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76FD14D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43D37">
        <w:rPr>
          <w:rFonts w:asciiTheme="minorHAnsi" w:eastAsia="Times New Roman" w:hAnsiTheme="minorHAnsi" w:cstheme="minorHAnsi"/>
          <w:b/>
          <w:szCs w:val="24"/>
        </w:rPr>
        <w:t>62166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D79749F" w:rsidR="00A97CC6" w:rsidRPr="00743D37" w:rsidRDefault="004E0C5A" w:rsidP="00A97CC6">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743D37" w:rsidRPr="00743D37">
          <w:rPr>
            <w:rStyle w:val="Hyperlink"/>
            <w:rFonts w:ascii="Arial" w:eastAsia="Times New Roman" w:hAnsi="Arial" w:cs="Arial"/>
            <w:sz w:val="18"/>
            <w:szCs w:val="18"/>
          </w:rPr>
          <w:t>http://www.jove.com/files_upload.php?src=18960678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1FD3C03" w14:textId="77777777" w:rsidR="007A02ED" w:rsidRPr="00D10206" w:rsidRDefault="004E0C5A" w:rsidP="007A02ED">
      <w:r w:rsidRPr="00A97CC6">
        <w:rPr>
          <w:rFonts w:asciiTheme="minorHAnsi" w:eastAsia="Times New Roman" w:hAnsiTheme="minorHAnsi" w:cstheme="minorHAnsi"/>
          <w:b/>
          <w:sz w:val="32"/>
          <w:szCs w:val="32"/>
        </w:rPr>
        <w:t xml:space="preserve">Title: </w:t>
      </w:r>
      <w:r w:rsidR="007A02ED" w:rsidRPr="007A02ED">
        <w:rPr>
          <w:b/>
          <w:bCs/>
          <w:sz w:val="32"/>
          <w:szCs w:val="32"/>
        </w:rPr>
        <w:t>In Vivo Imaging of Fully Active Brain Tissue in Awake Zebrafish Larvae and Juveniles by Skull and Skin Removal</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324BD5A" w14:textId="321F4D79" w:rsidR="007A02ED" w:rsidRPr="007A02ED" w:rsidRDefault="00EC3C46" w:rsidP="007A02ED">
      <w:pPr>
        <w:rPr>
          <w:sz w:val="28"/>
          <w:szCs w:val="28"/>
        </w:rPr>
      </w:pPr>
      <w:r w:rsidRPr="00B07A3B">
        <w:rPr>
          <w:rFonts w:asciiTheme="minorHAnsi" w:eastAsia="Times New Roman" w:hAnsiTheme="minorHAnsi" w:cstheme="minorHAnsi"/>
          <w:b/>
          <w:sz w:val="28"/>
          <w:szCs w:val="28"/>
        </w:rPr>
        <w:t xml:space="preserve">Authors and Affiliations: </w:t>
      </w:r>
      <w:r w:rsidR="007A02ED">
        <w:rPr>
          <w:b/>
          <w:bCs/>
          <w:sz w:val="28"/>
          <w:szCs w:val="28"/>
        </w:rPr>
        <w:t>Pa</w:t>
      </w:r>
      <w:r w:rsidR="007A02ED" w:rsidRPr="007A02ED">
        <w:rPr>
          <w:b/>
          <w:bCs/>
          <w:sz w:val="28"/>
          <w:szCs w:val="28"/>
        </w:rPr>
        <w:t>ul Schramm</w:t>
      </w:r>
      <w:r w:rsidR="007A02ED" w:rsidRPr="007A02ED">
        <w:rPr>
          <w:b/>
          <w:bCs/>
          <w:sz w:val="28"/>
          <w:szCs w:val="28"/>
          <w:vertAlign w:val="superscript"/>
        </w:rPr>
        <w:t>1</w:t>
      </w:r>
      <w:r w:rsidR="007A02ED" w:rsidRPr="007A02ED">
        <w:rPr>
          <w:b/>
          <w:bCs/>
          <w:sz w:val="28"/>
          <w:szCs w:val="28"/>
        </w:rPr>
        <w:t>, Florian Hetsch</w:t>
      </w:r>
      <w:r w:rsidR="007A02ED" w:rsidRPr="007A02ED">
        <w:rPr>
          <w:b/>
          <w:bCs/>
          <w:sz w:val="28"/>
          <w:szCs w:val="28"/>
          <w:vertAlign w:val="superscript"/>
        </w:rPr>
        <w:t xml:space="preserve"> 2</w:t>
      </w:r>
      <w:r w:rsidR="007A02ED" w:rsidRPr="007A02ED">
        <w:rPr>
          <w:b/>
          <w:bCs/>
          <w:sz w:val="28"/>
          <w:szCs w:val="28"/>
        </w:rPr>
        <w:t>, Jochen C. Meier</w:t>
      </w:r>
      <w:r w:rsidR="007A02ED" w:rsidRPr="007A02ED">
        <w:rPr>
          <w:b/>
          <w:bCs/>
          <w:sz w:val="28"/>
          <w:szCs w:val="28"/>
          <w:vertAlign w:val="superscript"/>
        </w:rPr>
        <w:t>3</w:t>
      </w:r>
      <w:r w:rsidR="007A02ED" w:rsidRPr="007A02ED">
        <w:rPr>
          <w:b/>
          <w:bCs/>
          <w:sz w:val="28"/>
          <w:szCs w:val="28"/>
        </w:rPr>
        <w:t>, and Reinhard W. Köster</w:t>
      </w:r>
      <w:r w:rsidR="007A02ED" w:rsidRPr="007A02ED">
        <w:rPr>
          <w:b/>
          <w:bCs/>
          <w:sz w:val="28"/>
          <w:szCs w:val="28"/>
          <w:vertAlign w:val="superscript"/>
        </w:rPr>
        <w:t>1</w:t>
      </w:r>
    </w:p>
    <w:p w14:paraId="4380F558" w14:textId="77777777" w:rsidR="007A02ED" w:rsidRPr="007A02ED" w:rsidRDefault="007A02ED" w:rsidP="007A02ED">
      <w:pPr>
        <w:rPr>
          <w:sz w:val="28"/>
          <w:szCs w:val="28"/>
        </w:rPr>
      </w:pPr>
    </w:p>
    <w:p w14:paraId="45510E08" w14:textId="77777777" w:rsidR="007A02ED" w:rsidRPr="007A02ED" w:rsidRDefault="007A02ED" w:rsidP="007A02ED">
      <w:pPr>
        <w:rPr>
          <w:color w:val="808080"/>
          <w:sz w:val="28"/>
          <w:szCs w:val="28"/>
        </w:rPr>
      </w:pPr>
      <w:r w:rsidRPr="007A02ED">
        <w:rPr>
          <w:sz w:val="28"/>
          <w:szCs w:val="28"/>
          <w:vertAlign w:val="superscript"/>
        </w:rPr>
        <w:t>1</w:t>
      </w:r>
      <w:r w:rsidRPr="007A02ED">
        <w:rPr>
          <w:sz w:val="28"/>
          <w:szCs w:val="28"/>
        </w:rPr>
        <w:t>Cellular and Molecular Neurobiology, Zoological Institute, TU Braunschweig</w:t>
      </w:r>
    </w:p>
    <w:p w14:paraId="5194134F" w14:textId="77777777" w:rsidR="007A02ED" w:rsidRPr="007A02ED" w:rsidRDefault="007A02ED" w:rsidP="007A02ED">
      <w:pPr>
        <w:rPr>
          <w:color w:val="000000" w:themeColor="text1"/>
          <w:sz w:val="28"/>
          <w:szCs w:val="28"/>
        </w:rPr>
      </w:pPr>
      <w:r w:rsidRPr="007A02ED">
        <w:rPr>
          <w:sz w:val="28"/>
          <w:szCs w:val="28"/>
          <w:vertAlign w:val="superscript"/>
        </w:rPr>
        <w:t>2</w:t>
      </w:r>
      <w:r w:rsidRPr="007A02ED">
        <w:rPr>
          <w:sz w:val="28"/>
          <w:szCs w:val="28"/>
        </w:rPr>
        <w:t>Institute of Pathophysiology University Medical Center of the Johannes Gutenberg University Mainz</w:t>
      </w:r>
    </w:p>
    <w:p w14:paraId="160C3464" w14:textId="41862CD9" w:rsidR="00CA3842" w:rsidRPr="007A02ED" w:rsidRDefault="007A02ED" w:rsidP="007A02ED">
      <w:pPr>
        <w:contextualSpacing/>
        <w:rPr>
          <w:rFonts w:asciiTheme="minorHAnsi" w:hAnsiTheme="minorHAnsi" w:cstheme="minorHAnsi"/>
          <w:sz w:val="28"/>
          <w:szCs w:val="28"/>
        </w:rPr>
      </w:pPr>
      <w:r w:rsidRPr="007A02ED">
        <w:rPr>
          <w:sz w:val="28"/>
          <w:szCs w:val="28"/>
          <w:vertAlign w:val="superscript"/>
        </w:rPr>
        <w:t>3</w:t>
      </w:r>
      <w:r w:rsidRPr="007A02ED">
        <w:rPr>
          <w:sz w:val="28"/>
          <w:szCs w:val="28"/>
        </w:rPr>
        <w:t>Cell Physiology, Zoological institute</w:t>
      </w:r>
      <w:r w:rsidR="00F63A75">
        <w:rPr>
          <w:sz w:val="28"/>
          <w:szCs w:val="28"/>
        </w:rPr>
        <w:t>, TU Braunschweig</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D849498" w14:textId="77777777" w:rsidR="007A02ED" w:rsidRPr="0057246C" w:rsidRDefault="007A02ED" w:rsidP="004E0C5A">
      <w:pPr>
        <w:outlineLvl w:val="0"/>
        <w:rPr>
          <w:lang w:val="de-DE"/>
        </w:rPr>
      </w:pPr>
      <w:r w:rsidRPr="0057246C">
        <w:rPr>
          <w:lang w:val="de-DE"/>
        </w:rPr>
        <w:t>Reinhard W. Köster</w:t>
      </w:r>
      <w:r w:rsidRPr="0057246C">
        <w:rPr>
          <w:lang w:val="de-DE"/>
        </w:rPr>
        <w:tab/>
      </w:r>
    </w:p>
    <w:p w14:paraId="1A1E95FF" w14:textId="0FF72C16" w:rsidR="008F248A" w:rsidRPr="0057246C" w:rsidRDefault="007A02ED" w:rsidP="004E0C5A">
      <w:pPr>
        <w:outlineLvl w:val="0"/>
        <w:rPr>
          <w:rFonts w:asciiTheme="minorHAnsi" w:eastAsia="Times New Roman" w:hAnsiTheme="minorHAnsi" w:cstheme="minorHAnsi"/>
          <w:b/>
          <w:szCs w:val="24"/>
          <w:lang w:val="de-DE"/>
        </w:rPr>
      </w:pPr>
      <w:r w:rsidRPr="0057246C">
        <w:rPr>
          <w:rStyle w:val="Hyperlink"/>
          <w:color w:val="000000" w:themeColor="text1"/>
          <w:lang w:val="de-DE"/>
        </w:rPr>
        <w:t>r.koester@tu-bs.de</w:t>
      </w:r>
    </w:p>
    <w:p w14:paraId="2A4D05A3" w14:textId="77777777" w:rsidR="007A02ED" w:rsidRPr="0057246C" w:rsidRDefault="007A02ED" w:rsidP="004E0C5A">
      <w:pPr>
        <w:outlineLvl w:val="0"/>
        <w:rPr>
          <w:rFonts w:asciiTheme="minorHAnsi" w:eastAsia="Times New Roman" w:hAnsiTheme="minorHAnsi" w:cstheme="minorHAnsi"/>
          <w:b/>
          <w:szCs w:val="24"/>
          <w:lang w:val="de-DE"/>
        </w:rPr>
      </w:pPr>
    </w:p>
    <w:p w14:paraId="226D0BF0" w14:textId="1863089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625671FE" w14:textId="17BF43B6" w:rsidR="007A02ED" w:rsidRPr="00D10206" w:rsidRDefault="007A02ED" w:rsidP="007A02ED">
      <w:pPr>
        <w:rPr>
          <w:color w:val="808080"/>
        </w:rPr>
      </w:pPr>
      <w:bookmarkStart w:id="0" w:name="_Hlk25233958"/>
      <w:r w:rsidRPr="00D10206">
        <w:rPr>
          <w:rStyle w:val="Hyperlink"/>
          <w:color w:val="000000" w:themeColor="text1"/>
        </w:rPr>
        <w:t>p.schramm@tu-bs.de</w:t>
      </w:r>
    </w:p>
    <w:p w14:paraId="29600BCC" w14:textId="624889BD" w:rsidR="007A02ED" w:rsidRPr="00D10206" w:rsidRDefault="007A02ED" w:rsidP="007A02ED">
      <w:pPr>
        <w:rPr>
          <w:b/>
        </w:rPr>
      </w:pPr>
      <w:r w:rsidRPr="00D10206">
        <w:rPr>
          <w:rStyle w:val="Hyperlink"/>
          <w:color w:val="000000" w:themeColor="text1"/>
        </w:rPr>
        <w:t>flhetsch@uni-mainz.d</w:t>
      </w:r>
      <w:r>
        <w:rPr>
          <w:rStyle w:val="Hyperlink"/>
          <w:color w:val="000000" w:themeColor="text1"/>
        </w:rPr>
        <w:t>e</w:t>
      </w:r>
    </w:p>
    <w:p w14:paraId="53CD05F9" w14:textId="13D8FE3D" w:rsidR="004E0C5A" w:rsidRPr="00B07A3B" w:rsidRDefault="000477B5" w:rsidP="007A02ED">
      <w:pPr>
        <w:outlineLvl w:val="0"/>
        <w:rPr>
          <w:rFonts w:asciiTheme="minorHAnsi" w:eastAsia="Times New Roman" w:hAnsiTheme="minorHAnsi" w:cstheme="minorHAnsi"/>
          <w:szCs w:val="24"/>
        </w:rPr>
      </w:pPr>
      <w:hyperlink r:id="rId8" w:history="1">
        <w:r w:rsidR="007A02ED" w:rsidRPr="00764E4C">
          <w:rPr>
            <w:rStyle w:val="Hyperlink"/>
          </w:rPr>
          <w:t>j</w:t>
        </w:r>
        <w:r w:rsidR="007A02ED" w:rsidRPr="002E627A">
          <w:rPr>
            <w:rStyle w:val="Hyperlink"/>
          </w:rPr>
          <w:t>ochen.meier@tu-bs.de</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2FFA909"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FF60F6">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29FF0D83"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r w:rsidR="00866C77">
        <w:rPr>
          <w:rFonts w:asciiTheme="minorHAnsi" w:eastAsia="Times New Roman" w:hAnsiTheme="minorHAnsi" w:cstheme="minorHAnsi"/>
          <w:b/>
          <w:bCs/>
          <w:szCs w:val="24"/>
        </w:rPr>
        <w:t>Y</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B480A1C"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E4D8D">
        <w:rPr>
          <w:rFonts w:asciiTheme="minorHAnsi" w:eastAsia="Times New Roman" w:hAnsiTheme="minorHAnsi" w:cstheme="minorHAnsi"/>
          <w:b/>
          <w:bCs/>
          <w:szCs w:val="24"/>
        </w:rPr>
        <w:t>N</w:t>
      </w:r>
    </w:p>
    <w:p w14:paraId="6EACB923" w14:textId="77777777" w:rsidR="00AE4D8D" w:rsidRDefault="00AE4D8D" w:rsidP="00347E8E">
      <w:pPr>
        <w:spacing w:before="120"/>
        <w:ind w:left="216" w:hanging="216"/>
        <w:rPr>
          <w:rFonts w:asciiTheme="minorHAnsi" w:eastAsia="Times New Roman" w:hAnsiTheme="minorHAnsi" w:cstheme="minorHAnsi"/>
          <w:color w:val="C00000"/>
          <w:szCs w:val="24"/>
        </w:rPr>
      </w:pPr>
    </w:p>
    <w:p w14:paraId="65E034B7" w14:textId="15B8D414"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28F517D9" w:rsidR="00347E8E" w:rsidRPr="006D3C9C" w:rsidRDefault="000477B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A45A9F">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62684ACE" w14:textId="35BB157E" w:rsidR="00347E8E" w:rsidRPr="00347E8E" w:rsidRDefault="00347E8E" w:rsidP="00866C77">
      <w:pPr>
        <w:rPr>
          <w:rFonts w:eastAsia="Times New Roman" w:cs="Calibri"/>
          <w:color w:val="222222"/>
          <w:szCs w:val="24"/>
        </w:rPr>
      </w:pPr>
    </w:p>
    <w:p w14:paraId="5B02C36A" w14:textId="2AF58B7E"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866C77">
        <w:rPr>
          <w:rFonts w:asciiTheme="minorHAnsi" w:eastAsia="Times New Roman" w:hAnsiTheme="minorHAnsi" w:cstheme="minorHAnsi"/>
          <w:b/>
          <w:bCs/>
          <w:szCs w:val="24"/>
        </w:rPr>
        <w:t>N</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6BEEE92A"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F60F6">
        <w:rPr>
          <w:rFonts w:asciiTheme="minorHAnsi" w:hAnsiTheme="minorHAnsi" w:cstheme="minorHAnsi"/>
          <w:b/>
          <w:color w:val="000000" w:themeColor="text1"/>
          <w:szCs w:val="24"/>
        </w:rPr>
        <w:t>1</w:t>
      </w:r>
      <w:r w:rsidR="005E5543">
        <w:rPr>
          <w:rFonts w:asciiTheme="minorHAnsi" w:hAnsiTheme="minorHAnsi" w:cstheme="minorHAnsi"/>
          <w:b/>
          <w:color w:val="000000" w:themeColor="text1"/>
          <w:szCs w:val="24"/>
        </w:rPr>
        <w:t>0</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B356E0">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14FD8CB" w14:textId="59CB3FC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3DD442C5" w:rsidR="007D61A8" w:rsidRPr="00866C77" w:rsidRDefault="00847B83" w:rsidP="00C934CA">
      <w:pPr>
        <w:pStyle w:val="ListParagraph"/>
        <w:numPr>
          <w:ilvl w:val="1"/>
          <w:numId w:val="3"/>
        </w:numPr>
        <w:spacing w:before="120"/>
        <w:contextualSpacing w:val="0"/>
        <w:jc w:val="both"/>
        <w:rPr>
          <w:rFonts w:asciiTheme="minorHAnsi" w:eastAsia="Times New Roman" w:hAnsiTheme="minorHAnsi" w:cstheme="minorHAnsi"/>
          <w:iCs/>
          <w:szCs w:val="24"/>
        </w:rPr>
      </w:pPr>
      <w:r w:rsidRPr="00827AF6">
        <w:rPr>
          <w:rStyle w:val="AuthorName"/>
          <w:rFonts w:asciiTheme="minorHAnsi" w:eastAsia="Times" w:hAnsiTheme="minorHAnsi" w:cstheme="minorHAnsi"/>
        </w:rPr>
        <w:t>Paul Schramm</w:t>
      </w:r>
      <w:r w:rsidR="007D61A8" w:rsidRPr="00827AF6">
        <w:rPr>
          <w:rFonts w:asciiTheme="minorHAnsi" w:eastAsia="Times New Roman" w:hAnsiTheme="minorHAnsi" w:cstheme="minorHAnsi"/>
          <w:szCs w:val="24"/>
        </w:rPr>
        <w:t xml:space="preserve">: </w:t>
      </w:r>
      <w:r w:rsidR="00F34F85" w:rsidRPr="00827AF6">
        <w:rPr>
          <w:rFonts w:asciiTheme="minorHAnsi" w:hAnsiTheme="minorHAnsi" w:cstheme="minorHAnsi"/>
        </w:rPr>
        <w:t xml:space="preserve">This method allows </w:t>
      </w:r>
      <w:r w:rsidR="00F34F85">
        <w:rPr>
          <w:rFonts w:asciiTheme="minorHAnsi" w:hAnsiTheme="minorHAnsi" w:cstheme="minorHAnsi"/>
        </w:rPr>
        <w:t xml:space="preserve">the </w:t>
      </w:r>
      <w:r w:rsidR="00F34F85" w:rsidRPr="00827AF6">
        <w:rPr>
          <w:rFonts w:asciiTheme="minorHAnsi" w:hAnsiTheme="minorHAnsi" w:cstheme="minorHAnsi"/>
        </w:rPr>
        <w:t xml:space="preserve">visualization of </w:t>
      </w:r>
      <w:r w:rsidR="00F34F85">
        <w:rPr>
          <w:rFonts w:asciiTheme="minorHAnsi" w:hAnsiTheme="minorHAnsi" w:cstheme="minorHAnsi"/>
        </w:rPr>
        <w:t xml:space="preserve">zebrafish </w:t>
      </w:r>
      <w:r w:rsidR="00F34F85" w:rsidRPr="00827AF6">
        <w:rPr>
          <w:rFonts w:asciiTheme="minorHAnsi" w:hAnsiTheme="minorHAnsi" w:cstheme="minorHAnsi"/>
        </w:rPr>
        <w:t xml:space="preserve">brain tissue in later larval stages to allow observation of </w:t>
      </w:r>
      <w:r w:rsidR="00F34F85">
        <w:rPr>
          <w:rFonts w:asciiTheme="minorHAnsi" w:hAnsiTheme="minorHAnsi" w:cstheme="minorHAnsi"/>
        </w:rPr>
        <w:t xml:space="preserve">the </w:t>
      </w:r>
      <w:r w:rsidR="00F34F85" w:rsidRPr="00827AF6">
        <w:rPr>
          <w:rFonts w:asciiTheme="minorHAnsi" w:hAnsiTheme="minorHAnsi" w:cstheme="minorHAnsi"/>
        </w:rPr>
        <w:t xml:space="preserve">neuronal architecture in a highly detailed fashion </w:t>
      </w:r>
      <w:r w:rsidR="00F34F85" w:rsidRPr="00866C77">
        <w:rPr>
          <w:rFonts w:asciiTheme="minorHAnsi" w:hAnsiTheme="minorHAnsi" w:cstheme="minorHAnsi"/>
          <w:iCs/>
        </w:rPr>
        <w:t xml:space="preserve">in vivo </w:t>
      </w:r>
      <w:r w:rsidR="00F34F85">
        <w:rPr>
          <w:rFonts w:asciiTheme="minorHAnsi" w:hAnsiTheme="minorHAnsi" w:cstheme="minorHAnsi"/>
          <w:iCs/>
        </w:rPr>
        <w:t>that</w:t>
      </w:r>
      <w:r w:rsidR="00F34F85" w:rsidRPr="00866C77">
        <w:rPr>
          <w:rFonts w:asciiTheme="minorHAnsi" w:hAnsiTheme="minorHAnsi" w:cstheme="minorHAnsi"/>
          <w:iCs/>
        </w:rPr>
        <w:t xml:space="preserve"> </w:t>
      </w:r>
      <w:r w:rsidR="00F34F85">
        <w:rPr>
          <w:rFonts w:asciiTheme="minorHAnsi" w:hAnsiTheme="minorHAnsi" w:cstheme="minorHAnsi"/>
          <w:iCs/>
        </w:rPr>
        <w:t>has</w:t>
      </w:r>
      <w:r w:rsidR="00F34F85" w:rsidRPr="00866C77">
        <w:rPr>
          <w:rFonts w:asciiTheme="minorHAnsi" w:hAnsiTheme="minorHAnsi" w:cstheme="minorHAnsi"/>
          <w:iCs/>
        </w:rPr>
        <w:t xml:space="preserve"> </w:t>
      </w:r>
      <w:r w:rsidR="00F34F85">
        <w:rPr>
          <w:rFonts w:asciiTheme="minorHAnsi" w:hAnsiTheme="minorHAnsi" w:cstheme="minorHAnsi"/>
          <w:iCs/>
        </w:rPr>
        <w:t xml:space="preserve">previously </w:t>
      </w:r>
      <w:r w:rsidR="00F34F85" w:rsidRPr="00866C77">
        <w:rPr>
          <w:rFonts w:asciiTheme="minorHAnsi" w:hAnsiTheme="minorHAnsi" w:cstheme="minorHAnsi"/>
          <w:iCs/>
        </w:rPr>
        <w:t xml:space="preserve">not </w:t>
      </w:r>
      <w:r w:rsidR="00F34F85">
        <w:rPr>
          <w:rFonts w:asciiTheme="minorHAnsi" w:hAnsiTheme="minorHAnsi" w:cstheme="minorHAnsi"/>
          <w:iCs/>
        </w:rPr>
        <w:t xml:space="preserve">been </w:t>
      </w:r>
      <w:r w:rsidR="00F34F85" w:rsidRPr="00866C77">
        <w:rPr>
          <w:rFonts w:asciiTheme="minorHAnsi" w:hAnsiTheme="minorHAnsi" w:cstheme="minorHAnsi"/>
          <w:iCs/>
        </w:rPr>
        <w:t xml:space="preserve">possible </w:t>
      </w:r>
      <w:r w:rsidR="00A453AF" w:rsidRPr="00866C77">
        <w:rPr>
          <w:rFonts w:asciiTheme="minorHAnsi" w:hAnsiTheme="minorHAnsi" w:cstheme="minorHAnsi"/>
          <w:b/>
          <w:bCs/>
          <w:iCs/>
        </w:rPr>
        <w:t>[1]</w:t>
      </w:r>
      <w:r w:rsidR="00A453AF" w:rsidRPr="00866C77">
        <w:rPr>
          <w:rFonts w:asciiTheme="minorHAnsi" w:hAnsiTheme="minorHAnsi" w:cstheme="minorHAnsi"/>
          <w:iCs/>
        </w:rPr>
        <w:t>.</w:t>
      </w:r>
    </w:p>
    <w:p w14:paraId="2717029E" w14:textId="77777777" w:rsidR="00A453AF" w:rsidRPr="00A453AF" w:rsidRDefault="00A453AF" w:rsidP="00C934CA">
      <w:pPr>
        <w:pStyle w:val="ListParagraph"/>
        <w:spacing w:before="120"/>
        <w:ind w:left="907"/>
        <w:contextualSpacing w:val="0"/>
        <w:jc w:val="both"/>
        <w:rPr>
          <w:rFonts w:asciiTheme="minorHAnsi" w:eastAsia="Times New Roman" w:hAnsiTheme="minorHAnsi" w:cstheme="minorHAnsi"/>
          <w:szCs w:val="24"/>
        </w:rPr>
      </w:pPr>
    </w:p>
    <w:p w14:paraId="38CC2105" w14:textId="77777777" w:rsidR="00A453AF" w:rsidRPr="00A453AF" w:rsidRDefault="00A453AF" w:rsidP="00C934CA">
      <w:pPr>
        <w:pStyle w:val="ListParagraph"/>
        <w:numPr>
          <w:ilvl w:val="2"/>
          <w:numId w:val="3"/>
        </w:numPr>
        <w:jc w:val="both"/>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C934CA">
      <w:pPr>
        <w:jc w:val="both"/>
        <w:rPr>
          <w:rFonts w:asciiTheme="minorHAnsi" w:eastAsia="Times New Roman" w:hAnsiTheme="minorHAnsi" w:cstheme="minorHAnsi"/>
          <w:b/>
          <w:bCs/>
          <w:szCs w:val="24"/>
        </w:rPr>
      </w:pPr>
    </w:p>
    <w:p w14:paraId="5D9AF1C8" w14:textId="655A09E8" w:rsidR="00A453AF" w:rsidRPr="00A453AF" w:rsidRDefault="00A453AF" w:rsidP="00C934CA">
      <w:pPr>
        <w:jc w:val="both"/>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C934CA">
      <w:pPr>
        <w:pStyle w:val="ListParagraph"/>
        <w:ind w:left="907"/>
        <w:jc w:val="both"/>
        <w:rPr>
          <w:rFonts w:cs="Calibri"/>
          <w:szCs w:val="24"/>
        </w:rPr>
      </w:pPr>
    </w:p>
    <w:p w14:paraId="094B5BD6" w14:textId="38D6A37F" w:rsidR="00A453AF" w:rsidRPr="00827AF6" w:rsidRDefault="006D1AB8" w:rsidP="00C934CA">
      <w:pPr>
        <w:pStyle w:val="ListParagraph"/>
        <w:numPr>
          <w:ilvl w:val="1"/>
          <w:numId w:val="3"/>
        </w:numPr>
        <w:jc w:val="both"/>
        <w:rPr>
          <w:rFonts w:cs="Calibri"/>
          <w:szCs w:val="24"/>
        </w:rPr>
      </w:pPr>
      <w:r w:rsidRPr="00827AF6">
        <w:rPr>
          <w:rStyle w:val="AuthorName"/>
          <w:rFonts w:asciiTheme="minorHAnsi" w:eastAsia="Times" w:hAnsiTheme="minorHAnsi" w:cstheme="minorHAnsi"/>
        </w:rPr>
        <w:t>Paul Schramm</w:t>
      </w:r>
      <w:r w:rsidR="00A453AF" w:rsidRPr="00827AF6">
        <w:rPr>
          <w:rFonts w:asciiTheme="minorHAnsi" w:eastAsia="Times New Roman" w:hAnsiTheme="minorHAnsi" w:cstheme="minorHAnsi"/>
          <w:szCs w:val="24"/>
        </w:rPr>
        <w:t>:</w:t>
      </w:r>
      <w:r w:rsidR="007D61A8" w:rsidRPr="00827AF6">
        <w:rPr>
          <w:rFonts w:asciiTheme="minorHAnsi" w:eastAsia="Times New Roman" w:hAnsiTheme="minorHAnsi" w:cstheme="minorHAnsi"/>
          <w:szCs w:val="24"/>
        </w:rPr>
        <w:t xml:space="preserve"> </w:t>
      </w:r>
      <w:r w:rsidR="00135485">
        <w:t>P</w:t>
      </w:r>
      <w:r w:rsidRPr="00827AF6">
        <w:t>igments cells, which emerge during later stages of larval development and prevent clear imag</w:t>
      </w:r>
      <w:r w:rsidR="00135485">
        <w:t>ing</w:t>
      </w:r>
      <w:r w:rsidRPr="00827AF6">
        <w:t xml:space="preserve"> of the brain</w:t>
      </w:r>
      <w:r w:rsidR="00135485">
        <w:t>,</w:t>
      </w:r>
      <w:r w:rsidRPr="00827AF6">
        <w:t xml:space="preserve"> are no</w:t>
      </w:r>
      <w:r w:rsidR="00135485">
        <w:t>t</w:t>
      </w:r>
      <w:r w:rsidRPr="00827AF6">
        <w:t xml:space="preserve"> a problem </w:t>
      </w:r>
      <w:r w:rsidR="00135485">
        <w:t xml:space="preserve">with this method </w:t>
      </w:r>
      <w:r w:rsidRPr="00827AF6">
        <w:t>because they are simply removed</w:t>
      </w:r>
      <w:r w:rsidRPr="00827AF6">
        <w:rPr>
          <w:rFonts w:asciiTheme="minorHAnsi" w:hAnsiTheme="minorHAnsi" w:cstheme="minorHAnsi"/>
          <w:b/>
          <w:bCs/>
        </w:rPr>
        <w:t xml:space="preserve"> [</w:t>
      </w:r>
      <w:r w:rsidR="00A453AF" w:rsidRPr="00827AF6">
        <w:rPr>
          <w:rFonts w:asciiTheme="minorHAnsi" w:hAnsiTheme="minorHAnsi" w:cstheme="minorHAnsi"/>
          <w:b/>
          <w:bCs/>
        </w:rPr>
        <w:t>1]</w:t>
      </w:r>
      <w:r w:rsidR="00A453AF" w:rsidRPr="00827AF6">
        <w:rPr>
          <w:rFonts w:asciiTheme="minorHAnsi" w:hAnsiTheme="minorHAnsi" w:cstheme="minorHAnsi"/>
        </w:rPr>
        <w:t>.</w:t>
      </w:r>
    </w:p>
    <w:p w14:paraId="2B0EC4B6" w14:textId="77777777" w:rsidR="00A453AF" w:rsidRPr="00827AF6" w:rsidRDefault="00A453AF" w:rsidP="00C934CA">
      <w:pPr>
        <w:pStyle w:val="ListParagraph"/>
        <w:ind w:left="1627"/>
        <w:jc w:val="both"/>
        <w:rPr>
          <w:rFonts w:cs="Calibri"/>
          <w:szCs w:val="24"/>
        </w:rPr>
      </w:pPr>
    </w:p>
    <w:p w14:paraId="709D34C9" w14:textId="77777777" w:rsidR="007D61A8" w:rsidRPr="00A453AF" w:rsidRDefault="00A453AF" w:rsidP="00C934CA">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C934CA">
      <w:pPr>
        <w:jc w:val="both"/>
        <w:rPr>
          <w:rFonts w:asciiTheme="minorHAnsi" w:eastAsia="Times New Roman" w:hAnsiTheme="minorHAnsi" w:cstheme="minorHAnsi"/>
          <w:b/>
          <w:bCs/>
          <w:szCs w:val="24"/>
        </w:rPr>
      </w:pPr>
    </w:p>
    <w:p w14:paraId="6539B9A7" w14:textId="54ED96F8" w:rsidR="00A453AF" w:rsidRPr="00A453AF" w:rsidRDefault="00A453AF" w:rsidP="00C934CA">
      <w:pPr>
        <w:jc w:val="both"/>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C934CA">
      <w:pPr>
        <w:jc w:val="both"/>
        <w:rPr>
          <w:rFonts w:cs="Calibri"/>
          <w:szCs w:val="24"/>
        </w:rPr>
      </w:pPr>
    </w:p>
    <w:p w14:paraId="0603DF75" w14:textId="48CC419E" w:rsidR="00A453AF" w:rsidRPr="00135485" w:rsidRDefault="00792677" w:rsidP="00C934CA">
      <w:pPr>
        <w:pStyle w:val="ListParagraph"/>
        <w:numPr>
          <w:ilvl w:val="1"/>
          <w:numId w:val="3"/>
        </w:numPr>
        <w:jc w:val="both"/>
        <w:rPr>
          <w:rFonts w:cs="Calibri"/>
          <w:szCs w:val="24"/>
        </w:rPr>
      </w:pPr>
      <w:r w:rsidRPr="00827AF6">
        <w:rPr>
          <w:rStyle w:val="AuthorName"/>
          <w:rFonts w:asciiTheme="minorHAnsi" w:eastAsia="Times" w:hAnsiTheme="minorHAnsi" w:cstheme="minorHAnsi"/>
        </w:rPr>
        <w:t xml:space="preserve">Reinhard W. </w:t>
      </w:r>
      <w:proofErr w:type="spellStart"/>
      <w:r w:rsidRPr="00827AF6">
        <w:rPr>
          <w:rStyle w:val="AuthorName"/>
          <w:rFonts w:asciiTheme="minorHAnsi" w:eastAsia="Times" w:hAnsiTheme="minorHAnsi" w:cstheme="minorHAnsi"/>
        </w:rPr>
        <w:t>Köster</w:t>
      </w:r>
      <w:proofErr w:type="spellEnd"/>
      <w:r w:rsidR="0003111B" w:rsidRPr="00827AF6">
        <w:rPr>
          <w:rFonts w:asciiTheme="minorHAnsi" w:eastAsia="Times New Roman" w:hAnsiTheme="minorHAnsi" w:cstheme="minorHAnsi"/>
          <w:szCs w:val="24"/>
        </w:rPr>
        <w:t>:</w:t>
      </w:r>
      <w:r w:rsidR="00333FA4" w:rsidRPr="00827AF6">
        <w:rPr>
          <w:rFonts w:asciiTheme="minorHAnsi" w:eastAsia="Times New Roman" w:hAnsiTheme="minorHAnsi" w:cstheme="minorHAnsi"/>
          <w:szCs w:val="24"/>
        </w:rPr>
        <w:t xml:space="preserve"> </w:t>
      </w:r>
      <w:r w:rsidR="00680DCB">
        <w:rPr>
          <w:rFonts w:asciiTheme="minorHAnsi" w:hAnsiTheme="minorHAnsi" w:cstheme="minorHAnsi"/>
        </w:rPr>
        <w:t xml:space="preserve">This method </w:t>
      </w:r>
      <w:r w:rsidR="00135485">
        <w:rPr>
          <w:rFonts w:asciiTheme="minorHAnsi" w:hAnsiTheme="minorHAnsi" w:cstheme="minorHAnsi"/>
        </w:rPr>
        <w:t xml:space="preserve">can be used to shed </w:t>
      </w:r>
      <w:r w:rsidR="00680DCB">
        <w:rPr>
          <w:rFonts w:asciiTheme="minorHAnsi" w:hAnsiTheme="minorHAnsi" w:cstheme="minorHAnsi"/>
        </w:rPr>
        <w:t xml:space="preserve">light on </w:t>
      </w:r>
      <w:r w:rsidR="005F260C">
        <w:rPr>
          <w:rFonts w:asciiTheme="minorHAnsi" w:hAnsiTheme="minorHAnsi" w:cstheme="minorHAnsi"/>
        </w:rPr>
        <w:t xml:space="preserve">the </w:t>
      </w:r>
      <w:r w:rsidR="00135485">
        <w:rPr>
          <w:rFonts w:asciiTheme="minorHAnsi" w:hAnsiTheme="minorHAnsi" w:cstheme="minorHAnsi"/>
        </w:rPr>
        <w:t>biological mechanisms of neurodegeneration and regeneration,</w:t>
      </w:r>
      <w:r w:rsidR="00135485" w:rsidRPr="00135485" w:rsidDel="00792677">
        <w:rPr>
          <w:rFonts w:asciiTheme="minorHAnsi" w:hAnsiTheme="minorHAnsi" w:cstheme="minorHAnsi"/>
          <w:b/>
          <w:bCs/>
          <w:color w:val="FF0000"/>
        </w:rPr>
        <w:t xml:space="preserve"> </w:t>
      </w:r>
      <w:r w:rsidR="00680DCB">
        <w:rPr>
          <w:rFonts w:asciiTheme="minorHAnsi" w:hAnsiTheme="minorHAnsi" w:cstheme="minorHAnsi"/>
        </w:rPr>
        <w:t xml:space="preserve">processes </w:t>
      </w:r>
      <w:r w:rsidR="00135485">
        <w:rPr>
          <w:rFonts w:asciiTheme="minorHAnsi" w:hAnsiTheme="minorHAnsi" w:cstheme="minorHAnsi"/>
        </w:rPr>
        <w:t>that occur</w:t>
      </w:r>
      <w:r w:rsidR="00680DCB">
        <w:rPr>
          <w:rFonts w:asciiTheme="minorHAnsi" w:hAnsiTheme="minorHAnsi" w:cstheme="minorHAnsi"/>
        </w:rPr>
        <w:t xml:space="preserve"> in mature neurons and </w:t>
      </w:r>
      <w:r w:rsidR="00135485">
        <w:rPr>
          <w:rFonts w:asciiTheme="minorHAnsi" w:hAnsiTheme="minorHAnsi" w:cstheme="minorHAnsi"/>
        </w:rPr>
        <w:t>that impact</w:t>
      </w:r>
      <w:r w:rsidR="00680DCB">
        <w:rPr>
          <w:rFonts w:asciiTheme="minorHAnsi" w:hAnsiTheme="minorHAnsi" w:cstheme="minorHAnsi"/>
        </w:rPr>
        <w:t xml:space="preserve"> synaptic plasticity </w:t>
      </w:r>
      <w:r w:rsidRPr="00135485">
        <w:rPr>
          <w:rFonts w:asciiTheme="minorHAnsi" w:hAnsiTheme="minorHAnsi" w:cstheme="minorHAnsi"/>
          <w:b/>
          <w:bCs/>
        </w:rPr>
        <w:t>[</w:t>
      </w:r>
      <w:r w:rsidR="00A453AF" w:rsidRPr="00135485">
        <w:rPr>
          <w:rFonts w:asciiTheme="minorHAnsi" w:hAnsiTheme="minorHAnsi" w:cstheme="minorHAnsi"/>
          <w:b/>
          <w:bCs/>
        </w:rPr>
        <w:t>1]</w:t>
      </w:r>
      <w:r w:rsidR="00A453AF" w:rsidRPr="00135485">
        <w:rPr>
          <w:rFonts w:asciiTheme="minorHAnsi" w:hAnsiTheme="minorHAnsi" w:cstheme="minorHAnsi"/>
        </w:rPr>
        <w:t>.</w:t>
      </w:r>
      <w:r w:rsidR="00680DCB" w:rsidRPr="00135485">
        <w:rPr>
          <w:rFonts w:asciiTheme="minorHAnsi" w:hAnsiTheme="minorHAnsi" w:cstheme="minorHAnsi"/>
        </w:rPr>
        <w:t xml:space="preserve"> </w:t>
      </w:r>
    </w:p>
    <w:p w14:paraId="5133E6DC" w14:textId="77777777" w:rsidR="00135485" w:rsidRPr="00135485" w:rsidRDefault="00135485" w:rsidP="00C934CA">
      <w:pPr>
        <w:pStyle w:val="ListParagraph"/>
        <w:ind w:left="907"/>
        <w:jc w:val="both"/>
        <w:rPr>
          <w:rFonts w:cs="Calibri"/>
          <w:szCs w:val="24"/>
        </w:rPr>
      </w:pPr>
    </w:p>
    <w:p w14:paraId="5DA0523C" w14:textId="77777777" w:rsidR="00A453AF" w:rsidRPr="00A453AF" w:rsidRDefault="00A453AF" w:rsidP="00C934CA">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51328BAB" w14:textId="39C58EBF" w:rsidR="00A453AF" w:rsidRPr="00A453AF" w:rsidRDefault="00A453AF" w:rsidP="00866C77">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6E92F49" w:rsidR="001016BD" w:rsidRPr="00A453AF" w:rsidRDefault="001016BD" w:rsidP="00680DCB">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57953C59" w:rsidR="00933861" w:rsidRPr="007860F6" w:rsidRDefault="007860F6" w:rsidP="00B356E0">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Larva Preparation</w:t>
      </w:r>
    </w:p>
    <w:p w14:paraId="133909A9" w14:textId="5F706B0A" w:rsidR="007860F6" w:rsidRDefault="007860F6" w:rsidP="00C934CA">
      <w:pPr>
        <w:pStyle w:val="BodyText"/>
        <w:numPr>
          <w:ilvl w:val="1"/>
          <w:numId w:val="9"/>
        </w:numPr>
        <w:spacing w:before="360"/>
        <w:jc w:val="both"/>
        <w:outlineLvl w:val="0"/>
        <w:rPr>
          <w:rFonts w:asciiTheme="minorHAnsi" w:hAnsiTheme="minorHAnsi" w:cstheme="minorHAnsi"/>
          <w:bCs/>
          <w:i w:val="0"/>
          <w:iCs/>
          <w:szCs w:val="24"/>
        </w:rPr>
      </w:pPr>
      <w:r w:rsidRPr="00C934CA">
        <w:rPr>
          <w:rFonts w:asciiTheme="minorHAnsi" w:hAnsiTheme="minorHAnsi" w:cstheme="minorHAnsi"/>
          <w:bCs/>
          <w:i w:val="0"/>
          <w:iCs/>
          <w:color w:val="7030A0"/>
          <w:szCs w:val="24"/>
        </w:rPr>
        <w:t>Before beginning the experiment, use a micropipette puller to prepare sharp</w:t>
      </w:r>
      <w:r w:rsidR="00BF3A36" w:rsidRPr="00C934CA">
        <w:rPr>
          <w:rFonts w:asciiTheme="minorHAnsi" w:hAnsiTheme="minorHAnsi" w:cstheme="minorHAnsi"/>
          <w:bCs/>
          <w:i w:val="0"/>
          <w:iCs/>
          <w:color w:val="7030A0"/>
          <w:szCs w:val="24"/>
        </w:rPr>
        <w:t xml:space="preserve">, </w:t>
      </w:r>
      <w:r w:rsidRPr="00C934CA">
        <w:rPr>
          <w:rFonts w:asciiTheme="minorHAnsi" w:hAnsiTheme="minorHAnsi" w:cstheme="minorHAnsi"/>
          <w:bCs/>
          <w:i w:val="0"/>
          <w:iCs/>
          <w:color w:val="7030A0"/>
          <w:szCs w:val="24"/>
        </w:rPr>
        <w:t xml:space="preserve">thin glass needles </w:t>
      </w:r>
      <w:r w:rsidR="00DB01FB" w:rsidRPr="00C934CA">
        <w:rPr>
          <w:rFonts w:asciiTheme="minorHAnsi" w:hAnsiTheme="minorHAnsi" w:cstheme="minorHAnsi"/>
          <w:b/>
          <w:i w:val="0"/>
          <w:iCs/>
          <w:color w:val="7030A0"/>
          <w:szCs w:val="24"/>
        </w:rPr>
        <w:t xml:space="preserve">[1-TXT] </w:t>
      </w:r>
      <w:r w:rsidRPr="00C934CA">
        <w:rPr>
          <w:rFonts w:asciiTheme="minorHAnsi" w:hAnsiTheme="minorHAnsi" w:cstheme="minorHAnsi"/>
          <w:bCs/>
          <w:i w:val="0"/>
          <w:iCs/>
          <w:color w:val="7030A0"/>
          <w:szCs w:val="24"/>
        </w:rPr>
        <w:t>from glass capillaries</w:t>
      </w:r>
      <w:r w:rsidR="00DB01FB" w:rsidRPr="00C934CA">
        <w:rPr>
          <w:rFonts w:asciiTheme="minorHAnsi" w:hAnsiTheme="minorHAnsi" w:cstheme="minorHAnsi"/>
          <w:bCs/>
          <w:i w:val="0"/>
          <w:iCs/>
          <w:color w:val="7030A0"/>
          <w:szCs w:val="24"/>
        </w:rPr>
        <w:t xml:space="preserve"> </w:t>
      </w:r>
      <w:r w:rsidR="00DB01FB" w:rsidRPr="00BA02A7">
        <w:rPr>
          <w:rFonts w:asciiTheme="minorHAnsi" w:hAnsiTheme="minorHAnsi" w:cstheme="minorHAnsi"/>
          <w:b/>
          <w:i w:val="0"/>
          <w:iCs/>
          <w:szCs w:val="24"/>
        </w:rPr>
        <w:t>[added 2]</w:t>
      </w:r>
      <w:r>
        <w:rPr>
          <w:rFonts w:asciiTheme="minorHAnsi" w:hAnsiTheme="minorHAnsi" w:cstheme="minorHAnsi"/>
          <w:bCs/>
          <w:i w:val="0"/>
          <w:iCs/>
          <w:szCs w:val="24"/>
        </w:rPr>
        <w:t>.</w:t>
      </w:r>
    </w:p>
    <w:p w14:paraId="45D44C45" w14:textId="7D2ED264" w:rsidR="007860F6" w:rsidRPr="0057246C" w:rsidRDefault="007860F6" w:rsidP="00C934CA">
      <w:pPr>
        <w:pStyle w:val="BodyText"/>
        <w:numPr>
          <w:ilvl w:val="2"/>
          <w:numId w:val="9"/>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pulling needle </w:t>
      </w:r>
      <w:r>
        <w:rPr>
          <w:rFonts w:asciiTheme="minorHAnsi" w:hAnsiTheme="minorHAnsi" w:cstheme="minorHAnsi"/>
          <w:b/>
          <w:i w:val="0"/>
          <w:iCs/>
          <w:szCs w:val="24"/>
        </w:rPr>
        <w:t>TEXT: See text for micropipette puller setting details</w:t>
      </w:r>
    </w:p>
    <w:p w14:paraId="084A30BB" w14:textId="58F03AEF" w:rsidR="0057246C" w:rsidRPr="0057246C" w:rsidRDefault="0085410B" w:rsidP="00C934CA">
      <w:pPr>
        <w:pStyle w:val="BodyText"/>
        <w:numPr>
          <w:ilvl w:val="2"/>
          <w:numId w:val="9"/>
        </w:numPr>
        <w:spacing w:before="360"/>
        <w:jc w:val="both"/>
        <w:outlineLvl w:val="0"/>
        <w:rPr>
          <w:rFonts w:asciiTheme="minorHAnsi" w:hAnsiTheme="minorHAnsi" w:cstheme="minorHAnsi"/>
          <w:bCs/>
          <w:i w:val="0"/>
          <w:iCs/>
          <w:color w:val="FF0000"/>
          <w:szCs w:val="24"/>
        </w:rPr>
      </w:pPr>
      <w:r>
        <w:rPr>
          <w:rFonts w:asciiTheme="minorHAnsi" w:hAnsiTheme="minorHAnsi" w:cstheme="minorHAnsi"/>
          <w:bCs/>
          <w:i w:val="0"/>
          <w:iCs/>
          <w:color w:val="FF0000"/>
          <w:szCs w:val="24"/>
        </w:rPr>
        <w:t>Added shot: CU</w:t>
      </w:r>
      <w:r w:rsidR="0057246C" w:rsidRPr="0057246C">
        <w:rPr>
          <w:rFonts w:asciiTheme="minorHAnsi" w:hAnsiTheme="minorHAnsi" w:cstheme="minorHAnsi"/>
          <w:bCs/>
          <w:i w:val="0"/>
          <w:iCs/>
          <w:color w:val="FF0000"/>
          <w:szCs w:val="24"/>
        </w:rPr>
        <w:t xml:space="preserve">: </w:t>
      </w:r>
      <w:r w:rsidR="00E01B11">
        <w:rPr>
          <w:rFonts w:asciiTheme="minorHAnsi" w:hAnsiTheme="minorHAnsi" w:cstheme="minorHAnsi"/>
          <w:bCs/>
          <w:i w:val="0"/>
          <w:iCs/>
          <w:color w:val="FF0000"/>
          <w:szCs w:val="24"/>
        </w:rPr>
        <w:t xml:space="preserve">Talent </w:t>
      </w:r>
      <w:r w:rsidR="0057246C" w:rsidRPr="0057246C">
        <w:rPr>
          <w:rFonts w:asciiTheme="minorHAnsi" w:hAnsiTheme="minorHAnsi" w:cstheme="minorHAnsi"/>
          <w:bCs/>
          <w:i w:val="0"/>
          <w:iCs/>
          <w:color w:val="FF0000"/>
          <w:szCs w:val="24"/>
        </w:rPr>
        <w:t xml:space="preserve">pulling </w:t>
      </w:r>
      <w:proofErr w:type="gramStart"/>
      <w:r w:rsidR="0057246C" w:rsidRPr="0057246C">
        <w:rPr>
          <w:rFonts w:asciiTheme="minorHAnsi" w:hAnsiTheme="minorHAnsi" w:cstheme="minorHAnsi"/>
          <w:bCs/>
          <w:i w:val="0"/>
          <w:iCs/>
          <w:color w:val="FF0000"/>
          <w:szCs w:val="24"/>
        </w:rPr>
        <w:t>needle</w:t>
      </w:r>
      <w:proofErr w:type="gramEnd"/>
    </w:p>
    <w:p w14:paraId="4B9BFAA6" w14:textId="7F16C8B5" w:rsidR="007860F6" w:rsidRDefault="00135485" w:rsidP="00C934CA">
      <w:pPr>
        <w:pStyle w:val="BodyText"/>
        <w:numPr>
          <w:ilvl w:val="1"/>
          <w:numId w:val="9"/>
        </w:numPr>
        <w:spacing w:before="360"/>
        <w:jc w:val="both"/>
        <w:outlineLvl w:val="0"/>
        <w:rPr>
          <w:rFonts w:asciiTheme="minorHAnsi" w:hAnsiTheme="minorHAnsi" w:cstheme="minorHAnsi"/>
          <w:bCs/>
          <w:i w:val="0"/>
          <w:iCs/>
          <w:szCs w:val="24"/>
        </w:rPr>
      </w:pPr>
      <w:r w:rsidRPr="00C934CA">
        <w:rPr>
          <w:rFonts w:asciiTheme="minorHAnsi" w:hAnsiTheme="minorHAnsi" w:cstheme="minorHAnsi"/>
          <w:bCs/>
          <w:i w:val="0"/>
          <w:iCs/>
          <w:color w:val="7030A0"/>
          <w:szCs w:val="24"/>
        </w:rPr>
        <w:t xml:space="preserve">Next, </w:t>
      </w:r>
      <w:r w:rsidR="007860F6" w:rsidRPr="00C934CA">
        <w:rPr>
          <w:rFonts w:asciiTheme="minorHAnsi" w:hAnsiTheme="minorHAnsi" w:cstheme="minorHAnsi"/>
          <w:bCs/>
          <w:i w:val="0"/>
          <w:iCs/>
          <w:color w:val="7030A0"/>
          <w:szCs w:val="24"/>
        </w:rPr>
        <w:t xml:space="preserve">use a plastic Pasteur pipette to </w:t>
      </w:r>
      <w:r w:rsidR="00106BD7" w:rsidRPr="00C934CA">
        <w:rPr>
          <w:rFonts w:asciiTheme="minorHAnsi" w:hAnsiTheme="minorHAnsi" w:cstheme="minorHAnsi"/>
          <w:bCs/>
          <w:i w:val="0"/>
          <w:iCs/>
          <w:color w:val="7030A0"/>
          <w:szCs w:val="24"/>
        </w:rPr>
        <w:t>collect</w:t>
      </w:r>
      <w:r w:rsidR="007860F6" w:rsidRPr="00C934CA">
        <w:rPr>
          <w:rFonts w:asciiTheme="minorHAnsi" w:hAnsiTheme="minorHAnsi" w:cstheme="minorHAnsi"/>
          <w:bCs/>
          <w:i w:val="0"/>
          <w:iCs/>
          <w:color w:val="7030A0"/>
          <w:szCs w:val="24"/>
        </w:rPr>
        <w:t xml:space="preserve"> larvae </w:t>
      </w:r>
      <w:r w:rsidR="00106BD7" w:rsidRPr="00C934CA">
        <w:rPr>
          <w:rFonts w:asciiTheme="minorHAnsi" w:hAnsiTheme="minorHAnsi" w:cstheme="minorHAnsi"/>
          <w:bCs/>
          <w:i w:val="0"/>
          <w:iCs/>
          <w:color w:val="7030A0"/>
          <w:szCs w:val="24"/>
        </w:rPr>
        <w:t>in</w:t>
      </w:r>
      <w:r w:rsidR="007860F6" w:rsidRPr="00C934CA">
        <w:rPr>
          <w:rFonts w:asciiTheme="minorHAnsi" w:hAnsiTheme="minorHAnsi" w:cstheme="minorHAnsi"/>
          <w:bCs/>
          <w:i w:val="0"/>
          <w:iCs/>
          <w:color w:val="7030A0"/>
          <w:szCs w:val="24"/>
        </w:rPr>
        <w:t xml:space="preserve">to a 90-millimeter-diameter Petri dish containing the appropriate solution </w:t>
      </w:r>
      <w:r w:rsidR="007860F6">
        <w:rPr>
          <w:rFonts w:asciiTheme="minorHAnsi" w:hAnsiTheme="minorHAnsi" w:cstheme="minorHAnsi"/>
          <w:b/>
          <w:i w:val="0"/>
          <w:iCs/>
          <w:szCs w:val="24"/>
        </w:rPr>
        <w:t>[1-TXT]</w:t>
      </w:r>
      <w:r w:rsidR="007860F6">
        <w:rPr>
          <w:rFonts w:asciiTheme="minorHAnsi" w:hAnsiTheme="minorHAnsi" w:cstheme="minorHAnsi"/>
          <w:bCs/>
          <w:i w:val="0"/>
          <w:iCs/>
          <w:szCs w:val="24"/>
        </w:rPr>
        <w:t>.</w:t>
      </w:r>
    </w:p>
    <w:p w14:paraId="4A5343B1" w14:textId="4CAA67EB" w:rsidR="007860F6" w:rsidRPr="007860F6" w:rsidRDefault="007860F6" w:rsidP="00C934CA">
      <w:pPr>
        <w:pStyle w:val="BodyText"/>
        <w:numPr>
          <w:ilvl w:val="2"/>
          <w:numId w:val="9"/>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larvae to dish </w:t>
      </w:r>
      <w:r>
        <w:rPr>
          <w:rFonts w:asciiTheme="minorHAnsi" w:hAnsiTheme="minorHAnsi" w:cstheme="minorHAnsi"/>
          <w:b/>
          <w:i w:val="0"/>
          <w:iCs/>
          <w:szCs w:val="24"/>
        </w:rPr>
        <w:t xml:space="preserve">TEXT: i.e., </w:t>
      </w:r>
      <w:proofErr w:type="spellStart"/>
      <w:r>
        <w:rPr>
          <w:rFonts w:asciiTheme="minorHAnsi" w:hAnsiTheme="minorHAnsi" w:cstheme="minorHAnsi"/>
          <w:b/>
          <w:i w:val="0"/>
          <w:iCs/>
          <w:szCs w:val="24"/>
        </w:rPr>
        <w:t>Danieau</w:t>
      </w:r>
      <w:proofErr w:type="spellEnd"/>
      <w:r w:rsidR="00847B83">
        <w:rPr>
          <w:rFonts w:asciiTheme="minorHAnsi" w:hAnsiTheme="minorHAnsi" w:cstheme="minorHAnsi"/>
          <w:b/>
          <w:i w:val="0"/>
          <w:iCs/>
          <w:szCs w:val="24"/>
        </w:rPr>
        <w:t xml:space="preserve"> </w:t>
      </w:r>
      <w:r>
        <w:rPr>
          <w:rFonts w:asciiTheme="minorHAnsi" w:hAnsiTheme="minorHAnsi" w:cstheme="minorHAnsi"/>
          <w:b/>
          <w:i w:val="0"/>
          <w:iCs/>
          <w:szCs w:val="24"/>
        </w:rPr>
        <w:t>for larvae maint</w:t>
      </w:r>
      <w:r w:rsidR="00A45A9F">
        <w:rPr>
          <w:rFonts w:asciiTheme="minorHAnsi" w:hAnsiTheme="minorHAnsi" w:cstheme="minorHAnsi"/>
          <w:b/>
          <w:i w:val="0"/>
          <w:iCs/>
          <w:szCs w:val="24"/>
        </w:rPr>
        <w:t>a</w:t>
      </w:r>
      <w:r>
        <w:rPr>
          <w:rFonts w:asciiTheme="minorHAnsi" w:hAnsiTheme="minorHAnsi" w:cstheme="minorHAnsi"/>
          <w:b/>
          <w:i w:val="0"/>
          <w:iCs/>
          <w:szCs w:val="24"/>
        </w:rPr>
        <w:t xml:space="preserve">ined in </w:t>
      </w:r>
      <w:proofErr w:type="spellStart"/>
      <w:r>
        <w:rPr>
          <w:rFonts w:asciiTheme="minorHAnsi" w:hAnsiTheme="minorHAnsi" w:cstheme="minorHAnsi"/>
          <w:b/>
          <w:i w:val="0"/>
          <w:iCs/>
          <w:szCs w:val="24"/>
        </w:rPr>
        <w:t>Danieau</w:t>
      </w:r>
      <w:proofErr w:type="spellEnd"/>
      <w:r>
        <w:rPr>
          <w:rFonts w:asciiTheme="minorHAnsi" w:hAnsiTheme="minorHAnsi" w:cstheme="minorHAnsi"/>
          <w:b/>
          <w:i w:val="0"/>
          <w:iCs/>
          <w:szCs w:val="24"/>
        </w:rPr>
        <w:t xml:space="preserve">; fish facility water for &gt;7 </w:t>
      </w:r>
      <w:proofErr w:type="spellStart"/>
      <w:r>
        <w:rPr>
          <w:rFonts w:asciiTheme="minorHAnsi" w:hAnsiTheme="minorHAnsi" w:cstheme="minorHAnsi"/>
          <w:b/>
          <w:i w:val="0"/>
          <w:iCs/>
          <w:szCs w:val="24"/>
        </w:rPr>
        <w:t>dpf</w:t>
      </w:r>
      <w:proofErr w:type="spellEnd"/>
      <w:r>
        <w:rPr>
          <w:rFonts w:asciiTheme="minorHAnsi" w:hAnsiTheme="minorHAnsi" w:cstheme="minorHAnsi"/>
          <w:b/>
          <w:i w:val="0"/>
          <w:iCs/>
          <w:szCs w:val="24"/>
        </w:rPr>
        <w:t xml:space="preserve"> larvae</w:t>
      </w:r>
    </w:p>
    <w:p w14:paraId="490E6D91" w14:textId="541507FF" w:rsidR="007860F6" w:rsidRDefault="00BF3A36" w:rsidP="00C934CA">
      <w:pPr>
        <w:pStyle w:val="BodyText"/>
        <w:numPr>
          <w:ilvl w:val="1"/>
          <w:numId w:val="9"/>
        </w:numPr>
        <w:spacing w:before="360"/>
        <w:jc w:val="both"/>
        <w:outlineLvl w:val="0"/>
        <w:rPr>
          <w:rFonts w:asciiTheme="minorHAnsi" w:hAnsiTheme="minorHAnsi" w:cstheme="minorHAnsi"/>
          <w:bCs/>
          <w:i w:val="0"/>
          <w:iCs/>
          <w:szCs w:val="24"/>
        </w:rPr>
      </w:pPr>
      <w:r w:rsidRPr="00C934CA">
        <w:rPr>
          <w:rFonts w:asciiTheme="minorHAnsi" w:hAnsiTheme="minorHAnsi" w:cstheme="minorHAnsi"/>
          <w:bCs/>
          <w:i w:val="0"/>
          <w:iCs/>
          <w:color w:val="7030A0"/>
          <w:szCs w:val="24"/>
        </w:rPr>
        <w:t>T</w:t>
      </w:r>
      <w:r w:rsidR="007860F6" w:rsidRPr="00C934CA">
        <w:rPr>
          <w:rFonts w:asciiTheme="minorHAnsi" w:hAnsiTheme="minorHAnsi" w:cstheme="minorHAnsi"/>
          <w:bCs/>
          <w:i w:val="0"/>
          <w:iCs/>
          <w:color w:val="7030A0"/>
          <w:szCs w:val="24"/>
        </w:rPr>
        <w:t xml:space="preserve">ransfer the selected larvae to a 35-millimeter-diameter Petri dish containing ACSF </w:t>
      </w:r>
      <w:r w:rsidR="007860F6" w:rsidRPr="00E01B11">
        <w:rPr>
          <w:rFonts w:asciiTheme="minorHAnsi" w:hAnsiTheme="minorHAnsi" w:cstheme="minorHAnsi"/>
          <w:bCs/>
          <w:color w:val="FF0000"/>
          <w:szCs w:val="24"/>
        </w:rPr>
        <w:t>(A-C-S-F)</w:t>
      </w:r>
      <w:r w:rsidR="007860F6" w:rsidRPr="00E01B11">
        <w:rPr>
          <w:rFonts w:asciiTheme="minorHAnsi" w:hAnsiTheme="minorHAnsi" w:cstheme="minorHAnsi"/>
          <w:bCs/>
          <w:i w:val="0"/>
          <w:iCs/>
          <w:color w:val="FF0000"/>
          <w:szCs w:val="24"/>
        </w:rPr>
        <w:t xml:space="preserve"> </w:t>
      </w:r>
      <w:r w:rsidR="007860F6" w:rsidRPr="00C934CA">
        <w:rPr>
          <w:rFonts w:asciiTheme="minorHAnsi" w:hAnsiTheme="minorHAnsi" w:cstheme="minorHAnsi"/>
          <w:b/>
          <w:i w:val="0"/>
          <w:iCs/>
          <w:color w:val="7030A0"/>
          <w:szCs w:val="24"/>
        </w:rPr>
        <w:t xml:space="preserve">[1-TXT] </w:t>
      </w:r>
      <w:r w:rsidR="007860F6" w:rsidRPr="00C934CA">
        <w:rPr>
          <w:rFonts w:asciiTheme="minorHAnsi" w:hAnsiTheme="minorHAnsi" w:cstheme="minorHAnsi"/>
          <w:bCs/>
          <w:i w:val="0"/>
          <w:iCs/>
          <w:color w:val="7030A0"/>
          <w:szCs w:val="24"/>
        </w:rPr>
        <w:t xml:space="preserve">and place a 24- x 24-millimeter, square, glass coverslip into the Petri dish lid </w:t>
      </w:r>
      <w:r w:rsidR="007860F6">
        <w:rPr>
          <w:rFonts w:asciiTheme="minorHAnsi" w:hAnsiTheme="minorHAnsi" w:cstheme="minorHAnsi"/>
          <w:b/>
          <w:i w:val="0"/>
          <w:iCs/>
          <w:szCs w:val="24"/>
        </w:rPr>
        <w:t>[2]</w:t>
      </w:r>
      <w:r w:rsidR="007860F6">
        <w:rPr>
          <w:rFonts w:asciiTheme="minorHAnsi" w:hAnsiTheme="minorHAnsi" w:cstheme="minorHAnsi"/>
          <w:bCs/>
          <w:i w:val="0"/>
          <w:iCs/>
          <w:szCs w:val="24"/>
        </w:rPr>
        <w:t>.</w:t>
      </w:r>
    </w:p>
    <w:p w14:paraId="662DDB9F" w14:textId="77777777" w:rsidR="007860F6" w:rsidRPr="007860F6" w:rsidRDefault="007860F6" w:rsidP="00C934CA">
      <w:pPr>
        <w:pStyle w:val="BodyText"/>
        <w:numPr>
          <w:ilvl w:val="2"/>
          <w:numId w:val="9"/>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larvae to dish, with ACSF container visible in frame </w:t>
      </w:r>
      <w:r>
        <w:rPr>
          <w:rFonts w:asciiTheme="minorHAnsi" w:hAnsiTheme="minorHAnsi" w:cstheme="minorHAnsi"/>
          <w:b/>
          <w:i w:val="0"/>
          <w:iCs/>
          <w:szCs w:val="24"/>
        </w:rPr>
        <w:t xml:space="preserve">TEXT: ACSF: </w:t>
      </w:r>
      <w:r w:rsidRPr="007860F6">
        <w:rPr>
          <w:b/>
          <w:i w:val="0"/>
          <w:iCs/>
          <w:color w:val="000000" w:themeColor="text1"/>
        </w:rPr>
        <w:t>artificial cerebrospinal fluid</w:t>
      </w:r>
    </w:p>
    <w:p w14:paraId="4D356FFF" w14:textId="1F069A3C" w:rsidR="00E51973" w:rsidRPr="00A54993" w:rsidRDefault="00A54993" w:rsidP="00C934CA">
      <w:pPr>
        <w:pStyle w:val="BodyText"/>
        <w:numPr>
          <w:ilvl w:val="1"/>
          <w:numId w:val="9"/>
        </w:numPr>
        <w:spacing w:before="360"/>
        <w:jc w:val="both"/>
        <w:outlineLvl w:val="0"/>
        <w:rPr>
          <w:rFonts w:asciiTheme="minorHAnsi" w:hAnsiTheme="minorHAnsi" w:cstheme="minorHAnsi"/>
          <w:bCs/>
          <w:i w:val="0"/>
          <w:iCs/>
          <w:szCs w:val="24"/>
        </w:rPr>
      </w:pPr>
      <w:r w:rsidRPr="00C934CA">
        <w:rPr>
          <w:i w:val="0"/>
          <w:iCs/>
          <w:color w:val="7030A0"/>
        </w:rPr>
        <w:t>Then a</w:t>
      </w:r>
      <w:r w:rsidR="00E51973" w:rsidRPr="00C934CA">
        <w:rPr>
          <w:i w:val="0"/>
          <w:iCs/>
          <w:color w:val="7030A0"/>
        </w:rPr>
        <w:t xml:space="preserve">liquot the </w:t>
      </w:r>
      <w:r w:rsidR="00106BD7" w:rsidRPr="00C934CA">
        <w:rPr>
          <w:i w:val="0"/>
          <w:iCs/>
          <w:color w:val="7030A0"/>
        </w:rPr>
        <w:t>volume</w:t>
      </w:r>
      <w:r w:rsidR="00E51973" w:rsidRPr="00C934CA">
        <w:rPr>
          <w:i w:val="0"/>
          <w:iCs/>
          <w:color w:val="7030A0"/>
        </w:rPr>
        <w:t xml:space="preserve"> of ACSF needed for the </w:t>
      </w:r>
      <w:r w:rsidR="007860F6" w:rsidRPr="00C934CA">
        <w:rPr>
          <w:i w:val="0"/>
          <w:iCs/>
          <w:color w:val="7030A0"/>
        </w:rPr>
        <w:t>experiment</w:t>
      </w:r>
      <w:r w:rsidR="00E51973" w:rsidRPr="00C934CA">
        <w:rPr>
          <w:i w:val="0"/>
          <w:iCs/>
          <w:color w:val="7030A0"/>
        </w:rPr>
        <w:t xml:space="preserve"> in</w:t>
      </w:r>
      <w:r w:rsidR="007860F6" w:rsidRPr="00C934CA">
        <w:rPr>
          <w:i w:val="0"/>
          <w:iCs/>
          <w:color w:val="7030A0"/>
        </w:rPr>
        <w:t>to</w:t>
      </w:r>
      <w:r w:rsidR="00E51973" w:rsidRPr="00C934CA">
        <w:rPr>
          <w:i w:val="0"/>
          <w:iCs/>
          <w:color w:val="7030A0"/>
        </w:rPr>
        <w:t xml:space="preserve"> an appropriate vial </w:t>
      </w:r>
      <w:r w:rsidR="007860F6" w:rsidRPr="00C934CA">
        <w:rPr>
          <w:i w:val="0"/>
          <w:iCs/>
          <w:color w:val="7030A0"/>
        </w:rPr>
        <w:t>for</w:t>
      </w:r>
      <w:r w:rsidR="00E51973" w:rsidRPr="00C934CA">
        <w:rPr>
          <w:i w:val="0"/>
          <w:iCs/>
          <w:color w:val="7030A0"/>
        </w:rPr>
        <w:t xml:space="preserve"> oxygenat</w:t>
      </w:r>
      <w:r w:rsidR="007860F6" w:rsidRPr="00C934CA">
        <w:rPr>
          <w:i w:val="0"/>
          <w:iCs/>
          <w:color w:val="7030A0"/>
        </w:rPr>
        <w:t>ion</w:t>
      </w:r>
      <w:r w:rsidR="00E51973" w:rsidRPr="00C934CA">
        <w:rPr>
          <w:i w:val="0"/>
          <w:iCs/>
          <w:color w:val="7030A0"/>
        </w:rPr>
        <w:t xml:space="preserve"> with carbogen </w:t>
      </w:r>
      <w:r w:rsidR="007860F6">
        <w:rPr>
          <w:b/>
          <w:bCs/>
          <w:i w:val="0"/>
          <w:iCs/>
          <w:color w:val="000000" w:themeColor="text1"/>
        </w:rPr>
        <w:t>[1-TXT]</w:t>
      </w:r>
      <w:r w:rsidR="00E51973" w:rsidRPr="007860F6">
        <w:rPr>
          <w:i w:val="0"/>
          <w:iCs/>
          <w:color w:val="000000" w:themeColor="text1"/>
        </w:rPr>
        <w:t>.</w:t>
      </w:r>
    </w:p>
    <w:p w14:paraId="0782A2FF" w14:textId="77777777" w:rsidR="00A54993" w:rsidRPr="00A54993" w:rsidRDefault="00A54993" w:rsidP="00C934CA">
      <w:pPr>
        <w:pStyle w:val="BodyText"/>
        <w:numPr>
          <w:ilvl w:val="2"/>
          <w:numId w:val="9"/>
        </w:numPr>
        <w:spacing w:before="360"/>
        <w:jc w:val="both"/>
        <w:outlineLvl w:val="0"/>
        <w:rPr>
          <w:rFonts w:asciiTheme="minorHAnsi" w:hAnsiTheme="minorHAnsi" w:cstheme="minorHAnsi"/>
          <w:bCs/>
          <w:i w:val="0"/>
          <w:iCs/>
          <w:szCs w:val="24"/>
        </w:rPr>
      </w:pPr>
      <w:r>
        <w:rPr>
          <w:i w:val="0"/>
          <w:iCs/>
          <w:color w:val="000000" w:themeColor="text1"/>
        </w:rPr>
        <w:t xml:space="preserve">Talent adding medium to vial and/or oxygenating medium </w:t>
      </w:r>
      <w:r>
        <w:rPr>
          <w:b/>
          <w:bCs/>
          <w:i w:val="0"/>
          <w:iCs/>
          <w:color w:val="000000" w:themeColor="text1"/>
        </w:rPr>
        <w:t xml:space="preserve">TEXT: </w:t>
      </w:r>
      <w:r>
        <w:rPr>
          <w:b/>
          <w:i w:val="0"/>
          <w:iCs/>
          <w:color w:val="000000" w:themeColor="text1"/>
        </w:rPr>
        <w:t>S</w:t>
      </w:r>
      <w:r w:rsidRPr="007860F6">
        <w:rPr>
          <w:b/>
          <w:i w:val="0"/>
          <w:iCs/>
          <w:color w:val="000000" w:themeColor="text1"/>
        </w:rPr>
        <w:t>ee text for all medium and solution preparation details</w:t>
      </w:r>
    </w:p>
    <w:p w14:paraId="2A70672E" w14:textId="39B3BA4C" w:rsidR="00E51973" w:rsidRPr="00A54993" w:rsidRDefault="00A54993" w:rsidP="00C934CA">
      <w:pPr>
        <w:pStyle w:val="BodyText"/>
        <w:numPr>
          <w:ilvl w:val="0"/>
          <w:numId w:val="9"/>
        </w:numPr>
        <w:spacing w:before="360"/>
        <w:jc w:val="both"/>
        <w:outlineLvl w:val="0"/>
        <w:rPr>
          <w:rFonts w:asciiTheme="minorHAnsi" w:hAnsiTheme="minorHAnsi" w:cstheme="minorHAnsi"/>
          <w:bCs/>
          <w:i w:val="0"/>
          <w:iCs/>
          <w:szCs w:val="24"/>
        </w:rPr>
      </w:pPr>
      <w:r w:rsidRPr="00A54993">
        <w:rPr>
          <w:b/>
          <w:i w:val="0"/>
          <w:iCs/>
          <w:color w:val="000000" w:themeColor="text1"/>
        </w:rPr>
        <w:t xml:space="preserve">Larva </w:t>
      </w:r>
      <w:r w:rsidR="00E51973" w:rsidRPr="00A54993">
        <w:rPr>
          <w:b/>
          <w:i w:val="0"/>
          <w:iCs/>
          <w:color w:val="000000" w:themeColor="text1"/>
        </w:rPr>
        <w:t xml:space="preserve">Embedding </w:t>
      </w:r>
    </w:p>
    <w:p w14:paraId="1AC972A1" w14:textId="6E5EC530" w:rsidR="005E5543" w:rsidRPr="005E5543" w:rsidRDefault="00A54993" w:rsidP="00C934CA">
      <w:pPr>
        <w:pStyle w:val="BodyText"/>
        <w:numPr>
          <w:ilvl w:val="1"/>
          <w:numId w:val="9"/>
        </w:numPr>
        <w:spacing w:before="360"/>
        <w:jc w:val="both"/>
        <w:outlineLvl w:val="0"/>
        <w:rPr>
          <w:rFonts w:asciiTheme="minorHAnsi" w:hAnsiTheme="minorHAnsi" w:cstheme="minorHAnsi"/>
          <w:bCs/>
          <w:i w:val="0"/>
          <w:iCs/>
          <w:szCs w:val="24"/>
        </w:rPr>
      </w:pPr>
      <w:r w:rsidRPr="00C934CA">
        <w:rPr>
          <w:bCs/>
          <w:i w:val="0"/>
          <w:iCs/>
          <w:color w:val="7030A0"/>
        </w:rPr>
        <w:t>To embed the larva</w:t>
      </w:r>
      <w:r w:rsidR="00A715A7" w:rsidRPr="00C934CA">
        <w:rPr>
          <w:bCs/>
          <w:i w:val="0"/>
          <w:iCs/>
          <w:color w:val="7030A0"/>
        </w:rPr>
        <w:t xml:space="preserve">, use </w:t>
      </w:r>
      <w:r w:rsidR="005F260C" w:rsidRPr="00C934CA">
        <w:rPr>
          <w:bCs/>
          <w:i w:val="0"/>
          <w:iCs/>
          <w:color w:val="7030A0"/>
        </w:rPr>
        <w:t>a</w:t>
      </w:r>
      <w:r w:rsidR="00A715A7" w:rsidRPr="00C934CA">
        <w:rPr>
          <w:bCs/>
          <w:i w:val="0"/>
          <w:iCs/>
          <w:color w:val="7030A0"/>
        </w:rPr>
        <w:t xml:space="preserve"> Pasteur pipette to transfer the anesthetized larvae to a mounting chamber </w:t>
      </w:r>
      <w:r w:rsidR="00DB01FB" w:rsidRPr="00C934CA">
        <w:rPr>
          <w:b/>
          <w:i w:val="0"/>
          <w:iCs/>
          <w:color w:val="7030A0"/>
        </w:rPr>
        <w:t xml:space="preserve">[1-TXT] </w:t>
      </w:r>
      <w:r w:rsidR="00A715A7" w:rsidRPr="00C934CA">
        <w:rPr>
          <w:bCs/>
          <w:i w:val="0"/>
          <w:iCs/>
          <w:color w:val="7030A0"/>
        </w:rPr>
        <w:t>under a stereo microscope</w:t>
      </w:r>
      <w:r w:rsidR="00DB01FB" w:rsidRPr="00C934CA">
        <w:rPr>
          <w:bCs/>
          <w:i w:val="0"/>
          <w:iCs/>
          <w:color w:val="7030A0"/>
        </w:rPr>
        <w:t xml:space="preserve"> </w:t>
      </w:r>
      <w:r w:rsidR="00DB01FB" w:rsidRPr="00C934CA">
        <w:rPr>
          <w:b/>
          <w:i w:val="0"/>
          <w:iCs/>
        </w:rPr>
        <w:t>[added 2]</w:t>
      </w:r>
      <w:r w:rsidR="005E5543" w:rsidRPr="00C934CA">
        <w:rPr>
          <w:bCs/>
          <w:i w:val="0"/>
          <w:iCs/>
          <w:color w:val="7030A0"/>
        </w:rPr>
        <w:t xml:space="preserve">. If any larvae are still able to move, do not use the fish for the experiment until the fish are completely unable to move </w:t>
      </w:r>
      <w:r w:rsidR="005E5543">
        <w:rPr>
          <w:b/>
          <w:i w:val="0"/>
          <w:iCs/>
          <w:color w:val="000000" w:themeColor="text1"/>
        </w:rPr>
        <w:t>[</w:t>
      </w:r>
      <w:r w:rsidR="00C934CA">
        <w:rPr>
          <w:b/>
          <w:i w:val="0"/>
          <w:iCs/>
          <w:color w:val="000000" w:themeColor="text1"/>
        </w:rPr>
        <w:t>3</w:t>
      </w:r>
      <w:r w:rsidR="005E5543">
        <w:rPr>
          <w:b/>
          <w:i w:val="0"/>
          <w:iCs/>
          <w:color w:val="000000" w:themeColor="text1"/>
        </w:rPr>
        <w:t>]</w:t>
      </w:r>
      <w:r w:rsidR="005E5543">
        <w:rPr>
          <w:bCs/>
          <w:i w:val="0"/>
          <w:iCs/>
          <w:color w:val="000000" w:themeColor="text1"/>
        </w:rPr>
        <w:t>.</w:t>
      </w:r>
    </w:p>
    <w:p w14:paraId="71D7610A" w14:textId="0162B7AE" w:rsidR="00A715A7" w:rsidRPr="0057246C" w:rsidRDefault="00A715A7" w:rsidP="00C934CA">
      <w:pPr>
        <w:pStyle w:val="BodyText"/>
        <w:numPr>
          <w:ilvl w:val="2"/>
          <w:numId w:val="9"/>
        </w:numPr>
        <w:spacing w:before="360"/>
        <w:jc w:val="both"/>
        <w:outlineLvl w:val="0"/>
        <w:rPr>
          <w:rFonts w:asciiTheme="minorHAnsi" w:hAnsiTheme="minorHAnsi" w:cstheme="minorHAnsi"/>
          <w:bCs/>
          <w:i w:val="0"/>
          <w:iCs/>
          <w:szCs w:val="24"/>
        </w:rPr>
      </w:pPr>
      <w:r>
        <w:rPr>
          <w:bCs/>
          <w:i w:val="0"/>
          <w:iCs/>
          <w:color w:val="000000" w:themeColor="text1"/>
        </w:rPr>
        <w:lastRenderedPageBreak/>
        <w:t xml:space="preserve">WIDE: Talent adding larvae to chamber </w:t>
      </w:r>
      <w:r>
        <w:rPr>
          <w:b/>
          <w:i w:val="0"/>
          <w:iCs/>
          <w:color w:val="000000" w:themeColor="text1"/>
        </w:rPr>
        <w:t>TEXT: See text for mounting chamber preparation and larva anesthesia details</w:t>
      </w:r>
    </w:p>
    <w:p w14:paraId="432D3E8A" w14:textId="51FAB18D" w:rsidR="0057246C" w:rsidRPr="0057246C" w:rsidRDefault="00DB01FB" w:rsidP="00C934CA">
      <w:pPr>
        <w:pStyle w:val="BodyText"/>
        <w:numPr>
          <w:ilvl w:val="2"/>
          <w:numId w:val="9"/>
        </w:numPr>
        <w:spacing w:before="360"/>
        <w:jc w:val="both"/>
        <w:outlineLvl w:val="0"/>
        <w:rPr>
          <w:rFonts w:asciiTheme="minorHAnsi" w:hAnsiTheme="minorHAnsi" w:cstheme="minorHAnsi"/>
          <w:bCs/>
          <w:i w:val="0"/>
          <w:iCs/>
          <w:color w:val="FF0000"/>
          <w:szCs w:val="24"/>
        </w:rPr>
      </w:pPr>
      <w:r>
        <w:rPr>
          <w:bCs/>
          <w:i w:val="0"/>
          <w:iCs/>
          <w:color w:val="FF0000"/>
        </w:rPr>
        <w:t xml:space="preserve">Added shot: </w:t>
      </w:r>
      <w:r w:rsidR="0057246C" w:rsidRPr="0057246C">
        <w:rPr>
          <w:bCs/>
          <w:i w:val="0"/>
          <w:iCs/>
          <w:color w:val="FF0000"/>
        </w:rPr>
        <w:t xml:space="preserve">Close up: </w:t>
      </w:r>
      <w:r w:rsidR="00E01B11">
        <w:rPr>
          <w:bCs/>
          <w:i w:val="0"/>
          <w:iCs/>
          <w:color w:val="FF0000"/>
        </w:rPr>
        <w:t xml:space="preserve">Talent </w:t>
      </w:r>
      <w:r w:rsidR="0057246C" w:rsidRPr="0057246C">
        <w:rPr>
          <w:bCs/>
          <w:i w:val="0"/>
          <w:iCs/>
          <w:color w:val="FF0000"/>
        </w:rPr>
        <w:t xml:space="preserve">adding </w:t>
      </w:r>
      <w:proofErr w:type="spellStart"/>
      <w:r w:rsidR="0057246C" w:rsidRPr="0057246C">
        <w:rPr>
          <w:bCs/>
          <w:i w:val="0"/>
          <w:iCs/>
          <w:color w:val="FF0000"/>
        </w:rPr>
        <w:t>larvea</w:t>
      </w:r>
      <w:proofErr w:type="spellEnd"/>
      <w:r w:rsidR="0057246C" w:rsidRPr="0057246C">
        <w:rPr>
          <w:bCs/>
          <w:i w:val="0"/>
          <w:iCs/>
          <w:color w:val="FF0000"/>
        </w:rPr>
        <w:t xml:space="preserve"> to </w:t>
      </w:r>
      <w:proofErr w:type="gramStart"/>
      <w:r w:rsidR="0057246C" w:rsidRPr="0057246C">
        <w:rPr>
          <w:bCs/>
          <w:i w:val="0"/>
          <w:iCs/>
          <w:color w:val="FF0000"/>
        </w:rPr>
        <w:t>chamber</w:t>
      </w:r>
      <w:proofErr w:type="gramEnd"/>
    </w:p>
    <w:p w14:paraId="03D1C89E" w14:textId="3F85BFBC" w:rsidR="005E5543" w:rsidRPr="00A715A7" w:rsidRDefault="005E5543" w:rsidP="00C934CA">
      <w:pPr>
        <w:pStyle w:val="BodyText"/>
        <w:numPr>
          <w:ilvl w:val="2"/>
          <w:numId w:val="9"/>
        </w:numPr>
        <w:spacing w:before="360"/>
        <w:jc w:val="both"/>
        <w:outlineLvl w:val="0"/>
        <w:rPr>
          <w:rFonts w:asciiTheme="minorHAnsi" w:hAnsiTheme="minorHAnsi" w:cstheme="minorHAnsi"/>
          <w:bCs/>
          <w:i w:val="0"/>
          <w:iCs/>
          <w:szCs w:val="24"/>
        </w:rPr>
      </w:pPr>
      <w:r>
        <w:rPr>
          <w:bCs/>
          <w:i w:val="0"/>
          <w:iCs/>
          <w:color w:val="000000" w:themeColor="text1"/>
        </w:rPr>
        <w:t>LAB MEDIA: 1: 00:03-00:08</w:t>
      </w:r>
    </w:p>
    <w:p w14:paraId="57EE6145" w14:textId="62A9746A" w:rsidR="005E5543" w:rsidRPr="005E5543" w:rsidRDefault="005E5543" w:rsidP="00C934CA">
      <w:pPr>
        <w:pStyle w:val="BodyText"/>
        <w:numPr>
          <w:ilvl w:val="1"/>
          <w:numId w:val="9"/>
        </w:numPr>
        <w:spacing w:before="360"/>
        <w:jc w:val="both"/>
        <w:outlineLvl w:val="0"/>
        <w:rPr>
          <w:rFonts w:asciiTheme="minorHAnsi" w:hAnsiTheme="minorHAnsi" w:cstheme="minorHAnsi"/>
          <w:bCs/>
          <w:i w:val="0"/>
          <w:iCs/>
          <w:szCs w:val="24"/>
        </w:rPr>
      </w:pPr>
      <w:r w:rsidRPr="00C934CA">
        <w:rPr>
          <w:rFonts w:asciiTheme="minorHAnsi" w:hAnsiTheme="minorHAnsi" w:cstheme="minorHAnsi"/>
          <w:bCs/>
          <w:i w:val="0"/>
          <w:iCs/>
          <w:color w:val="7030A0"/>
          <w:szCs w:val="24"/>
        </w:rPr>
        <w:t xml:space="preserve">When the larvae are immobile, </w:t>
      </w:r>
      <w:r w:rsidRPr="00C934CA">
        <w:rPr>
          <w:bCs/>
          <w:i w:val="0"/>
          <w:iCs/>
          <w:color w:val="7030A0"/>
        </w:rPr>
        <w:t xml:space="preserve">carefully remove the excess medium </w:t>
      </w:r>
      <w:r w:rsidRPr="00C934CA">
        <w:rPr>
          <w:b/>
          <w:i w:val="0"/>
          <w:iCs/>
          <w:color w:val="7030A0"/>
        </w:rPr>
        <w:t>[1]</w:t>
      </w:r>
      <w:r w:rsidRPr="00C934CA">
        <w:rPr>
          <w:bCs/>
          <w:i w:val="0"/>
          <w:iCs/>
          <w:color w:val="7030A0"/>
        </w:rPr>
        <w:t xml:space="preserve"> and immediately add at least 1 milliliter of low melting agarose onto the larvae </w:t>
      </w:r>
      <w:r>
        <w:rPr>
          <w:b/>
          <w:i w:val="0"/>
          <w:iCs/>
          <w:color w:val="000000" w:themeColor="text1"/>
        </w:rPr>
        <w:t>[2]</w:t>
      </w:r>
      <w:r>
        <w:rPr>
          <w:bCs/>
          <w:i w:val="0"/>
          <w:iCs/>
          <w:color w:val="000000" w:themeColor="text1"/>
        </w:rPr>
        <w:t>.</w:t>
      </w:r>
    </w:p>
    <w:p w14:paraId="63C8274F" w14:textId="7AA60746" w:rsidR="00A715A7" w:rsidRPr="005E5543" w:rsidRDefault="005F260C" w:rsidP="00C934CA">
      <w:pPr>
        <w:pStyle w:val="BodyText"/>
        <w:numPr>
          <w:ilvl w:val="2"/>
          <w:numId w:val="9"/>
        </w:numPr>
        <w:spacing w:before="360"/>
        <w:jc w:val="both"/>
        <w:outlineLvl w:val="0"/>
        <w:rPr>
          <w:rFonts w:asciiTheme="minorHAnsi" w:hAnsiTheme="minorHAnsi" w:cstheme="minorHAnsi"/>
          <w:bCs/>
          <w:i w:val="0"/>
          <w:iCs/>
          <w:szCs w:val="24"/>
        </w:rPr>
      </w:pPr>
      <w:r>
        <w:rPr>
          <w:bCs/>
          <w:i w:val="0"/>
          <w:iCs/>
          <w:color w:val="000000" w:themeColor="text1"/>
        </w:rPr>
        <w:t>LAB MEDIA: 2.1: 00:40-00:47</w:t>
      </w:r>
    </w:p>
    <w:p w14:paraId="4E7210B9" w14:textId="08F872A3" w:rsidR="005E5543" w:rsidRPr="00A715A7" w:rsidRDefault="005E5543" w:rsidP="00C934CA">
      <w:pPr>
        <w:pStyle w:val="BodyText"/>
        <w:numPr>
          <w:ilvl w:val="2"/>
          <w:numId w:val="9"/>
        </w:numPr>
        <w:spacing w:before="360"/>
        <w:jc w:val="both"/>
        <w:outlineLvl w:val="0"/>
        <w:rPr>
          <w:rFonts w:asciiTheme="minorHAnsi" w:hAnsiTheme="minorHAnsi" w:cstheme="minorHAnsi"/>
          <w:bCs/>
          <w:i w:val="0"/>
          <w:iCs/>
          <w:szCs w:val="24"/>
        </w:rPr>
      </w:pPr>
      <w:r>
        <w:rPr>
          <w:bCs/>
          <w:i w:val="0"/>
          <w:iCs/>
          <w:color w:val="000000" w:themeColor="text1"/>
        </w:rPr>
        <w:t>Talent adding agarose to larvae</w:t>
      </w:r>
    </w:p>
    <w:p w14:paraId="2A0169B6" w14:textId="4A85558B" w:rsidR="00A715A7" w:rsidRPr="005E5543" w:rsidRDefault="005E5543" w:rsidP="00C934CA">
      <w:pPr>
        <w:pStyle w:val="BodyText"/>
        <w:numPr>
          <w:ilvl w:val="1"/>
          <w:numId w:val="9"/>
        </w:numPr>
        <w:spacing w:before="360"/>
        <w:jc w:val="both"/>
        <w:outlineLvl w:val="0"/>
        <w:rPr>
          <w:rFonts w:asciiTheme="minorHAnsi" w:hAnsiTheme="minorHAnsi" w:cstheme="minorHAnsi"/>
          <w:bCs/>
          <w:i w:val="0"/>
          <w:iCs/>
          <w:szCs w:val="24"/>
        </w:rPr>
      </w:pPr>
      <w:r w:rsidRPr="00C934CA">
        <w:rPr>
          <w:bCs/>
          <w:i w:val="0"/>
          <w:iCs/>
          <w:color w:val="7030A0"/>
        </w:rPr>
        <w:t>O</w:t>
      </w:r>
      <w:r w:rsidR="00E51973" w:rsidRPr="00C934CA">
        <w:rPr>
          <w:i w:val="0"/>
          <w:iCs/>
          <w:color w:val="7030A0"/>
        </w:rPr>
        <w:t xml:space="preserve">rient the </w:t>
      </w:r>
      <w:r w:rsidR="00A715A7" w:rsidRPr="00C934CA">
        <w:rPr>
          <w:i w:val="0"/>
          <w:iCs/>
          <w:color w:val="7030A0"/>
        </w:rPr>
        <w:t xml:space="preserve">zebrafish with the dorsal </w:t>
      </w:r>
      <w:r w:rsidR="00BF3A36" w:rsidRPr="00C934CA">
        <w:rPr>
          <w:i w:val="0"/>
          <w:iCs/>
          <w:color w:val="7030A0"/>
        </w:rPr>
        <w:t>region</w:t>
      </w:r>
      <w:r w:rsidR="00A715A7" w:rsidRPr="00C934CA">
        <w:rPr>
          <w:i w:val="0"/>
          <w:iCs/>
          <w:color w:val="7030A0"/>
        </w:rPr>
        <w:t xml:space="preserve"> facing up</w:t>
      </w:r>
      <w:r w:rsidR="00E51973" w:rsidRPr="00C934CA">
        <w:rPr>
          <w:i w:val="0"/>
          <w:iCs/>
          <w:color w:val="7030A0"/>
        </w:rPr>
        <w:t xml:space="preserve"> as close to the surface of the agarose as possible</w:t>
      </w:r>
      <w:r w:rsidR="00A715A7" w:rsidRPr="00C934CA">
        <w:rPr>
          <w:i w:val="0"/>
          <w:iCs/>
          <w:color w:val="7030A0"/>
        </w:rPr>
        <w:t xml:space="preserve"> </w:t>
      </w:r>
      <w:r w:rsidR="00A715A7">
        <w:rPr>
          <w:b/>
          <w:bCs/>
          <w:i w:val="0"/>
          <w:iCs/>
        </w:rPr>
        <w:t>[</w:t>
      </w:r>
      <w:r>
        <w:rPr>
          <w:b/>
          <w:bCs/>
          <w:i w:val="0"/>
          <w:iCs/>
        </w:rPr>
        <w:t>1</w:t>
      </w:r>
      <w:r w:rsidR="00A715A7">
        <w:rPr>
          <w:b/>
          <w:bCs/>
          <w:i w:val="0"/>
          <w:iCs/>
        </w:rPr>
        <w:t>]</w:t>
      </w:r>
      <w:r w:rsidR="00E51973" w:rsidRPr="00A715A7">
        <w:rPr>
          <w:i w:val="0"/>
          <w:iCs/>
        </w:rPr>
        <w:t>.</w:t>
      </w:r>
    </w:p>
    <w:p w14:paraId="04986857" w14:textId="39BF48A1" w:rsidR="00A715A7" w:rsidRPr="00A715A7" w:rsidRDefault="005F260C" w:rsidP="00C934CA">
      <w:pPr>
        <w:pStyle w:val="BodyText"/>
        <w:numPr>
          <w:ilvl w:val="2"/>
          <w:numId w:val="9"/>
        </w:numPr>
        <w:spacing w:before="360"/>
        <w:jc w:val="both"/>
        <w:outlineLvl w:val="0"/>
        <w:rPr>
          <w:rFonts w:asciiTheme="minorHAnsi" w:hAnsiTheme="minorHAnsi" w:cstheme="minorHAnsi"/>
          <w:bCs/>
          <w:i w:val="0"/>
          <w:iCs/>
          <w:szCs w:val="24"/>
        </w:rPr>
      </w:pPr>
      <w:r>
        <w:rPr>
          <w:bCs/>
          <w:i w:val="0"/>
          <w:iCs/>
          <w:color w:val="000000" w:themeColor="text1"/>
        </w:rPr>
        <w:t>LAB MEDIA: 2.2.: 01:58-02:10</w:t>
      </w:r>
    </w:p>
    <w:p w14:paraId="47E76F78" w14:textId="612936B7" w:rsidR="00A715A7" w:rsidRPr="00A715A7" w:rsidRDefault="00E51973" w:rsidP="00C934CA">
      <w:pPr>
        <w:pStyle w:val="BodyText"/>
        <w:numPr>
          <w:ilvl w:val="1"/>
          <w:numId w:val="9"/>
        </w:numPr>
        <w:spacing w:before="360"/>
        <w:jc w:val="both"/>
        <w:outlineLvl w:val="0"/>
        <w:rPr>
          <w:rFonts w:asciiTheme="minorHAnsi" w:hAnsiTheme="minorHAnsi" w:cstheme="minorHAnsi"/>
          <w:bCs/>
          <w:i w:val="0"/>
          <w:iCs/>
          <w:szCs w:val="24"/>
        </w:rPr>
      </w:pPr>
      <w:r w:rsidRPr="00C934CA">
        <w:rPr>
          <w:i w:val="0"/>
          <w:iCs/>
          <w:color w:val="7030A0"/>
        </w:rPr>
        <w:t xml:space="preserve">If </w:t>
      </w:r>
      <w:r w:rsidR="00BF3A36" w:rsidRPr="00C934CA">
        <w:rPr>
          <w:i w:val="0"/>
          <w:iCs/>
          <w:color w:val="7030A0"/>
        </w:rPr>
        <w:t>the larvae will be imaged using</w:t>
      </w:r>
      <w:r w:rsidRPr="00C934CA">
        <w:rPr>
          <w:i w:val="0"/>
          <w:iCs/>
          <w:color w:val="7030A0"/>
        </w:rPr>
        <w:t xml:space="preserve"> an inverted microscope,</w:t>
      </w:r>
      <w:r w:rsidR="00A715A7" w:rsidRPr="00C934CA">
        <w:rPr>
          <w:i w:val="0"/>
          <w:iCs/>
          <w:color w:val="7030A0"/>
        </w:rPr>
        <w:t xml:space="preserve"> after solidifying,</w:t>
      </w:r>
      <w:r w:rsidRPr="00C934CA">
        <w:rPr>
          <w:i w:val="0"/>
          <w:iCs/>
          <w:color w:val="7030A0"/>
        </w:rPr>
        <w:t xml:space="preserve"> trim the agarose containing the larvae into a small cuboid </w:t>
      </w:r>
      <w:r w:rsidR="00BF3A36" w:rsidRPr="00C934CA">
        <w:rPr>
          <w:i w:val="0"/>
          <w:iCs/>
          <w:color w:val="7030A0"/>
        </w:rPr>
        <w:t>block</w:t>
      </w:r>
      <w:r w:rsidR="00A715A7" w:rsidRPr="00C934CA">
        <w:rPr>
          <w:i w:val="0"/>
          <w:iCs/>
          <w:color w:val="7030A0"/>
        </w:rPr>
        <w:t xml:space="preserve"> </w:t>
      </w:r>
      <w:r w:rsidR="00A715A7">
        <w:rPr>
          <w:b/>
          <w:bCs/>
          <w:i w:val="0"/>
          <w:iCs/>
        </w:rPr>
        <w:t>[1-TXT]</w:t>
      </w:r>
      <w:r w:rsidRPr="00A715A7">
        <w:rPr>
          <w:i w:val="0"/>
          <w:iCs/>
        </w:rPr>
        <w:t>.</w:t>
      </w:r>
    </w:p>
    <w:p w14:paraId="059D3B92" w14:textId="4BD113E3" w:rsidR="00A715A7" w:rsidRPr="00A715A7" w:rsidRDefault="005F260C" w:rsidP="00C934CA">
      <w:pPr>
        <w:pStyle w:val="BodyText"/>
        <w:numPr>
          <w:ilvl w:val="2"/>
          <w:numId w:val="9"/>
        </w:numPr>
        <w:spacing w:before="360"/>
        <w:jc w:val="both"/>
        <w:outlineLvl w:val="0"/>
        <w:rPr>
          <w:rFonts w:asciiTheme="minorHAnsi" w:hAnsiTheme="minorHAnsi" w:cstheme="minorHAnsi"/>
          <w:bCs/>
          <w:i w:val="0"/>
          <w:iCs/>
          <w:szCs w:val="24"/>
        </w:rPr>
      </w:pPr>
      <w:r>
        <w:rPr>
          <w:i w:val="0"/>
          <w:iCs/>
        </w:rPr>
        <w:t>LAB MEDIA: 3:</w:t>
      </w:r>
      <w:r w:rsidR="00A715A7">
        <w:rPr>
          <w:i w:val="0"/>
          <w:iCs/>
        </w:rPr>
        <w:t xml:space="preserve"> </w:t>
      </w:r>
      <w:r>
        <w:rPr>
          <w:i w:val="0"/>
          <w:iCs/>
        </w:rPr>
        <w:t xml:space="preserve">00:07-00:17 </w:t>
      </w:r>
      <w:r w:rsidR="00A715A7">
        <w:rPr>
          <w:b/>
          <w:bCs/>
          <w:i w:val="0"/>
          <w:iCs/>
        </w:rPr>
        <w:t>TEXT: Trimming not necessary for upright microscope</w:t>
      </w:r>
    </w:p>
    <w:p w14:paraId="4C23AA70" w14:textId="7BFD2349" w:rsidR="00E51973" w:rsidRPr="00A715A7" w:rsidRDefault="00A715A7" w:rsidP="00C934CA">
      <w:pPr>
        <w:pStyle w:val="BodyText"/>
        <w:numPr>
          <w:ilvl w:val="0"/>
          <w:numId w:val="9"/>
        </w:numPr>
        <w:spacing w:before="360"/>
        <w:jc w:val="both"/>
        <w:outlineLvl w:val="0"/>
        <w:rPr>
          <w:rFonts w:asciiTheme="minorHAnsi" w:hAnsiTheme="minorHAnsi" w:cstheme="minorHAnsi"/>
          <w:bCs/>
          <w:i w:val="0"/>
          <w:iCs/>
          <w:szCs w:val="24"/>
        </w:rPr>
      </w:pPr>
      <w:r>
        <w:rPr>
          <w:b/>
          <w:i w:val="0"/>
          <w:iCs/>
          <w:color w:val="000000" w:themeColor="text1"/>
        </w:rPr>
        <w:t>Brain Exposure</w:t>
      </w:r>
    </w:p>
    <w:p w14:paraId="393FB2F6" w14:textId="49C7AA97" w:rsidR="00A715A7" w:rsidRPr="00581291" w:rsidRDefault="00581291" w:rsidP="00C934CA">
      <w:pPr>
        <w:pStyle w:val="BodyText"/>
        <w:numPr>
          <w:ilvl w:val="1"/>
          <w:numId w:val="9"/>
        </w:numPr>
        <w:spacing w:before="360"/>
        <w:jc w:val="both"/>
        <w:outlineLvl w:val="0"/>
        <w:rPr>
          <w:rFonts w:asciiTheme="minorHAnsi" w:hAnsiTheme="minorHAnsi" w:cstheme="minorHAnsi"/>
          <w:bCs/>
          <w:i w:val="0"/>
          <w:iCs/>
          <w:szCs w:val="24"/>
        </w:rPr>
      </w:pPr>
      <w:r w:rsidRPr="00C934CA">
        <w:rPr>
          <w:bCs/>
          <w:i w:val="0"/>
          <w:iCs/>
          <w:color w:val="7030A0"/>
        </w:rPr>
        <w:t xml:space="preserve">To expose the brain for imaging, trim away the excess agarose </w:t>
      </w:r>
      <w:r w:rsidR="00BA02A7" w:rsidRPr="00BA02A7">
        <w:rPr>
          <w:b/>
          <w:i w:val="0"/>
          <w:iCs/>
        </w:rPr>
        <w:t>[1]</w:t>
      </w:r>
      <w:r w:rsidR="00BA02A7" w:rsidRPr="00BA02A7">
        <w:rPr>
          <w:bCs/>
          <w:i w:val="0"/>
          <w:iCs/>
        </w:rPr>
        <w:t xml:space="preserve"> </w:t>
      </w:r>
      <w:r w:rsidRPr="00C934CA">
        <w:rPr>
          <w:bCs/>
          <w:i w:val="0"/>
          <w:iCs/>
          <w:color w:val="7030A0"/>
        </w:rPr>
        <w:t xml:space="preserve">over the brain region of interest as necessary </w:t>
      </w:r>
      <w:r w:rsidRPr="00BA02A7">
        <w:rPr>
          <w:b/>
          <w:i w:val="0"/>
          <w:iCs/>
        </w:rPr>
        <w:t>[</w:t>
      </w:r>
      <w:r w:rsidR="00BA02A7" w:rsidRPr="00BA02A7">
        <w:rPr>
          <w:b/>
          <w:i w:val="0"/>
          <w:iCs/>
        </w:rPr>
        <w:t>added 4.1.1.1</w:t>
      </w:r>
      <w:r w:rsidRPr="00BA02A7">
        <w:rPr>
          <w:b/>
          <w:i w:val="0"/>
          <w:iCs/>
        </w:rPr>
        <w:t xml:space="preserve">] </w:t>
      </w:r>
      <w:r w:rsidRPr="00C934CA">
        <w:rPr>
          <w:bCs/>
          <w:i w:val="0"/>
          <w:iCs/>
          <w:color w:val="7030A0"/>
        </w:rPr>
        <w:t>and use a glass needle to make a small incision through the skin near but not over the region of interest without penetrating too deeply into the tissue</w:t>
      </w:r>
      <w:r w:rsidR="005F260C" w:rsidRPr="00C934CA">
        <w:rPr>
          <w:bCs/>
          <w:i w:val="0"/>
          <w:iCs/>
          <w:color w:val="7030A0"/>
        </w:rPr>
        <w:t xml:space="preserve"> </w:t>
      </w:r>
      <w:r>
        <w:rPr>
          <w:b/>
          <w:i w:val="0"/>
          <w:iCs/>
          <w:color w:val="000000" w:themeColor="text1"/>
        </w:rPr>
        <w:t>[2]</w:t>
      </w:r>
      <w:r>
        <w:rPr>
          <w:bCs/>
          <w:i w:val="0"/>
          <w:iCs/>
          <w:color w:val="000000" w:themeColor="text1"/>
        </w:rPr>
        <w:t>.</w:t>
      </w:r>
    </w:p>
    <w:p w14:paraId="0CE51A64" w14:textId="27680F80" w:rsidR="0057246C" w:rsidRPr="00DB01FB" w:rsidRDefault="00581291" w:rsidP="00C934CA">
      <w:pPr>
        <w:pStyle w:val="BodyText"/>
        <w:numPr>
          <w:ilvl w:val="2"/>
          <w:numId w:val="9"/>
        </w:numPr>
        <w:spacing w:before="360"/>
        <w:jc w:val="both"/>
        <w:outlineLvl w:val="0"/>
        <w:rPr>
          <w:rFonts w:asciiTheme="minorHAnsi" w:hAnsiTheme="minorHAnsi" w:cstheme="minorHAnsi"/>
          <w:bCs/>
          <w:i w:val="0"/>
          <w:iCs/>
          <w:szCs w:val="24"/>
        </w:rPr>
      </w:pPr>
      <w:r>
        <w:rPr>
          <w:bCs/>
          <w:i w:val="0"/>
          <w:iCs/>
          <w:color w:val="000000" w:themeColor="text1"/>
        </w:rPr>
        <w:t>WIDE: Talent trimming agarose</w:t>
      </w:r>
      <w:r w:rsidR="00DB01FB">
        <w:rPr>
          <w:bCs/>
          <w:i w:val="0"/>
          <w:iCs/>
          <w:color w:val="000000" w:themeColor="text1"/>
        </w:rPr>
        <w:t xml:space="preserve">. </w:t>
      </w:r>
      <w:r w:rsidR="00DB01FB" w:rsidRPr="0057246C">
        <w:rPr>
          <w:bCs/>
          <w:color w:val="4F81BD" w:themeColor="accent1"/>
        </w:rPr>
        <w:t>Videographer: Important step</w:t>
      </w:r>
    </w:p>
    <w:p w14:paraId="5A1D830B" w14:textId="6B101507" w:rsidR="0057246C" w:rsidRPr="00C065F9" w:rsidRDefault="00C065F9" w:rsidP="00C934CA">
      <w:pPr>
        <w:pStyle w:val="BodyText"/>
        <w:numPr>
          <w:ilvl w:val="3"/>
          <w:numId w:val="9"/>
        </w:numPr>
        <w:spacing w:before="360"/>
        <w:jc w:val="both"/>
        <w:outlineLvl w:val="0"/>
        <w:rPr>
          <w:rFonts w:asciiTheme="minorHAnsi" w:hAnsiTheme="minorHAnsi" w:cstheme="minorHAnsi"/>
          <w:bCs/>
          <w:i w:val="0"/>
          <w:iCs/>
          <w:color w:val="548DD4" w:themeColor="text2" w:themeTint="99"/>
          <w:szCs w:val="24"/>
        </w:rPr>
      </w:pPr>
      <w:r w:rsidRPr="00F824FE">
        <w:rPr>
          <w:bCs/>
          <w:i w:val="0"/>
          <w:iCs/>
          <w:color w:val="FF0000"/>
        </w:rPr>
        <w:t xml:space="preserve">Added shot: </w:t>
      </w:r>
      <w:r w:rsidR="0057246C" w:rsidRPr="00F824FE">
        <w:rPr>
          <w:bCs/>
          <w:i w:val="0"/>
          <w:iCs/>
          <w:color w:val="FF0000"/>
        </w:rPr>
        <w:t>C</w:t>
      </w:r>
      <w:r w:rsidR="00C934CA" w:rsidRPr="00F824FE">
        <w:rPr>
          <w:bCs/>
          <w:i w:val="0"/>
          <w:iCs/>
          <w:color w:val="FF0000"/>
        </w:rPr>
        <w:t>U</w:t>
      </w:r>
      <w:r w:rsidR="0057246C" w:rsidRPr="00F824FE">
        <w:rPr>
          <w:bCs/>
          <w:i w:val="0"/>
          <w:iCs/>
          <w:color w:val="FF0000"/>
        </w:rPr>
        <w:t>: Talent trimming agarose</w:t>
      </w:r>
      <w:r w:rsidRPr="00F824FE">
        <w:rPr>
          <w:bCs/>
          <w:i w:val="0"/>
          <w:iCs/>
          <w:color w:val="FF0000"/>
        </w:rPr>
        <w:t>.</w:t>
      </w:r>
      <w:r w:rsidR="0057246C" w:rsidRPr="00F824FE">
        <w:rPr>
          <w:bCs/>
          <w:i w:val="0"/>
          <w:iCs/>
          <w:color w:val="FF0000"/>
        </w:rPr>
        <w:t xml:space="preserve"> </w:t>
      </w:r>
      <w:r w:rsidR="0057246C" w:rsidRPr="00C065F9">
        <w:rPr>
          <w:bCs/>
          <w:color w:val="548DD4" w:themeColor="text2" w:themeTint="99"/>
        </w:rPr>
        <w:t>Videographer: Important step</w:t>
      </w:r>
    </w:p>
    <w:p w14:paraId="2B5414D1" w14:textId="47EBF681" w:rsidR="00581291" w:rsidRPr="00581291" w:rsidRDefault="005F260C" w:rsidP="00C934CA">
      <w:pPr>
        <w:pStyle w:val="BodyText"/>
        <w:numPr>
          <w:ilvl w:val="2"/>
          <w:numId w:val="9"/>
        </w:numPr>
        <w:spacing w:before="360"/>
        <w:jc w:val="both"/>
        <w:outlineLvl w:val="0"/>
        <w:rPr>
          <w:rFonts w:asciiTheme="minorHAnsi" w:hAnsiTheme="minorHAnsi" w:cstheme="minorHAnsi"/>
          <w:bCs/>
          <w:i w:val="0"/>
          <w:iCs/>
          <w:szCs w:val="24"/>
        </w:rPr>
      </w:pPr>
      <w:r>
        <w:rPr>
          <w:bCs/>
          <w:i w:val="0"/>
          <w:iCs/>
          <w:color w:val="000000" w:themeColor="text1"/>
        </w:rPr>
        <w:t>LAB MEDIA: 4.1: 00:09-00:</w:t>
      </w:r>
      <w:r w:rsidR="00AE4D8D">
        <w:rPr>
          <w:bCs/>
          <w:i w:val="0"/>
          <w:iCs/>
          <w:color w:val="000000" w:themeColor="text1"/>
        </w:rPr>
        <w:t>19</w:t>
      </w:r>
    </w:p>
    <w:p w14:paraId="5D233E3C" w14:textId="3641F605" w:rsidR="00581291" w:rsidRPr="00581291" w:rsidRDefault="00581291" w:rsidP="00C934CA">
      <w:pPr>
        <w:pStyle w:val="BodyText"/>
        <w:numPr>
          <w:ilvl w:val="1"/>
          <w:numId w:val="9"/>
        </w:numPr>
        <w:spacing w:before="360"/>
        <w:jc w:val="both"/>
        <w:outlineLvl w:val="0"/>
        <w:rPr>
          <w:rFonts w:asciiTheme="minorHAnsi" w:hAnsiTheme="minorHAnsi" w:cstheme="minorHAnsi"/>
          <w:bCs/>
          <w:i w:val="0"/>
          <w:iCs/>
          <w:szCs w:val="24"/>
        </w:rPr>
      </w:pPr>
      <w:r w:rsidRPr="00C934CA">
        <w:rPr>
          <w:i w:val="0"/>
          <w:iCs/>
          <w:color w:val="7030A0"/>
        </w:rPr>
        <w:lastRenderedPageBreak/>
        <w:t>Barely moving the needle just under the skin surface, c</w:t>
      </w:r>
      <w:r w:rsidR="00E51973" w:rsidRPr="00C934CA">
        <w:rPr>
          <w:i w:val="0"/>
          <w:iCs/>
          <w:color w:val="7030A0"/>
        </w:rPr>
        <w:t xml:space="preserve">ontinue </w:t>
      </w:r>
      <w:r w:rsidR="00106BD7" w:rsidRPr="00C934CA">
        <w:rPr>
          <w:i w:val="0"/>
          <w:iCs/>
          <w:color w:val="7030A0"/>
        </w:rPr>
        <w:t xml:space="preserve">to carefully </w:t>
      </w:r>
      <w:r w:rsidRPr="00C934CA">
        <w:rPr>
          <w:i w:val="0"/>
          <w:iCs/>
          <w:color w:val="7030A0"/>
        </w:rPr>
        <w:t>mak</w:t>
      </w:r>
      <w:r w:rsidR="00106BD7" w:rsidRPr="00C934CA">
        <w:rPr>
          <w:i w:val="0"/>
          <w:iCs/>
          <w:color w:val="7030A0"/>
        </w:rPr>
        <w:t>e</w:t>
      </w:r>
      <w:r w:rsidR="00E51973" w:rsidRPr="00C934CA">
        <w:rPr>
          <w:i w:val="0"/>
          <w:iCs/>
          <w:color w:val="7030A0"/>
        </w:rPr>
        <w:t xml:space="preserve"> very small cuts </w:t>
      </w:r>
      <w:r w:rsidRPr="00C934CA">
        <w:rPr>
          <w:i w:val="0"/>
          <w:iCs/>
          <w:color w:val="7030A0"/>
        </w:rPr>
        <w:t xml:space="preserve">around the region of interest until the skin over the region of interest can be removed or pushed aside </w:t>
      </w:r>
      <w:r>
        <w:rPr>
          <w:b/>
          <w:bCs/>
          <w:i w:val="0"/>
          <w:iCs/>
          <w:color w:val="000000" w:themeColor="text1"/>
        </w:rPr>
        <w:t>[</w:t>
      </w:r>
      <w:r w:rsidR="00AE4D8D">
        <w:rPr>
          <w:b/>
          <w:bCs/>
          <w:i w:val="0"/>
          <w:iCs/>
          <w:color w:val="000000" w:themeColor="text1"/>
        </w:rPr>
        <w:t>1-TXT</w:t>
      </w:r>
      <w:r>
        <w:rPr>
          <w:b/>
          <w:bCs/>
          <w:i w:val="0"/>
          <w:iCs/>
          <w:color w:val="000000" w:themeColor="text1"/>
        </w:rPr>
        <w:t>]</w:t>
      </w:r>
      <w:r w:rsidR="00E51973" w:rsidRPr="00581291">
        <w:rPr>
          <w:i w:val="0"/>
          <w:iCs/>
          <w:color w:val="000000" w:themeColor="text1"/>
        </w:rPr>
        <w:t>.</w:t>
      </w:r>
    </w:p>
    <w:p w14:paraId="17A2F5F5" w14:textId="4A7F75E1" w:rsidR="00AE4D8D" w:rsidRPr="00AE4D8D" w:rsidRDefault="00AE4D8D" w:rsidP="00C934CA">
      <w:pPr>
        <w:pStyle w:val="BodyText"/>
        <w:numPr>
          <w:ilvl w:val="2"/>
          <w:numId w:val="9"/>
        </w:numPr>
        <w:spacing w:before="360"/>
        <w:jc w:val="both"/>
        <w:outlineLvl w:val="0"/>
        <w:rPr>
          <w:rFonts w:asciiTheme="minorHAnsi" w:hAnsiTheme="minorHAnsi" w:cstheme="minorHAnsi"/>
          <w:bCs/>
          <w:i w:val="0"/>
          <w:iCs/>
          <w:szCs w:val="24"/>
        </w:rPr>
      </w:pPr>
      <w:r>
        <w:rPr>
          <w:bCs/>
          <w:i w:val="0"/>
          <w:iCs/>
          <w:color w:val="000000" w:themeColor="text1"/>
        </w:rPr>
        <w:t xml:space="preserve">LAB MEDIA: 4.1: 00:19-00:35 </w:t>
      </w:r>
      <w:r>
        <w:rPr>
          <w:b/>
          <w:i w:val="0"/>
          <w:iCs/>
          <w:color w:val="000000" w:themeColor="text1"/>
        </w:rPr>
        <w:t>TEXT: Use oxygenated ACSF to flush away unwanted skin particles and blood</w:t>
      </w:r>
    </w:p>
    <w:p w14:paraId="606087FA" w14:textId="16943675" w:rsidR="00F67912" w:rsidRDefault="00AE4D8D" w:rsidP="00C934CA">
      <w:pPr>
        <w:pStyle w:val="BodyText"/>
        <w:numPr>
          <w:ilvl w:val="1"/>
          <w:numId w:val="9"/>
        </w:numPr>
        <w:spacing w:before="360"/>
        <w:jc w:val="both"/>
        <w:outlineLvl w:val="0"/>
        <w:rPr>
          <w:i w:val="0"/>
          <w:iCs/>
          <w:color w:val="000000" w:themeColor="text1"/>
        </w:rPr>
      </w:pPr>
      <w:r w:rsidRPr="00C934CA">
        <w:rPr>
          <w:i w:val="0"/>
          <w:iCs/>
          <w:color w:val="7030A0"/>
        </w:rPr>
        <w:t xml:space="preserve">When the tissue has been removed from all of the embryos </w:t>
      </w:r>
      <w:r w:rsidRPr="00C934CA">
        <w:rPr>
          <w:b/>
          <w:bCs/>
          <w:i w:val="0"/>
          <w:iCs/>
          <w:color w:val="7030A0"/>
        </w:rPr>
        <w:t>[1]</w:t>
      </w:r>
      <w:r w:rsidRPr="00C934CA">
        <w:rPr>
          <w:i w:val="0"/>
          <w:iCs/>
          <w:color w:val="7030A0"/>
        </w:rPr>
        <w:t>, a</w:t>
      </w:r>
      <w:r w:rsidR="00F67912" w:rsidRPr="00C934CA">
        <w:rPr>
          <w:i w:val="0"/>
          <w:iCs/>
          <w:color w:val="7030A0"/>
        </w:rPr>
        <w:t>dd a small drop of low melting agarose to the previously prepared imaging chamber</w:t>
      </w:r>
      <w:r w:rsidR="00106BD7" w:rsidRPr="00C934CA">
        <w:rPr>
          <w:i w:val="0"/>
          <w:iCs/>
          <w:color w:val="7030A0"/>
        </w:rPr>
        <w:t xml:space="preserve"> of an inverted microscope</w:t>
      </w:r>
      <w:r w:rsidR="00F67912" w:rsidRPr="00C934CA">
        <w:rPr>
          <w:i w:val="0"/>
          <w:iCs/>
          <w:color w:val="7030A0"/>
        </w:rPr>
        <w:t xml:space="preserve"> </w:t>
      </w:r>
      <w:r w:rsidR="00F67912" w:rsidRPr="00C934CA">
        <w:rPr>
          <w:b/>
          <w:bCs/>
          <w:i w:val="0"/>
          <w:iCs/>
          <w:color w:val="7030A0"/>
        </w:rPr>
        <w:t>[</w:t>
      </w:r>
      <w:r w:rsidRPr="00C934CA">
        <w:rPr>
          <w:b/>
          <w:bCs/>
          <w:i w:val="0"/>
          <w:iCs/>
          <w:color w:val="7030A0"/>
        </w:rPr>
        <w:t>2</w:t>
      </w:r>
      <w:r w:rsidR="00106BD7" w:rsidRPr="00C934CA">
        <w:rPr>
          <w:b/>
          <w:bCs/>
          <w:i w:val="0"/>
          <w:iCs/>
          <w:color w:val="7030A0"/>
        </w:rPr>
        <w:t>-TXT</w:t>
      </w:r>
      <w:r w:rsidR="00F67912" w:rsidRPr="00C934CA">
        <w:rPr>
          <w:b/>
          <w:bCs/>
          <w:i w:val="0"/>
          <w:iCs/>
          <w:color w:val="7030A0"/>
        </w:rPr>
        <w:t>]</w:t>
      </w:r>
      <w:r w:rsidRPr="00C934CA">
        <w:rPr>
          <w:i w:val="0"/>
          <w:iCs/>
          <w:color w:val="7030A0"/>
        </w:rPr>
        <w:t xml:space="preserve"> and use a small spatula to flip the cuboid agarose block 180 degrees onto the agarose drop in the imaging chamber </w:t>
      </w:r>
      <w:r>
        <w:rPr>
          <w:b/>
          <w:bCs/>
          <w:i w:val="0"/>
          <w:iCs/>
          <w:color w:val="000000" w:themeColor="text1"/>
        </w:rPr>
        <w:t>[3]</w:t>
      </w:r>
      <w:r>
        <w:rPr>
          <w:i w:val="0"/>
          <w:iCs/>
          <w:color w:val="000000" w:themeColor="text1"/>
        </w:rPr>
        <w:t>.</w:t>
      </w:r>
    </w:p>
    <w:p w14:paraId="0EE664A3" w14:textId="781CF196" w:rsidR="00AE4D8D" w:rsidRDefault="00AE4D8D" w:rsidP="00C934CA">
      <w:pPr>
        <w:pStyle w:val="BodyText"/>
        <w:numPr>
          <w:ilvl w:val="2"/>
          <w:numId w:val="9"/>
        </w:numPr>
        <w:spacing w:before="360"/>
        <w:jc w:val="both"/>
        <w:outlineLvl w:val="0"/>
        <w:rPr>
          <w:i w:val="0"/>
          <w:iCs/>
          <w:color w:val="000000" w:themeColor="text1"/>
        </w:rPr>
      </w:pPr>
      <w:r>
        <w:rPr>
          <w:i w:val="0"/>
          <w:iCs/>
          <w:color w:val="000000" w:themeColor="text1"/>
        </w:rPr>
        <w:t>LAB MEDIA: 5: 00:00-00:02</w:t>
      </w:r>
    </w:p>
    <w:p w14:paraId="0BD61477" w14:textId="23CF0694" w:rsidR="00F67912" w:rsidRPr="00AE4D8D" w:rsidRDefault="00F67912" w:rsidP="00C934CA">
      <w:pPr>
        <w:pStyle w:val="BodyText"/>
        <w:numPr>
          <w:ilvl w:val="2"/>
          <w:numId w:val="9"/>
        </w:numPr>
        <w:spacing w:before="360"/>
        <w:jc w:val="both"/>
        <w:outlineLvl w:val="0"/>
        <w:rPr>
          <w:i w:val="0"/>
          <w:iCs/>
          <w:color w:val="000000" w:themeColor="text1"/>
        </w:rPr>
      </w:pPr>
      <w:r>
        <w:rPr>
          <w:i w:val="0"/>
          <w:iCs/>
          <w:color w:val="000000" w:themeColor="text1"/>
        </w:rPr>
        <w:t>Talent adding agarose to chamber</w:t>
      </w:r>
      <w:r w:rsidR="00106BD7" w:rsidRPr="00106BD7">
        <w:rPr>
          <w:b/>
          <w:bCs/>
          <w:i w:val="0"/>
          <w:iCs/>
          <w:color w:val="000000" w:themeColor="text1"/>
        </w:rPr>
        <w:t xml:space="preserve"> </w:t>
      </w:r>
      <w:r w:rsidR="00106BD7">
        <w:rPr>
          <w:b/>
          <w:bCs/>
          <w:i w:val="0"/>
          <w:iCs/>
          <w:color w:val="000000" w:themeColor="text1"/>
        </w:rPr>
        <w:t>TEXT: See text for upright microscope imaging details</w:t>
      </w:r>
    </w:p>
    <w:p w14:paraId="583C2A97" w14:textId="31EB1C93" w:rsidR="00AE4D8D" w:rsidRPr="00AE4D8D" w:rsidRDefault="00AE4D8D" w:rsidP="00C934CA">
      <w:pPr>
        <w:pStyle w:val="BodyText"/>
        <w:numPr>
          <w:ilvl w:val="2"/>
          <w:numId w:val="9"/>
        </w:numPr>
        <w:spacing w:before="360"/>
        <w:jc w:val="both"/>
        <w:outlineLvl w:val="0"/>
        <w:rPr>
          <w:i w:val="0"/>
          <w:iCs/>
          <w:color w:val="000000" w:themeColor="text1"/>
        </w:rPr>
      </w:pPr>
      <w:r>
        <w:rPr>
          <w:i w:val="0"/>
          <w:iCs/>
          <w:color w:val="000000" w:themeColor="text1"/>
        </w:rPr>
        <w:t>Cuboid being added to chamber</w:t>
      </w:r>
    </w:p>
    <w:p w14:paraId="3CCEB9EE" w14:textId="41FA3F32" w:rsidR="00E51973" w:rsidRDefault="00F67912" w:rsidP="00C934CA">
      <w:pPr>
        <w:pStyle w:val="BodyText"/>
        <w:numPr>
          <w:ilvl w:val="1"/>
          <w:numId w:val="9"/>
        </w:numPr>
        <w:spacing w:before="360"/>
        <w:jc w:val="both"/>
        <w:outlineLvl w:val="0"/>
        <w:rPr>
          <w:i w:val="0"/>
          <w:iCs/>
          <w:color w:val="000000" w:themeColor="text1"/>
        </w:rPr>
      </w:pPr>
      <w:r w:rsidRPr="00C934CA">
        <w:rPr>
          <w:i w:val="0"/>
          <w:iCs/>
          <w:color w:val="7030A0"/>
        </w:rPr>
        <w:t xml:space="preserve">When the agarose has solidified, fill the imaging chamber with fresh ACSF </w:t>
      </w:r>
      <w:r w:rsidRPr="00C934CA">
        <w:rPr>
          <w:b/>
          <w:bCs/>
          <w:i w:val="0"/>
          <w:iCs/>
          <w:color w:val="7030A0"/>
        </w:rPr>
        <w:t>[</w:t>
      </w:r>
      <w:r w:rsidR="00C934CA" w:rsidRPr="00C934CA">
        <w:rPr>
          <w:b/>
          <w:bCs/>
          <w:i w:val="0"/>
          <w:iCs/>
          <w:color w:val="7030A0"/>
        </w:rPr>
        <w:t>1</w:t>
      </w:r>
      <w:r w:rsidRPr="00C934CA">
        <w:rPr>
          <w:b/>
          <w:bCs/>
          <w:i w:val="0"/>
          <w:iCs/>
          <w:color w:val="7030A0"/>
        </w:rPr>
        <w:t>]</w:t>
      </w:r>
      <w:r w:rsidRPr="00C934CA">
        <w:rPr>
          <w:i w:val="0"/>
          <w:iCs/>
          <w:color w:val="7030A0"/>
        </w:rPr>
        <w:t xml:space="preserve"> and begin imaging the larvae </w:t>
      </w:r>
      <w:r>
        <w:rPr>
          <w:b/>
          <w:bCs/>
          <w:i w:val="0"/>
          <w:iCs/>
          <w:color w:val="000000" w:themeColor="text1"/>
        </w:rPr>
        <w:t>[</w:t>
      </w:r>
      <w:r w:rsidR="00C934CA">
        <w:rPr>
          <w:b/>
          <w:bCs/>
          <w:i w:val="0"/>
          <w:iCs/>
          <w:color w:val="000000" w:themeColor="text1"/>
        </w:rPr>
        <w:t>2</w:t>
      </w:r>
      <w:r>
        <w:rPr>
          <w:b/>
          <w:bCs/>
          <w:i w:val="0"/>
          <w:iCs/>
          <w:color w:val="000000" w:themeColor="text1"/>
        </w:rPr>
        <w:t>]</w:t>
      </w:r>
      <w:r>
        <w:rPr>
          <w:i w:val="0"/>
          <w:iCs/>
          <w:color w:val="000000" w:themeColor="text1"/>
        </w:rPr>
        <w:t>.</w:t>
      </w:r>
    </w:p>
    <w:p w14:paraId="096CECD3" w14:textId="03569289" w:rsidR="00F67912" w:rsidRDefault="00F67912" w:rsidP="00C934CA">
      <w:pPr>
        <w:pStyle w:val="BodyText"/>
        <w:numPr>
          <w:ilvl w:val="2"/>
          <w:numId w:val="9"/>
        </w:numPr>
        <w:spacing w:before="360"/>
        <w:jc w:val="both"/>
        <w:outlineLvl w:val="0"/>
        <w:rPr>
          <w:i w:val="0"/>
          <w:iCs/>
          <w:color w:val="000000" w:themeColor="text1"/>
        </w:rPr>
      </w:pPr>
      <w:r>
        <w:rPr>
          <w:i w:val="0"/>
          <w:iCs/>
          <w:color w:val="000000" w:themeColor="text1"/>
        </w:rPr>
        <w:t>Talent filling chamber with ACSF</w:t>
      </w:r>
    </w:p>
    <w:p w14:paraId="2B4030DE" w14:textId="22B44191" w:rsidR="00F67912" w:rsidRDefault="009E291C" w:rsidP="00C934CA">
      <w:pPr>
        <w:pStyle w:val="BodyText"/>
        <w:numPr>
          <w:ilvl w:val="2"/>
          <w:numId w:val="9"/>
        </w:numPr>
        <w:spacing w:before="360"/>
        <w:jc w:val="both"/>
        <w:outlineLvl w:val="0"/>
        <w:rPr>
          <w:i w:val="0"/>
          <w:iCs/>
          <w:color w:val="000000" w:themeColor="text1"/>
        </w:rPr>
      </w:pPr>
      <w:r>
        <w:rPr>
          <w:i w:val="0"/>
          <w:iCs/>
          <w:color w:val="000000" w:themeColor="text1"/>
        </w:rPr>
        <w:t>LAB MEDIA: 6.1: 00:13-00:23</w:t>
      </w:r>
    </w:p>
    <w:p w14:paraId="78442A65" w14:textId="1DF3DACA" w:rsidR="0057246C" w:rsidRPr="0057246C" w:rsidRDefault="00C934CA" w:rsidP="00C934CA">
      <w:pPr>
        <w:pStyle w:val="BodyText"/>
        <w:numPr>
          <w:ilvl w:val="2"/>
          <w:numId w:val="9"/>
        </w:numPr>
        <w:spacing w:before="360"/>
        <w:jc w:val="both"/>
        <w:outlineLvl w:val="0"/>
        <w:rPr>
          <w:i w:val="0"/>
          <w:iCs/>
          <w:color w:val="FF0000"/>
        </w:rPr>
      </w:pPr>
      <w:r>
        <w:rPr>
          <w:i w:val="0"/>
          <w:iCs/>
          <w:color w:val="FF0000"/>
        </w:rPr>
        <w:t xml:space="preserve">Added shot: </w:t>
      </w:r>
      <w:r w:rsidR="0057246C" w:rsidRPr="0057246C">
        <w:rPr>
          <w:i w:val="0"/>
          <w:iCs/>
          <w:color w:val="FF0000"/>
        </w:rPr>
        <w:t>W</w:t>
      </w:r>
      <w:r>
        <w:rPr>
          <w:i w:val="0"/>
          <w:iCs/>
          <w:color w:val="FF0000"/>
        </w:rPr>
        <w:t>IDE</w:t>
      </w:r>
      <w:r w:rsidR="0057246C" w:rsidRPr="0057246C">
        <w:rPr>
          <w:i w:val="0"/>
          <w:iCs/>
          <w:color w:val="FF0000"/>
        </w:rPr>
        <w:t xml:space="preserve">: </w:t>
      </w:r>
      <w:r w:rsidR="00F824FE" w:rsidRPr="00F31697">
        <w:rPr>
          <w:i w:val="0"/>
          <w:iCs/>
          <w:color w:val="FF0000"/>
        </w:rPr>
        <w:t xml:space="preserve">Talent at microscope, imaging larva, with monitor visible in frame, checking the final </w:t>
      </w:r>
      <w:proofErr w:type="gramStart"/>
      <w:r w:rsidR="00F824FE" w:rsidRPr="00F31697">
        <w:rPr>
          <w:i w:val="0"/>
          <w:iCs/>
          <w:color w:val="FF0000"/>
        </w:rPr>
        <w:t>data</w:t>
      </w:r>
      <w:proofErr w:type="gramEnd"/>
    </w:p>
    <w:p w14:paraId="599D023E" w14:textId="77777777" w:rsidR="00E51973" w:rsidRDefault="00E51973" w:rsidP="00E51973"/>
    <w:p w14:paraId="74F0C12B" w14:textId="77777777" w:rsidR="00E51973" w:rsidRPr="00E13200" w:rsidRDefault="00E51973" w:rsidP="00E5197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3ACF9672" w:rsidR="009055DD" w:rsidRPr="00106BD7" w:rsidRDefault="00106BD7" w:rsidP="009055DD">
      <w:pPr>
        <w:rPr>
          <w:rFonts w:asciiTheme="minorHAnsi" w:eastAsia="Times New Roman" w:hAnsiTheme="minorHAnsi" w:cstheme="minorHAnsi"/>
          <w:iCs/>
          <w:color w:val="000000" w:themeColor="text1"/>
          <w:szCs w:val="24"/>
        </w:rPr>
      </w:pPr>
      <w:r w:rsidRPr="00106BD7">
        <w:rPr>
          <w:rFonts w:asciiTheme="minorHAnsi" w:eastAsia="Times New Roman" w:hAnsiTheme="minorHAnsi" w:cstheme="minorHAnsi"/>
          <w:iCs/>
          <w:color w:val="000000" w:themeColor="text1"/>
          <w:szCs w:val="24"/>
        </w:rPr>
        <w:t>4.1.</w:t>
      </w:r>
    </w:p>
    <w:p w14:paraId="732A1E90" w14:textId="77777777" w:rsidR="009055DD" w:rsidRPr="00106BD7" w:rsidRDefault="009055DD" w:rsidP="009055DD">
      <w:pPr>
        <w:spacing w:before="120"/>
        <w:rPr>
          <w:rFonts w:asciiTheme="minorHAnsi" w:eastAsia="Times New Roman" w:hAnsiTheme="minorHAnsi" w:cstheme="minorHAnsi"/>
          <w:b/>
          <w:color w:val="000000" w:themeColor="text1"/>
          <w:szCs w:val="24"/>
        </w:rPr>
      </w:pPr>
    </w:p>
    <w:p w14:paraId="31E367DC" w14:textId="77777777" w:rsidR="009055DD" w:rsidRPr="00106BD7" w:rsidRDefault="009055DD" w:rsidP="009055DD">
      <w:pPr>
        <w:spacing w:before="120"/>
        <w:rPr>
          <w:rFonts w:asciiTheme="minorHAnsi" w:eastAsia="Times New Roman" w:hAnsiTheme="minorHAnsi" w:cstheme="minorHAnsi"/>
          <w:color w:val="000000" w:themeColor="text1"/>
          <w:szCs w:val="24"/>
        </w:rPr>
      </w:pPr>
      <w:r w:rsidRPr="00106BD7">
        <w:rPr>
          <w:rFonts w:asciiTheme="minorHAnsi" w:eastAsia="Times New Roman" w:hAnsiTheme="minorHAnsi" w:cstheme="minorHAnsi"/>
          <w:b/>
          <w:color w:val="000000" w:themeColor="text1"/>
          <w:szCs w:val="24"/>
        </w:rPr>
        <w:t>B.</w:t>
      </w:r>
      <w:r w:rsidRPr="00106BD7">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605740A4" w14:textId="5B3C41B9" w:rsidR="0064370D" w:rsidRPr="00106BD7" w:rsidRDefault="00EC41D8" w:rsidP="009055DD">
      <w:pPr>
        <w:rPr>
          <w:rFonts w:asciiTheme="minorHAnsi" w:eastAsia="Times New Roman" w:hAnsiTheme="minorHAnsi" w:cstheme="minorHAnsi"/>
          <w:color w:val="000000" w:themeColor="text1"/>
          <w:szCs w:val="24"/>
        </w:rPr>
      </w:pPr>
      <w:r w:rsidRPr="00106BD7">
        <w:rPr>
          <w:rFonts w:asciiTheme="minorHAnsi" w:eastAsia="Times New Roman" w:hAnsiTheme="minorHAnsi" w:cstheme="minorHAnsi"/>
          <w:color w:val="000000" w:themeColor="text1"/>
          <w:szCs w:val="24"/>
        </w:rPr>
        <w:t>4.2.1</w:t>
      </w:r>
      <w:r w:rsidR="00866C77" w:rsidRPr="00106BD7">
        <w:rPr>
          <w:rFonts w:asciiTheme="minorHAnsi" w:eastAsia="Times New Roman" w:hAnsiTheme="minorHAnsi" w:cstheme="minorHAnsi"/>
          <w:color w:val="000000" w:themeColor="text1"/>
          <w:szCs w:val="24"/>
        </w:rPr>
        <w:t>.</w:t>
      </w:r>
      <w:r w:rsidRPr="00106BD7">
        <w:rPr>
          <w:rFonts w:asciiTheme="minorHAnsi" w:eastAsia="Times New Roman" w:hAnsiTheme="minorHAnsi" w:cstheme="minorHAnsi"/>
          <w:color w:val="000000" w:themeColor="text1"/>
          <w:szCs w:val="24"/>
        </w:rPr>
        <w:t xml:space="preserve"> and 4.2.2</w:t>
      </w:r>
      <w:r w:rsidR="00866C77" w:rsidRPr="00106BD7">
        <w:rPr>
          <w:rFonts w:asciiTheme="minorHAnsi" w:eastAsia="Times New Roman" w:hAnsiTheme="minorHAnsi" w:cstheme="minorHAnsi"/>
          <w:color w:val="000000" w:themeColor="text1"/>
          <w:szCs w:val="24"/>
        </w:rPr>
        <w:t>.</w:t>
      </w:r>
      <w:r w:rsidRPr="00106BD7">
        <w:rPr>
          <w:rFonts w:asciiTheme="minorHAnsi" w:eastAsia="Times New Roman" w:hAnsiTheme="minorHAnsi" w:cstheme="minorHAnsi"/>
          <w:color w:val="000000" w:themeColor="text1"/>
          <w:szCs w:val="24"/>
        </w:rPr>
        <w:t xml:space="preserve"> are by far the most important</w:t>
      </w:r>
      <w:r w:rsidR="0064370D" w:rsidRPr="00106BD7">
        <w:rPr>
          <w:rFonts w:asciiTheme="minorHAnsi" w:eastAsia="Times New Roman" w:hAnsiTheme="minorHAnsi" w:cstheme="minorHAnsi"/>
          <w:color w:val="000000" w:themeColor="text1"/>
          <w:szCs w:val="24"/>
        </w:rPr>
        <w:t>/critical</w:t>
      </w:r>
      <w:r w:rsidRPr="00106BD7">
        <w:rPr>
          <w:rFonts w:asciiTheme="minorHAnsi" w:eastAsia="Times New Roman" w:hAnsiTheme="minorHAnsi" w:cstheme="minorHAnsi"/>
          <w:color w:val="000000" w:themeColor="text1"/>
          <w:szCs w:val="24"/>
        </w:rPr>
        <w:t xml:space="preserve"> steps. If something goes wrong during this micro-neuro-surgery the experimenter will not be able to investigate physiologic “healthy” brain activity. To ensure success it is important to have calm and not shaky hands and also to work extremely precise. It’s better to be </w:t>
      </w:r>
      <w:r w:rsidR="0064370D" w:rsidRPr="00106BD7">
        <w:rPr>
          <w:rFonts w:asciiTheme="minorHAnsi" w:eastAsia="Times New Roman" w:hAnsiTheme="minorHAnsi" w:cstheme="minorHAnsi"/>
          <w:color w:val="000000" w:themeColor="text1"/>
          <w:szCs w:val="24"/>
        </w:rPr>
        <w:t>too</w:t>
      </w:r>
      <w:r w:rsidRPr="00106BD7">
        <w:rPr>
          <w:rFonts w:asciiTheme="minorHAnsi" w:eastAsia="Times New Roman" w:hAnsiTheme="minorHAnsi" w:cstheme="minorHAnsi"/>
          <w:color w:val="000000" w:themeColor="text1"/>
          <w:szCs w:val="24"/>
        </w:rPr>
        <w:t xml:space="preserve"> careful and rather cut into the agarose/air above the skull then to </w:t>
      </w:r>
      <w:r w:rsidR="0064370D" w:rsidRPr="00106BD7">
        <w:rPr>
          <w:rFonts w:asciiTheme="minorHAnsi" w:eastAsia="Times New Roman" w:hAnsiTheme="minorHAnsi" w:cstheme="minorHAnsi"/>
          <w:color w:val="000000" w:themeColor="text1"/>
          <w:szCs w:val="24"/>
        </w:rPr>
        <w:t xml:space="preserve">cut and injure the underlying brain tissue. So, the person performing this protocol should be aware that this step is the most important step and if something goes wrong here the worst-case scenario would be that the fish dies because of lethal brain damage/hemorrhage so always focus 100% when performing step 4.2! </w:t>
      </w:r>
    </w:p>
    <w:p w14:paraId="7411CD5F" w14:textId="3741E408" w:rsidR="00EC41D8" w:rsidRPr="00106BD7" w:rsidRDefault="0064370D" w:rsidP="009055DD">
      <w:pPr>
        <w:rPr>
          <w:rFonts w:asciiTheme="minorHAnsi" w:eastAsia="Times New Roman" w:hAnsiTheme="minorHAnsi" w:cstheme="minorHAnsi"/>
          <w:color w:val="000000" w:themeColor="text1"/>
          <w:szCs w:val="24"/>
        </w:rPr>
      </w:pPr>
      <w:r w:rsidRPr="00106BD7">
        <w:rPr>
          <w:rFonts w:asciiTheme="minorHAnsi" w:eastAsia="Times New Roman" w:hAnsiTheme="minorHAnsi" w:cstheme="minorHAnsi"/>
          <w:color w:val="000000" w:themeColor="text1"/>
          <w:szCs w:val="24"/>
        </w:rPr>
        <w:t>Also, training is necessary (like for every other surgery) to raise the success rate and optimize performance.</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31B239A3" w:rsidR="005E2B7E" w:rsidRPr="00B07A3B" w:rsidRDefault="00873D1A" w:rsidP="00866C77">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06AEB1D7" w:rsidR="00304363" w:rsidRPr="007C1C6D" w:rsidRDefault="00304363" w:rsidP="00B356E0">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846F0">
        <w:rPr>
          <w:rFonts w:cs="Calibri"/>
          <w:b/>
          <w:color w:val="000000" w:themeColor="text1"/>
          <w:szCs w:val="24"/>
        </w:rPr>
        <w:t xml:space="preserve">In Vivo Fully Active Awake Zebrafish Larva </w:t>
      </w:r>
      <w:r w:rsidR="007860F6">
        <w:rPr>
          <w:rFonts w:cs="Calibri"/>
          <w:b/>
          <w:color w:val="000000" w:themeColor="text1"/>
          <w:szCs w:val="24"/>
        </w:rPr>
        <w:t xml:space="preserve">and Juvenile </w:t>
      </w:r>
      <w:r w:rsidR="00B846F0">
        <w:rPr>
          <w:rFonts w:cs="Calibri"/>
          <w:b/>
          <w:color w:val="000000" w:themeColor="text1"/>
          <w:szCs w:val="24"/>
        </w:rPr>
        <w:t>Brain Tissue Imaging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64C454B1" w14:textId="11F8DAB3" w:rsidR="00E51973" w:rsidRDefault="00E51973" w:rsidP="00B356E0">
      <w:pPr>
        <w:pStyle w:val="ListParagraph"/>
        <w:numPr>
          <w:ilvl w:val="1"/>
          <w:numId w:val="9"/>
        </w:numPr>
        <w:rPr>
          <w:color w:val="000000" w:themeColor="text1"/>
        </w:rPr>
      </w:pPr>
      <w:r w:rsidRPr="00C934CA">
        <w:rPr>
          <w:color w:val="7030A0"/>
        </w:rPr>
        <w:t>Here an intact</w:t>
      </w:r>
      <w:bookmarkStart w:id="1" w:name="_Hlk52357513"/>
      <w:r w:rsidRPr="00C934CA">
        <w:rPr>
          <w:color w:val="7030A0"/>
        </w:rPr>
        <w:t xml:space="preserve"> 14</w:t>
      </w:r>
      <w:r w:rsidR="00BF3A36" w:rsidRPr="00C934CA">
        <w:rPr>
          <w:color w:val="7030A0"/>
        </w:rPr>
        <w:t>-</w:t>
      </w:r>
      <w:r w:rsidRPr="00C934CA">
        <w:rPr>
          <w:color w:val="7030A0"/>
        </w:rPr>
        <w:t>days</w:t>
      </w:r>
      <w:r w:rsidR="00BF3A36" w:rsidRPr="00C934CA">
        <w:rPr>
          <w:color w:val="7030A0"/>
        </w:rPr>
        <w:t>-</w:t>
      </w:r>
      <w:r w:rsidRPr="00C934CA">
        <w:rPr>
          <w:color w:val="7030A0"/>
        </w:rPr>
        <w:t>post</w:t>
      </w:r>
      <w:r w:rsidR="00BF3A36" w:rsidRPr="00C934CA">
        <w:rPr>
          <w:color w:val="7030A0"/>
        </w:rPr>
        <w:t>-</w:t>
      </w:r>
      <w:r w:rsidRPr="00C934CA">
        <w:rPr>
          <w:color w:val="7030A0"/>
        </w:rPr>
        <w:t xml:space="preserve">fertilization transgenic larva </w:t>
      </w:r>
      <w:bookmarkEnd w:id="1"/>
      <w:r w:rsidRPr="00C934CA">
        <w:rPr>
          <w:color w:val="7030A0"/>
        </w:rPr>
        <w:t xml:space="preserve">with the skull still intact can be observed </w:t>
      </w:r>
      <w:r>
        <w:rPr>
          <w:b/>
          <w:bCs/>
          <w:color w:val="000000" w:themeColor="text1"/>
        </w:rPr>
        <w:t>[1]</w:t>
      </w:r>
      <w:r w:rsidRPr="00E51973">
        <w:rPr>
          <w:color w:val="000000" w:themeColor="text1"/>
        </w:rPr>
        <w:t xml:space="preserve">. </w:t>
      </w:r>
    </w:p>
    <w:p w14:paraId="384CF668" w14:textId="77777777" w:rsidR="00E51973" w:rsidRDefault="00E51973" w:rsidP="00E51973">
      <w:pPr>
        <w:pStyle w:val="ListParagraph"/>
        <w:ind w:left="907"/>
        <w:rPr>
          <w:color w:val="000000" w:themeColor="text1"/>
        </w:rPr>
      </w:pPr>
    </w:p>
    <w:p w14:paraId="712F9E24" w14:textId="77777777" w:rsidR="00E51973" w:rsidRDefault="00E51973" w:rsidP="00B356E0">
      <w:pPr>
        <w:pStyle w:val="ListParagraph"/>
        <w:numPr>
          <w:ilvl w:val="2"/>
          <w:numId w:val="9"/>
        </w:numPr>
        <w:rPr>
          <w:color w:val="000000" w:themeColor="text1"/>
        </w:rPr>
      </w:pPr>
      <w:r>
        <w:rPr>
          <w:color w:val="000000" w:themeColor="text1"/>
        </w:rPr>
        <w:t xml:space="preserve">LAB MEDIA: Figures 3A and 3C </w:t>
      </w:r>
    </w:p>
    <w:p w14:paraId="0E035CA8" w14:textId="28FC11C8" w:rsidR="00E51973" w:rsidRPr="00E51973" w:rsidRDefault="00E51973" w:rsidP="00B356E0">
      <w:pPr>
        <w:pStyle w:val="ListParagraph"/>
        <w:numPr>
          <w:ilvl w:val="2"/>
          <w:numId w:val="9"/>
        </w:numPr>
        <w:rPr>
          <w:color w:val="000000" w:themeColor="text1"/>
        </w:rPr>
      </w:pPr>
      <w:r>
        <w:rPr>
          <w:color w:val="000000" w:themeColor="text1"/>
        </w:rPr>
        <w:t xml:space="preserve">LAB MEDIA: Figures 3A and 3C </w:t>
      </w:r>
    </w:p>
    <w:p w14:paraId="6B1C5F4A" w14:textId="77777777" w:rsidR="00E51973" w:rsidRDefault="00E51973" w:rsidP="00E51973">
      <w:pPr>
        <w:pStyle w:val="ListParagraph"/>
        <w:ind w:left="1627"/>
        <w:rPr>
          <w:color w:val="000000" w:themeColor="text1"/>
        </w:rPr>
      </w:pPr>
    </w:p>
    <w:p w14:paraId="375AB8AD" w14:textId="629AD99D" w:rsidR="00E51973" w:rsidRDefault="00BF3A36" w:rsidP="00B356E0">
      <w:pPr>
        <w:pStyle w:val="ListParagraph"/>
        <w:numPr>
          <w:ilvl w:val="1"/>
          <w:numId w:val="9"/>
        </w:numPr>
        <w:rPr>
          <w:color w:val="000000" w:themeColor="text1"/>
        </w:rPr>
      </w:pPr>
      <w:r w:rsidRPr="00C934CA">
        <w:rPr>
          <w:color w:val="7030A0"/>
        </w:rPr>
        <w:t>As shown,</w:t>
      </w:r>
      <w:r w:rsidR="00E51973" w:rsidRPr="00C934CA">
        <w:rPr>
          <w:color w:val="7030A0"/>
        </w:rPr>
        <w:t xml:space="preserve"> the pigment cells </w:t>
      </w:r>
      <w:r w:rsidR="00106BD7" w:rsidRPr="00C934CA">
        <w:rPr>
          <w:color w:val="7030A0"/>
        </w:rPr>
        <w:t>within</w:t>
      </w:r>
      <w:r w:rsidR="00E51973" w:rsidRPr="00C934CA">
        <w:rPr>
          <w:color w:val="7030A0"/>
        </w:rPr>
        <w:t xml:space="preserve"> the overlaying skin are distributed all over the head </w:t>
      </w:r>
      <w:r w:rsidR="00E51973" w:rsidRPr="00C934CA">
        <w:rPr>
          <w:b/>
          <w:bCs/>
          <w:color w:val="7030A0"/>
        </w:rPr>
        <w:t>[1]</w:t>
      </w:r>
      <w:r w:rsidRPr="00C934CA">
        <w:rPr>
          <w:color w:val="7030A0"/>
        </w:rPr>
        <w:t xml:space="preserve">, </w:t>
      </w:r>
      <w:r w:rsidR="00E51973" w:rsidRPr="00C934CA">
        <w:rPr>
          <w:color w:val="7030A0"/>
        </w:rPr>
        <w:t>interfer</w:t>
      </w:r>
      <w:r w:rsidRPr="00C934CA">
        <w:rPr>
          <w:color w:val="7030A0"/>
        </w:rPr>
        <w:t>ing</w:t>
      </w:r>
      <w:r w:rsidR="00E51973" w:rsidRPr="00C934CA">
        <w:rPr>
          <w:color w:val="7030A0"/>
        </w:rPr>
        <w:t xml:space="preserve"> with the fluorescen</w:t>
      </w:r>
      <w:r w:rsidR="00106BD7" w:rsidRPr="00C934CA">
        <w:rPr>
          <w:color w:val="7030A0"/>
        </w:rPr>
        <w:t>t</w:t>
      </w:r>
      <w:r w:rsidR="00E51973" w:rsidRPr="00C934CA">
        <w:rPr>
          <w:color w:val="7030A0"/>
        </w:rPr>
        <w:t xml:space="preserve"> signal in the region of interest</w:t>
      </w:r>
      <w:r w:rsidR="00E51973" w:rsidRPr="00E51973">
        <w:rPr>
          <w:color w:val="000000" w:themeColor="text1"/>
        </w:rPr>
        <w:t xml:space="preserve"> </w:t>
      </w:r>
      <w:r w:rsidR="00E51973">
        <w:rPr>
          <w:b/>
          <w:bCs/>
          <w:color w:val="000000" w:themeColor="text1"/>
        </w:rPr>
        <w:t>[2]</w:t>
      </w:r>
      <w:r w:rsidR="00E51973" w:rsidRPr="00E51973">
        <w:rPr>
          <w:color w:val="000000" w:themeColor="text1"/>
        </w:rPr>
        <w:t xml:space="preserve">. </w:t>
      </w:r>
    </w:p>
    <w:p w14:paraId="57F8A486" w14:textId="77777777" w:rsidR="00E51973" w:rsidRDefault="00E51973" w:rsidP="00E51973">
      <w:pPr>
        <w:pStyle w:val="ListParagraph"/>
        <w:ind w:left="907"/>
        <w:rPr>
          <w:color w:val="000000" w:themeColor="text1"/>
        </w:rPr>
      </w:pPr>
    </w:p>
    <w:p w14:paraId="728E0DC7" w14:textId="72F0A408" w:rsidR="00E51973" w:rsidRPr="00E51973" w:rsidRDefault="00E51973" w:rsidP="00B356E0">
      <w:pPr>
        <w:pStyle w:val="ListParagraph"/>
        <w:numPr>
          <w:ilvl w:val="2"/>
          <w:numId w:val="9"/>
        </w:numPr>
        <w:rPr>
          <w:color w:val="000000" w:themeColor="text1"/>
        </w:rPr>
      </w:pPr>
      <w:r>
        <w:rPr>
          <w:color w:val="000000" w:themeColor="text1"/>
        </w:rPr>
        <w:t xml:space="preserve">LAB MEDIA: Figures 3A and 3C </w:t>
      </w:r>
      <w:r w:rsidRPr="00E51973">
        <w:rPr>
          <w:i/>
          <w:iCs/>
          <w:color w:val="4F81BD" w:themeColor="accent1"/>
        </w:rPr>
        <w:t>Video Editor: please emphasize</w:t>
      </w:r>
      <w:r>
        <w:rPr>
          <w:i/>
          <w:iCs/>
          <w:color w:val="4F81BD" w:themeColor="accent1"/>
        </w:rPr>
        <w:t xml:space="preserve"> dark cells in both images</w:t>
      </w:r>
    </w:p>
    <w:p w14:paraId="14D1C457" w14:textId="145A6FCB" w:rsidR="00E51973" w:rsidRPr="00E51973" w:rsidRDefault="00E51973" w:rsidP="00B356E0">
      <w:pPr>
        <w:pStyle w:val="ListParagraph"/>
        <w:numPr>
          <w:ilvl w:val="2"/>
          <w:numId w:val="9"/>
        </w:numPr>
        <w:rPr>
          <w:color w:val="000000" w:themeColor="text1"/>
        </w:rPr>
      </w:pPr>
      <w:r>
        <w:rPr>
          <w:color w:val="000000" w:themeColor="text1"/>
        </w:rPr>
        <w:t xml:space="preserve">LAB MEDIA: Figures 3A and 3C </w:t>
      </w:r>
      <w:r w:rsidRPr="00E51973">
        <w:rPr>
          <w:i/>
          <w:iCs/>
          <w:color w:val="4F81BD" w:themeColor="accent1"/>
        </w:rPr>
        <w:t xml:space="preserve">Video Editor: please emphasize </w:t>
      </w:r>
      <w:r>
        <w:rPr>
          <w:i/>
          <w:iCs/>
          <w:color w:val="4F81BD" w:themeColor="accent1"/>
        </w:rPr>
        <w:t>green signal in both images</w:t>
      </w:r>
    </w:p>
    <w:p w14:paraId="6708279E" w14:textId="77777777" w:rsidR="00E51973" w:rsidRDefault="00E51973" w:rsidP="00E51973">
      <w:pPr>
        <w:pStyle w:val="ListParagraph"/>
        <w:ind w:left="1627"/>
        <w:rPr>
          <w:color w:val="000000" w:themeColor="text1"/>
        </w:rPr>
      </w:pPr>
    </w:p>
    <w:p w14:paraId="3949B611" w14:textId="043F3AA4" w:rsidR="00E51973" w:rsidRDefault="00E51973" w:rsidP="00B356E0">
      <w:pPr>
        <w:pStyle w:val="ListParagraph"/>
        <w:numPr>
          <w:ilvl w:val="1"/>
          <w:numId w:val="9"/>
        </w:numPr>
        <w:rPr>
          <w:color w:val="000000" w:themeColor="text1"/>
        </w:rPr>
      </w:pPr>
      <w:r w:rsidRPr="00C934CA">
        <w:rPr>
          <w:color w:val="7030A0"/>
        </w:rPr>
        <w:t xml:space="preserve">After open skull surgery, the area of interest becomes freely accessible for detailed high-resolution imaging </w:t>
      </w:r>
      <w:r>
        <w:rPr>
          <w:b/>
          <w:bCs/>
          <w:color w:val="000000" w:themeColor="text1"/>
        </w:rPr>
        <w:t>[1]</w:t>
      </w:r>
      <w:r>
        <w:rPr>
          <w:color w:val="000000" w:themeColor="text1"/>
        </w:rPr>
        <w:t>.</w:t>
      </w:r>
    </w:p>
    <w:p w14:paraId="08B96AD1" w14:textId="77777777" w:rsidR="00E51973" w:rsidRDefault="00E51973" w:rsidP="00E51973">
      <w:pPr>
        <w:pStyle w:val="ListParagraph"/>
        <w:ind w:left="907"/>
        <w:rPr>
          <w:color w:val="000000" w:themeColor="text1"/>
        </w:rPr>
      </w:pPr>
    </w:p>
    <w:p w14:paraId="68C2623A" w14:textId="5D61F46F" w:rsidR="00E51973" w:rsidRPr="00E51973" w:rsidRDefault="00E51973" w:rsidP="00B356E0">
      <w:pPr>
        <w:pStyle w:val="ListParagraph"/>
        <w:numPr>
          <w:ilvl w:val="2"/>
          <w:numId w:val="9"/>
        </w:numPr>
        <w:rPr>
          <w:color w:val="000000" w:themeColor="text1"/>
        </w:rPr>
      </w:pPr>
      <w:r>
        <w:rPr>
          <w:color w:val="000000" w:themeColor="text1"/>
        </w:rPr>
        <w:t xml:space="preserve">LAB MEDIA: Figures 3B and 3D </w:t>
      </w:r>
      <w:r w:rsidRPr="00E51973">
        <w:rPr>
          <w:i/>
          <w:iCs/>
          <w:color w:val="4F81BD" w:themeColor="accent1"/>
        </w:rPr>
        <w:t xml:space="preserve">Video Editor: please emphasize </w:t>
      </w:r>
      <w:r>
        <w:rPr>
          <w:i/>
          <w:iCs/>
          <w:color w:val="4F81BD" w:themeColor="accent1"/>
        </w:rPr>
        <w:t>green signal in both images</w:t>
      </w:r>
    </w:p>
    <w:p w14:paraId="11EB23D6" w14:textId="77777777" w:rsidR="00E51973" w:rsidRDefault="00E51973" w:rsidP="00E51973">
      <w:pPr>
        <w:pStyle w:val="ListParagraph"/>
        <w:ind w:left="1627"/>
        <w:rPr>
          <w:color w:val="000000" w:themeColor="text1"/>
        </w:rPr>
      </w:pPr>
    </w:p>
    <w:p w14:paraId="39AD5B4B" w14:textId="64B7C26C" w:rsidR="00E51973" w:rsidRDefault="00E51973" w:rsidP="00B356E0">
      <w:pPr>
        <w:pStyle w:val="ListParagraph"/>
        <w:numPr>
          <w:ilvl w:val="1"/>
          <w:numId w:val="9"/>
        </w:numPr>
        <w:rPr>
          <w:color w:val="000000" w:themeColor="text1"/>
        </w:rPr>
      </w:pPr>
      <w:r w:rsidRPr="00C934CA">
        <w:rPr>
          <w:color w:val="7030A0"/>
        </w:rPr>
        <w:t xml:space="preserve">The skin, skull, and/or blood brain barrier also hinder the penetration of substances into the brain </w:t>
      </w:r>
      <w:r w:rsidRPr="00C934CA">
        <w:rPr>
          <w:b/>
          <w:bCs/>
          <w:color w:val="7030A0"/>
        </w:rPr>
        <w:t>[1]</w:t>
      </w:r>
      <w:r w:rsidRPr="00C934CA">
        <w:rPr>
          <w:color w:val="7030A0"/>
        </w:rPr>
        <w:t xml:space="preserve">, as illustrated by </w:t>
      </w:r>
      <w:r w:rsidR="009E291C" w:rsidRPr="00C934CA">
        <w:rPr>
          <w:color w:val="7030A0"/>
        </w:rPr>
        <w:t>the</w:t>
      </w:r>
      <w:r w:rsidRPr="00C934CA">
        <w:rPr>
          <w:color w:val="7030A0"/>
        </w:rPr>
        <w:t xml:space="preserve"> robust nuclear dye staining observed in these brain cells </w:t>
      </w:r>
      <w:r w:rsidR="00BF3A36" w:rsidRPr="00C934CA">
        <w:rPr>
          <w:color w:val="7030A0"/>
        </w:rPr>
        <w:t xml:space="preserve">only </w:t>
      </w:r>
      <w:r w:rsidRPr="00C934CA">
        <w:rPr>
          <w:color w:val="7030A0"/>
        </w:rPr>
        <w:t xml:space="preserve">after open skull surgery </w:t>
      </w:r>
      <w:r>
        <w:rPr>
          <w:b/>
          <w:bCs/>
          <w:color w:val="000000" w:themeColor="text1"/>
        </w:rPr>
        <w:t>[2]</w:t>
      </w:r>
      <w:r>
        <w:rPr>
          <w:color w:val="000000" w:themeColor="text1"/>
        </w:rPr>
        <w:t>.</w:t>
      </w:r>
    </w:p>
    <w:p w14:paraId="01B16B9A" w14:textId="77777777" w:rsidR="00E51973" w:rsidRDefault="00E51973" w:rsidP="00E51973">
      <w:pPr>
        <w:pStyle w:val="ListParagraph"/>
        <w:ind w:left="907"/>
        <w:rPr>
          <w:color w:val="000000" w:themeColor="text1"/>
        </w:rPr>
      </w:pPr>
    </w:p>
    <w:p w14:paraId="2DF3A948" w14:textId="7070B5C8" w:rsidR="00E51973" w:rsidRPr="00E51973" w:rsidRDefault="00E51973" w:rsidP="00B356E0">
      <w:pPr>
        <w:pStyle w:val="ListParagraph"/>
        <w:numPr>
          <w:ilvl w:val="2"/>
          <w:numId w:val="9"/>
        </w:numPr>
        <w:rPr>
          <w:color w:val="000000" w:themeColor="text1"/>
        </w:rPr>
      </w:pPr>
      <w:r>
        <w:rPr>
          <w:color w:val="000000" w:themeColor="text1"/>
        </w:rPr>
        <w:t>LAB MEDIA: Figure 3E</w:t>
      </w:r>
      <w:r w:rsidRPr="00E51973">
        <w:rPr>
          <w:i/>
          <w:iCs/>
          <w:color w:val="4F81BD" w:themeColor="accent1"/>
        </w:rPr>
        <w:t xml:space="preserve"> Video Editor: please</w:t>
      </w:r>
      <w:r>
        <w:rPr>
          <w:i/>
          <w:iCs/>
          <w:color w:val="4F81BD" w:themeColor="accent1"/>
        </w:rPr>
        <w:t xml:space="preserve"> emphasize blue signal </w:t>
      </w:r>
    </w:p>
    <w:p w14:paraId="47F116F0" w14:textId="5ABF6A0E" w:rsidR="00E51973" w:rsidRDefault="00E51973" w:rsidP="00B356E0">
      <w:pPr>
        <w:pStyle w:val="ListParagraph"/>
        <w:numPr>
          <w:ilvl w:val="2"/>
          <w:numId w:val="9"/>
        </w:numPr>
        <w:rPr>
          <w:color w:val="000000" w:themeColor="text1"/>
        </w:rPr>
      </w:pPr>
      <w:r>
        <w:rPr>
          <w:color w:val="000000" w:themeColor="text1"/>
        </w:rPr>
        <w:t xml:space="preserve">LAB MEDIA: Figures 3E-3I </w:t>
      </w:r>
      <w:r w:rsidRPr="00E51973">
        <w:rPr>
          <w:i/>
          <w:iCs/>
          <w:color w:val="4F81BD" w:themeColor="accent1"/>
        </w:rPr>
        <w:t>Video Editor: please</w:t>
      </w:r>
      <w:r>
        <w:rPr>
          <w:i/>
          <w:iCs/>
          <w:color w:val="4F81BD" w:themeColor="accent1"/>
        </w:rPr>
        <w:t xml:space="preserve"> emphasize blue signal in Figures 3F-3I</w:t>
      </w:r>
    </w:p>
    <w:p w14:paraId="413998A7" w14:textId="77777777" w:rsidR="009E291C" w:rsidRDefault="009E291C" w:rsidP="009E291C">
      <w:pPr>
        <w:pStyle w:val="ListParagraph"/>
        <w:ind w:left="907"/>
        <w:rPr>
          <w:color w:val="000000" w:themeColor="text1"/>
        </w:rPr>
      </w:pPr>
    </w:p>
    <w:p w14:paraId="72950726" w14:textId="78AA883E" w:rsidR="00E51973" w:rsidRDefault="00E51973" w:rsidP="00B356E0">
      <w:pPr>
        <w:pStyle w:val="ListParagraph"/>
        <w:numPr>
          <w:ilvl w:val="1"/>
          <w:numId w:val="9"/>
        </w:numPr>
        <w:rPr>
          <w:color w:val="000000" w:themeColor="text1"/>
        </w:rPr>
      </w:pPr>
      <w:r w:rsidRPr="00C934CA">
        <w:rPr>
          <w:color w:val="7030A0"/>
        </w:rPr>
        <w:t xml:space="preserve">These advantages are </w:t>
      </w:r>
      <w:r w:rsidR="00BF3A36" w:rsidRPr="00C934CA">
        <w:rPr>
          <w:color w:val="7030A0"/>
        </w:rPr>
        <w:t>also</w:t>
      </w:r>
      <w:r w:rsidRPr="00C934CA">
        <w:rPr>
          <w:color w:val="7030A0"/>
        </w:rPr>
        <w:t xml:space="preserve"> observed at 30 days post fertilization </w:t>
      </w:r>
      <w:r>
        <w:rPr>
          <w:b/>
          <w:bCs/>
          <w:color w:val="000000" w:themeColor="text1"/>
        </w:rPr>
        <w:t>[1]</w:t>
      </w:r>
      <w:r>
        <w:rPr>
          <w:color w:val="000000" w:themeColor="text1"/>
        </w:rPr>
        <w:t>.</w:t>
      </w:r>
    </w:p>
    <w:p w14:paraId="043A8551" w14:textId="77777777" w:rsidR="00E51973" w:rsidRDefault="00E51973" w:rsidP="00E51973">
      <w:pPr>
        <w:pStyle w:val="ListParagraph"/>
        <w:ind w:left="907"/>
        <w:rPr>
          <w:color w:val="000000" w:themeColor="text1"/>
        </w:rPr>
      </w:pPr>
    </w:p>
    <w:p w14:paraId="6D60083F" w14:textId="1E563DEB" w:rsidR="00E51973" w:rsidRPr="00E51973" w:rsidRDefault="00E51973" w:rsidP="00B356E0">
      <w:pPr>
        <w:pStyle w:val="ListParagraph"/>
        <w:numPr>
          <w:ilvl w:val="2"/>
          <w:numId w:val="9"/>
        </w:numPr>
        <w:rPr>
          <w:color w:val="000000" w:themeColor="text1"/>
        </w:rPr>
      </w:pPr>
      <w:r>
        <w:rPr>
          <w:color w:val="000000" w:themeColor="text1"/>
        </w:rPr>
        <w:t>LAB MEDIA: Figure 4</w:t>
      </w:r>
      <w:r w:rsidRPr="00E51973">
        <w:rPr>
          <w:i/>
          <w:iCs/>
          <w:color w:val="4F81BD" w:themeColor="accent1"/>
        </w:rPr>
        <w:t xml:space="preserve"> Video Editor: please</w:t>
      </w:r>
      <w:r>
        <w:rPr>
          <w:i/>
          <w:iCs/>
          <w:color w:val="4F81BD" w:themeColor="accent1"/>
        </w:rPr>
        <w:t xml:space="preserve"> emphasize green signal in Figures 4B-4D</w:t>
      </w:r>
    </w:p>
    <w:p w14:paraId="6D921C3D" w14:textId="77777777" w:rsidR="00E51973" w:rsidRDefault="00E51973" w:rsidP="00E51973">
      <w:pPr>
        <w:pStyle w:val="ListParagraph"/>
        <w:ind w:left="1627"/>
        <w:rPr>
          <w:color w:val="000000" w:themeColor="text1"/>
        </w:rPr>
      </w:pPr>
    </w:p>
    <w:p w14:paraId="74DAE44E" w14:textId="0D0B4C6A" w:rsidR="00B846F0" w:rsidRDefault="00B846F0" w:rsidP="00B356E0">
      <w:pPr>
        <w:pStyle w:val="ListParagraph"/>
        <w:numPr>
          <w:ilvl w:val="1"/>
          <w:numId w:val="9"/>
        </w:numPr>
        <w:rPr>
          <w:color w:val="000000" w:themeColor="text1"/>
        </w:rPr>
      </w:pPr>
      <w:r w:rsidRPr="00C934CA">
        <w:rPr>
          <w:color w:val="7030A0"/>
        </w:rPr>
        <w:t>In transgenic</w:t>
      </w:r>
      <w:r w:rsidR="00E51973" w:rsidRPr="00C934CA">
        <w:rPr>
          <w:color w:val="7030A0"/>
        </w:rPr>
        <w:t xml:space="preserve"> fish contain</w:t>
      </w:r>
      <w:r w:rsidRPr="00C934CA">
        <w:rPr>
          <w:color w:val="7030A0"/>
        </w:rPr>
        <w:t>ing</w:t>
      </w:r>
      <w:r w:rsidR="00E51973" w:rsidRPr="00C934CA">
        <w:rPr>
          <w:color w:val="7030A0"/>
        </w:rPr>
        <w:t xml:space="preserve"> a fluorescent </w:t>
      </w:r>
      <w:r w:rsidR="00BF3A36" w:rsidRPr="00C934CA">
        <w:rPr>
          <w:color w:val="7030A0"/>
        </w:rPr>
        <w:t xml:space="preserve">brain </w:t>
      </w:r>
      <w:r w:rsidR="00E51973" w:rsidRPr="00C934CA">
        <w:rPr>
          <w:color w:val="7030A0"/>
        </w:rPr>
        <w:t xml:space="preserve">vasculature </w:t>
      </w:r>
      <w:r w:rsidR="00BF3A36" w:rsidRPr="00C934CA">
        <w:rPr>
          <w:color w:val="7030A0"/>
        </w:rPr>
        <w:t>due to</w:t>
      </w:r>
      <w:r w:rsidR="00E51973" w:rsidRPr="00C934CA">
        <w:rPr>
          <w:color w:val="7030A0"/>
        </w:rPr>
        <w:t xml:space="preserve"> the expression of the red fluorescent protein </w:t>
      </w:r>
      <w:proofErr w:type="spellStart"/>
      <w:r w:rsidR="00E51973" w:rsidRPr="00C934CA">
        <w:rPr>
          <w:color w:val="7030A0"/>
        </w:rPr>
        <w:t>mCherry</w:t>
      </w:r>
      <w:proofErr w:type="spellEnd"/>
      <w:r w:rsidR="00E51973" w:rsidRPr="00C934CA">
        <w:rPr>
          <w:color w:val="7030A0"/>
        </w:rPr>
        <w:t xml:space="preserve"> in endothelial cells</w:t>
      </w:r>
      <w:r w:rsidRPr="00C934CA">
        <w:rPr>
          <w:color w:val="7030A0"/>
        </w:rPr>
        <w:t xml:space="preserve"> </w:t>
      </w:r>
      <w:r w:rsidRPr="00C934CA">
        <w:rPr>
          <w:b/>
          <w:bCs/>
          <w:color w:val="7030A0"/>
        </w:rPr>
        <w:t>[1]</w:t>
      </w:r>
      <w:r w:rsidRPr="00C934CA">
        <w:rPr>
          <w:color w:val="7030A0"/>
        </w:rPr>
        <w:t>,</w:t>
      </w:r>
      <w:r w:rsidR="00E51973" w:rsidRPr="00C934CA">
        <w:rPr>
          <w:color w:val="7030A0"/>
        </w:rPr>
        <w:t xml:space="preserve"> color coding of </w:t>
      </w:r>
      <w:r w:rsidRPr="00C934CA">
        <w:rPr>
          <w:color w:val="7030A0"/>
        </w:rPr>
        <w:t xml:space="preserve">the </w:t>
      </w:r>
      <w:r w:rsidR="00E51973" w:rsidRPr="00C934CA">
        <w:rPr>
          <w:color w:val="7030A0"/>
        </w:rPr>
        <w:t xml:space="preserve">depth </w:t>
      </w:r>
      <w:r w:rsidR="00E51973" w:rsidRPr="00C934CA">
        <w:rPr>
          <w:color w:val="7030A0"/>
        </w:rPr>
        <w:lastRenderedPageBreak/>
        <w:t xml:space="preserve">values of the image stack </w:t>
      </w:r>
      <w:r w:rsidRPr="00C934CA">
        <w:rPr>
          <w:b/>
          <w:bCs/>
          <w:color w:val="7030A0"/>
        </w:rPr>
        <w:t xml:space="preserve">[2] </w:t>
      </w:r>
      <w:r w:rsidR="00E51973" w:rsidRPr="00C934CA">
        <w:rPr>
          <w:color w:val="7030A0"/>
        </w:rPr>
        <w:t xml:space="preserve">demonstrates that even blood vessels deeply buried </w:t>
      </w:r>
      <w:r w:rsidRPr="00C934CA">
        <w:rPr>
          <w:color w:val="7030A0"/>
        </w:rPr>
        <w:t>with</w:t>
      </w:r>
      <w:r w:rsidR="00E51973" w:rsidRPr="00C934CA">
        <w:rPr>
          <w:color w:val="7030A0"/>
        </w:rPr>
        <w:t xml:space="preserve">in the brain </w:t>
      </w:r>
      <w:r w:rsidRPr="00C934CA">
        <w:rPr>
          <w:color w:val="7030A0"/>
        </w:rPr>
        <w:t>to</w:t>
      </w:r>
      <w:r w:rsidR="00E51973" w:rsidRPr="00C934CA">
        <w:rPr>
          <w:color w:val="7030A0"/>
        </w:rPr>
        <w:t xml:space="preserve"> nearly 250 </w:t>
      </w:r>
      <w:r w:rsidRPr="00C934CA">
        <w:rPr>
          <w:color w:val="7030A0"/>
        </w:rPr>
        <w:t>microns</w:t>
      </w:r>
      <w:r w:rsidR="00E51973" w:rsidRPr="00C934CA">
        <w:rPr>
          <w:color w:val="7030A0"/>
        </w:rPr>
        <w:t xml:space="preserve"> are</w:t>
      </w:r>
      <w:r w:rsidRPr="00C934CA">
        <w:rPr>
          <w:color w:val="7030A0"/>
        </w:rPr>
        <w:t xml:space="preserve"> still</w:t>
      </w:r>
      <w:r w:rsidR="00E51973" w:rsidRPr="00C934CA">
        <w:rPr>
          <w:color w:val="7030A0"/>
        </w:rPr>
        <w:t xml:space="preserve"> clearly visible and traceable</w:t>
      </w:r>
      <w:r w:rsidRPr="00C934CA">
        <w:rPr>
          <w:color w:val="7030A0"/>
        </w:rPr>
        <w:t xml:space="preserve"> </w:t>
      </w:r>
      <w:r>
        <w:rPr>
          <w:b/>
          <w:bCs/>
          <w:color w:val="000000" w:themeColor="text1"/>
        </w:rPr>
        <w:t>[3]</w:t>
      </w:r>
      <w:r>
        <w:rPr>
          <w:color w:val="000000" w:themeColor="text1"/>
        </w:rPr>
        <w:t>.</w:t>
      </w:r>
    </w:p>
    <w:p w14:paraId="58C77232" w14:textId="77777777" w:rsidR="00B846F0" w:rsidRDefault="00B846F0" w:rsidP="00B846F0">
      <w:pPr>
        <w:pStyle w:val="ListParagraph"/>
        <w:ind w:left="907"/>
        <w:rPr>
          <w:color w:val="000000" w:themeColor="text1"/>
        </w:rPr>
      </w:pPr>
    </w:p>
    <w:p w14:paraId="103458DF" w14:textId="347D9B81" w:rsidR="00B846F0" w:rsidRDefault="00B846F0" w:rsidP="00B356E0">
      <w:pPr>
        <w:pStyle w:val="ListParagraph"/>
        <w:numPr>
          <w:ilvl w:val="2"/>
          <w:numId w:val="9"/>
        </w:numPr>
        <w:rPr>
          <w:color w:val="000000" w:themeColor="text1"/>
        </w:rPr>
      </w:pPr>
      <w:r>
        <w:rPr>
          <w:color w:val="000000" w:themeColor="text1"/>
        </w:rPr>
        <w:t>LAB MEDIA: Figure 5A</w:t>
      </w:r>
      <w:r w:rsidRPr="00B846F0">
        <w:rPr>
          <w:i/>
          <w:iCs/>
          <w:color w:val="4F81BD" w:themeColor="accent1"/>
        </w:rPr>
        <w:t xml:space="preserve"> </w:t>
      </w:r>
      <w:r w:rsidRPr="00E51973">
        <w:rPr>
          <w:i/>
          <w:iCs/>
          <w:color w:val="4F81BD" w:themeColor="accent1"/>
        </w:rPr>
        <w:t>Video Editor: please</w:t>
      </w:r>
      <w:r>
        <w:rPr>
          <w:i/>
          <w:iCs/>
          <w:color w:val="4F81BD" w:themeColor="accent1"/>
        </w:rPr>
        <w:t xml:space="preserve"> emphasize red vessels</w:t>
      </w:r>
    </w:p>
    <w:p w14:paraId="4C320A6C" w14:textId="6E336DA8" w:rsidR="00B846F0" w:rsidRPr="00B846F0" w:rsidRDefault="00B846F0" w:rsidP="00B356E0">
      <w:pPr>
        <w:pStyle w:val="ListParagraph"/>
        <w:numPr>
          <w:ilvl w:val="2"/>
          <w:numId w:val="9"/>
        </w:numPr>
        <w:rPr>
          <w:color w:val="000000" w:themeColor="text1"/>
        </w:rPr>
      </w:pPr>
      <w:r>
        <w:rPr>
          <w:color w:val="000000" w:themeColor="text1"/>
        </w:rPr>
        <w:t xml:space="preserve">LAB MEDIA: Figure 5 </w:t>
      </w:r>
      <w:r w:rsidRPr="00E51973">
        <w:rPr>
          <w:i/>
          <w:iCs/>
          <w:color w:val="4F81BD" w:themeColor="accent1"/>
        </w:rPr>
        <w:t>Video Editor: please</w:t>
      </w:r>
      <w:r>
        <w:rPr>
          <w:i/>
          <w:iCs/>
          <w:color w:val="4F81BD" w:themeColor="accent1"/>
        </w:rPr>
        <w:t xml:space="preserve"> emphasize figure key</w:t>
      </w:r>
    </w:p>
    <w:p w14:paraId="4602B812" w14:textId="4D598332" w:rsidR="00B846F0" w:rsidRPr="00B846F0" w:rsidRDefault="00B846F0" w:rsidP="00B356E0">
      <w:pPr>
        <w:pStyle w:val="ListParagraph"/>
        <w:numPr>
          <w:ilvl w:val="2"/>
          <w:numId w:val="9"/>
        </w:numPr>
        <w:rPr>
          <w:color w:val="000000" w:themeColor="text1"/>
        </w:rPr>
      </w:pPr>
      <w:r>
        <w:rPr>
          <w:color w:val="000000" w:themeColor="text1"/>
        </w:rPr>
        <w:t xml:space="preserve">LAB MEDIA: Figure 5 </w:t>
      </w:r>
      <w:r w:rsidRPr="00E51973">
        <w:rPr>
          <w:i/>
          <w:iCs/>
          <w:color w:val="4F81BD" w:themeColor="accent1"/>
        </w:rPr>
        <w:t>Video Editor: please</w:t>
      </w:r>
      <w:r>
        <w:rPr>
          <w:i/>
          <w:iCs/>
          <w:color w:val="4F81BD" w:themeColor="accent1"/>
        </w:rPr>
        <w:t xml:space="preserve"> emphasize white vessels</w:t>
      </w:r>
    </w:p>
    <w:p w14:paraId="7E0AF8D1" w14:textId="77777777" w:rsidR="00B846F0" w:rsidRDefault="00B846F0" w:rsidP="00B846F0">
      <w:pPr>
        <w:pStyle w:val="ListParagraph"/>
        <w:ind w:left="1627"/>
        <w:rPr>
          <w:color w:val="000000" w:themeColor="text1"/>
        </w:rPr>
      </w:pPr>
    </w:p>
    <w:p w14:paraId="51F03918" w14:textId="77777777" w:rsidR="00E51973" w:rsidRPr="00E13200" w:rsidRDefault="00E51973" w:rsidP="00E5197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6438488C" w:rsidR="00473E1C" w:rsidRDefault="00473E1C" w:rsidP="00866C77">
      <w:pPr>
        <w:pStyle w:val="ListParagraph"/>
        <w:numPr>
          <w:ilvl w:val="0"/>
          <w:numId w:val="9"/>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5E440217" w14:textId="77777777" w:rsidR="00866C77" w:rsidRPr="00866C77" w:rsidRDefault="00866C77" w:rsidP="00866C77">
      <w:pPr>
        <w:pStyle w:val="ListParagraph"/>
        <w:ind w:left="360"/>
        <w:rPr>
          <w:rFonts w:asciiTheme="minorHAnsi" w:hAnsiTheme="minorHAnsi" w:cstheme="minorHAnsi"/>
          <w:b/>
          <w:bCs/>
          <w:szCs w:val="24"/>
          <w:lang w:eastAsia="zh-TW"/>
        </w:rPr>
      </w:pPr>
    </w:p>
    <w:bookmarkEnd w:id="2"/>
    <w:p w14:paraId="3DE80F9F" w14:textId="7906601F" w:rsidR="00B07A3B" w:rsidRPr="007227C7" w:rsidRDefault="00BD084A" w:rsidP="00B356E0">
      <w:pPr>
        <w:pStyle w:val="ListParagraph"/>
        <w:numPr>
          <w:ilvl w:val="1"/>
          <w:numId w:val="9"/>
        </w:numPr>
        <w:spacing w:before="240"/>
        <w:outlineLvl w:val="0"/>
        <w:rPr>
          <w:rFonts w:asciiTheme="minorHAnsi" w:eastAsia="Times New Roman" w:hAnsiTheme="minorHAnsi" w:cstheme="minorHAnsi"/>
          <w:szCs w:val="24"/>
        </w:rPr>
      </w:pPr>
      <w:r w:rsidRPr="00827AF6">
        <w:rPr>
          <w:rStyle w:val="AuthorName"/>
          <w:rFonts w:asciiTheme="minorHAnsi" w:eastAsia="Times" w:hAnsiTheme="minorHAnsi" w:cstheme="minorHAnsi"/>
        </w:rPr>
        <w:t>Paul Schramm</w:t>
      </w:r>
      <w:r w:rsidR="00473E1C" w:rsidRPr="00827AF6">
        <w:rPr>
          <w:rFonts w:asciiTheme="minorHAnsi" w:eastAsia="Times New Roman" w:hAnsiTheme="minorHAnsi" w:cstheme="minorHAnsi"/>
          <w:szCs w:val="24"/>
        </w:rPr>
        <w:t xml:space="preserve">: </w:t>
      </w:r>
      <w:r w:rsidR="00106BD7">
        <w:rPr>
          <w:rFonts w:asciiTheme="minorHAnsi" w:hAnsiTheme="minorHAnsi" w:cstheme="minorHAnsi"/>
        </w:rPr>
        <w:t>When</w:t>
      </w:r>
      <w:r w:rsidRPr="00827AF6">
        <w:rPr>
          <w:rFonts w:asciiTheme="minorHAnsi" w:hAnsiTheme="minorHAnsi" w:cstheme="minorHAnsi"/>
        </w:rPr>
        <w:t xml:space="preserve"> performing this procedure</w:t>
      </w:r>
      <w:r w:rsidR="00106BD7">
        <w:rPr>
          <w:rFonts w:asciiTheme="minorHAnsi" w:hAnsiTheme="minorHAnsi" w:cstheme="minorHAnsi"/>
        </w:rPr>
        <w:t>,</w:t>
      </w:r>
      <w:r w:rsidRPr="00827AF6">
        <w:rPr>
          <w:rFonts w:asciiTheme="minorHAnsi" w:hAnsiTheme="minorHAnsi" w:cstheme="minorHAnsi"/>
        </w:rPr>
        <w:t xml:space="preserve"> always be aware that this is a surgery </w:t>
      </w:r>
      <w:r w:rsidR="00866C77">
        <w:rPr>
          <w:rFonts w:asciiTheme="minorHAnsi" w:hAnsiTheme="minorHAnsi" w:cstheme="minorHAnsi"/>
        </w:rPr>
        <w:t>in</w:t>
      </w:r>
      <w:r w:rsidRPr="00827AF6">
        <w:rPr>
          <w:rFonts w:asciiTheme="minorHAnsi" w:hAnsiTheme="minorHAnsi" w:cstheme="minorHAnsi"/>
        </w:rPr>
        <w:t xml:space="preserve"> a living animal and therefore requires respect to the procedure and a focused mind</w:t>
      </w:r>
      <w:r w:rsidR="00866C7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5CF2F13A" w14:textId="77777777" w:rsidR="00866C77" w:rsidRPr="00866C77" w:rsidRDefault="007227C7" w:rsidP="00866C7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BD084A">
        <w:rPr>
          <w:rFonts w:asciiTheme="minorHAnsi" w:hAnsiTheme="minorHAnsi" w:cstheme="minorHAnsi"/>
        </w:rPr>
        <w:t>4.1</w:t>
      </w:r>
      <w:r w:rsidR="00866C77">
        <w:rPr>
          <w:rFonts w:asciiTheme="minorHAnsi" w:hAnsiTheme="minorHAnsi" w:cstheme="minorHAnsi"/>
        </w:rPr>
        <w:t xml:space="preserve">., </w:t>
      </w:r>
      <w:r w:rsidR="00BD084A">
        <w:rPr>
          <w:rFonts w:asciiTheme="minorHAnsi" w:hAnsiTheme="minorHAnsi" w:cstheme="minorHAnsi"/>
        </w:rPr>
        <w:t>4.2</w:t>
      </w:r>
      <w:r w:rsidR="00866C77">
        <w:rPr>
          <w:rFonts w:asciiTheme="minorHAnsi" w:hAnsiTheme="minorHAnsi" w:cstheme="minorHAnsi"/>
        </w:rPr>
        <w:t>.</w:t>
      </w:r>
      <w:r w:rsidRPr="00CA23CF">
        <w:rPr>
          <w:rFonts w:asciiTheme="minorHAnsi" w:eastAsia="Times New Roman" w:hAnsiTheme="minorHAnsi" w:cstheme="minorHAnsi"/>
          <w:szCs w:val="24"/>
        </w:rPr>
        <w:t xml:space="preserve">) </w:t>
      </w:r>
    </w:p>
    <w:p w14:paraId="4B954705" w14:textId="77777777" w:rsidR="00866C77" w:rsidRPr="00866C77" w:rsidRDefault="00866C77" w:rsidP="00866C77">
      <w:pPr>
        <w:pStyle w:val="ListParagraph"/>
        <w:ind w:left="907"/>
        <w:rPr>
          <w:rFonts w:cs="Calibri"/>
          <w:szCs w:val="24"/>
        </w:rPr>
      </w:pPr>
    </w:p>
    <w:p w14:paraId="2D50033B" w14:textId="62CD8F78" w:rsidR="00866C77" w:rsidRPr="00866C77" w:rsidRDefault="00680DCB" w:rsidP="00866C77">
      <w:pPr>
        <w:pStyle w:val="ListParagraph"/>
        <w:numPr>
          <w:ilvl w:val="1"/>
          <w:numId w:val="9"/>
        </w:numPr>
        <w:rPr>
          <w:rFonts w:cs="Calibri"/>
          <w:szCs w:val="24"/>
        </w:rPr>
      </w:pPr>
      <w:r w:rsidRPr="00866C77">
        <w:rPr>
          <w:rFonts w:asciiTheme="minorHAnsi" w:hAnsiTheme="minorHAnsi" w:cstheme="minorHAnsi"/>
          <w:b/>
          <w:szCs w:val="22"/>
          <w:u w:val="single"/>
          <w:lang w:eastAsia="zh-TW"/>
        </w:rPr>
        <w:t>Paul Schramm</w:t>
      </w:r>
      <w:r w:rsidR="00866C77">
        <w:rPr>
          <w:rFonts w:asciiTheme="minorHAnsi" w:eastAsia="Times New Roman" w:hAnsiTheme="minorHAnsi" w:cstheme="minorHAnsi"/>
          <w:szCs w:val="24"/>
        </w:rPr>
        <w:t xml:space="preserve">: </w:t>
      </w:r>
      <w:r w:rsidR="00866C77">
        <w:rPr>
          <w:rFonts w:cs="Calibri"/>
          <w:szCs w:val="24"/>
        </w:rPr>
        <w:t>After this procedure, recording of the</w:t>
      </w:r>
      <w:r w:rsidR="00BD084A" w:rsidRPr="00866C77">
        <w:rPr>
          <w:rFonts w:cs="Calibri"/>
          <w:szCs w:val="24"/>
        </w:rPr>
        <w:t xml:space="preserve"> neuronal morphology</w:t>
      </w:r>
      <w:r w:rsidR="00866C77">
        <w:rPr>
          <w:rFonts w:cs="Calibri"/>
          <w:szCs w:val="24"/>
        </w:rPr>
        <w:t>,</w:t>
      </w:r>
      <w:r w:rsidR="00BD084A" w:rsidRPr="00866C77">
        <w:rPr>
          <w:rFonts w:cs="Calibri"/>
          <w:szCs w:val="24"/>
        </w:rPr>
        <w:t xml:space="preserve"> including synaptic structures</w:t>
      </w:r>
      <w:r w:rsidR="00866C77">
        <w:rPr>
          <w:rFonts w:cs="Calibri"/>
          <w:szCs w:val="24"/>
        </w:rPr>
        <w:t xml:space="preserve">, </w:t>
      </w:r>
      <w:r w:rsidR="00BD084A" w:rsidRPr="00866C77">
        <w:rPr>
          <w:rFonts w:cs="Calibri"/>
          <w:szCs w:val="24"/>
        </w:rPr>
        <w:t xml:space="preserve">physiological </w:t>
      </w:r>
      <w:r w:rsidR="00866C77">
        <w:rPr>
          <w:rFonts w:cs="Calibri"/>
          <w:szCs w:val="24"/>
        </w:rPr>
        <w:t>and</w:t>
      </w:r>
      <w:r w:rsidR="00800FD1" w:rsidRPr="00866C77">
        <w:rPr>
          <w:rFonts w:cs="Calibri"/>
          <w:szCs w:val="24"/>
        </w:rPr>
        <w:t xml:space="preserve"> </w:t>
      </w:r>
      <w:r w:rsidR="00BD084A" w:rsidRPr="00866C77">
        <w:rPr>
          <w:rFonts w:cs="Calibri"/>
          <w:szCs w:val="24"/>
        </w:rPr>
        <w:t>intracellular transport events</w:t>
      </w:r>
      <w:r w:rsidR="00866C77">
        <w:rPr>
          <w:rFonts w:cs="Calibri"/>
          <w:szCs w:val="24"/>
        </w:rPr>
        <w:t>, can also be performed</w:t>
      </w:r>
      <w:r w:rsidR="00800FD1" w:rsidRPr="00866C77">
        <w:rPr>
          <w:rFonts w:cs="Calibri"/>
          <w:szCs w:val="24"/>
        </w:rPr>
        <w:t xml:space="preserve"> in larvae older than 7 </w:t>
      </w:r>
      <w:r w:rsidR="00866C77">
        <w:rPr>
          <w:rFonts w:cs="Calibri"/>
          <w:szCs w:val="24"/>
        </w:rPr>
        <w:t xml:space="preserve">days post fertilization </w:t>
      </w:r>
      <w:r w:rsidR="007227C7" w:rsidRPr="00866C77">
        <w:rPr>
          <w:rFonts w:asciiTheme="minorHAnsi" w:hAnsiTheme="minorHAnsi" w:cstheme="minorHAnsi"/>
          <w:b/>
          <w:bCs/>
        </w:rPr>
        <w:t>[1]</w:t>
      </w:r>
      <w:r w:rsidR="007227C7" w:rsidRPr="00866C77">
        <w:rPr>
          <w:rFonts w:asciiTheme="minorHAnsi" w:hAnsiTheme="minorHAnsi" w:cstheme="minorHAnsi"/>
        </w:rPr>
        <w:t>.</w:t>
      </w:r>
    </w:p>
    <w:p w14:paraId="0C6AA110" w14:textId="77777777" w:rsidR="00866C77" w:rsidRPr="00866C77" w:rsidRDefault="00866C77" w:rsidP="00866C77">
      <w:pPr>
        <w:pStyle w:val="ListParagraph"/>
        <w:ind w:left="1627"/>
        <w:rPr>
          <w:rFonts w:cs="Calibri"/>
          <w:szCs w:val="24"/>
        </w:rPr>
      </w:pPr>
    </w:p>
    <w:p w14:paraId="44E619F2" w14:textId="77777777" w:rsidR="00866C77" w:rsidRPr="00866C77" w:rsidRDefault="007227C7" w:rsidP="00866C77">
      <w:pPr>
        <w:pStyle w:val="ListParagraph"/>
        <w:numPr>
          <w:ilvl w:val="2"/>
          <w:numId w:val="9"/>
        </w:numPr>
        <w:rPr>
          <w:rFonts w:cs="Calibri"/>
          <w:szCs w:val="24"/>
        </w:rPr>
      </w:pPr>
      <w:r w:rsidRPr="00866C77">
        <w:rPr>
          <w:rFonts w:cs="Calibri"/>
          <w:bCs/>
          <w:szCs w:val="24"/>
        </w:rPr>
        <w:t>INTERVIEW: Named talent says the statement above in an interview-style shot, looking slightly off-camera</w:t>
      </w:r>
      <w:r w:rsidRPr="00866C77">
        <w:rPr>
          <w:rFonts w:asciiTheme="minorHAnsi" w:hAnsiTheme="minorHAnsi" w:cstheme="minorHAnsi"/>
        </w:rPr>
        <w:t xml:space="preserve"> </w:t>
      </w:r>
      <w:r w:rsidRPr="00866C77">
        <w:rPr>
          <w:rFonts w:asciiTheme="minorHAnsi" w:eastAsia="Times New Roman" w:hAnsiTheme="minorHAnsi" w:cstheme="minorHAnsi"/>
          <w:szCs w:val="24"/>
        </w:rPr>
        <w:t xml:space="preserve"> </w:t>
      </w:r>
    </w:p>
    <w:p w14:paraId="668AA67D" w14:textId="77777777" w:rsidR="00866C77" w:rsidRPr="00866C77" w:rsidRDefault="00866C77" w:rsidP="00866C77">
      <w:pPr>
        <w:pStyle w:val="ListParagraph"/>
        <w:ind w:left="907"/>
        <w:rPr>
          <w:rFonts w:cs="Calibri"/>
          <w:szCs w:val="24"/>
        </w:rPr>
      </w:pPr>
    </w:p>
    <w:p w14:paraId="65B5D137" w14:textId="4F0FFCD7" w:rsidR="00866C77" w:rsidRPr="00866C77" w:rsidRDefault="00847B83" w:rsidP="00866C77">
      <w:pPr>
        <w:pStyle w:val="ListParagraph"/>
        <w:numPr>
          <w:ilvl w:val="1"/>
          <w:numId w:val="9"/>
        </w:numPr>
        <w:rPr>
          <w:rFonts w:cs="Calibri"/>
          <w:szCs w:val="24"/>
        </w:rPr>
      </w:pPr>
      <w:r w:rsidRPr="00866C77">
        <w:rPr>
          <w:rFonts w:asciiTheme="minorHAnsi" w:hAnsiTheme="minorHAnsi" w:cstheme="minorHAnsi"/>
          <w:b/>
          <w:szCs w:val="22"/>
          <w:u w:val="single"/>
          <w:lang w:eastAsia="zh-TW"/>
        </w:rPr>
        <w:t xml:space="preserve">Reinhard W. </w:t>
      </w:r>
      <w:proofErr w:type="spellStart"/>
      <w:r w:rsidRPr="00866C77">
        <w:rPr>
          <w:rFonts w:asciiTheme="minorHAnsi" w:hAnsiTheme="minorHAnsi" w:cstheme="minorHAnsi"/>
          <w:b/>
          <w:szCs w:val="22"/>
          <w:u w:val="single"/>
          <w:lang w:eastAsia="zh-TW"/>
        </w:rPr>
        <w:t>Köste</w:t>
      </w:r>
      <w:r w:rsidR="00680DCB" w:rsidRPr="00866C77">
        <w:rPr>
          <w:rFonts w:asciiTheme="minorHAnsi" w:hAnsiTheme="minorHAnsi" w:cstheme="minorHAnsi"/>
          <w:b/>
          <w:szCs w:val="22"/>
          <w:u w:val="single"/>
          <w:lang w:eastAsia="zh-TW"/>
        </w:rPr>
        <w:t>r</w:t>
      </w:r>
      <w:proofErr w:type="spellEnd"/>
      <w:r w:rsidR="007227C7" w:rsidRPr="00866C77">
        <w:rPr>
          <w:rFonts w:asciiTheme="minorHAnsi" w:eastAsia="Times New Roman" w:hAnsiTheme="minorHAnsi" w:cstheme="minorHAnsi"/>
          <w:szCs w:val="24"/>
        </w:rPr>
        <w:t>:</w:t>
      </w:r>
      <w:r w:rsidR="00866C77">
        <w:t xml:space="preserve"> Using this method,</w:t>
      </w:r>
      <w:r w:rsidR="00866C77" w:rsidRPr="00866C77">
        <w:rPr>
          <w:iCs/>
        </w:rPr>
        <w:t xml:space="preserve"> </w:t>
      </w:r>
      <w:r w:rsidR="00866C77">
        <w:t>r</w:t>
      </w:r>
      <w:r w:rsidR="00800FD1" w:rsidRPr="00827AF6">
        <w:t xml:space="preserve">efinement processes occurring at later larval stages, </w:t>
      </w:r>
      <w:r w:rsidR="00866C77">
        <w:t>such as</w:t>
      </w:r>
      <w:r w:rsidR="00800FD1" w:rsidRPr="00827AF6">
        <w:t xml:space="preserve"> social behavior</w:t>
      </w:r>
      <w:r w:rsidR="00866C77">
        <w:t>s</w:t>
      </w:r>
      <w:r w:rsidR="00800FD1" w:rsidRPr="00827AF6">
        <w:t xml:space="preserve"> or decision making, </w:t>
      </w:r>
      <w:r w:rsidR="00866C77">
        <w:t>can also be</w:t>
      </w:r>
      <w:r w:rsidR="00800FD1" w:rsidRPr="00827AF6">
        <w:t xml:space="preserve"> visualize</w:t>
      </w:r>
      <w:r w:rsidR="00866C77">
        <w:t>d</w:t>
      </w:r>
      <w:r w:rsidR="00800FD1" w:rsidRPr="00827AF6">
        <w:t xml:space="preserve"> </w:t>
      </w:r>
      <w:r w:rsidR="00800FD1" w:rsidRPr="00866C77">
        <w:rPr>
          <w:iCs/>
        </w:rPr>
        <w:t>in</w:t>
      </w:r>
      <w:r w:rsidR="00866C77" w:rsidRPr="00866C77">
        <w:rPr>
          <w:iCs/>
        </w:rPr>
        <w:t xml:space="preserve"> </w:t>
      </w:r>
      <w:r w:rsidR="00800FD1" w:rsidRPr="00866C77">
        <w:rPr>
          <w:iCs/>
        </w:rPr>
        <w:t>vivo</w:t>
      </w:r>
      <w:r w:rsidR="000519FB" w:rsidRPr="00866C77">
        <w:rPr>
          <w:rFonts w:asciiTheme="minorHAnsi" w:hAnsiTheme="minorHAnsi" w:cstheme="minorHAnsi"/>
        </w:rPr>
        <w:t xml:space="preserve"> </w:t>
      </w:r>
      <w:r w:rsidR="000519FB" w:rsidRPr="00866C77">
        <w:rPr>
          <w:rFonts w:asciiTheme="minorHAnsi" w:hAnsiTheme="minorHAnsi" w:cstheme="minorHAnsi"/>
          <w:b/>
          <w:bCs/>
        </w:rPr>
        <w:t>[1]</w:t>
      </w:r>
      <w:r w:rsidR="000519FB" w:rsidRPr="00866C77">
        <w:rPr>
          <w:rFonts w:asciiTheme="minorHAnsi" w:hAnsiTheme="minorHAnsi" w:cstheme="minorHAnsi"/>
        </w:rPr>
        <w:t>.</w:t>
      </w:r>
    </w:p>
    <w:p w14:paraId="1BD1A0FF" w14:textId="77777777" w:rsidR="00866C77" w:rsidRPr="00866C77" w:rsidRDefault="00866C77" w:rsidP="00866C77">
      <w:pPr>
        <w:pStyle w:val="ListParagraph"/>
        <w:ind w:left="1627"/>
        <w:rPr>
          <w:rFonts w:cs="Calibri"/>
          <w:szCs w:val="24"/>
        </w:rPr>
      </w:pPr>
    </w:p>
    <w:p w14:paraId="0480168A" w14:textId="0B28159B" w:rsidR="00D66E19" w:rsidRPr="00866C77" w:rsidRDefault="00D66E19" w:rsidP="00866C77">
      <w:pPr>
        <w:pStyle w:val="ListParagraph"/>
        <w:numPr>
          <w:ilvl w:val="2"/>
          <w:numId w:val="9"/>
        </w:numPr>
        <w:rPr>
          <w:rFonts w:cs="Calibri"/>
          <w:szCs w:val="24"/>
        </w:rPr>
      </w:pPr>
      <w:r w:rsidRPr="00866C77">
        <w:rPr>
          <w:rFonts w:cs="Calibri"/>
          <w:bCs/>
          <w:szCs w:val="24"/>
        </w:rPr>
        <w:t>INTERVIEW: Named talent says the statement above in an interview-style shot, looking slightly off-camera</w:t>
      </w:r>
      <w:r w:rsidRPr="00866C77">
        <w:rPr>
          <w:rFonts w:asciiTheme="minorHAnsi" w:hAnsiTheme="minorHAnsi" w:cstheme="minorHAnsi"/>
        </w:rPr>
        <w:t xml:space="preserve"> </w:t>
      </w:r>
      <w:r w:rsidRPr="00866C77">
        <w:rPr>
          <w:rFonts w:asciiTheme="minorHAnsi" w:eastAsia="Times New Roman" w:hAnsiTheme="minorHAnsi" w:cstheme="minorHAnsi"/>
          <w:szCs w:val="24"/>
        </w:rPr>
        <w:t xml:space="preserve"> </w:t>
      </w:r>
    </w:p>
    <w:sectPr w:rsidR="00D66E19" w:rsidRPr="00866C77"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E7E9" w14:textId="77777777" w:rsidR="000477B5" w:rsidRDefault="000477B5">
      <w:r>
        <w:separator/>
      </w:r>
    </w:p>
    <w:p w14:paraId="72CA9BED" w14:textId="77777777" w:rsidR="000477B5" w:rsidRDefault="000477B5"/>
  </w:endnote>
  <w:endnote w:type="continuationSeparator" w:id="0">
    <w:p w14:paraId="0640EBD9" w14:textId="77777777" w:rsidR="000477B5" w:rsidRDefault="000477B5">
      <w:r>
        <w:continuationSeparator/>
      </w:r>
    </w:p>
    <w:p w14:paraId="03A4A3FA" w14:textId="77777777" w:rsidR="000477B5" w:rsidRDefault="00047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ȝ嵠ދ怀"/>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18C2550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53AA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4FB7" w14:textId="77777777" w:rsidR="000477B5" w:rsidRDefault="000477B5">
      <w:r>
        <w:separator/>
      </w:r>
    </w:p>
    <w:p w14:paraId="2900D7C1" w14:textId="77777777" w:rsidR="000477B5" w:rsidRDefault="000477B5"/>
  </w:footnote>
  <w:footnote w:type="continuationSeparator" w:id="0">
    <w:p w14:paraId="629E893D" w14:textId="77777777" w:rsidR="000477B5" w:rsidRDefault="000477B5">
      <w:r>
        <w:continuationSeparator/>
      </w:r>
    </w:p>
    <w:p w14:paraId="7703CF5C" w14:textId="77777777" w:rsidR="000477B5" w:rsidRDefault="00047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507450A6" w:rsidR="00336C61" w:rsidRPr="00866C77" w:rsidRDefault="00336C6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866C77">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66C77" w:rsidRPr="00866C77">
      <w:rPr>
        <w:rFonts w:asciiTheme="minorHAnsi" w:hAnsiTheme="minorHAnsi" w:cstheme="minorHAnsi"/>
        <w:b/>
        <w:color w:val="9BBB59" w:themeColor="accent3"/>
        <w:sz w:val="28"/>
        <w:szCs w:val="28"/>
        <w:u w:val="single"/>
      </w:rPr>
      <w:t>FINAL SCRIPT</w:t>
    </w:r>
    <w:r w:rsidRPr="00866C77">
      <w:rPr>
        <w:rFonts w:asciiTheme="minorHAnsi" w:hAnsiTheme="minorHAnsi" w:cstheme="minorHAnsi"/>
        <w:b/>
        <w:color w:val="9BBB59" w:themeColor="accent3"/>
        <w:sz w:val="28"/>
        <w:szCs w:val="28"/>
        <w:u w:val="single"/>
      </w:rPr>
      <w:t xml:space="preserve">: </w:t>
    </w:r>
    <w:r w:rsidR="00866C77" w:rsidRPr="00866C77">
      <w:rPr>
        <w:rFonts w:asciiTheme="minorHAnsi" w:hAnsiTheme="minorHAnsi" w:cstheme="minorHAnsi"/>
        <w:b/>
        <w:color w:val="9BBB59" w:themeColor="accent3"/>
        <w:sz w:val="28"/>
        <w:szCs w:val="28"/>
        <w:u w:val="single"/>
      </w:rPr>
      <w:t>APPROVED</w:t>
    </w:r>
    <w:r w:rsidRPr="00866C77">
      <w:rPr>
        <w:rFonts w:asciiTheme="minorHAnsi" w:hAnsiTheme="minorHAnsi" w:cstheme="minorHAnsi"/>
        <w:b/>
        <w:color w:val="9BBB59" w:themeColor="accent3"/>
        <w:sz w:val="28"/>
        <w:szCs w:val="28"/>
        <w:u w:val="single"/>
      </w:rPr>
      <w:t xml:space="preserv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597"/>
    <w:multiLevelType w:val="multilevel"/>
    <w:tmpl w:val="68E45AA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color w:val="FF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5E6DE4"/>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83F59B8"/>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0"/>
  </w:num>
  <w:num w:numId="6">
    <w:abstractNumId w:val="2"/>
  </w:num>
  <w:num w:numId="7">
    <w:abstractNumId w:val="6"/>
  </w:num>
  <w:num w:numId="8">
    <w:abstractNumId w:val="4"/>
  </w:num>
  <w:num w:numId="9">
    <w:abstractNumId w:val="0"/>
  </w:num>
  <w:num w:numId="10">
    <w:abstractNumId w:val="5"/>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NLQ0MTM1NzKytDRU0lEKTi0uzszPAykwrAUA+dumvywAAAA="/>
  </w:docVars>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477B5"/>
    <w:rsid w:val="000519FB"/>
    <w:rsid w:val="00053AA4"/>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BD7"/>
    <w:rsid w:val="00106F46"/>
    <w:rsid w:val="001115D1"/>
    <w:rsid w:val="00125924"/>
    <w:rsid w:val="00126973"/>
    <w:rsid w:val="00135485"/>
    <w:rsid w:val="00143557"/>
    <w:rsid w:val="001469E6"/>
    <w:rsid w:val="00151824"/>
    <w:rsid w:val="001527A6"/>
    <w:rsid w:val="001528A5"/>
    <w:rsid w:val="00162D51"/>
    <w:rsid w:val="00176D6F"/>
    <w:rsid w:val="00177044"/>
    <w:rsid w:val="00177B33"/>
    <w:rsid w:val="001819E3"/>
    <w:rsid w:val="00184EF9"/>
    <w:rsid w:val="00191A77"/>
    <w:rsid w:val="001A3CED"/>
    <w:rsid w:val="001B3024"/>
    <w:rsid w:val="001B5C46"/>
    <w:rsid w:val="001C3C85"/>
    <w:rsid w:val="001C7BBC"/>
    <w:rsid w:val="001D5D3B"/>
    <w:rsid w:val="001E2225"/>
    <w:rsid w:val="001E230F"/>
    <w:rsid w:val="001E52A3"/>
    <w:rsid w:val="001F0890"/>
    <w:rsid w:val="001F4209"/>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1B07"/>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7246C"/>
    <w:rsid w:val="00581291"/>
    <w:rsid w:val="005829FA"/>
    <w:rsid w:val="00585ECC"/>
    <w:rsid w:val="00596CFC"/>
    <w:rsid w:val="005A02B6"/>
    <w:rsid w:val="005A09D8"/>
    <w:rsid w:val="005A18F5"/>
    <w:rsid w:val="005A1F5E"/>
    <w:rsid w:val="005A3F8F"/>
    <w:rsid w:val="005A73C1"/>
    <w:rsid w:val="005B6859"/>
    <w:rsid w:val="005C6D1E"/>
    <w:rsid w:val="005D783F"/>
    <w:rsid w:val="005E2B7E"/>
    <w:rsid w:val="005E5543"/>
    <w:rsid w:val="005F18A3"/>
    <w:rsid w:val="005F260C"/>
    <w:rsid w:val="005F4C1D"/>
    <w:rsid w:val="00604177"/>
    <w:rsid w:val="00612659"/>
    <w:rsid w:val="006137EC"/>
    <w:rsid w:val="006346FE"/>
    <w:rsid w:val="00637544"/>
    <w:rsid w:val="006402D4"/>
    <w:rsid w:val="006422F8"/>
    <w:rsid w:val="0064370D"/>
    <w:rsid w:val="00645B93"/>
    <w:rsid w:val="00652165"/>
    <w:rsid w:val="00654735"/>
    <w:rsid w:val="006556DE"/>
    <w:rsid w:val="006565A0"/>
    <w:rsid w:val="00660315"/>
    <w:rsid w:val="006617AB"/>
    <w:rsid w:val="00663E85"/>
    <w:rsid w:val="00664850"/>
    <w:rsid w:val="0067274F"/>
    <w:rsid w:val="006801B1"/>
    <w:rsid w:val="00680DCB"/>
    <w:rsid w:val="0069665E"/>
    <w:rsid w:val="006A0250"/>
    <w:rsid w:val="006A14A2"/>
    <w:rsid w:val="006A21CB"/>
    <w:rsid w:val="006A6324"/>
    <w:rsid w:val="006B14B6"/>
    <w:rsid w:val="006B2573"/>
    <w:rsid w:val="006C08AE"/>
    <w:rsid w:val="006C0E87"/>
    <w:rsid w:val="006D1AB8"/>
    <w:rsid w:val="006D3AC7"/>
    <w:rsid w:val="006D6939"/>
    <w:rsid w:val="006D7676"/>
    <w:rsid w:val="006E0AB5"/>
    <w:rsid w:val="006E6FFC"/>
    <w:rsid w:val="0071294C"/>
    <w:rsid w:val="007227C7"/>
    <w:rsid w:val="00724E3B"/>
    <w:rsid w:val="00731E5D"/>
    <w:rsid w:val="00743D37"/>
    <w:rsid w:val="00745D4B"/>
    <w:rsid w:val="00746865"/>
    <w:rsid w:val="007548F3"/>
    <w:rsid w:val="007574EC"/>
    <w:rsid w:val="0077071A"/>
    <w:rsid w:val="00777388"/>
    <w:rsid w:val="007860F6"/>
    <w:rsid w:val="00790E8C"/>
    <w:rsid w:val="00792677"/>
    <w:rsid w:val="007A02ED"/>
    <w:rsid w:val="007A4E1D"/>
    <w:rsid w:val="007B0FBB"/>
    <w:rsid w:val="007B3E0E"/>
    <w:rsid w:val="007C1C6D"/>
    <w:rsid w:val="007C421D"/>
    <w:rsid w:val="007D4222"/>
    <w:rsid w:val="007D61A8"/>
    <w:rsid w:val="007D6AEA"/>
    <w:rsid w:val="007F48D4"/>
    <w:rsid w:val="00800FD1"/>
    <w:rsid w:val="00802635"/>
    <w:rsid w:val="00804C75"/>
    <w:rsid w:val="00806B1B"/>
    <w:rsid w:val="00817D9F"/>
    <w:rsid w:val="00827AF6"/>
    <w:rsid w:val="00832FA5"/>
    <w:rsid w:val="00834DC0"/>
    <w:rsid w:val="008373A7"/>
    <w:rsid w:val="0084036F"/>
    <w:rsid w:val="00847B83"/>
    <w:rsid w:val="00851B3E"/>
    <w:rsid w:val="0085410B"/>
    <w:rsid w:val="00854994"/>
    <w:rsid w:val="00860BC3"/>
    <w:rsid w:val="00863481"/>
    <w:rsid w:val="00866C77"/>
    <w:rsid w:val="00873D1A"/>
    <w:rsid w:val="00875BE8"/>
    <w:rsid w:val="00877B88"/>
    <w:rsid w:val="0088113B"/>
    <w:rsid w:val="008A0177"/>
    <w:rsid w:val="008C1743"/>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6878"/>
    <w:rsid w:val="009C7B9A"/>
    <w:rsid w:val="009D21B9"/>
    <w:rsid w:val="009D4C73"/>
    <w:rsid w:val="009E291C"/>
    <w:rsid w:val="009E4241"/>
    <w:rsid w:val="009F356C"/>
    <w:rsid w:val="009F51F2"/>
    <w:rsid w:val="00A07468"/>
    <w:rsid w:val="00A20DA8"/>
    <w:rsid w:val="00A218EC"/>
    <w:rsid w:val="00A310D7"/>
    <w:rsid w:val="00A3138F"/>
    <w:rsid w:val="00A319BE"/>
    <w:rsid w:val="00A31F9A"/>
    <w:rsid w:val="00A36302"/>
    <w:rsid w:val="00A44EFB"/>
    <w:rsid w:val="00A453AF"/>
    <w:rsid w:val="00A45A9F"/>
    <w:rsid w:val="00A50D0E"/>
    <w:rsid w:val="00A54993"/>
    <w:rsid w:val="00A60320"/>
    <w:rsid w:val="00A715A7"/>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E4D8D"/>
    <w:rsid w:val="00B00969"/>
    <w:rsid w:val="00B07A3B"/>
    <w:rsid w:val="00B13941"/>
    <w:rsid w:val="00B340A8"/>
    <w:rsid w:val="00B356E0"/>
    <w:rsid w:val="00B40E12"/>
    <w:rsid w:val="00B435B8"/>
    <w:rsid w:val="00B4499C"/>
    <w:rsid w:val="00B5116D"/>
    <w:rsid w:val="00B6201D"/>
    <w:rsid w:val="00B653B7"/>
    <w:rsid w:val="00B66A14"/>
    <w:rsid w:val="00B7250F"/>
    <w:rsid w:val="00B807E5"/>
    <w:rsid w:val="00B846F0"/>
    <w:rsid w:val="00B85559"/>
    <w:rsid w:val="00B87BC5"/>
    <w:rsid w:val="00BA02A7"/>
    <w:rsid w:val="00BC6DA7"/>
    <w:rsid w:val="00BD084A"/>
    <w:rsid w:val="00BD4346"/>
    <w:rsid w:val="00BE051D"/>
    <w:rsid w:val="00BF0F5B"/>
    <w:rsid w:val="00BF3A36"/>
    <w:rsid w:val="00C035C7"/>
    <w:rsid w:val="00C05AD6"/>
    <w:rsid w:val="00C065F9"/>
    <w:rsid w:val="00C12062"/>
    <w:rsid w:val="00C24492"/>
    <w:rsid w:val="00C25580"/>
    <w:rsid w:val="00C317B4"/>
    <w:rsid w:val="00C34F4C"/>
    <w:rsid w:val="00C602B2"/>
    <w:rsid w:val="00C6707C"/>
    <w:rsid w:val="00C70C90"/>
    <w:rsid w:val="00C7374B"/>
    <w:rsid w:val="00C76E9D"/>
    <w:rsid w:val="00C8109F"/>
    <w:rsid w:val="00C82679"/>
    <w:rsid w:val="00C836F3"/>
    <w:rsid w:val="00C934CA"/>
    <w:rsid w:val="00C94029"/>
    <w:rsid w:val="00C97B11"/>
    <w:rsid w:val="00CA3842"/>
    <w:rsid w:val="00CB039A"/>
    <w:rsid w:val="00CB5DE5"/>
    <w:rsid w:val="00CC0C58"/>
    <w:rsid w:val="00CC29BF"/>
    <w:rsid w:val="00CD515D"/>
    <w:rsid w:val="00CD63B8"/>
    <w:rsid w:val="00CD6E0C"/>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01FB"/>
    <w:rsid w:val="00DB138B"/>
    <w:rsid w:val="00DB5FC5"/>
    <w:rsid w:val="00DB7EBA"/>
    <w:rsid w:val="00DC058D"/>
    <w:rsid w:val="00DC1E10"/>
    <w:rsid w:val="00DC2504"/>
    <w:rsid w:val="00DC311D"/>
    <w:rsid w:val="00DC4900"/>
    <w:rsid w:val="00DC7C84"/>
    <w:rsid w:val="00DC7D3A"/>
    <w:rsid w:val="00DD2CF9"/>
    <w:rsid w:val="00DE2882"/>
    <w:rsid w:val="00DE46DB"/>
    <w:rsid w:val="00DE66F3"/>
    <w:rsid w:val="00DF0865"/>
    <w:rsid w:val="00DF307B"/>
    <w:rsid w:val="00E01B11"/>
    <w:rsid w:val="00E124D1"/>
    <w:rsid w:val="00E13200"/>
    <w:rsid w:val="00E24673"/>
    <w:rsid w:val="00E24898"/>
    <w:rsid w:val="00E355EE"/>
    <w:rsid w:val="00E44C46"/>
    <w:rsid w:val="00E51973"/>
    <w:rsid w:val="00E662CA"/>
    <w:rsid w:val="00E8076C"/>
    <w:rsid w:val="00EA15F6"/>
    <w:rsid w:val="00EA20E5"/>
    <w:rsid w:val="00EA2756"/>
    <w:rsid w:val="00EA4B94"/>
    <w:rsid w:val="00EA60D4"/>
    <w:rsid w:val="00EC098C"/>
    <w:rsid w:val="00EC3C46"/>
    <w:rsid w:val="00EC41D8"/>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4F85"/>
    <w:rsid w:val="00F35094"/>
    <w:rsid w:val="00F56A75"/>
    <w:rsid w:val="00F60B45"/>
    <w:rsid w:val="00F63A75"/>
    <w:rsid w:val="00F64FB6"/>
    <w:rsid w:val="00F67912"/>
    <w:rsid w:val="00F824FE"/>
    <w:rsid w:val="00F9513F"/>
    <w:rsid w:val="00F95E8D"/>
    <w:rsid w:val="00FA1A9D"/>
    <w:rsid w:val="00FA695B"/>
    <w:rsid w:val="00FA7A79"/>
    <w:rsid w:val="00FA7D51"/>
    <w:rsid w:val="00FB2B96"/>
    <w:rsid w:val="00FD1497"/>
    <w:rsid w:val="00FD36F8"/>
    <w:rsid w:val="00FE059A"/>
    <w:rsid w:val="00FF60F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13351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hen.meier@tu-bs.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9606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1579</Words>
  <Characters>9003</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 </vt:lpstr>
    </vt:vector>
  </TitlesOfParts>
  <Company>UC Irvine</Company>
  <LinksUpToDate>false</LinksUpToDate>
  <CharactersWithSpaces>10561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Mithila Boche</cp:lastModifiedBy>
  <cp:revision>16</cp:revision>
  <cp:lastPrinted>2021-06-01T09:10:00Z</cp:lastPrinted>
  <dcterms:created xsi:type="dcterms:W3CDTF">2021-01-22T10:46:00Z</dcterms:created>
  <dcterms:modified xsi:type="dcterms:W3CDTF">2021-06-01T09:10:00Z</dcterms:modified>
</cp:coreProperties>
</file>