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49025C3E"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1A2108">
        <w:rPr>
          <w:rFonts w:asciiTheme="majorHAnsi" w:hAnsiTheme="majorHAnsi" w:cstheme="majorHAnsi"/>
          <w:b/>
          <w:i w:val="0"/>
          <w:szCs w:val="24"/>
        </w:rPr>
        <w:t>62</w:t>
      </w:r>
      <w:r w:rsidR="0078331B">
        <w:rPr>
          <w:rFonts w:asciiTheme="majorHAnsi" w:hAnsiTheme="majorHAnsi" w:cstheme="majorHAnsi"/>
          <w:b/>
          <w:i w:val="0"/>
          <w:szCs w:val="24"/>
        </w:rPr>
        <w:t>156</w:t>
      </w:r>
    </w:p>
    <w:p w14:paraId="52A2E559" w14:textId="076F7D32" w:rsidR="000F30B1"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D80FC0">
        <w:rPr>
          <w:rFonts w:asciiTheme="majorHAnsi" w:hAnsiTheme="majorHAnsi" w:cstheme="majorHAnsi"/>
          <w:b/>
          <w:i w:val="0"/>
          <w:szCs w:val="24"/>
        </w:rPr>
        <w:t>Mithila Boche</w:t>
      </w:r>
    </w:p>
    <w:p w14:paraId="5B2294DE" w14:textId="024E06C2" w:rsidR="00C46D6F" w:rsidRPr="00CB43CE" w:rsidDel="00A12F8F" w:rsidRDefault="00C46D6F" w:rsidP="000F30B1">
      <w:pPr>
        <w:pStyle w:val="BodyText"/>
        <w:rPr>
          <w:rFonts w:asciiTheme="majorHAnsi" w:hAnsiTheme="majorHAnsi" w:cstheme="majorHAnsi"/>
          <w:b/>
          <w:i w:val="0"/>
          <w:szCs w:val="24"/>
        </w:rPr>
      </w:pPr>
      <w:r>
        <w:rPr>
          <w:rFonts w:asciiTheme="majorHAnsi" w:hAnsiTheme="majorHAnsi" w:cstheme="majorHAnsi"/>
          <w:b/>
          <w:i w:val="0"/>
          <w:szCs w:val="24"/>
        </w:rPr>
        <w:t>Supervisor Name: Anastasia Gomez</w:t>
      </w:r>
    </w:p>
    <w:p w14:paraId="5C5CDED2" w14:textId="54E018A0" w:rsidR="000F30B1" w:rsidRPr="00CB43CE" w:rsidRDefault="000F30B1" w:rsidP="0078331B">
      <w:pPr>
        <w:jc w:val="both"/>
        <w:outlineLvl w:val="0"/>
        <w:rPr>
          <w:rFonts w:asciiTheme="majorHAnsi" w:hAnsiTheme="majorHAnsi" w:cstheme="majorHAnsi"/>
          <w:b/>
          <w:i/>
          <w:szCs w:val="24"/>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hyperlink r:id="rId7" w:history="1">
        <w:r w:rsidR="0078331B" w:rsidRPr="0078331B">
          <w:rPr>
            <w:rStyle w:val="Hyperlink"/>
            <w:rFonts w:ascii="Calibri" w:hAnsi="Calibri"/>
            <w:b/>
          </w:rPr>
          <w:t>https://www.jove.com/account/file-uploader?src=18957628</w:t>
        </w:r>
      </w:hyperlink>
      <w:r w:rsidR="0078331B" w:rsidRPr="0078331B">
        <w:rPr>
          <w:rFonts w:ascii="Calibri" w:hAnsi="Calibri"/>
          <w:b/>
        </w:rPr>
        <w:t xml:space="preserve"> </w:t>
      </w: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20D42B23" w14:textId="4EEB0B7B" w:rsidR="00D80FC0" w:rsidRPr="00D80FC0" w:rsidRDefault="00D80FC0" w:rsidP="00D80FC0">
      <w:pPr>
        <w:rPr>
          <w:rFonts w:asciiTheme="majorHAnsi" w:hAnsiTheme="majorHAnsi" w:cstheme="majorHAnsi"/>
          <w:bCs/>
          <w:szCs w:val="24"/>
        </w:rPr>
      </w:pPr>
    </w:p>
    <w:p w14:paraId="151C4B65" w14:textId="77777777" w:rsidR="00941FAB" w:rsidRPr="00941FAB" w:rsidRDefault="00941FAB" w:rsidP="00941FAB">
      <w:pPr>
        <w:rPr>
          <w:rFonts w:asciiTheme="majorHAnsi" w:hAnsiTheme="majorHAnsi" w:cstheme="majorHAnsi"/>
          <w:bCs/>
          <w:szCs w:val="24"/>
        </w:rPr>
      </w:pPr>
      <w:r w:rsidRPr="00941FAB">
        <w:rPr>
          <w:rFonts w:asciiTheme="majorHAnsi" w:hAnsiTheme="majorHAnsi" w:cstheme="majorHAnsi"/>
          <w:bCs/>
          <w:szCs w:val="24"/>
        </w:rPr>
        <w:t>1.1.</w:t>
      </w:r>
      <w:r w:rsidRPr="00941FAB">
        <w:rPr>
          <w:rFonts w:asciiTheme="majorHAnsi" w:hAnsiTheme="majorHAnsi" w:cstheme="majorHAnsi"/>
          <w:bCs/>
          <w:szCs w:val="24"/>
        </w:rPr>
        <w:tab/>
      </w:r>
      <w:r w:rsidRPr="00941FAB">
        <w:rPr>
          <w:rFonts w:asciiTheme="majorHAnsi" w:hAnsiTheme="majorHAnsi" w:cstheme="majorHAnsi"/>
          <w:b/>
          <w:szCs w:val="24"/>
        </w:rPr>
        <w:t xml:space="preserve">Miguel </w:t>
      </w:r>
      <w:proofErr w:type="spellStart"/>
      <w:r w:rsidRPr="00941FAB">
        <w:rPr>
          <w:rFonts w:asciiTheme="majorHAnsi" w:hAnsiTheme="majorHAnsi" w:cstheme="majorHAnsi"/>
          <w:b/>
          <w:szCs w:val="24"/>
        </w:rPr>
        <w:t>Quiros</w:t>
      </w:r>
      <w:proofErr w:type="spellEnd"/>
      <w:r w:rsidRPr="00941FAB">
        <w:rPr>
          <w:rFonts w:asciiTheme="majorHAnsi" w:hAnsiTheme="majorHAnsi" w:cstheme="majorHAnsi"/>
          <w:bCs/>
          <w:szCs w:val="24"/>
        </w:rPr>
        <w:t>: Our protocol provides a fast, reproducible, and reliable method to generate direct primary 2D intestinal epithelial monolayer on different surfaces with minimal debris.</w:t>
      </w:r>
    </w:p>
    <w:p w14:paraId="79851F81" w14:textId="77777777" w:rsidR="00941FAB" w:rsidRPr="00941FAB" w:rsidRDefault="00941FAB" w:rsidP="00941FAB">
      <w:pPr>
        <w:rPr>
          <w:rFonts w:asciiTheme="majorHAnsi" w:hAnsiTheme="majorHAnsi" w:cstheme="majorHAnsi"/>
          <w:bCs/>
          <w:szCs w:val="24"/>
        </w:rPr>
      </w:pPr>
    </w:p>
    <w:p w14:paraId="03169273" w14:textId="77777777" w:rsidR="00941FAB" w:rsidRPr="00941FAB" w:rsidRDefault="00941FAB" w:rsidP="00941FAB">
      <w:pPr>
        <w:rPr>
          <w:rFonts w:asciiTheme="majorHAnsi" w:hAnsiTheme="majorHAnsi" w:cstheme="majorHAnsi"/>
          <w:bCs/>
          <w:szCs w:val="24"/>
        </w:rPr>
      </w:pPr>
      <w:r w:rsidRPr="00941FAB">
        <w:rPr>
          <w:rFonts w:asciiTheme="majorHAnsi" w:hAnsiTheme="majorHAnsi" w:cstheme="majorHAnsi"/>
          <w:bCs/>
          <w:szCs w:val="24"/>
        </w:rPr>
        <w:t>1.1.1.</w:t>
      </w:r>
      <w:r w:rsidRPr="00941FAB">
        <w:rPr>
          <w:rFonts w:asciiTheme="majorHAnsi" w:hAnsiTheme="majorHAnsi" w:cstheme="majorHAnsi"/>
          <w:bCs/>
          <w:szCs w:val="24"/>
        </w:rPr>
        <w:tab/>
        <w:t>INTERVIEW: Named talent says the statement above in an interview-style shot, looking slightly off-camera.</w:t>
      </w:r>
    </w:p>
    <w:p w14:paraId="13FCFF8D" w14:textId="77777777" w:rsidR="00941FAB" w:rsidRPr="00941FAB" w:rsidRDefault="00941FAB" w:rsidP="00941FAB">
      <w:pPr>
        <w:rPr>
          <w:rFonts w:asciiTheme="majorHAnsi" w:hAnsiTheme="majorHAnsi" w:cstheme="majorHAnsi"/>
          <w:bCs/>
          <w:szCs w:val="24"/>
        </w:rPr>
      </w:pPr>
    </w:p>
    <w:p w14:paraId="6BE4796C" w14:textId="77777777" w:rsidR="00941FAB" w:rsidRPr="00941FAB" w:rsidRDefault="00941FAB" w:rsidP="00941FAB">
      <w:pPr>
        <w:rPr>
          <w:rFonts w:asciiTheme="majorHAnsi" w:hAnsiTheme="majorHAnsi" w:cstheme="majorHAnsi"/>
          <w:bCs/>
          <w:szCs w:val="24"/>
        </w:rPr>
      </w:pPr>
      <w:r w:rsidRPr="00941FAB">
        <w:rPr>
          <w:rFonts w:asciiTheme="majorHAnsi" w:hAnsiTheme="majorHAnsi" w:cstheme="majorHAnsi"/>
          <w:bCs/>
          <w:szCs w:val="24"/>
        </w:rPr>
        <w:t>1.2.</w:t>
      </w:r>
      <w:r w:rsidRPr="00941FAB">
        <w:rPr>
          <w:rFonts w:asciiTheme="majorHAnsi" w:hAnsiTheme="majorHAnsi" w:cstheme="majorHAnsi"/>
          <w:bCs/>
          <w:szCs w:val="24"/>
        </w:rPr>
        <w:tab/>
      </w:r>
      <w:proofErr w:type="spellStart"/>
      <w:r w:rsidRPr="00941FAB">
        <w:rPr>
          <w:rFonts w:asciiTheme="majorHAnsi" w:hAnsiTheme="majorHAnsi" w:cstheme="majorHAnsi"/>
          <w:b/>
          <w:szCs w:val="24"/>
        </w:rPr>
        <w:t>Chithra</w:t>
      </w:r>
      <w:proofErr w:type="spellEnd"/>
      <w:r w:rsidRPr="00941FAB">
        <w:rPr>
          <w:rFonts w:asciiTheme="majorHAnsi" w:hAnsiTheme="majorHAnsi" w:cstheme="majorHAnsi"/>
          <w:b/>
          <w:szCs w:val="24"/>
        </w:rPr>
        <w:t xml:space="preserve"> </w:t>
      </w:r>
      <w:proofErr w:type="spellStart"/>
      <w:r w:rsidRPr="00941FAB">
        <w:rPr>
          <w:rFonts w:asciiTheme="majorHAnsi" w:hAnsiTheme="majorHAnsi" w:cstheme="majorHAnsi"/>
          <w:b/>
          <w:szCs w:val="24"/>
        </w:rPr>
        <w:t>Muraleedharan</w:t>
      </w:r>
      <w:proofErr w:type="spellEnd"/>
      <w:r w:rsidRPr="00941FAB">
        <w:rPr>
          <w:rFonts w:asciiTheme="majorHAnsi" w:hAnsiTheme="majorHAnsi" w:cstheme="majorHAnsi"/>
          <w:bCs/>
          <w:szCs w:val="24"/>
        </w:rPr>
        <w:t>: The main advantages of this protocol are the low consumption of media and low-cost maintenance of cell culture. It’s a quick method to perform functional tests and fast downstream applications.</w:t>
      </w:r>
    </w:p>
    <w:p w14:paraId="371313BB" w14:textId="77777777" w:rsidR="00941FAB" w:rsidRPr="00941FAB" w:rsidRDefault="00941FAB" w:rsidP="00941FAB">
      <w:pPr>
        <w:rPr>
          <w:rFonts w:asciiTheme="majorHAnsi" w:hAnsiTheme="majorHAnsi" w:cstheme="majorHAnsi"/>
          <w:bCs/>
          <w:szCs w:val="24"/>
        </w:rPr>
      </w:pPr>
    </w:p>
    <w:p w14:paraId="1E7484BD" w14:textId="71E8AB32" w:rsidR="00C46D6F" w:rsidRPr="00D80FC0" w:rsidRDefault="00941FAB" w:rsidP="00941FAB">
      <w:pPr>
        <w:rPr>
          <w:rFonts w:asciiTheme="majorHAnsi" w:hAnsiTheme="majorHAnsi" w:cstheme="majorHAnsi"/>
          <w:bCs/>
          <w:szCs w:val="24"/>
        </w:rPr>
      </w:pPr>
      <w:r w:rsidRPr="00941FAB">
        <w:rPr>
          <w:rFonts w:asciiTheme="majorHAnsi" w:hAnsiTheme="majorHAnsi" w:cstheme="majorHAnsi"/>
          <w:bCs/>
          <w:szCs w:val="24"/>
        </w:rPr>
        <w:t>1.2.1.</w:t>
      </w:r>
      <w:r w:rsidRPr="00941FAB">
        <w:rPr>
          <w:rFonts w:asciiTheme="majorHAnsi" w:hAnsiTheme="majorHAnsi" w:cstheme="majorHAnsi"/>
          <w:bCs/>
          <w:szCs w:val="24"/>
        </w:rPr>
        <w:tab/>
        <w:t>INTERVIEW: Named talent says the statement above in an interview-style shot, looking slightly off-camera.</w:t>
      </w:r>
    </w:p>
    <w:p w14:paraId="3A50C00D" w14:textId="68112826" w:rsidR="00D80FC0" w:rsidRDefault="00D80FC0" w:rsidP="00D80FC0">
      <w:pPr>
        <w:rPr>
          <w:rFonts w:asciiTheme="majorHAnsi" w:hAnsiTheme="majorHAnsi" w:cstheme="majorHAnsi"/>
          <w:bCs/>
          <w:szCs w:val="24"/>
        </w:rPr>
      </w:pPr>
    </w:p>
    <w:p w14:paraId="753E161D" w14:textId="69E34E58" w:rsidR="00941FAB" w:rsidRDefault="00941FAB" w:rsidP="00D80FC0">
      <w:pPr>
        <w:rPr>
          <w:rFonts w:asciiTheme="majorHAnsi" w:hAnsiTheme="majorHAnsi" w:cstheme="majorHAnsi"/>
          <w:bCs/>
          <w:szCs w:val="24"/>
        </w:rPr>
      </w:pPr>
    </w:p>
    <w:p w14:paraId="504170E4" w14:textId="77777777" w:rsidR="00941FAB" w:rsidRPr="00D80FC0" w:rsidRDefault="00941FAB" w:rsidP="00D80FC0">
      <w:pPr>
        <w:rPr>
          <w:rFonts w:asciiTheme="majorHAnsi" w:hAnsiTheme="majorHAnsi" w:cstheme="majorHAnsi"/>
          <w:bCs/>
          <w:szCs w:val="24"/>
        </w:rPr>
      </w:pPr>
    </w:p>
    <w:p w14:paraId="4F8D722F" w14:textId="21E45D07" w:rsidR="00D80FC0" w:rsidRDefault="00D80FC0" w:rsidP="00D80FC0">
      <w:pPr>
        <w:rPr>
          <w:rFonts w:asciiTheme="majorHAnsi" w:hAnsiTheme="majorHAnsi" w:cstheme="majorHAnsi"/>
          <w:b/>
          <w:szCs w:val="24"/>
        </w:rPr>
      </w:pPr>
      <w:r w:rsidRPr="00CB43CE">
        <w:rPr>
          <w:rFonts w:asciiTheme="majorHAnsi" w:hAnsiTheme="majorHAnsi" w:cstheme="majorHAnsi"/>
          <w:b/>
          <w:szCs w:val="24"/>
        </w:rPr>
        <w:t>OPTIONAL Interview Statements:</w:t>
      </w:r>
    </w:p>
    <w:p w14:paraId="50D19EE6" w14:textId="77777777" w:rsidR="00D80FC0" w:rsidRDefault="00D80FC0" w:rsidP="00D80FC0">
      <w:pPr>
        <w:rPr>
          <w:rFonts w:asciiTheme="majorHAnsi" w:hAnsiTheme="majorHAnsi" w:cstheme="majorHAnsi"/>
          <w:b/>
          <w:szCs w:val="24"/>
        </w:rPr>
      </w:pPr>
    </w:p>
    <w:p w14:paraId="3398FAD5" w14:textId="77777777" w:rsidR="00941FAB" w:rsidRPr="00941FAB" w:rsidRDefault="00941FAB" w:rsidP="00941FAB">
      <w:pPr>
        <w:rPr>
          <w:rFonts w:asciiTheme="majorHAnsi" w:hAnsiTheme="majorHAnsi" w:cstheme="majorHAnsi"/>
          <w:bCs/>
          <w:szCs w:val="24"/>
        </w:rPr>
      </w:pPr>
      <w:r w:rsidRPr="00941FAB">
        <w:rPr>
          <w:rFonts w:asciiTheme="majorHAnsi" w:hAnsiTheme="majorHAnsi" w:cstheme="majorHAnsi"/>
          <w:bCs/>
          <w:szCs w:val="24"/>
        </w:rPr>
        <w:t>1.3.</w:t>
      </w:r>
      <w:r w:rsidRPr="00941FAB">
        <w:rPr>
          <w:rFonts w:asciiTheme="majorHAnsi" w:hAnsiTheme="majorHAnsi" w:cstheme="majorHAnsi"/>
          <w:bCs/>
          <w:szCs w:val="24"/>
        </w:rPr>
        <w:tab/>
      </w:r>
      <w:r w:rsidRPr="00941FAB">
        <w:rPr>
          <w:rFonts w:asciiTheme="majorHAnsi" w:hAnsiTheme="majorHAnsi" w:cstheme="majorHAnsi"/>
          <w:b/>
          <w:szCs w:val="24"/>
        </w:rPr>
        <w:t xml:space="preserve">Darius </w:t>
      </w:r>
      <w:proofErr w:type="spellStart"/>
      <w:r w:rsidRPr="00941FAB">
        <w:rPr>
          <w:rFonts w:asciiTheme="majorHAnsi" w:hAnsiTheme="majorHAnsi" w:cstheme="majorHAnsi"/>
          <w:b/>
          <w:szCs w:val="24"/>
        </w:rPr>
        <w:t>Feier</w:t>
      </w:r>
      <w:proofErr w:type="spellEnd"/>
      <w:r w:rsidRPr="00941FAB">
        <w:rPr>
          <w:rFonts w:asciiTheme="majorHAnsi" w:hAnsiTheme="majorHAnsi" w:cstheme="majorHAnsi"/>
          <w:bCs/>
          <w:szCs w:val="24"/>
        </w:rPr>
        <w:t>: This protocol will provide insight into the study of wound repair, permeability barrier and transepithelial migration of different cell types. Also, this model can be useful in host-pathogen interaction, damaged epithelia and drug discovery.</w:t>
      </w:r>
    </w:p>
    <w:p w14:paraId="0EDB83BD" w14:textId="77777777" w:rsidR="00941FAB" w:rsidRPr="00941FAB" w:rsidRDefault="00941FAB" w:rsidP="00941FAB">
      <w:pPr>
        <w:rPr>
          <w:rFonts w:asciiTheme="majorHAnsi" w:hAnsiTheme="majorHAnsi" w:cstheme="majorHAnsi"/>
          <w:bCs/>
          <w:szCs w:val="24"/>
        </w:rPr>
      </w:pPr>
    </w:p>
    <w:p w14:paraId="4CA55309" w14:textId="1659B2A5" w:rsidR="00C46D6F" w:rsidRDefault="00941FAB" w:rsidP="00941FAB">
      <w:pPr>
        <w:rPr>
          <w:rFonts w:asciiTheme="majorHAnsi" w:hAnsiTheme="majorHAnsi" w:cstheme="majorHAnsi"/>
          <w:bCs/>
          <w:szCs w:val="24"/>
        </w:rPr>
      </w:pPr>
      <w:r w:rsidRPr="00941FAB">
        <w:rPr>
          <w:rFonts w:asciiTheme="majorHAnsi" w:hAnsiTheme="majorHAnsi" w:cstheme="majorHAnsi"/>
          <w:bCs/>
          <w:szCs w:val="24"/>
        </w:rPr>
        <w:t>1.3.1.</w:t>
      </w:r>
      <w:r w:rsidRPr="00941FAB">
        <w:rPr>
          <w:rFonts w:asciiTheme="majorHAnsi" w:hAnsiTheme="majorHAnsi" w:cstheme="majorHAnsi"/>
          <w:bCs/>
          <w:szCs w:val="24"/>
        </w:rPr>
        <w:tab/>
        <w:t>INTERVIEW: Named talent says the statement above in an interview-style shot, looking slightly off-camera.</w:t>
      </w:r>
    </w:p>
    <w:p w14:paraId="3242C878" w14:textId="77777777" w:rsidR="00C46D6F" w:rsidRDefault="00C46D6F" w:rsidP="00C46D6F">
      <w:pPr>
        <w:rPr>
          <w:rFonts w:asciiTheme="majorHAnsi" w:hAnsiTheme="majorHAnsi" w:cstheme="majorHAnsi"/>
          <w:bCs/>
          <w:szCs w:val="24"/>
        </w:rPr>
      </w:pPr>
    </w:p>
    <w:p w14:paraId="1521458A" w14:textId="38E279E9" w:rsidR="00D80FC0" w:rsidRDefault="00D80FC0" w:rsidP="00D80FC0">
      <w:pPr>
        <w:rPr>
          <w:rFonts w:asciiTheme="majorHAnsi" w:hAnsiTheme="majorHAnsi" w:cstheme="majorHAnsi"/>
          <w:b/>
          <w:szCs w:val="24"/>
        </w:rPr>
      </w:pPr>
      <w:r w:rsidRPr="00CB43CE">
        <w:rPr>
          <w:rFonts w:asciiTheme="majorHAnsi" w:hAnsiTheme="majorHAnsi" w:cstheme="majorHAnsi"/>
          <w:b/>
          <w:szCs w:val="24"/>
        </w:rPr>
        <w:lastRenderedPageBreak/>
        <w:t>Conclusion Interview Statements:</w:t>
      </w:r>
    </w:p>
    <w:p w14:paraId="636BC47F" w14:textId="77777777" w:rsidR="00D80FC0" w:rsidRPr="00CB43CE" w:rsidRDefault="00D80FC0" w:rsidP="00D80FC0">
      <w:pPr>
        <w:rPr>
          <w:rFonts w:asciiTheme="majorHAnsi" w:hAnsiTheme="majorHAnsi" w:cstheme="majorHAnsi"/>
          <w:b/>
          <w:szCs w:val="24"/>
        </w:rPr>
      </w:pPr>
    </w:p>
    <w:p w14:paraId="2940C383" w14:textId="77777777" w:rsidR="00941FAB" w:rsidRPr="00941FAB" w:rsidRDefault="00941FAB" w:rsidP="00941FAB">
      <w:pPr>
        <w:rPr>
          <w:rFonts w:asciiTheme="majorHAnsi" w:hAnsiTheme="majorHAnsi" w:cstheme="majorHAnsi"/>
          <w:bCs/>
          <w:szCs w:val="24"/>
        </w:rPr>
      </w:pPr>
      <w:r w:rsidRPr="00941FAB">
        <w:rPr>
          <w:rFonts w:asciiTheme="majorHAnsi" w:hAnsiTheme="majorHAnsi" w:cstheme="majorHAnsi"/>
          <w:bCs/>
          <w:szCs w:val="24"/>
        </w:rPr>
        <w:t>6.1.</w:t>
      </w:r>
      <w:r w:rsidRPr="00941FAB">
        <w:rPr>
          <w:rFonts w:asciiTheme="majorHAnsi" w:hAnsiTheme="majorHAnsi" w:cstheme="majorHAnsi"/>
          <w:bCs/>
          <w:szCs w:val="24"/>
        </w:rPr>
        <w:tab/>
      </w:r>
      <w:r w:rsidRPr="00941FAB">
        <w:rPr>
          <w:rFonts w:asciiTheme="majorHAnsi" w:hAnsiTheme="majorHAnsi" w:cstheme="majorHAnsi"/>
          <w:b/>
          <w:szCs w:val="24"/>
        </w:rPr>
        <w:t xml:space="preserve">Miguel </w:t>
      </w:r>
      <w:proofErr w:type="spellStart"/>
      <w:r w:rsidRPr="00941FAB">
        <w:rPr>
          <w:rFonts w:asciiTheme="majorHAnsi" w:hAnsiTheme="majorHAnsi" w:cstheme="majorHAnsi"/>
          <w:b/>
          <w:szCs w:val="24"/>
        </w:rPr>
        <w:t>Quiros</w:t>
      </w:r>
      <w:proofErr w:type="spellEnd"/>
      <w:r w:rsidRPr="00941FAB">
        <w:rPr>
          <w:rFonts w:asciiTheme="majorHAnsi" w:hAnsiTheme="majorHAnsi" w:cstheme="majorHAnsi"/>
          <w:bCs/>
          <w:szCs w:val="24"/>
        </w:rPr>
        <w:t>: When attempting this protocol, it is important to make sure that the colon is not ruptured at any point during the prep and stays inflated to release crypts in an extremely clean preparation.</w:t>
      </w:r>
    </w:p>
    <w:p w14:paraId="34994F0F" w14:textId="77777777" w:rsidR="00941FAB" w:rsidRPr="00941FAB" w:rsidRDefault="00941FAB" w:rsidP="00941FAB">
      <w:pPr>
        <w:rPr>
          <w:rFonts w:asciiTheme="majorHAnsi" w:hAnsiTheme="majorHAnsi" w:cstheme="majorHAnsi"/>
          <w:bCs/>
          <w:szCs w:val="24"/>
        </w:rPr>
      </w:pPr>
    </w:p>
    <w:p w14:paraId="787ABD73" w14:textId="77777777" w:rsidR="00941FAB" w:rsidRPr="00941FAB" w:rsidRDefault="00941FAB" w:rsidP="00941FAB">
      <w:pPr>
        <w:rPr>
          <w:rFonts w:asciiTheme="majorHAnsi" w:hAnsiTheme="majorHAnsi" w:cstheme="majorHAnsi"/>
          <w:bCs/>
          <w:szCs w:val="24"/>
        </w:rPr>
      </w:pPr>
      <w:r w:rsidRPr="00941FAB">
        <w:rPr>
          <w:rFonts w:asciiTheme="majorHAnsi" w:hAnsiTheme="majorHAnsi" w:cstheme="majorHAnsi"/>
          <w:bCs/>
          <w:szCs w:val="24"/>
        </w:rPr>
        <w:t>6.1.1.</w:t>
      </w:r>
      <w:r w:rsidRPr="00941FAB">
        <w:rPr>
          <w:rFonts w:asciiTheme="majorHAnsi" w:hAnsiTheme="majorHAnsi" w:cstheme="majorHAnsi"/>
          <w:bCs/>
          <w:szCs w:val="24"/>
        </w:rPr>
        <w:tab/>
        <w:t xml:space="preserve">INTERVIEW: Named talent says the statement above in an interview-style shot, looking slightly off-camera. </w:t>
      </w:r>
      <w:r w:rsidRPr="00941FAB">
        <w:rPr>
          <w:rFonts w:asciiTheme="majorHAnsi" w:hAnsiTheme="majorHAnsi" w:cstheme="majorHAnsi"/>
          <w:bCs/>
          <w:i/>
          <w:iCs/>
          <w:color w:val="0432FF"/>
          <w:szCs w:val="24"/>
        </w:rPr>
        <w:t>Suggested b-roll: 3.5.1 – 3.6.1</w:t>
      </w:r>
    </w:p>
    <w:p w14:paraId="29D1AEA0" w14:textId="77777777" w:rsidR="00941FAB" w:rsidRPr="00941FAB" w:rsidRDefault="00941FAB" w:rsidP="00941FAB">
      <w:pPr>
        <w:rPr>
          <w:rFonts w:asciiTheme="majorHAnsi" w:hAnsiTheme="majorHAnsi" w:cstheme="majorHAnsi"/>
          <w:bCs/>
          <w:szCs w:val="24"/>
        </w:rPr>
      </w:pPr>
    </w:p>
    <w:p w14:paraId="6C2500E5" w14:textId="77777777" w:rsidR="00941FAB" w:rsidRPr="00941FAB" w:rsidRDefault="00941FAB" w:rsidP="00941FAB">
      <w:pPr>
        <w:rPr>
          <w:rFonts w:asciiTheme="majorHAnsi" w:hAnsiTheme="majorHAnsi" w:cstheme="majorHAnsi"/>
          <w:bCs/>
          <w:szCs w:val="24"/>
        </w:rPr>
      </w:pPr>
      <w:r w:rsidRPr="00941FAB">
        <w:rPr>
          <w:rFonts w:asciiTheme="majorHAnsi" w:hAnsiTheme="majorHAnsi" w:cstheme="majorHAnsi"/>
          <w:bCs/>
          <w:szCs w:val="24"/>
        </w:rPr>
        <w:t>6.2.</w:t>
      </w:r>
      <w:r w:rsidRPr="00941FAB">
        <w:rPr>
          <w:rFonts w:asciiTheme="majorHAnsi" w:hAnsiTheme="majorHAnsi" w:cstheme="majorHAnsi"/>
          <w:bCs/>
          <w:szCs w:val="24"/>
        </w:rPr>
        <w:tab/>
      </w:r>
      <w:r w:rsidRPr="00941FAB">
        <w:rPr>
          <w:rFonts w:asciiTheme="majorHAnsi" w:hAnsiTheme="majorHAnsi" w:cstheme="majorHAnsi"/>
          <w:b/>
          <w:szCs w:val="24"/>
        </w:rPr>
        <w:t xml:space="preserve">Darius </w:t>
      </w:r>
      <w:proofErr w:type="spellStart"/>
      <w:r w:rsidRPr="00941FAB">
        <w:rPr>
          <w:rFonts w:asciiTheme="majorHAnsi" w:hAnsiTheme="majorHAnsi" w:cstheme="majorHAnsi"/>
          <w:b/>
          <w:szCs w:val="24"/>
        </w:rPr>
        <w:t>Feier</w:t>
      </w:r>
      <w:proofErr w:type="spellEnd"/>
      <w:r w:rsidRPr="00941FAB">
        <w:rPr>
          <w:rFonts w:asciiTheme="majorHAnsi" w:hAnsiTheme="majorHAnsi" w:cstheme="majorHAnsi"/>
          <w:bCs/>
          <w:szCs w:val="24"/>
        </w:rPr>
        <w:t>: Once a 2D IEC monolayer is formed, we can perform immunofluorescence, scratch wound and permeability assays, or other downstream applications. This will provide knowledge in wound healing, migration of different cell types and epithelial repair and damage studies.</w:t>
      </w:r>
    </w:p>
    <w:p w14:paraId="62A04A0D" w14:textId="77777777" w:rsidR="00941FAB" w:rsidRPr="00941FAB" w:rsidRDefault="00941FAB" w:rsidP="00941FAB">
      <w:pPr>
        <w:rPr>
          <w:rFonts w:asciiTheme="majorHAnsi" w:hAnsiTheme="majorHAnsi" w:cstheme="majorHAnsi"/>
          <w:bCs/>
          <w:szCs w:val="24"/>
        </w:rPr>
      </w:pPr>
    </w:p>
    <w:p w14:paraId="11CA335E" w14:textId="3A45AE1D" w:rsidR="00D80FC0" w:rsidRPr="00BA2C22" w:rsidRDefault="00941FAB" w:rsidP="00941FAB">
      <w:pPr>
        <w:rPr>
          <w:rFonts w:asciiTheme="majorHAnsi" w:hAnsiTheme="majorHAnsi" w:cstheme="majorHAnsi"/>
          <w:bCs/>
          <w:szCs w:val="24"/>
        </w:rPr>
      </w:pPr>
      <w:r w:rsidRPr="00941FAB">
        <w:rPr>
          <w:rFonts w:asciiTheme="majorHAnsi" w:hAnsiTheme="majorHAnsi" w:cstheme="majorHAnsi"/>
          <w:bCs/>
          <w:szCs w:val="24"/>
        </w:rPr>
        <w:t>6.2.1.</w:t>
      </w:r>
      <w:r w:rsidRPr="00941FAB">
        <w:rPr>
          <w:rFonts w:asciiTheme="majorHAnsi" w:hAnsiTheme="majorHAnsi" w:cstheme="majorHAnsi"/>
          <w:bCs/>
          <w:szCs w:val="24"/>
        </w:rPr>
        <w:tab/>
        <w:t>INTERVIEW: Named talent says the statement above in an interview-style shot, looking slightly off-camera.</w:t>
      </w:r>
    </w:p>
    <w:sectPr w:rsidR="00D80FC0" w:rsidRPr="00BA2C2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9BB9B" w14:textId="77777777" w:rsidR="00497C5F" w:rsidRDefault="00497C5F" w:rsidP="007B33F3">
      <w:r>
        <w:separator/>
      </w:r>
    </w:p>
  </w:endnote>
  <w:endnote w:type="continuationSeparator" w:id="0">
    <w:p w14:paraId="28B2CA2F" w14:textId="77777777" w:rsidR="00497C5F" w:rsidRDefault="00497C5F"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4C43A" w14:textId="77777777" w:rsidR="00497C5F" w:rsidRDefault="00497C5F" w:rsidP="007B33F3">
      <w:r>
        <w:separator/>
      </w:r>
    </w:p>
  </w:footnote>
  <w:footnote w:type="continuationSeparator" w:id="0">
    <w:p w14:paraId="29EBC12C" w14:textId="77777777" w:rsidR="00497C5F" w:rsidRDefault="00497C5F"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3026"/>
    <w:rsid w:val="000E643D"/>
    <w:rsid w:val="000F30B1"/>
    <w:rsid w:val="00154212"/>
    <w:rsid w:val="001A2108"/>
    <w:rsid w:val="001A3DB6"/>
    <w:rsid w:val="00201F00"/>
    <w:rsid w:val="002162A0"/>
    <w:rsid w:val="002734F2"/>
    <w:rsid w:val="003A605E"/>
    <w:rsid w:val="00400892"/>
    <w:rsid w:val="004703E0"/>
    <w:rsid w:val="004705A1"/>
    <w:rsid w:val="00497C5F"/>
    <w:rsid w:val="005C7DA3"/>
    <w:rsid w:val="005E585A"/>
    <w:rsid w:val="006A3EFB"/>
    <w:rsid w:val="007051DC"/>
    <w:rsid w:val="00780C07"/>
    <w:rsid w:val="0078331B"/>
    <w:rsid w:val="007B33F3"/>
    <w:rsid w:val="007F08C5"/>
    <w:rsid w:val="00941FAB"/>
    <w:rsid w:val="00996817"/>
    <w:rsid w:val="009D5FF1"/>
    <w:rsid w:val="00A05DEC"/>
    <w:rsid w:val="00A421F9"/>
    <w:rsid w:val="00A4316B"/>
    <w:rsid w:val="00A625ED"/>
    <w:rsid w:val="00AA4E6B"/>
    <w:rsid w:val="00AD3B5B"/>
    <w:rsid w:val="00BA2C22"/>
    <w:rsid w:val="00BD6068"/>
    <w:rsid w:val="00C1432C"/>
    <w:rsid w:val="00C42A6C"/>
    <w:rsid w:val="00C46D6F"/>
    <w:rsid w:val="00C501F4"/>
    <w:rsid w:val="00C77C9F"/>
    <w:rsid w:val="00CB43CE"/>
    <w:rsid w:val="00CD5AF0"/>
    <w:rsid w:val="00CF0787"/>
    <w:rsid w:val="00D30AFA"/>
    <w:rsid w:val="00D50F03"/>
    <w:rsid w:val="00D80FC0"/>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styleId="UnresolvedMention">
    <w:name w:val="Unresolved Mention"/>
    <w:basedOn w:val="DefaultParagraphFont"/>
    <w:uiPriority w:val="99"/>
    <w:semiHidden/>
    <w:unhideWhenUsed/>
    <w:rsid w:val="00783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9576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2021-03-16T16:14:00Z</dcterms:created>
  <dcterms:modified xsi:type="dcterms:W3CDTF">2021-03-16T16:15:00Z</dcterms:modified>
</cp:coreProperties>
</file>