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8EEBCC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622EC">
        <w:rPr>
          <w:rFonts w:asciiTheme="minorHAnsi" w:eastAsia="Times New Roman" w:hAnsiTheme="minorHAnsi" w:cstheme="minorHAnsi"/>
          <w:b/>
          <w:szCs w:val="24"/>
        </w:rPr>
        <w:t>62151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1EEEB97F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7622EC" w:rsidRPr="007622EC">
          <w:rPr>
            <w:rStyle w:val="Hyperlink"/>
            <w:rFonts w:ascii="Arial" w:hAnsi="Arial" w:cs="Arial"/>
            <w:sz w:val="18"/>
            <w:szCs w:val="18"/>
          </w:rPr>
          <w:t>https://www.jove.com/account/file-upload</w:t>
        </w:r>
        <w:r w:rsidR="007622EC" w:rsidRPr="007622EC">
          <w:rPr>
            <w:rStyle w:val="Hyperlink"/>
            <w:rFonts w:ascii="Arial" w:hAnsi="Arial" w:cs="Arial"/>
            <w:sz w:val="18"/>
            <w:szCs w:val="18"/>
          </w:rPr>
          <w:t>e</w:t>
        </w:r>
        <w:r w:rsidR="007622EC" w:rsidRPr="007622EC">
          <w:rPr>
            <w:rStyle w:val="Hyperlink"/>
            <w:rFonts w:ascii="Arial" w:hAnsi="Arial" w:cs="Arial"/>
            <w:sz w:val="18"/>
            <w:szCs w:val="18"/>
          </w:rPr>
          <w:t>r?src=18956103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09550E" w14:textId="77777777" w:rsidR="007622EC" w:rsidRPr="00480B20" w:rsidRDefault="004E0C5A" w:rsidP="007622EC">
      <w:pPr>
        <w:jc w:val="both"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622EC" w:rsidRPr="00FD0551">
        <w:rPr>
          <w:rFonts w:asciiTheme="minorHAnsi" w:hAnsiTheme="minorHAnsi" w:cstheme="minorHAnsi"/>
          <w:b/>
          <w:bCs/>
          <w:sz w:val="32"/>
          <w:szCs w:val="32"/>
        </w:rPr>
        <w:t xml:space="preserve">Isolation and Time-Lapse Imaging of Primary Mouse Embryonic Palatal Mesenchyme Cells to </w:t>
      </w:r>
      <w:r w:rsidR="007622EC" w:rsidRPr="00FD0551">
        <w:rPr>
          <w:rFonts w:asciiTheme="minorHAnsi" w:hAnsiTheme="minorHAnsi" w:cstheme="minorHAnsi"/>
          <w:b/>
          <w:bCs/>
          <w:sz w:val="32"/>
          <w:szCs w:val="32"/>
        </w:rPr>
        <w:t>Analyze Collective Movement Attributes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F7FF88" w14:textId="58E66BA9" w:rsidR="007622EC" w:rsidRPr="00FD0551" w:rsidRDefault="00EC3C46" w:rsidP="007622E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622EC" w:rsidRPr="00FD0551">
        <w:rPr>
          <w:rFonts w:asciiTheme="minorHAnsi" w:hAnsiTheme="minorHAnsi" w:cstheme="minorHAnsi"/>
          <w:b/>
          <w:bCs/>
          <w:sz w:val="28"/>
          <w:szCs w:val="28"/>
        </w:rPr>
        <w:t>Jeremy P. Goering</w:t>
      </w:r>
      <w:r w:rsidR="007622EC" w:rsidRPr="00FD05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7622EC" w:rsidRPr="00FD0551">
        <w:rPr>
          <w:rFonts w:asciiTheme="minorHAnsi" w:hAnsiTheme="minorHAnsi" w:cstheme="minorHAnsi"/>
          <w:b/>
          <w:bCs/>
          <w:sz w:val="28"/>
          <w:szCs w:val="28"/>
        </w:rPr>
        <w:t>*, Dona Greta Isai</w:t>
      </w:r>
      <w:r w:rsidR="007622EC" w:rsidRPr="00FD05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7622EC" w:rsidRPr="00FD0551">
        <w:rPr>
          <w:rFonts w:asciiTheme="minorHAnsi" w:hAnsiTheme="minorHAnsi" w:cstheme="minorHAnsi"/>
          <w:b/>
          <w:bCs/>
          <w:sz w:val="28"/>
          <w:szCs w:val="28"/>
        </w:rPr>
        <w:t>*, Andras Czirok</w:t>
      </w:r>
      <w:r w:rsidR="007622EC" w:rsidRPr="00FD05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7622EC" w:rsidRPr="00FD0551">
        <w:rPr>
          <w:rFonts w:asciiTheme="minorHAnsi" w:hAnsiTheme="minorHAnsi" w:cstheme="minorHAnsi"/>
          <w:b/>
          <w:bCs/>
          <w:sz w:val="28"/>
          <w:szCs w:val="28"/>
        </w:rPr>
        <w:t>, Irfan Saadi</w:t>
      </w:r>
      <w:r w:rsidR="007622EC" w:rsidRPr="00FD055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2A12BCAE" w14:textId="77777777" w:rsidR="007622EC" w:rsidRPr="00FD0551" w:rsidRDefault="007622EC" w:rsidP="007622EC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BDD2280" w14:textId="7128EA3A" w:rsidR="007622EC" w:rsidRPr="00FD0551" w:rsidRDefault="007622EC" w:rsidP="007622EC">
      <w:pPr>
        <w:jc w:val="both"/>
        <w:rPr>
          <w:rFonts w:asciiTheme="minorHAnsi" w:hAnsiTheme="minorHAnsi" w:cstheme="minorHAnsi"/>
          <w:sz w:val="28"/>
          <w:szCs w:val="28"/>
        </w:rPr>
      </w:pPr>
      <w:r w:rsidRPr="00FD0551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FD0551">
        <w:rPr>
          <w:rFonts w:asciiTheme="minorHAnsi" w:hAnsiTheme="minorHAnsi" w:cstheme="minorHAnsi"/>
          <w:sz w:val="28"/>
          <w:szCs w:val="28"/>
        </w:rPr>
        <w:t>Department of Anatomy and Cell Biology, University of Kansas Medical Center</w:t>
      </w:r>
    </w:p>
    <w:p w14:paraId="160C3464" w14:textId="5D814052" w:rsidR="00CA3842" w:rsidRPr="00FD0551" w:rsidRDefault="007622EC" w:rsidP="007622EC">
      <w:pPr>
        <w:contextualSpacing/>
        <w:rPr>
          <w:rFonts w:asciiTheme="minorHAnsi" w:hAnsiTheme="minorHAnsi" w:cstheme="minorHAnsi"/>
          <w:sz w:val="28"/>
          <w:szCs w:val="28"/>
        </w:rPr>
      </w:pPr>
      <w:r w:rsidRPr="00FD0551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FD0551">
        <w:rPr>
          <w:rFonts w:asciiTheme="minorHAnsi" w:hAnsiTheme="minorHAnsi" w:cstheme="minorHAnsi"/>
          <w:sz w:val="28"/>
          <w:szCs w:val="28"/>
        </w:rPr>
        <w:t>Department of Biological Physics, Eotvos University</w:t>
      </w:r>
    </w:p>
    <w:p w14:paraId="67349378" w14:textId="77777777" w:rsidR="0001177B" w:rsidRDefault="0001177B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34B036D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7622EC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7CBCB230" w14:textId="77777777" w:rsidR="007622EC" w:rsidRDefault="007622EC" w:rsidP="007622EC">
      <w:pPr>
        <w:jc w:val="both"/>
        <w:rPr>
          <w:rFonts w:asciiTheme="minorHAnsi" w:hAnsiTheme="minorHAnsi" w:cstheme="minorHAnsi"/>
        </w:rPr>
      </w:pPr>
      <w:r w:rsidRPr="00480B20">
        <w:rPr>
          <w:rFonts w:asciiTheme="minorHAnsi" w:hAnsiTheme="minorHAnsi" w:cstheme="minorHAnsi"/>
        </w:rPr>
        <w:t>Irfan Saadi</w:t>
      </w:r>
      <w:r w:rsidRPr="00480B20">
        <w:rPr>
          <w:rFonts w:asciiTheme="minorHAnsi" w:hAnsiTheme="minorHAnsi" w:cstheme="minorHAnsi"/>
        </w:rPr>
        <w:tab/>
      </w:r>
      <w:r w:rsidRPr="00480B20">
        <w:rPr>
          <w:rFonts w:asciiTheme="minorHAnsi" w:hAnsiTheme="minorHAnsi" w:cstheme="minorHAnsi"/>
        </w:rPr>
        <w:tab/>
      </w:r>
      <w:r w:rsidRPr="00480B20">
        <w:rPr>
          <w:rFonts w:asciiTheme="minorHAnsi" w:hAnsiTheme="minorHAnsi" w:cstheme="minorHAnsi"/>
        </w:rPr>
        <w:tab/>
      </w:r>
    </w:p>
    <w:p w14:paraId="00A44BC3" w14:textId="644814EB" w:rsidR="007622EC" w:rsidRPr="00480B20" w:rsidRDefault="00365671" w:rsidP="007622EC">
      <w:pPr>
        <w:jc w:val="both"/>
        <w:rPr>
          <w:rFonts w:asciiTheme="minorHAnsi" w:hAnsiTheme="minorHAnsi" w:cstheme="minorHAnsi"/>
        </w:rPr>
      </w:pPr>
      <w:hyperlink r:id="rId8" w:history="1">
        <w:r w:rsidR="007622EC" w:rsidRPr="00216A0A">
          <w:rPr>
            <w:rStyle w:val="Hyperlink"/>
            <w:rFonts w:asciiTheme="minorHAnsi" w:hAnsiTheme="minorHAnsi" w:cstheme="minorHAnsi"/>
          </w:rPr>
          <w:t>isaadi@kumc.edu</w:t>
        </w:r>
      </w:hyperlink>
      <w:r w:rsidR="007622EC">
        <w:rPr>
          <w:rFonts w:asciiTheme="minorHAnsi" w:hAnsiTheme="minorHAnsi" w:cstheme="minorHAnsi"/>
        </w:rPr>
        <w:t xml:space="preserve"> </w:t>
      </w:r>
    </w:p>
    <w:p w14:paraId="00136027" w14:textId="77777777" w:rsidR="007622EC" w:rsidRDefault="007622EC" w:rsidP="007622EC">
      <w:pPr>
        <w:outlineLvl w:val="0"/>
        <w:rPr>
          <w:rFonts w:asciiTheme="minorHAnsi" w:hAnsiTheme="minorHAnsi" w:cstheme="minorHAnsi"/>
        </w:rPr>
      </w:pPr>
    </w:p>
    <w:p w14:paraId="610EACFF" w14:textId="77777777" w:rsidR="007622EC" w:rsidRDefault="007622EC" w:rsidP="007622EC">
      <w:pPr>
        <w:outlineLvl w:val="0"/>
        <w:rPr>
          <w:rFonts w:asciiTheme="minorHAnsi" w:hAnsiTheme="minorHAnsi" w:cstheme="minorHAnsi"/>
        </w:rPr>
      </w:pPr>
      <w:r w:rsidRPr="00480B20">
        <w:rPr>
          <w:rFonts w:asciiTheme="minorHAnsi" w:hAnsiTheme="minorHAnsi" w:cstheme="minorHAnsi"/>
        </w:rPr>
        <w:t>Andras Czirok</w:t>
      </w:r>
      <w:r w:rsidRPr="00480B20">
        <w:rPr>
          <w:rFonts w:asciiTheme="minorHAnsi" w:hAnsiTheme="minorHAnsi" w:cstheme="minorHAnsi"/>
        </w:rPr>
        <w:tab/>
      </w:r>
      <w:r w:rsidRPr="00480B20">
        <w:rPr>
          <w:rFonts w:asciiTheme="minorHAnsi" w:hAnsiTheme="minorHAnsi" w:cstheme="minorHAnsi"/>
        </w:rPr>
        <w:tab/>
      </w:r>
      <w:r w:rsidRPr="00480B20">
        <w:rPr>
          <w:rFonts w:asciiTheme="minorHAnsi" w:hAnsiTheme="minorHAnsi" w:cstheme="minorHAnsi"/>
        </w:rPr>
        <w:tab/>
      </w:r>
    </w:p>
    <w:p w14:paraId="1A1E95FF" w14:textId="3E4A9898" w:rsidR="008F248A" w:rsidRDefault="00365671" w:rsidP="007622E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7622EC" w:rsidRPr="00216A0A">
          <w:rPr>
            <w:rStyle w:val="Hyperlink"/>
            <w:rFonts w:asciiTheme="minorHAnsi" w:hAnsiTheme="minorHAnsi" w:cstheme="minorHAnsi"/>
          </w:rPr>
          <w:t>aczirok@kumc.edu</w:t>
        </w:r>
      </w:hyperlink>
      <w:r w:rsidR="007622EC">
        <w:rPr>
          <w:rFonts w:asciiTheme="minorHAnsi" w:hAnsiTheme="minorHAnsi" w:cstheme="minorHAnsi"/>
        </w:rPr>
        <w:t xml:space="preserve"> </w:t>
      </w:r>
    </w:p>
    <w:p w14:paraId="2097F525" w14:textId="77777777" w:rsidR="007622EC" w:rsidRDefault="007622EC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2B464AD9" w14:textId="50F72BD9" w:rsidR="007622EC" w:rsidRPr="00480B20" w:rsidRDefault="007622EC" w:rsidP="007622EC">
      <w:pPr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480B20">
        <w:rPr>
          <w:rFonts w:asciiTheme="minorHAnsi" w:hAnsiTheme="minorHAnsi" w:cstheme="minorHAnsi"/>
        </w:rPr>
        <w:instrText>jgoering2@kumc.edu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216A0A">
        <w:rPr>
          <w:rStyle w:val="Hyperlink"/>
          <w:rFonts w:asciiTheme="minorHAnsi" w:hAnsiTheme="minorHAnsi" w:cstheme="minorHAnsi"/>
        </w:rPr>
        <w:t>jgoering2@kumc.edu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53CD05F9" w14:textId="594F2B29" w:rsidR="004E0C5A" w:rsidRPr="00B07A3B" w:rsidRDefault="00365671" w:rsidP="007622EC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7622EC" w:rsidRPr="00216A0A">
          <w:rPr>
            <w:rStyle w:val="Hyperlink"/>
            <w:rFonts w:asciiTheme="minorHAnsi" w:hAnsiTheme="minorHAnsi" w:cstheme="minorHAnsi"/>
          </w:rPr>
          <w:t>donnagreta@gmail.com</w:t>
        </w:r>
      </w:hyperlink>
      <w:r w:rsidR="007622EC">
        <w:rPr>
          <w:rFonts w:asciiTheme="minorHAnsi" w:hAnsiTheme="minorHAnsi" w:cstheme="minorHAnsi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1D2F513D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458DF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13CED7A6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027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538CC8DE" w14:textId="411F2BED" w:rsidR="004D00AC" w:rsidRDefault="00365671" w:rsidP="0001177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58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1D2AD0A6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458D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3E893D68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50713E">
        <w:rPr>
          <w:rFonts w:asciiTheme="minorHAnsi" w:hAnsiTheme="minorHAnsi" w:cstheme="minorHAnsi"/>
          <w:b/>
          <w:color w:val="000000" w:themeColor="text1"/>
          <w:szCs w:val="24"/>
        </w:rPr>
        <w:t>42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1177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C5DBB6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C3EDFB7" w:rsidR="007D61A8" w:rsidRPr="0001177B" w:rsidRDefault="004E793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177B">
        <w:rPr>
          <w:rFonts w:asciiTheme="minorHAnsi" w:hAnsiTheme="minorHAnsi" w:cstheme="minorHAnsi"/>
          <w:b/>
          <w:szCs w:val="24"/>
          <w:u w:val="single"/>
        </w:rPr>
        <w:t>Jeremy Goering</w:t>
      </w:r>
      <w:r w:rsidR="007D61A8" w:rsidRPr="0001177B">
        <w:rPr>
          <w:rFonts w:asciiTheme="minorHAnsi" w:eastAsia="Times New Roman" w:hAnsiTheme="minorHAnsi" w:cstheme="minorHAnsi"/>
          <w:szCs w:val="24"/>
        </w:rPr>
        <w:t xml:space="preserve">: </w:t>
      </w:r>
      <w:r w:rsidRPr="0001177B">
        <w:rPr>
          <w:rFonts w:asciiTheme="minorHAnsi" w:hAnsiTheme="minorHAnsi" w:cstheme="minorHAnsi"/>
        </w:rPr>
        <w:t xml:space="preserve">This protocol </w:t>
      </w:r>
      <w:r w:rsidR="005A4AA3" w:rsidRPr="0001177B">
        <w:rPr>
          <w:rFonts w:asciiTheme="minorHAnsi" w:hAnsiTheme="minorHAnsi" w:cstheme="minorHAnsi"/>
        </w:rPr>
        <w:t>allow</w:t>
      </w:r>
      <w:r w:rsidR="00D44FE4" w:rsidRPr="0001177B">
        <w:rPr>
          <w:rFonts w:asciiTheme="minorHAnsi" w:hAnsiTheme="minorHAnsi" w:cstheme="minorHAnsi"/>
        </w:rPr>
        <w:t>s</w:t>
      </w:r>
      <w:r w:rsidR="005A4AA3" w:rsidRPr="0001177B">
        <w:rPr>
          <w:rFonts w:asciiTheme="minorHAnsi" w:hAnsiTheme="minorHAnsi" w:cstheme="minorHAnsi"/>
        </w:rPr>
        <w:t xml:space="preserve"> investigators in the craniofacial field to quantitatively compare collective movement attributes in control and mutant cells as a means to understand mesenchymal remodeling during palatal shelf elevation </w:t>
      </w:r>
      <w:r w:rsidR="00A453AF" w:rsidRPr="0001177B">
        <w:rPr>
          <w:rFonts w:asciiTheme="minorHAnsi" w:hAnsiTheme="minorHAnsi" w:cstheme="minorHAnsi"/>
          <w:b/>
          <w:bCs/>
        </w:rPr>
        <w:t>[1]</w:t>
      </w:r>
      <w:r w:rsidR="00A453AF" w:rsidRPr="0001177B">
        <w:rPr>
          <w:rFonts w:asciiTheme="minorHAnsi" w:hAnsiTheme="minorHAnsi" w:cstheme="minorHAnsi"/>
        </w:rPr>
        <w:t>.</w:t>
      </w:r>
    </w:p>
    <w:p w14:paraId="2717029E" w14:textId="77777777" w:rsidR="00A453AF" w:rsidRPr="0001177B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01177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01177B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01177B">
        <w:rPr>
          <w:rFonts w:cs="Calibri"/>
          <w:bCs/>
          <w:szCs w:val="24"/>
        </w:rPr>
        <w:tab/>
      </w:r>
    </w:p>
    <w:p w14:paraId="0A1B8A72" w14:textId="77777777" w:rsidR="00A453AF" w:rsidRPr="0001177B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5EB73EC" w:rsidR="00A453AF" w:rsidRPr="0001177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01177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0117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01177B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17BAF25" w:rsidR="00A453AF" w:rsidRPr="0001177B" w:rsidRDefault="004E793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1177B">
        <w:rPr>
          <w:rFonts w:asciiTheme="minorHAnsi" w:hAnsiTheme="minorHAnsi" w:cstheme="minorHAnsi"/>
          <w:b/>
          <w:szCs w:val="24"/>
          <w:u w:val="single"/>
        </w:rPr>
        <w:t>Jeremy Goering</w:t>
      </w:r>
      <w:r w:rsidR="00A453AF" w:rsidRPr="0001177B">
        <w:rPr>
          <w:rFonts w:asciiTheme="minorHAnsi" w:eastAsia="Times New Roman" w:hAnsiTheme="minorHAnsi" w:cstheme="minorHAnsi"/>
          <w:szCs w:val="24"/>
        </w:rPr>
        <w:t>:</w:t>
      </w:r>
      <w:r w:rsidR="007D61A8" w:rsidRPr="0001177B">
        <w:rPr>
          <w:rFonts w:asciiTheme="minorHAnsi" w:eastAsia="Times New Roman" w:hAnsiTheme="minorHAnsi" w:cstheme="minorHAnsi"/>
          <w:szCs w:val="24"/>
        </w:rPr>
        <w:t xml:space="preserve"> </w:t>
      </w:r>
      <w:r w:rsidR="0001177B">
        <w:rPr>
          <w:rFonts w:asciiTheme="minorHAnsi" w:eastAsia="Times New Roman" w:hAnsiTheme="minorHAnsi" w:cstheme="minorHAnsi"/>
          <w:szCs w:val="24"/>
        </w:rPr>
        <w:t>The u</w:t>
      </w:r>
      <w:r w:rsidR="00D44FE4" w:rsidRPr="0001177B">
        <w:rPr>
          <w:rFonts w:asciiTheme="minorHAnsi" w:eastAsia="Times New Roman" w:hAnsiTheme="minorHAnsi" w:cstheme="minorHAnsi"/>
          <w:szCs w:val="24"/>
        </w:rPr>
        <w:t xml:space="preserve">se of primary mouse embryonic palatal mesenchyme cells and time-lapse imaging provide </w:t>
      </w:r>
      <w:r w:rsidR="005A4AA3" w:rsidRPr="0001177B">
        <w:rPr>
          <w:rFonts w:asciiTheme="minorHAnsi" w:hAnsiTheme="minorHAnsi" w:cstheme="minorHAnsi"/>
        </w:rPr>
        <w:t>an accessible</w:t>
      </w:r>
      <w:r w:rsidR="00D44FE4" w:rsidRPr="0001177B">
        <w:rPr>
          <w:rFonts w:asciiTheme="minorHAnsi" w:hAnsiTheme="minorHAnsi" w:cstheme="minorHAnsi"/>
        </w:rPr>
        <w:t xml:space="preserve"> proxy</w:t>
      </w:r>
      <w:r w:rsidR="005A4AA3" w:rsidRPr="0001177B">
        <w:rPr>
          <w:rFonts w:asciiTheme="minorHAnsi" w:hAnsiTheme="minorHAnsi" w:cstheme="minorHAnsi"/>
        </w:rPr>
        <w:t xml:space="preserve"> method for assessing palatal shelf elevation dynamics</w:t>
      </w:r>
      <w:r w:rsidR="0001177B" w:rsidRPr="0001177B">
        <w:t xml:space="preserve"> </w:t>
      </w:r>
      <w:r w:rsidR="00A453AF" w:rsidRPr="0001177B">
        <w:rPr>
          <w:rFonts w:asciiTheme="minorHAnsi" w:hAnsiTheme="minorHAnsi" w:cstheme="minorHAnsi"/>
          <w:b/>
          <w:bCs/>
        </w:rPr>
        <w:t>[1]</w:t>
      </w:r>
      <w:r w:rsidR="00A453AF" w:rsidRPr="0001177B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1328BAB" w14:textId="0BE2079E" w:rsidR="00A453AF" w:rsidRPr="0001177B" w:rsidRDefault="00A453AF" w:rsidP="0001177B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5D079BDD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E7930">
        <w:rPr>
          <w:rFonts w:asciiTheme="minorHAnsi" w:eastAsia="Times New Roman" w:hAnsiTheme="minorHAnsi" w:cstheme="minorHAnsi"/>
          <w:iCs/>
          <w:szCs w:val="24"/>
        </w:rPr>
        <w:t>the University of Kansas Medical Center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1E9BB27" w:rsidR="00933861" w:rsidRPr="007B26F2" w:rsidRDefault="007B26F2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Embryonic Palatal Shelf Dissection</w:t>
      </w:r>
    </w:p>
    <w:p w14:paraId="5A49CAE5" w14:textId="73F635A2" w:rsidR="00FD0551" w:rsidRPr="007B26F2" w:rsidRDefault="007B26F2" w:rsidP="007B26F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harvest palatal shelves from a mouse embryo, use </w:t>
      </w:r>
      <w:r w:rsidR="00FD0551" w:rsidRPr="007B26F2">
        <w:rPr>
          <w:rFonts w:asciiTheme="minorHAnsi" w:hAnsiTheme="minorHAnsi" w:cstheme="minorHAnsi"/>
          <w:i w:val="0"/>
          <w:iCs/>
        </w:rPr>
        <w:t>a sterilized perforated spoon</w:t>
      </w:r>
      <w:r>
        <w:rPr>
          <w:rFonts w:asciiTheme="minorHAnsi" w:hAnsiTheme="minorHAnsi" w:cstheme="minorHAnsi"/>
          <w:i w:val="0"/>
          <w:iCs/>
        </w:rPr>
        <w:t xml:space="preserve"> to </w:t>
      </w:r>
      <w:r w:rsidR="00FD0551" w:rsidRPr="007B26F2">
        <w:rPr>
          <w:rFonts w:asciiTheme="minorHAnsi" w:hAnsiTheme="minorHAnsi" w:cstheme="minorHAnsi"/>
          <w:i w:val="0"/>
          <w:iCs/>
        </w:rPr>
        <w:t xml:space="preserve">place </w:t>
      </w:r>
      <w:r>
        <w:rPr>
          <w:rFonts w:asciiTheme="minorHAnsi" w:hAnsiTheme="minorHAnsi" w:cstheme="minorHAnsi"/>
          <w:i w:val="0"/>
          <w:iCs/>
        </w:rPr>
        <w:t>an embryonic day 13.5</w:t>
      </w:r>
      <w:r w:rsidR="00FD0551" w:rsidRPr="007B26F2">
        <w:rPr>
          <w:rFonts w:asciiTheme="minorHAnsi" w:hAnsiTheme="minorHAnsi" w:cstheme="minorHAnsi"/>
          <w:i w:val="0"/>
          <w:iCs/>
        </w:rPr>
        <w:t xml:space="preserve"> embryo in</w:t>
      </w:r>
      <w:r>
        <w:rPr>
          <w:rFonts w:asciiTheme="minorHAnsi" w:hAnsiTheme="minorHAnsi" w:cstheme="minorHAnsi"/>
          <w:i w:val="0"/>
          <w:iCs/>
        </w:rPr>
        <w:t>to</w:t>
      </w:r>
      <w:r w:rsidR="00FD0551" w:rsidRPr="007B26F2">
        <w:rPr>
          <w:rFonts w:asciiTheme="minorHAnsi" w:hAnsiTheme="minorHAnsi" w:cstheme="minorHAnsi"/>
          <w:i w:val="0"/>
          <w:iCs/>
        </w:rPr>
        <w:t xml:space="preserve"> a sterile 10</w:t>
      </w:r>
      <w:r>
        <w:rPr>
          <w:rFonts w:asciiTheme="minorHAnsi" w:hAnsiTheme="minorHAnsi" w:cstheme="minorHAnsi"/>
          <w:i w:val="0"/>
          <w:iCs/>
        </w:rPr>
        <w:t xml:space="preserve">-centimeter </w:t>
      </w:r>
      <w:r w:rsidR="00FD0551" w:rsidRPr="007B26F2">
        <w:rPr>
          <w:rFonts w:asciiTheme="minorHAnsi" w:hAnsiTheme="minorHAnsi" w:cstheme="minorHAnsi"/>
          <w:i w:val="0"/>
          <w:iCs/>
        </w:rPr>
        <w:t>dish filled with sterile MEPM</w:t>
      </w:r>
      <w:r w:rsidR="006F66D5">
        <w:rPr>
          <w:rFonts w:asciiTheme="minorHAnsi" w:hAnsiTheme="minorHAnsi" w:cstheme="minorHAnsi"/>
          <w:i w:val="0"/>
          <w:iCs/>
        </w:rPr>
        <w:t xml:space="preserve"> </w:t>
      </w:r>
      <w:r w:rsidR="006F66D5">
        <w:rPr>
          <w:rFonts w:asciiTheme="minorHAnsi" w:hAnsiTheme="minorHAnsi" w:cstheme="minorHAnsi"/>
          <w:i w:val="0"/>
          <w:iCs/>
          <w:color w:val="FF0000"/>
        </w:rPr>
        <w:t>(M-E-P-M)</w:t>
      </w:r>
      <w:r w:rsidR="00FD0551" w:rsidRPr="007B26F2">
        <w:rPr>
          <w:rFonts w:asciiTheme="minorHAnsi" w:hAnsiTheme="minorHAnsi" w:cstheme="minorHAnsi"/>
          <w:i w:val="0"/>
          <w:iCs/>
        </w:rPr>
        <w:t xml:space="preserve"> culture medium </w:t>
      </w:r>
      <w:r w:rsidR="00632DDE">
        <w:rPr>
          <w:rFonts w:asciiTheme="minorHAnsi" w:hAnsiTheme="minorHAnsi" w:cstheme="minorHAnsi"/>
          <w:i w:val="0"/>
          <w:iCs/>
        </w:rPr>
        <w:t xml:space="preserve">under a stereomicroscope </w:t>
      </w:r>
      <w:r>
        <w:rPr>
          <w:rFonts w:asciiTheme="minorHAnsi" w:hAnsiTheme="minorHAnsi" w:cstheme="minorHAnsi"/>
          <w:b/>
          <w:bCs/>
          <w:i w:val="0"/>
          <w:iCs/>
        </w:rPr>
        <w:t>[1-</w:t>
      </w:r>
      <w:r w:rsidRPr="00B367BA">
        <w:rPr>
          <w:rFonts w:asciiTheme="minorHAnsi" w:hAnsiTheme="minorHAnsi" w:cstheme="minorHAnsi"/>
          <w:b/>
          <w:bCs/>
          <w:i w:val="0"/>
          <w:iCs/>
          <w:color w:val="FF0000"/>
        </w:rPr>
        <w:t>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FD0551" w:rsidRPr="007B26F2">
        <w:rPr>
          <w:rFonts w:asciiTheme="minorHAnsi" w:hAnsiTheme="minorHAnsi" w:cstheme="minorHAnsi"/>
          <w:i w:val="0"/>
          <w:iCs/>
        </w:rPr>
        <w:t>.</w:t>
      </w:r>
    </w:p>
    <w:p w14:paraId="0C94D94F" w14:textId="1DF823E7" w:rsidR="007B26F2" w:rsidRPr="007B26F2" w:rsidRDefault="007B26F2" w:rsidP="007B26F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WIDE: Talent placing embryo into dish</w:t>
      </w:r>
      <w:r w:rsidR="00632DDE">
        <w:rPr>
          <w:rFonts w:asciiTheme="minorHAnsi" w:hAnsiTheme="minorHAnsi" w:cstheme="minorHAnsi"/>
          <w:i w:val="0"/>
          <w:iCs/>
        </w:rPr>
        <w:t xml:space="preserve">, with microscope visible in frame </w:t>
      </w:r>
      <w:r w:rsidRPr="007B26F2">
        <w:rPr>
          <w:rFonts w:asciiTheme="minorHAnsi" w:hAnsiTheme="minorHAnsi" w:cstheme="minorHAnsi"/>
          <w:color w:val="4F81BD" w:themeColor="accent1"/>
        </w:rPr>
        <w:t xml:space="preserve">Videographer: More Talent than mouse in shot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B367BA" w:rsidRPr="00B367BA">
        <w:rPr>
          <w:rFonts w:asciiTheme="minorHAnsi" w:hAnsiTheme="minorHAnsi" w:cstheme="minorHAnsi"/>
          <w:b/>
          <w:bCs/>
          <w:i w:val="0"/>
          <w:iCs/>
          <w:color w:val="FF0000"/>
        </w:rPr>
        <w:t>D</w:t>
      </w:r>
      <w:r w:rsidR="00533ABE" w:rsidRPr="00B367BA">
        <w:rPr>
          <w:rFonts w:asciiTheme="minorHAnsi" w:hAnsiTheme="minorHAnsi" w:cstheme="minorHAnsi"/>
          <w:b/>
          <w:bCs/>
          <w:i w:val="0"/>
          <w:iCs/>
          <w:color w:val="FF0000"/>
        </w:rPr>
        <w:t xml:space="preserve">issection </w:t>
      </w:r>
      <w:r w:rsidR="00B367BA" w:rsidRPr="00B367BA">
        <w:rPr>
          <w:rFonts w:asciiTheme="minorHAnsi" w:hAnsiTheme="minorHAnsi" w:cstheme="minorHAnsi"/>
          <w:b/>
          <w:bCs/>
          <w:i w:val="0"/>
          <w:iCs/>
          <w:color w:val="FF0000"/>
        </w:rPr>
        <w:t>demonstrated</w:t>
      </w:r>
      <w:r w:rsidR="00533ABE" w:rsidRPr="00B367BA">
        <w:rPr>
          <w:rFonts w:asciiTheme="minorHAnsi" w:hAnsiTheme="minorHAnsi" w:cstheme="minorHAnsi"/>
          <w:b/>
          <w:bCs/>
          <w:i w:val="0"/>
          <w:iCs/>
          <w:color w:val="FF0000"/>
        </w:rPr>
        <w:t xml:space="preserve"> in PBS </w:t>
      </w:r>
      <w:r w:rsidR="00B367BA" w:rsidRPr="00B367BA">
        <w:rPr>
          <w:rFonts w:asciiTheme="minorHAnsi" w:hAnsiTheme="minorHAnsi" w:cstheme="minorHAnsi"/>
          <w:b/>
          <w:bCs/>
          <w:i w:val="0"/>
          <w:iCs/>
          <w:color w:val="FF0000"/>
        </w:rPr>
        <w:t>for visual clarity</w:t>
      </w:r>
      <w:r w:rsidR="00533ABE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B367BA" w:rsidRPr="00B367BA">
        <w:rPr>
          <w:rFonts w:asciiTheme="minorHAnsi" w:hAnsiTheme="minorHAnsi" w:cstheme="minorHAnsi"/>
          <w:i w:val="0"/>
          <w:iCs/>
          <w:highlight w:val="green"/>
        </w:rPr>
        <w:t>Text was edited down from authors suggestion, in case they ask why the onscreen text as shortened</w:t>
      </w:r>
    </w:p>
    <w:p w14:paraId="33B59AEE" w14:textId="00E729FA" w:rsidR="007B26F2" w:rsidRPr="001552DF" w:rsidRDefault="00814518" w:rsidP="007B26F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B367BA">
        <w:rPr>
          <w:rFonts w:asciiTheme="minorHAnsi" w:hAnsiTheme="minorHAnsi" w:cstheme="minorHAnsi"/>
          <w:i w:val="0"/>
          <w:iCs/>
          <w:strike/>
        </w:rPr>
        <w:t>Decapitate the embryo right below the jaw line using sterile scissors.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541298" w:rsidRPr="00B367BA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="00B367BA">
        <w:rPr>
          <w:rFonts w:asciiTheme="minorHAnsi" w:hAnsiTheme="minorHAnsi" w:cstheme="minorHAnsi"/>
          <w:i w:val="0"/>
          <w:iCs/>
        </w:rPr>
        <w:t xml:space="preserve"> </w:t>
      </w:r>
      <w:r w:rsidR="007B26F2">
        <w:rPr>
          <w:rFonts w:asciiTheme="minorHAnsi" w:hAnsiTheme="minorHAnsi" w:cstheme="minorHAnsi"/>
          <w:i w:val="0"/>
          <w:iCs/>
        </w:rPr>
        <w:t xml:space="preserve">After decapitation, insert one </w:t>
      </w:r>
      <w:r w:rsidR="001552DF">
        <w:rPr>
          <w:rFonts w:asciiTheme="minorHAnsi" w:hAnsiTheme="minorHAnsi" w:cstheme="minorHAnsi"/>
          <w:i w:val="0"/>
          <w:iCs/>
        </w:rPr>
        <w:t>tip</w:t>
      </w:r>
      <w:r w:rsidR="007B26F2">
        <w:rPr>
          <w:rFonts w:asciiTheme="minorHAnsi" w:hAnsiTheme="minorHAnsi" w:cstheme="minorHAnsi"/>
          <w:i w:val="0"/>
          <w:iCs/>
        </w:rPr>
        <w:t xml:space="preserve"> of </w:t>
      </w:r>
      <w:r w:rsidR="001552DF">
        <w:rPr>
          <w:rFonts w:asciiTheme="minorHAnsi" w:hAnsiTheme="minorHAnsi" w:cstheme="minorHAnsi"/>
          <w:i w:val="0"/>
          <w:iCs/>
        </w:rPr>
        <w:t xml:space="preserve">a sterilized fine number 5 forceps into the mouth just inside the cheek </w:t>
      </w:r>
      <w:r w:rsidR="001552DF" w:rsidRPr="00B367BA">
        <w:rPr>
          <w:rFonts w:asciiTheme="minorHAnsi" w:hAnsiTheme="minorHAnsi" w:cstheme="minorHAnsi"/>
          <w:b/>
          <w:bCs/>
          <w:i w:val="0"/>
          <w:iCs/>
          <w:strike/>
        </w:rPr>
        <w:t>[</w:t>
      </w:r>
      <w:r w:rsidR="00541298" w:rsidRPr="00B367BA">
        <w:rPr>
          <w:rFonts w:asciiTheme="minorHAnsi" w:hAnsiTheme="minorHAnsi" w:cstheme="minorHAnsi"/>
          <w:b/>
          <w:bCs/>
          <w:i w:val="0"/>
          <w:iCs/>
          <w:strike/>
        </w:rPr>
        <w:t>2</w:t>
      </w:r>
      <w:r w:rsidR="001552DF" w:rsidRPr="00B367BA">
        <w:rPr>
          <w:rFonts w:asciiTheme="minorHAnsi" w:hAnsiTheme="minorHAnsi" w:cstheme="minorHAnsi"/>
          <w:b/>
          <w:bCs/>
          <w:i w:val="0"/>
          <w:iCs/>
          <w:strike/>
        </w:rPr>
        <w:t>]</w:t>
      </w:r>
      <w:r w:rsidR="001552DF">
        <w:rPr>
          <w:rFonts w:asciiTheme="minorHAnsi" w:hAnsiTheme="minorHAnsi" w:cstheme="minorHAnsi"/>
          <w:i w:val="0"/>
          <w:iCs/>
        </w:rPr>
        <w:t xml:space="preserve"> and push the tip of the forceps until it exits the back of the skull </w:t>
      </w:r>
      <w:r w:rsidR="001552DF">
        <w:rPr>
          <w:rFonts w:asciiTheme="minorHAnsi" w:hAnsiTheme="minorHAnsi" w:cstheme="minorHAnsi"/>
          <w:b/>
          <w:bCs/>
          <w:i w:val="0"/>
          <w:iCs/>
        </w:rPr>
        <w:t>[</w:t>
      </w:r>
      <w:r w:rsidR="00B367BA">
        <w:rPr>
          <w:rFonts w:asciiTheme="minorHAnsi" w:hAnsiTheme="minorHAnsi" w:cstheme="minorHAnsi"/>
          <w:b/>
          <w:bCs/>
          <w:i w:val="0"/>
          <w:iCs/>
          <w:color w:val="FF0000"/>
        </w:rPr>
        <w:t>2</w:t>
      </w:r>
      <w:r w:rsidR="001552DF">
        <w:rPr>
          <w:rFonts w:asciiTheme="minorHAnsi" w:hAnsiTheme="minorHAnsi" w:cstheme="minorHAnsi"/>
          <w:b/>
          <w:bCs/>
          <w:i w:val="0"/>
          <w:iCs/>
        </w:rPr>
        <w:t>]</w:t>
      </w:r>
      <w:r w:rsidR="001552DF">
        <w:rPr>
          <w:rFonts w:asciiTheme="minorHAnsi" w:hAnsiTheme="minorHAnsi" w:cstheme="minorHAnsi"/>
          <w:i w:val="0"/>
          <w:iCs/>
        </w:rPr>
        <w:t>.</w:t>
      </w:r>
    </w:p>
    <w:p w14:paraId="2D306E96" w14:textId="6BFE7336" w:rsidR="00814518" w:rsidRPr="00B367BA" w:rsidRDefault="00814518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B367BA">
        <w:rPr>
          <w:rFonts w:asciiTheme="minorHAnsi" w:hAnsiTheme="minorHAnsi" w:cstheme="minorHAnsi"/>
          <w:bCs/>
          <w:i w:val="0"/>
          <w:iCs/>
          <w:strike/>
          <w:szCs w:val="24"/>
        </w:rPr>
        <w:t>SCOPE: Embryo decapitation</w:t>
      </w:r>
      <w:r w:rsidR="00B367BA" w:rsidRPr="00B367B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B367BA" w:rsidRPr="00B367BA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Authors provided this shot, obviously do not use this</w:t>
      </w:r>
    </w:p>
    <w:p w14:paraId="359FC81D" w14:textId="225E264C" w:rsidR="001552DF" w:rsidRPr="00B367BA" w:rsidRDefault="00B367BA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LAB MEDIA: 2.2.2-2.2.3</w:t>
      </w:r>
    </w:p>
    <w:p w14:paraId="10EFF379" w14:textId="3AA1AAD6" w:rsidR="00B367BA" w:rsidRPr="00B367BA" w:rsidRDefault="00B367BA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B367BA">
        <w:rPr>
          <w:rFonts w:asciiTheme="minorHAnsi" w:hAnsiTheme="minorHAnsi" w:cstheme="minorHAnsi"/>
          <w:i w:val="0"/>
          <w:iCs/>
          <w:strike/>
        </w:rPr>
        <w:t>SCOPE: Tips being pushed</w:t>
      </w:r>
    </w:p>
    <w:p w14:paraId="3C156BD6" w14:textId="5C5BB1BC" w:rsidR="00FD0551" w:rsidRPr="001552DF" w:rsidRDefault="00FD0551" w:rsidP="001552D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1552DF">
        <w:rPr>
          <w:rFonts w:asciiTheme="minorHAnsi" w:hAnsiTheme="minorHAnsi" w:cstheme="minorHAnsi"/>
          <w:i w:val="0"/>
          <w:iCs/>
        </w:rPr>
        <w:t>Orient the forceps</w:t>
      </w:r>
      <w:r w:rsidR="001552DF">
        <w:rPr>
          <w:rFonts w:asciiTheme="minorHAnsi" w:hAnsiTheme="minorHAnsi" w:cstheme="minorHAnsi"/>
          <w:i w:val="0"/>
          <w:iCs/>
        </w:rPr>
        <w:t xml:space="preserve"> </w:t>
      </w:r>
      <w:r w:rsidRPr="001552DF">
        <w:rPr>
          <w:rFonts w:asciiTheme="minorHAnsi" w:hAnsiTheme="minorHAnsi" w:cstheme="minorHAnsi"/>
          <w:i w:val="0"/>
          <w:iCs/>
        </w:rPr>
        <w:t xml:space="preserve">so that the other </w:t>
      </w:r>
      <w:r w:rsidR="001552DF">
        <w:rPr>
          <w:rFonts w:asciiTheme="minorHAnsi" w:hAnsiTheme="minorHAnsi" w:cstheme="minorHAnsi"/>
          <w:i w:val="0"/>
          <w:iCs/>
        </w:rPr>
        <w:t>arm</w:t>
      </w:r>
      <w:r w:rsidRPr="001552DF">
        <w:rPr>
          <w:rFonts w:asciiTheme="minorHAnsi" w:hAnsiTheme="minorHAnsi" w:cstheme="minorHAnsi"/>
          <w:i w:val="0"/>
          <w:iCs/>
        </w:rPr>
        <w:t xml:space="preserve"> </w:t>
      </w:r>
      <w:r w:rsidR="001552DF">
        <w:rPr>
          <w:rFonts w:asciiTheme="minorHAnsi" w:hAnsiTheme="minorHAnsi" w:cstheme="minorHAnsi"/>
          <w:i w:val="0"/>
          <w:iCs/>
        </w:rPr>
        <w:t>hovers</w:t>
      </w:r>
      <w:r w:rsidRPr="001552DF">
        <w:rPr>
          <w:rFonts w:asciiTheme="minorHAnsi" w:hAnsiTheme="minorHAnsi" w:cstheme="minorHAnsi"/>
          <w:i w:val="0"/>
          <w:iCs/>
        </w:rPr>
        <w:t xml:space="preserve"> just over the ear canal</w:t>
      </w:r>
      <w:r w:rsidR="001552DF">
        <w:rPr>
          <w:rFonts w:asciiTheme="minorHAnsi" w:hAnsiTheme="minorHAnsi" w:cstheme="minorHAnsi"/>
          <w:i w:val="0"/>
          <w:iCs/>
        </w:rPr>
        <w:t xml:space="preserve"> </w:t>
      </w:r>
      <w:r w:rsidR="001552DF" w:rsidRPr="00B367BA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="001552DF" w:rsidRPr="00B367BA">
        <w:rPr>
          <w:rFonts w:asciiTheme="minorHAnsi" w:hAnsiTheme="minorHAnsi" w:cstheme="minorHAnsi"/>
          <w:i w:val="0"/>
          <w:iCs/>
          <w:strike/>
        </w:rPr>
        <w:t xml:space="preserve"> </w:t>
      </w:r>
      <w:r w:rsidR="001552DF">
        <w:rPr>
          <w:rFonts w:asciiTheme="minorHAnsi" w:hAnsiTheme="minorHAnsi" w:cstheme="minorHAnsi"/>
          <w:i w:val="0"/>
          <w:iCs/>
        </w:rPr>
        <w:t>before</w:t>
      </w:r>
      <w:r w:rsidRPr="001552DF">
        <w:rPr>
          <w:rFonts w:asciiTheme="minorHAnsi" w:hAnsiTheme="minorHAnsi" w:cstheme="minorHAnsi"/>
          <w:i w:val="0"/>
          <w:iCs/>
        </w:rPr>
        <w:t xml:space="preserve"> pinch</w:t>
      </w:r>
      <w:r w:rsidR="001552DF">
        <w:rPr>
          <w:rFonts w:asciiTheme="minorHAnsi" w:hAnsiTheme="minorHAnsi" w:cstheme="minorHAnsi"/>
          <w:i w:val="0"/>
          <w:iCs/>
        </w:rPr>
        <w:t>ing</w:t>
      </w:r>
      <w:r w:rsidRPr="001552DF">
        <w:rPr>
          <w:rFonts w:asciiTheme="minorHAnsi" w:hAnsiTheme="minorHAnsi" w:cstheme="minorHAnsi"/>
          <w:i w:val="0"/>
          <w:iCs/>
        </w:rPr>
        <w:t xml:space="preserve"> the forceps shut to cut the tissue</w:t>
      </w:r>
      <w:r w:rsidR="001552DF">
        <w:rPr>
          <w:rFonts w:asciiTheme="minorHAnsi" w:hAnsiTheme="minorHAnsi" w:cstheme="minorHAnsi"/>
          <w:i w:val="0"/>
          <w:iCs/>
        </w:rPr>
        <w:t xml:space="preserve"> </w:t>
      </w:r>
      <w:r w:rsidR="001552DF" w:rsidRPr="00B367BA">
        <w:rPr>
          <w:rFonts w:asciiTheme="minorHAnsi" w:hAnsiTheme="minorHAnsi" w:cstheme="minorHAnsi"/>
          <w:b/>
          <w:bCs/>
          <w:i w:val="0"/>
          <w:iCs/>
        </w:rPr>
        <w:t>[</w:t>
      </w:r>
      <w:r w:rsidR="00B367BA">
        <w:rPr>
          <w:rFonts w:asciiTheme="minorHAnsi" w:hAnsiTheme="minorHAnsi" w:cstheme="minorHAnsi"/>
          <w:b/>
          <w:bCs/>
          <w:i w:val="0"/>
          <w:iCs/>
          <w:color w:val="FF0000"/>
        </w:rPr>
        <w:t>1-TXT</w:t>
      </w:r>
      <w:r w:rsidR="001552DF" w:rsidRPr="00B367BA">
        <w:rPr>
          <w:rFonts w:asciiTheme="minorHAnsi" w:hAnsiTheme="minorHAnsi" w:cstheme="minorHAnsi"/>
          <w:b/>
          <w:bCs/>
          <w:i w:val="0"/>
          <w:iCs/>
        </w:rPr>
        <w:t>]</w:t>
      </w:r>
      <w:r w:rsidRPr="001552DF">
        <w:rPr>
          <w:rFonts w:asciiTheme="minorHAnsi" w:hAnsiTheme="minorHAnsi" w:cstheme="minorHAnsi"/>
          <w:i w:val="0"/>
          <w:iCs/>
        </w:rPr>
        <w:t xml:space="preserve">. </w:t>
      </w:r>
      <w:r w:rsidRPr="00B367BA">
        <w:rPr>
          <w:rFonts w:asciiTheme="minorHAnsi" w:hAnsiTheme="minorHAnsi" w:cstheme="minorHAnsi"/>
          <w:i w:val="0"/>
          <w:iCs/>
          <w:strike/>
        </w:rPr>
        <w:t xml:space="preserve">If necessary, run another </w:t>
      </w:r>
      <w:r w:rsidR="0050713E" w:rsidRPr="00B367BA">
        <w:rPr>
          <w:rFonts w:asciiTheme="minorHAnsi" w:hAnsiTheme="minorHAnsi" w:cstheme="minorHAnsi"/>
          <w:i w:val="0"/>
          <w:iCs/>
          <w:strike/>
        </w:rPr>
        <w:t>pair of fine</w:t>
      </w:r>
      <w:r w:rsidRPr="00B367BA">
        <w:rPr>
          <w:rFonts w:asciiTheme="minorHAnsi" w:hAnsiTheme="minorHAnsi" w:cstheme="minorHAnsi"/>
          <w:i w:val="0"/>
          <w:iCs/>
          <w:strike/>
        </w:rPr>
        <w:t xml:space="preserve"> forceps along the seam of the closed forceps to cut through any tissue that was not completely severed by the pinch</w:t>
      </w:r>
      <w:r w:rsidR="001552DF" w:rsidRPr="00B367BA">
        <w:rPr>
          <w:rFonts w:asciiTheme="minorHAnsi" w:hAnsiTheme="minorHAnsi" w:cstheme="minorHAnsi"/>
          <w:i w:val="0"/>
          <w:iCs/>
          <w:strike/>
        </w:rPr>
        <w:t xml:space="preserve"> </w:t>
      </w:r>
      <w:r w:rsidR="001552DF">
        <w:rPr>
          <w:rFonts w:asciiTheme="minorHAnsi" w:hAnsiTheme="minorHAnsi" w:cstheme="minorHAnsi"/>
          <w:b/>
          <w:bCs/>
          <w:i w:val="0"/>
          <w:iCs/>
        </w:rPr>
        <w:t>[</w:t>
      </w:r>
      <w:r w:rsidR="00B367BA" w:rsidRPr="00B367BA">
        <w:rPr>
          <w:rFonts w:asciiTheme="minorHAnsi" w:hAnsiTheme="minorHAnsi" w:cstheme="minorHAnsi"/>
          <w:b/>
          <w:bCs/>
          <w:i w:val="0"/>
          <w:iCs/>
          <w:strike/>
          <w:color w:val="000000" w:themeColor="text1"/>
        </w:rPr>
        <w:t>3</w:t>
      </w:r>
      <w:r w:rsidR="001552DF">
        <w:rPr>
          <w:rFonts w:asciiTheme="minorHAnsi" w:hAnsiTheme="minorHAnsi" w:cstheme="minorHAnsi"/>
          <w:b/>
          <w:bCs/>
          <w:i w:val="0"/>
          <w:iCs/>
        </w:rPr>
        <w:t>]</w:t>
      </w:r>
      <w:r w:rsidRPr="001552DF">
        <w:rPr>
          <w:rFonts w:asciiTheme="minorHAnsi" w:hAnsiTheme="minorHAnsi" w:cstheme="minorHAnsi"/>
          <w:i w:val="0"/>
          <w:iCs/>
        </w:rPr>
        <w:t>.</w:t>
      </w:r>
    </w:p>
    <w:p w14:paraId="102E2812" w14:textId="56129800" w:rsidR="001552DF" w:rsidRDefault="00B367BA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LAB MEDIA</w:t>
      </w:r>
      <w:r w:rsidR="00632DDE">
        <w:rPr>
          <w:rFonts w:asciiTheme="minorHAnsi" w:hAnsiTheme="minorHAnsi" w:cstheme="minorHAnsi"/>
          <w:bCs/>
          <w:i w:val="0"/>
          <w:iCs/>
          <w:szCs w:val="24"/>
        </w:rPr>
        <w:t xml:space="preserve">: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2.3.1-2.3.3: 00:12-00:23 </w:t>
      </w:r>
      <w:r>
        <w:rPr>
          <w:rFonts w:asciiTheme="minorHAnsi" w:hAnsiTheme="minorHAnsi" w:cstheme="minorHAnsi"/>
          <w:b/>
          <w:i w:val="0"/>
          <w:iCs/>
          <w:szCs w:val="24"/>
        </w:rPr>
        <w:t>TEXT: Run fine forceps along closed forceps seam to completely sever tissue as necessary</w:t>
      </w:r>
    </w:p>
    <w:p w14:paraId="17ECFA93" w14:textId="1D7D7262" w:rsidR="001552DF" w:rsidRPr="00B367BA" w:rsidRDefault="00632DDE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B367BA">
        <w:rPr>
          <w:rFonts w:asciiTheme="minorHAnsi" w:hAnsiTheme="minorHAnsi" w:cstheme="minorHAnsi"/>
          <w:bCs/>
          <w:i w:val="0"/>
          <w:iCs/>
          <w:strike/>
          <w:szCs w:val="24"/>
        </w:rPr>
        <w:t xml:space="preserve">SCOPE: </w:t>
      </w:r>
      <w:r w:rsidR="001552DF" w:rsidRPr="00B367BA">
        <w:rPr>
          <w:rFonts w:asciiTheme="minorHAnsi" w:hAnsiTheme="minorHAnsi" w:cstheme="minorHAnsi"/>
          <w:bCs/>
          <w:i w:val="0"/>
          <w:iCs/>
          <w:strike/>
          <w:szCs w:val="24"/>
        </w:rPr>
        <w:t>Forceps being closed</w:t>
      </w:r>
      <w:r w:rsidR="000D5233" w:rsidRPr="00B367BA">
        <w:rPr>
          <w:rFonts w:asciiTheme="minorHAnsi" w:hAnsiTheme="minorHAnsi" w:cstheme="minorHAnsi"/>
          <w:strike/>
          <w:color w:val="4F81BD" w:themeColor="accent1"/>
        </w:rPr>
        <w:t xml:space="preserve"> Videographer: Important step</w:t>
      </w:r>
    </w:p>
    <w:p w14:paraId="2B8E97AF" w14:textId="16DF0E9F" w:rsidR="001552DF" w:rsidRPr="00B367BA" w:rsidRDefault="00632DDE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B367BA">
        <w:rPr>
          <w:rFonts w:asciiTheme="minorHAnsi" w:hAnsiTheme="minorHAnsi" w:cstheme="minorHAnsi"/>
          <w:bCs/>
          <w:i w:val="0"/>
          <w:iCs/>
          <w:strike/>
          <w:szCs w:val="24"/>
        </w:rPr>
        <w:t xml:space="preserve">SCOPE: </w:t>
      </w:r>
      <w:r w:rsidR="001552DF" w:rsidRPr="00B367BA">
        <w:rPr>
          <w:rFonts w:asciiTheme="minorHAnsi" w:hAnsiTheme="minorHAnsi" w:cstheme="minorHAnsi"/>
          <w:bCs/>
          <w:i w:val="0"/>
          <w:iCs/>
          <w:strike/>
          <w:szCs w:val="24"/>
        </w:rPr>
        <w:t>Forceps being run along closed forceps seam</w:t>
      </w:r>
      <w:r w:rsidR="000D5233" w:rsidRPr="00B367BA">
        <w:rPr>
          <w:rFonts w:asciiTheme="minorHAnsi" w:hAnsiTheme="minorHAnsi" w:cstheme="minorHAnsi"/>
          <w:strike/>
          <w:color w:val="4F81BD" w:themeColor="accent1"/>
        </w:rPr>
        <w:t xml:space="preserve"> Videographer: Important step</w:t>
      </w:r>
    </w:p>
    <w:p w14:paraId="4D5DA9E2" w14:textId="43A9A16D" w:rsidR="001552DF" w:rsidRPr="001552DF" w:rsidRDefault="001552DF" w:rsidP="001552D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lastRenderedPageBreak/>
        <w:t xml:space="preserve">Repeat the incision on the other side of the head </w:t>
      </w:r>
      <w:r w:rsidRPr="00B367BA">
        <w:rPr>
          <w:rFonts w:asciiTheme="minorHAnsi" w:hAnsiTheme="minorHAnsi" w:cstheme="minorHAnsi"/>
          <w:b/>
          <w:i w:val="0"/>
          <w:iCs/>
          <w:strike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, continuing the pinch-cut procedure until the lower jaw, tongue,</w:t>
      </w:r>
      <w:r w:rsidRPr="001552DF">
        <w:rPr>
          <w:rFonts w:asciiTheme="minorHAnsi" w:hAnsiTheme="minorHAnsi" w:cstheme="minorHAnsi"/>
        </w:rPr>
        <w:t xml:space="preserve"> </w:t>
      </w:r>
      <w:r w:rsidRPr="001552DF">
        <w:rPr>
          <w:rFonts w:asciiTheme="minorHAnsi" w:hAnsiTheme="minorHAnsi" w:cstheme="minorHAnsi"/>
          <w:i w:val="0"/>
          <w:iCs/>
        </w:rPr>
        <w:t>and inferior portion of the skull</w:t>
      </w:r>
      <w:r>
        <w:rPr>
          <w:rFonts w:asciiTheme="minorHAnsi" w:hAnsiTheme="minorHAnsi" w:cstheme="minorHAnsi"/>
          <w:i w:val="0"/>
          <w:iCs/>
        </w:rPr>
        <w:t xml:space="preserve"> have been removed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B367BA">
        <w:rPr>
          <w:rFonts w:asciiTheme="minorHAnsi" w:hAnsiTheme="minorHAnsi" w:cstheme="minorHAnsi"/>
          <w:b/>
          <w:bCs/>
          <w:i w:val="0"/>
          <w:iCs/>
          <w:color w:val="FF0000"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, exposing </w:t>
      </w:r>
      <w:r w:rsidRPr="001552DF">
        <w:rPr>
          <w:rFonts w:asciiTheme="minorHAnsi" w:hAnsiTheme="minorHAnsi" w:cstheme="minorHAnsi"/>
          <w:i w:val="0"/>
          <w:iCs/>
        </w:rPr>
        <w:t>the palatal shelves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B367BA" w:rsidRPr="00B367BA">
        <w:rPr>
          <w:rFonts w:asciiTheme="minorHAnsi" w:hAnsiTheme="minorHAnsi" w:cstheme="minorHAnsi"/>
          <w:b/>
          <w:bCs/>
          <w:i w:val="0"/>
          <w:iCs/>
          <w:color w:val="FF0000"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0108663F" w14:textId="25F246DD" w:rsidR="001552DF" w:rsidRPr="001552DF" w:rsidRDefault="00B367BA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LAB MEDIA</w:t>
      </w:r>
      <w:r w:rsidR="00632DDE">
        <w:rPr>
          <w:rFonts w:asciiTheme="minorHAnsi" w:hAnsiTheme="minorHAnsi" w:cstheme="minorHAnsi"/>
          <w:i w:val="0"/>
          <w:iCs/>
        </w:rPr>
        <w:t xml:space="preserve">: </w:t>
      </w:r>
      <w:r>
        <w:rPr>
          <w:rFonts w:asciiTheme="minorHAnsi" w:hAnsiTheme="minorHAnsi" w:cstheme="minorHAnsi"/>
          <w:i w:val="0"/>
          <w:iCs/>
        </w:rPr>
        <w:t>2.4.1-2.4.2</w:t>
      </w:r>
    </w:p>
    <w:p w14:paraId="01DFCE3E" w14:textId="7DF4ED0E" w:rsidR="001552DF" w:rsidRPr="00B367BA" w:rsidRDefault="00632DDE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B367BA">
        <w:rPr>
          <w:rFonts w:asciiTheme="minorHAnsi" w:hAnsiTheme="minorHAnsi" w:cstheme="minorHAnsi"/>
          <w:i w:val="0"/>
          <w:iCs/>
          <w:strike/>
        </w:rPr>
        <w:t xml:space="preserve">SCOPE: </w:t>
      </w:r>
      <w:r w:rsidR="001552DF" w:rsidRPr="00B367BA">
        <w:rPr>
          <w:rFonts w:asciiTheme="minorHAnsi" w:hAnsiTheme="minorHAnsi" w:cstheme="minorHAnsi"/>
          <w:i w:val="0"/>
          <w:iCs/>
          <w:strike/>
        </w:rPr>
        <w:t>Tissue being cut</w:t>
      </w:r>
    </w:p>
    <w:p w14:paraId="034BAFF2" w14:textId="0CE00938" w:rsidR="001552DF" w:rsidRPr="001552DF" w:rsidRDefault="00B367BA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LAB MEDIA</w:t>
      </w:r>
      <w:r w:rsidR="00632DDE">
        <w:rPr>
          <w:rFonts w:asciiTheme="minorHAnsi" w:hAnsiTheme="minorHAnsi" w:cstheme="minorHAnsi"/>
          <w:i w:val="0"/>
          <w:iCs/>
        </w:rPr>
        <w:t xml:space="preserve">: </w:t>
      </w:r>
      <w:r>
        <w:rPr>
          <w:rFonts w:asciiTheme="minorHAnsi" w:hAnsiTheme="minorHAnsi" w:cstheme="minorHAnsi"/>
          <w:i w:val="0"/>
          <w:iCs/>
        </w:rPr>
        <w:t>2.4.3: 00:06-00:12</w:t>
      </w:r>
    </w:p>
    <w:p w14:paraId="0DCFA727" w14:textId="4C2ABD34" w:rsidR="00FD0551" w:rsidRDefault="001552DF" w:rsidP="001552D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With the head placed on its side, position the tips of a pair of small, sterile, stainless steel scissors in front of and behind the skull just about the eye level of the embryo </w:t>
      </w:r>
      <w:r w:rsidRPr="00B367BA">
        <w:rPr>
          <w:rFonts w:asciiTheme="minorHAnsi" w:hAnsiTheme="minorHAnsi" w:cstheme="minorHAnsi"/>
          <w:b/>
          <w:i w:val="0"/>
          <w:iCs/>
          <w:strike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</w:t>
      </w:r>
      <w:r w:rsidRPr="001552DF">
        <w:rPr>
          <w:rFonts w:asciiTheme="minorHAnsi" w:hAnsiTheme="minorHAnsi" w:cstheme="minorHAnsi"/>
          <w:i w:val="0"/>
          <w:iCs/>
        </w:rPr>
        <w:t xml:space="preserve">cut just above the eyes to remove the cranium of the skull </w:t>
      </w:r>
      <w:r w:rsidRPr="00B367BA">
        <w:rPr>
          <w:rFonts w:asciiTheme="minorHAnsi" w:hAnsiTheme="minorHAnsi" w:cstheme="minorHAnsi"/>
          <w:b/>
          <w:bCs/>
          <w:i w:val="0"/>
          <w:iCs/>
          <w:strike/>
        </w:rPr>
        <w:t>[2]</w:t>
      </w:r>
      <w:r w:rsidR="00FD0551" w:rsidRPr="001552DF">
        <w:rPr>
          <w:rFonts w:asciiTheme="minorHAnsi" w:hAnsiTheme="minorHAnsi" w:cstheme="minorHAnsi"/>
        </w:rPr>
        <w:t>,</w:t>
      </w:r>
      <w:r w:rsidR="00FD0551" w:rsidRPr="001552DF">
        <w:rPr>
          <w:rFonts w:asciiTheme="minorHAnsi" w:hAnsiTheme="minorHAnsi" w:cstheme="minorHAnsi"/>
          <w:i w:val="0"/>
          <w:iCs/>
        </w:rPr>
        <w:t xml:space="preserve"> creating a flat surface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B367BA">
        <w:rPr>
          <w:rFonts w:asciiTheme="minorHAnsi" w:hAnsiTheme="minorHAnsi" w:cstheme="minorHAnsi"/>
          <w:b/>
          <w:bCs/>
          <w:i w:val="0"/>
          <w:iCs/>
          <w:color w:val="FF0000"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1546BDF3" w14:textId="491E1842" w:rsidR="001552DF" w:rsidRDefault="00B367BA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2.5.1.-2.5.3: 00:03-00:25</w:t>
      </w:r>
    </w:p>
    <w:p w14:paraId="5FA9552F" w14:textId="15181D8E" w:rsidR="001552DF" w:rsidRPr="00B367BA" w:rsidRDefault="00632DDE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B367BA">
        <w:rPr>
          <w:rFonts w:asciiTheme="minorHAnsi" w:hAnsiTheme="minorHAnsi" w:cstheme="minorHAnsi"/>
          <w:i w:val="0"/>
          <w:iCs/>
          <w:strike/>
        </w:rPr>
        <w:t xml:space="preserve">SCOPE: </w:t>
      </w:r>
      <w:r w:rsidR="001552DF" w:rsidRPr="00B367BA">
        <w:rPr>
          <w:rFonts w:asciiTheme="minorHAnsi" w:hAnsiTheme="minorHAnsi" w:cstheme="minorHAnsi"/>
          <w:i w:val="0"/>
          <w:iCs/>
          <w:strike/>
        </w:rPr>
        <w:t>Cut being made</w:t>
      </w:r>
    </w:p>
    <w:p w14:paraId="7D0B466D" w14:textId="3EE68147" w:rsidR="001552DF" w:rsidRPr="00B367BA" w:rsidRDefault="00632DDE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B367BA">
        <w:rPr>
          <w:rFonts w:asciiTheme="minorHAnsi" w:hAnsiTheme="minorHAnsi" w:cstheme="minorHAnsi"/>
          <w:i w:val="0"/>
          <w:iCs/>
          <w:strike/>
        </w:rPr>
        <w:t xml:space="preserve">SCOPE: </w:t>
      </w:r>
      <w:r w:rsidR="001552DF" w:rsidRPr="00B367BA">
        <w:rPr>
          <w:rFonts w:asciiTheme="minorHAnsi" w:hAnsiTheme="minorHAnsi" w:cstheme="minorHAnsi"/>
          <w:i w:val="0"/>
          <w:iCs/>
          <w:strike/>
        </w:rPr>
        <w:t>Shot of flat surface</w:t>
      </w:r>
    </w:p>
    <w:p w14:paraId="63E28CDE" w14:textId="5A589A2F" w:rsidR="001552DF" w:rsidRDefault="0050713E" w:rsidP="001552D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Next, position</w:t>
      </w:r>
      <w:r w:rsidR="00FD0551" w:rsidRPr="001552DF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the</w:t>
      </w:r>
      <w:r w:rsidR="00FD0551" w:rsidRPr="001552DF">
        <w:rPr>
          <w:rFonts w:asciiTheme="minorHAnsi" w:hAnsiTheme="minorHAnsi" w:cstheme="minorHAnsi"/>
          <w:i w:val="0"/>
          <w:iCs/>
        </w:rPr>
        <w:t xml:space="preserve"> head upside down with the superior aspect resting flat on the bottom of the dish</w:t>
      </w:r>
      <w:r w:rsidR="001552DF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1552DF" w:rsidRPr="00B367BA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="001552DF">
        <w:rPr>
          <w:rFonts w:asciiTheme="minorHAnsi" w:hAnsiTheme="minorHAnsi" w:cstheme="minorHAnsi"/>
          <w:i w:val="0"/>
          <w:iCs/>
        </w:rPr>
        <w:t xml:space="preserve"> and</w:t>
      </w:r>
      <w:r w:rsidR="00FD0551" w:rsidRPr="001552DF">
        <w:rPr>
          <w:rFonts w:asciiTheme="minorHAnsi" w:hAnsiTheme="minorHAnsi" w:cstheme="minorHAnsi"/>
          <w:i w:val="0"/>
          <w:iCs/>
        </w:rPr>
        <w:t xml:space="preserve"> </w:t>
      </w:r>
      <w:r w:rsidR="001552DF">
        <w:rPr>
          <w:rFonts w:asciiTheme="minorHAnsi" w:hAnsiTheme="minorHAnsi" w:cstheme="minorHAnsi"/>
          <w:i w:val="0"/>
          <w:iCs/>
        </w:rPr>
        <w:t>locate</w:t>
      </w:r>
      <w:r w:rsidR="00FD0551" w:rsidRPr="001552DF">
        <w:rPr>
          <w:rFonts w:asciiTheme="minorHAnsi" w:hAnsiTheme="minorHAnsi" w:cstheme="minorHAnsi"/>
          <w:i w:val="0"/>
          <w:iCs/>
        </w:rPr>
        <w:t xml:space="preserve"> the palatal shelves, which </w:t>
      </w:r>
      <w:r w:rsidR="001552DF">
        <w:rPr>
          <w:rFonts w:asciiTheme="minorHAnsi" w:hAnsiTheme="minorHAnsi" w:cstheme="minorHAnsi"/>
          <w:i w:val="0"/>
          <w:iCs/>
        </w:rPr>
        <w:t xml:space="preserve">should </w:t>
      </w:r>
      <w:r>
        <w:rPr>
          <w:rFonts w:asciiTheme="minorHAnsi" w:hAnsiTheme="minorHAnsi" w:cstheme="minorHAnsi"/>
          <w:i w:val="0"/>
          <w:iCs/>
        </w:rPr>
        <w:t>be</w:t>
      </w:r>
      <w:r w:rsidR="00FD0551" w:rsidRPr="001552DF">
        <w:rPr>
          <w:rFonts w:asciiTheme="minorHAnsi" w:hAnsiTheme="minorHAnsi" w:cstheme="minorHAnsi"/>
          <w:i w:val="0"/>
          <w:iCs/>
        </w:rPr>
        <w:t xml:space="preserve"> </w:t>
      </w:r>
      <w:r w:rsidR="001552DF">
        <w:rPr>
          <w:rFonts w:asciiTheme="minorHAnsi" w:hAnsiTheme="minorHAnsi" w:cstheme="minorHAnsi"/>
          <w:i w:val="0"/>
          <w:iCs/>
        </w:rPr>
        <w:t>visible</w:t>
      </w:r>
      <w:r w:rsidR="00FD0551" w:rsidRPr="001552DF">
        <w:rPr>
          <w:rFonts w:asciiTheme="minorHAnsi" w:hAnsiTheme="minorHAnsi" w:cstheme="minorHAnsi"/>
          <w:i w:val="0"/>
          <w:iCs/>
        </w:rPr>
        <w:t xml:space="preserve"> as two raised ridges on either side of a central groove in the anterior half of the head </w:t>
      </w:r>
      <w:r w:rsidR="001552DF">
        <w:rPr>
          <w:rFonts w:asciiTheme="minorHAnsi" w:hAnsiTheme="minorHAnsi" w:cstheme="minorHAnsi"/>
          <w:b/>
          <w:bCs/>
          <w:i w:val="0"/>
          <w:iCs/>
        </w:rPr>
        <w:t>[</w:t>
      </w:r>
      <w:r w:rsidR="00B367BA" w:rsidRPr="00B367BA">
        <w:rPr>
          <w:rFonts w:asciiTheme="minorHAnsi" w:hAnsiTheme="minorHAnsi" w:cstheme="minorHAnsi"/>
          <w:b/>
          <w:bCs/>
          <w:i w:val="0"/>
          <w:iCs/>
          <w:color w:val="FF0000"/>
        </w:rPr>
        <w:t>1</w:t>
      </w:r>
      <w:r w:rsidR="001552DF">
        <w:rPr>
          <w:rFonts w:asciiTheme="minorHAnsi" w:hAnsiTheme="minorHAnsi" w:cstheme="minorHAnsi"/>
          <w:b/>
          <w:bCs/>
          <w:i w:val="0"/>
          <w:iCs/>
        </w:rPr>
        <w:t>]</w:t>
      </w:r>
      <w:r w:rsidR="001552DF">
        <w:rPr>
          <w:rFonts w:asciiTheme="minorHAnsi" w:hAnsiTheme="minorHAnsi" w:cstheme="minorHAnsi"/>
          <w:i w:val="0"/>
          <w:iCs/>
        </w:rPr>
        <w:t>.</w:t>
      </w:r>
    </w:p>
    <w:p w14:paraId="766AD540" w14:textId="36BCD40E" w:rsidR="001552DF" w:rsidRDefault="00B367BA" w:rsidP="001552D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2.6.1-2.6.2</w:t>
      </w:r>
      <w:r w:rsidR="00632DDE">
        <w:rPr>
          <w:rFonts w:asciiTheme="minorHAnsi" w:hAnsiTheme="minorHAnsi" w:cstheme="minorHAnsi"/>
          <w:i w:val="0"/>
          <w:iCs/>
        </w:rPr>
        <w:t>:</w:t>
      </w:r>
      <w:r w:rsidR="00D704D9">
        <w:rPr>
          <w:rFonts w:asciiTheme="minorHAnsi" w:hAnsiTheme="minorHAnsi" w:cstheme="minorHAnsi"/>
          <w:i w:val="0"/>
          <w:iCs/>
        </w:rPr>
        <w:t xml:space="preserve"> 00:18-00:27</w:t>
      </w:r>
    </w:p>
    <w:p w14:paraId="73954906" w14:textId="590EC3A6" w:rsidR="0024493A" w:rsidRPr="00D704D9" w:rsidRDefault="00632DDE" w:rsidP="0024493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D704D9">
        <w:rPr>
          <w:rFonts w:asciiTheme="minorHAnsi" w:hAnsiTheme="minorHAnsi" w:cstheme="minorHAnsi"/>
          <w:i w:val="0"/>
          <w:iCs/>
          <w:strike/>
        </w:rPr>
        <w:t>SCOPE</w:t>
      </w:r>
      <w:r w:rsidR="001552DF" w:rsidRPr="00D704D9">
        <w:rPr>
          <w:rFonts w:asciiTheme="minorHAnsi" w:hAnsiTheme="minorHAnsi" w:cstheme="minorHAnsi"/>
          <w:i w:val="0"/>
          <w:iCs/>
          <w:strike/>
        </w:rPr>
        <w:t xml:space="preserve">: Shot of palatal shelves </w:t>
      </w:r>
      <w:r w:rsidR="001552DF" w:rsidRPr="00D704D9">
        <w:rPr>
          <w:rFonts w:asciiTheme="minorHAnsi" w:hAnsiTheme="minorHAnsi" w:cstheme="minorHAnsi"/>
          <w:strike/>
          <w:color w:val="4F81BD" w:themeColor="accent1"/>
        </w:rPr>
        <w:t xml:space="preserve">Video Editor: please indicated palatal shelves </w:t>
      </w:r>
      <w:r w:rsidR="0024493A" w:rsidRPr="00D704D9">
        <w:rPr>
          <w:rFonts w:asciiTheme="minorHAnsi" w:hAnsiTheme="minorHAnsi" w:cstheme="minorHAnsi"/>
          <w:strike/>
          <w:color w:val="4F81BD" w:themeColor="accent1"/>
        </w:rPr>
        <w:t>as emphasize</w:t>
      </w:r>
      <w:r w:rsidR="00DE3E58" w:rsidRPr="00D704D9">
        <w:rPr>
          <w:rFonts w:asciiTheme="minorHAnsi" w:hAnsiTheme="minorHAnsi" w:cstheme="minorHAnsi"/>
          <w:strike/>
          <w:color w:val="4F81BD" w:themeColor="accent1"/>
        </w:rPr>
        <w:t>d</w:t>
      </w:r>
      <w:r w:rsidR="0024493A" w:rsidRPr="00D704D9">
        <w:rPr>
          <w:rFonts w:asciiTheme="minorHAnsi" w:hAnsiTheme="minorHAnsi" w:cstheme="minorHAnsi"/>
          <w:strike/>
          <w:color w:val="4F81BD" w:themeColor="accent1"/>
        </w:rPr>
        <w:t xml:space="preserve"> in Figure 1E</w:t>
      </w:r>
    </w:p>
    <w:p w14:paraId="48FECF16" w14:textId="0C2286FB" w:rsidR="0024493A" w:rsidRPr="0050713E" w:rsidRDefault="0050713E" w:rsidP="0050713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secure the head to the dish, insert</w:t>
      </w:r>
      <w:r w:rsidR="00FD0551" w:rsidRPr="0024493A">
        <w:rPr>
          <w:rFonts w:asciiTheme="minorHAnsi" w:hAnsiTheme="minorHAnsi" w:cstheme="minorHAnsi"/>
          <w:i w:val="0"/>
          <w:iCs/>
        </w:rPr>
        <w:t xml:space="preserve"> one </w:t>
      </w:r>
      <w:r w:rsidR="0024493A">
        <w:rPr>
          <w:rFonts w:asciiTheme="minorHAnsi" w:hAnsiTheme="minorHAnsi" w:cstheme="minorHAnsi"/>
          <w:i w:val="0"/>
          <w:iCs/>
        </w:rPr>
        <w:t>tip</w:t>
      </w:r>
      <w:r w:rsidR="00FD0551" w:rsidRPr="0024493A">
        <w:rPr>
          <w:rFonts w:asciiTheme="minorHAnsi" w:hAnsiTheme="minorHAnsi" w:cstheme="minorHAnsi"/>
          <w:i w:val="0"/>
          <w:iCs/>
        </w:rPr>
        <w:t xml:space="preserve"> of a fine forceps through the tissue near the nasal region of </w:t>
      </w:r>
      <w:r w:rsidR="00F95212">
        <w:rPr>
          <w:rFonts w:asciiTheme="minorHAnsi" w:hAnsiTheme="minorHAnsi" w:cstheme="minorHAnsi"/>
          <w:i w:val="0"/>
          <w:iCs/>
        </w:rPr>
        <w:t xml:space="preserve">the </w:t>
      </w:r>
      <w:r w:rsidR="00FD0551" w:rsidRPr="0024493A">
        <w:rPr>
          <w:rFonts w:asciiTheme="minorHAnsi" w:hAnsiTheme="minorHAnsi" w:cstheme="minorHAnsi"/>
          <w:i w:val="0"/>
          <w:iCs/>
        </w:rPr>
        <w:t>head anterior to the palatal shelves</w:t>
      </w:r>
      <w:r w:rsidR="0024493A">
        <w:rPr>
          <w:rFonts w:asciiTheme="minorHAnsi" w:hAnsiTheme="minorHAnsi" w:cstheme="minorHAnsi"/>
          <w:i w:val="0"/>
          <w:iCs/>
        </w:rPr>
        <w:t xml:space="preserve"> </w:t>
      </w:r>
      <w:r w:rsidR="0024493A" w:rsidRPr="00D704D9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="00FD0551" w:rsidRPr="0024493A">
        <w:rPr>
          <w:rFonts w:asciiTheme="minorHAnsi" w:hAnsiTheme="minorHAnsi" w:cstheme="minorHAnsi"/>
          <w:i w:val="0"/>
          <w:iCs/>
        </w:rPr>
        <w:t xml:space="preserve"> and the other through the base of the skull posterior to the palatal shelves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24493A">
        <w:rPr>
          <w:rFonts w:asciiTheme="minorHAnsi" w:hAnsiTheme="minorHAnsi" w:cstheme="minorHAnsi"/>
          <w:b/>
          <w:bCs/>
          <w:i w:val="0"/>
          <w:iCs/>
        </w:rPr>
        <w:t>[</w:t>
      </w:r>
      <w:r w:rsidR="00D704D9">
        <w:rPr>
          <w:rFonts w:asciiTheme="minorHAnsi" w:hAnsiTheme="minorHAnsi" w:cstheme="minorHAnsi"/>
          <w:b/>
          <w:bCs/>
          <w:i w:val="0"/>
          <w:iCs/>
          <w:color w:val="FF0000"/>
        </w:rPr>
        <w:t>1</w:t>
      </w:r>
      <w:r w:rsidR="0024493A">
        <w:rPr>
          <w:rFonts w:asciiTheme="minorHAnsi" w:hAnsiTheme="minorHAnsi" w:cstheme="minorHAnsi"/>
          <w:b/>
          <w:bCs/>
          <w:i w:val="0"/>
          <w:iCs/>
        </w:rPr>
        <w:t>]</w:t>
      </w:r>
      <w:r w:rsidR="00FD0551" w:rsidRPr="0024493A">
        <w:rPr>
          <w:rFonts w:asciiTheme="minorHAnsi" w:hAnsiTheme="minorHAnsi" w:cstheme="minorHAnsi"/>
          <w:i w:val="0"/>
          <w:iCs/>
        </w:rPr>
        <w:t>.</w:t>
      </w:r>
    </w:p>
    <w:p w14:paraId="0EB6B020" w14:textId="6CD66495" w:rsidR="0024493A" w:rsidRDefault="00D704D9" w:rsidP="0024493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2.7.1-2.7.2</w:t>
      </w:r>
    </w:p>
    <w:p w14:paraId="6AE77C84" w14:textId="5E2E39D9" w:rsidR="0024493A" w:rsidRPr="00D704D9" w:rsidRDefault="00632DDE" w:rsidP="0024493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D704D9">
        <w:rPr>
          <w:rFonts w:asciiTheme="minorHAnsi" w:hAnsiTheme="minorHAnsi" w:cstheme="minorHAnsi"/>
          <w:i w:val="0"/>
          <w:iCs/>
          <w:strike/>
        </w:rPr>
        <w:t xml:space="preserve">SCOPE: </w:t>
      </w:r>
      <w:r w:rsidR="0024493A" w:rsidRPr="00D704D9">
        <w:rPr>
          <w:rFonts w:asciiTheme="minorHAnsi" w:hAnsiTheme="minorHAnsi" w:cstheme="minorHAnsi"/>
          <w:i w:val="0"/>
          <w:iCs/>
          <w:strike/>
        </w:rPr>
        <w:t>Tip being inserted posterior to shelves</w:t>
      </w:r>
    </w:p>
    <w:p w14:paraId="2AB7E90D" w14:textId="7C4126F0" w:rsidR="00CD5671" w:rsidRDefault="00CD5671" w:rsidP="00CD567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Insert both points of a second pair of</w:t>
      </w:r>
      <w:r w:rsidR="000D5233">
        <w:rPr>
          <w:rFonts w:asciiTheme="minorHAnsi" w:hAnsiTheme="minorHAnsi" w:cstheme="minorHAnsi"/>
          <w:i w:val="0"/>
          <w:iCs/>
        </w:rPr>
        <w:t xml:space="preserve"> very sharp</w:t>
      </w:r>
      <w:r>
        <w:rPr>
          <w:rFonts w:asciiTheme="minorHAnsi" w:hAnsiTheme="minorHAnsi" w:cstheme="minorHAnsi"/>
          <w:i w:val="0"/>
          <w:iCs/>
        </w:rPr>
        <w:t xml:space="preserve"> fine forceps into the tissue</w:t>
      </w:r>
      <w:r>
        <w:rPr>
          <w:rFonts w:asciiTheme="minorHAnsi" w:hAnsiTheme="minorHAnsi" w:cstheme="minorHAnsi"/>
          <w:i w:val="0"/>
        </w:rPr>
        <w:t xml:space="preserve"> at </w:t>
      </w:r>
      <w:r w:rsidR="00FD0551" w:rsidRPr="00CD5671">
        <w:rPr>
          <w:rFonts w:asciiTheme="minorHAnsi" w:hAnsiTheme="minorHAnsi" w:cstheme="minorHAnsi"/>
          <w:i w:val="0"/>
          <w:iCs/>
        </w:rPr>
        <w:t>the base of the lateral surface of the shelf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D704D9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="00FD0551" w:rsidRPr="00CD5671">
        <w:rPr>
          <w:rFonts w:asciiTheme="minorHAnsi" w:hAnsiTheme="minorHAnsi" w:cstheme="minorHAnsi"/>
          <w:i w:val="0"/>
          <w:iCs/>
        </w:rPr>
        <w:t xml:space="preserve"> and </w:t>
      </w:r>
      <w:r w:rsidR="000D5233">
        <w:rPr>
          <w:rFonts w:asciiTheme="minorHAnsi" w:hAnsiTheme="minorHAnsi" w:cstheme="minorHAnsi"/>
          <w:i w:val="0"/>
          <w:iCs/>
        </w:rPr>
        <w:t xml:space="preserve">slowly and carefully </w:t>
      </w:r>
      <w:r w:rsidR="00FD0551" w:rsidRPr="00CD5671">
        <w:rPr>
          <w:rFonts w:asciiTheme="minorHAnsi" w:hAnsiTheme="minorHAnsi" w:cstheme="minorHAnsi"/>
          <w:i w:val="0"/>
          <w:iCs/>
        </w:rPr>
        <w:t>pinch to cut the tissue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D704D9" w:rsidRPr="00D704D9">
        <w:rPr>
          <w:rFonts w:asciiTheme="minorHAnsi" w:hAnsiTheme="minorHAnsi" w:cstheme="minorHAnsi"/>
          <w:b/>
          <w:bCs/>
          <w:i w:val="0"/>
          <w:iCs/>
          <w:color w:val="FF0000"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48248AC8" w14:textId="18C631E8" w:rsidR="00CD5671" w:rsidRDefault="00D704D9" w:rsidP="00CD567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2.7.1-2.9.2: 00:14-00:25</w:t>
      </w:r>
    </w:p>
    <w:p w14:paraId="38D478E7" w14:textId="7152C033" w:rsidR="00CD5671" w:rsidRPr="00D704D9" w:rsidRDefault="00632DDE" w:rsidP="00CD567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D704D9">
        <w:rPr>
          <w:rFonts w:asciiTheme="minorHAnsi" w:hAnsiTheme="minorHAnsi" w:cstheme="minorHAnsi"/>
          <w:i w:val="0"/>
          <w:iCs/>
          <w:strike/>
        </w:rPr>
        <w:t xml:space="preserve">SCOPE: </w:t>
      </w:r>
      <w:r w:rsidR="00CD5671" w:rsidRPr="00D704D9">
        <w:rPr>
          <w:rFonts w:asciiTheme="minorHAnsi" w:hAnsiTheme="minorHAnsi" w:cstheme="minorHAnsi"/>
          <w:i w:val="0"/>
          <w:iCs/>
          <w:strike/>
        </w:rPr>
        <w:t>Tissue being pinched/cut</w:t>
      </w:r>
      <w:r w:rsidR="000D5233" w:rsidRPr="00D704D9">
        <w:rPr>
          <w:rFonts w:asciiTheme="minorHAnsi" w:hAnsiTheme="minorHAnsi" w:cstheme="minorHAnsi"/>
          <w:strike/>
          <w:color w:val="4F81BD" w:themeColor="accent1"/>
        </w:rPr>
        <w:t xml:space="preserve"> Videographer: Important/difficult step</w:t>
      </w:r>
    </w:p>
    <w:p w14:paraId="7D3F80CA" w14:textId="5F446A68" w:rsidR="00FD0551" w:rsidRDefault="00FD0551" w:rsidP="00CD567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D5671">
        <w:rPr>
          <w:rFonts w:asciiTheme="minorHAnsi" w:hAnsiTheme="minorHAnsi" w:cstheme="minorHAnsi"/>
          <w:i w:val="0"/>
          <w:iCs/>
        </w:rPr>
        <w:t xml:space="preserve">Repeat </w:t>
      </w:r>
      <w:r w:rsidR="00CD5671">
        <w:rPr>
          <w:rFonts w:asciiTheme="minorHAnsi" w:hAnsiTheme="minorHAnsi" w:cstheme="minorHAnsi"/>
          <w:i w:val="0"/>
          <w:iCs/>
        </w:rPr>
        <w:t>the incision</w:t>
      </w:r>
      <w:r w:rsidRPr="00CD5671">
        <w:rPr>
          <w:rFonts w:asciiTheme="minorHAnsi" w:hAnsiTheme="minorHAnsi" w:cstheme="minorHAnsi"/>
          <w:i w:val="0"/>
          <w:iCs/>
        </w:rPr>
        <w:t xml:space="preserve"> along the base of the medial surface of the shelf </w:t>
      </w:r>
      <w:r w:rsidR="00CD5671" w:rsidRPr="005C0A10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="00CD5671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Pr="00CD5671">
        <w:rPr>
          <w:rFonts w:asciiTheme="minorHAnsi" w:hAnsiTheme="minorHAnsi" w:cstheme="minorHAnsi"/>
          <w:i w:val="0"/>
          <w:iCs/>
        </w:rPr>
        <w:t>and at both the anterior and posterior ends of the shelf to detach the shelf from its attachment to the head</w:t>
      </w:r>
      <w:r w:rsidR="00CD5671">
        <w:rPr>
          <w:rFonts w:asciiTheme="minorHAnsi" w:hAnsiTheme="minorHAnsi" w:cstheme="minorHAnsi"/>
          <w:i w:val="0"/>
          <w:iCs/>
        </w:rPr>
        <w:t xml:space="preserve"> </w:t>
      </w:r>
      <w:r w:rsidR="00CD5671">
        <w:rPr>
          <w:rFonts w:asciiTheme="minorHAnsi" w:hAnsiTheme="minorHAnsi" w:cstheme="minorHAnsi"/>
          <w:b/>
          <w:bCs/>
          <w:i w:val="0"/>
          <w:iCs/>
        </w:rPr>
        <w:t>[</w:t>
      </w:r>
      <w:r w:rsidR="005C0A10" w:rsidRPr="005C0A10">
        <w:rPr>
          <w:rFonts w:asciiTheme="minorHAnsi" w:hAnsiTheme="minorHAnsi" w:cstheme="minorHAnsi"/>
          <w:b/>
          <w:bCs/>
          <w:i w:val="0"/>
          <w:iCs/>
          <w:color w:val="FF0000"/>
        </w:rPr>
        <w:t>1</w:t>
      </w:r>
      <w:r w:rsidR="00CD5671">
        <w:rPr>
          <w:rFonts w:asciiTheme="minorHAnsi" w:hAnsiTheme="minorHAnsi" w:cstheme="minorHAnsi"/>
          <w:b/>
          <w:bCs/>
          <w:i w:val="0"/>
          <w:iCs/>
        </w:rPr>
        <w:t>]</w:t>
      </w:r>
      <w:r w:rsidRPr="00CD5671">
        <w:rPr>
          <w:rFonts w:asciiTheme="minorHAnsi" w:hAnsiTheme="minorHAnsi" w:cstheme="minorHAnsi"/>
          <w:i w:val="0"/>
          <w:iCs/>
        </w:rPr>
        <w:t>.</w:t>
      </w:r>
    </w:p>
    <w:p w14:paraId="3FE77AAF" w14:textId="5B844E20" w:rsidR="005C0A10" w:rsidRDefault="005C0A10" w:rsidP="00CD567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2.</w:t>
      </w:r>
      <w:r>
        <w:rPr>
          <w:rFonts w:asciiTheme="minorHAnsi" w:hAnsiTheme="minorHAnsi" w:cstheme="minorHAnsi"/>
          <w:i w:val="0"/>
          <w:iCs/>
        </w:rPr>
        <w:t>9</w:t>
      </w:r>
      <w:r>
        <w:rPr>
          <w:rFonts w:asciiTheme="minorHAnsi" w:hAnsiTheme="minorHAnsi" w:cstheme="minorHAnsi"/>
          <w:i w:val="0"/>
          <w:iCs/>
        </w:rPr>
        <w:t>.1-2.</w:t>
      </w:r>
      <w:r>
        <w:rPr>
          <w:rFonts w:asciiTheme="minorHAnsi" w:hAnsiTheme="minorHAnsi" w:cstheme="minorHAnsi"/>
          <w:i w:val="0"/>
          <w:iCs/>
        </w:rPr>
        <w:t>10</w:t>
      </w:r>
      <w:r>
        <w:rPr>
          <w:rFonts w:asciiTheme="minorHAnsi" w:hAnsiTheme="minorHAnsi" w:cstheme="minorHAnsi"/>
          <w:i w:val="0"/>
          <w:iCs/>
        </w:rPr>
        <w:t>.</w:t>
      </w:r>
      <w:r>
        <w:rPr>
          <w:rFonts w:asciiTheme="minorHAnsi" w:hAnsiTheme="minorHAnsi" w:cstheme="minorHAnsi"/>
          <w:i w:val="0"/>
          <w:iCs/>
        </w:rPr>
        <w:t>1</w:t>
      </w:r>
      <w:r>
        <w:rPr>
          <w:rFonts w:asciiTheme="minorHAnsi" w:hAnsiTheme="minorHAnsi" w:cstheme="minorHAnsi"/>
          <w:i w:val="0"/>
          <w:iCs/>
        </w:rPr>
        <w:t xml:space="preserve">: </w:t>
      </w:r>
      <w:r>
        <w:rPr>
          <w:rFonts w:asciiTheme="minorHAnsi" w:hAnsiTheme="minorHAnsi" w:cstheme="minorHAnsi"/>
          <w:i w:val="0"/>
          <w:iCs/>
        </w:rPr>
        <w:t>00:33-00:44</w:t>
      </w:r>
    </w:p>
    <w:p w14:paraId="026C51AE" w14:textId="77777777" w:rsidR="00A015C9" w:rsidRDefault="00632DDE" w:rsidP="00A015C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5C0A10">
        <w:rPr>
          <w:rFonts w:asciiTheme="minorHAnsi" w:hAnsiTheme="minorHAnsi" w:cstheme="minorHAnsi"/>
          <w:i w:val="0"/>
          <w:iCs/>
          <w:strike/>
        </w:rPr>
        <w:t xml:space="preserve">SCOPE: </w:t>
      </w:r>
      <w:r w:rsidR="00CD5671" w:rsidRPr="005C0A10">
        <w:rPr>
          <w:rFonts w:asciiTheme="minorHAnsi" w:hAnsiTheme="minorHAnsi" w:cstheme="minorHAnsi"/>
          <w:i w:val="0"/>
          <w:iCs/>
          <w:strike/>
        </w:rPr>
        <w:t>Ends being excised</w:t>
      </w:r>
      <w:r w:rsidR="000D5233" w:rsidRPr="005C0A10">
        <w:rPr>
          <w:rFonts w:asciiTheme="minorHAnsi" w:hAnsiTheme="minorHAnsi" w:cstheme="minorHAnsi"/>
          <w:strike/>
          <w:color w:val="4F81BD" w:themeColor="accent1"/>
        </w:rPr>
        <w:t xml:space="preserve"> Videographer: Difficult step</w:t>
      </w:r>
    </w:p>
    <w:p w14:paraId="195587D1" w14:textId="097902C7" w:rsidR="00CD5671" w:rsidRPr="00A015C9" w:rsidRDefault="000A37E0" w:rsidP="00A015C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015C9">
        <w:rPr>
          <w:rFonts w:asciiTheme="minorHAnsi" w:hAnsiTheme="minorHAnsi" w:cstheme="minorHAnsi"/>
          <w:i w:val="0"/>
          <w:iCs/>
        </w:rPr>
        <w:t>Then g</w:t>
      </w:r>
      <w:r w:rsidR="00FD0551" w:rsidRPr="00A015C9">
        <w:rPr>
          <w:rFonts w:asciiTheme="minorHAnsi" w:hAnsiTheme="minorHAnsi" w:cstheme="minorHAnsi"/>
          <w:i w:val="0"/>
          <w:iCs/>
        </w:rPr>
        <w:t xml:space="preserve">ently lift the shelf, making additional </w:t>
      </w:r>
      <w:r w:rsidR="00FD0551" w:rsidRPr="00A015C9">
        <w:rPr>
          <w:rFonts w:asciiTheme="minorHAnsi" w:hAnsiTheme="minorHAnsi" w:cstheme="minorHAnsi"/>
          <w:i w:val="0"/>
          <w:iCs/>
        </w:rPr>
        <w:t xml:space="preserve">pinches as </w:t>
      </w:r>
      <w:r w:rsidRPr="00A015C9">
        <w:rPr>
          <w:rFonts w:asciiTheme="minorHAnsi" w:hAnsiTheme="minorHAnsi" w:cstheme="minorHAnsi"/>
          <w:i w:val="0"/>
          <w:iCs/>
        </w:rPr>
        <w:t>necessary</w:t>
      </w:r>
      <w:r w:rsidR="00FD0551" w:rsidRPr="00A015C9">
        <w:rPr>
          <w:rFonts w:asciiTheme="minorHAnsi" w:hAnsiTheme="minorHAnsi" w:cstheme="minorHAnsi"/>
          <w:i w:val="0"/>
          <w:iCs/>
        </w:rPr>
        <w:t xml:space="preserve"> to completely free the shelf from the surrounding tissue</w:t>
      </w:r>
      <w:r w:rsidR="00CD5671" w:rsidRPr="00A015C9">
        <w:rPr>
          <w:rFonts w:asciiTheme="minorHAnsi" w:hAnsiTheme="minorHAnsi" w:cstheme="minorHAnsi"/>
          <w:i w:val="0"/>
          <w:iCs/>
        </w:rPr>
        <w:t xml:space="preserve"> </w:t>
      </w:r>
      <w:r w:rsidR="00CD5671" w:rsidRPr="00A015C9">
        <w:rPr>
          <w:rFonts w:asciiTheme="minorHAnsi" w:hAnsiTheme="minorHAnsi" w:cstheme="minorHAnsi"/>
          <w:b/>
          <w:bCs/>
          <w:i w:val="0"/>
          <w:iCs/>
        </w:rPr>
        <w:t>[1]</w:t>
      </w:r>
      <w:r w:rsidR="00937A29" w:rsidRPr="00A015C9">
        <w:rPr>
          <w:rFonts w:asciiTheme="minorHAnsi" w:hAnsiTheme="minorHAnsi" w:cstheme="minorHAnsi"/>
          <w:i w:val="0"/>
          <w:iCs/>
        </w:rPr>
        <w:t>.</w:t>
      </w:r>
      <w:r w:rsidR="0050713E" w:rsidRPr="00A015C9">
        <w:rPr>
          <w:rFonts w:asciiTheme="minorHAnsi" w:hAnsiTheme="minorHAnsi" w:cstheme="minorHAnsi"/>
          <w:i w:val="0"/>
          <w:iCs/>
        </w:rPr>
        <w:t xml:space="preserve"> </w:t>
      </w:r>
      <w:r w:rsidRPr="00A015C9">
        <w:rPr>
          <w:rFonts w:asciiTheme="minorHAnsi" w:hAnsiTheme="minorHAnsi" w:cstheme="minorHAnsi"/>
          <w:i w:val="0"/>
          <w:iCs/>
          <w:strike/>
        </w:rPr>
        <w:t xml:space="preserve">and place the isolated tissue in PBS </w:t>
      </w:r>
      <w:r w:rsidRPr="00A015C9">
        <w:rPr>
          <w:rFonts w:asciiTheme="minorHAnsi" w:hAnsiTheme="minorHAnsi" w:cstheme="minorHAnsi"/>
          <w:b/>
          <w:bCs/>
          <w:i w:val="0"/>
          <w:iCs/>
          <w:strike/>
        </w:rPr>
        <w:t>[2]</w:t>
      </w:r>
      <w:r w:rsidRPr="00A015C9">
        <w:rPr>
          <w:rFonts w:asciiTheme="minorHAnsi" w:hAnsiTheme="minorHAnsi" w:cstheme="minorHAnsi"/>
          <w:i w:val="0"/>
          <w:iCs/>
        </w:rPr>
        <w:t>.</w:t>
      </w:r>
    </w:p>
    <w:p w14:paraId="1D7508D4" w14:textId="2A305700" w:rsidR="00FD0551" w:rsidRDefault="005C0A10" w:rsidP="00CD567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2.9.1-2.10.1: 00:44-01:01</w:t>
      </w:r>
    </w:p>
    <w:p w14:paraId="382B5D94" w14:textId="7EE1FC97" w:rsidR="000A37E0" w:rsidRPr="005C0A10" w:rsidRDefault="00632DDE" w:rsidP="00CD567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5C0A10">
        <w:rPr>
          <w:rFonts w:asciiTheme="minorHAnsi" w:hAnsiTheme="minorHAnsi" w:cstheme="minorHAnsi"/>
          <w:i w:val="0"/>
          <w:iCs/>
          <w:strike/>
        </w:rPr>
        <w:t xml:space="preserve">: </w:t>
      </w:r>
      <w:r w:rsidR="000A37E0" w:rsidRPr="005C0A10">
        <w:rPr>
          <w:rFonts w:asciiTheme="minorHAnsi" w:hAnsiTheme="minorHAnsi" w:cstheme="minorHAnsi"/>
          <w:i w:val="0"/>
          <w:iCs/>
          <w:strike/>
        </w:rPr>
        <w:t>Tissue being placed in PBS</w:t>
      </w:r>
      <w:r w:rsidR="000D5233" w:rsidRPr="005C0A10">
        <w:rPr>
          <w:rFonts w:asciiTheme="minorHAnsi" w:hAnsiTheme="minorHAnsi" w:cstheme="minorHAnsi"/>
          <w:strike/>
          <w:color w:val="4F81BD" w:themeColor="accent1"/>
        </w:rPr>
        <w:t xml:space="preserve"> Videographer: Important step</w:t>
      </w:r>
      <w:r w:rsidR="00937A29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</w:p>
    <w:p w14:paraId="16A921EF" w14:textId="6D9A652B" w:rsidR="000A37E0" w:rsidRDefault="000A37E0" w:rsidP="000A37E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0A37E0">
        <w:rPr>
          <w:rFonts w:asciiTheme="minorHAnsi" w:hAnsiTheme="minorHAnsi" w:cstheme="minorHAnsi"/>
          <w:i w:val="0"/>
          <w:iCs/>
        </w:rPr>
        <w:t xml:space="preserve">When the second palatal shelf has been removed in the same manner, </w:t>
      </w:r>
      <w:r w:rsidR="00FD0551" w:rsidRPr="000A37E0">
        <w:rPr>
          <w:rFonts w:asciiTheme="minorHAnsi" w:hAnsiTheme="minorHAnsi" w:cstheme="minorHAnsi"/>
          <w:i w:val="0"/>
          <w:iCs/>
        </w:rPr>
        <w:t xml:space="preserve">use a sterile plastic bulb transfer-pipette </w:t>
      </w:r>
      <w:r w:rsidRPr="005C0A10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FD0551" w:rsidRPr="000A37E0">
        <w:rPr>
          <w:rFonts w:asciiTheme="minorHAnsi" w:hAnsiTheme="minorHAnsi" w:cstheme="minorHAnsi"/>
          <w:i w:val="0"/>
          <w:iCs/>
        </w:rPr>
        <w:t>to transfer the</w:t>
      </w:r>
      <w:r>
        <w:rPr>
          <w:rFonts w:asciiTheme="minorHAnsi" w:hAnsiTheme="minorHAnsi" w:cstheme="minorHAnsi"/>
          <w:i w:val="0"/>
          <w:iCs/>
        </w:rPr>
        <w:t xml:space="preserve"> shelves </w:t>
      </w:r>
      <w:r w:rsidR="00FD0551" w:rsidRPr="000A37E0">
        <w:rPr>
          <w:rFonts w:asciiTheme="minorHAnsi" w:hAnsiTheme="minorHAnsi" w:cstheme="minorHAnsi"/>
          <w:i w:val="0"/>
          <w:iCs/>
        </w:rPr>
        <w:t>into a sterile</w:t>
      </w:r>
      <w:r>
        <w:rPr>
          <w:rFonts w:asciiTheme="minorHAnsi" w:hAnsiTheme="minorHAnsi" w:cstheme="minorHAnsi"/>
          <w:i w:val="0"/>
          <w:iCs/>
        </w:rPr>
        <w:t>,</w:t>
      </w:r>
      <w:r w:rsidR="00FD0551" w:rsidRPr="000A37E0">
        <w:rPr>
          <w:rFonts w:asciiTheme="minorHAnsi" w:hAnsiTheme="minorHAnsi" w:cstheme="minorHAnsi"/>
          <w:i w:val="0"/>
          <w:iCs/>
        </w:rPr>
        <w:t xml:space="preserve"> 1.5</w:t>
      </w:r>
      <w:r>
        <w:rPr>
          <w:rFonts w:asciiTheme="minorHAnsi" w:hAnsiTheme="minorHAnsi" w:cstheme="minorHAnsi"/>
          <w:i w:val="0"/>
          <w:iCs/>
        </w:rPr>
        <w:t>-milliliter</w:t>
      </w:r>
      <w:r w:rsidR="00FD0551" w:rsidRPr="000A37E0">
        <w:rPr>
          <w:rFonts w:asciiTheme="minorHAnsi" w:hAnsiTheme="minorHAnsi" w:cstheme="minorHAnsi"/>
          <w:i w:val="0"/>
          <w:iCs/>
        </w:rPr>
        <w:t xml:space="preserve"> </w:t>
      </w:r>
      <w:r w:rsidR="00FD0551" w:rsidRPr="000A37E0">
        <w:rPr>
          <w:rFonts w:asciiTheme="minorHAnsi" w:hAnsiTheme="minorHAnsi" w:cstheme="minorHAnsi"/>
          <w:i w:val="0"/>
          <w:iCs/>
        </w:rPr>
        <w:t xml:space="preserve">microcentrifuge tube </w:t>
      </w:r>
      <w:r w:rsidR="005C0A10">
        <w:rPr>
          <w:rFonts w:asciiTheme="minorHAnsi" w:hAnsiTheme="minorHAnsi" w:cstheme="minorHAnsi"/>
          <w:i w:val="0"/>
          <w:iCs/>
          <w:color w:val="FF0000"/>
        </w:rPr>
        <w:t xml:space="preserve">in </w:t>
      </w:r>
      <w:r w:rsidR="00FD0551" w:rsidRPr="000A37E0">
        <w:rPr>
          <w:rFonts w:asciiTheme="minorHAnsi" w:hAnsiTheme="minorHAnsi" w:cstheme="minorHAnsi"/>
          <w:i w:val="0"/>
          <w:iCs/>
        </w:rPr>
        <w:t xml:space="preserve">approximately 500 </w:t>
      </w:r>
      <w:r>
        <w:rPr>
          <w:rFonts w:asciiTheme="minorHAnsi" w:hAnsiTheme="minorHAnsi" w:cstheme="minorHAnsi"/>
          <w:i w:val="0"/>
          <w:iCs/>
        </w:rPr>
        <w:t>microliters</w:t>
      </w:r>
      <w:r w:rsidR="00FD0551" w:rsidRPr="000A37E0">
        <w:rPr>
          <w:rFonts w:asciiTheme="minorHAnsi" w:hAnsiTheme="minorHAnsi" w:cstheme="minorHAnsi"/>
          <w:i w:val="0"/>
          <w:iCs/>
        </w:rPr>
        <w:t xml:space="preserve"> of PBS</w:t>
      </w:r>
      <w:r>
        <w:rPr>
          <w:rFonts w:asciiTheme="minorHAnsi" w:hAnsiTheme="minorHAnsi" w:cstheme="minorHAnsi"/>
          <w:i w:val="0"/>
          <w:iCs/>
        </w:rPr>
        <w:t xml:space="preserve"> on ice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FD0551" w:rsidRPr="000A37E0">
        <w:rPr>
          <w:rFonts w:asciiTheme="minorHAnsi" w:hAnsiTheme="minorHAnsi" w:cstheme="minorHAnsi"/>
          <w:i w:val="0"/>
          <w:iCs/>
        </w:rPr>
        <w:t xml:space="preserve">. </w:t>
      </w:r>
    </w:p>
    <w:p w14:paraId="4B7956D9" w14:textId="5167619D" w:rsidR="000A37E0" w:rsidRPr="005C0A10" w:rsidRDefault="00632DDE" w:rsidP="000A37E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5C0A10">
        <w:rPr>
          <w:rFonts w:asciiTheme="minorHAnsi" w:hAnsiTheme="minorHAnsi" w:cstheme="minorHAnsi"/>
          <w:i w:val="0"/>
          <w:iCs/>
          <w:strike/>
        </w:rPr>
        <w:t xml:space="preserve">SCOPE: </w:t>
      </w:r>
      <w:r w:rsidR="000A37E0" w:rsidRPr="005C0A10">
        <w:rPr>
          <w:rFonts w:asciiTheme="minorHAnsi" w:hAnsiTheme="minorHAnsi" w:cstheme="minorHAnsi"/>
          <w:i w:val="0"/>
          <w:iCs/>
          <w:strike/>
        </w:rPr>
        <w:t>Tissue being aspirated</w:t>
      </w:r>
      <w:r w:rsidR="00573A9C">
        <w:rPr>
          <w:rFonts w:asciiTheme="minorHAnsi" w:hAnsiTheme="minorHAnsi" w:cstheme="minorHAnsi"/>
          <w:i w:val="0"/>
          <w:iCs/>
        </w:rPr>
        <w:t xml:space="preserve"> </w:t>
      </w:r>
    </w:p>
    <w:p w14:paraId="59D9A58B" w14:textId="611D7AF5" w:rsidR="00931DA8" w:rsidRDefault="00C4053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C0A10">
        <w:rPr>
          <w:rFonts w:asciiTheme="minorHAnsi" w:hAnsiTheme="minorHAnsi" w:cstheme="minorHAnsi"/>
          <w:i w:val="0"/>
          <w:iCs/>
        </w:rPr>
        <w:t>WIDE</w:t>
      </w:r>
      <w:r w:rsidR="00632DDE">
        <w:rPr>
          <w:rFonts w:asciiTheme="minorHAnsi" w:hAnsiTheme="minorHAnsi" w:cstheme="minorHAnsi"/>
          <w:i w:val="0"/>
          <w:iCs/>
        </w:rPr>
        <w:t xml:space="preserve">: </w:t>
      </w:r>
      <w:r w:rsidR="000A37E0">
        <w:rPr>
          <w:rFonts w:asciiTheme="minorHAnsi" w:hAnsiTheme="minorHAnsi" w:cstheme="minorHAnsi"/>
          <w:i w:val="0"/>
          <w:iCs/>
        </w:rPr>
        <w:t>Talent adding tissues to tube on ice</w:t>
      </w:r>
      <w:r w:rsidR="00BA0FFF">
        <w:rPr>
          <w:rFonts w:asciiTheme="minorHAnsi" w:hAnsiTheme="minorHAnsi" w:cstheme="minorHAnsi"/>
          <w:i w:val="0"/>
          <w:iCs/>
        </w:rPr>
        <w:t xml:space="preserve"> </w:t>
      </w:r>
      <w:r w:rsidR="00BA0FFF" w:rsidRPr="005C0A10">
        <w:rPr>
          <w:rFonts w:asciiTheme="minorHAnsi" w:hAnsiTheme="minorHAnsi" w:cstheme="minorHAnsi"/>
          <w:b/>
          <w:bCs/>
          <w:i w:val="0"/>
          <w:iCs/>
          <w:strike/>
        </w:rPr>
        <w:t>TEXT:</w:t>
      </w:r>
      <w:r w:rsidR="003B6832" w:rsidRPr="005C0A10">
        <w:rPr>
          <w:rFonts w:asciiTheme="minorHAnsi" w:hAnsiTheme="minorHAnsi" w:cstheme="minorHAnsi"/>
          <w:b/>
          <w:bCs/>
          <w:i w:val="0"/>
          <w:iCs/>
          <w:strike/>
        </w:rPr>
        <w:t xml:space="preserve"> </w:t>
      </w:r>
      <w:r w:rsidR="00CB2D94" w:rsidRPr="005C0A10">
        <w:rPr>
          <w:rFonts w:asciiTheme="minorHAnsi" w:hAnsiTheme="minorHAnsi" w:cstheme="minorHAnsi"/>
          <w:b/>
          <w:bCs/>
          <w:i w:val="0"/>
          <w:iCs/>
          <w:strike/>
        </w:rPr>
        <w:t xml:space="preserve">If performing dissection in medium, add 500 </w:t>
      </w:r>
      <w:r w:rsidR="005C0A10">
        <w:rPr>
          <w:rFonts w:asciiTheme="minorHAnsi" w:hAnsiTheme="minorHAnsi" w:cstheme="minorHAnsi"/>
          <w:b/>
          <w:bCs/>
          <w:i w:val="0"/>
          <w:iCs/>
          <w:strike/>
        </w:rPr>
        <w:t>µL</w:t>
      </w:r>
      <w:r w:rsidR="00CB2D94" w:rsidRPr="005C0A10">
        <w:rPr>
          <w:rFonts w:asciiTheme="minorHAnsi" w:hAnsiTheme="minorHAnsi" w:cstheme="minorHAnsi"/>
          <w:b/>
          <w:bCs/>
          <w:i w:val="0"/>
          <w:iCs/>
          <w:strike/>
        </w:rPr>
        <w:t xml:space="preserve"> PBS to tube before adding shelves</w:t>
      </w:r>
      <w:r w:rsidR="003B6832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5C0A10" w:rsidRPr="005C0A10">
        <w:rPr>
          <w:rFonts w:asciiTheme="minorHAnsi" w:hAnsiTheme="minorHAnsi" w:cstheme="minorHAnsi"/>
          <w:i w:val="0"/>
          <w:iCs/>
          <w:highlight w:val="green"/>
        </w:rPr>
        <w:t>Authors recommended this onscreen text, I think we can skip it and just say “add them in PBS” but I left the text here in case they still want to add it</w:t>
      </w:r>
    </w:p>
    <w:p w14:paraId="165D9434" w14:textId="0DB0A6FB" w:rsidR="00FD0551" w:rsidRPr="00931DA8" w:rsidRDefault="006F66D5" w:rsidP="00931DA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31DA8">
        <w:rPr>
          <w:rFonts w:asciiTheme="minorHAnsi" w:hAnsiTheme="minorHAnsi" w:cstheme="minorHAnsi"/>
          <w:b/>
          <w:bCs/>
          <w:i w:val="0"/>
          <w:iCs/>
        </w:rPr>
        <w:t>Mouse Embryonic Palatal Mesenchymal (</w:t>
      </w:r>
      <w:r w:rsidR="00FD0551" w:rsidRPr="00931DA8">
        <w:rPr>
          <w:rFonts w:asciiTheme="minorHAnsi" w:hAnsiTheme="minorHAnsi" w:cstheme="minorHAnsi"/>
          <w:b/>
          <w:bCs/>
          <w:i w:val="0"/>
          <w:iCs/>
        </w:rPr>
        <w:t>MEPM</w:t>
      </w:r>
      <w:r w:rsidRPr="00931DA8">
        <w:rPr>
          <w:rFonts w:asciiTheme="minorHAnsi" w:hAnsiTheme="minorHAnsi" w:cstheme="minorHAnsi"/>
          <w:b/>
          <w:bCs/>
          <w:i w:val="0"/>
          <w:iCs/>
        </w:rPr>
        <w:t>)</w:t>
      </w:r>
      <w:r w:rsidR="00FD0551" w:rsidRPr="00931DA8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Pr="00931DA8">
        <w:rPr>
          <w:rFonts w:asciiTheme="minorHAnsi" w:hAnsiTheme="minorHAnsi" w:cstheme="minorHAnsi"/>
          <w:b/>
          <w:bCs/>
          <w:i w:val="0"/>
          <w:iCs/>
        </w:rPr>
        <w:t>C</w:t>
      </w:r>
      <w:r w:rsidR="00FD0551" w:rsidRPr="00931DA8">
        <w:rPr>
          <w:rFonts w:asciiTheme="minorHAnsi" w:hAnsiTheme="minorHAnsi" w:cstheme="minorHAnsi"/>
          <w:b/>
          <w:bCs/>
          <w:i w:val="0"/>
          <w:iCs/>
        </w:rPr>
        <w:t>ell</w:t>
      </w:r>
      <w:r w:rsidRPr="00931DA8">
        <w:rPr>
          <w:rFonts w:asciiTheme="minorHAnsi" w:hAnsiTheme="minorHAnsi" w:cstheme="minorHAnsi"/>
          <w:b/>
          <w:bCs/>
          <w:i w:val="0"/>
          <w:iCs/>
        </w:rPr>
        <w:t xml:space="preserve"> Culture</w:t>
      </w:r>
      <w:r w:rsidR="00FD0551" w:rsidRPr="00931DA8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4D02AAB9" w14:textId="437DA457" w:rsidR="00931DA8" w:rsidRDefault="00931DA8" w:rsidP="00931DA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set up an MEPM cell culture, when all of the shelves have been collected, aspirate the PBS without disturbing the tissues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immediately add 200 microliters of 37-degree Celsius 0.25% trypsin to each tube of palatal shelf tissue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6166C6E" w14:textId="2868C5F9" w:rsidR="00931DA8" w:rsidRDefault="00931DA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WIDE: Talent aspirating PBS</w:t>
      </w:r>
    </w:p>
    <w:p w14:paraId="55088907" w14:textId="59376AB9" w:rsidR="00931DA8" w:rsidRDefault="00931DA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trypsin to tube(s), with trypsin container visible in frame</w:t>
      </w:r>
    </w:p>
    <w:p w14:paraId="3E060E61" w14:textId="12DE8119" w:rsidR="00931DA8" w:rsidRDefault="00931DA8" w:rsidP="00931DA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Use a 1000-microliter pipette to briefly pipet the tissues a few times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incubate the tissues for 10 minutes at 37 degrees Celsius, pipetting briefly after 5 minutes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B05EBE6" w14:textId="21D0F049" w:rsidR="00931DA8" w:rsidRDefault="00931DA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pipetting tissues</w:t>
      </w:r>
    </w:p>
    <w:p w14:paraId="679ED9C3" w14:textId="2882136D" w:rsidR="00931DA8" w:rsidRDefault="00931DA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tube(s) at 37 °C</w:t>
      </w:r>
    </w:p>
    <w:p w14:paraId="212FF7F1" w14:textId="3719043C" w:rsidR="00931DA8" w:rsidRDefault="00931DA8" w:rsidP="00931DA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incubation, pipet the tissues again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adding 800 microliters of MEPM culture medium to each tube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 and centrifuging the tubes to collect the cells </w:t>
      </w:r>
      <w:r>
        <w:rPr>
          <w:rFonts w:asciiTheme="minorHAnsi" w:hAnsiTheme="minorHAnsi" w:cstheme="minorHAnsi"/>
          <w:b/>
          <w:bCs/>
          <w:i w:val="0"/>
          <w:iCs/>
        </w:rPr>
        <w:t>[3-TXT]</w:t>
      </w:r>
      <w:r>
        <w:rPr>
          <w:rFonts w:asciiTheme="minorHAnsi" w:hAnsiTheme="minorHAnsi" w:cstheme="minorHAnsi"/>
          <w:i w:val="0"/>
          <w:iCs/>
        </w:rPr>
        <w:t>.</w:t>
      </w:r>
    </w:p>
    <w:p w14:paraId="55C44DBC" w14:textId="38EFA95F" w:rsidR="00931DA8" w:rsidRDefault="00931DA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pipetting tissues</w:t>
      </w:r>
    </w:p>
    <w:p w14:paraId="5D416B8A" w14:textId="742E85BF" w:rsidR="00931DA8" w:rsidRDefault="00931DA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tube(s), with medium container visible in frame</w:t>
      </w:r>
    </w:p>
    <w:p w14:paraId="37CDDB76" w14:textId="1F707AFE" w:rsidR="00931DA8" w:rsidRDefault="00931DA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</w:rPr>
        <w:t>TEXT: 5 min, 200 x g, RT</w:t>
      </w:r>
    </w:p>
    <w:p w14:paraId="392B1C92" w14:textId="731144C9" w:rsidR="00931DA8" w:rsidRDefault="00500F4D" w:rsidP="00931DA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C0A10">
        <w:rPr>
          <w:rFonts w:asciiTheme="minorHAnsi" w:hAnsiTheme="minorHAnsi" w:cstheme="minorHAnsi"/>
          <w:i w:val="0"/>
          <w:iCs/>
          <w:color w:val="FF0000"/>
        </w:rPr>
        <w:t>A</w:t>
      </w:r>
      <w:r w:rsidR="005C0A10">
        <w:rPr>
          <w:rFonts w:asciiTheme="minorHAnsi" w:hAnsiTheme="minorHAnsi" w:cstheme="minorHAnsi"/>
          <w:i w:val="0"/>
          <w:iCs/>
          <w:color w:val="FF0000"/>
        </w:rPr>
        <w:t>fter a</w:t>
      </w:r>
      <w:r w:rsidRPr="005C0A10">
        <w:rPr>
          <w:rFonts w:asciiTheme="minorHAnsi" w:hAnsiTheme="minorHAnsi" w:cstheme="minorHAnsi"/>
          <w:i w:val="0"/>
          <w:iCs/>
          <w:color w:val="FF0000"/>
        </w:rPr>
        <w:t>spirat</w:t>
      </w:r>
      <w:r w:rsidR="005C0A10">
        <w:rPr>
          <w:rFonts w:asciiTheme="minorHAnsi" w:hAnsiTheme="minorHAnsi" w:cstheme="minorHAnsi"/>
          <w:i w:val="0"/>
          <w:iCs/>
          <w:color w:val="FF0000"/>
        </w:rPr>
        <w:t>ing</w:t>
      </w:r>
      <w:r w:rsidRPr="005C0A10">
        <w:rPr>
          <w:rFonts w:asciiTheme="minorHAnsi" w:hAnsiTheme="minorHAnsi" w:cstheme="minorHAnsi"/>
          <w:i w:val="0"/>
          <w:iCs/>
          <w:color w:val="FF0000"/>
        </w:rPr>
        <w:t xml:space="preserve"> the </w:t>
      </w:r>
      <w:r w:rsidR="005C0A10">
        <w:rPr>
          <w:rFonts w:asciiTheme="minorHAnsi" w:hAnsiTheme="minorHAnsi" w:cstheme="minorHAnsi"/>
          <w:i w:val="0"/>
          <w:iCs/>
          <w:color w:val="FF0000"/>
        </w:rPr>
        <w:t>supernatants</w:t>
      </w:r>
      <w:r w:rsidRPr="005C0A10">
        <w:rPr>
          <w:rFonts w:asciiTheme="minorHAnsi" w:hAnsiTheme="minorHAnsi" w:cstheme="minorHAnsi"/>
          <w:i w:val="0"/>
          <w:iCs/>
          <w:color w:val="FF0000"/>
        </w:rPr>
        <w:t xml:space="preserve">, </w:t>
      </w:r>
      <w:r>
        <w:rPr>
          <w:rFonts w:asciiTheme="minorHAnsi" w:hAnsiTheme="minorHAnsi" w:cstheme="minorHAnsi"/>
          <w:i w:val="0"/>
          <w:iCs/>
        </w:rPr>
        <w:t>r</w:t>
      </w:r>
      <w:r w:rsidR="00931DA8">
        <w:rPr>
          <w:rFonts w:asciiTheme="minorHAnsi" w:hAnsiTheme="minorHAnsi" w:cstheme="minorHAnsi"/>
          <w:i w:val="0"/>
          <w:iCs/>
        </w:rPr>
        <w:t xml:space="preserve">esuspend the pellets in 1 milliliter of fresh MEPM culture medium per tube </w:t>
      </w:r>
      <w:r w:rsidR="00931DA8">
        <w:rPr>
          <w:rFonts w:asciiTheme="minorHAnsi" w:hAnsiTheme="minorHAnsi" w:cstheme="minorHAnsi"/>
          <w:b/>
          <w:bCs/>
          <w:i w:val="0"/>
          <w:iCs/>
        </w:rPr>
        <w:t>[1]</w:t>
      </w:r>
      <w:r w:rsidR="00931DA8">
        <w:rPr>
          <w:rFonts w:asciiTheme="minorHAnsi" w:hAnsiTheme="minorHAnsi" w:cstheme="minorHAnsi"/>
          <w:i w:val="0"/>
          <w:iCs/>
        </w:rPr>
        <w:t xml:space="preserve"> and plate the cells into individual wells of a 6-well tissue culture-treated plate containing </w:t>
      </w:r>
      <w:r w:rsidR="004E7930">
        <w:rPr>
          <w:rFonts w:asciiTheme="minorHAnsi" w:hAnsiTheme="minorHAnsi" w:cstheme="minorHAnsi"/>
          <w:i w:val="0"/>
          <w:iCs/>
        </w:rPr>
        <w:t>2 milliliters</w:t>
      </w:r>
      <w:r w:rsidR="00931DA8">
        <w:rPr>
          <w:rFonts w:asciiTheme="minorHAnsi" w:hAnsiTheme="minorHAnsi" w:cstheme="minorHAnsi"/>
          <w:i w:val="0"/>
          <w:iCs/>
        </w:rPr>
        <w:t xml:space="preserve"> per well </w:t>
      </w:r>
      <w:r w:rsidR="004E7930">
        <w:rPr>
          <w:rFonts w:asciiTheme="minorHAnsi" w:hAnsiTheme="minorHAnsi" w:cstheme="minorHAnsi"/>
          <w:i w:val="0"/>
          <w:iCs/>
        </w:rPr>
        <w:t xml:space="preserve">to </w:t>
      </w:r>
      <w:r w:rsidR="0001177B">
        <w:rPr>
          <w:rFonts w:asciiTheme="minorHAnsi" w:hAnsiTheme="minorHAnsi" w:cstheme="minorHAnsi"/>
          <w:i w:val="0"/>
          <w:iCs/>
        </w:rPr>
        <w:t>a final</w:t>
      </w:r>
      <w:r w:rsidR="004E7930">
        <w:rPr>
          <w:rFonts w:asciiTheme="minorHAnsi" w:hAnsiTheme="minorHAnsi" w:cstheme="minorHAnsi"/>
          <w:i w:val="0"/>
          <w:iCs/>
        </w:rPr>
        <w:t xml:space="preserve"> total of 3 milliliters per well</w:t>
      </w:r>
      <w:r w:rsidR="0001177B">
        <w:rPr>
          <w:rFonts w:asciiTheme="minorHAnsi" w:hAnsiTheme="minorHAnsi" w:cstheme="minorHAnsi"/>
          <w:i w:val="0"/>
          <w:iCs/>
        </w:rPr>
        <w:t xml:space="preserve"> </w:t>
      </w:r>
      <w:r w:rsidR="00931DA8">
        <w:rPr>
          <w:rFonts w:asciiTheme="minorHAnsi" w:hAnsiTheme="minorHAnsi" w:cstheme="minorHAnsi"/>
          <w:b/>
          <w:bCs/>
          <w:i w:val="0"/>
          <w:iCs/>
        </w:rPr>
        <w:t>[2]</w:t>
      </w:r>
      <w:r w:rsidR="00931DA8">
        <w:rPr>
          <w:rFonts w:asciiTheme="minorHAnsi" w:hAnsiTheme="minorHAnsi" w:cstheme="minorHAnsi"/>
          <w:i w:val="0"/>
          <w:iCs/>
        </w:rPr>
        <w:t>.</w:t>
      </w:r>
    </w:p>
    <w:p w14:paraId="7D66E39F" w14:textId="650EB34A" w:rsidR="00931DA8" w:rsidRDefault="00931DA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pellet if visible </w:t>
      </w:r>
      <w:r w:rsidR="00500F4D">
        <w:rPr>
          <w:rFonts w:asciiTheme="minorHAnsi" w:hAnsiTheme="minorHAnsi" w:cstheme="minorHAnsi"/>
          <w:i w:val="0"/>
          <w:iCs/>
        </w:rPr>
        <w:t xml:space="preserve">aspirating the old media, </w:t>
      </w:r>
      <w:r>
        <w:rPr>
          <w:rFonts w:asciiTheme="minorHAnsi" w:hAnsiTheme="minorHAnsi" w:cstheme="minorHAnsi"/>
          <w:i w:val="0"/>
          <w:iCs/>
        </w:rPr>
        <w:t>then medium being added to tube, with medium container visible in frame</w:t>
      </w:r>
      <w:r w:rsidR="00500F4D">
        <w:rPr>
          <w:rFonts w:asciiTheme="minorHAnsi" w:hAnsiTheme="minorHAnsi" w:cstheme="minorHAnsi"/>
          <w:i w:val="0"/>
          <w:iCs/>
        </w:rPr>
        <w:t xml:space="preserve">. </w:t>
      </w:r>
      <w:r w:rsidR="00500F4D" w:rsidRPr="005C0A10">
        <w:rPr>
          <w:rFonts w:asciiTheme="minorHAnsi" w:hAnsiTheme="minorHAnsi" w:cstheme="minorHAnsi"/>
          <w:i w:val="0"/>
          <w:iCs/>
          <w:highlight w:val="green"/>
        </w:rPr>
        <w:t xml:space="preserve">NOTE: </w:t>
      </w:r>
      <w:r w:rsidR="005C0A10">
        <w:rPr>
          <w:rFonts w:asciiTheme="minorHAnsi" w:hAnsiTheme="minorHAnsi" w:cstheme="minorHAnsi"/>
          <w:i w:val="0"/>
          <w:iCs/>
          <w:highlight w:val="green"/>
        </w:rPr>
        <w:t>Authors</w:t>
      </w:r>
      <w:r w:rsidR="00FE764E" w:rsidRPr="005C0A10">
        <w:rPr>
          <w:rFonts w:asciiTheme="minorHAnsi" w:hAnsiTheme="minorHAnsi" w:cstheme="minorHAnsi"/>
          <w:i w:val="0"/>
          <w:iCs/>
          <w:highlight w:val="green"/>
        </w:rPr>
        <w:t xml:space="preserve"> think t</w:t>
      </w:r>
      <w:r w:rsidR="00500F4D" w:rsidRPr="005C0A10">
        <w:rPr>
          <w:rFonts w:asciiTheme="minorHAnsi" w:hAnsiTheme="minorHAnsi" w:cstheme="minorHAnsi"/>
          <w:i w:val="0"/>
          <w:iCs/>
          <w:highlight w:val="green"/>
        </w:rPr>
        <w:t>his single step was actually filmed in 3 separate shots 1) the cell pellet, 2) old medium being aspirated, 3) fresh medium being added to the tube.</w:t>
      </w:r>
    </w:p>
    <w:p w14:paraId="62E6B347" w14:textId="40D6A9BA" w:rsidR="00931DA8" w:rsidRDefault="00931DA8" w:rsidP="00931D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cells to well(s)</w:t>
      </w:r>
    </w:p>
    <w:p w14:paraId="0B0123D5" w14:textId="77777777" w:rsidR="00931DA8" w:rsidRDefault="00931DA8" w:rsidP="00931DA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</w:t>
      </w:r>
      <w:r w:rsidRPr="00931DA8">
        <w:rPr>
          <w:rFonts w:asciiTheme="minorHAnsi" w:hAnsiTheme="minorHAnsi" w:cstheme="minorHAnsi"/>
          <w:i w:val="0"/>
          <w:iCs/>
        </w:rPr>
        <w:t>a</w:t>
      </w:r>
      <w:r w:rsidR="00FD0551" w:rsidRPr="00931DA8">
        <w:rPr>
          <w:rFonts w:asciiTheme="minorHAnsi" w:hAnsiTheme="minorHAnsi" w:cstheme="minorHAnsi"/>
          <w:i w:val="0"/>
          <w:iCs/>
        </w:rPr>
        <w:t>llow the cells to adhere to the plastic surface for 12 h</w:t>
      </w:r>
      <w:r>
        <w:rPr>
          <w:rFonts w:asciiTheme="minorHAnsi" w:hAnsiTheme="minorHAnsi" w:cstheme="minorHAnsi"/>
          <w:i w:val="0"/>
          <w:iCs/>
        </w:rPr>
        <w:t>ours</w:t>
      </w:r>
      <w:r w:rsidR="00FD0551" w:rsidRPr="00931DA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in a sterile cell culture incubator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FD0551" w:rsidRPr="00931DA8">
        <w:rPr>
          <w:rFonts w:asciiTheme="minorHAnsi" w:hAnsiTheme="minorHAnsi" w:cstheme="minorHAnsi"/>
          <w:i w:val="0"/>
          <w:iCs/>
        </w:rPr>
        <w:t>.</w:t>
      </w:r>
    </w:p>
    <w:p w14:paraId="7F88270E" w14:textId="77777777" w:rsidR="00036729" w:rsidRPr="00036729" w:rsidRDefault="00931DA8" w:rsidP="0003672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036729">
        <w:rPr>
          <w:rFonts w:asciiTheme="minorHAnsi" w:hAnsiTheme="minorHAnsi" w:cstheme="minorHAnsi"/>
          <w:i w:val="0"/>
          <w:iCs/>
        </w:rPr>
        <w:t>Talent placing plate into incubator</w:t>
      </w:r>
      <w:r w:rsidR="00FD0551" w:rsidRPr="00036729">
        <w:rPr>
          <w:rFonts w:asciiTheme="minorHAnsi" w:hAnsiTheme="minorHAnsi" w:cstheme="minorHAnsi"/>
          <w:i w:val="0"/>
          <w:iCs/>
        </w:rPr>
        <w:t xml:space="preserve">  </w:t>
      </w:r>
    </w:p>
    <w:p w14:paraId="5946E7F7" w14:textId="2961DB5A" w:rsidR="00FD0551" w:rsidRPr="00036729" w:rsidRDefault="00FD0551" w:rsidP="005D52F4">
      <w:pPr>
        <w:pStyle w:val="BodyText"/>
        <w:numPr>
          <w:ilvl w:val="0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036729">
        <w:rPr>
          <w:rFonts w:asciiTheme="minorHAnsi" w:hAnsiTheme="minorHAnsi" w:cstheme="minorHAnsi"/>
          <w:b/>
          <w:bCs/>
          <w:i w:val="0"/>
          <w:iCs/>
        </w:rPr>
        <w:t xml:space="preserve">2D </w:t>
      </w:r>
      <w:r w:rsidR="00036729" w:rsidRPr="00036729">
        <w:rPr>
          <w:rFonts w:asciiTheme="minorHAnsi" w:hAnsiTheme="minorHAnsi" w:cstheme="minorHAnsi"/>
          <w:b/>
          <w:bCs/>
          <w:i w:val="0"/>
          <w:iCs/>
        </w:rPr>
        <w:t>C</w:t>
      </w:r>
      <w:r w:rsidRPr="00036729">
        <w:rPr>
          <w:rFonts w:asciiTheme="minorHAnsi" w:hAnsiTheme="minorHAnsi" w:cstheme="minorHAnsi"/>
          <w:b/>
          <w:bCs/>
          <w:i w:val="0"/>
          <w:iCs/>
        </w:rPr>
        <w:t xml:space="preserve">ollective </w:t>
      </w:r>
      <w:r w:rsidR="00036729" w:rsidRPr="00036729">
        <w:rPr>
          <w:rFonts w:asciiTheme="minorHAnsi" w:hAnsiTheme="minorHAnsi" w:cstheme="minorHAnsi"/>
          <w:b/>
          <w:bCs/>
          <w:i w:val="0"/>
          <w:iCs/>
        </w:rPr>
        <w:t>M</w:t>
      </w:r>
      <w:r w:rsidRPr="00036729">
        <w:rPr>
          <w:rFonts w:asciiTheme="minorHAnsi" w:hAnsiTheme="minorHAnsi" w:cstheme="minorHAnsi"/>
          <w:b/>
          <w:bCs/>
          <w:i w:val="0"/>
          <w:iCs/>
        </w:rPr>
        <w:t xml:space="preserve">igration </w:t>
      </w:r>
      <w:r w:rsidR="00036729" w:rsidRPr="00036729">
        <w:rPr>
          <w:rFonts w:asciiTheme="minorHAnsi" w:hAnsiTheme="minorHAnsi" w:cstheme="minorHAnsi"/>
          <w:b/>
          <w:bCs/>
          <w:i w:val="0"/>
          <w:iCs/>
        </w:rPr>
        <w:t>A</w:t>
      </w:r>
      <w:r w:rsidRPr="00036729">
        <w:rPr>
          <w:rFonts w:asciiTheme="minorHAnsi" w:hAnsiTheme="minorHAnsi" w:cstheme="minorHAnsi"/>
          <w:b/>
          <w:bCs/>
          <w:i w:val="0"/>
          <w:iCs/>
        </w:rPr>
        <w:t>ssay</w:t>
      </w:r>
      <w:r w:rsidR="00E6542D">
        <w:rPr>
          <w:rFonts w:asciiTheme="minorHAnsi" w:hAnsiTheme="minorHAnsi" w:cstheme="minorHAnsi"/>
          <w:b/>
          <w:bCs/>
          <w:i w:val="0"/>
          <w:iCs/>
        </w:rPr>
        <w:t xml:space="preserve"> Setup</w:t>
      </w:r>
    </w:p>
    <w:p w14:paraId="40D04712" w14:textId="6A619856" w:rsidR="00036729" w:rsidRPr="00E6542D" w:rsidRDefault="00036729" w:rsidP="00036729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To</w:t>
      </w:r>
      <w:r w:rsidR="00E6542D">
        <w:rPr>
          <w:rFonts w:asciiTheme="minorHAnsi" w:hAnsiTheme="minorHAnsi" w:cstheme="minorHAnsi"/>
          <w:i w:val="0"/>
          <w:iCs/>
        </w:rPr>
        <w:t xml:space="preserve"> set up a 2D collective migration assay, remove the top of </w:t>
      </w:r>
      <w:r w:rsidR="00F95212">
        <w:rPr>
          <w:rFonts w:asciiTheme="minorHAnsi" w:hAnsiTheme="minorHAnsi" w:cstheme="minorHAnsi"/>
          <w:i w:val="0"/>
          <w:iCs/>
        </w:rPr>
        <w:t>one</w:t>
      </w:r>
      <w:r w:rsidR="00E6542D">
        <w:rPr>
          <w:rFonts w:asciiTheme="minorHAnsi" w:hAnsiTheme="minorHAnsi" w:cstheme="minorHAnsi"/>
          <w:i w:val="0"/>
          <w:iCs/>
        </w:rPr>
        <w:t xml:space="preserve"> sterile, 2-well silicone insert to a height of approximately 1 millimeter for each sample to be analyzed </w:t>
      </w:r>
      <w:r w:rsidR="00E6542D">
        <w:rPr>
          <w:rFonts w:asciiTheme="minorHAnsi" w:hAnsiTheme="minorHAnsi" w:cstheme="minorHAnsi"/>
          <w:b/>
          <w:bCs/>
          <w:i w:val="0"/>
          <w:iCs/>
        </w:rPr>
        <w:t>[1]</w:t>
      </w:r>
      <w:r w:rsidR="00E6542D">
        <w:rPr>
          <w:rFonts w:asciiTheme="minorHAnsi" w:hAnsiTheme="minorHAnsi" w:cstheme="minorHAnsi"/>
          <w:i w:val="0"/>
          <w:iCs/>
        </w:rPr>
        <w:t xml:space="preserve"> and use sterile forceps to plate the shortened, sterile 2-well insert</w:t>
      </w:r>
      <w:r w:rsidR="00F95212">
        <w:rPr>
          <w:rFonts w:asciiTheme="minorHAnsi" w:hAnsiTheme="minorHAnsi" w:cstheme="minorHAnsi"/>
          <w:i w:val="0"/>
          <w:iCs/>
        </w:rPr>
        <w:t>s</w:t>
      </w:r>
      <w:r w:rsidR="00E6542D">
        <w:rPr>
          <w:rFonts w:asciiTheme="minorHAnsi" w:hAnsiTheme="minorHAnsi" w:cstheme="minorHAnsi"/>
          <w:i w:val="0"/>
          <w:iCs/>
        </w:rPr>
        <w:t xml:space="preserve"> into the center of </w:t>
      </w:r>
      <w:r w:rsidR="00F95212">
        <w:rPr>
          <w:rFonts w:asciiTheme="minorHAnsi" w:hAnsiTheme="minorHAnsi" w:cstheme="minorHAnsi"/>
          <w:i w:val="0"/>
          <w:iCs/>
        </w:rPr>
        <w:t>individual</w:t>
      </w:r>
      <w:r w:rsidR="00E6542D">
        <w:rPr>
          <w:rFonts w:asciiTheme="minorHAnsi" w:hAnsiTheme="minorHAnsi" w:cstheme="minorHAnsi"/>
          <w:i w:val="0"/>
          <w:iCs/>
        </w:rPr>
        <w:t xml:space="preserve"> well</w:t>
      </w:r>
      <w:r w:rsidR="00F95212">
        <w:rPr>
          <w:rFonts w:asciiTheme="minorHAnsi" w:hAnsiTheme="minorHAnsi" w:cstheme="minorHAnsi"/>
          <w:i w:val="0"/>
          <w:iCs/>
        </w:rPr>
        <w:t>s</w:t>
      </w:r>
      <w:r w:rsidR="00E6542D">
        <w:rPr>
          <w:rFonts w:asciiTheme="minorHAnsi" w:hAnsiTheme="minorHAnsi" w:cstheme="minorHAnsi"/>
          <w:i w:val="0"/>
          <w:iCs/>
        </w:rPr>
        <w:t xml:space="preserve"> </w:t>
      </w:r>
      <w:r w:rsidR="00F95212">
        <w:rPr>
          <w:rFonts w:asciiTheme="minorHAnsi" w:hAnsiTheme="minorHAnsi" w:cstheme="minorHAnsi"/>
          <w:i w:val="0"/>
          <w:iCs/>
        </w:rPr>
        <w:t>of</w:t>
      </w:r>
      <w:r w:rsidR="00E6542D">
        <w:rPr>
          <w:rFonts w:asciiTheme="minorHAnsi" w:hAnsiTheme="minorHAnsi" w:cstheme="minorHAnsi"/>
          <w:i w:val="0"/>
          <w:iCs/>
        </w:rPr>
        <w:t xml:space="preserve"> a 6-well plate </w:t>
      </w:r>
      <w:r w:rsidR="00E6542D">
        <w:rPr>
          <w:rFonts w:asciiTheme="minorHAnsi" w:hAnsiTheme="minorHAnsi" w:cstheme="minorHAnsi"/>
          <w:b/>
          <w:bCs/>
          <w:i w:val="0"/>
          <w:iCs/>
        </w:rPr>
        <w:t>[2</w:t>
      </w:r>
      <w:r w:rsidR="00E6542D">
        <w:rPr>
          <w:rFonts w:asciiTheme="minorHAnsi" w:hAnsiTheme="minorHAnsi" w:cstheme="minorHAnsi"/>
          <w:b/>
          <w:bCs/>
          <w:i w:val="0"/>
          <w:iCs/>
          <w:sz w:val="26"/>
          <w:szCs w:val="22"/>
        </w:rPr>
        <w:t>]</w:t>
      </w:r>
      <w:r w:rsidR="00E6542D">
        <w:rPr>
          <w:rFonts w:asciiTheme="minorHAnsi" w:hAnsiTheme="minorHAnsi" w:cstheme="minorHAnsi"/>
          <w:i w:val="0"/>
          <w:iCs/>
          <w:sz w:val="26"/>
          <w:szCs w:val="22"/>
        </w:rPr>
        <w:t>.</w:t>
      </w:r>
    </w:p>
    <w:p w14:paraId="6EF7A777" w14:textId="625F6248" w:rsidR="00E6542D" w:rsidRPr="00F95212" w:rsidRDefault="00E6542D" w:rsidP="00E6542D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F95212">
        <w:rPr>
          <w:rFonts w:asciiTheme="minorHAnsi" w:hAnsiTheme="minorHAnsi" w:cstheme="minorHAnsi"/>
          <w:i w:val="0"/>
          <w:iCs/>
          <w:szCs w:val="24"/>
        </w:rPr>
        <w:t>WIDE: Talent cutting top of insert</w:t>
      </w:r>
      <w:r w:rsidR="000D5233" w:rsidRPr="000D5233">
        <w:rPr>
          <w:rFonts w:asciiTheme="minorHAnsi" w:hAnsiTheme="minorHAnsi" w:cstheme="minorHAnsi"/>
          <w:color w:val="4F81BD" w:themeColor="accent1"/>
        </w:rPr>
        <w:t xml:space="preserve"> </w:t>
      </w:r>
      <w:r w:rsidR="000D5233" w:rsidRPr="007B26F2">
        <w:rPr>
          <w:rFonts w:asciiTheme="minorHAnsi" w:hAnsiTheme="minorHAnsi" w:cstheme="minorHAnsi"/>
          <w:color w:val="4F81BD" w:themeColor="accent1"/>
        </w:rPr>
        <w:t>Videographer</w:t>
      </w:r>
      <w:r w:rsidR="000D5233">
        <w:rPr>
          <w:rFonts w:asciiTheme="minorHAnsi" w:hAnsiTheme="minorHAnsi" w:cstheme="minorHAnsi"/>
          <w:color w:val="4F81BD" w:themeColor="accent1"/>
        </w:rPr>
        <w:t>: Important step</w:t>
      </w:r>
    </w:p>
    <w:p w14:paraId="6CA8C6BD" w14:textId="2230E991" w:rsidR="00E6542D" w:rsidRPr="00F95212" w:rsidRDefault="00E6542D" w:rsidP="00FD0551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F95212">
        <w:rPr>
          <w:rFonts w:asciiTheme="minorHAnsi" w:hAnsiTheme="minorHAnsi" w:cstheme="minorHAnsi"/>
          <w:i w:val="0"/>
          <w:iCs/>
          <w:szCs w:val="24"/>
        </w:rPr>
        <w:t>Talent placing insert into well</w:t>
      </w:r>
      <w:r w:rsidR="000D5233" w:rsidRPr="000D5233">
        <w:rPr>
          <w:rFonts w:asciiTheme="minorHAnsi" w:hAnsiTheme="minorHAnsi" w:cstheme="minorHAnsi"/>
          <w:color w:val="4F81BD" w:themeColor="accent1"/>
        </w:rPr>
        <w:t xml:space="preserve"> </w:t>
      </w:r>
      <w:r w:rsidR="000D5233" w:rsidRPr="007B26F2">
        <w:rPr>
          <w:rFonts w:asciiTheme="minorHAnsi" w:hAnsiTheme="minorHAnsi" w:cstheme="minorHAnsi"/>
          <w:color w:val="4F81BD" w:themeColor="accent1"/>
        </w:rPr>
        <w:t>Videographer</w:t>
      </w:r>
      <w:r w:rsidR="000D5233">
        <w:rPr>
          <w:rFonts w:asciiTheme="minorHAnsi" w:hAnsiTheme="minorHAnsi" w:cstheme="minorHAnsi"/>
          <w:color w:val="4F81BD" w:themeColor="accent1"/>
        </w:rPr>
        <w:t>: Important step</w:t>
      </w:r>
    </w:p>
    <w:p w14:paraId="71F01E6B" w14:textId="3730E356" w:rsidR="00E6542D" w:rsidRDefault="00FD0551" w:rsidP="00E6542D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E6542D">
        <w:rPr>
          <w:rFonts w:asciiTheme="minorHAnsi" w:hAnsiTheme="minorHAnsi" w:cstheme="minorHAnsi"/>
          <w:i w:val="0"/>
          <w:iCs/>
        </w:rPr>
        <w:t xml:space="preserve">Press down along all </w:t>
      </w:r>
      <w:r w:rsidR="00E6542D">
        <w:rPr>
          <w:rFonts w:asciiTheme="minorHAnsi" w:hAnsiTheme="minorHAnsi" w:cstheme="minorHAnsi"/>
          <w:i w:val="0"/>
          <w:iCs/>
        </w:rPr>
        <w:t xml:space="preserve">of the </w:t>
      </w:r>
      <w:r w:rsidRPr="00E6542D">
        <w:rPr>
          <w:rFonts w:asciiTheme="minorHAnsi" w:hAnsiTheme="minorHAnsi" w:cstheme="minorHAnsi"/>
          <w:i w:val="0"/>
          <w:iCs/>
        </w:rPr>
        <w:t xml:space="preserve">edges to ensure </w:t>
      </w:r>
      <w:r w:rsidR="00E6542D">
        <w:rPr>
          <w:rFonts w:asciiTheme="minorHAnsi" w:hAnsiTheme="minorHAnsi" w:cstheme="minorHAnsi"/>
          <w:i w:val="0"/>
          <w:iCs/>
        </w:rPr>
        <w:t>that the insert</w:t>
      </w:r>
      <w:r w:rsidR="00F95212">
        <w:rPr>
          <w:rFonts w:asciiTheme="minorHAnsi" w:hAnsiTheme="minorHAnsi" w:cstheme="minorHAnsi"/>
          <w:i w:val="0"/>
          <w:iCs/>
        </w:rPr>
        <w:t>s</w:t>
      </w:r>
      <w:r w:rsidRPr="00E6542D">
        <w:rPr>
          <w:rFonts w:asciiTheme="minorHAnsi" w:hAnsiTheme="minorHAnsi" w:cstheme="minorHAnsi"/>
          <w:i w:val="0"/>
          <w:iCs/>
        </w:rPr>
        <w:t xml:space="preserve"> </w:t>
      </w:r>
      <w:r w:rsidR="00F95212">
        <w:rPr>
          <w:rFonts w:asciiTheme="minorHAnsi" w:hAnsiTheme="minorHAnsi" w:cstheme="minorHAnsi"/>
          <w:i w:val="0"/>
          <w:iCs/>
        </w:rPr>
        <w:t>are</w:t>
      </w:r>
      <w:r w:rsidRPr="00E6542D">
        <w:rPr>
          <w:rFonts w:asciiTheme="minorHAnsi" w:hAnsiTheme="minorHAnsi" w:cstheme="minorHAnsi"/>
          <w:i w:val="0"/>
          <w:iCs/>
        </w:rPr>
        <w:t xml:space="preserve"> fully adhered</w:t>
      </w:r>
      <w:r w:rsidR="00E6542D">
        <w:rPr>
          <w:rFonts w:asciiTheme="minorHAnsi" w:hAnsiTheme="minorHAnsi" w:cstheme="minorHAnsi"/>
          <w:i w:val="0"/>
          <w:iCs/>
        </w:rPr>
        <w:t xml:space="preserve"> to the well bottom</w:t>
      </w:r>
      <w:r w:rsidR="00F95212">
        <w:rPr>
          <w:rFonts w:asciiTheme="minorHAnsi" w:hAnsiTheme="minorHAnsi" w:cstheme="minorHAnsi"/>
          <w:i w:val="0"/>
          <w:iCs/>
        </w:rPr>
        <w:t>s</w:t>
      </w:r>
      <w:r w:rsidR="00E6542D">
        <w:rPr>
          <w:rFonts w:asciiTheme="minorHAnsi" w:hAnsiTheme="minorHAnsi" w:cstheme="minorHAnsi"/>
          <w:i w:val="0"/>
          <w:iCs/>
        </w:rPr>
        <w:t xml:space="preserve"> </w:t>
      </w:r>
      <w:r w:rsidR="00E6542D">
        <w:rPr>
          <w:rFonts w:asciiTheme="minorHAnsi" w:hAnsiTheme="minorHAnsi" w:cstheme="minorHAnsi"/>
          <w:b/>
          <w:bCs/>
          <w:i w:val="0"/>
          <w:iCs/>
        </w:rPr>
        <w:t>[1]</w:t>
      </w:r>
      <w:r w:rsidR="00E6542D">
        <w:rPr>
          <w:rFonts w:asciiTheme="minorHAnsi" w:hAnsiTheme="minorHAnsi" w:cstheme="minorHAnsi"/>
          <w:i w:val="0"/>
          <w:iCs/>
        </w:rPr>
        <w:t xml:space="preserve"> and seed 300 MEPM cells/square-millimeter of the shortened silicone insert</w:t>
      </w:r>
      <w:r w:rsidR="00F95212">
        <w:rPr>
          <w:rFonts w:asciiTheme="minorHAnsi" w:hAnsiTheme="minorHAnsi" w:cstheme="minorHAnsi"/>
          <w:i w:val="0"/>
          <w:iCs/>
        </w:rPr>
        <w:t>s</w:t>
      </w:r>
      <w:r w:rsidR="00E6542D">
        <w:rPr>
          <w:rFonts w:asciiTheme="minorHAnsi" w:hAnsiTheme="minorHAnsi" w:cstheme="minorHAnsi"/>
          <w:i w:val="0"/>
          <w:iCs/>
        </w:rPr>
        <w:t xml:space="preserve"> in a total volume of 40-50 microliters of MEPM culture medium </w:t>
      </w:r>
      <w:r w:rsidR="00047099">
        <w:rPr>
          <w:rFonts w:asciiTheme="minorHAnsi" w:hAnsiTheme="minorHAnsi" w:cstheme="minorHAnsi"/>
          <w:i w:val="0"/>
          <w:iCs/>
        </w:rPr>
        <w:t xml:space="preserve">into each insert </w:t>
      </w:r>
      <w:r w:rsidR="00E6542D">
        <w:rPr>
          <w:rFonts w:asciiTheme="minorHAnsi" w:hAnsiTheme="minorHAnsi" w:cstheme="minorHAnsi"/>
          <w:i w:val="0"/>
          <w:iCs/>
        </w:rPr>
        <w:t xml:space="preserve">for an overnight incubation in the cell culture incubator </w:t>
      </w:r>
      <w:r w:rsidR="00E6542D">
        <w:rPr>
          <w:rFonts w:asciiTheme="minorHAnsi" w:hAnsiTheme="minorHAnsi" w:cstheme="minorHAnsi"/>
          <w:b/>
          <w:bCs/>
          <w:i w:val="0"/>
          <w:iCs/>
        </w:rPr>
        <w:t>[2-TXT]</w:t>
      </w:r>
      <w:r w:rsidR="00E6542D">
        <w:rPr>
          <w:rFonts w:asciiTheme="minorHAnsi" w:hAnsiTheme="minorHAnsi" w:cstheme="minorHAnsi"/>
          <w:i w:val="0"/>
          <w:iCs/>
        </w:rPr>
        <w:t>.</w:t>
      </w:r>
    </w:p>
    <w:p w14:paraId="22A8B3B6" w14:textId="77777777" w:rsidR="00E6542D" w:rsidRDefault="00E6542D" w:rsidP="00E6542D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Edges being pressed</w:t>
      </w:r>
    </w:p>
    <w:p w14:paraId="1B45CDCA" w14:textId="77777777" w:rsidR="00E6542D" w:rsidRPr="00E6542D" w:rsidRDefault="00E6542D" w:rsidP="00FD0551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Cells being added to insert </w:t>
      </w:r>
      <w:r>
        <w:rPr>
          <w:rFonts w:asciiTheme="minorHAnsi" w:hAnsiTheme="minorHAnsi" w:cstheme="minorHAnsi"/>
          <w:b/>
          <w:bCs/>
          <w:i w:val="0"/>
          <w:iCs/>
        </w:rPr>
        <w:t>TEXT: See text for live 2D collective migration</w:t>
      </w:r>
      <w:r w:rsidR="00FD0551" w:rsidRPr="00E6542D">
        <w:rPr>
          <w:rFonts w:asciiTheme="minorHAnsi" w:hAnsiTheme="minorHAnsi" w:cstheme="minorHAnsi"/>
          <w:i w:val="0"/>
          <w:iCs/>
        </w:rPr>
        <w:t xml:space="preserve"> </w:t>
      </w:r>
      <w:r w:rsidRPr="00E6542D">
        <w:rPr>
          <w:rFonts w:asciiTheme="minorHAnsi" w:hAnsiTheme="minorHAnsi" w:cstheme="minorHAnsi"/>
          <w:b/>
          <w:bCs/>
          <w:i w:val="0"/>
          <w:iCs/>
        </w:rPr>
        <w:t>assay imaging details</w:t>
      </w:r>
    </w:p>
    <w:p w14:paraId="79FFA9B6" w14:textId="5FF48DA8" w:rsidR="00E6542D" w:rsidRPr="00E6542D" w:rsidRDefault="00E6542D" w:rsidP="00E6542D">
      <w:pPr>
        <w:pStyle w:val="BodyText"/>
        <w:numPr>
          <w:ilvl w:val="0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E6542D">
        <w:rPr>
          <w:rFonts w:asciiTheme="minorHAnsi" w:hAnsiTheme="minorHAnsi" w:cstheme="minorHAnsi"/>
          <w:b/>
          <w:bCs/>
          <w:i w:val="0"/>
          <w:iCs/>
        </w:rPr>
        <w:t>W</w:t>
      </w:r>
      <w:r w:rsidR="00FD0551" w:rsidRPr="00E6542D">
        <w:rPr>
          <w:rFonts w:asciiTheme="minorHAnsi" w:hAnsiTheme="minorHAnsi" w:cstheme="minorHAnsi"/>
          <w:b/>
          <w:bCs/>
          <w:i w:val="0"/>
          <w:iCs/>
        </w:rPr>
        <w:t>ound</w:t>
      </w:r>
      <w:r w:rsidRPr="00E6542D">
        <w:rPr>
          <w:rFonts w:asciiTheme="minorHAnsi" w:hAnsiTheme="minorHAnsi" w:cstheme="minorHAnsi"/>
          <w:b/>
          <w:bCs/>
          <w:i w:val="0"/>
          <w:iCs/>
        </w:rPr>
        <w:t xml:space="preserve"> R</w:t>
      </w:r>
      <w:r w:rsidR="00FD0551" w:rsidRPr="00E6542D">
        <w:rPr>
          <w:rFonts w:asciiTheme="minorHAnsi" w:hAnsiTheme="minorHAnsi" w:cstheme="minorHAnsi"/>
          <w:b/>
          <w:bCs/>
          <w:i w:val="0"/>
          <w:iCs/>
        </w:rPr>
        <w:t xml:space="preserve">epair </w:t>
      </w:r>
      <w:r w:rsidRPr="00E6542D">
        <w:rPr>
          <w:rFonts w:asciiTheme="minorHAnsi" w:hAnsiTheme="minorHAnsi" w:cstheme="minorHAnsi"/>
          <w:b/>
          <w:bCs/>
          <w:i w:val="0"/>
          <w:iCs/>
        </w:rPr>
        <w:t>A</w:t>
      </w:r>
      <w:r w:rsidR="00FD0551" w:rsidRPr="00E6542D">
        <w:rPr>
          <w:rFonts w:asciiTheme="minorHAnsi" w:hAnsiTheme="minorHAnsi" w:cstheme="minorHAnsi"/>
          <w:b/>
          <w:bCs/>
          <w:i w:val="0"/>
          <w:iCs/>
        </w:rPr>
        <w:t xml:space="preserve">ssay </w:t>
      </w:r>
      <w:r w:rsidRPr="00E6542D">
        <w:rPr>
          <w:rFonts w:asciiTheme="minorHAnsi" w:hAnsiTheme="minorHAnsi" w:cstheme="minorHAnsi"/>
          <w:b/>
          <w:bCs/>
          <w:i w:val="0"/>
          <w:iCs/>
        </w:rPr>
        <w:t xml:space="preserve">Setup </w:t>
      </w:r>
    </w:p>
    <w:p w14:paraId="43EB469D" w14:textId="2573AF63" w:rsidR="00E6542D" w:rsidRDefault="00E6542D" w:rsidP="00E6542D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set up a wound repair assay, use sterile forceps to place </w:t>
      </w:r>
      <w:r w:rsidR="00047099">
        <w:rPr>
          <w:rFonts w:asciiTheme="minorHAnsi" w:hAnsiTheme="minorHAnsi" w:cstheme="minorHAnsi"/>
          <w:i w:val="0"/>
          <w:iCs/>
        </w:rPr>
        <w:t>one</w:t>
      </w:r>
      <w:r>
        <w:rPr>
          <w:rFonts w:asciiTheme="minorHAnsi" w:hAnsiTheme="minorHAnsi" w:cstheme="minorHAnsi"/>
          <w:i w:val="0"/>
          <w:iCs/>
        </w:rPr>
        <w:t xml:space="preserve"> unmodified sterile, 2-well silicone insert into the center of one well of a 6-well plate</w:t>
      </w:r>
      <w:r w:rsidR="00047099">
        <w:rPr>
          <w:rFonts w:asciiTheme="minorHAnsi" w:hAnsiTheme="minorHAnsi" w:cstheme="minorHAnsi"/>
          <w:i w:val="0"/>
          <w:iCs/>
        </w:rPr>
        <w:t xml:space="preserve"> per sample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firmly press</w:t>
      </w:r>
      <w:r w:rsidR="00047099">
        <w:rPr>
          <w:rFonts w:asciiTheme="minorHAnsi" w:hAnsiTheme="minorHAnsi" w:cstheme="minorHAnsi"/>
          <w:i w:val="0"/>
          <w:iCs/>
        </w:rPr>
        <w:t xml:space="preserve"> the edges of the insert to </w:t>
      </w:r>
      <w:r w:rsidR="0050713E">
        <w:rPr>
          <w:rFonts w:asciiTheme="minorHAnsi" w:hAnsiTheme="minorHAnsi" w:cstheme="minorHAnsi"/>
          <w:i w:val="0"/>
          <w:iCs/>
        </w:rPr>
        <w:t>attach</w:t>
      </w:r>
      <w:r w:rsidR="00047099">
        <w:rPr>
          <w:rFonts w:asciiTheme="minorHAnsi" w:hAnsiTheme="minorHAnsi" w:cstheme="minorHAnsi"/>
          <w:i w:val="0"/>
          <w:iCs/>
        </w:rPr>
        <w:t xml:space="preserve"> the insert to the culture plate </w:t>
      </w:r>
      <w:r w:rsidR="00047099">
        <w:rPr>
          <w:rFonts w:asciiTheme="minorHAnsi" w:hAnsiTheme="minorHAnsi" w:cstheme="minorHAnsi"/>
          <w:b/>
          <w:bCs/>
          <w:i w:val="0"/>
          <w:iCs/>
        </w:rPr>
        <w:t>[2]</w:t>
      </w:r>
      <w:r w:rsidR="00047099">
        <w:rPr>
          <w:rFonts w:asciiTheme="minorHAnsi" w:hAnsiTheme="minorHAnsi" w:cstheme="minorHAnsi"/>
          <w:i w:val="0"/>
          <w:iCs/>
        </w:rPr>
        <w:t>.</w:t>
      </w:r>
    </w:p>
    <w:p w14:paraId="2587945E" w14:textId="55876B96" w:rsidR="00047099" w:rsidRDefault="00047099" w:rsidP="00047099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placing insert into well</w:t>
      </w:r>
    </w:p>
    <w:p w14:paraId="473732BB" w14:textId="0B862220" w:rsidR="00047099" w:rsidRDefault="00047099" w:rsidP="00047099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Insert being pressed</w:t>
      </w:r>
    </w:p>
    <w:p w14:paraId="33D7E278" w14:textId="3AD8C538" w:rsidR="00047099" w:rsidRDefault="00047099" w:rsidP="00047099">
      <w:pPr>
        <w:pStyle w:val="BodyText"/>
        <w:numPr>
          <w:ilvl w:val="1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seed 1400 cells/square-millimeter in 100 microliters of MEPM culture medium into each insert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incubate the cells for 48 hours in the cell culture medium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</w:p>
    <w:p w14:paraId="67E89AB9" w14:textId="7D3487EE" w:rsidR="00047099" w:rsidRDefault="00047099" w:rsidP="00047099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cells to insert</w:t>
      </w:r>
    </w:p>
    <w:p w14:paraId="634FB570" w14:textId="23D8D222" w:rsidR="00047099" w:rsidRPr="00E6542D" w:rsidRDefault="00047099" w:rsidP="00047099">
      <w:pPr>
        <w:pStyle w:val="BodyText"/>
        <w:numPr>
          <w:ilvl w:val="2"/>
          <w:numId w:val="44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plate into incubator </w:t>
      </w:r>
      <w:r>
        <w:rPr>
          <w:rFonts w:asciiTheme="minorHAnsi" w:hAnsiTheme="minorHAnsi" w:cstheme="minorHAnsi"/>
          <w:b/>
          <w:bCs/>
          <w:i w:val="0"/>
          <w:iCs/>
        </w:rPr>
        <w:t>TEXT: See text for wound repair assay imaging details</w:t>
      </w:r>
    </w:p>
    <w:p w14:paraId="3C0C1AB1" w14:textId="405A290D" w:rsidR="00FD0551" w:rsidRPr="00C93E75" w:rsidRDefault="00FD0551" w:rsidP="00FD0551">
      <w:pPr>
        <w:jc w:val="both"/>
        <w:rPr>
          <w:rFonts w:asciiTheme="minorHAnsi" w:hAnsiTheme="minorHAnsi" w:cstheme="minorHAnsi"/>
        </w:rPr>
      </w:pPr>
    </w:p>
    <w:p w14:paraId="3768D8A9" w14:textId="77777777" w:rsidR="00FD0551" w:rsidRPr="00C93E75" w:rsidRDefault="00FD0551" w:rsidP="00FD0551">
      <w:pPr>
        <w:jc w:val="both"/>
        <w:rPr>
          <w:rFonts w:asciiTheme="minorHAnsi" w:hAnsiTheme="minorHAnsi" w:cstheme="minorHAnsi"/>
        </w:rPr>
      </w:pPr>
    </w:p>
    <w:p w14:paraId="2BE4340C" w14:textId="77777777" w:rsidR="00FD0551" w:rsidRPr="00E13200" w:rsidRDefault="00FD0551" w:rsidP="00FD0551">
      <w:pPr>
        <w:pStyle w:val="ListParagraph"/>
        <w:ind w:left="1627"/>
        <w:rPr>
          <w:rFonts w:asciiTheme="minorHAnsi" w:hAnsiTheme="minorHAnsi" w:cstheme="minorHAnsi"/>
        </w:rPr>
      </w:pP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0BFAEA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7B26F2">
        <w:rPr>
          <w:rFonts w:cs="Calibri"/>
          <w:b/>
          <w:color w:val="000000" w:themeColor="text1"/>
          <w:szCs w:val="24"/>
        </w:rPr>
        <w:t>MEPM Imaging and Collective Movement Analysis</w:t>
      </w:r>
    </w:p>
    <w:p w14:paraId="3D661B8F" w14:textId="77777777" w:rsidR="00FD0551" w:rsidRPr="00FD0551" w:rsidRDefault="00FD0551" w:rsidP="00FD0551">
      <w:pPr>
        <w:jc w:val="both"/>
        <w:rPr>
          <w:rFonts w:asciiTheme="minorHAnsi" w:hAnsiTheme="minorHAnsi" w:cstheme="minorHAnsi"/>
        </w:rPr>
      </w:pPr>
    </w:p>
    <w:p w14:paraId="469E23D1" w14:textId="73FC95F2" w:rsidR="00FD0551" w:rsidRDefault="00FD0551" w:rsidP="00FD0551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performing a 2D collective migration assay </w:t>
      </w:r>
      <w:r>
        <w:rPr>
          <w:rFonts w:asciiTheme="minorHAnsi" w:hAnsiTheme="minorHAnsi" w:cstheme="minorHAnsi"/>
          <w:b/>
          <w:bCs/>
        </w:rPr>
        <w:t>[1]</w:t>
      </w:r>
      <w:r w:rsidRPr="00FD055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seeding the cells in</w:t>
      </w:r>
      <w:r w:rsidRPr="00FD0551">
        <w:rPr>
          <w:rFonts w:asciiTheme="minorHAnsi" w:hAnsiTheme="minorHAnsi" w:cstheme="minorHAnsi"/>
        </w:rPr>
        <w:t xml:space="preserve"> 2-well silicone inserts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FD0551">
        <w:rPr>
          <w:rFonts w:asciiTheme="minorHAnsi" w:hAnsiTheme="minorHAnsi" w:cstheme="minorHAnsi"/>
        </w:rPr>
        <w:t xml:space="preserve">a large </w:t>
      </w:r>
      <w:r>
        <w:rPr>
          <w:rFonts w:asciiTheme="minorHAnsi" w:hAnsiTheme="minorHAnsi" w:cstheme="minorHAnsi"/>
        </w:rPr>
        <w:t xml:space="preserve">culture </w:t>
      </w:r>
      <w:r w:rsidRPr="00FD0551">
        <w:rPr>
          <w:rFonts w:asciiTheme="minorHAnsi" w:hAnsiTheme="minorHAnsi" w:cstheme="minorHAnsi"/>
        </w:rPr>
        <w:t xml:space="preserve">dish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typically provides better </w:t>
      </w:r>
      <w:r w:rsidR="007808C0">
        <w:rPr>
          <w:rFonts w:asciiTheme="minorHAnsi" w:hAnsiTheme="minorHAnsi" w:cstheme="minorHAnsi"/>
        </w:rPr>
        <w:t>cell density for</w:t>
      </w:r>
      <w:r w:rsidR="002C4656">
        <w:rPr>
          <w:rFonts w:asciiTheme="minorHAnsi" w:hAnsiTheme="minorHAnsi" w:cstheme="minorHAnsi"/>
        </w:rPr>
        <w:t xml:space="preserve"> </w:t>
      </w:r>
      <w:r w:rsidR="007808C0">
        <w:rPr>
          <w:rFonts w:asciiTheme="minorHAnsi" w:hAnsiTheme="minorHAnsi" w:cstheme="minorHAnsi"/>
        </w:rPr>
        <w:t>imaging</w:t>
      </w:r>
      <w:r w:rsidR="002C4656">
        <w:rPr>
          <w:rFonts w:asciiTheme="minorHAnsi" w:hAnsiTheme="minorHAnsi" w:cstheme="minorHAnsi"/>
        </w:rPr>
        <w:t xml:space="preserve"> </w:t>
      </w:r>
      <w:r w:rsidR="002C4656">
        <w:rPr>
          <w:rFonts w:asciiTheme="minorHAnsi" w:hAnsiTheme="minorHAnsi" w:cstheme="minorHAnsi"/>
          <w:b/>
          <w:bCs/>
        </w:rPr>
        <w:t>[3]</w:t>
      </w:r>
      <w:r w:rsidR="002C4656">
        <w:rPr>
          <w:rFonts w:asciiTheme="minorHAnsi" w:hAnsiTheme="minorHAnsi" w:cstheme="minorHAnsi"/>
        </w:rPr>
        <w:t>.</w:t>
      </w:r>
    </w:p>
    <w:p w14:paraId="2443AEB9" w14:textId="77777777" w:rsidR="00FD0551" w:rsidRDefault="00FD0551" w:rsidP="00FD055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8C61D4B" w14:textId="52416E64" w:rsidR="00FD0551" w:rsidRDefault="00FD0551" w:rsidP="00FD055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2C</w:t>
      </w:r>
      <w:r w:rsidR="004812CC">
        <w:rPr>
          <w:rFonts w:asciiTheme="minorHAnsi" w:hAnsiTheme="minorHAnsi" w:cstheme="minorHAnsi"/>
        </w:rPr>
        <w:t xml:space="preserve"> and 2E-</w:t>
      </w:r>
      <w:r>
        <w:rPr>
          <w:rFonts w:asciiTheme="minorHAnsi" w:hAnsiTheme="minorHAnsi" w:cstheme="minorHAnsi"/>
        </w:rPr>
        <w:t>2G</w:t>
      </w:r>
    </w:p>
    <w:p w14:paraId="7B195A7B" w14:textId="7594869A" w:rsidR="00FD0551" w:rsidRDefault="00FD0551" w:rsidP="00FD055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</w:t>
      </w:r>
      <w:r w:rsidR="004812CC">
        <w:rPr>
          <w:rFonts w:asciiTheme="minorHAnsi" w:hAnsiTheme="minorHAnsi" w:cstheme="minorHAnsi"/>
        </w:rPr>
        <w:t>2C and 2E-2G</w:t>
      </w:r>
      <w:r w:rsidR="004812CC" w:rsidRPr="00FD055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>Video Editor: please emphasize Figure 2C/inserts in Figure 2C</w:t>
      </w:r>
    </w:p>
    <w:p w14:paraId="17B943AF" w14:textId="6A8628B0" w:rsidR="00FD0551" w:rsidRPr="002C4656" w:rsidRDefault="00FD0551" w:rsidP="00FD0551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</w:t>
      </w:r>
      <w:r w:rsidR="004812CC">
        <w:rPr>
          <w:rFonts w:asciiTheme="minorHAnsi" w:hAnsiTheme="minorHAnsi" w:cstheme="minorHAnsi"/>
        </w:rPr>
        <w:t>2C and 2E-2G</w:t>
      </w:r>
      <w:r w:rsidR="004812CC" w:rsidRPr="00FD055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 w:rsidR="002C4656">
        <w:rPr>
          <w:rFonts w:asciiTheme="minorHAnsi" w:hAnsiTheme="minorHAnsi" w:cstheme="minorHAnsi"/>
          <w:i/>
          <w:iCs/>
          <w:color w:val="4F81BD" w:themeColor="accent1"/>
        </w:rPr>
        <w:t xml:space="preserve">sequentially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 w:rsidR="002C4656">
        <w:rPr>
          <w:rFonts w:asciiTheme="minorHAnsi" w:hAnsiTheme="minorHAnsi" w:cstheme="minorHAnsi"/>
          <w:i/>
          <w:iCs/>
          <w:color w:val="4F81BD" w:themeColor="accent1"/>
        </w:rPr>
        <w:t xml:space="preserve"> Figures 2E-2G</w:t>
      </w:r>
    </w:p>
    <w:p w14:paraId="14A89DC0" w14:textId="77777777" w:rsidR="002C4656" w:rsidRDefault="002C4656" w:rsidP="002C4656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F7DDD5A" w14:textId="7B608474" w:rsidR="004812CC" w:rsidRDefault="004812CC" w:rsidP="00FD0551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FD0551">
        <w:rPr>
          <w:rFonts w:asciiTheme="minorHAnsi" w:hAnsiTheme="minorHAnsi" w:cstheme="minorHAnsi"/>
        </w:rPr>
        <w:t>Small</w:t>
      </w:r>
      <w:r>
        <w:rPr>
          <w:rFonts w:asciiTheme="minorHAnsi" w:hAnsiTheme="minorHAnsi" w:cstheme="minorHAnsi"/>
        </w:rPr>
        <w:t>,</w:t>
      </w:r>
      <w:r w:rsidRPr="00FD0551">
        <w:rPr>
          <w:rFonts w:asciiTheme="minorHAnsi" w:hAnsiTheme="minorHAnsi" w:cstheme="minorHAnsi"/>
        </w:rPr>
        <w:t xml:space="preserve"> 3D</w:t>
      </w:r>
      <w:r>
        <w:rPr>
          <w:rFonts w:asciiTheme="minorHAnsi" w:hAnsiTheme="minorHAnsi" w:cstheme="minorHAnsi"/>
        </w:rPr>
        <w:t>-</w:t>
      </w:r>
      <w:r w:rsidRPr="00FD0551">
        <w:rPr>
          <w:rFonts w:asciiTheme="minorHAnsi" w:hAnsiTheme="minorHAnsi" w:cstheme="minorHAnsi"/>
        </w:rPr>
        <w:t xml:space="preserve">printed rings </w:t>
      </w:r>
      <w:r w:rsidR="007808C0">
        <w:rPr>
          <w:rFonts w:asciiTheme="minorHAnsi" w:hAnsiTheme="minorHAnsi" w:cstheme="minorHAnsi"/>
        </w:rPr>
        <w:t>place</w:t>
      </w:r>
      <w:r w:rsidR="003F1388">
        <w:rPr>
          <w:rFonts w:asciiTheme="minorHAnsi" w:hAnsiTheme="minorHAnsi" w:cstheme="minorHAnsi"/>
        </w:rPr>
        <w:t>d</w:t>
      </w:r>
      <w:r w:rsidR="007808C0">
        <w:rPr>
          <w:rFonts w:asciiTheme="minorHAnsi" w:hAnsiTheme="minorHAnsi" w:cstheme="minorHAnsi"/>
        </w:rPr>
        <w:t xml:space="preserve"> in a</w:t>
      </w:r>
      <w:r w:rsidRPr="00FD0551">
        <w:rPr>
          <w:rFonts w:asciiTheme="minorHAnsi" w:hAnsiTheme="minorHAnsi" w:cstheme="minorHAnsi"/>
        </w:rPr>
        <w:t xml:space="preserve"> 35</w:t>
      </w:r>
      <w:r w:rsidR="007808C0">
        <w:rPr>
          <w:rFonts w:asciiTheme="minorHAnsi" w:hAnsiTheme="minorHAnsi" w:cstheme="minorHAnsi"/>
        </w:rPr>
        <w:t xml:space="preserve">-millimeter </w:t>
      </w:r>
      <w:r w:rsidRPr="00FD0551">
        <w:rPr>
          <w:rFonts w:asciiTheme="minorHAnsi" w:hAnsiTheme="minorHAnsi" w:cstheme="minorHAnsi"/>
        </w:rPr>
        <w:t xml:space="preserve">dish </w:t>
      </w:r>
      <w:r>
        <w:rPr>
          <w:rFonts w:asciiTheme="minorHAnsi" w:hAnsiTheme="minorHAnsi" w:cstheme="minorHAnsi"/>
        </w:rPr>
        <w:t>can</w:t>
      </w:r>
      <w:r w:rsidRPr="00FD0551">
        <w:rPr>
          <w:rFonts w:asciiTheme="minorHAnsi" w:hAnsiTheme="minorHAnsi" w:cstheme="minorHAnsi"/>
        </w:rPr>
        <w:t xml:space="preserve"> also </w:t>
      </w:r>
      <w:r>
        <w:rPr>
          <w:rFonts w:asciiTheme="minorHAnsi" w:hAnsiTheme="minorHAnsi" w:cstheme="minorHAnsi"/>
        </w:rPr>
        <w:t xml:space="preserve">be </w:t>
      </w:r>
      <w:r w:rsidRPr="00FD0551">
        <w:rPr>
          <w:rFonts w:asciiTheme="minorHAnsi" w:hAnsiTheme="minorHAnsi" w:cstheme="minorHAnsi"/>
        </w:rPr>
        <w:t>used for 2D motility analysis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03513E0" w14:textId="77777777" w:rsidR="004812CC" w:rsidRDefault="004812CC" w:rsidP="004812CC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B3E09E5" w14:textId="117913B0" w:rsidR="004812CC" w:rsidRPr="004812CC" w:rsidRDefault="004812CC" w:rsidP="004812C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2D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rings in dish</w:t>
      </w:r>
    </w:p>
    <w:p w14:paraId="6CF4F8EA" w14:textId="77777777" w:rsidR="004812CC" w:rsidRDefault="004812CC" w:rsidP="004812CC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4D7C0F2" w14:textId="6E70320A" w:rsidR="002C4656" w:rsidRDefault="00FD0551" w:rsidP="00FD0551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FD0551">
        <w:rPr>
          <w:rFonts w:asciiTheme="minorHAnsi" w:hAnsiTheme="minorHAnsi" w:cstheme="minorHAnsi"/>
        </w:rPr>
        <w:t>For wound-repair assays</w:t>
      </w:r>
      <w:r w:rsidR="002C4656">
        <w:rPr>
          <w:rFonts w:asciiTheme="minorHAnsi" w:hAnsiTheme="minorHAnsi" w:cstheme="minorHAnsi"/>
        </w:rPr>
        <w:t xml:space="preserve"> </w:t>
      </w:r>
      <w:r w:rsidR="002C4656">
        <w:rPr>
          <w:rFonts w:asciiTheme="minorHAnsi" w:hAnsiTheme="minorHAnsi" w:cstheme="minorHAnsi"/>
          <w:b/>
          <w:bCs/>
        </w:rPr>
        <w:t>[1]</w:t>
      </w:r>
      <w:r w:rsidRPr="00FD0551">
        <w:rPr>
          <w:rFonts w:asciiTheme="minorHAnsi" w:hAnsiTheme="minorHAnsi" w:cstheme="minorHAnsi"/>
        </w:rPr>
        <w:t xml:space="preserve">, </w:t>
      </w:r>
      <w:r w:rsidR="002C4656">
        <w:rPr>
          <w:rFonts w:asciiTheme="minorHAnsi" w:hAnsiTheme="minorHAnsi" w:cstheme="minorHAnsi"/>
        </w:rPr>
        <w:t>the cells are grown</w:t>
      </w:r>
      <w:r w:rsidRPr="00FD0551">
        <w:rPr>
          <w:rFonts w:asciiTheme="minorHAnsi" w:hAnsiTheme="minorHAnsi" w:cstheme="minorHAnsi"/>
        </w:rPr>
        <w:t xml:space="preserve"> </w:t>
      </w:r>
      <w:r w:rsidR="007808C0">
        <w:rPr>
          <w:rFonts w:asciiTheme="minorHAnsi" w:hAnsiTheme="minorHAnsi" w:cstheme="minorHAnsi"/>
        </w:rPr>
        <w:t>in</w:t>
      </w:r>
      <w:r w:rsidRPr="00FD0551">
        <w:rPr>
          <w:rFonts w:asciiTheme="minorHAnsi" w:hAnsiTheme="minorHAnsi" w:cstheme="minorHAnsi"/>
        </w:rPr>
        <w:t xml:space="preserve"> 2-well silicone inserts until high confluence</w:t>
      </w:r>
      <w:r w:rsidR="002C4656">
        <w:rPr>
          <w:rFonts w:asciiTheme="minorHAnsi" w:hAnsiTheme="minorHAnsi" w:cstheme="minorHAnsi"/>
        </w:rPr>
        <w:t xml:space="preserve"> </w:t>
      </w:r>
      <w:r w:rsidR="002C4656">
        <w:rPr>
          <w:rFonts w:asciiTheme="minorHAnsi" w:hAnsiTheme="minorHAnsi" w:cstheme="minorHAnsi"/>
          <w:b/>
          <w:bCs/>
        </w:rPr>
        <w:t>[2]</w:t>
      </w:r>
      <w:r w:rsidR="002C4656">
        <w:rPr>
          <w:rFonts w:asciiTheme="minorHAnsi" w:hAnsiTheme="minorHAnsi" w:cstheme="minorHAnsi"/>
        </w:rPr>
        <w:t>.</w:t>
      </w:r>
      <w:r w:rsidRPr="00FD0551">
        <w:rPr>
          <w:rFonts w:asciiTheme="minorHAnsi" w:hAnsiTheme="minorHAnsi" w:cstheme="minorHAnsi"/>
        </w:rPr>
        <w:t xml:space="preserve"> </w:t>
      </w:r>
      <w:r w:rsidR="002C4656">
        <w:rPr>
          <w:rFonts w:asciiTheme="minorHAnsi" w:hAnsiTheme="minorHAnsi" w:cstheme="minorHAnsi"/>
        </w:rPr>
        <w:t>T</w:t>
      </w:r>
      <w:r w:rsidRPr="00FD0551">
        <w:rPr>
          <w:rFonts w:asciiTheme="minorHAnsi" w:hAnsiTheme="minorHAnsi" w:cstheme="minorHAnsi"/>
        </w:rPr>
        <w:t xml:space="preserve">he inserts </w:t>
      </w:r>
      <w:r w:rsidR="002C4656">
        <w:rPr>
          <w:rFonts w:asciiTheme="minorHAnsi" w:hAnsiTheme="minorHAnsi" w:cstheme="minorHAnsi"/>
        </w:rPr>
        <w:t>are then</w:t>
      </w:r>
      <w:r w:rsidRPr="00FD0551">
        <w:rPr>
          <w:rFonts w:asciiTheme="minorHAnsi" w:hAnsiTheme="minorHAnsi" w:cstheme="minorHAnsi"/>
        </w:rPr>
        <w:t xml:space="preserve"> removed</w:t>
      </w:r>
      <w:r w:rsidR="002C4656">
        <w:rPr>
          <w:rFonts w:asciiTheme="minorHAnsi" w:hAnsiTheme="minorHAnsi" w:cstheme="minorHAnsi"/>
        </w:rPr>
        <w:t>,</w:t>
      </w:r>
      <w:r w:rsidRPr="00FD0551">
        <w:rPr>
          <w:rFonts w:asciiTheme="minorHAnsi" w:hAnsiTheme="minorHAnsi" w:cstheme="minorHAnsi"/>
        </w:rPr>
        <w:t xml:space="preserve"> and the wound </w:t>
      </w:r>
      <w:r w:rsidR="002C4656">
        <w:rPr>
          <w:rFonts w:asciiTheme="minorHAnsi" w:hAnsiTheme="minorHAnsi" w:cstheme="minorHAnsi"/>
        </w:rPr>
        <w:t xml:space="preserve">is </w:t>
      </w:r>
      <w:r w:rsidRPr="00FD0551">
        <w:rPr>
          <w:rFonts w:asciiTheme="minorHAnsi" w:hAnsiTheme="minorHAnsi" w:cstheme="minorHAnsi"/>
        </w:rPr>
        <w:t>imaged until closure</w:t>
      </w:r>
      <w:r w:rsidR="002C4656">
        <w:rPr>
          <w:rFonts w:asciiTheme="minorHAnsi" w:hAnsiTheme="minorHAnsi" w:cstheme="minorHAnsi"/>
        </w:rPr>
        <w:t xml:space="preserve"> </w:t>
      </w:r>
      <w:r w:rsidR="002C4656">
        <w:rPr>
          <w:rFonts w:asciiTheme="minorHAnsi" w:hAnsiTheme="minorHAnsi" w:cstheme="minorHAnsi"/>
          <w:b/>
          <w:bCs/>
        </w:rPr>
        <w:t>[3]</w:t>
      </w:r>
      <w:r w:rsidR="002C4656">
        <w:rPr>
          <w:rFonts w:asciiTheme="minorHAnsi" w:hAnsiTheme="minorHAnsi" w:cstheme="minorHAnsi"/>
        </w:rPr>
        <w:t>.</w:t>
      </w:r>
    </w:p>
    <w:p w14:paraId="24467B9E" w14:textId="77777777" w:rsidR="002C4656" w:rsidRDefault="002C4656" w:rsidP="002C465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F4C4610" w14:textId="0DF19C0B" w:rsidR="002C4656" w:rsidRDefault="002C4656" w:rsidP="002C4656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3C-3F</w:t>
      </w:r>
    </w:p>
    <w:p w14:paraId="08FBFF68" w14:textId="77111E0F" w:rsidR="002C4656" w:rsidRPr="002C4656" w:rsidRDefault="002C4656" w:rsidP="002C4656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3C-3F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3C/inserts in Figure 3C</w:t>
      </w:r>
    </w:p>
    <w:p w14:paraId="66BB0E32" w14:textId="1E22A53F" w:rsidR="002C4656" w:rsidRDefault="002C4656" w:rsidP="002C4656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3C-3F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sequentially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Figures 3D-3F</w:t>
      </w:r>
    </w:p>
    <w:p w14:paraId="48A4FC2B" w14:textId="77777777" w:rsidR="00FD0551" w:rsidRPr="00FD0551" w:rsidRDefault="00FD0551" w:rsidP="00FD0551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2280930A" w14:textId="04F14F70" w:rsidR="007B26F2" w:rsidRDefault="00FD0551" w:rsidP="00FD0551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FD0551">
        <w:rPr>
          <w:rFonts w:asciiTheme="minorHAnsi" w:hAnsiTheme="minorHAnsi" w:cstheme="minorHAnsi"/>
        </w:rPr>
        <w:t>MEPM trajectories are persistent</w:t>
      </w:r>
      <w:r w:rsidR="007B26F2">
        <w:rPr>
          <w:rFonts w:asciiTheme="minorHAnsi" w:hAnsiTheme="minorHAnsi" w:cstheme="minorHAnsi"/>
        </w:rPr>
        <w:t xml:space="preserve"> </w:t>
      </w:r>
      <w:r w:rsidR="007B26F2">
        <w:rPr>
          <w:rFonts w:asciiTheme="minorHAnsi" w:hAnsiTheme="minorHAnsi" w:cstheme="minorHAnsi"/>
          <w:b/>
          <w:bCs/>
        </w:rPr>
        <w:t>[1]</w:t>
      </w:r>
      <w:r w:rsidR="007808C0">
        <w:rPr>
          <w:rFonts w:asciiTheme="minorHAnsi" w:hAnsiTheme="minorHAnsi" w:cstheme="minorHAnsi"/>
        </w:rPr>
        <w:t xml:space="preserve"> and t</w:t>
      </w:r>
      <w:r w:rsidRPr="00FD0551">
        <w:rPr>
          <w:rFonts w:asciiTheme="minorHAnsi" w:hAnsiTheme="minorHAnsi" w:cstheme="minorHAnsi"/>
        </w:rPr>
        <w:t xml:space="preserve">he direction of </w:t>
      </w:r>
      <w:r w:rsidR="007B26F2">
        <w:rPr>
          <w:rFonts w:asciiTheme="minorHAnsi" w:hAnsiTheme="minorHAnsi" w:cstheme="minorHAnsi"/>
        </w:rPr>
        <w:t xml:space="preserve">the </w:t>
      </w:r>
      <w:r w:rsidRPr="00FD0551">
        <w:rPr>
          <w:rFonts w:asciiTheme="minorHAnsi" w:hAnsiTheme="minorHAnsi" w:cstheme="minorHAnsi"/>
        </w:rPr>
        <w:t>cell motility is maintained for several hours</w:t>
      </w:r>
      <w:r w:rsidR="007B26F2">
        <w:rPr>
          <w:rFonts w:asciiTheme="minorHAnsi" w:hAnsiTheme="minorHAnsi" w:cstheme="minorHAnsi"/>
        </w:rPr>
        <w:t xml:space="preserve"> </w:t>
      </w:r>
      <w:r w:rsidR="007B26F2">
        <w:rPr>
          <w:rFonts w:asciiTheme="minorHAnsi" w:hAnsiTheme="minorHAnsi" w:cstheme="minorHAnsi"/>
          <w:b/>
          <w:bCs/>
        </w:rPr>
        <w:t>[2]</w:t>
      </w:r>
      <w:r w:rsidRPr="00FD0551">
        <w:rPr>
          <w:rFonts w:asciiTheme="minorHAnsi" w:hAnsiTheme="minorHAnsi" w:cstheme="minorHAnsi"/>
        </w:rPr>
        <w:t xml:space="preserve">. </w:t>
      </w:r>
    </w:p>
    <w:p w14:paraId="31D54D3A" w14:textId="77777777" w:rsidR="007B26F2" w:rsidRDefault="007B26F2" w:rsidP="007B26F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DC1927F" w14:textId="4DAC3077" w:rsidR="007B26F2" w:rsidRDefault="007B26F2" w:rsidP="007B26F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4E</w:t>
      </w:r>
    </w:p>
    <w:p w14:paraId="3FA70368" w14:textId="6996EAFB" w:rsidR="007B26F2" w:rsidRPr="007B26F2" w:rsidRDefault="007B26F2" w:rsidP="007B26F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4E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green and red lines</w:t>
      </w:r>
    </w:p>
    <w:p w14:paraId="44220E99" w14:textId="77777777" w:rsidR="007B26F2" w:rsidRDefault="007B26F2" w:rsidP="007B26F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4AA69843" w14:textId="4DD7A4DA" w:rsidR="007B26F2" w:rsidRDefault="00FD0551" w:rsidP="00FD0551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FD0551">
        <w:rPr>
          <w:rFonts w:asciiTheme="minorHAnsi" w:hAnsiTheme="minorHAnsi" w:cstheme="minorHAnsi"/>
        </w:rPr>
        <w:t xml:space="preserve">The mean displacement </w:t>
      </w:r>
      <w:r w:rsidR="007B26F2">
        <w:rPr>
          <w:rFonts w:asciiTheme="minorHAnsi" w:hAnsiTheme="minorHAnsi" w:cstheme="minorHAnsi"/>
        </w:rPr>
        <w:t>versus</w:t>
      </w:r>
      <w:r w:rsidRPr="00FD0551">
        <w:rPr>
          <w:rFonts w:asciiTheme="minorHAnsi" w:hAnsiTheme="minorHAnsi" w:cstheme="minorHAnsi"/>
        </w:rPr>
        <w:t xml:space="preserve"> time analysis indicates </w:t>
      </w:r>
      <w:r w:rsidR="007808C0">
        <w:rPr>
          <w:rFonts w:asciiTheme="minorHAnsi" w:hAnsiTheme="minorHAnsi" w:cstheme="minorHAnsi"/>
        </w:rPr>
        <w:t>that the</w:t>
      </w:r>
      <w:r w:rsidRPr="00FD0551">
        <w:rPr>
          <w:rFonts w:asciiTheme="minorHAnsi" w:hAnsiTheme="minorHAnsi" w:cstheme="minorHAnsi"/>
        </w:rPr>
        <w:t xml:space="preserve"> persistence in the form of displacement </w:t>
      </w:r>
      <w:r w:rsidR="007B26F2">
        <w:rPr>
          <w:rFonts w:asciiTheme="minorHAnsi" w:hAnsiTheme="minorHAnsi" w:cstheme="minorHAnsi"/>
        </w:rPr>
        <w:t>is</w:t>
      </w:r>
      <w:r w:rsidRPr="00FD0551">
        <w:rPr>
          <w:rFonts w:asciiTheme="minorHAnsi" w:hAnsiTheme="minorHAnsi" w:cstheme="minorHAnsi"/>
        </w:rPr>
        <w:t xml:space="preserve"> proportional </w:t>
      </w:r>
      <w:r w:rsidR="007808C0">
        <w:rPr>
          <w:rFonts w:asciiTheme="minorHAnsi" w:hAnsiTheme="minorHAnsi" w:cstheme="minorHAnsi"/>
        </w:rPr>
        <w:t>to</w:t>
      </w:r>
      <w:r w:rsidR="007B26F2">
        <w:rPr>
          <w:rFonts w:asciiTheme="minorHAnsi" w:hAnsiTheme="minorHAnsi" w:cstheme="minorHAnsi"/>
        </w:rPr>
        <w:t xml:space="preserve"> the</w:t>
      </w:r>
      <w:r w:rsidRPr="00FD0551">
        <w:rPr>
          <w:rFonts w:asciiTheme="minorHAnsi" w:hAnsiTheme="minorHAnsi" w:cstheme="minorHAnsi"/>
        </w:rPr>
        <w:t xml:space="preserve"> elapsed time</w:t>
      </w:r>
      <w:r w:rsidR="007B26F2">
        <w:rPr>
          <w:rFonts w:asciiTheme="minorHAnsi" w:hAnsiTheme="minorHAnsi" w:cstheme="minorHAnsi"/>
        </w:rPr>
        <w:t xml:space="preserve"> </w:t>
      </w:r>
      <w:r w:rsidR="007B26F2">
        <w:rPr>
          <w:rFonts w:asciiTheme="minorHAnsi" w:hAnsiTheme="minorHAnsi" w:cstheme="minorHAnsi"/>
          <w:b/>
          <w:bCs/>
        </w:rPr>
        <w:t>[1]</w:t>
      </w:r>
      <w:r w:rsidRPr="00FD0551">
        <w:rPr>
          <w:rFonts w:asciiTheme="minorHAnsi" w:hAnsiTheme="minorHAnsi" w:cstheme="minorHAnsi"/>
        </w:rPr>
        <w:t>.</w:t>
      </w:r>
    </w:p>
    <w:p w14:paraId="55C3A5A9" w14:textId="77777777" w:rsidR="007B26F2" w:rsidRDefault="007B26F2" w:rsidP="007B26F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DC5C56A" w14:textId="7AFD160E" w:rsidR="007B26F2" w:rsidRPr="007B26F2" w:rsidRDefault="007B26F2" w:rsidP="007B26F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4F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lines</w:t>
      </w:r>
    </w:p>
    <w:p w14:paraId="5A441F28" w14:textId="77777777" w:rsidR="007B26F2" w:rsidRDefault="007B26F2" w:rsidP="007B26F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419204E" w14:textId="7AECF412" w:rsidR="007B26F2" w:rsidRDefault="00FD0551" w:rsidP="00FD0551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FD0551">
        <w:rPr>
          <w:rFonts w:asciiTheme="minorHAnsi" w:hAnsiTheme="minorHAnsi" w:cstheme="minorHAnsi"/>
        </w:rPr>
        <w:t xml:space="preserve">Flow analysis of the motility data reveals that the co-moving </w:t>
      </w:r>
      <w:r w:rsidR="007808C0" w:rsidRPr="00FD0551">
        <w:rPr>
          <w:rFonts w:asciiTheme="minorHAnsi" w:hAnsiTheme="minorHAnsi" w:cstheme="minorHAnsi"/>
        </w:rPr>
        <w:t xml:space="preserve">MEPM cell </w:t>
      </w:r>
      <w:r w:rsidRPr="00FD0551">
        <w:rPr>
          <w:rFonts w:asciiTheme="minorHAnsi" w:hAnsiTheme="minorHAnsi" w:cstheme="minorHAnsi"/>
        </w:rPr>
        <w:t xml:space="preserve">clusters are </w:t>
      </w:r>
      <w:r w:rsidR="007B26F2">
        <w:rPr>
          <w:rFonts w:asciiTheme="minorHAnsi" w:hAnsiTheme="minorHAnsi" w:cstheme="minorHAnsi"/>
        </w:rPr>
        <w:t>approximately 3</w:t>
      </w:r>
      <w:r w:rsidRPr="00FD0551">
        <w:rPr>
          <w:rFonts w:asciiTheme="minorHAnsi" w:hAnsiTheme="minorHAnsi" w:cstheme="minorHAnsi"/>
        </w:rPr>
        <w:t>00</w:t>
      </w:r>
      <w:r w:rsidR="007B26F2">
        <w:rPr>
          <w:rFonts w:asciiTheme="minorHAnsi" w:hAnsiTheme="minorHAnsi" w:cstheme="minorHAnsi"/>
        </w:rPr>
        <w:t xml:space="preserve"> microns</w:t>
      </w:r>
      <w:r w:rsidRPr="00FD0551">
        <w:rPr>
          <w:rFonts w:asciiTheme="minorHAnsi" w:hAnsiTheme="minorHAnsi" w:cstheme="minorHAnsi"/>
        </w:rPr>
        <w:t xml:space="preserve"> in size </w:t>
      </w:r>
      <w:r w:rsidR="007B26F2">
        <w:rPr>
          <w:rFonts w:asciiTheme="minorHAnsi" w:hAnsiTheme="minorHAnsi" w:cstheme="minorHAnsi"/>
          <w:b/>
          <w:bCs/>
        </w:rPr>
        <w:t>[1]</w:t>
      </w:r>
      <w:r w:rsidRPr="00FD0551">
        <w:rPr>
          <w:rFonts w:asciiTheme="minorHAnsi" w:hAnsiTheme="minorHAnsi" w:cstheme="minorHAnsi"/>
        </w:rPr>
        <w:t xml:space="preserve">. </w:t>
      </w:r>
    </w:p>
    <w:p w14:paraId="4DD39C7D" w14:textId="77777777" w:rsidR="007B26F2" w:rsidRDefault="007B26F2" w:rsidP="007B26F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89DB702" w14:textId="6F7EE73B" w:rsidR="007B26F2" w:rsidRDefault="007B26F2" w:rsidP="007B26F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5I and 5J </w:t>
      </w:r>
    </w:p>
    <w:p w14:paraId="7279C7BA" w14:textId="77777777" w:rsidR="007B26F2" w:rsidRDefault="007B26F2" w:rsidP="007B26F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21E52BC" w14:textId="108C6BDB" w:rsidR="007B26F2" w:rsidRDefault="007B26F2" w:rsidP="00FD0551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D0551" w:rsidRPr="00FD0551">
        <w:rPr>
          <w:rFonts w:asciiTheme="minorHAnsi" w:hAnsiTheme="minorHAnsi" w:cstheme="minorHAnsi"/>
        </w:rPr>
        <w:t xml:space="preserve"> profound motility difference between wild</w:t>
      </w:r>
      <w:r>
        <w:rPr>
          <w:rFonts w:asciiTheme="minorHAnsi" w:hAnsiTheme="minorHAnsi" w:cstheme="minorHAnsi"/>
        </w:rPr>
        <w:t xml:space="preserve"> </w:t>
      </w:r>
      <w:r w:rsidR="00FD0551" w:rsidRPr="00FD0551">
        <w:rPr>
          <w:rFonts w:asciiTheme="minorHAnsi" w:hAnsiTheme="minorHAnsi" w:cstheme="minorHAnsi"/>
        </w:rPr>
        <w:t>type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D0551" w:rsidRPr="00FD0551">
        <w:rPr>
          <w:rFonts w:asciiTheme="minorHAnsi" w:hAnsiTheme="minorHAnsi" w:cstheme="minorHAnsi"/>
        </w:rPr>
        <w:t xml:space="preserve"> and mutant MEPM cells</w:t>
      </w:r>
      <w:r>
        <w:rPr>
          <w:rFonts w:asciiTheme="minorHAnsi" w:hAnsiTheme="minorHAnsi" w:cstheme="minorHAnsi"/>
        </w:rPr>
        <w:t xml:space="preserve"> is also observed </w:t>
      </w:r>
      <w:r>
        <w:rPr>
          <w:rFonts w:asciiTheme="minorHAnsi" w:hAnsiTheme="minorHAnsi" w:cstheme="minorHAnsi"/>
          <w:b/>
          <w:bCs/>
        </w:rPr>
        <w:t>[2]</w:t>
      </w:r>
      <w:r w:rsidR="00FD0551" w:rsidRPr="00FD0551">
        <w:rPr>
          <w:rFonts w:asciiTheme="minorHAnsi" w:hAnsiTheme="minorHAnsi" w:cstheme="minorHAnsi"/>
        </w:rPr>
        <w:t>.</w:t>
      </w:r>
    </w:p>
    <w:p w14:paraId="436D6E81" w14:textId="77777777" w:rsidR="007B26F2" w:rsidRDefault="007B26F2" w:rsidP="007B26F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4AB36BD" w14:textId="77777777" w:rsidR="007B26F2" w:rsidRPr="007B26F2" w:rsidRDefault="007B26F2" w:rsidP="007B26F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5I and 5J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data points</w:t>
      </w:r>
    </w:p>
    <w:p w14:paraId="4702389C" w14:textId="5233C466" w:rsidR="007B26F2" w:rsidRDefault="007B26F2" w:rsidP="007B26F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5I and 5J </w:t>
      </w:r>
      <w:r w:rsidRPr="00FD055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data points</w:t>
      </w:r>
      <w:r w:rsidR="00FD0551" w:rsidRPr="00FD0551">
        <w:rPr>
          <w:rFonts w:asciiTheme="minorHAnsi" w:hAnsiTheme="minorHAnsi" w:cstheme="minorHAnsi"/>
        </w:rPr>
        <w:t xml:space="preserve"> </w:t>
      </w:r>
    </w:p>
    <w:p w14:paraId="0E0FA9BA" w14:textId="77777777" w:rsidR="00FD0551" w:rsidRPr="00E13200" w:rsidRDefault="00FD0551" w:rsidP="00FD055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01177B" w:rsidRDefault="00473E1C" w:rsidP="00473E1C">
      <w:pPr>
        <w:pStyle w:val="Heading1"/>
        <w:rPr>
          <w:rFonts w:asciiTheme="minorHAnsi" w:hAnsiTheme="minorHAnsi" w:cstheme="minorHAnsi"/>
        </w:rPr>
      </w:pPr>
      <w:r w:rsidRPr="0001177B">
        <w:rPr>
          <w:rFonts w:asciiTheme="minorHAnsi" w:hAnsiTheme="minorHAnsi" w:cstheme="minorHAnsi"/>
        </w:rPr>
        <w:lastRenderedPageBreak/>
        <w:t>Conclusion</w:t>
      </w:r>
    </w:p>
    <w:p w14:paraId="644A5908" w14:textId="074A27EC" w:rsidR="0001177B" w:rsidRPr="0001177B" w:rsidRDefault="00473E1C" w:rsidP="0001177B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01177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42EA4BDF" w14:textId="77777777" w:rsidR="0001177B" w:rsidRPr="0001177B" w:rsidRDefault="0001177B" w:rsidP="0001177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3F4777F" w14:textId="2B675F95" w:rsidR="00B07A3B" w:rsidRPr="0001177B" w:rsidRDefault="00AB066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1177B">
        <w:rPr>
          <w:rFonts w:asciiTheme="minorHAnsi" w:hAnsiTheme="minorHAnsi" w:cstheme="minorHAnsi"/>
          <w:b/>
          <w:szCs w:val="22"/>
          <w:u w:val="single"/>
          <w:lang w:eastAsia="zh-TW"/>
        </w:rPr>
        <w:t>Jeremy Goering</w:t>
      </w:r>
      <w:r w:rsidR="007227C7" w:rsidRPr="0001177B">
        <w:rPr>
          <w:rFonts w:asciiTheme="minorHAnsi" w:eastAsia="Times New Roman" w:hAnsiTheme="minorHAnsi" w:cstheme="minorHAnsi"/>
          <w:szCs w:val="24"/>
        </w:rPr>
        <w:t>:</w:t>
      </w:r>
      <w:r w:rsidR="00473E1C" w:rsidRPr="0001177B">
        <w:rPr>
          <w:rFonts w:asciiTheme="minorHAnsi" w:eastAsia="Times New Roman" w:hAnsiTheme="minorHAnsi" w:cstheme="minorHAnsi"/>
          <w:szCs w:val="24"/>
        </w:rPr>
        <w:t xml:space="preserve"> </w:t>
      </w:r>
      <w:r w:rsidR="004B3176" w:rsidRPr="0001177B">
        <w:rPr>
          <w:rFonts w:asciiTheme="minorHAnsi" w:hAnsiTheme="minorHAnsi" w:cstheme="minorHAnsi"/>
        </w:rPr>
        <w:t>This procedure could be used on various transgenic mouse lines</w:t>
      </w:r>
      <w:r w:rsidR="0001177B">
        <w:rPr>
          <w:rFonts w:asciiTheme="minorHAnsi" w:hAnsiTheme="minorHAnsi" w:cstheme="minorHAnsi"/>
        </w:rPr>
        <w:t xml:space="preserve"> and to </w:t>
      </w:r>
      <w:r w:rsidR="004B3176" w:rsidRPr="0001177B">
        <w:rPr>
          <w:rFonts w:asciiTheme="minorHAnsi" w:hAnsiTheme="minorHAnsi" w:cstheme="minorHAnsi"/>
        </w:rPr>
        <w:t>treat MEPM cells with various biochemical agents to study their effect</w:t>
      </w:r>
      <w:r w:rsidR="0001177B">
        <w:rPr>
          <w:rFonts w:asciiTheme="minorHAnsi" w:hAnsiTheme="minorHAnsi" w:cstheme="minorHAnsi"/>
        </w:rPr>
        <w:t>s</w:t>
      </w:r>
      <w:r w:rsidR="004B3176" w:rsidRPr="0001177B">
        <w:rPr>
          <w:rFonts w:asciiTheme="minorHAnsi" w:hAnsiTheme="minorHAnsi" w:cstheme="minorHAnsi"/>
        </w:rPr>
        <w:t xml:space="preserve"> on cell movement</w:t>
      </w:r>
      <w:r w:rsidR="007227C7" w:rsidRPr="0001177B">
        <w:rPr>
          <w:rFonts w:asciiTheme="minorHAnsi" w:hAnsiTheme="minorHAnsi" w:cstheme="minorHAnsi"/>
        </w:rPr>
        <w:t xml:space="preserve"> </w:t>
      </w:r>
      <w:r w:rsidR="007227C7" w:rsidRPr="0001177B">
        <w:rPr>
          <w:rFonts w:asciiTheme="minorHAnsi" w:hAnsiTheme="minorHAnsi" w:cstheme="minorHAnsi"/>
          <w:b/>
          <w:bCs/>
        </w:rPr>
        <w:t>[1]</w:t>
      </w:r>
      <w:r w:rsidR="007227C7" w:rsidRPr="0001177B">
        <w:rPr>
          <w:rFonts w:asciiTheme="minorHAnsi" w:hAnsiTheme="minorHAnsi" w:cstheme="minorHAnsi"/>
        </w:rPr>
        <w:t>.</w:t>
      </w:r>
    </w:p>
    <w:p w14:paraId="7498FA5B" w14:textId="77777777" w:rsidR="007227C7" w:rsidRPr="0001177B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129DFA72" w:rsidR="007227C7" w:rsidRPr="0001177B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01177B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01177B">
        <w:rPr>
          <w:rFonts w:asciiTheme="minorHAnsi" w:hAnsiTheme="minorHAnsi" w:cstheme="minorHAnsi"/>
        </w:rPr>
        <w:t xml:space="preserve"> </w:t>
      </w:r>
      <w:r w:rsidRPr="000117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19DA9CD" w14:textId="77777777" w:rsidR="0001177B" w:rsidRPr="0001177B" w:rsidRDefault="0001177B" w:rsidP="0001177B">
      <w:pPr>
        <w:pStyle w:val="ListParagraph"/>
        <w:ind w:left="1627"/>
        <w:rPr>
          <w:rFonts w:cs="Calibri"/>
          <w:szCs w:val="24"/>
        </w:rPr>
      </w:pPr>
    </w:p>
    <w:p w14:paraId="62235ECE" w14:textId="4C0EAA9E" w:rsidR="00B07A3B" w:rsidRPr="0001177B" w:rsidRDefault="00C160C1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1177B">
        <w:rPr>
          <w:rFonts w:asciiTheme="minorHAnsi" w:hAnsiTheme="minorHAnsi" w:cstheme="minorHAnsi"/>
          <w:b/>
          <w:szCs w:val="22"/>
          <w:u w:val="single"/>
          <w:lang w:eastAsia="zh-TW"/>
        </w:rPr>
        <w:t>Jeremy Goering</w:t>
      </w:r>
      <w:r w:rsidR="007227C7" w:rsidRPr="0001177B">
        <w:rPr>
          <w:rFonts w:asciiTheme="minorHAnsi" w:eastAsia="Times New Roman" w:hAnsiTheme="minorHAnsi" w:cstheme="minorHAnsi"/>
          <w:szCs w:val="24"/>
        </w:rPr>
        <w:t>:</w:t>
      </w:r>
      <w:r w:rsidR="008371E5" w:rsidRPr="0001177B">
        <w:rPr>
          <w:rFonts w:asciiTheme="minorHAnsi" w:eastAsia="Times New Roman" w:hAnsiTheme="minorHAnsi" w:cstheme="minorHAnsi"/>
          <w:szCs w:val="24"/>
        </w:rPr>
        <w:t xml:space="preserve"> </w:t>
      </w:r>
      <w:r w:rsidR="008371E5" w:rsidRPr="0001177B">
        <w:rPr>
          <w:rFonts w:eastAsia="Times New Roman" w:cstheme="minorHAnsi"/>
          <w:szCs w:val="24"/>
        </w:rPr>
        <w:t>We</w:t>
      </w:r>
      <w:r w:rsidR="0001177B">
        <w:rPr>
          <w:rFonts w:eastAsia="Times New Roman" w:cstheme="minorHAnsi"/>
          <w:szCs w:val="24"/>
        </w:rPr>
        <w:t xml:space="preserve"> have </w:t>
      </w:r>
      <w:r w:rsidR="008371E5" w:rsidRPr="0001177B">
        <w:rPr>
          <w:rFonts w:eastAsia="Times New Roman" w:cstheme="minorHAnsi"/>
          <w:szCs w:val="24"/>
        </w:rPr>
        <w:t xml:space="preserve">focused on </w:t>
      </w:r>
      <w:r w:rsidR="00D44FE4" w:rsidRPr="0001177B">
        <w:rPr>
          <w:rFonts w:eastAsia="Times New Roman" w:cstheme="minorHAnsi"/>
          <w:szCs w:val="24"/>
        </w:rPr>
        <w:t xml:space="preserve">primary </w:t>
      </w:r>
      <w:r w:rsidR="008371E5" w:rsidRPr="0001177B">
        <w:rPr>
          <w:rFonts w:eastAsia="Times New Roman" w:cstheme="minorHAnsi"/>
          <w:szCs w:val="24"/>
        </w:rPr>
        <w:t>palatal mesenchyme</w:t>
      </w:r>
      <w:r w:rsidR="00D44FE4" w:rsidRPr="0001177B">
        <w:rPr>
          <w:rFonts w:eastAsia="Times New Roman" w:cstheme="minorHAnsi"/>
          <w:szCs w:val="24"/>
        </w:rPr>
        <w:t xml:space="preserve"> cells</w:t>
      </w:r>
      <w:r w:rsidR="008371E5" w:rsidRPr="0001177B">
        <w:rPr>
          <w:rFonts w:eastAsia="Times New Roman" w:cstheme="minorHAnsi"/>
          <w:szCs w:val="24"/>
        </w:rPr>
        <w:t xml:space="preserve">, but </w:t>
      </w:r>
      <w:r w:rsidR="00D44FE4" w:rsidRPr="0001177B">
        <w:rPr>
          <w:rFonts w:eastAsia="Times New Roman" w:cstheme="minorHAnsi"/>
          <w:szCs w:val="24"/>
        </w:rPr>
        <w:t>the time-lapse imaging and quantitative analyses</w:t>
      </w:r>
      <w:r w:rsidR="008371E5" w:rsidRPr="0001177B">
        <w:rPr>
          <w:rFonts w:cstheme="minorHAnsi"/>
        </w:rPr>
        <w:t xml:space="preserve"> </w:t>
      </w:r>
      <w:r w:rsidR="00D44FE4" w:rsidRPr="0001177B">
        <w:rPr>
          <w:rFonts w:cstheme="minorHAnsi"/>
        </w:rPr>
        <w:t xml:space="preserve">can </w:t>
      </w:r>
      <w:r w:rsidR="0001177B">
        <w:rPr>
          <w:rFonts w:cstheme="minorHAnsi"/>
        </w:rPr>
        <w:t xml:space="preserve">also </w:t>
      </w:r>
      <w:r w:rsidR="00D44FE4" w:rsidRPr="0001177B">
        <w:rPr>
          <w:rFonts w:cstheme="minorHAnsi"/>
        </w:rPr>
        <w:t>be used</w:t>
      </w:r>
      <w:r w:rsidR="000019E3" w:rsidRPr="0001177B">
        <w:rPr>
          <w:rFonts w:cstheme="minorHAnsi"/>
        </w:rPr>
        <w:t xml:space="preserve"> to</w:t>
      </w:r>
      <w:r w:rsidR="008371E5" w:rsidRPr="0001177B">
        <w:rPr>
          <w:rFonts w:cstheme="minorHAnsi"/>
        </w:rPr>
        <w:t xml:space="preserve"> explor</w:t>
      </w:r>
      <w:r w:rsidR="00D44FE4" w:rsidRPr="0001177B">
        <w:rPr>
          <w:rFonts w:cstheme="minorHAnsi"/>
        </w:rPr>
        <w:t>e</w:t>
      </w:r>
      <w:r w:rsidR="008371E5" w:rsidRPr="0001177B">
        <w:rPr>
          <w:rFonts w:cstheme="minorHAnsi"/>
        </w:rPr>
        <w:t xml:space="preserve"> </w:t>
      </w:r>
      <w:r w:rsidR="0001177B">
        <w:rPr>
          <w:rFonts w:cstheme="minorHAnsi"/>
        </w:rPr>
        <w:t xml:space="preserve">the </w:t>
      </w:r>
      <w:r w:rsidR="008371E5" w:rsidRPr="0001177B">
        <w:rPr>
          <w:rFonts w:cstheme="minorHAnsi"/>
        </w:rPr>
        <w:t xml:space="preserve">migration </w:t>
      </w:r>
      <w:r w:rsidR="00D44FE4" w:rsidRPr="0001177B">
        <w:rPr>
          <w:rFonts w:cstheme="minorHAnsi"/>
        </w:rPr>
        <w:t>attributes of any motile cell</w:t>
      </w:r>
      <w:r w:rsidR="000019E3" w:rsidRPr="0001177B">
        <w:rPr>
          <w:rFonts w:cstheme="minorHAnsi"/>
        </w:rPr>
        <w:t xml:space="preserve"> type </w:t>
      </w:r>
      <w:r w:rsidR="008371E5" w:rsidRPr="0001177B">
        <w:rPr>
          <w:rFonts w:cstheme="minorHAnsi"/>
        </w:rPr>
        <w:t>in dynamic developmental processes</w:t>
      </w:r>
      <w:r w:rsidR="0001177B">
        <w:rPr>
          <w:rFonts w:asciiTheme="minorHAnsi" w:eastAsia="Times New Roman" w:hAnsiTheme="minorHAnsi" w:cstheme="minorHAnsi"/>
          <w:szCs w:val="24"/>
        </w:rPr>
        <w:t xml:space="preserve"> </w:t>
      </w:r>
      <w:r w:rsidR="000519FB" w:rsidRPr="0001177B">
        <w:rPr>
          <w:rFonts w:asciiTheme="minorHAnsi" w:hAnsiTheme="minorHAnsi" w:cstheme="minorHAnsi"/>
          <w:b/>
          <w:bCs/>
        </w:rPr>
        <w:t>[1]</w:t>
      </w:r>
      <w:r w:rsidR="000519FB" w:rsidRPr="0001177B">
        <w:rPr>
          <w:rFonts w:asciiTheme="minorHAnsi" w:hAnsiTheme="minorHAnsi" w:cstheme="minorHAnsi"/>
        </w:rPr>
        <w:t>.</w:t>
      </w:r>
    </w:p>
    <w:p w14:paraId="4641287C" w14:textId="77777777" w:rsidR="0001177B" w:rsidRPr="0001177B" w:rsidRDefault="0001177B" w:rsidP="000117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CBAE461" w14:textId="77777777" w:rsidR="0001177B" w:rsidRPr="0001177B" w:rsidRDefault="0001177B" w:rsidP="0001177B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01177B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01177B">
        <w:rPr>
          <w:rFonts w:asciiTheme="minorHAnsi" w:hAnsiTheme="minorHAnsi" w:cstheme="minorHAnsi"/>
        </w:rPr>
        <w:t xml:space="preserve"> </w:t>
      </w:r>
      <w:r w:rsidRPr="000117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0DA863F" w14:textId="77777777" w:rsidR="0001177B" w:rsidRPr="000E3FDA" w:rsidRDefault="0001177B" w:rsidP="0001177B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D66E19" w:rsidRPr="00D66E19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14D79" w14:textId="77777777" w:rsidR="00365671" w:rsidRDefault="00365671">
      <w:r>
        <w:separator/>
      </w:r>
    </w:p>
    <w:p w14:paraId="2845CE23" w14:textId="77777777" w:rsidR="00365671" w:rsidRDefault="00365671"/>
  </w:endnote>
  <w:endnote w:type="continuationSeparator" w:id="0">
    <w:p w14:paraId="74C2ED76" w14:textId="77777777" w:rsidR="00365671" w:rsidRDefault="00365671">
      <w:r>
        <w:continuationSeparator/>
      </w:r>
    </w:p>
    <w:p w14:paraId="751CBAF4" w14:textId="77777777" w:rsidR="00365671" w:rsidRDefault="00365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⣜翿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931DA8" w:rsidRDefault="00931DA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931DA8" w:rsidRDefault="00931DA8" w:rsidP="001E230F">
    <w:pPr>
      <w:pStyle w:val="Footer"/>
      <w:ind w:right="360"/>
    </w:pPr>
  </w:p>
  <w:p w14:paraId="10ECA4C8" w14:textId="77777777" w:rsidR="00931DA8" w:rsidRDefault="00931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F4F59DE" w:rsidR="00931DA8" w:rsidRPr="00790E8C" w:rsidRDefault="00931DA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424E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3EA78" w14:textId="77777777" w:rsidR="00365671" w:rsidRDefault="00365671">
      <w:r>
        <w:separator/>
      </w:r>
    </w:p>
    <w:p w14:paraId="61C6DD47" w14:textId="77777777" w:rsidR="00365671" w:rsidRDefault="00365671"/>
  </w:footnote>
  <w:footnote w:type="continuationSeparator" w:id="0">
    <w:p w14:paraId="6845E97F" w14:textId="77777777" w:rsidR="00365671" w:rsidRDefault="00365671">
      <w:r>
        <w:continuationSeparator/>
      </w:r>
    </w:p>
    <w:p w14:paraId="5D1B9895" w14:textId="77777777" w:rsidR="00365671" w:rsidRDefault="00365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D8F8671" w:rsidR="00931DA8" w:rsidRPr="0001177B" w:rsidRDefault="00931DA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1177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177B" w:rsidRPr="000117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117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1177B" w:rsidRPr="000117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1177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931DA8" w:rsidRDefault="00931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E4960"/>
    <w:multiLevelType w:val="multilevel"/>
    <w:tmpl w:val="1E34F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7"/>
  </w:num>
  <w:num w:numId="6">
    <w:abstractNumId w:val="34"/>
  </w:num>
  <w:num w:numId="7">
    <w:abstractNumId w:val="41"/>
  </w:num>
  <w:num w:numId="8">
    <w:abstractNumId w:val="13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1"/>
  </w:num>
  <w:num w:numId="23">
    <w:abstractNumId w:val="20"/>
  </w:num>
  <w:num w:numId="24">
    <w:abstractNumId w:val="35"/>
  </w:num>
  <w:num w:numId="25">
    <w:abstractNumId w:val="16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5"/>
  </w:num>
  <w:num w:numId="45">
    <w:abstractNumId w:val="12"/>
  </w:num>
  <w:num w:numId="46">
    <w:abstractNumId w:val="18"/>
  </w:num>
  <w:num w:numId="47">
    <w:abstractNumId w:val="14"/>
  </w:num>
  <w:num w:numId="4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19E3"/>
    <w:rsid w:val="00003C8B"/>
    <w:rsid w:val="0000474D"/>
    <w:rsid w:val="000051DE"/>
    <w:rsid w:val="0000605D"/>
    <w:rsid w:val="00010DD0"/>
    <w:rsid w:val="0001177B"/>
    <w:rsid w:val="0001266D"/>
    <w:rsid w:val="0001366E"/>
    <w:rsid w:val="00013862"/>
    <w:rsid w:val="00016CB2"/>
    <w:rsid w:val="00023E22"/>
    <w:rsid w:val="00025DE9"/>
    <w:rsid w:val="0003111B"/>
    <w:rsid w:val="00031CD0"/>
    <w:rsid w:val="00036729"/>
    <w:rsid w:val="00037828"/>
    <w:rsid w:val="00043807"/>
    <w:rsid w:val="00047099"/>
    <w:rsid w:val="000519FB"/>
    <w:rsid w:val="00074929"/>
    <w:rsid w:val="00082CA4"/>
    <w:rsid w:val="00083792"/>
    <w:rsid w:val="0008613B"/>
    <w:rsid w:val="00090BAC"/>
    <w:rsid w:val="000A37E0"/>
    <w:rsid w:val="000B0B1A"/>
    <w:rsid w:val="000B2085"/>
    <w:rsid w:val="000B2299"/>
    <w:rsid w:val="000B387A"/>
    <w:rsid w:val="000B4E9A"/>
    <w:rsid w:val="000C39AF"/>
    <w:rsid w:val="000D065F"/>
    <w:rsid w:val="000D17E8"/>
    <w:rsid w:val="000D26F2"/>
    <w:rsid w:val="000D2C59"/>
    <w:rsid w:val="000D35D9"/>
    <w:rsid w:val="000D5233"/>
    <w:rsid w:val="000D67E3"/>
    <w:rsid w:val="000E1C29"/>
    <w:rsid w:val="000E236A"/>
    <w:rsid w:val="000E3FDA"/>
    <w:rsid w:val="000E7867"/>
    <w:rsid w:val="000F05F6"/>
    <w:rsid w:val="00100524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52DF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6F3D"/>
    <w:rsid w:val="001C7BBC"/>
    <w:rsid w:val="001E2225"/>
    <w:rsid w:val="001E230F"/>
    <w:rsid w:val="001E52A3"/>
    <w:rsid w:val="001F0890"/>
    <w:rsid w:val="00214268"/>
    <w:rsid w:val="002422D6"/>
    <w:rsid w:val="0024493A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027C"/>
    <w:rsid w:val="00283AD8"/>
    <w:rsid w:val="00283E3E"/>
    <w:rsid w:val="002A34AB"/>
    <w:rsid w:val="002A51DB"/>
    <w:rsid w:val="002A7649"/>
    <w:rsid w:val="002B009A"/>
    <w:rsid w:val="002B025E"/>
    <w:rsid w:val="002B0D88"/>
    <w:rsid w:val="002B26D4"/>
    <w:rsid w:val="002B55D9"/>
    <w:rsid w:val="002C4656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47E8E"/>
    <w:rsid w:val="003513A5"/>
    <w:rsid w:val="00355D9B"/>
    <w:rsid w:val="00363153"/>
    <w:rsid w:val="00364249"/>
    <w:rsid w:val="00365671"/>
    <w:rsid w:val="00383E33"/>
    <w:rsid w:val="0038502C"/>
    <w:rsid w:val="00386777"/>
    <w:rsid w:val="00395684"/>
    <w:rsid w:val="003A1109"/>
    <w:rsid w:val="003A49C2"/>
    <w:rsid w:val="003B5E26"/>
    <w:rsid w:val="003B6832"/>
    <w:rsid w:val="003C32EC"/>
    <w:rsid w:val="003C7A1D"/>
    <w:rsid w:val="003D0847"/>
    <w:rsid w:val="003E2BC9"/>
    <w:rsid w:val="003F1388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12CC"/>
    <w:rsid w:val="0048283A"/>
    <w:rsid w:val="00482D4C"/>
    <w:rsid w:val="0049332B"/>
    <w:rsid w:val="00493A57"/>
    <w:rsid w:val="004B3176"/>
    <w:rsid w:val="004B392F"/>
    <w:rsid w:val="004C1095"/>
    <w:rsid w:val="004C2DAD"/>
    <w:rsid w:val="004D00AC"/>
    <w:rsid w:val="004D4A4F"/>
    <w:rsid w:val="004D5C8C"/>
    <w:rsid w:val="004E0C5A"/>
    <w:rsid w:val="004E2BE1"/>
    <w:rsid w:val="004E35F1"/>
    <w:rsid w:val="004E3F8E"/>
    <w:rsid w:val="004E7930"/>
    <w:rsid w:val="004F0E21"/>
    <w:rsid w:val="004F664D"/>
    <w:rsid w:val="00500F4D"/>
    <w:rsid w:val="0050713E"/>
    <w:rsid w:val="00511F52"/>
    <w:rsid w:val="00513853"/>
    <w:rsid w:val="0052184A"/>
    <w:rsid w:val="00530DD9"/>
    <w:rsid w:val="005320E4"/>
    <w:rsid w:val="00533ABE"/>
    <w:rsid w:val="00534B83"/>
    <w:rsid w:val="005363E2"/>
    <w:rsid w:val="00536D89"/>
    <w:rsid w:val="00541298"/>
    <w:rsid w:val="005424E0"/>
    <w:rsid w:val="00557116"/>
    <w:rsid w:val="0055763A"/>
    <w:rsid w:val="005648D2"/>
    <w:rsid w:val="00565757"/>
    <w:rsid w:val="00573A9C"/>
    <w:rsid w:val="005829FA"/>
    <w:rsid w:val="00585ECC"/>
    <w:rsid w:val="00596CFC"/>
    <w:rsid w:val="005A02B6"/>
    <w:rsid w:val="005A09D8"/>
    <w:rsid w:val="005A18F5"/>
    <w:rsid w:val="005A1F5E"/>
    <w:rsid w:val="005A3F8F"/>
    <w:rsid w:val="005A4AA3"/>
    <w:rsid w:val="005B6859"/>
    <w:rsid w:val="005C0A10"/>
    <w:rsid w:val="005C6D1E"/>
    <w:rsid w:val="005D783F"/>
    <w:rsid w:val="005E2B7E"/>
    <w:rsid w:val="005F18A3"/>
    <w:rsid w:val="00604177"/>
    <w:rsid w:val="006137EC"/>
    <w:rsid w:val="00616C5A"/>
    <w:rsid w:val="00632DDE"/>
    <w:rsid w:val="006346FE"/>
    <w:rsid w:val="00637544"/>
    <w:rsid w:val="006402D4"/>
    <w:rsid w:val="006422F8"/>
    <w:rsid w:val="00645B93"/>
    <w:rsid w:val="00646B51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6F66D5"/>
    <w:rsid w:val="0071294C"/>
    <w:rsid w:val="007227C7"/>
    <w:rsid w:val="00724E3B"/>
    <w:rsid w:val="00731E5D"/>
    <w:rsid w:val="00745D4B"/>
    <w:rsid w:val="00746865"/>
    <w:rsid w:val="007548F3"/>
    <w:rsid w:val="007574EC"/>
    <w:rsid w:val="007622EC"/>
    <w:rsid w:val="0077071A"/>
    <w:rsid w:val="00777388"/>
    <w:rsid w:val="007808C0"/>
    <w:rsid w:val="00790E8C"/>
    <w:rsid w:val="007A4E1D"/>
    <w:rsid w:val="007B0FBB"/>
    <w:rsid w:val="007B26F2"/>
    <w:rsid w:val="007B3E0E"/>
    <w:rsid w:val="007C09E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4518"/>
    <w:rsid w:val="00817D9F"/>
    <w:rsid w:val="00824892"/>
    <w:rsid w:val="00832FA5"/>
    <w:rsid w:val="00834DC0"/>
    <w:rsid w:val="008371E5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1DA8"/>
    <w:rsid w:val="00933861"/>
    <w:rsid w:val="00937A29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15C9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0669"/>
    <w:rsid w:val="00AB3338"/>
    <w:rsid w:val="00AC5EF4"/>
    <w:rsid w:val="00AC63FC"/>
    <w:rsid w:val="00AD1C31"/>
    <w:rsid w:val="00AD4F04"/>
    <w:rsid w:val="00AE11E8"/>
    <w:rsid w:val="00B00969"/>
    <w:rsid w:val="00B07A3B"/>
    <w:rsid w:val="00B13941"/>
    <w:rsid w:val="00B340A8"/>
    <w:rsid w:val="00B367BA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0FFF"/>
    <w:rsid w:val="00BC6DA7"/>
    <w:rsid w:val="00BD4346"/>
    <w:rsid w:val="00BE051D"/>
    <w:rsid w:val="00BE5F6E"/>
    <w:rsid w:val="00C035C7"/>
    <w:rsid w:val="00C05AD6"/>
    <w:rsid w:val="00C12062"/>
    <w:rsid w:val="00C160C1"/>
    <w:rsid w:val="00C24492"/>
    <w:rsid w:val="00C25580"/>
    <w:rsid w:val="00C34F4C"/>
    <w:rsid w:val="00C40538"/>
    <w:rsid w:val="00C602B2"/>
    <w:rsid w:val="00C70C90"/>
    <w:rsid w:val="00C7374B"/>
    <w:rsid w:val="00C8109F"/>
    <w:rsid w:val="00C82679"/>
    <w:rsid w:val="00C836F3"/>
    <w:rsid w:val="00C94029"/>
    <w:rsid w:val="00C97651"/>
    <w:rsid w:val="00C97B11"/>
    <w:rsid w:val="00CA3842"/>
    <w:rsid w:val="00CB039A"/>
    <w:rsid w:val="00CB2D94"/>
    <w:rsid w:val="00CB5DE5"/>
    <w:rsid w:val="00CC0C58"/>
    <w:rsid w:val="00CC29BF"/>
    <w:rsid w:val="00CD515D"/>
    <w:rsid w:val="00CD5671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1685"/>
    <w:rsid w:val="00D37C1A"/>
    <w:rsid w:val="00D406D6"/>
    <w:rsid w:val="00D44FE4"/>
    <w:rsid w:val="00D45AF7"/>
    <w:rsid w:val="00D466AF"/>
    <w:rsid w:val="00D47642"/>
    <w:rsid w:val="00D645E9"/>
    <w:rsid w:val="00D66E19"/>
    <w:rsid w:val="00D704D9"/>
    <w:rsid w:val="00D712A3"/>
    <w:rsid w:val="00D90B31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E58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458DF"/>
    <w:rsid w:val="00E6542D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6118"/>
    <w:rsid w:val="00F56A75"/>
    <w:rsid w:val="00F60B45"/>
    <w:rsid w:val="00F64FB6"/>
    <w:rsid w:val="00F95212"/>
    <w:rsid w:val="00F95E8D"/>
    <w:rsid w:val="00FA1A9D"/>
    <w:rsid w:val="00FA695B"/>
    <w:rsid w:val="00FA7A79"/>
    <w:rsid w:val="00FA7D51"/>
    <w:rsid w:val="00FB2B96"/>
    <w:rsid w:val="00FD0551"/>
    <w:rsid w:val="00FD1497"/>
    <w:rsid w:val="00FD36F8"/>
    <w:rsid w:val="00FE059A"/>
    <w:rsid w:val="00FE764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adi@kumc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561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nnagre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zirok@kumc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4</cp:revision>
  <dcterms:created xsi:type="dcterms:W3CDTF">2021-04-01T10:09:00Z</dcterms:created>
  <dcterms:modified xsi:type="dcterms:W3CDTF">2021-04-01T10:45:00Z</dcterms:modified>
</cp:coreProperties>
</file>