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3E1F5E4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0D4890">
        <w:rPr>
          <w:rFonts w:asciiTheme="minorHAnsi" w:eastAsia="Times New Roman" w:hAnsiTheme="minorHAnsi" w:cstheme="minorHAnsi"/>
          <w:b/>
          <w:szCs w:val="24"/>
        </w:rPr>
        <w:t>621</w:t>
      </w:r>
      <w:r w:rsidR="00E35984">
        <w:rPr>
          <w:rFonts w:asciiTheme="minorHAnsi" w:eastAsia="Times New Roman" w:hAnsiTheme="minorHAnsi" w:cstheme="minorHAnsi"/>
          <w:b/>
          <w:szCs w:val="24"/>
        </w:rPr>
        <w:t>4</w:t>
      </w:r>
      <w:r w:rsidR="000D4890">
        <w:rPr>
          <w:rFonts w:asciiTheme="minorHAnsi" w:eastAsia="Times New Roman" w:hAnsiTheme="minorHAnsi" w:cstheme="minorHAnsi"/>
          <w:b/>
          <w:szCs w:val="24"/>
        </w:rPr>
        <w:t>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8E7498F" w14:textId="7FC27758" w:rsidR="00A97CC6" w:rsidRPr="000D4890" w:rsidRDefault="004E0C5A" w:rsidP="00A97CC6">
      <w:pPr>
        <w:rPr>
          <w:rFonts w:ascii="Times New Roman" w:eastAsia="Times New Roman" w:hAnsi="Times New Roman"/>
          <w:szCs w:val="24"/>
        </w:rPr>
      </w:pPr>
      <w:r w:rsidRPr="00B07A3B">
        <w:rPr>
          <w:rFonts w:asciiTheme="minorHAnsi" w:eastAsia="Times New Roman" w:hAnsiTheme="minorHAnsi" w:cstheme="minorHAnsi"/>
          <w:b/>
          <w:szCs w:val="24"/>
        </w:rPr>
        <w:t>Project Page Link:</w:t>
      </w:r>
      <w:r w:rsidR="00CA3842" w:rsidRPr="00CA3842">
        <w:t xml:space="preserve"> </w:t>
      </w:r>
      <w:hyperlink r:id="rId8" w:history="1">
        <w:r w:rsidR="000D4890" w:rsidRPr="000D4890">
          <w:rPr>
            <w:rStyle w:val="Hyperlink"/>
            <w:rFonts w:ascii="Arial" w:eastAsia="Times New Roman" w:hAnsi="Arial" w:cs="Arial"/>
            <w:sz w:val="18"/>
            <w:szCs w:val="18"/>
          </w:rPr>
          <w:t>http://www.jove.com/files_upload.php?src=18953358</w:t>
        </w:r>
      </w:hyperlink>
    </w:p>
    <w:p w14:paraId="575333E3" w14:textId="77777777" w:rsidR="004E0C5A" w:rsidRPr="00B07A3B" w:rsidRDefault="004E0C5A" w:rsidP="00517801"/>
    <w:p w14:paraId="7D0F9058" w14:textId="658E09AE" w:rsidR="00A453AF" w:rsidRPr="00E07B5A" w:rsidRDefault="004E0C5A" w:rsidP="00E07B5A">
      <w:pPr>
        <w:pStyle w:val="Heading1"/>
        <w:pBdr>
          <w:bottom w:val="none" w:sz="0" w:space="0" w:color="auto"/>
        </w:pBdr>
        <w:contextualSpacing/>
        <w:jc w:val="left"/>
        <w:rPr>
          <w:rFonts w:cs="Calibri"/>
          <w:sz w:val="24"/>
        </w:rPr>
      </w:pPr>
      <w:r w:rsidRPr="00A97CC6">
        <w:rPr>
          <w:rFonts w:asciiTheme="minorHAnsi" w:hAnsiTheme="minorHAnsi" w:cstheme="minorHAnsi"/>
          <w:b/>
          <w:sz w:val="32"/>
          <w:szCs w:val="32"/>
        </w:rPr>
        <w:t xml:space="preserve">Title: </w:t>
      </w:r>
      <w:r w:rsidR="000D4890" w:rsidRPr="00E07B5A">
        <w:rPr>
          <w:rFonts w:cs="Calibri"/>
          <w:b/>
          <w:bCs/>
          <w:sz w:val="32"/>
          <w:szCs w:val="32"/>
        </w:rPr>
        <w:t>Magnetic Resonance Imaging of Multiple Sclerosis at 7.0 Tesla</w:t>
      </w:r>
      <w:r w:rsidR="000D4890" w:rsidRPr="006F461C">
        <w:rPr>
          <w:rFonts w:cs="Calibri"/>
          <w:sz w:val="24"/>
        </w:rPr>
        <w:t xml:space="preserve"> </w:t>
      </w:r>
    </w:p>
    <w:p w14:paraId="3ADFB9DA" w14:textId="2E92D176" w:rsidR="00E35984" w:rsidRPr="00E35984" w:rsidRDefault="00EC3C46" w:rsidP="00E35984">
      <w:pPr>
        <w:contextualSpacing/>
        <w:rPr>
          <w:rFonts w:cs="Calibri"/>
          <w:sz w:val="28"/>
          <w:szCs w:val="28"/>
          <w:vertAlign w:val="superscript"/>
        </w:rPr>
      </w:pPr>
      <w:r w:rsidRPr="00B07A3B">
        <w:rPr>
          <w:rFonts w:asciiTheme="minorHAnsi" w:eastAsia="Times New Roman" w:hAnsiTheme="minorHAnsi" w:cstheme="minorHAnsi"/>
          <w:b/>
          <w:sz w:val="28"/>
          <w:szCs w:val="28"/>
        </w:rPr>
        <w:t xml:space="preserve">Authors and Affiliations: </w:t>
      </w:r>
      <w:r w:rsidR="00E35984" w:rsidRPr="00E35984">
        <w:rPr>
          <w:rFonts w:cs="Calibri"/>
          <w:b/>
          <w:bCs/>
          <w:sz w:val="28"/>
          <w:szCs w:val="28"/>
        </w:rPr>
        <w:t>Sonia Waiczies</w:t>
      </w:r>
      <w:r w:rsidR="00E35984" w:rsidRPr="00E35984">
        <w:rPr>
          <w:rFonts w:cs="Calibri"/>
          <w:b/>
          <w:bCs/>
          <w:sz w:val="28"/>
          <w:szCs w:val="28"/>
          <w:vertAlign w:val="superscript"/>
        </w:rPr>
        <w:t>1</w:t>
      </w:r>
      <w:r w:rsidR="00E35984" w:rsidRPr="00E35984">
        <w:rPr>
          <w:rFonts w:cs="Calibri"/>
          <w:b/>
          <w:bCs/>
          <w:sz w:val="28"/>
          <w:szCs w:val="28"/>
        </w:rPr>
        <w:t>*</w:t>
      </w:r>
      <w:r w:rsidR="00E35984" w:rsidRPr="00E35984">
        <w:rPr>
          <w:rFonts w:cs="Calibri"/>
          <w:b/>
          <w:bCs/>
          <w:sz w:val="28"/>
          <w:szCs w:val="28"/>
          <w:vertAlign w:val="superscript"/>
        </w:rPr>
        <w:t xml:space="preserve">, </w:t>
      </w:r>
      <w:r w:rsidR="00E35984" w:rsidRPr="00E35984">
        <w:rPr>
          <w:rFonts w:cs="Calibri"/>
          <w:b/>
          <w:bCs/>
          <w:sz w:val="28"/>
          <w:szCs w:val="28"/>
        </w:rPr>
        <w:t>Antje Els</w:t>
      </w:r>
      <w:r w:rsidR="00E35984" w:rsidRPr="00E35984">
        <w:rPr>
          <w:rFonts w:cs="Calibri"/>
          <w:b/>
          <w:bCs/>
          <w:sz w:val="28"/>
          <w:szCs w:val="28"/>
          <w:vertAlign w:val="superscript"/>
        </w:rPr>
        <w:t>1</w:t>
      </w:r>
      <w:r w:rsidR="00E35984" w:rsidRPr="00E35984">
        <w:rPr>
          <w:rFonts w:cs="Calibri"/>
          <w:b/>
          <w:bCs/>
          <w:sz w:val="28"/>
          <w:szCs w:val="28"/>
        </w:rPr>
        <w:t>*, Joseph Kuchling</w:t>
      </w:r>
      <w:r w:rsidR="00E35984" w:rsidRPr="00E35984">
        <w:rPr>
          <w:rFonts w:cs="Calibri"/>
          <w:b/>
          <w:bCs/>
          <w:sz w:val="28"/>
          <w:szCs w:val="28"/>
          <w:vertAlign w:val="superscript"/>
        </w:rPr>
        <w:t>2,3,4</w:t>
      </w:r>
      <w:r w:rsidR="00E35984" w:rsidRPr="00E35984">
        <w:rPr>
          <w:rFonts w:cs="Calibri"/>
          <w:b/>
          <w:bCs/>
          <w:sz w:val="28"/>
          <w:szCs w:val="28"/>
        </w:rPr>
        <w:t xml:space="preserve">*, Karin </w:t>
      </w:r>
      <w:proofErr w:type="spellStart"/>
      <w:r w:rsidR="00E35984" w:rsidRPr="00E35984">
        <w:rPr>
          <w:rFonts w:cs="Calibri"/>
          <w:b/>
          <w:bCs/>
          <w:sz w:val="28"/>
          <w:szCs w:val="28"/>
        </w:rPr>
        <w:t>Markenroth</w:t>
      </w:r>
      <w:proofErr w:type="spellEnd"/>
      <w:r w:rsidR="00E35984" w:rsidRPr="00E35984">
        <w:rPr>
          <w:rFonts w:cs="Calibri"/>
          <w:b/>
          <w:bCs/>
          <w:sz w:val="28"/>
          <w:szCs w:val="28"/>
        </w:rPr>
        <w:t xml:space="preserve"> Bloch</w:t>
      </w:r>
      <w:r w:rsidR="00E35984" w:rsidRPr="00E35984">
        <w:rPr>
          <w:rFonts w:cs="Calibri"/>
          <w:b/>
          <w:bCs/>
          <w:sz w:val="28"/>
          <w:szCs w:val="28"/>
          <w:vertAlign w:val="superscript"/>
        </w:rPr>
        <w:t>5</w:t>
      </w:r>
      <w:r w:rsidR="00E35984" w:rsidRPr="00E35984">
        <w:rPr>
          <w:rFonts w:cs="Calibri"/>
          <w:b/>
          <w:bCs/>
          <w:sz w:val="28"/>
          <w:szCs w:val="28"/>
        </w:rPr>
        <w:t>, Anna Pankowska</w:t>
      </w:r>
      <w:r w:rsidR="00E35984" w:rsidRPr="00E35984">
        <w:rPr>
          <w:rFonts w:cs="Calibri"/>
          <w:b/>
          <w:bCs/>
          <w:sz w:val="28"/>
          <w:szCs w:val="28"/>
          <w:vertAlign w:val="superscript"/>
        </w:rPr>
        <w:t>6,7</w:t>
      </w:r>
      <w:r w:rsidR="00E35984" w:rsidRPr="00E35984">
        <w:rPr>
          <w:rFonts w:cs="Calibri"/>
          <w:b/>
          <w:bCs/>
          <w:sz w:val="28"/>
          <w:szCs w:val="28"/>
        </w:rPr>
        <w:t xml:space="preserve">, </w:t>
      </w:r>
      <w:proofErr w:type="spellStart"/>
      <w:r w:rsidR="00E35984" w:rsidRPr="00E35984">
        <w:rPr>
          <w:rFonts w:cs="Calibri"/>
          <w:b/>
          <w:bCs/>
          <w:sz w:val="28"/>
          <w:szCs w:val="28"/>
        </w:rPr>
        <w:t>Helmar</w:t>
      </w:r>
      <w:proofErr w:type="spellEnd"/>
      <w:r w:rsidR="00E35984" w:rsidRPr="00E35984">
        <w:rPr>
          <w:rFonts w:cs="Calibri"/>
          <w:b/>
          <w:bCs/>
          <w:sz w:val="28"/>
          <w:szCs w:val="28"/>
        </w:rPr>
        <w:t xml:space="preserve"> Waiczies</w:t>
      </w:r>
      <w:r w:rsidR="00E35984" w:rsidRPr="00E35984">
        <w:rPr>
          <w:rFonts w:cs="Calibri"/>
          <w:b/>
          <w:bCs/>
          <w:sz w:val="28"/>
          <w:szCs w:val="28"/>
          <w:vertAlign w:val="superscript"/>
        </w:rPr>
        <w:t>8</w:t>
      </w:r>
      <w:r w:rsidR="00E35984" w:rsidRPr="00E35984">
        <w:rPr>
          <w:rFonts w:cs="Calibri"/>
          <w:b/>
          <w:bCs/>
          <w:sz w:val="28"/>
          <w:szCs w:val="28"/>
        </w:rPr>
        <w:t>, Carl Herrmann</w:t>
      </w:r>
      <w:r w:rsidR="00E35984" w:rsidRPr="00E35984">
        <w:rPr>
          <w:rFonts w:cs="Calibri"/>
          <w:b/>
          <w:bCs/>
          <w:sz w:val="28"/>
          <w:szCs w:val="28"/>
          <w:vertAlign w:val="superscript"/>
        </w:rPr>
        <w:t>1</w:t>
      </w:r>
      <w:r w:rsidR="00E35984" w:rsidRPr="00E35984">
        <w:rPr>
          <w:rFonts w:cs="Calibri"/>
          <w:b/>
          <w:bCs/>
          <w:sz w:val="28"/>
          <w:szCs w:val="28"/>
        </w:rPr>
        <w:t>, Claudia Chien</w:t>
      </w:r>
      <w:r w:rsidR="00E35984" w:rsidRPr="00E35984">
        <w:rPr>
          <w:rFonts w:cs="Calibri"/>
          <w:b/>
          <w:bCs/>
          <w:sz w:val="28"/>
          <w:szCs w:val="28"/>
          <w:vertAlign w:val="superscript"/>
        </w:rPr>
        <w:t>2,3</w:t>
      </w:r>
      <w:r w:rsidR="00E35984" w:rsidRPr="00E35984">
        <w:rPr>
          <w:rFonts w:cs="Calibri"/>
          <w:b/>
          <w:bCs/>
          <w:sz w:val="28"/>
          <w:szCs w:val="28"/>
        </w:rPr>
        <w:t>, Carsten Finke</w:t>
      </w:r>
      <w:r w:rsidR="00E35984" w:rsidRPr="00E35984">
        <w:rPr>
          <w:rFonts w:cs="Calibri"/>
          <w:b/>
          <w:bCs/>
          <w:sz w:val="28"/>
          <w:szCs w:val="28"/>
          <w:vertAlign w:val="superscript"/>
        </w:rPr>
        <w:t>4,9</w:t>
      </w:r>
      <w:r w:rsidR="00E35984" w:rsidRPr="00E35984">
        <w:rPr>
          <w:rFonts w:cs="Calibri"/>
          <w:b/>
          <w:bCs/>
          <w:sz w:val="28"/>
          <w:szCs w:val="28"/>
        </w:rPr>
        <w:t xml:space="preserve">, </w:t>
      </w:r>
      <w:proofErr w:type="spellStart"/>
      <w:r w:rsidR="00E35984" w:rsidRPr="00E35984">
        <w:rPr>
          <w:rFonts w:cs="Calibri"/>
          <w:b/>
          <w:bCs/>
          <w:sz w:val="28"/>
          <w:szCs w:val="28"/>
        </w:rPr>
        <w:t>Friedemann</w:t>
      </w:r>
      <w:proofErr w:type="spellEnd"/>
      <w:r w:rsidR="00E35984" w:rsidRPr="00E35984">
        <w:rPr>
          <w:rFonts w:cs="Calibri"/>
          <w:b/>
          <w:bCs/>
          <w:sz w:val="28"/>
          <w:szCs w:val="28"/>
        </w:rPr>
        <w:t xml:space="preserve"> Paul</w:t>
      </w:r>
      <w:r w:rsidR="00E35984" w:rsidRPr="00E35984">
        <w:rPr>
          <w:rFonts w:cs="Calibri"/>
          <w:b/>
          <w:bCs/>
          <w:sz w:val="28"/>
          <w:szCs w:val="28"/>
          <w:vertAlign w:val="superscript"/>
        </w:rPr>
        <w:t>2,3,4</w:t>
      </w:r>
      <w:r w:rsidR="00E35984" w:rsidRPr="00E35984">
        <w:rPr>
          <w:rFonts w:cs="Calibri"/>
          <w:b/>
          <w:bCs/>
          <w:sz w:val="28"/>
          <w:szCs w:val="28"/>
        </w:rPr>
        <w:t xml:space="preserve">, and </w:t>
      </w:r>
      <w:proofErr w:type="spellStart"/>
      <w:r w:rsidR="00E35984" w:rsidRPr="00E35984">
        <w:rPr>
          <w:rFonts w:cs="Calibri"/>
          <w:b/>
          <w:bCs/>
          <w:sz w:val="28"/>
          <w:szCs w:val="28"/>
        </w:rPr>
        <w:t>Thoralf</w:t>
      </w:r>
      <w:proofErr w:type="spellEnd"/>
      <w:r w:rsidR="00E35984" w:rsidRPr="00E35984">
        <w:rPr>
          <w:rFonts w:cs="Calibri"/>
          <w:b/>
          <w:bCs/>
          <w:sz w:val="28"/>
          <w:szCs w:val="28"/>
        </w:rPr>
        <w:t xml:space="preserve"> Niendorf</w:t>
      </w:r>
      <w:r w:rsidR="00E35984" w:rsidRPr="00E35984">
        <w:rPr>
          <w:rFonts w:cs="Calibri"/>
          <w:b/>
          <w:bCs/>
          <w:sz w:val="28"/>
          <w:szCs w:val="28"/>
          <w:vertAlign w:val="superscript"/>
        </w:rPr>
        <w:t>1,2,8</w:t>
      </w:r>
    </w:p>
    <w:p w14:paraId="33E9AD5F" w14:textId="7C55091D" w:rsidR="00E35984" w:rsidRPr="00E35984" w:rsidRDefault="00E35984" w:rsidP="00E35984">
      <w:pPr>
        <w:contextualSpacing/>
        <w:rPr>
          <w:rFonts w:cs="Calibri"/>
          <w:sz w:val="28"/>
          <w:szCs w:val="28"/>
        </w:rPr>
      </w:pPr>
      <w:r w:rsidRPr="00E35984">
        <w:rPr>
          <w:rFonts w:cs="Calibri"/>
          <w:sz w:val="28"/>
          <w:szCs w:val="28"/>
        </w:rPr>
        <w:t>*These authors contributed equally</w:t>
      </w:r>
    </w:p>
    <w:p w14:paraId="6008892F" w14:textId="77777777" w:rsidR="00E35984" w:rsidRPr="00E35984" w:rsidRDefault="00E35984" w:rsidP="00E35984">
      <w:pPr>
        <w:contextualSpacing/>
        <w:rPr>
          <w:rFonts w:cs="Calibri"/>
          <w:sz w:val="28"/>
          <w:szCs w:val="28"/>
          <w:vertAlign w:val="superscript"/>
        </w:rPr>
      </w:pPr>
    </w:p>
    <w:p w14:paraId="26ACF2CD" w14:textId="3314F894" w:rsidR="00E35984" w:rsidRPr="00E35984" w:rsidRDefault="00E35984" w:rsidP="00E35984">
      <w:pPr>
        <w:contextualSpacing/>
        <w:rPr>
          <w:rFonts w:cs="Calibri"/>
          <w:sz w:val="28"/>
          <w:szCs w:val="28"/>
          <w:vertAlign w:val="superscript"/>
        </w:rPr>
      </w:pPr>
      <w:r w:rsidRPr="00E35984">
        <w:rPr>
          <w:rFonts w:cs="Calibri"/>
          <w:sz w:val="28"/>
          <w:szCs w:val="28"/>
          <w:vertAlign w:val="superscript"/>
        </w:rPr>
        <w:t>1</w:t>
      </w:r>
      <w:r w:rsidRPr="00E35984">
        <w:rPr>
          <w:rFonts w:cs="Calibri"/>
          <w:sz w:val="28"/>
          <w:szCs w:val="28"/>
        </w:rPr>
        <w:t>Berlin Ultrahigh Field Facility (B.U.F.F.), Max Delbrück Center for Molecular Medicine in the Helmholtz Association</w:t>
      </w:r>
    </w:p>
    <w:p w14:paraId="53EB5B6B" w14:textId="46910634" w:rsidR="00E35984" w:rsidRPr="00E35984" w:rsidRDefault="00E35984" w:rsidP="00E35984">
      <w:pPr>
        <w:contextualSpacing/>
        <w:rPr>
          <w:rFonts w:cs="Calibri"/>
          <w:sz w:val="28"/>
          <w:szCs w:val="28"/>
        </w:rPr>
      </w:pPr>
      <w:r w:rsidRPr="00E35984">
        <w:rPr>
          <w:rFonts w:cs="Calibri"/>
          <w:sz w:val="28"/>
          <w:szCs w:val="28"/>
          <w:vertAlign w:val="superscript"/>
        </w:rPr>
        <w:t>2</w:t>
      </w:r>
      <w:r w:rsidRPr="00E35984">
        <w:rPr>
          <w:rFonts w:cs="Calibri"/>
          <w:sz w:val="28"/>
          <w:szCs w:val="28"/>
        </w:rPr>
        <w:t xml:space="preserve">Experimental and Clinical Research Center, Max </w:t>
      </w:r>
      <w:proofErr w:type="spellStart"/>
      <w:r w:rsidRPr="00E35984">
        <w:rPr>
          <w:rFonts w:cs="Calibri"/>
          <w:sz w:val="28"/>
          <w:szCs w:val="28"/>
        </w:rPr>
        <w:t>Delbrueck</w:t>
      </w:r>
      <w:proofErr w:type="spellEnd"/>
      <w:r w:rsidRPr="00E35984">
        <w:rPr>
          <w:rFonts w:cs="Calibri"/>
          <w:sz w:val="28"/>
          <w:szCs w:val="28"/>
        </w:rPr>
        <w:t xml:space="preserve"> Center for Molecular Medicine and </w:t>
      </w:r>
      <w:proofErr w:type="spellStart"/>
      <w:r w:rsidRPr="00E35984">
        <w:rPr>
          <w:rFonts w:cs="Calibri"/>
          <w:sz w:val="28"/>
          <w:szCs w:val="28"/>
        </w:rPr>
        <w:t>Charité</w:t>
      </w:r>
      <w:proofErr w:type="spellEnd"/>
      <w:r w:rsidRPr="00E35984">
        <w:rPr>
          <w:rFonts w:cs="Calibri"/>
          <w:sz w:val="28"/>
          <w:szCs w:val="28"/>
        </w:rPr>
        <w:t xml:space="preserve"> – </w:t>
      </w:r>
      <w:proofErr w:type="spellStart"/>
      <w:r w:rsidRPr="00E35984">
        <w:rPr>
          <w:rFonts w:cs="Calibri"/>
          <w:sz w:val="28"/>
          <w:szCs w:val="28"/>
        </w:rPr>
        <w:t>Universitätsmedizin</w:t>
      </w:r>
      <w:proofErr w:type="spellEnd"/>
      <w:r w:rsidRPr="00E35984">
        <w:rPr>
          <w:rFonts w:cs="Calibri"/>
          <w:sz w:val="28"/>
          <w:szCs w:val="28"/>
        </w:rPr>
        <w:t xml:space="preserve"> Berlin, corporate member of </w:t>
      </w:r>
      <w:proofErr w:type="spellStart"/>
      <w:r w:rsidRPr="00E35984">
        <w:rPr>
          <w:rFonts w:cs="Calibri"/>
          <w:sz w:val="28"/>
          <w:szCs w:val="28"/>
        </w:rPr>
        <w:t>Freie</w:t>
      </w:r>
      <w:proofErr w:type="spellEnd"/>
      <w:r w:rsidRPr="00E35984">
        <w:rPr>
          <w:rFonts w:cs="Calibri"/>
          <w:sz w:val="28"/>
          <w:szCs w:val="28"/>
        </w:rPr>
        <w:t xml:space="preserve"> Universität Berlin, Humboldt-Universität </w:t>
      </w:r>
      <w:proofErr w:type="spellStart"/>
      <w:r w:rsidRPr="00E35984">
        <w:rPr>
          <w:rFonts w:cs="Calibri"/>
          <w:sz w:val="28"/>
          <w:szCs w:val="28"/>
        </w:rPr>
        <w:t>zu</w:t>
      </w:r>
      <w:proofErr w:type="spellEnd"/>
      <w:r w:rsidRPr="00E35984">
        <w:rPr>
          <w:rFonts w:cs="Calibri"/>
          <w:sz w:val="28"/>
          <w:szCs w:val="28"/>
        </w:rPr>
        <w:t xml:space="preserve"> Berlin, and Berlin Institute of Health</w:t>
      </w:r>
    </w:p>
    <w:p w14:paraId="071EF383" w14:textId="44A7DAD2" w:rsidR="00E35984" w:rsidRPr="00E35984" w:rsidRDefault="00E35984" w:rsidP="00E35984">
      <w:pPr>
        <w:contextualSpacing/>
        <w:rPr>
          <w:rFonts w:cs="Calibri"/>
          <w:sz w:val="28"/>
          <w:szCs w:val="28"/>
        </w:rPr>
      </w:pPr>
      <w:r w:rsidRPr="00E35984">
        <w:rPr>
          <w:rFonts w:cs="Calibri"/>
          <w:sz w:val="28"/>
          <w:szCs w:val="28"/>
          <w:vertAlign w:val="superscript"/>
        </w:rPr>
        <w:t>3</w:t>
      </w:r>
      <w:r w:rsidRPr="00E35984">
        <w:rPr>
          <w:rFonts w:cs="Calibri"/>
          <w:sz w:val="28"/>
          <w:szCs w:val="28"/>
        </w:rPr>
        <w:t xml:space="preserve">NeuroCure Clinical Research Center, </w:t>
      </w:r>
      <w:proofErr w:type="spellStart"/>
      <w:r w:rsidRPr="00E35984">
        <w:rPr>
          <w:rFonts w:cs="Calibri"/>
          <w:sz w:val="28"/>
          <w:szCs w:val="28"/>
        </w:rPr>
        <w:t>Charité</w:t>
      </w:r>
      <w:proofErr w:type="spellEnd"/>
      <w:r w:rsidRPr="00E35984">
        <w:rPr>
          <w:rFonts w:cs="Calibri"/>
          <w:sz w:val="28"/>
          <w:szCs w:val="28"/>
        </w:rPr>
        <w:t xml:space="preserve"> – </w:t>
      </w:r>
      <w:proofErr w:type="spellStart"/>
      <w:r w:rsidRPr="00E35984">
        <w:rPr>
          <w:rFonts w:cs="Calibri"/>
          <w:sz w:val="28"/>
          <w:szCs w:val="28"/>
        </w:rPr>
        <w:t>Universitätsmedizin</w:t>
      </w:r>
      <w:proofErr w:type="spellEnd"/>
      <w:r w:rsidRPr="00E35984">
        <w:rPr>
          <w:rFonts w:cs="Calibri"/>
          <w:sz w:val="28"/>
          <w:szCs w:val="28"/>
        </w:rPr>
        <w:t xml:space="preserve"> Berlin, corporate member of </w:t>
      </w:r>
      <w:proofErr w:type="spellStart"/>
      <w:r w:rsidRPr="00E35984">
        <w:rPr>
          <w:rFonts w:cs="Calibri"/>
          <w:sz w:val="28"/>
          <w:szCs w:val="28"/>
        </w:rPr>
        <w:t>Freie</w:t>
      </w:r>
      <w:proofErr w:type="spellEnd"/>
      <w:r w:rsidRPr="00E35984">
        <w:rPr>
          <w:rFonts w:cs="Calibri"/>
          <w:sz w:val="28"/>
          <w:szCs w:val="28"/>
        </w:rPr>
        <w:t xml:space="preserve"> Universität Berlin, Humboldt-Universität </w:t>
      </w:r>
      <w:proofErr w:type="spellStart"/>
      <w:r w:rsidRPr="00E35984">
        <w:rPr>
          <w:rFonts w:cs="Calibri"/>
          <w:sz w:val="28"/>
          <w:szCs w:val="28"/>
        </w:rPr>
        <w:t>zu</w:t>
      </w:r>
      <w:proofErr w:type="spellEnd"/>
      <w:r w:rsidRPr="00E35984">
        <w:rPr>
          <w:rFonts w:cs="Calibri"/>
          <w:sz w:val="28"/>
          <w:szCs w:val="28"/>
        </w:rPr>
        <w:t xml:space="preserve"> Berlin, and Berlin Institute of Health </w:t>
      </w:r>
    </w:p>
    <w:p w14:paraId="4970A1AF" w14:textId="768293A3" w:rsidR="00E35984" w:rsidRPr="00E35984" w:rsidRDefault="00E35984" w:rsidP="00E35984">
      <w:pPr>
        <w:contextualSpacing/>
        <w:rPr>
          <w:rFonts w:cs="Calibri"/>
          <w:sz w:val="28"/>
          <w:szCs w:val="28"/>
        </w:rPr>
      </w:pPr>
      <w:r w:rsidRPr="00E35984">
        <w:rPr>
          <w:rFonts w:cs="Calibri"/>
          <w:sz w:val="28"/>
          <w:szCs w:val="28"/>
          <w:vertAlign w:val="superscript"/>
        </w:rPr>
        <w:t>4</w:t>
      </w:r>
      <w:r w:rsidRPr="00E35984">
        <w:rPr>
          <w:rFonts w:cs="Calibri"/>
          <w:sz w:val="28"/>
          <w:szCs w:val="28"/>
        </w:rPr>
        <w:t xml:space="preserve">Department of Neurology, </w:t>
      </w:r>
      <w:proofErr w:type="spellStart"/>
      <w:r w:rsidRPr="00E35984">
        <w:rPr>
          <w:rFonts w:cs="Calibri"/>
          <w:sz w:val="28"/>
          <w:szCs w:val="28"/>
        </w:rPr>
        <w:t>Charité</w:t>
      </w:r>
      <w:proofErr w:type="spellEnd"/>
      <w:r w:rsidRPr="00E35984">
        <w:rPr>
          <w:rFonts w:cs="Calibri"/>
          <w:sz w:val="28"/>
          <w:szCs w:val="28"/>
        </w:rPr>
        <w:t xml:space="preserve"> – </w:t>
      </w:r>
      <w:proofErr w:type="spellStart"/>
      <w:r w:rsidRPr="00E35984">
        <w:rPr>
          <w:rFonts w:cs="Calibri"/>
          <w:sz w:val="28"/>
          <w:szCs w:val="28"/>
        </w:rPr>
        <w:t>Universitätsmedizin</w:t>
      </w:r>
      <w:proofErr w:type="spellEnd"/>
      <w:r w:rsidRPr="00E35984">
        <w:rPr>
          <w:rFonts w:cs="Calibri"/>
          <w:sz w:val="28"/>
          <w:szCs w:val="28"/>
        </w:rPr>
        <w:t xml:space="preserve"> Berlin, corporate member of </w:t>
      </w:r>
      <w:proofErr w:type="spellStart"/>
      <w:r w:rsidRPr="00E35984">
        <w:rPr>
          <w:rFonts w:cs="Calibri"/>
          <w:sz w:val="28"/>
          <w:szCs w:val="28"/>
        </w:rPr>
        <w:t>Freie</w:t>
      </w:r>
      <w:proofErr w:type="spellEnd"/>
      <w:r w:rsidRPr="00E35984">
        <w:rPr>
          <w:rFonts w:cs="Calibri"/>
          <w:sz w:val="28"/>
          <w:szCs w:val="28"/>
        </w:rPr>
        <w:t xml:space="preserve"> Universität Berlin, Humboldt-Universität </w:t>
      </w:r>
      <w:proofErr w:type="spellStart"/>
      <w:r w:rsidRPr="00E35984">
        <w:rPr>
          <w:rFonts w:cs="Calibri"/>
          <w:sz w:val="28"/>
          <w:szCs w:val="28"/>
        </w:rPr>
        <w:t>zu</w:t>
      </w:r>
      <w:proofErr w:type="spellEnd"/>
      <w:r w:rsidRPr="00E35984">
        <w:rPr>
          <w:rFonts w:cs="Calibri"/>
          <w:sz w:val="28"/>
          <w:szCs w:val="28"/>
        </w:rPr>
        <w:t xml:space="preserve"> Berlin, and Berlin Institute of Health</w:t>
      </w:r>
    </w:p>
    <w:p w14:paraId="00F7A027" w14:textId="0A66BCE5" w:rsidR="00E35984" w:rsidRPr="00E35984" w:rsidRDefault="00E35984" w:rsidP="00E35984">
      <w:pPr>
        <w:contextualSpacing/>
        <w:rPr>
          <w:rFonts w:cs="Calibri"/>
          <w:sz w:val="28"/>
          <w:szCs w:val="28"/>
        </w:rPr>
      </w:pPr>
      <w:r w:rsidRPr="00E35984">
        <w:rPr>
          <w:rFonts w:cs="Calibri"/>
          <w:sz w:val="28"/>
          <w:szCs w:val="28"/>
          <w:vertAlign w:val="superscript"/>
        </w:rPr>
        <w:t>5</w:t>
      </w:r>
      <w:r w:rsidRPr="00E35984">
        <w:rPr>
          <w:rFonts w:cs="Calibri"/>
          <w:sz w:val="28"/>
          <w:szCs w:val="28"/>
        </w:rPr>
        <w:t>The Swedish National 7T Facility, Lund University Bioimaging Center, Lund University</w:t>
      </w:r>
    </w:p>
    <w:p w14:paraId="36C7A906" w14:textId="2269473A" w:rsidR="00E35984" w:rsidRPr="00E35984" w:rsidRDefault="00E35984" w:rsidP="00E35984">
      <w:pPr>
        <w:contextualSpacing/>
        <w:rPr>
          <w:rFonts w:cs="Calibri"/>
          <w:sz w:val="28"/>
          <w:szCs w:val="28"/>
        </w:rPr>
      </w:pPr>
      <w:r w:rsidRPr="00E35984">
        <w:rPr>
          <w:rFonts w:cs="Calibri"/>
          <w:sz w:val="28"/>
          <w:szCs w:val="28"/>
          <w:vertAlign w:val="superscript"/>
        </w:rPr>
        <w:t>6</w:t>
      </w:r>
      <w:r w:rsidRPr="00E35984">
        <w:rPr>
          <w:rFonts w:cs="Calibri"/>
          <w:sz w:val="28"/>
          <w:szCs w:val="28"/>
        </w:rPr>
        <w:t>Department of Radiography, Medical University of Lublin</w:t>
      </w:r>
    </w:p>
    <w:p w14:paraId="24AC0F25" w14:textId="3BDE5217" w:rsidR="00E35984" w:rsidRPr="00E35984" w:rsidRDefault="00E35984" w:rsidP="00E35984">
      <w:pPr>
        <w:contextualSpacing/>
        <w:rPr>
          <w:rFonts w:cs="Calibri"/>
          <w:sz w:val="28"/>
          <w:szCs w:val="28"/>
        </w:rPr>
      </w:pPr>
      <w:r w:rsidRPr="00E35984">
        <w:rPr>
          <w:rFonts w:cs="Calibri"/>
          <w:sz w:val="28"/>
          <w:szCs w:val="28"/>
          <w:vertAlign w:val="superscript"/>
        </w:rPr>
        <w:t>7</w:t>
      </w:r>
      <w:r w:rsidRPr="00E35984">
        <w:rPr>
          <w:rFonts w:cs="Calibri"/>
          <w:sz w:val="28"/>
          <w:szCs w:val="28"/>
        </w:rPr>
        <w:t>ECOTECH-COMPLEX, Maria Curie-</w:t>
      </w:r>
      <w:proofErr w:type="spellStart"/>
      <w:r w:rsidRPr="00E35984">
        <w:rPr>
          <w:rFonts w:cs="Calibri"/>
          <w:sz w:val="28"/>
          <w:szCs w:val="28"/>
        </w:rPr>
        <w:t>Skłodowska</w:t>
      </w:r>
      <w:proofErr w:type="spellEnd"/>
      <w:r w:rsidRPr="00E35984">
        <w:rPr>
          <w:rFonts w:cs="Calibri"/>
          <w:sz w:val="28"/>
          <w:szCs w:val="28"/>
        </w:rPr>
        <w:t xml:space="preserve"> University</w:t>
      </w:r>
    </w:p>
    <w:p w14:paraId="77CDB3B6" w14:textId="5B0003E9" w:rsidR="00E35984" w:rsidRPr="00E35984" w:rsidRDefault="00E35984" w:rsidP="00E35984">
      <w:pPr>
        <w:contextualSpacing/>
        <w:rPr>
          <w:rFonts w:cs="Calibri"/>
          <w:sz w:val="28"/>
          <w:szCs w:val="28"/>
        </w:rPr>
      </w:pPr>
      <w:r w:rsidRPr="00E35984">
        <w:rPr>
          <w:rFonts w:cs="Calibri"/>
          <w:sz w:val="28"/>
          <w:szCs w:val="28"/>
          <w:vertAlign w:val="superscript"/>
        </w:rPr>
        <w:t>8</w:t>
      </w:r>
      <w:r w:rsidRPr="00E35984">
        <w:rPr>
          <w:rFonts w:cs="Calibri"/>
          <w:sz w:val="28"/>
          <w:szCs w:val="28"/>
        </w:rPr>
        <w:t>MRI.TOOLS GmbH, Berlin, Germany</w:t>
      </w:r>
    </w:p>
    <w:p w14:paraId="2A4193C5" w14:textId="2AA2ED65" w:rsidR="004E0C5A" w:rsidRPr="00E35984" w:rsidRDefault="00E35984" w:rsidP="00E35984">
      <w:pPr>
        <w:contextualSpacing/>
        <w:rPr>
          <w:rFonts w:asciiTheme="minorHAnsi" w:eastAsia="Times New Roman" w:hAnsiTheme="minorHAnsi" w:cstheme="minorHAnsi"/>
          <w:color w:val="000000"/>
          <w:sz w:val="28"/>
          <w:szCs w:val="28"/>
        </w:rPr>
      </w:pPr>
      <w:r w:rsidRPr="00E35984">
        <w:rPr>
          <w:rFonts w:cs="Calibri"/>
          <w:sz w:val="28"/>
          <w:szCs w:val="28"/>
          <w:vertAlign w:val="superscript"/>
        </w:rPr>
        <w:t>9</w:t>
      </w:r>
      <w:r w:rsidRPr="00E35984">
        <w:rPr>
          <w:rFonts w:cs="Calibri"/>
          <w:sz w:val="28"/>
          <w:szCs w:val="28"/>
        </w:rPr>
        <w:t xml:space="preserve">Berlin School of Mind and Brain, Humboldt-Universität </w:t>
      </w:r>
      <w:proofErr w:type="spellStart"/>
      <w:r w:rsidRPr="00E35984">
        <w:rPr>
          <w:rFonts w:cs="Calibri"/>
          <w:sz w:val="28"/>
          <w:szCs w:val="28"/>
        </w:rPr>
        <w:t>zu</w:t>
      </w:r>
      <w:proofErr w:type="spellEnd"/>
      <w:r w:rsidRPr="00E35984">
        <w:rPr>
          <w:rFonts w:cs="Calibri"/>
          <w:sz w:val="28"/>
          <w:szCs w:val="28"/>
        </w:rPr>
        <w:t xml:space="preserve"> Berlin</w:t>
      </w:r>
    </w:p>
    <w:p w14:paraId="059C848E" w14:textId="77777777" w:rsidR="004E0C5A" w:rsidRPr="00B07A3B" w:rsidRDefault="004E0C5A" w:rsidP="00517801"/>
    <w:p w14:paraId="6095F49B" w14:textId="77777777"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71C0F2BF" w14:textId="77777777" w:rsidR="00F82F95" w:rsidRPr="006F461C" w:rsidRDefault="00F82F95" w:rsidP="00F82F95">
      <w:pPr>
        <w:contextualSpacing/>
        <w:rPr>
          <w:rFonts w:cs="Calibri"/>
          <w:szCs w:val="24"/>
        </w:rPr>
      </w:pPr>
      <w:r w:rsidRPr="006F461C">
        <w:rPr>
          <w:rFonts w:cs="Calibri"/>
          <w:szCs w:val="24"/>
        </w:rPr>
        <w:t>Prof. Dr. Thoralf Niendorf</w:t>
      </w:r>
    </w:p>
    <w:p w14:paraId="122D8B17" w14:textId="77777777" w:rsidR="00F82F95" w:rsidRPr="006F461C" w:rsidRDefault="00F337AF" w:rsidP="00F82F95">
      <w:pPr>
        <w:contextualSpacing/>
        <w:rPr>
          <w:rFonts w:cs="Calibri"/>
          <w:szCs w:val="24"/>
        </w:rPr>
      </w:pPr>
      <w:hyperlink r:id="rId9" w:history="1">
        <w:r w:rsidR="00F82F95" w:rsidRPr="006F461C">
          <w:rPr>
            <w:rStyle w:val="Hyperlink"/>
            <w:rFonts w:cs="Calibri"/>
            <w:szCs w:val="24"/>
          </w:rPr>
          <w:t>thoralf.niendorf@mdc-berlin.de</w:t>
        </w:r>
      </w:hyperlink>
    </w:p>
    <w:p w14:paraId="1A1E95FF" w14:textId="77777777" w:rsidR="008F248A" w:rsidRDefault="008F248A" w:rsidP="00517801"/>
    <w:p w14:paraId="226D0BF0" w14:textId="77777777"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3E0BE4ED" w14:textId="77777777" w:rsidR="00F82F95" w:rsidRPr="006F461C" w:rsidRDefault="00F82F95" w:rsidP="00F82F95">
      <w:pPr>
        <w:contextualSpacing/>
        <w:rPr>
          <w:rFonts w:cs="Calibri"/>
          <w:szCs w:val="24"/>
        </w:rPr>
      </w:pPr>
      <w:bookmarkStart w:id="0" w:name="_Hlk25233958"/>
      <w:r w:rsidRPr="006F461C">
        <w:rPr>
          <w:rStyle w:val="Hyperlink"/>
          <w:rFonts w:cs="Calibri"/>
          <w:szCs w:val="24"/>
        </w:rPr>
        <w:t>sonia.waiczies@mdc-berlin.de</w:t>
      </w:r>
    </w:p>
    <w:p w14:paraId="08A82455" w14:textId="77777777" w:rsidR="00F82F95" w:rsidRPr="00F436D0" w:rsidRDefault="00F337AF" w:rsidP="00F82F95">
      <w:pPr>
        <w:contextualSpacing/>
        <w:rPr>
          <w:rFonts w:cs="Calibri"/>
          <w:szCs w:val="24"/>
        </w:rPr>
      </w:pPr>
      <w:hyperlink r:id="rId10" w:history="1">
        <w:r w:rsidR="00F82F95" w:rsidRPr="00F436D0">
          <w:rPr>
            <w:rStyle w:val="Hyperlink"/>
            <w:rFonts w:cs="Calibri"/>
            <w:szCs w:val="24"/>
          </w:rPr>
          <w:t>antje.els@mdc-berlin.de</w:t>
        </w:r>
      </w:hyperlink>
    </w:p>
    <w:p w14:paraId="28D1845D" w14:textId="77777777" w:rsidR="00F82F95" w:rsidRPr="006F461C" w:rsidRDefault="00F337AF" w:rsidP="00F82F95">
      <w:pPr>
        <w:contextualSpacing/>
        <w:rPr>
          <w:rFonts w:cs="Calibri"/>
          <w:szCs w:val="24"/>
        </w:rPr>
      </w:pPr>
      <w:hyperlink r:id="rId11" w:history="1">
        <w:r w:rsidR="00F82F95" w:rsidRPr="006F461C">
          <w:rPr>
            <w:rStyle w:val="Hyperlink"/>
            <w:rFonts w:cs="Calibri"/>
            <w:szCs w:val="24"/>
          </w:rPr>
          <w:t>joseph.kuchling@charite.de</w:t>
        </w:r>
      </w:hyperlink>
    </w:p>
    <w:p w14:paraId="28D4339B" w14:textId="77777777" w:rsidR="00F82F95" w:rsidRPr="006F461C" w:rsidRDefault="00F337AF" w:rsidP="00F82F95">
      <w:pPr>
        <w:contextualSpacing/>
        <w:rPr>
          <w:rFonts w:cs="Calibri"/>
          <w:szCs w:val="24"/>
        </w:rPr>
      </w:pPr>
      <w:hyperlink r:id="rId12" w:history="1">
        <w:r w:rsidR="00F82F95" w:rsidRPr="006F461C">
          <w:rPr>
            <w:rStyle w:val="Hyperlink"/>
            <w:rFonts w:cs="Calibri"/>
            <w:szCs w:val="24"/>
          </w:rPr>
          <w:t>karin.markenroth_bloch@med.lu.se</w:t>
        </w:r>
      </w:hyperlink>
    </w:p>
    <w:p w14:paraId="1C284B5A" w14:textId="77777777" w:rsidR="00F82F95" w:rsidRPr="006F461C" w:rsidRDefault="00F337AF" w:rsidP="00F82F95">
      <w:pPr>
        <w:contextualSpacing/>
        <w:rPr>
          <w:rFonts w:cs="Calibri"/>
          <w:szCs w:val="24"/>
        </w:rPr>
      </w:pPr>
      <w:hyperlink r:id="rId13" w:history="1">
        <w:r w:rsidR="00F82F95" w:rsidRPr="006F461C">
          <w:rPr>
            <w:rStyle w:val="Hyperlink"/>
            <w:rFonts w:cs="Calibri"/>
            <w:szCs w:val="24"/>
          </w:rPr>
          <w:t>zubianna@gmail.com</w:t>
        </w:r>
      </w:hyperlink>
    </w:p>
    <w:p w14:paraId="4D18DA89" w14:textId="77777777" w:rsidR="00F82F95" w:rsidRPr="006F461C" w:rsidRDefault="00F337AF" w:rsidP="00F82F95">
      <w:pPr>
        <w:contextualSpacing/>
        <w:rPr>
          <w:rFonts w:cs="Calibri"/>
          <w:szCs w:val="24"/>
        </w:rPr>
      </w:pPr>
      <w:hyperlink r:id="rId14" w:history="1">
        <w:r w:rsidR="00F82F95" w:rsidRPr="006F461C">
          <w:rPr>
            <w:rStyle w:val="Hyperlink"/>
            <w:rFonts w:cs="Calibri"/>
            <w:szCs w:val="24"/>
          </w:rPr>
          <w:t>helmar@waiczies.de</w:t>
        </w:r>
      </w:hyperlink>
    </w:p>
    <w:p w14:paraId="787D61DB" w14:textId="77777777" w:rsidR="00F82F95" w:rsidRPr="006F461C" w:rsidRDefault="00F337AF" w:rsidP="00F82F95">
      <w:pPr>
        <w:contextualSpacing/>
        <w:rPr>
          <w:rFonts w:cs="Calibri"/>
          <w:szCs w:val="24"/>
        </w:rPr>
      </w:pPr>
      <w:hyperlink r:id="rId15" w:history="1">
        <w:r w:rsidR="00F82F95" w:rsidRPr="006F461C">
          <w:rPr>
            <w:rStyle w:val="Hyperlink"/>
            <w:rFonts w:cs="Calibri"/>
            <w:szCs w:val="24"/>
          </w:rPr>
          <w:t>carl.herrmann@mdc-berlin.de</w:t>
        </w:r>
      </w:hyperlink>
    </w:p>
    <w:p w14:paraId="4F081942" w14:textId="77777777" w:rsidR="00F82F95" w:rsidRPr="006F461C" w:rsidRDefault="00F337AF" w:rsidP="00F82F95">
      <w:pPr>
        <w:contextualSpacing/>
        <w:rPr>
          <w:rFonts w:cs="Calibri"/>
          <w:szCs w:val="24"/>
        </w:rPr>
      </w:pPr>
      <w:hyperlink r:id="rId16" w:history="1">
        <w:r w:rsidR="00F82F95" w:rsidRPr="006F461C">
          <w:rPr>
            <w:rStyle w:val="Hyperlink"/>
            <w:rFonts w:cs="Calibri"/>
            <w:szCs w:val="24"/>
          </w:rPr>
          <w:t>claudia.chien@charite.de</w:t>
        </w:r>
      </w:hyperlink>
    </w:p>
    <w:p w14:paraId="06E9EA7C" w14:textId="77777777" w:rsidR="00F82F95" w:rsidRPr="00F436D0" w:rsidRDefault="00F337AF" w:rsidP="00F82F95">
      <w:pPr>
        <w:contextualSpacing/>
        <w:rPr>
          <w:rFonts w:cs="Calibri"/>
          <w:szCs w:val="24"/>
        </w:rPr>
      </w:pPr>
      <w:hyperlink r:id="rId17" w:history="1">
        <w:r w:rsidR="00F82F95" w:rsidRPr="00F436D0">
          <w:rPr>
            <w:rStyle w:val="Hyperlink"/>
            <w:rFonts w:cs="Calibri"/>
            <w:szCs w:val="24"/>
          </w:rPr>
          <w:t>carsten.finke@charite.de</w:t>
        </w:r>
      </w:hyperlink>
    </w:p>
    <w:p w14:paraId="2B32F967" w14:textId="77777777" w:rsidR="00F82F95" w:rsidRPr="00F436D0" w:rsidRDefault="00F337AF" w:rsidP="00F82F95">
      <w:pPr>
        <w:contextualSpacing/>
        <w:rPr>
          <w:rFonts w:cs="Calibri"/>
          <w:szCs w:val="24"/>
        </w:rPr>
      </w:pPr>
      <w:hyperlink r:id="rId18" w:history="1">
        <w:r w:rsidR="00F82F95" w:rsidRPr="00F436D0">
          <w:rPr>
            <w:rStyle w:val="Hyperlink"/>
            <w:rFonts w:cs="Calibri"/>
            <w:szCs w:val="24"/>
          </w:rPr>
          <w:t>friedemann.paul@charite.de</w:t>
        </w:r>
      </w:hyperlink>
    </w:p>
    <w:p w14:paraId="53CD05F9" w14:textId="77777777" w:rsidR="004E0C5A" w:rsidRPr="00B07A3B" w:rsidRDefault="004E0C5A" w:rsidP="00517801"/>
    <w:bookmarkEnd w:id="0"/>
    <w:p w14:paraId="7B6AF3F3" w14:textId="77777777" w:rsidR="003B5E26" w:rsidRPr="00B07A3B" w:rsidRDefault="003B5E26" w:rsidP="00517801">
      <w:pPr>
        <w:rPr>
          <w:b/>
          <w:sz w:val="22"/>
          <w:szCs w:val="22"/>
        </w:rPr>
      </w:pPr>
    </w:p>
    <w:p w14:paraId="511DB0F4" w14:textId="77777777" w:rsidR="003B5E26" w:rsidRPr="00B07A3B" w:rsidRDefault="003B5E26" w:rsidP="00517801">
      <w:pPr>
        <w:rPr>
          <w:b/>
          <w:sz w:val="22"/>
          <w:szCs w:val="22"/>
        </w:rPr>
      </w:pPr>
    </w:p>
    <w:p w14:paraId="7B1A6E42" w14:textId="77777777" w:rsidR="001E230F" w:rsidRPr="00B07A3B" w:rsidRDefault="001E230F" w:rsidP="00517801">
      <w:pPr>
        <w:rPr>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27A8D47" w14:textId="395B700A" w:rsidR="00987081" w:rsidRPr="00347E8E" w:rsidRDefault="00987081" w:rsidP="00347E8E">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C1CA149" w14:textId="257E1E9E" w:rsidR="004D00AC" w:rsidRPr="00B07A3B" w:rsidRDefault="004D00AC" w:rsidP="004D00A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00347E8E" w:rsidRPr="00B07A3B">
        <w:rPr>
          <w:rFonts w:asciiTheme="minorHAnsi" w:eastAsia="Times New Roman" w:hAnsiTheme="minorHAnsi" w:cstheme="minorHAnsi"/>
          <w:szCs w:val="24"/>
        </w:rPr>
        <w:t xml:space="preserve">Does your protocol </w:t>
      </w:r>
      <w:r w:rsidR="00347E8E">
        <w:rPr>
          <w:rFonts w:asciiTheme="minorHAnsi" w:eastAsia="Times New Roman" w:hAnsiTheme="minorHAnsi" w:cstheme="minorHAnsi"/>
          <w:szCs w:val="24"/>
        </w:rPr>
        <w:t>demonstrate the use of</w:t>
      </w:r>
      <w:r w:rsidR="00347E8E" w:rsidRPr="00B07A3B">
        <w:rPr>
          <w:rFonts w:asciiTheme="minorHAnsi" w:eastAsia="Times New Roman" w:hAnsiTheme="minorHAnsi" w:cstheme="minorHAnsi"/>
          <w:szCs w:val="24"/>
        </w:rPr>
        <w:t xml:space="preserve"> </w:t>
      </w:r>
      <w:r w:rsidR="00347E8E">
        <w:rPr>
          <w:rFonts w:asciiTheme="minorHAnsi" w:eastAsia="Times New Roman" w:hAnsiTheme="minorHAnsi" w:cstheme="minorHAnsi"/>
          <w:szCs w:val="24"/>
        </w:rPr>
        <w:t>a dissecting or stereomicroscope for performing a</w:t>
      </w:r>
      <w:r w:rsidR="00347E8E" w:rsidRPr="00B07A3B">
        <w:rPr>
          <w:rFonts w:asciiTheme="minorHAnsi" w:eastAsia="Times New Roman" w:hAnsiTheme="minorHAnsi" w:cstheme="minorHAnsi"/>
          <w:szCs w:val="24"/>
        </w:rPr>
        <w:t xml:space="preserve"> complex dissection</w:t>
      </w:r>
      <w:r w:rsidR="00347E8E">
        <w:rPr>
          <w:rFonts w:asciiTheme="minorHAnsi" w:eastAsia="Times New Roman" w:hAnsiTheme="minorHAnsi" w:cstheme="minorHAnsi"/>
          <w:szCs w:val="24"/>
        </w:rPr>
        <w:t>,</w:t>
      </w:r>
      <w:r w:rsidR="00347E8E" w:rsidRPr="00B07A3B">
        <w:rPr>
          <w:rFonts w:asciiTheme="minorHAnsi" w:eastAsia="Times New Roman" w:hAnsiTheme="minorHAnsi" w:cstheme="minorHAnsi"/>
          <w:szCs w:val="24"/>
        </w:rPr>
        <w:t xml:space="preserve"> microinjection technique</w:t>
      </w:r>
      <w:r w:rsidR="00347E8E">
        <w:rPr>
          <w:rFonts w:asciiTheme="minorHAnsi" w:eastAsia="Times New Roman" w:hAnsiTheme="minorHAnsi" w:cstheme="minorHAnsi"/>
          <w:szCs w:val="24"/>
        </w:rPr>
        <w:t>, or similar</w:t>
      </w:r>
      <w:r w:rsidR="00347E8E" w:rsidRPr="00B07A3B">
        <w:rPr>
          <w:rFonts w:asciiTheme="minorHAnsi" w:eastAsia="Times New Roman" w:hAnsiTheme="minorHAnsi" w:cstheme="minorHAnsi"/>
          <w:szCs w:val="24"/>
        </w:rPr>
        <w:t>?</w:t>
      </w:r>
      <w:r w:rsidR="00347E8E" w:rsidRPr="00B07A3B">
        <w:rPr>
          <w:rFonts w:asciiTheme="minorHAnsi" w:eastAsia="Times New Roman" w:hAnsiTheme="minorHAnsi" w:cstheme="minorHAnsi"/>
          <w:b/>
          <w:szCs w:val="24"/>
        </w:rPr>
        <w:t xml:space="preserve">  </w:t>
      </w:r>
      <w:r w:rsidR="004F40A6">
        <w:rPr>
          <w:rFonts w:asciiTheme="minorHAnsi" w:eastAsia="Times New Roman" w:hAnsiTheme="minorHAnsi" w:cstheme="minorHAnsi"/>
          <w:b/>
          <w:bCs/>
          <w:szCs w:val="24"/>
        </w:rPr>
        <w:t>N</w:t>
      </w:r>
      <w:r w:rsidRPr="00B07A3B">
        <w:rPr>
          <w:rFonts w:asciiTheme="minorHAnsi" w:eastAsia="Times New Roman" w:hAnsiTheme="minorHAnsi" w:cstheme="minorHAnsi"/>
          <w:szCs w:val="24"/>
        </w:rPr>
        <w:t xml:space="preserve">  </w:t>
      </w:r>
    </w:p>
    <w:p w14:paraId="1941F728" w14:textId="77777777" w:rsidR="00347E8E" w:rsidRPr="00347E8E" w:rsidRDefault="00347E8E" w:rsidP="00347E8E">
      <w:pPr>
        <w:spacing w:before="60"/>
        <w:ind w:left="720"/>
        <w:rPr>
          <w:rFonts w:asciiTheme="minorHAnsi" w:eastAsia="Times New Roman" w:hAnsiTheme="minorHAnsi" w:cstheme="minorHAnsi"/>
          <w:b/>
          <w:bCs/>
          <w:szCs w:val="24"/>
        </w:rPr>
      </w:pPr>
    </w:p>
    <w:p w14:paraId="298381B5" w14:textId="1579B6BE" w:rsidR="004D00AC" w:rsidRPr="00B07A3B" w:rsidRDefault="004D00AC" w:rsidP="004D00AC">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Pr>
          <w:rFonts w:asciiTheme="minorHAnsi" w:eastAsia="Times New Roman" w:hAnsiTheme="minorHAnsi" w:cstheme="minorHAnsi"/>
          <w:szCs w:val="24"/>
        </w:rPr>
        <w:t xml:space="preserve">demonstrate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5F59BC">
        <w:rPr>
          <w:rFonts w:asciiTheme="minorHAnsi" w:eastAsia="Times New Roman" w:hAnsiTheme="minorHAnsi" w:cstheme="minorHAnsi"/>
          <w:b/>
          <w:bCs/>
          <w:szCs w:val="24"/>
        </w:rPr>
        <w:t>Y</w:t>
      </w:r>
    </w:p>
    <w:p w14:paraId="3E24F95E" w14:textId="77777777" w:rsidR="00347E8E" w:rsidRDefault="00347E8E" w:rsidP="00347E8E">
      <w:pPr>
        <w:spacing w:before="120"/>
        <w:ind w:left="720"/>
        <w:rPr>
          <w:rFonts w:asciiTheme="minorHAnsi" w:eastAsia="Times New Roman" w:hAnsiTheme="minorHAnsi" w:cstheme="minorHAnsi"/>
          <w:szCs w:val="24"/>
        </w:rPr>
      </w:pPr>
    </w:p>
    <w:p w14:paraId="65E034B7" w14:textId="77777777" w:rsidR="00347E8E" w:rsidRDefault="00347E8E" w:rsidP="00347E8E">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5534D29" w14:textId="77777777" w:rsidR="00347E8E" w:rsidRPr="00680F08" w:rsidRDefault="00347E8E" w:rsidP="00347E8E">
      <w:pPr>
        <w:spacing w:before="120"/>
        <w:rPr>
          <w:rFonts w:eastAsia="Times New Roman" w:cs="Calibri"/>
          <w:szCs w:val="24"/>
        </w:rPr>
      </w:pPr>
    </w:p>
    <w:p w14:paraId="47C40153" w14:textId="67135B63" w:rsidR="00347E8E" w:rsidRPr="006D3C9C" w:rsidRDefault="00F337AF" w:rsidP="00347E8E">
      <w:pPr>
        <w:ind w:left="720"/>
        <w:rPr>
          <w:rFonts w:eastAsia="Times New Roman" w:cs="Calibri"/>
          <w:color w:val="222222"/>
          <w:szCs w:val="24"/>
        </w:rPr>
      </w:pPr>
      <w:sdt>
        <w:sdtPr>
          <w:rPr>
            <w:rFonts w:asciiTheme="minorHAnsi" w:eastAsia="Times New Roman" w:hAnsiTheme="minorHAnsi" w:cstheme="minorHAnsi"/>
            <w:color w:val="000000"/>
            <w:szCs w:val="24"/>
          </w:rPr>
          <w:id w:val="92145518"/>
          <w14:checkbox>
            <w14:checked w14:val="1"/>
            <w14:checkedState w14:val="2612" w14:font="MS Gothic"/>
            <w14:uncheckedState w14:val="2610" w14:font="MS Gothic"/>
          </w14:checkbox>
        </w:sdtPr>
        <w:sdtEndPr/>
        <w:sdtContent>
          <w:r w:rsidR="005F59BC" w:rsidRPr="003509E2">
            <w:rPr>
              <w:rFonts w:ascii="MS Gothic" w:eastAsia="MS Gothic" w:hAnsi="MS Gothic" w:cstheme="minorHAnsi" w:hint="eastAsia"/>
              <w:color w:val="000000"/>
              <w:szCs w:val="24"/>
            </w:rPr>
            <w:t>☒</w:t>
          </w:r>
        </w:sdtContent>
      </w:sdt>
      <w:r w:rsidR="00347E8E" w:rsidRPr="006D3C9C">
        <w:rPr>
          <w:rFonts w:eastAsia="Times New Roman" w:cs="Calibri"/>
          <w:i/>
          <w:iCs/>
          <w:color w:val="222222"/>
          <w:szCs w:val="24"/>
        </w:rPr>
        <w:t> </w:t>
      </w:r>
      <w:r w:rsidR="00347E8E">
        <w:rPr>
          <w:rFonts w:eastAsia="Times New Roman" w:cs="Calibri"/>
          <w:i/>
          <w:iCs/>
          <w:color w:val="222222"/>
          <w:szCs w:val="24"/>
        </w:rPr>
        <w:tab/>
      </w:r>
      <w:r w:rsidR="00347E8E" w:rsidRPr="006D3C9C">
        <w:rPr>
          <w:rFonts w:eastAsia="Times New Roman" w:cs="Calibri"/>
          <w:color w:val="222222"/>
          <w:szCs w:val="24"/>
        </w:rPr>
        <w:t>Interviewees wear masks until</w:t>
      </w:r>
      <w:r w:rsidR="00347E8E">
        <w:rPr>
          <w:rFonts w:eastAsia="Times New Roman" w:cs="Calibri"/>
          <w:color w:val="222222"/>
          <w:szCs w:val="24"/>
        </w:rPr>
        <w:t xml:space="preserve"> the</w:t>
      </w:r>
      <w:r w:rsidR="00347E8E" w:rsidRPr="006D3C9C">
        <w:rPr>
          <w:rFonts w:eastAsia="Times New Roman" w:cs="Calibri"/>
          <w:color w:val="222222"/>
          <w:szCs w:val="24"/>
        </w:rPr>
        <w:t xml:space="preserve"> videographer steps away (≥6 ft/2 m) and begins filming</w:t>
      </w:r>
      <w:r w:rsidR="00347E8E">
        <w:rPr>
          <w:rFonts w:eastAsia="Times New Roman" w:cs="Calibri"/>
          <w:color w:val="222222"/>
          <w:szCs w:val="24"/>
        </w:rPr>
        <w:t>. The i</w:t>
      </w:r>
      <w:r w:rsidR="00347E8E" w:rsidRPr="006D3C9C">
        <w:rPr>
          <w:rFonts w:eastAsia="Times New Roman" w:cs="Calibri"/>
          <w:color w:val="222222"/>
          <w:szCs w:val="24"/>
        </w:rPr>
        <w:t xml:space="preserve">nterviewee </w:t>
      </w:r>
      <w:r w:rsidR="00347E8E">
        <w:rPr>
          <w:rFonts w:eastAsia="Times New Roman" w:cs="Calibri"/>
          <w:color w:val="222222"/>
          <w:szCs w:val="24"/>
        </w:rPr>
        <w:t xml:space="preserve">then </w:t>
      </w:r>
      <w:r w:rsidR="00347E8E" w:rsidRPr="006D3C9C">
        <w:rPr>
          <w:rFonts w:eastAsia="Times New Roman" w:cs="Calibri"/>
          <w:color w:val="222222"/>
          <w:szCs w:val="24"/>
        </w:rPr>
        <w:t xml:space="preserve">removes </w:t>
      </w:r>
      <w:r w:rsidR="00347E8E">
        <w:rPr>
          <w:rFonts w:eastAsia="Times New Roman" w:cs="Calibri"/>
          <w:color w:val="222222"/>
          <w:szCs w:val="24"/>
        </w:rPr>
        <w:t xml:space="preserve">the </w:t>
      </w:r>
      <w:r w:rsidR="00347E8E" w:rsidRPr="006D3C9C">
        <w:rPr>
          <w:rFonts w:eastAsia="Times New Roman" w:cs="Calibri"/>
          <w:color w:val="222222"/>
          <w:szCs w:val="24"/>
        </w:rPr>
        <w:t xml:space="preserve">mask for line delivery only. When </w:t>
      </w:r>
      <w:r w:rsidR="00347E8E">
        <w:rPr>
          <w:rFonts w:eastAsia="Times New Roman" w:cs="Calibri"/>
          <w:color w:val="222222"/>
          <w:szCs w:val="24"/>
        </w:rPr>
        <w:t>the shot</w:t>
      </w:r>
      <w:r w:rsidR="00347E8E" w:rsidRPr="006D3C9C">
        <w:rPr>
          <w:rFonts w:eastAsia="Times New Roman" w:cs="Calibri"/>
          <w:color w:val="222222"/>
          <w:szCs w:val="24"/>
        </w:rPr>
        <w:t xml:space="preserve"> is </w:t>
      </w:r>
      <w:r w:rsidR="00347E8E">
        <w:rPr>
          <w:rFonts w:eastAsia="Times New Roman" w:cs="Calibri"/>
          <w:color w:val="222222"/>
          <w:szCs w:val="24"/>
        </w:rPr>
        <w:t>acquired</w:t>
      </w:r>
      <w:r w:rsidR="00347E8E" w:rsidRPr="006D3C9C">
        <w:rPr>
          <w:rFonts w:eastAsia="Times New Roman" w:cs="Calibri"/>
          <w:color w:val="222222"/>
          <w:szCs w:val="24"/>
        </w:rPr>
        <w:t xml:space="preserve">, </w:t>
      </w:r>
      <w:r w:rsidR="00347E8E">
        <w:rPr>
          <w:rFonts w:eastAsia="Times New Roman" w:cs="Calibri"/>
          <w:color w:val="222222"/>
          <w:szCs w:val="24"/>
        </w:rPr>
        <w:t xml:space="preserve">the </w:t>
      </w:r>
      <w:r w:rsidR="00347E8E" w:rsidRPr="006D3C9C">
        <w:rPr>
          <w:rFonts w:eastAsia="Times New Roman" w:cs="Calibri"/>
          <w:color w:val="222222"/>
          <w:szCs w:val="24"/>
        </w:rPr>
        <w:t xml:space="preserve">interviewee </w:t>
      </w:r>
      <w:r w:rsidR="00347E8E">
        <w:rPr>
          <w:rFonts w:eastAsia="Times New Roman" w:cs="Calibri"/>
          <w:color w:val="222222"/>
          <w:szCs w:val="24"/>
        </w:rPr>
        <w:t>puts the mask back on</w:t>
      </w:r>
      <w:r w:rsidR="00347E8E" w:rsidRPr="006D3C9C">
        <w:rPr>
          <w:rFonts w:eastAsia="Times New Roman" w:cs="Calibri"/>
          <w:color w:val="222222"/>
          <w:szCs w:val="24"/>
        </w:rPr>
        <w:t>. Statements can be filmed outside if weather permits.</w:t>
      </w:r>
      <w:r w:rsidR="00347E8E" w:rsidRPr="006D3C9C">
        <w:rPr>
          <w:rFonts w:asciiTheme="majorHAnsi" w:eastAsia="Times New Roman" w:hAnsiTheme="majorHAnsi" w:cstheme="majorHAnsi"/>
          <w:b/>
          <w:bCs/>
          <w:szCs w:val="24"/>
        </w:rPr>
        <w:t xml:space="preserve"> </w:t>
      </w:r>
    </w:p>
    <w:p w14:paraId="62684ACE" w14:textId="77777777" w:rsidR="00347E8E" w:rsidRPr="00347E8E" w:rsidRDefault="00347E8E" w:rsidP="00347E8E">
      <w:pPr>
        <w:ind w:left="720"/>
        <w:rPr>
          <w:rFonts w:eastAsia="Times New Roman" w:cs="Calibri"/>
          <w:color w:val="222222"/>
          <w:szCs w:val="24"/>
        </w:rPr>
      </w:pPr>
    </w:p>
    <w:p w14:paraId="5B02C36A" w14:textId="79644A7F" w:rsidR="004D00AC" w:rsidRPr="00B07A3B" w:rsidRDefault="004D00AC" w:rsidP="004D00AC">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5F59BC">
        <w:rPr>
          <w:rFonts w:asciiTheme="minorHAnsi" w:eastAsia="Times New Roman" w:hAnsiTheme="minorHAnsi" w:cstheme="minorHAnsi"/>
          <w:b/>
          <w:bCs/>
          <w:szCs w:val="24"/>
        </w:rPr>
        <w:t>N</w:t>
      </w:r>
    </w:p>
    <w:p w14:paraId="3646CB90" w14:textId="77777777" w:rsidR="004D00AC" w:rsidRDefault="004D00AC" w:rsidP="004D00AC">
      <w:pPr>
        <w:rPr>
          <w:rFonts w:asciiTheme="minorHAnsi" w:hAnsiTheme="minorHAnsi" w:cstheme="minorHAnsi"/>
          <w:b/>
          <w:szCs w:val="24"/>
        </w:rPr>
      </w:pPr>
    </w:p>
    <w:p w14:paraId="54FC341E" w14:textId="77777777" w:rsidR="004D00AC" w:rsidRPr="00787138" w:rsidRDefault="004D00AC" w:rsidP="004D00AC">
      <w:pPr>
        <w:rPr>
          <w:rFonts w:asciiTheme="minorHAnsi" w:hAnsiTheme="minorHAnsi" w:cstheme="minorHAnsi"/>
          <w:b/>
          <w:szCs w:val="24"/>
        </w:rPr>
      </w:pPr>
      <w:r w:rsidRPr="00787138">
        <w:rPr>
          <w:rFonts w:asciiTheme="minorHAnsi" w:hAnsiTheme="minorHAnsi" w:cstheme="minorHAnsi"/>
          <w:b/>
          <w:szCs w:val="24"/>
        </w:rPr>
        <w:t>Protocol Length</w:t>
      </w:r>
    </w:p>
    <w:p w14:paraId="3FD74354" w14:textId="501366C0" w:rsidR="004D00AC" w:rsidRPr="00787138" w:rsidRDefault="004D00AC" w:rsidP="004D00A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57DC1">
        <w:rPr>
          <w:rFonts w:asciiTheme="minorHAnsi" w:hAnsiTheme="minorHAnsi" w:cstheme="minorHAnsi"/>
          <w:b/>
          <w:color w:val="000000" w:themeColor="text1"/>
          <w:szCs w:val="24"/>
        </w:rPr>
        <w:t>12</w:t>
      </w:r>
    </w:p>
    <w:p w14:paraId="1BEF6C15" w14:textId="772F2F1C" w:rsidR="00C70C90" w:rsidRPr="00B07A3B" w:rsidRDefault="00C70C90" w:rsidP="00987081">
      <w:pPr>
        <w:rPr>
          <w:rFonts w:asciiTheme="minorHAnsi" w:hAnsiTheme="minorHAnsi" w:cstheme="minorHAnsi"/>
          <w:b/>
          <w:sz w:val="22"/>
          <w:szCs w:val="22"/>
        </w:rPr>
      </w:pPr>
    </w:p>
    <w:p w14:paraId="4D87CDF8" w14:textId="77777777" w:rsidR="00E35984" w:rsidRDefault="00E35984">
      <w:pPr>
        <w:rPr>
          <w:rFonts w:asciiTheme="minorHAnsi" w:eastAsia="Times New Roman" w:hAnsiTheme="minorHAnsi" w:cstheme="minorHAnsi"/>
          <w:sz w:val="52"/>
          <w:szCs w:val="24"/>
        </w:rPr>
      </w:pPr>
      <w:r>
        <w:rPr>
          <w:rFonts w:asciiTheme="minorHAnsi" w:hAnsiTheme="minorHAnsi" w:cstheme="minorHAnsi"/>
        </w:rPr>
        <w:br w:type="page"/>
      </w:r>
    </w:p>
    <w:p w14:paraId="4B122729" w14:textId="35425A1D"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F020B2">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14FD8CB" w14:textId="6DF58F36"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368557CE" w:rsidR="007D61A8" w:rsidRPr="00E35984" w:rsidRDefault="005F59BC" w:rsidP="00B807E5">
      <w:pPr>
        <w:pStyle w:val="ListParagraph"/>
        <w:numPr>
          <w:ilvl w:val="1"/>
          <w:numId w:val="3"/>
        </w:numPr>
        <w:spacing w:before="120"/>
        <w:contextualSpacing w:val="0"/>
        <w:rPr>
          <w:rFonts w:asciiTheme="minorHAnsi" w:eastAsia="Times New Roman" w:hAnsiTheme="minorHAnsi" w:cstheme="minorHAnsi"/>
          <w:szCs w:val="24"/>
        </w:rPr>
      </w:pPr>
      <w:r w:rsidRPr="00E35984">
        <w:rPr>
          <w:rStyle w:val="AuthorName"/>
          <w:rFonts w:asciiTheme="minorHAnsi" w:eastAsia="Times" w:hAnsiTheme="minorHAnsi" w:cstheme="minorHAnsi"/>
        </w:rPr>
        <w:t>Thoralf Niendorf</w:t>
      </w:r>
      <w:r w:rsidR="007D61A8" w:rsidRPr="00E35984">
        <w:rPr>
          <w:rFonts w:asciiTheme="minorHAnsi" w:eastAsia="Times New Roman" w:hAnsiTheme="minorHAnsi" w:cstheme="minorHAnsi"/>
          <w:szCs w:val="24"/>
        </w:rPr>
        <w:t xml:space="preserve">: </w:t>
      </w:r>
      <w:r w:rsidRPr="00E35984">
        <w:rPr>
          <w:rFonts w:asciiTheme="minorHAnsi" w:hAnsiTheme="minorHAnsi" w:cstheme="minorHAnsi"/>
        </w:rPr>
        <w:t xml:space="preserve">This </w:t>
      </w:r>
      <w:r w:rsidR="00E67FBF" w:rsidRPr="00E35984">
        <w:rPr>
          <w:rFonts w:asciiTheme="minorHAnsi" w:hAnsiTheme="minorHAnsi" w:cstheme="minorHAnsi"/>
        </w:rPr>
        <w:t xml:space="preserve">technical approach </w:t>
      </w:r>
      <w:r w:rsidR="00DF2F44">
        <w:rPr>
          <w:rFonts w:asciiTheme="minorHAnsi" w:hAnsiTheme="minorHAnsi" w:cstheme="minorHAnsi"/>
        </w:rPr>
        <w:t>can be</w:t>
      </w:r>
      <w:r w:rsidR="00C07759" w:rsidRPr="00E35984">
        <w:rPr>
          <w:rFonts w:asciiTheme="minorHAnsi" w:hAnsiTheme="minorHAnsi" w:cstheme="minorHAnsi"/>
        </w:rPr>
        <w:t xml:space="preserve"> emplo</w:t>
      </w:r>
      <w:r w:rsidR="00DF2F44">
        <w:rPr>
          <w:rFonts w:asciiTheme="minorHAnsi" w:hAnsiTheme="minorHAnsi" w:cstheme="minorHAnsi"/>
        </w:rPr>
        <w:t>yed</w:t>
      </w:r>
      <w:r w:rsidR="00C07759" w:rsidRPr="00E35984">
        <w:rPr>
          <w:rFonts w:asciiTheme="minorHAnsi" w:hAnsiTheme="minorHAnsi" w:cstheme="minorHAnsi"/>
        </w:rPr>
        <w:t xml:space="preserve"> </w:t>
      </w:r>
      <w:r w:rsidR="00E67FBF" w:rsidRPr="00E35984">
        <w:rPr>
          <w:rFonts w:asciiTheme="minorHAnsi" w:hAnsiTheme="minorHAnsi" w:cstheme="minorHAnsi"/>
        </w:rPr>
        <w:t xml:space="preserve">to study cerebral white and grey matter lesions in MS patients </w:t>
      </w:r>
      <w:r w:rsidR="0028000D" w:rsidRPr="00E35984">
        <w:rPr>
          <w:rFonts w:asciiTheme="minorHAnsi" w:hAnsiTheme="minorHAnsi" w:cstheme="minorHAnsi"/>
        </w:rPr>
        <w:t xml:space="preserve">with greater detail </w:t>
      </w:r>
      <w:r w:rsidR="00E67FBF" w:rsidRPr="00E35984">
        <w:rPr>
          <w:rFonts w:asciiTheme="minorHAnsi" w:hAnsiTheme="minorHAnsi" w:cstheme="minorHAnsi"/>
        </w:rPr>
        <w:t>at 7.0 T</w:t>
      </w:r>
      <w:r w:rsidR="00AB06BC" w:rsidRPr="00E35984">
        <w:rPr>
          <w:rFonts w:asciiTheme="minorHAnsi" w:hAnsiTheme="minorHAnsi" w:cstheme="minorHAnsi"/>
        </w:rPr>
        <w:t xml:space="preserve"> </w:t>
      </w:r>
      <w:r w:rsidR="00A453AF" w:rsidRPr="00E35984">
        <w:rPr>
          <w:rFonts w:asciiTheme="minorHAnsi" w:hAnsiTheme="minorHAnsi" w:cstheme="minorHAnsi"/>
          <w:b/>
          <w:bCs/>
        </w:rPr>
        <w:t>[1]</w:t>
      </w:r>
      <w:r w:rsidR="00A453AF" w:rsidRPr="00E35984">
        <w:rPr>
          <w:rFonts w:asciiTheme="minorHAnsi" w:hAnsiTheme="minorHAnsi" w:cstheme="minorHAnsi"/>
        </w:rPr>
        <w:t>.</w:t>
      </w:r>
      <w:r w:rsidR="00AB06BC" w:rsidRPr="00E35984">
        <w:rPr>
          <w:rFonts w:asciiTheme="minorHAnsi" w:hAnsiTheme="minorHAnsi" w:cstheme="minorHAnsi"/>
        </w:rPr>
        <w:t xml:space="preserve">   </w:t>
      </w:r>
    </w:p>
    <w:p w14:paraId="2717029E" w14:textId="77777777" w:rsidR="00A453AF" w:rsidRPr="00E35984"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E35984" w:rsidRDefault="00A453AF" w:rsidP="00A453AF">
      <w:pPr>
        <w:pStyle w:val="ListParagraph"/>
        <w:numPr>
          <w:ilvl w:val="2"/>
          <w:numId w:val="3"/>
        </w:numPr>
        <w:rPr>
          <w:rFonts w:cs="Calibri"/>
          <w:szCs w:val="24"/>
        </w:rPr>
      </w:pPr>
      <w:r w:rsidRPr="00E35984">
        <w:rPr>
          <w:rFonts w:cs="Calibri"/>
          <w:bCs/>
          <w:szCs w:val="24"/>
        </w:rPr>
        <w:t>INTERVIEW: Named talent says the statement above in an interview-style shot, looking slightly off-camera</w:t>
      </w:r>
      <w:r w:rsidRPr="00E35984">
        <w:rPr>
          <w:rFonts w:cs="Calibri"/>
          <w:bCs/>
          <w:szCs w:val="24"/>
        </w:rPr>
        <w:tab/>
      </w:r>
    </w:p>
    <w:p w14:paraId="0A1B8A72" w14:textId="77777777" w:rsidR="00A453AF" w:rsidRPr="00E35984" w:rsidRDefault="00A453AF" w:rsidP="00A453AF">
      <w:pPr>
        <w:rPr>
          <w:rFonts w:asciiTheme="minorHAnsi" w:eastAsia="Times New Roman" w:hAnsiTheme="minorHAnsi" w:cstheme="minorHAnsi"/>
          <w:b/>
          <w:bCs/>
          <w:szCs w:val="24"/>
        </w:rPr>
      </w:pPr>
    </w:p>
    <w:p w14:paraId="5D9AF1C8" w14:textId="00840EF2" w:rsidR="00A453AF" w:rsidRPr="00E35984" w:rsidRDefault="00A453AF" w:rsidP="00A453AF">
      <w:pPr>
        <w:rPr>
          <w:rFonts w:asciiTheme="minorHAnsi" w:eastAsia="Times New Roman" w:hAnsiTheme="minorHAnsi" w:cstheme="minorHAnsi"/>
          <w:szCs w:val="24"/>
        </w:rPr>
      </w:pPr>
      <w:r w:rsidRPr="00E35984">
        <w:rPr>
          <w:rFonts w:asciiTheme="minorHAnsi" w:eastAsia="Times New Roman" w:hAnsiTheme="minorHAnsi" w:cstheme="minorHAnsi"/>
          <w:b/>
          <w:bCs/>
          <w:szCs w:val="24"/>
        </w:rPr>
        <w:t>REQUIRED:</w:t>
      </w:r>
      <w:r w:rsidRPr="00E35984">
        <w:rPr>
          <w:rFonts w:asciiTheme="minorHAnsi" w:eastAsia="Times New Roman" w:hAnsiTheme="minorHAnsi" w:cstheme="minorHAnsi"/>
          <w:szCs w:val="24"/>
        </w:rPr>
        <w:t xml:space="preserve"> </w:t>
      </w:r>
    </w:p>
    <w:p w14:paraId="1C3A729B" w14:textId="77777777" w:rsidR="00A453AF" w:rsidRPr="00E35984" w:rsidRDefault="00A453AF" w:rsidP="00A453AF">
      <w:pPr>
        <w:pStyle w:val="ListParagraph"/>
        <w:ind w:left="907"/>
        <w:rPr>
          <w:rFonts w:cs="Calibri"/>
          <w:szCs w:val="24"/>
        </w:rPr>
      </w:pPr>
    </w:p>
    <w:p w14:paraId="094B5BD6" w14:textId="178AE22D" w:rsidR="00A453AF" w:rsidRPr="00E35984" w:rsidRDefault="005F59BC" w:rsidP="00A453AF">
      <w:pPr>
        <w:pStyle w:val="ListParagraph"/>
        <w:numPr>
          <w:ilvl w:val="1"/>
          <w:numId w:val="3"/>
        </w:numPr>
        <w:rPr>
          <w:rFonts w:cs="Calibri"/>
          <w:szCs w:val="24"/>
        </w:rPr>
      </w:pPr>
      <w:r w:rsidRPr="00E35984">
        <w:rPr>
          <w:rStyle w:val="AuthorName"/>
          <w:rFonts w:asciiTheme="minorHAnsi" w:eastAsia="Times" w:hAnsiTheme="minorHAnsi" w:cstheme="minorHAnsi"/>
        </w:rPr>
        <w:t>Thoralf Niendorf</w:t>
      </w:r>
      <w:r w:rsidR="00A453AF" w:rsidRPr="00E35984">
        <w:rPr>
          <w:rFonts w:asciiTheme="minorHAnsi" w:eastAsia="Times New Roman" w:hAnsiTheme="minorHAnsi" w:cstheme="minorHAnsi"/>
          <w:szCs w:val="24"/>
        </w:rPr>
        <w:t>:</w:t>
      </w:r>
      <w:r w:rsidR="007D61A8" w:rsidRPr="00E35984">
        <w:rPr>
          <w:rFonts w:asciiTheme="minorHAnsi" w:eastAsia="Times New Roman" w:hAnsiTheme="minorHAnsi" w:cstheme="minorHAnsi"/>
          <w:szCs w:val="24"/>
        </w:rPr>
        <w:t xml:space="preserve"> </w:t>
      </w:r>
      <w:r w:rsidRPr="00E35984">
        <w:t xml:space="preserve">The main advantage </w:t>
      </w:r>
      <w:r w:rsidR="0028000D" w:rsidRPr="00E35984">
        <w:t xml:space="preserve">is that we can </w:t>
      </w:r>
      <w:r w:rsidRPr="00E35984">
        <w:t xml:space="preserve">study </w:t>
      </w:r>
      <w:r w:rsidR="0028000D" w:rsidRPr="00E35984">
        <w:t xml:space="preserve">brain changes </w:t>
      </w:r>
      <w:r w:rsidRPr="00E35984">
        <w:t>in greater detail</w:t>
      </w:r>
      <w:r w:rsidR="00AB06BC" w:rsidRPr="00E35984">
        <w:t xml:space="preserve"> at 7.0</w:t>
      </w:r>
      <w:r w:rsidR="005879BC">
        <w:t xml:space="preserve"> </w:t>
      </w:r>
      <w:r w:rsidR="00AB06BC" w:rsidRPr="00E35984">
        <w:t xml:space="preserve">T compared to </w:t>
      </w:r>
      <w:r w:rsidRPr="00E35984">
        <w:t xml:space="preserve">lower </w:t>
      </w:r>
      <w:r w:rsidR="0028000D" w:rsidRPr="00E35984">
        <w:t xml:space="preserve">magnetic </w:t>
      </w:r>
      <w:r w:rsidRPr="00E35984">
        <w:t>field strengths</w:t>
      </w:r>
      <w:r w:rsidR="00DF2F44">
        <w:t>.</w:t>
      </w:r>
      <w:r w:rsidR="00AB06BC" w:rsidRPr="00E35984">
        <w:t xml:space="preserve"> </w:t>
      </w:r>
      <w:r w:rsidR="00DF2F44">
        <w:t>T</w:t>
      </w:r>
      <w:r w:rsidR="00AB06BC" w:rsidRPr="00E35984">
        <w:rPr>
          <w:rFonts w:asciiTheme="minorHAnsi" w:hAnsiTheme="minorHAnsi" w:cstheme="minorHAnsi"/>
        </w:rPr>
        <w:t>he e</w:t>
      </w:r>
      <w:r w:rsidR="0028000D" w:rsidRPr="00E35984">
        <w:rPr>
          <w:rFonts w:asciiTheme="minorHAnsi" w:hAnsiTheme="minorHAnsi" w:cstheme="minorHAnsi"/>
        </w:rPr>
        <w:t xml:space="preserve">nhanced spatial resolution is made possible by the </w:t>
      </w:r>
      <w:r w:rsidR="0028000D" w:rsidRPr="00E35984">
        <w:rPr>
          <w:rFonts w:cs="Calibri"/>
          <w:szCs w:val="24"/>
          <w:shd w:val="clear" w:color="auto" w:fill="FFFFFF"/>
        </w:rPr>
        <w:t xml:space="preserve">increased signal-to-noise ratio at 7.0 T </w:t>
      </w:r>
      <w:r w:rsidR="00A453AF" w:rsidRPr="00E35984">
        <w:rPr>
          <w:rFonts w:asciiTheme="minorHAnsi" w:hAnsiTheme="minorHAnsi" w:cstheme="minorHAnsi"/>
          <w:b/>
          <w:bCs/>
        </w:rPr>
        <w:t>[1]</w:t>
      </w:r>
      <w:r w:rsidR="00A453AF" w:rsidRPr="00E35984">
        <w:rPr>
          <w:rFonts w:asciiTheme="minorHAnsi" w:hAnsiTheme="minorHAnsi" w:cstheme="minorHAnsi"/>
        </w:rPr>
        <w:t>.</w:t>
      </w:r>
    </w:p>
    <w:p w14:paraId="2B0EC4B6" w14:textId="77777777" w:rsidR="00A453AF" w:rsidRPr="00E35984" w:rsidRDefault="00A453AF" w:rsidP="00A453AF">
      <w:pPr>
        <w:pStyle w:val="ListParagraph"/>
        <w:ind w:left="1627"/>
        <w:rPr>
          <w:rFonts w:cs="Calibri"/>
          <w:szCs w:val="24"/>
        </w:rPr>
      </w:pPr>
    </w:p>
    <w:p w14:paraId="709D34C9" w14:textId="77777777" w:rsidR="007D61A8" w:rsidRPr="00E35984" w:rsidRDefault="00A453AF" w:rsidP="00A453AF">
      <w:pPr>
        <w:pStyle w:val="ListParagraph"/>
        <w:numPr>
          <w:ilvl w:val="2"/>
          <w:numId w:val="3"/>
        </w:numPr>
        <w:rPr>
          <w:rFonts w:cs="Calibri"/>
          <w:szCs w:val="24"/>
        </w:rPr>
      </w:pPr>
      <w:r w:rsidRPr="00E35984">
        <w:rPr>
          <w:rFonts w:cs="Calibri"/>
          <w:bCs/>
          <w:szCs w:val="24"/>
        </w:rPr>
        <w:t>INTERVIEW: Named talent says the statement above in an interview-style shot, looking slightly off-camera</w:t>
      </w:r>
    </w:p>
    <w:p w14:paraId="59FEE579" w14:textId="77777777" w:rsidR="007D61A8" w:rsidRPr="00E35984" w:rsidRDefault="007D61A8" w:rsidP="007D61A8">
      <w:pPr>
        <w:rPr>
          <w:rFonts w:asciiTheme="minorHAnsi" w:eastAsia="Times New Roman" w:hAnsiTheme="minorHAnsi" w:cstheme="minorHAnsi"/>
          <w:b/>
          <w:bCs/>
          <w:szCs w:val="24"/>
        </w:rPr>
      </w:pPr>
    </w:p>
    <w:p w14:paraId="22B646E0" w14:textId="653E04FF" w:rsidR="007D61A8" w:rsidRPr="00E35984" w:rsidRDefault="007D61A8" w:rsidP="007D61A8">
      <w:pPr>
        <w:rPr>
          <w:rFonts w:asciiTheme="minorHAnsi" w:eastAsia="Times New Roman" w:hAnsiTheme="minorHAnsi" w:cstheme="minorHAnsi"/>
          <w:szCs w:val="24"/>
        </w:rPr>
      </w:pPr>
      <w:r w:rsidRPr="00E35984">
        <w:rPr>
          <w:rFonts w:asciiTheme="minorHAnsi" w:eastAsia="Times New Roman" w:hAnsiTheme="minorHAnsi" w:cstheme="minorHAnsi"/>
          <w:b/>
          <w:bCs/>
          <w:szCs w:val="24"/>
        </w:rPr>
        <w:t>OPTIONAL:</w:t>
      </w:r>
      <w:r w:rsidRPr="00E35984">
        <w:rPr>
          <w:rFonts w:asciiTheme="minorHAnsi" w:eastAsia="Times New Roman" w:hAnsiTheme="minorHAnsi" w:cstheme="minorHAnsi"/>
          <w:szCs w:val="24"/>
        </w:rPr>
        <w:t xml:space="preserve"> </w:t>
      </w:r>
    </w:p>
    <w:p w14:paraId="45C9B2C7" w14:textId="0321A18E" w:rsidR="00A453AF" w:rsidRPr="00E35984" w:rsidRDefault="002B4578" w:rsidP="00A453AF">
      <w:pPr>
        <w:pStyle w:val="ListParagraph"/>
        <w:numPr>
          <w:ilvl w:val="1"/>
          <w:numId w:val="3"/>
        </w:numPr>
        <w:spacing w:before="120"/>
        <w:contextualSpacing w:val="0"/>
        <w:rPr>
          <w:rFonts w:asciiTheme="minorHAnsi" w:eastAsia="Times New Roman" w:hAnsiTheme="minorHAnsi" w:cstheme="minorHAnsi"/>
          <w:szCs w:val="24"/>
        </w:rPr>
      </w:pPr>
      <w:r w:rsidRPr="00E35984">
        <w:rPr>
          <w:rFonts w:asciiTheme="minorHAnsi" w:hAnsiTheme="minorHAnsi" w:cstheme="minorHAnsi"/>
          <w:b/>
          <w:szCs w:val="24"/>
          <w:u w:val="single"/>
        </w:rPr>
        <w:t>Sonia Waiczies</w:t>
      </w:r>
      <w:r w:rsidR="00A453AF" w:rsidRPr="00E35984">
        <w:rPr>
          <w:rFonts w:asciiTheme="minorHAnsi" w:eastAsia="Times New Roman" w:hAnsiTheme="minorHAnsi" w:cstheme="minorHAnsi"/>
          <w:szCs w:val="24"/>
        </w:rPr>
        <w:t>:</w:t>
      </w:r>
      <w:r w:rsidR="007D61A8" w:rsidRPr="00E35984">
        <w:rPr>
          <w:rFonts w:asciiTheme="minorHAnsi" w:eastAsia="Times New Roman" w:hAnsiTheme="minorHAnsi" w:cstheme="minorHAnsi"/>
          <w:szCs w:val="24"/>
        </w:rPr>
        <w:t xml:space="preserve"> </w:t>
      </w:r>
      <w:r w:rsidR="0028000D" w:rsidRPr="00E35984">
        <w:rPr>
          <w:rFonts w:asciiTheme="minorHAnsi" w:hAnsiTheme="minorHAnsi" w:cstheme="minorHAnsi"/>
        </w:rPr>
        <w:t>Disseminating these methods will be significant</w:t>
      </w:r>
      <w:r w:rsidR="00DF2F44">
        <w:rPr>
          <w:rFonts w:asciiTheme="minorHAnsi" w:hAnsiTheme="minorHAnsi" w:cstheme="minorHAnsi"/>
        </w:rPr>
        <w:t>,</w:t>
      </w:r>
      <w:r w:rsidR="0028000D" w:rsidRPr="00E35984">
        <w:rPr>
          <w:rFonts w:asciiTheme="minorHAnsi" w:hAnsiTheme="minorHAnsi" w:cstheme="minorHAnsi"/>
        </w:rPr>
        <w:t xml:space="preserve"> as they will serve as a foundation </w:t>
      </w:r>
      <w:r w:rsidR="00AB06BC" w:rsidRPr="00E35984">
        <w:rPr>
          <w:rFonts w:asciiTheme="minorHAnsi" w:hAnsiTheme="minorHAnsi" w:cstheme="minorHAnsi"/>
        </w:rPr>
        <w:t xml:space="preserve">for </w:t>
      </w:r>
      <w:r w:rsidR="0024144C" w:rsidRPr="00E35984">
        <w:rPr>
          <w:rFonts w:asciiTheme="minorHAnsi" w:hAnsiTheme="minorHAnsi" w:cstheme="minorHAnsi"/>
        </w:rPr>
        <w:t xml:space="preserve">other </w:t>
      </w:r>
      <w:r w:rsidR="004841C3" w:rsidRPr="00E35984">
        <w:rPr>
          <w:rFonts w:asciiTheme="minorHAnsi" w:hAnsiTheme="minorHAnsi" w:cstheme="minorHAnsi"/>
        </w:rPr>
        <w:t>groups</w:t>
      </w:r>
      <w:r w:rsidR="0024144C" w:rsidRPr="00E35984">
        <w:rPr>
          <w:rFonts w:asciiTheme="minorHAnsi" w:hAnsiTheme="minorHAnsi" w:cstheme="minorHAnsi"/>
        </w:rPr>
        <w:t xml:space="preserve"> that are </w:t>
      </w:r>
      <w:r w:rsidR="00AB06BC" w:rsidRPr="00E35984">
        <w:rPr>
          <w:rFonts w:asciiTheme="minorHAnsi" w:hAnsiTheme="minorHAnsi" w:cstheme="minorHAnsi"/>
        </w:rPr>
        <w:t xml:space="preserve">starting </w:t>
      </w:r>
      <w:r w:rsidR="0024144C" w:rsidRPr="00E35984">
        <w:rPr>
          <w:rFonts w:asciiTheme="minorHAnsi" w:hAnsiTheme="minorHAnsi" w:cstheme="minorHAnsi"/>
        </w:rPr>
        <w:t xml:space="preserve">new </w:t>
      </w:r>
      <w:r w:rsidR="00270816" w:rsidRPr="00E35984">
        <w:rPr>
          <w:rFonts w:asciiTheme="minorHAnsi" w:hAnsiTheme="minorHAnsi" w:cstheme="minorHAnsi"/>
        </w:rPr>
        <w:t xml:space="preserve">MS </w:t>
      </w:r>
      <w:r w:rsidR="00AB06BC" w:rsidRPr="00E35984">
        <w:rPr>
          <w:rFonts w:asciiTheme="minorHAnsi" w:hAnsiTheme="minorHAnsi" w:cstheme="minorHAnsi"/>
        </w:rPr>
        <w:t>studies at 7.0 T</w:t>
      </w:r>
      <w:r w:rsidR="005879BC">
        <w:rPr>
          <w:rFonts w:asciiTheme="minorHAnsi" w:hAnsiTheme="minorHAnsi" w:cstheme="minorHAnsi"/>
        </w:rPr>
        <w:t xml:space="preserve"> and </w:t>
      </w:r>
      <w:r w:rsidR="00DF2F44">
        <w:rPr>
          <w:rFonts w:asciiTheme="minorHAnsi" w:hAnsiTheme="minorHAnsi" w:cstheme="minorHAnsi"/>
        </w:rPr>
        <w:t xml:space="preserve">as the </w:t>
      </w:r>
      <w:r w:rsidR="00AB06BC" w:rsidRPr="00E35984">
        <w:rPr>
          <w:rFonts w:asciiTheme="minorHAnsi" w:hAnsiTheme="minorHAnsi" w:cstheme="minorHAnsi"/>
        </w:rPr>
        <w:t xml:space="preserve">overall goal is </w:t>
      </w:r>
      <w:r w:rsidR="00D90EB0" w:rsidRPr="00E35984">
        <w:rPr>
          <w:rFonts w:asciiTheme="minorHAnsi" w:hAnsiTheme="minorHAnsi" w:cstheme="minorHAnsi"/>
        </w:rPr>
        <w:t>to gain</w:t>
      </w:r>
      <w:r w:rsidR="00270816" w:rsidRPr="00E35984">
        <w:rPr>
          <w:rFonts w:asciiTheme="minorHAnsi" w:hAnsiTheme="minorHAnsi" w:cstheme="minorHAnsi"/>
        </w:rPr>
        <w:t xml:space="preserve"> </w:t>
      </w:r>
      <w:r w:rsidR="0028000D" w:rsidRPr="00E35984">
        <w:rPr>
          <w:rFonts w:asciiTheme="minorHAnsi" w:hAnsiTheme="minorHAnsi" w:cstheme="minorHAnsi"/>
        </w:rPr>
        <w:t xml:space="preserve">further </w:t>
      </w:r>
      <w:r w:rsidR="00AB06BC" w:rsidRPr="00E35984">
        <w:rPr>
          <w:rFonts w:asciiTheme="minorHAnsi" w:hAnsiTheme="minorHAnsi" w:cstheme="minorHAnsi"/>
        </w:rPr>
        <w:t xml:space="preserve">insight into the </w:t>
      </w:r>
      <w:r w:rsidR="00270816" w:rsidRPr="00E35984">
        <w:rPr>
          <w:rFonts w:asciiTheme="minorHAnsi" w:hAnsiTheme="minorHAnsi" w:cstheme="minorHAnsi"/>
        </w:rPr>
        <w:t xml:space="preserve">MS </w:t>
      </w:r>
      <w:r w:rsidRPr="00E35984">
        <w:rPr>
          <w:rFonts w:asciiTheme="minorHAnsi" w:hAnsiTheme="minorHAnsi" w:cstheme="minorHAnsi"/>
        </w:rPr>
        <w:t xml:space="preserve">pathology </w:t>
      </w:r>
      <w:r w:rsidR="00A453AF" w:rsidRPr="00E35984">
        <w:rPr>
          <w:rFonts w:asciiTheme="minorHAnsi" w:hAnsiTheme="minorHAnsi" w:cstheme="minorHAnsi"/>
          <w:b/>
          <w:bCs/>
        </w:rPr>
        <w:t>[1]</w:t>
      </w:r>
      <w:r w:rsidR="00A453AF" w:rsidRPr="00E35984">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7A554A7D" w14:textId="77777777" w:rsidR="00A453AF" w:rsidRPr="00A453AF" w:rsidRDefault="00A453AF" w:rsidP="00A453AF">
      <w:pPr>
        <w:pStyle w:val="ListParagraph"/>
        <w:ind w:left="360"/>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23C6D603" w14:textId="77777777" w:rsidR="00A453AF" w:rsidRPr="00E35984" w:rsidRDefault="00A453AF" w:rsidP="00E35984">
      <w:pPr>
        <w:rPr>
          <w:rFonts w:cs="Calibri"/>
          <w:szCs w:val="24"/>
        </w:rPr>
      </w:pPr>
    </w:p>
    <w:p w14:paraId="1E0CFC9F" w14:textId="7571DCBC" w:rsidR="00A453AF" w:rsidRPr="00E35984" w:rsidRDefault="00EF45C3" w:rsidP="00A453AF">
      <w:pPr>
        <w:pStyle w:val="ListParagraph"/>
        <w:numPr>
          <w:ilvl w:val="1"/>
          <w:numId w:val="3"/>
        </w:numPr>
        <w:rPr>
          <w:rFonts w:cs="Calibri"/>
          <w:szCs w:val="24"/>
        </w:rPr>
      </w:pPr>
      <w:r w:rsidRPr="00E35984">
        <w:rPr>
          <w:rStyle w:val="AuthorName"/>
          <w:rFonts w:asciiTheme="minorHAnsi" w:eastAsia="Times" w:hAnsiTheme="minorHAnsi" w:cstheme="minorHAnsi"/>
        </w:rPr>
        <w:t>Thoralf Niendorf</w:t>
      </w:r>
      <w:r w:rsidR="007D61A8" w:rsidRPr="00E35984">
        <w:rPr>
          <w:rFonts w:asciiTheme="minorHAnsi" w:eastAsia="Times New Roman" w:hAnsiTheme="minorHAnsi" w:cstheme="minorHAnsi"/>
          <w:szCs w:val="24"/>
        </w:rPr>
        <w:t xml:space="preserve">: Demonstrating the procedure will be </w:t>
      </w:r>
      <w:r w:rsidR="005F59BC" w:rsidRPr="00E35984">
        <w:rPr>
          <w:u w:val="single"/>
        </w:rPr>
        <w:t>Antje Els</w:t>
      </w:r>
      <w:r w:rsidR="007D61A8" w:rsidRPr="00E35984">
        <w:rPr>
          <w:rFonts w:asciiTheme="minorHAnsi" w:eastAsia="Times New Roman" w:hAnsiTheme="minorHAnsi" w:cstheme="minorHAnsi"/>
          <w:szCs w:val="24"/>
        </w:rPr>
        <w:t xml:space="preserve">, a </w:t>
      </w:r>
      <w:r w:rsidR="005F59BC" w:rsidRPr="00E35984">
        <w:t>Radiographer and Study Nurse</w:t>
      </w:r>
      <w:r w:rsidR="007D61A8" w:rsidRPr="00E35984">
        <w:rPr>
          <w:rFonts w:asciiTheme="minorHAnsi" w:eastAsia="Times New Roman" w:hAnsiTheme="minorHAnsi" w:cstheme="minorHAnsi"/>
          <w:szCs w:val="24"/>
        </w:rPr>
        <w:t xml:space="preserve"> from my laboratory</w:t>
      </w:r>
      <w:r w:rsidR="00E35984" w:rsidRPr="00E35984">
        <w:rPr>
          <w:rFonts w:asciiTheme="minorHAnsi" w:eastAsia="Times New Roman" w:hAnsiTheme="minorHAnsi" w:cstheme="minorHAnsi"/>
          <w:szCs w:val="24"/>
        </w:rPr>
        <w:t xml:space="preserve"> </w:t>
      </w:r>
      <w:r w:rsidR="00A453AF" w:rsidRPr="00E35984">
        <w:rPr>
          <w:rFonts w:asciiTheme="minorHAnsi" w:eastAsia="Times New Roman" w:hAnsiTheme="minorHAnsi" w:cstheme="minorHAnsi"/>
          <w:b/>
          <w:bCs/>
          <w:szCs w:val="24"/>
        </w:rPr>
        <w:t>[1][2]</w:t>
      </w:r>
      <w:r w:rsidR="00A453AF" w:rsidRPr="00E35984">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78F12F5A" w14:textId="60B7FB31" w:rsidR="001016BD" w:rsidRPr="00A453AF"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lastRenderedPageBreak/>
        <w:t xml:space="preserve">Procedures involving human subjects have been approved by the </w:t>
      </w:r>
      <w:r w:rsidR="003509E2">
        <w:rPr>
          <w:rFonts w:asciiTheme="minorHAnsi" w:eastAsia="Times New Roman" w:hAnsiTheme="minorHAnsi" w:cstheme="minorHAnsi"/>
          <w:szCs w:val="24"/>
        </w:rPr>
        <w:t>ethics committee</w:t>
      </w:r>
      <w:r w:rsidRPr="00A453AF">
        <w:rPr>
          <w:rFonts w:asciiTheme="minorHAnsi" w:eastAsia="Times New Roman" w:hAnsiTheme="minorHAnsi" w:cstheme="minorHAnsi"/>
          <w:szCs w:val="24"/>
        </w:rPr>
        <w:t xml:space="preserve"> at</w:t>
      </w:r>
      <w:r w:rsidR="00D406D6" w:rsidRPr="00A453AF">
        <w:rPr>
          <w:rFonts w:asciiTheme="minorHAnsi" w:eastAsia="Times New Roman" w:hAnsiTheme="minorHAnsi" w:cstheme="minorHAnsi"/>
          <w:szCs w:val="24"/>
        </w:rPr>
        <w:t xml:space="preserve"> </w:t>
      </w:r>
      <w:proofErr w:type="spellStart"/>
      <w:r w:rsidR="003509E2" w:rsidRPr="006F461C">
        <w:rPr>
          <w:rFonts w:cs="Calibri"/>
          <w:szCs w:val="24"/>
        </w:rPr>
        <w:t>Charité</w:t>
      </w:r>
      <w:proofErr w:type="spellEnd"/>
      <w:r w:rsidR="003509E2" w:rsidRPr="006F461C">
        <w:rPr>
          <w:rFonts w:cs="Calibri"/>
          <w:szCs w:val="24"/>
        </w:rPr>
        <w:t xml:space="preserve"> – </w:t>
      </w:r>
      <w:proofErr w:type="spellStart"/>
      <w:r w:rsidR="003509E2" w:rsidRPr="006F461C">
        <w:rPr>
          <w:rFonts w:cs="Calibri"/>
          <w:szCs w:val="24"/>
        </w:rPr>
        <w:t>Universitätsmedizin</w:t>
      </w:r>
      <w:proofErr w:type="spellEnd"/>
      <w:r w:rsidR="003509E2" w:rsidRPr="006F461C">
        <w:rPr>
          <w:rFonts w:cs="Calibri"/>
          <w:szCs w:val="24"/>
        </w:rPr>
        <w:t xml:space="preserve"> Berlin</w:t>
      </w:r>
      <w:r w:rsidRPr="00A453AF">
        <w:rPr>
          <w:rFonts w:asciiTheme="minorHAnsi" w:eastAsia="Times New Roman" w:hAnsiTheme="minorHAnsi" w:cstheme="minorHAnsi"/>
          <w:iCs/>
          <w:szCs w:val="24"/>
        </w:rPr>
        <w:t>.</w:t>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BB19C75" w14:textId="122A4B3B" w:rsidR="00933861" w:rsidRPr="007F6E0A" w:rsidRDefault="007F6E0A" w:rsidP="00F020B2">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Subject</w:t>
      </w:r>
      <w:r w:rsidR="00E124D1">
        <w:rPr>
          <w:rFonts w:asciiTheme="minorHAnsi" w:hAnsiTheme="minorHAnsi" w:cstheme="minorHAnsi"/>
          <w:b/>
          <w:i w:val="0"/>
          <w:iCs/>
          <w:color w:val="000000" w:themeColor="text1"/>
          <w:szCs w:val="24"/>
        </w:rPr>
        <w:t xml:space="preserve"> Preparation</w:t>
      </w:r>
    </w:p>
    <w:p w14:paraId="583559A9" w14:textId="55C0DFC3" w:rsidR="00FE2F7C" w:rsidRPr="00C90113" w:rsidRDefault="007F6E0A" w:rsidP="00C90113">
      <w:pPr>
        <w:pStyle w:val="BodyText"/>
        <w:numPr>
          <w:ilvl w:val="1"/>
          <w:numId w:val="9"/>
        </w:numPr>
        <w:spacing w:before="360"/>
        <w:outlineLvl w:val="0"/>
        <w:rPr>
          <w:rFonts w:asciiTheme="minorHAnsi" w:hAnsiTheme="minorHAnsi" w:cstheme="minorHAnsi"/>
          <w:bCs/>
          <w:i w:val="0"/>
          <w:iCs/>
          <w:szCs w:val="24"/>
        </w:rPr>
      </w:pPr>
      <w:r w:rsidRPr="003509E2">
        <w:rPr>
          <w:rFonts w:asciiTheme="minorHAnsi" w:hAnsiTheme="minorHAnsi" w:cstheme="minorHAnsi"/>
          <w:bCs/>
          <w:i w:val="0"/>
          <w:iCs/>
          <w:color w:val="7030A0"/>
          <w:szCs w:val="24"/>
        </w:rPr>
        <w:t xml:space="preserve">When the Subject is ready, accompany them to the </w:t>
      </w:r>
      <w:r w:rsidR="00E35984" w:rsidRPr="003509E2">
        <w:rPr>
          <w:rFonts w:asciiTheme="minorHAnsi" w:hAnsiTheme="minorHAnsi" w:cstheme="minorHAnsi"/>
          <w:bCs/>
          <w:i w:val="0"/>
          <w:iCs/>
          <w:color w:val="7030A0"/>
          <w:szCs w:val="24"/>
        </w:rPr>
        <w:t xml:space="preserve">T7 </w:t>
      </w:r>
      <w:r w:rsidR="00E35984">
        <w:rPr>
          <w:rFonts w:asciiTheme="minorHAnsi" w:hAnsiTheme="minorHAnsi" w:cstheme="minorHAnsi"/>
          <w:bCs/>
          <w:i w:val="0"/>
          <w:iCs/>
          <w:szCs w:val="24"/>
        </w:rPr>
        <w:t xml:space="preserve">MR </w:t>
      </w:r>
      <w:r w:rsidR="00E35984">
        <w:rPr>
          <w:rFonts w:asciiTheme="minorHAnsi" w:hAnsiTheme="minorHAnsi" w:cstheme="minorHAnsi"/>
          <w:bCs/>
          <w:i w:val="0"/>
          <w:iCs/>
          <w:color w:val="FF0000"/>
          <w:szCs w:val="24"/>
        </w:rPr>
        <w:t>(T-seven M-R)</w:t>
      </w:r>
      <w:r>
        <w:rPr>
          <w:rFonts w:asciiTheme="minorHAnsi" w:hAnsiTheme="minorHAnsi" w:cstheme="minorHAnsi"/>
          <w:bCs/>
          <w:i w:val="0"/>
          <w:iCs/>
          <w:szCs w:val="24"/>
        </w:rPr>
        <w:t xml:space="preserve"> </w:t>
      </w:r>
      <w:r w:rsidRPr="003509E2">
        <w:rPr>
          <w:rFonts w:asciiTheme="minorHAnsi" w:hAnsiTheme="minorHAnsi" w:cstheme="minorHAnsi"/>
          <w:bCs/>
          <w:i w:val="0"/>
          <w:iCs/>
          <w:color w:val="7030A0"/>
          <w:szCs w:val="24"/>
        </w:rPr>
        <w:t xml:space="preserve">scanner room </w:t>
      </w:r>
      <w:r w:rsidRPr="003509E2">
        <w:rPr>
          <w:rFonts w:asciiTheme="minorHAnsi" w:hAnsiTheme="minorHAnsi" w:cstheme="minorHAnsi"/>
          <w:b/>
          <w:i w:val="0"/>
          <w:iCs/>
          <w:color w:val="7030A0"/>
          <w:szCs w:val="24"/>
        </w:rPr>
        <w:t>[1-TXT]</w:t>
      </w:r>
      <w:r w:rsidRPr="003509E2">
        <w:rPr>
          <w:rFonts w:asciiTheme="minorHAnsi" w:hAnsiTheme="minorHAnsi" w:cstheme="minorHAnsi"/>
          <w:bCs/>
          <w:i w:val="0"/>
          <w:iCs/>
          <w:color w:val="7030A0"/>
          <w:szCs w:val="24"/>
        </w:rPr>
        <w:t xml:space="preserve"> and ask the Subject to lie on the scanning table, using pillows, leg cushions, and blankets to make the Subject as comfortable as possible </w:t>
      </w:r>
      <w:r w:rsidRPr="003509E2">
        <w:rPr>
          <w:rFonts w:asciiTheme="minorHAnsi" w:hAnsiTheme="minorHAnsi" w:cstheme="minorHAnsi"/>
          <w:b/>
          <w:i w:val="0"/>
          <w:iCs/>
          <w:color w:val="7030A0"/>
          <w:szCs w:val="24"/>
        </w:rPr>
        <w:t>[2]</w:t>
      </w:r>
      <w:r w:rsidRPr="003509E2">
        <w:rPr>
          <w:rFonts w:asciiTheme="minorHAnsi" w:hAnsiTheme="minorHAnsi" w:cstheme="minorHAnsi"/>
          <w:bCs/>
          <w:i w:val="0"/>
          <w:iCs/>
          <w:color w:val="7030A0"/>
          <w:szCs w:val="24"/>
        </w:rPr>
        <w:t>.</w:t>
      </w:r>
      <w:r w:rsidR="00C90113" w:rsidRPr="003509E2">
        <w:rPr>
          <w:rFonts w:asciiTheme="minorHAnsi" w:hAnsiTheme="minorHAnsi" w:cstheme="minorHAnsi"/>
          <w:bCs/>
          <w:i w:val="0"/>
          <w:iCs/>
          <w:color w:val="7030A0"/>
          <w:szCs w:val="24"/>
        </w:rPr>
        <w:t xml:space="preserve"> </w:t>
      </w:r>
      <w:r w:rsidR="00C90113" w:rsidRPr="00C90113">
        <w:rPr>
          <w:rFonts w:asciiTheme="minorHAnsi" w:hAnsiTheme="minorHAnsi" w:cstheme="minorHAnsi"/>
          <w:bCs/>
          <w:i w:val="0"/>
          <w:iCs/>
          <w:szCs w:val="24"/>
          <w:highlight w:val="green"/>
        </w:rPr>
        <w:t>NOTE: Videographer</w:t>
      </w:r>
      <w:r w:rsidR="00FE2F7C" w:rsidRPr="00C90113">
        <w:rPr>
          <w:rFonts w:asciiTheme="minorHAnsi" w:hAnsiTheme="minorHAnsi" w:cstheme="minorHAnsi"/>
          <w:bCs/>
          <w:i w:val="0"/>
          <w:iCs/>
          <w:szCs w:val="24"/>
          <w:highlight w:val="green"/>
        </w:rPr>
        <w:t xml:space="preserve"> unfortunately forgot the clapperboar</w:t>
      </w:r>
      <w:r w:rsidR="00C90113" w:rsidRPr="00C90113">
        <w:rPr>
          <w:rFonts w:asciiTheme="minorHAnsi" w:hAnsiTheme="minorHAnsi" w:cstheme="minorHAnsi"/>
          <w:bCs/>
          <w:i w:val="0"/>
          <w:iCs/>
          <w:szCs w:val="24"/>
          <w:highlight w:val="green"/>
        </w:rPr>
        <w:t>d</w:t>
      </w:r>
      <w:r w:rsidR="00FE2F7C" w:rsidRPr="00C90113">
        <w:rPr>
          <w:rFonts w:asciiTheme="minorHAnsi" w:hAnsiTheme="minorHAnsi" w:cstheme="minorHAnsi"/>
          <w:bCs/>
          <w:i w:val="0"/>
          <w:iCs/>
          <w:szCs w:val="24"/>
        </w:rPr>
        <w:t xml:space="preserve"> </w:t>
      </w:r>
    </w:p>
    <w:p w14:paraId="08B18200" w14:textId="6312A8A3" w:rsidR="007F6E0A" w:rsidRDefault="007F6E0A" w:rsidP="00F020B2">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 xml:space="preserve">WIDE: Talent accompanying Subject into room </w:t>
      </w:r>
      <w:r>
        <w:rPr>
          <w:rFonts w:asciiTheme="minorHAnsi" w:hAnsiTheme="minorHAnsi" w:cstheme="minorHAnsi"/>
          <w:b/>
          <w:i w:val="0"/>
          <w:iCs/>
          <w:szCs w:val="24"/>
        </w:rPr>
        <w:t>TEXT: See text for full subject preparation details</w:t>
      </w:r>
    </w:p>
    <w:p w14:paraId="2A142D7B" w14:textId="7E46D39F" w:rsidR="00FE2F7C" w:rsidRPr="00C90113" w:rsidRDefault="007F6E0A" w:rsidP="00C90113">
      <w:pPr>
        <w:pStyle w:val="BodyText"/>
        <w:numPr>
          <w:ilvl w:val="2"/>
          <w:numId w:val="9"/>
        </w:numPr>
        <w:spacing w:before="360"/>
        <w:outlineLvl w:val="0"/>
        <w:rPr>
          <w:rFonts w:asciiTheme="minorHAnsi" w:hAnsiTheme="minorHAnsi" w:cstheme="minorHAnsi"/>
          <w:bCs/>
          <w:i w:val="0"/>
          <w:iCs/>
          <w:szCs w:val="24"/>
        </w:rPr>
      </w:pPr>
      <w:r>
        <w:rPr>
          <w:rFonts w:asciiTheme="minorHAnsi" w:hAnsiTheme="minorHAnsi" w:cstheme="minorHAnsi"/>
          <w:bCs/>
          <w:i w:val="0"/>
          <w:iCs/>
          <w:szCs w:val="24"/>
        </w:rPr>
        <w:t>Subject lying down while Talent provides pillows/blankets/cushions/</w:t>
      </w:r>
      <w:proofErr w:type="spellStart"/>
      <w:r>
        <w:rPr>
          <w:rFonts w:asciiTheme="minorHAnsi" w:hAnsiTheme="minorHAnsi" w:cstheme="minorHAnsi"/>
          <w:bCs/>
          <w:i w:val="0"/>
          <w:iCs/>
          <w:szCs w:val="24"/>
        </w:rPr>
        <w:t>etc</w:t>
      </w:r>
      <w:bookmarkStart w:id="1" w:name="_Hlk60740822"/>
      <w:proofErr w:type="spellEnd"/>
      <w:r w:rsidR="00C90113">
        <w:rPr>
          <w:rFonts w:asciiTheme="minorHAnsi" w:hAnsiTheme="minorHAnsi" w:cstheme="minorHAnsi"/>
          <w:bCs/>
          <w:i w:val="0"/>
          <w:iCs/>
          <w:szCs w:val="24"/>
        </w:rPr>
        <w:t xml:space="preserve"> </w:t>
      </w:r>
      <w:r w:rsidR="00C90113" w:rsidRPr="00C90113">
        <w:rPr>
          <w:rFonts w:asciiTheme="minorHAnsi" w:hAnsiTheme="minorHAnsi" w:cstheme="minorHAnsi"/>
          <w:bCs/>
          <w:i w:val="0"/>
          <w:iCs/>
          <w:szCs w:val="24"/>
          <w:highlight w:val="green"/>
        </w:rPr>
        <w:t xml:space="preserve">NOTE: </w:t>
      </w:r>
      <w:r w:rsidR="00FE2F7C" w:rsidRPr="00C90113">
        <w:rPr>
          <w:rFonts w:asciiTheme="minorHAnsi" w:hAnsiTheme="minorHAnsi" w:cstheme="minorHAnsi"/>
          <w:bCs/>
          <w:i w:val="0"/>
          <w:iCs/>
          <w:szCs w:val="24"/>
          <w:highlight w:val="green"/>
        </w:rPr>
        <w:t xml:space="preserve">Both </w:t>
      </w:r>
      <w:r w:rsidR="00C90113" w:rsidRPr="00C90113">
        <w:rPr>
          <w:rFonts w:asciiTheme="minorHAnsi" w:hAnsiTheme="minorHAnsi" w:cstheme="minorHAnsi"/>
          <w:bCs/>
          <w:i w:val="0"/>
          <w:iCs/>
          <w:szCs w:val="24"/>
          <w:highlight w:val="green"/>
        </w:rPr>
        <w:t>2.1.2 and 2.1.3 are</w:t>
      </w:r>
      <w:r w:rsidR="00FE2F7C" w:rsidRPr="00C90113">
        <w:rPr>
          <w:rFonts w:asciiTheme="minorHAnsi" w:hAnsiTheme="minorHAnsi" w:cstheme="minorHAnsi"/>
          <w:bCs/>
          <w:i w:val="0"/>
          <w:iCs/>
          <w:szCs w:val="24"/>
          <w:highlight w:val="green"/>
        </w:rPr>
        <w:t xml:space="preserve"> in one shot. Clips 1 to 5</w:t>
      </w:r>
    </w:p>
    <w:p w14:paraId="22EA23FB" w14:textId="40E2E3EF" w:rsidR="00695501" w:rsidRPr="003509E2" w:rsidRDefault="00695501" w:rsidP="00F020B2">
      <w:pPr>
        <w:pStyle w:val="BodyText"/>
        <w:numPr>
          <w:ilvl w:val="1"/>
          <w:numId w:val="9"/>
        </w:numPr>
        <w:spacing w:before="360"/>
        <w:outlineLvl w:val="0"/>
        <w:rPr>
          <w:rFonts w:asciiTheme="minorHAnsi" w:hAnsiTheme="minorHAnsi" w:cstheme="minorHAnsi"/>
          <w:bCs/>
          <w:i w:val="0"/>
          <w:iCs/>
          <w:color w:val="7030A0"/>
          <w:szCs w:val="24"/>
        </w:rPr>
      </w:pPr>
      <w:r w:rsidRPr="003509E2">
        <w:rPr>
          <w:rFonts w:cs="Calibri"/>
          <w:i w:val="0"/>
          <w:iCs/>
          <w:color w:val="7030A0"/>
          <w:szCs w:val="24"/>
        </w:rPr>
        <w:t xml:space="preserve">Connect an MRI-safe pulse oximeter to the </w:t>
      </w:r>
      <w:r w:rsidR="00AB0FE5" w:rsidRPr="003509E2">
        <w:rPr>
          <w:rFonts w:cs="Calibri"/>
          <w:i w:val="0"/>
          <w:iCs/>
          <w:color w:val="7030A0"/>
          <w:szCs w:val="24"/>
        </w:rPr>
        <w:t>S</w:t>
      </w:r>
      <w:r w:rsidRPr="003509E2">
        <w:rPr>
          <w:rFonts w:cs="Calibri"/>
          <w:i w:val="0"/>
          <w:iCs/>
          <w:color w:val="7030A0"/>
          <w:szCs w:val="24"/>
        </w:rPr>
        <w:t xml:space="preserve">ubject </w:t>
      </w:r>
      <w:r w:rsidR="00AB0FE5" w:rsidRPr="003509E2">
        <w:rPr>
          <w:rFonts w:cs="Calibri"/>
          <w:b/>
          <w:bCs/>
          <w:i w:val="0"/>
          <w:iCs/>
          <w:color w:val="7030A0"/>
          <w:szCs w:val="24"/>
        </w:rPr>
        <w:t>[1]</w:t>
      </w:r>
      <w:r w:rsidR="00AB0FE5" w:rsidRPr="003509E2">
        <w:rPr>
          <w:rFonts w:cs="Calibri"/>
          <w:i w:val="0"/>
          <w:iCs/>
          <w:color w:val="7030A0"/>
          <w:szCs w:val="24"/>
        </w:rPr>
        <w:t xml:space="preserve"> and provide ear plugs and a handheld squeeze ball to be used during the examination in the case of an emergency </w:t>
      </w:r>
      <w:r w:rsidR="00AB0FE5" w:rsidRPr="003509E2">
        <w:rPr>
          <w:rFonts w:cs="Calibri"/>
          <w:b/>
          <w:bCs/>
          <w:i w:val="0"/>
          <w:iCs/>
          <w:color w:val="7030A0"/>
          <w:szCs w:val="24"/>
        </w:rPr>
        <w:t>[2]</w:t>
      </w:r>
      <w:r w:rsidR="00AB0FE5" w:rsidRPr="003509E2">
        <w:rPr>
          <w:rFonts w:cs="Calibri"/>
          <w:i w:val="0"/>
          <w:iCs/>
          <w:color w:val="7030A0"/>
          <w:szCs w:val="24"/>
        </w:rPr>
        <w:t>.</w:t>
      </w:r>
    </w:p>
    <w:p w14:paraId="5B4F20FD" w14:textId="02AE5E95" w:rsidR="00AB0FE5" w:rsidRPr="00AB0FE5" w:rsidRDefault="00AB0FE5" w:rsidP="00F020B2">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Talent connecting oximeter</w:t>
      </w:r>
    </w:p>
    <w:p w14:paraId="727369D7" w14:textId="5DAA5C23" w:rsidR="00FE2F7C" w:rsidRPr="00C90113" w:rsidRDefault="00AB0FE5" w:rsidP="00C90113">
      <w:pPr>
        <w:pStyle w:val="BodyText"/>
        <w:numPr>
          <w:ilvl w:val="2"/>
          <w:numId w:val="9"/>
        </w:numPr>
        <w:spacing w:before="360"/>
        <w:outlineLvl w:val="0"/>
        <w:rPr>
          <w:rFonts w:asciiTheme="minorHAnsi" w:hAnsiTheme="minorHAnsi" w:cstheme="minorHAnsi"/>
          <w:bCs/>
          <w:i w:val="0"/>
          <w:iCs/>
          <w:szCs w:val="24"/>
        </w:rPr>
      </w:pPr>
      <w:r>
        <w:rPr>
          <w:rFonts w:cs="Calibri"/>
          <w:i w:val="0"/>
          <w:iCs/>
          <w:szCs w:val="24"/>
        </w:rPr>
        <w:t>Talent providing earplugs and/or ball</w:t>
      </w:r>
      <w:r w:rsidR="00C90113">
        <w:rPr>
          <w:rFonts w:asciiTheme="minorHAnsi" w:hAnsiTheme="minorHAnsi" w:cstheme="minorHAnsi"/>
          <w:bCs/>
          <w:i w:val="0"/>
          <w:iCs/>
          <w:szCs w:val="24"/>
        </w:rPr>
        <w:t xml:space="preserve"> </w:t>
      </w:r>
      <w:r w:rsidR="00C90113" w:rsidRPr="00C90113">
        <w:rPr>
          <w:rFonts w:cs="Calibri"/>
          <w:i w:val="0"/>
          <w:iCs/>
          <w:szCs w:val="24"/>
          <w:highlight w:val="green"/>
        </w:rPr>
        <w:t xml:space="preserve">NOTE: </w:t>
      </w:r>
      <w:r w:rsidR="00FE2F7C" w:rsidRPr="00C90113">
        <w:rPr>
          <w:rFonts w:cs="Calibri"/>
          <w:i w:val="0"/>
          <w:iCs/>
          <w:szCs w:val="24"/>
          <w:highlight w:val="green"/>
        </w:rPr>
        <w:t xml:space="preserve">Both </w:t>
      </w:r>
      <w:r w:rsidR="00C90113" w:rsidRPr="00C90113">
        <w:rPr>
          <w:rFonts w:cs="Calibri"/>
          <w:i w:val="0"/>
          <w:iCs/>
          <w:szCs w:val="24"/>
          <w:highlight w:val="green"/>
        </w:rPr>
        <w:t>2.2.1 and 2.2.2 are</w:t>
      </w:r>
      <w:r w:rsidR="00FE2F7C" w:rsidRPr="00C90113">
        <w:rPr>
          <w:rFonts w:cs="Calibri"/>
          <w:i w:val="0"/>
          <w:iCs/>
          <w:szCs w:val="24"/>
          <w:highlight w:val="green"/>
        </w:rPr>
        <w:t xml:space="preserve"> in one shot. Clips 6 and 7</w:t>
      </w:r>
    </w:p>
    <w:p w14:paraId="78CB0036" w14:textId="671A85C9" w:rsidR="00AB0FE5" w:rsidRPr="003509E2" w:rsidRDefault="00AB0FE5" w:rsidP="00F020B2">
      <w:pPr>
        <w:pStyle w:val="BodyText"/>
        <w:numPr>
          <w:ilvl w:val="1"/>
          <w:numId w:val="9"/>
        </w:numPr>
        <w:spacing w:before="360"/>
        <w:outlineLvl w:val="0"/>
        <w:rPr>
          <w:rFonts w:cs="Calibri"/>
          <w:i w:val="0"/>
          <w:iCs/>
          <w:color w:val="7030A0"/>
          <w:szCs w:val="24"/>
        </w:rPr>
      </w:pPr>
      <w:r w:rsidRPr="003509E2">
        <w:rPr>
          <w:rFonts w:cs="Calibri"/>
          <w:i w:val="0"/>
          <w:iCs/>
          <w:color w:val="7030A0"/>
          <w:szCs w:val="24"/>
        </w:rPr>
        <w:t xml:space="preserve">Ask the Subject to move closer to the </w:t>
      </w:r>
      <w:r w:rsidR="00E35984" w:rsidRPr="003509E2">
        <w:rPr>
          <w:rFonts w:cs="Calibri"/>
          <w:i w:val="0"/>
          <w:iCs/>
          <w:color w:val="7030A0"/>
          <w:szCs w:val="24"/>
        </w:rPr>
        <w:t xml:space="preserve">radio frequency </w:t>
      </w:r>
      <w:r w:rsidRPr="003509E2">
        <w:rPr>
          <w:rFonts w:cs="Calibri"/>
          <w:i w:val="0"/>
          <w:iCs/>
          <w:color w:val="7030A0"/>
          <w:szCs w:val="24"/>
        </w:rPr>
        <w:t xml:space="preserve">head coil </w:t>
      </w:r>
      <w:r w:rsidRPr="003509E2">
        <w:rPr>
          <w:rFonts w:cs="Calibri"/>
          <w:b/>
          <w:bCs/>
          <w:i w:val="0"/>
          <w:iCs/>
          <w:color w:val="7030A0"/>
          <w:szCs w:val="24"/>
        </w:rPr>
        <w:t>[1]</w:t>
      </w:r>
      <w:bookmarkStart w:id="2" w:name="_Hlk58608283"/>
      <w:r w:rsidRPr="003509E2">
        <w:rPr>
          <w:rFonts w:cs="Calibri"/>
          <w:i w:val="0"/>
          <w:color w:val="7030A0"/>
          <w:szCs w:val="24"/>
        </w:rPr>
        <w:t xml:space="preserve"> and have the S</w:t>
      </w:r>
      <w:r w:rsidR="00695501" w:rsidRPr="003509E2">
        <w:rPr>
          <w:rFonts w:cs="Calibri"/>
          <w:i w:val="0"/>
          <w:color w:val="7030A0"/>
          <w:szCs w:val="24"/>
        </w:rPr>
        <w:t>ubject</w:t>
      </w:r>
      <w:r w:rsidRPr="003509E2">
        <w:rPr>
          <w:rFonts w:cs="Calibri"/>
          <w:i w:val="0"/>
          <w:color w:val="7030A0"/>
          <w:szCs w:val="24"/>
        </w:rPr>
        <w:t xml:space="preserve"> close their eyes while the</w:t>
      </w:r>
      <w:r w:rsidR="00695501" w:rsidRPr="003509E2">
        <w:rPr>
          <w:rFonts w:cs="Calibri"/>
          <w:i w:val="0"/>
          <w:color w:val="7030A0"/>
          <w:szCs w:val="24"/>
        </w:rPr>
        <w:t xml:space="preserve"> table </w:t>
      </w:r>
      <w:r w:rsidR="005879BC" w:rsidRPr="003509E2">
        <w:rPr>
          <w:rFonts w:cs="Calibri"/>
          <w:i w:val="0"/>
          <w:color w:val="7030A0"/>
          <w:szCs w:val="24"/>
        </w:rPr>
        <w:t xml:space="preserve">is moved </w:t>
      </w:r>
      <w:r w:rsidR="00695501" w:rsidRPr="003509E2">
        <w:rPr>
          <w:rFonts w:cs="Calibri"/>
          <w:i w:val="0"/>
          <w:color w:val="7030A0"/>
          <w:szCs w:val="24"/>
        </w:rPr>
        <w:t xml:space="preserve">very slowly </w:t>
      </w:r>
      <w:r w:rsidR="005879BC" w:rsidRPr="003509E2">
        <w:rPr>
          <w:rFonts w:cs="Calibri"/>
          <w:i w:val="0"/>
          <w:color w:val="7030A0"/>
          <w:szCs w:val="24"/>
        </w:rPr>
        <w:t>until</w:t>
      </w:r>
      <w:r w:rsidR="00695501" w:rsidRPr="003509E2">
        <w:rPr>
          <w:rFonts w:cs="Calibri"/>
          <w:i w:val="0"/>
          <w:color w:val="7030A0"/>
          <w:szCs w:val="24"/>
        </w:rPr>
        <w:t xml:space="preserve"> the laser positioning is in full alignment with the marker cross on top of the coil</w:t>
      </w:r>
      <w:r w:rsidRPr="003509E2">
        <w:rPr>
          <w:rFonts w:cs="Calibri"/>
          <w:i w:val="0"/>
          <w:color w:val="7030A0"/>
          <w:szCs w:val="24"/>
        </w:rPr>
        <w:t xml:space="preserve"> </w:t>
      </w:r>
      <w:r w:rsidRPr="003509E2">
        <w:rPr>
          <w:rFonts w:cs="Calibri"/>
          <w:b/>
          <w:bCs/>
          <w:i w:val="0"/>
          <w:color w:val="7030A0"/>
          <w:szCs w:val="24"/>
        </w:rPr>
        <w:t>[2]</w:t>
      </w:r>
      <w:r w:rsidR="00695501" w:rsidRPr="003509E2">
        <w:rPr>
          <w:rFonts w:cs="Calibri"/>
          <w:i w:val="0"/>
          <w:color w:val="7030A0"/>
          <w:szCs w:val="24"/>
        </w:rPr>
        <w:t>.</w:t>
      </w:r>
    </w:p>
    <w:p w14:paraId="4A40BDFF" w14:textId="644E1EFA" w:rsidR="00AB0FE5" w:rsidRPr="00AB0FE5" w:rsidRDefault="00AB0FE5" w:rsidP="00F020B2">
      <w:pPr>
        <w:pStyle w:val="BodyText"/>
        <w:numPr>
          <w:ilvl w:val="2"/>
          <w:numId w:val="9"/>
        </w:numPr>
        <w:spacing w:before="360"/>
        <w:outlineLvl w:val="0"/>
        <w:rPr>
          <w:rFonts w:cs="Calibri"/>
          <w:i w:val="0"/>
          <w:iCs/>
          <w:szCs w:val="24"/>
        </w:rPr>
      </w:pPr>
      <w:r>
        <w:rPr>
          <w:rFonts w:cs="Calibri"/>
          <w:i w:val="0"/>
          <w:szCs w:val="24"/>
        </w:rPr>
        <w:t>Talent indicating/Subject moving</w:t>
      </w:r>
    </w:p>
    <w:p w14:paraId="3200AD76" w14:textId="12C300B6" w:rsidR="00FE2F7C" w:rsidRPr="00C90113" w:rsidRDefault="00AB0FE5" w:rsidP="00C90113">
      <w:pPr>
        <w:pStyle w:val="BodyText"/>
        <w:numPr>
          <w:ilvl w:val="2"/>
          <w:numId w:val="9"/>
        </w:numPr>
        <w:spacing w:before="360"/>
        <w:outlineLvl w:val="0"/>
        <w:rPr>
          <w:rFonts w:cs="Calibri"/>
          <w:i w:val="0"/>
          <w:iCs/>
          <w:szCs w:val="24"/>
        </w:rPr>
      </w:pPr>
      <w:r>
        <w:rPr>
          <w:rFonts w:cs="Calibri"/>
          <w:i w:val="0"/>
          <w:szCs w:val="24"/>
        </w:rPr>
        <w:t>Talent moving table</w:t>
      </w:r>
      <w:r w:rsidR="00C90113">
        <w:rPr>
          <w:rFonts w:cs="Calibri"/>
          <w:i w:val="0"/>
          <w:iCs/>
          <w:szCs w:val="24"/>
        </w:rPr>
        <w:t xml:space="preserve"> </w:t>
      </w:r>
      <w:r w:rsidR="00C90113" w:rsidRPr="00C90113">
        <w:rPr>
          <w:rFonts w:cs="Calibri"/>
          <w:i w:val="0"/>
          <w:szCs w:val="24"/>
          <w:highlight w:val="green"/>
        </w:rPr>
        <w:t xml:space="preserve">NOTE: </w:t>
      </w:r>
      <w:r w:rsidR="00FE2F7C" w:rsidRPr="00C90113">
        <w:rPr>
          <w:rFonts w:cs="Calibri"/>
          <w:i w:val="0"/>
          <w:szCs w:val="24"/>
          <w:highlight w:val="green"/>
        </w:rPr>
        <w:t xml:space="preserve">Both </w:t>
      </w:r>
      <w:r w:rsidR="00C90113" w:rsidRPr="00C90113">
        <w:rPr>
          <w:rFonts w:cs="Calibri"/>
          <w:i w:val="0"/>
          <w:szCs w:val="24"/>
          <w:highlight w:val="green"/>
        </w:rPr>
        <w:t>2.3.1 and 2.3.2 are</w:t>
      </w:r>
      <w:r w:rsidR="00FE2F7C" w:rsidRPr="00C90113">
        <w:rPr>
          <w:rFonts w:cs="Calibri"/>
          <w:i w:val="0"/>
          <w:szCs w:val="24"/>
          <w:highlight w:val="green"/>
        </w:rPr>
        <w:t xml:space="preserve"> in one shot with 2.4.1 included. Clips 8 to 10</w:t>
      </w:r>
    </w:p>
    <w:p w14:paraId="1AFF4D7A" w14:textId="5A064A2D" w:rsidR="00AB0FE5" w:rsidRPr="003509E2" w:rsidRDefault="00AB0FE5" w:rsidP="00F020B2">
      <w:pPr>
        <w:pStyle w:val="BodyText"/>
        <w:numPr>
          <w:ilvl w:val="1"/>
          <w:numId w:val="9"/>
        </w:numPr>
        <w:spacing w:before="360"/>
        <w:outlineLvl w:val="0"/>
        <w:rPr>
          <w:rFonts w:cs="Calibri"/>
          <w:i w:val="0"/>
          <w:color w:val="7030A0"/>
          <w:szCs w:val="24"/>
        </w:rPr>
      </w:pPr>
      <w:r w:rsidRPr="003509E2">
        <w:rPr>
          <w:rFonts w:cs="Calibri"/>
          <w:i w:val="0"/>
          <w:color w:val="7030A0"/>
          <w:szCs w:val="24"/>
        </w:rPr>
        <w:t>After s</w:t>
      </w:r>
      <w:r w:rsidR="00695501" w:rsidRPr="003509E2">
        <w:rPr>
          <w:rFonts w:cs="Calibri"/>
          <w:i w:val="0"/>
          <w:color w:val="7030A0"/>
          <w:szCs w:val="24"/>
        </w:rPr>
        <w:t>av</w:t>
      </w:r>
      <w:r w:rsidRPr="003509E2">
        <w:rPr>
          <w:rFonts w:cs="Calibri"/>
          <w:i w:val="0"/>
          <w:color w:val="7030A0"/>
          <w:szCs w:val="24"/>
        </w:rPr>
        <w:t>ing</w:t>
      </w:r>
      <w:r w:rsidR="00695501" w:rsidRPr="003509E2">
        <w:rPr>
          <w:rFonts w:cs="Calibri"/>
          <w:i w:val="0"/>
          <w:color w:val="7030A0"/>
          <w:szCs w:val="24"/>
        </w:rPr>
        <w:t xml:space="preserve"> this position</w:t>
      </w:r>
      <w:r w:rsidRPr="003509E2">
        <w:rPr>
          <w:rFonts w:cs="Calibri"/>
          <w:i w:val="0"/>
          <w:color w:val="7030A0"/>
          <w:szCs w:val="24"/>
        </w:rPr>
        <w:t>,</w:t>
      </w:r>
      <w:bookmarkEnd w:id="2"/>
      <w:r w:rsidRPr="003509E2">
        <w:rPr>
          <w:rFonts w:cs="Calibri"/>
          <w:i w:val="0"/>
          <w:color w:val="7030A0"/>
          <w:szCs w:val="24"/>
        </w:rPr>
        <w:t xml:space="preserve"> m</w:t>
      </w:r>
      <w:r w:rsidR="00695501" w:rsidRPr="003509E2">
        <w:rPr>
          <w:rFonts w:cs="Calibri"/>
          <w:i w:val="0"/>
          <w:color w:val="7030A0"/>
          <w:szCs w:val="24"/>
        </w:rPr>
        <w:t xml:space="preserve">ove the </w:t>
      </w:r>
      <w:r w:rsidRPr="003509E2">
        <w:rPr>
          <w:rFonts w:cs="Calibri"/>
          <w:i w:val="0"/>
          <w:color w:val="7030A0"/>
          <w:szCs w:val="24"/>
        </w:rPr>
        <w:t>S</w:t>
      </w:r>
      <w:r w:rsidR="00695501" w:rsidRPr="003509E2">
        <w:rPr>
          <w:rFonts w:cs="Calibri"/>
          <w:i w:val="0"/>
          <w:color w:val="7030A0"/>
          <w:szCs w:val="24"/>
        </w:rPr>
        <w:t>ubject table very slowly to the isocenter of the MR scanner</w:t>
      </w:r>
      <w:r w:rsidRPr="003509E2">
        <w:rPr>
          <w:rFonts w:cs="Calibri"/>
          <w:i w:val="0"/>
          <w:color w:val="7030A0"/>
          <w:szCs w:val="24"/>
        </w:rPr>
        <w:t xml:space="preserve"> </w:t>
      </w:r>
      <w:r w:rsidRPr="003509E2">
        <w:rPr>
          <w:rFonts w:cs="Calibri"/>
          <w:b/>
          <w:bCs/>
          <w:i w:val="0"/>
          <w:color w:val="7030A0"/>
          <w:szCs w:val="24"/>
        </w:rPr>
        <w:t>[1]</w:t>
      </w:r>
      <w:r w:rsidRPr="003509E2">
        <w:rPr>
          <w:rFonts w:cs="Calibri"/>
          <w:i w:val="0"/>
          <w:color w:val="7030A0"/>
          <w:szCs w:val="24"/>
        </w:rPr>
        <w:t xml:space="preserve"> while explaining to the Subject that any side effects should </w:t>
      </w:r>
      <w:r w:rsidR="00F4147B" w:rsidRPr="003509E2">
        <w:rPr>
          <w:rFonts w:cs="Calibri"/>
          <w:i w:val="0"/>
          <w:color w:val="7030A0"/>
          <w:szCs w:val="24"/>
        </w:rPr>
        <w:t>resolve</w:t>
      </w:r>
      <w:r w:rsidRPr="003509E2">
        <w:rPr>
          <w:rFonts w:cs="Calibri"/>
          <w:i w:val="0"/>
          <w:color w:val="7030A0"/>
          <w:szCs w:val="24"/>
        </w:rPr>
        <w:t xml:space="preserve"> as soon as the table comes to a halt </w:t>
      </w:r>
      <w:r w:rsidRPr="003509E2">
        <w:rPr>
          <w:rFonts w:cs="Calibri"/>
          <w:b/>
          <w:bCs/>
          <w:i w:val="0"/>
          <w:color w:val="7030A0"/>
          <w:szCs w:val="24"/>
        </w:rPr>
        <w:t>[2]</w:t>
      </w:r>
      <w:r w:rsidRPr="003509E2">
        <w:rPr>
          <w:rFonts w:cs="Calibri"/>
          <w:i w:val="0"/>
          <w:color w:val="7030A0"/>
          <w:szCs w:val="24"/>
        </w:rPr>
        <w:t>.</w:t>
      </w:r>
    </w:p>
    <w:p w14:paraId="7990674D" w14:textId="4F17BD20" w:rsidR="00AB0FE5" w:rsidRDefault="00AB0FE5" w:rsidP="00F020B2">
      <w:pPr>
        <w:pStyle w:val="BodyText"/>
        <w:numPr>
          <w:ilvl w:val="2"/>
          <w:numId w:val="9"/>
        </w:numPr>
        <w:spacing w:before="360"/>
        <w:outlineLvl w:val="0"/>
        <w:rPr>
          <w:rFonts w:cs="Calibri"/>
          <w:i w:val="0"/>
          <w:szCs w:val="24"/>
        </w:rPr>
      </w:pPr>
      <w:r>
        <w:rPr>
          <w:rFonts w:cs="Calibri"/>
          <w:i w:val="0"/>
          <w:szCs w:val="24"/>
        </w:rPr>
        <w:t>Talent moving table into scanner</w:t>
      </w:r>
    </w:p>
    <w:p w14:paraId="74C0105A" w14:textId="30F56B0A" w:rsidR="00AB0FE5" w:rsidRDefault="00AB0FE5" w:rsidP="00F020B2">
      <w:pPr>
        <w:pStyle w:val="BodyText"/>
        <w:numPr>
          <w:ilvl w:val="2"/>
          <w:numId w:val="9"/>
        </w:numPr>
        <w:spacing w:before="360"/>
        <w:outlineLvl w:val="0"/>
        <w:rPr>
          <w:rFonts w:cs="Calibri"/>
          <w:i w:val="0"/>
          <w:szCs w:val="24"/>
        </w:rPr>
      </w:pPr>
      <w:r>
        <w:rPr>
          <w:rFonts w:cs="Calibri"/>
          <w:i w:val="0"/>
          <w:szCs w:val="24"/>
        </w:rPr>
        <w:lastRenderedPageBreak/>
        <w:t>Talent communicating to Subject</w:t>
      </w:r>
      <w:r w:rsidR="00695501" w:rsidRPr="00AB0FE5">
        <w:rPr>
          <w:rFonts w:cs="Calibri"/>
          <w:i w:val="0"/>
          <w:szCs w:val="24"/>
        </w:rPr>
        <w:t xml:space="preserve"> </w:t>
      </w:r>
      <w:r w:rsidR="00C90113" w:rsidRPr="00C90113">
        <w:rPr>
          <w:rFonts w:cs="Calibri"/>
          <w:i w:val="0"/>
          <w:szCs w:val="24"/>
          <w:highlight w:val="green"/>
        </w:rPr>
        <w:t xml:space="preserve">NOTE: </w:t>
      </w:r>
      <w:r w:rsidR="00FE2F7C" w:rsidRPr="00C90113">
        <w:rPr>
          <w:rFonts w:cs="Calibri"/>
          <w:i w:val="0"/>
          <w:szCs w:val="24"/>
          <w:highlight w:val="green"/>
        </w:rPr>
        <w:t>Clip 11</w:t>
      </w:r>
    </w:p>
    <w:p w14:paraId="2726A18F" w14:textId="4E47EEF7" w:rsidR="00AB0FE5" w:rsidRPr="003509E2" w:rsidRDefault="00AB0FE5" w:rsidP="00F020B2">
      <w:pPr>
        <w:pStyle w:val="BodyText"/>
        <w:numPr>
          <w:ilvl w:val="1"/>
          <w:numId w:val="9"/>
        </w:numPr>
        <w:spacing w:before="360"/>
        <w:outlineLvl w:val="0"/>
        <w:rPr>
          <w:rFonts w:cs="Calibri"/>
          <w:i w:val="0"/>
          <w:color w:val="7030A0"/>
          <w:szCs w:val="24"/>
        </w:rPr>
      </w:pPr>
      <w:r w:rsidRPr="003509E2">
        <w:rPr>
          <w:rFonts w:cs="Calibri"/>
          <w:i w:val="0"/>
          <w:color w:val="7030A0"/>
          <w:szCs w:val="24"/>
        </w:rPr>
        <w:t xml:space="preserve">After leaving the scanner room, use the intercom to confirm </w:t>
      </w:r>
      <w:r w:rsidR="00F4147B" w:rsidRPr="003509E2">
        <w:rPr>
          <w:rFonts w:cs="Calibri"/>
          <w:i w:val="0"/>
          <w:color w:val="7030A0"/>
          <w:szCs w:val="24"/>
        </w:rPr>
        <w:t xml:space="preserve">audible </w:t>
      </w:r>
      <w:r w:rsidRPr="003509E2">
        <w:rPr>
          <w:rFonts w:cs="Calibri"/>
          <w:i w:val="0"/>
          <w:color w:val="7030A0"/>
          <w:szCs w:val="24"/>
        </w:rPr>
        <w:t xml:space="preserve">communication with the Subject within the scanner </w:t>
      </w:r>
      <w:r w:rsidRPr="003509E2">
        <w:rPr>
          <w:rFonts w:cs="Calibri"/>
          <w:b/>
          <w:bCs/>
          <w:i w:val="0"/>
          <w:color w:val="7030A0"/>
          <w:szCs w:val="24"/>
        </w:rPr>
        <w:t>[1-TXT]</w:t>
      </w:r>
      <w:r w:rsidRPr="003509E2">
        <w:rPr>
          <w:rFonts w:cs="Calibri"/>
          <w:i w:val="0"/>
          <w:color w:val="7030A0"/>
          <w:szCs w:val="24"/>
        </w:rPr>
        <w:t>.</w:t>
      </w:r>
    </w:p>
    <w:p w14:paraId="5F47713A" w14:textId="0FC84FC4" w:rsidR="00AB0FE5" w:rsidRPr="00AB0FE5" w:rsidRDefault="00AB0FE5" w:rsidP="00F020B2">
      <w:pPr>
        <w:pStyle w:val="BodyText"/>
        <w:numPr>
          <w:ilvl w:val="2"/>
          <w:numId w:val="9"/>
        </w:numPr>
        <w:spacing w:before="360"/>
        <w:outlineLvl w:val="0"/>
        <w:rPr>
          <w:rFonts w:cs="Calibri"/>
          <w:i w:val="0"/>
          <w:szCs w:val="24"/>
        </w:rPr>
      </w:pPr>
      <w:r>
        <w:rPr>
          <w:rFonts w:cs="Calibri"/>
          <w:i w:val="0"/>
          <w:szCs w:val="24"/>
        </w:rPr>
        <w:t xml:space="preserve">Talent at intercom, checking Subject communication </w:t>
      </w:r>
      <w:r>
        <w:rPr>
          <w:rFonts w:cs="Calibri"/>
          <w:b/>
          <w:bCs/>
          <w:i w:val="0"/>
          <w:szCs w:val="24"/>
        </w:rPr>
        <w:t>TEXT: Ensure subject comfort before leaving scanner room</w:t>
      </w:r>
      <w:r w:rsidR="00C90113">
        <w:rPr>
          <w:rFonts w:cs="Calibri"/>
          <w:b/>
          <w:bCs/>
          <w:i w:val="0"/>
          <w:szCs w:val="24"/>
        </w:rPr>
        <w:t xml:space="preserve"> </w:t>
      </w:r>
      <w:r w:rsidR="00C90113" w:rsidRPr="00C90113">
        <w:rPr>
          <w:rFonts w:cs="Calibri"/>
          <w:i w:val="0"/>
          <w:szCs w:val="24"/>
          <w:highlight w:val="green"/>
        </w:rPr>
        <w:t xml:space="preserve">NOTE: </w:t>
      </w:r>
      <w:r w:rsidR="00FE2F7C" w:rsidRPr="00C90113">
        <w:rPr>
          <w:rFonts w:cs="Calibri"/>
          <w:i w:val="0"/>
          <w:szCs w:val="24"/>
          <w:highlight w:val="green"/>
        </w:rPr>
        <w:t>Clip 12</w:t>
      </w:r>
    </w:p>
    <w:p w14:paraId="1FE0F502" w14:textId="466A51BF" w:rsidR="00695501" w:rsidRPr="00AB0FE5" w:rsidRDefault="00695501" w:rsidP="00F020B2">
      <w:pPr>
        <w:pStyle w:val="BodyText"/>
        <w:numPr>
          <w:ilvl w:val="0"/>
          <w:numId w:val="9"/>
        </w:numPr>
        <w:spacing w:before="360"/>
        <w:outlineLvl w:val="0"/>
        <w:rPr>
          <w:rFonts w:cs="Calibri"/>
          <w:b/>
          <w:bCs/>
          <w:i w:val="0"/>
          <w:iCs/>
          <w:szCs w:val="24"/>
        </w:rPr>
      </w:pPr>
      <w:r w:rsidRPr="00AB0FE5">
        <w:rPr>
          <w:rFonts w:cs="Calibri"/>
          <w:b/>
          <w:bCs/>
          <w:i w:val="0"/>
          <w:iCs/>
        </w:rPr>
        <w:t xml:space="preserve">Data </w:t>
      </w:r>
      <w:r w:rsidR="00AB0FE5">
        <w:rPr>
          <w:rFonts w:cs="Calibri"/>
          <w:b/>
          <w:bCs/>
          <w:i w:val="0"/>
          <w:iCs/>
        </w:rPr>
        <w:t>A</w:t>
      </w:r>
      <w:r w:rsidRPr="00AB0FE5">
        <w:rPr>
          <w:rFonts w:cs="Calibri"/>
          <w:b/>
          <w:bCs/>
          <w:i w:val="0"/>
          <w:iCs/>
        </w:rPr>
        <w:t>cquisition</w:t>
      </w:r>
      <w:r w:rsidR="00370C9E">
        <w:rPr>
          <w:rFonts w:cs="Calibri"/>
          <w:b/>
          <w:bCs/>
          <w:i w:val="0"/>
          <w:iCs/>
        </w:rPr>
        <w:t xml:space="preserve"> </w:t>
      </w:r>
    </w:p>
    <w:p w14:paraId="198927C3" w14:textId="5AA6C1A0" w:rsidR="00AB0FE5" w:rsidRPr="003509E2" w:rsidRDefault="00370C9E" w:rsidP="00F020B2">
      <w:pPr>
        <w:pStyle w:val="BodyText"/>
        <w:numPr>
          <w:ilvl w:val="1"/>
          <w:numId w:val="9"/>
        </w:numPr>
        <w:spacing w:before="360"/>
        <w:outlineLvl w:val="0"/>
        <w:rPr>
          <w:rFonts w:cs="Calibri"/>
          <w:i w:val="0"/>
          <w:iCs/>
          <w:color w:val="7030A0"/>
          <w:szCs w:val="24"/>
        </w:rPr>
      </w:pPr>
      <w:r w:rsidRPr="003509E2">
        <w:rPr>
          <w:rFonts w:cs="Calibri"/>
          <w:i w:val="0"/>
          <w:iCs/>
          <w:color w:val="7030A0"/>
          <w:szCs w:val="24"/>
        </w:rPr>
        <w:t>Before</w:t>
      </w:r>
      <w:r w:rsidR="00AB0FE5" w:rsidRPr="003509E2">
        <w:rPr>
          <w:rFonts w:cs="Calibri"/>
          <w:i w:val="0"/>
          <w:iCs/>
          <w:color w:val="7030A0"/>
          <w:szCs w:val="24"/>
        </w:rPr>
        <w:t xml:space="preserve"> acquir</w:t>
      </w:r>
      <w:r w:rsidRPr="003509E2">
        <w:rPr>
          <w:rFonts w:cs="Calibri"/>
          <w:i w:val="0"/>
          <w:iCs/>
          <w:color w:val="7030A0"/>
          <w:szCs w:val="24"/>
        </w:rPr>
        <w:t>ing the</w:t>
      </w:r>
      <w:r w:rsidR="00AB0FE5" w:rsidRPr="003509E2">
        <w:rPr>
          <w:rFonts w:cs="Calibri"/>
          <w:i w:val="0"/>
          <w:iCs/>
          <w:color w:val="7030A0"/>
          <w:szCs w:val="24"/>
        </w:rPr>
        <w:t xml:space="preserve"> scanning data, enter the required </w:t>
      </w:r>
      <w:r w:rsidR="00664A1C" w:rsidRPr="003509E2">
        <w:rPr>
          <w:rFonts w:cs="Calibri"/>
          <w:i w:val="0"/>
          <w:iCs/>
          <w:color w:val="7030A0"/>
          <w:szCs w:val="24"/>
        </w:rPr>
        <w:t>S</w:t>
      </w:r>
      <w:r w:rsidR="00AB0FE5" w:rsidRPr="003509E2">
        <w:rPr>
          <w:rFonts w:cs="Calibri"/>
          <w:i w:val="0"/>
          <w:iCs/>
          <w:color w:val="7030A0"/>
          <w:szCs w:val="24"/>
        </w:rPr>
        <w:t>ubject details</w:t>
      </w:r>
      <w:r w:rsidR="00B47F18" w:rsidRPr="003509E2">
        <w:rPr>
          <w:rFonts w:cs="Calibri"/>
          <w:i w:val="0"/>
          <w:iCs/>
          <w:color w:val="7030A0"/>
          <w:szCs w:val="24"/>
        </w:rPr>
        <w:t>,</w:t>
      </w:r>
      <w:r w:rsidR="00B47F18" w:rsidRPr="003509E2">
        <w:rPr>
          <w:rFonts w:cs="Calibri"/>
          <w:b/>
          <w:bCs/>
          <w:i w:val="0"/>
          <w:iCs/>
          <w:color w:val="7030A0"/>
          <w:szCs w:val="24"/>
        </w:rPr>
        <w:t xml:space="preserve"> </w:t>
      </w:r>
      <w:r w:rsidR="00B47F18" w:rsidRPr="003509E2">
        <w:rPr>
          <w:rFonts w:cs="Calibri"/>
          <w:i w:val="0"/>
          <w:iCs/>
          <w:color w:val="7030A0"/>
          <w:szCs w:val="24"/>
        </w:rPr>
        <w:t xml:space="preserve">including </w:t>
      </w:r>
      <w:r w:rsidR="00E35984" w:rsidRPr="003509E2">
        <w:rPr>
          <w:rFonts w:cs="Calibri"/>
          <w:i w:val="0"/>
          <w:iCs/>
          <w:color w:val="7030A0"/>
          <w:szCs w:val="24"/>
        </w:rPr>
        <w:t xml:space="preserve">the subject </w:t>
      </w:r>
      <w:r w:rsidR="00B47F18" w:rsidRPr="003509E2">
        <w:rPr>
          <w:rFonts w:cs="Calibri"/>
          <w:i w:val="0"/>
          <w:iCs/>
          <w:color w:val="7030A0"/>
          <w:szCs w:val="24"/>
        </w:rPr>
        <w:t xml:space="preserve">ID, date of birth, sex, age, </w:t>
      </w:r>
      <w:r w:rsidR="00E35984" w:rsidRPr="003509E2">
        <w:rPr>
          <w:rFonts w:cs="Calibri"/>
          <w:i w:val="0"/>
          <w:iCs/>
          <w:color w:val="7030A0"/>
          <w:szCs w:val="24"/>
        </w:rPr>
        <w:t xml:space="preserve">and </w:t>
      </w:r>
      <w:r w:rsidR="00B47F18" w:rsidRPr="003509E2">
        <w:rPr>
          <w:rFonts w:cs="Calibri"/>
          <w:i w:val="0"/>
          <w:iCs/>
          <w:color w:val="7030A0"/>
          <w:szCs w:val="24"/>
        </w:rPr>
        <w:t>weight</w:t>
      </w:r>
      <w:r w:rsidR="00E35984" w:rsidRPr="003509E2">
        <w:rPr>
          <w:rFonts w:cs="Calibri"/>
          <w:i w:val="0"/>
          <w:iCs/>
          <w:color w:val="7030A0"/>
          <w:szCs w:val="24"/>
        </w:rPr>
        <w:t xml:space="preserve"> </w:t>
      </w:r>
      <w:r w:rsidR="00E35984" w:rsidRPr="003509E2">
        <w:rPr>
          <w:rFonts w:cs="Calibri"/>
          <w:b/>
          <w:bCs/>
          <w:i w:val="0"/>
          <w:iCs/>
          <w:color w:val="7030A0"/>
          <w:szCs w:val="24"/>
        </w:rPr>
        <w:t>[1]</w:t>
      </w:r>
      <w:r w:rsidR="00B47F18" w:rsidRPr="003509E2">
        <w:rPr>
          <w:rFonts w:cs="Calibri"/>
          <w:i w:val="0"/>
          <w:iCs/>
          <w:color w:val="7030A0"/>
          <w:szCs w:val="24"/>
        </w:rPr>
        <w:t xml:space="preserve"> as well as</w:t>
      </w:r>
      <w:r w:rsidR="00E35984" w:rsidRPr="003509E2">
        <w:rPr>
          <w:rFonts w:cs="Calibri"/>
          <w:i w:val="0"/>
          <w:iCs/>
          <w:color w:val="7030A0"/>
          <w:szCs w:val="24"/>
        </w:rPr>
        <w:t xml:space="preserve"> the</w:t>
      </w:r>
      <w:r w:rsidR="00B47F18" w:rsidRPr="003509E2">
        <w:rPr>
          <w:rFonts w:cs="Calibri"/>
          <w:b/>
          <w:bCs/>
          <w:i w:val="0"/>
          <w:iCs/>
          <w:color w:val="7030A0"/>
          <w:szCs w:val="24"/>
        </w:rPr>
        <w:t xml:space="preserve"> </w:t>
      </w:r>
      <w:r w:rsidR="00B47F18" w:rsidRPr="003509E2">
        <w:rPr>
          <w:rFonts w:cs="Calibri"/>
          <w:i w:val="0"/>
          <w:iCs/>
          <w:color w:val="7030A0"/>
          <w:szCs w:val="24"/>
        </w:rPr>
        <w:t>study details</w:t>
      </w:r>
      <w:r w:rsidR="00E35984" w:rsidRPr="003509E2">
        <w:rPr>
          <w:rFonts w:cs="Calibri"/>
          <w:i w:val="0"/>
          <w:iCs/>
          <w:color w:val="7030A0"/>
          <w:szCs w:val="24"/>
        </w:rPr>
        <w:t>,</w:t>
      </w:r>
      <w:r w:rsidR="00B47F18" w:rsidRPr="003509E2">
        <w:rPr>
          <w:rFonts w:cs="Calibri"/>
          <w:b/>
          <w:bCs/>
          <w:i w:val="0"/>
          <w:iCs/>
          <w:color w:val="7030A0"/>
          <w:szCs w:val="24"/>
        </w:rPr>
        <w:t xml:space="preserve"> </w:t>
      </w:r>
      <w:r w:rsidR="00B47F18" w:rsidRPr="003509E2">
        <w:rPr>
          <w:rFonts w:cs="Calibri"/>
          <w:i w:val="0"/>
          <w:iCs/>
          <w:color w:val="7030A0"/>
          <w:szCs w:val="24"/>
        </w:rPr>
        <w:t xml:space="preserve">such as </w:t>
      </w:r>
      <w:r w:rsidR="00E35984" w:rsidRPr="003509E2">
        <w:rPr>
          <w:rFonts w:cs="Calibri"/>
          <w:i w:val="0"/>
          <w:iCs/>
          <w:color w:val="7030A0"/>
          <w:szCs w:val="24"/>
        </w:rPr>
        <w:t xml:space="preserve">the </w:t>
      </w:r>
      <w:r w:rsidR="00B47F18" w:rsidRPr="003509E2">
        <w:rPr>
          <w:rFonts w:cs="Calibri"/>
          <w:i w:val="0"/>
          <w:iCs/>
          <w:color w:val="7030A0"/>
          <w:szCs w:val="24"/>
        </w:rPr>
        <w:t>study name, institution</w:t>
      </w:r>
      <w:r w:rsidR="00E35984" w:rsidRPr="003509E2">
        <w:rPr>
          <w:rFonts w:cs="Calibri"/>
          <w:i w:val="0"/>
          <w:iCs/>
          <w:color w:val="7030A0"/>
          <w:szCs w:val="24"/>
        </w:rPr>
        <w:t>,</w:t>
      </w:r>
      <w:r w:rsidR="00B47F18" w:rsidRPr="003509E2">
        <w:rPr>
          <w:rFonts w:cs="Calibri"/>
          <w:i w:val="0"/>
          <w:iCs/>
          <w:color w:val="7030A0"/>
          <w:szCs w:val="24"/>
        </w:rPr>
        <w:t xml:space="preserve"> and individual </w:t>
      </w:r>
      <w:r w:rsidR="00E35984" w:rsidRPr="003509E2">
        <w:rPr>
          <w:rFonts w:cs="Calibri"/>
          <w:i w:val="0"/>
          <w:iCs/>
          <w:color w:val="7030A0"/>
          <w:szCs w:val="24"/>
        </w:rPr>
        <w:t>performing</w:t>
      </w:r>
      <w:r w:rsidR="00B47F18" w:rsidRPr="003509E2">
        <w:rPr>
          <w:rFonts w:cs="Calibri"/>
          <w:i w:val="0"/>
          <w:iCs/>
          <w:color w:val="7030A0"/>
          <w:szCs w:val="24"/>
        </w:rPr>
        <w:t xml:space="preserve"> the MR investigation</w:t>
      </w:r>
      <w:r w:rsidR="00B47F18" w:rsidRPr="003509E2">
        <w:rPr>
          <w:rFonts w:cs="Calibri"/>
          <w:b/>
          <w:bCs/>
          <w:i w:val="0"/>
          <w:iCs/>
          <w:color w:val="7030A0"/>
          <w:szCs w:val="24"/>
        </w:rPr>
        <w:t xml:space="preserve"> </w:t>
      </w:r>
      <w:r w:rsidRPr="003509E2">
        <w:rPr>
          <w:rFonts w:cs="Calibri"/>
          <w:b/>
          <w:bCs/>
          <w:i w:val="0"/>
          <w:iCs/>
          <w:color w:val="7030A0"/>
          <w:szCs w:val="24"/>
        </w:rPr>
        <w:t>[2]</w:t>
      </w:r>
      <w:r w:rsidRPr="003509E2">
        <w:rPr>
          <w:rFonts w:cs="Calibri"/>
          <w:i w:val="0"/>
          <w:iCs/>
          <w:color w:val="7030A0"/>
          <w:szCs w:val="24"/>
        </w:rPr>
        <w:t>.</w:t>
      </w:r>
    </w:p>
    <w:p w14:paraId="4653248E" w14:textId="7F3AF3DC" w:rsidR="00370C9E" w:rsidRPr="00C90113" w:rsidRDefault="00370C9E" w:rsidP="00C90113">
      <w:pPr>
        <w:pStyle w:val="BodyText"/>
        <w:numPr>
          <w:ilvl w:val="2"/>
          <w:numId w:val="9"/>
        </w:numPr>
        <w:spacing w:before="360"/>
        <w:outlineLvl w:val="0"/>
        <w:rPr>
          <w:rFonts w:cs="Calibri"/>
          <w:i w:val="0"/>
          <w:iCs/>
          <w:szCs w:val="24"/>
        </w:rPr>
      </w:pPr>
      <w:r w:rsidRPr="00E676DB">
        <w:rPr>
          <w:rFonts w:cs="Calibri"/>
          <w:i w:val="0"/>
          <w:iCs/>
          <w:szCs w:val="24"/>
        </w:rPr>
        <w:t>WIDE: Talent entering subject information, with monitor visible in frame</w:t>
      </w:r>
      <w:r w:rsidR="00C90113">
        <w:rPr>
          <w:rFonts w:cs="Calibri"/>
          <w:i w:val="0"/>
          <w:iCs/>
          <w:szCs w:val="24"/>
        </w:rPr>
        <w:t xml:space="preserve"> </w:t>
      </w:r>
      <w:r w:rsidR="00C90113" w:rsidRPr="00C90113">
        <w:rPr>
          <w:rFonts w:cs="Calibri"/>
          <w:i w:val="0"/>
          <w:iCs/>
          <w:szCs w:val="24"/>
          <w:highlight w:val="green"/>
        </w:rPr>
        <w:t xml:space="preserve">NOTE: </w:t>
      </w:r>
      <w:r w:rsidR="00FE2F7C" w:rsidRPr="00C90113">
        <w:rPr>
          <w:rFonts w:cs="Calibri"/>
          <w:i w:val="0"/>
          <w:iCs/>
          <w:szCs w:val="24"/>
          <w:highlight w:val="green"/>
        </w:rPr>
        <w:t>Clips 13-14</w:t>
      </w:r>
    </w:p>
    <w:p w14:paraId="1CFF2B63" w14:textId="0B473EC2" w:rsidR="00370C9E" w:rsidRPr="00E676DB" w:rsidRDefault="00370C9E" w:rsidP="00F020B2">
      <w:pPr>
        <w:pStyle w:val="BodyText"/>
        <w:numPr>
          <w:ilvl w:val="2"/>
          <w:numId w:val="9"/>
        </w:numPr>
        <w:spacing w:before="360"/>
        <w:outlineLvl w:val="0"/>
        <w:rPr>
          <w:rFonts w:cs="Calibri"/>
          <w:i w:val="0"/>
          <w:iCs/>
          <w:szCs w:val="24"/>
        </w:rPr>
      </w:pPr>
      <w:r w:rsidRPr="00E676DB">
        <w:rPr>
          <w:rFonts w:cs="Calibri"/>
          <w:i w:val="0"/>
          <w:iCs/>
          <w:szCs w:val="24"/>
        </w:rPr>
        <w:t xml:space="preserve">SCREEN: </w:t>
      </w:r>
      <w:r w:rsidR="00E35984">
        <w:rPr>
          <w:rFonts w:cs="Calibri"/>
          <w:i w:val="0"/>
          <w:iCs/>
          <w:szCs w:val="24"/>
        </w:rPr>
        <w:t>3.1</w:t>
      </w:r>
      <w:r w:rsidR="00626CC1">
        <w:rPr>
          <w:rFonts w:cs="Calibri"/>
          <w:i w:val="0"/>
          <w:iCs/>
          <w:szCs w:val="24"/>
        </w:rPr>
        <w:t xml:space="preserve">: 00:20-00:37 </w:t>
      </w:r>
      <w:r w:rsidR="00626CC1" w:rsidRPr="00626CC1">
        <w:rPr>
          <w:rFonts w:cs="Calibri"/>
          <w:color w:val="4F81BD" w:themeColor="accent1"/>
          <w:szCs w:val="24"/>
        </w:rPr>
        <w:t>Video Editor: please speed up</w:t>
      </w:r>
    </w:p>
    <w:p w14:paraId="77D13ABB" w14:textId="61138ACD" w:rsidR="00370C9E" w:rsidRPr="003509E2" w:rsidRDefault="00695501" w:rsidP="00F020B2">
      <w:pPr>
        <w:pStyle w:val="BodyText"/>
        <w:numPr>
          <w:ilvl w:val="1"/>
          <w:numId w:val="9"/>
        </w:numPr>
        <w:spacing w:before="360"/>
        <w:outlineLvl w:val="0"/>
        <w:rPr>
          <w:rFonts w:cs="Calibri"/>
          <w:i w:val="0"/>
          <w:iCs/>
          <w:color w:val="7030A0"/>
          <w:szCs w:val="24"/>
        </w:rPr>
      </w:pPr>
      <w:r w:rsidRPr="003509E2">
        <w:rPr>
          <w:rFonts w:cs="Calibri"/>
          <w:i w:val="0"/>
          <w:iCs/>
          <w:color w:val="7030A0"/>
          <w:szCs w:val="24"/>
        </w:rPr>
        <w:t xml:space="preserve">Select </w:t>
      </w:r>
      <w:r w:rsidRPr="003509E2">
        <w:rPr>
          <w:rFonts w:cs="Calibri"/>
          <w:b/>
          <w:i w:val="0"/>
          <w:iCs/>
          <w:color w:val="7030A0"/>
          <w:szCs w:val="24"/>
        </w:rPr>
        <w:t>Localizer</w:t>
      </w:r>
      <w:r w:rsidR="00370C9E" w:rsidRPr="003509E2">
        <w:rPr>
          <w:rFonts w:cs="Calibri"/>
          <w:i w:val="0"/>
          <w:iCs/>
          <w:color w:val="7030A0"/>
          <w:szCs w:val="24"/>
        </w:rPr>
        <w:t xml:space="preserve"> and</w:t>
      </w:r>
      <w:r w:rsidRPr="003509E2">
        <w:rPr>
          <w:rFonts w:cs="Calibri"/>
          <w:i w:val="0"/>
          <w:iCs/>
          <w:color w:val="7030A0"/>
          <w:szCs w:val="24"/>
        </w:rPr>
        <w:t xml:space="preserve"> mark the sequence</w:t>
      </w:r>
      <w:r w:rsidR="00626CC1" w:rsidRPr="003509E2">
        <w:rPr>
          <w:rFonts w:cs="Calibri"/>
          <w:i w:val="0"/>
          <w:iCs/>
          <w:color w:val="7030A0"/>
          <w:szCs w:val="24"/>
        </w:rPr>
        <w:t xml:space="preserve"> </w:t>
      </w:r>
      <w:r w:rsidR="00626CC1" w:rsidRPr="003509E2">
        <w:rPr>
          <w:rFonts w:cs="Calibri"/>
          <w:b/>
          <w:bCs/>
          <w:i w:val="0"/>
          <w:iCs/>
          <w:color w:val="7030A0"/>
          <w:szCs w:val="24"/>
        </w:rPr>
        <w:t>[1]</w:t>
      </w:r>
      <w:r w:rsidR="00370C9E" w:rsidRPr="003509E2">
        <w:rPr>
          <w:rFonts w:cs="Calibri"/>
          <w:i w:val="0"/>
          <w:iCs/>
          <w:color w:val="7030A0"/>
          <w:szCs w:val="24"/>
        </w:rPr>
        <w:t xml:space="preserve">. </w:t>
      </w:r>
    </w:p>
    <w:p w14:paraId="6B316E9E" w14:textId="2A340827" w:rsidR="00370C9E" w:rsidRPr="00E676DB" w:rsidRDefault="00370C9E" w:rsidP="00F020B2">
      <w:pPr>
        <w:pStyle w:val="BodyText"/>
        <w:numPr>
          <w:ilvl w:val="2"/>
          <w:numId w:val="9"/>
        </w:numPr>
        <w:spacing w:before="360"/>
        <w:outlineLvl w:val="0"/>
        <w:rPr>
          <w:rFonts w:cs="Calibri"/>
          <w:i w:val="0"/>
          <w:iCs/>
          <w:szCs w:val="24"/>
        </w:rPr>
      </w:pPr>
      <w:r w:rsidRPr="00E676DB">
        <w:rPr>
          <w:rFonts w:cs="Calibri"/>
          <w:i w:val="0"/>
          <w:iCs/>
          <w:szCs w:val="24"/>
        </w:rPr>
        <w:t xml:space="preserve">SCREEN: </w:t>
      </w:r>
      <w:r w:rsidR="00E35984">
        <w:rPr>
          <w:rFonts w:cs="Calibri"/>
          <w:i w:val="0"/>
          <w:iCs/>
          <w:szCs w:val="24"/>
        </w:rPr>
        <w:t>3.2</w:t>
      </w:r>
    </w:p>
    <w:p w14:paraId="35D79E5E" w14:textId="6F61BFA7" w:rsidR="00370C9E" w:rsidRPr="003509E2" w:rsidRDefault="00370C9E" w:rsidP="00F020B2">
      <w:pPr>
        <w:pStyle w:val="BodyText"/>
        <w:numPr>
          <w:ilvl w:val="1"/>
          <w:numId w:val="9"/>
        </w:numPr>
        <w:spacing w:before="360"/>
        <w:outlineLvl w:val="0"/>
        <w:rPr>
          <w:rFonts w:cs="Calibri"/>
          <w:i w:val="0"/>
          <w:iCs/>
          <w:color w:val="7030A0"/>
          <w:szCs w:val="24"/>
        </w:rPr>
      </w:pPr>
      <w:r w:rsidRPr="003509E2">
        <w:rPr>
          <w:rFonts w:cs="Calibri"/>
          <w:i w:val="0"/>
          <w:iCs/>
          <w:color w:val="7030A0"/>
          <w:szCs w:val="24"/>
        </w:rPr>
        <w:t xml:space="preserve">Select </w:t>
      </w:r>
      <w:r w:rsidRPr="003509E2">
        <w:rPr>
          <w:rFonts w:cs="Calibri"/>
          <w:b/>
          <w:bCs/>
          <w:i w:val="0"/>
          <w:iCs/>
          <w:color w:val="7030A0"/>
          <w:szCs w:val="24"/>
        </w:rPr>
        <w:t xml:space="preserve">Options </w:t>
      </w:r>
      <w:r w:rsidRPr="003509E2">
        <w:rPr>
          <w:rFonts w:cs="Calibri"/>
          <w:i w:val="0"/>
          <w:iCs/>
          <w:color w:val="7030A0"/>
          <w:szCs w:val="24"/>
        </w:rPr>
        <w:t xml:space="preserve">and </w:t>
      </w:r>
      <w:r w:rsidRPr="003509E2">
        <w:rPr>
          <w:rFonts w:cs="Calibri"/>
          <w:b/>
          <w:bCs/>
          <w:i w:val="0"/>
          <w:iCs/>
          <w:color w:val="7030A0"/>
          <w:szCs w:val="24"/>
        </w:rPr>
        <w:t>Adjustments</w:t>
      </w:r>
      <w:r w:rsidRPr="003509E2">
        <w:rPr>
          <w:rFonts w:cs="Calibri"/>
          <w:i w:val="0"/>
          <w:iCs/>
          <w:color w:val="7030A0"/>
          <w:szCs w:val="24"/>
        </w:rPr>
        <w:t xml:space="preserve"> and </w:t>
      </w:r>
      <w:r w:rsidR="00626CC1" w:rsidRPr="003509E2">
        <w:rPr>
          <w:rFonts w:cs="Calibri"/>
          <w:i w:val="0"/>
          <w:iCs/>
          <w:color w:val="7030A0"/>
          <w:szCs w:val="24"/>
        </w:rPr>
        <w:t>se</w:t>
      </w:r>
      <w:r w:rsidRPr="003509E2">
        <w:rPr>
          <w:rFonts w:cs="Calibri"/>
          <w:i w:val="0"/>
          <w:iCs/>
          <w:color w:val="7030A0"/>
          <w:szCs w:val="24"/>
        </w:rPr>
        <w:t xml:space="preserve">lect </w:t>
      </w:r>
      <w:r w:rsidRPr="003509E2">
        <w:rPr>
          <w:rFonts w:cs="Calibri"/>
          <w:b/>
          <w:bCs/>
          <w:i w:val="0"/>
          <w:iCs/>
          <w:color w:val="7030A0"/>
          <w:szCs w:val="24"/>
        </w:rPr>
        <w:t>Go</w:t>
      </w:r>
      <w:r w:rsidR="00626CC1" w:rsidRPr="003509E2">
        <w:rPr>
          <w:rFonts w:cs="Calibri"/>
          <w:i w:val="0"/>
          <w:iCs/>
          <w:color w:val="7030A0"/>
          <w:szCs w:val="24"/>
        </w:rPr>
        <w:t xml:space="preserve"> under the </w:t>
      </w:r>
      <w:r w:rsidR="00626CC1" w:rsidRPr="003509E2">
        <w:rPr>
          <w:rFonts w:cs="Calibri"/>
          <w:b/>
          <w:bCs/>
          <w:i w:val="0"/>
          <w:iCs/>
          <w:color w:val="7030A0"/>
          <w:szCs w:val="24"/>
        </w:rPr>
        <w:t xml:space="preserve">Frequency </w:t>
      </w:r>
      <w:r w:rsidR="00626CC1" w:rsidRPr="003509E2">
        <w:rPr>
          <w:rFonts w:cs="Calibri"/>
          <w:i w:val="0"/>
          <w:iCs/>
          <w:color w:val="7030A0"/>
          <w:szCs w:val="24"/>
        </w:rPr>
        <w:t xml:space="preserve">tab. </w:t>
      </w:r>
      <w:r w:rsidRPr="003509E2">
        <w:rPr>
          <w:rFonts w:cs="Calibri"/>
          <w:i w:val="0"/>
          <w:iCs/>
          <w:color w:val="7030A0"/>
          <w:szCs w:val="24"/>
        </w:rPr>
        <w:t xml:space="preserve">Under the </w:t>
      </w:r>
      <w:r w:rsidRPr="003509E2">
        <w:rPr>
          <w:rFonts w:cs="Calibri"/>
          <w:b/>
          <w:bCs/>
          <w:i w:val="0"/>
          <w:iCs/>
          <w:color w:val="7030A0"/>
          <w:szCs w:val="24"/>
        </w:rPr>
        <w:t xml:space="preserve">Transmitter </w:t>
      </w:r>
      <w:r w:rsidRPr="003509E2">
        <w:rPr>
          <w:rFonts w:cs="Calibri"/>
          <w:i w:val="0"/>
          <w:iCs/>
          <w:color w:val="7030A0"/>
          <w:szCs w:val="24"/>
        </w:rPr>
        <w:t xml:space="preserve">tab, set the voltage as appropriate for the </w:t>
      </w:r>
      <w:r w:rsidR="00626CC1" w:rsidRPr="003509E2">
        <w:rPr>
          <w:rFonts w:cs="Calibri"/>
          <w:i w:val="0"/>
          <w:iCs/>
          <w:color w:val="7030A0"/>
          <w:szCs w:val="24"/>
        </w:rPr>
        <w:t>radio frequency</w:t>
      </w:r>
      <w:r w:rsidRPr="003509E2">
        <w:rPr>
          <w:rFonts w:cs="Calibri"/>
          <w:i w:val="0"/>
          <w:iCs/>
          <w:color w:val="7030A0"/>
          <w:szCs w:val="24"/>
        </w:rPr>
        <w:t xml:space="preserve"> coil and amplifier </w:t>
      </w:r>
      <w:r w:rsidR="00664A1C" w:rsidRPr="003509E2">
        <w:rPr>
          <w:rFonts w:cs="Calibri"/>
          <w:i w:val="0"/>
          <w:iCs/>
          <w:color w:val="7030A0"/>
          <w:szCs w:val="24"/>
        </w:rPr>
        <w:t xml:space="preserve">being </w:t>
      </w:r>
      <w:r w:rsidRPr="003509E2">
        <w:rPr>
          <w:rFonts w:cs="Calibri"/>
          <w:i w:val="0"/>
          <w:iCs/>
          <w:color w:val="7030A0"/>
          <w:szCs w:val="24"/>
        </w:rPr>
        <w:t xml:space="preserve">used and click </w:t>
      </w:r>
      <w:r w:rsidRPr="003509E2">
        <w:rPr>
          <w:rFonts w:cs="Calibri"/>
          <w:b/>
          <w:bCs/>
          <w:i w:val="0"/>
          <w:iCs/>
          <w:color w:val="7030A0"/>
          <w:szCs w:val="24"/>
        </w:rPr>
        <w:t>Apply [1]</w:t>
      </w:r>
      <w:r w:rsidRPr="003509E2">
        <w:rPr>
          <w:rFonts w:cs="Calibri"/>
          <w:i w:val="0"/>
          <w:iCs/>
          <w:color w:val="7030A0"/>
          <w:szCs w:val="24"/>
        </w:rPr>
        <w:t>.</w:t>
      </w:r>
    </w:p>
    <w:p w14:paraId="5D826E58" w14:textId="36F24C12" w:rsidR="00370C9E" w:rsidRPr="00E676DB" w:rsidRDefault="00370C9E" w:rsidP="00F020B2">
      <w:pPr>
        <w:pStyle w:val="BodyText"/>
        <w:numPr>
          <w:ilvl w:val="2"/>
          <w:numId w:val="9"/>
        </w:numPr>
        <w:spacing w:before="360"/>
        <w:outlineLvl w:val="0"/>
        <w:rPr>
          <w:rFonts w:cs="Calibri"/>
          <w:i w:val="0"/>
          <w:iCs/>
          <w:szCs w:val="24"/>
        </w:rPr>
      </w:pPr>
      <w:r w:rsidRPr="00E676DB">
        <w:rPr>
          <w:rFonts w:cs="Calibri"/>
          <w:i w:val="0"/>
          <w:iCs/>
          <w:szCs w:val="24"/>
        </w:rPr>
        <w:t xml:space="preserve">SCREEN: </w:t>
      </w:r>
      <w:r w:rsidR="00E35984">
        <w:rPr>
          <w:rFonts w:cs="Calibri"/>
          <w:i w:val="0"/>
          <w:iCs/>
          <w:szCs w:val="24"/>
        </w:rPr>
        <w:t>3.3</w:t>
      </w:r>
      <w:r w:rsidR="00626CC1">
        <w:rPr>
          <w:rFonts w:cs="Calibri"/>
          <w:i w:val="0"/>
          <w:iCs/>
          <w:szCs w:val="24"/>
        </w:rPr>
        <w:t xml:space="preserve"> </w:t>
      </w:r>
      <w:r w:rsidR="00626CC1" w:rsidRPr="00626CC1">
        <w:rPr>
          <w:rFonts w:cs="Calibri"/>
          <w:color w:val="4F81BD" w:themeColor="accent1"/>
          <w:szCs w:val="24"/>
        </w:rPr>
        <w:t>Video Editor: can speed up</w:t>
      </w:r>
    </w:p>
    <w:p w14:paraId="2EB56C70" w14:textId="01F6CA2C" w:rsidR="00370C9E" w:rsidRPr="003509E2" w:rsidRDefault="00695501" w:rsidP="00F020B2">
      <w:pPr>
        <w:pStyle w:val="BodyText"/>
        <w:numPr>
          <w:ilvl w:val="1"/>
          <w:numId w:val="9"/>
        </w:numPr>
        <w:spacing w:before="360"/>
        <w:outlineLvl w:val="0"/>
        <w:rPr>
          <w:rFonts w:cs="Calibri"/>
          <w:i w:val="0"/>
          <w:iCs/>
          <w:color w:val="7030A0"/>
          <w:szCs w:val="24"/>
        </w:rPr>
      </w:pPr>
      <w:r w:rsidRPr="003509E2">
        <w:rPr>
          <w:rFonts w:cs="Calibri"/>
          <w:i w:val="0"/>
          <w:iCs/>
          <w:color w:val="7030A0"/>
          <w:szCs w:val="24"/>
        </w:rPr>
        <w:t xml:space="preserve">Under </w:t>
      </w:r>
      <w:r w:rsidRPr="003509E2">
        <w:rPr>
          <w:rFonts w:cs="Calibri"/>
          <w:b/>
          <w:bCs/>
          <w:i w:val="0"/>
          <w:iCs/>
          <w:color w:val="7030A0"/>
          <w:szCs w:val="24"/>
        </w:rPr>
        <w:t>3D Shim</w:t>
      </w:r>
      <w:r w:rsidRPr="003509E2">
        <w:rPr>
          <w:rFonts w:cs="Calibri"/>
          <w:i w:val="0"/>
          <w:iCs/>
          <w:color w:val="7030A0"/>
          <w:szCs w:val="24"/>
        </w:rPr>
        <w:t xml:space="preserve">, select </w:t>
      </w:r>
      <w:r w:rsidRPr="003509E2">
        <w:rPr>
          <w:rFonts w:cs="Calibri"/>
          <w:b/>
          <w:i w:val="0"/>
          <w:iCs/>
          <w:color w:val="7030A0"/>
          <w:szCs w:val="24"/>
        </w:rPr>
        <w:t>Measure</w:t>
      </w:r>
      <w:r w:rsidR="00626CC1" w:rsidRPr="003509E2">
        <w:rPr>
          <w:rFonts w:cs="Calibri"/>
          <w:b/>
          <w:i w:val="0"/>
          <w:iCs/>
          <w:color w:val="7030A0"/>
          <w:szCs w:val="24"/>
        </w:rPr>
        <w:t xml:space="preserve"> [1]</w:t>
      </w:r>
      <w:r w:rsidR="00370C9E" w:rsidRPr="003509E2">
        <w:rPr>
          <w:rFonts w:cs="Calibri"/>
          <w:i w:val="0"/>
          <w:iCs/>
          <w:color w:val="7030A0"/>
          <w:szCs w:val="24"/>
        </w:rPr>
        <w:t>. W</w:t>
      </w:r>
      <w:r w:rsidRPr="003509E2">
        <w:rPr>
          <w:rFonts w:cs="Calibri"/>
          <w:i w:val="0"/>
          <w:iCs/>
          <w:color w:val="7030A0"/>
          <w:szCs w:val="24"/>
        </w:rPr>
        <w:t xml:space="preserve">hen the </w:t>
      </w:r>
      <w:r w:rsidR="00FA4F11" w:rsidRPr="003509E2">
        <w:rPr>
          <w:rFonts w:cs="Calibri"/>
          <w:i w:val="0"/>
          <w:iCs/>
          <w:color w:val="7030A0"/>
          <w:szCs w:val="24"/>
        </w:rPr>
        <w:t>B-zer</w:t>
      </w:r>
      <w:r w:rsidR="005879BC" w:rsidRPr="003509E2">
        <w:rPr>
          <w:rFonts w:cs="Calibri"/>
          <w:i w:val="0"/>
          <w:iCs/>
          <w:color w:val="7030A0"/>
          <w:szCs w:val="24"/>
        </w:rPr>
        <w:t xml:space="preserve">o </w:t>
      </w:r>
      <w:r w:rsidRPr="003509E2">
        <w:rPr>
          <w:rFonts w:cs="Calibri"/>
          <w:i w:val="0"/>
          <w:iCs/>
          <w:color w:val="7030A0"/>
          <w:szCs w:val="24"/>
        </w:rPr>
        <w:t xml:space="preserve">Map is generated, </w:t>
      </w:r>
      <w:r w:rsidR="00370C9E" w:rsidRPr="003509E2">
        <w:rPr>
          <w:rFonts w:cs="Calibri"/>
          <w:i w:val="0"/>
          <w:iCs/>
          <w:color w:val="7030A0"/>
          <w:szCs w:val="24"/>
        </w:rPr>
        <w:t>select</w:t>
      </w:r>
      <w:r w:rsidRPr="003509E2">
        <w:rPr>
          <w:rFonts w:cs="Calibri"/>
          <w:i w:val="0"/>
          <w:iCs/>
          <w:color w:val="7030A0"/>
          <w:szCs w:val="24"/>
        </w:rPr>
        <w:t xml:space="preserve"> </w:t>
      </w:r>
      <w:r w:rsidRPr="003509E2">
        <w:rPr>
          <w:rFonts w:cs="Calibri"/>
          <w:b/>
          <w:i w:val="0"/>
          <w:iCs/>
          <w:color w:val="7030A0"/>
          <w:szCs w:val="24"/>
        </w:rPr>
        <w:t>Calculate</w:t>
      </w:r>
      <w:r w:rsidRPr="003509E2">
        <w:rPr>
          <w:rFonts w:cs="Calibri"/>
          <w:i w:val="0"/>
          <w:iCs/>
          <w:color w:val="7030A0"/>
          <w:szCs w:val="24"/>
        </w:rPr>
        <w:t xml:space="preserve"> to acquire the shim values</w:t>
      </w:r>
      <w:r w:rsidR="00626CC1" w:rsidRPr="003509E2">
        <w:rPr>
          <w:rFonts w:cs="Calibri"/>
          <w:i w:val="0"/>
          <w:iCs/>
          <w:color w:val="7030A0"/>
          <w:szCs w:val="24"/>
        </w:rPr>
        <w:t xml:space="preserve"> </w:t>
      </w:r>
      <w:r w:rsidR="00626CC1" w:rsidRPr="003509E2">
        <w:rPr>
          <w:rFonts w:cs="Calibri"/>
          <w:b/>
          <w:bCs/>
          <w:i w:val="0"/>
          <w:iCs/>
          <w:color w:val="7030A0"/>
          <w:szCs w:val="24"/>
        </w:rPr>
        <w:t>[2-TXT]</w:t>
      </w:r>
      <w:r w:rsidR="00626CC1" w:rsidRPr="003509E2">
        <w:rPr>
          <w:rFonts w:cs="Calibri"/>
          <w:i w:val="0"/>
          <w:iCs/>
          <w:color w:val="7030A0"/>
          <w:szCs w:val="24"/>
        </w:rPr>
        <w:t xml:space="preserve">. </w:t>
      </w:r>
      <w:r w:rsidR="00370C9E" w:rsidRPr="003509E2">
        <w:rPr>
          <w:rFonts w:cs="Calibri"/>
          <w:i w:val="0"/>
          <w:iCs/>
          <w:color w:val="7030A0"/>
          <w:szCs w:val="24"/>
        </w:rPr>
        <w:t>When</w:t>
      </w:r>
      <w:r w:rsidRPr="003509E2">
        <w:rPr>
          <w:rFonts w:cs="Calibri"/>
          <w:i w:val="0"/>
          <w:iCs/>
          <w:color w:val="7030A0"/>
          <w:szCs w:val="24"/>
        </w:rPr>
        <w:t xml:space="preserve"> the shim values are consistent with the previous</w:t>
      </w:r>
      <w:r w:rsidR="00370C9E" w:rsidRPr="003509E2">
        <w:rPr>
          <w:rFonts w:cs="Calibri"/>
          <w:i w:val="0"/>
          <w:iCs/>
          <w:color w:val="7030A0"/>
          <w:szCs w:val="24"/>
        </w:rPr>
        <w:t xml:space="preserve"> value, </w:t>
      </w:r>
      <w:r w:rsidR="00A0320A" w:rsidRPr="003509E2">
        <w:rPr>
          <w:rFonts w:cs="Calibri"/>
          <w:i w:val="0"/>
          <w:iCs/>
          <w:color w:val="7030A0"/>
          <w:szCs w:val="24"/>
        </w:rPr>
        <w:t>make sure that the basic frequency is recentered</w:t>
      </w:r>
      <w:r w:rsidR="00FA4F11" w:rsidRPr="003509E2">
        <w:rPr>
          <w:rFonts w:cs="Calibri"/>
          <w:i w:val="0"/>
          <w:iCs/>
          <w:color w:val="7030A0"/>
          <w:szCs w:val="24"/>
        </w:rPr>
        <w:t xml:space="preserve"> and </w:t>
      </w:r>
      <w:r w:rsidR="00370C9E" w:rsidRPr="003509E2">
        <w:rPr>
          <w:rFonts w:cs="Calibri"/>
          <w:i w:val="0"/>
          <w:iCs/>
          <w:color w:val="7030A0"/>
          <w:szCs w:val="24"/>
        </w:rPr>
        <w:t xml:space="preserve">select </w:t>
      </w:r>
      <w:r w:rsidRPr="003509E2">
        <w:rPr>
          <w:rFonts w:cs="Calibri"/>
          <w:b/>
          <w:i w:val="0"/>
          <w:iCs/>
          <w:color w:val="7030A0"/>
          <w:szCs w:val="24"/>
        </w:rPr>
        <w:t>Apply</w:t>
      </w:r>
      <w:r w:rsidRPr="003509E2">
        <w:rPr>
          <w:rFonts w:cs="Calibri"/>
          <w:i w:val="0"/>
          <w:iCs/>
          <w:color w:val="7030A0"/>
          <w:szCs w:val="24"/>
        </w:rPr>
        <w:t xml:space="preserve"> and </w:t>
      </w:r>
      <w:r w:rsidRPr="003509E2">
        <w:rPr>
          <w:rFonts w:cs="Calibri"/>
          <w:b/>
          <w:i w:val="0"/>
          <w:iCs/>
          <w:color w:val="7030A0"/>
          <w:szCs w:val="24"/>
        </w:rPr>
        <w:t>Close</w:t>
      </w:r>
      <w:r w:rsidR="00370C9E" w:rsidRPr="003509E2">
        <w:rPr>
          <w:rFonts w:cs="Calibri"/>
          <w:b/>
          <w:i w:val="0"/>
          <w:iCs/>
          <w:color w:val="7030A0"/>
          <w:szCs w:val="24"/>
        </w:rPr>
        <w:t xml:space="preserve"> [</w:t>
      </w:r>
      <w:r w:rsidR="00626CC1" w:rsidRPr="003509E2">
        <w:rPr>
          <w:rFonts w:cs="Calibri"/>
          <w:b/>
          <w:i w:val="0"/>
          <w:iCs/>
          <w:color w:val="7030A0"/>
          <w:szCs w:val="24"/>
        </w:rPr>
        <w:t>3]</w:t>
      </w:r>
      <w:r w:rsidRPr="003509E2">
        <w:rPr>
          <w:rFonts w:cs="Calibri"/>
          <w:i w:val="0"/>
          <w:iCs/>
          <w:color w:val="7030A0"/>
          <w:szCs w:val="24"/>
        </w:rPr>
        <w:t>.</w:t>
      </w:r>
    </w:p>
    <w:p w14:paraId="0DB5D384" w14:textId="1E144426" w:rsidR="00695501" w:rsidRDefault="00370C9E" w:rsidP="00F020B2">
      <w:pPr>
        <w:pStyle w:val="BodyText"/>
        <w:numPr>
          <w:ilvl w:val="2"/>
          <w:numId w:val="9"/>
        </w:numPr>
        <w:spacing w:before="360"/>
        <w:outlineLvl w:val="0"/>
        <w:rPr>
          <w:rFonts w:cs="Calibri"/>
          <w:i w:val="0"/>
          <w:iCs/>
          <w:szCs w:val="24"/>
        </w:rPr>
      </w:pPr>
      <w:r w:rsidRPr="00E676DB">
        <w:rPr>
          <w:rFonts w:cs="Calibri"/>
          <w:i w:val="0"/>
          <w:iCs/>
          <w:szCs w:val="24"/>
        </w:rPr>
        <w:t xml:space="preserve">SCREEN: </w:t>
      </w:r>
      <w:r w:rsidR="00FA4F11">
        <w:rPr>
          <w:rFonts w:cs="Calibri"/>
          <w:i w:val="0"/>
          <w:iCs/>
          <w:szCs w:val="24"/>
        </w:rPr>
        <w:t>3.4</w:t>
      </w:r>
      <w:r w:rsidR="00626CC1">
        <w:rPr>
          <w:rFonts w:cs="Calibri"/>
          <w:i w:val="0"/>
          <w:iCs/>
          <w:szCs w:val="24"/>
        </w:rPr>
        <w:t>: 00:00-00:04</w:t>
      </w:r>
    </w:p>
    <w:p w14:paraId="0A873947" w14:textId="1CCC2C89" w:rsidR="00626CC1" w:rsidRPr="00626CC1" w:rsidRDefault="00626CC1" w:rsidP="00F020B2">
      <w:pPr>
        <w:pStyle w:val="BodyText"/>
        <w:numPr>
          <w:ilvl w:val="2"/>
          <w:numId w:val="9"/>
        </w:numPr>
        <w:spacing w:before="360"/>
        <w:outlineLvl w:val="0"/>
        <w:rPr>
          <w:rFonts w:cs="Calibri"/>
          <w:i w:val="0"/>
          <w:iCs/>
          <w:szCs w:val="24"/>
        </w:rPr>
      </w:pPr>
      <w:r>
        <w:rPr>
          <w:rFonts w:cs="Calibri"/>
          <w:i w:val="0"/>
          <w:iCs/>
          <w:szCs w:val="24"/>
        </w:rPr>
        <w:t xml:space="preserve">SCREEN: 3.4: 00:13-00:18 </w:t>
      </w:r>
      <w:r>
        <w:rPr>
          <w:rFonts w:cs="Calibri"/>
          <w:b/>
          <w:bCs/>
          <w:i w:val="0"/>
          <w:iCs/>
          <w:szCs w:val="24"/>
        </w:rPr>
        <w:t>Repeat Frequency and 3D adjustments at ≥2x</w:t>
      </w:r>
    </w:p>
    <w:p w14:paraId="5FD53A17" w14:textId="3E3AEC87" w:rsidR="00626CC1" w:rsidRPr="00E676DB" w:rsidRDefault="00626CC1" w:rsidP="00F020B2">
      <w:pPr>
        <w:pStyle w:val="BodyText"/>
        <w:numPr>
          <w:ilvl w:val="2"/>
          <w:numId w:val="9"/>
        </w:numPr>
        <w:spacing w:before="360"/>
        <w:outlineLvl w:val="0"/>
        <w:rPr>
          <w:rFonts w:cs="Calibri"/>
          <w:i w:val="0"/>
          <w:iCs/>
          <w:szCs w:val="24"/>
        </w:rPr>
      </w:pPr>
      <w:r>
        <w:rPr>
          <w:rFonts w:cs="Calibri"/>
          <w:i w:val="0"/>
          <w:iCs/>
          <w:szCs w:val="24"/>
        </w:rPr>
        <w:t>SCREEN: 3.4: 00:33-00:47</w:t>
      </w:r>
    </w:p>
    <w:p w14:paraId="50286119" w14:textId="3AC91424" w:rsidR="00370C9E" w:rsidRPr="003509E2" w:rsidRDefault="00370C9E" w:rsidP="00F020B2">
      <w:pPr>
        <w:pStyle w:val="BodyText"/>
        <w:numPr>
          <w:ilvl w:val="1"/>
          <w:numId w:val="9"/>
        </w:numPr>
        <w:spacing w:before="360"/>
        <w:outlineLvl w:val="0"/>
        <w:rPr>
          <w:rFonts w:cs="Calibri"/>
          <w:i w:val="0"/>
          <w:iCs/>
          <w:color w:val="7030A0"/>
          <w:szCs w:val="24"/>
        </w:rPr>
      </w:pPr>
      <w:r w:rsidRPr="003509E2">
        <w:rPr>
          <w:rFonts w:cs="Calibri"/>
          <w:i w:val="0"/>
          <w:iCs/>
          <w:color w:val="7030A0"/>
          <w:szCs w:val="24"/>
        </w:rPr>
        <w:lastRenderedPageBreak/>
        <w:t>Then</w:t>
      </w:r>
      <w:r w:rsidR="00626CC1" w:rsidRPr="003509E2">
        <w:rPr>
          <w:rFonts w:cs="Calibri"/>
          <w:i w:val="0"/>
          <w:iCs/>
          <w:color w:val="7030A0"/>
          <w:szCs w:val="24"/>
        </w:rPr>
        <w:t>,</w:t>
      </w:r>
      <w:r w:rsidRPr="003509E2">
        <w:rPr>
          <w:rFonts w:cs="Calibri"/>
          <w:i w:val="0"/>
          <w:iCs/>
          <w:color w:val="7030A0"/>
          <w:szCs w:val="24"/>
        </w:rPr>
        <w:t xml:space="preserve"> </w:t>
      </w:r>
      <w:r w:rsidR="00626CC1" w:rsidRPr="003509E2">
        <w:rPr>
          <w:rFonts w:cs="Calibri"/>
          <w:i w:val="0"/>
          <w:iCs/>
          <w:color w:val="7030A0"/>
          <w:szCs w:val="24"/>
        </w:rPr>
        <w:t xml:space="preserve">using at least 3 slices per orientation, </w:t>
      </w:r>
      <w:r w:rsidR="00FA4F11" w:rsidRPr="003509E2">
        <w:rPr>
          <w:rFonts w:cs="Calibri"/>
          <w:i w:val="0"/>
          <w:iCs/>
          <w:color w:val="7030A0"/>
          <w:szCs w:val="24"/>
        </w:rPr>
        <w:t xml:space="preserve">make sure that all of the channels </w:t>
      </w:r>
      <w:r w:rsidR="00057DC1" w:rsidRPr="003509E2">
        <w:rPr>
          <w:rFonts w:cs="Calibri"/>
          <w:i w:val="0"/>
          <w:iCs/>
          <w:color w:val="7030A0"/>
          <w:szCs w:val="24"/>
        </w:rPr>
        <w:t>have been</w:t>
      </w:r>
      <w:r w:rsidR="00FA4F11" w:rsidRPr="003509E2">
        <w:rPr>
          <w:rFonts w:cs="Calibri"/>
          <w:i w:val="0"/>
          <w:iCs/>
          <w:color w:val="7030A0"/>
          <w:szCs w:val="24"/>
        </w:rPr>
        <w:t xml:space="preserve"> selected and press </w:t>
      </w:r>
      <w:r w:rsidR="00FA4F11" w:rsidRPr="003509E2">
        <w:rPr>
          <w:rFonts w:cs="Calibri"/>
          <w:b/>
          <w:bCs/>
          <w:i w:val="0"/>
          <w:iCs/>
          <w:color w:val="7030A0"/>
          <w:szCs w:val="24"/>
        </w:rPr>
        <w:t>Apply</w:t>
      </w:r>
      <w:r w:rsidR="00FA4F11" w:rsidRPr="003509E2">
        <w:rPr>
          <w:rFonts w:cs="Calibri"/>
          <w:i w:val="0"/>
          <w:iCs/>
          <w:color w:val="7030A0"/>
          <w:szCs w:val="24"/>
        </w:rPr>
        <w:t xml:space="preserve"> to run the</w:t>
      </w:r>
      <w:r w:rsidRPr="003509E2">
        <w:rPr>
          <w:rFonts w:cs="Calibri"/>
          <w:i w:val="0"/>
          <w:iCs/>
          <w:color w:val="7030A0"/>
          <w:szCs w:val="24"/>
        </w:rPr>
        <w:t xml:space="preserve"> Localizer</w:t>
      </w:r>
      <w:r w:rsidRPr="003509E2">
        <w:rPr>
          <w:rFonts w:cs="Calibri"/>
          <w:b/>
          <w:bCs/>
          <w:i w:val="0"/>
          <w:iCs/>
          <w:color w:val="7030A0"/>
          <w:szCs w:val="24"/>
        </w:rPr>
        <w:t xml:space="preserve"> </w:t>
      </w:r>
      <w:r w:rsidRPr="003509E2">
        <w:rPr>
          <w:rFonts w:cs="Calibri"/>
          <w:i w:val="0"/>
          <w:iCs/>
          <w:color w:val="7030A0"/>
          <w:szCs w:val="24"/>
        </w:rPr>
        <w:t xml:space="preserve">sequence in </w:t>
      </w:r>
      <w:r w:rsidR="00FA4F11" w:rsidRPr="003509E2">
        <w:rPr>
          <w:rFonts w:cs="Calibri"/>
          <w:i w:val="0"/>
          <w:iCs/>
          <w:color w:val="7030A0"/>
          <w:szCs w:val="24"/>
        </w:rPr>
        <w:t>the</w:t>
      </w:r>
      <w:r w:rsidR="00E2296C" w:rsidRPr="003509E2">
        <w:rPr>
          <w:rFonts w:cs="Calibri"/>
          <w:i w:val="0"/>
          <w:iCs/>
          <w:color w:val="7030A0"/>
          <w:szCs w:val="24"/>
        </w:rPr>
        <w:t xml:space="preserve"> sagittal, transversal,</w:t>
      </w:r>
      <w:r w:rsidR="00FA4F11" w:rsidRPr="003509E2">
        <w:rPr>
          <w:rFonts w:cs="Calibri"/>
          <w:i w:val="0"/>
          <w:iCs/>
          <w:color w:val="7030A0"/>
          <w:szCs w:val="24"/>
        </w:rPr>
        <w:t xml:space="preserve"> and </w:t>
      </w:r>
      <w:r w:rsidR="00E2296C" w:rsidRPr="003509E2">
        <w:rPr>
          <w:rFonts w:cs="Calibri"/>
          <w:i w:val="0"/>
          <w:iCs/>
          <w:color w:val="7030A0"/>
          <w:szCs w:val="24"/>
        </w:rPr>
        <w:t>coronal</w:t>
      </w:r>
      <w:r w:rsidR="00FA4F11" w:rsidRPr="003509E2">
        <w:rPr>
          <w:rFonts w:cs="Calibri"/>
          <w:i w:val="0"/>
          <w:iCs/>
          <w:color w:val="7030A0"/>
          <w:szCs w:val="24"/>
        </w:rPr>
        <w:t xml:space="preserve"> orientations</w:t>
      </w:r>
      <w:r w:rsidR="00E2296C" w:rsidRPr="003509E2">
        <w:rPr>
          <w:rFonts w:cs="Calibri"/>
          <w:i w:val="0"/>
          <w:iCs/>
          <w:color w:val="7030A0"/>
          <w:szCs w:val="24"/>
        </w:rPr>
        <w:t xml:space="preserve"> </w:t>
      </w:r>
      <w:r w:rsidRPr="003509E2">
        <w:rPr>
          <w:rFonts w:cs="Calibri"/>
          <w:b/>
          <w:bCs/>
          <w:i w:val="0"/>
          <w:iCs/>
          <w:color w:val="7030A0"/>
          <w:szCs w:val="24"/>
        </w:rPr>
        <w:t>[1]</w:t>
      </w:r>
      <w:r w:rsidRPr="003509E2">
        <w:rPr>
          <w:rFonts w:cs="Calibri"/>
          <w:i w:val="0"/>
          <w:iCs/>
          <w:color w:val="7030A0"/>
          <w:szCs w:val="24"/>
        </w:rPr>
        <w:t>.</w:t>
      </w:r>
    </w:p>
    <w:p w14:paraId="635AAF45" w14:textId="4B15C55E" w:rsidR="00370C9E" w:rsidRPr="00E676DB" w:rsidRDefault="00370C9E" w:rsidP="00F020B2">
      <w:pPr>
        <w:pStyle w:val="BodyText"/>
        <w:numPr>
          <w:ilvl w:val="2"/>
          <w:numId w:val="9"/>
        </w:numPr>
        <w:spacing w:before="360"/>
        <w:outlineLvl w:val="0"/>
        <w:rPr>
          <w:rFonts w:cs="Calibri"/>
          <w:i w:val="0"/>
          <w:iCs/>
          <w:szCs w:val="24"/>
        </w:rPr>
      </w:pPr>
      <w:r w:rsidRPr="00E676DB">
        <w:rPr>
          <w:rFonts w:cs="Calibri"/>
          <w:i w:val="0"/>
          <w:iCs/>
          <w:szCs w:val="24"/>
        </w:rPr>
        <w:t xml:space="preserve">SCREEN: </w:t>
      </w:r>
      <w:r w:rsidR="00FA4F11">
        <w:rPr>
          <w:rFonts w:cs="Calibri"/>
          <w:i w:val="0"/>
          <w:iCs/>
          <w:szCs w:val="24"/>
        </w:rPr>
        <w:t>3.5</w:t>
      </w:r>
      <w:r w:rsidR="00626CC1">
        <w:rPr>
          <w:rFonts w:cs="Calibri"/>
          <w:i w:val="0"/>
          <w:iCs/>
          <w:szCs w:val="24"/>
        </w:rPr>
        <w:t xml:space="preserve"> </w:t>
      </w:r>
      <w:r w:rsidR="00626CC1" w:rsidRPr="00626CC1">
        <w:rPr>
          <w:rFonts w:cs="Calibri"/>
          <w:color w:val="4F81BD" w:themeColor="accent1"/>
          <w:szCs w:val="24"/>
        </w:rPr>
        <w:t>Video Editor: can speed up</w:t>
      </w:r>
    </w:p>
    <w:p w14:paraId="697CBBC5" w14:textId="09C5200A" w:rsidR="00FA4F11" w:rsidRPr="003509E2" w:rsidRDefault="00FA4F11" w:rsidP="00F020B2">
      <w:pPr>
        <w:pStyle w:val="BodyText"/>
        <w:numPr>
          <w:ilvl w:val="1"/>
          <w:numId w:val="9"/>
        </w:numPr>
        <w:spacing w:before="360"/>
        <w:outlineLvl w:val="0"/>
        <w:rPr>
          <w:rFonts w:cs="Calibri"/>
          <w:i w:val="0"/>
          <w:iCs/>
          <w:color w:val="7030A0"/>
          <w:szCs w:val="24"/>
        </w:rPr>
      </w:pPr>
      <w:r w:rsidRPr="003509E2">
        <w:rPr>
          <w:rFonts w:cs="Calibri"/>
          <w:i w:val="0"/>
          <w:iCs/>
          <w:color w:val="7030A0"/>
          <w:szCs w:val="24"/>
        </w:rPr>
        <w:t xml:space="preserve">To </w:t>
      </w:r>
      <w:r w:rsidR="00F57055" w:rsidRPr="003509E2">
        <w:rPr>
          <w:rFonts w:cs="Calibri"/>
          <w:i w:val="0"/>
          <w:iCs/>
          <w:color w:val="7030A0"/>
          <w:szCs w:val="24"/>
        </w:rPr>
        <w:t xml:space="preserve">acquire a 3D </w:t>
      </w:r>
      <w:r w:rsidRPr="003509E2">
        <w:rPr>
          <w:rFonts w:cs="Calibri"/>
          <w:i w:val="0"/>
          <w:iCs/>
          <w:color w:val="7030A0"/>
          <w:szCs w:val="24"/>
        </w:rPr>
        <w:t xml:space="preserve">MPRAGE (M-P-rage) </w:t>
      </w:r>
      <w:r w:rsidR="00F57055" w:rsidRPr="003509E2">
        <w:rPr>
          <w:rFonts w:cs="Calibri"/>
          <w:i w:val="0"/>
          <w:iCs/>
          <w:color w:val="7030A0"/>
          <w:szCs w:val="24"/>
        </w:rPr>
        <w:t>sequence</w:t>
      </w:r>
      <w:r w:rsidRPr="003509E2">
        <w:rPr>
          <w:rFonts w:cs="Calibri"/>
          <w:i w:val="0"/>
          <w:iCs/>
          <w:color w:val="7030A0"/>
          <w:szCs w:val="24"/>
        </w:rPr>
        <w:t>,</w:t>
      </w:r>
      <w:r w:rsidR="00B20E21" w:rsidRPr="003509E2">
        <w:rPr>
          <w:rFonts w:cs="Calibri"/>
          <w:i w:val="0"/>
          <w:iCs/>
          <w:color w:val="7030A0"/>
          <w:szCs w:val="24"/>
        </w:rPr>
        <w:t xml:space="preserve"> </w:t>
      </w:r>
      <w:r w:rsidRPr="003509E2">
        <w:rPr>
          <w:rFonts w:cs="Calibri"/>
          <w:i w:val="0"/>
          <w:iCs/>
          <w:color w:val="7030A0"/>
          <w:szCs w:val="24"/>
        </w:rPr>
        <w:t>u</w:t>
      </w:r>
      <w:r w:rsidR="00B20E21" w:rsidRPr="003509E2">
        <w:rPr>
          <w:rFonts w:cs="Calibri"/>
          <w:i w:val="0"/>
          <w:iCs/>
          <w:color w:val="7030A0"/>
          <w:szCs w:val="24"/>
        </w:rPr>
        <w:t xml:space="preserve">se the </w:t>
      </w:r>
      <w:r w:rsidR="00840580" w:rsidRPr="003509E2">
        <w:rPr>
          <w:rFonts w:cs="Calibri"/>
          <w:i w:val="0"/>
          <w:iCs/>
          <w:color w:val="7030A0"/>
          <w:szCs w:val="24"/>
        </w:rPr>
        <w:t>zoom and panning</w:t>
      </w:r>
      <w:r w:rsidR="00B20E21" w:rsidRPr="003509E2">
        <w:rPr>
          <w:rFonts w:cs="Calibri"/>
          <w:i w:val="0"/>
          <w:iCs/>
          <w:color w:val="7030A0"/>
          <w:szCs w:val="24"/>
        </w:rPr>
        <w:t xml:space="preserve"> tool to zoom in and move the field of view on the localizer images </w:t>
      </w:r>
      <w:r w:rsidRPr="003509E2">
        <w:rPr>
          <w:rFonts w:cs="Calibri"/>
          <w:i w:val="0"/>
          <w:iCs/>
          <w:color w:val="7030A0"/>
          <w:szCs w:val="24"/>
        </w:rPr>
        <w:t>and</w:t>
      </w:r>
      <w:r w:rsidR="00B20E21" w:rsidRPr="003509E2">
        <w:rPr>
          <w:rFonts w:cs="Calibri"/>
          <w:i w:val="0"/>
          <w:iCs/>
          <w:color w:val="7030A0"/>
          <w:szCs w:val="24"/>
        </w:rPr>
        <w:t xml:space="preserve"> the adjustment volume</w:t>
      </w:r>
      <w:r w:rsidRPr="003509E2">
        <w:rPr>
          <w:rFonts w:cs="Calibri"/>
          <w:i w:val="0"/>
          <w:iCs/>
          <w:color w:val="7030A0"/>
          <w:szCs w:val="24"/>
        </w:rPr>
        <w:t xml:space="preserve"> </w:t>
      </w:r>
      <w:r w:rsidRPr="003509E2">
        <w:rPr>
          <w:rFonts w:cs="Calibri"/>
          <w:b/>
          <w:bCs/>
          <w:i w:val="0"/>
          <w:iCs/>
          <w:color w:val="7030A0"/>
          <w:szCs w:val="24"/>
        </w:rPr>
        <w:t>[1-TXT]</w:t>
      </w:r>
      <w:r w:rsidR="00B20E21" w:rsidRPr="003509E2">
        <w:rPr>
          <w:rFonts w:cs="Calibri"/>
          <w:i w:val="0"/>
          <w:iCs/>
          <w:color w:val="7030A0"/>
          <w:szCs w:val="24"/>
        </w:rPr>
        <w:t xml:space="preserve">. </w:t>
      </w:r>
    </w:p>
    <w:p w14:paraId="02544557" w14:textId="6A7F549B" w:rsidR="00FA4F11" w:rsidRPr="00FA4F11" w:rsidRDefault="00FA4F11" w:rsidP="00FA4F11">
      <w:pPr>
        <w:pStyle w:val="BodyText"/>
        <w:numPr>
          <w:ilvl w:val="2"/>
          <w:numId w:val="9"/>
        </w:numPr>
        <w:spacing w:before="360"/>
        <w:outlineLvl w:val="0"/>
        <w:rPr>
          <w:rFonts w:cs="Calibri"/>
          <w:i w:val="0"/>
          <w:iCs/>
          <w:szCs w:val="24"/>
        </w:rPr>
      </w:pPr>
      <w:r>
        <w:rPr>
          <w:rFonts w:cs="Calibri"/>
          <w:i w:val="0"/>
          <w:iCs/>
          <w:szCs w:val="24"/>
        </w:rPr>
        <w:t>SCREEN: 4.1</w:t>
      </w:r>
      <w:r w:rsidR="00626CC1">
        <w:rPr>
          <w:rFonts w:cs="Calibri"/>
          <w:i w:val="0"/>
          <w:iCs/>
          <w:szCs w:val="24"/>
        </w:rPr>
        <w:t xml:space="preserve">: 00:00-00:20 </w:t>
      </w:r>
      <w:r w:rsidR="00626CC1" w:rsidRPr="00626CC1">
        <w:rPr>
          <w:rFonts w:cs="Calibri"/>
          <w:color w:val="4F81BD" w:themeColor="accent1"/>
          <w:szCs w:val="24"/>
        </w:rPr>
        <w:t xml:space="preserve">Video Editor: </w:t>
      </w:r>
      <w:r w:rsidR="00626CC1">
        <w:rPr>
          <w:rFonts w:cs="Calibri"/>
          <w:color w:val="4F81BD" w:themeColor="accent1"/>
          <w:szCs w:val="24"/>
        </w:rPr>
        <w:t>please</w:t>
      </w:r>
      <w:r w:rsidR="00626CC1" w:rsidRPr="00626CC1">
        <w:rPr>
          <w:rFonts w:cs="Calibri"/>
          <w:color w:val="4F81BD" w:themeColor="accent1"/>
          <w:szCs w:val="24"/>
        </w:rPr>
        <w:t xml:space="preserve"> speed up</w:t>
      </w:r>
      <w:r>
        <w:rPr>
          <w:rFonts w:cs="Calibri"/>
          <w:i w:val="0"/>
          <w:iCs/>
          <w:szCs w:val="24"/>
        </w:rPr>
        <w:t xml:space="preserve"> </w:t>
      </w:r>
      <w:r>
        <w:rPr>
          <w:rFonts w:cs="Calibri"/>
          <w:b/>
          <w:bCs/>
          <w:i w:val="0"/>
          <w:iCs/>
          <w:szCs w:val="24"/>
        </w:rPr>
        <w:t>TEXT: MPRAGE:</w:t>
      </w:r>
      <w:r w:rsidRPr="00FA4F11">
        <w:rPr>
          <w:rFonts w:cs="Calibri"/>
          <w:i w:val="0"/>
          <w:iCs/>
        </w:rPr>
        <w:t xml:space="preserve"> </w:t>
      </w:r>
      <w:r w:rsidRPr="00FA4F11">
        <w:rPr>
          <w:rFonts w:cs="Calibri"/>
          <w:b/>
          <w:bCs/>
          <w:i w:val="0"/>
          <w:iCs/>
        </w:rPr>
        <w:t xml:space="preserve">Magnetization Prepared - </w:t>
      </w:r>
      <w:proofErr w:type="spellStart"/>
      <w:r w:rsidRPr="00FA4F11">
        <w:rPr>
          <w:rFonts w:cs="Calibri"/>
          <w:b/>
          <w:bCs/>
          <w:i w:val="0"/>
          <w:iCs/>
        </w:rPr>
        <w:t>RApid</w:t>
      </w:r>
      <w:proofErr w:type="spellEnd"/>
      <w:r w:rsidRPr="00FA4F11">
        <w:rPr>
          <w:rFonts w:cs="Calibri"/>
          <w:b/>
          <w:bCs/>
          <w:i w:val="0"/>
          <w:iCs/>
        </w:rPr>
        <w:t xml:space="preserve"> Acquisition Gradient Echo</w:t>
      </w:r>
    </w:p>
    <w:p w14:paraId="0EA7D3E9" w14:textId="44E7B3C5" w:rsidR="00F57055" w:rsidRPr="003509E2" w:rsidRDefault="00FA4F11" w:rsidP="00F020B2">
      <w:pPr>
        <w:pStyle w:val="BodyText"/>
        <w:numPr>
          <w:ilvl w:val="1"/>
          <w:numId w:val="9"/>
        </w:numPr>
        <w:spacing w:before="360"/>
        <w:outlineLvl w:val="0"/>
        <w:rPr>
          <w:rFonts w:cs="Calibri"/>
          <w:i w:val="0"/>
          <w:iCs/>
          <w:color w:val="7030A0"/>
          <w:szCs w:val="24"/>
        </w:rPr>
      </w:pPr>
      <w:r w:rsidRPr="003509E2">
        <w:rPr>
          <w:rFonts w:cs="Calibri"/>
          <w:i w:val="0"/>
          <w:iCs/>
          <w:color w:val="7030A0"/>
          <w:szCs w:val="24"/>
        </w:rPr>
        <w:t xml:space="preserve">Make sure that all of the channels are selected and click </w:t>
      </w:r>
      <w:r w:rsidRPr="003509E2">
        <w:rPr>
          <w:rFonts w:cs="Calibri"/>
          <w:b/>
          <w:i w:val="0"/>
          <w:iCs/>
          <w:color w:val="7030A0"/>
          <w:szCs w:val="24"/>
        </w:rPr>
        <w:t>Apply</w:t>
      </w:r>
      <w:r w:rsidRPr="003509E2">
        <w:rPr>
          <w:rFonts w:cs="Calibri"/>
          <w:bCs/>
          <w:i w:val="0"/>
          <w:iCs/>
          <w:color w:val="7030A0"/>
          <w:szCs w:val="24"/>
        </w:rPr>
        <w:t xml:space="preserve"> to </w:t>
      </w:r>
      <w:r w:rsidRPr="003509E2">
        <w:rPr>
          <w:rFonts w:cs="Calibri"/>
          <w:i w:val="0"/>
          <w:iCs/>
          <w:color w:val="7030A0"/>
          <w:szCs w:val="24"/>
        </w:rPr>
        <w:t>acquire the</w:t>
      </w:r>
      <w:r w:rsidR="009904E3" w:rsidRPr="003509E2">
        <w:rPr>
          <w:rFonts w:cs="Calibri"/>
          <w:i w:val="0"/>
          <w:iCs/>
          <w:color w:val="7030A0"/>
          <w:szCs w:val="24"/>
        </w:rPr>
        <w:t xml:space="preserve"> sequence </w:t>
      </w:r>
      <w:r w:rsidRPr="003509E2">
        <w:rPr>
          <w:rFonts w:cs="Calibri"/>
          <w:i w:val="0"/>
          <w:iCs/>
          <w:color w:val="7030A0"/>
          <w:szCs w:val="24"/>
        </w:rPr>
        <w:t>in the</w:t>
      </w:r>
      <w:r w:rsidR="009904E3" w:rsidRPr="003509E2">
        <w:rPr>
          <w:rFonts w:cs="Calibri"/>
          <w:i w:val="0"/>
          <w:iCs/>
          <w:color w:val="7030A0"/>
          <w:szCs w:val="24"/>
        </w:rPr>
        <w:t xml:space="preserve"> sagittal orientation in alignment with the interhemispheric fissure </w:t>
      </w:r>
      <w:r w:rsidR="00F57055" w:rsidRPr="003509E2">
        <w:rPr>
          <w:rFonts w:cs="Calibri"/>
          <w:b/>
          <w:bCs/>
          <w:i w:val="0"/>
          <w:iCs/>
          <w:color w:val="7030A0"/>
          <w:szCs w:val="24"/>
        </w:rPr>
        <w:t>[1]</w:t>
      </w:r>
      <w:r w:rsidR="00F57055" w:rsidRPr="003509E2">
        <w:rPr>
          <w:rFonts w:cs="Calibri"/>
          <w:i w:val="0"/>
          <w:iCs/>
          <w:color w:val="7030A0"/>
          <w:szCs w:val="24"/>
        </w:rPr>
        <w:t>.</w:t>
      </w:r>
    </w:p>
    <w:p w14:paraId="654FF355" w14:textId="7DAAC76F" w:rsidR="00DE76C8" w:rsidRPr="00E676DB" w:rsidRDefault="00DE76C8" w:rsidP="00DE76C8">
      <w:pPr>
        <w:pStyle w:val="BodyText"/>
        <w:numPr>
          <w:ilvl w:val="2"/>
          <w:numId w:val="9"/>
        </w:numPr>
        <w:spacing w:before="360"/>
        <w:outlineLvl w:val="0"/>
        <w:rPr>
          <w:rFonts w:cs="Calibri"/>
          <w:i w:val="0"/>
          <w:iCs/>
          <w:szCs w:val="24"/>
        </w:rPr>
      </w:pPr>
      <w:r w:rsidRPr="00E676DB">
        <w:rPr>
          <w:rFonts w:cs="Calibri"/>
          <w:i w:val="0"/>
          <w:iCs/>
          <w:szCs w:val="24"/>
        </w:rPr>
        <w:t xml:space="preserve">SCREEN: </w:t>
      </w:r>
      <w:r w:rsidR="00FA4F11">
        <w:rPr>
          <w:rFonts w:cs="Calibri"/>
          <w:i w:val="0"/>
          <w:iCs/>
          <w:szCs w:val="24"/>
        </w:rPr>
        <w:t>4.1</w:t>
      </w:r>
      <w:r w:rsidR="00626CC1">
        <w:rPr>
          <w:rFonts w:cs="Calibri"/>
          <w:i w:val="0"/>
          <w:iCs/>
          <w:szCs w:val="24"/>
        </w:rPr>
        <w:t xml:space="preserve">: 00:20-00:55 </w:t>
      </w:r>
      <w:r w:rsidR="00626CC1" w:rsidRPr="00626CC1">
        <w:rPr>
          <w:rFonts w:cs="Calibri"/>
          <w:color w:val="4F81BD" w:themeColor="accent1"/>
          <w:szCs w:val="24"/>
        </w:rPr>
        <w:t xml:space="preserve">Video Editor: </w:t>
      </w:r>
      <w:r w:rsidR="00626CC1">
        <w:rPr>
          <w:rFonts w:cs="Calibri"/>
          <w:color w:val="4F81BD" w:themeColor="accent1"/>
          <w:szCs w:val="24"/>
        </w:rPr>
        <w:t>please</w:t>
      </w:r>
      <w:r w:rsidR="00626CC1" w:rsidRPr="00626CC1">
        <w:rPr>
          <w:rFonts w:cs="Calibri"/>
          <w:color w:val="4F81BD" w:themeColor="accent1"/>
          <w:szCs w:val="24"/>
        </w:rPr>
        <w:t xml:space="preserve"> speed up</w:t>
      </w:r>
    </w:p>
    <w:p w14:paraId="512BD710" w14:textId="14DB33FA" w:rsidR="00F57055" w:rsidRPr="003509E2" w:rsidRDefault="00FA4F11" w:rsidP="00F020B2">
      <w:pPr>
        <w:pStyle w:val="BodyText"/>
        <w:numPr>
          <w:ilvl w:val="1"/>
          <w:numId w:val="9"/>
        </w:numPr>
        <w:spacing w:before="360"/>
        <w:outlineLvl w:val="0"/>
        <w:rPr>
          <w:rFonts w:cs="Calibri"/>
          <w:i w:val="0"/>
          <w:iCs/>
          <w:color w:val="7030A0"/>
          <w:szCs w:val="24"/>
        </w:rPr>
      </w:pPr>
      <w:r w:rsidRPr="003509E2">
        <w:rPr>
          <w:rFonts w:cs="Calibri"/>
          <w:i w:val="0"/>
          <w:iCs/>
          <w:color w:val="7030A0"/>
          <w:szCs w:val="24"/>
        </w:rPr>
        <w:t>To run a FLAIR</w:t>
      </w:r>
      <w:r w:rsidR="00F57055" w:rsidRPr="003509E2">
        <w:rPr>
          <w:rFonts w:cs="Calibri"/>
          <w:i w:val="0"/>
          <w:iCs/>
          <w:color w:val="7030A0"/>
          <w:szCs w:val="24"/>
        </w:rPr>
        <w:t xml:space="preserve"> </w:t>
      </w:r>
      <w:r w:rsidR="00695501" w:rsidRPr="003509E2">
        <w:rPr>
          <w:rFonts w:cs="Calibri"/>
          <w:i w:val="0"/>
          <w:iCs/>
          <w:color w:val="7030A0"/>
          <w:szCs w:val="24"/>
        </w:rPr>
        <w:t>sequence</w:t>
      </w:r>
      <w:r w:rsidRPr="003509E2">
        <w:rPr>
          <w:rFonts w:cs="Calibri"/>
          <w:i w:val="0"/>
          <w:iCs/>
          <w:color w:val="7030A0"/>
          <w:szCs w:val="24"/>
        </w:rPr>
        <w:t>,</w:t>
      </w:r>
      <w:r w:rsidR="00840580" w:rsidRPr="003509E2">
        <w:rPr>
          <w:rFonts w:cs="Calibri"/>
          <w:i w:val="0"/>
          <w:iCs/>
          <w:color w:val="7030A0"/>
          <w:szCs w:val="24"/>
        </w:rPr>
        <w:t xml:space="preserve"> </w:t>
      </w:r>
      <w:r w:rsidRPr="003509E2">
        <w:rPr>
          <w:rFonts w:cs="Calibri"/>
          <w:i w:val="0"/>
          <w:iCs/>
          <w:color w:val="7030A0"/>
          <w:szCs w:val="24"/>
        </w:rPr>
        <w:t>c</w:t>
      </w:r>
      <w:r w:rsidR="00AB0E83" w:rsidRPr="003509E2">
        <w:rPr>
          <w:rFonts w:cs="Calibri"/>
          <w:i w:val="0"/>
          <w:iCs/>
          <w:color w:val="7030A0"/>
          <w:szCs w:val="24"/>
        </w:rPr>
        <w:t xml:space="preserve">opy the geometry of the field of view </w:t>
      </w:r>
      <w:r w:rsidRPr="003509E2">
        <w:rPr>
          <w:rFonts w:cs="Calibri"/>
          <w:i w:val="0"/>
          <w:iCs/>
          <w:color w:val="7030A0"/>
          <w:szCs w:val="24"/>
        </w:rPr>
        <w:t xml:space="preserve">in the same sagittal orientation and adjustment volume as for the MPRAGE </w:t>
      </w:r>
      <w:r w:rsidR="00AB0E83" w:rsidRPr="003509E2">
        <w:rPr>
          <w:rFonts w:cs="Calibri"/>
          <w:i w:val="0"/>
          <w:iCs/>
          <w:color w:val="7030A0"/>
          <w:szCs w:val="24"/>
        </w:rPr>
        <w:t>scan</w:t>
      </w:r>
      <w:r w:rsidRPr="003509E2">
        <w:rPr>
          <w:rFonts w:cs="Calibri"/>
          <w:i w:val="0"/>
          <w:iCs/>
          <w:color w:val="7030A0"/>
          <w:szCs w:val="24"/>
        </w:rPr>
        <w:t>, taking care</w:t>
      </w:r>
      <w:r w:rsidR="00AB0E83" w:rsidRPr="003509E2">
        <w:rPr>
          <w:rFonts w:cs="Calibri"/>
          <w:i w:val="0"/>
          <w:iCs/>
          <w:color w:val="7030A0"/>
          <w:szCs w:val="24"/>
        </w:rPr>
        <w:t xml:space="preserve"> that the phase encoding is in </w:t>
      </w:r>
      <w:r w:rsidR="005879BC" w:rsidRPr="003509E2">
        <w:rPr>
          <w:rFonts w:cs="Calibri"/>
          <w:i w:val="0"/>
          <w:iCs/>
          <w:color w:val="7030A0"/>
          <w:szCs w:val="24"/>
        </w:rPr>
        <w:t>the</w:t>
      </w:r>
      <w:r w:rsidRPr="003509E2">
        <w:rPr>
          <w:rFonts w:cs="Calibri"/>
          <w:i w:val="0"/>
          <w:iCs/>
          <w:color w:val="7030A0"/>
          <w:szCs w:val="24"/>
        </w:rPr>
        <w:t xml:space="preserve"> </w:t>
      </w:r>
      <w:r w:rsidR="00AB0E83" w:rsidRPr="003509E2">
        <w:rPr>
          <w:rFonts w:cs="Calibri"/>
          <w:i w:val="0"/>
          <w:iCs/>
          <w:color w:val="7030A0"/>
          <w:szCs w:val="24"/>
        </w:rPr>
        <w:t>anterior</w:t>
      </w:r>
      <w:r w:rsidRPr="003509E2">
        <w:rPr>
          <w:rFonts w:cs="Calibri"/>
          <w:i w:val="0"/>
          <w:iCs/>
          <w:color w:val="7030A0"/>
          <w:szCs w:val="24"/>
        </w:rPr>
        <w:t>-</w:t>
      </w:r>
      <w:r w:rsidR="00AB0E83" w:rsidRPr="003509E2">
        <w:rPr>
          <w:rFonts w:cs="Calibri"/>
          <w:i w:val="0"/>
          <w:iCs/>
          <w:color w:val="7030A0"/>
          <w:szCs w:val="24"/>
        </w:rPr>
        <w:t>to</w:t>
      </w:r>
      <w:r w:rsidRPr="003509E2">
        <w:rPr>
          <w:rFonts w:cs="Calibri"/>
          <w:i w:val="0"/>
          <w:iCs/>
          <w:color w:val="7030A0"/>
          <w:szCs w:val="24"/>
        </w:rPr>
        <w:t>-</w:t>
      </w:r>
      <w:r w:rsidR="00AB0E83" w:rsidRPr="003509E2">
        <w:rPr>
          <w:rFonts w:cs="Calibri"/>
          <w:i w:val="0"/>
          <w:iCs/>
          <w:color w:val="7030A0"/>
          <w:szCs w:val="24"/>
        </w:rPr>
        <w:t>posterior direction and that all</w:t>
      </w:r>
      <w:r w:rsidRPr="003509E2">
        <w:rPr>
          <w:rFonts w:cs="Calibri"/>
          <w:i w:val="0"/>
          <w:iCs/>
          <w:color w:val="7030A0"/>
          <w:szCs w:val="24"/>
        </w:rPr>
        <w:t xml:space="preserve"> of</w:t>
      </w:r>
      <w:r w:rsidR="00AB0E83" w:rsidRPr="003509E2">
        <w:rPr>
          <w:rFonts w:cs="Calibri"/>
          <w:i w:val="0"/>
          <w:iCs/>
          <w:color w:val="7030A0"/>
          <w:szCs w:val="24"/>
        </w:rPr>
        <w:t xml:space="preserve"> the channels are selected</w:t>
      </w:r>
      <w:r w:rsidR="006D0894" w:rsidRPr="003509E2">
        <w:rPr>
          <w:rFonts w:cs="Calibri"/>
          <w:i w:val="0"/>
          <w:iCs/>
          <w:color w:val="7030A0"/>
          <w:szCs w:val="24"/>
        </w:rPr>
        <w:t xml:space="preserve"> </w:t>
      </w:r>
      <w:r w:rsidR="006D0894" w:rsidRPr="003509E2">
        <w:rPr>
          <w:rFonts w:cs="Calibri"/>
          <w:b/>
          <w:bCs/>
          <w:i w:val="0"/>
          <w:iCs/>
          <w:color w:val="7030A0"/>
          <w:szCs w:val="24"/>
        </w:rPr>
        <w:t>[1]</w:t>
      </w:r>
      <w:r w:rsidR="00AB0E83" w:rsidRPr="003509E2">
        <w:rPr>
          <w:rFonts w:cs="Calibri"/>
          <w:i w:val="0"/>
          <w:iCs/>
          <w:color w:val="7030A0"/>
          <w:szCs w:val="24"/>
        </w:rPr>
        <w:t xml:space="preserve">. </w:t>
      </w:r>
      <w:r w:rsidR="006D0894" w:rsidRPr="003509E2">
        <w:rPr>
          <w:rFonts w:cs="Calibri"/>
          <w:i w:val="0"/>
          <w:iCs/>
          <w:color w:val="7030A0"/>
          <w:szCs w:val="24"/>
        </w:rPr>
        <w:t>Then p</w:t>
      </w:r>
      <w:r w:rsidR="00AB0E83" w:rsidRPr="003509E2">
        <w:rPr>
          <w:rFonts w:cs="Calibri"/>
          <w:i w:val="0"/>
          <w:iCs/>
          <w:color w:val="7030A0"/>
          <w:szCs w:val="24"/>
        </w:rPr>
        <w:t xml:space="preserve">ress </w:t>
      </w:r>
      <w:r w:rsidR="00AB0E83" w:rsidRPr="003509E2">
        <w:rPr>
          <w:rFonts w:cs="Calibri"/>
          <w:b/>
          <w:bCs/>
          <w:i w:val="0"/>
          <w:iCs/>
          <w:color w:val="7030A0"/>
          <w:szCs w:val="24"/>
        </w:rPr>
        <w:t>App</w:t>
      </w:r>
      <w:r w:rsidR="005206B4" w:rsidRPr="003509E2">
        <w:rPr>
          <w:rFonts w:cs="Calibri"/>
          <w:b/>
          <w:bCs/>
          <w:i w:val="0"/>
          <w:iCs/>
          <w:color w:val="7030A0"/>
          <w:szCs w:val="24"/>
        </w:rPr>
        <w:t>l</w:t>
      </w:r>
      <w:r w:rsidR="00AB0E83" w:rsidRPr="003509E2">
        <w:rPr>
          <w:rFonts w:cs="Calibri"/>
          <w:b/>
          <w:bCs/>
          <w:i w:val="0"/>
          <w:iCs/>
          <w:color w:val="7030A0"/>
          <w:szCs w:val="24"/>
        </w:rPr>
        <w:t>y</w:t>
      </w:r>
      <w:r w:rsidR="00AB0E83" w:rsidRPr="003509E2">
        <w:rPr>
          <w:rFonts w:cs="Calibri"/>
          <w:i w:val="0"/>
          <w:iCs/>
          <w:color w:val="7030A0"/>
          <w:szCs w:val="24"/>
        </w:rPr>
        <w:t xml:space="preserve"> to start the scan</w:t>
      </w:r>
      <w:r w:rsidRPr="003509E2">
        <w:rPr>
          <w:rFonts w:cs="Calibri"/>
          <w:i w:val="0"/>
          <w:iCs/>
          <w:color w:val="7030A0"/>
          <w:szCs w:val="24"/>
        </w:rPr>
        <w:t xml:space="preserve"> </w:t>
      </w:r>
      <w:r w:rsidR="00F57055" w:rsidRPr="003509E2">
        <w:rPr>
          <w:rFonts w:cs="Calibri"/>
          <w:b/>
          <w:bCs/>
          <w:i w:val="0"/>
          <w:color w:val="7030A0"/>
          <w:szCs w:val="24"/>
        </w:rPr>
        <w:t>[</w:t>
      </w:r>
      <w:r w:rsidR="006D0894" w:rsidRPr="003509E2">
        <w:rPr>
          <w:rFonts w:cs="Calibri"/>
          <w:b/>
          <w:bCs/>
          <w:i w:val="0"/>
          <w:color w:val="7030A0"/>
          <w:szCs w:val="24"/>
        </w:rPr>
        <w:t>2</w:t>
      </w:r>
      <w:r w:rsidRPr="003509E2">
        <w:rPr>
          <w:rFonts w:cs="Calibri"/>
          <w:b/>
          <w:bCs/>
          <w:i w:val="0"/>
          <w:color w:val="7030A0"/>
          <w:szCs w:val="24"/>
        </w:rPr>
        <w:t>-TXT</w:t>
      </w:r>
      <w:r w:rsidR="00F57055" w:rsidRPr="003509E2">
        <w:rPr>
          <w:rFonts w:cs="Calibri"/>
          <w:b/>
          <w:bCs/>
          <w:i w:val="0"/>
          <w:color w:val="7030A0"/>
          <w:szCs w:val="24"/>
        </w:rPr>
        <w:t>]</w:t>
      </w:r>
      <w:r w:rsidR="00F57055" w:rsidRPr="003509E2">
        <w:rPr>
          <w:rFonts w:cs="Calibri"/>
          <w:i w:val="0"/>
          <w:color w:val="7030A0"/>
          <w:szCs w:val="24"/>
        </w:rPr>
        <w:t>.</w:t>
      </w:r>
    </w:p>
    <w:p w14:paraId="481A76E8" w14:textId="495F661E" w:rsidR="006D0894" w:rsidRDefault="00695501" w:rsidP="00F020B2">
      <w:pPr>
        <w:pStyle w:val="BodyText"/>
        <w:numPr>
          <w:ilvl w:val="2"/>
          <w:numId w:val="9"/>
        </w:numPr>
        <w:spacing w:before="360"/>
        <w:outlineLvl w:val="0"/>
        <w:rPr>
          <w:rFonts w:cs="Calibri"/>
          <w:i w:val="0"/>
          <w:iCs/>
          <w:szCs w:val="24"/>
        </w:rPr>
      </w:pPr>
      <w:r w:rsidRPr="00E676DB">
        <w:rPr>
          <w:rFonts w:cs="Calibri"/>
          <w:i w:val="0"/>
          <w:iCs/>
          <w:szCs w:val="24"/>
        </w:rPr>
        <w:t xml:space="preserve"> </w:t>
      </w:r>
      <w:r w:rsidR="00F57055" w:rsidRPr="00E676DB">
        <w:rPr>
          <w:rFonts w:cs="Calibri"/>
          <w:i w:val="0"/>
          <w:iCs/>
          <w:szCs w:val="24"/>
        </w:rPr>
        <w:t xml:space="preserve">SCREEN: </w:t>
      </w:r>
      <w:r w:rsidR="00FA4F11">
        <w:rPr>
          <w:rFonts w:cs="Calibri"/>
          <w:i w:val="0"/>
          <w:iCs/>
          <w:szCs w:val="24"/>
        </w:rPr>
        <w:t>4.2</w:t>
      </w:r>
      <w:r w:rsidR="006D0894">
        <w:rPr>
          <w:rFonts w:cs="Calibri"/>
          <w:i w:val="0"/>
          <w:iCs/>
          <w:szCs w:val="24"/>
        </w:rPr>
        <w:t xml:space="preserve">: 00:00-00:23 </w:t>
      </w:r>
      <w:r w:rsidR="006D0894" w:rsidRPr="00626CC1">
        <w:rPr>
          <w:rFonts w:cs="Calibri"/>
          <w:color w:val="4F81BD" w:themeColor="accent1"/>
          <w:szCs w:val="24"/>
        </w:rPr>
        <w:t xml:space="preserve">Video Editor: </w:t>
      </w:r>
      <w:r w:rsidR="006D0894">
        <w:rPr>
          <w:rFonts w:cs="Calibri"/>
          <w:color w:val="4F81BD" w:themeColor="accent1"/>
          <w:szCs w:val="24"/>
        </w:rPr>
        <w:t>please</w:t>
      </w:r>
      <w:r w:rsidR="006D0894" w:rsidRPr="00626CC1">
        <w:rPr>
          <w:rFonts w:cs="Calibri"/>
          <w:color w:val="4F81BD" w:themeColor="accent1"/>
          <w:szCs w:val="24"/>
        </w:rPr>
        <w:t xml:space="preserve"> speed up</w:t>
      </w:r>
      <w:r w:rsidR="006D0894">
        <w:rPr>
          <w:rFonts w:cs="Calibri"/>
          <w:i w:val="0"/>
          <w:iCs/>
          <w:szCs w:val="24"/>
        </w:rPr>
        <w:t xml:space="preserve"> </w:t>
      </w:r>
      <w:r w:rsidR="00FA4F11">
        <w:rPr>
          <w:rFonts w:cs="Calibri"/>
          <w:b/>
          <w:bCs/>
          <w:i w:val="0"/>
          <w:iCs/>
          <w:szCs w:val="24"/>
        </w:rPr>
        <w:t xml:space="preserve">TEXT: FLAIR: </w:t>
      </w:r>
      <w:proofErr w:type="spellStart"/>
      <w:r w:rsidR="005879BC">
        <w:rPr>
          <w:rFonts w:cs="Calibri"/>
          <w:b/>
          <w:bCs/>
          <w:i w:val="0"/>
          <w:iCs/>
          <w:szCs w:val="24"/>
        </w:rPr>
        <w:t>FL</w:t>
      </w:r>
      <w:r w:rsidR="00FA4F11" w:rsidRPr="00AA7393">
        <w:rPr>
          <w:rFonts w:cs="Calibri"/>
          <w:b/>
          <w:bCs/>
          <w:i w:val="0"/>
          <w:iCs/>
          <w:szCs w:val="24"/>
        </w:rPr>
        <w:t>uid</w:t>
      </w:r>
      <w:proofErr w:type="spellEnd"/>
      <w:r w:rsidR="00FA4F11" w:rsidRPr="00AA7393">
        <w:rPr>
          <w:rFonts w:cs="Calibri"/>
          <w:b/>
          <w:bCs/>
          <w:i w:val="0"/>
          <w:iCs/>
          <w:szCs w:val="24"/>
        </w:rPr>
        <w:t>-</w:t>
      </w:r>
      <w:r w:rsidR="005879BC">
        <w:rPr>
          <w:rFonts w:cs="Calibri"/>
          <w:b/>
          <w:bCs/>
          <w:i w:val="0"/>
          <w:iCs/>
          <w:szCs w:val="24"/>
        </w:rPr>
        <w:t>A</w:t>
      </w:r>
      <w:r w:rsidR="00FA4F11" w:rsidRPr="00AA7393">
        <w:rPr>
          <w:rFonts w:cs="Calibri"/>
          <w:b/>
          <w:bCs/>
          <w:i w:val="0"/>
          <w:iCs/>
          <w:szCs w:val="24"/>
        </w:rPr>
        <w:t xml:space="preserve">ttenuated </w:t>
      </w:r>
      <w:r w:rsidR="005879BC">
        <w:rPr>
          <w:rFonts w:cs="Calibri"/>
          <w:b/>
          <w:bCs/>
          <w:i w:val="0"/>
          <w:iCs/>
          <w:szCs w:val="24"/>
        </w:rPr>
        <w:t>I</w:t>
      </w:r>
      <w:r w:rsidR="00FA4F11" w:rsidRPr="00AA7393">
        <w:rPr>
          <w:rFonts w:cs="Calibri"/>
          <w:b/>
          <w:bCs/>
          <w:i w:val="0"/>
          <w:iCs/>
          <w:szCs w:val="24"/>
        </w:rPr>
        <w:t xml:space="preserve">nversion </w:t>
      </w:r>
      <w:r w:rsidR="005879BC">
        <w:rPr>
          <w:rFonts w:cs="Calibri"/>
          <w:b/>
          <w:bCs/>
          <w:i w:val="0"/>
          <w:iCs/>
          <w:szCs w:val="24"/>
        </w:rPr>
        <w:t>R</w:t>
      </w:r>
      <w:r w:rsidR="00FA4F11" w:rsidRPr="00AA7393">
        <w:rPr>
          <w:rFonts w:cs="Calibri"/>
          <w:b/>
          <w:bCs/>
          <w:i w:val="0"/>
          <w:iCs/>
          <w:szCs w:val="24"/>
        </w:rPr>
        <w:t>ecovery</w:t>
      </w:r>
      <w:r w:rsidR="00FA4F11" w:rsidRPr="00E676DB">
        <w:rPr>
          <w:rFonts w:cs="Calibri"/>
          <w:i w:val="0"/>
          <w:iCs/>
          <w:szCs w:val="24"/>
        </w:rPr>
        <w:t xml:space="preserve"> </w:t>
      </w:r>
    </w:p>
    <w:p w14:paraId="1E5A7468" w14:textId="0DE01738" w:rsidR="00695501" w:rsidRPr="00E676DB" w:rsidRDefault="006D0894" w:rsidP="00F020B2">
      <w:pPr>
        <w:pStyle w:val="BodyText"/>
        <w:numPr>
          <w:ilvl w:val="2"/>
          <w:numId w:val="9"/>
        </w:numPr>
        <w:spacing w:before="360"/>
        <w:outlineLvl w:val="0"/>
        <w:rPr>
          <w:rFonts w:cs="Calibri"/>
          <w:i w:val="0"/>
          <w:iCs/>
          <w:szCs w:val="24"/>
        </w:rPr>
      </w:pPr>
      <w:r>
        <w:rPr>
          <w:rFonts w:cs="Calibri"/>
          <w:i w:val="0"/>
          <w:iCs/>
          <w:szCs w:val="24"/>
        </w:rPr>
        <w:t xml:space="preserve">SCREEN: 4.2: 00:25-00:40 </w:t>
      </w:r>
      <w:r w:rsidRPr="00626CC1">
        <w:rPr>
          <w:rFonts w:cs="Calibri"/>
          <w:color w:val="4F81BD" w:themeColor="accent1"/>
          <w:szCs w:val="24"/>
        </w:rPr>
        <w:t xml:space="preserve">Video Editor: </w:t>
      </w:r>
      <w:r>
        <w:rPr>
          <w:rFonts w:cs="Calibri"/>
          <w:color w:val="4F81BD" w:themeColor="accent1"/>
          <w:szCs w:val="24"/>
        </w:rPr>
        <w:t>please</w:t>
      </w:r>
      <w:r w:rsidRPr="00626CC1">
        <w:rPr>
          <w:rFonts w:cs="Calibri"/>
          <w:color w:val="4F81BD" w:themeColor="accent1"/>
          <w:szCs w:val="24"/>
        </w:rPr>
        <w:t xml:space="preserve"> speed up</w:t>
      </w:r>
      <w:r>
        <w:rPr>
          <w:rFonts w:cs="Calibri"/>
          <w:i w:val="0"/>
          <w:iCs/>
          <w:szCs w:val="24"/>
        </w:rPr>
        <w:t xml:space="preserve"> </w:t>
      </w:r>
    </w:p>
    <w:p w14:paraId="2C0CEA00" w14:textId="1B0FCA43" w:rsidR="00FA4F11" w:rsidRDefault="00FA4F11" w:rsidP="00AA05E8">
      <w:pPr>
        <w:pStyle w:val="BodyText"/>
        <w:numPr>
          <w:ilvl w:val="1"/>
          <w:numId w:val="9"/>
        </w:numPr>
        <w:spacing w:before="360"/>
        <w:outlineLvl w:val="0"/>
        <w:rPr>
          <w:rFonts w:cs="Calibri"/>
          <w:i w:val="0"/>
          <w:iCs/>
          <w:szCs w:val="24"/>
        </w:rPr>
      </w:pPr>
      <w:r w:rsidRPr="003509E2">
        <w:rPr>
          <w:rFonts w:cs="Calibri"/>
          <w:i w:val="0"/>
          <w:iCs/>
          <w:color w:val="7030A0"/>
          <w:szCs w:val="24"/>
        </w:rPr>
        <w:t>To run</w:t>
      </w:r>
      <w:r w:rsidR="00F57055" w:rsidRPr="003509E2">
        <w:rPr>
          <w:rFonts w:cs="Calibri"/>
          <w:i w:val="0"/>
          <w:iCs/>
          <w:color w:val="7030A0"/>
          <w:szCs w:val="24"/>
        </w:rPr>
        <w:t xml:space="preserve"> </w:t>
      </w:r>
      <w:r w:rsidR="005879BC" w:rsidRPr="003509E2">
        <w:rPr>
          <w:rFonts w:cs="Calibri"/>
          <w:i w:val="0"/>
          <w:iCs/>
          <w:color w:val="7030A0"/>
          <w:szCs w:val="24"/>
        </w:rPr>
        <w:t>a</w:t>
      </w:r>
      <w:r w:rsidR="00AB0E83" w:rsidRPr="003509E2">
        <w:rPr>
          <w:rFonts w:cs="Calibri"/>
          <w:i w:val="0"/>
          <w:iCs/>
          <w:color w:val="7030A0"/>
          <w:szCs w:val="24"/>
        </w:rPr>
        <w:t xml:space="preserve"> </w:t>
      </w:r>
      <w:r w:rsidRPr="003509E2">
        <w:rPr>
          <w:rFonts w:cs="Calibri"/>
          <w:i w:val="0"/>
          <w:iCs/>
          <w:color w:val="7030A0"/>
          <w:szCs w:val="24"/>
        </w:rPr>
        <w:t xml:space="preserve">FLASH-ME </w:t>
      </w:r>
      <w:r>
        <w:rPr>
          <w:rFonts w:cs="Calibri"/>
          <w:i w:val="0"/>
          <w:iCs/>
          <w:color w:val="FF0000"/>
          <w:szCs w:val="24"/>
        </w:rPr>
        <w:t>(flash-M-E)</w:t>
      </w:r>
      <w:r w:rsidRPr="00FA4F11">
        <w:rPr>
          <w:rFonts w:cs="Calibri"/>
          <w:i w:val="0"/>
          <w:iCs/>
          <w:color w:val="000000" w:themeColor="text1"/>
          <w:szCs w:val="24"/>
        </w:rPr>
        <w:t>,</w:t>
      </w:r>
      <w:r>
        <w:rPr>
          <w:rFonts w:cs="Calibri"/>
          <w:i w:val="0"/>
          <w:iCs/>
          <w:color w:val="FF0000"/>
          <w:szCs w:val="24"/>
        </w:rPr>
        <w:t xml:space="preserve"> </w:t>
      </w:r>
      <w:r w:rsidRPr="003509E2">
        <w:rPr>
          <w:rFonts w:cs="Calibri"/>
          <w:i w:val="0"/>
          <w:iCs/>
          <w:color w:val="7030A0"/>
          <w:szCs w:val="24"/>
        </w:rPr>
        <w:t>adjust the field of view</w:t>
      </w:r>
      <w:r w:rsidR="00AB0E83" w:rsidRPr="003509E2">
        <w:rPr>
          <w:rFonts w:cs="Calibri"/>
          <w:i w:val="0"/>
          <w:iCs/>
          <w:color w:val="7030A0"/>
          <w:szCs w:val="24"/>
        </w:rPr>
        <w:t xml:space="preserve"> according to </w:t>
      </w:r>
      <w:r w:rsidR="005879BC" w:rsidRPr="003509E2">
        <w:rPr>
          <w:rFonts w:cs="Calibri"/>
          <w:i w:val="0"/>
          <w:iCs/>
          <w:color w:val="7030A0"/>
          <w:szCs w:val="24"/>
        </w:rPr>
        <w:t xml:space="preserve">the </w:t>
      </w:r>
      <w:r w:rsidR="00AB0E83" w:rsidRPr="003509E2">
        <w:rPr>
          <w:rFonts w:cs="Calibri"/>
          <w:i w:val="0"/>
          <w:iCs/>
          <w:color w:val="7030A0"/>
          <w:szCs w:val="24"/>
        </w:rPr>
        <w:t>anatomy</w:t>
      </w:r>
      <w:r w:rsidR="00C96492" w:rsidRPr="003509E2">
        <w:rPr>
          <w:rFonts w:cs="Calibri"/>
          <w:i w:val="0"/>
          <w:iCs/>
          <w:color w:val="7030A0"/>
          <w:szCs w:val="24"/>
        </w:rPr>
        <w:t xml:space="preserve"> </w:t>
      </w:r>
      <w:r w:rsidRPr="003509E2">
        <w:rPr>
          <w:rFonts w:cs="Calibri"/>
          <w:i w:val="0"/>
          <w:iCs/>
          <w:color w:val="7030A0"/>
          <w:szCs w:val="24"/>
        </w:rPr>
        <w:t>of the Subject using</w:t>
      </w:r>
      <w:r w:rsidR="00695501" w:rsidRPr="003509E2">
        <w:rPr>
          <w:rFonts w:cs="Calibri"/>
          <w:i w:val="0"/>
          <w:iCs/>
          <w:color w:val="7030A0"/>
          <w:szCs w:val="24"/>
        </w:rPr>
        <w:t xml:space="preserve"> the </w:t>
      </w:r>
      <w:r w:rsidR="00695501" w:rsidRPr="003509E2">
        <w:rPr>
          <w:rFonts w:cs="Calibri"/>
          <w:bCs/>
          <w:i w:val="0"/>
          <w:iCs/>
          <w:color w:val="7030A0"/>
          <w:szCs w:val="24"/>
        </w:rPr>
        <w:t xml:space="preserve">3D MPRAGE and </w:t>
      </w:r>
      <w:r w:rsidRPr="003509E2">
        <w:rPr>
          <w:rFonts w:cs="Calibri"/>
          <w:bCs/>
          <w:i w:val="0"/>
          <w:iCs/>
          <w:color w:val="7030A0"/>
          <w:szCs w:val="24"/>
        </w:rPr>
        <w:t>l</w:t>
      </w:r>
      <w:r w:rsidR="00695501" w:rsidRPr="003509E2">
        <w:rPr>
          <w:rFonts w:cs="Calibri"/>
          <w:bCs/>
          <w:i w:val="0"/>
          <w:iCs/>
          <w:color w:val="7030A0"/>
          <w:szCs w:val="24"/>
        </w:rPr>
        <w:t>ocalizer</w:t>
      </w:r>
      <w:r w:rsidR="00695501" w:rsidRPr="003509E2">
        <w:rPr>
          <w:rFonts w:cs="Calibri"/>
          <w:i w:val="0"/>
          <w:iCs/>
          <w:color w:val="7030A0"/>
          <w:szCs w:val="24"/>
        </w:rPr>
        <w:t xml:space="preserve"> images to plan the geometry</w:t>
      </w:r>
      <w:r w:rsidR="005879BC" w:rsidRPr="003509E2">
        <w:rPr>
          <w:rFonts w:cs="Calibri"/>
          <w:i w:val="0"/>
          <w:iCs/>
          <w:color w:val="7030A0"/>
          <w:szCs w:val="24"/>
        </w:rPr>
        <w:t xml:space="preserve"> and</w:t>
      </w:r>
      <w:r w:rsidR="00352B0F" w:rsidRPr="003509E2">
        <w:rPr>
          <w:rFonts w:cs="Calibri"/>
          <w:i w:val="0"/>
          <w:iCs/>
          <w:color w:val="7030A0"/>
          <w:szCs w:val="24"/>
        </w:rPr>
        <w:t xml:space="preserve"> using </w:t>
      </w:r>
      <w:r w:rsidR="00AB0E83" w:rsidRPr="003509E2">
        <w:rPr>
          <w:rFonts w:cs="Calibri"/>
          <w:i w:val="0"/>
          <w:iCs/>
          <w:color w:val="7030A0"/>
          <w:szCs w:val="24"/>
        </w:rPr>
        <w:t xml:space="preserve">the zoom and panning tool </w:t>
      </w:r>
      <w:r w:rsidR="00C96492" w:rsidRPr="003509E2">
        <w:rPr>
          <w:rFonts w:cs="Calibri"/>
          <w:i w:val="0"/>
          <w:iCs/>
          <w:color w:val="7030A0"/>
          <w:szCs w:val="24"/>
        </w:rPr>
        <w:t xml:space="preserve">to </w:t>
      </w:r>
      <w:r w:rsidR="00352B0F" w:rsidRPr="003509E2">
        <w:rPr>
          <w:rFonts w:cs="Calibri"/>
          <w:i w:val="0"/>
          <w:iCs/>
          <w:color w:val="7030A0"/>
          <w:szCs w:val="24"/>
        </w:rPr>
        <w:t xml:space="preserve">manually </w:t>
      </w:r>
      <w:r w:rsidR="00F57055" w:rsidRPr="003509E2">
        <w:rPr>
          <w:rFonts w:cs="Calibri"/>
          <w:i w:val="0"/>
          <w:iCs/>
          <w:color w:val="7030A0"/>
          <w:szCs w:val="24"/>
        </w:rPr>
        <w:t>a</w:t>
      </w:r>
      <w:r w:rsidR="00695501" w:rsidRPr="003509E2">
        <w:rPr>
          <w:rFonts w:cs="Calibri"/>
          <w:i w:val="0"/>
          <w:iCs/>
          <w:color w:val="7030A0"/>
          <w:szCs w:val="24"/>
        </w:rPr>
        <w:t xml:space="preserve">djust the </w:t>
      </w:r>
      <w:r w:rsidR="00F57055" w:rsidRPr="003509E2">
        <w:rPr>
          <w:rFonts w:cs="Calibri"/>
          <w:i w:val="0"/>
          <w:iCs/>
          <w:color w:val="7030A0"/>
          <w:szCs w:val="24"/>
        </w:rPr>
        <w:t>field of view</w:t>
      </w:r>
      <w:r w:rsidR="00695501" w:rsidRPr="003509E2">
        <w:rPr>
          <w:rFonts w:cs="Calibri"/>
          <w:i w:val="0"/>
          <w:iCs/>
          <w:color w:val="7030A0"/>
          <w:szCs w:val="24"/>
        </w:rPr>
        <w:t xml:space="preserve"> such that the entire head is in the middle </w:t>
      </w:r>
      <w:r w:rsidR="00F57055" w:rsidRPr="003509E2">
        <w:rPr>
          <w:rFonts w:cs="Calibri"/>
          <w:b/>
          <w:bCs/>
          <w:i w:val="0"/>
          <w:iCs/>
          <w:color w:val="7030A0"/>
          <w:szCs w:val="24"/>
        </w:rPr>
        <w:t>[1</w:t>
      </w:r>
      <w:r w:rsidR="00D12D9B" w:rsidRPr="003509E2">
        <w:rPr>
          <w:rFonts w:cs="Calibri"/>
          <w:b/>
          <w:bCs/>
          <w:i w:val="0"/>
          <w:iCs/>
          <w:color w:val="7030A0"/>
          <w:szCs w:val="24"/>
        </w:rPr>
        <w:t>-TXT</w:t>
      </w:r>
      <w:r w:rsidR="00F57055" w:rsidRPr="003509E2">
        <w:rPr>
          <w:rFonts w:cs="Calibri"/>
          <w:b/>
          <w:bCs/>
          <w:i w:val="0"/>
          <w:iCs/>
          <w:color w:val="7030A0"/>
          <w:szCs w:val="24"/>
        </w:rPr>
        <w:t>]</w:t>
      </w:r>
      <w:r w:rsidR="00695501" w:rsidRPr="003509E2">
        <w:rPr>
          <w:rFonts w:cs="Calibri"/>
          <w:i w:val="0"/>
          <w:iCs/>
          <w:color w:val="7030A0"/>
          <w:szCs w:val="24"/>
        </w:rPr>
        <w:t>.</w:t>
      </w:r>
      <w:r w:rsidR="0069259A" w:rsidRPr="003509E2">
        <w:rPr>
          <w:rFonts w:cs="Calibri"/>
          <w:i w:val="0"/>
          <w:iCs/>
          <w:color w:val="7030A0"/>
          <w:szCs w:val="24"/>
        </w:rPr>
        <w:t xml:space="preserve"> </w:t>
      </w:r>
    </w:p>
    <w:p w14:paraId="3D555CB3" w14:textId="6403A2DC" w:rsidR="00FA4F11" w:rsidRDefault="00FA4F11" w:rsidP="00FA4F11">
      <w:pPr>
        <w:pStyle w:val="BodyText"/>
        <w:numPr>
          <w:ilvl w:val="2"/>
          <w:numId w:val="9"/>
        </w:numPr>
        <w:spacing w:before="360"/>
        <w:outlineLvl w:val="0"/>
        <w:rPr>
          <w:rFonts w:cs="Calibri"/>
          <w:i w:val="0"/>
          <w:iCs/>
          <w:szCs w:val="24"/>
        </w:rPr>
      </w:pPr>
      <w:r>
        <w:rPr>
          <w:rFonts w:cs="Calibri"/>
          <w:i w:val="0"/>
          <w:iCs/>
          <w:szCs w:val="24"/>
        </w:rPr>
        <w:t>SCREEN: 4.3</w:t>
      </w:r>
      <w:r w:rsidR="00352B0F">
        <w:rPr>
          <w:rFonts w:cs="Calibri"/>
          <w:i w:val="0"/>
          <w:iCs/>
          <w:szCs w:val="24"/>
        </w:rPr>
        <w:t>:</w:t>
      </w:r>
      <w:r w:rsidR="00D12D9B" w:rsidRPr="00D12D9B">
        <w:rPr>
          <w:rFonts w:cs="Calibri"/>
          <w:b/>
          <w:bCs/>
          <w:i w:val="0"/>
          <w:iCs/>
          <w:szCs w:val="24"/>
        </w:rPr>
        <w:t xml:space="preserve"> </w:t>
      </w:r>
      <w:r w:rsidR="00352B0F" w:rsidRPr="00352B0F">
        <w:rPr>
          <w:rFonts w:cs="Calibri"/>
          <w:i w:val="0"/>
          <w:iCs/>
          <w:szCs w:val="24"/>
        </w:rPr>
        <w:t>00:00-00:</w:t>
      </w:r>
      <w:r w:rsidR="00352B0F">
        <w:rPr>
          <w:rFonts w:cs="Calibri"/>
          <w:i w:val="0"/>
          <w:iCs/>
          <w:szCs w:val="24"/>
        </w:rPr>
        <w:t>1</w:t>
      </w:r>
      <w:r w:rsidR="00352B0F" w:rsidRPr="00352B0F">
        <w:rPr>
          <w:rFonts w:cs="Calibri"/>
          <w:i w:val="0"/>
          <w:iCs/>
          <w:szCs w:val="24"/>
        </w:rPr>
        <w:t>9</w:t>
      </w:r>
      <w:r w:rsidR="00352B0F">
        <w:rPr>
          <w:rFonts w:cs="Calibri"/>
          <w:b/>
          <w:bCs/>
          <w:i w:val="0"/>
          <w:iCs/>
          <w:szCs w:val="24"/>
        </w:rPr>
        <w:t xml:space="preserve"> </w:t>
      </w:r>
      <w:r w:rsidR="00352B0F" w:rsidRPr="00626CC1">
        <w:rPr>
          <w:rFonts w:cs="Calibri"/>
          <w:color w:val="4F81BD" w:themeColor="accent1"/>
          <w:szCs w:val="24"/>
        </w:rPr>
        <w:t xml:space="preserve">Video Editor: </w:t>
      </w:r>
      <w:r w:rsidR="00352B0F">
        <w:rPr>
          <w:rFonts w:cs="Calibri"/>
          <w:color w:val="4F81BD" w:themeColor="accent1"/>
          <w:szCs w:val="24"/>
        </w:rPr>
        <w:t>please</w:t>
      </w:r>
      <w:r w:rsidR="00352B0F" w:rsidRPr="00626CC1">
        <w:rPr>
          <w:rFonts w:cs="Calibri"/>
          <w:color w:val="4F81BD" w:themeColor="accent1"/>
          <w:szCs w:val="24"/>
        </w:rPr>
        <w:t xml:space="preserve"> speed up</w:t>
      </w:r>
      <w:r w:rsidR="00352B0F">
        <w:rPr>
          <w:rFonts w:cs="Calibri"/>
          <w:i w:val="0"/>
          <w:iCs/>
          <w:szCs w:val="24"/>
        </w:rPr>
        <w:t xml:space="preserve"> </w:t>
      </w:r>
      <w:r w:rsidR="00D12D9B" w:rsidRPr="00FA4F11">
        <w:rPr>
          <w:rFonts w:cs="Calibri"/>
          <w:b/>
          <w:bCs/>
          <w:i w:val="0"/>
          <w:iCs/>
          <w:szCs w:val="24"/>
        </w:rPr>
        <w:t>TEXT: FLASH-ME:</w:t>
      </w:r>
      <w:r w:rsidR="00D12D9B">
        <w:rPr>
          <w:rFonts w:cs="Calibri"/>
          <w:i w:val="0"/>
          <w:iCs/>
          <w:szCs w:val="24"/>
        </w:rPr>
        <w:t xml:space="preserve"> </w:t>
      </w:r>
      <w:r w:rsidR="00D12D9B" w:rsidRPr="00AA7393">
        <w:rPr>
          <w:rFonts w:cs="Calibri"/>
          <w:b/>
          <w:bCs/>
          <w:i w:val="0"/>
          <w:iCs/>
          <w:szCs w:val="24"/>
        </w:rPr>
        <w:t>multi-echo fast low-angle shot sequence</w:t>
      </w:r>
    </w:p>
    <w:p w14:paraId="48942D79" w14:textId="0D18B296" w:rsidR="00D12D9B" w:rsidRPr="003509E2" w:rsidRDefault="00D12D9B" w:rsidP="00AA05E8">
      <w:pPr>
        <w:pStyle w:val="BodyText"/>
        <w:numPr>
          <w:ilvl w:val="1"/>
          <w:numId w:val="9"/>
        </w:numPr>
        <w:spacing w:before="360"/>
        <w:outlineLvl w:val="0"/>
        <w:rPr>
          <w:rFonts w:cs="Calibri"/>
          <w:i w:val="0"/>
          <w:iCs/>
          <w:color w:val="7030A0"/>
          <w:szCs w:val="24"/>
        </w:rPr>
      </w:pPr>
      <w:r w:rsidRPr="003509E2">
        <w:rPr>
          <w:rFonts w:cs="Calibri"/>
          <w:i w:val="0"/>
          <w:iCs/>
          <w:color w:val="7030A0"/>
          <w:szCs w:val="24"/>
        </w:rPr>
        <w:t>Tilt the head</w:t>
      </w:r>
      <w:r w:rsidR="0069259A" w:rsidRPr="003509E2">
        <w:rPr>
          <w:rFonts w:cs="Calibri"/>
          <w:i w:val="0"/>
          <w:iCs/>
          <w:color w:val="7030A0"/>
          <w:szCs w:val="24"/>
        </w:rPr>
        <w:t xml:space="preserve"> such that the lower boundary of the field of view is in line with the lower corpus callosum line</w:t>
      </w:r>
      <w:r w:rsidRPr="003509E2">
        <w:rPr>
          <w:rFonts w:cs="Calibri"/>
          <w:i w:val="0"/>
          <w:iCs/>
          <w:color w:val="7030A0"/>
          <w:szCs w:val="24"/>
        </w:rPr>
        <w:t xml:space="preserve"> before adjusting </w:t>
      </w:r>
      <w:r w:rsidR="0069259A" w:rsidRPr="003509E2">
        <w:rPr>
          <w:rFonts w:cs="Calibri"/>
          <w:i w:val="0"/>
          <w:iCs/>
          <w:color w:val="7030A0"/>
          <w:szCs w:val="24"/>
        </w:rPr>
        <w:t>the uppermost layer end with the skull calotte</w:t>
      </w:r>
      <w:r w:rsidRPr="003509E2">
        <w:rPr>
          <w:rFonts w:cs="Calibri"/>
          <w:i w:val="0"/>
          <w:iCs/>
          <w:color w:val="7030A0"/>
          <w:szCs w:val="24"/>
        </w:rPr>
        <w:t xml:space="preserve"> </w:t>
      </w:r>
      <w:r w:rsidRPr="003509E2">
        <w:rPr>
          <w:rFonts w:cs="Calibri"/>
          <w:b/>
          <w:bCs/>
          <w:i w:val="0"/>
          <w:iCs/>
          <w:color w:val="7030A0"/>
          <w:szCs w:val="24"/>
        </w:rPr>
        <w:t>[1]</w:t>
      </w:r>
      <w:r w:rsidR="00C96492" w:rsidRPr="003509E2">
        <w:rPr>
          <w:rFonts w:cs="Calibri"/>
          <w:i w:val="0"/>
          <w:iCs/>
          <w:color w:val="7030A0"/>
          <w:szCs w:val="24"/>
        </w:rPr>
        <w:t>.</w:t>
      </w:r>
    </w:p>
    <w:p w14:paraId="0787E862" w14:textId="24B118E3" w:rsidR="00D12D9B" w:rsidRDefault="00D12D9B" w:rsidP="00D12D9B">
      <w:pPr>
        <w:pStyle w:val="BodyText"/>
        <w:numPr>
          <w:ilvl w:val="2"/>
          <w:numId w:val="9"/>
        </w:numPr>
        <w:spacing w:before="360"/>
        <w:outlineLvl w:val="0"/>
        <w:rPr>
          <w:rFonts w:cs="Calibri"/>
          <w:i w:val="0"/>
          <w:iCs/>
          <w:szCs w:val="24"/>
        </w:rPr>
      </w:pPr>
      <w:r>
        <w:rPr>
          <w:rFonts w:cs="Calibri"/>
          <w:i w:val="0"/>
          <w:iCs/>
          <w:szCs w:val="24"/>
        </w:rPr>
        <w:lastRenderedPageBreak/>
        <w:t>SCREEN: 4.3</w:t>
      </w:r>
      <w:r w:rsidR="00352B0F">
        <w:rPr>
          <w:rFonts w:cs="Calibri"/>
          <w:i w:val="0"/>
          <w:iCs/>
          <w:szCs w:val="24"/>
        </w:rPr>
        <w:t>: 00:20-00:29</w:t>
      </w:r>
    </w:p>
    <w:p w14:paraId="244F6E10" w14:textId="34249501" w:rsidR="00695501" w:rsidRPr="003509E2" w:rsidRDefault="00C96492" w:rsidP="00AA05E8">
      <w:pPr>
        <w:pStyle w:val="BodyText"/>
        <w:numPr>
          <w:ilvl w:val="1"/>
          <w:numId w:val="9"/>
        </w:numPr>
        <w:spacing w:before="360"/>
        <w:outlineLvl w:val="0"/>
        <w:rPr>
          <w:rFonts w:cs="Calibri"/>
          <w:i w:val="0"/>
          <w:iCs/>
          <w:color w:val="7030A0"/>
          <w:szCs w:val="24"/>
        </w:rPr>
      </w:pPr>
      <w:r w:rsidRPr="003509E2">
        <w:rPr>
          <w:rFonts w:cs="Calibri"/>
          <w:i w:val="0"/>
          <w:iCs/>
          <w:color w:val="7030A0"/>
          <w:szCs w:val="24"/>
        </w:rPr>
        <w:t>M</w:t>
      </w:r>
      <w:r w:rsidR="0069259A" w:rsidRPr="003509E2">
        <w:rPr>
          <w:rFonts w:cs="Calibri"/>
          <w:i w:val="0"/>
          <w:iCs/>
          <w:color w:val="7030A0"/>
          <w:szCs w:val="24"/>
        </w:rPr>
        <w:t>odify the adjustment volume if it is no longer aligned with the geometry volum</w:t>
      </w:r>
      <w:r w:rsidR="00D12D9B" w:rsidRPr="003509E2">
        <w:rPr>
          <w:rFonts w:cs="Calibri"/>
          <w:i w:val="0"/>
          <w:iCs/>
          <w:color w:val="7030A0"/>
          <w:szCs w:val="24"/>
        </w:rPr>
        <w:t>e</w:t>
      </w:r>
      <w:r w:rsidR="00352B0F" w:rsidRPr="003509E2">
        <w:rPr>
          <w:rFonts w:cs="Calibri"/>
          <w:b/>
          <w:bCs/>
          <w:i w:val="0"/>
          <w:iCs/>
          <w:color w:val="7030A0"/>
          <w:szCs w:val="24"/>
        </w:rPr>
        <w:t xml:space="preserve"> </w:t>
      </w:r>
      <w:r w:rsidR="00D12D9B" w:rsidRPr="003509E2">
        <w:rPr>
          <w:rFonts w:cs="Calibri"/>
          <w:i w:val="0"/>
          <w:iCs/>
          <w:color w:val="7030A0"/>
          <w:szCs w:val="24"/>
        </w:rPr>
        <w:t>and</w:t>
      </w:r>
      <w:r w:rsidRPr="003509E2">
        <w:rPr>
          <w:rFonts w:cs="Calibri"/>
          <w:i w:val="0"/>
          <w:iCs/>
          <w:color w:val="7030A0"/>
          <w:szCs w:val="24"/>
        </w:rPr>
        <w:t xml:space="preserve"> rerun the manual 3D shimming and frequency</w:t>
      </w:r>
      <w:r w:rsidR="00D12D9B" w:rsidRPr="003509E2">
        <w:rPr>
          <w:rFonts w:cs="Calibri"/>
          <w:i w:val="0"/>
          <w:iCs/>
          <w:color w:val="7030A0"/>
          <w:szCs w:val="24"/>
        </w:rPr>
        <w:t xml:space="preserve"> adjustments</w:t>
      </w:r>
      <w:r w:rsidRPr="003509E2">
        <w:rPr>
          <w:rFonts w:cs="Calibri"/>
          <w:i w:val="0"/>
          <w:iCs/>
          <w:color w:val="7030A0"/>
          <w:szCs w:val="24"/>
        </w:rPr>
        <w:t xml:space="preserve"> </w:t>
      </w:r>
      <w:r w:rsidR="00352B0F" w:rsidRPr="003509E2">
        <w:rPr>
          <w:rFonts w:cs="Calibri"/>
          <w:b/>
          <w:bCs/>
          <w:i w:val="0"/>
          <w:iCs/>
          <w:color w:val="7030A0"/>
          <w:szCs w:val="24"/>
        </w:rPr>
        <w:t xml:space="preserve">[1] </w:t>
      </w:r>
      <w:r w:rsidRPr="003509E2">
        <w:rPr>
          <w:rFonts w:cs="Calibri"/>
          <w:i w:val="0"/>
          <w:iCs/>
          <w:color w:val="7030A0"/>
          <w:szCs w:val="24"/>
        </w:rPr>
        <w:t xml:space="preserve">before </w:t>
      </w:r>
      <w:r w:rsidR="00D12D9B" w:rsidRPr="003509E2">
        <w:rPr>
          <w:rFonts w:cs="Calibri"/>
          <w:i w:val="0"/>
          <w:iCs/>
          <w:color w:val="7030A0"/>
          <w:szCs w:val="24"/>
        </w:rPr>
        <w:t xml:space="preserve">clicking </w:t>
      </w:r>
      <w:r w:rsidR="00D12D9B" w:rsidRPr="003509E2">
        <w:rPr>
          <w:rFonts w:cs="Calibri"/>
          <w:b/>
          <w:bCs/>
          <w:i w:val="0"/>
          <w:iCs/>
          <w:color w:val="7030A0"/>
          <w:szCs w:val="24"/>
        </w:rPr>
        <w:t>Apply</w:t>
      </w:r>
      <w:r w:rsidRPr="003509E2">
        <w:rPr>
          <w:rFonts w:cs="Calibri"/>
          <w:i w:val="0"/>
          <w:iCs/>
          <w:color w:val="7030A0"/>
          <w:szCs w:val="24"/>
        </w:rPr>
        <w:t xml:space="preserve"> </w:t>
      </w:r>
      <w:r w:rsidR="00D12D9B" w:rsidRPr="003509E2">
        <w:rPr>
          <w:rFonts w:cs="Calibri"/>
          <w:i w:val="0"/>
          <w:iCs/>
          <w:color w:val="7030A0"/>
          <w:szCs w:val="24"/>
        </w:rPr>
        <w:t xml:space="preserve">to </w:t>
      </w:r>
      <w:r w:rsidR="005206B4" w:rsidRPr="003509E2">
        <w:rPr>
          <w:rFonts w:cs="Calibri"/>
          <w:i w:val="0"/>
          <w:iCs/>
          <w:color w:val="7030A0"/>
          <w:szCs w:val="24"/>
        </w:rPr>
        <w:t>run the sequence</w:t>
      </w:r>
      <w:r w:rsidR="00D12D9B" w:rsidRPr="003509E2">
        <w:rPr>
          <w:rFonts w:cs="Calibri"/>
          <w:i w:val="0"/>
          <w:iCs/>
          <w:color w:val="7030A0"/>
          <w:szCs w:val="24"/>
        </w:rPr>
        <w:t xml:space="preserve"> </w:t>
      </w:r>
      <w:r w:rsidR="0069259A" w:rsidRPr="003509E2">
        <w:rPr>
          <w:rFonts w:cs="Calibri"/>
          <w:b/>
          <w:bCs/>
          <w:i w:val="0"/>
          <w:iCs/>
          <w:color w:val="7030A0"/>
          <w:szCs w:val="24"/>
        </w:rPr>
        <w:t>[</w:t>
      </w:r>
      <w:r w:rsidR="00352B0F" w:rsidRPr="003509E2">
        <w:rPr>
          <w:rFonts w:cs="Calibri"/>
          <w:b/>
          <w:bCs/>
          <w:i w:val="0"/>
          <w:iCs/>
          <w:color w:val="7030A0"/>
          <w:szCs w:val="24"/>
        </w:rPr>
        <w:t>2</w:t>
      </w:r>
      <w:r w:rsidR="0069259A" w:rsidRPr="003509E2">
        <w:rPr>
          <w:rFonts w:cs="Calibri"/>
          <w:b/>
          <w:bCs/>
          <w:i w:val="0"/>
          <w:iCs/>
          <w:color w:val="7030A0"/>
          <w:szCs w:val="24"/>
        </w:rPr>
        <w:t>]</w:t>
      </w:r>
      <w:r w:rsidR="0069259A" w:rsidRPr="003509E2">
        <w:rPr>
          <w:rFonts w:cs="Calibri"/>
          <w:i w:val="0"/>
          <w:iCs/>
          <w:color w:val="7030A0"/>
          <w:szCs w:val="24"/>
        </w:rPr>
        <w:t>.</w:t>
      </w:r>
    </w:p>
    <w:p w14:paraId="41D366DC" w14:textId="78ED2744" w:rsidR="00F57055" w:rsidRDefault="00F57055" w:rsidP="00F020B2">
      <w:pPr>
        <w:pStyle w:val="BodyText"/>
        <w:numPr>
          <w:ilvl w:val="2"/>
          <w:numId w:val="9"/>
        </w:numPr>
        <w:spacing w:before="360"/>
        <w:outlineLvl w:val="0"/>
        <w:rPr>
          <w:rFonts w:cs="Calibri"/>
          <w:i w:val="0"/>
          <w:iCs/>
          <w:szCs w:val="24"/>
        </w:rPr>
      </w:pPr>
      <w:r w:rsidRPr="00E676DB">
        <w:rPr>
          <w:rFonts w:cs="Calibri"/>
          <w:i w:val="0"/>
          <w:iCs/>
          <w:szCs w:val="24"/>
        </w:rPr>
        <w:t xml:space="preserve">SCREEN: </w:t>
      </w:r>
      <w:r w:rsidR="00FA4F11">
        <w:rPr>
          <w:rFonts w:cs="Calibri"/>
          <w:i w:val="0"/>
          <w:iCs/>
          <w:szCs w:val="24"/>
        </w:rPr>
        <w:t>4.3</w:t>
      </w:r>
      <w:r w:rsidR="00352B0F">
        <w:rPr>
          <w:rFonts w:cs="Calibri"/>
          <w:i w:val="0"/>
          <w:iCs/>
          <w:szCs w:val="24"/>
        </w:rPr>
        <w:t>: 00:30-00:47</w:t>
      </w:r>
    </w:p>
    <w:p w14:paraId="3D085F94" w14:textId="36611DD9" w:rsidR="00352B0F" w:rsidRDefault="00352B0F" w:rsidP="00F020B2">
      <w:pPr>
        <w:pStyle w:val="BodyText"/>
        <w:numPr>
          <w:ilvl w:val="2"/>
          <w:numId w:val="9"/>
        </w:numPr>
        <w:spacing w:before="360"/>
        <w:outlineLvl w:val="0"/>
        <w:rPr>
          <w:rFonts w:cs="Calibri"/>
          <w:i w:val="0"/>
          <w:iCs/>
          <w:szCs w:val="24"/>
        </w:rPr>
      </w:pPr>
      <w:r>
        <w:rPr>
          <w:rFonts w:cs="Calibri"/>
          <w:i w:val="0"/>
          <w:iCs/>
          <w:szCs w:val="24"/>
        </w:rPr>
        <w:t xml:space="preserve">SCREEN: 4.3: 00:48-01:09 </w:t>
      </w:r>
      <w:r w:rsidRPr="00626CC1">
        <w:rPr>
          <w:rFonts w:cs="Calibri"/>
          <w:color w:val="4F81BD" w:themeColor="accent1"/>
          <w:szCs w:val="24"/>
        </w:rPr>
        <w:t xml:space="preserve">Video Editor: </w:t>
      </w:r>
      <w:r>
        <w:rPr>
          <w:rFonts w:cs="Calibri"/>
          <w:color w:val="4F81BD" w:themeColor="accent1"/>
          <w:szCs w:val="24"/>
        </w:rPr>
        <w:t>please</w:t>
      </w:r>
      <w:r w:rsidRPr="00626CC1">
        <w:rPr>
          <w:rFonts w:cs="Calibri"/>
          <w:color w:val="4F81BD" w:themeColor="accent1"/>
          <w:szCs w:val="24"/>
        </w:rPr>
        <w:t xml:space="preserve"> speed up</w:t>
      </w:r>
    </w:p>
    <w:p w14:paraId="0656A2C9" w14:textId="6F28D997" w:rsidR="00FC48DD" w:rsidRPr="003509E2" w:rsidRDefault="00C85055" w:rsidP="00D676DA">
      <w:pPr>
        <w:pStyle w:val="BodyText"/>
        <w:numPr>
          <w:ilvl w:val="1"/>
          <w:numId w:val="9"/>
        </w:numPr>
        <w:spacing w:before="360"/>
        <w:outlineLvl w:val="0"/>
        <w:rPr>
          <w:rFonts w:cs="Calibri"/>
          <w:i w:val="0"/>
          <w:iCs/>
          <w:color w:val="7030A0"/>
          <w:szCs w:val="24"/>
        </w:rPr>
      </w:pPr>
      <w:r w:rsidRPr="003509E2">
        <w:rPr>
          <w:rFonts w:cs="Calibri"/>
          <w:i w:val="0"/>
          <w:iCs/>
          <w:color w:val="7030A0"/>
          <w:szCs w:val="24"/>
        </w:rPr>
        <w:t xml:space="preserve">For susceptibility weighted imaging, </w:t>
      </w:r>
      <w:r w:rsidR="00D12D9B" w:rsidRPr="003509E2">
        <w:rPr>
          <w:rFonts w:cs="Calibri"/>
          <w:i w:val="0"/>
          <w:iCs/>
          <w:color w:val="7030A0"/>
          <w:szCs w:val="24"/>
        </w:rPr>
        <w:t>rearrange the</w:t>
      </w:r>
      <w:r w:rsidR="00C96492" w:rsidRPr="003509E2">
        <w:rPr>
          <w:rFonts w:cs="Calibri"/>
          <w:i w:val="0"/>
          <w:iCs/>
          <w:color w:val="7030A0"/>
          <w:szCs w:val="24"/>
        </w:rPr>
        <w:t xml:space="preserve"> </w:t>
      </w:r>
      <w:r w:rsidR="00B573B0" w:rsidRPr="003509E2">
        <w:rPr>
          <w:rFonts w:cs="Calibri"/>
          <w:i w:val="0"/>
          <w:iCs/>
          <w:color w:val="7030A0"/>
          <w:szCs w:val="24"/>
        </w:rPr>
        <w:t>field of view</w:t>
      </w:r>
      <w:r w:rsidR="00C96492" w:rsidRPr="003509E2">
        <w:rPr>
          <w:rFonts w:cs="Calibri"/>
          <w:i w:val="0"/>
          <w:iCs/>
          <w:color w:val="7030A0"/>
          <w:szCs w:val="24"/>
        </w:rPr>
        <w:t xml:space="preserve"> such</w:t>
      </w:r>
      <w:r w:rsidR="00FC48DD" w:rsidRPr="003509E2">
        <w:rPr>
          <w:rFonts w:cs="Calibri"/>
          <w:i w:val="0"/>
          <w:iCs/>
          <w:color w:val="7030A0"/>
          <w:szCs w:val="24"/>
        </w:rPr>
        <w:t xml:space="preserve"> that the slice slab is shifted in the cranial direction and the uppermost border is aligned with the skull calotte. Displace the slab in the ventral or dorsal direction so that the brain is completely in the middle of field of view </w:t>
      </w:r>
      <w:r w:rsidR="00FC48DD" w:rsidRPr="003509E2">
        <w:rPr>
          <w:rFonts w:cs="Calibri"/>
          <w:b/>
          <w:bCs/>
          <w:i w:val="0"/>
          <w:iCs/>
          <w:color w:val="7030A0"/>
          <w:szCs w:val="24"/>
        </w:rPr>
        <w:t>[1]</w:t>
      </w:r>
      <w:r w:rsidR="00FC48DD" w:rsidRPr="003509E2">
        <w:rPr>
          <w:rFonts w:cs="Calibri"/>
          <w:i w:val="0"/>
          <w:iCs/>
          <w:color w:val="7030A0"/>
          <w:szCs w:val="24"/>
        </w:rPr>
        <w:t>.</w:t>
      </w:r>
    </w:p>
    <w:p w14:paraId="0D3068B9" w14:textId="57F425A5" w:rsidR="00FC48DD" w:rsidRDefault="00FC48DD" w:rsidP="00FC48DD">
      <w:pPr>
        <w:pStyle w:val="BodyText"/>
        <w:numPr>
          <w:ilvl w:val="2"/>
          <w:numId w:val="9"/>
        </w:numPr>
        <w:spacing w:before="360"/>
        <w:outlineLvl w:val="0"/>
        <w:rPr>
          <w:rFonts w:cs="Calibri"/>
          <w:i w:val="0"/>
          <w:iCs/>
          <w:szCs w:val="24"/>
        </w:rPr>
      </w:pPr>
      <w:r>
        <w:rPr>
          <w:rFonts w:cs="Calibri"/>
          <w:i w:val="0"/>
          <w:iCs/>
          <w:szCs w:val="24"/>
        </w:rPr>
        <w:t xml:space="preserve">SCREEN: 5.1: 00:00-00:25 </w:t>
      </w:r>
      <w:r w:rsidRPr="00626CC1">
        <w:rPr>
          <w:rFonts w:cs="Calibri"/>
          <w:color w:val="4F81BD" w:themeColor="accent1"/>
          <w:szCs w:val="24"/>
        </w:rPr>
        <w:t xml:space="preserve">Video Editor: </w:t>
      </w:r>
      <w:r>
        <w:rPr>
          <w:rFonts w:cs="Calibri"/>
          <w:color w:val="4F81BD" w:themeColor="accent1"/>
          <w:szCs w:val="24"/>
        </w:rPr>
        <w:t>please</w:t>
      </w:r>
      <w:r w:rsidRPr="00626CC1">
        <w:rPr>
          <w:rFonts w:cs="Calibri"/>
          <w:color w:val="4F81BD" w:themeColor="accent1"/>
          <w:szCs w:val="24"/>
        </w:rPr>
        <w:t xml:space="preserve"> speed up</w:t>
      </w:r>
    </w:p>
    <w:p w14:paraId="340DCCCD" w14:textId="0BAC572C" w:rsidR="00D12D9B" w:rsidRPr="003509E2" w:rsidRDefault="00FC48DD" w:rsidP="00D676DA">
      <w:pPr>
        <w:pStyle w:val="BodyText"/>
        <w:numPr>
          <w:ilvl w:val="1"/>
          <w:numId w:val="9"/>
        </w:numPr>
        <w:spacing w:before="360"/>
        <w:outlineLvl w:val="0"/>
        <w:rPr>
          <w:rFonts w:cs="Calibri"/>
          <w:i w:val="0"/>
          <w:iCs/>
          <w:color w:val="7030A0"/>
          <w:szCs w:val="24"/>
        </w:rPr>
      </w:pPr>
      <w:r w:rsidRPr="003509E2">
        <w:rPr>
          <w:rFonts w:cs="Calibri"/>
          <w:i w:val="0"/>
          <w:iCs/>
          <w:color w:val="7030A0"/>
          <w:szCs w:val="24"/>
        </w:rPr>
        <w:t xml:space="preserve">Modify the adjustment volume if it is no longer aligned with the geometry volume and rerun the manual 3D shimming and frequency adjustments </w:t>
      </w:r>
      <w:r w:rsidRPr="003509E2">
        <w:rPr>
          <w:rFonts w:cs="Calibri"/>
          <w:b/>
          <w:bCs/>
          <w:i w:val="0"/>
          <w:iCs/>
          <w:color w:val="7030A0"/>
          <w:szCs w:val="24"/>
        </w:rPr>
        <w:t>[1]</w:t>
      </w:r>
      <w:r w:rsidRPr="003509E2">
        <w:rPr>
          <w:rFonts w:cs="Calibri"/>
          <w:i w:val="0"/>
          <w:iCs/>
          <w:color w:val="7030A0"/>
          <w:szCs w:val="24"/>
        </w:rPr>
        <w:t xml:space="preserve"> before clicking </w:t>
      </w:r>
      <w:r w:rsidRPr="003509E2">
        <w:rPr>
          <w:rFonts w:cs="Calibri"/>
          <w:b/>
          <w:bCs/>
          <w:i w:val="0"/>
          <w:iCs/>
          <w:color w:val="7030A0"/>
          <w:szCs w:val="24"/>
        </w:rPr>
        <w:t>Apply</w:t>
      </w:r>
      <w:r w:rsidRPr="003509E2">
        <w:rPr>
          <w:rFonts w:cs="Calibri"/>
          <w:i w:val="0"/>
          <w:iCs/>
          <w:color w:val="7030A0"/>
          <w:szCs w:val="24"/>
        </w:rPr>
        <w:t xml:space="preserve"> to start the scan</w:t>
      </w:r>
      <w:r w:rsidR="00C96492" w:rsidRPr="003509E2">
        <w:rPr>
          <w:rFonts w:cs="Calibri"/>
          <w:i w:val="0"/>
          <w:iCs/>
          <w:color w:val="7030A0"/>
          <w:szCs w:val="24"/>
        </w:rPr>
        <w:t xml:space="preserve"> </w:t>
      </w:r>
      <w:r w:rsidR="00C85055" w:rsidRPr="003509E2">
        <w:rPr>
          <w:rFonts w:cs="Calibri"/>
          <w:b/>
          <w:bCs/>
          <w:i w:val="0"/>
          <w:iCs/>
          <w:color w:val="7030A0"/>
          <w:szCs w:val="24"/>
        </w:rPr>
        <w:t>[</w:t>
      </w:r>
      <w:r w:rsidRPr="003509E2">
        <w:rPr>
          <w:rFonts w:cs="Calibri"/>
          <w:b/>
          <w:bCs/>
          <w:i w:val="0"/>
          <w:iCs/>
          <w:color w:val="7030A0"/>
          <w:szCs w:val="24"/>
        </w:rPr>
        <w:t>2</w:t>
      </w:r>
      <w:r w:rsidR="00C85055" w:rsidRPr="003509E2">
        <w:rPr>
          <w:rFonts w:cs="Calibri"/>
          <w:b/>
          <w:bCs/>
          <w:i w:val="0"/>
          <w:iCs/>
          <w:color w:val="7030A0"/>
          <w:szCs w:val="24"/>
        </w:rPr>
        <w:t>]</w:t>
      </w:r>
      <w:r w:rsidR="00D12D9B" w:rsidRPr="003509E2">
        <w:rPr>
          <w:rFonts w:cs="Calibri"/>
          <w:i w:val="0"/>
          <w:iCs/>
          <w:color w:val="7030A0"/>
          <w:szCs w:val="24"/>
        </w:rPr>
        <w:t>.</w:t>
      </w:r>
    </w:p>
    <w:p w14:paraId="14663867" w14:textId="49BC56C5" w:rsidR="00D12D9B" w:rsidRPr="00FC48DD" w:rsidRDefault="00D12D9B" w:rsidP="00D12D9B">
      <w:pPr>
        <w:pStyle w:val="BodyText"/>
        <w:numPr>
          <w:ilvl w:val="2"/>
          <w:numId w:val="9"/>
        </w:numPr>
        <w:spacing w:before="360"/>
        <w:outlineLvl w:val="0"/>
        <w:rPr>
          <w:rFonts w:cs="Calibri"/>
          <w:i w:val="0"/>
          <w:iCs/>
          <w:szCs w:val="24"/>
        </w:rPr>
      </w:pPr>
      <w:r>
        <w:rPr>
          <w:rFonts w:cs="Calibri"/>
          <w:i w:val="0"/>
          <w:iCs/>
          <w:szCs w:val="24"/>
        </w:rPr>
        <w:t>SCREEN: 5.1</w:t>
      </w:r>
      <w:r w:rsidR="00FC48DD">
        <w:rPr>
          <w:rFonts w:cs="Calibri"/>
          <w:i w:val="0"/>
          <w:iCs/>
          <w:szCs w:val="24"/>
        </w:rPr>
        <w:t xml:space="preserve">: 00:26-00:44 </w:t>
      </w:r>
      <w:r w:rsidR="00FC48DD" w:rsidRPr="00626CC1">
        <w:rPr>
          <w:rFonts w:cs="Calibri"/>
          <w:color w:val="4F81BD" w:themeColor="accent1"/>
          <w:szCs w:val="24"/>
        </w:rPr>
        <w:t xml:space="preserve">Video Editor: </w:t>
      </w:r>
      <w:r w:rsidR="00FC48DD">
        <w:rPr>
          <w:rFonts w:cs="Calibri"/>
          <w:color w:val="4F81BD" w:themeColor="accent1"/>
          <w:szCs w:val="24"/>
        </w:rPr>
        <w:t>please</w:t>
      </w:r>
      <w:r w:rsidR="00FC48DD" w:rsidRPr="00626CC1">
        <w:rPr>
          <w:rFonts w:cs="Calibri"/>
          <w:color w:val="4F81BD" w:themeColor="accent1"/>
          <w:szCs w:val="24"/>
        </w:rPr>
        <w:t xml:space="preserve"> speed up</w:t>
      </w:r>
    </w:p>
    <w:p w14:paraId="5CAD0D90" w14:textId="32EA3E03" w:rsidR="00FC48DD" w:rsidRPr="00D6719C" w:rsidRDefault="00FC48DD" w:rsidP="00D12D9B">
      <w:pPr>
        <w:pStyle w:val="BodyText"/>
        <w:numPr>
          <w:ilvl w:val="2"/>
          <w:numId w:val="9"/>
        </w:numPr>
        <w:spacing w:before="360"/>
        <w:outlineLvl w:val="0"/>
        <w:rPr>
          <w:rFonts w:cs="Calibri"/>
          <w:i w:val="0"/>
          <w:iCs/>
          <w:szCs w:val="24"/>
        </w:rPr>
      </w:pPr>
      <w:r>
        <w:rPr>
          <w:rFonts w:cs="Calibri"/>
          <w:i w:val="0"/>
          <w:iCs/>
          <w:szCs w:val="24"/>
        </w:rPr>
        <w:t xml:space="preserve">SCREEN: 5.1: 00:45-01:02 </w:t>
      </w:r>
      <w:r w:rsidRPr="00626CC1">
        <w:rPr>
          <w:rFonts w:cs="Calibri"/>
          <w:color w:val="4F81BD" w:themeColor="accent1"/>
          <w:szCs w:val="24"/>
        </w:rPr>
        <w:t xml:space="preserve">Video Editor: </w:t>
      </w:r>
      <w:r>
        <w:rPr>
          <w:rFonts w:cs="Calibri"/>
          <w:color w:val="4F81BD" w:themeColor="accent1"/>
          <w:szCs w:val="24"/>
        </w:rPr>
        <w:t>please</w:t>
      </w:r>
      <w:r w:rsidRPr="00626CC1">
        <w:rPr>
          <w:rFonts w:cs="Calibri"/>
          <w:color w:val="4F81BD" w:themeColor="accent1"/>
          <w:szCs w:val="24"/>
        </w:rPr>
        <w:t xml:space="preserve"> speed up</w:t>
      </w:r>
    </w:p>
    <w:p w14:paraId="5F59D686" w14:textId="1ED6B9B9" w:rsidR="00D6719C" w:rsidRPr="00D12D9B" w:rsidRDefault="00D6719C" w:rsidP="00D6719C">
      <w:pPr>
        <w:pStyle w:val="BodyText"/>
        <w:spacing w:before="360"/>
        <w:outlineLvl w:val="0"/>
        <w:rPr>
          <w:rFonts w:cs="Calibri"/>
          <w:i w:val="0"/>
          <w:iCs/>
          <w:szCs w:val="24"/>
        </w:rPr>
      </w:pPr>
      <w:r w:rsidRPr="00D6719C">
        <w:rPr>
          <w:rFonts w:cs="Calibri"/>
          <w:i w:val="0"/>
          <w:iCs/>
          <w:szCs w:val="24"/>
          <w:highlight w:val="green"/>
        </w:rPr>
        <w:t>NOTE:</w:t>
      </w:r>
      <w:r w:rsidRPr="00D6719C">
        <w:rPr>
          <w:highlight w:val="green"/>
        </w:rPr>
        <w:t xml:space="preserve"> </w:t>
      </w:r>
      <w:r w:rsidRPr="00D6719C">
        <w:rPr>
          <w:rFonts w:cs="Calibri"/>
          <w:i w:val="0"/>
          <w:iCs/>
          <w:szCs w:val="24"/>
          <w:highlight w:val="green"/>
        </w:rPr>
        <w:t>N</w:t>
      </w:r>
      <w:r w:rsidRPr="00D6719C">
        <w:rPr>
          <w:rFonts w:cs="Calibri"/>
          <w:i w:val="0"/>
          <w:iCs/>
          <w:szCs w:val="24"/>
          <w:highlight w:val="green"/>
        </w:rPr>
        <w:t xml:space="preserve">umbering changed to 6.2 starting here (from 3.14) in authors' </w:t>
      </w:r>
      <w:proofErr w:type="spellStart"/>
      <w:r w:rsidRPr="00D6719C">
        <w:rPr>
          <w:rFonts w:cs="Calibri"/>
          <w:i w:val="0"/>
          <w:iCs/>
          <w:szCs w:val="24"/>
          <w:highlight w:val="green"/>
        </w:rPr>
        <w:t>postshoot</w:t>
      </w:r>
      <w:proofErr w:type="spellEnd"/>
      <w:r w:rsidRPr="00D6719C">
        <w:rPr>
          <w:rFonts w:cs="Calibri"/>
          <w:i w:val="0"/>
          <w:iCs/>
          <w:szCs w:val="24"/>
          <w:highlight w:val="green"/>
        </w:rPr>
        <w:t xml:space="preserve"> notes, which may have caused issues with slating</w:t>
      </w:r>
      <w:r w:rsidRPr="00D6719C">
        <w:rPr>
          <w:rFonts w:cs="Calibri"/>
          <w:i w:val="0"/>
          <w:iCs/>
          <w:szCs w:val="24"/>
          <w:highlight w:val="green"/>
        </w:rPr>
        <w:t>.</w:t>
      </w:r>
    </w:p>
    <w:p w14:paraId="723659FF" w14:textId="3950E319" w:rsidR="00D12D9B" w:rsidRPr="003509E2" w:rsidRDefault="00D12D9B" w:rsidP="00D6719C">
      <w:pPr>
        <w:pStyle w:val="BodyText"/>
        <w:numPr>
          <w:ilvl w:val="1"/>
          <w:numId w:val="9"/>
        </w:numPr>
        <w:spacing w:before="360"/>
        <w:outlineLvl w:val="0"/>
        <w:rPr>
          <w:rFonts w:cs="Calibri"/>
          <w:i w:val="0"/>
          <w:iCs/>
          <w:color w:val="7030A0"/>
          <w:szCs w:val="24"/>
        </w:rPr>
      </w:pPr>
      <w:r w:rsidRPr="003509E2">
        <w:rPr>
          <w:rFonts w:cs="Calibri"/>
          <w:i w:val="0"/>
          <w:iCs/>
          <w:color w:val="7030A0"/>
          <w:szCs w:val="24"/>
        </w:rPr>
        <w:t>F</w:t>
      </w:r>
      <w:r w:rsidR="00695501" w:rsidRPr="003509E2">
        <w:rPr>
          <w:rFonts w:cs="Calibri"/>
          <w:i w:val="0"/>
          <w:iCs/>
          <w:color w:val="7030A0"/>
          <w:szCs w:val="24"/>
        </w:rPr>
        <w:t xml:space="preserve">or </w:t>
      </w:r>
      <w:r w:rsidR="00C85055" w:rsidRPr="003509E2">
        <w:rPr>
          <w:rFonts w:cs="Calibri"/>
          <w:i w:val="0"/>
          <w:iCs/>
          <w:color w:val="7030A0"/>
          <w:szCs w:val="24"/>
        </w:rPr>
        <w:t>quantitative susceptibility mapping</w:t>
      </w:r>
      <w:r w:rsidR="00695501" w:rsidRPr="003509E2">
        <w:rPr>
          <w:rFonts w:cs="Calibri"/>
          <w:i w:val="0"/>
          <w:iCs/>
          <w:color w:val="7030A0"/>
          <w:szCs w:val="24"/>
        </w:rPr>
        <w:t xml:space="preserve">, </w:t>
      </w:r>
      <w:r w:rsidR="00B800ED" w:rsidRPr="003509E2">
        <w:rPr>
          <w:rFonts w:cs="Calibri"/>
          <w:i w:val="0"/>
          <w:iCs/>
          <w:color w:val="7030A0"/>
          <w:szCs w:val="24"/>
        </w:rPr>
        <w:t>move the slice</w:t>
      </w:r>
      <w:r w:rsidR="00B800ED" w:rsidRPr="003509E2">
        <w:rPr>
          <w:rFonts w:eastAsiaTheme="majorEastAsia" w:cs="Calibri"/>
          <w:bCs/>
          <w:i w:val="0"/>
          <w:color w:val="7030A0"/>
          <w:szCs w:val="24"/>
          <w:shd w:val="clear" w:color="auto" w:fill="FFFFFF"/>
          <w:lang w:val="en-GB"/>
        </w:rPr>
        <w:t xml:space="preserve"> </w:t>
      </w:r>
      <w:r w:rsidR="00B800ED" w:rsidRPr="003509E2">
        <w:rPr>
          <w:rFonts w:cs="Calibri"/>
          <w:i w:val="0"/>
          <w:iCs/>
          <w:color w:val="7030A0"/>
          <w:szCs w:val="24"/>
        </w:rPr>
        <w:t xml:space="preserve">stack cranially so that the top layer is aligned with the skull calotte </w:t>
      </w:r>
      <w:r w:rsidR="00B800ED" w:rsidRPr="003509E2">
        <w:rPr>
          <w:rFonts w:cs="Calibri"/>
          <w:b/>
          <w:bCs/>
          <w:i w:val="0"/>
          <w:iCs/>
          <w:color w:val="7030A0"/>
          <w:szCs w:val="24"/>
        </w:rPr>
        <w:t>[1-TXT]</w:t>
      </w:r>
      <w:r w:rsidR="00B800ED" w:rsidRPr="003509E2">
        <w:rPr>
          <w:rFonts w:cs="Calibri"/>
          <w:i w:val="0"/>
          <w:iCs/>
          <w:color w:val="7030A0"/>
          <w:szCs w:val="24"/>
        </w:rPr>
        <w:t xml:space="preserve"> and rerun the manual 3D shimming and frequency adjustments to make sure that all of the channels are selected</w:t>
      </w:r>
      <w:r w:rsidR="00B800ED" w:rsidRPr="003509E2">
        <w:rPr>
          <w:rFonts w:cs="Calibri"/>
          <w:b/>
          <w:bCs/>
          <w:i w:val="0"/>
          <w:iCs/>
          <w:color w:val="7030A0"/>
          <w:szCs w:val="24"/>
        </w:rPr>
        <w:t xml:space="preserve"> </w:t>
      </w:r>
      <w:r w:rsidRPr="003509E2">
        <w:rPr>
          <w:rFonts w:cs="Calibri"/>
          <w:b/>
          <w:bCs/>
          <w:i w:val="0"/>
          <w:iCs/>
          <w:color w:val="7030A0"/>
          <w:szCs w:val="24"/>
        </w:rPr>
        <w:t>[</w:t>
      </w:r>
      <w:r w:rsidR="00B800ED" w:rsidRPr="003509E2">
        <w:rPr>
          <w:rFonts w:cs="Calibri"/>
          <w:b/>
          <w:bCs/>
          <w:i w:val="0"/>
          <w:iCs/>
          <w:color w:val="7030A0"/>
          <w:szCs w:val="24"/>
        </w:rPr>
        <w:t>2</w:t>
      </w:r>
      <w:r w:rsidRPr="003509E2">
        <w:rPr>
          <w:rFonts w:cs="Calibri"/>
          <w:b/>
          <w:bCs/>
          <w:i w:val="0"/>
          <w:iCs/>
          <w:color w:val="7030A0"/>
          <w:szCs w:val="24"/>
        </w:rPr>
        <w:t>]</w:t>
      </w:r>
      <w:r w:rsidR="00AB401A" w:rsidRPr="003509E2">
        <w:rPr>
          <w:rFonts w:cs="Calibri"/>
          <w:i w:val="0"/>
          <w:iCs/>
          <w:color w:val="7030A0"/>
          <w:szCs w:val="24"/>
        </w:rPr>
        <w:t>.</w:t>
      </w:r>
    </w:p>
    <w:p w14:paraId="39E2B836" w14:textId="0D2B2D8C" w:rsidR="00D12D9B" w:rsidRPr="00B800ED" w:rsidRDefault="00D12D9B" w:rsidP="00D6719C">
      <w:pPr>
        <w:pStyle w:val="BodyText"/>
        <w:numPr>
          <w:ilvl w:val="2"/>
          <w:numId w:val="9"/>
        </w:numPr>
        <w:spacing w:before="360"/>
        <w:outlineLvl w:val="0"/>
        <w:rPr>
          <w:rFonts w:cs="Calibri"/>
          <w:i w:val="0"/>
          <w:iCs/>
          <w:szCs w:val="24"/>
        </w:rPr>
      </w:pPr>
      <w:r>
        <w:rPr>
          <w:rFonts w:cs="Calibri"/>
          <w:i w:val="0"/>
          <w:iCs/>
          <w:szCs w:val="24"/>
        </w:rPr>
        <w:t>SCREEN: 5.2</w:t>
      </w:r>
      <w:r w:rsidR="00B800ED">
        <w:rPr>
          <w:rFonts w:cs="Calibri"/>
          <w:i w:val="0"/>
          <w:iCs/>
          <w:szCs w:val="24"/>
        </w:rPr>
        <w:t xml:space="preserve">: 00:00-00:25 </w:t>
      </w:r>
      <w:r w:rsidR="00B800ED">
        <w:rPr>
          <w:rFonts w:cs="Calibri"/>
          <w:b/>
          <w:bCs/>
          <w:i w:val="0"/>
          <w:iCs/>
          <w:szCs w:val="24"/>
        </w:rPr>
        <w:t>TEXT: Copy MPRAGE FOV and adjustment volume</w:t>
      </w:r>
    </w:p>
    <w:p w14:paraId="4C7F19D8" w14:textId="1FA58C94" w:rsidR="00B800ED" w:rsidRDefault="00B800ED" w:rsidP="00D6719C">
      <w:pPr>
        <w:pStyle w:val="BodyText"/>
        <w:numPr>
          <w:ilvl w:val="2"/>
          <w:numId w:val="9"/>
        </w:numPr>
        <w:spacing w:before="360"/>
        <w:outlineLvl w:val="0"/>
        <w:rPr>
          <w:rFonts w:cs="Calibri"/>
          <w:i w:val="0"/>
          <w:iCs/>
          <w:szCs w:val="24"/>
        </w:rPr>
      </w:pPr>
      <w:r>
        <w:rPr>
          <w:rFonts w:cs="Calibri"/>
          <w:i w:val="0"/>
          <w:iCs/>
          <w:szCs w:val="24"/>
        </w:rPr>
        <w:t>SCREEN: 5.2.: 00:26-00:42</w:t>
      </w:r>
    </w:p>
    <w:p w14:paraId="60B2C492" w14:textId="1131F0A7" w:rsidR="00D676DA" w:rsidRPr="003509E2" w:rsidRDefault="00B800ED" w:rsidP="00D6719C">
      <w:pPr>
        <w:pStyle w:val="BodyText"/>
        <w:numPr>
          <w:ilvl w:val="1"/>
          <w:numId w:val="9"/>
        </w:numPr>
        <w:spacing w:before="360"/>
        <w:outlineLvl w:val="0"/>
        <w:rPr>
          <w:rFonts w:cs="Calibri"/>
          <w:i w:val="0"/>
          <w:iCs/>
          <w:color w:val="7030A0"/>
          <w:szCs w:val="24"/>
        </w:rPr>
      </w:pPr>
      <w:r w:rsidRPr="003509E2">
        <w:rPr>
          <w:rFonts w:cs="Calibri"/>
          <w:i w:val="0"/>
          <w:iCs/>
          <w:color w:val="7030A0"/>
          <w:szCs w:val="24"/>
        </w:rPr>
        <w:t>Then</w:t>
      </w:r>
      <w:r w:rsidR="00D12D9B" w:rsidRPr="003509E2">
        <w:rPr>
          <w:rFonts w:cs="Calibri"/>
          <w:i w:val="0"/>
          <w:iCs/>
          <w:color w:val="7030A0"/>
          <w:szCs w:val="24"/>
        </w:rPr>
        <w:t xml:space="preserve"> click</w:t>
      </w:r>
      <w:r w:rsidR="005206B4" w:rsidRPr="003509E2">
        <w:rPr>
          <w:rFonts w:cs="Calibri"/>
          <w:i w:val="0"/>
          <w:iCs/>
          <w:color w:val="7030A0"/>
          <w:szCs w:val="24"/>
        </w:rPr>
        <w:t xml:space="preserve"> </w:t>
      </w:r>
      <w:r w:rsidR="005206B4" w:rsidRPr="003509E2">
        <w:rPr>
          <w:rFonts w:cs="Calibri"/>
          <w:b/>
          <w:bCs/>
          <w:i w:val="0"/>
          <w:iCs/>
          <w:color w:val="7030A0"/>
          <w:szCs w:val="24"/>
        </w:rPr>
        <w:t>Apply</w:t>
      </w:r>
      <w:r w:rsidR="005206B4" w:rsidRPr="003509E2">
        <w:rPr>
          <w:rFonts w:cs="Calibri"/>
          <w:i w:val="0"/>
          <w:iCs/>
          <w:color w:val="7030A0"/>
          <w:szCs w:val="24"/>
        </w:rPr>
        <w:t xml:space="preserve"> to run the sequence</w:t>
      </w:r>
      <w:r w:rsidR="00D676DA" w:rsidRPr="003509E2">
        <w:rPr>
          <w:rFonts w:cs="Calibri"/>
          <w:i w:val="0"/>
          <w:iCs/>
          <w:color w:val="7030A0"/>
          <w:szCs w:val="24"/>
        </w:rPr>
        <w:t xml:space="preserve"> </w:t>
      </w:r>
      <w:r w:rsidR="00D676DA" w:rsidRPr="003509E2">
        <w:rPr>
          <w:rFonts w:cs="Calibri"/>
          <w:b/>
          <w:bCs/>
          <w:i w:val="0"/>
          <w:iCs/>
          <w:color w:val="7030A0"/>
          <w:szCs w:val="24"/>
        </w:rPr>
        <w:t>[1]</w:t>
      </w:r>
      <w:r w:rsidR="00D676DA" w:rsidRPr="003509E2">
        <w:rPr>
          <w:rFonts w:cs="Calibri"/>
          <w:i w:val="0"/>
          <w:iCs/>
          <w:color w:val="7030A0"/>
          <w:szCs w:val="24"/>
        </w:rPr>
        <w:t>.</w:t>
      </w:r>
    </w:p>
    <w:p w14:paraId="46799F93" w14:textId="300873FF" w:rsidR="00695501" w:rsidRPr="00E676DB" w:rsidRDefault="00C85055" w:rsidP="00D6719C">
      <w:pPr>
        <w:pStyle w:val="BodyText"/>
        <w:numPr>
          <w:ilvl w:val="2"/>
          <w:numId w:val="9"/>
        </w:numPr>
        <w:spacing w:before="360"/>
        <w:outlineLvl w:val="0"/>
        <w:rPr>
          <w:rFonts w:cs="Calibri"/>
          <w:i w:val="0"/>
          <w:iCs/>
          <w:szCs w:val="24"/>
        </w:rPr>
      </w:pPr>
      <w:r w:rsidRPr="00E676DB">
        <w:rPr>
          <w:rFonts w:cs="Calibri"/>
          <w:i w:val="0"/>
          <w:iCs/>
          <w:szCs w:val="24"/>
        </w:rPr>
        <w:t xml:space="preserve">SCREEN: </w:t>
      </w:r>
      <w:r w:rsidR="00D12D9B">
        <w:rPr>
          <w:rFonts w:cs="Calibri"/>
          <w:i w:val="0"/>
          <w:iCs/>
          <w:szCs w:val="24"/>
        </w:rPr>
        <w:t>5.2</w:t>
      </w:r>
      <w:r w:rsidR="00B800ED">
        <w:rPr>
          <w:rFonts w:cs="Calibri"/>
          <w:i w:val="0"/>
          <w:iCs/>
          <w:szCs w:val="24"/>
        </w:rPr>
        <w:t xml:space="preserve">: 00:43-00:55 </w:t>
      </w:r>
      <w:r w:rsidR="00B800ED" w:rsidRPr="00B800ED">
        <w:rPr>
          <w:rFonts w:cs="Calibri"/>
          <w:color w:val="4F81BD" w:themeColor="accent1"/>
          <w:szCs w:val="24"/>
        </w:rPr>
        <w:t>Video Editor: can speed up</w:t>
      </w:r>
    </w:p>
    <w:p w14:paraId="42445F84" w14:textId="77777777" w:rsidR="00D6719C" w:rsidRDefault="00282B58" w:rsidP="00D6719C">
      <w:pPr>
        <w:pStyle w:val="BodyText"/>
        <w:numPr>
          <w:ilvl w:val="1"/>
          <w:numId w:val="9"/>
        </w:numPr>
        <w:spacing w:before="360"/>
        <w:outlineLvl w:val="0"/>
        <w:rPr>
          <w:rFonts w:cs="Calibri"/>
          <w:i w:val="0"/>
          <w:iCs/>
          <w:color w:val="7030A0"/>
          <w:szCs w:val="24"/>
        </w:rPr>
      </w:pPr>
      <w:bookmarkStart w:id="3" w:name="_Hlk58360793"/>
      <w:r w:rsidRPr="003509E2">
        <w:rPr>
          <w:rFonts w:cs="Calibri"/>
          <w:i w:val="0"/>
          <w:iCs/>
          <w:color w:val="7030A0"/>
          <w:szCs w:val="24"/>
        </w:rPr>
        <w:lastRenderedPageBreak/>
        <w:t>For diffusion-weighted imaging, s</w:t>
      </w:r>
      <w:r w:rsidR="005206B4" w:rsidRPr="003509E2">
        <w:rPr>
          <w:rFonts w:cs="Calibri"/>
          <w:i w:val="0"/>
          <w:iCs/>
          <w:color w:val="7030A0"/>
          <w:szCs w:val="24"/>
        </w:rPr>
        <w:t xml:space="preserve">elect a </w:t>
      </w:r>
      <w:r w:rsidR="005206B4" w:rsidRPr="003509E2">
        <w:rPr>
          <w:rFonts w:cs="Calibri"/>
          <w:bCs/>
          <w:i w:val="0"/>
          <w:iCs/>
          <w:color w:val="7030A0"/>
          <w:szCs w:val="24"/>
        </w:rPr>
        <w:t>2D echo planar imaging</w:t>
      </w:r>
      <w:r w:rsidR="005206B4" w:rsidRPr="003509E2">
        <w:rPr>
          <w:rFonts w:cs="Calibri"/>
          <w:i w:val="0"/>
          <w:iCs/>
          <w:color w:val="7030A0"/>
          <w:szCs w:val="24"/>
        </w:rPr>
        <w:t xml:space="preserve"> sequence </w:t>
      </w:r>
      <w:r w:rsidRPr="003509E2">
        <w:rPr>
          <w:rFonts w:cs="Calibri"/>
          <w:i w:val="0"/>
          <w:iCs/>
          <w:color w:val="7030A0"/>
          <w:szCs w:val="24"/>
        </w:rPr>
        <w:t>and</w:t>
      </w:r>
      <w:r w:rsidR="00695501" w:rsidRPr="003509E2">
        <w:rPr>
          <w:rFonts w:cs="Calibri"/>
          <w:i w:val="0"/>
          <w:iCs/>
          <w:color w:val="7030A0"/>
          <w:szCs w:val="24"/>
        </w:rPr>
        <w:t xml:space="preserve"> </w:t>
      </w:r>
      <w:r w:rsidRPr="003509E2">
        <w:rPr>
          <w:rFonts w:cs="Calibri"/>
          <w:i w:val="0"/>
          <w:iCs/>
          <w:color w:val="7030A0"/>
          <w:szCs w:val="24"/>
        </w:rPr>
        <w:t>u</w:t>
      </w:r>
      <w:r w:rsidR="005206B4" w:rsidRPr="003509E2">
        <w:rPr>
          <w:rFonts w:cs="Calibri"/>
          <w:i w:val="0"/>
          <w:iCs/>
          <w:color w:val="7030A0"/>
          <w:szCs w:val="24"/>
        </w:rPr>
        <w:t xml:space="preserve">se the </w:t>
      </w:r>
      <w:r w:rsidR="005206B4" w:rsidRPr="003509E2">
        <w:rPr>
          <w:rFonts w:cs="Calibri"/>
          <w:bCs/>
          <w:i w:val="0"/>
          <w:iCs/>
          <w:color w:val="7030A0"/>
          <w:szCs w:val="24"/>
        </w:rPr>
        <w:t>Localizer</w:t>
      </w:r>
      <w:r w:rsidR="005206B4" w:rsidRPr="003509E2">
        <w:rPr>
          <w:rFonts w:cs="Calibri"/>
          <w:i w:val="0"/>
          <w:iCs/>
          <w:color w:val="7030A0"/>
          <w:szCs w:val="24"/>
        </w:rPr>
        <w:t xml:space="preserve"> images to plan the geometry</w:t>
      </w:r>
      <w:bookmarkEnd w:id="3"/>
      <w:r w:rsidR="00B800ED" w:rsidRPr="003509E2">
        <w:rPr>
          <w:rFonts w:cs="Calibri"/>
          <w:i w:val="0"/>
          <w:iCs/>
          <w:color w:val="7030A0"/>
          <w:szCs w:val="24"/>
        </w:rPr>
        <w:t xml:space="preserve"> in </w:t>
      </w:r>
      <w:r w:rsidR="00AA05E8" w:rsidRPr="003509E2">
        <w:rPr>
          <w:rFonts w:cs="Calibri"/>
          <w:i w:val="0"/>
          <w:color w:val="7030A0"/>
          <w:szCs w:val="24"/>
        </w:rPr>
        <w:t>the transversal orientation without introducing any angulation</w:t>
      </w:r>
      <w:r w:rsidR="00B800ED" w:rsidRPr="003509E2">
        <w:rPr>
          <w:rFonts w:cs="Calibri"/>
          <w:i w:val="0"/>
          <w:color w:val="7030A0"/>
          <w:szCs w:val="24"/>
        </w:rPr>
        <w:t>.</w:t>
      </w:r>
      <w:r w:rsidR="00AA05E8" w:rsidRPr="003509E2">
        <w:rPr>
          <w:rFonts w:cs="Calibri"/>
          <w:i w:val="0"/>
          <w:color w:val="7030A0"/>
          <w:szCs w:val="24"/>
        </w:rPr>
        <w:t xml:space="preserve"> </w:t>
      </w:r>
      <w:r w:rsidR="00B800ED" w:rsidRPr="003509E2">
        <w:rPr>
          <w:rFonts w:cs="Calibri"/>
          <w:i w:val="0"/>
          <w:color w:val="7030A0"/>
          <w:szCs w:val="24"/>
        </w:rPr>
        <w:t>M</w:t>
      </w:r>
      <w:r w:rsidR="00AA05E8" w:rsidRPr="003509E2">
        <w:rPr>
          <w:rFonts w:cs="Calibri"/>
          <w:i w:val="0"/>
          <w:color w:val="7030A0"/>
          <w:szCs w:val="24"/>
        </w:rPr>
        <w:t>ove the field of view such that the</w:t>
      </w:r>
      <w:r w:rsidR="00AA05E8" w:rsidRPr="003509E2">
        <w:rPr>
          <w:rFonts w:eastAsiaTheme="majorEastAsia" w:cs="Calibri"/>
          <w:bCs/>
          <w:i w:val="0"/>
          <w:color w:val="7030A0"/>
          <w:szCs w:val="24"/>
          <w:shd w:val="clear" w:color="auto" w:fill="FFFFFF"/>
          <w:lang w:val="en-GB"/>
        </w:rPr>
        <w:t xml:space="preserve"> </w:t>
      </w:r>
      <w:r w:rsidR="00AA05E8" w:rsidRPr="003509E2">
        <w:rPr>
          <w:rFonts w:cs="Calibri"/>
          <w:i w:val="0"/>
          <w:iCs/>
          <w:color w:val="7030A0"/>
          <w:szCs w:val="24"/>
        </w:rPr>
        <w:t xml:space="preserve">upper line of the layer block is aligned with the skull calotte </w:t>
      </w:r>
      <w:r w:rsidR="00AA05E8" w:rsidRPr="003509E2">
        <w:rPr>
          <w:rFonts w:cs="Calibri"/>
          <w:b/>
          <w:bCs/>
          <w:i w:val="0"/>
          <w:iCs/>
          <w:color w:val="7030A0"/>
          <w:szCs w:val="24"/>
        </w:rPr>
        <w:t>[1]</w:t>
      </w:r>
      <w:r w:rsidR="00AA05E8" w:rsidRPr="003509E2">
        <w:rPr>
          <w:rFonts w:cs="Calibri"/>
          <w:i w:val="0"/>
          <w:iCs/>
          <w:color w:val="7030A0"/>
          <w:szCs w:val="24"/>
        </w:rPr>
        <w:t xml:space="preserve">. </w:t>
      </w:r>
    </w:p>
    <w:p w14:paraId="447B21AC" w14:textId="57DFDD94" w:rsidR="005F741A" w:rsidRPr="00D6719C" w:rsidRDefault="005F741A" w:rsidP="00D6719C">
      <w:pPr>
        <w:pStyle w:val="BodyText"/>
        <w:numPr>
          <w:ilvl w:val="2"/>
          <w:numId w:val="9"/>
        </w:numPr>
        <w:spacing w:before="360"/>
        <w:outlineLvl w:val="0"/>
        <w:rPr>
          <w:rFonts w:cs="Calibri"/>
          <w:i w:val="0"/>
          <w:iCs/>
          <w:color w:val="7030A0"/>
          <w:szCs w:val="24"/>
        </w:rPr>
      </w:pPr>
      <w:r w:rsidRPr="00D6719C">
        <w:rPr>
          <w:rFonts w:cs="Calibri"/>
          <w:i w:val="0"/>
          <w:iCs/>
          <w:szCs w:val="24"/>
        </w:rPr>
        <w:t>SCREEN: 5.3</w:t>
      </w:r>
      <w:r w:rsidR="00B800ED" w:rsidRPr="00D6719C">
        <w:rPr>
          <w:rFonts w:cs="Calibri"/>
          <w:i w:val="0"/>
          <w:iCs/>
          <w:szCs w:val="24"/>
        </w:rPr>
        <w:t xml:space="preserve">: 00:02-00:20 </w:t>
      </w:r>
      <w:r w:rsidR="00B800ED" w:rsidRPr="00D6719C">
        <w:rPr>
          <w:rFonts w:cs="Calibri"/>
          <w:color w:val="4F81BD" w:themeColor="accent1"/>
          <w:szCs w:val="24"/>
        </w:rPr>
        <w:t>Video Editor: can speed up</w:t>
      </w:r>
    </w:p>
    <w:p w14:paraId="0CDB805D" w14:textId="0FE85EDA" w:rsidR="005F741A" w:rsidRPr="003509E2" w:rsidRDefault="00B800ED" w:rsidP="00D6719C">
      <w:pPr>
        <w:pStyle w:val="BodyText"/>
        <w:numPr>
          <w:ilvl w:val="1"/>
          <w:numId w:val="9"/>
        </w:numPr>
        <w:spacing w:before="360"/>
        <w:outlineLvl w:val="0"/>
        <w:rPr>
          <w:rFonts w:cs="Calibri"/>
          <w:i w:val="0"/>
          <w:iCs/>
          <w:color w:val="7030A0"/>
          <w:szCs w:val="24"/>
        </w:rPr>
      </w:pPr>
      <w:r w:rsidRPr="003509E2">
        <w:rPr>
          <w:rFonts w:cs="Calibri"/>
          <w:i w:val="0"/>
          <w:iCs/>
          <w:color w:val="7030A0"/>
          <w:szCs w:val="24"/>
        </w:rPr>
        <w:t>With</w:t>
      </w:r>
      <w:r w:rsidR="005F741A" w:rsidRPr="003509E2">
        <w:rPr>
          <w:rFonts w:cs="Calibri"/>
          <w:i w:val="0"/>
          <w:iCs/>
          <w:color w:val="7030A0"/>
          <w:szCs w:val="24"/>
        </w:rPr>
        <w:t xml:space="preserve"> the brain is exactly in the middle of the field of view</w:t>
      </w:r>
      <w:r w:rsidRPr="003509E2">
        <w:rPr>
          <w:rFonts w:cs="Calibri"/>
          <w:i w:val="0"/>
          <w:iCs/>
          <w:color w:val="7030A0"/>
          <w:szCs w:val="24"/>
        </w:rPr>
        <w:t>, m</w:t>
      </w:r>
      <w:r w:rsidR="005F741A" w:rsidRPr="003509E2">
        <w:rPr>
          <w:rFonts w:cs="Calibri"/>
          <w:i w:val="0"/>
          <w:iCs/>
          <w:color w:val="7030A0"/>
          <w:szCs w:val="24"/>
        </w:rPr>
        <w:t>ake sure that the phase encoding is in the anterior-to-posterior direction</w:t>
      </w:r>
      <w:r w:rsidR="005879BC" w:rsidRPr="003509E2">
        <w:rPr>
          <w:rFonts w:cs="Calibri"/>
          <w:i w:val="0"/>
          <w:iCs/>
          <w:color w:val="7030A0"/>
          <w:szCs w:val="24"/>
        </w:rPr>
        <w:t xml:space="preserve">, that 64 different diffusion encoding directions are selected, and </w:t>
      </w:r>
      <w:r w:rsidRPr="003509E2">
        <w:rPr>
          <w:rFonts w:cs="Calibri"/>
          <w:i w:val="0"/>
          <w:iCs/>
          <w:color w:val="7030A0"/>
          <w:szCs w:val="24"/>
        </w:rPr>
        <w:t>that the</w:t>
      </w:r>
      <w:r w:rsidR="005F741A" w:rsidRPr="003509E2">
        <w:rPr>
          <w:rFonts w:cs="Calibri"/>
          <w:i w:val="0"/>
          <w:iCs/>
          <w:color w:val="7030A0"/>
          <w:szCs w:val="24"/>
        </w:rPr>
        <w:t xml:space="preserve"> b-values </w:t>
      </w:r>
      <w:r w:rsidRPr="003509E2">
        <w:rPr>
          <w:rFonts w:cs="Calibri"/>
          <w:i w:val="0"/>
          <w:iCs/>
          <w:color w:val="7030A0"/>
          <w:szCs w:val="24"/>
        </w:rPr>
        <w:t>are set to</w:t>
      </w:r>
      <w:r w:rsidR="005F741A" w:rsidRPr="003509E2">
        <w:rPr>
          <w:rFonts w:cs="Calibri"/>
          <w:i w:val="0"/>
          <w:iCs/>
          <w:color w:val="7030A0"/>
          <w:szCs w:val="24"/>
        </w:rPr>
        <w:t xml:space="preserve"> 0 and 1000 seconds/square-millimeter </w:t>
      </w:r>
      <w:r w:rsidR="005F741A" w:rsidRPr="003509E2">
        <w:rPr>
          <w:rFonts w:cs="Calibri"/>
          <w:b/>
          <w:bCs/>
          <w:i w:val="0"/>
          <w:iCs/>
          <w:color w:val="7030A0"/>
          <w:szCs w:val="24"/>
        </w:rPr>
        <w:t>[1]</w:t>
      </w:r>
      <w:r w:rsidRPr="003509E2">
        <w:rPr>
          <w:rFonts w:cs="Calibri"/>
          <w:i w:val="0"/>
          <w:iCs/>
          <w:color w:val="7030A0"/>
          <w:szCs w:val="24"/>
        </w:rPr>
        <w:t xml:space="preserve"> before clicking </w:t>
      </w:r>
      <w:r w:rsidRPr="003509E2">
        <w:rPr>
          <w:rFonts w:cs="Calibri"/>
          <w:b/>
          <w:bCs/>
          <w:i w:val="0"/>
          <w:iCs/>
          <w:color w:val="7030A0"/>
          <w:szCs w:val="24"/>
        </w:rPr>
        <w:t xml:space="preserve">Apply </w:t>
      </w:r>
      <w:r w:rsidRPr="003509E2">
        <w:rPr>
          <w:rFonts w:cs="Calibri"/>
          <w:i w:val="0"/>
          <w:iCs/>
          <w:color w:val="7030A0"/>
          <w:szCs w:val="24"/>
        </w:rPr>
        <w:t xml:space="preserve">to run the sequence </w:t>
      </w:r>
      <w:r w:rsidRPr="003509E2">
        <w:rPr>
          <w:rFonts w:cs="Calibri"/>
          <w:b/>
          <w:bCs/>
          <w:i w:val="0"/>
          <w:iCs/>
          <w:color w:val="7030A0"/>
          <w:szCs w:val="24"/>
        </w:rPr>
        <w:t>[2]</w:t>
      </w:r>
      <w:r w:rsidRPr="003509E2">
        <w:rPr>
          <w:rFonts w:cs="Calibri"/>
          <w:i w:val="0"/>
          <w:iCs/>
          <w:color w:val="7030A0"/>
          <w:szCs w:val="24"/>
        </w:rPr>
        <w:t>.</w:t>
      </w:r>
      <w:r w:rsidR="005F741A" w:rsidRPr="003509E2">
        <w:rPr>
          <w:rFonts w:cs="Calibri"/>
          <w:i w:val="0"/>
          <w:color w:val="7030A0"/>
          <w:szCs w:val="24"/>
        </w:rPr>
        <w:t xml:space="preserve"> </w:t>
      </w:r>
    </w:p>
    <w:p w14:paraId="5C0B568B" w14:textId="5D26AAF3" w:rsidR="005F741A" w:rsidRPr="00B800ED" w:rsidRDefault="005F741A" w:rsidP="00D6719C">
      <w:pPr>
        <w:pStyle w:val="BodyText"/>
        <w:numPr>
          <w:ilvl w:val="2"/>
          <w:numId w:val="9"/>
        </w:numPr>
        <w:spacing w:before="360"/>
        <w:outlineLvl w:val="0"/>
        <w:rPr>
          <w:rFonts w:cs="Calibri"/>
          <w:i w:val="0"/>
          <w:iCs/>
          <w:szCs w:val="24"/>
        </w:rPr>
      </w:pPr>
      <w:r>
        <w:rPr>
          <w:rFonts w:cs="Calibri"/>
          <w:i w:val="0"/>
          <w:szCs w:val="24"/>
        </w:rPr>
        <w:t>SCREEN: 5.3</w:t>
      </w:r>
      <w:r w:rsidR="00B800ED">
        <w:rPr>
          <w:rFonts w:cs="Calibri"/>
          <w:i w:val="0"/>
          <w:szCs w:val="24"/>
        </w:rPr>
        <w:t>: 00:21-00:25</w:t>
      </w:r>
      <w:r w:rsidR="005879BC" w:rsidRPr="005879BC">
        <w:rPr>
          <w:rFonts w:cs="Calibri"/>
          <w:color w:val="4F81BD" w:themeColor="accent1"/>
          <w:szCs w:val="24"/>
        </w:rPr>
        <w:t xml:space="preserve"> </w:t>
      </w:r>
      <w:r w:rsidR="005879BC" w:rsidRPr="00B800ED">
        <w:rPr>
          <w:rFonts w:cs="Calibri"/>
          <w:color w:val="4F81BD" w:themeColor="accent1"/>
          <w:szCs w:val="24"/>
        </w:rPr>
        <w:t xml:space="preserve">Video Editor: </w:t>
      </w:r>
      <w:r w:rsidR="005879BC">
        <w:rPr>
          <w:rFonts w:cs="Calibri"/>
          <w:color w:val="4F81BD" w:themeColor="accent1"/>
          <w:szCs w:val="24"/>
        </w:rPr>
        <w:t>please emphasize 64 Diff. directions and b-values when mentioned</w:t>
      </w:r>
    </w:p>
    <w:p w14:paraId="55438EC0" w14:textId="33C04CED" w:rsidR="00B800ED" w:rsidRPr="005F741A" w:rsidRDefault="00B800ED" w:rsidP="00D6719C">
      <w:pPr>
        <w:pStyle w:val="BodyText"/>
        <w:numPr>
          <w:ilvl w:val="2"/>
          <w:numId w:val="9"/>
        </w:numPr>
        <w:spacing w:before="360"/>
        <w:outlineLvl w:val="0"/>
        <w:rPr>
          <w:rFonts w:cs="Calibri"/>
          <w:i w:val="0"/>
          <w:iCs/>
          <w:szCs w:val="24"/>
        </w:rPr>
      </w:pPr>
      <w:r>
        <w:rPr>
          <w:rFonts w:cs="Calibri"/>
          <w:i w:val="0"/>
          <w:szCs w:val="24"/>
        </w:rPr>
        <w:t xml:space="preserve">SCREEN: 5.3: 00:26-00:48 </w:t>
      </w:r>
      <w:r w:rsidRPr="00B800ED">
        <w:rPr>
          <w:rFonts w:cs="Calibri"/>
          <w:color w:val="4F81BD" w:themeColor="accent1"/>
          <w:szCs w:val="24"/>
        </w:rPr>
        <w:t xml:space="preserve">Video Editor: </w:t>
      </w:r>
      <w:r>
        <w:rPr>
          <w:rFonts w:cs="Calibri"/>
          <w:color w:val="4F81BD" w:themeColor="accent1"/>
          <w:szCs w:val="24"/>
        </w:rPr>
        <w:t>please</w:t>
      </w:r>
      <w:r w:rsidRPr="00B800ED">
        <w:rPr>
          <w:rFonts w:cs="Calibri"/>
          <w:color w:val="4F81BD" w:themeColor="accent1"/>
          <w:szCs w:val="24"/>
        </w:rPr>
        <w:t xml:space="preserve"> speed up</w:t>
      </w:r>
    </w:p>
    <w:p w14:paraId="214A6E95" w14:textId="6CF1AFBA" w:rsidR="005F741A" w:rsidRPr="003509E2" w:rsidRDefault="005D20CA" w:rsidP="00D6719C">
      <w:pPr>
        <w:pStyle w:val="BodyText"/>
        <w:numPr>
          <w:ilvl w:val="1"/>
          <w:numId w:val="9"/>
        </w:numPr>
        <w:spacing w:before="360"/>
        <w:outlineLvl w:val="0"/>
        <w:rPr>
          <w:rFonts w:cs="Calibri"/>
          <w:i w:val="0"/>
          <w:iCs/>
          <w:color w:val="7030A0"/>
          <w:szCs w:val="24"/>
        </w:rPr>
      </w:pPr>
      <w:r w:rsidRPr="003509E2">
        <w:rPr>
          <w:rFonts w:cs="Calibri"/>
          <w:i w:val="0"/>
          <w:iCs/>
          <w:color w:val="7030A0"/>
          <w:szCs w:val="24"/>
        </w:rPr>
        <w:t>T</w:t>
      </w:r>
      <w:r w:rsidR="004711B7" w:rsidRPr="003509E2">
        <w:rPr>
          <w:rFonts w:cs="Calibri"/>
          <w:i w:val="0"/>
          <w:iCs/>
          <w:color w:val="7030A0"/>
          <w:szCs w:val="24"/>
        </w:rPr>
        <w:t xml:space="preserve">o cancel </w:t>
      </w:r>
      <w:r w:rsidR="005F741A" w:rsidRPr="003509E2">
        <w:rPr>
          <w:rFonts w:cs="Calibri"/>
          <w:i w:val="0"/>
          <w:iCs/>
          <w:color w:val="7030A0"/>
          <w:szCs w:val="24"/>
        </w:rPr>
        <w:t>any</w:t>
      </w:r>
      <w:r w:rsidR="004711B7" w:rsidRPr="003509E2">
        <w:rPr>
          <w:rFonts w:cs="Calibri"/>
          <w:i w:val="0"/>
          <w:iCs/>
          <w:color w:val="7030A0"/>
          <w:szCs w:val="24"/>
        </w:rPr>
        <w:t xml:space="preserve"> distortion artefacts</w:t>
      </w:r>
      <w:r w:rsidRPr="003509E2">
        <w:rPr>
          <w:rFonts w:cs="Calibri"/>
          <w:i w:val="0"/>
          <w:iCs/>
          <w:color w:val="7030A0"/>
          <w:szCs w:val="24"/>
        </w:rPr>
        <w:t xml:space="preserve">, acquire the same </w:t>
      </w:r>
      <w:r w:rsidR="005F741A" w:rsidRPr="003509E2">
        <w:rPr>
          <w:rFonts w:cs="Calibri"/>
          <w:i w:val="0"/>
          <w:iCs/>
          <w:color w:val="7030A0"/>
        </w:rPr>
        <w:t>echo planar imaging</w:t>
      </w:r>
      <w:r w:rsidR="005F741A" w:rsidRPr="003509E2">
        <w:rPr>
          <w:rFonts w:cs="Calibri"/>
          <w:color w:val="7030A0"/>
        </w:rPr>
        <w:t xml:space="preserve"> </w:t>
      </w:r>
      <w:r w:rsidRPr="003509E2">
        <w:rPr>
          <w:rFonts w:cs="Calibri"/>
          <w:i w:val="0"/>
          <w:iCs/>
          <w:color w:val="7030A0"/>
          <w:szCs w:val="24"/>
        </w:rPr>
        <w:t>sequence but using the reversed polarity of the phase-encoding direction</w:t>
      </w:r>
      <w:r w:rsidR="005F741A" w:rsidRPr="003509E2">
        <w:rPr>
          <w:rFonts w:cs="Calibri"/>
          <w:i w:val="0"/>
          <w:iCs/>
          <w:color w:val="7030A0"/>
          <w:szCs w:val="24"/>
        </w:rPr>
        <w:t xml:space="preserve"> using </w:t>
      </w:r>
      <w:r w:rsidR="00EF6C98" w:rsidRPr="003509E2">
        <w:rPr>
          <w:rFonts w:cs="Calibri"/>
          <w:i w:val="0"/>
          <w:iCs/>
          <w:color w:val="7030A0"/>
          <w:szCs w:val="24"/>
        </w:rPr>
        <w:t xml:space="preserve">the version of the </w:t>
      </w:r>
      <w:r w:rsidR="005F741A" w:rsidRPr="003509E2">
        <w:rPr>
          <w:rFonts w:cs="Calibri"/>
          <w:i w:val="0"/>
          <w:iCs/>
          <w:color w:val="7030A0"/>
        </w:rPr>
        <w:t>echo planar imaging</w:t>
      </w:r>
      <w:r w:rsidR="005F741A" w:rsidRPr="003509E2">
        <w:rPr>
          <w:rFonts w:cs="Calibri"/>
          <w:color w:val="7030A0"/>
        </w:rPr>
        <w:t xml:space="preserve"> </w:t>
      </w:r>
      <w:r w:rsidR="00EF6C98" w:rsidRPr="003509E2">
        <w:rPr>
          <w:rFonts w:cs="Calibri"/>
          <w:i w:val="0"/>
          <w:iCs/>
          <w:color w:val="7030A0"/>
          <w:szCs w:val="24"/>
        </w:rPr>
        <w:t xml:space="preserve">sequence with the phase encoding in </w:t>
      </w:r>
      <w:r w:rsidR="005F741A" w:rsidRPr="003509E2">
        <w:rPr>
          <w:rFonts w:cs="Calibri"/>
          <w:i w:val="0"/>
          <w:iCs/>
          <w:color w:val="7030A0"/>
          <w:szCs w:val="24"/>
        </w:rPr>
        <w:t xml:space="preserve">the </w:t>
      </w:r>
      <w:r w:rsidRPr="003509E2">
        <w:rPr>
          <w:rFonts w:cs="Calibri"/>
          <w:i w:val="0"/>
          <w:iCs/>
          <w:color w:val="7030A0"/>
          <w:szCs w:val="24"/>
        </w:rPr>
        <w:t>posterior</w:t>
      </w:r>
      <w:r w:rsidR="005F741A" w:rsidRPr="003509E2">
        <w:rPr>
          <w:rFonts w:cs="Calibri"/>
          <w:i w:val="0"/>
          <w:iCs/>
          <w:color w:val="7030A0"/>
          <w:szCs w:val="24"/>
        </w:rPr>
        <w:t>-</w:t>
      </w:r>
      <w:r w:rsidRPr="003509E2">
        <w:rPr>
          <w:rFonts w:cs="Calibri"/>
          <w:i w:val="0"/>
          <w:iCs/>
          <w:color w:val="7030A0"/>
          <w:szCs w:val="24"/>
        </w:rPr>
        <w:t>to</w:t>
      </w:r>
      <w:r w:rsidR="005F741A" w:rsidRPr="003509E2">
        <w:rPr>
          <w:rFonts w:cs="Calibri"/>
          <w:i w:val="0"/>
          <w:iCs/>
          <w:color w:val="7030A0"/>
          <w:szCs w:val="24"/>
        </w:rPr>
        <w:t>-</w:t>
      </w:r>
      <w:r w:rsidRPr="003509E2">
        <w:rPr>
          <w:rFonts w:cs="Calibri"/>
          <w:i w:val="0"/>
          <w:iCs/>
          <w:color w:val="7030A0"/>
          <w:szCs w:val="24"/>
        </w:rPr>
        <w:t xml:space="preserve">anterior </w:t>
      </w:r>
      <w:r w:rsidR="00AA05E8" w:rsidRPr="003509E2">
        <w:rPr>
          <w:rFonts w:cs="Calibri"/>
          <w:i w:val="0"/>
          <w:iCs/>
          <w:color w:val="7030A0"/>
          <w:szCs w:val="24"/>
        </w:rPr>
        <w:t>direction</w:t>
      </w:r>
      <w:r w:rsidR="005F741A" w:rsidRPr="003509E2">
        <w:rPr>
          <w:rFonts w:cs="Calibri"/>
          <w:i w:val="0"/>
          <w:iCs/>
          <w:color w:val="7030A0"/>
          <w:szCs w:val="24"/>
        </w:rPr>
        <w:t xml:space="preserve"> </w:t>
      </w:r>
      <w:r w:rsidR="005F741A" w:rsidRPr="003509E2">
        <w:rPr>
          <w:rFonts w:cs="Calibri"/>
          <w:b/>
          <w:bCs/>
          <w:i w:val="0"/>
          <w:iCs/>
          <w:color w:val="7030A0"/>
          <w:szCs w:val="24"/>
        </w:rPr>
        <w:t>[1]</w:t>
      </w:r>
      <w:r w:rsidR="005F741A" w:rsidRPr="003509E2">
        <w:rPr>
          <w:rFonts w:cs="Calibri"/>
          <w:i w:val="0"/>
          <w:iCs/>
          <w:color w:val="7030A0"/>
          <w:szCs w:val="24"/>
        </w:rPr>
        <w:t>.</w:t>
      </w:r>
    </w:p>
    <w:p w14:paraId="43E8B0E2" w14:textId="7CCC4D4D" w:rsidR="005F741A" w:rsidRDefault="005F741A" w:rsidP="00D6719C">
      <w:pPr>
        <w:pStyle w:val="BodyText"/>
        <w:numPr>
          <w:ilvl w:val="2"/>
          <w:numId w:val="9"/>
        </w:numPr>
        <w:spacing w:before="360"/>
        <w:outlineLvl w:val="0"/>
        <w:rPr>
          <w:rFonts w:cs="Calibri"/>
          <w:i w:val="0"/>
          <w:iCs/>
          <w:szCs w:val="24"/>
        </w:rPr>
      </w:pPr>
      <w:r>
        <w:rPr>
          <w:rFonts w:cs="Calibri"/>
          <w:i w:val="0"/>
          <w:iCs/>
          <w:szCs w:val="24"/>
        </w:rPr>
        <w:t>SCREEN: 5.</w:t>
      </w:r>
      <w:r w:rsidR="00B800ED">
        <w:rPr>
          <w:rFonts w:cs="Calibri"/>
          <w:i w:val="0"/>
          <w:iCs/>
          <w:szCs w:val="24"/>
        </w:rPr>
        <w:t>4: 00:00-00:14</w:t>
      </w:r>
      <w:r w:rsidR="00B800ED" w:rsidRPr="00B800ED">
        <w:rPr>
          <w:rFonts w:cs="Calibri"/>
          <w:color w:val="4F81BD" w:themeColor="accent1"/>
          <w:szCs w:val="24"/>
        </w:rPr>
        <w:t xml:space="preserve"> Video Editor: can speed up</w:t>
      </w:r>
    </w:p>
    <w:p w14:paraId="11688D2A" w14:textId="69684319" w:rsidR="005F741A" w:rsidRPr="003509E2" w:rsidRDefault="00057DC1" w:rsidP="00D6719C">
      <w:pPr>
        <w:pStyle w:val="BodyText"/>
        <w:numPr>
          <w:ilvl w:val="1"/>
          <w:numId w:val="9"/>
        </w:numPr>
        <w:spacing w:before="360"/>
        <w:outlineLvl w:val="0"/>
        <w:rPr>
          <w:rFonts w:cs="Calibri"/>
          <w:i w:val="0"/>
          <w:iCs/>
          <w:color w:val="7030A0"/>
          <w:szCs w:val="24"/>
        </w:rPr>
      </w:pPr>
      <w:r w:rsidRPr="003509E2">
        <w:rPr>
          <w:rFonts w:cs="Calibri"/>
          <w:i w:val="0"/>
          <w:iCs/>
          <w:color w:val="7030A0"/>
          <w:szCs w:val="24"/>
        </w:rPr>
        <w:t>Set</w:t>
      </w:r>
      <w:r w:rsidR="005F741A" w:rsidRPr="003509E2">
        <w:rPr>
          <w:rFonts w:cs="Calibri"/>
          <w:i w:val="0"/>
          <w:iCs/>
          <w:color w:val="7030A0"/>
          <w:szCs w:val="24"/>
        </w:rPr>
        <w:t xml:space="preserve"> the direction to 180 degrees, if necessary, and</w:t>
      </w:r>
      <w:r w:rsidR="00EF6C98" w:rsidRPr="003509E2">
        <w:rPr>
          <w:rFonts w:cs="Calibri"/>
          <w:i w:val="0"/>
          <w:iCs/>
          <w:color w:val="7030A0"/>
          <w:szCs w:val="24"/>
        </w:rPr>
        <w:t xml:space="preserve"> </w:t>
      </w:r>
      <w:r w:rsidRPr="003509E2">
        <w:rPr>
          <w:rFonts w:cs="Calibri"/>
          <w:i w:val="0"/>
          <w:iCs/>
          <w:color w:val="7030A0"/>
          <w:szCs w:val="24"/>
        </w:rPr>
        <w:t xml:space="preserve">confirm that 64 different diffusion encoding directions are selected but only one b-value at 0 seconds/square-millimeter, which will significantly reduce the scan time but will be sufficient to correct any distortion artefacts during post processing </w:t>
      </w:r>
      <w:r w:rsidR="005F741A" w:rsidRPr="003509E2">
        <w:rPr>
          <w:rFonts w:cs="Calibri"/>
          <w:b/>
          <w:i w:val="0"/>
          <w:iCs/>
          <w:color w:val="7030A0"/>
          <w:szCs w:val="24"/>
        </w:rPr>
        <w:t>[1]</w:t>
      </w:r>
      <w:r w:rsidR="00AA05E8" w:rsidRPr="003509E2">
        <w:rPr>
          <w:rFonts w:cs="Calibri"/>
          <w:i w:val="0"/>
          <w:iCs/>
          <w:color w:val="7030A0"/>
          <w:szCs w:val="24"/>
        </w:rPr>
        <w:t>.</w:t>
      </w:r>
    </w:p>
    <w:p w14:paraId="1CA1CA42" w14:textId="745D5614" w:rsidR="005F741A" w:rsidRDefault="005F741A" w:rsidP="00D6719C">
      <w:pPr>
        <w:pStyle w:val="BodyText"/>
        <w:numPr>
          <w:ilvl w:val="2"/>
          <w:numId w:val="9"/>
        </w:numPr>
        <w:spacing w:before="360"/>
        <w:outlineLvl w:val="0"/>
        <w:rPr>
          <w:rFonts w:cs="Calibri"/>
          <w:i w:val="0"/>
          <w:iCs/>
          <w:szCs w:val="24"/>
        </w:rPr>
      </w:pPr>
      <w:r>
        <w:rPr>
          <w:rFonts w:cs="Calibri"/>
          <w:i w:val="0"/>
          <w:iCs/>
          <w:szCs w:val="24"/>
        </w:rPr>
        <w:t>SCREEN: 5.</w:t>
      </w:r>
      <w:r w:rsidR="00B800ED">
        <w:rPr>
          <w:rFonts w:cs="Calibri"/>
          <w:i w:val="0"/>
          <w:iCs/>
          <w:szCs w:val="24"/>
        </w:rPr>
        <w:t>4</w:t>
      </w:r>
      <w:r w:rsidR="005879BC">
        <w:rPr>
          <w:rFonts w:cs="Calibri"/>
          <w:i w:val="0"/>
          <w:iCs/>
          <w:szCs w:val="24"/>
        </w:rPr>
        <w:t>: 00:15-00:2</w:t>
      </w:r>
      <w:r w:rsidR="00057DC1">
        <w:rPr>
          <w:rFonts w:cs="Calibri"/>
          <w:i w:val="0"/>
          <w:iCs/>
          <w:szCs w:val="24"/>
        </w:rPr>
        <w:t>6</w:t>
      </w:r>
      <w:r w:rsidR="005879BC">
        <w:rPr>
          <w:rFonts w:cs="Calibri"/>
          <w:i w:val="0"/>
          <w:iCs/>
          <w:szCs w:val="24"/>
        </w:rPr>
        <w:t xml:space="preserve"> </w:t>
      </w:r>
      <w:r w:rsidR="005879BC" w:rsidRPr="00B800ED">
        <w:rPr>
          <w:rFonts w:cs="Calibri"/>
          <w:color w:val="4F81BD" w:themeColor="accent1"/>
          <w:szCs w:val="24"/>
        </w:rPr>
        <w:t xml:space="preserve">Video Editor: </w:t>
      </w:r>
      <w:r w:rsidR="005879BC">
        <w:rPr>
          <w:rFonts w:cs="Calibri"/>
          <w:color w:val="4F81BD" w:themeColor="accent1"/>
          <w:szCs w:val="24"/>
        </w:rPr>
        <w:t>please emphasize 64 Diff directions and b-values when mentioned</w:t>
      </w:r>
    </w:p>
    <w:p w14:paraId="09C81D35" w14:textId="362D26E0" w:rsidR="00695501" w:rsidRPr="003509E2" w:rsidRDefault="00057DC1" w:rsidP="00D6719C">
      <w:pPr>
        <w:pStyle w:val="BodyText"/>
        <w:numPr>
          <w:ilvl w:val="1"/>
          <w:numId w:val="9"/>
        </w:numPr>
        <w:spacing w:before="360"/>
        <w:outlineLvl w:val="0"/>
        <w:rPr>
          <w:rFonts w:cs="Calibri"/>
          <w:i w:val="0"/>
          <w:iCs/>
          <w:color w:val="7030A0"/>
          <w:szCs w:val="24"/>
        </w:rPr>
      </w:pPr>
      <w:r w:rsidRPr="003509E2">
        <w:rPr>
          <w:rFonts w:cs="Calibri"/>
          <w:i w:val="0"/>
          <w:iCs/>
          <w:color w:val="7030A0"/>
          <w:szCs w:val="24"/>
        </w:rPr>
        <w:t>Then cl</w:t>
      </w:r>
      <w:r w:rsidR="005F741A" w:rsidRPr="003509E2">
        <w:rPr>
          <w:rFonts w:cs="Calibri"/>
          <w:i w:val="0"/>
          <w:iCs/>
          <w:color w:val="7030A0"/>
          <w:szCs w:val="24"/>
        </w:rPr>
        <w:t>ick</w:t>
      </w:r>
      <w:r w:rsidR="008B1893" w:rsidRPr="003509E2">
        <w:rPr>
          <w:rFonts w:cs="Calibri"/>
          <w:i w:val="0"/>
          <w:iCs/>
          <w:color w:val="7030A0"/>
          <w:szCs w:val="24"/>
        </w:rPr>
        <w:t xml:space="preserve"> </w:t>
      </w:r>
      <w:r w:rsidR="008B1893" w:rsidRPr="003509E2">
        <w:rPr>
          <w:rFonts w:cs="Calibri"/>
          <w:b/>
          <w:bCs/>
          <w:i w:val="0"/>
          <w:iCs/>
          <w:color w:val="7030A0"/>
          <w:szCs w:val="24"/>
        </w:rPr>
        <w:t>Apply</w:t>
      </w:r>
      <w:r w:rsidR="008B1893" w:rsidRPr="003509E2">
        <w:rPr>
          <w:rFonts w:cs="Calibri"/>
          <w:i w:val="0"/>
          <w:iCs/>
          <w:color w:val="7030A0"/>
          <w:szCs w:val="24"/>
        </w:rPr>
        <w:t xml:space="preserve"> to run the sequence. </w:t>
      </w:r>
      <w:r w:rsidR="00AA05E8" w:rsidRPr="003509E2">
        <w:rPr>
          <w:rFonts w:cs="Calibri"/>
          <w:i w:val="0"/>
          <w:iCs/>
          <w:color w:val="7030A0"/>
          <w:szCs w:val="24"/>
        </w:rPr>
        <w:t xml:space="preserve">As soon as the last sequence </w:t>
      </w:r>
      <w:r w:rsidR="005F741A" w:rsidRPr="003509E2">
        <w:rPr>
          <w:rFonts w:cs="Calibri"/>
          <w:i w:val="0"/>
          <w:iCs/>
          <w:color w:val="7030A0"/>
          <w:szCs w:val="24"/>
        </w:rPr>
        <w:t xml:space="preserve">has </w:t>
      </w:r>
      <w:r w:rsidR="00AA05E8" w:rsidRPr="003509E2">
        <w:rPr>
          <w:rFonts w:cs="Calibri"/>
          <w:i w:val="0"/>
          <w:iCs/>
          <w:color w:val="7030A0"/>
          <w:szCs w:val="24"/>
        </w:rPr>
        <w:t xml:space="preserve">finished and </w:t>
      </w:r>
      <w:r w:rsidRPr="003509E2">
        <w:rPr>
          <w:rFonts w:cs="Calibri"/>
          <w:i w:val="0"/>
          <w:iCs/>
          <w:color w:val="7030A0"/>
          <w:szCs w:val="24"/>
        </w:rPr>
        <w:t xml:space="preserve">been </w:t>
      </w:r>
      <w:r w:rsidR="00AA05E8" w:rsidRPr="003509E2">
        <w:rPr>
          <w:rFonts w:cs="Calibri"/>
          <w:i w:val="0"/>
          <w:iCs/>
          <w:color w:val="7030A0"/>
          <w:szCs w:val="24"/>
        </w:rPr>
        <w:t xml:space="preserve">reconstructed, the MRI examination </w:t>
      </w:r>
      <w:r w:rsidR="005F741A" w:rsidRPr="003509E2">
        <w:rPr>
          <w:rFonts w:cs="Calibri"/>
          <w:i w:val="0"/>
          <w:iCs/>
          <w:color w:val="7030A0"/>
          <w:szCs w:val="24"/>
        </w:rPr>
        <w:t>will be</w:t>
      </w:r>
      <w:r w:rsidR="00AA05E8" w:rsidRPr="003509E2">
        <w:rPr>
          <w:rFonts w:cs="Calibri"/>
          <w:i w:val="0"/>
          <w:iCs/>
          <w:color w:val="7030A0"/>
          <w:szCs w:val="24"/>
        </w:rPr>
        <w:t xml:space="preserve"> ready </w:t>
      </w:r>
      <w:r w:rsidR="00AA05E8" w:rsidRPr="003509E2">
        <w:rPr>
          <w:rFonts w:cs="Calibri"/>
          <w:b/>
          <w:bCs/>
          <w:i w:val="0"/>
          <w:iCs/>
          <w:color w:val="7030A0"/>
          <w:szCs w:val="24"/>
        </w:rPr>
        <w:t>[1]</w:t>
      </w:r>
      <w:r w:rsidR="00AA05E8" w:rsidRPr="003509E2">
        <w:rPr>
          <w:rFonts w:cs="Calibri"/>
          <w:i w:val="0"/>
          <w:iCs/>
          <w:color w:val="7030A0"/>
          <w:szCs w:val="24"/>
        </w:rPr>
        <w:t>.</w:t>
      </w:r>
    </w:p>
    <w:p w14:paraId="551730FB" w14:textId="27612C0C" w:rsidR="00EF6C98" w:rsidRPr="00E676DB" w:rsidRDefault="00EF6C98" w:rsidP="00D6719C">
      <w:pPr>
        <w:pStyle w:val="BodyText"/>
        <w:numPr>
          <w:ilvl w:val="2"/>
          <w:numId w:val="9"/>
        </w:numPr>
        <w:spacing w:before="120"/>
        <w:outlineLvl w:val="0"/>
        <w:rPr>
          <w:rFonts w:cs="Calibri"/>
          <w:i w:val="0"/>
          <w:iCs/>
          <w:szCs w:val="24"/>
        </w:rPr>
      </w:pPr>
      <w:r w:rsidRPr="00E676DB">
        <w:rPr>
          <w:rFonts w:cs="Calibri"/>
          <w:i w:val="0"/>
          <w:iCs/>
          <w:szCs w:val="24"/>
        </w:rPr>
        <w:t xml:space="preserve">SCREEN: </w:t>
      </w:r>
      <w:r w:rsidR="005F741A">
        <w:rPr>
          <w:rFonts w:cs="Calibri"/>
          <w:i w:val="0"/>
          <w:iCs/>
          <w:szCs w:val="24"/>
        </w:rPr>
        <w:t>5.</w:t>
      </w:r>
      <w:r w:rsidR="00B800ED">
        <w:rPr>
          <w:rFonts w:cs="Calibri"/>
          <w:i w:val="0"/>
          <w:iCs/>
          <w:szCs w:val="24"/>
        </w:rPr>
        <w:t>4</w:t>
      </w:r>
      <w:r w:rsidR="005879BC">
        <w:rPr>
          <w:rFonts w:cs="Calibri"/>
          <w:i w:val="0"/>
          <w:iCs/>
          <w:szCs w:val="24"/>
        </w:rPr>
        <w:t xml:space="preserve">: 00:27-00:48 </w:t>
      </w:r>
      <w:r w:rsidR="005879BC" w:rsidRPr="00B800ED">
        <w:rPr>
          <w:rFonts w:cs="Calibri"/>
          <w:color w:val="4F81BD" w:themeColor="accent1"/>
          <w:szCs w:val="24"/>
        </w:rPr>
        <w:t xml:space="preserve">Video Editor: </w:t>
      </w:r>
      <w:r w:rsidR="005879BC">
        <w:rPr>
          <w:rFonts w:cs="Calibri"/>
          <w:color w:val="4F81BD" w:themeColor="accent1"/>
          <w:szCs w:val="24"/>
        </w:rPr>
        <w:t>please speed up</w:t>
      </w:r>
    </w:p>
    <w:p w14:paraId="7412D430" w14:textId="6F8FEB32" w:rsidR="00A51B84" w:rsidRPr="003509E2" w:rsidRDefault="00A51B84" w:rsidP="00D6719C">
      <w:pPr>
        <w:pStyle w:val="ListParagraph"/>
        <w:numPr>
          <w:ilvl w:val="1"/>
          <w:numId w:val="9"/>
        </w:numPr>
        <w:spacing w:before="120"/>
        <w:contextualSpacing w:val="0"/>
        <w:rPr>
          <w:rFonts w:asciiTheme="minorHAnsi" w:hAnsiTheme="minorHAnsi" w:cstheme="minorHAnsi"/>
        </w:rPr>
      </w:pPr>
      <w:r w:rsidRPr="003509E2">
        <w:rPr>
          <w:rFonts w:cs="Calibri"/>
          <w:iCs/>
          <w:color w:val="7030A0"/>
          <w:szCs w:val="24"/>
        </w:rPr>
        <w:t xml:space="preserve">When </w:t>
      </w:r>
      <w:r w:rsidR="00647EA2" w:rsidRPr="003509E2">
        <w:rPr>
          <w:rFonts w:cs="Calibri"/>
          <w:iCs/>
          <w:color w:val="7030A0"/>
          <w:szCs w:val="24"/>
        </w:rPr>
        <w:t>all of the images</w:t>
      </w:r>
      <w:r w:rsidRPr="003509E2">
        <w:rPr>
          <w:rFonts w:cs="Calibri"/>
          <w:iCs/>
          <w:color w:val="7030A0"/>
          <w:szCs w:val="24"/>
        </w:rPr>
        <w:t xml:space="preserve"> </w:t>
      </w:r>
      <w:r w:rsidR="00647EA2" w:rsidRPr="003509E2">
        <w:rPr>
          <w:rFonts w:cs="Calibri"/>
          <w:iCs/>
          <w:color w:val="7030A0"/>
          <w:szCs w:val="24"/>
        </w:rPr>
        <w:t>have been acquired</w:t>
      </w:r>
      <w:r w:rsidRPr="003509E2">
        <w:rPr>
          <w:rFonts w:cs="Calibri"/>
          <w:iCs/>
          <w:color w:val="7030A0"/>
          <w:szCs w:val="24"/>
        </w:rPr>
        <w:t xml:space="preserve"> complete, move the Subject table slowly away from the isocenter of the scanner </w:t>
      </w:r>
      <w:r w:rsidRPr="003509E2">
        <w:rPr>
          <w:rFonts w:cs="Calibri"/>
          <w:b/>
          <w:bCs/>
          <w:iCs/>
          <w:color w:val="7030A0"/>
          <w:szCs w:val="24"/>
        </w:rPr>
        <w:t>[1]</w:t>
      </w:r>
      <w:r w:rsidRPr="003509E2">
        <w:rPr>
          <w:rFonts w:cs="Calibri"/>
          <w:iCs/>
          <w:color w:val="7030A0"/>
          <w:szCs w:val="24"/>
        </w:rPr>
        <w:t xml:space="preserve"> and check in with the Subject regarding any side effects from during or after the measurements </w:t>
      </w:r>
      <w:r w:rsidRPr="003509E2">
        <w:rPr>
          <w:rFonts w:cs="Calibri"/>
          <w:b/>
          <w:bCs/>
          <w:iCs/>
          <w:color w:val="7030A0"/>
          <w:szCs w:val="24"/>
        </w:rPr>
        <w:t>[2]</w:t>
      </w:r>
      <w:r w:rsidRPr="003509E2">
        <w:rPr>
          <w:rFonts w:cs="Calibri"/>
          <w:iCs/>
          <w:color w:val="7030A0"/>
          <w:szCs w:val="24"/>
        </w:rPr>
        <w:t>.</w:t>
      </w:r>
      <w:r w:rsidR="00C90113" w:rsidRPr="003509E2">
        <w:rPr>
          <w:rFonts w:cs="Calibri"/>
          <w:i/>
          <w:iCs/>
          <w:color w:val="7030A0"/>
          <w:szCs w:val="24"/>
        </w:rPr>
        <w:t xml:space="preserve"> </w:t>
      </w:r>
      <w:r w:rsidR="00C90113" w:rsidRPr="003509E2">
        <w:rPr>
          <w:rFonts w:asciiTheme="minorHAnsi" w:hAnsiTheme="minorHAnsi" w:cstheme="minorHAnsi"/>
          <w:highlight w:val="green"/>
        </w:rPr>
        <w:t>NOTE: Both 6.</w:t>
      </w:r>
      <w:r w:rsidR="003509E2" w:rsidRPr="003509E2">
        <w:rPr>
          <w:rFonts w:asciiTheme="minorHAnsi" w:hAnsiTheme="minorHAnsi" w:cstheme="minorHAnsi"/>
          <w:highlight w:val="green"/>
        </w:rPr>
        <w:t>9</w:t>
      </w:r>
      <w:r w:rsidR="00C90113" w:rsidRPr="003509E2">
        <w:rPr>
          <w:rFonts w:asciiTheme="minorHAnsi" w:hAnsiTheme="minorHAnsi" w:cstheme="minorHAnsi"/>
          <w:highlight w:val="green"/>
        </w:rPr>
        <w:t>.1 and 6.</w:t>
      </w:r>
      <w:r w:rsidR="003509E2" w:rsidRPr="003509E2">
        <w:rPr>
          <w:rFonts w:asciiTheme="minorHAnsi" w:hAnsiTheme="minorHAnsi" w:cstheme="minorHAnsi"/>
          <w:highlight w:val="green"/>
        </w:rPr>
        <w:t>9</w:t>
      </w:r>
      <w:r w:rsidR="00C90113" w:rsidRPr="003509E2">
        <w:rPr>
          <w:rFonts w:asciiTheme="minorHAnsi" w:hAnsiTheme="minorHAnsi" w:cstheme="minorHAnsi"/>
          <w:highlight w:val="green"/>
        </w:rPr>
        <w:t>.2</w:t>
      </w:r>
      <w:r w:rsidR="003509E2">
        <w:rPr>
          <w:rFonts w:asciiTheme="minorHAnsi" w:hAnsiTheme="minorHAnsi" w:cstheme="minorHAnsi"/>
          <w:highlight w:val="green"/>
        </w:rPr>
        <w:t xml:space="preserve"> are</w:t>
      </w:r>
      <w:r w:rsidR="00C90113" w:rsidRPr="003509E2">
        <w:rPr>
          <w:rFonts w:asciiTheme="minorHAnsi" w:hAnsiTheme="minorHAnsi" w:cstheme="minorHAnsi"/>
          <w:highlight w:val="green"/>
        </w:rPr>
        <w:t xml:space="preserve"> in one shot. Clip 15</w:t>
      </w:r>
    </w:p>
    <w:bookmarkEnd w:id="1"/>
    <w:p w14:paraId="08B875E8" w14:textId="77777777" w:rsidR="00695501" w:rsidRPr="00E676DB" w:rsidRDefault="00695501" w:rsidP="00695501">
      <w:pPr>
        <w:rPr>
          <w:szCs w:val="24"/>
        </w:rPr>
      </w:pPr>
    </w:p>
    <w:p w14:paraId="5381126C" w14:textId="2F58E79D" w:rsidR="00695501" w:rsidRPr="00E676DB" w:rsidRDefault="00A51B84" w:rsidP="00D6719C">
      <w:pPr>
        <w:pStyle w:val="ListParagraph"/>
        <w:numPr>
          <w:ilvl w:val="2"/>
          <w:numId w:val="9"/>
        </w:numPr>
        <w:rPr>
          <w:rFonts w:asciiTheme="minorHAnsi" w:hAnsiTheme="minorHAnsi" w:cstheme="minorHAnsi"/>
        </w:rPr>
      </w:pPr>
      <w:r w:rsidRPr="00E676DB">
        <w:rPr>
          <w:rFonts w:asciiTheme="minorHAnsi" w:hAnsiTheme="minorHAnsi" w:cstheme="minorHAnsi"/>
        </w:rPr>
        <w:lastRenderedPageBreak/>
        <w:t>Talent moving bed out of scanner</w:t>
      </w:r>
    </w:p>
    <w:p w14:paraId="00BA4A61" w14:textId="3019507C" w:rsidR="00A51B84" w:rsidRDefault="00A51B84" w:rsidP="00D6719C">
      <w:pPr>
        <w:pStyle w:val="ListParagraph"/>
        <w:numPr>
          <w:ilvl w:val="2"/>
          <w:numId w:val="9"/>
        </w:numPr>
        <w:rPr>
          <w:rFonts w:asciiTheme="minorHAnsi" w:hAnsiTheme="minorHAnsi" w:cstheme="minorHAnsi"/>
        </w:rPr>
      </w:pPr>
      <w:r w:rsidRPr="00E676DB">
        <w:rPr>
          <w:rFonts w:asciiTheme="minorHAnsi" w:hAnsiTheme="minorHAnsi" w:cstheme="minorHAnsi"/>
        </w:rPr>
        <w:t>Talent checking with Subject</w:t>
      </w:r>
    </w:p>
    <w:p w14:paraId="56315FB8" w14:textId="3F31E8F1" w:rsidR="00FE2F7C" w:rsidRDefault="00FE2F7C" w:rsidP="00FE2F7C">
      <w:pPr>
        <w:pStyle w:val="ListParagraph"/>
        <w:ind w:left="907"/>
        <w:rPr>
          <w:rFonts w:asciiTheme="minorHAnsi" w:hAnsiTheme="minorHAnsi" w:cstheme="minorHAnsi"/>
        </w:rPr>
      </w:pP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t>Results</w:t>
      </w:r>
    </w:p>
    <w:p w14:paraId="114954CC" w14:textId="55EC7584" w:rsidR="00304363" w:rsidRPr="007C1C6D" w:rsidRDefault="00304363" w:rsidP="00D6719C">
      <w:pPr>
        <w:numPr>
          <w:ilvl w:val="0"/>
          <w:numId w:val="9"/>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577ABE">
        <w:rPr>
          <w:rFonts w:cs="Calibri"/>
          <w:b/>
          <w:color w:val="000000" w:themeColor="text1"/>
          <w:szCs w:val="24"/>
        </w:rPr>
        <w:t xml:space="preserve">High-Resolution MS MRI at 7.0 T </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46BD635F" w14:textId="206570A2" w:rsidR="00577ABE" w:rsidRPr="003509E2" w:rsidRDefault="00577ABE" w:rsidP="00D6719C">
      <w:pPr>
        <w:pStyle w:val="ListParagraph"/>
        <w:numPr>
          <w:ilvl w:val="1"/>
          <w:numId w:val="9"/>
        </w:numPr>
        <w:rPr>
          <w:rFonts w:cs="Calibri"/>
          <w:color w:val="7030A0"/>
          <w:szCs w:val="24"/>
        </w:rPr>
      </w:pPr>
      <w:r w:rsidRPr="003509E2">
        <w:rPr>
          <w:rFonts w:cs="Calibri"/>
          <w:color w:val="7030A0"/>
          <w:szCs w:val="24"/>
        </w:rPr>
        <w:t>In this analysis, a</w:t>
      </w:r>
      <w:r w:rsidR="00023EAE" w:rsidRPr="003509E2">
        <w:rPr>
          <w:rFonts w:cs="Calibri"/>
          <w:color w:val="7030A0"/>
          <w:szCs w:val="24"/>
        </w:rPr>
        <w:t xml:space="preserve"> 26-year-old woman diagnosed with relapsing remitting MS was examined at 7 T</w:t>
      </w:r>
      <w:r w:rsidRPr="003509E2">
        <w:rPr>
          <w:rFonts w:cs="Calibri"/>
          <w:color w:val="7030A0"/>
          <w:szCs w:val="24"/>
        </w:rPr>
        <w:t xml:space="preserve">esla as demonstrated </w:t>
      </w:r>
      <w:r w:rsidRPr="003509E2">
        <w:rPr>
          <w:rFonts w:cs="Calibri"/>
          <w:b/>
          <w:bCs/>
          <w:color w:val="7030A0"/>
          <w:szCs w:val="24"/>
        </w:rPr>
        <w:t>[1]</w:t>
      </w:r>
      <w:r w:rsidRPr="003509E2">
        <w:rPr>
          <w:rFonts w:cs="Calibri"/>
          <w:color w:val="7030A0"/>
          <w:szCs w:val="24"/>
        </w:rPr>
        <w:t>.</w:t>
      </w:r>
    </w:p>
    <w:p w14:paraId="07E54E66" w14:textId="77777777" w:rsidR="00577ABE" w:rsidRDefault="00577ABE" w:rsidP="00577ABE">
      <w:pPr>
        <w:pStyle w:val="ListParagraph"/>
        <w:ind w:left="907"/>
        <w:rPr>
          <w:rFonts w:cs="Calibri"/>
          <w:szCs w:val="24"/>
        </w:rPr>
      </w:pPr>
    </w:p>
    <w:p w14:paraId="34C532EF" w14:textId="7B68DAD7" w:rsidR="00577ABE" w:rsidRDefault="00577ABE" w:rsidP="00D6719C">
      <w:pPr>
        <w:pStyle w:val="ListParagraph"/>
        <w:numPr>
          <w:ilvl w:val="2"/>
          <w:numId w:val="9"/>
        </w:numPr>
        <w:rPr>
          <w:rFonts w:cs="Calibri"/>
          <w:szCs w:val="24"/>
        </w:rPr>
      </w:pPr>
      <w:r>
        <w:rPr>
          <w:rFonts w:cs="Calibri"/>
          <w:szCs w:val="24"/>
        </w:rPr>
        <w:t>LAB MEDIA: Figure 11</w:t>
      </w:r>
    </w:p>
    <w:p w14:paraId="00A05243" w14:textId="77777777" w:rsidR="00577ABE" w:rsidRDefault="00577ABE" w:rsidP="00577ABE">
      <w:pPr>
        <w:pStyle w:val="ListParagraph"/>
        <w:ind w:left="1627"/>
        <w:rPr>
          <w:rFonts w:cs="Calibri"/>
          <w:szCs w:val="24"/>
        </w:rPr>
      </w:pPr>
    </w:p>
    <w:p w14:paraId="7EAE6DA9" w14:textId="54852D1E" w:rsidR="00577ABE" w:rsidRPr="003509E2" w:rsidRDefault="00023EAE" w:rsidP="00D6719C">
      <w:pPr>
        <w:pStyle w:val="ListParagraph"/>
        <w:numPr>
          <w:ilvl w:val="1"/>
          <w:numId w:val="9"/>
        </w:numPr>
        <w:rPr>
          <w:rFonts w:cs="Calibri"/>
          <w:color w:val="7030A0"/>
          <w:szCs w:val="24"/>
        </w:rPr>
      </w:pPr>
      <w:bookmarkStart w:id="4" w:name="_Hlk59030063"/>
      <w:r w:rsidRPr="003509E2">
        <w:rPr>
          <w:rFonts w:cs="Calibri"/>
          <w:color w:val="7030A0"/>
          <w:szCs w:val="24"/>
        </w:rPr>
        <w:t xml:space="preserve">Some distortions in the </w:t>
      </w:r>
      <w:r w:rsidR="00733D30" w:rsidRPr="003509E2">
        <w:rPr>
          <w:rStyle w:val="Emphasis"/>
          <w:rFonts w:cs="Calibri"/>
          <w:i w:val="0"/>
          <w:iCs/>
          <w:color w:val="7030A0"/>
          <w:szCs w:val="24"/>
        </w:rPr>
        <w:t>B-one</w:t>
      </w:r>
      <w:r w:rsidR="00577ABE" w:rsidRPr="003509E2">
        <w:rPr>
          <w:rFonts w:cs="Calibri"/>
          <w:color w:val="7030A0"/>
          <w:szCs w:val="24"/>
        </w:rPr>
        <w:t>-plus</w:t>
      </w:r>
      <w:r w:rsidRPr="003509E2">
        <w:rPr>
          <w:rFonts w:cs="Calibri"/>
          <w:color w:val="7030A0"/>
          <w:szCs w:val="24"/>
        </w:rPr>
        <w:t> profile can be observed in the MR images</w:t>
      </w:r>
      <w:r w:rsidR="00577ABE" w:rsidRPr="003509E2">
        <w:rPr>
          <w:rFonts w:cs="Calibri"/>
          <w:color w:val="7030A0"/>
          <w:szCs w:val="24"/>
        </w:rPr>
        <w:t xml:space="preserve">, which </w:t>
      </w:r>
      <w:r w:rsidRPr="003509E2">
        <w:rPr>
          <w:rFonts w:cs="Calibri"/>
          <w:color w:val="7030A0"/>
          <w:szCs w:val="24"/>
        </w:rPr>
        <w:t>is anticipated when moving to higher resonance frequencies</w:t>
      </w:r>
      <w:r w:rsidR="00577ABE" w:rsidRPr="003509E2">
        <w:rPr>
          <w:rFonts w:cs="Calibri"/>
          <w:color w:val="7030A0"/>
          <w:szCs w:val="24"/>
        </w:rPr>
        <w:t xml:space="preserve">, as </w:t>
      </w:r>
      <w:r w:rsidRPr="003509E2">
        <w:rPr>
          <w:rFonts w:cs="Calibri"/>
          <w:color w:val="7030A0"/>
          <w:szCs w:val="24"/>
        </w:rPr>
        <w:t xml:space="preserve">shorter wavelengths increase </w:t>
      </w:r>
      <w:r w:rsidR="00A51B84" w:rsidRPr="003509E2">
        <w:rPr>
          <w:rFonts w:cs="Calibri"/>
          <w:color w:val="7030A0"/>
          <w:szCs w:val="24"/>
        </w:rPr>
        <w:t xml:space="preserve">the </w:t>
      </w:r>
      <w:r w:rsidRPr="003509E2">
        <w:rPr>
          <w:rFonts w:cs="Calibri"/>
          <w:color w:val="7030A0"/>
          <w:szCs w:val="24"/>
        </w:rPr>
        <w:t>destructive and constructive interferences</w:t>
      </w:r>
      <w:r w:rsidR="00577ABE" w:rsidRPr="003509E2">
        <w:rPr>
          <w:rFonts w:cs="Calibri"/>
          <w:color w:val="7030A0"/>
          <w:szCs w:val="24"/>
        </w:rPr>
        <w:t xml:space="preserve"> </w:t>
      </w:r>
      <w:r w:rsidR="00577ABE" w:rsidRPr="003509E2">
        <w:rPr>
          <w:rFonts w:cs="Calibri"/>
          <w:b/>
          <w:bCs/>
          <w:color w:val="7030A0"/>
          <w:szCs w:val="24"/>
        </w:rPr>
        <w:t>[</w:t>
      </w:r>
      <w:r w:rsidR="00733D30" w:rsidRPr="003509E2">
        <w:rPr>
          <w:rFonts w:cs="Calibri"/>
          <w:b/>
          <w:bCs/>
          <w:color w:val="7030A0"/>
          <w:szCs w:val="24"/>
        </w:rPr>
        <w:t>1</w:t>
      </w:r>
      <w:r w:rsidR="00577ABE" w:rsidRPr="003509E2">
        <w:rPr>
          <w:rFonts w:cs="Calibri"/>
          <w:b/>
          <w:bCs/>
          <w:color w:val="7030A0"/>
          <w:szCs w:val="24"/>
        </w:rPr>
        <w:t>]</w:t>
      </w:r>
      <w:r w:rsidR="00577ABE" w:rsidRPr="003509E2">
        <w:rPr>
          <w:rFonts w:cs="Calibri"/>
          <w:color w:val="7030A0"/>
          <w:szCs w:val="24"/>
        </w:rPr>
        <w:t>.</w:t>
      </w:r>
    </w:p>
    <w:p w14:paraId="786901D4" w14:textId="77777777" w:rsidR="00577ABE" w:rsidRDefault="00577ABE" w:rsidP="00577ABE">
      <w:pPr>
        <w:pStyle w:val="ListParagraph"/>
        <w:ind w:left="907"/>
        <w:rPr>
          <w:rFonts w:cs="Calibri"/>
          <w:szCs w:val="24"/>
        </w:rPr>
      </w:pPr>
    </w:p>
    <w:p w14:paraId="0441FAC0" w14:textId="77777777" w:rsidR="00733D30" w:rsidRPr="00733D30" w:rsidRDefault="00577ABE" w:rsidP="00D6719C">
      <w:pPr>
        <w:pStyle w:val="ListParagraph"/>
        <w:numPr>
          <w:ilvl w:val="2"/>
          <w:numId w:val="9"/>
        </w:numPr>
        <w:rPr>
          <w:rFonts w:cs="Calibri"/>
          <w:szCs w:val="24"/>
        </w:rPr>
      </w:pPr>
      <w:r w:rsidRPr="00733D30">
        <w:rPr>
          <w:rFonts w:cs="Calibri"/>
          <w:szCs w:val="24"/>
        </w:rPr>
        <w:t xml:space="preserve">LAB MEDIA: Figure 11 </w:t>
      </w:r>
      <w:r w:rsidR="00733D30" w:rsidRPr="00733D30">
        <w:rPr>
          <w:rFonts w:cs="Calibri"/>
          <w:i/>
          <w:iCs/>
          <w:color w:val="4F81BD" w:themeColor="accent1"/>
          <w:szCs w:val="24"/>
        </w:rPr>
        <w:t xml:space="preserve">Video Editor: please emphasize darkened area in center of Figure 11e </w:t>
      </w:r>
      <w:bookmarkStart w:id="5" w:name="_Hlk59173725"/>
      <w:bookmarkEnd w:id="4"/>
    </w:p>
    <w:bookmarkEnd w:id="5"/>
    <w:p w14:paraId="49AF0808" w14:textId="77777777" w:rsidR="00733D30" w:rsidRDefault="00733D30" w:rsidP="00733D30">
      <w:pPr>
        <w:pStyle w:val="ListParagraph"/>
        <w:ind w:left="907"/>
        <w:rPr>
          <w:rFonts w:cs="Calibri"/>
          <w:szCs w:val="24"/>
        </w:rPr>
      </w:pPr>
    </w:p>
    <w:p w14:paraId="03C386C9" w14:textId="4127438F" w:rsidR="00577ABE" w:rsidRPr="003509E2" w:rsidRDefault="00577ABE" w:rsidP="00D6719C">
      <w:pPr>
        <w:pStyle w:val="ListParagraph"/>
        <w:numPr>
          <w:ilvl w:val="1"/>
          <w:numId w:val="9"/>
        </w:numPr>
        <w:rPr>
          <w:rFonts w:cs="Calibri"/>
          <w:color w:val="7030A0"/>
          <w:szCs w:val="24"/>
        </w:rPr>
      </w:pPr>
      <w:r w:rsidRPr="003509E2">
        <w:rPr>
          <w:rFonts w:cs="Calibri"/>
          <w:color w:val="7030A0"/>
          <w:szCs w:val="24"/>
        </w:rPr>
        <w:t>As observed, s</w:t>
      </w:r>
      <w:r w:rsidR="00023EAE" w:rsidRPr="003509E2">
        <w:rPr>
          <w:rFonts w:cs="Calibri"/>
          <w:color w:val="7030A0"/>
          <w:szCs w:val="24"/>
        </w:rPr>
        <w:t xml:space="preserve">agittal </w:t>
      </w:r>
      <w:r w:rsidRPr="003509E2">
        <w:rPr>
          <w:rFonts w:cs="Calibri"/>
          <w:b/>
          <w:bCs/>
          <w:color w:val="7030A0"/>
          <w:szCs w:val="24"/>
        </w:rPr>
        <w:t xml:space="preserve">[1] </w:t>
      </w:r>
      <w:r w:rsidR="00023EAE" w:rsidRPr="003509E2">
        <w:rPr>
          <w:rFonts w:cs="Calibri"/>
          <w:color w:val="7030A0"/>
          <w:szCs w:val="24"/>
        </w:rPr>
        <w:t xml:space="preserve">and transversal views </w:t>
      </w:r>
      <w:r w:rsidRPr="003509E2">
        <w:rPr>
          <w:rFonts w:cs="Calibri"/>
          <w:color w:val="7030A0"/>
          <w:szCs w:val="24"/>
        </w:rPr>
        <w:t xml:space="preserve">provide different contrasts </w:t>
      </w:r>
      <w:r w:rsidR="00DF2F44" w:rsidRPr="003509E2">
        <w:rPr>
          <w:rFonts w:cs="Calibri"/>
          <w:color w:val="7030A0"/>
          <w:szCs w:val="24"/>
        </w:rPr>
        <w:t>in</w:t>
      </w:r>
      <w:r w:rsidRPr="003509E2">
        <w:rPr>
          <w:rFonts w:cs="Calibri"/>
          <w:color w:val="7030A0"/>
          <w:szCs w:val="24"/>
        </w:rPr>
        <w:t xml:space="preserve"> the brain images </w:t>
      </w:r>
      <w:r w:rsidRPr="003509E2">
        <w:rPr>
          <w:rFonts w:cs="Calibri"/>
          <w:b/>
          <w:bCs/>
          <w:color w:val="7030A0"/>
          <w:szCs w:val="24"/>
        </w:rPr>
        <w:t>[2]</w:t>
      </w:r>
      <w:r w:rsidRPr="003509E2">
        <w:rPr>
          <w:rFonts w:cs="Calibri"/>
          <w:color w:val="7030A0"/>
          <w:szCs w:val="24"/>
        </w:rPr>
        <w:t>.</w:t>
      </w:r>
      <w:r w:rsidR="00023EAE" w:rsidRPr="003509E2">
        <w:rPr>
          <w:rFonts w:cs="Calibri"/>
          <w:color w:val="7030A0"/>
          <w:szCs w:val="24"/>
        </w:rPr>
        <w:t xml:space="preserve"> </w:t>
      </w:r>
    </w:p>
    <w:p w14:paraId="1481933F" w14:textId="77777777" w:rsidR="00577ABE" w:rsidRDefault="00577ABE" w:rsidP="00577ABE">
      <w:pPr>
        <w:pStyle w:val="ListParagraph"/>
        <w:ind w:left="907"/>
        <w:rPr>
          <w:rFonts w:cs="Calibri"/>
          <w:szCs w:val="24"/>
        </w:rPr>
      </w:pPr>
    </w:p>
    <w:p w14:paraId="1D241B9F" w14:textId="43FC2485" w:rsidR="00577ABE" w:rsidRPr="00577ABE" w:rsidRDefault="00577ABE" w:rsidP="00D6719C">
      <w:pPr>
        <w:pStyle w:val="ListParagraph"/>
        <w:numPr>
          <w:ilvl w:val="2"/>
          <w:numId w:val="9"/>
        </w:numPr>
        <w:rPr>
          <w:rFonts w:cs="Calibri"/>
          <w:szCs w:val="24"/>
        </w:rPr>
      </w:pPr>
      <w:r>
        <w:rPr>
          <w:rFonts w:cs="Calibri"/>
          <w:szCs w:val="24"/>
        </w:rPr>
        <w:t xml:space="preserve">LAB MEDIA: Figure 11 </w:t>
      </w:r>
      <w:r w:rsidRPr="00577ABE">
        <w:rPr>
          <w:rFonts w:cs="Calibri"/>
          <w:i/>
          <w:iCs/>
          <w:color w:val="4F81BD" w:themeColor="accent1"/>
          <w:szCs w:val="24"/>
        </w:rPr>
        <w:t>Video Editor: please emphasize sagittal images</w:t>
      </w:r>
    </w:p>
    <w:p w14:paraId="3B11C83A" w14:textId="5F5B1960" w:rsidR="00577ABE" w:rsidRDefault="00577ABE" w:rsidP="00D6719C">
      <w:pPr>
        <w:pStyle w:val="ListParagraph"/>
        <w:numPr>
          <w:ilvl w:val="2"/>
          <w:numId w:val="9"/>
        </w:numPr>
        <w:rPr>
          <w:rFonts w:cs="Calibri"/>
          <w:szCs w:val="24"/>
        </w:rPr>
      </w:pPr>
      <w:r>
        <w:rPr>
          <w:rFonts w:cs="Calibri"/>
          <w:szCs w:val="24"/>
        </w:rPr>
        <w:t xml:space="preserve">LAB MEDIA: Figure 11 </w:t>
      </w:r>
      <w:r w:rsidRPr="00577ABE">
        <w:rPr>
          <w:rFonts w:cs="Calibri"/>
          <w:i/>
          <w:iCs/>
          <w:color w:val="4F81BD" w:themeColor="accent1"/>
          <w:szCs w:val="24"/>
        </w:rPr>
        <w:t xml:space="preserve">Video Editor: please emphasize </w:t>
      </w:r>
      <w:r>
        <w:rPr>
          <w:rFonts w:cs="Calibri"/>
          <w:i/>
          <w:iCs/>
          <w:color w:val="4F81BD" w:themeColor="accent1"/>
          <w:szCs w:val="24"/>
        </w:rPr>
        <w:t>transversal images</w:t>
      </w:r>
    </w:p>
    <w:p w14:paraId="5EDE0C0C" w14:textId="77777777" w:rsidR="00577ABE" w:rsidRDefault="00577ABE" w:rsidP="00577ABE">
      <w:pPr>
        <w:pStyle w:val="ListParagraph"/>
        <w:ind w:left="907"/>
        <w:rPr>
          <w:rFonts w:cs="Calibri"/>
          <w:szCs w:val="24"/>
        </w:rPr>
      </w:pPr>
    </w:p>
    <w:p w14:paraId="693FD1D0" w14:textId="067ED6EE" w:rsidR="00577ABE" w:rsidRPr="003509E2" w:rsidRDefault="00577ABE" w:rsidP="00D6719C">
      <w:pPr>
        <w:pStyle w:val="ListParagraph"/>
        <w:numPr>
          <w:ilvl w:val="1"/>
          <w:numId w:val="9"/>
        </w:numPr>
        <w:rPr>
          <w:rFonts w:cs="Calibri"/>
          <w:color w:val="7030A0"/>
          <w:szCs w:val="24"/>
        </w:rPr>
      </w:pPr>
      <w:r w:rsidRPr="003509E2">
        <w:rPr>
          <w:rFonts w:cs="Calibri"/>
          <w:color w:val="7030A0"/>
          <w:szCs w:val="24"/>
        </w:rPr>
        <w:t>Although t</w:t>
      </w:r>
      <w:r w:rsidR="00023EAE" w:rsidRPr="003509E2">
        <w:rPr>
          <w:rFonts w:cs="Calibri"/>
          <w:color w:val="7030A0"/>
          <w:szCs w:val="24"/>
        </w:rPr>
        <w:t xml:space="preserve">he MS diagnosis </w:t>
      </w:r>
      <w:r w:rsidR="00A51B84" w:rsidRPr="003509E2">
        <w:rPr>
          <w:rFonts w:cs="Calibri"/>
          <w:color w:val="7030A0"/>
          <w:szCs w:val="24"/>
        </w:rPr>
        <w:t xml:space="preserve">was </w:t>
      </w:r>
      <w:r w:rsidR="00023EAE" w:rsidRPr="003509E2">
        <w:rPr>
          <w:rFonts w:cs="Calibri"/>
          <w:color w:val="7030A0"/>
          <w:szCs w:val="24"/>
        </w:rPr>
        <w:t xml:space="preserve">subsequently challenged due to an increase in </w:t>
      </w:r>
      <w:r w:rsidR="00DF2F44" w:rsidRPr="003509E2">
        <w:rPr>
          <w:rFonts w:cs="Calibri"/>
          <w:color w:val="7030A0"/>
          <w:szCs w:val="24"/>
        </w:rPr>
        <w:t>T-two</w:t>
      </w:r>
      <w:r w:rsidR="00023EAE" w:rsidRPr="003509E2">
        <w:rPr>
          <w:rFonts w:cs="Calibri"/>
          <w:color w:val="7030A0"/>
          <w:szCs w:val="24"/>
        </w:rPr>
        <w:t xml:space="preserve"> lesions and multiple clinical relapses with incomplete remission</w:t>
      </w:r>
      <w:r w:rsidRPr="003509E2">
        <w:rPr>
          <w:rFonts w:cs="Calibri"/>
          <w:color w:val="7030A0"/>
          <w:szCs w:val="24"/>
        </w:rPr>
        <w:t xml:space="preserve"> </w:t>
      </w:r>
      <w:r w:rsidRPr="003509E2">
        <w:rPr>
          <w:rFonts w:cs="Calibri"/>
          <w:b/>
          <w:bCs/>
          <w:color w:val="7030A0"/>
          <w:szCs w:val="24"/>
        </w:rPr>
        <w:t>[1]</w:t>
      </w:r>
      <w:r w:rsidRPr="003509E2">
        <w:rPr>
          <w:rFonts w:cs="Calibri"/>
          <w:color w:val="7030A0"/>
          <w:szCs w:val="24"/>
        </w:rPr>
        <w:t>,</w:t>
      </w:r>
      <w:r w:rsidR="00023EAE" w:rsidRPr="003509E2">
        <w:rPr>
          <w:rFonts w:cs="Calibri"/>
          <w:color w:val="7030A0"/>
          <w:szCs w:val="24"/>
        </w:rPr>
        <w:t xml:space="preserve"> 7</w:t>
      </w:r>
      <w:r w:rsidR="00DF2F44" w:rsidRPr="003509E2">
        <w:rPr>
          <w:rFonts w:cs="Calibri"/>
          <w:color w:val="7030A0"/>
          <w:szCs w:val="24"/>
        </w:rPr>
        <w:t xml:space="preserve">T </w:t>
      </w:r>
      <w:r w:rsidR="00023EAE" w:rsidRPr="003509E2">
        <w:rPr>
          <w:rFonts w:cs="Calibri"/>
          <w:color w:val="7030A0"/>
          <w:szCs w:val="24"/>
        </w:rPr>
        <w:t>MRI</w:t>
      </w:r>
      <w:r w:rsidR="00DF2F44" w:rsidRPr="003509E2">
        <w:rPr>
          <w:rFonts w:cs="Calibri"/>
          <w:color w:val="7030A0"/>
          <w:szCs w:val="24"/>
        </w:rPr>
        <w:t xml:space="preserve"> </w:t>
      </w:r>
      <w:r w:rsidR="00023EAE" w:rsidRPr="003509E2">
        <w:rPr>
          <w:rFonts w:cs="Calibri"/>
          <w:color w:val="7030A0"/>
          <w:szCs w:val="24"/>
        </w:rPr>
        <w:t xml:space="preserve">supported the MS diagnosis by revealing the central vein sign in the majority of periventricular and juxtacortical lesions </w:t>
      </w:r>
      <w:r w:rsidRPr="003509E2">
        <w:rPr>
          <w:rFonts w:cs="Calibri"/>
          <w:b/>
          <w:bCs/>
          <w:color w:val="7030A0"/>
          <w:szCs w:val="24"/>
        </w:rPr>
        <w:t>[2]</w:t>
      </w:r>
      <w:r w:rsidRPr="003509E2">
        <w:rPr>
          <w:rFonts w:cs="Calibri"/>
          <w:color w:val="7030A0"/>
          <w:szCs w:val="24"/>
        </w:rPr>
        <w:t>.</w:t>
      </w:r>
    </w:p>
    <w:p w14:paraId="50E8FC4F" w14:textId="77777777" w:rsidR="00577ABE" w:rsidRDefault="00577ABE" w:rsidP="00577ABE">
      <w:pPr>
        <w:pStyle w:val="ListParagraph"/>
        <w:ind w:left="907"/>
        <w:rPr>
          <w:rFonts w:cs="Calibri"/>
          <w:szCs w:val="24"/>
        </w:rPr>
      </w:pPr>
    </w:p>
    <w:p w14:paraId="59A51039" w14:textId="4378F7BA" w:rsidR="00577ABE" w:rsidRDefault="00577ABE" w:rsidP="00D6719C">
      <w:pPr>
        <w:pStyle w:val="ListParagraph"/>
        <w:numPr>
          <w:ilvl w:val="2"/>
          <w:numId w:val="9"/>
        </w:numPr>
        <w:rPr>
          <w:rFonts w:cs="Calibri"/>
          <w:szCs w:val="24"/>
        </w:rPr>
      </w:pPr>
      <w:r>
        <w:rPr>
          <w:rFonts w:cs="Calibri"/>
          <w:szCs w:val="24"/>
        </w:rPr>
        <w:t>LAB MEDIA: Figure 12</w:t>
      </w:r>
    </w:p>
    <w:p w14:paraId="4426FA15" w14:textId="77777777" w:rsidR="00577ABE" w:rsidRPr="00577ABE" w:rsidRDefault="00577ABE" w:rsidP="00D6719C">
      <w:pPr>
        <w:pStyle w:val="ListParagraph"/>
        <w:numPr>
          <w:ilvl w:val="2"/>
          <w:numId w:val="9"/>
        </w:numPr>
        <w:rPr>
          <w:rFonts w:cs="Calibri"/>
          <w:szCs w:val="24"/>
        </w:rPr>
      </w:pPr>
      <w:r>
        <w:rPr>
          <w:rFonts w:cs="Calibri"/>
          <w:szCs w:val="24"/>
        </w:rPr>
        <w:t xml:space="preserve">LAB MEDIA: Figure 12 </w:t>
      </w:r>
      <w:r w:rsidRPr="00577ABE">
        <w:rPr>
          <w:rFonts w:cs="Calibri"/>
          <w:i/>
          <w:iCs/>
          <w:color w:val="4F81BD" w:themeColor="accent1"/>
          <w:szCs w:val="24"/>
        </w:rPr>
        <w:t>Video Editor: please emphasize</w:t>
      </w:r>
      <w:r>
        <w:rPr>
          <w:rFonts w:cs="Calibri"/>
          <w:i/>
          <w:iCs/>
          <w:color w:val="4F81BD" w:themeColor="accent1"/>
          <w:szCs w:val="24"/>
        </w:rPr>
        <w:t xml:space="preserve"> red arrows in Figure 12a and 12b</w:t>
      </w:r>
    </w:p>
    <w:p w14:paraId="1CE0F231" w14:textId="77777777" w:rsidR="00577ABE" w:rsidRDefault="00577ABE" w:rsidP="00577ABE">
      <w:pPr>
        <w:pStyle w:val="ListParagraph"/>
        <w:ind w:left="907"/>
        <w:rPr>
          <w:rFonts w:cs="Calibri"/>
          <w:szCs w:val="24"/>
        </w:rPr>
      </w:pPr>
    </w:p>
    <w:p w14:paraId="2542E09D" w14:textId="28608DB5" w:rsidR="00577ABE" w:rsidRPr="003509E2" w:rsidRDefault="00023EAE" w:rsidP="00D6719C">
      <w:pPr>
        <w:pStyle w:val="ListParagraph"/>
        <w:numPr>
          <w:ilvl w:val="1"/>
          <w:numId w:val="9"/>
        </w:numPr>
        <w:rPr>
          <w:rFonts w:cs="Calibri"/>
          <w:color w:val="7030A0"/>
          <w:szCs w:val="24"/>
        </w:rPr>
      </w:pPr>
      <w:r w:rsidRPr="003509E2">
        <w:rPr>
          <w:rFonts w:cs="Calibri"/>
          <w:color w:val="7030A0"/>
          <w:szCs w:val="24"/>
        </w:rPr>
        <w:t xml:space="preserve">The MS diagnosis was further corroborated by cortical pathology </w:t>
      </w:r>
      <w:r w:rsidR="00577ABE" w:rsidRPr="003509E2">
        <w:rPr>
          <w:rFonts w:cs="Calibri"/>
          <w:b/>
          <w:bCs/>
          <w:color w:val="7030A0"/>
          <w:szCs w:val="24"/>
        </w:rPr>
        <w:t>[1]</w:t>
      </w:r>
      <w:r w:rsidRPr="003509E2">
        <w:rPr>
          <w:rFonts w:cs="Calibri"/>
          <w:color w:val="7030A0"/>
          <w:szCs w:val="24"/>
        </w:rPr>
        <w:t xml:space="preserve"> and hypointense rim structures surrounding a subset of T</w:t>
      </w:r>
      <w:r w:rsidRPr="003509E2">
        <w:rPr>
          <w:rFonts w:cs="Calibri"/>
          <w:color w:val="7030A0"/>
          <w:szCs w:val="24"/>
          <w:vertAlign w:val="subscript"/>
        </w:rPr>
        <w:t>2</w:t>
      </w:r>
      <w:r w:rsidRPr="003509E2">
        <w:rPr>
          <w:rFonts w:cs="Calibri"/>
          <w:color w:val="7030A0"/>
          <w:szCs w:val="24"/>
        </w:rPr>
        <w:t xml:space="preserve"> hyperintense lesions </w:t>
      </w:r>
      <w:r w:rsidR="00577ABE" w:rsidRPr="003509E2">
        <w:rPr>
          <w:rFonts w:cs="Calibri"/>
          <w:b/>
          <w:bCs/>
          <w:color w:val="7030A0"/>
          <w:szCs w:val="24"/>
        </w:rPr>
        <w:t>[2]</w:t>
      </w:r>
      <w:r w:rsidR="00577ABE" w:rsidRPr="003509E2">
        <w:rPr>
          <w:rFonts w:cs="Calibri"/>
          <w:color w:val="7030A0"/>
          <w:szCs w:val="24"/>
        </w:rPr>
        <w:t>.</w:t>
      </w:r>
    </w:p>
    <w:p w14:paraId="1B291B71" w14:textId="77777777" w:rsidR="00577ABE" w:rsidRDefault="00577ABE" w:rsidP="00577ABE">
      <w:pPr>
        <w:pStyle w:val="ListParagraph"/>
        <w:ind w:left="907"/>
        <w:rPr>
          <w:rFonts w:cs="Calibri"/>
          <w:szCs w:val="24"/>
        </w:rPr>
      </w:pPr>
    </w:p>
    <w:p w14:paraId="1ABB8EC3" w14:textId="718030BC" w:rsidR="00577ABE" w:rsidRPr="00577ABE" w:rsidRDefault="00577ABE" w:rsidP="00D6719C">
      <w:pPr>
        <w:pStyle w:val="ListParagraph"/>
        <w:numPr>
          <w:ilvl w:val="2"/>
          <w:numId w:val="9"/>
        </w:numPr>
        <w:rPr>
          <w:rFonts w:cs="Calibri"/>
          <w:szCs w:val="24"/>
        </w:rPr>
      </w:pPr>
      <w:r>
        <w:rPr>
          <w:rFonts w:cs="Calibri"/>
          <w:szCs w:val="24"/>
        </w:rPr>
        <w:t>LAB MEDIA: Figures 13 and 14</w:t>
      </w:r>
      <w:r w:rsidRPr="00577ABE">
        <w:rPr>
          <w:rFonts w:cs="Calibri"/>
          <w:i/>
          <w:iCs/>
          <w:color w:val="4F81BD" w:themeColor="accent1"/>
          <w:szCs w:val="24"/>
        </w:rPr>
        <w:t xml:space="preserve"> Video Editor: please emphasize</w:t>
      </w:r>
      <w:r>
        <w:rPr>
          <w:rFonts w:cs="Calibri"/>
          <w:i/>
          <w:iCs/>
          <w:color w:val="4F81BD" w:themeColor="accent1"/>
          <w:szCs w:val="24"/>
        </w:rPr>
        <w:t xml:space="preserve"> red arrowheads in Figure 13a</w:t>
      </w:r>
    </w:p>
    <w:p w14:paraId="5DDA990D" w14:textId="3B89CA80" w:rsidR="00577ABE" w:rsidRPr="00577ABE" w:rsidRDefault="00577ABE" w:rsidP="00D6719C">
      <w:pPr>
        <w:pStyle w:val="ListParagraph"/>
        <w:numPr>
          <w:ilvl w:val="2"/>
          <w:numId w:val="9"/>
        </w:numPr>
        <w:rPr>
          <w:rFonts w:cs="Calibri"/>
          <w:szCs w:val="24"/>
        </w:rPr>
      </w:pPr>
      <w:r>
        <w:rPr>
          <w:rFonts w:cs="Calibri"/>
          <w:szCs w:val="24"/>
        </w:rPr>
        <w:t xml:space="preserve">LAB MEDIA: Figures 13 and 14 </w:t>
      </w:r>
      <w:r w:rsidRPr="00577ABE">
        <w:rPr>
          <w:rFonts w:cs="Calibri"/>
          <w:i/>
          <w:iCs/>
          <w:color w:val="4F81BD" w:themeColor="accent1"/>
          <w:szCs w:val="24"/>
        </w:rPr>
        <w:t>Video Editor: please emphasize</w:t>
      </w:r>
      <w:r>
        <w:rPr>
          <w:rFonts w:cs="Calibri"/>
          <w:i/>
          <w:iCs/>
          <w:color w:val="4F81BD" w:themeColor="accent1"/>
          <w:szCs w:val="24"/>
        </w:rPr>
        <w:t xml:space="preserve"> arrowheads in Figures 13b and 14b</w:t>
      </w:r>
    </w:p>
    <w:p w14:paraId="4591DB6D" w14:textId="683286C6" w:rsidR="00023EAE" w:rsidRPr="00577ABE" w:rsidRDefault="00023EAE" w:rsidP="00577ABE">
      <w:pPr>
        <w:pStyle w:val="ListParagraph"/>
        <w:ind w:left="907"/>
        <w:rPr>
          <w:rFonts w:cs="Calibri"/>
          <w:szCs w:val="24"/>
        </w:rPr>
      </w:pPr>
      <w:r w:rsidRPr="00577ABE">
        <w:rPr>
          <w:rFonts w:cs="Calibri"/>
          <w:szCs w:val="24"/>
        </w:rPr>
        <w:lastRenderedPageBreak/>
        <w:t xml:space="preserve"> </w:t>
      </w:r>
    </w:p>
    <w:p w14:paraId="2164AE3B" w14:textId="77777777" w:rsidR="00023EAE" w:rsidRPr="00E13200" w:rsidRDefault="00023EAE" w:rsidP="00023EAE">
      <w:pPr>
        <w:pStyle w:val="NormalWeb"/>
        <w:spacing w:before="0" w:beforeAutospacing="0" w:after="0" w:afterAutospacing="0"/>
        <w:ind w:left="1627"/>
        <w:rPr>
          <w:rFonts w:asciiTheme="minorHAnsi" w:hAnsiTheme="minorHAnsi" w:cstheme="minorHAnsi"/>
          <w:bCs/>
          <w:lang w:eastAsia="ja-JP"/>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t>Conclusion</w:t>
      </w:r>
    </w:p>
    <w:p w14:paraId="12086D22" w14:textId="40B86B27" w:rsidR="00473E1C" w:rsidRDefault="00473E1C" w:rsidP="00D6719C">
      <w:pPr>
        <w:pStyle w:val="ListParagraph"/>
        <w:numPr>
          <w:ilvl w:val="0"/>
          <w:numId w:val="9"/>
        </w:numPr>
        <w:rPr>
          <w:rFonts w:asciiTheme="minorHAnsi" w:hAnsiTheme="minorHAnsi" w:cstheme="minorHAnsi"/>
          <w:b/>
          <w:bCs/>
          <w:szCs w:val="24"/>
          <w:lang w:eastAsia="zh-TW"/>
        </w:rPr>
      </w:pPr>
      <w:bookmarkStart w:id="6" w:name="_Hlk27388131"/>
      <w:r w:rsidRPr="00B07A3B">
        <w:rPr>
          <w:rFonts w:asciiTheme="minorHAnsi" w:hAnsiTheme="minorHAnsi" w:cstheme="minorHAnsi"/>
          <w:b/>
          <w:bCs/>
          <w:szCs w:val="24"/>
        </w:rPr>
        <w:t>Conclusion Interview Statements</w:t>
      </w:r>
    </w:p>
    <w:p w14:paraId="7DF3944D" w14:textId="77777777" w:rsidR="00733D30" w:rsidRPr="00733D30" w:rsidRDefault="00733D30" w:rsidP="00733D30">
      <w:pPr>
        <w:pStyle w:val="ListParagraph"/>
        <w:ind w:left="360"/>
        <w:rPr>
          <w:rFonts w:asciiTheme="minorHAnsi" w:hAnsiTheme="minorHAnsi" w:cstheme="minorHAnsi"/>
          <w:b/>
          <w:bCs/>
          <w:szCs w:val="24"/>
          <w:lang w:eastAsia="zh-TW"/>
        </w:rPr>
      </w:pPr>
    </w:p>
    <w:bookmarkEnd w:id="6"/>
    <w:p w14:paraId="62235ECE" w14:textId="26CF96F8" w:rsidR="00B07A3B" w:rsidRPr="00733D30" w:rsidRDefault="002B4578" w:rsidP="00733D30">
      <w:pPr>
        <w:pStyle w:val="ListParagraph"/>
        <w:numPr>
          <w:ilvl w:val="1"/>
          <w:numId w:val="14"/>
        </w:numPr>
        <w:spacing w:before="240"/>
        <w:outlineLvl w:val="0"/>
        <w:rPr>
          <w:rFonts w:asciiTheme="minorHAnsi" w:eastAsia="Times New Roman" w:hAnsiTheme="minorHAnsi" w:cstheme="minorHAnsi"/>
          <w:szCs w:val="24"/>
        </w:rPr>
      </w:pPr>
      <w:proofErr w:type="spellStart"/>
      <w:r w:rsidRPr="00733D30">
        <w:rPr>
          <w:rFonts w:asciiTheme="minorHAnsi" w:hAnsiTheme="minorHAnsi" w:cstheme="minorHAnsi"/>
          <w:b/>
          <w:szCs w:val="22"/>
          <w:u w:val="single"/>
          <w:lang w:eastAsia="zh-TW"/>
        </w:rPr>
        <w:t>Thoralf</w:t>
      </w:r>
      <w:proofErr w:type="spellEnd"/>
      <w:r w:rsidRPr="00733D30">
        <w:rPr>
          <w:rFonts w:asciiTheme="minorHAnsi" w:hAnsiTheme="minorHAnsi" w:cstheme="minorHAnsi"/>
          <w:b/>
          <w:szCs w:val="22"/>
          <w:u w:val="single"/>
          <w:lang w:eastAsia="zh-TW"/>
        </w:rPr>
        <w:t xml:space="preserve"> </w:t>
      </w:r>
      <w:proofErr w:type="spellStart"/>
      <w:r w:rsidRPr="00733D30">
        <w:rPr>
          <w:rFonts w:asciiTheme="minorHAnsi" w:hAnsiTheme="minorHAnsi" w:cstheme="minorHAnsi"/>
          <w:b/>
          <w:szCs w:val="22"/>
          <w:u w:val="single"/>
          <w:lang w:eastAsia="zh-TW"/>
        </w:rPr>
        <w:t>Niendorf</w:t>
      </w:r>
      <w:proofErr w:type="spellEnd"/>
      <w:r w:rsidR="007227C7" w:rsidRPr="00733D30">
        <w:rPr>
          <w:rFonts w:asciiTheme="minorHAnsi" w:eastAsia="Times New Roman" w:hAnsiTheme="minorHAnsi" w:cstheme="minorHAnsi"/>
          <w:szCs w:val="24"/>
        </w:rPr>
        <w:t>:</w:t>
      </w:r>
      <w:r w:rsidR="00473E1C" w:rsidRPr="00733D30">
        <w:rPr>
          <w:rFonts w:asciiTheme="minorHAnsi" w:eastAsia="Times New Roman" w:hAnsiTheme="minorHAnsi" w:cstheme="minorHAnsi"/>
          <w:szCs w:val="24"/>
        </w:rPr>
        <w:t xml:space="preserve"> </w:t>
      </w:r>
      <w:r w:rsidR="00DF2F44">
        <w:rPr>
          <w:rFonts w:asciiTheme="minorHAnsi" w:eastAsia="Times New Roman" w:hAnsiTheme="minorHAnsi" w:cstheme="minorHAnsi"/>
          <w:szCs w:val="24"/>
        </w:rPr>
        <w:t xml:space="preserve">These </w:t>
      </w:r>
      <w:r w:rsidR="00270816" w:rsidRPr="00733D30">
        <w:rPr>
          <w:rFonts w:asciiTheme="minorHAnsi" w:eastAsia="Times New Roman" w:hAnsiTheme="minorHAnsi" w:cstheme="minorHAnsi"/>
          <w:szCs w:val="24"/>
        </w:rPr>
        <w:t xml:space="preserve">techniques </w:t>
      </w:r>
      <w:r w:rsidR="00DF2F44">
        <w:rPr>
          <w:rFonts w:asciiTheme="minorHAnsi" w:eastAsia="Times New Roman" w:hAnsiTheme="minorHAnsi" w:cstheme="minorHAnsi"/>
          <w:szCs w:val="24"/>
        </w:rPr>
        <w:t>are d</w:t>
      </w:r>
      <w:r w:rsidR="00C07759" w:rsidRPr="00733D30">
        <w:rPr>
          <w:rFonts w:asciiTheme="minorHAnsi" w:eastAsia="Times New Roman" w:hAnsiTheme="minorHAnsi" w:cstheme="minorHAnsi"/>
          <w:szCs w:val="24"/>
        </w:rPr>
        <w:t>erive</w:t>
      </w:r>
      <w:r w:rsidR="00DF2F44">
        <w:rPr>
          <w:rFonts w:asciiTheme="minorHAnsi" w:eastAsia="Times New Roman" w:hAnsiTheme="minorHAnsi" w:cstheme="minorHAnsi"/>
          <w:szCs w:val="24"/>
        </w:rPr>
        <w:t>d</w:t>
      </w:r>
      <w:r w:rsidR="00C07759" w:rsidRPr="00733D30">
        <w:rPr>
          <w:rFonts w:asciiTheme="minorHAnsi" w:eastAsia="Times New Roman" w:hAnsiTheme="minorHAnsi" w:cstheme="minorHAnsi"/>
          <w:szCs w:val="24"/>
        </w:rPr>
        <w:t xml:space="preserve"> from strong collaborations between MR Physics and Neurology/Neuroradiology experts and </w:t>
      </w:r>
      <w:r w:rsidRPr="00733D30">
        <w:rPr>
          <w:rFonts w:asciiTheme="minorHAnsi" w:hAnsiTheme="minorHAnsi" w:cstheme="minorHAnsi"/>
        </w:rPr>
        <w:t>provid</w:t>
      </w:r>
      <w:r w:rsidR="00270816" w:rsidRPr="00733D30">
        <w:rPr>
          <w:rFonts w:asciiTheme="minorHAnsi" w:hAnsiTheme="minorHAnsi" w:cstheme="minorHAnsi"/>
        </w:rPr>
        <w:t>e</w:t>
      </w:r>
      <w:r w:rsidRPr="00733D30">
        <w:rPr>
          <w:rFonts w:asciiTheme="minorHAnsi" w:hAnsiTheme="minorHAnsi" w:cstheme="minorHAnsi"/>
        </w:rPr>
        <w:t xml:space="preserve"> </w:t>
      </w:r>
      <w:r w:rsidR="00DF2F44">
        <w:rPr>
          <w:rFonts w:asciiTheme="minorHAnsi" w:hAnsiTheme="minorHAnsi" w:cstheme="minorHAnsi"/>
        </w:rPr>
        <w:t>new</w:t>
      </w:r>
      <w:r w:rsidR="00270816" w:rsidRPr="00733D30">
        <w:rPr>
          <w:rFonts w:asciiTheme="minorHAnsi" w:hAnsiTheme="minorHAnsi" w:cstheme="minorHAnsi"/>
        </w:rPr>
        <w:t xml:space="preserve"> </w:t>
      </w:r>
      <w:r w:rsidRPr="00733D30">
        <w:rPr>
          <w:rFonts w:asciiTheme="minorHAnsi" w:hAnsiTheme="minorHAnsi" w:cstheme="minorHAnsi"/>
        </w:rPr>
        <w:t>MS-specific neuroimaging markers</w:t>
      </w:r>
      <w:r w:rsidR="00DF2F44">
        <w:rPr>
          <w:rFonts w:asciiTheme="minorHAnsi" w:hAnsiTheme="minorHAnsi" w:cstheme="minorHAnsi"/>
        </w:rPr>
        <w:t>,</w:t>
      </w:r>
      <w:r w:rsidR="00270816" w:rsidRPr="00733D30">
        <w:rPr>
          <w:rFonts w:asciiTheme="minorHAnsi" w:hAnsiTheme="minorHAnsi" w:cstheme="minorHAnsi"/>
        </w:rPr>
        <w:t xml:space="preserve"> such as the central vein sign and hypointense rim structures </w:t>
      </w:r>
      <w:r w:rsidR="00270816" w:rsidRPr="00733D30">
        <w:rPr>
          <w:rFonts w:cs="Calibri"/>
          <w:shd w:val="clear" w:color="auto" w:fill="FFFFFF"/>
        </w:rPr>
        <w:t>on T</w:t>
      </w:r>
      <w:r w:rsidR="00270816" w:rsidRPr="00733D30">
        <w:rPr>
          <w:rFonts w:cs="Calibri"/>
          <w:shd w:val="clear" w:color="auto" w:fill="FFFFFF"/>
          <w:vertAlign w:val="subscript"/>
        </w:rPr>
        <w:t>2</w:t>
      </w:r>
      <w:r w:rsidR="00270816" w:rsidRPr="00733D30">
        <w:rPr>
          <w:rFonts w:cs="Calibri"/>
          <w:shd w:val="clear" w:color="auto" w:fill="FFFFFF"/>
          <w:vertAlign w:val="superscript"/>
        </w:rPr>
        <w:t>*</w:t>
      </w:r>
      <w:r w:rsidR="00270816" w:rsidRPr="00733D30">
        <w:rPr>
          <w:rFonts w:cs="Calibri"/>
          <w:shd w:val="clear" w:color="auto" w:fill="FFFFFF"/>
        </w:rPr>
        <w:t>-weighted images</w:t>
      </w:r>
      <w:r w:rsidR="00DF2F44">
        <w:rPr>
          <w:rFonts w:cs="Calibri"/>
          <w:shd w:val="clear" w:color="auto" w:fill="FFFFFF"/>
        </w:rPr>
        <w:t xml:space="preserve"> </w:t>
      </w:r>
      <w:r w:rsidR="000519FB" w:rsidRPr="00733D30">
        <w:rPr>
          <w:rFonts w:asciiTheme="minorHAnsi" w:hAnsiTheme="minorHAnsi" w:cstheme="minorHAnsi"/>
          <w:b/>
          <w:bCs/>
        </w:rPr>
        <w:t>[1]</w:t>
      </w:r>
      <w:r w:rsidR="000519FB" w:rsidRPr="00733D30">
        <w:rPr>
          <w:rFonts w:asciiTheme="minorHAnsi" w:hAnsiTheme="minorHAnsi" w:cstheme="minorHAnsi"/>
        </w:rPr>
        <w:t>.</w:t>
      </w:r>
    </w:p>
    <w:p w14:paraId="1E9FAD96" w14:textId="77777777" w:rsidR="00D66E19" w:rsidRPr="00733D30" w:rsidRDefault="00D66E19" w:rsidP="00D66E19">
      <w:pPr>
        <w:pStyle w:val="ListParagraph"/>
        <w:spacing w:before="240"/>
        <w:ind w:left="907"/>
        <w:outlineLvl w:val="0"/>
        <w:rPr>
          <w:rFonts w:asciiTheme="minorHAnsi" w:eastAsia="Times New Roman" w:hAnsiTheme="minorHAnsi" w:cstheme="minorHAnsi"/>
          <w:szCs w:val="24"/>
        </w:rPr>
      </w:pPr>
    </w:p>
    <w:p w14:paraId="0480168A" w14:textId="15DC79E4" w:rsidR="00D66E19" w:rsidRPr="00733D30" w:rsidRDefault="00D66E19" w:rsidP="00733D30">
      <w:pPr>
        <w:pStyle w:val="ListParagraph"/>
        <w:numPr>
          <w:ilvl w:val="2"/>
          <w:numId w:val="14"/>
        </w:numPr>
        <w:rPr>
          <w:rFonts w:cs="Calibri"/>
          <w:szCs w:val="24"/>
        </w:rPr>
      </w:pPr>
      <w:r w:rsidRPr="00733D30">
        <w:rPr>
          <w:rFonts w:cs="Calibri"/>
          <w:bCs/>
          <w:szCs w:val="24"/>
        </w:rPr>
        <w:t>INTERVIEW: Named talent says the statement above in an interview-style shot, looking slightly off-camera</w:t>
      </w:r>
      <w:r w:rsidRPr="00733D30">
        <w:rPr>
          <w:rFonts w:asciiTheme="minorHAnsi" w:hAnsiTheme="minorHAnsi" w:cstheme="minorHAnsi"/>
        </w:rPr>
        <w:t xml:space="preserve"> </w:t>
      </w:r>
      <w:r w:rsidRPr="00733D30">
        <w:rPr>
          <w:rFonts w:asciiTheme="minorHAnsi" w:eastAsia="Times New Roman" w:hAnsiTheme="minorHAnsi" w:cstheme="minorHAnsi"/>
          <w:szCs w:val="24"/>
        </w:rPr>
        <w:t xml:space="preserve"> </w:t>
      </w:r>
    </w:p>
    <w:sectPr w:rsidR="00D66E19" w:rsidRPr="00733D30"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7B43B" w14:textId="77777777" w:rsidR="00F337AF" w:rsidRDefault="00F337AF">
      <w:r>
        <w:separator/>
      </w:r>
    </w:p>
    <w:p w14:paraId="48A9EF0F" w14:textId="77777777" w:rsidR="00F337AF" w:rsidRDefault="00F337AF"/>
  </w:endnote>
  <w:endnote w:type="continuationSeparator" w:id="0">
    <w:p w14:paraId="0206FA9A" w14:textId="77777777" w:rsidR="00F337AF" w:rsidRDefault="00F337AF">
      <w:r>
        <w:continuationSeparator/>
      </w:r>
    </w:p>
    <w:p w14:paraId="60C88E8E" w14:textId="77777777" w:rsidR="00F337AF" w:rsidRDefault="00F337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altName w:val="﷽﷽﷽﷽﷽﷽﷽﷽"/>
    <w:panose1 w:val="02020603050405020304"/>
    <w:charset w:val="00"/>
    <w:family w:val="roman"/>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B800ED" w:rsidRDefault="00F337AF" w:rsidP="00184EF9">
        <w:pPr>
          <w:pStyle w:val="Footer"/>
          <w:framePr w:wrap="none" w:vAnchor="text" w:hAnchor="margin" w:xAlign="right" w:y="1"/>
          <w:rPr>
            <w:rStyle w:val="PageNumber"/>
          </w:rPr>
        </w:pPr>
      </w:p>
    </w:sdtContent>
  </w:sdt>
  <w:p w14:paraId="7CACEC28" w14:textId="77777777" w:rsidR="00B800ED" w:rsidRDefault="00B800ED" w:rsidP="001E230F">
    <w:pPr>
      <w:pStyle w:val="Footer"/>
      <w:ind w:right="360"/>
    </w:pPr>
  </w:p>
  <w:p w14:paraId="10ECA4C8" w14:textId="77777777" w:rsidR="00B800ED" w:rsidRDefault="00B800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3EA56CD2" w:rsidR="00B800ED" w:rsidRPr="00790E8C" w:rsidRDefault="00B800E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00C90113">
      <w:rPr>
        <w:rFonts w:asciiTheme="minorHAnsi" w:hAnsiTheme="minorHAnsi" w:cstheme="minorHAnsi"/>
        <w:noProof/>
        <w:szCs w:val="24"/>
        <w:lang w:val="en-US"/>
      </w:rPr>
      <w:t>2021</w:t>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t xml:space="preserve"> of </w:t>
    </w:r>
    <w:r w:rsidRPr="000E236A">
      <w:rPr>
        <w:rFonts w:asciiTheme="minorHAnsi" w:hAnsiTheme="minorHAnsi" w:cstheme="minorHAnsi"/>
        <w:noProof/>
        <w:color w:val="000000" w:themeColor="text1"/>
        <w:szCs w:val="24"/>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01F9" w14:textId="77777777" w:rsidR="00F337AF" w:rsidRDefault="00F337AF">
      <w:r>
        <w:separator/>
      </w:r>
    </w:p>
    <w:p w14:paraId="43ED9D53" w14:textId="77777777" w:rsidR="00F337AF" w:rsidRDefault="00F337AF"/>
  </w:footnote>
  <w:footnote w:type="continuationSeparator" w:id="0">
    <w:p w14:paraId="1ACB5F46" w14:textId="77777777" w:rsidR="00F337AF" w:rsidRDefault="00F337AF">
      <w:r>
        <w:continuationSeparator/>
      </w:r>
    </w:p>
    <w:p w14:paraId="0712C598" w14:textId="77777777" w:rsidR="00F337AF" w:rsidRDefault="00F337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4B663BF6" w:rsidR="00B800ED" w:rsidRPr="00E35984" w:rsidRDefault="00B800ED"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E35984">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E35984">
      <w:rPr>
        <w:rFonts w:asciiTheme="minorHAnsi" w:hAnsiTheme="minorHAnsi" w:cstheme="minorHAnsi"/>
        <w:b/>
        <w:color w:val="9BBB59" w:themeColor="accent3"/>
        <w:sz w:val="28"/>
        <w:szCs w:val="28"/>
        <w:u w:val="single"/>
      </w:rPr>
      <w:t>FINAL SCRIPT: APPROVED FOR FILMING</w:t>
    </w:r>
  </w:p>
  <w:p w14:paraId="6D83E341" w14:textId="77777777" w:rsidR="00B800ED" w:rsidRDefault="00B800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A4597"/>
    <w:multiLevelType w:val="multilevel"/>
    <w:tmpl w:val="3D7C1C42"/>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3C34FC"/>
    <w:multiLevelType w:val="hybridMultilevel"/>
    <w:tmpl w:val="6BC4BB06"/>
    <w:lvl w:ilvl="0" w:tplc="51D82CFC">
      <w:start w:val="1"/>
      <w:numFmt w:val="decimal"/>
      <w:pStyle w:val="Point"/>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0A3733F"/>
    <w:multiLevelType w:val="multilevel"/>
    <w:tmpl w:val="0B76F236"/>
    <w:lvl w:ilvl="0">
      <w:start w:val="6"/>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1F512DF"/>
    <w:multiLevelType w:val="multilevel"/>
    <w:tmpl w:val="91A4D112"/>
    <w:lvl w:ilvl="0">
      <w:start w:val="6"/>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color w:val="auto"/>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8" w15:restartNumberingAfterBreak="0">
    <w:nsid w:val="5B1C10F6"/>
    <w:multiLevelType w:val="multilevel"/>
    <w:tmpl w:val="5AF25ACA"/>
    <w:lvl w:ilvl="0">
      <w:start w:val="6"/>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4355F"/>
    <w:multiLevelType w:val="multilevel"/>
    <w:tmpl w:val="5D481598"/>
    <w:lvl w:ilvl="0">
      <w:start w:val="8"/>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0"/>
  </w:num>
  <w:num w:numId="4">
    <w:abstractNumId w:val="1"/>
  </w:num>
  <w:num w:numId="5">
    <w:abstractNumId w:val="13"/>
  </w:num>
  <w:num w:numId="6">
    <w:abstractNumId w:val="3"/>
  </w:num>
  <w:num w:numId="7">
    <w:abstractNumId w:val="7"/>
  </w:num>
  <w:num w:numId="8">
    <w:abstractNumId w:val="6"/>
  </w:num>
  <w:num w:numId="9">
    <w:abstractNumId w:val="0"/>
  </w:num>
  <w:num w:numId="10">
    <w:abstractNumId w:val="2"/>
  </w:num>
  <w:num w:numId="11">
    <w:abstractNumId w:val="5"/>
  </w:num>
  <w:num w:numId="12">
    <w:abstractNumId w:val="4"/>
  </w:num>
  <w:num w:numId="13">
    <w:abstractNumId w:val="8"/>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2sjA1MLA0MDQ3MrNQ0lEKTi0uzszPAykwrAUAEbjhOSwAAAA="/>
  </w:docVars>
  <w:rsids>
    <w:rsidRoot w:val="001A3CED"/>
    <w:rsid w:val="00003C8B"/>
    <w:rsid w:val="0000474D"/>
    <w:rsid w:val="000051DE"/>
    <w:rsid w:val="0000605D"/>
    <w:rsid w:val="00010DD0"/>
    <w:rsid w:val="0001266D"/>
    <w:rsid w:val="0001366E"/>
    <w:rsid w:val="00013862"/>
    <w:rsid w:val="00016CB2"/>
    <w:rsid w:val="00023E22"/>
    <w:rsid w:val="00023EAE"/>
    <w:rsid w:val="00025DE9"/>
    <w:rsid w:val="0003111B"/>
    <w:rsid w:val="00031CD0"/>
    <w:rsid w:val="00037828"/>
    <w:rsid w:val="00043807"/>
    <w:rsid w:val="000519FB"/>
    <w:rsid w:val="00053D70"/>
    <w:rsid w:val="00057DC1"/>
    <w:rsid w:val="00074929"/>
    <w:rsid w:val="00082CA4"/>
    <w:rsid w:val="00083792"/>
    <w:rsid w:val="0008613B"/>
    <w:rsid w:val="00090BAC"/>
    <w:rsid w:val="000B0B1A"/>
    <w:rsid w:val="000B2085"/>
    <w:rsid w:val="000B387A"/>
    <w:rsid w:val="000B4E9A"/>
    <w:rsid w:val="000C39AF"/>
    <w:rsid w:val="000D065F"/>
    <w:rsid w:val="000D17E8"/>
    <w:rsid w:val="000D26F2"/>
    <w:rsid w:val="000D2C59"/>
    <w:rsid w:val="000D35D9"/>
    <w:rsid w:val="000D4890"/>
    <w:rsid w:val="000D67E3"/>
    <w:rsid w:val="000E1C29"/>
    <w:rsid w:val="000E236A"/>
    <w:rsid w:val="000F05F6"/>
    <w:rsid w:val="001016BD"/>
    <w:rsid w:val="00106F46"/>
    <w:rsid w:val="001115D1"/>
    <w:rsid w:val="00115D45"/>
    <w:rsid w:val="00125924"/>
    <w:rsid w:val="00126973"/>
    <w:rsid w:val="00143557"/>
    <w:rsid w:val="001469E6"/>
    <w:rsid w:val="00151824"/>
    <w:rsid w:val="001528A5"/>
    <w:rsid w:val="00162D51"/>
    <w:rsid w:val="0017298D"/>
    <w:rsid w:val="00176D6F"/>
    <w:rsid w:val="00177044"/>
    <w:rsid w:val="00177B33"/>
    <w:rsid w:val="001819E3"/>
    <w:rsid w:val="00184EF9"/>
    <w:rsid w:val="00191A77"/>
    <w:rsid w:val="001A3CED"/>
    <w:rsid w:val="001B3024"/>
    <w:rsid w:val="001B5C46"/>
    <w:rsid w:val="001C3C85"/>
    <w:rsid w:val="001C7BBC"/>
    <w:rsid w:val="001D45BA"/>
    <w:rsid w:val="001E2225"/>
    <w:rsid w:val="001E230F"/>
    <w:rsid w:val="001E52A3"/>
    <w:rsid w:val="001F0890"/>
    <w:rsid w:val="001F2593"/>
    <w:rsid w:val="00214268"/>
    <w:rsid w:val="0024144C"/>
    <w:rsid w:val="002422D6"/>
    <w:rsid w:val="00244CDB"/>
    <w:rsid w:val="00247BFF"/>
    <w:rsid w:val="0025310D"/>
    <w:rsid w:val="002544F1"/>
    <w:rsid w:val="002617AD"/>
    <w:rsid w:val="00264483"/>
    <w:rsid w:val="00265C44"/>
    <w:rsid w:val="00265EAD"/>
    <w:rsid w:val="00265F76"/>
    <w:rsid w:val="00270816"/>
    <w:rsid w:val="00272B6E"/>
    <w:rsid w:val="00277C90"/>
    <w:rsid w:val="0028000D"/>
    <w:rsid w:val="00282B58"/>
    <w:rsid w:val="00283E3E"/>
    <w:rsid w:val="002874B3"/>
    <w:rsid w:val="002A34AB"/>
    <w:rsid w:val="002A51DB"/>
    <w:rsid w:val="002A7649"/>
    <w:rsid w:val="002B009A"/>
    <w:rsid w:val="002B025E"/>
    <w:rsid w:val="002B0D88"/>
    <w:rsid w:val="002B26D4"/>
    <w:rsid w:val="002B4578"/>
    <w:rsid w:val="002B55D9"/>
    <w:rsid w:val="002C54DB"/>
    <w:rsid w:val="002D52A1"/>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47E8E"/>
    <w:rsid w:val="003509E2"/>
    <w:rsid w:val="003513A5"/>
    <w:rsid w:val="00352B0F"/>
    <w:rsid w:val="00355D9B"/>
    <w:rsid w:val="00363153"/>
    <w:rsid w:val="00364249"/>
    <w:rsid w:val="00367143"/>
    <w:rsid w:val="00370C9E"/>
    <w:rsid w:val="0038502C"/>
    <w:rsid w:val="00386777"/>
    <w:rsid w:val="00395684"/>
    <w:rsid w:val="003A1109"/>
    <w:rsid w:val="003A49C2"/>
    <w:rsid w:val="003B5E26"/>
    <w:rsid w:val="003C32EC"/>
    <w:rsid w:val="003D0847"/>
    <w:rsid w:val="003E2BC9"/>
    <w:rsid w:val="003E5CD7"/>
    <w:rsid w:val="003F28C0"/>
    <w:rsid w:val="003F4996"/>
    <w:rsid w:val="003F4B52"/>
    <w:rsid w:val="004034B6"/>
    <w:rsid w:val="004114EA"/>
    <w:rsid w:val="00414B4F"/>
    <w:rsid w:val="00440FFA"/>
    <w:rsid w:val="00441EAC"/>
    <w:rsid w:val="00450B27"/>
    <w:rsid w:val="00453116"/>
    <w:rsid w:val="00455510"/>
    <w:rsid w:val="00456A5D"/>
    <w:rsid w:val="004711B7"/>
    <w:rsid w:val="00472752"/>
    <w:rsid w:val="0047306D"/>
    <w:rsid w:val="00473E1C"/>
    <w:rsid w:val="0048283A"/>
    <w:rsid w:val="00482D4C"/>
    <w:rsid w:val="004841C3"/>
    <w:rsid w:val="0049332B"/>
    <w:rsid w:val="00493A57"/>
    <w:rsid w:val="004A2437"/>
    <w:rsid w:val="004C1095"/>
    <w:rsid w:val="004C2DAD"/>
    <w:rsid w:val="004D00AC"/>
    <w:rsid w:val="004D4A4F"/>
    <w:rsid w:val="004D5B1D"/>
    <w:rsid w:val="004D5C8C"/>
    <w:rsid w:val="004E0C5A"/>
    <w:rsid w:val="004E2BE1"/>
    <w:rsid w:val="004E35F1"/>
    <w:rsid w:val="004E3F8E"/>
    <w:rsid w:val="004F0E21"/>
    <w:rsid w:val="004F40A6"/>
    <w:rsid w:val="004F664D"/>
    <w:rsid w:val="00510534"/>
    <w:rsid w:val="00511F52"/>
    <w:rsid w:val="00513756"/>
    <w:rsid w:val="00513853"/>
    <w:rsid w:val="00517801"/>
    <w:rsid w:val="00517E8A"/>
    <w:rsid w:val="005206B4"/>
    <w:rsid w:val="0052184A"/>
    <w:rsid w:val="00523F26"/>
    <w:rsid w:val="00530DD9"/>
    <w:rsid w:val="005320E4"/>
    <w:rsid w:val="00534B83"/>
    <w:rsid w:val="005363E2"/>
    <w:rsid w:val="00536D89"/>
    <w:rsid w:val="00557116"/>
    <w:rsid w:val="0055763A"/>
    <w:rsid w:val="00565757"/>
    <w:rsid w:val="00570D22"/>
    <w:rsid w:val="00577ABE"/>
    <w:rsid w:val="005829FA"/>
    <w:rsid w:val="00585ECC"/>
    <w:rsid w:val="005879BC"/>
    <w:rsid w:val="00596CFC"/>
    <w:rsid w:val="005A02B6"/>
    <w:rsid w:val="005A09D8"/>
    <w:rsid w:val="005A18F5"/>
    <w:rsid w:val="005A1F5E"/>
    <w:rsid w:val="005A3F8F"/>
    <w:rsid w:val="005B6859"/>
    <w:rsid w:val="005C6D1E"/>
    <w:rsid w:val="005D20CA"/>
    <w:rsid w:val="005D783F"/>
    <w:rsid w:val="005E2B7E"/>
    <w:rsid w:val="005F18A3"/>
    <w:rsid w:val="005F59BC"/>
    <w:rsid w:val="005F741A"/>
    <w:rsid w:val="00604177"/>
    <w:rsid w:val="00606238"/>
    <w:rsid w:val="006137EC"/>
    <w:rsid w:val="00626CC1"/>
    <w:rsid w:val="006346FE"/>
    <w:rsid w:val="00637544"/>
    <w:rsid w:val="006402D4"/>
    <w:rsid w:val="006422F8"/>
    <w:rsid w:val="00645B93"/>
    <w:rsid w:val="00647EA2"/>
    <w:rsid w:val="00652165"/>
    <w:rsid w:val="00654735"/>
    <w:rsid w:val="006556DE"/>
    <w:rsid w:val="006565A0"/>
    <w:rsid w:val="00660315"/>
    <w:rsid w:val="006617AB"/>
    <w:rsid w:val="00663E85"/>
    <w:rsid w:val="00664850"/>
    <w:rsid w:val="00664A1C"/>
    <w:rsid w:val="0067274F"/>
    <w:rsid w:val="006801B1"/>
    <w:rsid w:val="0069259A"/>
    <w:rsid w:val="00695501"/>
    <w:rsid w:val="0069665E"/>
    <w:rsid w:val="006A0250"/>
    <w:rsid w:val="006A14A2"/>
    <w:rsid w:val="006A21CB"/>
    <w:rsid w:val="006A6324"/>
    <w:rsid w:val="006B14B6"/>
    <w:rsid w:val="006B2573"/>
    <w:rsid w:val="006C08AE"/>
    <w:rsid w:val="006C0E87"/>
    <w:rsid w:val="006C0E9B"/>
    <w:rsid w:val="006D0894"/>
    <w:rsid w:val="006D3AC7"/>
    <w:rsid w:val="006D6939"/>
    <w:rsid w:val="006D7676"/>
    <w:rsid w:val="0071294C"/>
    <w:rsid w:val="007227C7"/>
    <w:rsid w:val="00722FD2"/>
    <w:rsid w:val="00724E3B"/>
    <w:rsid w:val="00731E5D"/>
    <w:rsid w:val="00733D30"/>
    <w:rsid w:val="00745D4B"/>
    <w:rsid w:val="00746865"/>
    <w:rsid w:val="007548F3"/>
    <w:rsid w:val="007574EC"/>
    <w:rsid w:val="00757729"/>
    <w:rsid w:val="0077071A"/>
    <w:rsid w:val="00777388"/>
    <w:rsid w:val="00790E8C"/>
    <w:rsid w:val="007A4E1D"/>
    <w:rsid w:val="007B0FBB"/>
    <w:rsid w:val="007B1C06"/>
    <w:rsid w:val="007B3E0E"/>
    <w:rsid w:val="007C1C6D"/>
    <w:rsid w:val="007C421D"/>
    <w:rsid w:val="007D4222"/>
    <w:rsid w:val="007D61A8"/>
    <w:rsid w:val="007D6AEA"/>
    <w:rsid w:val="007E1046"/>
    <w:rsid w:val="007F48D4"/>
    <w:rsid w:val="007F6E0A"/>
    <w:rsid w:val="00802635"/>
    <w:rsid w:val="00804C75"/>
    <w:rsid w:val="00806B1B"/>
    <w:rsid w:val="00817D9F"/>
    <w:rsid w:val="00832FA5"/>
    <w:rsid w:val="00834DC0"/>
    <w:rsid w:val="008373A7"/>
    <w:rsid w:val="0084036F"/>
    <w:rsid w:val="00840580"/>
    <w:rsid w:val="00843FF6"/>
    <w:rsid w:val="00851B3E"/>
    <w:rsid w:val="00854994"/>
    <w:rsid w:val="00860BC3"/>
    <w:rsid w:val="00863481"/>
    <w:rsid w:val="00873D1A"/>
    <w:rsid w:val="00875BE8"/>
    <w:rsid w:val="00877B88"/>
    <w:rsid w:val="00880611"/>
    <w:rsid w:val="0088113B"/>
    <w:rsid w:val="008964FF"/>
    <w:rsid w:val="008A0177"/>
    <w:rsid w:val="008B1893"/>
    <w:rsid w:val="008D2A6A"/>
    <w:rsid w:val="008D58EC"/>
    <w:rsid w:val="008E74F7"/>
    <w:rsid w:val="008F248A"/>
    <w:rsid w:val="008F7754"/>
    <w:rsid w:val="0090117D"/>
    <w:rsid w:val="009055DD"/>
    <w:rsid w:val="009114D8"/>
    <w:rsid w:val="009212DD"/>
    <w:rsid w:val="00921AB9"/>
    <w:rsid w:val="009301B8"/>
    <w:rsid w:val="00931D78"/>
    <w:rsid w:val="00933861"/>
    <w:rsid w:val="00941F06"/>
    <w:rsid w:val="009431F3"/>
    <w:rsid w:val="00947092"/>
    <w:rsid w:val="00951A8E"/>
    <w:rsid w:val="00954870"/>
    <w:rsid w:val="00956E04"/>
    <w:rsid w:val="009625B1"/>
    <w:rsid w:val="0096613C"/>
    <w:rsid w:val="00977E74"/>
    <w:rsid w:val="0098383F"/>
    <w:rsid w:val="00985F44"/>
    <w:rsid w:val="00987081"/>
    <w:rsid w:val="009904E3"/>
    <w:rsid w:val="009A0E7C"/>
    <w:rsid w:val="009A3918"/>
    <w:rsid w:val="009A3CBD"/>
    <w:rsid w:val="009B2183"/>
    <w:rsid w:val="009B2527"/>
    <w:rsid w:val="009B4EE3"/>
    <w:rsid w:val="009C041E"/>
    <w:rsid w:val="009C2062"/>
    <w:rsid w:val="009C7B9A"/>
    <w:rsid w:val="009D21B9"/>
    <w:rsid w:val="009D4C73"/>
    <w:rsid w:val="009E4241"/>
    <w:rsid w:val="009F356C"/>
    <w:rsid w:val="009F51F2"/>
    <w:rsid w:val="00A0320A"/>
    <w:rsid w:val="00A07468"/>
    <w:rsid w:val="00A20DA8"/>
    <w:rsid w:val="00A218EC"/>
    <w:rsid w:val="00A310D7"/>
    <w:rsid w:val="00A3138F"/>
    <w:rsid w:val="00A319BE"/>
    <w:rsid w:val="00A31F9A"/>
    <w:rsid w:val="00A36302"/>
    <w:rsid w:val="00A42153"/>
    <w:rsid w:val="00A44EFB"/>
    <w:rsid w:val="00A453AF"/>
    <w:rsid w:val="00A51B84"/>
    <w:rsid w:val="00A60320"/>
    <w:rsid w:val="00A66F62"/>
    <w:rsid w:val="00A72FC5"/>
    <w:rsid w:val="00A730E3"/>
    <w:rsid w:val="00A77CF6"/>
    <w:rsid w:val="00A84BA8"/>
    <w:rsid w:val="00A91283"/>
    <w:rsid w:val="00A91AB3"/>
    <w:rsid w:val="00A95222"/>
    <w:rsid w:val="00A97CC6"/>
    <w:rsid w:val="00AA05E8"/>
    <w:rsid w:val="00AA132F"/>
    <w:rsid w:val="00AA7393"/>
    <w:rsid w:val="00AB06BC"/>
    <w:rsid w:val="00AB0E83"/>
    <w:rsid w:val="00AB0FE5"/>
    <w:rsid w:val="00AB3338"/>
    <w:rsid w:val="00AB401A"/>
    <w:rsid w:val="00AC5EF4"/>
    <w:rsid w:val="00AC63FC"/>
    <w:rsid w:val="00AC6814"/>
    <w:rsid w:val="00AD1C31"/>
    <w:rsid w:val="00AD4F04"/>
    <w:rsid w:val="00AE11E8"/>
    <w:rsid w:val="00B00969"/>
    <w:rsid w:val="00B07A3B"/>
    <w:rsid w:val="00B13941"/>
    <w:rsid w:val="00B20E21"/>
    <w:rsid w:val="00B21E57"/>
    <w:rsid w:val="00B32C58"/>
    <w:rsid w:val="00B340A8"/>
    <w:rsid w:val="00B40E12"/>
    <w:rsid w:val="00B435B8"/>
    <w:rsid w:val="00B4499C"/>
    <w:rsid w:val="00B47F18"/>
    <w:rsid w:val="00B5116D"/>
    <w:rsid w:val="00B573B0"/>
    <w:rsid w:val="00B6201D"/>
    <w:rsid w:val="00B653B7"/>
    <w:rsid w:val="00B66A14"/>
    <w:rsid w:val="00B7250F"/>
    <w:rsid w:val="00B800ED"/>
    <w:rsid w:val="00B807E5"/>
    <w:rsid w:val="00B87BC5"/>
    <w:rsid w:val="00BA0F0C"/>
    <w:rsid w:val="00BC6DA7"/>
    <w:rsid w:val="00BD4346"/>
    <w:rsid w:val="00BD5084"/>
    <w:rsid w:val="00BE051D"/>
    <w:rsid w:val="00C035C7"/>
    <w:rsid w:val="00C05AD6"/>
    <w:rsid w:val="00C07759"/>
    <w:rsid w:val="00C12062"/>
    <w:rsid w:val="00C23409"/>
    <w:rsid w:val="00C24492"/>
    <w:rsid w:val="00C25580"/>
    <w:rsid w:val="00C34F4C"/>
    <w:rsid w:val="00C602B2"/>
    <w:rsid w:val="00C70C90"/>
    <w:rsid w:val="00C7374B"/>
    <w:rsid w:val="00C8109F"/>
    <w:rsid w:val="00C82679"/>
    <w:rsid w:val="00C836F3"/>
    <w:rsid w:val="00C85055"/>
    <w:rsid w:val="00C90113"/>
    <w:rsid w:val="00C94029"/>
    <w:rsid w:val="00C96492"/>
    <w:rsid w:val="00C97B11"/>
    <w:rsid w:val="00CA3842"/>
    <w:rsid w:val="00CB039A"/>
    <w:rsid w:val="00CB5DE5"/>
    <w:rsid w:val="00CC0C58"/>
    <w:rsid w:val="00CC29BF"/>
    <w:rsid w:val="00CC4FE5"/>
    <w:rsid w:val="00CD515D"/>
    <w:rsid w:val="00CD63B8"/>
    <w:rsid w:val="00CD7F92"/>
    <w:rsid w:val="00CE10F2"/>
    <w:rsid w:val="00CE4904"/>
    <w:rsid w:val="00CF22F6"/>
    <w:rsid w:val="00CF6830"/>
    <w:rsid w:val="00CF771C"/>
    <w:rsid w:val="00D00EF4"/>
    <w:rsid w:val="00D103FE"/>
    <w:rsid w:val="00D10BFA"/>
    <w:rsid w:val="00D10F00"/>
    <w:rsid w:val="00D1145C"/>
    <w:rsid w:val="00D12D9B"/>
    <w:rsid w:val="00D150D8"/>
    <w:rsid w:val="00D30007"/>
    <w:rsid w:val="00D300CE"/>
    <w:rsid w:val="00D37C1A"/>
    <w:rsid w:val="00D406D6"/>
    <w:rsid w:val="00D45AF7"/>
    <w:rsid w:val="00D466AF"/>
    <w:rsid w:val="00D47642"/>
    <w:rsid w:val="00D645E9"/>
    <w:rsid w:val="00D66E19"/>
    <w:rsid w:val="00D6719C"/>
    <w:rsid w:val="00D676DA"/>
    <w:rsid w:val="00D712A3"/>
    <w:rsid w:val="00D90EB0"/>
    <w:rsid w:val="00D95C4C"/>
    <w:rsid w:val="00DA117F"/>
    <w:rsid w:val="00DA17FB"/>
    <w:rsid w:val="00DB138B"/>
    <w:rsid w:val="00DB5FC5"/>
    <w:rsid w:val="00DB7EBA"/>
    <w:rsid w:val="00DC058D"/>
    <w:rsid w:val="00DC1E10"/>
    <w:rsid w:val="00DC2504"/>
    <w:rsid w:val="00DC311D"/>
    <w:rsid w:val="00DC5B42"/>
    <w:rsid w:val="00DC7C84"/>
    <w:rsid w:val="00DC7D3A"/>
    <w:rsid w:val="00DD2CF9"/>
    <w:rsid w:val="00DE2882"/>
    <w:rsid w:val="00DE46DB"/>
    <w:rsid w:val="00DE66F3"/>
    <w:rsid w:val="00DE76C8"/>
    <w:rsid w:val="00DF0865"/>
    <w:rsid w:val="00DF2F44"/>
    <w:rsid w:val="00DF307B"/>
    <w:rsid w:val="00E07B5A"/>
    <w:rsid w:val="00E124D1"/>
    <w:rsid w:val="00E13200"/>
    <w:rsid w:val="00E2296C"/>
    <w:rsid w:val="00E24673"/>
    <w:rsid w:val="00E24898"/>
    <w:rsid w:val="00E355EE"/>
    <w:rsid w:val="00E35984"/>
    <w:rsid w:val="00E40626"/>
    <w:rsid w:val="00E41AD4"/>
    <w:rsid w:val="00E44C46"/>
    <w:rsid w:val="00E600A7"/>
    <w:rsid w:val="00E662CA"/>
    <w:rsid w:val="00E676DB"/>
    <w:rsid w:val="00E67FBF"/>
    <w:rsid w:val="00E8076C"/>
    <w:rsid w:val="00EA15F6"/>
    <w:rsid w:val="00EA20E5"/>
    <w:rsid w:val="00EA2756"/>
    <w:rsid w:val="00EA4B94"/>
    <w:rsid w:val="00EA60D4"/>
    <w:rsid w:val="00EC098C"/>
    <w:rsid w:val="00EC3C46"/>
    <w:rsid w:val="00EC69FF"/>
    <w:rsid w:val="00ED00F1"/>
    <w:rsid w:val="00ED23F4"/>
    <w:rsid w:val="00ED25F8"/>
    <w:rsid w:val="00ED592D"/>
    <w:rsid w:val="00EE1E2F"/>
    <w:rsid w:val="00EE39ED"/>
    <w:rsid w:val="00EE4460"/>
    <w:rsid w:val="00EF45C3"/>
    <w:rsid w:val="00EF4E2B"/>
    <w:rsid w:val="00EF6C98"/>
    <w:rsid w:val="00F020B2"/>
    <w:rsid w:val="00F0293A"/>
    <w:rsid w:val="00F04E9E"/>
    <w:rsid w:val="00F10CF8"/>
    <w:rsid w:val="00F10FAD"/>
    <w:rsid w:val="00F146E3"/>
    <w:rsid w:val="00F22F5E"/>
    <w:rsid w:val="00F3061E"/>
    <w:rsid w:val="00F337AF"/>
    <w:rsid w:val="00F35094"/>
    <w:rsid w:val="00F4147B"/>
    <w:rsid w:val="00F436D0"/>
    <w:rsid w:val="00F56A75"/>
    <w:rsid w:val="00F57055"/>
    <w:rsid w:val="00F60B45"/>
    <w:rsid w:val="00F64FB6"/>
    <w:rsid w:val="00F82F95"/>
    <w:rsid w:val="00F95E8D"/>
    <w:rsid w:val="00FA1A9D"/>
    <w:rsid w:val="00FA4F11"/>
    <w:rsid w:val="00FA695B"/>
    <w:rsid w:val="00FA7A79"/>
    <w:rsid w:val="00FA7D51"/>
    <w:rsid w:val="00FB2B96"/>
    <w:rsid w:val="00FC48DD"/>
    <w:rsid w:val="00FD1497"/>
    <w:rsid w:val="00FD3224"/>
    <w:rsid w:val="00FD36F8"/>
    <w:rsid w:val="00FE059A"/>
    <w:rsid w:val="00FE2F7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uiPriority w:val="9"/>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link w:val="Heading2Char"/>
    <w:uiPriority w:val="9"/>
    <w:qFormat/>
    <w:rsid w:val="00C82679"/>
    <w:pPr>
      <w:outlineLvl w:val="1"/>
    </w:pPr>
    <w:rPr>
      <w:rFonts w:eastAsia="Times New Roman" w:cs="Calibri"/>
      <w:bCs/>
      <w:sz w:val="52"/>
      <w:szCs w:val="52"/>
    </w:rPr>
  </w:style>
  <w:style w:type="paragraph" w:styleId="Heading3">
    <w:name w:val="heading 3"/>
    <w:basedOn w:val="Normal"/>
    <w:next w:val="Normal"/>
    <w:link w:val="Heading3Char"/>
    <w:uiPriority w:val="9"/>
    <w:unhideWhenUsed/>
    <w:qFormat/>
    <w:rsid w:val="00695501"/>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695501"/>
    <w:pPr>
      <w:keepNext/>
      <w:keepLines/>
      <w:spacing w:before="240" w:line="276" w:lineRule="auto"/>
      <w:jc w:val="both"/>
      <w:outlineLvl w:val="3"/>
    </w:pPr>
    <w:rPr>
      <w:rFonts w:asciiTheme="majorHAnsi" w:eastAsiaTheme="majorEastAsia" w:hAnsiTheme="majorHAnsi" w:cstheme="majorBidi"/>
      <w:b/>
      <w:bCs/>
      <w:iCs/>
      <w:sz w:val="26"/>
      <w:szCs w:val="26"/>
      <w:shd w:val="clear" w:color="auto" w:fill="FFFFFF"/>
      <w:lang w:val="en-GB"/>
    </w:rPr>
  </w:style>
  <w:style w:type="paragraph" w:styleId="Heading5">
    <w:name w:val="heading 5"/>
    <w:basedOn w:val="Normal"/>
    <w:next w:val="Normal"/>
    <w:link w:val="Heading5Char"/>
    <w:uiPriority w:val="9"/>
    <w:unhideWhenUsed/>
    <w:qFormat/>
    <w:rsid w:val="00695501"/>
    <w:pPr>
      <w:keepNext/>
      <w:keepLines/>
      <w:spacing w:before="240" w:line="276" w:lineRule="auto"/>
      <w:ind w:left="1148" w:hanging="14"/>
      <w:jc w:val="both"/>
      <w:outlineLvl w:val="4"/>
    </w:pPr>
    <w:rPr>
      <w:rFonts w:asciiTheme="majorHAnsi" w:eastAsiaTheme="majorEastAsia" w:hAnsiTheme="majorHAnsi" w:cstheme="majorBidi"/>
      <w:b/>
      <w:color w:val="0000FF"/>
      <w:sz w:val="26"/>
      <w:szCs w:val="26"/>
      <w:shd w:val="clear" w:color="auto" w:fill="FFFFFF"/>
      <w:lang w:val="en-GB"/>
    </w:rPr>
  </w:style>
  <w:style w:type="paragraph" w:styleId="Heading6">
    <w:name w:val="heading 6"/>
    <w:basedOn w:val="Normal"/>
    <w:next w:val="Normal"/>
    <w:link w:val="Heading6Char"/>
    <w:uiPriority w:val="9"/>
    <w:unhideWhenUsed/>
    <w:qFormat/>
    <w:rsid w:val="00695501"/>
    <w:pPr>
      <w:keepNext/>
      <w:keepLines/>
      <w:spacing w:before="40"/>
      <w:jc w:val="both"/>
      <w:outlineLvl w:val="5"/>
    </w:pPr>
    <w:rPr>
      <w:rFonts w:asciiTheme="majorHAnsi" w:eastAsiaTheme="majorEastAsia" w:hAnsiTheme="majorHAnsi" w:cstheme="majorBidi"/>
      <w:b/>
      <w:bCs/>
      <w:sz w:val="20"/>
      <w:szCs w:val="18"/>
      <w:shd w:val="clear" w:color="auto" w:fill="FFFFF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uiPriority w:val="99"/>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uiPriority w:val="99"/>
    <w:rsid w:val="007D5B83"/>
  </w:style>
  <w:style w:type="character" w:styleId="BookTitle">
    <w:name w:val="Book Title"/>
    <w:basedOn w:val="DefaultParagraphFont"/>
    <w:uiPriority w:val="33"/>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uiPriority w:val="99"/>
    <w:semiHidden/>
    <w:rsid w:val="002D52A1"/>
    <w:rPr>
      <w:sz w:val="24"/>
    </w:rPr>
  </w:style>
  <w:style w:type="character" w:styleId="UnresolvedMention">
    <w:name w:val="Unresolved Mention"/>
    <w:basedOn w:val="DefaultParagraphFont"/>
    <w:uiPriority w:val="99"/>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uiPriority w:val="99"/>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uiPriority w:val="9"/>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character" w:customStyle="1" w:styleId="Heading3Char">
    <w:name w:val="Heading 3 Char"/>
    <w:basedOn w:val="DefaultParagraphFont"/>
    <w:link w:val="Heading3"/>
    <w:uiPriority w:val="9"/>
    <w:rsid w:val="006955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695501"/>
    <w:rPr>
      <w:rFonts w:asciiTheme="majorHAnsi" w:eastAsiaTheme="majorEastAsia" w:hAnsiTheme="majorHAnsi" w:cstheme="majorBidi"/>
      <w:b/>
      <w:bCs/>
      <w:iCs/>
      <w:sz w:val="26"/>
      <w:szCs w:val="26"/>
      <w:lang w:val="en-GB"/>
    </w:rPr>
  </w:style>
  <w:style w:type="character" w:customStyle="1" w:styleId="Heading5Char">
    <w:name w:val="Heading 5 Char"/>
    <w:basedOn w:val="DefaultParagraphFont"/>
    <w:link w:val="Heading5"/>
    <w:uiPriority w:val="9"/>
    <w:rsid w:val="00695501"/>
    <w:rPr>
      <w:rFonts w:asciiTheme="majorHAnsi" w:eastAsiaTheme="majorEastAsia" w:hAnsiTheme="majorHAnsi" w:cstheme="majorBidi"/>
      <w:b/>
      <w:color w:val="0000FF"/>
      <w:sz w:val="26"/>
      <w:szCs w:val="26"/>
      <w:lang w:val="en-GB"/>
    </w:rPr>
  </w:style>
  <w:style w:type="character" w:customStyle="1" w:styleId="Heading6Char">
    <w:name w:val="Heading 6 Char"/>
    <w:basedOn w:val="DefaultParagraphFont"/>
    <w:link w:val="Heading6"/>
    <w:uiPriority w:val="9"/>
    <w:rsid w:val="00695501"/>
    <w:rPr>
      <w:rFonts w:asciiTheme="majorHAnsi" w:eastAsiaTheme="majorEastAsia" w:hAnsiTheme="majorHAnsi" w:cstheme="majorBidi"/>
      <w:b/>
      <w:bCs/>
      <w:szCs w:val="18"/>
      <w:lang w:val="en-GB"/>
    </w:rPr>
  </w:style>
  <w:style w:type="character" w:customStyle="1" w:styleId="Heading2Char">
    <w:name w:val="Heading 2 Char"/>
    <w:basedOn w:val="DefaultParagraphFont"/>
    <w:link w:val="Heading2"/>
    <w:uiPriority w:val="9"/>
    <w:rsid w:val="00695501"/>
    <w:rPr>
      <w:rFonts w:ascii="Calibri" w:eastAsia="Times New Roman" w:hAnsi="Calibri" w:cs="Calibri"/>
      <w:bCs/>
      <w:sz w:val="52"/>
      <w:szCs w:val="52"/>
    </w:rPr>
  </w:style>
  <w:style w:type="paragraph" w:styleId="Subtitle">
    <w:name w:val="Subtitle"/>
    <w:basedOn w:val="Normal"/>
    <w:next w:val="Normal"/>
    <w:link w:val="SubtitleChar"/>
    <w:uiPriority w:val="11"/>
    <w:qFormat/>
    <w:rsid w:val="00695501"/>
    <w:pPr>
      <w:spacing w:before="240"/>
      <w:jc w:val="both"/>
    </w:pPr>
    <w:rPr>
      <w:rFonts w:asciiTheme="minorHAnsi" w:eastAsiaTheme="minorHAnsi" w:hAnsiTheme="minorHAnsi" w:cstheme="minorHAnsi"/>
      <w:bCs/>
      <w:szCs w:val="22"/>
      <w:shd w:val="clear" w:color="auto" w:fill="FFFFFF"/>
      <w:lang w:val="en-GB"/>
    </w:rPr>
  </w:style>
  <w:style w:type="character" w:customStyle="1" w:styleId="SubtitleChar">
    <w:name w:val="Subtitle Char"/>
    <w:basedOn w:val="DefaultParagraphFont"/>
    <w:link w:val="Subtitle"/>
    <w:uiPriority w:val="11"/>
    <w:rsid w:val="00695501"/>
    <w:rPr>
      <w:rFonts w:asciiTheme="minorHAnsi" w:eastAsiaTheme="minorHAnsi" w:hAnsiTheme="minorHAnsi" w:cstheme="minorHAnsi"/>
      <w:bCs/>
      <w:sz w:val="24"/>
      <w:szCs w:val="22"/>
      <w:lang w:val="en-GB"/>
    </w:rPr>
  </w:style>
  <w:style w:type="character" w:customStyle="1" w:styleId="BalloonTextChar">
    <w:name w:val="Balloon Text Char"/>
    <w:basedOn w:val="DefaultParagraphFont"/>
    <w:link w:val="BalloonText"/>
    <w:uiPriority w:val="99"/>
    <w:semiHidden/>
    <w:rsid w:val="00695501"/>
    <w:rPr>
      <w:rFonts w:ascii="Lucida Grande" w:hAnsi="Lucida Grande"/>
      <w:sz w:val="18"/>
      <w:szCs w:val="18"/>
    </w:rPr>
  </w:style>
  <w:style w:type="character" w:customStyle="1" w:styleId="affiliationsChar">
    <w:name w:val="affiliations Char"/>
    <w:basedOn w:val="DefaultParagraphFont"/>
    <w:link w:val="affiliations"/>
    <w:locked/>
    <w:rsid w:val="00695501"/>
    <w:rPr>
      <w:rFonts w:ascii="Calibri" w:hAnsi="Calibri"/>
    </w:rPr>
  </w:style>
  <w:style w:type="paragraph" w:customStyle="1" w:styleId="affiliations">
    <w:name w:val="affiliations"/>
    <w:basedOn w:val="Normal"/>
    <w:link w:val="affiliationsChar"/>
    <w:qFormat/>
    <w:rsid w:val="00695501"/>
    <w:pPr>
      <w:spacing w:before="240"/>
      <w:contextualSpacing/>
      <w:jc w:val="both"/>
      <w:outlineLvl w:val="0"/>
    </w:pPr>
    <w:rPr>
      <w:sz w:val="20"/>
    </w:rPr>
  </w:style>
  <w:style w:type="paragraph" w:customStyle="1" w:styleId="EndNoteBibliographyTitle">
    <w:name w:val="EndNote Bibliography Title"/>
    <w:basedOn w:val="Normal"/>
    <w:link w:val="EndNoteBibliographyTitleChar"/>
    <w:rsid w:val="00695501"/>
    <w:pPr>
      <w:spacing w:before="240"/>
      <w:jc w:val="center"/>
    </w:pPr>
    <w:rPr>
      <w:rFonts w:eastAsiaTheme="minorHAnsi" w:cs="Calibri"/>
      <w:noProof/>
      <w:szCs w:val="22"/>
      <w:shd w:val="clear" w:color="auto" w:fill="FFFFFF"/>
      <w:lang w:val="en-GB"/>
    </w:rPr>
  </w:style>
  <w:style w:type="character" w:customStyle="1" w:styleId="EndNoteBibliographyTitleChar">
    <w:name w:val="EndNote Bibliography Title Char"/>
    <w:basedOn w:val="DefaultParagraphFont"/>
    <w:link w:val="EndNoteBibliographyTitle"/>
    <w:rsid w:val="00695501"/>
    <w:rPr>
      <w:rFonts w:ascii="Calibri" w:eastAsiaTheme="minorHAnsi" w:hAnsi="Calibri" w:cs="Calibri"/>
      <w:noProof/>
      <w:sz w:val="24"/>
      <w:szCs w:val="22"/>
      <w:lang w:val="en-GB"/>
    </w:rPr>
  </w:style>
  <w:style w:type="paragraph" w:customStyle="1" w:styleId="EndNoteBibliography">
    <w:name w:val="EndNote Bibliography"/>
    <w:basedOn w:val="Normal"/>
    <w:link w:val="EndNoteBibliographyChar"/>
    <w:rsid w:val="00695501"/>
    <w:pPr>
      <w:spacing w:before="240" w:line="360" w:lineRule="auto"/>
      <w:jc w:val="both"/>
    </w:pPr>
    <w:rPr>
      <w:rFonts w:eastAsiaTheme="minorHAnsi" w:cs="Calibri"/>
      <w:noProof/>
      <w:szCs w:val="22"/>
      <w:shd w:val="clear" w:color="auto" w:fill="FFFFFF"/>
      <w:lang w:val="en-GB"/>
    </w:rPr>
  </w:style>
  <w:style w:type="character" w:customStyle="1" w:styleId="EndNoteBibliographyChar">
    <w:name w:val="EndNote Bibliography Char"/>
    <w:basedOn w:val="DefaultParagraphFont"/>
    <w:link w:val="EndNoteBibliography"/>
    <w:rsid w:val="00695501"/>
    <w:rPr>
      <w:rFonts w:ascii="Calibri" w:eastAsiaTheme="minorHAnsi" w:hAnsi="Calibri" w:cs="Calibri"/>
      <w:noProof/>
      <w:sz w:val="24"/>
      <w:szCs w:val="22"/>
      <w:lang w:val="en-GB"/>
    </w:rPr>
  </w:style>
  <w:style w:type="character" w:customStyle="1" w:styleId="UnresolvedMention1">
    <w:name w:val="Unresolved Mention1"/>
    <w:basedOn w:val="DefaultParagraphFont"/>
    <w:uiPriority w:val="99"/>
    <w:rsid w:val="00695501"/>
    <w:rPr>
      <w:color w:val="605E5C"/>
      <w:shd w:val="clear" w:color="auto" w:fill="E1DFDD"/>
    </w:rPr>
  </w:style>
  <w:style w:type="character" w:customStyle="1" w:styleId="tlid-translation">
    <w:name w:val="tlid-translation"/>
    <w:basedOn w:val="DefaultParagraphFont"/>
    <w:rsid w:val="00695501"/>
  </w:style>
  <w:style w:type="paragraph" w:customStyle="1" w:styleId="21">
    <w:name w:val="2.1"/>
    <w:basedOn w:val="NormalIndent"/>
    <w:next w:val="ListParagraph"/>
    <w:link w:val="21Char"/>
    <w:qFormat/>
    <w:rsid w:val="00695501"/>
    <w:pPr>
      <w:ind w:left="1709" w:hanging="432"/>
    </w:pPr>
    <w:rPr>
      <w:rFonts w:asciiTheme="majorHAnsi" w:eastAsiaTheme="majorEastAsia" w:hAnsiTheme="majorHAnsi"/>
      <w:bCs/>
      <w:color w:val="243F60" w:themeColor="accent1" w:themeShade="7F"/>
      <w:sz w:val="32"/>
      <w:szCs w:val="32"/>
    </w:rPr>
  </w:style>
  <w:style w:type="paragraph" w:customStyle="1" w:styleId="111">
    <w:name w:val="1.1.1"/>
    <w:basedOn w:val="21"/>
    <w:link w:val="111Char"/>
    <w:rsid w:val="00695501"/>
    <w:pPr>
      <w:ind w:left="1224" w:hanging="504"/>
    </w:pPr>
  </w:style>
  <w:style w:type="character" w:customStyle="1" w:styleId="21Char">
    <w:name w:val="2.1 Char"/>
    <w:basedOn w:val="Heading3Char"/>
    <w:link w:val="21"/>
    <w:rsid w:val="00695501"/>
    <w:rPr>
      <w:rFonts w:asciiTheme="majorHAnsi" w:eastAsiaTheme="majorEastAsia" w:hAnsiTheme="majorHAnsi" w:cstheme="minorHAnsi"/>
      <w:bCs/>
      <w:color w:val="243F60" w:themeColor="accent1" w:themeShade="7F"/>
      <w:sz w:val="32"/>
      <w:szCs w:val="32"/>
      <w:lang w:val="en-GB"/>
    </w:rPr>
  </w:style>
  <w:style w:type="paragraph" w:styleId="NormalIndent">
    <w:name w:val="Normal Indent"/>
    <w:basedOn w:val="Normal"/>
    <w:uiPriority w:val="99"/>
    <w:semiHidden/>
    <w:unhideWhenUsed/>
    <w:rsid w:val="00695501"/>
    <w:pPr>
      <w:spacing w:before="240"/>
      <w:ind w:left="708"/>
      <w:jc w:val="both"/>
    </w:pPr>
    <w:rPr>
      <w:rFonts w:asciiTheme="minorHAnsi" w:eastAsiaTheme="minorHAnsi" w:hAnsiTheme="minorHAnsi" w:cstheme="minorHAnsi"/>
      <w:szCs w:val="22"/>
      <w:shd w:val="clear" w:color="auto" w:fill="FFFFFF"/>
      <w:lang w:val="en-GB"/>
    </w:rPr>
  </w:style>
  <w:style w:type="character" w:customStyle="1" w:styleId="111Char">
    <w:name w:val="1.1.1 Char"/>
    <w:basedOn w:val="21Char"/>
    <w:link w:val="111"/>
    <w:rsid w:val="00695501"/>
    <w:rPr>
      <w:rFonts w:asciiTheme="majorHAnsi" w:eastAsiaTheme="majorEastAsia" w:hAnsiTheme="majorHAnsi" w:cstheme="minorHAnsi"/>
      <w:bCs/>
      <w:color w:val="243F60" w:themeColor="accent1" w:themeShade="7F"/>
      <w:sz w:val="32"/>
      <w:szCs w:val="32"/>
      <w:lang w:val="en-GB"/>
    </w:rPr>
  </w:style>
  <w:style w:type="paragraph" w:customStyle="1" w:styleId="Heading111">
    <w:name w:val="Heading 111"/>
    <w:basedOn w:val="Heading3"/>
    <w:link w:val="Heading111Char"/>
    <w:qFormat/>
    <w:rsid w:val="00695501"/>
    <w:pPr>
      <w:spacing w:before="240"/>
      <w:ind w:left="360" w:hanging="360"/>
      <w:jc w:val="both"/>
    </w:pPr>
    <w:rPr>
      <w:b/>
      <w:bCs/>
      <w:sz w:val="32"/>
      <w:szCs w:val="32"/>
      <w:shd w:val="clear" w:color="auto" w:fill="FFFFFF"/>
      <w:lang w:val="en-GB"/>
    </w:rPr>
  </w:style>
  <w:style w:type="paragraph" w:customStyle="1" w:styleId="1111">
    <w:name w:val="1.1.1.1"/>
    <w:basedOn w:val="111"/>
    <w:link w:val="1111Char"/>
    <w:qFormat/>
    <w:rsid w:val="00695501"/>
    <w:pPr>
      <w:ind w:left="1843" w:hanging="1134"/>
    </w:pPr>
  </w:style>
  <w:style w:type="character" w:customStyle="1" w:styleId="Heading111Char">
    <w:name w:val="Heading 111 Char"/>
    <w:basedOn w:val="Heading3Char"/>
    <w:link w:val="Heading111"/>
    <w:rsid w:val="00695501"/>
    <w:rPr>
      <w:rFonts w:asciiTheme="majorHAnsi" w:eastAsiaTheme="majorEastAsia" w:hAnsiTheme="majorHAnsi" w:cstheme="majorBidi"/>
      <w:b/>
      <w:bCs/>
      <w:color w:val="243F60" w:themeColor="accent1" w:themeShade="7F"/>
      <w:sz w:val="32"/>
      <w:szCs w:val="32"/>
      <w:lang w:val="en-GB"/>
    </w:rPr>
  </w:style>
  <w:style w:type="character" w:customStyle="1" w:styleId="1111Char">
    <w:name w:val="1.1.1.1 Char"/>
    <w:basedOn w:val="111Char"/>
    <w:link w:val="1111"/>
    <w:rsid w:val="00695501"/>
    <w:rPr>
      <w:rFonts w:asciiTheme="majorHAnsi" w:eastAsiaTheme="majorEastAsia" w:hAnsiTheme="majorHAnsi" w:cstheme="minorHAnsi"/>
      <w:bCs/>
      <w:color w:val="243F60" w:themeColor="accent1" w:themeShade="7F"/>
      <w:sz w:val="32"/>
      <w:szCs w:val="32"/>
      <w:lang w:val="en-GB"/>
    </w:rPr>
  </w:style>
  <w:style w:type="character" w:customStyle="1" w:styleId="UnresolvedMention2">
    <w:name w:val="Unresolved Mention2"/>
    <w:basedOn w:val="DefaultParagraphFont"/>
    <w:uiPriority w:val="99"/>
    <w:semiHidden/>
    <w:unhideWhenUsed/>
    <w:rsid w:val="00695501"/>
    <w:rPr>
      <w:color w:val="605E5C"/>
      <w:shd w:val="clear" w:color="auto" w:fill="E1DFDD"/>
    </w:rPr>
  </w:style>
  <w:style w:type="table" w:styleId="TableGrid">
    <w:name w:val="Table Grid"/>
    <w:basedOn w:val="TableNormal"/>
    <w:uiPriority w:val="39"/>
    <w:rsid w:val="00695501"/>
    <w:rPr>
      <w:rFonts w:asciiTheme="minorHAnsi" w:eastAsiaTheme="minorHAnsi" w:hAnsiTheme="minorHAnsi" w:cstheme="minorBid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695501"/>
    <w:rPr>
      <w:rFonts w:asciiTheme="minorHAnsi" w:eastAsiaTheme="minorHAnsi" w:hAnsiTheme="minorHAnsi" w:cstheme="minorBidi"/>
      <w:sz w:val="22"/>
      <w:szCs w:val="22"/>
      <w:lang w:val="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99" w:themeFill="background1"/>
      </w:tcPr>
    </w:tblStylePr>
    <w:tblStylePr w:type="lastRow">
      <w:rPr>
        <w:b/>
        <w:bCs/>
      </w:rPr>
      <w:tblPr/>
      <w:tcPr>
        <w:tcBorders>
          <w:top w:val="double" w:sz="2" w:space="0" w:color="666666" w:themeColor="text1" w:themeTint="99"/>
          <w:bottom w:val="nil"/>
          <w:insideH w:val="nil"/>
          <w:insideV w:val="nil"/>
        </w:tcBorders>
        <w:shd w:val="clear" w:color="auto" w:fill="FFFF99"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695501"/>
    <w:rPr>
      <w:rFonts w:asciiTheme="minorHAnsi" w:eastAsiaTheme="minorHAnsi" w:hAnsiTheme="minorHAnsi" w:cstheme="minorBidi"/>
      <w:sz w:val="22"/>
      <w:szCs w:val="22"/>
      <w:lang w:val="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egendtext">
    <w:name w:val="legend text"/>
    <w:basedOn w:val="Normal"/>
    <w:link w:val="legendtextChar"/>
    <w:qFormat/>
    <w:rsid w:val="00695501"/>
    <w:pPr>
      <w:spacing w:before="240"/>
      <w:jc w:val="both"/>
    </w:pPr>
    <w:rPr>
      <w:rFonts w:asciiTheme="majorHAnsi" w:eastAsiaTheme="majorEastAsia" w:hAnsiTheme="majorHAnsi" w:cstheme="minorHAnsi"/>
      <w:bCs/>
      <w:sz w:val="26"/>
      <w:szCs w:val="22"/>
      <w:shd w:val="clear" w:color="auto" w:fill="FFFFFF"/>
      <w:lang w:val="en-GB"/>
    </w:rPr>
  </w:style>
  <w:style w:type="character" w:customStyle="1" w:styleId="legendtextChar">
    <w:name w:val="legend text Char"/>
    <w:basedOn w:val="Heading4Char"/>
    <w:link w:val="legendtext"/>
    <w:rsid w:val="00695501"/>
    <w:rPr>
      <w:rFonts w:asciiTheme="majorHAnsi" w:eastAsiaTheme="majorEastAsia" w:hAnsiTheme="majorHAnsi" w:cstheme="minorHAnsi"/>
      <w:b w:val="0"/>
      <w:bCs/>
      <w:iCs w:val="0"/>
      <w:sz w:val="26"/>
      <w:szCs w:val="22"/>
      <w:lang w:val="en-GB"/>
    </w:rPr>
  </w:style>
  <w:style w:type="character" w:customStyle="1" w:styleId="UnresolvedMention3">
    <w:name w:val="Unresolved Mention3"/>
    <w:basedOn w:val="DefaultParagraphFont"/>
    <w:uiPriority w:val="99"/>
    <w:semiHidden/>
    <w:unhideWhenUsed/>
    <w:rsid w:val="00695501"/>
    <w:rPr>
      <w:color w:val="605E5C"/>
      <w:shd w:val="clear" w:color="auto" w:fill="E1DFDD"/>
    </w:rPr>
  </w:style>
  <w:style w:type="character" w:customStyle="1" w:styleId="UnresolvedMention4">
    <w:name w:val="Unresolved Mention4"/>
    <w:basedOn w:val="DefaultParagraphFont"/>
    <w:uiPriority w:val="99"/>
    <w:semiHidden/>
    <w:unhideWhenUsed/>
    <w:rsid w:val="00695501"/>
    <w:rPr>
      <w:color w:val="605E5C"/>
      <w:shd w:val="clear" w:color="auto" w:fill="E1DFDD"/>
    </w:rPr>
  </w:style>
  <w:style w:type="paragraph" w:customStyle="1" w:styleId="Point">
    <w:name w:val="Point"/>
    <w:basedOn w:val="ListParagraph"/>
    <w:link w:val="PointChar"/>
    <w:qFormat/>
    <w:rsid w:val="00695501"/>
    <w:pPr>
      <w:numPr>
        <w:numId w:val="10"/>
      </w:numPr>
      <w:spacing w:after="160" w:line="259" w:lineRule="auto"/>
    </w:pPr>
    <w:rPr>
      <w:rFonts w:asciiTheme="minorHAnsi" w:eastAsiaTheme="minorHAnsi" w:hAnsiTheme="minorHAnsi" w:cstheme="minorHAnsi"/>
      <w:noProof/>
      <w:sz w:val="22"/>
      <w:szCs w:val="22"/>
      <w:lang w:val="en-GB"/>
    </w:rPr>
  </w:style>
  <w:style w:type="character" w:customStyle="1" w:styleId="PointChar">
    <w:name w:val="Point Char"/>
    <w:basedOn w:val="DefaultParagraphFont"/>
    <w:link w:val="Point"/>
    <w:rsid w:val="00695501"/>
    <w:rPr>
      <w:rFonts w:asciiTheme="minorHAnsi" w:eastAsiaTheme="minorHAnsi" w:hAnsiTheme="minorHAnsi" w:cstheme="minorHAnsi"/>
      <w:noProof/>
      <w:sz w:val="22"/>
      <w:szCs w:val="22"/>
      <w:lang w:val="en-GB"/>
    </w:rPr>
  </w:style>
  <w:style w:type="paragraph" w:customStyle="1" w:styleId="Answergreen">
    <w:name w:val="Answer green"/>
    <w:basedOn w:val="Normal"/>
    <w:link w:val="AnswergreenChar"/>
    <w:qFormat/>
    <w:rsid w:val="00695501"/>
    <w:pPr>
      <w:spacing w:after="160" w:line="259" w:lineRule="auto"/>
      <w:ind w:left="426"/>
    </w:pPr>
    <w:rPr>
      <w:rFonts w:asciiTheme="minorHAnsi" w:eastAsiaTheme="minorHAnsi" w:hAnsiTheme="minorHAnsi" w:cstheme="minorHAnsi"/>
      <w:noProof/>
      <w:color w:val="00B050"/>
      <w:sz w:val="22"/>
      <w:szCs w:val="22"/>
      <w:lang w:val="en-GB"/>
    </w:rPr>
  </w:style>
  <w:style w:type="character" w:customStyle="1" w:styleId="AnswergreenChar">
    <w:name w:val="Answer green Char"/>
    <w:basedOn w:val="DefaultParagraphFont"/>
    <w:link w:val="Answergreen"/>
    <w:rsid w:val="00695501"/>
    <w:rPr>
      <w:rFonts w:asciiTheme="minorHAnsi" w:eastAsiaTheme="minorHAnsi" w:hAnsiTheme="minorHAnsi" w:cstheme="minorHAnsi"/>
      <w:noProof/>
      <w:color w:val="00B050"/>
      <w:sz w:val="22"/>
      <w:szCs w:val="22"/>
      <w:lang w:val="en-GB"/>
    </w:rPr>
  </w:style>
  <w:style w:type="character" w:styleId="LineNumber">
    <w:name w:val="line number"/>
    <w:basedOn w:val="DefaultParagraphFont"/>
    <w:uiPriority w:val="99"/>
    <w:semiHidden/>
    <w:unhideWhenUsed/>
    <w:rsid w:val="00695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31498933">
      <w:bodyDiv w:val="1"/>
      <w:marLeft w:val="0"/>
      <w:marRight w:val="0"/>
      <w:marTop w:val="0"/>
      <w:marBottom w:val="0"/>
      <w:divBdr>
        <w:top w:val="none" w:sz="0" w:space="0" w:color="auto"/>
        <w:left w:val="none" w:sz="0" w:space="0" w:color="auto"/>
        <w:bottom w:val="none" w:sz="0" w:space="0" w:color="auto"/>
        <w:right w:val="none" w:sz="0" w:space="0" w:color="auto"/>
      </w:divBdr>
    </w:div>
    <w:div w:id="1742487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about:blank"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5729F-5CC9-415B-9ECE-95B37936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2206</Words>
  <Characters>12576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14753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Madhulika Pathak</cp:lastModifiedBy>
  <cp:revision>2</cp:revision>
  <dcterms:created xsi:type="dcterms:W3CDTF">2021-07-01T08:50:00Z</dcterms:created>
  <dcterms:modified xsi:type="dcterms:W3CDTF">2021-07-01T08:50:00Z</dcterms:modified>
</cp:coreProperties>
</file>