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169A" w14:textId="46BEFE19" w:rsidR="00622A1E" w:rsidRPr="0095738E" w:rsidRDefault="00CC34C4" w:rsidP="0095738E">
      <w:pPr>
        <w:contextualSpacing/>
        <w:rPr>
          <w:rFonts w:asciiTheme="minorHAnsi" w:hAnsiTheme="minorHAnsi" w:cs="Helvetica"/>
          <w:b/>
          <w:bCs/>
          <w:color w:val="212121"/>
          <w:spacing w:val="-2"/>
          <w:shd w:val="clear" w:color="auto" w:fill="FFFFFF"/>
        </w:rPr>
      </w:pPr>
      <w:bookmarkStart w:id="0" w:name="_Hlk66865045"/>
      <w:r w:rsidRPr="0095738E">
        <w:rPr>
          <w:rFonts w:asciiTheme="minorHAnsi" w:hAnsiTheme="minorHAnsi" w:cs="Helvetica"/>
          <w:b/>
          <w:bCs/>
          <w:color w:val="212121"/>
          <w:spacing w:val="-2"/>
          <w:shd w:val="clear" w:color="auto" w:fill="FFFFFF"/>
        </w:rPr>
        <w:t>TITLE:</w:t>
      </w:r>
      <w:r w:rsidRPr="0095738E">
        <w:rPr>
          <w:rFonts w:asciiTheme="minorHAnsi" w:hAnsiTheme="minorHAnsi" w:cs="Helvetica"/>
          <w:b/>
          <w:bCs/>
          <w:color w:val="212121"/>
          <w:spacing w:val="-2"/>
          <w:shd w:val="clear" w:color="auto" w:fill="FFFFFF"/>
        </w:rPr>
        <w:br/>
      </w:r>
      <w:r w:rsidR="00622A1E" w:rsidRPr="0095738E">
        <w:rPr>
          <w:rFonts w:asciiTheme="minorHAnsi" w:hAnsiTheme="minorHAnsi" w:cs="Helvetica"/>
          <w:b/>
          <w:bCs/>
          <w:color w:val="212121"/>
          <w:spacing w:val="-2"/>
          <w:shd w:val="clear" w:color="auto" w:fill="FFFFFF"/>
        </w:rPr>
        <w:t xml:space="preserve">Problem-Solving Before Instruction (PS-I): A </w:t>
      </w:r>
      <w:r w:rsidR="0095738E" w:rsidRPr="0095738E">
        <w:rPr>
          <w:rFonts w:asciiTheme="minorHAnsi" w:hAnsiTheme="minorHAnsi" w:cs="Helvetica"/>
          <w:b/>
          <w:bCs/>
          <w:color w:val="212121"/>
          <w:spacing w:val="-2"/>
          <w:shd w:val="clear" w:color="auto" w:fill="FFFFFF"/>
        </w:rPr>
        <w:t>P</w:t>
      </w:r>
      <w:r w:rsidR="00622A1E" w:rsidRPr="0095738E">
        <w:rPr>
          <w:rFonts w:asciiTheme="minorHAnsi" w:hAnsiTheme="minorHAnsi" w:cs="Helvetica"/>
          <w:b/>
          <w:bCs/>
          <w:color w:val="212121"/>
          <w:spacing w:val="-2"/>
          <w:shd w:val="clear" w:color="auto" w:fill="FFFFFF"/>
        </w:rPr>
        <w:t xml:space="preserve">rotocol for </w:t>
      </w:r>
      <w:r w:rsidRPr="0095738E">
        <w:rPr>
          <w:rFonts w:asciiTheme="minorHAnsi" w:hAnsiTheme="minorHAnsi" w:cs="Helvetica"/>
          <w:b/>
          <w:bCs/>
          <w:color w:val="212121"/>
          <w:spacing w:val="-2"/>
          <w:shd w:val="clear" w:color="auto" w:fill="FFFFFF"/>
        </w:rPr>
        <w:t>A</w:t>
      </w:r>
      <w:r w:rsidR="00622A1E" w:rsidRPr="0095738E">
        <w:rPr>
          <w:rFonts w:asciiTheme="minorHAnsi" w:hAnsiTheme="minorHAnsi" w:cs="Helvetica"/>
          <w:b/>
          <w:bCs/>
          <w:color w:val="212121"/>
          <w:spacing w:val="-2"/>
          <w:shd w:val="clear" w:color="auto" w:fill="FFFFFF"/>
        </w:rPr>
        <w:t xml:space="preserve">ssessment and </w:t>
      </w:r>
      <w:r w:rsidRPr="0095738E">
        <w:rPr>
          <w:rFonts w:asciiTheme="minorHAnsi" w:hAnsiTheme="minorHAnsi" w:cs="Helvetica"/>
          <w:b/>
          <w:bCs/>
          <w:color w:val="212121"/>
          <w:spacing w:val="-2"/>
          <w:shd w:val="clear" w:color="auto" w:fill="FFFFFF"/>
        </w:rPr>
        <w:t>I</w:t>
      </w:r>
      <w:r w:rsidR="00622A1E" w:rsidRPr="0095738E">
        <w:rPr>
          <w:rFonts w:asciiTheme="minorHAnsi" w:hAnsiTheme="minorHAnsi" w:cs="Helvetica"/>
          <w:b/>
          <w:bCs/>
          <w:color w:val="212121"/>
          <w:spacing w:val="-2"/>
          <w:shd w:val="clear" w:color="auto" w:fill="FFFFFF"/>
        </w:rPr>
        <w:t xml:space="preserve">ntervention in </w:t>
      </w:r>
      <w:r w:rsidRPr="0095738E">
        <w:rPr>
          <w:rFonts w:asciiTheme="minorHAnsi" w:hAnsiTheme="minorHAnsi" w:cs="Helvetica"/>
          <w:b/>
          <w:bCs/>
          <w:color w:val="212121"/>
          <w:spacing w:val="-2"/>
          <w:shd w:val="clear" w:color="auto" w:fill="FFFFFF"/>
        </w:rPr>
        <w:t>Students with Different Abilities</w:t>
      </w:r>
    </w:p>
    <w:bookmarkEnd w:id="0"/>
    <w:p w14:paraId="37E8E5A6" w14:textId="07F39C16" w:rsidR="00B32616" w:rsidRPr="0095738E" w:rsidRDefault="00B32616" w:rsidP="0095738E">
      <w:pPr>
        <w:contextualSpacing/>
        <w:rPr>
          <w:rFonts w:asciiTheme="minorHAnsi" w:hAnsiTheme="minorHAnsi" w:cstheme="minorHAnsi"/>
          <w:b/>
          <w:color w:val="000000" w:themeColor="text1"/>
        </w:rPr>
      </w:pPr>
    </w:p>
    <w:p w14:paraId="27B7AA45" w14:textId="1407CAC5" w:rsidR="00CC34C4" w:rsidRPr="0095738E" w:rsidRDefault="00CC34C4" w:rsidP="0095738E">
      <w:pPr>
        <w:contextualSpacing/>
        <w:rPr>
          <w:rFonts w:asciiTheme="minorHAnsi" w:hAnsiTheme="minorHAnsi" w:cstheme="minorHAnsi"/>
          <w:b/>
          <w:color w:val="000000" w:themeColor="text1"/>
        </w:rPr>
      </w:pPr>
      <w:r w:rsidRPr="0095738E">
        <w:rPr>
          <w:rFonts w:asciiTheme="minorHAnsi" w:hAnsiTheme="minorHAnsi" w:cstheme="minorHAnsi"/>
          <w:b/>
          <w:color w:val="000000" w:themeColor="text1"/>
        </w:rPr>
        <w:t>AUTHORS:</w:t>
      </w:r>
    </w:p>
    <w:p w14:paraId="372BFFF8" w14:textId="3E5DC15D" w:rsidR="00D97DDF" w:rsidRPr="0095738E" w:rsidRDefault="00642243" w:rsidP="0095738E">
      <w:pPr>
        <w:contextualSpacing/>
        <w:rPr>
          <w:rFonts w:asciiTheme="minorHAnsi" w:hAnsiTheme="minorHAnsi" w:cstheme="minorHAnsi"/>
          <w:bCs/>
          <w:color w:val="000000" w:themeColor="text1"/>
          <w:lang w:val="es-ES"/>
        </w:rPr>
      </w:pPr>
      <w:r w:rsidRPr="0095738E">
        <w:rPr>
          <w:rFonts w:asciiTheme="minorHAnsi" w:hAnsiTheme="minorHAnsi" w:cstheme="minorHAnsi"/>
          <w:bCs/>
          <w:color w:val="000000" w:themeColor="text1"/>
          <w:lang w:val="es-ES"/>
        </w:rPr>
        <w:t>Eduardo González-Cabañes</w:t>
      </w:r>
      <w:r w:rsidRPr="0095738E">
        <w:rPr>
          <w:rFonts w:asciiTheme="minorHAnsi" w:hAnsiTheme="minorHAnsi" w:cstheme="minorHAnsi"/>
          <w:bCs/>
          <w:color w:val="000000" w:themeColor="text1"/>
          <w:vertAlign w:val="superscript"/>
          <w:lang w:val="es-ES"/>
        </w:rPr>
        <w:t>1</w:t>
      </w:r>
      <w:r w:rsidRPr="0095738E">
        <w:rPr>
          <w:rFonts w:asciiTheme="minorHAnsi" w:hAnsiTheme="minorHAnsi" w:cstheme="minorHAnsi"/>
          <w:bCs/>
          <w:color w:val="000000" w:themeColor="text1"/>
          <w:lang w:val="es-ES"/>
        </w:rPr>
        <w:t>*, Trinidad García</w:t>
      </w:r>
      <w:r w:rsidRPr="0095738E">
        <w:rPr>
          <w:rFonts w:asciiTheme="minorHAnsi" w:hAnsiTheme="minorHAnsi" w:cstheme="minorHAnsi"/>
          <w:bCs/>
          <w:color w:val="000000" w:themeColor="text1"/>
          <w:vertAlign w:val="superscript"/>
          <w:lang w:val="es-ES"/>
        </w:rPr>
        <w:t>1</w:t>
      </w:r>
      <w:r w:rsidRPr="0095738E">
        <w:rPr>
          <w:rFonts w:asciiTheme="minorHAnsi" w:hAnsiTheme="minorHAnsi" w:cstheme="minorHAnsi"/>
          <w:bCs/>
          <w:color w:val="000000" w:themeColor="text1"/>
          <w:lang w:val="es-ES"/>
        </w:rPr>
        <w:t>*, José Carlos Núñez</w:t>
      </w:r>
      <w:r w:rsidRPr="0095738E">
        <w:rPr>
          <w:rFonts w:asciiTheme="minorHAnsi" w:hAnsiTheme="minorHAnsi" w:cstheme="minorHAnsi"/>
          <w:bCs/>
          <w:color w:val="000000" w:themeColor="text1"/>
          <w:vertAlign w:val="superscript"/>
          <w:lang w:val="es-ES"/>
        </w:rPr>
        <w:t>1</w:t>
      </w:r>
      <w:r w:rsidRPr="0095738E">
        <w:rPr>
          <w:rFonts w:asciiTheme="minorHAnsi" w:hAnsiTheme="minorHAnsi" w:cstheme="minorHAnsi"/>
          <w:bCs/>
          <w:color w:val="000000" w:themeColor="text1"/>
          <w:lang w:val="es-ES"/>
        </w:rPr>
        <w:t>*, Celestino Rodríguez</w:t>
      </w:r>
      <w:r w:rsidRPr="0095738E">
        <w:rPr>
          <w:rFonts w:asciiTheme="minorHAnsi" w:hAnsiTheme="minorHAnsi" w:cstheme="minorHAnsi"/>
          <w:bCs/>
          <w:color w:val="000000" w:themeColor="text1"/>
          <w:vertAlign w:val="superscript"/>
          <w:lang w:val="es-ES"/>
        </w:rPr>
        <w:t>1</w:t>
      </w:r>
      <w:r w:rsidRPr="0095738E">
        <w:rPr>
          <w:rFonts w:asciiTheme="minorHAnsi" w:hAnsiTheme="minorHAnsi" w:cstheme="minorHAnsi"/>
          <w:bCs/>
          <w:color w:val="000000" w:themeColor="text1"/>
          <w:lang w:val="es-ES"/>
        </w:rPr>
        <w:t>*</w:t>
      </w:r>
    </w:p>
    <w:p w14:paraId="5C98F8A9" w14:textId="77777777" w:rsidR="00D97DDF" w:rsidRPr="0095738E" w:rsidRDefault="00D97DDF" w:rsidP="0095738E">
      <w:pPr>
        <w:ind w:left="720"/>
        <w:contextualSpacing/>
        <w:rPr>
          <w:rFonts w:asciiTheme="minorHAnsi" w:hAnsiTheme="minorHAnsi" w:cstheme="minorHAnsi"/>
          <w:bCs/>
          <w:color w:val="000000" w:themeColor="text1"/>
          <w:lang w:val="es-ES"/>
        </w:rPr>
      </w:pPr>
    </w:p>
    <w:p w14:paraId="40DE6C39" w14:textId="0ACEB9F8" w:rsidR="00B32616" w:rsidRPr="0095738E" w:rsidRDefault="00B32616" w:rsidP="0095738E">
      <w:pPr>
        <w:contextualSpacing/>
        <w:rPr>
          <w:rFonts w:asciiTheme="minorHAnsi" w:hAnsiTheme="minorHAnsi" w:cstheme="minorHAnsi"/>
          <w:bCs/>
          <w:color w:val="000000" w:themeColor="text1"/>
        </w:rPr>
      </w:pPr>
      <w:r w:rsidRPr="0095738E">
        <w:rPr>
          <w:rFonts w:asciiTheme="minorHAnsi" w:hAnsiTheme="minorHAnsi" w:cstheme="minorHAnsi"/>
          <w:bCs/>
          <w:color w:val="000000" w:themeColor="text1"/>
          <w:vertAlign w:val="superscript"/>
        </w:rPr>
        <w:t>1</w:t>
      </w:r>
      <w:r w:rsidRPr="0095738E">
        <w:rPr>
          <w:rFonts w:asciiTheme="minorHAnsi" w:hAnsiTheme="minorHAnsi" w:cstheme="minorHAnsi"/>
          <w:bCs/>
          <w:color w:val="000000" w:themeColor="text1"/>
        </w:rPr>
        <w:t>Department</w:t>
      </w:r>
      <w:r w:rsidR="0026536F" w:rsidRPr="0095738E">
        <w:rPr>
          <w:rFonts w:asciiTheme="minorHAnsi" w:hAnsiTheme="minorHAnsi" w:cstheme="minorHAnsi"/>
          <w:bCs/>
          <w:color w:val="000000" w:themeColor="text1"/>
        </w:rPr>
        <w:t xml:space="preserve"> of </w:t>
      </w:r>
      <w:r w:rsidR="00642243" w:rsidRPr="0095738E">
        <w:rPr>
          <w:rFonts w:asciiTheme="minorHAnsi" w:hAnsiTheme="minorHAnsi" w:cstheme="minorHAnsi"/>
          <w:bCs/>
          <w:color w:val="000000" w:themeColor="text1"/>
        </w:rPr>
        <w:t>Psychology</w:t>
      </w:r>
      <w:r w:rsidRPr="0095738E">
        <w:rPr>
          <w:rFonts w:asciiTheme="minorHAnsi" w:hAnsiTheme="minorHAnsi" w:cstheme="minorHAnsi"/>
          <w:bCs/>
          <w:color w:val="000000" w:themeColor="text1"/>
        </w:rPr>
        <w:t xml:space="preserve">, </w:t>
      </w:r>
      <w:r w:rsidR="00642243" w:rsidRPr="0095738E">
        <w:rPr>
          <w:rFonts w:asciiTheme="minorHAnsi" w:hAnsiTheme="minorHAnsi" w:cstheme="minorHAnsi"/>
          <w:bCs/>
          <w:color w:val="000000" w:themeColor="text1"/>
        </w:rPr>
        <w:t>Oviedo University</w:t>
      </w:r>
      <w:r w:rsidRPr="0095738E">
        <w:rPr>
          <w:rFonts w:asciiTheme="minorHAnsi" w:hAnsiTheme="minorHAnsi" w:cstheme="minorHAnsi"/>
          <w:bCs/>
          <w:color w:val="000000" w:themeColor="text1"/>
        </w:rPr>
        <w:t xml:space="preserve">, </w:t>
      </w:r>
      <w:r w:rsidR="00642243" w:rsidRPr="0095738E">
        <w:rPr>
          <w:rFonts w:asciiTheme="minorHAnsi" w:hAnsiTheme="minorHAnsi" w:cstheme="minorHAnsi"/>
          <w:bCs/>
          <w:color w:val="000000" w:themeColor="text1"/>
        </w:rPr>
        <w:t>Spain</w:t>
      </w:r>
    </w:p>
    <w:p w14:paraId="3FACB02C" w14:textId="1F53D3B9" w:rsidR="009B4E63" w:rsidRPr="0095738E" w:rsidRDefault="009B4E63" w:rsidP="0095738E">
      <w:pPr>
        <w:ind w:left="720"/>
        <w:contextualSpacing/>
        <w:rPr>
          <w:rFonts w:asciiTheme="minorHAnsi" w:hAnsiTheme="minorHAnsi" w:cstheme="minorHAnsi"/>
          <w:bCs/>
          <w:color w:val="000000" w:themeColor="text1"/>
        </w:rPr>
      </w:pPr>
    </w:p>
    <w:p w14:paraId="6DEE10C2" w14:textId="35A26F84" w:rsidR="0026790A" w:rsidRPr="0095738E" w:rsidRDefault="0026790A" w:rsidP="0095738E">
      <w:pPr>
        <w:contextualSpacing/>
        <w:rPr>
          <w:rFonts w:asciiTheme="minorHAnsi" w:hAnsiTheme="minorHAnsi" w:cstheme="minorHAnsi"/>
          <w:bCs/>
          <w:color w:val="000000" w:themeColor="text1"/>
        </w:rPr>
      </w:pPr>
      <w:r w:rsidRPr="0095738E">
        <w:rPr>
          <w:rFonts w:asciiTheme="minorHAnsi" w:hAnsiTheme="minorHAnsi" w:cstheme="minorHAnsi"/>
          <w:bCs/>
          <w:color w:val="000000" w:themeColor="text1"/>
        </w:rPr>
        <w:t>*These authors contributed equally.</w:t>
      </w:r>
    </w:p>
    <w:p w14:paraId="61972D87" w14:textId="442E9717" w:rsidR="0026790A" w:rsidRPr="0095738E" w:rsidRDefault="0026790A" w:rsidP="0095738E">
      <w:pPr>
        <w:ind w:left="720"/>
        <w:contextualSpacing/>
        <w:rPr>
          <w:rFonts w:asciiTheme="minorHAnsi" w:hAnsiTheme="minorHAnsi" w:cstheme="minorHAnsi"/>
          <w:bCs/>
          <w:color w:val="000000" w:themeColor="text1"/>
        </w:rPr>
      </w:pPr>
    </w:p>
    <w:p w14:paraId="4A671776" w14:textId="652A2161" w:rsidR="00D97DDF" w:rsidRPr="0095738E" w:rsidRDefault="00D97DDF" w:rsidP="0095738E">
      <w:pPr>
        <w:contextualSpacing/>
        <w:rPr>
          <w:rFonts w:asciiTheme="minorHAnsi" w:hAnsiTheme="minorHAnsi" w:cstheme="minorHAnsi"/>
          <w:bCs/>
          <w:color w:val="000000" w:themeColor="text1"/>
        </w:rPr>
      </w:pPr>
      <w:r w:rsidRPr="0095738E">
        <w:rPr>
          <w:rFonts w:asciiTheme="minorHAnsi" w:hAnsiTheme="minorHAnsi" w:cstheme="minorHAnsi"/>
          <w:bCs/>
          <w:color w:val="000000" w:themeColor="text1"/>
        </w:rPr>
        <w:t>Email addresses of co-authors:</w:t>
      </w:r>
    </w:p>
    <w:p w14:paraId="1FC5361F" w14:textId="6C3DAF4B" w:rsidR="009B4E63" w:rsidRPr="0095738E" w:rsidRDefault="00642243" w:rsidP="0095738E">
      <w:pPr>
        <w:pStyle w:val="NormalWeb"/>
        <w:spacing w:before="0" w:beforeAutospacing="0" w:after="0" w:afterAutospacing="0"/>
        <w:contextualSpacing/>
        <w:rPr>
          <w:rFonts w:cs="Arial"/>
          <w:bCs/>
          <w:color w:val="000000" w:themeColor="text1"/>
          <w:lang w:val="es-ES"/>
        </w:rPr>
      </w:pPr>
      <w:r w:rsidRPr="0095738E">
        <w:rPr>
          <w:rFonts w:cs="Arial"/>
          <w:bCs/>
          <w:color w:val="000000" w:themeColor="text1"/>
          <w:lang w:val="es-ES"/>
        </w:rPr>
        <w:t>Trinidad García</w:t>
      </w:r>
      <w:r w:rsidR="009B4E63" w:rsidRPr="0095738E">
        <w:rPr>
          <w:rFonts w:cs="Arial"/>
          <w:bCs/>
          <w:color w:val="000000" w:themeColor="text1"/>
          <w:lang w:val="es-ES"/>
        </w:rPr>
        <w:tab/>
      </w:r>
      <w:r w:rsidR="009B4E63" w:rsidRPr="0095738E">
        <w:rPr>
          <w:rFonts w:cs="Arial"/>
          <w:bCs/>
          <w:color w:val="000000" w:themeColor="text1"/>
          <w:lang w:val="es-ES"/>
        </w:rPr>
        <w:tab/>
        <w:t>(</w:t>
      </w:r>
      <w:r w:rsidR="009E0CEE" w:rsidRPr="0095738E">
        <w:rPr>
          <w:lang w:val="es-ES"/>
        </w:rPr>
        <w:t>garciatrinidad@uniovi.es</w:t>
      </w:r>
      <w:r w:rsidR="009B4E63" w:rsidRPr="0095738E">
        <w:rPr>
          <w:rFonts w:cs="Arial"/>
          <w:bCs/>
          <w:color w:val="000000" w:themeColor="text1"/>
          <w:lang w:val="es-ES"/>
        </w:rPr>
        <w:t>)</w:t>
      </w:r>
    </w:p>
    <w:p w14:paraId="40493C4D" w14:textId="1663997E" w:rsidR="00642243" w:rsidRPr="0095738E" w:rsidRDefault="00642243" w:rsidP="0095738E">
      <w:pPr>
        <w:pStyle w:val="NormalWeb"/>
        <w:spacing w:before="0" w:beforeAutospacing="0" w:after="0" w:afterAutospacing="0"/>
        <w:contextualSpacing/>
        <w:rPr>
          <w:rFonts w:cs="Arial"/>
          <w:bCs/>
          <w:color w:val="000000" w:themeColor="text1"/>
          <w:lang w:val="es-ES"/>
        </w:rPr>
      </w:pPr>
      <w:r w:rsidRPr="0095738E">
        <w:rPr>
          <w:rFonts w:cs="Arial"/>
          <w:bCs/>
          <w:color w:val="000000" w:themeColor="text1"/>
          <w:lang w:val="es-ES"/>
        </w:rPr>
        <w:t>Jos</w:t>
      </w:r>
      <w:r w:rsidR="009E07A3" w:rsidRPr="0095738E">
        <w:rPr>
          <w:rFonts w:cs="Arial"/>
          <w:bCs/>
          <w:color w:val="000000" w:themeColor="text1"/>
          <w:lang w:val="es-ES"/>
        </w:rPr>
        <w:t>é</w:t>
      </w:r>
      <w:r w:rsidRPr="0095738E">
        <w:rPr>
          <w:rFonts w:cs="Arial"/>
          <w:bCs/>
          <w:color w:val="000000" w:themeColor="text1"/>
          <w:lang w:val="es-ES"/>
        </w:rPr>
        <w:t xml:space="preserve"> Carlos Núñez</w:t>
      </w:r>
      <w:r w:rsidRPr="0095738E">
        <w:rPr>
          <w:rFonts w:cs="Arial"/>
          <w:bCs/>
          <w:color w:val="000000" w:themeColor="text1"/>
          <w:lang w:val="es-ES"/>
        </w:rPr>
        <w:tab/>
      </w:r>
      <w:r w:rsidRPr="0095738E">
        <w:rPr>
          <w:rFonts w:cs="Arial"/>
          <w:bCs/>
          <w:color w:val="000000" w:themeColor="text1"/>
          <w:lang w:val="es-ES"/>
        </w:rPr>
        <w:tab/>
        <w:t>(</w:t>
      </w:r>
      <w:r w:rsidR="007338FC" w:rsidRPr="0095738E">
        <w:rPr>
          <w:rStyle w:val="Hyperlink"/>
          <w:rFonts w:cs="Arial"/>
          <w:bCs/>
          <w:color w:val="000000" w:themeColor="text1"/>
          <w:u w:val="none"/>
          <w:lang w:val="es-ES"/>
        </w:rPr>
        <w:t>jcarlosn@uniovi.es</w:t>
      </w:r>
      <w:r w:rsidRPr="0095738E">
        <w:rPr>
          <w:rFonts w:cs="Arial"/>
          <w:bCs/>
          <w:color w:val="000000" w:themeColor="text1"/>
          <w:lang w:val="es-ES"/>
        </w:rPr>
        <w:t>)</w:t>
      </w:r>
    </w:p>
    <w:p w14:paraId="58DD8605" w14:textId="314B9731" w:rsidR="00642243" w:rsidRPr="0095738E" w:rsidRDefault="00642243" w:rsidP="0095738E">
      <w:pPr>
        <w:pStyle w:val="NormalWeb"/>
        <w:spacing w:before="0" w:beforeAutospacing="0" w:after="0" w:afterAutospacing="0"/>
        <w:contextualSpacing/>
        <w:rPr>
          <w:rFonts w:cs="Arial"/>
          <w:bCs/>
          <w:color w:val="000000" w:themeColor="text1"/>
          <w:lang w:val="es-ES"/>
        </w:rPr>
      </w:pPr>
      <w:r w:rsidRPr="0095738E">
        <w:rPr>
          <w:rFonts w:cs="Arial"/>
          <w:bCs/>
          <w:color w:val="000000" w:themeColor="text1"/>
          <w:lang w:val="es-ES"/>
        </w:rPr>
        <w:t>Celestino Rodríguez</w:t>
      </w:r>
      <w:r w:rsidRPr="0095738E">
        <w:rPr>
          <w:rFonts w:cs="Arial"/>
          <w:bCs/>
          <w:color w:val="000000" w:themeColor="text1"/>
          <w:lang w:val="es-ES"/>
        </w:rPr>
        <w:tab/>
      </w:r>
      <w:r w:rsidRPr="0095738E">
        <w:rPr>
          <w:rFonts w:cs="Arial"/>
          <w:bCs/>
          <w:color w:val="000000" w:themeColor="text1"/>
          <w:lang w:val="es-ES"/>
        </w:rPr>
        <w:tab/>
        <w:t>(rodriguezcelestino@uniovi.es)</w:t>
      </w:r>
    </w:p>
    <w:p w14:paraId="5D65F3EF" w14:textId="77777777" w:rsidR="00717736" w:rsidRPr="0095738E" w:rsidRDefault="00717736" w:rsidP="0095738E">
      <w:pPr>
        <w:ind w:left="720"/>
        <w:contextualSpacing/>
        <w:rPr>
          <w:rFonts w:asciiTheme="minorHAnsi" w:hAnsiTheme="minorHAnsi" w:cstheme="minorHAnsi"/>
          <w:bCs/>
          <w:color w:val="000000" w:themeColor="text1"/>
          <w:lang w:val="es-ES"/>
        </w:rPr>
      </w:pPr>
    </w:p>
    <w:p w14:paraId="4201AB82" w14:textId="1B8CA4FA" w:rsidR="00717736" w:rsidRPr="0095738E" w:rsidRDefault="00B32616" w:rsidP="0095738E">
      <w:pPr>
        <w:contextualSpacing/>
        <w:rPr>
          <w:rFonts w:asciiTheme="minorHAnsi" w:hAnsiTheme="minorHAnsi" w:cstheme="minorHAnsi"/>
          <w:bCs/>
          <w:color w:val="000000" w:themeColor="text1"/>
        </w:rPr>
      </w:pPr>
      <w:r w:rsidRPr="0095738E">
        <w:rPr>
          <w:rFonts w:asciiTheme="minorHAnsi" w:hAnsiTheme="minorHAnsi" w:cstheme="minorHAnsi"/>
          <w:bCs/>
          <w:color w:val="000000" w:themeColor="text1"/>
        </w:rPr>
        <w:t xml:space="preserve">Corresponding </w:t>
      </w:r>
      <w:r w:rsidR="00D97DDF" w:rsidRPr="0095738E">
        <w:rPr>
          <w:rFonts w:asciiTheme="minorHAnsi" w:hAnsiTheme="minorHAnsi" w:cstheme="minorHAnsi"/>
          <w:bCs/>
          <w:color w:val="000000" w:themeColor="text1"/>
        </w:rPr>
        <w:t>a</w:t>
      </w:r>
      <w:r w:rsidRPr="0095738E">
        <w:rPr>
          <w:rFonts w:asciiTheme="minorHAnsi" w:hAnsiTheme="minorHAnsi" w:cstheme="minorHAnsi"/>
          <w:bCs/>
          <w:color w:val="000000" w:themeColor="text1"/>
        </w:rPr>
        <w:t>uthor:</w:t>
      </w:r>
      <w:r w:rsidR="005A0028" w:rsidRPr="0095738E">
        <w:rPr>
          <w:rFonts w:asciiTheme="minorHAnsi" w:hAnsiTheme="minorHAnsi" w:cstheme="minorHAnsi"/>
          <w:bCs/>
          <w:color w:val="000000" w:themeColor="text1"/>
        </w:rPr>
        <w:t xml:space="preserve"> </w:t>
      </w:r>
    </w:p>
    <w:p w14:paraId="441EE43A" w14:textId="33AC9344" w:rsidR="00B32616" w:rsidRPr="0095738E" w:rsidRDefault="00642243" w:rsidP="0095738E">
      <w:pPr>
        <w:contextualSpacing/>
        <w:rPr>
          <w:rFonts w:asciiTheme="minorHAnsi" w:hAnsiTheme="minorHAnsi" w:cstheme="minorHAnsi"/>
          <w:bCs/>
          <w:color w:val="000000" w:themeColor="text1"/>
        </w:rPr>
      </w:pPr>
      <w:r w:rsidRPr="0095738E">
        <w:rPr>
          <w:rFonts w:asciiTheme="minorHAnsi" w:hAnsiTheme="minorHAnsi" w:cstheme="minorHAnsi"/>
          <w:bCs/>
          <w:color w:val="000000" w:themeColor="text1"/>
        </w:rPr>
        <w:t xml:space="preserve">Eduardo González </w:t>
      </w:r>
      <w:proofErr w:type="spellStart"/>
      <w:r w:rsidRPr="0095738E">
        <w:rPr>
          <w:rFonts w:asciiTheme="minorHAnsi" w:hAnsiTheme="minorHAnsi" w:cstheme="minorHAnsi"/>
          <w:bCs/>
          <w:color w:val="000000" w:themeColor="text1"/>
        </w:rPr>
        <w:t>Cabañes</w:t>
      </w:r>
      <w:proofErr w:type="spellEnd"/>
      <w:r w:rsidR="0077581E" w:rsidRPr="0095738E">
        <w:rPr>
          <w:rFonts w:asciiTheme="minorHAnsi" w:hAnsiTheme="minorHAnsi" w:cstheme="minorHAnsi"/>
          <w:bCs/>
          <w:color w:val="000000" w:themeColor="text1"/>
        </w:rPr>
        <w:tab/>
        <w:t>(</w:t>
      </w:r>
      <w:r w:rsidRPr="0095738E">
        <w:rPr>
          <w:rFonts w:asciiTheme="minorHAnsi" w:hAnsiTheme="minorHAnsi" w:cstheme="minorHAnsi"/>
          <w:bCs/>
          <w:color w:val="000000" w:themeColor="text1"/>
        </w:rPr>
        <w:t>gonzalezventura@uniovi.es</w:t>
      </w:r>
      <w:r w:rsidR="0077581E" w:rsidRPr="0095738E">
        <w:rPr>
          <w:rFonts w:cs="Arial"/>
          <w:bCs/>
          <w:color w:val="000000" w:themeColor="text1"/>
        </w:rPr>
        <w:t>)</w:t>
      </w:r>
    </w:p>
    <w:p w14:paraId="20620466" w14:textId="668D9A98" w:rsidR="0077581E" w:rsidRPr="0095738E" w:rsidRDefault="0077581E" w:rsidP="0095738E">
      <w:pPr>
        <w:pStyle w:val="NormalWeb"/>
        <w:spacing w:before="0" w:beforeAutospacing="0" w:after="0" w:afterAutospacing="0"/>
        <w:contextualSpacing/>
        <w:rPr>
          <w:rFonts w:cs="Arial"/>
          <w:bCs/>
          <w:color w:val="7F7F7F" w:themeColor="text1" w:themeTint="80"/>
        </w:rPr>
      </w:pPr>
    </w:p>
    <w:p w14:paraId="732F11D1" w14:textId="77777777" w:rsidR="00CC34C4" w:rsidRPr="0095738E" w:rsidRDefault="00D04760" w:rsidP="0095738E">
      <w:pPr>
        <w:pStyle w:val="NormalWeb"/>
        <w:spacing w:before="0" w:beforeAutospacing="0" w:after="0" w:afterAutospacing="0"/>
        <w:contextualSpacing/>
        <w:rPr>
          <w:rFonts w:asciiTheme="minorHAnsi" w:hAnsiTheme="minorHAnsi" w:cstheme="minorHAnsi"/>
        </w:rPr>
      </w:pPr>
      <w:bookmarkStart w:id="1" w:name="Keywords"/>
      <w:r w:rsidRPr="0095738E">
        <w:rPr>
          <w:rFonts w:asciiTheme="minorHAnsi" w:hAnsiTheme="minorHAnsi" w:cstheme="minorHAnsi"/>
          <w:b/>
          <w:bCs/>
        </w:rPr>
        <w:t>KEYWORDS</w:t>
      </w:r>
      <w:bookmarkEnd w:id="1"/>
      <w:r w:rsidRPr="0095738E">
        <w:rPr>
          <w:rFonts w:asciiTheme="minorHAnsi" w:hAnsiTheme="minorHAnsi" w:cstheme="minorHAnsi"/>
          <w:b/>
          <w:bCs/>
        </w:rPr>
        <w:t>:</w:t>
      </w:r>
      <w:r w:rsidRPr="0095738E">
        <w:rPr>
          <w:rFonts w:asciiTheme="minorHAnsi" w:hAnsiTheme="minorHAnsi" w:cstheme="minorHAnsi"/>
        </w:rPr>
        <w:t xml:space="preserve"> </w:t>
      </w:r>
    </w:p>
    <w:p w14:paraId="4CBBFECC" w14:textId="4555446E" w:rsidR="00BD201A" w:rsidRPr="0095738E" w:rsidRDefault="00642243" w:rsidP="0095738E">
      <w:pPr>
        <w:pStyle w:val="NormalWeb"/>
        <w:spacing w:before="0" w:beforeAutospacing="0" w:after="0" w:afterAutospacing="0"/>
        <w:contextualSpacing/>
        <w:rPr>
          <w:rFonts w:asciiTheme="minorHAnsi" w:hAnsiTheme="minorHAnsi" w:cstheme="minorHAnsi"/>
        </w:rPr>
      </w:pPr>
      <w:r w:rsidRPr="0095738E">
        <w:rPr>
          <w:rFonts w:asciiTheme="minorHAnsi" w:hAnsiTheme="minorHAnsi" w:cstheme="minorHAnsi"/>
        </w:rPr>
        <w:t xml:space="preserve">Invention Activities, Productive Failure, </w:t>
      </w:r>
      <w:r w:rsidR="008A3617" w:rsidRPr="0095738E">
        <w:rPr>
          <w:rFonts w:asciiTheme="minorHAnsi" w:hAnsiTheme="minorHAnsi" w:cstheme="minorHAnsi"/>
        </w:rPr>
        <w:t xml:space="preserve">Exploratory Learning, Self-regulated Preparation for Learning, </w:t>
      </w:r>
      <w:r w:rsidR="008718D2" w:rsidRPr="0095738E">
        <w:rPr>
          <w:rFonts w:asciiTheme="minorHAnsi" w:hAnsiTheme="minorHAnsi" w:cstheme="minorHAnsi"/>
        </w:rPr>
        <w:t>Self-efficacy, Mastery Approach Goals</w:t>
      </w:r>
      <w:r w:rsidR="008A3617" w:rsidRPr="0095738E">
        <w:rPr>
          <w:rFonts w:asciiTheme="minorHAnsi" w:hAnsiTheme="minorHAnsi" w:cstheme="minorHAnsi"/>
        </w:rPr>
        <w:t>, Metacognition, Divergent Thinking, Curiosity, Transfer, Cognitive Load, Statistics Education.</w:t>
      </w:r>
    </w:p>
    <w:p w14:paraId="2680B1E5" w14:textId="77777777" w:rsidR="00D97DDF" w:rsidRPr="0095738E" w:rsidRDefault="00D97DDF" w:rsidP="0095738E">
      <w:pPr>
        <w:pStyle w:val="NormalWeb"/>
        <w:spacing w:before="0" w:beforeAutospacing="0" w:after="0" w:afterAutospacing="0"/>
        <w:contextualSpacing/>
        <w:rPr>
          <w:rFonts w:asciiTheme="minorHAnsi" w:hAnsiTheme="minorHAnsi" w:cstheme="minorHAnsi"/>
          <w:color w:val="808080"/>
        </w:rPr>
      </w:pPr>
    </w:p>
    <w:p w14:paraId="5DCE9257" w14:textId="1DECE992" w:rsidR="00B32616" w:rsidRPr="0095738E" w:rsidRDefault="003971F7" w:rsidP="0095738E">
      <w:pPr>
        <w:contextualSpacing/>
        <w:rPr>
          <w:rFonts w:asciiTheme="minorHAnsi" w:hAnsiTheme="minorHAnsi" w:cstheme="minorHAnsi"/>
        </w:rPr>
      </w:pPr>
      <w:r w:rsidRPr="0095738E">
        <w:rPr>
          <w:rFonts w:asciiTheme="minorHAnsi" w:hAnsiTheme="minorHAnsi" w:cstheme="minorHAnsi"/>
          <w:b/>
          <w:bCs/>
        </w:rPr>
        <w:t>SUMMARY</w:t>
      </w:r>
      <w:r w:rsidR="00B32616" w:rsidRPr="0095738E">
        <w:rPr>
          <w:rFonts w:asciiTheme="minorHAnsi" w:hAnsiTheme="minorHAnsi" w:cstheme="minorHAnsi"/>
          <w:b/>
          <w:bCs/>
        </w:rPr>
        <w:t>:</w:t>
      </w:r>
      <w:r w:rsidR="00B32616" w:rsidRPr="0095738E">
        <w:rPr>
          <w:rFonts w:asciiTheme="minorHAnsi" w:hAnsiTheme="minorHAnsi" w:cstheme="minorHAnsi"/>
        </w:rPr>
        <w:t xml:space="preserve"> </w:t>
      </w:r>
    </w:p>
    <w:p w14:paraId="17A3F93B" w14:textId="527A57E9" w:rsidR="00C17BFF" w:rsidRPr="0095738E" w:rsidRDefault="008718D2" w:rsidP="0095738E">
      <w:pPr>
        <w:contextualSpacing/>
        <w:rPr>
          <w:rFonts w:asciiTheme="minorHAnsi" w:hAnsiTheme="minorHAnsi" w:cstheme="minorHAnsi"/>
          <w:color w:val="auto"/>
        </w:rPr>
      </w:pPr>
      <w:r w:rsidRPr="0095738E">
        <w:rPr>
          <w:rFonts w:asciiTheme="minorHAnsi" w:hAnsiTheme="minorHAnsi" w:cstheme="minorHAnsi"/>
          <w:color w:val="auto"/>
        </w:rPr>
        <w:t xml:space="preserve">This protocol guides researchers and educators </w:t>
      </w:r>
      <w:r w:rsidR="00AB376A" w:rsidRPr="0095738E">
        <w:rPr>
          <w:rFonts w:asciiTheme="minorHAnsi" w:hAnsiTheme="minorHAnsi" w:cstheme="minorHAnsi"/>
          <w:color w:val="auto"/>
        </w:rPr>
        <w:t>through</w:t>
      </w:r>
      <w:r w:rsidRPr="0095738E">
        <w:rPr>
          <w:rFonts w:asciiTheme="minorHAnsi" w:hAnsiTheme="minorHAnsi" w:cstheme="minorHAnsi"/>
          <w:color w:val="auto"/>
        </w:rPr>
        <w:t xml:space="preserve"> implement</w:t>
      </w:r>
      <w:r w:rsidR="00AB376A" w:rsidRPr="0095738E">
        <w:rPr>
          <w:rFonts w:asciiTheme="minorHAnsi" w:hAnsiTheme="minorHAnsi" w:cstheme="minorHAnsi"/>
          <w:color w:val="auto"/>
        </w:rPr>
        <w:t>ation</w:t>
      </w:r>
      <w:r w:rsidR="008B40E7" w:rsidRPr="0095738E">
        <w:rPr>
          <w:rFonts w:asciiTheme="minorHAnsi" w:hAnsiTheme="minorHAnsi" w:cstheme="minorHAnsi"/>
          <w:color w:val="auto"/>
        </w:rPr>
        <w:t xml:space="preserve"> </w:t>
      </w:r>
      <w:r w:rsidR="00AB376A" w:rsidRPr="0095738E">
        <w:rPr>
          <w:rFonts w:asciiTheme="minorHAnsi" w:hAnsiTheme="minorHAnsi" w:cstheme="minorHAnsi"/>
          <w:color w:val="auto"/>
        </w:rPr>
        <w:t xml:space="preserve">of </w:t>
      </w:r>
      <w:r w:rsidRPr="0095738E">
        <w:rPr>
          <w:rFonts w:asciiTheme="minorHAnsi" w:hAnsiTheme="minorHAnsi" w:cstheme="minorHAnsi"/>
          <w:color w:val="auto"/>
        </w:rPr>
        <w:t>the Problem-Solving before Instruction approach (PS-I) in an undergraduate statistics class</w:t>
      </w:r>
      <w:r w:rsidR="003E4561" w:rsidRPr="0095738E">
        <w:rPr>
          <w:rFonts w:asciiTheme="minorHAnsi" w:hAnsiTheme="minorHAnsi" w:cstheme="minorHAnsi"/>
          <w:color w:val="auto"/>
        </w:rPr>
        <w:t>. It also</w:t>
      </w:r>
      <w:r w:rsidRPr="0095738E">
        <w:rPr>
          <w:rFonts w:asciiTheme="minorHAnsi" w:hAnsiTheme="minorHAnsi" w:cstheme="minorHAnsi"/>
          <w:color w:val="auto"/>
        </w:rPr>
        <w:t xml:space="preserve"> describes an </w:t>
      </w:r>
      <w:r w:rsidR="003E4561" w:rsidRPr="0095738E">
        <w:rPr>
          <w:rFonts w:asciiTheme="minorHAnsi" w:hAnsiTheme="minorHAnsi" w:cstheme="minorHAnsi"/>
          <w:color w:val="auto"/>
        </w:rPr>
        <w:t xml:space="preserve">embedded </w:t>
      </w:r>
      <w:r w:rsidRPr="0095738E">
        <w:rPr>
          <w:rFonts w:asciiTheme="minorHAnsi" w:hAnsiTheme="minorHAnsi" w:cstheme="minorHAnsi"/>
          <w:color w:val="auto"/>
        </w:rPr>
        <w:t xml:space="preserve">experimental evaluation of </w:t>
      </w:r>
      <w:r w:rsidR="003E4561" w:rsidRPr="0095738E">
        <w:rPr>
          <w:rFonts w:asciiTheme="minorHAnsi" w:hAnsiTheme="minorHAnsi" w:cstheme="minorHAnsi"/>
          <w:color w:val="auto"/>
        </w:rPr>
        <w:t>this implementation</w:t>
      </w:r>
      <w:r w:rsidR="00F22A0A" w:rsidRPr="0095738E">
        <w:rPr>
          <w:rFonts w:asciiTheme="minorHAnsi" w:hAnsiTheme="minorHAnsi" w:cstheme="minorHAnsi"/>
          <w:color w:val="auto"/>
        </w:rPr>
        <w:t>, where the efficacy of PS-I is measured in terms of learning and motivation in students with diff</w:t>
      </w:r>
      <w:r w:rsidR="003E4561" w:rsidRPr="0095738E">
        <w:rPr>
          <w:rFonts w:asciiTheme="minorHAnsi" w:hAnsiTheme="minorHAnsi" w:cstheme="minorHAnsi"/>
          <w:color w:val="auto"/>
        </w:rPr>
        <w:t xml:space="preserve">erent cognitive and affective predispositions. </w:t>
      </w:r>
    </w:p>
    <w:p w14:paraId="02FF11F7" w14:textId="77777777" w:rsidR="008718D2" w:rsidRPr="0095738E" w:rsidRDefault="008718D2" w:rsidP="0095738E">
      <w:pPr>
        <w:contextualSpacing/>
        <w:rPr>
          <w:rFonts w:asciiTheme="minorHAnsi" w:hAnsiTheme="minorHAnsi" w:cstheme="minorHAnsi"/>
          <w:color w:val="808080" w:themeColor="background1" w:themeShade="80"/>
        </w:rPr>
      </w:pPr>
    </w:p>
    <w:p w14:paraId="030AC430" w14:textId="15AFAEF2" w:rsidR="00B32616" w:rsidRPr="0095738E" w:rsidRDefault="00B32616" w:rsidP="0095738E">
      <w:pPr>
        <w:contextualSpacing/>
        <w:rPr>
          <w:rFonts w:asciiTheme="minorHAnsi" w:hAnsiTheme="minorHAnsi" w:cstheme="minorHAnsi"/>
          <w:color w:val="808080"/>
        </w:rPr>
      </w:pPr>
      <w:bookmarkStart w:id="2" w:name="Long_Abstract"/>
      <w:r w:rsidRPr="0095738E">
        <w:rPr>
          <w:rFonts w:asciiTheme="minorHAnsi" w:hAnsiTheme="minorHAnsi" w:cstheme="minorHAnsi"/>
          <w:b/>
          <w:bCs/>
        </w:rPr>
        <w:t>ABSTRACT</w:t>
      </w:r>
      <w:bookmarkEnd w:id="2"/>
      <w:r w:rsidRPr="0095738E">
        <w:rPr>
          <w:rFonts w:asciiTheme="minorHAnsi" w:hAnsiTheme="minorHAnsi" w:cstheme="minorHAnsi"/>
          <w:b/>
          <w:bCs/>
        </w:rPr>
        <w:t>:</w:t>
      </w:r>
      <w:r w:rsidRPr="0095738E">
        <w:rPr>
          <w:rFonts w:asciiTheme="minorHAnsi" w:hAnsiTheme="minorHAnsi" w:cstheme="minorHAnsi"/>
          <w:color w:val="808080" w:themeColor="background1" w:themeShade="80"/>
        </w:rPr>
        <w:t xml:space="preserve"> </w:t>
      </w:r>
    </w:p>
    <w:p w14:paraId="68B394BC" w14:textId="2F5EADF9" w:rsidR="00622A1E" w:rsidRPr="0095738E" w:rsidRDefault="00622A1E" w:rsidP="0095738E">
      <w:pPr>
        <w:contextualSpacing/>
      </w:pPr>
      <w:r w:rsidRPr="0095738E">
        <w:t xml:space="preserve">Nowadays, how to </w:t>
      </w:r>
      <w:r w:rsidR="003A2FFD" w:rsidRPr="0095738E">
        <w:t xml:space="preserve">encourage </w:t>
      </w:r>
      <w:r w:rsidR="00225683" w:rsidRPr="0095738E">
        <w:t xml:space="preserve">students’ </w:t>
      </w:r>
      <w:r w:rsidR="00AB376A" w:rsidRPr="0095738E">
        <w:t xml:space="preserve">reflective thinking </w:t>
      </w:r>
      <w:r w:rsidRPr="0095738E">
        <w:t xml:space="preserve">is </w:t>
      </w:r>
      <w:r w:rsidR="00D16E29" w:rsidRPr="0095738E">
        <w:t>one of the</w:t>
      </w:r>
      <w:r w:rsidRPr="0095738E">
        <w:t xml:space="preserve"> main concern</w:t>
      </w:r>
      <w:r w:rsidR="00D16E29" w:rsidRPr="0095738E">
        <w:t>s</w:t>
      </w:r>
      <w:r w:rsidRPr="0095738E">
        <w:t xml:space="preserve"> for </w:t>
      </w:r>
      <w:r w:rsidR="003A2FFD" w:rsidRPr="0095738E">
        <w:t xml:space="preserve">teachers </w:t>
      </w:r>
      <w:r w:rsidRPr="0095738E">
        <w:t xml:space="preserve">at </w:t>
      </w:r>
      <w:r w:rsidR="003A2FFD" w:rsidRPr="0095738E">
        <w:t xml:space="preserve">various </w:t>
      </w:r>
      <w:r w:rsidRPr="0095738E">
        <w:t xml:space="preserve">educational levels. </w:t>
      </w:r>
      <w:r w:rsidR="00D16E29" w:rsidRPr="0095738E">
        <w:t>Many</w:t>
      </w:r>
      <w:r w:rsidRPr="0095738E">
        <w:t xml:space="preserve"> students </w:t>
      </w:r>
      <w:r w:rsidR="00D16E29" w:rsidRPr="0095738E">
        <w:t xml:space="preserve">have </w:t>
      </w:r>
      <w:r w:rsidRPr="0095738E">
        <w:t>difficulties when facing tasks that involve high levels of reflection, such as</w:t>
      </w:r>
      <w:r w:rsidR="00D16E29" w:rsidRPr="0095738E">
        <w:t xml:space="preserve"> on</w:t>
      </w:r>
      <w:r w:rsidRPr="0095738E">
        <w:t xml:space="preserve"> STEM (Science, Technology, Engineering and Mathematics) courses. </w:t>
      </w:r>
      <w:r w:rsidR="0050533E" w:rsidRPr="0095738E">
        <w:t>M</w:t>
      </w:r>
      <w:r w:rsidRPr="0095738E">
        <w:t xml:space="preserve">any </w:t>
      </w:r>
      <w:r w:rsidR="0050533E" w:rsidRPr="0095738E">
        <w:t>also</w:t>
      </w:r>
      <w:r w:rsidRPr="0095738E">
        <w:t xml:space="preserve"> have </w:t>
      </w:r>
      <w:r w:rsidR="00B359CB" w:rsidRPr="0095738E">
        <w:t>deep-</w:t>
      </w:r>
      <w:r w:rsidRPr="0095738E">
        <w:t xml:space="preserve">rooted anxiety and demotivation towards such courses. </w:t>
      </w:r>
      <w:proofErr w:type="gramStart"/>
      <w:r w:rsidRPr="0095738E">
        <w:t>In order to</w:t>
      </w:r>
      <w:proofErr w:type="gramEnd"/>
      <w:r w:rsidRPr="0095738E">
        <w:t xml:space="preserve"> overcome these cognitive and affective challenges, researchers have suggested the use of “Problem-Solving before Instruction” (PS-I) approaches. PS-I consists </w:t>
      </w:r>
      <w:r w:rsidR="0050533E" w:rsidRPr="0095738E">
        <w:t xml:space="preserve">of </w:t>
      </w:r>
      <w:r w:rsidRPr="0095738E">
        <w:t xml:space="preserve">giving students the opportunity to generate </w:t>
      </w:r>
      <w:r w:rsidR="001A520E" w:rsidRPr="0095738E">
        <w:t xml:space="preserve">individual </w:t>
      </w:r>
      <w:r w:rsidRPr="0095738E">
        <w:t xml:space="preserve">solutions to problems that </w:t>
      </w:r>
      <w:r w:rsidR="001A520E" w:rsidRPr="0095738E">
        <w:t>are later</w:t>
      </w:r>
      <w:r w:rsidRPr="0095738E">
        <w:t xml:space="preserve"> solved in class. These solutions are </w:t>
      </w:r>
      <w:r w:rsidR="00D30339" w:rsidRPr="0095738E">
        <w:t xml:space="preserve">compared </w:t>
      </w:r>
      <w:r w:rsidRPr="0095738E">
        <w:t xml:space="preserve">with the </w:t>
      </w:r>
      <w:r w:rsidR="00143BB4" w:rsidRPr="0095738E">
        <w:t xml:space="preserve">canonical </w:t>
      </w:r>
      <w:r w:rsidRPr="0095738E">
        <w:t xml:space="preserve">solution in the following phase of instruction, together with the presentation of the lesson content. It has been suggested that </w:t>
      </w:r>
      <w:r w:rsidR="00D30339" w:rsidRPr="0095738E">
        <w:t xml:space="preserve">with </w:t>
      </w:r>
      <w:r w:rsidRPr="0095738E">
        <w:t xml:space="preserve">this approach students can increase their conceptual understanding, transfer their learning to different tasks and contexts, become more aware of </w:t>
      </w:r>
      <w:r w:rsidR="00D30339" w:rsidRPr="0095738E">
        <w:t xml:space="preserve">the gaps in </w:t>
      </w:r>
      <w:r w:rsidRPr="0095738E">
        <w:t xml:space="preserve">their knowledge, </w:t>
      </w:r>
      <w:r w:rsidR="00762D6F" w:rsidRPr="0095738E">
        <w:t xml:space="preserve">and </w:t>
      </w:r>
      <w:r w:rsidRPr="0095738E">
        <w:t xml:space="preserve">generate a personal construct of previous knowledge that can </w:t>
      </w:r>
      <w:r w:rsidR="00AC7924" w:rsidRPr="0095738E">
        <w:t>help maintain their motivation</w:t>
      </w:r>
      <w:r w:rsidR="00762D6F" w:rsidRPr="0095738E">
        <w:t xml:space="preserve">. </w:t>
      </w:r>
      <w:r w:rsidRPr="0095738E">
        <w:t xml:space="preserve">Despite </w:t>
      </w:r>
      <w:r w:rsidR="00AC7924" w:rsidRPr="0095738E">
        <w:t>the</w:t>
      </w:r>
      <w:r w:rsidR="00CC34C4" w:rsidRPr="0095738E">
        <w:t xml:space="preserve"> </w:t>
      </w:r>
      <w:r w:rsidRPr="0095738E">
        <w:lastRenderedPageBreak/>
        <w:t>advantages, this approach has been criticized</w:t>
      </w:r>
      <w:r w:rsidR="007E21AB" w:rsidRPr="0095738E">
        <w:t>,</w:t>
      </w:r>
      <w:r w:rsidRPr="0095738E">
        <w:t xml:space="preserve"> as students might </w:t>
      </w:r>
      <w:r w:rsidR="00AC7924" w:rsidRPr="0095738E">
        <w:t xml:space="preserve">spend </w:t>
      </w:r>
      <w:r w:rsidR="00AB376A" w:rsidRPr="0095738E">
        <w:t xml:space="preserve">a lot of </w:t>
      </w:r>
      <w:r w:rsidRPr="0095738E">
        <w:t xml:space="preserve">time on </w:t>
      </w:r>
      <w:r w:rsidR="00B75701" w:rsidRPr="0095738E">
        <w:t xml:space="preserve">aimless </w:t>
      </w:r>
      <w:r w:rsidRPr="0095738E">
        <w:t>trial and error during the initial phase of solution</w:t>
      </w:r>
      <w:r w:rsidR="007E21AB" w:rsidRPr="0095738E">
        <w:t xml:space="preserve"> generation</w:t>
      </w:r>
      <w:r w:rsidRPr="0095738E">
        <w:t xml:space="preserve"> or </w:t>
      </w:r>
      <w:r w:rsidR="00AB376A" w:rsidRPr="0095738E">
        <w:t xml:space="preserve">they </w:t>
      </w:r>
      <w:r w:rsidR="007E21AB" w:rsidRPr="0095738E">
        <w:t xml:space="preserve">may </w:t>
      </w:r>
      <w:r w:rsidRPr="0095738E">
        <w:t xml:space="preserve">even feel frustrated in this process, which might be detrimental </w:t>
      </w:r>
      <w:r w:rsidR="00143BB4" w:rsidRPr="0095738E">
        <w:t xml:space="preserve">to </w:t>
      </w:r>
      <w:r w:rsidRPr="0095738E">
        <w:t xml:space="preserve">future learning. More importantly, there is little research about </w:t>
      </w:r>
      <w:r w:rsidR="00556CFC" w:rsidRPr="0095738E">
        <w:t>how</w:t>
      </w:r>
      <w:r w:rsidRPr="0095738E">
        <w:t xml:space="preserve"> pre-existing </w:t>
      </w:r>
      <w:r w:rsidR="007E21AB" w:rsidRPr="0095738E">
        <w:t xml:space="preserve">student </w:t>
      </w:r>
      <w:r w:rsidRPr="0095738E">
        <w:t xml:space="preserve">characteristics can </w:t>
      </w:r>
      <w:r w:rsidR="00231EA7" w:rsidRPr="0095738E">
        <w:t xml:space="preserve">help them to </w:t>
      </w:r>
      <w:r w:rsidRPr="0095738E">
        <w:t xml:space="preserve">benefit (or not) from this approach. The </w:t>
      </w:r>
      <w:r w:rsidR="00195909" w:rsidRPr="0095738E">
        <w:t xml:space="preserve">aim of the </w:t>
      </w:r>
      <w:r w:rsidR="00AB376A" w:rsidRPr="0095738E">
        <w:t xml:space="preserve">current </w:t>
      </w:r>
      <w:r w:rsidRPr="0095738E">
        <w:t xml:space="preserve">study is </w:t>
      </w:r>
      <w:r w:rsidR="00195909" w:rsidRPr="0095738E">
        <w:t xml:space="preserve">to </w:t>
      </w:r>
      <w:r w:rsidRPr="0095738E">
        <w:t>present the design and implementation of the PS-I approach</w:t>
      </w:r>
      <w:r w:rsidR="00195909" w:rsidRPr="0095738E">
        <w:t xml:space="preserve"> </w:t>
      </w:r>
      <w:r w:rsidRPr="0095738E">
        <w:t>applied to statistic</w:t>
      </w:r>
      <w:r w:rsidR="007E21AB" w:rsidRPr="0095738E">
        <w:t>s</w:t>
      </w:r>
      <w:r w:rsidRPr="0095738E">
        <w:t xml:space="preserve"> learning in undergraduate students, as well as </w:t>
      </w:r>
      <w:r w:rsidR="003979B2" w:rsidRPr="0095738E">
        <w:t>a</w:t>
      </w:r>
      <w:r w:rsidRPr="0095738E">
        <w:t xml:space="preserve"> methodological approach used to evaluate its efficacy considering students</w:t>
      </w:r>
      <w:r w:rsidR="007E21AB" w:rsidRPr="0095738E">
        <w:t>’</w:t>
      </w:r>
      <w:r w:rsidRPr="0095738E">
        <w:t xml:space="preserve"> pre-existing differences.</w:t>
      </w:r>
      <w:r w:rsidR="00CC34C4" w:rsidRPr="0095738E">
        <w:t xml:space="preserve"> </w:t>
      </w:r>
    </w:p>
    <w:p w14:paraId="7A047CAD" w14:textId="77777777" w:rsidR="00B32616" w:rsidRPr="0095738E" w:rsidRDefault="00B32616" w:rsidP="0095738E">
      <w:pPr>
        <w:contextualSpacing/>
        <w:rPr>
          <w:rFonts w:asciiTheme="minorHAnsi" w:hAnsiTheme="minorHAnsi" w:cstheme="minorHAnsi"/>
        </w:rPr>
      </w:pPr>
    </w:p>
    <w:p w14:paraId="22FBE530" w14:textId="00C3C881" w:rsidR="0053749E" w:rsidRPr="0095738E" w:rsidRDefault="00B32616" w:rsidP="0095738E">
      <w:pPr>
        <w:contextualSpacing/>
        <w:rPr>
          <w:rFonts w:asciiTheme="minorHAnsi" w:hAnsiTheme="minorHAnsi" w:cstheme="minorHAnsi"/>
          <w:color w:val="808080" w:themeColor="background1" w:themeShade="80"/>
        </w:rPr>
      </w:pPr>
      <w:bookmarkStart w:id="3" w:name="Introduction"/>
      <w:r w:rsidRPr="0095738E">
        <w:rPr>
          <w:rFonts w:asciiTheme="minorHAnsi" w:hAnsiTheme="minorHAnsi" w:cstheme="minorHAnsi"/>
          <w:b/>
        </w:rPr>
        <w:t>INTRODUCTION</w:t>
      </w:r>
      <w:bookmarkEnd w:id="3"/>
      <w:r w:rsidRPr="0095738E">
        <w:rPr>
          <w:rFonts w:asciiTheme="minorHAnsi" w:hAnsiTheme="minorHAnsi" w:cstheme="minorHAnsi"/>
          <w:b/>
          <w:bCs/>
        </w:rPr>
        <w:t>:</w:t>
      </w:r>
      <w:r w:rsidRPr="0095738E">
        <w:rPr>
          <w:rFonts w:asciiTheme="minorHAnsi" w:hAnsiTheme="minorHAnsi" w:cstheme="minorHAnsi"/>
        </w:rPr>
        <w:t xml:space="preserve"> </w:t>
      </w:r>
    </w:p>
    <w:p w14:paraId="7BA2A2D6" w14:textId="5946760C" w:rsidR="004346AF" w:rsidRPr="0095738E" w:rsidRDefault="004F13FF" w:rsidP="0095738E">
      <w:pPr>
        <w:contextualSpacing/>
        <w:rPr>
          <w:rFonts w:asciiTheme="minorHAnsi" w:hAnsiTheme="minorHAnsi"/>
        </w:rPr>
      </w:pPr>
      <w:bookmarkStart w:id="4" w:name="_Hlk39707792"/>
      <w:bookmarkStart w:id="5" w:name="_Hlk39706860"/>
      <w:bookmarkStart w:id="6" w:name="_Hlk68220777"/>
      <w:r w:rsidRPr="0095738E">
        <w:rPr>
          <w:rFonts w:asciiTheme="minorHAnsi" w:hAnsiTheme="minorHAnsi"/>
          <w:lang w:val="en"/>
        </w:rPr>
        <w:t xml:space="preserve">One of the questions that teachers are most concerned about </w:t>
      </w:r>
      <w:r w:rsidR="004E5987" w:rsidRPr="0095738E">
        <w:rPr>
          <w:rFonts w:asciiTheme="minorHAnsi" w:hAnsiTheme="minorHAnsi"/>
          <w:lang w:val="en"/>
        </w:rPr>
        <w:t xml:space="preserve">currently </w:t>
      </w:r>
      <w:r w:rsidRPr="0095738E">
        <w:rPr>
          <w:rFonts w:asciiTheme="minorHAnsi" w:hAnsiTheme="minorHAnsi"/>
          <w:lang w:val="en"/>
        </w:rPr>
        <w:t xml:space="preserve">is how to stimulate students' reflection. This concern is common in courses of </w:t>
      </w:r>
      <w:r w:rsidR="004E5987" w:rsidRPr="0095738E">
        <w:rPr>
          <w:rFonts w:asciiTheme="minorHAnsi" w:hAnsiTheme="minorHAnsi"/>
          <w:lang w:val="en"/>
        </w:rPr>
        <w:t xml:space="preserve">a </w:t>
      </w:r>
      <w:r w:rsidRPr="0095738E">
        <w:rPr>
          <w:rFonts w:asciiTheme="minorHAnsi" w:hAnsiTheme="minorHAnsi"/>
          <w:lang w:val="en"/>
        </w:rPr>
        <w:t xml:space="preserve">mathematical nature, such as </w:t>
      </w:r>
      <w:r w:rsidRPr="0095738E">
        <w:rPr>
          <w:rFonts w:asciiTheme="minorHAnsi" w:hAnsiTheme="minorHAnsi"/>
        </w:rPr>
        <w:t xml:space="preserve">STEM courses (Science, Technology, Engineering and Mathematics), </w:t>
      </w:r>
      <w:r w:rsidRPr="0095738E">
        <w:rPr>
          <w:rFonts w:asciiTheme="minorHAnsi" w:hAnsiTheme="minorHAnsi"/>
          <w:lang w:val="en"/>
        </w:rPr>
        <w:t>in which the abstraction of many concepts requires a high degree of reflection, yet many students report approaching t</w:t>
      </w:r>
      <w:r w:rsidR="009F358C" w:rsidRPr="0095738E">
        <w:rPr>
          <w:rFonts w:asciiTheme="minorHAnsi" w:hAnsiTheme="minorHAnsi"/>
          <w:lang w:val="en"/>
        </w:rPr>
        <w:t>hese courses</w:t>
      </w:r>
      <w:r w:rsidR="00626170" w:rsidRPr="0095738E">
        <w:rPr>
          <w:rFonts w:asciiTheme="minorHAnsi" w:hAnsiTheme="minorHAnsi"/>
          <w:lang w:val="en"/>
        </w:rPr>
        <w:t xml:space="preserve"> </w:t>
      </w:r>
      <w:r w:rsidR="001E3738" w:rsidRPr="0095738E">
        <w:rPr>
          <w:rFonts w:asciiTheme="minorHAnsi" w:hAnsiTheme="minorHAnsi"/>
          <w:lang w:val="en"/>
        </w:rPr>
        <w:t xml:space="preserve">purely </w:t>
      </w:r>
      <w:r w:rsidRPr="0095738E">
        <w:rPr>
          <w:rFonts w:asciiTheme="minorHAnsi" w:hAnsiTheme="minorHAnsi"/>
          <w:lang w:val="en"/>
        </w:rPr>
        <w:t>through memory</w:t>
      </w:r>
      <w:r w:rsidR="004B7BB1" w:rsidRPr="0095738E">
        <w:rPr>
          <w:rFonts w:asciiTheme="minorHAnsi" w:hAnsiTheme="minorHAnsi"/>
          <w:lang w:val="en"/>
        </w:rPr>
        <w:t>-based</w:t>
      </w:r>
      <w:r w:rsidRPr="0095738E">
        <w:rPr>
          <w:rFonts w:asciiTheme="minorHAnsi" w:hAnsiTheme="minorHAnsi"/>
          <w:lang w:val="en"/>
        </w:rPr>
        <w:t xml:space="preserve"> methods</w:t>
      </w:r>
      <w:r w:rsidR="00100DAF" w:rsidRPr="0095738E">
        <w:rPr>
          <w:rFonts w:asciiTheme="minorHAnsi" w:hAnsiTheme="minorHAnsi"/>
          <w:lang w:val="en"/>
        </w:rPr>
        <w:fldChar w:fldCharType="begin"/>
      </w:r>
      <w:r w:rsidR="00100DAF" w:rsidRPr="0095738E">
        <w:rPr>
          <w:rFonts w:asciiTheme="minorHAnsi" w:hAnsiTheme="minorHAnsi"/>
          <w:lang w:val="en"/>
        </w:rPr>
        <w:instrText xml:space="preserve"> ADDIN EN.CITE &lt;EndNote&gt;&lt;Cite&gt;&lt;Author&gt;Silver&lt;/Author&gt;&lt;Year&gt;2000&lt;/Year&gt;&lt;RecNum&gt;295&lt;/RecNum&gt;&lt;DisplayText&gt;&lt;style face="superscript"&gt;1&lt;/style&gt;&lt;/DisplayText&gt;&lt;record&gt;&lt;rec-number&gt;295&lt;/rec-number&gt;&lt;foreign-keys&gt;&lt;key app="EN" db-id="0t9rww5zgwsfv5e2fa8vvp5rx2zzer0t0tpt" timestamp="1440434556"&gt;295&lt;/key&gt;&lt;/foreign-keys&gt;&lt;ref-type name="Book"&gt;6&lt;/ref-type&gt;&lt;contributors&gt;&lt;authors&gt;&lt;author&gt;Silver, Edward A&lt;/author&gt;&lt;author&gt;Kenney, Patricia Ann&lt;/author&gt;&lt;/authors&gt;&lt;/contributors&gt;&lt;titles&gt;&lt;title&gt;Results from the seventh mathematics assessment of the National Assessment of Educational Progress&lt;/title&gt;&lt;/titles&gt;&lt;dates&gt;&lt;year&gt;2000&lt;/year&gt;&lt;/dates&gt;&lt;publisher&gt;National Council of Teachers of Mathematics&lt;/publisher&gt;&lt;isbn&gt;0873534883&lt;/isbn&gt;&lt;urls&gt;&lt;/urls&gt;&lt;/record&gt;&lt;/Cite&gt;&lt;/EndNote&gt;</w:instrText>
      </w:r>
      <w:r w:rsidR="00100DAF" w:rsidRPr="0095738E">
        <w:rPr>
          <w:rFonts w:asciiTheme="minorHAnsi" w:hAnsiTheme="minorHAnsi"/>
          <w:lang w:val="en"/>
        </w:rPr>
        <w:fldChar w:fldCharType="separate"/>
      </w:r>
      <w:r w:rsidR="00100DAF" w:rsidRPr="0095738E">
        <w:rPr>
          <w:rFonts w:asciiTheme="minorHAnsi" w:hAnsiTheme="minorHAnsi"/>
          <w:noProof/>
          <w:vertAlign w:val="superscript"/>
          <w:lang w:val="en"/>
        </w:rPr>
        <w:t>1</w:t>
      </w:r>
      <w:r w:rsidR="00100DAF" w:rsidRPr="0095738E">
        <w:rPr>
          <w:rFonts w:asciiTheme="minorHAnsi" w:hAnsiTheme="minorHAnsi"/>
          <w:lang w:val="en"/>
        </w:rPr>
        <w:fldChar w:fldCharType="end"/>
      </w:r>
      <w:r w:rsidR="002871EF" w:rsidRPr="0095738E">
        <w:rPr>
          <w:rFonts w:asciiTheme="minorHAnsi" w:hAnsiTheme="minorHAnsi"/>
          <w:lang w:val="en"/>
        </w:rPr>
        <w:t xml:space="preserve">. </w:t>
      </w:r>
      <w:r w:rsidR="004B7BB1" w:rsidRPr="0095738E">
        <w:rPr>
          <w:rFonts w:asciiTheme="minorHAnsi" w:hAnsiTheme="minorHAnsi"/>
          <w:lang w:val="en"/>
        </w:rPr>
        <w:t>In addition</w:t>
      </w:r>
      <w:r w:rsidR="00D1011A" w:rsidRPr="0095738E">
        <w:rPr>
          <w:rFonts w:asciiTheme="minorHAnsi" w:hAnsiTheme="minorHAnsi"/>
          <w:lang w:val="en"/>
        </w:rPr>
        <w:t xml:space="preserve">, </w:t>
      </w:r>
      <w:r w:rsidR="002871EF" w:rsidRPr="0095738E">
        <w:rPr>
          <w:rFonts w:asciiTheme="minorHAnsi" w:hAnsiTheme="minorHAnsi"/>
          <w:lang w:val="en"/>
        </w:rPr>
        <w:t>students</w:t>
      </w:r>
      <w:r w:rsidR="00D1011A" w:rsidRPr="0095738E">
        <w:rPr>
          <w:rFonts w:asciiTheme="minorHAnsi" w:hAnsiTheme="minorHAnsi"/>
          <w:lang w:val="en"/>
        </w:rPr>
        <w:t xml:space="preserve"> often</w:t>
      </w:r>
      <w:r w:rsidR="002871EF" w:rsidRPr="0095738E">
        <w:rPr>
          <w:rFonts w:asciiTheme="minorHAnsi" w:hAnsiTheme="minorHAnsi"/>
          <w:lang w:val="en"/>
        </w:rPr>
        <w:t xml:space="preserve"> show</w:t>
      </w:r>
      <w:r w:rsidR="00716C7C" w:rsidRPr="0095738E">
        <w:rPr>
          <w:rFonts w:asciiTheme="minorHAnsi" w:hAnsiTheme="minorHAnsi"/>
          <w:lang w:val="en"/>
        </w:rPr>
        <w:t xml:space="preserve"> superficial learning of the concepts</w:t>
      </w:r>
      <w:r w:rsidR="005E4813" w:rsidRPr="0095738E">
        <w:rPr>
          <w:rFonts w:asciiTheme="minorHAnsi" w:hAnsiTheme="minorHAnsi"/>
          <w:lang w:val="en"/>
        </w:rPr>
        <w:fldChar w:fldCharType="begin"/>
      </w:r>
      <w:r w:rsidR="00470D01" w:rsidRPr="0095738E">
        <w:rPr>
          <w:rFonts w:asciiTheme="minorHAnsi" w:hAnsiTheme="minorHAnsi"/>
          <w:lang w:val="en"/>
        </w:rPr>
        <w:instrText xml:space="preserve"> ADDIN EN.CITE &lt;EndNote&gt;&lt;Cite&gt;&lt;Author&gt;OECD&lt;/Author&gt;&lt;Year&gt;2016&lt;/Year&gt;&lt;RecNum&gt;1071&lt;/RecNum&gt;&lt;DisplayText&gt;&lt;style face="superscript"&gt;1-3&lt;/style&gt;&lt;/DisplayText&gt;&lt;record&gt;&lt;rec-number&gt;1071&lt;/rec-number&gt;&lt;foreign-keys&gt;&lt;key app="EN" db-id="0t9rww5zgwsfv5e2fa8vvp5rx2zzer0t0tpt" timestamp="1589560524"&gt;1071&lt;/key&gt;&lt;/foreign-keys&gt;&lt;ref-type name="Book"&gt;6&lt;/ref-type&gt;&lt;contributors&gt;&lt;authors&gt;&lt;author&gt;OECD&lt;/author&gt;&lt;/authors&gt;&lt;/contributors&gt;&lt;titles&gt;&lt;title&gt;PISA 2015 Results (Volume I): Excellence and Equity in Education&lt;/title&gt;&lt;/titles&gt;&lt;dates&gt;&lt;year&gt;2016&lt;/year&gt;&lt;/dates&gt;&lt;pub-location&gt;Paris&lt;/pub-location&gt;&lt;publisher&gt;OECD&lt;/publisher&gt;&lt;urls&gt;&lt;related-urls&gt;&lt;url&gt;https://www.oecd-ilibrary.org/content/publication/9789264266490-en&lt;/url&gt;&lt;/related-urls&gt;&lt;/urls&gt;&lt;/record&gt;&lt;/Cite&gt;&lt;Cite&gt;&lt;Author&gt;Mallart Solaz&lt;/Author&gt;&lt;Year&gt;2014&lt;/Year&gt;&lt;RecNum&gt;350&lt;/RecNum&gt;&lt;record&gt;&lt;rec-number&gt;350&lt;/rec-number&gt;&lt;foreign-keys&gt;&lt;key app="EN" db-id="0t9rww5zgwsfv5e2fa8vvp5rx2zzer0t0tpt" timestamp="1453305496"&gt;350&lt;/key&gt;&lt;/foreign-keys&gt;&lt;ref-type name="Journal Article"&gt;17&lt;/ref-type&gt;&lt;contributors&gt;&lt;authors&gt;&lt;author&gt;Mallart Solaz, Alberto&lt;/author&gt;&lt;/authors&gt;&lt;/contributors&gt;&lt;titles&gt;&lt;title&gt;La resolución de problemas en la prueba de Matemáticas de acceso a la universidad: procesos y errores&lt;/title&gt;&lt;/titles&gt;&lt;dates&gt;&lt;year&gt;2014&lt;/year&gt;&lt;/dates&gt;&lt;isbn&gt;1989-466X&lt;/isbn&gt;&lt;urls&gt;&lt;/urls&gt;&lt;/record&gt;&lt;/Cite&gt;&lt;Cite&gt;&lt;Author&gt;Silver&lt;/Author&gt;&lt;Year&gt;2000&lt;/Year&gt;&lt;RecNum&gt;295&lt;/RecNum&gt;&lt;record&gt;&lt;rec-number&gt;295&lt;/rec-number&gt;&lt;foreign-keys&gt;&lt;key app="EN" db-id="0t9rww5zgwsfv5e2fa8vvp5rx2zzer0t0tpt" timestamp="1440434556"&gt;295&lt;/key&gt;&lt;/foreign-keys&gt;&lt;ref-type name="Book"&gt;6&lt;/ref-type&gt;&lt;contributors&gt;&lt;authors&gt;&lt;author&gt;Silver, Edward A&lt;/author&gt;&lt;author&gt;Kenney, Patricia Ann&lt;/author&gt;&lt;/authors&gt;&lt;/contributors&gt;&lt;titles&gt;&lt;title&gt;Results from the seventh mathematics assessment of the National Assessment of Educational Progress&lt;/title&gt;&lt;/titles&gt;&lt;dates&gt;&lt;year&gt;2000&lt;/year&gt;&lt;/dates&gt;&lt;publisher&gt;National Council of Teachers of Mathematics&lt;/publisher&gt;&lt;isbn&gt;0873534883&lt;/isbn&gt;&lt;urls&gt;&lt;/urls&gt;&lt;/record&gt;&lt;/Cite&gt;&lt;/EndNote&gt;</w:instrText>
      </w:r>
      <w:r w:rsidR="005E4813" w:rsidRPr="0095738E">
        <w:rPr>
          <w:rFonts w:asciiTheme="minorHAnsi" w:hAnsiTheme="minorHAnsi"/>
          <w:lang w:val="en"/>
        </w:rPr>
        <w:fldChar w:fldCharType="separate"/>
      </w:r>
      <w:r w:rsidR="00470D01" w:rsidRPr="0095738E">
        <w:rPr>
          <w:rFonts w:asciiTheme="minorHAnsi" w:hAnsiTheme="minorHAnsi"/>
          <w:noProof/>
          <w:vertAlign w:val="superscript"/>
          <w:lang w:val="en"/>
        </w:rPr>
        <w:t>1-3</w:t>
      </w:r>
      <w:r w:rsidR="005E4813" w:rsidRPr="0095738E">
        <w:rPr>
          <w:rFonts w:asciiTheme="minorHAnsi" w:hAnsiTheme="minorHAnsi"/>
          <w:lang w:val="en"/>
        </w:rPr>
        <w:fldChar w:fldCharType="end"/>
      </w:r>
      <w:r w:rsidRPr="0095738E">
        <w:rPr>
          <w:rFonts w:asciiTheme="minorHAnsi" w:hAnsiTheme="minorHAnsi" w:cs="Times New Roman"/>
        </w:rPr>
        <w:t xml:space="preserve">. </w:t>
      </w:r>
      <w:r w:rsidRPr="0095738E">
        <w:rPr>
          <w:rFonts w:asciiTheme="minorHAnsi" w:hAnsiTheme="minorHAnsi"/>
          <w:lang w:val="en"/>
        </w:rPr>
        <w:t xml:space="preserve">The difficulties that students experience applying </w:t>
      </w:r>
      <w:r w:rsidR="00445C2B" w:rsidRPr="0095738E">
        <w:rPr>
          <w:rFonts w:asciiTheme="minorHAnsi" w:hAnsiTheme="minorHAnsi"/>
          <w:lang w:val="en"/>
        </w:rPr>
        <w:t xml:space="preserve">reflection and </w:t>
      </w:r>
      <w:r w:rsidR="009C7639" w:rsidRPr="0095738E">
        <w:rPr>
          <w:rFonts w:asciiTheme="minorHAnsi" w:hAnsiTheme="minorHAnsi"/>
          <w:lang w:val="en"/>
        </w:rPr>
        <w:t>deep learning processes</w:t>
      </w:r>
      <w:r w:rsidR="00D9322E" w:rsidRPr="0095738E">
        <w:rPr>
          <w:rFonts w:asciiTheme="minorHAnsi" w:hAnsiTheme="minorHAnsi"/>
          <w:lang w:val="en"/>
        </w:rPr>
        <w:t>,</w:t>
      </w:r>
      <w:r w:rsidR="00ED1863" w:rsidRPr="0095738E">
        <w:rPr>
          <w:rFonts w:asciiTheme="minorHAnsi" w:hAnsiTheme="minorHAnsi"/>
          <w:lang w:val="en"/>
        </w:rPr>
        <w:t xml:space="preserve"> </w:t>
      </w:r>
      <w:r w:rsidRPr="0095738E">
        <w:rPr>
          <w:rFonts w:asciiTheme="minorHAnsi" w:hAnsiTheme="minorHAnsi"/>
          <w:lang w:val="en"/>
        </w:rPr>
        <w:t xml:space="preserve">however, are not </w:t>
      </w:r>
      <w:r w:rsidR="002A46DE" w:rsidRPr="0095738E">
        <w:rPr>
          <w:rFonts w:asciiTheme="minorHAnsi" w:hAnsiTheme="minorHAnsi"/>
          <w:lang w:val="en"/>
        </w:rPr>
        <w:t xml:space="preserve">only </w:t>
      </w:r>
      <w:r w:rsidRPr="0095738E">
        <w:rPr>
          <w:rFonts w:asciiTheme="minorHAnsi" w:hAnsiTheme="minorHAnsi"/>
          <w:lang w:val="en"/>
        </w:rPr>
        <w:t xml:space="preserve">cognitive. </w:t>
      </w:r>
      <w:r w:rsidR="00B00037" w:rsidRPr="0095738E">
        <w:rPr>
          <w:rFonts w:asciiTheme="minorHAnsi" w:hAnsiTheme="minorHAnsi"/>
          <w:lang w:val="en"/>
        </w:rPr>
        <w:t>Many</w:t>
      </w:r>
      <w:r w:rsidRPr="0095738E">
        <w:rPr>
          <w:rFonts w:asciiTheme="minorHAnsi" w:hAnsiTheme="minorHAnsi"/>
          <w:lang w:val="en"/>
        </w:rPr>
        <w:t xml:space="preserve"> students feel anxiety and demotivation </w:t>
      </w:r>
      <w:r w:rsidR="00B00037" w:rsidRPr="0095738E">
        <w:rPr>
          <w:rFonts w:asciiTheme="minorHAnsi" w:hAnsiTheme="minorHAnsi"/>
          <w:lang w:val="en"/>
        </w:rPr>
        <w:t xml:space="preserve">faced with </w:t>
      </w:r>
      <w:r w:rsidR="002C543A" w:rsidRPr="0095738E">
        <w:rPr>
          <w:rFonts w:asciiTheme="minorHAnsi" w:hAnsiTheme="minorHAnsi"/>
          <w:lang w:val="en"/>
        </w:rPr>
        <w:t>these courses</w:t>
      </w:r>
      <w:r w:rsidRPr="0095738E">
        <w:rPr>
          <w:rFonts w:asciiTheme="minorHAnsi" w:hAnsiTheme="minorHAnsi"/>
          <w:lang w:val="en"/>
        </w:rPr>
        <w:fldChar w:fldCharType="begin"/>
      </w:r>
      <w:r w:rsidR="00470D01" w:rsidRPr="0095738E">
        <w:rPr>
          <w:rFonts w:asciiTheme="minorHAnsi" w:hAnsiTheme="minorHAnsi"/>
          <w:lang w:val="en"/>
        </w:rPr>
        <w:instrText xml:space="preserve"> ADDIN EN.CITE &lt;EndNote&gt;&lt;Cite&gt;&lt;Author&gt;García&lt;/Author&gt;&lt;Year&gt;2016&lt;/Year&gt;&lt;RecNum&gt;429&lt;/RecNum&gt;&lt;DisplayText&gt;&lt;style face="superscript"&gt;4,5&lt;/style&gt;&lt;/DisplayText&gt;&lt;record&gt;&lt;rec-number&gt;429&lt;/rec-number&gt;&lt;foreign-keys&gt;&lt;key app="EN" db-id="0t9rww5zgwsfv5e2fa8vvp5rx2zzer0t0tpt" timestamp="1480087150"&gt;429&lt;/key&gt;&lt;/foreign-keys&gt;&lt;ref-type name="Journal Article"&gt;17&lt;/ref-type&gt;&lt;contributors&gt;&lt;authors&gt;&lt;author&gt;García, Trinidad&lt;/author&gt;&lt;author&gt;Rodríguez, Celestino&lt;/author&gt;&lt;author&gt;Betts, Lucy&lt;/author&gt;&lt;author&gt;Areces, Debora&lt;/author&gt;&lt;author&gt;González-Castro, Paloma&lt;/author&gt;&lt;/authors&gt;&lt;/contributors&gt;&lt;titles&gt;&lt;title&gt;How affective-motivational variables and approaches to learning predict mathematics achievement in upper elementary levels&lt;/title&gt;&lt;secondary-title&gt;Learning and Individual Differences&lt;/secondary-title&gt;&lt;/titles&gt;&lt;periodical&gt;&lt;full-title&gt;Learning and Individual Differences&lt;/full-title&gt;&lt;/periodical&gt;&lt;pages&gt;25-31&lt;/pages&gt;&lt;volume&gt;49&lt;/volume&gt;&lt;dates&gt;&lt;year&gt;2016&lt;/year&gt;&lt;/dates&gt;&lt;isbn&gt;1041-6080&lt;/isbn&gt;&lt;urls&gt;&lt;/urls&gt;&lt;/record&gt;&lt;/Cite&gt;&lt;Cite&gt;&lt;Author&gt;Lai&lt;/Author&gt;&lt;Year&gt;2015&lt;/Year&gt;&lt;RecNum&gt;557&lt;/RecNum&gt;&lt;record&gt;&lt;rec-number&gt;557&lt;/rec-number&gt;&lt;foreign-keys&gt;&lt;key app="EN" db-id="0t9rww5zgwsfv5e2fa8vvp5rx2zzer0t0tpt" timestamp="1516809337"&gt;557&lt;/key&gt;&lt;/foreign-keys&gt;&lt;ref-type name="Journal Article"&gt;17&lt;/ref-type&gt;&lt;contributors&gt;&lt;authors&gt;&lt;author&gt;Lai, Yinghui&lt;/author&gt;&lt;author&gt;Zhu, Xiaoshuang&lt;/author&gt;&lt;author&gt;Chen, Yinghe&lt;/author&gt;&lt;author&gt;Li, Yanjun&lt;/author&gt;&lt;/authors&gt;&lt;/contributors&gt;&lt;titles&gt;&lt;title&gt;Effects of mathematics anxiety and mathematical metacognition on word problem solving in children with and without mathematical learning difficulties&lt;/title&gt;&lt;secondary-title&gt;PloS one&lt;/secondary-title&gt;&lt;/titles&gt;&lt;periodical&gt;&lt;full-title&gt;PloS one&lt;/full-title&gt;&lt;/periodical&gt;&lt;pages&gt;e0130570&lt;/pages&gt;&lt;volume&gt;10&lt;/volume&gt;&lt;number&gt;6&lt;/number&gt;&lt;dates&gt;&lt;year&gt;2015&lt;/year&gt;&lt;/dates&gt;&lt;isbn&gt;1932-6203&lt;/isbn&gt;&lt;urls&gt;&lt;/urls&gt;&lt;/record&gt;&lt;/Cite&gt;&lt;/EndNote&gt;</w:instrText>
      </w:r>
      <w:r w:rsidRPr="0095738E">
        <w:rPr>
          <w:rFonts w:asciiTheme="minorHAnsi" w:hAnsiTheme="minorHAnsi"/>
          <w:lang w:val="en"/>
        </w:rPr>
        <w:fldChar w:fldCharType="separate"/>
      </w:r>
      <w:r w:rsidR="00470D01" w:rsidRPr="0095738E">
        <w:rPr>
          <w:rFonts w:asciiTheme="minorHAnsi" w:hAnsiTheme="minorHAnsi"/>
          <w:noProof/>
          <w:vertAlign w:val="superscript"/>
          <w:lang w:val="en"/>
        </w:rPr>
        <w:t>4,5</w:t>
      </w:r>
      <w:r w:rsidRPr="0095738E">
        <w:rPr>
          <w:rFonts w:asciiTheme="minorHAnsi" w:hAnsiTheme="minorHAnsi"/>
          <w:lang w:val="en"/>
        </w:rPr>
        <w:fldChar w:fldCharType="end"/>
      </w:r>
      <w:r w:rsidRPr="0095738E">
        <w:rPr>
          <w:rFonts w:asciiTheme="minorHAnsi" w:hAnsiTheme="minorHAnsi"/>
        </w:rPr>
        <w:t xml:space="preserve">. </w:t>
      </w:r>
      <w:r w:rsidRPr="0095738E">
        <w:rPr>
          <w:rFonts w:asciiTheme="minorHAnsi" w:hAnsiTheme="minorHAnsi"/>
          <w:lang w:val="en"/>
        </w:rPr>
        <w:t xml:space="preserve">In fact, </w:t>
      </w:r>
      <w:r w:rsidR="00B00037" w:rsidRPr="0095738E">
        <w:rPr>
          <w:rFonts w:asciiTheme="minorHAnsi" w:hAnsiTheme="minorHAnsi"/>
          <w:lang w:val="en"/>
        </w:rPr>
        <w:t xml:space="preserve">these </w:t>
      </w:r>
      <w:r w:rsidRPr="0095738E">
        <w:rPr>
          <w:rFonts w:asciiTheme="minorHAnsi" w:hAnsiTheme="minorHAnsi"/>
          <w:lang w:val="en"/>
        </w:rPr>
        <w:t xml:space="preserve">difficulties tend to persist throughout </w:t>
      </w:r>
      <w:r w:rsidR="00B00037" w:rsidRPr="0095738E">
        <w:rPr>
          <w:rFonts w:asciiTheme="minorHAnsi" w:hAnsiTheme="minorHAnsi"/>
          <w:lang w:val="en"/>
        </w:rPr>
        <w:t xml:space="preserve">students’ </w:t>
      </w:r>
      <w:r w:rsidRPr="0095738E">
        <w:rPr>
          <w:rFonts w:asciiTheme="minorHAnsi" w:hAnsiTheme="minorHAnsi"/>
          <w:lang w:val="en"/>
        </w:rPr>
        <w:t>education</w:t>
      </w:r>
      <w:r w:rsidR="00B169DB" w:rsidRPr="0095738E">
        <w:rPr>
          <w:rFonts w:asciiTheme="minorHAnsi" w:hAnsiTheme="minorHAnsi"/>
          <w:lang w:val="en"/>
        </w:rPr>
        <w:t>s</w:t>
      </w:r>
      <w:r w:rsidR="009F358C" w:rsidRPr="0095738E">
        <w:rPr>
          <w:rFonts w:asciiTheme="minorHAnsi" w:hAnsiTheme="minorHAnsi"/>
          <w:lang w:val="en"/>
        </w:rPr>
        <w:fldChar w:fldCharType="begin"/>
      </w:r>
      <w:r w:rsidR="009F358C" w:rsidRPr="0095738E">
        <w:rPr>
          <w:rFonts w:asciiTheme="minorHAnsi" w:hAnsiTheme="minorHAnsi"/>
          <w:lang w:val="en"/>
        </w:rPr>
        <w:instrText xml:space="preserve"> ADDIN EN.CITE &lt;EndNote&gt;&lt;Cite&gt;&lt;Author&gt;Ma&lt;/Author&gt;&lt;Year&gt;2004&lt;/Year&gt;&lt;RecNum&gt;554&lt;/RecNum&gt;&lt;DisplayText&gt;&lt;style face="superscript"&gt;6&lt;/style&gt;&lt;/DisplayText&gt;&lt;record&gt;&lt;rec-number&gt;554&lt;/rec-number&gt;&lt;foreign-keys&gt;&lt;key app="EN" db-id="0t9rww5zgwsfv5e2fa8vvp5rx2zzer0t0tpt" timestamp="1516807818"&gt;554&lt;/key&gt;&lt;/foreign-keys&gt;&lt;ref-type name="Journal Article"&gt;17&lt;/ref-type&gt;&lt;contributors&gt;&lt;authors&gt;&lt;author&gt;Ma, Xin&lt;/author&gt;&lt;author&gt;Xu, Jiangming&lt;/author&gt;&lt;/authors&gt;&lt;/contributors&gt;&lt;titles&gt;&lt;title&gt;The causal ordering of mathematics anxiety and mathematics achievement: a longitudinal panel analysis&lt;/title&gt;&lt;secondary-title&gt;Journal of Adolescence&lt;/secondary-title&gt;&lt;/titles&gt;&lt;periodical&gt;&lt;full-title&gt;Journal of Adolescence&lt;/full-title&gt;&lt;/periodical&gt;&lt;pages&gt;165-179&lt;/pages&gt;&lt;volume&gt;27&lt;/volume&gt;&lt;number&gt;2&lt;/number&gt;&lt;dates&gt;&lt;year&gt;2004&lt;/year&gt;&lt;/dates&gt;&lt;isbn&gt;0140-1971&lt;/isbn&gt;&lt;urls&gt;&lt;/urls&gt;&lt;/record&gt;&lt;/Cite&gt;&lt;/EndNote&gt;</w:instrText>
      </w:r>
      <w:r w:rsidR="009F358C" w:rsidRPr="0095738E">
        <w:rPr>
          <w:rFonts w:asciiTheme="minorHAnsi" w:hAnsiTheme="minorHAnsi"/>
          <w:lang w:val="en"/>
        </w:rPr>
        <w:fldChar w:fldCharType="separate"/>
      </w:r>
      <w:r w:rsidR="009F358C" w:rsidRPr="0095738E">
        <w:rPr>
          <w:rFonts w:asciiTheme="minorHAnsi" w:hAnsiTheme="minorHAnsi"/>
          <w:noProof/>
          <w:vertAlign w:val="superscript"/>
          <w:lang w:val="en"/>
        </w:rPr>
        <w:t>6</w:t>
      </w:r>
      <w:r w:rsidR="009F358C" w:rsidRPr="0095738E">
        <w:rPr>
          <w:rFonts w:asciiTheme="minorHAnsi" w:hAnsiTheme="minorHAnsi"/>
          <w:lang w:val="en"/>
        </w:rPr>
        <w:fldChar w:fldCharType="end"/>
      </w:r>
      <w:r w:rsidRPr="0095738E">
        <w:rPr>
          <w:rFonts w:asciiTheme="minorHAnsi" w:hAnsiTheme="minorHAnsi"/>
          <w:lang w:val="en"/>
        </w:rPr>
        <w:t xml:space="preserve">. </w:t>
      </w:r>
      <w:bookmarkEnd w:id="4"/>
      <w:bookmarkEnd w:id="5"/>
      <w:r w:rsidR="00D9322E" w:rsidRPr="0095738E">
        <w:rPr>
          <w:rFonts w:asciiTheme="minorHAnsi" w:hAnsiTheme="minorHAnsi"/>
        </w:rPr>
        <w:t>I</w:t>
      </w:r>
      <w:r w:rsidRPr="0095738E">
        <w:rPr>
          <w:rFonts w:asciiTheme="minorHAnsi" w:hAnsiTheme="minorHAnsi"/>
        </w:rPr>
        <w:t xml:space="preserve">t is </w:t>
      </w:r>
      <w:r w:rsidR="00D9322E" w:rsidRPr="0095738E">
        <w:rPr>
          <w:rFonts w:asciiTheme="minorHAnsi" w:hAnsiTheme="minorHAnsi"/>
        </w:rPr>
        <w:t xml:space="preserve">therefore </w:t>
      </w:r>
      <w:r w:rsidRPr="0095738E">
        <w:rPr>
          <w:rFonts w:asciiTheme="minorHAnsi" w:hAnsiTheme="minorHAnsi"/>
        </w:rPr>
        <w:t xml:space="preserve">important to explore educational strategies that motivationally and cognitively prepare students for </w:t>
      </w:r>
      <w:r w:rsidR="00D9322E" w:rsidRPr="0095738E">
        <w:rPr>
          <w:rFonts w:asciiTheme="minorHAnsi" w:hAnsiTheme="minorHAnsi"/>
        </w:rPr>
        <w:t>deep learning</w:t>
      </w:r>
      <w:r w:rsidRPr="0095738E">
        <w:rPr>
          <w:rFonts w:asciiTheme="minorHAnsi" w:hAnsiTheme="minorHAnsi"/>
        </w:rPr>
        <w:t>, regardless of the</w:t>
      </w:r>
      <w:r w:rsidR="00E02394" w:rsidRPr="0095738E">
        <w:rPr>
          <w:rFonts w:asciiTheme="minorHAnsi" w:hAnsiTheme="minorHAnsi"/>
        </w:rPr>
        <w:t>ir</w:t>
      </w:r>
      <w:r w:rsidR="001E3738" w:rsidRPr="0095738E">
        <w:rPr>
          <w:rFonts w:asciiTheme="minorHAnsi" w:hAnsiTheme="minorHAnsi"/>
        </w:rPr>
        <w:t xml:space="preserve"> </w:t>
      </w:r>
      <w:r w:rsidRPr="0095738E">
        <w:rPr>
          <w:rFonts w:asciiTheme="minorHAnsi" w:hAnsiTheme="minorHAnsi"/>
        </w:rPr>
        <w:t>differ</w:t>
      </w:r>
      <w:r w:rsidR="00E02394" w:rsidRPr="0095738E">
        <w:rPr>
          <w:rFonts w:asciiTheme="minorHAnsi" w:hAnsiTheme="minorHAnsi"/>
        </w:rPr>
        <w:t>ing</w:t>
      </w:r>
      <w:r w:rsidRPr="0095738E">
        <w:rPr>
          <w:rFonts w:asciiTheme="minorHAnsi" w:hAnsiTheme="minorHAnsi"/>
        </w:rPr>
        <w:t xml:space="preserve"> predispositions. </w:t>
      </w:r>
    </w:p>
    <w:p w14:paraId="1EF8022B" w14:textId="77777777" w:rsidR="00E94817" w:rsidRPr="0095738E" w:rsidRDefault="00E94817" w:rsidP="0095738E">
      <w:pPr>
        <w:contextualSpacing/>
        <w:rPr>
          <w:rFonts w:asciiTheme="minorHAnsi" w:hAnsiTheme="minorHAnsi"/>
        </w:rPr>
      </w:pPr>
    </w:p>
    <w:p w14:paraId="22A86A35" w14:textId="4C2C7CAD" w:rsidR="00437A00" w:rsidRPr="0095738E" w:rsidRDefault="00E02394" w:rsidP="0095738E">
      <w:pPr>
        <w:contextualSpacing/>
        <w:rPr>
          <w:rFonts w:asciiTheme="minorHAnsi" w:hAnsiTheme="minorHAnsi"/>
        </w:rPr>
      </w:pPr>
      <w:bookmarkStart w:id="7" w:name="Protocol"/>
      <w:bookmarkEnd w:id="6"/>
      <w:r w:rsidRPr="0095738E">
        <w:rPr>
          <w:rFonts w:asciiTheme="minorHAnsi" w:hAnsiTheme="minorHAnsi"/>
        </w:rPr>
        <w:t>It is particularly useful</w:t>
      </w:r>
      <w:r w:rsidR="00437A00" w:rsidRPr="0095738E">
        <w:rPr>
          <w:rFonts w:asciiTheme="minorHAnsi" w:hAnsiTheme="minorHAnsi"/>
        </w:rPr>
        <w:t xml:space="preserve"> to find strategies that complement typical instructional approaches. One of the most typical </w:t>
      </w:r>
      <w:r w:rsidR="00050E2E" w:rsidRPr="0095738E">
        <w:rPr>
          <w:rFonts w:asciiTheme="minorHAnsi" w:hAnsiTheme="minorHAnsi"/>
        </w:rPr>
        <w:t>being direct</w:t>
      </w:r>
      <w:r w:rsidR="00437A00" w:rsidRPr="0095738E">
        <w:rPr>
          <w:rFonts w:asciiTheme="minorHAnsi" w:hAnsiTheme="minorHAnsi"/>
        </w:rPr>
        <w:t xml:space="preserve"> instruction. </w:t>
      </w:r>
      <w:r w:rsidR="007B6B05" w:rsidRPr="0095738E">
        <w:rPr>
          <w:rFonts w:asciiTheme="minorHAnsi" w:hAnsiTheme="minorHAnsi"/>
        </w:rPr>
        <w:t>Direct instruction</w:t>
      </w:r>
      <w:r w:rsidR="00050E2E" w:rsidRPr="0095738E">
        <w:rPr>
          <w:rFonts w:asciiTheme="minorHAnsi" w:hAnsiTheme="minorHAnsi"/>
        </w:rPr>
        <w:t xml:space="preserve"> means </w:t>
      </w:r>
      <w:r w:rsidR="00437A00" w:rsidRPr="0095738E">
        <w:rPr>
          <w:rFonts w:asciiTheme="minorHAnsi" w:hAnsiTheme="minorHAnsi"/>
        </w:rPr>
        <w:t xml:space="preserve">fully guiding students from the introduction of novel concepts with explicit information about these concepts, then following </w:t>
      </w:r>
      <w:r w:rsidR="00050E2E" w:rsidRPr="0095738E">
        <w:rPr>
          <w:rFonts w:asciiTheme="minorHAnsi" w:hAnsiTheme="minorHAnsi"/>
        </w:rPr>
        <w:t>that</w:t>
      </w:r>
      <w:r w:rsidR="00437A00" w:rsidRPr="0095738E">
        <w:rPr>
          <w:rFonts w:asciiTheme="minorHAnsi" w:hAnsiTheme="minorHAnsi"/>
        </w:rPr>
        <w:t xml:space="preserve"> with consolidation strategies such as problem-solving activities, feedback, discussions, or further explanations</w:t>
      </w:r>
      <w:r w:rsidR="00437A00" w:rsidRPr="0095738E">
        <w:rPr>
          <w:rFonts w:asciiTheme="minorHAnsi" w:hAnsiTheme="minorHAnsi"/>
        </w:rPr>
        <w:fldChar w:fldCharType="begin">
          <w:fldData xml:space="preserve">PEVuZE5vdGU+PENpdGU+PEF1dGhvcj5LYXB1cjwvQXV0aG9yPjxZZWFyPjIwMTQ8L1llYXI+PFJl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</w:fldData>
        </w:fldChar>
      </w:r>
      <w:r w:rsidR="00437A00" w:rsidRPr="0095738E">
        <w:rPr>
          <w:rFonts w:asciiTheme="minorHAnsi" w:hAnsiTheme="minorHAnsi"/>
        </w:rPr>
        <w:instrText xml:space="preserve"> ADDIN EN.CITE </w:instrText>
      </w:r>
      <w:r w:rsidR="00437A00" w:rsidRPr="0095738E">
        <w:rPr>
          <w:rFonts w:asciiTheme="minorHAnsi" w:hAnsiTheme="minorHAnsi"/>
        </w:rPr>
        <w:fldChar w:fldCharType="begin">
          <w:fldData xml:space="preserve">PEVuZE5vdGU+PENpdGU+PEF1dGhvcj5LYXB1cjwvQXV0aG9yPjxZZWFyPjIwMTQ8L1llYXI+PFJl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</w:fldData>
        </w:fldChar>
      </w:r>
      <w:r w:rsidR="00437A00" w:rsidRPr="0095738E">
        <w:rPr>
          <w:rFonts w:asciiTheme="minorHAnsi" w:hAnsiTheme="minorHAnsi"/>
        </w:rPr>
        <w:instrText xml:space="preserve"> ADDIN EN.CITE.DATA </w:instrText>
      </w:r>
      <w:r w:rsidR="00437A00" w:rsidRPr="0095738E">
        <w:rPr>
          <w:rFonts w:asciiTheme="minorHAnsi" w:hAnsiTheme="minorHAnsi"/>
        </w:rPr>
      </w:r>
      <w:r w:rsidR="00437A00" w:rsidRPr="0095738E">
        <w:rPr>
          <w:rFonts w:asciiTheme="minorHAnsi" w:hAnsiTheme="minorHAnsi"/>
        </w:rPr>
        <w:fldChar w:fldCharType="end"/>
      </w:r>
      <w:r w:rsidR="00437A00" w:rsidRPr="0095738E">
        <w:rPr>
          <w:rFonts w:asciiTheme="minorHAnsi" w:hAnsiTheme="minorHAnsi"/>
        </w:rPr>
      </w:r>
      <w:r w:rsidR="00437A00" w:rsidRPr="0095738E">
        <w:rPr>
          <w:rFonts w:asciiTheme="minorHAnsi" w:hAnsiTheme="minorHAnsi"/>
        </w:rPr>
        <w:fldChar w:fldCharType="separate"/>
      </w:r>
      <w:r w:rsidR="00437A00" w:rsidRPr="0095738E">
        <w:rPr>
          <w:rFonts w:asciiTheme="minorHAnsi" w:hAnsiTheme="minorHAnsi"/>
          <w:noProof/>
          <w:vertAlign w:val="superscript"/>
        </w:rPr>
        <w:t>7,8</w:t>
      </w:r>
      <w:r w:rsidR="00437A00" w:rsidRPr="0095738E">
        <w:rPr>
          <w:rFonts w:asciiTheme="minorHAnsi" w:hAnsiTheme="minorHAnsi"/>
        </w:rPr>
        <w:fldChar w:fldCharType="end"/>
      </w:r>
      <w:r w:rsidR="00437A00" w:rsidRPr="0095738E">
        <w:rPr>
          <w:rFonts w:asciiTheme="minorHAnsi" w:hAnsiTheme="minorHAnsi"/>
        </w:rPr>
        <w:t xml:space="preserve">. Direct instruction can be effective </w:t>
      </w:r>
      <w:r w:rsidR="00050E2E" w:rsidRPr="0095738E">
        <w:rPr>
          <w:rFonts w:asciiTheme="minorHAnsi" w:hAnsiTheme="minorHAnsi"/>
        </w:rPr>
        <w:t>for</w:t>
      </w:r>
      <w:r w:rsidR="00437A00" w:rsidRPr="0095738E">
        <w:rPr>
          <w:rFonts w:asciiTheme="minorHAnsi" w:hAnsiTheme="minorHAnsi"/>
        </w:rPr>
        <w:t xml:space="preserve"> easily transmit</w:t>
      </w:r>
      <w:r w:rsidR="00044948" w:rsidRPr="0095738E">
        <w:rPr>
          <w:rFonts w:asciiTheme="minorHAnsi" w:hAnsiTheme="minorHAnsi"/>
        </w:rPr>
        <w:t>ting</w:t>
      </w:r>
      <w:r w:rsidR="00437A00" w:rsidRPr="0095738E">
        <w:rPr>
          <w:rFonts w:asciiTheme="minorHAnsi" w:hAnsiTheme="minorHAnsi"/>
        </w:rPr>
        <w:t xml:space="preserve"> content</w:t>
      </w:r>
      <w:r w:rsidR="00437A00" w:rsidRPr="0095738E">
        <w:rPr>
          <w:rFonts w:asciiTheme="minorHAnsi" w:hAnsiTheme="minorHAnsi"/>
        </w:rPr>
        <w:fldChar w:fldCharType="begin">
          <w:fldData xml:space="preserve">PEVuZE5vdGU+PENpdGU+PEF1dGhvcj5TdG9ja2FyZDwvQXV0aG9yPjxZZWFyPjIwMTg8L1llYXI+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</w:fldData>
        </w:fldChar>
      </w:r>
      <w:r w:rsidR="00437A00" w:rsidRPr="0095738E">
        <w:rPr>
          <w:rFonts w:asciiTheme="minorHAnsi" w:hAnsiTheme="minorHAnsi"/>
        </w:rPr>
        <w:instrText xml:space="preserve"> ADDIN EN.CITE </w:instrText>
      </w:r>
      <w:r w:rsidR="00437A00" w:rsidRPr="0095738E">
        <w:rPr>
          <w:rFonts w:asciiTheme="minorHAnsi" w:hAnsiTheme="minorHAnsi"/>
        </w:rPr>
        <w:fldChar w:fldCharType="begin">
          <w:fldData xml:space="preserve">PEVuZE5vdGU+PENpdGU+PEF1dGhvcj5TdG9ja2FyZDwvQXV0aG9yPjxZZWFyPjIwMTg8L1llYXI+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</w:fldData>
        </w:fldChar>
      </w:r>
      <w:r w:rsidR="00437A00" w:rsidRPr="0095738E">
        <w:rPr>
          <w:rFonts w:asciiTheme="minorHAnsi" w:hAnsiTheme="minorHAnsi"/>
        </w:rPr>
        <w:instrText xml:space="preserve"> ADDIN EN.CITE.DATA </w:instrText>
      </w:r>
      <w:r w:rsidR="00437A00" w:rsidRPr="0095738E">
        <w:rPr>
          <w:rFonts w:asciiTheme="minorHAnsi" w:hAnsiTheme="minorHAnsi"/>
        </w:rPr>
      </w:r>
      <w:r w:rsidR="00437A00" w:rsidRPr="0095738E">
        <w:rPr>
          <w:rFonts w:asciiTheme="minorHAnsi" w:hAnsiTheme="minorHAnsi"/>
        </w:rPr>
        <w:fldChar w:fldCharType="end"/>
      </w:r>
      <w:r w:rsidR="00437A00" w:rsidRPr="0095738E">
        <w:rPr>
          <w:rFonts w:asciiTheme="minorHAnsi" w:hAnsiTheme="minorHAnsi"/>
        </w:rPr>
      </w:r>
      <w:r w:rsidR="00437A00" w:rsidRPr="0095738E">
        <w:rPr>
          <w:rFonts w:asciiTheme="minorHAnsi" w:hAnsiTheme="minorHAnsi"/>
        </w:rPr>
        <w:fldChar w:fldCharType="separate"/>
      </w:r>
      <w:r w:rsidR="00437A00" w:rsidRPr="0095738E">
        <w:rPr>
          <w:rFonts w:asciiTheme="minorHAnsi" w:hAnsiTheme="minorHAnsi"/>
          <w:noProof/>
          <w:vertAlign w:val="superscript"/>
        </w:rPr>
        <w:t>8-10</w:t>
      </w:r>
      <w:r w:rsidR="00437A00" w:rsidRPr="0095738E">
        <w:rPr>
          <w:rFonts w:asciiTheme="minorHAnsi" w:hAnsiTheme="minorHAnsi"/>
        </w:rPr>
        <w:fldChar w:fldCharType="end"/>
      </w:r>
      <w:r w:rsidR="00437A00" w:rsidRPr="0095738E">
        <w:rPr>
          <w:rFonts w:asciiTheme="minorHAnsi" w:hAnsiTheme="minorHAnsi"/>
        </w:rPr>
        <w:t>. However, students often do not reflect</w:t>
      </w:r>
      <w:r w:rsidR="00437A00" w:rsidRPr="0095738E">
        <w:rPr>
          <w:noProof/>
        </w:rPr>
        <w:t xml:space="preserve"> </w:t>
      </w:r>
      <w:r w:rsidR="0066178A" w:rsidRPr="0095738E">
        <w:rPr>
          <w:noProof/>
        </w:rPr>
        <w:t>on</w:t>
      </w:r>
      <w:r w:rsidR="00437A00" w:rsidRPr="0095738E">
        <w:rPr>
          <w:rFonts w:asciiTheme="minorHAnsi" w:hAnsiTheme="minorHAnsi"/>
        </w:rPr>
        <w:t xml:space="preserve"> important aspects, such as how the content relate</w:t>
      </w:r>
      <w:r w:rsidR="0066178A" w:rsidRPr="0095738E">
        <w:rPr>
          <w:rFonts w:asciiTheme="minorHAnsi" w:hAnsiTheme="minorHAnsi"/>
        </w:rPr>
        <w:t>s</w:t>
      </w:r>
      <w:r w:rsidR="00437A00" w:rsidRPr="0095738E">
        <w:rPr>
          <w:rFonts w:asciiTheme="minorHAnsi" w:hAnsiTheme="minorHAnsi"/>
        </w:rPr>
        <w:t xml:space="preserve"> to their personal knowledge, or potential procedures that could work and do not</w:t>
      </w:r>
      <w:r w:rsidR="00437A00" w:rsidRPr="0095738E">
        <w:rPr>
          <w:rFonts w:asciiTheme="minorHAnsi" w:hAnsiTheme="minorHAnsi"/>
        </w:rPr>
        <w:fldChar w:fldCharType="begin"/>
      </w:r>
      <w:r w:rsidR="00437A00" w:rsidRPr="0095738E">
        <w:rPr>
          <w:rFonts w:asciiTheme="minorHAnsi" w:hAnsiTheme="minorHAnsi"/>
        </w:rPr>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00437A00" w:rsidRPr="0095738E">
        <w:rPr>
          <w:rFonts w:asciiTheme="minorHAnsi" w:hAnsiTheme="minorHAnsi"/>
        </w:rPr>
        <w:fldChar w:fldCharType="separate"/>
      </w:r>
      <w:r w:rsidR="00437A00" w:rsidRPr="0095738E">
        <w:rPr>
          <w:rFonts w:asciiTheme="minorHAnsi" w:hAnsiTheme="minorHAnsi"/>
          <w:noProof/>
          <w:vertAlign w:val="superscript"/>
        </w:rPr>
        <w:t>11</w:t>
      </w:r>
      <w:r w:rsidR="00437A00" w:rsidRPr="0095738E">
        <w:rPr>
          <w:rFonts w:asciiTheme="minorHAnsi" w:hAnsiTheme="minorHAnsi"/>
        </w:rPr>
        <w:fldChar w:fldCharType="end"/>
      </w:r>
      <w:r w:rsidR="00437A00" w:rsidRPr="0095738E">
        <w:rPr>
          <w:rFonts w:asciiTheme="minorHAnsi" w:hAnsiTheme="minorHAnsi"/>
        </w:rPr>
        <w:t xml:space="preserve">. It is therefore important to introduce complementary strategies to make students think critically. </w:t>
      </w:r>
    </w:p>
    <w:p w14:paraId="3BBD042D" w14:textId="77777777" w:rsidR="00437A00" w:rsidRPr="0095738E" w:rsidRDefault="00437A00" w:rsidP="0095738E">
      <w:pPr>
        <w:contextualSpacing/>
        <w:rPr>
          <w:rFonts w:asciiTheme="minorHAnsi" w:hAnsiTheme="minorHAnsi"/>
        </w:rPr>
      </w:pPr>
    </w:p>
    <w:p w14:paraId="30C25F62" w14:textId="022D040C" w:rsidR="006A754E" w:rsidRPr="0095738E" w:rsidRDefault="00437A00" w:rsidP="0095738E">
      <w:pPr>
        <w:contextualSpacing/>
        <w:rPr>
          <w:lang w:val="en"/>
        </w:rPr>
      </w:pPr>
      <w:r w:rsidRPr="0095738E">
        <w:rPr>
          <w:rFonts w:asciiTheme="minorHAnsi" w:hAnsiTheme="minorHAnsi"/>
        </w:rPr>
        <w:t xml:space="preserve">One </w:t>
      </w:r>
      <w:r w:rsidR="0066178A" w:rsidRPr="0095738E">
        <w:rPr>
          <w:rFonts w:asciiTheme="minorHAnsi" w:hAnsiTheme="minorHAnsi"/>
        </w:rPr>
        <w:t>such</w:t>
      </w:r>
      <w:r w:rsidRPr="0095738E">
        <w:rPr>
          <w:rFonts w:asciiTheme="minorHAnsi" w:hAnsiTheme="minorHAnsi"/>
        </w:rPr>
        <w:t xml:space="preserve"> strateg</w:t>
      </w:r>
      <w:r w:rsidR="0066178A" w:rsidRPr="0095738E">
        <w:rPr>
          <w:rFonts w:asciiTheme="minorHAnsi" w:hAnsiTheme="minorHAnsi"/>
        </w:rPr>
        <w:t>y</w:t>
      </w:r>
      <w:r w:rsidRPr="0095738E">
        <w:rPr>
          <w:rFonts w:asciiTheme="minorHAnsi" w:hAnsiTheme="minorHAnsi"/>
        </w:rPr>
        <w:t xml:space="preserve"> is the Problem-Solving before Instruction (PS-I) approach</w:t>
      </w:r>
      <w:r w:rsidRPr="0095738E">
        <w:rPr>
          <w:rFonts w:asciiTheme="minorHAnsi" w:hAnsiTheme="minorHAnsi"/>
        </w:rPr>
        <w:fldChar w:fldCharType="begin"/>
      </w:r>
      <w:r w:rsidRPr="0095738E">
        <w:rPr>
          <w:rFonts w:asciiTheme="minorHAnsi" w:hAnsiTheme="minorHAnsi"/>
        </w:rPr>
        <w:instrText xml:space="preserve"> ADDIN EN.CITE &lt;EndNote&gt;&lt;Cite&gt;&lt;Author&gt;Loibl&lt;/Author&gt;&lt;Year&gt;2014&lt;/Year&gt;&lt;RecNum&gt;935&lt;/RecNum&gt;&lt;DisplayText&gt;&lt;style face="superscript"&gt;12&lt;/style&gt;&lt;/DisplayText&gt;&lt;record&gt;&lt;rec-number&gt;935&lt;/rec-number&gt;&lt;foreign-keys&gt;&lt;key app="EN" db-id="0t9rww5zgwsfv5e2fa8vvp5rx2zzer0t0tpt" timestamp="1567283500"&gt;935&lt;/key&gt;&lt;/foreign-keys&gt;&lt;ref-type name="Journal Article"&gt;17&lt;/ref-type&gt;&lt;contributors&gt;&lt;authors&gt;&lt;author&gt;Loibl, Katharina&lt;/author&gt;&lt;author&gt;Rummel, Nikol&lt;/author&gt;&lt;/authors&gt;&lt;/contributors&gt;&lt;titles&gt;&lt;title&gt;The impact of guidance during problem-solving prior to instruction on students&amp;apos; inventions and learning outcomes&lt;/title&gt;&lt;secondary-title&gt;Instructional Science&lt;/secondary-title&gt;&lt;/titles&gt;&lt;periodical&gt;&lt;full-title&gt;Instructional Science&lt;/full-title&gt;&lt;/periodical&gt;&lt;pages&gt;305-326&lt;/pages&gt;&lt;volume&gt;42&lt;/volume&gt;&lt;number&gt;3&lt;/number&gt;&lt;dates&gt;&lt;year&gt;2014&lt;/year&gt;&lt;pub-dates&gt;&lt;date&gt;May&lt;/date&gt;&lt;/pub-dates&gt;&lt;/dates&gt;&lt;isbn&gt;0020-4277&lt;/isbn&gt;&lt;accession-num&gt;WOS:000333204600001&lt;/accession-num&gt;&lt;urls&gt;&lt;related-urls&gt;&lt;url&gt;&amp;lt;Go to ISI&amp;gt;://WOS:000333204600001&lt;/url&gt;&lt;/related-urls&gt;&lt;/urls&gt;&lt;electronic-resource-num&gt;10.1007/s11251-013-9282-5&lt;/electronic-resource-num&gt;&lt;/record&gt;&lt;/Cite&gt;&lt;/EndNote&gt;</w:instrText>
      </w:r>
      <w:r w:rsidRPr="0095738E">
        <w:rPr>
          <w:rFonts w:asciiTheme="minorHAnsi" w:hAnsiTheme="minorHAnsi"/>
        </w:rPr>
        <w:fldChar w:fldCharType="separate"/>
      </w:r>
      <w:r w:rsidRPr="0095738E">
        <w:rPr>
          <w:rFonts w:asciiTheme="minorHAnsi" w:hAnsiTheme="minorHAnsi"/>
          <w:noProof/>
          <w:vertAlign w:val="superscript"/>
        </w:rPr>
        <w:t>12</w:t>
      </w:r>
      <w:r w:rsidRPr="0095738E">
        <w:rPr>
          <w:rFonts w:asciiTheme="minorHAnsi" w:hAnsiTheme="minorHAnsi"/>
        </w:rPr>
        <w:fldChar w:fldCharType="end"/>
      </w:r>
      <w:r w:rsidRPr="0095738E">
        <w:rPr>
          <w:rFonts w:asciiTheme="minorHAnsi" w:hAnsiTheme="minorHAnsi"/>
        </w:rPr>
        <w:t xml:space="preserve">, also </w:t>
      </w:r>
      <w:r w:rsidR="005316B4" w:rsidRPr="0095738E">
        <w:rPr>
          <w:rFonts w:asciiTheme="minorHAnsi" w:hAnsiTheme="minorHAnsi"/>
        </w:rPr>
        <w:t xml:space="preserve">referred </w:t>
      </w:r>
      <w:r w:rsidR="0066178A" w:rsidRPr="0095738E">
        <w:rPr>
          <w:rFonts w:asciiTheme="minorHAnsi" w:hAnsiTheme="minorHAnsi"/>
        </w:rPr>
        <w:t xml:space="preserve">to </w:t>
      </w:r>
      <w:r w:rsidR="00E41DBD" w:rsidRPr="0095738E">
        <w:rPr>
          <w:rFonts w:asciiTheme="minorHAnsi" w:hAnsiTheme="minorHAnsi"/>
        </w:rPr>
        <w:t xml:space="preserve">as </w:t>
      </w:r>
      <w:r w:rsidRPr="0095738E">
        <w:rPr>
          <w:lang w:val="en"/>
        </w:rPr>
        <w:t>the Invention approach</w:t>
      </w:r>
      <w:r w:rsidRPr="0095738E">
        <w:rPr>
          <w:lang w:val="en"/>
        </w:rPr>
        <w:fldChar w:fldCharType="begin"/>
      </w:r>
      <w:r w:rsidRPr="0095738E">
        <w:rPr>
          <w:lang w:val="en"/>
        </w:rPr>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Pr="0095738E">
        <w:rPr>
          <w:lang w:val="en"/>
        </w:rPr>
        <w:fldChar w:fldCharType="separate"/>
      </w:r>
      <w:r w:rsidRPr="0095738E">
        <w:rPr>
          <w:noProof/>
          <w:vertAlign w:val="superscript"/>
          <w:lang w:val="en"/>
        </w:rPr>
        <w:t>11</w:t>
      </w:r>
      <w:r w:rsidRPr="0095738E">
        <w:rPr>
          <w:lang w:val="en"/>
        </w:rPr>
        <w:fldChar w:fldCharType="end"/>
      </w:r>
      <w:r w:rsidRPr="0095738E">
        <w:rPr>
          <w:lang w:val="en"/>
        </w:rPr>
        <w:t xml:space="preserve"> or the Productive Failure approach</w:t>
      </w:r>
      <w:r w:rsidRPr="0095738E">
        <w:rPr>
          <w:lang w:val="en"/>
        </w:rPr>
        <w:fldChar w:fldCharType="begin"/>
      </w:r>
      <w:r w:rsidRPr="0095738E">
        <w:rPr>
          <w:lang w:val="en"/>
        </w:rPr>
        <w:instrText xml:space="preserve"> ADDIN EN.CITE &lt;EndNote&gt;&lt;Cite&gt;&lt;Author&gt;Kapur&lt;/Author&gt;&lt;Year&gt;2012&lt;/Year&gt;&lt;RecNum&gt;917&lt;/RecNum&gt;&lt;DisplayText&gt;&lt;style face="superscript"&gt;13&lt;/style&gt;&lt;/DisplayText&gt;&lt;record&gt;&lt;rec-number&gt;917&lt;/rec-number&gt;&lt;foreign-keys&gt;&lt;key app="EN" db-id="0t9rww5zgwsfv5e2fa8vvp5rx2zzer0t0tpt" timestamp="1567122136"&gt;917&lt;/key&gt;&lt;/foreign-keys&gt;&lt;ref-type name="Journal Article"&gt;17&lt;/ref-type&gt;&lt;contributors&gt;&lt;authors&gt;&lt;author&gt;Kapur, Manu&lt;/author&gt;&lt;author&gt;Bielaczyc, Katerine&lt;/author&gt;&lt;/authors&gt;&lt;/contributors&gt;&lt;titles&gt;&lt;title&gt;Designing for Productive Failure&lt;/title&gt;&lt;secondary-title&gt;Journal of the Learning Sciences&lt;/secondary-title&gt;&lt;/titles&gt;&lt;periodical&gt;&lt;full-title&gt;Journal of the Learning Sciences&lt;/full-title&gt;&lt;/periodical&gt;&lt;pages&gt;45-83&lt;/pages&gt;&lt;volume&gt;21&lt;/volume&gt;&lt;number&gt;1&lt;/number&gt;&lt;dates&gt;&lt;year&gt;2012&lt;/year&gt;&lt;pub-dates&gt;&lt;date&gt;2012&lt;/date&gt;&lt;/pub-dates&gt;&lt;/dates&gt;&lt;isbn&gt;1050-8406&lt;/isbn&gt;&lt;accession-num&gt;WOS:000302062000002&lt;/accession-num&gt;&lt;urls&gt;&lt;related-urls&gt;&lt;url&gt;&amp;lt;Go to ISI&amp;gt;://WOS:000302062000002&lt;/url&gt;&lt;/related-urls&gt;&lt;/urls&gt;&lt;electronic-resource-num&gt;10.1080/10508406.2011.591717&lt;/electronic-resource-num&gt;&lt;/record&gt;&lt;/Cite&gt;&lt;/EndNote&gt;</w:instrText>
      </w:r>
      <w:r w:rsidRPr="0095738E">
        <w:rPr>
          <w:lang w:val="en"/>
        </w:rPr>
        <w:fldChar w:fldCharType="separate"/>
      </w:r>
      <w:r w:rsidRPr="0095738E">
        <w:rPr>
          <w:noProof/>
          <w:vertAlign w:val="superscript"/>
          <w:lang w:val="en"/>
        </w:rPr>
        <w:t>13</w:t>
      </w:r>
      <w:r w:rsidRPr="0095738E">
        <w:rPr>
          <w:lang w:val="en"/>
        </w:rPr>
        <w:fldChar w:fldCharType="end"/>
      </w:r>
      <w:r w:rsidRPr="0095738E">
        <w:rPr>
          <w:lang w:val="en"/>
        </w:rPr>
        <w:t xml:space="preserve">. PS-I is different </w:t>
      </w:r>
      <w:r w:rsidR="0066178A" w:rsidRPr="0095738E">
        <w:rPr>
          <w:lang w:val="en"/>
        </w:rPr>
        <w:t>to</w:t>
      </w:r>
      <w:r w:rsidRPr="0095738E">
        <w:rPr>
          <w:lang w:val="en"/>
        </w:rPr>
        <w:t xml:space="preserve"> direct instruction in the sense that students are not directly introduced</w:t>
      </w:r>
      <w:r w:rsidR="0066178A" w:rsidRPr="0095738E">
        <w:rPr>
          <w:lang w:val="en"/>
        </w:rPr>
        <w:t xml:space="preserve"> to</w:t>
      </w:r>
      <w:r w:rsidRPr="0095738E">
        <w:rPr>
          <w:lang w:val="en"/>
        </w:rPr>
        <w:t xml:space="preserve"> the concepts, </w:t>
      </w:r>
      <w:r w:rsidR="008A1662" w:rsidRPr="0095738E">
        <w:rPr>
          <w:lang w:val="en"/>
        </w:rPr>
        <w:t>instead there is a problem-solving phase</w:t>
      </w:r>
      <w:r w:rsidR="00747603" w:rsidRPr="0095738E">
        <w:rPr>
          <w:lang w:val="en"/>
        </w:rPr>
        <w:t xml:space="preserve"> prior to </w:t>
      </w:r>
      <w:r w:rsidR="00627FD0" w:rsidRPr="0095738E">
        <w:rPr>
          <w:lang w:val="en"/>
        </w:rPr>
        <w:t>the typical direct instruction activities</w:t>
      </w:r>
      <w:r w:rsidR="008A1662" w:rsidRPr="0095738E">
        <w:rPr>
          <w:lang w:val="en"/>
        </w:rPr>
        <w:t xml:space="preserve"> in which students seek individual solutions to problems</w:t>
      </w:r>
      <w:r w:rsidR="00747603" w:rsidRPr="0095738E">
        <w:rPr>
          <w:lang w:val="en"/>
        </w:rPr>
        <w:t xml:space="preserve"> before getting any explanation about procedures for solving them.</w:t>
      </w:r>
    </w:p>
    <w:p w14:paraId="67B14A08" w14:textId="5FD0EC37" w:rsidR="00437A00" w:rsidRPr="0095738E" w:rsidRDefault="00437A00" w:rsidP="0095738E">
      <w:pPr>
        <w:contextualSpacing/>
        <w:rPr>
          <w:lang w:val="en"/>
        </w:rPr>
      </w:pPr>
    </w:p>
    <w:p w14:paraId="0E7C7269" w14:textId="0055EA18" w:rsidR="00437A00" w:rsidRPr="0095738E" w:rsidRDefault="00437A00" w:rsidP="0095738E">
      <w:pPr>
        <w:contextualSpacing/>
        <w:rPr>
          <w:rFonts w:asciiTheme="minorHAnsi" w:hAnsiTheme="minorHAnsi" w:cs="Times New Roman"/>
          <w:color w:val="212121"/>
          <w:shd w:val="clear" w:color="auto" w:fill="FFFFFF"/>
        </w:rPr>
      </w:pPr>
      <w:r w:rsidRPr="0095738E">
        <w:rPr>
          <w:lang w:val="en"/>
        </w:rPr>
        <w:t>In this initial problem</w:t>
      </w:r>
      <w:r w:rsidR="0092477D" w:rsidRPr="0095738E">
        <w:rPr>
          <w:lang w:val="en"/>
        </w:rPr>
        <w:t>,</w:t>
      </w:r>
      <w:r w:rsidRPr="0095738E">
        <w:rPr>
          <w:lang w:val="en"/>
        </w:rPr>
        <w:t xml:space="preserve"> students are not expected to </w:t>
      </w:r>
      <w:r w:rsidR="00627FD0" w:rsidRPr="0095738E">
        <w:rPr>
          <w:lang w:val="en"/>
        </w:rPr>
        <w:t>fully</w:t>
      </w:r>
      <w:r w:rsidRPr="0095738E">
        <w:rPr>
          <w:lang w:val="en"/>
        </w:rPr>
        <w:t xml:space="preserve"> discover the target concepts</w:t>
      </w:r>
      <w:r w:rsidRPr="0095738E">
        <w:rPr>
          <w:lang w:val="en"/>
        </w:rPr>
        <w:fldChar w:fldCharType="begin"/>
      </w:r>
      <w:r w:rsidRPr="0095738E">
        <w:rPr>
          <w:lang w:val="en"/>
        </w:rPr>
        <w:instrText xml:space="preserve"> ADDIN EN.CITE &lt;EndNote&gt;&lt;Cite&gt;&lt;Author&gt;Kapur&lt;/Author&gt;&lt;Year&gt;2012&lt;/Year&gt;&lt;RecNum&gt;917&lt;/RecNum&gt;&lt;DisplayText&gt;&lt;style face="superscript"&gt;13&lt;/style&gt;&lt;/DisplayText&gt;&lt;record&gt;&lt;rec-number&gt;917&lt;/rec-number&gt;&lt;foreign-keys&gt;&lt;key app="EN" db-id="0t9rww5zgwsfv5e2fa8vvp5rx2zzer0t0tpt" timestamp="1567122136"&gt;917&lt;/key&gt;&lt;/foreign-keys&gt;&lt;ref-type name="Journal Article"&gt;17&lt;/ref-type&gt;&lt;contributors&gt;&lt;authors&gt;&lt;author&gt;Kapur, Manu&lt;/author&gt;&lt;author&gt;Bielaczyc, Katerine&lt;/author&gt;&lt;/authors&gt;&lt;/contributors&gt;&lt;titles&gt;&lt;title&gt;Designing for Productive Failure&lt;/title&gt;&lt;secondary-title&gt;Journal of the Learning Sciences&lt;/secondary-title&gt;&lt;/titles&gt;&lt;periodical&gt;&lt;full-title&gt;Journal of the Learning Sciences&lt;/full-title&gt;&lt;/periodical&gt;&lt;pages&gt;45-83&lt;/pages&gt;&lt;volume&gt;21&lt;/volume&gt;&lt;number&gt;1&lt;/number&gt;&lt;dates&gt;&lt;year&gt;2012&lt;/year&gt;&lt;pub-dates&gt;&lt;date&gt;2012&lt;/date&gt;&lt;/pub-dates&gt;&lt;/dates&gt;&lt;isbn&gt;1050-8406&lt;/isbn&gt;&lt;accession-num&gt;WOS:000302062000002&lt;/accession-num&gt;&lt;urls&gt;&lt;related-urls&gt;&lt;url&gt;&amp;lt;Go to ISI&amp;gt;://WOS:000302062000002&lt;/url&gt;&lt;/related-urls&gt;&lt;/urls&gt;&lt;electronic-resource-num&gt;10.1080/10508406.2011.591717&lt;/electronic-resource-num&gt;&lt;/record&gt;&lt;/Cite&gt;&lt;/EndNote&gt;</w:instrText>
      </w:r>
      <w:r w:rsidRPr="0095738E">
        <w:rPr>
          <w:lang w:val="en"/>
        </w:rPr>
        <w:fldChar w:fldCharType="separate"/>
      </w:r>
      <w:r w:rsidRPr="0095738E">
        <w:rPr>
          <w:noProof/>
          <w:vertAlign w:val="superscript"/>
          <w:lang w:val="en"/>
        </w:rPr>
        <w:t>13</w:t>
      </w:r>
      <w:r w:rsidRPr="0095738E">
        <w:rPr>
          <w:lang w:val="en"/>
        </w:rPr>
        <w:fldChar w:fldCharType="end"/>
      </w:r>
      <w:r w:rsidRPr="0095738E">
        <w:rPr>
          <w:lang w:val="en"/>
        </w:rPr>
        <w:t>.</w:t>
      </w:r>
      <w:r w:rsidR="00627FD0" w:rsidRPr="0095738E">
        <w:rPr>
          <w:lang w:val="en"/>
        </w:rPr>
        <w:t xml:space="preserve"> S</w:t>
      </w:r>
      <w:r w:rsidRPr="0095738E">
        <w:rPr>
          <w:lang w:val="en"/>
        </w:rPr>
        <w:t xml:space="preserve">tudents </w:t>
      </w:r>
      <w:r w:rsidR="00627FD0" w:rsidRPr="0095738E">
        <w:rPr>
          <w:lang w:val="en"/>
        </w:rPr>
        <w:t>may also</w:t>
      </w:r>
      <w:r w:rsidRPr="0095738E">
        <w:rPr>
          <w:lang w:val="en"/>
        </w:rPr>
        <w:t xml:space="preserve"> feel cognitive overload</w:t>
      </w:r>
      <w:r w:rsidRPr="0095738E">
        <w:rPr>
          <w:lang w:val="en"/>
        </w:rPr>
        <w:fldChar w:fldCharType="begin">
          <w:fldData xml:space="preserve">PEVuZE5vdGU+PENpdGU+PEF1dGhvcj5HbG9nZ2VyLUZyZXk8L0F1dGhvcj48WWVhcj4yMDE1PC9Z
ZWFyPjxSZWNOdW0+OTIyPC9SZWNOdW0+PERpc3BsYXlUZXh0PjxzdHlsZSBmYWNlPSJzdXBlcnNj
cmlwdCI+MTQtMTY8L3N0eWxlPjwvRGlzcGxheVRleHQ+PHJlY29yZD48cmVjLW51bWJlcj45MjI8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Y29yZD48L0NpdGU+PENpdGU+PEF1dGhvcj5HbG9nZ2VyLUZyZXk8L0F1dGhvcj48WWVhcj4yMDE3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</w:fldData>
        </w:fldChar>
      </w:r>
      <w:r w:rsidRPr="0095738E">
        <w:rPr>
          <w:lang w:val="en"/>
        </w:rPr>
        <w:instrText xml:space="preserve"> ADDIN EN.CITE </w:instrText>
      </w:r>
      <w:r w:rsidRPr="0095738E">
        <w:rPr>
          <w:lang w:val="en"/>
        </w:rPr>
        <w:fldChar w:fldCharType="begin">
          <w:fldData xml:space="preserve">PEVuZE5vdGU+PENpdGU+PEF1dGhvcj5HbG9nZ2VyLUZyZXk8L0F1dGhvcj48WWVhcj4yMDE1PC9Z
ZWFyPjxSZWNOdW0+OTIyPC9SZWNOdW0+PERpc3BsYXlUZXh0PjxzdHlsZSBmYWNlPSJzdXBlcnNj
cmlwdCI+MTQtMTY8L3N0eWxlPjwvRGlzcGxheVRleHQ+PHJlY29yZD48cmVjLW51bWJlcj45MjI8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Y29yZD48L0NpdGU+PENpdGU+PEF1dGhvcj5HbG9nZ2VyLUZyZXk8L0F1dGhvcj48WWVhcj4yMDE3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</w:fldData>
        </w:fldChar>
      </w:r>
      <w:r w:rsidRPr="0095738E">
        <w:rPr>
          <w:lang w:val="en"/>
        </w:rPr>
        <w:instrText xml:space="preserve"> ADDIN EN.CITE.DATA </w:instrText>
      </w:r>
      <w:r w:rsidRPr="0095738E">
        <w:rPr>
          <w:lang w:val="en"/>
        </w:rPr>
      </w:r>
      <w:r w:rsidRPr="0095738E">
        <w:rPr>
          <w:lang w:val="en"/>
        </w:rPr>
        <w:fldChar w:fldCharType="end"/>
      </w:r>
      <w:r w:rsidRPr="0095738E">
        <w:rPr>
          <w:lang w:val="en"/>
        </w:rPr>
      </w:r>
      <w:r w:rsidRPr="0095738E">
        <w:rPr>
          <w:lang w:val="en"/>
        </w:rPr>
        <w:fldChar w:fldCharType="separate"/>
      </w:r>
      <w:r w:rsidRPr="0095738E">
        <w:rPr>
          <w:noProof/>
          <w:vertAlign w:val="superscript"/>
          <w:lang w:val="en"/>
        </w:rPr>
        <w:t>14-16</w:t>
      </w:r>
      <w:r w:rsidRPr="0095738E">
        <w:rPr>
          <w:lang w:val="en"/>
        </w:rPr>
        <w:fldChar w:fldCharType="end"/>
      </w:r>
      <w:r w:rsidRPr="0095738E">
        <w:rPr>
          <w:lang w:val="en"/>
        </w:rPr>
        <w:t xml:space="preserve"> and even negative affect</w:t>
      </w:r>
      <w:r w:rsidRPr="0095738E">
        <w:rPr>
          <w:lang w:val="en"/>
        </w:rPr>
        <w:fldChar w:fldCharType="begin"/>
      </w:r>
      <w:r w:rsidRPr="0095738E">
        <w:rPr>
          <w:lang w:val="en"/>
        </w:rPr>
        <w:instrText xml:space="preserve"> ADDIN EN.CITE &lt;EndNote&gt;&lt;Cite&gt;&lt;Author&gt;Lamnina&lt;/Author&gt;&lt;Year&gt;2019&lt;/Year&gt;&lt;RecNum&gt;1141&lt;/RecNum&gt;&lt;DisplayText&gt;&lt;style face="superscript"&gt;17&lt;/style&gt;&lt;/DisplayText&gt;&lt;record&gt;&lt;rec-number&gt;1141&lt;/rec-number&gt;&lt;foreign-keys&gt;&lt;key app="EN" db-id="0t9rww5zgwsfv5e2fa8vvp5rx2zzer0t0tpt" timestamp="1601044251"&gt;1141&lt;/key&gt;&lt;/foreign-keys&gt;&lt;ref-type name="Journal Article"&gt;17&lt;/ref-type&gt;&lt;contributors&gt;&lt;authors&gt;&lt;author&gt;Lamnina, Marianna&lt;/author&gt;&lt;author&gt;Chase, Catherine C.&lt;/author&gt;&lt;/authors&gt;&lt;/contributors&gt;&lt;titles&gt;&lt;title&gt;Developing a thirst for knowledge: How uncertainty in the classroom influences curiosity, affect, learning, and transfer&lt;/title&gt;&lt;secondary-title&gt;Contemporary Educational Psychology&lt;/secondary-title&gt;&lt;/titles&gt;&lt;periodical&gt;&lt;full-title&gt;Contemporary educational psychology&lt;/full-title&gt;&lt;/periodical&gt;&lt;pages&gt;101785&lt;/pages&gt;&lt;volume&gt;59&lt;/volume&gt;&lt;keywords&gt;&lt;keyword&gt;Uncertainty&lt;/keyword&gt;&lt;keyword&gt;Curiosity&lt;/keyword&gt;&lt;keyword&gt;Affect&lt;/keyword&gt;&lt;keyword&gt;Learning&lt;/keyword&gt;&lt;keyword&gt;Transfer&lt;/keyword&gt;&lt;keyword&gt;Invention&lt;/keyword&gt;&lt;/keywords&gt;&lt;dates&gt;&lt;year&gt;2019&lt;/year&gt;&lt;pub-dates&gt;&lt;date&gt;2019/10/01/&lt;/date&gt;&lt;/pub-dates&gt;&lt;/dates&gt;&lt;isbn&gt;0361-476X&lt;/isbn&gt;&lt;urls&gt;&lt;related-urls&gt;&lt;url&gt;http://www.sciencedirect.com/science/article/pii/S0361476X18302996&lt;/url&gt;&lt;/related-urls&gt;&lt;/urls&gt;&lt;electronic-resource-num&gt;10.1016/j.cedpsych.2019.101785&lt;/electronic-resource-num&gt;&lt;/record&gt;&lt;/Cite&gt;&lt;/EndNote&gt;</w:instrText>
      </w:r>
      <w:r w:rsidRPr="0095738E">
        <w:rPr>
          <w:lang w:val="en"/>
        </w:rPr>
        <w:fldChar w:fldCharType="separate"/>
      </w:r>
      <w:r w:rsidRPr="0095738E">
        <w:rPr>
          <w:noProof/>
          <w:vertAlign w:val="superscript"/>
          <w:lang w:val="en"/>
        </w:rPr>
        <w:t>17</w:t>
      </w:r>
      <w:r w:rsidRPr="0095738E">
        <w:rPr>
          <w:lang w:val="en"/>
        </w:rPr>
        <w:fldChar w:fldCharType="end"/>
      </w:r>
      <w:r w:rsidRPr="0095738E">
        <w:rPr>
          <w:lang w:val="en"/>
        </w:rPr>
        <w:t xml:space="preserve"> with the uncertainty and the many aspects to consider. However, this experience can be productive in the long term because it can facilitate critical thinking about </w:t>
      </w:r>
      <w:r w:rsidR="00627FD0" w:rsidRPr="0095738E">
        <w:rPr>
          <w:lang w:val="en"/>
        </w:rPr>
        <w:t>important</w:t>
      </w:r>
      <w:r w:rsidRPr="0095738E">
        <w:rPr>
          <w:lang w:val="en"/>
        </w:rPr>
        <w:t xml:space="preserve"> features. Specifically, the initial problem can help</w:t>
      </w:r>
      <w:r w:rsidRPr="0095738E">
        <w:rPr>
          <w:rFonts w:cs="Times New Roman"/>
          <w:color w:val="212121"/>
          <w:shd w:val="clear" w:color="auto" w:fill="FFFFFF"/>
        </w:rPr>
        <w:t xml:space="preserve"> students to become more aware of </w:t>
      </w:r>
      <w:r w:rsidR="003B3667" w:rsidRPr="0095738E">
        <w:rPr>
          <w:rFonts w:cs="Times New Roman"/>
          <w:color w:val="212121"/>
          <w:shd w:val="clear" w:color="auto" w:fill="FFFFFF"/>
        </w:rPr>
        <w:t xml:space="preserve">the gaps in </w:t>
      </w:r>
      <w:r w:rsidRPr="0095738E">
        <w:rPr>
          <w:rFonts w:cs="Times New Roman"/>
          <w:color w:val="212121"/>
          <w:shd w:val="clear" w:color="auto" w:fill="FFFFFF"/>
        </w:rPr>
        <w:t>their knowledge</w:t>
      </w:r>
      <w:r w:rsidRPr="0095738E">
        <w:rPr>
          <w:rFonts w:cs="Times New Roman"/>
          <w:color w:val="212121"/>
          <w:shd w:val="clear" w:color="auto" w:fill="FFFFFF"/>
        </w:rPr>
        <w:fldChar w:fldCharType="begin"/>
      </w:r>
      <w:r w:rsidRPr="0095738E">
        <w:rPr>
          <w:rFonts w:cs="Times New Roman"/>
          <w:color w:val="212121"/>
          <w:shd w:val="clear" w:color="auto" w:fill="FFFFFF"/>
        </w:rPr>
        <w:instrText xml:space="preserve"> ADDIN EN.CITE &lt;EndNote&gt;&lt;Cite&gt;&lt;Author&gt;Loibl&lt;/Author&gt;&lt;Year&gt;2014&lt;/Year&gt;&lt;RecNum&gt;915&lt;/RecNum&gt;&lt;DisplayText&gt;&lt;style face="superscript"&gt;18&lt;/style&gt;&lt;/DisplayText&gt;&lt;record&gt;&lt;rec-number&gt;915&lt;/rec-number&gt;&lt;foreign-keys&gt;&lt;key app="EN" db-id="0t9rww5zgwsfv5e2fa8vvp5rx2zzer0t0tpt" timestamp="1567121818"&gt;915&lt;/key&gt;&lt;/foreign-keys&gt;&lt;ref-type name="Journal Article"&gt;17&lt;/ref-type&gt;&lt;contributors&gt;&lt;authors&gt;&lt;author&gt;Loibl, Katharina&lt;/author&gt;&lt;author&gt;Rummel, Nikol&lt;/author&gt;&lt;/authors&gt;&lt;/contributors&gt;&lt;titles&gt;&lt;title&gt;Knowing what you don&amp;apos;t know makes failure productive&lt;/title&gt;&lt;secondary-title&gt;Learning and Instruction&lt;/secondary-title&gt;&lt;/titles&gt;&lt;periodical&gt;&lt;full-title&gt;Learning and Instruction&lt;/full-title&gt;&lt;/periodical&gt;&lt;pages&gt;74-85&lt;/pages&gt;&lt;volume&gt;34&lt;/volume&gt;&lt;dates&gt;&lt;year&gt;2014&lt;/year&gt;&lt;pub-dates&gt;&lt;date&gt;Dec&lt;/date&gt;&lt;/pub-dates&gt;&lt;/dates&gt;&lt;isbn&gt;0959-4752&lt;/isbn&gt;&lt;accession-num&gt;WOS:000344439700007&lt;/accession-num&gt;&lt;urls&gt;&lt;related-urls&gt;&lt;url&gt;&amp;lt;Go to ISI&amp;gt;://WOS:000344439700007&lt;/url&gt;&lt;/related-urls&gt;&lt;/urls&gt;&lt;electronic-resource-num&gt;10.1016/j.learninstruc.2014.08.004&lt;/electronic-resource-num&gt;&lt;/record&gt;&lt;/Cite&gt;&lt;/EndNote&gt;</w:instrText>
      </w:r>
      <w:r w:rsidRPr="0095738E">
        <w:rPr>
          <w:rFonts w:cs="Times New Roman"/>
          <w:color w:val="212121"/>
          <w:shd w:val="clear" w:color="auto" w:fill="FFFFFF"/>
        </w:rPr>
        <w:fldChar w:fldCharType="separate"/>
      </w:r>
      <w:r w:rsidRPr="0095738E">
        <w:rPr>
          <w:rFonts w:cs="Times New Roman"/>
          <w:noProof/>
          <w:color w:val="212121"/>
          <w:shd w:val="clear" w:color="auto" w:fill="FFFFFF"/>
          <w:vertAlign w:val="superscript"/>
        </w:rPr>
        <w:t>18</w:t>
      </w:r>
      <w:r w:rsidRPr="0095738E">
        <w:rPr>
          <w:rFonts w:cs="Times New Roman"/>
          <w:color w:val="212121"/>
          <w:shd w:val="clear" w:color="auto" w:fill="FFFFFF"/>
        </w:rPr>
        <w:fldChar w:fldCharType="end"/>
      </w:r>
      <w:r w:rsidRPr="0095738E">
        <w:rPr>
          <w:rFonts w:cs="Times New Roman"/>
          <w:color w:val="212121"/>
          <w:shd w:val="clear" w:color="auto" w:fill="FFFFFF"/>
        </w:rPr>
        <w:t>,</w:t>
      </w:r>
      <w:r w:rsidRPr="0095738E">
        <w:rPr>
          <w:rFonts w:cs="Times New Roman"/>
          <w:color w:val="212121"/>
        </w:rPr>
        <w:t xml:space="preserve"> </w:t>
      </w:r>
      <w:r w:rsidRPr="0095738E">
        <w:rPr>
          <w:rFonts w:cs="Times New Roman"/>
          <w:color w:val="212121"/>
          <w:shd w:val="clear" w:color="auto" w:fill="FFFFFF"/>
        </w:rPr>
        <w:t xml:space="preserve">activate </w:t>
      </w:r>
      <w:r w:rsidR="003B3667" w:rsidRPr="0095738E">
        <w:rPr>
          <w:rFonts w:cs="Times New Roman"/>
          <w:color w:val="212121"/>
          <w:shd w:val="clear" w:color="auto" w:fill="FFFFFF"/>
        </w:rPr>
        <w:t>prior</w:t>
      </w:r>
      <w:r w:rsidRPr="0095738E">
        <w:rPr>
          <w:rFonts w:cs="Times New Roman"/>
          <w:color w:val="212121"/>
          <w:shd w:val="clear" w:color="auto" w:fill="FFFFFF"/>
        </w:rPr>
        <w:t xml:space="preserve"> knowledge </w:t>
      </w:r>
      <w:r w:rsidR="003B3667" w:rsidRPr="0095738E">
        <w:rPr>
          <w:rFonts w:cs="Times New Roman"/>
          <w:color w:val="212121"/>
          <w:shd w:val="clear" w:color="auto" w:fill="FFFFFF"/>
        </w:rPr>
        <w:t>related</w:t>
      </w:r>
      <w:r w:rsidRPr="0095738E">
        <w:rPr>
          <w:rFonts w:cs="Times New Roman"/>
          <w:color w:val="212121"/>
          <w:shd w:val="clear" w:color="auto" w:fill="FFFFFF"/>
        </w:rPr>
        <w:t xml:space="preserve"> to the content to cover</w:t>
      </w:r>
      <w:r w:rsidRPr="0095738E">
        <w:rPr>
          <w:rFonts w:cs="Times New Roman"/>
          <w:color w:val="212121"/>
          <w:shd w:val="clear" w:color="auto" w:fill="FFFFFF"/>
        </w:rPr>
        <w:fldChar w:fldCharType="begin"/>
      </w:r>
      <w:r w:rsidRPr="0095738E">
        <w:rPr>
          <w:rFonts w:cs="Times New Roman"/>
          <w:color w:val="212121"/>
          <w:shd w:val="clear" w:color="auto" w:fill="FFFFFF"/>
        </w:rPr>
        <w:instrText xml:space="preserve"> ADDIN EN.CITE &lt;EndNote&gt;&lt;Cite&gt;&lt;Author&gt;Kapur&lt;/Author&gt;&lt;Year&gt;2012&lt;/Year&gt;&lt;RecNum&gt;917&lt;/RecNum&gt;&lt;DisplayText&gt;&lt;style face="superscript"&gt;13&lt;/style&gt;&lt;/DisplayText&gt;&lt;record&gt;&lt;rec-number&gt;917&lt;/rec-number&gt;&lt;foreign-keys&gt;&lt;key app="EN" db-id="0t9rww5zgwsfv5e2fa8vvp5rx2zzer0t0tpt" timestamp="1567122136"&gt;917&lt;/key&gt;&lt;/foreign-keys&gt;&lt;ref-type name="Journal Article"&gt;17&lt;/ref-type&gt;&lt;contributors&gt;&lt;authors&gt;&lt;author&gt;Kapur, Manu&lt;/author&gt;&lt;author&gt;Bielaczyc, Katerine&lt;/author&gt;&lt;/authors&gt;&lt;/contributors&gt;&lt;titles&gt;&lt;title&gt;Designing for Productive Failure&lt;/title&gt;&lt;secondary-title&gt;Journal of the Learning Sciences&lt;/secondary-title&gt;&lt;/titles&gt;&lt;periodical&gt;&lt;full-title&gt;Journal of the Learning Sciences&lt;/full-title&gt;&lt;/periodical&gt;&lt;pages&gt;45-83&lt;/pages&gt;&lt;volume&gt;21&lt;/volume&gt;&lt;number&gt;1&lt;/number&gt;&lt;dates&gt;&lt;year&gt;2012&lt;/year&gt;&lt;pub-dates&gt;&lt;date&gt;2012&lt;/date&gt;&lt;/pub-dates&gt;&lt;/dates&gt;&lt;isbn&gt;1050-8406&lt;/isbn&gt;&lt;accession-num&gt;WOS:000302062000002&lt;/accession-num&gt;&lt;urls&gt;&lt;related-urls&gt;&lt;url&gt;&amp;lt;Go to ISI&amp;gt;://WOS:000302062000002&lt;/url&gt;&lt;/related-urls&gt;&lt;/urls&gt;&lt;electronic-resource-num&gt;10.1080/10508406.2011.591717&lt;/electronic-resource-num&gt;&lt;/record&gt;&lt;/Cite&gt;&lt;/EndNote&gt;</w:instrText>
      </w:r>
      <w:r w:rsidRPr="0095738E">
        <w:rPr>
          <w:rFonts w:cs="Times New Roman"/>
          <w:color w:val="212121"/>
          <w:shd w:val="clear" w:color="auto" w:fill="FFFFFF"/>
        </w:rPr>
        <w:fldChar w:fldCharType="separate"/>
      </w:r>
      <w:r w:rsidRPr="0095738E">
        <w:rPr>
          <w:rFonts w:cs="Times New Roman"/>
          <w:noProof/>
          <w:color w:val="212121"/>
          <w:shd w:val="clear" w:color="auto" w:fill="FFFFFF"/>
          <w:vertAlign w:val="superscript"/>
        </w:rPr>
        <w:t>13</w:t>
      </w:r>
      <w:r w:rsidRPr="0095738E">
        <w:rPr>
          <w:rFonts w:cs="Times New Roman"/>
          <w:color w:val="212121"/>
          <w:shd w:val="clear" w:color="auto" w:fill="FFFFFF"/>
        </w:rPr>
        <w:fldChar w:fldCharType="end"/>
      </w:r>
      <w:r w:rsidRPr="0095738E">
        <w:rPr>
          <w:rFonts w:cs="Times New Roman"/>
          <w:color w:val="212121"/>
          <w:shd w:val="clear" w:color="auto" w:fill="FFFFFF"/>
        </w:rPr>
        <w:t xml:space="preserve">, and increase motivation because of the opportunity to </w:t>
      </w:r>
      <w:r w:rsidR="007D3427" w:rsidRPr="0095738E">
        <w:rPr>
          <w:rFonts w:cs="Times New Roman"/>
          <w:color w:val="212121"/>
          <w:shd w:val="clear" w:color="auto" w:fill="FFFFFF"/>
        </w:rPr>
        <w:t>base</w:t>
      </w:r>
      <w:r w:rsidRPr="0095738E">
        <w:rPr>
          <w:rFonts w:cs="Times New Roman"/>
          <w:color w:val="212121"/>
          <w:shd w:val="clear" w:color="auto" w:fill="FFFFFF"/>
        </w:rPr>
        <w:t xml:space="preserve"> </w:t>
      </w:r>
      <w:r w:rsidRPr="0095738E">
        <w:rPr>
          <w:rFonts w:cs="Times New Roman"/>
          <w:color w:val="212121"/>
          <w:shd w:val="clear" w:color="auto" w:fill="FFFFFF"/>
        </w:rPr>
        <w:lastRenderedPageBreak/>
        <w:t>their learning on personal knowledge</w:t>
      </w:r>
      <w:r w:rsidRPr="0095738E">
        <w:rPr>
          <w:rFonts w:cs="Times New Roman"/>
          <w:color w:val="212121"/>
          <w:shd w:val="clear" w:color="auto" w:fill="FFFFFF"/>
        </w:rPr>
        <w:fldChar w:fldCharType="begin">
          <w:fldData xml:space="preserve">PEVuZE5vdGU+PENpdGU+PEF1dGhvcj5XZWF2ZXI8L0F1dGhvcj48WWVhcj4yMDE4PC9ZZWFyPjxS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</w:fldData>
        </w:fldChar>
      </w:r>
      <w:r w:rsidRPr="0095738E">
        <w:rPr>
          <w:rFonts w:cs="Times New Roman"/>
          <w:color w:val="212121"/>
          <w:shd w:val="clear" w:color="auto" w:fill="FFFFFF"/>
        </w:rPr>
        <w:instrText xml:space="preserve"> ADDIN EN.CITE </w:instrText>
      </w:r>
      <w:r w:rsidRPr="0095738E">
        <w:rPr>
          <w:rFonts w:cs="Times New Roman"/>
          <w:color w:val="212121"/>
          <w:shd w:val="clear" w:color="auto" w:fill="FFFFFF"/>
        </w:rPr>
        <w:fldChar w:fldCharType="begin">
          <w:fldData xml:space="preserve">PEVuZE5vdGU+PENpdGU+PEF1dGhvcj5XZWF2ZXI8L0F1dGhvcj48WWVhcj4yMDE4PC9ZZWFyPjxS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</w:fldData>
        </w:fldChar>
      </w:r>
      <w:r w:rsidRPr="0095738E">
        <w:rPr>
          <w:rFonts w:cs="Times New Roman"/>
          <w:color w:val="212121"/>
          <w:shd w:val="clear" w:color="auto" w:fill="FFFFFF"/>
        </w:rPr>
        <w:instrText xml:space="preserve"> ADDIN EN.CITE.DATA </w:instrText>
      </w:r>
      <w:r w:rsidRPr="0095738E">
        <w:rPr>
          <w:rFonts w:cs="Times New Roman"/>
          <w:color w:val="212121"/>
          <w:shd w:val="clear" w:color="auto" w:fill="FFFFFF"/>
        </w:rPr>
      </w:r>
      <w:r w:rsidRPr="0095738E">
        <w:rPr>
          <w:rFonts w:cs="Times New Roman"/>
          <w:color w:val="212121"/>
          <w:shd w:val="clear" w:color="auto" w:fill="FFFFFF"/>
        </w:rPr>
        <w:fldChar w:fldCharType="end"/>
      </w:r>
      <w:r w:rsidRPr="0095738E">
        <w:rPr>
          <w:rFonts w:cs="Times New Roman"/>
          <w:color w:val="212121"/>
          <w:shd w:val="clear" w:color="auto" w:fill="FFFFFF"/>
        </w:rPr>
      </w:r>
      <w:r w:rsidRPr="0095738E">
        <w:rPr>
          <w:rFonts w:cs="Times New Roman"/>
          <w:color w:val="212121"/>
          <w:shd w:val="clear" w:color="auto" w:fill="FFFFFF"/>
        </w:rPr>
        <w:fldChar w:fldCharType="separate"/>
      </w:r>
      <w:r w:rsidRPr="0095738E">
        <w:rPr>
          <w:rFonts w:cs="Times New Roman"/>
          <w:noProof/>
          <w:color w:val="212121"/>
          <w:shd w:val="clear" w:color="auto" w:fill="FFFFFF"/>
          <w:vertAlign w:val="superscript"/>
        </w:rPr>
        <w:t>7,17,19</w:t>
      </w:r>
      <w:r w:rsidRPr="0095738E">
        <w:rPr>
          <w:rFonts w:cs="Times New Roman"/>
          <w:color w:val="212121"/>
          <w:shd w:val="clear" w:color="auto" w:fill="FFFFFF"/>
        </w:rPr>
        <w:fldChar w:fldCharType="end"/>
      </w:r>
      <w:r w:rsidRPr="0095738E">
        <w:rPr>
          <w:rFonts w:cs="Times New Roman"/>
          <w:color w:val="212121"/>
          <w:shd w:val="clear" w:color="auto" w:fill="FFFFFF"/>
        </w:rPr>
        <w:t>.</w:t>
      </w:r>
    </w:p>
    <w:p w14:paraId="6D02E86C" w14:textId="72BD104F" w:rsidR="00437A00" w:rsidRPr="0095738E" w:rsidRDefault="00437A00" w:rsidP="0095738E">
      <w:pPr>
        <w:contextualSpacing/>
      </w:pPr>
    </w:p>
    <w:p w14:paraId="63D58842" w14:textId="4D0E07EC" w:rsidR="00204883" w:rsidRPr="0095738E" w:rsidRDefault="00204883" w:rsidP="0095738E">
      <w:pPr>
        <w:contextualSpacing/>
        <w:rPr>
          <w:rFonts w:asciiTheme="minorHAnsi" w:hAnsiTheme="minorHAnsi" w:cs="Times New Roman"/>
        </w:rPr>
      </w:pPr>
      <w:r w:rsidRPr="0095738E">
        <w:rPr>
          <w:rFonts w:asciiTheme="minorHAnsi" w:hAnsiTheme="minorHAnsi"/>
        </w:rPr>
        <w:t xml:space="preserve">In terms of learning, the effects of PS-I are generally </w:t>
      </w:r>
      <w:r w:rsidR="007D3427" w:rsidRPr="0095738E">
        <w:rPr>
          <w:rFonts w:asciiTheme="minorHAnsi" w:hAnsiTheme="minorHAnsi"/>
        </w:rPr>
        <w:t>seen</w:t>
      </w:r>
      <w:r w:rsidRPr="0095738E">
        <w:rPr>
          <w:rFonts w:asciiTheme="minorHAnsi" w:hAnsiTheme="minorHAnsi"/>
        </w:rPr>
        <w:t xml:space="preserve"> when the results are evaluated with deep learning indicators</w:t>
      </w:r>
      <w:r w:rsidRPr="0095738E">
        <w:rPr>
          <w:rFonts w:asciiTheme="minorHAnsi" w:hAnsiTheme="minorHAnsi"/>
        </w:rPr>
        <w:fldChar w:fldCharType="begin">
          <w:fldData xml:space="preserve">PEVuZE5vdGU+PENpdGU+PEF1dGhvcj5Mb2libDwvQXV0aG9yPjxZZWFyPjIwMTc8L1llYXI+PFJl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</w:fldData>
        </w:fldChar>
      </w:r>
      <w:r w:rsidRPr="0095738E">
        <w:rPr>
          <w:rFonts w:asciiTheme="minorHAnsi" w:hAnsiTheme="minorHAnsi"/>
        </w:rPr>
        <w:instrText xml:space="preserve"> ADDIN EN.CITE </w:instrText>
      </w:r>
      <w:r w:rsidRPr="0095738E">
        <w:rPr>
          <w:rFonts w:asciiTheme="minorHAnsi" w:hAnsiTheme="minorHAnsi"/>
        </w:rPr>
        <w:fldChar w:fldCharType="begin">
          <w:fldData xml:space="preserve">PEVuZE5vdGU+PENpdGU+PEF1dGhvcj5Mb2libDwvQXV0aG9yPjxZZWFyPjIwMTc8L1llYXI+PFJl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</w:fldData>
        </w:fldChar>
      </w:r>
      <w:r w:rsidRPr="0095738E">
        <w:rPr>
          <w:rFonts w:asciiTheme="minorHAnsi" w:hAnsiTheme="minorHAnsi"/>
        </w:rPr>
        <w:instrText xml:space="preserve"> ADDIN EN.CITE.DATA </w:instrText>
      </w:r>
      <w:r w:rsidRPr="0095738E">
        <w:rPr>
          <w:rFonts w:asciiTheme="minorHAnsi" w:hAnsiTheme="minorHAnsi"/>
        </w:rPr>
      </w:r>
      <w:r w:rsidRPr="0095738E">
        <w:rPr>
          <w:rFonts w:asciiTheme="minorHAnsi" w:hAnsiTheme="minorHAnsi"/>
        </w:rPr>
        <w:fldChar w:fldCharType="end"/>
      </w:r>
      <w:r w:rsidRPr="0095738E">
        <w:rPr>
          <w:rFonts w:asciiTheme="minorHAnsi" w:hAnsiTheme="minorHAnsi"/>
        </w:rPr>
      </w:r>
      <w:r w:rsidRPr="0095738E">
        <w:rPr>
          <w:rFonts w:asciiTheme="minorHAnsi" w:hAnsiTheme="minorHAnsi"/>
        </w:rPr>
        <w:fldChar w:fldCharType="separate"/>
      </w:r>
      <w:r w:rsidRPr="0095738E">
        <w:rPr>
          <w:rFonts w:asciiTheme="minorHAnsi" w:hAnsiTheme="minorHAnsi"/>
          <w:noProof/>
          <w:vertAlign w:val="superscript"/>
        </w:rPr>
        <w:t>20,21</w:t>
      </w:r>
      <w:r w:rsidRPr="0095738E">
        <w:rPr>
          <w:rFonts w:asciiTheme="minorHAnsi" w:hAnsiTheme="minorHAnsi"/>
        </w:rPr>
        <w:fldChar w:fldCharType="end"/>
      </w:r>
      <w:r w:rsidRPr="0095738E">
        <w:rPr>
          <w:rFonts w:asciiTheme="minorHAnsi" w:hAnsiTheme="minorHAnsi"/>
        </w:rPr>
        <w:t xml:space="preserve">. </w:t>
      </w:r>
      <w:r w:rsidR="00B5515E" w:rsidRPr="0095738E">
        <w:rPr>
          <w:rFonts w:asciiTheme="minorHAnsi" w:hAnsiTheme="minorHAnsi"/>
        </w:rPr>
        <w:t xml:space="preserve">In </w:t>
      </w:r>
      <w:proofErr w:type="gramStart"/>
      <w:r w:rsidR="00B5515E" w:rsidRPr="0095738E">
        <w:rPr>
          <w:rFonts w:asciiTheme="minorHAnsi" w:hAnsiTheme="minorHAnsi"/>
        </w:rPr>
        <w:t>general</w:t>
      </w:r>
      <w:proofErr w:type="gramEnd"/>
      <w:r w:rsidRPr="0095738E">
        <w:rPr>
          <w:rFonts w:asciiTheme="minorHAnsi" w:hAnsiTheme="minorHAnsi"/>
        </w:rPr>
        <w:t xml:space="preserve"> </w:t>
      </w:r>
      <w:r w:rsidRPr="0095738E">
        <w:t xml:space="preserve">no differences </w:t>
      </w:r>
      <w:r w:rsidR="00B5515E" w:rsidRPr="0095738E">
        <w:t>have been</w:t>
      </w:r>
      <w:r w:rsidRPr="0095738E">
        <w:t xml:space="preserve"> found between students who learned through PS-I and those </w:t>
      </w:r>
      <w:r w:rsidR="00B5515E" w:rsidRPr="0095738E">
        <w:t xml:space="preserve">who </w:t>
      </w:r>
      <w:r w:rsidRPr="0095738E">
        <w:t>learn</w:t>
      </w:r>
      <w:r w:rsidR="00B5515E" w:rsidRPr="0095738E">
        <w:t>ed</w:t>
      </w:r>
      <w:r w:rsidRPr="0095738E">
        <w:t xml:space="preserve"> through direct instruction in terms of procedural knowledge</w:t>
      </w:r>
      <w:r w:rsidRPr="0095738E">
        <w:fldChar w:fldCharType="begin">
          <w:fldData xml:space="preserve">PEVuZE5vdGU+PENpdGU+PEF1dGhvcj5DaGVuPC9BdXRob3I+PFllYXI+MjAxOTwvWWVhcj48UmVj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</w:fldData>
        </w:fldChar>
      </w:r>
      <w:r w:rsidRPr="0095738E">
        <w:instrText xml:space="preserve"> ADDIN EN.CITE </w:instrText>
      </w:r>
      <w:r w:rsidRPr="0095738E">
        <w:fldChar w:fldCharType="begin">
          <w:fldData xml:space="preserve">PEVuZE5vdGU+PENpdGU+PEF1dGhvcj5DaGVuPC9BdXRob3I+PFllYXI+MjAxOTwvWWVhcj48UmVj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</w:fldData>
        </w:fldChar>
      </w:r>
      <w:r w:rsidRPr="0095738E">
        <w:instrText xml:space="preserve"> ADDIN EN.CITE.DATA </w:instrText>
      </w:r>
      <w:r w:rsidRPr="0095738E">
        <w:fldChar w:fldCharType="end"/>
      </w:r>
      <w:r w:rsidRPr="0095738E">
        <w:fldChar w:fldCharType="separate"/>
      </w:r>
      <w:r w:rsidRPr="0095738E">
        <w:rPr>
          <w:noProof/>
          <w:vertAlign w:val="superscript"/>
        </w:rPr>
        <w:t>20,22</w:t>
      </w:r>
      <w:r w:rsidRPr="0095738E">
        <w:fldChar w:fldCharType="end"/>
      </w:r>
      <w:r w:rsidRPr="0095738E">
        <w:t>,</w:t>
      </w:r>
      <w:r w:rsidRPr="0095738E">
        <w:rPr>
          <w:rFonts w:asciiTheme="minorHAnsi" w:hAnsiTheme="minorHAnsi"/>
        </w:rPr>
        <w:t xml:space="preserve"> which refers to the ability to reproduce learned procedures. However, </w:t>
      </w:r>
      <w:r w:rsidR="00B5515E" w:rsidRPr="0095738E">
        <w:rPr>
          <w:rFonts w:asciiTheme="minorHAnsi" w:hAnsiTheme="minorHAnsi"/>
        </w:rPr>
        <w:t xml:space="preserve">students who go through PS-I </w:t>
      </w:r>
      <w:r w:rsidR="009F5269" w:rsidRPr="0095738E">
        <w:rPr>
          <w:rFonts w:asciiTheme="minorHAnsi" w:hAnsiTheme="minorHAnsi"/>
        </w:rPr>
        <w:t xml:space="preserve">generally exhibit </w:t>
      </w:r>
      <w:r w:rsidRPr="0095738E">
        <w:rPr>
          <w:rFonts w:asciiTheme="minorHAnsi" w:hAnsiTheme="minorHAnsi"/>
        </w:rPr>
        <w:t xml:space="preserve">higher learning in </w:t>
      </w:r>
      <w:r w:rsidRPr="0095738E">
        <w:t>conceptual knowledge</w:t>
      </w:r>
      <w:r w:rsidRPr="0095738E">
        <w:fldChar w:fldCharType="begin">
          <w:fldData xml:space="preserve">PEVuZE5vdGU+PENpdGU+PEF1dGhvcj5Hb256w6FsZXotQ2FiYcOxZXM8L0F1dGhvcj48WWVhcj4y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==
</w:fldData>
        </w:fldChar>
      </w:r>
      <w:r w:rsidRPr="0095738E">
        <w:instrText xml:space="preserve"> ADDIN EN.CITE </w:instrText>
      </w:r>
      <w:r w:rsidRPr="0095738E">
        <w:fldChar w:fldCharType="begin">
          <w:fldData xml:space="preserve">PEVuZE5vdGU+PENpdGU+PEF1dGhvcj5Hb256w6FsZXotQ2FiYcOxZXM8L0F1dGhvcj48WWVhcj4y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==
</w:fldData>
        </w:fldChar>
      </w:r>
      <w:r w:rsidRPr="0095738E">
        <w:instrText xml:space="preserve"> ADDIN EN.CITE.DATA </w:instrText>
      </w:r>
      <w:r w:rsidRPr="0095738E">
        <w:fldChar w:fldCharType="end"/>
      </w:r>
      <w:r w:rsidRPr="0095738E">
        <w:fldChar w:fldCharType="separate"/>
      </w:r>
      <w:r w:rsidRPr="0095738E">
        <w:rPr>
          <w:noProof/>
          <w:vertAlign w:val="superscript"/>
        </w:rPr>
        <w:t>7,19,23</w:t>
      </w:r>
      <w:r w:rsidRPr="0095738E">
        <w:fldChar w:fldCharType="end"/>
      </w:r>
      <w:r w:rsidRPr="0095738E">
        <w:t>, which refers to understanding the content covered, and transfer</w:t>
      </w:r>
      <w:r w:rsidRPr="0095738E">
        <w:fldChar w:fldCharType="begin">
          <w:fldData xml:space="preserve">PEVuZE5vdGU+PENpdGU+PEF1dGhvcj5LYXB1cjwvQXV0aG9yPjxZZWFyPjIwMTQ8L1llYXI+PFJl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=
</w:fldData>
        </w:fldChar>
      </w:r>
      <w:r w:rsidRPr="0095738E">
        <w:instrText xml:space="preserve"> ADDIN EN.CITE </w:instrText>
      </w:r>
      <w:r w:rsidRPr="0095738E">
        <w:fldChar w:fldCharType="begin">
          <w:fldData xml:space="preserve">PEVuZE5vdGU+PENpdGU+PEF1dGhvcj5LYXB1cjwvQXV0aG9yPjxZZWFyPjIwMTQ8L1llYXI+PFJl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=
</w:fldData>
        </w:fldChar>
      </w:r>
      <w:r w:rsidRPr="0095738E">
        <w:instrText xml:space="preserve"> ADDIN EN.CITE.DATA </w:instrText>
      </w:r>
      <w:r w:rsidRPr="0095738E">
        <w:fldChar w:fldCharType="end"/>
      </w:r>
      <w:r w:rsidRPr="0095738E">
        <w:fldChar w:fldCharType="separate"/>
      </w:r>
      <w:r w:rsidRPr="0095738E">
        <w:rPr>
          <w:noProof/>
          <w:vertAlign w:val="superscript"/>
        </w:rPr>
        <w:t>7,15,24</w:t>
      </w:r>
      <w:r w:rsidRPr="0095738E">
        <w:fldChar w:fldCharType="end"/>
      </w:r>
      <w:r w:rsidRPr="0095738E">
        <w:t>, which refers to capacity to apply this understanding to novel situations</w:t>
      </w:r>
      <w:r w:rsidRPr="0095738E">
        <w:rPr>
          <w:rFonts w:asciiTheme="minorHAnsi" w:hAnsiTheme="minorHAnsi"/>
        </w:rPr>
        <w:fldChar w:fldCharType="begin">
          <w:fldData xml:space="preserve">PEVuZE5vdGU+PENpdGU+PEF1dGhvcj5TY2h3YXJ0ejwvQXV0aG9yPjxZZWFyPjIwMTE8L1llYXI+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</w:fldData>
        </w:fldChar>
      </w:r>
      <w:r w:rsidRPr="0095738E">
        <w:rPr>
          <w:rFonts w:asciiTheme="minorHAnsi" w:hAnsiTheme="minorHAnsi"/>
        </w:rPr>
        <w:instrText xml:space="preserve"> ADDIN EN.CITE </w:instrText>
      </w:r>
      <w:r w:rsidRPr="0095738E">
        <w:rPr>
          <w:rFonts w:asciiTheme="minorHAnsi" w:hAnsiTheme="minorHAnsi"/>
        </w:rPr>
        <w:fldChar w:fldCharType="begin">
          <w:fldData xml:space="preserve">PEVuZE5vdGU+PENpdGU+PEF1dGhvcj5TY2h3YXJ0ejwvQXV0aG9yPjxZZWFyPjIwMTE8L1llYXI+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</w:fldData>
        </w:fldChar>
      </w:r>
      <w:r w:rsidRPr="0095738E">
        <w:rPr>
          <w:rFonts w:asciiTheme="minorHAnsi" w:hAnsiTheme="minorHAnsi"/>
        </w:rPr>
        <w:instrText xml:space="preserve"> ADDIN EN.CITE.DATA </w:instrText>
      </w:r>
      <w:r w:rsidRPr="0095738E">
        <w:rPr>
          <w:rFonts w:asciiTheme="minorHAnsi" w:hAnsiTheme="minorHAnsi"/>
        </w:rPr>
      </w:r>
      <w:r w:rsidRPr="0095738E">
        <w:rPr>
          <w:rFonts w:asciiTheme="minorHAnsi" w:hAnsiTheme="minorHAnsi"/>
        </w:rPr>
        <w:fldChar w:fldCharType="end"/>
      </w:r>
      <w:r w:rsidRPr="0095738E">
        <w:rPr>
          <w:rFonts w:asciiTheme="minorHAnsi" w:hAnsiTheme="minorHAnsi"/>
        </w:rPr>
      </w:r>
      <w:r w:rsidRPr="0095738E">
        <w:rPr>
          <w:rFonts w:asciiTheme="minorHAnsi" w:hAnsiTheme="minorHAnsi"/>
        </w:rPr>
        <w:fldChar w:fldCharType="separate"/>
      </w:r>
      <w:r w:rsidRPr="0095738E">
        <w:rPr>
          <w:rFonts w:asciiTheme="minorHAnsi" w:hAnsiTheme="minorHAnsi"/>
          <w:noProof/>
          <w:vertAlign w:val="superscript"/>
        </w:rPr>
        <w:t>7,15,19,24</w:t>
      </w:r>
      <w:r w:rsidRPr="0095738E">
        <w:rPr>
          <w:rFonts w:asciiTheme="minorHAnsi" w:hAnsiTheme="minorHAnsi"/>
        </w:rPr>
        <w:fldChar w:fldCharType="end"/>
      </w:r>
      <w:r w:rsidRPr="0095738E">
        <w:t xml:space="preserve">. </w:t>
      </w:r>
      <w:r w:rsidRPr="0095738E">
        <w:rPr>
          <w:noProof/>
        </w:rPr>
        <w:t xml:space="preserve">For example, a recent study in a class about statistical variability showed that students who were given the opportunity to invent their own solutions to measure statistical variability before receiving explanations about the general concepts and procedures in this topic demostrated </w:t>
      </w:r>
      <w:r w:rsidR="009F5269" w:rsidRPr="0095738E">
        <w:rPr>
          <w:noProof/>
        </w:rPr>
        <w:t>better</w:t>
      </w:r>
      <w:r w:rsidRPr="0095738E">
        <w:rPr>
          <w:noProof/>
        </w:rPr>
        <w:t xml:space="preserve"> understanding at the end of the class than those who </w:t>
      </w:r>
      <w:r w:rsidR="009F5269" w:rsidRPr="0095738E">
        <w:rPr>
          <w:noProof/>
        </w:rPr>
        <w:t>were able to</w:t>
      </w:r>
      <w:r w:rsidRPr="0095738E">
        <w:rPr>
          <w:noProof/>
        </w:rPr>
        <w:t xml:space="preserve"> directly study the relevant concepts and procedures before getting involved in any problem-solving activity</w:t>
      </w:r>
      <w:r w:rsidRPr="0095738E">
        <w:rPr>
          <w:noProof/>
        </w:rPr>
        <w:fldChar w:fldCharType="begin"/>
      </w:r>
      <w:r w:rsidRPr="0095738E">
        <w:rPr>
          <w:noProof/>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Pr="0095738E">
        <w:rPr>
          <w:noProof/>
        </w:rPr>
        <w:fldChar w:fldCharType="separate"/>
      </w:r>
      <w:r w:rsidRPr="0095738E">
        <w:rPr>
          <w:noProof/>
          <w:vertAlign w:val="superscript"/>
        </w:rPr>
        <w:t>23</w:t>
      </w:r>
      <w:r w:rsidRPr="0095738E">
        <w:rPr>
          <w:noProof/>
        </w:rPr>
        <w:fldChar w:fldCharType="end"/>
      </w:r>
      <w:r w:rsidRPr="0095738E">
        <w:rPr>
          <w:noProof/>
        </w:rPr>
        <w:t xml:space="preserve">. </w:t>
      </w:r>
      <w:r w:rsidR="007F426D" w:rsidRPr="0095738E">
        <w:rPr>
          <w:rFonts w:asciiTheme="minorHAnsi" w:hAnsiTheme="minorHAnsi"/>
        </w:rPr>
        <w:t>However</w:t>
      </w:r>
      <w:r w:rsidRPr="0095738E">
        <w:rPr>
          <w:rFonts w:asciiTheme="minorHAnsi" w:hAnsiTheme="minorHAnsi"/>
        </w:rPr>
        <w:t xml:space="preserve">, </w:t>
      </w:r>
      <w:r w:rsidR="007F426D" w:rsidRPr="0095738E">
        <w:rPr>
          <w:rFonts w:asciiTheme="minorHAnsi" w:hAnsiTheme="minorHAnsi"/>
        </w:rPr>
        <w:t>some</w:t>
      </w:r>
      <w:r w:rsidRPr="0095738E">
        <w:rPr>
          <w:rFonts w:asciiTheme="minorHAnsi" w:hAnsiTheme="minorHAnsi"/>
        </w:rPr>
        <w:t xml:space="preserve"> studies </w:t>
      </w:r>
      <w:r w:rsidR="007F426D" w:rsidRPr="0095738E">
        <w:rPr>
          <w:rFonts w:asciiTheme="minorHAnsi" w:hAnsiTheme="minorHAnsi"/>
        </w:rPr>
        <w:t>have</w:t>
      </w:r>
      <w:r w:rsidRPr="0095738E">
        <w:rPr>
          <w:rFonts w:asciiTheme="minorHAnsi" w:hAnsiTheme="minorHAnsi"/>
        </w:rPr>
        <w:t xml:space="preserve"> </w:t>
      </w:r>
      <w:r w:rsidR="0095738E" w:rsidRPr="0095738E">
        <w:rPr>
          <w:rFonts w:asciiTheme="minorHAnsi" w:hAnsiTheme="minorHAnsi"/>
        </w:rPr>
        <w:t>shown</w:t>
      </w:r>
      <w:r w:rsidRPr="0095738E">
        <w:rPr>
          <w:rFonts w:asciiTheme="minorHAnsi" w:hAnsiTheme="minorHAnsi"/>
        </w:rPr>
        <w:t xml:space="preserve"> no</w:t>
      </w:r>
      <w:r w:rsidR="007F426D" w:rsidRPr="0095738E">
        <w:rPr>
          <w:rFonts w:asciiTheme="minorHAnsi" w:hAnsiTheme="minorHAnsi"/>
        </w:rPr>
        <w:t xml:space="preserve"> differences in</w:t>
      </w:r>
      <w:r w:rsidRPr="0095738E">
        <w:rPr>
          <w:rFonts w:asciiTheme="minorHAnsi" w:hAnsiTheme="minorHAnsi"/>
        </w:rPr>
        <w:t xml:space="preserve"> learning</w:t>
      </w:r>
      <w:r w:rsidRPr="0095738E">
        <w:rPr>
          <w:rFonts w:asciiTheme="minorHAnsi" w:hAnsiTheme="minorHAnsi"/>
        </w:rPr>
        <w:fldChar w:fldCharType="begin">
          <w:fldData xml:space="preserve">PEVuZE5vdGU+PENpdGU+PEF1dGhvcj5DaGFzZTwvQXV0aG9yPjxZZWFyPjIwMTc8L1llYXI+PFJl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=
</w:fldData>
        </w:fldChar>
      </w:r>
      <w:r w:rsidRPr="0095738E">
        <w:rPr>
          <w:rFonts w:asciiTheme="minorHAnsi" w:hAnsiTheme="minorHAnsi"/>
        </w:rPr>
        <w:instrText xml:space="preserve"> ADDIN EN.CITE </w:instrText>
      </w:r>
      <w:r w:rsidRPr="0095738E">
        <w:rPr>
          <w:rFonts w:asciiTheme="minorHAnsi" w:hAnsiTheme="minorHAnsi"/>
        </w:rPr>
        <w:fldChar w:fldCharType="begin">
          <w:fldData xml:space="preserve">PEVuZE5vdGU+PENpdGU+PEF1dGhvcj5DaGFzZTwvQXV0aG9yPjxZZWFyPjIwMTc8L1llYXI+PFJl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=
</w:fldData>
        </w:fldChar>
      </w:r>
      <w:r w:rsidRPr="0095738E">
        <w:rPr>
          <w:rFonts w:asciiTheme="minorHAnsi" w:hAnsiTheme="minorHAnsi"/>
        </w:rPr>
        <w:instrText xml:space="preserve"> ADDIN EN.CITE.DATA </w:instrText>
      </w:r>
      <w:r w:rsidRPr="0095738E">
        <w:rPr>
          <w:rFonts w:asciiTheme="minorHAnsi" w:hAnsiTheme="minorHAnsi"/>
        </w:rPr>
      </w:r>
      <w:r w:rsidRPr="0095738E">
        <w:rPr>
          <w:rFonts w:asciiTheme="minorHAnsi" w:hAnsiTheme="minorHAnsi"/>
        </w:rPr>
        <w:fldChar w:fldCharType="end"/>
      </w:r>
      <w:r w:rsidRPr="0095738E">
        <w:rPr>
          <w:rFonts w:asciiTheme="minorHAnsi" w:hAnsiTheme="minorHAnsi"/>
        </w:rPr>
      </w:r>
      <w:r w:rsidRPr="0095738E">
        <w:rPr>
          <w:rFonts w:asciiTheme="minorHAnsi" w:hAnsiTheme="minorHAnsi"/>
        </w:rPr>
        <w:fldChar w:fldCharType="separate"/>
      </w:r>
      <w:r w:rsidRPr="0095738E">
        <w:rPr>
          <w:rFonts w:asciiTheme="minorHAnsi" w:hAnsiTheme="minorHAnsi"/>
          <w:noProof/>
          <w:vertAlign w:val="superscript"/>
        </w:rPr>
        <w:t>16,25,26</w:t>
      </w:r>
      <w:r w:rsidRPr="0095738E">
        <w:rPr>
          <w:rFonts w:asciiTheme="minorHAnsi" w:hAnsiTheme="minorHAnsi"/>
        </w:rPr>
        <w:fldChar w:fldCharType="end"/>
      </w:r>
      <w:r w:rsidRPr="0095738E">
        <w:rPr>
          <w:rFonts w:asciiTheme="minorHAnsi" w:hAnsiTheme="minorHAnsi"/>
        </w:rPr>
        <w:t xml:space="preserve"> </w:t>
      </w:r>
      <w:r w:rsidR="007F426D" w:rsidRPr="0095738E">
        <w:rPr>
          <w:rFonts w:asciiTheme="minorHAnsi" w:hAnsiTheme="minorHAnsi"/>
        </w:rPr>
        <w:t>or</w:t>
      </w:r>
      <w:r w:rsidRPr="0095738E">
        <w:rPr>
          <w:rFonts w:asciiTheme="minorHAnsi" w:hAnsiTheme="minorHAnsi"/>
        </w:rPr>
        <w:t xml:space="preserve"> motivation</w:t>
      </w:r>
      <w:r w:rsidRPr="0095738E">
        <w:rPr>
          <w:rFonts w:asciiTheme="minorHAnsi" w:hAnsiTheme="minorHAnsi"/>
        </w:rPr>
        <w:fldChar w:fldCharType="begin">
          <w:fldData xml:space="preserve">PEVuZE5vdGU+PENpdGU+PEF1dGhvcj5XZWF2ZXI8L0F1dGhvcj48WWVhcj4yMDE4PC9ZZWFyPjxS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</w:fldData>
        </w:fldChar>
      </w:r>
      <w:r w:rsidRPr="0095738E">
        <w:rPr>
          <w:rFonts w:asciiTheme="minorHAnsi" w:hAnsiTheme="minorHAnsi"/>
        </w:rPr>
        <w:instrText xml:space="preserve"> ADDIN EN.CITE </w:instrText>
      </w:r>
      <w:r w:rsidRPr="0095738E">
        <w:rPr>
          <w:rFonts w:asciiTheme="minorHAnsi" w:hAnsiTheme="minorHAnsi"/>
        </w:rPr>
        <w:fldChar w:fldCharType="begin">
          <w:fldData xml:space="preserve">PEVuZE5vdGU+PENpdGU+PEF1dGhvcj5XZWF2ZXI8L0F1dGhvcj48WWVhcj4yMDE4PC9ZZWFyPjxS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</w:fldData>
        </w:fldChar>
      </w:r>
      <w:r w:rsidRPr="0095738E">
        <w:rPr>
          <w:rFonts w:asciiTheme="minorHAnsi" w:hAnsiTheme="minorHAnsi"/>
        </w:rPr>
        <w:instrText xml:space="preserve"> ADDIN EN.CITE.DATA </w:instrText>
      </w:r>
      <w:r w:rsidRPr="0095738E">
        <w:rPr>
          <w:rFonts w:asciiTheme="minorHAnsi" w:hAnsiTheme="minorHAnsi"/>
        </w:rPr>
      </w:r>
      <w:r w:rsidRPr="0095738E">
        <w:rPr>
          <w:rFonts w:asciiTheme="minorHAnsi" w:hAnsiTheme="minorHAnsi"/>
        </w:rPr>
        <w:fldChar w:fldCharType="end"/>
      </w:r>
      <w:r w:rsidRPr="0095738E">
        <w:rPr>
          <w:rFonts w:asciiTheme="minorHAnsi" w:hAnsiTheme="minorHAnsi"/>
        </w:rPr>
      </w:r>
      <w:r w:rsidRPr="0095738E">
        <w:rPr>
          <w:rFonts w:asciiTheme="minorHAnsi" w:hAnsiTheme="minorHAnsi"/>
        </w:rPr>
        <w:fldChar w:fldCharType="separate"/>
      </w:r>
      <w:r w:rsidRPr="0095738E">
        <w:rPr>
          <w:rFonts w:asciiTheme="minorHAnsi" w:hAnsiTheme="minorHAnsi"/>
          <w:noProof/>
          <w:vertAlign w:val="superscript"/>
        </w:rPr>
        <w:t>19,26</w:t>
      </w:r>
      <w:r w:rsidRPr="0095738E">
        <w:rPr>
          <w:rFonts w:asciiTheme="minorHAnsi" w:hAnsiTheme="minorHAnsi"/>
        </w:rPr>
        <w:fldChar w:fldCharType="end"/>
      </w:r>
      <w:r w:rsidRPr="0095738E">
        <w:rPr>
          <w:rFonts w:asciiTheme="minorHAnsi" w:hAnsiTheme="minorHAnsi"/>
        </w:rPr>
        <w:t xml:space="preserve"> between PS-I and direct instruction alternatives, or even </w:t>
      </w:r>
      <w:r w:rsidR="007F426D" w:rsidRPr="0095738E">
        <w:rPr>
          <w:rFonts w:asciiTheme="minorHAnsi" w:hAnsiTheme="minorHAnsi"/>
        </w:rPr>
        <w:t>better</w:t>
      </w:r>
      <w:r w:rsidRPr="0095738E">
        <w:rPr>
          <w:rFonts w:asciiTheme="minorHAnsi" w:hAnsiTheme="minorHAnsi"/>
        </w:rPr>
        <w:t xml:space="preserve"> learning in direct instruction alternatives</w:t>
      </w:r>
      <w:r w:rsidRPr="0095738E">
        <w:rPr>
          <w:rFonts w:asciiTheme="minorHAnsi" w:hAnsiTheme="minorHAnsi"/>
        </w:rPr>
        <w:fldChar w:fldCharType="begin">
          <w:fldData xml:space="preserve">PEVuZE5vdGU+PENpdGU+PEF1dGhvcj5HbG9nZ2VyLUZyZXk8L0F1dGhvcj48WWVhcj4yMDE1PC9Z
ZWFyPjxSZWNOdW0+OTIyPC9SZWNOdW0+PERpc3BsYXlUZXh0PjxzdHlsZSBmYWNlPSJzdXBlcnNj
cmlwdCI+MTQsMjY8L3N0eWxlPjwvRGlzcGxheVRleHQ+PHJlY29yZD48cmVjLW51bWJlcj45MjI8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Y29yZD48L0NpdGU+PENpdGU+PEF1dGhvcj5OZXdtYW48L0F1dGhvcj48WWVhcj4yMDE5PC9ZZWFy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</w:fldData>
        </w:fldChar>
      </w:r>
      <w:r w:rsidRPr="0095738E">
        <w:rPr>
          <w:rFonts w:asciiTheme="minorHAnsi" w:hAnsiTheme="minorHAnsi"/>
        </w:rPr>
        <w:instrText xml:space="preserve"> ADDIN EN.CITE </w:instrText>
      </w:r>
      <w:r w:rsidRPr="0095738E">
        <w:rPr>
          <w:rFonts w:asciiTheme="minorHAnsi" w:hAnsiTheme="minorHAnsi"/>
        </w:rPr>
        <w:fldChar w:fldCharType="begin">
          <w:fldData xml:space="preserve">PEVuZE5vdGU+PENpdGU+PEF1dGhvcj5HbG9nZ2VyLUZyZXk8L0F1dGhvcj48WWVhcj4yMDE1PC9Z
ZWFyPjxSZWNOdW0+OTIyPC9SZWNOdW0+PERpc3BsYXlUZXh0PjxzdHlsZSBmYWNlPSJzdXBlcnNj
cmlwdCI+MTQsMjY8L3N0eWxlPjwvRGlzcGxheVRleHQ+PHJlY29yZD48cmVjLW51bWJlcj45MjI8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Y29yZD48L0NpdGU+PENpdGU+PEF1dGhvcj5OZXdtYW48L0F1dGhvcj48WWVhcj4yMDE5PC9ZZWFy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</w:fldData>
        </w:fldChar>
      </w:r>
      <w:r w:rsidRPr="0095738E">
        <w:rPr>
          <w:rFonts w:asciiTheme="minorHAnsi" w:hAnsiTheme="minorHAnsi"/>
        </w:rPr>
        <w:instrText xml:space="preserve"> ADDIN EN.CITE.DATA </w:instrText>
      </w:r>
      <w:r w:rsidRPr="0095738E">
        <w:rPr>
          <w:rFonts w:asciiTheme="minorHAnsi" w:hAnsiTheme="minorHAnsi"/>
        </w:rPr>
      </w:r>
      <w:r w:rsidRPr="0095738E">
        <w:rPr>
          <w:rFonts w:asciiTheme="minorHAnsi" w:hAnsiTheme="minorHAnsi"/>
        </w:rPr>
        <w:fldChar w:fldCharType="end"/>
      </w:r>
      <w:r w:rsidRPr="0095738E">
        <w:rPr>
          <w:rFonts w:asciiTheme="minorHAnsi" w:hAnsiTheme="minorHAnsi"/>
        </w:rPr>
      </w:r>
      <w:r w:rsidRPr="0095738E">
        <w:rPr>
          <w:rFonts w:asciiTheme="minorHAnsi" w:hAnsiTheme="minorHAnsi"/>
        </w:rPr>
        <w:fldChar w:fldCharType="separate"/>
      </w:r>
      <w:r w:rsidRPr="0095738E">
        <w:rPr>
          <w:rFonts w:asciiTheme="minorHAnsi" w:hAnsiTheme="minorHAnsi"/>
          <w:noProof/>
          <w:vertAlign w:val="superscript"/>
        </w:rPr>
        <w:t>14,26</w:t>
      </w:r>
      <w:r w:rsidRPr="0095738E">
        <w:rPr>
          <w:rFonts w:asciiTheme="minorHAnsi" w:hAnsiTheme="minorHAnsi"/>
        </w:rPr>
        <w:fldChar w:fldCharType="end"/>
      </w:r>
      <w:r w:rsidRPr="0095738E">
        <w:rPr>
          <w:rFonts w:asciiTheme="minorHAnsi" w:hAnsiTheme="minorHAnsi"/>
        </w:rPr>
        <w:t xml:space="preserve">, </w:t>
      </w:r>
      <w:r w:rsidR="00556E13" w:rsidRPr="0095738E">
        <w:rPr>
          <w:rFonts w:asciiTheme="minorHAnsi" w:hAnsiTheme="minorHAnsi"/>
        </w:rPr>
        <w:t xml:space="preserve">and it is </w:t>
      </w:r>
      <w:r w:rsidRPr="0095738E">
        <w:rPr>
          <w:rFonts w:asciiTheme="minorHAnsi" w:hAnsiTheme="minorHAnsi"/>
        </w:rPr>
        <w:t xml:space="preserve">important </w:t>
      </w:r>
      <w:r w:rsidR="00A212C2" w:rsidRPr="0095738E">
        <w:rPr>
          <w:rFonts w:asciiTheme="minorHAnsi" w:hAnsiTheme="minorHAnsi"/>
        </w:rPr>
        <w:t>to consider</w:t>
      </w:r>
      <w:r w:rsidRPr="0095738E">
        <w:rPr>
          <w:rFonts w:asciiTheme="minorHAnsi" w:hAnsiTheme="minorHAnsi"/>
        </w:rPr>
        <w:t xml:space="preserve"> potential sources of variability. </w:t>
      </w:r>
    </w:p>
    <w:p w14:paraId="12333755" w14:textId="1FD64740" w:rsidR="00530361" w:rsidRPr="0095738E" w:rsidRDefault="00530361" w:rsidP="0095738E">
      <w:pPr>
        <w:contextualSpacing/>
        <w:rPr>
          <w:rFonts w:asciiTheme="minorHAnsi" w:hAnsiTheme="minorHAnsi" w:cs="Times New Roman"/>
        </w:rPr>
      </w:pPr>
    </w:p>
    <w:p w14:paraId="773DFAC9" w14:textId="18AAABA3" w:rsidR="00204883" w:rsidRPr="0095738E" w:rsidRDefault="006A381F" w:rsidP="0095738E">
      <w:pPr>
        <w:contextualSpacing/>
        <w:rPr>
          <w:rFonts w:asciiTheme="minorHAnsi" w:hAnsiTheme="minorHAnsi" w:cs="Times New Roman"/>
        </w:rPr>
      </w:pPr>
      <w:r w:rsidRPr="0095738E">
        <w:rPr>
          <w:rFonts w:asciiTheme="minorHAnsi" w:hAnsiTheme="minorHAnsi" w:cs="Times New Roman"/>
        </w:rPr>
        <w:t>The</w:t>
      </w:r>
      <w:r w:rsidR="00204883" w:rsidRPr="0095738E">
        <w:rPr>
          <w:rFonts w:asciiTheme="minorHAnsi" w:hAnsiTheme="minorHAnsi" w:cs="Times New Roman"/>
        </w:rPr>
        <w:t xml:space="preserve"> design features </w:t>
      </w:r>
      <w:r w:rsidRPr="0095738E">
        <w:rPr>
          <w:rFonts w:asciiTheme="minorHAnsi" w:hAnsiTheme="minorHAnsi" w:cs="Times New Roman"/>
        </w:rPr>
        <w:t xml:space="preserve">underlying the implementation of </w:t>
      </w:r>
      <w:r w:rsidR="00204883" w:rsidRPr="0095738E">
        <w:rPr>
          <w:rFonts w:asciiTheme="minorHAnsi" w:hAnsiTheme="minorHAnsi" w:cs="Times New Roman"/>
        </w:rPr>
        <w:t xml:space="preserve">PS-I </w:t>
      </w:r>
      <w:r w:rsidRPr="0095738E">
        <w:rPr>
          <w:rFonts w:asciiTheme="minorHAnsi" w:hAnsiTheme="minorHAnsi" w:cs="Times New Roman"/>
        </w:rPr>
        <w:t>are an important feature</w:t>
      </w:r>
      <w:r w:rsidR="00204883" w:rsidRPr="0095738E">
        <w:rPr>
          <w:rFonts w:asciiTheme="minorHAnsi" w:hAnsiTheme="minorHAnsi" w:cs="Times New Roman"/>
        </w:rPr>
        <w:fldChar w:fldCharType="begin"/>
      </w:r>
      <w:r w:rsidR="00204883" w:rsidRPr="0095738E">
        <w:rPr>
          <w:rFonts w:asciiTheme="minorHAnsi" w:hAnsiTheme="minorHAnsi" w:cs="Times New Roman"/>
        </w:rPr>
        <w:instrText xml:space="preserve"> ADDIN EN.CITE &lt;EndNote&gt;&lt;Cite&gt;&lt;Author&gt;Loibl&lt;/Author&gt;&lt;Year&gt;2017&lt;/Year&gt;&lt;RecNum&gt;652&lt;/RecNum&gt;&lt;DisplayText&gt;&lt;style face="superscript"&gt;20&lt;/style&gt;&lt;/DisplayText&gt;&lt;record&gt;&lt;rec-number&gt;652&lt;/rec-number&gt;&lt;foreign-keys&gt;&lt;key app="EN" db-id="0t9rww5zgwsfv5e2fa8vvp5rx2zzer0t0tpt" timestamp="1520257807"&gt;652&lt;/key&gt;&lt;/foreign-keys&gt;&lt;ref-type name="Journal Article"&gt;17&lt;/ref-type&gt;&lt;contributors&gt;&lt;authors&gt;&lt;author&gt;Loibl, Katharina&lt;/author&gt;&lt;author&gt;Roll, Ido&lt;/author&gt;&lt;author&gt;Rummel, Nikol&lt;/author&gt;&lt;/authors&gt;&lt;/contributors&gt;&lt;titles&gt;&lt;title&gt;Towards a Theory of When and How Problem Solving Followed by Instruction Supports Learning&lt;/title&gt;&lt;secondary-title&gt;Educational Psychology Review&lt;/secondary-title&gt;&lt;/titles&gt;&lt;periodical&gt;&lt;full-title&gt;Educational psychology review&lt;/full-title&gt;&lt;/periodical&gt;&lt;pages&gt;693-715&lt;/pages&gt;&lt;volume&gt;29&lt;/volume&gt;&lt;number&gt;4&lt;/number&gt;&lt;dates&gt;&lt;year&gt;2017&lt;/year&gt;&lt;pub-dates&gt;&lt;date&gt;December 01&lt;/date&gt;&lt;/pub-dates&gt;&lt;/dates&gt;&lt;isbn&gt;1573-336X&lt;/isbn&gt;&lt;label&gt;Loibl2017&lt;/label&gt;&lt;work-type&gt;journal article&lt;/work-type&gt;&lt;urls&gt;&lt;related-urls&gt;&lt;url&gt;https://doi.org/10.1007/s10648-016-9379-x&lt;/url&gt;&lt;/related-urls&gt;&lt;/urls&gt;&lt;electronic-resource-num&gt;10.1007/s10648-016-9379-x&lt;/electronic-resource-num&gt;&lt;/record&gt;&lt;/Cite&gt;&lt;/EndNote&gt;</w:instrText>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20</w:t>
      </w:r>
      <w:r w:rsidR="00204883" w:rsidRPr="0095738E">
        <w:rPr>
          <w:rFonts w:asciiTheme="minorHAnsi" w:hAnsiTheme="minorHAnsi" w:cs="Times New Roman"/>
        </w:rPr>
        <w:fldChar w:fldCharType="end"/>
      </w:r>
      <w:r w:rsidR="00204883" w:rsidRPr="0095738E">
        <w:rPr>
          <w:rFonts w:asciiTheme="minorHAnsi" w:hAnsiTheme="minorHAnsi" w:cs="Times New Roman"/>
        </w:rPr>
        <w:t>. A systematic review</w:t>
      </w:r>
      <w:r w:rsidR="00204883" w:rsidRPr="0095738E">
        <w:rPr>
          <w:rFonts w:asciiTheme="minorHAnsi" w:hAnsiTheme="minorHAnsi" w:cs="Times New Roman"/>
        </w:rPr>
        <w:fldChar w:fldCharType="begin"/>
      </w:r>
      <w:r w:rsidR="00204883" w:rsidRPr="0095738E">
        <w:rPr>
          <w:rFonts w:asciiTheme="minorHAnsi" w:hAnsiTheme="minorHAnsi" w:cs="Times New Roman"/>
        </w:rPr>
        <w:instrText xml:space="preserve"> ADDIN EN.CITE &lt;EndNote&gt;&lt;Cite&gt;&lt;Author&gt;Loibl&lt;/Author&gt;&lt;Year&gt;2017&lt;/Year&gt;&lt;RecNum&gt;652&lt;/RecNum&gt;&lt;DisplayText&gt;&lt;style face="superscript"&gt;20&lt;/style&gt;&lt;/DisplayText&gt;&lt;record&gt;&lt;rec-number&gt;652&lt;/rec-number&gt;&lt;foreign-keys&gt;&lt;key app="EN" db-id="0t9rww5zgwsfv5e2fa8vvp5rx2zzer0t0tpt" timestamp="1520257807"&gt;652&lt;/key&gt;&lt;/foreign-keys&gt;&lt;ref-type name="Journal Article"&gt;17&lt;/ref-type&gt;&lt;contributors&gt;&lt;authors&gt;&lt;author&gt;Loibl, Katharina&lt;/author&gt;&lt;author&gt;Roll, Ido&lt;/author&gt;&lt;author&gt;Rummel, Nikol&lt;/author&gt;&lt;/authors&gt;&lt;/contributors&gt;&lt;titles&gt;&lt;title&gt;Towards a Theory of When and How Problem Solving Followed by Instruction Supports Learning&lt;/title&gt;&lt;secondary-title&gt;Educational Psychology Review&lt;/secondary-title&gt;&lt;/titles&gt;&lt;periodical&gt;&lt;full-title&gt;Educational psychology review&lt;/full-title&gt;&lt;/periodical&gt;&lt;pages&gt;693-715&lt;/pages&gt;&lt;volume&gt;29&lt;/volume&gt;&lt;number&gt;4&lt;/number&gt;&lt;dates&gt;&lt;year&gt;2017&lt;/year&gt;&lt;pub-dates&gt;&lt;date&gt;December 01&lt;/date&gt;&lt;/pub-dates&gt;&lt;/dates&gt;&lt;isbn&gt;1573-336X&lt;/isbn&gt;&lt;label&gt;Loibl2017&lt;/label&gt;&lt;work-type&gt;journal article&lt;/work-type&gt;&lt;urls&gt;&lt;related-urls&gt;&lt;url&gt;https://doi.org/10.1007/s10648-016-9379-x&lt;/url&gt;&lt;/related-urls&gt;&lt;/urls&gt;&lt;electronic-resource-num&gt;10.1007/s10648-016-9379-x&lt;/electronic-resource-num&gt;&lt;/record&gt;&lt;/Cite&gt;&lt;/EndNote&gt;</w:instrText>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20</w:t>
      </w:r>
      <w:r w:rsidR="00204883" w:rsidRPr="0095738E">
        <w:rPr>
          <w:rFonts w:asciiTheme="minorHAnsi" w:hAnsiTheme="minorHAnsi" w:cs="Times New Roman"/>
        </w:rPr>
        <w:fldChar w:fldCharType="end"/>
      </w:r>
      <w:r w:rsidR="00204883" w:rsidRPr="0095738E">
        <w:rPr>
          <w:rFonts w:asciiTheme="minorHAnsi" w:hAnsiTheme="minorHAnsi" w:cs="Times New Roman"/>
        </w:rPr>
        <w:t xml:space="preserve"> found that </w:t>
      </w:r>
      <w:r w:rsidR="00B25F88" w:rsidRPr="0095738E">
        <w:rPr>
          <w:rFonts w:asciiTheme="minorHAnsi" w:hAnsiTheme="minorHAnsi" w:cs="Times New Roman"/>
        </w:rPr>
        <w:t>there was more likely to be</w:t>
      </w:r>
      <w:r w:rsidR="00204883" w:rsidRPr="0095738E">
        <w:rPr>
          <w:rFonts w:asciiTheme="minorHAnsi" w:hAnsiTheme="minorHAnsi" w:cs="Times New Roman"/>
        </w:rPr>
        <w:t xml:space="preserve"> a learning advantage for PS-I over direct instruction alternatives when the PS-I interventions were implemented with at least one of two strategies</w:t>
      </w:r>
      <w:r w:rsidR="00617F6D" w:rsidRPr="0095738E">
        <w:rPr>
          <w:rFonts w:asciiTheme="minorHAnsi" w:hAnsiTheme="minorHAnsi" w:cs="Times New Roman"/>
        </w:rPr>
        <w:t>,</w:t>
      </w:r>
      <w:r w:rsidR="00204883" w:rsidRPr="0095738E">
        <w:rPr>
          <w:rFonts w:asciiTheme="minorHAnsi" w:hAnsiTheme="minorHAnsi" w:cs="Times New Roman"/>
        </w:rPr>
        <w:t xml:space="preserve"> either formulating the initial problem with contrasting cases, or</w:t>
      </w:r>
      <w:r w:rsidR="002244E3" w:rsidRPr="0095738E">
        <w:rPr>
          <w:rFonts w:asciiTheme="minorHAnsi" w:hAnsiTheme="minorHAnsi" w:cs="Times New Roman"/>
        </w:rPr>
        <w:t xml:space="preserve"> building </w:t>
      </w:r>
      <w:r w:rsidR="00204883" w:rsidRPr="0095738E">
        <w:rPr>
          <w:rFonts w:asciiTheme="minorHAnsi" w:hAnsiTheme="minorHAnsi" w:cs="Times New Roman"/>
        </w:rPr>
        <w:t xml:space="preserve">the </w:t>
      </w:r>
      <w:r w:rsidR="00B25F88" w:rsidRPr="0095738E">
        <w:rPr>
          <w:rFonts w:asciiTheme="minorHAnsi" w:hAnsiTheme="minorHAnsi" w:cs="Times New Roman"/>
        </w:rPr>
        <w:t>subsequent</w:t>
      </w:r>
      <w:r w:rsidR="00204883" w:rsidRPr="0095738E">
        <w:rPr>
          <w:rFonts w:asciiTheme="minorHAnsi" w:hAnsiTheme="minorHAnsi" w:cs="Times New Roman"/>
        </w:rPr>
        <w:t xml:space="preserve"> instruction </w:t>
      </w:r>
      <w:r w:rsidR="00FD05B4" w:rsidRPr="0095738E">
        <w:rPr>
          <w:rFonts w:asciiTheme="minorHAnsi" w:hAnsiTheme="minorHAnsi" w:cs="Times New Roman"/>
        </w:rPr>
        <w:t xml:space="preserve">with </w:t>
      </w:r>
      <w:r w:rsidR="0045316C" w:rsidRPr="0095738E">
        <w:rPr>
          <w:rFonts w:asciiTheme="minorHAnsi" w:hAnsiTheme="minorHAnsi" w:cs="Times New Roman"/>
        </w:rPr>
        <w:t>detailed feedback about the student</w:t>
      </w:r>
      <w:r w:rsidR="004F5668" w:rsidRPr="0095738E">
        <w:rPr>
          <w:rFonts w:asciiTheme="minorHAnsi" w:hAnsiTheme="minorHAnsi" w:cs="Times New Roman"/>
        </w:rPr>
        <w:t>s’</w:t>
      </w:r>
      <w:r w:rsidR="002244E3" w:rsidRPr="0095738E">
        <w:rPr>
          <w:rFonts w:asciiTheme="minorHAnsi" w:hAnsiTheme="minorHAnsi" w:cs="Times New Roman"/>
        </w:rPr>
        <w:t xml:space="preserve"> solutions.</w:t>
      </w:r>
      <w:r w:rsidR="00204883" w:rsidRPr="0095738E">
        <w:rPr>
          <w:rFonts w:asciiTheme="minorHAnsi" w:hAnsiTheme="minorHAnsi" w:cs="Times New Roman"/>
        </w:rPr>
        <w:t xml:space="preserve"> Contrasting cases consist of simplified examples that differ in </w:t>
      </w:r>
      <w:r w:rsidR="004F52AC" w:rsidRPr="0095738E">
        <w:rPr>
          <w:rFonts w:asciiTheme="minorHAnsi" w:hAnsiTheme="minorHAnsi" w:cs="Times New Roman"/>
        </w:rPr>
        <w:t xml:space="preserve">a </w:t>
      </w:r>
      <w:r w:rsidR="00204883" w:rsidRPr="0095738E">
        <w:rPr>
          <w:rFonts w:asciiTheme="minorHAnsi" w:hAnsiTheme="minorHAnsi" w:cs="Times New Roman"/>
        </w:rPr>
        <w:t xml:space="preserve">few </w:t>
      </w:r>
      <w:r w:rsidR="004F52AC" w:rsidRPr="0095738E">
        <w:rPr>
          <w:rFonts w:asciiTheme="minorHAnsi" w:hAnsiTheme="minorHAnsi" w:cs="Times New Roman"/>
        </w:rPr>
        <w:t>important</w:t>
      </w:r>
      <w:r w:rsidR="00204883" w:rsidRPr="0095738E">
        <w:rPr>
          <w:rFonts w:asciiTheme="minorHAnsi" w:hAnsiTheme="minorHAnsi" w:cs="Times New Roman"/>
        </w:rPr>
        <w:t xml:space="preserve"> characteristics</w:t>
      </w:r>
      <w:r w:rsidR="00204883" w:rsidRPr="0095738E">
        <w:rPr>
          <w:rFonts w:asciiTheme="minorHAnsi" w:hAnsiTheme="minorHAnsi" w:cs="Times New Roman"/>
        </w:rPr>
        <w:fldChar w:fldCharType="begin"/>
      </w:r>
      <w:r w:rsidR="00204883" w:rsidRPr="0095738E">
        <w:rPr>
          <w:rFonts w:asciiTheme="minorHAnsi" w:hAnsiTheme="minorHAnsi" w:cs="Times New Roman"/>
        </w:rPr>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11</w:t>
      </w:r>
      <w:r w:rsidR="00204883" w:rsidRPr="0095738E">
        <w:rPr>
          <w:rFonts w:asciiTheme="minorHAnsi" w:hAnsiTheme="minorHAnsi" w:cs="Times New Roman"/>
        </w:rPr>
        <w:fldChar w:fldCharType="end"/>
      </w:r>
      <w:r w:rsidR="00204883" w:rsidRPr="0095738E">
        <w:rPr>
          <w:rFonts w:asciiTheme="minorHAnsi" w:hAnsiTheme="minorHAnsi" w:cs="Times New Roman"/>
        </w:rPr>
        <w:t xml:space="preserve"> (see </w:t>
      </w:r>
      <w:r w:rsidR="00204883" w:rsidRPr="0095738E">
        <w:rPr>
          <w:rFonts w:asciiTheme="minorHAnsi" w:hAnsiTheme="minorHAnsi" w:cs="Times New Roman"/>
          <w:b/>
          <w:bCs/>
        </w:rPr>
        <w:t>Figure 1</w:t>
      </w:r>
      <w:r w:rsidR="00204883" w:rsidRPr="0095738E">
        <w:rPr>
          <w:rFonts w:asciiTheme="minorHAnsi" w:hAnsiTheme="minorHAnsi" w:cs="Times New Roman"/>
        </w:rPr>
        <w:t xml:space="preserve"> for an example)</w:t>
      </w:r>
      <w:r w:rsidR="00617F6D" w:rsidRPr="0095738E">
        <w:rPr>
          <w:rFonts w:asciiTheme="minorHAnsi" w:hAnsiTheme="minorHAnsi" w:cs="Times New Roman"/>
        </w:rPr>
        <w:t>,</w:t>
      </w:r>
      <w:r w:rsidR="00204883" w:rsidRPr="0095738E">
        <w:rPr>
          <w:rFonts w:asciiTheme="minorHAnsi" w:hAnsiTheme="minorHAnsi" w:cs="Times New Roman"/>
        </w:rPr>
        <w:t xml:space="preserve"> and can help students identify relevant features and evaluate their </w:t>
      </w:r>
      <w:r w:rsidR="004F52AC" w:rsidRPr="0095738E">
        <w:rPr>
          <w:rFonts w:asciiTheme="minorHAnsi" w:hAnsiTheme="minorHAnsi" w:cs="Times New Roman"/>
        </w:rPr>
        <w:t xml:space="preserve">own </w:t>
      </w:r>
      <w:r w:rsidR="00204883" w:rsidRPr="0095738E">
        <w:rPr>
          <w:rFonts w:asciiTheme="minorHAnsi" w:hAnsiTheme="minorHAnsi" w:cs="Times New Roman"/>
        </w:rPr>
        <w:t>solutions during the initial problem</w:t>
      </w:r>
      <w:r w:rsidR="00204883" w:rsidRPr="0095738E">
        <w:rPr>
          <w:rFonts w:asciiTheme="minorHAnsi" w:hAnsiTheme="minorHAnsi" w:cs="Times New Roman"/>
        </w:rPr>
        <w:fldChar w:fldCharType="begin">
          <w:fldData xml:space="preserve">PEVuZE5vdGU+PENpdGU+PEF1dGhvcj5TY2h3YXJ0ejwvQXV0aG9yPjxZZWFyPjIwMDQ8L1llYXI+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</w:fldData>
        </w:fldChar>
      </w:r>
      <w:r w:rsidR="00204883" w:rsidRPr="0095738E">
        <w:rPr>
          <w:rFonts w:asciiTheme="minorHAnsi" w:hAnsiTheme="minorHAnsi" w:cs="Times New Roman"/>
        </w:rPr>
        <w:instrText xml:space="preserve"> ADDIN EN.CITE </w:instrText>
      </w:r>
      <w:r w:rsidR="00204883" w:rsidRPr="0095738E">
        <w:rPr>
          <w:rFonts w:asciiTheme="minorHAnsi" w:hAnsiTheme="minorHAnsi" w:cs="Times New Roman"/>
        </w:rPr>
        <w:fldChar w:fldCharType="begin">
          <w:fldData xml:space="preserve">PEVuZE5vdGU+PENpdGU+PEF1dGhvcj5TY2h3YXJ0ejwvQXV0aG9yPjxZZWFyPjIwMDQ8L1llYXI+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</w:fldData>
        </w:fldChar>
      </w:r>
      <w:r w:rsidR="00204883" w:rsidRPr="0095738E">
        <w:rPr>
          <w:rFonts w:asciiTheme="minorHAnsi" w:hAnsiTheme="minorHAnsi" w:cs="Times New Roman"/>
        </w:rPr>
        <w:instrText xml:space="preserve"> ADDIN EN.CITE.DATA </w:instrText>
      </w:r>
      <w:r w:rsidR="00204883" w:rsidRPr="0095738E">
        <w:rPr>
          <w:rFonts w:asciiTheme="minorHAnsi" w:hAnsiTheme="minorHAnsi" w:cs="Times New Roman"/>
        </w:rPr>
      </w:r>
      <w:r w:rsidR="00204883" w:rsidRPr="0095738E">
        <w:rPr>
          <w:rFonts w:asciiTheme="minorHAnsi" w:hAnsiTheme="minorHAnsi" w:cs="Times New Roman"/>
        </w:rPr>
        <w:fldChar w:fldCharType="end"/>
      </w:r>
      <w:r w:rsidR="00204883" w:rsidRPr="0095738E">
        <w:rPr>
          <w:rFonts w:asciiTheme="minorHAnsi" w:hAnsiTheme="minorHAnsi" w:cs="Times New Roman"/>
        </w:rPr>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11,20</w:t>
      </w:r>
      <w:r w:rsidR="00204883" w:rsidRPr="0095738E">
        <w:rPr>
          <w:rFonts w:asciiTheme="minorHAnsi" w:hAnsiTheme="minorHAnsi" w:cs="Times New Roman"/>
        </w:rPr>
        <w:fldChar w:fldCharType="end"/>
      </w:r>
      <w:r w:rsidR="00204883" w:rsidRPr="0095738E">
        <w:rPr>
          <w:rFonts w:asciiTheme="minorHAnsi" w:hAnsiTheme="minorHAnsi" w:cs="Times New Roman"/>
        </w:rPr>
        <w:t xml:space="preserve">. </w:t>
      </w:r>
      <w:r w:rsidR="00524BC3" w:rsidRPr="0095738E">
        <w:rPr>
          <w:rFonts w:asciiTheme="minorHAnsi" w:hAnsiTheme="minorHAnsi" w:cs="Times New Roman"/>
        </w:rPr>
        <w:t>T</w:t>
      </w:r>
      <w:r w:rsidR="00204883" w:rsidRPr="0095738E">
        <w:rPr>
          <w:rFonts w:asciiTheme="minorHAnsi" w:hAnsiTheme="minorHAnsi" w:cs="Times New Roman"/>
        </w:rPr>
        <w:t>he second strategy, providing explanations that build on</w:t>
      </w:r>
      <w:r w:rsidR="00524BC3" w:rsidRPr="0095738E">
        <w:rPr>
          <w:rFonts w:asciiTheme="minorHAnsi" w:hAnsiTheme="minorHAnsi" w:cs="Times New Roman"/>
        </w:rPr>
        <w:t xml:space="preserve"> the</w:t>
      </w:r>
      <w:r w:rsidR="00CC34C4" w:rsidRPr="0095738E">
        <w:rPr>
          <w:rFonts w:asciiTheme="minorHAnsi" w:hAnsiTheme="minorHAnsi" w:cs="Times New Roman"/>
        </w:rPr>
        <w:t xml:space="preserve"> </w:t>
      </w:r>
      <w:r w:rsidR="00204883" w:rsidRPr="0095738E">
        <w:rPr>
          <w:rFonts w:asciiTheme="minorHAnsi" w:hAnsiTheme="minorHAnsi" w:cs="Times New Roman"/>
        </w:rPr>
        <w:t>students</w:t>
      </w:r>
      <w:r w:rsidR="00617F6D" w:rsidRPr="0095738E">
        <w:rPr>
          <w:rFonts w:asciiTheme="minorHAnsi" w:hAnsiTheme="minorHAnsi" w:cs="Times New Roman"/>
        </w:rPr>
        <w:t>’</w:t>
      </w:r>
      <w:r w:rsidR="00204883" w:rsidRPr="0095738E">
        <w:rPr>
          <w:rFonts w:asciiTheme="minorHAnsi" w:hAnsiTheme="minorHAnsi" w:cs="Times New Roman"/>
        </w:rPr>
        <w:t xml:space="preserve"> solutions</w:t>
      </w:r>
      <w:r w:rsidR="00204883" w:rsidRPr="0095738E">
        <w:rPr>
          <w:rFonts w:asciiTheme="minorHAnsi" w:hAnsiTheme="minorHAnsi" w:cs="Times New Roman"/>
        </w:rPr>
        <w:fldChar w:fldCharType="begin"/>
      </w:r>
      <w:r w:rsidR="00204883" w:rsidRPr="0095738E">
        <w:rPr>
          <w:rFonts w:asciiTheme="minorHAnsi" w:hAnsiTheme="minorHAnsi" w:cs="Times New Roman"/>
        </w:rPr>
        <w:instrText xml:space="preserve"> ADDIN EN.CITE &lt;EndNote&gt;&lt;Cite&gt;&lt;Author&gt;Kapur&lt;/Author&gt;&lt;Year&gt;2012&lt;/Year&gt;&lt;RecNum&gt;917&lt;/RecNum&gt;&lt;DisplayText&gt;&lt;style face="superscript"&gt;13&lt;/style&gt;&lt;/DisplayText&gt;&lt;record&gt;&lt;rec-number&gt;917&lt;/rec-number&gt;&lt;foreign-keys&gt;&lt;key app="EN" db-id="0t9rww5zgwsfv5e2fa8vvp5rx2zzer0t0tpt" timestamp="1567122136"&gt;917&lt;/key&gt;&lt;/foreign-keys&gt;&lt;ref-type name="Journal Article"&gt;17&lt;/ref-type&gt;&lt;contributors&gt;&lt;authors&gt;&lt;author&gt;Kapur, Manu&lt;/author&gt;&lt;author&gt;Bielaczyc, Katerine&lt;/author&gt;&lt;/authors&gt;&lt;/contributors&gt;&lt;titles&gt;&lt;title&gt;Designing for Productive Failure&lt;/title&gt;&lt;secondary-title&gt;Journal of the Learning Sciences&lt;/secondary-title&gt;&lt;/titles&gt;&lt;periodical&gt;&lt;full-title&gt;Journal of the Learning Sciences&lt;/full-title&gt;&lt;/periodical&gt;&lt;pages&gt;45-83&lt;/pages&gt;&lt;volume&gt;21&lt;/volume&gt;&lt;number&gt;1&lt;/number&gt;&lt;dates&gt;&lt;year&gt;2012&lt;/year&gt;&lt;pub-dates&gt;&lt;date&gt;2012&lt;/date&gt;&lt;/pub-dates&gt;&lt;/dates&gt;&lt;isbn&gt;1050-8406&lt;/isbn&gt;&lt;accession-num&gt;WOS:000302062000002&lt;/accession-num&gt;&lt;urls&gt;&lt;related-urls&gt;&lt;url&gt;&amp;lt;Go to ISI&amp;gt;://WOS:000302062000002&lt;/url&gt;&lt;/related-urls&gt;&lt;/urls&gt;&lt;electronic-resource-num&gt;10.1080/10508406.2011.591717&lt;/electronic-resource-num&gt;&lt;/record&gt;&lt;/Cite&gt;&lt;/EndNote&gt;</w:instrText>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13</w:t>
      </w:r>
      <w:r w:rsidR="00204883" w:rsidRPr="0095738E">
        <w:rPr>
          <w:rFonts w:asciiTheme="minorHAnsi" w:hAnsiTheme="minorHAnsi" w:cs="Times New Roman"/>
        </w:rPr>
        <w:fldChar w:fldCharType="end"/>
      </w:r>
      <w:r w:rsidR="00204883" w:rsidRPr="0095738E">
        <w:rPr>
          <w:rFonts w:asciiTheme="minorHAnsi" w:hAnsiTheme="minorHAnsi" w:cs="Times New Roman"/>
        </w:rPr>
        <w:t xml:space="preserve">, </w:t>
      </w:r>
      <w:r w:rsidR="002244E3" w:rsidRPr="0095738E">
        <w:rPr>
          <w:rFonts w:asciiTheme="minorHAnsi" w:hAnsiTheme="minorHAnsi" w:cs="Times New Roman"/>
        </w:rPr>
        <w:t xml:space="preserve">consist of explaining the canonical concept while giving feedback about the affordances and limitations of solutions generated by students, which </w:t>
      </w:r>
      <w:r w:rsidR="00204883" w:rsidRPr="0095738E">
        <w:rPr>
          <w:rFonts w:asciiTheme="minorHAnsi" w:hAnsiTheme="minorHAnsi" w:cs="Times New Roman"/>
        </w:rPr>
        <w:t xml:space="preserve">can also help students focus on relevant features and evaluate </w:t>
      </w:r>
      <w:r w:rsidR="00524BC3" w:rsidRPr="0095738E">
        <w:rPr>
          <w:rFonts w:asciiTheme="minorHAnsi" w:hAnsiTheme="minorHAnsi" w:cs="Times New Roman"/>
        </w:rPr>
        <w:t xml:space="preserve">the gaps in </w:t>
      </w:r>
      <w:r w:rsidR="00204883" w:rsidRPr="0095738E">
        <w:rPr>
          <w:rFonts w:asciiTheme="minorHAnsi" w:hAnsiTheme="minorHAnsi" w:cs="Times New Roman"/>
        </w:rPr>
        <w:t>their</w:t>
      </w:r>
      <w:r w:rsidR="00524BC3" w:rsidRPr="0095738E">
        <w:rPr>
          <w:rFonts w:asciiTheme="minorHAnsi" w:hAnsiTheme="minorHAnsi" w:cs="Times New Roman"/>
        </w:rPr>
        <w:t xml:space="preserve"> own</w:t>
      </w:r>
      <w:r w:rsidR="00204883" w:rsidRPr="0095738E">
        <w:rPr>
          <w:rFonts w:asciiTheme="minorHAnsi" w:hAnsiTheme="minorHAnsi" w:cs="Times New Roman"/>
        </w:rPr>
        <w:t xml:space="preserve"> knowledge</w:t>
      </w:r>
      <w:r w:rsidR="00204883" w:rsidRPr="0095738E">
        <w:rPr>
          <w:rFonts w:asciiTheme="minorHAnsi" w:hAnsiTheme="minorHAnsi" w:cs="Times New Roman"/>
        </w:rPr>
        <w:fldChar w:fldCharType="begin"/>
      </w:r>
      <w:r w:rsidR="00204883" w:rsidRPr="0095738E">
        <w:rPr>
          <w:rFonts w:asciiTheme="minorHAnsi" w:hAnsiTheme="minorHAnsi" w:cs="Times New Roman"/>
        </w:rPr>
        <w:instrText xml:space="preserve"> ADDIN EN.CITE &lt;EndNote&gt;&lt;Cite&gt;&lt;Author&gt;Loibl&lt;/Author&gt;&lt;Year&gt;2017&lt;/Year&gt;&lt;RecNum&gt;652&lt;/RecNum&gt;&lt;DisplayText&gt;&lt;style face="superscript"&gt;20&lt;/style&gt;&lt;/DisplayText&gt;&lt;record&gt;&lt;rec-number&gt;652&lt;/rec-number&gt;&lt;foreign-keys&gt;&lt;key app="EN" db-id="0t9rww5zgwsfv5e2fa8vvp5rx2zzer0t0tpt" timestamp="1520257807"&gt;652&lt;/key&gt;&lt;/foreign-keys&gt;&lt;ref-type name="Journal Article"&gt;17&lt;/ref-type&gt;&lt;contributors&gt;&lt;authors&gt;&lt;author&gt;Loibl, Katharina&lt;/author&gt;&lt;author&gt;Roll, Ido&lt;/author&gt;&lt;author&gt;Rummel, Nikol&lt;/author&gt;&lt;/authors&gt;&lt;/contributors&gt;&lt;titles&gt;&lt;title&gt;Towards a Theory of When and How Problem Solving Followed by Instruction Supports Learning&lt;/title&gt;&lt;secondary-title&gt;Educational Psychology Review&lt;/secondary-title&gt;&lt;/titles&gt;&lt;periodical&gt;&lt;full-title&gt;Educational psychology review&lt;/full-title&gt;&lt;/periodical&gt;&lt;pages&gt;693-715&lt;/pages&gt;&lt;volume&gt;29&lt;/volume&gt;&lt;number&gt;4&lt;/number&gt;&lt;dates&gt;&lt;year&gt;2017&lt;/year&gt;&lt;pub-dates&gt;&lt;date&gt;December 01&lt;/date&gt;&lt;/pub-dates&gt;&lt;/dates&gt;&lt;isbn&gt;1573-336X&lt;/isbn&gt;&lt;label&gt;Loibl2017&lt;/label&gt;&lt;work-type&gt;journal article&lt;/work-type&gt;&lt;urls&gt;&lt;related-urls&gt;&lt;url&gt;https://doi.org/10.1007/s10648-016-9379-x&lt;/url&gt;&lt;/related-urls&gt;&lt;/urls&gt;&lt;electronic-resource-num&gt;10.1007/s10648-016-9379-x&lt;/electronic-resource-num&gt;&lt;/record&gt;&lt;/Cite&gt;&lt;/EndNote&gt;</w:instrText>
      </w:r>
      <w:r w:rsidR="00204883" w:rsidRPr="0095738E">
        <w:rPr>
          <w:rFonts w:asciiTheme="minorHAnsi" w:hAnsiTheme="minorHAnsi" w:cs="Times New Roman"/>
        </w:rPr>
        <w:fldChar w:fldCharType="separate"/>
      </w:r>
      <w:r w:rsidR="00204883" w:rsidRPr="0095738E">
        <w:rPr>
          <w:rFonts w:asciiTheme="minorHAnsi" w:hAnsiTheme="minorHAnsi" w:cs="Times New Roman"/>
          <w:noProof/>
          <w:vertAlign w:val="superscript"/>
        </w:rPr>
        <w:t>20</w:t>
      </w:r>
      <w:r w:rsidR="00204883" w:rsidRPr="0095738E">
        <w:rPr>
          <w:rFonts w:asciiTheme="minorHAnsi" w:hAnsiTheme="minorHAnsi" w:cs="Times New Roman"/>
        </w:rPr>
        <w:fldChar w:fldCharType="end"/>
      </w:r>
      <w:r w:rsidR="00204883" w:rsidRPr="0095738E">
        <w:rPr>
          <w:rFonts w:asciiTheme="minorHAnsi" w:hAnsiTheme="minorHAnsi" w:cs="Times New Roman"/>
        </w:rPr>
        <w:t xml:space="preserve">, but </w:t>
      </w:r>
      <w:r w:rsidR="002244E3" w:rsidRPr="0095738E">
        <w:rPr>
          <w:rFonts w:asciiTheme="minorHAnsi" w:hAnsiTheme="minorHAnsi" w:cs="Times New Roman"/>
        </w:rPr>
        <w:t xml:space="preserve">after the initial problem-solving phase is completed </w:t>
      </w:r>
      <w:r w:rsidR="00204883" w:rsidRPr="0095738E">
        <w:rPr>
          <w:rFonts w:asciiTheme="minorHAnsi" w:hAnsiTheme="minorHAnsi" w:cs="Times New Roman"/>
        </w:rPr>
        <w:t xml:space="preserve">(see </w:t>
      </w:r>
      <w:r w:rsidR="00204883" w:rsidRPr="0095738E">
        <w:rPr>
          <w:rFonts w:asciiTheme="minorHAnsi" w:hAnsiTheme="minorHAnsi" w:cs="Times New Roman"/>
          <w:b/>
          <w:bCs/>
        </w:rPr>
        <w:t>Figure 3</w:t>
      </w:r>
      <w:r w:rsidR="00204883" w:rsidRPr="0095738E">
        <w:rPr>
          <w:rFonts w:asciiTheme="minorHAnsi" w:hAnsiTheme="minorHAnsi" w:cs="Times New Roman"/>
        </w:rPr>
        <w:t xml:space="preserve"> for an example of the scaffolding from students</w:t>
      </w:r>
      <w:r w:rsidR="000016C8" w:rsidRPr="0095738E">
        <w:rPr>
          <w:rFonts w:asciiTheme="minorHAnsi" w:hAnsiTheme="minorHAnsi" w:cstheme="minorHAnsi"/>
          <w:bCs/>
        </w:rPr>
        <w:t>’</w:t>
      </w:r>
      <w:r w:rsidR="00204883" w:rsidRPr="0095738E">
        <w:rPr>
          <w:rFonts w:asciiTheme="minorHAnsi" w:hAnsiTheme="minorHAnsi" w:cs="Times New Roman"/>
        </w:rPr>
        <w:t xml:space="preserve"> typical solutions).</w:t>
      </w:r>
    </w:p>
    <w:p w14:paraId="6C87DD38" w14:textId="77777777" w:rsidR="00204883" w:rsidRPr="0095738E" w:rsidRDefault="00204883" w:rsidP="0095738E">
      <w:pPr>
        <w:contextualSpacing/>
        <w:rPr>
          <w:rFonts w:asciiTheme="minorHAnsi" w:hAnsiTheme="minorHAnsi"/>
          <w:lang w:val="en"/>
        </w:rPr>
      </w:pPr>
    </w:p>
    <w:p w14:paraId="15E89305" w14:textId="0FF8CF61" w:rsidR="00204883" w:rsidRPr="0095738E" w:rsidRDefault="0004530A" w:rsidP="0095738E">
      <w:pPr>
        <w:contextualSpacing/>
        <w:rPr>
          <w:rFonts w:asciiTheme="minorHAnsi" w:hAnsiTheme="minorHAnsi"/>
          <w:color w:val="212121"/>
          <w:shd w:val="clear" w:color="auto" w:fill="FFFFFF"/>
        </w:rPr>
      </w:pPr>
      <w:r w:rsidRPr="0095738E">
        <w:rPr>
          <w:rFonts w:asciiTheme="minorHAnsi" w:hAnsiTheme="minorHAnsi"/>
          <w:lang w:val="en"/>
        </w:rPr>
        <w:t>Given</w:t>
      </w:r>
      <w:r w:rsidR="00204883" w:rsidRPr="0095738E">
        <w:rPr>
          <w:rFonts w:asciiTheme="minorHAnsi" w:hAnsiTheme="minorHAnsi"/>
          <w:lang w:val="en"/>
        </w:rPr>
        <w:t xml:space="preserve"> the support in the literature </w:t>
      </w:r>
      <w:r w:rsidR="00297B95" w:rsidRPr="0095738E">
        <w:rPr>
          <w:rFonts w:asciiTheme="minorHAnsi" w:hAnsiTheme="minorHAnsi"/>
          <w:lang w:val="en"/>
        </w:rPr>
        <w:t>for</w:t>
      </w:r>
      <w:r w:rsidR="00204883" w:rsidRPr="0095738E">
        <w:rPr>
          <w:rFonts w:asciiTheme="minorHAnsi" w:hAnsiTheme="minorHAnsi"/>
          <w:lang w:val="en"/>
        </w:rPr>
        <w:t xml:space="preserve"> these two strategies, contrasting cases and building instruction on students</w:t>
      </w:r>
      <w:r w:rsidR="001F6714" w:rsidRPr="0095738E">
        <w:rPr>
          <w:rFonts w:asciiTheme="minorHAnsi" w:hAnsiTheme="minorHAnsi" w:cs="Times New Roman"/>
        </w:rPr>
        <w:t>’</w:t>
      </w:r>
      <w:r w:rsidR="00204883" w:rsidRPr="0095738E">
        <w:rPr>
          <w:rFonts w:asciiTheme="minorHAnsi" w:hAnsiTheme="minorHAnsi"/>
          <w:lang w:val="en"/>
        </w:rPr>
        <w:t xml:space="preserve"> solutions, it is important</w:t>
      </w:r>
      <w:r w:rsidRPr="0095738E">
        <w:rPr>
          <w:rFonts w:asciiTheme="minorHAnsi" w:hAnsiTheme="minorHAnsi"/>
          <w:lang w:val="en"/>
        </w:rPr>
        <w:t xml:space="preserve"> consider them when</w:t>
      </w:r>
      <w:r w:rsidR="00204883" w:rsidRPr="0095738E">
        <w:rPr>
          <w:rFonts w:asciiTheme="minorHAnsi" w:hAnsiTheme="minorHAnsi"/>
          <w:lang w:val="en"/>
        </w:rPr>
        <w:t xml:space="preserve"> promot</w:t>
      </w:r>
      <w:r w:rsidRPr="0095738E">
        <w:rPr>
          <w:rFonts w:asciiTheme="minorHAnsi" w:hAnsiTheme="minorHAnsi"/>
          <w:lang w:val="en"/>
        </w:rPr>
        <w:t>ing</w:t>
      </w:r>
      <w:r w:rsidR="00204883" w:rsidRPr="0095738E">
        <w:rPr>
          <w:rFonts w:asciiTheme="minorHAnsi" w:hAnsiTheme="minorHAnsi"/>
          <w:lang w:val="en"/>
        </w:rPr>
        <w:t xml:space="preserve"> the inclusion of PS-I in real educational practice. This is the first goal of </w:t>
      </w:r>
      <w:r w:rsidR="00742A5B" w:rsidRPr="0095738E">
        <w:rPr>
          <w:rFonts w:asciiTheme="minorHAnsi" w:hAnsiTheme="minorHAnsi"/>
          <w:lang w:val="en"/>
        </w:rPr>
        <w:t>our</w:t>
      </w:r>
      <w:r w:rsidR="00204883" w:rsidRPr="0095738E">
        <w:rPr>
          <w:rFonts w:asciiTheme="minorHAnsi" w:hAnsiTheme="minorHAnsi"/>
          <w:lang w:val="en"/>
        </w:rPr>
        <w:t xml:space="preserve"> protocol. The protocol </w:t>
      </w:r>
      <w:r w:rsidR="00204883" w:rsidRPr="0095738E">
        <w:rPr>
          <w:rFonts w:asciiTheme="minorHAnsi" w:hAnsiTheme="minorHAnsi"/>
          <w:color w:val="212121"/>
          <w:shd w:val="clear" w:color="auto" w:fill="FFFFFF"/>
        </w:rPr>
        <w:t xml:space="preserve">provides materials </w:t>
      </w:r>
      <w:r w:rsidR="00742A5B" w:rsidRPr="0095738E">
        <w:rPr>
          <w:rFonts w:asciiTheme="minorHAnsi" w:hAnsiTheme="minorHAnsi"/>
          <w:color w:val="212121"/>
          <w:shd w:val="clear" w:color="auto" w:fill="FFFFFF"/>
        </w:rPr>
        <w:t>for</w:t>
      </w:r>
      <w:r w:rsidR="00204883" w:rsidRPr="0095738E">
        <w:rPr>
          <w:rFonts w:asciiTheme="minorHAnsi" w:hAnsiTheme="minorHAnsi"/>
          <w:color w:val="212121"/>
          <w:shd w:val="clear" w:color="auto" w:fill="FFFFFF"/>
        </w:rPr>
        <w:t xml:space="preserve"> a PS-I intervention that, </w:t>
      </w:r>
      <w:r w:rsidR="0082371B" w:rsidRPr="0095738E">
        <w:rPr>
          <w:rFonts w:asciiTheme="minorHAnsi" w:hAnsiTheme="minorHAnsi"/>
          <w:color w:val="212121"/>
          <w:shd w:val="clear" w:color="auto" w:fill="FFFFFF"/>
        </w:rPr>
        <w:t>while</w:t>
      </w:r>
      <w:r w:rsidR="00204883" w:rsidRPr="0095738E">
        <w:rPr>
          <w:rFonts w:asciiTheme="minorHAnsi" w:hAnsiTheme="minorHAnsi"/>
          <w:color w:val="212121"/>
          <w:shd w:val="clear" w:color="auto" w:fill="FFFFFF"/>
        </w:rPr>
        <w:t xml:space="preserve"> adaptable</w:t>
      </w:r>
      <w:r w:rsidR="00204883" w:rsidRPr="0095738E">
        <w:rPr>
          <w:rFonts w:asciiTheme="minorHAnsi" w:hAnsiTheme="minorHAnsi"/>
          <w:lang w:val="en"/>
        </w:rPr>
        <w:t xml:space="preserve">, </w:t>
      </w:r>
      <w:r w:rsidR="00204883" w:rsidRPr="0095738E">
        <w:rPr>
          <w:rFonts w:asciiTheme="minorHAnsi" w:hAnsiTheme="minorHAnsi"/>
          <w:color w:val="212121"/>
          <w:shd w:val="clear" w:color="auto" w:fill="FFFFFF"/>
        </w:rPr>
        <w:t xml:space="preserve">is contextualized </w:t>
      </w:r>
      <w:r w:rsidR="0082371B" w:rsidRPr="0095738E">
        <w:rPr>
          <w:rFonts w:asciiTheme="minorHAnsi" w:hAnsiTheme="minorHAnsi"/>
          <w:color w:val="212121"/>
          <w:shd w:val="clear" w:color="auto" w:fill="FFFFFF"/>
        </w:rPr>
        <w:t>for</w:t>
      </w:r>
      <w:r w:rsidR="00204883" w:rsidRPr="0095738E">
        <w:rPr>
          <w:rFonts w:asciiTheme="minorHAnsi" w:hAnsiTheme="minorHAnsi"/>
          <w:color w:val="212121"/>
          <w:shd w:val="clear" w:color="auto" w:fill="FFFFFF"/>
        </w:rPr>
        <w:t xml:space="preserve"> a lesson </w:t>
      </w:r>
      <w:r w:rsidR="0082371B" w:rsidRPr="0095738E">
        <w:rPr>
          <w:rFonts w:asciiTheme="minorHAnsi" w:hAnsiTheme="minorHAnsi"/>
          <w:color w:val="212121"/>
          <w:shd w:val="clear" w:color="auto" w:fill="FFFFFF"/>
        </w:rPr>
        <w:t>on</w:t>
      </w:r>
      <w:r w:rsidR="00204883" w:rsidRPr="0095738E">
        <w:rPr>
          <w:rFonts w:asciiTheme="minorHAnsi" w:hAnsiTheme="minorHAnsi"/>
          <w:color w:val="212121"/>
          <w:shd w:val="clear" w:color="auto" w:fill="FFFFFF"/>
        </w:rPr>
        <w:t xml:space="preserve"> statistical variability, </w:t>
      </w:r>
      <w:r w:rsidR="00592CD3" w:rsidRPr="0095738E">
        <w:rPr>
          <w:rFonts w:asciiTheme="minorHAnsi" w:hAnsiTheme="minorHAnsi"/>
          <w:color w:val="212121"/>
          <w:shd w:val="clear" w:color="auto" w:fill="FFFFFF"/>
        </w:rPr>
        <w:t>a very</w:t>
      </w:r>
      <w:r w:rsidR="00204883" w:rsidRPr="0095738E">
        <w:rPr>
          <w:rFonts w:asciiTheme="minorHAnsi" w:hAnsiTheme="minorHAnsi"/>
          <w:color w:val="212121"/>
          <w:shd w:val="clear" w:color="auto" w:fill="FFFFFF"/>
        </w:rPr>
        <w:t xml:space="preserve"> common lesson </w:t>
      </w:r>
      <w:r w:rsidR="00ED1863" w:rsidRPr="0095738E">
        <w:rPr>
          <w:rFonts w:asciiTheme="minorHAnsi" w:hAnsiTheme="minorHAnsi"/>
          <w:color w:val="212121"/>
          <w:shd w:val="clear" w:color="auto" w:fill="FFFFFF"/>
        </w:rPr>
        <w:t>for</w:t>
      </w:r>
      <w:r w:rsidR="00204883" w:rsidRPr="0095738E">
        <w:rPr>
          <w:rFonts w:asciiTheme="minorHAnsi" w:hAnsiTheme="minorHAnsi"/>
          <w:color w:val="212121"/>
          <w:shd w:val="clear" w:color="auto" w:fill="FFFFFF"/>
        </w:rPr>
        <w:t xml:space="preserve"> universit</w:t>
      </w:r>
      <w:r w:rsidR="00ED1863" w:rsidRPr="0095738E">
        <w:rPr>
          <w:rFonts w:asciiTheme="minorHAnsi" w:hAnsiTheme="minorHAnsi"/>
          <w:color w:val="212121"/>
          <w:shd w:val="clear" w:color="auto" w:fill="FFFFFF"/>
        </w:rPr>
        <w:t>y</w:t>
      </w:r>
      <w:r w:rsidR="00204883" w:rsidRPr="0095738E">
        <w:rPr>
          <w:rFonts w:asciiTheme="minorHAnsi" w:hAnsiTheme="minorHAnsi"/>
          <w:color w:val="212121"/>
          <w:shd w:val="clear" w:color="auto" w:fill="FFFFFF"/>
        </w:rPr>
        <w:t xml:space="preserve"> and high school students, </w:t>
      </w:r>
      <w:r w:rsidR="00592CD3" w:rsidRPr="0095738E">
        <w:rPr>
          <w:rFonts w:asciiTheme="minorHAnsi" w:hAnsiTheme="minorHAnsi"/>
          <w:color w:val="212121"/>
          <w:shd w:val="clear" w:color="auto" w:fill="FFFFFF"/>
        </w:rPr>
        <w:t>who</w:t>
      </w:r>
      <w:r w:rsidR="00204883" w:rsidRPr="0095738E">
        <w:rPr>
          <w:rFonts w:asciiTheme="minorHAnsi" w:hAnsiTheme="minorHAnsi"/>
          <w:color w:val="212121"/>
          <w:shd w:val="clear" w:color="auto" w:fill="FFFFFF"/>
        </w:rPr>
        <w:t xml:space="preserve"> are </w:t>
      </w:r>
      <w:r w:rsidR="00592CD3" w:rsidRPr="0095738E">
        <w:rPr>
          <w:rFonts w:asciiTheme="minorHAnsi" w:hAnsiTheme="minorHAnsi"/>
          <w:color w:val="212121"/>
          <w:shd w:val="clear" w:color="auto" w:fill="FFFFFF"/>
        </w:rPr>
        <w:t xml:space="preserve">generally </w:t>
      </w:r>
      <w:r w:rsidR="00204883" w:rsidRPr="0095738E">
        <w:rPr>
          <w:rFonts w:asciiTheme="minorHAnsi" w:hAnsiTheme="minorHAnsi"/>
          <w:color w:val="212121"/>
          <w:shd w:val="clear" w:color="auto" w:fill="FFFFFF"/>
        </w:rPr>
        <w:t xml:space="preserve">the </w:t>
      </w:r>
      <w:r w:rsidR="00592CD3" w:rsidRPr="0095738E">
        <w:rPr>
          <w:rFonts w:asciiTheme="minorHAnsi" w:hAnsiTheme="minorHAnsi"/>
          <w:color w:val="212121"/>
          <w:shd w:val="clear" w:color="auto" w:fill="FFFFFF"/>
        </w:rPr>
        <w:t xml:space="preserve">target </w:t>
      </w:r>
      <w:r w:rsidR="00204883" w:rsidRPr="0095738E">
        <w:rPr>
          <w:rFonts w:asciiTheme="minorHAnsi" w:hAnsiTheme="minorHAnsi"/>
          <w:color w:val="212121"/>
          <w:shd w:val="clear" w:color="auto" w:fill="FFFFFF"/>
        </w:rPr>
        <w:t xml:space="preserve">populations </w:t>
      </w:r>
      <w:r w:rsidR="00592CD3" w:rsidRPr="0095738E">
        <w:rPr>
          <w:rFonts w:asciiTheme="minorHAnsi" w:hAnsiTheme="minorHAnsi"/>
          <w:color w:val="212121"/>
          <w:shd w:val="clear" w:color="auto" w:fill="FFFFFF"/>
        </w:rPr>
        <w:t>in the literature on</w:t>
      </w:r>
      <w:r w:rsidR="00204883" w:rsidRPr="0095738E">
        <w:rPr>
          <w:rFonts w:asciiTheme="minorHAnsi" w:hAnsiTheme="minorHAnsi"/>
          <w:color w:val="212121"/>
          <w:shd w:val="clear" w:color="auto" w:fill="FFFFFF"/>
        </w:rPr>
        <w:t xml:space="preserve"> PS-I</w:t>
      </w:r>
      <w:r w:rsidR="00204883" w:rsidRPr="0095738E">
        <w:rPr>
          <w:rFonts w:asciiTheme="minorHAnsi" w:hAnsiTheme="minorHAnsi"/>
          <w:color w:val="212121"/>
          <w:shd w:val="clear" w:color="auto" w:fill="FFFFFF"/>
        </w:rPr>
        <w:fldChar w:fldCharType="begin"/>
      </w:r>
      <w:r w:rsidR="00523499" w:rsidRPr="0095738E">
        <w:rPr>
          <w:rFonts w:asciiTheme="minorHAnsi" w:hAnsiTheme="minorHAnsi"/>
          <w:color w:val="212121"/>
          <w:shd w:val="clear" w:color="auto" w:fill="FFFFFF"/>
        </w:rPr>
        <w:instrText xml:space="preserve"> ADDIN EN.CITE &lt;EndNote&gt;&lt;Cite&gt;&lt;Author&gt;Mazziotti&lt;/Author&gt;&lt;Year&gt;2019&lt;/Year&gt;&lt;RecNum&gt;1162&lt;/RecNum&gt;&lt;DisplayText&gt;&lt;style face="superscript"&gt;29&lt;/style&gt;&lt;/DisplayText&gt;&lt;record&gt;&lt;rec-number&gt;1162&lt;/rec-number&gt;&lt;foreign-keys&gt;&lt;key app="EN" db-id="0t9rww5zgwsfv5e2fa8vvp5rx2zzer0t0tpt" timestamp="1603468032"&gt;1162&lt;/key&gt;&lt;/foreign-keys&gt;&lt;ref-type name="Journal Article"&gt;17&lt;/ref-type&gt;&lt;contributors&gt;&lt;authors&gt;&lt;author&gt;Mazziotti, Claudia&lt;/author&gt;&lt;author&gt;Rummel, Nikol&lt;/author&gt;&lt;author&gt;Deiglmayr, Anne&lt;/author&gt;&lt;author&gt;Loibl, Katharina&lt;/author&gt;&lt;/authors&gt;&lt;/contributors&gt;&lt;titles&gt;&lt;title&gt;Probing boundary conditions of Productive Failure and analyzing the role of young students&amp;apos; collaboration&lt;/title&gt;&lt;secondary-title&gt;NPJ science of learning&lt;/secondary-title&gt;&lt;/titles&gt;&lt;periodical&gt;&lt;full-title&gt;NPJ science of learning&lt;/full-title&gt;&lt;/periodical&gt;&lt;pages&gt;2-2&lt;/pages&gt;&lt;volume&gt;4&lt;/volume&gt;&lt;dates&gt;&lt;year&gt;2019&lt;/year&gt;&lt;pub-dates&gt;&lt;date&gt;2019&lt;/date&gt;&lt;/pub-dates&gt;&lt;/dates&gt;&lt;isbn&gt;2056-7936&lt;/isbn&gt;&lt;accession-num&gt;MEDLINE:30937180&lt;/accession-num&gt;&lt;urls&gt;&lt;related-urls&gt;&lt;url&gt;&amp;lt;Go to ISI&amp;gt;://MEDLINE:30937180&lt;/url&gt;&lt;/related-urls&gt;&lt;/urls&gt;&lt;electronic-resource-num&gt;10.1038/s41539-019-0041-5&lt;/electronic-resource-num&gt;&lt;/record&gt;&lt;/Cite&gt;&lt;/EndNote&gt;</w:instrText>
      </w:r>
      <w:r w:rsidR="00204883" w:rsidRPr="0095738E">
        <w:rPr>
          <w:rFonts w:asciiTheme="minorHAnsi" w:hAnsiTheme="minorHAnsi"/>
          <w:color w:val="212121"/>
          <w:shd w:val="clear" w:color="auto" w:fill="FFFFFF"/>
        </w:rPr>
        <w:fldChar w:fldCharType="separate"/>
      </w:r>
      <w:r w:rsidR="00523499" w:rsidRPr="0095738E">
        <w:rPr>
          <w:rFonts w:asciiTheme="minorHAnsi" w:hAnsiTheme="minorHAnsi"/>
          <w:noProof/>
          <w:color w:val="212121"/>
          <w:shd w:val="clear" w:color="auto" w:fill="FFFFFF"/>
          <w:vertAlign w:val="superscript"/>
        </w:rPr>
        <w:t>29</w:t>
      </w:r>
      <w:r w:rsidR="00204883" w:rsidRPr="0095738E">
        <w:rPr>
          <w:rFonts w:asciiTheme="minorHAnsi" w:hAnsiTheme="minorHAnsi"/>
          <w:color w:val="212121"/>
          <w:shd w:val="clear" w:color="auto" w:fill="FFFFFF"/>
        </w:rPr>
        <w:fldChar w:fldCharType="end"/>
      </w:r>
      <w:r w:rsidR="00204883" w:rsidRPr="0095738E">
        <w:rPr>
          <w:rFonts w:asciiTheme="minorHAnsi" w:hAnsiTheme="minorHAnsi"/>
          <w:color w:val="212121"/>
          <w:shd w:val="clear" w:color="auto" w:fill="FFFFFF"/>
        </w:rPr>
        <w:t xml:space="preserve">. The initial problem-solving phase consists of inventing variability measures </w:t>
      </w:r>
      <w:r w:rsidR="00592CD3" w:rsidRPr="0095738E">
        <w:rPr>
          <w:rFonts w:asciiTheme="minorHAnsi" w:hAnsiTheme="minorHAnsi"/>
          <w:color w:val="212121"/>
          <w:shd w:val="clear" w:color="auto" w:fill="FFFFFF"/>
        </w:rPr>
        <w:t>for</w:t>
      </w:r>
      <w:r w:rsidR="00204883" w:rsidRPr="0095738E">
        <w:rPr>
          <w:rFonts w:asciiTheme="minorHAnsi" w:hAnsiTheme="minorHAnsi"/>
          <w:color w:val="212121"/>
          <w:shd w:val="clear" w:color="auto" w:fill="FFFFFF"/>
        </w:rPr>
        <w:t xml:space="preserve"> income distributions in countries, which is a </w:t>
      </w:r>
      <w:r w:rsidR="009E75F6" w:rsidRPr="0095738E">
        <w:rPr>
          <w:rFonts w:asciiTheme="minorHAnsi" w:hAnsiTheme="minorHAnsi"/>
          <w:color w:val="212121"/>
          <w:shd w:val="clear" w:color="auto" w:fill="FFFFFF"/>
        </w:rPr>
        <w:t>controversial</w:t>
      </w:r>
      <w:r w:rsidR="00204883" w:rsidRPr="0095738E">
        <w:rPr>
          <w:rFonts w:asciiTheme="minorHAnsi" w:hAnsiTheme="minorHAnsi"/>
          <w:color w:val="212121"/>
          <w:shd w:val="clear" w:color="auto" w:fill="FFFFFF"/>
        </w:rPr>
        <w:t xml:space="preserve"> topic</w:t>
      </w:r>
      <w:r w:rsidR="00204883" w:rsidRPr="0095738E">
        <w:rPr>
          <w:rFonts w:asciiTheme="minorHAnsi" w:hAnsiTheme="minorHAnsi"/>
          <w:color w:val="212121"/>
          <w:shd w:val="clear" w:color="auto" w:fill="FFFFFF"/>
        </w:rPr>
        <w:fldChar w:fldCharType="begin"/>
      </w:r>
      <w:r w:rsidR="00523499" w:rsidRPr="0095738E">
        <w:rPr>
          <w:rFonts w:asciiTheme="minorHAnsi" w:hAnsiTheme="minorHAnsi"/>
          <w:color w:val="212121"/>
          <w:shd w:val="clear" w:color="auto" w:fill="FFFFFF"/>
        </w:rPr>
        <w:instrText xml:space="preserve"> ADDIN EN.CITE &lt;EndNote&gt;&lt;Cite&gt;&lt;Author&gt;Stiglitz&lt;/Author&gt;&lt;Year&gt;2020&lt;/Year&gt;&lt;RecNum&gt;1224&lt;/RecNum&gt;&lt;DisplayText&gt;&lt;style face="superscript"&gt;30&lt;/style&gt;&lt;/DisplayText&gt;&lt;record&gt;&lt;rec-number&gt;1224&lt;/rec-number&gt;&lt;foreign-keys&gt;&lt;key app="EN" db-id="0t9rww5zgwsfv5e2fa8vvp5rx2zzer0t0tpt" timestamp="1617362503"&gt;1224&lt;/key&gt;&lt;/foreign-keys&gt;&lt;ref-type name="Journal Article"&gt;17&lt;/ref-type&gt;&lt;contributors&gt;&lt;authors&gt;&lt;author&gt;Stiglitz, Joseph E&lt;/author&gt;&lt;/authors&gt;&lt;/contributors&gt;&lt;titles&gt;&lt;title&gt;Las limitaciones del PIB&lt;/title&gt;&lt;secondary-title&gt;Investigacion y ciencia&lt;/secondary-title&gt;&lt;/titles&gt;&lt;periodical&gt;&lt;full-title&gt;Investigacion y ciencia&lt;/full-title&gt;&lt;/periodical&gt;&lt;pages&gt;26-33&lt;/pages&gt;&lt;volume&gt;October&lt;/volume&gt;&lt;number&gt;529&lt;/number&gt;&lt;section&gt;26&lt;/section&gt;&lt;dates&gt;&lt;year&gt;2020&lt;/year&gt;&lt;/dates&gt;&lt;isbn&gt;0210-136X&lt;/isbn&gt;&lt;urls&gt;&lt;/urls&gt;&lt;/record&gt;&lt;/Cite&gt;&lt;/EndNote&gt;</w:instrText>
      </w:r>
      <w:r w:rsidR="00204883" w:rsidRPr="0095738E">
        <w:rPr>
          <w:rFonts w:asciiTheme="minorHAnsi" w:hAnsiTheme="minorHAnsi"/>
          <w:color w:val="212121"/>
          <w:shd w:val="clear" w:color="auto" w:fill="FFFFFF"/>
        </w:rPr>
        <w:fldChar w:fldCharType="separate"/>
      </w:r>
      <w:r w:rsidR="00523499" w:rsidRPr="0095738E">
        <w:rPr>
          <w:rFonts w:asciiTheme="minorHAnsi" w:hAnsiTheme="minorHAnsi"/>
          <w:noProof/>
          <w:color w:val="212121"/>
          <w:shd w:val="clear" w:color="auto" w:fill="FFFFFF"/>
          <w:vertAlign w:val="superscript"/>
        </w:rPr>
        <w:t>30</w:t>
      </w:r>
      <w:r w:rsidR="00204883" w:rsidRPr="0095738E">
        <w:rPr>
          <w:rFonts w:asciiTheme="minorHAnsi" w:hAnsiTheme="minorHAnsi"/>
          <w:color w:val="212121"/>
          <w:shd w:val="clear" w:color="auto" w:fill="FFFFFF"/>
        </w:rPr>
        <w:fldChar w:fldCharType="end"/>
      </w:r>
      <w:r w:rsidR="00204883" w:rsidRPr="0095738E">
        <w:rPr>
          <w:rFonts w:asciiTheme="minorHAnsi" w:hAnsiTheme="minorHAnsi"/>
          <w:color w:val="212121"/>
          <w:shd w:val="clear" w:color="auto" w:fill="FFFFFF"/>
        </w:rPr>
        <w:t xml:space="preserve"> that </w:t>
      </w:r>
      <w:r w:rsidR="00592CD3" w:rsidRPr="0095738E">
        <w:rPr>
          <w:rFonts w:asciiTheme="minorHAnsi" w:hAnsiTheme="minorHAnsi"/>
          <w:color w:val="212121"/>
          <w:shd w:val="clear" w:color="auto" w:fill="FFFFFF"/>
        </w:rPr>
        <w:t>may</w:t>
      </w:r>
      <w:r w:rsidR="00204883" w:rsidRPr="0095738E">
        <w:rPr>
          <w:rFonts w:asciiTheme="minorHAnsi" w:hAnsiTheme="minorHAnsi"/>
          <w:color w:val="212121"/>
          <w:shd w:val="clear" w:color="auto" w:fill="FFFFFF"/>
        </w:rPr>
        <w:t xml:space="preserve"> be familiar to students in many learning areas. Then materials are provided for students to study solutions </w:t>
      </w:r>
      <w:r w:rsidR="004728E2" w:rsidRPr="0095738E">
        <w:rPr>
          <w:rFonts w:asciiTheme="minorHAnsi" w:hAnsiTheme="minorHAnsi"/>
          <w:color w:val="212121"/>
          <w:shd w:val="clear" w:color="auto" w:fill="FFFFFF"/>
        </w:rPr>
        <w:t>to</w:t>
      </w:r>
      <w:r w:rsidR="00204883" w:rsidRPr="0095738E">
        <w:rPr>
          <w:rFonts w:asciiTheme="minorHAnsi" w:hAnsiTheme="minorHAnsi"/>
          <w:color w:val="212121"/>
          <w:shd w:val="clear" w:color="auto" w:fill="FFFFFF"/>
        </w:rPr>
        <w:t xml:space="preserve"> this problem in a worked example, and </w:t>
      </w:r>
      <w:r w:rsidR="004728E2" w:rsidRPr="0095738E">
        <w:rPr>
          <w:rFonts w:asciiTheme="minorHAnsi" w:hAnsiTheme="minorHAnsi"/>
          <w:color w:val="212121"/>
          <w:shd w:val="clear" w:color="auto" w:fill="FFFFFF"/>
        </w:rPr>
        <w:t xml:space="preserve">for </w:t>
      </w:r>
      <w:r w:rsidR="00204883" w:rsidRPr="0095738E">
        <w:rPr>
          <w:rFonts w:asciiTheme="minorHAnsi" w:hAnsiTheme="minorHAnsi"/>
          <w:color w:val="212121"/>
          <w:shd w:val="clear" w:color="auto" w:fill="FFFFFF"/>
        </w:rPr>
        <w:t xml:space="preserve">a lecture that incorporates discussion of common solutions </w:t>
      </w:r>
      <w:r w:rsidR="004728E2" w:rsidRPr="0095738E">
        <w:rPr>
          <w:rFonts w:asciiTheme="minorHAnsi" w:hAnsiTheme="minorHAnsi"/>
          <w:color w:val="212121"/>
          <w:shd w:val="clear" w:color="auto" w:fill="FFFFFF"/>
        </w:rPr>
        <w:t>produced</w:t>
      </w:r>
      <w:r w:rsidR="00204883" w:rsidRPr="0095738E">
        <w:rPr>
          <w:rFonts w:asciiTheme="minorHAnsi" w:hAnsiTheme="minorHAnsi"/>
          <w:color w:val="212121"/>
          <w:shd w:val="clear" w:color="auto" w:fill="FFFFFF"/>
        </w:rPr>
        <w:t xml:space="preserve"> by students </w:t>
      </w:r>
      <w:r w:rsidR="00035582" w:rsidRPr="0095738E">
        <w:rPr>
          <w:rFonts w:asciiTheme="minorHAnsi" w:hAnsiTheme="minorHAnsi"/>
          <w:color w:val="212121"/>
          <w:shd w:val="clear" w:color="auto" w:fill="FFFFFF"/>
        </w:rPr>
        <w:t>along with</w:t>
      </w:r>
      <w:r w:rsidR="00204883" w:rsidRPr="0095738E">
        <w:rPr>
          <w:rFonts w:asciiTheme="minorHAnsi" w:hAnsiTheme="minorHAnsi"/>
          <w:color w:val="212121"/>
          <w:shd w:val="clear" w:color="auto" w:fill="FFFFFF"/>
        </w:rPr>
        <w:t xml:space="preserve"> embedded practice problems. </w:t>
      </w:r>
    </w:p>
    <w:p w14:paraId="7E59010A" w14:textId="77777777" w:rsidR="00204883" w:rsidRPr="0095738E" w:rsidRDefault="00204883" w:rsidP="0095738E">
      <w:pPr>
        <w:contextualSpacing/>
        <w:rPr>
          <w:rFonts w:asciiTheme="minorHAnsi" w:hAnsiTheme="minorHAnsi"/>
        </w:rPr>
      </w:pPr>
    </w:p>
    <w:p w14:paraId="650F1A7F" w14:textId="703B3D19" w:rsidR="00204883" w:rsidRPr="0095738E" w:rsidRDefault="00204883" w:rsidP="0095738E">
      <w:pPr>
        <w:contextualSpacing/>
        <w:rPr>
          <w:rFonts w:asciiTheme="minorHAnsi" w:hAnsiTheme="minorHAnsi"/>
          <w:lang w:val="en"/>
        </w:rPr>
      </w:pPr>
      <w:r w:rsidRPr="0095738E">
        <w:rPr>
          <w:rFonts w:asciiTheme="minorHAnsi" w:hAnsiTheme="minorHAnsi"/>
          <w:lang w:val="en"/>
        </w:rPr>
        <w:lastRenderedPageBreak/>
        <w:t xml:space="preserve">The second goal of </w:t>
      </w:r>
      <w:r w:rsidR="004728E2" w:rsidRPr="0095738E">
        <w:rPr>
          <w:rFonts w:asciiTheme="minorHAnsi" w:hAnsiTheme="minorHAnsi"/>
          <w:lang w:val="en"/>
        </w:rPr>
        <w:t>our</w:t>
      </w:r>
      <w:r w:rsidRPr="0095738E">
        <w:rPr>
          <w:rFonts w:asciiTheme="minorHAnsi" w:hAnsiTheme="minorHAnsi"/>
          <w:lang w:val="en"/>
        </w:rPr>
        <w:t xml:space="preserve"> protocol is to make the experimental evaluation of PS-I </w:t>
      </w:r>
      <w:r w:rsidR="004C70F0" w:rsidRPr="0095738E">
        <w:rPr>
          <w:rFonts w:asciiTheme="minorHAnsi" w:hAnsiTheme="minorHAnsi"/>
          <w:lang w:val="en"/>
        </w:rPr>
        <w:t xml:space="preserve">accessible to educators and researchers, </w:t>
      </w:r>
      <w:r w:rsidRPr="0095738E">
        <w:rPr>
          <w:rFonts w:asciiTheme="minorHAnsi" w:hAnsiTheme="minorHAnsi"/>
          <w:lang w:val="en"/>
        </w:rPr>
        <w:t>which can facilitate the actualization of the PS-I literature</w:t>
      </w:r>
      <w:r w:rsidR="001F6714" w:rsidRPr="0095738E">
        <w:rPr>
          <w:rFonts w:asciiTheme="minorHAnsi" w:hAnsiTheme="minorHAnsi"/>
          <w:lang w:val="en"/>
        </w:rPr>
        <w:t>,</w:t>
      </w:r>
      <w:r w:rsidRPr="0095738E">
        <w:rPr>
          <w:rFonts w:asciiTheme="minorHAnsi" w:hAnsiTheme="minorHAnsi"/>
          <w:lang w:val="en"/>
        </w:rPr>
        <w:t xml:space="preserve"> including</w:t>
      </w:r>
      <w:r w:rsidR="001F6714" w:rsidRPr="0095738E">
        <w:rPr>
          <w:rFonts w:asciiTheme="minorHAnsi" w:hAnsiTheme="minorHAnsi"/>
          <w:lang w:val="en"/>
        </w:rPr>
        <w:t xml:space="preserve"> this </w:t>
      </w:r>
      <w:r w:rsidRPr="0095738E">
        <w:rPr>
          <w:rFonts w:asciiTheme="minorHAnsi" w:hAnsiTheme="minorHAnsi"/>
          <w:lang w:val="en"/>
        </w:rPr>
        <w:t xml:space="preserve">protocol. The experimental evaluation described in the protocol can be applied in </w:t>
      </w:r>
      <w:r w:rsidR="00591241" w:rsidRPr="0095738E">
        <w:rPr>
          <w:rFonts w:asciiTheme="minorHAnsi" w:hAnsiTheme="minorHAnsi"/>
          <w:lang w:val="en"/>
        </w:rPr>
        <w:t>ordinary</w:t>
      </w:r>
      <w:r w:rsidRPr="0095738E">
        <w:rPr>
          <w:rFonts w:asciiTheme="minorHAnsi" w:hAnsiTheme="minorHAnsi"/>
          <w:lang w:val="en"/>
        </w:rPr>
        <w:t xml:space="preserve"> </w:t>
      </w:r>
      <w:r w:rsidR="00CC5599" w:rsidRPr="0095738E">
        <w:rPr>
          <w:rFonts w:asciiTheme="minorHAnsi" w:hAnsiTheme="minorHAnsi"/>
          <w:lang w:val="en"/>
        </w:rPr>
        <w:t>lessons</w:t>
      </w:r>
      <w:r w:rsidRPr="0095738E">
        <w:rPr>
          <w:rFonts w:asciiTheme="minorHAnsi" w:hAnsiTheme="minorHAnsi"/>
          <w:lang w:val="en"/>
        </w:rPr>
        <w:t xml:space="preserve">, since students in </w:t>
      </w:r>
      <w:r w:rsidR="00140713" w:rsidRPr="0095738E">
        <w:rPr>
          <w:rFonts w:asciiTheme="minorHAnsi" w:hAnsiTheme="minorHAnsi"/>
          <w:lang w:val="en"/>
        </w:rPr>
        <w:t>a single</w:t>
      </w:r>
      <w:r w:rsidRPr="0095738E">
        <w:rPr>
          <w:rFonts w:asciiTheme="minorHAnsi" w:hAnsiTheme="minorHAnsi"/>
          <w:lang w:val="en"/>
        </w:rPr>
        <w:t xml:space="preserve"> class can be assigned the materials </w:t>
      </w:r>
      <w:r w:rsidR="00140713" w:rsidRPr="0095738E">
        <w:rPr>
          <w:rFonts w:asciiTheme="minorHAnsi" w:hAnsiTheme="minorHAnsi"/>
          <w:lang w:val="en"/>
        </w:rPr>
        <w:t>for</w:t>
      </w:r>
      <w:r w:rsidRPr="0095738E">
        <w:rPr>
          <w:rFonts w:asciiTheme="minorHAnsi" w:hAnsiTheme="minorHAnsi"/>
          <w:lang w:val="en"/>
        </w:rPr>
        <w:t xml:space="preserve"> the PS-I condition or </w:t>
      </w:r>
      <w:r w:rsidR="00140713" w:rsidRPr="0095738E">
        <w:rPr>
          <w:rFonts w:asciiTheme="minorHAnsi" w:hAnsiTheme="minorHAnsi"/>
          <w:lang w:val="en"/>
        </w:rPr>
        <w:t>the</w:t>
      </w:r>
      <w:r w:rsidRPr="0095738E">
        <w:rPr>
          <w:rFonts w:asciiTheme="minorHAnsi" w:hAnsiTheme="minorHAnsi"/>
          <w:lang w:val="en"/>
        </w:rPr>
        <w:t xml:space="preserve"> materials </w:t>
      </w:r>
      <w:r w:rsidR="00140713" w:rsidRPr="0095738E">
        <w:rPr>
          <w:rFonts w:asciiTheme="minorHAnsi" w:hAnsiTheme="minorHAnsi"/>
          <w:lang w:val="en"/>
        </w:rPr>
        <w:t>for</w:t>
      </w:r>
      <w:r w:rsidRPr="0095738E">
        <w:rPr>
          <w:rFonts w:asciiTheme="minorHAnsi" w:hAnsiTheme="minorHAnsi"/>
          <w:lang w:val="en"/>
        </w:rPr>
        <w:t xml:space="preserve"> a direct instruction condition</w:t>
      </w:r>
      <w:r w:rsidR="00896499" w:rsidRPr="0095738E">
        <w:rPr>
          <w:rFonts w:asciiTheme="minorHAnsi" w:hAnsiTheme="minorHAnsi"/>
          <w:lang w:val="en"/>
        </w:rPr>
        <w:t xml:space="preserve"> at the same time</w:t>
      </w:r>
      <w:r w:rsidRPr="0095738E">
        <w:rPr>
          <w:rFonts w:asciiTheme="minorHAnsi" w:hAnsiTheme="minorHAnsi"/>
          <w:lang w:val="en"/>
        </w:rPr>
        <w:t xml:space="preserve"> (</w:t>
      </w:r>
      <w:r w:rsidRPr="0095738E">
        <w:rPr>
          <w:rFonts w:asciiTheme="minorHAnsi" w:hAnsiTheme="minorHAnsi"/>
          <w:b/>
          <w:bCs/>
          <w:lang w:val="en"/>
        </w:rPr>
        <w:t>Figure 4</w:t>
      </w:r>
      <w:r w:rsidRPr="0095738E">
        <w:rPr>
          <w:rFonts w:asciiTheme="minorHAnsi" w:hAnsiTheme="minorHAnsi"/>
          <w:lang w:val="en"/>
        </w:rPr>
        <w:t xml:space="preserve">). This direct instruction condition is also adaptable to research and education needs, but as originally described in the protocol students start </w:t>
      </w:r>
      <w:r w:rsidR="00140713" w:rsidRPr="0095738E">
        <w:rPr>
          <w:rFonts w:asciiTheme="minorHAnsi" w:hAnsiTheme="minorHAnsi"/>
          <w:lang w:val="en"/>
        </w:rPr>
        <w:t xml:space="preserve">by </w:t>
      </w:r>
      <w:r w:rsidR="00780464" w:rsidRPr="0095738E">
        <w:rPr>
          <w:rFonts w:asciiTheme="minorHAnsi" w:hAnsiTheme="minorHAnsi"/>
          <w:lang w:val="en"/>
        </w:rPr>
        <w:t>getting</w:t>
      </w:r>
      <w:r w:rsidRPr="0095738E">
        <w:rPr>
          <w:rFonts w:asciiTheme="minorHAnsi" w:hAnsiTheme="minorHAnsi"/>
          <w:lang w:val="en"/>
        </w:rPr>
        <w:t xml:space="preserve"> the initial explanations about the target concept with the worked example, and then consolidate this knowledge with a practice problem (only presented in this condition to compensate for the time</w:t>
      </w:r>
      <w:r w:rsidR="00CC34C4" w:rsidRPr="0095738E">
        <w:rPr>
          <w:rFonts w:asciiTheme="minorHAnsi" w:hAnsiTheme="minorHAnsi"/>
          <w:lang w:val="en"/>
        </w:rPr>
        <w:t xml:space="preserve"> </w:t>
      </w:r>
      <w:r w:rsidRPr="0095738E">
        <w:rPr>
          <w:rFonts w:asciiTheme="minorHAnsi" w:hAnsiTheme="minorHAnsi"/>
          <w:lang w:val="en"/>
        </w:rPr>
        <w:t>PS-I students</w:t>
      </w:r>
      <w:r w:rsidR="00140713" w:rsidRPr="0095738E">
        <w:rPr>
          <w:rFonts w:asciiTheme="minorHAnsi" w:hAnsiTheme="minorHAnsi"/>
          <w:lang w:val="en"/>
        </w:rPr>
        <w:t xml:space="preserve"> spend</w:t>
      </w:r>
      <w:r w:rsidRPr="0095738E">
        <w:rPr>
          <w:rFonts w:asciiTheme="minorHAnsi" w:hAnsiTheme="minorHAnsi"/>
          <w:lang w:val="en"/>
        </w:rPr>
        <w:t xml:space="preserve"> </w:t>
      </w:r>
      <w:r w:rsidR="00140713" w:rsidRPr="0095738E">
        <w:rPr>
          <w:rFonts w:asciiTheme="minorHAnsi" w:hAnsiTheme="minorHAnsi"/>
          <w:lang w:val="en"/>
        </w:rPr>
        <w:t>on</w:t>
      </w:r>
      <w:r w:rsidRPr="0095738E">
        <w:rPr>
          <w:rFonts w:asciiTheme="minorHAnsi" w:hAnsiTheme="minorHAnsi"/>
          <w:lang w:val="en"/>
        </w:rPr>
        <w:t xml:space="preserve"> the initial problem), and with the lecture</w:t>
      </w:r>
      <w:r w:rsidRPr="0095738E">
        <w:rPr>
          <w:rFonts w:asciiTheme="minorHAnsi" w:hAnsiTheme="minorHAnsi"/>
          <w:lang w:val="en"/>
        </w:rPr>
        <w:fldChar w:fldCharType="begin"/>
      </w:r>
      <w:r w:rsidRPr="0095738E">
        <w:rPr>
          <w:rFonts w:asciiTheme="minorHAnsi" w:hAnsiTheme="minorHAnsi"/>
          <w:lang w:val="en"/>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Pr="0095738E">
        <w:rPr>
          <w:rFonts w:asciiTheme="minorHAnsi" w:hAnsiTheme="minorHAnsi"/>
          <w:lang w:val="en"/>
        </w:rPr>
        <w:fldChar w:fldCharType="separate"/>
      </w:r>
      <w:r w:rsidRPr="0095738E">
        <w:rPr>
          <w:rFonts w:asciiTheme="minorHAnsi" w:hAnsiTheme="minorHAnsi"/>
          <w:noProof/>
          <w:vertAlign w:val="superscript"/>
          <w:lang w:val="en"/>
        </w:rPr>
        <w:t>23</w:t>
      </w:r>
      <w:r w:rsidRPr="0095738E">
        <w:rPr>
          <w:rFonts w:asciiTheme="minorHAnsi" w:hAnsiTheme="minorHAnsi"/>
          <w:lang w:val="en"/>
        </w:rPr>
        <w:fldChar w:fldCharType="end"/>
      </w:r>
      <w:r w:rsidRPr="0095738E">
        <w:rPr>
          <w:rFonts w:asciiTheme="minorHAnsi" w:hAnsiTheme="minorHAnsi"/>
          <w:lang w:val="en"/>
        </w:rPr>
        <w:t xml:space="preserve">. Potential adaptations include starting </w:t>
      </w:r>
      <w:r w:rsidR="00780464" w:rsidRPr="0095738E">
        <w:rPr>
          <w:rFonts w:asciiTheme="minorHAnsi" w:hAnsiTheme="minorHAnsi"/>
          <w:lang w:val="en"/>
        </w:rPr>
        <w:t>with</w:t>
      </w:r>
      <w:r w:rsidRPr="0095738E">
        <w:rPr>
          <w:rFonts w:asciiTheme="minorHAnsi" w:hAnsiTheme="minorHAnsi"/>
          <w:lang w:val="en"/>
        </w:rPr>
        <w:t xml:space="preserve"> the lecture and then having students to do the problem-solving activity, which is a typical control condition </w:t>
      </w:r>
      <w:r w:rsidR="00780464" w:rsidRPr="0095738E">
        <w:rPr>
          <w:rFonts w:asciiTheme="minorHAnsi" w:hAnsiTheme="minorHAnsi"/>
          <w:lang w:val="en"/>
        </w:rPr>
        <w:t>for</w:t>
      </w:r>
      <w:r w:rsidRPr="0095738E">
        <w:rPr>
          <w:rFonts w:asciiTheme="minorHAnsi" w:hAnsiTheme="minorHAnsi"/>
          <w:lang w:val="en"/>
        </w:rPr>
        <w:t xml:space="preserve"> compar</w:t>
      </w:r>
      <w:r w:rsidR="00780464" w:rsidRPr="0095738E">
        <w:rPr>
          <w:rFonts w:asciiTheme="minorHAnsi" w:hAnsiTheme="minorHAnsi"/>
          <w:lang w:val="en"/>
        </w:rPr>
        <w:t>ing</w:t>
      </w:r>
      <w:r w:rsidRPr="0095738E">
        <w:rPr>
          <w:rFonts w:asciiTheme="minorHAnsi" w:hAnsiTheme="minorHAnsi"/>
          <w:lang w:val="en"/>
        </w:rPr>
        <w:t xml:space="preserve"> PS-I that</w:t>
      </w:r>
      <w:r w:rsidR="00780464" w:rsidRPr="0095738E">
        <w:rPr>
          <w:rFonts w:asciiTheme="minorHAnsi" w:hAnsiTheme="minorHAnsi"/>
          <w:lang w:val="en"/>
        </w:rPr>
        <w:t xml:space="preserve"> has</w:t>
      </w:r>
      <w:r w:rsidRPr="0095738E">
        <w:rPr>
          <w:rFonts w:asciiTheme="minorHAnsi" w:hAnsiTheme="minorHAnsi"/>
          <w:lang w:val="en"/>
        </w:rPr>
        <w:t xml:space="preserve"> often led to </w:t>
      </w:r>
      <w:r w:rsidR="00845746" w:rsidRPr="0095738E">
        <w:rPr>
          <w:rFonts w:asciiTheme="minorHAnsi" w:hAnsiTheme="minorHAnsi"/>
          <w:lang w:val="en"/>
        </w:rPr>
        <w:t>better</w:t>
      </w:r>
      <w:r w:rsidRPr="0095738E">
        <w:rPr>
          <w:rFonts w:asciiTheme="minorHAnsi" w:hAnsiTheme="minorHAnsi"/>
          <w:lang w:val="en"/>
        </w:rPr>
        <w:t xml:space="preserve"> learning for the PS-I condition</w:t>
      </w:r>
      <w:r w:rsidRPr="0095738E">
        <w:rPr>
          <w:rFonts w:asciiTheme="minorHAnsi" w:hAnsiTheme="minorHAnsi"/>
          <w:lang w:val="en"/>
        </w:rPr>
        <w:fldChar w:fldCharType="begin">
          <w:fldData xml:space="preserve">PEVuZE5vdGU+PENpdGU+PEF1dGhvcj5LYXB1cjwvQXV0aG9yPjxZZWFyPjIwMTI8L1llYXI+PFJl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</w:fldData>
        </w:fldChar>
      </w:r>
      <w:r w:rsidRPr="0095738E">
        <w:rPr>
          <w:rFonts w:asciiTheme="minorHAnsi" w:hAnsiTheme="minorHAnsi"/>
          <w:lang w:val="en"/>
        </w:rPr>
        <w:instrText xml:space="preserve"> ADDIN EN.CITE </w:instrText>
      </w:r>
      <w:r w:rsidRPr="0095738E">
        <w:rPr>
          <w:rFonts w:asciiTheme="minorHAnsi" w:hAnsiTheme="minorHAnsi"/>
          <w:lang w:val="en"/>
        </w:rPr>
        <w:fldChar w:fldCharType="begin">
          <w:fldData xml:space="preserve">PEVuZE5vdGU+PENpdGU+PEF1dGhvcj5LYXB1cjwvQXV0aG9yPjxZZWFyPjIwMTI8L1llYXI+PFJl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</w:fldData>
        </w:fldChar>
      </w:r>
      <w:r w:rsidRPr="0095738E">
        <w:rPr>
          <w:rFonts w:asciiTheme="minorHAnsi" w:hAnsiTheme="minorHAnsi"/>
          <w:lang w:val="en"/>
        </w:rPr>
        <w:instrText xml:space="preserve"> ADDIN EN.CITE.DATA </w:instrText>
      </w:r>
      <w:r w:rsidRPr="0095738E">
        <w:rPr>
          <w:rFonts w:asciiTheme="minorHAnsi" w:hAnsiTheme="minorHAnsi"/>
          <w:lang w:val="en"/>
        </w:rPr>
      </w:r>
      <w:r w:rsidRPr="0095738E">
        <w:rPr>
          <w:rFonts w:asciiTheme="minorHAnsi" w:hAnsiTheme="minorHAnsi"/>
          <w:lang w:val="en"/>
        </w:rPr>
        <w:fldChar w:fldCharType="end"/>
      </w:r>
      <w:r w:rsidRPr="0095738E">
        <w:rPr>
          <w:rFonts w:asciiTheme="minorHAnsi" w:hAnsiTheme="minorHAnsi"/>
          <w:lang w:val="en"/>
        </w:rPr>
      </w:r>
      <w:r w:rsidRPr="0095738E">
        <w:rPr>
          <w:rFonts w:asciiTheme="minorHAnsi" w:hAnsiTheme="minorHAnsi"/>
          <w:lang w:val="en"/>
        </w:rPr>
        <w:fldChar w:fldCharType="separate"/>
      </w:r>
      <w:r w:rsidRPr="0095738E">
        <w:rPr>
          <w:rFonts w:asciiTheme="minorHAnsi" w:hAnsiTheme="minorHAnsi"/>
          <w:noProof/>
          <w:vertAlign w:val="superscript"/>
          <w:lang w:val="en"/>
        </w:rPr>
        <w:t>7,13,19,26</w:t>
      </w:r>
      <w:r w:rsidRPr="0095738E">
        <w:rPr>
          <w:rFonts w:asciiTheme="minorHAnsi" w:hAnsiTheme="minorHAnsi"/>
          <w:lang w:val="en"/>
        </w:rPr>
        <w:fldChar w:fldCharType="end"/>
      </w:r>
      <w:r w:rsidRPr="0095738E">
        <w:rPr>
          <w:rFonts w:asciiTheme="minorHAnsi" w:hAnsiTheme="minorHAnsi"/>
          <w:lang w:val="en"/>
        </w:rPr>
        <w:t xml:space="preserve">. Alternatively, the control condition can be reduced to </w:t>
      </w:r>
      <w:r w:rsidR="00780464" w:rsidRPr="0095738E">
        <w:rPr>
          <w:rFonts w:asciiTheme="minorHAnsi" w:hAnsiTheme="minorHAnsi"/>
          <w:lang w:val="en"/>
        </w:rPr>
        <w:t xml:space="preserve">the exploration of </w:t>
      </w:r>
      <w:r w:rsidRPr="0095738E">
        <w:rPr>
          <w:rFonts w:asciiTheme="minorHAnsi" w:hAnsiTheme="minorHAnsi"/>
          <w:lang w:val="en"/>
        </w:rPr>
        <w:t xml:space="preserve">a worked example followed by the lecture phase, which, although a more simplified version of direct instruction approaches than originally proposed, is more common in the literature and has led to </w:t>
      </w:r>
      <w:r w:rsidR="005538B6" w:rsidRPr="0095738E">
        <w:rPr>
          <w:rFonts w:asciiTheme="minorHAnsi" w:hAnsiTheme="minorHAnsi"/>
          <w:lang w:val="en"/>
        </w:rPr>
        <w:t>varied</w:t>
      </w:r>
      <w:r w:rsidRPr="0095738E">
        <w:rPr>
          <w:rFonts w:asciiTheme="minorHAnsi" w:hAnsiTheme="minorHAnsi"/>
          <w:lang w:val="en"/>
        </w:rPr>
        <w:t xml:space="preserve"> results, with some studies </w:t>
      </w:r>
      <w:r w:rsidR="00D3734C" w:rsidRPr="0095738E">
        <w:rPr>
          <w:rFonts w:asciiTheme="minorHAnsi" w:hAnsiTheme="minorHAnsi"/>
          <w:lang w:val="en"/>
        </w:rPr>
        <w:t>indicating</w:t>
      </w:r>
      <w:r w:rsidRPr="0095738E">
        <w:rPr>
          <w:rFonts w:asciiTheme="minorHAnsi" w:hAnsiTheme="minorHAnsi"/>
          <w:lang w:val="en"/>
        </w:rPr>
        <w:t xml:space="preserve"> </w:t>
      </w:r>
      <w:r w:rsidR="005C5ACD" w:rsidRPr="0095738E">
        <w:rPr>
          <w:rFonts w:asciiTheme="minorHAnsi" w:hAnsiTheme="minorHAnsi"/>
          <w:lang w:val="en"/>
        </w:rPr>
        <w:t>better</w:t>
      </w:r>
      <w:r w:rsidRPr="0095738E">
        <w:rPr>
          <w:rFonts w:asciiTheme="minorHAnsi" w:hAnsiTheme="minorHAnsi"/>
          <w:lang w:val="en"/>
        </w:rPr>
        <w:t xml:space="preserve"> learning in PS-I</w:t>
      </w:r>
      <w:r w:rsidRPr="0095738E">
        <w:rPr>
          <w:rFonts w:asciiTheme="minorHAnsi" w:hAnsiTheme="minorHAnsi"/>
          <w:lang w:val="en"/>
        </w:rPr>
        <w:fldChar w:fldCharType="begin">
          <w:fldData xml:space="preserve">PEVuZE5vdGU+PENpdGU+PEF1dGhvcj5HbG9nZ2VyLUZyZXk8L0F1dGhvcj48WWVhcj4yMDE3PC9Z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=
</w:fldData>
        </w:fldChar>
      </w:r>
      <w:r w:rsidRPr="0095738E">
        <w:rPr>
          <w:rFonts w:asciiTheme="minorHAnsi" w:hAnsiTheme="minorHAnsi"/>
          <w:lang w:val="en"/>
        </w:rPr>
        <w:instrText xml:space="preserve"> ADDIN EN.CITE </w:instrText>
      </w:r>
      <w:r w:rsidRPr="0095738E">
        <w:rPr>
          <w:rFonts w:asciiTheme="minorHAnsi" w:hAnsiTheme="minorHAnsi"/>
          <w:lang w:val="en"/>
        </w:rPr>
        <w:fldChar w:fldCharType="begin">
          <w:fldData xml:space="preserve">PEVuZE5vdGU+PENpdGU+PEF1dGhvcj5HbG9nZ2VyLUZyZXk8L0F1dGhvcj48WWVhcj4yMDE3PC9Z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=
</w:fldData>
        </w:fldChar>
      </w:r>
      <w:r w:rsidRPr="0095738E">
        <w:rPr>
          <w:rFonts w:asciiTheme="minorHAnsi" w:hAnsiTheme="minorHAnsi"/>
          <w:lang w:val="en"/>
        </w:rPr>
        <w:instrText xml:space="preserve"> ADDIN EN.CITE.DATA </w:instrText>
      </w:r>
      <w:r w:rsidRPr="0095738E">
        <w:rPr>
          <w:rFonts w:asciiTheme="minorHAnsi" w:hAnsiTheme="minorHAnsi"/>
          <w:lang w:val="en"/>
        </w:rPr>
      </w:r>
      <w:r w:rsidRPr="0095738E">
        <w:rPr>
          <w:rFonts w:asciiTheme="minorHAnsi" w:hAnsiTheme="minorHAnsi"/>
          <w:lang w:val="en"/>
        </w:rPr>
        <w:fldChar w:fldCharType="end"/>
      </w:r>
      <w:r w:rsidRPr="0095738E">
        <w:rPr>
          <w:rFonts w:asciiTheme="minorHAnsi" w:hAnsiTheme="minorHAnsi"/>
          <w:lang w:val="en"/>
        </w:rPr>
      </w:r>
      <w:r w:rsidRPr="0095738E">
        <w:rPr>
          <w:rFonts w:asciiTheme="minorHAnsi" w:hAnsiTheme="minorHAnsi"/>
          <w:lang w:val="en"/>
        </w:rPr>
        <w:fldChar w:fldCharType="separate"/>
      </w:r>
      <w:r w:rsidRPr="0095738E">
        <w:rPr>
          <w:rFonts w:asciiTheme="minorHAnsi" w:hAnsiTheme="minorHAnsi"/>
          <w:noProof/>
          <w:vertAlign w:val="superscript"/>
          <w:lang w:val="en"/>
        </w:rPr>
        <w:t>15,24</w:t>
      </w:r>
      <w:r w:rsidRPr="0095738E">
        <w:rPr>
          <w:rFonts w:asciiTheme="minorHAnsi" w:hAnsiTheme="minorHAnsi"/>
          <w:lang w:val="en"/>
        </w:rPr>
        <w:fldChar w:fldCharType="end"/>
      </w:r>
      <w:r w:rsidRPr="0095738E">
        <w:rPr>
          <w:rFonts w:asciiTheme="minorHAnsi" w:hAnsiTheme="minorHAnsi"/>
          <w:lang w:val="en"/>
        </w:rPr>
        <w:t xml:space="preserve">, </w:t>
      </w:r>
      <w:r w:rsidR="00FD4727" w:rsidRPr="0095738E">
        <w:rPr>
          <w:rFonts w:asciiTheme="minorHAnsi" w:hAnsiTheme="minorHAnsi"/>
          <w:lang w:val="en"/>
        </w:rPr>
        <w:t>and</w:t>
      </w:r>
      <w:r w:rsidRPr="0095738E">
        <w:rPr>
          <w:rFonts w:asciiTheme="minorHAnsi" w:hAnsiTheme="minorHAnsi"/>
          <w:lang w:val="en"/>
        </w:rPr>
        <w:t xml:space="preserve"> others</w:t>
      </w:r>
      <w:r w:rsidR="00DB4A3F" w:rsidRPr="0095738E">
        <w:rPr>
          <w:rFonts w:asciiTheme="minorHAnsi" w:hAnsiTheme="minorHAnsi"/>
          <w:lang w:val="en"/>
        </w:rPr>
        <w:t xml:space="preserve"> indicating better learning from</w:t>
      </w:r>
      <w:r w:rsidRPr="0095738E">
        <w:rPr>
          <w:rFonts w:asciiTheme="minorHAnsi" w:hAnsiTheme="minorHAnsi"/>
          <w:lang w:val="en"/>
        </w:rPr>
        <w:t xml:space="preserve"> this type of </w:t>
      </w:r>
      <w:r w:rsidR="008148CA" w:rsidRPr="0095738E">
        <w:rPr>
          <w:rFonts w:asciiTheme="minorHAnsi" w:hAnsiTheme="minorHAnsi"/>
          <w:lang w:val="en"/>
        </w:rPr>
        <w:t xml:space="preserve">direct instruction </w:t>
      </w:r>
      <w:r w:rsidRPr="0095738E">
        <w:rPr>
          <w:rFonts w:asciiTheme="minorHAnsi" w:hAnsiTheme="minorHAnsi"/>
          <w:lang w:val="en"/>
        </w:rPr>
        <w:t>condition</w:t>
      </w:r>
      <w:r w:rsidRPr="0095738E">
        <w:rPr>
          <w:rFonts w:asciiTheme="minorHAnsi" w:hAnsiTheme="minorHAnsi"/>
          <w:lang w:val="en"/>
        </w:rPr>
        <w:fldChar w:fldCharType="begin">
          <w:fldData xml:space="preserve">PEVuZE5vdGU+PENpdGU+PEF1dGhvcj5HbG9nZ2VyLUZyZXk8L0F1dGhvcj48WWVhcj4yMDE1PC9Z
ZWFyPjxSZWNOdW0+OTIyPC9SZWNOdW0+PERpc3BsYXlUZXh0PjxzdHlsZSBmYWNlPSJzdXBlcnNj
cmlwdCI+MTQsMjY8L3N0eWxlPjwvRGlzcGxheVRleHQ+PHJlY29yZD48cmVjLW51bWJlcj45MjI8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Y29yZD48L0NpdGU+PENpdGU+PEF1dGhvcj5OZXdtYW48L0F1dGhvcj48WWVhcj4yMDE5PC9ZZWFy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</w:fldData>
        </w:fldChar>
      </w:r>
      <w:r w:rsidRPr="0095738E">
        <w:rPr>
          <w:rFonts w:asciiTheme="minorHAnsi" w:hAnsiTheme="minorHAnsi"/>
          <w:lang w:val="en"/>
        </w:rPr>
        <w:instrText xml:space="preserve"> ADDIN EN.CITE </w:instrText>
      </w:r>
      <w:r w:rsidRPr="0095738E">
        <w:rPr>
          <w:rFonts w:asciiTheme="minorHAnsi" w:hAnsiTheme="minorHAnsi"/>
          <w:lang w:val="en"/>
        </w:rPr>
        <w:fldChar w:fldCharType="begin">
          <w:fldData xml:space="preserve">PEVuZE5vdGU+PENpdGU+PEF1dGhvcj5HbG9nZ2VyLUZyZXk8L0F1dGhvcj48WWVhcj4yMDE1PC9Z
ZWFyPjxSZWNOdW0+OTIyPC9SZWNOdW0+PERpc3BsYXlUZXh0PjxzdHlsZSBmYWNlPSJzdXBlcnNj
cmlwdCI+MTQsMjY8L3N0eWxlPjwvRGlzcGxheVRleHQ+PHJlY29yZD48cmVjLW51bWJlcj45MjI8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Y29yZD48L0NpdGU+PENpdGU+PEF1dGhvcj5OZXdtYW48L0F1dGhvcj48WWVhcj4yMDE5PC9ZZWFy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</w:fldData>
        </w:fldChar>
      </w:r>
      <w:r w:rsidRPr="0095738E">
        <w:rPr>
          <w:rFonts w:asciiTheme="minorHAnsi" w:hAnsiTheme="minorHAnsi"/>
          <w:lang w:val="en"/>
        </w:rPr>
        <w:instrText xml:space="preserve"> ADDIN EN.CITE.DATA </w:instrText>
      </w:r>
      <w:r w:rsidRPr="0095738E">
        <w:rPr>
          <w:rFonts w:asciiTheme="minorHAnsi" w:hAnsiTheme="minorHAnsi"/>
          <w:lang w:val="en"/>
        </w:rPr>
      </w:r>
      <w:r w:rsidRPr="0095738E">
        <w:rPr>
          <w:rFonts w:asciiTheme="minorHAnsi" w:hAnsiTheme="minorHAnsi"/>
          <w:lang w:val="en"/>
        </w:rPr>
        <w:fldChar w:fldCharType="end"/>
      </w:r>
      <w:r w:rsidRPr="0095738E">
        <w:rPr>
          <w:rFonts w:asciiTheme="minorHAnsi" w:hAnsiTheme="minorHAnsi"/>
          <w:lang w:val="en"/>
        </w:rPr>
      </w:r>
      <w:r w:rsidRPr="0095738E">
        <w:rPr>
          <w:rFonts w:asciiTheme="minorHAnsi" w:hAnsiTheme="minorHAnsi"/>
          <w:lang w:val="en"/>
        </w:rPr>
        <w:fldChar w:fldCharType="separate"/>
      </w:r>
      <w:r w:rsidRPr="0095738E">
        <w:rPr>
          <w:rFonts w:asciiTheme="minorHAnsi" w:hAnsiTheme="minorHAnsi"/>
          <w:noProof/>
          <w:vertAlign w:val="superscript"/>
          <w:lang w:val="en"/>
        </w:rPr>
        <w:t>14,26</w:t>
      </w:r>
      <w:r w:rsidRPr="0095738E">
        <w:rPr>
          <w:rFonts w:asciiTheme="minorHAnsi" w:hAnsiTheme="minorHAnsi"/>
          <w:lang w:val="en"/>
        </w:rPr>
        <w:fldChar w:fldCharType="end"/>
      </w:r>
      <w:r w:rsidRPr="0095738E">
        <w:rPr>
          <w:rFonts w:asciiTheme="minorHAnsi" w:hAnsiTheme="minorHAnsi"/>
          <w:lang w:val="en"/>
        </w:rPr>
        <w:t>.</w:t>
      </w:r>
    </w:p>
    <w:p w14:paraId="7554AC92" w14:textId="77777777" w:rsidR="00204883" w:rsidRPr="0095738E" w:rsidRDefault="00204883" w:rsidP="0095738E">
      <w:pPr>
        <w:contextualSpacing/>
        <w:rPr>
          <w:rFonts w:asciiTheme="minorHAnsi" w:hAnsiTheme="minorHAnsi"/>
          <w:lang w:val="en"/>
        </w:rPr>
      </w:pPr>
    </w:p>
    <w:p w14:paraId="6BFA71EF" w14:textId="08DF7B89" w:rsidR="00204883" w:rsidRPr="0095738E" w:rsidRDefault="00204883" w:rsidP="0095738E">
      <w:pPr>
        <w:contextualSpacing/>
        <w:rPr>
          <w:rFonts w:asciiTheme="minorHAnsi" w:hAnsiTheme="minorHAnsi"/>
          <w:lang w:val="en"/>
        </w:rPr>
      </w:pPr>
      <w:r w:rsidRPr="0095738E">
        <w:rPr>
          <w:rFonts w:asciiTheme="minorHAnsi" w:hAnsiTheme="minorHAnsi"/>
          <w:lang w:val="en"/>
        </w:rPr>
        <w:t xml:space="preserve">Finally, a third goal of the protocol is to provide resources </w:t>
      </w:r>
      <w:r w:rsidR="00DB4A3F" w:rsidRPr="0095738E">
        <w:rPr>
          <w:rFonts w:asciiTheme="minorHAnsi" w:hAnsiTheme="minorHAnsi"/>
          <w:lang w:val="en"/>
        </w:rPr>
        <w:t>for</w:t>
      </w:r>
      <w:r w:rsidRPr="0095738E">
        <w:rPr>
          <w:rFonts w:asciiTheme="minorHAnsi" w:hAnsiTheme="minorHAnsi"/>
          <w:lang w:val="en"/>
        </w:rPr>
        <w:t xml:space="preserve"> evaluat</w:t>
      </w:r>
      <w:r w:rsidR="00DB4A3F" w:rsidRPr="0095738E">
        <w:rPr>
          <w:rFonts w:asciiTheme="minorHAnsi" w:hAnsiTheme="minorHAnsi"/>
          <w:lang w:val="en"/>
        </w:rPr>
        <w:t>ing</w:t>
      </w:r>
      <w:r w:rsidRPr="0095738E">
        <w:rPr>
          <w:rFonts w:asciiTheme="minorHAnsi" w:hAnsiTheme="minorHAnsi"/>
          <w:lang w:val="en"/>
        </w:rPr>
        <w:t xml:space="preserve"> </w:t>
      </w:r>
      <w:r w:rsidR="00530361" w:rsidRPr="0095738E">
        <w:rPr>
          <w:rFonts w:asciiTheme="minorHAnsi" w:hAnsiTheme="minorHAnsi"/>
          <w:lang w:val="en"/>
        </w:rPr>
        <w:t>how students with different predispositions and cognitive abilities can benefit from PS-I</w:t>
      </w:r>
      <w:r w:rsidR="00530361" w:rsidRPr="0095738E">
        <w:rPr>
          <w:rFonts w:asciiTheme="minorHAnsi" w:hAnsiTheme="minorHAnsi"/>
          <w:lang w:val="en"/>
        </w:rPr>
        <w:fldChar w:fldCharType="begin"/>
      </w:r>
      <w:r w:rsidR="00530361" w:rsidRPr="0095738E">
        <w:rPr>
          <w:rFonts w:asciiTheme="minorHAnsi" w:hAnsiTheme="minorHAnsi"/>
          <w:lang w:val="en"/>
        </w:rPr>
        <w:instrText xml:space="preserve"> ADDIN EN.CITE &lt;EndNote&gt;&lt;Cite&gt;&lt;Author&gt;Glogger-Frey&lt;/Author&gt;&lt;Year&gt;2017&lt;/Year&gt;&lt;RecNum&gt;1072&lt;/RecNum&gt;&lt;DisplayText&gt;&lt;style face="superscript"&gt;15&lt;/style&gt;&lt;/DisplayText&gt;&lt;record&gt;&lt;rec-number&gt;1072&lt;/rec-number&gt;&lt;foreign-keys&gt;&lt;key app="EN" db-id="0t9rww5zgwsfv5e2fa8vvp5rx2zzer0t0tpt" timestamp="1589719553"&gt;1072&lt;/key&gt;&lt;/foreign-keys&gt;&lt;ref-type name="Journal Article"&gt;17&lt;/ref-type&gt;&lt;contributors&gt;&lt;authors&gt;&lt;author&gt;Glogger-Frey, Inga&lt;/author&gt;&lt;author&gt;Gaus, Katharina&lt;/author&gt;&lt;author&gt;Renkl, Alexander&lt;/author&gt;&lt;/authors&gt;&lt;/contributors&gt;&lt;titles&gt;&lt;title&gt;Learning from direct instruction: Best prepared by several self-regulated or guided invention activities?&lt;/title&gt;&lt;secondary-title&gt;Learning and Instruction&lt;/secondary-title&gt;&lt;/titles&gt;&lt;periodical&gt;&lt;full-title&gt;Learning and Instruction&lt;/full-title&gt;&lt;/periodical&gt;&lt;pages&gt;26-35&lt;/pages&gt;&lt;volume&gt;51&lt;/volume&gt;&lt;dates&gt;&lt;year&gt;2017&lt;/year&gt;&lt;pub-dates&gt;&lt;date&gt;Oct&lt;/date&gt;&lt;/pub-dates&gt;&lt;/dates&gt;&lt;isbn&gt;0959-4752&lt;/isbn&gt;&lt;accession-num&gt;WOS:000411533200003&lt;/accession-num&gt;&lt;urls&gt;&lt;related-urls&gt;&lt;url&gt;&amp;lt;Go to ISI&amp;gt;://WOS:000411533200003&lt;/url&gt;&lt;/related-urls&gt;&lt;/urls&gt;&lt;electronic-resource-num&gt;10.1016/j.learninstruc.2016.11.002&lt;/electronic-resource-num&gt;&lt;/record&gt;&lt;/Cite&gt;&lt;/EndNote&gt;</w:instrText>
      </w:r>
      <w:r w:rsidR="00530361" w:rsidRPr="0095738E">
        <w:rPr>
          <w:rFonts w:asciiTheme="minorHAnsi" w:hAnsiTheme="minorHAnsi"/>
          <w:lang w:val="en"/>
        </w:rPr>
        <w:fldChar w:fldCharType="separate"/>
      </w:r>
      <w:r w:rsidR="00530361" w:rsidRPr="0095738E">
        <w:rPr>
          <w:rFonts w:asciiTheme="minorHAnsi" w:hAnsiTheme="minorHAnsi"/>
          <w:noProof/>
          <w:vertAlign w:val="superscript"/>
          <w:lang w:val="en"/>
        </w:rPr>
        <w:t>15</w:t>
      </w:r>
      <w:r w:rsidR="00530361" w:rsidRPr="0095738E">
        <w:rPr>
          <w:rFonts w:asciiTheme="minorHAnsi" w:hAnsiTheme="minorHAnsi"/>
          <w:lang w:val="en"/>
        </w:rPr>
        <w:fldChar w:fldCharType="end"/>
      </w:r>
      <w:r w:rsidRPr="0095738E">
        <w:rPr>
          <w:rFonts w:asciiTheme="minorHAnsi" w:hAnsiTheme="minorHAnsi"/>
          <w:lang w:val="en"/>
        </w:rPr>
        <w:t xml:space="preserve">. The evaluation of these predispositions is especially important </w:t>
      </w:r>
      <w:r w:rsidR="00530361" w:rsidRPr="0095738E">
        <w:rPr>
          <w:rFonts w:asciiTheme="minorHAnsi" w:hAnsiTheme="minorHAnsi"/>
          <w:lang w:val="en"/>
        </w:rPr>
        <w:t xml:space="preserve">if we </w:t>
      </w:r>
      <w:r w:rsidR="00331C95" w:rsidRPr="0095738E">
        <w:rPr>
          <w:rFonts w:asciiTheme="minorHAnsi" w:hAnsiTheme="minorHAnsi"/>
          <w:lang w:val="en"/>
        </w:rPr>
        <w:t>consider</w:t>
      </w:r>
      <w:r w:rsidR="00530361" w:rsidRPr="0095738E">
        <w:rPr>
          <w:rFonts w:asciiTheme="minorHAnsi" w:hAnsiTheme="minorHAnsi"/>
          <w:lang w:val="en"/>
        </w:rPr>
        <w:t xml:space="preserve"> the negative predispositions </w:t>
      </w:r>
      <w:r w:rsidR="00331C95" w:rsidRPr="0095738E">
        <w:rPr>
          <w:rFonts w:asciiTheme="minorHAnsi" w:hAnsiTheme="minorHAnsi"/>
          <w:lang w:val="en"/>
        </w:rPr>
        <w:t xml:space="preserve">that </w:t>
      </w:r>
      <w:r w:rsidR="00530361" w:rsidRPr="0095738E">
        <w:rPr>
          <w:rFonts w:asciiTheme="minorHAnsi" w:hAnsiTheme="minorHAnsi"/>
          <w:lang w:val="en"/>
        </w:rPr>
        <w:t xml:space="preserve">some students often have with STEM courses, and </w:t>
      </w:r>
      <w:r w:rsidR="00331C95" w:rsidRPr="0095738E">
        <w:rPr>
          <w:rFonts w:asciiTheme="minorHAnsi" w:hAnsiTheme="minorHAnsi"/>
          <w:lang w:val="en"/>
        </w:rPr>
        <w:t xml:space="preserve">the fact that </w:t>
      </w:r>
      <w:r w:rsidR="00530361" w:rsidRPr="0095738E">
        <w:rPr>
          <w:rFonts w:asciiTheme="minorHAnsi" w:hAnsiTheme="minorHAnsi"/>
          <w:lang w:val="en"/>
        </w:rPr>
        <w:t xml:space="preserve">PS-I can still </w:t>
      </w:r>
      <w:r w:rsidR="00331C95" w:rsidRPr="0095738E">
        <w:rPr>
          <w:rFonts w:asciiTheme="minorHAnsi" w:hAnsiTheme="minorHAnsi"/>
          <w:lang w:val="en"/>
        </w:rPr>
        <w:t xml:space="preserve">produce </w:t>
      </w:r>
      <w:r w:rsidR="00530361" w:rsidRPr="0095738E">
        <w:rPr>
          <w:rFonts w:asciiTheme="minorHAnsi" w:hAnsiTheme="minorHAnsi"/>
          <w:lang w:val="en"/>
        </w:rPr>
        <w:t>negative reactions in some cases</w:t>
      </w:r>
      <w:r w:rsidR="00530361" w:rsidRPr="0095738E">
        <w:rPr>
          <w:rFonts w:asciiTheme="minorHAnsi" w:hAnsiTheme="minorHAnsi"/>
          <w:lang w:val="en"/>
        </w:rPr>
        <w:fldChar w:fldCharType="begin"/>
      </w:r>
      <w:r w:rsidR="00523499" w:rsidRPr="0095738E">
        <w:rPr>
          <w:rFonts w:asciiTheme="minorHAnsi" w:hAnsiTheme="minorHAnsi"/>
          <w:lang w:val="en"/>
        </w:rPr>
        <w:instrText xml:space="preserve"> ADDIN EN.CITE &lt;EndNote&gt;&lt;Cite&gt;&lt;Author&gt;Glogger-Frey&lt;/Author&gt;&lt;Year&gt;2015&lt;/Year&gt;&lt;RecNum&gt;922&lt;/RecNum&gt;&lt;DisplayText&gt;&lt;style face="superscript"&gt;14&lt;/style&gt;&lt;/DisplayText&gt;&lt;record&gt;&lt;rec-number&gt;922&lt;/rec-number&gt;&lt;foreign-keys&gt;&lt;key app="EN" db-id="0t9rww5zgwsfv5e2fa8vvp5rx2zzer0t0tpt" timestamp="1567123644"&gt;922&lt;/key&gt;&lt;/foreign-keys&gt;&lt;ref-type name="Journal Article"&gt;17&lt;/ref-type&gt;&lt;contributors&gt;&lt;authors&gt;&lt;author&gt;Glogger-Frey, Inga&lt;/author&gt;&lt;author&gt;Fleischer, Corinna&lt;/author&gt;&lt;author&gt;Grueny, Lisa&lt;/author&gt;&lt;author&gt;Kappich, Julian&lt;/author&gt;&lt;author&gt;Renkl, Alexander&lt;/author&gt;&lt;/authors&gt;&lt;/contributors&gt;&lt;titles&gt;&lt;title&gt;Inventing a solution and studying a worked solution prepare differently for learning from direct instruction&lt;/title&gt;&lt;secondary-title&gt;Learning and Instruction&lt;/secondary-title&gt;&lt;/titles&gt;&lt;periodical&gt;&lt;full-title&gt;Learning and Instruction&lt;/full-title&gt;&lt;/periodical&gt;&lt;pages&gt;72-87&lt;/pages&gt;&lt;volume&gt;39&lt;/volume&gt;&lt;dates&gt;&lt;year&gt;2015&lt;/year&gt;&lt;pub-dates&gt;&lt;date&gt;Oct&lt;/date&gt;&lt;/pub-dates&gt;&lt;/dates&gt;&lt;isbn&gt;0959-4752&lt;/isbn&gt;&lt;accession-num&gt;WOS:000360951500007&lt;/accession-num&gt;&lt;urls&gt;&lt;related-urls&gt;&lt;url&gt;&amp;lt;Go to ISI&amp;gt;://WOS:000360951500007&lt;/url&gt;&lt;/related-urls&gt;&lt;/urls&gt;&lt;electronic-resource-num&gt;10.1016/j.learninstruc.2015.05.001&lt;/electronic-resource-num&gt;&lt;/record&gt;&lt;/Cite&gt;&lt;/EndNote&gt;</w:instrText>
      </w:r>
      <w:r w:rsidR="00530361" w:rsidRPr="0095738E">
        <w:rPr>
          <w:rFonts w:asciiTheme="minorHAnsi" w:hAnsiTheme="minorHAnsi"/>
          <w:lang w:val="en"/>
        </w:rPr>
        <w:fldChar w:fldCharType="separate"/>
      </w:r>
      <w:r w:rsidR="00523499" w:rsidRPr="0095738E">
        <w:rPr>
          <w:rFonts w:asciiTheme="minorHAnsi" w:hAnsiTheme="minorHAnsi"/>
          <w:noProof/>
          <w:vertAlign w:val="superscript"/>
          <w:lang w:val="en"/>
        </w:rPr>
        <w:t>14</w:t>
      </w:r>
      <w:r w:rsidR="00530361" w:rsidRPr="0095738E">
        <w:rPr>
          <w:rFonts w:asciiTheme="minorHAnsi" w:hAnsiTheme="minorHAnsi"/>
          <w:lang w:val="en"/>
        </w:rPr>
        <w:fldChar w:fldCharType="end"/>
      </w:r>
      <w:r w:rsidR="00530361" w:rsidRPr="0095738E">
        <w:rPr>
          <w:rFonts w:asciiTheme="minorHAnsi" w:hAnsiTheme="minorHAnsi" w:cs="Times New Roman"/>
        </w:rPr>
        <w:t xml:space="preserve">. </w:t>
      </w:r>
      <w:r w:rsidR="00530361" w:rsidRPr="0095738E">
        <w:rPr>
          <w:rFonts w:asciiTheme="minorHAnsi" w:hAnsiTheme="minorHAnsi"/>
          <w:lang w:val="en"/>
        </w:rPr>
        <w:t>There is</w:t>
      </w:r>
      <w:r w:rsidR="00331C95" w:rsidRPr="0095738E">
        <w:rPr>
          <w:rFonts w:asciiTheme="minorHAnsi" w:hAnsiTheme="minorHAnsi"/>
          <w:lang w:val="en"/>
        </w:rPr>
        <w:t>,</w:t>
      </w:r>
      <w:r w:rsidRPr="0095738E">
        <w:rPr>
          <w:rFonts w:asciiTheme="minorHAnsi" w:hAnsiTheme="minorHAnsi"/>
          <w:lang w:val="en"/>
        </w:rPr>
        <w:t xml:space="preserve"> however</w:t>
      </w:r>
      <w:r w:rsidR="00331C95" w:rsidRPr="0095738E">
        <w:rPr>
          <w:rFonts w:asciiTheme="minorHAnsi" w:hAnsiTheme="minorHAnsi"/>
          <w:lang w:val="en"/>
        </w:rPr>
        <w:t>,</w:t>
      </w:r>
      <w:r w:rsidRPr="0095738E">
        <w:rPr>
          <w:rFonts w:asciiTheme="minorHAnsi" w:hAnsiTheme="minorHAnsi"/>
          <w:lang w:val="en"/>
        </w:rPr>
        <w:t xml:space="preserve"> </w:t>
      </w:r>
      <w:r w:rsidR="00530361" w:rsidRPr="0095738E">
        <w:rPr>
          <w:rFonts w:asciiTheme="minorHAnsi" w:hAnsiTheme="minorHAnsi"/>
          <w:lang w:val="en"/>
        </w:rPr>
        <w:t xml:space="preserve">little research </w:t>
      </w:r>
      <w:r w:rsidR="00331C95" w:rsidRPr="0095738E">
        <w:rPr>
          <w:rFonts w:asciiTheme="minorHAnsi" w:hAnsiTheme="minorHAnsi"/>
          <w:lang w:val="en"/>
        </w:rPr>
        <w:t>on this</w:t>
      </w:r>
      <w:r w:rsidRPr="0095738E">
        <w:rPr>
          <w:rFonts w:asciiTheme="minorHAnsi" w:hAnsiTheme="minorHAnsi"/>
          <w:lang w:val="en"/>
        </w:rPr>
        <w:t>.</w:t>
      </w:r>
    </w:p>
    <w:p w14:paraId="3DCD1E41" w14:textId="77777777" w:rsidR="00204883" w:rsidRPr="0095738E" w:rsidRDefault="00204883" w:rsidP="0095738E">
      <w:pPr>
        <w:contextualSpacing/>
        <w:rPr>
          <w:rFonts w:asciiTheme="minorHAnsi" w:hAnsiTheme="minorHAnsi"/>
          <w:lang w:val="en"/>
        </w:rPr>
      </w:pPr>
    </w:p>
    <w:p w14:paraId="427FDDC5" w14:textId="455320E5" w:rsidR="00530361" w:rsidRPr="0095738E" w:rsidRDefault="00204883" w:rsidP="0095738E">
      <w:pPr>
        <w:contextualSpacing/>
        <w:rPr>
          <w:rFonts w:asciiTheme="minorHAnsi" w:hAnsiTheme="minorHAnsi" w:cs="Times New Roman"/>
        </w:rPr>
      </w:pPr>
      <w:r w:rsidRPr="0095738E">
        <w:rPr>
          <w:rFonts w:asciiTheme="minorHAnsi" w:hAnsiTheme="minorHAnsi"/>
          <w:lang w:val="en"/>
        </w:rPr>
        <w:t xml:space="preserve">On the one hand, since PS-I facilitates the association of learning with </w:t>
      </w:r>
      <w:r w:rsidR="00331C95" w:rsidRPr="0095738E">
        <w:rPr>
          <w:rFonts w:asciiTheme="minorHAnsi" w:hAnsiTheme="minorHAnsi"/>
          <w:lang w:val="en"/>
        </w:rPr>
        <w:t>individual</w:t>
      </w:r>
      <w:r w:rsidRPr="0095738E">
        <w:rPr>
          <w:rFonts w:asciiTheme="minorHAnsi" w:hAnsiTheme="minorHAnsi"/>
          <w:lang w:val="en"/>
        </w:rPr>
        <w:t xml:space="preserve"> ideas, rather than just formal knowledge, PS-I can</w:t>
      </w:r>
      <w:r w:rsidR="006758B4" w:rsidRPr="0095738E">
        <w:rPr>
          <w:rFonts w:asciiTheme="minorHAnsi" w:hAnsiTheme="minorHAnsi"/>
          <w:lang w:val="en"/>
        </w:rPr>
        <w:t xml:space="preserve"> be hypothesized as being able to</w:t>
      </w:r>
      <w:r w:rsidRPr="0095738E">
        <w:rPr>
          <w:rFonts w:asciiTheme="minorHAnsi" w:hAnsiTheme="minorHAnsi"/>
          <w:lang w:val="en"/>
        </w:rPr>
        <w:t xml:space="preserve"> help motivate students from low academic levels,</w:t>
      </w:r>
      <w:r w:rsidR="006735B9" w:rsidRPr="0095738E">
        <w:rPr>
          <w:rFonts w:asciiTheme="minorHAnsi" w:hAnsiTheme="minorHAnsi"/>
          <w:lang w:val="en"/>
        </w:rPr>
        <w:t xml:space="preserve"> those who have</w:t>
      </w:r>
      <w:r w:rsidRPr="0095738E">
        <w:rPr>
          <w:rFonts w:asciiTheme="minorHAnsi" w:hAnsiTheme="minorHAnsi"/>
          <w:lang w:val="en"/>
        </w:rPr>
        <w:t xml:space="preserve"> low </w:t>
      </w:r>
      <w:r w:rsidR="006735B9" w:rsidRPr="0095738E">
        <w:rPr>
          <w:rFonts w:asciiTheme="minorHAnsi" w:hAnsiTheme="minorHAnsi"/>
          <w:lang w:val="en"/>
        </w:rPr>
        <w:t>feelings</w:t>
      </w:r>
      <w:r w:rsidRPr="0095738E">
        <w:rPr>
          <w:rFonts w:asciiTheme="minorHAnsi" w:hAnsiTheme="minorHAnsi"/>
          <w:lang w:val="en"/>
        </w:rPr>
        <w:t xml:space="preserve"> of competence</w:t>
      </w:r>
      <w:r w:rsidR="006735B9" w:rsidRPr="0095738E">
        <w:rPr>
          <w:rFonts w:asciiTheme="minorHAnsi" w:hAnsiTheme="minorHAnsi"/>
          <w:lang w:val="en"/>
        </w:rPr>
        <w:t>,</w:t>
      </w:r>
      <w:r w:rsidRPr="0095738E">
        <w:rPr>
          <w:rFonts w:asciiTheme="minorHAnsi" w:hAnsiTheme="minorHAnsi"/>
          <w:lang w:val="en"/>
        </w:rPr>
        <w:t xml:space="preserve"> </w:t>
      </w:r>
      <w:r w:rsidR="006735B9" w:rsidRPr="0095738E">
        <w:rPr>
          <w:rFonts w:asciiTheme="minorHAnsi" w:hAnsiTheme="minorHAnsi"/>
          <w:lang w:val="en"/>
        </w:rPr>
        <w:t>or</w:t>
      </w:r>
      <w:r w:rsidRPr="0095738E">
        <w:rPr>
          <w:rFonts w:asciiTheme="minorHAnsi" w:hAnsiTheme="minorHAnsi"/>
          <w:lang w:val="en"/>
        </w:rPr>
        <w:t xml:space="preserve"> low motivation </w:t>
      </w:r>
      <w:r w:rsidR="006735B9" w:rsidRPr="0095738E">
        <w:rPr>
          <w:rFonts w:asciiTheme="minorHAnsi" w:hAnsiTheme="minorHAnsi"/>
          <w:lang w:val="en"/>
        </w:rPr>
        <w:t>about</w:t>
      </w:r>
      <w:r w:rsidRPr="0095738E">
        <w:rPr>
          <w:rFonts w:asciiTheme="minorHAnsi" w:hAnsiTheme="minorHAnsi"/>
          <w:lang w:val="en"/>
        </w:rPr>
        <w:t xml:space="preserve"> the subject </w:t>
      </w:r>
      <w:r w:rsidRPr="0095738E">
        <w:rPr>
          <w:rFonts w:asciiTheme="minorHAnsi" w:hAnsiTheme="minorHAnsi"/>
          <w:lang w:val="en"/>
        </w:rPr>
        <w:fldChar w:fldCharType="begin">
          <w:fldData xml:space="preserve">PEVuZE5vdGU+PENpdGU+PEF1dGhvcj5LYXB1cjwvQXV0aG9yPjxZZWFyPjIwMTI8L1llYXI+PFJl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</w:fldData>
        </w:fldChar>
      </w:r>
      <w:r w:rsidR="00523499" w:rsidRPr="0095738E">
        <w:rPr>
          <w:rFonts w:asciiTheme="minorHAnsi" w:hAnsiTheme="minorHAnsi"/>
          <w:lang w:val="en"/>
        </w:rPr>
        <w:instrText xml:space="preserve"> ADDIN EN.CITE </w:instrText>
      </w:r>
      <w:r w:rsidR="00523499" w:rsidRPr="0095738E">
        <w:rPr>
          <w:rFonts w:asciiTheme="minorHAnsi" w:hAnsiTheme="minorHAnsi"/>
          <w:lang w:val="en"/>
        </w:rPr>
        <w:fldChar w:fldCharType="begin">
          <w:fldData xml:space="preserve">PEVuZE5vdGU+PENpdGU+PEF1dGhvcj5LYXB1cjwvQXV0aG9yPjxZZWFyPjIwMTI8L1llYXI+PFJl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</w:fldData>
        </w:fldChar>
      </w:r>
      <w:r w:rsidR="00523499" w:rsidRPr="0095738E">
        <w:rPr>
          <w:rFonts w:asciiTheme="minorHAnsi" w:hAnsiTheme="minorHAnsi"/>
          <w:lang w:val="en"/>
        </w:rPr>
        <w:instrText xml:space="preserve"> ADDIN EN.CITE.DATA </w:instrText>
      </w:r>
      <w:r w:rsidR="00523499" w:rsidRPr="0095738E">
        <w:rPr>
          <w:rFonts w:asciiTheme="minorHAnsi" w:hAnsiTheme="minorHAnsi"/>
          <w:lang w:val="en"/>
        </w:rPr>
      </w:r>
      <w:r w:rsidR="00523499" w:rsidRPr="0095738E">
        <w:rPr>
          <w:rFonts w:asciiTheme="minorHAnsi" w:hAnsiTheme="minorHAnsi"/>
          <w:lang w:val="en"/>
        </w:rPr>
        <w:fldChar w:fldCharType="end"/>
      </w:r>
      <w:r w:rsidRPr="0095738E">
        <w:rPr>
          <w:rFonts w:asciiTheme="minorHAnsi" w:hAnsiTheme="minorHAnsi"/>
          <w:lang w:val="en"/>
        </w:rPr>
      </w:r>
      <w:r w:rsidRPr="0095738E">
        <w:rPr>
          <w:rFonts w:asciiTheme="minorHAnsi" w:hAnsiTheme="minorHAnsi"/>
          <w:lang w:val="en"/>
        </w:rPr>
        <w:fldChar w:fldCharType="separate"/>
      </w:r>
      <w:r w:rsidR="00523499" w:rsidRPr="0095738E">
        <w:rPr>
          <w:rFonts w:asciiTheme="minorHAnsi" w:hAnsiTheme="minorHAnsi"/>
          <w:noProof/>
          <w:vertAlign w:val="superscript"/>
          <w:lang w:val="en"/>
        </w:rPr>
        <w:t>13,27</w:t>
      </w:r>
      <w:r w:rsidRPr="0095738E">
        <w:rPr>
          <w:rFonts w:asciiTheme="minorHAnsi" w:hAnsiTheme="minorHAnsi"/>
          <w:lang w:val="en"/>
        </w:rPr>
        <w:fldChar w:fldCharType="end"/>
      </w:r>
      <w:r w:rsidRPr="0095738E">
        <w:rPr>
          <w:rFonts w:asciiTheme="minorHAnsi" w:hAnsiTheme="minorHAnsi"/>
          <w:lang w:val="en"/>
        </w:rPr>
        <w:t>.</w:t>
      </w:r>
      <w:r w:rsidR="00CC34C4" w:rsidRPr="0095738E">
        <w:rPr>
          <w:rFonts w:asciiTheme="minorHAnsi" w:hAnsiTheme="minorHAnsi"/>
          <w:lang w:val="en"/>
        </w:rPr>
        <w:t xml:space="preserve"> </w:t>
      </w:r>
      <w:r w:rsidR="005357C9" w:rsidRPr="0095738E">
        <w:rPr>
          <w:rFonts w:asciiTheme="minorHAnsi" w:hAnsiTheme="minorHAnsi"/>
          <w:lang w:val="en"/>
        </w:rPr>
        <w:t xml:space="preserve">One </w:t>
      </w:r>
      <w:r w:rsidR="00530361" w:rsidRPr="0095738E">
        <w:rPr>
          <w:rFonts w:asciiTheme="minorHAnsi" w:hAnsiTheme="minorHAnsi"/>
          <w:lang w:val="en"/>
        </w:rPr>
        <w:t xml:space="preserve">study showed that students </w:t>
      </w:r>
      <w:r w:rsidR="005357C9" w:rsidRPr="0095738E">
        <w:rPr>
          <w:rFonts w:asciiTheme="minorHAnsi" w:hAnsiTheme="minorHAnsi"/>
          <w:lang w:val="en"/>
        </w:rPr>
        <w:t>with</w:t>
      </w:r>
      <w:r w:rsidR="00530361" w:rsidRPr="0095738E">
        <w:rPr>
          <w:rFonts w:asciiTheme="minorHAnsi" w:hAnsiTheme="minorHAnsi"/>
          <w:lang w:val="en"/>
        </w:rPr>
        <w:t xml:space="preserve"> low mastery orientation, </w:t>
      </w:r>
      <w:r w:rsidR="005357C9" w:rsidRPr="0095738E">
        <w:rPr>
          <w:rFonts w:asciiTheme="minorHAnsi" w:hAnsiTheme="minorHAnsi"/>
          <w:lang w:val="en"/>
        </w:rPr>
        <w:t>i.e.,</w:t>
      </w:r>
      <w:r w:rsidR="00530361" w:rsidRPr="0095738E">
        <w:rPr>
          <w:rFonts w:asciiTheme="minorHAnsi" w:hAnsiTheme="minorHAnsi"/>
          <w:lang w:val="en"/>
        </w:rPr>
        <w:t xml:space="preserve"> fewer goals related to personal learning, benefited more from PS-I than those </w:t>
      </w:r>
      <w:r w:rsidR="005357C9" w:rsidRPr="0095738E">
        <w:rPr>
          <w:rFonts w:asciiTheme="minorHAnsi" w:hAnsiTheme="minorHAnsi"/>
          <w:lang w:val="en"/>
        </w:rPr>
        <w:t xml:space="preserve">with </w:t>
      </w:r>
      <w:r w:rsidR="00530361" w:rsidRPr="0095738E">
        <w:rPr>
          <w:rFonts w:asciiTheme="minorHAnsi" w:hAnsiTheme="minorHAnsi"/>
          <w:lang w:val="en"/>
        </w:rPr>
        <w:t>higher motivation to learn</w:t>
      </w:r>
      <w:r w:rsidR="00530361"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&lt;EndNote&gt;&lt;Cite&gt;&lt;Author&gt;Belenky&lt;/Author&gt;&lt;Year&gt;2012&lt;/Year&gt;&lt;RecNum&gt;916&lt;/RecNum&gt;&lt;DisplayText&gt;&lt;style face="superscript"&gt;27&lt;/style&gt;&lt;/DisplayText&gt;&lt;record&gt;&lt;rec-number&gt;916&lt;/rec-number&gt;&lt;foreign-keys&gt;&lt;key app="EN" db-id="0t9rww5zgwsfv5e2fa8vvp5rx2zzer0t0tpt" timestamp="1567121996"&gt;916&lt;/key&gt;&lt;/foreign-keys&gt;&lt;ref-type name="Journal Article"&gt;17&lt;/ref-type&gt;&lt;contributors&gt;&lt;authors&gt;&lt;author&gt;Belenky, Daniel M.&lt;/author&gt;&lt;author&gt;Nokes-Malach, Timothy J.&lt;/author&gt;&lt;/authors&gt;&lt;/contributors&gt;&lt;titles&gt;&lt;title&gt;Motivation and Transfer: The Role of Mastery-Approach Goals in Preparation for Future Learning&lt;/title&gt;&lt;secondary-title&gt;Journal of the Learning Sciences&lt;/secondary-title&gt;&lt;/titles&gt;&lt;periodical&gt;&lt;full-title&gt;Journal of the Learning Sciences&lt;/full-title&gt;&lt;/periodical&gt;&lt;pages&gt;399-432&lt;/pages&gt;&lt;volume&gt;21&lt;/volume&gt;&lt;number&gt;3&lt;/number&gt;&lt;dates&gt;&lt;year&gt;2012&lt;/year&gt;&lt;pub-dates&gt;&lt;date&gt;2012&lt;/date&gt;&lt;/pub-dates&gt;&lt;/dates&gt;&lt;isbn&gt;1050-8406&lt;/isbn&gt;&lt;accession-num&gt;WOS:000307233200003&lt;/accession-num&gt;&lt;urls&gt;&lt;related-urls&gt;&lt;url&gt;&amp;lt;Go to ISI&amp;gt;://WOS:000307233200003&lt;/url&gt;&lt;/related-urls&gt;&lt;/urls&gt;&lt;electronic-resource-num&gt;10.1080/10508406.2011.651232&lt;/electronic-resource-num&gt;&lt;/record&gt;&lt;/Cite&gt;&lt;/EndNote&gt;</w:instrText>
      </w:r>
      <w:r w:rsidR="00530361"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27</w:t>
      </w:r>
      <w:r w:rsidR="00530361" w:rsidRPr="0095738E">
        <w:rPr>
          <w:rFonts w:asciiTheme="minorHAnsi" w:hAnsiTheme="minorHAnsi" w:cs="Times New Roman"/>
        </w:rPr>
        <w:fldChar w:fldCharType="end"/>
      </w:r>
      <w:r w:rsidR="00530361" w:rsidRPr="0095738E">
        <w:rPr>
          <w:rFonts w:asciiTheme="minorHAnsi" w:hAnsiTheme="minorHAnsi" w:cs="Times New Roman"/>
        </w:rPr>
        <w:t>.</w:t>
      </w:r>
      <w:r w:rsidR="008148CA" w:rsidRPr="0095738E">
        <w:rPr>
          <w:rFonts w:asciiTheme="minorHAnsi" w:hAnsiTheme="minorHAnsi" w:cs="Times New Roman"/>
        </w:rPr>
        <w:t xml:space="preserve"> </w:t>
      </w:r>
      <w:r w:rsidR="00530361" w:rsidRPr="0095738E">
        <w:rPr>
          <w:rFonts w:asciiTheme="minorHAnsi" w:hAnsiTheme="minorHAnsi" w:cs="Times New Roman"/>
        </w:rPr>
        <w:t xml:space="preserve">On the other hand, </w:t>
      </w:r>
      <w:r w:rsidR="004F50B7" w:rsidRPr="0095738E">
        <w:rPr>
          <w:rFonts w:asciiTheme="minorHAnsi" w:hAnsiTheme="minorHAnsi" w:cs="Times New Roman"/>
        </w:rPr>
        <w:t xml:space="preserve">students with </w:t>
      </w:r>
      <w:r w:rsidR="00530361" w:rsidRPr="0095738E">
        <w:rPr>
          <w:rFonts w:asciiTheme="minorHAnsi" w:hAnsiTheme="minorHAnsi" w:cs="Times New Roman"/>
        </w:rPr>
        <w:t xml:space="preserve">other profiles might </w:t>
      </w:r>
      <w:r w:rsidR="004F50B7" w:rsidRPr="0095738E">
        <w:rPr>
          <w:rFonts w:asciiTheme="minorHAnsi" w:hAnsiTheme="minorHAnsi" w:cs="Times New Roman"/>
        </w:rPr>
        <w:t xml:space="preserve">encounter </w:t>
      </w:r>
      <w:r w:rsidR="00530361" w:rsidRPr="0095738E">
        <w:rPr>
          <w:rFonts w:asciiTheme="minorHAnsi" w:hAnsiTheme="minorHAnsi" w:cs="Times New Roman"/>
        </w:rPr>
        <w:t xml:space="preserve">difficulties when involved in PS-I. </w:t>
      </w:r>
      <w:r w:rsidR="004F50B7" w:rsidRPr="0095738E">
        <w:rPr>
          <w:rFonts w:asciiTheme="minorHAnsi" w:hAnsiTheme="minorHAnsi" w:cs="Times New Roman"/>
        </w:rPr>
        <w:t>More s</w:t>
      </w:r>
      <w:r w:rsidR="00530361" w:rsidRPr="0095738E">
        <w:rPr>
          <w:rFonts w:asciiTheme="minorHAnsi" w:hAnsiTheme="minorHAnsi" w:cs="Times New Roman"/>
        </w:rPr>
        <w:t>pecifically, metacognition plays an important role in PS-I</w:t>
      </w:r>
      <w:r w:rsidR="00530361"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&lt;EndNote&gt;&lt;Cite&gt;&lt;Author&gt;Holmes&lt;/Author&gt;&lt;Year&gt;2014&lt;/Year&gt;&lt;RecNum&gt;950&lt;/RecNum&gt;&lt;DisplayText&gt;&lt;style face="superscript"&gt;31&lt;/style&gt;&lt;/DisplayText&gt;&lt;record&gt;&lt;rec-number&gt;950&lt;/rec-number&gt;&lt;foreign-keys&gt;&lt;key app="EN" db-id="0t9rww5zgwsfv5e2fa8vvp5rx2zzer0t0tpt" timestamp="1574942693"&gt;950&lt;/key&gt;&lt;/foreign-keys&gt;&lt;ref-type name="Journal Article"&gt;17&lt;/ref-type&gt;&lt;contributors&gt;&lt;authors&gt;&lt;author&gt;Holmes, Natasha G&lt;/author&gt;&lt;author&gt;Day, James&lt;/author&gt;&lt;author&gt;Park, Anthony HK&lt;/author&gt;&lt;author&gt;Bonn, DA&lt;/author&gt;&lt;author&gt;Roll, Ido&lt;/author&gt;&lt;/authors&gt;&lt;/contributors&gt;&lt;titles&gt;&lt;title&gt;Making the failure more productive: scaffolding the invention process to improve inquiry behaviors and outcomes in invention activities&lt;/title&gt;&lt;secondary-title&gt;Instructional Science&lt;/secondary-title&gt;&lt;/titles&gt;&lt;periodical&gt;&lt;full-title&gt;Instructional Science&lt;/full-title&gt;&lt;/periodical&gt;&lt;pages&gt;523-538&lt;/pages&gt;&lt;volume&gt;42&lt;/volume&gt;&lt;number&gt;4&lt;/number&gt;&lt;dates&gt;&lt;year&gt;2014&lt;/year&gt;&lt;/dates&gt;&lt;isbn&gt;0020-4277&lt;/isbn&gt;&lt;urls&gt;&lt;/urls&gt;&lt;electronic-resource-num&gt;10.1007/s11251-013-9300-7&lt;/electronic-resource-num&gt;&lt;/record&gt;&lt;/Cite&gt;&lt;/EndNote&gt;</w:instrText>
      </w:r>
      <w:r w:rsidR="00530361"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31</w:t>
      </w:r>
      <w:r w:rsidR="00530361" w:rsidRPr="0095738E">
        <w:rPr>
          <w:rFonts w:asciiTheme="minorHAnsi" w:hAnsiTheme="minorHAnsi" w:cs="Times New Roman"/>
        </w:rPr>
        <w:fldChar w:fldCharType="end"/>
      </w:r>
      <w:r w:rsidR="00530361" w:rsidRPr="0095738E">
        <w:rPr>
          <w:rFonts w:asciiTheme="minorHAnsi" w:hAnsiTheme="minorHAnsi" w:cs="Times New Roman"/>
        </w:rPr>
        <w:t>, and s</w:t>
      </w:r>
      <w:r w:rsidR="00530361" w:rsidRPr="0095738E">
        <w:rPr>
          <w:rFonts w:asciiTheme="minorHAnsi" w:hAnsiTheme="minorHAnsi"/>
          <w:color w:val="212121"/>
          <w:shd w:val="clear" w:color="auto" w:fill="FFFFFF"/>
        </w:rPr>
        <w:t xml:space="preserve">tudents with low metacognition skills might not benefit from PS-I </w:t>
      </w:r>
      <w:r w:rsidR="004F50B7" w:rsidRPr="0095738E">
        <w:rPr>
          <w:rFonts w:asciiTheme="minorHAnsi" w:hAnsiTheme="minorHAnsi"/>
          <w:color w:val="212121"/>
          <w:shd w:val="clear" w:color="auto" w:fill="FFFFFF"/>
        </w:rPr>
        <w:t>due to</w:t>
      </w:r>
      <w:r w:rsidR="00530361" w:rsidRPr="0095738E">
        <w:rPr>
          <w:rFonts w:asciiTheme="minorHAnsi" w:hAnsiTheme="minorHAnsi"/>
          <w:color w:val="212121"/>
          <w:shd w:val="clear" w:color="auto" w:fill="FFFFFF"/>
        </w:rPr>
        <w:t xml:space="preserve"> difficulties </w:t>
      </w:r>
      <w:r w:rsidR="004F50B7" w:rsidRPr="0095738E">
        <w:rPr>
          <w:rFonts w:asciiTheme="minorHAnsi" w:hAnsiTheme="minorHAnsi"/>
          <w:color w:val="212121"/>
          <w:shd w:val="clear" w:color="auto" w:fill="FFFFFF"/>
        </w:rPr>
        <w:t xml:space="preserve">in being </w:t>
      </w:r>
      <w:r w:rsidR="00530361" w:rsidRPr="0095738E">
        <w:rPr>
          <w:rFonts w:asciiTheme="minorHAnsi" w:hAnsiTheme="minorHAnsi"/>
          <w:color w:val="212121"/>
          <w:shd w:val="clear" w:color="auto" w:fill="FFFFFF"/>
        </w:rPr>
        <w:t xml:space="preserve">aware of their knowledge gaps or discerning </w:t>
      </w:r>
      <w:r w:rsidR="003A27D5" w:rsidRPr="0095738E">
        <w:rPr>
          <w:rFonts w:asciiTheme="minorHAnsi" w:hAnsiTheme="minorHAnsi"/>
          <w:color w:val="212121"/>
          <w:shd w:val="clear" w:color="auto" w:fill="FFFFFF"/>
        </w:rPr>
        <w:t>relevant content</w:t>
      </w:r>
      <w:r w:rsidR="00530361" w:rsidRPr="0095738E">
        <w:rPr>
          <w:rFonts w:asciiTheme="minorHAnsi" w:hAnsiTheme="minorHAnsi"/>
          <w:color w:val="212121"/>
          <w:shd w:val="clear" w:color="auto" w:fill="FFFFFF"/>
        </w:rPr>
        <w:fldChar w:fldCharType="begin"/>
      </w:r>
      <w:r w:rsidR="00530361" w:rsidRPr="0095738E">
        <w:rPr>
          <w:rFonts w:asciiTheme="minorHAnsi" w:hAnsiTheme="minorHAnsi"/>
          <w:color w:val="212121"/>
          <w:shd w:val="clear" w:color="auto" w:fill="FFFFFF"/>
        </w:rPr>
        <w:instrText xml:space="preserve"> ADDIN EN.CITE &lt;EndNote&gt;&lt;Cite&gt;&lt;Author&gt;Glogger-Frey&lt;/Author&gt;&lt;Year&gt;2017&lt;/Year&gt;&lt;RecNum&gt;1072&lt;/RecNum&gt;&lt;DisplayText&gt;&lt;style face="superscript"&gt;15&lt;/style&gt;&lt;/DisplayText&gt;&lt;record&gt;&lt;rec-number&gt;1072&lt;/rec-number&gt;&lt;foreign-keys&gt;&lt;key app="EN" db-id="0t9rww5zgwsfv5e2fa8vvp5rx2zzer0t0tpt" timestamp="1589719553"&gt;1072&lt;/key&gt;&lt;/foreign-keys&gt;&lt;ref-type name="Journal Article"&gt;17&lt;/ref-type&gt;&lt;contributors&gt;&lt;authors&gt;&lt;author&gt;Glogger-Frey, Inga&lt;/author&gt;&lt;author&gt;Gaus, Katharina&lt;/author&gt;&lt;author&gt;Renkl, Alexander&lt;/author&gt;&lt;/authors&gt;&lt;/contributors&gt;&lt;titles&gt;&lt;title&gt;Learning from direct instruction: Best prepared by several self-regulated or guided invention activities?&lt;/title&gt;&lt;secondary-title&gt;Learning and Instruction&lt;/secondary-title&gt;&lt;/titles&gt;&lt;periodical&gt;&lt;full-title&gt;Learning and Instruction&lt;/full-title&gt;&lt;/periodical&gt;&lt;pages&gt;26-35&lt;/pages&gt;&lt;volume&gt;51&lt;/volume&gt;&lt;dates&gt;&lt;year&gt;2017&lt;/year&gt;&lt;pub-dates&gt;&lt;date&gt;Oct&lt;/date&gt;&lt;/pub-dates&gt;&lt;/dates&gt;&lt;isbn&gt;0959-4752&lt;/isbn&gt;&lt;accession-num&gt;WOS:000411533200003&lt;/accession-num&gt;&lt;urls&gt;&lt;related-urls&gt;&lt;url&gt;&amp;lt;Go to ISI&amp;gt;://WOS:000411533200003&lt;/url&gt;&lt;/related-urls&gt;&lt;/urls&gt;&lt;electronic-resource-num&gt;10.1016/j.learninstruc.2016.11.002&lt;/electronic-resource-num&gt;&lt;/record&gt;&lt;/Cite&gt;&lt;/EndNote&gt;</w:instrText>
      </w:r>
      <w:r w:rsidR="00530361" w:rsidRPr="0095738E">
        <w:rPr>
          <w:rFonts w:asciiTheme="minorHAnsi" w:hAnsiTheme="minorHAnsi"/>
          <w:color w:val="212121"/>
          <w:shd w:val="clear" w:color="auto" w:fill="FFFFFF"/>
        </w:rPr>
        <w:fldChar w:fldCharType="separate"/>
      </w:r>
      <w:r w:rsidR="00530361" w:rsidRPr="0095738E">
        <w:rPr>
          <w:rFonts w:asciiTheme="minorHAnsi" w:hAnsiTheme="minorHAnsi"/>
          <w:noProof/>
          <w:color w:val="212121"/>
          <w:shd w:val="clear" w:color="auto" w:fill="FFFFFF"/>
          <w:vertAlign w:val="superscript"/>
        </w:rPr>
        <w:t>15</w:t>
      </w:r>
      <w:r w:rsidR="00530361" w:rsidRPr="0095738E">
        <w:rPr>
          <w:rFonts w:asciiTheme="minorHAnsi" w:hAnsiTheme="minorHAnsi"/>
          <w:color w:val="212121"/>
          <w:shd w:val="clear" w:color="auto" w:fill="FFFFFF"/>
        </w:rPr>
        <w:fldChar w:fldCharType="end"/>
      </w:r>
      <w:r w:rsidR="00530361" w:rsidRPr="0095738E">
        <w:rPr>
          <w:rFonts w:asciiTheme="minorHAnsi" w:hAnsiTheme="minorHAnsi"/>
          <w:color w:val="212121"/>
          <w:shd w:val="clear" w:color="auto" w:fill="FFFFFF"/>
        </w:rPr>
        <w:t xml:space="preserve">. </w:t>
      </w:r>
      <w:r w:rsidR="004F50B7" w:rsidRPr="0095738E">
        <w:rPr>
          <w:rFonts w:asciiTheme="minorHAnsi" w:hAnsiTheme="minorHAnsi"/>
          <w:color w:val="212121"/>
          <w:shd w:val="clear" w:color="auto" w:fill="FFFFFF"/>
        </w:rPr>
        <w:t>In addition</w:t>
      </w:r>
      <w:r w:rsidR="00530361" w:rsidRPr="0095738E">
        <w:rPr>
          <w:rFonts w:asciiTheme="minorHAnsi" w:hAnsiTheme="minorHAnsi"/>
          <w:color w:val="212121"/>
          <w:shd w:val="clear" w:color="auto" w:fill="FFFFFF"/>
        </w:rPr>
        <w:t xml:space="preserve">, as the initial phase of PS-I is based on the </w:t>
      </w:r>
      <w:r w:rsidR="004F50B7" w:rsidRPr="0095738E">
        <w:rPr>
          <w:rFonts w:asciiTheme="minorHAnsi" w:hAnsiTheme="minorHAnsi"/>
          <w:color w:val="212121"/>
          <w:shd w:val="clear" w:color="auto" w:fill="FFFFFF"/>
        </w:rPr>
        <w:t xml:space="preserve">production </w:t>
      </w:r>
      <w:r w:rsidR="00530361" w:rsidRPr="0095738E">
        <w:rPr>
          <w:rFonts w:asciiTheme="minorHAnsi" w:hAnsiTheme="minorHAnsi"/>
          <w:color w:val="212121"/>
          <w:shd w:val="clear" w:color="auto" w:fill="FFFFFF"/>
        </w:rPr>
        <w:t xml:space="preserve">of </w:t>
      </w:r>
      <w:r w:rsidR="00F93B3B" w:rsidRPr="0095738E">
        <w:rPr>
          <w:rFonts w:asciiTheme="minorHAnsi" w:hAnsiTheme="minorHAnsi"/>
          <w:color w:val="212121"/>
          <w:shd w:val="clear" w:color="auto" w:fill="FFFFFF"/>
        </w:rPr>
        <w:t xml:space="preserve">individual </w:t>
      </w:r>
      <w:r w:rsidR="00530361" w:rsidRPr="0095738E">
        <w:rPr>
          <w:rFonts w:asciiTheme="minorHAnsi" w:hAnsiTheme="minorHAnsi"/>
          <w:color w:val="212121"/>
          <w:shd w:val="clear" w:color="auto" w:fill="FFFFFF"/>
        </w:rPr>
        <w:t xml:space="preserve">solutions, students </w:t>
      </w:r>
      <w:r w:rsidR="004F50B7" w:rsidRPr="0095738E">
        <w:rPr>
          <w:rFonts w:asciiTheme="minorHAnsi" w:hAnsiTheme="minorHAnsi"/>
          <w:color w:val="212121"/>
          <w:shd w:val="clear" w:color="auto" w:fill="FFFFFF"/>
        </w:rPr>
        <w:t>with</w:t>
      </w:r>
      <w:r w:rsidR="00530361" w:rsidRPr="0095738E">
        <w:rPr>
          <w:rFonts w:asciiTheme="minorHAnsi" w:hAnsiTheme="minorHAnsi"/>
          <w:color w:val="212121"/>
          <w:shd w:val="clear" w:color="auto" w:fill="FFFFFF"/>
        </w:rPr>
        <w:t xml:space="preserve"> low divergent abilities, difficulties generating a variety of responses </w:t>
      </w:r>
      <w:proofErr w:type="gramStart"/>
      <w:r w:rsidR="00530361" w:rsidRPr="0095738E">
        <w:rPr>
          <w:rFonts w:asciiTheme="minorHAnsi" w:hAnsiTheme="minorHAnsi"/>
          <w:color w:val="212121"/>
          <w:shd w:val="clear" w:color="auto" w:fill="FFFFFF"/>
        </w:rPr>
        <w:t>in a given</w:t>
      </w:r>
      <w:proofErr w:type="gramEnd"/>
      <w:r w:rsidR="00530361" w:rsidRPr="0095738E">
        <w:rPr>
          <w:rFonts w:asciiTheme="minorHAnsi" w:hAnsiTheme="minorHAnsi"/>
          <w:color w:val="212121"/>
          <w:shd w:val="clear" w:color="auto" w:fill="FFFFFF"/>
        </w:rPr>
        <w:t xml:space="preserve"> situation, might benefit less</w:t>
      </w:r>
      <w:r w:rsidR="00C662FA" w:rsidRPr="0095738E">
        <w:rPr>
          <w:rFonts w:asciiTheme="minorHAnsi" w:hAnsiTheme="minorHAnsi"/>
          <w:color w:val="212121"/>
          <w:shd w:val="clear" w:color="auto" w:fill="FFFFFF"/>
        </w:rPr>
        <w:t xml:space="preserve"> from PS-I</w:t>
      </w:r>
      <w:r w:rsidR="00530361" w:rsidRPr="0095738E">
        <w:rPr>
          <w:rFonts w:asciiTheme="minorHAnsi" w:hAnsiTheme="minorHAnsi"/>
          <w:color w:val="212121"/>
          <w:shd w:val="clear" w:color="auto" w:fill="FFFFFF"/>
        </w:rPr>
        <w:t xml:space="preserve"> than other students. </w:t>
      </w:r>
      <w:r w:rsidR="003A27D5" w:rsidRPr="0095738E">
        <w:rPr>
          <w:rFonts w:asciiTheme="minorHAnsi" w:hAnsiTheme="minorHAnsi"/>
          <w:color w:val="212121"/>
          <w:shd w:val="clear" w:color="auto" w:fill="FFFFFF"/>
        </w:rPr>
        <w:t xml:space="preserve">The protocol presents reliable instruments to </w:t>
      </w:r>
      <w:r w:rsidR="00B72926" w:rsidRPr="0095738E">
        <w:rPr>
          <w:rFonts w:asciiTheme="minorHAnsi" w:hAnsiTheme="minorHAnsi"/>
          <w:color w:val="212121"/>
          <w:shd w:val="clear" w:color="auto" w:fill="FFFFFF"/>
        </w:rPr>
        <w:t>assess</w:t>
      </w:r>
      <w:r w:rsidR="003A27D5" w:rsidRPr="0095738E">
        <w:rPr>
          <w:rFonts w:asciiTheme="minorHAnsi" w:hAnsiTheme="minorHAnsi"/>
          <w:color w:val="212121"/>
          <w:shd w:val="clear" w:color="auto" w:fill="FFFFFF"/>
        </w:rPr>
        <w:t xml:space="preserve"> for these predispositions (</w:t>
      </w:r>
      <w:r w:rsidR="003A27D5" w:rsidRPr="0095738E">
        <w:rPr>
          <w:rFonts w:asciiTheme="minorHAnsi" w:hAnsiTheme="minorHAnsi"/>
          <w:b/>
          <w:bCs/>
          <w:color w:val="212121"/>
          <w:shd w:val="clear" w:color="auto" w:fill="FFFFFF"/>
        </w:rPr>
        <w:t>Table 1</w:t>
      </w:r>
      <w:r w:rsidR="003A27D5" w:rsidRPr="0095738E">
        <w:rPr>
          <w:rFonts w:asciiTheme="minorHAnsi" w:hAnsiTheme="minorHAnsi"/>
          <w:color w:val="212121"/>
          <w:shd w:val="clear" w:color="auto" w:fill="FFFFFF"/>
        </w:rPr>
        <w:t>)</w:t>
      </w:r>
      <w:r w:rsidR="003A31C8" w:rsidRPr="0095738E">
        <w:rPr>
          <w:rFonts w:asciiTheme="minorHAnsi" w:hAnsiTheme="minorHAnsi"/>
          <w:color w:val="212121"/>
          <w:shd w:val="clear" w:color="auto" w:fill="FFFFFF"/>
        </w:rPr>
        <w:t xml:space="preserve"> although</w:t>
      </w:r>
      <w:r w:rsidR="003A27D5" w:rsidRPr="0095738E">
        <w:rPr>
          <w:rFonts w:asciiTheme="minorHAnsi" w:hAnsiTheme="minorHAnsi"/>
          <w:color w:val="212121"/>
          <w:shd w:val="clear" w:color="auto" w:fill="FFFFFF"/>
        </w:rPr>
        <w:t xml:space="preserve"> other</w:t>
      </w:r>
      <w:r w:rsidR="003A31C8" w:rsidRPr="0095738E">
        <w:rPr>
          <w:rFonts w:asciiTheme="minorHAnsi" w:hAnsiTheme="minorHAnsi"/>
          <w:color w:val="212121"/>
          <w:shd w:val="clear" w:color="auto" w:fill="FFFFFF"/>
        </w:rPr>
        <w:t>s</w:t>
      </w:r>
      <w:r w:rsidR="003A27D5" w:rsidRPr="0095738E">
        <w:rPr>
          <w:rFonts w:asciiTheme="minorHAnsi" w:hAnsiTheme="minorHAnsi"/>
          <w:color w:val="212121"/>
          <w:shd w:val="clear" w:color="auto" w:fill="FFFFFF"/>
        </w:rPr>
        <w:t xml:space="preserve"> </w:t>
      </w:r>
      <w:r w:rsidR="003A31C8" w:rsidRPr="0095738E">
        <w:rPr>
          <w:rFonts w:asciiTheme="minorHAnsi" w:hAnsiTheme="minorHAnsi"/>
          <w:color w:val="212121"/>
          <w:shd w:val="clear" w:color="auto" w:fill="FFFFFF"/>
        </w:rPr>
        <w:t>may</w:t>
      </w:r>
      <w:r w:rsidR="003A27D5" w:rsidRPr="0095738E">
        <w:rPr>
          <w:rFonts w:asciiTheme="minorHAnsi" w:hAnsiTheme="minorHAnsi"/>
          <w:color w:val="212121"/>
          <w:shd w:val="clear" w:color="auto" w:fill="FFFFFF"/>
        </w:rPr>
        <w:t xml:space="preserve"> be consider</w:t>
      </w:r>
      <w:r w:rsidR="003A31C8" w:rsidRPr="0095738E">
        <w:rPr>
          <w:rFonts w:asciiTheme="minorHAnsi" w:hAnsiTheme="minorHAnsi"/>
          <w:color w:val="212121"/>
          <w:shd w:val="clear" w:color="auto" w:fill="FFFFFF"/>
        </w:rPr>
        <w:t>ed</w:t>
      </w:r>
      <w:r w:rsidR="003A27D5" w:rsidRPr="0095738E">
        <w:rPr>
          <w:rFonts w:asciiTheme="minorHAnsi" w:hAnsiTheme="minorHAnsi"/>
          <w:color w:val="212121"/>
          <w:shd w:val="clear" w:color="auto" w:fill="FFFFFF"/>
        </w:rPr>
        <w:t xml:space="preserve">. </w:t>
      </w:r>
    </w:p>
    <w:p w14:paraId="3E6BAF73" w14:textId="77777777" w:rsidR="00530361" w:rsidRPr="0095738E" w:rsidRDefault="00530361" w:rsidP="0095738E">
      <w:pPr>
        <w:contextualSpacing/>
      </w:pPr>
    </w:p>
    <w:p w14:paraId="3F300F83" w14:textId="0E146333" w:rsidR="003A27D5" w:rsidRPr="0095738E" w:rsidRDefault="003A27D5" w:rsidP="0095738E">
      <w:pPr>
        <w:contextualSpacing/>
        <w:rPr>
          <w:rFonts w:asciiTheme="minorHAnsi" w:hAnsiTheme="minorHAnsi"/>
          <w:color w:val="212121"/>
          <w:shd w:val="clear" w:color="auto" w:fill="FFFFFF"/>
        </w:rPr>
      </w:pPr>
      <w:r w:rsidRPr="0095738E">
        <w:t xml:space="preserve">In summary, this protocol aims to make </w:t>
      </w:r>
      <w:r w:rsidR="0048262B" w:rsidRPr="0095738E">
        <w:t xml:space="preserve">an implementation of a PS-I intervention that follows accepted principles in the PS-I literature </w:t>
      </w:r>
      <w:r w:rsidRPr="0095738E">
        <w:t>accessible to educators and researchers. Additionally</w:t>
      </w:r>
      <w:r w:rsidR="005423C6" w:rsidRPr="0095738E">
        <w:t>,</w:t>
      </w:r>
      <w:r w:rsidRPr="0095738E">
        <w:t xml:space="preserve"> the protocols </w:t>
      </w:r>
      <w:r w:rsidR="0048262B" w:rsidRPr="0095738E">
        <w:t>provide an</w:t>
      </w:r>
      <w:r w:rsidRPr="0095738E">
        <w:t xml:space="preserve"> experimental evaluation of this intervention, and facilitate the evaluation of </w:t>
      </w:r>
      <w:r w:rsidR="0048262B" w:rsidRPr="0095738E">
        <w:t xml:space="preserve">students’ </w:t>
      </w:r>
      <w:r w:rsidRPr="0095738E">
        <w:t xml:space="preserve">cognitive and motivational predispositions. It is a protocol that </w:t>
      </w:r>
      <w:r w:rsidRPr="0095738E">
        <w:rPr>
          <w:rFonts w:asciiTheme="minorHAnsi" w:hAnsiTheme="minorHAnsi"/>
          <w:color w:val="212121"/>
          <w:shd w:val="clear" w:color="auto" w:fill="FFFFFF"/>
        </w:rPr>
        <w:t xml:space="preserve">does not require access to new technologies or specific resources, </w:t>
      </w:r>
      <w:r w:rsidR="009972BF" w:rsidRPr="0095738E">
        <w:rPr>
          <w:rFonts w:asciiTheme="minorHAnsi" w:hAnsiTheme="minorHAnsi"/>
          <w:color w:val="212121"/>
          <w:shd w:val="clear" w:color="auto" w:fill="FFFFFF"/>
        </w:rPr>
        <w:t>and one that</w:t>
      </w:r>
      <w:r w:rsidR="00CB2B30" w:rsidRPr="0095738E">
        <w:rPr>
          <w:rFonts w:asciiTheme="minorHAnsi" w:hAnsiTheme="minorHAnsi"/>
          <w:color w:val="212121"/>
          <w:shd w:val="clear" w:color="auto" w:fill="FFFFFF"/>
        </w:rPr>
        <w:t xml:space="preserve"> can be </w:t>
      </w:r>
      <w:r w:rsidR="009972BF" w:rsidRPr="0095738E">
        <w:rPr>
          <w:rFonts w:asciiTheme="minorHAnsi" w:hAnsiTheme="minorHAnsi"/>
          <w:color w:val="212121"/>
          <w:shd w:val="clear" w:color="auto" w:fill="FFFFFF"/>
        </w:rPr>
        <w:t>modified</w:t>
      </w:r>
      <w:r w:rsidR="00CB2B30" w:rsidRPr="0095738E">
        <w:rPr>
          <w:rFonts w:asciiTheme="minorHAnsi" w:hAnsiTheme="minorHAnsi"/>
          <w:color w:val="212121"/>
          <w:shd w:val="clear" w:color="auto" w:fill="FFFFFF"/>
        </w:rPr>
        <w:t xml:space="preserve"> based on</w:t>
      </w:r>
      <w:r w:rsidRPr="0095738E">
        <w:t xml:space="preserve"> research and education</w:t>
      </w:r>
      <w:r w:rsidR="00CB2B30" w:rsidRPr="0095738E">
        <w:t>al</w:t>
      </w:r>
      <w:r w:rsidRPr="0095738E">
        <w:t xml:space="preserve"> needs. </w:t>
      </w:r>
    </w:p>
    <w:p w14:paraId="00763E1E" w14:textId="77777777" w:rsidR="004D747A" w:rsidRPr="0095738E" w:rsidRDefault="004D747A" w:rsidP="0095738E">
      <w:pPr>
        <w:contextualSpacing/>
        <w:rPr>
          <w:rFonts w:asciiTheme="minorHAnsi" w:hAnsiTheme="minorHAnsi" w:cstheme="minorHAnsi"/>
          <w:b/>
        </w:rPr>
      </w:pPr>
    </w:p>
    <w:p w14:paraId="1070FE86" w14:textId="2BDE0BC5" w:rsidR="00B32616" w:rsidRPr="0095738E" w:rsidRDefault="00B32616" w:rsidP="0095738E">
      <w:pPr>
        <w:contextualSpacing/>
        <w:rPr>
          <w:rFonts w:asciiTheme="minorHAnsi" w:hAnsiTheme="minorHAnsi" w:cstheme="minorHAnsi"/>
          <w:i/>
          <w:color w:val="808080"/>
        </w:rPr>
      </w:pPr>
      <w:r w:rsidRPr="0095738E">
        <w:rPr>
          <w:rFonts w:asciiTheme="minorHAnsi" w:hAnsiTheme="minorHAnsi" w:cstheme="minorHAnsi"/>
          <w:b/>
        </w:rPr>
        <w:t>PROTOCOL</w:t>
      </w:r>
      <w:bookmarkEnd w:id="7"/>
      <w:r w:rsidRPr="0095738E">
        <w:rPr>
          <w:rFonts w:asciiTheme="minorHAnsi" w:hAnsiTheme="minorHAnsi" w:cstheme="minorHAnsi"/>
          <w:b/>
          <w:bCs/>
        </w:rPr>
        <w:t>:</w:t>
      </w:r>
      <w:r w:rsidRPr="0095738E">
        <w:rPr>
          <w:rFonts w:asciiTheme="minorHAnsi" w:hAnsiTheme="minorHAnsi" w:cstheme="minorHAnsi"/>
        </w:rPr>
        <w:t xml:space="preserve"> </w:t>
      </w:r>
    </w:p>
    <w:p w14:paraId="6454780A" w14:textId="708BF5FB" w:rsidR="009E18B6" w:rsidRPr="0095738E" w:rsidRDefault="009E18B6" w:rsidP="0095738E">
      <w:pPr>
        <w:contextualSpacing/>
        <w:rPr>
          <w:rFonts w:asciiTheme="minorHAnsi" w:hAnsiTheme="minorHAnsi" w:cstheme="minorHAnsi"/>
          <w:b/>
          <w:color w:val="808080" w:themeColor="background1" w:themeShade="80"/>
        </w:rPr>
      </w:pPr>
    </w:p>
    <w:p w14:paraId="48ADBB85" w14:textId="7725CC69" w:rsidR="00BD625B" w:rsidRPr="0095738E" w:rsidRDefault="00324AE8" w:rsidP="0095738E">
      <w:pPr>
        <w:contextualSpacing/>
        <w:rPr>
          <w:rFonts w:asciiTheme="minorHAnsi" w:hAnsiTheme="minorHAnsi" w:cs="Times New Roman"/>
        </w:rPr>
      </w:pPr>
      <w:r w:rsidRPr="0095738E">
        <w:rPr>
          <w:rFonts w:asciiTheme="minorHAnsi" w:hAnsiTheme="minorHAnsi" w:cs="Times New Roman"/>
        </w:rPr>
        <w:t>This</w:t>
      </w:r>
      <w:r w:rsidR="00BD625B" w:rsidRPr="0095738E">
        <w:rPr>
          <w:rFonts w:asciiTheme="minorHAnsi" w:hAnsiTheme="minorHAnsi" w:cs="Times New Roman"/>
        </w:rPr>
        <w:t xml:space="preserve"> protocol </w:t>
      </w:r>
      <w:r w:rsidR="008D7D26" w:rsidRPr="0095738E">
        <w:rPr>
          <w:rFonts w:asciiTheme="minorHAnsi" w:hAnsiTheme="minorHAnsi" w:cs="Times New Roman"/>
        </w:rPr>
        <w:t xml:space="preserve">follows the </w:t>
      </w:r>
      <w:bookmarkStart w:id="8" w:name="_Hlk39380065"/>
      <w:r w:rsidR="008D7D26" w:rsidRPr="0095738E">
        <w:rPr>
          <w:rFonts w:asciiTheme="minorHAnsi" w:hAnsiTheme="minorHAnsi" w:cs="Times New Roman"/>
        </w:rPr>
        <w:t xml:space="preserve">Helsinki Declaration of Ethical Principles for </w:t>
      </w:r>
      <w:r w:rsidR="006B0527" w:rsidRPr="0095738E">
        <w:rPr>
          <w:rFonts w:asciiTheme="minorHAnsi" w:hAnsiTheme="minorHAnsi" w:cs="Times New Roman"/>
        </w:rPr>
        <w:t xml:space="preserve">Research </w:t>
      </w:r>
      <w:r w:rsidR="008D7D26" w:rsidRPr="0095738E">
        <w:rPr>
          <w:rFonts w:asciiTheme="minorHAnsi" w:hAnsiTheme="minorHAnsi" w:cs="Times New Roman"/>
        </w:rPr>
        <w:t>with Humans</w:t>
      </w:r>
      <w:bookmarkEnd w:id="8"/>
      <w:r w:rsidR="002F532D" w:rsidRPr="0095738E">
        <w:rPr>
          <w:rFonts w:asciiTheme="minorHAnsi" w:hAnsiTheme="minorHAnsi" w:cs="Times New Roman"/>
        </w:rPr>
        <w:t>,</w:t>
      </w:r>
      <w:r w:rsidR="008D7D26" w:rsidRPr="0095738E">
        <w:rPr>
          <w:rFonts w:asciiTheme="minorHAnsi" w:hAnsiTheme="minorHAnsi" w:cs="Times New Roman"/>
        </w:rPr>
        <w:t xml:space="preserve"> but appl</w:t>
      </w:r>
      <w:r w:rsidR="00CE4C77" w:rsidRPr="0095738E">
        <w:rPr>
          <w:rFonts w:asciiTheme="minorHAnsi" w:hAnsiTheme="minorHAnsi" w:cs="Times New Roman"/>
        </w:rPr>
        <w:t>ies</w:t>
      </w:r>
      <w:r w:rsidR="008D7D26" w:rsidRPr="0095738E">
        <w:rPr>
          <w:rFonts w:asciiTheme="minorHAnsi" w:hAnsiTheme="minorHAnsi" w:cs="Times New Roman"/>
        </w:rPr>
        <w:t xml:space="preserve"> these principles to the added difficulties of integrating research with</w:t>
      </w:r>
      <w:r w:rsidR="00734F1C" w:rsidRPr="0095738E">
        <w:rPr>
          <w:rFonts w:asciiTheme="minorHAnsi" w:hAnsiTheme="minorHAnsi" w:cs="Times New Roman"/>
        </w:rPr>
        <w:t>in</w:t>
      </w:r>
      <w:r w:rsidR="008D7D26" w:rsidRPr="0095738E">
        <w:rPr>
          <w:rFonts w:asciiTheme="minorHAnsi" w:hAnsiTheme="minorHAnsi" w:cs="Times New Roman"/>
        </w:rPr>
        <w:t xml:space="preserve"> real-life settings</w:t>
      </w:r>
      <w:r w:rsidR="00734F1C" w:rsidRPr="0095738E">
        <w:rPr>
          <w:rFonts w:asciiTheme="minorHAnsi" w:hAnsiTheme="minorHAnsi" w:cs="Times New Roman"/>
        </w:rPr>
        <w:t xml:space="preserve"> in education</w:t>
      </w:r>
      <w:r w:rsidR="002F532D"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&lt;EndNote&gt;&lt;Cite&gt;&lt;Author&gt;Herreras&lt;/Author&gt;&lt;Year&gt;2004&lt;/Year&gt;&lt;RecNum&gt;794&lt;/RecNum&gt;&lt;DisplayText&gt;&lt;style face="superscript"&gt;32&lt;/style&gt;&lt;/DisplayText&gt;&lt;record&gt;&lt;rec-number&gt;794&lt;/rec-number&gt;&lt;foreign-keys&gt;&lt;key app="EN" db-id="0t9rww5zgwsfv5e2fa8vvp5rx2zzer0t0tpt" timestamp="1541882803"&gt;794&lt;/key&gt;&lt;/foreign-keys&gt;&lt;ref-type name="Journal Article"&gt;17&lt;/ref-type&gt;&lt;contributors&gt;&lt;authors&gt;&lt;author&gt;Herreras, Esperanza Bausela&lt;/author&gt;&lt;/authors&gt;&lt;/contributors&gt;&lt;titles&gt;&lt;title&gt;La docencia a través de la investigación-acción&lt;/title&gt;&lt;secondary-title&gt;Revista Iberoamericana de Educación&lt;/secondary-title&gt;&lt;/titles&gt;&lt;periodical&gt;&lt;full-title&gt;Revista Iberoamericana de Educación&lt;/full-title&gt;&lt;/periodical&gt;&lt;pages&gt;1-9&lt;/pages&gt;&lt;volume&gt;35&lt;/volume&gt;&lt;number&gt;1&lt;/number&gt;&lt;dates&gt;&lt;year&gt;2004&lt;/year&gt;&lt;/dates&gt;&lt;isbn&gt;1681-5653&lt;/isbn&gt;&lt;urls&gt;&lt;/urls&gt;&lt;/record&gt;&lt;/Cite&gt;&lt;/EndNote&gt;</w:instrText>
      </w:r>
      <w:r w:rsidR="002F532D"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32</w:t>
      </w:r>
      <w:r w:rsidR="002F532D" w:rsidRPr="0095738E">
        <w:rPr>
          <w:rFonts w:asciiTheme="minorHAnsi" w:hAnsiTheme="minorHAnsi" w:cs="Times New Roman"/>
        </w:rPr>
        <w:fldChar w:fldCharType="end"/>
      </w:r>
      <w:r w:rsidR="008D7D26" w:rsidRPr="0095738E">
        <w:rPr>
          <w:rFonts w:asciiTheme="minorHAnsi" w:hAnsiTheme="minorHAnsi" w:cs="Times New Roman"/>
        </w:rPr>
        <w:t>.</w:t>
      </w:r>
      <w:r w:rsidR="00734F1C" w:rsidRPr="0095738E">
        <w:rPr>
          <w:rFonts w:asciiTheme="minorHAnsi" w:hAnsiTheme="minorHAnsi" w:cs="Times New Roman"/>
        </w:rPr>
        <w:t xml:space="preserve"> </w:t>
      </w:r>
      <w:r w:rsidR="00DB5169" w:rsidRPr="0095738E">
        <w:rPr>
          <w:rFonts w:asciiTheme="minorHAnsi" w:hAnsiTheme="minorHAnsi" w:cs="Times New Roman"/>
        </w:rPr>
        <w:t>Specifically</w:t>
      </w:r>
      <w:r w:rsidR="00734F1C" w:rsidRPr="0095738E">
        <w:rPr>
          <w:rFonts w:asciiTheme="minorHAnsi" w:hAnsiTheme="minorHAnsi" w:cs="Times New Roman"/>
        </w:rPr>
        <w:t>,</w:t>
      </w:r>
      <w:r w:rsidR="00A059A0" w:rsidRPr="0095738E">
        <w:rPr>
          <w:rFonts w:asciiTheme="minorHAnsi" w:hAnsiTheme="minorHAnsi" w:cs="Times New Roman"/>
        </w:rPr>
        <w:t xml:space="preserve"> neither the</w:t>
      </w:r>
      <w:r w:rsidR="00FE02AC" w:rsidRPr="0095738E">
        <w:rPr>
          <w:rFonts w:asciiTheme="minorHAnsi" w:hAnsiTheme="minorHAnsi" w:cs="Times New Roman"/>
        </w:rPr>
        <w:t xml:space="preserve"> assignment </w:t>
      </w:r>
      <w:r w:rsidR="00CE4C77" w:rsidRPr="0095738E">
        <w:rPr>
          <w:rFonts w:asciiTheme="minorHAnsi" w:hAnsiTheme="minorHAnsi" w:cs="Times New Roman"/>
        </w:rPr>
        <w:t>of</w:t>
      </w:r>
      <w:r w:rsidR="00FE02AC" w:rsidRPr="0095738E">
        <w:rPr>
          <w:rFonts w:asciiTheme="minorHAnsi" w:hAnsiTheme="minorHAnsi" w:cs="Times New Roman"/>
        </w:rPr>
        <w:t xml:space="preserve"> learning conditions nor</w:t>
      </w:r>
      <w:r w:rsidR="00A059A0" w:rsidRPr="0095738E">
        <w:rPr>
          <w:rFonts w:asciiTheme="minorHAnsi" w:hAnsiTheme="minorHAnsi" w:cs="Times New Roman"/>
        </w:rPr>
        <w:t xml:space="preserve"> the</w:t>
      </w:r>
      <w:r w:rsidR="00FE02AC" w:rsidRPr="0095738E">
        <w:rPr>
          <w:rFonts w:asciiTheme="minorHAnsi" w:hAnsiTheme="minorHAnsi" w:cs="Times New Roman"/>
        </w:rPr>
        <w:t xml:space="preserve"> decision to participate </w:t>
      </w:r>
      <w:r w:rsidR="00A059A0" w:rsidRPr="0095738E">
        <w:rPr>
          <w:rFonts w:asciiTheme="minorHAnsi" w:hAnsiTheme="minorHAnsi" w:cs="Times New Roman"/>
        </w:rPr>
        <w:t>can</w:t>
      </w:r>
      <w:r w:rsidR="00FE02AC" w:rsidRPr="0095738E">
        <w:rPr>
          <w:rFonts w:asciiTheme="minorHAnsi" w:hAnsiTheme="minorHAnsi" w:cs="Times New Roman"/>
        </w:rPr>
        <w:t xml:space="preserve"> have consequences </w:t>
      </w:r>
      <w:r w:rsidR="001052E1" w:rsidRPr="0095738E">
        <w:rPr>
          <w:rFonts w:asciiTheme="minorHAnsi" w:hAnsiTheme="minorHAnsi" w:cs="Times New Roman"/>
        </w:rPr>
        <w:t xml:space="preserve">for students’ </w:t>
      </w:r>
      <w:r w:rsidR="00FE02AC" w:rsidRPr="0095738E">
        <w:rPr>
          <w:rFonts w:asciiTheme="minorHAnsi" w:hAnsiTheme="minorHAnsi" w:cs="Times New Roman"/>
        </w:rPr>
        <w:t xml:space="preserve">learning opportunities. </w:t>
      </w:r>
      <w:r w:rsidR="001052E1" w:rsidRPr="0095738E">
        <w:rPr>
          <w:rFonts w:asciiTheme="minorHAnsi" w:hAnsiTheme="minorHAnsi" w:cs="Times New Roman"/>
        </w:rPr>
        <w:t xml:space="preserve">In addition, </w:t>
      </w:r>
      <w:r w:rsidR="002F532D" w:rsidRPr="0095738E">
        <w:rPr>
          <w:rFonts w:asciiTheme="minorHAnsi" w:hAnsiTheme="minorHAnsi" w:cs="Times New Roman"/>
        </w:rPr>
        <w:t xml:space="preserve">confidentiality and </w:t>
      </w:r>
      <w:r w:rsidR="001052E1" w:rsidRPr="0095738E">
        <w:rPr>
          <w:rFonts w:asciiTheme="minorHAnsi" w:hAnsiTheme="minorHAnsi" w:cs="Times New Roman"/>
        </w:rPr>
        <w:t xml:space="preserve">the </w:t>
      </w:r>
      <w:r w:rsidR="002F532D" w:rsidRPr="0095738E">
        <w:rPr>
          <w:rFonts w:asciiTheme="minorHAnsi" w:hAnsiTheme="minorHAnsi" w:cs="Times New Roman"/>
        </w:rPr>
        <w:t xml:space="preserve">anonymity of students is </w:t>
      </w:r>
      <w:r w:rsidR="001052E1" w:rsidRPr="0095738E">
        <w:rPr>
          <w:rFonts w:asciiTheme="minorHAnsi" w:hAnsiTheme="minorHAnsi" w:cs="Times New Roman"/>
        </w:rPr>
        <w:t xml:space="preserve">maintained </w:t>
      </w:r>
      <w:r w:rsidR="002F532D" w:rsidRPr="0095738E">
        <w:rPr>
          <w:rFonts w:asciiTheme="minorHAnsi" w:hAnsiTheme="minorHAnsi" w:cs="Times New Roman"/>
        </w:rPr>
        <w:t xml:space="preserve">even when </w:t>
      </w:r>
      <w:r w:rsidR="001052E1" w:rsidRPr="0095738E">
        <w:rPr>
          <w:rFonts w:asciiTheme="minorHAnsi" w:hAnsiTheme="minorHAnsi" w:cs="Times New Roman"/>
        </w:rPr>
        <w:t xml:space="preserve">it is the teachers who </w:t>
      </w:r>
      <w:proofErr w:type="gramStart"/>
      <w:r w:rsidR="001052E1" w:rsidRPr="0095738E">
        <w:rPr>
          <w:rFonts w:asciiTheme="minorHAnsi" w:hAnsiTheme="minorHAnsi" w:cs="Times New Roman"/>
        </w:rPr>
        <w:t xml:space="preserve">are in </w:t>
      </w:r>
      <w:r w:rsidR="002F532D" w:rsidRPr="0095738E">
        <w:rPr>
          <w:rFonts w:asciiTheme="minorHAnsi" w:hAnsiTheme="minorHAnsi" w:cs="Times New Roman"/>
        </w:rPr>
        <w:t>charge of</w:t>
      </w:r>
      <w:proofErr w:type="gramEnd"/>
      <w:r w:rsidR="002F532D" w:rsidRPr="0095738E">
        <w:rPr>
          <w:rFonts w:asciiTheme="minorHAnsi" w:hAnsiTheme="minorHAnsi" w:cs="Times New Roman"/>
        </w:rPr>
        <w:t xml:space="preserve"> the evaluation. </w:t>
      </w:r>
      <w:r w:rsidR="00FE02AC" w:rsidRPr="0095738E">
        <w:rPr>
          <w:rFonts w:asciiTheme="minorHAnsi" w:hAnsiTheme="minorHAnsi" w:cs="Times New Roman"/>
        </w:rPr>
        <w:t>The aims, scope,</w:t>
      </w:r>
      <w:r w:rsidR="00525DCE" w:rsidRPr="0095738E">
        <w:rPr>
          <w:rFonts w:asciiTheme="minorHAnsi" w:hAnsiTheme="minorHAnsi" w:cs="Times New Roman"/>
        </w:rPr>
        <w:t xml:space="preserve"> and procedures of the</w:t>
      </w:r>
      <w:r w:rsidR="00FE02AC" w:rsidRPr="0095738E">
        <w:rPr>
          <w:rFonts w:asciiTheme="minorHAnsi" w:hAnsiTheme="minorHAnsi" w:cs="Times New Roman"/>
        </w:rPr>
        <w:t xml:space="preserve"> protocol ha</w:t>
      </w:r>
      <w:r w:rsidR="00525DCE" w:rsidRPr="0095738E">
        <w:rPr>
          <w:rFonts w:asciiTheme="minorHAnsi" w:hAnsiTheme="minorHAnsi" w:cs="Times New Roman"/>
        </w:rPr>
        <w:t>ve</w:t>
      </w:r>
      <w:r w:rsidR="00FE02AC" w:rsidRPr="0095738E">
        <w:rPr>
          <w:rFonts w:asciiTheme="minorHAnsi" w:hAnsiTheme="minorHAnsi" w:cs="Times New Roman"/>
        </w:rPr>
        <w:t xml:space="preserve"> been approved by the </w:t>
      </w:r>
      <w:r w:rsidR="00090659" w:rsidRPr="0095738E">
        <w:rPr>
          <w:rFonts w:asciiTheme="minorHAnsi" w:hAnsiTheme="minorHAnsi" w:cs="Times New Roman"/>
        </w:rPr>
        <w:t xml:space="preserve">Research </w:t>
      </w:r>
      <w:r w:rsidR="00FE02AC" w:rsidRPr="0095738E">
        <w:rPr>
          <w:rFonts w:asciiTheme="minorHAnsi" w:hAnsiTheme="minorHAnsi" w:cs="Times New Roman"/>
        </w:rPr>
        <w:t>Ethic</w:t>
      </w:r>
      <w:r w:rsidR="00090659" w:rsidRPr="0095738E">
        <w:rPr>
          <w:rFonts w:asciiTheme="minorHAnsi" w:hAnsiTheme="minorHAnsi" w:cs="Times New Roman"/>
        </w:rPr>
        <w:t>s</w:t>
      </w:r>
      <w:r w:rsidR="00FE02AC" w:rsidRPr="0095738E">
        <w:rPr>
          <w:rFonts w:asciiTheme="minorHAnsi" w:hAnsiTheme="minorHAnsi" w:cs="Times New Roman"/>
        </w:rPr>
        <w:t xml:space="preserve"> Committee of the Principality of Asturias </w:t>
      </w:r>
      <w:r w:rsidR="00DB5169" w:rsidRPr="0095738E">
        <w:rPr>
          <w:rFonts w:asciiTheme="minorHAnsi" w:hAnsiTheme="minorHAnsi" w:cs="Times New Roman"/>
        </w:rPr>
        <w:t xml:space="preserve">(Spain) </w:t>
      </w:r>
      <w:r w:rsidR="00FE02AC" w:rsidRPr="0095738E">
        <w:rPr>
          <w:rFonts w:asciiTheme="minorHAnsi" w:hAnsiTheme="minorHAnsi" w:cs="Times New Roman"/>
        </w:rPr>
        <w:t>(Reference: 242/19).</w:t>
      </w:r>
    </w:p>
    <w:p w14:paraId="55E96F08" w14:textId="32CF3500" w:rsidR="00993A1A" w:rsidRPr="0095738E" w:rsidRDefault="00993A1A" w:rsidP="0095738E">
      <w:pPr>
        <w:contextualSpacing/>
        <w:rPr>
          <w:rFonts w:asciiTheme="minorHAnsi" w:hAnsiTheme="minorHAnsi" w:cs="Times New Roman"/>
        </w:rPr>
      </w:pPr>
    </w:p>
    <w:p w14:paraId="57A15187" w14:textId="419860A4" w:rsidR="00993A1A" w:rsidRPr="0095738E" w:rsidRDefault="00D760B3" w:rsidP="0095738E">
      <w:pPr>
        <w:contextualSpacing/>
      </w:pPr>
      <w:r w:rsidRPr="0095738E">
        <w:rPr>
          <w:rFonts w:asciiTheme="minorHAnsi" w:hAnsiTheme="minorHAnsi" w:cs="Times New Roman"/>
        </w:rPr>
        <w:t>Please note that if</w:t>
      </w:r>
      <w:r w:rsidR="00BC062E" w:rsidRPr="0095738E">
        <w:rPr>
          <w:rFonts w:asciiTheme="minorHAnsi" w:hAnsiTheme="minorHAnsi" w:cs="Times New Roman"/>
        </w:rPr>
        <w:t xml:space="preserve"> the user is only interested in implement</w:t>
      </w:r>
      <w:r w:rsidR="00090659" w:rsidRPr="0095738E">
        <w:rPr>
          <w:rFonts w:asciiTheme="minorHAnsi" w:hAnsiTheme="minorHAnsi" w:cs="Times New Roman"/>
        </w:rPr>
        <w:t>ing</w:t>
      </w:r>
      <w:r w:rsidR="00BC062E" w:rsidRPr="0095738E">
        <w:rPr>
          <w:rFonts w:asciiTheme="minorHAnsi" w:hAnsiTheme="minorHAnsi" w:cs="Times New Roman"/>
        </w:rPr>
        <w:t xml:space="preserve"> the PS-I approach, only Step 6 (without assigning participants to the control condition) and Step 7 are relevant. </w:t>
      </w:r>
      <w:r w:rsidR="00090659" w:rsidRPr="0095738E">
        <w:rPr>
          <w:rFonts w:asciiTheme="minorHAnsi" w:hAnsiTheme="minorHAnsi" w:cs="Times New Roman"/>
        </w:rPr>
        <w:t>Despite that</w:t>
      </w:r>
      <w:r w:rsidR="00BC062E" w:rsidRPr="0095738E">
        <w:rPr>
          <w:rFonts w:asciiTheme="minorHAnsi" w:hAnsiTheme="minorHAnsi" w:cs="Times New Roman"/>
        </w:rPr>
        <w:t xml:space="preserve">, </w:t>
      </w:r>
      <w:r w:rsidR="00CE4C77" w:rsidRPr="0095738E">
        <w:rPr>
          <w:rFonts w:asciiTheme="minorHAnsi" w:hAnsiTheme="minorHAnsi" w:cs="Times New Roman"/>
        </w:rPr>
        <w:t>S</w:t>
      </w:r>
      <w:r w:rsidR="00BC062E" w:rsidRPr="0095738E">
        <w:rPr>
          <w:rFonts w:asciiTheme="minorHAnsi" w:hAnsiTheme="minorHAnsi" w:cs="Times New Roman"/>
        </w:rPr>
        <w:t xml:space="preserve">teps 5 and 9 can be added as practice exercises for students. If the user is </w:t>
      </w:r>
      <w:r w:rsidR="00CE4C77" w:rsidRPr="0095738E">
        <w:rPr>
          <w:rFonts w:asciiTheme="minorHAnsi" w:hAnsiTheme="minorHAnsi" w:cs="Times New Roman"/>
        </w:rPr>
        <w:t xml:space="preserve">also </w:t>
      </w:r>
      <w:r w:rsidR="00BC062E" w:rsidRPr="0095738E">
        <w:rPr>
          <w:rFonts w:asciiTheme="minorHAnsi" w:hAnsiTheme="minorHAnsi" w:cs="Times New Roman"/>
        </w:rPr>
        <w:t>interested in the experimental evaluation, it is important that students</w:t>
      </w:r>
      <w:r w:rsidR="0031517A" w:rsidRPr="0095738E">
        <w:rPr>
          <w:rFonts w:asciiTheme="minorHAnsi" w:hAnsiTheme="minorHAnsi" w:cs="Times New Roman"/>
        </w:rPr>
        <w:t xml:space="preserve"> </w:t>
      </w:r>
      <w:r w:rsidR="00993A1A" w:rsidRPr="0095738E">
        <w:t xml:space="preserve">work individually during </w:t>
      </w:r>
      <w:r w:rsidR="002B3C79" w:rsidRPr="0095738E">
        <w:t>S</w:t>
      </w:r>
      <w:r w:rsidR="00993A1A" w:rsidRPr="0095738E">
        <w:t xml:space="preserve">teps </w:t>
      </w:r>
      <w:r w:rsidR="002B3C79" w:rsidRPr="0095738E">
        <w:t>4, 5, 6, and 9</w:t>
      </w:r>
      <w:r w:rsidR="0031517A" w:rsidRPr="0095738E">
        <w:t>. It</w:t>
      </w:r>
      <w:r w:rsidR="00993A1A" w:rsidRPr="0095738E">
        <w:t xml:space="preserve"> is </w:t>
      </w:r>
      <w:r w:rsidR="0031517A" w:rsidRPr="0095738E">
        <w:t xml:space="preserve">therefore </w:t>
      </w:r>
      <w:r w:rsidR="00993A1A" w:rsidRPr="0095738E">
        <w:t>recommended that</w:t>
      </w:r>
      <w:r w:rsidR="00BC062E" w:rsidRPr="0095738E">
        <w:t xml:space="preserve"> during these steps</w:t>
      </w:r>
      <w:r w:rsidR="00CE4C77" w:rsidRPr="0095738E">
        <w:t>,</w:t>
      </w:r>
      <w:r w:rsidR="00993A1A" w:rsidRPr="0095738E">
        <w:t xml:space="preserve"> student</w:t>
      </w:r>
      <w:r w:rsidR="00090659" w:rsidRPr="0095738E">
        <w:t xml:space="preserve"> seating is arranged so that there is </w:t>
      </w:r>
      <w:r w:rsidR="00993A1A" w:rsidRPr="0095738E">
        <w:t xml:space="preserve">an empty space </w:t>
      </w:r>
      <w:r w:rsidR="00090659" w:rsidRPr="0095738E">
        <w:t>beside each student</w:t>
      </w:r>
      <w:r w:rsidR="00993A1A" w:rsidRPr="0095738E">
        <w:t xml:space="preserve">. </w:t>
      </w:r>
    </w:p>
    <w:p w14:paraId="0CD2C502" w14:textId="7E0D844C" w:rsidR="006C0468" w:rsidRPr="0095738E" w:rsidRDefault="006C0468" w:rsidP="0095738E">
      <w:pPr>
        <w:contextualSpacing/>
      </w:pPr>
    </w:p>
    <w:p w14:paraId="5685F1D2" w14:textId="47A9F09B" w:rsidR="00993A1A" w:rsidRPr="0095738E" w:rsidRDefault="00A72261" w:rsidP="0095738E">
      <w:pPr>
        <w:contextualSpacing/>
      </w:pPr>
      <w:r w:rsidRPr="0095738E">
        <w:t xml:space="preserve">Depending on convenience, the steps can be implemented continuously within </w:t>
      </w:r>
      <w:r w:rsidR="00C81853" w:rsidRPr="0095738E">
        <w:t>a single</w:t>
      </w:r>
      <w:r w:rsidRPr="0095738E">
        <w:t xml:space="preserve"> class session or </w:t>
      </w:r>
      <w:r w:rsidR="00C81853" w:rsidRPr="0095738E">
        <w:t>with subsequent</w:t>
      </w:r>
      <w:r w:rsidRPr="0095738E">
        <w:t xml:space="preserve"> step</w:t>
      </w:r>
      <w:r w:rsidR="00C81853" w:rsidRPr="0095738E">
        <w:t>s</w:t>
      </w:r>
      <w:r w:rsidRPr="0095738E">
        <w:t xml:space="preserve"> in a different class session. </w:t>
      </w:r>
      <w:bookmarkStart w:id="9" w:name="_Hlk41378437"/>
    </w:p>
    <w:p w14:paraId="075124C6" w14:textId="3F6E929D" w:rsidR="00E27F9B" w:rsidRPr="0095738E" w:rsidRDefault="00E27F9B" w:rsidP="0095738E">
      <w:pPr>
        <w:contextualSpacing/>
        <w:rPr>
          <w:rFonts w:asciiTheme="minorHAnsi" w:hAnsiTheme="minorHAnsi" w:cs="Times New Roman"/>
        </w:rPr>
      </w:pPr>
    </w:p>
    <w:p w14:paraId="7F6F9B8B" w14:textId="5D8052FB" w:rsidR="00E27F9B" w:rsidRPr="0095738E" w:rsidRDefault="00AE7816" w:rsidP="0095738E">
      <w:pPr>
        <w:pStyle w:val="NormalWeb"/>
        <w:numPr>
          <w:ilvl w:val="0"/>
          <w:numId w:val="17"/>
        </w:numPr>
        <w:spacing w:before="0" w:beforeAutospacing="0" w:after="0" w:afterAutospacing="0"/>
        <w:contextualSpacing/>
        <w:rPr>
          <w:rFonts w:asciiTheme="minorHAnsi" w:hAnsiTheme="minorHAnsi" w:cstheme="minorHAnsi"/>
          <w:b/>
          <w:bCs/>
          <w:color w:val="auto"/>
        </w:rPr>
      </w:pPr>
      <w:r w:rsidRPr="0095738E">
        <w:rPr>
          <w:rFonts w:asciiTheme="minorHAnsi" w:hAnsiTheme="minorHAnsi" w:cstheme="minorHAnsi"/>
          <w:b/>
          <w:bCs/>
          <w:color w:val="auto"/>
        </w:rPr>
        <w:t xml:space="preserve">Information </w:t>
      </w:r>
      <w:r w:rsidR="00C81853" w:rsidRPr="0095738E">
        <w:rPr>
          <w:rFonts w:asciiTheme="minorHAnsi" w:hAnsiTheme="minorHAnsi" w:cstheme="minorHAnsi"/>
          <w:b/>
          <w:bCs/>
          <w:color w:val="auto"/>
        </w:rPr>
        <w:t>for</w:t>
      </w:r>
      <w:r w:rsidRPr="0095738E">
        <w:rPr>
          <w:rFonts w:asciiTheme="minorHAnsi" w:hAnsiTheme="minorHAnsi" w:cstheme="minorHAnsi"/>
          <w:b/>
          <w:bCs/>
          <w:color w:val="auto"/>
        </w:rPr>
        <w:t xml:space="preserve"> students about the purpose and procedures of the study</w:t>
      </w:r>
    </w:p>
    <w:p w14:paraId="77AF1F80" w14:textId="77777777" w:rsidR="00E27F9B" w:rsidRPr="0095738E" w:rsidRDefault="00E27F9B" w:rsidP="0095738E">
      <w:pPr>
        <w:pStyle w:val="NormalWeb"/>
        <w:spacing w:before="0" w:beforeAutospacing="0" w:after="0" w:afterAutospacing="0"/>
        <w:contextualSpacing/>
        <w:rPr>
          <w:rFonts w:asciiTheme="minorHAnsi" w:hAnsiTheme="minorHAnsi" w:cstheme="minorHAnsi"/>
          <w:b/>
          <w:bCs/>
          <w:color w:val="808080" w:themeColor="background1" w:themeShade="80"/>
        </w:rPr>
      </w:pPr>
    </w:p>
    <w:p w14:paraId="1089C736" w14:textId="1EFC5DDF" w:rsidR="00470EA1" w:rsidRPr="0095738E" w:rsidRDefault="00B86054"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Take </w:t>
      </w:r>
      <w:r w:rsidR="00470EA1" w:rsidRPr="0095738E">
        <w:rPr>
          <w:rFonts w:asciiTheme="minorHAnsi" w:hAnsiTheme="minorHAnsi" w:cstheme="minorHAnsi"/>
          <w:color w:val="auto"/>
        </w:rPr>
        <w:t xml:space="preserve">10 minutes </w:t>
      </w:r>
      <w:r w:rsidRPr="0095738E">
        <w:rPr>
          <w:rFonts w:asciiTheme="minorHAnsi" w:hAnsiTheme="minorHAnsi" w:cstheme="minorHAnsi"/>
          <w:color w:val="auto"/>
        </w:rPr>
        <w:t>of</w:t>
      </w:r>
      <w:r w:rsidR="00470EA1" w:rsidRPr="0095738E">
        <w:rPr>
          <w:rFonts w:asciiTheme="minorHAnsi" w:hAnsiTheme="minorHAnsi" w:cstheme="minorHAnsi"/>
          <w:color w:val="auto"/>
        </w:rPr>
        <w:t xml:space="preserve"> a class period to inform students</w:t>
      </w:r>
      <w:r w:rsidR="00A059A0" w:rsidRPr="0095738E">
        <w:rPr>
          <w:rFonts w:asciiTheme="minorHAnsi" w:hAnsiTheme="minorHAnsi" w:cstheme="minorHAnsi"/>
          <w:color w:val="auto"/>
        </w:rPr>
        <w:t xml:space="preserve"> about the </w:t>
      </w:r>
      <w:r w:rsidR="00C81853" w:rsidRPr="0095738E">
        <w:rPr>
          <w:rFonts w:asciiTheme="minorHAnsi" w:hAnsiTheme="minorHAnsi" w:cstheme="minorHAnsi"/>
          <w:color w:val="auto"/>
        </w:rPr>
        <w:t>study</w:t>
      </w:r>
      <w:r w:rsidR="00A059A0" w:rsidRPr="0095738E">
        <w:rPr>
          <w:rFonts w:asciiTheme="minorHAnsi" w:hAnsiTheme="minorHAnsi" w:cstheme="minorHAnsi"/>
          <w:color w:val="auto"/>
        </w:rPr>
        <w:t xml:space="preserve">. </w:t>
      </w:r>
    </w:p>
    <w:p w14:paraId="1D731593" w14:textId="77777777" w:rsidR="00B3443D" w:rsidRPr="0095738E" w:rsidRDefault="00B3443D"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4D17B66E" w14:textId="51AA0812" w:rsidR="00766301" w:rsidRPr="0095738E" w:rsidRDefault="00470EA1"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Explicitly </w:t>
      </w:r>
      <w:r w:rsidR="00623AB9" w:rsidRPr="0095738E">
        <w:rPr>
          <w:rFonts w:asciiTheme="minorHAnsi" w:hAnsiTheme="minorHAnsi" w:cstheme="minorHAnsi"/>
          <w:color w:val="auto"/>
        </w:rPr>
        <w:t xml:space="preserve">explain to </w:t>
      </w:r>
      <w:r w:rsidRPr="0095738E">
        <w:rPr>
          <w:rFonts w:asciiTheme="minorHAnsi" w:hAnsiTheme="minorHAnsi" w:cstheme="minorHAnsi"/>
          <w:color w:val="auto"/>
        </w:rPr>
        <w:t xml:space="preserve">students the </w:t>
      </w:r>
      <w:r w:rsidR="006E59D8" w:rsidRPr="0095738E">
        <w:rPr>
          <w:rFonts w:asciiTheme="minorHAnsi" w:hAnsiTheme="minorHAnsi" w:cstheme="minorHAnsi"/>
          <w:color w:val="auto"/>
        </w:rPr>
        <w:t xml:space="preserve">general purpose of the </w:t>
      </w:r>
      <w:r w:rsidR="00C81853" w:rsidRPr="0095738E">
        <w:rPr>
          <w:rFonts w:asciiTheme="minorHAnsi" w:hAnsiTheme="minorHAnsi" w:cstheme="minorHAnsi"/>
          <w:color w:val="auto"/>
        </w:rPr>
        <w:t>study</w:t>
      </w:r>
      <w:r w:rsidR="0084683A" w:rsidRPr="0095738E">
        <w:rPr>
          <w:rFonts w:asciiTheme="minorHAnsi" w:hAnsiTheme="minorHAnsi" w:cstheme="minorHAnsi"/>
          <w:color w:val="auto"/>
        </w:rPr>
        <w:t>,</w:t>
      </w:r>
      <w:r w:rsidR="00AE7816" w:rsidRPr="0095738E">
        <w:rPr>
          <w:rFonts w:asciiTheme="minorHAnsi" w:hAnsiTheme="minorHAnsi" w:cstheme="minorHAnsi"/>
          <w:color w:val="auto"/>
        </w:rPr>
        <w:t xml:space="preserve"> </w:t>
      </w:r>
      <w:r w:rsidR="007B4B9D" w:rsidRPr="0095738E">
        <w:rPr>
          <w:rFonts w:asciiTheme="minorHAnsi" w:hAnsiTheme="minorHAnsi" w:cstheme="minorHAnsi"/>
          <w:color w:val="auto"/>
        </w:rPr>
        <w:t xml:space="preserve">their freedom to consent to participate, the fact that they may freely withdraw, and the assurance of </w:t>
      </w:r>
      <w:r w:rsidR="00602A38" w:rsidRPr="0095738E">
        <w:rPr>
          <w:rFonts w:asciiTheme="minorHAnsi" w:hAnsiTheme="minorHAnsi" w:cstheme="minorHAnsi"/>
          <w:color w:val="auto"/>
        </w:rPr>
        <w:t>anonymity</w:t>
      </w:r>
      <w:r w:rsidR="00AE7816" w:rsidRPr="0095738E">
        <w:rPr>
          <w:rFonts w:asciiTheme="minorHAnsi" w:hAnsiTheme="minorHAnsi" w:cstheme="minorHAnsi"/>
          <w:color w:val="auto"/>
        </w:rPr>
        <w:t xml:space="preserve"> and confidentiality </w:t>
      </w:r>
      <w:r w:rsidR="00C6223B" w:rsidRPr="0095738E">
        <w:rPr>
          <w:rFonts w:asciiTheme="minorHAnsi" w:hAnsiTheme="minorHAnsi" w:cstheme="minorHAnsi"/>
          <w:color w:val="auto"/>
        </w:rPr>
        <w:t>in the data</w:t>
      </w:r>
      <w:r w:rsidR="00602A38" w:rsidRPr="0095738E">
        <w:rPr>
          <w:rFonts w:asciiTheme="minorHAnsi" w:hAnsiTheme="minorHAnsi" w:cstheme="minorHAnsi"/>
          <w:color w:val="auto"/>
        </w:rPr>
        <w:t xml:space="preserve"> processing</w:t>
      </w:r>
      <w:r w:rsidR="00C6223B"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p>
    <w:p w14:paraId="77C46399" w14:textId="77777777" w:rsidR="00766301" w:rsidRPr="0095738E" w:rsidRDefault="00766301" w:rsidP="0095738E">
      <w:pPr>
        <w:pStyle w:val="ListParagraph"/>
        <w:rPr>
          <w:rFonts w:asciiTheme="minorHAnsi" w:hAnsiTheme="minorHAnsi" w:cstheme="minorHAnsi"/>
          <w:color w:val="auto"/>
        </w:rPr>
      </w:pPr>
    </w:p>
    <w:p w14:paraId="386F0B7D" w14:textId="18456C4C" w:rsidR="00766301" w:rsidRPr="0095738E" w:rsidRDefault="00B3443D" w:rsidP="0095738E">
      <w:pPr>
        <w:pStyle w:val="NormalWeb"/>
        <w:numPr>
          <w:ilvl w:val="2"/>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Tell them that the general purpose of the </w:t>
      </w:r>
      <w:r w:rsidR="007B4B9D" w:rsidRPr="0095738E">
        <w:rPr>
          <w:rFonts w:asciiTheme="minorHAnsi" w:hAnsiTheme="minorHAnsi" w:cstheme="minorHAnsi"/>
          <w:color w:val="auto"/>
        </w:rPr>
        <w:t xml:space="preserve">study </w:t>
      </w:r>
      <w:r w:rsidRPr="0095738E">
        <w:rPr>
          <w:rFonts w:asciiTheme="minorHAnsi" w:hAnsiTheme="minorHAnsi" w:cstheme="minorHAnsi"/>
          <w:color w:val="auto"/>
        </w:rPr>
        <w:t xml:space="preserve">is </w:t>
      </w:r>
      <w:r w:rsidR="00623AB9" w:rsidRPr="0095738E">
        <w:rPr>
          <w:rFonts w:asciiTheme="minorHAnsi" w:hAnsiTheme="minorHAnsi" w:cstheme="minorHAnsi"/>
          <w:color w:val="auto"/>
        </w:rPr>
        <w:t xml:space="preserve">to </w:t>
      </w:r>
      <w:r w:rsidRPr="0095738E">
        <w:rPr>
          <w:rFonts w:asciiTheme="minorHAnsi" w:hAnsiTheme="minorHAnsi" w:cstheme="minorHAnsi"/>
          <w:color w:val="auto"/>
        </w:rPr>
        <w:t>explor</w:t>
      </w:r>
      <w:r w:rsidR="00623AB9" w:rsidRPr="0095738E">
        <w:rPr>
          <w:rFonts w:asciiTheme="minorHAnsi" w:hAnsiTheme="minorHAnsi" w:cstheme="minorHAnsi"/>
          <w:color w:val="auto"/>
        </w:rPr>
        <w:t>e</w:t>
      </w:r>
      <w:r w:rsidRPr="0095738E">
        <w:rPr>
          <w:rFonts w:asciiTheme="minorHAnsi" w:hAnsiTheme="minorHAnsi" w:cstheme="minorHAnsi"/>
          <w:color w:val="auto"/>
        </w:rPr>
        <w:t xml:space="preserve"> the efficacy of </w:t>
      </w:r>
      <w:r w:rsidR="00C6223B" w:rsidRPr="0095738E">
        <w:rPr>
          <w:rFonts w:asciiTheme="minorHAnsi" w:hAnsiTheme="minorHAnsi" w:cstheme="minorHAnsi"/>
          <w:color w:val="auto"/>
        </w:rPr>
        <w:t>different educational approaches</w:t>
      </w:r>
      <w:r w:rsidR="00A059A0" w:rsidRPr="0095738E">
        <w:rPr>
          <w:rFonts w:asciiTheme="minorHAnsi" w:hAnsiTheme="minorHAnsi" w:cstheme="minorHAnsi"/>
          <w:color w:val="auto"/>
        </w:rPr>
        <w:t>,</w:t>
      </w:r>
      <w:r w:rsidRPr="0095738E">
        <w:rPr>
          <w:rFonts w:asciiTheme="minorHAnsi" w:hAnsiTheme="minorHAnsi" w:cstheme="minorHAnsi"/>
          <w:color w:val="auto"/>
        </w:rPr>
        <w:t xml:space="preserve"> a</w:t>
      </w:r>
      <w:r w:rsidR="00A059A0" w:rsidRPr="0095738E">
        <w:rPr>
          <w:rFonts w:asciiTheme="minorHAnsi" w:hAnsiTheme="minorHAnsi" w:cstheme="minorHAnsi"/>
          <w:color w:val="auto"/>
        </w:rPr>
        <w:t>s well as</w:t>
      </w:r>
      <w:r w:rsidRPr="0095738E">
        <w:rPr>
          <w:rFonts w:asciiTheme="minorHAnsi" w:hAnsiTheme="minorHAnsi" w:cstheme="minorHAnsi"/>
          <w:color w:val="auto"/>
        </w:rPr>
        <w:t xml:space="preserve"> </w:t>
      </w:r>
      <w:r w:rsidR="007B4B9D" w:rsidRPr="0095738E">
        <w:rPr>
          <w:rFonts w:asciiTheme="minorHAnsi" w:hAnsiTheme="minorHAnsi" w:cstheme="minorHAnsi"/>
          <w:color w:val="auto"/>
        </w:rPr>
        <w:t xml:space="preserve">to evaluate </w:t>
      </w:r>
      <w:r w:rsidRPr="0095738E">
        <w:rPr>
          <w:rFonts w:asciiTheme="minorHAnsi" w:hAnsiTheme="minorHAnsi" w:cstheme="minorHAnsi"/>
          <w:color w:val="auto"/>
        </w:rPr>
        <w:t xml:space="preserve">the influence of </w:t>
      </w:r>
      <w:r w:rsidR="008B0A48" w:rsidRPr="0095738E">
        <w:rPr>
          <w:rFonts w:asciiTheme="minorHAnsi" w:hAnsiTheme="minorHAnsi" w:cstheme="minorHAnsi"/>
          <w:color w:val="auto"/>
        </w:rPr>
        <w:t xml:space="preserve">the students’ </w:t>
      </w:r>
      <w:r w:rsidRPr="0095738E">
        <w:rPr>
          <w:rFonts w:asciiTheme="minorHAnsi" w:hAnsiTheme="minorHAnsi" w:cstheme="minorHAnsi"/>
          <w:color w:val="auto"/>
        </w:rPr>
        <w:t>cognitive and affective dispositions on the efficacy of th</w:t>
      </w:r>
      <w:r w:rsidR="00C6223B" w:rsidRPr="0095738E">
        <w:rPr>
          <w:rFonts w:asciiTheme="minorHAnsi" w:hAnsiTheme="minorHAnsi" w:cstheme="minorHAnsi"/>
          <w:color w:val="auto"/>
        </w:rPr>
        <w:t>ese</w:t>
      </w:r>
      <w:r w:rsidRPr="0095738E">
        <w:rPr>
          <w:rFonts w:asciiTheme="minorHAnsi" w:hAnsiTheme="minorHAnsi" w:cstheme="minorHAnsi"/>
          <w:color w:val="auto"/>
        </w:rPr>
        <w:t xml:space="preserve"> approach</w:t>
      </w:r>
      <w:r w:rsidR="00C6223B" w:rsidRPr="0095738E">
        <w:rPr>
          <w:rFonts w:asciiTheme="minorHAnsi" w:hAnsiTheme="minorHAnsi" w:cstheme="minorHAnsi"/>
          <w:color w:val="auto"/>
        </w:rPr>
        <w:t>es</w:t>
      </w:r>
      <w:r w:rsidRPr="0095738E">
        <w:rPr>
          <w:rFonts w:asciiTheme="minorHAnsi" w:hAnsiTheme="minorHAnsi" w:cstheme="minorHAnsi"/>
          <w:color w:val="auto"/>
        </w:rPr>
        <w:t xml:space="preserve">. </w:t>
      </w:r>
    </w:p>
    <w:p w14:paraId="0E9DC75C" w14:textId="77777777" w:rsidR="00766301" w:rsidRPr="0095738E" w:rsidRDefault="00766301" w:rsidP="0095738E">
      <w:pPr>
        <w:pStyle w:val="NormalWeb"/>
        <w:spacing w:before="0" w:beforeAutospacing="0" w:after="0" w:afterAutospacing="0"/>
        <w:contextualSpacing/>
        <w:rPr>
          <w:rFonts w:asciiTheme="minorHAnsi" w:hAnsiTheme="minorHAnsi" w:cstheme="minorHAnsi"/>
          <w:color w:val="auto"/>
        </w:rPr>
      </w:pPr>
    </w:p>
    <w:p w14:paraId="56498D99" w14:textId="312AA42C" w:rsidR="00766301" w:rsidRPr="0095738E" w:rsidRDefault="00B3443D" w:rsidP="0095738E">
      <w:pPr>
        <w:pStyle w:val="NormalWeb"/>
        <w:numPr>
          <w:ilvl w:val="2"/>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Tell them that although they w</w:t>
      </w:r>
      <w:r w:rsidR="00D74892" w:rsidRPr="0095738E">
        <w:rPr>
          <w:rFonts w:asciiTheme="minorHAnsi" w:hAnsiTheme="minorHAnsi" w:cstheme="minorHAnsi"/>
          <w:color w:val="auto"/>
        </w:rPr>
        <w:t>ill</w:t>
      </w:r>
      <w:r w:rsidRPr="0095738E">
        <w:rPr>
          <w:rFonts w:asciiTheme="minorHAnsi" w:hAnsiTheme="minorHAnsi" w:cstheme="minorHAnsi"/>
          <w:color w:val="auto"/>
        </w:rPr>
        <w:t xml:space="preserve"> be assigned to </w:t>
      </w:r>
      <w:r w:rsidR="00623AB9" w:rsidRPr="0095738E">
        <w:rPr>
          <w:rFonts w:asciiTheme="minorHAnsi" w:hAnsiTheme="minorHAnsi" w:cstheme="minorHAnsi"/>
          <w:color w:val="auto"/>
        </w:rPr>
        <w:t xml:space="preserve">one of </w:t>
      </w:r>
      <w:r w:rsidR="00EF064E" w:rsidRPr="0095738E">
        <w:rPr>
          <w:rFonts w:asciiTheme="minorHAnsi" w:hAnsiTheme="minorHAnsi" w:cstheme="minorHAnsi"/>
          <w:color w:val="auto"/>
        </w:rPr>
        <w:t xml:space="preserve">the </w:t>
      </w:r>
      <w:r w:rsidRPr="0095738E">
        <w:rPr>
          <w:rFonts w:asciiTheme="minorHAnsi" w:hAnsiTheme="minorHAnsi" w:cstheme="minorHAnsi"/>
          <w:color w:val="auto"/>
        </w:rPr>
        <w:t xml:space="preserve">two </w:t>
      </w:r>
      <w:r w:rsidR="00EF064E" w:rsidRPr="0095738E">
        <w:rPr>
          <w:rFonts w:asciiTheme="minorHAnsi" w:hAnsiTheme="minorHAnsi" w:cstheme="minorHAnsi"/>
          <w:color w:val="auto"/>
        </w:rPr>
        <w:t>approaches</w:t>
      </w:r>
      <w:r w:rsidRPr="0095738E">
        <w:rPr>
          <w:rFonts w:asciiTheme="minorHAnsi" w:hAnsiTheme="minorHAnsi" w:cstheme="minorHAnsi"/>
          <w:color w:val="auto"/>
        </w:rPr>
        <w:t xml:space="preserve">, the content covered in the two conditions </w:t>
      </w:r>
      <w:r w:rsidR="008B0A48" w:rsidRPr="0095738E">
        <w:rPr>
          <w:rFonts w:asciiTheme="minorHAnsi" w:hAnsiTheme="minorHAnsi" w:cstheme="minorHAnsi"/>
          <w:color w:val="auto"/>
        </w:rPr>
        <w:t xml:space="preserve">will be </w:t>
      </w:r>
      <w:r w:rsidRPr="0095738E">
        <w:rPr>
          <w:rFonts w:asciiTheme="minorHAnsi" w:hAnsiTheme="minorHAnsi" w:cstheme="minorHAnsi"/>
          <w:color w:val="auto"/>
        </w:rPr>
        <w:t xml:space="preserve">the same. </w:t>
      </w:r>
      <w:r w:rsidR="008B0A48" w:rsidRPr="0095738E">
        <w:rPr>
          <w:rFonts w:asciiTheme="minorHAnsi" w:hAnsiTheme="minorHAnsi" w:cstheme="minorHAnsi"/>
          <w:color w:val="auto"/>
        </w:rPr>
        <w:t>I</w:t>
      </w:r>
      <w:r w:rsidR="00B86054" w:rsidRPr="0095738E">
        <w:rPr>
          <w:rFonts w:asciiTheme="minorHAnsi" w:hAnsiTheme="minorHAnsi" w:cstheme="minorHAnsi"/>
          <w:color w:val="auto"/>
        </w:rPr>
        <w:t xml:space="preserve">nform </w:t>
      </w:r>
      <w:r w:rsidRPr="0095738E">
        <w:rPr>
          <w:rFonts w:asciiTheme="minorHAnsi" w:hAnsiTheme="minorHAnsi" w:cstheme="minorHAnsi"/>
          <w:color w:val="auto"/>
        </w:rPr>
        <w:t xml:space="preserve">them that </w:t>
      </w:r>
      <w:r w:rsidR="008B0A48" w:rsidRPr="0095738E">
        <w:rPr>
          <w:rFonts w:asciiTheme="minorHAnsi" w:hAnsiTheme="minorHAnsi" w:cstheme="minorHAnsi"/>
          <w:color w:val="auto"/>
        </w:rPr>
        <w:t xml:space="preserve">the </w:t>
      </w:r>
      <w:r w:rsidRPr="0095738E">
        <w:rPr>
          <w:rFonts w:asciiTheme="minorHAnsi" w:hAnsiTheme="minorHAnsi" w:cstheme="minorHAnsi"/>
          <w:color w:val="auto"/>
        </w:rPr>
        <w:t>activities used in both conditions w</w:t>
      </w:r>
      <w:r w:rsidR="00D74892" w:rsidRPr="0095738E">
        <w:rPr>
          <w:rFonts w:asciiTheme="minorHAnsi" w:hAnsiTheme="minorHAnsi" w:cstheme="minorHAnsi"/>
          <w:color w:val="auto"/>
        </w:rPr>
        <w:t>ill</w:t>
      </w:r>
      <w:r w:rsidRPr="0095738E">
        <w:rPr>
          <w:rFonts w:asciiTheme="minorHAnsi" w:hAnsiTheme="minorHAnsi" w:cstheme="minorHAnsi"/>
          <w:color w:val="auto"/>
        </w:rPr>
        <w:t xml:space="preserve"> be available to all students at the end of the </w:t>
      </w:r>
      <w:r w:rsidR="008B0A48" w:rsidRPr="0095738E">
        <w:rPr>
          <w:rFonts w:asciiTheme="minorHAnsi" w:hAnsiTheme="minorHAnsi" w:cstheme="minorHAnsi"/>
          <w:color w:val="auto"/>
        </w:rPr>
        <w:t>study</w:t>
      </w:r>
      <w:r w:rsidRPr="0095738E">
        <w:rPr>
          <w:rFonts w:asciiTheme="minorHAnsi" w:hAnsiTheme="minorHAnsi" w:cstheme="minorHAnsi"/>
          <w:color w:val="auto"/>
        </w:rPr>
        <w:t xml:space="preserve">. </w:t>
      </w:r>
    </w:p>
    <w:p w14:paraId="23B586D1" w14:textId="77777777" w:rsidR="00766301" w:rsidRPr="0095738E" w:rsidRDefault="00766301" w:rsidP="0095738E">
      <w:pPr>
        <w:pStyle w:val="ListParagraph"/>
        <w:rPr>
          <w:rFonts w:asciiTheme="minorHAnsi" w:hAnsiTheme="minorHAnsi" w:cstheme="minorHAnsi"/>
          <w:color w:val="auto"/>
        </w:rPr>
      </w:pPr>
    </w:p>
    <w:p w14:paraId="3B4554DD" w14:textId="1E3F18D4" w:rsidR="00766301" w:rsidRPr="0095738E" w:rsidRDefault="00B86054" w:rsidP="0095738E">
      <w:pPr>
        <w:pStyle w:val="NormalWeb"/>
        <w:numPr>
          <w:ilvl w:val="2"/>
          <w:numId w:val="18"/>
        </w:numPr>
        <w:spacing w:before="0" w:beforeAutospacing="0" w:after="0" w:afterAutospacing="0"/>
        <w:contextualSpacing/>
        <w:rPr>
          <w:rFonts w:asciiTheme="minorHAnsi" w:hAnsiTheme="minorHAnsi" w:cstheme="minorHAnsi"/>
          <w:color w:val="auto"/>
        </w:rPr>
      </w:pPr>
      <w:bookmarkStart w:id="10" w:name="_Hlk39380888"/>
      <w:r w:rsidRPr="0095738E">
        <w:rPr>
          <w:rFonts w:asciiTheme="minorHAnsi" w:hAnsiTheme="minorHAnsi" w:cstheme="minorHAnsi"/>
          <w:color w:val="auto"/>
        </w:rPr>
        <w:t>Let them know</w:t>
      </w:r>
      <w:r w:rsidR="006E59D8" w:rsidRPr="0095738E">
        <w:rPr>
          <w:rFonts w:asciiTheme="minorHAnsi" w:hAnsiTheme="minorHAnsi" w:cstheme="minorHAnsi"/>
          <w:color w:val="auto"/>
        </w:rPr>
        <w:t xml:space="preserve"> that </w:t>
      </w:r>
      <w:r w:rsidR="00470EA1" w:rsidRPr="0095738E">
        <w:rPr>
          <w:rFonts w:asciiTheme="minorHAnsi" w:hAnsiTheme="minorHAnsi" w:cstheme="minorHAnsi"/>
          <w:color w:val="auto"/>
        </w:rPr>
        <w:t xml:space="preserve">they are free to participate </w:t>
      </w:r>
      <w:r w:rsidRPr="0095738E">
        <w:rPr>
          <w:rFonts w:asciiTheme="minorHAnsi" w:hAnsiTheme="minorHAnsi" w:cstheme="minorHAnsi"/>
          <w:color w:val="auto"/>
        </w:rPr>
        <w:t xml:space="preserve">in the study </w:t>
      </w:r>
      <w:r w:rsidR="00470EA1" w:rsidRPr="0095738E">
        <w:rPr>
          <w:rFonts w:asciiTheme="minorHAnsi" w:hAnsiTheme="minorHAnsi" w:cstheme="minorHAnsi"/>
          <w:color w:val="auto"/>
        </w:rPr>
        <w:t xml:space="preserve">and that they can </w:t>
      </w:r>
      <w:r w:rsidR="00B16AA8" w:rsidRPr="0095738E">
        <w:rPr>
          <w:rFonts w:asciiTheme="minorHAnsi" w:hAnsiTheme="minorHAnsi" w:cstheme="minorHAnsi"/>
          <w:color w:val="auto"/>
        </w:rPr>
        <w:t xml:space="preserve">leave </w:t>
      </w:r>
      <w:r w:rsidR="00470EA1" w:rsidRPr="0095738E">
        <w:rPr>
          <w:rFonts w:asciiTheme="minorHAnsi" w:hAnsiTheme="minorHAnsi" w:cstheme="minorHAnsi"/>
          <w:color w:val="auto"/>
        </w:rPr>
        <w:t xml:space="preserve">the </w:t>
      </w:r>
      <w:r w:rsidR="00B16AA8" w:rsidRPr="0095738E">
        <w:rPr>
          <w:rFonts w:asciiTheme="minorHAnsi" w:hAnsiTheme="minorHAnsi" w:cstheme="minorHAnsi"/>
          <w:color w:val="auto"/>
        </w:rPr>
        <w:t xml:space="preserve">study </w:t>
      </w:r>
      <w:r w:rsidR="001814B1" w:rsidRPr="0095738E">
        <w:rPr>
          <w:rFonts w:asciiTheme="minorHAnsi" w:hAnsiTheme="minorHAnsi" w:cstheme="minorHAnsi"/>
          <w:color w:val="auto"/>
        </w:rPr>
        <w:t xml:space="preserve">at any time </w:t>
      </w:r>
      <w:r w:rsidR="00470EA1" w:rsidRPr="0095738E">
        <w:rPr>
          <w:rFonts w:asciiTheme="minorHAnsi" w:hAnsiTheme="minorHAnsi" w:cstheme="minorHAnsi"/>
          <w:color w:val="auto"/>
        </w:rPr>
        <w:t xml:space="preserve">without </w:t>
      </w:r>
      <w:r w:rsidR="00B16AA8" w:rsidRPr="0095738E">
        <w:rPr>
          <w:rFonts w:asciiTheme="minorHAnsi" w:hAnsiTheme="minorHAnsi" w:cstheme="minorHAnsi"/>
          <w:color w:val="auto"/>
        </w:rPr>
        <w:t>affecting</w:t>
      </w:r>
      <w:r w:rsidR="00470EA1" w:rsidRPr="0095738E">
        <w:rPr>
          <w:rFonts w:asciiTheme="minorHAnsi" w:hAnsiTheme="minorHAnsi" w:cstheme="minorHAnsi"/>
          <w:color w:val="auto"/>
        </w:rPr>
        <w:t xml:space="preserve"> their learning opportunities or their grade</w:t>
      </w:r>
      <w:r w:rsidR="00B16AA8" w:rsidRPr="0095738E">
        <w:rPr>
          <w:rFonts w:asciiTheme="minorHAnsi" w:hAnsiTheme="minorHAnsi" w:cstheme="minorHAnsi"/>
          <w:color w:val="auto"/>
        </w:rPr>
        <w:t>s</w:t>
      </w:r>
      <w:r w:rsidR="006E59D8" w:rsidRPr="0095738E">
        <w:rPr>
          <w:rFonts w:asciiTheme="minorHAnsi" w:hAnsiTheme="minorHAnsi" w:cstheme="minorHAnsi"/>
          <w:color w:val="auto"/>
        </w:rPr>
        <w:t xml:space="preserve">. If they do not want to participate in the </w:t>
      </w:r>
      <w:r w:rsidR="000D614C" w:rsidRPr="0095738E">
        <w:rPr>
          <w:rFonts w:asciiTheme="minorHAnsi" w:hAnsiTheme="minorHAnsi" w:cstheme="minorHAnsi"/>
          <w:color w:val="auto"/>
        </w:rPr>
        <w:t>study</w:t>
      </w:r>
      <w:r w:rsidRPr="0095738E">
        <w:rPr>
          <w:rFonts w:asciiTheme="minorHAnsi" w:hAnsiTheme="minorHAnsi" w:cstheme="minorHAnsi"/>
          <w:color w:val="auto"/>
        </w:rPr>
        <w:t>,</w:t>
      </w:r>
      <w:r w:rsidR="006E59D8" w:rsidRPr="0095738E">
        <w:rPr>
          <w:rFonts w:asciiTheme="minorHAnsi" w:hAnsiTheme="minorHAnsi" w:cstheme="minorHAnsi"/>
          <w:color w:val="auto"/>
        </w:rPr>
        <w:t xml:space="preserve"> they can </w:t>
      </w:r>
      <w:r w:rsidR="000D614C" w:rsidRPr="0095738E">
        <w:rPr>
          <w:rFonts w:asciiTheme="minorHAnsi" w:hAnsiTheme="minorHAnsi" w:cstheme="minorHAnsi"/>
          <w:color w:val="auto"/>
        </w:rPr>
        <w:t xml:space="preserve">do </w:t>
      </w:r>
      <w:r w:rsidR="006E59D8" w:rsidRPr="0095738E">
        <w:rPr>
          <w:rFonts w:asciiTheme="minorHAnsi" w:hAnsiTheme="minorHAnsi" w:cstheme="minorHAnsi"/>
          <w:color w:val="auto"/>
        </w:rPr>
        <w:t>the learning activities without handing them</w:t>
      </w:r>
      <w:r w:rsidR="00623AB9" w:rsidRPr="0095738E">
        <w:rPr>
          <w:rFonts w:asciiTheme="minorHAnsi" w:hAnsiTheme="minorHAnsi" w:cstheme="minorHAnsi"/>
          <w:color w:val="auto"/>
        </w:rPr>
        <w:t xml:space="preserve"> in</w:t>
      </w:r>
      <w:r w:rsidR="00EF064E" w:rsidRPr="0095738E">
        <w:rPr>
          <w:rFonts w:asciiTheme="minorHAnsi" w:hAnsiTheme="minorHAnsi" w:cstheme="minorHAnsi"/>
          <w:color w:val="auto"/>
        </w:rPr>
        <w:t xml:space="preserve">. </w:t>
      </w:r>
      <w:r w:rsidR="000D614C" w:rsidRPr="0095738E">
        <w:rPr>
          <w:rFonts w:asciiTheme="minorHAnsi" w:hAnsiTheme="minorHAnsi" w:cstheme="minorHAnsi"/>
          <w:color w:val="auto"/>
        </w:rPr>
        <w:t>In addition</w:t>
      </w:r>
      <w:r w:rsidR="00EF064E" w:rsidRPr="0095738E">
        <w:rPr>
          <w:rFonts w:asciiTheme="minorHAnsi" w:hAnsiTheme="minorHAnsi" w:cstheme="minorHAnsi"/>
          <w:color w:val="auto"/>
        </w:rPr>
        <w:t xml:space="preserve">, during the short time participants </w:t>
      </w:r>
      <w:r w:rsidR="00623AB9" w:rsidRPr="0095738E">
        <w:rPr>
          <w:rFonts w:asciiTheme="minorHAnsi" w:hAnsiTheme="minorHAnsi" w:cstheme="minorHAnsi"/>
          <w:color w:val="auto"/>
        </w:rPr>
        <w:t xml:space="preserve">are </w:t>
      </w:r>
      <w:r w:rsidR="000D614C" w:rsidRPr="0095738E">
        <w:rPr>
          <w:rFonts w:asciiTheme="minorHAnsi" w:hAnsiTheme="minorHAnsi" w:cstheme="minorHAnsi"/>
          <w:color w:val="auto"/>
        </w:rPr>
        <w:t xml:space="preserve">completing </w:t>
      </w:r>
      <w:r w:rsidR="00EF064E" w:rsidRPr="0095738E">
        <w:rPr>
          <w:rFonts w:asciiTheme="minorHAnsi" w:hAnsiTheme="minorHAnsi" w:cstheme="minorHAnsi"/>
          <w:color w:val="auto"/>
        </w:rPr>
        <w:t>questionnaires</w:t>
      </w:r>
      <w:r w:rsidR="00623AB9" w:rsidRPr="0095738E">
        <w:rPr>
          <w:rFonts w:asciiTheme="minorHAnsi" w:hAnsiTheme="minorHAnsi" w:cstheme="minorHAnsi"/>
          <w:color w:val="auto"/>
        </w:rPr>
        <w:t>,</w:t>
      </w:r>
      <w:r w:rsidR="00EF064E" w:rsidRPr="0095738E">
        <w:rPr>
          <w:rFonts w:asciiTheme="minorHAnsi" w:hAnsiTheme="minorHAnsi" w:cstheme="minorHAnsi"/>
          <w:color w:val="auto"/>
        </w:rPr>
        <w:t xml:space="preserve"> </w:t>
      </w:r>
      <w:r w:rsidR="000D614C" w:rsidRPr="0095738E">
        <w:rPr>
          <w:rFonts w:asciiTheme="minorHAnsi" w:hAnsiTheme="minorHAnsi" w:cstheme="minorHAnsi"/>
          <w:color w:val="auto"/>
        </w:rPr>
        <w:t xml:space="preserve">non-participants </w:t>
      </w:r>
      <w:r w:rsidR="00C62070" w:rsidRPr="0095738E">
        <w:rPr>
          <w:rFonts w:asciiTheme="minorHAnsi" w:hAnsiTheme="minorHAnsi" w:cstheme="minorHAnsi"/>
          <w:color w:val="auto"/>
        </w:rPr>
        <w:t>can</w:t>
      </w:r>
      <w:r w:rsidR="00EF064E" w:rsidRPr="0095738E">
        <w:rPr>
          <w:rFonts w:asciiTheme="minorHAnsi" w:hAnsiTheme="minorHAnsi" w:cstheme="minorHAnsi"/>
          <w:color w:val="auto"/>
        </w:rPr>
        <w:t xml:space="preserve"> </w:t>
      </w:r>
      <w:r w:rsidR="00B7171B" w:rsidRPr="0095738E">
        <w:rPr>
          <w:rFonts w:asciiTheme="minorHAnsi" w:hAnsiTheme="minorHAnsi" w:cstheme="minorHAnsi"/>
          <w:color w:val="auto"/>
        </w:rPr>
        <w:t>study other materials</w:t>
      </w:r>
      <w:r w:rsidR="00EF064E" w:rsidRPr="0095738E">
        <w:rPr>
          <w:rFonts w:asciiTheme="minorHAnsi" w:hAnsiTheme="minorHAnsi" w:cstheme="minorHAnsi"/>
          <w:color w:val="auto"/>
        </w:rPr>
        <w:t>.</w:t>
      </w:r>
    </w:p>
    <w:bookmarkEnd w:id="10"/>
    <w:p w14:paraId="5E11BA6B" w14:textId="77777777" w:rsidR="00766301" w:rsidRPr="0095738E" w:rsidRDefault="00766301" w:rsidP="0095738E">
      <w:pPr>
        <w:pStyle w:val="ListParagraph"/>
        <w:rPr>
          <w:rFonts w:asciiTheme="minorHAnsi" w:hAnsiTheme="minorHAnsi" w:cstheme="minorHAnsi"/>
          <w:color w:val="auto"/>
        </w:rPr>
      </w:pPr>
    </w:p>
    <w:p w14:paraId="3E5814AD" w14:textId="5857234A" w:rsidR="00F7362E" w:rsidRPr="0095738E" w:rsidRDefault="00B86054" w:rsidP="0095738E">
      <w:pPr>
        <w:pStyle w:val="NormalWeb"/>
        <w:numPr>
          <w:ilvl w:val="2"/>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Inform </w:t>
      </w:r>
      <w:r w:rsidR="001814B1" w:rsidRPr="0095738E">
        <w:rPr>
          <w:rFonts w:asciiTheme="minorHAnsi" w:hAnsiTheme="minorHAnsi" w:cstheme="minorHAnsi"/>
          <w:color w:val="auto"/>
        </w:rPr>
        <w:t xml:space="preserve">them </w:t>
      </w:r>
      <w:r w:rsidR="00DD1952" w:rsidRPr="0095738E">
        <w:rPr>
          <w:rFonts w:asciiTheme="minorHAnsi" w:hAnsiTheme="minorHAnsi" w:cstheme="minorHAnsi"/>
          <w:color w:val="auto"/>
        </w:rPr>
        <w:t xml:space="preserve">that </w:t>
      </w:r>
      <w:r w:rsidR="00447DF0" w:rsidRPr="0095738E">
        <w:rPr>
          <w:rFonts w:asciiTheme="minorHAnsi" w:hAnsiTheme="minorHAnsi" w:cstheme="minorHAnsi"/>
          <w:color w:val="auto"/>
        </w:rPr>
        <w:t xml:space="preserve">their participation will be </w:t>
      </w:r>
      <w:proofErr w:type="gramStart"/>
      <w:r w:rsidR="00447DF0" w:rsidRPr="0095738E">
        <w:rPr>
          <w:rFonts w:asciiTheme="minorHAnsi" w:hAnsiTheme="minorHAnsi" w:cstheme="minorHAnsi"/>
          <w:color w:val="auto"/>
        </w:rPr>
        <w:t>anonymous</w:t>
      </w:r>
      <w:proofErr w:type="gramEnd"/>
      <w:r w:rsidR="00447DF0" w:rsidRPr="0095738E">
        <w:rPr>
          <w:rFonts w:asciiTheme="minorHAnsi" w:hAnsiTheme="minorHAnsi" w:cstheme="minorHAnsi"/>
          <w:color w:val="auto"/>
        </w:rPr>
        <w:t xml:space="preserve"> and that confidentiality will be </w:t>
      </w:r>
      <w:r w:rsidR="00447DF0" w:rsidRPr="0095738E">
        <w:rPr>
          <w:rFonts w:asciiTheme="minorHAnsi" w:hAnsiTheme="minorHAnsi" w:cstheme="minorHAnsi"/>
          <w:color w:val="auto"/>
        </w:rPr>
        <w:lastRenderedPageBreak/>
        <w:t xml:space="preserve">maintained at all times, </w:t>
      </w:r>
      <w:r w:rsidR="002F532D" w:rsidRPr="0095738E">
        <w:rPr>
          <w:rFonts w:asciiTheme="minorHAnsi" w:hAnsiTheme="minorHAnsi" w:cstheme="minorHAnsi"/>
          <w:color w:val="auto"/>
        </w:rPr>
        <w:t xml:space="preserve">an arbitrary </w:t>
      </w:r>
      <w:r w:rsidR="001814B1" w:rsidRPr="0095738E">
        <w:rPr>
          <w:rFonts w:asciiTheme="minorHAnsi" w:hAnsiTheme="minorHAnsi" w:cstheme="minorHAnsi"/>
          <w:color w:val="auto"/>
        </w:rPr>
        <w:t xml:space="preserve">identification number </w:t>
      </w:r>
      <w:r w:rsidR="002F532D" w:rsidRPr="0095738E">
        <w:rPr>
          <w:rFonts w:asciiTheme="minorHAnsi" w:hAnsiTheme="minorHAnsi" w:cstheme="minorHAnsi"/>
          <w:color w:val="auto"/>
        </w:rPr>
        <w:t xml:space="preserve">will be </w:t>
      </w:r>
      <w:r w:rsidR="001814B1" w:rsidRPr="0095738E">
        <w:rPr>
          <w:rFonts w:asciiTheme="minorHAnsi" w:hAnsiTheme="minorHAnsi" w:cstheme="minorHAnsi"/>
          <w:color w:val="auto"/>
        </w:rPr>
        <w:t xml:space="preserve">used </w:t>
      </w:r>
      <w:r w:rsidR="00D464DE" w:rsidRPr="0095738E">
        <w:rPr>
          <w:rFonts w:asciiTheme="minorHAnsi" w:hAnsiTheme="minorHAnsi" w:cstheme="minorHAnsi"/>
          <w:color w:val="auto"/>
        </w:rPr>
        <w:t xml:space="preserve">to combine the data </w:t>
      </w:r>
      <w:r w:rsidR="002F532D" w:rsidRPr="0095738E">
        <w:rPr>
          <w:rFonts w:asciiTheme="minorHAnsi" w:hAnsiTheme="minorHAnsi" w:cstheme="minorHAnsi"/>
          <w:color w:val="auto"/>
        </w:rPr>
        <w:t>across different</w:t>
      </w:r>
      <w:r w:rsidR="001814B1" w:rsidRPr="0095738E">
        <w:rPr>
          <w:rFonts w:asciiTheme="minorHAnsi" w:hAnsiTheme="minorHAnsi"/>
          <w:color w:val="auto"/>
          <w:lang w:val="en"/>
        </w:rPr>
        <w:t xml:space="preserve"> sessions and activities</w:t>
      </w:r>
      <w:r w:rsidR="002F532D" w:rsidRPr="0095738E">
        <w:rPr>
          <w:rFonts w:asciiTheme="minorHAnsi" w:hAnsiTheme="minorHAnsi"/>
          <w:color w:val="auto"/>
          <w:lang w:val="en"/>
        </w:rPr>
        <w:t xml:space="preserve">. </w:t>
      </w:r>
    </w:p>
    <w:p w14:paraId="5EEFEB84" w14:textId="77777777" w:rsidR="002F532D" w:rsidRPr="0095738E" w:rsidRDefault="002F532D"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3B61771B" w14:textId="5E530F00" w:rsidR="0042124D" w:rsidRPr="0095738E" w:rsidRDefault="0042124D"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imes New Roman"/>
        </w:rPr>
        <w:t>Provide students with two copies of the informed consent</w:t>
      </w:r>
      <w:r w:rsidR="00DD1952" w:rsidRPr="0095738E">
        <w:rPr>
          <w:rFonts w:asciiTheme="minorHAnsi" w:hAnsiTheme="minorHAnsi" w:cs="Times New Roman"/>
        </w:rPr>
        <w:t xml:space="preserve"> form</w:t>
      </w:r>
      <w:r w:rsidRPr="0095738E">
        <w:rPr>
          <w:rFonts w:asciiTheme="minorHAnsi" w:hAnsiTheme="minorHAnsi" w:cs="Times New Roman"/>
        </w:rPr>
        <w:t xml:space="preserve"> (</w:t>
      </w:r>
      <w:r w:rsidRPr="003C5D56">
        <w:rPr>
          <w:rFonts w:asciiTheme="minorHAnsi" w:hAnsiTheme="minorHAnsi" w:cs="Times New Roman"/>
          <w:b/>
          <w:bCs/>
        </w:rPr>
        <w:t>Appendix</w:t>
      </w:r>
      <w:r w:rsidR="00785995" w:rsidRPr="003C5D56">
        <w:rPr>
          <w:rFonts w:asciiTheme="minorHAnsi" w:hAnsiTheme="minorHAnsi" w:cs="Times New Roman"/>
          <w:b/>
          <w:bCs/>
        </w:rPr>
        <w:t xml:space="preserve"> </w:t>
      </w:r>
      <w:r w:rsidR="009F29D4" w:rsidRPr="003C5D56">
        <w:rPr>
          <w:rFonts w:asciiTheme="minorHAnsi" w:hAnsiTheme="minorHAnsi" w:cs="Times New Roman"/>
          <w:b/>
          <w:bCs/>
        </w:rPr>
        <w:t>A</w:t>
      </w:r>
      <w:r w:rsidRPr="0095738E">
        <w:rPr>
          <w:rFonts w:asciiTheme="minorHAnsi" w:hAnsiTheme="minorHAnsi" w:cs="Times New Roman"/>
        </w:rPr>
        <w:t>)</w:t>
      </w:r>
      <w:r w:rsidR="00717D89" w:rsidRPr="0095738E">
        <w:rPr>
          <w:rFonts w:asciiTheme="minorHAnsi" w:hAnsiTheme="minorHAnsi" w:cs="Times New Roman"/>
        </w:rPr>
        <w:t xml:space="preserve"> which also contains the </w:t>
      </w:r>
      <w:r w:rsidR="00DD1952" w:rsidRPr="0095738E">
        <w:rPr>
          <w:rFonts w:asciiTheme="minorHAnsi" w:hAnsiTheme="minorHAnsi" w:cs="Times New Roman"/>
        </w:rPr>
        <w:t xml:space="preserve">researcher’s </w:t>
      </w:r>
      <w:r w:rsidR="00717D89" w:rsidRPr="0095738E">
        <w:rPr>
          <w:rFonts w:asciiTheme="minorHAnsi" w:hAnsiTheme="minorHAnsi" w:cs="Times New Roman"/>
        </w:rPr>
        <w:t>contact information.</w:t>
      </w:r>
      <w:r w:rsidR="00CC34C4" w:rsidRPr="0095738E">
        <w:rPr>
          <w:rFonts w:asciiTheme="minorHAnsi" w:hAnsiTheme="minorHAnsi" w:cs="Times New Roman"/>
        </w:rPr>
        <w:t xml:space="preserve"> </w:t>
      </w:r>
      <w:r w:rsidRPr="0095738E">
        <w:rPr>
          <w:rFonts w:asciiTheme="minorHAnsi" w:hAnsiTheme="minorHAnsi" w:cs="Times New Roman"/>
        </w:rPr>
        <w:t>Ask them to sign one copy for you, and to keep the other copy for themselves</w:t>
      </w:r>
      <w:r w:rsidR="00717D89" w:rsidRPr="0095738E">
        <w:rPr>
          <w:rFonts w:asciiTheme="minorHAnsi" w:hAnsiTheme="minorHAnsi" w:cs="Times New Roman"/>
        </w:rPr>
        <w:t>.</w:t>
      </w:r>
    </w:p>
    <w:p w14:paraId="7F09F33F" w14:textId="77777777" w:rsidR="00B34129" w:rsidRPr="0095738E" w:rsidRDefault="00B34129"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3FBF3309" w14:textId="49FC0B73" w:rsidR="00B22C28" w:rsidRDefault="0042124D"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w:t>
      </w:r>
      <w:r w:rsidR="00BB0348" w:rsidRPr="0095738E">
        <w:rPr>
          <w:rFonts w:asciiTheme="minorHAnsi" w:hAnsiTheme="minorHAnsi" w:cstheme="minorHAnsi"/>
          <w:color w:val="auto"/>
        </w:rPr>
        <w:t xml:space="preserve">This protocol is </w:t>
      </w:r>
      <w:r w:rsidR="00DD1952" w:rsidRPr="0095738E">
        <w:rPr>
          <w:rFonts w:asciiTheme="minorHAnsi" w:hAnsiTheme="minorHAnsi" w:cstheme="minorHAnsi"/>
          <w:color w:val="auto"/>
        </w:rPr>
        <w:t>aimed at</w:t>
      </w:r>
      <w:r w:rsidR="00BB0348" w:rsidRPr="0095738E">
        <w:rPr>
          <w:rFonts w:asciiTheme="minorHAnsi" w:hAnsiTheme="minorHAnsi" w:cstheme="minorHAnsi"/>
          <w:color w:val="auto"/>
        </w:rPr>
        <w:t xml:space="preserve"> university students, where no parental permission is needed. </w:t>
      </w:r>
      <w:r w:rsidR="00DD1952" w:rsidRPr="0095738E">
        <w:rPr>
          <w:rFonts w:asciiTheme="minorHAnsi" w:hAnsiTheme="minorHAnsi" w:cstheme="minorHAnsi"/>
          <w:color w:val="auto"/>
        </w:rPr>
        <w:t>I</w:t>
      </w:r>
      <w:r w:rsidR="00BB0348" w:rsidRPr="0095738E">
        <w:rPr>
          <w:rFonts w:asciiTheme="minorHAnsi" w:hAnsiTheme="minorHAnsi" w:cstheme="minorHAnsi"/>
          <w:color w:val="auto"/>
        </w:rPr>
        <w:t>t could be generalized to lower educational levels</w:t>
      </w:r>
      <w:r w:rsidR="00DD1952" w:rsidRPr="0095738E">
        <w:rPr>
          <w:rFonts w:asciiTheme="minorHAnsi" w:hAnsiTheme="minorHAnsi" w:cstheme="minorHAnsi"/>
          <w:color w:val="auto"/>
        </w:rPr>
        <w:t xml:space="preserve">, </w:t>
      </w:r>
      <w:r w:rsidR="00A10478" w:rsidRPr="0095738E">
        <w:rPr>
          <w:rFonts w:asciiTheme="minorHAnsi" w:hAnsiTheme="minorHAnsi" w:cstheme="minorHAnsi"/>
          <w:color w:val="auto"/>
        </w:rPr>
        <w:t xml:space="preserve">although for </w:t>
      </w:r>
      <w:r w:rsidRPr="0095738E">
        <w:rPr>
          <w:rFonts w:asciiTheme="minorHAnsi" w:hAnsiTheme="minorHAnsi" w:cstheme="minorHAnsi"/>
          <w:color w:val="auto"/>
        </w:rPr>
        <w:t xml:space="preserve">students </w:t>
      </w:r>
      <w:r w:rsidR="00A10478" w:rsidRPr="0095738E">
        <w:rPr>
          <w:rFonts w:asciiTheme="minorHAnsi" w:hAnsiTheme="minorHAnsi" w:cstheme="minorHAnsi"/>
          <w:color w:val="auto"/>
        </w:rPr>
        <w:t>who are legally minors</w:t>
      </w:r>
      <w:r w:rsidRPr="0095738E">
        <w:rPr>
          <w:rFonts w:asciiTheme="minorHAnsi" w:hAnsiTheme="minorHAnsi" w:cstheme="minorHAnsi"/>
          <w:color w:val="auto"/>
        </w:rPr>
        <w:t xml:space="preserve">, </w:t>
      </w:r>
      <w:r w:rsidR="00B22C28" w:rsidRPr="0095738E">
        <w:rPr>
          <w:rFonts w:asciiTheme="minorHAnsi" w:hAnsiTheme="minorHAnsi" w:cstheme="minorHAnsi"/>
          <w:color w:val="auto"/>
        </w:rPr>
        <w:t>parental informed consent</w:t>
      </w:r>
      <w:r w:rsidR="00A10478" w:rsidRPr="0095738E">
        <w:rPr>
          <w:rFonts w:asciiTheme="minorHAnsi" w:hAnsiTheme="minorHAnsi" w:cstheme="minorHAnsi"/>
          <w:color w:val="auto"/>
        </w:rPr>
        <w:t xml:space="preserve"> would also be needed</w:t>
      </w:r>
      <w:r w:rsidR="00B22C28" w:rsidRPr="0095738E">
        <w:rPr>
          <w:rFonts w:asciiTheme="minorHAnsi" w:hAnsiTheme="minorHAnsi" w:cstheme="minorHAnsi"/>
          <w:color w:val="auto"/>
        </w:rPr>
        <w:t xml:space="preserve">. </w:t>
      </w:r>
    </w:p>
    <w:p w14:paraId="655007BA" w14:textId="77777777" w:rsidR="003C5D56" w:rsidRPr="0095738E" w:rsidRDefault="003C5D56" w:rsidP="0095738E">
      <w:pPr>
        <w:pStyle w:val="NormalWeb"/>
        <w:spacing w:before="0" w:beforeAutospacing="0" w:after="0" w:afterAutospacing="0"/>
        <w:contextualSpacing/>
        <w:rPr>
          <w:rFonts w:asciiTheme="minorHAnsi" w:hAnsiTheme="minorHAnsi" w:cstheme="minorHAnsi"/>
          <w:color w:val="auto"/>
        </w:rPr>
      </w:pPr>
    </w:p>
    <w:p w14:paraId="1CD8E362" w14:textId="6DCCE96F" w:rsidR="001F5FF5" w:rsidRPr="0095738E" w:rsidRDefault="00A10478" w:rsidP="003C5D56">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If</w:t>
      </w:r>
      <w:r w:rsidR="001F5FF5" w:rsidRPr="0095738E">
        <w:rPr>
          <w:rFonts w:asciiTheme="minorHAnsi" w:hAnsiTheme="minorHAnsi" w:cstheme="minorHAnsi"/>
          <w:color w:val="auto"/>
        </w:rPr>
        <w:t xml:space="preserve"> students are </w:t>
      </w:r>
      <w:r w:rsidRPr="0095738E">
        <w:rPr>
          <w:rFonts w:asciiTheme="minorHAnsi" w:hAnsiTheme="minorHAnsi" w:cstheme="minorHAnsi"/>
          <w:color w:val="auto"/>
        </w:rPr>
        <w:t xml:space="preserve">added </w:t>
      </w:r>
      <w:r w:rsidR="00B86054" w:rsidRPr="0095738E">
        <w:rPr>
          <w:rFonts w:asciiTheme="minorHAnsi" w:hAnsiTheme="minorHAnsi" w:cstheme="minorHAnsi"/>
          <w:color w:val="auto"/>
        </w:rPr>
        <w:t xml:space="preserve">to the study </w:t>
      </w:r>
      <w:r w:rsidR="001F5FF5" w:rsidRPr="0095738E">
        <w:rPr>
          <w:rFonts w:asciiTheme="minorHAnsi" w:hAnsiTheme="minorHAnsi" w:cstheme="minorHAnsi"/>
          <w:color w:val="auto"/>
        </w:rPr>
        <w:t>in later phases of th</w:t>
      </w:r>
      <w:r w:rsidRPr="0095738E">
        <w:rPr>
          <w:rFonts w:asciiTheme="minorHAnsi" w:hAnsiTheme="minorHAnsi" w:cstheme="minorHAnsi"/>
          <w:color w:val="auto"/>
        </w:rPr>
        <w:t>e</w:t>
      </w:r>
      <w:r w:rsidR="001F5FF5" w:rsidRPr="0095738E">
        <w:rPr>
          <w:rFonts w:asciiTheme="minorHAnsi" w:hAnsiTheme="minorHAnsi" w:cstheme="minorHAnsi"/>
          <w:color w:val="auto"/>
        </w:rPr>
        <w:t xml:space="preserve"> protocol, ask them to complete the </w:t>
      </w:r>
      <w:r w:rsidR="001F5FF5" w:rsidRPr="003C5D56">
        <w:rPr>
          <w:rFonts w:asciiTheme="minorHAnsi" w:hAnsiTheme="minorHAnsi" w:cs="Times New Roman"/>
        </w:rPr>
        <w:t>informed</w:t>
      </w:r>
      <w:r w:rsidR="001F5FF5" w:rsidRPr="0095738E">
        <w:rPr>
          <w:rFonts w:asciiTheme="minorHAnsi" w:hAnsiTheme="minorHAnsi" w:cstheme="minorHAnsi"/>
          <w:color w:val="auto"/>
        </w:rPr>
        <w:t xml:space="preserve"> consent as described in this section before </w:t>
      </w:r>
      <w:r w:rsidRPr="0095738E">
        <w:rPr>
          <w:rFonts w:asciiTheme="minorHAnsi" w:hAnsiTheme="minorHAnsi" w:cstheme="minorHAnsi"/>
          <w:color w:val="auto"/>
        </w:rPr>
        <w:t>they join the study</w:t>
      </w:r>
      <w:r w:rsidR="001F5FF5"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p>
    <w:p w14:paraId="1B23CB6D" w14:textId="7F53FF2D" w:rsidR="002F532D" w:rsidRPr="0095738E" w:rsidRDefault="002F532D" w:rsidP="0095738E">
      <w:pPr>
        <w:pStyle w:val="NormalWeb"/>
        <w:spacing w:before="0" w:beforeAutospacing="0" w:after="0" w:afterAutospacing="0"/>
        <w:contextualSpacing/>
        <w:rPr>
          <w:rFonts w:asciiTheme="minorHAnsi" w:hAnsiTheme="minorHAnsi" w:cstheme="minorHAnsi"/>
          <w:color w:val="auto"/>
        </w:rPr>
      </w:pPr>
    </w:p>
    <w:p w14:paraId="54715FE7" w14:textId="135E6B9D" w:rsidR="002F532D" w:rsidRPr="0095738E" w:rsidRDefault="00AE7816" w:rsidP="0095738E">
      <w:pPr>
        <w:pStyle w:val="NormalWeb"/>
        <w:numPr>
          <w:ilvl w:val="0"/>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b/>
          <w:bCs/>
          <w:color w:val="auto"/>
        </w:rPr>
        <w:t>Providing students with an identification number disassociated from other records</w:t>
      </w:r>
    </w:p>
    <w:p w14:paraId="56FE148C" w14:textId="0195D64D" w:rsidR="00750075" w:rsidRPr="0095738E" w:rsidRDefault="00750075" w:rsidP="0095738E">
      <w:pPr>
        <w:pStyle w:val="NormalWeb"/>
        <w:spacing w:before="0" w:beforeAutospacing="0" w:after="0" w:afterAutospacing="0"/>
        <w:contextualSpacing/>
        <w:rPr>
          <w:rFonts w:asciiTheme="minorHAnsi" w:hAnsiTheme="minorHAnsi" w:cstheme="minorHAnsi"/>
          <w:color w:val="auto"/>
        </w:rPr>
      </w:pPr>
    </w:p>
    <w:p w14:paraId="6C4AE8B7" w14:textId="307410CF" w:rsidR="007C7D1C" w:rsidRPr="0095738E" w:rsidRDefault="007755B3"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To maintain </w:t>
      </w:r>
      <w:r w:rsidR="00A10478" w:rsidRPr="0095738E">
        <w:rPr>
          <w:rFonts w:asciiTheme="minorHAnsi" w:hAnsiTheme="minorHAnsi" w:cstheme="minorHAnsi"/>
          <w:color w:val="auto"/>
        </w:rPr>
        <w:t xml:space="preserve">the </w:t>
      </w:r>
      <w:r w:rsidRPr="0095738E">
        <w:rPr>
          <w:rFonts w:asciiTheme="minorHAnsi" w:hAnsiTheme="minorHAnsi" w:cstheme="minorHAnsi"/>
          <w:color w:val="auto"/>
        </w:rPr>
        <w:t>anonymity of students</w:t>
      </w:r>
      <w:r w:rsidR="00A10478" w:rsidRPr="0095738E">
        <w:rPr>
          <w:rFonts w:asciiTheme="minorHAnsi" w:hAnsiTheme="minorHAnsi" w:cstheme="minorHAnsi"/>
          <w:color w:val="auto"/>
        </w:rPr>
        <w:t>’</w:t>
      </w:r>
      <w:r w:rsidRPr="0095738E">
        <w:rPr>
          <w:rFonts w:asciiTheme="minorHAnsi" w:hAnsiTheme="minorHAnsi" w:cstheme="minorHAnsi"/>
          <w:color w:val="auto"/>
        </w:rPr>
        <w:t xml:space="preserve"> responses, r</w:t>
      </w:r>
      <w:r w:rsidR="00B7228A" w:rsidRPr="0095738E">
        <w:rPr>
          <w:rFonts w:asciiTheme="minorHAnsi" w:hAnsiTheme="minorHAnsi" w:cstheme="minorHAnsi"/>
          <w:color w:val="auto"/>
        </w:rPr>
        <w:t xml:space="preserve">andomly assign </w:t>
      </w:r>
      <w:r w:rsidR="00A10478" w:rsidRPr="0095738E">
        <w:rPr>
          <w:rFonts w:asciiTheme="minorHAnsi" w:hAnsiTheme="minorHAnsi" w:cstheme="minorHAnsi"/>
          <w:color w:val="auto"/>
        </w:rPr>
        <w:t xml:space="preserve">each student </w:t>
      </w:r>
      <w:r w:rsidR="00B7228A" w:rsidRPr="0095738E">
        <w:rPr>
          <w:rFonts w:asciiTheme="minorHAnsi" w:hAnsiTheme="minorHAnsi" w:cstheme="minorHAnsi"/>
          <w:color w:val="auto"/>
        </w:rPr>
        <w:t xml:space="preserve">an identification number (e.g., </w:t>
      </w:r>
      <w:r w:rsidR="00842092" w:rsidRPr="0095738E">
        <w:rPr>
          <w:rFonts w:asciiTheme="minorHAnsi" w:hAnsiTheme="minorHAnsi" w:cstheme="minorHAnsi"/>
          <w:color w:val="auto"/>
        </w:rPr>
        <w:t>p</w:t>
      </w:r>
      <w:r w:rsidR="007C7D1C" w:rsidRPr="0095738E">
        <w:rPr>
          <w:rFonts w:asciiTheme="minorHAnsi" w:hAnsiTheme="minorHAnsi" w:cstheme="minorHAnsi"/>
          <w:color w:val="auto"/>
        </w:rPr>
        <w:t>repare a bag with random numbers and ask each student to pick one</w:t>
      </w:r>
      <w:r w:rsidR="00B7228A" w:rsidRPr="0095738E">
        <w:rPr>
          <w:rFonts w:asciiTheme="minorHAnsi" w:hAnsiTheme="minorHAnsi" w:cstheme="minorHAnsi"/>
          <w:color w:val="auto"/>
        </w:rPr>
        <w:t>, email each student a random number through a web app</w:t>
      </w:r>
      <w:r w:rsidR="00EE49FD" w:rsidRPr="0095738E">
        <w:rPr>
          <w:rFonts w:asciiTheme="minorHAnsi" w:hAnsiTheme="minorHAnsi" w:cstheme="minorHAnsi"/>
          <w:color w:val="auto"/>
        </w:rPr>
        <w:t>lication</w:t>
      </w:r>
      <w:r w:rsidR="00B7228A" w:rsidRPr="0095738E">
        <w:rPr>
          <w:rFonts w:asciiTheme="minorHAnsi" w:hAnsiTheme="minorHAnsi" w:cstheme="minorHAnsi"/>
          <w:color w:val="auto"/>
        </w:rPr>
        <w:t>).</w:t>
      </w:r>
      <w:r w:rsidR="007C7D1C" w:rsidRPr="0095738E">
        <w:rPr>
          <w:rFonts w:asciiTheme="minorHAnsi" w:hAnsiTheme="minorHAnsi" w:cstheme="minorHAnsi"/>
          <w:color w:val="auto"/>
        </w:rPr>
        <w:t xml:space="preserve"> </w:t>
      </w:r>
      <w:r w:rsidR="00385007" w:rsidRPr="0095738E">
        <w:rPr>
          <w:rFonts w:asciiTheme="minorHAnsi" w:hAnsiTheme="minorHAnsi" w:cstheme="minorHAnsi"/>
          <w:color w:val="auto"/>
        </w:rPr>
        <w:t>Ask them to</w:t>
      </w:r>
      <w:r w:rsidR="007C7D1C" w:rsidRPr="0095738E">
        <w:rPr>
          <w:rFonts w:asciiTheme="minorHAnsi" w:hAnsiTheme="minorHAnsi" w:cstheme="minorHAnsi"/>
          <w:color w:val="auto"/>
        </w:rPr>
        <w:t xml:space="preserve"> </w:t>
      </w:r>
      <w:r w:rsidR="00385007" w:rsidRPr="0095738E">
        <w:rPr>
          <w:rFonts w:asciiTheme="minorHAnsi" w:hAnsiTheme="minorHAnsi" w:cstheme="minorHAnsi"/>
          <w:color w:val="auto"/>
        </w:rPr>
        <w:t xml:space="preserve">note </w:t>
      </w:r>
      <w:r w:rsidR="00092632" w:rsidRPr="0095738E">
        <w:rPr>
          <w:rFonts w:asciiTheme="minorHAnsi" w:hAnsiTheme="minorHAnsi" w:cstheme="minorHAnsi"/>
          <w:color w:val="auto"/>
        </w:rPr>
        <w:t>the number</w:t>
      </w:r>
      <w:r w:rsidR="007C7D1C" w:rsidRPr="0095738E">
        <w:rPr>
          <w:rFonts w:asciiTheme="minorHAnsi" w:hAnsiTheme="minorHAnsi" w:cstheme="minorHAnsi"/>
          <w:color w:val="auto"/>
        </w:rPr>
        <w:t xml:space="preserve"> in a place </w:t>
      </w:r>
      <w:r w:rsidR="00A10478" w:rsidRPr="0095738E">
        <w:rPr>
          <w:rFonts w:asciiTheme="minorHAnsi" w:hAnsiTheme="minorHAnsi" w:cstheme="minorHAnsi"/>
          <w:color w:val="auto"/>
        </w:rPr>
        <w:t>where it will be accessible in the subsequent</w:t>
      </w:r>
      <w:r w:rsidR="000F4586" w:rsidRPr="0095738E">
        <w:rPr>
          <w:rFonts w:asciiTheme="minorHAnsi" w:hAnsiTheme="minorHAnsi" w:cstheme="minorHAnsi"/>
          <w:color w:val="auto"/>
        </w:rPr>
        <w:t xml:space="preserve"> </w:t>
      </w:r>
      <w:r w:rsidRPr="0095738E">
        <w:rPr>
          <w:rFonts w:asciiTheme="minorHAnsi" w:hAnsiTheme="minorHAnsi" w:cstheme="minorHAnsi"/>
          <w:color w:val="auto"/>
        </w:rPr>
        <w:t xml:space="preserve">evaluations </w:t>
      </w:r>
      <w:r w:rsidR="00A10478" w:rsidRPr="0095738E">
        <w:rPr>
          <w:rFonts w:asciiTheme="minorHAnsi" w:hAnsiTheme="minorHAnsi" w:cstheme="minorHAnsi"/>
          <w:color w:val="auto"/>
        </w:rPr>
        <w:t>in</w:t>
      </w:r>
      <w:r w:rsidRPr="0095738E">
        <w:rPr>
          <w:rFonts w:asciiTheme="minorHAnsi" w:hAnsiTheme="minorHAnsi" w:cstheme="minorHAnsi"/>
          <w:color w:val="auto"/>
        </w:rPr>
        <w:t xml:space="preserve"> th</w:t>
      </w:r>
      <w:r w:rsidR="00A10478" w:rsidRPr="0095738E">
        <w:rPr>
          <w:rFonts w:asciiTheme="minorHAnsi" w:hAnsiTheme="minorHAnsi" w:cstheme="minorHAnsi"/>
          <w:color w:val="auto"/>
        </w:rPr>
        <w:t>e</w:t>
      </w:r>
      <w:r w:rsidRPr="0095738E">
        <w:rPr>
          <w:rFonts w:asciiTheme="minorHAnsi" w:hAnsiTheme="minorHAnsi" w:cstheme="minorHAnsi"/>
          <w:color w:val="auto"/>
        </w:rPr>
        <w:t xml:space="preserve"> protocol</w:t>
      </w:r>
      <w:r w:rsidR="000F4586"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p>
    <w:p w14:paraId="49C3BF6D" w14:textId="79243EC2" w:rsidR="00AD6BF2" w:rsidRPr="0095738E" w:rsidRDefault="00AD6BF2" w:rsidP="0095738E">
      <w:pPr>
        <w:pStyle w:val="NormalWeb"/>
        <w:spacing w:before="0" w:beforeAutospacing="0" w:after="0" w:afterAutospacing="0"/>
        <w:contextualSpacing/>
        <w:rPr>
          <w:rFonts w:asciiTheme="minorHAnsi" w:hAnsiTheme="minorHAnsi" w:cstheme="minorHAnsi"/>
          <w:color w:val="auto"/>
        </w:rPr>
      </w:pPr>
    </w:p>
    <w:p w14:paraId="7E88A078" w14:textId="7B620098" w:rsidR="00AD6BF2" w:rsidRPr="0095738E" w:rsidRDefault="0095738E" w:rsidP="0095738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NOTE</w:t>
      </w:r>
      <w:r w:rsidR="00AD6BF2" w:rsidRPr="0095738E">
        <w:rPr>
          <w:rFonts w:asciiTheme="minorHAnsi" w:hAnsiTheme="minorHAnsi" w:cstheme="minorHAnsi"/>
          <w:color w:val="auto"/>
        </w:rPr>
        <w:t xml:space="preserve">: </w:t>
      </w:r>
      <w:r w:rsidR="00A10478" w:rsidRPr="0095738E">
        <w:rPr>
          <w:rFonts w:asciiTheme="minorHAnsi" w:hAnsiTheme="minorHAnsi" w:cstheme="minorHAnsi"/>
          <w:color w:val="auto"/>
        </w:rPr>
        <w:t>If the study is done through</w:t>
      </w:r>
      <w:r w:rsidR="00AD6BF2" w:rsidRPr="0095738E">
        <w:rPr>
          <w:rFonts w:asciiTheme="minorHAnsi" w:hAnsiTheme="minorHAnsi" w:cstheme="minorHAnsi"/>
          <w:color w:val="auto"/>
        </w:rPr>
        <w:t xml:space="preserve"> an online application that allows </w:t>
      </w:r>
      <w:r w:rsidR="00A10478" w:rsidRPr="0095738E">
        <w:rPr>
          <w:rFonts w:asciiTheme="minorHAnsi" w:hAnsiTheme="minorHAnsi" w:cstheme="minorHAnsi"/>
          <w:color w:val="auto"/>
        </w:rPr>
        <w:t>student responses to be anonymously tracked</w:t>
      </w:r>
      <w:r w:rsidR="00C129D4" w:rsidRPr="0095738E">
        <w:rPr>
          <w:rFonts w:asciiTheme="minorHAnsi" w:hAnsiTheme="minorHAnsi" w:cstheme="minorHAnsi"/>
          <w:color w:val="auto"/>
        </w:rPr>
        <w:t>,</w:t>
      </w:r>
      <w:r w:rsidR="00AD6BF2" w:rsidRPr="0095738E">
        <w:rPr>
          <w:rFonts w:asciiTheme="minorHAnsi" w:hAnsiTheme="minorHAnsi" w:cstheme="minorHAnsi"/>
          <w:color w:val="auto"/>
        </w:rPr>
        <w:t xml:space="preserve"> this is not necessary. </w:t>
      </w:r>
    </w:p>
    <w:p w14:paraId="0773A7FF" w14:textId="77777777" w:rsidR="00750075" w:rsidRPr="0095738E" w:rsidRDefault="00750075" w:rsidP="0095738E">
      <w:pPr>
        <w:pStyle w:val="NormalWeb"/>
        <w:spacing w:before="0" w:beforeAutospacing="0" w:after="0" w:afterAutospacing="0"/>
        <w:contextualSpacing/>
        <w:rPr>
          <w:rFonts w:asciiTheme="minorHAnsi" w:hAnsiTheme="minorHAnsi" w:cstheme="minorHAnsi"/>
          <w:color w:val="auto"/>
        </w:rPr>
      </w:pPr>
    </w:p>
    <w:p w14:paraId="3E85D766" w14:textId="74905B9F" w:rsidR="00B22C28" w:rsidRPr="0095738E" w:rsidRDefault="00AE7816" w:rsidP="0095738E">
      <w:pPr>
        <w:pStyle w:val="NormalWeb"/>
        <w:numPr>
          <w:ilvl w:val="0"/>
          <w:numId w:val="18"/>
        </w:numPr>
        <w:spacing w:before="0" w:beforeAutospacing="0" w:after="0" w:afterAutospacing="0"/>
        <w:contextualSpacing/>
        <w:rPr>
          <w:rFonts w:asciiTheme="minorHAnsi" w:hAnsiTheme="minorHAnsi" w:cstheme="minorHAnsi"/>
          <w:b/>
          <w:bCs/>
          <w:color w:val="auto"/>
        </w:rPr>
      </w:pPr>
      <w:r w:rsidRPr="0095738E">
        <w:rPr>
          <w:rFonts w:asciiTheme="minorHAnsi" w:hAnsiTheme="minorHAnsi" w:cstheme="minorHAnsi"/>
          <w:b/>
          <w:bCs/>
          <w:color w:val="auto"/>
        </w:rPr>
        <w:t>Completion of questionnaires about cognitive and affective predispositions and basic demographic data</w:t>
      </w:r>
    </w:p>
    <w:p w14:paraId="64BF3580" w14:textId="77777777" w:rsidR="00766301" w:rsidRPr="0095738E" w:rsidRDefault="00766301" w:rsidP="0095738E">
      <w:pPr>
        <w:pStyle w:val="NormalWeb"/>
        <w:spacing w:before="0" w:beforeAutospacing="0" w:after="0" w:afterAutospacing="0"/>
        <w:contextualSpacing/>
        <w:rPr>
          <w:rFonts w:asciiTheme="minorHAnsi" w:hAnsiTheme="minorHAnsi" w:cstheme="minorHAnsi"/>
          <w:b/>
          <w:bCs/>
          <w:color w:val="auto"/>
        </w:rPr>
      </w:pPr>
    </w:p>
    <w:p w14:paraId="44298431" w14:textId="1948FC39" w:rsidR="00666D92" w:rsidRPr="0095738E" w:rsidRDefault="00DB6489"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Reserve</w:t>
      </w:r>
      <w:r w:rsidR="002A4EC5" w:rsidRPr="0095738E">
        <w:rPr>
          <w:rFonts w:asciiTheme="minorHAnsi" w:hAnsiTheme="minorHAnsi" w:cstheme="minorHAnsi"/>
          <w:color w:val="auto"/>
        </w:rPr>
        <w:t xml:space="preserve"> </w:t>
      </w:r>
      <w:r w:rsidR="00DD160A" w:rsidRPr="0095738E">
        <w:rPr>
          <w:rFonts w:asciiTheme="minorHAnsi" w:hAnsiTheme="minorHAnsi" w:cstheme="minorHAnsi"/>
          <w:color w:val="auto"/>
        </w:rPr>
        <w:t>1</w:t>
      </w:r>
      <w:r w:rsidR="0075740B" w:rsidRPr="0095738E">
        <w:rPr>
          <w:rFonts w:asciiTheme="minorHAnsi" w:hAnsiTheme="minorHAnsi" w:cstheme="minorHAnsi"/>
          <w:color w:val="auto"/>
        </w:rPr>
        <w:t>0</w:t>
      </w:r>
      <w:r w:rsidR="002A4EC5" w:rsidRPr="0095738E">
        <w:rPr>
          <w:rFonts w:asciiTheme="minorHAnsi" w:hAnsiTheme="minorHAnsi" w:cstheme="minorHAnsi"/>
          <w:color w:val="auto"/>
        </w:rPr>
        <w:t xml:space="preserve"> minutes in a class period to administer the questionnaires to all students </w:t>
      </w:r>
      <w:r w:rsidR="00DC33C4" w:rsidRPr="0095738E">
        <w:rPr>
          <w:rFonts w:asciiTheme="minorHAnsi" w:hAnsiTheme="minorHAnsi" w:cstheme="minorHAnsi"/>
          <w:color w:val="auto"/>
        </w:rPr>
        <w:t>in th</w:t>
      </w:r>
      <w:r w:rsidRPr="0095738E">
        <w:rPr>
          <w:rFonts w:asciiTheme="minorHAnsi" w:hAnsiTheme="minorHAnsi" w:cstheme="minorHAnsi"/>
          <w:color w:val="auto"/>
        </w:rPr>
        <w:t>e</w:t>
      </w:r>
      <w:r w:rsidR="00DC33C4" w:rsidRPr="0095738E">
        <w:rPr>
          <w:rFonts w:asciiTheme="minorHAnsi" w:hAnsiTheme="minorHAnsi" w:cstheme="minorHAnsi"/>
          <w:color w:val="auto"/>
        </w:rPr>
        <w:t xml:space="preserve"> class</w:t>
      </w:r>
      <w:r w:rsidR="002A4EC5" w:rsidRPr="0095738E">
        <w:rPr>
          <w:rFonts w:asciiTheme="minorHAnsi" w:hAnsiTheme="minorHAnsi" w:cstheme="minorHAnsi"/>
          <w:color w:val="auto"/>
        </w:rPr>
        <w:t>.</w:t>
      </w:r>
    </w:p>
    <w:p w14:paraId="0CF480CD" w14:textId="7A2A4F1A" w:rsidR="002A4EC5" w:rsidRPr="0095738E" w:rsidRDefault="002A4EC5" w:rsidP="0095738E">
      <w:pPr>
        <w:pStyle w:val="NormalWeb"/>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 </w:t>
      </w:r>
    </w:p>
    <w:p w14:paraId="4D36B14B" w14:textId="081F057A" w:rsidR="00DD160A" w:rsidRPr="0095738E" w:rsidRDefault="00666D92"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 Give </w:t>
      </w:r>
      <w:r w:rsidR="007A7B45" w:rsidRPr="0095738E">
        <w:rPr>
          <w:rFonts w:asciiTheme="minorHAnsi" w:hAnsiTheme="minorHAnsi" w:cstheme="minorHAnsi"/>
          <w:color w:val="auto"/>
        </w:rPr>
        <w:t xml:space="preserve">the </w:t>
      </w:r>
      <w:r w:rsidRPr="0095738E">
        <w:rPr>
          <w:rFonts w:asciiTheme="minorHAnsi" w:hAnsiTheme="minorHAnsi" w:cstheme="minorHAnsi"/>
          <w:color w:val="auto"/>
        </w:rPr>
        <w:t>students who decide not to participate in the experiment other learning option</w:t>
      </w:r>
      <w:r w:rsidR="00EE49FD" w:rsidRPr="0095738E">
        <w:rPr>
          <w:rFonts w:asciiTheme="minorHAnsi" w:hAnsiTheme="minorHAnsi" w:cstheme="minorHAnsi"/>
          <w:color w:val="auto"/>
        </w:rPr>
        <w:t>s</w:t>
      </w:r>
      <w:r w:rsidRPr="0095738E">
        <w:rPr>
          <w:rFonts w:asciiTheme="minorHAnsi" w:hAnsiTheme="minorHAnsi" w:cstheme="minorHAnsi"/>
          <w:color w:val="auto"/>
        </w:rPr>
        <w:t xml:space="preserve"> such as working individually </w:t>
      </w:r>
      <w:r w:rsidR="007A7B45" w:rsidRPr="0095738E">
        <w:rPr>
          <w:rFonts w:asciiTheme="minorHAnsi" w:hAnsiTheme="minorHAnsi" w:cstheme="minorHAnsi"/>
          <w:color w:val="auto"/>
        </w:rPr>
        <w:t>on</w:t>
      </w:r>
      <w:r w:rsidRPr="0095738E">
        <w:rPr>
          <w:rFonts w:asciiTheme="minorHAnsi" w:hAnsiTheme="minorHAnsi" w:cstheme="minorHAnsi"/>
          <w:color w:val="auto"/>
        </w:rPr>
        <w:t xml:space="preserve"> other content.</w:t>
      </w:r>
    </w:p>
    <w:p w14:paraId="667CFCB6" w14:textId="77777777" w:rsidR="00DD160A" w:rsidRPr="0095738E" w:rsidRDefault="00DD160A"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12173960" w14:textId="41AAC03B" w:rsidR="00340D37" w:rsidRDefault="00666D92"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Ask students to complete the questionnaires </w:t>
      </w:r>
      <w:r w:rsidR="00C62070" w:rsidRPr="0095738E">
        <w:rPr>
          <w:rFonts w:asciiTheme="minorHAnsi" w:hAnsiTheme="minorHAnsi" w:cstheme="minorHAnsi"/>
          <w:color w:val="auto"/>
        </w:rPr>
        <w:t xml:space="preserve">about their predispositions, </w:t>
      </w:r>
      <w:r w:rsidR="007A7B45" w:rsidRPr="0095738E">
        <w:rPr>
          <w:rFonts w:asciiTheme="minorHAnsi" w:hAnsiTheme="minorHAnsi" w:cstheme="minorHAnsi"/>
          <w:color w:val="auto"/>
        </w:rPr>
        <w:t xml:space="preserve">this may be done using </w:t>
      </w:r>
      <w:r w:rsidR="00C62070" w:rsidRPr="0095738E">
        <w:rPr>
          <w:rFonts w:asciiTheme="minorHAnsi" w:hAnsiTheme="minorHAnsi" w:cstheme="minorHAnsi"/>
          <w:color w:val="auto"/>
        </w:rPr>
        <w:t xml:space="preserve">the questionnaires in </w:t>
      </w:r>
      <w:r w:rsidRPr="003C5D56">
        <w:rPr>
          <w:rFonts w:asciiTheme="minorHAnsi" w:hAnsiTheme="minorHAnsi" w:cstheme="minorHAnsi"/>
          <w:b/>
          <w:bCs/>
          <w:color w:val="auto"/>
        </w:rPr>
        <w:t>Appendix B</w:t>
      </w:r>
      <w:r w:rsidRPr="0095738E">
        <w:rPr>
          <w:rFonts w:asciiTheme="minorHAnsi" w:hAnsiTheme="minorHAnsi" w:cstheme="minorHAnsi"/>
          <w:color w:val="auto"/>
        </w:rPr>
        <w:t>. Ask them to work individually.</w:t>
      </w:r>
      <w:r w:rsidR="00340D37" w:rsidRPr="0095738E">
        <w:rPr>
          <w:rFonts w:asciiTheme="minorHAnsi" w:hAnsiTheme="minorHAnsi" w:cstheme="minorHAnsi"/>
          <w:color w:val="auto"/>
        </w:rPr>
        <w:t xml:space="preserve"> </w:t>
      </w:r>
    </w:p>
    <w:p w14:paraId="4E9D7265" w14:textId="77777777" w:rsidR="0095738E" w:rsidRPr="0095738E" w:rsidRDefault="0095738E" w:rsidP="0095738E">
      <w:pPr>
        <w:pStyle w:val="NormalWeb"/>
        <w:spacing w:before="0" w:beforeAutospacing="0" w:after="0" w:afterAutospacing="0"/>
        <w:contextualSpacing/>
        <w:rPr>
          <w:rFonts w:asciiTheme="minorHAnsi" w:hAnsiTheme="minorHAnsi" w:cstheme="minorHAnsi"/>
          <w:color w:val="auto"/>
        </w:rPr>
      </w:pPr>
    </w:p>
    <w:p w14:paraId="14430539" w14:textId="362DA082" w:rsidR="00FF44D3" w:rsidRDefault="00FF44D3"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NOTE: Th</w:t>
      </w:r>
      <w:r w:rsidR="00C62070" w:rsidRPr="0095738E">
        <w:rPr>
          <w:rFonts w:asciiTheme="minorHAnsi" w:hAnsiTheme="minorHAnsi" w:cstheme="minorHAnsi"/>
          <w:color w:val="auto"/>
        </w:rPr>
        <w:t>e</w:t>
      </w:r>
      <w:r w:rsidRPr="0095738E">
        <w:rPr>
          <w:rFonts w:asciiTheme="minorHAnsi" w:hAnsiTheme="minorHAnsi" w:cstheme="minorHAnsi"/>
          <w:color w:val="auto"/>
        </w:rPr>
        <w:t xml:space="preserve"> set of questionnaires</w:t>
      </w:r>
      <w:r w:rsidR="00C62070" w:rsidRPr="0095738E">
        <w:rPr>
          <w:rFonts w:asciiTheme="minorHAnsi" w:hAnsiTheme="minorHAnsi" w:cstheme="minorHAnsi"/>
          <w:color w:val="auto"/>
        </w:rPr>
        <w:t xml:space="preserve"> in </w:t>
      </w:r>
      <w:r w:rsidR="00C62070" w:rsidRPr="003C5D56">
        <w:rPr>
          <w:rFonts w:asciiTheme="minorHAnsi" w:hAnsiTheme="minorHAnsi" w:cstheme="minorHAnsi"/>
          <w:b/>
          <w:bCs/>
          <w:color w:val="auto"/>
        </w:rPr>
        <w:t>Appendix B</w:t>
      </w:r>
      <w:r w:rsidRPr="0095738E">
        <w:rPr>
          <w:rFonts w:asciiTheme="minorHAnsi" w:hAnsiTheme="minorHAnsi" w:cstheme="minorHAnsi"/>
          <w:color w:val="auto"/>
        </w:rPr>
        <w:t xml:space="preserve"> includes</w:t>
      </w:r>
      <w:r w:rsidR="00EE49FD" w:rsidRPr="0095738E">
        <w:rPr>
          <w:rFonts w:asciiTheme="minorHAnsi" w:hAnsiTheme="minorHAnsi" w:cstheme="minorHAnsi"/>
          <w:color w:val="auto"/>
        </w:rPr>
        <w:t xml:space="preserve"> </w:t>
      </w:r>
      <w:r w:rsidRPr="0095738E">
        <w:rPr>
          <w:rFonts w:asciiTheme="minorHAnsi" w:hAnsiTheme="minorHAnsi" w:cstheme="minorHAnsi"/>
          <w:bCs/>
        </w:rPr>
        <w:t xml:space="preserve">the Cognitive Competence Scale in the Survey of Attitudes towards Statistics (SATS-28) </w:t>
      </w:r>
      <w:r w:rsidRPr="0095738E">
        <w:rPr>
          <w:rFonts w:asciiTheme="minorHAnsi" w:hAnsiTheme="minorHAnsi" w:cstheme="minorHAnsi"/>
          <w:bCs/>
        </w:rPr>
        <w:fldChar w:fldCharType="begin"/>
      </w:r>
      <w:r w:rsidR="00523499" w:rsidRPr="0095738E">
        <w:rPr>
          <w:rFonts w:asciiTheme="minorHAnsi" w:hAnsiTheme="minorHAnsi" w:cstheme="minorHAnsi"/>
          <w:bCs/>
        </w:rPr>
        <w:instrText xml:space="preserve"> ADDIN EN.CITE &lt;EndNote&gt;&lt;Cite&gt;&lt;Author&gt;Schau&lt;/Author&gt;&lt;Year&gt;1995&lt;/Year&gt;&lt;RecNum&gt;1030&lt;/RecNum&gt;&lt;DisplayText&gt;&lt;style face="superscript"&gt;33&lt;/style&gt;&lt;/DisplayText&gt;&lt;record&gt;&lt;rec-number&gt;1030&lt;/rec-number&gt;&lt;foreign-keys&gt;&lt;key app="EN" db-id="0t9rww5zgwsfv5e2fa8vvp5rx2zzer0t0tpt" timestamp="1588434661"&gt;1030&lt;/key&gt;&lt;/foreign-keys&gt;&lt;ref-type name="Journal Article"&gt;17&lt;/ref-type&gt;&lt;contributors&gt;&lt;authors&gt;&lt;author&gt;Schau, C.&lt;/author&gt;&lt;author&gt;Stevens, J.&lt;/author&gt;&lt;author&gt;Dauphinee, T. L.&lt;/author&gt;&lt;author&gt;Delvecchio, A.&lt;/author&gt;&lt;/authors&gt;&lt;/contributors&gt;&lt;titles&gt;&lt;title&gt;The development and validation of the survey of attitudes toward statistics&lt;/title&gt;&lt;secondary-title&gt;Educational and Psychological Measurement&lt;/secondary-title&gt;&lt;/titles&gt;&lt;periodical&gt;&lt;full-title&gt;Educational and Psychological Measurement&lt;/full-title&gt;&lt;/periodical&gt;&lt;pages&gt;868-875&lt;/pages&gt;&lt;volume&gt;55&lt;/volume&gt;&lt;number&gt;5&lt;/number&gt;&lt;dates&gt;&lt;year&gt;1995&lt;/year&gt;&lt;pub-dates&gt;&lt;date&gt;Oct&lt;/date&gt;&lt;/pub-dates&gt;&lt;/dates&gt;&lt;isbn&gt;0013-1644&lt;/isbn&gt;&lt;accession-num&gt;WOS:A1995RU77700022&lt;/accession-num&gt;&lt;urls&gt;&lt;related-urls&gt;&lt;url&gt;&amp;lt;Go to ISI&amp;gt;://WOS:A1995RU77700022&lt;/url&gt;&lt;/related-urls&gt;&lt;/urls&gt;&lt;electronic-resource-num&gt;10.1177/0013164495055005022&lt;/electronic-resource-num&gt;&lt;/record&gt;&lt;/Cite&gt;&lt;/EndNote&gt;</w:instrText>
      </w:r>
      <w:r w:rsidRPr="0095738E">
        <w:rPr>
          <w:rFonts w:asciiTheme="minorHAnsi" w:hAnsiTheme="minorHAnsi" w:cstheme="minorHAnsi"/>
          <w:bCs/>
        </w:rPr>
        <w:fldChar w:fldCharType="separate"/>
      </w:r>
      <w:r w:rsidR="00523499" w:rsidRPr="0095738E">
        <w:rPr>
          <w:rFonts w:asciiTheme="minorHAnsi" w:hAnsiTheme="minorHAnsi" w:cstheme="minorHAnsi"/>
          <w:bCs/>
          <w:noProof/>
          <w:vertAlign w:val="superscript"/>
        </w:rPr>
        <w:t>33</w:t>
      </w:r>
      <w:r w:rsidRPr="0095738E">
        <w:rPr>
          <w:rFonts w:asciiTheme="minorHAnsi" w:hAnsiTheme="minorHAnsi" w:cstheme="minorHAnsi"/>
          <w:bCs/>
        </w:rPr>
        <w:fldChar w:fldCharType="end"/>
      </w:r>
      <w:r w:rsidRPr="0095738E">
        <w:rPr>
          <w:rFonts w:asciiTheme="minorHAnsi" w:hAnsiTheme="minorHAnsi" w:cstheme="minorHAnsi"/>
          <w:bCs/>
        </w:rPr>
        <w:t>, the Mastery Approach Scale in the Achievement Goal Questionnaire-Revised</w:t>
      </w:r>
      <w:r w:rsidRPr="0095738E">
        <w:rPr>
          <w:rFonts w:asciiTheme="minorHAnsi" w:hAnsiTheme="minorHAnsi" w:cstheme="minorHAnsi"/>
          <w:bCs/>
        </w:rPr>
        <w:fldChar w:fldCharType="begin"/>
      </w:r>
      <w:r w:rsidR="00523499" w:rsidRPr="0095738E">
        <w:rPr>
          <w:rFonts w:asciiTheme="minorHAnsi" w:hAnsiTheme="minorHAnsi" w:cstheme="minorHAnsi"/>
          <w:bCs/>
        </w:rPr>
        <w:instrText xml:space="preserve"> ADDIN EN.CITE &lt;EndNote&gt;&lt;Cite&gt;&lt;Author&gt;Elliot&lt;/Author&gt;&lt;Year&gt;2008&lt;/Year&gt;&lt;RecNum&gt;1028&lt;/RecNum&gt;&lt;DisplayText&gt;&lt;style face="superscript"&gt;34&lt;/style&gt;&lt;/DisplayText&gt;&lt;record&gt;&lt;rec-number&gt;1028&lt;/rec-number&gt;&lt;foreign-keys&gt;&lt;key app="EN" db-id="0t9rww5zgwsfv5e2fa8vvp5rx2zzer0t0tpt" timestamp="1588432390"&gt;1028&lt;/key&gt;&lt;/foreign-keys&gt;&lt;ref-type name="Journal Article"&gt;17&lt;/ref-type&gt;&lt;contributors&gt;&lt;authors&gt;&lt;author&gt;Elliot, Andrew J.&lt;/author&gt;&lt;author&gt;Murayama, Kou&lt;/author&gt;&lt;/authors&gt;&lt;/contributors&gt;&lt;titles&gt;&lt;title&gt;On the measurement of achievement goals: Critique, illustration, and application&lt;/title&gt;&lt;secondary-title&gt;Journal of Educational Psychology&lt;/secondary-title&gt;&lt;/titles&gt;&lt;periodical&gt;&lt;full-title&gt;Journal of educational psychology&lt;/full-title&gt;&lt;/periodical&gt;&lt;pages&gt;613-628&lt;/pages&gt;&lt;volume&gt;100&lt;/volume&gt;&lt;number&gt;3&lt;/number&gt;&lt;dates&gt;&lt;year&gt;2008&lt;/year&gt;&lt;pub-dates&gt;&lt;date&gt;Aug&lt;/date&gt;&lt;/pub-dates&gt;&lt;/dates&gt;&lt;isbn&gt;0022-0663&lt;/isbn&gt;&lt;accession-num&gt;WOS:000258431100009&lt;/accession-num&gt;&lt;urls&gt;&lt;related-urls&gt;&lt;url&gt;&amp;lt;Go to ISI&amp;gt;://WOS:000258431100009&lt;/url&gt;&lt;/related-urls&gt;&lt;/urls&gt;&lt;electronic-resource-num&gt;10.1037/0022-0663.100.3.613&lt;/electronic-resource-num&gt;&lt;/record&gt;&lt;/Cite&gt;&lt;/EndNote&gt;</w:instrText>
      </w:r>
      <w:r w:rsidRPr="0095738E">
        <w:rPr>
          <w:rFonts w:asciiTheme="minorHAnsi" w:hAnsiTheme="minorHAnsi" w:cstheme="minorHAnsi"/>
          <w:bCs/>
        </w:rPr>
        <w:fldChar w:fldCharType="separate"/>
      </w:r>
      <w:r w:rsidR="00523499" w:rsidRPr="0095738E">
        <w:rPr>
          <w:rFonts w:asciiTheme="minorHAnsi" w:hAnsiTheme="minorHAnsi" w:cstheme="minorHAnsi"/>
          <w:bCs/>
          <w:noProof/>
          <w:vertAlign w:val="superscript"/>
        </w:rPr>
        <w:t>34</w:t>
      </w:r>
      <w:r w:rsidRPr="0095738E">
        <w:rPr>
          <w:rFonts w:asciiTheme="minorHAnsi" w:hAnsiTheme="minorHAnsi" w:cstheme="minorHAnsi"/>
          <w:bCs/>
        </w:rPr>
        <w:fldChar w:fldCharType="end"/>
      </w:r>
      <w:r w:rsidRPr="0095738E">
        <w:rPr>
          <w:rFonts w:asciiTheme="minorHAnsi" w:hAnsiTheme="minorHAnsi" w:cstheme="minorHAnsi"/>
          <w:bCs/>
        </w:rPr>
        <w:t xml:space="preserve"> </w:t>
      </w:r>
      <w:r w:rsidRPr="0095738E">
        <w:t>, t</w:t>
      </w:r>
      <w:r w:rsidRPr="0095738E">
        <w:rPr>
          <w:rFonts w:asciiTheme="minorHAnsi" w:hAnsiTheme="minorHAnsi" w:cstheme="minorHAnsi"/>
          <w:bCs/>
        </w:rPr>
        <w:t xml:space="preserve">he Regulation of Cognition Scale </w:t>
      </w:r>
      <w:r w:rsidR="00C62070" w:rsidRPr="0095738E">
        <w:rPr>
          <w:rFonts w:asciiTheme="minorHAnsi" w:hAnsiTheme="minorHAnsi" w:cstheme="minorHAnsi"/>
          <w:bCs/>
        </w:rPr>
        <w:t xml:space="preserve">of the </w:t>
      </w:r>
      <w:r w:rsidRPr="0095738E">
        <w:rPr>
          <w:rFonts w:asciiTheme="minorHAnsi" w:hAnsiTheme="minorHAnsi" w:cstheme="minorHAnsi"/>
          <w:bCs/>
        </w:rPr>
        <w:t>Metacognitive Awareness Inventory</w:t>
      </w:r>
      <w:r w:rsidR="005F04B4" w:rsidRPr="0095738E">
        <w:rPr>
          <w:rFonts w:asciiTheme="minorHAnsi" w:hAnsiTheme="minorHAnsi" w:cstheme="minorHAnsi"/>
          <w:bCs/>
        </w:rPr>
        <w:fldChar w:fldCharType="begin"/>
      </w:r>
      <w:r w:rsidR="00523499" w:rsidRPr="0095738E">
        <w:rPr>
          <w:rFonts w:asciiTheme="minorHAnsi" w:hAnsiTheme="minorHAnsi" w:cstheme="minorHAnsi"/>
          <w:bCs/>
        </w:rPr>
        <w:instrText xml:space="preserve"> ADDIN EN.CITE &lt;EndNote&gt;&lt;Cite&gt;&lt;Author&gt;Schraw&lt;/Author&gt;&lt;Year&gt;1994&lt;/Year&gt;&lt;RecNum&gt;1137&lt;/RecNum&gt;&lt;DisplayText&gt;&lt;style face="superscript"&gt;35&lt;/style&gt;&lt;/DisplayText&gt;&lt;record&gt;&lt;rec-number&gt;1137&lt;/rec-number&gt;&lt;foreign-keys&gt;&lt;key app="EN" db-id="0t9rww5zgwsfv5e2fa8vvp5rx2zzer0t0tpt" timestamp="1599483485"&gt;1137&lt;/key&gt;&lt;/foreign-keys&gt;&lt;ref-type name="Journal Article"&gt;17&lt;/ref-type&gt;&lt;contributors&gt;&lt;authors&gt;&lt;author&gt;Schraw, G.&lt;/author&gt;&lt;author&gt;Dennison, R. S.&lt;/author&gt;&lt;/authors&gt;&lt;/contributors&gt;&lt;auth-address&gt;SCHRAW, G (corresponding author), UNIV NEBRASKA,DEPT EDUC PSYCHOL,1313 SEATON HALL,LINCOLN,NE 68588, USA.&lt;/auth-address&gt;&lt;titles&gt;&lt;title&gt;Assessing metacogntive awareness&lt;/title&gt;&lt;secondary-title&gt;Contemporary Educational Psychology&lt;/secondary-title&gt;&lt;alt-title&gt;Contemp. Educ. Psychol.&lt;/alt-title&gt;&lt;/titles&gt;&lt;periodical&gt;&lt;full-title&gt;Contemporary educational psychology&lt;/full-title&gt;&lt;/periodical&gt;&lt;pages&gt;460-475&lt;/pages&gt;&lt;volume&gt;19&lt;/volume&gt;&lt;number&gt;4&lt;/number&gt;&lt;keywords&gt;&lt;keyword&gt;Psychology&lt;/keyword&gt;&lt;/keywords&gt;&lt;dates&gt;&lt;year&gt;1994&lt;/year&gt;&lt;pub-dates&gt;&lt;date&gt;Oct&lt;/date&gt;&lt;/pub-dates&gt;&lt;/dates&gt;&lt;isbn&gt;0361-476X&lt;/isbn&gt;&lt;accession-num&gt;WOS:A1994PM52400006&lt;/accession-num&gt;&lt;work-type&gt;Article&lt;/work-type&gt;&lt;urls&gt;&lt;related-urls&gt;&lt;url&gt;&amp;lt;Go to ISI&amp;gt;://WOS:A1994PM52400006&lt;/url&gt;&lt;/related-urls&gt;&lt;/urls&gt;&lt;electronic-resource-num&gt;10.1006/ceps.1994.1033&lt;/electronic-resource-num&gt;&lt;language&gt;English&lt;/language&gt;&lt;/record&gt;&lt;/Cite&gt;&lt;/EndNote&gt;</w:instrText>
      </w:r>
      <w:r w:rsidR="005F04B4" w:rsidRPr="0095738E">
        <w:rPr>
          <w:rFonts w:asciiTheme="minorHAnsi" w:hAnsiTheme="minorHAnsi" w:cstheme="minorHAnsi"/>
          <w:bCs/>
        </w:rPr>
        <w:fldChar w:fldCharType="separate"/>
      </w:r>
      <w:r w:rsidR="00523499" w:rsidRPr="0095738E">
        <w:rPr>
          <w:rFonts w:asciiTheme="minorHAnsi" w:hAnsiTheme="minorHAnsi" w:cstheme="minorHAnsi"/>
          <w:bCs/>
          <w:noProof/>
          <w:vertAlign w:val="superscript"/>
        </w:rPr>
        <w:t>35</w:t>
      </w:r>
      <w:r w:rsidR="005F04B4" w:rsidRPr="0095738E">
        <w:rPr>
          <w:rFonts w:asciiTheme="minorHAnsi" w:hAnsiTheme="minorHAnsi" w:cstheme="minorHAnsi"/>
          <w:bCs/>
        </w:rPr>
        <w:fldChar w:fldCharType="end"/>
      </w:r>
      <w:r w:rsidRPr="0095738E">
        <w:rPr>
          <w:rFonts w:asciiTheme="minorHAnsi" w:hAnsiTheme="minorHAnsi" w:cstheme="minorHAnsi"/>
          <w:bCs/>
        </w:rPr>
        <w:t xml:space="preserve">, </w:t>
      </w:r>
      <w:r w:rsidRPr="0095738E">
        <w:rPr>
          <w:rFonts w:asciiTheme="minorHAnsi" w:hAnsiTheme="minorHAnsi" w:cstheme="minorHAnsi"/>
          <w:color w:val="auto"/>
        </w:rPr>
        <w:t>and demographic questions.</w:t>
      </w:r>
      <w:r w:rsidR="00CC34C4" w:rsidRPr="0095738E">
        <w:rPr>
          <w:rFonts w:asciiTheme="minorHAnsi" w:hAnsiTheme="minorHAnsi" w:cstheme="minorHAnsi"/>
          <w:color w:val="auto"/>
        </w:rPr>
        <w:t xml:space="preserve"> </w:t>
      </w:r>
    </w:p>
    <w:p w14:paraId="0F737645" w14:textId="77777777" w:rsidR="0095738E" w:rsidRPr="0095738E" w:rsidRDefault="0095738E" w:rsidP="0095738E">
      <w:pPr>
        <w:pStyle w:val="NormalWeb"/>
        <w:spacing w:before="0" w:beforeAutospacing="0" w:after="0" w:afterAutospacing="0"/>
        <w:contextualSpacing/>
        <w:rPr>
          <w:rFonts w:asciiTheme="minorHAnsi" w:hAnsiTheme="minorHAnsi" w:cstheme="minorHAnsi"/>
          <w:color w:val="auto"/>
        </w:rPr>
      </w:pPr>
    </w:p>
    <w:p w14:paraId="73F32D03" w14:textId="66F41BA5" w:rsidR="00340D37" w:rsidRDefault="00340D37" w:rsidP="0095738E">
      <w:pPr>
        <w:pStyle w:val="NormalWeb"/>
        <w:numPr>
          <w:ilvl w:val="2"/>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To control for </w:t>
      </w:r>
      <w:r w:rsidR="00DF77E3" w:rsidRPr="0095738E">
        <w:rPr>
          <w:rFonts w:asciiTheme="minorHAnsi" w:hAnsiTheme="minorHAnsi" w:cstheme="minorHAnsi"/>
          <w:color w:val="auto"/>
        </w:rPr>
        <w:t xml:space="preserve">potential contaminant effects related to the order in which students complete the questionnaires, </w:t>
      </w:r>
      <w:r w:rsidR="005F2396" w:rsidRPr="0095738E">
        <w:t>randomly hand different versions of the questionnaire sheets that vary in the order in which the questionnaires are presented</w:t>
      </w:r>
      <w:r w:rsidR="00A35858" w:rsidRPr="0095738E">
        <w:rPr>
          <w:rFonts w:asciiTheme="minorHAnsi" w:hAnsiTheme="minorHAnsi" w:cstheme="minorHAnsi"/>
          <w:color w:val="auto"/>
        </w:rPr>
        <w:t>. I</w:t>
      </w:r>
      <w:r w:rsidR="00DF77E3" w:rsidRPr="0095738E">
        <w:rPr>
          <w:rFonts w:asciiTheme="minorHAnsi" w:hAnsiTheme="minorHAnsi" w:cstheme="minorHAnsi"/>
          <w:color w:val="auto"/>
        </w:rPr>
        <w:t xml:space="preserve">n </w:t>
      </w:r>
      <w:r w:rsidR="00DF77E3" w:rsidRPr="003C5D56">
        <w:rPr>
          <w:rFonts w:asciiTheme="minorHAnsi" w:hAnsiTheme="minorHAnsi" w:cstheme="minorHAnsi"/>
          <w:b/>
          <w:bCs/>
          <w:color w:val="auto"/>
        </w:rPr>
        <w:t>Appendix B-1</w:t>
      </w:r>
      <w:r w:rsidR="00A35858" w:rsidRPr="0095738E">
        <w:rPr>
          <w:rFonts w:asciiTheme="minorHAnsi" w:hAnsiTheme="minorHAnsi" w:cstheme="minorHAnsi"/>
          <w:color w:val="auto"/>
        </w:rPr>
        <w:t xml:space="preserve"> there are different </w:t>
      </w:r>
      <w:r w:rsidR="00A35858" w:rsidRPr="0095738E">
        <w:rPr>
          <w:rFonts w:asciiTheme="minorHAnsi" w:hAnsiTheme="minorHAnsi" w:cstheme="minorHAnsi"/>
          <w:color w:val="auto"/>
        </w:rPr>
        <w:lastRenderedPageBreak/>
        <w:t xml:space="preserve">printed versions of the proposed questionnaires with different orders. </w:t>
      </w:r>
    </w:p>
    <w:p w14:paraId="4D0FD08F" w14:textId="77777777" w:rsidR="0095738E" w:rsidRPr="0095738E" w:rsidRDefault="0095738E" w:rsidP="0095738E">
      <w:pPr>
        <w:pStyle w:val="NormalWeb"/>
        <w:spacing w:before="0" w:beforeAutospacing="0" w:after="0" w:afterAutospacing="0"/>
        <w:contextualSpacing/>
        <w:rPr>
          <w:rFonts w:asciiTheme="minorHAnsi" w:hAnsiTheme="minorHAnsi" w:cstheme="minorHAnsi"/>
          <w:color w:val="auto"/>
        </w:rPr>
      </w:pPr>
    </w:p>
    <w:p w14:paraId="73B6F496" w14:textId="74CE1EAD" w:rsidR="0095738E" w:rsidRDefault="0066353C"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NOTE: I</w:t>
      </w:r>
      <w:r w:rsidR="00676D08" w:rsidRPr="0095738E">
        <w:rPr>
          <w:rFonts w:asciiTheme="minorHAnsi" w:hAnsiTheme="minorHAnsi" w:cstheme="minorHAnsi"/>
          <w:color w:val="auto"/>
        </w:rPr>
        <w:t xml:space="preserve">f </w:t>
      </w:r>
      <w:r w:rsidRPr="0095738E">
        <w:rPr>
          <w:rFonts w:asciiTheme="minorHAnsi" w:hAnsiTheme="minorHAnsi" w:cstheme="minorHAnsi"/>
          <w:color w:val="auto"/>
        </w:rPr>
        <w:t xml:space="preserve">the questionnaires are completed </w:t>
      </w:r>
      <w:r w:rsidR="008726DE" w:rsidRPr="0095738E">
        <w:rPr>
          <w:rFonts w:asciiTheme="minorHAnsi" w:hAnsiTheme="minorHAnsi" w:cstheme="minorHAnsi"/>
          <w:color w:val="auto"/>
        </w:rPr>
        <w:t>digitally</w:t>
      </w:r>
      <w:r w:rsidRPr="0095738E">
        <w:rPr>
          <w:rFonts w:asciiTheme="minorHAnsi" w:hAnsiTheme="minorHAnsi" w:cstheme="minorHAnsi"/>
          <w:color w:val="auto"/>
        </w:rPr>
        <w:t>, create links with the different orders</w:t>
      </w:r>
      <w:r w:rsidR="00DD57B3" w:rsidRPr="0095738E">
        <w:rPr>
          <w:rFonts w:asciiTheme="minorHAnsi" w:hAnsiTheme="minorHAnsi" w:cstheme="minorHAnsi"/>
          <w:color w:val="auto"/>
        </w:rPr>
        <w:t>,</w:t>
      </w:r>
      <w:r w:rsidRPr="0095738E">
        <w:rPr>
          <w:rFonts w:asciiTheme="minorHAnsi" w:hAnsiTheme="minorHAnsi" w:cstheme="minorHAnsi"/>
          <w:color w:val="auto"/>
        </w:rPr>
        <w:t xml:space="preserve"> and randomly </w:t>
      </w:r>
      <w:r w:rsidR="00914C23" w:rsidRPr="0095738E">
        <w:rPr>
          <w:rFonts w:asciiTheme="minorHAnsi" w:hAnsiTheme="minorHAnsi" w:cstheme="minorHAnsi"/>
          <w:color w:val="auto"/>
        </w:rPr>
        <w:t xml:space="preserve">distribute </w:t>
      </w:r>
      <w:r w:rsidRPr="0095738E">
        <w:rPr>
          <w:rFonts w:asciiTheme="minorHAnsi" w:hAnsiTheme="minorHAnsi" w:cstheme="minorHAnsi"/>
          <w:color w:val="auto"/>
        </w:rPr>
        <w:t xml:space="preserve">the </w:t>
      </w:r>
      <w:r w:rsidR="00904D86" w:rsidRPr="0095738E">
        <w:rPr>
          <w:rFonts w:asciiTheme="minorHAnsi" w:hAnsiTheme="minorHAnsi" w:cstheme="minorHAnsi"/>
          <w:color w:val="auto"/>
        </w:rPr>
        <w:t xml:space="preserve">four </w:t>
      </w:r>
      <w:r w:rsidRPr="0095738E">
        <w:rPr>
          <w:rFonts w:asciiTheme="minorHAnsi" w:hAnsiTheme="minorHAnsi" w:cstheme="minorHAnsi"/>
          <w:color w:val="auto"/>
        </w:rPr>
        <w:t xml:space="preserve">links </w:t>
      </w:r>
      <w:r w:rsidR="00914C23" w:rsidRPr="0095738E">
        <w:rPr>
          <w:rFonts w:asciiTheme="minorHAnsi" w:hAnsiTheme="minorHAnsi" w:cstheme="minorHAnsi"/>
          <w:color w:val="auto"/>
        </w:rPr>
        <w:t xml:space="preserve">among </w:t>
      </w:r>
      <w:r w:rsidRPr="0095738E">
        <w:rPr>
          <w:rFonts w:asciiTheme="minorHAnsi" w:hAnsiTheme="minorHAnsi" w:cstheme="minorHAnsi"/>
          <w:color w:val="auto"/>
        </w:rPr>
        <w:t>the students in the class (e.g.,</w:t>
      </w:r>
      <w:r w:rsidR="00DD57B3" w:rsidRPr="0095738E">
        <w:rPr>
          <w:rFonts w:asciiTheme="minorHAnsi" w:hAnsiTheme="minorHAnsi" w:cstheme="minorHAnsi"/>
          <w:color w:val="auto"/>
        </w:rPr>
        <w:t xml:space="preserve"> across </w:t>
      </w:r>
      <w:r w:rsidRPr="0095738E">
        <w:rPr>
          <w:rFonts w:asciiTheme="minorHAnsi" w:hAnsiTheme="minorHAnsi" w:cstheme="minorHAnsi"/>
          <w:color w:val="auto"/>
        </w:rPr>
        <w:t xml:space="preserve">groups </w:t>
      </w:r>
      <w:r w:rsidR="00DD57B3" w:rsidRPr="0095738E">
        <w:rPr>
          <w:rFonts w:asciiTheme="minorHAnsi" w:hAnsiTheme="minorHAnsi" w:cstheme="minorHAnsi"/>
          <w:color w:val="auto"/>
        </w:rPr>
        <w:t xml:space="preserve">created </w:t>
      </w:r>
      <w:r w:rsidRPr="0095738E">
        <w:rPr>
          <w:rFonts w:asciiTheme="minorHAnsi" w:hAnsiTheme="minorHAnsi" w:cstheme="minorHAnsi"/>
          <w:color w:val="auto"/>
        </w:rPr>
        <w:t xml:space="preserve">by alphabetic order). </w:t>
      </w:r>
    </w:p>
    <w:p w14:paraId="227BC471" w14:textId="77777777" w:rsidR="0095738E" w:rsidRPr="0095738E" w:rsidRDefault="0095738E" w:rsidP="0095738E">
      <w:pPr>
        <w:pStyle w:val="NormalWeb"/>
        <w:spacing w:before="0" w:beforeAutospacing="0" w:after="0" w:afterAutospacing="0"/>
        <w:contextualSpacing/>
        <w:rPr>
          <w:rFonts w:asciiTheme="minorHAnsi" w:hAnsiTheme="minorHAnsi" w:cstheme="minorHAnsi"/>
          <w:color w:val="auto"/>
        </w:rPr>
      </w:pPr>
    </w:p>
    <w:p w14:paraId="75C7D828" w14:textId="6D885D16" w:rsidR="00417187" w:rsidRPr="0095738E" w:rsidRDefault="0066353C"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Give students </w:t>
      </w:r>
      <w:r w:rsidR="0075740B" w:rsidRPr="0095738E">
        <w:rPr>
          <w:rFonts w:asciiTheme="minorHAnsi" w:hAnsiTheme="minorHAnsi" w:cstheme="minorHAnsi"/>
          <w:color w:val="auto"/>
        </w:rPr>
        <w:t>7</w:t>
      </w:r>
      <w:r w:rsidRPr="0095738E">
        <w:rPr>
          <w:rFonts w:asciiTheme="minorHAnsi" w:hAnsiTheme="minorHAnsi" w:cstheme="minorHAnsi"/>
          <w:color w:val="auto"/>
        </w:rPr>
        <w:t xml:space="preserve"> minutes to complete the questionnaire</w:t>
      </w:r>
      <w:r w:rsidR="00904D86" w:rsidRPr="0095738E">
        <w:rPr>
          <w:rFonts w:asciiTheme="minorHAnsi" w:hAnsiTheme="minorHAnsi" w:cstheme="minorHAnsi"/>
          <w:color w:val="auto"/>
        </w:rPr>
        <w:t>s</w:t>
      </w:r>
      <w:r w:rsidR="00417187" w:rsidRPr="0095738E">
        <w:rPr>
          <w:rFonts w:asciiTheme="minorHAnsi" w:hAnsiTheme="minorHAnsi" w:cstheme="minorHAnsi"/>
          <w:color w:val="auto"/>
        </w:rPr>
        <w:t xml:space="preserve">. Instructions are </w:t>
      </w:r>
      <w:r w:rsidR="00375BF1" w:rsidRPr="0095738E">
        <w:rPr>
          <w:rFonts w:asciiTheme="minorHAnsi" w:hAnsiTheme="minorHAnsi" w:cstheme="minorHAnsi"/>
          <w:color w:val="auto"/>
        </w:rPr>
        <w:t xml:space="preserve">included </w:t>
      </w:r>
      <w:r w:rsidR="00417187" w:rsidRPr="0095738E">
        <w:rPr>
          <w:rFonts w:asciiTheme="minorHAnsi" w:hAnsiTheme="minorHAnsi" w:cstheme="minorHAnsi"/>
          <w:color w:val="auto"/>
        </w:rPr>
        <w:t>in the questionnaire</w:t>
      </w:r>
      <w:r w:rsidR="00904D86" w:rsidRPr="0095738E">
        <w:rPr>
          <w:rFonts w:asciiTheme="minorHAnsi" w:hAnsiTheme="minorHAnsi" w:cstheme="minorHAnsi"/>
          <w:color w:val="auto"/>
        </w:rPr>
        <w:t>s</w:t>
      </w:r>
      <w:r w:rsidR="00417187" w:rsidRPr="0095738E">
        <w:rPr>
          <w:rFonts w:asciiTheme="minorHAnsi" w:hAnsiTheme="minorHAnsi" w:cstheme="minorHAnsi"/>
          <w:color w:val="auto"/>
        </w:rPr>
        <w:t xml:space="preserve"> and no </w:t>
      </w:r>
      <w:r w:rsidR="00375BF1" w:rsidRPr="0095738E">
        <w:rPr>
          <w:rFonts w:asciiTheme="minorHAnsi" w:hAnsiTheme="minorHAnsi" w:cstheme="minorHAnsi"/>
          <w:color w:val="auto"/>
        </w:rPr>
        <w:t>additional instructions</w:t>
      </w:r>
      <w:r w:rsidR="00417187" w:rsidRPr="0095738E">
        <w:rPr>
          <w:rFonts w:asciiTheme="minorHAnsi" w:hAnsiTheme="minorHAnsi" w:cstheme="minorHAnsi"/>
          <w:color w:val="auto"/>
        </w:rPr>
        <w:t xml:space="preserve"> are needed. </w:t>
      </w:r>
    </w:p>
    <w:p w14:paraId="7E791D00" w14:textId="77777777" w:rsidR="004D747A" w:rsidRPr="0095738E" w:rsidRDefault="004D747A" w:rsidP="0095738E">
      <w:pPr>
        <w:pStyle w:val="NormalWeb"/>
        <w:spacing w:before="0" w:beforeAutospacing="0" w:after="0" w:afterAutospacing="0"/>
        <w:contextualSpacing/>
        <w:rPr>
          <w:rFonts w:asciiTheme="minorHAnsi" w:hAnsiTheme="minorHAnsi" w:cstheme="minorHAnsi"/>
          <w:color w:val="auto"/>
        </w:rPr>
      </w:pPr>
    </w:p>
    <w:p w14:paraId="1A047A22" w14:textId="1F3C44FA" w:rsidR="00417187" w:rsidRPr="0095738E" w:rsidRDefault="00AE7816" w:rsidP="0095738E">
      <w:pPr>
        <w:pStyle w:val="NormalWeb"/>
        <w:numPr>
          <w:ilvl w:val="0"/>
          <w:numId w:val="18"/>
        </w:numPr>
        <w:spacing w:before="0" w:beforeAutospacing="0" w:after="0" w:afterAutospacing="0"/>
        <w:contextualSpacing/>
        <w:rPr>
          <w:rFonts w:asciiTheme="minorHAnsi" w:hAnsiTheme="minorHAnsi" w:cstheme="minorHAnsi"/>
          <w:b/>
          <w:bCs/>
          <w:color w:val="808080" w:themeColor="background1" w:themeShade="80"/>
        </w:rPr>
      </w:pPr>
      <w:r w:rsidRPr="0095738E">
        <w:rPr>
          <w:rFonts w:asciiTheme="minorHAnsi" w:hAnsiTheme="minorHAnsi" w:cstheme="minorHAnsi"/>
          <w:b/>
          <w:bCs/>
          <w:color w:val="auto"/>
        </w:rPr>
        <w:t xml:space="preserve">Administration of the divergent thinking test </w:t>
      </w:r>
    </w:p>
    <w:p w14:paraId="01278DA5" w14:textId="55179607" w:rsidR="00417187" w:rsidRPr="0095738E" w:rsidRDefault="00417187" w:rsidP="0095738E">
      <w:pPr>
        <w:pStyle w:val="ListParagraph"/>
        <w:ind w:left="0"/>
        <w:rPr>
          <w:rFonts w:asciiTheme="minorHAnsi" w:hAnsiTheme="minorHAnsi" w:cstheme="minorHAnsi"/>
          <w:color w:val="auto"/>
        </w:rPr>
      </w:pPr>
    </w:p>
    <w:p w14:paraId="1468FBAB" w14:textId="0971252D" w:rsidR="00BB0348" w:rsidRPr="0095738E" w:rsidRDefault="00A35858"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In case this test is of interest, t</w:t>
      </w:r>
      <w:r w:rsidR="00732BF2" w:rsidRPr="0095738E">
        <w:rPr>
          <w:rFonts w:asciiTheme="minorHAnsi" w:hAnsiTheme="minorHAnsi" w:cstheme="minorHAnsi"/>
          <w:color w:val="auto"/>
        </w:rPr>
        <w:t>ake</w:t>
      </w:r>
      <w:r w:rsidR="00BB0348" w:rsidRPr="0095738E">
        <w:rPr>
          <w:rFonts w:asciiTheme="minorHAnsi" w:hAnsiTheme="minorHAnsi" w:cstheme="minorHAnsi"/>
          <w:color w:val="auto"/>
        </w:rPr>
        <w:t xml:space="preserve"> 10 minutes </w:t>
      </w:r>
      <w:r w:rsidR="00F34DB2" w:rsidRPr="0095738E">
        <w:rPr>
          <w:rFonts w:asciiTheme="minorHAnsi" w:hAnsiTheme="minorHAnsi" w:cstheme="minorHAnsi"/>
          <w:color w:val="auto"/>
        </w:rPr>
        <w:t xml:space="preserve">in </w:t>
      </w:r>
      <w:r w:rsidR="00BB0348" w:rsidRPr="0095738E">
        <w:rPr>
          <w:rFonts w:asciiTheme="minorHAnsi" w:hAnsiTheme="minorHAnsi" w:cstheme="minorHAnsi"/>
          <w:color w:val="auto"/>
        </w:rPr>
        <w:t xml:space="preserve">a class period to administer </w:t>
      </w:r>
      <w:r w:rsidR="00DD57B3" w:rsidRPr="0095738E">
        <w:rPr>
          <w:rFonts w:asciiTheme="minorHAnsi" w:hAnsiTheme="minorHAnsi" w:cstheme="minorHAnsi"/>
          <w:color w:val="auto"/>
        </w:rPr>
        <w:t xml:space="preserve">the </w:t>
      </w:r>
      <w:r w:rsidR="00904D86" w:rsidRPr="0095738E">
        <w:rPr>
          <w:rFonts w:asciiTheme="minorHAnsi" w:hAnsiTheme="minorHAnsi" w:cs="Times New Roman"/>
        </w:rPr>
        <w:t>Alternative Uses Task</w:t>
      </w:r>
      <w:r w:rsidR="00904D86"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&lt;EndNote&gt;&lt;Cite&gt;&lt;Author&gt;Guilford&lt;/Author&gt;&lt;Year&gt;1967&lt;/Year&gt;&lt;RecNum&gt;1010&lt;/RecNum&gt;&lt;DisplayText&gt;&lt;style face="superscript"&gt;36,37&lt;/style&gt;&lt;/DisplayText&gt;&lt;record&gt;&lt;rec-number&gt;1010&lt;/rec-number&gt;&lt;foreign-keys&gt;&lt;key app="EN" db-id="0t9rww5zgwsfv5e2fa8vvp5rx2zzer0t0tpt" timestamp="1588412359"&gt;1010&lt;/key&gt;&lt;/foreign-keys&gt;&lt;ref-type name="Journal Article"&gt;17&lt;/ref-type&gt;&lt;contributors&gt;&lt;authors&gt;&lt;author&gt;Guilford, Joy Paul&lt;/author&gt;&lt;/authors&gt;&lt;/contributors&gt;&lt;titles&gt;&lt;title&gt;The nature of human intelligence&lt;/title&gt;&lt;/titles&gt;&lt;dates&gt;&lt;year&gt;1967&lt;/year&gt;&lt;/dates&gt;&lt;urls&gt;&lt;/urls&gt;&lt;/record&gt;&lt;/Cite&gt;&lt;Cite&gt;&lt;Author&gt;Zmigrod&lt;/Author&gt;&lt;Year&gt;2019&lt;/Year&gt;&lt;RecNum&gt;965&lt;/RecNum&gt;&lt;record&gt;&lt;rec-number&gt;965&lt;/rec-number&gt;&lt;foreign-keys&gt;&lt;key app="EN" db-id="0t9rww5zgwsfv5e2fa8vvp5rx2zzer0t0tpt" timestamp="1587483293"&gt;965&lt;/key&gt;&lt;/foreign-keys&gt;&lt;ref-type name="Journal Article"&gt;17&lt;/ref-type&gt;&lt;contributors&gt;&lt;authors&gt;&lt;author&gt;Zmigrod, Leor&lt;/author&gt;&lt;author&gt;Rentfrow, P. Jason&lt;/author&gt;&lt;author&gt;Zmigrod, Sharon&lt;/author&gt;&lt;author&gt;Robbins, Trevor W.&lt;/author&gt;&lt;/authors&gt;&lt;/contributors&gt;&lt;titles&gt;&lt;title&gt;Cognitive flexibility and religious disbelief&lt;/title&gt;&lt;secondary-title&gt;Psychological Research-Psychologische Forschung&lt;/secondary-title&gt;&lt;/titles&gt;&lt;periodical&gt;&lt;full-title&gt;Psychological Research-Psychologische Forschung&lt;/full-title&gt;&lt;/periodical&gt;&lt;pages&gt;1749-1759&lt;/pages&gt;&lt;volume&gt;83&lt;/volume&gt;&lt;number&gt;8&lt;/number&gt;&lt;dates&gt;&lt;year&gt;2019&lt;/year&gt;&lt;pub-dates&gt;&lt;date&gt;Nov&lt;/date&gt;&lt;/pub-dates&gt;&lt;/dates&gt;&lt;isbn&gt;0340-0727&lt;/isbn&gt;&lt;accession-num&gt;WOS:000490292700012&lt;/accession-num&gt;&lt;urls&gt;&lt;related-urls&gt;&lt;url&gt;&amp;lt;Go to ISI&amp;gt;://WOS:000490292700012&lt;/url&gt;&lt;/related-urls&gt;&lt;/urls&gt;&lt;electronic-resource-num&gt;10.1007/s00426-018-1034-3&lt;/electronic-resource-num&gt;&lt;/record&gt;&lt;/Cite&gt;&lt;/EndNote&gt;</w:instrText>
      </w:r>
      <w:r w:rsidR="00904D86"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36,37</w:t>
      </w:r>
      <w:r w:rsidR="00904D86" w:rsidRPr="0095738E">
        <w:rPr>
          <w:rFonts w:asciiTheme="minorHAnsi" w:hAnsiTheme="minorHAnsi" w:cs="Times New Roman"/>
        </w:rPr>
        <w:fldChar w:fldCharType="end"/>
      </w:r>
      <w:r w:rsidR="00CC34C4" w:rsidRPr="0095738E">
        <w:rPr>
          <w:rFonts w:asciiTheme="minorHAnsi" w:hAnsiTheme="minorHAnsi" w:cs="Times New Roman"/>
        </w:rPr>
        <w:t xml:space="preserve"> </w:t>
      </w:r>
      <w:r w:rsidR="00EE49FD" w:rsidRPr="0095738E">
        <w:rPr>
          <w:rFonts w:asciiTheme="minorHAnsi" w:hAnsiTheme="minorHAnsi" w:cs="Times New Roman"/>
        </w:rPr>
        <w:t xml:space="preserve">which </w:t>
      </w:r>
      <w:r w:rsidR="00904D86" w:rsidRPr="0095738E">
        <w:rPr>
          <w:rFonts w:asciiTheme="minorHAnsi" w:hAnsiTheme="minorHAnsi" w:cs="Times New Roman"/>
        </w:rPr>
        <w:t>measur</w:t>
      </w:r>
      <w:r w:rsidR="00EE49FD" w:rsidRPr="0095738E">
        <w:rPr>
          <w:rFonts w:asciiTheme="minorHAnsi" w:hAnsiTheme="minorHAnsi" w:cs="Times New Roman"/>
        </w:rPr>
        <w:t>es</w:t>
      </w:r>
      <w:r w:rsidR="00904D86" w:rsidRPr="0095738E">
        <w:rPr>
          <w:rFonts w:asciiTheme="minorHAnsi" w:hAnsiTheme="minorHAnsi" w:cs="Times New Roman"/>
        </w:rPr>
        <w:t xml:space="preserve"> </w:t>
      </w:r>
      <w:r w:rsidR="00B05793" w:rsidRPr="0095738E">
        <w:rPr>
          <w:rFonts w:asciiTheme="minorHAnsi" w:hAnsiTheme="minorHAnsi" w:cs="Times New Roman"/>
        </w:rPr>
        <w:t xml:space="preserve">fluency of </w:t>
      </w:r>
      <w:r w:rsidR="00DD57B3" w:rsidRPr="0095738E">
        <w:rPr>
          <w:rFonts w:asciiTheme="minorHAnsi" w:hAnsiTheme="minorHAnsi" w:cstheme="minorHAnsi"/>
          <w:color w:val="auto"/>
        </w:rPr>
        <w:t xml:space="preserve">divergent thinking </w:t>
      </w:r>
      <w:r w:rsidR="00EE49FD" w:rsidRPr="0095738E">
        <w:rPr>
          <w:rFonts w:asciiTheme="minorHAnsi" w:hAnsiTheme="minorHAnsi" w:cstheme="minorHAnsi"/>
          <w:color w:val="auto"/>
        </w:rPr>
        <w:t>for all</w:t>
      </w:r>
      <w:r w:rsidR="00BB0348" w:rsidRPr="0095738E">
        <w:rPr>
          <w:rFonts w:asciiTheme="minorHAnsi" w:hAnsiTheme="minorHAnsi" w:cstheme="minorHAnsi"/>
          <w:color w:val="auto"/>
        </w:rPr>
        <w:t xml:space="preserve"> students in th</w:t>
      </w:r>
      <w:r w:rsidR="00DD57B3" w:rsidRPr="0095738E">
        <w:rPr>
          <w:rFonts w:asciiTheme="minorHAnsi" w:hAnsiTheme="minorHAnsi" w:cstheme="minorHAnsi"/>
          <w:color w:val="auto"/>
        </w:rPr>
        <w:t>e</w:t>
      </w:r>
      <w:r w:rsidR="00BB0348" w:rsidRPr="0095738E">
        <w:rPr>
          <w:rFonts w:asciiTheme="minorHAnsi" w:hAnsiTheme="minorHAnsi" w:cstheme="minorHAnsi"/>
          <w:color w:val="auto"/>
        </w:rPr>
        <w:t xml:space="preserve"> class. </w:t>
      </w:r>
    </w:p>
    <w:p w14:paraId="04E35BEB" w14:textId="306D43A0" w:rsidR="00417187" w:rsidRPr="0095738E" w:rsidRDefault="00417187" w:rsidP="0095738E">
      <w:pPr>
        <w:pStyle w:val="ListParagraph"/>
        <w:ind w:left="0"/>
        <w:rPr>
          <w:rFonts w:asciiTheme="minorHAnsi" w:hAnsiTheme="minorHAnsi" w:cstheme="minorHAnsi"/>
          <w:color w:val="auto"/>
        </w:rPr>
      </w:pPr>
    </w:p>
    <w:p w14:paraId="6AC815AF" w14:textId="7355E725" w:rsidR="00BB0348" w:rsidRPr="0095738E" w:rsidRDefault="00BB0348"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Provide each student with </w:t>
      </w:r>
      <w:r w:rsidR="00632E91" w:rsidRPr="0095738E">
        <w:rPr>
          <w:rFonts w:asciiTheme="minorHAnsi" w:hAnsiTheme="minorHAnsi" w:cstheme="minorHAnsi"/>
          <w:color w:val="auto"/>
        </w:rPr>
        <w:t xml:space="preserve">blank paper </w:t>
      </w:r>
      <w:r w:rsidR="00B05793" w:rsidRPr="0095738E">
        <w:rPr>
          <w:rFonts w:asciiTheme="minorHAnsi" w:hAnsiTheme="minorHAnsi" w:cstheme="minorHAnsi"/>
          <w:color w:val="auto"/>
        </w:rPr>
        <w:t>and ask them to write</w:t>
      </w:r>
      <w:r w:rsidR="00C21FB2" w:rsidRPr="0095738E">
        <w:rPr>
          <w:rFonts w:asciiTheme="minorHAnsi" w:hAnsiTheme="minorHAnsi" w:cstheme="minorHAnsi"/>
          <w:color w:val="auto"/>
        </w:rPr>
        <w:t xml:space="preserve"> their identification number. </w:t>
      </w:r>
    </w:p>
    <w:p w14:paraId="0D6CC8F5" w14:textId="784628EF" w:rsidR="00632E91" w:rsidRPr="0095738E" w:rsidRDefault="00632E91" w:rsidP="0095738E">
      <w:pPr>
        <w:pStyle w:val="ListParagraph"/>
        <w:ind w:left="0"/>
        <w:rPr>
          <w:rFonts w:asciiTheme="minorHAnsi" w:hAnsiTheme="minorHAnsi" w:cstheme="minorHAnsi"/>
          <w:color w:val="auto"/>
        </w:rPr>
      </w:pPr>
    </w:p>
    <w:p w14:paraId="369D5D26" w14:textId="2B2B92C2" w:rsidR="00B05793" w:rsidRPr="0095738E" w:rsidRDefault="00B05793"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Explain the instructions of the test. </w:t>
      </w:r>
    </w:p>
    <w:p w14:paraId="39BFF99B" w14:textId="77777777" w:rsidR="00B05793" w:rsidRPr="0095738E" w:rsidRDefault="00B05793" w:rsidP="0095738E">
      <w:pPr>
        <w:pStyle w:val="ListParagraph"/>
        <w:rPr>
          <w:rFonts w:asciiTheme="minorHAnsi" w:hAnsiTheme="minorHAnsi" w:cstheme="minorHAnsi"/>
          <w:color w:val="auto"/>
        </w:rPr>
      </w:pPr>
    </w:p>
    <w:p w14:paraId="41A9DFEA" w14:textId="075E511A" w:rsidR="00B05793" w:rsidRPr="0095738E" w:rsidRDefault="00B05793"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 xml:space="preserve">Tell them that </w:t>
      </w:r>
      <w:r w:rsidRPr="0095738E">
        <w:rPr>
          <w:shd w:val="clear" w:color="auto" w:fill="FFFFFF"/>
        </w:rPr>
        <w:t xml:space="preserve">they will be provided with an object that has a common use, but they should </w:t>
      </w:r>
      <w:r w:rsidR="002F01E9" w:rsidRPr="0095738E">
        <w:rPr>
          <w:shd w:val="clear" w:color="auto" w:fill="FFFFFF"/>
        </w:rPr>
        <w:t xml:space="preserve">come up with </w:t>
      </w:r>
      <w:r w:rsidRPr="0095738E">
        <w:rPr>
          <w:shd w:val="clear" w:color="auto" w:fill="FFFFFF"/>
        </w:rPr>
        <w:t xml:space="preserve">as many other uses as they </w:t>
      </w:r>
      <w:r w:rsidR="00EE49FD" w:rsidRPr="0095738E">
        <w:rPr>
          <w:shd w:val="clear" w:color="auto" w:fill="FFFFFF"/>
        </w:rPr>
        <w:t>can</w:t>
      </w:r>
      <w:r w:rsidRPr="0095738E">
        <w:rPr>
          <w:shd w:val="clear" w:color="auto" w:fill="FFFFFF"/>
        </w:rPr>
        <w:t xml:space="preserve">. </w:t>
      </w:r>
    </w:p>
    <w:p w14:paraId="3A8368C4" w14:textId="77777777" w:rsidR="00B05793" w:rsidRPr="0095738E" w:rsidRDefault="00B05793" w:rsidP="0095738E">
      <w:pPr>
        <w:pStyle w:val="ListParagraph"/>
        <w:ind w:left="0"/>
        <w:rPr>
          <w:rFonts w:asciiTheme="minorHAnsi" w:hAnsiTheme="minorHAnsi" w:cstheme="minorHAnsi"/>
          <w:color w:val="auto"/>
        </w:rPr>
      </w:pPr>
    </w:p>
    <w:p w14:paraId="1931E26E" w14:textId="3C7979B7" w:rsidR="00B05793" w:rsidRPr="0095738E" w:rsidRDefault="002F01E9"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Give them</w:t>
      </w:r>
      <w:r w:rsidR="00B05793" w:rsidRPr="0095738E">
        <w:rPr>
          <w:rFonts w:asciiTheme="minorHAnsi" w:hAnsiTheme="minorHAnsi" w:cstheme="minorHAnsi"/>
          <w:color w:val="auto"/>
        </w:rPr>
        <w:t xml:space="preserve"> an example</w:t>
      </w:r>
      <w:r w:rsidR="0032209B" w:rsidRPr="0095738E">
        <w:rPr>
          <w:rFonts w:asciiTheme="minorHAnsi" w:hAnsiTheme="minorHAnsi" w:cstheme="minorHAnsi"/>
          <w:color w:val="auto"/>
        </w:rPr>
        <w:t xml:space="preserve"> (e.g., </w:t>
      </w:r>
      <w:r w:rsidR="0032209B" w:rsidRPr="0095738E">
        <w:rPr>
          <w:rFonts w:asciiTheme="minorHAnsi" w:hAnsiTheme="minorHAnsi" w:cs="Times New Roman"/>
        </w:rPr>
        <w:t xml:space="preserve">for </w:t>
      </w:r>
      <w:r w:rsidR="00010396" w:rsidRPr="0095738E">
        <w:rPr>
          <w:rFonts w:asciiTheme="minorHAnsi" w:hAnsiTheme="minorHAnsi" w:cs="Times New Roman"/>
        </w:rPr>
        <w:t>instance</w:t>
      </w:r>
      <w:r w:rsidR="00592EE3" w:rsidRPr="0095738E">
        <w:rPr>
          <w:rFonts w:asciiTheme="minorHAnsi" w:hAnsiTheme="minorHAnsi" w:cs="Times New Roman"/>
        </w:rPr>
        <w:t>,</w:t>
      </w:r>
      <w:r w:rsidR="00010396" w:rsidRPr="0095738E">
        <w:rPr>
          <w:rFonts w:asciiTheme="minorHAnsi" w:hAnsiTheme="minorHAnsi" w:cs="Times New Roman"/>
        </w:rPr>
        <w:t xml:space="preserve"> </w:t>
      </w:r>
      <w:r w:rsidR="0032209B" w:rsidRPr="0095738E">
        <w:rPr>
          <w:rFonts w:asciiTheme="minorHAnsi" w:hAnsiTheme="minorHAnsi" w:cs="Times New Roman"/>
        </w:rPr>
        <w:t xml:space="preserve">if I present you with a newspaper, </w:t>
      </w:r>
      <w:r w:rsidRPr="0095738E">
        <w:rPr>
          <w:rFonts w:asciiTheme="minorHAnsi" w:hAnsiTheme="minorHAnsi" w:cs="Times New Roman"/>
        </w:rPr>
        <w:t>which is commonly used to read</w:t>
      </w:r>
      <w:r w:rsidR="0032209B" w:rsidRPr="0095738E">
        <w:rPr>
          <w:rFonts w:asciiTheme="minorHAnsi" w:hAnsiTheme="minorHAnsi" w:cs="Times New Roman"/>
        </w:rPr>
        <w:t xml:space="preserve">, you </w:t>
      </w:r>
      <w:r w:rsidRPr="0095738E">
        <w:rPr>
          <w:rFonts w:asciiTheme="minorHAnsi" w:hAnsiTheme="minorHAnsi" w:cs="Times New Roman"/>
        </w:rPr>
        <w:t>have</w:t>
      </w:r>
      <w:r w:rsidR="0032209B" w:rsidRPr="0095738E">
        <w:rPr>
          <w:rFonts w:asciiTheme="minorHAnsi" w:hAnsiTheme="minorHAnsi" w:cs="Times New Roman"/>
        </w:rPr>
        <w:t xml:space="preserve"> to write alternative uses, such as using it as a temporary hat to protect </w:t>
      </w:r>
      <w:r w:rsidRPr="0095738E">
        <w:rPr>
          <w:rFonts w:asciiTheme="minorHAnsi" w:hAnsiTheme="minorHAnsi" w:cs="Times New Roman"/>
        </w:rPr>
        <w:t xml:space="preserve">you </w:t>
      </w:r>
      <w:r w:rsidR="0032209B" w:rsidRPr="0095738E">
        <w:rPr>
          <w:rFonts w:asciiTheme="minorHAnsi" w:hAnsiTheme="minorHAnsi" w:cs="Times New Roman"/>
        </w:rPr>
        <w:t>from the sun, or to line the bottom of a travel-bag)</w:t>
      </w:r>
      <w:r w:rsidR="00156E90"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&lt;EndNote&gt;&lt;Cite&gt;&lt;Author&gt;Wilson&lt;/Author&gt;&lt;Year&gt;2016&lt;/Year&gt;&lt;RecNum&gt;968&lt;/RecNum&gt;&lt;DisplayText&gt;&lt;style face="superscript"&gt;38&lt;/style&gt;&lt;/DisplayText&gt;&lt;record&gt;&lt;rec-number&gt;968&lt;/rec-number&gt;&lt;foreign-keys&gt;&lt;key app="EN" db-id="0t9rww5zgwsfv5e2fa8vvp5rx2zzer0t0tpt" timestamp="1587485454"&gt;968&lt;/key&gt;&lt;/foreign-keys&gt;&lt;ref-type name="Journal Article"&gt;17&lt;/ref-type&gt;&lt;contributors&gt;&lt;authors&gt;&lt;author&gt;Wilson, Stuart&lt;/author&gt;&lt;/authors&gt;&lt;/contributors&gt;&lt;titles&gt;&lt;title&gt;Divergent thinking in the grasslands: thinking about object function in the context of a grassland survival scenario elicits more alternate uses than control scenarios&lt;/title&gt;&lt;secondary-title&gt;Journal of Cognitive Psychology&lt;/secondary-title&gt;&lt;/titles&gt;&lt;periodical&gt;&lt;full-title&gt;Journal of Cognitive Psychology&lt;/full-title&gt;&lt;/periodical&gt;&lt;pages&gt;618-630&lt;/pages&gt;&lt;volume&gt;28&lt;/volume&gt;&lt;number&gt;5&lt;/number&gt;&lt;dates&gt;&lt;year&gt;2016&lt;/year&gt;&lt;/dates&gt;&lt;isbn&gt;2044-5911&lt;/isbn&gt;&lt;urls&gt;&lt;/urls&gt;&lt;/record&gt;&lt;/Cite&gt;&lt;/EndNote&gt;</w:instrText>
      </w:r>
      <w:r w:rsidR="00156E90"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38</w:t>
      </w:r>
      <w:r w:rsidR="00156E90" w:rsidRPr="0095738E">
        <w:rPr>
          <w:rFonts w:asciiTheme="minorHAnsi" w:hAnsiTheme="minorHAnsi" w:cs="Times New Roman"/>
        </w:rPr>
        <w:fldChar w:fldCharType="end"/>
      </w:r>
      <w:r w:rsidR="0032209B" w:rsidRPr="0095738E">
        <w:rPr>
          <w:rFonts w:asciiTheme="minorHAnsi" w:hAnsiTheme="minorHAnsi" w:cs="Times New Roman"/>
        </w:rPr>
        <w:t xml:space="preserve">. </w:t>
      </w:r>
    </w:p>
    <w:p w14:paraId="314933CC" w14:textId="77777777" w:rsidR="0032209B" w:rsidRPr="0095738E" w:rsidRDefault="0032209B" w:rsidP="0095738E">
      <w:pPr>
        <w:pStyle w:val="ListParagraph"/>
        <w:ind w:left="0"/>
        <w:rPr>
          <w:rFonts w:asciiTheme="minorHAnsi" w:hAnsiTheme="minorHAnsi" w:cstheme="minorHAnsi"/>
          <w:color w:val="auto"/>
        </w:rPr>
      </w:pPr>
    </w:p>
    <w:p w14:paraId="4B586B1C" w14:textId="1F6C9C13" w:rsidR="00632E91" w:rsidRPr="0095738E" w:rsidRDefault="00632E91"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Read </w:t>
      </w:r>
      <w:r w:rsidR="00DD57B3" w:rsidRPr="0095738E">
        <w:rPr>
          <w:rFonts w:asciiTheme="minorHAnsi" w:hAnsiTheme="minorHAnsi" w:cstheme="minorHAnsi"/>
          <w:color w:val="auto"/>
        </w:rPr>
        <w:t xml:space="preserve">the first item </w:t>
      </w:r>
      <w:r w:rsidR="007E14EE" w:rsidRPr="0095738E">
        <w:rPr>
          <w:rFonts w:asciiTheme="minorHAnsi" w:hAnsiTheme="minorHAnsi" w:cstheme="minorHAnsi"/>
          <w:color w:val="auto"/>
        </w:rPr>
        <w:t xml:space="preserve">in </w:t>
      </w:r>
      <w:r w:rsidR="00DD57B3" w:rsidRPr="0095738E">
        <w:rPr>
          <w:rFonts w:asciiTheme="minorHAnsi" w:hAnsiTheme="minorHAnsi" w:cstheme="minorHAnsi"/>
          <w:color w:val="auto"/>
        </w:rPr>
        <w:t>the test</w:t>
      </w:r>
      <w:r w:rsidR="007E14EE" w:rsidRPr="0095738E">
        <w:rPr>
          <w:rFonts w:asciiTheme="minorHAnsi" w:hAnsiTheme="minorHAnsi" w:cstheme="minorHAnsi"/>
          <w:color w:val="auto"/>
        </w:rPr>
        <w:t xml:space="preserve"> </w:t>
      </w:r>
      <w:proofErr w:type="gramStart"/>
      <w:r w:rsidR="007E14EE" w:rsidRPr="0095738E">
        <w:rPr>
          <w:rFonts w:asciiTheme="minorHAnsi" w:hAnsiTheme="minorHAnsi" w:cstheme="minorHAnsi"/>
          <w:color w:val="auto"/>
        </w:rPr>
        <w:t>aloud</w:t>
      </w:r>
      <w:r w:rsidR="00592CD2" w:rsidRPr="0095738E">
        <w:rPr>
          <w:rFonts w:asciiTheme="minorHAnsi" w:hAnsiTheme="minorHAnsi" w:cstheme="minorHAnsi"/>
          <w:color w:val="auto"/>
        </w:rPr>
        <w:t>, and</w:t>
      </w:r>
      <w:proofErr w:type="gramEnd"/>
      <w:r w:rsidR="00592CD2" w:rsidRPr="0095738E">
        <w:rPr>
          <w:rFonts w:asciiTheme="minorHAnsi" w:hAnsiTheme="minorHAnsi" w:cstheme="minorHAnsi"/>
          <w:color w:val="auto"/>
        </w:rPr>
        <w:t xml:space="preserve"> </w:t>
      </w:r>
      <w:r w:rsidR="007E14EE" w:rsidRPr="0095738E">
        <w:rPr>
          <w:rFonts w:asciiTheme="minorHAnsi" w:hAnsiTheme="minorHAnsi" w:cstheme="minorHAnsi"/>
          <w:color w:val="auto"/>
        </w:rPr>
        <w:t>write it on</w:t>
      </w:r>
      <w:r w:rsidR="00592CD2" w:rsidRPr="0095738E">
        <w:rPr>
          <w:rFonts w:asciiTheme="minorHAnsi" w:hAnsiTheme="minorHAnsi" w:cstheme="minorHAnsi"/>
          <w:color w:val="auto"/>
        </w:rPr>
        <w:t xml:space="preserve"> the blackboard:</w:t>
      </w:r>
      <w:r w:rsidR="00DD57B3" w:rsidRPr="0095738E">
        <w:rPr>
          <w:rFonts w:asciiTheme="minorHAnsi" w:hAnsiTheme="minorHAnsi" w:cstheme="minorHAnsi"/>
          <w:color w:val="auto"/>
        </w:rPr>
        <w:t xml:space="preserve"> “</w:t>
      </w:r>
      <w:r w:rsidR="003C5D56">
        <w:rPr>
          <w:rFonts w:asciiTheme="minorHAnsi" w:hAnsiTheme="minorHAnsi" w:cs="Times New Roman"/>
        </w:rPr>
        <w:t>W</w:t>
      </w:r>
      <w:r w:rsidR="001F5FF5" w:rsidRPr="0095738E">
        <w:rPr>
          <w:rFonts w:asciiTheme="minorHAnsi" w:hAnsiTheme="minorHAnsi" w:cs="Times New Roman"/>
        </w:rPr>
        <w:t xml:space="preserve">rite as many uses </w:t>
      </w:r>
      <w:r w:rsidR="00C12E26" w:rsidRPr="0095738E">
        <w:rPr>
          <w:rFonts w:asciiTheme="minorHAnsi" w:hAnsiTheme="minorHAnsi" w:cs="Times New Roman"/>
        </w:rPr>
        <w:t>you</w:t>
      </w:r>
      <w:r w:rsidR="001F5FF5" w:rsidRPr="0095738E">
        <w:rPr>
          <w:rFonts w:asciiTheme="minorHAnsi" w:hAnsiTheme="minorHAnsi" w:cs="Times New Roman"/>
        </w:rPr>
        <w:t xml:space="preserve"> can think of for a brick</w:t>
      </w:r>
      <w:r w:rsidR="00DD57B3" w:rsidRPr="0095738E">
        <w:rPr>
          <w:rFonts w:asciiTheme="minorHAnsi" w:hAnsiTheme="minorHAnsi" w:cstheme="minorHAnsi"/>
          <w:color w:val="auto"/>
        </w:rPr>
        <w:t>”</w:t>
      </w:r>
      <w:r w:rsidR="00592CD2" w:rsidRPr="0095738E">
        <w:rPr>
          <w:rFonts w:asciiTheme="minorHAnsi" w:hAnsiTheme="minorHAnsi" w:cstheme="minorHAnsi"/>
          <w:color w:val="auto"/>
        </w:rPr>
        <w:t>. Gi</w:t>
      </w:r>
      <w:r w:rsidR="00DD57B3" w:rsidRPr="0095738E">
        <w:rPr>
          <w:rFonts w:asciiTheme="minorHAnsi" w:hAnsiTheme="minorHAnsi" w:cstheme="minorHAnsi"/>
          <w:color w:val="auto"/>
        </w:rPr>
        <w:t>ve students t</w:t>
      </w:r>
      <w:r w:rsidR="00BB3AFD" w:rsidRPr="0095738E">
        <w:rPr>
          <w:rFonts w:asciiTheme="minorHAnsi" w:hAnsiTheme="minorHAnsi" w:cstheme="minorHAnsi"/>
          <w:color w:val="auto"/>
        </w:rPr>
        <w:t>wo</w:t>
      </w:r>
      <w:r w:rsidR="00DD57B3" w:rsidRPr="0095738E">
        <w:rPr>
          <w:rFonts w:asciiTheme="minorHAnsi" w:hAnsiTheme="minorHAnsi" w:cstheme="minorHAnsi"/>
          <w:color w:val="auto"/>
        </w:rPr>
        <w:t xml:space="preserve"> minutes to write their responses. Once the </w:t>
      </w:r>
      <w:r w:rsidR="00867206" w:rsidRPr="0095738E">
        <w:rPr>
          <w:rFonts w:asciiTheme="minorHAnsi" w:hAnsiTheme="minorHAnsi" w:cstheme="minorHAnsi"/>
          <w:color w:val="auto"/>
        </w:rPr>
        <w:t xml:space="preserve">two </w:t>
      </w:r>
      <w:r w:rsidR="00DD57B3" w:rsidRPr="0095738E">
        <w:rPr>
          <w:rFonts w:asciiTheme="minorHAnsi" w:hAnsiTheme="minorHAnsi" w:cstheme="minorHAnsi"/>
          <w:color w:val="auto"/>
        </w:rPr>
        <w:t>minutes are over</w:t>
      </w:r>
      <w:r w:rsidR="00732BF2" w:rsidRPr="0095738E">
        <w:rPr>
          <w:rFonts w:asciiTheme="minorHAnsi" w:hAnsiTheme="minorHAnsi" w:cstheme="minorHAnsi"/>
          <w:color w:val="auto"/>
        </w:rPr>
        <w:t xml:space="preserve">, </w:t>
      </w:r>
      <w:r w:rsidR="00DD57B3" w:rsidRPr="0095738E">
        <w:rPr>
          <w:rFonts w:asciiTheme="minorHAnsi" w:hAnsiTheme="minorHAnsi" w:cstheme="minorHAnsi"/>
          <w:color w:val="auto"/>
        </w:rPr>
        <w:t>ask students to flip the</w:t>
      </w:r>
      <w:r w:rsidR="00867206" w:rsidRPr="0095738E">
        <w:rPr>
          <w:rFonts w:asciiTheme="minorHAnsi" w:hAnsiTheme="minorHAnsi" w:cstheme="minorHAnsi"/>
          <w:color w:val="auto"/>
        </w:rPr>
        <w:t>ir</w:t>
      </w:r>
      <w:r w:rsidR="00DD57B3" w:rsidRPr="0095738E">
        <w:rPr>
          <w:rFonts w:asciiTheme="minorHAnsi" w:hAnsiTheme="minorHAnsi" w:cstheme="minorHAnsi"/>
          <w:color w:val="auto"/>
        </w:rPr>
        <w:t xml:space="preserve"> paper to the other side. </w:t>
      </w:r>
    </w:p>
    <w:p w14:paraId="11759FF9" w14:textId="77777777" w:rsidR="00DD57B3" w:rsidRPr="0095738E" w:rsidRDefault="00DD57B3" w:rsidP="0095738E">
      <w:pPr>
        <w:pStyle w:val="ListParagraph"/>
        <w:rPr>
          <w:rFonts w:asciiTheme="minorHAnsi" w:hAnsiTheme="minorHAnsi" w:cstheme="minorHAnsi"/>
          <w:color w:val="auto"/>
        </w:rPr>
      </w:pPr>
    </w:p>
    <w:p w14:paraId="3915A70C" w14:textId="163B67FE" w:rsidR="00400965" w:rsidRPr="0095738E" w:rsidRDefault="002E2D66"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Read the second item in the test </w:t>
      </w:r>
      <w:proofErr w:type="gramStart"/>
      <w:r w:rsidRPr="0095738E">
        <w:rPr>
          <w:rFonts w:asciiTheme="minorHAnsi" w:hAnsiTheme="minorHAnsi" w:cstheme="minorHAnsi"/>
          <w:color w:val="auto"/>
        </w:rPr>
        <w:t>aloud, and</w:t>
      </w:r>
      <w:proofErr w:type="gramEnd"/>
      <w:r w:rsidRPr="0095738E">
        <w:rPr>
          <w:rFonts w:asciiTheme="minorHAnsi" w:hAnsiTheme="minorHAnsi" w:cstheme="minorHAnsi"/>
          <w:color w:val="auto"/>
        </w:rPr>
        <w:t xml:space="preserve"> write it on the blackboard</w:t>
      </w:r>
      <w:r w:rsidR="00592CD2" w:rsidRPr="0095738E">
        <w:rPr>
          <w:rFonts w:asciiTheme="minorHAnsi" w:hAnsiTheme="minorHAnsi" w:cstheme="minorHAnsi"/>
          <w:color w:val="auto"/>
        </w:rPr>
        <w:t>:</w:t>
      </w:r>
      <w:r w:rsidR="00DD57B3" w:rsidRPr="0095738E">
        <w:rPr>
          <w:rFonts w:asciiTheme="minorHAnsi" w:hAnsiTheme="minorHAnsi" w:cstheme="minorHAnsi"/>
          <w:color w:val="auto"/>
        </w:rPr>
        <w:t xml:space="preserve"> “</w:t>
      </w:r>
      <w:r w:rsidR="003C5D56">
        <w:rPr>
          <w:rFonts w:asciiTheme="minorHAnsi" w:hAnsiTheme="minorHAnsi" w:cs="Times New Roman"/>
        </w:rPr>
        <w:t>W</w:t>
      </w:r>
      <w:r w:rsidR="001F5FF5" w:rsidRPr="0095738E">
        <w:rPr>
          <w:rFonts w:asciiTheme="minorHAnsi" w:hAnsiTheme="minorHAnsi" w:cs="Times New Roman"/>
        </w:rPr>
        <w:t xml:space="preserve">rite as many uses </w:t>
      </w:r>
      <w:r w:rsidR="00C12E26" w:rsidRPr="0095738E">
        <w:rPr>
          <w:rFonts w:asciiTheme="minorHAnsi" w:hAnsiTheme="minorHAnsi" w:cs="Times New Roman"/>
        </w:rPr>
        <w:t xml:space="preserve">you </w:t>
      </w:r>
      <w:r w:rsidR="001F5FF5" w:rsidRPr="0095738E">
        <w:rPr>
          <w:rFonts w:asciiTheme="minorHAnsi" w:hAnsiTheme="minorHAnsi" w:cs="Times New Roman"/>
        </w:rPr>
        <w:t>can think of for a paper clip</w:t>
      </w:r>
      <w:r w:rsidR="00DD57B3" w:rsidRPr="0095738E">
        <w:rPr>
          <w:rFonts w:asciiTheme="minorHAnsi" w:hAnsiTheme="minorHAnsi" w:cstheme="minorHAnsi"/>
          <w:color w:val="auto"/>
        </w:rPr>
        <w:t>”</w:t>
      </w:r>
      <w:r w:rsidR="00592CD2" w:rsidRPr="0095738E">
        <w:rPr>
          <w:rFonts w:asciiTheme="minorHAnsi" w:hAnsiTheme="minorHAnsi" w:cstheme="minorHAnsi"/>
          <w:color w:val="auto"/>
        </w:rPr>
        <w:t xml:space="preserve">. Give students </w:t>
      </w:r>
      <w:r w:rsidR="00BB3AFD" w:rsidRPr="0095738E">
        <w:rPr>
          <w:rFonts w:asciiTheme="minorHAnsi" w:hAnsiTheme="minorHAnsi" w:cstheme="minorHAnsi"/>
          <w:color w:val="auto"/>
        </w:rPr>
        <w:t xml:space="preserve">two </w:t>
      </w:r>
      <w:r w:rsidR="00592CD2" w:rsidRPr="0095738E">
        <w:rPr>
          <w:rFonts w:asciiTheme="minorHAnsi" w:hAnsiTheme="minorHAnsi" w:cstheme="minorHAnsi"/>
          <w:color w:val="auto"/>
        </w:rPr>
        <w:t>minutes to write their responses</w:t>
      </w:r>
      <w:r w:rsidR="00DD57B3" w:rsidRPr="0095738E">
        <w:rPr>
          <w:rFonts w:asciiTheme="minorHAnsi" w:hAnsiTheme="minorHAnsi" w:cstheme="minorHAnsi"/>
          <w:color w:val="auto"/>
        </w:rPr>
        <w:t xml:space="preserve">. </w:t>
      </w:r>
    </w:p>
    <w:p w14:paraId="01439144" w14:textId="77777777" w:rsidR="00400965" w:rsidRPr="0095738E" w:rsidRDefault="00400965" w:rsidP="0095738E">
      <w:pPr>
        <w:pStyle w:val="ListParagraph"/>
        <w:rPr>
          <w:rFonts w:asciiTheme="minorHAnsi" w:hAnsiTheme="minorHAnsi" w:cstheme="minorHAnsi"/>
          <w:color w:val="auto"/>
        </w:rPr>
      </w:pPr>
    </w:p>
    <w:p w14:paraId="72CCB721" w14:textId="00546C7D" w:rsidR="001F5FF5" w:rsidRPr="0095738E" w:rsidRDefault="00DD57B3"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Once the </w:t>
      </w:r>
      <w:r w:rsidR="00BB3AFD" w:rsidRPr="0095738E">
        <w:rPr>
          <w:rFonts w:asciiTheme="minorHAnsi" w:hAnsiTheme="minorHAnsi" w:cstheme="minorHAnsi"/>
          <w:color w:val="auto"/>
        </w:rPr>
        <w:t xml:space="preserve">two </w:t>
      </w:r>
      <w:r w:rsidRPr="0095738E">
        <w:rPr>
          <w:rFonts w:asciiTheme="minorHAnsi" w:hAnsiTheme="minorHAnsi" w:cstheme="minorHAnsi"/>
          <w:color w:val="auto"/>
        </w:rPr>
        <w:t>minutes are over</w:t>
      </w:r>
      <w:r w:rsidR="00732BF2" w:rsidRPr="0095738E">
        <w:rPr>
          <w:rFonts w:asciiTheme="minorHAnsi" w:hAnsiTheme="minorHAnsi" w:cstheme="minorHAnsi"/>
          <w:color w:val="auto"/>
        </w:rPr>
        <w:t>,</w:t>
      </w:r>
      <w:r w:rsidR="001F5FF5" w:rsidRPr="0095738E">
        <w:rPr>
          <w:rFonts w:asciiTheme="minorHAnsi" w:hAnsiTheme="minorHAnsi" w:cstheme="minorHAnsi"/>
          <w:color w:val="auto"/>
        </w:rPr>
        <w:t xml:space="preserve"> </w:t>
      </w:r>
      <w:r w:rsidR="00592CD2" w:rsidRPr="0095738E">
        <w:rPr>
          <w:rFonts w:asciiTheme="minorHAnsi" w:hAnsiTheme="minorHAnsi" w:cstheme="minorHAnsi"/>
          <w:color w:val="auto"/>
        </w:rPr>
        <w:t xml:space="preserve">ask </w:t>
      </w:r>
      <w:r w:rsidR="002E2D66" w:rsidRPr="0095738E">
        <w:rPr>
          <w:rFonts w:asciiTheme="minorHAnsi" w:hAnsiTheme="minorHAnsi" w:cstheme="minorHAnsi"/>
          <w:color w:val="auto"/>
        </w:rPr>
        <w:t xml:space="preserve">the </w:t>
      </w:r>
      <w:r w:rsidR="00592CD2" w:rsidRPr="0095738E">
        <w:rPr>
          <w:rFonts w:asciiTheme="minorHAnsi" w:hAnsiTheme="minorHAnsi" w:cstheme="minorHAnsi"/>
          <w:color w:val="auto"/>
        </w:rPr>
        <w:t xml:space="preserve">students to </w:t>
      </w:r>
      <w:r w:rsidR="002E2D66" w:rsidRPr="0095738E">
        <w:rPr>
          <w:rFonts w:asciiTheme="minorHAnsi" w:hAnsiTheme="minorHAnsi" w:cstheme="minorHAnsi"/>
          <w:color w:val="auto"/>
        </w:rPr>
        <w:t>stop writing, and collect their papers</w:t>
      </w:r>
      <w:r w:rsidR="001F5FF5" w:rsidRPr="0095738E">
        <w:rPr>
          <w:rFonts w:asciiTheme="minorHAnsi" w:hAnsiTheme="minorHAnsi" w:cstheme="minorHAnsi"/>
          <w:color w:val="auto"/>
        </w:rPr>
        <w:t xml:space="preserve">. </w:t>
      </w:r>
    </w:p>
    <w:p w14:paraId="2AE2363A" w14:textId="77777777" w:rsidR="001F5FF5" w:rsidRPr="0095738E" w:rsidRDefault="001F5FF5" w:rsidP="0095738E">
      <w:pPr>
        <w:pStyle w:val="ListParagraph"/>
        <w:rPr>
          <w:rFonts w:asciiTheme="minorHAnsi" w:hAnsiTheme="minorHAnsi" w:cstheme="minorHAnsi"/>
          <w:color w:val="auto"/>
        </w:rPr>
      </w:pPr>
    </w:p>
    <w:p w14:paraId="073C284C" w14:textId="0852A1E7" w:rsidR="007D0C12" w:rsidRPr="0095738E" w:rsidRDefault="00DD57B3" w:rsidP="0095738E">
      <w:pPr>
        <w:pStyle w:val="NormalWeb"/>
        <w:numPr>
          <w:ilvl w:val="0"/>
          <w:numId w:val="18"/>
        </w:numPr>
        <w:spacing w:before="0" w:beforeAutospacing="0" w:after="0" w:afterAutospacing="0"/>
        <w:contextualSpacing/>
        <w:rPr>
          <w:rFonts w:asciiTheme="minorHAnsi" w:hAnsiTheme="minorHAnsi" w:cstheme="minorHAnsi"/>
          <w:b/>
          <w:bCs/>
          <w:color w:val="808080" w:themeColor="background1" w:themeShade="80"/>
        </w:rPr>
      </w:pPr>
      <w:r w:rsidRPr="0095738E">
        <w:rPr>
          <w:rFonts w:asciiTheme="minorHAnsi" w:hAnsiTheme="minorHAnsi" w:cstheme="minorHAnsi"/>
          <w:color w:val="auto"/>
        </w:rPr>
        <w:t xml:space="preserve"> </w:t>
      </w:r>
      <w:r w:rsidR="005A6B44" w:rsidRPr="0095738E">
        <w:rPr>
          <w:rFonts w:asciiTheme="minorHAnsi" w:hAnsiTheme="minorHAnsi" w:cstheme="minorHAnsi"/>
          <w:b/>
          <w:bCs/>
          <w:color w:val="auto"/>
        </w:rPr>
        <w:t xml:space="preserve">Completion </w:t>
      </w:r>
      <w:r w:rsidR="00AE7816" w:rsidRPr="0095738E">
        <w:rPr>
          <w:rFonts w:asciiTheme="minorHAnsi" w:hAnsiTheme="minorHAnsi" w:cstheme="minorHAnsi"/>
          <w:b/>
          <w:bCs/>
          <w:color w:val="auto"/>
        </w:rPr>
        <w:t xml:space="preserve">of the </w:t>
      </w:r>
      <w:r w:rsidR="005A6B44" w:rsidRPr="0095738E">
        <w:rPr>
          <w:rFonts w:asciiTheme="minorHAnsi" w:hAnsiTheme="minorHAnsi" w:cstheme="minorHAnsi"/>
          <w:b/>
          <w:bCs/>
          <w:color w:val="auto"/>
        </w:rPr>
        <w:t xml:space="preserve">pre-test of </w:t>
      </w:r>
      <w:r w:rsidR="00AE7816" w:rsidRPr="0095738E">
        <w:rPr>
          <w:rFonts w:asciiTheme="minorHAnsi" w:hAnsiTheme="minorHAnsi" w:cstheme="minorHAnsi"/>
          <w:b/>
          <w:bCs/>
          <w:color w:val="auto"/>
        </w:rPr>
        <w:t xml:space="preserve">previous </w:t>
      </w:r>
      <w:r w:rsidR="00C12E26" w:rsidRPr="0095738E">
        <w:rPr>
          <w:rFonts w:asciiTheme="minorHAnsi" w:hAnsiTheme="minorHAnsi" w:cstheme="minorHAnsi"/>
          <w:b/>
          <w:bCs/>
          <w:color w:val="auto"/>
        </w:rPr>
        <w:t xml:space="preserve">academic </w:t>
      </w:r>
      <w:r w:rsidR="00AE7816" w:rsidRPr="0095738E">
        <w:rPr>
          <w:rFonts w:asciiTheme="minorHAnsi" w:hAnsiTheme="minorHAnsi" w:cstheme="minorHAnsi"/>
          <w:b/>
          <w:bCs/>
          <w:color w:val="auto"/>
        </w:rPr>
        <w:t xml:space="preserve">knowledge </w:t>
      </w:r>
    </w:p>
    <w:p w14:paraId="0DAA32B0" w14:textId="77777777" w:rsidR="007D0C12" w:rsidRPr="0095738E" w:rsidRDefault="007D0C12" w:rsidP="0095738E">
      <w:pPr>
        <w:pStyle w:val="NormalWeb"/>
        <w:spacing w:before="0" w:beforeAutospacing="0" w:after="0" w:afterAutospacing="0"/>
        <w:contextualSpacing/>
        <w:rPr>
          <w:rFonts w:asciiTheme="minorHAnsi" w:hAnsiTheme="minorHAnsi" w:cstheme="minorHAnsi"/>
          <w:b/>
          <w:bCs/>
          <w:color w:val="808080" w:themeColor="background1" w:themeShade="80"/>
        </w:rPr>
      </w:pPr>
    </w:p>
    <w:p w14:paraId="50D4E4FE" w14:textId="22CDF2A5" w:rsidR="007D0C12" w:rsidRPr="0095738E" w:rsidRDefault="00E73DAC"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Reserve 15 minutes in a class period t</w:t>
      </w:r>
      <w:r w:rsidR="00A35858" w:rsidRPr="0095738E">
        <w:rPr>
          <w:rFonts w:asciiTheme="minorHAnsi" w:hAnsiTheme="minorHAnsi" w:cstheme="minorHAnsi"/>
          <w:color w:val="auto"/>
        </w:rPr>
        <w:t xml:space="preserve">o administer the previous academic knowledge pre-test </w:t>
      </w:r>
      <w:r w:rsidR="008E7A7E" w:rsidRPr="0095738E">
        <w:rPr>
          <w:rFonts w:asciiTheme="minorHAnsi" w:hAnsiTheme="minorHAnsi" w:cstheme="minorHAnsi"/>
          <w:color w:val="auto"/>
        </w:rPr>
        <w:t xml:space="preserve">in </w:t>
      </w:r>
      <w:r w:rsidR="00A35858" w:rsidRPr="003C5D56">
        <w:rPr>
          <w:rFonts w:asciiTheme="minorHAnsi" w:hAnsiTheme="minorHAnsi" w:cstheme="minorHAnsi"/>
          <w:b/>
          <w:bCs/>
          <w:color w:val="auto"/>
        </w:rPr>
        <w:t>Appendix C</w:t>
      </w:r>
      <w:r w:rsidR="003C5D56">
        <w:rPr>
          <w:rFonts w:asciiTheme="minorHAnsi" w:hAnsiTheme="minorHAnsi" w:cstheme="minorHAnsi"/>
          <w:color w:val="auto"/>
        </w:rPr>
        <w:t>.</w:t>
      </w:r>
    </w:p>
    <w:p w14:paraId="610A496F" w14:textId="77777777" w:rsidR="00215945" w:rsidRPr="0095738E" w:rsidRDefault="00215945" w:rsidP="0095738E">
      <w:pPr>
        <w:pStyle w:val="NormalWeb"/>
        <w:spacing w:before="0" w:beforeAutospacing="0" w:after="0" w:afterAutospacing="0"/>
        <w:contextualSpacing/>
        <w:rPr>
          <w:rFonts w:asciiTheme="minorHAnsi" w:hAnsiTheme="minorHAnsi" w:cstheme="minorHAnsi"/>
          <w:color w:val="auto"/>
        </w:rPr>
      </w:pPr>
    </w:p>
    <w:p w14:paraId="542DE227" w14:textId="622C3EAF" w:rsidR="007D0C12" w:rsidRPr="0095738E" w:rsidRDefault="00215945"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w:t>
      </w:r>
      <w:r w:rsidR="002C2208" w:rsidRPr="0095738E">
        <w:rPr>
          <w:rFonts w:asciiTheme="minorHAnsi" w:hAnsiTheme="minorHAnsi" w:cstheme="minorHAnsi"/>
          <w:color w:val="auto"/>
        </w:rPr>
        <w:t xml:space="preserve">The pre-test is about central tendency, which is relevant </w:t>
      </w:r>
      <w:r w:rsidR="00867206" w:rsidRPr="0095738E">
        <w:rPr>
          <w:rFonts w:asciiTheme="minorHAnsi" w:hAnsiTheme="minorHAnsi" w:cstheme="minorHAnsi"/>
          <w:color w:val="auto"/>
        </w:rPr>
        <w:t xml:space="preserve">in order </w:t>
      </w:r>
      <w:r w:rsidR="002C2208" w:rsidRPr="0095738E">
        <w:rPr>
          <w:rFonts w:asciiTheme="minorHAnsi" w:hAnsiTheme="minorHAnsi" w:cstheme="minorHAnsi"/>
          <w:color w:val="auto"/>
        </w:rPr>
        <w:t xml:space="preserve">to assimilate the content </w:t>
      </w:r>
      <w:r w:rsidR="008E7A7E" w:rsidRPr="0095738E">
        <w:rPr>
          <w:rFonts w:asciiTheme="minorHAnsi" w:hAnsiTheme="minorHAnsi" w:cstheme="minorHAnsi"/>
          <w:color w:val="auto"/>
        </w:rPr>
        <w:t xml:space="preserve">on variability </w:t>
      </w:r>
      <w:r w:rsidR="002C2208" w:rsidRPr="0095738E">
        <w:rPr>
          <w:rFonts w:asciiTheme="minorHAnsi" w:hAnsiTheme="minorHAnsi" w:cstheme="minorHAnsi"/>
          <w:color w:val="auto"/>
        </w:rPr>
        <w:t>to be learn</w:t>
      </w:r>
      <w:r w:rsidR="00E1088C" w:rsidRPr="0095738E">
        <w:rPr>
          <w:rFonts w:asciiTheme="minorHAnsi" w:hAnsiTheme="minorHAnsi" w:cstheme="minorHAnsi"/>
          <w:color w:val="auto"/>
        </w:rPr>
        <w:t>ed</w:t>
      </w:r>
      <w:r w:rsidR="002C2208" w:rsidRPr="0095738E">
        <w:rPr>
          <w:rFonts w:asciiTheme="minorHAnsi" w:hAnsiTheme="minorHAnsi" w:cstheme="minorHAnsi"/>
          <w:color w:val="auto"/>
        </w:rPr>
        <w:t xml:space="preserve"> in the </w:t>
      </w:r>
      <w:r w:rsidR="008E7A7E" w:rsidRPr="0095738E">
        <w:rPr>
          <w:rFonts w:asciiTheme="minorHAnsi" w:hAnsiTheme="minorHAnsi" w:cstheme="minorHAnsi"/>
          <w:color w:val="auto"/>
        </w:rPr>
        <w:t xml:space="preserve">subsequent </w:t>
      </w:r>
      <w:r w:rsidR="002C2208" w:rsidRPr="0095738E">
        <w:rPr>
          <w:rFonts w:asciiTheme="minorHAnsi" w:hAnsiTheme="minorHAnsi" w:cstheme="minorHAnsi"/>
          <w:color w:val="auto"/>
        </w:rPr>
        <w:t xml:space="preserve">learning conditions </w:t>
      </w:r>
      <w:r w:rsidR="008E7A7E" w:rsidRPr="0095738E">
        <w:rPr>
          <w:rFonts w:asciiTheme="minorHAnsi" w:hAnsiTheme="minorHAnsi" w:cstheme="minorHAnsi"/>
          <w:color w:val="auto"/>
        </w:rPr>
        <w:t xml:space="preserve">in </w:t>
      </w:r>
      <w:r w:rsidR="002C2208" w:rsidRPr="0095738E">
        <w:rPr>
          <w:rFonts w:asciiTheme="minorHAnsi" w:hAnsiTheme="minorHAnsi" w:cstheme="minorHAnsi"/>
          <w:color w:val="auto"/>
        </w:rPr>
        <w:t>Step 6</w:t>
      </w:r>
      <w:r w:rsidR="001227EF" w:rsidRPr="0095738E">
        <w:rPr>
          <w:rFonts w:asciiTheme="minorHAnsi" w:hAnsiTheme="minorHAnsi" w:cstheme="minorHAnsi"/>
          <w:color w:val="auto"/>
        </w:rPr>
        <w:fldChar w:fldCharType="begin"/>
      </w:r>
      <w:r w:rsidR="00197DBB" w:rsidRPr="0095738E">
        <w:rPr>
          <w:rFonts w:asciiTheme="minorHAnsi" w:hAnsiTheme="minorHAnsi" w:cstheme="minorHAnsi"/>
          <w:color w:val="auto"/>
        </w:rPr>
        <w:instrText xml:space="preserve"> ADDIN EN.CITE &lt;EndNote&gt;&lt;Cite&gt;&lt;Author&gt;Kapur&lt;/Author&gt;&lt;Year&gt;2014&lt;/Year&gt;&lt;RecNum&gt;919&lt;/RecNum&gt;&lt;DisplayText&gt;&lt;style face="superscript"&gt;7&lt;/style&gt;&lt;/DisplayText&gt;&lt;record&gt;&lt;rec-number&gt;919&lt;/rec-number&gt;&lt;foreign-keys&gt;&lt;key app="EN" db-id="0t9rww5zgwsfv5e2fa8vvp5rx2zzer0t0tpt" timestamp="1567122666"&gt;919&lt;/key&gt;&lt;/foreign-keys&gt;&lt;ref-type name="Journal Article"&gt;17&lt;/ref-type&gt;&lt;contributors&gt;&lt;authors&gt;&lt;author&gt;Kapur, Manu&lt;/author&gt;&lt;/authors&gt;&lt;/contributors&gt;&lt;titles&gt;&lt;title&gt;Productive Failure in Learning Math&lt;/title&gt;&lt;secondary-title&gt;Cognitive Science&lt;/secondary-title&gt;&lt;/titles&gt;&lt;periodical&gt;&lt;full-title&gt;Cognitive science&lt;/full-title&gt;&lt;/periodical&gt;&lt;pages&gt;1008-1022&lt;/pages&gt;&lt;volume&gt;38&lt;/volume&gt;&lt;number&gt;5&lt;/number&gt;&lt;dates&gt;&lt;year&gt;2014&lt;/year&gt;&lt;pub-dates&gt;&lt;date&gt;Jun&lt;/date&gt;&lt;/pub-dates&gt;&lt;/dates&gt;&lt;isbn&gt;0364-0213&lt;/isbn&gt;&lt;accession-num&gt;WOS:000339092100008&lt;/accession-num&gt;&lt;urls&gt;&lt;related-urls&gt;&lt;url&gt;&amp;lt;Go to ISI&amp;gt;://WOS:000339092100008&lt;/url&gt;&lt;/related-urls&gt;&lt;/urls&gt;&lt;electronic-resource-num&gt;10.1111/cogs.12107&lt;/electronic-resource-num&gt;&lt;/record&gt;&lt;/Cite&gt;&lt;/EndNote&gt;</w:instrText>
      </w:r>
      <w:r w:rsidR="001227EF" w:rsidRPr="0095738E">
        <w:rPr>
          <w:rFonts w:asciiTheme="minorHAnsi" w:hAnsiTheme="minorHAnsi" w:cstheme="minorHAnsi"/>
          <w:color w:val="auto"/>
        </w:rPr>
        <w:fldChar w:fldCharType="separate"/>
      </w:r>
      <w:r w:rsidR="00197DBB" w:rsidRPr="0095738E">
        <w:rPr>
          <w:rFonts w:asciiTheme="minorHAnsi" w:hAnsiTheme="minorHAnsi" w:cstheme="minorHAnsi"/>
          <w:noProof/>
          <w:color w:val="auto"/>
          <w:vertAlign w:val="superscript"/>
        </w:rPr>
        <w:t>7</w:t>
      </w:r>
      <w:r w:rsidR="001227EF" w:rsidRPr="0095738E">
        <w:rPr>
          <w:rFonts w:asciiTheme="minorHAnsi" w:hAnsiTheme="minorHAnsi" w:cstheme="minorHAnsi"/>
          <w:color w:val="auto"/>
        </w:rPr>
        <w:fldChar w:fldCharType="end"/>
      </w:r>
      <w:r w:rsidR="002C2208"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r w:rsidRPr="0095738E">
        <w:rPr>
          <w:rFonts w:asciiTheme="minorHAnsi" w:hAnsiTheme="minorHAnsi" w:cstheme="minorHAnsi"/>
          <w:color w:val="auto"/>
        </w:rPr>
        <w:t>N</w:t>
      </w:r>
      <w:r w:rsidR="007D0C12" w:rsidRPr="0095738E">
        <w:rPr>
          <w:rFonts w:asciiTheme="minorHAnsi" w:hAnsiTheme="minorHAnsi" w:cstheme="minorHAnsi"/>
          <w:color w:val="auto"/>
        </w:rPr>
        <w:t>o class content</w:t>
      </w:r>
      <w:r w:rsidRPr="0095738E">
        <w:rPr>
          <w:rFonts w:asciiTheme="minorHAnsi" w:hAnsiTheme="minorHAnsi" w:cstheme="minorHAnsi"/>
          <w:color w:val="auto"/>
        </w:rPr>
        <w:t xml:space="preserve"> about central tendency should be g</w:t>
      </w:r>
      <w:r w:rsidR="007D0C12" w:rsidRPr="0095738E">
        <w:rPr>
          <w:rFonts w:asciiTheme="minorHAnsi" w:hAnsiTheme="minorHAnsi" w:cstheme="minorHAnsi"/>
          <w:color w:val="auto"/>
        </w:rPr>
        <w:t>iven to students between th</w:t>
      </w:r>
      <w:r w:rsidR="002C2208" w:rsidRPr="0095738E">
        <w:rPr>
          <w:rFonts w:asciiTheme="minorHAnsi" w:hAnsiTheme="minorHAnsi" w:cstheme="minorHAnsi"/>
          <w:color w:val="auto"/>
        </w:rPr>
        <w:t>e administration of this pre-test</w:t>
      </w:r>
      <w:r w:rsidR="007D0C12" w:rsidRPr="0095738E">
        <w:rPr>
          <w:rFonts w:asciiTheme="minorHAnsi" w:hAnsiTheme="minorHAnsi" w:cstheme="minorHAnsi"/>
          <w:color w:val="auto"/>
        </w:rPr>
        <w:t xml:space="preserve"> and Step </w:t>
      </w:r>
      <w:r w:rsidRPr="0095738E">
        <w:rPr>
          <w:rFonts w:asciiTheme="minorHAnsi" w:hAnsiTheme="minorHAnsi" w:cstheme="minorHAnsi"/>
          <w:color w:val="auto"/>
        </w:rPr>
        <w:t>6</w:t>
      </w:r>
      <w:r w:rsidR="007D0C12" w:rsidRPr="0095738E">
        <w:rPr>
          <w:rFonts w:asciiTheme="minorHAnsi" w:hAnsiTheme="minorHAnsi" w:cstheme="minorHAnsi"/>
          <w:color w:val="auto"/>
        </w:rPr>
        <w:t xml:space="preserve">. </w:t>
      </w:r>
      <w:r w:rsidR="00867206" w:rsidRPr="0095738E">
        <w:rPr>
          <w:rFonts w:asciiTheme="minorHAnsi" w:hAnsiTheme="minorHAnsi" w:cstheme="minorHAnsi"/>
          <w:color w:val="auto"/>
        </w:rPr>
        <w:t>W</w:t>
      </w:r>
      <w:r w:rsidR="002C2208" w:rsidRPr="0095738E">
        <w:rPr>
          <w:rFonts w:asciiTheme="minorHAnsi" w:hAnsiTheme="minorHAnsi" w:cstheme="minorHAnsi"/>
          <w:color w:val="auto"/>
        </w:rPr>
        <w:t xml:space="preserve">e </w:t>
      </w:r>
      <w:r w:rsidR="00867206" w:rsidRPr="0095738E">
        <w:rPr>
          <w:rFonts w:asciiTheme="minorHAnsi" w:hAnsiTheme="minorHAnsi" w:cstheme="minorHAnsi"/>
          <w:color w:val="auto"/>
        </w:rPr>
        <w:t xml:space="preserve">also </w:t>
      </w:r>
      <w:r w:rsidR="002C2208" w:rsidRPr="0095738E">
        <w:rPr>
          <w:rFonts w:asciiTheme="minorHAnsi" w:hAnsiTheme="minorHAnsi" w:cstheme="minorHAnsi"/>
          <w:color w:val="auto"/>
        </w:rPr>
        <w:t xml:space="preserve">do not recommend substituting this pre-test with </w:t>
      </w:r>
      <w:r w:rsidR="008E7A7E" w:rsidRPr="0095738E">
        <w:rPr>
          <w:rFonts w:asciiTheme="minorHAnsi" w:hAnsiTheme="minorHAnsi" w:cstheme="minorHAnsi"/>
          <w:color w:val="auto"/>
        </w:rPr>
        <w:t xml:space="preserve">a different </w:t>
      </w:r>
      <w:r w:rsidR="002C2208" w:rsidRPr="0095738E">
        <w:rPr>
          <w:rFonts w:asciiTheme="minorHAnsi" w:hAnsiTheme="minorHAnsi" w:cstheme="minorHAnsi"/>
          <w:color w:val="auto"/>
        </w:rPr>
        <w:t xml:space="preserve">pre-test covering variability because that can create a PS-I effect that </w:t>
      </w:r>
      <w:r w:rsidR="008E7A7E" w:rsidRPr="0095738E">
        <w:rPr>
          <w:rFonts w:asciiTheme="minorHAnsi" w:hAnsiTheme="minorHAnsi" w:cstheme="minorHAnsi"/>
          <w:color w:val="auto"/>
        </w:rPr>
        <w:t xml:space="preserve">may </w:t>
      </w:r>
      <w:r w:rsidR="002C2208" w:rsidRPr="0095738E">
        <w:rPr>
          <w:rFonts w:asciiTheme="minorHAnsi" w:hAnsiTheme="minorHAnsi" w:cstheme="minorHAnsi"/>
          <w:color w:val="auto"/>
        </w:rPr>
        <w:t xml:space="preserve">contaminate the results of the </w:t>
      </w:r>
      <w:r w:rsidR="002C2208" w:rsidRPr="0095738E">
        <w:rPr>
          <w:rFonts w:asciiTheme="minorHAnsi" w:hAnsiTheme="minorHAnsi" w:cstheme="minorHAnsi"/>
          <w:color w:val="auto"/>
        </w:rPr>
        <w:lastRenderedPageBreak/>
        <w:t xml:space="preserve">experiment </w:t>
      </w:r>
      <w:r w:rsidR="002C2208" w:rsidRPr="0095738E">
        <w:rPr>
          <w:rFonts w:asciiTheme="minorHAnsi" w:hAnsiTheme="minorHAnsi" w:cstheme="minorHAnsi"/>
          <w:color w:val="auto"/>
        </w:rPr>
        <w:fldChar w:fldCharType="begin"/>
      </w:r>
      <w:r w:rsidR="00A85472" w:rsidRPr="0095738E">
        <w:rPr>
          <w:rFonts w:asciiTheme="minorHAnsi" w:hAnsiTheme="minorHAnsi" w:cstheme="minorHAnsi"/>
          <w:color w:val="auto"/>
        </w:rPr>
        <w:instrText xml:space="preserve"> ADDIN EN.CITE &lt;EndNote&gt;&lt;Cite&gt;&lt;Author&gt;Newman&lt;/Author&gt;&lt;Year&gt;2019&lt;/Year&gt;&lt;RecNum&gt;959&lt;/RecNum&gt;&lt;DisplayText&gt;&lt;style face="superscript"&gt;26&lt;/style&gt;&lt;/DisplayText&gt;&lt;record&gt;&lt;rec-number&gt;959&lt;/rec-number&gt;&lt;foreign-keys&gt;&lt;key app="EN" db-id="0t9rww5zgwsfv5e2fa8vvp5rx2zzer0t0tpt" timestamp="1586607582"&gt;959&lt;/key&gt;&lt;/foreign-keys&gt;&lt;ref-type name="Journal Article"&gt;17&lt;/ref-type&gt;&lt;contributors&gt;&lt;authors&gt;&lt;author&gt;Newman, Phillip M.&lt;/author&gt;&lt;author&gt;DeCaro, Marci S.&lt;/author&gt;&lt;/authors&gt;&lt;/contributors&gt;&lt;titles&gt;&lt;title&gt;Learning by exploring: How much guidance is optimal?&lt;/title&gt;&lt;secondary-title&gt;Learning and Instruction&lt;/secondary-title&gt;&lt;/titles&gt;&lt;periodical&gt;&lt;full-title&gt;Learning and Instruction&lt;/full-title&gt;&lt;/periodical&gt;&lt;pages&gt;49-63&lt;/pages&gt;&lt;volume&gt;62&lt;/volume&gt;&lt;dates&gt;&lt;year&gt;2019&lt;/year&gt;&lt;pub-dates&gt;&lt;date&gt;Aug&lt;/date&gt;&lt;/pub-dates&gt;&lt;/dates&gt;&lt;isbn&gt;0959-4752&lt;/isbn&gt;&lt;accession-num&gt;WOS:000472705100006&lt;/accession-num&gt;&lt;urls&gt;&lt;related-urls&gt;&lt;url&gt;&amp;lt;Go to ISI&amp;gt;://WOS:000472705100006&lt;/url&gt;&lt;/related-urls&gt;&lt;/urls&gt;&lt;electronic-resource-num&gt;10.1016/j.learninstruc.2019.05.005&lt;/electronic-resource-num&gt;&lt;/record&gt;&lt;/Cite&gt;&lt;/EndNote&gt;</w:instrText>
      </w:r>
      <w:r w:rsidR="002C2208" w:rsidRPr="0095738E">
        <w:rPr>
          <w:rFonts w:asciiTheme="minorHAnsi" w:hAnsiTheme="minorHAnsi" w:cstheme="minorHAnsi"/>
          <w:color w:val="auto"/>
        </w:rPr>
        <w:fldChar w:fldCharType="separate"/>
      </w:r>
      <w:r w:rsidR="00A85472" w:rsidRPr="0095738E">
        <w:rPr>
          <w:rFonts w:asciiTheme="minorHAnsi" w:hAnsiTheme="minorHAnsi" w:cstheme="minorHAnsi"/>
          <w:noProof/>
          <w:color w:val="auto"/>
          <w:vertAlign w:val="superscript"/>
        </w:rPr>
        <w:t>26</w:t>
      </w:r>
      <w:r w:rsidR="002C2208" w:rsidRPr="0095738E">
        <w:rPr>
          <w:rFonts w:asciiTheme="minorHAnsi" w:hAnsiTheme="minorHAnsi" w:cstheme="minorHAnsi"/>
          <w:color w:val="auto"/>
        </w:rPr>
        <w:fldChar w:fldCharType="end"/>
      </w:r>
      <w:r w:rsidR="002C2208" w:rsidRPr="0095738E">
        <w:rPr>
          <w:rFonts w:asciiTheme="minorHAnsi" w:hAnsiTheme="minorHAnsi" w:cstheme="minorHAnsi"/>
          <w:color w:val="auto"/>
        </w:rPr>
        <w:t>.</w:t>
      </w:r>
    </w:p>
    <w:p w14:paraId="4C7AA207" w14:textId="77777777" w:rsidR="007D0C12" w:rsidRPr="0095738E" w:rsidRDefault="007D0C12" w:rsidP="0095738E">
      <w:pPr>
        <w:pStyle w:val="ListParagraph"/>
        <w:ind w:left="0"/>
        <w:rPr>
          <w:rFonts w:asciiTheme="minorHAnsi" w:hAnsiTheme="minorHAnsi" w:cstheme="minorHAnsi"/>
          <w:color w:val="auto"/>
        </w:rPr>
      </w:pPr>
    </w:p>
    <w:p w14:paraId="17A6CCF9" w14:textId="737EDDE2" w:rsidR="007D0C12" w:rsidRPr="0095738E" w:rsidRDefault="006E4290"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Distribute </w:t>
      </w:r>
      <w:r w:rsidR="007D0C12" w:rsidRPr="0095738E">
        <w:rPr>
          <w:rFonts w:asciiTheme="minorHAnsi" w:hAnsiTheme="minorHAnsi" w:cstheme="minorHAnsi"/>
          <w:color w:val="auto"/>
        </w:rPr>
        <w:t xml:space="preserve">the pre-test </w:t>
      </w:r>
      <w:r w:rsidR="00EC5786" w:rsidRPr="0095738E">
        <w:rPr>
          <w:rFonts w:asciiTheme="minorHAnsi" w:hAnsiTheme="minorHAnsi" w:cstheme="minorHAnsi"/>
          <w:color w:val="auto"/>
        </w:rPr>
        <w:t xml:space="preserve">to </w:t>
      </w:r>
      <w:r w:rsidR="005568A2" w:rsidRPr="0095738E">
        <w:rPr>
          <w:rFonts w:asciiTheme="minorHAnsi" w:hAnsiTheme="minorHAnsi" w:cstheme="minorHAnsi"/>
          <w:color w:val="auto"/>
        </w:rPr>
        <w:t>the students</w:t>
      </w:r>
      <w:r w:rsidR="008C7759" w:rsidRPr="0095738E">
        <w:rPr>
          <w:rFonts w:asciiTheme="minorHAnsi" w:hAnsiTheme="minorHAnsi" w:cstheme="minorHAnsi"/>
          <w:color w:val="auto"/>
        </w:rPr>
        <w:t>. From this point, ask them to work individually</w:t>
      </w:r>
      <w:r w:rsidR="002A6403" w:rsidRPr="0095738E">
        <w:rPr>
          <w:rFonts w:asciiTheme="minorHAnsi" w:hAnsiTheme="minorHAnsi" w:cstheme="minorHAnsi"/>
          <w:color w:val="auto"/>
        </w:rPr>
        <w:t>.</w:t>
      </w:r>
    </w:p>
    <w:p w14:paraId="01079EEF" w14:textId="77777777" w:rsidR="00DD57B3" w:rsidRPr="0095738E" w:rsidRDefault="00DD57B3" w:rsidP="0095738E">
      <w:pPr>
        <w:contextualSpacing/>
        <w:rPr>
          <w:rFonts w:asciiTheme="minorHAnsi" w:hAnsiTheme="minorHAnsi" w:cstheme="minorHAnsi"/>
          <w:color w:val="auto"/>
        </w:rPr>
      </w:pPr>
    </w:p>
    <w:p w14:paraId="63467DA1" w14:textId="6A72E210" w:rsidR="008C7759" w:rsidRPr="0095738E" w:rsidRDefault="008C7759" w:rsidP="0095738E">
      <w:pPr>
        <w:pStyle w:val="NormalWeb"/>
        <w:numPr>
          <w:ilvl w:val="2"/>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Give students 10 minutes to complete the </w:t>
      </w:r>
      <w:r w:rsidR="005568A2" w:rsidRPr="0095738E">
        <w:rPr>
          <w:rFonts w:asciiTheme="minorHAnsi" w:hAnsiTheme="minorHAnsi" w:cstheme="minorHAnsi"/>
          <w:color w:val="auto"/>
        </w:rPr>
        <w:t>pre-</w:t>
      </w:r>
      <w:r w:rsidRPr="0095738E">
        <w:rPr>
          <w:rFonts w:asciiTheme="minorHAnsi" w:hAnsiTheme="minorHAnsi" w:cstheme="minorHAnsi"/>
          <w:color w:val="auto"/>
        </w:rPr>
        <w:t xml:space="preserve">test. Instructions are </w:t>
      </w:r>
      <w:r w:rsidR="008E7A7E" w:rsidRPr="0095738E">
        <w:rPr>
          <w:rFonts w:asciiTheme="minorHAnsi" w:hAnsiTheme="minorHAnsi" w:cstheme="minorHAnsi"/>
          <w:color w:val="auto"/>
        </w:rPr>
        <w:t xml:space="preserve">included </w:t>
      </w:r>
      <w:r w:rsidRPr="0095738E">
        <w:rPr>
          <w:rFonts w:asciiTheme="minorHAnsi" w:hAnsiTheme="minorHAnsi" w:cstheme="minorHAnsi"/>
          <w:color w:val="auto"/>
        </w:rPr>
        <w:t xml:space="preserve">in the test and no more specifications are needed. Once the time is </w:t>
      </w:r>
      <w:r w:rsidR="008E7A7E" w:rsidRPr="0095738E">
        <w:rPr>
          <w:rFonts w:asciiTheme="minorHAnsi" w:hAnsiTheme="minorHAnsi" w:cstheme="minorHAnsi"/>
          <w:color w:val="auto"/>
        </w:rPr>
        <w:t xml:space="preserve">up </w:t>
      </w:r>
      <w:proofErr w:type="gramStart"/>
      <w:r w:rsidRPr="0095738E">
        <w:rPr>
          <w:rFonts w:asciiTheme="minorHAnsi" w:hAnsiTheme="minorHAnsi" w:cstheme="minorHAnsi"/>
          <w:color w:val="auto"/>
        </w:rPr>
        <w:t>ask</w:t>
      </w:r>
      <w:proofErr w:type="gramEnd"/>
      <w:r w:rsidRPr="0095738E">
        <w:rPr>
          <w:rFonts w:asciiTheme="minorHAnsi" w:hAnsiTheme="minorHAnsi" w:cstheme="minorHAnsi"/>
          <w:color w:val="auto"/>
        </w:rPr>
        <w:t xml:space="preserve"> </w:t>
      </w:r>
      <w:r w:rsidR="005568A2" w:rsidRPr="0095738E">
        <w:rPr>
          <w:rFonts w:asciiTheme="minorHAnsi" w:hAnsiTheme="minorHAnsi" w:cstheme="minorHAnsi"/>
          <w:color w:val="auto"/>
        </w:rPr>
        <w:t xml:space="preserve">the </w:t>
      </w:r>
      <w:r w:rsidRPr="0095738E">
        <w:rPr>
          <w:rFonts w:asciiTheme="minorHAnsi" w:hAnsiTheme="minorHAnsi" w:cstheme="minorHAnsi"/>
          <w:color w:val="auto"/>
        </w:rPr>
        <w:t xml:space="preserve">students to flip </w:t>
      </w:r>
      <w:r w:rsidR="008E7A7E" w:rsidRPr="0095738E">
        <w:rPr>
          <w:rFonts w:asciiTheme="minorHAnsi" w:hAnsiTheme="minorHAnsi" w:cstheme="minorHAnsi"/>
          <w:color w:val="auto"/>
        </w:rPr>
        <w:t xml:space="preserve">their </w:t>
      </w:r>
      <w:r w:rsidRPr="0095738E">
        <w:rPr>
          <w:rFonts w:asciiTheme="minorHAnsi" w:hAnsiTheme="minorHAnsi" w:cstheme="minorHAnsi"/>
          <w:color w:val="auto"/>
        </w:rPr>
        <w:t xml:space="preserve">paper </w:t>
      </w:r>
      <w:r w:rsidR="005568A2" w:rsidRPr="0095738E">
        <w:rPr>
          <w:rFonts w:asciiTheme="minorHAnsi" w:hAnsiTheme="minorHAnsi" w:cstheme="minorHAnsi"/>
          <w:color w:val="auto"/>
        </w:rPr>
        <w:t xml:space="preserve">over </w:t>
      </w:r>
      <w:r w:rsidRPr="0095738E">
        <w:rPr>
          <w:rFonts w:asciiTheme="minorHAnsi" w:hAnsiTheme="minorHAnsi" w:cstheme="minorHAnsi"/>
          <w:color w:val="auto"/>
        </w:rPr>
        <w:t xml:space="preserve">and hand it </w:t>
      </w:r>
      <w:r w:rsidR="008E7A7E" w:rsidRPr="0095738E">
        <w:rPr>
          <w:rFonts w:asciiTheme="minorHAnsi" w:hAnsiTheme="minorHAnsi" w:cstheme="minorHAnsi"/>
          <w:color w:val="auto"/>
        </w:rPr>
        <w:t xml:space="preserve">in </w:t>
      </w:r>
      <w:r w:rsidRPr="0095738E">
        <w:rPr>
          <w:rFonts w:asciiTheme="minorHAnsi" w:hAnsiTheme="minorHAnsi" w:cstheme="minorHAnsi"/>
          <w:color w:val="auto"/>
        </w:rPr>
        <w:t xml:space="preserve">to you. </w:t>
      </w:r>
    </w:p>
    <w:p w14:paraId="76F4724E" w14:textId="5D5B54CA" w:rsidR="002E7794" w:rsidRPr="0095738E" w:rsidRDefault="002E7794" w:rsidP="0095738E">
      <w:pPr>
        <w:pStyle w:val="NormalWeb"/>
        <w:spacing w:before="0" w:beforeAutospacing="0" w:after="0" w:afterAutospacing="0"/>
        <w:contextualSpacing/>
        <w:rPr>
          <w:rFonts w:asciiTheme="minorHAnsi" w:hAnsiTheme="minorHAnsi" w:cstheme="minorHAnsi"/>
          <w:color w:val="auto"/>
        </w:rPr>
      </w:pPr>
    </w:p>
    <w:p w14:paraId="23F2F813" w14:textId="24F1B796" w:rsidR="002A6403" w:rsidRPr="0095738E" w:rsidRDefault="00AE7816" w:rsidP="0095738E">
      <w:pPr>
        <w:pStyle w:val="NormalWeb"/>
        <w:numPr>
          <w:ilvl w:val="0"/>
          <w:numId w:val="18"/>
        </w:numPr>
        <w:spacing w:before="0" w:beforeAutospacing="0" w:after="0" w:afterAutospacing="0"/>
        <w:contextualSpacing/>
        <w:rPr>
          <w:rFonts w:asciiTheme="minorHAnsi" w:hAnsiTheme="minorHAnsi" w:cstheme="minorHAnsi"/>
          <w:b/>
          <w:bCs/>
          <w:color w:val="auto"/>
        </w:rPr>
      </w:pPr>
      <w:r w:rsidRPr="0095738E">
        <w:rPr>
          <w:rFonts w:asciiTheme="minorHAnsi" w:hAnsiTheme="minorHAnsi" w:cstheme="minorHAnsi"/>
          <w:b/>
          <w:bCs/>
          <w:color w:val="auto"/>
        </w:rPr>
        <w:t>Assignment to and administration of the two learning conditions</w:t>
      </w:r>
    </w:p>
    <w:p w14:paraId="13D0B223" w14:textId="70DBAB3F" w:rsidR="002E7794" w:rsidRPr="0095738E" w:rsidRDefault="002E7794" w:rsidP="0095738E">
      <w:pPr>
        <w:pStyle w:val="NormalWeb"/>
        <w:spacing w:before="0" w:beforeAutospacing="0" w:after="0" w:afterAutospacing="0"/>
        <w:contextualSpacing/>
        <w:rPr>
          <w:rFonts w:asciiTheme="minorHAnsi" w:hAnsiTheme="minorHAnsi" w:cstheme="minorHAnsi"/>
          <w:b/>
          <w:bCs/>
          <w:color w:val="auto"/>
        </w:rPr>
      </w:pPr>
    </w:p>
    <w:p w14:paraId="04095B89" w14:textId="477AB3F8" w:rsidR="002A6403" w:rsidRPr="0095738E" w:rsidRDefault="00922BD7"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Take 35 minutes of a class period to administer the two learning conditions</w:t>
      </w:r>
      <w:r w:rsidR="00400965" w:rsidRPr="0095738E">
        <w:rPr>
          <w:rFonts w:asciiTheme="minorHAnsi" w:hAnsiTheme="minorHAnsi" w:cstheme="minorHAnsi"/>
          <w:color w:val="auto"/>
        </w:rPr>
        <w:t xml:space="preserve"> within</w:t>
      </w:r>
      <w:r w:rsidR="0077413B" w:rsidRPr="0095738E">
        <w:rPr>
          <w:rFonts w:asciiTheme="minorHAnsi" w:hAnsiTheme="minorHAnsi" w:cstheme="minorHAnsi"/>
          <w:color w:val="auto"/>
        </w:rPr>
        <w:t xml:space="preserve"> the same classroom</w:t>
      </w:r>
      <w:r w:rsidRPr="0095738E">
        <w:rPr>
          <w:rFonts w:asciiTheme="minorHAnsi" w:hAnsiTheme="minorHAnsi" w:cstheme="minorHAnsi"/>
          <w:color w:val="auto"/>
        </w:rPr>
        <w:t>.</w:t>
      </w:r>
      <w:r w:rsidR="00CC34C4" w:rsidRPr="0095738E">
        <w:rPr>
          <w:rFonts w:asciiTheme="minorHAnsi" w:hAnsiTheme="minorHAnsi" w:cstheme="minorHAnsi"/>
          <w:color w:val="808080" w:themeColor="background1" w:themeShade="80"/>
        </w:rPr>
        <w:t xml:space="preserve"> </w:t>
      </w:r>
    </w:p>
    <w:p w14:paraId="097CD896" w14:textId="4B294342" w:rsidR="00512779" w:rsidRPr="0095738E" w:rsidRDefault="00512779" w:rsidP="0095738E">
      <w:pPr>
        <w:pStyle w:val="NormalWeb"/>
        <w:spacing w:before="0" w:beforeAutospacing="0" w:after="0" w:afterAutospacing="0"/>
        <w:contextualSpacing/>
        <w:rPr>
          <w:rFonts w:asciiTheme="minorHAnsi" w:hAnsiTheme="minorHAnsi" w:cstheme="minorHAnsi"/>
          <w:color w:val="auto"/>
        </w:rPr>
      </w:pPr>
    </w:p>
    <w:p w14:paraId="5E7A98A9" w14:textId="2D6D6BED" w:rsidR="002A6403" w:rsidRPr="0095738E" w:rsidRDefault="00512779"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w:t>
      </w:r>
      <w:r w:rsidR="005568A2" w:rsidRPr="0095738E">
        <w:rPr>
          <w:rFonts w:asciiTheme="minorHAnsi" w:hAnsiTheme="minorHAnsi" w:cstheme="minorHAnsi"/>
          <w:color w:val="auto"/>
        </w:rPr>
        <w:t>To prevent reliability errors due to time, w</w:t>
      </w:r>
      <w:r w:rsidR="0077413B" w:rsidRPr="0095738E">
        <w:rPr>
          <w:rFonts w:asciiTheme="minorHAnsi" w:hAnsiTheme="minorHAnsi" w:cstheme="minorHAnsi"/>
          <w:color w:val="auto"/>
        </w:rPr>
        <w:t xml:space="preserve">e recommend no more than one week between the completion of </w:t>
      </w:r>
      <w:r w:rsidR="00037C05" w:rsidRPr="0095738E">
        <w:rPr>
          <w:rFonts w:asciiTheme="minorHAnsi" w:hAnsiTheme="minorHAnsi" w:cstheme="minorHAnsi"/>
          <w:color w:val="auto"/>
        </w:rPr>
        <w:t xml:space="preserve">the </w:t>
      </w:r>
      <w:r w:rsidR="0077413B" w:rsidRPr="0095738E">
        <w:rPr>
          <w:rFonts w:asciiTheme="minorHAnsi" w:hAnsiTheme="minorHAnsi" w:cstheme="minorHAnsi"/>
          <w:color w:val="auto"/>
        </w:rPr>
        <w:t xml:space="preserve">questionnaires and tests </w:t>
      </w:r>
      <w:r w:rsidR="005568A2" w:rsidRPr="0095738E">
        <w:rPr>
          <w:rFonts w:asciiTheme="minorHAnsi" w:hAnsiTheme="minorHAnsi" w:cstheme="minorHAnsi"/>
          <w:color w:val="auto"/>
        </w:rPr>
        <w:t>in</w:t>
      </w:r>
      <w:r w:rsidR="0077413B" w:rsidRPr="0095738E">
        <w:rPr>
          <w:rFonts w:asciiTheme="minorHAnsi" w:hAnsiTheme="minorHAnsi" w:cstheme="minorHAnsi"/>
          <w:color w:val="auto"/>
        </w:rPr>
        <w:t xml:space="preserve"> Steps 2 and 3</w:t>
      </w:r>
      <w:r w:rsidR="008E7A7E" w:rsidRPr="0095738E">
        <w:rPr>
          <w:rFonts w:asciiTheme="minorHAnsi" w:hAnsiTheme="minorHAnsi" w:cstheme="minorHAnsi"/>
          <w:color w:val="auto"/>
        </w:rPr>
        <w:t xml:space="preserve"> and this step</w:t>
      </w:r>
      <w:r w:rsidR="0077413B"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p>
    <w:p w14:paraId="35675BF0" w14:textId="38F32350" w:rsidR="00B34129" w:rsidRPr="0095738E" w:rsidRDefault="00B34129" w:rsidP="0095738E">
      <w:pPr>
        <w:pStyle w:val="NormalWeb"/>
        <w:spacing w:before="0" w:beforeAutospacing="0" w:after="0" w:afterAutospacing="0"/>
        <w:contextualSpacing/>
        <w:rPr>
          <w:rFonts w:asciiTheme="minorHAnsi" w:hAnsiTheme="minorHAnsi" w:cstheme="minorHAnsi"/>
          <w:color w:val="auto"/>
        </w:rPr>
      </w:pPr>
    </w:p>
    <w:p w14:paraId="629E94A5" w14:textId="300E1DB8" w:rsidR="00B34129" w:rsidRPr="0095738E" w:rsidRDefault="008E7A7E"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Ensure that </w:t>
      </w:r>
      <w:r w:rsidR="00B34129" w:rsidRPr="0095738E">
        <w:rPr>
          <w:rFonts w:asciiTheme="minorHAnsi" w:hAnsiTheme="minorHAnsi" w:cstheme="minorHAnsi"/>
          <w:color w:val="auto"/>
        </w:rPr>
        <w:t>the</w:t>
      </w:r>
      <w:r w:rsidR="00512779" w:rsidRPr="0095738E">
        <w:rPr>
          <w:rFonts w:asciiTheme="minorHAnsi" w:hAnsiTheme="minorHAnsi" w:cstheme="minorHAnsi"/>
          <w:color w:val="auto"/>
        </w:rPr>
        <w:t xml:space="preserve"> </w:t>
      </w:r>
      <w:r w:rsidR="00B77CF8" w:rsidRPr="0095738E">
        <w:rPr>
          <w:rFonts w:asciiTheme="minorHAnsi" w:hAnsiTheme="minorHAnsi" w:cstheme="minorHAnsi"/>
          <w:color w:val="auto"/>
        </w:rPr>
        <w:t>task books</w:t>
      </w:r>
      <w:r w:rsidR="005568A2" w:rsidRPr="0095738E">
        <w:rPr>
          <w:rFonts w:asciiTheme="minorHAnsi" w:hAnsiTheme="minorHAnsi" w:cstheme="minorHAnsi"/>
          <w:color w:val="auto"/>
        </w:rPr>
        <w:t xml:space="preserve"> </w:t>
      </w:r>
      <w:r w:rsidRPr="0095738E">
        <w:rPr>
          <w:rFonts w:asciiTheme="minorHAnsi" w:hAnsiTheme="minorHAnsi" w:cstheme="minorHAnsi"/>
          <w:color w:val="auto"/>
        </w:rPr>
        <w:t xml:space="preserve">are </w:t>
      </w:r>
      <w:r w:rsidR="005568A2" w:rsidRPr="0095738E">
        <w:rPr>
          <w:rFonts w:asciiTheme="minorHAnsi" w:hAnsiTheme="minorHAnsi" w:cstheme="minorHAnsi"/>
          <w:color w:val="auto"/>
        </w:rPr>
        <w:t>properly prepared,</w:t>
      </w:r>
      <w:r w:rsidR="00B77CF8" w:rsidRPr="0095738E">
        <w:rPr>
          <w:rFonts w:asciiTheme="minorHAnsi" w:hAnsiTheme="minorHAnsi" w:cstheme="minorHAnsi"/>
          <w:color w:val="auto"/>
        </w:rPr>
        <w:t xml:space="preserve"> </w:t>
      </w:r>
      <w:r w:rsidR="00B34129" w:rsidRPr="0095738E">
        <w:rPr>
          <w:rFonts w:asciiTheme="minorHAnsi" w:hAnsiTheme="minorHAnsi" w:cstheme="minorHAnsi"/>
          <w:color w:val="auto"/>
        </w:rPr>
        <w:t xml:space="preserve">containing the materials for the </w:t>
      </w:r>
      <w:r w:rsidR="000D6E5C" w:rsidRPr="0095738E">
        <w:rPr>
          <w:rFonts w:asciiTheme="minorHAnsi" w:hAnsiTheme="minorHAnsi" w:cstheme="minorHAnsi"/>
          <w:color w:val="auto"/>
        </w:rPr>
        <w:t>two</w:t>
      </w:r>
      <w:r w:rsidR="00B34129" w:rsidRPr="0095738E">
        <w:rPr>
          <w:rFonts w:asciiTheme="minorHAnsi" w:hAnsiTheme="minorHAnsi" w:cstheme="minorHAnsi"/>
          <w:color w:val="auto"/>
        </w:rPr>
        <w:t xml:space="preserve"> conditions</w:t>
      </w:r>
      <w:r w:rsidR="00512779" w:rsidRPr="0095738E">
        <w:rPr>
          <w:rFonts w:asciiTheme="minorHAnsi" w:hAnsiTheme="minorHAnsi" w:cstheme="minorHAnsi"/>
          <w:color w:val="auto"/>
        </w:rPr>
        <w:t>.</w:t>
      </w:r>
      <w:r w:rsidR="000D6E5C" w:rsidRPr="0095738E">
        <w:rPr>
          <w:rFonts w:asciiTheme="minorHAnsi" w:hAnsiTheme="minorHAnsi" w:cstheme="minorHAnsi"/>
          <w:color w:val="auto"/>
        </w:rPr>
        <w:t xml:space="preserve"> </w:t>
      </w:r>
    </w:p>
    <w:p w14:paraId="6B9C07CA" w14:textId="7A5F0D04" w:rsidR="00EE1538" w:rsidRPr="0095738E" w:rsidRDefault="00EE1538" w:rsidP="0095738E">
      <w:pPr>
        <w:pStyle w:val="NormalWeb"/>
        <w:spacing w:before="0" w:beforeAutospacing="0" w:after="0" w:afterAutospacing="0"/>
        <w:contextualSpacing/>
        <w:rPr>
          <w:rFonts w:asciiTheme="minorHAnsi" w:hAnsiTheme="minorHAnsi" w:cstheme="minorHAnsi"/>
          <w:color w:val="auto"/>
        </w:rPr>
      </w:pPr>
    </w:p>
    <w:p w14:paraId="2B833A75" w14:textId="5C068FE0" w:rsidR="00EE1538" w:rsidRPr="0095738E" w:rsidRDefault="00EE1538"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GDP per capita has been chosen to contextualize these learning materials for several reasons: firstly, it </w:t>
      </w:r>
      <w:r w:rsidRPr="0095738E">
        <w:rPr>
          <w:rFonts w:asciiTheme="minorHAnsi" w:hAnsiTheme="minorHAnsi"/>
          <w:color w:val="212121"/>
          <w:shd w:val="clear" w:color="auto" w:fill="FFFFFF"/>
        </w:rPr>
        <w:t xml:space="preserve">is a </w:t>
      </w:r>
      <w:r w:rsidR="000355BC" w:rsidRPr="0095738E">
        <w:rPr>
          <w:rFonts w:asciiTheme="minorHAnsi" w:hAnsiTheme="minorHAnsi"/>
          <w:color w:val="212121"/>
          <w:shd w:val="clear" w:color="auto" w:fill="FFFFFF"/>
        </w:rPr>
        <w:t>controversial</w:t>
      </w:r>
      <w:r w:rsidRPr="0095738E">
        <w:rPr>
          <w:rFonts w:asciiTheme="minorHAnsi" w:hAnsiTheme="minorHAnsi"/>
          <w:color w:val="212121"/>
          <w:shd w:val="clear" w:color="auto" w:fill="FFFFFF"/>
        </w:rPr>
        <w:t xml:space="preserve"> topic</w:t>
      </w:r>
      <w:r w:rsidRPr="0095738E">
        <w:rPr>
          <w:rFonts w:asciiTheme="minorHAnsi" w:hAnsiTheme="minorHAnsi"/>
          <w:color w:val="212121"/>
          <w:shd w:val="clear" w:color="auto" w:fill="FFFFFF"/>
        </w:rPr>
        <w:fldChar w:fldCharType="begin"/>
      </w:r>
      <w:r w:rsidR="00523499" w:rsidRPr="0095738E">
        <w:rPr>
          <w:rFonts w:asciiTheme="minorHAnsi" w:hAnsiTheme="minorHAnsi"/>
          <w:color w:val="212121"/>
          <w:shd w:val="clear" w:color="auto" w:fill="FFFFFF"/>
        </w:rPr>
        <w:instrText xml:space="preserve"> ADDIN EN.CITE &lt;EndNote&gt;&lt;Cite&gt;&lt;Author&gt;Stiglitz&lt;/Author&gt;&lt;Year&gt;2020&lt;/Year&gt;&lt;RecNum&gt;1224&lt;/RecNum&gt;&lt;DisplayText&gt;&lt;style face="superscript"&gt;30&lt;/style&gt;&lt;/DisplayText&gt;&lt;record&gt;&lt;rec-number&gt;1224&lt;/rec-number&gt;&lt;foreign-keys&gt;&lt;key app="EN" db-id="0t9rww5zgwsfv5e2fa8vvp5rx2zzer0t0tpt" timestamp="1617362503"&gt;1224&lt;/key&gt;&lt;/foreign-keys&gt;&lt;ref-type name="Journal Article"&gt;17&lt;/ref-type&gt;&lt;contributors&gt;&lt;authors&gt;&lt;author&gt;Stiglitz, Joseph E&lt;/author&gt;&lt;/authors&gt;&lt;/contributors&gt;&lt;titles&gt;&lt;title&gt;Las limitaciones del PIB&lt;/title&gt;&lt;secondary-title&gt;Investigacion y ciencia&lt;/secondary-title&gt;&lt;/titles&gt;&lt;periodical&gt;&lt;full-title&gt;Investigacion y ciencia&lt;/full-title&gt;&lt;/periodical&gt;&lt;pages&gt;26-33&lt;/pages&gt;&lt;volume&gt;October&lt;/volume&gt;&lt;number&gt;529&lt;/number&gt;&lt;section&gt;26&lt;/section&gt;&lt;dates&gt;&lt;year&gt;2020&lt;/year&gt;&lt;/dates&gt;&lt;isbn&gt;0210-136X&lt;/isbn&gt;&lt;urls&gt;&lt;/urls&gt;&lt;/record&gt;&lt;/Cite&gt;&lt;/EndNote&gt;</w:instrText>
      </w:r>
      <w:r w:rsidRPr="0095738E">
        <w:rPr>
          <w:rFonts w:asciiTheme="minorHAnsi" w:hAnsiTheme="minorHAnsi"/>
          <w:color w:val="212121"/>
          <w:shd w:val="clear" w:color="auto" w:fill="FFFFFF"/>
        </w:rPr>
        <w:fldChar w:fldCharType="separate"/>
      </w:r>
      <w:r w:rsidR="00523499" w:rsidRPr="0095738E">
        <w:rPr>
          <w:rFonts w:asciiTheme="minorHAnsi" w:hAnsiTheme="minorHAnsi"/>
          <w:noProof/>
          <w:color w:val="212121"/>
          <w:shd w:val="clear" w:color="auto" w:fill="FFFFFF"/>
          <w:vertAlign w:val="superscript"/>
        </w:rPr>
        <w:t>30</w:t>
      </w:r>
      <w:r w:rsidRPr="0095738E">
        <w:rPr>
          <w:rFonts w:asciiTheme="minorHAnsi" w:hAnsiTheme="minorHAnsi"/>
          <w:color w:val="212121"/>
          <w:shd w:val="clear" w:color="auto" w:fill="FFFFFF"/>
        </w:rPr>
        <w:fldChar w:fldCharType="end"/>
      </w:r>
      <w:r w:rsidRPr="0095738E">
        <w:rPr>
          <w:rFonts w:asciiTheme="minorHAnsi" w:hAnsiTheme="minorHAnsi"/>
          <w:color w:val="212121"/>
          <w:shd w:val="clear" w:color="auto" w:fill="FFFFFF"/>
        </w:rPr>
        <w:t xml:space="preserve"> that </w:t>
      </w:r>
      <w:r w:rsidR="000355BC" w:rsidRPr="0095738E">
        <w:rPr>
          <w:rFonts w:asciiTheme="minorHAnsi" w:hAnsiTheme="minorHAnsi"/>
          <w:color w:val="212121"/>
          <w:shd w:val="clear" w:color="auto" w:fill="FFFFFF"/>
        </w:rPr>
        <w:t>may</w:t>
      </w:r>
      <w:r w:rsidRPr="0095738E">
        <w:rPr>
          <w:rFonts w:asciiTheme="minorHAnsi" w:hAnsiTheme="minorHAnsi"/>
          <w:color w:val="212121"/>
          <w:shd w:val="clear" w:color="auto" w:fill="FFFFFF"/>
        </w:rPr>
        <w:t xml:space="preserve"> be familiar to students </w:t>
      </w:r>
      <w:r w:rsidR="000355BC" w:rsidRPr="0095738E">
        <w:rPr>
          <w:rFonts w:asciiTheme="minorHAnsi" w:hAnsiTheme="minorHAnsi"/>
          <w:color w:val="212121"/>
          <w:shd w:val="clear" w:color="auto" w:fill="FFFFFF"/>
        </w:rPr>
        <w:t>from</w:t>
      </w:r>
      <w:r w:rsidRPr="0095738E">
        <w:rPr>
          <w:rFonts w:asciiTheme="minorHAnsi" w:hAnsiTheme="minorHAnsi"/>
          <w:color w:val="212121"/>
          <w:shd w:val="clear" w:color="auto" w:fill="FFFFFF"/>
        </w:rPr>
        <w:t xml:space="preserve"> many learning areas, and secondly it </w:t>
      </w:r>
      <w:r w:rsidRPr="0095738E">
        <w:rPr>
          <w:rFonts w:asciiTheme="minorHAnsi" w:hAnsiTheme="minorHAnsi" w:cstheme="minorHAnsi"/>
          <w:color w:val="auto"/>
        </w:rPr>
        <w:t xml:space="preserve">is a ratio variable that allows the use of different variability measures that are discussed </w:t>
      </w:r>
      <w:r w:rsidR="000355BC" w:rsidRPr="0095738E">
        <w:rPr>
          <w:rFonts w:asciiTheme="minorHAnsi" w:hAnsiTheme="minorHAnsi" w:cstheme="minorHAnsi"/>
          <w:color w:val="auto"/>
        </w:rPr>
        <w:t>during</w:t>
      </w:r>
      <w:r w:rsidRPr="0095738E">
        <w:rPr>
          <w:rFonts w:asciiTheme="minorHAnsi" w:hAnsiTheme="minorHAnsi" w:cstheme="minorHAnsi"/>
          <w:color w:val="auto"/>
        </w:rPr>
        <w:t xml:space="preserve"> the lesson (range, interquartile range, standard deviation, variance, and coefficient of variation). </w:t>
      </w:r>
    </w:p>
    <w:p w14:paraId="6D5CEB4E" w14:textId="77777777" w:rsidR="00512779" w:rsidRPr="0095738E" w:rsidRDefault="00512779" w:rsidP="0095738E">
      <w:pPr>
        <w:pStyle w:val="NormalWeb"/>
        <w:spacing w:before="0" w:beforeAutospacing="0" w:after="0" w:afterAutospacing="0"/>
        <w:contextualSpacing/>
        <w:rPr>
          <w:rFonts w:asciiTheme="minorHAnsi" w:hAnsiTheme="minorHAnsi" w:cstheme="minorHAnsi"/>
          <w:color w:val="auto"/>
        </w:rPr>
      </w:pPr>
    </w:p>
    <w:p w14:paraId="0C150985" w14:textId="55C751C4" w:rsidR="00C2581B" w:rsidRPr="0095738E" w:rsidRDefault="00512779" w:rsidP="0095738E">
      <w:pPr>
        <w:pStyle w:val="NormalWeb"/>
        <w:numPr>
          <w:ilvl w:val="2"/>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For the PS-I condition,</w:t>
      </w:r>
      <w:r w:rsidR="00D96453" w:rsidRPr="0095738E">
        <w:rPr>
          <w:rFonts w:asciiTheme="minorHAnsi" w:hAnsiTheme="minorHAnsi" w:cstheme="minorHAnsi"/>
          <w:color w:val="auto"/>
        </w:rPr>
        <w:t xml:space="preserve"> print </w:t>
      </w:r>
      <w:r w:rsidR="00B77CF8" w:rsidRPr="0095738E">
        <w:rPr>
          <w:rFonts w:asciiTheme="minorHAnsi" w:hAnsiTheme="minorHAnsi" w:cstheme="minorHAnsi"/>
          <w:color w:val="auto"/>
        </w:rPr>
        <w:t>the</w:t>
      </w:r>
      <w:r w:rsidR="002379B7" w:rsidRPr="0095738E">
        <w:rPr>
          <w:rFonts w:asciiTheme="minorHAnsi" w:hAnsiTheme="minorHAnsi" w:cstheme="minorHAnsi"/>
          <w:color w:val="auto"/>
        </w:rPr>
        <w:t xml:space="preserve"> corresponding</w:t>
      </w:r>
      <w:r w:rsidR="00B77CF8" w:rsidRPr="0095738E">
        <w:rPr>
          <w:rFonts w:asciiTheme="minorHAnsi" w:hAnsiTheme="minorHAnsi" w:cstheme="minorHAnsi"/>
          <w:color w:val="auto"/>
        </w:rPr>
        <w:t xml:space="preserve"> task book</w:t>
      </w:r>
      <w:r w:rsidR="009835AC" w:rsidRPr="0095738E">
        <w:rPr>
          <w:rFonts w:asciiTheme="minorHAnsi" w:hAnsiTheme="minorHAnsi" w:cstheme="minorHAnsi"/>
          <w:color w:val="auto"/>
        </w:rPr>
        <w:t xml:space="preserve"> </w:t>
      </w:r>
      <w:r w:rsidR="00D96453" w:rsidRPr="0095738E">
        <w:rPr>
          <w:rFonts w:asciiTheme="minorHAnsi" w:hAnsiTheme="minorHAnsi" w:cstheme="minorHAnsi"/>
          <w:color w:val="auto"/>
        </w:rPr>
        <w:t xml:space="preserve">in </w:t>
      </w:r>
      <w:r w:rsidR="00D96453" w:rsidRPr="003C5D56">
        <w:rPr>
          <w:rFonts w:asciiTheme="minorHAnsi" w:hAnsiTheme="minorHAnsi" w:cstheme="minorHAnsi"/>
          <w:b/>
          <w:bCs/>
          <w:color w:val="auto"/>
        </w:rPr>
        <w:t xml:space="preserve">Appendix </w:t>
      </w:r>
      <w:r w:rsidR="00DA5FF7" w:rsidRPr="003C5D56">
        <w:rPr>
          <w:rFonts w:asciiTheme="minorHAnsi" w:hAnsiTheme="minorHAnsi" w:cstheme="minorHAnsi"/>
          <w:b/>
          <w:bCs/>
          <w:color w:val="auto"/>
        </w:rPr>
        <w:t>D-1</w:t>
      </w:r>
      <w:r w:rsidR="00C75251" w:rsidRPr="0095738E">
        <w:rPr>
          <w:rFonts w:asciiTheme="minorHAnsi" w:hAnsiTheme="minorHAnsi" w:cstheme="minorHAnsi"/>
          <w:color w:val="auto"/>
        </w:rPr>
        <w:t xml:space="preserve"> which </w:t>
      </w:r>
      <w:r w:rsidR="00D96453" w:rsidRPr="0095738E">
        <w:rPr>
          <w:rFonts w:asciiTheme="minorHAnsi" w:hAnsiTheme="minorHAnsi" w:cstheme="minorHAnsi"/>
          <w:color w:val="auto"/>
        </w:rPr>
        <w:t>contain</w:t>
      </w:r>
      <w:r w:rsidR="005568A2" w:rsidRPr="0095738E">
        <w:rPr>
          <w:rFonts w:asciiTheme="minorHAnsi" w:hAnsiTheme="minorHAnsi" w:cstheme="minorHAnsi"/>
          <w:color w:val="auto"/>
        </w:rPr>
        <w:t>s</w:t>
      </w:r>
      <w:r w:rsidR="00D96453" w:rsidRPr="0095738E">
        <w:rPr>
          <w:rFonts w:asciiTheme="minorHAnsi" w:hAnsiTheme="minorHAnsi" w:cstheme="minorHAnsi"/>
          <w:color w:val="auto"/>
        </w:rPr>
        <w:t>: the</w:t>
      </w:r>
      <w:r w:rsidRPr="0095738E">
        <w:rPr>
          <w:rFonts w:asciiTheme="minorHAnsi" w:hAnsiTheme="minorHAnsi" w:cstheme="minorHAnsi"/>
          <w:color w:val="auto"/>
        </w:rPr>
        <w:t xml:space="preserve"> Invention Problem</w:t>
      </w:r>
      <w:r w:rsidR="00E55315" w:rsidRPr="0095738E">
        <w:rPr>
          <w:rFonts w:asciiTheme="minorHAnsi" w:hAnsiTheme="minorHAnsi" w:cstheme="minorHAnsi"/>
          <w:color w:val="auto"/>
        </w:rPr>
        <w:t xml:space="preserve"> activity,</w:t>
      </w:r>
      <w:r w:rsidR="00C2581B" w:rsidRPr="0095738E">
        <w:rPr>
          <w:rFonts w:asciiTheme="minorHAnsi" w:hAnsiTheme="minorHAnsi" w:cstheme="minorHAnsi"/>
          <w:color w:val="auto"/>
        </w:rPr>
        <w:t xml:space="preserve"> in which </w:t>
      </w:r>
      <w:r w:rsidR="00E46A1F" w:rsidRPr="0095738E">
        <w:rPr>
          <w:rFonts w:asciiTheme="minorHAnsi" w:hAnsiTheme="minorHAnsi" w:cstheme="minorHAnsi"/>
          <w:color w:val="auto"/>
        </w:rPr>
        <w:t>students</w:t>
      </w:r>
      <w:r w:rsidR="00C2581B" w:rsidRPr="0095738E">
        <w:rPr>
          <w:rFonts w:asciiTheme="minorHAnsi" w:hAnsiTheme="minorHAnsi" w:cstheme="minorHAnsi"/>
          <w:color w:val="auto"/>
        </w:rPr>
        <w:t xml:space="preserve"> are asked to invent an inequality index</w:t>
      </w:r>
      <w:r w:rsidR="00D96453" w:rsidRPr="0095738E">
        <w:rPr>
          <w:rFonts w:asciiTheme="minorHAnsi" w:hAnsiTheme="minorHAnsi" w:cstheme="minorHAnsi"/>
          <w:color w:val="auto"/>
        </w:rPr>
        <w:t xml:space="preserve">; </w:t>
      </w:r>
      <w:r w:rsidR="00C2581B" w:rsidRPr="0095738E">
        <w:rPr>
          <w:rFonts w:asciiTheme="minorHAnsi" w:hAnsiTheme="minorHAnsi" w:cstheme="minorHAnsi"/>
          <w:color w:val="auto"/>
        </w:rPr>
        <w:t xml:space="preserve">the Worked Example </w:t>
      </w:r>
      <w:r w:rsidR="00E55315" w:rsidRPr="0095738E">
        <w:rPr>
          <w:rFonts w:asciiTheme="minorHAnsi" w:hAnsiTheme="minorHAnsi" w:cstheme="minorHAnsi"/>
          <w:color w:val="auto"/>
        </w:rPr>
        <w:t xml:space="preserve">activity, </w:t>
      </w:r>
      <w:r w:rsidR="00C2581B" w:rsidRPr="0095738E">
        <w:rPr>
          <w:rFonts w:asciiTheme="minorHAnsi" w:hAnsiTheme="minorHAnsi" w:cstheme="minorHAnsi"/>
          <w:color w:val="auto"/>
        </w:rPr>
        <w:t>in which</w:t>
      </w:r>
      <w:r w:rsidR="00E46A1F" w:rsidRPr="0095738E">
        <w:rPr>
          <w:rFonts w:asciiTheme="minorHAnsi" w:hAnsiTheme="minorHAnsi" w:cstheme="minorHAnsi"/>
          <w:color w:val="auto"/>
        </w:rPr>
        <w:t xml:space="preserve"> students</w:t>
      </w:r>
      <w:r w:rsidR="00C2581B" w:rsidRPr="0095738E">
        <w:rPr>
          <w:rFonts w:asciiTheme="minorHAnsi" w:hAnsiTheme="minorHAnsi" w:cstheme="minorHAnsi"/>
          <w:color w:val="auto"/>
        </w:rPr>
        <w:t xml:space="preserve"> can study th</w:t>
      </w:r>
      <w:r w:rsidR="00C312DA" w:rsidRPr="0095738E">
        <w:rPr>
          <w:rFonts w:asciiTheme="minorHAnsi" w:hAnsiTheme="minorHAnsi" w:cstheme="minorHAnsi"/>
          <w:color w:val="auto"/>
        </w:rPr>
        <w:t>e</w:t>
      </w:r>
      <w:r w:rsidR="00C2581B" w:rsidRPr="0095738E">
        <w:rPr>
          <w:rFonts w:asciiTheme="minorHAnsi" w:hAnsiTheme="minorHAnsi" w:cstheme="minorHAnsi"/>
          <w:color w:val="auto"/>
        </w:rPr>
        <w:t xml:space="preserve"> solutions for this problem.</w:t>
      </w:r>
    </w:p>
    <w:p w14:paraId="2CA0AF06" w14:textId="4460538B" w:rsidR="00C2581B" w:rsidRPr="0095738E" w:rsidRDefault="00C2581B" w:rsidP="0095738E">
      <w:pPr>
        <w:pStyle w:val="NormalWeb"/>
        <w:spacing w:before="0" w:beforeAutospacing="0" w:after="0" w:afterAutospacing="0"/>
        <w:contextualSpacing/>
        <w:rPr>
          <w:rFonts w:asciiTheme="minorHAnsi" w:hAnsiTheme="minorHAnsi" w:cstheme="minorHAnsi"/>
          <w:color w:val="auto"/>
        </w:rPr>
      </w:pPr>
    </w:p>
    <w:p w14:paraId="3E71DA22" w14:textId="16A87B34" w:rsidR="00C2581B" w:rsidRPr="0095738E" w:rsidRDefault="00C2581B" w:rsidP="0095738E">
      <w:pPr>
        <w:pStyle w:val="NormalWeb"/>
        <w:numPr>
          <w:ilvl w:val="2"/>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For the direct instruction condition</w:t>
      </w:r>
      <w:r w:rsidR="00E46A1F" w:rsidRPr="0095738E">
        <w:rPr>
          <w:rFonts w:asciiTheme="minorHAnsi" w:hAnsiTheme="minorHAnsi" w:cstheme="minorHAnsi"/>
          <w:color w:val="auto"/>
        </w:rPr>
        <w:t xml:space="preserve">, </w:t>
      </w:r>
      <w:r w:rsidR="00D96453" w:rsidRPr="0095738E">
        <w:rPr>
          <w:rFonts w:asciiTheme="minorHAnsi" w:hAnsiTheme="minorHAnsi" w:cstheme="minorHAnsi"/>
          <w:color w:val="auto"/>
        </w:rPr>
        <w:t>print the</w:t>
      </w:r>
      <w:r w:rsidR="00B77CF8" w:rsidRPr="0095738E">
        <w:rPr>
          <w:rFonts w:asciiTheme="minorHAnsi" w:hAnsiTheme="minorHAnsi" w:cstheme="minorHAnsi"/>
          <w:color w:val="auto"/>
        </w:rPr>
        <w:t xml:space="preserve"> </w:t>
      </w:r>
      <w:r w:rsidR="002379B7" w:rsidRPr="0095738E">
        <w:rPr>
          <w:rFonts w:asciiTheme="minorHAnsi" w:hAnsiTheme="minorHAnsi" w:cstheme="minorHAnsi"/>
          <w:color w:val="auto"/>
        </w:rPr>
        <w:t xml:space="preserve">corresponding </w:t>
      </w:r>
      <w:r w:rsidR="00B77CF8" w:rsidRPr="0095738E">
        <w:rPr>
          <w:rFonts w:asciiTheme="minorHAnsi" w:hAnsiTheme="minorHAnsi" w:cstheme="minorHAnsi"/>
          <w:color w:val="auto"/>
        </w:rPr>
        <w:t>task book</w:t>
      </w:r>
      <w:r w:rsidR="00D96453" w:rsidRPr="0095738E">
        <w:rPr>
          <w:rFonts w:asciiTheme="minorHAnsi" w:hAnsiTheme="minorHAnsi" w:cstheme="minorHAnsi"/>
          <w:color w:val="auto"/>
        </w:rPr>
        <w:t xml:space="preserve"> in </w:t>
      </w:r>
      <w:r w:rsidR="00D96453" w:rsidRPr="003C5D56">
        <w:rPr>
          <w:rFonts w:asciiTheme="minorHAnsi" w:hAnsiTheme="minorHAnsi" w:cstheme="minorHAnsi"/>
          <w:b/>
          <w:bCs/>
          <w:color w:val="auto"/>
        </w:rPr>
        <w:t xml:space="preserve">Appendix </w:t>
      </w:r>
      <w:r w:rsidR="00DA5FF7" w:rsidRPr="003C5D56">
        <w:rPr>
          <w:rFonts w:asciiTheme="minorHAnsi" w:hAnsiTheme="minorHAnsi" w:cstheme="minorHAnsi"/>
          <w:b/>
          <w:bCs/>
          <w:color w:val="auto"/>
        </w:rPr>
        <w:t>D-1</w:t>
      </w:r>
      <w:r w:rsidR="00D96453" w:rsidRPr="0095738E">
        <w:rPr>
          <w:rFonts w:asciiTheme="minorHAnsi" w:hAnsiTheme="minorHAnsi" w:cstheme="minorHAnsi"/>
          <w:color w:val="auto"/>
        </w:rPr>
        <w:t xml:space="preserve"> which contain</w:t>
      </w:r>
      <w:r w:rsidR="005568A2" w:rsidRPr="0095738E">
        <w:rPr>
          <w:rFonts w:asciiTheme="minorHAnsi" w:hAnsiTheme="minorHAnsi" w:cstheme="minorHAnsi"/>
          <w:color w:val="auto"/>
        </w:rPr>
        <w:t>s</w:t>
      </w:r>
      <w:r w:rsidR="00D96453" w:rsidRPr="0095738E">
        <w:rPr>
          <w:rFonts w:asciiTheme="minorHAnsi" w:hAnsiTheme="minorHAnsi" w:cstheme="minorHAnsi"/>
          <w:color w:val="auto"/>
        </w:rPr>
        <w:t>:</w:t>
      </w:r>
      <w:r w:rsidR="000D6E5C" w:rsidRPr="0095738E">
        <w:rPr>
          <w:rFonts w:asciiTheme="minorHAnsi" w:hAnsiTheme="minorHAnsi" w:cstheme="minorHAnsi"/>
          <w:color w:val="auto"/>
        </w:rPr>
        <w:t xml:space="preserve"> the</w:t>
      </w:r>
      <w:r w:rsidR="00E46A1F" w:rsidRPr="0095738E">
        <w:rPr>
          <w:rFonts w:asciiTheme="minorHAnsi" w:hAnsiTheme="minorHAnsi" w:cstheme="minorHAnsi"/>
          <w:color w:val="auto"/>
        </w:rPr>
        <w:t xml:space="preserve"> Worked Example</w:t>
      </w:r>
      <w:r w:rsidR="00E55315" w:rsidRPr="0095738E">
        <w:rPr>
          <w:rFonts w:asciiTheme="minorHAnsi" w:hAnsiTheme="minorHAnsi" w:cstheme="minorHAnsi"/>
          <w:color w:val="auto"/>
        </w:rPr>
        <w:t xml:space="preserve"> activity</w:t>
      </w:r>
      <w:r w:rsidR="00E46A1F" w:rsidRPr="0095738E">
        <w:rPr>
          <w:rFonts w:asciiTheme="minorHAnsi" w:hAnsiTheme="minorHAnsi" w:cstheme="minorHAnsi"/>
          <w:color w:val="auto"/>
        </w:rPr>
        <w:t xml:space="preserve"> (the same Worked Example given to the PS-I condition</w:t>
      </w:r>
      <w:r w:rsidR="00D96453" w:rsidRPr="0095738E">
        <w:rPr>
          <w:rFonts w:asciiTheme="minorHAnsi" w:hAnsiTheme="minorHAnsi" w:cstheme="minorHAnsi"/>
          <w:color w:val="auto"/>
        </w:rPr>
        <w:t>)</w:t>
      </w:r>
      <w:r w:rsidR="00EC632B" w:rsidRPr="0095738E">
        <w:rPr>
          <w:rFonts w:asciiTheme="minorHAnsi" w:hAnsiTheme="minorHAnsi" w:cstheme="minorHAnsi"/>
          <w:color w:val="auto"/>
        </w:rPr>
        <w:t xml:space="preserve">; </w:t>
      </w:r>
      <w:r w:rsidR="00E46A1F" w:rsidRPr="0095738E">
        <w:rPr>
          <w:rFonts w:asciiTheme="minorHAnsi" w:hAnsiTheme="minorHAnsi" w:cstheme="minorHAnsi"/>
          <w:color w:val="auto"/>
        </w:rPr>
        <w:t xml:space="preserve">the Practice Problem </w:t>
      </w:r>
      <w:r w:rsidR="002B5F31" w:rsidRPr="0095738E">
        <w:rPr>
          <w:rFonts w:asciiTheme="minorHAnsi" w:hAnsiTheme="minorHAnsi" w:cstheme="minorHAnsi"/>
          <w:color w:val="auto"/>
        </w:rPr>
        <w:t xml:space="preserve">paired </w:t>
      </w:r>
      <w:r w:rsidR="005568A2" w:rsidRPr="0095738E">
        <w:rPr>
          <w:rFonts w:asciiTheme="minorHAnsi" w:hAnsiTheme="minorHAnsi" w:cstheme="minorHAnsi"/>
          <w:color w:val="auto"/>
        </w:rPr>
        <w:t>with</w:t>
      </w:r>
      <w:r w:rsidR="002B5F31" w:rsidRPr="0095738E">
        <w:rPr>
          <w:rFonts w:asciiTheme="minorHAnsi" w:hAnsiTheme="minorHAnsi" w:cstheme="minorHAnsi"/>
          <w:color w:val="auto"/>
        </w:rPr>
        <w:t xml:space="preserve"> this </w:t>
      </w:r>
      <w:r w:rsidR="005568A2" w:rsidRPr="0095738E">
        <w:rPr>
          <w:rFonts w:asciiTheme="minorHAnsi" w:hAnsiTheme="minorHAnsi" w:cstheme="minorHAnsi"/>
          <w:color w:val="auto"/>
        </w:rPr>
        <w:t>W</w:t>
      </w:r>
      <w:r w:rsidR="002B5F31" w:rsidRPr="0095738E">
        <w:rPr>
          <w:rFonts w:asciiTheme="minorHAnsi" w:hAnsiTheme="minorHAnsi" w:cstheme="minorHAnsi"/>
          <w:color w:val="auto"/>
        </w:rPr>
        <w:t xml:space="preserve">orked </w:t>
      </w:r>
      <w:r w:rsidR="005568A2" w:rsidRPr="0095738E">
        <w:rPr>
          <w:rFonts w:asciiTheme="minorHAnsi" w:hAnsiTheme="minorHAnsi" w:cstheme="minorHAnsi"/>
          <w:color w:val="auto"/>
        </w:rPr>
        <w:t>E</w:t>
      </w:r>
      <w:r w:rsidR="002B5F31" w:rsidRPr="0095738E">
        <w:rPr>
          <w:rFonts w:asciiTheme="minorHAnsi" w:hAnsiTheme="minorHAnsi" w:cstheme="minorHAnsi"/>
          <w:color w:val="auto"/>
        </w:rPr>
        <w:t xml:space="preserve">xample. </w:t>
      </w:r>
    </w:p>
    <w:p w14:paraId="61883EE8" w14:textId="77777777" w:rsidR="004D4D01" w:rsidRPr="0095738E" w:rsidRDefault="004D4D01" w:rsidP="0095738E">
      <w:pPr>
        <w:pStyle w:val="ListParagraph"/>
        <w:rPr>
          <w:rFonts w:asciiTheme="minorHAnsi" w:hAnsiTheme="minorHAnsi" w:cstheme="minorHAnsi"/>
          <w:color w:val="auto"/>
        </w:rPr>
      </w:pPr>
    </w:p>
    <w:p w14:paraId="3EC1522D" w14:textId="032CC1FF" w:rsidR="004D4D01" w:rsidRPr="0095738E" w:rsidRDefault="004D4D01"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It is important that the practice problem included in the materials </w:t>
      </w:r>
      <w:r w:rsidR="009246DB" w:rsidRPr="0095738E">
        <w:rPr>
          <w:rFonts w:asciiTheme="minorHAnsi" w:hAnsiTheme="minorHAnsi" w:cstheme="minorHAnsi"/>
          <w:color w:val="auto"/>
        </w:rPr>
        <w:t>for</w:t>
      </w:r>
      <w:r w:rsidRPr="0095738E">
        <w:rPr>
          <w:rFonts w:asciiTheme="minorHAnsi" w:hAnsiTheme="minorHAnsi" w:cstheme="minorHAnsi"/>
          <w:color w:val="auto"/>
        </w:rPr>
        <w:t xml:space="preserve"> this condition is not present in the PS-I condition. It is included to experimentally compensate</w:t>
      </w:r>
      <w:r w:rsidRPr="0095738E">
        <w:rPr>
          <w:rFonts w:cs="Segoe UI"/>
          <w:color w:val="201F1E"/>
          <w:shd w:val="clear" w:color="auto" w:fill="FFFFFF"/>
        </w:rPr>
        <w:t xml:space="preserve"> for the extra time </w:t>
      </w:r>
      <w:r w:rsidR="009246DB" w:rsidRPr="0095738E">
        <w:rPr>
          <w:rFonts w:cs="Segoe UI"/>
          <w:color w:val="201F1E"/>
          <w:shd w:val="clear" w:color="auto" w:fill="FFFFFF"/>
        </w:rPr>
        <w:t>spent</w:t>
      </w:r>
      <w:r w:rsidRPr="0095738E">
        <w:rPr>
          <w:rFonts w:cs="Segoe UI"/>
          <w:color w:val="201F1E"/>
          <w:shd w:val="clear" w:color="auto" w:fill="FFFFFF"/>
        </w:rPr>
        <w:t xml:space="preserve"> by the PS-I students </w:t>
      </w:r>
      <w:r w:rsidR="009246DB" w:rsidRPr="0095738E">
        <w:rPr>
          <w:rFonts w:cs="Segoe UI"/>
          <w:color w:val="201F1E"/>
          <w:shd w:val="clear" w:color="auto" w:fill="FFFFFF"/>
        </w:rPr>
        <w:t>on</w:t>
      </w:r>
      <w:r w:rsidRPr="0095738E">
        <w:rPr>
          <w:rFonts w:cs="Segoe UI"/>
          <w:color w:val="201F1E"/>
          <w:shd w:val="clear" w:color="auto" w:fill="FFFFFF"/>
        </w:rPr>
        <w:t xml:space="preserve"> the invention problem. An intrinsic limitation of PS-I designs is the difficulty to control for equivalence in terms of both time and materials</w:t>
      </w:r>
      <w:r w:rsidR="00687DF9" w:rsidRPr="0095738E">
        <w:rPr>
          <w:rFonts w:cs="Segoe UI"/>
          <w:color w:val="201F1E"/>
          <w:shd w:val="clear" w:color="auto" w:fill="FFFFFF"/>
        </w:rPr>
        <w:t xml:space="preserve">. </w:t>
      </w:r>
      <w:r w:rsidR="00687DF9" w:rsidRPr="0095738E">
        <w:t xml:space="preserve">Even in designs in which the PS-I condition and the control condition only differ in the order in which learning materials are presented (that is, either presenting a problem </w:t>
      </w:r>
      <w:r w:rsidR="00687DF9" w:rsidRPr="0095738E">
        <w:rPr>
          <w:i/>
          <w:iCs/>
        </w:rPr>
        <w:t>before</w:t>
      </w:r>
      <w:r w:rsidR="00687DF9" w:rsidRPr="0095738E">
        <w:t xml:space="preserve"> an explicit instruction phase, or presenting the exact same problem </w:t>
      </w:r>
      <w:r w:rsidR="00687DF9" w:rsidRPr="0095738E">
        <w:rPr>
          <w:i/>
          <w:iCs/>
        </w:rPr>
        <w:t>after</w:t>
      </w:r>
      <w:r w:rsidR="00687DF9" w:rsidRPr="0095738E">
        <w:t xml:space="preserve"> the exact same explicit instruction phase), equivalence is not achieved, because a problem that is solved before instruction is expected to take </w:t>
      </w:r>
      <w:r w:rsidR="005C1AB8" w:rsidRPr="0095738E">
        <w:t>more</w:t>
      </w:r>
      <w:r w:rsidR="00687DF9" w:rsidRPr="0095738E">
        <w:t xml:space="preserve"> time than after instruction</w:t>
      </w:r>
      <w:r w:rsidRPr="0095738E">
        <w:rPr>
          <w:rFonts w:cs="Segoe UI"/>
          <w:color w:val="201F1E"/>
          <w:shd w:val="clear" w:color="auto" w:fill="FFFFFF"/>
        </w:rPr>
        <w:t xml:space="preserve">. </w:t>
      </w:r>
      <w:r w:rsidR="000F4921" w:rsidRPr="0095738E">
        <w:rPr>
          <w:rFonts w:cs="Segoe UI"/>
          <w:color w:val="201F1E"/>
          <w:shd w:val="clear" w:color="auto" w:fill="FFFFFF"/>
        </w:rPr>
        <w:t>This protocol deals with this problem in the same way as other</w:t>
      </w:r>
      <w:r w:rsidRPr="0095738E">
        <w:rPr>
          <w:rFonts w:cs="Segoe UI"/>
          <w:color w:val="201F1E"/>
          <w:shd w:val="clear" w:color="auto" w:fill="FFFFFF"/>
        </w:rPr>
        <w:t xml:space="preserve"> studies</w:t>
      </w:r>
      <w:r w:rsidRPr="0095738E">
        <w:rPr>
          <w:rFonts w:cs="Segoe UI"/>
          <w:color w:val="201F1E"/>
          <w:shd w:val="clear" w:color="auto" w:fill="FFFFFF"/>
        </w:rPr>
        <w:fldChar w:fldCharType="begin"/>
      </w:r>
      <w:r w:rsidRPr="0095738E">
        <w:rPr>
          <w:rFonts w:cs="Segoe UI"/>
          <w:color w:val="201F1E"/>
          <w:shd w:val="clear" w:color="auto" w:fill="FFFFFF"/>
        </w:rPr>
        <w:instrText xml:space="preserve"> ADDIN EN.CITE &lt;EndNote&gt;&lt;Cite&gt;&lt;Author&gt;Schwartz&lt;/Author&gt;&lt;Year&gt;2011&lt;/Year&gt;&lt;RecNum&gt;921&lt;/RecNum&gt;&lt;DisplayText&gt;&lt;style face="superscript"&gt;24&lt;/style&gt;&lt;/DisplayText&gt;&lt;record&gt;&lt;rec-number&gt;921&lt;/rec-number&gt;&lt;foreign-keys&gt;&lt;key app="EN" db-id="0t9rww5zgwsfv5e2fa8vvp5rx2zzer0t0tpt" timestamp="1567123215"&gt;921&lt;/key&gt;&lt;/foreign-keys&gt;&lt;ref-type name="Journal Article"&gt;17&lt;/ref-type&gt;&lt;contributors&gt;&lt;authors&gt;&lt;author&gt;Schwartz, D. L.&lt;/author&gt;&lt;author&gt;Chase, Catherine C&lt;/author&gt;&lt;author&gt;Oppezzo, Marily A&lt;/author&gt;&lt;author&gt;Chin, Doris B&lt;/author&gt;&lt;/authors&gt;&lt;/contributors&gt;&lt;titles&gt;&lt;title&gt;Practicing Versus Inventing With Contrasting Cases: The Effects of Telling First on Learning and Transfer&lt;/title&gt;&lt;secondary-title&gt;Journal of Educational Psychology&lt;/secondary-title&gt;&lt;/titles&gt;&lt;periodical&gt;&lt;full-title&gt;Journal of educational psychology&lt;/full-title&gt;&lt;/periodical&gt;&lt;pages&gt;759-775&lt;/pages&gt;&lt;volume&gt;103&lt;/volume&gt;&lt;number&gt;4&lt;/number&gt;&lt;dates&gt;&lt;year&gt;2011&lt;/year&gt;&lt;pub-dates&gt;&lt;date&gt;Nov&lt;/date&gt;&lt;/pub-dates&gt;&lt;/dates&gt;&lt;isbn&gt;0022-0663&lt;/isbn&gt;&lt;accession-num&gt;WOS:000297111000001&lt;/accession-num&gt;&lt;urls&gt;&lt;related-urls&gt;&lt;url&gt;&amp;lt;Go to ISI&amp;gt;://WOS:000297111000001&lt;/url&gt;&lt;/related-urls&gt;&lt;/urls&gt;&lt;electronic-resource-num&gt;10.1037/a0025140&lt;/electronic-resource-num&gt;&lt;/record&gt;&lt;/Cite&gt;&lt;/EndNote&gt;</w:instrText>
      </w:r>
      <w:r w:rsidRPr="0095738E">
        <w:rPr>
          <w:rFonts w:cs="Segoe UI"/>
          <w:color w:val="201F1E"/>
          <w:shd w:val="clear" w:color="auto" w:fill="FFFFFF"/>
        </w:rPr>
        <w:fldChar w:fldCharType="separate"/>
      </w:r>
      <w:r w:rsidRPr="0095738E">
        <w:rPr>
          <w:rFonts w:cs="Segoe UI"/>
          <w:noProof/>
          <w:color w:val="201F1E"/>
          <w:shd w:val="clear" w:color="auto" w:fill="FFFFFF"/>
          <w:vertAlign w:val="superscript"/>
        </w:rPr>
        <w:t>24</w:t>
      </w:r>
      <w:r w:rsidRPr="0095738E">
        <w:rPr>
          <w:rFonts w:cs="Segoe UI"/>
          <w:color w:val="201F1E"/>
          <w:shd w:val="clear" w:color="auto" w:fill="FFFFFF"/>
        </w:rPr>
        <w:fldChar w:fldCharType="end"/>
      </w:r>
      <w:r w:rsidR="000F4921" w:rsidRPr="0095738E">
        <w:rPr>
          <w:rFonts w:cs="Segoe UI"/>
          <w:color w:val="201F1E"/>
          <w:shd w:val="clear" w:color="auto" w:fill="FFFFFF"/>
        </w:rPr>
        <w:t xml:space="preserve">, by </w:t>
      </w:r>
      <w:r w:rsidRPr="0095738E">
        <w:rPr>
          <w:rFonts w:cs="Segoe UI"/>
          <w:color w:val="201F1E"/>
          <w:shd w:val="clear" w:color="auto" w:fill="FFFFFF"/>
        </w:rPr>
        <w:t>including extra materials in the direct instruction condition.</w:t>
      </w:r>
      <w:r w:rsidRPr="0095738E">
        <w:rPr>
          <w:rFonts w:cs="Segoe UI"/>
          <w:i/>
          <w:iCs/>
          <w:color w:val="201F1E"/>
          <w:shd w:val="clear" w:color="auto" w:fill="FFFFFF"/>
        </w:rPr>
        <w:t xml:space="preserve"> </w:t>
      </w:r>
    </w:p>
    <w:p w14:paraId="480AED06" w14:textId="77777777" w:rsidR="00E46A1F" w:rsidRPr="0095738E" w:rsidRDefault="00E46A1F" w:rsidP="0095738E">
      <w:pPr>
        <w:pStyle w:val="ListParagraph"/>
        <w:rPr>
          <w:rFonts w:asciiTheme="minorHAnsi" w:hAnsiTheme="minorHAnsi" w:cstheme="minorHAnsi"/>
          <w:color w:val="auto"/>
        </w:rPr>
      </w:pPr>
    </w:p>
    <w:p w14:paraId="31ECD304" w14:textId="387EA55A" w:rsidR="002A6403" w:rsidRPr="0095738E" w:rsidRDefault="00C312DA"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lastRenderedPageBreak/>
        <w:t xml:space="preserve">Separate the two activities in each </w:t>
      </w:r>
      <w:r w:rsidR="00B77CF8" w:rsidRPr="0095738E">
        <w:rPr>
          <w:rFonts w:asciiTheme="minorHAnsi" w:hAnsiTheme="minorHAnsi" w:cstheme="minorHAnsi"/>
          <w:color w:val="auto"/>
        </w:rPr>
        <w:t>task book</w:t>
      </w:r>
      <w:r w:rsidRPr="0095738E">
        <w:rPr>
          <w:rFonts w:asciiTheme="minorHAnsi" w:hAnsiTheme="minorHAnsi" w:cstheme="minorHAnsi"/>
          <w:color w:val="auto"/>
        </w:rPr>
        <w:t xml:space="preserve"> by </w:t>
      </w:r>
      <w:r w:rsidR="00D977BE" w:rsidRPr="0095738E">
        <w:rPr>
          <w:rFonts w:asciiTheme="minorHAnsi" w:hAnsiTheme="minorHAnsi" w:cstheme="minorHAnsi"/>
          <w:color w:val="auto"/>
        </w:rPr>
        <w:t xml:space="preserve">binding </w:t>
      </w:r>
      <w:r w:rsidRPr="0095738E">
        <w:rPr>
          <w:rFonts w:asciiTheme="minorHAnsi" w:hAnsiTheme="minorHAnsi" w:cstheme="minorHAnsi"/>
          <w:color w:val="auto"/>
        </w:rPr>
        <w:t>the papers corresponding to the second activity</w:t>
      </w:r>
      <w:r w:rsidR="0038315F" w:rsidRPr="0095738E">
        <w:rPr>
          <w:rFonts w:asciiTheme="minorHAnsi" w:hAnsiTheme="minorHAnsi" w:cstheme="minorHAnsi"/>
          <w:color w:val="auto"/>
        </w:rPr>
        <w:t xml:space="preserve"> (e.g., with a clip or a sticky note)</w:t>
      </w:r>
      <w:r w:rsidR="000F4921" w:rsidRPr="0095738E">
        <w:rPr>
          <w:rFonts w:asciiTheme="minorHAnsi" w:hAnsiTheme="minorHAnsi" w:cstheme="minorHAnsi"/>
          <w:color w:val="auto"/>
        </w:rPr>
        <w:t xml:space="preserve"> together so that</w:t>
      </w:r>
      <w:r w:rsidR="000D6E5C" w:rsidRPr="0095738E">
        <w:rPr>
          <w:rFonts w:asciiTheme="minorHAnsi" w:hAnsiTheme="minorHAnsi" w:cstheme="minorHAnsi"/>
          <w:color w:val="auto"/>
        </w:rPr>
        <w:t xml:space="preserve"> students cannot see the</w:t>
      </w:r>
      <w:r w:rsidRPr="0095738E">
        <w:rPr>
          <w:rFonts w:asciiTheme="minorHAnsi" w:hAnsiTheme="minorHAnsi" w:cstheme="minorHAnsi"/>
          <w:color w:val="auto"/>
        </w:rPr>
        <w:t xml:space="preserve"> contents of th</w:t>
      </w:r>
      <w:r w:rsidR="005568A2" w:rsidRPr="0095738E">
        <w:rPr>
          <w:rFonts w:asciiTheme="minorHAnsi" w:hAnsiTheme="minorHAnsi" w:cstheme="minorHAnsi"/>
          <w:color w:val="auto"/>
        </w:rPr>
        <w:t>e second</w:t>
      </w:r>
      <w:r w:rsidRPr="0095738E">
        <w:rPr>
          <w:rFonts w:asciiTheme="minorHAnsi" w:hAnsiTheme="minorHAnsi" w:cstheme="minorHAnsi"/>
          <w:color w:val="auto"/>
        </w:rPr>
        <w:t xml:space="preserve"> </w:t>
      </w:r>
      <w:r w:rsidR="000D6E5C" w:rsidRPr="0095738E">
        <w:rPr>
          <w:rFonts w:asciiTheme="minorHAnsi" w:hAnsiTheme="minorHAnsi" w:cstheme="minorHAnsi"/>
          <w:color w:val="auto"/>
        </w:rPr>
        <w:t xml:space="preserve">activity while they are </w:t>
      </w:r>
      <w:r w:rsidR="000F4921" w:rsidRPr="0095738E">
        <w:rPr>
          <w:rFonts w:asciiTheme="minorHAnsi" w:hAnsiTheme="minorHAnsi" w:cstheme="minorHAnsi"/>
          <w:color w:val="auto"/>
        </w:rPr>
        <w:t xml:space="preserve">doing </w:t>
      </w:r>
      <w:r w:rsidR="000D6E5C" w:rsidRPr="0095738E">
        <w:rPr>
          <w:rFonts w:asciiTheme="minorHAnsi" w:hAnsiTheme="minorHAnsi" w:cstheme="minorHAnsi"/>
          <w:color w:val="auto"/>
        </w:rPr>
        <w:t xml:space="preserve">the first activity. </w:t>
      </w:r>
    </w:p>
    <w:p w14:paraId="18DB3488" w14:textId="77777777" w:rsidR="00C312DA" w:rsidRPr="0095738E" w:rsidRDefault="00C312DA" w:rsidP="0095738E">
      <w:pPr>
        <w:pStyle w:val="ListParagraph"/>
        <w:ind w:left="0"/>
        <w:rPr>
          <w:rFonts w:asciiTheme="minorHAnsi" w:hAnsiTheme="minorHAnsi" w:cstheme="minorHAnsi"/>
          <w:color w:val="auto"/>
        </w:rPr>
      </w:pPr>
    </w:p>
    <w:p w14:paraId="5305CED0" w14:textId="11BBEA01" w:rsidR="009D5A3D" w:rsidRPr="0095738E" w:rsidRDefault="00C312DA"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Inform</w:t>
      </w:r>
      <w:r w:rsidR="009D5A3D" w:rsidRPr="0095738E">
        <w:rPr>
          <w:rFonts w:asciiTheme="minorHAnsi" w:hAnsiTheme="minorHAnsi" w:cstheme="minorHAnsi"/>
          <w:color w:val="auto"/>
        </w:rPr>
        <w:t xml:space="preserve"> students </w:t>
      </w:r>
      <w:r w:rsidR="005568A2" w:rsidRPr="0095738E">
        <w:rPr>
          <w:rFonts w:asciiTheme="minorHAnsi" w:hAnsiTheme="minorHAnsi" w:cstheme="minorHAnsi"/>
          <w:color w:val="auto"/>
        </w:rPr>
        <w:t xml:space="preserve">of </w:t>
      </w:r>
      <w:r w:rsidR="009D5A3D" w:rsidRPr="0095738E">
        <w:rPr>
          <w:rFonts w:asciiTheme="minorHAnsi" w:hAnsiTheme="minorHAnsi" w:cstheme="minorHAnsi"/>
          <w:color w:val="auto"/>
        </w:rPr>
        <w:t>the procedure</w:t>
      </w:r>
      <w:r w:rsidR="00A626DE" w:rsidRPr="0095738E">
        <w:rPr>
          <w:rFonts w:asciiTheme="minorHAnsi" w:hAnsiTheme="minorHAnsi" w:cstheme="minorHAnsi"/>
          <w:color w:val="auto"/>
        </w:rPr>
        <w:t xml:space="preserve"> to follow</w:t>
      </w:r>
      <w:r w:rsidRPr="0095738E">
        <w:rPr>
          <w:rFonts w:asciiTheme="minorHAnsi" w:hAnsiTheme="minorHAnsi" w:cstheme="minorHAnsi"/>
          <w:color w:val="auto"/>
        </w:rPr>
        <w:t xml:space="preserve"> in this specific </w:t>
      </w:r>
      <w:r w:rsidR="00E1088C" w:rsidRPr="0095738E">
        <w:rPr>
          <w:rFonts w:asciiTheme="minorHAnsi" w:hAnsiTheme="minorHAnsi" w:cstheme="minorHAnsi"/>
          <w:color w:val="auto"/>
        </w:rPr>
        <w:t>s</w:t>
      </w:r>
      <w:r w:rsidRPr="0095738E">
        <w:rPr>
          <w:rFonts w:asciiTheme="minorHAnsi" w:hAnsiTheme="minorHAnsi" w:cstheme="minorHAnsi"/>
          <w:color w:val="auto"/>
        </w:rPr>
        <w:t>tep</w:t>
      </w:r>
      <w:r w:rsidR="003C5D56">
        <w:rPr>
          <w:rFonts w:asciiTheme="minorHAnsi" w:hAnsiTheme="minorHAnsi" w:cstheme="minorHAnsi"/>
          <w:color w:val="auto"/>
        </w:rPr>
        <w:t>.</w:t>
      </w:r>
    </w:p>
    <w:p w14:paraId="266DEC10" w14:textId="77777777" w:rsidR="009D5A3D" w:rsidRPr="0095738E" w:rsidRDefault="009D5A3D" w:rsidP="0095738E">
      <w:pPr>
        <w:pStyle w:val="ListParagraph"/>
        <w:ind w:left="0"/>
        <w:rPr>
          <w:rFonts w:asciiTheme="minorHAnsi" w:hAnsiTheme="minorHAnsi" w:cstheme="minorHAnsi"/>
          <w:color w:val="auto"/>
        </w:rPr>
      </w:pPr>
    </w:p>
    <w:p w14:paraId="0B09B54A" w14:textId="36033ED8" w:rsidR="00DD57B3" w:rsidRPr="0095738E" w:rsidRDefault="009D5A3D"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T</w:t>
      </w:r>
      <w:r w:rsidR="00D77F34" w:rsidRPr="0095738E">
        <w:rPr>
          <w:rFonts w:asciiTheme="minorHAnsi" w:hAnsiTheme="minorHAnsi" w:cstheme="minorHAnsi"/>
          <w:color w:val="auto"/>
        </w:rPr>
        <w:t xml:space="preserve">ell </w:t>
      </w:r>
      <w:r w:rsidRPr="0095738E">
        <w:rPr>
          <w:rFonts w:asciiTheme="minorHAnsi" w:hAnsiTheme="minorHAnsi" w:cstheme="minorHAnsi"/>
          <w:color w:val="auto"/>
        </w:rPr>
        <w:t xml:space="preserve">them that </w:t>
      </w:r>
      <w:r w:rsidR="00D77F34" w:rsidRPr="0095738E">
        <w:rPr>
          <w:rFonts w:asciiTheme="minorHAnsi" w:hAnsiTheme="minorHAnsi" w:cstheme="minorHAnsi"/>
          <w:color w:val="auto"/>
        </w:rPr>
        <w:t xml:space="preserve">depending on the </w:t>
      </w:r>
      <w:r w:rsidR="00B77CF8" w:rsidRPr="0095738E">
        <w:rPr>
          <w:rFonts w:asciiTheme="minorHAnsi" w:hAnsiTheme="minorHAnsi" w:cstheme="minorHAnsi"/>
          <w:color w:val="auto"/>
        </w:rPr>
        <w:t>task book</w:t>
      </w:r>
      <w:r w:rsidR="00D77F34" w:rsidRPr="0095738E">
        <w:rPr>
          <w:rFonts w:asciiTheme="minorHAnsi" w:hAnsiTheme="minorHAnsi" w:cstheme="minorHAnsi"/>
          <w:color w:val="auto"/>
        </w:rPr>
        <w:t xml:space="preserve"> they</w:t>
      </w:r>
      <w:r w:rsidR="007D106C" w:rsidRPr="0095738E">
        <w:rPr>
          <w:rFonts w:asciiTheme="minorHAnsi" w:hAnsiTheme="minorHAnsi" w:cstheme="minorHAnsi"/>
          <w:color w:val="auto"/>
        </w:rPr>
        <w:t xml:space="preserve"> </w:t>
      </w:r>
      <w:r w:rsidR="00A32D6F" w:rsidRPr="0095738E">
        <w:rPr>
          <w:rFonts w:asciiTheme="minorHAnsi" w:hAnsiTheme="minorHAnsi" w:cstheme="minorHAnsi"/>
          <w:color w:val="auto"/>
        </w:rPr>
        <w:t>are</w:t>
      </w:r>
      <w:r w:rsidR="00353486" w:rsidRPr="0095738E">
        <w:rPr>
          <w:rFonts w:asciiTheme="minorHAnsi" w:hAnsiTheme="minorHAnsi" w:cstheme="minorHAnsi"/>
          <w:color w:val="auto"/>
        </w:rPr>
        <w:t xml:space="preserve"> assigned</w:t>
      </w:r>
      <w:r w:rsidR="00E55315" w:rsidRPr="0095738E">
        <w:rPr>
          <w:rFonts w:asciiTheme="minorHAnsi" w:hAnsiTheme="minorHAnsi" w:cstheme="minorHAnsi"/>
          <w:color w:val="auto"/>
        </w:rPr>
        <w:t>,</w:t>
      </w:r>
      <w:r w:rsidR="00D77F34" w:rsidRPr="0095738E">
        <w:rPr>
          <w:rFonts w:asciiTheme="minorHAnsi" w:hAnsiTheme="minorHAnsi" w:cstheme="minorHAnsi"/>
          <w:color w:val="auto"/>
        </w:rPr>
        <w:t xml:space="preserve"> they will have </w:t>
      </w:r>
      <w:r w:rsidR="007D106C" w:rsidRPr="0095738E">
        <w:rPr>
          <w:rFonts w:asciiTheme="minorHAnsi" w:hAnsiTheme="minorHAnsi" w:cstheme="minorHAnsi"/>
          <w:color w:val="auto"/>
        </w:rPr>
        <w:t xml:space="preserve">two </w:t>
      </w:r>
      <w:r w:rsidR="00D77F34" w:rsidRPr="0095738E">
        <w:rPr>
          <w:rFonts w:asciiTheme="minorHAnsi" w:hAnsiTheme="minorHAnsi" w:cstheme="minorHAnsi"/>
          <w:color w:val="auto"/>
        </w:rPr>
        <w:t>different</w:t>
      </w:r>
      <w:r w:rsidR="007D106C" w:rsidRPr="0095738E">
        <w:rPr>
          <w:rFonts w:asciiTheme="minorHAnsi" w:hAnsiTheme="minorHAnsi" w:cstheme="minorHAnsi"/>
          <w:color w:val="auto"/>
        </w:rPr>
        <w:t xml:space="preserve"> pair</w:t>
      </w:r>
      <w:r w:rsidR="005568A2" w:rsidRPr="0095738E">
        <w:rPr>
          <w:rFonts w:asciiTheme="minorHAnsi" w:hAnsiTheme="minorHAnsi" w:cstheme="minorHAnsi"/>
          <w:color w:val="auto"/>
        </w:rPr>
        <w:t>s</w:t>
      </w:r>
      <w:r w:rsidR="007D106C" w:rsidRPr="0095738E">
        <w:rPr>
          <w:rFonts w:asciiTheme="minorHAnsi" w:hAnsiTheme="minorHAnsi" w:cstheme="minorHAnsi"/>
          <w:color w:val="auto"/>
        </w:rPr>
        <w:t xml:space="preserve"> of</w:t>
      </w:r>
      <w:r w:rsidR="00D77F34" w:rsidRPr="0095738E">
        <w:rPr>
          <w:rFonts w:asciiTheme="minorHAnsi" w:hAnsiTheme="minorHAnsi" w:cstheme="minorHAnsi"/>
          <w:color w:val="auto"/>
        </w:rPr>
        <w:t xml:space="preserve"> activities, but </w:t>
      </w:r>
      <w:r w:rsidR="00E55315" w:rsidRPr="0095738E">
        <w:rPr>
          <w:rFonts w:asciiTheme="minorHAnsi" w:hAnsiTheme="minorHAnsi" w:cstheme="minorHAnsi"/>
          <w:color w:val="auto"/>
        </w:rPr>
        <w:t xml:space="preserve">all </w:t>
      </w:r>
      <w:r w:rsidR="002379B7" w:rsidRPr="0095738E">
        <w:rPr>
          <w:rFonts w:asciiTheme="minorHAnsi" w:hAnsiTheme="minorHAnsi" w:cstheme="minorHAnsi"/>
          <w:color w:val="auto"/>
        </w:rPr>
        <w:t>students</w:t>
      </w:r>
      <w:r w:rsidR="00E55315" w:rsidRPr="0095738E">
        <w:rPr>
          <w:rFonts w:asciiTheme="minorHAnsi" w:hAnsiTheme="minorHAnsi" w:cstheme="minorHAnsi"/>
          <w:color w:val="auto"/>
        </w:rPr>
        <w:t xml:space="preserve"> will see the same content</w:t>
      </w:r>
      <w:r w:rsidR="00353486" w:rsidRPr="0095738E">
        <w:rPr>
          <w:rFonts w:asciiTheme="minorHAnsi" w:hAnsiTheme="minorHAnsi" w:cstheme="minorHAnsi"/>
          <w:color w:val="auto"/>
        </w:rPr>
        <w:t>,</w:t>
      </w:r>
      <w:r w:rsidR="00E55315" w:rsidRPr="0095738E">
        <w:rPr>
          <w:rFonts w:asciiTheme="minorHAnsi" w:hAnsiTheme="minorHAnsi" w:cstheme="minorHAnsi"/>
          <w:color w:val="auto"/>
        </w:rPr>
        <w:t xml:space="preserve"> a</w:t>
      </w:r>
      <w:r w:rsidR="00D77F34" w:rsidRPr="0095738E">
        <w:rPr>
          <w:rFonts w:asciiTheme="minorHAnsi" w:hAnsiTheme="minorHAnsi" w:cstheme="minorHAnsi"/>
          <w:color w:val="auto"/>
        </w:rPr>
        <w:t xml:space="preserve">nd at the end of the lesson all of them will have access to </w:t>
      </w:r>
      <w:proofErr w:type="gramStart"/>
      <w:r w:rsidR="00D77F34" w:rsidRPr="0095738E">
        <w:rPr>
          <w:rFonts w:asciiTheme="minorHAnsi" w:hAnsiTheme="minorHAnsi" w:cstheme="minorHAnsi"/>
          <w:color w:val="auto"/>
        </w:rPr>
        <w:t>all of</w:t>
      </w:r>
      <w:proofErr w:type="gramEnd"/>
      <w:r w:rsidR="00D77F34" w:rsidRPr="0095738E">
        <w:rPr>
          <w:rFonts w:asciiTheme="minorHAnsi" w:hAnsiTheme="minorHAnsi" w:cstheme="minorHAnsi"/>
          <w:color w:val="auto"/>
        </w:rPr>
        <w:t xml:space="preserve"> the activities. </w:t>
      </w:r>
    </w:p>
    <w:p w14:paraId="4D741C8F" w14:textId="77777777" w:rsidR="009D5A3D" w:rsidRPr="0095738E" w:rsidRDefault="009D5A3D" w:rsidP="0095738E">
      <w:pPr>
        <w:contextualSpacing/>
        <w:rPr>
          <w:rFonts w:asciiTheme="minorHAnsi" w:hAnsiTheme="minorHAnsi" w:cstheme="minorHAnsi"/>
          <w:color w:val="auto"/>
        </w:rPr>
      </w:pPr>
    </w:p>
    <w:p w14:paraId="052A1DB6" w14:textId="7A4E5ED8" w:rsidR="002E3C8B" w:rsidRPr="0095738E" w:rsidRDefault="00A626DE"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 xml:space="preserve">Let </w:t>
      </w:r>
      <w:r w:rsidR="009D5A3D" w:rsidRPr="0095738E">
        <w:rPr>
          <w:rFonts w:asciiTheme="minorHAnsi" w:hAnsiTheme="minorHAnsi" w:cstheme="minorHAnsi"/>
          <w:color w:val="auto"/>
        </w:rPr>
        <w:t xml:space="preserve">them </w:t>
      </w:r>
      <w:r w:rsidRPr="0095738E">
        <w:rPr>
          <w:rFonts w:asciiTheme="minorHAnsi" w:hAnsiTheme="minorHAnsi" w:cstheme="minorHAnsi"/>
          <w:color w:val="auto"/>
        </w:rPr>
        <w:t xml:space="preserve">know </w:t>
      </w:r>
      <w:r w:rsidR="009D5A3D" w:rsidRPr="0095738E">
        <w:rPr>
          <w:rFonts w:asciiTheme="minorHAnsi" w:hAnsiTheme="minorHAnsi" w:cstheme="minorHAnsi"/>
          <w:color w:val="auto"/>
        </w:rPr>
        <w:t xml:space="preserve">that they will be </w:t>
      </w:r>
      <w:r w:rsidR="004A2196" w:rsidRPr="0095738E">
        <w:rPr>
          <w:rFonts w:asciiTheme="minorHAnsi" w:hAnsiTheme="minorHAnsi" w:cstheme="minorHAnsi"/>
          <w:color w:val="auto"/>
        </w:rPr>
        <w:t xml:space="preserve">told </w:t>
      </w:r>
      <w:r w:rsidR="00353486" w:rsidRPr="0095738E">
        <w:rPr>
          <w:rFonts w:asciiTheme="minorHAnsi" w:hAnsiTheme="minorHAnsi" w:cstheme="minorHAnsi"/>
          <w:color w:val="auto"/>
        </w:rPr>
        <w:t xml:space="preserve">when to start the first activity and </w:t>
      </w:r>
      <w:r w:rsidR="009D5A3D" w:rsidRPr="0095738E">
        <w:rPr>
          <w:rFonts w:asciiTheme="minorHAnsi" w:hAnsiTheme="minorHAnsi" w:cstheme="minorHAnsi"/>
          <w:color w:val="auto"/>
        </w:rPr>
        <w:t xml:space="preserve">when they should </w:t>
      </w:r>
      <w:r w:rsidR="00A32D6F" w:rsidRPr="0095738E">
        <w:rPr>
          <w:rFonts w:asciiTheme="minorHAnsi" w:hAnsiTheme="minorHAnsi" w:cstheme="minorHAnsi"/>
          <w:color w:val="auto"/>
        </w:rPr>
        <w:t xml:space="preserve">move </w:t>
      </w:r>
      <w:r w:rsidR="009D5A3D" w:rsidRPr="0095738E">
        <w:rPr>
          <w:rFonts w:asciiTheme="minorHAnsi" w:hAnsiTheme="minorHAnsi" w:cstheme="minorHAnsi"/>
          <w:color w:val="auto"/>
        </w:rPr>
        <w:t>to the second activity</w:t>
      </w:r>
      <w:r w:rsidR="00353486" w:rsidRPr="0095738E">
        <w:rPr>
          <w:rFonts w:asciiTheme="minorHAnsi" w:hAnsiTheme="minorHAnsi" w:cstheme="minorHAnsi"/>
          <w:color w:val="auto"/>
        </w:rPr>
        <w:t xml:space="preserve">. Also tell them </w:t>
      </w:r>
      <w:r w:rsidR="007D106C" w:rsidRPr="0095738E">
        <w:rPr>
          <w:rFonts w:asciiTheme="minorHAnsi" w:hAnsiTheme="minorHAnsi" w:cstheme="minorHAnsi"/>
          <w:color w:val="auto"/>
        </w:rPr>
        <w:t>that</w:t>
      </w:r>
      <w:r w:rsidR="0038315F" w:rsidRPr="0095738E">
        <w:rPr>
          <w:rFonts w:asciiTheme="minorHAnsi" w:hAnsiTheme="minorHAnsi" w:cstheme="minorHAnsi"/>
          <w:color w:val="auto"/>
        </w:rPr>
        <w:t xml:space="preserve"> the</w:t>
      </w:r>
      <w:r w:rsidR="007D106C" w:rsidRPr="0095738E">
        <w:rPr>
          <w:rFonts w:asciiTheme="minorHAnsi" w:hAnsiTheme="minorHAnsi" w:cstheme="minorHAnsi"/>
          <w:color w:val="auto"/>
        </w:rPr>
        <w:t xml:space="preserve"> </w:t>
      </w:r>
      <w:r w:rsidR="002B5F31" w:rsidRPr="0095738E">
        <w:rPr>
          <w:rFonts w:asciiTheme="minorHAnsi" w:hAnsiTheme="minorHAnsi" w:cstheme="minorHAnsi"/>
          <w:color w:val="auto"/>
        </w:rPr>
        <w:t xml:space="preserve">papers </w:t>
      </w:r>
      <w:r w:rsidR="00A32D6F" w:rsidRPr="0095738E">
        <w:rPr>
          <w:rFonts w:asciiTheme="minorHAnsi" w:hAnsiTheme="minorHAnsi" w:cstheme="minorHAnsi"/>
          <w:color w:val="auto"/>
        </w:rPr>
        <w:t xml:space="preserve">for </w:t>
      </w:r>
      <w:r w:rsidR="002B5F31" w:rsidRPr="0095738E">
        <w:rPr>
          <w:rFonts w:asciiTheme="minorHAnsi" w:hAnsiTheme="minorHAnsi" w:cstheme="minorHAnsi"/>
          <w:color w:val="auto"/>
        </w:rPr>
        <w:t>the second activity ha</w:t>
      </w:r>
      <w:r w:rsidR="004A2196" w:rsidRPr="0095738E">
        <w:rPr>
          <w:rFonts w:asciiTheme="minorHAnsi" w:hAnsiTheme="minorHAnsi" w:cstheme="minorHAnsi"/>
          <w:color w:val="auto"/>
        </w:rPr>
        <w:t>ve</w:t>
      </w:r>
      <w:r w:rsidR="002B5F31" w:rsidRPr="0095738E">
        <w:rPr>
          <w:rFonts w:asciiTheme="minorHAnsi" w:hAnsiTheme="minorHAnsi" w:cstheme="minorHAnsi"/>
          <w:color w:val="auto"/>
        </w:rPr>
        <w:t xml:space="preserve"> been </w:t>
      </w:r>
      <w:r w:rsidR="00DA695B" w:rsidRPr="0095738E">
        <w:rPr>
          <w:rFonts w:asciiTheme="minorHAnsi" w:hAnsiTheme="minorHAnsi" w:cstheme="minorHAnsi"/>
          <w:color w:val="auto"/>
        </w:rPr>
        <w:t>bound</w:t>
      </w:r>
      <w:r w:rsidR="00190325" w:rsidRPr="0095738E">
        <w:rPr>
          <w:rFonts w:asciiTheme="minorHAnsi" w:hAnsiTheme="minorHAnsi" w:cstheme="minorHAnsi"/>
          <w:color w:val="auto"/>
        </w:rPr>
        <w:t xml:space="preserve"> </w:t>
      </w:r>
      <w:r w:rsidR="002B5F31" w:rsidRPr="0095738E">
        <w:rPr>
          <w:rFonts w:asciiTheme="minorHAnsi" w:hAnsiTheme="minorHAnsi" w:cstheme="minorHAnsi"/>
          <w:color w:val="auto"/>
        </w:rPr>
        <w:t>to preve</w:t>
      </w:r>
      <w:r w:rsidR="007D106C" w:rsidRPr="0095738E">
        <w:rPr>
          <w:rFonts w:asciiTheme="minorHAnsi" w:hAnsiTheme="minorHAnsi" w:cstheme="minorHAnsi"/>
          <w:color w:val="auto"/>
        </w:rPr>
        <w:t xml:space="preserve">nt </w:t>
      </w:r>
      <w:r w:rsidR="004A2196" w:rsidRPr="0095738E">
        <w:rPr>
          <w:rFonts w:asciiTheme="minorHAnsi" w:hAnsiTheme="minorHAnsi" w:cstheme="minorHAnsi"/>
          <w:color w:val="auto"/>
        </w:rPr>
        <w:t>them from looking before</w:t>
      </w:r>
      <w:r w:rsidR="00190325" w:rsidRPr="0095738E">
        <w:rPr>
          <w:rFonts w:asciiTheme="minorHAnsi" w:hAnsiTheme="minorHAnsi" w:cstheme="minorHAnsi"/>
          <w:color w:val="auto"/>
        </w:rPr>
        <w:t xml:space="preserve"> the</w:t>
      </w:r>
      <w:r w:rsidR="00053698" w:rsidRPr="0095738E">
        <w:rPr>
          <w:rFonts w:asciiTheme="minorHAnsi" w:hAnsiTheme="minorHAnsi" w:cstheme="minorHAnsi"/>
          <w:color w:val="auto"/>
        </w:rPr>
        <w:t xml:space="preserve"> appropriate</w:t>
      </w:r>
      <w:r w:rsidR="004A2196" w:rsidRPr="0095738E">
        <w:rPr>
          <w:rFonts w:asciiTheme="minorHAnsi" w:hAnsiTheme="minorHAnsi" w:cstheme="minorHAnsi"/>
          <w:color w:val="auto"/>
        </w:rPr>
        <w:t xml:space="preserve"> time.</w:t>
      </w:r>
      <w:r w:rsidR="00CC34C4" w:rsidRPr="0095738E">
        <w:rPr>
          <w:rFonts w:asciiTheme="minorHAnsi" w:hAnsiTheme="minorHAnsi" w:cstheme="minorHAnsi"/>
          <w:color w:val="auto"/>
        </w:rPr>
        <w:t xml:space="preserve"> </w:t>
      </w:r>
    </w:p>
    <w:p w14:paraId="33BA17D4" w14:textId="77777777" w:rsidR="002E3C8B" w:rsidRPr="0095738E" w:rsidRDefault="002E3C8B" w:rsidP="0095738E">
      <w:pPr>
        <w:pStyle w:val="ListParagraph"/>
        <w:rPr>
          <w:rFonts w:asciiTheme="minorHAnsi" w:hAnsiTheme="minorHAnsi" w:cstheme="minorHAnsi"/>
          <w:color w:val="auto"/>
        </w:rPr>
      </w:pPr>
    </w:p>
    <w:p w14:paraId="253E0A9F" w14:textId="7D249285" w:rsidR="00922BD7" w:rsidRPr="0095738E" w:rsidRDefault="002B5F31"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To reduce potential frustration related to</w:t>
      </w:r>
      <w:r w:rsidR="004A2196" w:rsidRPr="0095738E">
        <w:rPr>
          <w:rFonts w:asciiTheme="minorHAnsi" w:hAnsiTheme="minorHAnsi" w:cstheme="minorHAnsi"/>
          <w:color w:val="auto"/>
        </w:rPr>
        <w:t xml:space="preserve"> </w:t>
      </w:r>
      <w:r w:rsidRPr="0095738E">
        <w:rPr>
          <w:rFonts w:asciiTheme="minorHAnsi" w:hAnsiTheme="minorHAnsi" w:cstheme="minorHAnsi"/>
          <w:color w:val="auto"/>
        </w:rPr>
        <w:t xml:space="preserve">fear </w:t>
      </w:r>
      <w:r w:rsidR="004A2196" w:rsidRPr="0095738E">
        <w:rPr>
          <w:rFonts w:asciiTheme="minorHAnsi" w:hAnsiTheme="minorHAnsi" w:cstheme="minorHAnsi"/>
          <w:color w:val="auto"/>
        </w:rPr>
        <w:t>of</w:t>
      </w:r>
      <w:r w:rsidRPr="0095738E">
        <w:rPr>
          <w:rFonts w:asciiTheme="minorHAnsi" w:hAnsiTheme="minorHAnsi" w:cstheme="minorHAnsi"/>
          <w:color w:val="auto"/>
        </w:rPr>
        <w:t xml:space="preserve"> fail</w:t>
      </w:r>
      <w:r w:rsidR="004A2196" w:rsidRPr="0095738E">
        <w:rPr>
          <w:rFonts w:asciiTheme="minorHAnsi" w:hAnsiTheme="minorHAnsi" w:cstheme="minorHAnsi"/>
          <w:color w:val="auto"/>
        </w:rPr>
        <w:t>ing</w:t>
      </w:r>
      <w:r w:rsidRPr="0095738E">
        <w:rPr>
          <w:rFonts w:asciiTheme="minorHAnsi" w:hAnsiTheme="minorHAnsi" w:cstheme="minorHAnsi"/>
          <w:color w:val="auto"/>
        </w:rPr>
        <w:t>, t</w:t>
      </w:r>
      <w:r w:rsidR="002E3C8B" w:rsidRPr="0095738E">
        <w:rPr>
          <w:rFonts w:asciiTheme="minorHAnsi" w:hAnsiTheme="minorHAnsi" w:cstheme="minorHAnsi"/>
          <w:color w:val="auto"/>
        </w:rPr>
        <w:t xml:space="preserve">ell them that although they might find </w:t>
      </w:r>
      <w:r w:rsidR="004A2196" w:rsidRPr="0095738E">
        <w:rPr>
          <w:rFonts w:asciiTheme="minorHAnsi" w:hAnsiTheme="minorHAnsi" w:cstheme="minorHAnsi"/>
          <w:color w:val="auto"/>
        </w:rPr>
        <w:t xml:space="preserve">some </w:t>
      </w:r>
      <w:r w:rsidR="002E3C8B" w:rsidRPr="0095738E">
        <w:rPr>
          <w:rFonts w:asciiTheme="minorHAnsi" w:hAnsiTheme="minorHAnsi" w:cstheme="minorHAnsi"/>
          <w:color w:val="auto"/>
        </w:rPr>
        <w:t>activities difficult, they should try to see these difficulties as learning opportunit</w:t>
      </w:r>
      <w:r w:rsidR="004A2196" w:rsidRPr="0095738E">
        <w:rPr>
          <w:rFonts w:asciiTheme="minorHAnsi" w:hAnsiTheme="minorHAnsi" w:cstheme="minorHAnsi"/>
          <w:color w:val="auto"/>
        </w:rPr>
        <w:t>ies</w:t>
      </w:r>
      <w:r w:rsidR="0038315F"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&lt;EndNote&gt;&lt;Cite&gt;&lt;Author&gt;Autin&lt;/Author&gt;&lt;Year&gt;2012&lt;/Year&gt;&lt;RecNum&gt;558&lt;/RecNum&gt;&lt;DisplayText&gt;&lt;style face="superscript"&gt;39&lt;/style&gt;&lt;/DisplayText&gt;&lt;record&gt;&lt;rec-number&gt;558&lt;/rec-number&gt;&lt;foreign-keys&gt;&lt;key app="EN" db-id="0t9rww5zgwsfv5e2fa8vvp5rx2zzer0t0tpt" timestamp="1516810735"&gt;558&lt;/key&gt;&lt;/foreign-keys&gt;&lt;ref-type name="Journal Article"&gt;17&lt;/ref-type&gt;&lt;contributors&gt;&lt;authors&gt;&lt;author&gt;Autin, Frédérique&lt;/author&gt;&lt;author&gt;Croizet, Jean-Claude&lt;/author&gt;&lt;/authors&gt;&lt;/contributors&gt;&lt;titles&gt;&lt;title&gt;Improving working memory efficiency by reframing metacognitive interpretation of task difficulty&lt;/title&gt;&lt;secondary-title&gt;Journal of Experimental Psychology: General&lt;/secondary-title&gt;&lt;/titles&gt;&lt;periodical&gt;&lt;full-title&gt;Journal of experimental psychology: General&lt;/full-title&gt;&lt;/periodical&gt;&lt;pages&gt;610&lt;/pages&gt;&lt;volume&gt;141&lt;/volume&gt;&lt;number&gt;4&lt;/number&gt;&lt;dates&gt;&lt;year&gt;2012&lt;/year&gt;&lt;/dates&gt;&lt;isbn&gt;1939-2222&lt;/isbn&gt;&lt;urls&gt;&lt;/urls&gt;&lt;/record&gt;&lt;/Cite&gt;&lt;/EndNote&gt;</w:instrText>
      </w:r>
      <w:r w:rsidR="0038315F"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39</w:t>
      </w:r>
      <w:r w:rsidR="0038315F" w:rsidRPr="0095738E">
        <w:rPr>
          <w:rFonts w:asciiTheme="minorHAnsi" w:hAnsiTheme="minorHAnsi" w:cstheme="minorHAnsi"/>
          <w:color w:val="auto"/>
        </w:rPr>
        <w:fldChar w:fldCharType="end"/>
      </w:r>
      <w:r w:rsidRPr="0095738E">
        <w:rPr>
          <w:rFonts w:asciiTheme="minorHAnsi" w:hAnsiTheme="minorHAnsi" w:cstheme="minorHAnsi"/>
          <w:color w:val="auto"/>
        </w:rPr>
        <w:t>.</w:t>
      </w:r>
      <w:r w:rsidR="002E3C8B" w:rsidRPr="0095738E">
        <w:rPr>
          <w:rFonts w:asciiTheme="minorHAnsi" w:hAnsiTheme="minorHAnsi" w:cstheme="minorHAnsi"/>
          <w:color w:val="auto"/>
        </w:rPr>
        <w:t xml:space="preserve"> </w:t>
      </w:r>
    </w:p>
    <w:p w14:paraId="73CC6263" w14:textId="77777777" w:rsidR="00922BD7" w:rsidRPr="0095738E" w:rsidRDefault="00922BD7" w:rsidP="0095738E">
      <w:pPr>
        <w:pStyle w:val="ListParagraph"/>
        <w:rPr>
          <w:rFonts w:asciiTheme="minorHAnsi" w:hAnsiTheme="minorHAnsi" w:cstheme="minorHAnsi"/>
          <w:color w:val="auto"/>
        </w:rPr>
      </w:pPr>
    </w:p>
    <w:p w14:paraId="2CD4B56E" w14:textId="7F15FB4A" w:rsidR="009868C5" w:rsidRPr="0095738E" w:rsidRDefault="00E55315"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Randomly assign the two </w:t>
      </w:r>
      <w:r w:rsidR="00B77CF8" w:rsidRPr="0095738E">
        <w:rPr>
          <w:rFonts w:asciiTheme="minorHAnsi" w:hAnsiTheme="minorHAnsi" w:cstheme="minorHAnsi"/>
          <w:color w:val="auto"/>
        </w:rPr>
        <w:t>task books</w:t>
      </w:r>
      <w:r w:rsidR="00DC6B0D" w:rsidRPr="0095738E">
        <w:rPr>
          <w:rFonts w:asciiTheme="minorHAnsi" w:hAnsiTheme="minorHAnsi" w:cstheme="minorHAnsi"/>
          <w:color w:val="auto"/>
        </w:rPr>
        <w:t xml:space="preserve"> </w:t>
      </w:r>
      <w:r w:rsidR="00C41977" w:rsidRPr="0095738E">
        <w:rPr>
          <w:rFonts w:asciiTheme="minorHAnsi" w:hAnsiTheme="minorHAnsi" w:cstheme="minorHAnsi"/>
          <w:color w:val="auto"/>
        </w:rPr>
        <w:t xml:space="preserve">to </w:t>
      </w:r>
      <w:r w:rsidR="00DC6B0D" w:rsidRPr="0095738E">
        <w:rPr>
          <w:rFonts w:asciiTheme="minorHAnsi" w:hAnsiTheme="minorHAnsi" w:cstheme="minorHAnsi"/>
          <w:color w:val="auto"/>
        </w:rPr>
        <w:t xml:space="preserve">the students </w:t>
      </w:r>
      <w:r w:rsidR="002241AB" w:rsidRPr="0095738E">
        <w:rPr>
          <w:rFonts w:asciiTheme="minorHAnsi" w:hAnsiTheme="minorHAnsi" w:cstheme="minorHAnsi"/>
          <w:color w:val="auto"/>
        </w:rPr>
        <w:t xml:space="preserve">in </w:t>
      </w:r>
      <w:r w:rsidR="00DC6B0D" w:rsidRPr="0095738E">
        <w:rPr>
          <w:rFonts w:asciiTheme="minorHAnsi" w:hAnsiTheme="minorHAnsi" w:cstheme="minorHAnsi"/>
          <w:color w:val="auto"/>
        </w:rPr>
        <w:t>the class</w:t>
      </w:r>
      <w:r w:rsidR="002B1F26" w:rsidRPr="0095738E">
        <w:rPr>
          <w:rFonts w:asciiTheme="minorHAnsi" w:hAnsiTheme="minorHAnsi" w:cstheme="minorHAnsi"/>
          <w:color w:val="auto"/>
        </w:rPr>
        <w:t xml:space="preserve"> </w:t>
      </w:r>
    </w:p>
    <w:p w14:paraId="4B792C4C" w14:textId="77777777" w:rsidR="009868C5" w:rsidRPr="0095738E" w:rsidRDefault="009868C5" w:rsidP="0095738E">
      <w:pPr>
        <w:contextualSpacing/>
        <w:rPr>
          <w:rFonts w:asciiTheme="minorHAnsi" w:hAnsiTheme="minorHAnsi" w:cstheme="minorHAnsi"/>
          <w:color w:val="auto"/>
        </w:rPr>
      </w:pPr>
    </w:p>
    <w:p w14:paraId="247EC273" w14:textId="66E740D2" w:rsidR="00EF6FA0" w:rsidRPr="0095738E" w:rsidRDefault="009868C5" w:rsidP="0095738E">
      <w:pPr>
        <w:contextualSpacing/>
        <w:rPr>
          <w:rFonts w:asciiTheme="minorHAnsi" w:hAnsiTheme="minorHAnsi" w:cstheme="minorHAnsi"/>
          <w:color w:val="auto"/>
        </w:rPr>
      </w:pPr>
      <w:r w:rsidRPr="0095738E">
        <w:rPr>
          <w:rFonts w:asciiTheme="minorHAnsi" w:hAnsiTheme="minorHAnsi" w:cstheme="minorHAnsi"/>
          <w:color w:val="auto"/>
        </w:rPr>
        <w:t>NOTE: To prevent contamina</w:t>
      </w:r>
      <w:r w:rsidR="002241AB" w:rsidRPr="0095738E">
        <w:rPr>
          <w:rFonts w:asciiTheme="minorHAnsi" w:hAnsiTheme="minorHAnsi" w:cstheme="minorHAnsi"/>
          <w:color w:val="auto"/>
        </w:rPr>
        <w:t>ting</w:t>
      </w:r>
      <w:r w:rsidRPr="0095738E">
        <w:rPr>
          <w:rFonts w:asciiTheme="minorHAnsi" w:hAnsiTheme="minorHAnsi" w:cstheme="minorHAnsi"/>
          <w:color w:val="auto"/>
        </w:rPr>
        <w:t xml:space="preserve"> factors related to where students are seated, distribute the task books </w:t>
      </w:r>
      <w:r w:rsidR="00DC6B0D" w:rsidRPr="0095738E">
        <w:rPr>
          <w:rFonts w:asciiTheme="minorHAnsi" w:hAnsiTheme="minorHAnsi" w:cstheme="minorHAnsi"/>
          <w:color w:val="auto"/>
        </w:rPr>
        <w:t xml:space="preserve">homogeneously across the different parts of the class. For example, as you walk around the class give the PS-I </w:t>
      </w:r>
      <w:r w:rsidR="00B77CF8" w:rsidRPr="0095738E">
        <w:rPr>
          <w:rFonts w:asciiTheme="minorHAnsi" w:hAnsiTheme="minorHAnsi" w:cstheme="minorHAnsi"/>
          <w:color w:val="auto"/>
        </w:rPr>
        <w:t>task book</w:t>
      </w:r>
      <w:r w:rsidR="00DC6B0D" w:rsidRPr="0095738E">
        <w:rPr>
          <w:rFonts w:asciiTheme="minorHAnsi" w:hAnsiTheme="minorHAnsi" w:cstheme="minorHAnsi"/>
          <w:color w:val="auto"/>
        </w:rPr>
        <w:t xml:space="preserve"> to </w:t>
      </w:r>
      <w:r w:rsidR="00EF6FA0" w:rsidRPr="0095738E">
        <w:rPr>
          <w:rFonts w:asciiTheme="minorHAnsi" w:hAnsiTheme="minorHAnsi" w:cstheme="minorHAnsi"/>
          <w:color w:val="auto"/>
        </w:rPr>
        <w:t xml:space="preserve">one student, then the direct instruction </w:t>
      </w:r>
      <w:r w:rsidR="00B77CF8" w:rsidRPr="0095738E">
        <w:rPr>
          <w:rFonts w:asciiTheme="minorHAnsi" w:hAnsiTheme="minorHAnsi" w:cstheme="minorHAnsi"/>
          <w:color w:val="auto"/>
        </w:rPr>
        <w:t>task book</w:t>
      </w:r>
      <w:r w:rsidR="00EF6FA0" w:rsidRPr="0095738E">
        <w:rPr>
          <w:rFonts w:asciiTheme="minorHAnsi" w:hAnsiTheme="minorHAnsi" w:cstheme="minorHAnsi"/>
          <w:color w:val="auto"/>
        </w:rPr>
        <w:t xml:space="preserve"> to the next student.</w:t>
      </w:r>
      <w:r w:rsidR="002B1F26" w:rsidRPr="0095738E">
        <w:rPr>
          <w:rFonts w:asciiTheme="minorHAnsi" w:hAnsiTheme="minorHAnsi" w:cstheme="minorHAnsi"/>
          <w:color w:val="auto"/>
        </w:rPr>
        <w:t xml:space="preserve"> </w:t>
      </w:r>
    </w:p>
    <w:p w14:paraId="05A18015" w14:textId="77777777" w:rsidR="00EF6FA0" w:rsidRPr="0095738E" w:rsidRDefault="00EF6FA0" w:rsidP="0095738E">
      <w:pPr>
        <w:pStyle w:val="ListParagraph"/>
        <w:rPr>
          <w:rFonts w:asciiTheme="minorHAnsi" w:hAnsiTheme="minorHAnsi" w:cstheme="minorHAnsi"/>
          <w:color w:val="auto"/>
        </w:rPr>
      </w:pPr>
    </w:p>
    <w:p w14:paraId="1E0E8FD4" w14:textId="0DC74509" w:rsidR="00733C6D" w:rsidRPr="0095738E" w:rsidRDefault="00733C6D"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Once you have distributed the </w:t>
      </w:r>
      <w:r w:rsidR="00B77CF8" w:rsidRPr="0095738E">
        <w:rPr>
          <w:rFonts w:asciiTheme="minorHAnsi" w:hAnsiTheme="minorHAnsi" w:cstheme="minorHAnsi"/>
          <w:color w:val="auto"/>
        </w:rPr>
        <w:t>task books</w:t>
      </w:r>
      <w:r w:rsidRPr="0095738E">
        <w:rPr>
          <w:rFonts w:asciiTheme="minorHAnsi" w:hAnsiTheme="minorHAnsi" w:cstheme="minorHAnsi"/>
          <w:color w:val="auto"/>
        </w:rPr>
        <w:t xml:space="preserve"> to all </w:t>
      </w:r>
      <w:r w:rsidR="00EC58FF" w:rsidRPr="0095738E">
        <w:rPr>
          <w:rFonts w:asciiTheme="minorHAnsi" w:hAnsiTheme="minorHAnsi" w:cstheme="minorHAnsi"/>
          <w:color w:val="auto"/>
        </w:rPr>
        <w:t xml:space="preserve">the </w:t>
      </w:r>
      <w:r w:rsidRPr="0095738E">
        <w:rPr>
          <w:rFonts w:asciiTheme="minorHAnsi" w:hAnsiTheme="minorHAnsi" w:cstheme="minorHAnsi"/>
          <w:color w:val="auto"/>
        </w:rPr>
        <w:t xml:space="preserve">students in the class, ask them to start </w:t>
      </w:r>
      <w:r w:rsidR="00DD00A5" w:rsidRPr="0095738E">
        <w:rPr>
          <w:rFonts w:asciiTheme="minorHAnsi" w:hAnsiTheme="minorHAnsi" w:cstheme="minorHAnsi"/>
          <w:color w:val="auto"/>
        </w:rPr>
        <w:t xml:space="preserve">working individually </w:t>
      </w:r>
      <w:r w:rsidR="00C41977" w:rsidRPr="0095738E">
        <w:rPr>
          <w:rFonts w:asciiTheme="minorHAnsi" w:hAnsiTheme="minorHAnsi" w:cstheme="minorHAnsi"/>
          <w:color w:val="auto"/>
        </w:rPr>
        <w:t>o</w:t>
      </w:r>
      <w:r w:rsidR="00A626DE" w:rsidRPr="0095738E">
        <w:rPr>
          <w:rFonts w:asciiTheme="minorHAnsi" w:hAnsiTheme="minorHAnsi" w:cstheme="minorHAnsi"/>
          <w:color w:val="auto"/>
        </w:rPr>
        <w:t>n</w:t>
      </w:r>
      <w:r w:rsidRPr="0095738E">
        <w:rPr>
          <w:rFonts w:asciiTheme="minorHAnsi" w:hAnsiTheme="minorHAnsi" w:cstheme="minorHAnsi"/>
          <w:color w:val="auto"/>
        </w:rPr>
        <w:t xml:space="preserve"> the first activity. </w:t>
      </w:r>
    </w:p>
    <w:p w14:paraId="26492BFD" w14:textId="77777777" w:rsidR="00733C6D" w:rsidRPr="0095738E" w:rsidRDefault="00733C6D" w:rsidP="0095738E">
      <w:pPr>
        <w:pStyle w:val="ListParagraph"/>
        <w:ind w:left="0"/>
        <w:rPr>
          <w:rFonts w:asciiTheme="minorHAnsi" w:hAnsiTheme="minorHAnsi" w:cstheme="minorHAnsi"/>
          <w:color w:val="auto"/>
        </w:rPr>
      </w:pPr>
    </w:p>
    <w:p w14:paraId="6EAF7AEE" w14:textId="589DFA51" w:rsidR="00DC6B0D" w:rsidRPr="0095738E" w:rsidRDefault="00562D12"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Tell th</w:t>
      </w:r>
      <w:r w:rsidR="00A626DE" w:rsidRPr="0095738E">
        <w:rPr>
          <w:rFonts w:asciiTheme="minorHAnsi" w:hAnsiTheme="minorHAnsi" w:cstheme="minorHAnsi"/>
          <w:color w:val="auto"/>
        </w:rPr>
        <w:t>e students</w:t>
      </w:r>
      <w:r w:rsidRPr="0095738E">
        <w:rPr>
          <w:rFonts w:asciiTheme="minorHAnsi" w:hAnsiTheme="minorHAnsi" w:cstheme="minorHAnsi"/>
          <w:color w:val="auto"/>
        </w:rPr>
        <w:t xml:space="preserve"> that they have 15 minutes for </w:t>
      </w:r>
      <w:r w:rsidR="00C41977" w:rsidRPr="0095738E">
        <w:rPr>
          <w:rFonts w:asciiTheme="minorHAnsi" w:hAnsiTheme="minorHAnsi" w:cstheme="minorHAnsi"/>
          <w:color w:val="auto"/>
        </w:rPr>
        <w:t>the first activity</w:t>
      </w:r>
      <w:r w:rsidRPr="0095738E">
        <w:rPr>
          <w:rFonts w:asciiTheme="minorHAnsi" w:hAnsiTheme="minorHAnsi" w:cstheme="minorHAnsi"/>
          <w:color w:val="auto"/>
        </w:rPr>
        <w:t xml:space="preserve">. Instructions are </w:t>
      </w:r>
      <w:r w:rsidR="00EC58FF" w:rsidRPr="0095738E">
        <w:rPr>
          <w:rFonts w:asciiTheme="minorHAnsi" w:hAnsiTheme="minorHAnsi" w:cstheme="minorHAnsi"/>
          <w:color w:val="auto"/>
        </w:rPr>
        <w:t xml:space="preserve">included </w:t>
      </w:r>
      <w:r w:rsidRPr="0095738E">
        <w:rPr>
          <w:rFonts w:asciiTheme="minorHAnsi" w:hAnsiTheme="minorHAnsi" w:cstheme="minorHAnsi"/>
          <w:color w:val="auto"/>
        </w:rPr>
        <w:t xml:space="preserve">in the </w:t>
      </w:r>
      <w:r w:rsidR="002E3C8B" w:rsidRPr="0095738E">
        <w:rPr>
          <w:rFonts w:asciiTheme="minorHAnsi" w:hAnsiTheme="minorHAnsi" w:cstheme="minorHAnsi"/>
          <w:color w:val="auto"/>
        </w:rPr>
        <w:t>paper sheets</w:t>
      </w:r>
      <w:r w:rsidRPr="0095738E">
        <w:rPr>
          <w:rFonts w:asciiTheme="minorHAnsi" w:hAnsiTheme="minorHAnsi" w:cstheme="minorHAnsi"/>
          <w:color w:val="auto"/>
        </w:rPr>
        <w:t xml:space="preserve"> and no more</w:t>
      </w:r>
      <w:r w:rsidR="00DD00A5" w:rsidRPr="0095738E">
        <w:rPr>
          <w:rFonts w:asciiTheme="minorHAnsi" w:hAnsiTheme="minorHAnsi" w:cstheme="minorHAnsi"/>
          <w:color w:val="auto"/>
        </w:rPr>
        <w:t xml:space="preserve"> general</w:t>
      </w:r>
      <w:r w:rsidRPr="0095738E">
        <w:rPr>
          <w:rFonts w:asciiTheme="minorHAnsi" w:hAnsiTheme="minorHAnsi" w:cstheme="minorHAnsi"/>
          <w:color w:val="auto"/>
        </w:rPr>
        <w:t xml:space="preserve"> </w:t>
      </w:r>
      <w:r w:rsidR="00512E63" w:rsidRPr="0095738E">
        <w:rPr>
          <w:rFonts w:asciiTheme="minorHAnsi" w:hAnsiTheme="minorHAnsi" w:cstheme="minorHAnsi"/>
          <w:color w:val="auto"/>
        </w:rPr>
        <w:t xml:space="preserve">instructions </w:t>
      </w:r>
      <w:r w:rsidRPr="0095738E">
        <w:rPr>
          <w:rFonts w:asciiTheme="minorHAnsi" w:hAnsiTheme="minorHAnsi" w:cstheme="minorHAnsi"/>
          <w:color w:val="auto"/>
        </w:rPr>
        <w:t>are needed.</w:t>
      </w:r>
      <w:r w:rsidR="00DD00A5" w:rsidRPr="0095738E">
        <w:rPr>
          <w:rFonts w:asciiTheme="minorHAnsi" w:hAnsiTheme="minorHAnsi" w:cstheme="minorHAnsi"/>
          <w:color w:val="auto"/>
        </w:rPr>
        <w:t xml:space="preserve"> </w:t>
      </w:r>
    </w:p>
    <w:p w14:paraId="7F927A8C" w14:textId="77777777" w:rsidR="00DC6B0D" w:rsidRPr="0095738E" w:rsidRDefault="00DC6B0D" w:rsidP="0095738E">
      <w:pPr>
        <w:pStyle w:val="ListParagraph"/>
        <w:rPr>
          <w:rFonts w:asciiTheme="minorHAnsi" w:hAnsiTheme="minorHAnsi" w:cstheme="minorHAnsi"/>
          <w:color w:val="auto"/>
        </w:rPr>
      </w:pPr>
    </w:p>
    <w:p w14:paraId="759D5855" w14:textId="12786F79" w:rsidR="00733C6D" w:rsidRPr="0095738E" w:rsidRDefault="002B5F31"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 xml:space="preserve">Tell them that you are available for any </w:t>
      </w:r>
      <w:proofErr w:type="gramStart"/>
      <w:r w:rsidR="00095821" w:rsidRPr="0095738E">
        <w:rPr>
          <w:rFonts w:asciiTheme="minorHAnsi" w:hAnsiTheme="minorHAnsi" w:cstheme="minorHAnsi"/>
          <w:color w:val="auto"/>
        </w:rPr>
        <w:t>questions</w:t>
      </w:r>
      <w:r w:rsidR="00F47546" w:rsidRPr="0095738E">
        <w:rPr>
          <w:rFonts w:asciiTheme="minorHAnsi" w:hAnsiTheme="minorHAnsi" w:cstheme="minorHAnsi"/>
          <w:color w:val="auto"/>
        </w:rPr>
        <w:t>,</w:t>
      </w:r>
      <w:r w:rsidR="00095821" w:rsidRPr="0095738E">
        <w:rPr>
          <w:rFonts w:asciiTheme="minorHAnsi" w:hAnsiTheme="minorHAnsi" w:cstheme="minorHAnsi"/>
          <w:color w:val="auto"/>
        </w:rPr>
        <w:t xml:space="preserve"> but</w:t>
      </w:r>
      <w:proofErr w:type="gramEnd"/>
      <w:r w:rsidR="0058539F" w:rsidRPr="0095738E">
        <w:rPr>
          <w:rFonts w:asciiTheme="minorHAnsi" w:hAnsiTheme="minorHAnsi" w:cstheme="minorHAnsi"/>
          <w:color w:val="auto"/>
        </w:rPr>
        <w:t xml:space="preserve"> avoid </w:t>
      </w:r>
      <w:r w:rsidR="00EC58FF" w:rsidRPr="0095738E">
        <w:rPr>
          <w:rFonts w:asciiTheme="minorHAnsi" w:hAnsiTheme="minorHAnsi" w:cstheme="minorHAnsi"/>
          <w:color w:val="auto"/>
        </w:rPr>
        <w:t xml:space="preserve">giving </w:t>
      </w:r>
      <w:r w:rsidR="00733C6D" w:rsidRPr="0095738E">
        <w:rPr>
          <w:rFonts w:asciiTheme="minorHAnsi" w:hAnsiTheme="minorHAnsi" w:cstheme="minorHAnsi"/>
          <w:color w:val="auto"/>
        </w:rPr>
        <w:t>students with</w:t>
      </w:r>
      <w:r w:rsidR="00A626DE" w:rsidRPr="0095738E">
        <w:rPr>
          <w:rFonts w:asciiTheme="minorHAnsi" w:hAnsiTheme="minorHAnsi" w:cstheme="minorHAnsi"/>
          <w:color w:val="auto"/>
        </w:rPr>
        <w:t xml:space="preserve"> any</w:t>
      </w:r>
      <w:r w:rsidR="00733C6D" w:rsidRPr="0095738E">
        <w:rPr>
          <w:rFonts w:asciiTheme="minorHAnsi" w:hAnsiTheme="minorHAnsi" w:cstheme="minorHAnsi"/>
          <w:color w:val="auto"/>
        </w:rPr>
        <w:t xml:space="preserve"> </w:t>
      </w:r>
      <w:r w:rsidR="00A626DE" w:rsidRPr="0095738E">
        <w:rPr>
          <w:rFonts w:asciiTheme="minorHAnsi" w:hAnsiTheme="minorHAnsi" w:cstheme="minorHAnsi"/>
          <w:color w:val="auto"/>
        </w:rPr>
        <w:t xml:space="preserve">extra </w:t>
      </w:r>
      <w:r w:rsidR="00733C6D" w:rsidRPr="0095738E">
        <w:rPr>
          <w:rFonts w:asciiTheme="minorHAnsi" w:hAnsiTheme="minorHAnsi" w:cstheme="minorHAnsi"/>
          <w:color w:val="auto"/>
        </w:rPr>
        <w:t>content</w:t>
      </w:r>
      <w:r w:rsidR="00353486" w:rsidRPr="0095738E">
        <w:rPr>
          <w:rFonts w:asciiTheme="minorHAnsi" w:hAnsiTheme="minorHAnsi" w:cstheme="minorHAnsi"/>
          <w:color w:val="auto"/>
        </w:rPr>
        <w:t xml:space="preserve"> </w:t>
      </w:r>
      <w:r w:rsidR="00EC58FF" w:rsidRPr="0095738E">
        <w:rPr>
          <w:rFonts w:asciiTheme="minorHAnsi" w:hAnsiTheme="minorHAnsi" w:cstheme="minorHAnsi"/>
          <w:color w:val="auto"/>
        </w:rPr>
        <w:t xml:space="preserve">other than what they have in </w:t>
      </w:r>
      <w:r w:rsidR="00B77CF8" w:rsidRPr="0095738E">
        <w:rPr>
          <w:rFonts w:asciiTheme="minorHAnsi" w:hAnsiTheme="minorHAnsi" w:cstheme="minorHAnsi"/>
          <w:color w:val="auto"/>
        </w:rPr>
        <w:t>the task books.</w:t>
      </w:r>
    </w:p>
    <w:p w14:paraId="40F71FD0" w14:textId="77777777" w:rsidR="00095821" w:rsidRPr="0095738E" w:rsidRDefault="00095821" w:rsidP="0095738E">
      <w:pPr>
        <w:pStyle w:val="ListParagraph"/>
        <w:ind w:left="0"/>
        <w:rPr>
          <w:rFonts w:asciiTheme="minorHAnsi" w:hAnsiTheme="minorHAnsi" w:cstheme="minorHAnsi"/>
          <w:color w:val="auto"/>
        </w:rPr>
      </w:pPr>
    </w:p>
    <w:p w14:paraId="1DA507A8" w14:textId="31040C8F" w:rsidR="00733C6D" w:rsidRPr="0095738E" w:rsidRDefault="00D34EF2" w:rsidP="0095738E">
      <w:pPr>
        <w:pStyle w:val="ListParagraph"/>
        <w:ind w:left="0"/>
        <w:rPr>
          <w:sz w:val="18"/>
          <w:szCs w:val="18"/>
        </w:rPr>
      </w:pPr>
      <w:r w:rsidRPr="0095738E">
        <w:rPr>
          <w:rFonts w:asciiTheme="minorHAnsi" w:hAnsiTheme="minorHAnsi" w:cstheme="minorHAnsi"/>
          <w:color w:val="auto"/>
        </w:rPr>
        <w:t xml:space="preserve">NOTE: </w:t>
      </w:r>
      <w:r w:rsidR="000D0929" w:rsidRPr="0095738E">
        <w:rPr>
          <w:rFonts w:asciiTheme="minorHAnsi" w:hAnsiTheme="minorHAnsi" w:cstheme="minorHAnsi"/>
          <w:color w:val="auto"/>
        </w:rPr>
        <w:t>Particularly</w:t>
      </w:r>
      <w:r w:rsidR="002B5F31" w:rsidRPr="0095738E">
        <w:rPr>
          <w:rFonts w:asciiTheme="minorHAnsi" w:hAnsiTheme="minorHAnsi" w:cstheme="minorHAnsi"/>
          <w:color w:val="auto"/>
        </w:rPr>
        <w:t xml:space="preserve"> f</w:t>
      </w:r>
      <w:r w:rsidR="00DD00A5" w:rsidRPr="0095738E">
        <w:rPr>
          <w:rFonts w:asciiTheme="minorHAnsi" w:hAnsiTheme="minorHAnsi" w:cstheme="minorHAnsi"/>
          <w:color w:val="auto"/>
        </w:rPr>
        <w:t>o</w:t>
      </w:r>
      <w:r w:rsidR="00733C6D" w:rsidRPr="0095738E">
        <w:rPr>
          <w:rFonts w:asciiTheme="minorHAnsi" w:hAnsiTheme="minorHAnsi" w:cstheme="minorHAnsi"/>
          <w:color w:val="auto"/>
        </w:rPr>
        <w:t>r students solving the invention problem,</w:t>
      </w:r>
      <w:r w:rsidR="0058539F" w:rsidRPr="0095738E">
        <w:rPr>
          <w:rFonts w:asciiTheme="minorHAnsi" w:hAnsiTheme="minorHAnsi" w:cstheme="minorHAnsi"/>
          <w:color w:val="auto"/>
        </w:rPr>
        <w:t xml:space="preserve"> avoid</w:t>
      </w:r>
      <w:r w:rsidR="008417F3" w:rsidRPr="0095738E">
        <w:t xml:space="preserve"> </w:t>
      </w:r>
      <w:r w:rsidR="00733C6D" w:rsidRPr="0095738E">
        <w:t>guid</w:t>
      </w:r>
      <w:r w:rsidR="008417F3" w:rsidRPr="0095738E">
        <w:t>ing</w:t>
      </w:r>
      <w:r w:rsidR="00733C6D" w:rsidRPr="0095738E">
        <w:t xml:space="preserve"> </w:t>
      </w:r>
      <w:r w:rsidR="00DD00A5" w:rsidRPr="0095738E">
        <w:t>them</w:t>
      </w:r>
      <w:r w:rsidR="00733C6D" w:rsidRPr="0095738E">
        <w:t xml:space="preserve"> towards conventional solutions</w:t>
      </w:r>
      <w:r w:rsidR="00DD00A5" w:rsidRPr="0095738E">
        <w:t>, because it</w:t>
      </w:r>
      <w:r w:rsidR="00733C6D" w:rsidRPr="0095738E">
        <w:t xml:space="preserve"> can shortcut </w:t>
      </w:r>
      <w:r w:rsidR="00353486" w:rsidRPr="0095738E">
        <w:t>the</w:t>
      </w:r>
      <w:r w:rsidR="00733C6D" w:rsidRPr="0095738E">
        <w:t xml:space="preserve"> develop</w:t>
      </w:r>
      <w:r w:rsidR="00353486" w:rsidRPr="0095738E">
        <w:t>ment of</w:t>
      </w:r>
      <w:r w:rsidR="00733C6D" w:rsidRPr="0095738E">
        <w:t xml:space="preserve"> the</w:t>
      </w:r>
      <w:r w:rsidR="00DD00A5" w:rsidRPr="0095738E">
        <w:t>ir own knowledge</w:t>
      </w:r>
      <w:r w:rsidR="002B5F31" w:rsidRPr="0095738E">
        <w:fldChar w:fldCharType="begin"/>
      </w:r>
      <w:r w:rsidR="00EB5CD0" w:rsidRPr="0095738E">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002B5F31" w:rsidRPr="0095738E">
        <w:fldChar w:fldCharType="separate"/>
      </w:r>
      <w:r w:rsidR="00EB5CD0" w:rsidRPr="0095738E">
        <w:rPr>
          <w:noProof/>
          <w:vertAlign w:val="superscript"/>
        </w:rPr>
        <w:t>11</w:t>
      </w:r>
      <w:r w:rsidR="002B5F31" w:rsidRPr="0095738E">
        <w:fldChar w:fldCharType="end"/>
      </w:r>
      <w:r w:rsidR="00DD00A5" w:rsidRPr="0095738E">
        <w:t>. Instead,</w:t>
      </w:r>
      <w:r w:rsidR="00C71DEB" w:rsidRPr="0095738E">
        <w:t xml:space="preserve"> </w:t>
      </w:r>
      <w:r w:rsidR="00D81E85" w:rsidRPr="0095738E">
        <w:t>we suggest three possible responses to student questions</w:t>
      </w:r>
      <w:r w:rsidR="0058539F" w:rsidRPr="0095738E">
        <w:t xml:space="preserve"> </w:t>
      </w:r>
      <w:r w:rsidR="0058539F" w:rsidRPr="0095738E">
        <w:fldChar w:fldCharType="begin"/>
      </w:r>
      <w:r w:rsidR="00EB5CD0" w:rsidRPr="0095738E">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0058539F" w:rsidRPr="0095738E">
        <w:fldChar w:fldCharType="separate"/>
      </w:r>
      <w:r w:rsidR="00EB5CD0" w:rsidRPr="0095738E">
        <w:rPr>
          <w:noProof/>
          <w:vertAlign w:val="superscript"/>
        </w:rPr>
        <w:t>11</w:t>
      </w:r>
      <w:r w:rsidR="0058539F" w:rsidRPr="0095738E">
        <w:fldChar w:fldCharType="end"/>
      </w:r>
      <w:r w:rsidR="00DD00A5" w:rsidRPr="0095738E">
        <w:t xml:space="preserve">: a) </w:t>
      </w:r>
      <w:r w:rsidR="00353486" w:rsidRPr="0095738E">
        <w:t>help them clarify their own processes</w:t>
      </w:r>
      <w:r w:rsidR="008417F3" w:rsidRPr="0095738E">
        <w:t xml:space="preserve"> by </w:t>
      </w:r>
      <w:r w:rsidR="00DD00A5" w:rsidRPr="0095738E">
        <w:t>ask</w:t>
      </w:r>
      <w:r w:rsidR="008417F3" w:rsidRPr="0095738E">
        <w:t>ing</w:t>
      </w:r>
      <w:r w:rsidR="00DD00A5" w:rsidRPr="0095738E">
        <w:t xml:space="preserve"> </w:t>
      </w:r>
      <w:r w:rsidR="00353486" w:rsidRPr="0095738E">
        <w:t>them</w:t>
      </w:r>
      <w:r w:rsidR="002F0F18" w:rsidRPr="0095738E">
        <w:t xml:space="preserve"> </w:t>
      </w:r>
      <w:r w:rsidR="00733C6D" w:rsidRPr="0095738E">
        <w:t>to explain what</w:t>
      </w:r>
      <w:r w:rsidR="002F0F18" w:rsidRPr="0095738E">
        <w:t xml:space="preserve"> </w:t>
      </w:r>
      <w:r w:rsidR="00733C6D" w:rsidRPr="0095738E">
        <w:t xml:space="preserve">they </w:t>
      </w:r>
      <w:r w:rsidR="008417F3" w:rsidRPr="0095738E">
        <w:t xml:space="preserve">are </w:t>
      </w:r>
      <w:r w:rsidR="00733C6D" w:rsidRPr="0095738E">
        <w:t>doing</w:t>
      </w:r>
      <w:r w:rsidR="002F0F18" w:rsidRPr="0095738E">
        <w:t>; b)</w:t>
      </w:r>
      <w:r w:rsidR="00DD00A5" w:rsidRPr="0095738E">
        <w:t xml:space="preserve"> </w:t>
      </w:r>
      <w:r w:rsidR="00353486" w:rsidRPr="0095738E">
        <w:t xml:space="preserve">help them guide themselves </w:t>
      </w:r>
      <w:r w:rsidR="008417F3" w:rsidRPr="0095738E">
        <w:t>with</w:t>
      </w:r>
      <w:r w:rsidR="00353486" w:rsidRPr="0095738E">
        <w:t xml:space="preserve"> their intuition</w:t>
      </w:r>
      <w:r w:rsidR="008417F3" w:rsidRPr="0095738E">
        <w:t xml:space="preserve"> by</w:t>
      </w:r>
      <w:r w:rsidR="00353486" w:rsidRPr="0095738E">
        <w:t xml:space="preserve"> </w:t>
      </w:r>
      <w:r w:rsidR="00733C6D" w:rsidRPr="0095738E">
        <w:t>ask</w:t>
      </w:r>
      <w:r w:rsidR="008417F3" w:rsidRPr="0095738E">
        <w:t>ing</w:t>
      </w:r>
      <w:r w:rsidR="00DD00A5" w:rsidRPr="0095738E">
        <w:t xml:space="preserve"> them </w:t>
      </w:r>
      <w:r w:rsidR="002F0F18" w:rsidRPr="0095738E">
        <w:t xml:space="preserve">which country </w:t>
      </w:r>
      <w:r w:rsidR="00D81E85" w:rsidRPr="0095738E">
        <w:t>they think</w:t>
      </w:r>
      <w:r w:rsidR="008417F3" w:rsidRPr="0095738E">
        <w:t xml:space="preserve"> </w:t>
      </w:r>
      <w:r w:rsidR="002F0F18" w:rsidRPr="0095738E">
        <w:t>has more inequality than other countries</w:t>
      </w:r>
      <w:r w:rsidR="00DD00A5" w:rsidRPr="0095738E">
        <w:t>; c)</w:t>
      </w:r>
      <w:r w:rsidR="00733C6D" w:rsidRPr="0095738E">
        <w:t xml:space="preserve"> </w:t>
      </w:r>
      <w:r w:rsidR="00353486" w:rsidRPr="0095738E">
        <w:t>help them understand the goal of the activity</w:t>
      </w:r>
      <w:r w:rsidR="008417F3" w:rsidRPr="0095738E">
        <w:t xml:space="preserve"> by</w:t>
      </w:r>
      <w:r w:rsidR="00353486" w:rsidRPr="0095738E">
        <w:t xml:space="preserve"> </w:t>
      </w:r>
      <w:r w:rsidR="002F0F18" w:rsidRPr="0095738E">
        <w:t>ask</w:t>
      </w:r>
      <w:r w:rsidR="008417F3" w:rsidRPr="0095738E">
        <w:t>ing</w:t>
      </w:r>
      <w:r w:rsidR="002F0F18" w:rsidRPr="0095738E">
        <w:t xml:space="preserve"> them to </w:t>
      </w:r>
      <w:r w:rsidR="00FA147C" w:rsidRPr="0095738E">
        <w:t xml:space="preserve">produce </w:t>
      </w:r>
      <w:r w:rsidR="002F0F18" w:rsidRPr="0095738E">
        <w:t xml:space="preserve">general indexes that would account for the differences they </w:t>
      </w:r>
      <w:r w:rsidR="00FA147C" w:rsidRPr="0095738E">
        <w:t>see</w:t>
      </w:r>
      <w:r w:rsidR="0058539F" w:rsidRPr="0095738E">
        <w:t xml:space="preserve">, you can provide examples of other quantitative indexes (e.g., </w:t>
      </w:r>
      <w:r w:rsidR="00DF5D98" w:rsidRPr="0095738E">
        <w:t>“</w:t>
      </w:r>
      <w:r w:rsidR="0058539F" w:rsidRPr="0095738E">
        <w:t>the mean</w:t>
      </w:r>
      <w:r w:rsidR="004C5AE4" w:rsidRPr="0095738E">
        <w:t xml:space="preserve"> is an index</w:t>
      </w:r>
      <w:r w:rsidR="0058539F" w:rsidRPr="0095738E">
        <w:t xml:space="preserve"> to calculate the </w:t>
      </w:r>
      <w:r w:rsidR="004C5AE4" w:rsidRPr="0095738E">
        <w:t>central v</w:t>
      </w:r>
      <w:r w:rsidR="0058539F" w:rsidRPr="0095738E">
        <w:t xml:space="preserve">alue </w:t>
      </w:r>
      <w:r w:rsidR="004C5AE4" w:rsidRPr="0095738E">
        <w:t>in a</w:t>
      </w:r>
      <w:r w:rsidR="0058539F" w:rsidRPr="0095738E">
        <w:t xml:space="preserve"> distribution</w:t>
      </w:r>
      <w:r w:rsidR="00DF5D98" w:rsidRPr="0095738E">
        <w:t>”</w:t>
      </w:r>
      <w:r w:rsidR="0058539F" w:rsidRPr="0095738E">
        <w:t xml:space="preserve">). </w:t>
      </w:r>
    </w:p>
    <w:p w14:paraId="00D0E962" w14:textId="6EA62E71" w:rsidR="00DD00A5" w:rsidRPr="0095738E" w:rsidRDefault="00DD00A5" w:rsidP="0095738E">
      <w:pPr>
        <w:pStyle w:val="ListParagraph"/>
        <w:widowControl/>
        <w:autoSpaceDE/>
        <w:autoSpaceDN/>
        <w:adjustRightInd/>
        <w:ind w:left="0"/>
        <w:jc w:val="left"/>
      </w:pPr>
    </w:p>
    <w:p w14:paraId="78509AAF" w14:textId="3AB64780" w:rsidR="002A1989" w:rsidRPr="0095738E" w:rsidRDefault="002A1989" w:rsidP="0095738E">
      <w:pPr>
        <w:pStyle w:val="ListParagraph"/>
        <w:widowControl/>
        <w:numPr>
          <w:ilvl w:val="1"/>
          <w:numId w:val="18"/>
        </w:numPr>
        <w:autoSpaceDE/>
        <w:autoSpaceDN/>
        <w:adjustRightInd/>
        <w:jc w:val="left"/>
      </w:pPr>
      <w:r w:rsidRPr="0095738E">
        <w:t xml:space="preserve">Once the 15 minutes for the first activity are over, ask students to </w:t>
      </w:r>
      <w:r w:rsidR="00B35F40" w:rsidRPr="0095738E">
        <w:t xml:space="preserve">advance to </w:t>
      </w:r>
      <w:r w:rsidRPr="0095738E">
        <w:t>their corresponding second activity</w:t>
      </w:r>
      <w:r w:rsidR="008548CB" w:rsidRPr="0095738E">
        <w:t xml:space="preserve">, for which they </w:t>
      </w:r>
      <w:proofErr w:type="gramStart"/>
      <w:r w:rsidR="008548CB" w:rsidRPr="0095738E">
        <w:t xml:space="preserve">have </w:t>
      </w:r>
      <w:r w:rsidR="00353486" w:rsidRPr="0095738E">
        <w:t>to</w:t>
      </w:r>
      <w:proofErr w:type="gramEnd"/>
      <w:r w:rsidRPr="0095738E">
        <w:t xml:space="preserve"> remove the clip or sticky note</w:t>
      </w:r>
      <w:r w:rsidR="002A6CBA" w:rsidRPr="0095738E">
        <w:t xml:space="preserve">. </w:t>
      </w:r>
    </w:p>
    <w:p w14:paraId="6365885E" w14:textId="77777777" w:rsidR="002A1989" w:rsidRPr="0095738E" w:rsidRDefault="002A1989" w:rsidP="0095738E">
      <w:pPr>
        <w:pStyle w:val="ListParagraph"/>
        <w:widowControl/>
        <w:autoSpaceDE/>
        <w:autoSpaceDN/>
        <w:adjustRightInd/>
        <w:ind w:left="0"/>
        <w:jc w:val="left"/>
      </w:pPr>
    </w:p>
    <w:p w14:paraId="76D209E6" w14:textId="1CAFE724" w:rsidR="00353486" w:rsidRPr="0095738E" w:rsidRDefault="002A1989"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 xml:space="preserve">Tell them that they have 15 minutes for </w:t>
      </w:r>
      <w:r w:rsidR="00D044CC" w:rsidRPr="0095738E">
        <w:rPr>
          <w:rFonts w:asciiTheme="minorHAnsi" w:hAnsiTheme="minorHAnsi" w:cstheme="minorHAnsi"/>
          <w:color w:val="auto"/>
        </w:rPr>
        <w:t>the second activity</w:t>
      </w:r>
      <w:r w:rsidRPr="0095738E">
        <w:rPr>
          <w:rFonts w:asciiTheme="minorHAnsi" w:hAnsiTheme="minorHAnsi" w:cstheme="minorHAnsi"/>
          <w:color w:val="auto"/>
        </w:rPr>
        <w:t xml:space="preserve">. Instructions are </w:t>
      </w:r>
      <w:r w:rsidR="00FA147C" w:rsidRPr="0095738E">
        <w:rPr>
          <w:rFonts w:asciiTheme="minorHAnsi" w:hAnsiTheme="minorHAnsi" w:cstheme="minorHAnsi"/>
          <w:color w:val="auto"/>
        </w:rPr>
        <w:t xml:space="preserve">included </w:t>
      </w:r>
      <w:r w:rsidRPr="0095738E">
        <w:rPr>
          <w:rFonts w:asciiTheme="minorHAnsi" w:hAnsiTheme="minorHAnsi" w:cstheme="minorHAnsi"/>
          <w:color w:val="auto"/>
        </w:rPr>
        <w:t xml:space="preserve">in the paper sheets and no </w:t>
      </w:r>
      <w:r w:rsidR="00931C88" w:rsidRPr="0095738E">
        <w:rPr>
          <w:rFonts w:asciiTheme="minorHAnsi" w:hAnsiTheme="minorHAnsi" w:cstheme="minorHAnsi"/>
          <w:color w:val="auto"/>
        </w:rPr>
        <w:t xml:space="preserve">additional </w:t>
      </w:r>
      <w:r w:rsidRPr="0095738E">
        <w:rPr>
          <w:rFonts w:asciiTheme="minorHAnsi" w:hAnsiTheme="minorHAnsi" w:cstheme="minorHAnsi"/>
          <w:color w:val="auto"/>
        </w:rPr>
        <w:t xml:space="preserve">general </w:t>
      </w:r>
      <w:r w:rsidR="00931C88" w:rsidRPr="0095738E">
        <w:rPr>
          <w:rFonts w:asciiTheme="minorHAnsi" w:hAnsiTheme="minorHAnsi" w:cstheme="minorHAnsi"/>
          <w:color w:val="auto"/>
        </w:rPr>
        <w:t xml:space="preserve">instructions </w:t>
      </w:r>
      <w:r w:rsidRPr="0095738E">
        <w:rPr>
          <w:rFonts w:asciiTheme="minorHAnsi" w:hAnsiTheme="minorHAnsi" w:cstheme="minorHAnsi"/>
          <w:color w:val="auto"/>
        </w:rPr>
        <w:t xml:space="preserve">are needed. </w:t>
      </w:r>
      <w:r w:rsidR="00FA147C" w:rsidRPr="0095738E">
        <w:rPr>
          <w:rFonts w:asciiTheme="minorHAnsi" w:hAnsiTheme="minorHAnsi" w:cstheme="minorHAnsi"/>
          <w:color w:val="auto"/>
        </w:rPr>
        <w:t>T</w:t>
      </w:r>
      <w:r w:rsidRPr="0095738E">
        <w:rPr>
          <w:rFonts w:asciiTheme="minorHAnsi" w:hAnsiTheme="minorHAnsi" w:cstheme="minorHAnsi"/>
          <w:color w:val="auto"/>
        </w:rPr>
        <w:t>ell them that you are available for any question</w:t>
      </w:r>
      <w:r w:rsidR="00F47546" w:rsidRPr="0095738E">
        <w:rPr>
          <w:rFonts w:asciiTheme="minorHAnsi" w:hAnsiTheme="minorHAnsi" w:cstheme="minorHAnsi"/>
          <w:color w:val="auto"/>
        </w:rPr>
        <w:t>s</w:t>
      </w:r>
      <w:r w:rsidRPr="0095738E">
        <w:rPr>
          <w:rFonts w:asciiTheme="minorHAnsi" w:hAnsiTheme="minorHAnsi" w:cstheme="minorHAnsi"/>
          <w:color w:val="auto"/>
        </w:rPr>
        <w:t xml:space="preserve">. </w:t>
      </w:r>
    </w:p>
    <w:p w14:paraId="1948A123" w14:textId="77777777" w:rsidR="00DF765D" w:rsidRPr="0095738E" w:rsidRDefault="00DF765D" w:rsidP="0095738E">
      <w:pPr>
        <w:pStyle w:val="ListParagraph"/>
        <w:ind w:left="0"/>
        <w:rPr>
          <w:rFonts w:asciiTheme="minorHAnsi" w:hAnsiTheme="minorHAnsi" w:cstheme="minorHAnsi"/>
          <w:color w:val="auto"/>
        </w:rPr>
      </w:pPr>
    </w:p>
    <w:p w14:paraId="09A4E751" w14:textId="6205449E" w:rsidR="00DF765D" w:rsidRPr="0095738E" w:rsidRDefault="00DF765D" w:rsidP="0095738E">
      <w:pPr>
        <w:pStyle w:val="ListParagraph"/>
        <w:ind w:left="0"/>
        <w:rPr>
          <w:rFonts w:asciiTheme="minorHAnsi" w:hAnsiTheme="minorHAnsi" w:cstheme="minorHAnsi"/>
          <w:color w:val="auto"/>
        </w:rPr>
      </w:pPr>
      <w:r w:rsidRPr="0095738E">
        <w:rPr>
          <w:rFonts w:asciiTheme="minorHAnsi" w:hAnsiTheme="minorHAnsi" w:cstheme="minorHAnsi"/>
          <w:color w:val="auto"/>
        </w:rPr>
        <w:t xml:space="preserve">NOTE: Students have access to the content </w:t>
      </w:r>
      <w:r w:rsidR="00A871B6" w:rsidRPr="0095738E">
        <w:rPr>
          <w:rFonts w:asciiTheme="minorHAnsi" w:hAnsiTheme="minorHAnsi" w:cstheme="minorHAnsi"/>
          <w:color w:val="auto"/>
        </w:rPr>
        <w:t xml:space="preserve">from </w:t>
      </w:r>
      <w:r w:rsidRPr="0095738E">
        <w:rPr>
          <w:rFonts w:asciiTheme="minorHAnsi" w:hAnsiTheme="minorHAnsi" w:cstheme="minorHAnsi"/>
          <w:color w:val="auto"/>
        </w:rPr>
        <w:t>the previous activity.</w:t>
      </w:r>
    </w:p>
    <w:p w14:paraId="07B4A4DE" w14:textId="77777777" w:rsidR="00DF765D" w:rsidRPr="0095738E" w:rsidRDefault="00DF765D" w:rsidP="0095738E">
      <w:pPr>
        <w:pStyle w:val="ListParagraph"/>
        <w:ind w:left="0"/>
        <w:rPr>
          <w:rFonts w:asciiTheme="minorHAnsi" w:hAnsiTheme="minorHAnsi" w:cstheme="minorHAnsi"/>
          <w:color w:val="auto"/>
        </w:rPr>
      </w:pPr>
    </w:p>
    <w:p w14:paraId="117ED38F" w14:textId="1B65EB62" w:rsidR="00DF765D" w:rsidRPr="0095738E" w:rsidRDefault="00DF765D"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Once the 15 minutes are over, as</w:t>
      </w:r>
      <w:r w:rsidR="00F47546" w:rsidRPr="0095738E">
        <w:rPr>
          <w:rFonts w:asciiTheme="minorHAnsi" w:hAnsiTheme="minorHAnsi" w:cstheme="minorHAnsi"/>
          <w:color w:val="auto"/>
        </w:rPr>
        <w:t>k</w:t>
      </w:r>
      <w:r w:rsidRPr="0095738E">
        <w:rPr>
          <w:rFonts w:asciiTheme="minorHAnsi" w:hAnsiTheme="minorHAnsi" w:cstheme="minorHAnsi"/>
          <w:color w:val="auto"/>
        </w:rPr>
        <w:t xml:space="preserve"> them to hand the completed material to you. </w:t>
      </w:r>
    </w:p>
    <w:p w14:paraId="7FB82D86" w14:textId="77777777" w:rsidR="002A6CBA" w:rsidRPr="0095738E" w:rsidRDefault="002A6CBA" w:rsidP="0095738E">
      <w:pPr>
        <w:contextualSpacing/>
      </w:pPr>
    </w:p>
    <w:p w14:paraId="528AA899" w14:textId="7F264D97" w:rsidR="002A1989" w:rsidRPr="0095738E" w:rsidRDefault="00AE7816" w:rsidP="0095738E">
      <w:pPr>
        <w:pStyle w:val="ListParagraph"/>
        <w:numPr>
          <w:ilvl w:val="0"/>
          <w:numId w:val="18"/>
        </w:numPr>
        <w:rPr>
          <w:b/>
          <w:bCs/>
        </w:rPr>
      </w:pPr>
      <w:r w:rsidRPr="0095738E">
        <w:rPr>
          <w:b/>
          <w:bCs/>
        </w:rPr>
        <w:t>Administration of the lecture content</w:t>
      </w:r>
    </w:p>
    <w:p w14:paraId="5A2BAEE2" w14:textId="77777777" w:rsidR="00E56872" w:rsidRPr="0095738E" w:rsidRDefault="00E56872" w:rsidP="0095738E">
      <w:pPr>
        <w:pStyle w:val="ListParagraph"/>
        <w:ind w:left="0"/>
        <w:rPr>
          <w:b/>
          <w:bCs/>
        </w:rPr>
      </w:pPr>
    </w:p>
    <w:p w14:paraId="57FD299E" w14:textId="7B7BA525" w:rsidR="00FF2E6F" w:rsidRPr="0095738E" w:rsidRDefault="009F6DC3" w:rsidP="0095738E">
      <w:pPr>
        <w:pStyle w:val="NormalWeb"/>
        <w:numPr>
          <w:ilvl w:val="1"/>
          <w:numId w:val="18"/>
        </w:numPr>
        <w:spacing w:before="0" w:beforeAutospacing="0" w:after="0" w:afterAutospacing="0"/>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Reserve</w:t>
      </w:r>
      <w:r w:rsidR="00E56872" w:rsidRPr="0095738E">
        <w:rPr>
          <w:rFonts w:asciiTheme="minorHAnsi" w:hAnsiTheme="minorHAnsi" w:cstheme="minorHAnsi"/>
          <w:color w:val="auto"/>
        </w:rPr>
        <w:t xml:space="preserve"> 40 minutes within one or several class periods to </w:t>
      </w:r>
      <w:r w:rsidR="00A871B6" w:rsidRPr="0095738E">
        <w:rPr>
          <w:rFonts w:asciiTheme="minorHAnsi" w:hAnsiTheme="minorHAnsi" w:cstheme="minorHAnsi"/>
          <w:color w:val="auto"/>
        </w:rPr>
        <w:t xml:space="preserve">give </w:t>
      </w:r>
      <w:r w:rsidR="00E56872" w:rsidRPr="0095738E">
        <w:rPr>
          <w:rFonts w:asciiTheme="minorHAnsi" w:hAnsiTheme="minorHAnsi" w:cstheme="minorHAnsi"/>
          <w:color w:val="auto"/>
        </w:rPr>
        <w:t>the lecture</w:t>
      </w:r>
      <w:r w:rsidR="00EA640A" w:rsidRPr="0095738E">
        <w:rPr>
          <w:rFonts w:asciiTheme="minorHAnsi" w:hAnsiTheme="minorHAnsi" w:cstheme="minorHAnsi"/>
          <w:color w:val="auto"/>
        </w:rPr>
        <w:t xml:space="preserve"> about statistical variability</w:t>
      </w:r>
      <w:r w:rsidR="00E56872" w:rsidRPr="0095738E">
        <w:rPr>
          <w:rFonts w:asciiTheme="minorHAnsi" w:hAnsiTheme="minorHAnsi" w:cstheme="minorHAnsi"/>
          <w:color w:val="auto"/>
        </w:rPr>
        <w:t xml:space="preserve"> to all students in the class.</w:t>
      </w:r>
      <w:r w:rsidR="00D2189A" w:rsidRPr="0095738E">
        <w:rPr>
          <w:rFonts w:asciiTheme="minorHAnsi" w:hAnsiTheme="minorHAnsi" w:cstheme="minorHAnsi"/>
          <w:color w:val="auto"/>
        </w:rPr>
        <w:t xml:space="preserve"> </w:t>
      </w:r>
    </w:p>
    <w:p w14:paraId="048D8CA8" w14:textId="77777777" w:rsidR="00E56872" w:rsidRPr="0095738E" w:rsidRDefault="00E56872"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5A04C724" w14:textId="517B700E" w:rsidR="00E56872" w:rsidRPr="0095738E" w:rsidRDefault="00E56872"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NOTE: The protocol can be interrupted at any point during the lecture and </w:t>
      </w:r>
      <w:r w:rsidR="00F47546" w:rsidRPr="0095738E">
        <w:rPr>
          <w:rFonts w:asciiTheme="minorHAnsi" w:hAnsiTheme="minorHAnsi" w:cstheme="minorHAnsi"/>
          <w:color w:val="auto"/>
        </w:rPr>
        <w:t xml:space="preserve">can </w:t>
      </w:r>
      <w:r w:rsidRPr="0095738E">
        <w:rPr>
          <w:rFonts w:asciiTheme="minorHAnsi" w:hAnsiTheme="minorHAnsi" w:cstheme="minorHAnsi"/>
          <w:color w:val="auto"/>
        </w:rPr>
        <w:t xml:space="preserve">continue in the </w:t>
      </w:r>
      <w:r w:rsidR="00A871B6" w:rsidRPr="0095738E">
        <w:rPr>
          <w:rFonts w:asciiTheme="minorHAnsi" w:hAnsiTheme="minorHAnsi" w:cstheme="minorHAnsi"/>
          <w:color w:val="auto"/>
        </w:rPr>
        <w:t xml:space="preserve">subsequent </w:t>
      </w:r>
      <w:r w:rsidRPr="0095738E">
        <w:rPr>
          <w:rFonts w:asciiTheme="minorHAnsi" w:hAnsiTheme="minorHAnsi" w:cstheme="minorHAnsi"/>
          <w:color w:val="auto"/>
        </w:rPr>
        <w:t xml:space="preserve">class session. </w:t>
      </w:r>
    </w:p>
    <w:p w14:paraId="17E2A3F6" w14:textId="77777777" w:rsidR="00EA640A" w:rsidRPr="0095738E" w:rsidRDefault="00EA640A" w:rsidP="0095738E">
      <w:pPr>
        <w:contextualSpacing/>
        <w:rPr>
          <w:rFonts w:asciiTheme="minorHAnsi" w:hAnsiTheme="minorHAnsi" w:cs="Times New Roman"/>
        </w:rPr>
      </w:pPr>
    </w:p>
    <w:p w14:paraId="272B8F58" w14:textId="08504092" w:rsidR="002B7AF8" w:rsidRPr="0095738E" w:rsidRDefault="002B7AF8" w:rsidP="0095738E">
      <w:pPr>
        <w:pStyle w:val="ListParagraph"/>
        <w:numPr>
          <w:ilvl w:val="1"/>
          <w:numId w:val="18"/>
        </w:numPr>
        <w:rPr>
          <w:rFonts w:asciiTheme="minorHAnsi" w:hAnsiTheme="minorHAnsi" w:cs="Times New Roman"/>
        </w:rPr>
      </w:pPr>
      <w:r w:rsidRPr="0095738E">
        <w:rPr>
          <w:rFonts w:asciiTheme="minorHAnsi" w:hAnsiTheme="minorHAnsi" w:cs="Times New Roman"/>
        </w:rPr>
        <w:t>T</w:t>
      </w:r>
      <w:r w:rsidR="00EA640A" w:rsidRPr="0095738E">
        <w:rPr>
          <w:rFonts w:asciiTheme="minorHAnsi" w:hAnsiTheme="minorHAnsi" w:cs="Times New Roman"/>
        </w:rPr>
        <w:t>o give the lecture</w:t>
      </w:r>
      <w:r w:rsidR="00F47546" w:rsidRPr="0095738E">
        <w:rPr>
          <w:rFonts w:asciiTheme="minorHAnsi" w:hAnsiTheme="minorHAnsi" w:cs="Times New Roman"/>
        </w:rPr>
        <w:t>,</w:t>
      </w:r>
      <w:r w:rsidRPr="0095738E">
        <w:rPr>
          <w:rFonts w:asciiTheme="minorHAnsi" w:hAnsiTheme="minorHAnsi" w:cs="Times New Roman"/>
        </w:rPr>
        <w:t xml:space="preserve"> follow the slides</w:t>
      </w:r>
      <w:bookmarkStart w:id="11" w:name="_Hlk39540275"/>
      <w:r w:rsidR="00A871B6" w:rsidRPr="0095738E">
        <w:rPr>
          <w:rFonts w:asciiTheme="minorHAnsi" w:hAnsiTheme="minorHAnsi" w:cs="Times New Roman"/>
        </w:rPr>
        <w:t>, which can be found at</w:t>
      </w:r>
      <w:r w:rsidRPr="0095738E">
        <w:rPr>
          <w:rFonts w:asciiTheme="minorHAnsi" w:hAnsiTheme="minorHAnsi" w:cs="Times New Roman"/>
        </w:rPr>
        <w:t xml:space="preserve"> the following link:</w:t>
      </w:r>
      <w:r w:rsidR="00CC34C4" w:rsidRPr="0095738E">
        <w:rPr>
          <w:rFonts w:asciiTheme="minorHAnsi" w:hAnsiTheme="minorHAnsi" w:cs="Times New Roman"/>
        </w:rPr>
        <w:t xml:space="preserve"> </w:t>
      </w:r>
    </w:p>
    <w:bookmarkEnd w:id="11"/>
    <w:p w14:paraId="26F3CDEC" w14:textId="252DFA88" w:rsidR="00627E3D" w:rsidRPr="0095738E" w:rsidRDefault="007643E5" w:rsidP="0095738E">
      <w:pPr>
        <w:pStyle w:val="ListParagraph"/>
        <w:ind w:left="0"/>
        <w:rPr>
          <w:rFonts w:asciiTheme="minorHAnsi" w:hAnsiTheme="minorHAnsi" w:cs="Times New Roman"/>
        </w:rPr>
      </w:pPr>
      <w:r w:rsidRPr="0095738E">
        <w:rPr>
          <w:rFonts w:asciiTheme="minorHAnsi" w:hAnsiTheme="minorHAnsi" w:cs="Times New Roman"/>
        </w:rPr>
        <w:fldChar w:fldCharType="begin"/>
      </w:r>
      <w:r w:rsidRPr="0095738E">
        <w:rPr>
          <w:rFonts w:asciiTheme="minorHAnsi" w:hAnsiTheme="minorHAnsi" w:cs="Times New Roman"/>
        </w:rPr>
        <w:instrText xml:space="preserve"> HYPERLINK "https://www.dropbox.com/sh/aa6p3hs8esyf5xa/AACTvpVlEbdEtLVfBIbe9j7aa?dl=0" </w:instrText>
      </w:r>
      <w:r w:rsidRPr="0095738E">
        <w:rPr>
          <w:rFonts w:asciiTheme="minorHAnsi" w:hAnsiTheme="minorHAnsi" w:cs="Times New Roman"/>
        </w:rPr>
        <w:fldChar w:fldCharType="separate"/>
      </w:r>
      <w:r w:rsidRPr="0095738E">
        <w:rPr>
          <w:rStyle w:val="Hyperlink"/>
          <w:rFonts w:asciiTheme="minorHAnsi" w:hAnsiTheme="minorHAnsi" w:cs="Times New Roman"/>
          <w:u w:val="none"/>
        </w:rPr>
        <w:t>https://www.dropbox.com/sh/aa6p3hs8esyf5xa/AACTvpVlEbdEtLVfBIbe9j7aa?dl=0</w:t>
      </w:r>
      <w:r w:rsidRPr="0095738E">
        <w:rPr>
          <w:rFonts w:asciiTheme="minorHAnsi" w:hAnsiTheme="minorHAnsi" w:cs="Times New Roman"/>
        </w:rPr>
        <w:fldChar w:fldCharType="end"/>
      </w:r>
      <w:r w:rsidRPr="0095738E">
        <w:rPr>
          <w:rFonts w:asciiTheme="minorHAnsi" w:hAnsiTheme="minorHAnsi" w:cs="Times New Roman"/>
        </w:rPr>
        <w:t>.</w:t>
      </w:r>
    </w:p>
    <w:p w14:paraId="6A87BB26" w14:textId="77777777" w:rsidR="007643E5" w:rsidRPr="0095738E" w:rsidRDefault="007643E5" w:rsidP="0095738E">
      <w:pPr>
        <w:pStyle w:val="ListParagraph"/>
        <w:ind w:left="0"/>
        <w:rPr>
          <w:rFonts w:asciiTheme="minorHAnsi" w:hAnsiTheme="minorHAnsi" w:cs="Times New Roman"/>
        </w:rPr>
      </w:pPr>
    </w:p>
    <w:p w14:paraId="630AABBA" w14:textId="1817E8C9" w:rsidR="00FF2E6F" w:rsidRPr="0095738E" w:rsidRDefault="00FF2E6F" w:rsidP="0095738E">
      <w:pPr>
        <w:pStyle w:val="ListParagraph"/>
        <w:ind w:left="0"/>
        <w:rPr>
          <w:rFonts w:asciiTheme="minorHAnsi" w:hAnsiTheme="minorHAnsi" w:cs="Times New Roman"/>
        </w:rPr>
      </w:pPr>
      <w:r w:rsidRPr="0095738E">
        <w:rPr>
          <w:rFonts w:asciiTheme="minorHAnsi" w:hAnsiTheme="minorHAnsi" w:cstheme="minorHAnsi"/>
          <w:color w:val="auto"/>
        </w:rPr>
        <w:t xml:space="preserve">NOTE: </w:t>
      </w:r>
      <w:r w:rsidR="002B7AF8" w:rsidRPr="0095738E">
        <w:rPr>
          <w:rFonts w:asciiTheme="minorHAnsi" w:hAnsiTheme="minorHAnsi" w:cs="Times New Roman"/>
        </w:rPr>
        <w:t>The file includes animations to stagger the contents, comments with proposed explanations to give to students, and indications about the approximat</w:t>
      </w:r>
      <w:r w:rsidR="006D6FD9" w:rsidRPr="0095738E">
        <w:rPr>
          <w:rFonts w:asciiTheme="minorHAnsi" w:hAnsiTheme="minorHAnsi" w:cs="Times New Roman"/>
        </w:rPr>
        <w:t>e</w:t>
      </w:r>
      <w:r w:rsidR="002B7AF8" w:rsidRPr="0095738E">
        <w:rPr>
          <w:rFonts w:asciiTheme="minorHAnsi" w:hAnsiTheme="minorHAnsi" w:cs="Times New Roman"/>
        </w:rPr>
        <w:t xml:space="preserve"> time allocated for each explanation. The </w:t>
      </w:r>
      <w:r w:rsidRPr="0095738E">
        <w:rPr>
          <w:rFonts w:asciiTheme="minorHAnsi" w:hAnsiTheme="minorHAnsi" w:cs="Times New Roman"/>
        </w:rPr>
        <w:t xml:space="preserve">content and </w:t>
      </w:r>
      <w:r w:rsidR="002B7AF8" w:rsidRPr="0095738E">
        <w:rPr>
          <w:rFonts w:asciiTheme="minorHAnsi" w:hAnsiTheme="minorHAnsi" w:cs="Times New Roman"/>
        </w:rPr>
        <w:t>activities included are</w:t>
      </w:r>
      <w:r w:rsidRPr="0095738E">
        <w:rPr>
          <w:rFonts w:asciiTheme="minorHAnsi" w:hAnsiTheme="minorHAnsi" w:cs="Times New Roman"/>
        </w:rPr>
        <w:t xml:space="preserve"> </w:t>
      </w:r>
      <w:r w:rsidR="00493D7E" w:rsidRPr="0095738E">
        <w:rPr>
          <w:rFonts w:asciiTheme="minorHAnsi" w:hAnsiTheme="minorHAnsi" w:cs="Times New Roman"/>
        </w:rPr>
        <w:t>about</w:t>
      </w:r>
      <w:r w:rsidRPr="0095738E">
        <w:rPr>
          <w:rFonts w:asciiTheme="minorHAnsi" w:hAnsiTheme="minorHAnsi" w:cs="Times New Roman"/>
        </w:rPr>
        <w:t xml:space="preserve"> the definition of variability, the use of different variability measures (range, interquartile range, variance, standard deviation, and coefficient of variation), </w:t>
      </w:r>
      <w:r w:rsidR="00493D7E" w:rsidRPr="0095738E">
        <w:rPr>
          <w:rFonts w:asciiTheme="minorHAnsi" w:hAnsiTheme="minorHAnsi" w:cs="Times New Roman"/>
        </w:rPr>
        <w:t xml:space="preserve">the </w:t>
      </w:r>
      <w:r w:rsidRPr="0095738E">
        <w:rPr>
          <w:rFonts w:asciiTheme="minorHAnsi" w:hAnsiTheme="minorHAnsi" w:cs="Times New Roman"/>
        </w:rPr>
        <w:t xml:space="preserve">properties of </w:t>
      </w:r>
      <w:r w:rsidR="00493D7E" w:rsidRPr="0095738E">
        <w:rPr>
          <w:rFonts w:asciiTheme="minorHAnsi" w:hAnsiTheme="minorHAnsi" w:cs="Times New Roman"/>
        </w:rPr>
        <w:t xml:space="preserve">those </w:t>
      </w:r>
      <w:r w:rsidRPr="0095738E">
        <w:rPr>
          <w:rFonts w:asciiTheme="minorHAnsi" w:hAnsiTheme="minorHAnsi" w:cs="Times New Roman"/>
        </w:rPr>
        <w:t xml:space="preserve">measures, and their advantages and disadvantages </w:t>
      </w:r>
      <w:r w:rsidR="00493D7E" w:rsidRPr="0095738E">
        <w:rPr>
          <w:rFonts w:asciiTheme="minorHAnsi" w:hAnsiTheme="minorHAnsi" w:cs="Times New Roman"/>
        </w:rPr>
        <w:t>compared to</w:t>
      </w:r>
      <w:r w:rsidRPr="0095738E">
        <w:rPr>
          <w:rFonts w:asciiTheme="minorHAnsi" w:hAnsiTheme="minorHAnsi" w:cs="Times New Roman"/>
        </w:rPr>
        <w:t xml:space="preserve"> each other and </w:t>
      </w:r>
      <w:r w:rsidR="00493D7E" w:rsidRPr="0095738E">
        <w:rPr>
          <w:rFonts w:asciiTheme="minorHAnsi" w:hAnsiTheme="minorHAnsi" w:cs="Times New Roman"/>
        </w:rPr>
        <w:t xml:space="preserve">to </w:t>
      </w:r>
      <w:r w:rsidR="00984A5B" w:rsidRPr="0095738E">
        <w:rPr>
          <w:rFonts w:asciiTheme="minorHAnsi" w:hAnsiTheme="minorHAnsi" w:cs="Times New Roman"/>
        </w:rPr>
        <w:t>other</w:t>
      </w:r>
      <w:r w:rsidRPr="0095738E">
        <w:rPr>
          <w:rFonts w:asciiTheme="minorHAnsi" w:hAnsiTheme="minorHAnsi" w:cs="Times New Roman"/>
        </w:rPr>
        <w:t xml:space="preserve"> suboptimal solutions</w:t>
      </w:r>
      <w:r w:rsidR="00B71EE0" w:rsidRPr="0095738E">
        <w:rPr>
          <w:rFonts w:asciiTheme="minorHAnsi" w:hAnsiTheme="minorHAnsi"/>
          <w:lang w:val="en"/>
        </w:rPr>
        <w:fldChar w:fldCharType="begin"/>
      </w:r>
      <w:r w:rsidR="00EB5CD0" w:rsidRPr="0095738E">
        <w:rPr>
          <w:rFonts w:asciiTheme="minorHAnsi" w:hAnsiTheme="minorHAnsi"/>
          <w:lang w:val="en"/>
        </w:rPr>
        <w:instrText xml:space="preserve"> ADDIN EN.CITE &lt;EndNote&gt;&lt;Cite&gt;&lt;Author&gt;Kapur&lt;/Author&gt;&lt;Year&gt;2012&lt;/Year&gt;&lt;RecNum&gt;917&lt;/RecNum&gt;&lt;DisplayText&gt;&lt;style face="superscript"&gt;13&lt;/style&gt;&lt;/DisplayText&gt;&lt;record&gt;&lt;rec-number&gt;917&lt;/rec-number&gt;&lt;foreign-keys&gt;&lt;key app="EN" db-id="0t9rww5zgwsfv5e2fa8vvp5rx2zzer0t0tpt" timestamp="1567122136"&gt;917&lt;/key&gt;&lt;/foreign-keys&gt;&lt;ref-type name="Journal Article"&gt;17&lt;/ref-type&gt;&lt;contributors&gt;&lt;authors&gt;&lt;author&gt;Kapur, Manu&lt;/author&gt;&lt;author&gt;Bielaczyc, Katerine&lt;/author&gt;&lt;/authors&gt;&lt;/contributors&gt;&lt;titles&gt;&lt;title&gt;Designing for Productive Failure&lt;/title&gt;&lt;secondary-title&gt;Journal of the Learning Sciences&lt;/secondary-title&gt;&lt;/titles&gt;&lt;periodical&gt;&lt;full-title&gt;Journal of the Learning Sciences&lt;/full-title&gt;&lt;/periodical&gt;&lt;pages&gt;45-83&lt;/pages&gt;&lt;volume&gt;21&lt;/volume&gt;&lt;number&gt;1&lt;/number&gt;&lt;dates&gt;&lt;year&gt;2012&lt;/year&gt;&lt;pub-dates&gt;&lt;date&gt;2012&lt;/date&gt;&lt;/pub-dates&gt;&lt;/dates&gt;&lt;isbn&gt;1050-8406&lt;/isbn&gt;&lt;accession-num&gt;WOS:000302062000002&lt;/accession-num&gt;&lt;urls&gt;&lt;related-urls&gt;&lt;url&gt;&amp;lt;Go to ISI&amp;gt;://WOS:000302062000002&lt;/url&gt;&lt;/related-urls&gt;&lt;/urls&gt;&lt;electronic-resource-num&gt;10.1080/10508406.2011.591717&lt;/electronic-resource-num&gt;&lt;/record&gt;&lt;/Cite&gt;&lt;/EndNote&gt;</w:instrText>
      </w:r>
      <w:r w:rsidR="00B71EE0" w:rsidRPr="0095738E">
        <w:rPr>
          <w:rFonts w:asciiTheme="minorHAnsi" w:hAnsiTheme="minorHAnsi"/>
          <w:lang w:val="en"/>
        </w:rPr>
        <w:fldChar w:fldCharType="separate"/>
      </w:r>
      <w:r w:rsidR="00EB5CD0" w:rsidRPr="0095738E">
        <w:rPr>
          <w:rFonts w:asciiTheme="minorHAnsi" w:hAnsiTheme="minorHAnsi"/>
          <w:noProof/>
          <w:vertAlign w:val="superscript"/>
          <w:lang w:val="en"/>
        </w:rPr>
        <w:t>13</w:t>
      </w:r>
      <w:r w:rsidR="00B71EE0" w:rsidRPr="0095738E">
        <w:rPr>
          <w:rFonts w:asciiTheme="minorHAnsi" w:hAnsiTheme="minorHAnsi"/>
          <w:lang w:val="en"/>
        </w:rPr>
        <w:fldChar w:fldCharType="end"/>
      </w:r>
      <w:r w:rsidRPr="0095738E">
        <w:rPr>
          <w:rFonts w:asciiTheme="minorHAnsi" w:hAnsiTheme="minorHAnsi" w:cs="Times New Roman"/>
        </w:rPr>
        <w:t xml:space="preserve">. </w:t>
      </w:r>
      <w:r w:rsidR="00F47546" w:rsidRPr="0095738E">
        <w:rPr>
          <w:rFonts w:asciiTheme="minorHAnsi" w:hAnsiTheme="minorHAnsi" w:cs="Times New Roman"/>
        </w:rPr>
        <w:t xml:space="preserve">A </w:t>
      </w:r>
      <w:r w:rsidR="00F47546" w:rsidRPr="0095738E">
        <w:rPr>
          <w:rFonts w:asciiTheme="minorHAnsi" w:hAnsiTheme="minorHAnsi" w:cstheme="minorHAnsi"/>
          <w:color w:val="auto"/>
        </w:rPr>
        <w:t>f</w:t>
      </w:r>
      <w:r w:rsidR="002B7AF8" w:rsidRPr="0095738E">
        <w:rPr>
          <w:rFonts w:asciiTheme="minorHAnsi" w:hAnsiTheme="minorHAnsi" w:cstheme="minorHAnsi"/>
          <w:color w:val="auto"/>
        </w:rPr>
        <w:t xml:space="preserve">urther description of this proposed </w:t>
      </w:r>
      <w:r w:rsidR="00493D7E" w:rsidRPr="0095738E">
        <w:rPr>
          <w:rFonts w:asciiTheme="minorHAnsi" w:hAnsiTheme="minorHAnsi" w:cstheme="minorHAnsi"/>
          <w:color w:val="auto"/>
        </w:rPr>
        <w:t>l</w:t>
      </w:r>
      <w:r w:rsidR="002B7AF8" w:rsidRPr="0095738E">
        <w:rPr>
          <w:rFonts w:asciiTheme="minorHAnsi" w:hAnsiTheme="minorHAnsi" w:cstheme="minorHAnsi"/>
          <w:color w:val="auto"/>
        </w:rPr>
        <w:t xml:space="preserve">ecture can be found in </w:t>
      </w:r>
      <w:r w:rsidR="002B7AF8" w:rsidRPr="003C5D56">
        <w:rPr>
          <w:rFonts w:asciiTheme="minorHAnsi" w:hAnsiTheme="minorHAnsi" w:cstheme="minorHAnsi"/>
          <w:b/>
          <w:bCs/>
          <w:color w:val="auto"/>
        </w:rPr>
        <w:t>Appendix E</w:t>
      </w:r>
      <w:r w:rsidR="002B7AF8" w:rsidRPr="0095738E">
        <w:rPr>
          <w:rFonts w:asciiTheme="minorHAnsi" w:hAnsiTheme="minorHAnsi" w:cstheme="minorHAnsi"/>
          <w:color w:val="auto"/>
        </w:rPr>
        <w:t xml:space="preserve">. </w:t>
      </w:r>
      <w:r w:rsidR="00627E3D" w:rsidRPr="0095738E">
        <w:rPr>
          <w:rFonts w:asciiTheme="minorHAnsi" w:hAnsiTheme="minorHAnsi" w:cs="Times New Roman"/>
        </w:rPr>
        <w:t xml:space="preserve">The user can adapt these materials depending on different factors such as specific content to cover in class, </w:t>
      </w:r>
      <w:r w:rsidR="00493D7E" w:rsidRPr="0095738E">
        <w:rPr>
          <w:rFonts w:asciiTheme="minorHAnsi" w:hAnsiTheme="minorHAnsi" w:cs="Times New Roman"/>
        </w:rPr>
        <w:t xml:space="preserve">preferred </w:t>
      </w:r>
      <w:r w:rsidR="00627E3D" w:rsidRPr="0095738E">
        <w:rPr>
          <w:rFonts w:asciiTheme="minorHAnsi" w:hAnsiTheme="minorHAnsi" w:cs="Times New Roman"/>
        </w:rPr>
        <w:t>instruction principles, or different cultural expressions.</w:t>
      </w:r>
    </w:p>
    <w:p w14:paraId="0B6A522A" w14:textId="7BE42716" w:rsidR="009A021D" w:rsidRPr="0095738E" w:rsidRDefault="009A021D" w:rsidP="0095738E">
      <w:pPr>
        <w:pStyle w:val="NormalWeb"/>
        <w:spacing w:before="0" w:beforeAutospacing="0" w:after="0" w:afterAutospacing="0"/>
        <w:contextualSpacing/>
        <w:rPr>
          <w:rFonts w:asciiTheme="minorHAnsi" w:hAnsiTheme="minorHAnsi" w:cs="Times New Roman"/>
        </w:rPr>
      </w:pPr>
    </w:p>
    <w:p w14:paraId="7ABC69B4" w14:textId="11FE70DA" w:rsidR="009A021D" w:rsidRPr="0095738E" w:rsidRDefault="00D2189A" w:rsidP="0095738E">
      <w:pPr>
        <w:pStyle w:val="NormalWeb"/>
        <w:numPr>
          <w:ilvl w:val="0"/>
          <w:numId w:val="18"/>
        </w:numPr>
        <w:spacing w:before="0" w:beforeAutospacing="0" w:after="0" w:afterAutospacing="0"/>
        <w:contextualSpacing/>
        <w:rPr>
          <w:rFonts w:asciiTheme="minorHAnsi" w:hAnsiTheme="minorHAnsi" w:cstheme="minorHAnsi"/>
          <w:b/>
          <w:bCs/>
          <w:color w:val="auto"/>
        </w:rPr>
      </w:pPr>
      <w:r w:rsidRPr="0095738E">
        <w:rPr>
          <w:rFonts w:asciiTheme="minorHAnsi" w:hAnsiTheme="minorHAnsi" w:cstheme="minorHAnsi"/>
          <w:b/>
          <w:bCs/>
          <w:color w:val="auto"/>
        </w:rPr>
        <w:t xml:space="preserve">Completion </w:t>
      </w:r>
      <w:r w:rsidR="00AE7816" w:rsidRPr="0095738E">
        <w:rPr>
          <w:rFonts w:asciiTheme="minorHAnsi" w:hAnsiTheme="minorHAnsi" w:cstheme="minorHAnsi"/>
          <w:b/>
          <w:bCs/>
          <w:color w:val="auto"/>
        </w:rPr>
        <w:t>of the curiosity questionnaire</w:t>
      </w:r>
    </w:p>
    <w:p w14:paraId="18F296B2" w14:textId="77777777" w:rsidR="009A021D" w:rsidRPr="0095738E" w:rsidRDefault="009A021D" w:rsidP="0095738E">
      <w:pPr>
        <w:pStyle w:val="NormalWeb"/>
        <w:spacing w:before="0" w:beforeAutospacing="0" w:after="0" w:afterAutospacing="0"/>
        <w:contextualSpacing/>
        <w:rPr>
          <w:rFonts w:asciiTheme="minorHAnsi" w:hAnsiTheme="minorHAnsi" w:cstheme="minorHAnsi"/>
          <w:color w:val="808080" w:themeColor="background1" w:themeShade="80"/>
        </w:rPr>
      </w:pPr>
    </w:p>
    <w:p w14:paraId="4EFB7264" w14:textId="58A413B2" w:rsidR="003C6AB7" w:rsidRPr="0095738E" w:rsidRDefault="00493D7E" w:rsidP="0095738E">
      <w:pPr>
        <w:pStyle w:val="ListParagraph"/>
        <w:numPr>
          <w:ilvl w:val="1"/>
          <w:numId w:val="18"/>
        </w:numPr>
        <w:rPr>
          <w:rFonts w:asciiTheme="minorHAnsi" w:hAnsiTheme="minorHAnsi" w:cs="Times New Roman"/>
        </w:rPr>
      </w:pPr>
      <w:r w:rsidRPr="0095738E">
        <w:rPr>
          <w:rFonts w:asciiTheme="minorHAnsi" w:hAnsiTheme="minorHAnsi" w:cs="Times New Roman"/>
        </w:rPr>
        <w:t>A</w:t>
      </w:r>
      <w:r w:rsidR="009A021D" w:rsidRPr="0095738E">
        <w:rPr>
          <w:rFonts w:asciiTheme="minorHAnsi" w:hAnsiTheme="minorHAnsi" w:cs="Times New Roman"/>
        </w:rPr>
        <w:t>t the end of the lecture</w:t>
      </w:r>
      <w:r w:rsidR="00F47546" w:rsidRPr="0095738E">
        <w:rPr>
          <w:rFonts w:asciiTheme="minorHAnsi" w:hAnsiTheme="minorHAnsi" w:cs="Times New Roman"/>
        </w:rPr>
        <w:t>,</w:t>
      </w:r>
      <w:r w:rsidR="009A021D" w:rsidRPr="0095738E">
        <w:rPr>
          <w:rFonts w:asciiTheme="minorHAnsi" w:hAnsiTheme="minorHAnsi" w:cs="Times New Roman"/>
        </w:rPr>
        <w:t xml:space="preserve"> </w:t>
      </w:r>
      <w:r w:rsidR="00F47546" w:rsidRPr="0095738E">
        <w:rPr>
          <w:rFonts w:asciiTheme="minorHAnsi" w:hAnsiTheme="minorHAnsi" w:cs="Times New Roman"/>
        </w:rPr>
        <w:t>give</w:t>
      </w:r>
      <w:r w:rsidR="009A021D" w:rsidRPr="0095738E">
        <w:rPr>
          <w:rFonts w:asciiTheme="minorHAnsi" w:hAnsiTheme="minorHAnsi" w:cs="Times New Roman"/>
        </w:rPr>
        <w:t xml:space="preserve"> students the </w:t>
      </w:r>
      <w:r w:rsidR="00D2189A" w:rsidRPr="0095738E">
        <w:rPr>
          <w:rFonts w:asciiTheme="minorHAnsi" w:hAnsiTheme="minorHAnsi" w:cs="Times New Roman"/>
        </w:rPr>
        <w:t>C</w:t>
      </w:r>
      <w:r w:rsidR="009A021D" w:rsidRPr="0095738E">
        <w:rPr>
          <w:rFonts w:asciiTheme="minorHAnsi" w:hAnsiTheme="minorHAnsi" w:cs="Times New Roman"/>
        </w:rPr>
        <w:t xml:space="preserve">uriosity </w:t>
      </w:r>
      <w:r w:rsidR="00D2189A" w:rsidRPr="0095738E">
        <w:rPr>
          <w:rFonts w:asciiTheme="minorHAnsi" w:hAnsiTheme="minorHAnsi" w:cs="Times New Roman"/>
        </w:rPr>
        <w:t>Scale from the Epistemic Related Emotions Questionnaire</w:t>
      </w:r>
      <w:r w:rsidR="00BB0DF9"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&lt;EndNote&gt;&lt;Cite&gt;&lt;Author&gt;Pekrun&lt;/Author&gt;&lt;Year&gt;2017&lt;/Year&gt;&lt;RecNum&gt;724&lt;/RecNum&gt;&lt;DisplayText&gt;&lt;style face="superscript"&gt;40&lt;/style&gt;&lt;/DisplayText&gt;&lt;record&gt;&lt;rec-number&gt;724&lt;/rec-number&gt;&lt;foreign-keys&gt;&lt;key app="EN" db-id="0t9rww5zgwsfv5e2fa8vvp5rx2zzer0t0tpt" timestamp="1528197417"&gt;724&lt;/key&gt;&lt;/foreign-keys&gt;&lt;ref-type name="Journal Article"&gt;17&lt;/ref-type&gt;&lt;contributors&gt;&lt;authors&gt;&lt;author&gt;Pekrun, Reinhard&lt;/author&gt;&lt;author&gt;Vogl, Elisabeth&lt;/author&gt;&lt;author&gt;Muis, Krista R&lt;/author&gt;&lt;author&gt;Sinatra, Gale M&lt;/author&gt;&lt;/authors&gt;&lt;/contributors&gt;&lt;titles&gt;&lt;title&gt;Measuring emotions during epistemic activities: the Epistemically-Related Emotion Scales&lt;/title&gt;&lt;secondary-title&gt;Cognition and Emotion&lt;/secondary-title&gt;&lt;/titles&gt;&lt;periodical&gt;&lt;full-title&gt;Cognition and Emotion&lt;/full-title&gt;&lt;/periodical&gt;&lt;pages&gt;1268-1276&lt;/pages&gt;&lt;volume&gt;31&lt;/volume&gt;&lt;number&gt;6&lt;/number&gt;&lt;dates&gt;&lt;year&gt;2017&lt;/year&gt;&lt;/dates&gt;&lt;isbn&gt;0269-9931&lt;/isbn&gt;&lt;urls&gt;&lt;/urls&gt;&lt;/record&gt;&lt;/Cite&gt;&lt;/EndNote&gt;</w:instrText>
      </w:r>
      <w:r w:rsidR="00BB0DF9"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40</w:t>
      </w:r>
      <w:r w:rsidR="00BB0DF9" w:rsidRPr="0095738E">
        <w:rPr>
          <w:rFonts w:asciiTheme="minorHAnsi" w:hAnsiTheme="minorHAnsi" w:cs="Times New Roman"/>
        </w:rPr>
        <w:fldChar w:fldCharType="end"/>
      </w:r>
      <w:r w:rsidR="009A021D" w:rsidRPr="0095738E">
        <w:rPr>
          <w:rFonts w:asciiTheme="minorHAnsi" w:hAnsiTheme="minorHAnsi" w:cs="Times New Roman"/>
        </w:rPr>
        <w:t xml:space="preserve"> (</w:t>
      </w:r>
      <w:r w:rsidR="009A021D" w:rsidRPr="003C5D56">
        <w:rPr>
          <w:rFonts w:asciiTheme="minorHAnsi" w:hAnsiTheme="minorHAnsi" w:cs="Times New Roman"/>
          <w:b/>
          <w:bCs/>
        </w:rPr>
        <w:t>Appendix</w:t>
      </w:r>
      <w:r w:rsidR="00DA5FF7" w:rsidRPr="003C5D56">
        <w:rPr>
          <w:rFonts w:asciiTheme="minorHAnsi" w:hAnsiTheme="minorHAnsi" w:cs="Times New Roman"/>
          <w:b/>
          <w:bCs/>
        </w:rPr>
        <w:t xml:space="preserve"> F</w:t>
      </w:r>
      <w:r w:rsidR="009A021D" w:rsidRPr="0095738E">
        <w:rPr>
          <w:rFonts w:asciiTheme="minorHAnsi" w:hAnsiTheme="minorHAnsi" w:cs="Times New Roman"/>
        </w:rPr>
        <w:t xml:space="preserve">) and </w:t>
      </w:r>
      <w:r w:rsidRPr="0095738E">
        <w:rPr>
          <w:rFonts w:asciiTheme="minorHAnsi" w:hAnsiTheme="minorHAnsi" w:cs="Times New Roman"/>
        </w:rPr>
        <w:t xml:space="preserve">give </w:t>
      </w:r>
      <w:r w:rsidR="009A021D" w:rsidRPr="0095738E">
        <w:rPr>
          <w:rFonts w:asciiTheme="minorHAnsi" w:hAnsiTheme="minorHAnsi" w:cs="Times New Roman"/>
        </w:rPr>
        <w:t xml:space="preserve">them 2 minutes to </w:t>
      </w:r>
      <w:r w:rsidRPr="0095738E">
        <w:rPr>
          <w:rFonts w:asciiTheme="minorHAnsi" w:hAnsiTheme="minorHAnsi" w:cs="Times New Roman"/>
        </w:rPr>
        <w:t xml:space="preserve">complete </w:t>
      </w:r>
      <w:r w:rsidR="009A021D" w:rsidRPr="0095738E">
        <w:rPr>
          <w:rFonts w:asciiTheme="minorHAnsi" w:hAnsiTheme="minorHAnsi" w:cs="Times New Roman"/>
        </w:rPr>
        <w:t>it. Rem</w:t>
      </w:r>
      <w:r w:rsidR="004B2A1D" w:rsidRPr="0095738E">
        <w:rPr>
          <w:rFonts w:asciiTheme="minorHAnsi" w:hAnsiTheme="minorHAnsi" w:cs="Times New Roman"/>
        </w:rPr>
        <w:t>ind</w:t>
      </w:r>
      <w:r w:rsidR="009A021D" w:rsidRPr="0095738E">
        <w:rPr>
          <w:rFonts w:asciiTheme="minorHAnsi" w:hAnsiTheme="minorHAnsi" w:cs="Times New Roman"/>
        </w:rPr>
        <w:t xml:space="preserve"> students to write their identification number </w:t>
      </w:r>
      <w:r w:rsidR="00F47546" w:rsidRPr="0095738E">
        <w:rPr>
          <w:rFonts w:asciiTheme="minorHAnsi" w:hAnsiTheme="minorHAnsi" w:cs="Times New Roman"/>
        </w:rPr>
        <w:t>on</w:t>
      </w:r>
      <w:r w:rsidR="009A021D" w:rsidRPr="0095738E">
        <w:rPr>
          <w:rFonts w:asciiTheme="minorHAnsi" w:hAnsiTheme="minorHAnsi" w:cs="Times New Roman"/>
        </w:rPr>
        <w:t xml:space="preserve"> the questionnaire </w:t>
      </w:r>
      <w:r w:rsidR="00F47546" w:rsidRPr="0095738E">
        <w:rPr>
          <w:rFonts w:asciiTheme="minorHAnsi" w:hAnsiTheme="minorHAnsi" w:cs="Times New Roman"/>
        </w:rPr>
        <w:t xml:space="preserve">before handing it </w:t>
      </w:r>
      <w:r w:rsidR="009A021D" w:rsidRPr="0095738E">
        <w:rPr>
          <w:rFonts w:asciiTheme="minorHAnsi" w:hAnsiTheme="minorHAnsi" w:cs="Times New Roman"/>
        </w:rPr>
        <w:t xml:space="preserve">back. </w:t>
      </w:r>
    </w:p>
    <w:p w14:paraId="7D27414C" w14:textId="46E847F1" w:rsidR="00324623" w:rsidRPr="0095738E" w:rsidRDefault="00324623" w:rsidP="0095738E">
      <w:pPr>
        <w:contextualSpacing/>
        <w:rPr>
          <w:rFonts w:asciiTheme="minorHAnsi" w:hAnsiTheme="minorHAnsi" w:cs="Times New Roman"/>
        </w:rPr>
      </w:pPr>
    </w:p>
    <w:p w14:paraId="581CB92C" w14:textId="18C9FB4E" w:rsidR="00324623" w:rsidRPr="0095738E" w:rsidRDefault="00324623" w:rsidP="0095738E">
      <w:pPr>
        <w:contextualSpacing/>
        <w:rPr>
          <w:rFonts w:asciiTheme="minorHAnsi" w:hAnsiTheme="minorHAnsi" w:cs="Times New Roman"/>
        </w:rPr>
      </w:pPr>
      <w:r w:rsidRPr="0095738E">
        <w:rPr>
          <w:rFonts w:asciiTheme="minorHAnsi" w:hAnsiTheme="minorHAnsi" w:cstheme="minorHAnsi"/>
          <w:color w:val="auto"/>
        </w:rPr>
        <w:t xml:space="preserve">NOTE: </w:t>
      </w:r>
      <w:r w:rsidR="00524BB8" w:rsidRPr="0095738E">
        <w:rPr>
          <w:rFonts w:asciiTheme="minorHAnsi" w:hAnsiTheme="minorHAnsi" w:cstheme="minorHAnsi"/>
          <w:color w:val="auto"/>
        </w:rPr>
        <w:t xml:space="preserve">In </w:t>
      </w:r>
      <w:r w:rsidRPr="0095738E">
        <w:rPr>
          <w:rFonts w:asciiTheme="minorHAnsi" w:hAnsiTheme="minorHAnsi" w:cstheme="minorHAnsi"/>
          <w:color w:val="auto"/>
        </w:rPr>
        <w:t>the literature</w:t>
      </w:r>
      <w:r w:rsidR="00A212C2" w:rsidRPr="0095738E">
        <w:rPr>
          <w:rFonts w:asciiTheme="minorHAnsi" w:hAnsiTheme="minorHAnsi" w:cstheme="minorHAnsi"/>
          <w:color w:val="auto"/>
        </w:rPr>
        <w:t>,</w:t>
      </w:r>
      <w:r w:rsidRPr="0095738E">
        <w:rPr>
          <w:rFonts w:asciiTheme="minorHAnsi" w:hAnsiTheme="minorHAnsi" w:cstheme="minorHAnsi"/>
          <w:color w:val="auto"/>
        </w:rPr>
        <w:t xml:space="preserve"> curiosity i</w:t>
      </w:r>
      <w:r w:rsidR="005E3C13" w:rsidRPr="0095738E">
        <w:rPr>
          <w:rFonts w:asciiTheme="minorHAnsi" w:hAnsiTheme="minorHAnsi" w:cstheme="minorHAnsi"/>
          <w:color w:val="auto"/>
        </w:rPr>
        <w:t xml:space="preserve">s </w:t>
      </w:r>
      <w:r w:rsidRPr="0095738E">
        <w:rPr>
          <w:rFonts w:asciiTheme="minorHAnsi" w:hAnsiTheme="minorHAnsi" w:cstheme="minorHAnsi"/>
          <w:color w:val="auto"/>
        </w:rPr>
        <w:t xml:space="preserve">often measured </w:t>
      </w:r>
      <w:r w:rsidR="00B4388C" w:rsidRPr="0095738E">
        <w:rPr>
          <w:rFonts w:asciiTheme="minorHAnsi" w:hAnsiTheme="minorHAnsi" w:cstheme="minorHAnsi"/>
          <w:color w:val="auto"/>
        </w:rPr>
        <w:t xml:space="preserve">right </w:t>
      </w:r>
      <w:r w:rsidRPr="0095738E">
        <w:rPr>
          <w:rFonts w:asciiTheme="minorHAnsi" w:hAnsiTheme="minorHAnsi" w:cstheme="minorHAnsi"/>
          <w:color w:val="auto"/>
        </w:rPr>
        <w:t>after the invention activity and the corresponding control activities</w:t>
      </w:r>
      <w:r w:rsidRPr="0095738E">
        <w:rPr>
          <w:rFonts w:asciiTheme="minorHAnsi" w:hAnsiTheme="minorHAnsi" w:cstheme="minorHAnsi"/>
          <w:color w:val="auto"/>
        </w:rPr>
        <w:fldChar w:fldCharType="begin">
          <w:fldData xml:space="preserve">PEVuZE5vdGU+PENpdGU+PEF1dGhvcj5HbG9nZ2VyLUZyZXk8L0F1dGhvcj48WWVhcj4yMDE1PC9Z
ZWFyPjxSZWNOdW0+OTIyPC9SZWNOdW0+PERpc3BsYXlUZXh0PjxzdHlsZSBmYWNlPSJzdXBlcnNj
cmlwdCI+MTQsMTc8L3N0eWxlPjwvRGlzcGxheVRleHQ+PHJlY29yZD48cmVjLW51bWJlcj45MjI8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Y29yZD48L0NpdGU+PENpdGU+PEF1dGhvcj5MYW1uaW5hPC9BdXRob3I+PFllYXI+MjAxOTwvWWVh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</w:fldData>
        </w:fldChar>
      </w:r>
      <w:r w:rsidRPr="0095738E">
        <w:rPr>
          <w:rFonts w:asciiTheme="minorHAnsi" w:hAnsiTheme="minorHAnsi" w:cstheme="minorHAnsi"/>
          <w:color w:val="auto"/>
        </w:rPr>
        <w:instrText xml:space="preserve"> ADDIN EN.CITE </w:instrText>
      </w:r>
      <w:r w:rsidRPr="0095738E">
        <w:rPr>
          <w:rFonts w:asciiTheme="minorHAnsi" w:hAnsiTheme="minorHAnsi" w:cstheme="minorHAnsi"/>
          <w:color w:val="auto"/>
        </w:rPr>
        <w:fldChar w:fldCharType="begin">
          <w:fldData xml:space="preserve">PEVuZE5vdGU+PENpdGU+PEF1dGhvcj5HbG9nZ2VyLUZyZXk8L0F1dGhvcj48WWVhcj4yMDE1PC9Z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</w:fldData>
        </w:fldChar>
      </w:r>
      <w:r w:rsidRPr="0095738E">
        <w:rPr>
          <w:rFonts w:asciiTheme="minorHAnsi" w:hAnsiTheme="minorHAnsi" w:cstheme="minorHAnsi"/>
          <w:color w:val="auto"/>
        </w:rPr>
        <w:instrText xml:space="preserve"> ADDIN EN.CITE.DATA </w:instrText>
      </w:r>
      <w:r w:rsidRPr="0095738E">
        <w:rPr>
          <w:rFonts w:asciiTheme="minorHAnsi" w:hAnsiTheme="minorHAnsi" w:cstheme="minorHAnsi"/>
          <w:color w:val="auto"/>
        </w:rPr>
      </w:r>
      <w:r w:rsidRPr="0095738E">
        <w:rPr>
          <w:rFonts w:asciiTheme="minorHAnsi" w:hAnsiTheme="minorHAnsi" w:cstheme="minorHAnsi"/>
          <w:color w:val="auto"/>
        </w:rPr>
        <w:fldChar w:fldCharType="end"/>
      </w:r>
      <w:r w:rsidRPr="0095738E">
        <w:rPr>
          <w:rFonts w:asciiTheme="minorHAnsi" w:hAnsiTheme="minorHAnsi" w:cstheme="minorHAnsi"/>
          <w:color w:val="auto"/>
        </w:rPr>
      </w:r>
      <w:r w:rsidRPr="0095738E">
        <w:rPr>
          <w:rFonts w:asciiTheme="minorHAnsi" w:hAnsiTheme="minorHAnsi" w:cstheme="minorHAnsi"/>
          <w:color w:val="auto"/>
        </w:rPr>
        <w:fldChar w:fldCharType="separate"/>
      </w:r>
      <w:r w:rsidRPr="0095738E">
        <w:rPr>
          <w:rFonts w:asciiTheme="minorHAnsi" w:hAnsiTheme="minorHAnsi" w:cstheme="minorHAnsi"/>
          <w:noProof/>
          <w:color w:val="auto"/>
          <w:vertAlign w:val="superscript"/>
        </w:rPr>
        <w:t>14,17</w:t>
      </w:r>
      <w:r w:rsidRPr="0095738E">
        <w:rPr>
          <w:rFonts w:asciiTheme="minorHAnsi" w:hAnsiTheme="minorHAnsi" w:cstheme="minorHAnsi"/>
          <w:color w:val="auto"/>
        </w:rPr>
        <w:fldChar w:fldCharType="end"/>
      </w:r>
      <w:r w:rsidRPr="0095738E">
        <w:rPr>
          <w:rFonts w:asciiTheme="minorHAnsi" w:hAnsiTheme="minorHAnsi" w:cstheme="minorHAnsi"/>
          <w:color w:val="auto"/>
        </w:rPr>
        <w:t xml:space="preserve">. </w:t>
      </w:r>
      <w:r w:rsidR="00524BB8" w:rsidRPr="0095738E">
        <w:rPr>
          <w:rFonts w:asciiTheme="minorHAnsi" w:hAnsiTheme="minorHAnsi" w:cstheme="minorHAnsi"/>
          <w:color w:val="auto"/>
        </w:rPr>
        <w:t>T</w:t>
      </w:r>
      <w:r w:rsidRPr="0095738E">
        <w:rPr>
          <w:rFonts w:asciiTheme="minorHAnsi" w:hAnsiTheme="minorHAnsi" w:cstheme="minorHAnsi"/>
          <w:color w:val="auto"/>
        </w:rPr>
        <w:t>he protocol is flexible to this and other</w:t>
      </w:r>
      <w:r w:rsidR="00A212C2" w:rsidRPr="0095738E">
        <w:rPr>
          <w:rFonts w:asciiTheme="minorHAnsi" w:hAnsiTheme="minorHAnsi" w:cstheme="minorHAnsi"/>
          <w:color w:val="auto"/>
        </w:rPr>
        <w:t xml:space="preserve"> possible</w:t>
      </w:r>
      <w:r w:rsidRPr="0095738E">
        <w:rPr>
          <w:rFonts w:asciiTheme="minorHAnsi" w:hAnsiTheme="minorHAnsi" w:cstheme="minorHAnsi"/>
          <w:color w:val="auto"/>
        </w:rPr>
        <w:t xml:space="preserve"> adaptations</w:t>
      </w:r>
      <w:r w:rsidR="00524BB8" w:rsidRPr="0095738E">
        <w:rPr>
          <w:rFonts w:asciiTheme="minorHAnsi" w:hAnsiTheme="minorHAnsi" w:cstheme="minorHAnsi"/>
          <w:color w:val="auto"/>
        </w:rPr>
        <w:t xml:space="preserve"> in this regard</w:t>
      </w:r>
      <w:r w:rsidRPr="0095738E">
        <w:rPr>
          <w:rFonts w:asciiTheme="minorHAnsi" w:hAnsiTheme="minorHAnsi" w:cstheme="minorHAnsi"/>
          <w:color w:val="auto"/>
        </w:rPr>
        <w:t xml:space="preserve">. </w:t>
      </w:r>
      <w:r w:rsidR="00B4388C" w:rsidRPr="0095738E">
        <w:rPr>
          <w:rFonts w:asciiTheme="minorHAnsi" w:hAnsiTheme="minorHAnsi" w:cstheme="minorHAnsi"/>
          <w:color w:val="auto"/>
        </w:rPr>
        <w:t>For simplicity</w:t>
      </w:r>
      <w:r w:rsidR="007D2B14" w:rsidRPr="0095738E">
        <w:rPr>
          <w:rFonts w:asciiTheme="minorHAnsi" w:hAnsiTheme="minorHAnsi" w:cstheme="minorHAnsi"/>
          <w:color w:val="auto"/>
        </w:rPr>
        <w:t>,</w:t>
      </w:r>
      <w:r w:rsidR="00B4388C" w:rsidRPr="0095738E">
        <w:rPr>
          <w:rFonts w:asciiTheme="minorHAnsi" w:hAnsiTheme="minorHAnsi" w:cstheme="minorHAnsi"/>
          <w:color w:val="auto"/>
        </w:rPr>
        <w:t xml:space="preserve"> we </w:t>
      </w:r>
      <w:r w:rsidR="007D2B14" w:rsidRPr="0095738E">
        <w:rPr>
          <w:rFonts w:asciiTheme="minorHAnsi" w:hAnsiTheme="minorHAnsi" w:cstheme="minorHAnsi"/>
          <w:color w:val="auto"/>
        </w:rPr>
        <w:t xml:space="preserve">only included </w:t>
      </w:r>
      <w:r w:rsidR="00B4388C" w:rsidRPr="0095738E">
        <w:rPr>
          <w:rFonts w:asciiTheme="minorHAnsi" w:hAnsiTheme="minorHAnsi" w:cstheme="minorHAnsi"/>
          <w:color w:val="auto"/>
        </w:rPr>
        <w:t xml:space="preserve">the measurement of curiosity at the end of the lesson because it is relevant to </w:t>
      </w:r>
      <w:r w:rsidR="007D2B14" w:rsidRPr="0095738E">
        <w:rPr>
          <w:rFonts w:asciiTheme="minorHAnsi" w:hAnsiTheme="minorHAnsi" w:cstheme="minorHAnsi"/>
          <w:color w:val="auto"/>
        </w:rPr>
        <w:t>examin</w:t>
      </w:r>
      <w:r w:rsidR="00524BB8" w:rsidRPr="0095738E">
        <w:rPr>
          <w:rFonts w:asciiTheme="minorHAnsi" w:hAnsiTheme="minorHAnsi" w:cstheme="minorHAnsi"/>
          <w:color w:val="auto"/>
        </w:rPr>
        <w:t>ing</w:t>
      </w:r>
      <w:r w:rsidR="00B4388C" w:rsidRPr="0095738E">
        <w:rPr>
          <w:rFonts w:asciiTheme="minorHAnsi" w:hAnsiTheme="minorHAnsi" w:cstheme="minorHAnsi"/>
          <w:color w:val="auto"/>
        </w:rPr>
        <w:t xml:space="preserve"> the longer</w:t>
      </w:r>
      <w:r w:rsidR="00524BB8" w:rsidRPr="0095738E">
        <w:rPr>
          <w:rFonts w:asciiTheme="minorHAnsi" w:hAnsiTheme="minorHAnsi" w:cstheme="minorHAnsi"/>
          <w:color w:val="auto"/>
        </w:rPr>
        <w:t>-term</w:t>
      </w:r>
      <w:r w:rsidR="00B4388C" w:rsidRPr="0095738E">
        <w:rPr>
          <w:rFonts w:asciiTheme="minorHAnsi" w:hAnsiTheme="minorHAnsi" w:cstheme="minorHAnsi"/>
          <w:color w:val="auto"/>
        </w:rPr>
        <w:t xml:space="preserve"> effects of PS-I on curiosity, and because </w:t>
      </w:r>
      <w:r w:rsidR="00B4388C" w:rsidRPr="0095738E">
        <w:rPr>
          <w:rFonts w:cs="Segoe UI"/>
          <w:color w:val="201F1E"/>
        </w:rPr>
        <w:t xml:space="preserve">increased curiosity right after the invention activity can be partially explained by the fact that during </w:t>
      </w:r>
      <w:r w:rsidR="007D2B14" w:rsidRPr="0095738E">
        <w:rPr>
          <w:rFonts w:cs="Segoe UI"/>
          <w:color w:val="201F1E"/>
        </w:rPr>
        <w:t xml:space="preserve">the </w:t>
      </w:r>
      <w:r w:rsidR="00B4388C" w:rsidRPr="0095738E">
        <w:rPr>
          <w:rFonts w:cs="Segoe UI"/>
          <w:color w:val="201F1E"/>
        </w:rPr>
        <w:t>invention activity students receive less information than during alternative activities used as control</w:t>
      </w:r>
      <w:r w:rsidR="00F74704" w:rsidRPr="0095738E">
        <w:rPr>
          <w:rFonts w:cs="Segoe UI"/>
          <w:color w:val="201F1E"/>
        </w:rPr>
        <w:t>s</w:t>
      </w:r>
      <w:r w:rsidR="00B4388C" w:rsidRPr="0095738E">
        <w:rPr>
          <w:rFonts w:asciiTheme="minorHAnsi" w:hAnsiTheme="minorHAnsi" w:cstheme="minorHAnsi"/>
          <w:color w:val="auto"/>
        </w:rPr>
        <w:t xml:space="preserve">. </w:t>
      </w:r>
    </w:p>
    <w:p w14:paraId="5C78EF66" w14:textId="2DA94B3E" w:rsidR="00EA5F17" w:rsidRPr="0095738E" w:rsidRDefault="00EA5F17" w:rsidP="0095738E">
      <w:pPr>
        <w:pStyle w:val="ListParagraph"/>
        <w:ind w:left="0"/>
        <w:rPr>
          <w:rFonts w:ascii="Times New Roman" w:hAnsi="Times New Roman" w:cs="Times New Roman"/>
        </w:rPr>
      </w:pPr>
    </w:p>
    <w:p w14:paraId="52B861A3" w14:textId="71E24195" w:rsidR="00EA5F17" w:rsidRPr="0095738E" w:rsidRDefault="00EA5F17" w:rsidP="0095738E">
      <w:pPr>
        <w:pStyle w:val="ListParagraph"/>
        <w:numPr>
          <w:ilvl w:val="0"/>
          <w:numId w:val="18"/>
        </w:numPr>
        <w:rPr>
          <w:rFonts w:asciiTheme="minorHAnsi" w:hAnsiTheme="minorHAnsi" w:cs="Times New Roman"/>
          <w:b/>
          <w:bCs/>
        </w:rPr>
      </w:pPr>
      <w:r w:rsidRPr="0095738E">
        <w:rPr>
          <w:rFonts w:asciiTheme="minorHAnsi" w:hAnsiTheme="minorHAnsi" w:cs="Times New Roman"/>
          <w:b/>
          <w:bCs/>
        </w:rPr>
        <w:lastRenderedPageBreak/>
        <w:t xml:space="preserve">Administration of the </w:t>
      </w:r>
      <w:r w:rsidR="006E4290" w:rsidRPr="0095738E">
        <w:rPr>
          <w:rFonts w:asciiTheme="minorHAnsi" w:hAnsiTheme="minorHAnsi" w:cs="Times New Roman"/>
          <w:b/>
          <w:bCs/>
        </w:rPr>
        <w:t>learning p</w:t>
      </w:r>
      <w:r w:rsidR="00480F9B" w:rsidRPr="0095738E">
        <w:rPr>
          <w:rFonts w:asciiTheme="minorHAnsi" w:hAnsiTheme="minorHAnsi" w:cs="Times New Roman"/>
          <w:b/>
          <w:bCs/>
        </w:rPr>
        <w:t>ost</w:t>
      </w:r>
      <w:r w:rsidRPr="0095738E">
        <w:rPr>
          <w:rFonts w:asciiTheme="minorHAnsi" w:hAnsiTheme="minorHAnsi" w:cs="Times New Roman"/>
          <w:b/>
          <w:bCs/>
        </w:rPr>
        <w:t>-test</w:t>
      </w:r>
    </w:p>
    <w:p w14:paraId="1EEE3E2D" w14:textId="77777777" w:rsidR="00EA5F17" w:rsidRPr="0095738E" w:rsidRDefault="00EA5F17" w:rsidP="0095738E">
      <w:pPr>
        <w:pStyle w:val="ListParagraph"/>
        <w:ind w:left="0"/>
        <w:rPr>
          <w:rFonts w:asciiTheme="minorHAnsi" w:hAnsiTheme="minorHAnsi" w:cs="Times New Roman"/>
        </w:rPr>
      </w:pPr>
    </w:p>
    <w:p w14:paraId="56532553" w14:textId="1CDC954B" w:rsidR="00BE0627" w:rsidRPr="0095738E" w:rsidRDefault="0004608A" w:rsidP="0095738E">
      <w:pPr>
        <w:pStyle w:val="NormalWeb"/>
        <w:numPr>
          <w:ilvl w:val="1"/>
          <w:numId w:val="18"/>
        </w:numPr>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In accordance with </w:t>
      </w:r>
      <w:r w:rsidR="00B06C5D" w:rsidRPr="0095738E">
        <w:rPr>
          <w:rFonts w:asciiTheme="minorHAnsi" w:hAnsiTheme="minorHAnsi" w:cstheme="minorHAnsi"/>
          <w:color w:val="auto"/>
        </w:rPr>
        <w:t>the teacher in each class</w:t>
      </w:r>
      <w:r w:rsidRPr="0095738E">
        <w:rPr>
          <w:rFonts w:asciiTheme="minorHAnsi" w:hAnsiTheme="minorHAnsi" w:cstheme="minorHAnsi"/>
          <w:color w:val="auto"/>
        </w:rPr>
        <w:t>, take 30 minutes in a class period to administer the post</w:t>
      </w:r>
      <w:r w:rsidR="00F47546" w:rsidRPr="0095738E">
        <w:rPr>
          <w:rFonts w:asciiTheme="minorHAnsi" w:hAnsiTheme="minorHAnsi" w:cstheme="minorHAnsi"/>
          <w:color w:val="auto"/>
        </w:rPr>
        <w:t>-</w:t>
      </w:r>
      <w:r w:rsidRPr="0095738E">
        <w:rPr>
          <w:rFonts w:asciiTheme="minorHAnsi" w:hAnsiTheme="minorHAnsi" w:cstheme="minorHAnsi"/>
          <w:color w:val="auto"/>
        </w:rPr>
        <w:t>test.</w:t>
      </w:r>
      <w:r w:rsidR="00CC34C4" w:rsidRPr="0095738E">
        <w:rPr>
          <w:rFonts w:asciiTheme="minorHAnsi" w:hAnsiTheme="minorHAnsi" w:cstheme="minorHAnsi"/>
          <w:color w:val="auto"/>
        </w:rPr>
        <w:t xml:space="preserve"> </w:t>
      </w:r>
    </w:p>
    <w:p w14:paraId="769410F5" w14:textId="77777777" w:rsidR="00BE0627" w:rsidRPr="0095738E" w:rsidRDefault="00BE0627" w:rsidP="0095738E">
      <w:pPr>
        <w:pStyle w:val="NormalWeb"/>
        <w:spacing w:before="0" w:beforeAutospacing="0" w:after="0" w:afterAutospacing="0"/>
        <w:contextualSpacing/>
        <w:rPr>
          <w:rFonts w:asciiTheme="minorHAnsi" w:hAnsiTheme="minorHAnsi" w:cstheme="minorHAnsi"/>
          <w:color w:val="auto"/>
        </w:rPr>
      </w:pPr>
    </w:p>
    <w:p w14:paraId="706E2BAA" w14:textId="48B44191" w:rsidR="00660175" w:rsidRPr="0095738E" w:rsidRDefault="004E5094"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Distribute </w:t>
      </w:r>
      <w:r w:rsidR="00BE0627" w:rsidRPr="0095738E">
        <w:rPr>
          <w:rFonts w:asciiTheme="minorHAnsi" w:hAnsiTheme="minorHAnsi" w:cstheme="minorHAnsi"/>
          <w:color w:val="auto"/>
        </w:rPr>
        <w:t xml:space="preserve">the post-test </w:t>
      </w:r>
      <w:r w:rsidR="0058539F" w:rsidRPr="0095738E">
        <w:rPr>
          <w:rFonts w:asciiTheme="minorHAnsi" w:hAnsiTheme="minorHAnsi" w:cstheme="minorHAnsi"/>
          <w:color w:val="auto"/>
        </w:rPr>
        <w:t xml:space="preserve">in </w:t>
      </w:r>
      <w:r w:rsidR="00BE0627" w:rsidRPr="003C5D56">
        <w:rPr>
          <w:rFonts w:asciiTheme="minorHAnsi" w:hAnsiTheme="minorHAnsi" w:cstheme="minorHAnsi"/>
          <w:b/>
          <w:bCs/>
          <w:color w:val="auto"/>
        </w:rPr>
        <w:t>Appendix</w:t>
      </w:r>
      <w:r w:rsidR="00DA5FF7" w:rsidRPr="003C5D56">
        <w:rPr>
          <w:rFonts w:asciiTheme="minorHAnsi" w:hAnsiTheme="minorHAnsi" w:cstheme="minorHAnsi"/>
          <w:b/>
          <w:bCs/>
          <w:color w:val="auto"/>
        </w:rPr>
        <w:t xml:space="preserve"> G</w:t>
      </w:r>
      <w:r w:rsidR="00F47546" w:rsidRPr="0095738E">
        <w:rPr>
          <w:rFonts w:asciiTheme="minorHAnsi" w:hAnsiTheme="minorHAnsi" w:cstheme="minorHAnsi"/>
          <w:color w:val="auto"/>
        </w:rPr>
        <w:t xml:space="preserve"> </w:t>
      </w:r>
      <w:r w:rsidR="00B06C5D" w:rsidRPr="0095738E">
        <w:rPr>
          <w:rFonts w:asciiTheme="minorHAnsi" w:hAnsiTheme="minorHAnsi" w:cstheme="minorHAnsi"/>
          <w:color w:val="auto"/>
        </w:rPr>
        <w:t xml:space="preserve">to the </w:t>
      </w:r>
      <w:r w:rsidR="00F47546" w:rsidRPr="0095738E">
        <w:rPr>
          <w:rFonts w:asciiTheme="minorHAnsi" w:hAnsiTheme="minorHAnsi" w:cstheme="minorHAnsi"/>
          <w:color w:val="auto"/>
        </w:rPr>
        <w:t>students</w:t>
      </w:r>
      <w:r w:rsidR="009F5AB1" w:rsidRPr="0095738E">
        <w:rPr>
          <w:rFonts w:asciiTheme="minorHAnsi" w:hAnsiTheme="minorHAnsi" w:cstheme="minorHAnsi"/>
          <w:color w:val="auto"/>
        </w:rPr>
        <w:t>. A</w:t>
      </w:r>
      <w:r w:rsidRPr="0095738E">
        <w:rPr>
          <w:rFonts w:asciiTheme="minorHAnsi" w:hAnsiTheme="minorHAnsi" w:cstheme="minorHAnsi"/>
          <w:color w:val="auto"/>
        </w:rPr>
        <w:t>sk them to work</w:t>
      </w:r>
      <w:r w:rsidR="00B06C5D" w:rsidRPr="0095738E">
        <w:rPr>
          <w:rFonts w:asciiTheme="minorHAnsi" w:hAnsiTheme="minorHAnsi" w:cstheme="minorHAnsi"/>
          <w:color w:val="auto"/>
        </w:rPr>
        <w:t xml:space="preserve"> on it</w:t>
      </w:r>
      <w:r w:rsidR="001D342F" w:rsidRPr="0095738E">
        <w:rPr>
          <w:rFonts w:asciiTheme="minorHAnsi" w:hAnsiTheme="minorHAnsi" w:cstheme="minorHAnsi"/>
          <w:color w:val="auto"/>
        </w:rPr>
        <w:t xml:space="preserve"> individually</w:t>
      </w:r>
      <w:r w:rsidR="00984A5B" w:rsidRPr="0095738E">
        <w:rPr>
          <w:rFonts w:asciiTheme="minorHAnsi" w:hAnsiTheme="minorHAnsi" w:cstheme="minorHAnsi"/>
          <w:color w:val="auto"/>
        </w:rPr>
        <w:t>.</w:t>
      </w:r>
    </w:p>
    <w:p w14:paraId="741C8303" w14:textId="77777777" w:rsidR="00660175" w:rsidRPr="0095738E" w:rsidRDefault="00660175" w:rsidP="0095738E">
      <w:pPr>
        <w:pStyle w:val="ListParagraph"/>
        <w:ind w:left="0"/>
        <w:rPr>
          <w:rFonts w:asciiTheme="minorHAnsi" w:hAnsiTheme="minorHAnsi" w:cstheme="minorHAnsi"/>
          <w:color w:val="auto"/>
        </w:rPr>
      </w:pPr>
    </w:p>
    <w:p w14:paraId="46817466" w14:textId="3202C63D" w:rsidR="00156E90" w:rsidRPr="0095738E" w:rsidRDefault="004E5094" w:rsidP="0095738E">
      <w:pPr>
        <w:pStyle w:val="ListParagraph"/>
        <w:numPr>
          <w:ilvl w:val="2"/>
          <w:numId w:val="18"/>
        </w:numPr>
        <w:rPr>
          <w:rFonts w:asciiTheme="minorHAnsi" w:hAnsiTheme="minorHAnsi" w:cstheme="minorHAnsi"/>
          <w:color w:val="auto"/>
        </w:rPr>
      </w:pPr>
      <w:r w:rsidRPr="0095738E">
        <w:rPr>
          <w:rFonts w:asciiTheme="minorHAnsi" w:hAnsiTheme="minorHAnsi" w:cstheme="minorHAnsi"/>
          <w:color w:val="auto"/>
        </w:rPr>
        <w:t xml:space="preserve"> </w:t>
      </w:r>
      <w:r w:rsidR="00660175" w:rsidRPr="0095738E">
        <w:rPr>
          <w:rFonts w:asciiTheme="minorHAnsi" w:hAnsiTheme="minorHAnsi" w:cstheme="minorHAnsi"/>
          <w:color w:val="auto"/>
        </w:rPr>
        <w:t>Give</w:t>
      </w:r>
      <w:r w:rsidR="009F5AB1" w:rsidRPr="0095738E">
        <w:rPr>
          <w:rFonts w:asciiTheme="minorHAnsi" w:hAnsiTheme="minorHAnsi" w:cstheme="minorHAnsi"/>
          <w:color w:val="auto"/>
        </w:rPr>
        <w:t xml:space="preserve"> students</w:t>
      </w:r>
      <w:r w:rsidRPr="0095738E">
        <w:rPr>
          <w:rFonts w:asciiTheme="minorHAnsi" w:hAnsiTheme="minorHAnsi" w:cstheme="minorHAnsi"/>
          <w:color w:val="auto"/>
        </w:rPr>
        <w:t xml:space="preserve"> 25 minutes to </w:t>
      </w:r>
      <w:r w:rsidR="00B06C5D" w:rsidRPr="0095738E">
        <w:rPr>
          <w:rFonts w:asciiTheme="minorHAnsi" w:hAnsiTheme="minorHAnsi" w:cstheme="minorHAnsi"/>
          <w:color w:val="auto"/>
        </w:rPr>
        <w:t>do</w:t>
      </w:r>
      <w:r w:rsidRPr="0095738E">
        <w:rPr>
          <w:rFonts w:asciiTheme="minorHAnsi" w:hAnsiTheme="minorHAnsi" w:cstheme="minorHAnsi"/>
          <w:color w:val="auto"/>
        </w:rPr>
        <w:t xml:space="preserve"> </w:t>
      </w:r>
      <w:r w:rsidR="00F47546" w:rsidRPr="0095738E">
        <w:rPr>
          <w:rFonts w:asciiTheme="minorHAnsi" w:hAnsiTheme="minorHAnsi" w:cstheme="minorHAnsi"/>
          <w:color w:val="auto"/>
        </w:rPr>
        <w:t>the post-test</w:t>
      </w:r>
      <w:r w:rsidRPr="0095738E">
        <w:rPr>
          <w:rFonts w:asciiTheme="minorHAnsi" w:hAnsiTheme="minorHAnsi" w:cstheme="minorHAnsi"/>
          <w:color w:val="auto"/>
        </w:rPr>
        <w:t xml:space="preserve">. Instructions are </w:t>
      </w:r>
      <w:r w:rsidR="00B06C5D" w:rsidRPr="0095738E">
        <w:rPr>
          <w:rFonts w:asciiTheme="minorHAnsi" w:hAnsiTheme="minorHAnsi" w:cstheme="minorHAnsi"/>
          <w:color w:val="auto"/>
        </w:rPr>
        <w:t xml:space="preserve">included </w:t>
      </w:r>
      <w:r w:rsidRPr="0095738E">
        <w:rPr>
          <w:rFonts w:asciiTheme="minorHAnsi" w:hAnsiTheme="minorHAnsi" w:cstheme="minorHAnsi"/>
          <w:color w:val="auto"/>
        </w:rPr>
        <w:t xml:space="preserve">in the post-test and no </w:t>
      </w:r>
      <w:r w:rsidR="00336495" w:rsidRPr="0095738E">
        <w:rPr>
          <w:rFonts w:asciiTheme="minorHAnsi" w:hAnsiTheme="minorHAnsi" w:cstheme="minorHAnsi"/>
          <w:color w:val="auto"/>
        </w:rPr>
        <w:t xml:space="preserve">additional </w:t>
      </w:r>
      <w:r w:rsidRPr="0095738E">
        <w:rPr>
          <w:rFonts w:asciiTheme="minorHAnsi" w:hAnsiTheme="minorHAnsi" w:cstheme="minorHAnsi"/>
          <w:color w:val="auto"/>
        </w:rPr>
        <w:t xml:space="preserve">general </w:t>
      </w:r>
      <w:r w:rsidR="00336495" w:rsidRPr="0095738E">
        <w:rPr>
          <w:rFonts w:asciiTheme="minorHAnsi" w:hAnsiTheme="minorHAnsi" w:cstheme="minorHAnsi"/>
          <w:color w:val="auto"/>
        </w:rPr>
        <w:t xml:space="preserve">instructions </w:t>
      </w:r>
      <w:r w:rsidRPr="0095738E">
        <w:rPr>
          <w:rFonts w:asciiTheme="minorHAnsi" w:hAnsiTheme="minorHAnsi" w:cstheme="minorHAnsi"/>
          <w:color w:val="auto"/>
        </w:rPr>
        <w:t>are needed</w:t>
      </w:r>
      <w:r w:rsidR="00660175" w:rsidRPr="0095738E">
        <w:rPr>
          <w:rFonts w:asciiTheme="minorHAnsi" w:hAnsiTheme="minorHAnsi" w:cstheme="minorHAnsi"/>
          <w:color w:val="auto"/>
        </w:rPr>
        <w:t>.</w:t>
      </w:r>
    </w:p>
    <w:p w14:paraId="11768154" w14:textId="77777777" w:rsidR="00156E90" w:rsidRPr="0095738E" w:rsidRDefault="00156E90" w:rsidP="0095738E">
      <w:pPr>
        <w:pStyle w:val="ListParagraph"/>
        <w:ind w:left="0"/>
        <w:rPr>
          <w:rFonts w:asciiTheme="minorHAnsi" w:hAnsiTheme="minorHAnsi" w:cstheme="minorHAnsi"/>
          <w:color w:val="auto"/>
        </w:rPr>
      </w:pPr>
    </w:p>
    <w:p w14:paraId="186EB752" w14:textId="2F7BEC26" w:rsidR="003A3A60" w:rsidRPr="0095738E" w:rsidRDefault="003A3A60"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Once the </w:t>
      </w:r>
      <w:r w:rsidR="00A31AC6" w:rsidRPr="0095738E">
        <w:rPr>
          <w:rFonts w:asciiTheme="minorHAnsi" w:hAnsiTheme="minorHAnsi" w:cstheme="minorHAnsi"/>
          <w:color w:val="auto"/>
        </w:rPr>
        <w:t>25 minutes are</w:t>
      </w:r>
      <w:r w:rsidRPr="0095738E">
        <w:rPr>
          <w:rFonts w:asciiTheme="minorHAnsi" w:hAnsiTheme="minorHAnsi" w:cstheme="minorHAnsi"/>
          <w:color w:val="auto"/>
        </w:rPr>
        <w:t xml:space="preserve"> </w:t>
      </w:r>
      <w:r w:rsidR="00683232" w:rsidRPr="0095738E">
        <w:rPr>
          <w:rFonts w:asciiTheme="minorHAnsi" w:hAnsiTheme="minorHAnsi" w:cstheme="minorHAnsi"/>
          <w:color w:val="auto"/>
        </w:rPr>
        <w:t>up</w:t>
      </w:r>
      <w:r w:rsidR="00A31AC6" w:rsidRPr="0095738E">
        <w:rPr>
          <w:rFonts w:asciiTheme="minorHAnsi" w:hAnsiTheme="minorHAnsi" w:cstheme="minorHAnsi"/>
          <w:color w:val="auto"/>
        </w:rPr>
        <w:t>,</w:t>
      </w:r>
      <w:r w:rsidRPr="0095738E">
        <w:rPr>
          <w:rFonts w:asciiTheme="minorHAnsi" w:hAnsiTheme="minorHAnsi" w:cstheme="minorHAnsi"/>
          <w:color w:val="auto"/>
        </w:rPr>
        <w:t xml:space="preserve"> ask them to hand the post-test back to you. </w:t>
      </w:r>
    </w:p>
    <w:p w14:paraId="31E7EBF9" w14:textId="77777777" w:rsidR="000B107D" w:rsidRPr="0095738E" w:rsidRDefault="000B107D" w:rsidP="0095738E">
      <w:pPr>
        <w:pStyle w:val="ListParagraph"/>
        <w:rPr>
          <w:rFonts w:asciiTheme="minorHAnsi" w:hAnsiTheme="minorHAnsi" w:cstheme="minorHAnsi"/>
          <w:color w:val="auto"/>
        </w:rPr>
      </w:pPr>
    </w:p>
    <w:p w14:paraId="35600222" w14:textId="401F4D6A" w:rsidR="000B107D" w:rsidRPr="0095738E" w:rsidRDefault="00AE7816" w:rsidP="0095738E">
      <w:pPr>
        <w:pStyle w:val="ListParagraph"/>
        <w:numPr>
          <w:ilvl w:val="0"/>
          <w:numId w:val="18"/>
        </w:numPr>
        <w:rPr>
          <w:rFonts w:asciiTheme="minorHAnsi" w:hAnsiTheme="minorHAnsi" w:cstheme="minorHAnsi"/>
          <w:b/>
          <w:bCs/>
          <w:color w:val="auto"/>
        </w:rPr>
      </w:pPr>
      <w:r w:rsidRPr="0095738E">
        <w:rPr>
          <w:rFonts w:asciiTheme="minorHAnsi" w:hAnsiTheme="minorHAnsi" w:cstheme="minorHAnsi"/>
          <w:b/>
          <w:bCs/>
          <w:color w:val="auto"/>
        </w:rPr>
        <w:t>Providing students with feedback and all learning materials</w:t>
      </w:r>
    </w:p>
    <w:p w14:paraId="177B47CE" w14:textId="77777777" w:rsidR="000B107D" w:rsidRPr="0095738E" w:rsidRDefault="000B107D" w:rsidP="0095738E">
      <w:pPr>
        <w:pStyle w:val="ListParagraph"/>
        <w:ind w:left="0"/>
        <w:rPr>
          <w:rFonts w:asciiTheme="minorHAnsi" w:hAnsiTheme="minorHAnsi" w:cstheme="minorHAnsi"/>
          <w:b/>
          <w:bCs/>
          <w:color w:val="auto"/>
        </w:rPr>
      </w:pPr>
    </w:p>
    <w:p w14:paraId="50163A84" w14:textId="4DB5A96F" w:rsidR="000B107D" w:rsidRPr="0095738E" w:rsidRDefault="00480F9B"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Make</w:t>
      </w:r>
      <w:r w:rsidR="00F47546" w:rsidRPr="0095738E">
        <w:rPr>
          <w:rFonts w:asciiTheme="minorHAnsi" w:hAnsiTheme="minorHAnsi" w:cstheme="minorHAnsi"/>
          <w:color w:val="auto"/>
        </w:rPr>
        <w:t xml:space="preserve"> the materials used for this lesson </w:t>
      </w:r>
      <w:r w:rsidR="00675556" w:rsidRPr="0095738E">
        <w:rPr>
          <w:rFonts w:asciiTheme="minorHAnsi" w:hAnsiTheme="minorHAnsi" w:cstheme="minorHAnsi"/>
          <w:color w:val="auto"/>
        </w:rPr>
        <w:t>available to</w:t>
      </w:r>
      <w:r w:rsidR="00E1088C" w:rsidRPr="0095738E">
        <w:rPr>
          <w:rFonts w:asciiTheme="minorHAnsi" w:hAnsiTheme="minorHAnsi" w:cstheme="minorHAnsi"/>
          <w:color w:val="auto"/>
        </w:rPr>
        <w:t xml:space="preserve"> </w:t>
      </w:r>
      <w:r w:rsidR="000B107D" w:rsidRPr="0095738E">
        <w:rPr>
          <w:rFonts w:asciiTheme="minorHAnsi" w:hAnsiTheme="minorHAnsi" w:cstheme="minorHAnsi"/>
          <w:color w:val="auto"/>
        </w:rPr>
        <w:t>students</w:t>
      </w:r>
      <w:r w:rsidR="001F3AEA" w:rsidRPr="0095738E">
        <w:rPr>
          <w:rFonts w:asciiTheme="minorHAnsi" w:hAnsiTheme="minorHAnsi" w:cstheme="minorHAnsi"/>
          <w:color w:val="auto"/>
        </w:rPr>
        <w:t xml:space="preserve">. </w:t>
      </w:r>
      <w:r w:rsidR="00683232" w:rsidRPr="0095738E">
        <w:rPr>
          <w:rFonts w:asciiTheme="minorHAnsi" w:hAnsiTheme="minorHAnsi" w:cstheme="minorHAnsi"/>
          <w:color w:val="auto"/>
        </w:rPr>
        <w:t>T</w:t>
      </w:r>
      <w:r w:rsidR="001F3AEA" w:rsidRPr="0095738E">
        <w:rPr>
          <w:rFonts w:asciiTheme="minorHAnsi" w:hAnsiTheme="minorHAnsi" w:cstheme="minorHAnsi"/>
          <w:color w:val="auto"/>
        </w:rPr>
        <w:t xml:space="preserve">he power-point slides, the materials </w:t>
      </w:r>
      <w:r w:rsidR="00683232" w:rsidRPr="0095738E">
        <w:rPr>
          <w:rFonts w:asciiTheme="minorHAnsi" w:hAnsiTheme="minorHAnsi" w:cstheme="minorHAnsi"/>
          <w:color w:val="auto"/>
        </w:rPr>
        <w:t xml:space="preserve">for </w:t>
      </w:r>
      <w:r w:rsidR="001F3AEA" w:rsidRPr="0095738E">
        <w:rPr>
          <w:rFonts w:asciiTheme="minorHAnsi" w:hAnsiTheme="minorHAnsi" w:cstheme="minorHAnsi"/>
          <w:color w:val="auto"/>
        </w:rPr>
        <w:t xml:space="preserve">the two learning conditions, and the solutions for the pre-test and post-test are available </w:t>
      </w:r>
      <w:r w:rsidRPr="0095738E">
        <w:rPr>
          <w:rFonts w:asciiTheme="minorHAnsi" w:hAnsiTheme="minorHAnsi" w:cstheme="minorHAnsi"/>
          <w:color w:val="auto"/>
        </w:rPr>
        <w:t xml:space="preserve">in </w:t>
      </w:r>
      <w:r w:rsidR="006A6FF8" w:rsidRPr="003C5D56">
        <w:rPr>
          <w:rFonts w:asciiTheme="minorHAnsi" w:hAnsiTheme="minorHAnsi" w:cstheme="minorHAnsi"/>
          <w:b/>
          <w:bCs/>
          <w:color w:val="auto"/>
        </w:rPr>
        <w:t xml:space="preserve">Appendix </w:t>
      </w:r>
      <w:r w:rsidR="00297E5A" w:rsidRPr="003C5D56">
        <w:rPr>
          <w:rFonts w:asciiTheme="minorHAnsi" w:hAnsiTheme="minorHAnsi" w:cstheme="minorHAnsi"/>
          <w:b/>
          <w:bCs/>
          <w:color w:val="auto"/>
        </w:rPr>
        <w:t>H</w:t>
      </w:r>
      <w:r w:rsidR="006A6FF8" w:rsidRPr="0095738E">
        <w:rPr>
          <w:rFonts w:asciiTheme="minorHAnsi" w:hAnsiTheme="minorHAnsi" w:cstheme="minorHAnsi"/>
          <w:color w:val="auto"/>
        </w:rPr>
        <w:t>.</w:t>
      </w:r>
      <w:r w:rsidR="000B107D" w:rsidRPr="0095738E">
        <w:rPr>
          <w:rFonts w:asciiTheme="minorHAnsi" w:hAnsiTheme="minorHAnsi" w:cstheme="minorHAnsi"/>
          <w:color w:val="auto"/>
        </w:rPr>
        <w:t xml:space="preserve"> </w:t>
      </w:r>
    </w:p>
    <w:p w14:paraId="2DE6F975" w14:textId="77777777" w:rsidR="003A3A60" w:rsidRPr="0095738E" w:rsidRDefault="003A3A60" w:rsidP="0095738E">
      <w:pPr>
        <w:pStyle w:val="ListParagraph"/>
        <w:rPr>
          <w:rFonts w:asciiTheme="minorHAnsi" w:hAnsiTheme="minorHAnsi" w:cstheme="minorHAnsi"/>
          <w:b/>
          <w:bCs/>
          <w:color w:val="auto"/>
        </w:rPr>
      </w:pPr>
    </w:p>
    <w:p w14:paraId="75485ADD" w14:textId="4D31F6D1" w:rsidR="003A3A60" w:rsidRPr="0095738E" w:rsidRDefault="00AE7816" w:rsidP="0095738E">
      <w:pPr>
        <w:pStyle w:val="ListParagraph"/>
        <w:numPr>
          <w:ilvl w:val="0"/>
          <w:numId w:val="18"/>
        </w:numPr>
        <w:rPr>
          <w:rFonts w:asciiTheme="minorHAnsi" w:hAnsiTheme="minorHAnsi" w:cstheme="minorHAnsi"/>
          <w:b/>
          <w:bCs/>
          <w:color w:val="auto"/>
        </w:rPr>
      </w:pPr>
      <w:r w:rsidRPr="0095738E">
        <w:rPr>
          <w:rFonts w:asciiTheme="minorHAnsi" w:hAnsiTheme="minorHAnsi" w:cstheme="minorHAnsi"/>
          <w:b/>
          <w:bCs/>
          <w:color w:val="auto"/>
        </w:rPr>
        <w:t>Coding the data</w:t>
      </w:r>
    </w:p>
    <w:p w14:paraId="7F9B5D66" w14:textId="77777777" w:rsidR="003A3A60" w:rsidRPr="0095738E" w:rsidRDefault="003A3A60" w:rsidP="0095738E">
      <w:pPr>
        <w:pStyle w:val="ListParagraph"/>
        <w:ind w:left="0"/>
        <w:rPr>
          <w:rFonts w:asciiTheme="minorHAnsi" w:hAnsiTheme="minorHAnsi" w:cstheme="minorHAnsi"/>
          <w:b/>
          <w:bCs/>
          <w:color w:val="auto"/>
        </w:rPr>
      </w:pPr>
    </w:p>
    <w:p w14:paraId="56FDE3FF" w14:textId="5D7829A0" w:rsidR="003A3A60" w:rsidRPr="0095738E" w:rsidRDefault="003A3A60" w:rsidP="0095738E">
      <w:pPr>
        <w:pStyle w:val="ListParagraph"/>
        <w:numPr>
          <w:ilvl w:val="1"/>
          <w:numId w:val="18"/>
        </w:numPr>
        <w:rPr>
          <w:rFonts w:asciiTheme="minorHAnsi" w:hAnsiTheme="minorHAnsi" w:cstheme="minorHAnsi"/>
          <w:b/>
          <w:bCs/>
          <w:color w:val="auto"/>
        </w:rPr>
      </w:pPr>
      <w:r w:rsidRPr="0095738E">
        <w:rPr>
          <w:rFonts w:asciiTheme="minorHAnsi" w:hAnsiTheme="minorHAnsi" w:cstheme="minorHAnsi"/>
          <w:color w:val="auto"/>
        </w:rPr>
        <w:t xml:space="preserve">Calculate the scores for the different scales </w:t>
      </w:r>
      <w:r w:rsidR="00A31AC6" w:rsidRPr="0095738E">
        <w:rPr>
          <w:rFonts w:asciiTheme="minorHAnsi" w:hAnsiTheme="minorHAnsi" w:cstheme="minorHAnsi"/>
          <w:color w:val="auto"/>
        </w:rPr>
        <w:t>in the</w:t>
      </w:r>
      <w:r w:rsidRPr="0095738E">
        <w:rPr>
          <w:rFonts w:asciiTheme="minorHAnsi" w:hAnsiTheme="minorHAnsi" w:cstheme="minorHAnsi"/>
          <w:color w:val="auto"/>
        </w:rPr>
        <w:t xml:space="preserve"> questionnaires </w:t>
      </w:r>
      <w:r w:rsidR="00A31AC6" w:rsidRPr="0095738E">
        <w:rPr>
          <w:rFonts w:asciiTheme="minorHAnsi" w:hAnsiTheme="minorHAnsi" w:cstheme="minorHAnsi"/>
          <w:color w:val="auto"/>
        </w:rPr>
        <w:t xml:space="preserve">by </w:t>
      </w:r>
      <w:r w:rsidR="00683232" w:rsidRPr="0095738E">
        <w:rPr>
          <w:rFonts w:asciiTheme="minorHAnsi" w:hAnsiTheme="minorHAnsi" w:cstheme="minorHAnsi"/>
          <w:color w:val="auto"/>
        </w:rPr>
        <w:t>adding together</w:t>
      </w:r>
      <w:r w:rsidRPr="0095738E">
        <w:rPr>
          <w:rFonts w:asciiTheme="minorHAnsi" w:hAnsiTheme="minorHAnsi" w:cstheme="minorHAnsi"/>
          <w:color w:val="auto"/>
        </w:rPr>
        <w:t xml:space="preserve"> all the</w:t>
      </w:r>
      <w:r w:rsidR="00A31AC6" w:rsidRPr="0095738E">
        <w:rPr>
          <w:rFonts w:asciiTheme="minorHAnsi" w:hAnsiTheme="minorHAnsi" w:cstheme="minorHAnsi"/>
          <w:color w:val="auto"/>
        </w:rPr>
        <w:t xml:space="preserve"> item</w:t>
      </w:r>
      <w:r w:rsidR="00683232" w:rsidRPr="0095738E">
        <w:rPr>
          <w:rFonts w:asciiTheme="minorHAnsi" w:hAnsiTheme="minorHAnsi" w:cstheme="minorHAnsi"/>
          <w:color w:val="auto"/>
        </w:rPr>
        <w:t xml:space="preserve"> scores</w:t>
      </w:r>
      <w:r w:rsidR="00A31AC6" w:rsidRPr="0095738E">
        <w:rPr>
          <w:rFonts w:asciiTheme="minorHAnsi" w:hAnsiTheme="minorHAnsi" w:cstheme="minorHAnsi"/>
          <w:color w:val="auto"/>
        </w:rPr>
        <w:t xml:space="preserve"> within </w:t>
      </w:r>
      <w:r w:rsidR="00660D0B" w:rsidRPr="0095738E">
        <w:rPr>
          <w:rFonts w:asciiTheme="minorHAnsi" w:hAnsiTheme="minorHAnsi" w:cstheme="minorHAnsi"/>
          <w:color w:val="auto"/>
        </w:rPr>
        <w:t>each questionnaire</w:t>
      </w:r>
      <w:r w:rsidR="00A31AC6" w:rsidRPr="0095738E">
        <w:rPr>
          <w:rFonts w:asciiTheme="minorHAnsi" w:hAnsiTheme="minorHAnsi" w:cstheme="minorHAnsi"/>
          <w:color w:val="auto"/>
        </w:rPr>
        <w:t xml:space="preserve"> scale (</w:t>
      </w:r>
      <w:r w:rsidR="003C6AB7" w:rsidRPr="0095738E">
        <w:rPr>
          <w:rFonts w:asciiTheme="minorHAnsi" w:hAnsiTheme="minorHAnsi" w:cstheme="minorHAnsi"/>
          <w:color w:val="auto"/>
        </w:rPr>
        <w:t xml:space="preserve">see </w:t>
      </w:r>
      <w:r w:rsidR="003C6AB7" w:rsidRPr="003C5D56">
        <w:rPr>
          <w:rFonts w:asciiTheme="minorHAnsi" w:hAnsiTheme="minorHAnsi" w:cstheme="minorHAnsi"/>
          <w:b/>
          <w:bCs/>
          <w:color w:val="auto"/>
        </w:rPr>
        <w:t>Appendix</w:t>
      </w:r>
      <w:r w:rsidR="00DA5FF7" w:rsidRPr="003C5D56">
        <w:rPr>
          <w:rFonts w:asciiTheme="minorHAnsi" w:hAnsiTheme="minorHAnsi" w:cstheme="minorHAnsi"/>
          <w:b/>
          <w:bCs/>
          <w:color w:val="auto"/>
        </w:rPr>
        <w:t xml:space="preserve"> B</w:t>
      </w:r>
      <w:r w:rsidR="003C6AB7" w:rsidRPr="0095738E">
        <w:rPr>
          <w:rFonts w:asciiTheme="minorHAnsi" w:hAnsiTheme="minorHAnsi" w:cstheme="minorHAnsi"/>
          <w:color w:val="auto"/>
        </w:rPr>
        <w:t xml:space="preserve"> for a summary of the questionnaire items</w:t>
      </w:r>
      <w:r w:rsidR="00E73DAC" w:rsidRPr="0095738E">
        <w:rPr>
          <w:rFonts w:asciiTheme="minorHAnsi" w:hAnsiTheme="minorHAnsi" w:cstheme="minorHAnsi"/>
          <w:color w:val="auto"/>
        </w:rPr>
        <w:t xml:space="preserve"> in the proposed questionnaires</w:t>
      </w:r>
      <w:r w:rsidR="003C6AB7" w:rsidRPr="0095738E">
        <w:rPr>
          <w:rFonts w:asciiTheme="minorHAnsi" w:hAnsiTheme="minorHAnsi" w:cstheme="minorHAnsi"/>
          <w:color w:val="auto"/>
        </w:rPr>
        <w:t>)</w:t>
      </w:r>
      <w:r w:rsidRPr="0095738E">
        <w:rPr>
          <w:rFonts w:asciiTheme="minorHAnsi" w:hAnsiTheme="minorHAnsi" w:cstheme="minorHAnsi"/>
          <w:color w:val="auto"/>
        </w:rPr>
        <w:t>.</w:t>
      </w:r>
    </w:p>
    <w:p w14:paraId="60BF3662" w14:textId="5D59BEE9" w:rsidR="003A3A60" w:rsidRPr="0095738E" w:rsidRDefault="003A3A60" w:rsidP="0095738E">
      <w:pPr>
        <w:pStyle w:val="ListParagraph"/>
        <w:ind w:left="0"/>
        <w:rPr>
          <w:rFonts w:asciiTheme="minorHAnsi" w:hAnsiTheme="minorHAnsi" w:cstheme="minorHAnsi"/>
          <w:b/>
          <w:bCs/>
          <w:color w:val="auto"/>
        </w:rPr>
      </w:pPr>
      <w:r w:rsidRPr="0095738E">
        <w:rPr>
          <w:rFonts w:asciiTheme="minorHAnsi" w:hAnsiTheme="minorHAnsi" w:cstheme="minorHAnsi"/>
          <w:color w:val="auto"/>
        </w:rPr>
        <w:t xml:space="preserve"> </w:t>
      </w:r>
    </w:p>
    <w:p w14:paraId="7749ADDD" w14:textId="1F35D2A1" w:rsidR="003A3A60" w:rsidRPr="0095738E" w:rsidRDefault="00A31AC6" w:rsidP="0095738E">
      <w:pPr>
        <w:pStyle w:val="ListParagraph"/>
        <w:numPr>
          <w:ilvl w:val="1"/>
          <w:numId w:val="18"/>
        </w:numPr>
        <w:rPr>
          <w:rFonts w:asciiTheme="minorHAnsi" w:hAnsiTheme="minorHAnsi" w:cstheme="minorHAnsi"/>
          <w:b/>
          <w:bCs/>
          <w:color w:val="auto"/>
        </w:rPr>
      </w:pPr>
      <w:r w:rsidRPr="0095738E">
        <w:rPr>
          <w:rFonts w:asciiTheme="minorHAnsi" w:hAnsiTheme="minorHAnsi" w:cstheme="minorHAnsi"/>
          <w:color w:val="auto"/>
        </w:rPr>
        <w:t xml:space="preserve">Calculate the score </w:t>
      </w:r>
      <w:r w:rsidR="009A1CC5" w:rsidRPr="0095738E">
        <w:rPr>
          <w:rFonts w:asciiTheme="minorHAnsi" w:hAnsiTheme="minorHAnsi" w:cstheme="minorHAnsi"/>
          <w:color w:val="auto"/>
        </w:rPr>
        <w:t xml:space="preserve">for divergent thinking fluency </w:t>
      </w:r>
      <w:r w:rsidR="00683232" w:rsidRPr="0095738E">
        <w:rPr>
          <w:rFonts w:asciiTheme="minorHAnsi" w:hAnsiTheme="minorHAnsi" w:cstheme="minorHAnsi"/>
          <w:color w:val="auto"/>
        </w:rPr>
        <w:t xml:space="preserve">by counting up </w:t>
      </w:r>
      <w:r w:rsidR="009A1CC5" w:rsidRPr="0095738E">
        <w:rPr>
          <w:rFonts w:asciiTheme="minorHAnsi" w:hAnsiTheme="minorHAnsi" w:cstheme="minorHAnsi"/>
          <w:color w:val="auto"/>
        </w:rPr>
        <w:t>all the</w:t>
      </w:r>
      <w:r w:rsidR="003C6AB7" w:rsidRPr="0095738E">
        <w:rPr>
          <w:rFonts w:asciiTheme="minorHAnsi" w:hAnsiTheme="minorHAnsi" w:cstheme="minorHAnsi"/>
          <w:color w:val="auto"/>
        </w:rPr>
        <w:t xml:space="preserve"> </w:t>
      </w:r>
      <w:r w:rsidR="00B71EE0" w:rsidRPr="0095738E">
        <w:rPr>
          <w:rFonts w:asciiTheme="minorHAnsi" w:hAnsiTheme="minorHAnsi" w:cstheme="minorHAnsi"/>
          <w:color w:val="auto"/>
        </w:rPr>
        <w:t>approp</w:t>
      </w:r>
      <w:r w:rsidR="00095821" w:rsidRPr="0095738E">
        <w:rPr>
          <w:rFonts w:asciiTheme="minorHAnsi" w:hAnsiTheme="minorHAnsi" w:cstheme="minorHAnsi"/>
          <w:color w:val="auto"/>
        </w:rPr>
        <w:t>r</w:t>
      </w:r>
      <w:r w:rsidR="00B71EE0" w:rsidRPr="0095738E">
        <w:rPr>
          <w:rFonts w:asciiTheme="minorHAnsi" w:hAnsiTheme="minorHAnsi" w:cstheme="minorHAnsi"/>
          <w:color w:val="auto"/>
        </w:rPr>
        <w:t>iate</w:t>
      </w:r>
      <w:r w:rsidR="009A1CC5" w:rsidRPr="0095738E">
        <w:rPr>
          <w:rFonts w:asciiTheme="minorHAnsi" w:hAnsiTheme="minorHAnsi" w:cstheme="minorHAnsi"/>
          <w:color w:val="auto"/>
        </w:rPr>
        <w:t xml:space="preserve"> responses given </w:t>
      </w:r>
      <w:r w:rsidR="004B71FA" w:rsidRPr="0095738E">
        <w:rPr>
          <w:rFonts w:asciiTheme="minorHAnsi" w:hAnsiTheme="minorHAnsi" w:cstheme="minorHAnsi"/>
          <w:color w:val="auto"/>
        </w:rPr>
        <w:t>by each student</w:t>
      </w:r>
      <w:r w:rsidR="00825AC3" w:rsidRPr="0095738E">
        <w:rPr>
          <w:rFonts w:asciiTheme="minorHAnsi" w:hAnsiTheme="minorHAnsi" w:cstheme="minorHAnsi"/>
          <w:color w:val="auto"/>
        </w:rPr>
        <w:t xml:space="preserve"> </w:t>
      </w:r>
      <w:r w:rsidR="00C5747D" w:rsidRPr="0095738E">
        <w:rPr>
          <w:rFonts w:asciiTheme="minorHAnsi" w:hAnsiTheme="minorHAnsi" w:cstheme="minorHAnsi"/>
          <w:color w:val="auto"/>
        </w:rPr>
        <w:t>in</w:t>
      </w:r>
      <w:r w:rsidR="009A1CC5" w:rsidRPr="0095738E">
        <w:rPr>
          <w:rFonts w:asciiTheme="minorHAnsi" w:hAnsiTheme="minorHAnsi" w:cstheme="minorHAnsi"/>
          <w:color w:val="auto"/>
        </w:rPr>
        <w:t xml:space="preserve"> </w:t>
      </w:r>
      <w:r w:rsidR="00C51AD8" w:rsidRPr="0095738E">
        <w:rPr>
          <w:rFonts w:asciiTheme="minorHAnsi" w:hAnsiTheme="minorHAnsi" w:cstheme="minorHAnsi"/>
          <w:color w:val="auto"/>
        </w:rPr>
        <w:t>both</w:t>
      </w:r>
      <w:r w:rsidR="009A1CC5" w:rsidRPr="0095738E">
        <w:rPr>
          <w:rFonts w:asciiTheme="minorHAnsi" w:hAnsiTheme="minorHAnsi" w:cstheme="minorHAnsi"/>
          <w:color w:val="auto"/>
        </w:rPr>
        <w:t xml:space="preserve"> items </w:t>
      </w:r>
      <w:r w:rsidR="00683232" w:rsidRPr="0095738E">
        <w:rPr>
          <w:rFonts w:asciiTheme="minorHAnsi" w:hAnsiTheme="minorHAnsi" w:cstheme="minorHAnsi"/>
          <w:color w:val="auto"/>
        </w:rPr>
        <w:t xml:space="preserve">in </w:t>
      </w:r>
      <w:r w:rsidR="009A1CC5" w:rsidRPr="0095738E">
        <w:rPr>
          <w:rFonts w:asciiTheme="minorHAnsi" w:hAnsiTheme="minorHAnsi" w:cstheme="minorHAnsi"/>
          <w:color w:val="auto"/>
        </w:rPr>
        <w:t>the Alternative Uses Task</w:t>
      </w:r>
      <w:r w:rsidR="003B5738" w:rsidRPr="0095738E">
        <w:rPr>
          <w:lang w:val="es-ES"/>
        </w:rPr>
        <w:fldChar w:fldCharType="begin"/>
      </w:r>
      <w:r w:rsidR="00523499" w:rsidRPr="0095738E">
        <w:instrText xml:space="preserve"> ADDIN EN.CITE &lt;EndNote&gt;&lt;Cite&gt;&lt;Author&gt;Zmigrod&lt;/Author&gt;&lt;Year&gt;2019&lt;/Year&gt;&lt;RecNum&gt;965&lt;/RecNum&gt;&lt;DisplayText&gt;&lt;style face="superscript"&gt;37&lt;/style&gt;&lt;/DisplayText&gt;&lt;record&gt;&lt;rec-number&gt;965&lt;/rec-number&gt;&lt;foreign-keys&gt;&lt;key app="EN" db-id="0t9rww5zgwsfv5e2fa8vvp5rx2zzer0t0tpt" timestamp="1587483293"&gt;965&lt;/key&gt;&lt;/foreign-keys&gt;&lt;ref-type name="Journal Article"&gt;17&lt;/ref-type&gt;&lt;contributors&gt;&lt;authors&gt;&lt;author&gt;Zmigrod, Leor&lt;/author&gt;&lt;author&gt;Rentfrow, P. Jason&lt;/author&gt;&lt;author&gt;Zmigrod, Sharon&lt;/author&gt;&lt;author&gt;Robbins, Trevor W.&lt;/author&gt;&lt;/authors&gt;&lt;/contributors&gt;&lt;titles&gt;&lt;title&gt;Cognitive flexibility and religious disbelief&lt;/title&gt;&lt;secondary-title&gt;Psychological Research-Psychologische Forschung&lt;/secondary-title&gt;&lt;/titles&gt;&lt;periodical&gt;&lt;full-title&gt;Psychological Research-Psychologische Forschung&lt;/full-title&gt;&lt;/periodical&gt;&lt;pages&gt;1749-1759&lt;/pages&gt;&lt;volume&gt;83&lt;/volume&gt;&lt;number&gt;8&lt;/number&gt;&lt;dates&gt;&lt;year&gt;2019&lt;/year&gt;&lt;pub-dates&gt;&lt;date&gt;Nov&lt;/date&gt;&lt;/pub-dates&gt;&lt;/dates&gt;&lt;isbn&gt;0340-0727&lt;/isbn&gt;&lt;accession-num&gt;WOS:000490292700012&lt;/accession-num&gt;&lt;urls&gt;&lt;related-urls&gt;&lt;url&gt;&amp;lt;Go to ISI&amp;gt;://WOS:000490292700012&lt;/url&gt;&lt;/related-urls&gt;&lt;/urls&gt;&lt;electronic-resource-num&gt;10.1007/s00426-018-1034-3&lt;/electronic-resource-num&gt;&lt;/record&gt;&lt;/Cite&gt;&lt;/EndNote&gt;</w:instrText>
      </w:r>
      <w:r w:rsidR="003B5738" w:rsidRPr="0095738E">
        <w:rPr>
          <w:lang w:val="es-ES"/>
        </w:rPr>
        <w:fldChar w:fldCharType="separate"/>
      </w:r>
      <w:r w:rsidR="00523499" w:rsidRPr="0095738E">
        <w:rPr>
          <w:noProof/>
          <w:vertAlign w:val="superscript"/>
        </w:rPr>
        <w:t>37</w:t>
      </w:r>
      <w:r w:rsidR="003B5738" w:rsidRPr="0095738E">
        <w:rPr>
          <w:lang w:val="es-ES"/>
        </w:rPr>
        <w:fldChar w:fldCharType="end"/>
      </w:r>
      <w:r w:rsidR="003B5738" w:rsidRPr="0095738E">
        <w:rPr>
          <w:rFonts w:asciiTheme="minorHAnsi" w:hAnsiTheme="minorHAnsi" w:cs="Times New Roman"/>
        </w:rPr>
        <w:t>.</w:t>
      </w:r>
    </w:p>
    <w:p w14:paraId="79A60909" w14:textId="2E7E7926" w:rsidR="0090705E" w:rsidRPr="0095738E" w:rsidRDefault="0090705E" w:rsidP="0095738E">
      <w:pPr>
        <w:contextualSpacing/>
        <w:rPr>
          <w:rFonts w:asciiTheme="minorHAnsi" w:hAnsiTheme="minorHAnsi" w:cstheme="minorHAnsi"/>
          <w:b/>
          <w:bCs/>
          <w:color w:val="auto"/>
        </w:rPr>
      </w:pPr>
    </w:p>
    <w:p w14:paraId="44FA72EF" w14:textId="6EDE3B69" w:rsidR="0090705E" w:rsidRPr="0095738E" w:rsidRDefault="0090705E" w:rsidP="0095738E">
      <w:pPr>
        <w:contextualSpacing/>
        <w:rPr>
          <w:rFonts w:asciiTheme="minorHAnsi" w:hAnsiTheme="minorHAnsi" w:cstheme="minorHAnsi"/>
          <w:color w:val="auto"/>
        </w:rPr>
      </w:pPr>
      <w:r w:rsidRPr="0095738E">
        <w:rPr>
          <w:rFonts w:asciiTheme="minorHAnsi" w:hAnsiTheme="minorHAnsi" w:cstheme="minorHAnsi"/>
          <w:color w:val="auto"/>
        </w:rPr>
        <w:t xml:space="preserve">NOTE: </w:t>
      </w:r>
      <w:r w:rsidR="008564FE" w:rsidRPr="0095738E">
        <w:rPr>
          <w:rFonts w:asciiTheme="minorHAnsi" w:hAnsiTheme="minorHAnsi" w:cstheme="minorHAnsi"/>
          <w:color w:val="auto"/>
        </w:rPr>
        <w:t xml:space="preserve">Other measures often coded from the Alternative Uses Task, such as flexibility, originality, </w:t>
      </w:r>
      <w:r w:rsidR="00683232" w:rsidRPr="0095738E">
        <w:rPr>
          <w:rFonts w:asciiTheme="minorHAnsi" w:hAnsiTheme="minorHAnsi" w:cstheme="minorHAnsi"/>
          <w:color w:val="auto"/>
        </w:rPr>
        <w:t>and</w:t>
      </w:r>
      <w:r w:rsidR="008564FE" w:rsidRPr="0095738E">
        <w:rPr>
          <w:rFonts w:asciiTheme="minorHAnsi" w:hAnsiTheme="minorHAnsi" w:cstheme="minorHAnsi"/>
          <w:color w:val="auto"/>
        </w:rPr>
        <w:t xml:space="preserve"> elaboration, might also be considered</w:t>
      </w:r>
      <w:r w:rsidR="008564FE"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&lt;EndNote&gt;&lt;Cite&gt;&lt;Author&gt;Zmigrod&lt;/Author&gt;&lt;Year&gt;2019&lt;/Year&gt;&lt;RecNum&gt;965&lt;/RecNum&gt;&lt;DisplayText&gt;&lt;style face="superscript"&gt;36,37&lt;/style&gt;&lt;/DisplayText&gt;&lt;record&gt;&lt;rec-number&gt;965&lt;/rec-number&gt;&lt;foreign-keys&gt;&lt;key app="EN" db-id="0t9rww5zgwsfv5e2fa8vvp5rx2zzer0t0tpt" timestamp="1587483293"&gt;965&lt;/key&gt;&lt;/foreign-keys&gt;&lt;ref-type name="Journal Article"&gt;17&lt;/ref-type&gt;&lt;contributors&gt;&lt;authors&gt;&lt;author&gt;Zmigrod, Leor&lt;/author&gt;&lt;author&gt;Rentfrow, P. Jason&lt;/author&gt;&lt;author&gt;Zmigrod, Sharon&lt;/author&gt;&lt;author&gt;Robbins, Trevor W.&lt;/author&gt;&lt;/authors&gt;&lt;/contributors&gt;&lt;titles&gt;&lt;title&gt;Cognitive flexibility and religious disbelief&lt;/title&gt;&lt;secondary-title&gt;Psychological Research-Psychologische Forschung&lt;/secondary-title&gt;&lt;/titles&gt;&lt;periodical&gt;&lt;full-title&gt;Psychological Research-Psychologische Forschung&lt;/full-title&gt;&lt;/periodical&gt;&lt;pages&gt;1749-1759&lt;/pages&gt;&lt;volume&gt;83&lt;/volume&gt;&lt;number&gt;8&lt;/number&gt;&lt;dates&gt;&lt;year&gt;2019&lt;/year&gt;&lt;pub-dates&gt;&lt;date&gt;Nov&lt;/date&gt;&lt;/pub-dates&gt;&lt;/dates&gt;&lt;isbn&gt;0340-0727&lt;/isbn&gt;&lt;accession-num&gt;WOS:000490292700012&lt;/accession-num&gt;&lt;urls&gt;&lt;related-urls&gt;&lt;url&gt;&amp;lt;Go to ISI&amp;gt;://WOS:000490292700012&lt;/url&gt;&lt;/related-urls&gt;&lt;/urls&gt;&lt;electronic-resource-num&gt;10.1007/s00426-018-1034-3&lt;/electronic-resource-num&gt;&lt;/record&gt;&lt;/Cite&gt;&lt;Cite&gt;&lt;Author&gt;Guilford&lt;/Author&gt;&lt;Year&gt;1967&lt;/Year&gt;&lt;RecNum&gt;1010&lt;/RecNum&gt;&lt;record&gt;&lt;rec-number&gt;1010&lt;/rec-number&gt;&lt;foreign-keys&gt;&lt;key app="EN" db-id="0t9rww5zgwsfv5e2fa8vvp5rx2zzer0t0tpt" timestamp="1588412359"&gt;1010&lt;/key&gt;&lt;/foreign-keys&gt;&lt;ref-type name="Journal Article"&gt;17&lt;/ref-type&gt;&lt;contributors&gt;&lt;authors&gt;&lt;author&gt;Guilford, Joy Paul&lt;/author&gt;&lt;/authors&gt;&lt;/contributors&gt;&lt;titles&gt;&lt;title&gt;The nature of human intelligence&lt;/title&gt;&lt;/titles&gt;&lt;dates&gt;&lt;year&gt;1967&lt;/year&gt;&lt;/dates&gt;&lt;urls&gt;&lt;/urls&gt;&lt;/record&gt;&lt;/Cite&gt;&lt;/EndNote&gt;</w:instrText>
      </w:r>
      <w:r w:rsidR="008564FE"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36,37</w:t>
      </w:r>
      <w:r w:rsidR="008564FE" w:rsidRPr="0095738E">
        <w:rPr>
          <w:rFonts w:asciiTheme="minorHAnsi" w:hAnsiTheme="minorHAnsi" w:cstheme="minorHAnsi"/>
          <w:color w:val="auto"/>
        </w:rPr>
        <w:fldChar w:fldCharType="end"/>
      </w:r>
      <w:r w:rsidR="008564FE" w:rsidRPr="0095738E">
        <w:rPr>
          <w:rFonts w:asciiTheme="minorHAnsi" w:hAnsiTheme="minorHAnsi" w:cstheme="minorHAnsi"/>
          <w:color w:val="auto"/>
        </w:rPr>
        <w:t>.</w:t>
      </w:r>
    </w:p>
    <w:p w14:paraId="5217E8B9" w14:textId="77777777" w:rsidR="00A31AC6" w:rsidRPr="0095738E" w:rsidRDefault="00A31AC6" w:rsidP="0095738E">
      <w:pPr>
        <w:pStyle w:val="ListParagraph"/>
        <w:rPr>
          <w:rFonts w:asciiTheme="minorHAnsi" w:hAnsiTheme="minorHAnsi" w:cstheme="minorHAnsi"/>
          <w:b/>
          <w:bCs/>
          <w:color w:val="auto"/>
        </w:rPr>
      </w:pPr>
    </w:p>
    <w:p w14:paraId="38A3A8EB" w14:textId="7F4A3041" w:rsidR="00A31AC6" w:rsidRPr="0095738E" w:rsidRDefault="00A31AC6"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Calculate the score of the previous knowledge pre-test</w:t>
      </w:r>
      <w:r w:rsidR="003B5738" w:rsidRPr="0095738E">
        <w:rPr>
          <w:rFonts w:asciiTheme="minorHAnsi" w:hAnsiTheme="minorHAnsi" w:cstheme="minorHAnsi"/>
          <w:color w:val="auto"/>
        </w:rPr>
        <w:t xml:space="preserve"> by first </w:t>
      </w:r>
      <w:r w:rsidR="00214E82" w:rsidRPr="0095738E">
        <w:rPr>
          <w:rFonts w:asciiTheme="minorHAnsi" w:hAnsiTheme="minorHAnsi" w:cstheme="minorHAnsi"/>
          <w:color w:val="auto"/>
        </w:rPr>
        <w:t xml:space="preserve">grading </w:t>
      </w:r>
      <w:r w:rsidR="003B5738" w:rsidRPr="0095738E">
        <w:rPr>
          <w:rFonts w:asciiTheme="minorHAnsi" w:hAnsiTheme="minorHAnsi" w:cstheme="minorHAnsi"/>
          <w:color w:val="auto"/>
        </w:rPr>
        <w:t xml:space="preserve">each item </w:t>
      </w:r>
      <w:r w:rsidR="00214E82" w:rsidRPr="0095738E">
        <w:rPr>
          <w:rFonts w:asciiTheme="minorHAnsi" w:hAnsiTheme="minorHAnsi" w:cstheme="minorHAnsi"/>
          <w:color w:val="auto"/>
        </w:rPr>
        <w:t xml:space="preserve">using </w:t>
      </w:r>
      <w:r w:rsidR="003B5738" w:rsidRPr="0095738E">
        <w:rPr>
          <w:rFonts w:asciiTheme="minorHAnsi" w:hAnsiTheme="minorHAnsi" w:cstheme="minorHAnsi"/>
          <w:color w:val="auto"/>
        </w:rPr>
        <w:t xml:space="preserve">the answer key in </w:t>
      </w:r>
      <w:r w:rsidR="003B5738" w:rsidRPr="003C5D56">
        <w:rPr>
          <w:rFonts w:asciiTheme="minorHAnsi" w:hAnsiTheme="minorHAnsi" w:cstheme="minorHAnsi"/>
          <w:b/>
          <w:bCs/>
          <w:color w:val="auto"/>
        </w:rPr>
        <w:t xml:space="preserve">Appendix </w:t>
      </w:r>
      <w:r w:rsidR="00DA5FF7" w:rsidRPr="003C5D56">
        <w:rPr>
          <w:rFonts w:asciiTheme="minorHAnsi" w:hAnsiTheme="minorHAnsi" w:cstheme="minorHAnsi"/>
          <w:b/>
          <w:bCs/>
          <w:color w:val="auto"/>
        </w:rPr>
        <w:t>I</w:t>
      </w:r>
      <w:r w:rsidR="00297E5A" w:rsidRPr="003C5D56">
        <w:rPr>
          <w:rFonts w:asciiTheme="minorHAnsi" w:hAnsiTheme="minorHAnsi" w:cstheme="minorHAnsi"/>
          <w:b/>
          <w:bCs/>
          <w:color w:val="auto"/>
        </w:rPr>
        <w:t>-1</w:t>
      </w:r>
      <w:r w:rsidR="00DA5FF7" w:rsidRPr="0095738E">
        <w:rPr>
          <w:rFonts w:asciiTheme="minorHAnsi" w:hAnsiTheme="minorHAnsi" w:cstheme="minorHAnsi"/>
          <w:color w:val="auto"/>
        </w:rPr>
        <w:t xml:space="preserve"> </w:t>
      </w:r>
      <w:r w:rsidR="003B5738" w:rsidRPr="0095738E">
        <w:rPr>
          <w:rFonts w:asciiTheme="minorHAnsi" w:hAnsiTheme="minorHAnsi" w:cstheme="minorHAnsi"/>
          <w:color w:val="auto"/>
        </w:rPr>
        <w:t xml:space="preserve">and then </w:t>
      </w:r>
      <w:r w:rsidR="00214E82" w:rsidRPr="0095738E">
        <w:rPr>
          <w:rFonts w:asciiTheme="minorHAnsi" w:hAnsiTheme="minorHAnsi" w:cstheme="minorHAnsi"/>
          <w:color w:val="auto"/>
        </w:rPr>
        <w:t>adding together</w:t>
      </w:r>
      <w:r w:rsidR="003B5738" w:rsidRPr="0095738E">
        <w:rPr>
          <w:rFonts w:asciiTheme="minorHAnsi" w:hAnsiTheme="minorHAnsi" w:cstheme="minorHAnsi"/>
          <w:color w:val="auto"/>
        </w:rPr>
        <w:t xml:space="preserve"> the scores </w:t>
      </w:r>
      <w:r w:rsidR="00214E82" w:rsidRPr="0095738E">
        <w:rPr>
          <w:rFonts w:asciiTheme="minorHAnsi" w:hAnsiTheme="minorHAnsi" w:cstheme="minorHAnsi"/>
          <w:color w:val="auto"/>
        </w:rPr>
        <w:t xml:space="preserve">for </w:t>
      </w:r>
      <w:proofErr w:type="gramStart"/>
      <w:r w:rsidR="003B5738" w:rsidRPr="0095738E">
        <w:rPr>
          <w:rFonts w:asciiTheme="minorHAnsi" w:hAnsiTheme="minorHAnsi" w:cstheme="minorHAnsi"/>
          <w:color w:val="auto"/>
        </w:rPr>
        <w:t xml:space="preserve">all </w:t>
      </w:r>
      <w:r w:rsidR="00214E82" w:rsidRPr="0095738E">
        <w:rPr>
          <w:rFonts w:asciiTheme="minorHAnsi" w:hAnsiTheme="minorHAnsi" w:cstheme="minorHAnsi"/>
          <w:color w:val="auto"/>
        </w:rPr>
        <w:t>of</w:t>
      </w:r>
      <w:proofErr w:type="gramEnd"/>
      <w:r w:rsidR="00214E82" w:rsidRPr="0095738E">
        <w:rPr>
          <w:rFonts w:asciiTheme="minorHAnsi" w:hAnsiTheme="minorHAnsi" w:cstheme="minorHAnsi"/>
          <w:color w:val="auto"/>
        </w:rPr>
        <w:t xml:space="preserve"> </w:t>
      </w:r>
      <w:r w:rsidR="003B5738" w:rsidRPr="0095738E">
        <w:rPr>
          <w:rFonts w:asciiTheme="minorHAnsi" w:hAnsiTheme="minorHAnsi" w:cstheme="minorHAnsi"/>
          <w:color w:val="auto"/>
        </w:rPr>
        <w:t xml:space="preserve">the items. </w:t>
      </w:r>
    </w:p>
    <w:p w14:paraId="61DFA508" w14:textId="77777777" w:rsidR="003A3A60" w:rsidRPr="0095738E" w:rsidRDefault="003A3A60" w:rsidP="0095738E">
      <w:pPr>
        <w:pStyle w:val="ListParagraph"/>
        <w:rPr>
          <w:rFonts w:asciiTheme="minorHAnsi" w:hAnsiTheme="minorHAnsi" w:cstheme="minorHAnsi"/>
          <w:b/>
          <w:bCs/>
          <w:color w:val="auto"/>
        </w:rPr>
      </w:pPr>
    </w:p>
    <w:p w14:paraId="198FBBA1" w14:textId="6C61CCB2" w:rsidR="004B71FA" w:rsidRPr="0095738E" w:rsidRDefault="003C457F"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Calculate the</w:t>
      </w:r>
      <w:r w:rsidR="004B71FA" w:rsidRPr="0095738E">
        <w:rPr>
          <w:rFonts w:asciiTheme="minorHAnsi" w:hAnsiTheme="minorHAnsi" w:cstheme="minorHAnsi"/>
          <w:color w:val="auto"/>
        </w:rPr>
        <w:t xml:space="preserve"> different</w:t>
      </w:r>
      <w:r w:rsidRPr="0095738E">
        <w:rPr>
          <w:rFonts w:asciiTheme="minorHAnsi" w:hAnsiTheme="minorHAnsi" w:cstheme="minorHAnsi"/>
          <w:color w:val="auto"/>
        </w:rPr>
        <w:t xml:space="preserve"> </w:t>
      </w:r>
      <w:r w:rsidR="00A31AC6" w:rsidRPr="0095738E">
        <w:rPr>
          <w:rFonts w:asciiTheme="minorHAnsi" w:hAnsiTheme="minorHAnsi" w:cstheme="minorHAnsi"/>
          <w:color w:val="auto"/>
        </w:rPr>
        <w:t xml:space="preserve">learning </w:t>
      </w:r>
      <w:r w:rsidR="004B71FA" w:rsidRPr="0095738E">
        <w:rPr>
          <w:rFonts w:asciiTheme="minorHAnsi" w:hAnsiTheme="minorHAnsi" w:cstheme="minorHAnsi"/>
          <w:color w:val="auto"/>
        </w:rPr>
        <w:t>measures</w:t>
      </w:r>
      <w:r w:rsidR="003B5738" w:rsidRPr="0095738E">
        <w:rPr>
          <w:rFonts w:asciiTheme="minorHAnsi" w:hAnsiTheme="minorHAnsi" w:cstheme="minorHAnsi"/>
          <w:color w:val="auto"/>
        </w:rPr>
        <w:t xml:space="preserve"> by first </w:t>
      </w:r>
      <w:r w:rsidR="00214E82" w:rsidRPr="0095738E">
        <w:rPr>
          <w:rFonts w:asciiTheme="minorHAnsi" w:hAnsiTheme="minorHAnsi" w:cstheme="minorHAnsi"/>
          <w:color w:val="auto"/>
        </w:rPr>
        <w:t xml:space="preserve">grading </w:t>
      </w:r>
      <w:r w:rsidR="003B5738" w:rsidRPr="0095738E">
        <w:rPr>
          <w:rFonts w:asciiTheme="minorHAnsi" w:hAnsiTheme="minorHAnsi" w:cstheme="minorHAnsi"/>
          <w:color w:val="auto"/>
        </w:rPr>
        <w:t xml:space="preserve">each item in the post-test </w:t>
      </w:r>
      <w:r w:rsidR="00214E82" w:rsidRPr="0095738E">
        <w:rPr>
          <w:rFonts w:asciiTheme="minorHAnsi" w:hAnsiTheme="minorHAnsi" w:cstheme="minorHAnsi"/>
          <w:color w:val="auto"/>
        </w:rPr>
        <w:t xml:space="preserve">using </w:t>
      </w:r>
      <w:r w:rsidR="003B5738" w:rsidRPr="0095738E">
        <w:rPr>
          <w:rFonts w:asciiTheme="minorHAnsi" w:hAnsiTheme="minorHAnsi" w:cstheme="minorHAnsi"/>
          <w:color w:val="auto"/>
        </w:rPr>
        <w:t xml:space="preserve">the answer key in </w:t>
      </w:r>
      <w:r w:rsidR="003B5738" w:rsidRPr="003C5D56">
        <w:rPr>
          <w:rFonts w:asciiTheme="minorHAnsi" w:hAnsiTheme="minorHAnsi" w:cstheme="minorHAnsi"/>
          <w:b/>
          <w:bCs/>
          <w:color w:val="auto"/>
        </w:rPr>
        <w:t>Appendix</w:t>
      </w:r>
      <w:r w:rsidR="00297E5A" w:rsidRPr="003C5D56">
        <w:rPr>
          <w:rFonts w:asciiTheme="minorHAnsi" w:hAnsiTheme="minorHAnsi" w:cstheme="minorHAnsi"/>
          <w:b/>
          <w:bCs/>
          <w:color w:val="auto"/>
        </w:rPr>
        <w:t xml:space="preserve"> I-2</w:t>
      </w:r>
      <w:r w:rsidR="00214E82" w:rsidRPr="0095738E">
        <w:rPr>
          <w:rFonts w:asciiTheme="minorHAnsi" w:hAnsiTheme="minorHAnsi" w:cstheme="minorHAnsi"/>
          <w:color w:val="auto"/>
        </w:rPr>
        <w:t xml:space="preserve"> </w:t>
      </w:r>
      <w:r w:rsidR="003B5738" w:rsidRPr="0095738E">
        <w:rPr>
          <w:rFonts w:asciiTheme="minorHAnsi" w:hAnsiTheme="minorHAnsi" w:cstheme="minorHAnsi"/>
          <w:color w:val="auto"/>
        </w:rPr>
        <w:t xml:space="preserve">then </w:t>
      </w:r>
      <w:r w:rsidR="00214E82" w:rsidRPr="0095738E">
        <w:rPr>
          <w:rFonts w:asciiTheme="minorHAnsi" w:hAnsiTheme="minorHAnsi" w:cstheme="minorHAnsi"/>
          <w:color w:val="auto"/>
        </w:rPr>
        <w:t>adding together the</w:t>
      </w:r>
      <w:r w:rsidR="003B5738" w:rsidRPr="0095738E">
        <w:rPr>
          <w:rFonts w:asciiTheme="minorHAnsi" w:hAnsiTheme="minorHAnsi" w:cstheme="minorHAnsi"/>
          <w:color w:val="auto"/>
        </w:rPr>
        <w:t xml:space="preserve"> scores for each learning measure: </w:t>
      </w:r>
      <w:r w:rsidR="00F25E9B" w:rsidRPr="0095738E">
        <w:rPr>
          <w:rFonts w:asciiTheme="minorHAnsi" w:hAnsiTheme="minorHAnsi" w:cstheme="minorHAnsi"/>
          <w:color w:val="auto"/>
        </w:rPr>
        <w:t>scores in</w:t>
      </w:r>
      <w:r w:rsidR="003B5738" w:rsidRPr="0095738E">
        <w:rPr>
          <w:rFonts w:asciiTheme="minorHAnsi" w:hAnsiTheme="minorHAnsi" w:cstheme="minorHAnsi"/>
          <w:color w:val="auto"/>
        </w:rPr>
        <w:t xml:space="preserve"> items 1 to 3 for </w:t>
      </w:r>
      <w:r w:rsidR="0062456F" w:rsidRPr="0095738E">
        <w:rPr>
          <w:rFonts w:asciiTheme="minorHAnsi" w:hAnsiTheme="minorHAnsi" w:cstheme="minorHAnsi"/>
          <w:color w:val="auto"/>
        </w:rPr>
        <w:t xml:space="preserve">the </w:t>
      </w:r>
      <w:r w:rsidR="003B5738" w:rsidRPr="0095738E">
        <w:rPr>
          <w:rFonts w:asciiTheme="minorHAnsi" w:hAnsiTheme="minorHAnsi" w:cstheme="minorHAnsi"/>
          <w:color w:val="auto"/>
        </w:rPr>
        <w:t>procedural learning measure,</w:t>
      </w:r>
      <w:r w:rsidR="00F25E9B" w:rsidRPr="0095738E">
        <w:rPr>
          <w:rFonts w:asciiTheme="minorHAnsi" w:hAnsiTheme="minorHAnsi" w:cstheme="minorHAnsi"/>
          <w:color w:val="auto"/>
        </w:rPr>
        <w:t xml:space="preserve"> scores in</w:t>
      </w:r>
      <w:r w:rsidR="003B5738" w:rsidRPr="0095738E">
        <w:rPr>
          <w:rFonts w:asciiTheme="minorHAnsi" w:hAnsiTheme="minorHAnsi" w:cstheme="minorHAnsi"/>
          <w:color w:val="auto"/>
        </w:rPr>
        <w:t xml:space="preserve"> items 4-8 for the conceptual learning measure, and </w:t>
      </w:r>
      <w:r w:rsidR="00F25E9B" w:rsidRPr="0095738E">
        <w:rPr>
          <w:rFonts w:asciiTheme="minorHAnsi" w:hAnsiTheme="minorHAnsi" w:cstheme="minorHAnsi"/>
          <w:color w:val="auto"/>
        </w:rPr>
        <w:t xml:space="preserve">scores in </w:t>
      </w:r>
      <w:r w:rsidR="003B5738" w:rsidRPr="0095738E">
        <w:rPr>
          <w:rFonts w:asciiTheme="minorHAnsi" w:hAnsiTheme="minorHAnsi" w:cstheme="minorHAnsi"/>
          <w:color w:val="auto"/>
        </w:rPr>
        <w:t>items 9-11 for the transfer of learning measure</w:t>
      </w:r>
      <w:r w:rsidR="009F5AB1" w:rsidRPr="0095738E">
        <w:rPr>
          <w:rFonts w:asciiTheme="minorHAnsi" w:hAnsiTheme="minorHAnsi" w:cstheme="minorHAnsi"/>
          <w:color w:val="auto"/>
        </w:rPr>
        <w:t>.</w:t>
      </w:r>
    </w:p>
    <w:p w14:paraId="34DECBE2" w14:textId="5672F6B6" w:rsidR="00C35771" w:rsidRPr="0095738E" w:rsidRDefault="00C35771" w:rsidP="0095738E">
      <w:pPr>
        <w:pStyle w:val="ListParagraph"/>
        <w:ind w:left="0"/>
        <w:rPr>
          <w:rFonts w:asciiTheme="minorHAnsi" w:hAnsiTheme="minorHAnsi" w:cstheme="minorHAnsi"/>
          <w:color w:val="auto"/>
        </w:rPr>
      </w:pPr>
    </w:p>
    <w:p w14:paraId="2F4A9AEA" w14:textId="32642D13" w:rsidR="00C35771" w:rsidRPr="0095738E" w:rsidRDefault="00567D71" w:rsidP="0095738E">
      <w:pPr>
        <w:pStyle w:val="ListParagraph"/>
        <w:ind w:left="0"/>
        <w:rPr>
          <w:rFonts w:asciiTheme="minorHAnsi" w:hAnsiTheme="minorHAnsi" w:cstheme="minorHAnsi"/>
          <w:color w:val="auto"/>
        </w:rPr>
      </w:pPr>
      <w:r w:rsidRPr="0095738E">
        <w:rPr>
          <w:rFonts w:asciiTheme="minorHAnsi" w:hAnsiTheme="minorHAnsi" w:cstheme="minorHAnsi"/>
          <w:color w:val="auto"/>
        </w:rPr>
        <w:t>NOTE: Other measures about the learning process such as t</w:t>
      </w:r>
      <w:r w:rsidR="00C35771" w:rsidRPr="0095738E">
        <w:rPr>
          <w:rFonts w:asciiTheme="minorHAnsi" w:hAnsiTheme="minorHAnsi" w:cstheme="minorHAnsi"/>
          <w:color w:val="auto"/>
        </w:rPr>
        <w:t xml:space="preserve">he number of solutions </w:t>
      </w:r>
      <w:r w:rsidR="00214E82" w:rsidRPr="0095738E">
        <w:rPr>
          <w:rFonts w:asciiTheme="minorHAnsi" w:hAnsiTheme="minorHAnsi" w:cstheme="minorHAnsi"/>
          <w:color w:val="auto"/>
        </w:rPr>
        <w:t xml:space="preserve">produced </w:t>
      </w:r>
      <w:r w:rsidR="00C35771" w:rsidRPr="0095738E">
        <w:rPr>
          <w:rFonts w:asciiTheme="minorHAnsi" w:hAnsiTheme="minorHAnsi" w:cstheme="minorHAnsi"/>
          <w:color w:val="auto"/>
        </w:rPr>
        <w:t xml:space="preserve">by students during the invention problem </w:t>
      </w:r>
      <w:r w:rsidRPr="0095738E">
        <w:rPr>
          <w:rFonts w:asciiTheme="minorHAnsi" w:hAnsiTheme="minorHAnsi" w:cstheme="minorHAnsi"/>
          <w:color w:val="auto"/>
        </w:rPr>
        <w:t>or</w:t>
      </w:r>
      <w:r w:rsidR="00C35771" w:rsidRPr="0095738E">
        <w:rPr>
          <w:rFonts w:asciiTheme="minorHAnsi" w:hAnsiTheme="minorHAnsi" w:cstheme="minorHAnsi"/>
          <w:color w:val="auto"/>
        </w:rPr>
        <w:t xml:space="preserve"> the correctness of the solutions in </w:t>
      </w:r>
      <w:r w:rsidRPr="0095738E">
        <w:rPr>
          <w:rFonts w:asciiTheme="minorHAnsi" w:hAnsiTheme="minorHAnsi" w:cstheme="minorHAnsi"/>
          <w:color w:val="auto"/>
        </w:rPr>
        <w:t>all problem-solving activities might be considered</w:t>
      </w:r>
      <w:r w:rsidR="00F25E9B" w:rsidRPr="0095738E">
        <w:rPr>
          <w:rFonts w:asciiTheme="minorHAnsi" w:hAnsiTheme="minorHAnsi" w:cstheme="minorHAnsi"/>
          <w:color w:val="auto"/>
        </w:rPr>
        <w:t>, but they will not be explained in this protocol</w:t>
      </w:r>
      <w:r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p>
    <w:p w14:paraId="77A595FD" w14:textId="77777777" w:rsidR="001D342F" w:rsidRPr="0095738E" w:rsidRDefault="001D342F" w:rsidP="0095738E">
      <w:pPr>
        <w:pStyle w:val="ListParagraph"/>
        <w:ind w:left="0"/>
        <w:rPr>
          <w:rFonts w:asciiTheme="minorHAnsi" w:hAnsiTheme="minorHAnsi" w:cstheme="minorHAnsi"/>
          <w:color w:val="auto"/>
        </w:rPr>
      </w:pPr>
    </w:p>
    <w:p w14:paraId="162726CA" w14:textId="3487BCBD" w:rsidR="00F744ED" w:rsidRPr="0095738E" w:rsidRDefault="00F744ED" w:rsidP="0095738E">
      <w:pPr>
        <w:pStyle w:val="ListParagraph"/>
        <w:numPr>
          <w:ilvl w:val="0"/>
          <w:numId w:val="18"/>
        </w:numPr>
        <w:rPr>
          <w:rFonts w:asciiTheme="minorHAnsi" w:hAnsiTheme="minorHAnsi" w:cstheme="minorHAnsi"/>
          <w:b/>
          <w:bCs/>
          <w:color w:val="auto"/>
        </w:rPr>
      </w:pPr>
      <w:r w:rsidRPr="0095738E">
        <w:rPr>
          <w:rFonts w:asciiTheme="minorHAnsi" w:hAnsiTheme="minorHAnsi" w:cstheme="minorHAnsi"/>
          <w:b/>
          <w:bCs/>
          <w:color w:val="auto"/>
        </w:rPr>
        <w:t>Analysis of the data</w:t>
      </w:r>
    </w:p>
    <w:p w14:paraId="566074D4" w14:textId="77777777" w:rsidR="00AF1457" w:rsidRPr="0095738E" w:rsidRDefault="00AF1457" w:rsidP="0095738E">
      <w:pPr>
        <w:pStyle w:val="ListParagraph"/>
        <w:ind w:left="0"/>
        <w:rPr>
          <w:rFonts w:asciiTheme="minorHAnsi" w:hAnsiTheme="minorHAnsi" w:cstheme="minorHAnsi"/>
          <w:b/>
          <w:bCs/>
          <w:color w:val="auto"/>
        </w:rPr>
      </w:pPr>
    </w:p>
    <w:p w14:paraId="6409ED82" w14:textId="46E1EAEC" w:rsidR="00F25E9B" w:rsidRPr="0095738E" w:rsidRDefault="001D342F" w:rsidP="0095738E">
      <w:pPr>
        <w:pStyle w:val="ListParagraph"/>
        <w:ind w:left="0"/>
        <w:rPr>
          <w:rFonts w:asciiTheme="minorHAnsi" w:hAnsiTheme="minorHAnsi" w:cstheme="minorHAnsi"/>
          <w:color w:val="auto"/>
        </w:rPr>
      </w:pPr>
      <w:r w:rsidRPr="0095738E">
        <w:rPr>
          <w:rFonts w:asciiTheme="minorHAnsi" w:hAnsiTheme="minorHAnsi" w:cstheme="minorHAnsi"/>
          <w:color w:val="auto"/>
        </w:rPr>
        <w:lastRenderedPageBreak/>
        <w:t>Please note that r</w:t>
      </w:r>
      <w:r w:rsidR="00F25E9B" w:rsidRPr="0095738E">
        <w:rPr>
          <w:rFonts w:asciiTheme="minorHAnsi" w:hAnsiTheme="minorHAnsi" w:cstheme="minorHAnsi"/>
          <w:color w:val="auto"/>
        </w:rPr>
        <w:t>eferences in this section refer to practical manuals on how to perform the analyses</w:t>
      </w:r>
      <w:r w:rsidR="00554C64" w:rsidRPr="0095738E">
        <w:rPr>
          <w:rFonts w:asciiTheme="minorHAnsi" w:hAnsiTheme="minorHAnsi" w:cstheme="minorHAnsi"/>
          <w:color w:val="auto"/>
        </w:rPr>
        <w:t xml:space="preserve"> with SPSS and P</w:t>
      </w:r>
      <w:r w:rsidR="006227EA" w:rsidRPr="0095738E">
        <w:rPr>
          <w:rFonts w:asciiTheme="minorHAnsi" w:hAnsiTheme="minorHAnsi" w:cstheme="minorHAnsi"/>
          <w:color w:val="auto"/>
        </w:rPr>
        <w:t>ROCESS</w:t>
      </w:r>
      <w:r w:rsidR="00214E82" w:rsidRPr="0095738E">
        <w:rPr>
          <w:rFonts w:asciiTheme="minorHAnsi" w:hAnsiTheme="minorHAnsi" w:cstheme="minorHAnsi"/>
          <w:color w:val="auto"/>
        </w:rPr>
        <w:t xml:space="preserve"> software</w:t>
      </w:r>
      <w:r w:rsidR="007D4EBD" w:rsidRPr="0095738E">
        <w:rPr>
          <w:rFonts w:asciiTheme="minorHAnsi" w:hAnsiTheme="minorHAnsi" w:cstheme="minorHAnsi"/>
          <w:color w:val="auto"/>
        </w:rPr>
        <w:t xml:space="preserve"> </w:t>
      </w:r>
      <w:r w:rsidR="00554C64" w:rsidRPr="0095738E">
        <w:rPr>
          <w:rFonts w:asciiTheme="minorHAnsi" w:hAnsiTheme="minorHAnsi" w:cstheme="minorHAnsi"/>
          <w:color w:val="auto"/>
        </w:rPr>
        <w:t xml:space="preserve">but other programs </w:t>
      </w:r>
      <w:r w:rsidR="00214E82" w:rsidRPr="0095738E">
        <w:rPr>
          <w:rFonts w:asciiTheme="minorHAnsi" w:hAnsiTheme="minorHAnsi" w:cstheme="minorHAnsi"/>
          <w:color w:val="auto"/>
        </w:rPr>
        <w:t xml:space="preserve">may </w:t>
      </w:r>
      <w:r w:rsidR="0062456F" w:rsidRPr="0095738E">
        <w:rPr>
          <w:rFonts w:asciiTheme="minorHAnsi" w:hAnsiTheme="minorHAnsi" w:cstheme="minorHAnsi"/>
          <w:color w:val="auto"/>
        </w:rPr>
        <w:t xml:space="preserve">also </w:t>
      </w:r>
      <w:r w:rsidR="00554C64" w:rsidRPr="0095738E">
        <w:rPr>
          <w:rFonts w:asciiTheme="minorHAnsi" w:hAnsiTheme="minorHAnsi" w:cstheme="minorHAnsi"/>
          <w:color w:val="auto"/>
        </w:rPr>
        <w:t>be used</w:t>
      </w:r>
      <w:r w:rsidR="00F25E9B" w:rsidRPr="0095738E">
        <w:rPr>
          <w:rFonts w:asciiTheme="minorHAnsi" w:hAnsiTheme="minorHAnsi" w:cstheme="minorHAnsi"/>
          <w:color w:val="auto"/>
        </w:rPr>
        <w:t xml:space="preserve">. </w:t>
      </w:r>
    </w:p>
    <w:p w14:paraId="706F49AF" w14:textId="77777777" w:rsidR="00AF1457" w:rsidRPr="0095738E" w:rsidRDefault="00AF1457" w:rsidP="0095738E">
      <w:pPr>
        <w:pStyle w:val="ListParagraph"/>
        <w:ind w:left="0"/>
        <w:rPr>
          <w:rFonts w:asciiTheme="minorHAnsi" w:hAnsiTheme="minorHAnsi" w:cstheme="minorHAnsi"/>
          <w:color w:val="auto"/>
        </w:rPr>
      </w:pPr>
    </w:p>
    <w:p w14:paraId="4FF7D35A" w14:textId="09CFD96D" w:rsidR="00F25E9B" w:rsidRPr="0095738E" w:rsidRDefault="00C53A47"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To evaluate the </w:t>
      </w:r>
      <w:r w:rsidR="00F25E9B" w:rsidRPr="0095738E">
        <w:rPr>
          <w:rFonts w:asciiTheme="minorHAnsi" w:hAnsiTheme="minorHAnsi" w:cstheme="minorHAnsi"/>
          <w:color w:val="auto"/>
        </w:rPr>
        <w:t xml:space="preserve">general </w:t>
      </w:r>
      <w:r w:rsidRPr="0095738E">
        <w:rPr>
          <w:rFonts w:asciiTheme="minorHAnsi" w:hAnsiTheme="minorHAnsi" w:cstheme="minorHAnsi"/>
          <w:color w:val="auto"/>
        </w:rPr>
        <w:t>efficacy of PS-I</w:t>
      </w:r>
      <w:r w:rsidR="00ED0F3F" w:rsidRPr="0095738E">
        <w:rPr>
          <w:rFonts w:asciiTheme="minorHAnsi" w:hAnsiTheme="minorHAnsi" w:cstheme="minorHAnsi"/>
          <w:color w:val="auto"/>
        </w:rPr>
        <w:t>,</w:t>
      </w:r>
      <w:r w:rsidR="009A419F" w:rsidRPr="0095738E">
        <w:rPr>
          <w:i/>
          <w:iCs/>
        </w:rPr>
        <w:t xml:space="preserve"> </w:t>
      </w:r>
      <w:r w:rsidR="009A419F" w:rsidRPr="0095738E">
        <w:t>compare the curiosity and learning scores of the PS-I condition versus the curiosity and learning scores of the control condition</w:t>
      </w:r>
      <w:r w:rsidR="009A419F" w:rsidRPr="0095738E">
        <w:rPr>
          <w:rFonts w:asciiTheme="minorHAnsi" w:hAnsiTheme="minorHAnsi" w:cstheme="minorHAnsi"/>
          <w:color w:val="auto"/>
        </w:rPr>
        <w:t>.</w:t>
      </w:r>
    </w:p>
    <w:p w14:paraId="6C8E3D6D" w14:textId="77777777" w:rsidR="008E5474" w:rsidRPr="0095738E" w:rsidRDefault="008E5474" w:rsidP="0095738E">
      <w:pPr>
        <w:pStyle w:val="ListParagraph"/>
        <w:ind w:left="0"/>
        <w:rPr>
          <w:rFonts w:asciiTheme="minorHAnsi" w:hAnsiTheme="minorHAnsi" w:cstheme="minorHAnsi"/>
          <w:color w:val="auto"/>
        </w:rPr>
      </w:pPr>
    </w:p>
    <w:p w14:paraId="51E72E5C" w14:textId="567F29A6" w:rsidR="008E5474" w:rsidRPr="0095738E" w:rsidRDefault="008E5474" w:rsidP="0095738E">
      <w:pPr>
        <w:pStyle w:val="ListParagraph"/>
        <w:ind w:left="0"/>
        <w:rPr>
          <w:rFonts w:asciiTheme="minorHAnsi" w:hAnsiTheme="minorHAnsi" w:cstheme="minorHAnsi"/>
          <w:color w:val="auto"/>
        </w:rPr>
      </w:pPr>
      <w:r w:rsidRPr="0095738E">
        <w:rPr>
          <w:rFonts w:asciiTheme="minorHAnsi" w:hAnsiTheme="minorHAnsi" w:cstheme="minorHAnsi"/>
          <w:color w:val="auto"/>
        </w:rPr>
        <w:t xml:space="preserve">NOTE: </w:t>
      </w:r>
      <w:proofErr w:type="gramStart"/>
      <w:r w:rsidR="00C462E9" w:rsidRPr="0095738E">
        <w:rPr>
          <w:rFonts w:asciiTheme="minorHAnsi" w:hAnsiTheme="minorHAnsi" w:cstheme="minorHAnsi"/>
          <w:color w:val="auto"/>
        </w:rPr>
        <w:t>As long as</w:t>
      </w:r>
      <w:proofErr w:type="gramEnd"/>
      <w:r w:rsidR="00C462E9" w:rsidRPr="0095738E">
        <w:rPr>
          <w:rFonts w:asciiTheme="minorHAnsi" w:hAnsiTheme="minorHAnsi" w:cstheme="minorHAnsi"/>
          <w:color w:val="auto"/>
        </w:rPr>
        <w:t xml:space="preserve"> assumptions are fulfilled, we primarily recommend ANCOVA to control for predisposition </w:t>
      </w:r>
      <w:r w:rsidR="0062456F" w:rsidRPr="0095738E">
        <w:rPr>
          <w:rFonts w:asciiTheme="minorHAnsi" w:hAnsiTheme="minorHAnsi" w:cstheme="minorHAnsi"/>
          <w:color w:val="auto"/>
        </w:rPr>
        <w:t>of</w:t>
      </w:r>
      <w:r w:rsidR="00C462E9" w:rsidRPr="0095738E">
        <w:rPr>
          <w:rFonts w:asciiTheme="minorHAnsi" w:hAnsiTheme="minorHAnsi" w:cstheme="minorHAnsi"/>
          <w:color w:val="auto"/>
        </w:rPr>
        <w:t xml:space="preserve"> covariates</w:t>
      </w:r>
      <w:r w:rsidR="0062456F" w:rsidRPr="0095738E">
        <w:rPr>
          <w:rFonts w:asciiTheme="minorHAnsi" w:hAnsiTheme="minorHAnsi" w:cstheme="minorHAnsi"/>
          <w:color w:val="auto"/>
        </w:rPr>
        <w:t>.</w:t>
      </w:r>
      <w:r w:rsidR="00C462E9" w:rsidRPr="0095738E">
        <w:rPr>
          <w:rFonts w:asciiTheme="minorHAnsi" w:hAnsiTheme="minorHAnsi" w:cstheme="minorHAnsi"/>
          <w:color w:val="auto"/>
        </w:rPr>
        <w:t xml:space="preserve"> </w:t>
      </w:r>
      <w:r w:rsidR="0062456F" w:rsidRPr="0095738E">
        <w:rPr>
          <w:rFonts w:asciiTheme="minorHAnsi" w:hAnsiTheme="minorHAnsi" w:cstheme="minorHAnsi"/>
          <w:color w:val="auto"/>
        </w:rPr>
        <w:t>A</w:t>
      </w:r>
      <w:r w:rsidR="00C462E9" w:rsidRPr="0095738E">
        <w:rPr>
          <w:rFonts w:asciiTheme="minorHAnsi" w:hAnsiTheme="minorHAnsi" w:cstheme="minorHAnsi"/>
          <w:color w:val="auto"/>
        </w:rPr>
        <w:t>s a second option we recommend t-test</w:t>
      </w:r>
      <w:r w:rsidR="0062456F" w:rsidRPr="0095738E">
        <w:rPr>
          <w:rFonts w:asciiTheme="minorHAnsi" w:hAnsiTheme="minorHAnsi" w:cstheme="minorHAnsi"/>
          <w:color w:val="auto"/>
        </w:rPr>
        <w:t>s</w:t>
      </w:r>
      <w:r w:rsidR="00C462E9" w:rsidRPr="0095738E">
        <w:rPr>
          <w:rFonts w:asciiTheme="minorHAnsi" w:hAnsiTheme="minorHAnsi" w:cstheme="minorHAnsi"/>
          <w:color w:val="auto"/>
        </w:rPr>
        <w:t xml:space="preserve"> for independent groups and as a third option we recommend </w:t>
      </w:r>
      <w:r w:rsidR="00B06144" w:rsidRPr="0095738E">
        <w:rPr>
          <w:rFonts w:asciiTheme="minorHAnsi" w:hAnsiTheme="minorHAnsi" w:cstheme="minorHAnsi"/>
          <w:color w:val="auto"/>
        </w:rPr>
        <w:t>Mann-Whitney U</w:t>
      </w:r>
      <w:r w:rsidR="00C462E9" w:rsidRPr="0095738E">
        <w:rPr>
          <w:rFonts w:asciiTheme="minorHAnsi" w:hAnsiTheme="minorHAnsi" w:cstheme="minorHAnsi"/>
          <w:color w:val="auto"/>
        </w:rPr>
        <w:t xml:space="preserve"> tests</w:t>
      </w:r>
      <w:r w:rsidR="006779B9"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&lt;EndNote&gt;&lt;Cite&gt;&lt;Author&gt;Pallant&lt;/Author&gt;&lt;Year&gt;2013&lt;/Year&gt;&lt;RecNum&gt;1080&lt;/RecNum&gt;&lt;DisplayText&gt;&lt;style face="superscript"&gt;41&lt;/style&gt;&lt;/DisplayText&gt;&lt;record&gt;&lt;rec-number&gt;1080&lt;/rec-number&gt;&lt;foreign-keys&gt;&lt;key app="EN" db-id="0t9rww5zgwsfv5e2fa8vvp5rx2zzer0t0tpt" timestamp="1590505315"&gt;1080&lt;/key&gt;&lt;/foreign-keys&gt;&lt;ref-type name="Book Section"&gt;5&lt;/ref-type&gt;&lt;contributors&gt;&lt;authors&gt;&lt;author&gt;Pallant, Julie&lt;/author&gt;&lt;/authors&gt;&lt;/contributors&gt;&lt;titles&gt;&lt;title&gt;Statistical techniques to compare groups&lt;/title&gt;&lt;secondary-title&gt;SPSS survival manual&lt;/secondary-title&gt;&lt;/titles&gt;&lt;pages&gt;211-329&lt;/pages&gt;&lt;dates&gt;&lt;year&gt;2013&lt;/year&gt;&lt;/dates&gt;&lt;publisher&gt;McGraw-Hill Education (UK)&lt;/publisher&gt;&lt;isbn&gt;0335262589&lt;/isbn&gt;&lt;urls&gt;&lt;/urls&gt;&lt;/record&gt;&lt;/Cite&gt;&lt;/EndNote&gt;</w:instrText>
      </w:r>
      <w:r w:rsidR="006779B9"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41</w:t>
      </w:r>
      <w:r w:rsidR="006779B9" w:rsidRPr="0095738E">
        <w:rPr>
          <w:rFonts w:asciiTheme="minorHAnsi" w:hAnsiTheme="minorHAnsi" w:cstheme="minorHAnsi"/>
          <w:color w:val="auto"/>
        </w:rPr>
        <w:fldChar w:fldCharType="end"/>
      </w:r>
      <w:r w:rsidR="00C462E9" w:rsidRPr="0095738E">
        <w:rPr>
          <w:rFonts w:asciiTheme="minorHAnsi" w:hAnsiTheme="minorHAnsi" w:cstheme="minorHAnsi"/>
          <w:color w:val="auto"/>
        </w:rPr>
        <w:t xml:space="preserve">. </w:t>
      </w:r>
      <w:r w:rsidR="00030B72" w:rsidRPr="0095738E">
        <w:rPr>
          <w:rFonts w:asciiTheme="minorHAnsi" w:hAnsiTheme="minorHAnsi" w:cstheme="minorHAnsi"/>
          <w:color w:val="auto"/>
        </w:rPr>
        <w:t>No minimum sample size is required for these analyses, but</w:t>
      </w:r>
      <w:r w:rsidR="00E05C6F" w:rsidRPr="0095738E">
        <w:rPr>
          <w:rFonts w:asciiTheme="minorHAnsi" w:hAnsiTheme="minorHAnsi" w:cstheme="minorHAnsi"/>
          <w:color w:val="auto"/>
        </w:rPr>
        <w:t xml:space="preserve"> considering the effect sizes in previous literature (</w:t>
      </w:r>
      <w:r w:rsidR="00E05C6F" w:rsidRPr="0095738E">
        <w:rPr>
          <w:rFonts w:asciiTheme="minorHAnsi" w:hAnsiTheme="minorHAnsi" w:cstheme="minorHAnsi"/>
          <w:i/>
          <w:iCs/>
          <w:color w:val="auto"/>
        </w:rPr>
        <w:t>d</w:t>
      </w:r>
      <w:r w:rsidR="00E05C6F" w:rsidRPr="0095738E">
        <w:rPr>
          <w:rFonts w:asciiTheme="minorHAnsi" w:hAnsiTheme="minorHAnsi" w:cstheme="minorHAnsi"/>
          <w:color w:val="auto"/>
        </w:rPr>
        <w:t xml:space="preserve"> =</w:t>
      </w:r>
      <w:r w:rsidR="00715EA0" w:rsidRPr="0095738E">
        <w:rPr>
          <w:rFonts w:asciiTheme="minorHAnsi" w:hAnsiTheme="minorHAnsi" w:cstheme="minorHAnsi"/>
          <w:color w:val="auto"/>
        </w:rPr>
        <w:t xml:space="preserve"> .43</w:t>
      </w:r>
      <w:r w:rsidR="00E05C6F" w:rsidRPr="0095738E">
        <w:rPr>
          <w:rFonts w:asciiTheme="minorHAnsi" w:hAnsiTheme="minorHAnsi" w:cstheme="minorHAnsi"/>
          <w:color w:val="auto"/>
        </w:rPr>
        <w:t>)</w:t>
      </w:r>
      <w:r w:rsidR="00715EA0" w:rsidRPr="0095738E">
        <w:rPr>
          <w:rFonts w:asciiTheme="minorHAnsi" w:hAnsiTheme="minorHAnsi" w:cstheme="minorHAnsi"/>
          <w:color w:val="auto"/>
        </w:rPr>
        <w:fldChar w:fldCharType="begin"/>
      </w:r>
      <w:r w:rsidR="00715EA0" w:rsidRPr="0095738E">
        <w:rPr>
          <w:rFonts w:asciiTheme="minorHAnsi" w:hAnsiTheme="minorHAnsi" w:cstheme="minorHAnsi"/>
          <w:color w:val="auto"/>
        </w:rPr>
        <w:instrText xml:space="preserve"> ADDIN EN.CITE &lt;EndNote&gt;&lt;Cite&gt;&lt;Author&gt;Darabi&lt;/Author&gt;&lt;Year&gt;2018&lt;/Year&gt;&lt;RecNum&gt;931&lt;/RecNum&gt;&lt;DisplayText&gt;&lt;style face="superscript"&gt;21&lt;/style&gt;&lt;/DisplayText&gt;&lt;record&gt;&lt;rec-number&gt;931&lt;/rec-number&gt;&lt;foreign-keys&gt;&lt;key app="EN" db-id="0t9rww5zgwsfv5e2fa8vvp5rx2zzer0t0tpt" timestamp="1567282251"&gt;931&lt;/key&gt;&lt;/foreign-keys&gt;&lt;ref-type name="Journal Article"&gt;17&lt;/ref-type&gt;&lt;contributors&gt;&lt;authors&gt;&lt;author&gt;Darabi, Aubteen&lt;/author&gt;&lt;author&gt;Arrington, Thomas Logan&lt;/author&gt;&lt;author&gt;Sayilir, Erkan&lt;/author&gt;&lt;/authors&gt;&lt;/contributors&gt;&lt;titles&gt;&lt;title&gt;Learning from failure: a meta-analysis of the empirical studies&lt;/title&gt;&lt;secondary-title&gt;Etr&amp;amp;D-Educational Technology Research and Development&lt;/secondary-title&gt;&lt;/titles&gt;&lt;periodical&gt;&lt;full-title&gt;Etr&amp;amp;D-Educational Technology Research and Development&lt;/full-title&gt;&lt;/periodical&gt;&lt;pages&gt;1101-1118&lt;/pages&gt;&lt;volume&gt;66&lt;/volume&gt;&lt;number&gt;5&lt;/number&gt;&lt;dates&gt;&lt;year&gt;2018&lt;/year&gt;&lt;pub-dates&gt;&lt;date&gt;Oct&lt;/date&gt;&lt;/pub-dates&gt;&lt;/dates&gt;&lt;isbn&gt;1042-1629&lt;/isbn&gt;&lt;accession-num&gt;WOS:000444147700004&lt;/accession-num&gt;&lt;urls&gt;&lt;related-urls&gt;&lt;url&gt;&amp;lt;Go to ISI&amp;gt;://WOS:000444147700004&lt;/url&gt;&lt;/related-urls&gt;&lt;/urls&gt;&lt;electronic-resource-num&gt;10.1007/s11423-018-9579-9&lt;/electronic-resource-num&gt;&lt;/record&gt;&lt;/Cite&gt;&lt;/EndNote&gt;</w:instrText>
      </w:r>
      <w:r w:rsidR="00715EA0" w:rsidRPr="0095738E">
        <w:rPr>
          <w:rFonts w:asciiTheme="minorHAnsi" w:hAnsiTheme="minorHAnsi" w:cstheme="minorHAnsi"/>
          <w:color w:val="auto"/>
        </w:rPr>
        <w:fldChar w:fldCharType="separate"/>
      </w:r>
      <w:r w:rsidR="00715EA0" w:rsidRPr="0095738E">
        <w:rPr>
          <w:rFonts w:asciiTheme="minorHAnsi" w:hAnsiTheme="minorHAnsi" w:cstheme="minorHAnsi"/>
          <w:noProof/>
          <w:color w:val="auto"/>
          <w:vertAlign w:val="superscript"/>
        </w:rPr>
        <w:t>21</w:t>
      </w:r>
      <w:r w:rsidR="00715EA0" w:rsidRPr="0095738E">
        <w:rPr>
          <w:rFonts w:asciiTheme="minorHAnsi" w:hAnsiTheme="minorHAnsi" w:cstheme="minorHAnsi"/>
          <w:color w:val="auto"/>
        </w:rPr>
        <w:fldChar w:fldCharType="end"/>
      </w:r>
      <w:r w:rsidR="00E05C6F" w:rsidRPr="0095738E">
        <w:rPr>
          <w:rFonts w:asciiTheme="minorHAnsi" w:hAnsiTheme="minorHAnsi" w:cstheme="minorHAnsi"/>
          <w:color w:val="auto"/>
        </w:rPr>
        <w:t>, a minimum sample of 118</w:t>
      </w:r>
      <w:r w:rsidR="00030B72" w:rsidRPr="0095738E">
        <w:rPr>
          <w:rFonts w:asciiTheme="minorHAnsi" w:hAnsiTheme="minorHAnsi" w:cstheme="minorHAnsi"/>
          <w:color w:val="auto"/>
        </w:rPr>
        <w:t xml:space="preserve"> </w:t>
      </w:r>
      <w:r w:rsidR="00E05C6F" w:rsidRPr="0095738E">
        <w:rPr>
          <w:rFonts w:asciiTheme="minorHAnsi" w:hAnsiTheme="minorHAnsi" w:cstheme="minorHAnsi"/>
          <w:color w:val="auto"/>
        </w:rPr>
        <w:t>students</w:t>
      </w:r>
      <w:r w:rsidR="00715EA0" w:rsidRPr="0095738E">
        <w:rPr>
          <w:rFonts w:asciiTheme="minorHAnsi" w:hAnsiTheme="minorHAnsi" w:cstheme="minorHAnsi"/>
          <w:color w:val="auto"/>
        </w:rPr>
        <w:t xml:space="preserve"> per group</w:t>
      </w:r>
      <w:r w:rsidR="00EB009D" w:rsidRPr="0095738E">
        <w:rPr>
          <w:rFonts w:asciiTheme="minorHAnsi" w:hAnsiTheme="minorHAnsi" w:cstheme="minorHAnsi"/>
          <w:color w:val="auto"/>
        </w:rPr>
        <w:t xml:space="preserve"> would be recommended</w:t>
      </w:r>
      <w:r w:rsidR="00E05C6F" w:rsidRPr="0095738E">
        <w:rPr>
          <w:rFonts w:asciiTheme="minorHAnsi" w:hAnsiTheme="minorHAnsi" w:cstheme="minorHAnsi"/>
          <w:color w:val="auto"/>
        </w:rPr>
        <w:t xml:space="preserve"> to </w:t>
      </w:r>
      <w:r w:rsidR="00715EA0" w:rsidRPr="0095738E">
        <w:rPr>
          <w:rFonts w:asciiTheme="minorHAnsi" w:hAnsiTheme="minorHAnsi" w:cstheme="minorHAnsi"/>
          <w:color w:val="auto"/>
        </w:rPr>
        <w:t>facilitate the identification of the effects as significant (two</w:t>
      </w:r>
      <w:r w:rsidR="00374A5A" w:rsidRPr="0095738E">
        <w:rPr>
          <w:rFonts w:asciiTheme="minorHAnsi" w:hAnsiTheme="minorHAnsi" w:cstheme="minorHAnsi"/>
          <w:color w:val="auto"/>
        </w:rPr>
        <w:t>-</w:t>
      </w:r>
      <w:r w:rsidR="00715EA0" w:rsidRPr="0095738E">
        <w:rPr>
          <w:rFonts w:asciiTheme="minorHAnsi" w:hAnsiTheme="minorHAnsi" w:cstheme="minorHAnsi"/>
          <w:color w:val="auto"/>
        </w:rPr>
        <w:t xml:space="preserve">tailed power analyses for differences between independent means, α = .05, β = .95,). Samples </w:t>
      </w:r>
      <w:r w:rsidR="00030B72" w:rsidRPr="0095738E">
        <w:rPr>
          <w:rFonts w:asciiTheme="minorHAnsi" w:hAnsiTheme="minorHAnsi" w:cstheme="minorHAnsi"/>
          <w:color w:val="auto"/>
        </w:rPr>
        <w:t>large</w:t>
      </w:r>
      <w:r w:rsidR="00715EA0" w:rsidRPr="0095738E">
        <w:rPr>
          <w:rFonts w:asciiTheme="minorHAnsi" w:hAnsiTheme="minorHAnsi" w:cstheme="minorHAnsi"/>
          <w:color w:val="auto"/>
        </w:rPr>
        <w:t>r</w:t>
      </w:r>
      <w:r w:rsidR="00030B72" w:rsidRPr="0095738E">
        <w:rPr>
          <w:rFonts w:asciiTheme="minorHAnsi" w:hAnsiTheme="minorHAnsi" w:cstheme="minorHAnsi"/>
          <w:color w:val="auto"/>
        </w:rPr>
        <w:t xml:space="preserve"> than 30 students</w:t>
      </w:r>
      <w:r w:rsidR="00715EA0" w:rsidRPr="0095738E">
        <w:rPr>
          <w:rFonts w:asciiTheme="minorHAnsi" w:hAnsiTheme="minorHAnsi" w:cstheme="minorHAnsi"/>
          <w:color w:val="auto"/>
        </w:rPr>
        <w:t xml:space="preserve"> per group</w:t>
      </w:r>
      <w:r w:rsidR="00030B72" w:rsidRPr="0095738E">
        <w:rPr>
          <w:rFonts w:asciiTheme="minorHAnsi" w:hAnsiTheme="minorHAnsi" w:cstheme="minorHAnsi"/>
          <w:color w:val="auto"/>
        </w:rPr>
        <w:t xml:space="preserve"> would </w:t>
      </w:r>
      <w:r w:rsidR="00C14925" w:rsidRPr="0095738E">
        <w:rPr>
          <w:rFonts w:asciiTheme="minorHAnsi" w:hAnsiTheme="minorHAnsi" w:cstheme="minorHAnsi"/>
          <w:color w:val="auto"/>
        </w:rPr>
        <w:t xml:space="preserve">make it easier to meet the </w:t>
      </w:r>
      <w:r w:rsidR="00030B72" w:rsidRPr="0095738E">
        <w:rPr>
          <w:rFonts w:asciiTheme="minorHAnsi" w:hAnsiTheme="minorHAnsi" w:cstheme="minorHAnsi"/>
          <w:color w:val="auto"/>
        </w:rPr>
        <w:t>assumptions</w:t>
      </w:r>
      <w:r w:rsidR="00C14925" w:rsidRPr="0095738E">
        <w:rPr>
          <w:rFonts w:asciiTheme="minorHAnsi" w:hAnsiTheme="minorHAnsi" w:cstheme="minorHAnsi"/>
          <w:color w:val="auto"/>
        </w:rPr>
        <w:t xml:space="preserve"> of normality</w:t>
      </w:r>
      <w:r w:rsidR="00030B72" w:rsidRPr="0095738E">
        <w:rPr>
          <w:rFonts w:asciiTheme="minorHAnsi" w:hAnsiTheme="minorHAnsi" w:cstheme="minorHAnsi"/>
          <w:color w:val="auto"/>
        </w:rPr>
        <w:t xml:space="preserve"> for ANCOVA or t-tests</w:t>
      </w:r>
      <w:r w:rsidR="00715EA0"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&lt;EndNote&gt;&lt;Cite&gt;&lt;Author&gt;Pallant&lt;/Author&gt;&lt;Year&gt;2013&lt;/Year&gt;&lt;RecNum&gt;1080&lt;/RecNum&gt;&lt;DisplayText&gt;&lt;style face="superscript"&gt;41&lt;/style&gt;&lt;/DisplayText&gt;&lt;record&gt;&lt;rec-number&gt;1080&lt;/rec-number&gt;&lt;foreign-keys&gt;&lt;key app="EN" db-id="0t9rww5zgwsfv5e2fa8vvp5rx2zzer0t0tpt" timestamp="1590505315"&gt;1080&lt;/key&gt;&lt;/foreign-keys&gt;&lt;ref-type name="Book Section"&gt;5&lt;/ref-type&gt;&lt;contributors&gt;&lt;authors&gt;&lt;author&gt;Pallant, Julie&lt;/author&gt;&lt;/authors&gt;&lt;/contributors&gt;&lt;titles&gt;&lt;title&gt;Statistical techniques to compare groups&lt;/title&gt;&lt;secondary-title&gt;SPSS survival manual&lt;/secondary-title&gt;&lt;/titles&gt;&lt;pages&gt;211-329&lt;/pages&gt;&lt;dates&gt;&lt;year&gt;2013&lt;/year&gt;&lt;/dates&gt;&lt;publisher&gt;McGraw-Hill Education (UK)&lt;/publisher&gt;&lt;isbn&gt;0335262589&lt;/isbn&gt;&lt;urls&gt;&lt;/urls&gt;&lt;/record&gt;&lt;/Cite&gt;&lt;/EndNote&gt;</w:instrText>
      </w:r>
      <w:r w:rsidR="00715EA0"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41</w:t>
      </w:r>
      <w:r w:rsidR="00715EA0" w:rsidRPr="0095738E">
        <w:rPr>
          <w:rFonts w:asciiTheme="minorHAnsi" w:hAnsiTheme="minorHAnsi" w:cstheme="minorHAnsi"/>
          <w:color w:val="auto"/>
        </w:rPr>
        <w:fldChar w:fldCharType="end"/>
      </w:r>
      <w:r w:rsidR="00715EA0" w:rsidRPr="0095738E">
        <w:rPr>
          <w:rFonts w:asciiTheme="minorHAnsi" w:hAnsiTheme="minorHAnsi" w:cstheme="minorHAnsi"/>
          <w:color w:val="auto"/>
        </w:rPr>
        <w:t>.</w:t>
      </w:r>
    </w:p>
    <w:p w14:paraId="1D92459B" w14:textId="68B689F1" w:rsidR="005E46D1" w:rsidRPr="0095738E" w:rsidRDefault="005E46D1" w:rsidP="0095738E">
      <w:pPr>
        <w:pStyle w:val="ListParagraph"/>
        <w:ind w:left="0"/>
        <w:rPr>
          <w:rFonts w:asciiTheme="minorHAnsi" w:hAnsiTheme="minorHAnsi" w:cstheme="minorHAnsi"/>
          <w:color w:val="auto"/>
        </w:rPr>
      </w:pPr>
    </w:p>
    <w:p w14:paraId="22B71A18" w14:textId="1AFDFEDA" w:rsidR="00030B72" w:rsidRPr="0095738E" w:rsidRDefault="00C462E9"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To </w:t>
      </w:r>
      <w:r w:rsidR="00030B72" w:rsidRPr="0095738E">
        <w:rPr>
          <w:rFonts w:asciiTheme="minorHAnsi" w:hAnsiTheme="minorHAnsi" w:cstheme="minorHAnsi"/>
          <w:color w:val="auto"/>
        </w:rPr>
        <w:t>intuitively explore mediation</w:t>
      </w:r>
      <w:r w:rsidR="001A6877" w:rsidRPr="0095738E">
        <w:rPr>
          <w:rFonts w:asciiTheme="minorHAnsi" w:hAnsiTheme="minorHAnsi" w:cstheme="minorHAnsi"/>
          <w:color w:val="auto"/>
        </w:rPr>
        <w:t xml:space="preserve"> effects (e.g., the mediation of curiosity on learning) </w:t>
      </w:r>
      <w:r w:rsidR="00030B72" w:rsidRPr="0095738E">
        <w:rPr>
          <w:rFonts w:asciiTheme="minorHAnsi" w:hAnsiTheme="minorHAnsi" w:cstheme="minorHAnsi"/>
          <w:color w:val="auto"/>
        </w:rPr>
        <w:t>and/or the moderat</w:t>
      </w:r>
      <w:r w:rsidR="00341443" w:rsidRPr="0095738E">
        <w:rPr>
          <w:rFonts w:asciiTheme="minorHAnsi" w:hAnsiTheme="minorHAnsi" w:cstheme="minorHAnsi"/>
          <w:color w:val="auto"/>
        </w:rPr>
        <w:t>ing</w:t>
      </w:r>
      <w:r w:rsidR="00030B72" w:rsidRPr="0095738E">
        <w:rPr>
          <w:rFonts w:asciiTheme="minorHAnsi" w:hAnsiTheme="minorHAnsi" w:cstheme="minorHAnsi"/>
          <w:color w:val="auto"/>
        </w:rPr>
        <w:t xml:space="preserve"> influence of predisposition</w:t>
      </w:r>
      <w:r w:rsidR="009A15E0" w:rsidRPr="0095738E">
        <w:rPr>
          <w:rFonts w:asciiTheme="minorHAnsi" w:hAnsiTheme="minorHAnsi" w:cstheme="minorHAnsi"/>
          <w:color w:val="auto"/>
        </w:rPr>
        <w:t>s</w:t>
      </w:r>
      <w:r w:rsidR="000A3A5C" w:rsidRPr="0095738E">
        <w:rPr>
          <w:rFonts w:asciiTheme="minorHAnsi" w:hAnsiTheme="minorHAnsi" w:cstheme="minorHAnsi"/>
          <w:color w:val="auto"/>
        </w:rPr>
        <w:t>,</w:t>
      </w:r>
      <w:r w:rsidR="00030B72" w:rsidRPr="0095738E">
        <w:rPr>
          <w:rFonts w:asciiTheme="minorHAnsi" w:hAnsiTheme="minorHAnsi" w:cstheme="minorHAnsi"/>
          <w:color w:val="auto"/>
        </w:rPr>
        <w:t xml:space="preserve"> </w:t>
      </w:r>
      <w:r w:rsidR="00341443" w:rsidRPr="0095738E">
        <w:rPr>
          <w:rFonts w:asciiTheme="minorHAnsi" w:hAnsiTheme="minorHAnsi" w:cstheme="minorHAnsi"/>
          <w:color w:val="auto"/>
        </w:rPr>
        <w:t xml:space="preserve">perform </w:t>
      </w:r>
      <w:r w:rsidR="00030B72" w:rsidRPr="0095738E">
        <w:rPr>
          <w:rFonts w:asciiTheme="minorHAnsi" w:hAnsiTheme="minorHAnsi" w:cstheme="minorHAnsi"/>
          <w:color w:val="auto"/>
        </w:rPr>
        <w:t xml:space="preserve">correlational analyses </w:t>
      </w:r>
      <w:r w:rsidR="00341443" w:rsidRPr="0095738E">
        <w:rPr>
          <w:rFonts w:asciiTheme="minorHAnsi" w:hAnsiTheme="minorHAnsi" w:cstheme="minorHAnsi"/>
          <w:color w:val="auto"/>
        </w:rPr>
        <w:t xml:space="preserve">between </w:t>
      </w:r>
      <w:r w:rsidR="00030B72" w:rsidRPr="0095738E">
        <w:rPr>
          <w:rFonts w:asciiTheme="minorHAnsi" w:hAnsiTheme="minorHAnsi" w:cstheme="minorHAnsi"/>
          <w:color w:val="auto"/>
        </w:rPr>
        <w:t xml:space="preserve">the two learning conditions. </w:t>
      </w:r>
    </w:p>
    <w:p w14:paraId="6570BD25" w14:textId="77777777" w:rsidR="00030B72" w:rsidRPr="0095738E" w:rsidRDefault="00030B72" w:rsidP="0095738E">
      <w:pPr>
        <w:contextualSpacing/>
        <w:rPr>
          <w:rFonts w:asciiTheme="minorHAnsi" w:hAnsiTheme="minorHAnsi" w:cstheme="minorHAnsi"/>
          <w:color w:val="auto"/>
        </w:rPr>
      </w:pPr>
    </w:p>
    <w:p w14:paraId="311517A6" w14:textId="59E4CF54" w:rsidR="00030B72" w:rsidRPr="0095738E" w:rsidRDefault="00030B72" w:rsidP="0095738E">
      <w:pPr>
        <w:pStyle w:val="ListParagraph"/>
        <w:ind w:left="0"/>
        <w:rPr>
          <w:rFonts w:asciiTheme="minorHAnsi" w:hAnsiTheme="minorHAnsi" w:cstheme="minorHAnsi"/>
          <w:color w:val="auto"/>
        </w:rPr>
      </w:pPr>
      <w:r w:rsidRPr="0095738E">
        <w:rPr>
          <w:rFonts w:asciiTheme="minorHAnsi" w:hAnsiTheme="minorHAnsi" w:cstheme="minorHAnsi"/>
          <w:color w:val="auto"/>
        </w:rPr>
        <w:t>NOTE: As long as assumptions are fulfilled, we primarily recommend the use of Pearson correlations and as a second option we recommend Spearman correlations</w:t>
      </w:r>
      <w:r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&lt;EndNote&gt;&lt;Cite&gt;&lt;Author&gt;Pallant&lt;/Author&gt;&lt;Year&gt;2013&lt;/Year&gt;&lt;RecNum&gt;1079&lt;/RecNum&gt;&lt;DisplayText&gt;&lt;style face="superscript"&gt;42&lt;/style&gt;&lt;/DisplayText&gt;&lt;record&gt;&lt;rec-number&gt;1079&lt;/rec-number&gt;&lt;foreign-keys&gt;&lt;key app="EN" db-id="0t9rww5zgwsfv5e2fa8vvp5rx2zzer0t0tpt" timestamp="1590503415"&gt;1079&lt;/key&gt;&lt;/foreign-keys&gt;&lt;ref-type name="Book Section"&gt;5&lt;/ref-type&gt;&lt;contributors&gt;&lt;authors&gt;&lt;author&gt;Pallant, Julie&lt;/author&gt;&lt;/authors&gt;&lt;/contributors&gt;&lt;titles&gt;&lt;title&gt;Statistical techniques to explore relationships among variables&lt;/title&gt;&lt;secondary-title&gt;SPSS survival manual&lt;/secondary-title&gt;&lt;/titles&gt;&lt;pages&gt;125-149&lt;/pages&gt;&lt;dates&gt;&lt;year&gt;2013&lt;/year&gt;&lt;/dates&gt;&lt;publisher&gt;McGraw-Hill Education (UK)&lt;/publisher&gt;&lt;isbn&gt;0335262589&lt;/isbn&gt;&lt;urls&gt;&lt;/urls&gt;&lt;/record&gt;&lt;/Cite&gt;&lt;/EndNote&gt;</w:instrText>
      </w:r>
      <w:r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42</w:t>
      </w:r>
      <w:r w:rsidRPr="0095738E">
        <w:rPr>
          <w:rFonts w:asciiTheme="minorHAnsi" w:hAnsiTheme="minorHAnsi" w:cstheme="minorHAnsi"/>
          <w:color w:val="auto"/>
        </w:rPr>
        <w:fldChar w:fldCharType="end"/>
      </w:r>
      <w:r w:rsidRPr="0095738E">
        <w:rPr>
          <w:rFonts w:asciiTheme="minorHAnsi" w:hAnsiTheme="minorHAnsi" w:cstheme="minorHAnsi"/>
          <w:color w:val="auto"/>
        </w:rPr>
        <w:t>. No minimum sample size is required for these analyses, but large samples (e.g., more than 30 students</w:t>
      </w:r>
      <w:r w:rsidR="006A550E" w:rsidRPr="0095738E">
        <w:rPr>
          <w:rFonts w:asciiTheme="minorHAnsi" w:hAnsiTheme="minorHAnsi" w:cstheme="minorHAnsi"/>
          <w:color w:val="auto"/>
        </w:rPr>
        <w:t xml:space="preserve"> per group</w:t>
      </w:r>
      <w:r w:rsidRPr="0095738E">
        <w:rPr>
          <w:rFonts w:asciiTheme="minorHAnsi" w:hAnsiTheme="minorHAnsi" w:cstheme="minorHAnsi"/>
          <w:color w:val="auto"/>
        </w:rPr>
        <w:t xml:space="preserve">) would </w:t>
      </w:r>
      <w:r w:rsidR="006437EE" w:rsidRPr="0095738E">
        <w:rPr>
          <w:rFonts w:asciiTheme="minorHAnsi" w:hAnsiTheme="minorHAnsi" w:cstheme="minorHAnsi"/>
          <w:color w:val="auto"/>
        </w:rPr>
        <w:t>make it easier to fulfil the assumptions of normality needed</w:t>
      </w:r>
      <w:r w:rsidRPr="0095738E">
        <w:rPr>
          <w:rFonts w:asciiTheme="minorHAnsi" w:hAnsiTheme="minorHAnsi" w:cstheme="minorHAnsi"/>
          <w:color w:val="auto"/>
        </w:rPr>
        <w:t xml:space="preserve"> </w:t>
      </w:r>
      <w:r w:rsidR="000A3A5C" w:rsidRPr="0095738E">
        <w:rPr>
          <w:rFonts w:asciiTheme="minorHAnsi" w:hAnsiTheme="minorHAnsi" w:cstheme="minorHAnsi"/>
          <w:color w:val="auto"/>
        </w:rPr>
        <w:t xml:space="preserve">for </w:t>
      </w:r>
      <w:r w:rsidRPr="0095738E">
        <w:rPr>
          <w:rFonts w:asciiTheme="minorHAnsi" w:hAnsiTheme="minorHAnsi" w:cstheme="minorHAnsi"/>
          <w:color w:val="auto"/>
        </w:rPr>
        <w:t xml:space="preserve">Pearson correlations. Possible moderation effects would be indicated by predisposition variables that have different correlation values in one learning condition versus the other. </w:t>
      </w:r>
      <w:r w:rsidR="00825AC3" w:rsidRPr="0095738E">
        <w:rPr>
          <w:rFonts w:asciiTheme="minorHAnsi" w:hAnsiTheme="minorHAnsi" w:cstheme="minorHAnsi"/>
          <w:color w:val="auto"/>
        </w:rPr>
        <w:t>A</w:t>
      </w:r>
      <w:r w:rsidRPr="0095738E">
        <w:rPr>
          <w:rFonts w:asciiTheme="minorHAnsi" w:hAnsiTheme="minorHAnsi" w:cstheme="minorHAnsi"/>
          <w:color w:val="auto"/>
        </w:rPr>
        <w:t xml:space="preserve"> possible mediation effect </w:t>
      </w:r>
      <w:r w:rsidR="00825AC3" w:rsidRPr="0095738E">
        <w:rPr>
          <w:rFonts w:asciiTheme="minorHAnsi" w:hAnsiTheme="minorHAnsi" w:cstheme="minorHAnsi"/>
          <w:color w:val="auto"/>
        </w:rPr>
        <w:t xml:space="preserve">(e.g., the mediation of curiosity on learning) </w:t>
      </w:r>
      <w:r w:rsidRPr="0095738E">
        <w:rPr>
          <w:rFonts w:asciiTheme="minorHAnsi" w:hAnsiTheme="minorHAnsi" w:cstheme="minorHAnsi"/>
          <w:color w:val="auto"/>
        </w:rPr>
        <w:t xml:space="preserve">would be indicated if the </w:t>
      </w:r>
      <w:r w:rsidR="00825AC3" w:rsidRPr="0095738E">
        <w:rPr>
          <w:rFonts w:asciiTheme="minorHAnsi" w:hAnsiTheme="minorHAnsi" w:cstheme="minorHAnsi"/>
          <w:color w:val="auto"/>
        </w:rPr>
        <w:t xml:space="preserve">mediating </w:t>
      </w:r>
      <w:r w:rsidRPr="0095738E">
        <w:rPr>
          <w:rFonts w:asciiTheme="minorHAnsi" w:hAnsiTheme="minorHAnsi" w:cstheme="minorHAnsi"/>
          <w:color w:val="auto"/>
        </w:rPr>
        <w:t xml:space="preserve">variable is correlated with the learning outcomes </w:t>
      </w:r>
      <w:r w:rsidR="009A15E0" w:rsidRPr="0095738E">
        <w:rPr>
          <w:rFonts w:asciiTheme="minorHAnsi" w:hAnsiTheme="minorHAnsi" w:cstheme="minorHAnsi"/>
          <w:color w:val="auto"/>
        </w:rPr>
        <w:t xml:space="preserve">in </w:t>
      </w:r>
      <w:r w:rsidRPr="0095738E">
        <w:rPr>
          <w:rFonts w:asciiTheme="minorHAnsi" w:hAnsiTheme="minorHAnsi" w:cstheme="minorHAnsi"/>
          <w:color w:val="auto"/>
        </w:rPr>
        <w:t>at least</w:t>
      </w:r>
      <w:r w:rsidR="00CC34C4" w:rsidRPr="0095738E">
        <w:rPr>
          <w:rFonts w:asciiTheme="minorHAnsi" w:hAnsiTheme="minorHAnsi" w:cstheme="minorHAnsi"/>
          <w:color w:val="auto"/>
        </w:rPr>
        <w:t xml:space="preserve"> </w:t>
      </w:r>
      <w:r w:rsidRPr="0095738E">
        <w:rPr>
          <w:rFonts w:asciiTheme="minorHAnsi" w:hAnsiTheme="minorHAnsi" w:cstheme="minorHAnsi"/>
          <w:color w:val="auto"/>
        </w:rPr>
        <w:t xml:space="preserve">one condition, and if the levels of </w:t>
      </w:r>
      <w:r w:rsidR="00825AC3" w:rsidRPr="0095738E">
        <w:rPr>
          <w:rFonts w:asciiTheme="minorHAnsi" w:hAnsiTheme="minorHAnsi" w:cstheme="minorHAnsi"/>
          <w:color w:val="auto"/>
        </w:rPr>
        <w:t>this variable are</w:t>
      </w:r>
      <w:r w:rsidR="009A15E0" w:rsidRPr="0095738E">
        <w:rPr>
          <w:rFonts w:asciiTheme="minorHAnsi" w:hAnsiTheme="minorHAnsi" w:cstheme="minorHAnsi"/>
          <w:color w:val="auto"/>
        </w:rPr>
        <w:t xml:space="preserve"> </w:t>
      </w:r>
      <w:r w:rsidRPr="0095738E">
        <w:rPr>
          <w:rFonts w:asciiTheme="minorHAnsi" w:hAnsiTheme="minorHAnsi" w:cstheme="minorHAnsi"/>
          <w:color w:val="auto"/>
        </w:rPr>
        <w:t xml:space="preserve">different </w:t>
      </w:r>
      <w:r w:rsidR="00825AC3" w:rsidRPr="0095738E">
        <w:rPr>
          <w:rFonts w:asciiTheme="minorHAnsi" w:hAnsiTheme="minorHAnsi" w:cstheme="minorHAnsi"/>
          <w:color w:val="auto"/>
        </w:rPr>
        <w:t xml:space="preserve">in one learning condition </w:t>
      </w:r>
      <w:r w:rsidR="006437EE" w:rsidRPr="0095738E">
        <w:rPr>
          <w:rFonts w:asciiTheme="minorHAnsi" w:hAnsiTheme="minorHAnsi" w:cstheme="minorHAnsi"/>
          <w:color w:val="auto"/>
        </w:rPr>
        <w:t xml:space="preserve">compared to </w:t>
      </w:r>
      <w:r w:rsidR="00825AC3" w:rsidRPr="0095738E">
        <w:rPr>
          <w:rFonts w:asciiTheme="minorHAnsi" w:hAnsiTheme="minorHAnsi" w:cstheme="minorHAnsi"/>
          <w:color w:val="auto"/>
        </w:rPr>
        <w:t>the other</w:t>
      </w:r>
      <w:r w:rsidRPr="0095738E">
        <w:rPr>
          <w:rFonts w:asciiTheme="minorHAnsi" w:hAnsiTheme="minorHAnsi" w:cstheme="minorHAnsi"/>
          <w:color w:val="auto"/>
        </w:rPr>
        <w:t xml:space="preserve"> (see results in </w:t>
      </w:r>
      <w:r w:rsidR="009A15E0" w:rsidRPr="0095738E">
        <w:rPr>
          <w:rFonts w:asciiTheme="minorHAnsi" w:hAnsiTheme="minorHAnsi" w:cstheme="minorHAnsi"/>
          <w:color w:val="auto"/>
        </w:rPr>
        <w:t>S</w:t>
      </w:r>
      <w:r w:rsidRPr="0095738E">
        <w:rPr>
          <w:rFonts w:asciiTheme="minorHAnsi" w:hAnsiTheme="minorHAnsi" w:cstheme="minorHAnsi"/>
          <w:color w:val="auto"/>
        </w:rPr>
        <w:t xml:space="preserve">tep 12.1). </w:t>
      </w:r>
    </w:p>
    <w:p w14:paraId="39A22811" w14:textId="113901AA" w:rsidR="008E5474" w:rsidRPr="0095738E" w:rsidRDefault="008E5474" w:rsidP="0095738E">
      <w:pPr>
        <w:pStyle w:val="ListParagraph"/>
        <w:ind w:left="0"/>
        <w:rPr>
          <w:rFonts w:asciiTheme="minorHAnsi" w:hAnsiTheme="minorHAnsi" w:cstheme="minorHAnsi"/>
          <w:color w:val="auto"/>
        </w:rPr>
      </w:pPr>
    </w:p>
    <w:p w14:paraId="0A3460AB" w14:textId="6A52F0DE" w:rsidR="00AF1457" w:rsidRPr="0095738E" w:rsidRDefault="008E5474" w:rsidP="0095738E">
      <w:pPr>
        <w:pStyle w:val="ListParagraph"/>
        <w:numPr>
          <w:ilvl w:val="1"/>
          <w:numId w:val="18"/>
        </w:numPr>
        <w:rPr>
          <w:rFonts w:asciiTheme="minorHAnsi" w:hAnsiTheme="minorHAnsi" w:cstheme="minorHAnsi"/>
          <w:color w:val="auto"/>
        </w:rPr>
      </w:pPr>
      <w:r w:rsidRPr="0095738E">
        <w:rPr>
          <w:rFonts w:asciiTheme="minorHAnsi" w:hAnsiTheme="minorHAnsi" w:cstheme="minorHAnsi"/>
          <w:color w:val="auto"/>
        </w:rPr>
        <w:t xml:space="preserve">To </w:t>
      </w:r>
      <w:r w:rsidR="00030B72" w:rsidRPr="0095738E">
        <w:rPr>
          <w:rFonts w:asciiTheme="minorHAnsi" w:hAnsiTheme="minorHAnsi" w:cstheme="minorHAnsi"/>
          <w:color w:val="auto"/>
        </w:rPr>
        <w:t xml:space="preserve">continue evaluating </w:t>
      </w:r>
      <w:r w:rsidR="00825AC3" w:rsidRPr="0095738E">
        <w:rPr>
          <w:rFonts w:asciiTheme="minorHAnsi" w:hAnsiTheme="minorHAnsi" w:cstheme="minorHAnsi"/>
          <w:color w:val="auto"/>
        </w:rPr>
        <w:t xml:space="preserve">a </w:t>
      </w:r>
      <w:r w:rsidR="00030B72" w:rsidRPr="0095738E">
        <w:rPr>
          <w:rFonts w:asciiTheme="minorHAnsi" w:hAnsiTheme="minorHAnsi" w:cstheme="minorHAnsi"/>
          <w:color w:val="auto"/>
        </w:rPr>
        <w:t>mediation effect on learning and/or the moderating influence of students</w:t>
      </w:r>
      <w:r w:rsidR="00413B44" w:rsidRPr="0095738E">
        <w:rPr>
          <w:rFonts w:asciiTheme="minorHAnsi" w:hAnsiTheme="minorHAnsi" w:cstheme="minorHAnsi"/>
          <w:color w:val="auto"/>
        </w:rPr>
        <w:t>’</w:t>
      </w:r>
      <w:r w:rsidR="00030B72" w:rsidRPr="0095738E">
        <w:rPr>
          <w:rFonts w:asciiTheme="minorHAnsi" w:hAnsiTheme="minorHAnsi" w:cstheme="minorHAnsi"/>
          <w:color w:val="auto"/>
        </w:rPr>
        <w:t xml:space="preserve"> predispositions, perform either mediation analysis, moderation analysis, or conditional process analysis (which combines mediation and moderation analysis) depending on the conceptual model to </w:t>
      </w:r>
      <w:r w:rsidR="006437EE" w:rsidRPr="0095738E">
        <w:rPr>
          <w:rFonts w:asciiTheme="minorHAnsi" w:hAnsiTheme="minorHAnsi" w:cstheme="minorHAnsi"/>
          <w:color w:val="auto"/>
        </w:rPr>
        <w:t>test</w:t>
      </w:r>
      <w:r w:rsidR="00030B72"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&lt;EndNote&gt;&lt;Cite&gt;&lt;Author&gt;Hayes&lt;/Author&gt;&lt;Year&gt;2017&lt;/Year&gt;&lt;RecNum&gt;1081&lt;/RecNum&gt;&lt;DisplayText&gt;&lt;style face="superscript"&gt;43&lt;/style&gt;&lt;/DisplayText&gt;&lt;record&gt;&lt;rec-number&gt;1081&lt;/rec-number&gt;&lt;foreign-keys&gt;&lt;key app="EN" db-id="0t9rww5zgwsfv5e2fa8vvp5rx2zzer0t0tpt" timestamp="1590505577"&gt;1081&lt;/key&gt;&lt;/foreign-keys&gt;&lt;ref-type name="Book"&gt;6&lt;/ref-type&gt;&lt;contributors&gt;&lt;authors&gt;&lt;author&gt;Hayes, Andrew F&lt;/author&gt;&lt;/authors&gt;&lt;tertiary-authors&gt;&lt;author&gt;Little, Todd D&lt;/author&gt;&lt;/tertiary-authors&gt;&lt;/contributors&gt;&lt;titles&gt;&lt;title&gt;Introduction to mediation, moderation, and conditional process analysis: A regression-based approach&lt;/title&gt;&lt;/titles&gt;&lt;dates&gt;&lt;year&gt;2017&lt;/year&gt;&lt;/dates&gt;&lt;pub-location&gt;New York, USA&lt;/pub-location&gt;&lt;publisher&gt;Guilford publications&lt;/publisher&gt;&lt;isbn&gt;1462534651&lt;/isbn&gt;&lt;urls&gt;&lt;/urls&gt;&lt;/record&gt;&lt;/Cite&gt;&lt;/EndNote&gt;</w:instrText>
      </w:r>
      <w:r w:rsidR="00030B72"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43</w:t>
      </w:r>
      <w:r w:rsidR="00030B72" w:rsidRPr="0095738E">
        <w:rPr>
          <w:rFonts w:asciiTheme="minorHAnsi" w:hAnsiTheme="minorHAnsi" w:cstheme="minorHAnsi"/>
          <w:color w:val="auto"/>
        </w:rPr>
        <w:fldChar w:fldCharType="end"/>
      </w:r>
      <w:r w:rsidR="00030B72" w:rsidRPr="0095738E">
        <w:rPr>
          <w:rFonts w:asciiTheme="minorHAnsi" w:hAnsiTheme="minorHAnsi" w:cstheme="minorHAnsi"/>
          <w:color w:val="auto"/>
        </w:rPr>
        <w:t xml:space="preserve">, which would vary depending on the hypotheses chosen and/or the preliminary analysis in </w:t>
      </w:r>
      <w:r w:rsidR="009A15E0" w:rsidRPr="0095738E">
        <w:rPr>
          <w:rFonts w:asciiTheme="minorHAnsi" w:hAnsiTheme="minorHAnsi" w:cstheme="minorHAnsi"/>
          <w:color w:val="auto"/>
        </w:rPr>
        <w:t>S</w:t>
      </w:r>
      <w:r w:rsidR="00030B72" w:rsidRPr="0095738E">
        <w:rPr>
          <w:rFonts w:asciiTheme="minorHAnsi" w:hAnsiTheme="minorHAnsi" w:cstheme="minorHAnsi"/>
          <w:color w:val="auto"/>
        </w:rPr>
        <w:t>tep 12.2.</w:t>
      </w:r>
    </w:p>
    <w:p w14:paraId="3FCC347A" w14:textId="48AB12E4" w:rsidR="003C457F" w:rsidRPr="0095738E" w:rsidRDefault="003C457F" w:rsidP="0095738E">
      <w:pPr>
        <w:pStyle w:val="ListParagraph"/>
        <w:ind w:left="0"/>
        <w:rPr>
          <w:rFonts w:asciiTheme="minorHAnsi" w:hAnsiTheme="minorHAnsi" w:cstheme="minorHAnsi"/>
          <w:color w:val="auto"/>
        </w:rPr>
      </w:pPr>
    </w:p>
    <w:p w14:paraId="66009542" w14:textId="2DDEBB4F" w:rsidR="00605286" w:rsidRPr="0095738E" w:rsidRDefault="00605286" w:rsidP="0095738E">
      <w:pPr>
        <w:pStyle w:val="ListParagraph"/>
        <w:ind w:left="0"/>
        <w:rPr>
          <w:rFonts w:asciiTheme="minorHAnsi" w:hAnsiTheme="minorHAnsi" w:cstheme="minorHAnsi"/>
          <w:color w:val="auto"/>
        </w:rPr>
      </w:pPr>
      <w:r w:rsidRPr="0095738E">
        <w:rPr>
          <w:rFonts w:asciiTheme="minorHAnsi" w:hAnsiTheme="minorHAnsi" w:cstheme="minorHAnsi"/>
          <w:color w:val="auto"/>
        </w:rPr>
        <w:t xml:space="preserve">NOTE: </w:t>
      </w:r>
      <w:r w:rsidR="00030B72" w:rsidRPr="0095738E">
        <w:rPr>
          <w:rFonts w:asciiTheme="minorHAnsi" w:hAnsiTheme="minorHAnsi" w:cstheme="minorHAnsi"/>
          <w:color w:val="auto"/>
        </w:rPr>
        <w:t xml:space="preserve">Since these analyses are based on multiple </w:t>
      </w:r>
      <w:proofErr w:type="gramStart"/>
      <w:r w:rsidR="00030B72" w:rsidRPr="0095738E">
        <w:rPr>
          <w:rFonts w:asciiTheme="minorHAnsi" w:hAnsiTheme="minorHAnsi" w:cstheme="minorHAnsi"/>
          <w:color w:val="auto"/>
        </w:rPr>
        <w:t>regression</w:t>
      </w:r>
      <w:r w:rsidR="009A15E0" w:rsidRPr="0095738E">
        <w:rPr>
          <w:rFonts w:asciiTheme="minorHAnsi" w:hAnsiTheme="minorHAnsi" w:cstheme="minorHAnsi"/>
          <w:color w:val="auto"/>
        </w:rPr>
        <w:t>s</w:t>
      </w:r>
      <w:r w:rsidR="00030B72" w:rsidRPr="0095738E">
        <w:rPr>
          <w:rFonts w:asciiTheme="minorHAnsi" w:hAnsiTheme="minorHAnsi" w:cstheme="minorHAnsi"/>
          <w:color w:val="auto"/>
        </w:rPr>
        <w:t>, and</w:t>
      </w:r>
      <w:proofErr w:type="gramEnd"/>
      <w:r w:rsidR="00030B72" w:rsidRPr="0095738E">
        <w:rPr>
          <w:rFonts w:asciiTheme="minorHAnsi" w:hAnsiTheme="minorHAnsi" w:cstheme="minorHAnsi"/>
          <w:color w:val="auto"/>
        </w:rPr>
        <w:t xml:space="preserve"> </w:t>
      </w:r>
      <w:r w:rsidR="006437EE" w:rsidRPr="0095738E">
        <w:rPr>
          <w:rFonts w:asciiTheme="minorHAnsi" w:hAnsiTheme="minorHAnsi" w:cstheme="minorHAnsi"/>
          <w:color w:val="auto"/>
        </w:rPr>
        <w:t xml:space="preserve">are </w:t>
      </w:r>
      <w:r w:rsidR="00030B72" w:rsidRPr="0095738E">
        <w:rPr>
          <w:rFonts w:asciiTheme="minorHAnsi" w:hAnsiTheme="minorHAnsi" w:cstheme="minorHAnsi"/>
          <w:color w:val="auto"/>
        </w:rPr>
        <w:t xml:space="preserve">therefore </w:t>
      </w:r>
      <w:r w:rsidR="001A6877" w:rsidRPr="0095738E">
        <w:rPr>
          <w:rFonts w:asciiTheme="minorHAnsi" w:hAnsiTheme="minorHAnsi" w:cstheme="minorHAnsi"/>
          <w:color w:val="auto"/>
        </w:rPr>
        <w:t>based</w:t>
      </w:r>
      <w:r w:rsidR="009A15E0" w:rsidRPr="0095738E">
        <w:rPr>
          <w:rFonts w:asciiTheme="minorHAnsi" w:hAnsiTheme="minorHAnsi" w:cstheme="minorHAnsi"/>
          <w:color w:val="auto"/>
        </w:rPr>
        <w:t xml:space="preserve"> </w:t>
      </w:r>
      <w:r w:rsidR="006437EE" w:rsidRPr="0095738E">
        <w:rPr>
          <w:rFonts w:asciiTheme="minorHAnsi" w:hAnsiTheme="minorHAnsi" w:cstheme="minorHAnsi"/>
          <w:color w:val="auto"/>
        </w:rPr>
        <w:t>on</w:t>
      </w:r>
      <w:r w:rsidR="00030B72" w:rsidRPr="0095738E">
        <w:rPr>
          <w:rFonts w:asciiTheme="minorHAnsi" w:hAnsiTheme="minorHAnsi" w:cstheme="minorHAnsi"/>
          <w:color w:val="auto"/>
        </w:rPr>
        <w:t xml:space="preserve"> a fixed effect statistical approach, </w:t>
      </w:r>
      <w:r w:rsidR="006437EE" w:rsidRPr="0095738E">
        <w:rPr>
          <w:rFonts w:asciiTheme="minorHAnsi" w:hAnsiTheme="minorHAnsi" w:cstheme="minorHAnsi"/>
          <w:color w:val="auto"/>
        </w:rPr>
        <w:t xml:space="preserve">in order to </w:t>
      </w:r>
      <w:r w:rsidR="00FE09D5" w:rsidRPr="0095738E">
        <w:rPr>
          <w:rFonts w:asciiTheme="minorHAnsi" w:hAnsiTheme="minorHAnsi" w:cstheme="minorHAnsi"/>
          <w:color w:val="auto"/>
        </w:rPr>
        <w:t>make the results as generalizable as possible,</w:t>
      </w:r>
      <w:r w:rsidR="00030B72" w:rsidRPr="0095738E">
        <w:rPr>
          <w:rFonts w:asciiTheme="minorHAnsi" w:hAnsiTheme="minorHAnsi" w:cstheme="minorHAnsi"/>
          <w:color w:val="auto"/>
        </w:rPr>
        <w:t xml:space="preserve"> we recommend a minimum sample size of 15 students per mediation variable included in the </w:t>
      </w:r>
      <w:r w:rsidR="006A550E" w:rsidRPr="0095738E">
        <w:rPr>
          <w:rFonts w:asciiTheme="minorHAnsi" w:hAnsiTheme="minorHAnsi" w:cstheme="minorHAnsi"/>
          <w:color w:val="auto"/>
        </w:rPr>
        <w:t xml:space="preserve">conceptual </w:t>
      </w:r>
      <w:r w:rsidR="00030B72" w:rsidRPr="0095738E">
        <w:rPr>
          <w:rFonts w:asciiTheme="minorHAnsi" w:hAnsiTheme="minorHAnsi" w:cstheme="minorHAnsi"/>
          <w:color w:val="auto"/>
        </w:rPr>
        <w:t>model, plus 30 students per moderation variable included in the model.</w:t>
      </w:r>
      <w:r w:rsidR="00CC34C4" w:rsidRPr="0095738E">
        <w:rPr>
          <w:rFonts w:asciiTheme="minorHAnsi" w:hAnsiTheme="minorHAnsi" w:cstheme="minorHAnsi"/>
          <w:color w:val="auto"/>
        </w:rPr>
        <w:t xml:space="preserve"> </w:t>
      </w:r>
      <w:r w:rsidRPr="0095738E">
        <w:rPr>
          <w:rFonts w:asciiTheme="minorHAnsi" w:hAnsiTheme="minorHAnsi" w:cstheme="minorHAnsi"/>
          <w:color w:val="auto"/>
        </w:rPr>
        <w:t>Some programs such as P</w:t>
      </w:r>
      <w:r w:rsidR="005E46D1" w:rsidRPr="0095738E">
        <w:rPr>
          <w:rFonts w:asciiTheme="minorHAnsi" w:hAnsiTheme="minorHAnsi" w:cstheme="minorHAnsi"/>
          <w:color w:val="auto"/>
        </w:rPr>
        <w:t>ROCESS</w:t>
      </w:r>
      <w:r w:rsidRPr="0095738E">
        <w:rPr>
          <w:rFonts w:asciiTheme="minorHAnsi" w:hAnsiTheme="minorHAnsi" w:cstheme="minorHAnsi"/>
          <w:color w:val="auto"/>
        </w:rPr>
        <w:t xml:space="preserve"> only allow the </w:t>
      </w:r>
      <w:r w:rsidR="00FE09D5" w:rsidRPr="0095738E">
        <w:rPr>
          <w:rFonts w:asciiTheme="minorHAnsi" w:hAnsiTheme="minorHAnsi" w:cstheme="minorHAnsi"/>
          <w:color w:val="auto"/>
        </w:rPr>
        <w:t xml:space="preserve">inclusion </w:t>
      </w:r>
      <w:r w:rsidRPr="0095738E">
        <w:rPr>
          <w:rFonts w:asciiTheme="minorHAnsi" w:hAnsiTheme="minorHAnsi" w:cstheme="minorHAnsi"/>
          <w:color w:val="auto"/>
        </w:rPr>
        <w:t>of a maximum of two moderatin</w:t>
      </w:r>
      <w:r w:rsidR="0008787A" w:rsidRPr="0095738E">
        <w:rPr>
          <w:rFonts w:asciiTheme="minorHAnsi" w:hAnsiTheme="minorHAnsi" w:cstheme="minorHAnsi"/>
          <w:color w:val="auto"/>
        </w:rPr>
        <w:t>g</w:t>
      </w:r>
      <w:r w:rsidRPr="0095738E">
        <w:rPr>
          <w:rFonts w:asciiTheme="minorHAnsi" w:hAnsiTheme="minorHAnsi" w:cstheme="minorHAnsi"/>
          <w:color w:val="auto"/>
        </w:rPr>
        <w:t xml:space="preserve"> variables at one time. To incorporate more moderating variables</w:t>
      </w:r>
      <w:r w:rsidR="009B54CF" w:rsidRPr="0095738E">
        <w:rPr>
          <w:rFonts w:asciiTheme="minorHAnsi" w:hAnsiTheme="minorHAnsi" w:cstheme="minorHAnsi"/>
          <w:color w:val="auto"/>
        </w:rPr>
        <w:t>,</w:t>
      </w:r>
      <w:r w:rsidR="007C127D" w:rsidRPr="0095738E">
        <w:rPr>
          <w:rFonts w:asciiTheme="minorHAnsi" w:hAnsiTheme="minorHAnsi" w:cstheme="minorHAnsi"/>
          <w:color w:val="auto"/>
        </w:rPr>
        <w:t xml:space="preserve"> several analyses would need to be run</w:t>
      </w:r>
      <w:r w:rsidRPr="0095738E">
        <w:rPr>
          <w:rFonts w:asciiTheme="minorHAnsi" w:hAnsiTheme="minorHAnsi" w:cstheme="minorHAnsi"/>
          <w:color w:val="auto"/>
        </w:rPr>
        <w:t xml:space="preserve"> changing the moderators included. </w:t>
      </w:r>
    </w:p>
    <w:p w14:paraId="4CB1DAAD" w14:textId="7B8B20C8" w:rsidR="003C457F" w:rsidRPr="0095738E" w:rsidRDefault="003C457F" w:rsidP="0095738E">
      <w:pPr>
        <w:contextualSpacing/>
        <w:rPr>
          <w:rFonts w:asciiTheme="minorHAnsi" w:hAnsiTheme="minorHAnsi" w:cstheme="minorHAnsi"/>
          <w:color w:val="auto"/>
        </w:rPr>
      </w:pPr>
    </w:p>
    <w:p w14:paraId="24E3B05B" w14:textId="4978F438" w:rsidR="00A55822" w:rsidRPr="0095738E" w:rsidRDefault="00B32616" w:rsidP="0095738E">
      <w:pPr>
        <w:contextualSpacing/>
        <w:rPr>
          <w:rFonts w:asciiTheme="minorHAnsi" w:hAnsiTheme="minorHAnsi" w:cstheme="minorHAnsi"/>
          <w:b/>
          <w:color w:val="000000" w:themeColor="text1"/>
        </w:rPr>
      </w:pPr>
      <w:bookmarkStart w:id="12" w:name="Representative_Results"/>
      <w:r w:rsidRPr="0095738E">
        <w:rPr>
          <w:rFonts w:asciiTheme="minorHAnsi" w:hAnsiTheme="minorHAnsi" w:cstheme="minorHAnsi"/>
          <w:b/>
          <w:color w:val="000000" w:themeColor="text1"/>
        </w:rPr>
        <w:t>REPRESENTATIVE RESULTS</w:t>
      </w:r>
      <w:bookmarkEnd w:id="12"/>
      <w:r w:rsidRPr="0095738E">
        <w:rPr>
          <w:rFonts w:asciiTheme="minorHAnsi" w:hAnsiTheme="minorHAnsi" w:cstheme="minorHAnsi"/>
          <w:b/>
          <w:color w:val="000000" w:themeColor="text1"/>
        </w:rPr>
        <w:t>:</w:t>
      </w:r>
      <w:r w:rsidR="009726EE" w:rsidRPr="0095738E">
        <w:rPr>
          <w:rFonts w:asciiTheme="minorHAnsi" w:hAnsiTheme="minorHAnsi" w:cstheme="minorHAnsi"/>
          <w:color w:val="808080" w:themeColor="background1" w:themeShade="80"/>
        </w:rPr>
        <w:t xml:space="preserve"> </w:t>
      </w:r>
    </w:p>
    <w:p w14:paraId="1CD49B05" w14:textId="496FC12D" w:rsidR="00041010" w:rsidRPr="0095738E" w:rsidRDefault="00A55822"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lastRenderedPageBreak/>
        <w:t xml:space="preserve">This protocol </w:t>
      </w:r>
      <w:r w:rsidR="001A249C" w:rsidRPr="0095738E">
        <w:rPr>
          <w:rFonts w:asciiTheme="minorHAnsi" w:hAnsiTheme="minorHAnsi" w:cstheme="minorHAnsi"/>
          <w:color w:val="auto"/>
        </w:rPr>
        <w:t>was</w:t>
      </w:r>
      <w:r w:rsidRPr="0095738E">
        <w:rPr>
          <w:rFonts w:asciiTheme="minorHAnsi" w:hAnsiTheme="minorHAnsi" w:cstheme="minorHAnsi"/>
          <w:color w:val="auto"/>
        </w:rPr>
        <w:t xml:space="preserve"> satisfactorily implemented in a previous </w:t>
      </w:r>
      <w:r w:rsidR="001A249C" w:rsidRPr="0095738E">
        <w:rPr>
          <w:rFonts w:asciiTheme="minorHAnsi" w:hAnsiTheme="minorHAnsi" w:cstheme="minorHAnsi"/>
          <w:color w:val="auto"/>
        </w:rPr>
        <w:t>study</w:t>
      </w:r>
      <w:r w:rsidR="001A249C" w:rsidRPr="0095738E">
        <w:rPr>
          <w:rFonts w:asciiTheme="minorHAnsi" w:hAnsiTheme="minorHAnsi" w:cstheme="minorHAnsi"/>
          <w:color w:val="auto"/>
        </w:rPr>
        <w:fldChar w:fldCharType="begin"/>
      </w:r>
      <w:r w:rsidR="001A249C" w:rsidRPr="0095738E">
        <w:rPr>
          <w:rFonts w:asciiTheme="minorHAnsi" w:hAnsiTheme="minorHAnsi" w:cstheme="minorHAnsi"/>
          <w:color w:val="auto"/>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001A249C" w:rsidRPr="0095738E">
        <w:rPr>
          <w:rFonts w:asciiTheme="minorHAnsi" w:hAnsiTheme="minorHAnsi" w:cstheme="minorHAnsi"/>
          <w:color w:val="auto"/>
        </w:rPr>
        <w:fldChar w:fldCharType="separate"/>
      </w:r>
      <w:r w:rsidR="001A249C" w:rsidRPr="0095738E">
        <w:rPr>
          <w:rFonts w:asciiTheme="minorHAnsi" w:hAnsiTheme="minorHAnsi" w:cstheme="minorHAnsi"/>
          <w:noProof/>
          <w:color w:val="auto"/>
          <w:vertAlign w:val="superscript"/>
        </w:rPr>
        <w:t>23</w:t>
      </w:r>
      <w:r w:rsidR="001A249C" w:rsidRPr="0095738E">
        <w:rPr>
          <w:rFonts w:asciiTheme="minorHAnsi" w:hAnsiTheme="minorHAnsi" w:cstheme="minorHAnsi"/>
          <w:color w:val="auto"/>
        </w:rPr>
        <w:fldChar w:fldCharType="end"/>
      </w:r>
      <w:r w:rsidRPr="0095738E">
        <w:rPr>
          <w:rFonts w:asciiTheme="minorHAnsi" w:hAnsiTheme="minorHAnsi" w:cstheme="minorHAnsi"/>
          <w:color w:val="auto"/>
        </w:rPr>
        <w:t xml:space="preserve">, with the exception of </w:t>
      </w:r>
      <w:r w:rsidR="009B54CF" w:rsidRPr="0095738E">
        <w:rPr>
          <w:rFonts w:asciiTheme="minorHAnsi" w:hAnsiTheme="minorHAnsi" w:cstheme="minorHAnsi"/>
          <w:color w:val="auto"/>
        </w:rPr>
        <w:t>the measures of student</w:t>
      </w:r>
      <w:r w:rsidR="00DC2F5E" w:rsidRPr="0095738E">
        <w:rPr>
          <w:rFonts w:asciiTheme="minorHAnsi" w:hAnsiTheme="minorHAnsi" w:cstheme="minorHAnsi"/>
          <w:color w:val="auto"/>
        </w:rPr>
        <w:t>s</w:t>
      </w:r>
      <w:r w:rsidR="000016C8" w:rsidRPr="0095738E">
        <w:rPr>
          <w:rFonts w:asciiTheme="minorHAnsi" w:hAnsiTheme="minorHAnsi" w:cstheme="minorHAnsi"/>
          <w:bCs/>
        </w:rPr>
        <w:t>’</w:t>
      </w:r>
      <w:r w:rsidRPr="0095738E">
        <w:rPr>
          <w:rFonts w:asciiTheme="minorHAnsi" w:hAnsiTheme="minorHAnsi" w:cstheme="minorHAnsi"/>
          <w:color w:val="auto"/>
        </w:rPr>
        <w:t xml:space="preserve"> predisposition</w:t>
      </w:r>
      <w:r w:rsidR="001A249C" w:rsidRPr="0095738E">
        <w:rPr>
          <w:rFonts w:asciiTheme="minorHAnsi" w:hAnsiTheme="minorHAnsi" w:cstheme="minorHAnsi"/>
          <w:color w:val="auto"/>
        </w:rPr>
        <w:t>s</w:t>
      </w:r>
      <w:r w:rsidR="00344C5B" w:rsidRPr="0095738E">
        <w:rPr>
          <w:rFonts w:asciiTheme="minorHAnsi" w:hAnsiTheme="minorHAnsi" w:cstheme="minorHAnsi"/>
          <w:color w:val="auto"/>
        </w:rPr>
        <w:t xml:space="preserve"> </w:t>
      </w:r>
      <w:r w:rsidR="00DC2F5E" w:rsidRPr="0095738E">
        <w:rPr>
          <w:rFonts w:asciiTheme="minorHAnsi" w:hAnsiTheme="minorHAnsi" w:cstheme="minorHAnsi"/>
          <w:color w:val="auto"/>
        </w:rPr>
        <w:t xml:space="preserve">in terms of </w:t>
      </w:r>
      <w:r w:rsidR="009A15E0" w:rsidRPr="0095738E">
        <w:rPr>
          <w:rFonts w:asciiTheme="minorHAnsi" w:hAnsiTheme="minorHAnsi" w:cstheme="minorHAnsi"/>
          <w:color w:val="auto"/>
        </w:rPr>
        <w:t xml:space="preserve">their </w:t>
      </w:r>
      <w:r w:rsidR="00AC42B3" w:rsidRPr="0095738E">
        <w:rPr>
          <w:rFonts w:asciiTheme="minorHAnsi" w:hAnsiTheme="minorHAnsi" w:cstheme="minorHAnsi"/>
          <w:color w:val="auto"/>
        </w:rPr>
        <w:t>sense of competence, mastery approach goals, metacognition, and divergent thinking.</w:t>
      </w:r>
      <w:r w:rsidR="009111AF" w:rsidRPr="0095738E">
        <w:rPr>
          <w:rFonts w:asciiTheme="minorHAnsi" w:hAnsiTheme="minorHAnsi" w:cstheme="minorHAnsi"/>
          <w:color w:val="auto"/>
        </w:rPr>
        <w:t xml:space="preserve"> </w:t>
      </w:r>
    </w:p>
    <w:p w14:paraId="6935FD40" w14:textId="77777777" w:rsidR="00041010" w:rsidRPr="0095738E" w:rsidRDefault="00041010" w:rsidP="0095738E">
      <w:pPr>
        <w:pStyle w:val="NormalWeb"/>
        <w:spacing w:before="0" w:beforeAutospacing="0" w:after="0" w:afterAutospacing="0"/>
        <w:contextualSpacing/>
        <w:rPr>
          <w:rFonts w:asciiTheme="minorHAnsi" w:hAnsiTheme="minorHAnsi" w:cstheme="minorHAnsi"/>
          <w:color w:val="auto"/>
        </w:rPr>
      </w:pPr>
    </w:p>
    <w:p w14:paraId="45261A77" w14:textId="4FAB40E8" w:rsidR="003259C2" w:rsidRPr="0095738E" w:rsidRDefault="00B979AA"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To address th</w:t>
      </w:r>
      <w:r w:rsidR="00AC42B3" w:rsidRPr="0095738E">
        <w:rPr>
          <w:rFonts w:asciiTheme="minorHAnsi" w:hAnsiTheme="minorHAnsi" w:cstheme="minorHAnsi"/>
          <w:color w:val="auto"/>
        </w:rPr>
        <w:t>ese</w:t>
      </w:r>
      <w:r w:rsidRPr="0095738E">
        <w:rPr>
          <w:rFonts w:asciiTheme="minorHAnsi" w:hAnsiTheme="minorHAnsi" w:cstheme="minorHAnsi"/>
          <w:color w:val="auto"/>
        </w:rPr>
        <w:t xml:space="preserve"> predispositions, this protocol includes </w:t>
      </w:r>
      <w:r w:rsidR="00D85929" w:rsidRPr="0095738E">
        <w:rPr>
          <w:rFonts w:asciiTheme="minorHAnsi" w:hAnsiTheme="minorHAnsi" w:cstheme="minorHAnsi"/>
          <w:color w:val="auto"/>
        </w:rPr>
        <w:t>measures</w:t>
      </w:r>
      <w:r w:rsidRPr="0095738E">
        <w:rPr>
          <w:rFonts w:asciiTheme="minorHAnsi" w:hAnsiTheme="minorHAnsi" w:cstheme="minorHAnsi"/>
          <w:color w:val="auto"/>
        </w:rPr>
        <w:t xml:space="preserve"> that have been previously validated and that have shown high levels of reliability (</w:t>
      </w:r>
      <w:r w:rsidRPr="0095738E">
        <w:rPr>
          <w:rFonts w:asciiTheme="minorHAnsi" w:hAnsiTheme="minorHAnsi" w:cstheme="minorHAnsi"/>
          <w:b/>
          <w:bCs/>
          <w:color w:val="auto"/>
        </w:rPr>
        <w:t>Table 1</w:t>
      </w:r>
      <w:r w:rsidRPr="0095738E">
        <w:rPr>
          <w:rFonts w:asciiTheme="minorHAnsi" w:hAnsiTheme="minorHAnsi" w:cstheme="minorHAnsi"/>
          <w:color w:val="auto"/>
        </w:rPr>
        <w:t xml:space="preserve">). </w:t>
      </w:r>
    </w:p>
    <w:p w14:paraId="57E64791" w14:textId="77777777" w:rsidR="003259C2" w:rsidRPr="0095738E" w:rsidRDefault="003259C2" w:rsidP="0095738E">
      <w:pPr>
        <w:pStyle w:val="NormalWeb"/>
        <w:spacing w:before="0" w:beforeAutospacing="0" w:after="0" w:afterAutospacing="0"/>
        <w:contextualSpacing/>
        <w:rPr>
          <w:rFonts w:asciiTheme="minorHAnsi" w:hAnsiTheme="minorHAnsi" w:cstheme="minorHAnsi"/>
          <w:color w:val="auto"/>
        </w:rPr>
      </w:pPr>
    </w:p>
    <w:p w14:paraId="1A501FB1" w14:textId="53CBB4B6" w:rsidR="004F6DF4" w:rsidRPr="0095738E" w:rsidRDefault="00567D71"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Typical s</w:t>
      </w:r>
      <w:r w:rsidR="00D50337" w:rsidRPr="0095738E">
        <w:rPr>
          <w:rFonts w:asciiTheme="minorHAnsi" w:hAnsiTheme="minorHAnsi" w:cstheme="minorHAnsi"/>
          <w:color w:val="auto"/>
        </w:rPr>
        <w:t>olutions g</w:t>
      </w:r>
      <w:r w:rsidRPr="0095738E">
        <w:rPr>
          <w:rFonts w:asciiTheme="minorHAnsi" w:hAnsiTheme="minorHAnsi" w:cstheme="minorHAnsi"/>
          <w:color w:val="auto"/>
        </w:rPr>
        <w:t>enerated by</w:t>
      </w:r>
      <w:r w:rsidR="00D50337" w:rsidRPr="0095738E">
        <w:rPr>
          <w:rFonts w:asciiTheme="minorHAnsi" w:hAnsiTheme="minorHAnsi" w:cstheme="minorHAnsi"/>
          <w:color w:val="auto"/>
        </w:rPr>
        <w:t xml:space="preserve"> students in the invention problem of the PS-I condition</w:t>
      </w:r>
      <w:r w:rsidRPr="0095738E">
        <w:rPr>
          <w:rFonts w:asciiTheme="minorHAnsi" w:hAnsiTheme="minorHAnsi" w:cstheme="minorHAnsi"/>
          <w:color w:val="auto"/>
        </w:rPr>
        <w:t xml:space="preserve"> can be seen in </w:t>
      </w:r>
      <w:r w:rsidRPr="0095738E">
        <w:rPr>
          <w:rFonts w:asciiTheme="minorHAnsi" w:hAnsiTheme="minorHAnsi" w:cstheme="minorHAnsi"/>
          <w:b/>
          <w:bCs/>
          <w:color w:val="auto"/>
        </w:rPr>
        <w:t xml:space="preserve">Figure </w:t>
      </w:r>
      <w:r w:rsidR="0095738E">
        <w:rPr>
          <w:rFonts w:asciiTheme="minorHAnsi" w:hAnsiTheme="minorHAnsi" w:cstheme="minorHAnsi"/>
          <w:b/>
          <w:bCs/>
          <w:color w:val="auto"/>
        </w:rPr>
        <w:t>3</w:t>
      </w:r>
      <w:r w:rsidR="00DC2F5E" w:rsidRPr="0095738E">
        <w:rPr>
          <w:rFonts w:asciiTheme="minorHAnsi" w:hAnsiTheme="minorHAnsi" w:cstheme="minorHAnsi"/>
          <w:b/>
          <w:bCs/>
          <w:color w:val="auto"/>
        </w:rPr>
        <w:t>A-D</w:t>
      </w:r>
      <w:r w:rsidR="00D50337" w:rsidRPr="0095738E">
        <w:rPr>
          <w:rFonts w:asciiTheme="minorHAnsi" w:hAnsiTheme="minorHAnsi" w:cstheme="minorHAnsi"/>
          <w:color w:val="auto"/>
        </w:rPr>
        <w:t xml:space="preserve">. </w:t>
      </w:r>
      <w:r w:rsidR="001A249C" w:rsidRPr="0095738E">
        <w:rPr>
          <w:rFonts w:asciiTheme="minorHAnsi" w:hAnsiTheme="minorHAnsi" w:cstheme="minorHAnsi"/>
          <w:color w:val="auto"/>
        </w:rPr>
        <w:t>S</w:t>
      </w:r>
      <w:r w:rsidRPr="0095738E">
        <w:rPr>
          <w:rFonts w:asciiTheme="minorHAnsi" w:hAnsiTheme="minorHAnsi" w:cstheme="minorHAnsi"/>
          <w:color w:val="auto"/>
        </w:rPr>
        <w:t xml:space="preserve">tudents </w:t>
      </w:r>
      <w:r w:rsidR="00191E43" w:rsidRPr="0095738E">
        <w:rPr>
          <w:rFonts w:asciiTheme="minorHAnsi" w:hAnsiTheme="minorHAnsi" w:cstheme="minorHAnsi"/>
          <w:color w:val="auto"/>
        </w:rPr>
        <w:t>do not</w:t>
      </w:r>
      <w:r w:rsidRPr="0095738E">
        <w:rPr>
          <w:rFonts w:asciiTheme="minorHAnsi" w:hAnsiTheme="minorHAnsi" w:cstheme="minorHAnsi"/>
          <w:color w:val="auto"/>
        </w:rPr>
        <w:t xml:space="preserve"> </w:t>
      </w:r>
      <w:r w:rsidR="001A249C" w:rsidRPr="0095738E">
        <w:rPr>
          <w:rFonts w:asciiTheme="minorHAnsi" w:hAnsiTheme="minorHAnsi" w:cstheme="minorHAnsi"/>
          <w:color w:val="auto"/>
        </w:rPr>
        <w:t xml:space="preserve">usually produce </w:t>
      </w:r>
      <w:r w:rsidRPr="0095738E">
        <w:rPr>
          <w:rFonts w:asciiTheme="minorHAnsi" w:hAnsiTheme="minorHAnsi" w:cstheme="minorHAnsi"/>
          <w:color w:val="auto"/>
        </w:rPr>
        <w:t>the canonical solution of standard deviation</w:t>
      </w:r>
      <w:r w:rsidR="00191E43" w:rsidRPr="0095738E">
        <w:rPr>
          <w:rFonts w:asciiTheme="minorHAnsi" w:hAnsiTheme="minorHAnsi" w:cstheme="minorHAnsi"/>
          <w:color w:val="auto"/>
        </w:rPr>
        <w:t>. However, th</w:t>
      </w:r>
      <w:r w:rsidRPr="0095738E">
        <w:rPr>
          <w:rFonts w:asciiTheme="minorHAnsi" w:hAnsiTheme="minorHAnsi" w:cstheme="minorHAnsi"/>
          <w:color w:val="auto"/>
        </w:rPr>
        <w:t>e sub</w:t>
      </w:r>
      <w:r w:rsidR="00D50337" w:rsidRPr="0095738E">
        <w:rPr>
          <w:rFonts w:asciiTheme="minorHAnsi" w:hAnsiTheme="minorHAnsi" w:cstheme="minorHAnsi"/>
          <w:color w:val="auto"/>
        </w:rPr>
        <w:t>-optimal solutions</w:t>
      </w:r>
      <w:r w:rsidR="00191E43" w:rsidRPr="0095738E">
        <w:rPr>
          <w:rFonts w:asciiTheme="minorHAnsi" w:hAnsiTheme="minorHAnsi" w:cstheme="minorHAnsi"/>
          <w:color w:val="auto"/>
        </w:rPr>
        <w:t xml:space="preserve"> they </w:t>
      </w:r>
      <w:r w:rsidR="001A249C" w:rsidRPr="0095738E">
        <w:rPr>
          <w:rFonts w:asciiTheme="minorHAnsi" w:hAnsiTheme="minorHAnsi" w:cstheme="minorHAnsi"/>
          <w:color w:val="auto"/>
        </w:rPr>
        <w:t xml:space="preserve">do produce </w:t>
      </w:r>
      <w:r w:rsidR="00D50337" w:rsidRPr="0095738E">
        <w:rPr>
          <w:rFonts w:asciiTheme="minorHAnsi" w:hAnsiTheme="minorHAnsi" w:cstheme="minorHAnsi"/>
          <w:color w:val="auto"/>
        </w:rPr>
        <w:t xml:space="preserve">reveal </w:t>
      </w:r>
      <w:r w:rsidRPr="0095738E">
        <w:rPr>
          <w:rFonts w:asciiTheme="minorHAnsi" w:hAnsiTheme="minorHAnsi" w:cstheme="minorHAnsi"/>
          <w:color w:val="auto"/>
        </w:rPr>
        <w:t xml:space="preserve">reflection </w:t>
      </w:r>
      <w:r w:rsidR="00D50337" w:rsidRPr="0095738E">
        <w:rPr>
          <w:rFonts w:asciiTheme="minorHAnsi" w:hAnsiTheme="minorHAnsi" w:cstheme="minorHAnsi"/>
          <w:color w:val="auto"/>
        </w:rPr>
        <w:t xml:space="preserve">about </w:t>
      </w:r>
      <w:r w:rsidRPr="0095738E">
        <w:rPr>
          <w:rFonts w:asciiTheme="minorHAnsi" w:hAnsiTheme="minorHAnsi" w:cstheme="minorHAnsi"/>
          <w:color w:val="auto"/>
        </w:rPr>
        <w:t xml:space="preserve">relevant </w:t>
      </w:r>
      <w:r w:rsidR="00D50337" w:rsidRPr="0095738E">
        <w:rPr>
          <w:rFonts w:asciiTheme="minorHAnsi" w:hAnsiTheme="minorHAnsi" w:cstheme="minorHAnsi"/>
          <w:color w:val="auto"/>
        </w:rPr>
        <w:t xml:space="preserve">aspects </w:t>
      </w:r>
      <w:r w:rsidR="001A249C" w:rsidRPr="0095738E">
        <w:rPr>
          <w:rFonts w:asciiTheme="minorHAnsi" w:hAnsiTheme="minorHAnsi" w:cstheme="minorHAnsi"/>
          <w:color w:val="auto"/>
        </w:rPr>
        <w:t>of</w:t>
      </w:r>
      <w:r w:rsidR="00191E43" w:rsidRPr="0095738E">
        <w:rPr>
          <w:rFonts w:asciiTheme="minorHAnsi" w:hAnsiTheme="minorHAnsi" w:cstheme="minorHAnsi"/>
          <w:color w:val="auto"/>
        </w:rPr>
        <w:t xml:space="preserve"> standard deviation</w:t>
      </w:r>
      <w:r w:rsidRPr="0095738E">
        <w:rPr>
          <w:rFonts w:asciiTheme="minorHAnsi" w:hAnsiTheme="minorHAnsi" w:cstheme="minorHAnsi"/>
          <w:color w:val="auto"/>
        </w:rPr>
        <w:t xml:space="preserve"> </w:t>
      </w:r>
      <w:r w:rsidR="00D50337" w:rsidRPr="0095738E">
        <w:rPr>
          <w:rFonts w:asciiTheme="minorHAnsi" w:hAnsiTheme="minorHAnsi" w:cstheme="minorHAnsi"/>
          <w:color w:val="auto"/>
        </w:rPr>
        <w:t>(e</w:t>
      </w:r>
      <w:r w:rsidR="009A15E0" w:rsidRPr="0095738E">
        <w:rPr>
          <w:rFonts w:asciiTheme="minorHAnsi" w:hAnsiTheme="minorHAnsi" w:cstheme="minorHAnsi"/>
          <w:color w:val="auto"/>
        </w:rPr>
        <w:t>.</w:t>
      </w:r>
      <w:r w:rsidR="00D50337" w:rsidRPr="0095738E">
        <w:rPr>
          <w:rFonts w:asciiTheme="minorHAnsi" w:hAnsiTheme="minorHAnsi" w:cstheme="minorHAnsi"/>
          <w:color w:val="auto"/>
        </w:rPr>
        <w:t xml:space="preserve">g., range, </w:t>
      </w:r>
      <w:r w:rsidR="004F6DF4" w:rsidRPr="0095738E">
        <w:rPr>
          <w:rFonts w:asciiTheme="minorHAnsi" w:hAnsiTheme="minorHAnsi" w:cstheme="minorHAnsi"/>
          <w:color w:val="auto"/>
        </w:rPr>
        <w:t>summing deviations</w:t>
      </w:r>
      <w:r w:rsidRPr="0095738E">
        <w:rPr>
          <w:rFonts w:asciiTheme="minorHAnsi" w:hAnsiTheme="minorHAnsi" w:cstheme="minorHAnsi"/>
          <w:color w:val="auto"/>
        </w:rPr>
        <w:t>, or</w:t>
      </w:r>
      <w:r w:rsidR="004F6DF4" w:rsidRPr="0095738E">
        <w:rPr>
          <w:rFonts w:asciiTheme="minorHAnsi" w:hAnsiTheme="minorHAnsi" w:cstheme="minorHAnsi"/>
          <w:color w:val="auto"/>
        </w:rPr>
        <w:t xml:space="preserve"> averag</w:t>
      </w:r>
      <w:r w:rsidRPr="0095738E">
        <w:rPr>
          <w:rFonts w:asciiTheme="minorHAnsi" w:hAnsiTheme="minorHAnsi" w:cstheme="minorHAnsi"/>
          <w:color w:val="auto"/>
        </w:rPr>
        <w:t>ing</w:t>
      </w:r>
      <w:r w:rsidR="004F6DF4" w:rsidRPr="0095738E">
        <w:rPr>
          <w:rFonts w:asciiTheme="minorHAnsi" w:hAnsiTheme="minorHAnsi" w:cstheme="minorHAnsi"/>
          <w:color w:val="auto"/>
        </w:rPr>
        <w:t xml:space="preserve"> deviations)</w:t>
      </w:r>
      <w:r w:rsidR="00D50337" w:rsidRPr="0095738E">
        <w:rPr>
          <w:rFonts w:asciiTheme="minorHAnsi" w:hAnsiTheme="minorHAnsi" w:cstheme="minorHAnsi"/>
          <w:color w:val="auto"/>
        </w:rPr>
        <w:t xml:space="preserve">. </w:t>
      </w:r>
      <w:r w:rsidR="009E0CEE" w:rsidRPr="0095738E">
        <w:rPr>
          <w:rFonts w:asciiTheme="minorHAnsi" w:hAnsiTheme="minorHAnsi" w:cstheme="minorHAnsi"/>
          <w:color w:val="auto"/>
        </w:rPr>
        <w:t xml:space="preserve">Previous research </w:t>
      </w:r>
      <w:r w:rsidR="001A249C" w:rsidRPr="0095738E">
        <w:rPr>
          <w:rFonts w:asciiTheme="minorHAnsi" w:hAnsiTheme="minorHAnsi" w:cstheme="minorHAnsi"/>
          <w:color w:val="auto"/>
        </w:rPr>
        <w:t xml:space="preserve">has </w:t>
      </w:r>
      <w:r w:rsidR="009E0CEE" w:rsidRPr="0095738E">
        <w:rPr>
          <w:rFonts w:asciiTheme="minorHAnsi" w:hAnsiTheme="minorHAnsi" w:cstheme="minorHAnsi"/>
          <w:color w:val="auto"/>
        </w:rPr>
        <w:t>show</w:t>
      </w:r>
      <w:r w:rsidR="001A249C" w:rsidRPr="0095738E">
        <w:rPr>
          <w:rFonts w:asciiTheme="minorHAnsi" w:hAnsiTheme="minorHAnsi" w:cstheme="minorHAnsi"/>
          <w:color w:val="auto"/>
        </w:rPr>
        <w:t>n</w:t>
      </w:r>
      <w:r w:rsidR="009E0CEE" w:rsidRPr="0095738E">
        <w:rPr>
          <w:rFonts w:asciiTheme="minorHAnsi" w:hAnsiTheme="minorHAnsi" w:cstheme="minorHAnsi"/>
          <w:color w:val="auto"/>
        </w:rPr>
        <w:t xml:space="preserve"> that the variety of </w:t>
      </w:r>
      <w:r w:rsidR="00044C47" w:rsidRPr="0095738E">
        <w:rPr>
          <w:rFonts w:asciiTheme="minorHAnsi" w:hAnsiTheme="minorHAnsi" w:cstheme="minorHAnsi"/>
          <w:color w:val="auto"/>
        </w:rPr>
        <w:t xml:space="preserve">solutions </w:t>
      </w:r>
      <w:r w:rsidR="009E0CEE" w:rsidRPr="0095738E">
        <w:rPr>
          <w:rFonts w:asciiTheme="minorHAnsi" w:hAnsiTheme="minorHAnsi" w:cstheme="minorHAnsi"/>
          <w:color w:val="auto"/>
        </w:rPr>
        <w:t xml:space="preserve">in the initial problem </w:t>
      </w:r>
      <w:r w:rsidR="001A249C" w:rsidRPr="0095738E">
        <w:rPr>
          <w:rFonts w:asciiTheme="minorHAnsi" w:hAnsiTheme="minorHAnsi" w:cstheme="minorHAnsi"/>
          <w:color w:val="auto"/>
        </w:rPr>
        <w:t xml:space="preserve">in </w:t>
      </w:r>
      <w:r w:rsidR="009E0CEE" w:rsidRPr="0095738E">
        <w:rPr>
          <w:rFonts w:asciiTheme="minorHAnsi" w:hAnsiTheme="minorHAnsi" w:cstheme="minorHAnsi"/>
          <w:color w:val="auto"/>
        </w:rPr>
        <w:t>PS-I was associated with higher learning, regardless of the correctness of the response</w:t>
      </w:r>
      <w:r w:rsidR="00044C47"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&lt;EndNote&gt;&lt;Cite&gt;&lt;Author&gt;Kapur&lt;/Author&gt;&lt;Year&gt;2012&lt;/Year&gt;&lt;RecNum&gt;313&lt;/RecNum&gt;&lt;DisplayText&gt;&lt;style face="superscript"&gt;44&lt;/style&gt;&lt;/DisplayText&gt;&lt;record&gt;&lt;rec-number&gt;313&lt;/rec-number&gt;&lt;foreign-keys&gt;&lt;key app="EN" db-id="0t9rww5zgwsfv5e2fa8vvp5rx2zzer0t0tpt" timestamp="1441044099"&gt;313&lt;/key&gt;&lt;/foreign-keys&gt;&lt;ref-type name="Journal Article"&gt;17&lt;/ref-type&gt;&lt;contributors&gt;&lt;authors&gt;&lt;author&gt;Kapur, Manu&lt;/author&gt;&lt;/authors&gt;&lt;/contributors&gt;&lt;titles&gt;&lt;title&gt;Productive failure in learning the concept of variance&lt;/title&gt;&lt;secondary-title&gt;Instructional Science&lt;/secondary-title&gt;&lt;/titles&gt;&lt;periodical&gt;&lt;full-title&gt;Instructional Science&lt;/full-title&gt;&lt;/periodical&gt;&lt;pages&gt;651-672&lt;/pages&gt;&lt;volume&gt;40&lt;/volume&gt;&lt;number&gt;4&lt;/number&gt;&lt;dates&gt;&lt;year&gt;2012&lt;/year&gt;&lt;/dates&gt;&lt;isbn&gt;0020-4277&lt;/isbn&gt;&lt;urls&gt;&lt;/urls&gt;&lt;/record&gt;&lt;/Cite&gt;&lt;/EndNote&gt;</w:instrText>
      </w:r>
      <w:r w:rsidR="00044C47"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44</w:t>
      </w:r>
      <w:r w:rsidR="00044C47" w:rsidRPr="0095738E">
        <w:rPr>
          <w:rFonts w:asciiTheme="minorHAnsi" w:hAnsiTheme="minorHAnsi" w:cstheme="minorHAnsi"/>
          <w:color w:val="auto"/>
        </w:rPr>
        <w:fldChar w:fldCharType="end"/>
      </w:r>
      <w:r w:rsidR="009E0CEE" w:rsidRPr="0095738E">
        <w:rPr>
          <w:rFonts w:asciiTheme="minorHAnsi" w:hAnsiTheme="minorHAnsi" w:cstheme="minorHAnsi"/>
          <w:color w:val="auto"/>
        </w:rPr>
        <w:t xml:space="preserve">. </w:t>
      </w:r>
      <w:r w:rsidR="001A249C" w:rsidRPr="0095738E">
        <w:rPr>
          <w:rFonts w:asciiTheme="minorHAnsi" w:hAnsiTheme="minorHAnsi" w:cstheme="minorHAnsi"/>
          <w:color w:val="auto"/>
        </w:rPr>
        <w:t>Nonetheless</w:t>
      </w:r>
      <w:r w:rsidR="009E0CEE" w:rsidRPr="0095738E">
        <w:rPr>
          <w:rStyle w:val="CommentReference"/>
        </w:rPr>
        <w:t xml:space="preserve">, </w:t>
      </w:r>
      <w:r w:rsidR="009E0CEE" w:rsidRPr="0095738E">
        <w:rPr>
          <w:rFonts w:asciiTheme="minorHAnsi" w:hAnsiTheme="minorHAnsi" w:cstheme="minorHAnsi"/>
          <w:color w:val="auto"/>
        </w:rPr>
        <w:t>it i</w:t>
      </w:r>
      <w:r w:rsidR="00D50337" w:rsidRPr="0095738E">
        <w:rPr>
          <w:rFonts w:asciiTheme="minorHAnsi" w:hAnsiTheme="minorHAnsi" w:cstheme="minorHAnsi"/>
          <w:color w:val="auto"/>
        </w:rPr>
        <w:t xml:space="preserve">s important to </w:t>
      </w:r>
      <w:r w:rsidR="005B7165" w:rsidRPr="0095738E">
        <w:rPr>
          <w:rFonts w:asciiTheme="minorHAnsi" w:hAnsiTheme="minorHAnsi" w:cstheme="minorHAnsi"/>
          <w:color w:val="auto"/>
        </w:rPr>
        <w:t xml:space="preserve">note </w:t>
      </w:r>
      <w:r w:rsidR="00D50337" w:rsidRPr="0095738E">
        <w:rPr>
          <w:rFonts w:asciiTheme="minorHAnsi" w:hAnsiTheme="minorHAnsi" w:cstheme="minorHAnsi"/>
          <w:color w:val="auto"/>
        </w:rPr>
        <w:t xml:space="preserve">that </w:t>
      </w:r>
      <w:r w:rsidR="009A15E0" w:rsidRPr="0095738E">
        <w:rPr>
          <w:rFonts w:asciiTheme="minorHAnsi" w:hAnsiTheme="minorHAnsi" w:cstheme="minorHAnsi"/>
          <w:color w:val="auto"/>
        </w:rPr>
        <w:t xml:space="preserve">the </w:t>
      </w:r>
      <w:r w:rsidRPr="0095738E">
        <w:rPr>
          <w:rFonts w:asciiTheme="minorHAnsi" w:hAnsiTheme="minorHAnsi" w:cstheme="minorHAnsi"/>
          <w:color w:val="auto"/>
        </w:rPr>
        <w:t>absence of response in this problem is not an indicator of students not benefiting from it</w:t>
      </w:r>
      <w:r w:rsidR="00522337" w:rsidRPr="0095738E">
        <w:rPr>
          <w:rFonts w:asciiTheme="minorHAnsi" w:hAnsiTheme="minorHAnsi" w:cstheme="minorHAnsi"/>
          <w:color w:val="auto"/>
        </w:rPr>
        <w:t>, since s</w:t>
      </w:r>
      <w:r w:rsidR="00D50337" w:rsidRPr="0095738E">
        <w:rPr>
          <w:rFonts w:asciiTheme="minorHAnsi" w:hAnsiTheme="minorHAnsi" w:cstheme="minorHAnsi"/>
          <w:color w:val="auto"/>
        </w:rPr>
        <w:t>tudents can critically reflect about the problem without producing a visible result</w:t>
      </w:r>
      <w:r w:rsidR="00522337" w:rsidRPr="0095738E">
        <w:rPr>
          <w:rFonts w:asciiTheme="minorHAnsi" w:hAnsiTheme="minorHAnsi" w:cstheme="minorHAnsi"/>
          <w:color w:val="auto"/>
        </w:rPr>
        <w:t xml:space="preserve">. </w:t>
      </w:r>
    </w:p>
    <w:p w14:paraId="0F874EAC" w14:textId="77777777" w:rsidR="004F6DF4" w:rsidRPr="0095738E" w:rsidRDefault="004F6DF4" w:rsidP="0095738E">
      <w:pPr>
        <w:pStyle w:val="NormalWeb"/>
        <w:spacing w:before="0" w:beforeAutospacing="0" w:after="0" w:afterAutospacing="0"/>
        <w:contextualSpacing/>
        <w:rPr>
          <w:rFonts w:asciiTheme="minorHAnsi" w:hAnsiTheme="minorHAnsi" w:cstheme="minorHAnsi"/>
          <w:color w:val="auto"/>
        </w:rPr>
      </w:pPr>
    </w:p>
    <w:p w14:paraId="4F472D88" w14:textId="1A0773B6" w:rsidR="00067ADE" w:rsidRPr="0095738E" w:rsidRDefault="00191E43"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color w:val="auto"/>
        </w:rPr>
        <w:t xml:space="preserve">A typical solution </w:t>
      </w:r>
      <w:r w:rsidR="005B7165" w:rsidRPr="0095738E">
        <w:rPr>
          <w:rFonts w:asciiTheme="minorHAnsi" w:hAnsiTheme="minorHAnsi" w:cstheme="minorHAnsi"/>
          <w:color w:val="auto"/>
        </w:rPr>
        <w:t xml:space="preserve">produced </w:t>
      </w:r>
      <w:r w:rsidRPr="0095738E">
        <w:rPr>
          <w:rFonts w:asciiTheme="minorHAnsi" w:hAnsiTheme="minorHAnsi" w:cstheme="minorHAnsi"/>
          <w:color w:val="auto"/>
        </w:rPr>
        <w:t xml:space="preserve">by students in the practice problem used in the control condition </w:t>
      </w:r>
      <w:r w:rsidR="0098332B" w:rsidRPr="0095738E">
        <w:rPr>
          <w:rFonts w:asciiTheme="minorHAnsi" w:hAnsiTheme="minorHAnsi" w:cstheme="minorHAnsi"/>
          <w:color w:val="auto"/>
        </w:rPr>
        <w:t>(</w:t>
      </w:r>
      <w:r w:rsidR="0098332B" w:rsidRPr="0095738E">
        <w:rPr>
          <w:rFonts w:asciiTheme="minorHAnsi" w:hAnsiTheme="minorHAnsi" w:cstheme="minorHAnsi"/>
          <w:b/>
          <w:bCs/>
          <w:color w:val="auto"/>
        </w:rPr>
        <w:t>Figure 2</w:t>
      </w:r>
      <w:r w:rsidR="0098332B" w:rsidRPr="0095738E">
        <w:rPr>
          <w:rFonts w:asciiTheme="minorHAnsi" w:hAnsiTheme="minorHAnsi" w:cstheme="minorHAnsi"/>
          <w:color w:val="auto"/>
        </w:rPr>
        <w:t xml:space="preserve">) </w:t>
      </w:r>
      <w:r w:rsidR="005B7165" w:rsidRPr="0095738E">
        <w:rPr>
          <w:rFonts w:asciiTheme="minorHAnsi" w:hAnsiTheme="minorHAnsi" w:cstheme="minorHAnsi"/>
          <w:color w:val="auto"/>
        </w:rPr>
        <w:t>is shown</w:t>
      </w:r>
      <w:r w:rsidRPr="0095738E">
        <w:rPr>
          <w:rFonts w:asciiTheme="minorHAnsi" w:hAnsiTheme="minorHAnsi" w:cstheme="minorHAnsi"/>
          <w:color w:val="auto"/>
        </w:rPr>
        <w:t xml:space="preserve"> in </w:t>
      </w:r>
      <w:r w:rsidRPr="0095738E">
        <w:rPr>
          <w:rFonts w:asciiTheme="minorHAnsi" w:hAnsiTheme="minorHAnsi" w:cstheme="minorHAnsi"/>
          <w:b/>
          <w:bCs/>
          <w:color w:val="auto"/>
        </w:rPr>
        <w:t>Figure</w:t>
      </w:r>
      <w:r w:rsidR="00DC2F5E" w:rsidRPr="0095738E">
        <w:rPr>
          <w:rFonts w:asciiTheme="minorHAnsi" w:hAnsiTheme="minorHAnsi" w:cstheme="minorHAnsi"/>
          <w:b/>
          <w:bCs/>
          <w:color w:val="auto"/>
        </w:rPr>
        <w:t xml:space="preserve"> 3 E</w:t>
      </w:r>
      <w:r w:rsidRPr="0095738E">
        <w:rPr>
          <w:rFonts w:asciiTheme="minorHAnsi" w:hAnsiTheme="minorHAnsi" w:cstheme="minorHAnsi"/>
          <w:color w:val="auto"/>
        </w:rPr>
        <w:t>. These solutions are</w:t>
      </w:r>
      <w:r w:rsidR="00522337" w:rsidRPr="0095738E">
        <w:rPr>
          <w:rFonts w:asciiTheme="minorHAnsi" w:hAnsiTheme="minorHAnsi" w:cstheme="minorHAnsi"/>
          <w:color w:val="auto"/>
        </w:rPr>
        <w:t xml:space="preserve"> </w:t>
      </w:r>
      <w:r w:rsidR="00AC42B3" w:rsidRPr="0095738E">
        <w:rPr>
          <w:rFonts w:asciiTheme="minorHAnsi" w:hAnsiTheme="minorHAnsi" w:cstheme="minorHAnsi"/>
          <w:color w:val="auto"/>
        </w:rPr>
        <w:t>more homogeneous</w:t>
      </w:r>
      <w:r w:rsidRPr="0095738E">
        <w:rPr>
          <w:rFonts w:asciiTheme="minorHAnsi" w:hAnsiTheme="minorHAnsi" w:cstheme="minorHAnsi"/>
          <w:color w:val="auto"/>
        </w:rPr>
        <w:t xml:space="preserve"> and in line with the canonical concept of standard deviation because it is a problem</w:t>
      </w:r>
      <w:r w:rsidR="005B7165" w:rsidRPr="0095738E">
        <w:rPr>
          <w:rFonts w:asciiTheme="minorHAnsi" w:hAnsiTheme="minorHAnsi" w:cstheme="minorHAnsi"/>
          <w:color w:val="auto"/>
        </w:rPr>
        <w:t xml:space="preserve"> that was</w:t>
      </w:r>
      <w:r w:rsidRPr="0095738E">
        <w:rPr>
          <w:rFonts w:asciiTheme="minorHAnsi" w:hAnsiTheme="minorHAnsi" w:cstheme="minorHAnsi"/>
          <w:color w:val="auto"/>
        </w:rPr>
        <w:t xml:space="preserve"> presented after </w:t>
      </w:r>
      <w:r w:rsidR="005B7165" w:rsidRPr="0095738E">
        <w:rPr>
          <w:rFonts w:asciiTheme="minorHAnsi" w:hAnsiTheme="minorHAnsi" w:cstheme="minorHAnsi"/>
          <w:color w:val="auto"/>
        </w:rPr>
        <w:t>they had studie</w:t>
      </w:r>
      <w:r w:rsidR="00F86AA4" w:rsidRPr="0095738E">
        <w:rPr>
          <w:rFonts w:asciiTheme="minorHAnsi" w:hAnsiTheme="minorHAnsi" w:cstheme="minorHAnsi"/>
          <w:color w:val="auto"/>
        </w:rPr>
        <w:t>d</w:t>
      </w:r>
      <w:r w:rsidR="005B7165" w:rsidRPr="0095738E">
        <w:rPr>
          <w:rFonts w:asciiTheme="minorHAnsi" w:hAnsiTheme="minorHAnsi" w:cstheme="minorHAnsi"/>
          <w:color w:val="auto"/>
        </w:rPr>
        <w:t xml:space="preserve"> the</w:t>
      </w:r>
      <w:r w:rsidRPr="0095738E">
        <w:rPr>
          <w:rFonts w:asciiTheme="minorHAnsi" w:hAnsiTheme="minorHAnsi" w:cstheme="minorHAnsi"/>
          <w:color w:val="auto"/>
        </w:rPr>
        <w:t xml:space="preserve"> concepts and procedures in the Worked Example (</w:t>
      </w:r>
      <w:r w:rsidRPr="003C5D56">
        <w:rPr>
          <w:rFonts w:asciiTheme="minorHAnsi" w:hAnsiTheme="minorHAnsi" w:cstheme="minorHAnsi"/>
          <w:b/>
          <w:bCs/>
          <w:color w:val="auto"/>
        </w:rPr>
        <w:t>Appendix</w:t>
      </w:r>
      <w:r w:rsidR="005166D8" w:rsidRPr="003C5D56">
        <w:rPr>
          <w:rFonts w:asciiTheme="minorHAnsi" w:hAnsiTheme="minorHAnsi" w:cstheme="minorHAnsi"/>
          <w:b/>
          <w:bCs/>
          <w:color w:val="auto"/>
        </w:rPr>
        <w:t xml:space="preserve"> D-2</w:t>
      </w:r>
      <w:r w:rsidRPr="0095738E">
        <w:rPr>
          <w:rFonts w:asciiTheme="minorHAnsi" w:hAnsiTheme="minorHAnsi" w:cstheme="minorHAnsi"/>
          <w:color w:val="auto"/>
        </w:rPr>
        <w:t xml:space="preserve">). </w:t>
      </w:r>
    </w:p>
    <w:p w14:paraId="0C345727" w14:textId="77777777" w:rsidR="007173F6" w:rsidRPr="0095738E" w:rsidRDefault="007173F6" w:rsidP="0095738E">
      <w:pPr>
        <w:pStyle w:val="NormalWeb"/>
        <w:spacing w:before="0" w:beforeAutospacing="0" w:after="0" w:afterAutospacing="0"/>
        <w:contextualSpacing/>
        <w:rPr>
          <w:rFonts w:asciiTheme="minorHAnsi" w:hAnsiTheme="minorHAnsi" w:cstheme="minorHAnsi"/>
          <w:color w:val="auto"/>
        </w:rPr>
      </w:pPr>
    </w:p>
    <w:p w14:paraId="7E333DA8" w14:textId="12664E22" w:rsidR="00002943" w:rsidRPr="0095738E" w:rsidRDefault="004F6DF4"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b/>
          <w:bCs/>
          <w:color w:val="auto"/>
        </w:rPr>
        <w:t xml:space="preserve">Figure </w:t>
      </w:r>
      <w:r w:rsidR="00523499" w:rsidRPr="0095738E">
        <w:rPr>
          <w:rFonts w:asciiTheme="minorHAnsi" w:hAnsiTheme="minorHAnsi" w:cstheme="minorHAnsi"/>
          <w:b/>
          <w:bCs/>
          <w:color w:val="auto"/>
        </w:rPr>
        <w:t>5</w:t>
      </w:r>
      <w:r w:rsidRPr="0095738E">
        <w:rPr>
          <w:rFonts w:asciiTheme="minorHAnsi" w:hAnsiTheme="minorHAnsi" w:cstheme="minorHAnsi"/>
          <w:color w:val="auto"/>
        </w:rPr>
        <w:t xml:space="preserve"> </w:t>
      </w:r>
      <w:r w:rsidR="00041010" w:rsidRPr="0095738E">
        <w:rPr>
          <w:rFonts w:asciiTheme="minorHAnsi" w:hAnsiTheme="minorHAnsi" w:cstheme="minorHAnsi"/>
          <w:color w:val="auto"/>
        </w:rPr>
        <w:t>reproduces a</w:t>
      </w:r>
      <w:r w:rsidR="00522337" w:rsidRPr="0095738E">
        <w:rPr>
          <w:rFonts w:asciiTheme="minorHAnsi" w:hAnsiTheme="minorHAnsi" w:cstheme="minorHAnsi"/>
          <w:color w:val="auto"/>
        </w:rPr>
        <w:t>n example for reporting the general differences between PS-I and direct instruction</w:t>
      </w:r>
      <w:r w:rsidR="00D2187D" w:rsidRPr="0095738E">
        <w:rPr>
          <w:rFonts w:asciiTheme="minorHAnsi" w:hAnsiTheme="minorHAnsi" w:cstheme="minorHAnsi"/>
          <w:color w:val="auto"/>
        </w:rPr>
        <w:t xml:space="preserve"> in the experimental evaluation</w:t>
      </w:r>
      <w:r w:rsidR="00522337" w:rsidRPr="0095738E">
        <w:rPr>
          <w:rFonts w:asciiTheme="minorHAnsi" w:hAnsiTheme="minorHAnsi" w:cstheme="minorHAnsi"/>
          <w:color w:val="auto"/>
        </w:rPr>
        <w:t>.</w:t>
      </w:r>
      <w:r w:rsidR="00523499" w:rsidRPr="0095738E">
        <w:rPr>
          <w:rFonts w:asciiTheme="minorHAnsi" w:hAnsiTheme="minorHAnsi" w:cstheme="minorHAnsi"/>
          <w:color w:val="auto"/>
        </w:rPr>
        <w:t xml:space="preserve"> It is based on results of a previous study that followed this protocol</w:t>
      </w:r>
      <w:r w:rsidR="00523499"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00523499"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23</w:t>
      </w:r>
      <w:r w:rsidR="00523499" w:rsidRPr="0095738E">
        <w:rPr>
          <w:rFonts w:asciiTheme="minorHAnsi" w:hAnsiTheme="minorHAnsi" w:cstheme="minorHAnsi"/>
          <w:color w:val="auto"/>
        </w:rPr>
        <w:fldChar w:fldCharType="end"/>
      </w:r>
      <w:r w:rsidR="00210744" w:rsidRPr="0095738E">
        <w:rPr>
          <w:rFonts w:asciiTheme="minorHAnsi" w:hAnsiTheme="minorHAnsi" w:cstheme="minorHAnsi"/>
          <w:color w:val="auto"/>
        </w:rPr>
        <w:t xml:space="preserve"> </w:t>
      </w:r>
      <w:r w:rsidR="00041010" w:rsidRPr="0095738E">
        <w:rPr>
          <w:rFonts w:asciiTheme="minorHAnsi" w:hAnsiTheme="minorHAnsi" w:cstheme="minorHAnsi"/>
          <w:color w:val="auto"/>
        </w:rPr>
        <w:t xml:space="preserve">in </w:t>
      </w:r>
      <w:r w:rsidR="00210744" w:rsidRPr="0095738E">
        <w:rPr>
          <w:rFonts w:asciiTheme="minorHAnsi" w:hAnsiTheme="minorHAnsi" w:cstheme="minorHAnsi"/>
          <w:color w:val="auto"/>
        </w:rPr>
        <w:t xml:space="preserve">which </w:t>
      </w:r>
      <w:r w:rsidR="00041010" w:rsidRPr="0095738E">
        <w:rPr>
          <w:rFonts w:asciiTheme="minorHAnsi" w:hAnsiTheme="minorHAnsi" w:cstheme="minorHAnsi"/>
          <w:color w:val="auto"/>
        </w:rPr>
        <w:t>students in the PS-I condition did not differ in procedural knowledge</w:t>
      </w:r>
      <w:r w:rsidR="00523499" w:rsidRPr="0095738E">
        <w:rPr>
          <w:rFonts w:asciiTheme="minorHAnsi" w:hAnsiTheme="minorHAnsi" w:cstheme="minorHAnsi"/>
          <w:color w:val="auto"/>
        </w:rPr>
        <w:t>,</w:t>
      </w:r>
      <w:r w:rsidR="00041010" w:rsidRPr="0095738E">
        <w:rPr>
          <w:rFonts w:asciiTheme="minorHAnsi" w:hAnsiTheme="minorHAnsi" w:cstheme="minorHAnsi"/>
          <w:color w:val="auto"/>
        </w:rPr>
        <w:t xml:space="preserve"> </w:t>
      </w:r>
      <w:r w:rsidR="00523499" w:rsidRPr="0095738E">
        <w:rPr>
          <w:rFonts w:asciiTheme="minorHAnsi" w:hAnsiTheme="minorHAnsi" w:cstheme="minorHAnsi"/>
          <w:color w:val="auto"/>
        </w:rPr>
        <w:t>transfer of knowledge, curiosity, or previous knowledge,</w:t>
      </w:r>
      <w:r w:rsidR="00CC34C4" w:rsidRPr="0095738E">
        <w:rPr>
          <w:rFonts w:asciiTheme="minorHAnsi" w:hAnsiTheme="minorHAnsi" w:cstheme="minorHAnsi"/>
          <w:color w:val="auto"/>
        </w:rPr>
        <w:t xml:space="preserve"> </w:t>
      </w:r>
      <w:r w:rsidR="00041010" w:rsidRPr="0095738E">
        <w:rPr>
          <w:rFonts w:asciiTheme="minorHAnsi" w:hAnsiTheme="minorHAnsi" w:cstheme="minorHAnsi"/>
          <w:color w:val="auto"/>
        </w:rPr>
        <w:t xml:space="preserve">but </w:t>
      </w:r>
      <w:r w:rsidR="00210744" w:rsidRPr="0095738E">
        <w:rPr>
          <w:rFonts w:asciiTheme="minorHAnsi" w:hAnsiTheme="minorHAnsi" w:cstheme="minorHAnsi"/>
          <w:color w:val="auto"/>
        </w:rPr>
        <w:t xml:space="preserve">did </w:t>
      </w:r>
      <w:r w:rsidR="00041010" w:rsidRPr="0095738E">
        <w:rPr>
          <w:rFonts w:asciiTheme="minorHAnsi" w:hAnsiTheme="minorHAnsi" w:cstheme="minorHAnsi"/>
          <w:color w:val="auto"/>
        </w:rPr>
        <w:t xml:space="preserve">differ in </w:t>
      </w:r>
      <w:r w:rsidR="00AC42B3" w:rsidRPr="0095738E">
        <w:rPr>
          <w:rFonts w:asciiTheme="minorHAnsi" w:hAnsiTheme="minorHAnsi" w:cstheme="minorHAnsi"/>
          <w:color w:val="auto"/>
        </w:rPr>
        <w:t>conceptual</w:t>
      </w:r>
      <w:r w:rsidR="00041010" w:rsidRPr="0095738E">
        <w:rPr>
          <w:rFonts w:asciiTheme="minorHAnsi" w:hAnsiTheme="minorHAnsi" w:cstheme="minorHAnsi"/>
          <w:color w:val="auto"/>
        </w:rPr>
        <w:t xml:space="preserve"> knowledge</w:t>
      </w:r>
      <w:r w:rsidR="00522337" w:rsidRPr="0095738E">
        <w:rPr>
          <w:rFonts w:asciiTheme="minorHAnsi" w:hAnsiTheme="minorHAnsi" w:cstheme="minorHAnsi"/>
          <w:color w:val="auto"/>
        </w:rPr>
        <w:t xml:space="preserve">. </w:t>
      </w:r>
    </w:p>
    <w:p w14:paraId="4F7B118F" w14:textId="1CD45190" w:rsidR="00002943" w:rsidRPr="0095738E" w:rsidRDefault="00002943" w:rsidP="0095738E">
      <w:pPr>
        <w:pStyle w:val="NormalWeb"/>
        <w:spacing w:before="0" w:beforeAutospacing="0" w:after="0" w:afterAutospacing="0"/>
        <w:contextualSpacing/>
        <w:rPr>
          <w:rFonts w:asciiTheme="minorHAnsi" w:hAnsiTheme="minorHAnsi" w:cstheme="minorHAnsi"/>
          <w:color w:val="auto"/>
        </w:rPr>
      </w:pPr>
      <w:r w:rsidRPr="0095738E">
        <w:rPr>
          <w:rFonts w:asciiTheme="minorHAnsi" w:hAnsiTheme="minorHAnsi" w:cstheme="minorHAnsi"/>
          <w:b/>
          <w:bCs/>
          <w:color w:val="auto"/>
        </w:rPr>
        <w:t xml:space="preserve">Figure </w:t>
      </w:r>
      <w:r w:rsidR="00523499" w:rsidRPr="0095738E">
        <w:rPr>
          <w:rFonts w:asciiTheme="minorHAnsi" w:hAnsiTheme="minorHAnsi" w:cstheme="minorHAnsi"/>
          <w:b/>
          <w:bCs/>
          <w:color w:val="auto"/>
        </w:rPr>
        <w:t>6</w:t>
      </w:r>
      <w:r w:rsidRPr="0095738E">
        <w:rPr>
          <w:rFonts w:asciiTheme="minorHAnsi" w:hAnsiTheme="minorHAnsi" w:cstheme="minorHAnsi"/>
          <w:color w:val="auto"/>
        </w:rPr>
        <w:t xml:space="preserve"> </w:t>
      </w:r>
      <w:r w:rsidR="00210744" w:rsidRPr="0095738E">
        <w:rPr>
          <w:rFonts w:asciiTheme="minorHAnsi" w:hAnsiTheme="minorHAnsi" w:cstheme="minorHAnsi"/>
          <w:color w:val="auto"/>
        </w:rPr>
        <w:t xml:space="preserve">shows </w:t>
      </w:r>
      <w:r w:rsidRPr="0095738E">
        <w:rPr>
          <w:rFonts w:asciiTheme="minorHAnsi" w:hAnsiTheme="minorHAnsi" w:cstheme="minorHAnsi"/>
          <w:color w:val="auto"/>
        </w:rPr>
        <w:t xml:space="preserve">an example for reporting the moderating effect of one of the proposed </w:t>
      </w:r>
      <w:r w:rsidR="00210744" w:rsidRPr="0095738E">
        <w:rPr>
          <w:rFonts w:asciiTheme="minorHAnsi" w:hAnsiTheme="minorHAnsi" w:cstheme="minorHAnsi"/>
          <w:color w:val="auto"/>
        </w:rPr>
        <w:t xml:space="preserve">student </w:t>
      </w:r>
      <w:r w:rsidRPr="0095738E">
        <w:rPr>
          <w:rFonts w:asciiTheme="minorHAnsi" w:hAnsiTheme="minorHAnsi" w:cstheme="minorHAnsi"/>
          <w:color w:val="auto"/>
        </w:rPr>
        <w:t>predisposition</w:t>
      </w:r>
      <w:r w:rsidR="00210744" w:rsidRPr="0095738E">
        <w:rPr>
          <w:rFonts w:asciiTheme="minorHAnsi" w:hAnsiTheme="minorHAnsi" w:cstheme="minorHAnsi"/>
          <w:color w:val="auto"/>
        </w:rPr>
        <w:t>s</w:t>
      </w:r>
      <w:r w:rsidR="00A6376C" w:rsidRPr="0095738E">
        <w:rPr>
          <w:rFonts w:asciiTheme="minorHAnsi" w:hAnsiTheme="minorHAnsi" w:cstheme="minorHAnsi"/>
          <w:color w:val="auto"/>
        </w:rPr>
        <w:t xml:space="preserve">, </w:t>
      </w:r>
      <w:r w:rsidRPr="0095738E">
        <w:rPr>
          <w:rFonts w:asciiTheme="minorHAnsi" w:hAnsiTheme="minorHAnsi" w:cstheme="minorHAnsi"/>
          <w:color w:val="auto"/>
        </w:rPr>
        <w:t xml:space="preserve">metacognitive abilities. </w:t>
      </w:r>
      <w:r w:rsidR="00210744" w:rsidRPr="0095738E">
        <w:rPr>
          <w:rFonts w:asciiTheme="minorHAnsi" w:hAnsiTheme="minorHAnsi" w:cstheme="minorHAnsi"/>
          <w:color w:val="auto"/>
        </w:rPr>
        <w:t>I</w:t>
      </w:r>
      <w:r w:rsidRPr="0095738E">
        <w:rPr>
          <w:rFonts w:asciiTheme="minorHAnsi" w:hAnsiTheme="minorHAnsi" w:cstheme="minorHAnsi"/>
          <w:color w:val="auto"/>
        </w:rPr>
        <w:t>n this</w:t>
      </w:r>
      <w:r w:rsidR="00E77328" w:rsidRPr="0095738E">
        <w:rPr>
          <w:rFonts w:asciiTheme="minorHAnsi" w:hAnsiTheme="minorHAnsi" w:cstheme="minorHAnsi"/>
          <w:color w:val="auto"/>
        </w:rPr>
        <w:t xml:space="preserve"> hypothetical</w:t>
      </w:r>
      <w:r w:rsidRPr="0095738E">
        <w:rPr>
          <w:rFonts w:asciiTheme="minorHAnsi" w:hAnsiTheme="minorHAnsi" w:cstheme="minorHAnsi"/>
          <w:color w:val="auto"/>
        </w:rPr>
        <w:t xml:space="preserve"> example,</w:t>
      </w:r>
      <w:r w:rsidR="00E77328" w:rsidRPr="0095738E">
        <w:rPr>
          <w:rFonts w:asciiTheme="minorHAnsi" w:hAnsiTheme="minorHAnsi" w:cstheme="minorHAnsi"/>
          <w:color w:val="auto"/>
        </w:rPr>
        <w:t xml:space="preserve"> students with lower metacognitive abilities </w:t>
      </w:r>
      <w:r w:rsidR="00A6376C" w:rsidRPr="0095738E">
        <w:rPr>
          <w:rFonts w:asciiTheme="minorHAnsi" w:hAnsiTheme="minorHAnsi" w:cstheme="minorHAnsi"/>
          <w:color w:val="auto"/>
        </w:rPr>
        <w:t>learned</w:t>
      </w:r>
      <w:r w:rsidR="00E77328" w:rsidRPr="0095738E">
        <w:rPr>
          <w:rFonts w:asciiTheme="minorHAnsi" w:hAnsiTheme="minorHAnsi" w:cstheme="minorHAnsi"/>
          <w:color w:val="auto"/>
        </w:rPr>
        <w:t xml:space="preserve"> more from direct instruction than from PS-I, while those with higher metacogn</w:t>
      </w:r>
      <w:r w:rsidR="00210744" w:rsidRPr="0095738E">
        <w:rPr>
          <w:rFonts w:asciiTheme="minorHAnsi" w:hAnsiTheme="minorHAnsi" w:cstheme="minorHAnsi"/>
          <w:color w:val="auto"/>
        </w:rPr>
        <w:t>i</w:t>
      </w:r>
      <w:r w:rsidR="00E77328" w:rsidRPr="0095738E">
        <w:rPr>
          <w:rFonts w:asciiTheme="minorHAnsi" w:hAnsiTheme="minorHAnsi" w:cstheme="minorHAnsi"/>
          <w:color w:val="auto"/>
        </w:rPr>
        <w:t xml:space="preserve">tive abilities benefited more from PS-I than from direct instruction. </w:t>
      </w:r>
    </w:p>
    <w:p w14:paraId="65F0A73F" w14:textId="48642BDE" w:rsidR="009E75F6" w:rsidRPr="0095738E" w:rsidRDefault="009E75F6" w:rsidP="0095738E">
      <w:pPr>
        <w:contextualSpacing/>
        <w:rPr>
          <w:rFonts w:asciiTheme="minorHAnsi" w:hAnsiTheme="minorHAnsi" w:cstheme="minorHAnsi"/>
          <w:b/>
        </w:rPr>
      </w:pPr>
      <w:bookmarkStart w:id="13" w:name="Discussion"/>
      <w:bookmarkEnd w:id="9"/>
    </w:p>
    <w:p w14:paraId="279E6A19" w14:textId="77777777" w:rsidR="002B4781" w:rsidRPr="0095738E" w:rsidRDefault="002B4781" w:rsidP="0095738E">
      <w:pPr>
        <w:contextualSpacing/>
        <w:rPr>
          <w:rFonts w:asciiTheme="minorHAnsi" w:hAnsiTheme="minorHAnsi" w:cstheme="minorHAnsi"/>
          <w:color w:val="auto"/>
        </w:rPr>
      </w:pPr>
      <w:r w:rsidRPr="0095738E">
        <w:rPr>
          <w:rFonts w:asciiTheme="minorHAnsi" w:hAnsiTheme="minorHAnsi" w:cstheme="minorHAnsi"/>
          <w:b/>
          <w:color w:val="auto"/>
        </w:rPr>
        <w:t>Figure 1:</w:t>
      </w:r>
      <w:r w:rsidRPr="0095738E">
        <w:rPr>
          <w:rFonts w:asciiTheme="minorHAnsi" w:hAnsiTheme="minorHAnsi" w:cstheme="minorHAnsi"/>
          <w:color w:val="auto"/>
        </w:rPr>
        <w:t xml:space="preserve"> </w:t>
      </w:r>
      <w:r w:rsidRPr="0095738E">
        <w:rPr>
          <w:rStyle w:val="Strong"/>
          <w:rFonts w:asciiTheme="minorHAnsi" w:hAnsiTheme="minorHAnsi" w:cstheme="minorHAnsi"/>
          <w:color w:val="auto"/>
          <w:shd w:val="clear" w:color="auto" w:fill="FFFFFF"/>
        </w:rPr>
        <w:t>Invention Problem in the PS-I Condition.</w:t>
      </w:r>
      <w:r w:rsidRPr="0095738E">
        <w:rPr>
          <w:rFonts w:asciiTheme="minorHAnsi" w:hAnsiTheme="minorHAnsi" w:cstheme="minorHAnsi"/>
          <w:color w:val="auto"/>
        </w:rPr>
        <w:t xml:space="preserve"> </w:t>
      </w:r>
    </w:p>
    <w:p w14:paraId="035904BF" w14:textId="77777777" w:rsidR="002B4781" w:rsidRPr="0095738E" w:rsidRDefault="002B4781" w:rsidP="0095738E">
      <w:pPr>
        <w:contextualSpacing/>
        <w:rPr>
          <w:rFonts w:asciiTheme="minorHAnsi" w:hAnsiTheme="minorHAnsi" w:cstheme="minorHAnsi"/>
          <w:color w:val="auto"/>
        </w:rPr>
      </w:pPr>
      <w:r w:rsidRPr="0095738E">
        <w:rPr>
          <w:rFonts w:asciiTheme="minorHAnsi" w:hAnsiTheme="minorHAnsi" w:cstheme="minorHAnsi"/>
          <w:color w:val="auto"/>
        </w:rPr>
        <w:t>In this problem</w:t>
      </w:r>
      <w:r w:rsidRPr="0095738E">
        <w:rPr>
          <w:rFonts w:asciiTheme="minorHAnsi" w:hAnsiTheme="minorHAnsi" w:cstheme="minorHAnsi"/>
          <w:color w:val="auto"/>
        </w:rPr>
        <w:fldChar w:fldCharType="begin"/>
      </w:r>
      <w:r w:rsidRPr="0095738E">
        <w:rPr>
          <w:rFonts w:asciiTheme="minorHAnsi" w:hAnsiTheme="minorHAnsi" w:cstheme="minorHAnsi"/>
          <w:color w:val="auto"/>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Pr="0095738E">
        <w:rPr>
          <w:rFonts w:asciiTheme="minorHAnsi" w:hAnsiTheme="minorHAnsi" w:cstheme="minorHAnsi"/>
          <w:color w:val="auto"/>
        </w:rPr>
        <w:fldChar w:fldCharType="separate"/>
      </w:r>
      <w:r w:rsidRPr="0095738E">
        <w:rPr>
          <w:rFonts w:asciiTheme="minorHAnsi" w:hAnsiTheme="minorHAnsi" w:cstheme="minorHAnsi"/>
          <w:noProof/>
          <w:color w:val="auto"/>
          <w:vertAlign w:val="superscript"/>
        </w:rPr>
        <w:t>23</w:t>
      </w:r>
      <w:r w:rsidRPr="0095738E">
        <w:rPr>
          <w:rFonts w:asciiTheme="minorHAnsi" w:hAnsiTheme="minorHAnsi" w:cstheme="minorHAnsi"/>
          <w:color w:val="auto"/>
        </w:rPr>
        <w:fldChar w:fldCharType="end"/>
      </w:r>
      <w:r w:rsidRPr="0095738E">
        <w:rPr>
          <w:rFonts w:asciiTheme="minorHAnsi" w:hAnsiTheme="minorHAnsi" w:cstheme="minorHAnsi"/>
          <w:color w:val="auto"/>
        </w:rPr>
        <w:t xml:space="preserve"> students in the PS-I condition are asked to invent quantitative indexes to measure inequality across the four countries. It is formulated with the technique of Contrasting Cases</w:t>
      </w:r>
      <w:r w:rsidRPr="0095738E">
        <w:rPr>
          <w:rFonts w:asciiTheme="minorHAnsi" w:hAnsiTheme="minorHAnsi" w:cstheme="minorHAnsi"/>
          <w:color w:val="auto"/>
        </w:rPr>
        <w:fldChar w:fldCharType="begin"/>
      </w:r>
      <w:r w:rsidRPr="0095738E">
        <w:rPr>
          <w:rFonts w:asciiTheme="minorHAnsi" w:hAnsiTheme="minorHAnsi" w:cstheme="minorHAnsi"/>
          <w:color w:val="auto"/>
        </w:rPr>
        <w:instrText xml:space="preserve"> ADDIN EN.CITE &lt;EndNote&gt;&lt;Cite&gt;&lt;Author&gt;Schwartz&lt;/Author&gt;&lt;Year&gt;2004&lt;/Year&gt;&lt;RecNum&gt;929&lt;/RecNum&gt;&lt;DisplayText&gt;&lt;style face="superscript"&gt;11&lt;/style&gt;&lt;/DisplayText&gt;&lt;record&gt;&lt;rec-number&gt;929&lt;/rec-number&gt;&lt;foreign-keys&gt;&lt;key app="EN" db-id="0t9rww5zgwsfv5e2fa8vvp5rx2zzer0t0tpt" timestamp="1567207396"&gt;929&lt;/key&gt;&lt;/foreign-keys&gt;&lt;ref-type name="Journal Article"&gt;17&lt;/ref-type&gt;&lt;contributors&gt;&lt;authors&gt;&lt;author&gt;Schwartz, D. L.&lt;/author&gt;&lt;author&gt;Martin, T.&lt;/author&gt;&lt;/authors&gt;&lt;/contributors&gt;&lt;titles&gt;&lt;title&gt;Inventing to prepare for future learning: The hidden efficiency of encouraging original student production in statistics instruction&lt;/title&gt;&lt;secondary-title&gt;Cognition and Instruction&lt;/secondary-title&gt;&lt;/titles&gt;&lt;periodical&gt;&lt;full-title&gt;Cognition and instruction&lt;/full-title&gt;&lt;/periodical&gt;&lt;pages&gt;129-184&lt;/pages&gt;&lt;volume&gt;22&lt;/volume&gt;&lt;number&gt;2&lt;/number&gt;&lt;dates&gt;&lt;year&gt;2004&lt;/year&gt;&lt;pub-dates&gt;&lt;date&gt;2004&lt;/date&gt;&lt;/pub-dates&gt;&lt;/dates&gt;&lt;isbn&gt;0737-0008&lt;/isbn&gt;&lt;accession-num&gt;WOS:000221914400001&lt;/accession-num&gt;&lt;urls&gt;&lt;related-urls&gt;&lt;url&gt;&amp;lt;Go to ISI&amp;gt;://WOS:000221914400001&lt;/url&gt;&lt;/related-urls&gt;&lt;/urls&gt;&lt;electronic-resource-num&gt;10.1207/s1532690xci2202_1&lt;/electronic-resource-num&gt;&lt;/record&gt;&lt;/Cite&gt;&lt;/EndNote&gt;</w:instrText>
      </w:r>
      <w:r w:rsidRPr="0095738E">
        <w:rPr>
          <w:rFonts w:asciiTheme="minorHAnsi" w:hAnsiTheme="minorHAnsi" w:cstheme="minorHAnsi"/>
          <w:color w:val="auto"/>
        </w:rPr>
        <w:fldChar w:fldCharType="separate"/>
      </w:r>
      <w:r w:rsidRPr="0095738E">
        <w:rPr>
          <w:rFonts w:asciiTheme="minorHAnsi" w:hAnsiTheme="minorHAnsi" w:cstheme="minorHAnsi"/>
          <w:noProof/>
          <w:color w:val="auto"/>
          <w:vertAlign w:val="superscript"/>
        </w:rPr>
        <w:t>11</w:t>
      </w:r>
      <w:r w:rsidRPr="0095738E">
        <w:rPr>
          <w:rFonts w:asciiTheme="minorHAnsi" w:hAnsiTheme="minorHAnsi" w:cstheme="minorHAnsi"/>
          <w:color w:val="auto"/>
        </w:rPr>
        <w:fldChar w:fldCharType="end"/>
      </w:r>
      <w:r w:rsidRPr="0095738E">
        <w:rPr>
          <w:rFonts w:asciiTheme="minorHAnsi" w:hAnsiTheme="minorHAnsi" w:cstheme="minorHAnsi"/>
          <w:color w:val="auto"/>
        </w:rPr>
        <w:t xml:space="preserve">: the countries show consistencies and variations regarding the relevant features, and these variations are easy to calculate. For example, </w:t>
      </w:r>
      <w:proofErr w:type="spellStart"/>
      <w:r w:rsidRPr="0095738E">
        <w:rPr>
          <w:rFonts w:asciiTheme="minorHAnsi" w:hAnsiTheme="minorHAnsi" w:cstheme="minorHAnsi"/>
          <w:color w:val="auto"/>
        </w:rPr>
        <w:t>Pinpanpun</w:t>
      </w:r>
      <w:proofErr w:type="spellEnd"/>
      <w:r w:rsidRPr="0095738E">
        <w:rPr>
          <w:rFonts w:asciiTheme="minorHAnsi" w:hAnsiTheme="minorHAnsi" w:cstheme="minorHAnsi"/>
          <w:color w:val="auto"/>
        </w:rPr>
        <w:t xml:space="preserve"> and </w:t>
      </w:r>
      <w:proofErr w:type="spellStart"/>
      <w:r w:rsidRPr="0095738E">
        <w:rPr>
          <w:rFonts w:asciiTheme="minorHAnsi" w:hAnsiTheme="minorHAnsi" w:cstheme="minorHAnsi"/>
          <w:color w:val="auto"/>
        </w:rPr>
        <w:t>Toveo</w:t>
      </w:r>
      <w:proofErr w:type="spellEnd"/>
      <w:r w:rsidRPr="0095738E">
        <w:rPr>
          <w:rFonts w:asciiTheme="minorHAnsi" w:hAnsiTheme="minorHAnsi" w:cstheme="minorHAnsi"/>
          <w:color w:val="auto"/>
        </w:rPr>
        <w:t xml:space="preserve"> have the same mean (5), same number of cases (7), same range (10), but different distribution.</w:t>
      </w:r>
    </w:p>
    <w:p w14:paraId="7ADF4525" w14:textId="60295460" w:rsidR="002B4781" w:rsidRPr="0095738E" w:rsidRDefault="002B4781" w:rsidP="0095738E">
      <w:pPr>
        <w:contextualSpacing/>
        <w:rPr>
          <w:rFonts w:asciiTheme="minorHAnsi" w:hAnsiTheme="minorHAnsi" w:cstheme="minorHAnsi"/>
          <w:b/>
        </w:rPr>
      </w:pPr>
    </w:p>
    <w:p w14:paraId="785DA17D" w14:textId="77777777" w:rsidR="002B4781" w:rsidRPr="0095738E" w:rsidRDefault="002B4781" w:rsidP="0095738E">
      <w:pPr>
        <w:widowControl/>
        <w:autoSpaceDE/>
        <w:autoSpaceDN/>
        <w:adjustRightInd/>
        <w:contextualSpacing/>
        <w:jc w:val="left"/>
        <w:rPr>
          <w:rFonts w:asciiTheme="minorHAnsi" w:hAnsiTheme="minorHAnsi" w:cstheme="minorHAnsi"/>
          <w:color w:val="auto"/>
        </w:rPr>
      </w:pPr>
      <w:r w:rsidRPr="0095738E">
        <w:rPr>
          <w:rFonts w:asciiTheme="minorHAnsi" w:hAnsiTheme="minorHAnsi" w:cstheme="minorHAnsi"/>
          <w:b/>
          <w:color w:val="auto"/>
        </w:rPr>
        <w:t>Figure 2:</w:t>
      </w:r>
      <w:r w:rsidRPr="0095738E">
        <w:rPr>
          <w:rFonts w:asciiTheme="minorHAnsi" w:hAnsiTheme="minorHAnsi" w:cstheme="minorHAnsi"/>
          <w:color w:val="auto"/>
        </w:rPr>
        <w:t xml:space="preserve"> </w:t>
      </w:r>
      <w:r w:rsidRPr="0095738E">
        <w:rPr>
          <w:rStyle w:val="Strong"/>
          <w:rFonts w:asciiTheme="minorHAnsi" w:hAnsiTheme="minorHAnsi" w:cstheme="minorHAnsi"/>
          <w:color w:val="auto"/>
          <w:shd w:val="clear" w:color="auto" w:fill="FFFFFF"/>
        </w:rPr>
        <w:t>Practice Problem in the Direct Instruction Condition</w:t>
      </w:r>
      <w:r w:rsidRPr="0095738E">
        <w:rPr>
          <w:rFonts w:asciiTheme="minorHAnsi" w:hAnsiTheme="minorHAnsi" w:cstheme="minorHAnsi"/>
          <w:color w:val="auto"/>
        </w:rPr>
        <w:t xml:space="preserve">. </w:t>
      </w:r>
    </w:p>
    <w:p w14:paraId="3B09370A" w14:textId="77777777" w:rsidR="002B4781" w:rsidRPr="0095738E" w:rsidRDefault="002B4781" w:rsidP="0095738E">
      <w:pPr>
        <w:widowControl/>
        <w:autoSpaceDE/>
        <w:autoSpaceDN/>
        <w:adjustRightInd/>
        <w:contextualSpacing/>
        <w:jc w:val="left"/>
        <w:rPr>
          <w:rFonts w:asciiTheme="minorHAnsi" w:hAnsiTheme="minorHAnsi" w:cstheme="minorHAnsi"/>
          <w:color w:val="808080" w:themeColor="background1" w:themeShade="80"/>
        </w:rPr>
      </w:pPr>
      <w:r w:rsidRPr="0095738E">
        <w:rPr>
          <w:rFonts w:asciiTheme="minorHAnsi" w:hAnsiTheme="minorHAnsi" w:cstheme="minorHAnsi"/>
          <w:color w:val="auto"/>
        </w:rPr>
        <w:t>In this problem</w:t>
      </w:r>
      <w:r w:rsidRPr="0095738E">
        <w:rPr>
          <w:rFonts w:asciiTheme="minorHAnsi" w:hAnsiTheme="minorHAnsi" w:cstheme="minorHAnsi"/>
          <w:color w:val="auto"/>
        </w:rPr>
        <w:fldChar w:fldCharType="begin"/>
      </w:r>
      <w:r w:rsidRPr="0095738E">
        <w:rPr>
          <w:rFonts w:asciiTheme="minorHAnsi" w:hAnsiTheme="minorHAnsi" w:cstheme="minorHAnsi"/>
          <w:color w:val="auto"/>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Pr="0095738E">
        <w:rPr>
          <w:rFonts w:asciiTheme="minorHAnsi" w:hAnsiTheme="minorHAnsi" w:cstheme="minorHAnsi"/>
          <w:color w:val="auto"/>
        </w:rPr>
        <w:fldChar w:fldCharType="separate"/>
      </w:r>
      <w:r w:rsidRPr="0095738E">
        <w:rPr>
          <w:rFonts w:asciiTheme="minorHAnsi" w:hAnsiTheme="minorHAnsi" w:cstheme="minorHAnsi"/>
          <w:noProof/>
          <w:color w:val="auto"/>
          <w:vertAlign w:val="superscript"/>
        </w:rPr>
        <w:t>23</w:t>
      </w:r>
      <w:r w:rsidRPr="0095738E">
        <w:rPr>
          <w:rFonts w:asciiTheme="minorHAnsi" w:hAnsiTheme="minorHAnsi" w:cstheme="minorHAnsi"/>
          <w:color w:val="auto"/>
        </w:rPr>
        <w:fldChar w:fldCharType="end"/>
      </w:r>
      <w:r w:rsidRPr="0095738E">
        <w:rPr>
          <w:rFonts w:asciiTheme="minorHAnsi" w:hAnsiTheme="minorHAnsi" w:cstheme="minorHAnsi"/>
          <w:color w:val="auto"/>
        </w:rPr>
        <w:t xml:space="preserve"> students in the direct instruction condition are asked to apply the concepts and procedures learned in the Worked Example.</w:t>
      </w:r>
      <w:r w:rsidRPr="0095738E">
        <w:rPr>
          <w:rFonts w:asciiTheme="minorHAnsi" w:hAnsiTheme="minorHAnsi" w:cstheme="minorHAnsi"/>
          <w:color w:val="808080" w:themeColor="background1" w:themeShade="80"/>
        </w:rPr>
        <w:t xml:space="preserve"> </w:t>
      </w:r>
    </w:p>
    <w:p w14:paraId="7FFEF5C5" w14:textId="665347E3" w:rsidR="002B4781" w:rsidRPr="0095738E" w:rsidRDefault="002B4781" w:rsidP="0095738E">
      <w:pPr>
        <w:contextualSpacing/>
        <w:rPr>
          <w:rFonts w:asciiTheme="minorHAnsi" w:hAnsiTheme="minorHAnsi" w:cstheme="minorHAnsi"/>
          <w:b/>
        </w:rPr>
      </w:pPr>
    </w:p>
    <w:p w14:paraId="1175619E" w14:textId="77777777" w:rsidR="002B4781" w:rsidRPr="0095738E" w:rsidRDefault="002B4781" w:rsidP="0095738E">
      <w:pPr>
        <w:contextualSpacing/>
        <w:rPr>
          <w:rStyle w:val="Strong"/>
          <w:rFonts w:asciiTheme="minorHAnsi" w:hAnsiTheme="minorHAnsi" w:cstheme="minorHAnsi"/>
          <w:color w:val="auto"/>
          <w:shd w:val="clear" w:color="auto" w:fill="FFFFFF"/>
        </w:rPr>
      </w:pPr>
      <w:r w:rsidRPr="0095738E">
        <w:rPr>
          <w:rFonts w:asciiTheme="minorHAnsi" w:hAnsiTheme="minorHAnsi" w:cstheme="minorHAnsi"/>
          <w:b/>
          <w:color w:val="auto"/>
        </w:rPr>
        <w:t>Figure 3: Common Solutions in the Invention Problem and in the Practice Problem.</w:t>
      </w:r>
      <w:r w:rsidRPr="0095738E">
        <w:rPr>
          <w:rStyle w:val="Strong"/>
          <w:rFonts w:asciiTheme="minorHAnsi" w:hAnsiTheme="minorHAnsi" w:cstheme="minorHAnsi"/>
          <w:color w:val="auto"/>
          <w:shd w:val="clear" w:color="auto" w:fill="FFFFFF"/>
        </w:rPr>
        <w:t xml:space="preserve"> </w:t>
      </w:r>
    </w:p>
    <w:p w14:paraId="5F2E9688" w14:textId="77777777" w:rsidR="002B4781" w:rsidRPr="0095738E" w:rsidRDefault="002B4781" w:rsidP="0095738E">
      <w:pPr>
        <w:contextualSpacing/>
        <w:rPr>
          <w:rStyle w:val="Strong"/>
          <w:rFonts w:asciiTheme="minorHAnsi" w:hAnsiTheme="minorHAnsi" w:cstheme="minorHAnsi"/>
          <w:b w:val="0"/>
          <w:bCs w:val="0"/>
          <w:color w:val="auto"/>
          <w:shd w:val="clear" w:color="auto" w:fill="FFFFFF"/>
        </w:rPr>
      </w:pPr>
      <w:r w:rsidRPr="0095738E">
        <w:rPr>
          <w:rStyle w:val="Strong"/>
          <w:rFonts w:asciiTheme="minorHAnsi" w:hAnsiTheme="minorHAnsi" w:cstheme="minorHAnsi"/>
          <w:b w:val="0"/>
          <w:bCs w:val="0"/>
          <w:color w:val="auto"/>
          <w:shd w:val="clear" w:color="auto" w:fill="FFFFFF"/>
        </w:rPr>
        <w:t xml:space="preserve">Images A-D show common solutions in the Invention Problem, which can be used in the posterior direct instruction phase to scaffold contents: (A) The range – easy to calculate, but does not </w:t>
      </w:r>
      <w:r w:rsidRPr="0095738E">
        <w:rPr>
          <w:rStyle w:val="Strong"/>
          <w:rFonts w:asciiTheme="minorHAnsi" w:hAnsiTheme="minorHAnsi" w:cstheme="minorHAnsi"/>
          <w:b w:val="0"/>
          <w:bCs w:val="0"/>
          <w:color w:val="auto"/>
          <w:shd w:val="clear" w:color="auto" w:fill="FFFFFF"/>
        </w:rPr>
        <w:lastRenderedPageBreak/>
        <w:t xml:space="preserve">account for differences across all inhabitants-; (B) Range based measure - considers more inhabitants than the range as it becomes amplified when maximums values are repeated, but does not consider all values-; (C) Average of deviations - it accounts for differences across all inhabitants, but it is confusing because negative deviations subtract from positive deviations-; (D) Average of absolute deviations -a conceptually complete solution similar to the canonical solution of the standard deviation-; (E) A typical solution to the practice problem of the control condition. Students in this condition have already studied the Worked Example, and therefore most of them are able to reproduce and </w:t>
      </w:r>
      <w:proofErr w:type="gramStart"/>
      <w:r w:rsidRPr="0095738E">
        <w:rPr>
          <w:rStyle w:val="Strong"/>
          <w:rFonts w:asciiTheme="minorHAnsi" w:hAnsiTheme="minorHAnsi" w:cstheme="minorHAnsi"/>
          <w:b w:val="0"/>
          <w:bCs w:val="0"/>
          <w:color w:val="auto"/>
          <w:shd w:val="clear" w:color="auto" w:fill="FFFFFF"/>
        </w:rPr>
        <w:t>interpret correctly</w:t>
      </w:r>
      <w:proofErr w:type="gramEnd"/>
      <w:r w:rsidRPr="0095738E">
        <w:rPr>
          <w:rStyle w:val="Strong"/>
          <w:rFonts w:asciiTheme="minorHAnsi" w:hAnsiTheme="minorHAnsi" w:cstheme="minorHAnsi"/>
          <w:b w:val="0"/>
          <w:bCs w:val="0"/>
          <w:color w:val="auto"/>
          <w:shd w:val="clear" w:color="auto" w:fill="FFFFFF"/>
        </w:rPr>
        <w:t xml:space="preserve"> the canonical solutions of the standard deviation.</w:t>
      </w:r>
    </w:p>
    <w:p w14:paraId="15C4E756" w14:textId="77777777" w:rsidR="008C7030" w:rsidRPr="0095738E" w:rsidRDefault="008C7030" w:rsidP="0095738E">
      <w:pPr>
        <w:contextualSpacing/>
        <w:rPr>
          <w:rFonts w:asciiTheme="minorHAnsi" w:hAnsiTheme="minorHAnsi" w:cstheme="minorHAnsi"/>
          <w:b/>
        </w:rPr>
      </w:pPr>
    </w:p>
    <w:p w14:paraId="05C8ADB2" w14:textId="1849C221" w:rsidR="002B4781" w:rsidRPr="0095738E" w:rsidRDefault="002B4781" w:rsidP="0095738E">
      <w:pPr>
        <w:contextualSpacing/>
        <w:rPr>
          <w:rFonts w:asciiTheme="minorHAnsi" w:hAnsiTheme="minorHAnsi" w:cstheme="minorHAnsi"/>
          <w:b/>
          <w:color w:val="auto"/>
        </w:rPr>
      </w:pPr>
      <w:r w:rsidRPr="0095738E">
        <w:rPr>
          <w:rFonts w:asciiTheme="minorHAnsi" w:hAnsiTheme="minorHAnsi" w:cstheme="minorHAnsi"/>
          <w:b/>
          <w:color w:val="auto"/>
        </w:rPr>
        <w:t xml:space="preserve">Figure 4: Design of Experimental Evaluation. </w:t>
      </w:r>
    </w:p>
    <w:p w14:paraId="6E80CB06" w14:textId="659D72E7" w:rsidR="002B4781" w:rsidRPr="0095738E" w:rsidRDefault="002B4781" w:rsidP="0095738E">
      <w:pPr>
        <w:contextualSpacing/>
        <w:rPr>
          <w:rFonts w:asciiTheme="minorHAnsi" w:hAnsiTheme="minorHAnsi" w:cstheme="minorHAnsi"/>
          <w:bCs/>
          <w:color w:val="auto"/>
          <w:shd w:val="clear" w:color="auto" w:fill="FFFFFF"/>
        </w:rPr>
      </w:pPr>
      <w:r w:rsidRPr="0095738E">
        <w:rPr>
          <w:rFonts w:asciiTheme="minorHAnsi" w:hAnsiTheme="minorHAnsi" w:cstheme="minorHAnsi"/>
          <w:bCs/>
          <w:color w:val="auto"/>
        </w:rPr>
        <w:t>After the completion of the questionnaires and tests to measure students</w:t>
      </w:r>
      <w:r w:rsidR="000016C8" w:rsidRPr="0095738E">
        <w:rPr>
          <w:rFonts w:asciiTheme="minorHAnsi" w:hAnsiTheme="minorHAnsi" w:cstheme="minorHAnsi"/>
          <w:bCs/>
        </w:rPr>
        <w:t>’</w:t>
      </w:r>
      <w:r w:rsidRPr="0095738E">
        <w:rPr>
          <w:rFonts w:asciiTheme="minorHAnsi" w:hAnsiTheme="minorHAnsi" w:cstheme="minorHAnsi"/>
          <w:bCs/>
          <w:color w:val="auto"/>
        </w:rPr>
        <w:t xml:space="preserve"> predispositions, students are randomly assigned to the activities of the two learning conditions (all students remain in the same class). Once students complete these activities, all of them receive the same lecture about statistical variability. Curiosity and learning are measured at the end of the learning process.</w:t>
      </w:r>
      <w:r w:rsidR="00CC34C4" w:rsidRPr="0095738E">
        <w:rPr>
          <w:rFonts w:asciiTheme="minorHAnsi" w:hAnsiTheme="minorHAnsi" w:cstheme="minorHAnsi"/>
          <w:bCs/>
          <w:color w:val="auto"/>
        </w:rPr>
        <w:t xml:space="preserve"> </w:t>
      </w:r>
    </w:p>
    <w:p w14:paraId="1542A17D" w14:textId="77777777" w:rsidR="008C7030" w:rsidRPr="0095738E" w:rsidRDefault="008C7030" w:rsidP="0095738E">
      <w:pPr>
        <w:contextualSpacing/>
        <w:rPr>
          <w:rFonts w:asciiTheme="minorHAnsi" w:hAnsiTheme="minorHAnsi" w:cstheme="minorHAnsi"/>
          <w:b/>
        </w:rPr>
      </w:pPr>
    </w:p>
    <w:p w14:paraId="4D739EFE" w14:textId="53D84203" w:rsidR="002B4781" w:rsidRPr="0095738E" w:rsidRDefault="002B4781" w:rsidP="0095738E">
      <w:pPr>
        <w:widowControl/>
        <w:autoSpaceDE/>
        <w:autoSpaceDN/>
        <w:adjustRightInd/>
        <w:contextualSpacing/>
        <w:jc w:val="left"/>
        <w:rPr>
          <w:rFonts w:asciiTheme="minorHAnsi" w:hAnsiTheme="minorHAnsi" w:cstheme="minorHAnsi"/>
          <w:b/>
        </w:rPr>
      </w:pPr>
      <w:r w:rsidRPr="0095738E">
        <w:rPr>
          <w:rFonts w:asciiTheme="minorHAnsi" w:hAnsiTheme="minorHAnsi" w:cstheme="minorHAnsi"/>
          <w:b/>
        </w:rPr>
        <w:t xml:space="preserve">Figure </w:t>
      </w:r>
      <w:r w:rsidR="008C7030" w:rsidRPr="0095738E">
        <w:rPr>
          <w:rFonts w:asciiTheme="minorHAnsi" w:hAnsiTheme="minorHAnsi" w:cstheme="minorHAnsi"/>
          <w:b/>
        </w:rPr>
        <w:t>5</w:t>
      </w:r>
      <w:r w:rsidRPr="0095738E">
        <w:rPr>
          <w:rFonts w:asciiTheme="minorHAnsi" w:hAnsiTheme="minorHAnsi" w:cstheme="minorHAnsi"/>
          <w:b/>
        </w:rPr>
        <w:t>: Results about Efficacy of PS-I versus Direct Instruction.</w:t>
      </w:r>
    </w:p>
    <w:p w14:paraId="1B664BE0" w14:textId="788A51F9" w:rsidR="002B4781" w:rsidRPr="0095738E" w:rsidRDefault="002B4781" w:rsidP="0095738E">
      <w:pPr>
        <w:widowControl/>
        <w:autoSpaceDE/>
        <w:autoSpaceDN/>
        <w:adjustRightInd/>
        <w:contextualSpacing/>
        <w:jc w:val="left"/>
        <w:rPr>
          <w:rFonts w:asciiTheme="minorHAnsi" w:hAnsiTheme="minorHAnsi" w:cstheme="minorHAnsi"/>
          <w:bCs/>
        </w:rPr>
      </w:pPr>
      <w:r w:rsidRPr="0095738E">
        <w:rPr>
          <w:rFonts w:asciiTheme="minorHAnsi" w:hAnsiTheme="minorHAnsi" w:cstheme="minorHAnsi"/>
          <w:bCs/>
        </w:rPr>
        <w:t>The graphics display a typical result of the comparison between the PS-I condition and the direct instruction condition within each dependent variable, using data of a previous study that used this protocol</w:t>
      </w:r>
      <w:r w:rsidRPr="0095738E">
        <w:rPr>
          <w:rFonts w:asciiTheme="minorHAnsi" w:hAnsiTheme="minorHAnsi" w:cstheme="minorHAnsi"/>
          <w:bCs/>
        </w:rPr>
        <w:fldChar w:fldCharType="begin"/>
      </w:r>
      <w:r w:rsidRPr="0095738E">
        <w:rPr>
          <w:rFonts w:asciiTheme="minorHAnsi" w:hAnsiTheme="minorHAnsi" w:cstheme="minorHAnsi"/>
          <w:bCs/>
        </w:rPr>
        <w:instrText xml:space="preserve"> ADDIN EN.CITE &lt;EndNote&gt;&lt;Cite&gt;&lt;Author&gt;González-Cabañes&lt;/Author&gt;&lt;Year&gt;2020&lt;/Year&gt;&lt;RecNum&gt;1131&lt;/RecNum&gt;&lt;DisplayText&gt;&lt;style face="superscript"&gt;23&lt;/style&gt;&lt;/DisplayText&gt;&lt;record&gt;&lt;rec-number&gt;1131&lt;/rec-number&gt;&lt;foreign-keys&gt;&lt;key app="EN" db-id="0t9rww5zgwsfv5e2fa8vvp5rx2zzer0t0tpt" timestamp="1599474986"&gt;1131&lt;/key&gt;&lt;/foreign-keys&gt;&lt;ref-type name="Journal Article"&gt;17&lt;/ref-type&gt;&lt;contributors&gt;&lt;authors&gt;&lt;author&gt;González-Cabañes, Eduardo&lt;/author&gt;&lt;author&gt;García, Trinidad&lt;/author&gt;&lt;author&gt;Rodríguez, Celestino&lt;/author&gt;&lt;author&gt;Cuesta, Marcelino&lt;/author&gt;&lt;author&gt;Núñez, José Carlos&lt;/author&gt;&lt;/authors&gt;&lt;/contributors&gt;&lt;titles&gt;&lt;title&gt;Learning and Emotional Outcomes after the Application of Invention Activities in a Sample of University Students&lt;/title&gt;&lt;secondary-title&gt;Sustainability&lt;/secondary-title&gt;&lt;/titles&gt;&lt;periodical&gt;&lt;full-title&gt;Sustainability&lt;/full-title&gt;&lt;/periodical&gt;&lt;pages&gt;7306&lt;/pages&gt;&lt;volume&gt;12&lt;/volume&gt;&lt;number&gt;18&lt;/number&gt;&lt;dates&gt;&lt;year&gt;2020&lt;/year&gt;&lt;/dates&gt;&lt;isbn&gt;2071-1050&lt;/isbn&gt;&lt;accession-num&gt;doi:10.3390/su12187306&lt;/accession-num&gt;&lt;urls&gt;&lt;related-urls&gt;&lt;url&gt;https://www.mdpi.com/2071-1050/12/18/7306&lt;/url&gt;&lt;/related-urls&gt;&lt;/urls&gt;&lt;electronic-resource-num&gt;10.3390/su12187306&lt;/electronic-resource-num&gt;&lt;/record&gt;&lt;/Cite&gt;&lt;/EndNote&gt;</w:instrText>
      </w:r>
      <w:r w:rsidRPr="0095738E">
        <w:rPr>
          <w:rFonts w:asciiTheme="minorHAnsi" w:hAnsiTheme="minorHAnsi" w:cstheme="minorHAnsi"/>
          <w:bCs/>
        </w:rPr>
        <w:fldChar w:fldCharType="separate"/>
      </w:r>
      <w:r w:rsidRPr="0095738E">
        <w:rPr>
          <w:rFonts w:asciiTheme="minorHAnsi" w:hAnsiTheme="minorHAnsi" w:cstheme="minorHAnsi"/>
          <w:bCs/>
          <w:noProof/>
          <w:vertAlign w:val="superscript"/>
        </w:rPr>
        <w:t>23</w:t>
      </w:r>
      <w:r w:rsidRPr="0095738E">
        <w:rPr>
          <w:rFonts w:asciiTheme="minorHAnsi" w:hAnsiTheme="minorHAnsi" w:cstheme="minorHAnsi"/>
          <w:bCs/>
        </w:rPr>
        <w:fldChar w:fldCharType="end"/>
      </w:r>
      <w:r w:rsidRPr="0095738E">
        <w:rPr>
          <w:rFonts w:asciiTheme="minorHAnsi" w:hAnsiTheme="minorHAnsi" w:cstheme="minorHAnsi"/>
          <w:bCs/>
        </w:rPr>
        <w:t>. The two bars in each graphic represent the means for the two conditions, while their corresponding error bars represent +/- 1</w:t>
      </w:r>
      <w:r w:rsidR="00CC34C4" w:rsidRPr="0095738E">
        <w:rPr>
          <w:rFonts w:asciiTheme="minorHAnsi" w:hAnsiTheme="minorHAnsi" w:cstheme="minorHAnsi"/>
          <w:bCs/>
        </w:rPr>
        <w:t xml:space="preserve"> </w:t>
      </w:r>
      <w:r w:rsidRPr="0095738E">
        <w:rPr>
          <w:rFonts w:asciiTheme="minorHAnsi" w:hAnsiTheme="minorHAnsi" w:cstheme="minorHAnsi"/>
          <w:bCs/>
        </w:rPr>
        <w:t xml:space="preserve">standard errors of those means. * </w:t>
      </w:r>
      <w:proofErr w:type="gramStart"/>
      <w:r w:rsidRPr="0095738E">
        <w:rPr>
          <w:rFonts w:asciiTheme="minorHAnsi" w:hAnsiTheme="minorHAnsi" w:cstheme="minorHAnsi"/>
          <w:bCs/>
        </w:rPr>
        <w:t>indicates</w:t>
      </w:r>
      <w:proofErr w:type="gramEnd"/>
      <w:r w:rsidRPr="0095738E">
        <w:rPr>
          <w:rFonts w:asciiTheme="minorHAnsi" w:hAnsiTheme="minorHAnsi" w:cstheme="minorHAnsi"/>
          <w:bCs/>
        </w:rPr>
        <w:t xml:space="preserve"> significant results at the .05 significance level.</w:t>
      </w:r>
    </w:p>
    <w:p w14:paraId="36DE1884" w14:textId="53A65065" w:rsidR="002B4781" w:rsidRPr="0095738E" w:rsidRDefault="002B4781" w:rsidP="0095738E">
      <w:pPr>
        <w:contextualSpacing/>
        <w:rPr>
          <w:rFonts w:asciiTheme="minorHAnsi" w:hAnsiTheme="minorHAnsi" w:cstheme="minorHAnsi"/>
          <w:bCs/>
        </w:rPr>
      </w:pPr>
    </w:p>
    <w:p w14:paraId="50AC6D72" w14:textId="67496B77" w:rsidR="002B4781" w:rsidRPr="0095738E" w:rsidRDefault="002B4781" w:rsidP="0095738E">
      <w:pPr>
        <w:widowControl/>
        <w:autoSpaceDE/>
        <w:autoSpaceDN/>
        <w:adjustRightInd/>
        <w:contextualSpacing/>
        <w:jc w:val="left"/>
        <w:rPr>
          <w:rFonts w:asciiTheme="minorHAnsi" w:hAnsiTheme="minorHAnsi" w:cstheme="minorHAnsi"/>
          <w:b/>
        </w:rPr>
      </w:pPr>
      <w:r w:rsidRPr="0095738E">
        <w:rPr>
          <w:rFonts w:asciiTheme="minorHAnsi" w:hAnsiTheme="minorHAnsi" w:cstheme="minorHAnsi"/>
          <w:b/>
        </w:rPr>
        <w:t>Figure 6: Hypothetical Results about the Moderating Effects of Students</w:t>
      </w:r>
      <w:r w:rsidR="000016C8" w:rsidRPr="0095738E">
        <w:rPr>
          <w:rFonts w:asciiTheme="minorHAnsi" w:hAnsiTheme="minorHAnsi" w:cstheme="minorHAnsi"/>
          <w:b/>
        </w:rPr>
        <w:t>’</w:t>
      </w:r>
      <w:r w:rsidRPr="0095738E">
        <w:rPr>
          <w:rFonts w:asciiTheme="minorHAnsi" w:hAnsiTheme="minorHAnsi" w:cstheme="minorHAnsi"/>
          <w:b/>
        </w:rPr>
        <w:t xml:space="preserve"> Predispositions</w:t>
      </w:r>
    </w:p>
    <w:p w14:paraId="2BA1802E" w14:textId="72A5D34D" w:rsidR="008C7030" w:rsidRPr="0095738E" w:rsidRDefault="002B4781" w:rsidP="0095738E">
      <w:pPr>
        <w:widowControl/>
        <w:autoSpaceDE/>
        <w:autoSpaceDN/>
        <w:adjustRightInd/>
        <w:contextualSpacing/>
        <w:jc w:val="left"/>
        <w:rPr>
          <w:rFonts w:asciiTheme="minorHAnsi" w:hAnsiTheme="minorHAnsi" w:cstheme="minorHAnsi"/>
          <w:bCs/>
          <w:color w:val="auto"/>
        </w:rPr>
      </w:pPr>
      <w:r w:rsidRPr="0095738E">
        <w:rPr>
          <w:rFonts w:asciiTheme="minorHAnsi" w:hAnsiTheme="minorHAnsi" w:cstheme="minorHAnsi"/>
          <w:bCs/>
          <w:color w:val="auto"/>
        </w:rPr>
        <w:t xml:space="preserve">The graphics display </w:t>
      </w:r>
      <w:proofErr w:type="gramStart"/>
      <w:r w:rsidRPr="0095738E">
        <w:rPr>
          <w:rFonts w:asciiTheme="minorHAnsi" w:hAnsiTheme="minorHAnsi" w:cstheme="minorHAnsi"/>
          <w:bCs/>
          <w:color w:val="auto"/>
        </w:rPr>
        <w:t>an</w:t>
      </w:r>
      <w:proofErr w:type="gramEnd"/>
      <w:r w:rsidRPr="0095738E">
        <w:rPr>
          <w:rFonts w:asciiTheme="minorHAnsi" w:hAnsiTheme="minorHAnsi" w:cstheme="minorHAnsi"/>
          <w:bCs/>
          <w:color w:val="auto"/>
        </w:rPr>
        <w:t xml:space="preserve"> hypothetical result about the moderating effect of metacognitive abilities on the relative efficacy of PS-I to promote learning, in which PS-I is more effective than direct instruction only for students who report medium and high metacognitive abilities. Following recommendations in</w:t>
      </w:r>
      <w:r w:rsidRPr="0095738E">
        <w:rPr>
          <w:rFonts w:asciiTheme="minorHAnsi" w:hAnsiTheme="minorHAnsi" w:cstheme="minorHAnsi"/>
          <w:bCs/>
          <w:color w:val="auto"/>
        </w:rPr>
        <w:fldChar w:fldCharType="begin"/>
      </w:r>
      <w:r w:rsidRPr="0095738E">
        <w:rPr>
          <w:rFonts w:asciiTheme="minorHAnsi" w:hAnsiTheme="minorHAnsi" w:cstheme="minorHAnsi"/>
          <w:bCs/>
          <w:color w:val="auto"/>
        </w:rPr>
        <w:instrText xml:space="preserve"> ADDIN EN.CITE &lt;EndNote&gt;&lt;Cite&gt;&lt;Author&gt;Hayes&lt;/Author&gt;&lt;Year&gt;2017&lt;/Year&gt;&lt;RecNum&gt;1081&lt;/RecNum&gt;&lt;DisplayText&gt;&lt;style face="superscript"&gt;43&lt;/style&gt;&lt;/DisplayText&gt;&lt;record&gt;&lt;rec-number&gt;1081&lt;/rec-number&gt;&lt;foreign-keys&gt;&lt;key app="EN" db-id="0t9rww5zgwsfv5e2fa8vvp5rx2zzer0t0tpt" timestamp="1590505577"&gt;1081&lt;/key&gt;&lt;/foreign-keys&gt;&lt;ref-type name="Book"&gt;6&lt;/ref-type&gt;&lt;contributors&gt;&lt;authors&gt;&lt;author&gt;Hayes, Andrew F&lt;/author&gt;&lt;/authors&gt;&lt;tertiary-authors&gt;&lt;author&gt;Little, Todd D&lt;/author&gt;&lt;/tertiary-authors&gt;&lt;/contributors&gt;&lt;titles&gt;&lt;title&gt;Introduction to mediation, moderation, and conditional process analysis: A regression-based approach&lt;/title&gt;&lt;/titles&gt;&lt;dates&gt;&lt;year&gt;2017&lt;/year&gt;&lt;/dates&gt;&lt;pub-location&gt;New York, USA&lt;/pub-location&gt;&lt;publisher&gt;Guilford publications&lt;/publisher&gt;&lt;isbn&gt;1462534651&lt;/isbn&gt;&lt;urls&gt;&lt;/urls&gt;&lt;/record&gt;&lt;/Cite&gt;&lt;/EndNote&gt;</w:instrText>
      </w:r>
      <w:r w:rsidRPr="0095738E">
        <w:rPr>
          <w:rFonts w:asciiTheme="minorHAnsi" w:hAnsiTheme="minorHAnsi" w:cstheme="minorHAnsi"/>
          <w:bCs/>
          <w:color w:val="auto"/>
        </w:rPr>
        <w:fldChar w:fldCharType="separate"/>
      </w:r>
      <w:r w:rsidRPr="0095738E">
        <w:rPr>
          <w:rFonts w:asciiTheme="minorHAnsi" w:hAnsiTheme="minorHAnsi" w:cstheme="minorHAnsi"/>
          <w:bCs/>
          <w:noProof/>
          <w:color w:val="auto"/>
          <w:vertAlign w:val="superscript"/>
        </w:rPr>
        <w:t>43</w:t>
      </w:r>
      <w:r w:rsidRPr="0095738E">
        <w:rPr>
          <w:rFonts w:asciiTheme="minorHAnsi" w:hAnsiTheme="minorHAnsi" w:cstheme="minorHAnsi"/>
          <w:bCs/>
          <w:color w:val="auto"/>
        </w:rPr>
        <w:fldChar w:fldCharType="end"/>
      </w:r>
      <w:r w:rsidRPr="0095738E">
        <w:rPr>
          <w:rFonts w:asciiTheme="minorHAnsi" w:hAnsiTheme="minorHAnsi" w:cstheme="minorHAnsi"/>
          <w:bCs/>
          <w:color w:val="auto"/>
        </w:rPr>
        <w:t>, the 16</w:t>
      </w:r>
      <w:r w:rsidRPr="0095738E">
        <w:rPr>
          <w:rFonts w:asciiTheme="minorHAnsi" w:hAnsiTheme="minorHAnsi" w:cstheme="minorHAnsi"/>
          <w:bCs/>
          <w:color w:val="auto"/>
          <w:vertAlign w:val="superscript"/>
        </w:rPr>
        <w:t>th</w:t>
      </w:r>
      <w:r w:rsidRPr="0095738E">
        <w:rPr>
          <w:rFonts w:asciiTheme="minorHAnsi" w:hAnsiTheme="minorHAnsi" w:cstheme="minorHAnsi"/>
          <w:bCs/>
          <w:color w:val="auto"/>
        </w:rPr>
        <w:t xml:space="preserve"> , 50</w:t>
      </w:r>
      <w:r w:rsidRPr="0095738E">
        <w:rPr>
          <w:rFonts w:asciiTheme="minorHAnsi" w:hAnsiTheme="minorHAnsi" w:cstheme="minorHAnsi"/>
          <w:bCs/>
          <w:color w:val="auto"/>
          <w:vertAlign w:val="superscript"/>
        </w:rPr>
        <w:t>th</w:t>
      </w:r>
      <w:r w:rsidRPr="0095738E">
        <w:rPr>
          <w:rFonts w:asciiTheme="minorHAnsi" w:hAnsiTheme="minorHAnsi" w:cstheme="minorHAnsi"/>
          <w:bCs/>
          <w:color w:val="auto"/>
        </w:rPr>
        <w:t>, and 86</w:t>
      </w:r>
      <w:r w:rsidRPr="0095738E">
        <w:rPr>
          <w:rFonts w:asciiTheme="minorHAnsi" w:hAnsiTheme="minorHAnsi" w:cstheme="minorHAnsi"/>
          <w:bCs/>
          <w:color w:val="auto"/>
          <w:vertAlign w:val="superscript"/>
        </w:rPr>
        <w:t>th</w:t>
      </w:r>
      <w:r w:rsidRPr="0095738E">
        <w:rPr>
          <w:rFonts w:asciiTheme="minorHAnsi" w:hAnsiTheme="minorHAnsi" w:cstheme="minorHAnsi"/>
          <w:bCs/>
          <w:color w:val="auto"/>
        </w:rPr>
        <w:t xml:space="preserve"> percentiles have been used to respectively represent students with low, medium, and high </w:t>
      </w:r>
      <w:proofErr w:type="spellStart"/>
      <w:r w:rsidRPr="0095738E">
        <w:rPr>
          <w:rFonts w:asciiTheme="minorHAnsi" w:hAnsiTheme="minorHAnsi" w:cstheme="minorHAnsi"/>
          <w:bCs/>
          <w:color w:val="auto"/>
        </w:rPr>
        <w:t>metacogntive</w:t>
      </w:r>
      <w:proofErr w:type="spellEnd"/>
      <w:r w:rsidRPr="0095738E">
        <w:rPr>
          <w:rFonts w:asciiTheme="minorHAnsi" w:hAnsiTheme="minorHAnsi" w:cstheme="minorHAnsi"/>
          <w:bCs/>
          <w:color w:val="auto"/>
        </w:rPr>
        <w:t xml:space="preserve"> abilities. </w:t>
      </w:r>
    </w:p>
    <w:p w14:paraId="4011A2C4" w14:textId="77777777" w:rsidR="002B4781" w:rsidRPr="0095738E" w:rsidRDefault="002B4781" w:rsidP="0095738E">
      <w:pPr>
        <w:contextualSpacing/>
        <w:rPr>
          <w:rFonts w:asciiTheme="minorHAnsi" w:hAnsiTheme="minorHAnsi" w:cstheme="minorHAnsi"/>
          <w:b/>
        </w:rPr>
      </w:pPr>
    </w:p>
    <w:p w14:paraId="257413A3" w14:textId="77777777" w:rsidR="008C7030" w:rsidRPr="0095738E" w:rsidRDefault="008C7030" w:rsidP="0095738E">
      <w:pPr>
        <w:widowControl/>
        <w:autoSpaceDE/>
        <w:autoSpaceDN/>
        <w:adjustRightInd/>
        <w:contextualSpacing/>
        <w:jc w:val="left"/>
        <w:rPr>
          <w:rFonts w:asciiTheme="minorHAnsi" w:hAnsiTheme="minorHAnsi" w:cstheme="minorHAnsi"/>
          <w:b/>
        </w:rPr>
      </w:pPr>
      <w:r w:rsidRPr="0095738E">
        <w:rPr>
          <w:rFonts w:asciiTheme="minorHAnsi" w:hAnsiTheme="minorHAnsi" w:cstheme="minorHAnsi"/>
          <w:b/>
        </w:rPr>
        <w:t>Table 1: Proposed Constructs and Measures to Evaluate Students’ Predispositions.</w:t>
      </w:r>
    </w:p>
    <w:p w14:paraId="71220930" w14:textId="06AC945E" w:rsidR="008C7030" w:rsidRPr="0095738E" w:rsidRDefault="008C7030" w:rsidP="0095738E">
      <w:pPr>
        <w:widowControl/>
        <w:autoSpaceDE/>
        <w:autoSpaceDN/>
        <w:adjustRightInd/>
        <w:contextualSpacing/>
        <w:jc w:val="left"/>
        <w:rPr>
          <w:rFonts w:asciiTheme="minorHAnsi" w:hAnsiTheme="minorHAnsi" w:cstheme="minorHAnsi"/>
          <w:bCs/>
        </w:rPr>
      </w:pPr>
      <w:r w:rsidRPr="0095738E">
        <w:rPr>
          <w:rFonts w:asciiTheme="minorHAnsi" w:hAnsiTheme="minorHAnsi" w:cstheme="minorHAnsi"/>
          <w:bCs/>
        </w:rPr>
        <w:t>Five constructs about students</w:t>
      </w:r>
      <w:r w:rsidR="000016C8" w:rsidRPr="0095738E">
        <w:rPr>
          <w:rFonts w:asciiTheme="minorHAnsi" w:hAnsiTheme="minorHAnsi" w:cstheme="minorHAnsi"/>
          <w:bCs/>
        </w:rPr>
        <w:t>’</w:t>
      </w:r>
      <w:r w:rsidRPr="0095738E">
        <w:rPr>
          <w:rFonts w:asciiTheme="minorHAnsi" w:hAnsiTheme="minorHAnsi" w:cstheme="minorHAnsi"/>
          <w:bCs/>
        </w:rPr>
        <w:t xml:space="preserve"> predispositions are proposed to be evaluated as moderators in the efficacy of PS-I. A proposed measure for each construct is described regarding the number of items, description of the items, and evidence about validity and reliability. </w:t>
      </w:r>
    </w:p>
    <w:p w14:paraId="55888FFC" w14:textId="77777777" w:rsidR="008C7030" w:rsidRPr="0095738E" w:rsidRDefault="008C7030" w:rsidP="0095738E">
      <w:pPr>
        <w:contextualSpacing/>
        <w:rPr>
          <w:rFonts w:asciiTheme="minorHAnsi" w:hAnsiTheme="minorHAnsi" w:cstheme="minorHAnsi"/>
          <w:b/>
        </w:rPr>
      </w:pPr>
    </w:p>
    <w:p w14:paraId="4AAE9EB6" w14:textId="77777777" w:rsidR="008C7030" w:rsidRPr="0095738E" w:rsidRDefault="008C7030" w:rsidP="0095738E">
      <w:pPr>
        <w:widowControl/>
        <w:autoSpaceDE/>
        <w:autoSpaceDN/>
        <w:adjustRightInd/>
        <w:contextualSpacing/>
        <w:jc w:val="left"/>
        <w:rPr>
          <w:rFonts w:asciiTheme="minorHAnsi" w:hAnsiTheme="minorHAnsi" w:cstheme="minorHAnsi"/>
          <w:b/>
        </w:rPr>
      </w:pPr>
      <w:r w:rsidRPr="0095738E">
        <w:rPr>
          <w:rFonts w:asciiTheme="minorHAnsi" w:hAnsiTheme="minorHAnsi" w:cstheme="minorHAnsi"/>
          <w:b/>
        </w:rPr>
        <w:t>Table 2: Proposed Constructs and Measures to Evaluate the efficacy of PS-I.</w:t>
      </w:r>
    </w:p>
    <w:p w14:paraId="5E71DA84" w14:textId="7BD89294" w:rsidR="008C7030" w:rsidRPr="0095738E" w:rsidRDefault="008C7030" w:rsidP="0095738E">
      <w:pPr>
        <w:widowControl/>
        <w:autoSpaceDE/>
        <w:autoSpaceDN/>
        <w:adjustRightInd/>
        <w:contextualSpacing/>
        <w:jc w:val="left"/>
        <w:rPr>
          <w:rFonts w:asciiTheme="minorHAnsi" w:hAnsiTheme="minorHAnsi" w:cstheme="minorHAnsi"/>
          <w:bCs/>
        </w:rPr>
      </w:pPr>
      <w:r w:rsidRPr="0095738E">
        <w:rPr>
          <w:rFonts w:asciiTheme="minorHAnsi" w:hAnsiTheme="minorHAnsi" w:cstheme="minorHAnsi"/>
          <w:bCs/>
        </w:rPr>
        <w:t xml:space="preserve">The proposed instruments to measure curiosity and three types of learning (procedural, conceptual, and transfer) are described, including information about number of items, description of the items, and evidence about validity and reliability. </w:t>
      </w:r>
    </w:p>
    <w:p w14:paraId="138A0636" w14:textId="77777777" w:rsidR="002B4781" w:rsidRPr="0095738E" w:rsidRDefault="002B4781" w:rsidP="0095738E">
      <w:pPr>
        <w:contextualSpacing/>
        <w:rPr>
          <w:rFonts w:asciiTheme="minorHAnsi" w:hAnsiTheme="minorHAnsi" w:cstheme="minorHAnsi"/>
          <w:b/>
        </w:rPr>
      </w:pPr>
    </w:p>
    <w:p w14:paraId="65A81945" w14:textId="1E4F4631" w:rsidR="009F26B1" w:rsidRPr="0095738E" w:rsidRDefault="009726EE" w:rsidP="0095738E">
      <w:pPr>
        <w:contextualSpacing/>
        <w:rPr>
          <w:rFonts w:asciiTheme="minorHAnsi" w:hAnsiTheme="minorHAnsi" w:cstheme="minorHAnsi"/>
          <w:bCs/>
          <w:color w:val="808080"/>
        </w:rPr>
      </w:pPr>
      <w:r w:rsidRPr="0095738E">
        <w:rPr>
          <w:rFonts w:asciiTheme="minorHAnsi" w:hAnsiTheme="minorHAnsi" w:cstheme="minorHAnsi"/>
          <w:b/>
        </w:rPr>
        <w:t>DISCUSSION</w:t>
      </w:r>
      <w:bookmarkEnd w:id="13"/>
      <w:r w:rsidRPr="0095738E">
        <w:rPr>
          <w:rFonts w:asciiTheme="minorHAnsi" w:hAnsiTheme="minorHAnsi" w:cstheme="minorHAnsi"/>
          <w:b/>
          <w:bCs/>
        </w:rPr>
        <w:t xml:space="preserve">: </w:t>
      </w:r>
    </w:p>
    <w:p w14:paraId="03B3586E" w14:textId="46C9EB3F" w:rsidR="00F656A4" w:rsidRPr="0095738E" w:rsidRDefault="002F7AAE" w:rsidP="0095738E">
      <w:pPr>
        <w:contextualSpacing/>
        <w:rPr>
          <w:rFonts w:asciiTheme="minorHAnsi" w:hAnsiTheme="minorHAnsi" w:cstheme="minorHAnsi"/>
          <w:color w:val="auto"/>
        </w:rPr>
      </w:pPr>
      <w:r w:rsidRPr="0095738E">
        <w:rPr>
          <w:rFonts w:asciiTheme="minorHAnsi" w:hAnsiTheme="minorHAnsi" w:cstheme="minorHAnsi"/>
          <w:color w:val="auto"/>
        </w:rPr>
        <w:t>The aim of this</w:t>
      </w:r>
      <w:r w:rsidR="00471780" w:rsidRPr="0095738E">
        <w:rPr>
          <w:rFonts w:asciiTheme="minorHAnsi" w:hAnsiTheme="minorHAnsi" w:cstheme="minorHAnsi"/>
          <w:color w:val="auto"/>
        </w:rPr>
        <w:t xml:space="preserve"> protocol </w:t>
      </w:r>
      <w:r w:rsidR="006431EF" w:rsidRPr="0095738E">
        <w:rPr>
          <w:rFonts w:asciiTheme="minorHAnsi" w:hAnsiTheme="minorHAnsi" w:cstheme="minorHAnsi"/>
          <w:color w:val="auto"/>
        </w:rPr>
        <w:t xml:space="preserve">is to guide </w:t>
      </w:r>
      <w:r w:rsidR="00471780" w:rsidRPr="0095738E">
        <w:rPr>
          <w:rFonts w:asciiTheme="minorHAnsi" w:hAnsiTheme="minorHAnsi" w:cstheme="minorHAnsi"/>
          <w:color w:val="auto"/>
        </w:rPr>
        <w:t>researchers and educators in the implementation and evaluation of the PS-I approach</w:t>
      </w:r>
      <w:r w:rsidR="006431EF" w:rsidRPr="0095738E">
        <w:rPr>
          <w:rFonts w:asciiTheme="minorHAnsi" w:hAnsiTheme="minorHAnsi" w:cstheme="minorHAnsi"/>
          <w:color w:val="auto"/>
        </w:rPr>
        <w:t xml:space="preserve"> in real classroom contexts</w:t>
      </w:r>
      <w:r w:rsidR="00471780" w:rsidRPr="0095738E">
        <w:rPr>
          <w:rFonts w:asciiTheme="minorHAnsi" w:hAnsiTheme="minorHAnsi" w:cstheme="minorHAnsi"/>
          <w:color w:val="auto"/>
        </w:rPr>
        <w:t>.</w:t>
      </w:r>
      <w:r w:rsidR="00CC34C4" w:rsidRPr="0095738E">
        <w:rPr>
          <w:rFonts w:asciiTheme="minorHAnsi" w:hAnsiTheme="minorHAnsi" w:cstheme="minorHAnsi"/>
          <w:color w:val="auto"/>
        </w:rPr>
        <w:t xml:space="preserve"> </w:t>
      </w:r>
      <w:r w:rsidR="006431EF" w:rsidRPr="0095738E" w:rsidDel="008D0CEB">
        <w:rPr>
          <w:rFonts w:asciiTheme="minorHAnsi" w:hAnsiTheme="minorHAnsi" w:cstheme="minorHAnsi"/>
          <w:color w:val="auto"/>
        </w:rPr>
        <w:t xml:space="preserve">According to some previous </w:t>
      </w:r>
      <w:r w:rsidR="006431EF" w:rsidRPr="0095738E" w:rsidDel="008D0CEB">
        <w:rPr>
          <w:rFonts w:asciiTheme="minorHAnsi" w:hAnsiTheme="minorHAnsi" w:cstheme="minorHAnsi"/>
          <w:color w:val="auto"/>
        </w:rPr>
        <w:lastRenderedPageBreak/>
        <w:t xml:space="preserve">experiences, </w:t>
      </w:r>
      <w:r w:rsidR="00A55822" w:rsidRPr="0095738E" w:rsidDel="008D0CEB">
        <w:rPr>
          <w:rFonts w:asciiTheme="minorHAnsi" w:hAnsiTheme="minorHAnsi" w:cstheme="minorHAnsi"/>
          <w:color w:val="auto"/>
        </w:rPr>
        <w:t xml:space="preserve">PS-I </w:t>
      </w:r>
      <w:r w:rsidR="005E528B" w:rsidRPr="0095738E" w:rsidDel="008D0CEB">
        <w:rPr>
          <w:rFonts w:asciiTheme="minorHAnsi" w:hAnsiTheme="minorHAnsi" w:cstheme="minorHAnsi"/>
          <w:color w:val="auto"/>
        </w:rPr>
        <w:t>can help promote deep learning and motivation in students</w:t>
      </w:r>
      <w:r w:rsidR="006673E1" w:rsidRPr="0095738E" w:rsidDel="008D0CEB">
        <w:rPr>
          <w:rFonts w:asciiTheme="minorHAnsi" w:hAnsiTheme="minorHAnsi" w:cstheme="minorHAnsi"/>
          <w:color w:val="auto"/>
        </w:rPr>
        <w:t xml:space="preserve"> </w:t>
      </w:r>
      <w:r w:rsidR="006673E1" w:rsidRPr="0095738E" w:rsidDel="008D0CEB">
        <w:rPr>
          <w:rFonts w:asciiTheme="minorHAnsi" w:hAnsiTheme="minorHAnsi" w:cstheme="minorHAnsi"/>
          <w:color w:val="auto"/>
        </w:rPr>
        <w:fldChar w:fldCharType="begin">
          <w:fldData xml:space="preserve">PEVuZE5vdGU+PENpdGU+PEF1dGhvcj5EYXJhYmk8L0F1dGhvcj48WWVhcj4yMDE4PC9ZZWFyPjxS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</w:fldData>
        </w:fldChar>
      </w:r>
      <w:r w:rsidR="00A85472" w:rsidRPr="0095738E">
        <w:rPr>
          <w:rFonts w:asciiTheme="minorHAnsi" w:hAnsiTheme="minorHAnsi" w:cstheme="minorHAnsi"/>
          <w:color w:val="auto"/>
        </w:rPr>
        <w:instrText xml:space="preserve"> ADDIN EN.CITE </w:instrText>
      </w:r>
      <w:r w:rsidR="00A85472" w:rsidRPr="0095738E">
        <w:rPr>
          <w:rFonts w:asciiTheme="minorHAnsi" w:hAnsiTheme="minorHAnsi" w:cstheme="minorHAnsi"/>
          <w:color w:val="auto"/>
        </w:rPr>
        <w:fldChar w:fldCharType="begin">
          <w:fldData xml:space="preserve">PEVuZE5vdGU+PENpdGU+PEF1dGhvcj5EYXJhYmk8L0F1dGhvcj48WWVhcj4yMDE4PC9ZZWFyPjxS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</w:fldData>
        </w:fldChar>
      </w:r>
      <w:r w:rsidR="00A85472" w:rsidRPr="0095738E">
        <w:rPr>
          <w:rFonts w:asciiTheme="minorHAnsi" w:hAnsiTheme="minorHAnsi" w:cstheme="minorHAnsi"/>
          <w:color w:val="auto"/>
        </w:rPr>
        <w:instrText xml:space="preserve"> ADDIN EN.CITE.DATA </w:instrText>
      </w:r>
      <w:r w:rsidR="00A85472" w:rsidRPr="0095738E">
        <w:rPr>
          <w:rFonts w:asciiTheme="minorHAnsi" w:hAnsiTheme="minorHAnsi" w:cstheme="minorHAnsi"/>
          <w:color w:val="auto"/>
        </w:rPr>
      </w:r>
      <w:r w:rsidR="00A85472" w:rsidRPr="0095738E">
        <w:rPr>
          <w:rFonts w:asciiTheme="minorHAnsi" w:hAnsiTheme="minorHAnsi" w:cstheme="minorHAnsi"/>
          <w:color w:val="auto"/>
        </w:rPr>
        <w:fldChar w:fldCharType="end"/>
      </w:r>
      <w:r w:rsidR="006673E1" w:rsidRPr="0095738E" w:rsidDel="008D0CEB">
        <w:rPr>
          <w:rFonts w:asciiTheme="minorHAnsi" w:hAnsiTheme="minorHAnsi" w:cstheme="minorHAnsi"/>
          <w:color w:val="auto"/>
        </w:rPr>
      </w:r>
      <w:r w:rsidR="006673E1" w:rsidRPr="0095738E" w:rsidDel="008D0CEB">
        <w:rPr>
          <w:rFonts w:asciiTheme="minorHAnsi" w:hAnsiTheme="minorHAnsi" w:cstheme="minorHAnsi"/>
          <w:color w:val="auto"/>
        </w:rPr>
        <w:fldChar w:fldCharType="separate"/>
      </w:r>
      <w:r w:rsidR="00A85472" w:rsidRPr="0095738E">
        <w:rPr>
          <w:rFonts w:asciiTheme="minorHAnsi" w:hAnsiTheme="minorHAnsi" w:cstheme="minorHAnsi"/>
          <w:noProof/>
          <w:color w:val="auto"/>
          <w:vertAlign w:val="superscript"/>
        </w:rPr>
        <w:t>19,21,24</w:t>
      </w:r>
      <w:r w:rsidR="006673E1" w:rsidRPr="0095738E" w:rsidDel="008D0CEB">
        <w:rPr>
          <w:rFonts w:asciiTheme="minorHAnsi" w:hAnsiTheme="minorHAnsi" w:cstheme="minorHAnsi"/>
          <w:color w:val="auto"/>
        </w:rPr>
        <w:fldChar w:fldCharType="end"/>
      </w:r>
      <w:r w:rsidR="00471780" w:rsidRPr="0095738E" w:rsidDel="008D0CEB">
        <w:rPr>
          <w:rFonts w:asciiTheme="minorHAnsi" w:hAnsiTheme="minorHAnsi" w:cstheme="minorHAnsi"/>
          <w:color w:val="auto"/>
        </w:rPr>
        <w:t>, but t</w:t>
      </w:r>
      <w:r w:rsidR="005E528B" w:rsidRPr="0095738E" w:rsidDel="008D0CEB">
        <w:rPr>
          <w:rFonts w:asciiTheme="minorHAnsi" w:hAnsiTheme="minorHAnsi" w:cstheme="minorHAnsi"/>
          <w:color w:val="auto"/>
        </w:rPr>
        <w:t>here is</w:t>
      </w:r>
      <w:r w:rsidR="00C64F76" w:rsidRPr="0095738E" w:rsidDel="008D0CEB">
        <w:rPr>
          <w:rFonts w:asciiTheme="minorHAnsi" w:hAnsiTheme="minorHAnsi" w:cstheme="minorHAnsi"/>
          <w:color w:val="auto"/>
        </w:rPr>
        <w:t xml:space="preserve"> a n</w:t>
      </w:r>
      <w:r w:rsidR="005E528B" w:rsidRPr="0095738E" w:rsidDel="008D0CEB">
        <w:rPr>
          <w:rFonts w:asciiTheme="minorHAnsi" w:hAnsiTheme="minorHAnsi" w:cstheme="minorHAnsi"/>
          <w:color w:val="auto"/>
        </w:rPr>
        <w:t xml:space="preserve">eed for more research about </w:t>
      </w:r>
      <w:r w:rsidR="00471780" w:rsidRPr="0095738E" w:rsidDel="008D0CEB">
        <w:rPr>
          <w:rFonts w:asciiTheme="minorHAnsi" w:hAnsiTheme="minorHAnsi" w:cstheme="minorHAnsi"/>
          <w:color w:val="auto"/>
        </w:rPr>
        <w:t>its efficacy in</w:t>
      </w:r>
      <w:r w:rsidR="00C64F76" w:rsidRPr="0095738E" w:rsidDel="008D0CEB">
        <w:rPr>
          <w:rFonts w:asciiTheme="minorHAnsi" w:hAnsiTheme="minorHAnsi" w:cstheme="minorHAnsi"/>
          <w:color w:val="auto"/>
        </w:rPr>
        <w:t xml:space="preserve"> </w:t>
      </w:r>
      <w:r w:rsidR="005E528B" w:rsidRPr="0095738E" w:rsidDel="008D0CEB">
        <w:rPr>
          <w:rFonts w:asciiTheme="minorHAnsi" w:hAnsiTheme="minorHAnsi" w:cstheme="minorHAnsi"/>
          <w:color w:val="auto"/>
        </w:rPr>
        <w:t>students</w:t>
      </w:r>
      <w:r w:rsidR="00C64F76" w:rsidRPr="0095738E" w:rsidDel="008D0CEB">
        <w:rPr>
          <w:rFonts w:asciiTheme="minorHAnsi" w:hAnsiTheme="minorHAnsi" w:cstheme="minorHAnsi"/>
          <w:color w:val="auto"/>
        </w:rPr>
        <w:t xml:space="preserve"> with different abilities and motivational predispositions</w:t>
      </w:r>
      <w:r w:rsidR="00553AFE" w:rsidRPr="0095738E" w:rsidDel="008D0CEB">
        <w:rPr>
          <w:rFonts w:asciiTheme="minorHAnsi" w:hAnsiTheme="minorHAnsi" w:cstheme="minorHAnsi"/>
          <w:color w:val="auto"/>
        </w:rPr>
        <w:fldChar w:fldCharType="begin">
          <w:fldData xml:space="preserve">PEVuZE5vdGU+PENpdGU+PEF1dGhvcj5CZWxlbmt5PC9BdXRob3I+PFllYXI+MjAxMjwvWWVhcj48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==
</w:fldData>
        </w:fldChar>
      </w:r>
      <w:r w:rsidR="00523499" w:rsidRPr="0095738E">
        <w:rPr>
          <w:rFonts w:asciiTheme="minorHAnsi" w:hAnsiTheme="minorHAnsi" w:cstheme="minorHAnsi"/>
          <w:color w:val="auto"/>
        </w:rPr>
        <w:instrText xml:space="preserve"> ADDIN EN.CITE </w:instrText>
      </w:r>
      <w:r w:rsidR="00523499" w:rsidRPr="0095738E">
        <w:rPr>
          <w:rFonts w:asciiTheme="minorHAnsi" w:hAnsiTheme="minorHAnsi" w:cstheme="minorHAnsi"/>
          <w:color w:val="auto"/>
        </w:rPr>
        <w:fldChar w:fldCharType="begin">
          <w:fldData xml:space="preserve">PEVuZE5vdGU+PENpdGU+PEF1dGhvcj5CZWxlbmt5PC9BdXRob3I+PFllYXI+MjAxMjwvWWVhcj48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==
</w:fldData>
        </w:fldChar>
      </w:r>
      <w:r w:rsidR="00523499" w:rsidRPr="0095738E">
        <w:rPr>
          <w:rFonts w:asciiTheme="minorHAnsi" w:hAnsiTheme="minorHAnsi" w:cstheme="minorHAnsi"/>
          <w:color w:val="auto"/>
        </w:rPr>
        <w:instrText xml:space="preserve"> ADDIN EN.CITE.DATA </w:instrText>
      </w:r>
      <w:r w:rsidR="00523499" w:rsidRPr="0095738E">
        <w:rPr>
          <w:rFonts w:asciiTheme="minorHAnsi" w:hAnsiTheme="minorHAnsi" w:cstheme="minorHAnsi"/>
          <w:color w:val="auto"/>
        </w:rPr>
      </w:r>
      <w:r w:rsidR="00523499" w:rsidRPr="0095738E">
        <w:rPr>
          <w:rFonts w:asciiTheme="minorHAnsi" w:hAnsiTheme="minorHAnsi" w:cstheme="minorHAnsi"/>
          <w:color w:val="auto"/>
        </w:rPr>
        <w:fldChar w:fldCharType="end"/>
      </w:r>
      <w:r w:rsidR="00553AFE" w:rsidRPr="0095738E" w:rsidDel="008D0CEB">
        <w:rPr>
          <w:rFonts w:asciiTheme="minorHAnsi" w:hAnsiTheme="minorHAnsi" w:cstheme="minorHAnsi"/>
          <w:color w:val="auto"/>
        </w:rPr>
      </w:r>
      <w:r w:rsidR="00553AFE" w:rsidRPr="0095738E" w:rsidDel="008D0CEB">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14,27</w:t>
      </w:r>
      <w:r w:rsidR="00553AFE" w:rsidRPr="0095738E" w:rsidDel="008D0CEB">
        <w:rPr>
          <w:rFonts w:asciiTheme="minorHAnsi" w:hAnsiTheme="minorHAnsi" w:cstheme="minorHAnsi"/>
          <w:color w:val="auto"/>
        </w:rPr>
        <w:fldChar w:fldCharType="end"/>
      </w:r>
      <w:r w:rsidR="00C64F76" w:rsidRPr="0095738E" w:rsidDel="008D0CEB">
        <w:rPr>
          <w:rFonts w:asciiTheme="minorHAnsi" w:hAnsiTheme="minorHAnsi" w:cstheme="minorHAnsi"/>
          <w:color w:val="auto"/>
        </w:rPr>
        <w:t>.</w:t>
      </w:r>
      <w:r w:rsidR="00471780" w:rsidRPr="0095738E" w:rsidDel="008D0CEB">
        <w:rPr>
          <w:rFonts w:asciiTheme="minorHAnsi" w:hAnsiTheme="minorHAnsi" w:cstheme="minorHAnsi"/>
          <w:color w:val="auto"/>
        </w:rPr>
        <w:t xml:space="preserve"> </w:t>
      </w:r>
      <w:r w:rsidR="00AF126A" w:rsidRPr="0095738E">
        <w:rPr>
          <w:rFonts w:asciiTheme="minorHAnsi" w:hAnsiTheme="minorHAnsi" w:cstheme="minorHAnsi"/>
          <w:color w:val="auto"/>
        </w:rPr>
        <w:t>More specifically</w:t>
      </w:r>
      <w:r w:rsidR="003B645F" w:rsidRPr="0095738E">
        <w:rPr>
          <w:rFonts w:asciiTheme="minorHAnsi" w:hAnsiTheme="minorHAnsi" w:cstheme="minorHAnsi"/>
          <w:color w:val="auto"/>
        </w:rPr>
        <w:t xml:space="preserve">, </w:t>
      </w:r>
      <w:r w:rsidR="00AF126A" w:rsidRPr="0095738E">
        <w:rPr>
          <w:rFonts w:asciiTheme="minorHAnsi" w:hAnsiTheme="minorHAnsi" w:cstheme="minorHAnsi"/>
          <w:color w:val="auto"/>
        </w:rPr>
        <w:t xml:space="preserve">using </w:t>
      </w:r>
      <w:r w:rsidR="00471780" w:rsidRPr="0095738E">
        <w:rPr>
          <w:rFonts w:asciiTheme="minorHAnsi" w:hAnsiTheme="minorHAnsi" w:cstheme="minorHAnsi"/>
          <w:color w:val="auto"/>
        </w:rPr>
        <w:t xml:space="preserve">this </w:t>
      </w:r>
      <w:r w:rsidR="00AE638A" w:rsidRPr="0095738E">
        <w:rPr>
          <w:rFonts w:asciiTheme="minorHAnsi" w:hAnsiTheme="minorHAnsi" w:cstheme="minorHAnsi"/>
          <w:color w:val="auto"/>
        </w:rPr>
        <w:t>document</w:t>
      </w:r>
      <w:r w:rsidR="00471780" w:rsidRPr="0095738E">
        <w:rPr>
          <w:rFonts w:asciiTheme="minorHAnsi" w:hAnsiTheme="minorHAnsi" w:cstheme="minorHAnsi"/>
          <w:color w:val="auto"/>
        </w:rPr>
        <w:t>, educators can follow a PS-I implementation</w:t>
      </w:r>
      <w:r w:rsidR="006431EF" w:rsidRPr="0095738E">
        <w:rPr>
          <w:rFonts w:asciiTheme="minorHAnsi" w:hAnsiTheme="minorHAnsi" w:cstheme="minorHAnsi"/>
          <w:color w:val="auto"/>
        </w:rPr>
        <w:t xml:space="preserve"> protocol</w:t>
      </w:r>
      <w:r w:rsidR="00471780" w:rsidRPr="0095738E">
        <w:rPr>
          <w:rFonts w:asciiTheme="minorHAnsi" w:hAnsiTheme="minorHAnsi" w:cstheme="minorHAnsi"/>
          <w:color w:val="auto"/>
        </w:rPr>
        <w:t xml:space="preserve"> for a statistics class designed </w:t>
      </w:r>
      <w:r w:rsidR="0016743D" w:rsidRPr="0095738E">
        <w:rPr>
          <w:rFonts w:asciiTheme="minorHAnsi" w:hAnsiTheme="minorHAnsi" w:cstheme="minorHAnsi"/>
          <w:color w:val="auto"/>
        </w:rPr>
        <w:t xml:space="preserve">according to the most </w:t>
      </w:r>
      <w:proofErr w:type="gramStart"/>
      <w:r w:rsidR="00AF126A" w:rsidRPr="0095738E">
        <w:rPr>
          <w:rFonts w:asciiTheme="minorHAnsi" w:hAnsiTheme="minorHAnsi" w:cstheme="minorHAnsi"/>
          <w:color w:val="auto"/>
        </w:rPr>
        <w:t>widely-</w:t>
      </w:r>
      <w:r w:rsidR="0016743D" w:rsidRPr="0095738E">
        <w:rPr>
          <w:rFonts w:asciiTheme="minorHAnsi" w:hAnsiTheme="minorHAnsi" w:cstheme="minorHAnsi"/>
          <w:color w:val="auto"/>
        </w:rPr>
        <w:t>accepted</w:t>
      </w:r>
      <w:proofErr w:type="gramEnd"/>
      <w:r w:rsidR="0016743D" w:rsidRPr="0095738E">
        <w:rPr>
          <w:rFonts w:asciiTheme="minorHAnsi" w:hAnsiTheme="minorHAnsi" w:cstheme="minorHAnsi"/>
          <w:color w:val="auto"/>
        </w:rPr>
        <w:t xml:space="preserve"> principles in the PS-I literature</w:t>
      </w:r>
      <w:r w:rsidR="006673E1" w:rsidRPr="0095738E">
        <w:rPr>
          <w:rFonts w:asciiTheme="minorHAnsi" w:hAnsiTheme="minorHAnsi" w:cstheme="minorHAnsi"/>
          <w:color w:val="auto"/>
        </w:rPr>
        <w:fldChar w:fldCharType="begin">
          <w:fldData xml:space="preserve">PEVuZE5vdGU+PENpdGU+PEF1dGhvcj5LYXB1cjwvQXV0aG9yPjxZZWFyPjIwMTI8L1llYXI+PFJl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</w:fldData>
        </w:fldChar>
      </w:r>
      <w:r w:rsidR="00523499" w:rsidRPr="0095738E">
        <w:rPr>
          <w:rFonts w:asciiTheme="minorHAnsi" w:hAnsiTheme="minorHAnsi" w:cstheme="minorHAnsi"/>
          <w:color w:val="auto"/>
        </w:rPr>
        <w:instrText xml:space="preserve"> ADDIN EN.CITE </w:instrText>
      </w:r>
      <w:r w:rsidR="00523499" w:rsidRPr="0095738E">
        <w:rPr>
          <w:rFonts w:asciiTheme="minorHAnsi" w:hAnsiTheme="minorHAnsi" w:cstheme="minorHAnsi"/>
          <w:color w:val="auto"/>
        </w:rPr>
        <w:fldChar w:fldCharType="begin">
          <w:fldData xml:space="preserve">PEVuZE5vdGU+PENpdGU+PEF1dGhvcj5LYXB1cjwvQXV0aG9yPjxZZWFyPjIwMTI8L1llYXI+PFJl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</w:fldData>
        </w:fldChar>
      </w:r>
      <w:r w:rsidR="00523499" w:rsidRPr="0095738E">
        <w:rPr>
          <w:rFonts w:asciiTheme="minorHAnsi" w:hAnsiTheme="minorHAnsi" w:cstheme="minorHAnsi"/>
          <w:color w:val="auto"/>
        </w:rPr>
        <w:instrText xml:space="preserve"> ADDIN EN.CITE.DATA </w:instrText>
      </w:r>
      <w:r w:rsidR="00523499" w:rsidRPr="0095738E">
        <w:rPr>
          <w:rFonts w:asciiTheme="minorHAnsi" w:hAnsiTheme="minorHAnsi" w:cstheme="minorHAnsi"/>
          <w:color w:val="auto"/>
        </w:rPr>
      </w:r>
      <w:r w:rsidR="00523499" w:rsidRPr="0095738E">
        <w:rPr>
          <w:rFonts w:asciiTheme="minorHAnsi" w:hAnsiTheme="minorHAnsi" w:cstheme="minorHAnsi"/>
          <w:color w:val="auto"/>
        </w:rPr>
        <w:fldChar w:fldCharType="end"/>
      </w:r>
      <w:r w:rsidR="006673E1" w:rsidRPr="0095738E">
        <w:rPr>
          <w:rFonts w:asciiTheme="minorHAnsi" w:hAnsiTheme="minorHAnsi" w:cstheme="minorHAnsi"/>
          <w:color w:val="auto"/>
        </w:rPr>
      </w:r>
      <w:r w:rsidR="006673E1"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11,13,20,50</w:t>
      </w:r>
      <w:r w:rsidR="006673E1" w:rsidRPr="0095738E">
        <w:rPr>
          <w:rFonts w:asciiTheme="minorHAnsi" w:hAnsiTheme="minorHAnsi" w:cstheme="minorHAnsi"/>
          <w:color w:val="auto"/>
        </w:rPr>
        <w:fldChar w:fldCharType="end"/>
      </w:r>
      <w:r w:rsidR="00471780" w:rsidRPr="0095738E">
        <w:rPr>
          <w:rFonts w:asciiTheme="minorHAnsi" w:hAnsiTheme="minorHAnsi" w:cstheme="minorHAnsi"/>
          <w:color w:val="auto"/>
        </w:rPr>
        <w:t xml:space="preserve"> (Steps 6-7)</w:t>
      </w:r>
      <w:r w:rsidR="0084093F" w:rsidRPr="0095738E">
        <w:rPr>
          <w:rFonts w:asciiTheme="minorHAnsi" w:hAnsiTheme="minorHAnsi" w:cstheme="minorHAnsi"/>
          <w:color w:val="auto"/>
        </w:rPr>
        <w:t xml:space="preserve">. </w:t>
      </w:r>
      <w:r w:rsidR="00665EC2" w:rsidRPr="0095738E">
        <w:rPr>
          <w:rFonts w:asciiTheme="minorHAnsi" w:hAnsiTheme="minorHAnsi" w:cstheme="minorHAnsi"/>
          <w:color w:val="auto"/>
        </w:rPr>
        <w:t xml:space="preserve">Additionally, educators and researchers can follow an embedded experimental evaluation </w:t>
      </w:r>
      <w:r w:rsidR="00081241" w:rsidRPr="0095738E">
        <w:rPr>
          <w:rFonts w:asciiTheme="minorHAnsi" w:hAnsiTheme="minorHAnsi" w:cstheme="minorHAnsi"/>
          <w:color w:val="auto"/>
        </w:rPr>
        <w:t>about the</w:t>
      </w:r>
      <w:r w:rsidR="00665EC2" w:rsidRPr="0095738E">
        <w:rPr>
          <w:rFonts w:asciiTheme="minorHAnsi" w:hAnsiTheme="minorHAnsi" w:cstheme="minorHAnsi"/>
          <w:color w:val="auto"/>
        </w:rPr>
        <w:t xml:space="preserve"> efficacy of this implementation</w:t>
      </w:r>
      <w:r w:rsidR="00664F09" w:rsidRPr="0095738E">
        <w:rPr>
          <w:rFonts w:asciiTheme="minorHAnsi" w:hAnsiTheme="minorHAnsi" w:cstheme="minorHAnsi"/>
          <w:color w:val="auto"/>
        </w:rPr>
        <w:t xml:space="preserve"> </w:t>
      </w:r>
      <w:r w:rsidR="006431EF" w:rsidRPr="0095738E">
        <w:rPr>
          <w:rFonts w:asciiTheme="minorHAnsi" w:hAnsiTheme="minorHAnsi" w:cstheme="minorHAnsi"/>
          <w:color w:val="auto"/>
        </w:rPr>
        <w:t xml:space="preserve">in </w:t>
      </w:r>
      <w:r w:rsidR="00664F09" w:rsidRPr="0095738E">
        <w:rPr>
          <w:rFonts w:asciiTheme="minorHAnsi" w:hAnsiTheme="minorHAnsi" w:cstheme="minorHAnsi"/>
          <w:color w:val="auto"/>
        </w:rPr>
        <w:t>students with different motivational an</w:t>
      </w:r>
      <w:r w:rsidR="006431EF" w:rsidRPr="0095738E">
        <w:rPr>
          <w:rFonts w:asciiTheme="minorHAnsi" w:hAnsiTheme="minorHAnsi" w:cstheme="minorHAnsi"/>
          <w:color w:val="auto"/>
        </w:rPr>
        <w:t>d/or</w:t>
      </w:r>
      <w:r w:rsidR="00664F09" w:rsidRPr="0095738E">
        <w:rPr>
          <w:rFonts w:asciiTheme="minorHAnsi" w:hAnsiTheme="minorHAnsi" w:cstheme="minorHAnsi"/>
          <w:color w:val="auto"/>
        </w:rPr>
        <w:t xml:space="preserve"> cognitive predispositions</w:t>
      </w:r>
      <w:r w:rsidR="008D0CEB" w:rsidRPr="0095738E">
        <w:rPr>
          <w:rFonts w:asciiTheme="minorHAnsi" w:hAnsiTheme="minorHAnsi" w:cstheme="minorHAnsi"/>
          <w:color w:val="auto"/>
        </w:rPr>
        <w:t xml:space="preserve"> (all Steps)</w:t>
      </w:r>
      <w:r w:rsidR="00F12632" w:rsidRPr="0095738E">
        <w:rPr>
          <w:rFonts w:asciiTheme="minorHAnsi" w:hAnsiTheme="minorHAnsi" w:cstheme="minorHAnsi"/>
          <w:color w:val="auto"/>
        </w:rPr>
        <w:t>.</w:t>
      </w:r>
      <w:r w:rsidR="003B645F" w:rsidRPr="0095738E">
        <w:rPr>
          <w:rFonts w:asciiTheme="minorHAnsi" w:hAnsiTheme="minorHAnsi" w:cstheme="minorHAnsi"/>
          <w:color w:val="auto"/>
        </w:rPr>
        <w:t xml:space="preserve"> </w:t>
      </w:r>
      <w:r w:rsidR="00F12632" w:rsidRPr="0095738E">
        <w:rPr>
          <w:rFonts w:asciiTheme="minorHAnsi" w:hAnsiTheme="minorHAnsi" w:cstheme="minorHAnsi"/>
          <w:color w:val="auto"/>
        </w:rPr>
        <w:t>Th</w:t>
      </w:r>
      <w:r w:rsidR="00664F09" w:rsidRPr="0095738E">
        <w:rPr>
          <w:rFonts w:asciiTheme="minorHAnsi" w:hAnsiTheme="minorHAnsi" w:cstheme="minorHAnsi"/>
          <w:color w:val="auto"/>
        </w:rPr>
        <w:t xml:space="preserve">is experimentation does not conflict with </w:t>
      </w:r>
      <w:r w:rsidR="00713A85" w:rsidRPr="0095738E">
        <w:rPr>
          <w:rFonts w:asciiTheme="minorHAnsi" w:hAnsiTheme="minorHAnsi" w:cstheme="minorHAnsi"/>
          <w:color w:val="auto"/>
        </w:rPr>
        <w:t xml:space="preserve">the </w:t>
      </w:r>
      <w:r w:rsidR="00664F09" w:rsidRPr="0095738E">
        <w:rPr>
          <w:rFonts w:asciiTheme="minorHAnsi" w:hAnsiTheme="minorHAnsi" w:cstheme="minorHAnsi"/>
          <w:color w:val="auto"/>
        </w:rPr>
        <w:t xml:space="preserve">educational principles of equality of opportunities, free consent </w:t>
      </w:r>
      <w:r w:rsidR="00AF126A" w:rsidRPr="0095738E">
        <w:rPr>
          <w:rFonts w:asciiTheme="minorHAnsi" w:hAnsiTheme="minorHAnsi" w:cstheme="minorHAnsi"/>
          <w:color w:val="auto"/>
        </w:rPr>
        <w:t xml:space="preserve">to </w:t>
      </w:r>
      <w:r w:rsidR="00664F09" w:rsidRPr="0095738E">
        <w:rPr>
          <w:rFonts w:asciiTheme="minorHAnsi" w:hAnsiTheme="minorHAnsi" w:cstheme="minorHAnsi"/>
          <w:color w:val="auto"/>
        </w:rPr>
        <w:t>participat</w:t>
      </w:r>
      <w:r w:rsidR="00AF126A" w:rsidRPr="0095738E">
        <w:rPr>
          <w:rFonts w:asciiTheme="minorHAnsi" w:hAnsiTheme="minorHAnsi" w:cstheme="minorHAnsi"/>
          <w:color w:val="auto"/>
        </w:rPr>
        <w:t>e</w:t>
      </w:r>
      <w:r w:rsidR="00664F09" w:rsidRPr="0095738E">
        <w:rPr>
          <w:rFonts w:asciiTheme="minorHAnsi" w:hAnsiTheme="minorHAnsi" w:cstheme="minorHAnsi"/>
          <w:color w:val="auto"/>
        </w:rPr>
        <w:t xml:space="preserve">, </w:t>
      </w:r>
      <w:r w:rsidR="00AF126A" w:rsidRPr="0095738E">
        <w:rPr>
          <w:rFonts w:asciiTheme="minorHAnsi" w:hAnsiTheme="minorHAnsi" w:cstheme="minorHAnsi"/>
          <w:color w:val="auto"/>
        </w:rPr>
        <w:t xml:space="preserve">or </w:t>
      </w:r>
      <w:r w:rsidR="00664F09" w:rsidRPr="0095738E">
        <w:rPr>
          <w:rFonts w:asciiTheme="minorHAnsi" w:hAnsiTheme="minorHAnsi" w:cstheme="minorHAnsi"/>
          <w:color w:val="auto"/>
        </w:rPr>
        <w:t>respect</w:t>
      </w:r>
      <w:r w:rsidR="00AF126A" w:rsidRPr="0095738E">
        <w:rPr>
          <w:rFonts w:asciiTheme="minorHAnsi" w:hAnsiTheme="minorHAnsi" w:cstheme="minorHAnsi"/>
          <w:color w:val="auto"/>
        </w:rPr>
        <w:t>ing</w:t>
      </w:r>
      <w:r w:rsidR="00664F09" w:rsidRPr="0095738E">
        <w:rPr>
          <w:rFonts w:asciiTheme="minorHAnsi" w:hAnsiTheme="minorHAnsi" w:cstheme="minorHAnsi"/>
          <w:color w:val="auto"/>
        </w:rPr>
        <w:t xml:space="preserve"> student confidentiality</w:t>
      </w:r>
      <w:r w:rsidR="00EB4B61" w:rsidRPr="0095738E">
        <w:rPr>
          <w:rFonts w:asciiTheme="minorHAnsi" w:hAnsiTheme="minorHAnsi" w:cstheme="minorHAnsi"/>
          <w:color w:val="auto"/>
        </w:rPr>
        <w:t>, n</w:t>
      </w:r>
      <w:r w:rsidR="00CA14C7" w:rsidRPr="0095738E">
        <w:rPr>
          <w:rFonts w:asciiTheme="minorHAnsi" w:hAnsiTheme="minorHAnsi" w:cstheme="minorHAnsi"/>
          <w:color w:val="auto"/>
        </w:rPr>
        <w:t xml:space="preserve">or is it necessary to use any </w:t>
      </w:r>
      <w:r w:rsidR="00665EC2" w:rsidRPr="0095738E">
        <w:rPr>
          <w:rFonts w:asciiTheme="minorHAnsi" w:hAnsiTheme="minorHAnsi" w:cstheme="minorHAnsi"/>
          <w:color w:val="auto"/>
        </w:rPr>
        <w:t>new technologies</w:t>
      </w:r>
      <w:r w:rsidR="00664F09" w:rsidRPr="0095738E">
        <w:rPr>
          <w:rFonts w:asciiTheme="minorHAnsi" w:hAnsiTheme="minorHAnsi" w:cstheme="minorHAnsi"/>
          <w:color w:val="auto"/>
        </w:rPr>
        <w:t xml:space="preserve">. </w:t>
      </w:r>
    </w:p>
    <w:p w14:paraId="05E7FEE3" w14:textId="732E0EAE" w:rsidR="006C37DA" w:rsidRPr="0095738E" w:rsidRDefault="006C37DA" w:rsidP="0095738E">
      <w:pPr>
        <w:contextualSpacing/>
        <w:rPr>
          <w:rFonts w:asciiTheme="minorHAnsi" w:hAnsiTheme="minorHAnsi" w:cstheme="minorHAnsi"/>
          <w:color w:val="auto"/>
        </w:rPr>
      </w:pPr>
    </w:p>
    <w:p w14:paraId="78CEE8EC" w14:textId="3F0C41CF" w:rsidR="00FD442B" w:rsidRPr="0095738E" w:rsidRDefault="00CA14C7" w:rsidP="0095738E">
      <w:pPr>
        <w:contextualSpacing/>
        <w:rPr>
          <w:rFonts w:asciiTheme="minorHAnsi" w:hAnsiTheme="minorHAnsi" w:cstheme="minorHAnsi"/>
          <w:color w:val="auto"/>
        </w:rPr>
      </w:pPr>
      <w:r w:rsidRPr="0095738E">
        <w:rPr>
          <w:rFonts w:asciiTheme="minorHAnsi" w:hAnsiTheme="minorHAnsi" w:cstheme="minorHAnsi"/>
          <w:color w:val="auto"/>
        </w:rPr>
        <w:t xml:space="preserve">The protocol is flexible and may be modified </w:t>
      </w:r>
      <w:r w:rsidR="004D2F1E" w:rsidRPr="0095738E">
        <w:rPr>
          <w:rFonts w:asciiTheme="minorHAnsi" w:hAnsiTheme="minorHAnsi" w:cstheme="minorHAnsi"/>
          <w:color w:val="auto"/>
        </w:rPr>
        <w:t xml:space="preserve">or applied according to </w:t>
      </w:r>
      <w:r w:rsidR="00FC70A0" w:rsidRPr="0095738E">
        <w:rPr>
          <w:rFonts w:asciiTheme="minorHAnsi" w:hAnsiTheme="minorHAnsi" w:cstheme="minorHAnsi"/>
          <w:color w:val="auto"/>
        </w:rPr>
        <w:t xml:space="preserve">new research or educational needs. </w:t>
      </w:r>
      <w:r w:rsidR="004D2F1E" w:rsidRPr="0095738E">
        <w:rPr>
          <w:rFonts w:asciiTheme="minorHAnsi" w:hAnsiTheme="minorHAnsi" w:cstheme="minorHAnsi"/>
          <w:color w:val="auto"/>
        </w:rPr>
        <w:t>Nevertheless</w:t>
      </w:r>
      <w:r w:rsidR="00FC70A0" w:rsidRPr="0095738E">
        <w:rPr>
          <w:rFonts w:asciiTheme="minorHAnsi" w:hAnsiTheme="minorHAnsi" w:cstheme="minorHAnsi"/>
          <w:color w:val="auto"/>
        </w:rPr>
        <w:t>, a</w:t>
      </w:r>
      <w:r w:rsidR="00620AF5" w:rsidRPr="0095738E">
        <w:rPr>
          <w:rFonts w:asciiTheme="minorHAnsi" w:hAnsiTheme="minorHAnsi" w:cstheme="minorHAnsi"/>
          <w:color w:val="auto"/>
        </w:rPr>
        <w:t xml:space="preserve">s </w:t>
      </w:r>
      <w:r w:rsidR="006431EF" w:rsidRPr="0095738E">
        <w:rPr>
          <w:rFonts w:asciiTheme="minorHAnsi" w:hAnsiTheme="minorHAnsi" w:cstheme="minorHAnsi"/>
          <w:color w:val="auto"/>
        </w:rPr>
        <w:t xml:space="preserve">described </w:t>
      </w:r>
      <w:r w:rsidR="00620AF5" w:rsidRPr="0095738E">
        <w:rPr>
          <w:rFonts w:asciiTheme="minorHAnsi" w:hAnsiTheme="minorHAnsi" w:cstheme="minorHAnsi"/>
          <w:color w:val="auto"/>
        </w:rPr>
        <w:t xml:space="preserve">in this document, the protocol allows </w:t>
      </w:r>
      <w:r w:rsidR="004D2F1E" w:rsidRPr="0095738E">
        <w:rPr>
          <w:rFonts w:asciiTheme="minorHAnsi" w:hAnsiTheme="minorHAnsi" w:cstheme="minorHAnsi"/>
          <w:color w:val="auto"/>
        </w:rPr>
        <w:t>the evaluation of</w:t>
      </w:r>
      <w:r w:rsidR="00620AF5" w:rsidRPr="0095738E">
        <w:rPr>
          <w:rFonts w:asciiTheme="minorHAnsi" w:hAnsiTheme="minorHAnsi" w:cstheme="minorHAnsi"/>
          <w:color w:val="auto"/>
        </w:rPr>
        <w:t xml:space="preserve"> the efficacy of PS-I in terms of</w:t>
      </w:r>
      <w:r w:rsidR="00664F09" w:rsidRPr="0095738E">
        <w:rPr>
          <w:rFonts w:asciiTheme="minorHAnsi" w:hAnsiTheme="minorHAnsi" w:cstheme="minorHAnsi"/>
          <w:color w:val="auto"/>
        </w:rPr>
        <w:t xml:space="preserve"> curiosity and </w:t>
      </w:r>
      <w:r w:rsidR="00620AF5" w:rsidRPr="0095738E">
        <w:rPr>
          <w:rFonts w:asciiTheme="minorHAnsi" w:hAnsiTheme="minorHAnsi" w:cstheme="minorHAnsi"/>
          <w:color w:val="auto"/>
        </w:rPr>
        <w:t xml:space="preserve">different types of learning, including </w:t>
      </w:r>
      <w:r w:rsidR="00664F09" w:rsidRPr="0095738E">
        <w:rPr>
          <w:rFonts w:asciiTheme="minorHAnsi" w:hAnsiTheme="minorHAnsi" w:cstheme="minorHAnsi"/>
          <w:color w:val="auto"/>
        </w:rPr>
        <w:t xml:space="preserve">learning measures that require </w:t>
      </w:r>
      <w:r w:rsidR="00620AF5" w:rsidRPr="0095738E">
        <w:rPr>
          <w:rFonts w:asciiTheme="minorHAnsi" w:hAnsiTheme="minorHAnsi" w:cstheme="minorHAnsi"/>
          <w:color w:val="auto"/>
        </w:rPr>
        <w:t>deep learning</w:t>
      </w:r>
      <w:r w:rsidR="00664F09" w:rsidRPr="0095738E">
        <w:rPr>
          <w:rFonts w:asciiTheme="minorHAnsi" w:hAnsiTheme="minorHAnsi" w:cstheme="minorHAnsi"/>
          <w:color w:val="auto"/>
        </w:rPr>
        <w:t xml:space="preserve">, such as conceptual knowledge and transfer of knowledge, </w:t>
      </w:r>
      <w:r w:rsidR="006431EF" w:rsidRPr="0095738E">
        <w:rPr>
          <w:rFonts w:asciiTheme="minorHAnsi" w:hAnsiTheme="minorHAnsi" w:cstheme="minorHAnsi"/>
          <w:color w:val="auto"/>
        </w:rPr>
        <w:t xml:space="preserve">as well as </w:t>
      </w:r>
      <w:r w:rsidR="00664F09" w:rsidRPr="0095738E">
        <w:rPr>
          <w:rFonts w:asciiTheme="minorHAnsi" w:hAnsiTheme="minorHAnsi" w:cstheme="minorHAnsi"/>
          <w:color w:val="auto"/>
        </w:rPr>
        <w:t xml:space="preserve">learning measures that do not necessarily require deep learning, such as procedural knowledge. </w:t>
      </w:r>
      <w:r w:rsidR="00081241" w:rsidRPr="0095738E">
        <w:rPr>
          <w:rFonts w:asciiTheme="minorHAnsi" w:hAnsiTheme="minorHAnsi" w:cstheme="minorHAnsi"/>
          <w:color w:val="auto"/>
        </w:rPr>
        <w:t>Both</w:t>
      </w:r>
      <w:r w:rsidR="00664F09" w:rsidRPr="0095738E">
        <w:rPr>
          <w:rFonts w:asciiTheme="minorHAnsi" w:hAnsiTheme="minorHAnsi" w:cstheme="minorHAnsi"/>
          <w:color w:val="auto"/>
        </w:rPr>
        <w:t xml:space="preserve"> </w:t>
      </w:r>
      <w:r w:rsidR="00B550C4" w:rsidRPr="0095738E">
        <w:rPr>
          <w:rFonts w:asciiTheme="minorHAnsi" w:hAnsiTheme="minorHAnsi" w:cstheme="minorHAnsi"/>
          <w:color w:val="auto"/>
        </w:rPr>
        <w:t xml:space="preserve">motivation and deep learning are </w:t>
      </w:r>
      <w:r w:rsidR="004D2F1E" w:rsidRPr="0095738E">
        <w:rPr>
          <w:rFonts w:asciiTheme="minorHAnsi" w:hAnsiTheme="minorHAnsi" w:cstheme="minorHAnsi"/>
          <w:color w:val="auto"/>
        </w:rPr>
        <w:t xml:space="preserve">significant </w:t>
      </w:r>
      <w:r w:rsidR="00B550C4" w:rsidRPr="0095738E">
        <w:rPr>
          <w:rFonts w:asciiTheme="minorHAnsi" w:hAnsiTheme="minorHAnsi" w:cstheme="minorHAnsi"/>
          <w:color w:val="auto"/>
        </w:rPr>
        <w:t xml:space="preserve">concerns for all instructors. </w:t>
      </w:r>
      <w:r w:rsidR="00081241" w:rsidRPr="0095738E">
        <w:rPr>
          <w:rFonts w:asciiTheme="minorHAnsi" w:hAnsiTheme="minorHAnsi" w:cstheme="minorHAnsi"/>
          <w:color w:val="auto"/>
        </w:rPr>
        <w:t>STEM course</w:t>
      </w:r>
      <w:r w:rsidR="006431EF" w:rsidRPr="0095738E">
        <w:rPr>
          <w:rFonts w:asciiTheme="minorHAnsi" w:hAnsiTheme="minorHAnsi" w:cstheme="minorHAnsi"/>
          <w:color w:val="auto"/>
        </w:rPr>
        <w:t xml:space="preserve"> designers</w:t>
      </w:r>
      <w:r w:rsidR="00B550C4" w:rsidRPr="0095738E">
        <w:rPr>
          <w:rFonts w:asciiTheme="minorHAnsi" w:hAnsiTheme="minorHAnsi" w:cstheme="minorHAnsi"/>
          <w:color w:val="auto"/>
        </w:rPr>
        <w:t xml:space="preserve"> are </w:t>
      </w:r>
      <w:r w:rsidR="004D2F1E" w:rsidRPr="0095738E">
        <w:rPr>
          <w:rFonts w:asciiTheme="minorHAnsi" w:hAnsiTheme="minorHAnsi" w:cstheme="minorHAnsi"/>
          <w:color w:val="auto"/>
        </w:rPr>
        <w:t>e</w:t>
      </w:r>
      <w:r w:rsidR="00B550C4" w:rsidRPr="0095738E">
        <w:rPr>
          <w:rFonts w:asciiTheme="minorHAnsi" w:hAnsiTheme="minorHAnsi" w:cstheme="minorHAnsi"/>
          <w:color w:val="auto"/>
        </w:rPr>
        <w:t xml:space="preserve">specially concerned with these topics </w:t>
      </w:r>
      <w:r w:rsidR="004D2F1E" w:rsidRPr="0095738E">
        <w:rPr>
          <w:rFonts w:asciiTheme="minorHAnsi" w:hAnsiTheme="minorHAnsi" w:cstheme="minorHAnsi"/>
          <w:color w:val="auto"/>
        </w:rPr>
        <w:t>as a large</w:t>
      </w:r>
      <w:r w:rsidR="00081241" w:rsidRPr="0095738E">
        <w:rPr>
          <w:rFonts w:asciiTheme="minorHAnsi" w:hAnsiTheme="minorHAnsi" w:cstheme="minorHAnsi"/>
          <w:color w:val="auto"/>
        </w:rPr>
        <w:t xml:space="preserve"> proportion of students </w:t>
      </w:r>
      <w:r w:rsidR="004D2F1E" w:rsidRPr="0095738E">
        <w:rPr>
          <w:rFonts w:asciiTheme="minorHAnsi" w:hAnsiTheme="minorHAnsi" w:cstheme="minorHAnsi"/>
          <w:color w:val="auto"/>
        </w:rPr>
        <w:t xml:space="preserve">have </w:t>
      </w:r>
      <w:r w:rsidR="00081241" w:rsidRPr="0095738E">
        <w:rPr>
          <w:rFonts w:asciiTheme="minorHAnsi" w:hAnsiTheme="minorHAnsi" w:cstheme="minorHAnsi"/>
          <w:color w:val="auto"/>
        </w:rPr>
        <w:t xml:space="preserve">difficulties </w:t>
      </w:r>
      <w:r w:rsidR="006431EF" w:rsidRPr="0095738E">
        <w:rPr>
          <w:rFonts w:asciiTheme="minorHAnsi" w:hAnsiTheme="minorHAnsi" w:cstheme="minorHAnsi"/>
          <w:color w:val="auto"/>
        </w:rPr>
        <w:t>understanding those courses</w:t>
      </w:r>
      <w:r w:rsidR="008E5474" w:rsidRPr="0095738E">
        <w:rPr>
          <w:rFonts w:asciiTheme="minorHAnsi" w:hAnsiTheme="minorHAnsi"/>
          <w:lang w:val="en"/>
        </w:rPr>
        <w:fldChar w:fldCharType="begin"/>
      </w:r>
      <w:r w:rsidR="008E5474" w:rsidRPr="0095738E">
        <w:rPr>
          <w:rFonts w:asciiTheme="minorHAnsi" w:hAnsiTheme="minorHAnsi"/>
          <w:lang w:val="en"/>
        </w:rPr>
        <w:instrText xml:space="preserve"> ADDIN EN.CITE &lt;EndNote&gt;&lt;Cite&gt;&lt;Author&gt;OECD&lt;/Author&gt;&lt;Year&gt;2016&lt;/Year&gt;&lt;RecNum&gt;1071&lt;/RecNum&gt;&lt;DisplayText&gt;&lt;style face="superscript"&gt;1-3&lt;/style&gt;&lt;/DisplayText&gt;&lt;record&gt;&lt;rec-number&gt;1071&lt;/rec-number&gt;&lt;foreign-keys&gt;&lt;key app="EN" db-id="0t9rww5zgwsfv5e2fa8vvp5rx2zzer0t0tpt" timestamp="1589560524"&gt;1071&lt;/key&gt;&lt;/foreign-keys&gt;&lt;ref-type name="Book"&gt;6&lt;/ref-type&gt;&lt;contributors&gt;&lt;authors&gt;&lt;author&gt;OECD&lt;/author&gt;&lt;/authors&gt;&lt;/contributors&gt;&lt;titles&gt;&lt;title&gt;PISA 2015 Results (Volume I): Excellence and Equity in Education&lt;/title&gt;&lt;/titles&gt;&lt;dates&gt;&lt;year&gt;2016&lt;/year&gt;&lt;/dates&gt;&lt;pub-location&gt;Paris&lt;/pub-location&gt;&lt;publisher&gt;OECD&lt;/publisher&gt;&lt;urls&gt;&lt;related-urls&gt;&lt;url&gt;https://www.oecd-ilibrary.org/content/publication/9789264266490-en&lt;/url&gt;&lt;/related-urls&gt;&lt;/urls&gt;&lt;/record&gt;&lt;/Cite&gt;&lt;Cite&gt;&lt;Author&gt;Mallart Solaz&lt;/Author&gt;&lt;Year&gt;2014&lt;/Year&gt;&lt;RecNum&gt;350&lt;/RecNum&gt;&lt;record&gt;&lt;rec-number&gt;350&lt;/rec-number&gt;&lt;foreign-keys&gt;&lt;key app="EN" db-id="0t9rww5zgwsfv5e2fa8vvp5rx2zzer0t0tpt" timestamp="1453305496"&gt;350&lt;/key&gt;&lt;/foreign-keys&gt;&lt;ref-type name="Journal Article"&gt;17&lt;/ref-type&gt;&lt;contributors&gt;&lt;authors&gt;&lt;author&gt;Mallart Solaz, Alberto&lt;/author&gt;&lt;/authors&gt;&lt;/contributors&gt;&lt;titles&gt;&lt;title&gt;La resolución de problemas en la prueba de Matemáticas de acceso a la universidad: procesos y errores&lt;/title&gt;&lt;/titles&gt;&lt;dates&gt;&lt;year&gt;2014&lt;/year&gt;&lt;/dates&gt;&lt;isbn&gt;1989-466X&lt;/isbn&gt;&lt;urls&gt;&lt;/urls&gt;&lt;/record&gt;&lt;/Cite&gt;&lt;Cite&gt;&lt;Author&gt;Silver&lt;/Author&gt;&lt;Year&gt;2000&lt;/Year&gt;&lt;RecNum&gt;295&lt;/RecNum&gt;&lt;record&gt;&lt;rec-number&gt;295&lt;/rec-number&gt;&lt;foreign-keys&gt;&lt;key app="EN" db-id="0t9rww5zgwsfv5e2fa8vvp5rx2zzer0t0tpt" timestamp="1440434556"&gt;295&lt;/key&gt;&lt;/foreign-keys&gt;&lt;ref-type name="Book"&gt;6&lt;/ref-type&gt;&lt;contributors&gt;&lt;authors&gt;&lt;author&gt;Silver, Edward A&lt;/author&gt;&lt;author&gt;Kenney, Patricia Ann&lt;/author&gt;&lt;/authors&gt;&lt;/contributors&gt;&lt;titles&gt;&lt;title&gt;Results from the seventh mathematics assessment of the National Assessment of Educational Progress&lt;/title&gt;&lt;/titles&gt;&lt;dates&gt;&lt;year&gt;2000&lt;/year&gt;&lt;/dates&gt;&lt;publisher&gt;National Council of Teachers of Mathematics&lt;/publisher&gt;&lt;isbn&gt;0873534883&lt;/isbn&gt;&lt;urls&gt;&lt;/urls&gt;&lt;/record&gt;&lt;/Cite&gt;&lt;/EndNote&gt;</w:instrText>
      </w:r>
      <w:r w:rsidR="008E5474" w:rsidRPr="0095738E">
        <w:rPr>
          <w:rFonts w:asciiTheme="minorHAnsi" w:hAnsiTheme="minorHAnsi"/>
          <w:lang w:val="en"/>
        </w:rPr>
        <w:fldChar w:fldCharType="separate"/>
      </w:r>
      <w:r w:rsidR="008E5474" w:rsidRPr="0095738E">
        <w:rPr>
          <w:rFonts w:asciiTheme="minorHAnsi" w:hAnsiTheme="minorHAnsi"/>
          <w:noProof/>
          <w:vertAlign w:val="superscript"/>
          <w:lang w:val="en"/>
        </w:rPr>
        <w:t>1-3</w:t>
      </w:r>
      <w:r w:rsidR="008E5474" w:rsidRPr="0095738E">
        <w:rPr>
          <w:rFonts w:asciiTheme="minorHAnsi" w:hAnsiTheme="minorHAnsi"/>
          <w:lang w:val="en"/>
        </w:rPr>
        <w:fldChar w:fldCharType="end"/>
      </w:r>
      <w:r w:rsidR="006431EF" w:rsidRPr="0095738E">
        <w:rPr>
          <w:rFonts w:asciiTheme="minorHAnsi" w:hAnsiTheme="minorHAnsi" w:cstheme="minorHAnsi"/>
          <w:color w:val="auto"/>
        </w:rPr>
        <w:t xml:space="preserve"> </w:t>
      </w:r>
      <w:r w:rsidR="006673E1" w:rsidRPr="0095738E">
        <w:rPr>
          <w:rFonts w:asciiTheme="minorHAnsi" w:hAnsiTheme="minorHAnsi" w:cs="Times New Roman"/>
        </w:rPr>
        <w:t xml:space="preserve">and </w:t>
      </w:r>
      <w:r w:rsidR="00664F09" w:rsidRPr="0095738E">
        <w:rPr>
          <w:rFonts w:asciiTheme="minorHAnsi" w:hAnsiTheme="minorHAnsi" w:cs="Times New Roman"/>
        </w:rPr>
        <w:t xml:space="preserve">experience </w:t>
      </w:r>
      <w:r w:rsidR="004D2F1E" w:rsidRPr="0095738E">
        <w:rPr>
          <w:rFonts w:asciiTheme="minorHAnsi" w:hAnsiTheme="minorHAnsi" w:cs="Times New Roman"/>
        </w:rPr>
        <w:t xml:space="preserve">various </w:t>
      </w:r>
      <w:r w:rsidR="00664F09" w:rsidRPr="0095738E">
        <w:rPr>
          <w:rFonts w:asciiTheme="minorHAnsi" w:hAnsiTheme="minorHAnsi" w:cs="Times New Roman"/>
        </w:rPr>
        <w:t xml:space="preserve">motivational </w:t>
      </w:r>
      <w:r w:rsidR="006431EF" w:rsidRPr="0095738E">
        <w:rPr>
          <w:rFonts w:asciiTheme="minorHAnsi" w:hAnsiTheme="minorHAnsi" w:cs="Times New Roman"/>
        </w:rPr>
        <w:t>issues</w:t>
      </w:r>
      <w:r w:rsidR="006673E1" w:rsidRPr="0095738E">
        <w:rPr>
          <w:rFonts w:asciiTheme="minorHAnsi" w:hAnsiTheme="minorHAnsi"/>
          <w:lang w:val="en"/>
        </w:rPr>
        <w:fldChar w:fldCharType="begin"/>
      </w:r>
      <w:r w:rsidR="00470D01" w:rsidRPr="0095738E">
        <w:rPr>
          <w:rFonts w:asciiTheme="minorHAnsi" w:hAnsiTheme="minorHAnsi"/>
          <w:lang w:val="en"/>
        </w:rPr>
        <w:instrText xml:space="preserve"> ADDIN EN.CITE &lt;EndNote&gt;&lt;Cite&gt;&lt;Author&gt;García&lt;/Author&gt;&lt;Year&gt;2016&lt;/Year&gt;&lt;RecNum&gt;429&lt;/RecNum&gt;&lt;DisplayText&gt;&lt;style face="superscript"&gt;4,5&lt;/style&gt;&lt;/DisplayText&gt;&lt;record&gt;&lt;rec-number&gt;429&lt;/rec-number&gt;&lt;foreign-keys&gt;&lt;key app="EN" db-id="0t9rww5zgwsfv5e2fa8vvp5rx2zzer0t0tpt" timestamp="1480087150"&gt;429&lt;/key&gt;&lt;/foreign-keys&gt;&lt;ref-type name="Journal Article"&gt;17&lt;/ref-type&gt;&lt;contributors&gt;&lt;authors&gt;&lt;author&gt;García, Trinidad&lt;/author&gt;&lt;author&gt;Rodríguez, Celestino&lt;/author&gt;&lt;author&gt;Betts, Lucy&lt;/author&gt;&lt;author&gt;Areces, Debora&lt;/author&gt;&lt;author&gt;González-Castro, Paloma&lt;/author&gt;&lt;/authors&gt;&lt;/contributors&gt;&lt;titles&gt;&lt;title&gt;How affective-motivational variables and approaches to learning predict mathematics achievement in upper elementary levels&lt;/title&gt;&lt;secondary-title&gt;Learning and Individual Differences&lt;/secondary-title&gt;&lt;/titles&gt;&lt;periodical&gt;&lt;full-title&gt;Learning and Individual Differences&lt;/full-title&gt;&lt;/periodical&gt;&lt;pages&gt;25-31&lt;/pages&gt;&lt;volume&gt;49&lt;/volume&gt;&lt;dates&gt;&lt;year&gt;2016&lt;/year&gt;&lt;/dates&gt;&lt;isbn&gt;1041-6080&lt;/isbn&gt;&lt;urls&gt;&lt;/urls&gt;&lt;/record&gt;&lt;/Cite&gt;&lt;Cite&gt;&lt;Author&gt;Lai&lt;/Author&gt;&lt;Year&gt;2015&lt;/Year&gt;&lt;RecNum&gt;557&lt;/RecNum&gt;&lt;record&gt;&lt;rec-number&gt;557&lt;/rec-number&gt;&lt;foreign-keys&gt;&lt;key app="EN" db-id="0t9rww5zgwsfv5e2fa8vvp5rx2zzer0t0tpt" timestamp="1516809337"&gt;557&lt;/key&gt;&lt;/foreign-keys&gt;&lt;ref-type name="Journal Article"&gt;17&lt;/ref-type&gt;&lt;contributors&gt;&lt;authors&gt;&lt;author&gt;Lai, Yinghui&lt;/author&gt;&lt;author&gt;Zhu, Xiaoshuang&lt;/author&gt;&lt;author&gt;Chen, Yinghe&lt;/author&gt;&lt;author&gt;Li, Yanjun&lt;/author&gt;&lt;/authors&gt;&lt;/contributors&gt;&lt;titles&gt;&lt;title&gt;Effects of mathematics anxiety and mathematical metacognition on word problem solving in children with and without mathematical learning difficulties&lt;/title&gt;&lt;secondary-title&gt;PloS one&lt;/secondary-title&gt;&lt;/titles&gt;&lt;periodical&gt;&lt;full-title&gt;PloS one&lt;/full-title&gt;&lt;/periodical&gt;&lt;pages&gt;e0130570&lt;/pages&gt;&lt;volume&gt;10&lt;/volume&gt;&lt;number&gt;6&lt;/number&gt;&lt;dates&gt;&lt;year&gt;2015&lt;/year&gt;&lt;/dates&gt;&lt;isbn&gt;1932-6203&lt;/isbn&gt;&lt;urls&gt;&lt;/urls&gt;&lt;/record&gt;&lt;/Cite&gt;&lt;/EndNote&gt;</w:instrText>
      </w:r>
      <w:r w:rsidR="006673E1" w:rsidRPr="0095738E">
        <w:rPr>
          <w:rFonts w:asciiTheme="minorHAnsi" w:hAnsiTheme="minorHAnsi"/>
          <w:lang w:val="en"/>
        </w:rPr>
        <w:fldChar w:fldCharType="separate"/>
      </w:r>
      <w:r w:rsidR="00470D01" w:rsidRPr="0095738E">
        <w:rPr>
          <w:rFonts w:asciiTheme="minorHAnsi" w:hAnsiTheme="minorHAnsi"/>
          <w:noProof/>
          <w:vertAlign w:val="superscript"/>
          <w:lang w:val="en"/>
        </w:rPr>
        <w:t>4,5</w:t>
      </w:r>
      <w:r w:rsidR="006673E1" w:rsidRPr="0095738E">
        <w:rPr>
          <w:rFonts w:asciiTheme="minorHAnsi" w:hAnsiTheme="minorHAnsi"/>
          <w:lang w:val="en"/>
        </w:rPr>
        <w:fldChar w:fldCharType="end"/>
      </w:r>
      <w:r w:rsidR="00081241" w:rsidRPr="0095738E">
        <w:rPr>
          <w:rFonts w:asciiTheme="minorHAnsi" w:hAnsiTheme="minorHAnsi" w:cstheme="minorHAnsi"/>
          <w:color w:val="auto"/>
        </w:rPr>
        <w:t>.</w:t>
      </w:r>
      <w:r w:rsidR="00FD442B" w:rsidRPr="0095738E">
        <w:rPr>
          <w:rFonts w:asciiTheme="minorHAnsi" w:hAnsiTheme="minorHAnsi" w:cstheme="minorHAnsi"/>
          <w:color w:val="auto"/>
        </w:rPr>
        <w:t xml:space="preserve"> Th</w:t>
      </w:r>
      <w:r w:rsidR="004D2F1E" w:rsidRPr="0095738E">
        <w:rPr>
          <w:rFonts w:asciiTheme="minorHAnsi" w:hAnsiTheme="minorHAnsi" w:cstheme="minorHAnsi"/>
          <w:color w:val="auto"/>
        </w:rPr>
        <w:t>e</w:t>
      </w:r>
      <w:r w:rsidR="00FD442B" w:rsidRPr="0095738E">
        <w:rPr>
          <w:rFonts w:asciiTheme="minorHAnsi" w:hAnsiTheme="minorHAnsi" w:cstheme="minorHAnsi"/>
          <w:color w:val="auto"/>
        </w:rPr>
        <w:t xml:space="preserve"> protocol also</w:t>
      </w:r>
      <w:r w:rsidR="006431EF" w:rsidRPr="0095738E">
        <w:rPr>
          <w:rFonts w:asciiTheme="minorHAnsi" w:hAnsiTheme="minorHAnsi" w:cstheme="minorHAnsi"/>
          <w:color w:val="auto"/>
        </w:rPr>
        <w:t xml:space="preserve"> provides </w:t>
      </w:r>
      <w:r w:rsidR="00C87EED" w:rsidRPr="0095738E">
        <w:rPr>
          <w:rFonts w:asciiTheme="minorHAnsi" w:hAnsiTheme="minorHAnsi" w:cstheme="minorHAnsi"/>
          <w:color w:val="auto"/>
        </w:rPr>
        <w:t xml:space="preserve">guidance </w:t>
      </w:r>
      <w:r w:rsidR="006431EF" w:rsidRPr="0095738E">
        <w:rPr>
          <w:rFonts w:asciiTheme="minorHAnsi" w:hAnsiTheme="minorHAnsi" w:cstheme="minorHAnsi"/>
          <w:color w:val="auto"/>
        </w:rPr>
        <w:t>for the</w:t>
      </w:r>
      <w:r w:rsidR="00FD442B" w:rsidRPr="0095738E">
        <w:rPr>
          <w:rFonts w:asciiTheme="minorHAnsi" w:hAnsiTheme="minorHAnsi" w:cstheme="minorHAnsi"/>
          <w:color w:val="auto"/>
        </w:rPr>
        <w:t xml:space="preserve"> evaluation of th</w:t>
      </w:r>
      <w:r w:rsidR="00664F09" w:rsidRPr="0095738E">
        <w:rPr>
          <w:rFonts w:asciiTheme="minorHAnsi" w:hAnsiTheme="minorHAnsi" w:cstheme="minorHAnsi"/>
          <w:color w:val="auto"/>
        </w:rPr>
        <w:t>e efficacy of PS-I</w:t>
      </w:r>
      <w:r w:rsidR="00FD442B" w:rsidRPr="0095738E">
        <w:rPr>
          <w:rFonts w:asciiTheme="minorHAnsi" w:hAnsiTheme="minorHAnsi" w:cstheme="minorHAnsi"/>
          <w:color w:val="auto"/>
        </w:rPr>
        <w:t xml:space="preserve"> </w:t>
      </w:r>
      <w:r w:rsidR="006431EF" w:rsidRPr="0095738E">
        <w:rPr>
          <w:rFonts w:asciiTheme="minorHAnsi" w:hAnsiTheme="minorHAnsi" w:cstheme="minorHAnsi"/>
          <w:color w:val="auto"/>
        </w:rPr>
        <w:t xml:space="preserve">in </w:t>
      </w:r>
      <w:r w:rsidR="00FD442B" w:rsidRPr="0095738E">
        <w:rPr>
          <w:rFonts w:asciiTheme="minorHAnsi" w:hAnsiTheme="minorHAnsi" w:cstheme="minorHAnsi"/>
          <w:color w:val="auto"/>
        </w:rPr>
        <w:t xml:space="preserve">students </w:t>
      </w:r>
      <w:r w:rsidR="00C87EED" w:rsidRPr="0095738E">
        <w:rPr>
          <w:rFonts w:asciiTheme="minorHAnsi" w:hAnsiTheme="minorHAnsi" w:cstheme="minorHAnsi"/>
          <w:color w:val="auto"/>
        </w:rPr>
        <w:t xml:space="preserve">in terms of </w:t>
      </w:r>
      <w:r w:rsidR="006431EF" w:rsidRPr="0095738E">
        <w:rPr>
          <w:rFonts w:asciiTheme="minorHAnsi" w:hAnsiTheme="minorHAnsi" w:cstheme="minorHAnsi"/>
          <w:color w:val="auto"/>
        </w:rPr>
        <w:t>some</w:t>
      </w:r>
      <w:r w:rsidR="00FD442B" w:rsidRPr="0095738E">
        <w:rPr>
          <w:rFonts w:asciiTheme="minorHAnsi" w:hAnsiTheme="minorHAnsi" w:cstheme="minorHAnsi"/>
          <w:color w:val="auto"/>
        </w:rPr>
        <w:t xml:space="preserve"> cognitive and</w:t>
      </w:r>
      <w:r w:rsidR="006431EF" w:rsidRPr="0095738E">
        <w:rPr>
          <w:rFonts w:asciiTheme="minorHAnsi" w:hAnsiTheme="minorHAnsi" w:cstheme="minorHAnsi"/>
          <w:color w:val="auto"/>
        </w:rPr>
        <w:t>/or</w:t>
      </w:r>
      <w:r w:rsidR="00FD442B" w:rsidRPr="0095738E">
        <w:rPr>
          <w:rFonts w:asciiTheme="minorHAnsi" w:hAnsiTheme="minorHAnsi" w:cstheme="minorHAnsi"/>
          <w:color w:val="auto"/>
        </w:rPr>
        <w:t xml:space="preserve"> motivational predispositions</w:t>
      </w:r>
      <w:r w:rsidR="00C87EED" w:rsidRPr="0095738E">
        <w:rPr>
          <w:rFonts w:asciiTheme="minorHAnsi" w:hAnsiTheme="minorHAnsi" w:cstheme="minorHAnsi"/>
          <w:color w:val="auto"/>
        </w:rPr>
        <w:t xml:space="preserve">, </w:t>
      </w:r>
      <w:r w:rsidR="00FC70A0" w:rsidRPr="0095738E">
        <w:rPr>
          <w:rFonts w:asciiTheme="minorHAnsi" w:hAnsiTheme="minorHAnsi" w:cstheme="minorHAnsi"/>
          <w:color w:val="auto"/>
        </w:rPr>
        <w:t>which are also a concern in STEM education</w:t>
      </w:r>
      <w:r w:rsidR="00C87EED" w:rsidRPr="0095738E">
        <w:rPr>
          <w:rFonts w:asciiTheme="minorHAnsi" w:hAnsiTheme="minorHAnsi" w:cstheme="minorHAnsi"/>
          <w:color w:val="auto"/>
        </w:rPr>
        <w:t>,</w:t>
      </w:r>
      <w:r w:rsidR="00FC70A0" w:rsidRPr="0095738E">
        <w:rPr>
          <w:rFonts w:asciiTheme="minorHAnsi" w:hAnsiTheme="minorHAnsi" w:cstheme="minorHAnsi"/>
          <w:color w:val="auto"/>
        </w:rPr>
        <w:t xml:space="preserve"> and in the relative efficacy of PS-I. The predispositions proposed in the protocol include</w:t>
      </w:r>
      <w:r w:rsidR="00FD442B" w:rsidRPr="0095738E">
        <w:rPr>
          <w:rFonts w:asciiTheme="minorHAnsi" w:hAnsiTheme="minorHAnsi" w:cstheme="minorHAnsi"/>
          <w:color w:val="auto"/>
        </w:rPr>
        <w:t xml:space="preserve"> previous academic knowledge, </w:t>
      </w:r>
      <w:r w:rsidR="0032397D" w:rsidRPr="0095738E">
        <w:rPr>
          <w:rFonts w:asciiTheme="minorHAnsi" w:hAnsiTheme="minorHAnsi" w:cstheme="minorHAnsi"/>
          <w:color w:val="auto"/>
        </w:rPr>
        <w:t xml:space="preserve">mastery-approach goals, </w:t>
      </w:r>
      <w:r w:rsidR="00FD442B" w:rsidRPr="0095738E">
        <w:rPr>
          <w:rFonts w:asciiTheme="minorHAnsi" w:hAnsiTheme="minorHAnsi" w:cstheme="minorHAnsi"/>
          <w:color w:val="auto"/>
        </w:rPr>
        <w:t>sense of competence</w:t>
      </w:r>
      <w:r w:rsidR="0032397D" w:rsidRPr="0095738E">
        <w:rPr>
          <w:rFonts w:asciiTheme="minorHAnsi" w:hAnsiTheme="minorHAnsi" w:cstheme="minorHAnsi"/>
          <w:color w:val="auto"/>
        </w:rPr>
        <w:t xml:space="preserve"> learning</w:t>
      </w:r>
      <w:r w:rsidR="00FD442B" w:rsidRPr="0095738E">
        <w:rPr>
          <w:rFonts w:asciiTheme="minorHAnsi" w:hAnsiTheme="minorHAnsi" w:cstheme="minorHAnsi"/>
          <w:color w:val="auto"/>
        </w:rPr>
        <w:t xml:space="preserve"> the subject,</w:t>
      </w:r>
      <w:r w:rsidR="002034D7" w:rsidRPr="0095738E">
        <w:rPr>
          <w:rFonts w:asciiTheme="minorHAnsi" w:hAnsiTheme="minorHAnsi" w:cstheme="minorHAnsi"/>
          <w:color w:val="auto"/>
        </w:rPr>
        <w:t xml:space="preserve"> metacognition, and divergent thinking.</w:t>
      </w:r>
      <w:r w:rsidR="00CC34C4" w:rsidRPr="0095738E">
        <w:rPr>
          <w:rFonts w:asciiTheme="minorHAnsi" w:hAnsiTheme="minorHAnsi" w:cstheme="minorHAnsi"/>
          <w:color w:val="auto"/>
        </w:rPr>
        <w:t xml:space="preserve"> </w:t>
      </w:r>
    </w:p>
    <w:p w14:paraId="2B41707E" w14:textId="77777777" w:rsidR="00FD442B" w:rsidRPr="0095738E" w:rsidRDefault="00FD442B" w:rsidP="0095738E">
      <w:pPr>
        <w:contextualSpacing/>
        <w:rPr>
          <w:rFonts w:asciiTheme="minorHAnsi" w:hAnsiTheme="minorHAnsi" w:cstheme="minorHAnsi"/>
          <w:color w:val="auto"/>
        </w:rPr>
      </w:pPr>
    </w:p>
    <w:p w14:paraId="6C5119AD" w14:textId="08CB5C46" w:rsidR="00695B07" w:rsidRPr="0095738E" w:rsidRDefault="00D75729" w:rsidP="0095738E">
      <w:pPr>
        <w:contextualSpacing/>
        <w:rPr>
          <w:rFonts w:asciiTheme="minorHAnsi" w:hAnsiTheme="minorHAnsi" w:cstheme="minorHAnsi"/>
          <w:color w:val="auto"/>
        </w:rPr>
      </w:pPr>
      <w:r w:rsidRPr="0095738E">
        <w:t xml:space="preserve">Examples of </w:t>
      </w:r>
      <w:r w:rsidR="00C87EED" w:rsidRPr="0095738E">
        <w:t xml:space="preserve">modification </w:t>
      </w:r>
      <w:r w:rsidRPr="0095738E">
        <w:t xml:space="preserve">to the protocol based on ideas proposed in the literature include </w:t>
      </w:r>
      <w:r w:rsidR="003B645F" w:rsidRPr="0095738E">
        <w:rPr>
          <w:rFonts w:asciiTheme="minorHAnsi" w:hAnsiTheme="minorHAnsi" w:cstheme="minorHAnsi"/>
          <w:color w:val="auto"/>
        </w:rPr>
        <w:t>increasing the number of problems in the conditions</w:t>
      </w:r>
      <w:r w:rsidR="00011846" w:rsidRPr="0095738E">
        <w:rPr>
          <w:rFonts w:asciiTheme="minorHAnsi" w:hAnsiTheme="minorHAnsi" w:cstheme="minorHAnsi"/>
          <w:color w:val="auto"/>
        </w:rPr>
        <w:fldChar w:fldCharType="begin"/>
      </w:r>
      <w:r w:rsidR="00FA46DD" w:rsidRPr="0095738E">
        <w:rPr>
          <w:rFonts w:asciiTheme="minorHAnsi" w:hAnsiTheme="minorHAnsi" w:cstheme="minorHAnsi"/>
          <w:color w:val="auto"/>
        </w:rPr>
        <w:instrText xml:space="preserve"> ADDIN EN.CITE &lt;EndNote&gt;&lt;Cite&gt;&lt;Author&gt;Glogger-Frey&lt;/Author&gt;&lt;Year&gt;2017&lt;/Year&gt;&lt;RecNum&gt;1072&lt;/RecNum&gt;&lt;DisplayText&gt;&lt;style face="superscript"&gt;15&lt;/style&gt;&lt;/DisplayText&gt;&lt;record&gt;&lt;rec-number&gt;1072&lt;/rec-number&gt;&lt;foreign-keys&gt;&lt;key app="EN" db-id="0t9rww5zgwsfv5e2fa8vvp5rx2zzer0t0tpt" timestamp="1589719553"&gt;1072&lt;/key&gt;&lt;/foreign-keys&gt;&lt;ref-type name="Journal Article"&gt;17&lt;/ref-type&gt;&lt;contributors&gt;&lt;authors&gt;&lt;author&gt;Glogger-Frey, Inga&lt;/author&gt;&lt;author&gt;Gaus, Katharina&lt;/author&gt;&lt;author&gt;Renkl, Alexander&lt;/author&gt;&lt;/authors&gt;&lt;/contributors&gt;&lt;titles&gt;&lt;title&gt;Learning from direct instruction: Best prepared by several self-regulated or guided invention activities?&lt;/title&gt;&lt;secondary-title&gt;Learning and Instruction&lt;/secondary-title&gt;&lt;/titles&gt;&lt;periodical&gt;&lt;full-title&gt;Learning and Instruction&lt;/full-title&gt;&lt;/periodical&gt;&lt;pages&gt;26-35&lt;/pages&gt;&lt;volume&gt;51&lt;/volume&gt;&lt;dates&gt;&lt;year&gt;2017&lt;/year&gt;&lt;pub-dates&gt;&lt;date&gt;Oct&lt;/date&gt;&lt;/pub-dates&gt;&lt;/dates&gt;&lt;isbn&gt;0959-4752&lt;/isbn&gt;&lt;accession-num&gt;WOS:000411533200003&lt;/accession-num&gt;&lt;urls&gt;&lt;related-urls&gt;&lt;url&gt;&amp;lt;Go to ISI&amp;gt;://WOS:000411533200003&lt;/url&gt;&lt;/related-urls&gt;&lt;/urls&gt;&lt;electronic-resource-num&gt;10.1016/j.learninstruc.2016.11.002&lt;/electronic-resource-num&gt;&lt;/record&gt;&lt;/Cite&gt;&lt;/EndNote&gt;</w:instrText>
      </w:r>
      <w:r w:rsidR="00011846" w:rsidRPr="0095738E">
        <w:rPr>
          <w:rFonts w:asciiTheme="minorHAnsi" w:hAnsiTheme="minorHAnsi" w:cstheme="minorHAnsi"/>
          <w:color w:val="auto"/>
        </w:rPr>
        <w:fldChar w:fldCharType="separate"/>
      </w:r>
      <w:r w:rsidR="00FA46DD" w:rsidRPr="0095738E">
        <w:rPr>
          <w:rFonts w:asciiTheme="minorHAnsi" w:hAnsiTheme="minorHAnsi" w:cstheme="minorHAnsi"/>
          <w:noProof/>
          <w:color w:val="auto"/>
          <w:vertAlign w:val="superscript"/>
        </w:rPr>
        <w:t>15</w:t>
      </w:r>
      <w:r w:rsidR="00011846" w:rsidRPr="0095738E">
        <w:rPr>
          <w:rFonts w:asciiTheme="minorHAnsi" w:hAnsiTheme="minorHAnsi" w:cstheme="minorHAnsi"/>
          <w:color w:val="auto"/>
        </w:rPr>
        <w:fldChar w:fldCharType="end"/>
      </w:r>
      <w:r w:rsidR="003B645F" w:rsidRPr="0095738E">
        <w:rPr>
          <w:rFonts w:asciiTheme="minorHAnsi" w:hAnsiTheme="minorHAnsi" w:cstheme="minorHAnsi"/>
          <w:color w:val="auto"/>
        </w:rPr>
        <w:t xml:space="preserve">, giving </w:t>
      </w:r>
      <w:r w:rsidR="009E58D4" w:rsidRPr="0095738E">
        <w:rPr>
          <w:rFonts w:asciiTheme="minorHAnsi" w:hAnsiTheme="minorHAnsi" w:cstheme="minorHAnsi"/>
          <w:color w:val="auto"/>
        </w:rPr>
        <w:t xml:space="preserve">students more </w:t>
      </w:r>
      <w:r w:rsidR="003B645F" w:rsidRPr="0095738E">
        <w:rPr>
          <w:rFonts w:asciiTheme="minorHAnsi" w:hAnsiTheme="minorHAnsi" w:cstheme="minorHAnsi"/>
          <w:color w:val="auto"/>
        </w:rPr>
        <w:t xml:space="preserve">time </w:t>
      </w:r>
      <w:r w:rsidR="00C87EED" w:rsidRPr="0095738E">
        <w:rPr>
          <w:rFonts w:asciiTheme="minorHAnsi" w:hAnsiTheme="minorHAnsi" w:cstheme="minorHAnsi"/>
          <w:color w:val="auto"/>
        </w:rPr>
        <w:t xml:space="preserve">for </w:t>
      </w:r>
      <w:r w:rsidR="003B645F" w:rsidRPr="0095738E">
        <w:rPr>
          <w:rFonts w:asciiTheme="minorHAnsi" w:hAnsiTheme="minorHAnsi" w:cstheme="minorHAnsi"/>
          <w:color w:val="auto"/>
        </w:rPr>
        <w:t>problem exploration</w:t>
      </w:r>
      <w:r w:rsidR="00011846"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&lt;EndNote&gt;&lt;Cite&gt;&lt;Author&gt;Kapur&lt;/Author&gt;&lt;Year&gt;2012&lt;/Year&gt;&lt;RecNum&gt;313&lt;/RecNum&gt;&lt;DisplayText&gt;&lt;style face="superscript"&gt;44&lt;/style&gt;&lt;/DisplayText&gt;&lt;record&gt;&lt;rec-number&gt;313&lt;/rec-number&gt;&lt;foreign-keys&gt;&lt;key app="EN" db-id="0t9rww5zgwsfv5e2fa8vvp5rx2zzer0t0tpt" timestamp="1441044099"&gt;313&lt;/key&gt;&lt;/foreign-keys&gt;&lt;ref-type name="Journal Article"&gt;17&lt;/ref-type&gt;&lt;contributors&gt;&lt;authors&gt;&lt;author&gt;Kapur, Manu&lt;/author&gt;&lt;/authors&gt;&lt;/contributors&gt;&lt;titles&gt;&lt;title&gt;Productive failure in learning the concept of variance&lt;/title&gt;&lt;secondary-title&gt;Instructional Science&lt;/secondary-title&gt;&lt;/titles&gt;&lt;periodical&gt;&lt;full-title&gt;Instructional Science&lt;/full-title&gt;&lt;/periodical&gt;&lt;pages&gt;651-672&lt;/pages&gt;&lt;volume&gt;40&lt;/volume&gt;&lt;number&gt;4&lt;/number&gt;&lt;dates&gt;&lt;year&gt;2012&lt;/year&gt;&lt;/dates&gt;&lt;isbn&gt;0020-4277&lt;/isbn&gt;&lt;urls&gt;&lt;/urls&gt;&lt;/record&gt;&lt;/Cite&gt;&lt;/EndNote&gt;</w:instrText>
      </w:r>
      <w:r w:rsidR="00011846"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44</w:t>
      </w:r>
      <w:r w:rsidR="00011846" w:rsidRPr="0095738E">
        <w:rPr>
          <w:rFonts w:asciiTheme="minorHAnsi" w:hAnsiTheme="minorHAnsi" w:cstheme="minorHAnsi"/>
          <w:color w:val="auto"/>
        </w:rPr>
        <w:fldChar w:fldCharType="end"/>
      </w:r>
      <w:r w:rsidR="003B645F" w:rsidRPr="0095738E">
        <w:rPr>
          <w:rFonts w:asciiTheme="minorHAnsi" w:hAnsiTheme="minorHAnsi" w:cstheme="minorHAnsi"/>
          <w:color w:val="auto"/>
        </w:rPr>
        <w:t>,</w:t>
      </w:r>
      <w:r w:rsidRPr="0095738E">
        <w:rPr>
          <w:rFonts w:asciiTheme="minorHAnsi" w:hAnsiTheme="minorHAnsi" w:cstheme="minorHAnsi"/>
          <w:color w:val="auto"/>
        </w:rPr>
        <w:t xml:space="preserve"> </w:t>
      </w:r>
      <w:r w:rsidR="00C87EED" w:rsidRPr="0095738E">
        <w:rPr>
          <w:rFonts w:asciiTheme="minorHAnsi" w:hAnsiTheme="minorHAnsi" w:cstheme="minorHAnsi"/>
          <w:color w:val="auto"/>
        </w:rPr>
        <w:t>and</w:t>
      </w:r>
      <w:r w:rsidR="003B645F" w:rsidRPr="0095738E">
        <w:rPr>
          <w:rFonts w:asciiTheme="minorHAnsi" w:hAnsiTheme="minorHAnsi" w:cstheme="minorHAnsi"/>
          <w:color w:val="auto"/>
        </w:rPr>
        <w:t xml:space="preserve"> including</w:t>
      </w:r>
      <w:r w:rsidR="00011846" w:rsidRPr="0095738E">
        <w:rPr>
          <w:rFonts w:asciiTheme="minorHAnsi" w:hAnsiTheme="minorHAnsi" w:cstheme="minorHAnsi"/>
          <w:color w:val="auto"/>
        </w:rPr>
        <w:t xml:space="preserve"> different variables to account for mediational learning processes</w:t>
      </w:r>
      <w:r w:rsidR="00011846" w:rsidRPr="0095738E">
        <w:rPr>
          <w:rFonts w:asciiTheme="minorHAnsi" w:hAnsiTheme="minorHAnsi" w:cstheme="minorHAnsi"/>
          <w:color w:val="auto"/>
        </w:rPr>
        <w:fldChar w:fldCharType="begin">
          <w:fldData xml:space="preserve">PEVuZE5vdGU+PENpdGU+PEF1dGhvcj5TY2h3YXJ0ejwvQXV0aG9yPjxZZWFyPjIwMTE8L1llYXI+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</w:fldData>
        </w:fldChar>
      </w:r>
      <w:r w:rsidR="00A85472" w:rsidRPr="0095738E">
        <w:rPr>
          <w:rFonts w:asciiTheme="minorHAnsi" w:hAnsiTheme="minorHAnsi" w:cstheme="minorHAnsi"/>
          <w:color w:val="auto"/>
        </w:rPr>
        <w:instrText xml:space="preserve"> ADDIN EN.CITE </w:instrText>
      </w:r>
      <w:r w:rsidR="00A85472" w:rsidRPr="0095738E">
        <w:rPr>
          <w:rFonts w:asciiTheme="minorHAnsi" w:hAnsiTheme="minorHAnsi" w:cstheme="minorHAnsi"/>
          <w:color w:val="auto"/>
        </w:rPr>
        <w:fldChar w:fldCharType="begin">
          <w:fldData xml:space="preserve">PEVuZE5vdGU+PENpdGU+PEF1dGhvcj5TY2h3YXJ0ejwvQXV0aG9yPjxZZWFyPjIwMTE8L1llYXI+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</w:fldData>
        </w:fldChar>
      </w:r>
      <w:r w:rsidR="00A85472" w:rsidRPr="0095738E">
        <w:rPr>
          <w:rFonts w:asciiTheme="minorHAnsi" w:hAnsiTheme="minorHAnsi" w:cstheme="minorHAnsi"/>
          <w:color w:val="auto"/>
        </w:rPr>
        <w:instrText xml:space="preserve"> ADDIN EN.CITE.DATA </w:instrText>
      </w:r>
      <w:r w:rsidR="00A85472" w:rsidRPr="0095738E">
        <w:rPr>
          <w:rFonts w:asciiTheme="minorHAnsi" w:hAnsiTheme="minorHAnsi" w:cstheme="minorHAnsi"/>
          <w:color w:val="auto"/>
        </w:rPr>
      </w:r>
      <w:r w:rsidR="00A85472" w:rsidRPr="0095738E">
        <w:rPr>
          <w:rFonts w:asciiTheme="minorHAnsi" w:hAnsiTheme="minorHAnsi" w:cstheme="minorHAnsi"/>
          <w:color w:val="auto"/>
        </w:rPr>
        <w:fldChar w:fldCharType="end"/>
      </w:r>
      <w:r w:rsidR="00011846" w:rsidRPr="0095738E">
        <w:rPr>
          <w:rFonts w:asciiTheme="minorHAnsi" w:hAnsiTheme="minorHAnsi" w:cstheme="minorHAnsi"/>
          <w:color w:val="auto"/>
        </w:rPr>
      </w:r>
      <w:r w:rsidR="00011846" w:rsidRPr="0095738E">
        <w:rPr>
          <w:rFonts w:asciiTheme="minorHAnsi" w:hAnsiTheme="minorHAnsi" w:cstheme="minorHAnsi"/>
          <w:color w:val="auto"/>
        </w:rPr>
        <w:fldChar w:fldCharType="separate"/>
      </w:r>
      <w:r w:rsidR="00A85472" w:rsidRPr="0095738E">
        <w:rPr>
          <w:rFonts w:asciiTheme="minorHAnsi" w:hAnsiTheme="minorHAnsi" w:cstheme="minorHAnsi"/>
          <w:noProof/>
          <w:color w:val="auto"/>
          <w:vertAlign w:val="superscript"/>
        </w:rPr>
        <w:t>14,15,24</w:t>
      </w:r>
      <w:r w:rsidR="00011846" w:rsidRPr="0095738E">
        <w:rPr>
          <w:rFonts w:asciiTheme="minorHAnsi" w:hAnsiTheme="minorHAnsi" w:cstheme="minorHAnsi"/>
          <w:color w:val="auto"/>
        </w:rPr>
        <w:fldChar w:fldCharType="end"/>
      </w:r>
      <w:r w:rsidR="00011846" w:rsidRPr="0095738E">
        <w:rPr>
          <w:rFonts w:asciiTheme="minorHAnsi" w:hAnsiTheme="minorHAnsi" w:cstheme="minorHAnsi"/>
          <w:color w:val="auto"/>
        </w:rPr>
        <w:t>.</w:t>
      </w:r>
      <w:r w:rsidR="00F33895" w:rsidRPr="0095738E">
        <w:rPr>
          <w:rFonts w:asciiTheme="minorHAnsi" w:hAnsiTheme="minorHAnsi" w:cstheme="minorHAnsi"/>
          <w:color w:val="auto"/>
        </w:rPr>
        <w:t xml:space="preserve"> </w:t>
      </w:r>
      <w:r w:rsidR="00C87EED" w:rsidRPr="0095738E">
        <w:rPr>
          <w:rFonts w:asciiTheme="minorHAnsi" w:hAnsiTheme="minorHAnsi" w:cstheme="minorHAnsi"/>
          <w:color w:val="auto"/>
        </w:rPr>
        <w:t>T</w:t>
      </w:r>
      <w:r w:rsidR="002034D7" w:rsidRPr="0095738E">
        <w:rPr>
          <w:rFonts w:asciiTheme="minorHAnsi" w:hAnsiTheme="minorHAnsi" w:cstheme="minorHAnsi"/>
          <w:color w:val="auto"/>
        </w:rPr>
        <w:t>he protocol is</w:t>
      </w:r>
      <w:r w:rsidR="00C87EED" w:rsidRPr="0095738E">
        <w:rPr>
          <w:rFonts w:asciiTheme="minorHAnsi" w:hAnsiTheme="minorHAnsi" w:cstheme="minorHAnsi"/>
          <w:color w:val="auto"/>
        </w:rPr>
        <w:t xml:space="preserve"> also</w:t>
      </w:r>
      <w:r w:rsidR="002034D7" w:rsidRPr="0095738E">
        <w:rPr>
          <w:rFonts w:asciiTheme="minorHAnsi" w:hAnsiTheme="minorHAnsi" w:cstheme="minorHAnsi"/>
          <w:color w:val="auto"/>
        </w:rPr>
        <w:t xml:space="preserve"> flexible </w:t>
      </w:r>
      <w:r w:rsidR="00C87EED" w:rsidRPr="0095738E">
        <w:rPr>
          <w:rFonts w:asciiTheme="minorHAnsi" w:hAnsiTheme="minorHAnsi" w:cstheme="minorHAnsi"/>
          <w:color w:val="auto"/>
        </w:rPr>
        <w:t xml:space="preserve">about </w:t>
      </w:r>
      <w:r w:rsidR="002034D7" w:rsidRPr="0095738E">
        <w:rPr>
          <w:rFonts w:asciiTheme="minorHAnsi" w:hAnsiTheme="minorHAnsi" w:cstheme="minorHAnsi"/>
          <w:color w:val="auto"/>
        </w:rPr>
        <w:t>the application</w:t>
      </w:r>
      <w:r w:rsidR="0032397D" w:rsidRPr="0095738E">
        <w:rPr>
          <w:rFonts w:asciiTheme="minorHAnsi" w:hAnsiTheme="minorHAnsi" w:cstheme="minorHAnsi"/>
          <w:color w:val="auto"/>
        </w:rPr>
        <w:t xml:space="preserve"> of</w:t>
      </w:r>
      <w:r w:rsidR="002034D7" w:rsidRPr="0095738E">
        <w:rPr>
          <w:rFonts w:asciiTheme="minorHAnsi" w:hAnsiTheme="minorHAnsi" w:cstheme="minorHAnsi"/>
          <w:color w:val="auto"/>
        </w:rPr>
        <w:t xml:space="preserve"> the different steps </w:t>
      </w:r>
      <w:r w:rsidR="00C87EED" w:rsidRPr="0095738E">
        <w:rPr>
          <w:rFonts w:asciiTheme="minorHAnsi" w:hAnsiTheme="minorHAnsi" w:cstheme="minorHAnsi"/>
          <w:color w:val="auto"/>
        </w:rPr>
        <w:t xml:space="preserve">over </w:t>
      </w:r>
      <w:r w:rsidR="002034D7" w:rsidRPr="0095738E">
        <w:rPr>
          <w:rFonts w:asciiTheme="minorHAnsi" w:hAnsiTheme="minorHAnsi" w:cstheme="minorHAnsi"/>
          <w:color w:val="auto"/>
        </w:rPr>
        <w:t>different class sessions.</w:t>
      </w:r>
      <w:r w:rsidR="00664F09" w:rsidRPr="0095738E">
        <w:rPr>
          <w:rFonts w:asciiTheme="minorHAnsi" w:hAnsiTheme="minorHAnsi" w:cstheme="minorHAnsi"/>
          <w:color w:val="auto"/>
        </w:rPr>
        <w:t xml:space="preserve"> Each step can be performed in the same class period</w:t>
      </w:r>
      <w:r w:rsidR="006431EF" w:rsidRPr="0095738E">
        <w:rPr>
          <w:rFonts w:asciiTheme="minorHAnsi" w:hAnsiTheme="minorHAnsi" w:cstheme="minorHAnsi"/>
          <w:color w:val="auto"/>
        </w:rPr>
        <w:t xml:space="preserve"> as </w:t>
      </w:r>
      <w:r w:rsidR="00664F09" w:rsidRPr="0095738E">
        <w:rPr>
          <w:rFonts w:asciiTheme="minorHAnsi" w:hAnsiTheme="minorHAnsi" w:cstheme="minorHAnsi"/>
          <w:color w:val="auto"/>
        </w:rPr>
        <w:t xml:space="preserve">the previous step, and </w:t>
      </w:r>
      <w:r w:rsidR="006431EF" w:rsidRPr="0095738E">
        <w:rPr>
          <w:rFonts w:asciiTheme="minorHAnsi" w:hAnsiTheme="minorHAnsi" w:cstheme="minorHAnsi"/>
          <w:color w:val="auto"/>
        </w:rPr>
        <w:t xml:space="preserve">researchers and educators </w:t>
      </w:r>
      <w:r w:rsidR="00664F09" w:rsidRPr="0095738E">
        <w:rPr>
          <w:rFonts w:asciiTheme="minorHAnsi" w:hAnsiTheme="minorHAnsi" w:cstheme="minorHAnsi"/>
          <w:color w:val="auto"/>
        </w:rPr>
        <w:t xml:space="preserve">can decide how to </w:t>
      </w:r>
      <w:r w:rsidR="000E174A" w:rsidRPr="0095738E">
        <w:rPr>
          <w:rFonts w:asciiTheme="minorHAnsi" w:hAnsiTheme="minorHAnsi" w:cstheme="minorHAnsi"/>
          <w:color w:val="auto"/>
        </w:rPr>
        <w:t xml:space="preserve">organize the steps </w:t>
      </w:r>
      <w:r w:rsidR="00F713FB" w:rsidRPr="0095738E">
        <w:rPr>
          <w:rFonts w:asciiTheme="minorHAnsi" w:hAnsiTheme="minorHAnsi" w:cstheme="minorHAnsi"/>
          <w:color w:val="auto"/>
        </w:rPr>
        <w:t>to</w:t>
      </w:r>
      <w:r w:rsidR="000E174A" w:rsidRPr="0095738E">
        <w:rPr>
          <w:rFonts w:asciiTheme="minorHAnsi" w:hAnsiTheme="minorHAnsi" w:cstheme="minorHAnsi"/>
          <w:color w:val="auto"/>
        </w:rPr>
        <w:t xml:space="preserve"> their</w:t>
      </w:r>
      <w:r w:rsidR="00F713FB" w:rsidRPr="0095738E">
        <w:rPr>
          <w:rFonts w:asciiTheme="minorHAnsi" w:hAnsiTheme="minorHAnsi" w:cstheme="minorHAnsi"/>
          <w:color w:val="auto"/>
        </w:rPr>
        <w:t xml:space="preserve"> own</w:t>
      </w:r>
      <w:r w:rsidR="000E174A" w:rsidRPr="0095738E">
        <w:rPr>
          <w:rFonts w:asciiTheme="minorHAnsi" w:hAnsiTheme="minorHAnsi" w:cstheme="minorHAnsi"/>
          <w:color w:val="auto"/>
        </w:rPr>
        <w:t xml:space="preserve"> convenience.</w:t>
      </w:r>
      <w:r w:rsidR="00CC34C4" w:rsidRPr="0095738E">
        <w:rPr>
          <w:rFonts w:asciiTheme="minorHAnsi" w:hAnsiTheme="minorHAnsi" w:cstheme="minorHAnsi"/>
          <w:color w:val="auto"/>
        </w:rPr>
        <w:t xml:space="preserve"> </w:t>
      </w:r>
    </w:p>
    <w:p w14:paraId="770164A5" w14:textId="77777777" w:rsidR="00695B07" w:rsidRPr="0095738E" w:rsidRDefault="00695B07" w:rsidP="0095738E">
      <w:pPr>
        <w:contextualSpacing/>
        <w:rPr>
          <w:rFonts w:asciiTheme="minorHAnsi" w:hAnsiTheme="minorHAnsi" w:cstheme="minorHAnsi"/>
          <w:color w:val="auto"/>
        </w:rPr>
      </w:pPr>
    </w:p>
    <w:p w14:paraId="7D546B61" w14:textId="601076B0" w:rsidR="008B58FB" w:rsidRPr="0095738E" w:rsidRDefault="006431EF" w:rsidP="0095738E">
      <w:pPr>
        <w:contextualSpacing/>
        <w:rPr>
          <w:rFonts w:asciiTheme="minorHAnsi" w:hAnsiTheme="minorHAnsi" w:cstheme="minorHAnsi"/>
          <w:color w:val="auto"/>
        </w:rPr>
      </w:pPr>
      <w:r w:rsidRPr="0095738E">
        <w:rPr>
          <w:rFonts w:asciiTheme="minorHAnsi" w:hAnsiTheme="minorHAnsi" w:cstheme="minorHAnsi"/>
          <w:color w:val="auto"/>
        </w:rPr>
        <w:t xml:space="preserve">Nevertheless, a </w:t>
      </w:r>
      <w:r w:rsidR="002034D7" w:rsidRPr="0095738E">
        <w:rPr>
          <w:rFonts w:asciiTheme="minorHAnsi" w:hAnsiTheme="minorHAnsi" w:cstheme="minorHAnsi"/>
          <w:color w:val="auto"/>
        </w:rPr>
        <w:t xml:space="preserve">critical factor for the evaluation </w:t>
      </w:r>
      <w:r w:rsidR="00D32C49" w:rsidRPr="0095738E">
        <w:rPr>
          <w:rFonts w:asciiTheme="minorHAnsi" w:hAnsiTheme="minorHAnsi" w:cstheme="minorHAnsi"/>
          <w:color w:val="auto"/>
        </w:rPr>
        <w:t xml:space="preserve">is </w:t>
      </w:r>
      <w:r w:rsidR="00075860" w:rsidRPr="0095738E">
        <w:rPr>
          <w:rFonts w:asciiTheme="minorHAnsi" w:hAnsiTheme="minorHAnsi" w:cstheme="minorHAnsi"/>
          <w:color w:val="auto"/>
        </w:rPr>
        <w:t xml:space="preserve">that students </w:t>
      </w:r>
      <w:r w:rsidR="00D32C49" w:rsidRPr="0095738E">
        <w:rPr>
          <w:rFonts w:asciiTheme="minorHAnsi" w:hAnsiTheme="minorHAnsi" w:cstheme="minorHAnsi"/>
          <w:color w:val="auto"/>
        </w:rPr>
        <w:t xml:space="preserve">collaborate in </w:t>
      </w:r>
      <w:r w:rsidR="00075860" w:rsidRPr="0095738E">
        <w:rPr>
          <w:rFonts w:asciiTheme="minorHAnsi" w:hAnsiTheme="minorHAnsi" w:cstheme="minorHAnsi"/>
          <w:color w:val="auto"/>
        </w:rPr>
        <w:t>respect</w:t>
      </w:r>
      <w:r w:rsidR="00D32C49" w:rsidRPr="0095738E">
        <w:rPr>
          <w:rFonts w:asciiTheme="minorHAnsi" w:hAnsiTheme="minorHAnsi" w:cstheme="minorHAnsi"/>
          <w:color w:val="auto"/>
        </w:rPr>
        <w:t>ing</w:t>
      </w:r>
      <w:r w:rsidR="00075860" w:rsidRPr="0095738E">
        <w:rPr>
          <w:rFonts w:asciiTheme="minorHAnsi" w:hAnsiTheme="minorHAnsi" w:cstheme="minorHAnsi"/>
          <w:color w:val="auto"/>
        </w:rPr>
        <w:t xml:space="preserve"> the </w:t>
      </w:r>
      <w:r w:rsidR="00D32C49" w:rsidRPr="0095738E">
        <w:rPr>
          <w:rFonts w:asciiTheme="minorHAnsi" w:hAnsiTheme="minorHAnsi" w:cstheme="minorHAnsi"/>
          <w:color w:val="auto"/>
        </w:rPr>
        <w:t xml:space="preserve">evaluation </w:t>
      </w:r>
      <w:r w:rsidR="00075860" w:rsidRPr="0095738E">
        <w:rPr>
          <w:rFonts w:asciiTheme="minorHAnsi" w:hAnsiTheme="minorHAnsi" w:cstheme="minorHAnsi"/>
          <w:color w:val="auto"/>
        </w:rPr>
        <w:t>rules</w:t>
      </w:r>
      <w:r w:rsidR="008F5E4B" w:rsidRPr="0095738E">
        <w:rPr>
          <w:rFonts w:asciiTheme="minorHAnsi" w:hAnsiTheme="minorHAnsi" w:cstheme="minorHAnsi"/>
          <w:color w:val="auto"/>
        </w:rPr>
        <w:t xml:space="preserve">. </w:t>
      </w:r>
      <w:r w:rsidR="00075860" w:rsidRPr="0095738E">
        <w:rPr>
          <w:rFonts w:asciiTheme="minorHAnsi" w:hAnsiTheme="minorHAnsi" w:cstheme="minorHAnsi"/>
          <w:color w:val="auto"/>
        </w:rPr>
        <w:t>For example,</w:t>
      </w:r>
      <w:r w:rsidR="00553AFE" w:rsidRPr="0095738E">
        <w:rPr>
          <w:rFonts w:asciiTheme="minorHAnsi" w:hAnsiTheme="minorHAnsi" w:cstheme="minorHAnsi"/>
          <w:color w:val="auto"/>
        </w:rPr>
        <w:t xml:space="preserve"> in some steps they </w:t>
      </w:r>
      <w:r w:rsidR="00667FA8" w:rsidRPr="0095738E">
        <w:rPr>
          <w:rFonts w:asciiTheme="minorHAnsi" w:hAnsiTheme="minorHAnsi" w:cstheme="minorHAnsi"/>
          <w:color w:val="auto"/>
        </w:rPr>
        <w:t xml:space="preserve">are supposed to work individually </w:t>
      </w:r>
      <w:r w:rsidR="005C71B2" w:rsidRPr="0095738E">
        <w:rPr>
          <w:rFonts w:asciiTheme="minorHAnsi" w:hAnsiTheme="minorHAnsi" w:cstheme="minorHAnsi"/>
          <w:color w:val="auto"/>
        </w:rPr>
        <w:t xml:space="preserve">so that </w:t>
      </w:r>
      <w:r w:rsidR="008F5E4B" w:rsidRPr="0095738E">
        <w:rPr>
          <w:rFonts w:asciiTheme="minorHAnsi" w:hAnsiTheme="minorHAnsi" w:cstheme="minorHAnsi"/>
          <w:color w:val="auto"/>
        </w:rPr>
        <w:t xml:space="preserve">possible </w:t>
      </w:r>
      <w:r w:rsidR="00B17E7B" w:rsidRPr="0095738E">
        <w:rPr>
          <w:rFonts w:asciiTheme="minorHAnsi" w:hAnsiTheme="minorHAnsi" w:cstheme="minorHAnsi"/>
          <w:color w:val="auto"/>
        </w:rPr>
        <w:t>interactions</w:t>
      </w:r>
      <w:r w:rsidR="000E174A" w:rsidRPr="0095738E">
        <w:rPr>
          <w:rFonts w:asciiTheme="minorHAnsi" w:hAnsiTheme="minorHAnsi" w:cstheme="minorHAnsi"/>
          <w:color w:val="auto"/>
        </w:rPr>
        <w:t xml:space="preserve"> between them</w:t>
      </w:r>
      <w:r w:rsidR="005C71B2" w:rsidRPr="0095738E">
        <w:rPr>
          <w:rFonts w:asciiTheme="minorHAnsi" w:hAnsiTheme="minorHAnsi" w:cstheme="minorHAnsi"/>
          <w:color w:val="auto"/>
        </w:rPr>
        <w:t xml:space="preserve"> </w:t>
      </w:r>
      <w:r w:rsidR="00F713FB" w:rsidRPr="0095738E">
        <w:rPr>
          <w:rFonts w:asciiTheme="minorHAnsi" w:hAnsiTheme="minorHAnsi" w:cstheme="minorHAnsi"/>
          <w:color w:val="auto"/>
        </w:rPr>
        <w:t xml:space="preserve">do </w:t>
      </w:r>
      <w:r w:rsidR="005C71B2" w:rsidRPr="0095738E">
        <w:rPr>
          <w:rFonts w:asciiTheme="minorHAnsi" w:hAnsiTheme="minorHAnsi" w:cstheme="minorHAnsi"/>
          <w:color w:val="auto"/>
        </w:rPr>
        <w:t>n</w:t>
      </w:r>
      <w:r w:rsidR="00667FA8" w:rsidRPr="0095738E">
        <w:rPr>
          <w:rFonts w:asciiTheme="minorHAnsi" w:hAnsiTheme="minorHAnsi" w:cstheme="minorHAnsi"/>
          <w:color w:val="auto"/>
        </w:rPr>
        <w:t xml:space="preserve">ot contaminate the results. </w:t>
      </w:r>
      <w:r w:rsidR="00F713FB" w:rsidRPr="0095738E">
        <w:rPr>
          <w:rFonts w:asciiTheme="minorHAnsi" w:hAnsiTheme="minorHAnsi" w:cstheme="minorHAnsi"/>
          <w:color w:val="auto"/>
        </w:rPr>
        <w:t xml:space="preserve">In order to </w:t>
      </w:r>
      <w:r w:rsidR="00667FA8" w:rsidRPr="0095738E">
        <w:rPr>
          <w:rFonts w:asciiTheme="minorHAnsi" w:hAnsiTheme="minorHAnsi" w:cstheme="minorHAnsi"/>
          <w:color w:val="auto"/>
        </w:rPr>
        <w:t xml:space="preserve">achieve that, it is important </w:t>
      </w:r>
      <w:r w:rsidR="00F713FB" w:rsidRPr="0095738E">
        <w:rPr>
          <w:rFonts w:asciiTheme="minorHAnsi" w:hAnsiTheme="minorHAnsi" w:cstheme="minorHAnsi"/>
          <w:color w:val="auto"/>
        </w:rPr>
        <w:t xml:space="preserve">for </w:t>
      </w:r>
      <w:r w:rsidR="00667FA8" w:rsidRPr="0095738E">
        <w:rPr>
          <w:rFonts w:asciiTheme="minorHAnsi" w:hAnsiTheme="minorHAnsi" w:cstheme="minorHAnsi"/>
          <w:color w:val="auto"/>
        </w:rPr>
        <w:t xml:space="preserve">students </w:t>
      </w:r>
      <w:r w:rsidR="00F713FB" w:rsidRPr="0095738E">
        <w:rPr>
          <w:rFonts w:asciiTheme="minorHAnsi" w:hAnsiTheme="minorHAnsi" w:cstheme="minorHAnsi"/>
          <w:color w:val="auto"/>
        </w:rPr>
        <w:t xml:space="preserve">to be </w:t>
      </w:r>
      <w:r w:rsidR="00667FA8" w:rsidRPr="0095738E">
        <w:rPr>
          <w:rFonts w:asciiTheme="minorHAnsi" w:hAnsiTheme="minorHAnsi" w:cstheme="minorHAnsi"/>
          <w:color w:val="auto"/>
        </w:rPr>
        <w:t>informed</w:t>
      </w:r>
      <w:r w:rsidR="00553AFE" w:rsidRPr="0095738E">
        <w:rPr>
          <w:rFonts w:asciiTheme="minorHAnsi" w:hAnsiTheme="minorHAnsi" w:cstheme="minorHAnsi"/>
          <w:color w:val="auto"/>
        </w:rPr>
        <w:t xml:space="preserve"> about the pr</w:t>
      </w:r>
      <w:r w:rsidR="0032397D" w:rsidRPr="0095738E">
        <w:rPr>
          <w:rFonts w:asciiTheme="minorHAnsi" w:hAnsiTheme="minorHAnsi" w:cstheme="minorHAnsi"/>
          <w:color w:val="auto"/>
        </w:rPr>
        <w:t>o</w:t>
      </w:r>
      <w:r w:rsidR="00553AFE" w:rsidRPr="0095738E">
        <w:rPr>
          <w:rFonts w:asciiTheme="minorHAnsi" w:hAnsiTheme="minorHAnsi" w:cstheme="minorHAnsi"/>
          <w:color w:val="auto"/>
        </w:rPr>
        <w:t>cedures</w:t>
      </w:r>
      <w:r w:rsidR="00667FA8" w:rsidRPr="0095738E">
        <w:rPr>
          <w:rFonts w:asciiTheme="minorHAnsi" w:hAnsiTheme="minorHAnsi" w:cstheme="minorHAnsi"/>
          <w:color w:val="auto"/>
        </w:rPr>
        <w:t>,</w:t>
      </w:r>
      <w:r w:rsidR="00B11DA5" w:rsidRPr="0095738E">
        <w:rPr>
          <w:rFonts w:asciiTheme="minorHAnsi" w:hAnsiTheme="minorHAnsi" w:cstheme="minorHAnsi"/>
          <w:color w:val="auto"/>
        </w:rPr>
        <w:t xml:space="preserve"> and for them to be</w:t>
      </w:r>
      <w:r w:rsidR="00667FA8" w:rsidRPr="0095738E">
        <w:rPr>
          <w:rFonts w:asciiTheme="minorHAnsi" w:hAnsiTheme="minorHAnsi" w:cstheme="minorHAnsi"/>
          <w:color w:val="auto"/>
        </w:rPr>
        <w:t xml:space="preserve"> equally </w:t>
      </w:r>
      <w:r w:rsidR="00B11DA5" w:rsidRPr="0095738E">
        <w:rPr>
          <w:rFonts w:asciiTheme="minorHAnsi" w:hAnsiTheme="minorHAnsi" w:cstheme="minorHAnsi"/>
          <w:color w:val="auto"/>
        </w:rPr>
        <w:t xml:space="preserve">involved </w:t>
      </w:r>
      <w:r w:rsidR="00667FA8" w:rsidRPr="0095738E">
        <w:rPr>
          <w:rFonts w:asciiTheme="minorHAnsi" w:hAnsiTheme="minorHAnsi" w:cstheme="minorHAnsi"/>
          <w:color w:val="auto"/>
        </w:rPr>
        <w:t xml:space="preserve">in the learning activities regardless </w:t>
      </w:r>
      <w:r w:rsidR="001630E8" w:rsidRPr="0095738E">
        <w:rPr>
          <w:rFonts w:asciiTheme="minorHAnsi" w:hAnsiTheme="minorHAnsi" w:cstheme="minorHAnsi"/>
          <w:color w:val="auto"/>
        </w:rPr>
        <w:t xml:space="preserve">of </w:t>
      </w:r>
      <w:r w:rsidR="00667FA8" w:rsidRPr="0095738E">
        <w:rPr>
          <w:rFonts w:asciiTheme="minorHAnsi" w:hAnsiTheme="minorHAnsi" w:cstheme="minorHAnsi"/>
          <w:color w:val="auto"/>
        </w:rPr>
        <w:t xml:space="preserve">whether they </w:t>
      </w:r>
      <w:r w:rsidR="008F5E4B" w:rsidRPr="0095738E">
        <w:rPr>
          <w:rFonts w:asciiTheme="minorHAnsi" w:hAnsiTheme="minorHAnsi" w:cstheme="minorHAnsi"/>
          <w:color w:val="auto"/>
        </w:rPr>
        <w:t xml:space="preserve">want </w:t>
      </w:r>
      <w:r w:rsidR="00667FA8" w:rsidRPr="0095738E">
        <w:rPr>
          <w:rFonts w:asciiTheme="minorHAnsi" w:hAnsiTheme="minorHAnsi" w:cstheme="minorHAnsi"/>
          <w:color w:val="auto"/>
        </w:rPr>
        <w:t xml:space="preserve">to participate in the </w:t>
      </w:r>
      <w:r w:rsidR="000E174A" w:rsidRPr="0095738E">
        <w:rPr>
          <w:rFonts w:asciiTheme="minorHAnsi" w:hAnsiTheme="minorHAnsi" w:cstheme="minorHAnsi"/>
          <w:color w:val="auto"/>
        </w:rPr>
        <w:t xml:space="preserve">experimental </w:t>
      </w:r>
      <w:r w:rsidR="00667FA8" w:rsidRPr="0095738E">
        <w:rPr>
          <w:rFonts w:asciiTheme="minorHAnsi" w:hAnsiTheme="minorHAnsi" w:cstheme="minorHAnsi"/>
          <w:color w:val="auto"/>
        </w:rPr>
        <w:t>evaluation</w:t>
      </w:r>
      <w:r w:rsidR="002034D7" w:rsidRPr="0095738E">
        <w:rPr>
          <w:rFonts w:asciiTheme="minorHAnsi" w:hAnsiTheme="minorHAnsi" w:cstheme="minorHAnsi"/>
          <w:color w:val="auto"/>
        </w:rPr>
        <w:t xml:space="preserve"> or not</w:t>
      </w:r>
      <w:r w:rsidR="00553AFE" w:rsidRPr="0095738E">
        <w:rPr>
          <w:rFonts w:asciiTheme="minorHAnsi" w:hAnsiTheme="minorHAnsi" w:cstheme="minorHAnsi"/>
          <w:color w:val="auto"/>
        </w:rPr>
        <w:t xml:space="preserve"> </w:t>
      </w:r>
      <w:r w:rsidR="00553AFE" w:rsidRPr="0095738E">
        <w:rPr>
          <w:rFonts w:asciiTheme="minorHAnsi" w:hAnsiTheme="minorHAnsi" w:cstheme="minorHAnsi"/>
          <w:color w:val="auto"/>
        </w:rPr>
        <w:fldChar w:fldCharType="begin"/>
      </w:r>
      <w:r w:rsidR="00523499" w:rsidRPr="0095738E">
        <w:rPr>
          <w:rFonts w:asciiTheme="minorHAnsi" w:hAnsiTheme="minorHAnsi" w:cstheme="minorHAnsi"/>
          <w:color w:val="auto"/>
        </w:rPr>
        <w:instrText xml:space="preserve"> ADDIN EN.CITE &lt;EndNote&gt;&lt;Cite&gt;&lt;Author&gt;Herreras&lt;/Author&gt;&lt;Year&gt;2004&lt;/Year&gt;&lt;RecNum&gt;794&lt;/RecNum&gt;&lt;DisplayText&gt;&lt;style face="superscript"&gt;32&lt;/style&gt;&lt;/DisplayText&gt;&lt;record&gt;&lt;rec-number&gt;794&lt;/rec-number&gt;&lt;foreign-keys&gt;&lt;key app="EN" db-id="0t9rww5zgwsfv5e2fa8vvp5rx2zzer0t0tpt" timestamp="1541882803"&gt;794&lt;/key&gt;&lt;/foreign-keys&gt;&lt;ref-type name="Journal Article"&gt;17&lt;/ref-type&gt;&lt;contributors&gt;&lt;authors&gt;&lt;author&gt;Herreras, Esperanza Bausela&lt;/author&gt;&lt;/authors&gt;&lt;/contributors&gt;&lt;titles&gt;&lt;title&gt;La docencia a través de la investigación-acción&lt;/title&gt;&lt;secondary-title&gt;Revista Iberoamericana de Educación&lt;/secondary-title&gt;&lt;/titles&gt;&lt;periodical&gt;&lt;full-title&gt;Revista Iberoamericana de Educación&lt;/full-title&gt;&lt;/periodical&gt;&lt;pages&gt;1-9&lt;/pages&gt;&lt;volume&gt;35&lt;/volume&gt;&lt;number&gt;1&lt;/number&gt;&lt;dates&gt;&lt;year&gt;2004&lt;/year&gt;&lt;/dates&gt;&lt;isbn&gt;1681-5653&lt;/isbn&gt;&lt;urls&gt;&lt;/urls&gt;&lt;/record&gt;&lt;/Cite&gt;&lt;/EndNote&gt;</w:instrText>
      </w:r>
      <w:r w:rsidR="00553AFE" w:rsidRPr="0095738E">
        <w:rPr>
          <w:rFonts w:asciiTheme="minorHAnsi" w:hAnsiTheme="minorHAnsi" w:cstheme="minorHAnsi"/>
          <w:color w:val="auto"/>
        </w:rPr>
        <w:fldChar w:fldCharType="separate"/>
      </w:r>
      <w:r w:rsidR="00523499" w:rsidRPr="0095738E">
        <w:rPr>
          <w:rFonts w:asciiTheme="minorHAnsi" w:hAnsiTheme="minorHAnsi" w:cstheme="minorHAnsi"/>
          <w:noProof/>
          <w:color w:val="auto"/>
          <w:vertAlign w:val="superscript"/>
        </w:rPr>
        <w:t>32</w:t>
      </w:r>
      <w:r w:rsidR="00553AFE" w:rsidRPr="0095738E">
        <w:rPr>
          <w:rFonts w:asciiTheme="minorHAnsi" w:hAnsiTheme="minorHAnsi" w:cstheme="minorHAnsi"/>
          <w:color w:val="auto"/>
        </w:rPr>
        <w:fldChar w:fldCharType="end"/>
      </w:r>
      <w:r w:rsidR="0024512A" w:rsidRPr="0095738E">
        <w:rPr>
          <w:rFonts w:asciiTheme="minorHAnsi" w:hAnsiTheme="minorHAnsi" w:cstheme="minorHAnsi"/>
          <w:color w:val="auto"/>
        </w:rPr>
        <w:t>, as described in Step 1 of the protocol.</w:t>
      </w:r>
      <w:r w:rsidR="00CE3423" w:rsidRPr="0095738E">
        <w:rPr>
          <w:rFonts w:asciiTheme="minorHAnsi" w:hAnsiTheme="minorHAnsi" w:cstheme="minorHAnsi"/>
          <w:color w:val="auto"/>
        </w:rPr>
        <w:t xml:space="preserve"> F</w:t>
      </w:r>
      <w:r w:rsidR="007F1C11" w:rsidRPr="0095738E">
        <w:rPr>
          <w:rFonts w:asciiTheme="minorHAnsi" w:hAnsiTheme="minorHAnsi" w:cstheme="minorHAnsi"/>
          <w:color w:val="auto"/>
        </w:rPr>
        <w:t xml:space="preserve">or the </w:t>
      </w:r>
      <w:r w:rsidR="00553AFE" w:rsidRPr="0095738E">
        <w:rPr>
          <w:rFonts w:asciiTheme="minorHAnsi" w:hAnsiTheme="minorHAnsi" w:cstheme="minorHAnsi"/>
          <w:color w:val="auto"/>
        </w:rPr>
        <w:t>activities</w:t>
      </w:r>
      <w:r w:rsidR="007F1C11" w:rsidRPr="0095738E">
        <w:rPr>
          <w:rFonts w:asciiTheme="minorHAnsi" w:hAnsiTheme="minorHAnsi" w:cstheme="minorHAnsi"/>
          <w:color w:val="auto"/>
        </w:rPr>
        <w:t xml:space="preserve"> that require individual work</w:t>
      </w:r>
      <w:r w:rsidR="001630E8" w:rsidRPr="0095738E">
        <w:rPr>
          <w:rFonts w:asciiTheme="minorHAnsi" w:hAnsiTheme="minorHAnsi" w:cstheme="minorHAnsi"/>
          <w:color w:val="auto"/>
        </w:rPr>
        <w:t>,</w:t>
      </w:r>
      <w:r w:rsidR="007F1C11" w:rsidRPr="0095738E">
        <w:rPr>
          <w:rFonts w:asciiTheme="minorHAnsi" w:hAnsiTheme="minorHAnsi" w:cstheme="minorHAnsi"/>
          <w:color w:val="auto"/>
        </w:rPr>
        <w:t xml:space="preserve"> </w:t>
      </w:r>
      <w:r w:rsidR="00CE3423" w:rsidRPr="0095738E">
        <w:rPr>
          <w:rFonts w:asciiTheme="minorHAnsi" w:hAnsiTheme="minorHAnsi" w:cstheme="minorHAnsi"/>
          <w:color w:val="auto"/>
        </w:rPr>
        <w:t>we also</w:t>
      </w:r>
      <w:r w:rsidR="002034D7" w:rsidRPr="0095738E">
        <w:rPr>
          <w:rFonts w:asciiTheme="minorHAnsi" w:hAnsiTheme="minorHAnsi" w:cstheme="minorHAnsi"/>
          <w:color w:val="auto"/>
        </w:rPr>
        <w:t xml:space="preserve"> recommended </w:t>
      </w:r>
      <w:r w:rsidR="00CE3423" w:rsidRPr="0095738E">
        <w:rPr>
          <w:rFonts w:asciiTheme="minorHAnsi" w:hAnsiTheme="minorHAnsi" w:cstheme="minorHAnsi"/>
          <w:color w:val="auto"/>
        </w:rPr>
        <w:t>ensuring that there are spaces left</w:t>
      </w:r>
      <w:r w:rsidR="00667FA8" w:rsidRPr="0095738E">
        <w:rPr>
          <w:rFonts w:asciiTheme="minorHAnsi" w:hAnsiTheme="minorHAnsi" w:cstheme="minorHAnsi"/>
          <w:color w:val="auto"/>
        </w:rPr>
        <w:t xml:space="preserve"> between </w:t>
      </w:r>
      <w:r w:rsidR="002034D7" w:rsidRPr="0095738E">
        <w:rPr>
          <w:rFonts w:asciiTheme="minorHAnsi" w:hAnsiTheme="minorHAnsi" w:cstheme="minorHAnsi"/>
          <w:color w:val="auto"/>
        </w:rPr>
        <w:t>students</w:t>
      </w:r>
      <w:r w:rsidR="00667FA8" w:rsidRPr="0095738E">
        <w:rPr>
          <w:rFonts w:asciiTheme="minorHAnsi" w:hAnsiTheme="minorHAnsi" w:cstheme="minorHAnsi"/>
          <w:color w:val="auto"/>
        </w:rPr>
        <w:t xml:space="preserve">. </w:t>
      </w:r>
    </w:p>
    <w:p w14:paraId="71EE57CE" w14:textId="5C5F6984" w:rsidR="000D4C4A" w:rsidRPr="0095738E" w:rsidRDefault="000D4C4A" w:rsidP="0095738E">
      <w:pPr>
        <w:contextualSpacing/>
        <w:rPr>
          <w:rFonts w:asciiTheme="minorHAnsi" w:hAnsiTheme="minorHAnsi" w:cstheme="minorHAnsi"/>
          <w:color w:val="auto"/>
        </w:rPr>
      </w:pPr>
    </w:p>
    <w:p w14:paraId="2E7560FB" w14:textId="41618B08" w:rsidR="006A6EC1" w:rsidRPr="0095738E" w:rsidRDefault="008F5E4B" w:rsidP="0095738E">
      <w:pPr>
        <w:contextualSpacing/>
        <w:rPr>
          <w:rFonts w:asciiTheme="minorHAnsi" w:hAnsiTheme="minorHAnsi" w:cstheme="minorHAnsi"/>
          <w:color w:val="auto"/>
        </w:rPr>
      </w:pPr>
      <w:r w:rsidRPr="0095738E">
        <w:rPr>
          <w:rFonts w:asciiTheme="minorHAnsi" w:hAnsiTheme="minorHAnsi" w:cstheme="minorHAnsi"/>
          <w:color w:val="auto"/>
        </w:rPr>
        <w:t xml:space="preserve">In summary, this protocol </w:t>
      </w:r>
      <w:r w:rsidR="00CE3423" w:rsidRPr="0095738E">
        <w:rPr>
          <w:rFonts w:asciiTheme="minorHAnsi" w:hAnsiTheme="minorHAnsi" w:cstheme="minorHAnsi"/>
          <w:color w:val="auto"/>
        </w:rPr>
        <w:t>may be useful in</w:t>
      </w:r>
      <w:r w:rsidR="00011846" w:rsidRPr="0095738E">
        <w:rPr>
          <w:rFonts w:asciiTheme="minorHAnsi" w:hAnsiTheme="minorHAnsi" w:cstheme="minorHAnsi"/>
          <w:color w:val="auto"/>
        </w:rPr>
        <w:t xml:space="preserve"> mak</w:t>
      </w:r>
      <w:r w:rsidR="00CE3423" w:rsidRPr="0095738E">
        <w:rPr>
          <w:rFonts w:asciiTheme="minorHAnsi" w:hAnsiTheme="minorHAnsi" w:cstheme="minorHAnsi"/>
          <w:color w:val="auto"/>
        </w:rPr>
        <w:t>ing</w:t>
      </w:r>
      <w:r w:rsidR="00011846" w:rsidRPr="0095738E">
        <w:rPr>
          <w:rFonts w:asciiTheme="minorHAnsi" w:hAnsiTheme="minorHAnsi" w:cstheme="minorHAnsi"/>
          <w:color w:val="auto"/>
        </w:rPr>
        <w:t xml:space="preserve"> PS-I and its experimental evaluation more accessible to educators</w:t>
      </w:r>
      <w:r w:rsidR="00D2582B" w:rsidRPr="0095738E">
        <w:rPr>
          <w:rFonts w:asciiTheme="minorHAnsi" w:hAnsiTheme="minorHAnsi" w:cstheme="minorHAnsi"/>
          <w:color w:val="auto"/>
        </w:rPr>
        <w:t xml:space="preserve"> and researchers, providing them with materials and guidance, giving them </w:t>
      </w:r>
      <w:r w:rsidR="00CE3423" w:rsidRPr="0095738E">
        <w:rPr>
          <w:rFonts w:asciiTheme="minorHAnsi" w:hAnsiTheme="minorHAnsi" w:cstheme="minorHAnsi"/>
          <w:color w:val="auto"/>
        </w:rPr>
        <w:t xml:space="preserve">the </w:t>
      </w:r>
      <w:r w:rsidR="00D2582B" w:rsidRPr="0095738E">
        <w:rPr>
          <w:rFonts w:asciiTheme="minorHAnsi" w:hAnsiTheme="minorHAnsi" w:cstheme="minorHAnsi"/>
          <w:color w:val="auto"/>
        </w:rPr>
        <w:t>flexibility to apply it according to their research and educational needs</w:t>
      </w:r>
      <w:r w:rsidR="00D03BCA" w:rsidRPr="0095738E">
        <w:rPr>
          <w:rFonts w:asciiTheme="minorHAnsi" w:hAnsiTheme="minorHAnsi" w:cstheme="minorHAnsi"/>
          <w:color w:val="auto"/>
        </w:rPr>
        <w:t>,</w:t>
      </w:r>
      <w:r w:rsidR="00753292" w:rsidRPr="0095738E">
        <w:rPr>
          <w:rFonts w:asciiTheme="minorHAnsi" w:hAnsiTheme="minorHAnsi" w:cstheme="minorHAnsi"/>
          <w:color w:val="auto"/>
        </w:rPr>
        <w:t xml:space="preserve"> and proposing </w:t>
      </w:r>
      <w:r w:rsidR="00CE3423" w:rsidRPr="0095738E">
        <w:rPr>
          <w:rFonts w:asciiTheme="minorHAnsi" w:hAnsiTheme="minorHAnsi" w:cstheme="minorHAnsi"/>
          <w:color w:val="auto"/>
        </w:rPr>
        <w:lastRenderedPageBreak/>
        <w:t xml:space="preserve">analysis </w:t>
      </w:r>
      <w:r w:rsidR="00753292" w:rsidRPr="0095738E">
        <w:rPr>
          <w:rFonts w:asciiTheme="minorHAnsi" w:hAnsiTheme="minorHAnsi" w:cstheme="minorHAnsi"/>
          <w:color w:val="auto"/>
        </w:rPr>
        <w:t>options that adapt to different sample sizes</w:t>
      </w:r>
      <w:r w:rsidR="00D2582B" w:rsidRPr="0095738E">
        <w:rPr>
          <w:rFonts w:asciiTheme="minorHAnsi" w:hAnsiTheme="minorHAnsi" w:cstheme="minorHAnsi"/>
          <w:color w:val="auto"/>
        </w:rPr>
        <w:t>.</w:t>
      </w:r>
      <w:r w:rsidRPr="0095738E">
        <w:rPr>
          <w:rFonts w:asciiTheme="minorHAnsi" w:hAnsiTheme="minorHAnsi" w:cstheme="minorHAnsi"/>
          <w:color w:val="auto"/>
        </w:rPr>
        <w:t xml:space="preserve"> </w:t>
      </w:r>
      <w:r w:rsidR="005166D8" w:rsidRPr="0095738E">
        <w:rPr>
          <w:rFonts w:asciiTheme="minorHAnsi" w:hAnsiTheme="minorHAnsi" w:cstheme="minorHAnsi"/>
          <w:color w:val="auto"/>
        </w:rPr>
        <w:t>However, o</w:t>
      </w:r>
      <w:r w:rsidR="000D4C4A" w:rsidRPr="0095738E">
        <w:rPr>
          <w:rFonts w:asciiTheme="minorHAnsi" w:hAnsiTheme="minorHAnsi" w:cstheme="minorHAnsi"/>
          <w:color w:val="auto"/>
        </w:rPr>
        <w:t xml:space="preserve">ne </w:t>
      </w:r>
      <w:r w:rsidR="00D2582B" w:rsidRPr="0095738E">
        <w:rPr>
          <w:rFonts w:asciiTheme="minorHAnsi" w:hAnsiTheme="minorHAnsi" w:cstheme="minorHAnsi"/>
          <w:color w:val="auto"/>
        </w:rPr>
        <w:t>possible</w:t>
      </w:r>
      <w:r w:rsidR="000D4C4A" w:rsidRPr="0095738E">
        <w:rPr>
          <w:rFonts w:asciiTheme="minorHAnsi" w:hAnsiTheme="minorHAnsi" w:cstheme="minorHAnsi"/>
          <w:color w:val="auto"/>
        </w:rPr>
        <w:t xml:space="preserve"> limitation</w:t>
      </w:r>
      <w:r w:rsidRPr="0095738E">
        <w:rPr>
          <w:rFonts w:asciiTheme="minorHAnsi" w:hAnsiTheme="minorHAnsi" w:cstheme="minorHAnsi"/>
          <w:color w:val="auto"/>
        </w:rPr>
        <w:t xml:space="preserve"> here</w:t>
      </w:r>
      <w:r w:rsidR="000D4C4A" w:rsidRPr="0095738E">
        <w:rPr>
          <w:rFonts w:asciiTheme="minorHAnsi" w:hAnsiTheme="minorHAnsi" w:cstheme="minorHAnsi"/>
          <w:color w:val="auto"/>
        </w:rPr>
        <w:t xml:space="preserve"> </w:t>
      </w:r>
      <w:r w:rsidRPr="0095738E">
        <w:rPr>
          <w:rFonts w:asciiTheme="minorHAnsi" w:hAnsiTheme="minorHAnsi" w:cstheme="minorHAnsi"/>
          <w:color w:val="auto"/>
        </w:rPr>
        <w:t xml:space="preserve">might be </w:t>
      </w:r>
      <w:r w:rsidR="000D4C4A" w:rsidRPr="0095738E">
        <w:rPr>
          <w:rFonts w:asciiTheme="minorHAnsi" w:hAnsiTheme="minorHAnsi" w:cstheme="minorHAnsi"/>
          <w:color w:val="auto"/>
        </w:rPr>
        <w:t xml:space="preserve">the time required to complete the questionnaires and tests about student predispositions. </w:t>
      </w:r>
      <w:r w:rsidR="00D2582B" w:rsidRPr="0095738E">
        <w:rPr>
          <w:rFonts w:asciiTheme="minorHAnsi" w:hAnsiTheme="minorHAnsi" w:cstheme="minorHAnsi"/>
          <w:color w:val="auto"/>
        </w:rPr>
        <w:t>When the user is interested in evaluating th</w:t>
      </w:r>
      <w:r w:rsidR="0073489B" w:rsidRPr="0095738E">
        <w:rPr>
          <w:rFonts w:asciiTheme="minorHAnsi" w:hAnsiTheme="minorHAnsi" w:cstheme="minorHAnsi"/>
          <w:color w:val="auto"/>
        </w:rPr>
        <w:t>ese</w:t>
      </w:r>
      <w:r w:rsidR="00D2582B" w:rsidRPr="0095738E">
        <w:rPr>
          <w:rFonts w:asciiTheme="minorHAnsi" w:hAnsiTheme="minorHAnsi" w:cstheme="minorHAnsi"/>
          <w:color w:val="auto"/>
        </w:rPr>
        <w:t xml:space="preserve"> predispositions but there is no available time to do </w:t>
      </w:r>
      <w:r w:rsidR="00CE3423" w:rsidRPr="0095738E">
        <w:rPr>
          <w:rFonts w:asciiTheme="minorHAnsi" w:hAnsiTheme="minorHAnsi" w:cstheme="minorHAnsi"/>
          <w:color w:val="auto"/>
        </w:rPr>
        <w:t xml:space="preserve">so </w:t>
      </w:r>
      <w:r w:rsidR="00D2582B" w:rsidRPr="0095738E">
        <w:rPr>
          <w:rFonts w:asciiTheme="minorHAnsi" w:hAnsiTheme="minorHAnsi" w:cstheme="minorHAnsi"/>
          <w:color w:val="auto"/>
        </w:rPr>
        <w:t xml:space="preserve">during class, </w:t>
      </w:r>
      <w:r w:rsidR="002034D7" w:rsidRPr="0095738E">
        <w:rPr>
          <w:rFonts w:asciiTheme="minorHAnsi" w:hAnsiTheme="minorHAnsi" w:cstheme="minorHAnsi"/>
          <w:color w:val="auto"/>
        </w:rPr>
        <w:t>the</w:t>
      </w:r>
      <w:r w:rsidR="00D2582B" w:rsidRPr="0095738E">
        <w:rPr>
          <w:rFonts w:asciiTheme="minorHAnsi" w:hAnsiTheme="minorHAnsi" w:cstheme="minorHAnsi"/>
          <w:color w:val="auto"/>
        </w:rPr>
        <w:t>se</w:t>
      </w:r>
      <w:r w:rsidR="002034D7" w:rsidRPr="0095738E">
        <w:rPr>
          <w:rFonts w:asciiTheme="minorHAnsi" w:hAnsiTheme="minorHAnsi" w:cstheme="minorHAnsi"/>
          <w:color w:val="auto"/>
        </w:rPr>
        <w:t xml:space="preserve"> questionnaires could be completed as an assignment out</w:t>
      </w:r>
      <w:r w:rsidR="001630E8" w:rsidRPr="0095738E">
        <w:rPr>
          <w:rFonts w:asciiTheme="minorHAnsi" w:hAnsiTheme="minorHAnsi" w:cstheme="minorHAnsi"/>
          <w:color w:val="auto"/>
        </w:rPr>
        <w:t>side</w:t>
      </w:r>
      <w:r w:rsidR="002034D7" w:rsidRPr="0095738E">
        <w:rPr>
          <w:rFonts w:asciiTheme="minorHAnsi" w:hAnsiTheme="minorHAnsi" w:cstheme="minorHAnsi"/>
          <w:color w:val="auto"/>
        </w:rPr>
        <w:t xml:space="preserve"> class.</w:t>
      </w:r>
      <w:r w:rsidR="00F90B52" w:rsidRPr="0095738E">
        <w:rPr>
          <w:rFonts w:asciiTheme="minorHAnsi" w:hAnsiTheme="minorHAnsi" w:cstheme="minorHAnsi"/>
          <w:color w:val="auto"/>
        </w:rPr>
        <w:t xml:space="preserve"> </w:t>
      </w:r>
      <w:r w:rsidR="000D4C4A" w:rsidRPr="0095738E">
        <w:rPr>
          <w:rFonts w:asciiTheme="minorHAnsi" w:hAnsiTheme="minorHAnsi" w:cstheme="minorHAnsi"/>
          <w:color w:val="auto"/>
        </w:rPr>
        <w:t>A</w:t>
      </w:r>
      <w:r w:rsidR="00E458C8" w:rsidRPr="0095738E">
        <w:rPr>
          <w:rFonts w:asciiTheme="minorHAnsi" w:hAnsiTheme="minorHAnsi" w:cstheme="minorHAnsi"/>
          <w:color w:val="auto"/>
        </w:rPr>
        <w:t xml:space="preserve"> second</w:t>
      </w:r>
      <w:r w:rsidR="000D4C4A" w:rsidRPr="0095738E">
        <w:rPr>
          <w:rFonts w:asciiTheme="minorHAnsi" w:hAnsiTheme="minorHAnsi" w:cstheme="minorHAnsi"/>
          <w:color w:val="auto"/>
        </w:rPr>
        <w:t xml:space="preserve"> limitation </w:t>
      </w:r>
      <w:r w:rsidR="00806A84" w:rsidRPr="0095738E">
        <w:rPr>
          <w:rFonts w:asciiTheme="minorHAnsi" w:hAnsiTheme="minorHAnsi" w:cstheme="minorHAnsi"/>
          <w:color w:val="auto"/>
        </w:rPr>
        <w:t xml:space="preserve">is the potential measurement error of some of </w:t>
      </w:r>
      <w:r w:rsidR="00D32C49" w:rsidRPr="0095738E">
        <w:rPr>
          <w:rFonts w:asciiTheme="minorHAnsi" w:hAnsiTheme="minorHAnsi" w:cstheme="minorHAnsi"/>
          <w:color w:val="auto"/>
        </w:rPr>
        <w:t>the proposed</w:t>
      </w:r>
      <w:r w:rsidR="000422E0" w:rsidRPr="0095738E">
        <w:rPr>
          <w:rFonts w:asciiTheme="minorHAnsi" w:hAnsiTheme="minorHAnsi" w:cstheme="minorHAnsi"/>
          <w:color w:val="auto"/>
        </w:rPr>
        <w:t xml:space="preserve"> predisposition</w:t>
      </w:r>
      <w:r w:rsidR="00D32C49" w:rsidRPr="0095738E">
        <w:rPr>
          <w:rFonts w:asciiTheme="minorHAnsi" w:hAnsiTheme="minorHAnsi" w:cstheme="minorHAnsi"/>
          <w:color w:val="auto"/>
        </w:rPr>
        <w:t xml:space="preserve"> measures </w:t>
      </w:r>
      <w:r w:rsidR="000422E0" w:rsidRPr="0095738E">
        <w:rPr>
          <w:rFonts w:asciiTheme="minorHAnsi" w:hAnsiTheme="minorHAnsi" w:cstheme="minorHAnsi"/>
          <w:color w:val="auto"/>
        </w:rPr>
        <w:t>that</w:t>
      </w:r>
      <w:r w:rsidR="00806A84" w:rsidRPr="0095738E">
        <w:rPr>
          <w:rFonts w:asciiTheme="minorHAnsi" w:hAnsiTheme="minorHAnsi" w:cstheme="minorHAnsi"/>
          <w:color w:val="auto"/>
        </w:rPr>
        <w:t xml:space="preserve"> are not specifically </w:t>
      </w:r>
      <w:r w:rsidR="000422E0" w:rsidRPr="0095738E">
        <w:rPr>
          <w:rFonts w:asciiTheme="minorHAnsi" w:hAnsiTheme="minorHAnsi" w:cstheme="minorHAnsi"/>
          <w:color w:val="auto"/>
        </w:rPr>
        <w:t xml:space="preserve">contextualized in </w:t>
      </w:r>
      <w:r w:rsidR="00806A84" w:rsidRPr="0095738E">
        <w:rPr>
          <w:rFonts w:asciiTheme="minorHAnsi" w:hAnsiTheme="minorHAnsi" w:cstheme="minorHAnsi"/>
          <w:color w:val="auto"/>
        </w:rPr>
        <w:t xml:space="preserve">the learning of variability measures, but </w:t>
      </w:r>
      <w:r w:rsidR="00CE3423" w:rsidRPr="0095738E">
        <w:rPr>
          <w:rFonts w:asciiTheme="minorHAnsi" w:hAnsiTheme="minorHAnsi" w:cstheme="minorHAnsi"/>
          <w:color w:val="auto"/>
        </w:rPr>
        <w:t>rather in</w:t>
      </w:r>
      <w:r w:rsidR="00806A84" w:rsidRPr="0095738E">
        <w:rPr>
          <w:rFonts w:asciiTheme="minorHAnsi" w:hAnsiTheme="minorHAnsi" w:cstheme="minorHAnsi"/>
          <w:color w:val="auto"/>
        </w:rPr>
        <w:t xml:space="preserve"> general learning (metacognition and divergent thinking) or general statistics learning (mastery approach goals and sense of competence). This error should be consider</w:t>
      </w:r>
      <w:r w:rsidR="008421C1" w:rsidRPr="0095738E">
        <w:rPr>
          <w:rFonts w:asciiTheme="minorHAnsi" w:hAnsiTheme="minorHAnsi" w:cstheme="minorHAnsi"/>
          <w:color w:val="auto"/>
        </w:rPr>
        <w:t>ed</w:t>
      </w:r>
      <w:r w:rsidR="00806A84" w:rsidRPr="0095738E">
        <w:rPr>
          <w:rFonts w:asciiTheme="minorHAnsi" w:hAnsiTheme="minorHAnsi" w:cstheme="minorHAnsi"/>
          <w:color w:val="auto"/>
        </w:rPr>
        <w:t xml:space="preserve"> as a potential limitation of </w:t>
      </w:r>
      <w:r w:rsidR="009E67E6" w:rsidRPr="0095738E">
        <w:rPr>
          <w:rFonts w:asciiTheme="minorHAnsi" w:hAnsiTheme="minorHAnsi" w:cstheme="minorHAnsi"/>
          <w:color w:val="auto"/>
        </w:rPr>
        <w:t xml:space="preserve">any </w:t>
      </w:r>
      <w:r w:rsidR="00806A84" w:rsidRPr="0095738E">
        <w:rPr>
          <w:rFonts w:asciiTheme="minorHAnsi" w:hAnsiTheme="minorHAnsi" w:cstheme="minorHAnsi"/>
          <w:color w:val="auto"/>
        </w:rPr>
        <w:t>studies conducted</w:t>
      </w:r>
      <w:r w:rsidR="009E67E6" w:rsidRPr="0095738E">
        <w:rPr>
          <w:rFonts w:asciiTheme="minorHAnsi" w:hAnsiTheme="minorHAnsi" w:cstheme="minorHAnsi"/>
          <w:color w:val="auto"/>
        </w:rPr>
        <w:t xml:space="preserve"> with this protocol</w:t>
      </w:r>
      <w:r w:rsidR="00806A84" w:rsidRPr="0095738E">
        <w:rPr>
          <w:rFonts w:asciiTheme="minorHAnsi" w:hAnsiTheme="minorHAnsi" w:cstheme="minorHAnsi"/>
          <w:color w:val="auto"/>
        </w:rPr>
        <w:t>. A final limitation is that th</w:t>
      </w:r>
      <w:r w:rsidR="000D4C4A" w:rsidRPr="0095738E">
        <w:rPr>
          <w:rFonts w:asciiTheme="minorHAnsi" w:hAnsiTheme="minorHAnsi" w:cstheme="minorHAnsi"/>
          <w:color w:val="auto"/>
        </w:rPr>
        <w:t>e previous knowledge pre-test and the learning post-test are not validated measures in the previous literature</w:t>
      </w:r>
      <w:r w:rsidRPr="0095738E">
        <w:rPr>
          <w:rFonts w:asciiTheme="minorHAnsi" w:hAnsiTheme="minorHAnsi" w:cstheme="minorHAnsi"/>
          <w:color w:val="auto"/>
        </w:rPr>
        <w:t xml:space="preserve"> </w:t>
      </w:r>
      <w:r w:rsidR="009E67E6" w:rsidRPr="0095738E">
        <w:rPr>
          <w:rFonts w:asciiTheme="minorHAnsi" w:hAnsiTheme="minorHAnsi" w:cstheme="minorHAnsi"/>
          <w:color w:val="auto"/>
        </w:rPr>
        <w:t>so far</w:t>
      </w:r>
      <w:r w:rsidR="007F1C11" w:rsidRPr="0095738E">
        <w:rPr>
          <w:rFonts w:asciiTheme="minorHAnsi" w:hAnsiTheme="minorHAnsi" w:cstheme="minorHAnsi"/>
          <w:color w:val="auto"/>
        </w:rPr>
        <w:t xml:space="preserve"> since the content </w:t>
      </w:r>
      <w:r w:rsidR="0032397D" w:rsidRPr="0095738E">
        <w:rPr>
          <w:rFonts w:asciiTheme="minorHAnsi" w:hAnsiTheme="minorHAnsi" w:cstheme="minorHAnsi"/>
          <w:color w:val="auto"/>
        </w:rPr>
        <w:t xml:space="preserve">of the implementation </w:t>
      </w:r>
      <w:r w:rsidR="009E67E6" w:rsidRPr="0095738E">
        <w:rPr>
          <w:rFonts w:asciiTheme="minorHAnsi" w:hAnsiTheme="minorHAnsi" w:cstheme="minorHAnsi"/>
          <w:color w:val="auto"/>
        </w:rPr>
        <w:t xml:space="preserve">is </w:t>
      </w:r>
      <w:r w:rsidRPr="0095738E">
        <w:rPr>
          <w:rFonts w:asciiTheme="minorHAnsi" w:hAnsiTheme="minorHAnsi" w:cstheme="minorHAnsi"/>
          <w:color w:val="auto"/>
        </w:rPr>
        <w:t xml:space="preserve">very </w:t>
      </w:r>
      <w:r w:rsidR="007F1C11" w:rsidRPr="0095738E">
        <w:rPr>
          <w:rFonts w:asciiTheme="minorHAnsi" w:hAnsiTheme="minorHAnsi" w:cstheme="minorHAnsi"/>
          <w:color w:val="auto"/>
        </w:rPr>
        <w:t xml:space="preserve">specific and </w:t>
      </w:r>
      <w:r w:rsidR="009E67E6" w:rsidRPr="0095738E">
        <w:rPr>
          <w:rFonts w:asciiTheme="minorHAnsi" w:hAnsiTheme="minorHAnsi" w:cstheme="minorHAnsi"/>
          <w:color w:val="auto"/>
        </w:rPr>
        <w:t>validated measures for them are not available</w:t>
      </w:r>
      <w:r w:rsidR="0032397D" w:rsidRPr="0095738E">
        <w:rPr>
          <w:rFonts w:asciiTheme="minorHAnsi" w:hAnsiTheme="minorHAnsi" w:cstheme="minorHAnsi"/>
          <w:color w:val="auto"/>
        </w:rPr>
        <w:t>. How</w:t>
      </w:r>
      <w:r w:rsidR="006A6EC1" w:rsidRPr="0095738E">
        <w:rPr>
          <w:rFonts w:asciiTheme="minorHAnsi" w:hAnsiTheme="minorHAnsi" w:cstheme="minorHAnsi"/>
          <w:color w:val="auto"/>
        </w:rPr>
        <w:t>ever,</w:t>
      </w:r>
      <w:r w:rsidRPr="0095738E">
        <w:rPr>
          <w:rFonts w:asciiTheme="minorHAnsi" w:hAnsiTheme="minorHAnsi" w:cstheme="minorHAnsi"/>
          <w:color w:val="auto"/>
        </w:rPr>
        <w:t xml:space="preserve"> it is expected that</w:t>
      </w:r>
      <w:r w:rsidR="006A6EC1" w:rsidRPr="0095738E">
        <w:rPr>
          <w:rFonts w:asciiTheme="minorHAnsi" w:hAnsiTheme="minorHAnsi" w:cstheme="minorHAnsi"/>
          <w:color w:val="auto"/>
        </w:rPr>
        <w:t xml:space="preserve"> the future implementation of this protocol </w:t>
      </w:r>
      <w:r w:rsidR="00CC7D82" w:rsidRPr="0095738E">
        <w:rPr>
          <w:rFonts w:asciiTheme="minorHAnsi" w:hAnsiTheme="minorHAnsi" w:cstheme="minorHAnsi"/>
          <w:color w:val="auto"/>
        </w:rPr>
        <w:t xml:space="preserve">will </w:t>
      </w:r>
      <w:r w:rsidR="00DF4B3F" w:rsidRPr="0095738E">
        <w:rPr>
          <w:rFonts w:asciiTheme="minorHAnsi" w:hAnsiTheme="minorHAnsi" w:cstheme="minorHAnsi"/>
          <w:color w:val="auto"/>
        </w:rPr>
        <w:t>advance the</w:t>
      </w:r>
      <w:r w:rsidR="005C71B2" w:rsidRPr="0095738E">
        <w:rPr>
          <w:rFonts w:asciiTheme="minorHAnsi" w:hAnsiTheme="minorHAnsi" w:cstheme="minorHAnsi"/>
          <w:color w:val="auto"/>
        </w:rPr>
        <w:t>ir</w:t>
      </w:r>
      <w:r w:rsidR="007F1C11" w:rsidRPr="0095738E">
        <w:rPr>
          <w:rFonts w:asciiTheme="minorHAnsi" w:hAnsiTheme="minorHAnsi" w:cstheme="minorHAnsi"/>
          <w:color w:val="auto"/>
        </w:rPr>
        <w:t xml:space="preserve"> validation</w:t>
      </w:r>
      <w:r w:rsidR="006A6EC1" w:rsidRPr="0095738E">
        <w:rPr>
          <w:rFonts w:asciiTheme="minorHAnsi" w:hAnsiTheme="minorHAnsi" w:cstheme="minorHAnsi"/>
          <w:color w:val="auto"/>
        </w:rPr>
        <w:t xml:space="preserve">. </w:t>
      </w:r>
    </w:p>
    <w:p w14:paraId="23420705" w14:textId="77777777" w:rsidR="008F5E4B" w:rsidRPr="0095738E" w:rsidRDefault="008F5E4B" w:rsidP="0095738E">
      <w:pPr>
        <w:contextualSpacing/>
        <w:rPr>
          <w:rFonts w:asciiTheme="minorHAnsi" w:hAnsiTheme="minorHAnsi" w:cstheme="minorHAnsi"/>
          <w:color w:val="auto"/>
        </w:rPr>
      </w:pPr>
    </w:p>
    <w:p w14:paraId="68CCFD18" w14:textId="70EC20E3" w:rsidR="005C71B2" w:rsidRPr="0095738E" w:rsidRDefault="00DF4B3F" w:rsidP="0095738E">
      <w:pPr>
        <w:contextualSpacing/>
        <w:rPr>
          <w:rFonts w:asciiTheme="minorHAnsi" w:hAnsiTheme="minorHAnsi" w:cstheme="minorHAnsi"/>
          <w:color w:val="auto"/>
        </w:rPr>
      </w:pPr>
      <w:r w:rsidRPr="0095738E">
        <w:rPr>
          <w:rFonts w:asciiTheme="minorHAnsi" w:hAnsiTheme="minorHAnsi" w:cstheme="minorHAnsi"/>
          <w:color w:val="auto"/>
        </w:rPr>
        <w:t>On similar lines</w:t>
      </w:r>
      <w:r w:rsidR="008F5E4B" w:rsidRPr="0095738E">
        <w:rPr>
          <w:rFonts w:asciiTheme="minorHAnsi" w:hAnsiTheme="minorHAnsi" w:cstheme="minorHAnsi"/>
          <w:color w:val="auto"/>
        </w:rPr>
        <w:t>, f</w:t>
      </w:r>
      <w:r w:rsidR="00A22207" w:rsidRPr="0095738E">
        <w:rPr>
          <w:rFonts w:asciiTheme="minorHAnsi" w:hAnsiTheme="minorHAnsi" w:cstheme="minorHAnsi"/>
          <w:color w:val="auto"/>
        </w:rPr>
        <w:t xml:space="preserve">uture application of the protocol will also define new research needs and new variations to be applied. Having the protocol as a common source </w:t>
      </w:r>
      <w:r w:rsidR="005010C5" w:rsidRPr="0095738E">
        <w:rPr>
          <w:rFonts w:asciiTheme="minorHAnsi" w:hAnsiTheme="minorHAnsi" w:cstheme="minorHAnsi"/>
          <w:color w:val="auto"/>
        </w:rPr>
        <w:t xml:space="preserve">may </w:t>
      </w:r>
      <w:r w:rsidR="009A419F" w:rsidRPr="0095738E">
        <w:rPr>
          <w:rFonts w:asciiTheme="minorHAnsi" w:hAnsiTheme="minorHAnsi" w:cstheme="minorHAnsi"/>
          <w:color w:val="auto"/>
        </w:rPr>
        <w:t xml:space="preserve">contribute to </w:t>
      </w:r>
      <w:r w:rsidR="00A22207" w:rsidRPr="0095738E">
        <w:rPr>
          <w:rFonts w:asciiTheme="minorHAnsi" w:hAnsiTheme="minorHAnsi" w:cstheme="minorHAnsi"/>
          <w:color w:val="auto"/>
        </w:rPr>
        <w:t xml:space="preserve">provide </w:t>
      </w:r>
      <w:r w:rsidRPr="0095738E">
        <w:rPr>
          <w:rFonts w:asciiTheme="minorHAnsi" w:hAnsiTheme="minorHAnsi" w:cstheme="minorHAnsi"/>
          <w:color w:val="auto"/>
        </w:rPr>
        <w:t xml:space="preserve">a certain systematic </w:t>
      </w:r>
      <w:proofErr w:type="spellStart"/>
      <w:r w:rsidR="005010C5" w:rsidRPr="0095738E">
        <w:rPr>
          <w:rFonts w:asciiTheme="minorHAnsi" w:hAnsiTheme="minorHAnsi" w:cstheme="minorHAnsi"/>
          <w:color w:val="auto"/>
        </w:rPr>
        <w:t>structure</w:t>
      </w:r>
      <w:r w:rsidR="004E7203" w:rsidRPr="0095738E">
        <w:rPr>
          <w:rFonts w:asciiTheme="minorHAnsi" w:hAnsiTheme="minorHAnsi" w:cstheme="minorHAnsi"/>
          <w:color w:val="auto"/>
        </w:rPr>
        <w:t>across</w:t>
      </w:r>
      <w:proofErr w:type="spellEnd"/>
      <w:r w:rsidR="004E7203" w:rsidRPr="0095738E">
        <w:rPr>
          <w:rFonts w:asciiTheme="minorHAnsi" w:hAnsiTheme="minorHAnsi" w:cstheme="minorHAnsi"/>
          <w:color w:val="auto"/>
        </w:rPr>
        <w:t xml:space="preserve"> different studies</w:t>
      </w:r>
      <w:r w:rsidR="00A22207" w:rsidRPr="0095738E">
        <w:rPr>
          <w:rFonts w:asciiTheme="minorHAnsi" w:hAnsiTheme="minorHAnsi" w:cstheme="minorHAnsi"/>
          <w:color w:val="auto"/>
        </w:rPr>
        <w:t xml:space="preserve">. </w:t>
      </w:r>
      <w:r w:rsidR="005010C5" w:rsidRPr="0095738E">
        <w:rPr>
          <w:rFonts w:asciiTheme="minorHAnsi" w:hAnsiTheme="minorHAnsi" w:cstheme="minorHAnsi"/>
          <w:color w:val="auto"/>
        </w:rPr>
        <w:t>In addition</w:t>
      </w:r>
      <w:r w:rsidR="00A41B77" w:rsidRPr="0095738E">
        <w:rPr>
          <w:rFonts w:asciiTheme="minorHAnsi" w:hAnsiTheme="minorHAnsi" w:cstheme="minorHAnsi"/>
          <w:color w:val="auto"/>
        </w:rPr>
        <w:t xml:space="preserve">, as long as the educators find the experimental evaluation of this protocol compatible with their educational practice, this protocol </w:t>
      </w:r>
      <w:r w:rsidR="005010C5" w:rsidRPr="0095738E">
        <w:rPr>
          <w:rFonts w:asciiTheme="minorHAnsi" w:hAnsiTheme="minorHAnsi" w:cstheme="minorHAnsi"/>
          <w:color w:val="auto"/>
        </w:rPr>
        <w:t xml:space="preserve">may encourage </w:t>
      </w:r>
      <w:r w:rsidR="00A41B77" w:rsidRPr="0095738E">
        <w:rPr>
          <w:rFonts w:asciiTheme="minorHAnsi" w:hAnsiTheme="minorHAnsi" w:cstheme="minorHAnsi"/>
          <w:color w:val="auto"/>
        </w:rPr>
        <w:t xml:space="preserve">involvement of educators with PS-I </w:t>
      </w:r>
      <w:r w:rsidR="005010C5" w:rsidRPr="0095738E">
        <w:rPr>
          <w:rFonts w:asciiTheme="minorHAnsi" w:hAnsiTheme="minorHAnsi" w:cstheme="minorHAnsi"/>
          <w:color w:val="auto"/>
        </w:rPr>
        <w:t>research</w:t>
      </w:r>
      <w:r w:rsidR="00A41B77" w:rsidRPr="0095738E">
        <w:rPr>
          <w:rFonts w:asciiTheme="minorHAnsi" w:hAnsiTheme="minorHAnsi" w:cstheme="minorHAnsi"/>
          <w:color w:val="auto"/>
        </w:rPr>
        <w:t xml:space="preserve">, which </w:t>
      </w:r>
      <w:r w:rsidR="005010C5" w:rsidRPr="0095738E">
        <w:rPr>
          <w:rFonts w:asciiTheme="minorHAnsi" w:hAnsiTheme="minorHAnsi" w:cstheme="minorHAnsi"/>
          <w:color w:val="auto"/>
        </w:rPr>
        <w:t xml:space="preserve">would mean </w:t>
      </w:r>
      <w:r w:rsidR="00A41B77" w:rsidRPr="0095738E">
        <w:rPr>
          <w:rFonts w:asciiTheme="minorHAnsi" w:hAnsiTheme="minorHAnsi" w:cstheme="minorHAnsi"/>
          <w:color w:val="auto"/>
        </w:rPr>
        <w:t>a broader</w:t>
      </w:r>
      <w:r w:rsidR="000636F1" w:rsidRPr="0095738E">
        <w:rPr>
          <w:rFonts w:asciiTheme="minorHAnsi" w:hAnsiTheme="minorHAnsi" w:cstheme="minorHAnsi"/>
          <w:color w:val="auto"/>
        </w:rPr>
        <w:t xml:space="preserve"> professional</w:t>
      </w:r>
      <w:r w:rsidR="00A41B77" w:rsidRPr="0095738E">
        <w:rPr>
          <w:rFonts w:asciiTheme="minorHAnsi" w:hAnsiTheme="minorHAnsi" w:cstheme="minorHAnsi"/>
          <w:color w:val="auto"/>
        </w:rPr>
        <w:t xml:space="preserve"> perspective</w:t>
      </w:r>
      <w:r w:rsidR="000636F1" w:rsidRPr="0095738E">
        <w:rPr>
          <w:rFonts w:asciiTheme="minorHAnsi" w:hAnsiTheme="minorHAnsi" w:cstheme="minorHAnsi"/>
          <w:color w:val="auto"/>
        </w:rPr>
        <w:t xml:space="preserve"> in the </w:t>
      </w:r>
      <w:r w:rsidR="005010C5" w:rsidRPr="0095738E">
        <w:rPr>
          <w:rFonts w:asciiTheme="minorHAnsi" w:hAnsiTheme="minorHAnsi" w:cstheme="minorHAnsi"/>
          <w:color w:val="auto"/>
        </w:rPr>
        <w:t xml:space="preserve">research </w:t>
      </w:r>
      <w:r w:rsidR="000636F1" w:rsidRPr="0095738E">
        <w:rPr>
          <w:rFonts w:asciiTheme="minorHAnsi" w:hAnsiTheme="minorHAnsi" w:cstheme="minorHAnsi"/>
          <w:color w:val="auto"/>
        </w:rPr>
        <w:t>process</w:t>
      </w:r>
      <w:r w:rsidR="00A41B77" w:rsidRPr="0095738E">
        <w:rPr>
          <w:rFonts w:asciiTheme="minorHAnsi" w:hAnsiTheme="minorHAnsi" w:cstheme="minorHAnsi"/>
          <w:color w:val="auto"/>
        </w:rPr>
        <w:t xml:space="preserve"> and </w:t>
      </w:r>
      <w:r w:rsidR="005010C5" w:rsidRPr="0095738E">
        <w:rPr>
          <w:rFonts w:asciiTheme="minorHAnsi" w:hAnsiTheme="minorHAnsi" w:cstheme="minorHAnsi"/>
          <w:color w:val="auto"/>
        </w:rPr>
        <w:t xml:space="preserve">better </w:t>
      </w:r>
      <w:r w:rsidR="00BA4554" w:rsidRPr="0095738E">
        <w:rPr>
          <w:rFonts w:asciiTheme="minorHAnsi" w:hAnsiTheme="minorHAnsi" w:cstheme="minorHAnsi"/>
          <w:color w:val="auto"/>
        </w:rPr>
        <w:t>access to samples</w:t>
      </w:r>
      <w:r w:rsidR="000D57B4" w:rsidRPr="0095738E">
        <w:rPr>
          <w:rFonts w:asciiTheme="minorHAnsi" w:hAnsiTheme="minorHAnsi" w:cstheme="minorHAnsi"/>
          <w:color w:val="auto"/>
        </w:rPr>
        <w:t xml:space="preserve"> </w:t>
      </w:r>
      <w:r w:rsidR="000D57B4" w:rsidRPr="0095738E">
        <w:rPr>
          <w:rFonts w:asciiTheme="minorHAnsi" w:hAnsiTheme="minorHAnsi" w:cs="Times New Roman"/>
        </w:rPr>
        <w:fldChar w:fldCharType="begin"/>
      </w:r>
      <w:r w:rsidR="00523499" w:rsidRPr="0095738E">
        <w:rPr>
          <w:rFonts w:asciiTheme="minorHAnsi" w:hAnsiTheme="minorHAnsi" w:cs="Times New Roman"/>
        </w:rPr>
        <w:instrText xml:space="preserve"> ADDIN EN.CITE &lt;EndNote&gt;&lt;Cite&gt;&lt;Author&gt;Herreras&lt;/Author&gt;&lt;Year&gt;2004&lt;/Year&gt;&lt;RecNum&gt;794&lt;/RecNum&gt;&lt;DisplayText&gt;&lt;style face="superscript"&gt;32&lt;/style&gt;&lt;/DisplayText&gt;&lt;record&gt;&lt;rec-number&gt;794&lt;/rec-number&gt;&lt;foreign-keys&gt;&lt;key app="EN" db-id="0t9rww5zgwsfv5e2fa8vvp5rx2zzer0t0tpt" timestamp="1541882803"&gt;794&lt;/key&gt;&lt;/foreign-keys&gt;&lt;ref-type name="Journal Article"&gt;17&lt;/ref-type&gt;&lt;contributors&gt;&lt;authors&gt;&lt;author&gt;Herreras, Esperanza Bausela&lt;/author&gt;&lt;/authors&gt;&lt;/contributors&gt;&lt;titles&gt;&lt;title&gt;La docencia a través de la investigación-acción&lt;/title&gt;&lt;secondary-title&gt;Revista Iberoamericana de Educación&lt;/secondary-title&gt;&lt;/titles&gt;&lt;periodical&gt;&lt;full-title&gt;Revista Iberoamericana de Educación&lt;/full-title&gt;&lt;/periodical&gt;&lt;pages&gt;1-9&lt;/pages&gt;&lt;volume&gt;35&lt;/volume&gt;&lt;number&gt;1&lt;/number&gt;&lt;dates&gt;&lt;year&gt;2004&lt;/year&gt;&lt;/dates&gt;&lt;isbn&gt;1681-5653&lt;/isbn&gt;&lt;urls&gt;&lt;/urls&gt;&lt;/record&gt;&lt;/Cite&gt;&lt;/EndNote&gt;</w:instrText>
      </w:r>
      <w:r w:rsidR="000D57B4" w:rsidRPr="0095738E">
        <w:rPr>
          <w:rFonts w:asciiTheme="minorHAnsi" w:hAnsiTheme="minorHAnsi" w:cs="Times New Roman"/>
        </w:rPr>
        <w:fldChar w:fldCharType="separate"/>
      </w:r>
      <w:r w:rsidR="00523499" w:rsidRPr="0095738E">
        <w:rPr>
          <w:rFonts w:asciiTheme="minorHAnsi" w:hAnsiTheme="minorHAnsi" w:cs="Times New Roman"/>
          <w:noProof/>
          <w:vertAlign w:val="superscript"/>
        </w:rPr>
        <w:t>32</w:t>
      </w:r>
      <w:r w:rsidR="000D57B4" w:rsidRPr="0095738E">
        <w:rPr>
          <w:rFonts w:asciiTheme="minorHAnsi" w:hAnsiTheme="minorHAnsi" w:cs="Times New Roman"/>
        </w:rPr>
        <w:fldChar w:fldCharType="end"/>
      </w:r>
      <w:r w:rsidR="000D57B4" w:rsidRPr="0095738E">
        <w:rPr>
          <w:rFonts w:asciiTheme="minorHAnsi" w:hAnsiTheme="minorHAnsi" w:cs="Times New Roman"/>
        </w:rPr>
        <w:t xml:space="preserve">. </w:t>
      </w:r>
    </w:p>
    <w:p w14:paraId="60160573" w14:textId="77777777" w:rsidR="006450C9" w:rsidRPr="0095738E" w:rsidRDefault="006450C9" w:rsidP="0095738E">
      <w:pPr>
        <w:contextualSpacing/>
        <w:rPr>
          <w:rFonts w:asciiTheme="minorHAnsi" w:hAnsiTheme="minorHAnsi" w:cstheme="minorHAnsi"/>
          <w:color w:val="808080" w:themeColor="background1" w:themeShade="80"/>
        </w:rPr>
      </w:pPr>
    </w:p>
    <w:p w14:paraId="785CCEA8" w14:textId="606EE0D4" w:rsidR="009C7B23" w:rsidRPr="0095738E" w:rsidRDefault="009726EE" w:rsidP="0095738E">
      <w:pPr>
        <w:contextualSpacing/>
        <w:rPr>
          <w:rFonts w:asciiTheme="minorHAnsi" w:hAnsiTheme="minorHAnsi" w:cstheme="minorHAnsi"/>
        </w:rPr>
      </w:pPr>
      <w:bookmarkStart w:id="14" w:name="Acknowledgments"/>
      <w:r w:rsidRPr="0095738E">
        <w:rPr>
          <w:rFonts w:asciiTheme="minorHAnsi" w:hAnsiTheme="minorHAnsi" w:cstheme="minorHAnsi"/>
          <w:b/>
          <w:bCs/>
        </w:rPr>
        <w:t>ACKNOWLEDGMENTS</w:t>
      </w:r>
      <w:bookmarkEnd w:id="14"/>
      <w:r w:rsidRPr="0095738E">
        <w:rPr>
          <w:rFonts w:asciiTheme="minorHAnsi" w:hAnsiTheme="minorHAnsi" w:cstheme="minorHAnsi"/>
          <w:b/>
          <w:bCs/>
        </w:rPr>
        <w:t>:</w:t>
      </w:r>
      <w:r w:rsidRPr="0095738E">
        <w:rPr>
          <w:rFonts w:asciiTheme="minorHAnsi" w:hAnsiTheme="minorHAnsi" w:cstheme="minorHAnsi"/>
        </w:rPr>
        <w:t xml:space="preserve"> </w:t>
      </w:r>
    </w:p>
    <w:p w14:paraId="78E16E4A" w14:textId="51C19511" w:rsidR="00C17BFF" w:rsidRPr="0095738E" w:rsidRDefault="009C7B23" w:rsidP="0095738E">
      <w:pPr>
        <w:contextualSpacing/>
        <w:rPr>
          <w:rFonts w:asciiTheme="minorHAnsi" w:hAnsiTheme="minorHAnsi" w:cstheme="minorHAnsi"/>
          <w:color w:val="808080" w:themeColor="background1" w:themeShade="80"/>
        </w:rPr>
      </w:pPr>
      <w:r w:rsidRPr="0095738E">
        <w:rPr>
          <w:rFonts w:asciiTheme="minorHAnsi" w:hAnsiTheme="minorHAnsi" w:cstheme="minorHAnsi"/>
          <w:color w:val="auto"/>
        </w:rPr>
        <w:t xml:space="preserve">This work </w:t>
      </w:r>
      <w:r w:rsidR="005010C5" w:rsidRPr="0095738E">
        <w:rPr>
          <w:rFonts w:asciiTheme="minorHAnsi" w:hAnsiTheme="minorHAnsi" w:cstheme="minorHAnsi"/>
          <w:color w:val="auto"/>
        </w:rPr>
        <w:t>was</w:t>
      </w:r>
      <w:r w:rsidRPr="0095738E">
        <w:rPr>
          <w:rFonts w:asciiTheme="minorHAnsi" w:hAnsiTheme="minorHAnsi" w:cstheme="minorHAnsi"/>
          <w:color w:val="auto"/>
        </w:rPr>
        <w:t xml:space="preserve"> supported by a project of the Principality of Asturias (</w:t>
      </w:r>
      <w:r w:rsidRPr="0095738E">
        <w:rPr>
          <w:rFonts w:asciiTheme="minorHAnsi" w:hAnsiTheme="minorHAnsi" w:cs="Times New Roman"/>
          <w:color w:val="auto"/>
        </w:rPr>
        <w:t xml:space="preserve">FC-GRUPIN-IDI/2018/000199) and a predoctoral grant from the Ministry of Education, Culture, and Sports of Spain (FPU16/05802). We would like to thank Stephanie Jun for her </w:t>
      </w:r>
      <w:r w:rsidR="00DB4A62" w:rsidRPr="0095738E">
        <w:rPr>
          <w:rFonts w:asciiTheme="minorHAnsi" w:hAnsiTheme="minorHAnsi" w:cs="Times New Roman"/>
          <w:color w:val="auto"/>
        </w:rPr>
        <w:t xml:space="preserve">help editing the English </w:t>
      </w:r>
      <w:r w:rsidR="005010C5" w:rsidRPr="0095738E">
        <w:rPr>
          <w:rFonts w:asciiTheme="minorHAnsi" w:hAnsiTheme="minorHAnsi" w:cs="Times New Roman"/>
          <w:color w:val="auto"/>
        </w:rPr>
        <w:t xml:space="preserve">in </w:t>
      </w:r>
      <w:r w:rsidR="00DB4A62" w:rsidRPr="0095738E">
        <w:rPr>
          <w:rFonts w:asciiTheme="minorHAnsi" w:hAnsiTheme="minorHAnsi" w:cs="Times New Roman"/>
          <w:color w:val="auto"/>
        </w:rPr>
        <w:t xml:space="preserve">the learning materials. </w:t>
      </w:r>
    </w:p>
    <w:p w14:paraId="305D8CE6" w14:textId="77777777" w:rsidR="009C7B23" w:rsidRPr="0095738E" w:rsidRDefault="009C7B23" w:rsidP="0095738E">
      <w:pPr>
        <w:contextualSpacing/>
        <w:rPr>
          <w:rFonts w:asciiTheme="minorHAnsi" w:hAnsiTheme="minorHAnsi" w:cstheme="minorHAnsi"/>
          <w:color w:val="808080" w:themeColor="background1" w:themeShade="80"/>
        </w:rPr>
      </w:pPr>
    </w:p>
    <w:p w14:paraId="0D0E4CD0" w14:textId="026ADFC2" w:rsidR="009C7B23" w:rsidRPr="0095738E" w:rsidRDefault="009726EE" w:rsidP="0095738E">
      <w:pPr>
        <w:contextualSpacing/>
        <w:rPr>
          <w:rFonts w:asciiTheme="minorHAnsi" w:hAnsiTheme="minorHAnsi" w:cstheme="minorHAnsi"/>
          <w:b/>
        </w:rPr>
      </w:pPr>
      <w:bookmarkStart w:id="15" w:name="Disclosures"/>
      <w:r w:rsidRPr="0095738E">
        <w:rPr>
          <w:rFonts w:asciiTheme="minorHAnsi" w:hAnsiTheme="minorHAnsi" w:cstheme="minorHAnsi"/>
          <w:b/>
        </w:rPr>
        <w:t>DISCLOSURES</w:t>
      </w:r>
      <w:bookmarkEnd w:id="15"/>
      <w:r w:rsidRPr="0095738E">
        <w:rPr>
          <w:rFonts w:asciiTheme="minorHAnsi" w:hAnsiTheme="minorHAnsi" w:cstheme="minorHAnsi"/>
          <w:b/>
        </w:rPr>
        <w:t xml:space="preserve">: </w:t>
      </w:r>
    </w:p>
    <w:p w14:paraId="44489DC3" w14:textId="77777777" w:rsidR="00953BE3" w:rsidRPr="0095738E" w:rsidRDefault="000E174A" w:rsidP="0095738E">
      <w:pPr>
        <w:contextualSpacing/>
        <w:rPr>
          <w:rFonts w:asciiTheme="minorHAnsi" w:hAnsiTheme="minorHAnsi" w:cstheme="minorHAnsi"/>
          <w:bCs/>
        </w:rPr>
      </w:pPr>
      <w:r w:rsidRPr="0095738E">
        <w:rPr>
          <w:rFonts w:asciiTheme="minorHAnsi" w:hAnsiTheme="minorHAnsi" w:cstheme="minorHAnsi"/>
          <w:bCs/>
        </w:rPr>
        <w:t xml:space="preserve">The authors have nothing to disclose. </w:t>
      </w:r>
      <w:bookmarkStart w:id="16" w:name="References"/>
    </w:p>
    <w:p w14:paraId="51566C85" w14:textId="77777777" w:rsidR="0095738E" w:rsidRDefault="0095738E" w:rsidP="0095738E">
      <w:pPr>
        <w:widowControl/>
        <w:autoSpaceDE/>
        <w:autoSpaceDN/>
        <w:adjustRightInd/>
        <w:contextualSpacing/>
        <w:jc w:val="left"/>
        <w:rPr>
          <w:rFonts w:asciiTheme="minorHAnsi" w:hAnsiTheme="minorHAnsi" w:cstheme="minorHAnsi"/>
          <w:bCs/>
        </w:rPr>
      </w:pPr>
    </w:p>
    <w:p w14:paraId="2FC81E9E" w14:textId="0B83EF62" w:rsidR="00E65FC4" w:rsidRPr="0095738E" w:rsidRDefault="009726EE" w:rsidP="0095738E">
      <w:pPr>
        <w:widowControl/>
        <w:autoSpaceDE/>
        <w:autoSpaceDN/>
        <w:adjustRightInd/>
        <w:contextualSpacing/>
        <w:jc w:val="left"/>
        <w:rPr>
          <w:rFonts w:asciiTheme="minorHAnsi" w:hAnsiTheme="minorHAnsi" w:cstheme="minorHAnsi"/>
          <w:bCs/>
        </w:rPr>
      </w:pPr>
      <w:r w:rsidRPr="0095738E">
        <w:rPr>
          <w:rFonts w:asciiTheme="minorHAnsi" w:hAnsiTheme="minorHAnsi" w:cstheme="minorHAnsi"/>
          <w:b/>
          <w:bCs/>
        </w:rPr>
        <w:t>REFERENCES</w:t>
      </w:r>
      <w:r w:rsidR="00EF64FC" w:rsidRPr="0095738E">
        <w:rPr>
          <w:rFonts w:asciiTheme="minorHAnsi" w:hAnsiTheme="minorHAnsi" w:cstheme="minorHAnsi"/>
          <w:b/>
          <w:bCs/>
        </w:rPr>
        <w:t>:</w:t>
      </w:r>
      <w:bookmarkEnd w:id="16"/>
    </w:p>
    <w:p w14:paraId="262DB18E" w14:textId="3AE78029" w:rsidR="004D4D01" w:rsidRPr="0095738E" w:rsidRDefault="00E65FC4" w:rsidP="0095738E">
      <w:pPr>
        <w:pStyle w:val="EndNoteBibliography"/>
        <w:ind w:left="720" w:hanging="720"/>
        <w:contextualSpacing/>
      </w:pPr>
      <w:r w:rsidRPr="0095738E">
        <w:rPr>
          <w:rFonts w:asciiTheme="minorHAnsi" w:hAnsiTheme="minorHAnsi" w:cstheme="minorHAnsi"/>
          <w:color w:val="7F7F7F" w:themeColor="text1" w:themeTint="80"/>
        </w:rPr>
        <w:fldChar w:fldCharType="begin"/>
      </w:r>
      <w:r w:rsidRPr="0095738E">
        <w:rPr>
          <w:rFonts w:asciiTheme="minorHAnsi" w:hAnsiTheme="minorHAnsi" w:cstheme="minorHAnsi"/>
          <w:color w:val="7F7F7F" w:themeColor="text1" w:themeTint="80"/>
        </w:rPr>
        <w:instrText xml:space="preserve"> ADDIN EN.REFLIST </w:instrText>
      </w:r>
      <w:r w:rsidRPr="0095738E">
        <w:rPr>
          <w:rFonts w:asciiTheme="minorHAnsi" w:hAnsiTheme="minorHAnsi" w:cstheme="minorHAnsi"/>
          <w:color w:val="7F7F7F" w:themeColor="text1" w:themeTint="80"/>
        </w:rPr>
        <w:fldChar w:fldCharType="separate"/>
      </w:r>
      <w:r w:rsidR="004D4D01" w:rsidRPr="0095738E">
        <w:t>1</w:t>
      </w:r>
      <w:r w:rsidR="004D4D01" w:rsidRPr="0095738E">
        <w:tab/>
        <w:t>Silver, E. A.</w:t>
      </w:r>
      <w:r w:rsidR="003C5D56">
        <w:t xml:space="preserve">, </w:t>
      </w:r>
      <w:r w:rsidR="004D4D01" w:rsidRPr="0095738E">
        <w:t xml:space="preserve">Kenney, P. A. </w:t>
      </w:r>
      <w:r w:rsidR="004D4D01" w:rsidRPr="0095738E">
        <w:rPr>
          <w:i/>
        </w:rPr>
        <w:t>Results from the seventh mathematics assessment of the National Assessment of Educational Progress</w:t>
      </w:r>
      <w:r w:rsidR="004D4D01" w:rsidRPr="0095738E">
        <w:t>.</w:t>
      </w:r>
      <w:r w:rsidR="00CC34C4" w:rsidRPr="0095738E">
        <w:t xml:space="preserve"> </w:t>
      </w:r>
      <w:r w:rsidR="004D4D01" w:rsidRPr="0095738E">
        <w:t>(National Council of Teachers of Mathematics, 2000).</w:t>
      </w:r>
    </w:p>
    <w:p w14:paraId="429A6B9C" w14:textId="55D47042" w:rsidR="004D4D01" w:rsidRPr="0095738E" w:rsidRDefault="004D4D01" w:rsidP="0095738E">
      <w:pPr>
        <w:pStyle w:val="EndNoteBibliography"/>
        <w:ind w:left="720" w:hanging="720"/>
        <w:contextualSpacing/>
        <w:rPr>
          <w:lang w:val="es-ES"/>
        </w:rPr>
      </w:pPr>
      <w:r w:rsidRPr="0095738E">
        <w:t>2</w:t>
      </w:r>
      <w:r w:rsidRPr="0095738E">
        <w:tab/>
      </w:r>
      <w:r w:rsidR="00726ADD" w:rsidRPr="0095738E">
        <w:t xml:space="preserve">OECD. </w:t>
      </w:r>
      <w:r w:rsidR="00726ADD" w:rsidRPr="0095738E">
        <w:rPr>
          <w:i/>
        </w:rPr>
        <w:t>PISA 2015 Results (Volume I): Excellence and Equity in Education</w:t>
      </w:r>
      <w:r w:rsidR="00726ADD" w:rsidRPr="0095738E">
        <w:t xml:space="preserve">. </w:t>
      </w:r>
      <w:r w:rsidR="00726ADD" w:rsidRPr="0095738E">
        <w:rPr>
          <w:lang w:val="es-ES"/>
        </w:rPr>
        <w:t>PISA, OECD publishing. Paris, France (2016).</w:t>
      </w:r>
    </w:p>
    <w:p w14:paraId="795C05AC" w14:textId="77777777" w:rsidR="004D4D01" w:rsidRPr="0095738E" w:rsidRDefault="004D4D01" w:rsidP="0095738E">
      <w:pPr>
        <w:pStyle w:val="EndNoteBibliography"/>
        <w:ind w:left="720" w:hanging="720"/>
        <w:contextualSpacing/>
      </w:pPr>
      <w:r w:rsidRPr="0095738E">
        <w:rPr>
          <w:lang w:val="es-ES"/>
        </w:rPr>
        <w:t>3</w:t>
      </w:r>
      <w:r w:rsidRPr="0095738E">
        <w:rPr>
          <w:lang w:val="es-ES"/>
        </w:rPr>
        <w:tab/>
        <w:t xml:space="preserve">Mallart Solaz, A. La resolución de problemas en la prueba de Matemáticas de acceso a la universidad: procesos y errores. </w:t>
      </w:r>
      <w:r w:rsidRPr="0095738E">
        <w:t>(2014).</w:t>
      </w:r>
    </w:p>
    <w:p w14:paraId="046F8AE7" w14:textId="071F6775" w:rsidR="004D4D01" w:rsidRPr="0095738E" w:rsidRDefault="004D4D01" w:rsidP="0095738E">
      <w:pPr>
        <w:pStyle w:val="EndNoteBibliography"/>
        <w:ind w:left="720" w:hanging="720"/>
        <w:contextualSpacing/>
      </w:pPr>
      <w:r w:rsidRPr="0095738E">
        <w:t>4</w:t>
      </w:r>
      <w:r w:rsidRPr="0095738E">
        <w:tab/>
        <w:t>García, T., Rodríguez, C., Betts, L., Areces, D.</w:t>
      </w:r>
      <w:r w:rsidR="003C5D56">
        <w:t xml:space="preserve">, </w:t>
      </w:r>
      <w:r w:rsidRPr="0095738E">
        <w:t xml:space="preserve">González-Castro, P. How affective-motivational variables and approaches to learning predict mathematics achievement in upper elementary levels. </w:t>
      </w:r>
      <w:r w:rsidRPr="0095738E">
        <w:rPr>
          <w:i/>
        </w:rPr>
        <w:t>Learning and Individual Differences.</w:t>
      </w:r>
      <w:r w:rsidRPr="0095738E">
        <w:t xml:space="preserve"> </w:t>
      </w:r>
      <w:r w:rsidRPr="0095738E">
        <w:rPr>
          <w:b/>
        </w:rPr>
        <w:t>49</w:t>
      </w:r>
      <w:r w:rsidRPr="0095738E">
        <w:t xml:space="preserve"> 25-31</w:t>
      </w:r>
      <w:r w:rsidR="003C5D56">
        <w:t xml:space="preserve"> (</w:t>
      </w:r>
      <w:r w:rsidRPr="0095738E">
        <w:t>2016).</w:t>
      </w:r>
    </w:p>
    <w:p w14:paraId="42B70BFC" w14:textId="29392773" w:rsidR="004D4D01" w:rsidRPr="0095738E" w:rsidRDefault="004D4D01" w:rsidP="0095738E">
      <w:pPr>
        <w:pStyle w:val="EndNoteBibliography"/>
        <w:ind w:left="720" w:hanging="720"/>
        <w:contextualSpacing/>
      </w:pPr>
      <w:r w:rsidRPr="0095738E">
        <w:t>5</w:t>
      </w:r>
      <w:r w:rsidRPr="0095738E">
        <w:tab/>
        <w:t>Lai, Y., Zhu, X., Chen, Y.</w:t>
      </w:r>
      <w:r w:rsidR="003C5D56">
        <w:t xml:space="preserve">, </w:t>
      </w:r>
      <w:r w:rsidRPr="0095738E">
        <w:t xml:space="preserve">Li, Y. Effects of mathematics anxiety and mathematical metacognition on word problem solving in children with and without mathematical learning difficulties. </w:t>
      </w:r>
      <w:r w:rsidRPr="0095738E">
        <w:rPr>
          <w:i/>
        </w:rPr>
        <w:t>PloS one.</w:t>
      </w:r>
      <w:r w:rsidRPr="0095738E">
        <w:t xml:space="preserve"> </w:t>
      </w:r>
      <w:r w:rsidRPr="0095738E">
        <w:rPr>
          <w:b/>
        </w:rPr>
        <w:t>10</w:t>
      </w:r>
      <w:r w:rsidRPr="0095738E">
        <w:t xml:space="preserve"> (6), e0130570</w:t>
      </w:r>
      <w:r w:rsidR="003C5D56">
        <w:t xml:space="preserve"> (</w:t>
      </w:r>
      <w:r w:rsidRPr="0095738E">
        <w:t>2015).</w:t>
      </w:r>
    </w:p>
    <w:p w14:paraId="7576BB9D" w14:textId="77C934D7" w:rsidR="004D4D01" w:rsidRPr="0095738E" w:rsidRDefault="004D4D01" w:rsidP="0095738E">
      <w:pPr>
        <w:pStyle w:val="EndNoteBibliography"/>
        <w:ind w:left="720" w:hanging="720"/>
        <w:contextualSpacing/>
      </w:pPr>
      <w:r w:rsidRPr="0095738E">
        <w:lastRenderedPageBreak/>
        <w:t>6</w:t>
      </w:r>
      <w:r w:rsidRPr="0095738E">
        <w:tab/>
        <w:t>Ma, X.</w:t>
      </w:r>
      <w:r w:rsidR="003C5D56">
        <w:t xml:space="preserve">, </w:t>
      </w:r>
      <w:r w:rsidRPr="0095738E">
        <w:t xml:space="preserve">Xu, J. The causal ordering of mathematics anxiety and mathematics achievement: a longitudinal panel analysis. </w:t>
      </w:r>
      <w:r w:rsidRPr="0095738E">
        <w:rPr>
          <w:i/>
        </w:rPr>
        <w:t>Journal of Adolescence.</w:t>
      </w:r>
      <w:r w:rsidRPr="0095738E">
        <w:t xml:space="preserve"> </w:t>
      </w:r>
      <w:r w:rsidRPr="0095738E">
        <w:rPr>
          <w:b/>
        </w:rPr>
        <w:t>27</w:t>
      </w:r>
      <w:r w:rsidRPr="0095738E">
        <w:t xml:space="preserve"> (2), 165-179</w:t>
      </w:r>
      <w:r w:rsidR="003C5D56">
        <w:t xml:space="preserve"> (</w:t>
      </w:r>
      <w:r w:rsidRPr="0095738E">
        <w:t>2004).</w:t>
      </w:r>
    </w:p>
    <w:p w14:paraId="47DB544B" w14:textId="67983CC2" w:rsidR="004D4D01" w:rsidRPr="0095738E" w:rsidRDefault="004D4D01" w:rsidP="0095738E">
      <w:pPr>
        <w:pStyle w:val="EndNoteBibliography"/>
        <w:ind w:left="720" w:hanging="720"/>
        <w:contextualSpacing/>
      </w:pPr>
      <w:r w:rsidRPr="0095738E">
        <w:t>7</w:t>
      </w:r>
      <w:r w:rsidRPr="0095738E">
        <w:tab/>
        <w:t xml:space="preserve">Kapur, M. Productive Failure in Learning Math. </w:t>
      </w:r>
      <w:r w:rsidRPr="0095738E">
        <w:rPr>
          <w:i/>
        </w:rPr>
        <w:t>Cognitive science.</w:t>
      </w:r>
      <w:r w:rsidRPr="0095738E">
        <w:t xml:space="preserve"> </w:t>
      </w:r>
      <w:r w:rsidRPr="0095738E">
        <w:rPr>
          <w:b/>
        </w:rPr>
        <w:t>38</w:t>
      </w:r>
      <w:r w:rsidRPr="0095738E">
        <w:t xml:space="preserve"> (5), 1008-1022</w:t>
      </w:r>
      <w:r w:rsidR="003C5D56">
        <w:t xml:space="preserve"> (</w:t>
      </w:r>
      <w:r w:rsidRPr="0095738E">
        <w:t>2014).</w:t>
      </w:r>
    </w:p>
    <w:p w14:paraId="443C37E1" w14:textId="6A683E3A" w:rsidR="004D4D01" w:rsidRPr="0095738E" w:rsidRDefault="004D4D01" w:rsidP="0095738E">
      <w:pPr>
        <w:pStyle w:val="EndNoteBibliography"/>
        <w:ind w:left="720" w:hanging="720"/>
        <w:contextualSpacing/>
      </w:pPr>
      <w:r w:rsidRPr="0095738E">
        <w:t>8</w:t>
      </w:r>
      <w:r w:rsidRPr="0095738E">
        <w:tab/>
        <w:t>Kirschner, P. A., Sweller, J.</w:t>
      </w:r>
      <w:r w:rsidR="003C5D56">
        <w:t xml:space="preserve">, </w:t>
      </w:r>
      <w:r w:rsidRPr="0095738E">
        <w:t xml:space="preserve">Clark, R. E. Why Minimal Guidance During Instruction Does Not Work: An Analysis of the Failure of Constructivist, Discovery, Problem-Based, Experiential, and Inquiry-Based Teaching. </w:t>
      </w:r>
      <w:r w:rsidRPr="0095738E">
        <w:rPr>
          <w:i/>
        </w:rPr>
        <w:t>Educational Psychologist.</w:t>
      </w:r>
      <w:r w:rsidRPr="0095738E">
        <w:t xml:space="preserve"> </w:t>
      </w:r>
      <w:r w:rsidRPr="0095738E">
        <w:rPr>
          <w:b/>
        </w:rPr>
        <w:t>41</w:t>
      </w:r>
      <w:r w:rsidRPr="0095738E">
        <w:t xml:space="preserve"> (2), 75-86</w:t>
      </w:r>
      <w:r w:rsidR="003C5D56">
        <w:t xml:space="preserve"> (</w:t>
      </w:r>
      <w:r w:rsidRPr="0095738E">
        <w:t>2006).</w:t>
      </w:r>
    </w:p>
    <w:p w14:paraId="354027B6" w14:textId="14C81BB4" w:rsidR="004D4D01" w:rsidRPr="0095738E" w:rsidRDefault="004D4D01" w:rsidP="0095738E">
      <w:pPr>
        <w:pStyle w:val="EndNoteBibliography"/>
        <w:ind w:left="720" w:hanging="720"/>
        <w:contextualSpacing/>
      </w:pPr>
      <w:r w:rsidRPr="0095738E">
        <w:t>9</w:t>
      </w:r>
      <w:r w:rsidRPr="0095738E">
        <w:tab/>
        <w:t>Stockard, J., Wood, T. W., Coughlin, C.</w:t>
      </w:r>
      <w:r w:rsidR="003C5D56">
        <w:t xml:space="preserve">, </w:t>
      </w:r>
      <w:r w:rsidRPr="0095738E">
        <w:t xml:space="preserve">Khoury, C. R. The Effectiveness of Direct Instruction Curricula: A Meta-Analysis of a Half Century of Research. </w:t>
      </w:r>
      <w:r w:rsidRPr="0095738E">
        <w:rPr>
          <w:i/>
        </w:rPr>
        <w:t>Review of educational research.</w:t>
      </w:r>
      <w:r w:rsidRPr="0095738E">
        <w:t xml:space="preserve"> </w:t>
      </w:r>
      <w:r w:rsidRPr="0095738E">
        <w:rPr>
          <w:b/>
        </w:rPr>
        <w:t>88</w:t>
      </w:r>
      <w:r w:rsidRPr="0095738E">
        <w:t xml:space="preserve"> (4), 479-507</w:t>
      </w:r>
      <w:r w:rsidR="003C5D56">
        <w:t xml:space="preserve"> (</w:t>
      </w:r>
      <w:r w:rsidRPr="0095738E">
        <w:t>2018).</w:t>
      </w:r>
    </w:p>
    <w:p w14:paraId="3254AD01" w14:textId="7215C97F" w:rsidR="004D4D01" w:rsidRPr="0095738E" w:rsidRDefault="004D4D01" w:rsidP="0095738E">
      <w:pPr>
        <w:pStyle w:val="EndNoteBibliography"/>
        <w:ind w:left="720" w:hanging="720"/>
        <w:contextualSpacing/>
      </w:pPr>
      <w:r w:rsidRPr="0095738E">
        <w:t>10</w:t>
      </w:r>
      <w:r w:rsidRPr="0095738E">
        <w:tab/>
        <w:t>Clark, R., Kirschner, P. A.</w:t>
      </w:r>
      <w:r w:rsidR="003C5D56">
        <w:t xml:space="preserve">, </w:t>
      </w:r>
      <w:r w:rsidRPr="0095738E">
        <w:t xml:space="preserve">Sweller, J. Putting students on the path to learning: The case for fully guided instruction. </w:t>
      </w:r>
      <w:r w:rsidRPr="0095738E">
        <w:rPr>
          <w:i/>
        </w:rPr>
        <w:t>American Educator</w:t>
      </w:r>
      <w:r w:rsidRPr="0095738E">
        <w:t xml:space="preserve"> (2012).</w:t>
      </w:r>
    </w:p>
    <w:p w14:paraId="55CAEF39" w14:textId="08E292A2" w:rsidR="004D4D01" w:rsidRPr="0095738E" w:rsidRDefault="004D4D01" w:rsidP="0095738E">
      <w:pPr>
        <w:pStyle w:val="EndNoteBibliography"/>
        <w:ind w:left="720" w:hanging="720"/>
        <w:contextualSpacing/>
      </w:pPr>
      <w:r w:rsidRPr="0095738E">
        <w:t>11</w:t>
      </w:r>
      <w:r w:rsidRPr="0095738E">
        <w:tab/>
        <w:t>Schwartz, D. L.</w:t>
      </w:r>
      <w:r w:rsidR="003C5D56">
        <w:t xml:space="preserve">, </w:t>
      </w:r>
      <w:r w:rsidRPr="0095738E">
        <w:t xml:space="preserve">Martin, T. Inventing to prepare for future learning: The hidden efficiency of encouraging original student production in statistics instruction. </w:t>
      </w:r>
      <w:r w:rsidRPr="0095738E">
        <w:rPr>
          <w:i/>
        </w:rPr>
        <w:t>Cognition and instruction.</w:t>
      </w:r>
      <w:r w:rsidRPr="0095738E">
        <w:t xml:space="preserve"> </w:t>
      </w:r>
      <w:r w:rsidRPr="0095738E">
        <w:rPr>
          <w:b/>
        </w:rPr>
        <w:t>22</w:t>
      </w:r>
      <w:r w:rsidRPr="0095738E">
        <w:t xml:space="preserve"> (2), 129-184</w:t>
      </w:r>
      <w:r w:rsidR="003C5D56">
        <w:t xml:space="preserve"> (</w:t>
      </w:r>
      <w:r w:rsidRPr="0095738E">
        <w:t>2004).</w:t>
      </w:r>
    </w:p>
    <w:p w14:paraId="089CD030" w14:textId="388F7056" w:rsidR="004D4D01" w:rsidRPr="0095738E" w:rsidRDefault="004D4D01" w:rsidP="0095738E">
      <w:pPr>
        <w:pStyle w:val="EndNoteBibliography"/>
        <w:ind w:left="720" w:hanging="720"/>
        <w:contextualSpacing/>
      </w:pPr>
      <w:r w:rsidRPr="0095738E">
        <w:t>12</w:t>
      </w:r>
      <w:r w:rsidRPr="0095738E">
        <w:tab/>
        <w:t>Loibl, K.</w:t>
      </w:r>
      <w:r w:rsidR="003C5D56">
        <w:t xml:space="preserve">, </w:t>
      </w:r>
      <w:r w:rsidRPr="0095738E">
        <w:t xml:space="preserve">Rummel, N. The impact of guidance during problem-solving prior to instruction on students' inventions and learning outcomes. </w:t>
      </w:r>
      <w:r w:rsidRPr="0095738E">
        <w:rPr>
          <w:i/>
        </w:rPr>
        <w:t>Instructional Science.</w:t>
      </w:r>
      <w:r w:rsidRPr="0095738E">
        <w:t xml:space="preserve"> </w:t>
      </w:r>
      <w:r w:rsidRPr="0095738E">
        <w:rPr>
          <w:b/>
        </w:rPr>
        <w:t>42</w:t>
      </w:r>
      <w:r w:rsidRPr="0095738E">
        <w:t xml:space="preserve"> (3), 305-326</w:t>
      </w:r>
      <w:r w:rsidR="003C5D56">
        <w:t xml:space="preserve"> (</w:t>
      </w:r>
      <w:r w:rsidRPr="0095738E">
        <w:t>2014).</w:t>
      </w:r>
    </w:p>
    <w:p w14:paraId="4094196F" w14:textId="5E8268C7" w:rsidR="004D4D01" w:rsidRPr="0095738E" w:rsidRDefault="004D4D01" w:rsidP="0095738E">
      <w:pPr>
        <w:pStyle w:val="EndNoteBibliography"/>
        <w:ind w:left="720" w:hanging="720"/>
        <w:contextualSpacing/>
      </w:pPr>
      <w:r w:rsidRPr="0095738E">
        <w:t>13</w:t>
      </w:r>
      <w:r w:rsidRPr="0095738E">
        <w:tab/>
        <w:t>Kapur, M.</w:t>
      </w:r>
      <w:r w:rsidR="003C5D56">
        <w:t xml:space="preserve">, </w:t>
      </w:r>
      <w:r w:rsidRPr="0095738E">
        <w:t xml:space="preserve">Bielaczyc, K. Designing for Productive Failure. </w:t>
      </w:r>
      <w:r w:rsidRPr="0095738E">
        <w:rPr>
          <w:i/>
        </w:rPr>
        <w:t>Journal of the Learning Sciences.</w:t>
      </w:r>
      <w:r w:rsidRPr="0095738E">
        <w:t xml:space="preserve"> </w:t>
      </w:r>
      <w:r w:rsidRPr="0095738E">
        <w:rPr>
          <w:b/>
        </w:rPr>
        <w:t>21</w:t>
      </w:r>
      <w:r w:rsidRPr="0095738E">
        <w:t xml:space="preserve"> (1), 45-83</w:t>
      </w:r>
      <w:r w:rsidR="003C5D56">
        <w:t xml:space="preserve"> (</w:t>
      </w:r>
      <w:r w:rsidRPr="0095738E">
        <w:t>2012).</w:t>
      </w:r>
    </w:p>
    <w:p w14:paraId="0483C5BD" w14:textId="1B627995" w:rsidR="004D4D01" w:rsidRPr="0095738E" w:rsidRDefault="004D4D01" w:rsidP="0095738E">
      <w:pPr>
        <w:pStyle w:val="EndNoteBibliography"/>
        <w:ind w:left="720" w:hanging="720"/>
        <w:contextualSpacing/>
      </w:pPr>
      <w:r w:rsidRPr="0095738E">
        <w:t>14</w:t>
      </w:r>
      <w:r w:rsidRPr="0095738E">
        <w:tab/>
        <w:t>Glogger-Frey, I., Fleischer, C., Grueny, L., Kappich, J.</w:t>
      </w:r>
      <w:r w:rsidR="003C5D56">
        <w:t xml:space="preserve">, </w:t>
      </w:r>
      <w:r w:rsidRPr="0095738E">
        <w:t xml:space="preserve">Renkl, A. Inventing a solution and studying a worked solution prepare differently for learning from direct instruction. </w:t>
      </w:r>
      <w:r w:rsidRPr="0095738E">
        <w:rPr>
          <w:i/>
        </w:rPr>
        <w:t>Learning and Instruction.</w:t>
      </w:r>
      <w:r w:rsidRPr="0095738E">
        <w:t xml:space="preserve"> </w:t>
      </w:r>
      <w:r w:rsidRPr="0095738E">
        <w:rPr>
          <w:b/>
        </w:rPr>
        <w:t>39</w:t>
      </w:r>
      <w:r w:rsidRPr="0095738E">
        <w:t xml:space="preserve"> 72-87</w:t>
      </w:r>
      <w:r w:rsidR="003C5D56">
        <w:t xml:space="preserve"> (</w:t>
      </w:r>
      <w:r w:rsidRPr="0095738E">
        <w:t>2015).</w:t>
      </w:r>
    </w:p>
    <w:p w14:paraId="22FDD7A8" w14:textId="401E97E8" w:rsidR="004D4D01" w:rsidRPr="0095738E" w:rsidRDefault="004D4D01" w:rsidP="0095738E">
      <w:pPr>
        <w:pStyle w:val="EndNoteBibliography"/>
        <w:ind w:left="720" w:hanging="720"/>
        <w:contextualSpacing/>
      </w:pPr>
      <w:r w:rsidRPr="0095738E">
        <w:t>15</w:t>
      </w:r>
      <w:r w:rsidRPr="0095738E">
        <w:tab/>
        <w:t>Glogger-Frey, I., Gaus, K.</w:t>
      </w:r>
      <w:r w:rsidR="003C5D56">
        <w:t xml:space="preserve">, </w:t>
      </w:r>
      <w:r w:rsidRPr="0095738E">
        <w:t xml:space="preserve">Renkl, A. Learning from direct instruction: Best prepared by several self-regulated or guided invention activities? </w:t>
      </w:r>
      <w:r w:rsidRPr="0095738E">
        <w:rPr>
          <w:i/>
        </w:rPr>
        <w:t>Learning and Instruction.</w:t>
      </w:r>
      <w:r w:rsidRPr="0095738E">
        <w:t xml:space="preserve"> </w:t>
      </w:r>
      <w:r w:rsidRPr="0095738E">
        <w:rPr>
          <w:b/>
        </w:rPr>
        <w:t>51</w:t>
      </w:r>
      <w:r w:rsidRPr="0095738E">
        <w:t xml:space="preserve"> 26-35</w:t>
      </w:r>
      <w:r w:rsidR="003C5D56">
        <w:t xml:space="preserve"> (</w:t>
      </w:r>
      <w:r w:rsidRPr="0095738E">
        <w:t>2017).</w:t>
      </w:r>
    </w:p>
    <w:p w14:paraId="34BDD189" w14:textId="26AA990F" w:rsidR="004D4D01" w:rsidRPr="0095738E" w:rsidRDefault="004D4D01" w:rsidP="0095738E">
      <w:pPr>
        <w:pStyle w:val="EndNoteBibliography"/>
        <w:ind w:left="720" w:hanging="720"/>
        <w:contextualSpacing/>
      </w:pPr>
      <w:r w:rsidRPr="0095738E">
        <w:t>16</w:t>
      </w:r>
      <w:r w:rsidRPr="0095738E">
        <w:tab/>
        <w:t>Likourezos, V.</w:t>
      </w:r>
      <w:r w:rsidR="003C5D56">
        <w:t xml:space="preserve">, </w:t>
      </w:r>
      <w:r w:rsidRPr="0095738E">
        <w:t xml:space="preserve">Kalyuga, S. Instruction-first and problem-solving-first approaches: alternative pathways to learning complex tasks. </w:t>
      </w:r>
      <w:r w:rsidRPr="0095738E">
        <w:rPr>
          <w:i/>
        </w:rPr>
        <w:t>Instructional Science.</w:t>
      </w:r>
      <w:r w:rsidRPr="0095738E">
        <w:t xml:space="preserve"> </w:t>
      </w:r>
      <w:r w:rsidRPr="0095738E">
        <w:rPr>
          <w:b/>
        </w:rPr>
        <w:t>45</w:t>
      </w:r>
      <w:r w:rsidRPr="0095738E">
        <w:t xml:space="preserve"> (2), 195-219</w:t>
      </w:r>
      <w:r w:rsidR="003C5D56">
        <w:t xml:space="preserve"> (</w:t>
      </w:r>
      <w:r w:rsidRPr="0095738E">
        <w:t>2017).</w:t>
      </w:r>
    </w:p>
    <w:p w14:paraId="45B29339" w14:textId="2AC58C3F" w:rsidR="004D4D01" w:rsidRPr="0095738E" w:rsidRDefault="004D4D01" w:rsidP="0095738E">
      <w:pPr>
        <w:pStyle w:val="EndNoteBibliography"/>
        <w:ind w:left="720" w:hanging="720"/>
        <w:contextualSpacing/>
      </w:pPr>
      <w:r w:rsidRPr="0095738E">
        <w:t>17</w:t>
      </w:r>
      <w:r w:rsidRPr="0095738E">
        <w:tab/>
        <w:t>Lamnina, M.</w:t>
      </w:r>
      <w:r w:rsidR="003C5D56">
        <w:t xml:space="preserve">, </w:t>
      </w:r>
      <w:r w:rsidRPr="0095738E">
        <w:t xml:space="preserve">Chase, C. C. Developing a thirst for knowledge: How uncertainty in the classroom influences curiosity, affect, learning, and transfer. </w:t>
      </w:r>
      <w:r w:rsidRPr="0095738E">
        <w:rPr>
          <w:i/>
        </w:rPr>
        <w:t>Contemporary educational psychology.</w:t>
      </w:r>
      <w:r w:rsidRPr="0095738E">
        <w:t xml:space="preserve"> </w:t>
      </w:r>
      <w:r w:rsidRPr="0095738E">
        <w:rPr>
          <w:b/>
        </w:rPr>
        <w:t>59</w:t>
      </w:r>
      <w:r w:rsidRPr="0095738E">
        <w:t xml:space="preserve"> 101785</w:t>
      </w:r>
      <w:r w:rsidR="003C5D56">
        <w:t xml:space="preserve"> (</w:t>
      </w:r>
      <w:r w:rsidRPr="0095738E">
        <w:t>2019).</w:t>
      </w:r>
    </w:p>
    <w:p w14:paraId="5C1F6429" w14:textId="1556DB58" w:rsidR="004D4D01" w:rsidRPr="0095738E" w:rsidRDefault="004D4D01" w:rsidP="0095738E">
      <w:pPr>
        <w:pStyle w:val="EndNoteBibliography"/>
        <w:ind w:left="720" w:hanging="720"/>
        <w:contextualSpacing/>
      </w:pPr>
      <w:r w:rsidRPr="0095738E">
        <w:t>18</w:t>
      </w:r>
      <w:r w:rsidRPr="0095738E">
        <w:tab/>
        <w:t>Loibl, K.</w:t>
      </w:r>
      <w:r w:rsidR="003C5D56">
        <w:t xml:space="preserve">, </w:t>
      </w:r>
      <w:r w:rsidRPr="0095738E">
        <w:t xml:space="preserve">Rummel, N. Knowing what you don't know makes failure productive. </w:t>
      </w:r>
      <w:r w:rsidRPr="0095738E">
        <w:rPr>
          <w:i/>
        </w:rPr>
        <w:t>Learning and Instruction.</w:t>
      </w:r>
      <w:r w:rsidRPr="0095738E">
        <w:t xml:space="preserve"> </w:t>
      </w:r>
      <w:r w:rsidRPr="0095738E">
        <w:rPr>
          <w:b/>
        </w:rPr>
        <w:t>34</w:t>
      </w:r>
      <w:r w:rsidRPr="0095738E">
        <w:t xml:space="preserve"> 74-85</w:t>
      </w:r>
      <w:r w:rsidR="003C5D56">
        <w:t xml:space="preserve"> (</w:t>
      </w:r>
      <w:r w:rsidRPr="0095738E">
        <w:t>2014).</w:t>
      </w:r>
    </w:p>
    <w:p w14:paraId="4C1C2DEB" w14:textId="7AB7BFF3" w:rsidR="004D4D01" w:rsidRPr="0095738E" w:rsidRDefault="004D4D01" w:rsidP="0095738E">
      <w:pPr>
        <w:pStyle w:val="EndNoteBibliography"/>
        <w:ind w:left="720" w:hanging="720"/>
        <w:contextualSpacing/>
      </w:pPr>
      <w:r w:rsidRPr="0095738E">
        <w:t>19</w:t>
      </w:r>
      <w:r w:rsidRPr="0095738E">
        <w:tab/>
        <w:t>Weaver, J. P., Chastain, R. J., DeCaro, D. A.</w:t>
      </w:r>
      <w:r w:rsidR="003C5D56">
        <w:t xml:space="preserve">, </w:t>
      </w:r>
      <w:r w:rsidRPr="0095738E">
        <w:t xml:space="preserve">DeCaro, M. S. Reverse the routine: Problem solving before instruction improves conceptual knowledge in undergraduate physics. </w:t>
      </w:r>
      <w:r w:rsidRPr="0095738E">
        <w:rPr>
          <w:i/>
        </w:rPr>
        <w:t>Contemporary educational psychology.</w:t>
      </w:r>
      <w:r w:rsidRPr="0095738E">
        <w:t xml:space="preserve"> </w:t>
      </w:r>
      <w:r w:rsidRPr="0095738E">
        <w:rPr>
          <w:b/>
        </w:rPr>
        <w:t>52</w:t>
      </w:r>
      <w:r w:rsidRPr="0095738E">
        <w:t xml:space="preserve"> 36-47</w:t>
      </w:r>
      <w:r w:rsidR="003C5D56">
        <w:t xml:space="preserve"> (</w:t>
      </w:r>
      <w:r w:rsidRPr="0095738E">
        <w:t>2018).</w:t>
      </w:r>
    </w:p>
    <w:p w14:paraId="79F2D77C" w14:textId="496759F4" w:rsidR="004D4D01" w:rsidRPr="0095738E" w:rsidRDefault="004D4D01" w:rsidP="0095738E">
      <w:pPr>
        <w:pStyle w:val="EndNoteBibliography"/>
        <w:ind w:left="720" w:hanging="720"/>
        <w:contextualSpacing/>
      </w:pPr>
      <w:r w:rsidRPr="0095738E">
        <w:t>20</w:t>
      </w:r>
      <w:r w:rsidRPr="0095738E">
        <w:tab/>
        <w:t>Loibl, K., Roll, I.</w:t>
      </w:r>
      <w:r w:rsidR="003C5D56">
        <w:t xml:space="preserve">, </w:t>
      </w:r>
      <w:r w:rsidRPr="0095738E">
        <w:t xml:space="preserve">Rummel, N. Towards a Theory of When and How Problem Solving Followed by Instruction Supports Learning. </w:t>
      </w:r>
      <w:r w:rsidRPr="0095738E">
        <w:rPr>
          <w:i/>
        </w:rPr>
        <w:t>Educational psychology review.</w:t>
      </w:r>
      <w:r w:rsidRPr="0095738E">
        <w:t xml:space="preserve"> </w:t>
      </w:r>
      <w:r w:rsidRPr="0095738E">
        <w:rPr>
          <w:b/>
        </w:rPr>
        <w:t>29</w:t>
      </w:r>
      <w:r w:rsidRPr="0095738E">
        <w:t xml:space="preserve"> (4), 693-715</w:t>
      </w:r>
      <w:r w:rsidR="003C5D56">
        <w:t xml:space="preserve"> (</w:t>
      </w:r>
      <w:r w:rsidRPr="0095738E">
        <w:t>2017).</w:t>
      </w:r>
    </w:p>
    <w:p w14:paraId="44A0726D" w14:textId="01912699" w:rsidR="004D4D01" w:rsidRPr="0095738E" w:rsidRDefault="004D4D01" w:rsidP="0095738E">
      <w:pPr>
        <w:pStyle w:val="EndNoteBibliography"/>
        <w:ind w:left="720" w:hanging="720"/>
        <w:contextualSpacing/>
      </w:pPr>
      <w:r w:rsidRPr="0095738E">
        <w:t>21</w:t>
      </w:r>
      <w:r w:rsidRPr="0095738E">
        <w:tab/>
        <w:t>Darabi, A., Arrington, T. L.</w:t>
      </w:r>
      <w:r w:rsidR="003C5D56">
        <w:t xml:space="preserve">, </w:t>
      </w:r>
      <w:r w:rsidRPr="0095738E">
        <w:t xml:space="preserve">Sayilir, E. Learning from failure: a meta-analysis of the empirical studies. </w:t>
      </w:r>
      <w:r w:rsidRPr="0095738E">
        <w:rPr>
          <w:i/>
        </w:rPr>
        <w:t>Etr&amp;D-Educational Technology Research and Development.</w:t>
      </w:r>
      <w:r w:rsidRPr="0095738E">
        <w:t xml:space="preserve"> </w:t>
      </w:r>
      <w:r w:rsidRPr="0095738E">
        <w:rPr>
          <w:b/>
        </w:rPr>
        <w:t>66</w:t>
      </w:r>
      <w:r w:rsidRPr="0095738E">
        <w:t xml:space="preserve"> (5), 1101-1118</w:t>
      </w:r>
      <w:r w:rsidR="003C5D56">
        <w:t xml:space="preserve"> (</w:t>
      </w:r>
      <w:r w:rsidRPr="0095738E">
        <w:t>2018).</w:t>
      </w:r>
    </w:p>
    <w:p w14:paraId="2D3156BB" w14:textId="7ABCD72E" w:rsidR="004D4D01" w:rsidRPr="0095738E" w:rsidRDefault="004D4D01" w:rsidP="0095738E">
      <w:pPr>
        <w:pStyle w:val="EndNoteBibliography"/>
        <w:ind w:left="720" w:hanging="720"/>
        <w:contextualSpacing/>
      </w:pPr>
      <w:r w:rsidRPr="0095738E">
        <w:t>22</w:t>
      </w:r>
      <w:r w:rsidRPr="0095738E">
        <w:tab/>
        <w:t>Chen, O. H.</w:t>
      </w:r>
      <w:r w:rsidR="003C5D56">
        <w:t xml:space="preserve">, </w:t>
      </w:r>
      <w:r w:rsidRPr="0095738E">
        <w:t xml:space="preserve">Kalyuga, S. Exploring factors influencing the effectiveness of explicit </w:t>
      </w:r>
      <w:r w:rsidRPr="0095738E">
        <w:lastRenderedPageBreak/>
        <w:t xml:space="preserve">instruction first and problem-solving first approaches. </w:t>
      </w:r>
      <w:r w:rsidRPr="0095738E">
        <w:rPr>
          <w:i/>
        </w:rPr>
        <w:t>European Journal of Psychology of Education.</w:t>
      </w:r>
      <w:r w:rsidRPr="0095738E">
        <w:t xml:space="preserve"> 10.1007/s10212-019-00445-5 18</w:t>
      </w:r>
      <w:r w:rsidR="003C5D56">
        <w:t xml:space="preserve"> (</w:t>
      </w:r>
      <w:r w:rsidRPr="0095738E">
        <w:t>2019).</w:t>
      </w:r>
    </w:p>
    <w:p w14:paraId="05AFAF1B" w14:textId="7E890BB6" w:rsidR="004D4D01" w:rsidRPr="0095738E" w:rsidRDefault="004D4D01" w:rsidP="0095738E">
      <w:pPr>
        <w:pStyle w:val="EndNoteBibliography"/>
        <w:ind w:left="720" w:hanging="720"/>
        <w:contextualSpacing/>
      </w:pPr>
      <w:r w:rsidRPr="0095738E">
        <w:t>23</w:t>
      </w:r>
      <w:r w:rsidRPr="0095738E">
        <w:tab/>
        <w:t>González-Cabañes, E., García, T., Rodríguez, C., Cuesta, M.</w:t>
      </w:r>
      <w:r w:rsidR="003C5D56">
        <w:t xml:space="preserve">, </w:t>
      </w:r>
      <w:r w:rsidRPr="0095738E">
        <w:t xml:space="preserve">Núñez, J. C. Learning and Emotional Outcomes after the Application of Invention Activities in a Sample of University Students. </w:t>
      </w:r>
      <w:r w:rsidRPr="0095738E">
        <w:rPr>
          <w:i/>
        </w:rPr>
        <w:t>Sustainability.</w:t>
      </w:r>
      <w:r w:rsidRPr="0095738E">
        <w:t xml:space="preserve"> </w:t>
      </w:r>
      <w:r w:rsidRPr="0095738E">
        <w:rPr>
          <w:b/>
        </w:rPr>
        <w:t>12</w:t>
      </w:r>
      <w:r w:rsidRPr="0095738E">
        <w:t xml:space="preserve"> (18), 7306</w:t>
      </w:r>
      <w:r w:rsidR="003C5D56">
        <w:t xml:space="preserve"> (</w:t>
      </w:r>
      <w:r w:rsidRPr="0095738E">
        <w:t>2020).</w:t>
      </w:r>
    </w:p>
    <w:p w14:paraId="3192D2FA" w14:textId="250CBBDF" w:rsidR="004D4D01" w:rsidRPr="0095738E" w:rsidRDefault="004D4D01" w:rsidP="0095738E">
      <w:pPr>
        <w:pStyle w:val="EndNoteBibliography"/>
        <w:ind w:left="720" w:hanging="720"/>
        <w:contextualSpacing/>
      </w:pPr>
      <w:r w:rsidRPr="0095738E">
        <w:t>24</w:t>
      </w:r>
      <w:r w:rsidRPr="0095738E">
        <w:tab/>
        <w:t>Schwartz, D. L., Chase, C. C., Oppezzo, M. A.</w:t>
      </w:r>
      <w:r w:rsidR="003C5D56">
        <w:t xml:space="preserve">, </w:t>
      </w:r>
      <w:r w:rsidRPr="0095738E">
        <w:t xml:space="preserve">Chin, D. B. Practicing Versus Inventing With Contrasting Cases: The Effects of Telling First on Learning and Transfer. </w:t>
      </w:r>
      <w:r w:rsidRPr="0095738E">
        <w:rPr>
          <w:i/>
        </w:rPr>
        <w:t>Journal of educational psychology.</w:t>
      </w:r>
      <w:r w:rsidRPr="0095738E">
        <w:t xml:space="preserve"> </w:t>
      </w:r>
      <w:r w:rsidRPr="0095738E">
        <w:rPr>
          <w:b/>
        </w:rPr>
        <w:t>103</w:t>
      </w:r>
      <w:r w:rsidRPr="0095738E">
        <w:t xml:space="preserve"> (4), 759-775</w:t>
      </w:r>
      <w:r w:rsidR="003C5D56">
        <w:t xml:space="preserve"> (</w:t>
      </w:r>
      <w:r w:rsidRPr="0095738E">
        <w:t>2011).</w:t>
      </w:r>
    </w:p>
    <w:p w14:paraId="403AB86D" w14:textId="77959285" w:rsidR="004D4D01" w:rsidRPr="0095738E" w:rsidRDefault="004D4D01" w:rsidP="0095738E">
      <w:pPr>
        <w:pStyle w:val="EndNoteBibliography"/>
        <w:ind w:left="720" w:hanging="720"/>
        <w:contextualSpacing/>
      </w:pPr>
      <w:r w:rsidRPr="0095738E">
        <w:t>25</w:t>
      </w:r>
      <w:r w:rsidRPr="0095738E">
        <w:tab/>
        <w:t>Chase, C. C.</w:t>
      </w:r>
      <w:r w:rsidR="003C5D56">
        <w:t xml:space="preserve">, </w:t>
      </w:r>
      <w:r w:rsidRPr="0095738E">
        <w:t xml:space="preserve">Klahr, D. Invention Versus Direct Instruction: For Some Content, It's a Tie. </w:t>
      </w:r>
      <w:r w:rsidRPr="0095738E">
        <w:rPr>
          <w:i/>
        </w:rPr>
        <w:t>Journal of Science Education and Technology.</w:t>
      </w:r>
      <w:r w:rsidRPr="0095738E">
        <w:t xml:space="preserve"> </w:t>
      </w:r>
      <w:r w:rsidRPr="0095738E">
        <w:rPr>
          <w:b/>
        </w:rPr>
        <w:t>26</w:t>
      </w:r>
      <w:r w:rsidRPr="0095738E">
        <w:t xml:space="preserve"> (6), 582-596</w:t>
      </w:r>
      <w:r w:rsidR="003C5D56">
        <w:t xml:space="preserve"> (</w:t>
      </w:r>
      <w:r w:rsidRPr="0095738E">
        <w:t>2017).</w:t>
      </w:r>
    </w:p>
    <w:p w14:paraId="56F24465" w14:textId="0A4AA175" w:rsidR="004D4D01" w:rsidRPr="0095738E" w:rsidRDefault="004D4D01" w:rsidP="0095738E">
      <w:pPr>
        <w:pStyle w:val="EndNoteBibliography"/>
        <w:ind w:left="720" w:hanging="720"/>
        <w:contextualSpacing/>
      </w:pPr>
      <w:r w:rsidRPr="0095738E">
        <w:t>26</w:t>
      </w:r>
      <w:r w:rsidRPr="0095738E">
        <w:tab/>
        <w:t>Newman, P. M.</w:t>
      </w:r>
      <w:r w:rsidR="003C5D56">
        <w:t xml:space="preserve">, </w:t>
      </w:r>
      <w:r w:rsidRPr="0095738E">
        <w:t xml:space="preserve">DeCaro, M. S. Learning by exploring: How much guidance is optimal? </w:t>
      </w:r>
      <w:r w:rsidRPr="0095738E">
        <w:rPr>
          <w:i/>
        </w:rPr>
        <w:t>Learning and Instruction.</w:t>
      </w:r>
      <w:r w:rsidRPr="0095738E">
        <w:t xml:space="preserve"> </w:t>
      </w:r>
      <w:r w:rsidRPr="0095738E">
        <w:rPr>
          <w:b/>
        </w:rPr>
        <w:t>62</w:t>
      </w:r>
      <w:r w:rsidRPr="0095738E">
        <w:t xml:space="preserve"> 49-63</w:t>
      </w:r>
      <w:r w:rsidR="003C5D56">
        <w:t xml:space="preserve"> (</w:t>
      </w:r>
      <w:r w:rsidRPr="0095738E">
        <w:t>2019).</w:t>
      </w:r>
    </w:p>
    <w:p w14:paraId="15F08894" w14:textId="4C877A93" w:rsidR="004D4D01" w:rsidRPr="0095738E" w:rsidRDefault="004D4D01" w:rsidP="0095738E">
      <w:pPr>
        <w:pStyle w:val="EndNoteBibliography"/>
        <w:ind w:left="720" w:hanging="720"/>
        <w:contextualSpacing/>
      </w:pPr>
      <w:r w:rsidRPr="0095738E">
        <w:t>27</w:t>
      </w:r>
      <w:r w:rsidRPr="0095738E">
        <w:tab/>
        <w:t>Belenky, D. M.</w:t>
      </w:r>
      <w:r w:rsidR="003C5D56">
        <w:t xml:space="preserve">, </w:t>
      </w:r>
      <w:r w:rsidRPr="0095738E">
        <w:t xml:space="preserve">Nokes-Malach, T. J. Motivation and Transfer: The Role of Mastery-Approach Goals in Preparation for Future Learning. </w:t>
      </w:r>
      <w:r w:rsidRPr="0095738E">
        <w:rPr>
          <w:i/>
        </w:rPr>
        <w:t>Journal of the Learning Sciences.</w:t>
      </w:r>
      <w:r w:rsidRPr="0095738E">
        <w:t xml:space="preserve"> </w:t>
      </w:r>
      <w:r w:rsidRPr="0095738E">
        <w:rPr>
          <w:b/>
        </w:rPr>
        <w:t>21</w:t>
      </w:r>
      <w:r w:rsidRPr="0095738E">
        <w:t xml:space="preserve"> (3), 399-432</w:t>
      </w:r>
      <w:r w:rsidR="003C5D56">
        <w:t xml:space="preserve"> (</w:t>
      </w:r>
      <w:r w:rsidRPr="0095738E">
        <w:t>2012).</w:t>
      </w:r>
    </w:p>
    <w:p w14:paraId="34BAA5F1" w14:textId="41C4F0EA" w:rsidR="004D4D01" w:rsidRPr="0095738E" w:rsidRDefault="004D4D01" w:rsidP="0095738E">
      <w:pPr>
        <w:pStyle w:val="EndNoteBibliography"/>
        <w:ind w:left="720" w:hanging="720"/>
        <w:contextualSpacing/>
      </w:pPr>
      <w:r w:rsidRPr="0095738E">
        <w:t>28</w:t>
      </w:r>
      <w:r w:rsidRPr="0095738E">
        <w:tab/>
        <w:t>Bergold, S.</w:t>
      </w:r>
      <w:r w:rsidR="003C5D56">
        <w:t xml:space="preserve">, </w:t>
      </w:r>
      <w:r w:rsidRPr="0095738E">
        <w:t xml:space="preserve">Steinmayr, R. The relation over time between achievement motivation and intelligence in young elementary school children: A latent cross-lagged analysis. </w:t>
      </w:r>
      <w:r w:rsidRPr="0095738E">
        <w:rPr>
          <w:i/>
        </w:rPr>
        <w:t>Contemporary educational psychology.</w:t>
      </w:r>
      <w:r w:rsidRPr="0095738E">
        <w:t xml:space="preserve"> </w:t>
      </w:r>
      <w:r w:rsidRPr="0095738E">
        <w:rPr>
          <w:b/>
        </w:rPr>
        <w:t>46</w:t>
      </w:r>
      <w:r w:rsidRPr="0095738E">
        <w:t xml:space="preserve"> 228-240</w:t>
      </w:r>
      <w:r w:rsidR="003C5D56">
        <w:t xml:space="preserve"> (</w:t>
      </w:r>
      <w:r w:rsidRPr="0095738E">
        <w:t>2016).</w:t>
      </w:r>
    </w:p>
    <w:p w14:paraId="4950E319" w14:textId="10132738" w:rsidR="004D4D01" w:rsidRPr="0095738E" w:rsidRDefault="004D4D01" w:rsidP="0095738E">
      <w:pPr>
        <w:pStyle w:val="EndNoteBibliography"/>
        <w:ind w:left="720" w:hanging="720"/>
        <w:contextualSpacing/>
        <w:rPr>
          <w:lang w:val="es-ES"/>
        </w:rPr>
      </w:pPr>
      <w:r w:rsidRPr="0095738E">
        <w:t>29</w:t>
      </w:r>
      <w:r w:rsidRPr="0095738E">
        <w:tab/>
        <w:t>Mazziotti, C., Rummel, N., Deiglmayr, A.</w:t>
      </w:r>
      <w:r w:rsidR="003C5D56">
        <w:t xml:space="preserve">, </w:t>
      </w:r>
      <w:r w:rsidRPr="0095738E">
        <w:t xml:space="preserve">Loibl, K. Probing boundary conditions of Productive Failure and analyzing the role of young students' collaboration. </w:t>
      </w:r>
      <w:r w:rsidRPr="0095738E">
        <w:rPr>
          <w:i/>
          <w:lang w:val="es-ES"/>
        </w:rPr>
        <w:t>NPJ science of learning.</w:t>
      </w:r>
      <w:r w:rsidRPr="0095738E">
        <w:rPr>
          <w:lang w:val="es-ES"/>
        </w:rPr>
        <w:t xml:space="preserve"> </w:t>
      </w:r>
      <w:r w:rsidRPr="0095738E">
        <w:rPr>
          <w:b/>
          <w:lang w:val="es-ES"/>
        </w:rPr>
        <w:t>4</w:t>
      </w:r>
      <w:r w:rsidRPr="0095738E">
        <w:rPr>
          <w:lang w:val="es-ES"/>
        </w:rPr>
        <w:t xml:space="preserve"> 2-2</w:t>
      </w:r>
      <w:r w:rsidR="003C5D56">
        <w:rPr>
          <w:lang w:val="es-ES"/>
        </w:rPr>
        <w:t xml:space="preserve"> (</w:t>
      </w:r>
      <w:r w:rsidRPr="0095738E">
        <w:rPr>
          <w:lang w:val="es-ES"/>
        </w:rPr>
        <w:t>2019).</w:t>
      </w:r>
    </w:p>
    <w:p w14:paraId="0B1A4B55" w14:textId="07BC6333" w:rsidR="004D4D01" w:rsidRPr="0095738E" w:rsidRDefault="004D4D01" w:rsidP="0095738E">
      <w:pPr>
        <w:pStyle w:val="EndNoteBibliography"/>
        <w:ind w:left="720" w:hanging="720"/>
        <w:contextualSpacing/>
      </w:pPr>
      <w:r w:rsidRPr="0095738E">
        <w:rPr>
          <w:lang w:val="es-ES"/>
        </w:rPr>
        <w:t>30</w:t>
      </w:r>
      <w:r w:rsidRPr="0095738E">
        <w:rPr>
          <w:lang w:val="es-ES"/>
        </w:rPr>
        <w:tab/>
        <w:t xml:space="preserve">Stiglitz, J. E. Las limitaciones del PIB. </w:t>
      </w:r>
      <w:r w:rsidRPr="0095738E">
        <w:rPr>
          <w:i/>
          <w:lang w:val="es-ES"/>
        </w:rPr>
        <w:t>Investigacion y ciencia.</w:t>
      </w:r>
      <w:r w:rsidRPr="0095738E">
        <w:rPr>
          <w:lang w:val="es-ES"/>
        </w:rPr>
        <w:t xml:space="preserve"> </w:t>
      </w:r>
      <w:r w:rsidRPr="0095738E">
        <w:rPr>
          <w:b/>
        </w:rPr>
        <w:t>October</w:t>
      </w:r>
      <w:r w:rsidRPr="0095738E">
        <w:t xml:space="preserve"> (529), 26-33</w:t>
      </w:r>
      <w:r w:rsidR="003C5D56">
        <w:t xml:space="preserve"> (</w:t>
      </w:r>
      <w:r w:rsidRPr="0095738E">
        <w:t>2020).</w:t>
      </w:r>
    </w:p>
    <w:p w14:paraId="612435E8" w14:textId="703056CE" w:rsidR="004D4D01" w:rsidRPr="0095738E" w:rsidRDefault="004D4D01" w:rsidP="0095738E">
      <w:pPr>
        <w:pStyle w:val="EndNoteBibliography"/>
        <w:ind w:left="720" w:hanging="720"/>
        <w:contextualSpacing/>
        <w:rPr>
          <w:lang w:val="es-ES"/>
        </w:rPr>
      </w:pPr>
      <w:r w:rsidRPr="0095738E">
        <w:t>31</w:t>
      </w:r>
      <w:r w:rsidRPr="0095738E">
        <w:tab/>
        <w:t>Holmes, N. G., Day, J., Park, A. H., Bonn, D.</w:t>
      </w:r>
      <w:r w:rsidR="003C5D56">
        <w:t xml:space="preserve">, </w:t>
      </w:r>
      <w:r w:rsidRPr="0095738E">
        <w:t xml:space="preserve">Roll, I. Making the failure more productive: scaffolding the invention process to improve inquiry behaviors and outcomes in invention activities. </w:t>
      </w:r>
      <w:r w:rsidRPr="0095738E">
        <w:rPr>
          <w:i/>
          <w:lang w:val="es-ES"/>
        </w:rPr>
        <w:t>Instructional Science.</w:t>
      </w:r>
      <w:r w:rsidRPr="0095738E">
        <w:rPr>
          <w:lang w:val="es-ES"/>
        </w:rPr>
        <w:t xml:space="preserve"> </w:t>
      </w:r>
      <w:r w:rsidRPr="0095738E">
        <w:rPr>
          <w:b/>
          <w:lang w:val="es-ES"/>
        </w:rPr>
        <w:t>42</w:t>
      </w:r>
      <w:r w:rsidRPr="0095738E">
        <w:rPr>
          <w:lang w:val="es-ES"/>
        </w:rPr>
        <w:t xml:space="preserve"> (4), 523-538</w:t>
      </w:r>
      <w:r w:rsidR="003C5D56">
        <w:rPr>
          <w:lang w:val="es-ES"/>
        </w:rPr>
        <w:t xml:space="preserve"> (</w:t>
      </w:r>
      <w:r w:rsidRPr="0095738E">
        <w:rPr>
          <w:lang w:val="es-ES"/>
        </w:rPr>
        <w:t>2014).</w:t>
      </w:r>
    </w:p>
    <w:p w14:paraId="7EAAB411" w14:textId="6F6B8021" w:rsidR="004D4D01" w:rsidRPr="0095738E" w:rsidRDefault="004D4D01" w:rsidP="0095738E">
      <w:pPr>
        <w:pStyle w:val="EndNoteBibliography"/>
        <w:ind w:left="720" w:hanging="720"/>
        <w:contextualSpacing/>
      </w:pPr>
      <w:r w:rsidRPr="0095738E">
        <w:rPr>
          <w:lang w:val="es-ES"/>
        </w:rPr>
        <w:t>32</w:t>
      </w:r>
      <w:r w:rsidRPr="0095738E">
        <w:rPr>
          <w:lang w:val="es-ES"/>
        </w:rPr>
        <w:tab/>
        <w:t xml:space="preserve">Herreras, E. B. La docencia a través de la investigación-acción. </w:t>
      </w:r>
      <w:r w:rsidRPr="0095738E">
        <w:rPr>
          <w:i/>
        </w:rPr>
        <w:t>Revista Iberoamericana de Educación.</w:t>
      </w:r>
      <w:r w:rsidRPr="0095738E">
        <w:t xml:space="preserve"> </w:t>
      </w:r>
      <w:r w:rsidRPr="0095738E">
        <w:rPr>
          <w:b/>
        </w:rPr>
        <w:t>35</w:t>
      </w:r>
      <w:r w:rsidRPr="0095738E">
        <w:t xml:space="preserve"> (1), 1-9</w:t>
      </w:r>
      <w:r w:rsidR="003C5D56">
        <w:t xml:space="preserve"> (</w:t>
      </w:r>
      <w:r w:rsidRPr="0095738E">
        <w:t>2004).</w:t>
      </w:r>
    </w:p>
    <w:p w14:paraId="08429908" w14:textId="02B87BAB" w:rsidR="004D4D01" w:rsidRPr="0095738E" w:rsidRDefault="004D4D01" w:rsidP="0095738E">
      <w:pPr>
        <w:pStyle w:val="EndNoteBibliography"/>
        <w:ind w:left="720" w:hanging="720"/>
        <w:contextualSpacing/>
      </w:pPr>
      <w:r w:rsidRPr="0095738E">
        <w:t>33</w:t>
      </w:r>
      <w:r w:rsidRPr="0095738E">
        <w:tab/>
        <w:t>Schau, C., Stevens, J., Dauphinee, T. L.</w:t>
      </w:r>
      <w:r w:rsidR="003C5D56">
        <w:t xml:space="preserve">, </w:t>
      </w:r>
      <w:r w:rsidRPr="0095738E">
        <w:t xml:space="preserve">Delvecchio, A. The development and validation of the survey of attitudes toward statistics. </w:t>
      </w:r>
      <w:r w:rsidRPr="0095738E">
        <w:rPr>
          <w:i/>
        </w:rPr>
        <w:t>Educational and Psychological Measurement.</w:t>
      </w:r>
      <w:r w:rsidRPr="0095738E">
        <w:t xml:space="preserve"> </w:t>
      </w:r>
      <w:r w:rsidRPr="0095738E">
        <w:rPr>
          <w:b/>
        </w:rPr>
        <w:t>55</w:t>
      </w:r>
      <w:r w:rsidRPr="0095738E">
        <w:t xml:space="preserve"> (5), 868-875</w:t>
      </w:r>
      <w:r w:rsidR="003C5D56">
        <w:t xml:space="preserve"> (</w:t>
      </w:r>
      <w:r w:rsidRPr="0095738E">
        <w:t>1995).</w:t>
      </w:r>
    </w:p>
    <w:p w14:paraId="4B6BE8B7" w14:textId="3D51BAF2" w:rsidR="004D4D01" w:rsidRPr="0095738E" w:rsidRDefault="004D4D01" w:rsidP="0095738E">
      <w:pPr>
        <w:pStyle w:val="EndNoteBibliography"/>
        <w:ind w:left="720" w:hanging="720"/>
        <w:contextualSpacing/>
      </w:pPr>
      <w:r w:rsidRPr="0095738E">
        <w:t>34</w:t>
      </w:r>
      <w:r w:rsidRPr="0095738E">
        <w:tab/>
        <w:t>Elliot, A. J.</w:t>
      </w:r>
      <w:r w:rsidR="003C5D56">
        <w:t xml:space="preserve">, </w:t>
      </w:r>
      <w:r w:rsidRPr="0095738E">
        <w:t xml:space="preserve">Murayama, K. On the measurement of achievement goals: Critique, illustration, and application. </w:t>
      </w:r>
      <w:r w:rsidRPr="0095738E">
        <w:rPr>
          <w:i/>
        </w:rPr>
        <w:t>Journal of educational psychology.</w:t>
      </w:r>
      <w:r w:rsidRPr="0095738E">
        <w:t xml:space="preserve"> </w:t>
      </w:r>
      <w:r w:rsidRPr="0095738E">
        <w:rPr>
          <w:b/>
        </w:rPr>
        <w:t>100</w:t>
      </w:r>
      <w:r w:rsidRPr="0095738E">
        <w:t xml:space="preserve"> (3), 613-628</w:t>
      </w:r>
      <w:r w:rsidR="003C5D56">
        <w:t xml:space="preserve"> (</w:t>
      </w:r>
      <w:r w:rsidRPr="0095738E">
        <w:t>2008).</w:t>
      </w:r>
    </w:p>
    <w:p w14:paraId="1129E0DC" w14:textId="0646D8D0" w:rsidR="004D4D01" w:rsidRPr="0095738E" w:rsidRDefault="004D4D01" w:rsidP="0095738E">
      <w:pPr>
        <w:pStyle w:val="EndNoteBibliography"/>
        <w:ind w:left="720" w:hanging="720"/>
        <w:contextualSpacing/>
      </w:pPr>
      <w:r w:rsidRPr="0095738E">
        <w:t>35</w:t>
      </w:r>
      <w:r w:rsidRPr="0095738E">
        <w:tab/>
        <w:t>Schraw, G.</w:t>
      </w:r>
      <w:r w:rsidR="003C5D56">
        <w:t xml:space="preserve">, </w:t>
      </w:r>
      <w:r w:rsidRPr="0095738E">
        <w:t xml:space="preserve">Dennison, R. S. Assessing metacogntive awareness. </w:t>
      </w:r>
      <w:r w:rsidRPr="0095738E">
        <w:rPr>
          <w:i/>
        </w:rPr>
        <w:t>Contemporary educational psychology.</w:t>
      </w:r>
      <w:r w:rsidRPr="0095738E">
        <w:t xml:space="preserve"> </w:t>
      </w:r>
      <w:r w:rsidRPr="0095738E">
        <w:rPr>
          <w:b/>
        </w:rPr>
        <w:t>19</w:t>
      </w:r>
      <w:r w:rsidRPr="0095738E">
        <w:t xml:space="preserve"> (4), 460-475</w:t>
      </w:r>
      <w:r w:rsidR="003C5D56">
        <w:t xml:space="preserve"> (</w:t>
      </w:r>
      <w:r w:rsidRPr="0095738E">
        <w:t>1994).</w:t>
      </w:r>
    </w:p>
    <w:p w14:paraId="47478EDD" w14:textId="77777777" w:rsidR="004D4D01" w:rsidRPr="0095738E" w:rsidRDefault="004D4D01" w:rsidP="0095738E">
      <w:pPr>
        <w:pStyle w:val="EndNoteBibliography"/>
        <w:ind w:left="720" w:hanging="720"/>
        <w:contextualSpacing/>
      </w:pPr>
      <w:r w:rsidRPr="0095738E">
        <w:t>36</w:t>
      </w:r>
      <w:r w:rsidRPr="0095738E">
        <w:tab/>
        <w:t>Guilford, J. P. The nature of human intelligence. (1967).</w:t>
      </w:r>
    </w:p>
    <w:p w14:paraId="715E51F7" w14:textId="3F4E23AF" w:rsidR="004D4D01" w:rsidRPr="0095738E" w:rsidRDefault="004D4D01" w:rsidP="0095738E">
      <w:pPr>
        <w:pStyle w:val="EndNoteBibliography"/>
        <w:ind w:left="720" w:hanging="720"/>
        <w:contextualSpacing/>
      </w:pPr>
      <w:r w:rsidRPr="0095738E">
        <w:t>37</w:t>
      </w:r>
      <w:r w:rsidRPr="0095738E">
        <w:tab/>
        <w:t>Zmigrod, L., Rentfrow, P. J., Zmigrod, S.</w:t>
      </w:r>
      <w:r w:rsidR="003C5D56">
        <w:t xml:space="preserve">, </w:t>
      </w:r>
      <w:r w:rsidRPr="0095738E">
        <w:t xml:space="preserve">Robbins, T. W. Cognitive flexibility and religious disbelief. </w:t>
      </w:r>
      <w:r w:rsidRPr="0095738E">
        <w:rPr>
          <w:i/>
        </w:rPr>
        <w:t>Psychological Research-Psychologische Forschung.</w:t>
      </w:r>
      <w:r w:rsidRPr="0095738E">
        <w:t xml:space="preserve"> </w:t>
      </w:r>
      <w:r w:rsidRPr="0095738E">
        <w:rPr>
          <w:b/>
        </w:rPr>
        <w:t>83</w:t>
      </w:r>
      <w:r w:rsidRPr="0095738E">
        <w:t xml:space="preserve"> (8), 1749-1759</w:t>
      </w:r>
      <w:r w:rsidR="003C5D56">
        <w:t xml:space="preserve"> (</w:t>
      </w:r>
      <w:r w:rsidRPr="0095738E">
        <w:t>2019).</w:t>
      </w:r>
    </w:p>
    <w:p w14:paraId="5714140E" w14:textId="78CF9E53" w:rsidR="004D4D01" w:rsidRPr="0095738E" w:rsidRDefault="004D4D01" w:rsidP="0095738E">
      <w:pPr>
        <w:pStyle w:val="EndNoteBibliography"/>
        <w:ind w:left="720" w:hanging="720"/>
        <w:contextualSpacing/>
      </w:pPr>
      <w:r w:rsidRPr="0095738E">
        <w:t>38</w:t>
      </w:r>
      <w:r w:rsidRPr="0095738E">
        <w:tab/>
        <w:t xml:space="preserve">Wilson, S. Divergent thinking in the grasslands: thinking about object function in the context of a grassland survival scenario elicits more alternate uses than control scenarios. </w:t>
      </w:r>
      <w:r w:rsidRPr="0095738E">
        <w:rPr>
          <w:i/>
        </w:rPr>
        <w:t>Journal of Cognitive Psychology.</w:t>
      </w:r>
      <w:r w:rsidRPr="0095738E">
        <w:t xml:space="preserve"> </w:t>
      </w:r>
      <w:r w:rsidRPr="0095738E">
        <w:rPr>
          <w:b/>
        </w:rPr>
        <w:t>28</w:t>
      </w:r>
      <w:r w:rsidRPr="0095738E">
        <w:t xml:space="preserve"> (5), 618-630</w:t>
      </w:r>
      <w:r w:rsidR="003C5D56">
        <w:t xml:space="preserve"> (</w:t>
      </w:r>
      <w:r w:rsidRPr="0095738E">
        <w:t>2016).</w:t>
      </w:r>
    </w:p>
    <w:p w14:paraId="459BED90" w14:textId="03C28187" w:rsidR="004D4D01" w:rsidRPr="0095738E" w:rsidRDefault="004D4D01" w:rsidP="0095738E">
      <w:pPr>
        <w:pStyle w:val="EndNoteBibliography"/>
        <w:ind w:left="720" w:hanging="720"/>
        <w:contextualSpacing/>
      </w:pPr>
      <w:r w:rsidRPr="0095738E">
        <w:t>39</w:t>
      </w:r>
      <w:r w:rsidRPr="0095738E">
        <w:tab/>
        <w:t>Autin, F.</w:t>
      </w:r>
      <w:r w:rsidR="003C5D56">
        <w:t xml:space="preserve">, </w:t>
      </w:r>
      <w:r w:rsidRPr="0095738E">
        <w:t xml:space="preserve">Croizet, J.-C. Improving working memory efficiency by reframing metacognitive interpretation of task difficulty. </w:t>
      </w:r>
      <w:r w:rsidRPr="0095738E">
        <w:rPr>
          <w:i/>
        </w:rPr>
        <w:t>Journal of experimental psychology: General.</w:t>
      </w:r>
      <w:r w:rsidRPr="0095738E">
        <w:t xml:space="preserve"> </w:t>
      </w:r>
      <w:r w:rsidRPr="0095738E">
        <w:rPr>
          <w:b/>
        </w:rPr>
        <w:t>141</w:t>
      </w:r>
      <w:r w:rsidRPr="0095738E">
        <w:t xml:space="preserve"> (4), 610</w:t>
      </w:r>
      <w:r w:rsidR="003C5D56">
        <w:t xml:space="preserve"> (</w:t>
      </w:r>
      <w:r w:rsidRPr="0095738E">
        <w:t>2012).</w:t>
      </w:r>
    </w:p>
    <w:p w14:paraId="79D4E2E5" w14:textId="22910696" w:rsidR="004D4D01" w:rsidRPr="0095738E" w:rsidRDefault="004D4D01" w:rsidP="0095738E">
      <w:pPr>
        <w:pStyle w:val="EndNoteBibliography"/>
        <w:ind w:left="720" w:hanging="720"/>
        <w:contextualSpacing/>
      </w:pPr>
      <w:r w:rsidRPr="0095738E">
        <w:t>40</w:t>
      </w:r>
      <w:r w:rsidRPr="0095738E">
        <w:tab/>
        <w:t>Pekrun, R., Vogl, E., Muis, K. R.</w:t>
      </w:r>
      <w:r w:rsidR="003C5D56">
        <w:t xml:space="preserve">, </w:t>
      </w:r>
      <w:r w:rsidRPr="0095738E">
        <w:t xml:space="preserve">Sinatra, G. M. Measuring emotions during epistemic </w:t>
      </w:r>
      <w:r w:rsidRPr="0095738E">
        <w:lastRenderedPageBreak/>
        <w:t xml:space="preserve">activities: the Epistemically-Related Emotion Scales. </w:t>
      </w:r>
      <w:r w:rsidRPr="0095738E">
        <w:rPr>
          <w:i/>
        </w:rPr>
        <w:t>Cognition and Emotion.</w:t>
      </w:r>
      <w:r w:rsidRPr="0095738E">
        <w:t xml:space="preserve"> </w:t>
      </w:r>
      <w:r w:rsidRPr="0095738E">
        <w:rPr>
          <w:b/>
        </w:rPr>
        <w:t>31</w:t>
      </w:r>
      <w:r w:rsidRPr="0095738E">
        <w:t xml:space="preserve"> (6), 1268-1276</w:t>
      </w:r>
      <w:r w:rsidR="003C5D56">
        <w:t xml:space="preserve"> (</w:t>
      </w:r>
      <w:r w:rsidRPr="0095738E">
        <w:t>2017).</w:t>
      </w:r>
    </w:p>
    <w:p w14:paraId="5617FDF9" w14:textId="41792762" w:rsidR="004D4D01" w:rsidRPr="0095738E" w:rsidRDefault="004D4D01" w:rsidP="0095738E">
      <w:pPr>
        <w:pStyle w:val="EndNoteBibliography"/>
        <w:ind w:left="720" w:hanging="720"/>
        <w:contextualSpacing/>
      </w:pPr>
      <w:r w:rsidRPr="0095738E">
        <w:t>41</w:t>
      </w:r>
      <w:r w:rsidRPr="0095738E">
        <w:tab/>
      </w:r>
      <w:r w:rsidR="00726ADD" w:rsidRPr="0095738E">
        <w:t xml:space="preserve">Pallant, J. Statistical techniques to compare groups. In </w:t>
      </w:r>
      <w:r w:rsidR="00726ADD" w:rsidRPr="0095738E">
        <w:rPr>
          <w:i/>
        </w:rPr>
        <w:t>SPSS survival manual</w:t>
      </w:r>
      <w:r w:rsidR="00726ADD" w:rsidRPr="0095738E">
        <w:t>. 211-329, McGraw-Hill Education, UK (2013)</w:t>
      </w:r>
      <w:r w:rsidRPr="0095738E">
        <w:t>.</w:t>
      </w:r>
    </w:p>
    <w:p w14:paraId="7FE71F62" w14:textId="4E257A8E" w:rsidR="004D4D01" w:rsidRPr="0095738E" w:rsidRDefault="004D4D01" w:rsidP="0095738E">
      <w:pPr>
        <w:pStyle w:val="EndNoteBibliography"/>
        <w:ind w:left="720" w:hanging="720"/>
        <w:contextualSpacing/>
      </w:pPr>
      <w:r w:rsidRPr="0095738E">
        <w:t>42</w:t>
      </w:r>
      <w:r w:rsidRPr="0095738E">
        <w:tab/>
      </w:r>
      <w:r w:rsidR="00726ADD" w:rsidRPr="0095738E">
        <w:t xml:space="preserve">Pallant, J. Statistical techniques to explore relationships among variables. In </w:t>
      </w:r>
      <w:r w:rsidR="00726ADD" w:rsidRPr="0095738E">
        <w:rPr>
          <w:i/>
        </w:rPr>
        <w:t>SPSS survival manual</w:t>
      </w:r>
      <w:r w:rsidR="00726ADD" w:rsidRPr="0095738E">
        <w:t>. 125-149, McGraw-Hill Education, UK (2013)</w:t>
      </w:r>
      <w:r w:rsidRPr="0095738E">
        <w:t>.</w:t>
      </w:r>
    </w:p>
    <w:p w14:paraId="3D163709" w14:textId="69B145A5" w:rsidR="004D4D01" w:rsidRPr="0095738E" w:rsidRDefault="004D4D01" w:rsidP="0095738E">
      <w:pPr>
        <w:pStyle w:val="EndNoteBibliography"/>
        <w:ind w:left="720" w:hanging="720"/>
        <w:contextualSpacing/>
      </w:pPr>
      <w:r w:rsidRPr="0095738E">
        <w:t>43</w:t>
      </w:r>
      <w:r w:rsidRPr="0095738E">
        <w:tab/>
      </w:r>
      <w:r w:rsidR="00726ADD" w:rsidRPr="0095738E">
        <w:t xml:space="preserve">Hayes, A. F. </w:t>
      </w:r>
      <w:r w:rsidR="00726ADD" w:rsidRPr="0095738E">
        <w:rPr>
          <w:i/>
        </w:rPr>
        <w:t>Introduction to mediation, moderation, and conditional process analysis: A regression-based approach</w:t>
      </w:r>
      <w:r w:rsidR="00726ADD" w:rsidRPr="0095738E">
        <w:t>. Guilford publications. New York, NY (2017)</w:t>
      </w:r>
      <w:r w:rsidRPr="0095738E">
        <w:t>.</w:t>
      </w:r>
    </w:p>
    <w:p w14:paraId="1D39A5E7" w14:textId="54AE5913" w:rsidR="004D4D01" w:rsidRPr="0095738E" w:rsidRDefault="004D4D01" w:rsidP="0095738E">
      <w:pPr>
        <w:pStyle w:val="EndNoteBibliography"/>
        <w:ind w:left="720" w:hanging="720"/>
        <w:contextualSpacing/>
      </w:pPr>
      <w:r w:rsidRPr="0095738E">
        <w:t>44</w:t>
      </w:r>
      <w:r w:rsidRPr="0095738E">
        <w:tab/>
        <w:t xml:space="preserve">Kapur, M. Productive failure in learning the concept of variance. </w:t>
      </w:r>
      <w:r w:rsidRPr="0095738E">
        <w:rPr>
          <w:i/>
        </w:rPr>
        <w:t>Instructional Science.</w:t>
      </w:r>
      <w:r w:rsidRPr="0095738E">
        <w:t xml:space="preserve"> </w:t>
      </w:r>
      <w:r w:rsidRPr="0095738E">
        <w:rPr>
          <w:b/>
        </w:rPr>
        <w:t>40</w:t>
      </w:r>
      <w:r w:rsidRPr="0095738E">
        <w:t xml:space="preserve"> (4), 651-672</w:t>
      </w:r>
      <w:r w:rsidR="003C5D56">
        <w:t xml:space="preserve"> (</w:t>
      </w:r>
      <w:r w:rsidRPr="0095738E">
        <w:t>2012).</w:t>
      </w:r>
    </w:p>
    <w:p w14:paraId="3694CF60" w14:textId="584A382A" w:rsidR="004D4D01" w:rsidRPr="0095738E" w:rsidRDefault="004D4D01" w:rsidP="0095738E">
      <w:pPr>
        <w:pStyle w:val="EndNoteBibliography"/>
        <w:ind w:left="720" w:hanging="720"/>
        <w:contextualSpacing/>
      </w:pPr>
      <w:r w:rsidRPr="0095738E">
        <w:t>45</w:t>
      </w:r>
      <w:r w:rsidRPr="0095738E">
        <w:tab/>
        <w:t>Nolan, M. M., Beran, T.</w:t>
      </w:r>
      <w:r w:rsidR="003C5D56">
        <w:t xml:space="preserve">, </w:t>
      </w:r>
      <w:r w:rsidRPr="0095738E">
        <w:t xml:space="preserve">Hecker, K. G. Surveys Assessing Students' Attitudes Toward Statistics: A Systematic Review of Validity and Reliability. </w:t>
      </w:r>
      <w:r w:rsidRPr="0095738E">
        <w:rPr>
          <w:i/>
        </w:rPr>
        <w:t>Statistics Education Research Journal.</w:t>
      </w:r>
      <w:r w:rsidRPr="0095738E">
        <w:t xml:space="preserve"> </w:t>
      </w:r>
      <w:r w:rsidRPr="0095738E">
        <w:rPr>
          <w:b/>
        </w:rPr>
        <w:t>11</w:t>
      </w:r>
      <w:r w:rsidRPr="0095738E">
        <w:t xml:space="preserve"> (2)</w:t>
      </w:r>
      <w:r w:rsidR="003C5D56">
        <w:t xml:space="preserve"> (</w:t>
      </w:r>
      <w:r w:rsidRPr="0095738E">
        <w:t>2012).</w:t>
      </w:r>
    </w:p>
    <w:p w14:paraId="29116079" w14:textId="595EC535" w:rsidR="004D4D01" w:rsidRPr="0095738E" w:rsidRDefault="004D4D01" w:rsidP="0095738E">
      <w:pPr>
        <w:pStyle w:val="EndNoteBibliography"/>
        <w:ind w:left="720" w:hanging="720"/>
        <w:contextualSpacing/>
      </w:pPr>
      <w:r w:rsidRPr="0095738E">
        <w:t>46</w:t>
      </w:r>
      <w:r w:rsidRPr="0095738E">
        <w:tab/>
        <w:t>Schraw, G.</w:t>
      </w:r>
      <w:r w:rsidR="003C5D56">
        <w:t xml:space="preserve">, </w:t>
      </w:r>
      <w:r w:rsidRPr="0095738E">
        <w:t xml:space="preserve">Dennison, R. S. Assessing metacognitive awareness. </w:t>
      </w:r>
      <w:r w:rsidRPr="0095738E">
        <w:rPr>
          <w:i/>
        </w:rPr>
        <w:t>Contemporary educational psychology.</w:t>
      </w:r>
      <w:r w:rsidRPr="0095738E">
        <w:t xml:space="preserve"> </w:t>
      </w:r>
      <w:r w:rsidRPr="0095738E">
        <w:rPr>
          <w:b/>
        </w:rPr>
        <w:t>19</w:t>
      </w:r>
      <w:r w:rsidRPr="0095738E">
        <w:t xml:space="preserve"> (4), 460-475</w:t>
      </w:r>
      <w:r w:rsidR="003C5D56">
        <w:t xml:space="preserve"> (</w:t>
      </w:r>
      <w:r w:rsidRPr="0095738E">
        <w:t>1994).</w:t>
      </w:r>
    </w:p>
    <w:p w14:paraId="2A32AAB4" w14:textId="06C62955" w:rsidR="004D4D01" w:rsidRPr="0095738E" w:rsidRDefault="004D4D01" w:rsidP="0095738E">
      <w:pPr>
        <w:pStyle w:val="EndNoteBibliography"/>
        <w:ind w:left="720" w:hanging="720"/>
        <w:contextualSpacing/>
      </w:pPr>
      <w:r w:rsidRPr="0095738E">
        <w:t>47</w:t>
      </w:r>
      <w:r w:rsidRPr="0095738E">
        <w:tab/>
        <w:t>Dumas, D.</w:t>
      </w:r>
      <w:r w:rsidR="003C5D56">
        <w:t xml:space="preserve">, </w:t>
      </w:r>
      <w:r w:rsidRPr="0095738E">
        <w:t xml:space="preserve">Dunbar, K. N. Understanding Fluency and Originality: A latent variable perspective. </w:t>
      </w:r>
      <w:r w:rsidRPr="0095738E">
        <w:rPr>
          <w:i/>
        </w:rPr>
        <w:t>Thinking Skills and Creativity.</w:t>
      </w:r>
      <w:r w:rsidRPr="0095738E">
        <w:t xml:space="preserve"> </w:t>
      </w:r>
      <w:r w:rsidRPr="0095738E">
        <w:rPr>
          <w:b/>
        </w:rPr>
        <w:t>14</w:t>
      </w:r>
      <w:r w:rsidRPr="0095738E">
        <w:t xml:space="preserve"> 56-67</w:t>
      </w:r>
      <w:r w:rsidR="003C5D56">
        <w:t xml:space="preserve"> (</w:t>
      </w:r>
      <w:r w:rsidRPr="0095738E">
        <w:t>2014).</w:t>
      </w:r>
    </w:p>
    <w:p w14:paraId="3D6E750B" w14:textId="2BDC73D7" w:rsidR="004D4D01" w:rsidRPr="0095738E" w:rsidRDefault="004D4D01" w:rsidP="0095738E">
      <w:pPr>
        <w:pStyle w:val="EndNoteBibliography"/>
        <w:ind w:left="720" w:hanging="720"/>
        <w:contextualSpacing/>
      </w:pPr>
      <w:r w:rsidRPr="0095738E">
        <w:t>48</w:t>
      </w:r>
      <w:r w:rsidRPr="0095738E">
        <w:tab/>
        <w:t>Roberts, R.</w:t>
      </w:r>
      <w:r w:rsidRPr="0095738E">
        <w:rPr>
          <w:i/>
        </w:rPr>
        <w:t xml:space="preserve"> et al.</w:t>
      </w:r>
      <w:r w:rsidRPr="0095738E">
        <w:t xml:space="preserve"> An fMRI investigation of the relationship between future imagination and cognitive flexibility. </w:t>
      </w:r>
      <w:r w:rsidRPr="0095738E">
        <w:rPr>
          <w:i/>
        </w:rPr>
        <w:t>Neuropsychologia.</w:t>
      </w:r>
      <w:r w:rsidRPr="0095738E">
        <w:t xml:space="preserve"> </w:t>
      </w:r>
      <w:r w:rsidRPr="0095738E">
        <w:rPr>
          <w:b/>
        </w:rPr>
        <w:t>95</w:t>
      </w:r>
      <w:r w:rsidRPr="0095738E">
        <w:t xml:space="preserve"> 156-172</w:t>
      </w:r>
      <w:r w:rsidR="003C5D56">
        <w:t xml:space="preserve"> (</w:t>
      </w:r>
      <w:r w:rsidRPr="0095738E">
        <w:t>2017).</w:t>
      </w:r>
    </w:p>
    <w:p w14:paraId="74696623" w14:textId="24CC5EDC" w:rsidR="004D4D01" w:rsidRPr="0095738E" w:rsidRDefault="004D4D01" w:rsidP="0095738E">
      <w:pPr>
        <w:pStyle w:val="EndNoteBibliography"/>
        <w:ind w:left="720" w:hanging="720"/>
        <w:contextualSpacing/>
      </w:pPr>
      <w:r w:rsidRPr="0095738E">
        <w:t>49</w:t>
      </w:r>
      <w:r w:rsidRPr="0095738E">
        <w:tab/>
        <w:t xml:space="preserve">Chamorro‐Premuzic, T. Creativity versus conscientiousness: Which is a better predictor of student performance? </w:t>
      </w:r>
      <w:r w:rsidRPr="0095738E">
        <w:rPr>
          <w:i/>
        </w:rPr>
        <w:t>Applied Cognitive Psychology: The Official Journal of the Society for Applied Research in Memory and Cognition.</w:t>
      </w:r>
      <w:r w:rsidRPr="0095738E">
        <w:t xml:space="preserve"> </w:t>
      </w:r>
      <w:r w:rsidRPr="0095738E">
        <w:rPr>
          <w:b/>
        </w:rPr>
        <w:t>20</w:t>
      </w:r>
      <w:r w:rsidRPr="0095738E">
        <w:t xml:space="preserve"> (4), 521-531</w:t>
      </w:r>
      <w:r w:rsidR="003C5D56">
        <w:t xml:space="preserve"> (</w:t>
      </w:r>
      <w:r w:rsidRPr="0095738E">
        <w:t>2006).</w:t>
      </w:r>
    </w:p>
    <w:p w14:paraId="0AA8E398" w14:textId="2F352B13" w:rsidR="004D4D01" w:rsidRPr="0095738E" w:rsidRDefault="004D4D01" w:rsidP="0095738E">
      <w:pPr>
        <w:pStyle w:val="EndNoteBibliography"/>
        <w:ind w:left="720" w:hanging="720"/>
        <w:contextualSpacing/>
      </w:pPr>
      <w:r w:rsidRPr="0095738E">
        <w:t>50</w:t>
      </w:r>
      <w:r w:rsidRPr="0095738E">
        <w:tab/>
        <w:t xml:space="preserve">Kapur, M. Examining productive failure, productive success, unproductive failure, and unproductive success in learning. </w:t>
      </w:r>
      <w:r w:rsidRPr="0095738E">
        <w:rPr>
          <w:i/>
        </w:rPr>
        <w:t>Educational Psychologist.</w:t>
      </w:r>
      <w:r w:rsidRPr="0095738E">
        <w:t xml:space="preserve"> </w:t>
      </w:r>
      <w:r w:rsidRPr="0095738E">
        <w:rPr>
          <w:b/>
        </w:rPr>
        <w:t>51</w:t>
      </w:r>
      <w:r w:rsidRPr="0095738E">
        <w:t xml:space="preserve"> (2), 289-299</w:t>
      </w:r>
      <w:r w:rsidR="003C5D56">
        <w:t xml:space="preserve"> (</w:t>
      </w:r>
      <w:r w:rsidRPr="0095738E">
        <w:t>2016).</w:t>
      </w:r>
    </w:p>
    <w:p w14:paraId="7D3613D3" w14:textId="76F40676" w:rsidR="00C81F2B" w:rsidRPr="0095738E" w:rsidRDefault="00E65FC4" w:rsidP="0095738E">
      <w:pPr>
        <w:contextualSpacing/>
      </w:pPr>
      <w:r w:rsidRPr="0095738E">
        <w:fldChar w:fldCharType="end"/>
      </w:r>
    </w:p>
    <w:sectPr w:rsidR="00C81F2B" w:rsidRPr="0095738E"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C55F" w14:textId="77777777" w:rsidR="00BF687E" w:rsidRDefault="00BF687E" w:rsidP="00621C4E">
      <w:r>
        <w:separator/>
      </w:r>
    </w:p>
  </w:endnote>
  <w:endnote w:type="continuationSeparator" w:id="0">
    <w:p w14:paraId="6469FFB4" w14:textId="77777777" w:rsidR="00BF687E" w:rsidRDefault="00BF68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107F2B" w:rsidRDefault="00107F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F852" w14:textId="77777777" w:rsidR="00BF687E" w:rsidRDefault="00BF687E" w:rsidP="00621C4E">
      <w:r>
        <w:separator/>
      </w:r>
    </w:p>
  </w:footnote>
  <w:footnote w:type="continuationSeparator" w:id="0">
    <w:p w14:paraId="33092F93" w14:textId="77777777" w:rsidR="00BF687E" w:rsidRDefault="00BF68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107F2B" w:rsidRPr="006F06E4" w:rsidRDefault="00107F2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800D2"/>
    <w:multiLevelType w:val="hybridMultilevel"/>
    <w:tmpl w:val="C6D8F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271EF"/>
    <w:multiLevelType w:val="hybridMultilevel"/>
    <w:tmpl w:val="EC145F20"/>
    <w:lvl w:ilvl="0" w:tplc="257C52C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0BB4"/>
    <w:multiLevelType w:val="hybridMultilevel"/>
    <w:tmpl w:val="0F32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1491B"/>
    <w:multiLevelType w:val="hybridMultilevel"/>
    <w:tmpl w:val="05A60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E02462"/>
    <w:multiLevelType w:val="multilevel"/>
    <w:tmpl w:val="1CDEC1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82DAF"/>
    <w:multiLevelType w:val="hybridMultilevel"/>
    <w:tmpl w:val="8A34862E"/>
    <w:lvl w:ilvl="0" w:tplc="74BE3A8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80E7A"/>
    <w:multiLevelType w:val="multilevel"/>
    <w:tmpl w:val="0B52AC3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24B76"/>
    <w:multiLevelType w:val="hybridMultilevel"/>
    <w:tmpl w:val="D82E05F2"/>
    <w:lvl w:ilvl="0" w:tplc="D8105B4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E1DC6102"/>
    <w:lvl w:ilvl="0">
      <w:start w:val="1"/>
      <w:numFmt w:val="decimal"/>
      <w:suff w:val="space"/>
      <w:lvlText w:val="%1."/>
      <w:lvlJc w:val="left"/>
      <w:pPr>
        <w:ind w:left="0" w:firstLine="0"/>
      </w:pPr>
      <w:rPr>
        <w:rFonts w:hint="default"/>
        <w:b/>
        <w:bCs/>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color w:val="auto"/>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2744B5"/>
    <w:multiLevelType w:val="hybridMultilevel"/>
    <w:tmpl w:val="C146201E"/>
    <w:lvl w:ilvl="0" w:tplc="90A6DBD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397C00"/>
    <w:multiLevelType w:val="hybridMultilevel"/>
    <w:tmpl w:val="69869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756B3"/>
    <w:multiLevelType w:val="hybridMultilevel"/>
    <w:tmpl w:val="AD7AB668"/>
    <w:lvl w:ilvl="0" w:tplc="06AEABF6">
      <w:numFmt w:val="bullet"/>
      <w:lvlText w:val="-"/>
      <w:lvlJc w:val="left"/>
      <w:pPr>
        <w:ind w:left="1080" w:hanging="360"/>
      </w:pPr>
      <w:rPr>
        <w:rFonts w:ascii="Times New Roman" w:eastAsia="Times New Roman" w:hAnsi="Times New Roman" w:cs="Times New Roman" w:hint="default"/>
        <w:color w:val="2121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4"/>
  </w:num>
  <w:num w:numId="5">
    <w:abstractNumId w:val="15"/>
  </w:num>
  <w:num w:numId="6">
    <w:abstractNumId w:val="23"/>
  </w:num>
  <w:num w:numId="7">
    <w:abstractNumId w:val="0"/>
  </w:num>
  <w:num w:numId="8">
    <w:abstractNumId w:val="16"/>
  </w:num>
  <w:num w:numId="9">
    <w:abstractNumId w:val="18"/>
  </w:num>
  <w:num w:numId="10">
    <w:abstractNumId w:val="25"/>
  </w:num>
  <w:num w:numId="11">
    <w:abstractNumId w:val="29"/>
  </w:num>
  <w:num w:numId="12">
    <w:abstractNumId w:val="2"/>
  </w:num>
  <w:num w:numId="13">
    <w:abstractNumId w:val="27"/>
  </w:num>
  <w:num w:numId="14">
    <w:abstractNumId w:val="34"/>
  </w:num>
  <w:num w:numId="15">
    <w:abstractNumId w:val="20"/>
  </w:num>
  <w:num w:numId="16">
    <w:abstractNumId w:val="13"/>
  </w:num>
  <w:num w:numId="17">
    <w:abstractNumId w:val="28"/>
  </w:num>
  <w:num w:numId="18">
    <w:abstractNumId w:val="21"/>
  </w:num>
  <w:num w:numId="19">
    <w:abstractNumId w:val="31"/>
  </w:num>
  <w:num w:numId="20">
    <w:abstractNumId w:val="3"/>
  </w:num>
  <w:num w:numId="21">
    <w:abstractNumId w:val="32"/>
  </w:num>
  <w:num w:numId="22">
    <w:abstractNumId w:val="30"/>
  </w:num>
  <w:num w:numId="23">
    <w:abstractNumId w:val="22"/>
  </w:num>
  <w:num w:numId="24">
    <w:abstractNumId w:val="35"/>
  </w:num>
  <w:num w:numId="25">
    <w:abstractNumId w:val="11"/>
  </w:num>
  <w:num w:numId="26">
    <w:abstractNumId w:val="1"/>
  </w:num>
  <w:num w:numId="27">
    <w:abstractNumId w:val="10"/>
  </w:num>
  <w:num w:numId="28">
    <w:abstractNumId w:val="38"/>
  </w:num>
  <w:num w:numId="29">
    <w:abstractNumId w:val="37"/>
  </w:num>
  <w:num w:numId="30">
    <w:abstractNumId w:val="5"/>
  </w:num>
  <w:num w:numId="31">
    <w:abstractNumId w:val="8"/>
  </w:num>
  <w:num w:numId="32">
    <w:abstractNumId w:val="36"/>
  </w:num>
  <w:num w:numId="33">
    <w:abstractNumId w:val="12"/>
  </w:num>
  <w:num w:numId="34">
    <w:abstractNumId w:val="17"/>
  </w:num>
  <w:num w:numId="35">
    <w:abstractNumId w:val="33"/>
  </w:num>
  <w:num w:numId="36">
    <w:abstractNumId w:val="4"/>
  </w:num>
  <w:num w:numId="37">
    <w:abstractNumId w:val="9"/>
  </w:num>
  <w:num w:numId="38">
    <w:abstractNumId w:val="19"/>
  </w:num>
  <w:num w:numId="3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9rww5zgwsfv5e2fa8vvp5rx2zzer0t0tpt&quot;&gt;Library endnote&lt;record-ids&gt;&lt;item&gt;274&lt;/item&gt;&lt;item&gt;295&lt;/item&gt;&lt;item&gt;313&lt;/item&gt;&lt;item&gt;350&lt;/item&gt;&lt;item&gt;429&lt;/item&gt;&lt;item&gt;554&lt;/item&gt;&lt;item&gt;557&lt;/item&gt;&lt;item&gt;558&lt;/item&gt;&lt;item&gt;652&lt;/item&gt;&lt;item&gt;653&lt;/item&gt;&lt;item&gt;724&lt;/item&gt;&lt;item&gt;794&lt;/item&gt;&lt;item&gt;877&lt;/item&gt;&lt;item&gt;915&lt;/item&gt;&lt;item&gt;916&lt;/item&gt;&lt;item&gt;917&lt;/item&gt;&lt;item&gt;919&lt;/item&gt;&lt;item&gt;921&lt;/item&gt;&lt;item&gt;922&lt;/item&gt;&lt;item&gt;924&lt;/item&gt;&lt;item&gt;929&lt;/item&gt;&lt;item&gt;931&lt;/item&gt;&lt;item&gt;935&lt;/item&gt;&lt;item&gt;937&lt;/item&gt;&lt;item&gt;950&lt;/item&gt;&lt;item&gt;954&lt;/item&gt;&lt;item&gt;959&lt;/item&gt;&lt;item&gt;960&lt;/item&gt;&lt;item&gt;962&lt;/item&gt;&lt;item&gt;965&lt;/item&gt;&lt;item&gt;966&lt;/item&gt;&lt;item&gt;968&lt;/item&gt;&lt;item&gt;1010&lt;/item&gt;&lt;item&gt;1014&lt;/item&gt;&lt;item&gt;1028&lt;/item&gt;&lt;item&gt;1030&lt;/item&gt;&lt;item&gt;1063&lt;/item&gt;&lt;item&gt;1071&lt;/item&gt;&lt;item&gt;1072&lt;/item&gt;&lt;item&gt;1079&lt;/item&gt;&lt;item&gt;1080&lt;/item&gt;&lt;item&gt;1081&lt;/item&gt;&lt;item&gt;1131&lt;/item&gt;&lt;item&gt;1137&lt;/item&gt;&lt;item&gt;1141&lt;/item&gt;&lt;item&gt;1162&lt;/item&gt;&lt;item&gt;1222&lt;/item&gt;&lt;item&gt;1223&lt;/item&gt;&lt;item&gt;1224&lt;/item&gt;&lt;/record-ids&gt;&lt;/item&gt;&lt;/Libraries&gt;"/>
  </w:docVars>
  <w:rsids>
    <w:rsidRoot w:val="00EE705F"/>
    <w:rsid w:val="00000F11"/>
    <w:rsid w:val="00001169"/>
    <w:rsid w:val="000016C8"/>
    <w:rsid w:val="00001806"/>
    <w:rsid w:val="00002943"/>
    <w:rsid w:val="00004C0E"/>
    <w:rsid w:val="00005815"/>
    <w:rsid w:val="00005DF1"/>
    <w:rsid w:val="00006E68"/>
    <w:rsid w:val="00007DBC"/>
    <w:rsid w:val="00007EA1"/>
    <w:rsid w:val="000100F0"/>
    <w:rsid w:val="00010396"/>
    <w:rsid w:val="00011846"/>
    <w:rsid w:val="000129B2"/>
    <w:rsid w:val="00012E85"/>
    <w:rsid w:val="00012FF9"/>
    <w:rsid w:val="00013755"/>
    <w:rsid w:val="0001389C"/>
    <w:rsid w:val="00014314"/>
    <w:rsid w:val="00015CC0"/>
    <w:rsid w:val="000160A6"/>
    <w:rsid w:val="000171FD"/>
    <w:rsid w:val="00020281"/>
    <w:rsid w:val="000209A3"/>
    <w:rsid w:val="000212AE"/>
    <w:rsid w:val="00021434"/>
    <w:rsid w:val="000214B6"/>
    <w:rsid w:val="000215B9"/>
    <w:rsid w:val="00021774"/>
    <w:rsid w:val="00021DF3"/>
    <w:rsid w:val="000233A5"/>
    <w:rsid w:val="00023869"/>
    <w:rsid w:val="00024598"/>
    <w:rsid w:val="000279B0"/>
    <w:rsid w:val="00030B72"/>
    <w:rsid w:val="00030CE0"/>
    <w:rsid w:val="00032168"/>
    <w:rsid w:val="00032769"/>
    <w:rsid w:val="0003311E"/>
    <w:rsid w:val="00033759"/>
    <w:rsid w:val="00033FCF"/>
    <w:rsid w:val="00035582"/>
    <w:rsid w:val="000355BC"/>
    <w:rsid w:val="00037A8C"/>
    <w:rsid w:val="00037B58"/>
    <w:rsid w:val="00037C05"/>
    <w:rsid w:val="00041010"/>
    <w:rsid w:val="000422E0"/>
    <w:rsid w:val="00042B15"/>
    <w:rsid w:val="000442BD"/>
    <w:rsid w:val="00044948"/>
    <w:rsid w:val="00044C47"/>
    <w:rsid w:val="00045300"/>
    <w:rsid w:val="0004530A"/>
    <w:rsid w:val="00045A1F"/>
    <w:rsid w:val="00045AF8"/>
    <w:rsid w:val="0004608A"/>
    <w:rsid w:val="00050E2E"/>
    <w:rsid w:val="00051B73"/>
    <w:rsid w:val="00052B28"/>
    <w:rsid w:val="00053698"/>
    <w:rsid w:val="00054AC7"/>
    <w:rsid w:val="000575CF"/>
    <w:rsid w:val="000606DF"/>
    <w:rsid w:val="00060ABE"/>
    <w:rsid w:val="00061A50"/>
    <w:rsid w:val="0006361B"/>
    <w:rsid w:val="000636F1"/>
    <w:rsid w:val="00064104"/>
    <w:rsid w:val="00064A53"/>
    <w:rsid w:val="00064F32"/>
    <w:rsid w:val="000652E3"/>
    <w:rsid w:val="00066025"/>
    <w:rsid w:val="00067A8F"/>
    <w:rsid w:val="00067ADE"/>
    <w:rsid w:val="000701D1"/>
    <w:rsid w:val="00071077"/>
    <w:rsid w:val="00074746"/>
    <w:rsid w:val="000754DB"/>
    <w:rsid w:val="00075860"/>
    <w:rsid w:val="000765F1"/>
    <w:rsid w:val="00076BE8"/>
    <w:rsid w:val="00077DDF"/>
    <w:rsid w:val="00080A20"/>
    <w:rsid w:val="00081241"/>
    <w:rsid w:val="00082796"/>
    <w:rsid w:val="00082DF4"/>
    <w:rsid w:val="00083D37"/>
    <w:rsid w:val="00086FF5"/>
    <w:rsid w:val="0008787A"/>
    <w:rsid w:val="00087B3F"/>
    <w:rsid w:val="00087C0A"/>
    <w:rsid w:val="00090659"/>
    <w:rsid w:val="00091788"/>
    <w:rsid w:val="00092632"/>
    <w:rsid w:val="000938AD"/>
    <w:rsid w:val="00093BC4"/>
    <w:rsid w:val="000943E6"/>
    <w:rsid w:val="00094985"/>
    <w:rsid w:val="00095821"/>
    <w:rsid w:val="00097929"/>
    <w:rsid w:val="000A0690"/>
    <w:rsid w:val="000A0F2D"/>
    <w:rsid w:val="000A0FEF"/>
    <w:rsid w:val="000A103D"/>
    <w:rsid w:val="000A1E80"/>
    <w:rsid w:val="000A3A5C"/>
    <w:rsid w:val="000A3B70"/>
    <w:rsid w:val="000A5153"/>
    <w:rsid w:val="000A5B67"/>
    <w:rsid w:val="000A67A6"/>
    <w:rsid w:val="000A6B98"/>
    <w:rsid w:val="000A7AA3"/>
    <w:rsid w:val="000B0574"/>
    <w:rsid w:val="000B107D"/>
    <w:rsid w:val="000B10AE"/>
    <w:rsid w:val="000B1F9F"/>
    <w:rsid w:val="000B2373"/>
    <w:rsid w:val="000B30BF"/>
    <w:rsid w:val="000B30D0"/>
    <w:rsid w:val="000B35FF"/>
    <w:rsid w:val="000B48E7"/>
    <w:rsid w:val="000B512E"/>
    <w:rsid w:val="000B566B"/>
    <w:rsid w:val="000B595C"/>
    <w:rsid w:val="000B662E"/>
    <w:rsid w:val="000B6D3D"/>
    <w:rsid w:val="000B7294"/>
    <w:rsid w:val="000B75D0"/>
    <w:rsid w:val="000C1CF8"/>
    <w:rsid w:val="000C22BD"/>
    <w:rsid w:val="000C3D9F"/>
    <w:rsid w:val="000C49CF"/>
    <w:rsid w:val="000C52E9"/>
    <w:rsid w:val="000C5B8B"/>
    <w:rsid w:val="000C5CDC"/>
    <w:rsid w:val="000C65DC"/>
    <w:rsid w:val="000C66F3"/>
    <w:rsid w:val="000C6900"/>
    <w:rsid w:val="000C7B46"/>
    <w:rsid w:val="000D0929"/>
    <w:rsid w:val="000D0CC9"/>
    <w:rsid w:val="000D17BE"/>
    <w:rsid w:val="000D199F"/>
    <w:rsid w:val="000D23D9"/>
    <w:rsid w:val="000D23EB"/>
    <w:rsid w:val="000D28BF"/>
    <w:rsid w:val="000D31E8"/>
    <w:rsid w:val="000D4857"/>
    <w:rsid w:val="000D4C4A"/>
    <w:rsid w:val="000D57B4"/>
    <w:rsid w:val="000D614C"/>
    <w:rsid w:val="000D6C98"/>
    <w:rsid w:val="000D6E5C"/>
    <w:rsid w:val="000D76E4"/>
    <w:rsid w:val="000E174A"/>
    <w:rsid w:val="000E3816"/>
    <w:rsid w:val="000E3DCD"/>
    <w:rsid w:val="000E4D8F"/>
    <w:rsid w:val="000E4F77"/>
    <w:rsid w:val="000E6754"/>
    <w:rsid w:val="000F265C"/>
    <w:rsid w:val="000F3AFA"/>
    <w:rsid w:val="000F4586"/>
    <w:rsid w:val="000F4921"/>
    <w:rsid w:val="000F5712"/>
    <w:rsid w:val="000F6611"/>
    <w:rsid w:val="000F7E22"/>
    <w:rsid w:val="00100DAF"/>
    <w:rsid w:val="00101C1B"/>
    <w:rsid w:val="001052E1"/>
    <w:rsid w:val="00107074"/>
    <w:rsid w:val="00107554"/>
    <w:rsid w:val="001075E9"/>
    <w:rsid w:val="00107B97"/>
    <w:rsid w:val="00107F2B"/>
    <w:rsid w:val="001104F3"/>
    <w:rsid w:val="00112EEB"/>
    <w:rsid w:val="00114629"/>
    <w:rsid w:val="00115CD5"/>
    <w:rsid w:val="001173FF"/>
    <w:rsid w:val="0012253C"/>
    <w:rsid w:val="001227EF"/>
    <w:rsid w:val="00122860"/>
    <w:rsid w:val="00122EC2"/>
    <w:rsid w:val="00123031"/>
    <w:rsid w:val="0012352E"/>
    <w:rsid w:val="001237D1"/>
    <w:rsid w:val="0012563A"/>
    <w:rsid w:val="001264DE"/>
    <w:rsid w:val="00126BFF"/>
    <w:rsid w:val="00126C20"/>
    <w:rsid w:val="00126E42"/>
    <w:rsid w:val="0013009C"/>
    <w:rsid w:val="001313A7"/>
    <w:rsid w:val="001317EE"/>
    <w:rsid w:val="0013276F"/>
    <w:rsid w:val="001342B5"/>
    <w:rsid w:val="00136018"/>
    <w:rsid w:val="0013621E"/>
    <w:rsid w:val="001362D3"/>
    <w:rsid w:val="0013642E"/>
    <w:rsid w:val="00136B37"/>
    <w:rsid w:val="001401D2"/>
    <w:rsid w:val="00140713"/>
    <w:rsid w:val="001407B5"/>
    <w:rsid w:val="001412D0"/>
    <w:rsid w:val="00142EFE"/>
    <w:rsid w:val="0014362B"/>
    <w:rsid w:val="00143BB4"/>
    <w:rsid w:val="00144178"/>
    <w:rsid w:val="00145905"/>
    <w:rsid w:val="00147839"/>
    <w:rsid w:val="0015016E"/>
    <w:rsid w:val="00152A23"/>
    <w:rsid w:val="001550C2"/>
    <w:rsid w:val="001553D8"/>
    <w:rsid w:val="0015613E"/>
    <w:rsid w:val="00156B11"/>
    <w:rsid w:val="00156E90"/>
    <w:rsid w:val="001605F8"/>
    <w:rsid w:val="00162CB7"/>
    <w:rsid w:val="001630E8"/>
    <w:rsid w:val="001665C9"/>
    <w:rsid w:val="00166F32"/>
    <w:rsid w:val="0016704C"/>
    <w:rsid w:val="001670DE"/>
    <w:rsid w:val="0016743D"/>
    <w:rsid w:val="00171279"/>
    <w:rsid w:val="001718C0"/>
    <w:rsid w:val="00171E5B"/>
    <w:rsid w:val="00171F94"/>
    <w:rsid w:val="0017586B"/>
    <w:rsid w:val="00175D4E"/>
    <w:rsid w:val="0017668A"/>
    <w:rsid w:val="001766FE"/>
    <w:rsid w:val="001771E7"/>
    <w:rsid w:val="00180245"/>
    <w:rsid w:val="001812F5"/>
    <w:rsid w:val="001814B1"/>
    <w:rsid w:val="00183D43"/>
    <w:rsid w:val="00184E75"/>
    <w:rsid w:val="001853B7"/>
    <w:rsid w:val="00190325"/>
    <w:rsid w:val="001911FF"/>
    <w:rsid w:val="00191E43"/>
    <w:rsid w:val="00192006"/>
    <w:rsid w:val="00193147"/>
    <w:rsid w:val="00193180"/>
    <w:rsid w:val="0019530C"/>
    <w:rsid w:val="00195909"/>
    <w:rsid w:val="00196792"/>
    <w:rsid w:val="0019698D"/>
    <w:rsid w:val="00197DBB"/>
    <w:rsid w:val="001A0791"/>
    <w:rsid w:val="001A1160"/>
    <w:rsid w:val="001A249C"/>
    <w:rsid w:val="001A3866"/>
    <w:rsid w:val="001A520E"/>
    <w:rsid w:val="001A6877"/>
    <w:rsid w:val="001B005B"/>
    <w:rsid w:val="001B08B9"/>
    <w:rsid w:val="001B1519"/>
    <w:rsid w:val="001B2CD9"/>
    <w:rsid w:val="001B2E2D"/>
    <w:rsid w:val="001B38AC"/>
    <w:rsid w:val="001B5508"/>
    <w:rsid w:val="001B5511"/>
    <w:rsid w:val="001B5CD2"/>
    <w:rsid w:val="001B71A8"/>
    <w:rsid w:val="001C0BEE"/>
    <w:rsid w:val="001C1E49"/>
    <w:rsid w:val="001C27C1"/>
    <w:rsid w:val="001C2A98"/>
    <w:rsid w:val="001C3B86"/>
    <w:rsid w:val="001C4BA9"/>
    <w:rsid w:val="001C4D95"/>
    <w:rsid w:val="001D0537"/>
    <w:rsid w:val="001D1174"/>
    <w:rsid w:val="001D118F"/>
    <w:rsid w:val="001D2D84"/>
    <w:rsid w:val="001D342F"/>
    <w:rsid w:val="001D3814"/>
    <w:rsid w:val="001D3D7D"/>
    <w:rsid w:val="001D3FFF"/>
    <w:rsid w:val="001D4997"/>
    <w:rsid w:val="001D625F"/>
    <w:rsid w:val="001D68A4"/>
    <w:rsid w:val="001D7576"/>
    <w:rsid w:val="001D7CBA"/>
    <w:rsid w:val="001E0E3F"/>
    <w:rsid w:val="001E1137"/>
    <w:rsid w:val="001E14A0"/>
    <w:rsid w:val="001E3128"/>
    <w:rsid w:val="001E3738"/>
    <w:rsid w:val="001E48DD"/>
    <w:rsid w:val="001E7086"/>
    <w:rsid w:val="001E7376"/>
    <w:rsid w:val="001E7B2F"/>
    <w:rsid w:val="001F03A3"/>
    <w:rsid w:val="001F0699"/>
    <w:rsid w:val="001F1103"/>
    <w:rsid w:val="001F2029"/>
    <w:rsid w:val="001F225C"/>
    <w:rsid w:val="001F3AEA"/>
    <w:rsid w:val="001F5FF5"/>
    <w:rsid w:val="001F6714"/>
    <w:rsid w:val="001F6B46"/>
    <w:rsid w:val="00200792"/>
    <w:rsid w:val="00201CFA"/>
    <w:rsid w:val="0020220D"/>
    <w:rsid w:val="00202448"/>
    <w:rsid w:val="00202D15"/>
    <w:rsid w:val="002034D7"/>
    <w:rsid w:val="00203D69"/>
    <w:rsid w:val="00204883"/>
    <w:rsid w:val="00205B3F"/>
    <w:rsid w:val="00205C1A"/>
    <w:rsid w:val="00206EFC"/>
    <w:rsid w:val="00210744"/>
    <w:rsid w:val="00212EAE"/>
    <w:rsid w:val="00214BEE"/>
    <w:rsid w:val="00214E82"/>
    <w:rsid w:val="00215945"/>
    <w:rsid w:val="002205B8"/>
    <w:rsid w:val="0022353D"/>
    <w:rsid w:val="002241AB"/>
    <w:rsid w:val="002244E3"/>
    <w:rsid w:val="00225683"/>
    <w:rsid w:val="00225720"/>
    <w:rsid w:val="002259E5"/>
    <w:rsid w:val="00226140"/>
    <w:rsid w:val="002274F3"/>
    <w:rsid w:val="0023094C"/>
    <w:rsid w:val="00231EA7"/>
    <w:rsid w:val="00233484"/>
    <w:rsid w:val="00234303"/>
    <w:rsid w:val="00234BE3"/>
    <w:rsid w:val="00235A90"/>
    <w:rsid w:val="00235CDD"/>
    <w:rsid w:val="0023624F"/>
    <w:rsid w:val="002379B7"/>
    <w:rsid w:val="00241922"/>
    <w:rsid w:val="00241A9A"/>
    <w:rsid w:val="00241E48"/>
    <w:rsid w:val="0024214E"/>
    <w:rsid w:val="00242623"/>
    <w:rsid w:val="00242B00"/>
    <w:rsid w:val="00243874"/>
    <w:rsid w:val="0024512A"/>
    <w:rsid w:val="00250558"/>
    <w:rsid w:val="002527DE"/>
    <w:rsid w:val="0025357C"/>
    <w:rsid w:val="002555E2"/>
    <w:rsid w:val="002578CA"/>
    <w:rsid w:val="002605D1"/>
    <w:rsid w:val="00260652"/>
    <w:rsid w:val="00260A9F"/>
    <w:rsid w:val="00261F25"/>
    <w:rsid w:val="00263D01"/>
    <w:rsid w:val="0026424A"/>
    <w:rsid w:val="002648A9"/>
    <w:rsid w:val="0026536F"/>
    <w:rsid w:val="0026553C"/>
    <w:rsid w:val="002661A0"/>
    <w:rsid w:val="00266C6C"/>
    <w:rsid w:val="0026790A"/>
    <w:rsid w:val="00267DD5"/>
    <w:rsid w:val="002710B5"/>
    <w:rsid w:val="0027148E"/>
    <w:rsid w:val="00272E17"/>
    <w:rsid w:val="002749B0"/>
    <w:rsid w:val="00274A0A"/>
    <w:rsid w:val="0027574A"/>
    <w:rsid w:val="00276FEF"/>
    <w:rsid w:val="00277593"/>
    <w:rsid w:val="00280909"/>
    <w:rsid w:val="00280918"/>
    <w:rsid w:val="00282AF6"/>
    <w:rsid w:val="00283EBB"/>
    <w:rsid w:val="0028596A"/>
    <w:rsid w:val="00287085"/>
    <w:rsid w:val="002871EF"/>
    <w:rsid w:val="00287B6F"/>
    <w:rsid w:val="00287DC0"/>
    <w:rsid w:val="00290AF9"/>
    <w:rsid w:val="00290E92"/>
    <w:rsid w:val="00291131"/>
    <w:rsid w:val="002962A0"/>
    <w:rsid w:val="002967CF"/>
    <w:rsid w:val="00296FA4"/>
    <w:rsid w:val="00297788"/>
    <w:rsid w:val="00297B95"/>
    <w:rsid w:val="00297E57"/>
    <w:rsid w:val="00297E5A"/>
    <w:rsid w:val="002A07FD"/>
    <w:rsid w:val="002A1477"/>
    <w:rsid w:val="002A1989"/>
    <w:rsid w:val="002A28EA"/>
    <w:rsid w:val="002A3285"/>
    <w:rsid w:val="002A34F9"/>
    <w:rsid w:val="002A46DE"/>
    <w:rsid w:val="002A484B"/>
    <w:rsid w:val="002A4EC5"/>
    <w:rsid w:val="002A6403"/>
    <w:rsid w:val="002A64A6"/>
    <w:rsid w:val="002A6CBA"/>
    <w:rsid w:val="002B03F1"/>
    <w:rsid w:val="002B1F26"/>
    <w:rsid w:val="002B1FE3"/>
    <w:rsid w:val="002B3301"/>
    <w:rsid w:val="002B3B8B"/>
    <w:rsid w:val="002B3C79"/>
    <w:rsid w:val="002B4781"/>
    <w:rsid w:val="002B5F31"/>
    <w:rsid w:val="002B7AF8"/>
    <w:rsid w:val="002C1445"/>
    <w:rsid w:val="002C2208"/>
    <w:rsid w:val="002C47D4"/>
    <w:rsid w:val="002C4DAF"/>
    <w:rsid w:val="002C543A"/>
    <w:rsid w:val="002D041A"/>
    <w:rsid w:val="002D0AB1"/>
    <w:rsid w:val="002D0F38"/>
    <w:rsid w:val="002D66F9"/>
    <w:rsid w:val="002D77E3"/>
    <w:rsid w:val="002E1CFE"/>
    <w:rsid w:val="002E2D53"/>
    <w:rsid w:val="002E2D66"/>
    <w:rsid w:val="002E3C8B"/>
    <w:rsid w:val="002E49FF"/>
    <w:rsid w:val="002E4AC8"/>
    <w:rsid w:val="002E6787"/>
    <w:rsid w:val="002E6A1F"/>
    <w:rsid w:val="002E7794"/>
    <w:rsid w:val="002F01E9"/>
    <w:rsid w:val="002F0DF0"/>
    <w:rsid w:val="002F0F18"/>
    <w:rsid w:val="002F2760"/>
    <w:rsid w:val="002F2859"/>
    <w:rsid w:val="002F36EC"/>
    <w:rsid w:val="002F50B2"/>
    <w:rsid w:val="002F532D"/>
    <w:rsid w:val="002F6E3C"/>
    <w:rsid w:val="002F7AAE"/>
    <w:rsid w:val="00300234"/>
    <w:rsid w:val="0030106A"/>
    <w:rsid w:val="0030117D"/>
    <w:rsid w:val="00301F30"/>
    <w:rsid w:val="003038FD"/>
    <w:rsid w:val="00303C87"/>
    <w:rsid w:val="00305BA8"/>
    <w:rsid w:val="0030631A"/>
    <w:rsid w:val="00306B28"/>
    <w:rsid w:val="00306CE7"/>
    <w:rsid w:val="0031030F"/>
    <w:rsid w:val="003108E5"/>
    <w:rsid w:val="003114BA"/>
    <w:rsid w:val="00311505"/>
    <w:rsid w:val="003115A8"/>
    <w:rsid w:val="00311D67"/>
    <w:rsid w:val="003120CB"/>
    <w:rsid w:val="003127C5"/>
    <w:rsid w:val="003127D4"/>
    <w:rsid w:val="00313D78"/>
    <w:rsid w:val="0031451A"/>
    <w:rsid w:val="0031517A"/>
    <w:rsid w:val="00316D18"/>
    <w:rsid w:val="003176B9"/>
    <w:rsid w:val="00320153"/>
    <w:rsid w:val="00320367"/>
    <w:rsid w:val="00321377"/>
    <w:rsid w:val="00321F1A"/>
    <w:rsid w:val="0032209B"/>
    <w:rsid w:val="00322871"/>
    <w:rsid w:val="0032397D"/>
    <w:rsid w:val="00324623"/>
    <w:rsid w:val="00324AE8"/>
    <w:rsid w:val="003259C2"/>
    <w:rsid w:val="00326E2A"/>
    <w:rsid w:val="00326FB3"/>
    <w:rsid w:val="0033011B"/>
    <w:rsid w:val="00330970"/>
    <w:rsid w:val="0033117C"/>
    <w:rsid w:val="003316D4"/>
    <w:rsid w:val="00331C95"/>
    <w:rsid w:val="003321B2"/>
    <w:rsid w:val="00332589"/>
    <w:rsid w:val="00332657"/>
    <w:rsid w:val="00332BBE"/>
    <w:rsid w:val="00333822"/>
    <w:rsid w:val="00333DAE"/>
    <w:rsid w:val="0033418F"/>
    <w:rsid w:val="003352BB"/>
    <w:rsid w:val="003353FE"/>
    <w:rsid w:val="00336495"/>
    <w:rsid w:val="00336715"/>
    <w:rsid w:val="003401EC"/>
    <w:rsid w:val="00340C99"/>
    <w:rsid w:val="00340D37"/>
    <w:rsid w:val="00340DFD"/>
    <w:rsid w:val="00341443"/>
    <w:rsid w:val="00343B56"/>
    <w:rsid w:val="00344954"/>
    <w:rsid w:val="00344C5B"/>
    <w:rsid w:val="00344EC4"/>
    <w:rsid w:val="003455FA"/>
    <w:rsid w:val="00345DE8"/>
    <w:rsid w:val="00350CD7"/>
    <w:rsid w:val="00353486"/>
    <w:rsid w:val="0035799A"/>
    <w:rsid w:val="00360C17"/>
    <w:rsid w:val="00360EFC"/>
    <w:rsid w:val="003613EC"/>
    <w:rsid w:val="003621C6"/>
    <w:rsid w:val="003622B8"/>
    <w:rsid w:val="00364DD3"/>
    <w:rsid w:val="003654F2"/>
    <w:rsid w:val="00366B76"/>
    <w:rsid w:val="00366E59"/>
    <w:rsid w:val="00367F53"/>
    <w:rsid w:val="00373051"/>
    <w:rsid w:val="00373B8F"/>
    <w:rsid w:val="00374A5A"/>
    <w:rsid w:val="00375BF1"/>
    <w:rsid w:val="00376D95"/>
    <w:rsid w:val="00377FBB"/>
    <w:rsid w:val="00381B21"/>
    <w:rsid w:val="00381C0C"/>
    <w:rsid w:val="0038315F"/>
    <w:rsid w:val="00384811"/>
    <w:rsid w:val="00385007"/>
    <w:rsid w:val="00385140"/>
    <w:rsid w:val="0038530E"/>
    <w:rsid w:val="003869DE"/>
    <w:rsid w:val="00393CC7"/>
    <w:rsid w:val="00396302"/>
    <w:rsid w:val="003971F7"/>
    <w:rsid w:val="003979B2"/>
    <w:rsid w:val="003A169D"/>
    <w:rsid w:val="003A16FC"/>
    <w:rsid w:val="003A27D5"/>
    <w:rsid w:val="003A2C8A"/>
    <w:rsid w:val="003A2FFD"/>
    <w:rsid w:val="003A31C8"/>
    <w:rsid w:val="003A31EE"/>
    <w:rsid w:val="003A3A60"/>
    <w:rsid w:val="003A4FCD"/>
    <w:rsid w:val="003A56D6"/>
    <w:rsid w:val="003A68BF"/>
    <w:rsid w:val="003B0944"/>
    <w:rsid w:val="003B1593"/>
    <w:rsid w:val="003B3191"/>
    <w:rsid w:val="003B3667"/>
    <w:rsid w:val="003B4381"/>
    <w:rsid w:val="003B5738"/>
    <w:rsid w:val="003B5A7F"/>
    <w:rsid w:val="003B61BB"/>
    <w:rsid w:val="003B645F"/>
    <w:rsid w:val="003B6F4D"/>
    <w:rsid w:val="003C1043"/>
    <w:rsid w:val="003C1A30"/>
    <w:rsid w:val="003C43A1"/>
    <w:rsid w:val="003C457F"/>
    <w:rsid w:val="003C4DC4"/>
    <w:rsid w:val="003C54FF"/>
    <w:rsid w:val="003C5505"/>
    <w:rsid w:val="003C5D56"/>
    <w:rsid w:val="003C6779"/>
    <w:rsid w:val="003C6AB7"/>
    <w:rsid w:val="003C7112"/>
    <w:rsid w:val="003C71BE"/>
    <w:rsid w:val="003D033C"/>
    <w:rsid w:val="003D2998"/>
    <w:rsid w:val="003D2F0A"/>
    <w:rsid w:val="003D3891"/>
    <w:rsid w:val="003D3B06"/>
    <w:rsid w:val="003D3E93"/>
    <w:rsid w:val="003D3FE9"/>
    <w:rsid w:val="003D5737"/>
    <w:rsid w:val="003D5D84"/>
    <w:rsid w:val="003D6564"/>
    <w:rsid w:val="003E0F4F"/>
    <w:rsid w:val="003E18AC"/>
    <w:rsid w:val="003E210B"/>
    <w:rsid w:val="003E21C7"/>
    <w:rsid w:val="003E2A12"/>
    <w:rsid w:val="003E3223"/>
    <w:rsid w:val="003E3384"/>
    <w:rsid w:val="003E355D"/>
    <w:rsid w:val="003E3CA4"/>
    <w:rsid w:val="003E4561"/>
    <w:rsid w:val="003E548E"/>
    <w:rsid w:val="003F0495"/>
    <w:rsid w:val="003F19E8"/>
    <w:rsid w:val="003F294E"/>
    <w:rsid w:val="003F2A4C"/>
    <w:rsid w:val="003F4E60"/>
    <w:rsid w:val="003F5D24"/>
    <w:rsid w:val="003F74E0"/>
    <w:rsid w:val="00400965"/>
    <w:rsid w:val="00402A2E"/>
    <w:rsid w:val="00403E52"/>
    <w:rsid w:val="004061C3"/>
    <w:rsid w:val="004070E1"/>
    <w:rsid w:val="00407CE0"/>
    <w:rsid w:val="00407EC8"/>
    <w:rsid w:val="0041110A"/>
    <w:rsid w:val="00411624"/>
    <w:rsid w:val="00411C80"/>
    <w:rsid w:val="00413A45"/>
    <w:rsid w:val="00413B44"/>
    <w:rsid w:val="004148E1"/>
    <w:rsid w:val="00414B18"/>
    <w:rsid w:val="00414CFA"/>
    <w:rsid w:val="00415EC0"/>
    <w:rsid w:val="00416E2C"/>
    <w:rsid w:val="00417187"/>
    <w:rsid w:val="00420086"/>
    <w:rsid w:val="00420BE9"/>
    <w:rsid w:val="0042124D"/>
    <w:rsid w:val="00423AD8"/>
    <w:rsid w:val="00423FDD"/>
    <w:rsid w:val="00424C85"/>
    <w:rsid w:val="00425B88"/>
    <w:rsid w:val="004260BD"/>
    <w:rsid w:val="00427073"/>
    <w:rsid w:val="0043012F"/>
    <w:rsid w:val="00430F1F"/>
    <w:rsid w:val="004321F7"/>
    <w:rsid w:val="004326EA"/>
    <w:rsid w:val="004346AF"/>
    <w:rsid w:val="00434C5A"/>
    <w:rsid w:val="00437A00"/>
    <w:rsid w:val="004408B6"/>
    <w:rsid w:val="0044160E"/>
    <w:rsid w:val="00443024"/>
    <w:rsid w:val="0044434C"/>
    <w:rsid w:val="0044456B"/>
    <w:rsid w:val="00445C2B"/>
    <w:rsid w:val="00447BD1"/>
    <w:rsid w:val="00447DF0"/>
    <w:rsid w:val="004507F3"/>
    <w:rsid w:val="00450AF4"/>
    <w:rsid w:val="0045316C"/>
    <w:rsid w:val="00454CEF"/>
    <w:rsid w:val="004565E4"/>
    <w:rsid w:val="00456936"/>
    <w:rsid w:val="00456A57"/>
    <w:rsid w:val="004602CC"/>
    <w:rsid w:val="00460377"/>
    <w:rsid w:val="004607DE"/>
    <w:rsid w:val="00461AD5"/>
    <w:rsid w:val="00463255"/>
    <w:rsid w:val="00466241"/>
    <w:rsid w:val="00466998"/>
    <w:rsid w:val="004671C7"/>
    <w:rsid w:val="00470D01"/>
    <w:rsid w:val="00470EA1"/>
    <w:rsid w:val="00471780"/>
    <w:rsid w:val="0047216F"/>
    <w:rsid w:val="004726B5"/>
    <w:rsid w:val="004728E2"/>
    <w:rsid w:val="00472F4D"/>
    <w:rsid w:val="004730BF"/>
    <w:rsid w:val="00474A32"/>
    <w:rsid w:val="00474DCB"/>
    <w:rsid w:val="0047535C"/>
    <w:rsid w:val="00475A56"/>
    <w:rsid w:val="004762F6"/>
    <w:rsid w:val="00476A32"/>
    <w:rsid w:val="00480F9B"/>
    <w:rsid w:val="0048262B"/>
    <w:rsid w:val="00483C87"/>
    <w:rsid w:val="00483FA6"/>
    <w:rsid w:val="00485870"/>
    <w:rsid w:val="00485FE8"/>
    <w:rsid w:val="00487561"/>
    <w:rsid w:val="004878B0"/>
    <w:rsid w:val="00491CF7"/>
    <w:rsid w:val="00492207"/>
    <w:rsid w:val="00492460"/>
    <w:rsid w:val="00492473"/>
    <w:rsid w:val="00492EB5"/>
    <w:rsid w:val="00493548"/>
    <w:rsid w:val="00493D7E"/>
    <w:rsid w:val="00494964"/>
    <w:rsid w:val="00494F77"/>
    <w:rsid w:val="00497721"/>
    <w:rsid w:val="004A0229"/>
    <w:rsid w:val="004A0FA2"/>
    <w:rsid w:val="004A1455"/>
    <w:rsid w:val="004A1BC6"/>
    <w:rsid w:val="004A2196"/>
    <w:rsid w:val="004A35D2"/>
    <w:rsid w:val="004A5D8E"/>
    <w:rsid w:val="004A61E4"/>
    <w:rsid w:val="004A6570"/>
    <w:rsid w:val="004A67D5"/>
    <w:rsid w:val="004A6D3E"/>
    <w:rsid w:val="004A71E4"/>
    <w:rsid w:val="004B0504"/>
    <w:rsid w:val="004B1639"/>
    <w:rsid w:val="004B2A1D"/>
    <w:rsid w:val="004B2F00"/>
    <w:rsid w:val="004B667A"/>
    <w:rsid w:val="004B6E31"/>
    <w:rsid w:val="004B71FA"/>
    <w:rsid w:val="004B7BB1"/>
    <w:rsid w:val="004C0B4D"/>
    <w:rsid w:val="004C15A5"/>
    <w:rsid w:val="004C1D66"/>
    <w:rsid w:val="004C31D7"/>
    <w:rsid w:val="004C4AD2"/>
    <w:rsid w:val="004C5AE4"/>
    <w:rsid w:val="004C6981"/>
    <w:rsid w:val="004C69D2"/>
    <w:rsid w:val="004C70F0"/>
    <w:rsid w:val="004D0223"/>
    <w:rsid w:val="004D1F21"/>
    <w:rsid w:val="004D268C"/>
    <w:rsid w:val="004D2F1E"/>
    <w:rsid w:val="004D4D01"/>
    <w:rsid w:val="004D59D8"/>
    <w:rsid w:val="004D5DA1"/>
    <w:rsid w:val="004D60EA"/>
    <w:rsid w:val="004D747A"/>
    <w:rsid w:val="004D7910"/>
    <w:rsid w:val="004E06BB"/>
    <w:rsid w:val="004E11C9"/>
    <w:rsid w:val="004E150F"/>
    <w:rsid w:val="004E16AE"/>
    <w:rsid w:val="004E1DCA"/>
    <w:rsid w:val="004E23A1"/>
    <w:rsid w:val="004E3489"/>
    <w:rsid w:val="004E358A"/>
    <w:rsid w:val="004E3AFA"/>
    <w:rsid w:val="004E5094"/>
    <w:rsid w:val="004E5987"/>
    <w:rsid w:val="004E6100"/>
    <w:rsid w:val="004E6220"/>
    <w:rsid w:val="004E6588"/>
    <w:rsid w:val="004E7203"/>
    <w:rsid w:val="004E7530"/>
    <w:rsid w:val="004F0187"/>
    <w:rsid w:val="004F13FF"/>
    <w:rsid w:val="004F2742"/>
    <w:rsid w:val="004F2B18"/>
    <w:rsid w:val="004F50B7"/>
    <w:rsid w:val="004F52AC"/>
    <w:rsid w:val="004F5668"/>
    <w:rsid w:val="004F5710"/>
    <w:rsid w:val="004F6DF4"/>
    <w:rsid w:val="005010C5"/>
    <w:rsid w:val="00502A0A"/>
    <w:rsid w:val="00503FA6"/>
    <w:rsid w:val="0050533E"/>
    <w:rsid w:val="00505A46"/>
    <w:rsid w:val="00507C50"/>
    <w:rsid w:val="00512779"/>
    <w:rsid w:val="00512E63"/>
    <w:rsid w:val="00513244"/>
    <w:rsid w:val="00514D40"/>
    <w:rsid w:val="00514FCE"/>
    <w:rsid w:val="005166D8"/>
    <w:rsid w:val="00517737"/>
    <w:rsid w:val="00517C3A"/>
    <w:rsid w:val="00522337"/>
    <w:rsid w:val="00523499"/>
    <w:rsid w:val="00523717"/>
    <w:rsid w:val="00523E5C"/>
    <w:rsid w:val="00524BB8"/>
    <w:rsid w:val="00524BC3"/>
    <w:rsid w:val="0052515A"/>
    <w:rsid w:val="00525597"/>
    <w:rsid w:val="00525DCE"/>
    <w:rsid w:val="00527BF4"/>
    <w:rsid w:val="00530361"/>
    <w:rsid w:val="005316B4"/>
    <w:rsid w:val="005324BE"/>
    <w:rsid w:val="00532AED"/>
    <w:rsid w:val="00532B2B"/>
    <w:rsid w:val="00533476"/>
    <w:rsid w:val="00534F6C"/>
    <w:rsid w:val="00535652"/>
    <w:rsid w:val="005357C9"/>
    <w:rsid w:val="00535994"/>
    <w:rsid w:val="0053646D"/>
    <w:rsid w:val="00536D67"/>
    <w:rsid w:val="00536FF6"/>
    <w:rsid w:val="0053749E"/>
    <w:rsid w:val="00537B77"/>
    <w:rsid w:val="00540AAD"/>
    <w:rsid w:val="005423C6"/>
    <w:rsid w:val="00542D4B"/>
    <w:rsid w:val="00543506"/>
    <w:rsid w:val="00543EC1"/>
    <w:rsid w:val="0054617C"/>
    <w:rsid w:val="00546458"/>
    <w:rsid w:val="00547DE6"/>
    <w:rsid w:val="00550174"/>
    <w:rsid w:val="0055087C"/>
    <w:rsid w:val="00553413"/>
    <w:rsid w:val="005538B6"/>
    <w:rsid w:val="00553AFE"/>
    <w:rsid w:val="00554C64"/>
    <w:rsid w:val="005552ED"/>
    <w:rsid w:val="00555983"/>
    <w:rsid w:val="00555F74"/>
    <w:rsid w:val="005568A2"/>
    <w:rsid w:val="00556CFC"/>
    <w:rsid w:val="00556E13"/>
    <w:rsid w:val="00560CB0"/>
    <w:rsid w:val="00560E31"/>
    <w:rsid w:val="00561B39"/>
    <w:rsid w:val="00561BDA"/>
    <w:rsid w:val="00562D12"/>
    <w:rsid w:val="00567C55"/>
    <w:rsid w:val="00567D71"/>
    <w:rsid w:val="00567DBF"/>
    <w:rsid w:val="00576E62"/>
    <w:rsid w:val="00580200"/>
    <w:rsid w:val="00581B23"/>
    <w:rsid w:val="0058219C"/>
    <w:rsid w:val="00584299"/>
    <w:rsid w:val="0058498A"/>
    <w:rsid w:val="0058539F"/>
    <w:rsid w:val="0058707F"/>
    <w:rsid w:val="00591241"/>
    <w:rsid w:val="00591DBD"/>
    <w:rsid w:val="00592CD2"/>
    <w:rsid w:val="00592CD3"/>
    <w:rsid w:val="00592EE3"/>
    <w:rsid w:val="005931FE"/>
    <w:rsid w:val="00594394"/>
    <w:rsid w:val="00596282"/>
    <w:rsid w:val="005A0028"/>
    <w:rsid w:val="005A039C"/>
    <w:rsid w:val="005A0ACC"/>
    <w:rsid w:val="005A2F7A"/>
    <w:rsid w:val="005A426C"/>
    <w:rsid w:val="005A5F30"/>
    <w:rsid w:val="005A6B44"/>
    <w:rsid w:val="005B0072"/>
    <w:rsid w:val="005B0732"/>
    <w:rsid w:val="005B312D"/>
    <w:rsid w:val="005B38A0"/>
    <w:rsid w:val="005B491C"/>
    <w:rsid w:val="005B4DBF"/>
    <w:rsid w:val="005B5DE2"/>
    <w:rsid w:val="005B674C"/>
    <w:rsid w:val="005B7165"/>
    <w:rsid w:val="005B77C6"/>
    <w:rsid w:val="005C02BC"/>
    <w:rsid w:val="005C1AB8"/>
    <w:rsid w:val="005C1ECA"/>
    <w:rsid w:val="005C1EEB"/>
    <w:rsid w:val="005C24F2"/>
    <w:rsid w:val="005C31BB"/>
    <w:rsid w:val="005C3234"/>
    <w:rsid w:val="005C3D45"/>
    <w:rsid w:val="005C510C"/>
    <w:rsid w:val="005C5ACD"/>
    <w:rsid w:val="005C5B57"/>
    <w:rsid w:val="005C6889"/>
    <w:rsid w:val="005C71B2"/>
    <w:rsid w:val="005C7561"/>
    <w:rsid w:val="005D1E57"/>
    <w:rsid w:val="005D2F57"/>
    <w:rsid w:val="005D34F6"/>
    <w:rsid w:val="005D38D3"/>
    <w:rsid w:val="005D4F1A"/>
    <w:rsid w:val="005D7E4E"/>
    <w:rsid w:val="005E0365"/>
    <w:rsid w:val="005E08C6"/>
    <w:rsid w:val="005E09BD"/>
    <w:rsid w:val="005E1884"/>
    <w:rsid w:val="005E3510"/>
    <w:rsid w:val="005E3C13"/>
    <w:rsid w:val="005E46D1"/>
    <w:rsid w:val="005E4813"/>
    <w:rsid w:val="005E528B"/>
    <w:rsid w:val="005E57B3"/>
    <w:rsid w:val="005E5B86"/>
    <w:rsid w:val="005E660C"/>
    <w:rsid w:val="005E7693"/>
    <w:rsid w:val="005F04B4"/>
    <w:rsid w:val="005F0A89"/>
    <w:rsid w:val="005F2396"/>
    <w:rsid w:val="005F373A"/>
    <w:rsid w:val="005F4884"/>
    <w:rsid w:val="005F4F87"/>
    <w:rsid w:val="005F6B0E"/>
    <w:rsid w:val="005F720C"/>
    <w:rsid w:val="005F760E"/>
    <w:rsid w:val="005F7B1D"/>
    <w:rsid w:val="005F7C4F"/>
    <w:rsid w:val="00601462"/>
    <w:rsid w:val="0060222A"/>
    <w:rsid w:val="00602A38"/>
    <w:rsid w:val="00603DDB"/>
    <w:rsid w:val="0060486E"/>
    <w:rsid w:val="00604B6B"/>
    <w:rsid w:val="00605286"/>
    <w:rsid w:val="006066A2"/>
    <w:rsid w:val="006070C4"/>
    <w:rsid w:val="00610162"/>
    <w:rsid w:val="00610C21"/>
    <w:rsid w:val="006116D3"/>
    <w:rsid w:val="00611907"/>
    <w:rsid w:val="0061238B"/>
    <w:rsid w:val="00613116"/>
    <w:rsid w:val="006156BF"/>
    <w:rsid w:val="00615CA9"/>
    <w:rsid w:val="00617F6D"/>
    <w:rsid w:val="006202A6"/>
    <w:rsid w:val="0062054B"/>
    <w:rsid w:val="00620926"/>
    <w:rsid w:val="00620AF5"/>
    <w:rsid w:val="0062153F"/>
    <w:rsid w:val="00621C4E"/>
    <w:rsid w:val="006227EA"/>
    <w:rsid w:val="00622A1E"/>
    <w:rsid w:val="006237A1"/>
    <w:rsid w:val="00623AB9"/>
    <w:rsid w:val="00624481"/>
    <w:rsid w:val="0062456F"/>
    <w:rsid w:val="00624AE7"/>
    <w:rsid w:val="00624C24"/>
    <w:rsid w:val="00624EAE"/>
    <w:rsid w:val="00626170"/>
    <w:rsid w:val="00626C9D"/>
    <w:rsid w:val="00627123"/>
    <w:rsid w:val="00627E3D"/>
    <w:rsid w:val="00627FD0"/>
    <w:rsid w:val="00627FD5"/>
    <w:rsid w:val="006305D7"/>
    <w:rsid w:val="00632E91"/>
    <w:rsid w:val="00632F63"/>
    <w:rsid w:val="00633A01"/>
    <w:rsid w:val="00633B97"/>
    <w:rsid w:val="006341F7"/>
    <w:rsid w:val="00634585"/>
    <w:rsid w:val="00635014"/>
    <w:rsid w:val="006369CE"/>
    <w:rsid w:val="00637232"/>
    <w:rsid w:val="006373C7"/>
    <w:rsid w:val="00637C74"/>
    <w:rsid w:val="006402DA"/>
    <w:rsid w:val="006411CA"/>
    <w:rsid w:val="00641E4D"/>
    <w:rsid w:val="006421E1"/>
    <w:rsid w:val="00642243"/>
    <w:rsid w:val="006431EF"/>
    <w:rsid w:val="006437EE"/>
    <w:rsid w:val="006450C9"/>
    <w:rsid w:val="0064605E"/>
    <w:rsid w:val="00651CAA"/>
    <w:rsid w:val="00653223"/>
    <w:rsid w:val="0065446D"/>
    <w:rsid w:val="006549CC"/>
    <w:rsid w:val="00655072"/>
    <w:rsid w:val="006570E2"/>
    <w:rsid w:val="00657BC4"/>
    <w:rsid w:val="00660175"/>
    <w:rsid w:val="00660D0B"/>
    <w:rsid w:val="0066178A"/>
    <w:rsid w:val="006619C8"/>
    <w:rsid w:val="00662128"/>
    <w:rsid w:val="006630EE"/>
    <w:rsid w:val="0066353C"/>
    <w:rsid w:val="00664F09"/>
    <w:rsid w:val="00665807"/>
    <w:rsid w:val="00665EC2"/>
    <w:rsid w:val="00666D92"/>
    <w:rsid w:val="006673E1"/>
    <w:rsid w:val="00667FA8"/>
    <w:rsid w:val="00671710"/>
    <w:rsid w:val="00672B6A"/>
    <w:rsid w:val="00673414"/>
    <w:rsid w:val="006735B9"/>
    <w:rsid w:val="0067539A"/>
    <w:rsid w:val="00675556"/>
    <w:rsid w:val="006758B4"/>
    <w:rsid w:val="00675FE2"/>
    <w:rsid w:val="00676079"/>
    <w:rsid w:val="00676D08"/>
    <w:rsid w:val="00676ECD"/>
    <w:rsid w:val="006779B9"/>
    <w:rsid w:val="00677D0A"/>
    <w:rsid w:val="00681686"/>
    <w:rsid w:val="0068185F"/>
    <w:rsid w:val="006827AA"/>
    <w:rsid w:val="00683232"/>
    <w:rsid w:val="006870BE"/>
    <w:rsid w:val="00687DF9"/>
    <w:rsid w:val="006909C6"/>
    <w:rsid w:val="00694966"/>
    <w:rsid w:val="00695B07"/>
    <w:rsid w:val="00696D60"/>
    <w:rsid w:val="00697FF5"/>
    <w:rsid w:val="006A01CF"/>
    <w:rsid w:val="006A30B6"/>
    <w:rsid w:val="006A381F"/>
    <w:rsid w:val="006A4911"/>
    <w:rsid w:val="006A550E"/>
    <w:rsid w:val="006A60DD"/>
    <w:rsid w:val="006A6EC1"/>
    <w:rsid w:val="006A6FF8"/>
    <w:rsid w:val="006A754E"/>
    <w:rsid w:val="006A7B25"/>
    <w:rsid w:val="006B0527"/>
    <w:rsid w:val="006B0679"/>
    <w:rsid w:val="006B074C"/>
    <w:rsid w:val="006B0CE6"/>
    <w:rsid w:val="006B2803"/>
    <w:rsid w:val="006B29ED"/>
    <w:rsid w:val="006B3B84"/>
    <w:rsid w:val="006B4E7C"/>
    <w:rsid w:val="006B50A6"/>
    <w:rsid w:val="006B5D8C"/>
    <w:rsid w:val="006B72D4"/>
    <w:rsid w:val="006B74A0"/>
    <w:rsid w:val="006C0468"/>
    <w:rsid w:val="006C11CC"/>
    <w:rsid w:val="006C1877"/>
    <w:rsid w:val="006C1AEB"/>
    <w:rsid w:val="006C37DA"/>
    <w:rsid w:val="006C430D"/>
    <w:rsid w:val="006C57FE"/>
    <w:rsid w:val="006C668E"/>
    <w:rsid w:val="006D00FB"/>
    <w:rsid w:val="006D261D"/>
    <w:rsid w:val="006D2B01"/>
    <w:rsid w:val="006D3A79"/>
    <w:rsid w:val="006D433B"/>
    <w:rsid w:val="006D6FD9"/>
    <w:rsid w:val="006E3E4E"/>
    <w:rsid w:val="006E4290"/>
    <w:rsid w:val="006E4B63"/>
    <w:rsid w:val="006E59D8"/>
    <w:rsid w:val="006E70CA"/>
    <w:rsid w:val="006E7DD7"/>
    <w:rsid w:val="006F06E4"/>
    <w:rsid w:val="006F1283"/>
    <w:rsid w:val="006F1863"/>
    <w:rsid w:val="006F2A33"/>
    <w:rsid w:val="006F337A"/>
    <w:rsid w:val="006F34DA"/>
    <w:rsid w:val="006F43E2"/>
    <w:rsid w:val="006F49D3"/>
    <w:rsid w:val="006F7B41"/>
    <w:rsid w:val="006F7FA8"/>
    <w:rsid w:val="00701334"/>
    <w:rsid w:val="007022BD"/>
    <w:rsid w:val="00702B5D"/>
    <w:rsid w:val="00703ED2"/>
    <w:rsid w:val="00706E68"/>
    <w:rsid w:val="007070B5"/>
    <w:rsid w:val="00707B8D"/>
    <w:rsid w:val="0071214F"/>
    <w:rsid w:val="00712C00"/>
    <w:rsid w:val="00713636"/>
    <w:rsid w:val="00713A85"/>
    <w:rsid w:val="00714562"/>
    <w:rsid w:val="00714B8C"/>
    <w:rsid w:val="00715CC5"/>
    <w:rsid w:val="00715EA0"/>
    <w:rsid w:val="0071675D"/>
    <w:rsid w:val="00716C7C"/>
    <w:rsid w:val="007173F6"/>
    <w:rsid w:val="00717736"/>
    <w:rsid w:val="00717D89"/>
    <w:rsid w:val="00720E8F"/>
    <w:rsid w:val="0072232E"/>
    <w:rsid w:val="00725485"/>
    <w:rsid w:val="00726ADD"/>
    <w:rsid w:val="00732B47"/>
    <w:rsid w:val="00732BF2"/>
    <w:rsid w:val="00733493"/>
    <w:rsid w:val="007338FC"/>
    <w:rsid w:val="00733C6D"/>
    <w:rsid w:val="0073489B"/>
    <w:rsid w:val="0073496F"/>
    <w:rsid w:val="00734F1C"/>
    <w:rsid w:val="00735CF5"/>
    <w:rsid w:val="0074063A"/>
    <w:rsid w:val="00742A5B"/>
    <w:rsid w:val="00742AA4"/>
    <w:rsid w:val="00743708"/>
    <w:rsid w:val="007437E7"/>
    <w:rsid w:val="00743BA1"/>
    <w:rsid w:val="00745BAB"/>
    <w:rsid w:val="00745F1E"/>
    <w:rsid w:val="00747603"/>
    <w:rsid w:val="00747FB4"/>
    <w:rsid w:val="00750075"/>
    <w:rsid w:val="007515FE"/>
    <w:rsid w:val="00751796"/>
    <w:rsid w:val="00753292"/>
    <w:rsid w:val="00754D5F"/>
    <w:rsid w:val="0075680F"/>
    <w:rsid w:val="00756976"/>
    <w:rsid w:val="0075740B"/>
    <w:rsid w:val="007601D0"/>
    <w:rsid w:val="007603BB"/>
    <w:rsid w:val="0076109D"/>
    <w:rsid w:val="00762D6F"/>
    <w:rsid w:val="00763FBD"/>
    <w:rsid w:val="007643E5"/>
    <w:rsid w:val="0076625B"/>
    <w:rsid w:val="00766301"/>
    <w:rsid w:val="00767107"/>
    <w:rsid w:val="00767172"/>
    <w:rsid w:val="007702AD"/>
    <w:rsid w:val="00772300"/>
    <w:rsid w:val="007725A5"/>
    <w:rsid w:val="00773617"/>
    <w:rsid w:val="00773BFD"/>
    <w:rsid w:val="0077413B"/>
    <w:rsid w:val="007743B3"/>
    <w:rsid w:val="00774490"/>
    <w:rsid w:val="007755B3"/>
    <w:rsid w:val="0077581E"/>
    <w:rsid w:val="00777BDC"/>
    <w:rsid w:val="00780464"/>
    <w:rsid w:val="007819FF"/>
    <w:rsid w:val="00782BBE"/>
    <w:rsid w:val="0078360C"/>
    <w:rsid w:val="00784A4C"/>
    <w:rsid w:val="00784BC6"/>
    <w:rsid w:val="0078523D"/>
    <w:rsid w:val="00785995"/>
    <w:rsid w:val="00791A90"/>
    <w:rsid w:val="007931DF"/>
    <w:rsid w:val="00793624"/>
    <w:rsid w:val="00797615"/>
    <w:rsid w:val="007A0172"/>
    <w:rsid w:val="007A1804"/>
    <w:rsid w:val="007A215A"/>
    <w:rsid w:val="007A2511"/>
    <w:rsid w:val="007A260E"/>
    <w:rsid w:val="007A33A0"/>
    <w:rsid w:val="007A47B9"/>
    <w:rsid w:val="007A4D4C"/>
    <w:rsid w:val="007A4DD6"/>
    <w:rsid w:val="007A5CB9"/>
    <w:rsid w:val="007A60F7"/>
    <w:rsid w:val="007A6549"/>
    <w:rsid w:val="007A68DE"/>
    <w:rsid w:val="007A7B45"/>
    <w:rsid w:val="007B0485"/>
    <w:rsid w:val="007B11B7"/>
    <w:rsid w:val="007B20AE"/>
    <w:rsid w:val="007B470F"/>
    <w:rsid w:val="007B4B9D"/>
    <w:rsid w:val="007B6B05"/>
    <w:rsid w:val="007B6B07"/>
    <w:rsid w:val="007B6D43"/>
    <w:rsid w:val="007B749A"/>
    <w:rsid w:val="007B7C6E"/>
    <w:rsid w:val="007C127D"/>
    <w:rsid w:val="007C27AA"/>
    <w:rsid w:val="007C2E96"/>
    <w:rsid w:val="007C7B00"/>
    <w:rsid w:val="007C7D1C"/>
    <w:rsid w:val="007D07F2"/>
    <w:rsid w:val="007D0C12"/>
    <w:rsid w:val="007D0FDF"/>
    <w:rsid w:val="007D106C"/>
    <w:rsid w:val="007D2B14"/>
    <w:rsid w:val="007D3427"/>
    <w:rsid w:val="007D34C0"/>
    <w:rsid w:val="007D3EA0"/>
    <w:rsid w:val="007D44D7"/>
    <w:rsid w:val="007D4EBD"/>
    <w:rsid w:val="007D532A"/>
    <w:rsid w:val="007D621A"/>
    <w:rsid w:val="007D66DE"/>
    <w:rsid w:val="007D7D91"/>
    <w:rsid w:val="007E04E8"/>
    <w:rsid w:val="007E058A"/>
    <w:rsid w:val="007E14EE"/>
    <w:rsid w:val="007E21AB"/>
    <w:rsid w:val="007E2887"/>
    <w:rsid w:val="007E4F1A"/>
    <w:rsid w:val="007E5278"/>
    <w:rsid w:val="007E6086"/>
    <w:rsid w:val="007E749C"/>
    <w:rsid w:val="007F07FD"/>
    <w:rsid w:val="007F1302"/>
    <w:rsid w:val="007F13EA"/>
    <w:rsid w:val="007F1B5C"/>
    <w:rsid w:val="007F1C11"/>
    <w:rsid w:val="007F2967"/>
    <w:rsid w:val="007F426D"/>
    <w:rsid w:val="007F5DCB"/>
    <w:rsid w:val="00801257"/>
    <w:rsid w:val="008019E9"/>
    <w:rsid w:val="00801D8A"/>
    <w:rsid w:val="00803B0A"/>
    <w:rsid w:val="00803E76"/>
    <w:rsid w:val="00804DED"/>
    <w:rsid w:val="00805B96"/>
    <w:rsid w:val="0080610F"/>
    <w:rsid w:val="00806A84"/>
    <w:rsid w:val="008105BE"/>
    <w:rsid w:val="008111E4"/>
    <w:rsid w:val="008115A5"/>
    <w:rsid w:val="00811D46"/>
    <w:rsid w:val="00813917"/>
    <w:rsid w:val="00813FF1"/>
    <w:rsid w:val="0081415D"/>
    <w:rsid w:val="008148CA"/>
    <w:rsid w:val="008152DB"/>
    <w:rsid w:val="00815C4C"/>
    <w:rsid w:val="00815F2B"/>
    <w:rsid w:val="008166AC"/>
    <w:rsid w:val="00820229"/>
    <w:rsid w:val="00822448"/>
    <w:rsid w:val="008227AF"/>
    <w:rsid w:val="00822ABE"/>
    <w:rsid w:val="0082371B"/>
    <w:rsid w:val="008241A0"/>
    <w:rsid w:val="008244D1"/>
    <w:rsid w:val="00824A88"/>
    <w:rsid w:val="00825AC3"/>
    <w:rsid w:val="008269CA"/>
    <w:rsid w:val="00827F51"/>
    <w:rsid w:val="0083104E"/>
    <w:rsid w:val="008343BE"/>
    <w:rsid w:val="008356A1"/>
    <w:rsid w:val="0083573D"/>
    <w:rsid w:val="00836535"/>
    <w:rsid w:val="0084093F"/>
    <w:rsid w:val="00840F4D"/>
    <w:rsid w:val="00840FB4"/>
    <w:rsid w:val="008410B2"/>
    <w:rsid w:val="00841780"/>
    <w:rsid w:val="008417F3"/>
    <w:rsid w:val="00842092"/>
    <w:rsid w:val="008421C1"/>
    <w:rsid w:val="008436C6"/>
    <w:rsid w:val="00845746"/>
    <w:rsid w:val="008462F8"/>
    <w:rsid w:val="0084683A"/>
    <w:rsid w:val="008500A0"/>
    <w:rsid w:val="008502E5"/>
    <w:rsid w:val="00850914"/>
    <w:rsid w:val="00851CFD"/>
    <w:rsid w:val="008524E5"/>
    <w:rsid w:val="0085351C"/>
    <w:rsid w:val="0085435A"/>
    <w:rsid w:val="008548CB"/>
    <w:rsid w:val="008549CA"/>
    <w:rsid w:val="00855178"/>
    <w:rsid w:val="008556C3"/>
    <w:rsid w:val="008564FE"/>
    <w:rsid w:val="0085687C"/>
    <w:rsid w:val="0086016F"/>
    <w:rsid w:val="00860C20"/>
    <w:rsid w:val="008611C1"/>
    <w:rsid w:val="008670E7"/>
    <w:rsid w:val="00867206"/>
    <w:rsid w:val="0086733D"/>
    <w:rsid w:val="008706C5"/>
    <w:rsid w:val="008718D2"/>
    <w:rsid w:val="008726DE"/>
    <w:rsid w:val="00873707"/>
    <w:rsid w:val="00873D06"/>
    <w:rsid w:val="00873F19"/>
    <w:rsid w:val="00874B20"/>
    <w:rsid w:val="008757C6"/>
    <w:rsid w:val="00876280"/>
    <w:rsid w:val="008763E1"/>
    <w:rsid w:val="00876497"/>
    <w:rsid w:val="0087775C"/>
    <w:rsid w:val="00877CB2"/>
    <w:rsid w:val="00877EC8"/>
    <w:rsid w:val="00880F36"/>
    <w:rsid w:val="00884305"/>
    <w:rsid w:val="00884986"/>
    <w:rsid w:val="00885530"/>
    <w:rsid w:val="00890C6D"/>
    <w:rsid w:val="008910D1"/>
    <w:rsid w:val="0089296C"/>
    <w:rsid w:val="008962FD"/>
    <w:rsid w:val="00896499"/>
    <w:rsid w:val="00896ABD"/>
    <w:rsid w:val="00897AB6"/>
    <w:rsid w:val="00897DA8"/>
    <w:rsid w:val="008A0F40"/>
    <w:rsid w:val="008A1662"/>
    <w:rsid w:val="008A243A"/>
    <w:rsid w:val="008A3380"/>
    <w:rsid w:val="008A3617"/>
    <w:rsid w:val="008A422A"/>
    <w:rsid w:val="008A5C00"/>
    <w:rsid w:val="008A686B"/>
    <w:rsid w:val="008A7A9C"/>
    <w:rsid w:val="008B0A48"/>
    <w:rsid w:val="008B139D"/>
    <w:rsid w:val="008B2C41"/>
    <w:rsid w:val="008B3376"/>
    <w:rsid w:val="008B40E7"/>
    <w:rsid w:val="008B5218"/>
    <w:rsid w:val="008B58FB"/>
    <w:rsid w:val="008B6F37"/>
    <w:rsid w:val="008B7102"/>
    <w:rsid w:val="008C0835"/>
    <w:rsid w:val="008C2010"/>
    <w:rsid w:val="008C3B7D"/>
    <w:rsid w:val="008C7030"/>
    <w:rsid w:val="008C7759"/>
    <w:rsid w:val="008C7EF6"/>
    <w:rsid w:val="008D0CEB"/>
    <w:rsid w:val="008D0F90"/>
    <w:rsid w:val="008D2075"/>
    <w:rsid w:val="008D2214"/>
    <w:rsid w:val="008D26EB"/>
    <w:rsid w:val="008D3715"/>
    <w:rsid w:val="008D5465"/>
    <w:rsid w:val="008D5E61"/>
    <w:rsid w:val="008D6C5F"/>
    <w:rsid w:val="008D7364"/>
    <w:rsid w:val="008D7D26"/>
    <w:rsid w:val="008D7EB7"/>
    <w:rsid w:val="008D7EC5"/>
    <w:rsid w:val="008E3684"/>
    <w:rsid w:val="008E5474"/>
    <w:rsid w:val="008E57F5"/>
    <w:rsid w:val="008E5F39"/>
    <w:rsid w:val="008E7606"/>
    <w:rsid w:val="008E7A7E"/>
    <w:rsid w:val="008F121B"/>
    <w:rsid w:val="008F1C97"/>
    <w:rsid w:val="008F1DAA"/>
    <w:rsid w:val="008F30E9"/>
    <w:rsid w:val="008F3EBD"/>
    <w:rsid w:val="008F3F4D"/>
    <w:rsid w:val="008F457E"/>
    <w:rsid w:val="008F471B"/>
    <w:rsid w:val="008F52E4"/>
    <w:rsid w:val="008F5E4B"/>
    <w:rsid w:val="008F60B2"/>
    <w:rsid w:val="008F6EBB"/>
    <w:rsid w:val="008F7C41"/>
    <w:rsid w:val="00901C70"/>
    <w:rsid w:val="0090221B"/>
    <w:rsid w:val="009022A8"/>
    <w:rsid w:val="009031E2"/>
    <w:rsid w:val="009048F1"/>
    <w:rsid w:val="00904D86"/>
    <w:rsid w:val="00905A0F"/>
    <w:rsid w:val="0090705E"/>
    <w:rsid w:val="009101CD"/>
    <w:rsid w:val="009111AF"/>
    <w:rsid w:val="009122A4"/>
    <w:rsid w:val="0091276C"/>
    <w:rsid w:val="009145BE"/>
    <w:rsid w:val="00914C23"/>
    <w:rsid w:val="009161D6"/>
    <w:rsid w:val="009165AC"/>
    <w:rsid w:val="00916FFC"/>
    <w:rsid w:val="0091734E"/>
    <w:rsid w:val="0092053F"/>
    <w:rsid w:val="00921DEB"/>
    <w:rsid w:val="009224B3"/>
    <w:rsid w:val="009227A2"/>
    <w:rsid w:val="00922BD7"/>
    <w:rsid w:val="00922F6E"/>
    <w:rsid w:val="0092340A"/>
    <w:rsid w:val="00923975"/>
    <w:rsid w:val="00923D6D"/>
    <w:rsid w:val="009246DB"/>
    <w:rsid w:val="0092477D"/>
    <w:rsid w:val="009256AD"/>
    <w:rsid w:val="0092729A"/>
    <w:rsid w:val="009313D9"/>
    <w:rsid w:val="00931C88"/>
    <w:rsid w:val="00935B7F"/>
    <w:rsid w:val="009362B5"/>
    <w:rsid w:val="00937935"/>
    <w:rsid w:val="00941293"/>
    <w:rsid w:val="00941EC4"/>
    <w:rsid w:val="009424D0"/>
    <w:rsid w:val="0094266B"/>
    <w:rsid w:val="0094426F"/>
    <w:rsid w:val="009462B3"/>
    <w:rsid w:val="00946372"/>
    <w:rsid w:val="009465EE"/>
    <w:rsid w:val="0095032B"/>
    <w:rsid w:val="0095034C"/>
    <w:rsid w:val="0095098F"/>
    <w:rsid w:val="00950B13"/>
    <w:rsid w:val="00950C17"/>
    <w:rsid w:val="00951E50"/>
    <w:rsid w:val="00951FAF"/>
    <w:rsid w:val="00953BE3"/>
    <w:rsid w:val="00954740"/>
    <w:rsid w:val="009557BC"/>
    <w:rsid w:val="00955AE5"/>
    <w:rsid w:val="00955E32"/>
    <w:rsid w:val="0095738E"/>
    <w:rsid w:val="00962A4A"/>
    <w:rsid w:val="00962E71"/>
    <w:rsid w:val="00963ABC"/>
    <w:rsid w:val="00964342"/>
    <w:rsid w:val="00965D21"/>
    <w:rsid w:val="00967764"/>
    <w:rsid w:val="00970B0E"/>
    <w:rsid w:val="00970BB9"/>
    <w:rsid w:val="009726EE"/>
    <w:rsid w:val="00972CDE"/>
    <w:rsid w:val="009733DD"/>
    <w:rsid w:val="00974C7E"/>
    <w:rsid w:val="00974DC9"/>
    <w:rsid w:val="00975573"/>
    <w:rsid w:val="0097581E"/>
    <w:rsid w:val="00976D03"/>
    <w:rsid w:val="00977B30"/>
    <w:rsid w:val="00980DFD"/>
    <w:rsid w:val="00982F41"/>
    <w:rsid w:val="0098332B"/>
    <w:rsid w:val="009835AC"/>
    <w:rsid w:val="00984A5B"/>
    <w:rsid w:val="00985090"/>
    <w:rsid w:val="00985486"/>
    <w:rsid w:val="009868C5"/>
    <w:rsid w:val="00987710"/>
    <w:rsid w:val="009904AB"/>
    <w:rsid w:val="00990D63"/>
    <w:rsid w:val="009919F9"/>
    <w:rsid w:val="00993956"/>
    <w:rsid w:val="00993A1A"/>
    <w:rsid w:val="009951CD"/>
    <w:rsid w:val="00995688"/>
    <w:rsid w:val="009958A6"/>
    <w:rsid w:val="00996427"/>
    <w:rsid w:val="00996456"/>
    <w:rsid w:val="009972BF"/>
    <w:rsid w:val="009A021D"/>
    <w:rsid w:val="009A04F5"/>
    <w:rsid w:val="009A0D80"/>
    <w:rsid w:val="009A15E0"/>
    <w:rsid w:val="009A15EF"/>
    <w:rsid w:val="009A1CC5"/>
    <w:rsid w:val="009A38A5"/>
    <w:rsid w:val="009A419F"/>
    <w:rsid w:val="009A4780"/>
    <w:rsid w:val="009A5B73"/>
    <w:rsid w:val="009A64CB"/>
    <w:rsid w:val="009A6609"/>
    <w:rsid w:val="009A6A43"/>
    <w:rsid w:val="009A6E33"/>
    <w:rsid w:val="009B118B"/>
    <w:rsid w:val="009B1737"/>
    <w:rsid w:val="009B2D31"/>
    <w:rsid w:val="009B32BF"/>
    <w:rsid w:val="009B3D4B"/>
    <w:rsid w:val="009B4CF8"/>
    <w:rsid w:val="009B4E63"/>
    <w:rsid w:val="009B5056"/>
    <w:rsid w:val="009B54CF"/>
    <w:rsid w:val="009B5B99"/>
    <w:rsid w:val="009B6EFC"/>
    <w:rsid w:val="009C0B60"/>
    <w:rsid w:val="009C1FD0"/>
    <w:rsid w:val="009C2DF8"/>
    <w:rsid w:val="009C31BF"/>
    <w:rsid w:val="009C44D2"/>
    <w:rsid w:val="009C6353"/>
    <w:rsid w:val="009C68B7"/>
    <w:rsid w:val="009C7639"/>
    <w:rsid w:val="009C7B23"/>
    <w:rsid w:val="009C7C71"/>
    <w:rsid w:val="009D0834"/>
    <w:rsid w:val="009D095A"/>
    <w:rsid w:val="009D0A1E"/>
    <w:rsid w:val="009D0C02"/>
    <w:rsid w:val="009D2AE3"/>
    <w:rsid w:val="009D439D"/>
    <w:rsid w:val="009D52BC"/>
    <w:rsid w:val="009D5A3D"/>
    <w:rsid w:val="009D6872"/>
    <w:rsid w:val="009D6BF9"/>
    <w:rsid w:val="009D7D0A"/>
    <w:rsid w:val="009D7F9C"/>
    <w:rsid w:val="009E07A3"/>
    <w:rsid w:val="009E09D9"/>
    <w:rsid w:val="009E0CEE"/>
    <w:rsid w:val="009E18B6"/>
    <w:rsid w:val="009E1B67"/>
    <w:rsid w:val="009E2478"/>
    <w:rsid w:val="009E33EB"/>
    <w:rsid w:val="009E5818"/>
    <w:rsid w:val="009E58D4"/>
    <w:rsid w:val="009E67E6"/>
    <w:rsid w:val="009E75F6"/>
    <w:rsid w:val="009F01B1"/>
    <w:rsid w:val="009F0370"/>
    <w:rsid w:val="009F0DBB"/>
    <w:rsid w:val="009F10B4"/>
    <w:rsid w:val="009F26B1"/>
    <w:rsid w:val="009F29D4"/>
    <w:rsid w:val="009F358C"/>
    <w:rsid w:val="009F3887"/>
    <w:rsid w:val="009F40DC"/>
    <w:rsid w:val="009F5269"/>
    <w:rsid w:val="009F5AB1"/>
    <w:rsid w:val="009F659A"/>
    <w:rsid w:val="009F6DC3"/>
    <w:rsid w:val="009F732B"/>
    <w:rsid w:val="00A01FE0"/>
    <w:rsid w:val="00A035B3"/>
    <w:rsid w:val="00A059A0"/>
    <w:rsid w:val="00A06945"/>
    <w:rsid w:val="00A06CD5"/>
    <w:rsid w:val="00A06D9E"/>
    <w:rsid w:val="00A078C0"/>
    <w:rsid w:val="00A10478"/>
    <w:rsid w:val="00A10656"/>
    <w:rsid w:val="00A113C0"/>
    <w:rsid w:val="00A12661"/>
    <w:rsid w:val="00A12FA6"/>
    <w:rsid w:val="00A1339B"/>
    <w:rsid w:val="00A14A61"/>
    <w:rsid w:val="00A14ABA"/>
    <w:rsid w:val="00A207E3"/>
    <w:rsid w:val="00A212C2"/>
    <w:rsid w:val="00A22207"/>
    <w:rsid w:val="00A2466D"/>
    <w:rsid w:val="00A24CB6"/>
    <w:rsid w:val="00A24CBD"/>
    <w:rsid w:val="00A24CD6"/>
    <w:rsid w:val="00A25865"/>
    <w:rsid w:val="00A25DDB"/>
    <w:rsid w:val="00A26527"/>
    <w:rsid w:val="00A26CD2"/>
    <w:rsid w:val="00A27667"/>
    <w:rsid w:val="00A31AC6"/>
    <w:rsid w:val="00A326E8"/>
    <w:rsid w:val="00A32979"/>
    <w:rsid w:val="00A32D6F"/>
    <w:rsid w:val="00A34A67"/>
    <w:rsid w:val="00A3522A"/>
    <w:rsid w:val="00A35858"/>
    <w:rsid w:val="00A36236"/>
    <w:rsid w:val="00A37462"/>
    <w:rsid w:val="00A41B77"/>
    <w:rsid w:val="00A431C8"/>
    <w:rsid w:val="00A43F06"/>
    <w:rsid w:val="00A459E1"/>
    <w:rsid w:val="00A46AC4"/>
    <w:rsid w:val="00A4719A"/>
    <w:rsid w:val="00A478A5"/>
    <w:rsid w:val="00A5044E"/>
    <w:rsid w:val="00A511C2"/>
    <w:rsid w:val="00A52296"/>
    <w:rsid w:val="00A52FC3"/>
    <w:rsid w:val="00A552C8"/>
    <w:rsid w:val="00A55661"/>
    <w:rsid w:val="00A55822"/>
    <w:rsid w:val="00A55BCC"/>
    <w:rsid w:val="00A573DB"/>
    <w:rsid w:val="00A6103A"/>
    <w:rsid w:val="00A61B70"/>
    <w:rsid w:val="00A61FA8"/>
    <w:rsid w:val="00A626DE"/>
    <w:rsid w:val="00A62C19"/>
    <w:rsid w:val="00A6376C"/>
    <w:rsid w:val="00A637F4"/>
    <w:rsid w:val="00A6381C"/>
    <w:rsid w:val="00A63BD0"/>
    <w:rsid w:val="00A64DF2"/>
    <w:rsid w:val="00A65485"/>
    <w:rsid w:val="00A66E05"/>
    <w:rsid w:val="00A673C3"/>
    <w:rsid w:val="00A67655"/>
    <w:rsid w:val="00A70753"/>
    <w:rsid w:val="00A7118B"/>
    <w:rsid w:val="00A712D2"/>
    <w:rsid w:val="00A72261"/>
    <w:rsid w:val="00A80A17"/>
    <w:rsid w:val="00A81CFF"/>
    <w:rsid w:val="00A82C8A"/>
    <w:rsid w:val="00A8346B"/>
    <w:rsid w:val="00A83842"/>
    <w:rsid w:val="00A83D08"/>
    <w:rsid w:val="00A84AF8"/>
    <w:rsid w:val="00A852FF"/>
    <w:rsid w:val="00A85472"/>
    <w:rsid w:val="00A86EE5"/>
    <w:rsid w:val="00A871B6"/>
    <w:rsid w:val="00A87337"/>
    <w:rsid w:val="00A90028"/>
    <w:rsid w:val="00A90C97"/>
    <w:rsid w:val="00A92DDC"/>
    <w:rsid w:val="00A960C8"/>
    <w:rsid w:val="00A9623B"/>
    <w:rsid w:val="00A96604"/>
    <w:rsid w:val="00AA03DF"/>
    <w:rsid w:val="00AA1B4F"/>
    <w:rsid w:val="00AA21D8"/>
    <w:rsid w:val="00AA26FB"/>
    <w:rsid w:val="00AA271A"/>
    <w:rsid w:val="00AA3270"/>
    <w:rsid w:val="00AA375A"/>
    <w:rsid w:val="00AA54F3"/>
    <w:rsid w:val="00AA6192"/>
    <w:rsid w:val="00AA6B43"/>
    <w:rsid w:val="00AA6E1F"/>
    <w:rsid w:val="00AA720D"/>
    <w:rsid w:val="00AA7B1F"/>
    <w:rsid w:val="00AB3145"/>
    <w:rsid w:val="00AB32A5"/>
    <w:rsid w:val="00AB367A"/>
    <w:rsid w:val="00AB376A"/>
    <w:rsid w:val="00AB5D29"/>
    <w:rsid w:val="00AB5FEB"/>
    <w:rsid w:val="00AB7BF8"/>
    <w:rsid w:val="00AC000C"/>
    <w:rsid w:val="00AC01D1"/>
    <w:rsid w:val="00AC0AB2"/>
    <w:rsid w:val="00AC0E9F"/>
    <w:rsid w:val="00AC1A48"/>
    <w:rsid w:val="00AC42B3"/>
    <w:rsid w:val="00AC4FF0"/>
    <w:rsid w:val="00AC52A5"/>
    <w:rsid w:val="00AC6EFD"/>
    <w:rsid w:val="00AC7151"/>
    <w:rsid w:val="00AC790E"/>
    <w:rsid w:val="00AC7924"/>
    <w:rsid w:val="00AD0C3E"/>
    <w:rsid w:val="00AD460A"/>
    <w:rsid w:val="00AD482E"/>
    <w:rsid w:val="00AD4996"/>
    <w:rsid w:val="00AD5F47"/>
    <w:rsid w:val="00AD632C"/>
    <w:rsid w:val="00AD6A05"/>
    <w:rsid w:val="00AD6BF2"/>
    <w:rsid w:val="00AE0074"/>
    <w:rsid w:val="00AE047C"/>
    <w:rsid w:val="00AE0792"/>
    <w:rsid w:val="00AE118B"/>
    <w:rsid w:val="00AE18F2"/>
    <w:rsid w:val="00AE272B"/>
    <w:rsid w:val="00AE3E3A"/>
    <w:rsid w:val="00AE638A"/>
    <w:rsid w:val="00AE70D6"/>
    <w:rsid w:val="00AE77B4"/>
    <w:rsid w:val="00AE7816"/>
    <w:rsid w:val="00AE7C1A"/>
    <w:rsid w:val="00AE7DF8"/>
    <w:rsid w:val="00AF06E3"/>
    <w:rsid w:val="00AF0BFA"/>
    <w:rsid w:val="00AF0D9C"/>
    <w:rsid w:val="00AF126A"/>
    <w:rsid w:val="00AF13AB"/>
    <w:rsid w:val="00AF1457"/>
    <w:rsid w:val="00AF1D36"/>
    <w:rsid w:val="00AF280B"/>
    <w:rsid w:val="00AF514C"/>
    <w:rsid w:val="00AF5F75"/>
    <w:rsid w:val="00AF6001"/>
    <w:rsid w:val="00AF6259"/>
    <w:rsid w:val="00B00037"/>
    <w:rsid w:val="00B01A16"/>
    <w:rsid w:val="00B01B29"/>
    <w:rsid w:val="00B01C0F"/>
    <w:rsid w:val="00B01D6D"/>
    <w:rsid w:val="00B03B87"/>
    <w:rsid w:val="00B04BE2"/>
    <w:rsid w:val="00B05793"/>
    <w:rsid w:val="00B0608D"/>
    <w:rsid w:val="00B06144"/>
    <w:rsid w:val="00B06C5D"/>
    <w:rsid w:val="00B079FE"/>
    <w:rsid w:val="00B07F45"/>
    <w:rsid w:val="00B1021A"/>
    <w:rsid w:val="00B10271"/>
    <w:rsid w:val="00B103CB"/>
    <w:rsid w:val="00B10894"/>
    <w:rsid w:val="00B10917"/>
    <w:rsid w:val="00B11DA5"/>
    <w:rsid w:val="00B1287A"/>
    <w:rsid w:val="00B13282"/>
    <w:rsid w:val="00B13BD1"/>
    <w:rsid w:val="00B140D9"/>
    <w:rsid w:val="00B1481A"/>
    <w:rsid w:val="00B154BA"/>
    <w:rsid w:val="00B15A1F"/>
    <w:rsid w:val="00B15FE9"/>
    <w:rsid w:val="00B169DB"/>
    <w:rsid w:val="00B16AA8"/>
    <w:rsid w:val="00B17E7B"/>
    <w:rsid w:val="00B21401"/>
    <w:rsid w:val="00B2148A"/>
    <w:rsid w:val="00B220C2"/>
    <w:rsid w:val="00B2276E"/>
    <w:rsid w:val="00B22C28"/>
    <w:rsid w:val="00B22C72"/>
    <w:rsid w:val="00B23093"/>
    <w:rsid w:val="00B23E47"/>
    <w:rsid w:val="00B250C7"/>
    <w:rsid w:val="00B25B32"/>
    <w:rsid w:val="00B25F88"/>
    <w:rsid w:val="00B32367"/>
    <w:rsid w:val="00B3236A"/>
    <w:rsid w:val="00B32616"/>
    <w:rsid w:val="00B34129"/>
    <w:rsid w:val="00B3443D"/>
    <w:rsid w:val="00B34BD0"/>
    <w:rsid w:val="00B34D0D"/>
    <w:rsid w:val="00B359CB"/>
    <w:rsid w:val="00B35F40"/>
    <w:rsid w:val="00B36AF0"/>
    <w:rsid w:val="00B36C42"/>
    <w:rsid w:val="00B37342"/>
    <w:rsid w:val="00B41AEE"/>
    <w:rsid w:val="00B42EA7"/>
    <w:rsid w:val="00B4388C"/>
    <w:rsid w:val="00B43C3C"/>
    <w:rsid w:val="00B45CE4"/>
    <w:rsid w:val="00B51845"/>
    <w:rsid w:val="00B51923"/>
    <w:rsid w:val="00B51966"/>
    <w:rsid w:val="00B5196E"/>
    <w:rsid w:val="00B52819"/>
    <w:rsid w:val="00B5337C"/>
    <w:rsid w:val="00B53FDE"/>
    <w:rsid w:val="00B550C4"/>
    <w:rsid w:val="00B5515E"/>
    <w:rsid w:val="00B56397"/>
    <w:rsid w:val="00B56AC8"/>
    <w:rsid w:val="00B571DA"/>
    <w:rsid w:val="00B6027B"/>
    <w:rsid w:val="00B6070F"/>
    <w:rsid w:val="00B613D5"/>
    <w:rsid w:val="00B62113"/>
    <w:rsid w:val="00B636C8"/>
    <w:rsid w:val="00B65EDB"/>
    <w:rsid w:val="00B67AFF"/>
    <w:rsid w:val="00B67C41"/>
    <w:rsid w:val="00B70B59"/>
    <w:rsid w:val="00B7171B"/>
    <w:rsid w:val="00B71EE0"/>
    <w:rsid w:val="00B7228A"/>
    <w:rsid w:val="00B72926"/>
    <w:rsid w:val="00B73657"/>
    <w:rsid w:val="00B739B3"/>
    <w:rsid w:val="00B749B9"/>
    <w:rsid w:val="00B7533A"/>
    <w:rsid w:val="00B75701"/>
    <w:rsid w:val="00B77CF8"/>
    <w:rsid w:val="00B81A2B"/>
    <w:rsid w:val="00B81B15"/>
    <w:rsid w:val="00B858BB"/>
    <w:rsid w:val="00B86054"/>
    <w:rsid w:val="00B904B2"/>
    <w:rsid w:val="00B915AE"/>
    <w:rsid w:val="00B92657"/>
    <w:rsid w:val="00B935F9"/>
    <w:rsid w:val="00B9594D"/>
    <w:rsid w:val="00B979AA"/>
    <w:rsid w:val="00BA08D0"/>
    <w:rsid w:val="00BA1735"/>
    <w:rsid w:val="00BA19FA"/>
    <w:rsid w:val="00BA2A85"/>
    <w:rsid w:val="00BA40A3"/>
    <w:rsid w:val="00BA4288"/>
    <w:rsid w:val="00BA4554"/>
    <w:rsid w:val="00BB0348"/>
    <w:rsid w:val="00BB0902"/>
    <w:rsid w:val="00BB0DF9"/>
    <w:rsid w:val="00BB1439"/>
    <w:rsid w:val="00BB1AA7"/>
    <w:rsid w:val="00BB1F9C"/>
    <w:rsid w:val="00BB3AFD"/>
    <w:rsid w:val="00BB48E5"/>
    <w:rsid w:val="00BB5607"/>
    <w:rsid w:val="00BB5ACA"/>
    <w:rsid w:val="00BB627F"/>
    <w:rsid w:val="00BC0432"/>
    <w:rsid w:val="00BC062E"/>
    <w:rsid w:val="00BC0C17"/>
    <w:rsid w:val="00BC2D43"/>
    <w:rsid w:val="00BC3823"/>
    <w:rsid w:val="00BC418F"/>
    <w:rsid w:val="00BC4C11"/>
    <w:rsid w:val="00BC5841"/>
    <w:rsid w:val="00BC5E38"/>
    <w:rsid w:val="00BC7111"/>
    <w:rsid w:val="00BD1C74"/>
    <w:rsid w:val="00BD201A"/>
    <w:rsid w:val="00BD2238"/>
    <w:rsid w:val="00BD2D80"/>
    <w:rsid w:val="00BD2DC4"/>
    <w:rsid w:val="00BD2EF0"/>
    <w:rsid w:val="00BD38CD"/>
    <w:rsid w:val="00BD60B4"/>
    <w:rsid w:val="00BD625B"/>
    <w:rsid w:val="00BD691B"/>
    <w:rsid w:val="00BD796B"/>
    <w:rsid w:val="00BE0627"/>
    <w:rsid w:val="00BE13CE"/>
    <w:rsid w:val="00BE40C0"/>
    <w:rsid w:val="00BE445C"/>
    <w:rsid w:val="00BE4A0D"/>
    <w:rsid w:val="00BE5CA4"/>
    <w:rsid w:val="00BE5F4A"/>
    <w:rsid w:val="00BE6BCE"/>
    <w:rsid w:val="00BE7AEF"/>
    <w:rsid w:val="00BF09B0"/>
    <w:rsid w:val="00BF1544"/>
    <w:rsid w:val="00BF17E0"/>
    <w:rsid w:val="00BF1B53"/>
    <w:rsid w:val="00BF246D"/>
    <w:rsid w:val="00BF2682"/>
    <w:rsid w:val="00BF345C"/>
    <w:rsid w:val="00BF52F6"/>
    <w:rsid w:val="00BF55C5"/>
    <w:rsid w:val="00BF6170"/>
    <w:rsid w:val="00BF687E"/>
    <w:rsid w:val="00BF7C79"/>
    <w:rsid w:val="00C008B2"/>
    <w:rsid w:val="00C00E15"/>
    <w:rsid w:val="00C02A47"/>
    <w:rsid w:val="00C03C6C"/>
    <w:rsid w:val="00C03E15"/>
    <w:rsid w:val="00C0470C"/>
    <w:rsid w:val="00C06377"/>
    <w:rsid w:val="00C06F06"/>
    <w:rsid w:val="00C11EFD"/>
    <w:rsid w:val="00C129D4"/>
    <w:rsid w:val="00C12E26"/>
    <w:rsid w:val="00C13F95"/>
    <w:rsid w:val="00C14925"/>
    <w:rsid w:val="00C14A4B"/>
    <w:rsid w:val="00C16E0A"/>
    <w:rsid w:val="00C17BFF"/>
    <w:rsid w:val="00C200F9"/>
    <w:rsid w:val="00C2061A"/>
    <w:rsid w:val="00C20FAD"/>
    <w:rsid w:val="00C21FB2"/>
    <w:rsid w:val="00C22CC2"/>
    <w:rsid w:val="00C2375F"/>
    <w:rsid w:val="00C23E26"/>
    <w:rsid w:val="00C247CB"/>
    <w:rsid w:val="00C24D50"/>
    <w:rsid w:val="00C2581B"/>
    <w:rsid w:val="00C27260"/>
    <w:rsid w:val="00C27723"/>
    <w:rsid w:val="00C312DA"/>
    <w:rsid w:val="00C32E66"/>
    <w:rsid w:val="00C3355F"/>
    <w:rsid w:val="00C33A04"/>
    <w:rsid w:val="00C3569A"/>
    <w:rsid w:val="00C35771"/>
    <w:rsid w:val="00C373AC"/>
    <w:rsid w:val="00C40CD5"/>
    <w:rsid w:val="00C41977"/>
    <w:rsid w:val="00C41C25"/>
    <w:rsid w:val="00C43F48"/>
    <w:rsid w:val="00C443DB"/>
    <w:rsid w:val="00C448FF"/>
    <w:rsid w:val="00C45E57"/>
    <w:rsid w:val="00C462E9"/>
    <w:rsid w:val="00C51AD8"/>
    <w:rsid w:val="00C52B31"/>
    <w:rsid w:val="00C52F29"/>
    <w:rsid w:val="00C5382B"/>
    <w:rsid w:val="00C53A47"/>
    <w:rsid w:val="00C53E0E"/>
    <w:rsid w:val="00C55D8B"/>
    <w:rsid w:val="00C56CE6"/>
    <w:rsid w:val="00C5745F"/>
    <w:rsid w:val="00C5747D"/>
    <w:rsid w:val="00C57D32"/>
    <w:rsid w:val="00C60005"/>
    <w:rsid w:val="00C60299"/>
    <w:rsid w:val="00C604D3"/>
    <w:rsid w:val="00C60BFF"/>
    <w:rsid w:val="00C61A98"/>
    <w:rsid w:val="00C62070"/>
    <w:rsid w:val="00C6223B"/>
    <w:rsid w:val="00C6261E"/>
    <w:rsid w:val="00C63201"/>
    <w:rsid w:val="00C64678"/>
    <w:rsid w:val="00C64E62"/>
    <w:rsid w:val="00C64F76"/>
    <w:rsid w:val="00C651D5"/>
    <w:rsid w:val="00C654DA"/>
    <w:rsid w:val="00C65CCC"/>
    <w:rsid w:val="00C65DA9"/>
    <w:rsid w:val="00C662FA"/>
    <w:rsid w:val="00C66D4C"/>
    <w:rsid w:val="00C70CEF"/>
    <w:rsid w:val="00C70E79"/>
    <w:rsid w:val="00C71DEB"/>
    <w:rsid w:val="00C727CE"/>
    <w:rsid w:val="00C72B93"/>
    <w:rsid w:val="00C75251"/>
    <w:rsid w:val="00C7618F"/>
    <w:rsid w:val="00C765A9"/>
    <w:rsid w:val="00C7663D"/>
    <w:rsid w:val="00C801CF"/>
    <w:rsid w:val="00C80F3D"/>
    <w:rsid w:val="00C81157"/>
    <w:rsid w:val="00C8162D"/>
    <w:rsid w:val="00C81853"/>
    <w:rsid w:val="00C81F2B"/>
    <w:rsid w:val="00C830BB"/>
    <w:rsid w:val="00C832B8"/>
    <w:rsid w:val="00C83A0B"/>
    <w:rsid w:val="00C842D0"/>
    <w:rsid w:val="00C84ED1"/>
    <w:rsid w:val="00C863CC"/>
    <w:rsid w:val="00C86635"/>
    <w:rsid w:val="00C86BCC"/>
    <w:rsid w:val="00C87EED"/>
    <w:rsid w:val="00C9038F"/>
    <w:rsid w:val="00C911E6"/>
    <w:rsid w:val="00C921D1"/>
    <w:rsid w:val="00C92399"/>
    <w:rsid w:val="00C92AAB"/>
    <w:rsid w:val="00C93388"/>
    <w:rsid w:val="00C95D4C"/>
    <w:rsid w:val="00C9637F"/>
    <w:rsid w:val="00C9708A"/>
    <w:rsid w:val="00CA10FE"/>
    <w:rsid w:val="00CA14C7"/>
    <w:rsid w:val="00CA2435"/>
    <w:rsid w:val="00CA2A22"/>
    <w:rsid w:val="00CA4068"/>
    <w:rsid w:val="00CA5E5A"/>
    <w:rsid w:val="00CA5FE5"/>
    <w:rsid w:val="00CA67F4"/>
    <w:rsid w:val="00CA786E"/>
    <w:rsid w:val="00CB2B30"/>
    <w:rsid w:val="00CB2D61"/>
    <w:rsid w:val="00CB37F8"/>
    <w:rsid w:val="00CB7DC3"/>
    <w:rsid w:val="00CC34C4"/>
    <w:rsid w:val="00CC3D1D"/>
    <w:rsid w:val="00CC4ADF"/>
    <w:rsid w:val="00CC5599"/>
    <w:rsid w:val="00CC5BE1"/>
    <w:rsid w:val="00CC75A2"/>
    <w:rsid w:val="00CC7A18"/>
    <w:rsid w:val="00CC7D82"/>
    <w:rsid w:val="00CD05CD"/>
    <w:rsid w:val="00CD0E2F"/>
    <w:rsid w:val="00CD1D49"/>
    <w:rsid w:val="00CD2F20"/>
    <w:rsid w:val="00CD4132"/>
    <w:rsid w:val="00CD5F8F"/>
    <w:rsid w:val="00CD6B20"/>
    <w:rsid w:val="00CE1339"/>
    <w:rsid w:val="00CE22C2"/>
    <w:rsid w:val="00CE3423"/>
    <w:rsid w:val="00CE376E"/>
    <w:rsid w:val="00CE3A8E"/>
    <w:rsid w:val="00CE4C77"/>
    <w:rsid w:val="00CE4F6B"/>
    <w:rsid w:val="00CE5ADE"/>
    <w:rsid w:val="00CE61CC"/>
    <w:rsid w:val="00CE6E42"/>
    <w:rsid w:val="00CF072C"/>
    <w:rsid w:val="00CF1245"/>
    <w:rsid w:val="00CF20B7"/>
    <w:rsid w:val="00CF283B"/>
    <w:rsid w:val="00CF6692"/>
    <w:rsid w:val="00CF7441"/>
    <w:rsid w:val="00D00B3E"/>
    <w:rsid w:val="00D00D16"/>
    <w:rsid w:val="00D00FA6"/>
    <w:rsid w:val="00D011AE"/>
    <w:rsid w:val="00D01A5E"/>
    <w:rsid w:val="00D02D2C"/>
    <w:rsid w:val="00D03BCA"/>
    <w:rsid w:val="00D03C6C"/>
    <w:rsid w:val="00D03CED"/>
    <w:rsid w:val="00D044CC"/>
    <w:rsid w:val="00D04760"/>
    <w:rsid w:val="00D04A95"/>
    <w:rsid w:val="00D05F14"/>
    <w:rsid w:val="00D06288"/>
    <w:rsid w:val="00D068C7"/>
    <w:rsid w:val="00D07ED9"/>
    <w:rsid w:val="00D1011A"/>
    <w:rsid w:val="00D128A4"/>
    <w:rsid w:val="00D12E06"/>
    <w:rsid w:val="00D147C8"/>
    <w:rsid w:val="00D15131"/>
    <w:rsid w:val="00D16C92"/>
    <w:rsid w:val="00D16E29"/>
    <w:rsid w:val="00D16FA2"/>
    <w:rsid w:val="00D20954"/>
    <w:rsid w:val="00D2187D"/>
    <w:rsid w:val="00D2189A"/>
    <w:rsid w:val="00D21C39"/>
    <w:rsid w:val="00D21CEF"/>
    <w:rsid w:val="00D21F5A"/>
    <w:rsid w:val="00D21FC6"/>
    <w:rsid w:val="00D2243A"/>
    <w:rsid w:val="00D24A9C"/>
    <w:rsid w:val="00D2582B"/>
    <w:rsid w:val="00D25940"/>
    <w:rsid w:val="00D265D8"/>
    <w:rsid w:val="00D26DDC"/>
    <w:rsid w:val="00D278FB"/>
    <w:rsid w:val="00D30339"/>
    <w:rsid w:val="00D303C6"/>
    <w:rsid w:val="00D31BC5"/>
    <w:rsid w:val="00D31E29"/>
    <w:rsid w:val="00D32C49"/>
    <w:rsid w:val="00D33393"/>
    <w:rsid w:val="00D33D36"/>
    <w:rsid w:val="00D34D94"/>
    <w:rsid w:val="00D34EF2"/>
    <w:rsid w:val="00D3734C"/>
    <w:rsid w:val="00D409E2"/>
    <w:rsid w:val="00D42463"/>
    <w:rsid w:val="00D427D7"/>
    <w:rsid w:val="00D44E62"/>
    <w:rsid w:val="00D464DE"/>
    <w:rsid w:val="00D47ACD"/>
    <w:rsid w:val="00D50337"/>
    <w:rsid w:val="00D5052C"/>
    <w:rsid w:val="00D5078B"/>
    <w:rsid w:val="00D51570"/>
    <w:rsid w:val="00D556AD"/>
    <w:rsid w:val="00D57181"/>
    <w:rsid w:val="00D60381"/>
    <w:rsid w:val="00D616DE"/>
    <w:rsid w:val="00D62201"/>
    <w:rsid w:val="00D63319"/>
    <w:rsid w:val="00D651D1"/>
    <w:rsid w:val="00D7067C"/>
    <w:rsid w:val="00D717BB"/>
    <w:rsid w:val="00D71CDB"/>
    <w:rsid w:val="00D7226B"/>
    <w:rsid w:val="00D72505"/>
    <w:rsid w:val="00D72707"/>
    <w:rsid w:val="00D73A32"/>
    <w:rsid w:val="00D74892"/>
    <w:rsid w:val="00D75729"/>
    <w:rsid w:val="00D75A9C"/>
    <w:rsid w:val="00D760B3"/>
    <w:rsid w:val="00D77F34"/>
    <w:rsid w:val="00D81E85"/>
    <w:rsid w:val="00D829C8"/>
    <w:rsid w:val="00D83943"/>
    <w:rsid w:val="00D84C86"/>
    <w:rsid w:val="00D85929"/>
    <w:rsid w:val="00D87917"/>
    <w:rsid w:val="00D90871"/>
    <w:rsid w:val="00D90AF3"/>
    <w:rsid w:val="00D9155F"/>
    <w:rsid w:val="00D92178"/>
    <w:rsid w:val="00D92407"/>
    <w:rsid w:val="00D9322E"/>
    <w:rsid w:val="00D93416"/>
    <w:rsid w:val="00D9403F"/>
    <w:rsid w:val="00D959B4"/>
    <w:rsid w:val="00D95FB2"/>
    <w:rsid w:val="00D96453"/>
    <w:rsid w:val="00D9717C"/>
    <w:rsid w:val="00D977BE"/>
    <w:rsid w:val="00D97DDF"/>
    <w:rsid w:val="00DA0685"/>
    <w:rsid w:val="00DA3FC5"/>
    <w:rsid w:val="00DA400D"/>
    <w:rsid w:val="00DA44DE"/>
    <w:rsid w:val="00DA44FD"/>
    <w:rsid w:val="00DA5FF7"/>
    <w:rsid w:val="00DA64D4"/>
    <w:rsid w:val="00DA695B"/>
    <w:rsid w:val="00DA750B"/>
    <w:rsid w:val="00DA76CA"/>
    <w:rsid w:val="00DB3C54"/>
    <w:rsid w:val="00DB4A3F"/>
    <w:rsid w:val="00DB4A44"/>
    <w:rsid w:val="00DB4A62"/>
    <w:rsid w:val="00DB5169"/>
    <w:rsid w:val="00DB620A"/>
    <w:rsid w:val="00DB63D0"/>
    <w:rsid w:val="00DB6489"/>
    <w:rsid w:val="00DB7188"/>
    <w:rsid w:val="00DB77F3"/>
    <w:rsid w:val="00DC0061"/>
    <w:rsid w:val="00DC1AD2"/>
    <w:rsid w:val="00DC20C2"/>
    <w:rsid w:val="00DC2F5E"/>
    <w:rsid w:val="00DC33C4"/>
    <w:rsid w:val="00DC3832"/>
    <w:rsid w:val="00DC6B0D"/>
    <w:rsid w:val="00DC7A51"/>
    <w:rsid w:val="00DD00A5"/>
    <w:rsid w:val="00DD160A"/>
    <w:rsid w:val="00DD1952"/>
    <w:rsid w:val="00DD3B1E"/>
    <w:rsid w:val="00DD57B3"/>
    <w:rsid w:val="00DD67A9"/>
    <w:rsid w:val="00DD7678"/>
    <w:rsid w:val="00DD7818"/>
    <w:rsid w:val="00DD7B4A"/>
    <w:rsid w:val="00DE06B2"/>
    <w:rsid w:val="00DE1C82"/>
    <w:rsid w:val="00DE2864"/>
    <w:rsid w:val="00DE5B5F"/>
    <w:rsid w:val="00DF051F"/>
    <w:rsid w:val="00DF26F8"/>
    <w:rsid w:val="00DF44F6"/>
    <w:rsid w:val="00DF4B3F"/>
    <w:rsid w:val="00DF5D98"/>
    <w:rsid w:val="00DF614E"/>
    <w:rsid w:val="00DF765D"/>
    <w:rsid w:val="00DF77E3"/>
    <w:rsid w:val="00E00696"/>
    <w:rsid w:val="00E02394"/>
    <w:rsid w:val="00E033C3"/>
    <w:rsid w:val="00E03651"/>
    <w:rsid w:val="00E03808"/>
    <w:rsid w:val="00E0474D"/>
    <w:rsid w:val="00E05C6F"/>
    <w:rsid w:val="00E060C2"/>
    <w:rsid w:val="00E06324"/>
    <w:rsid w:val="00E07B81"/>
    <w:rsid w:val="00E103B0"/>
    <w:rsid w:val="00E106EA"/>
    <w:rsid w:val="00E1088C"/>
    <w:rsid w:val="00E10AFD"/>
    <w:rsid w:val="00E1127D"/>
    <w:rsid w:val="00E11B9A"/>
    <w:rsid w:val="00E12B11"/>
    <w:rsid w:val="00E12FB0"/>
    <w:rsid w:val="00E1367E"/>
    <w:rsid w:val="00E14814"/>
    <w:rsid w:val="00E1591B"/>
    <w:rsid w:val="00E161E5"/>
    <w:rsid w:val="00E16715"/>
    <w:rsid w:val="00E16A50"/>
    <w:rsid w:val="00E202BC"/>
    <w:rsid w:val="00E22593"/>
    <w:rsid w:val="00E23DBB"/>
    <w:rsid w:val="00E24417"/>
    <w:rsid w:val="00E249D5"/>
    <w:rsid w:val="00E25017"/>
    <w:rsid w:val="00E26F29"/>
    <w:rsid w:val="00E26F73"/>
    <w:rsid w:val="00E27F9B"/>
    <w:rsid w:val="00E30A34"/>
    <w:rsid w:val="00E30CDE"/>
    <w:rsid w:val="00E318CD"/>
    <w:rsid w:val="00E3228C"/>
    <w:rsid w:val="00E33AFF"/>
    <w:rsid w:val="00E33C68"/>
    <w:rsid w:val="00E34EEB"/>
    <w:rsid w:val="00E3687C"/>
    <w:rsid w:val="00E36AE8"/>
    <w:rsid w:val="00E373B0"/>
    <w:rsid w:val="00E41DBD"/>
    <w:rsid w:val="00E42977"/>
    <w:rsid w:val="00E43468"/>
    <w:rsid w:val="00E43767"/>
    <w:rsid w:val="00E44D90"/>
    <w:rsid w:val="00E44EB9"/>
    <w:rsid w:val="00E456B0"/>
    <w:rsid w:val="00E458C8"/>
    <w:rsid w:val="00E45BDC"/>
    <w:rsid w:val="00E460B7"/>
    <w:rsid w:val="00E46358"/>
    <w:rsid w:val="00E46A1F"/>
    <w:rsid w:val="00E471DC"/>
    <w:rsid w:val="00E5033C"/>
    <w:rsid w:val="00E50B70"/>
    <w:rsid w:val="00E50EB4"/>
    <w:rsid w:val="00E5239B"/>
    <w:rsid w:val="00E532FC"/>
    <w:rsid w:val="00E534FE"/>
    <w:rsid w:val="00E54F6F"/>
    <w:rsid w:val="00E55315"/>
    <w:rsid w:val="00E559B4"/>
    <w:rsid w:val="00E55BB0"/>
    <w:rsid w:val="00E56872"/>
    <w:rsid w:val="00E57AB3"/>
    <w:rsid w:val="00E609E5"/>
    <w:rsid w:val="00E60F27"/>
    <w:rsid w:val="00E6241A"/>
    <w:rsid w:val="00E64D93"/>
    <w:rsid w:val="00E65D8B"/>
    <w:rsid w:val="00E65EDB"/>
    <w:rsid w:val="00E65FC4"/>
    <w:rsid w:val="00E66927"/>
    <w:rsid w:val="00E6759E"/>
    <w:rsid w:val="00E677B8"/>
    <w:rsid w:val="00E67E9E"/>
    <w:rsid w:val="00E67FA1"/>
    <w:rsid w:val="00E67FFD"/>
    <w:rsid w:val="00E7061B"/>
    <w:rsid w:val="00E7115E"/>
    <w:rsid w:val="00E7387D"/>
    <w:rsid w:val="00E73D53"/>
    <w:rsid w:val="00E73DAC"/>
    <w:rsid w:val="00E74E4C"/>
    <w:rsid w:val="00E75111"/>
    <w:rsid w:val="00E75DB2"/>
    <w:rsid w:val="00E75E07"/>
    <w:rsid w:val="00E77182"/>
    <w:rsid w:val="00E77296"/>
    <w:rsid w:val="00E77328"/>
    <w:rsid w:val="00E77D60"/>
    <w:rsid w:val="00E84400"/>
    <w:rsid w:val="00E85697"/>
    <w:rsid w:val="00E8588A"/>
    <w:rsid w:val="00E87527"/>
    <w:rsid w:val="00E87EF7"/>
    <w:rsid w:val="00E93763"/>
    <w:rsid w:val="00E937DB"/>
    <w:rsid w:val="00E93B00"/>
    <w:rsid w:val="00E94817"/>
    <w:rsid w:val="00E95F59"/>
    <w:rsid w:val="00E96C4C"/>
    <w:rsid w:val="00EA2AAE"/>
    <w:rsid w:val="00EA2EC0"/>
    <w:rsid w:val="00EA427A"/>
    <w:rsid w:val="00EA457F"/>
    <w:rsid w:val="00EA4DCF"/>
    <w:rsid w:val="00EA5F17"/>
    <w:rsid w:val="00EA640A"/>
    <w:rsid w:val="00EA6E36"/>
    <w:rsid w:val="00EA723B"/>
    <w:rsid w:val="00EA737B"/>
    <w:rsid w:val="00EB009D"/>
    <w:rsid w:val="00EB2139"/>
    <w:rsid w:val="00EB2287"/>
    <w:rsid w:val="00EB4357"/>
    <w:rsid w:val="00EB49D5"/>
    <w:rsid w:val="00EB4B61"/>
    <w:rsid w:val="00EB5326"/>
    <w:rsid w:val="00EB5501"/>
    <w:rsid w:val="00EB5CD0"/>
    <w:rsid w:val="00EB6350"/>
    <w:rsid w:val="00EB687A"/>
    <w:rsid w:val="00EC1C1B"/>
    <w:rsid w:val="00EC1D2C"/>
    <w:rsid w:val="00EC2F43"/>
    <w:rsid w:val="00EC2F62"/>
    <w:rsid w:val="00EC3047"/>
    <w:rsid w:val="00EC5689"/>
    <w:rsid w:val="00EC5786"/>
    <w:rsid w:val="00EC58FF"/>
    <w:rsid w:val="00EC62EB"/>
    <w:rsid w:val="00EC632B"/>
    <w:rsid w:val="00EC6571"/>
    <w:rsid w:val="00EC6E9F"/>
    <w:rsid w:val="00ED0F3F"/>
    <w:rsid w:val="00ED1863"/>
    <w:rsid w:val="00ED309E"/>
    <w:rsid w:val="00ED44F0"/>
    <w:rsid w:val="00ED4B33"/>
    <w:rsid w:val="00ED5993"/>
    <w:rsid w:val="00ED79D5"/>
    <w:rsid w:val="00ED7DD6"/>
    <w:rsid w:val="00EE060B"/>
    <w:rsid w:val="00EE1538"/>
    <w:rsid w:val="00EE15A1"/>
    <w:rsid w:val="00EE2038"/>
    <w:rsid w:val="00EE2A7C"/>
    <w:rsid w:val="00EE2C42"/>
    <w:rsid w:val="00EE341B"/>
    <w:rsid w:val="00EE3BDC"/>
    <w:rsid w:val="00EE4453"/>
    <w:rsid w:val="00EE49FD"/>
    <w:rsid w:val="00EE5F24"/>
    <w:rsid w:val="00EE5FCE"/>
    <w:rsid w:val="00EE6B32"/>
    <w:rsid w:val="00EE6BBD"/>
    <w:rsid w:val="00EE6C02"/>
    <w:rsid w:val="00EE6E1E"/>
    <w:rsid w:val="00EE705F"/>
    <w:rsid w:val="00EF064E"/>
    <w:rsid w:val="00EF1462"/>
    <w:rsid w:val="00EF33D0"/>
    <w:rsid w:val="00EF3F53"/>
    <w:rsid w:val="00EF54FD"/>
    <w:rsid w:val="00EF6242"/>
    <w:rsid w:val="00EF64FC"/>
    <w:rsid w:val="00EF6A2E"/>
    <w:rsid w:val="00EF6FA0"/>
    <w:rsid w:val="00F00806"/>
    <w:rsid w:val="00F027F0"/>
    <w:rsid w:val="00F0452A"/>
    <w:rsid w:val="00F0487E"/>
    <w:rsid w:val="00F07D77"/>
    <w:rsid w:val="00F07F0D"/>
    <w:rsid w:val="00F07F60"/>
    <w:rsid w:val="00F103FF"/>
    <w:rsid w:val="00F12144"/>
    <w:rsid w:val="00F12632"/>
    <w:rsid w:val="00F12A5E"/>
    <w:rsid w:val="00F13112"/>
    <w:rsid w:val="00F132B3"/>
    <w:rsid w:val="00F16FE6"/>
    <w:rsid w:val="00F22008"/>
    <w:rsid w:val="00F22676"/>
    <w:rsid w:val="00F22A0A"/>
    <w:rsid w:val="00F238BD"/>
    <w:rsid w:val="00F23E90"/>
    <w:rsid w:val="00F24187"/>
    <w:rsid w:val="00F24992"/>
    <w:rsid w:val="00F25E9B"/>
    <w:rsid w:val="00F27940"/>
    <w:rsid w:val="00F30102"/>
    <w:rsid w:val="00F3209E"/>
    <w:rsid w:val="00F32F2F"/>
    <w:rsid w:val="00F33895"/>
    <w:rsid w:val="00F33F3F"/>
    <w:rsid w:val="00F34DB2"/>
    <w:rsid w:val="00F35430"/>
    <w:rsid w:val="00F35BDD"/>
    <w:rsid w:val="00F35EF0"/>
    <w:rsid w:val="00F3705C"/>
    <w:rsid w:val="00F3781F"/>
    <w:rsid w:val="00F37889"/>
    <w:rsid w:val="00F403FD"/>
    <w:rsid w:val="00F41084"/>
    <w:rsid w:val="00F41E72"/>
    <w:rsid w:val="00F42858"/>
    <w:rsid w:val="00F45BDF"/>
    <w:rsid w:val="00F47546"/>
    <w:rsid w:val="00F50300"/>
    <w:rsid w:val="00F50FAB"/>
    <w:rsid w:val="00F5326E"/>
    <w:rsid w:val="00F532C1"/>
    <w:rsid w:val="00F5414B"/>
    <w:rsid w:val="00F5541D"/>
    <w:rsid w:val="00F55B42"/>
    <w:rsid w:val="00F56E39"/>
    <w:rsid w:val="00F623E9"/>
    <w:rsid w:val="00F62889"/>
    <w:rsid w:val="00F63951"/>
    <w:rsid w:val="00F63C86"/>
    <w:rsid w:val="00F656A4"/>
    <w:rsid w:val="00F65D3E"/>
    <w:rsid w:val="00F713FB"/>
    <w:rsid w:val="00F718E7"/>
    <w:rsid w:val="00F7362E"/>
    <w:rsid w:val="00F744ED"/>
    <w:rsid w:val="00F74704"/>
    <w:rsid w:val="00F766BE"/>
    <w:rsid w:val="00F77EB9"/>
    <w:rsid w:val="00F80635"/>
    <w:rsid w:val="00F8115F"/>
    <w:rsid w:val="00F813AB"/>
    <w:rsid w:val="00F815D1"/>
    <w:rsid w:val="00F81BFA"/>
    <w:rsid w:val="00F81E7E"/>
    <w:rsid w:val="00F81F0F"/>
    <w:rsid w:val="00F825F4"/>
    <w:rsid w:val="00F838DF"/>
    <w:rsid w:val="00F85651"/>
    <w:rsid w:val="00F85D10"/>
    <w:rsid w:val="00F86AA4"/>
    <w:rsid w:val="00F90887"/>
    <w:rsid w:val="00F90B52"/>
    <w:rsid w:val="00F9225A"/>
    <w:rsid w:val="00F925D8"/>
    <w:rsid w:val="00F92AA1"/>
    <w:rsid w:val="00F932DE"/>
    <w:rsid w:val="00F93B3B"/>
    <w:rsid w:val="00F93FD9"/>
    <w:rsid w:val="00F95D9B"/>
    <w:rsid w:val="00F963DD"/>
    <w:rsid w:val="00F9641A"/>
    <w:rsid w:val="00F97004"/>
    <w:rsid w:val="00F9798D"/>
    <w:rsid w:val="00F97F10"/>
    <w:rsid w:val="00FA067D"/>
    <w:rsid w:val="00FA0AA2"/>
    <w:rsid w:val="00FA147C"/>
    <w:rsid w:val="00FA1518"/>
    <w:rsid w:val="00FA2045"/>
    <w:rsid w:val="00FA46DD"/>
    <w:rsid w:val="00FA56C9"/>
    <w:rsid w:val="00FA6CB4"/>
    <w:rsid w:val="00FA7A66"/>
    <w:rsid w:val="00FB132A"/>
    <w:rsid w:val="00FB16DB"/>
    <w:rsid w:val="00FB1AA9"/>
    <w:rsid w:val="00FB1F63"/>
    <w:rsid w:val="00FB294A"/>
    <w:rsid w:val="00FB4158"/>
    <w:rsid w:val="00FB4B5A"/>
    <w:rsid w:val="00FB5000"/>
    <w:rsid w:val="00FB5963"/>
    <w:rsid w:val="00FB5DAA"/>
    <w:rsid w:val="00FB632B"/>
    <w:rsid w:val="00FB77D4"/>
    <w:rsid w:val="00FC04B9"/>
    <w:rsid w:val="00FC0C5F"/>
    <w:rsid w:val="00FC161A"/>
    <w:rsid w:val="00FC2364"/>
    <w:rsid w:val="00FC23D5"/>
    <w:rsid w:val="00FC3756"/>
    <w:rsid w:val="00FC37E1"/>
    <w:rsid w:val="00FC4337"/>
    <w:rsid w:val="00FC4C1A"/>
    <w:rsid w:val="00FC628F"/>
    <w:rsid w:val="00FC6468"/>
    <w:rsid w:val="00FC6D49"/>
    <w:rsid w:val="00FC70A0"/>
    <w:rsid w:val="00FC714E"/>
    <w:rsid w:val="00FC73EF"/>
    <w:rsid w:val="00FC7C2F"/>
    <w:rsid w:val="00FD05B4"/>
    <w:rsid w:val="00FD1CBC"/>
    <w:rsid w:val="00FD3AD5"/>
    <w:rsid w:val="00FD442B"/>
    <w:rsid w:val="00FD4727"/>
    <w:rsid w:val="00FD4922"/>
    <w:rsid w:val="00FD4E12"/>
    <w:rsid w:val="00FD50E6"/>
    <w:rsid w:val="00FD6461"/>
    <w:rsid w:val="00FE0281"/>
    <w:rsid w:val="00FE02AC"/>
    <w:rsid w:val="00FE09D5"/>
    <w:rsid w:val="00FE4CA0"/>
    <w:rsid w:val="00FE6C28"/>
    <w:rsid w:val="00FE7083"/>
    <w:rsid w:val="00FF019F"/>
    <w:rsid w:val="00FF12E3"/>
    <w:rsid w:val="00FF1B2A"/>
    <w:rsid w:val="00FF2160"/>
    <w:rsid w:val="00FF2E31"/>
    <w:rsid w:val="00FF2E6F"/>
    <w:rsid w:val="00FF30DE"/>
    <w:rsid w:val="00FF3180"/>
    <w:rsid w:val="00FF44D3"/>
    <w:rsid w:val="00FF644B"/>
    <w:rsid w:val="00FF6608"/>
    <w:rsid w:val="00FF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F2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537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53749E"/>
    <w:rPr>
      <w:rFonts w:ascii="Courier New" w:hAnsi="Courier New" w:cs="Courier New"/>
    </w:rPr>
  </w:style>
  <w:style w:type="paragraph" w:customStyle="1" w:styleId="EndNoteBibliographyTitle">
    <w:name w:val="EndNote Bibliography Title"/>
    <w:basedOn w:val="Normal"/>
    <w:link w:val="EndNoteBibliographyTitleChar"/>
    <w:rsid w:val="00E65FC4"/>
    <w:pPr>
      <w:jc w:val="center"/>
    </w:pPr>
    <w:rPr>
      <w:noProof/>
    </w:rPr>
  </w:style>
  <w:style w:type="character" w:customStyle="1" w:styleId="EndNoteBibliographyTitleChar">
    <w:name w:val="EndNote Bibliography Title Char"/>
    <w:basedOn w:val="CommentTextChar"/>
    <w:link w:val="EndNoteBibliographyTitle"/>
    <w:rsid w:val="00E65FC4"/>
    <w:rPr>
      <w:rFonts w:ascii="Calibri" w:hAnsi="Calibri" w:cs="Calibri"/>
      <w:noProof/>
      <w:color w:val="000000"/>
      <w:sz w:val="24"/>
      <w:szCs w:val="24"/>
      <w:lang w:val="en-US"/>
    </w:rPr>
  </w:style>
  <w:style w:type="paragraph" w:customStyle="1" w:styleId="EndNoteBibliography">
    <w:name w:val="EndNote Bibliography"/>
    <w:basedOn w:val="Normal"/>
    <w:link w:val="EndNoteBibliographyChar"/>
    <w:rsid w:val="00E65FC4"/>
    <w:rPr>
      <w:noProof/>
    </w:rPr>
  </w:style>
  <w:style w:type="character" w:customStyle="1" w:styleId="EndNoteBibliographyChar">
    <w:name w:val="EndNote Bibliography Char"/>
    <w:basedOn w:val="CommentTextChar"/>
    <w:link w:val="EndNoteBibliography"/>
    <w:rsid w:val="00E65FC4"/>
    <w:rPr>
      <w:rFonts w:ascii="Calibri" w:hAnsi="Calibri" w:cs="Calibri"/>
      <w:noProof/>
      <w:color w:val="000000"/>
      <w:sz w:val="24"/>
      <w:szCs w:val="24"/>
      <w:lang w:val="en-US"/>
    </w:rPr>
  </w:style>
  <w:style w:type="table" w:styleId="TableGrid">
    <w:name w:val="Table Grid"/>
    <w:basedOn w:val="TableNormal"/>
    <w:uiPriority w:val="59"/>
    <w:rsid w:val="00A4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544">
      <w:bodyDiv w:val="1"/>
      <w:marLeft w:val="0"/>
      <w:marRight w:val="0"/>
      <w:marTop w:val="0"/>
      <w:marBottom w:val="0"/>
      <w:divBdr>
        <w:top w:val="none" w:sz="0" w:space="0" w:color="auto"/>
        <w:left w:val="none" w:sz="0" w:space="0" w:color="auto"/>
        <w:bottom w:val="none" w:sz="0" w:space="0" w:color="auto"/>
        <w:right w:val="none" w:sz="0" w:space="0" w:color="auto"/>
      </w:divBdr>
    </w:div>
    <w:div w:id="2487760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1791">
      <w:bodyDiv w:val="1"/>
      <w:marLeft w:val="0"/>
      <w:marRight w:val="0"/>
      <w:marTop w:val="0"/>
      <w:marBottom w:val="0"/>
      <w:divBdr>
        <w:top w:val="none" w:sz="0" w:space="0" w:color="auto"/>
        <w:left w:val="none" w:sz="0" w:space="0" w:color="auto"/>
        <w:bottom w:val="none" w:sz="0" w:space="0" w:color="auto"/>
        <w:right w:val="none" w:sz="0" w:space="0" w:color="auto"/>
      </w:divBdr>
    </w:div>
    <w:div w:id="839734381">
      <w:bodyDiv w:val="1"/>
      <w:marLeft w:val="0"/>
      <w:marRight w:val="0"/>
      <w:marTop w:val="0"/>
      <w:marBottom w:val="0"/>
      <w:divBdr>
        <w:top w:val="none" w:sz="0" w:space="0" w:color="auto"/>
        <w:left w:val="none" w:sz="0" w:space="0" w:color="auto"/>
        <w:bottom w:val="none" w:sz="0" w:space="0" w:color="auto"/>
        <w:right w:val="none" w:sz="0" w:space="0" w:color="auto"/>
      </w:divBdr>
    </w:div>
    <w:div w:id="9671284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8322933">
      <w:bodyDiv w:val="1"/>
      <w:marLeft w:val="0"/>
      <w:marRight w:val="0"/>
      <w:marTop w:val="0"/>
      <w:marBottom w:val="0"/>
      <w:divBdr>
        <w:top w:val="none" w:sz="0" w:space="0" w:color="auto"/>
        <w:left w:val="none" w:sz="0" w:space="0" w:color="auto"/>
        <w:bottom w:val="none" w:sz="0" w:space="0" w:color="auto"/>
        <w:right w:val="none" w:sz="0" w:space="0" w:color="auto"/>
      </w:divBdr>
    </w:div>
    <w:div w:id="1265192138">
      <w:bodyDiv w:val="1"/>
      <w:marLeft w:val="0"/>
      <w:marRight w:val="0"/>
      <w:marTop w:val="0"/>
      <w:marBottom w:val="0"/>
      <w:divBdr>
        <w:top w:val="none" w:sz="0" w:space="0" w:color="auto"/>
        <w:left w:val="none" w:sz="0" w:space="0" w:color="auto"/>
        <w:bottom w:val="none" w:sz="0" w:space="0" w:color="auto"/>
        <w:right w:val="none" w:sz="0" w:space="0" w:color="auto"/>
      </w:divBdr>
    </w:div>
    <w:div w:id="1347248721">
      <w:bodyDiv w:val="1"/>
      <w:marLeft w:val="0"/>
      <w:marRight w:val="0"/>
      <w:marTop w:val="0"/>
      <w:marBottom w:val="0"/>
      <w:divBdr>
        <w:top w:val="none" w:sz="0" w:space="0" w:color="auto"/>
        <w:left w:val="none" w:sz="0" w:space="0" w:color="auto"/>
        <w:bottom w:val="none" w:sz="0" w:space="0" w:color="auto"/>
        <w:right w:val="none" w:sz="0" w:space="0" w:color="auto"/>
      </w:divBdr>
    </w:div>
    <w:div w:id="18101727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569628">
      <w:bodyDiv w:val="1"/>
      <w:marLeft w:val="0"/>
      <w:marRight w:val="0"/>
      <w:marTop w:val="0"/>
      <w:marBottom w:val="0"/>
      <w:divBdr>
        <w:top w:val="none" w:sz="0" w:space="0" w:color="auto"/>
        <w:left w:val="none" w:sz="0" w:space="0" w:color="auto"/>
        <w:bottom w:val="none" w:sz="0" w:space="0" w:color="auto"/>
        <w:right w:val="none" w:sz="0" w:space="0" w:color="auto"/>
      </w:divBdr>
      <w:divsChild>
        <w:div w:id="167184923">
          <w:marLeft w:val="0"/>
          <w:marRight w:val="0"/>
          <w:marTop w:val="0"/>
          <w:marBottom w:val="0"/>
          <w:divBdr>
            <w:top w:val="none" w:sz="0" w:space="0" w:color="auto"/>
            <w:left w:val="none" w:sz="0" w:space="0" w:color="auto"/>
            <w:bottom w:val="none" w:sz="0" w:space="0" w:color="auto"/>
            <w:right w:val="none" w:sz="0" w:space="0" w:color="auto"/>
          </w:divBdr>
        </w:div>
        <w:div w:id="354774227">
          <w:marLeft w:val="-240"/>
          <w:marRight w:val="-240"/>
          <w:marTop w:val="0"/>
          <w:marBottom w:val="0"/>
          <w:divBdr>
            <w:top w:val="none" w:sz="0" w:space="0" w:color="auto"/>
            <w:left w:val="none" w:sz="0" w:space="0" w:color="auto"/>
            <w:bottom w:val="none" w:sz="0" w:space="0" w:color="auto"/>
            <w:right w:val="none" w:sz="0" w:space="0" w:color="auto"/>
          </w:divBdr>
          <w:divsChild>
            <w:div w:id="1427073629">
              <w:marLeft w:val="0"/>
              <w:marRight w:val="0"/>
              <w:marTop w:val="0"/>
              <w:marBottom w:val="0"/>
              <w:divBdr>
                <w:top w:val="none" w:sz="0" w:space="0" w:color="auto"/>
                <w:left w:val="none" w:sz="0" w:space="0" w:color="auto"/>
                <w:bottom w:val="none" w:sz="0" w:space="0" w:color="auto"/>
                <w:right w:val="none" w:sz="0" w:space="0" w:color="auto"/>
              </w:divBdr>
              <w:divsChild>
                <w:div w:id="9662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72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1B5-55AA-4EE4-9BBF-BB32E5FA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18850</Words>
  <Characters>107451</Characters>
  <Application>Microsoft Office Word</Application>
  <DocSecurity>0</DocSecurity>
  <Lines>895</Lines>
  <Paragraphs>252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126049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2021-04-30T11:02:00Z</dcterms:created>
  <dcterms:modified xsi:type="dcterms:W3CDTF">2021-08-25T15:30:00Z</dcterms:modified>
</cp:coreProperties>
</file>