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6A" w:rsidRPr="0099300A" w:rsidRDefault="0011790D">
      <w:pPr>
        <w:contextualSpacing/>
        <w:rPr>
          <w:rFonts w:ascii="Times New Roman" w:hAnsi="Times New Roman" w:cs="Times New Roman"/>
        </w:rPr>
      </w:pPr>
      <w:r w:rsidRPr="0099300A">
        <w:rPr>
          <w:rFonts w:ascii="Times New Roman" w:hAnsi="Times New Roman" w:cs="Times New Roman"/>
        </w:rPr>
        <w:t>Dec</w:t>
      </w:r>
      <w:r w:rsidR="004A0190" w:rsidRPr="0099300A">
        <w:rPr>
          <w:rFonts w:ascii="Times New Roman" w:hAnsi="Times New Roman" w:cs="Times New Roman"/>
        </w:rPr>
        <w:t xml:space="preserve"> </w:t>
      </w:r>
      <w:r w:rsidR="0099300A" w:rsidRPr="0099300A">
        <w:rPr>
          <w:rFonts w:ascii="Times New Roman" w:hAnsi="Times New Roman" w:cs="Times New Roman"/>
        </w:rPr>
        <w:t>1</w:t>
      </w:r>
      <w:r w:rsidR="00ED4B25">
        <w:rPr>
          <w:rFonts w:ascii="Times New Roman" w:hAnsi="Times New Roman" w:cs="Times New Roman"/>
        </w:rPr>
        <w:t>6</w:t>
      </w:r>
      <w:r w:rsidR="00A52ADB" w:rsidRPr="0099300A">
        <w:rPr>
          <w:rFonts w:ascii="Times New Roman" w:hAnsi="Times New Roman" w:cs="Times New Roman"/>
        </w:rPr>
        <w:t>, 20</w:t>
      </w:r>
      <w:r w:rsidR="0099300A" w:rsidRPr="0099300A">
        <w:rPr>
          <w:rFonts w:ascii="Times New Roman" w:hAnsi="Times New Roman" w:cs="Times New Roman"/>
        </w:rPr>
        <w:t>20</w:t>
      </w:r>
    </w:p>
    <w:p w:rsidR="00A52ADB" w:rsidRPr="0099300A" w:rsidRDefault="00A52ADB" w:rsidP="00C924D3">
      <w:pPr>
        <w:spacing w:line="240" w:lineRule="auto"/>
        <w:contextualSpacing/>
        <w:rPr>
          <w:rFonts w:ascii="Times New Roman" w:hAnsi="Times New Roman" w:cs="Times New Roman"/>
        </w:rPr>
      </w:pPr>
      <w:r w:rsidRPr="0099300A">
        <w:rPr>
          <w:rFonts w:ascii="Times New Roman" w:hAnsi="Times New Roman" w:cs="Times New Roman"/>
        </w:rPr>
        <w:t xml:space="preserve">Dr. </w:t>
      </w:r>
      <w:proofErr w:type="spellStart"/>
      <w:r w:rsidR="0093705B" w:rsidRPr="0099300A">
        <w:rPr>
          <w:rFonts w:ascii="Times New Roman" w:hAnsi="Times New Roman" w:cs="Times New Roman"/>
        </w:rPr>
        <w:t>Vineeta</w:t>
      </w:r>
      <w:proofErr w:type="spellEnd"/>
      <w:r w:rsidR="0093705B" w:rsidRPr="0099300A">
        <w:rPr>
          <w:rFonts w:ascii="Times New Roman" w:hAnsi="Times New Roman" w:cs="Times New Roman"/>
        </w:rPr>
        <w:t xml:space="preserve"> Bajaj</w:t>
      </w:r>
      <w:r w:rsidR="00087399" w:rsidRPr="0099300A">
        <w:rPr>
          <w:rFonts w:ascii="Times New Roman" w:hAnsi="Times New Roman" w:cs="Times New Roman"/>
        </w:rPr>
        <w:t>,</w:t>
      </w:r>
    </w:p>
    <w:p w:rsidR="00A52ADB" w:rsidRPr="0099300A" w:rsidRDefault="004A0190" w:rsidP="00C924D3">
      <w:pPr>
        <w:spacing w:line="240" w:lineRule="auto"/>
        <w:contextualSpacing/>
        <w:rPr>
          <w:rFonts w:ascii="Times New Roman" w:hAnsi="Times New Roman" w:cs="Times New Roman"/>
        </w:rPr>
      </w:pPr>
      <w:r w:rsidRPr="0099300A">
        <w:rPr>
          <w:rFonts w:ascii="Times New Roman" w:hAnsi="Times New Roman" w:cs="Times New Roman"/>
        </w:rPr>
        <w:t>Review</w:t>
      </w:r>
      <w:r w:rsidR="00A52ADB" w:rsidRPr="0099300A">
        <w:rPr>
          <w:rFonts w:ascii="Times New Roman" w:hAnsi="Times New Roman" w:cs="Times New Roman"/>
        </w:rPr>
        <w:t xml:space="preserve"> Editor</w:t>
      </w:r>
    </w:p>
    <w:p w:rsidR="00A52ADB" w:rsidRPr="0099300A" w:rsidRDefault="00A52ADB" w:rsidP="00C924D3">
      <w:pPr>
        <w:spacing w:line="240" w:lineRule="auto"/>
        <w:contextualSpacing/>
        <w:rPr>
          <w:rFonts w:ascii="Times New Roman" w:hAnsi="Times New Roman" w:cs="Times New Roman"/>
        </w:rPr>
      </w:pPr>
      <w:r w:rsidRPr="0099300A">
        <w:rPr>
          <w:rFonts w:ascii="Times New Roman" w:hAnsi="Times New Roman" w:cs="Times New Roman"/>
        </w:rPr>
        <w:t>Journal of Visualized Experiments</w:t>
      </w:r>
    </w:p>
    <w:p w:rsidR="00A52ADB" w:rsidRPr="0099300A" w:rsidRDefault="00A52ADB" w:rsidP="00C924D3">
      <w:pPr>
        <w:spacing w:line="240" w:lineRule="auto"/>
        <w:contextualSpacing/>
        <w:rPr>
          <w:rFonts w:ascii="Times New Roman" w:hAnsi="Times New Roman" w:cs="Times New Roman"/>
        </w:rPr>
      </w:pPr>
      <w:r w:rsidRPr="0099300A">
        <w:rPr>
          <w:rFonts w:ascii="Times New Roman" w:hAnsi="Times New Roman" w:cs="Times New Roman"/>
        </w:rPr>
        <w:t>One Alewife Center, Suite 200,</w:t>
      </w:r>
    </w:p>
    <w:p w:rsidR="00A52ADB" w:rsidRPr="0099300A" w:rsidRDefault="00A52ADB" w:rsidP="00C924D3">
      <w:pPr>
        <w:spacing w:line="240" w:lineRule="auto"/>
        <w:contextualSpacing/>
        <w:rPr>
          <w:rFonts w:ascii="Times New Roman" w:hAnsi="Times New Roman" w:cs="Times New Roman"/>
        </w:rPr>
      </w:pPr>
      <w:r w:rsidRPr="0099300A">
        <w:rPr>
          <w:rFonts w:ascii="Times New Roman" w:hAnsi="Times New Roman" w:cs="Times New Roman"/>
        </w:rPr>
        <w:t>Cambridge, MA  02140</w:t>
      </w:r>
    </w:p>
    <w:p w:rsidR="00A52ADB" w:rsidRPr="0099300A" w:rsidRDefault="00A52ADB" w:rsidP="00A52ADB">
      <w:pPr>
        <w:spacing w:line="240" w:lineRule="auto"/>
        <w:contextualSpacing/>
        <w:rPr>
          <w:rFonts w:ascii="Times New Roman" w:hAnsi="Times New Roman" w:cs="Times New Roman"/>
        </w:rPr>
      </w:pPr>
    </w:p>
    <w:p w:rsidR="00A52ADB" w:rsidRPr="0099300A" w:rsidRDefault="00A52ADB" w:rsidP="00A52ADB">
      <w:pPr>
        <w:spacing w:line="240" w:lineRule="auto"/>
        <w:contextualSpacing/>
        <w:rPr>
          <w:rFonts w:ascii="Times New Roman" w:hAnsi="Times New Roman" w:cs="Times New Roman"/>
        </w:rPr>
      </w:pPr>
      <w:r w:rsidRPr="0099300A">
        <w:rPr>
          <w:rFonts w:ascii="Times New Roman" w:hAnsi="Times New Roman" w:cs="Times New Roman"/>
        </w:rPr>
        <w:t xml:space="preserve">Dear Dr. </w:t>
      </w:r>
      <w:proofErr w:type="spellStart"/>
      <w:r w:rsidR="0093705B" w:rsidRPr="0099300A">
        <w:rPr>
          <w:rFonts w:ascii="Times New Roman" w:hAnsi="Times New Roman" w:cs="Times New Roman"/>
        </w:rPr>
        <w:t>Vineeta</w:t>
      </w:r>
      <w:proofErr w:type="spellEnd"/>
      <w:r w:rsidR="0093705B" w:rsidRPr="0099300A">
        <w:rPr>
          <w:rFonts w:ascii="Times New Roman" w:hAnsi="Times New Roman" w:cs="Times New Roman"/>
        </w:rPr>
        <w:t xml:space="preserve"> Bajaj</w:t>
      </w:r>
      <w:r w:rsidRPr="0099300A">
        <w:rPr>
          <w:rFonts w:ascii="Times New Roman" w:hAnsi="Times New Roman" w:cs="Times New Roman"/>
        </w:rPr>
        <w:t>,</w:t>
      </w:r>
    </w:p>
    <w:p w:rsidR="001D21C4" w:rsidRPr="0099300A" w:rsidRDefault="00A52ADB" w:rsidP="004A0190">
      <w:pPr>
        <w:spacing w:line="240" w:lineRule="auto"/>
        <w:contextualSpacing/>
        <w:jc w:val="both"/>
        <w:rPr>
          <w:rFonts w:ascii="Times New Roman" w:hAnsi="Times New Roman" w:cs="Times New Roman"/>
        </w:rPr>
      </w:pPr>
      <w:r w:rsidRPr="0099300A">
        <w:rPr>
          <w:rFonts w:ascii="Times New Roman" w:hAnsi="Times New Roman" w:cs="Times New Roman"/>
        </w:rPr>
        <w:t xml:space="preserve">Thank you very much for your kind </w:t>
      </w:r>
      <w:r w:rsidR="00386DF7" w:rsidRPr="0099300A">
        <w:rPr>
          <w:rFonts w:ascii="Times New Roman" w:hAnsi="Times New Roman" w:cs="Times New Roman"/>
        </w:rPr>
        <w:t>consideration of</w:t>
      </w:r>
      <w:r w:rsidR="004A0190" w:rsidRPr="0099300A">
        <w:rPr>
          <w:rFonts w:ascii="Times New Roman" w:hAnsi="Times New Roman" w:cs="Times New Roman"/>
        </w:rPr>
        <w:t xml:space="preserve"> </w:t>
      </w:r>
      <w:r w:rsidRPr="0099300A">
        <w:rPr>
          <w:rFonts w:ascii="Times New Roman" w:hAnsi="Times New Roman" w:cs="Times New Roman"/>
        </w:rPr>
        <w:t>our manuscript entitled “</w:t>
      </w:r>
      <w:r w:rsidR="0099300A" w:rsidRPr="0099300A">
        <w:rPr>
          <w:rFonts w:ascii="Times New Roman" w:hAnsi="Times New Roman" w:cs="Times New Roman"/>
        </w:rPr>
        <w:t>A rat model of EcoHIV-induced HIV infection</w:t>
      </w:r>
      <w:r w:rsidRPr="0099300A">
        <w:rPr>
          <w:rFonts w:ascii="Times New Roman" w:hAnsi="Times New Roman" w:cs="Times New Roman"/>
        </w:rPr>
        <w:t xml:space="preserve">” by Dr. Li and co-authors for consideration for publication in </w:t>
      </w:r>
      <w:proofErr w:type="spellStart"/>
      <w:r w:rsidRPr="0099300A">
        <w:rPr>
          <w:rFonts w:ascii="Times New Roman" w:hAnsi="Times New Roman" w:cs="Times New Roman"/>
          <w:i/>
        </w:rPr>
        <w:t>JoVE</w:t>
      </w:r>
      <w:proofErr w:type="spellEnd"/>
      <w:r w:rsidRPr="0099300A">
        <w:rPr>
          <w:rFonts w:ascii="Times New Roman" w:hAnsi="Times New Roman" w:cs="Times New Roman"/>
        </w:rPr>
        <w:t xml:space="preserve">. </w:t>
      </w:r>
      <w:r w:rsidR="004A0190" w:rsidRPr="0099300A">
        <w:rPr>
          <w:rFonts w:ascii="Times New Roman" w:hAnsi="Times New Roman" w:cs="Times New Roman"/>
        </w:rPr>
        <w:t xml:space="preserve">We </w:t>
      </w:r>
      <w:r w:rsidR="001D21C4" w:rsidRPr="0099300A">
        <w:rPr>
          <w:rFonts w:ascii="Times New Roman" w:hAnsi="Times New Roman" w:cs="Times New Roman"/>
        </w:rPr>
        <w:t xml:space="preserve">greatly </w:t>
      </w:r>
      <w:r w:rsidR="004A0190" w:rsidRPr="0099300A">
        <w:rPr>
          <w:rFonts w:ascii="Times New Roman" w:hAnsi="Times New Roman" w:cs="Times New Roman"/>
        </w:rPr>
        <w:t>appreciate</w:t>
      </w:r>
      <w:r w:rsidR="001D21C4" w:rsidRPr="0099300A">
        <w:rPr>
          <w:rFonts w:ascii="Times New Roman" w:hAnsi="Times New Roman" w:cs="Times New Roman"/>
        </w:rPr>
        <w:t>d</w:t>
      </w:r>
      <w:r w:rsidR="004A0190" w:rsidRPr="0099300A">
        <w:rPr>
          <w:rFonts w:ascii="Times New Roman" w:hAnsi="Times New Roman" w:cs="Times New Roman"/>
        </w:rPr>
        <w:t xml:space="preserve"> your suggestions regarding the revis</w:t>
      </w:r>
      <w:r w:rsidR="001D21C4" w:rsidRPr="0099300A">
        <w:rPr>
          <w:rFonts w:ascii="Times New Roman" w:hAnsi="Times New Roman" w:cs="Times New Roman"/>
        </w:rPr>
        <w:t xml:space="preserve">ion. We also </w:t>
      </w:r>
      <w:r w:rsidR="00043199" w:rsidRPr="0099300A">
        <w:rPr>
          <w:rFonts w:ascii="Times New Roman" w:hAnsi="Times New Roman" w:cs="Times New Roman"/>
        </w:rPr>
        <w:t xml:space="preserve">revised the manuscript </w:t>
      </w:r>
      <w:r w:rsidR="001D21C4" w:rsidRPr="0099300A">
        <w:rPr>
          <w:rFonts w:ascii="Times New Roman" w:hAnsi="Times New Roman" w:cs="Times New Roman"/>
        </w:rPr>
        <w:t xml:space="preserve">according to the suggestions provided by the reviewers </w:t>
      </w:r>
      <w:r w:rsidR="00043199" w:rsidRPr="0099300A">
        <w:rPr>
          <w:rFonts w:ascii="Times New Roman" w:hAnsi="Times New Roman" w:cs="Times New Roman"/>
        </w:rPr>
        <w:t xml:space="preserve">and </w:t>
      </w:r>
      <w:r w:rsidR="001D21C4" w:rsidRPr="0099300A">
        <w:rPr>
          <w:rFonts w:ascii="Times New Roman" w:hAnsi="Times New Roman" w:cs="Times New Roman"/>
        </w:rPr>
        <w:t>re</w:t>
      </w:r>
      <w:r w:rsidR="004A0190" w:rsidRPr="0099300A">
        <w:rPr>
          <w:rFonts w:ascii="Times New Roman" w:hAnsi="Times New Roman" w:cs="Times New Roman"/>
        </w:rPr>
        <w:t xml:space="preserve">organized </w:t>
      </w:r>
      <w:r w:rsidR="001D21C4" w:rsidRPr="0099300A">
        <w:rPr>
          <w:rFonts w:ascii="Times New Roman" w:hAnsi="Times New Roman" w:cs="Times New Roman"/>
        </w:rPr>
        <w:t xml:space="preserve">the </w:t>
      </w:r>
      <w:r w:rsidR="00043199" w:rsidRPr="0099300A">
        <w:rPr>
          <w:rFonts w:ascii="Times New Roman" w:hAnsi="Times New Roman" w:cs="Times New Roman"/>
        </w:rPr>
        <w:t>procedure</w:t>
      </w:r>
      <w:r w:rsidR="004A0190" w:rsidRPr="0099300A">
        <w:rPr>
          <w:rFonts w:ascii="Times New Roman" w:hAnsi="Times New Roman" w:cs="Times New Roman"/>
        </w:rPr>
        <w:t xml:space="preserve"> and discussion sections. </w:t>
      </w:r>
    </w:p>
    <w:p w:rsidR="00C924D3" w:rsidRPr="0099300A" w:rsidRDefault="004A0190" w:rsidP="004A0190">
      <w:pPr>
        <w:spacing w:line="240" w:lineRule="auto"/>
        <w:contextualSpacing/>
        <w:jc w:val="both"/>
        <w:rPr>
          <w:rFonts w:ascii="Times New Roman" w:hAnsi="Times New Roman" w:cs="Times New Roman"/>
        </w:rPr>
      </w:pPr>
      <w:r w:rsidRPr="0099300A">
        <w:rPr>
          <w:rFonts w:ascii="Times New Roman" w:hAnsi="Times New Roman" w:cs="Times New Roman"/>
        </w:rPr>
        <w:t xml:space="preserve">We </w:t>
      </w:r>
      <w:r w:rsidR="001D21C4" w:rsidRPr="0099300A">
        <w:rPr>
          <w:rFonts w:ascii="Times New Roman" w:hAnsi="Times New Roman" w:cs="Times New Roman"/>
        </w:rPr>
        <w:t xml:space="preserve">are now </w:t>
      </w:r>
      <w:r w:rsidRPr="0099300A">
        <w:rPr>
          <w:rFonts w:ascii="Times New Roman" w:hAnsi="Times New Roman" w:cs="Times New Roman"/>
        </w:rPr>
        <w:t>resubmit</w:t>
      </w:r>
      <w:r w:rsidR="001D21C4" w:rsidRPr="0099300A">
        <w:rPr>
          <w:rFonts w:ascii="Times New Roman" w:hAnsi="Times New Roman" w:cs="Times New Roman"/>
        </w:rPr>
        <w:t>ting</w:t>
      </w:r>
      <w:r w:rsidRPr="0099300A">
        <w:rPr>
          <w:rFonts w:ascii="Times New Roman" w:hAnsi="Times New Roman" w:cs="Times New Roman"/>
        </w:rPr>
        <w:t xml:space="preserve"> this revised manuscript to </w:t>
      </w:r>
      <w:proofErr w:type="spellStart"/>
      <w:r w:rsidRPr="0099300A">
        <w:rPr>
          <w:rFonts w:ascii="Times New Roman" w:hAnsi="Times New Roman" w:cs="Times New Roman"/>
          <w:i/>
        </w:rPr>
        <w:t>JoVE</w:t>
      </w:r>
      <w:proofErr w:type="spellEnd"/>
      <w:r w:rsidRPr="0099300A">
        <w:rPr>
          <w:rFonts w:ascii="Times New Roman" w:hAnsi="Times New Roman" w:cs="Times New Roman"/>
        </w:rPr>
        <w:t>. Please feel free to let us know if you have any question</w:t>
      </w:r>
      <w:r w:rsidR="001D21C4" w:rsidRPr="0099300A">
        <w:rPr>
          <w:rFonts w:ascii="Times New Roman" w:hAnsi="Times New Roman" w:cs="Times New Roman"/>
        </w:rPr>
        <w:t>s</w:t>
      </w:r>
      <w:r w:rsidRPr="0099300A">
        <w:rPr>
          <w:rFonts w:ascii="Times New Roman" w:hAnsi="Times New Roman" w:cs="Times New Roman"/>
        </w:rPr>
        <w:t>.</w:t>
      </w:r>
    </w:p>
    <w:p w:rsidR="00C924D3" w:rsidRPr="0099300A" w:rsidRDefault="00C924D3" w:rsidP="00A52ADB">
      <w:pPr>
        <w:spacing w:line="240" w:lineRule="auto"/>
        <w:contextualSpacing/>
        <w:rPr>
          <w:rFonts w:ascii="Times New Roman" w:hAnsi="Times New Roman" w:cs="Times New Roman"/>
        </w:rPr>
      </w:pPr>
      <w:r w:rsidRPr="0099300A">
        <w:rPr>
          <w:rFonts w:ascii="Times New Roman" w:hAnsi="Times New Roman" w:cs="Times New Roman"/>
        </w:rPr>
        <w:t>Sincerely,</w:t>
      </w:r>
    </w:p>
    <w:p w:rsidR="00C924D3" w:rsidRPr="0099300A" w:rsidRDefault="00C924D3" w:rsidP="00A52ADB">
      <w:pPr>
        <w:spacing w:line="240" w:lineRule="auto"/>
        <w:contextualSpacing/>
        <w:rPr>
          <w:rFonts w:ascii="Times New Roman" w:hAnsi="Times New Roman" w:cs="Times New Roman"/>
        </w:rPr>
      </w:pPr>
    </w:p>
    <w:p w:rsidR="00C924D3" w:rsidRPr="0099300A" w:rsidRDefault="00C924D3" w:rsidP="00A52ADB">
      <w:pPr>
        <w:spacing w:line="240" w:lineRule="auto"/>
        <w:contextualSpacing/>
        <w:rPr>
          <w:rFonts w:ascii="Times New Roman" w:hAnsi="Times New Roman" w:cs="Times New Roman"/>
        </w:rPr>
      </w:pPr>
      <w:r w:rsidRPr="0099300A">
        <w:rPr>
          <w:rFonts w:ascii="Times New Roman" w:hAnsi="Times New Roman" w:cs="Times New Roman"/>
        </w:rPr>
        <w:t>Hailong Li, MD PhD</w:t>
      </w:r>
    </w:p>
    <w:p w:rsidR="00C924D3" w:rsidRPr="0099300A" w:rsidRDefault="00C924D3" w:rsidP="00A52ADB">
      <w:pPr>
        <w:spacing w:line="240" w:lineRule="auto"/>
        <w:contextualSpacing/>
        <w:rPr>
          <w:rFonts w:ascii="Times New Roman" w:hAnsi="Times New Roman" w:cs="Times New Roman"/>
        </w:rPr>
      </w:pPr>
      <w:r w:rsidRPr="0099300A">
        <w:rPr>
          <w:rFonts w:ascii="Times New Roman" w:hAnsi="Times New Roman" w:cs="Times New Roman"/>
        </w:rPr>
        <w:t>Research Associate</w:t>
      </w:r>
    </w:p>
    <w:p w:rsidR="00C924D3" w:rsidRPr="0099300A" w:rsidRDefault="00C924D3" w:rsidP="00A52ADB">
      <w:pPr>
        <w:spacing w:line="240" w:lineRule="auto"/>
        <w:contextualSpacing/>
        <w:rPr>
          <w:rFonts w:ascii="Times New Roman" w:hAnsi="Times New Roman" w:cs="Times New Roman"/>
        </w:rPr>
      </w:pPr>
      <w:r w:rsidRPr="0099300A">
        <w:rPr>
          <w:rFonts w:ascii="Times New Roman" w:hAnsi="Times New Roman" w:cs="Times New Roman"/>
        </w:rPr>
        <w:t>University of South Carolina</w:t>
      </w:r>
    </w:p>
    <w:p w:rsidR="00C924D3" w:rsidRPr="0099300A" w:rsidRDefault="00087399" w:rsidP="00A52ADB">
      <w:pPr>
        <w:spacing w:line="240" w:lineRule="auto"/>
        <w:contextualSpacing/>
        <w:rPr>
          <w:rFonts w:ascii="Times New Roman" w:hAnsi="Times New Roman" w:cs="Times New Roman"/>
        </w:rPr>
      </w:pPr>
      <w:r w:rsidRPr="0099300A">
        <w:rPr>
          <w:rFonts w:ascii="Times New Roman" w:hAnsi="Times New Roman" w:cs="Times New Roman"/>
        </w:rPr>
        <w:t xml:space="preserve">915 Greene Street. </w:t>
      </w:r>
    </w:p>
    <w:p w:rsidR="00087399" w:rsidRPr="0099300A" w:rsidRDefault="00087399" w:rsidP="00A52ADB">
      <w:pPr>
        <w:spacing w:line="240" w:lineRule="auto"/>
        <w:contextualSpacing/>
        <w:rPr>
          <w:rFonts w:ascii="Times New Roman" w:hAnsi="Times New Roman" w:cs="Times New Roman"/>
        </w:rPr>
      </w:pPr>
      <w:r w:rsidRPr="0099300A">
        <w:rPr>
          <w:rFonts w:ascii="Times New Roman" w:hAnsi="Times New Roman" w:cs="Times New Roman"/>
        </w:rPr>
        <w:t>Discovery Bldg, RM 324</w:t>
      </w:r>
    </w:p>
    <w:p w:rsidR="00C924D3" w:rsidRPr="0099300A" w:rsidRDefault="00C924D3" w:rsidP="00A52ADB">
      <w:pPr>
        <w:spacing w:line="240" w:lineRule="auto"/>
        <w:contextualSpacing/>
        <w:rPr>
          <w:rFonts w:ascii="Times New Roman" w:hAnsi="Times New Roman" w:cs="Times New Roman"/>
        </w:rPr>
      </w:pPr>
      <w:r w:rsidRPr="0099300A">
        <w:rPr>
          <w:rFonts w:ascii="Times New Roman" w:hAnsi="Times New Roman" w:cs="Times New Roman"/>
        </w:rPr>
        <w:t>Columbia SC 29208</w:t>
      </w:r>
    </w:p>
    <w:p w:rsidR="00C924D3" w:rsidRPr="0099300A" w:rsidRDefault="00C924D3" w:rsidP="00A52ADB">
      <w:pPr>
        <w:spacing w:line="240" w:lineRule="auto"/>
        <w:contextualSpacing/>
        <w:rPr>
          <w:rFonts w:ascii="Times New Roman" w:hAnsi="Times New Roman" w:cs="Times New Roman"/>
        </w:rPr>
      </w:pPr>
      <w:r w:rsidRPr="0099300A">
        <w:rPr>
          <w:rFonts w:ascii="Times New Roman" w:hAnsi="Times New Roman" w:cs="Times New Roman"/>
        </w:rPr>
        <w:t>Tel: (803)777-3568</w:t>
      </w:r>
    </w:p>
    <w:p w:rsidR="00851E9A" w:rsidRPr="0099300A" w:rsidRDefault="00851E9A" w:rsidP="00A52ADB">
      <w:pPr>
        <w:spacing w:line="240" w:lineRule="auto"/>
        <w:contextualSpacing/>
        <w:rPr>
          <w:rFonts w:ascii="Times New Roman" w:hAnsi="Times New Roman" w:cs="Times New Roman"/>
        </w:rPr>
      </w:pPr>
    </w:p>
    <w:p w:rsidR="009A09FF" w:rsidRPr="0099300A" w:rsidRDefault="009A09FF" w:rsidP="00A52ADB">
      <w:pPr>
        <w:spacing w:line="240" w:lineRule="auto"/>
        <w:contextualSpacing/>
        <w:rPr>
          <w:rFonts w:ascii="Times New Roman" w:hAnsi="Times New Roman" w:cs="Times New Roman"/>
        </w:rPr>
      </w:pPr>
    </w:p>
    <w:p w:rsidR="009A09FF" w:rsidRPr="0099300A" w:rsidRDefault="009A09FF" w:rsidP="00A52ADB">
      <w:pPr>
        <w:spacing w:line="240" w:lineRule="auto"/>
        <w:contextualSpacing/>
        <w:rPr>
          <w:rFonts w:ascii="Times New Roman" w:hAnsi="Times New Roman" w:cs="Times New Roman"/>
        </w:rPr>
      </w:pPr>
    </w:p>
    <w:p w:rsidR="00B46A60" w:rsidRDefault="0099300A" w:rsidP="00A52ADB">
      <w:pPr>
        <w:spacing w:line="240" w:lineRule="auto"/>
        <w:contextualSpacing/>
        <w:rPr>
          <w:rFonts w:ascii="Times New Roman" w:hAnsi="Times New Roman" w:cs="Times New Roman"/>
          <w:color w:val="201F1E"/>
          <w:shd w:val="clear" w:color="auto" w:fill="FFFFFF"/>
        </w:rPr>
      </w:pPr>
      <w:r w:rsidRPr="0099300A">
        <w:rPr>
          <w:rStyle w:val="Strong"/>
          <w:rFonts w:ascii="Times New Roman" w:hAnsi="Times New Roman" w:cs="Times New Roman"/>
          <w:color w:val="FF0000"/>
          <w:u w:val="single"/>
          <w:bdr w:val="none" w:sz="0" w:space="0" w:color="auto" w:frame="1"/>
          <w:shd w:val="clear" w:color="auto" w:fill="FFFFFF"/>
        </w:rPr>
        <w:t>Editorial comments</w:t>
      </w:r>
      <w:proofErr w:type="gramStart"/>
      <w:r w:rsidRPr="0099300A">
        <w:rPr>
          <w:rStyle w:val="Strong"/>
          <w:rFonts w:ascii="Times New Roman" w:hAnsi="Times New Roman" w:cs="Times New Roman"/>
          <w:color w:val="FF0000"/>
          <w:u w:val="single"/>
          <w:bdr w:val="none" w:sz="0" w:space="0" w:color="auto" w:frame="1"/>
          <w:shd w:val="clear" w:color="auto" w:fill="FFFFFF"/>
        </w:rPr>
        <w:t>:</w:t>
      </w:r>
      <w:proofErr w:type="gramEnd"/>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 Please take this opportunity to thoroughly proofread the manuscript to ensure that there are no spelling or grammar issues.</w:t>
      </w:r>
    </w:p>
    <w:p w:rsidR="00B46A60" w:rsidRDefault="00B46A60"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EB734D">
        <w:rPr>
          <w:rFonts w:ascii="Times New Roman" w:hAnsi="Times New Roman" w:cs="Times New Roman"/>
          <w:color w:val="201F1E"/>
          <w:shd w:val="clear" w:color="auto" w:fill="FFFFFF"/>
        </w:rPr>
        <w:t xml:space="preserve"> It has been checked.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2. Please ensure that corresponding reference numbers appear as numbered superscripts after the appropriate statement(s) for in-text formatting</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 It has been revised.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3. Please revise the following lines to avoid overlap with previously published work: 37-40, 46-48, 170-189, 202-218, 223-230, 253-258, etc.</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EF58F4">
        <w:rPr>
          <w:rFonts w:ascii="Times New Roman" w:hAnsi="Times New Roman" w:cs="Times New Roman"/>
          <w:color w:val="201F1E"/>
          <w:shd w:val="clear" w:color="auto" w:fill="FFFFFF"/>
        </w:rPr>
        <w:t xml:space="preserve"> It has been rewritten.</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 xml:space="preserve">4. Please add more details to your protocol steps. Please ensure you answer the “how” question, i.e., how </w:t>
      </w:r>
      <w:r w:rsidRPr="00993BAD">
        <w:rPr>
          <w:rFonts w:ascii="Times New Roman" w:hAnsi="Times New Roman" w:cs="Times New Roman"/>
          <w:color w:val="201F1E"/>
          <w:shd w:val="clear" w:color="auto" w:fill="FFFFFF"/>
        </w:rPr>
        <w:t>is the step performed? Alternatively, add references to published material specifying how to perform the protocol action. There should be enough detail in each step to supplement the actions seen in the video so</w:t>
      </w:r>
      <w:r w:rsidRPr="0099300A">
        <w:rPr>
          <w:rFonts w:ascii="Times New Roman" w:hAnsi="Times New Roman" w:cs="Times New Roman"/>
          <w:color w:val="201F1E"/>
          <w:shd w:val="clear" w:color="auto" w:fill="FFFFFF"/>
        </w:rPr>
        <w:t xml:space="preserve"> that viewers can easily replicate the protocol.</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B9583D">
        <w:rPr>
          <w:rFonts w:ascii="Times New Roman" w:hAnsi="Times New Roman" w:cs="Times New Roman"/>
          <w:color w:val="201F1E"/>
          <w:shd w:val="clear" w:color="auto" w:fill="FFFFFF"/>
        </w:rPr>
        <w:t xml:space="preserve"> It has been done.</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5. Line 90: Please explain how you culture the 293 FT cells. The number of cells used for seeding. How do you coat gelatin? What percentage of gelatin is used and how long is flask incubated to ensure gelatin-coating? What is the culture-medium used?</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B9583D">
        <w:rPr>
          <w:rFonts w:ascii="Times New Roman" w:hAnsi="Times New Roman" w:cs="Times New Roman"/>
          <w:color w:val="201F1E"/>
          <w:shd w:val="clear" w:color="auto" w:fill="FFFFFF"/>
        </w:rPr>
        <w:t xml:space="preserve"> It has been rewritten.</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lastRenderedPageBreak/>
        <w:br/>
      </w:r>
      <w:r w:rsidRPr="0099300A">
        <w:rPr>
          <w:rFonts w:ascii="Times New Roman" w:hAnsi="Times New Roman" w:cs="Times New Roman"/>
          <w:color w:val="201F1E"/>
          <w:shd w:val="clear" w:color="auto" w:fill="FFFFFF"/>
        </w:rPr>
        <w:t>6. Line 104: Do you remove the medium before adding the transfection mix? Do you remove the transfection mix and add fresh medium before harvesting the conditional medium?</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D54E96">
        <w:rPr>
          <w:rFonts w:ascii="Times New Roman" w:hAnsi="Times New Roman" w:cs="Times New Roman"/>
          <w:color w:val="201F1E"/>
          <w:shd w:val="clear" w:color="auto" w:fill="FFFFFF"/>
        </w:rPr>
        <w:t xml:space="preserve"> It has been done.</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7. Line 111: Please include the details of what is centrifuged (i.e., conditioned medium in the centrifuge tube).</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D54E96">
        <w:rPr>
          <w:rFonts w:ascii="Times New Roman" w:hAnsi="Times New Roman" w:cs="Times New Roman"/>
          <w:color w:val="201F1E"/>
          <w:shd w:val="clear" w:color="auto" w:fill="FFFFFF"/>
        </w:rPr>
        <w:t xml:space="preserve"> It has been done.</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8. Line 140: Please mention how big is the incision.</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D54E96">
        <w:rPr>
          <w:rFonts w:ascii="Times New Roman" w:hAnsi="Times New Roman" w:cs="Times New Roman"/>
          <w:color w:val="201F1E"/>
          <w:shd w:val="clear" w:color="auto" w:fill="FFFFFF"/>
        </w:rPr>
        <w:t xml:space="preserve"> The info has been added.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9. Line 146: What is the MOI/concentration of lentivirus solution?</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D54E96">
        <w:rPr>
          <w:rFonts w:ascii="Times New Roman" w:hAnsi="Times New Roman" w:cs="Times New Roman"/>
          <w:color w:val="201F1E"/>
          <w:shd w:val="clear" w:color="auto" w:fill="FFFFFF"/>
        </w:rPr>
        <w:t xml:space="preserve"> It has been added.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10. Line 164: Do you provide any analgesics to the animal?</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B875FD">
        <w:rPr>
          <w:rFonts w:ascii="Times New Roman" w:hAnsi="Times New Roman" w:cs="Times New Roman"/>
          <w:color w:val="201F1E"/>
          <w:shd w:val="clear" w:color="auto" w:fill="FFFFFF"/>
        </w:rPr>
        <w:t xml:space="preserve"> It has been added.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11. Line 185 and 187: Please mention the rate of perfusion.</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B875FD">
        <w:rPr>
          <w:rFonts w:ascii="Times New Roman" w:hAnsi="Times New Roman" w:cs="Times New Roman"/>
          <w:color w:val="201F1E"/>
          <w:shd w:val="clear" w:color="auto" w:fill="FFFFFF"/>
        </w:rPr>
        <w:t xml:space="preserve"> It has been added.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12. Line 189: Please mention the steps in the removal of the rat brain.</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501AED">
        <w:rPr>
          <w:rFonts w:ascii="Times New Roman" w:hAnsi="Times New Roman" w:cs="Times New Roman"/>
          <w:color w:val="201F1E"/>
          <w:shd w:val="clear" w:color="auto" w:fill="FFFFFF"/>
        </w:rPr>
        <w:t xml:space="preserve"> It has been mentioned.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13. Line 208: Please mention the temperature at which the glass slides are stored.</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501AED">
        <w:rPr>
          <w:rFonts w:ascii="Times New Roman" w:hAnsi="Times New Roman" w:cs="Times New Roman"/>
          <w:color w:val="201F1E"/>
          <w:shd w:val="clear" w:color="auto" w:fill="FFFFFF"/>
        </w:rPr>
        <w:t xml:space="preserve"> The info has been added.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6023D7">
        <w:rPr>
          <w:rFonts w:ascii="Times New Roman" w:hAnsi="Times New Roman" w:cs="Times New Roman"/>
          <w:color w:val="201F1E"/>
          <w:shd w:val="clear" w:color="auto" w:fill="FFFFFF"/>
        </w:rPr>
        <w:t>14. In the discussion section please also include some limitations of the protocol as well.</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287C66">
        <w:rPr>
          <w:rFonts w:ascii="Times New Roman" w:hAnsi="Times New Roman" w:cs="Times New Roman"/>
          <w:color w:val="201F1E"/>
          <w:shd w:val="clear" w:color="auto" w:fill="FFFFFF"/>
        </w:rPr>
        <w:t xml:space="preserve"> A new paragraph has been added to describe the limitations of the current protocol.</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15. Please include all the Figure Legends together at the end of the Representative Results in the manuscript text. Please ensure that each Figure Legend includes a title and a short description of the data presented in the Figure and relevant symbols.</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CE4508">
        <w:rPr>
          <w:rFonts w:ascii="Times New Roman" w:hAnsi="Times New Roman" w:cs="Times New Roman"/>
          <w:color w:val="201F1E"/>
          <w:shd w:val="clear" w:color="auto" w:fill="FFFFFF"/>
        </w:rPr>
        <w:t xml:space="preserve"> It has been done.</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9300A">
        <w:rPr>
          <w:rFonts w:ascii="Times New Roman" w:hAnsi="Times New Roman" w:cs="Times New Roman"/>
          <w:color w:val="201F1E"/>
          <w:shd w:val="clear" w:color="auto" w:fill="FFFFFF"/>
        </w:rPr>
        <w:t>docx</w:t>
      </w:r>
      <w:proofErr w:type="spellEnd"/>
      <w:r w:rsidRPr="0099300A">
        <w:rPr>
          <w:rFonts w:ascii="Times New Roman" w:hAnsi="Times New Roman" w:cs="Times New Roman"/>
          <w:color w:val="201F1E"/>
          <w:shd w:val="clear" w:color="auto" w:fill="FFFFFF"/>
        </w:rPr>
        <w:t xml:space="preserve"> file to your Editorial Manager account. The Figure must be cited appropriately in the Figure Legend, i.e. “This figure has been modified from [citation].” If figures are not reprinted, please reword the legends for Figure 1 and Figure 2.</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CE4508">
        <w:rPr>
          <w:rFonts w:ascii="Times New Roman" w:hAnsi="Times New Roman" w:cs="Times New Roman"/>
          <w:color w:val="201F1E"/>
          <w:shd w:val="clear" w:color="auto" w:fill="FFFFFF"/>
        </w:rPr>
        <w:t xml:space="preserve"> Now, all figures used in the manuscript have not been published.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17. Please ensure that the references appear as the following: [</w:t>
      </w:r>
      <w:proofErr w:type="spellStart"/>
      <w:r w:rsidRPr="0099300A">
        <w:rPr>
          <w:rFonts w:ascii="Times New Roman" w:hAnsi="Times New Roman" w:cs="Times New Roman"/>
          <w:color w:val="201F1E"/>
          <w:shd w:val="clear" w:color="auto" w:fill="FFFFFF"/>
        </w:rPr>
        <w:t>Lastname</w:t>
      </w:r>
      <w:proofErr w:type="spellEnd"/>
      <w:r w:rsidRPr="0099300A">
        <w:rPr>
          <w:rFonts w:ascii="Times New Roman" w:hAnsi="Times New Roman" w:cs="Times New Roman"/>
          <w:color w:val="201F1E"/>
          <w:shd w:val="clear" w:color="auto" w:fill="FFFFFF"/>
        </w:rPr>
        <w:t xml:space="preserve">, F.I., </w:t>
      </w:r>
      <w:proofErr w:type="spellStart"/>
      <w:r w:rsidRPr="0099300A">
        <w:rPr>
          <w:rFonts w:ascii="Times New Roman" w:hAnsi="Times New Roman" w:cs="Times New Roman"/>
          <w:color w:val="201F1E"/>
          <w:shd w:val="clear" w:color="auto" w:fill="FFFFFF"/>
        </w:rPr>
        <w:t>LastName</w:t>
      </w:r>
      <w:proofErr w:type="spellEnd"/>
      <w:r w:rsidRPr="0099300A">
        <w:rPr>
          <w:rFonts w:ascii="Times New Roman" w:hAnsi="Times New Roman" w:cs="Times New Roman"/>
          <w:color w:val="201F1E"/>
          <w:shd w:val="clear" w:color="auto" w:fill="FFFFFF"/>
        </w:rPr>
        <w:t xml:space="preserve">, F.I., </w:t>
      </w:r>
      <w:proofErr w:type="spellStart"/>
      <w:r w:rsidRPr="0099300A">
        <w:rPr>
          <w:rFonts w:ascii="Times New Roman" w:hAnsi="Times New Roman" w:cs="Times New Roman"/>
          <w:color w:val="201F1E"/>
          <w:shd w:val="clear" w:color="auto" w:fill="FFFFFF"/>
        </w:rPr>
        <w:t>LastName</w:t>
      </w:r>
      <w:proofErr w:type="spellEnd"/>
      <w:r w:rsidRPr="0099300A">
        <w:rPr>
          <w:rFonts w:ascii="Times New Roman" w:hAnsi="Times New Roman" w:cs="Times New Roman"/>
          <w:color w:val="201F1E"/>
          <w:shd w:val="clear" w:color="auto" w:fill="FFFFFF"/>
        </w:rPr>
        <w:t xml:space="preserve">, </w:t>
      </w:r>
      <w:proofErr w:type="gramStart"/>
      <w:r w:rsidRPr="0099300A">
        <w:rPr>
          <w:rFonts w:ascii="Times New Roman" w:hAnsi="Times New Roman" w:cs="Times New Roman"/>
          <w:color w:val="201F1E"/>
          <w:shd w:val="clear" w:color="auto" w:fill="FFFFFF"/>
        </w:rPr>
        <w:t>F.I</w:t>
      </w:r>
      <w:proofErr w:type="gramEnd"/>
      <w:r w:rsidRPr="0099300A">
        <w:rPr>
          <w:rFonts w:ascii="Times New Roman" w:hAnsi="Times New Roman" w:cs="Times New Roman"/>
          <w:color w:val="201F1E"/>
          <w:shd w:val="clear" w:color="auto" w:fill="FFFFFF"/>
        </w:rPr>
        <w:t xml:space="preserve">. Article Title. </w:t>
      </w:r>
      <w:proofErr w:type="gramStart"/>
      <w:r w:rsidRPr="0099300A">
        <w:rPr>
          <w:rFonts w:ascii="Times New Roman" w:hAnsi="Times New Roman" w:cs="Times New Roman"/>
          <w:color w:val="201F1E"/>
          <w:shd w:val="clear" w:color="auto" w:fill="FFFFFF"/>
        </w:rPr>
        <w:t>Source.</w:t>
      </w:r>
      <w:proofErr w:type="gramEnd"/>
      <w:r w:rsidRPr="0099300A">
        <w:rPr>
          <w:rFonts w:ascii="Times New Roman" w:hAnsi="Times New Roman" w:cs="Times New Roman"/>
          <w:color w:val="201F1E"/>
          <w:shd w:val="clear" w:color="auto" w:fill="FFFFFF"/>
        </w:rPr>
        <w:t xml:space="preserve"> Volume (Issue), </w:t>
      </w:r>
      <w:proofErr w:type="spellStart"/>
      <w:r w:rsidRPr="0099300A">
        <w:rPr>
          <w:rFonts w:ascii="Times New Roman" w:hAnsi="Times New Roman" w:cs="Times New Roman"/>
          <w:color w:val="201F1E"/>
          <w:shd w:val="clear" w:color="auto" w:fill="FFFFFF"/>
        </w:rPr>
        <w:t>FirstPage</w:t>
      </w:r>
      <w:proofErr w:type="spellEnd"/>
      <w:r w:rsidRPr="0099300A">
        <w:rPr>
          <w:rFonts w:ascii="Times New Roman" w:hAnsi="Times New Roman" w:cs="Times New Roman"/>
          <w:color w:val="201F1E"/>
          <w:shd w:val="clear" w:color="auto" w:fill="FFFFFF"/>
        </w:rPr>
        <w:t xml:space="preserve"> – </w:t>
      </w:r>
      <w:proofErr w:type="spellStart"/>
      <w:r w:rsidRPr="0099300A">
        <w:rPr>
          <w:rFonts w:ascii="Times New Roman" w:hAnsi="Times New Roman" w:cs="Times New Roman"/>
          <w:color w:val="201F1E"/>
          <w:shd w:val="clear" w:color="auto" w:fill="FFFFFF"/>
        </w:rPr>
        <w:t>LastPage</w:t>
      </w:r>
      <w:proofErr w:type="spellEnd"/>
      <w:r w:rsidRPr="0099300A">
        <w:rPr>
          <w:rFonts w:ascii="Times New Roman" w:hAnsi="Times New Roman" w:cs="Times New Roman"/>
          <w:color w:val="201F1E"/>
          <w:shd w:val="clear" w:color="auto" w:fill="FFFFFF"/>
        </w:rPr>
        <w:t xml:space="preserve"> (YEAR).] For more than 6 authors, list only the first author then et al.</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A0646A">
        <w:rPr>
          <w:rFonts w:ascii="Times New Roman" w:hAnsi="Times New Roman" w:cs="Times New Roman"/>
          <w:color w:val="201F1E"/>
          <w:shd w:val="clear" w:color="auto" w:fill="FFFFFF"/>
        </w:rPr>
        <w:t xml:space="preserve"> It has been revised.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18. Please upload each Figure individually to your Editorial Manager account.</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A46B0A">
        <w:rPr>
          <w:rFonts w:ascii="Times New Roman" w:hAnsi="Times New Roman" w:cs="Times New Roman"/>
          <w:color w:val="201F1E"/>
          <w:shd w:val="clear" w:color="auto" w:fill="FFFFFF"/>
        </w:rPr>
        <w:t xml:space="preserve"> It has been done.</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lastRenderedPageBreak/>
        <w:br/>
      </w:r>
      <w:r w:rsidRPr="00301E74">
        <w:rPr>
          <w:rFonts w:ascii="Times New Roman" w:hAnsi="Times New Roman" w:cs="Times New Roman"/>
          <w:color w:val="201F1E"/>
          <w:shd w:val="clear" w:color="auto" w:fill="FFFFFF"/>
        </w:rPr>
        <w:t>19. Figure 2: Please define the terms used in the X and Y- axis in the Figure Legends section. Please</w:t>
      </w:r>
      <w:r w:rsidRPr="0099300A">
        <w:rPr>
          <w:rFonts w:ascii="Times New Roman" w:hAnsi="Times New Roman" w:cs="Times New Roman"/>
          <w:color w:val="201F1E"/>
          <w:shd w:val="clear" w:color="auto" w:fill="FFFFFF"/>
        </w:rPr>
        <w:t xml:space="preserve"> include the details of the statistics used.</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A46B0A">
        <w:rPr>
          <w:rFonts w:ascii="Times New Roman" w:hAnsi="Times New Roman" w:cs="Times New Roman"/>
          <w:color w:val="201F1E"/>
          <w:shd w:val="clear" w:color="auto" w:fill="FFFFFF"/>
        </w:rPr>
        <w:t xml:space="preserve"> </w:t>
      </w:r>
      <w:r w:rsidR="00301E74">
        <w:rPr>
          <w:rFonts w:ascii="Times New Roman" w:hAnsi="Times New Roman" w:cs="Times New Roman"/>
          <w:color w:val="201F1E"/>
          <w:shd w:val="clear" w:color="auto" w:fill="FFFFFF"/>
        </w:rPr>
        <w:t>It has been revised.</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20. Please remove trademark (™) and registered (®) symbols from the Table of Materials. Please revise the table of materials in alphabetical order.</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A46B0A">
        <w:rPr>
          <w:rFonts w:ascii="Times New Roman" w:hAnsi="Times New Roman" w:cs="Times New Roman"/>
          <w:color w:val="201F1E"/>
          <w:shd w:val="clear" w:color="auto" w:fill="FFFFFF"/>
        </w:rPr>
        <w:t xml:space="preserve"> It has been done.</w:t>
      </w:r>
      <w:r w:rsidR="0099300A" w:rsidRPr="0099300A">
        <w:rPr>
          <w:rFonts w:ascii="Times New Roman" w:hAnsi="Times New Roman" w:cs="Times New Roman"/>
          <w:color w:val="201F1E"/>
        </w:rPr>
        <w:br/>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____________________________________</w:t>
      </w:r>
      <w:r w:rsidR="0099300A" w:rsidRPr="0099300A">
        <w:rPr>
          <w:rFonts w:ascii="Times New Roman" w:hAnsi="Times New Roman" w:cs="Times New Roman"/>
          <w:color w:val="201F1E"/>
        </w:rPr>
        <w:br/>
      </w:r>
      <w:r w:rsidR="0099300A" w:rsidRPr="0099300A">
        <w:rPr>
          <w:rStyle w:val="Strong"/>
          <w:rFonts w:ascii="Times New Roman" w:hAnsi="Times New Roman" w:cs="Times New Roman"/>
          <w:color w:val="0000FF"/>
          <w:u w:val="single"/>
          <w:bdr w:val="none" w:sz="0" w:space="0" w:color="auto" w:frame="1"/>
          <w:shd w:val="clear" w:color="auto" w:fill="FFFFFF"/>
        </w:rPr>
        <w:t>Reviewers' comments</w:t>
      </w:r>
      <w:proofErr w:type="gramStart"/>
      <w:r w:rsidR="0099300A" w:rsidRPr="0099300A">
        <w:rPr>
          <w:rStyle w:val="Strong"/>
          <w:rFonts w:ascii="Times New Roman" w:hAnsi="Times New Roman" w:cs="Times New Roman"/>
          <w:color w:val="0000FF"/>
          <w:u w:val="single"/>
          <w:bdr w:val="none" w:sz="0" w:space="0" w:color="auto" w:frame="1"/>
          <w:shd w:val="clear" w:color="auto" w:fill="FFFFFF"/>
        </w:rPr>
        <w:t>:</w:t>
      </w:r>
      <w:proofErr w:type="gramEnd"/>
      <w:r w:rsidR="0099300A" w:rsidRPr="0099300A">
        <w:rPr>
          <w:rFonts w:ascii="Times New Roman" w:hAnsi="Times New Roman" w:cs="Times New Roman"/>
          <w:color w:val="201F1E"/>
        </w:rPr>
        <w:br/>
      </w:r>
      <w:r w:rsidR="0099300A" w:rsidRPr="0099300A">
        <w:rPr>
          <w:rFonts w:ascii="Times New Roman" w:hAnsi="Times New Roman" w:cs="Times New Roman"/>
          <w:b/>
          <w:bCs/>
          <w:color w:val="201F1E"/>
          <w:shd w:val="clear" w:color="auto" w:fill="FFFFFF"/>
        </w:rPr>
        <w:t>Reviewer #1:</w:t>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Manuscript Summary:</w:t>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This is an admirably clear methods paper. It is likely to be valuable as a descriptive protocol for infection of brain in living rats by chimeric HIV and subsequent study of HAND, in particular by behavioral changes.</w:t>
      </w:r>
      <w:r w:rsidR="0099300A" w:rsidRPr="0099300A">
        <w:rPr>
          <w:rFonts w:ascii="Times New Roman" w:hAnsi="Times New Roman" w:cs="Times New Roman"/>
          <w:color w:val="201F1E"/>
        </w:rPr>
        <w:br/>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Major Concerns</w:t>
      </w:r>
      <w:proofErr w:type="gramStart"/>
      <w:r w:rsidR="0099300A" w:rsidRPr="0099300A">
        <w:rPr>
          <w:rFonts w:ascii="Times New Roman" w:hAnsi="Times New Roman" w:cs="Times New Roman"/>
          <w:color w:val="201F1E"/>
          <w:shd w:val="clear" w:color="auto" w:fill="FFFFFF"/>
        </w:rPr>
        <w:t>:</w:t>
      </w:r>
      <w:proofErr w:type="gramEnd"/>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none</w:t>
      </w:r>
      <w:r w:rsidR="0099300A" w:rsidRPr="0099300A">
        <w:rPr>
          <w:rFonts w:ascii="Times New Roman" w:hAnsi="Times New Roman" w:cs="Times New Roman"/>
          <w:color w:val="201F1E"/>
        </w:rPr>
        <w:br/>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Minor Concerns:</w:t>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on lines 269-70 the authors state ...."</w:t>
      </w:r>
      <w:proofErr w:type="gramStart"/>
      <w:r w:rsidR="0099300A" w:rsidRPr="0099300A">
        <w:rPr>
          <w:rFonts w:ascii="Times New Roman" w:hAnsi="Times New Roman" w:cs="Times New Roman"/>
          <w:color w:val="201F1E"/>
          <w:shd w:val="clear" w:color="auto" w:fill="FFFFFF"/>
        </w:rPr>
        <w:t>peritoneal</w:t>
      </w:r>
      <w:proofErr w:type="gramEnd"/>
      <w:r w:rsidR="0099300A" w:rsidRPr="0099300A">
        <w:rPr>
          <w:rFonts w:ascii="Times New Roman" w:hAnsi="Times New Roman" w:cs="Times New Roman"/>
          <w:color w:val="201F1E"/>
          <w:shd w:val="clear" w:color="auto" w:fill="FFFFFF"/>
        </w:rPr>
        <w:t xml:space="preserve"> macrophages in the mouse are infected through pathogenic viral proteins, such as Tat".... The protein </w:t>
      </w:r>
      <w:proofErr w:type="spellStart"/>
      <w:r w:rsidR="0099300A" w:rsidRPr="0099300A">
        <w:rPr>
          <w:rFonts w:ascii="Times New Roman" w:hAnsi="Times New Roman" w:cs="Times New Roman"/>
          <w:color w:val="201F1E"/>
          <w:shd w:val="clear" w:color="auto" w:fill="FFFFFF"/>
        </w:rPr>
        <w:t>Tat</w:t>
      </w:r>
      <w:proofErr w:type="spellEnd"/>
      <w:r w:rsidR="0099300A" w:rsidRPr="0099300A">
        <w:rPr>
          <w:rFonts w:ascii="Times New Roman" w:hAnsi="Times New Roman" w:cs="Times New Roman"/>
          <w:color w:val="201F1E"/>
          <w:shd w:val="clear" w:color="auto" w:fill="FFFFFF"/>
        </w:rPr>
        <w:t xml:space="preserve"> does not "infect". The intended meaning is unclear and the manuscript would benefit from rephrasing this thought.</w:t>
      </w:r>
    </w:p>
    <w:p w:rsidR="00195F57"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301E74">
        <w:rPr>
          <w:rFonts w:ascii="Times New Roman" w:hAnsi="Times New Roman" w:cs="Times New Roman"/>
          <w:color w:val="201F1E"/>
          <w:shd w:val="clear" w:color="auto" w:fill="FFFFFF"/>
        </w:rPr>
        <w:t xml:space="preserve"> It has been rewritten.</w:t>
      </w:r>
      <w:r w:rsidR="0099300A" w:rsidRPr="0099300A">
        <w:rPr>
          <w:rFonts w:ascii="Times New Roman" w:hAnsi="Times New Roman" w:cs="Times New Roman"/>
          <w:color w:val="201F1E"/>
        </w:rPr>
        <w:br/>
      </w:r>
      <w:r w:rsidR="0099300A" w:rsidRPr="0099300A">
        <w:rPr>
          <w:rFonts w:ascii="Times New Roman" w:hAnsi="Times New Roman" w:cs="Times New Roman"/>
          <w:color w:val="201F1E"/>
        </w:rPr>
        <w:br/>
      </w:r>
      <w:r w:rsidR="0099300A" w:rsidRPr="0099300A">
        <w:rPr>
          <w:rFonts w:ascii="Times New Roman" w:hAnsi="Times New Roman" w:cs="Times New Roman"/>
          <w:color w:val="201F1E"/>
        </w:rPr>
        <w:br/>
      </w:r>
      <w:r w:rsidR="0099300A" w:rsidRPr="0099300A">
        <w:rPr>
          <w:rFonts w:ascii="Times New Roman" w:hAnsi="Times New Roman" w:cs="Times New Roman"/>
          <w:b/>
          <w:bCs/>
          <w:color w:val="201F1E"/>
          <w:shd w:val="clear" w:color="auto" w:fill="FFFFFF"/>
        </w:rPr>
        <w:t>Reviewer #2</w:t>
      </w:r>
      <w:proofErr w:type="gramStart"/>
      <w:r w:rsidR="0099300A" w:rsidRPr="0099300A">
        <w:rPr>
          <w:rFonts w:ascii="Times New Roman" w:hAnsi="Times New Roman" w:cs="Times New Roman"/>
          <w:b/>
          <w:bCs/>
          <w:color w:val="201F1E"/>
          <w:shd w:val="clear" w:color="auto" w:fill="FFFFFF"/>
        </w:rPr>
        <w:t>:</w:t>
      </w:r>
      <w:proofErr w:type="gramEnd"/>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Manuscript Summary:</w:t>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 xml:space="preserve">This protocol described the generation of rat HAND model using </w:t>
      </w:r>
      <w:proofErr w:type="spellStart"/>
      <w:r w:rsidR="0099300A" w:rsidRPr="0099300A">
        <w:rPr>
          <w:rFonts w:ascii="Times New Roman" w:hAnsi="Times New Roman" w:cs="Times New Roman"/>
          <w:color w:val="201F1E"/>
          <w:shd w:val="clear" w:color="auto" w:fill="FFFFFF"/>
        </w:rPr>
        <w:t>ecoHIV</w:t>
      </w:r>
      <w:proofErr w:type="spellEnd"/>
      <w:r w:rsidR="0099300A" w:rsidRPr="0099300A">
        <w:rPr>
          <w:rFonts w:ascii="Times New Roman" w:hAnsi="Times New Roman" w:cs="Times New Roman"/>
          <w:color w:val="201F1E"/>
          <w:shd w:val="clear" w:color="auto" w:fill="FFFFFF"/>
        </w:rPr>
        <w:t xml:space="preserve"> infection in the brain. As compared with mouse model, rat models are frequently used for studies on drug abuse and neurocognitive impairment, with clear advantages over mouse model. The topic is interesting and significant.</w:t>
      </w:r>
      <w:r w:rsidR="0099300A" w:rsidRPr="0099300A">
        <w:rPr>
          <w:rFonts w:ascii="Times New Roman" w:hAnsi="Times New Roman" w:cs="Times New Roman"/>
          <w:color w:val="201F1E"/>
        </w:rPr>
        <w:br/>
      </w:r>
      <w:r w:rsidR="0099300A" w:rsidRPr="0099300A">
        <w:rPr>
          <w:rFonts w:ascii="Times New Roman" w:hAnsi="Times New Roman" w:cs="Times New Roman"/>
          <w:color w:val="201F1E"/>
        </w:rPr>
        <w:br/>
      </w:r>
      <w:r w:rsidR="0099300A" w:rsidRPr="0099300A">
        <w:rPr>
          <w:rFonts w:ascii="Times New Roman" w:hAnsi="Times New Roman" w:cs="Times New Roman"/>
          <w:color w:val="201F1E"/>
          <w:shd w:val="clear" w:color="auto" w:fill="FFFFFF"/>
        </w:rPr>
        <w:t>Major Concerns:</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 xml:space="preserve">1). </w:t>
      </w:r>
      <w:proofErr w:type="gramStart"/>
      <w:r w:rsidRPr="0099300A">
        <w:rPr>
          <w:rFonts w:ascii="Times New Roman" w:hAnsi="Times New Roman" w:cs="Times New Roman"/>
          <w:color w:val="201F1E"/>
          <w:shd w:val="clear" w:color="auto" w:fill="FFFFFF"/>
        </w:rPr>
        <w:t>The</w:t>
      </w:r>
      <w:proofErr w:type="gramEnd"/>
      <w:r w:rsidRPr="0099300A">
        <w:rPr>
          <w:rFonts w:ascii="Times New Roman" w:hAnsi="Times New Roman" w:cs="Times New Roman"/>
          <w:color w:val="201F1E"/>
          <w:shd w:val="clear" w:color="auto" w:fill="FFFFFF"/>
        </w:rPr>
        <w:t xml:space="preserve"> rationale to use the brain injection was not justified clearly. Both I.P. and I.V. injections have been demonstrated for nice mouse </w:t>
      </w:r>
      <w:proofErr w:type="spellStart"/>
      <w:r w:rsidRPr="0099300A">
        <w:rPr>
          <w:rFonts w:ascii="Times New Roman" w:hAnsi="Times New Roman" w:cs="Times New Roman"/>
          <w:color w:val="201F1E"/>
          <w:shd w:val="clear" w:color="auto" w:fill="FFFFFF"/>
        </w:rPr>
        <w:t>ecoHIV</w:t>
      </w:r>
      <w:proofErr w:type="spellEnd"/>
      <w:r w:rsidRPr="0099300A">
        <w:rPr>
          <w:rFonts w:ascii="Times New Roman" w:hAnsi="Times New Roman" w:cs="Times New Roman"/>
          <w:color w:val="201F1E"/>
          <w:shd w:val="clear" w:color="auto" w:fill="FFFFFF"/>
        </w:rPr>
        <w:t xml:space="preserve"> modeling, that also involve neurocognitive abnormalities. For specific brain cell susceptibility (particularly microglia infection and latency), local injection is a good selection.</w:t>
      </w:r>
    </w:p>
    <w:p w:rsidR="00195F57" w:rsidRDefault="00EB734D" w:rsidP="00195F57">
      <w:pPr>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99065F">
        <w:rPr>
          <w:rFonts w:ascii="Times New Roman" w:hAnsi="Times New Roman" w:cs="Times New Roman"/>
          <w:color w:val="201F1E"/>
          <w:shd w:val="clear" w:color="auto" w:fill="FFFFFF"/>
        </w:rPr>
        <w:t xml:space="preserve"> In previous stud</w:t>
      </w:r>
      <w:r w:rsidR="004B44EB">
        <w:rPr>
          <w:rFonts w:ascii="Times New Roman" w:hAnsi="Times New Roman" w:cs="Times New Roman"/>
          <w:color w:val="201F1E"/>
          <w:shd w:val="clear" w:color="auto" w:fill="FFFFFF"/>
        </w:rPr>
        <w:t>ies, it was reported that about</w:t>
      </w:r>
      <w:r w:rsidR="0099065F">
        <w:rPr>
          <w:rFonts w:ascii="Times New Roman" w:hAnsi="Times New Roman" w:cs="Times New Roman"/>
          <w:color w:val="201F1E"/>
          <w:shd w:val="clear" w:color="auto" w:fill="FFFFFF"/>
        </w:rPr>
        <w:t xml:space="preserve"> 75% of experimental mice successfully established HIV infection after EcoHIV inoculation through tail vein. However, our method of bilateral stereotaxic injection could produce 100% infection efficiency. Plus, it turns out that microglia </w:t>
      </w:r>
      <w:r w:rsidR="0043278C">
        <w:rPr>
          <w:rFonts w:ascii="Times New Roman" w:hAnsi="Times New Roman" w:cs="Times New Roman"/>
          <w:color w:val="201F1E"/>
          <w:shd w:val="clear" w:color="auto" w:fill="FFFFFF"/>
        </w:rPr>
        <w:t>are more sensitive and serve as the predominant cell type in brain after EcoHIV infection regardless of the route of administration.</w:t>
      </w:r>
      <w:r w:rsidR="0099065F">
        <w:rPr>
          <w:rFonts w:ascii="Times New Roman" w:hAnsi="Times New Roman" w:cs="Times New Roman"/>
          <w:color w:val="201F1E"/>
          <w:shd w:val="clear" w:color="auto" w:fill="FFFFFF"/>
        </w:rPr>
        <w:t xml:space="preserve"> </w:t>
      </w:r>
      <w:r w:rsidR="004B44EB" w:rsidRPr="004B44EB">
        <w:rPr>
          <w:rFonts w:ascii="Times New Roman" w:hAnsi="Times New Roman" w:cs="Times New Roman"/>
          <w:color w:val="201F1E"/>
          <w:shd w:val="clear" w:color="auto" w:fill="FFFFFF"/>
        </w:rPr>
        <w:t>Anecdotally, </w:t>
      </w:r>
      <w:r w:rsidR="004B44EB">
        <w:rPr>
          <w:rFonts w:ascii="Times New Roman" w:hAnsi="Times New Roman" w:cs="Times New Roman"/>
          <w:color w:val="201F1E"/>
          <w:shd w:val="clear" w:color="auto" w:fill="FFFFFF"/>
        </w:rPr>
        <w:t xml:space="preserve">in our study, the </w:t>
      </w:r>
      <w:r w:rsidR="004B44EB" w:rsidRPr="004B44EB">
        <w:rPr>
          <w:rFonts w:ascii="Times New Roman" w:hAnsi="Times New Roman" w:cs="Times New Roman"/>
          <w:color w:val="201F1E"/>
          <w:shd w:val="clear" w:color="auto" w:fill="FFFFFF"/>
        </w:rPr>
        <w:t>retro-orbital injection of EcoHIV-EGFP to F344/N</w:t>
      </w:r>
      <w:r w:rsidR="008F72F8">
        <w:rPr>
          <w:rFonts w:ascii="Times New Roman" w:hAnsi="Times New Roman" w:cs="Times New Roman"/>
          <w:color w:val="201F1E"/>
          <w:shd w:val="clear" w:color="auto" w:fill="FFFFFF"/>
        </w:rPr>
        <w:t xml:space="preserve"> </w:t>
      </w:r>
      <w:r w:rsidR="004B44EB" w:rsidRPr="004B44EB">
        <w:rPr>
          <w:rFonts w:ascii="Times New Roman" w:hAnsi="Times New Roman" w:cs="Times New Roman"/>
          <w:color w:val="201F1E"/>
          <w:shd w:val="clear" w:color="auto" w:fill="FFFFFF"/>
        </w:rPr>
        <w:t>rat also elicited high expression of EcoHIV-EGFP in both the cortex and hippocampal dentate gyrus after only seven days</w:t>
      </w:r>
      <w:r w:rsidR="004B44EB">
        <w:rPr>
          <w:rFonts w:ascii="Times New Roman" w:hAnsi="Times New Roman" w:cs="Times New Roman"/>
          <w:color w:val="201F1E"/>
          <w:shd w:val="clear" w:color="auto" w:fill="FFFFFF"/>
        </w:rPr>
        <w:t>. However, I.P. i</w:t>
      </w:r>
      <w:r w:rsidR="008F72F8">
        <w:rPr>
          <w:rFonts w:ascii="Times New Roman" w:hAnsi="Times New Roman" w:cs="Times New Roman"/>
          <w:color w:val="201F1E"/>
          <w:shd w:val="clear" w:color="auto" w:fill="FFFFFF"/>
        </w:rPr>
        <w:t xml:space="preserve">njection of EcoHIV in F344/N rat </w:t>
      </w:r>
      <w:r w:rsidR="00682254">
        <w:rPr>
          <w:rFonts w:ascii="Times New Roman" w:hAnsi="Times New Roman" w:cs="Times New Roman"/>
          <w:color w:val="201F1E"/>
          <w:shd w:val="clear" w:color="auto" w:fill="FFFFFF"/>
        </w:rPr>
        <w:t xml:space="preserve">not only need high dose of EcoHIV lentivirus, but also </w:t>
      </w:r>
      <w:r w:rsidR="008F72F8">
        <w:rPr>
          <w:rFonts w:ascii="Times New Roman" w:hAnsi="Times New Roman" w:cs="Times New Roman"/>
          <w:color w:val="201F1E"/>
          <w:shd w:val="clear" w:color="auto" w:fill="FFFFFF"/>
        </w:rPr>
        <w:t xml:space="preserve">show </w:t>
      </w:r>
      <w:r w:rsidR="00D44247">
        <w:rPr>
          <w:rFonts w:ascii="Times New Roman" w:hAnsi="Times New Roman" w:cs="Times New Roman"/>
          <w:color w:val="201F1E"/>
          <w:shd w:val="clear" w:color="auto" w:fill="FFFFFF"/>
        </w:rPr>
        <w:t xml:space="preserve">undetectable viral expression in </w:t>
      </w:r>
      <w:r w:rsidR="00682254">
        <w:rPr>
          <w:rFonts w:ascii="Times New Roman" w:hAnsi="Times New Roman" w:cs="Times New Roman"/>
          <w:color w:val="201F1E"/>
          <w:shd w:val="clear" w:color="auto" w:fill="FFFFFF"/>
        </w:rPr>
        <w:t xml:space="preserve">rat brain from </w:t>
      </w:r>
      <w:r w:rsidR="00D44247">
        <w:rPr>
          <w:rFonts w:ascii="Times New Roman" w:hAnsi="Times New Roman" w:cs="Times New Roman"/>
          <w:color w:val="201F1E"/>
          <w:shd w:val="clear" w:color="auto" w:fill="FFFFFF"/>
        </w:rPr>
        <w:t>our data.</w:t>
      </w:r>
      <w:r w:rsidR="00682254">
        <w:rPr>
          <w:rFonts w:ascii="Times New Roman" w:hAnsi="Times New Roman" w:cs="Times New Roman"/>
          <w:color w:val="201F1E"/>
          <w:shd w:val="clear" w:color="auto" w:fill="FFFFFF"/>
        </w:rPr>
        <w:t xml:space="preserve"> </w:t>
      </w:r>
    </w:p>
    <w:p w:rsidR="00EB734D" w:rsidRDefault="0099300A" w:rsidP="00195F57">
      <w:pPr>
        <w:rPr>
          <w:rFonts w:ascii="Times New Roman" w:hAnsi="Times New Roman" w:cs="Times New Roman"/>
          <w:color w:val="201F1E"/>
          <w:shd w:val="clear" w:color="auto" w:fill="FFFFFF"/>
        </w:rPr>
      </w:pPr>
      <w:r w:rsidRPr="0099300A">
        <w:rPr>
          <w:rFonts w:ascii="Times New Roman" w:hAnsi="Times New Roman" w:cs="Times New Roman"/>
          <w:color w:val="201F1E"/>
          <w:shd w:val="clear" w:color="auto" w:fill="FFFFFF"/>
        </w:rPr>
        <w:t xml:space="preserve">2). All the three procedures: </w:t>
      </w:r>
      <w:proofErr w:type="spellStart"/>
      <w:r w:rsidRPr="0099300A">
        <w:rPr>
          <w:rFonts w:ascii="Times New Roman" w:hAnsi="Times New Roman" w:cs="Times New Roman"/>
          <w:color w:val="201F1E"/>
          <w:shd w:val="clear" w:color="auto" w:fill="FFFFFF"/>
        </w:rPr>
        <w:t>ecoHIV</w:t>
      </w:r>
      <w:proofErr w:type="spellEnd"/>
      <w:r w:rsidRPr="0099300A">
        <w:rPr>
          <w:rFonts w:ascii="Times New Roman" w:hAnsi="Times New Roman" w:cs="Times New Roman"/>
          <w:color w:val="201F1E"/>
          <w:shd w:val="clear" w:color="auto" w:fill="FFFFFF"/>
        </w:rPr>
        <w:t xml:space="preserve"> (lentivirus) packaging, </w:t>
      </w:r>
      <w:proofErr w:type="spellStart"/>
      <w:r w:rsidRPr="0099300A">
        <w:rPr>
          <w:rFonts w:ascii="Times New Roman" w:hAnsi="Times New Roman" w:cs="Times New Roman"/>
          <w:color w:val="201F1E"/>
          <w:shd w:val="clear" w:color="auto" w:fill="FFFFFF"/>
        </w:rPr>
        <w:t>stereosta</w:t>
      </w:r>
      <w:r w:rsidR="0077501B">
        <w:rPr>
          <w:rFonts w:ascii="Times New Roman" w:hAnsi="Times New Roman" w:cs="Times New Roman"/>
          <w:color w:val="201F1E"/>
          <w:shd w:val="clear" w:color="auto" w:fill="FFFFFF"/>
        </w:rPr>
        <w:t>x</w:t>
      </w:r>
      <w:r w:rsidRPr="0099300A">
        <w:rPr>
          <w:rFonts w:ascii="Times New Roman" w:hAnsi="Times New Roman" w:cs="Times New Roman"/>
          <w:color w:val="201F1E"/>
          <w:shd w:val="clear" w:color="auto" w:fill="FFFFFF"/>
        </w:rPr>
        <w:t>ic</w:t>
      </w:r>
      <w:proofErr w:type="spellEnd"/>
      <w:r w:rsidRPr="0099300A">
        <w:rPr>
          <w:rFonts w:ascii="Times New Roman" w:hAnsi="Times New Roman" w:cs="Times New Roman"/>
          <w:color w:val="201F1E"/>
          <w:shd w:val="clear" w:color="auto" w:fill="FFFFFF"/>
        </w:rPr>
        <w:t xml:space="preserve"> injection and perfusion fixation, are very well established, thus nothing important has been added. In the manuscript, </w:t>
      </w:r>
      <w:proofErr w:type="spellStart"/>
      <w:r w:rsidRPr="0099300A">
        <w:rPr>
          <w:rFonts w:ascii="Times New Roman" w:hAnsi="Times New Roman" w:cs="Times New Roman"/>
          <w:color w:val="201F1E"/>
          <w:shd w:val="clear" w:color="auto" w:fill="FFFFFF"/>
        </w:rPr>
        <w:t>ecoHIV</w:t>
      </w:r>
      <w:proofErr w:type="spellEnd"/>
      <w:r w:rsidRPr="0099300A">
        <w:rPr>
          <w:rFonts w:ascii="Times New Roman" w:hAnsi="Times New Roman" w:cs="Times New Roman"/>
          <w:color w:val="201F1E"/>
          <w:shd w:val="clear" w:color="auto" w:fill="FFFFFF"/>
        </w:rPr>
        <w:t xml:space="preserve">-EGFP </w:t>
      </w:r>
      <w:r w:rsidRPr="0099300A">
        <w:rPr>
          <w:rFonts w:ascii="Times New Roman" w:hAnsi="Times New Roman" w:cs="Times New Roman"/>
          <w:color w:val="201F1E"/>
          <w:shd w:val="clear" w:color="auto" w:fill="FFFFFF"/>
        </w:rPr>
        <w:lastRenderedPageBreak/>
        <w:t xml:space="preserve">reporter virus was used and the EGFP expression pattern and dynamic changes were nicely described. However, the dose-response (different titers used and various </w:t>
      </w:r>
      <w:bookmarkStart w:id="0" w:name="_GoBack"/>
      <w:bookmarkEnd w:id="0"/>
      <w:r w:rsidR="006023D7" w:rsidRPr="0099300A">
        <w:rPr>
          <w:rFonts w:ascii="Times New Roman" w:hAnsi="Times New Roman" w:cs="Times New Roman"/>
          <w:color w:val="201F1E"/>
          <w:shd w:val="clear" w:color="auto" w:fill="FFFFFF"/>
        </w:rPr>
        <w:t>extents</w:t>
      </w:r>
      <w:r w:rsidRPr="0099300A">
        <w:rPr>
          <w:rFonts w:ascii="Times New Roman" w:hAnsi="Times New Roman" w:cs="Times New Roman"/>
          <w:color w:val="201F1E"/>
          <w:shd w:val="clear" w:color="auto" w:fill="FFFFFF"/>
        </w:rPr>
        <w:t xml:space="preserve"> of behavioral changes) was not presented. The value and data for the temporal processing (Fig 2) and ballistic labeling (Fig 3) were discussed and presented but not in the protocol, although both have been published in JOVE (the described three procedures have been also widely published). The </w:t>
      </w:r>
      <w:proofErr w:type="spellStart"/>
      <w:r w:rsidRPr="0099300A">
        <w:rPr>
          <w:rFonts w:ascii="Times New Roman" w:hAnsi="Times New Roman" w:cs="Times New Roman"/>
          <w:color w:val="201F1E"/>
          <w:shd w:val="clear" w:color="auto" w:fill="FFFFFF"/>
        </w:rPr>
        <w:t>stereostatic</w:t>
      </w:r>
      <w:proofErr w:type="spellEnd"/>
      <w:r w:rsidRPr="0099300A">
        <w:rPr>
          <w:rFonts w:ascii="Times New Roman" w:hAnsi="Times New Roman" w:cs="Times New Roman"/>
          <w:color w:val="201F1E"/>
          <w:shd w:val="clear" w:color="auto" w:fill="FFFFFF"/>
        </w:rPr>
        <w:t xml:space="preserve"> injection region was not stated clearly. Different regions such as hippocampus, striatum, hypothalamus, </w:t>
      </w:r>
      <w:r w:rsidR="006023D7" w:rsidRPr="0099300A">
        <w:rPr>
          <w:rFonts w:ascii="Times New Roman" w:hAnsi="Times New Roman" w:cs="Times New Roman"/>
          <w:color w:val="201F1E"/>
          <w:shd w:val="clear" w:color="auto" w:fill="FFFFFF"/>
        </w:rPr>
        <w:t>and cortex</w:t>
      </w:r>
      <w:r w:rsidRPr="0099300A">
        <w:rPr>
          <w:rFonts w:ascii="Times New Roman" w:hAnsi="Times New Roman" w:cs="Times New Roman"/>
          <w:color w:val="201F1E"/>
          <w:shd w:val="clear" w:color="auto" w:fill="FFFFFF"/>
        </w:rPr>
        <w:t xml:space="preserve"> might provide more interesting protocols.</w:t>
      </w:r>
    </w:p>
    <w:p w:rsidR="00D03E55"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43278C">
        <w:rPr>
          <w:rFonts w:ascii="Times New Roman" w:hAnsi="Times New Roman" w:cs="Times New Roman"/>
          <w:color w:val="201F1E"/>
          <w:shd w:val="clear" w:color="auto" w:fill="FFFFFF"/>
        </w:rPr>
        <w:t xml:space="preserve"> We truly understand that parts of the methodologies have been described in the field. However, this is the first report about </w:t>
      </w:r>
      <w:r w:rsidR="00D03E55">
        <w:rPr>
          <w:rFonts w:ascii="Times New Roman" w:hAnsi="Times New Roman" w:cs="Times New Roman"/>
          <w:color w:val="201F1E"/>
          <w:shd w:val="clear" w:color="auto" w:fill="FFFFFF"/>
        </w:rPr>
        <w:t xml:space="preserve">a rat model of </w:t>
      </w:r>
      <w:r w:rsidR="0043278C">
        <w:rPr>
          <w:rFonts w:ascii="Times New Roman" w:hAnsi="Times New Roman" w:cs="Times New Roman"/>
          <w:color w:val="201F1E"/>
          <w:shd w:val="clear" w:color="auto" w:fill="FFFFFF"/>
        </w:rPr>
        <w:t xml:space="preserve">EcoHIV infection. This extension of EcoHIV infection model to rats would be beneficial for studying the </w:t>
      </w:r>
      <w:r w:rsidR="0036050E">
        <w:rPr>
          <w:rFonts w:ascii="Times New Roman" w:hAnsi="Times New Roman" w:cs="Times New Roman"/>
          <w:color w:val="201F1E"/>
          <w:shd w:val="clear" w:color="auto" w:fill="FFFFFF"/>
        </w:rPr>
        <w:t xml:space="preserve">cognitive and </w:t>
      </w:r>
      <w:r w:rsidR="0043278C">
        <w:rPr>
          <w:rFonts w:ascii="Times New Roman" w:hAnsi="Times New Roman" w:cs="Times New Roman"/>
          <w:color w:val="201F1E"/>
          <w:shd w:val="clear" w:color="auto" w:fill="FFFFFF"/>
        </w:rPr>
        <w:t>behavior</w:t>
      </w:r>
      <w:r w:rsidR="0036050E">
        <w:rPr>
          <w:rFonts w:ascii="Times New Roman" w:hAnsi="Times New Roman" w:cs="Times New Roman"/>
          <w:color w:val="201F1E"/>
          <w:shd w:val="clear" w:color="auto" w:fill="FFFFFF"/>
        </w:rPr>
        <w:t>al</w:t>
      </w:r>
      <w:r w:rsidR="0043278C">
        <w:rPr>
          <w:rFonts w:ascii="Times New Roman" w:hAnsi="Times New Roman" w:cs="Times New Roman"/>
          <w:color w:val="201F1E"/>
          <w:shd w:val="clear" w:color="auto" w:fill="FFFFFF"/>
        </w:rPr>
        <w:t xml:space="preserve"> dysfunction</w:t>
      </w:r>
      <w:r w:rsidR="0036050E">
        <w:rPr>
          <w:rFonts w:ascii="Times New Roman" w:hAnsi="Times New Roman" w:cs="Times New Roman"/>
          <w:color w:val="201F1E"/>
          <w:shd w:val="clear" w:color="auto" w:fill="FFFFFF"/>
        </w:rPr>
        <w:t>s</w:t>
      </w:r>
      <w:r w:rsidR="0043278C">
        <w:rPr>
          <w:rFonts w:ascii="Times New Roman" w:hAnsi="Times New Roman" w:cs="Times New Roman"/>
          <w:color w:val="201F1E"/>
          <w:shd w:val="clear" w:color="auto" w:fill="FFFFFF"/>
        </w:rPr>
        <w:t xml:space="preserve">, especially </w:t>
      </w:r>
      <w:r w:rsidR="00D82C11">
        <w:rPr>
          <w:rFonts w:ascii="Times New Roman" w:hAnsi="Times New Roman" w:cs="Times New Roman"/>
          <w:color w:val="201F1E"/>
          <w:shd w:val="clear" w:color="auto" w:fill="FFFFFF"/>
        </w:rPr>
        <w:t>for HIV associated neurocognitive disorder</w:t>
      </w:r>
      <w:r w:rsidR="0036050E">
        <w:rPr>
          <w:rFonts w:ascii="Times New Roman" w:hAnsi="Times New Roman" w:cs="Times New Roman"/>
          <w:color w:val="201F1E"/>
          <w:shd w:val="clear" w:color="auto" w:fill="FFFFFF"/>
        </w:rPr>
        <w:t>s</w:t>
      </w:r>
      <w:r w:rsidR="00D82C11">
        <w:rPr>
          <w:rFonts w:ascii="Times New Roman" w:hAnsi="Times New Roman" w:cs="Times New Roman"/>
          <w:color w:val="201F1E"/>
          <w:shd w:val="clear" w:color="auto" w:fill="FFFFFF"/>
        </w:rPr>
        <w:t>.</w:t>
      </w:r>
      <w:r w:rsidR="0043278C">
        <w:rPr>
          <w:rFonts w:ascii="Times New Roman" w:hAnsi="Times New Roman" w:cs="Times New Roman"/>
          <w:color w:val="201F1E"/>
          <w:shd w:val="clear" w:color="auto" w:fill="FFFFFF"/>
        </w:rPr>
        <w:t xml:space="preserve"> </w:t>
      </w:r>
      <w:r w:rsidR="00D82C11">
        <w:rPr>
          <w:rFonts w:ascii="Times New Roman" w:hAnsi="Times New Roman" w:cs="Times New Roman"/>
          <w:color w:val="201F1E"/>
          <w:shd w:val="clear" w:color="auto" w:fill="FFFFFF"/>
        </w:rPr>
        <w:t xml:space="preserve"> </w:t>
      </w:r>
    </w:p>
    <w:p w:rsidR="00EB734D" w:rsidRDefault="00D82C11" w:rsidP="00A52ADB">
      <w:pPr>
        <w:spacing w:line="240" w:lineRule="auto"/>
        <w:contextualSpacing/>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Meanwhile, our previous publications demonstrated that HIV-1 transgenic rats show temporal processing deficits due to injuries of the pyramidal neurons in rat prefrontal cortex and media spiny neurons in nuclear accumbens. Therefore, in this methodology, we prefer to stereotaxic inject EcoHIV virus close to the mentioned region. This will allow us to compare EcoHIV brain infection with the traditional HIV-1 transgenic rats.   </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 xml:space="preserve">3). In Fig. 1, the EGFP cells look strange: everywhere? </w:t>
      </w:r>
      <w:proofErr w:type="gramStart"/>
      <w:r w:rsidRPr="0099300A">
        <w:rPr>
          <w:rFonts w:ascii="Times New Roman" w:hAnsi="Times New Roman" w:cs="Times New Roman"/>
          <w:color w:val="201F1E"/>
          <w:shd w:val="clear" w:color="auto" w:fill="FFFFFF"/>
        </w:rPr>
        <w:t>absence</w:t>
      </w:r>
      <w:proofErr w:type="gramEnd"/>
      <w:r w:rsidRPr="0099300A">
        <w:rPr>
          <w:rFonts w:ascii="Times New Roman" w:hAnsi="Times New Roman" w:cs="Times New Roman"/>
          <w:color w:val="201F1E"/>
          <w:shd w:val="clear" w:color="auto" w:fill="FFFFFF"/>
        </w:rPr>
        <w:t xml:space="preserve"> in cell processes(fibers). Immunostaining with anti-EGFP antibody should be used to validate the expression and increase the detection sensitivity. In addition to microglia detection, other cell types need identified.</w:t>
      </w:r>
    </w:p>
    <w:p w:rsidR="00D03E55"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435967">
        <w:rPr>
          <w:rFonts w:ascii="Times New Roman" w:hAnsi="Times New Roman" w:cs="Times New Roman"/>
          <w:color w:val="201F1E"/>
          <w:shd w:val="clear" w:color="auto" w:fill="FFFFFF"/>
        </w:rPr>
        <w:t xml:space="preserve"> </w:t>
      </w:r>
      <w:r w:rsidR="00287C66">
        <w:rPr>
          <w:rFonts w:ascii="Times New Roman" w:hAnsi="Times New Roman" w:cs="Times New Roman"/>
          <w:color w:val="201F1E"/>
          <w:shd w:val="clear" w:color="auto" w:fill="FFFFFF"/>
        </w:rPr>
        <w:t>Thank you for the suggestion. Actually, we also performed astrocyte and neuron cell markers’ immunostain</w:t>
      </w:r>
      <w:r w:rsidR="00D03E55">
        <w:rPr>
          <w:rFonts w:ascii="Times New Roman" w:hAnsi="Times New Roman" w:cs="Times New Roman"/>
          <w:color w:val="201F1E"/>
          <w:shd w:val="clear" w:color="auto" w:fill="FFFFFF"/>
        </w:rPr>
        <w:t>in</w:t>
      </w:r>
      <w:r w:rsidR="00287C66">
        <w:rPr>
          <w:rFonts w:ascii="Times New Roman" w:hAnsi="Times New Roman" w:cs="Times New Roman"/>
          <w:color w:val="201F1E"/>
          <w:shd w:val="clear" w:color="auto" w:fill="FFFFFF"/>
        </w:rPr>
        <w:t xml:space="preserve">g. The results showed that microglia are absolute predominant cell type harboring EcoHIV in brain. </w:t>
      </w:r>
    </w:p>
    <w:p w:rsidR="00EB734D" w:rsidRDefault="00287C66" w:rsidP="00A52ADB">
      <w:pPr>
        <w:spacing w:line="240" w:lineRule="auto"/>
        <w:contextualSpacing/>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 xml:space="preserve">The images in Fig. 1 are located at cortex and dentate gyrus of hippocampus 7 days after EcoHIV infection, and those are the two major microglia regions in brain. Considered the high co-localization of microglia and EcoHIV expression, the EGFP signals show high density. </w:t>
      </w:r>
    </w:p>
    <w:p w:rsidR="00EB734D"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 xml:space="preserve">4). </w:t>
      </w:r>
      <w:proofErr w:type="gramStart"/>
      <w:r w:rsidRPr="0099300A">
        <w:rPr>
          <w:rFonts w:ascii="Times New Roman" w:hAnsi="Times New Roman" w:cs="Times New Roman"/>
          <w:color w:val="201F1E"/>
          <w:shd w:val="clear" w:color="auto" w:fill="FFFFFF"/>
        </w:rPr>
        <w:t>The</w:t>
      </w:r>
      <w:proofErr w:type="gramEnd"/>
      <w:r w:rsidRPr="0099300A">
        <w:rPr>
          <w:rFonts w:ascii="Times New Roman" w:hAnsi="Times New Roman" w:cs="Times New Roman"/>
          <w:color w:val="201F1E"/>
          <w:shd w:val="clear" w:color="auto" w:fill="FFFFFF"/>
        </w:rPr>
        <w:t xml:space="preserve"> dynamic changes in EGFP cell number and cellular pattern at different time after infection would provide interesting insight at the virus replication and expansion or latency in the brain.</w:t>
      </w:r>
    </w:p>
    <w:p w:rsidR="00EB734D" w:rsidRDefault="00EB734D" w:rsidP="00A52ADB">
      <w:pPr>
        <w:spacing w:line="240" w:lineRule="auto"/>
        <w:contextualSpacing/>
        <w:rPr>
          <w:rFonts w:ascii="Times New Roman" w:hAnsi="Times New Roman" w:cs="Times New Roman"/>
          <w:color w:val="201F1E"/>
          <w:shd w:val="clear" w:color="auto" w:fill="FFFFFF"/>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287C66">
        <w:rPr>
          <w:rFonts w:ascii="Times New Roman" w:hAnsi="Times New Roman" w:cs="Times New Roman"/>
          <w:color w:val="201F1E"/>
          <w:shd w:val="clear" w:color="auto" w:fill="FFFFFF"/>
        </w:rPr>
        <w:t xml:space="preserve"> Thank you for the suggestion. We already have those data in </w:t>
      </w:r>
      <w:r w:rsidR="0036050E">
        <w:rPr>
          <w:rFonts w:ascii="Times New Roman" w:hAnsi="Times New Roman" w:cs="Times New Roman"/>
          <w:color w:val="201F1E"/>
          <w:shd w:val="clear" w:color="auto" w:fill="FFFFFF"/>
        </w:rPr>
        <w:t>an</w:t>
      </w:r>
      <w:r w:rsidR="00287C66">
        <w:rPr>
          <w:rFonts w:ascii="Times New Roman" w:hAnsi="Times New Roman" w:cs="Times New Roman"/>
          <w:color w:val="201F1E"/>
          <w:shd w:val="clear" w:color="auto" w:fill="FFFFFF"/>
        </w:rPr>
        <w:t>other study which is under revision now.</w:t>
      </w:r>
    </w:p>
    <w:p w:rsidR="009A09FF" w:rsidRDefault="0099300A" w:rsidP="00A52ADB">
      <w:pPr>
        <w:spacing w:line="240" w:lineRule="auto"/>
        <w:contextualSpacing/>
        <w:rPr>
          <w:rFonts w:ascii="Times New Roman" w:hAnsi="Times New Roman" w:cs="Times New Roman"/>
          <w:color w:val="201F1E"/>
          <w:shd w:val="clear" w:color="auto" w:fill="FFFFFF"/>
        </w:rPr>
      </w:pPr>
      <w:r w:rsidRPr="0099300A">
        <w:rPr>
          <w:rFonts w:ascii="Times New Roman" w:hAnsi="Times New Roman" w:cs="Times New Roman"/>
          <w:color w:val="201F1E"/>
        </w:rPr>
        <w:br/>
      </w:r>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Minor Concerns</w:t>
      </w:r>
      <w:proofErr w:type="gramStart"/>
      <w:r w:rsidRPr="0099300A">
        <w:rPr>
          <w:rFonts w:ascii="Times New Roman" w:hAnsi="Times New Roman" w:cs="Times New Roman"/>
          <w:color w:val="201F1E"/>
          <w:shd w:val="clear" w:color="auto" w:fill="FFFFFF"/>
        </w:rPr>
        <w:t>:</w:t>
      </w:r>
      <w:proofErr w:type="gramEnd"/>
      <w:r w:rsidRPr="0099300A">
        <w:rPr>
          <w:rFonts w:ascii="Times New Roman" w:hAnsi="Times New Roman" w:cs="Times New Roman"/>
          <w:color w:val="201F1E"/>
        </w:rPr>
        <w:br/>
      </w:r>
      <w:r w:rsidRPr="0099300A">
        <w:rPr>
          <w:rFonts w:ascii="Times New Roman" w:hAnsi="Times New Roman" w:cs="Times New Roman"/>
          <w:color w:val="201F1E"/>
          <w:shd w:val="clear" w:color="auto" w:fill="FFFFFF"/>
        </w:rPr>
        <w:t>The title does not reflect the HAND modeling. Also, the "</w:t>
      </w:r>
      <w:proofErr w:type="spellStart"/>
      <w:r w:rsidRPr="0099300A">
        <w:rPr>
          <w:rFonts w:ascii="Times New Roman" w:hAnsi="Times New Roman" w:cs="Times New Roman"/>
          <w:color w:val="201F1E"/>
          <w:shd w:val="clear" w:color="auto" w:fill="FFFFFF"/>
        </w:rPr>
        <w:t>ecoHIV</w:t>
      </w:r>
      <w:proofErr w:type="spellEnd"/>
      <w:r w:rsidRPr="0099300A">
        <w:rPr>
          <w:rFonts w:ascii="Times New Roman" w:hAnsi="Times New Roman" w:cs="Times New Roman"/>
          <w:color w:val="201F1E"/>
          <w:shd w:val="clear" w:color="auto" w:fill="FFFFFF"/>
        </w:rPr>
        <w:t xml:space="preserve">-induced HIV infection" looks abundant wording. </w:t>
      </w:r>
      <w:proofErr w:type="gramStart"/>
      <w:r w:rsidRPr="0099300A">
        <w:rPr>
          <w:rFonts w:ascii="Times New Roman" w:hAnsi="Times New Roman" w:cs="Times New Roman"/>
          <w:color w:val="201F1E"/>
          <w:shd w:val="clear" w:color="auto" w:fill="FFFFFF"/>
        </w:rPr>
        <w:t xml:space="preserve">Suggested title: A rat model of </w:t>
      </w:r>
      <w:proofErr w:type="spellStart"/>
      <w:r w:rsidRPr="0099300A">
        <w:rPr>
          <w:rFonts w:ascii="Times New Roman" w:hAnsi="Times New Roman" w:cs="Times New Roman"/>
          <w:color w:val="201F1E"/>
          <w:shd w:val="clear" w:color="auto" w:fill="FFFFFF"/>
        </w:rPr>
        <w:t>ecoHIV</w:t>
      </w:r>
      <w:proofErr w:type="spellEnd"/>
      <w:r w:rsidRPr="0099300A">
        <w:rPr>
          <w:rFonts w:ascii="Times New Roman" w:hAnsi="Times New Roman" w:cs="Times New Roman"/>
          <w:color w:val="201F1E"/>
          <w:shd w:val="clear" w:color="auto" w:fill="FFFFFF"/>
        </w:rPr>
        <w:t xml:space="preserve"> brain infection.</w:t>
      </w:r>
      <w:proofErr w:type="gramEnd"/>
    </w:p>
    <w:p w:rsidR="00EB734D" w:rsidRPr="0099300A" w:rsidRDefault="00EB734D" w:rsidP="00A52ADB">
      <w:pPr>
        <w:spacing w:line="240" w:lineRule="auto"/>
        <w:contextualSpacing/>
        <w:rPr>
          <w:rFonts w:ascii="Times New Roman" w:hAnsi="Times New Roman" w:cs="Times New Roman"/>
        </w:rPr>
      </w:pPr>
      <w:r w:rsidRPr="00EB734D">
        <w:rPr>
          <w:rFonts w:ascii="Times New Roman" w:hAnsi="Times New Roman" w:cs="Times New Roman"/>
          <w:b/>
          <w:color w:val="201F1E"/>
          <w:shd w:val="clear" w:color="auto" w:fill="FFFFFF"/>
        </w:rPr>
        <w:t>Answer</w:t>
      </w:r>
      <w:r>
        <w:rPr>
          <w:rFonts w:ascii="Times New Roman" w:hAnsi="Times New Roman" w:cs="Times New Roman"/>
          <w:color w:val="201F1E"/>
          <w:shd w:val="clear" w:color="auto" w:fill="FFFFFF"/>
        </w:rPr>
        <w:t>:</w:t>
      </w:r>
      <w:r w:rsidR="0099065F">
        <w:rPr>
          <w:rFonts w:ascii="Times New Roman" w:hAnsi="Times New Roman" w:cs="Times New Roman"/>
          <w:color w:val="201F1E"/>
          <w:shd w:val="clear" w:color="auto" w:fill="FFFFFF"/>
        </w:rPr>
        <w:t xml:space="preserve"> Thank you for the </w:t>
      </w:r>
      <w:r w:rsidR="006023D7">
        <w:rPr>
          <w:rFonts w:ascii="Times New Roman" w:hAnsi="Times New Roman" w:cs="Times New Roman"/>
          <w:color w:val="201F1E"/>
          <w:shd w:val="clear" w:color="auto" w:fill="FFFFFF"/>
        </w:rPr>
        <w:t>suggestion</w:t>
      </w:r>
      <w:r w:rsidR="0099065F">
        <w:rPr>
          <w:rFonts w:ascii="Times New Roman" w:hAnsi="Times New Roman" w:cs="Times New Roman"/>
          <w:color w:val="201F1E"/>
          <w:shd w:val="clear" w:color="auto" w:fill="FFFFFF"/>
        </w:rPr>
        <w:t xml:space="preserve"> and it has been changed.</w:t>
      </w:r>
    </w:p>
    <w:sectPr w:rsidR="00EB734D" w:rsidRPr="0099300A" w:rsidSect="00863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BUFjI2NzSwMzI1NTJR2l4NTi4sz8PJACo1oAX3gmlywAAAA="/>
  </w:docVars>
  <w:rsids>
    <w:rsidRoot w:val="00A52ADB"/>
    <w:rsid w:val="00043199"/>
    <w:rsid w:val="00050BE8"/>
    <w:rsid w:val="00073624"/>
    <w:rsid w:val="00087399"/>
    <w:rsid w:val="000A1DA6"/>
    <w:rsid w:val="000C726F"/>
    <w:rsid w:val="000F223F"/>
    <w:rsid w:val="001032EB"/>
    <w:rsid w:val="0011790D"/>
    <w:rsid w:val="00127F18"/>
    <w:rsid w:val="001757B0"/>
    <w:rsid w:val="0018196A"/>
    <w:rsid w:val="00195F57"/>
    <w:rsid w:val="001B510F"/>
    <w:rsid w:val="001D21C4"/>
    <w:rsid w:val="001E3759"/>
    <w:rsid w:val="00287C66"/>
    <w:rsid w:val="002A4947"/>
    <w:rsid w:val="002B17A2"/>
    <w:rsid w:val="002B39E5"/>
    <w:rsid w:val="002D1E7E"/>
    <w:rsid w:val="002E385E"/>
    <w:rsid w:val="00301E74"/>
    <w:rsid w:val="003235A4"/>
    <w:rsid w:val="003575DB"/>
    <w:rsid w:val="0036050E"/>
    <w:rsid w:val="00367288"/>
    <w:rsid w:val="00370FA8"/>
    <w:rsid w:val="00386DF7"/>
    <w:rsid w:val="003F4EC0"/>
    <w:rsid w:val="00411301"/>
    <w:rsid w:val="0043278C"/>
    <w:rsid w:val="00435967"/>
    <w:rsid w:val="00437863"/>
    <w:rsid w:val="004566C4"/>
    <w:rsid w:val="00461A72"/>
    <w:rsid w:val="004A0190"/>
    <w:rsid w:val="004A4435"/>
    <w:rsid w:val="004B44EB"/>
    <w:rsid w:val="004C0E4A"/>
    <w:rsid w:val="004E64A8"/>
    <w:rsid w:val="00501AED"/>
    <w:rsid w:val="0054051A"/>
    <w:rsid w:val="00572EB6"/>
    <w:rsid w:val="0058754A"/>
    <w:rsid w:val="005C7E1A"/>
    <w:rsid w:val="005D05FE"/>
    <w:rsid w:val="006023D7"/>
    <w:rsid w:val="00643043"/>
    <w:rsid w:val="00645F3E"/>
    <w:rsid w:val="00682254"/>
    <w:rsid w:val="006B504F"/>
    <w:rsid w:val="00704232"/>
    <w:rsid w:val="0077437F"/>
    <w:rsid w:val="0077501B"/>
    <w:rsid w:val="007C31EB"/>
    <w:rsid w:val="007E37ED"/>
    <w:rsid w:val="00820626"/>
    <w:rsid w:val="0084472E"/>
    <w:rsid w:val="00851E9A"/>
    <w:rsid w:val="00863E94"/>
    <w:rsid w:val="008B41B8"/>
    <w:rsid w:val="008C27AE"/>
    <w:rsid w:val="008D0B23"/>
    <w:rsid w:val="008E5F7F"/>
    <w:rsid w:val="008F72F8"/>
    <w:rsid w:val="0093705B"/>
    <w:rsid w:val="00970188"/>
    <w:rsid w:val="0099065F"/>
    <w:rsid w:val="0099300A"/>
    <w:rsid w:val="00993BAD"/>
    <w:rsid w:val="009A09FF"/>
    <w:rsid w:val="009E5381"/>
    <w:rsid w:val="009F5016"/>
    <w:rsid w:val="00A0646A"/>
    <w:rsid w:val="00A4131E"/>
    <w:rsid w:val="00A46B0A"/>
    <w:rsid w:val="00A52ADB"/>
    <w:rsid w:val="00A95E94"/>
    <w:rsid w:val="00AA16D7"/>
    <w:rsid w:val="00AB30E0"/>
    <w:rsid w:val="00AC027E"/>
    <w:rsid w:val="00AC7C72"/>
    <w:rsid w:val="00AD24DA"/>
    <w:rsid w:val="00AD7639"/>
    <w:rsid w:val="00AE4246"/>
    <w:rsid w:val="00B023F5"/>
    <w:rsid w:val="00B20243"/>
    <w:rsid w:val="00B46A60"/>
    <w:rsid w:val="00B875FD"/>
    <w:rsid w:val="00B9583D"/>
    <w:rsid w:val="00BA469D"/>
    <w:rsid w:val="00BB7677"/>
    <w:rsid w:val="00BD4B5E"/>
    <w:rsid w:val="00C924D3"/>
    <w:rsid w:val="00C9502F"/>
    <w:rsid w:val="00CE4508"/>
    <w:rsid w:val="00D03E55"/>
    <w:rsid w:val="00D20B67"/>
    <w:rsid w:val="00D44247"/>
    <w:rsid w:val="00D54E96"/>
    <w:rsid w:val="00D82C11"/>
    <w:rsid w:val="00D94C0A"/>
    <w:rsid w:val="00D9535F"/>
    <w:rsid w:val="00DA29CF"/>
    <w:rsid w:val="00DA7AC1"/>
    <w:rsid w:val="00DC0147"/>
    <w:rsid w:val="00DD6E00"/>
    <w:rsid w:val="00E8458C"/>
    <w:rsid w:val="00EB734D"/>
    <w:rsid w:val="00ED4B25"/>
    <w:rsid w:val="00ED6447"/>
    <w:rsid w:val="00EF58F4"/>
    <w:rsid w:val="00F77370"/>
    <w:rsid w:val="00F80688"/>
    <w:rsid w:val="00FC0578"/>
    <w:rsid w:val="00FC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E9A"/>
    <w:rPr>
      <w:rFonts w:ascii="Tahoma" w:hAnsi="Tahoma" w:cs="Tahoma"/>
      <w:sz w:val="16"/>
      <w:szCs w:val="16"/>
    </w:rPr>
  </w:style>
  <w:style w:type="character" w:styleId="Strong">
    <w:name w:val="Strong"/>
    <w:basedOn w:val="DefaultParagraphFont"/>
    <w:uiPriority w:val="22"/>
    <w:qFormat/>
    <w:rsid w:val="009A09FF"/>
    <w:rPr>
      <w:b/>
      <w:bCs/>
    </w:rPr>
  </w:style>
  <w:style w:type="character" w:styleId="PlaceholderText">
    <w:name w:val="Placeholder Text"/>
    <w:basedOn w:val="DefaultParagraphFont"/>
    <w:uiPriority w:val="99"/>
    <w:semiHidden/>
    <w:rsid w:val="0077437F"/>
    <w:rPr>
      <w:color w:val="808080"/>
    </w:rPr>
  </w:style>
  <w:style w:type="character" w:styleId="CommentReference">
    <w:name w:val="annotation reference"/>
    <w:basedOn w:val="DefaultParagraphFont"/>
    <w:uiPriority w:val="99"/>
    <w:semiHidden/>
    <w:unhideWhenUsed/>
    <w:rsid w:val="00B023F5"/>
    <w:rPr>
      <w:sz w:val="16"/>
      <w:szCs w:val="16"/>
    </w:rPr>
  </w:style>
  <w:style w:type="paragraph" w:styleId="CommentText">
    <w:name w:val="annotation text"/>
    <w:basedOn w:val="Normal"/>
    <w:link w:val="CommentTextChar"/>
    <w:uiPriority w:val="99"/>
    <w:semiHidden/>
    <w:unhideWhenUsed/>
    <w:rsid w:val="00B023F5"/>
    <w:pPr>
      <w:spacing w:line="240" w:lineRule="auto"/>
    </w:pPr>
    <w:rPr>
      <w:sz w:val="20"/>
      <w:szCs w:val="20"/>
    </w:rPr>
  </w:style>
  <w:style w:type="character" w:customStyle="1" w:styleId="CommentTextChar">
    <w:name w:val="Comment Text Char"/>
    <w:basedOn w:val="DefaultParagraphFont"/>
    <w:link w:val="CommentText"/>
    <w:uiPriority w:val="99"/>
    <w:semiHidden/>
    <w:rsid w:val="00B023F5"/>
    <w:rPr>
      <w:sz w:val="20"/>
      <w:szCs w:val="20"/>
    </w:rPr>
  </w:style>
  <w:style w:type="paragraph" w:styleId="CommentSubject">
    <w:name w:val="annotation subject"/>
    <w:basedOn w:val="CommentText"/>
    <w:next w:val="CommentText"/>
    <w:link w:val="CommentSubjectChar"/>
    <w:uiPriority w:val="99"/>
    <w:semiHidden/>
    <w:unhideWhenUsed/>
    <w:rsid w:val="00B023F5"/>
    <w:rPr>
      <w:b/>
      <w:bCs/>
    </w:rPr>
  </w:style>
  <w:style w:type="character" w:customStyle="1" w:styleId="CommentSubjectChar">
    <w:name w:val="Comment Subject Char"/>
    <w:basedOn w:val="CommentTextChar"/>
    <w:link w:val="CommentSubject"/>
    <w:uiPriority w:val="99"/>
    <w:semiHidden/>
    <w:rsid w:val="00B023F5"/>
    <w:rPr>
      <w:b/>
      <w:bCs/>
      <w:sz w:val="20"/>
      <w:szCs w:val="20"/>
    </w:rPr>
  </w:style>
  <w:style w:type="character" w:customStyle="1" w:styleId="apple-converted-space">
    <w:name w:val="apple-converted-space"/>
    <w:basedOn w:val="DefaultParagraphFont"/>
    <w:rsid w:val="004B4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34108">
      <w:bodyDiv w:val="1"/>
      <w:marLeft w:val="0"/>
      <w:marRight w:val="0"/>
      <w:marTop w:val="0"/>
      <w:marBottom w:val="0"/>
      <w:divBdr>
        <w:top w:val="none" w:sz="0" w:space="0" w:color="auto"/>
        <w:left w:val="none" w:sz="0" w:space="0" w:color="auto"/>
        <w:bottom w:val="none" w:sz="0" w:space="0" w:color="auto"/>
        <w:right w:val="none" w:sz="0" w:space="0" w:color="auto"/>
      </w:divBdr>
    </w:div>
    <w:div w:id="1115102557">
      <w:bodyDiv w:val="1"/>
      <w:marLeft w:val="0"/>
      <w:marRight w:val="0"/>
      <w:marTop w:val="0"/>
      <w:marBottom w:val="0"/>
      <w:divBdr>
        <w:top w:val="none" w:sz="0" w:space="0" w:color="auto"/>
        <w:left w:val="none" w:sz="0" w:space="0" w:color="auto"/>
        <w:bottom w:val="none" w:sz="0" w:space="0" w:color="auto"/>
        <w:right w:val="none" w:sz="0" w:space="0" w:color="auto"/>
      </w:divBdr>
      <w:divsChild>
        <w:div w:id="1471169809">
          <w:marLeft w:val="0"/>
          <w:marRight w:val="0"/>
          <w:marTop w:val="34"/>
          <w:marBottom w:val="34"/>
          <w:divBdr>
            <w:top w:val="none" w:sz="0" w:space="0" w:color="auto"/>
            <w:left w:val="none" w:sz="0" w:space="0" w:color="auto"/>
            <w:bottom w:val="none" w:sz="0" w:space="0" w:color="auto"/>
            <w:right w:val="none" w:sz="0" w:space="0" w:color="auto"/>
          </w:divBdr>
        </w:div>
      </w:divsChild>
    </w:div>
    <w:div w:id="1311640965">
      <w:bodyDiv w:val="1"/>
      <w:marLeft w:val="0"/>
      <w:marRight w:val="0"/>
      <w:marTop w:val="0"/>
      <w:marBottom w:val="0"/>
      <w:divBdr>
        <w:top w:val="none" w:sz="0" w:space="0" w:color="auto"/>
        <w:left w:val="none" w:sz="0" w:space="0" w:color="auto"/>
        <w:bottom w:val="none" w:sz="0" w:space="0" w:color="auto"/>
        <w:right w:val="none" w:sz="0" w:space="0" w:color="auto"/>
      </w:divBdr>
    </w:div>
    <w:div w:id="19497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AKSENOVA, MARINA</dc:creator>
  <cp:lastModifiedBy>LI, HAILONG</cp:lastModifiedBy>
  <cp:revision>19</cp:revision>
  <dcterms:created xsi:type="dcterms:W3CDTF">2019-12-07T17:28:00Z</dcterms:created>
  <dcterms:modified xsi:type="dcterms:W3CDTF">2020-12-16T15:37:00Z</dcterms:modified>
</cp:coreProperties>
</file>