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AE6F8" w14:textId="77777777" w:rsidR="007F53F0" w:rsidRDefault="007F53F0">
      <w:pPr>
        <w:rPr>
          <w:rFonts w:ascii="Segoe UI" w:hAnsi="Segoe UI" w:cs="Segoe UI"/>
          <w:color w:val="201F1E"/>
          <w:sz w:val="23"/>
          <w:szCs w:val="23"/>
          <w:shd w:val="clear" w:color="auto" w:fill="FFFFFF"/>
        </w:rPr>
      </w:pPr>
      <w:r>
        <w:rPr>
          <w:rStyle w:val="Strong"/>
          <w:rFonts w:ascii="Segoe UI" w:hAnsi="Segoe UI" w:cs="Segoe UI"/>
          <w:color w:val="FF0000"/>
          <w:sz w:val="23"/>
          <w:szCs w:val="23"/>
          <w:u w:val="single"/>
          <w:bdr w:val="none" w:sz="0" w:space="0" w:color="auto" w:frame="1"/>
          <w:shd w:val="clear" w:color="auto" w:fill="FFFFFF"/>
        </w:rPr>
        <w:t>Editorial comments:</w:t>
      </w:r>
      <w:r>
        <w:rPr>
          <w:rFonts w:ascii="Segoe UI" w:hAnsi="Segoe UI" w:cs="Segoe UI"/>
          <w:color w:val="201F1E"/>
          <w:sz w:val="23"/>
          <w:szCs w:val="23"/>
        </w:rPr>
        <w:br/>
      </w:r>
      <w:r>
        <w:rPr>
          <w:rFonts w:ascii="Segoe UI" w:hAnsi="Segoe UI" w:cs="Segoe UI"/>
          <w:color w:val="201F1E"/>
          <w:sz w:val="23"/>
          <w:szCs w:val="23"/>
          <w:shd w:val="clear" w:color="auto" w:fill="FFFFFF"/>
        </w:rPr>
        <w:t>Changes to be made by the Author(s):</w:t>
      </w:r>
      <w:r>
        <w:rPr>
          <w:rFonts w:ascii="Segoe UI" w:hAnsi="Segoe UI" w:cs="Segoe UI"/>
          <w:color w:val="201F1E"/>
          <w:sz w:val="23"/>
          <w:szCs w:val="23"/>
        </w:rPr>
        <w:br/>
      </w:r>
      <w:r>
        <w:rPr>
          <w:rFonts w:ascii="Segoe UI" w:hAnsi="Segoe UI" w:cs="Segoe UI"/>
          <w:color w:val="201F1E"/>
          <w:sz w:val="23"/>
          <w:szCs w:val="23"/>
          <w:shd w:val="clear" w:color="auto" w:fill="FFFFFF"/>
        </w:rPr>
        <w:t>1. Please take this opportunity to thoroughly proofread the manuscript to ensure that there are no spelling or grammar issues. Please define all abbreviations at first use.</w:t>
      </w:r>
    </w:p>
    <w:p w14:paraId="44BD737A" w14:textId="77777777" w:rsidR="007F53F0" w:rsidRPr="009E2A74" w:rsidRDefault="007F53F0">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This is addressed</w:t>
      </w:r>
    </w:p>
    <w:p w14:paraId="6B6311CF" w14:textId="77777777" w:rsidR="00C23D5E"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 Please provide an email address for each author.</w:t>
      </w:r>
    </w:p>
    <w:p w14:paraId="2C26A835" w14:textId="77777777" w:rsidR="00C23D5E" w:rsidRPr="009E2A74" w:rsidRDefault="00C23D5E">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Contact info has been added to the manuscript</w:t>
      </w:r>
    </w:p>
    <w:p w14:paraId="13E893FB" w14:textId="0CE00E57" w:rsidR="00C23D5E"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 Please revise the following lines to avoid overlap with previously published work: 232-235, 248 (timing of…)-251 (…IABP), 255-258 (…reduction)</w:t>
      </w:r>
    </w:p>
    <w:p w14:paraId="0A92E6A4" w14:textId="3FC3C5FA" w:rsidR="009D2F5A" w:rsidRPr="009E2A74" w:rsidRDefault="00ED4A63">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Edited a few lines</w:t>
      </w:r>
      <w:r w:rsidR="009D2F5A" w:rsidRPr="009E2A74">
        <w:rPr>
          <w:rFonts w:ascii="Segoe UI" w:hAnsi="Segoe UI" w:cs="Segoe UI"/>
          <w:i/>
          <w:iCs/>
          <w:color w:val="201F1E"/>
          <w:sz w:val="23"/>
          <w:szCs w:val="23"/>
          <w:shd w:val="clear" w:color="auto" w:fill="FFFFFF"/>
        </w:rPr>
        <w:t xml:space="preserve">. The others are either referenced or </w:t>
      </w:r>
      <w:r w:rsidR="0025668B" w:rsidRPr="009E2A74">
        <w:rPr>
          <w:rFonts w:ascii="Segoe UI" w:hAnsi="Segoe UI" w:cs="Segoe UI"/>
          <w:i/>
          <w:iCs/>
          <w:color w:val="201F1E"/>
          <w:sz w:val="23"/>
          <w:szCs w:val="23"/>
          <w:shd w:val="clear" w:color="auto" w:fill="FFFFFF"/>
        </w:rPr>
        <w:t>it is</w:t>
      </w:r>
      <w:r w:rsidR="009D2F5A" w:rsidRPr="009E2A74">
        <w:rPr>
          <w:rFonts w:ascii="Segoe UI" w:hAnsi="Segoe UI" w:cs="Segoe UI"/>
          <w:i/>
          <w:iCs/>
          <w:color w:val="201F1E"/>
          <w:sz w:val="23"/>
          <w:szCs w:val="23"/>
          <w:shd w:val="clear" w:color="auto" w:fill="FFFFFF"/>
        </w:rPr>
        <w:t xml:space="preserve"> our original work</w:t>
      </w:r>
    </w:p>
    <w:p w14:paraId="77D80193" w14:textId="4B33056F" w:rsidR="00AF2882" w:rsidRDefault="007F53F0">
      <w:pPr>
        <w:rPr>
          <w:rFonts w:ascii="Segoe UI" w:hAnsi="Segoe UI" w:cs="Segoe UI"/>
          <w:sz w:val="23"/>
          <w:szCs w:val="23"/>
          <w:shd w:val="clear" w:color="auto" w:fill="FFFFFF"/>
        </w:rPr>
      </w:pPr>
      <w:r w:rsidRPr="00775727">
        <w:rPr>
          <w:rFonts w:ascii="Segoe UI" w:hAnsi="Segoe UI" w:cs="Segoe UI"/>
          <w:sz w:val="23"/>
          <w:szCs w:val="23"/>
        </w:rPr>
        <w:br/>
      </w:r>
      <w:r w:rsidRPr="00775727">
        <w:rPr>
          <w:rFonts w:ascii="Segoe UI" w:hAnsi="Segoe UI" w:cs="Segoe UI"/>
          <w:sz w:val="23"/>
          <w:szCs w:val="23"/>
          <w:shd w:val="clear" w:color="auto" w:fill="FFFFFF"/>
        </w:rPr>
        <w:t>4. Please do not cite references in the abstract.</w:t>
      </w:r>
    </w:p>
    <w:p w14:paraId="7F644B83" w14:textId="1C3604FD" w:rsidR="00775727" w:rsidRPr="00775727" w:rsidRDefault="00775727">
      <w:pPr>
        <w:rPr>
          <w:rFonts w:ascii="Segoe UI" w:hAnsi="Segoe UI" w:cs="Segoe UI"/>
          <w:i/>
          <w:iCs/>
          <w:sz w:val="23"/>
          <w:szCs w:val="23"/>
          <w:shd w:val="clear" w:color="auto" w:fill="FFFFFF"/>
        </w:rPr>
      </w:pPr>
      <w:r>
        <w:rPr>
          <w:rFonts w:ascii="Segoe UI" w:hAnsi="Segoe UI" w:cs="Segoe UI"/>
          <w:i/>
          <w:iCs/>
          <w:sz w:val="23"/>
          <w:szCs w:val="23"/>
          <w:shd w:val="clear" w:color="auto" w:fill="FFFFFF"/>
        </w:rPr>
        <w:t>The references have been deleted</w:t>
      </w:r>
    </w:p>
    <w:p w14:paraId="2B3579D3" w14:textId="77777777" w:rsidR="00CB1D44"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Please include an ethics statement before the numbered protocol steps, indicating that the protocol follows the guidelines of your institution’s human research ethics committee.</w:t>
      </w:r>
    </w:p>
    <w:p w14:paraId="272F4533" w14:textId="77777777" w:rsidR="00CB1D44" w:rsidRPr="009E2A74" w:rsidRDefault="00CB1D44">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Done</w:t>
      </w:r>
    </w:p>
    <w:p w14:paraId="1F800FA5" w14:textId="676DB465" w:rsidR="00CB1D44"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6. Please revise the text, especially in the protocol, to avoid the use of any personal pronouns (e.g., "we", "you", "our" etc.).</w:t>
      </w:r>
    </w:p>
    <w:p w14:paraId="76AE6FF6" w14:textId="3986AA9B" w:rsidR="00ED4A63" w:rsidRPr="009E2A74" w:rsidRDefault="00ED4A63">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Sentences using personal pronouns have been edited</w:t>
      </w:r>
    </w:p>
    <w:p w14:paraId="686AC823" w14:textId="77777777" w:rsidR="00F203D7"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F987DEF" w14:textId="77777777" w:rsidR="009B65DF" w:rsidRPr="009E2A74" w:rsidRDefault="00F203D7">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 xml:space="preserve">The protocol has been edited to </w:t>
      </w:r>
      <w:r w:rsidR="009B65DF" w:rsidRPr="009E2A74">
        <w:rPr>
          <w:rFonts w:ascii="Segoe UI" w:hAnsi="Segoe UI" w:cs="Segoe UI"/>
          <w:i/>
          <w:iCs/>
          <w:color w:val="201F1E"/>
          <w:sz w:val="23"/>
          <w:szCs w:val="23"/>
          <w:shd w:val="clear" w:color="auto" w:fill="FFFFFF"/>
        </w:rPr>
        <w:t>address this concern</w:t>
      </w:r>
    </w:p>
    <w:p w14:paraId="16189C4E" w14:textId="77777777" w:rsidR="005149C9" w:rsidRDefault="007F53F0">
      <w:pPr>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 xml:space="preserve">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to your protocol steps. There should be enough detail in each step to supplement the actions seen in the video so that viewers can easily replicate the protocol.</w:t>
      </w:r>
    </w:p>
    <w:p w14:paraId="704A499F" w14:textId="5082002D" w:rsidR="00081D92" w:rsidRPr="009E2A74" w:rsidRDefault="005149C9">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We believe the protocol is</w:t>
      </w:r>
      <w:r w:rsidR="00081D92" w:rsidRPr="009E2A74">
        <w:rPr>
          <w:rFonts w:ascii="Segoe UI" w:hAnsi="Segoe UI" w:cs="Segoe UI"/>
          <w:i/>
          <w:iCs/>
          <w:color w:val="201F1E"/>
          <w:sz w:val="23"/>
          <w:szCs w:val="23"/>
          <w:shd w:val="clear" w:color="auto" w:fill="FFFFFF"/>
        </w:rPr>
        <w:t xml:space="preserve"> succinct </w:t>
      </w:r>
      <w:r w:rsidR="00D06874" w:rsidRPr="009E2A74">
        <w:rPr>
          <w:rFonts w:ascii="Segoe UI" w:hAnsi="Segoe UI" w:cs="Segoe UI"/>
          <w:i/>
          <w:iCs/>
          <w:color w:val="201F1E"/>
          <w:sz w:val="23"/>
          <w:szCs w:val="23"/>
          <w:shd w:val="clear" w:color="auto" w:fill="FFFFFF"/>
        </w:rPr>
        <w:t>but</w:t>
      </w:r>
      <w:r w:rsidRPr="009E2A74">
        <w:rPr>
          <w:rFonts w:ascii="Segoe UI" w:hAnsi="Segoe UI" w:cs="Segoe UI"/>
          <w:i/>
          <w:iCs/>
          <w:color w:val="201F1E"/>
          <w:sz w:val="23"/>
          <w:szCs w:val="23"/>
          <w:shd w:val="clear" w:color="auto" w:fill="FFFFFF"/>
        </w:rPr>
        <w:t xml:space="preserve"> detailed enough to</w:t>
      </w:r>
      <w:r w:rsidR="00081D92" w:rsidRPr="009E2A74">
        <w:rPr>
          <w:rFonts w:ascii="Segoe UI" w:hAnsi="Segoe UI" w:cs="Segoe UI"/>
          <w:i/>
          <w:iCs/>
          <w:color w:val="201F1E"/>
          <w:sz w:val="23"/>
          <w:szCs w:val="23"/>
          <w:shd w:val="clear" w:color="auto" w:fill="FFFFFF"/>
        </w:rPr>
        <w:t xml:space="preserve"> help guide anyone to insert</w:t>
      </w:r>
      <w:r w:rsidR="00B8232F" w:rsidRPr="009E2A74">
        <w:rPr>
          <w:rFonts w:ascii="Segoe UI" w:hAnsi="Segoe UI" w:cs="Segoe UI"/>
          <w:i/>
          <w:iCs/>
          <w:color w:val="201F1E"/>
          <w:sz w:val="23"/>
          <w:szCs w:val="23"/>
          <w:shd w:val="clear" w:color="auto" w:fill="FFFFFF"/>
        </w:rPr>
        <w:t xml:space="preserve"> an</w:t>
      </w:r>
      <w:r w:rsidR="00081D92" w:rsidRPr="009E2A74">
        <w:rPr>
          <w:rFonts w:ascii="Segoe UI" w:hAnsi="Segoe UI" w:cs="Segoe UI"/>
          <w:i/>
          <w:iCs/>
          <w:color w:val="201F1E"/>
          <w:sz w:val="23"/>
          <w:szCs w:val="23"/>
          <w:shd w:val="clear" w:color="auto" w:fill="FFFFFF"/>
        </w:rPr>
        <w:t xml:space="preserve"> IABP. Please let us know if you would absolutely like more details.</w:t>
      </w:r>
    </w:p>
    <w:p w14:paraId="6836AC3C" w14:textId="660CF98E" w:rsidR="00081D92"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9. Please move all information about equipment, reagents, software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xml:space="preserve"> to the Table of Materials.</w:t>
      </w:r>
    </w:p>
    <w:p w14:paraId="1ACE9740" w14:textId="4D8520B2" w:rsidR="005D2175" w:rsidRPr="009E2A74" w:rsidRDefault="005D2175">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Additional items have now been mentioned in the table of materials</w:t>
      </w:r>
    </w:p>
    <w:p w14:paraId="448E6955" w14:textId="77777777" w:rsidR="00521C03"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10. 3.1 (</w:t>
      </w:r>
      <w:proofErr w:type="spellStart"/>
      <w:r>
        <w:rPr>
          <w:rFonts w:ascii="Segoe UI" w:hAnsi="Segoe UI" w:cs="Segoe UI"/>
          <w:color w:val="201F1E"/>
          <w:sz w:val="23"/>
          <w:szCs w:val="23"/>
          <w:shd w:val="clear" w:color="auto" w:fill="FFFFFF"/>
        </w:rPr>
        <w:t>Seldinger</w:t>
      </w:r>
      <w:proofErr w:type="spellEnd"/>
      <w:r>
        <w:rPr>
          <w:rFonts w:ascii="Segoe UI" w:hAnsi="Segoe UI" w:cs="Segoe UI"/>
          <w:color w:val="201F1E"/>
          <w:sz w:val="23"/>
          <w:szCs w:val="23"/>
          <w:shd w:val="clear" w:color="auto" w:fill="FFFFFF"/>
        </w:rPr>
        <w:t xml:space="preserve"> technique), 3.8 (fluoroscopy): Please provide more details or cite references that do.</w:t>
      </w:r>
    </w:p>
    <w:p w14:paraId="3C69DDC5" w14:textId="77777777" w:rsidR="0083797E" w:rsidRPr="009E2A74" w:rsidRDefault="00521C03">
      <w:pPr>
        <w:rPr>
          <w:rFonts w:ascii="Segoe UI" w:hAnsi="Segoe UI" w:cs="Segoe UI"/>
          <w:i/>
          <w:iCs/>
          <w:color w:val="201F1E"/>
          <w:sz w:val="23"/>
          <w:szCs w:val="23"/>
          <w:shd w:val="clear" w:color="auto" w:fill="FFFFFF"/>
        </w:rPr>
      </w:pPr>
      <w:proofErr w:type="spellStart"/>
      <w:r w:rsidRPr="009E2A74">
        <w:rPr>
          <w:rFonts w:ascii="Segoe UI" w:hAnsi="Segoe UI" w:cs="Segoe UI"/>
          <w:i/>
          <w:iCs/>
          <w:color w:val="201F1E"/>
          <w:sz w:val="23"/>
          <w:szCs w:val="23"/>
          <w:shd w:val="clear" w:color="auto" w:fill="FFFFFF"/>
        </w:rPr>
        <w:t>Seldinger</w:t>
      </w:r>
      <w:proofErr w:type="spellEnd"/>
      <w:r w:rsidRPr="009E2A74">
        <w:rPr>
          <w:rFonts w:ascii="Segoe UI" w:hAnsi="Segoe UI" w:cs="Segoe UI"/>
          <w:i/>
          <w:iCs/>
          <w:color w:val="201F1E"/>
          <w:sz w:val="23"/>
          <w:szCs w:val="23"/>
          <w:shd w:val="clear" w:color="auto" w:fill="FFFFFF"/>
        </w:rPr>
        <w:t xml:space="preserve"> technique </w:t>
      </w:r>
      <w:r w:rsidR="0075047B" w:rsidRPr="009E2A74">
        <w:rPr>
          <w:rFonts w:ascii="Segoe UI" w:hAnsi="Segoe UI" w:cs="Segoe UI"/>
          <w:i/>
          <w:iCs/>
          <w:color w:val="201F1E"/>
          <w:sz w:val="23"/>
          <w:szCs w:val="23"/>
          <w:shd w:val="clear" w:color="auto" w:fill="FFFFFF"/>
        </w:rPr>
        <w:t xml:space="preserve">is a standard technique but </w:t>
      </w:r>
      <w:r w:rsidR="0083797E" w:rsidRPr="009E2A74">
        <w:rPr>
          <w:rFonts w:ascii="Segoe UI" w:hAnsi="Segoe UI" w:cs="Segoe UI"/>
          <w:i/>
          <w:iCs/>
          <w:color w:val="201F1E"/>
          <w:sz w:val="23"/>
          <w:szCs w:val="23"/>
          <w:shd w:val="clear" w:color="auto" w:fill="FFFFFF"/>
        </w:rPr>
        <w:t xml:space="preserve">we have </w:t>
      </w:r>
      <w:r w:rsidRPr="009E2A74">
        <w:rPr>
          <w:rFonts w:ascii="Segoe UI" w:hAnsi="Segoe UI" w:cs="Segoe UI"/>
          <w:i/>
          <w:iCs/>
          <w:color w:val="201F1E"/>
          <w:sz w:val="23"/>
          <w:szCs w:val="23"/>
          <w:shd w:val="clear" w:color="auto" w:fill="FFFFFF"/>
        </w:rPr>
        <w:t xml:space="preserve">now </w:t>
      </w:r>
      <w:r w:rsidR="0083797E" w:rsidRPr="009E2A74">
        <w:rPr>
          <w:rFonts w:ascii="Segoe UI" w:hAnsi="Segoe UI" w:cs="Segoe UI"/>
          <w:i/>
          <w:iCs/>
          <w:color w:val="201F1E"/>
          <w:sz w:val="23"/>
          <w:szCs w:val="23"/>
          <w:shd w:val="clear" w:color="auto" w:fill="FFFFFF"/>
        </w:rPr>
        <w:t>included</w:t>
      </w:r>
      <w:r w:rsidRPr="009E2A74">
        <w:rPr>
          <w:rFonts w:ascii="Segoe UI" w:hAnsi="Segoe UI" w:cs="Segoe UI"/>
          <w:i/>
          <w:iCs/>
          <w:color w:val="201F1E"/>
          <w:sz w:val="23"/>
          <w:szCs w:val="23"/>
          <w:shd w:val="clear" w:color="auto" w:fill="FFFFFF"/>
        </w:rPr>
        <w:t xml:space="preserve"> a reference. </w:t>
      </w:r>
      <w:r w:rsidR="0075047B" w:rsidRPr="009E2A74">
        <w:rPr>
          <w:rFonts w:ascii="Segoe UI" w:hAnsi="Segoe UI" w:cs="Segoe UI"/>
          <w:i/>
          <w:iCs/>
          <w:color w:val="201F1E"/>
          <w:sz w:val="23"/>
          <w:szCs w:val="23"/>
          <w:shd w:val="clear" w:color="auto" w:fill="FFFFFF"/>
        </w:rPr>
        <w:t>Fluoroscopy is a standard term for X-ray</w:t>
      </w:r>
    </w:p>
    <w:p w14:paraId="3EEAE38E" w14:textId="77777777" w:rsidR="0083797E"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11. 5.3: what is “low urine output”?</w:t>
      </w:r>
    </w:p>
    <w:p w14:paraId="7746A266" w14:textId="1B33953C" w:rsidR="0083797E" w:rsidRPr="009E2A74" w:rsidRDefault="0083797E">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 xml:space="preserve">The sentence has been edited. There is no definition for low urine output </w:t>
      </w:r>
      <w:r w:rsidR="00CE425F" w:rsidRPr="009E2A74">
        <w:rPr>
          <w:rFonts w:ascii="Segoe UI" w:hAnsi="Segoe UI" w:cs="Segoe UI"/>
          <w:i/>
          <w:iCs/>
          <w:color w:val="201F1E"/>
          <w:sz w:val="23"/>
          <w:szCs w:val="23"/>
          <w:shd w:val="clear" w:color="auto" w:fill="FFFFFF"/>
        </w:rPr>
        <w:t>in this setting</w:t>
      </w:r>
      <w:r w:rsidRPr="009E2A74">
        <w:rPr>
          <w:rFonts w:ascii="Segoe UI" w:hAnsi="Segoe UI" w:cs="Segoe UI"/>
          <w:i/>
          <w:iCs/>
          <w:color w:val="201F1E"/>
          <w:sz w:val="23"/>
          <w:szCs w:val="23"/>
          <w:shd w:val="clear" w:color="auto" w:fill="FFFFFF"/>
        </w:rPr>
        <w:t xml:space="preserve"> as </w:t>
      </w:r>
      <w:r w:rsidR="00CE425F" w:rsidRPr="009E2A74">
        <w:rPr>
          <w:rFonts w:ascii="Segoe UI" w:hAnsi="Segoe UI" w:cs="Segoe UI"/>
          <w:i/>
          <w:iCs/>
          <w:color w:val="201F1E"/>
          <w:sz w:val="23"/>
          <w:szCs w:val="23"/>
          <w:shd w:val="clear" w:color="auto" w:fill="FFFFFF"/>
        </w:rPr>
        <w:t>it is</w:t>
      </w:r>
      <w:r w:rsidRPr="009E2A74">
        <w:rPr>
          <w:rFonts w:ascii="Segoe UI" w:hAnsi="Segoe UI" w:cs="Segoe UI"/>
          <w:i/>
          <w:iCs/>
          <w:color w:val="201F1E"/>
          <w:sz w:val="23"/>
          <w:szCs w:val="23"/>
          <w:shd w:val="clear" w:color="auto" w:fill="FFFFFF"/>
        </w:rPr>
        <w:t xml:space="preserve"> a relative measure</w:t>
      </w:r>
    </w:p>
    <w:p w14:paraId="1AF27309" w14:textId="77777777" w:rsidR="00A235A4"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12. Please format the manuscript as: paragraph Indentation: 0 for both left and right and special: none, Line spacings: single. Please include a single line space between each step, </w:t>
      </w:r>
      <w:proofErr w:type="spellStart"/>
      <w:r>
        <w:rPr>
          <w:rFonts w:ascii="Segoe UI" w:hAnsi="Segoe UI" w:cs="Segoe UI"/>
          <w:color w:val="201F1E"/>
          <w:sz w:val="23"/>
          <w:szCs w:val="23"/>
          <w:shd w:val="clear" w:color="auto" w:fill="FFFFFF"/>
        </w:rPr>
        <w:t>substep</w:t>
      </w:r>
      <w:proofErr w:type="spellEnd"/>
      <w:r>
        <w:rPr>
          <w:rFonts w:ascii="Segoe UI" w:hAnsi="Segoe UI" w:cs="Segoe UI"/>
          <w:color w:val="201F1E"/>
          <w:sz w:val="23"/>
          <w:szCs w:val="23"/>
          <w:shd w:val="clear" w:color="auto" w:fill="FFFFFF"/>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7A744ADD" w14:textId="7C916042" w:rsidR="00A235A4" w:rsidRPr="009E2A74" w:rsidRDefault="004E08AE">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t xml:space="preserve">The manuscript </w:t>
      </w:r>
      <w:r w:rsidR="009E2A74">
        <w:rPr>
          <w:rFonts w:ascii="Segoe UI" w:hAnsi="Segoe UI" w:cs="Segoe UI"/>
          <w:i/>
          <w:iCs/>
          <w:color w:val="201F1E"/>
          <w:sz w:val="23"/>
          <w:szCs w:val="23"/>
          <w:shd w:val="clear" w:color="auto" w:fill="FFFFFF"/>
        </w:rPr>
        <w:t>was</w:t>
      </w:r>
      <w:r w:rsidRPr="009E2A74">
        <w:rPr>
          <w:rFonts w:ascii="Segoe UI" w:hAnsi="Segoe UI" w:cs="Segoe UI"/>
          <w:i/>
          <w:iCs/>
          <w:color w:val="201F1E"/>
          <w:sz w:val="23"/>
          <w:szCs w:val="23"/>
          <w:shd w:val="clear" w:color="auto" w:fill="FFFFFF"/>
        </w:rPr>
        <w:t xml:space="preserve"> appropriately edited</w:t>
      </w:r>
    </w:p>
    <w:p w14:paraId="2214D816" w14:textId="447870F9" w:rsidR="004E08AE"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13. Please discuss all figures and tables in the Representative Results. However, for figures showing the experimental setup, please reference them in the Protocol.</w:t>
      </w:r>
    </w:p>
    <w:p w14:paraId="5B92CCE2" w14:textId="1D852FF9" w:rsidR="003242D9" w:rsidRPr="009E2A74" w:rsidRDefault="005411ED">
      <w:pPr>
        <w:rPr>
          <w:rFonts w:ascii="Segoe UI" w:hAnsi="Segoe UI" w:cs="Segoe UI"/>
          <w:i/>
          <w:iCs/>
          <w:color w:val="201F1E"/>
          <w:sz w:val="23"/>
          <w:szCs w:val="23"/>
          <w:shd w:val="clear" w:color="auto" w:fill="FFFFFF"/>
        </w:rPr>
      </w:pPr>
      <w:r w:rsidRPr="009E2A74">
        <w:rPr>
          <w:rFonts w:ascii="Segoe UI" w:hAnsi="Segoe UI" w:cs="Segoe UI"/>
          <w:i/>
          <w:iCs/>
          <w:color w:val="201F1E"/>
          <w:sz w:val="23"/>
          <w:szCs w:val="23"/>
          <w:shd w:val="clear" w:color="auto" w:fill="FFFFFF"/>
        </w:rPr>
        <w:lastRenderedPageBreak/>
        <w:t>We have</w:t>
      </w:r>
      <w:r w:rsidR="003242D9" w:rsidRPr="009E2A74">
        <w:rPr>
          <w:rFonts w:ascii="Segoe UI" w:hAnsi="Segoe UI" w:cs="Segoe UI"/>
          <w:i/>
          <w:iCs/>
          <w:color w:val="201F1E"/>
          <w:sz w:val="23"/>
          <w:szCs w:val="23"/>
          <w:shd w:val="clear" w:color="auto" w:fill="FFFFFF"/>
        </w:rPr>
        <w:t xml:space="preserve"> referenced the figure and tables in the protocol section. Table 3 is discussed in the discussion section</w:t>
      </w:r>
      <w:r w:rsidRPr="009E2A74">
        <w:rPr>
          <w:rFonts w:ascii="Segoe UI" w:hAnsi="Segoe UI" w:cs="Segoe UI"/>
          <w:i/>
          <w:iCs/>
          <w:color w:val="201F1E"/>
          <w:sz w:val="23"/>
          <w:szCs w:val="23"/>
          <w:shd w:val="clear" w:color="auto" w:fill="FFFFFF"/>
        </w:rPr>
        <w:t xml:space="preserve">. </w:t>
      </w:r>
    </w:p>
    <w:p w14:paraId="7AAB2526" w14:textId="77777777" w:rsidR="005411ED"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14. Please include an Acknowledgements section, containing any acknowledgments and all funding sources for this work.</w:t>
      </w:r>
    </w:p>
    <w:p w14:paraId="73FD6E0E" w14:textId="77777777" w:rsidR="00526414" w:rsidRPr="009E2A74" w:rsidRDefault="00526414">
      <w:pPr>
        <w:rPr>
          <w:rFonts w:ascii="Segoe UI" w:hAnsi="Segoe UI" w:cs="Segoe UI"/>
          <w:i/>
          <w:iCs/>
          <w:color w:val="201F1E"/>
          <w:sz w:val="23"/>
          <w:szCs w:val="23"/>
        </w:rPr>
      </w:pPr>
      <w:r w:rsidRPr="009E2A74">
        <w:rPr>
          <w:rFonts w:ascii="Segoe UI" w:hAnsi="Segoe UI" w:cs="Segoe UI"/>
          <w:i/>
          <w:iCs/>
          <w:color w:val="201F1E"/>
          <w:sz w:val="23"/>
          <w:szCs w:val="23"/>
        </w:rPr>
        <w:t>The filed has been now filled to mention “none”</w:t>
      </w:r>
    </w:p>
    <w:p w14:paraId="50AC4C4F" w14:textId="77777777" w:rsidR="00074B0D" w:rsidRPr="00074B0D" w:rsidRDefault="007F53F0">
      <w:pPr>
        <w:rPr>
          <w:rFonts w:ascii="Segoe UI" w:hAnsi="Segoe UI" w:cs="Segoe UI"/>
          <w:sz w:val="23"/>
          <w:szCs w:val="23"/>
          <w:shd w:val="clear" w:color="auto" w:fill="FFFFFF"/>
        </w:rPr>
      </w:pPr>
      <w:r>
        <w:rPr>
          <w:rFonts w:ascii="Segoe UI" w:hAnsi="Segoe UI" w:cs="Segoe UI"/>
          <w:color w:val="201F1E"/>
          <w:sz w:val="23"/>
          <w:szCs w:val="23"/>
        </w:rPr>
        <w:br/>
      </w:r>
      <w:r w:rsidRPr="00074B0D">
        <w:rPr>
          <w:rFonts w:ascii="Segoe UI" w:hAnsi="Segoe UI" w:cs="Segoe UI"/>
          <w:sz w:val="23"/>
          <w:szCs w:val="23"/>
          <w:shd w:val="clear" w:color="auto" w:fill="FFFFFF"/>
        </w:rPr>
        <w:t>15. Please ensure that the references appear as the following: [</w:t>
      </w:r>
      <w:proofErr w:type="spellStart"/>
      <w:r w:rsidRPr="00074B0D">
        <w:rPr>
          <w:rFonts w:ascii="Segoe UI" w:hAnsi="Segoe UI" w:cs="Segoe UI"/>
          <w:sz w:val="23"/>
          <w:szCs w:val="23"/>
          <w:shd w:val="clear" w:color="auto" w:fill="FFFFFF"/>
        </w:rPr>
        <w:t>Lastname</w:t>
      </w:r>
      <w:proofErr w:type="spellEnd"/>
      <w:r w:rsidRPr="00074B0D">
        <w:rPr>
          <w:rFonts w:ascii="Segoe UI" w:hAnsi="Segoe UI" w:cs="Segoe UI"/>
          <w:sz w:val="23"/>
          <w:szCs w:val="23"/>
          <w:shd w:val="clear" w:color="auto" w:fill="FFFFFF"/>
        </w:rPr>
        <w:t xml:space="preserve">, F.I., </w:t>
      </w:r>
      <w:proofErr w:type="spellStart"/>
      <w:r w:rsidRPr="00074B0D">
        <w:rPr>
          <w:rFonts w:ascii="Segoe UI" w:hAnsi="Segoe UI" w:cs="Segoe UI"/>
          <w:sz w:val="23"/>
          <w:szCs w:val="23"/>
          <w:shd w:val="clear" w:color="auto" w:fill="FFFFFF"/>
        </w:rPr>
        <w:t>LastName</w:t>
      </w:r>
      <w:proofErr w:type="spellEnd"/>
      <w:r w:rsidRPr="00074B0D">
        <w:rPr>
          <w:rFonts w:ascii="Segoe UI" w:hAnsi="Segoe UI" w:cs="Segoe UI"/>
          <w:sz w:val="23"/>
          <w:szCs w:val="23"/>
          <w:shd w:val="clear" w:color="auto" w:fill="FFFFFF"/>
        </w:rPr>
        <w:t xml:space="preserve">, F.I., </w:t>
      </w:r>
      <w:proofErr w:type="spellStart"/>
      <w:r w:rsidRPr="00074B0D">
        <w:rPr>
          <w:rFonts w:ascii="Segoe UI" w:hAnsi="Segoe UI" w:cs="Segoe UI"/>
          <w:sz w:val="23"/>
          <w:szCs w:val="23"/>
          <w:shd w:val="clear" w:color="auto" w:fill="FFFFFF"/>
        </w:rPr>
        <w:t>LastName</w:t>
      </w:r>
      <w:proofErr w:type="spellEnd"/>
      <w:r w:rsidRPr="00074B0D">
        <w:rPr>
          <w:rFonts w:ascii="Segoe UI" w:hAnsi="Segoe UI" w:cs="Segoe UI"/>
          <w:sz w:val="23"/>
          <w:szCs w:val="23"/>
          <w:shd w:val="clear" w:color="auto" w:fill="FFFFFF"/>
        </w:rPr>
        <w:t xml:space="preserve">, F.I. Article Title. Source. Volume (Issue), </w:t>
      </w:r>
      <w:proofErr w:type="spellStart"/>
      <w:r w:rsidRPr="00074B0D">
        <w:rPr>
          <w:rFonts w:ascii="Segoe UI" w:hAnsi="Segoe UI" w:cs="Segoe UI"/>
          <w:sz w:val="23"/>
          <w:szCs w:val="23"/>
          <w:shd w:val="clear" w:color="auto" w:fill="FFFFFF"/>
        </w:rPr>
        <w:t>FirstPage</w:t>
      </w:r>
      <w:proofErr w:type="spellEnd"/>
      <w:r w:rsidRPr="00074B0D">
        <w:rPr>
          <w:rFonts w:ascii="Segoe UI" w:hAnsi="Segoe UI" w:cs="Segoe UI"/>
          <w:sz w:val="23"/>
          <w:szCs w:val="23"/>
          <w:shd w:val="clear" w:color="auto" w:fill="FFFFFF"/>
        </w:rPr>
        <w:t>–</w:t>
      </w:r>
      <w:proofErr w:type="spellStart"/>
      <w:r w:rsidRPr="00074B0D">
        <w:rPr>
          <w:rFonts w:ascii="Segoe UI" w:hAnsi="Segoe UI" w:cs="Segoe UI"/>
          <w:sz w:val="23"/>
          <w:szCs w:val="23"/>
          <w:shd w:val="clear" w:color="auto" w:fill="FFFFFF"/>
        </w:rPr>
        <w:t>LastPage</w:t>
      </w:r>
      <w:proofErr w:type="spellEnd"/>
      <w:r w:rsidRPr="00074B0D">
        <w:rPr>
          <w:rFonts w:ascii="Segoe UI" w:hAnsi="Segoe UI" w:cs="Segoe UI"/>
          <w:sz w:val="23"/>
          <w:szCs w:val="23"/>
          <w:shd w:val="clear" w:color="auto" w:fill="FFFFFF"/>
        </w:rPr>
        <w:t xml:space="preserve"> (YEAR).] For more than 6 authors, list only the first author then et al. Please include volume and issue numbers for all references, and do not abbreviate journal names.</w:t>
      </w:r>
    </w:p>
    <w:p w14:paraId="520670F1" w14:textId="0918C8B6" w:rsidR="0009539B" w:rsidRDefault="00074B0D">
      <w:pPr>
        <w:rPr>
          <w:rFonts w:ascii="Segoe UI" w:hAnsi="Segoe UI" w:cs="Segoe UI"/>
          <w:color w:val="201F1E"/>
          <w:sz w:val="23"/>
          <w:szCs w:val="23"/>
          <w:shd w:val="clear" w:color="auto" w:fill="FFFFFF"/>
        </w:rPr>
      </w:pPr>
      <w:r w:rsidRPr="00074B0D">
        <w:rPr>
          <w:rFonts w:ascii="Segoe UI" w:hAnsi="Segoe UI" w:cs="Segoe UI"/>
          <w:i/>
          <w:iCs/>
          <w:sz w:val="23"/>
          <w:szCs w:val="23"/>
          <w:shd w:val="clear" w:color="auto" w:fill="FFFFFF"/>
        </w:rPr>
        <w:t>References are edited in the JOVE endnote format.</w:t>
      </w:r>
      <w:r w:rsidR="007F53F0" w:rsidRPr="0031672C">
        <w:rPr>
          <w:rFonts w:ascii="Segoe UI" w:hAnsi="Segoe UI" w:cs="Segoe UI"/>
          <w:color w:val="FF0000"/>
          <w:sz w:val="23"/>
          <w:szCs w:val="23"/>
        </w:rPr>
        <w:br/>
      </w:r>
      <w:r w:rsidR="007F53F0">
        <w:rPr>
          <w:rFonts w:ascii="Segoe UI" w:hAnsi="Segoe UI" w:cs="Segoe UI"/>
          <w:color w:val="201F1E"/>
          <w:sz w:val="23"/>
          <w:szCs w:val="23"/>
        </w:rPr>
        <w:br/>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____________________________________</w:t>
      </w:r>
      <w:r w:rsidR="007F53F0">
        <w:rPr>
          <w:rFonts w:ascii="Segoe UI" w:hAnsi="Segoe UI" w:cs="Segoe UI"/>
          <w:color w:val="201F1E"/>
          <w:sz w:val="23"/>
          <w:szCs w:val="23"/>
        </w:rPr>
        <w:br/>
      </w:r>
      <w:r w:rsidR="007F53F0">
        <w:rPr>
          <w:rStyle w:val="Strong"/>
          <w:rFonts w:ascii="Segoe UI" w:hAnsi="Segoe UI" w:cs="Segoe UI"/>
          <w:color w:val="0000FF"/>
          <w:sz w:val="23"/>
          <w:szCs w:val="23"/>
          <w:u w:val="single"/>
          <w:bdr w:val="none" w:sz="0" w:space="0" w:color="auto" w:frame="1"/>
          <w:shd w:val="clear" w:color="auto" w:fill="FFFFFF"/>
        </w:rPr>
        <w:t>Reviewers' comments:</w:t>
      </w:r>
      <w:r w:rsidR="007F53F0">
        <w:rPr>
          <w:rFonts w:ascii="Segoe UI" w:hAnsi="Segoe UI" w:cs="Segoe UI"/>
          <w:color w:val="201F1E"/>
          <w:sz w:val="23"/>
          <w:szCs w:val="23"/>
        </w:rPr>
        <w:br/>
      </w:r>
      <w:r w:rsidR="007F53F0">
        <w:rPr>
          <w:rFonts w:ascii="Segoe UI" w:hAnsi="Segoe UI" w:cs="Segoe UI"/>
          <w:b/>
          <w:bCs/>
          <w:color w:val="201F1E"/>
          <w:sz w:val="23"/>
          <w:szCs w:val="23"/>
          <w:shd w:val="clear" w:color="auto" w:fill="FFFFFF"/>
        </w:rPr>
        <w:t>Reviewer #1:</w:t>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Manuscript Summary:</w:t>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 xml:space="preserve">In this article, the authors briefly review the pathophysiology of cardiogenic shock and mechanism of action for intra-aortic balloon counter pulsation. They provide a very nice overview of the device, </w:t>
      </w:r>
      <w:proofErr w:type="gramStart"/>
      <w:r w:rsidR="007F53F0">
        <w:rPr>
          <w:rFonts w:ascii="Segoe UI" w:hAnsi="Segoe UI" w:cs="Segoe UI"/>
          <w:color w:val="201F1E"/>
          <w:sz w:val="23"/>
          <w:szCs w:val="23"/>
          <w:shd w:val="clear" w:color="auto" w:fill="FFFFFF"/>
        </w:rPr>
        <w:t>indications</w:t>
      </w:r>
      <w:proofErr w:type="gramEnd"/>
      <w:r w:rsidR="007F53F0">
        <w:rPr>
          <w:rFonts w:ascii="Segoe UI" w:hAnsi="Segoe UI" w:cs="Segoe UI"/>
          <w:color w:val="201F1E"/>
          <w:sz w:val="23"/>
          <w:szCs w:val="23"/>
          <w:shd w:val="clear" w:color="auto" w:fill="FFFFFF"/>
        </w:rPr>
        <w:t xml:space="preserve"> and controversies around its use in addition to a very nice step by step guide reviewing best practices for device insertion.</w:t>
      </w:r>
      <w:r w:rsidR="007F53F0">
        <w:rPr>
          <w:rFonts w:ascii="Segoe UI" w:hAnsi="Segoe UI" w:cs="Segoe UI"/>
          <w:color w:val="201F1E"/>
          <w:sz w:val="23"/>
          <w:szCs w:val="23"/>
        </w:rPr>
        <w:br/>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Major Concerns:</w:t>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None</w:t>
      </w:r>
      <w:r w:rsidR="007F53F0">
        <w:rPr>
          <w:rFonts w:ascii="Segoe UI" w:hAnsi="Segoe UI" w:cs="Segoe UI"/>
          <w:color w:val="201F1E"/>
          <w:sz w:val="23"/>
          <w:szCs w:val="23"/>
        </w:rPr>
        <w:br/>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Minor Concerns:</w:t>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The authors should consider including mention of a '</w:t>
      </w:r>
      <w:proofErr w:type="spellStart"/>
      <w:r w:rsidR="007F53F0">
        <w:rPr>
          <w:rFonts w:ascii="Segoe UI" w:hAnsi="Segoe UI" w:cs="Segoe UI"/>
          <w:color w:val="201F1E"/>
          <w:sz w:val="23"/>
          <w:szCs w:val="23"/>
          <w:shd w:val="clear" w:color="auto" w:fill="FFFFFF"/>
        </w:rPr>
        <w:t>sheathless</w:t>
      </w:r>
      <w:proofErr w:type="spellEnd"/>
      <w:r w:rsidR="007F53F0">
        <w:rPr>
          <w:rFonts w:ascii="Segoe UI" w:hAnsi="Segoe UI" w:cs="Segoe UI"/>
          <w:color w:val="201F1E"/>
          <w:sz w:val="23"/>
          <w:szCs w:val="23"/>
          <w:shd w:val="clear" w:color="auto" w:fill="FFFFFF"/>
        </w:rPr>
        <w:t xml:space="preserve">' insertion technique, which may reduce the risk of ischemic limb complications in some settings. </w:t>
      </w:r>
    </w:p>
    <w:p w14:paraId="77142718" w14:textId="68C22337" w:rsidR="0009539B" w:rsidRDefault="00662E8E">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 xml:space="preserve">Thank you for bringing this up. </w:t>
      </w:r>
      <w:r w:rsidR="0009539B" w:rsidRPr="009E2A74">
        <w:rPr>
          <w:rFonts w:ascii="Segoe UI" w:hAnsi="Segoe UI" w:cs="Segoe UI"/>
          <w:i/>
          <w:iCs/>
          <w:color w:val="201F1E"/>
          <w:sz w:val="23"/>
          <w:szCs w:val="23"/>
          <w:shd w:val="clear" w:color="auto" w:fill="FFFFFF"/>
        </w:rPr>
        <w:t xml:space="preserve">The </w:t>
      </w:r>
      <w:proofErr w:type="spellStart"/>
      <w:r w:rsidR="0009539B" w:rsidRPr="009E2A74">
        <w:rPr>
          <w:rFonts w:ascii="Segoe UI" w:hAnsi="Segoe UI" w:cs="Segoe UI"/>
          <w:i/>
          <w:iCs/>
          <w:color w:val="201F1E"/>
          <w:sz w:val="23"/>
          <w:szCs w:val="23"/>
          <w:shd w:val="clear" w:color="auto" w:fill="FFFFFF"/>
        </w:rPr>
        <w:t>sheathless</w:t>
      </w:r>
      <w:proofErr w:type="spellEnd"/>
      <w:r w:rsidR="0009539B" w:rsidRPr="009E2A74">
        <w:rPr>
          <w:rFonts w:ascii="Segoe UI" w:hAnsi="Segoe UI" w:cs="Segoe UI"/>
          <w:i/>
          <w:iCs/>
          <w:color w:val="201F1E"/>
          <w:sz w:val="23"/>
          <w:szCs w:val="23"/>
          <w:shd w:val="clear" w:color="auto" w:fill="FFFFFF"/>
        </w:rPr>
        <w:t xml:space="preserve"> technique is now mentioned in the discussion section </w:t>
      </w:r>
    </w:p>
    <w:p w14:paraId="7ACDDD5A" w14:textId="77777777" w:rsidR="000E77B0" w:rsidRPr="009E2A74" w:rsidRDefault="000E77B0">
      <w:pPr>
        <w:rPr>
          <w:rFonts w:ascii="Segoe UI" w:hAnsi="Segoe UI" w:cs="Segoe UI"/>
          <w:i/>
          <w:iCs/>
          <w:color w:val="201F1E"/>
          <w:sz w:val="23"/>
          <w:szCs w:val="23"/>
          <w:shd w:val="clear" w:color="auto" w:fill="FFFFFF"/>
        </w:rPr>
      </w:pPr>
    </w:p>
    <w:p w14:paraId="6F49EED8" w14:textId="77777777" w:rsidR="008615E5" w:rsidRDefault="007F53F0">
      <w:pPr>
        <w:rPr>
          <w:rFonts w:ascii="Segoe UI" w:hAnsi="Segoe UI" w:cs="Segoe UI"/>
          <w:color w:val="201F1E"/>
          <w:sz w:val="23"/>
          <w:szCs w:val="23"/>
          <w:shd w:val="clear" w:color="auto" w:fill="FFFFFF"/>
        </w:rPr>
      </w:pPr>
      <w:proofErr w:type="gramStart"/>
      <w:r>
        <w:rPr>
          <w:rFonts w:ascii="Segoe UI" w:hAnsi="Segoe UI" w:cs="Segoe UI"/>
          <w:color w:val="201F1E"/>
          <w:sz w:val="23"/>
          <w:szCs w:val="23"/>
          <w:shd w:val="clear" w:color="auto" w:fill="FFFFFF"/>
        </w:rPr>
        <w:t>Also</w:t>
      </w:r>
      <w:proofErr w:type="gramEnd"/>
      <w:r>
        <w:rPr>
          <w:rFonts w:ascii="Segoe UI" w:hAnsi="Segoe UI" w:cs="Segoe UI"/>
          <w:color w:val="201F1E"/>
          <w:sz w:val="23"/>
          <w:szCs w:val="23"/>
          <w:shd w:val="clear" w:color="auto" w:fill="FFFFFF"/>
        </w:rPr>
        <w:t xml:space="preserve"> 50cc (or mega50) IABPs are frequently used in patients under 6'0 tall with data suggesting safety. Pros and cons may be worth mentioning despite it being off label indication. </w:t>
      </w:r>
    </w:p>
    <w:p w14:paraId="39814629" w14:textId="40D5AE22" w:rsidR="00BD1891" w:rsidRDefault="00074B0D">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lastRenderedPageBreak/>
        <w:t>The authors have</w:t>
      </w:r>
      <w:r w:rsidR="008615E5" w:rsidRPr="00BD1891">
        <w:rPr>
          <w:rFonts w:ascii="Segoe UI" w:hAnsi="Segoe UI" w:cs="Segoe UI"/>
          <w:i/>
          <w:iCs/>
          <w:color w:val="201F1E"/>
          <w:sz w:val="23"/>
          <w:szCs w:val="23"/>
          <w:shd w:val="clear" w:color="auto" w:fill="FFFFFF"/>
        </w:rPr>
        <w:t xml:space="preserve"> decided not to mention this off label use</w:t>
      </w:r>
      <w:r w:rsidR="000072C9">
        <w:rPr>
          <w:rFonts w:ascii="Segoe UI" w:hAnsi="Segoe UI" w:cs="Segoe UI"/>
          <w:i/>
          <w:iCs/>
          <w:color w:val="201F1E"/>
          <w:sz w:val="23"/>
          <w:szCs w:val="23"/>
          <w:shd w:val="clear" w:color="auto" w:fill="FFFFFF"/>
        </w:rPr>
        <w:t xml:space="preserve"> because of lack of </w:t>
      </w:r>
      <w:proofErr w:type="gramStart"/>
      <w:r w:rsidR="000072C9">
        <w:rPr>
          <w:rFonts w:ascii="Segoe UI" w:hAnsi="Segoe UI" w:cs="Segoe UI"/>
          <w:i/>
          <w:iCs/>
          <w:color w:val="201F1E"/>
          <w:sz w:val="23"/>
          <w:szCs w:val="23"/>
          <w:shd w:val="clear" w:color="auto" w:fill="FFFFFF"/>
        </w:rPr>
        <w:t>large randomized</w:t>
      </w:r>
      <w:proofErr w:type="gramEnd"/>
      <w:r w:rsidR="000072C9">
        <w:rPr>
          <w:rFonts w:ascii="Segoe UI" w:hAnsi="Segoe UI" w:cs="Segoe UI"/>
          <w:i/>
          <w:iCs/>
          <w:color w:val="201F1E"/>
          <w:sz w:val="23"/>
          <w:szCs w:val="23"/>
          <w:shd w:val="clear" w:color="auto" w:fill="FFFFFF"/>
        </w:rPr>
        <w:t xml:space="preserve"> data and also</w:t>
      </w:r>
      <w:r w:rsidR="008615E5" w:rsidRPr="00BD1891">
        <w:rPr>
          <w:rFonts w:ascii="Segoe UI" w:hAnsi="Segoe UI" w:cs="Segoe UI"/>
          <w:i/>
          <w:iCs/>
          <w:color w:val="201F1E"/>
          <w:sz w:val="23"/>
          <w:szCs w:val="23"/>
          <w:shd w:val="clear" w:color="auto" w:fill="FFFFFF"/>
        </w:rPr>
        <w:t xml:space="preserve"> since this will be published as a standard </w:t>
      </w:r>
      <w:r w:rsidR="00BD1891" w:rsidRPr="00BD1891">
        <w:rPr>
          <w:rFonts w:ascii="Segoe UI" w:hAnsi="Segoe UI" w:cs="Segoe UI"/>
          <w:i/>
          <w:iCs/>
          <w:color w:val="201F1E"/>
          <w:sz w:val="23"/>
          <w:szCs w:val="23"/>
          <w:shd w:val="clear" w:color="auto" w:fill="FFFFFF"/>
        </w:rPr>
        <w:t>protocol video.</w:t>
      </w:r>
    </w:p>
    <w:p w14:paraId="2D27388C" w14:textId="77777777" w:rsidR="000E77B0" w:rsidRPr="00BD1891" w:rsidRDefault="000E77B0">
      <w:pPr>
        <w:rPr>
          <w:rFonts w:ascii="Segoe UI" w:hAnsi="Segoe UI" w:cs="Segoe UI"/>
          <w:i/>
          <w:iCs/>
          <w:color w:val="201F1E"/>
          <w:sz w:val="23"/>
          <w:szCs w:val="23"/>
          <w:shd w:val="clear" w:color="auto" w:fill="FFFFFF"/>
        </w:rPr>
      </w:pPr>
    </w:p>
    <w:p w14:paraId="32BDF198" w14:textId="77777777" w:rsidR="00AA2EC8" w:rsidRDefault="007F53F0">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Additionally, a number of centers no longer routinely </w:t>
      </w:r>
      <w:proofErr w:type="spellStart"/>
      <w:r>
        <w:rPr>
          <w:rFonts w:ascii="Segoe UI" w:hAnsi="Segoe UI" w:cs="Segoe UI"/>
          <w:color w:val="201F1E"/>
          <w:sz w:val="23"/>
          <w:szCs w:val="23"/>
          <w:shd w:val="clear" w:color="auto" w:fill="FFFFFF"/>
        </w:rPr>
        <w:t>anticoagulate</w:t>
      </w:r>
      <w:proofErr w:type="spellEnd"/>
      <w:r>
        <w:rPr>
          <w:rFonts w:ascii="Segoe UI" w:hAnsi="Segoe UI" w:cs="Segoe UI"/>
          <w:color w:val="201F1E"/>
          <w:sz w:val="23"/>
          <w:szCs w:val="23"/>
          <w:shd w:val="clear" w:color="auto" w:fill="FFFFFF"/>
        </w:rPr>
        <w:t xml:space="preserve"> patients particularly when the devices are placed on 1:1 </w:t>
      </w:r>
      <w:proofErr w:type="gramStart"/>
      <w:r>
        <w:rPr>
          <w:rFonts w:ascii="Segoe UI" w:hAnsi="Segoe UI" w:cs="Segoe UI"/>
          <w:color w:val="201F1E"/>
          <w:sz w:val="23"/>
          <w:szCs w:val="23"/>
          <w:shd w:val="clear" w:color="auto" w:fill="FFFFFF"/>
        </w:rPr>
        <w:t>settings</w:t>
      </w:r>
      <w:proofErr w:type="gramEnd"/>
      <w:r>
        <w:rPr>
          <w:rFonts w:ascii="Segoe UI" w:hAnsi="Segoe UI" w:cs="Segoe UI"/>
          <w:color w:val="201F1E"/>
          <w:sz w:val="23"/>
          <w:szCs w:val="23"/>
          <w:shd w:val="clear" w:color="auto" w:fill="FFFFFF"/>
        </w:rPr>
        <w:t xml:space="preserve">. </w:t>
      </w:r>
    </w:p>
    <w:p w14:paraId="0E47FDA0" w14:textId="2BCFC1AC" w:rsidR="005339E5" w:rsidRDefault="00AA2EC8">
      <w:pPr>
        <w:rPr>
          <w:rFonts w:ascii="Segoe UI" w:hAnsi="Segoe UI" w:cs="Segoe UI"/>
          <w:i/>
          <w:iCs/>
          <w:color w:val="201F1E"/>
          <w:sz w:val="23"/>
          <w:szCs w:val="23"/>
          <w:shd w:val="clear" w:color="auto" w:fill="FFFFFF"/>
        </w:rPr>
      </w:pPr>
      <w:r w:rsidRPr="005339E5">
        <w:rPr>
          <w:rFonts w:ascii="Segoe UI" w:hAnsi="Segoe UI" w:cs="Segoe UI"/>
          <w:i/>
          <w:iCs/>
          <w:color w:val="201F1E"/>
          <w:sz w:val="23"/>
          <w:szCs w:val="23"/>
          <w:shd w:val="clear" w:color="auto" w:fill="FFFFFF"/>
        </w:rPr>
        <w:t xml:space="preserve">Thank you for this feedback. We have now </w:t>
      </w:r>
      <w:r w:rsidR="005339E5" w:rsidRPr="005339E5">
        <w:rPr>
          <w:rFonts w:ascii="Segoe UI" w:hAnsi="Segoe UI" w:cs="Segoe UI"/>
          <w:i/>
          <w:iCs/>
          <w:color w:val="201F1E"/>
          <w:sz w:val="23"/>
          <w:szCs w:val="23"/>
          <w:shd w:val="clear" w:color="auto" w:fill="FFFFFF"/>
        </w:rPr>
        <w:t>touched upon this in the protocol section.</w:t>
      </w:r>
    </w:p>
    <w:p w14:paraId="5C45A3FF" w14:textId="77777777" w:rsidR="000072C9" w:rsidRPr="005339E5" w:rsidRDefault="000072C9">
      <w:pPr>
        <w:rPr>
          <w:rFonts w:ascii="Segoe UI" w:hAnsi="Segoe UI" w:cs="Segoe UI"/>
          <w:i/>
          <w:iCs/>
          <w:color w:val="201F1E"/>
          <w:sz w:val="23"/>
          <w:szCs w:val="23"/>
          <w:shd w:val="clear" w:color="auto" w:fill="FFFFFF"/>
        </w:rPr>
      </w:pPr>
    </w:p>
    <w:p w14:paraId="06D5763E" w14:textId="77777777" w:rsidR="005339E5" w:rsidRDefault="007F53F0">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Including therapeutic goals for anticoagulation (</w:t>
      </w:r>
      <w:proofErr w:type="spellStart"/>
      <w:proofErr w:type="gramStart"/>
      <w:r>
        <w:rPr>
          <w:rFonts w:ascii="Segoe UI" w:hAnsi="Segoe UI" w:cs="Segoe UI"/>
          <w:color w:val="201F1E"/>
          <w:sz w:val="23"/>
          <w:szCs w:val="23"/>
          <w:shd w:val="clear" w:color="auto" w:fill="FFFFFF"/>
        </w:rPr>
        <w:t>eg</w:t>
      </w:r>
      <w:proofErr w:type="spellEnd"/>
      <w:proofErr w:type="gramEnd"/>
      <w:r>
        <w:rPr>
          <w:rFonts w:ascii="Segoe UI" w:hAnsi="Segoe UI" w:cs="Segoe UI"/>
          <w:color w:val="201F1E"/>
          <w:sz w:val="23"/>
          <w:szCs w:val="23"/>
          <w:shd w:val="clear" w:color="auto" w:fill="FFFFFF"/>
        </w:rPr>
        <w:t xml:space="preserve"> target ACT or PTT may be beneficial to readers as well as a brief discussion about the risks/benefits for use of IABP without anticoagulation and best practices for holding it prior to device removal. Although it may be a bit beyond the spectrum of the intended review, there is a lot of variance in practices for device removal and arteriotomy closure, whether that be by manual pressure, pre-closure with a </w:t>
      </w:r>
      <w:proofErr w:type="spellStart"/>
      <w:r>
        <w:rPr>
          <w:rFonts w:ascii="Segoe UI" w:hAnsi="Segoe UI" w:cs="Segoe UI"/>
          <w:color w:val="201F1E"/>
          <w:sz w:val="23"/>
          <w:szCs w:val="23"/>
          <w:shd w:val="clear" w:color="auto" w:fill="FFFFFF"/>
        </w:rPr>
        <w:t>Perclose</w:t>
      </w:r>
      <w:proofErr w:type="spellEnd"/>
      <w:r>
        <w:rPr>
          <w:rFonts w:ascii="Segoe UI" w:hAnsi="Segoe UI" w:cs="Segoe UI"/>
          <w:color w:val="201F1E"/>
          <w:sz w:val="23"/>
          <w:szCs w:val="23"/>
          <w:shd w:val="clear" w:color="auto" w:fill="FFFFFF"/>
        </w:rPr>
        <w:t xml:space="preserve"> device, post closure with a </w:t>
      </w:r>
      <w:proofErr w:type="spellStart"/>
      <w:r>
        <w:rPr>
          <w:rFonts w:ascii="Segoe UI" w:hAnsi="Segoe UI" w:cs="Segoe UI"/>
          <w:color w:val="201F1E"/>
          <w:sz w:val="23"/>
          <w:szCs w:val="23"/>
          <w:shd w:val="clear" w:color="auto" w:fill="FFFFFF"/>
        </w:rPr>
        <w:t>Perclose</w:t>
      </w:r>
      <w:proofErr w:type="spellEnd"/>
      <w:r>
        <w:rPr>
          <w:rFonts w:ascii="Segoe UI" w:hAnsi="Segoe UI" w:cs="Segoe UI"/>
          <w:color w:val="201F1E"/>
          <w:sz w:val="23"/>
          <w:szCs w:val="23"/>
          <w:shd w:val="clear" w:color="auto" w:fill="FFFFFF"/>
        </w:rPr>
        <w:t xml:space="preserve">, or deployment of </w:t>
      </w:r>
      <w:proofErr w:type="gramStart"/>
      <w:r>
        <w:rPr>
          <w:rFonts w:ascii="Segoe UI" w:hAnsi="Segoe UI" w:cs="Segoe UI"/>
          <w:color w:val="201F1E"/>
          <w:sz w:val="23"/>
          <w:szCs w:val="23"/>
          <w:shd w:val="clear" w:color="auto" w:fill="FFFFFF"/>
        </w:rPr>
        <w:t>collagen based</w:t>
      </w:r>
      <w:proofErr w:type="gramEnd"/>
      <w:r>
        <w:rPr>
          <w:rFonts w:ascii="Segoe UI" w:hAnsi="Segoe UI" w:cs="Segoe UI"/>
          <w:color w:val="201F1E"/>
          <w:sz w:val="23"/>
          <w:szCs w:val="23"/>
          <w:shd w:val="clear" w:color="auto" w:fill="FFFFFF"/>
        </w:rPr>
        <w:t xml:space="preserve"> plug. Lastly, protocols for monitoring position during prolonged implantation (serial </w:t>
      </w:r>
      <w:proofErr w:type="spellStart"/>
      <w:r>
        <w:rPr>
          <w:rFonts w:ascii="Segoe UI" w:hAnsi="Segoe UI" w:cs="Segoe UI"/>
          <w:color w:val="201F1E"/>
          <w:sz w:val="23"/>
          <w:szCs w:val="23"/>
          <w:shd w:val="clear" w:color="auto" w:fill="FFFFFF"/>
        </w:rPr>
        <w:t>xrays</w:t>
      </w:r>
      <w:proofErr w:type="spellEnd"/>
      <w:r>
        <w:rPr>
          <w:rFonts w:ascii="Segoe UI" w:hAnsi="Segoe UI" w:cs="Segoe UI"/>
          <w:color w:val="201F1E"/>
          <w:sz w:val="23"/>
          <w:szCs w:val="23"/>
          <w:shd w:val="clear" w:color="auto" w:fill="FFFFFF"/>
        </w:rPr>
        <w:t xml:space="preserve">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xml:space="preserve">) and site management (daily site assessment, cleaning, use of antimicrobial bandaging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may be worth mentioning to help make this serve as a complete reference. There were a few minor grammatical errors noted.</w:t>
      </w:r>
    </w:p>
    <w:p w14:paraId="09A3B740" w14:textId="7575E5DE" w:rsidR="001F1A9B" w:rsidRDefault="00D05816">
      <w:pPr>
        <w:rPr>
          <w:rFonts w:ascii="Segoe UI" w:hAnsi="Segoe UI" w:cs="Segoe UI"/>
          <w:color w:val="201F1E"/>
          <w:sz w:val="23"/>
          <w:szCs w:val="23"/>
          <w:shd w:val="clear" w:color="auto" w:fill="FFFFFF"/>
        </w:rPr>
      </w:pPr>
      <w:r>
        <w:rPr>
          <w:rFonts w:ascii="Segoe UI" w:hAnsi="Segoe UI" w:cs="Segoe UI"/>
          <w:i/>
          <w:iCs/>
          <w:color w:val="201F1E"/>
          <w:sz w:val="23"/>
          <w:szCs w:val="23"/>
          <w:shd w:val="clear" w:color="auto" w:fill="FFFFFF"/>
        </w:rPr>
        <w:t xml:space="preserve">Another excellent point. </w:t>
      </w:r>
      <w:r w:rsidR="00F33F65">
        <w:rPr>
          <w:rFonts w:ascii="Segoe UI" w:hAnsi="Segoe UI" w:cs="Segoe UI"/>
          <w:i/>
          <w:iCs/>
          <w:color w:val="201F1E"/>
          <w:sz w:val="23"/>
          <w:szCs w:val="23"/>
          <w:shd w:val="clear" w:color="auto" w:fill="FFFFFF"/>
        </w:rPr>
        <w:t xml:space="preserve">There is now a separate section in the protocol called “Removal of IABP”. </w:t>
      </w:r>
      <w:r w:rsidR="000D2891">
        <w:rPr>
          <w:rFonts w:ascii="Segoe UI" w:hAnsi="Segoe UI" w:cs="Segoe UI"/>
          <w:i/>
          <w:iCs/>
          <w:color w:val="201F1E"/>
          <w:sz w:val="23"/>
          <w:szCs w:val="23"/>
          <w:shd w:val="clear" w:color="auto" w:fill="FFFFFF"/>
        </w:rPr>
        <w:t>The point on dressing changes is now mentioned in protocol 5.6.</w:t>
      </w:r>
      <w:r w:rsidR="007F53F0">
        <w:rPr>
          <w:rFonts w:ascii="Segoe UI" w:hAnsi="Segoe UI" w:cs="Segoe UI"/>
          <w:color w:val="201F1E"/>
          <w:sz w:val="23"/>
          <w:szCs w:val="23"/>
        </w:rPr>
        <w:br/>
      </w:r>
      <w:r w:rsidR="007F53F0">
        <w:rPr>
          <w:rFonts w:ascii="Segoe UI" w:hAnsi="Segoe UI" w:cs="Segoe UI"/>
          <w:color w:val="201F1E"/>
          <w:sz w:val="23"/>
          <w:szCs w:val="23"/>
        </w:rPr>
        <w:br/>
      </w:r>
      <w:r w:rsidR="007F53F0">
        <w:rPr>
          <w:rFonts w:ascii="Segoe UI" w:hAnsi="Segoe UI" w:cs="Segoe UI"/>
          <w:b/>
          <w:bCs/>
          <w:color w:val="201F1E"/>
          <w:sz w:val="23"/>
          <w:szCs w:val="23"/>
          <w:shd w:val="clear" w:color="auto" w:fill="FFFFFF"/>
        </w:rPr>
        <w:t>Reviewer #2:</w:t>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Manuscript Summary:</w:t>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The protocol is well and clearly described. The authors detail all essential steps for correct and save IABP catheter placement. They rightly stayed that US guidance could decrease or prevent arterial site complication. There is nice hint on how to discover inappropriately high position of IABP (above left subclavian artery) by checking left radial pulsations or too low (below the level of renal arteries) by observing decreased urine output or hematuria.</w:t>
      </w:r>
      <w:r w:rsidR="007F53F0">
        <w:rPr>
          <w:rFonts w:ascii="Segoe UI" w:hAnsi="Segoe UI" w:cs="Segoe UI"/>
          <w:color w:val="201F1E"/>
          <w:sz w:val="23"/>
          <w:szCs w:val="23"/>
        </w:rPr>
        <w:br/>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Major Concerns:</w:t>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I would add that after pump activation it is important to observe the pressure changes on IABP console by setting initially 1:2 mode to be sure that assisted systolic pressure is lower than unassisted one, there is decrease in assisted end-diastolic pressure and that diastolic augmentation is above the systolic pressure - all of which is associated with optimal IABP support.</w:t>
      </w:r>
    </w:p>
    <w:p w14:paraId="47007494" w14:textId="77852036" w:rsidR="00195FF6" w:rsidRDefault="00195FF6">
      <w:pPr>
        <w:rPr>
          <w:rFonts w:ascii="Segoe UI" w:hAnsi="Segoe UI" w:cs="Segoe UI"/>
          <w:color w:val="201F1E"/>
          <w:sz w:val="23"/>
          <w:szCs w:val="23"/>
          <w:shd w:val="clear" w:color="auto" w:fill="FFFFFF"/>
        </w:rPr>
      </w:pPr>
    </w:p>
    <w:p w14:paraId="4931BEA3" w14:textId="35B48FE1" w:rsidR="00195FF6" w:rsidRPr="00195FF6" w:rsidRDefault="00195FF6">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lastRenderedPageBreak/>
        <w:t xml:space="preserve">Thank you for this feedback. We have now mentioned this </w:t>
      </w:r>
      <w:proofErr w:type="gramStart"/>
      <w:r>
        <w:rPr>
          <w:rFonts w:ascii="Segoe UI" w:hAnsi="Segoe UI" w:cs="Segoe UI"/>
          <w:i/>
          <w:iCs/>
          <w:color w:val="201F1E"/>
          <w:sz w:val="23"/>
          <w:szCs w:val="23"/>
          <w:shd w:val="clear" w:color="auto" w:fill="FFFFFF"/>
        </w:rPr>
        <w:t>and also</w:t>
      </w:r>
      <w:proofErr w:type="gramEnd"/>
      <w:r>
        <w:rPr>
          <w:rFonts w:ascii="Segoe UI" w:hAnsi="Segoe UI" w:cs="Segoe UI"/>
          <w:i/>
          <w:iCs/>
          <w:color w:val="201F1E"/>
          <w:sz w:val="23"/>
          <w:szCs w:val="23"/>
          <w:shd w:val="clear" w:color="auto" w:fill="FFFFFF"/>
        </w:rPr>
        <w:t xml:space="preserve"> have referenced Figure 1</w:t>
      </w:r>
    </w:p>
    <w:p w14:paraId="71B99BC1" w14:textId="77441342" w:rsidR="001F1A9B"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I would recommend </w:t>
      </w:r>
      <w:proofErr w:type="gramStart"/>
      <w:r>
        <w:rPr>
          <w:rFonts w:ascii="Segoe UI" w:hAnsi="Segoe UI" w:cs="Segoe UI"/>
          <w:color w:val="201F1E"/>
          <w:sz w:val="23"/>
          <w:szCs w:val="23"/>
          <w:shd w:val="clear" w:color="auto" w:fill="FFFFFF"/>
        </w:rPr>
        <w:t>to complete</w:t>
      </w:r>
      <w:proofErr w:type="gramEnd"/>
      <w:r>
        <w:rPr>
          <w:rFonts w:ascii="Segoe UI" w:hAnsi="Segoe UI" w:cs="Segoe UI"/>
          <w:color w:val="201F1E"/>
          <w:sz w:val="23"/>
          <w:szCs w:val="23"/>
          <w:shd w:val="clear" w:color="auto" w:fill="FFFFFF"/>
        </w:rPr>
        <w:t xml:space="preserve"> the protocol adding information how to safely remove IABP catheter</w:t>
      </w:r>
    </w:p>
    <w:p w14:paraId="3C9AE2F2" w14:textId="77777777" w:rsidR="001F1A9B" w:rsidRDefault="001F1A9B">
      <w:pPr>
        <w:rPr>
          <w:rFonts w:ascii="Segoe UI" w:hAnsi="Segoe UI" w:cs="Segoe UI"/>
          <w:color w:val="201F1E"/>
          <w:sz w:val="23"/>
          <w:szCs w:val="23"/>
          <w:shd w:val="clear" w:color="auto" w:fill="FFFFFF"/>
        </w:rPr>
      </w:pPr>
      <w:r>
        <w:rPr>
          <w:rFonts w:ascii="Segoe UI" w:hAnsi="Segoe UI" w:cs="Segoe UI"/>
          <w:i/>
          <w:iCs/>
          <w:color w:val="201F1E"/>
          <w:sz w:val="23"/>
          <w:szCs w:val="23"/>
          <w:shd w:val="clear" w:color="auto" w:fill="FFFFFF"/>
        </w:rPr>
        <w:t>There is now a separate section in the protocol called “Removal of IABP”.</w:t>
      </w:r>
      <w:r w:rsidR="007F53F0">
        <w:rPr>
          <w:rFonts w:ascii="Segoe UI" w:hAnsi="Segoe UI" w:cs="Segoe UI"/>
          <w:color w:val="201F1E"/>
          <w:sz w:val="23"/>
          <w:szCs w:val="23"/>
        </w:rPr>
        <w:br/>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Minor Concerns:</w:t>
      </w:r>
      <w:r w:rsidR="007F53F0">
        <w:rPr>
          <w:rFonts w:ascii="Segoe UI" w:hAnsi="Segoe UI" w:cs="Segoe UI"/>
          <w:color w:val="201F1E"/>
          <w:sz w:val="23"/>
          <w:szCs w:val="23"/>
        </w:rPr>
        <w:br/>
      </w:r>
      <w:r w:rsidR="007F53F0">
        <w:rPr>
          <w:rFonts w:ascii="Segoe UI" w:hAnsi="Segoe UI" w:cs="Segoe UI"/>
          <w:color w:val="201F1E"/>
          <w:sz w:val="23"/>
          <w:szCs w:val="23"/>
          <w:shd w:val="clear" w:color="auto" w:fill="FFFFFF"/>
        </w:rPr>
        <w:t>[line 42] 1st reference is missing in text, references start from 2</w:t>
      </w:r>
      <w:r w:rsidR="007F53F0" w:rsidRPr="001F1A9B">
        <w:rPr>
          <w:rFonts w:ascii="Segoe UI" w:hAnsi="Segoe UI" w:cs="Segoe UI"/>
          <w:color w:val="201F1E"/>
          <w:sz w:val="23"/>
          <w:szCs w:val="23"/>
          <w:shd w:val="clear" w:color="auto" w:fill="FFFFFF"/>
          <w:vertAlign w:val="superscript"/>
        </w:rPr>
        <w:t>nd</w:t>
      </w:r>
    </w:p>
    <w:p w14:paraId="02F361F5" w14:textId="77777777" w:rsidR="001F1A9B" w:rsidRDefault="001F1A9B">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This has been fixed</w:t>
      </w:r>
    </w:p>
    <w:p w14:paraId="448C5769" w14:textId="77777777" w:rsidR="00356773"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[line 42-43] </w:t>
      </w:r>
      <w:proofErr w:type="gramStart"/>
      <w:r>
        <w:rPr>
          <w:rFonts w:ascii="Segoe UI" w:hAnsi="Segoe UI" w:cs="Segoe UI"/>
          <w:color w:val="201F1E"/>
          <w:sz w:val="23"/>
          <w:szCs w:val="23"/>
          <w:shd w:val="clear" w:color="auto" w:fill="FFFFFF"/>
        </w:rPr>
        <w:t>can't</w:t>
      </w:r>
      <w:proofErr w:type="gramEnd"/>
      <w:r>
        <w:rPr>
          <w:rFonts w:ascii="Segoe UI" w:hAnsi="Segoe UI" w:cs="Segoe UI"/>
          <w:color w:val="201F1E"/>
          <w:sz w:val="23"/>
          <w:szCs w:val="23"/>
          <w:shd w:val="clear" w:color="auto" w:fill="FFFFFF"/>
        </w:rPr>
        <w:t xml:space="preserve"> agree with the statement that „The role of IABP in cardiogenic shock and high risk percutaneous coronary intervention is a subject of debate given the paucity of randomized controlled trials" - esp. in the field of CS there is strong randomized evidence against routine use of IABP (IABP Shock II trail) and, according to that, the ESC guidelines give class III indication in that setting</w:t>
      </w:r>
    </w:p>
    <w:p w14:paraId="5ABB506D" w14:textId="7D38ACEA" w:rsidR="00356773" w:rsidRDefault="00356773">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This statement has been deleted</w:t>
      </w:r>
    </w:p>
    <w:p w14:paraId="2F0E42A9" w14:textId="77777777" w:rsidR="00AA78A9"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[line 49-50] Cardiogenic shock is not only „…a clinical condition characterized by decreased end organ perfusion due to severe cardiac dysfunction" but a condition when blood supply does not match the tissue needs leading to </w:t>
      </w:r>
      <w:proofErr w:type="spellStart"/>
      <w:r>
        <w:rPr>
          <w:rFonts w:ascii="Segoe UI" w:hAnsi="Segoe UI" w:cs="Segoe UI"/>
          <w:color w:val="201F1E"/>
          <w:sz w:val="23"/>
          <w:szCs w:val="23"/>
          <w:shd w:val="clear" w:color="auto" w:fill="FFFFFF"/>
        </w:rPr>
        <w:t>ischaemia</w:t>
      </w:r>
      <w:proofErr w:type="spellEnd"/>
      <w:r>
        <w:rPr>
          <w:rFonts w:ascii="Segoe UI" w:hAnsi="Segoe UI" w:cs="Segoe UI"/>
          <w:color w:val="201F1E"/>
          <w:sz w:val="23"/>
          <w:szCs w:val="23"/>
          <w:shd w:val="clear" w:color="auto" w:fill="FFFFFF"/>
        </w:rPr>
        <w:t>, organ disfunction and, if not promptly corrected, to irreversible organ damage (MOF) and death.</w:t>
      </w:r>
    </w:p>
    <w:p w14:paraId="2569E1F0" w14:textId="04020BC0" w:rsidR="00D8217E" w:rsidRDefault="001C0E6C">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 xml:space="preserve">This statement has been left </w:t>
      </w:r>
      <w:r w:rsidR="00D8217E">
        <w:rPr>
          <w:rFonts w:ascii="Segoe UI" w:hAnsi="Segoe UI" w:cs="Segoe UI"/>
          <w:i/>
          <w:iCs/>
          <w:color w:val="201F1E"/>
          <w:sz w:val="23"/>
          <w:szCs w:val="23"/>
          <w:shd w:val="clear" w:color="auto" w:fill="FFFFFF"/>
        </w:rPr>
        <w:t>unchanged</w:t>
      </w:r>
      <w:r>
        <w:rPr>
          <w:rFonts w:ascii="Segoe UI" w:hAnsi="Segoe UI" w:cs="Segoe UI"/>
          <w:i/>
          <w:iCs/>
          <w:color w:val="201F1E"/>
          <w:sz w:val="23"/>
          <w:szCs w:val="23"/>
          <w:shd w:val="clear" w:color="auto" w:fill="FFFFFF"/>
        </w:rPr>
        <w:t xml:space="preserve"> since we have defined cardiogenic shock per the major trials</w:t>
      </w:r>
      <w:r w:rsidR="00D8217E">
        <w:rPr>
          <w:rFonts w:ascii="Segoe UI" w:hAnsi="Segoe UI" w:cs="Segoe UI"/>
          <w:i/>
          <w:iCs/>
          <w:color w:val="201F1E"/>
          <w:sz w:val="23"/>
          <w:szCs w:val="23"/>
          <w:shd w:val="clear" w:color="auto" w:fill="FFFFFF"/>
        </w:rPr>
        <w:t xml:space="preserve"> below this statement.</w:t>
      </w:r>
    </w:p>
    <w:p w14:paraId="2F1CF933" w14:textId="77777777" w:rsidR="00C126BA"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[line71-73] ambiguous statement: „When the balloon inflates in diastole, the blood in the aorta is displaced proximally towards the aortic root thereby increasing coronary blood flow and displaces blood distally in systole thereby increasing systemic perfusion„ - this is a description of the hemodynamic effect in systole - erroneously the second part of statement is not true -blood is not displaced distally in systole due to balloon inflation - this happens in diastole.  </w:t>
      </w:r>
    </w:p>
    <w:p w14:paraId="3FF81C08" w14:textId="77777777" w:rsidR="00315F88" w:rsidRDefault="00C126BA">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 xml:space="preserve">This statement is now </w:t>
      </w:r>
      <w:r w:rsidR="00315F88">
        <w:rPr>
          <w:rFonts w:ascii="Segoe UI" w:hAnsi="Segoe UI" w:cs="Segoe UI"/>
          <w:i/>
          <w:iCs/>
          <w:color w:val="201F1E"/>
          <w:sz w:val="23"/>
          <w:szCs w:val="23"/>
          <w:shd w:val="clear" w:color="auto" w:fill="FFFFFF"/>
        </w:rPr>
        <w:t>edited</w:t>
      </w:r>
      <w:r>
        <w:rPr>
          <w:rFonts w:ascii="Segoe UI" w:hAnsi="Segoe UI" w:cs="Segoe UI"/>
          <w:i/>
          <w:iCs/>
          <w:color w:val="201F1E"/>
          <w:sz w:val="23"/>
          <w:szCs w:val="23"/>
          <w:shd w:val="clear" w:color="auto" w:fill="FFFFFF"/>
        </w:rPr>
        <w:t xml:space="preserve"> so that </w:t>
      </w:r>
      <w:r w:rsidR="00315F88">
        <w:rPr>
          <w:rFonts w:ascii="Segoe UI" w:hAnsi="Segoe UI" w:cs="Segoe UI"/>
          <w:i/>
          <w:iCs/>
          <w:color w:val="201F1E"/>
          <w:sz w:val="23"/>
          <w:szCs w:val="23"/>
          <w:shd w:val="clear" w:color="auto" w:fill="FFFFFF"/>
        </w:rPr>
        <w:t>it is more clear</w:t>
      </w:r>
    </w:p>
    <w:p w14:paraId="4C9A6AAF" w14:textId="69A44564" w:rsidR="00315F88"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83] - increase in coronary blood flow occurs only in conditions of exhausted coronary autoregulation as in slow-flow/now flow in AMI. In contrary, in more stable situations (</w:t>
      </w:r>
      <w:proofErr w:type="gramStart"/>
      <w:r>
        <w:rPr>
          <w:rFonts w:ascii="Segoe UI" w:hAnsi="Segoe UI" w:cs="Segoe UI"/>
          <w:color w:val="201F1E"/>
          <w:sz w:val="23"/>
          <w:szCs w:val="23"/>
          <w:shd w:val="clear" w:color="auto" w:fill="FFFFFF"/>
        </w:rPr>
        <w:t>e.g.</w:t>
      </w:r>
      <w:proofErr w:type="gramEnd"/>
      <w:r>
        <w:rPr>
          <w:rFonts w:ascii="Segoe UI" w:hAnsi="Segoe UI" w:cs="Segoe UI"/>
          <w:color w:val="201F1E"/>
          <w:sz w:val="23"/>
          <w:szCs w:val="23"/>
          <w:shd w:val="clear" w:color="auto" w:fill="FFFFFF"/>
        </w:rPr>
        <w:t xml:space="preserve"> in </w:t>
      </w:r>
      <w:r>
        <w:rPr>
          <w:rFonts w:ascii="Segoe UI" w:hAnsi="Segoe UI" w:cs="Segoe UI"/>
          <w:color w:val="201F1E"/>
          <w:sz w:val="23"/>
          <w:szCs w:val="23"/>
          <w:shd w:val="clear" w:color="auto" w:fill="FFFFFF"/>
        </w:rPr>
        <w:lastRenderedPageBreak/>
        <w:t>high risk PCI) increase in diastolic aortic pressure (coronary drive pressure) is counterbalanced by an increase in coronary arteriole resistance and there is no change in blood flow. </w:t>
      </w:r>
    </w:p>
    <w:p w14:paraId="5E0704EA" w14:textId="74FA50CC" w:rsidR="00582D95" w:rsidRPr="00582D95" w:rsidRDefault="00582D95">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 xml:space="preserve">This statement has been left </w:t>
      </w:r>
      <w:r w:rsidR="00CF03C9">
        <w:rPr>
          <w:rFonts w:ascii="Segoe UI" w:hAnsi="Segoe UI" w:cs="Segoe UI"/>
          <w:i/>
          <w:iCs/>
          <w:color w:val="201F1E"/>
          <w:sz w:val="23"/>
          <w:szCs w:val="23"/>
          <w:shd w:val="clear" w:color="auto" w:fill="FFFFFF"/>
        </w:rPr>
        <w:t>unchanged and we have included a reference to support it</w:t>
      </w:r>
    </w:p>
    <w:p w14:paraId="00271A9E" w14:textId="5CB3A920" w:rsidR="00315F88" w:rsidRPr="00315F88"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88] reference not appearing in right order</w:t>
      </w:r>
    </w:p>
    <w:p w14:paraId="1638F3DF" w14:textId="77777777" w:rsidR="005240D8" w:rsidRDefault="005240D8">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This has been corrected</w:t>
      </w:r>
    </w:p>
    <w:p w14:paraId="31056888" w14:textId="78B01595" w:rsidR="00DA2C3A"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[line 104] </w:t>
      </w:r>
      <w:proofErr w:type="spellStart"/>
      <w:r>
        <w:rPr>
          <w:rFonts w:ascii="Segoe UI" w:hAnsi="Segoe UI" w:cs="Segoe UI"/>
          <w:color w:val="201F1E"/>
          <w:sz w:val="23"/>
          <w:szCs w:val="23"/>
          <w:shd w:val="clear" w:color="auto" w:fill="FFFFFF"/>
        </w:rPr>
        <w:t>english</w:t>
      </w:r>
      <w:proofErr w:type="spellEnd"/>
      <w:r>
        <w:rPr>
          <w:rFonts w:ascii="Segoe UI" w:hAnsi="Segoe UI" w:cs="Segoe UI"/>
          <w:color w:val="201F1E"/>
          <w:sz w:val="23"/>
          <w:szCs w:val="23"/>
          <w:shd w:val="clear" w:color="auto" w:fill="FFFFFF"/>
        </w:rPr>
        <w:t xml:space="preserve"> shortcut of „</w:t>
      </w:r>
      <w:proofErr w:type="spellStart"/>
      <w:r>
        <w:rPr>
          <w:rFonts w:ascii="Segoe UI" w:hAnsi="Segoe UI" w:cs="Segoe UI"/>
          <w:color w:val="201F1E"/>
          <w:sz w:val="23"/>
          <w:szCs w:val="23"/>
          <w:shd w:val="clear" w:color="auto" w:fill="FFFFFF"/>
        </w:rPr>
        <w:t>electrocardiografic</w:t>
      </w:r>
      <w:proofErr w:type="spellEnd"/>
      <w:r>
        <w:rPr>
          <w:rFonts w:ascii="Segoe UI" w:hAnsi="Segoe UI" w:cs="Segoe UI"/>
          <w:color w:val="201F1E"/>
          <w:sz w:val="23"/>
          <w:szCs w:val="23"/>
          <w:shd w:val="clear" w:color="auto" w:fill="FFFFFF"/>
        </w:rPr>
        <w:t>" is ECG instead of EKG [also line 188, 192, 199]</w:t>
      </w:r>
    </w:p>
    <w:p w14:paraId="38675509" w14:textId="59FBB712" w:rsidR="00DA2C3A" w:rsidRDefault="00DA2C3A">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 xml:space="preserve">“EKG” has been </w:t>
      </w:r>
      <w:r w:rsidR="005240D8">
        <w:rPr>
          <w:rFonts w:ascii="Segoe UI" w:hAnsi="Segoe UI" w:cs="Segoe UI"/>
          <w:i/>
          <w:iCs/>
          <w:color w:val="201F1E"/>
          <w:sz w:val="23"/>
          <w:szCs w:val="23"/>
          <w:shd w:val="clear" w:color="auto" w:fill="FFFFFF"/>
        </w:rPr>
        <w:t>corrected to</w:t>
      </w:r>
      <w:r>
        <w:rPr>
          <w:rFonts w:ascii="Segoe UI" w:hAnsi="Segoe UI" w:cs="Segoe UI"/>
          <w:i/>
          <w:iCs/>
          <w:color w:val="201F1E"/>
          <w:sz w:val="23"/>
          <w:szCs w:val="23"/>
          <w:shd w:val="clear" w:color="auto" w:fill="FFFFFF"/>
        </w:rPr>
        <w:t xml:space="preserve"> “ECG”</w:t>
      </w:r>
    </w:p>
    <w:p w14:paraId="5A00CA98" w14:textId="3F37AABA" w:rsidR="007D63FC"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105] hemodynamic trigger - means probably -pressure signal triggering (worth to note that nowadays there are two ways of pressure triggering - the older/</w:t>
      </w:r>
      <w:proofErr w:type="spellStart"/>
      <w:r>
        <w:rPr>
          <w:rFonts w:ascii="Segoe UI" w:hAnsi="Segoe UI" w:cs="Segoe UI"/>
          <w:color w:val="201F1E"/>
          <w:sz w:val="23"/>
          <w:szCs w:val="23"/>
          <w:shd w:val="clear" w:color="auto" w:fill="FFFFFF"/>
        </w:rPr>
        <w:t>cheper</w:t>
      </w:r>
      <w:proofErr w:type="spellEnd"/>
      <w:r>
        <w:rPr>
          <w:rFonts w:ascii="Segoe UI" w:hAnsi="Segoe UI" w:cs="Segoe UI"/>
          <w:color w:val="201F1E"/>
          <w:sz w:val="23"/>
          <w:szCs w:val="23"/>
          <w:shd w:val="clear" w:color="auto" w:fill="FFFFFF"/>
        </w:rPr>
        <w:t xml:space="preserve"> traditional pressure fluid-filled line recording with analogue transducer and novel one using light-transmission (fiber optic) with shorter time-to reaction and automatic zeroing and triggering </w:t>
      </w:r>
      <w:proofErr w:type="spellStart"/>
      <w:r>
        <w:rPr>
          <w:rFonts w:ascii="Segoe UI" w:hAnsi="Segoe UI" w:cs="Segoe UI"/>
          <w:color w:val="201F1E"/>
          <w:sz w:val="23"/>
          <w:szCs w:val="23"/>
          <w:shd w:val="clear" w:color="auto" w:fill="FFFFFF"/>
        </w:rPr>
        <w:t>optimisation</w:t>
      </w:r>
      <w:proofErr w:type="spellEnd"/>
      <w:r>
        <w:rPr>
          <w:rFonts w:ascii="Segoe UI" w:hAnsi="Segoe UI" w:cs="Segoe UI"/>
          <w:color w:val="201F1E"/>
          <w:sz w:val="23"/>
          <w:szCs w:val="23"/>
          <w:shd w:val="clear" w:color="auto" w:fill="FFFFFF"/>
        </w:rPr>
        <w:t xml:space="preserve">); </w:t>
      </w:r>
      <w:proofErr w:type="gramStart"/>
      <w:r>
        <w:rPr>
          <w:rFonts w:ascii="Segoe UI" w:hAnsi="Segoe UI" w:cs="Segoe UI"/>
          <w:color w:val="201F1E"/>
          <w:sz w:val="23"/>
          <w:szCs w:val="23"/>
          <w:shd w:val="clear" w:color="auto" w:fill="FFFFFF"/>
        </w:rPr>
        <w:t>moreover</w:t>
      </w:r>
      <w:proofErr w:type="gramEnd"/>
      <w:r>
        <w:rPr>
          <w:rFonts w:ascii="Segoe UI" w:hAnsi="Segoe UI" w:cs="Segoe UI"/>
          <w:color w:val="201F1E"/>
          <w:sz w:val="23"/>
          <w:szCs w:val="23"/>
          <w:shd w:val="clear" w:color="auto" w:fill="FFFFFF"/>
        </w:rPr>
        <w:t xml:space="preserve"> I would mention to add pace rhythm trigger and </w:t>
      </w:r>
      <w:proofErr w:type="spellStart"/>
      <w:r>
        <w:rPr>
          <w:rFonts w:ascii="Segoe UI" w:hAnsi="Segoe UI" w:cs="Segoe UI"/>
          <w:color w:val="201F1E"/>
          <w:sz w:val="23"/>
          <w:szCs w:val="23"/>
          <w:shd w:val="clear" w:color="auto" w:fill="FFFFFF"/>
        </w:rPr>
        <w:t>AFiB</w:t>
      </w:r>
      <w:proofErr w:type="spellEnd"/>
      <w:r>
        <w:rPr>
          <w:rFonts w:ascii="Segoe UI" w:hAnsi="Segoe UI" w:cs="Segoe UI"/>
          <w:color w:val="201F1E"/>
          <w:sz w:val="23"/>
          <w:szCs w:val="23"/>
          <w:shd w:val="clear" w:color="auto" w:fill="FFFFFF"/>
        </w:rPr>
        <w:t xml:space="preserve"> trigger modes</w:t>
      </w:r>
    </w:p>
    <w:p w14:paraId="559D6E4C" w14:textId="118675F6" w:rsidR="00BA3300" w:rsidRPr="00BA3300" w:rsidRDefault="00BA3300">
      <w:pPr>
        <w:rPr>
          <w:rFonts w:ascii="Segoe UI" w:hAnsi="Segoe UI" w:cs="Segoe UI"/>
          <w:i/>
          <w:iCs/>
          <w:color w:val="201F1E"/>
          <w:sz w:val="23"/>
          <w:szCs w:val="23"/>
          <w:shd w:val="clear" w:color="auto" w:fill="FFFFFF"/>
        </w:rPr>
      </w:pPr>
      <w:r w:rsidRPr="00BA3300">
        <w:rPr>
          <w:rFonts w:ascii="Segoe UI" w:hAnsi="Segoe UI" w:cs="Segoe UI"/>
          <w:i/>
          <w:iCs/>
          <w:color w:val="201F1E"/>
          <w:sz w:val="23"/>
          <w:szCs w:val="23"/>
          <w:shd w:val="clear" w:color="auto" w:fill="FFFFFF"/>
        </w:rPr>
        <w:t>Line 105 has been edited to reflect your statement</w:t>
      </w:r>
      <w:r w:rsidR="00E7055F">
        <w:rPr>
          <w:rFonts w:ascii="Segoe UI" w:hAnsi="Segoe UI" w:cs="Segoe UI"/>
          <w:i/>
          <w:iCs/>
          <w:color w:val="201F1E"/>
          <w:sz w:val="23"/>
          <w:szCs w:val="23"/>
          <w:shd w:val="clear" w:color="auto" w:fill="FFFFFF"/>
        </w:rPr>
        <w:t xml:space="preserve">. We </w:t>
      </w:r>
      <w:r w:rsidR="00B46F64">
        <w:rPr>
          <w:rFonts w:ascii="Segoe UI" w:hAnsi="Segoe UI" w:cs="Segoe UI"/>
          <w:i/>
          <w:iCs/>
          <w:color w:val="201F1E"/>
          <w:sz w:val="23"/>
          <w:szCs w:val="23"/>
          <w:shd w:val="clear" w:color="auto" w:fill="FFFFFF"/>
        </w:rPr>
        <w:t>have not</w:t>
      </w:r>
      <w:r w:rsidR="00E7055F">
        <w:rPr>
          <w:rFonts w:ascii="Segoe UI" w:hAnsi="Segoe UI" w:cs="Segoe UI"/>
          <w:i/>
          <w:iCs/>
          <w:color w:val="201F1E"/>
          <w:sz w:val="23"/>
          <w:szCs w:val="23"/>
          <w:shd w:val="clear" w:color="auto" w:fill="FFFFFF"/>
        </w:rPr>
        <w:t xml:space="preserve"> mentioned </w:t>
      </w:r>
      <w:proofErr w:type="spellStart"/>
      <w:r w:rsidR="00E7055F">
        <w:rPr>
          <w:rFonts w:ascii="Segoe UI" w:hAnsi="Segoe UI" w:cs="Segoe UI"/>
          <w:i/>
          <w:iCs/>
          <w:color w:val="201F1E"/>
          <w:sz w:val="23"/>
          <w:szCs w:val="23"/>
          <w:shd w:val="clear" w:color="auto" w:fill="FFFFFF"/>
        </w:rPr>
        <w:t>Afib</w:t>
      </w:r>
      <w:proofErr w:type="spellEnd"/>
      <w:r w:rsidR="00E7055F">
        <w:rPr>
          <w:rFonts w:ascii="Segoe UI" w:hAnsi="Segoe UI" w:cs="Segoe UI"/>
          <w:i/>
          <w:iCs/>
          <w:color w:val="201F1E"/>
          <w:sz w:val="23"/>
          <w:szCs w:val="23"/>
          <w:shd w:val="clear" w:color="auto" w:fill="FFFFFF"/>
        </w:rPr>
        <w:t xml:space="preserve"> / pace trigger modes since it is included in the EKG trigger button on our console (which will be used for the video)</w:t>
      </w:r>
    </w:p>
    <w:p w14:paraId="2D9386E4" w14:textId="77777777" w:rsidR="00E7055F"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115] IABP catheter size is from 7 to 8,5 F [see also in line 139]</w:t>
      </w:r>
    </w:p>
    <w:p w14:paraId="2DCC7612" w14:textId="77777777" w:rsidR="00025566" w:rsidRPr="00065230" w:rsidRDefault="00E7055F">
      <w:pPr>
        <w:rPr>
          <w:rFonts w:ascii="Segoe UI" w:hAnsi="Segoe UI" w:cs="Segoe UI"/>
          <w:i/>
          <w:iCs/>
          <w:color w:val="201F1E"/>
          <w:sz w:val="23"/>
          <w:szCs w:val="23"/>
          <w:shd w:val="clear" w:color="auto" w:fill="FFFFFF"/>
        </w:rPr>
      </w:pPr>
      <w:r w:rsidRPr="00065230">
        <w:rPr>
          <w:rFonts w:ascii="Segoe UI" w:hAnsi="Segoe UI" w:cs="Segoe UI"/>
          <w:i/>
          <w:iCs/>
          <w:color w:val="201F1E"/>
          <w:sz w:val="23"/>
          <w:szCs w:val="23"/>
          <w:shd w:val="clear" w:color="auto" w:fill="FFFFFF"/>
        </w:rPr>
        <w:t>This has been corrected</w:t>
      </w:r>
    </w:p>
    <w:p w14:paraId="59EAD4F1" w14:textId="20F8140B" w:rsidR="00065230"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[line 121] for EU readers please add height in </w:t>
      </w:r>
      <w:proofErr w:type="spellStart"/>
      <w:r>
        <w:rPr>
          <w:rFonts w:ascii="Segoe UI" w:hAnsi="Segoe UI" w:cs="Segoe UI"/>
          <w:color w:val="201F1E"/>
          <w:sz w:val="23"/>
          <w:szCs w:val="23"/>
          <w:shd w:val="clear" w:color="auto" w:fill="FFFFFF"/>
        </w:rPr>
        <w:t>centimetres</w:t>
      </w:r>
      <w:proofErr w:type="spellEnd"/>
      <w:r>
        <w:rPr>
          <w:rFonts w:ascii="Segoe UI" w:hAnsi="Segoe UI" w:cs="Segoe UI"/>
          <w:color w:val="201F1E"/>
          <w:sz w:val="23"/>
          <w:szCs w:val="23"/>
          <w:shd w:val="clear" w:color="auto" w:fill="FFFFFF"/>
        </w:rPr>
        <w:t xml:space="preserve">. </w:t>
      </w:r>
    </w:p>
    <w:p w14:paraId="6825B273" w14:textId="6C7C6F96" w:rsidR="00065230" w:rsidRDefault="00065230">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t>Height in cm is now mentioned</w:t>
      </w:r>
    </w:p>
    <w:p w14:paraId="7CD1CE84" w14:textId="77777777" w:rsidR="00B46F64" w:rsidRPr="00065230" w:rsidRDefault="00B46F64">
      <w:pPr>
        <w:rPr>
          <w:rFonts w:ascii="Segoe UI" w:hAnsi="Segoe UI" w:cs="Segoe UI"/>
          <w:i/>
          <w:iCs/>
          <w:color w:val="201F1E"/>
          <w:sz w:val="23"/>
          <w:szCs w:val="23"/>
          <w:shd w:val="clear" w:color="auto" w:fill="FFFFFF"/>
        </w:rPr>
      </w:pPr>
    </w:p>
    <w:p w14:paraId="3ADDDC9E" w14:textId="77777777" w:rsidR="00065230" w:rsidRDefault="007F53F0">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Moreover, standard balloon of 40 cc is used for patient &gt;162 cm and 50 cc &gt;182 cm, but on the </w:t>
      </w:r>
      <w:proofErr w:type="gramStart"/>
      <w:r>
        <w:rPr>
          <w:rFonts w:ascii="Segoe UI" w:hAnsi="Segoe UI" w:cs="Segoe UI"/>
          <w:color w:val="201F1E"/>
          <w:sz w:val="23"/>
          <w:szCs w:val="23"/>
          <w:shd w:val="clear" w:color="auto" w:fill="FFFFFF"/>
        </w:rPr>
        <w:t>market</w:t>
      </w:r>
      <w:proofErr w:type="gramEnd"/>
      <w:r>
        <w:rPr>
          <w:rFonts w:ascii="Segoe UI" w:hAnsi="Segoe UI" w:cs="Segoe UI"/>
          <w:color w:val="201F1E"/>
          <w:sz w:val="23"/>
          <w:szCs w:val="23"/>
          <w:shd w:val="clear" w:color="auto" w:fill="FFFFFF"/>
        </w:rPr>
        <w:t xml:space="preserve"> there is an increased volume balloon (MEGA - Getinge) designed in the way that 50 cc is used &gt;162 cm and offers greater diastolic augmentation and systolic unloading compared to 40 cc balloon [</w:t>
      </w:r>
      <w:proofErr w:type="spellStart"/>
      <w:r>
        <w:rPr>
          <w:rFonts w:ascii="Segoe UI" w:hAnsi="Segoe UI" w:cs="Segoe UI"/>
          <w:color w:val="201F1E"/>
          <w:sz w:val="23"/>
          <w:szCs w:val="23"/>
          <w:shd w:val="clear" w:color="auto" w:fill="FFFFFF"/>
        </w:rPr>
        <w:t>Postepy</w:t>
      </w:r>
      <w:proofErr w:type="spellEnd"/>
      <w:r>
        <w:rPr>
          <w:rFonts w:ascii="Segoe UI" w:hAnsi="Segoe UI" w:cs="Segoe UI"/>
          <w:color w:val="201F1E"/>
          <w:sz w:val="23"/>
          <w:szCs w:val="23"/>
          <w:shd w:val="clear" w:color="auto" w:fill="FFFFFF"/>
        </w:rPr>
        <w:t xml:space="preserve"> w </w:t>
      </w:r>
      <w:proofErr w:type="spellStart"/>
      <w:r>
        <w:rPr>
          <w:rFonts w:ascii="Segoe UI" w:hAnsi="Segoe UI" w:cs="Segoe UI"/>
          <w:color w:val="201F1E"/>
          <w:sz w:val="23"/>
          <w:szCs w:val="23"/>
          <w:shd w:val="clear" w:color="auto" w:fill="FFFFFF"/>
        </w:rPr>
        <w:t>Kardiologii</w:t>
      </w:r>
      <w:proofErr w:type="spellEnd"/>
      <w:r>
        <w:rPr>
          <w:rFonts w:ascii="Segoe UI" w:hAnsi="Segoe UI" w:cs="Segoe UI"/>
          <w:color w:val="201F1E"/>
          <w:sz w:val="23"/>
          <w:szCs w:val="23"/>
          <w:shd w:val="clear" w:color="auto" w:fill="FFFFFF"/>
        </w:rPr>
        <w:t xml:space="preserve"> </w:t>
      </w:r>
      <w:proofErr w:type="spellStart"/>
      <w:r>
        <w:rPr>
          <w:rFonts w:ascii="Segoe UI" w:hAnsi="Segoe UI" w:cs="Segoe UI"/>
          <w:color w:val="201F1E"/>
          <w:sz w:val="23"/>
          <w:szCs w:val="23"/>
          <w:shd w:val="clear" w:color="auto" w:fill="FFFFFF"/>
        </w:rPr>
        <w:t>Interwencyjnej</w:t>
      </w:r>
      <w:proofErr w:type="spellEnd"/>
      <w:r>
        <w:rPr>
          <w:rFonts w:ascii="Segoe UI" w:hAnsi="Segoe UI" w:cs="Segoe UI"/>
          <w:color w:val="201F1E"/>
          <w:sz w:val="23"/>
          <w:szCs w:val="23"/>
          <w:shd w:val="clear" w:color="auto" w:fill="FFFFFF"/>
        </w:rPr>
        <w:t xml:space="preserve"> (2020) 16(1) 30-40], [Journal of Invasive Cardiology (2015) 27(4) 182-188]</w:t>
      </w:r>
    </w:p>
    <w:p w14:paraId="0CAF0991" w14:textId="6C11E192" w:rsidR="00065230" w:rsidRPr="00065230" w:rsidRDefault="00065230">
      <w:pPr>
        <w:rPr>
          <w:rFonts w:ascii="Segoe UI" w:hAnsi="Segoe UI" w:cs="Segoe UI"/>
          <w:i/>
          <w:iCs/>
          <w:color w:val="201F1E"/>
          <w:sz w:val="23"/>
          <w:szCs w:val="23"/>
          <w:shd w:val="clear" w:color="auto" w:fill="FFFFFF"/>
        </w:rPr>
      </w:pPr>
      <w:r>
        <w:rPr>
          <w:rFonts w:ascii="Segoe UI" w:hAnsi="Segoe UI" w:cs="Segoe UI"/>
          <w:i/>
          <w:iCs/>
          <w:color w:val="201F1E"/>
          <w:sz w:val="23"/>
          <w:szCs w:val="23"/>
          <w:shd w:val="clear" w:color="auto" w:fill="FFFFFF"/>
        </w:rPr>
        <w:lastRenderedPageBreak/>
        <w:t>Since this is a standard methods video, we have decided not to mention this</w:t>
      </w:r>
      <w:r w:rsidR="001732E8">
        <w:rPr>
          <w:rFonts w:ascii="Segoe UI" w:hAnsi="Segoe UI" w:cs="Segoe UI"/>
          <w:i/>
          <w:iCs/>
          <w:color w:val="201F1E"/>
          <w:sz w:val="23"/>
          <w:szCs w:val="23"/>
          <w:shd w:val="clear" w:color="auto" w:fill="FFFFFF"/>
        </w:rPr>
        <w:t xml:space="preserve"> given absence of </w:t>
      </w:r>
      <w:r w:rsidR="00B46F64">
        <w:rPr>
          <w:rFonts w:ascii="Segoe UI" w:hAnsi="Segoe UI" w:cs="Segoe UI"/>
          <w:i/>
          <w:iCs/>
          <w:color w:val="201F1E"/>
          <w:sz w:val="23"/>
          <w:szCs w:val="23"/>
          <w:shd w:val="clear" w:color="auto" w:fill="FFFFFF"/>
        </w:rPr>
        <w:t>large-scale</w:t>
      </w:r>
      <w:r w:rsidR="001732E8">
        <w:rPr>
          <w:rFonts w:ascii="Segoe UI" w:hAnsi="Segoe UI" w:cs="Segoe UI"/>
          <w:i/>
          <w:iCs/>
          <w:color w:val="201F1E"/>
          <w:sz w:val="23"/>
          <w:szCs w:val="23"/>
          <w:shd w:val="clear" w:color="auto" w:fill="FFFFFF"/>
        </w:rPr>
        <w:t xml:space="preserve"> </w:t>
      </w:r>
      <w:r w:rsidR="00BE261B">
        <w:rPr>
          <w:rFonts w:ascii="Segoe UI" w:hAnsi="Segoe UI" w:cs="Segoe UI"/>
          <w:i/>
          <w:iCs/>
          <w:color w:val="201F1E"/>
          <w:sz w:val="23"/>
          <w:szCs w:val="23"/>
          <w:shd w:val="clear" w:color="auto" w:fill="FFFFFF"/>
        </w:rPr>
        <w:t>randomized</w:t>
      </w:r>
      <w:r w:rsidR="001732E8">
        <w:rPr>
          <w:rFonts w:ascii="Segoe UI" w:hAnsi="Segoe UI" w:cs="Segoe UI"/>
          <w:i/>
          <w:iCs/>
          <w:color w:val="201F1E"/>
          <w:sz w:val="23"/>
          <w:szCs w:val="23"/>
          <w:shd w:val="clear" w:color="auto" w:fill="FFFFFF"/>
        </w:rPr>
        <w:t xml:space="preserve"> data</w:t>
      </w:r>
    </w:p>
    <w:p w14:paraId="2C078E63" w14:textId="23E9F0AA" w:rsidR="00C0764B" w:rsidRDefault="007F53F0">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[line 228] It is worth to mention that IABP could be of value in the treatment of decompensated heart failure with low output and that there is recent evidence that compared to inotropes IABP leads to higher SvO2 and CPO change, greater reduction of NT-pro-BNP, more negative fluids balance and greater reduction of </w:t>
      </w:r>
      <w:proofErr w:type="spellStart"/>
      <w:r>
        <w:rPr>
          <w:rFonts w:ascii="Segoe UI" w:hAnsi="Segoe UI" w:cs="Segoe UI"/>
          <w:color w:val="201F1E"/>
          <w:sz w:val="23"/>
          <w:szCs w:val="23"/>
          <w:shd w:val="clear" w:color="auto" w:fill="FFFFFF"/>
        </w:rPr>
        <w:t>dyspnoea</w:t>
      </w:r>
      <w:proofErr w:type="spellEnd"/>
      <w:r>
        <w:rPr>
          <w:rFonts w:ascii="Segoe UI" w:hAnsi="Segoe UI" w:cs="Segoe UI"/>
          <w:color w:val="201F1E"/>
          <w:sz w:val="23"/>
          <w:szCs w:val="23"/>
          <w:shd w:val="clear" w:color="auto" w:fill="FFFFFF"/>
        </w:rPr>
        <w:t xml:space="preserve"> [</w:t>
      </w:r>
      <w:proofErr w:type="spellStart"/>
      <w:r>
        <w:rPr>
          <w:rFonts w:ascii="Segoe UI" w:hAnsi="Segoe UI" w:cs="Segoe UI"/>
          <w:color w:val="201F1E"/>
          <w:sz w:val="23"/>
          <w:szCs w:val="23"/>
          <w:shd w:val="clear" w:color="auto" w:fill="FFFFFF"/>
        </w:rPr>
        <w:t>EuroIntervention</w:t>
      </w:r>
      <w:proofErr w:type="spellEnd"/>
      <w:r>
        <w:rPr>
          <w:rFonts w:ascii="Segoe UI" w:hAnsi="Segoe UI" w:cs="Segoe UI"/>
          <w:color w:val="201F1E"/>
          <w:sz w:val="23"/>
          <w:szCs w:val="23"/>
          <w:shd w:val="clear" w:color="auto" w:fill="FFFFFF"/>
        </w:rPr>
        <w:t xml:space="preserve"> (2019) 15(7) 586-593]</w:t>
      </w:r>
    </w:p>
    <w:p w14:paraId="60C26121" w14:textId="1C1511BF" w:rsidR="003B28DB" w:rsidRDefault="003B28DB">
      <w:pPr>
        <w:rPr>
          <w:rFonts w:ascii="Segoe UI" w:hAnsi="Segoe UI" w:cs="Segoe UI"/>
          <w:color w:val="201F1E"/>
          <w:sz w:val="23"/>
          <w:szCs w:val="23"/>
          <w:shd w:val="clear" w:color="auto" w:fill="FFFFFF"/>
        </w:rPr>
      </w:pPr>
    </w:p>
    <w:p w14:paraId="6F568F4C" w14:textId="635BB29F" w:rsidR="003B28DB" w:rsidRPr="00656CA0" w:rsidRDefault="003B28DB">
      <w:pPr>
        <w:rPr>
          <w:rFonts w:ascii="Segoe UI" w:hAnsi="Segoe UI" w:cs="Segoe UI"/>
          <w:color w:val="201F1E"/>
          <w:sz w:val="23"/>
          <w:szCs w:val="23"/>
          <w:shd w:val="clear" w:color="auto" w:fill="FFFFFF"/>
        </w:rPr>
      </w:pPr>
      <w:r>
        <w:rPr>
          <w:rFonts w:ascii="Segoe UI" w:hAnsi="Segoe UI" w:cs="Segoe UI"/>
          <w:i/>
          <w:iCs/>
          <w:color w:val="201F1E"/>
          <w:sz w:val="23"/>
          <w:szCs w:val="23"/>
          <w:shd w:val="clear" w:color="auto" w:fill="FFFFFF"/>
        </w:rPr>
        <w:t>W</w:t>
      </w:r>
      <w:r>
        <w:rPr>
          <w:rFonts w:ascii="Segoe UI" w:hAnsi="Segoe UI" w:cs="Segoe UI"/>
          <w:i/>
          <w:iCs/>
          <w:color w:val="201F1E"/>
          <w:sz w:val="23"/>
          <w:szCs w:val="23"/>
          <w:shd w:val="clear" w:color="auto" w:fill="FFFFFF"/>
        </w:rPr>
        <w:t xml:space="preserve">e have decided not to </w:t>
      </w:r>
      <w:r>
        <w:rPr>
          <w:rFonts w:ascii="Segoe UI" w:hAnsi="Segoe UI" w:cs="Segoe UI"/>
          <w:i/>
          <w:iCs/>
          <w:color w:val="201F1E"/>
          <w:sz w:val="23"/>
          <w:szCs w:val="23"/>
          <w:shd w:val="clear" w:color="auto" w:fill="FFFFFF"/>
        </w:rPr>
        <w:t>include</w:t>
      </w:r>
      <w:r>
        <w:rPr>
          <w:rFonts w:ascii="Segoe UI" w:hAnsi="Segoe UI" w:cs="Segoe UI"/>
          <w:i/>
          <w:iCs/>
          <w:color w:val="201F1E"/>
          <w:sz w:val="23"/>
          <w:szCs w:val="23"/>
          <w:shd w:val="clear" w:color="auto" w:fill="FFFFFF"/>
        </w:rPr>
        <w:t xml:space="preserve"> this given absence of </w:t>
      </w:r>
      <w:r w:rsidR="00BE68A3">
        <w:rPr>
          <w:rFonts w:ascii="Segoe UI" w:hAnsi="Segoe UI" w:cs="Segoe UI"/>
          <w:i/>
          <w:iCs/>
          <w:color w:val="201F1E"/>
          <w:sz w:val="23"/>
          <w:szCs w:val="23"/>
          <w:shd w:val="clear" w:color="auto" w:fill="FFFFFF"/>
        </w:rPr>
        <w:t>large scale</w:t>
      </w:r>
      <w:r>
        <w:rPr>
          <w:rFonts w:ascii="Segoe UI" w:hAnsi="Segoe UI" w:cs="Segoe UI"/>
          <w:i/>
          <w:iCs/>
          <w:color w:val="201F1E"/>
          <w:sz w:val="23"/>
          <w:szCs w:val="23"/>
          <w:shd w:val="clear" w:color="auto" w:fill="FFFFFF"/>
        </w:rPr>
        <w:t xml:space="preserve"> data</w:t>
      </w:r>
    </w:p>
    <w:sectPr w:rsidR="003B28DB" w:rsidRPr="00656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3C67C9"/>
    <w:rsid w:val="000072C9"/>
    <w:rsid w:val="00025566"/>
    <w:rsid w:val="00065230"/>
    <w:rsid w:val="00074B0D"/>
    <w:rsid w:val="00081D92"/>
    <w:rsid w:val="0009539B"/>
    <w:rsid w:val="000D2891"/>
    <w:rsid w:val="000E77B0"/>
    <w:rsid w:val="001732E8"/>
    <w:rsid w:val="00195FF6"/>
    <w:rsid w:val="001C0E6C"/>
    <w:rsid w:val="001F1A9B"/>
    <w:rsid w:val="0025668B"/>
    <w:rsid w:val="00315F88"/>
    <w:rsid w:val="0031672C"/>
    <w:rsid w:val="003242D9"/>
    <w:rsid w:val="00356773"/>
    <w:rsid w:val="003B28DB"/>
    <w:rsid w:val="004E08AE"/>
    <w:rsid w:val="005149C9"/>
    <w:rsid w:val="00521C03"/>
    <w:rsid w:val="005240D8"/>
    <w:rsid w:val="00526414"/>
    <w:rsid w:val="005339E5"/>
    <w:rsid w:val="005411ED"/>
    <w:rsid w:val="00582D95"/>
    <w:rsid w:val="005D2175"/>
    <w:rsid w:val="00656CA0"/>
    <w:rsid w:val="00662E8E"/>
    <w:rsid w:val="0075047B"/>
    <w:rsid w:val="00775727"/>
    <w:rsid w:val="007D63FC"/>
    <w:rsid w:val="007F53F0"/>
    <w:rsid w:val="0083797E"/>
    <w:rsid w:val="008615E5"/>
    <w:rsid w:val="009B65DF"/>
    <w:rsid w:val="009D2F5A"/>
    <w:rsid w:val="009E2A74"/>
    <w:rsid w:val="00A235A4"/>
    <w:rsid w:val="00AA2EC8"/>
    <w:rsid w:val="00AA78A9"/>
    <w:rsid w:val="00AF2882"/>
    <w:rsid w:val="00B46F64"/>
    <w:rsid w:val="00B8232F"/>
    <w:rsid w:val="00BA3300"/>
    <w:rsid w:val="00BD1891"/>
    <w:rsid w:val="00BE261B"/>
    <w:rsid w:val="00BE68A3"/>
    <w:rsid w:val="00C0764B"/>
    <w:rsid w:val="00C126BA"/>
    <w:rsid w:val="00C23D5E"/>
    <w:rsid w:val="00CB1D44"/>
    <w:rsid w:val="00CE425F"/>
    <w:rsid w:val="00CF03C9"/>
    <w:rsid w:val="00D05816"/>
    <w:rsid w:val="00D06874"/>
    <w:rsid w:val="00D8217E"/>
    <w:rsid w:val="00DA2C3A"/>
    <w:rsid w:val="00E7055F"/>
    <w:rsid w:val="00ED4A63"/>
    <w:rsid w:val="00F203D7"/>
    <w:rsid w:val="00F33F65"/>
    <w:rsid w:val="153C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67C9"/>
  <w15:chartTrackingRefBased/>
  <w15:docId w15:val="{020626F2-9932-4FE9-9C2C-A2F3EF1A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5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1763</Words>
  <Characters>10052</Characters>
  <Application>Microsoft Office Word</Application>
  <DocSecurity>0</DocSecurity>
  <Lines>83</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Gajanan, Ganesh</dc:creator>
  <cp:keywords/>
  <dc:description/>
  <cp:lastModifiedBy>Gajanan, Ganesh</cp:lastModifiedBy>
  <cp:revision>2</cp:revision>
  <dcterms:created xsi:type="dcterms:W3CDTF">2021-01-04T04:26:00Z</dcterms:created>
  <dcterms:modified xsi:type="dcterms:W3CDTF">2021-01-04T04:26:00Z</dcterms:modified>
</cp:coreProperties>
</file>