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164E1295" w14:textId="096A1F4B" w:rsidR="00B5128D" w:rsidRDefault="004E0C5A" w:rsidP="00B5128D">
      <w:pPr>
        <w:rPr>
          <w:rFonts w:asciiTheme="minorHAnsi" w:hAnsiTheme="minorHAnsi" w:cstheme="minorHAnsi"/>
        </w:rPr>
      </w:pPr>
      <w:r w:rsidRPr="00B07A3B">
        <w:rPr>
          <w:rFonts w:asciiTheme="minorHAnsi" w:eastAsia="Times New Roman" w:hAnsiTheme="minorHAnsi" w:cstheme="minorHAnsi"/>
          <w:b/>
          <w:szCs w:val="24"/>
        </w:rPr>
        <w:t xml:space="preserve">Submission ID #:  </w:t>
      </w:r>
      <w:r w:rsidR="00B5128D">
        <w:rPr>
          <w:rFonts w:asciiTheme="minorHAnsi" w:eastAsia="Times New Roman" w:hAnsiTheme="minorHAnsi" w:cstheme="minorHAnsi"/>
          <w:b/>
          <w:szCs w:val="24"/>
        </w:rPr>
        <w:t>62131</w:t>
      </w:r>
    </w:p>
    <w:p w14:paraId="2F6924E5" w14:textId="3D65253A"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9E75E8">
        <w:rPr>
          <w:rFonts w:asciiTheme="minorHAnsi" w:eastAsia="Times New Roman" w:hAnsiTheme="minorHAnsi" w:cstheme="minorHAnsi"/>
          <w:b/>
          <w:szCs w:val="24"/>
        </w:rPr>
        <w:t>Domnic Colvin</w:t>
      </w:r>
    </w:p>
    <w:p w14:paraId="6FB9233B" w14:textId="59D2EFB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tgtFrame="_blank" w:history="1">
        <w:r w:rsidR="00B5128D">
          <w:rPr>
            <w:rStyle w:val="Hyperlink"/>
            <w:rFonts w:ascii="Arial" w:hAnsi="Arial" w:cs="Arial"/>
            <w:color w:val="1155CC"/>
            <w:sz w:val="19"/>
            <w:szCs w:val="19"/>
            <w:shd w:val="clear" w:color="auto" w:fill="FFFFFF"/>
          </w:rPr>
          <w:t>https://www.jove.com/account/file-uploader?src=18950003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203FF22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Pr="00B5128D">
        <w:rPr>
          <w:rFonts w:asciiTheme="minorHAnsi" w:eastAsia="Times New Roman" w:hAnsiTheme="minorHAnsi" w:cstheme="minorHAnsi"/>
          <w:b/>
          <w:sz w:val="32"/>
          <w:szCs w:val="32"/>
        </w:rPr>
        <w:t xml:space="preserve">:   </w:t>
      </w:r>
      <w:r w:rsidR="00B5128D" w:rsidRPr="00B5128D">
        <w:rPr>
          <w:rFonts w:asciiTheme="minorHAnsi" w:hAnsiTheme="minorHAnsi" w:cstheme="minorHAnsi"/>
          <w:b/>
          <w:bCs/>
          <w:sz w:val="32"/>
          <w:szCs w:val="32"/>
        </w:rPr>
        <w:t xml:space="preserve">Using the GAL4-UAS system for functional genetics in </w:t>
      </w:r>
      <w:r w:rsidR="00B5128D" w:rsidRPr="00B5128D">
        <w:rPr>
          <w:rFonts w:asciiTheme="minorHAnsi" w:hAnsiTheme="minorHAnsi" w:cstheme="minorHAnsi"/>
          <w:b/>
          <w:bCs/>
          <w:i/>
          <w:iCs/>
          <w:sz w:val="32"/>
          <w:szCs w:val="32"/>
        </w:rPr>
        <w:t>Anopheles gambiae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5C6B6C00"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0090762" w14:textId="77777777" w:rsidR="00B5128D" w:rsidRDefault="00B5128D" w:rsidP="00B5128D">
      <w:pPr>
        <w:rPr>
          <w:rFonts w:asciiTheme="minorHAnsi" w:hAnsiTheme="minorHAnsi" w:cstheme="minorHAnsi"/>
          <w:vertAlign w:val="superscript"/>
        </w:rPr>
      </w:pPr>
      <w:r>
        <w:rPr>
          <w:rFonts w:asciiTheme="minorHAnsi" w:hAnsiTheme="minorHAnsi" w:cstheme="minorHAnsi"/>
        </w:rPr>
        <w:t>Beth Crawford Poulton</w:t>
      </w:r>
      <w:r>
        <w:rPr>
          <w:rFonts w:asciiTheme="minorHAnsi" w:hAnsiTheme="minorHAnsi" w:cstheme="minorHAnsi"/>
          <w:vertAlign w:val="superscript"/>
        </w:rPr>
        <w:t>1</w:t>
      </w:r>
      <w:r>
        <w:rPr>
          <w:rFonts w:asciiTheme="minorHAnsi" w:hAnsiTheme="minorHAnsi" w:cstheme="minorHAnsi"/>
        </w:rPr>
        <w:t>, Fraser Colman</w:t>
      </w:r>
      <w:r>
        <w:rPr>
          <w:rFonts w:asciiTheme="minorHAnsi" w:hAnsiTheme="minorHAnsi" w:cstheme="minorHAnsi"/>
          <w:vertAlign w:val="superscript"/>
        </w:rPr>
        <w:t>1</w:t>
      </w:r>
      <w:r>
        <w:rPr>
          <w:rFonts w:asciiTheme="minorHAnsi" w:hAnsiTheme="minorHAnsi" w:cstheme="minorHAnsi"/>
        </w:rPr>
        <w:t>, Amalia Anthousi</w:t>
      </w:r>
      <w:r>
        <w:rPr>
          <w:rFonts w:asciiTheme="minorHAnsi" w:hAnsiTheme="minorHAnsi" w:cstheme="minorHAnsi"/>
          <w:vertAlign w:val="superscript"/>
        </w:rPr>
        <w:t>1,2,3</w:t>
      </w:r>
      <w:r>
        <w:rPr>
          <w:rFonts w:asciiTheme="minorHAnsi" w:hAnsiTheme="minorHAnsi" w:cstheme="minorHAnsi"/>
        </w:rPr>
        <w:t>, Linda Grigoraki</w:t>
      </w:r>
      <w:r>
        <w:rPr>
          <w:rFonts w:asciiTheme="minorHAnsi" w:hAnsiTheme="minorHAnsi" w:cstheme="minorHAnsi"/>
          <w:vertAlign w:val="superscript"/>
        </w:rPr>
        <w:t>1</w:t>
      </w:r>
      <w:r>
        <w:rPr>
          <w:rFonts w:asciiTheme="minorHAnsi" w:hAnsiTheme="minorHAnsi" w:cstheme="minorHAnsi"/>
        </w:rPr>
        <w:t>, Adriana Adolfi</w:t>
      </w:r>
      <w:r>
        <w:rPr>
          <w:rFonts w:asciiTheme="minorHAnsi" w:hAnsiTheme="minorHAnsi" w:cstheme="minorHAnsi"/>
          <w:vertAlign w:val="superscript"/>
        </w:rPr>
        <w:t>1</w:t>
      </w:r>
      <w:r>
        <w:rPr>
          <w:rFonts w:asciiTheme="minorHAnsi" w:hAnsiTheme="minorHAnsi" w:cstheme="minorHAnsi"/>
        </w:rPr>
        <w:t>, Amy Lynd</w:t>
      </w:r>
      <w:r>
        <w:rPr>
          <w:rFonts w:asciiTheme="minorHAnsi" w:hAnsiTheme="minorHAnsi" w:cstheme="minorHAnsi"/>
          <w:vertAlign w:val="superscript"/>
        </w:rPr>
        <w:t>1</w:t>
      </w:r>
      <w:r>
        <w:rPr>
          <w:rFonts w:asciiTheme="minorHAnsi" w:hAnsiTheme="minorHAnsi" w:cstheme="minorHAnsi"/>
        </w:rPr>
        <w:t>, Gareth John Lycett</w:t>
      </w:r>
      <w:r>
        <w:rPr>
          <w:rFonts w:asciiTheme="minorHAnsi" w:hAnsiTheme="minorHAnsi" w:cstheme="minorHAnsi"/>
          <w:vertAlign w:val="superscript"/>
        </w:rPr>
        <w:t>1</w:t>
      </w:r>
    </w:p>
    <w:p w14:paraId="056D277A" w14:textId="77777777" w:rsidR="00B5128D" w:rsidRDefault="00B5128D" w:rsidP="00B5128D">
      <w:pPr>
        <w:rPr>
          <w:rFonts w:asciiTheme="minorHAnsi" w:hAnsiTheme="minorHAnsi" w:cstheme="minorHAnsi"/>
        </w:rPr>
      </w:pPr>
    </w:p>
    <w:p w14:paraId="479023E0" w14:textId="77777777" w:rsidR="00B5128D" w:rsidRDefault="00B5128D" w:rsidP="00B5128D">
      <w:pPr>
        <w:rPr>
          <w:rFonts w:asciiTheme="minorHAnsi" w:hAnsiTheme="minorHAnsi" w:cstheme="minorHAnsi"/>
        </w:rPr>
      </w:pPr>
      <w:r>
        <w:rPr>
          <w:rFonts w:asciiTheme="minorHAnsi" w:hAnsiTheme="minorHAnsi" w:cstheme="minorHAnsi"/>
          <w:vertAlign w:val="superscript"/>
        </w:rPr>
        <w:t>1</w:t>
      </w:r>
      <w:r>
        <w:rPr>
          <w:rFonts w:asciiTheme="minorHAnsi" w:hAnsiTheme="minorHAnsi" w:cstheme="minorHAnsi"/>
        </w:rPr>
        <w:t>Department of Vector Biology, Liverpool School of Tropical Medicine, Liverpool, UK</w:t>
      </w:r>
    </w:p>
    <w:p w14:paraId="7FBD16D2" w14:textId="77777777" w:rsidR="00B5128D" w:rsidRDefault="00B5128D" w:rsidP="00B5128D">
      <w:pPr>
        <w:rPr>
          <w:rFonts w:asciiTheme="minorHAnsi" w:hAnsiTheme="minorHAnsi" w:cstheme="minorHAnsi"/>
        </w:rPr>
      </w:pPr>
      <w:r>
        <w:rPr>
          <w:rFonts w:asciiTheme="minorHAnsi" w:hAnsiTheme="minorHAnsi" w:cstheme="minorHAnsi"/>
          <w:vertAlign w:val="superscript"/>
        </w:rPr>
        <w:t>2</w:t>
      </w:r>
      <w:r>
        <w:rPr>
          <w:rFonts w:asciiTheme="minorHAnsi" w:hAnsiTheme="minorHAnsi" w:cstheme="minorHAnsi"/>
        </w:rPr>
        <w:t>IMBB FORTH, Heraklion, Crete, Greece</w:t>
      </w:r>
    </w:p>
    <w:p w14:paraId="14217D50" w14:textId="77777777" w:rsidR="00B5128D" w:rsidRDefault="00B5128D" w:rsidP="00B5128D">
      <w:pPr>
        <w:rPr>
          <w:rFonts w:asciiTheme="minorHAnsi" w:hAnsiTheme="minorHAnsi" w:cs="Calibri"/>
          <w:color w:val="000000"/>
        </w:rPr>
      </w:pPr>
      <w:r>
        <w:rPr>
          <w:rFonts w:asciiTheme="minorHAnsi" w:hAnsiTheme="minorHAnsi" w:cstheme="minorHAnsi"/>
          <w:vertAlign w:val="superscript"/>
        </w:rPr>
        <w:t xml:space="preserve">3 </w:t>
      </w:r>
      <w:r>
        <w:rPr>
          <w:rFonts w:asciiTheme="minorHAnsi" w:hAnsiTheme="minorHAnsi"/>
        </w:rPr>
        <w:t xml:space="preserve">Department of Biology, University of Crete, </w:t>
      </w:r>
      <w:proofErr w:type="spellStart"/>
      <w:r>
        <w:rPr>
          <w:rFonts w:asciiTheme="minorHAnsi" w:hAnsiTheme="minorHAnsi"/>
        </w:rPr>
        <w:t>Vassilika</w:t>
      </w:r>
      <w:proofErr w:type="spellEnd"/>
      <w:r>
        <w:rPr>
          <w:rFonts w:asciiTheme="minorHAnsi" w:hAnsiTheme="minorHAnsi"/>
        </w:rPr>
        <w:t xml:space="preserve"> </w:t>
      </w:r>
      <w:proofErr w:type="spellStart"/>
      <w:r>
        <w:rPr>
          <w:rFonts w:asciiTheme="minorHAnsi" w:hAnsiTheme="minorHAnsi"/>
        </w:rPr>
        <w:t>Vouton</w:t>
      </w:r>
      <w:proofErr w:type="spellEnd"/>
      <w:r>
        <w:rPr>
          <w:rFonts w:asciiTheme="minorHAnsi" w:hAnsiTheme="minorHAnsi"/>
        </w:rPr>
        <w:t>, Heraklion, Greece</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CC75B2"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4957B0E" w14:textId="77777777" w:rsidR="00B5128D" w:rsidRDefault="00B5128D" w:rsidP="00B5128D">
      <w:pPr>
        <w:rPr>
          <w:rFonts w:asciiTheme="minorHAnsi" w:hAnsiTheme="minorHAnsi" w:cstheme="minorHAnsi"/>
        </w:rPr>
      </w:pPr>
      <w:bookmarkStart w:id="0" w:name="_Hlk25233958"/>
      <w:r>
        <w:rPr>
          <w:rFonts w:asciiTheme="minorHAnsi" w:hAnsiTheme="minorHAnsi" w:cstheme="minorHAnsi"/>
        </w:rPr>
        <w:t>Beth Crawford Poulton (Beth.Poulton@lstmed.ac.uk)</w:t>
      </w:r>
    </w:p>
    <w:p w14:paraId="059EBB08" w14:textId="77777777" w:rsidR="00B5128D" w:rsidRDefault="00B5128D" w:rsidP="00B5128D">
      <w:pPr>
        <w:rPr>
          <w:rFonts w:asciiTheme="minorHAnsi" w:hAnsiTheme="minorHAnsi" w:cstheme="minorHAnsi"/>
        </w:rPr>
      </w:pPr>
      <w:r>
        <w:rPr>
          <w:rFonts w:asciiTheme="minorHAnsi" w:hAnsiTheme="minorHAnsi" w:cstheme="minorHAnsi"/>
        </w:rPr>
        <w:t>Gareth John Lycett (Gareth.Lycett@lstmed.ac.uk)</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2F6448C0" w:rsidR="003B5E26" w:rsidRPr="00B07A3B" w:rsidRDefault="00B5128D" w:rsidP="009A0E7C">
      <w:pPr>
        <w:outlineLvl w:val="0"/>
        <w:rPr>
          <w:rFonts w:asciiTheme="minorHAnsi" w:hAnsiTheme="minorHAnsi" w:cstheme="minorHAnsi"/>
          <w:b/>
          <w:sz w:val="22"/>
          <w:szCs w:val="22"/>
        </w:rPr>
      </w:pPr>
      <w:r>
        <w:rPr>
          <w:rFonts w:asciiTheme="minorHAnsi" w:hAnsiTheme="minorHAnsi" w:cstheme="minorHAnsi"/>
        </w:rPr>
        <w:t>Fraser.Colman@lstmed.ac.uk</w:t>
      </w:r>
    </w:p>
    <w:p w14:paraId="6F84F159" w14:textId="0E0B0442" w:rsidR="003B5E26" w:rsidRPr="00B07A3B" w:rsidRDefault="00B5128D" w:rsidP="009A0E7C">
      <w:pPr>
        <w:outlineLvl w:val="0"/>
        <w:rPr>
          <w:rFonts w:asciiTheme="minorHAnsi" w:hAnsiTheme="minorHAnsi" w:cstheme="minorHAnsi"/>
          <w:b/>
          <w:sz w:val="22"/>
          <w:szCs w:val="22"/>
        </w:rPr>
      </w:pPr>
      <w:r>
        <w:rPr>
          <w:rFonts w:asciiTheme="minorHAnsi" w:hAnsiTheme="minorHAnsi" w:cstheme="minorHAnsi"/>
        </w:rPr>
        <w:t>Amalia_Anthousi@imbb.forth.gr</w:t>
      </w:r>
    </w:p>
    <w:p w14:paraId="5A2BE33C" w14:textId="470AD8D8" w:rsidR="001E230F" w:rsidRPr="00B07A3B" w:rsidRDefault="00B5128D" w:rsidP="009A0E7C">
      <w:pPr>
        <w:outlineLvl w:val="0"/>
        <w:rPr>
          <w:rFonts w:asciiTheme="minorHAnsi" w:hAnsiTheme="minorHAnsi" w:cstheme="minorHAnsi"/>
          <w:b/>
          <w:sz w:val="22"/>
          <w:szCs w:val="22"/>
        </w:rPr>
      </w:pPr>
      <w:r>
        <w:rPr>
          <w:rFonts w:asciiTheme="minorHAnsi" w:hAnsiTheme="minorHAnsi" w:cstheme="minorHAnsi"/>
          <w:lang w:val="it-IT"/>
        </w:rPr>
        <w:t>Linta.Grigoraki@lstmed.ac.uk</w:t>
      </w:r>
    </w:p>
    <w:p w14:paraId="06AB42B2" w14:textId="77777777" w:rsidR="00B5128D" w:rsidRDefault="00B5128D">
      <w:pPr>
        <w:rPr>
          <w:rFonts w:asciiTheme="minorHAnsi" w:hAnsiTheme="minorHAnsi" w:cstheme="minorHAnsi"/>
          <w:b/>
          <w:sz w:val="22"/>
          <w:szCs w:val="22"/>
        </w:rPr>
      </w:pPr>
      <w:r>
        <w:rPr>
          <w:rFonts w:asciiTheme="minorHAnsi" w:hAnsiTheme="minorHAnsi" w:cstheme="minorHAnsi"/>
          <w:lang w:val="it-IT"/>
        </w:rPr>
        <w:t>Adriana.Adolfi@lstmed.ac.uk</w:t>
      </w:r>
      <w:r w:rsidRPr="00B07A3B">
        <w:rPr>
          <w:rFonts w:asciiTheme="minorHAnsi" w:hAnsiTheme="minorHAnsi" w:cstheme="minorHAnsi"/>
          <w:b/>
          <w:sz w:val="22"/>
          <w:szCs w:val="22"/>
        </w:rPr>
        <w:t xml:space="preserve"> </w:t>
      </w:r>
    </w:p>
    <w:p w14:paraId="35905558" w14:textId="77777777" w:rsidR="00B5128D" w:rsidRDefault="00B5128D">
      <w:pPr>
        <w:rPr>
          <w:rFonts w:asciiTheme="minorHAnsi" w:hAnsiTheme="minorHAnsi" w:cstheme="minorHAnsi"/>
          <w:b/>
          <w:sz w:val="22"/>
          <w:szCs w:val="22"/>
        </w:rPr>
      </w:pPr>
      <w:r>
        <w:rPr>
          <w:rFonts w:asciiTheme="minorHAnsi" w:hAnsiTheme="minorHAnsi" w:cstheme="minorHAnsi"/>
        </w:rPr>
        <w:t>Amy.Lynd@lstmed.ac.uk</w:t>
      </w:r>
      <w:r w:rsidRPr="00B07A3B">
        <w:rPr>
          <w:rFonts w:asciiTheme="minorHAnsi" w:hAnsiTheme="minorHAnsi" w:cstheme="minorHAnsi"/>
          <w:b/>
          <w:sz w:val="22"/>
          <w:szCs w:val="22"/>
        </w:rPr>
        <w:t xml:space="preserve"> </w:t>
      </w:r>
    </w:p>
    <w:p w14:paraId="5FCCD091" w14:textId="77777777" w:rsidR="00B5128D" w:rsidRDefault="00B5128D">
      <w:pPr>
        <w:rPr>
          <w:rFonts w:asciiTheme="minorHAnsi" w:hAnsiTheme="minorHAnsi" w:cstheme="minorHAnsi"/>
          <w:b/>
          <w:sz w:val="22"/>
          <w:szCs w:val="22"/>
        </w:rPr>
      </w:pPr>
      <w:r>
        <w:rPr>
          <w:rFonts w:asciiTheme="minorHAnsi" w:hAnsiTheme="minorHAnsi" w:cstheme="minorHAnsi"/>
        </w:rPr>
        <w:t>Beth.Poulton@lstmed.ac.uk</w:t>
      </w:r>
      <w:r w:rsidRPr="00B07A3B">
        <w:rPr>
          <w:rFonts w:asciiTheme="minorHAnsi" w:hAnsiTheme="minorHAnsi" w:cstheme="minorHAnsi"/>
          <w:b/>
          <w:sz w:val="22"/>
          <w:szCs w:val="22"/>
        </w:rPr>
        <w:t xml:space="preserve"> </w:t>
      </w:r>
    </w:p>
    <w:p w14:paraId="60B95108" w14:textId="3AA7F858" w:rsidR="00C70C90" w:rsidRPr="00B07A3B" w:rsidRDefault="00B5128D">
      <w:pPr>
        <w:rPr>
          <w:rFonts w:asciiTheme="minorHAnsi" w:hAnsiTheme="minorHAnsi" w:cstheme="minorHAnsi"/>
          <w:b/>
          <w:sz w:val="22"/>
          <w:szCs w:val="22"/>
        </w:rPr>
      </w:pPr>
      <w:r>
        <w:rPr>
          <w:rFonts w:asciiTheme="minorHAnsi" w:hAnsiTheme="minorHAnsi" w:cstheme="minorHAnsi"/>
        </w:rPr>
        <w:t>Gareth.Lycett@lstmed.ac.uk</w:t>
      </w:r>
      <w:r w:rsidRPr="00B07A3B">
        <w:rPr>
          <w:rFonts w:asciiTheme="minorHAnsi" w:hAnsiTheme="minorHAnsi" w:cstheme="minorHAnsi"/>
          <w:b/>
          <w:sz w:val="22"/>
          <w:szCs w:val="22"/>
        </w:rPr>
        <w:t xml:space="preserve"> </w:t>
      </w:r>
      <w:r w:rsidR="00C70C90"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CC75B2"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CC75B2"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CC75B2"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CC75B2"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CC75B2"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CC75B2"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5068B70C"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CB5233">
        <w:rPr>
          <w:rFonts w:asciiTheme="minorHAnsi" w:hAnsiTheme="minorHAnsi" w:cstheme="minorHAnsi"/>
          <w:bCs/>
          <w:sz w:val="22"/>
          <w:szCs w:val="22"/>
        </w:rPr>
        <w:t>15</w:t>
      </w:r>
    </w:p>
    <w:p w14:paraId="5AAC9C6C" w14:textId="42809FB7"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CB5233">
        <w:rPr>
          <w:rFonts w:asciiTheme="minorHAnsi" w:hAnsiTheme="minorHAnsi" w:cstheme="minorHAnsi"/>
          <w:bCs/>
          <w:sz w:val="22"/>
          <w:szCs w:val="22"/>
        </w:rPr>
        <w:t>36</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CC75B2"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CC75B2"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CC75B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CC75B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CC75B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CC75B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CC75B2"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665E3E4A"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629D3A17" w:rsidR="00CE10F2" w:rsidRPr="00B07A3B" w:rsidRDefault="003047A6"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Arial"/>
          <w:b/>
          <w:bCs/>
        </w:rPr>
        <w:t>Collection of pupae for microscopic characterization</w:t>
      </w:r>
      <w:r w:rsidR="00ED0696">
        <w:rPr>
          <w:rFonts w:asciiTheme="minorHAnsi" w:hAnsiTheme="minorHAnsi" w:cs="Arial"/>
          <w:b/>
          <w:bCs/>
        </w:rPr>
        <w:t>,</w:t>
      </w:r>
      <w:r>
        <w:rPr>
          <w:rFonts w:asciiTheme="minorHAnsi" w:hAnsiTheme="minorHAnsi" w:cs="Arial"/>
          <w:b/>
          <w:bCs/>
        </w:rPr>
        <w:t xml:space="preserve"> identification of fluorescent markers</w:t>
      </w:r>
      <w:r w:rsidR="00ED0696">
        <w:rPr>
          <w:rFonts w:asciiTheme="minorHAnsi" w:hAnsiTheme="minorHAnsi" w:cs="Arial"/>
          <w:b/>
          <w:bCs/>
        </w:rPr>
        <w:t xml:space="preserve">, and sex confirmation </w:t>
      </w:r>
    </w:p>
    <w:p w14:paraId="27D8E700" w14:textId="0F63555C" w:rsidR="003047A6" w:rsidRPr="003047A6" w:rsidRDefault="00446364" w:rsidP="003047A6">
      <w:pPr>
        <w:pStyle w:val="ListParagraph"/>
        <w:numPr>
          <w:ilvl w:val="1"/>
          <w:numId w:val="3"/>
        </w:numPr>
        <w:spacing w:before="120"/>
        <w:contextualSpacing w:val="0"/>
        <w:rPr>
          <w:rFonts w:asciiTheme="minorHAnsi" w:hAnsiTheme="minorHAnsi" w:cstheme="minorHAnsi"/>
        </w:rPr>
      </w:pPr>
      <w:r>
        <w:rPr>
          <w:rFonts w:asciiTheme="minorHAnsi" w:hAnsiTheme="minorHAnsi" w:cs="Arial"/>
        </w:rPr>
        <w:t>Begin by c</w:t>
      </w:r>
      <w:r w:rsidR="003047A6" w:rsidRPr="003047A6">
        <w:rPr>
          <w:rFonts w:asciiTheme="minorHAnsi" w:hAnsiTheme="minorHAnsi" w:cs="Arial"/>
        </w:rPr>
        <w:t>ollect</w:t>
      </w:r>
      <w:r>
        <w:rPr>
          <w:rFonts w:asciiTheme="minorHAnsi" w:hAnsiTheme="minorHAnsi" w:cs="Arial"/>
        </w:rPr>
        <w:t>ing</w:t>
      </w:r>
      <w:r w:rsidR="003047A6" w:rsidRPr="003047A6">
        <w:rPr>
          <w:rFonts w:asciiTheme="minorHAnsi" w:hAnsiTheme="minorHAnsi" w:cs="Arial"/>
        </w:rPr>
        <w:t xml:space="preserve"> pupae using a 3-milliliter plastic </w:t>
      </w:r>
      <w:r w:rsidR="001E3360">
        <w:rPr>
          <w:rFonts w:asciiTheme="minorHAnsi" w:hAnsiTheme="minorHAnsi" w:cs="Arial"/>
        </w:rPr>
        <w:t>P</w:t>
      </w:r>
      <w:r w:rsidR="001E3360" w:rsidRPr="003047A6">
        <w:rPr>
          <w:rFonts w:asciiTheme="minorHAnsi" w:hAnsiTheme="minorHAnsi" w:cs="Arial"/>
        </w:rPr>
        <w:t>asteur</w:t>
      </w:r>
      <w:r w:rsidR="003047A6" w:rsidRPr="003047A6">
        <w:rPr>
          <w:rFonts w:asciiTheme="minorHAnsi" w:hAnsiTheme="minorHAnsi" w:cs="Arial"/>
        </w:rPr>
        <w:t xml:space="preserve"> pipette with </w:t>
      </w:r>
      <w:r>
        <w:rPr>
          <w:rFonts w:asciiTheme="minorHAnsi" w:hAnsiTheme="minorHAnsi" w:cs="Arial"/>
        </w:rPr>
        <w:t xml:space="preserve">a </w:t>
      </w:r>
      <w:r w:rsidR="003047A6" w:rsidRPr="003047A6">
        <w:rPr>
          <w:rFonts w:asciiTheme="minorHAnsi" w:hAnsiTheme="minorHAnsi" w:cs="Arial"/>
        </w:rPr>
        <w:t xml:space="preserve">blunt end onto a clear flat dish suitable for use with a stereomicroscope </w:t>
      </w:r>
      <w:r w:rsidR="003047A6" w:rsidRPr="003047A6">
        <w:rPr>
          <w:rFonts w:asciiTheme="minorHAnsi" w:hAnsiTheme="minorHAnsi" w:cs="Arial"/>
          <w:b/>
          <w:bCs/>
        </w:rPr>
        <w:t xml:space="preserve">[1]. </w:t>
      </w:r>
      <w:r w:rsidR="003047A6" w:rsidRPr="003047A6">
        <w:rPr>
          <w:rFonts w:asciiTheme="minorHAnsi" w:hAnsiTheme="minorHAnsi" w:cs="Arial"/>
        </w:rPr>
        <w:t xml:space="preserve">Carefully remove </w:t>
      </w:r>
      <w:r>
        <w:rPr>
          <w:rFonts w:asciiTheme="minorHAnsi" w:hAnsiTheme="minorHAnsi" w:cs="Arial"/>
        </w:rPr>
        <w:t>most of</w:t>
      </w:r>
      <w:r w:rsidR="003047A6" w:rsidRPr="003047A6">
        <w:rPr>
          <w:rFonts w:asciiTheme="minorHAnsi" w:hAnsiTheme="minorHAnsi" w:cs="Arial"/>
        </w:rPr>
        <w:t xml:space="preserve"> the water around the pupae </w:t>
      </w:r>
      <w:r w:rsidR="003047A6" w:rsidRPr="003047A6">
        <w:rPr>
          <w:rFonts w:asciiTheme="minorHAnsi" w:hAnsiTheme="minorHAnsi" w:cs="Arial"/>
          <w:b/>
          <w:bCs/>
        </w:rPr>
        <w:t>[2].</w:t>
      </w:r>
    </w:p>
    <w:p w14:paraId="7605F9E4" w14:textId="33640B85" w:rsidR="00C34F4C" w:rsidRDefault="003047A6" w:rsidP="00333FA4">
      <w:pPr>
        <w:pStyle w:val="ListParagraph"/>
        <w:numPr>
          <w:ilvl w:val="2"/>
          <w:numId w:val="3"/>
        </w:numPr>
        <w:spacing w:before="120"/>
        <w:contextualSpacing w:val="0"/>
        <w:rPr>
          <w:rFonts w:asciiTheme="minorHAnsi" w:hAnsiTheme="minorHAnsi" w:cstheme="minorHAnsi"/>
        </w:rPr>
      </w:pPr>
      <w:r w:rsidRPr="003047A6">
        <w:rPr>
          <w:rFonts w:asciiTheme="minorHAnsi" w:hAnsiTheme="minorHAnsi" w:cstheme="minorHAnsi"/>
        </w:rPr>
        <w:t>Talent collecting pupae onto a flat dish</w:t>
      </w:r>
      <w:r>
        <w:rPr>
          <w:rFonts w:asciiTheme="minorHAnsi" w:hAnsiTheme="minorHAnsi" w:cstheme="minorHAnsi"/>
        </w:rPr>
        <w:t xml:space="preserve"> using pipette.</w:t>
      </w:r>
    </w:p>
    <w:p w14:paraId="201AB0C1" w14:textId="575CB665" w:rsidR="003047A6" w:rsidRPr="00B07A3B" w:rsidRDefault="003047A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water from around the pupae.</w:t>
      </w:r>
    </w:p>
    <w:p w14:paraId="5E5096AA" w14:textId="4FDE7B77" w:rsidR="00C34F4C" w:rsidRPr="00B07A3B" w:rsidRDefault="00C34F4C" w:rsidP="003047A6">
      <w:pPr>
        <w:pStyle w:val="ListParagraph"/>
        <w:spacing w:before="120"/>
        <w:ind w:left="1627"/>
        <w:contextualSpacing w:val="0"/>
        <w:rPr>
          <w:rFonts w:asciiTheme="minorHAnsi" w:hAnsiTheme="minorHAnsi" w:cstheme="minorHAnsi"/>
        </w:rPr>
      </w:pPr>
    </w:p>
    <w:p w14:paraId="54B0D4E5" w14:textId="2E6A6E7D" w:rsidR="00CE10F2" w:rsidRPr="00B07A3B" w:rsidRDefault="003047A6"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Consider the color, spatiotemporal patterns of expression</w:t>
      </w:r>
      <w:r w:rsidR="00446364">
        <w:rPr>
          <w:rFonts w:asciiTheme="minorHAnsi" w:hAnsiTheme="minorHAnsi" w:cstheme="minorHAnsi"/>
        </w:rPr>
        <w:t>,</w:t>
      </w:r>
      <w:r>
        <w:rPr>
          <w:rFonts w:asciiTheme="minorHAnsi" w:hAnsiTheme="minorHAnsi" w:cstheme="minorHAnsi"/>
        </w:rPr>
        <w:t xml:space="preserve"> and ratio of different phenotypes </w:t>
      </w:r>
      <w:r w:rsidR="00446364">
        <w:rPr>
          <w:rFonts w:asciiTheme="minorHAnsi" w:hAnsiTheme="minorHAnsi" w:cstheme="minorHAnsi"/>
        </w:rPr>
        <w:t>that are</w:t>
      </w:r>
      <w:r>
        <w:rPr>
          <w:rFonts w:asciiTheme="minorHAnsi" w:hAnsiTheme="minorHAnsi" w:cstheme="minorHAnsi"/>
        </w:rPr>
        <w:t xml:space="preserve"> expected when screening for fluorescent marker</w:t>
      </w:r>
      <w:r w:rsidR="00446364">
        <w:rPr>
          <w:rFonts w:asciiTheme="minorHAnsi" w:hAnsiTheme="minorHAnsi" w:cstheme="minorHAnsi"/>
        </w:rPr>
        <w:t xml:space="preserve">. </w:t>
      </w:r>
      <w:r w:rsidR="00446364" w:rsidRPr="00ED0696">
        <w:rPr>
          <w:rFonts w:asciiTheme="minorHAnsi" w:hAnsiTheme="minorHAnsi" w:cs="Arial"/>
        </w:rPr>
        <w:t xml:space="preserve">Turn on </w:t>
      </w:r>
      <w:r w:rsidR="00446364">
        <w:rPr>
          <w:rFonts w:asciiTheme="minorHAnsi" w:hAnsiTheme="minorHAnsi" w:cs="Arial"/>
        </w:rPr>
        <w:t xml:space="preserve">the </w:t>
      </w:r>
      <w:r w:rsidR="00446364" w:rsidRPr="00ED0696">
        <w:rPr>
          <w:rFonts w:asciiTheme="minorHAnsi" w:hAnsiTheme="minorHAnsi" w:cs="Arial"/>
        </w:rPr>
        <w:t xml:space="preserve">fluorescent bulb and </w:t>
      </w:r>
      <w:r w:rsidR="00446364">
        <w:rPr>
          <w:rFonts w:asciiTheme="minorHAnsi" w:hAnsiTheme="minorHAnsi" w:cs="Arial"/>
        </w:rPr>
        <w:t>allow it</w:t>
      </w:r>
      <w:r w:rsidR="00446364" w:rsidRPr="00ED0696">
        <w:rPr>
          <w:rFonts w:asciiTheme="minorHAnsi" w:hAnsiTheme="minorHAnsi" w:cs="Arial"/>
        </w:rPr>
        <w:t xml:space="preserve"> to warm </w:t>
      </w:r>
      <w:r w:rsidR="00446364">
        <w:rPr>
          <w:rFonts w:asciiTheme="minorHAnsi" w:hAnsiTheme="minorHAnsi" w:cs="Arial"/>
        </w:rPr>
        <w:t xml:space="preserve">up </w:t>
      </w:r>
      <w:r w:rsidR="00446364" w:rsidRPr="00ED0696">
        <w:rPr>
          <w:rFonts w:asciiTheme="minorHAnsi" w:hAnsiTheme="minorHAnsi" w:cs="Arial"/>
        </w:rPr>
        <w:t xml:space="preserve">for manufacturer’s recommended period </w:t>
      </w:r>
      <w:r w:rsidR="00446364" w:rsidRPr="00ED0696">
        <w:rPr>
          <w:rFonts w:asciiTheme="minorHAnsi" w:hAnsiTheme="minorHAnsi" w:cs="Arial"/>
          <w:b/>
          <w:bCs/>
        </w:rPr>
        <w:t>[1]</w:t>
      </w:r>
      <w:r w:rsidR="00446364" w:rsidRPr="00ED0696">
        <w:rPr>
          <w:rFonts w:asciiTheme="minorHAnsi" w:hAnsiTheme="minorHAnsi" w:cs="Arial"/>
        </w:rPr>
        <w:t>.</w:t>
      </w:r>
      <w:r>
        <w:rPr>
          <w:rFonts w:asciiTheme="minorHAnsi" w:hAnsiTheme="minorHAnsi" w:cstheme="minorHAnsi"/>
        </w:rPr>
        <w:t xml:space="preserve"> </w:t>
      </w:r>
    </w:p>
    <w:p w14:paraId="1EE42691" w14:textId="632DA428" w:rsidR="00A319BE" w:rsidRPr="00446364" w:rsidRDefault="00446364" w:rsidP="00446364">
      <w:pPr>
        <w:pStyle w:val="ListParagraph"/>
        <w:numPr>
          <w:ilvl w:val="2"/>
          <w:numId w:val="3"/>
        </w:numPr>
        <w:spacing w:before="120"/>
        <w:contextualSpacing w:val="0"/>
        <w:rPr>
          <w:rFonts w:asciiTheme="minorHAnsi" w:hAnsiTheme="minorHAnsi" w:cstheme="minorHAnsi"/>
        </w:rPr>
      </w:pPr>
      <w:r w:rsidRPr="00ED0696">
        <w:rPr>
          <w:rFonts w:asciiTheme="minorHAnsi" w:hAnsiTheme="minorHAnsi" w:cs="Arial"/>
        </w:rPr>
        <w:t>Talent turning on the fluorescent bulb.</w:t>
      </w:r>
      <w:r w:rsidR="003047A6" w:rsidRPr="00446364">
        <w:rPr>
          <w:rFonts w:asciiTheme="minorHAnsi" w:hAnsiTheme="minorHAnsi" w:cstheme="minorHAnsi"/>
        </w:rPr>
        <w:t xml:space="preserve"> </w:t>
      </w:r>
    </w:p>
    <w:p w14:paraId="7D32B1E0" w14:textId="77777777" w:rsidR="003047A6" w:rsidRPr="00B07A3B" w:rsidRDefault="003047A6" w:rsidP="003047A6">
      <w:pPr>
        <w:pStyle w:val="ListParagraph"/>
        <w:spacing w:before="120"/>
        <w:ind w:left="1627"/>
        <w:contextualSpacing w:val="0"/>
        <w:rPr>
          <w:rFonts w:asciiTheme="minorHAnsi" w:hAnsiTheme="minorHAnsi" w:cstheme="minorHAnsi"/>
        </w:rPr>
      </w:pPr>
    </w:p>
    <w:p w14:paraId="31A84631" w14:textId="07957C37" w:rsidR="00C7374B" w:rsidRPr="00ED0696" w:rsidRDefault="00482FC4" w:rsidP="00333FA4">
      <w:pPr>
        <w:pStyle w:val="ListParagraph"/>
        <w:numPr>
          <w:ilvl w:val="1"/>
          <w:numId w:val="3"/>
        </w:numPr>
        <w:spacing w:before="120"/>
        <w:contextualSpacing w:val="0"/>
        <w:rPr>
          <w:rFonts w:asciiTheme="minorHAnsi" w:hAnsiTheme="minorHAnsi" w:cstheme="minorHAnsi"/>
        </w:rPr>
      </w:pPr>
      <w:r w:rsidRPr="00ED0696">
        <w:rPr>
          <w:rFonts w:asciiTheme="minorHAnsi" w:hAnsiTheme="minorHAnsi" w:cs="Arial"/>
        </w:rPr>
        <w:t xml:space="preserve">Select the required filter on the fluorescent stereoscope </w:t>
      </w:r>
      <w:r w:rsidRPr="00ED0696">
        <w:rPr>
          <w:rFonts w:asciiTheme="minorHAnsi" w:hAnsiTheme="minorHAnsi" w:cs="Arial"/>
          <w:b/>
          <w:bCs/>
        </w:rPr>
        <w:t>[</w:t>
      </w:r>
      <w:r w:rsidR="00AE5B37">
        <w:rPr>
          <w:rFonts w:asciiTheme="minorHAnsi" w:hAnsiTheme="minorHAnsi" w:cs="Arial"/>
          <w:b/>
          <w:bCs/>
        </w:rPr>
        <w:t>1</w:t>
      </w:r>
      <w:r w:rsidRPr="00ED0696">
        <w:rPr>
          <w:rFonts w:asciiTheme="minorHAnsi" w:hAnsiTheme="minorHAnsi" w:cs="Arial"/>
          <w:b/>
          <w:bCs/>
        </w:rPr>
        <w:t xml:space="preserve">] </w:t>
      </w:r>
      <w:r w:rsidRPr="00ED0696">
        <w:rPr>
          <w:rFonts w:asciiTheme="minorHAnsi" w:hAnsiTheme="minorHAnsi" w:cs="Arial"/>
        </w:rPr>
        <w:t xml:space="preserve">and check that there is a colored beam of light visible that is directed at the center of the stage plate </w:t>
      </w:r>
      <w:r w:rsidRPr="00ED0696">
        <w:rPr>
          <w:rFonts w:asciiTheme="minorHAnsi" w:hAnsiTheme="minorHAnsi" w:cs="Arial"/>
          <w:b/>
          <w:bCs/>
        </w:rPr>
        <w:t>[</w:t>
      </w:r>
      <w:r w:rsidR="00AE5B37">
        <w:rPr>
          <w:rFonts w:asciiTheme="minorHAnsi" w:hAnsiTheme="minorHAnsi" w:cs="Arial"/>
          <w:b/>
          <w:bCs/>
        </w:rPr>
        <w:t>2</w:t>
      </w:r>
      <w:r w:rsidRPr="00ED0696">
        <w:rPr>
          <w:rFonts w:asciiTheme="minorHAnsi" w:hAnsiTheme="minorHAnsi" w:cs="Arial"/>
          <w:b/>
          <w:bCs/>
        </w:rPr>
        <w:t>].</w:t>
      </w:r>
    </w:p>
    <w:p w14:paraId="3A5AF2B5" w14:textId="23DCB433" w:rsidR="00482FC4" w:rsidRPr="00ED0696" w:rsidRDefault="00482FC4" w:rsidP="00482FC4">
      <w:pPr>
        <w:pStyle w:val="ListParagraph"/>
        <w:numPr>
          <w:ilvl w:val="2"/>
          <w:numId w:val="3"/>
        </w:numPr>
        <w:spacing w:before="120"/>
        <w:contextualSpacing w:val="0"/>
        <w:rPr>
          <w:rFonts w:asciiTheme="minorHAnsi" w:hAnsiTheme="minorHAnsi" w:cstheme="minorHAnsi"/>
        </w:rPr>
      </w:pPr>
      <w:r w:rsidRPr="00ED0696">
        <w:rPr>
          <w:rFonts w:asciiTheme="minorHAnsi" w:hAnsiTheme="minorHAnsi" w:cs="Arial"/>
        </w:rPr>
        <w:t>Talent selecting the filter.</w:t>
      </w:r>
    </w:p>
    <w:p w14:paraId="60E17710" w14:textId="6BE3C0DF" w:rsidR="00482FC4" w:rsidRPr="00ED0696" w:rsidRDefault="00AE5B37" w:rsidP="00482FC4">
      <w:pPr>
        <w:pStyle w:val="ListParagraph"/>
        <w:numPr>
          <w:ilvl w:val="2"/>
          <w:numId w:val="3"/>
        </w:numPr>
        <w:spacing w:before="120"/>
        <w:contextualSpacing w:val="0"/>
        <w:rPr>
          <w:rFonts w:asciiTheme="minorHAnsi" w:hAnsiTheme="minorHAnsi" w:cstheme="minorHAnsi"/>
        </w:rPr>
      </w:pPr>
      <w:r>
        <w:rPr>
          <w:rFonts w:asciiTheme="minorHAnsi" w:hAnsiTheme="minorHAnsi" w:cs="Arial"/>
        </w:rPr>
        <w:t>C</w:t>
      </w:r>
      <w:r w:rsidR="00482FC4" w:rsidRPr="00ED0696">
        <w:rPr>
          <w:rFonts w:asciiTheme="minorHAnsi" w:hAnsiTheme="minorHAnsi" w:cs="Arial"/>
        </w:rPr>
        <w:t>olored beam directed on stage.</w:t>
      </w:r>
    </w:p>
    <w:p w14:paraId="467A3D64" w14:textId="77777777" w:rsidR="00482FC4" w:rsidRPr="00ED0696" w:rsidRDefault="00482FC4" w:rsidP="00482FC4">
      <w:pPr>
        <w:pStyle w:val="ListParagraph"/>
        <w:spacing w:before="120"/>
        <w:ind w:left="1627"/>
        <w:contextualSpacing w:val="0"/>
        <w:rPr>
          <w:rFonts w:asciiTheme="minorHAnsi" w:hAnsiTheme="minorHAnsi" w:cstheme="minorHAnsi"/>
        </w:rPr>
      </w:pPr>
    </w:p>
    <w:p w14:paraId="63E965A4" w14:textId="3585C8ED" w:rsidR="00482FC4" w:rsidRPr="00ED0696" w:rsidRDefault="00482FC4" w:rsidP="00482FC4">
      <w:pPr>
        <w:pStyle w:val="ListParagraph"/>
        <w:numPr>
          <w:ilvl w:val="1"/>
          <w:numId w:val="3"/>
        </w:numPr>
        <w:spacing w:before="120"/>
        <w:contextualSpacing w:val="0"/>
        <w:rPr>
          <w:rFonts w:asciiTheme="minorHAnsi" w:hAnsiTheme="minorHAnsi" w:cstheme="minorHAnsi"/>
        </w:rPr>
      </w:pPr>
      <w:r w:rsidRPr="00ED0696">
        <w:rPr>
          <w:rFonts w:asciiTheme="minorHAnsi" w:hAnsiTheme="minorHAnsi" w:cs="Arial"/>
        </w:rPr>
        <w:t>U</w:t>
      </w:r>
      <w:r w:rsidR="00AE5B37">
        <w:rPr>
          <w:rFonts w:asciiTheme="minorHAnsi" w:hAnsiTheme="minorHAnsi" w:cs="Arial"/>
        </w:rPr>
        <w:t>nder</w:t>
      </w:r>
      <w:r w:rsidRPr="00ED0696">
        <w:rPr>
          <w:rFonts w:asciiTheme="minorHAnsi" w:hAnsiTheme="minorHAnsi" w:cs="Arial"/>
        </w:rPr>
        <w:t xml:space="preserve"> white light, center the pupae in the field of view and bring them into focus </w:t>
      </w:r>
      <w:r w:rsidRPr="00ED0696">
        <w:rPr>
          <w:rFonts w:asciiTheme="minorHAnsi" w:hAnsiTheme="minorHAnsi" w:cs="Arial"/>
          <w:b/>
          <w:bCs/>
        </w:rPr>
        <w:t>[1]</w:t>
      </w:r>
      <w:r w:rsidR="00AE5B37">
        <w:rPr>
          <w:rFonts w:asciiTheme="minorHAnsi" w:hAnsiTheme="minorHAnsi" w:cs="Arial"/>
        </w:rPr>
        <w:t>.</w:t>
      </w:r>
      <w:r w:rsidRPr="00ED0696">
        <w:rPr>
          <w:rFonts w:asciiTheme="minorHAnsi" w:hAnsiTheme="minorHAnsi" w:cs="Arial"/>
          <w:b/>
          <w:bCs/>
        </w:rPr>
        <w:t xml:space="preserve"> </w:t>
      </w:r>
      <w:r w:rsidR="00AE5B37">
        <w:rPr>
          <w:rFonts w:asciiTheme="minorHAnsi" w:hAnsiTheme="minorHAnsi" w:cs="Arial"/>
        </w:rPr>
        <w:t>Use</w:t>
      </w:r>
      <w:r w:rsidRPr="00ED0696">
        <w:rPr>
          <w:rFonts w:asciiTheme="minorHAnsi" w:hAnsiTheme="minorHAnsi" w:cs="Arial"/>
        </w:rPr>
        <w:t xml:space="preserve"> a fine detailing paint brush </w:t>
      </w:r>
      <w:r w:rsidR="001E3360">
        <w:rPr>
          <w:rFonts w:asciiTheme="minorHAnsi" w:hAnsiTheme="minorHAnsi" w:cs="Arial"/>
        </w:rPr>
        <w:t xml:space="preserve">to </w:t>
      </w:r>
      <w:r w:rsidRPr="00ED0696">
        <w:rPr>
          <w:rFonts w:asciiTheme="minorHAnsi" w:hAnsiTheme="minorHAnsi" w:cs="Arial"/>
        </w:rPr>
        <w:t xml:space="preserve">ensure that the pupae do not overlap </w:t>
      </w:r>
      <w:r w:rsidRPr="00ED0696">
        <w:rPr>
          <w:rFonts w:asciiTheme="minorHAnsi" w:hAnsiTheme="minorHAnsi" w:cs="Arial"/>
          <w:b/>
          <w:bCs/>
        </w:rPr>
        <w:t xml:space="preserve">[2]. </w:t>
      </w:r>
    </w:p>
    <w:p w14:paraId="5FA54AB0" w14:textId="3BE996C3" w:rsidR="00482FC4" w:rsidRPr="00ED0696" w:rsidRDefault="00AE5B37" w:rsidP="00482FC4">
      <w:pPr>
        <w:pStyle w:val="ListParagraph"/>
        <w:numPr>
          <w:ilvl w:val="2"/>
          <w:numId w:val="3"/>
        </w:numPr>
        <w:spacing w:before="120"/>
        <w:contextualSpacing w:val="0"/>
        <w:rPr>
          <w:rFonts w:asciiTheme="minorHAnsi" w:hAnsiTheme="minorHAnsi" w:cstheme="minorHAnsi"/>
        </w:rPr>
      </w:pPr>
      <w:r>
        <w:rPr>
          <w:rFonts w:asciiTheme="minorHAnsi" w:hAnsiTheme="minorHAnsi" w:cs="Arial"/>
        </w:rPr>
        <w:lastRenderedPageBreak/>
        <w:t xml:space="preserve">SCOPE: </w:t>
      </w:r>
      <w:r w:rsidR="00482FC4" w:rsidRPr="00ED0696">
        <w:rPr>
          <w:rFonts w:asciiTheme="minorHAnsi" w:hAnsiTheme="minorHAnsi" w:cs="Arial"/>
        </w:rPr>
        <w:t>Talent centering the pupae and bringing</w:t>
      </w:r>
      <w:r>
        <w:rPr>
          <w:rFonts w:asciiTheme="minorHAnsi" w:hAnsiTheme="minorHAnsi" w:cs="Arial"/>
        </w:rPr>
        <w:t xml:space="preserve"> them</w:t>
      </w:r>
      <w:r w:rsidR="00482FC4" w:rsidRPr="00ED0696">
        <w:rPr>
          <w:rFonts w:asciiTheme="minorHAnsi" w:hAnsiTheme="minorHAnsi" w:cs="Arial"/>
        </w:rPr>
        <w:t xml:space="preserve"> into focus.</w:t>
      </w:r>
    </w:p>
    <w:p w14:paraId="01E67AF5" w14:textId="5911F082" w:rsidR="00482FC4" w:rsidRPr="00ED0696" w:rsidRDefault="00AE5B37" w:rsidP="00482FC4">
      <w:pPr>
        <w:pStyle w:val="ListParagraph"/>
        <w:numPr>
          <w:ilvl w:val="2"/>
          <w:numId w:val="3"/>
        </w:numPr>
        <w:spacing w:before="120"/>
        <w:contextualSpacing w:val="0"/>
        <w:rPr>
          <w:rFonts w:asciiTheme="minorHAnsi" w:hAnsiTheme="minorHAnsi" w:cstheme="minorHAnsi"/>
        </w:rPr>
      </w:pPr>
      <w:r>
        <w:rPr>
          <w:rFonts w:asciiTheme="minorHAnsi" w:hAnsiTheme="minorHAnsi" w:cs="Arial"/>
        </w:rPr>
        <w:t xml:space="preserve">SCOPE: </w:t>
      </w:r>
      <w:r w:rsidR="00482FC4" w:rsidRPr="00ED0696">
        <w:rPr>
          <w:rFonts w:asciiTheme="minorHAnsi" w:hAnsiTheme="minorHAnsi" w:cs="Arial"/>
        </w:rPr>
        <w:t>Talent separating the examined pupae using paint brush.</w:t>
      </w:r>
    </w:p>
    <w:p w14:paraId="5E564E98" w14:textId="77777777" w:rsidR="00482FC4" w:rsidRPr="00ED0696" w:rsidRDefault="00482FC4" w:rsidP="00482FC4">
      <w:pPr>
        <w:pStyle w:val="ListParagraph"/>
        <w:spacing w:before="120"/>
        <w:ind w:left="1627"/>
        <w:contextualSpacing w:val="0"/>
        <w:rPr>
          <w:rFonts w:asciiTheme="minorHAnsi" w:hAnsiTheme="minorHAnsi" w:cstheme="minorHAnsi"/>
        </w:rPr>
      </w:pPr>
    </w:p>
    <w:p w14:paraId="5B8EA575" w14:textId="1DFC24DB" w:rsidR="00482FC4" w:rsidRPr="00482FC4" w:rsidRDefault="00482FC4" w:rsidP="00482FC4">
      <w:pPr>
        <w:pStyle w:val="ListParagraph"/>
        <w:numPr>
          <w:ilvl w:val="1"/>
          <w:numId w:val="3"/>
        </w:numPr>
        <w:spacing w:before="120"/>
        <w:contextualSpacing w:val="0"/>
        <w:rPr>
          <w:rFonts w:asciiTheme="minorHAnsi" w:hAnsiTheme="minorHAnsi" w:cstheme="minorHAnsi"/>
        </w:rPr>
      </w:pPr>
      <w:r w:rsidRPr="00ED0696">
        <w:rPr>
          <w:rFonts w:asciiTheme="minorHAnsi" w:hAnsiTheme="minorHAnsi" w:cs="Arial"/>
        </w:rPr>
        <w:t xml:space="preserve">Turn off the white light </w:t>
      </w:r>
      <w:r w:rsidRPr="00ED0696">
        <w:rPr>
          <w:rFonts w:asciiTheme="minorHAnsi" w:hAnsiTheme="minorHAnsi" w:cs="Arial"/>
          <w:b/>
          <w:bCs/>
        </w:rPr>
        <w:t xml:space="preserve">[1] </w:t>
      </w:r>
      <w:r w:rsidRPr="00ED0696">
        <w:rPr>
          <w:rFonts w:asciiTheme="minorHAnsi" w:hAnsiTheme="minorHAnsi" w:cs="Arial"/>
        </w:rPr>
        <w:t>and use fine focus to bring the area of the pupae carrying the phenotype of interest with</w:t>
      </w:r>
      <w:r>
        <w:rPr>
          <w:rFonts w:asciiTheme="minorHAnsi" w:hAnsiTheme="minorHAnsi" w:cs="Arial"/>
        </w:rPr>
        <w:t xml:space="preserve"> </w:t>
      </w:r>
      <w:r w:rsidR="00AE5B37">
        <w:rPr>
          <w:rFonts w:asciiTheme="minorHAnsi" w:hAnsiTheme="minorHAnsi" w:cs="Arial"/>
        </w:rPr>
        <w:t xml:space="preserve">a </w:t>
      </w:r>
      <w:r>
        <w:rPr>
          <w:rFonts w:asciiTheme="minorHAnsi" w:hAnsiTheme="minorHAnsi" w:cs="Arial"/>
        </w:rPr>
        <w:t>visible fluorescent pattern</w:t>
      </w:r>
      <w:r w:rsidR="00AE5B37">
        <w:rPr>
          <w:rFonts w:asciiTheme="minorHAnsi" w:hAnsiTheme="minorHAnsi" w:cs="Arial"/>
        </w:rPr>
        <w:t xml:space="preserve"> </w:t>
      </w:r>
      <w:r w:rsidR="00AE5B37" w:rsidRPr="00ED0696">
        <w:rPr>
          <w:rFonts w:asciiTheme="minorHAnsi" w:hAnsiTheme="minorHAnsi" w:cs="Arial"/>
        </w:rPr>
        <w:t>into focus</w:t>
      </w:r>
      <w:r>
        <w:rPr>
          <w:rFonts w:asciiTheme="minorHAnsi" w:hAnsiTheme="minorHAnsi" w:cs="Arial"/>
        </w:rPr>
        <w:t xml:space="preserve"> </w:t>
      </w:r>
      <w:r>
        <w:rPr>
          <w:rFonts w:asciiTheme="minorHAnsi" w:hAnsiTheme="minorHAnsi" w:cs="Arial"/>
          <w:b/>
          <w:bCs/>
        </w:rPr>
        <w:t>[2].</w:t>
      </w:r>
    </w:p>
    <w:p w14:paraId="2B29F5F9" w14:textId="4B093723" w:rsidR="00482FC4" w:rsidRPr="001305C7" w:rsidRDefault="001305C7" w:rsidP="001305C7">
      <w:pPr>
        <w:pStyle w:val="ListParagraph"/>
        <w:numPr>
          <w:ilvl w:val="2"/>
          <w:numId w:val="3"/>
        </w:numPr>
        <w:spacing w:before="120"/>
        <w:contextualSpacing w:val="0"/>
        <w:rPr>
          <w:rFonts w:asciiTheme="minorHAnsi" w:hAnsiTheme="minorHAnsi" w:cstheme="minorHAnsi"/>
        </w:rPr>
      </w:pPr>
      <w:r>
        <w:rPr>
          <w:rFonts w:asciiTheme="minorHAnsi" w:hAnsiTheme="minorHAnsi" w:cs="Arial"/>
        </w:rPr>
        <w:t>Talent turning off white light.</w:t>
      </w:r>
    </w:p>
    <w:p w14:paraId="3B951919" w14:textId="0C0E5138" w:rsidR="001305C7" w:rsidRPr="00A86808" w:rsidRDefault="00AE5B37" w:rsidP="001305C7">
      <w:pPr>
        <w:pStyle w:val="ListParagraph"/>
        <w:numPr>
          <w:ilvl w:val="2"/>
          <w:numId w:val="3"/>
        </w:numPr>
        <w:spacing w:before="120"/>
        <w:contextualSpacing w:val="0"/>
        <w:rPr>
          <w:rFonts w:asciiTheme="minorHAnsi" w:hAnsiTheme="minorHAnsi" w:cstheme="minorHAnsi"/>
        </w:rPr>
      </w:pPr>
      <w:r>
        <w:rPr>
          <w:rFonts w:asciiTheme="minorHAnsi" w:hAnsiTheme="minorHAnsi" w:cs="Arial"/>
        </w:rPr>
        <w:t xml:space="preserve">SCOPE: </w:t>
      </w:r>
      <w:r w:rsidR="001305C7">
        <w:rPr>
          <w:rFonts w:asciiTheme="minorHAnsi" w:hAnsiTheme="minorHAnsi" w:cs="Arial"/>
        </w:rPr>
        <w:t>Talent bringing the phenotype of interest into focus.</w:t>
      </w:r>
    </w:p>
    <w:p w14:paraId="5DEFB5E1" w14:textId="77777777" w:rsidR="00ED0696" w:rsidRPr="00A86808" w:rsidRDefault="00ED0696" w:rsidP="00ED0696">
      <w:pPr>
        <w:pStyle w:val="ListParagraph"/>
        <w:spacing w:before="120"/>
        <w:ind w:left="1627"/>
        <w:contextualSpacing w:val="0"/>
        <w:rPr>
          <w:rFonts w:asciiTheme="minorHAnsi" w:hAnsiTheme="minorHAnsi" w:cstheme="minorHAnsi"/>
        </w:rPr>
      </w:pPr>
    </w:p>
    <w:p w14:paraId="57BE5196" w14:textId="7ADB2CDF" w:rsidR="00ED0696" w:rsidRPr="00A86808" w:rsidRDefault="00ED0696" w:rsidP="001305C7">
      <w:pPr>
        <w:pStyle w:val="ListParagraph"/>
        <w:numPr>
          <w:ilvl w:val="1"/>
          <w:numId w:val="3"/>
        </w:numPr>
        <w:spacing w:before="120"/>
        <w:contextualSpacing w:val="0"/>
        <w:rPr>
          <w:rFonts w:asciiTheme="minorHAnsi" w:hAnsiTheme="minorHAnsi" w:cstheme="minorHAnsi"/>
        </w:rPr>
      </w:pPr>
      <w:r w:rsidRPr="00A86808">
        <w:rPr>
          <w:rFonts w:asciiTheme="minorHAnsi" w:hAnsiTheme="minorHAnsi" w:cs="Arial"/>
        </w:rPr>
        <w:t xml:space="preserve">Use a fine detailing paint brush to gently turn the pupa and move the anal paddles so that external genitalia can be identified </w:t>
      </w:r>
      <w:r w:rsidRPr="00A86808">
        <w:rPr>
          <w:rFonts w:asciiTheme="minorHAnsi" w:hAnsiTheme="minorHAnsi" w:cs="Arial"/>
          <w:b/>
          <w:bCs/>
        </w:rPr>
        <w:t xml:space="preserve">[1]. </w:t>
      </w:r>
    </w:p>
    <w:p w14:paraId="45556D95" w14:textId="0552D128" w:rsidR="00ED0696" w:rsidRPr="00A86808" w:rsidRDefault="00AE5B37" w:rsidP="00ED0696">
      <w:pPr>
        <w:pStyle w:val="ListParagraph"/>
        <w:numPr>
          <w:ilvl w:val="2"/>
          <w:numId w:val="3"/>
        </w:numPr>
        <w:spacing w:before="120"/>
        <w:contextualSpacing w:val="0"/>
        <w:rPr>
          <w:rFonts w:asciiTheme="minorHAnsi" w:hAnsiTheme="minorHAnsi" w:cstheme="minorHAnsi"/>
        </w:rPr>
      </w:pPr>
      <w:r>
        <w:rPr>
          <w:rFonts w:asciiTheme="minorHAnsi" w:hAnsiTheme="minorHAnsi" w:cs="Arial"/>
        </w:rPr>
        <w:t xml:space="preserve">SCOPE: </w:t>
      </w:r>
      <w:r w:rsidR="00ED0696" w:rsidRPr="00A86808">
        <w:rPr>
          <w:rFonts w:asciiTheme="minorHAnsi" w:hAnsiTheme="minorHAnsi" w:cs="Arial"/>
        </w:rPr>
        <w:t>Talent turning the pupae using a brush to visualize the external genitalia.</w:t>
      </w:r>
    </w:p>
    <w:p w14:paraId="7A3607FF" w14:textId="77777777" w:rsidR="00ED0696" w:rsidRPr="00A86808" w:rsidRDefault="00ED0696" w:rsidP="00ED0696">
      <w:pPr>
        <w:pStyle w:val="ListParagraph"/>
        <w:spacing w:before="120"/>
        <w:ind w:left="1627"/>
        <w:contextualSpacing w:val="0"/>
        <w:rPr>
          <w:rFonts w:asciiTheme="minorHAnsi" w:hAnsiTheme="minorHAnsi" w:cstheme="minorHAnsi"/>
        </w:rPr>
      </w:pPr>
    </w:p>
    <w:p w14:paraId="6D06EA90" w14:textId="367A30CF" w:rsidR="001305C7" w:rsidRPr="00A86808" w:rsidRDefault="00D61EE4" w:rsidP="001305C7">
      <w:pPr>
        <w:pStyle w:val="ListParagraph"/>
        <w:numPr>
          <w:ilvl w:val="1"/>
          <w:numId w:val="3"/>
        </w:numPr>
        <w:spacing w:before="120"/>
        <w:contextualSpacing w:val="0"/>
        <w:rPr>
          <w:rFonts w:asciiTheme="minorHAnsi" w:hAnsiTheme="minorHAnsi" w:cstheme="minorHAnsi"/>
        </w:rPr>
      </w:pPr>
      <w:r w:rsidRPr="00D61EE4">
        <w:rPr>
          <w:rFonts w:asciiTheme="minorHAnsi" w:hAnsiTheme="minorHAnsi" w:cs="Arial"/>
        </w:rPr>
        <w:t>Separate pupae based on distinctive external genitalia</w:t>
      </w:r>
      <w:r>
        <w:rPr>
          <w:rFonts w:asciiTheme="minorHAnsi" w:hAnsiTheme="minorHAnsi" w:cs="Arial"/>
        </w:rPr>
        <w:t>.</w:t>
      </w:r>
      <w:r w:rsidRPr="00D61EE4">
        <w:rPr>
          <w:rFonts w:asciiTheme="minorHAnsi" w:hAnsiTheme="minorHAnsi" w:cs="Arial"/>
        </w:rPr>
        <w:t xml:space="preserve"> </w:t>
      </w:r>
      <w:r>
        <w:rPr>
          <w:rFonts w:asciiTheme="minorHAnsi" w:hAnsiTheme="minorHAnsi" w:cs="Arial"/>
        </w:rPr>
        <w:t>M</w:t>
      </w:r>
      <w:r w:rsidRPr="00D61EE4">
        <w:rPr>
          <w:rFonts w:asciiTheme="minorHAnsi" w:hAnsiTheme="minorHAnsi" w:cs="Arial"/>
        </w:rPr>
        <w:t>ales have a long tube that extrudes from the final dorsal segment approximately half the length of the anal paddles</w:t>
      </w:r>
      <w:r>
        <w:rPr>
          <w:rFonts w:asciiTheme="minorHAnsi" w:hAnsiTheme="minorHAnsi" w:cs="Arial"/>
        </w:rPr>
        <w:t xml:space="preserve"> </w:t>
      </w:r>
      <w:r>
        <w:rPr>
          <w:rFonts w:asciiTheme="minorHAnsi" w:hAnsiTheme="minorHAnsi" w:cs="Arial"/>
          <w:b/>
          <w:bCs/>
        </w:rPr>
        <w:t>[1]</w:t>
      </w:r>
      <w:r w:rsidRPr="00D61EE4">
        <w:rPr>
          <w:rFonts w:asciiTheme="minorHAnsi" w:hAnsiTheme="minorHAnsi" w:cs="Arial"/>
        </w:rPr>
        <w:t xml:space="preserve">. The external genitalia of female pupae are considerably shorter and bifurcate </w:t>
      </w:r>
      <w:r w:rsidR="00ED0696" w:rsidRPr="00A86808">
        <w:rPr>
          <w:rFonts w:asciiTheme="minorHAnsi" w:hAnsiTheme="minorHAnsi" w:cs="Arial"/>
          <w:b/>
          <w:bCs/>
        </w:rPr>
        <w:t>[2].</w:t>
      </w:r>
    </w:p>
    <w:p w14:paraId="24DB6407" w14:textId="2A2AB2EA" w:rsidR="00ED0696" w:rsidRPr="00ED0696" w:rsidRDefault="00D61EE4" w:rsidP="00ED0696">
      <w:pPr>
        <w:pStyle w:val="ListParagraph"/>
        <w:numPr>
          <w:ilvl w:val="2"/>
          <w:numId w:val="3"/>
        </w:numPr>
        <w:spacing w:before="120"/>
        <w:contextualSpacing w:val="0"/>
        <w:rPr>
          <w:rFonts w:asciiTheme="minorHAnsi" w:hAnsiTheme="minorHAnsi" w:cstheme="minorHAnsi"/>
        </w:rPr>
      </w:pPr>
      <w:r>
        <w:rPr>
          <w:rFonts w:asciiTheme="minorHAnsi" w:hAnsiTheme="minorHAnsi" w:cs="Arial"/>
        </w:rPr>
        <w:t xml:space="preserve">SCOPE: </w:t>
      </w:r>
      <w:r w:rsidR="00ED0696">
        <w:rPr>
          <w:rFonts w:asciiTheme="minorHAnsi" w:hAnsiTheme="minorHAnsi" w:cs="Arial"/>
        </w:rPr>
        <w:t>Talent separating the males.</w:t>
      </w:r>
      <w:r w:rsidR="00A86808">
        <w:rPr>
          <w:rFonts w:asciiTheme="minorHAnsi" w:hAnsiTheme="minorHAnsi" w:cs="Arial"/>
        </w:rPr>
        <w:t xml:space="preserve"> </w:t>
      </w:r>
      <w:r w:rsidR="00A86808" w:rsidRPr="001305C7">
        <w:rPr>
          <w:rFonts w:asciiTheme="minorHAnsi" w:hAnsiTheme="minorHAnsi" w:cs="Arial"/>
          <w:i/>
          <w:iCs/>
          <w:color w:val="0070C0"/>
        </w:rPr>
        <w:t xml:space="preserve">Video editor please show Figure </w:t>
      </w:r>
      <w:r w:rsidR="00A86808">
        <w:rPr>
          <w:rFonts w:asciiTheme="minorHAnsi" w:hAnsiTheme="minorHAnsi" w:cs="Arial"/>
          <w:i/>
          <w:iCs/>
          <w:color w:val="0070C0"/>
        </w:rPr>
        <w:t>4B</w:t>
      </w:r>
      <w:r w:rsidR="00A86808" w:rsidRPr="001305C7">
        <w:rPr>
          <w:rFonts w:asciiTheme="minorHAnsi" w:hAnsiTheme="minorHAnsi" w:cs="Arial"/>
          <w:i/>
          <w:iCs/>
          <w:color w:val="0070C0"/>
        </w:rPr>
        <w:t xml:space="preserve"> in the inset</w:t>
      </w:r>
      <w:r w:rsidR="00A86808">
        <w:rPr>
          <w:rFonts w:asciiTheme="minorHAnsi" w:hAnsiTheme="minorHAnsi" w:cs="Arial"/>
          <w:i/>
          <w:iCs/>
          <w:color w:val="0070C0"/>
        </w:rPr>
        <w:t xml:space="preserve"> focusing on the</w:t>
      </w:r>
      <w:r w:rsidR="001E3360">
        <w:rPr>
          <w:rFonts w:asciiTheme="minorHAnsi" w:hAnsiTheme="minorHAnsi" w:cs="Arial"/>
          <w:i/>
          <w:iCs/>
          <w:color w:val="0070C0"/>
        </w:rPr>
        <w:t xml:space="preserve"> region shown by</w:t>
      </w:r>
      <w:r w:rsidR="00A86808">
        <w:rPr>
          <w:rFonts w:asciiTheme="minorHAnsi" w:hAnsiTheme="minorHAnsi" w:cs="Arial"/>
          <w:i/>
          <w:iCs/>
          <w:color w:val="0070C0"/>
        </w:rPr>
        <w:t xml:space="preserve"> blue arrow.</w:t>
      </w:r>
    </w:p>
    <w:p w14:paraId="3E022DB5" w14:textId="79740BDD" w:rsidR="00ED0696" w:rsidRPr="00A86808" w:rsidRDefault="00D61EE4" w:rsidP="00ED0696">
      <w:pPr>
        <w:pStyle w:val="ListParagraph"/>
        <w:numPr>
          <w:ilvl w:val="2"/>
          <w:numId w:val="3"/>
        </w:numPr>
        <w:spacing w:before="120"/>
        <w:contextualSpacing w:val="0"/>
        <w:rPr>
          <w:rFonts w:asciiTheme="minorHAnsi" w:hAnsiTheme="minorHAnsi" w:cstheme="minorHAnsi"/>
        </w:rPr>
      </w:pPr>
      <w:r>
        <w:rPr>
          <w:rFonts w:asciiTheme="minorHAnsi" w:hAnsiTheme="minorHAnsi" w:cs="Arial"/>
        </w:rPr>
        <w:t xml:space="preserve">SCOPE: </w:t>
      </w:r>
      <w:r w:rsidR="00ED0696">
        <w:rPr>
          <w:rFonts w:asciiTheme="minorHAnsi" w:hAnsiTheme="minorHAnsi" w:cs="Arial"/>
        </w:rPr>
        <w:t>Talent separating the females.</w:t>
      </w:r>
      <w:r w:rsidR="00A86808">
        <w:rPr>
          <w:rFonts w:asciiTheme="minorHAnsi" w:hAnsiTheme="minorHAnsi" w:cs="Arial"/>
        </w:rPr>
        <w:t xml:space="preserve"> </w:t>
      </w:r>
      <w:r w:rsidR="00A86808" w:rsidRPr="001305C7">
        <w:rPr>
          <w:rFonts w:asciiTheme="minorHAnsi" w:hAnsiTheme="minorHAnsi" w:cs="Arial"/>
          <w:i/>
          <w:iCs/>
          <w:color w:val="0070C0"/>
        </w:rPr>
        <w:t xml:space="preserve">Video editor please show Figure </w:t>
      </w:r>
      <w:r w:rsidR="00A86808">
        <w:rPr>
          <w:rFonts w:asciiTheme="minorHAnsi" w:hAnsiTheme="minorHAnsi" w:cs="Arial"/>
          <w:i/>
          <w:iCs/>
          <w:color w:val="0070C0"/>
        </w:rPr>
        <w:t>4A</w:t>
      </w:r>
      <w:r w:rsidR="00A86808" w:rsidRPr="001305C7">
        <w:rPr>
          <w:rFonts w:asciiTheme="minorHAnsi" w:hAnsiTheme="minorHAnsi" w:cs="Arial"/>
          <w:i/>
          <w:iCs/>
          <w:color w:val="0070C0"/>
        </w:rPr>
        <w:t xml:space="preserve"> in the inset</w:t>
      </w:r>
      <w:r w:rsidR="00A86808">
        <w:rPr>
          <w:rFonts w:asciiTheme="minorHAnsi" w:hAnsiTheme="minorHAnsi" w:cs="Arial"/>
          <w:i/>
          <w:iCs/>
          <w:color w:val="0070C0"/>
        </w:rPr>
        <w:t xml:space="preserve"> focusing on the</w:t>
      </w:r>
      <w:r w:rsidR="001E3360">
        <w:rPr>
          <w:rFonts w:asciiTheme="minorHAnsi" w:hAnsiTheme="minorHAnsi" w:cs="Arial"/>
          <w:i/>
          <w:iCs/>
          <w:color w:val="0070C0"/>
        </w:rPr>
        <w:t xml:space="preserve"> region shown by</w:t>
      </w:r>
      <w:r w:rsidR="00A86808">
        <w:rPr>
          <w:rFonts w:asciiTheme="minorHAnsi" w:hAnsiTheme="minorHAnsi" w:cs="Arial"/>
          <w:i/>
          <w:iCs/>
          <w:color w:val="0070C0"/>
        </w:rPr>
        <w:t xml:space="preserve"> </w:t>
      </w:r>
      <w:r w:rsidR="001E3360">
        <w:rPr>
          <w:rFonts w:asciiTheme="minorHAnsi" w:hAnsiTheme="minorHAnsi" w:cs="Arial"/>
          <w:i/>
          <w:iCs/>
          <w:color w:val="0070C0"/>
        </w:rPr>
        <w:t>red</w:t>
      </w:r>
      <w:r w:rsidR="00A86808">
        <w:rPr>
          <w:rFonts w:asciiTheme="minorHAnsi" w:hAnsiTheme="minorHAnsi" w:cs="Arial"/>
          <w:i/>
          <w:iCs/>
          <w:color w:val="0070C0"/>
        </w:rPr>
        <w:t xml:space="preserve"> arrow.</w:t>
      </w:r>
    </w:p>
    <w:p w14:paraId="12D9C8F8" w14:textId="77777777" w:rsidR="00A86808" w:rsidRPr="00A86808" w:rsidRDefault="00A86808" w:rsidP="00A86808">
      <w:pPr>
        <w:pStyle w:val="ListParagraph"/>
        <w:spacing w:before="120"/>
        <w:ind w:left="1627"/>
        <w:contextualSpacing w:val="0"/>
        <w:rPr>
          <w:rFonts w:asciiTheme="minorHAnsi" w:hAnsiTheme="minorHAnsi" w:cstheme="minorHAnsi"/>
        </w:rPr>
      </w:pPr>
    </w:p>
    <w:p w14:paraId="0E0F390C" w14:textId="586AD12C" w:rsidR="00A86808" w:rsidRPr="00C55A33" w:rsidRDefault="00A86808" w:rsidP="00A8680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Separate </w:t>
      </w:r>
      <w:r w:rsidR="00D61EE4">
        <w:rPr>
          <w:rFonts w:asciiTheme="minorHAnsi" w:hAnsiTheme="minorHAnsi" w:cstheme="minorHAnsi"/>
        </w:rPr>
        <w:t xml:space="preserve">the </w:t>
      </w:r>
      <w:r>
        <w:rPr>
          <w:rFonts w:asciiTheme="minorHAnsi" w:hAnsiTheme="minorHAnsi" w:cstheme="minorHAnsi"/>
        </w:rPr>
        <w:t>sexed pupae into groups of 10 or less i</w:t>
      </w:r>
      <w:r w:rsidR="00D61EE4">
        <w:rPr>
          <w:rFonts w:asciiTheme="minorHAnsi" w:hAnsiTheme="minorHAnsi" w:cstheme="minorHAnsi"/>
        </w:rPr>
        <w:t>n</w:t>
      </w:r>
      <w:r>
        <w:rPr>
          <w:rFonts w:asciiTheme="minorHAnsi" w:hAnsiTheme="minorHAnsi" w:cstheme="minorHAnsi"/>
        </w:rPr>
        <w:t xml:space="preserve"> clear 20</w:t>
      </w:r>
      <w:r w:rsidR="001E3360">
        <w:rPr>
          <w:rFonts w:asciiTheme="minorHAnsi" w:hAnsiTheme="minorHAnsi" w:cstheme="minorHAnsi"/>
        </w:rPr>
        <w:t>-</w:t>
      </w:r>
      <w:r>
        <w:rPr>
          <w:rFonts w:asciiTheme="minorHAnsi" w:hAnsiTheme="minorHAnsi" w:cstheme="minorHAnsi"/>
        </w:rPr>
        <w:t>milliliter tube</w:t>
      </w:r>
      <w:r w:rsidR="00D61EE4">
        <w:rPr>
          <w:rFonts w:asciiTheme="minorHAnsi" w:hAnsiTheme="minorHAnsi" w:cstheme="minorHAnsi"/>
        </w:rPr>
        <w:t>s</w:t>
      </w:r>
      <w:r>
        <w:rPr>
          <w:rFonts w:asciiTheme="minorHAnsi" w:hAnsiTheme="minorHAnsi" w:cstheme="minorHAnsi"/>
        </w:rPr>
        <w:t xml:space="preserve"> with water </w:t>
      </w:r>
      <w:r>
        <w:rPr>
          <w:rFonts w:asciiTheme="minorHAnsi" w:hAnsiTheme="minorHAnsi" w:cstheme="minorHAnsi"/>
          <w:b/>
          <w:bCs/>
        </w:rPr>
        <w:t xml:space="preserve">[1] </w:t>
      </w:r>
      <w:r>
        <w:rPr>
          <w:rFonts w:asciiTheme="minorHAnsi" w:hAnsiTheme="minorHAnsi" w:cstheme="minorHAnsi"/>
        </w:rPr>
        <w:t>and seal the tube</w:t>
      </w:r>
      <w:r w:rsidR="00D61EE4">
        <w:rPr>
          <w:rFonts w:asciiTheme="minorHAnsi" w:hAnsiTheme="minorHAnsi" w:cstheme="minorHAnsi"/>
        </w:rPr>
        <w:t>s</w:t>
      </w:r>
      <w:r>
        <w:rPr>
          <w:rFonts w:asciiTheme="minorHAnsi" w:hAnsiTheme="minorHAnsi" w:cstheme="minorHAnsi"/>
        </w:rPr>
        <w:t xml:space="preserve"> with a ball of cotton wool </w:t>
      </w:r>
      <w:r>
        <w:rPr>
          <w:rFonts w:asciiTheme="minorHAnsi" w:hAnsiTheme="minorHAnsi" w:cstheme="minorHAnsi"/>
          <w:b/>
          <w:bCs/>
        </w:rPr>
        <w:t xml:space="preserve">[2]. </w:t>
      </w:r>
      <w:r>
        <w:rPr>
          <w:rFonts w:asciiTheme="minorHAnsi" w:hAnsiTheme="minorHAnsi" w:cstheme="minorHAnsi"/>
        </w:rPr>
        <w:t xml:space="preserve">Label the tube with </w:t>
      </w:r>
      <w:r w:rsidR="00D61EE4">
        <w:rPr>
          <w:rFonts w:asciiTheme="minorHAnsi" w:hAnsiTheme="minorHAnsi" w:cstheme="minorHAnsi"/>
        </w:rPr>
        <w:t xml:space="preserve">the </w:t>
      </w:r>
      <w:r>
        <w:rPr>
          <w:rFonts w:asciiTheme="minorHAnsi" w:hAnsiTheme="minorHAnsi" w:cstheme="minorHAnsi"/>
        </w:rPr>
        <w:t xml:space="preserve">expected sex </w:t>
      </w:r>
      <w:r>
        <w:rPr>
          <w:rFonts w:asciiTheme="minorHAnsi" w:hAnsiTheme="minorHAnsi" w:cstheme="minorHAnsi"/>
          <w:b/>
          <w:bCs/>
        </w:rPr>
        <w:t>[3]</w:t>
      </w:r>
      <w:r w:rsidR="00D61EE4">
        <w:rPr>
          <w:rFonts w:asciiTheme="minorHAnsi" w:hAnsiTheme="minorHAnsi" w:cstheme="minorHAnsi"/>
        </w:rPr>
        <w:t>.</w:t>
      </w:r>
    </w:p>
    <w:p w14:paraId="0F278DBB" w14:textId="131EC580" w:rsidR="00A86808" w:rsidRPr="00C55A33" w:rsidRDefault="00A86808" w:rsidP="00A86808">
      <w:pPr>
        <w:pStyle w:val="ListParagraph"/>
        <w:numPr>
          <w:ilvl w:val="2"/>
          <w:numId w:val="3"/>
        </w:numPr>
        <w:spacing w:before="120"/>
        <w:contextualSpacing w:val="0"/>
        <w:rPr>
          <w:rFonts w:asciiTheme="minorHAnsi" w:hAnsiTheme="minorHAnsi" w:cstheme="minorHAnsi"/>
        </w:rPr>
      </w:pPr>
      <w:r w:rsidRPr="00C55A33">
        <w:rPr>
          <w:rFonts w:asciiTheme="minorHAnsi" w:hAnsiTheme="minorHAnsi" w:cs="Arial"/>
        </w:rPr>
        <w:t>Talent separating the pupae into groups in a tube.</w:t>
      </w:r>
    </w:p>
    <w:p w14:paraId="7235D314" w14:textId="147FC871" w:rsidR="00A86808" w:rsidRPr="00A86808" w:rsidRDefault="00A86808" w:rsidP="00A86808">
      <w:pPr>
        <w:pStyle w:val="ListParagraph"/>
        <w:numPr>
          <w:ilvl w:val="2"/>
          <w:numId w:val="3"/>
        </w:numPr>
        <w:spacing w:before="120"/>
        <w:contextualSpacing w:val="0"/>
        <w:rPr>
          <w:rFonts w:asciiTheme="minorHAnsi" w:hAnsiTheme="minorHAnsi" w:cstheme="minorHAnsi"/>
        </w:rPr>
      </w:pPr>
      <w:r>
        <w:rPr>
          <w:rFonts w:asciiTheme="minorHAnsi" w:hAnsiTheme="minorHAnsi" w:cs="Arial"/>
        </w:rPr>
        <w:t>Talent sealing the tube with cotton wool.</w:t>
      </w:r>
    </w:p>
    <w:p w14:paraId="053949C8" w14:textId="1D710194" w:rsidR="00A86808" w:rsidRPr="00A86808" w:rsidRDefault="00A86808" w:rsidP="00A86808">
      <w:pPr>
        <w:pStyle w:val="ListParagraph"/>
        <w:numPr>
          <w:ilvl w:val="2"/>
          <w:numId w:val="3"/>
        </w:numPr>
        <w:spacing w:before="120"/>
        <w:contextualSpacing w:val="0"/>
        <w:rPr>
          <w:rFonts w:asciiTheme="minorHAnsi" w:hAnsiTheme="minorHAnsi" w:cstheme="minorHAnsi"/>
        </w:rPr>
      </w:pPr>
      <w:r>
        <w:rPr>
          <w:rFonts w:asciiTheme="minorHAnsi" w:hAnsiTheme="minorHAnsi" w:cs="Arial"/>
        </w:rPr>
        <w:t>Talent labelling the sex of pupae in the tube.</w:t>
      </w:r>
    </w:p>
    <w:p w14:paraId="1F99A483" w14:textId="0EA7E9B9" w:rsidR="00CE10F2" w:rsidRPr="00C55A33" w:rsidRDefault="00C55A33"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Arial"/>
          <w:b/>
          <w:bCs/>
        </w:rPr>
        <w:t>Setting Up GAL4-UAS</w:t>
      </w:r>
      <w:r w:rsidR="0007549D">
        <w:rPr>
          <w:rFonts w:asciiTheme="minorHAnsi" w:hAnsiTheme="minorHAnsi" w:cs="Arial"/>
          <w:b/>
          <w:bCs/>
        </w:rPr>
        <w:t xml:space="preserve"> (Upstream Activation Sequences)</w:t>
      </w:r>
      <w:r>
        <w:rPr>
          <w:rFonts w:asciiTheme="minorHAnsi" w:hAnsiTheme="minorHAnsi" w:cs="Arial"/>
          <w:b/>
          <w:bCs/>
        </w:rPr>
        <w:t xml:space="preserve"> system crosses, induc</w:t>
      </w:r>
      <w:r w:rsidR="003819FE">
        <w:rPr>
          <w:rFonts w:asciiTheme="minorHAnsi" w:hAnsiTheme="minorHAnsi" w:cs="Arial"/>
          <w:b/>
          <w:bCs/>
        </w:rPr>
        <w:t>ing</w:t>
      </w:r>
      <w:r>
        <w:rPr>
          <w:rFonts w:asciiTheme="minorHAnsi" w:hAnsiTheme="minorHAnsi" w:cs="Arial"/>
          <w:b/>
          <w:bCs/>
        </w:rPr>
        <w:t xml:space="preserve"> egg laying, embryo fixing and </w:t>
      </w:r>
      <w:r w:rsidR="003819FE">
        <w:rPr>
          <w:rFonts w:asciiTheme="minorHAnsi" w:hAnsiTheme="minorHAnsi" w:cs="Arial"/>
          <w:b/>
          <w:bCs/>
        </w:rPr>
        <w:t xml:space="preserve">embryo </w:t>
      </w:r>
      <w:r>
        <w:rPr>
          <w:rFonts w:asciiTheme="minorHAnsi" w:hAnsiTheme="minorHAnsi" w:cs="Arial"/>
          <w:b/>
          <w:bCs/>
        </w:rPr>
        <w:t>bleaching</w:t>
      </w:r>
    </w:p>
    <w:p w14:paraId="6448FFD8" w14:textId="14E761C0" w:rsidR="00CE10F2" w:rsidRPr="009B028F" w:rsidRDefault="00C55A33" w:rsidP="00333FA4">
      <w:pPr>
        <w:pStyle w:val="ListParagraph"/>
        <w:numPr>
          <w:ilvl w:val="1"/>
          <w:numId w:val="3"/>
        </w:numPr>
        <w:spacing w:before="120"/>
        <w:contextualSpacing w:val="0"/>
        <w:rPr>
          <w:rFonts w:asciiTheme="minorHAnsi" w:hAnsiTheme="minorHAnsi" w:cstheme="minorHAnsi"/>
        </w:rPr>
      </w:pPr>
      <w:r w:rsidRPr="00C55A33">
        <w:rPr>
          <w:rFonts w:asciiTheme="minorHAnsi" w:hAnsiTheme="minorHAnsi" w:cs="Arial"/>
        </w:rPr>
        <w:t>Aspirate t</w:t>
      </w:r>
      <w:r w:rsidRPr="009B028F">
        <w:rPr>
          <w:rFonts w:asciiTheme="minorHAnsi" w:hAnsiTheme="minorHAnsi" w:cs="Arial"/>
        </w:rPr>
        <w:t xml:space="preserve">he desired number of male and female adults from the tubes into a cage or small bucket, taking care not to damage the adults during this transfer </w:t>
      </w:r>
      <w:r w:rsidRPr="009B028F">
        <w:rPr>
          <w:rFonts w:asciiTheme="minorHAnsi" w:hAnsiTheme="minorHAnsi" w:cs="Arial"/>
          <w:b/>
          <w:bCs/>
        </w:rPr>
        <w:t xml:space="preserve">[1]. </w:t>
      </w:r>
    </w:p>
    <w:p w14:paraId="5F8BDB88" w14:textId="66633C41" w:rsidR="000B2085" w:rsidRPr="009B028F" w:rsidRDefault="00C55A33" w:rsidP="00333FA4">
      <w:pPr>
        <w:pStyle w:val="ListParagraph"/>
        <w:numPr>
          <w:ilvl w:val="2"/>
          <w:numId w:val="3"/>
        </w:numPr>
        <w:spacing w:before="120"/>
        <w:contextualSpacing w:val="0"/>
        <w:rPr>
          <w:rFonts w:asciiTheme="minorHAnsi" w:hAnsiTheme="minorHAnsi" w:cstheme="minorHAnsi"/>
        </w:rPr>
      </w:pPr>
      <w:r w:rsidRPr="009B028F">
        <w:rPr>
          <w:rFonts w:asciiTheme="minorHAnsi" w:hAnsiTheme="minorHAnsi" w:cstheme="minorHAnsi"/>
        </w:rPr>
        <w:t>Talent aspirating the adults into a cage or small bucket.</w:t>
      </w:r>
    </w:p>
    <w:p w14:paraId="080B79B6" w14:textId="77777777" w:rsidR="00C55A33" w:rsidRPr="009B028F" w:rsidRDefault="00C55A33" w:rsidP="00C55A33">
      <w:pPr>
        <w:pStyle w:val="ListParagraph"/>
        <w:spacing w:before="120"/>
        <w:ind w:left="1627"/>
        <w:contextualSpacing w:val="0"/>
        <w:rPr>
          <w:rFonts w:asciiTheme="minorHAnsi" w:hAnsiTheme="minorHAnsi" w:cstheme="minorHAnsi"/>
        </w:rPr>
      </w:pPr>
    </w:p>
    <w:p w14:paraId="1371D6FC" w14:textId="0B9DB149" w:rsidR="00CE10F2" w:rsidRPr="009B028F" w:rsidRDefault="00C55A33" w:rsidP="00333FA4">
      <w:pPr>
        <w:pStyle w:val="ListParagraph"/>
        <w:numPr>
          <w:ilvl w:val="1"/>
          <w:numId w:val="3"/>
        </w:numPr>
        <w:spacing w:before="120"/>
        <w:contextualSpacing w:val="0"/>
        <w:rPr>
          <w:rFonts w:asciiTheme="minorHAnsi" w:hAnsiTheme="minorHAnsi" w:cstheme="minorHAnsi"/>
        </w:rPr>
      </w:pPr>
      <w:r w:rsidRPr="009B028F">
        <w:rPr>
          <w:rFonts w:asciiTheme="minorHAnsi" w:hAnsiTheme="minorHAnsi" w:cstheme="minorHAnsi"/>
        </w:rPr>
        <w:t xml:space="preserve">Assemble the oviposition chamber </w:t>
      </w:r>
      <w:r w:rsidRPr="009B028F">
        <w:rPr>
          <w:rFonts w:asciiTheme="minorHAnsi" w:hAnsiTheme="minorHAnsi" w:cstheme="minorHAnsi"/>
          <w:b/>
          <w:bCs/>
        </w:rPr>
        <w:t xml:space="preserve">[1] </w:t>
      </w:r>
      <w:r w:rsidRPr="009B028F">
        <w:rPr>
          <w:rFonts w:asciiTheme="minorHAnsi" w:hAnsiTheme="minorHAnsi" w:cstheme="minorHAnsi"/>
        </w:rPr>
        <w:t xml:space="preserve">and carefully introduce 10 to 15 blood fed-females into it </w:t>
      </w:r>
      <w:r w:rsidRPr="009B028F">
        <w:rPr>
          <w:rFonts w:asciiTheme="minorHAnsi" w:hAnsiTheme="minorHAnsi" w:cstheme="minorHAnsi"/>
          <w:b/>
          <w:bCs/>
        </w:rPr>
        <w:t xml:space="preserve">[2]. </w:t>
      </w:r>
      <w:r w:rsidRPr="009B028F">
        <w:rPr>
          <w:rFonts w:asciiTheme="minorHAnsi" w:hAnsiTheme="minorHAnsi" w:cstheme="minorHAnsi"/>
        </w:rPr>
        <w:t xml:space="preserve">Cover the oviposition chamber and leave for 20 minutes </w:t>
      </w:r>
      <w:r w:rsidRPr="009B028F">
        <w:rPr>
          <w:rFonts w:asciiTheme="minorHAnsi" w:hAnsiTheme="minorHAnsi" w:cstheme="minorHAnsi"/>
          <w:b/>
          <w:bCs/>
        </w:rPr>
        <w:t>[3].</w:t>
      </w:r>
    </w:p>
    <w:p w14:paraId="11514E94" w14:textId="7BB93591" w:rsidR="00875BE8" w:rsidRPr="009B028F" w:rsidRDefault="00D61EE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Assembled</w:t>
      </w:r>
      <w:r w:rsidR="00C55A33" w:rsidRPr="009B028F">
        <w:rPr>
          <w:rFonts w:asciiTheme="minorHAnsi" w:hAnsiTheme="minorHAnsi" w:cstheme="minorHAnsi"/>
        </w:rPr>
        <w:t xml:space="preserve"> oviposition chamber.</w:t>
      </w:r>
    </w:p>
    <w:p w14:paraId="3B946D6E" w14:textId="6684DEAD" w:rsidR="00C55A33" w:rsidRPr="009B028F" w:rsidRDefault="00C55A33" w:rsidP="00333FA4">
      <w:pPr>
        <w:pStyle w:val="ListParagraph"/>
        <w:numPr>
          <w:ilvl w:val="2"/>
          <w:numId w:val="3"/>
        </w:numPr>
        <w:spacing w:before="120"/>
        <w:contextualSpacing w:val="0"/>
        <w:rPr>
          <w:rFonts w:asciiTheme="minorHAnsi" w:hAnsiTheme="minorHAnsi" w:cstheme="minorHAnsi"/>
        </w:rPr>
      </w:pPr>
      <w:r w:rsidRPr="009B028F">
        <w:rPr>
          <w:rFonts w:asciiTheme="minorHAnsi" w:hAnsiTheme="minorHAnsi" w:cstheme="minorHAnsi"/>
        </w:rPr>
        <w:t>Talent introducing females into the chamber.</w:t>
      </w:r>
    </w:p>
    <w:p w14:paraId="125F8C4F" w14:textId="0A05FD17" w:rsidR="00C55A33" w:rsidRPr="009B028F" w:rsidRDefault="00C55A33" w:rsidP="00333FA4">
      <w:pPr>
        <w:pStyle w:val="ListParagraph"/>
        <w:numPr>
          <w:ilvl w:val="2"/>
          <w:numId w:val="3"/>
        </w:numPr>
        <w:spacing w:before="120"/>
        <w:contextualSpacing w:val="0"/>
        <w:rPr>
          <w:rFonts w:asciiTheme="minorHAnsi" w:hAnsiTheme="minorHAnsi" w:cstheme="minorHAnsi"/>
        </w:rPr>
      </w:pPr>
      <w:r w:rsidRPr="009B028F">
        <w:rPr>
          <w:rFonts w:asciiTheme="minorHAnsi" w:hAnsiTheme="minorHAnsi" w:cstheme="minorHAnsi"/>
        </w:rPr>
        <w:t>Talent covering the chamber.</w:t>
      </w:r>
    </w:p>
    <w:p w14:paraId="22CB15BA" w14:textId="77777777" w:rsidR="00C55A33" w:rsidRPr="009B028F" w:rsidRDefault="00C55A33" w:rsidP="00C55A33">
      <w:pPr>
        <w:pStyle w:val="ListParagraph"/>
        <w:spacing w:before="120"/>
        <w:ind w:left="1627"/>
        <w:contextualSpacing w:val="0"/>
        <w:rPr>
          <w:rFonts w:asciiTheme="minorHAnsi" w:hAnsiTheme="minorHAnsi" w:cstheme="minorHAnsi"/>
        </w:rPr>
      </w:pPr>
    </w:p>
    <w:p w14:paraId="32AE948A" w14:textId="0FFEC82E" w:rsidR="00F67975" w:rsidRPr="00F67975" w:rsidRDefault="00E95929" w:rsidP="00333FA4">
      <w:pPr>
        <w:pStyle w:val="ListParagraph"/>
        <w:numPr>
          <w:ilvl w:val="1"/>
          <w:numId w:val="3"/>
        </w:numPr>
        <w:spacing w:before="120"/>
        <w:contextualSpacing w:val="0"/>
        <w:rPr>
          <w:rFonts w:asciiTheme="minorHAnsi" w:hAnsiTheme="minorHAnsi" w:cstheme="minorHAnsi"/>
        </w:rPr>
      </w:pPr>
      <w:r w:rsidRPr="009B028F">
        <w:rPr>
          <w:rFonts w:asciiTheme="minorHAnsi" w:hAnsiTheme="minorHAnsi"/>
        </w:rPr>
        <w:t>Carefully detach the 50</w:t>
      </w:r>
      <w:r w:rsidR="00D61EE4">
        <w:rPr>
          <w:rFonts w:asciiTheme="minorHAnsi" w:hAnsiTheme="minorHAnsi"/>
        </w:rPr>
        <w:t>-</w:t>
      </w:r>
      <w:r w:rsidRPr="009B028F">
        <w:rPr>
          <w:rFonts w:asciiTheme="minorHAnsi" w:hAnsiTheme="minorHAnsi"/>
        </w:rPr>
        <w:t xml:space="preserve">milliliter polypropylene tube from the oviposition pot, </w:t>
      </w:r>
      <w:r w:rsidR="00F67975">
        <w:rPr>
          <w:rFonts w:asciiTheme="minorHAnsi" w:hAnsiTheme="minorHAnsi"/>
        </w:rPr>
        <w:t>making sure</w:t>
      </w:r>
      <w:r w:rsidRPr="009B028F">
        <w:rPr>
          <w:rFonts w:asciiTheme="minorHAnsi" w:hAnsiTheme="minorHAnsi"/>
        </w:rPr>
        <w:t xml:space="preserve"> not to release the mosquitoes </w:t>
      </w:r>
      <w:r w:rsidRPr="009B028F">
        <w:rPr>
          <w:rFonts w:asciiTheme="minorHAnsi" w:hAnsiTheme="minorHAnsi"/>
          <w:b/>
          <w:bCs/>
        </w:rPr>
        <w:t xml:space="preserve">[1]. </w:t>
      </w:r>
      <w:r w:rsidRPr="009B028F">
        <w:rPr>
          <w:rFonts w:asciiTheme="minorHAnsi" w:hAnsiTheme="minorHAnsi"/>
        </w:rPr>
        <w:t xml:space="preserve">Cover the pot and allow eggs to mature to the developmental stage of interest </w:t>
      </w:r>
      <w:r w:rsidRPr="009B028F">
        <w:rPr>
          <w:rFonts w:asciiTheme="minorHAnsi" w:hAnsiTheme="minorHAnsi"/>
          <w:b/>
          <w:bCs/>
        </w:rPr>
        <w:t>[2]</w:t>
      </w:r>
      <w:r w:rsidR="00F67975">
        <w:rPr>
          <w:rFonts w:asciiTheme="minorHAnsi" w:hAnsiTheme="minorHAnsi"/>
        </w:rPr>
        <w:t>.</w:t>
      </w:r>
    </w:p>
    <w:p w14:paraId="0903F452" w14:textId="77777777" w:rsidR="00F67975" w:rsidRPr="009B028F" w:rsidRDefault="00F67975" w:rsidP="00F67975">
      <w:pPr>
        <w:pStyle w:val="ListParagraph"/>
        <w:numPr>
          <w:ilvl w:val="2"/>
          <w:numId w:val="3"/>
        </w:numPr>
        <w:spacing w:before="120"/>
        <w:contextualSpacing w:val="0"/>
        <w:rPr>
          <w:rFonts w:asciiTheme="minorHAnsi" w:hAnsiTheme="minorHAnsi" w:cstheme="minorHAnsi"/>
        </w:rPr>
      </w:pPr>
      <w:r w:rsidRPr="009B028F">
        <w:rPr>
          <w:rFonts w:asciiTheme="minorHAnsi" w:hAnsiTheme="minorHAnsi" w:cstheme="minorHAnsi"/>
        </w:rPr>
        <w:t>Talent detaching the tube from oviposition pot.</w:t>
      </w:r>
    </w:p>
    <w:p w14:paraId="7A099F2A" w14:textId="3C523B04" w:rsidR="00F67975" w:rsidRDefault="00F67975" w:rsidP="00F67975">
      <w:pPr>
        <w:pStyle w:val="ListParagraph"/>
        <w:numPr>
          <w:ilvl w:val="2"/>
          <w:numId w:val="3"/>
        </w:numPr>
        <w:spacing w:before="120"/>
        <w:contextualSpacing w:val="0"/>
        <w:rPr>
          <w:rFonts w:asciiTheme="minorHAnsi" w:hAnsiTheme="minorHAnsi" w:cstheme="minorHAnsi"/>
        </w:rPr>
      </w:pPr>
      <w:r w:rsidRPr="009B028F">
        <w:rPr>
          <w:rFonts w:asciiTheme="minorHAnsi" w:hAnsiTheme="minorHAnsi" w:cstheme="minorHAnsi"/>
        </w:rPr>
        <w:t>Talent covering the pot.</w:t>
      </w:r>
    </w:p>
    <w:p w14:paraId="39AEEC09" w14:textId="77777777" w:rsidR="00F67975" w:rsidRPr="00F67975" w:rsidRDefault="00F67975" w:rsidP="00F67975">
      <w:pPr>
        <w:pStyle w:val="ListParagraph"/>
        <w:spacing w:before="120"/>
        <w:ind w:left="1627"/>
        <w:contextualSpacing w:val="0"/>
        <w:rPr>
          <w:rFonts w:asciiTheme="minorHAnsi" w:hAnsiTheme="minorHAnsi" w:cstheme="minorHAnsi"/>
        </w:rPr>
      </w:pPr>
    </w:p>
    <w:p w14:paraId="77402CC0" w14:textId="1A61BD79" w:rsidR="00450B27" w:rsidRPr="009B028F" w:rsidRDefault="00E95929" w:rsidP="00333FA4">
      <w:pPr>
        <w:pStyle w:val="ListParagraph"/>
        <w:numPr>
          <w:ilvl w:val="1"/>
          <w:numId w:val="3"/>
        </w:numPr>
        <w:spacing w:before="120"/>
        <w:contextualSpacing w:val="0"/>
        <w:rPr>
          <w:rFonts w:asciiTheme="minorHAnsi" w:hAnsiTheme="minorHAnsi" w:cstheme="minorHAnsi"/>
        </w:rPr>
      </w:pPr>
      <w:r w:rsidRPr="0086755C">
        <w:rPr>
          <w:rFonts w:asciiTheme="minorHAnsi" w:hAnsiTheme="minorHAnsi"/>
        </w:rPr>
        <w:t>Pi</w:t>
      </w:r>
      <w:r w:rsidRPr="009B028F">
        <w:rPr>
          <w:rFonts w:asciiTheme="minorHAnsi" w:hAnsiTheme="minorHAnsi"/>
        </w:rPr>
        <w:t>ck up eggs from the pot using</w:t>
      </w:r>
      <w:r w:rsidR="00F67975">
        <w:rPr>
          <w:rFonts w:asciiTheme="minorHAnsi" w:hAnsiTheme="minorHAnsi"/>
        </w:rPr>
        <w:t xml:space="preserve"> a</w:t>
      </w:r>
      <w:r w:rsidRPr="009B028F">
        <w:rPr>
          <w:rFonts w:asciiTheme="minorHAnsi" w:hAnsiTheme="minorHAnsi"/>
        </w:rPr>
        <w:t xml:space="preserve"> </w:t>
      </w:r>
      <w:r w:rsidR="00F67975" w:rsidRPr="00F67975">
        <w:rPr>
          <w:rFonts w:asciiTheme="minorHAnsi" w:hAnsiTheme="minorHAnsi"/>
        </w:rPr>
        <w:t xml:space="preserve">fine detailing paint </w:t>
      </w:r>
      <w:r w:rsidRPr="009B028F">
        <w:rPr>
          <w:rFonts w:asciiTheme="minorHAnsi" w:hAnsiTheme="minorHAnsi"/>
        </w:rPr>
        <w:t xml:space="preserve">brush </w:t>
      </w:r>
      <w:r w:rsidRPr="009B028F">
        <w:rPr>
          <w:rFonts w:asciiTheme="minorHAnsi" w:hAnsiTheme="minorHAnsi"/>
          <w:b/>
          <w:bCs/>
        </w:rPr>
        <w:t xml:space="preserve">[3] </w:t>
      </w:r>
      <w:r w:rsidRPr="009B028F">
        <w:rPr>
          <w:rFonts w:asciiTheme="minorHAnsi" w:hAnsiTheme="minorHAnsi"/>
        </w:rPr>
        <w:t>and place them on water in a 40</w:t>
      </w:r>
      <w:r w:rsidR="00F67975">
        <w:rPr>
          <w:rFonts w:asciiTheme="minorHAnsi" w:hAnsiTheme="minorHAnsi"/>
        </w:rPr>
        <w:t>-</w:t>
      </w:r>
      <w:r w:rsidRPr="009B028F">
        <w:rPr>
          <w:rFonts w:asciiTheme="minorHAnsi" w:hAnsiTheme="minorHAnsi"/>
        </w:rPr>
        <w:t>square</w:t>
      </w:r>
      <w:r w:rsidR="00F67975">
        <w:rPr>
          <w:rFonts w:asciiTheme="minorHAnsi" w:hAnsiTheme="minorHAnsi"/>
        </w:rPr>
        <w:t>-</w:t>
      </w:r>
      <w:r w:rsidRPr="009B028F">
        <w:rPr>
          <w:rFonts w:asciiTheme="minorHAnsi" w:hAnsiTheme="minorHAnsi"/>
        </w:rPr>
        <w:t xml:space="preserve">millimeter excavated glass block </w:t>
      </w:r>
      <w:r w:rsidRPr="009B028F">
        <w:rPr>
          <w:rFonts w:asciiTheme="minorHAnsi" w:hAnsiTheme="minorHAnsi"/>
          <w:b/>
          <w:bCs/>
        </w:rPr>
        <w:t>[4].</w:t>
      </w:r>
    </w:p>
    <w:p w14:paraId="28CFA306" w14:textId="6E5E0484" w:rsidR="00E95929" w:rsidRPr="009B028F" w:rsidRDefault="00E95929" w:rsidP="00333FA4">
      <w:pPr>
        <w:pStyle w:val="ListParagraph"/>
        <w:numPr>
          <w:ilvl w:val="2"/>
          <w:numId w:val="3"/>
        </w:numPr>
        <w:spacing w:before="120"/>
        <w:contextualSpacing w:val="0"/>
        <w:rPr>
          <w:rFonts w:asciiTheme="minorHAnsi" w:hAnsiTheme="minorHAnsi" w:cstheme="minorHAnsi"/>
        </w:rPr>
      </w:pPr>
      <w:r w:rsidRPr="009B028F">
        <w:rPr>
          <w:rFonts w:asciiTheme="minorHAnsi" w:hAnsiTheme="minorHAnsi" w:cstheme="minorHAnsi"/>
        </w:rPr>
        <w:t>Talent picking up eggs from the pot using brush.</w:t>
      </w:r>
    </w:p>
    <w:p w14:paraId="27E039FC" w14:textId="6D973687" w:rsidR="00E95929" w:rsidRPr="009B028F" w:rsidRDefault="00E95929" w:rsidP="00333FA4">
      <w:pPr>
        <w:pStyle w:val="ListParagraph"/>
        <w:numPr>
          <w:ilvl w:val="2"/>
          <w:numId w:val="3"/>
        </w:numPr>
        <w:spacing w:before="120"/>
        <w:contextualSpacing w:val="0"/>
        <w:rPr>
          <w:rFonts w:asciiTheme="minorHAnsi" w:hAnsiTheme="minorHAnsi" w:cstheme="minorHAnsi"/>
        </w:rPr>
      </w:pPr>
      <w:r w:rsidRPr="009B028F">
        <w:rPr>
          <w:rFonts w:asciiTheme="minorHAnsi" w:hAnsiTheme="minorHAnsi" w:cstheme="minorHAnsi"/>
        </w:rPr>
        <w:t>Talent placing the eggs in excavated glass block.</w:t>
      </w:r>
    </w:p>
    <w:p w14:paraId="5D13B7D4" w14:textId="77777777" w:rsidR="00E95929" w:rsidRPr="009B028F" w:rsidRDefault="00E95929" w:rsidP="00E95929">
      <w:pPr>
        <w:pStyle w:val="ListParagraph"/>
        <w:spacing w:before="120"/>
        <w:ind w:left="1627"/>
        <w:contextualSpacing w:val="0"/>
        <w:rPr>
          <w:rFonts w:asciiTheme="minorHAnsi" w:hAnsiTheme="minorHAnsi" w:cstheme="minorHAnsi"/>
        </w:rPr>
      </w:pPr>
    </w:p>
    <w:p w14:paraId="00CA57CE" w14:textId="28790738" w:rsidR="00E95929" w:rsidRPr="009B028F" w:rsidRDefault="00E95929" w:rsidP="00E95929">
      <w:pPr>
        <w:pStyle w:val="ListParagraph"/>
        <w:numPr>
          <w:ilvl w:val="1"/>
          <w:numId w:val="3"/>
        </w:numPr>
        <w:spacing w:before="120"/>
        <w:contextualSpacing w:val="0"/>
        <w:rPr>
          <w:rFonts w:asciiTheme="minorHAnsi" w:hAnsiTheme="minorHAnsi" w:cstheme="minorHAnsi"/>
        </w:rPr>
      </w:pPr>
      <w:r w:rsidRPr="009B028F">
        <w:rPr>
          <w:rFonts w:asciiTheme="minorHAnsi" w:hAnsiTheme="minorHAnsi"/>
        </w:rPr>
        <w:t xml:space="preserve">Carefully remove the water from the glass block with a micropipette </w:t>
      </w:r>
      <w:r w:rsidRPr="009B028F">
        <w:rPr>
          <w:rFonts w:asciiTheme="minorHAnsi" w:hAnsiTheme="minorHAnsi"/>
          <w:b/>
          <w:bCs/>
        </w:rPr>
        <w:t xml:space="preserve">[1] </w:t>
      </w:r>
      <w:r w:rsidRPr="009B028F">
        <w:rPr>
          <w:rFonts w:asciiTheme="minorHAnsi" w:hAnsiTheme="minorHAnsi"/>
        </w:rPr>
        <w:t>and cover eggs in 500</w:t>
      </w:r>
      <w:r w:rsidR="007B5CB1" w:rsidRPr="009B028F">
        <w:rPr>
          <w:rFonts w:asciiTheme="minorHAnsi" w:hAnsiTheme="minorHAnsi"/>
        </w:rPr>
        <w:t xml:space="preserve"> microliters</w:t>
      </w:r>
      <w:r w:rsidRPr="009B028F">
        <w:rPr>
          <w:rFonts w:asciiTheme="minorHAnsi" w:hAnsiTheme="minorHAnsi"/>
        </w:rPr>
        <w:t xml:space="preserve"> of FAA </w:t>
      </w:r>
      <w:r w:rsidR="007B5CB1" w:rsidRPr="009B028F">
        <w:rPr>
          <w:rFonts w:asciiTheme="minorHAnsi" w:hAnsiTheme="minorHAnsi"/>
          <w:b/>
          <w:bCs/>
        </w:rPr>
        <w:t>[2-TXT].</w:t>
      </w:r>
      <w:r w:rsidRPr="009B028F">
        <w:rPr>
          <w:rFonts w:asciiTheme="minorHAnsi" w:hAnsiTheme="minorHAnsi"/>
        </w:rPr>
        <w:t xml:space="preserve"> </w:t>
      </w:r>
      <w:r w:rsidR="007B5CB1" w:rsidRPr="009B028F">
        <w:rPr>
          <w:rFonts w:asciiTheme="minorHAnsi" w:hAnsiTheme="minorHAnsi"/>
        </w:rPr>
        <w:t>O</w:t>
      </w:r>
      <w:r w:rsidRPr="009B028F">
        <w:rPr>
          <w:rFonts w:asciiTheme="minorHAnsi" w:hAnsiTheme="minorHAnsi"/>
        </w:rPr>
        <w:t>scillate gently on an orbital shaker at room temperature for 30 minutes</w:t>
      </w:r>
      <w:r w:rsidR="007B5CB1" w:rsidRPr="009B028F">
        <w:rPr>
          <w:rFonts w:asciiTheme="minorHAnsi" w:hAnsiTheme="minorHAnsi"/>
        </w:rPr>
        <w:t xml:space="preserve"> </w:t>
      </w:r>
      <w:r w:rsidR="007B5CB1" w:rsidRPr="009B028F">
        <w:rPr>
          <w:rFonts w:asciiTheme="minorHAnsi" w:hAnsiTheme="minorHAnsi"/>
          <w:b/>
          <w:bCs/>
        </w:rPr>
        <w:t>[3].</w:t>
      </w:r>
    </w:p>
    <w:p w14:paraId="4616A6A4" w14:textId="068C89B9" w:rsidR="007B5CB1" w:rsidRPr="009B028F" w:rsidRDefault="007B5CB1" w:rsidP="007B5CB1">
      <w:pPr>
        <w:pStyle w:val="ListParagraph"/>
        <w:numPr>
          <w:ilvl w:val="2"/>
          <w:numId w:val="3"/>
        </w:numPr>
        <w:spacing w:before="120"/>
        <w:contextualSpacing w:val="0"/>
        <w:rPr>
          <w:rFonts w:asciiTheme="minorHAnsi" w:hAnsiTheme="minorHAnsi" w:cstheme="minorHAnsi"/>
        </w:rPr>
      </w:pPr>
      <w:r w:rsidRPr="009B028F">
        <w:rPr>
          <w:rFonts w:asciiTheme="minorHAnsi" w:hAnsiTheme="minorHAnsi"/>
        </w:rPr>
        <w:t>Talent removing water from glass block.</w:t>
      </w:r>
    </w:p>
    <w:p w14:paraId="588C33DB" w14:textId="2E7B97ED" w:rsidR="007B5CB1" w:rsidRPr="009B028F" w:rsidRDefault="007B5CB1" w:rsidP="007B5CB1">
      <w:pPr>
        <w:pStyle w:val="ListParagraph"/>
        <w:numPr>
          <w:ilvl w:val="2"/>
          <w:numId w:val="3"/>
        </w:numPr>
        <w:spacing w:before="120"/>
        <w:contextualSpacing w:val="0"/>
        <w:rPr>
          <w:rFonts w:asciiTheme="minorHAnsi" w:hAnsiTheme="minorHAnsi" w:cstheme="minorHAnsi"/>
        </w:rPr>
      </w:pPr>
      <w:r w:rsidRPr="009B028F">
        <w:rPr>
          <w:rFonts w:asciiTheme="minorHAnsi" w:hAnsiTheme="minorHAnsi"/>
        </w:rPr>
        <w:t xml:space="preserve">Talent covering the eggs in FAA. </w:t>
      </w:r>
      <w:r w:rsidRPr="009B028F">
        <w:rPr>
          <w:rFonts w:asciiTheme="minorHAnsi" w:hAnsiTheme="minorHAnsi"/>
          <w:b/>
          <w:bCs/>
        </w:rPr>
        <w:t>TEXT: FAA-Formaldehyde acetic acid and absolute ethanol.</w:t>
      </w:r>
    </w:p>
    <w:p w14:paraId="568022AF" w14:textId="387AC62C" w:rsidR="007B5CB1" w:rsidRPr="009B028F" w:rsidRDefault="007B5CB1" w:rsidP="007B5CB1">
      <w:pPr>
        <w:pStyle w:val="ListParagraph"/>
        <w:numPr>
          <w:ilvl w:val="2"/>
          <w:numId w:val="3"/>
        </w:numPr>
        <w:spacing w:before="120"/>
        <w:contextualSpacing w:val="0"/>
        <w:rPr>
          <w:rFonts w:asciiTheme="minorHAnsi" w:hAnsiTheme="minorHAnsi" w:cstheme="minorHAnsi"/>
        </w:rPr>
      </w:pPr>
      <w:r w:rsidRPr="009B028F">
        <w:rPr>
          <w:rFonts w:asciiTheme="minorHAnsi" w:hAnsiTheme="minorHAnsi"/>
        </w:rPr>
        <w:t>Talent placing the eggs in orbital shaker.</w:t>
      </w:r>
    </w:p>
    <w:p w14:paraId="591167B1" w14:textId="77777777" w:rsidR="007B5CB1" w:rsidRPr="009B028F" w:rsidRDefault="007B5CB1" w:rsidP="007B5CB1">
      <w:pPr>
        <w:pStyle w:val="ListParagraph"/>
        <w:spacing w:before="120"/>
        <w:ind w:left="1627"/>
        <w:contextualSpacing w:val="0"/>
        <w:rPr>
          <w:rFonts w:asciiTheme="minorHAnsi" w:hAnsiTheme="minorHAnsi" w:cstheme="minorHAnsi"/>
        </w:rPr>
      </w:pPr>
    </w:p>
    <w:p w14:paraId="618079F8" w14:textId="1BED3DD0" w:rsidR="007B5CB1" w:rsidRPr="00FC7001" w:rsidRDefault="00F67975" w:rsidP="00FC7001">
      <w:pPr>
        <w:pStyle w:val="ListParagraph"/>
        <w:numPr>
          <w:ilvl w:val="1"/>
          <w:numId w:val="3"/>
        </w:numPr>
        <w:spacing w:before="120"/>
        <w:contextualSpacing w:val="0"/>
        <w:rPr>
          <w:rFonts w:asciiTheme="minorHAnsi" w:hAnsiTheme="minorHAnsi" w:cstheme="minorHAnsi"/>
          <w:sz w:val="22"/>
          <w:szCs w:val="22"/>
        </w:rPr>
      </w:pPr>
      <w:r>
        <w:rPr>
          <w:rFonts w:asciiTheme="minorHAnsi" w:hAnsiTheme="minorHAnsi"/>
        </w:rPr>
        <w:t>T</w:t>
      </w:r>
      <w:r w:rsidRPr="009B028F">
        <w:rPr>
          <w:rFonts w:asciiTheme="minorHAnsi" w:hAnsiTheme="minorHAnsi"/>
        </w:rPr>
        <w:t>horoughly</w:t>
      </w:r>
      <w:r w:rsidRPr="009B028F">
        <w:rPr>
          <w:rFonts w:asciiTheme="minorHAnsi" w:hAnsiTheme="minorHAnsi"/>
        </w:rPr>
        <w:t xml:space="preserve"> </w:t>
      </w:r>
      <w:r>
        <w:rPr>
          <w:rFonts w:asciiTheme="minorHAnsi" w:hAnsiTheme="minorHAnsi"/>
        </w:rPr>
        <w:t>r</w:t>
      </w:r>
      <w:r w:rsidR="007B5CB1" w:rsidRPr="009B028F">
        <w:rPr>
          <w:rFonts w:asciiTheme="minorHAnsi" w:hAnsiTheme="minorHAnsi"/>
        </w:rPr>
        <w:t xml:space="preserve">inse </w:t>
      </w:r>
      <w:r>
        <w:rPr>
          <w:rFonts w:asciiTheme="minorHAnsi" w:hAnsiTheme="minorHAnsi"/>
        </w:rPr>
        <w:t xml:space="preserve">the </w:t>
      </w:r>
      <w:r w:rsidR="007B5CB1" w:rsidRPr="009B028F">
        <w:rPr>
          <w:rFonts w:asciiTheme="minorHAnsi" w:hAnsiTheme="minorHAnsi"/>
        </w:rPr>
        <w:t xml:space="preserve">eggs 15 times with distilled water to remove all traces of formaldehyde. Using a 1000 microliter micropipette, </w:t>
      </w:r>
      <w:r w:rsidRPr="00F67975">
        <w:rPr>
          <w:rFonts w:asciiTheme="minorHAnsi" w:hAnsiTheme="minorHAnsi"/>
        </w:rPr>
        <w:t xml:space="preserve">add and then remove 1 </w:t>
      </w:r>
      <w:r>
        <w:rPr>
          <w:rFonts w:asciiTheme="minorHAnsi" w:hAnsiTheme="minorHAnsi"/>
        </w:rPr>
        <w:t>milliliter</w:t>
      </w:r>
      <w:r w:rsidRPr="00F67975">
        <w:rPr>
          <w:rFonts w:asciiTheme="minorHAnsi" w:hAnsiTheme="minorHAnsi"/>
        </w:rPr>
        <w:t xml:space="preserve"> of </w:t>
      </w:r>
      <w:r>
        <w:rPr>
          <w:rFonts w:asciiTheme="minorHAnsi" w:hAnsiTheme="minorHAnsi"/>
        </w:rPr>
        <w:t>distilled water</w:t>
      </w:r>
      <w:r w:rsidRPr="00F67975">
        <w:rPr>
          <w:rFonts w:asciiTheme="minorHAnsi" w:hAnsiTheme="minorHAnsi"/>
        </w:rPr>
        <w:t xml:space="preserve"> at a time</w:t>
      </w:r>
      <w:r>
        <w:rPr>
          <w:rFonts w:asciiTheme="minorHAnsi" w:hAnsiTheme="minorHAnsi"/>
        </w:rPr>
        <w:t>, taking care to</w:t>
      </w:r>
      <w:r w:rsidRPr="00F67975">
        <w:rPr>
          <w:rFonts w:asciiTheme="minorHAnsi" w:hAnsiTheme="minorHAnsi"/>
        </w:rPr>
        <w:t xml:space="preserve"> not damage the eggs while doing so</w:t>
      </w:r>
      <w:r w:rsidRPr="00F67975">
        <w:rPr>
          <w:rFonts w:asciiTheme="minorHAnsi" w:hAnsiTheme="minorHAnsi"/>
          <w:b/>
          <w:bCs/>
        </w:rPr>
        <w:t xml:space="preserve"> </w:t>
      </w:r>
      <w:r w:rsidR="007B5CB1" w:rsidRPr="009B028F">
        <w:rPr>
          <w:rFonts w:asciiTheme="minorHAnsi" w:hAnsiTheme="minorHAnsi"/>
          <w:b/>
          <w:bCs/>
        </w:rPr>
        <w:t>[</w:t>
      </w:r>
      <w:r w:rsidR="00FC7001">
        <w:rPr>
          <w:rFonts w:asciiTheme="minorHAnsi" w:hAnsiTheme="minorHAnsi"/>
          <w:b/>
          <w:bCs/>
        </w:rPr>
        <w:t>1</w:t>
      </w:r>
      <w:r w:rsidR="007B5CB1" w:rsidRPr="009B028F">
        <w:rPr>
          <w:rFonts w:asciiTheme="minorHAnsi" w:hAnsiTheme="minorHAnsi"/>
          <w:b/>
          <w:bCs/>
        </w:rPr>
        <w:t>].</w:t>
      </w:r>
    </w:p>
    <w:p w14:paraId="46C3BF5D" w14:textId="1ECC85BC" w:rsidR="007B5CB1" w:rsidRPr="009B028F" w:rsidRDefault="007B5CB1" w:rsidP="007B5CB1">
      <w:pPr>
        <w:pStyle w:val="ListParagraph"/>
        <w:numPr>
          <w:ilvl w:val="2"/>
          <w:numId w:val="3"/>
        </w:numPr>
        <w:spacing w:before="120"/>
        <w:contextualSpacing w:val="0"/>
        <w:rPr>
          <w:rFonts w:asciiTheme="minorHAnsi" w:hAnsiTheme="minorHAnsi" w:cstheme="minorHAnsi"/>
          <w:sz w:val="22"/>
          <w:szCs w:val="22"/>
        </w:rPr>
      </w:pPr>
      <w:r w:rsidRPr="009B028F">
        <w:rPr>
          <w:rFonts w:asciiTheme="minorHAnsi" w:hAnsiTheme="minorHAnsi" w:cstheme="minorHAnsi"/>
          <w:szCs w:val="24"/>
        </w:rPr>
        <w:t xml:space="preserve">Talent adding </w:t>
      </w:r>
      <w:r w:rsidR="00F67975">
        <w:rPr>
          <w:rFonts w:asciiTheme="minorHAnsi" w:hAnsiTheme="minorHAnsi" w:cstheme="minorHAnsi"/>
          <w:szCs w:val="24"/>
        </w:rPr>
        <w:t>and removing</w:t>
      </w:r>
      <w:r w:rsidRPr="009B028F">
        <w:rPr>
          <w:rFonts w:asciiTheme="minorHAnsi" w:hAnsiTheme="minorHAnsi" w:cstheme="minorHAnsi"/>
          <w:szCs w:val="24"/>
        </w:rPr>
        <w:t xml:space="preserve"> distilled water.</w:t>
      </w:r>
    </w:p>
    <w:p w14:paraId="48602359" w14:textId="77777777" w:rsidR="007B5CB1" w:rsidRPr="009B028F" w:rsidRDefault="007B5CB1" w:rsidP="007B5CB1">
      <w:pPr>
        <w:pStyle w:val="ListParagraph"/>
        <w:spacing w:before="120"/>
        <w:ind w:left="1627"/>
        <w:contextualSpacing w:val="0"/>
        <w:rPr>
          <w:rFonts w:asciiTheme="minorHAnsi" w:hAnsiTheme="minorHAnsi" w:cstheme="minorHAnsi"/>
          <w:sz w:val="22"/>
          <w:szCs w:val="22"/>
        </w:rPr>
      </w:pPr>
    </w:p>
    <w:p w14:paraId="027CC3C5" w14:textId="7E566973" w:rsidR="007B5CB1" w:rsidRPr="009B028F" w:rsidRDefault="009B028F" w:rsidP="007B5CB1">
      <w:pPr>
        <w:pStyle w:val="ListParagraph"/>
        <w:numPr>
          <w:ilvl w:val="1"/>
          <w:numId w:val="3"/>
        </w:numPr>
        <w:spacing w:before="120"/>
        <w:contextualSpacing w:val="0"/>
        <w:rPr>
          <w:rFonts w:asciiTheme="minorHAnsi" w:hAnsiTheme="minorHAnsi" w:cstheme="minorHAnsi"/>
          <w:sz w:val="22"/>
          <w:szCs w:val="22"/>
        </w:rPr>
      </w:pPr>
      <w:r w:rsidRPr="009B028F">
        <w:rPr>
          <w:rFonts w:asciiTheme="minorHAnsi" w:hAnsiTheme="minorHAnsi"/>
        </w:rPr>
        <w:t xml:space="preserve">Cover </w:t>
      </w:r>
      <w:r w:rsidR="00F67975">
        <w:rPr>
          <w:rFonts w:asciiTheme="minorHAnsi" w:hAnsiTheme="minorHAnsi"/>
        </w:rPr>
        <w:t xml:space="preserve">the </w:t>
      </w:r>
      <w:r w:rsidRPr="009B028F">
        <w:rPr>
          <w:rFonts w:asciiTheme="minorHAnsi" w:hAnsiTheme="minorHAnsi"/>
        </w:rPr>
        <w:t>fixed eggs with 1</w:t>
      </w:r>
      <w:r w:rsidR="00CB5233">
        <w:rPr>
          <w:rFonts w:asciiTheme="minorHAnsi" w:hAnsiTheme="minorHAnsi"/>
        </w:rPr>
        <w:t xml:space="preserve"> </w:t>
      </w:r>
      <w:r w:rsidRPr="009B028F">
        <w:rPr>
          <w:rFonts w:asciiTheme="minorHAnsi" w:hAnsiTheme="minorHAnsi"/>
        </w:rPr>
        <w:t>milliliter</w:t>
      </w:r>
      <w:r w:rsidR="00CB5233">
        <w:rPr>
          <w:rFonts w:asciiTheme="minorHAnsi" w:hAnsiTheme="minorHAnsi"/>
        </w:rPr>
        <w:t xml:space="preserve"> </w:t>
      </w:r>
      <w:r w:rsidRPr="009B028F">
        <w:rPr>
          <w:rFonts w:asciiTheme="minorHAnsi" w:hAnsiTheme="minorHAnsi"/>
        </w:rPr>
        <w:t xml:space="preserve">of </w:t>
      </w:r>
      <w:proofErr w:type="spellStart"/>
      <w:r w:rsidRPr="00F67975">
        <w:rPr>
          <w:rFonts w:asciiTheme="minorHAnsi" w:hAnsiTheme="minorHAnsi"/>
          <w:highlight w:val="yellow"/>
        </w:rPr>
        <w:t>Trpiš</w:t>
      </w:r>
      <w:proofErr w:type="spellEnd"/>
      <w:r w:rsidRPr="009B028F">
        <w:rPr>
          <w:rFonts w:asciiTheme="minorHAnsi" w:hAnsiTheme="minorHAnsi"/>
        </w:rPr>
        <w:t xml:space="preserve"> solution and incubate at room temperature for 30 minutes</w:t>
      </w:r>
      <w:r w:rsidR="00F67975">
        <w:rPr>
          <w:rFonts w:asciiTheme="minorHAnsi" w:hAnsiTheme="minorHAnsi"/>
        </w:rPr>
        <w:t xml:space="preserve"> </w:t>
      </w:r>
      <w:r w:rsidR="00F67975" w:rsidRPr="009B028F">
        <w:rPr>
          <w:rFonts w:asciiTheme="minorHAnsi" w:hAnsiTheme="minorHAnsi"/>
          <w:b/>
          <w:bCs/>
        </w:rPr>
        <w:t>[1]</w:t>
      </w:r>
      <w:r w:rsidR="00F67975">
        <w:rPr>
          <w:rFonts w:asciiTheme="minorHAnsi" w:hAnsiTheme="minorHAnsi"/>
        </w:rPr>
        <w:t>.</w:t>
      </w:r>
      <w:r w:rsidRPr="009B028F">
        <w:rPr>
          <w:rFonts w:asciiTheme="minorHAnsi" w:hAnsiTheme="minorHAnsi"/>
        </w:rPr>
        <w:t xml:space="preserve"> </w:t>
      </w:r>
      <w:r w:rsidR="00F67975" w:rsidRPr="00F67975">
        <w:rPr>
          <w:rFonts w:asciiTheme="minorHAnsi" w:hAnsiTheme="minorHAnsi"/>
        </w:rPr>
        <w:t xml:space="preserve">Eggs will start to develop pale patches after 5 minutes </w:t>
      </w:r>
      <w:r w:rsidR="00F67975" w:rsidRPr="00F67975">
        <w:rPr>
          <w:rFonts w:asciiTheme="minorHAnsi" w:hAnsiTheme="minorHAnsi"/>
        </w:rPr>
        <w:lastRenderedPageBreak/>
        <w:t>of incubation, eventually reaching a milky white color once cleared</w:t>
      </w:r>
      <w:r w:rsidR="00F67975" w:rsidRPr="00F67975">
        <w:rPr>
          <w:rFonts w:asciiTheme="minorHAnsi" w:hAnsiTheme="minorHAnsi"/>
          <w:b/>
          <w:bCs/>
        </w:rPr>
        <w:t xml:space="preserve"> </w:t>
      </w:r>
      <w:r w:rsidRPr="009B028F">
        <w:rPr>
          <w:rFonts w:asciiTheme="minorHAnsi" w:hAnsiTheme="minorHAnsi"/>
          <w:b/>
          <w:bCs/>
        </w:rPr>
        <w:t>[2]</w:t>
      </w:r>
      <w:r w:rsidRPr="009B028F">
        <w:rPr>
          <w:rFonts w:asciiTheme="minorHAnsi" w:hAnsiTheme="minorHAnsi"/>
        </w:rPr>
        <w:t>.</w:t>
      </w:r>
      <w:r w:rsidR="00F67975">
        <w:rPr>
          <w:rFonts w:asciiTheme="minorHAnsi" w:hAnsiTheme="minorHAnsi"/>
        </w:rPr>
        <w:t xml:space="preserve"> </w:t>
      </w:r>
      <w:r w:rsidR="00F67975" w:rsidRPr="00F67975">
        <w:rPr>
          <w:rFonts w:asciiTheme="minorHAnsi" w:hAnsiTheme="minorHAnsi"/>
          <w:highlight w:val="yellow"/>
        </w:rPr>
        <w:t xml:space="preserve">Authors: How do you pronounce </w:t>
      </w:r>
      <w:proofErr w:type="spellStart"/>
      <w:r w:rsidR="00F67975" w:rsidRPr="00F67975">
        <w:rPr>
          <w:rFonts w:asciiTheme="minorHAnsi" w:hAnsiTheme="minorHAnsi"/>
          <w:highlight w:val="yellow"/>
        </w:rPr>
        <w:t>Trpiš</w:t>
      </w:r>
      <w:proofErr w:type="spellEnd"/>
      <w:r w:rsidR="00F67975" w:rsidRPr="00F67975">
        <w:rPr>
          <w:rFonts w:asciiTheme="minorHAnsi" w:hAnsiTheme="minorHAnsi"/>
          <w:highlight w:val="yellow"/>
        </w:rPr>
        <w:t>?</w:t>
      </w:r>
    </w:p>
    <w:p w14:paraId="65C973B8" w14:textId="53B8CACC" w:rsidR="009B028F" w:rsidRPr="009B028F" w:rsidRDefault="009B028F" w:rsidP="009B028F">
      <w:pPr>
        <w:pStyle w:val="ListParagraph"/>
        <w:numPr>
          <w:ilvl w:val="2"/>
          <w:numId w:val="3"/>
        </w:numPr>
        <w:spacing w:before="120"/>
        <w:contextualSpacing w:val="0"/>
        <w:rPr>
          <w:rFonts w:asciiTheme="minorHAnsi" w:hAnsiTheme="minorHAnsi" w:cstheme="minorHAnsi"/>
          <w:sz w:val="22"/>
          <w:szCs w:val="22"/>
        </w:rPr>
      </w:pPr>
      <w:r w:rsidRPr="009B028F">
        <w:rPr>
          <w:rFonts w:asciiTheme="minorHAnsi" w:hAnsiTheme="minorHAnsi"/>
        </w:rPr>
        <w:t xml:space="preserve">Talent covering eggs with </w:t>
      </w:r>
      <w:proofErr w:type="spellStart"/>
      <w:r w:rsidRPr="009B028F">
        <w:rPr>
          <w:rFonts w:asciiTheme="minorHAnsi" w:hAnsiTheme="minorHAnsi"/>
        </w:rPr>
        <w:t>Trpiš</w:t>
      </w:r>
      <w:proofErr w:type="spellEnd"/>
      <w:r w:rsidRPr="009B028F">
        <w:rPr>
          <w:rFonts w:asciiTheme="minorHAnsi" w:hAnsiTheme="minorHAnsi"/>
        </w:rPr>
        <w:t xml:space="preserve"> solution.</w:t>
      </w:r>
    </w:p>
    <w:p w14:paraId="7348DBF5" w14:textId="177CDD4E" w:rsidR="009B028F" w:rsidRPr="009B028F" w:rsidRDefault="00F67975" w:rsidP="009B028F">
      <w:pPr>
        <w:pStyle w:val="ListParagraph"/>
        <w:numPr>
          <w:ilvl w:val="2"/>
          <w:numId w:val="3"/>
        </w:numPr>
        <w:spacing w:before="120"/>
        <w:contextualSpacing w:val="0"/>
        <w:rPr>
          <w:rFonts w:asciiTheme="minorHAnsi" w:hAnsiTheme="minorHAnsi" w:cstheme="minorHAnsi"/>
          <w:sz w:val="22"/>
          <w:szCs w:val="22"/>
        </w:rPr>
      </w:pPr>
      <w:r>
        <w:rPr>
          <w:rFonts w:asciiTheme="minorHAnsi" w:hAnsiTheme="minorHAnsi"/>
        </w:rPr>
        <w:t>Eggs with patches</w:t>
      </w:r>
      <w:r w:rsidR="009B028F" w:rsidRPr="009B028F">
        <w:rPr>
          <w:rFonts w:asciiTheme="minorHAnsi" w:hAnsiTheme="minorHAnsi"/>
        </w:rPr>
        <w:t>.</w:t>
      </w:r>
    </w:p>
    <w:p w14:paraId="0C7C6B53" w14:textId="77777777" w:rsidR="009B028F" w:rsidRPr="009B028F" w:rsidRDefault="009B028F" w:rsidP="009B028F">
      <w:pPr>
        <w:pStyle w:val="ListParagraph"/>
        <w:spacing w:before="120"/>
        <w:ind w:left="1627"/>
        <w:contextualSpacing w:val="0"/>
        <w:rPr>
          <w:rFonts w:asciiTheme="minorHAnsi" w:hAnsiTheme="minorHAnsi" w:cstheme="minorHAnsi"/>
          <w:sz w:val="22"/>
          <w:szCs w:val="22"/>
        </w:rPr>
      </w:pPr>
    </w:p>
    <w:p w14:paraId="73DB3A0F" w14:textId="6F1D5263" w:rsidR="009B028F" w:rsidRPr="009B028F" w:rsidRDefault="009B028F" w:rsidP="009B028F">
      <w:pPr>
        <w:pStyle w:val="ListParagraph"/>
        <w:numPr>
          <w:ilvl w:val="1"/>
          <w:numId w:val="3"/>
        </w:numPr>
        <w:spacing w:before="120"/>
        <w:contextualSpacing w:val="0"/>
        <w:rPr>
          <w:rFonts w:asciiTheme="minorHAnsi" w:hAnsiTheme="minorHAnsi" w:cstheme="minorHAnsi"/>
          <w:sz w:val="22"/>
          <w:szCs w:val="22"/>
        </w:rPr>
      </w:pPr>
      <w:r w:rsidRPr="009B028F">
        <w:rPr>
          <w:rFonts w:asciiTheme="minorHAnsi" w:hAnsiTheme="minorHAnsi" w:cstheme="minorHAnsi"/>
          <w:szCs w:val="24"/>
        </w:rPr>
        <w:t xml:space="preserve">Rinse the eggs </w:t>
      </w:r>
      <w:r w:rsidRPr="009B028F">
        <w:rPr>
          <w:rFonts w:asciiTheme="minorHAnsi" w:hAnsiTheme="minorHAnsi"/>
        </w:rPr>
        <w:t>thoroughly 15 times with distilled water to remove all traces of formaldehyde</w:t>
      </w:r>
      <w:r w:rsidR="00FC7001">
        <w:rPr>
          <w:rFonts w:asciiTheme="minorHAnsi" w:hAnsiTheme="minorHAnsi"/>
        </w:rPr>
        <w:t xml:space="preserve"> as previously described</w:t>
      </w:r>
      <w:r w:rsidRPr="009B028F">
        <w:rPr>
          <w:rFonts w:asciiTheme="minorHAnsi" w:hAnsiTheme="minorHAnsi"/>
        </w:rPr>
        <w:t xml:space="preserve"> </w:t>
      </w:r>
      <w:r w:rsidRPr="009B028F">
        <w:rPr>
          <w:rFonts w:asciiTheme="minorHAnsi" w:hAnsiTheme="minorHAnsi"/>
          <w:b/>
          <w:bCs/>
        </w:rPr>
        <w:t>[1]</w:t>
      </w:r>
      <w:r w:rsidRPr="009B028F">
        <w:rPr>
          <w:rFonts w:asciiTheme="minorHAnsi" w:hAnsiTheme="minorHAnsi"/>
        </w:rPr>
        <w:t xml:space="preserve">. </w:t>
      </w:r>
    </w:p>
    <w:p w14:paraId="3C4F479D" w14:textId="77777777" w:rsidR="009B028F" w:rsidRPr="009B028F" w:rsidRDefault="009B028F" w:rsidP="009B028F">
      <w:pPr>
        <w:pStyle w:val="ListParagraph"/>
        <w:numPr>
          <w:ilvl w:val="2"/>
          <w:numId w:val="3"/>
        </w:numPr>
        <w:spacing w:before="120"/>
        <w:contextualSpacing w:val="0"/>
        <w:rPr>
          <w:rFonts w:asciiTheme="minorHAnsi" w:hAnsiTheme="minorHAnsi" w:cstheme="minorHAnsi"/>
          <w:sz w:val="22"/>
          <w:szCs w:val="22"/>
        </w:rPr>
      </w:pPr>
      <w:r w:rsidRPr="009B028F">
        <w:rPr>
          <w:rFonts w:asciiTheme="minorHAnsi" w:hAnsiTheme="minorHAnsi" w:cstheme="minorHAnsi"/>
          <w:szCs w:val="24"/>
        </w:rPr>
        <w:t>Talent rinsing the eggs with distilled water.</w:t>
      </w:r>
    </w:p>
    <w:p w14:paraId="5F279226" w14:textId="507DBA95" w:rsidR="009B028F" w:rsidRPr="009B028F" w:rsidRDefault="009B028F" w:rsidP="009B028F">
      <w:pPr>
        <w:pStyle w:val="ListParagraph"/>
        <w:spacing w:before="120"/>
        <w:ind w:left="907"/>
        <w:contextualSpacing w:val="0"/>
        <w:rPr>
          <w:rFonts w:asciiTheme="minorHAnsi" w:hAnsiTheme="minorHAnsi" w:cstheme="minorHAnsi"/>
          <w:szCs w:val="24"/>
        </w:rPr>
      </w:pPr>
    </w:p>
    <w:p w14:paraId="7EC8CA02" w14:textId="68284C1F" w:rsidR="00A72FC5" w:rsidRPr="007B5CB1" w:rsidRDefault="00A72FC5" w:rsidP="007B5CB1">
      <w:pPr>
        <w:spacing w:before="120"/>
        <w:rPr>
          <w:rFonts w:asciiTheme="minorHAnsi" w:hAnsiTheme="minorHAnsi" w:cstheme="minorHAnsi"/>
          <w:sz w:val="22"/>
          <w:szCs w:val="22"/>
        </w:rPr>
      </w:pPr>
      <w:r w:rsidRPr="007B5CB1">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CC75B2"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651959BF"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07549D">
        <w:rPr>
          <w:rFonts w:asciiTheme="minorHAnsi" w:eastAsia="Times New Roman" w:hAnsiTheme="minorHAnsi" w:cstheme="minorHAnsi"/>
          <w:bCs/>
          <w:szCs w:val="24"/>
        </w:rPr>
        <w:t>12</w:t>
      </w:r>
      <w:r w:rsidR="0014714A">
        <w:rPr>
          <w:rFonts w:asciiTheme="minorHAnsi" w:eastAsia="Times New Roman" w:hAnsiTheme="minorHAnsi" w:cstheme="minorHAnsi"/>
          <w:bCs/>
          <w:szCs w:val="24"/>
        </w:rPr>
        <w:t>6</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7FB4DCA2" w:rsidR="00F22F5E" w:rsidRPr="00B07A3B" w:rsidRDefault="00E5617D"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A</w:t>
      </w:r>
      <w:r w:rsidR="0007549D">
        <w:rPr>
          <w:rFonts w:asciiTheme="minorHAnsi" w:hAnsiTheme="minorHAnsi" w:cstheme="minorHAnsi"/>
          <w:b/>
          <w:szCs w:val="24"/>
        </w:rPr>
        <w:t xml:space="preserve">nalysis of </w:t>
      </w:r>
      <w:r w:rsidR="0007549D" w:rsidRPr="0007549D">
        <w:rPr>
          <w:rFonts w:asciiTheme="minorHAnsi" w:hAnsiTheme="minorHAnsi" w:cstheme="minorHAnsi"/>
          <w:b/>
          <w:i/>
          <w:iCs/>
          <w:szCs w:val="24"/>
        </w:rPr>
        <w:t>Anopheles gambiae</w:t>
      </w:r>
      <w:r w:rsidR="0007549D">
        <w:rPr>
          <w:rFonts w:asciiTheme="minorHAnsi" w:hAnsiTheme="minorHAnsi" w:cstheme="minorHAnsi"/>
          <w:b/>
          <w:i/>
          <w:iCs/>
          <w:szCs w:val="24"/>
        </w:rPr>
        <w:t xml:space="preserve"> </w:t>
      </w:r>
      <w:r w:rsidR="0007549D">
        <w:rPr>
          <w:rFonts w:asciiTheme="minorHAnsi" w:hAnsiTheme="minorHAnsi" w:cstheme="minorHAnsi"/>
          <w:b/>
          <w:szCs w:val="24"/>
        </w:rPr>
        <w:t>pupae expressing fluorescent markers driven by 3xP3 promoter, tissue</w:t>
      </w:r>
      <w:r>
        <w:rPr>
          <w:rFonts w:asciiTheme="minorHAnsi" w:hAnsiTheme="minorHAnsi" w:cstheme="minorHAnsi"/>
          <w:b/>
          <w:szCs w:val="24"/>
        </w:rPr>
        <w:t>-</w:t>
      </w:r>
      <w:r w:rsidR="0007549D">
        <w:rPr>
          <w:rFonts w:asciiTheme="minorHAnsi" w:hAnsiTheme="minorHAnsi" w:cstheme="minorHAnsi"/>
          <w:b/>
          <w:szCs w:val="24"/>
        </w:rPr>
        <w:t>specific expression visualization, and embryo clearing</w:t>
      </w:r>
    </w:p>
    <w:p w14:paraId="52E24B75" w14:textId="5CC97FE3" w:rsidR="00395684" w:rsidRPr="00EF4211" w:rsidRDefault="0007549D"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The </w:t>
      </w:r>
      <w:r w:rsidR="00EF4211" w:rsidRPr="00EF4211">
        <w:rPr>
          <w:rFonts w:asciiTheme="minorHAnsi" w:hAnsiTheme="minorHAnsi" w:cstheme="minorHAnsi"/>
        </w:rPr>
        <w:t xml:space="preserve">fluorescent markers </w:t>
      </w:r>
      <w:r w:rsidR="0027704A">
        <w:rPr>
          <w:rFonts w:asciiTheme="minorHAnsi" w:hAnsiTheme="minorHAnsi" w:cstheme="minorHAnsi"/>
        </w:rPr>
        <w:t>expression</w:t>
      </w:r>
      <w:r>
        <w:rPr>
          <w:rFonts w:asciiTheme="minorHAnsi" w:hAnsiTheme="minorHAnsi" w:cstheme="minorHAnsi"/>
        </w:rPr>
        <w:t xml:space="preserve"> </w:t>
      </w:r>
      <w:r w:rsidRPr="00EF4211">
        <w:rPr>
          <w:rFonts w:asciiTheme="minorHAnsi" w:hAnsiTheme="minorHAnsi" w:cstheme="minorHAnsi"/>
        </w:rPr>
        <w:t xml:space="preserve">driven by the </w:t>
      </w:r>
      <w:r w:rsidRPr="00ED7791">
        <w:rPr>
          <w:rFonts w:asciiTheme="minorHAnsi" w:hAnsiTheme="minorHAnsi" w:cstheme="minorHAnsi"/>
          <w:highlight w:val="yellow"/>
        </w:rPr>
        <w:t>3xP3</w:t>
      </w:r>
      <w:r w:rsidRPr="00EF4211">
        <w:rPr>
          <w:rFonts w:asciiTheme="minorHAnsi" w:hAnsiTheme="minorHAnsi" w:cstheme="minorHAnsi"/>
        </w:rPr>
        <w:t xml:space="preserve"> promoter</w:t>
      </w:r>
      <w:r>
        <w:rPr>
          <w:rFonts w:asciiTheme="minorHAnsi" w:hAnsiTheme="minorHAnsi" w:cstheme="minorHAnsi"/>
        </w:rPr>
        <w:t xml:space="preserve"> are observed</w:t>
      </w:r>
      <w:r w:rsidR="0027704A">
        <w:rPr>
          <w:rFonts w:asciiTheme="minorHAnsi" w:hAnsiTheme="minorHAnsi" w:cstheme="minorHAnsi"/>
        </w:rPr>
        <w:t xml:space="preserve"> in </w:t>
      </w:r>
      <w:r w:rsidR="005C4E6C">
        <w:rPr>
          <w:rFonts w:asciiTheme="minorHAnsi" w:hAnsiTheme="minorHAnsi" w:cstheme="minorHAnsi"/>
        </w:rPr>
        <w:t xml:space="preserve">the </w:t>
      </w:r>
      <w:r w:rsidR="0027704A">
        <w:rPr>
          <w:rFonts w:asciiTheme="minorHAnsi" w:hAnsiTheme="minorHAnsi" w:cstheme="minorHAnsi"/>
        </w:rPr>
        <w:t xml:space="preserve">eyes and ventral ganglia </w:t>
      </w:r>
      <w:r w:rsidR="00CE273F">
        <w:rPr>
          <w:rFonts w:asciiTheme="minorHAnsi" w:hAnsiTheme="minorHAnsi" w:cstheme="minorHAnsi"/>
        </w:rPr>
        <w:t xml:space="preserve">of </w:t>
      </w:r>
      <w:r w:rsidR="00CE273F" w:rsidRPr="00EF4211">
        <w:rPr>
          <w:rFonts w:asciiTheme="minorHAnsi" w:hAnsiTheme="minorHAnsi" w:cstheme="minorHAnsi"/>
          <w:i/>
          <w:iCs/>
        </w:rPr>
        <w:t>Anopheles gambiae</w:t>
      </w:r>
      <w:r w:rsidR="00CE273F" w:rsidRPr="00EF4211">
        <w:rPr>
          <w:rFonts w:asciiTheme="minorHAnsi" w:hAnsiTheme="minorHAnsi" w:cstheme="minorHAnsi"/>
        </w:rPr>
        <w:t xml:space="preserve"> pupae</w:t>
      </w:r>
      <w:r w:rsidR="00CE273F">
        <w:rPr>
          <w:rFonts w:asciiTheme="minorHAnsi" w:hAnsiTheme="minorHAnsi" w:cstheme="minorHAnsi"/>
        </w:rPr>
        <w:t xml:space="preserve"> </w:t>
      </w:r>
      <w:r w:rsidR="00EF4211">
        <w:rPr>
          <w:rFonts w:asciiTheme="minorHAnsi" w:hAnsiTheme="minorHAnsi" w:cstheme="minorHAnsi"/>
          <w:b/>
          <w:bCs/>
        </w:rPr>
        <w:t>[1]</w:t>
      </w:r>
      <w:r w:rsidR="00ED7791">
        <w:rPr>
          <w:rFonts w:asciiTheme="minorHAnsi" w:hAnsiTheme="minorHAnsi" w:cstheme="minorHAnsi"/>
        </w:rPr>
        <w:t xml:space="preserve">. </w:t>
      </w:r>
      <w:r w:rsidR="00ED7791" w:rsidRPr="00ED7791">
        <w:rPr>
          <w:rFonts w:asciiTheme="minorHAnsi" w:hAnsiTheme="minorHAnsi" w:cstheme="minorHAnsi"/>
          <w:highlight w:val="yellow"/>
        </w:rPr>
        <w:t xml:space="preserve">Authors: How do you pronounce </w:t>
      </w:r>
      <w:r w:rsidR="00ED7791" w:rsidRPr="00ED7791">
        <w:rPr>
          <w:rFonts w:asciiTheme="minorHAnsi" w:hAnsiTheme="minorHAnsi" w:cstheme="minorHAnsi"/>
          <w:highlight w:val="yellow"/>
        </w:rPr>
        <w:t>3xP3</w:t>
      </w:r>
      <w:r w:rsidR="00ED7791" w:rsidRPr="00ED7791">
        <w:rPr>
          <w:rFonts w:asciiTheme="minorHAnsi" w:hAnsiTheme="minorHAnsi" w:cstheme="minorHAnsi"/>
          <w:highlight w:val="yellow"/>
        </w:rPr>
        <w:t>?</w:t>
      </w:r>
    </w:p>
    <w:p w14:paraId="4E75A4CA" w14:textId="0DADD438"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EF4211">
        <w:rPr>
          <w:rFonts w:asciiTheme="minorHAnsi" w:hAnsiTheme="minorHAnsi" w:cstheme="minorHAnsi"/>
          <w:szCs w:val="24"/>
        </w:rPr>
        <w:t xml:space="preserve"> Figure 3</w:t>
      </w:r>
      <w:r w:rsidR="0027704A">
        <w:rPr>
          <w:rFonts w:asciiTheme="minorHAnsi" w:hAnsiTheme="minorHAnsi" w:cstheme="minorHAnsi"/>
          <w:szCs w:val="24"/>
        </w:rPr>
        <w:t>.</w:t>
      </w:r>
    </w:p>
    <w:p w14:paraId="123FB8B2" w14:textId="52C7E86E" w:rsidR="00395684" w:rsidRPr="0027704A" w:rsidRDefault="0027704A"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The differential morphology observed in male and female external genitalia used for sexing </w:t>
      </w:r>
      <w:r w:rsidR="0014714A">
        <w:rPr>
          <w:rFonts w:asciiTheme="minorHAnsi" w:hAnsiTheme="minorHAnsi" w:cstheme="minorHAnsi"/>
          <w:b/>
          <w:bCs/>
        </w:rPr>
        <w:t xml:space="preserve">[1] </w:t>
      </w:r>
      <w:r>
        <w:rPr>
          <w:rFonts w:asciiTheme="minorHAnsi" w:hAnsiTheme="minorHAnsi" w:cstheme="minorHAnsi"/>
        </w:rPr>
        <w:t xml:space="preserve">and an example of an unidentifiable pupae are highlighted here </w:t>
      </w:r>
      <w:r>
        <w:rPr>
          <w:rFonts w:asciiTheme="minorHAnsi" w:hAnsiTheme="minorHAnsi" w:cstheme="minorHAnsi"/>
          <w:b/>
          <w:bCs/>
        </w:rPr>
        <w:t>[</w:t>
      </w:r>
      <w:r w:rsidR="0014714A">
        <w:rPr>
          <w:rFonts w:asciiTheme="minorHAnsi" w:hAnsiTheme="minorHAnsi" w:cstheme="minorHAnsi"/>
          <w:b/>
          <w:bCs/>
        </w:rPr>
        <w:t>2</w:t>
      </w:r>
      <w:r>
        <w:rPr>
          <w:rFonts w:asciiTheme="minorHAnsi" w:hAnsiTheme="minorHAnsi" w:cstheme="minorHAnsi"/>
          <w:b/>
          <w:bCs/>
        </w:rPr>
        <w:t xml:space="preserve">]. </w:t>
      </w:r>
      <w:r>
        <w:rPr>
          <w:rFonts w:asciiTheme="minorHAnsi" w:hAnsiTheme="minorHAnsi" w:cstheme="minorHAnsi"/>
        </w:rPr>
        <w:t xml:space="preserve">Removal of all water from pupae increases sexing difficulty as anal paddles obscure visualization of genitalia </w:t>
      </w:r>
      <w:r>
        <w:rPr>
          <w:rFonts w:asciiTheme="minorHAnsi" w:hAnsiTheme="minorHAnsi" w:cstheme="minorHAnsi"/>
          <w:b/>
          <w:bCs/>
        </w:rPr>
        <w:t>[</w:t>
      </w:r>
      <w:r w:rsidR="00ED7791">
        <w:rPr>
          <w:rFonts w:asciiTheme="minorHAnsi" w:hAnsiTheme="minorHAnsi" w:cstheme="minorHAnsi"/>
          <w:b/>
          <w:bCs/>
        </w:rPr>
        <w:t>3</w:t>
      </w:r>
      <w:r>
        <w:rPr>
          <w:rFonts w:asciiTheme="minorHAnsi" w:hAnsiTheme="minorHAnsi" w:cstheme="minorHAnsi"/>
          <w:b/>
          <w:bCs/>
        </w:rPr>
        <w:t>].</w:t>
      </w:r>
    </w:p>
    <w:p w14:paraId="3AE5268F" w14:textId="114694A0" w:rsidR="0027704A" w:rsidRPr="0014714A" w:rsidRDefault="0027704A" w:rsidP="0027704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w:t>
      </w:r>
      <w:r w:rsidRPr="0027704A">
        <w:rPr>
          <w:rFonts w:asciiTheme="minorHAnsi" w:hAnsiTheme="minorHAnsi" w:cstheme="minorHAnsi"/>
          <w:i/>
          <w:iCs/>
          <w:color w:val="0070C0"/>
        </w:rPr>
        <w:t>Video editor focus</w:t>
      </w:r>
      <w:r>
        <w:rPr>
          <w:rFonts w:asciiTheme="minorHAnsi" w:hAnsiTheme="minorHAnsi" w:cstheme="minorHAnsi"/>
          <w:i/>
          <w:iCs/>
          <w:color w:val="0070C0"/>
        </w:rPr>
        <w:t xml:space="preserve"> on the region</w:t>
      </w:r>
      <w:r w:rsidR="00ED7791">
        <w:rPr>
          <w:rFonts w:asciiTheme="minorHAnsi" w:hAnsiTheme="minorHAnsi" w:cstheme="minorHAnsi"/>
          <w:i/>
          <w:iCs/>
          <w:color w:val="0070C0"/>
        </w:rPr>
        <w:t>s</w:t>
      </w:r>
      <w:r>
        <w:rPr>
          <w:rFonts w:asciiTheme="minorHAnsi" w:hAnsiTheme="minorHAnsi" w:cstheme="minorHAnsi"/>
          <w:i/>
          <w:iCs/>
          <w:color w:val="0070C0"/>
        </w:rPr>
        <w:t xml:space="preserve"> </w:t>
      </w:r>
      <w:r w:rsidR="00ED7791">
        <w:rPr>
          <w:rFonts w:asciiTheme="minorHAnsi" w:hAnsiTheme="minorHAnsi" w:cstheme="minorHAnsi"/>
          <w:i/>
          <w:iCs/>
          <w:color w:val="0070C0"/>
        </w:rPr>
        <w:t>that the blue and red arrows are pointing to</w:t>
      </w:r>
      <w:r>
        <w:rPr>
          <w:rFonts w:asciiTheme="minorHAnsi" w:hAnsiTheme="minorHAnsi" w:cstheme="minorHAnsi"/>
          <w:i/>
          <w:iCs/>
          <w:color w:val="0070C0"/>
        </w:rPr>
        <w:t>.</w:t>
      </w:r>
    </w:p>
    <w:p w14:paraId="4FC967A9" w14:textId="0D94E949" w:rsidR="0014714A" w:rsidRPr="0027704A" w:rsidRDefault="0014714A" w:rsidP="0027704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w:t>
      </w:r>
      <w:r>
        <w:rPr>
          <w:rFonts w:asciiTheme="minorHAnsi" w:hAnsiTheme="minorHAnsi" w:cstheme="minorHAnsi"/>
          <w:szCs w:val="24"/>
        </w:rPr>
        <w:t xml:space="preserve"> Figure 4C. </w:t>
      </w:r>
      <w:r w:rsidRPr="0027704A">
        <w:rPr>
          <w:rFonts w:asciiTheme="minorHAnsi" w:hAnsiTheme="minorHAnsi" w:cstheme="minorHAnsi"/>
          <w:i/>
          <w:iCs/>
          <w:color w:val="0070C0"/>
        </w:rPr>
        <w:t>Video editor focus</w:t>
      </w:r>
      <w:r>
        <w:rPr>
          <w:rFonts w:asciiTheme="minorHAnsi" w:hAnsiTheme="minorHAnsi" w:cstheme="minorHAnsi"/>
          <w:i/>
          <w:iCs/>
          <w:color w:val="0070C0"/>
        </w:rPr>
        <w:t xml:space="preserve"> on the region in the green box.</w:t>
      </w:r>
    </w:p>
    <w:p w14:paraId="11378788" w14:textId="3C5F0330" w:rsidR="0027704A" w:rsidRPr="0027704A" w:rsidRDefault="0027704A" w:rsidP="0027704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4</w:t>
      </w:r>
      <w:r w:rsidR="00ED7791">
        <w:rPr>
          <w:rFonts w:asciiTheme="minorHAnsi" w:hAnsiTheme="minorHAnsi" w:cstheme="minorHAnsi"/>
        </w:rPr>
        <w:t xml:space="preserve"> D and </w:t>
      </w:r>
      <w:r>
        <w:rPr>
          <w:rFonts w:asciiTheme="minorHAnsi" w:hAnsiTheme="minorHAnsi" w:cstheme="minorHAnsi"/>
        </w:rPr>
        <w:t xml:space="preserve">E. </w:t>
      </w:r>
      <w:r w:rsidRPr="0027704A">
        <w:rPr>
          <w:rFonts w:asciiTheme="minorHAnsi" w:hAnsiTheme="minorHAnsi" w:cstheme="minorHAnsi"/>
          <w:i/>
          <w:iCs/>
          <w:color w:val="0070C0"/>
        </w:rPr>
        <w:t>Video editor focus on Figure 4D with pupal body submerged in water and then gradually focus on 4E</w:t>
      </w:r>
      <w:r>
        <w:rPr>
          <w:rFonts w:asciiTheme="minorHAnsi" w:hAnsiTheme="minorHAnsi" w:cstheme="minorHAnsi"/>
          <w:i/>
          <w:iCs/>
        </w:rPr>
        <w:t xml:space="preserve">. </w:t>
      </w:r>
    </w:p>
    <w:p w14:paraId="319D39F0" w14:textId="1B72B007" w:rsidR="00395684" w:rsidRPr="0007549D" w:rsidRDefault="0027704A"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The bipartite GAL4-UAS </w:t>
      </w:r>
      <w:r w:rsidR="00ED7791" w:rsidRPr="00ED7791">
        <w:rPr>
          <w:rFonts w:asciiTheme="minorHAnsi" w:hAnsiTheme="minorHAnsi" w:cstheme="minorHAnsi"/>
          <w:i/>
          <w:iCs/>
          <w:color w:val="FF0000"/>
        </w:rPr>
        <w:t>(pronounce ‘gal-4-U-A-S’)</w:t>
      </w:r>
      <w:r w:rsidR="00ED7791">
        <w:rPr>
          <w:rFonts w:asciiTheme="minorHAnsi" w:hAnsiTheme="minorHAnsi" w:cstheme="minorHAnsi"/>
        </w:rPr>
        <w:t xml:space="preserve"> </w:t>
      </w:r>
      <w:r>
        <w:rPr>
          <w:rFonts w:asciiTheme="minorHAnsi" w:hAnsiTheme="minorHAnsi" w:cstheme="minorHAnsi"/>
        </w:rPr>
        <w:t xml:space="preserve">system permits modification of gene expression in a controlled </w:t>
      </w:r>
      <w:proofErr w:type="spellStart"/>
      <w:r>
        <w:rPr>
          <w:rFonts w:asciiTheme="minorHAnsi" w:hAnsiTheme="minorHAnsi" w:cstheme="minorHAnsi"/>
        </w:rPr>
        <w:t>spatio</w:t>
      </w:r>
      <w:proofErr w:type="spellEnd"/>
      <w:r>
        <w:rPr>
          <w:rFonts w:asciiTheme="minorHAnsi" w:hAnsiTheme="minorHAnsi" w:cstheme="minorHAnsi"/>
        </w:rPr>
        <w:t xml:space="preserve">-temporal manner that can be visualized by crossing the </w:t>
      </w:r>
      <w:proofErr w:type="spellStart"/>
      <w:r>
        <w:rPr>
          <w:rFonts w:asciiTheme="minorHAnsi" w:hAnsiTheme="minorHAnsi" w:cstheme="minorHAnsi"/>
        </w:rPr>
        <w:t>oenocyte</w:t>
      </w:r>
      <w:proofErr w:type="spellEnd"/>
      <w:r>
        <w:rPr>
          <w:rFonts w:asciiTheme="minorHAnsi" w:hAnsiTheme="minorHAnsi" w:cstheme="minorHAnsi"/>
        </w:rPr>
        <w:t xml:space="preserve"> </w:t>
      </w:r>
      <w:r w:rsidR="0007549D">
        <w:rPr>
          <w:rFonts w:asciiTheme="minorHAnsi" w:hAnsiTheme="minorHAnsi" w:cstheme="minorHAnsi"/>
          <w:b/>
          <w:bCs/>
        </w:rPr>
        <w:t>[1]</w:t>
      </w:r>
      <w:r>
        <w:rPr>
          <w:rFonts w:asciiTheme="minorHAnsi" w:hAnsiTheme="minorHAnsi" w:cstheme="minorHAnsi"/>
        </w:rPr>
        <w:t xml:space="preserve"> and ubiquitous driver</w:t>
      </w:r>
      <w:r w:rsidR="0007549D">
        <w:rPr>
          <w:rFonts w:asciiTheme="minorHAnsi" w:hAnsiTheme="minorHAnsi" w:cstheme="minorHAnsi"/>
        </w:rPr>
        <w:t xml:space="preserve"> lines with the responder line </w:t>
      </w:r>
      <w:r w:rsidR="0007549D" w:rsidRPr="00ED7791">
        <w:rPr>
          <w:rFonts w:asciiTheme="minorHAnsi" w:hAnsiTheme="minorHAnsi" w:cs="Arial"/>
          <w:highlight w:val="yellow"/>
        </w:rPr>
        <w:t>UAS-mCD</w:t>
      </w:r>
      <w:proofErr w:type="gramStart"/>
      <w:r w:rsidR="0007549D" w:rsidRPr="00ED7791">
        <w:rPr>
          <w:rFonts w:asciiTheme="minorHAnsi" w:hAnsiTheme="minorHAnsi" w:cs="Arial"/>
          <w:highlight w:val="yellow"/>
        </w:rPr>
        <w:t>8:mCherry</w:t>
      </w:r>
      <w:proofErr w:type="gramEnd"/>
      <w:r w:rsidR="0007549D">
        <w:rPr>
          <w:rFonts w:asciiTheme="minorHAnsi" w:hAnsiTheme="minorHAnsi" w:cs="Arial"/>
        </w:rPr>
        <w:t xml:space="preserve"> </w:t>
      </w:r>
      <w:r w:rsidR="0007549D">
        <w:rPr>
          <w:rFonts w:asciiTheme="minorHAnsi" w:hAnsiTheme="minorHAnsi" w:cs="Arial"/>
          <w:b/>
          <w:bCs/>
        </w:rPr>
        <w:t>[2]</w:t>
      </w:r>
      <w:r w:rsidR="00ED7791">
        <w:rPr>
          <w:rFonts w:asciiTheme="minorHAnsi" w:hAnsiTheme="minorHAnsi" w:cs="Arial"/>
        </w:rPr>
        <w:t xml:space="preserve">. </w:t>
      </w:r>
      <w:r w:rsidR="00ED7791" w:rsidRPr="00ED7791">
        <w:rPr>
          <w:rFonts w:asciiTheme="minorHAnsi" w:hAnsiTheme="minorHAnsi" w:cs="Arial"/>
          <w:highlight w:val="yellow"/>
        </w:rPr>
        <w:t xml:space="preserve">Authors: How do you pronounce </w:t>
      </w:r>
      <w:r w:rsidR="00ED7791" w:rsidRPr="00ED7791">
        <w:rPr>
          <w:rFonts w:asciiTheme="minorHAnsi" w:hAnsiTheme="minorHAnsi" w:cs="Arial"/>
          <w:highlight w:val="yellow"/>
        </w:rPr>
        <w:t>UAS-mCD</w:t>
      </w:r>
      <w:proofErr w:type="gramStart"/>
      <w:r w:rsidR="00ED7791" w:rsidRPr="00ED7791">
        <w:rPr>
          <w:rFonts w:asciiTheme="minorHAnsi" w:hAnsiTheme="minorHAnsi" w:cs="Arial"/>
          <w:highlight w:val="yellow"/>
        </w:rPr>
        <w:t>8:mCherry</w:t>
      </w:r>
      <w:proofErr w:type="gramEnd"/>
      <w:r w:rsidR="00ED7791" w:rsidRPr="00ED7791">
        <w:rPr>
          <w:rFonts w:asciiTheme="minorHAnsi" w:hAnsiTheme="minorHAnsi" w:cs="Arial"/>
          <w:highlight w:val="yellow"/>
        </w:rPr>
        <w:t>?</w:t>
      </w:r>
    </w:p>
    <w:p w14:paraId="2F40BC7E" w14:textId="1CA7A86B" w:rsidR="0007549D" w:rsidRPr="0007549D" w:rsidRDefault="0007549D" w:rsidP="0007549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Arial"/>
        </w:rPr>
        <w:t>LAB MEDIA: Figure 6B and 6D.</w:t>
      </w:r>
    </w:p>
    <w:p w14:paraId="66F4CC70" w14:textId="67EF48B4" w:rsidR="0007549D" w:rsidRPr="0007549D" w:rsidRDefault="0007549D" w:rsidP="0007549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Arial"/>
        </w:rPr>
        <w:t>LAB MEDIA: Figure 6A and 6C.</w:t>
      </w:r>
    </w:p>
    <w:p w14:paraId="315445FC" w14:textId="122539F9" w:rsidR="0007549D" w:rsidRPr="0007549D" w:rsidRDefault="0007549D" w:rsidP="0007549D">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The morphological characteristics observed in different stages of embryonic development at 12, 24 and 36 h</w:t>
      </w:r>
      <w:r w:rsidR="00DF0D81">
        <w:rPr>
          <w:rFonts w:asciiTheme="minorHAnsi" w:hAnsiTheme="minorHAnsi" w:cstheme="minorHAnsi"/>
        </w:rPr>
        <w:t>ours</w:t>
      </w:r>
      <w:r>
        <w:rPr>
          <w:rFonts w:asciiTheme="minorHAnsi" w:hAnsiTheme="minorHAnsi" w:cstheme="minorHAnsi"/>
        </w:rPr>
        <w:t xml:space="preserve"> post laying </w:t>
      </w:r>
      <w:r w:rsidR="00E5617D">
        <w:rPr>
          <w:rFonts w:asciiTheme="minorHAnsi" w:hAnsiTheme="minorHAnsi" w:cstheme="minorHAnsi"/>
        </w:rPr>
        <w:t>can be seen</w:t>
      </w:r>
      <w:r>
        <w:rPr>
          <w:rFonts w:asciiTheme="minorHAnsi" w:hAnsiTheme="minorHAnsi" w:cstheme="minorHAnsi"/>
        </w:rPr>
        <w:t xml:space="preserve"> following completion of </w:t>
      </w:r>
      <w:r w:rsidR="00DF0D81">
        <w:rPr>
          <w:rFonts w:asciiTheme="minorHAnsi" w:hAnsiTheme="minorHAnsi" w:cstheme="minorHAnsi"/>
        </w:rPr>
        <w:t xml:space="preserve">the </w:t>
      </w:r>
      <w:r>
        <w:rPr>
          <w:rFonts w:asciiTheme="minorHAnsi" w:hAnsiTheme="minorHAnsi" w:cstheme="minorHAnsi"/>
        </w:rPr>
        <w:t xml:space="preserve">embryo clearing protocol </w:t>
      </w:r>
      <w:r>
        <w:rPr>
          <w:rFonts w:asciiTheme="minorHAnsi" w:hAnsiTheme="minorHAnsi" w:cstheme="minorHAnsi"/>
          <w:b/>
          <w:bCs/>
        </w:rPr>
        <w:t>[1].</w:t>
      </w:r>
    </w:p>
    <w:p w14:paraId="0F9B60A8" w14:textId="55BF67F6" w:rsidR="0007549D" w:rsidRPr="0007549D" w:rsidRDefault="0007549D" w:rsidP="0007549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7.</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lastRenderedPageBreak/>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CC75B2"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CC75B2"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CC75B2"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FD8376" w14:textId="77777777" w:rsidR="00CC75B2" w:rsidRDefault="00CC75B2">
      <w:r>
        <w:separator/>
      </w:r>
    </w:p>
    <w:p w14:paraId="5AA920C1" w14:textId="77777777" w:rsidR="00CC75B2" w:rsidRDefault="00CC75B2"/>
  </w:endnote>
  <w:endnote w:type="continuationSeparator" w:id="0">
    <w:p w14:paraId="19EBDD76" w14:textId="77777777" w:rsidR="00CC75B2" w:rsidRDefault="00CC75B2">
      <w:r>
        <w:continuationSeparator/>
      </w:r>
    </w:p>
    <w:p w14:paraId="089BA4FA" w14:textId="77777777" w:rsidR="00CC75B2" w:rsidRDefault="00CC75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D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altName w:val="﷽﷽﷽﷽﷽﷽﷽﷽怀"/>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68356E3"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2E41CB">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54619" w14:textId="77777777" w:rsidR="00CC75B2" w:rsidRDefault="00CC75B2">
      <w:r>
        <w:separator/>
      </w:r>
    </w:p>
    <w:p w14:paraId="497F2E7C" w14:textId="77777777" w:rsidR="00CC75B2" w:rsidRDefault="00CC75B2"/>
  </w:footnote>
  <w:footnote w:type="continuationSeparator" w:id="0">
    <w:p w14:paraId="09FE7E51" w14:textId="77777777" w:rsidR="00CC75B2" w:rsidRDefault="00CC75B2">
      <w:r>
        <w:continuationSeparator/>
      </w:r>
    </w:p>
    <w:p w14:paraId="0340932A" w14:textId="77777777" w:rsidR="00CC75B2" w:rsidRDefault="00CC75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8FD6998A">
      <w:start w:val="1"/>
      <w:numFmt w:val="bullet"/>
      <w:lvlText w:val=""/>
      <w:lvlJc w:val="left"/>
      <w:pPr>
        <w:ind w:left="720" w:hanging="360"/>
      </w:pPr>
      <w:rPr>
        <w:rFonts w:ascii="Symbol" w:hAnsi="Symbol" w:hint="default"/>
      </w:rPr>
    </w:lvl>
    <w:lvl w:ilvl="1" w:tplc="AC3E6A08" w:tentative="1">
      <w:start w:val="1"/>
      <w:numFmt w:val="bullet"/>
      <w:lvlText w:val="o"/>
      <w:lvlJc w:val="left"/>
      <w:pPr>
        <w:ind w:left="1440" w:hanging="360"/>
      </w:pPr>
      <w:rPr>
        <w:rFonts w:ascii="Courier New" w:hAnsi="Courier New" w:cs="Courier New" w:hint="default"/>
      </w:rPr>
    </w:lvl>
    <w:lvl w:ilvl="2" w:tplc="119E2FA2" w:tentative="1">
      <w:start w:val="1"/>
      <w:numFmt w:val="bullet"/>
      <w:lvlText w:val=""/>
      <w:lvlJc w:val="left"/>
      <w:pPr>
        <w:ind w:left="2160" w:hanging="360"/>
      </w:pPr>
      <w:rPr>
        <w:rFonts w:ascii="Wingdings" w:hAnsi="Wingdings" w:hint="default"/>
      </w:rPr>
    </w:lvl>
    <w:lvl w:ilvl="3" w:tplc="E99828F4" w:tentative="1">
      <w:start w:val="1"/>
      <w:numFmt w:val="bullet"/>
      <w:lvlText w:val=""/>
      <w:lvlJc w:val="left"/>
      <w:pPr>
        <w:ind w:left="2880" w:hanging="360"/>
      </w:pPr>
      <w:rPr>
        <w:rFonts w:ascii="Symbol" w:hAnsi="Symbol" w:hint="default"/>
      </w:rPr>
    </w:lvl>
    <w:lvl w:ilvl="4" w:tplc="6C94E232" w:tentative="1">
      <w:start w:val="1"/>
      <w:numFmt w:val="bullet"/>
      <w:lvlText w:val="o"/>
      <w:lvlJc w:val="left"/>
      <w:pPr>
        <w:ind w:left="3600" w:hanging="360"/>
      </w:pPr>
      <w:rPr>
        <w:rFonts w:ascii="Courier New" w:hAnsi="Courier New" w:cs="Courier New" w:hint="default"/>
      </w:rPr>
    </w:lvl>
    <w:lvl w:ilvl="5" w:tplc="1E68C3E4" w:tentative="1">
      <w:start w:val="1"/>
      <w:numFmt w:val="bullet"/>
      <w:lvlText w:val=""/>
      <w:lvlJc w:val="left"/>
      <w:pPr>
        <w:ind w:left="4320" w:hanging="360"/>
      </w:pPr>
      <w:rPr>
        <w:rFonts w:ascii="Wingdings" w:hAnsi="Wingdings" w:hint="default"/>
      </w:rPr>
    </w:lvl>
    <w:lvl w:ilvl="6" w:tplc="93D6F20C" w:tentative="1">
      <w:start w:val="1"/>
      <w:numFmt w:val="bullet"/>
      <w:lvlText w:val=""/>
      <w:lvlJc w:val="left"/>
      <w:pPr>
        <w:ind w:left="5040" w:hanging="360"/>
      </w:pPr>
      <w:rPr>
        <w:rFonts w:ascii="Symbol" w:hAnsi="Symbol" w:hint="default"/>
      </w:rPr>
    </w:lvl>
    <w:lvl w:ilvl="7" w:tplc="7BB2D530" w:tentative="1">
      <w:start w:val="1"/>
      <w:numFmt w:val="bullet"/>
      <w:lvlText w:val="o"/>
      <w:lvlJc w:val="left"/>
      <w:pPr>
        <w:ind w:left="5760" w:hanging="360"/>
      </w:pPr>
      <w:rPr>
        <w:rFonts w:ascii="Courier New" w:hAnsi="Courier New" w:cs="Courier New" w:hint="default"/>
      </w:rPr>
    </w:lvl>
    <w:lvl w:ilvl="8" w:tplc="546E8C78"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6C60FDBA">
      <w:start w:val="1"/>
      <w:numFmt w:val="bullet"/>
      <w:lvlText w:val=""/>
      <w:lvlJc w:val="left"/>
      <w:pPr>
        <w:ind w:left="810" w:hanging="360"/>
      </w:pPr>
      <w:rPr>
        <w:rFonts w:ascii="Symbol" w:hAnsi="Symbol" w:hint="default"/>
      </w:rPr>
    </w:lvl>
    <w:lvl w:ilvl="1" w:tplc="8CA405C6" w:tentative="1">
      <w:start w:val="1"/>
      <w:numFmt w:val="bullet"/>
      <w:lvlText w:val="o"/>
      <w:lvlJc w:val="left"/>
      <w:pPr>
        <w:ind w:left="1530" w:hanging="360"/>
      </w:pPr>
      <w:rPr>
        <w:rFonts w:ascii="Courier New" w:hAnsi="Courier New" w:cs="Courier New" w:hint="default"/>
      </w:rPr>
    </w:lvl>
    <w:lvl w:ilvl="2" w:tplc="D2D4B0E8" w:tentative="1">
      <w:start w:val="1"/>
      <w:numFmt w:val="bullet"/>
      <w:lvlText w:val=""/>
      <w:lvlJc w:val="left"/>
      <w:pPr>
        <w:ind w:left="2250" w:hanging="360"/>
      </w:pPr>
      <w:rPr>
        <w:rFonts w:ascii="Wingdings" w:hAnsi="Wingdings" w:hint="default"/>
      </w:rPr>
    </w:lvl>
    <w:lvl w:ilvl="3" w:tplc="4B348A32" w:tentative="1">
      <w:start w:val="1"/>
      <w:numFmt w:val="bullet"/>
      <w:lvlText w:val=""/>
      <w:lvlJc w:val="left"/>
      <w:pPr>
        <w:ind w:left="2970" w:hanging="360"/>
      </w:pPr>
      <w:rPr>
        <w:rFonts w:ascii="Symbol" w:hAnsi="Symbol" w:hint="default"/>
      </w:rPr>
    </w:lvl>
    <w:lvl w:ilvl="4" w:tplc="1DE4068E" w:tentative="1">
      <w:start w:val="1"/>
      <w:numFmt w:val="bullet"/>
      <w:lvlText w:val="o"/>
      <w:lvlJc w:val="left"/>
      <w:pPr>
        <w:ind w:left="3690" w:hanging="360"/>
      </w:pPr>
      <w:rPr>
        <w:rFonts w:ascii="Courier New" w:hAnsi="Courier New" w:cs="Courier New" w:hint="default"/>
      </w:rPr>
    </w:lvl>
    <w:lvl w:ilvl="5" w:tplc="AF0CEB06" w:tentative="1">
      <w:start w:val="1"/>
      <w:numFmt w:val="bullet"/>
      <w:lvlText w:val=""/>
      <w:lvlJc w:val="left"/>
      <w:pPr>
        <w:ind w:left="4410" w:hanging="360"/>
      </w:pPr>
      <w:rPr>
        <w:rFonts w:ascii="Wingdings" w:hAnsi="Wingdings" w:hint="default"/>
      </w:rPr>
    </w:lvl>
    <w:lvl w:ilvl="6" w:tplc="DBF04694" w:tentative="1">
      <w:start w:val="1"/>
      <w:numFmt w:val="bullet"/>
      <w:lvlText w:val=""/>
      <w:lvlJc w:val="left"/>
      <w:pPr>
        <w:ind w:left="5130" w:hanging="360"/>
      </w:pPr>
      <w:rPr>
        <w:rFonts w:ascii="Symbol" w:hAnsi="Symbol" w:hint="default"/>
      </w:rPr>
    </w:lvl>
    <w:lvl w:ilvl="7" w:tplc="00EE1722" w:tentative="1">
      <w:start w:val="1"/>
      <w:numFmt w:val="bullet"/>
      <w:lvlText w:val="o"/>
      <w:lvlJc w:val="left"/>
      <w:pPr>
        <w:ind w:left="5850" w:hanging="360"/>
      </w:pPr>
      <w:rPr>
        <w:rFonts w:ascii="Courier New" w:hAnsi="Courier New" w:cs="Courier New" w:hint="default"/>
      </w:rPr>
    </w:lvl>
    <w:lvl w:ilvl="8" w:tplc="CF00A7B0"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E4809982">
      <w:start w:val="1"/>
      <w:numFmt w:val="bullet"/>
      <w:lvlText w:val=""/>
      <w:lvlJc w:val="left"/>
      <w:pPr>
        <w:ind w:left="806" w:hanging="360"/>
      </w:pPr>
      <w:rPr>
        <w:rFonts w:ascii="Symbol" w:hAnsi="Symbol" w:hint="default"/>
      </w:rPr>
    </w:lvl>
    <w:lvl w:ilvl="1" w:tplc="7E3C6232" w:tentative="1">
      <w:start w:val="1"/>
      <w:numFmt w:val="bullet"/>
      <w:lvlText w:val="o"/>
      <w:lvlJc w:val="left"/>
      <w:pPr>
        <w:ind w:left="1526" w:hanging="360"/>
      </w:pPr>
      <w:rPr>
        <w:rFonts w:ascii="Courier New" w:hAnsi="Courier New" w:cs="Courier New" w:hint="default"/>
      </w:rPr>
    </w:lvl>
    <w:lvl w:ilvl="2" w:tplc="8B301306" w:tentative="1">
      <w:start w:val="1"/>
      <w:numFmt w:val="bullet"/>
      <w:lvlText w:val=""/>
      <w:lvlJc w:val="left"/>
      <w:pPr>
        <w:ind w:left="2246" w:hanging="360"/>
      </w:pPr>
      <w:rPr>
        <w:rFonts w:ascii="Wingdings" w:hAnsi="Wingdings" w:hint="default"/>
      </w:rPr>
    </w:lvl>
    <w:lvl w:ilvl="3" w:tplc="40B498D2" w:tentative="1">
      <w:start w:val="1"/>
      <w:numFmt w:val="bullet"/>
      <w:lvlText w:val=""/>
      <w:lvlJc w:val="left"/>
      <w:pPr>
        <w:ind w:left="2966" w:hanging="360"/>
      </w:pPr>
      <w:rPr>
        <w:rFonts w:ascii="Symbol" w:hAnsi="Symbol" w:hint="default"/>
      </w:rPr>
    </w:lvl>
    <w:lvl w:ilvl="4" w:tplc="3F38C830" w:tentative="1">
      <w:start w:val="1"/>
      <w:numFmt w:val="bullet"/>
      <w:lvlText w:val="o"/>
      <w:lvlJc w:val="left"/>
      <w:pPr>
        <w:ind w:left="3686" w:hanging="360"/>
      </w:pPr>
      <w:rPr>
        <w:rFonts w:ascii="Courier New" w:hAnsi="Courier New" w:cs="Courier New" w:hint="default"/>
      </w:rPr>
    </w:lvl>
    <w:lvl w:ilvl="5" w:tplc="783AE1CA" w:tentative="1">
      <w:start w:val="1"/>
      <w:numFmt w:val="bullet"/>
      <w:lvlText w:val=""/>
      <w:lvlJc w:val="left"/>
      <w:pPr>
        <w:ind w:left="4406" w:hanging="360"/>
      </w:pPr>
      <w:rPr>
        <w:rFonts w:ascii="Wingdings" w:hAnsi="Wingdings" w:hint="default"/>
      </w:rPr>
    </w:lvl>
    <w:lvl w:ilvl="6" w:tplc="C31CBC5A" w:tentative="1">
      <w:start w:val="1"/>
      <w:numFmt w:val="bullet"/>
      <w:lvlText w:val=""/>
      <w:lvlJc w:val="left"/>
      <w:pPr>
        <w:ind w:left="5126" w:hanging="360"/>
      </w:pPr>
      <w:rPr>
        <w:rFonts w:ascii="Symbol" w:hAnsi="Symbol" w:hint="default"/>
      </w:rPr>
    </w:lvl>
    <w:lvl w:ilvl="7" w:tplc="5DCE40F0" w:tentative="1">
      <w:start w:val="1"/>
      <w:numFmt w:val="bullet"/>
      <w:lvlText w:val="o"/>
      <w:lvlJc w:val="left"/>
      <w:pPr>
        <w:ind w:left="5846" w:hanging="360"/>
      </w:pPr>
      <w:rPr>
        <w:rFonts w:ascii="Courier New" w:hAnsi="Courier New" w:cs="Courier New" w:hint="default"/>
      </w:rPr>
    </w:lvl>
    <w:lvl w:ilvl="8" w:tplc="C7F0EC32"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98FC6112">
      <w:start w:val="1"/>
      <w:numFmt w:val="bullet"/>
      <w:lvlText w:val=""/>
      <w:lvlJc w:val="left"/>
      <w:pPr>
        <w:ind w:left="720" w:hanging="360"/>
      </w:pPr>
      <w:rPr>
        <w:rFonts w:ascii="Symbol" w:hAnsi="Symbol" w:hint="default"/>
      </w:rPr>
    </w:lvl>
    <w:lvl w:ilvl="1" w:tplc="55C6F216" w:tentative="1">
      <w:start w:val="1"/>
      <w:numFmt w:val="bullet"/>
      <w:lvlText w:val="o"/>
      <w:lvlJc w:val="left"/>
      <w:pPr>
        <w:ind w:left="1440" w:hanging="360"/>
      </w:pPr>
      <w:rPr>
        <w:rFonts w:ascii="Courier New" w:hAnsi="Courier New" w:cs="Courier New" w:hint="default"/>
      </w:rPr>
    </w:lvl>
    <w:lvl w:ilvl="2" w:tplc="EE48F404" w:tentative="1">
      <w:start w:val="1"/>
      <w:numFmt w:val="bullet"/>
      <w:lvlText w:val=""/>
      <w:lvlJc w:val="left"/>
      <w:pPr>
        <w:ind w:left="2160" w:hanging="360"/>
      </w:pPr>
      <w:rPr>
        <w:rFonts w:ascii="Wingdings" w:hAnsi="Wingdings" w:hint="default"/>
      </w:rPr>
    </w:lvl>
    <w:lvl w:ilvl="3" w:tplc="EA50C2B2" w:tentative="1">
      <w:start w:val="1"/>
      <w:numFmt w:val="bullet"/>
      <w:lvlText w:val=""/>
      <w:lvlJc w:val="left"/>
      <w:pPr>
        <w:ind w:left="2880" w:hanging="360"/>
      </w:pPr>
      <w:rPr>
        <w:rFonts w:ascii="Symbol" w:hAnsi="Symbol" w:hint="default"/>
      </w:rPr>
    </w:lvl>
    <w:lvl w:ilvl="4" w:tplc="C25E3536" w:tentative="1">
      <w:start w:val="1"/>
      <w:numFmt w:val="bullet"/>
      <w:lvlText w:val="o"/>
      <w:lvlJc w:val="left"/>
      <w:pPr>
        <w:ind w:left="3600" w:hanging="360"/>
      </w:pPr>
      <w:rPr>
        <w:rFonts w:ascii="Courier New" w:hAnsi="Courier New" w:cs="Courier New" w:hint="default"/>
      </w:rPr>
    </w:lvl>
    <w:lvl w:ilvl="5" w:tplc="A58C7B2A" w:tentative="1">
      <w:start w:val="1"/>
      <w:numFmt w:val="bullet"/>
      <w:lvlText w:val=""/>
      <w:lvlJc w:val="left"/>
      <w:pPr>
        <w:ind w:left="4320" w:hanging="360"/>
      </w:pPr>
      <w:rPr>
        <w:rFonts w:ascii="Wingdings" w:hAnsi="Wingdings" w:hint="default"/>
      </w:rPr>
    </w:lvl>
    <w:lvl w:ilvl="6" w:tplc="69BA89E6" w:tentative="1">
      <w:start w:val="1"/>
      <w:numFmt w:val="bullet"/>
      <w:lvlText w:val=""/>
      <w:lvlJc w:val="left"/>
      <w:pPr>
        <w:ind w:left="5040" w:hanging="360"/>
      </w:pPr>
      <w:rPr>
        <w:rFonts w:ascii="Symbol" w:hAnsi="Symbol" w:hint="default"/>
      </w:rPr>
    </w:lvl>
    <w:lvl w:ilvl="7" w:tplc="C6CE64DA" w:tentative="1">
      <w:start w:val="1"/>
      <w:numFmt w:val="bullet"/>
      <w:lvlText w:val="o"/>
      <w:lvlJc w:val="left"/>
      <w:pPr>
        <w:ind w:left="5760" w:hanging="360"/>
      </w:pPr>
      <w:rPr>
        <w:rFonts w:ascii="Courier New" w:hAnsi="Courier New" w:cs="Courier New" w:hint="default"/>
      </w:rPr>
    </w:lvl>
    <w:lvl w:ilvl="8" w:tplc="6C1E45CA"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8FD44B82">
      <w:start w:val="1"/>
      <w:numFmt w:val="decimal"/>
      <w:lvlText w:val="%1."/>
      <w:lvlJc w:val="left"/>
      <w:pPr>
        <w:ind w:left="720" w:hanging="360"/>
      </w:pPr>
    </w:lvl>
    <w:lvl w:ilvl="1" w:tplc="12882E94" w:tentative="1">
      <w:start w:val="1"/>
      <w:numFmt w:val="lowerLetter"/>
      <w:lvlText w:val="%2."/>
      <w:lvlJc w:val="left"/>
      <w:pPr>
        <w:ind w:left="1440" w:hanging="360"/>
      </w:pPr>
    </w:lvl>
    <w:lvl w:ilvl="2" w:tplc="5FC6B780" w:tentative="1">
      <w:start w:val="1"/>
      <w:numFmt w:val="lowerRoman"/>
      <w:lvlText w:val="%3."/>
      <w:lvlJc w:val="right"/>
      <w:pPr>
        <w:ind w:left="2160" w:hanging="180"/>
      </w:pPr>
    </w:lvl>
    <w:lvl w:ilvl="3" w:tplc="4372F998" w:tentative="1">
      <w:start w:val="1"/>
      <w:numFmt w:val="decimal"/>
      <w:lvlText w:val="%4."/>
      <w:lvlJc w:val="left"/>
      <w:pPr>
        <w:ind w:left="2880" w:hanging="360"/>
      </w:pPr>
    </w:lvl>
    <w:lvl w:ilvl="4" w:tplc="06AC4DA0" w:tentative="1">
      <w:start w:val="1"/>
      <w:numFmt w:val="lowerLetter"/>
      <w:lvlText w:val="%5."/>
      <w:lvlJc w:val="left"/>
      <w:pPr>
        <w:ind w:left="3600" w:hanging="360"/>
      </w:pPr>
    </w:lvl>
    <w:lvl w:ilvl="5" w:tplc="816EF1FE" w:tentative="1">
      <w:start w:val="1"/>
      <w:numFmt w:val="lowerRoman"/>
      <w:lvlText w:val="%6."/>
      <w:lvlJc w:val="right"/>
      <w:pPr>
        <w:ind w:left="4320" w:hanging="180"/>
      </w:pPr>
    </w:lvl>
    <w:lvl w:ilvl="6" w:tplc="35347296" w:tentative="1">
      <w:start w:val="1"/>
      <w:numFmt w:val="decimal"/>
      <w:lvlText w:val="%7."/>
      <w:lvlJc w:val="left"/>
      <w:pPr>
        <w:ind w:left="5040" w:hanging="360"/>
      </w:pPr>
    </w:lvl>
    <w:lvl w:ilvl="7" w:tplc="52BEABAA" w:tentative="1">
      <w:start w:val="1"/>
      <w:numFmt w:val="lowerLetter"/>
      <w:lvlText w:val="%8."/>
      <w:lvlJc w:val="left"/>
      <w:pPr>
        <w:ind w:left="5760" w:hanging="360"/>
      </w:pPr>
    </w:lvl>
    <w:lvl w:ilvl="8" w:tplc="3828B552"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2B2D0F6">
      <w:start w:val="1"/>
      <w:numFmt w:val="bullet"/>
      <w:lvlText w:val=""/>
      <w:lvlJc w:val="left"/>
      <w:pPr>
        <w:ind w:left="360" w:hanging="360"/>
      </w:pPr>
      <w:rPr>
        <w:rFonts w:ascii="Symbol" w:hAnsi="Symbol" w:hint="default"/>
      </w:rPr>
    </w:lvl>
    <w:lvl w:ilvl="1" w:tplc="0166EF56" w:tentative="1">
      <w:start w:val="1"/>
      <w:numFmt w:val="bullet"/>
      <w:lvlText w:val="o"/>
      <w:lvlJc w:val="left"/>
      <w:pPr>
        <w:ind w:left="1080" w:hanging="360"/>
      </w:pPr>
      <w:rPr>
        <w:rFonts w:ascii="Courier New" w:hAnsi="Courier New" w:cs="Courier New" w:hint="default"/>
      </w:rPr>
    </w:lvl>
    <w:lvl w:ilvl="2" w:tplc="7912210C" w:tentative="1">
      <w:start w:val="1"/>
      <w:numFmt w:val="bullet"/>
      <w:lvlText w:val=""/>
      <w:lvlJc w:val="left"/>
      <w:pPr>
        <w:ind w:left="1800" w:hanging="360"/>
      </w:pPr>
      <w:rPr>
        <w:rFonts w:ascii="Wingdings" w:hAnsi="Wingdings" w:hint="default"/>
      </w:rPr>
    </w:lvl>
    <w:lvl w:ilvl="3" w:tplc="0BF647B6" w:tentative="1">
      <w:start w:val="1"/>
      <w:numFmt w:val="bullet"/>
      <w:lvlText w:val=""/>
      <w:lvlJc w:val="left"/>
      <w:pPr>
        <w:ind w:left="2520" w:hanging="360"/>
      </w:pPr>
      <w:rPr>
        <w:rFonts w:ascii="Symbol" w:hAnsi="Symbol" w:hint="default"/>
      </w:rPr>
    </w:lvl>
    <w:lvl w:ilvl="4" w:tplc="7CBCA800" w:tentative="1">
      <w:start w:val="1"/>
      <w:numFmt w:val="bullet"/>
      <w:lvlText w:val="o"/>
      <w:lvlJc w:val="left"/>
      <w:pPr>
        <w:ind w:left="3240" w:hanging="360"/>
      </w:pPr>
      <w:rPr>
        <w:rFonts w:ascii="Courier New" w:hAnsi="Courier New" w:cs="Courier New" w:hint="default"/>
      </w:rPr>
    </w:lvl>
    <w:lvl w:ilvl="5" w:tplc="81286552" w:tentative="1">
      <w:start w:val="1"/>
      <w:numFmt w:val="bullet"/>
      <w:lvlText w:val=""/>
      <w:lvlJc w:val="left"/>
      <w:pPr>
        <w:ind w:left="3960" w:hanging="360"/>
      </w:pPr>
      <w:rPr>
        <w:rFonts w:ascii="Wingdings" w:hAnsi="Wingdings" w:hint="default"/>
      </w:rPr>
    </w:lvl>
    <w:lvl w:ilvl="6" w:tplc="74F8BB64" w:tentative="1">
      <w:start w:val="1"/>
      <w:numFmt w:val="bullet"/>
      <w:lvlText w:val=""/>
      <w:lvlJc w:val="left"/>
      <w:pPr>
        <w:ind w:left="4680" w:hanging="360"/>
      </w:pPr>
      <w:rPr>
        <w:rFonts w:ascii="Symbol" w:hAnsi="Symbol" w:hint="default"/>
      </w:rPr>
    </w:lvl>
    <w:lvl w:ilvl="7" w:tplc="7B6AFBE6" w:tentative="1">
      <w:start w:val="1"/>
      <w:numFmt w:val="bullet"/>
      <w:lvlText w:val="o"/>
      <w:lvlJc w:val="left"/>
      <w:pPr>
        <w:ind w:left="5400" w:hanging="360"/>
      </w:pPr>
      <w:rPr>
        <w:rFonts w:ascii="Courier New" w:hAnsi="Courier New" w:cs="Courier New" w:hint="default"/>
      </w:rPr>
    </w:lvl>
    <w:lvl w:ilvl="8" w:tplc="40320A48"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3620B1FE">
      <w:start w:val="1"/>
      <w:numFmt w:val="bullet"/>
      <w:lvlText w:val=""/>
      <w:lvlJc w:val="left"/>
      <w:pPr>
        <w:ind w:left="720" w:hanging="360"/>
      </w:pPr>
      <w:rPr>
        <w:rFonts w:ascii="Symbol" w:hAnsi="Symbol" w:hint="default"/>
      </w:rPr>
    </w:lvl>
    <w:lvl w:ilvl="1" w:tplc="CED07C9A" w:tentative="1">
      <w:start w:val="1"/>
      <w:numFmt w:val="bullet"/>
      <w:lvlText w:val="o"/>
      <w:lvlJc w:val="left"/>
      <w:pPr>
        <w:ind w:left="1440" w:hanging="360"/>
      </w:pPr>
      <w:rPr>
        <w:rFonts w:ascii="Courier New" w:hAnsi="Courier New" w:cs="Courier New" w:hint="default"/>
      </w:rPr>
    </w:lvl>
    <w:lvl w:ilvl="2" w:tplc="BAE68594" w:tentative="1">
      <w:start w:val="1"/>
      <w:numFmt w:val="bullet"/>
      <w:lvlText w:val=""/>
      <w:lvlJc w:val="left"/>
      <w:pPr>
        <w:ind w:left="2160" w:hanging="360"/>
      </w:pPr>
      <w:rPr>
        <w:rFonts w:ascii="Wingdings" w:hAnsi="Wingdings" w:hint="default"/>
      </w:rPr>
    </w:lvl>
    <w:lvl w:ilvl="3" w:tplc="DE644D16" w:tentative="1">
      <w:start w:val="1"/>
      <w:numFmt w:val="bullet"/>
      <w:lvlText w:val=""/>
      <w:lvlJc w:val="left"/>
      <w:pPr>
        <w:ind w:left="2880" w:hanging="360"/>
      </w:pPr>
      <w:rPr>
        <w:rFonts w:ascii="Symbol" w:hAnsi="Symbol" w:hint="default"/>
      </w:rPr>
    </w:lvl>
    <w:lvl w:ilvl="4" w:tplc="9D7E9608" w:tentative="1">
      <w:start w:val="1"/>
      <w:numFmt w:val="bullet"/>
      <w:lvlText w:val="o"/>
      <w:lvlJc w:val="left"/>
      <w:pPr>
        <w:ind w:left="3600" w:hanging="360"/>
      </w:pPr>
      <w:rPr>
        <w:rFonts w:ascii="Courier New" w:hAnsi="Courier New" w:cs="Courier New" w:hint="default"/>
      </w:rPr>
    </w:lvl>
    <w:lvl w:ilvl="5" w:tplc="40C2D0EC" w:tentative="1">
      <w:start w:val="1"/>
      <w:numFmt w:val="bullet"/>
      <w:lvlText w:val=""/>
      <w:lvlJc w:val="left"/>
      <w:pPr>
        <w:ind w:left="4320" w:hanging="360"/>
      </w:pPr>
      <w:rPr>
        <w:rFonts w:ascii="Wingdings" w:hAnsi="Wingdings" w:hint="default"/>
      </w:rPr>
    </w:lvl>
    <w:lvl w:ilvl="6" w:tplc="83D28784" w:tentative="1">
      <w:start w:val="1"/>
      <w:numFmt w:val="bullet"/>
      <w:lvlText w:val=""/>
      <w:lvlJc w:val="left"/>
      <w:pPr>
        <w:ind w:left="5040" w:hanging="360"/>
      </w:pPr>
      <w:rPr>
        <w:rFonts w:ascii="Symbol" w:hAnsi="Symbol" w:hint="default"/>
      </w:rPr>
    </w:lvl>
    <w:lvl w:ilvl="7" w:tplc="4630EBA6" w:tentative="1">
      <w:start w:val="1"/>
      <w:numFmt w:val="bullet"/>
      <w:lvlText w:val="o"/>
      <w:lvlJc w:val="left"/>
      <w:pPr>
        <w:ind w:left="5760" w:hanging="360"/>
      </w:pPr>
      <w:rPr>
        <w:rFonts w:ascii="Courier New" w:hAnsi="Courier New" w:cs="Courier New" w:hint="default"/>
      </w:rPr>
    </w:lvl>
    <w:lvl w:ilvl="8" w:tplc="D19E4AFE"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7549D"/>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305C7"/>
    <w:rsid w:val="00143557"/>
    <w:rsid w:val="001469E6"/>
    <w:rsid w:val="0014714A"/>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3360"/>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04A"/>
    <w:rsid w:val="00277C90"/>
    <w:rsid w:val="00283E3E"/>
    <w:rsid w:val="002A7F8B"/>
    <w:rsid w:val="002B009A"/>
    <w:rsid w:val="002B025E"/>
    <w:rsid w:val="002B0D88"/>
    <w:rsid w:val="002B26D4"/>
    <w:rsid w:val="002B55D9"/>
    <w:rsid w:val="002C54DB"/>
    <w:rsid w:val="002D52A1"/>
    <w:rsid w:val="002E41CB"/>
    <w:rsid w:val="002E7521"/>
    <w:rsid w:val="002F0D42"/>
    <w:rsid w:val="002F3829"/>
    <w:rsid w:val="002F38CF"/>
    <w:rsid w:val="003036C1"/>
    <w:rsid w:val="003047A6"/>
    <w:rsid w:val="00305187"/>
    <w:rsid w:val="0030618C"/>
    <w:rsid w:val="003138D4"/>
    <w:rsid w:val="003176C4"/>
    <w:rsid w:val="00320715"/>
    <w:rsid w:val="00322C71"/>
    <w:rsid w:val="00330F1B"/>
    <w:rsid w:val="00333FA4"/>
    <w:rsid w:val="00336C61"/>
    <w:rsid w:val="00342D7B"/>
    <w:rsid w:val="0034684D"/>
    <w:rsid w:val="003513A5"/>
    <w:rsid w:val="00351A4D"/>
    <w:rsid w:val="00355D9B"/>
    <w:rsid w:val="00363153"/>
    <w:rsid w:val="00364249"/>
    <w:rsid w:val="003819FE"/>
    <w:rsid w:val="0038502C"/>
    <w:rsid w:val="00386777"/>
    <w:rsid w:val="00395684"/>
    <w:rsid w:val="003A1109"/>
    <w:rsid w:val="003A49C2"/>
    <w:rsid w:val="003B5E26"/>
    <w:rsid w:val="003C1044"/>
    <w:rsid w:val="003C32EC"/>
    <w:rsid w:val="003D0847"/>
    <w:rsid w:val="003E2BC9"/>
    <w:rsid w:val="003F4B52"/>
    <w:rsid w:val="004034B6"/>
    <w:rsid w:val="0040767C"/>
    <w:rsid w:val="004114EA"/>
    <w:rsid w:val="00414B4F"/>
    <w:rsid w:val="00426350"/>
    <w:rsid w:val="00440FFA"/>
    <w:rsid w:val="004425EC"/>
    <w:rsid w:val="00446364"/>
    <w:rsid w:val="00450B27"/>
    <w:rsid w:val="00453116"/>
    <w:rsid w:val="00455510"/>
    <w:rsid w:val="00456A5D"/>
    <w:rsid w:val="00464D72"/>
    <w:rsid w:val="00472752"/>
    <w:rsid w:val="0047306D"/>
    <w:rsid w:val="00473E1C"/>
    <w:rsid w:val="0048283A"/>
    <w:rsid w:val="00482D4C"/>
    <w:rsid w:val="00482FC4"/>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4E6C"/>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B5CB1"/>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60BC3"/>
    <w:rsid w:val="0086755C"/>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028F"/>
    <w:rsid w:val="009B2183"/>
    <w:rsid w:val="009B4EE3"/>
    <w:rsid w:val="009C041E"/>
    <w:rsid w:val="009C2062"/>
    <w:rsid w:val="009C7B9A"/>
    <w:rsid w:val="009D21B9"/>
    <w:rsid w:val="009E4241"/>
    <w:rsid w:val="009E75E8"/>
    <w:rsid w:val="009F356C"/>
    <w:rsid w:val="009F51F2"/>
    <w:rsid w:val="00A07468"/>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86808"/>
    <w:rsid w:val="00A91283"/>
    <w:rsid w:val="00AA132F"/>
    <w:rsid w:val="00AB3338"/>
    <w:rsid w:val="00AC5EF4"/>
    <w:rsid w:val="00AC63FC"/>
    <w:rsid w:val="00AD4F04"/>
    <w:rsid w:val="00AE11E8"/>
    <w:rsid w:val="00AE5B37"/>
    <w:rsid w:val="00B00969"/>
    <w:rsid w:val="00B04340"/>
    <w:rsid w:val="00B07A3B"/>
    <w:rsid w:val="00B13941"/>
    <w:rsid w:val="00B340A8"/>
    <w:rsid w:val="00B40E12"/>
    <w:rsid w:val="00B435B8"/>
    <w:rsid w:val="00B4499C"/>
    <w:rsid w:val="00B5116D"/>
    <w:rsid w:val="00B5128D"/>
    <w:rsid w:val="00B6201D"/>
    <w:rsid w:val="00B653B7"/>
    <w:rsid w:val="00B66A14"/>
    <w:rsid w:val="00B7250F"/>
    <w:rsid w:val="00B807E5"/>
    <w:rsid w:val="00B847A0"/>
    <w:rsid w:val="00B87BC5"/>
    <w:rsid w:val="00BB2FBE"/>
    <w:rsid w:val="00BC6DA7"/>
    <w:rsid w:val="00BD4346"/>
    <w:rsid w:val="00BE051D"/>
    <w:rsid w:val="00BE756D"/>
    <w:rsid w:val="00BF2674"/>
    <w:rsid w:val="00C00F3F"/>
    <w:rsid w:val="00C035C7"/>
    <w:rsid w:val="00C12062"/>
    <w:rsid w:val="00C2620F"/>
    <w:rsid w:val="00C34F4C"/>
    <w:rsid w:val="00C55A33"/>
    <w:rsid w:val="00C602B2"/>
    <w:rsid w:val="00C70C90"/>
    <w:rsid w:val="00C7374B"/>
    <w:rsid w:val="00C8109F"/>
    <w:rsid w:val="00C82679"/>
    <w:rsid w:val="00C836F3"/>
    <w:rsid w:val="00C97B11"/>
    <w:rsid w:val="00CB039A"/>
    <w:rsid w:val="00CB5233"/>
    <w:rsid w:val="00CB5DE5"/>
    <w:rsid w:val="00CC0C58"/>
    <w:rsid w:val="00CC29BF"/>
    <w:rsid w:val="00CC75B2"/>
    <w:rsid w:val="00CD515D"/>
    <w:rsid w:val="00CD63B8"/>
    <w:rsid w:val="00CD7F92"/>
    <w:rsid w:val="00CE10F2"/>
    <w:rsid w:val="00CE273F"/>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61EE4"/>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0D81"/>
    <w:rsid w:val="00DF307B"/>
    <w:rsid w:val="00E24673"/>
    <w:rsid w:val="00E24898"/>
    <w:rsid w:val="00E355EE"/>
    <w:rsid w:val="00E44C46"/>
    <w:rsid w:val="00E5617D"/>
    <w:rsid w:val="00E662CA"/>
    <w:rsid w:val="00E8076C"/>
    <w:rsid w:val="00E87DA4"/>
    <w:rsid w:val="00E95929"/>
    <w:rsid w:val="00EA15F6"/>
    <w:rsid w:val="00EA20E5"/>
    <w:rsid w:val="00EA2756"/>
    <w:rsid w:val="00EA4B94"/>
    <w:rsid w:val="00EA60D4"/>
    <w:rsid w:val="00EC098C"/>
    <w:rsid w:val="00EC3C46"/>
    <w:rsid w:val="00EC69FF"/>
    <w:rsid w:val="00ED00F1"/>
    <w:rsid w:val="00ED0696"/>
    <w:rsid w:val="00ED23F4"/>
    <w:rsid w:val="00ED592D"/>
    <w:rsid w:val="00ED7791"/>
    <w:rsid w:val="00EE1E2F"/>
    <w:rsid w:val="00EE39ED"/>
    <w:rsid w:val="00EE4460"/>
    <w:rsid w:val="00EF4211"/>
    <w:rsid w:val="00EF4E2B"/>
    <w:rsid w:val="00F0293A"/>
    <w:rsid w:val="00F04E9E"/>
    <w:rsid w:val="00F10CF8"/>
    <w:rsid w:val="00F10FAD"/>
    <w:rsid w:val="00F146E3"/>
    <w:rsid w:val="00F22F5E"/>
    <w:rsid w:val="00F3061E"/>
    <w:rsid w:val="00F35094"/>
    <w:rsid w:val="00F56A75"/>
    <w:rsid w:val="00F60B45"/>
    <w:rsid w:val="00F64FB6"/>
    <w:rsid w:val="00F67975"/>
    <w:rsid w:val="00F95E8D"/>
    <w:rsid w:val="00FA1A9D"/>
    <w:rsid w:val="00FA532D"/>
    <w:rsid w:val="00FA7A79"/>
    <w:rsid w:val="00FA7D51"/>
    <w:rsid w:val="00FC700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870327">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27882831">
      <w:bodyDiv w:val="1"/>
      <w:marLeft w:val="0"/>
      <w:marRight w:val="0"/>
      <w:marTop w:val="0"/>
      <w:marBottom w:val="0"/>
      <w:divBdr>
        <w:top w:val="none" w:sz="0" w:space="0" w:color="auto"/>
        <w:left w:val="none" w:sz="0" w:space="0" w:color="auto"/>
        <w:bottom w:val="none" w:sz="0" w:space="0" w:color="auto"/>
        <w:right w:val="none" w:sz="0" w:space="0" w:color="auto"/>
      </w:divBdr>
    </w:div>
    <w:div w:id="1021781955">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81354028">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6877557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95000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D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altName w:val="﷽﷽﷽﷽﷽﷽﷽﷽怀"/>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476D3"/>
    <w:rsid w:val="00257C3C"/>
    <w:rsid w:val="0027616B"/>
    <w:rsid w:val="002E4486"/>
    <w:rsid w:val="00344E88"/>
    <w:rsid w:val="00380D43"/>
    <w:rsid w:val="004A526F"/>
    <w:rsid w:val="006B2B83"/>
    <w:rsid w:val="006E39E5"/>
    <w:rsid w:val="00706CE8"/>
    <w:rsid w:val="007571D3"/>
    <w:rsid w:val="00AB3CD6"/>
    <w:rsid w:val="00AE7DA1"/>
    <w:rsid w:val="00BC1476"/>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13</Pages>
  <Words>2440</Words>
  <Characters>13908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16316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5</cp:revision>
  <dcterms:created xsi:type="dcterms:W3CDTF">2020-12-15T15:10:00Z</dcterms:created>
  <dcterms:modified xsi:type="dcterms:W3CDTF">2020-12-15T16:23:00Z</dcterms:modified>
</cp:coreProperties>
</file>