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vertAnchor="page" w:horzAnchor="margin" w:tblpY="1481"/>
        <w:tblW w:w="10294" w:type="dxa"/>
        <w:tblLayout w:type="fixed"/>
        <w:tblLook w:val="04A0" w:firstRow="1" w:lastRow="0" w:firstColumn="1" w:lastColumn="0" w:noHBand="0" w:noVBand="1"/>
      </w:tblPr>
      <w:tblGrid>
        <w:gridCol w:w="1518"/>
        <w:gridCol w:w="1493"/>
        <w:gridCol w:w="1820"/>
        <w:gridCol w:w="639"/>
        <w:gridCol w:w="548"/>
        <w:gridCol w:w="634"/>
        <w:gridCol w:w="1042"/>
        <w:gridCol w:w="779"/>
        <w:gridCol w:w="1821"/>
      </w:tblGrid>
      <w:tr w:rsidR="006D68D4" w:rsidRPr="006D68D4" w14:paraId="44500CB8" w14:textId="77777777" w:rsidTr="006D6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0" w:type="dxa"/>
            <w:gridSpan w:val="4"/>
            <w:noWrap/>
            <w:hideMark/>
          </w:tcPr>
          <w:p w14:paraId="2C3B5E6A" w14:textId="77777777" w:rsidR="006D68D4" w:rsidRPr="003C3DE5" w:rsidRDefault="006D68D4" w:rsidP="006D68D4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Collagen stock conc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entration (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C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vertAlign w:val="subscript"/>
              </w:rPr>
              <w:t>s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) :</w:t>
            </w:r>
          </w:p>
        </w:tc>
        <w:tc>
          <w:tcPr>
            <w:tcW w:w="548" w:type="dxa"/>
            <w:noWrap/>
            <w:hideMark/>
          </w:tcPr>
          <w:p w14:paraId="7CA1CFB0" w14:textId="77777777" w:rsidR="006D68D4" w:rsidRPr="003C3DE5" w:rsidRDefault="006D68D4" w:rsidP="006D68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6" w:type="dxa"/>
            <w:gridSpan w:val="2"/>
            <w:noWrap/>
            <w:hideMark/>
          </w:tcPr>
          <w:p w14:paraId="66A98234" w14:textId="77777777" w:rsidR="006D68D4" w:rsidRPr="003C3DE5" w:rsidRDefault="006D68D4" w:rsidP="006D68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mg/mL</w:t>
            </w:r>
          </w:p>
        </w:tc>
        <w:tc>
          <w:tcPr>
            <w:tcW w:w="2600" w:type="dxa"/>
            <w:gridSpan w:val="2"/>
            <w:tcBorders>
              <w:left w:val="nil"/>
            </w:tcBorders>
            <w:noWrap/>
            <w:hideMark/>
          </w:tcPr>
          <w:p w14:paraId="0FF4FB0E" w14:textId="77777777" w:rsidR="006D68D4" w:rsidRPr="003C3DE5" w:rsidRDefault="006D68D4" w:rsidP="006D68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6D68D4" w:rsidRPr="006D68D4" w14:paraId="277F72E5" w14:textId="77777777" w:rsidTr="006D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0" w:type="dxa"/>
            <w:gridSpan w:val="4"/>
            <w:noWrap/>
            <w:hideMark/>
          </w:tcPr>
          <w:p w14:paraId="4E04D75E" w14:textId="77777777" w:rsidR="006D68D4" w:rsidRPr="003C3DE5" w:rsidRDefault="006D68D4" w:rsidP="006D68D4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Desired Volume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V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vertAlign w:val="subscript"/>
              </w:rPr>
              <w:t>f</w:t>
            </w:r>
            <w:proofErr w:type="spellEnd"/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)</w:t>
            </w: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:</w:t>
            </w:r>
          </w:p>
        </w:tc>
        <w:tc>
          <w:tcPr>
            <w:tcW w:w="548" w:type="dxa"/>
            <w:noWrap/>
            <w:hideMark/>
          </w:tcPr>
          <w:p w14:paraId="2AC719E6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6" w:type="dxa"/>
            <w:gridSpan w:val="2"/>
            <w:noWrap/>
            <w:hideMark/>
          </w:tcPr>
          <w:p w14:paraId="333963D9" w14:textId="77777777" w:rsidR="006D68D4" w:rsidRPr="003C3DE5" w:rsidRDefault="006D68D4" w:rsidP="006D6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mL</w:t>
            </w:r>
          </w:p>
        </w:tc>
        <w:tc>
          <w:tcPr>
            <w:tcW w:w="2600" w:type="dxa"/>
            <w:gridSpan w:val="2"/>
            <w:tcBorders>
              <w:left w:val="nil"/>
            </w:tcBorders>
            <w:noWrap/>
            <w:hideMark/>
          </w:tcPr>
          <w:p w14:paraId="3BB846C3" w14:textId="77777777" w:rsidR="006D68D4" w:rsidRPr="003C3DE5" w:rsidRDefault="006D68D4" w:rsidP="006D6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68D4" w:rsidRPr="006D68D4" w14:paraId="2BA9C74F" w14:textId="77777777" w:rsidTr="006D68D4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0" w:type="dxa"/>
            <w:gridSpan w:val="4"/>
            <w:noWrap/>
            <w:hideMark/>
          </w:tcPr>
          <w:p w14:paraId="5F677CAD" w14:textId="297A7B8A" w:rsidR="006D68D4" w:rsidRPr="003C3DE5" w:rsidRDefault="006D68D4" w:rsidP="006D68D4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Normalizing NaOH Adjustment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*</w:t>
            </w: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:</w:t>
            </w:r>
          </w:p>
        </w:tc>
        <w:tc>
          <w:tcPr>
            <w:tcW w:w="548" w:type="dxa"/>
            <w:noWrap/>
            <w:hideMark/>
          </w:tcPr>
          <w:p w14:paraId="2026EF9C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6" w:type="dxa"/>
            <w:gridSpan w:val="2"/>
            <w:noWrap/>
            <w:hideMark/>
          </w:tcPr>
          <w:p w14:paraId="10C309B1" w14:textId="77777777" w:rsidR="006D68D4" w:rsidRPr="003C3DE5" w:rsidRDefault="006D68D4" w:rsidP="006D6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2600" w:type="dxa"/>
            <w:gridSpan w:val="2"/>
            <w:tcBorders>
              <w:left w:val="nil"/>
            </w:tcBorders>
            <w:noWrap/>
          </w:tcPr>
          <w:p w14:paraId="255792DC" w14:textId="77777777" w:rsidR="006D68D4" w:rsidRPr="003C3DE5" w:rsidRDefault="006D68D4" w:rsidP="006D6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6D68D4" w:rsidRPr="006D68D4" w14:paraId="2DC6822A" w14:textId="77777777" w:rsidTr="0044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4" w:type="dxa"/>
            <w:gridSpan w:val="9"/>
            <w:tcBorders>
              <w:top w:val="single" w:sz="4" w:space="0" w:color="auto"/>
            </w:tcBorders>
            <w:noWrap/>
            <w:hideMark/>
          </w:tcPr>
          <w:p w14:paraId="2586570E" w14:textId="04B18651" w:rsidR="006D68D4" w:rsidRPr="003C3DE5" w:rsidRDefault="006D68D4" w:rsidP="006D68D4">
            <w:pPr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</w:rPr>
              <w:t>*Each lot of collagen needs to be tested to determine</w:t>
            </w:r>
            <w:r w:rsidRPr="006D68D4"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</w:rPr>
              <w:t xml:space="preserve"> the amount of NaOH needed to set pH 7.4</w:t>
            </w:r>
          </w:p>
        </w:tc>
      </w:tr>
      <w:tr w:rsidR="006D68D4" w:rsidRPr="006D68D4" w14:paraId="3E047341" w14:textId="77777777" w:rsidTr="006D68D4">
        <w:trPr>
          <w:trHeight w:val="351"/>
        </w:trPr>
        <w:tc>
          <w:tcPr>
            <w:tcW w:w="1518" w:type="dxa"/>
            <w:noWrap/>
            <w:hideMark/>
          </w:tcPr>
          <w:p w14:paraId="337C4313" w14:textId="77777777" w:rsidR="006D68D4" w:rsidRPr="003C3DE5" w:rsidRDefault="006D68D4" w:rsidP="006D68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noWrap/>
            <w:hideMark/>
          </w:tcPr>
          <w:p w14:paraId="4126041F" w14:textId="77777777" w:rsidR="006D68D4" w:rsidRPr="003C3DE5" w:rsidRDefault="006D68D4" w:rsidP="006D68D4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7283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6A78F964" w14:textId="78F7D33F" w:rsidR="006D68D4" w:rsidRPr="003C3DE5" w:rsidRDefault="006D68D4" w:rsidP="006D68D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Desired Collagen Concentration</w:t>
            </w:r>
            <w:r w:rsidR="00B9577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(mg/mL)</w:t>
            </w:r>
            <w:bookmarkStart w:id="0" w:name="_GoBack"/>
            <w:bookmarkEnd w:id="0"/>
          </w:p>
        </w:tc>
      </w:tr>
      <w:tr w:rsidR="006D68D4" w:rsidRPr="006D68D4" w14:paraId="4105E214" w14:textId="77777777" w:rsidTr="006D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BC65D1A" w14:textId="77777777" w:rsidR="006D68D4" w:rsidRPr="003C3DE5" w:rsidRDefault="006D68D4" w:rsidP="006D68D4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9C25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8E7EC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61037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8F2C2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D68D4" w:rsidRPr="006D68D4" w14:paraId="23559E68" w14:textId="77777777" w:rsidTr="006D68D4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9BEFECC" w14:textId="77777777" w:rsidR="006D68D4" w:rsidRPr="003C3DE5" w:rsidRDefault="006D68D4" w:rsidP="006D68D4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10X PBS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V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vertAlign w:val="subscript"/>
              </w:rPr>
              <w:t>pbs</w:t>
            </w:r>
            <w:proofErr w:type="spellEnd"/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904E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0.1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E305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F2C3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BE24D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0.1</w:t>
            </w:r>
          </w:p>
        </w:tc>
      </w:tr>
      <w:tr w:rsidR="006D68D4" w:rsidRPr="006D68D4" w14:paraId="6AF6D2DB" w14:textId="77777777" w:rsidTr="006D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6AACE21" w14:textId="77777777" w:rsidR="006D68D4" w:rsidRPr="003C3DE5" w:rsidRDefault="006D68D4" w:rsidP="006D68D4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Collagen stock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(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V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vertAlign w:val="subscript"/>
              </w:rPr>
              <w:t>s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2935F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C4CA6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0.375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54B6E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A49C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0.625</w:t>
            </w:r>
          </w:p>
        </w:tc>
      </w:tr>
      <w:tr w:rsidR="006D68D4" w:rsidRPr="006D68D4" w14:paraId="367A2BFF" w14:textId="77777777" w:rsidTr="006D68D4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A0401C3" w14:textId="77777777" w:rsidR="006D68D4" w:rsidRPr="003C3DE5" w:rsidRDefault="006D68D4" w:rsidP="006D68D4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1N NaOH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V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vertAlign w:val="subscript"/>
              </w:rPr>
              <w:t>NaOH</w:t>
            </w:r>
            <w:proofErr w:type="spellEnd"/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46664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0.00575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8C7EB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0.008625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A680D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0.0115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80DB" w14:textId="77777777" w:rsidR="006D68D4" w:rsidRPr="003C3DE5" w:rsidRDefault="006D68D4" w:rsidP="006D68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0.014375</w:t>
            </w:r>
          </w:p>
        </w:tc>
      </w:tr>
      <w:tr w:rsidR="006D68D4" w:rsidRPr="006D68D4" w14:paraId="6DAB064F" w14:textId="77777777" w:rsidTr="006D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7F6B8B2" w14:textId="77777777" w:rsidR="006D68D4" w:rsidRPr="003C3DE5" w:rsidRDefault="006D68D4" w:rsidP="006D68D4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M</w:t>
            </w: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edia</w:t>
            </w:r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V</w:t>
            </w:r>
            <w:r w:rsidRPr="006D68D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vertAlign w:val="subscript"/>
              </w:rPr>
              <w:t>media</w:t>
            </w:r>
            <w:proofErr w:type="spellEnd"/>
            <w:r w:rsidRPr="006D68D4">
              <w:rPr>
                <w:rFonts w:eastAsia="Times New Roman"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83D16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0.64425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4636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0.516375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E81ED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0.3885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B21C3" w14:textId="77777777" w:rsidR="006D68D4" w:rsidRPr="003C3DE5" w:rsidRDefault="006D68D4" w:rsidP="006D68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3C3DE5">
              <w:rPr>
                <w:rFonts w:eastAsia="Times New Roman" w:cstheme="minorHAnsi"/>
                <w:color w:val="000000"/>
                <w:sz w:val="28"/>
                <w:szCs w:val="28"/>
              </w:rPr>
              <w:t>0.260625</w:t>
            </w:r>
          </w:p>
        </w:tc>
      </w:tr>
    </w:tbl>
    <w:p w14:paraId="436F6174" w14:textId="77777777" w:rsidR="00F76246" w:rsidRDefault="00B95777"/>
    <w:sectPr w:rsidR="00F76246" w:rsidSect="003C3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E5"/>
    <w:rsid w:val="00275007"/>
    <w:rsid w:val="003C3DE5"/>
    <w:rsid w:val="006D68D4"/>
    <w:rsid w:val="00B95777"/>
    <w:rsid w:val="00C609DC"/>
    <w:rsid w:val="00CB3F88"/>
    <w:rsid w:val="00D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96E3"/>
  <w15:chartTrackingRefBased/>
  <w15:docId w15:val="{5115EDFC-6FED-4F54-A402-04FF3425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C3D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C3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C3D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3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Sanchez</dc:creator>
  <cp:keywords/>
  <dc:description/>
  <cp:lastModifiedBy>Martina Sanchez</cp:lastModifiedBy>
  <cp:revision>2</cp:revision>
  <dcterms:created xsi:type="dcterms:W3CDTF">2020-09-28T06:24:00Z</dcterms:created>
  <dcterms:modified xsi:type="dcterms:W3CDTF">2020-09-28T17:01:00Z</dcterms:modified>
</cp:coreProperties>
</file>