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8688D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75A5A">
        <w:rPr>
          <w:rFonts w:asciiTheme="minorHAnsi" w:eastAsia="Times New Roman" w:hAnsiTheme="minorHAnsi" w:cstheme="minorHAnsi"/>
          <w:b/>
          <w:szCs w:val="24"/>
        </w:rPr>
        <w:t>62113</w:t>
      </w:r>
    </w:p>
    <w:p w14:paraId="2F6924E5" w14:textId="7475F234"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r w:rsidR="00FE7612">
        <w:rPr>
          <w:rFonts w:asciiTheme="minorHAnsi" w:eastAsia="Times New Roman" w:hAnsiTheme="minorHAnsi" w:cstheme="minorHAnsi"/>
          <w:b/>
          <w:szCs w:val="24"/>
        </w:rPr>
        <w:t xml:space="preserve"> </w:t>
      </w:r>
    </w:p>
    <w:p w14:paraId="6FB9233B" w14:textId="2B7146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FE7612" w:rsidRPr="00B85CDC">
          <w:rPr>
            <w:rStyle w:val="Hyperlink"/>
            <w:rFonts w:asciiTheme="minorHAnsi" w:eastAsia="Times New Roman" w:hAnsiTheme="minorHAnsi" w:cstheme="minorHAnsi"/>
            <w:b/>
            <w:szCs w:val="24"/>
          </w:rPr>
          <w:t>https://www.jove.com/account/file-uploader?src=18944513</w:t>
        </w:r>
      </w:hyperlink>
      <w:r w:rsidR="00FE7612">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BB6E93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75A5A" w:rsidRPr="00575A5A">
        <w:rPr>
          <w:rFonts w:asciiTheme="minorHAnsi" w:eastAsia="Times New Roman" w:hAnsiTheme="minorHAnsi" w:cstheme="minorHAnsi"/>
          <w:b/>
          <w:sz w:val="32"/>
          <w:szCs w:val="32"/>
        </w:rPr>
        <w:t xml:space="preserve">Site Specific Lysine Acetylation of Histones for Nucleosome Reconstitution Using Genetic Code Expansion in </w:t>
      </w:r>
      <w:r w:rsidR="00575A5A" w:rsidRPr="00575A5A">
        <w:rPr>
          <w:rFonts w:asciiTheme="minorHAnsi" w:eastAsia="Times New Roman" w:hAnsiTheme="minorHAnsi" w:cstheme="minorHAnsi"/>
          <w:b/>
          <w:i/>
          <w:iCs/>
          <w:sz w:val="32"/>
          <w:szCs w:val="32"/>
        </w:rPr>
        <w:t>Escherichia coli</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C083E8C" w14:textId="77777777" w:rsidR="00575A5A" w:rsidRDefault="00575A5A" w:rsidP="00575A5A">
      <w:pPr>
        <w:rPr>
          <w:rFonts w:asciiTheme="majorHAnsi" w:hAnsiTheme="majorHAnsi"/>
          <w:color w:val="000000" w:themeColor="text1"/>
        </w:rPr>
      </w:pPr>
      <w:r w:rsidRPr="009E278D">
        <w:rPr>
          <w:rFonts w:asciiTheme="majorHAnsi" w:hAnsiTheme="majorHAnsi"/>
          <w:color w:val="000000" w:themeColor="text1"/>
        </w:rPr>
        <w:t>Chesley Marie Rowlett</w:t>
      </w:r>
      <w:r w:rsidRPr="008846F7">
        <w:rPr>
          <w:rFonts w:asciiTheme="majorHAnsi" w:hAnsiTheme="majorHAnsi"/>
          <w:color w:val="000000" w:themeColor="text1"/>
          <w:vertAlign w:val="superscript"/>
        </w:rPr>
        <w:t>1</w:t>
      </w:r>
      <w:r>
        <w:rPr>
          <w:rFonts w:asciiTheme="majorHAnsi" w:eastAsia="Times New Roman" w:hAnsiTheme="majorHAnsi"/>
        </w:rPr>
        <w:t xml:space="preserve">, </w:t>
      </w:r>
      <w:proofErr w:type="spellStart"/>
      <w:r w:rsidRPr="009E278D">
        <w:rPr>
          <w:rFonts w:asciiTheme="majorHAnsi" w:hAnsiTheme="majorHAnsi"/>
          <w:color w:val="000000" w:themeColor="text1"/>
        </w:rPr>
        <w:t>Wenshe</w:t>
      </w:r>
      <w:proofErr w:type="spellEnd"/>
      <w:r w:rsidRPr="009E278D">
        <w:rPr>
          <w:rFonts w:asciiTheme="majorHAnsi" w:hAnsiTheme="majorHAnsi"/>
          <w:color w:val="000000" w:themeColor="text1"/>
        </w:rPr>
        <w:t xml:space="preserve"> Ray Liu</w:t>
      </w:r>
      <w:r w:rsidRPr="008846F7">
        <w:rPr>
          <w:rFonts w:asciiTheme="majorHAnsi" w:hAnsiTheme="majorHAnsi"/>
          <w:color w:val="000000" w:themeColor="text1"/>
          <w:vertAlign w:val="superscript"/>
        </w:rPr>
        <w:t>1</w:t>
      </w:r>
    </w:p>
    <w:p w14:paraId="535439CE" w14:textId="77777777" w:rsidR="00575A5A" w:rsidRPr="009E278D" w:rsidRDefault="00575A5A" w:rsidP="00575A5A">
      <w:pPr>
        <w:rPr>
          <w:rFonts w:asciiTheme="majorHAnsi" w:eastAsia="Times New Roman" w:hAnsiTheme="majorHAnsi"/>
        </w:rPr>
      </w:pPr>
    </w:p>
    <w:p w14:paraId="613A6F79" w14:textId="77777777" w:rsidR="00575A5A" w:rsidRPr="009E278D" w:rsidRDefault="00575A5A" w:rsidP="00575A5A">
      <w:pPr>
        <w:pBdr>
          <w:top w:val="nil"/>
          <w:left w:val="nil"/>
          <w:bottom w:val="nil"/>
          <w:right w:val="nil"/>
          <w:between w:val="nil"/>
        </w:pBdr>
        <w:rPr>
          <w:rFonts w:asciiTheme="majorHAnsi" w:hAnsiTheme="majorHAnsi"/>
          <w:color w:val="7F7F7F"/>
        </w:rPr>
      </w:pPr>
      <w:r w:rsidRPr="008846F7">
        <w:rPr>
          <w:rFonts w:asciiTheme="majorHAnsi" w:hAnsiTheme="majorHAnsi"/>
          <w:color w:val="000000" w:themeColor="text1"/>
          <w:vertAlign w:val="superscript"/>
        </w:rPr>
        <w:t>1</w:t>
      </w:r>
      <w:r w:rsidRPr="009E278D">
        <w:rPr>
          <w:rFonts w:asciiTheme="majorHAnsi" w:hAnsiTheme="majorHAnsi"/>
          <w:color w:val="000000" w:themeColor="text1"/>
        </w:rPr>
        <w:t>Department of Chemistry, Texas A&amp;M University</w:t>
      </w:r>
      <w:r>
        <w:rPr>
          <w:rFonts w:asciiTheme="majorHAnsi" w:hAnsiTheme="majorHAnsi"/>
          <w:color w:val="000000" w:themeColor="text1"/>
        </w:rPr>
        <w:t>, College Station, Texas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78B19A3" w14:textId="77777777" w:rsidR="00587612" w:rsidRDefault="00587612" w:rsidP="004E0C5A">
      <w:pPr>
        <w:outlineLvl w:val="0"/>
        <w:rPr>
          <w:rFonts w:asciiTheme="minorHAnsi" w:eastAsia="Times New Roman" w:hAnsiTheme="minorHAnsi" w:cstheme="minorHAnsi"/>
          <w:b/>
          <w:szCs w:val="24"/>
        </w:rPr>
      </w:pPr>
    </w:p>
    <w:p w14:paraId="74288581" w14:textId="247DC2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708E47F" w:rsidR="004E0C5A" w:rsidRPr="00B07A3B" w:rsidRDefault="00575A5A" w:rsidP="004E0C5A">
      <w:pPr>
        <w:outlineLvl w:val="0"/>
        <w:rPr>
          <w:rFonts w:asciiTheme="minorHAnsi" w:eastAsia="Times New Roman" w:hAnsiTheme="minorHAnsi" w:cstheme="minorHAnsi"/>
          <w:szCs w:val="24"/>
        </w:rPr>
      </w:pPr>
      <w:bookmarkStart w:id="0" w:name="_Hlk25233958"/>
      <w:proofErr w:type="spellStart"/>
      <w:r w:rsidRPr="009E278D">
        <w:rPr>
          <w:rFonts w:asciiTheme="majorHAnsi" w:hAnsiTheme="majorHAnsi"/>
          <w:color w:val="000000" w:themeColor="text1"/>
        </w:rPr>
        <w:t>Wenshe</w:t>
      </w:r>
      <w:proofErr w:type="spellEnd"/>
      <w:r w:rsidRPr="009E278D">
        <w:rPr>
          <w:rFonts w:asciiTheme="majorHAnsi" w:hAnsiTheme="majorHAnsi"/>
          <w:color w:val="000000" w:themeColor="text1"/>
        </w:rPr>
        <w:t xml:space="preserve"> Ray Liu (</w:t>
      </w:r>
      <w:r w:rsidRPr="00575A5A">
        <w:rPr>
          <w:rFonts w:asciiTheme="majorHAnsi" w:eastAsia="Times New Roman" w:hAnsiTheme="majorHAnsi"/>
          <w:shd w:val="clear" w:color="auto" w:fill="FFFFFF"/>
        </w:rPr>
        <w:t>wliu@chem.tamu.edu</w:t>
      </w:r>
      <w:r w:rsidRPr="00575A5A">
        <w:rPr>
          <w:rFonts w:asciiTheme="majorHAnsi" w:hAnsiTheme="maj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A4FBBC9" w:rsidR="003B5E26" w:rsidRPr="00575A5A" w:rsidRDefault="00575A5A" w:rsidP="009A0E7C">
      <w:pPr>
        <w:outlineLvl w:val="0"/>
        <w:rPr>
          <w:rFonts w:asciiTheme="majorHAnsi" w:eastAsia="Times New Roman" w:hAnsiTheme="majorHAnsi"/>
          <w:shd w:val="clear" w:color="auto" w:fill="FFFFFF"/>
        </w:rPr>
      </w:pPr>
      <w:r w:rsidRPr="00575A5A">
        <w:rPr>
          <w:rFonts w:asciiTheme="majorHAnsi" w:eastAsia="Times New Roman" w:hAnsiTheme="majorHAnsi"/>
          <w:shd w:val="clear" w:color="auto" w:fill="FFFFFF"/>
        </w:rPr>
        <w:t>cmrowlett@tamu.edu</w:t>
      </w:r>
    </w:p>
    <w:p w14:paraId="6F84F159" w14:textId="50F19A26" w:rsidR="003B5E26" w:rsidRPr="00B07A3B" w:rsidRDefault="00575A5A" w:rsidP="009A0E7C">
      <w:pPr>
        <w:outlineLvl w:val="0"/>
        <w:rPr>
          <w:rFonts w:asciiTheme="minorHAnsi" w:hAnsiTheme="minorHAnsi" w:cstheme="minorHAnsi"/>
          <w:b/>
          <w:sz w:val="22"/>
          <w:szCs w:val="22"/>
        </w:rPr>
      </w:pPr>
      <w:r w:rsidRPr="00575A5A">
        <w:rPr>
          <w:rFonts w:asciiTheme="majorHAnsi" w:eastAsia="Times New Roman" w:hAnsiTheme="majorHAnsi"/>
          <w:shd w:val="clear" w:color="auto" w:fill="FFFFFF"/>
        </w:rPr>
        <w:t>wliu@chem.tamu.edu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4BE09B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B7DD2">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A67A0C8"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B7DD2">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B9789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w:t>
      </w:r>
      <w:r w:rsidRPr="00B97890">
        <w:rPr>
          <w:rFonts w:asciiTheme="majorHAnsi" w:eastAsia="Times New Roman" w:hAnsiTheme="majorHAnsi" w:cstheme="majorHAnsi"/>
          <w:szCs w:val="24"/>
        </w:rPr>
        <w:t xml:space="preserve">distancing recommendations, which interview statement filming option is the most appropriate for your group? </w:t>
      </w:r>
      <w:r w:rsidRPr="00B97890">
        <w:rPr>
          <w:rFonts w:asciiTheme="majorHAnsi" w:eastAsia="Times New Roman" w:hAnsiTheme="majorHAnsi" w:cstheme="majorHAnsi"/>
          <w:b/>
          <w:bCs/>
          <w:szCs w:val="24"/>
        </w:rPr>
        <w:t>Please select one</w:t>
      </w:r>
      <w:r w:rsidRPr="00B97890">
        <w:rPr>
          <w:rFonts w:asciiTheme="majorHAnsi" w:eastAsia="Times New Roman" w:hAnsiTheme="majorHAnsi" w:cstheme="majorHAnsi"/>
          <w:szCs w:val="24"/>
        </w:rPr>
        <w:t>.</w:t>
      </w:r>
    </w:p>
    <w:p w14:paraId="719C6280" w14:textId="77777777" w:rsidR="00673750" w:rsidRPr="00B97890" w:rsidRDefault="00673750" w:rsidP="00673750">
      <w:pPr>
        <w:spacing w:before="120"/>
        <w:rPr>
          <w:rFonts w:eastAsia="Times New Roman" w:cs="Calibri"/>
          <w:szCs w:val="24"/>
        </w:rPr>
      </w:pPr>
    </w:p>
    <w:p w14:paraId="177BB393" w14:textId="695D87D8" w:rsidR="00673750" w:rsidRPr="006D3C9C" w:rsidRDefault="00AE358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B2FAB" w:rsidRPr="00B97890">
            <w:rPr>
              <w:rFonts w:ascii="MS Gothic" w:eastAsia="MS Gothic" w:hAnsi="MS Gothic" w:cstheme="minorHAnsi" w:hint="eastAsia"/>
              <w:color w:val="000000"/>
              <w:szCs w:val="24"/>
            </w:rPr>
            <w:t>☒</w:t>
          </w:r>
        </w:sdtContent>
      </w:sdt>
      <w:r w:rsidR="00673750" w:rsidRPr="00B97890">
        <w:rPr>
          <w:rFonts w:eastAsia="Times New Roman" w:cs="Calibri"/>
          <w:i/>
          <w:iCs/>
          <w:color w:val="222222"/>
          <w:szCs w:val="24"/>
        </w:rPr>
        <w:t> </w:t>
      </w:r>
      <w:r w:rsidR="00673750" w:rsidRPr="00B97890">
        <w:rPr>
          <w:rFonts w:eastAsia="Times New Roman" w:cs="Calibri"/>
          <w:i/>
          <w:iCs/>
          <w:color w:val="222222"/>
          <w:szCs w:val="24"/>
        </w:rPr>
        <w:tab/>
      </w:r>
      <w:r w:rsidR="00673750" w:rsidRPr="00B9789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35A0C6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B7DD2">
        <w:rPr>
          <w:rFonts w:asciiTheme="minorHAnsi" w:eastAsia="Times New Roman" w:hAnsiTheme="minorHAnsi" w:cstheme="minorHAnsi"/>
          <w:b/>
          <w:bCs/>
          <w:szCs w:val="24"/>
        </w:rPr>
        <w:t>No</w:t>
      </w:r>
    </w:p>
    <w:p w14:paraId="2DA6183B" w14:textId="41C179E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1AB37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17688">
        <w:rPr>
          <w:rFonts w:asciiTheme="minorHAnsi" w:hAnsiTheme="minorHAnsi" w:cstheme="minorHAnsi"/>
          <w:bCs/>
          <w:sz w:val="22"/>
          <w:szCs w:val="22"/>
        </w:rPr>
        <w:t>18</w:t>
      </w:r>
    </w:p>
    <w:p w14:paraId="5AAC9C6C" w14:textId="4762B59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A78DF">
        <w:rPr>
          <w:rFonts w:asciiTheme="minorHAnsi" w:hAnsiTheme="minorHAnsi" w:cstheme="minorHAnsi"/>
          <w:bCs/>
          <w:sz w:val="22"/>
          <w:szCs w:val="22"/>
        </w:rPr>
        <w:t>58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66FA7C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3ADF900F" w:rsidR="007D61A8" w:rsidRPr="00587612" w:rsidRDefault="00B46710" w:rsidP="00E83EA0">
      <w:pPr>
        <w:pStyle w:val="ListParagraph"/>
        <w:numPr>
          <w:ilvl w:val="1"/>
          <w:numId w:val="3"/>
        </w:numPr>
        <w:spacing w:before="120"/>
        <w:contextualSpacing w:val="0"/>
        <w:rPr>
          <w:rFonts w:asciiTheme="minorHAnsi" w:eastAsia="Times New Roman" w:hAnsiTheme="minorHAnsi" w:cstheme="minorHAnsi"/>
          <w:b/>
          <w:bCs/>
          <w:szCs w:val="24"/>
        </w:rPr>
      </w:pPr>
      <w:commentRangeStart w:id="1"/>
      <w:r w:rsidRPr="00E72B39">
        <w:rPr>
          <w:rStyle w:val="AuthorName"/>
          <w:rFonts w:asciiTheme="minorHAnsi" w:eastAsia="Times" w:hAnsiTheme="minorHAnsi" w:cstheme="minorHAnsi"/>
        </w:rPr>
        <w:t>Chesley</w:t>
      </w:r>
      <w:commentRangeEnd w:id="1"/>
      <w:r w:rsidR="00B97890">
        <w:rPr>
          <w:rStyle w:val="CommentReference"/>
          <w:lang w:val="x-none" w:eastAsia="x-none"/>
        </w:rPr>
        <w:commentReference w:id="1"/>
      </w:r>
      <w:r w:rsidRPr="00E72B39">
        <w:rPr>
          <w:rStyle w:val="AuthorName"/>
          <w:rFonts w:asciiTheme="minorHAnsi" w:eastAsia="Times" w:hAnsiTheme="minorHAnsi" w:cstheme="minorHAnsi"/>
        </w:rPr>
        <w:t xml:space="preserve"> </w:t>
      </w:r>
      <w:r w:rsidR="003C4C4D" w:rsidRPr="003C4C4D">
        <w:rPr>
          <w:rFonts w:asciiTheme="minorHAnsi" w:hAnsiTheme="minorHAnsi" w:cstheme="minorHAnsi"/>
          <w:b/>
          <w:bCs/>
          <w:szCs w:val="24"/>
          <w:u w:val="single"/>
        </w:rPr>
        <w:t>Marie</w:t>
      </w:r>
      <w:r w:rsidR="003C4C4D" w:rsidRPr="003C4C4D">
        <w:rPr>
          <w:rFonts w:asciiTheme="minorHAnsi" w:hAnsiTheme="minorHAnsi" w:cstheme="minorHAnsi"/>
          <w:b/>
          <w:szCs w:val="24"/>
          <w:u w:val="single"/>
        </w:rPr>
        <w:t xml:space="preserve"> </w:t>
      </w:r>
      <w:r w:rsidRPr="00E72B39">
        <w:rPr>
          <w:rStyle w:val="AuthorName"/>
          <w:rFonts w:asciiTheme="minorHAnsi" w:eastAsia="Times" w:hAnsiTheme="minorHAnsi" w:cstheme="minorHAnsi"/>
        </w:rPr>
        <w:t>Rowlett</w:t>
      </w:r>
      <w:r w:rsidR="007D61A8" w:rsidRPr="00E72B39">
        <w:rPr>
          <w:rFonts w:asciiTheme="minorHAnsi" w:eastAsia="Times New Roman" w:hAnsiTheme="minorHAnsi" w:cstheme="minorHAnsi"/>
          <w:b/>
          <w:bCs/>
          <w:szCs w:val="24"/>
          <w:u w:val="single"/>
        </w:rPr>
        <w:t>:</w:t>
      </w:r>
      <w:r w:rsidR="007D61A8" w:rsidRPr="00E72B39">
        <w:rPr>
          <w:rFonts w:asciiTheme="minorHAnsi" w:eastAsia="Times New Roman" w:hAnsiTheme="minorHAnsi" w:cstheme="minorHAnsi"/>
          <w:szCs w:val="24"/>
        </w:rPr>
        <w:t xml:space="preserve"> </w:t>
      </w:r>
      <w:r w:rsidR="00196CC4" w:rsidRPr="00587612">
        <w:rPr>
          <w:rFonts w:asciiTheme="minorHAnsi" w:eastAsia="Times New Roman" w:hAnsiTheme="minorHAnsi" w:cstheme="minorHAnsi"/>
          <w:color w:val="000000"/>
          <w:szCs w:val="24"/>
          <w:shd w:val="clear" w:color="auto" w:fill="FFFFFF"/>
        </w:rPr>
        <w:t xml:space="preserve">Obtaining modified </w:t>
      </w:r>
      <w:proofErr w:type="spellStart"/>
      <w:r w:rsidR="00196CC4" w:rsidRPr="00587612">
        <w:rPr>
          <w:rFonts w:asciiTheme="minorHAnsi" w:eastAsia="Times New Roman" w:hAnsiTheme="minorHAnsi" w:cstheme="minorHAnsi"/>
          <w:color w:val="000000"/>
          <w:szCs w:val="24"/>
          <w:shd w:val="clear" w:color="auto" w:fill="FFFFFF"/>
        </w:rPr>
        <w:t>mononucleosomes</w:t>
      </w:r>
      <w:proofErr w:type="spellEnd"/>
      <w:r w:rsidR="00196CC4" w:rsidRPr="00587612">
        <w:rPr>
          <w:rFonts w:asciiTheme="minorHAnsi" w:eastAsia="Times New Roman" w:hAnsiTheme="minorHAnsi" w:cstheme="minorHAnsi"/>
          <w:color w:val="000000"/>
          <w:szCs w:val="24"/>
          <w:shd w:val="clear" w:color="auto" w:fill="FFFFFF"/>
        </w:rPr>
        <w:t xml:space="preserve"> is cr</w:t>
      </w:r>
      <w:r w:rsidR="002779B1" w:rsidRPr="00587612">
        <w:rPr>
          <w:rFonts w:asciiTheme="minorHAnsi" w:eastAsia="Times New Roman" w:hAnsiTheme="minorHAnsi" w:cstheme="minorHAnsi"/>
          <w:color w:val="000000"/>
          <w:szCs w:val="24"/>
          <w:shd w:val="clear" w:color="auto" w:fill="FFFFFF"/>
        </w:rPr>
        <w:t xml:space="preserve">ucial for designing </w:t>
      </w:r>
      <w:r w:rsidR="00B97890" w:rsidRPr="00587612">
        <w:rPr>
          <w:rFonts w:asciiTheme="minorHAnsi" w:eastAsia="Times New Roman" w:hAnsiTheme="minorHAnsi" w:cstheme="minorHAnsi"/>
          <w:color w:val="000000"/>
          <w:szCs w:val="24"/>
          <w:shd w:val="clear" w:color="auto" w:fill="FFFFFF"/>
        </w:rPr>
        <w:t xml:space="preserve">epigenetics </w:t>
      </w:r>
      <w:r w:rsidR="002779B1" w:rsidRPr="00587612">
        <w:rPr>
          <w:rFonts w:asciiTheme="minorHAnsi" w:eastAsia="Times New Roman" w:hAnsiTheme="minorHAnsi" w:cstheme="minorHAnsi"/>
          <w:color w:val="000000"/>
          <w:szCs w:val="24"/>
          <w:shd w:val="clear" w:color="auto" w:fill="FFFFFF"/>
        </w:rPr>
        <w:t>experiments</w:t>
      </w:r>
      <w:r w:rsidR="00196CC4" w:rsidRPr="00587612">
        <w:rPr>
          <w:rFonts w:asciiTheme="minorHAnsi" w:eastAsia="Times New Roman" w:hAnsiTheme="minorHAnsi" w:cstheme="minorHAnsi"/>
          <w:color w:val="000000"/>
          <w:szCs w:val="24"/>
          <w:shd w:val="clear" w:color="auto" w:fill="FFFFFF"/>
        </w:rPr>
        <w:t xml:space="preserve">. </w:t>
      </w:r>
      <w:r w:rsidR="00E72B39" w:rsidRPr="00587612">
        <w:rPr>
          <w:rFonts w:asciiTheme="minorHAnsi" w:eastAsia="Times New Roman" w:hAnsiTheme="minorHAnsi" w:cstheme="minorHAnsi"/>
          <w:color w:val="000000"/>
          <w:szCs w:val="24"/>
          <w:shd w:val="clear" w:color="auto" w:fill="FFFFFF"/>
        </w:rPr>
        <w:t>Ou</w:t>
      </w:r>
      <w:r w:rsidR="00F2675B" w:rsidRPr="00587612">
        <w:rPr>
          <w:rFonts w:asciiTheme="minorHAnsi" w:eastAsia="Times New Roman" w:hAnsiTheme="minorHAnsi" w:cstheme="minorHAnsi"/>
          <w:color w:val="000000"/>
          <w:szCs w:val="24"/>
          <w:shd w:val="clear" w:color="auto" w:fill="FFFFFF"/>
        </w:rPr>
        <w:t>r protocol</w:t>
      </w:r>
      <w:r w:rsidR="00E72B39" w:rsidRPr="00587612">
        <w:rPr>
          <w:rFonts w:asciiTheme="minorHAnsi" w:eastAsia="Times New Roman" w:hAnsiTheme="minorHAnsi" w:cstheme="minorHAnsi"/>
          <w:color w:val="000000"/>
          <w:szCs w:val="24"/>
          <w:shd w:val="clear" w:color="auto" w:fill="FFFFFF"/>
        </w:rPr>
        <w:t xml:space="preserve"> provides a</w:t>
      </w:r>
      <w:r w:rsidR="00196CC4" w:rsidRPr="00587612">
        <w:rPr>
          <w:rFonts w:asciiTheme="minorHAnsi" w:eastAsia="Times New Roman" w:hAnsiTheme="minorHAnsi" w:cstheme="minorHAnsi"/>
          <w:color w:val="000000"/>
          <w:szCs w:val="24"/>
          <w:shd w:val="clear" w:color="auto" w:fill="FFFFFF"/>
        </w:rPr>
        <w:t>cetylated reconstituted mononucleosomes</w:t>
      </w:r>
      <w:r w:rsidR="00E72B39" w:rsidRPr="00587612">
        <w:rPr>
          <w:rFonts w:asciiTheme="minorHAnsi" w:eastAsia="Times New Roman" w:hAnsiTheme="minorHAnsi" w:cstheme="minorHAnsi"/>
          <w:color w:val="000000"/>
          <w:szCs w:val="24"/>
          <w:shd w:val="clear" w:color="auto" w:fill="FFFFFF"/>
        </w:rPr>
        <w:t xml:space="preserve"> that</w:t>
      </w:r>
      <w:r w:rsidR="00196CC4" w:rsidRPr="00587612">
        <w:rPr>
          <w:rFonts w:asciiTheme="minorHAnsi" w:eastAsia="Times New Roman" w:hAnsiTheme="minorHAnsi" w:cstheme="minorHAnsi"/>
          <w:color w:val="000000"/>
          <w:szCs w:val="24"/>
          <w:shd w:val="clear" w:color="auto" w:fill="FFFFFF"/>
        </w:rPr>
        <w:t xml:space="preserve"> can be used in biochemical and binding assays, structure determination, and more</w:t>
      </w:r>
      <w:r w:rsidR="00E72B39" w:rsidRPr="00587612">
        <w:rPr>
          <w:rFonts w:asciiTheme="minorHAnsi" w:eastAsia="Times New Roman" w:hAnsiTheme="minorHAnsi" w:cstheme="minorHAnsi"/>
          <w:color w:val="000000"/>
          <w:szCs w:val="24"/>
          <w:shd w:val="clear" w:color="auto" w:fill="FFFFFF"/>
        </w:rPr>
        <w:t>.</w:t>
      </w:r>
    </w:p>
    <w:p w14:paraId="2737BE87" w14:textId="2095047B" w:rsidR="00587612" w:rsidRDefault="00587612" w:rsidP="00587612">
      <w:pPr>
        <w:pStyle w:val="ListParagraph"/>
        <w:spacing w:before="120"/>
        <w:ind w:left="907"/>
        <w:contextualSpacing w:val="0"/>
        <w:rPr>
          <w:rStyle w:val="AuthorName"/>
          <w:rFonts w:asciiTheme="minorHAnsi" w:eastAsia="Times" w:hAnsiTheme="minorHAnsi" w:cstheme="minorHAnsi"/>
        </w:rPr>
      </w:pPr>
    </w:p>
    <w:p w14:paraId="2C1FD503" w14:textId="77777777" w:rsidR="00587612" w:rsidRPr="009408A2" w:rsidRDefault="00587612" w:rsidP="0058761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ADCBAF3" w14:textId="77777777" w:rsidR="00E72B39" w:rsidRPr="00E72B39" w:rsidRDefault="00E72B39" w:rsidP="00E72B39">
      <w:pPr>
        <w:pStyle w:val="ListParagraph"/>
        <w:spacing w:before="120"/>
        <w:ind w:left="907"/>
        <w:contextualSpacing w:val="0"/>
        <w:rPr>
          <w:rFonts w:asciiTheme="minorHAnsi" w:eastAsia="Times New Roman" w:hAnsiTheme="minorHAnsi" w:cstheme="minorHAnsi"/>
          <w:b/>
          <w:bCs/>
          <w:szCs w:val="24"/>
        </w:rPr>
      </w:pPr>
    </w:p>
    <w:p w14:paraId="490E6309" w14:textId="1B21EA4E" w:rsidR="007D61A8" w:rsidRPr="00587612" w:rsidRDefault="00B4671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Chesley </w:t>
      </w:r>
      <w:r w:rsidR="003C4C4D" w:rsidRPr="003C4C4D">
        <w:rPr>
          <w:rFonts w:asciiTheme="minorHAnsi" w:hAnsiTheme="minorHAnsi" w:cstheme="minorHAnsi"/>
          <w:b/>
          <w:bCs/>
          <w:szCs w:val="24"/>
          <w:u w:val="single"/>
        </w:rPr>
        <w:t>Marie</w:t>
      </w:r>
      <w:r w:rsidR="003C4C4D" w:rsidRPr="003C4C4D">
        <w:rPr>
          <w:rFonts w:asciiTheme="minorHAnsi" w:hAnsiTheme="minorHAnsi" w:cstheme="minorHAnsi"/>
          <w:b/>
          <w:szCs w:val="24"/>
          <w:u w:val="single"/>
        </w:rPr>
        <w:t xml:space="preserve"> </w:t>
      </w:r>
      <w:r>
        <w:rPr>
          <w:rStyle w:val="AuthorName"/>
          <w:rFonts w:asciiTheme="minorHAnsi" w:eastAsia="Times" w:hAnsiTheme="minorHAnsi" w:cstheme="minorHAnsi"/>
        </w:rPr>
        <w:t>Rowlett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90AE7">
        <w:rPr>
          <w:rFonts w:asciiTheme="minorHAnsi" w:hAnsiTheme="minorHAnsi" w:cstheme="minorHAnsi"/>
        </w:rPr>
        <w:t xml:space="preserve">The primary advantage of our technique is its versatility. This system can be easily modified to incorporate many types of modifications into </w:t>
      </w:r>
      <w:proofErr w:type="spellStart"/>
      <w:r w:rsidR="00990AE7">
        <w:rPr>
          <w:rFonts w:asciiTheme="minorHAnsi" w:hAnsiTheme="minorHAnsi" w:cstheme="minorHAnsi"/>
        </w:rPr>
        <w:t>mononucleosomes</w:t>
      </w:r>
      <w:proofErr w:type="spellEnd"/>
      <w:r w:rsidR="00990AE7">
        <w:rPr>
          <w:rFonts w:asciiTheme="minorHAnsi" w:hAnsiTheme="minorHAnsi" w:cstheme="minorHAnsi"/>
        </w:rPr>
        <w:t>.</w:t>
      </w:r>
    </w:p>
    <w:p w14:paraId="4E67DA35" w14:textId="012B07D0" w:rsidR="00587612" w:rsidRDefault="00587612" w:rsidP="00587612">
      <w:pPr>
        <w:pStyle w:val="ListParagraph"/>
        <w:spacing w:before="120"/>
        <w:ind w:left="907"/>
        <w:contextualSpacing w:val="0"/>
        <w:rPr>
          <w:rStyle w:val="AuthorName"/>
          <w:rFonts w:asciiTheme="minorHAnsi" w:eastAsia="Times" w:hAnsiTheme="minorHAnsi" w:cstheme="minorHAnsi"/>
        </w:rPr>
      </w:pPr>
    </w:p>
    <w:p w14:paraId="63AD2315" w14:textId="77777777" w:rsidR="00587612" w:rsidRPr="009408A2" w:rsidRDefault="00587612" w:rsidP="0058761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5D1E86EC" w:rsidR="00322B00" w:rsidRPr="00B07A3B" w:rsidRDefault="00322B00" w:rsidP="00322B00">
      <w:pPr>
        <w:rPr>
          <w:rFonts w:asciiTheme="minorHAnsi" w:eastAsia="Times New Roman" w:hAnsiTheme="minorHAnsi" w:cstheme="minorHAnsi"/>
          <w:iCs/>
          <w:szCs w:val="24"/>
        </w:rPr>
      </w:pPr>
    </w:p>
    <w:p w14:paraId="66D538A0" w14:textId="772AE353"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3526F100"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FDE7C65" w:rsidR="00CE10F2" w:rsidRPr="00CC2D5A" w:rsidRDefault="00322B00" w:rsidP="00333FA4">
      <w:pPr>
        <w:pStyle w:val="ListParagraph"/>
        <w:numPr>
          <w:ilvl w:val="0"/>
          <w:numId w:val="3"/>
        </w:numPr>
        <w:spacing w:before="120"/>
        <w:contextualSpacing w:val="0"/>
        <w:rPr>
          <w:rFonts w:asciiTheme="minorHAnsi" w:hAnsiTheme="minorHAnsi" w:cstheme="minorHAnsi"/>
          <w:b/>
          <w:bCs/>
        </w:rPr>
      </w:pPr>
      <w:r w:rsidRPr="00322B00">
        <w:rPr>
          <w:rFonts w:asciiTheme="minorHAnsi" w:hAnsiTheme="minorHAnsi" w:cstheme="minorHAnsi"/>
          <w:b/>
          <w:bCs/>
        </w:rPr>
        <w:t xml:space="preserve">Acetylated histone </w:t>
      </w:r>
      <w:r w:rsidRPr="00CC2D5A">
        <w:rPr>
          <w:rFonts w:asciiTheme="minorHAnsi" w:hAnsiTheme="minorHAnsi" w:cstheme="minorHAnsi"/>
          <w:b/>
          <w:bCs/>
        </w:rPr>
        <w:t>protein expression</w:t>
      </w:r>
    </w:p>
    <w:p w14:paraId="24C6B477" w14:textId="052AFDA9" w:rsidR="00125924" w:rsidRPr="00CC2D5A" w:rsidRDefault="003C425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00CC2D5A" w:rsidRPr="00CC2D5A">
        <w:rPr>
          <w:rFonts w:asciiTheme="minorHAnsi" w:hAnsiTheme="minorHAnsi" w:cstheme="minorHAnsi"/>
        </w:rPr>
        <w:t xml:space="preserve">1 </w:t>
      </w:r>
      <w:r w:rsidR="00BA78DF">
        <w:rPr>
          <w:rFonts w:asciiTheme="minorHAnsi" w:hAnsiTheme="minorHAnsi" w:cstheme="minorHAnsi"/>
        </w:rPr>
        <w:t>liter</w:t>
      </w:r>
      <w:r w:rsidR="00CC2D5A" w:rsidRPr="00CC2D5A">
        <w:rPr>
          <w:rFonts w:asciiTheme="minorHAnsi" w:hAnsiTheme="minorHAnsi" w:cstheme="minorHAnsi"/>
        </w:rPr>
        <w:t xml:space="preserve"> of autoclaved 2YT media in a culture flask </w:t>
      </w:r>
      <w:r w:rsidR="00CC2D5A" w:rsidRPr="00CC2D5A">
        <w:rPr>
          <w:rFonts w:asciiTheme="minorHAnsi" w:hAnsiTheme="minorHAnsi" w:cstheme="minorHAnsi"/>
          <w:b/>
          <w:bCs/>
        </w:rPr>
        <w:t>[1]</w:t>
      </w:r>
      <w:r w:rsidR="006D79B0" w:rsidRPr="006D79B0">
        <w:rPr>
          <w:rFonts w:asciiTheme="minorHAnsi" w:hAnsiTheme="minorHAnsi" w:cstheme="minorHAnsi"/>
          <w:bCs/>
        </w:rPr>
        <w:t>.</w:t>
      </w:r>
      <w:r w:rsidR="00CC2D5A" w:rsidRPr="00CC2D5A">
        <w:rPr>
          <w:rFonts w:asciiTheme="minorHAnsi" w:hAnsiTheme="minorHAnsi" w:cstheme="minorHAnsi"/>
          <w:b/>
          <w:bCs/>
        </w:rPr>
        <w:t xml:space="preserve"> </w:t>
      </w:r>
      <w:r w:rsidR="00CC2D5A" w:rsidRPr="00CC2D5A">
        <w:rPr>
          <w:rFonts w:asciiTheme="majorHAnsi" w:hAnsiTheme="majorHAnsi"/>
          <w:color w:val="000000" w:themeColor="text1"/>
        </w:rPr>
        <w:t>Inoculate 20 m</w:t>
      </w:r>
      <w:r w:rsidR="00CC2D5A">
        <w:rPr>
          <w:rFonts w:asciiTheme="majorHAnsi" w:hAnsiTheme="majorHAnsi"/>
          <w:color w:val="000000" w:themeColor="text1"/>
        </w:rPr>
        <w:t>illiliters</w:t>
      </w:r>
      <w:r w:rsidR="00CC2D5A" w:rsidRPr="00CC2D5A">
        <w:rPr>
          <w:rFonts w:asciiTheme="majorHAnsi" w:hAnsiTheme="majorHAnsi"/>
          <w:color w:val="000000" w:themeColor="text1"/>
        </w:rPr>
        <w:t xml:space="preserve"> of </w:t>
      </w:r>
      <w:r>
        <w:rPr>
          <w:rFonts w:asciiTheme="majorHAnsi" w:hAnsiTheme="majorHAnsi"/>
          <w:color w:val="000000" w:themeColor="text1"/>
        </w:rPr>
        <w:t xml:space="preserve">the </w:t>
      </w:r>
      <w:r w:rsidR="00CC2D5A" w:rsidRPr="00CC2D5A">
        <w:rPr>
          <w:rFonts w:asciiTheme="majorHAnsi" w:hAnsiTheme="majorHAnsi"/>
          <w:color w:val="000000" w:themeColor="text1"/>
        </w:rPr>
        <w:t xml:space="preserve">media containing appropriate antibiotics with the co-transformed cell stock that has the TAG-containing plasmid and </w:t>
      </w:r>
      <w:proofErr w:type="spellStart"/>
      <w:r w:rsidR="00CC2D5A" w:rsidRPr="00B97890">
        <w:rPr>
          <w:rFonts w:asciiTheme="majorHAnsi" w:hAnsiTheme="majorHAnsi"/>
          <w:color w:val="000000" w:themeColor="text1"/>
        </w:rPr>
        <w:t>pEVOL-AckRS</w:t>
      </w:r>
      <w:proofErr w:type="spellEnd"/>
      <w:r w:rsidR="00CC2D5A">
        <w:rPr>
          <w:rFonts w:asciiTheme="majorHAnsi" w:hAnsiTheme="majorHAnsi"/>
          <w:color w:val="000000" w:themeColor="text1"/>
        </w:rPr>
        <w:t xml:space="preserve"> </w:t>
      </w:r>
      <w:r w:rsidR="00CC2D5A">
        <w:rPr>
          <w:rFonts w:asciiTheme="majorHAnsi" w:hAnsiTheme="majorHAnsi"/>
          <w:b/>
          <w:bCs/>
          <w:color w:val="000000" w:themeColor="text1"/>
        </w:rPr>
        <w:t>[2]</w:t>
      </w:r>
      <w:r w:rsidR="00CC2D5A" w:rsidRPr="00CC2D5A">
        <w:rPr>
          <w:rFonts w:asciiTheme="majorHAnsi" w:hAnsiTheme="majorHAnsi"/>
          <w:color w:val="000000" w:themeColor="text1"/>
        </w:rPr>
        <w:t xml:space="preserve"> and grow</w:t>
      </w:r>
      <w:r w:rsidR="00BA78DF">
        <w:rPr>
          <w:rFonts w:asciiTheme="majorHAnsi" w:hAnsiTheme="majorHAnsi"/>
          <w:color w:val="000000" w:themeColor="text1"/>
        </w:rPr>
        <w:t xml:space="preserve"> them</w:t>
      </w:r>
      <w:r w:rsidR="00CC2D5A" w:rsidRPr="00CC2D5A">
        <w:rPr>
          <w:rFonts w:asciiTheme="majorHAnsi" w:hAnsiTheme="majorHAnsi"/>
          <w:color w:val="000000" w:themeColor="text1"/>
        </w:rPr>
        <w:t xml:space="preserve"> at 37 </w:t>
      </w:r>
      <w:r w:rsidR="00CC2D5A">
        <w:rPr>
          <w:rFonts w:asciiTheme="majorHAnsi" w:hAnsiTheme="majorHAnsi"/>
          <w:color w:val="000000" w:themeColor="text1"/>
        </w:rPr>
        <w:t>degrees</w:t>
      </w:r>
      <w:r>
        <w:rPr>
          <w:rFonts w:asciiTheme="majorHAnsi" w:hAnsiTheme="majorHAnsi"/>
          <w:color w:val="000000" w:themeColor="text1"/>
        </w:rPr>
        <w:t xml:space="preserve"> Celsius</w:t>
      </w:r>
      <w:r w:rsidR="00CC2D5A" w:rsidRPr="00CC2D5A">
        <w:rPr>
          <w:rFonts w:asciiTheme="majorHAnsi" w:hAnsiTheme="majorHAnsi"/>
          <w:color w:val="000000" w:themeColor="text1"/>
        </w:rPr>
        <w:t xml:space="preserve"> to </w:t>
      </w:r>
      <w:r w:rsidR="00CC2D5A">
        <w:rPr>
          <w:rFonts w:asciiTheme="majorHAnsi" w:hAnsiTheme="majorHAnsi"/>
          <w:color w:val="000000" w:themeColor="text1"/>
        </w:rPr>
        <w:t xml:space="preserve">obtain an OD of </w:t>
      </w:r>
      <w:r w:rsidR="00CC2D5A" w:rsidRPr="00CC2D5A">
        <w:rPr>
          <w:rFonts w:asciiTheme="majorHAnsi" w:hAnsiTheme="majorHAnsi"/>
          <w:color w:val="000000" w:themeColor="text1"/>
        </w:rPr>
        <w:t>0.6</w:t>
      </w:r>
      <w:r w:rsidR="00CC2D5A">
        <w:rPr>
          <w:rFonts w:asciiTheme="majorHAnsi" w:hAnsiTheme="majorHAnsi"/>
          <w:color w:val="000000" w:themeColor="text1"/>
        </w:rPr>
        <w:t xml:space="preserve"> </w:t>
      </w:r>
      <w:r w:rsidR="00CC2D5A">
        <w:rPr>
          <w:rFonts w:asciiTheme="majorHAnsi" w:hAnsiTheme="majorHAnsi"/>
          <w:b/>
          <w:bCs/>
          <w:color w:val="000000" w:themeColor="text1"/>
        </w:rPr>
        <w:t>[3-TXT]</w:t>
      </w:r>
      <w:r w:rsidR="006D79B0" w:rsidRPr="006D79B0">
        <w:rPr>
          <w:rFonts w:asciiTheme="majorHAnsi" w:hAnsiTheme="majorHAnsi"/>
          <w:bCs/>
          <w:color w:val="000000" w:themeColor="text1"/>
        </w:rPr>
        <w:t>.</w:t>
      </w:r>
      <w:r w:rsidR="00CC2D5A">
        <w:rPr>
          <w:rFonts w:asciiTheme="majorHAnsi" w:hAnsiTheme="majorHAnsi"/>
          <w:b/>
          <w:bCs/>
          <w:color w:val="000000" w:themeColor="text1"/>
        </w:rPr>
        <w:t xml:space="preserve"> </w:t>
      </w:r>
    </w:p>
    <w:p w14:paraId="7605F9E4" w14:textId="4A2D3EAF" w:rsidR="00C34F4C" w:rsidRDefault="003C4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the media out of the autoclave</w:t>
      </w:r>
      <w:r w:rsidR="00CC2D5A">
        <w:rPr>
          <w:rFonts w:asciiTheme="minorHAnsi" w:hAnsiTheme="minorHAnsi" w:cstheme="minorHAnsi"/>
        </w:rPr>
        <w:t>.</w:t>
      </w:r>
    </w:p>
    <w:p w14:paraId="0447A939" w14:textId="3CB1022B" w:rsidR="00CC2D5A" w:rsidRPr="00CC2D5A" w:rsidRDefault="00CC2D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inoculating the media with transformed cell stock.</w:t>
      </w:r>
    </w:p>
    <w:p w14:paraId="5E5096AA" w14:textId="332610F8" w:rsidR="00C34F4C" w:rsidRDefault="00CC2D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media. </w:t>
      </w:r>
      <w:r>
        <w:rPr>
          <w:rFonts w:asciiTheme="minorHAnsi" w:hAnsiTheme="minorHAnsi" w:cstheme="minorHAnsi"/>
          <w:b/>
          <w:bCs/>
        </w:rPr>
        <w:t>TEXT: OD-</w:t>
      </w:r>
      <w:r w:rsidRPr="00CC2D5A">
        <w:rPr>
          <w:rFonts w:asciiTheme="majorHAnsi" w:hAnsiTheme="majorHAnsi"/>
          <w:color w:val="000000" w:themeColor="text1"/>
        </w:rPr>
        <w:t xml:space="preserve"> </w:t>
      </w:r>
      <w:r w:rsidRPr="00CC2D5A">
        <w:rPr>
          <w:rFonts w:asciiTheme="majorHAnsi" w:hAnsiTheme="majorHAnsi"/>
          <w:b/>
          <w:bCs/>
          <w:color w:val="000000" w:themeColor="text1"/>
        </w:rPr>
        <w:t>optical density</w:t>
      </w:r>
    </w:p>
    <w:p w14:paraId="71A7F140" w14:textId="77777777" w:rsidR="00CC2D5A" w:rsidRPr="00B07A3B" w:rsidRDefault="00CC2D5A" w:rsidP="00CC2D5A">
      <w:pPr>
        <w:pStyle w:val="ListParagraph"/>
        <w:spacing w:before="120"/>
        <w:ind w:left="1627"/>
        <w:contextualSpacing w:val="0"/>
        <w:rPr>
          <w:rFonts w:asciiTheme="minorHAnsi" w:hAnsiTheme="minorHAnsi" w:cstheme="minorHAnsi"/>
        </w:rPr>
      </w:pPr>
    </w:p>
    <w:p w14:paraId="6BB6D118" w14:textId="6BD29030" w:rsidR="003C4256" w:rsidRDefault="00CC2D5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appropriate antibiotics in 1 liter of autoclaved 2YT media </w:t>
      </w:r>
      <w:r>
        <w:rPr>
          <w:rFonts w:asciiTheme="minorHAnsi" w:hAnsiTheme="minorHAnsi" w:cstheme="minorHAnsi"/>
          <w:b/>
          <w:bCs/>
        </w:rPr>
        <w:t xml:space="preserve">[1] </w:t>
      </w:r>
      <w:r>
        <w:rPr>
          <w:rFonts w:asciiTheme="minorHAnsi" w:hAnsiTheme="minorHAnsi" w:cstheme="minorHAnsi"/>
        </w:rPr>
        <w:t xml:space="preserve">and inoculate </w:t>
      </w:r>
      <w:r w:rsidR="003C4256">
        <w:rPr>
          <w:rFonts w:asciiTheme="minorHAnsi" w:hAnsiTheme="minorHAnsi" w:cstheme="minorHAnsi"/>
        </w:rPr>
        <w:t xml:space="preserve">it </w:t>
      </w:r>
      <w:r>
        <w:rPr>
          <w:rFonts w:asciiTheme="minorHAnsi" w:hAnsiTheme="minorHAnsi" w:cstheme="minorHAnsi"/>
        </w:rPr>
        <w:t xml:space="preserve">with 20 milliliters of starter culture </w:t>
      </w:r>
      <w:r>
        <w:rPr>
          <w:rFonts w:asciiTheme="minorHAnsi" w:hAnsiTheme="minorHAnsi" w:cstheme="minorHAnsi"/>
          <w:b/>
          <w:bCs/>
        </w:rPr>
        <w:t>[2]</w:t>
      </w:r>
      <w:r w:rsidR="006D79B0" w:rsidRPr="006D79B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Grow </w:t>
      </w:r>
      <w:r w:rsidR="003C4256">
        <w:rPr>
          <w:rFonts w:asciiTheme="minorHAnsi" w:hAnsiTheme="minorHAnsi" w:cstheme="minorHAnsi"/>
        </w:rPr>
        <w:t xml:space="preserve">the culture </w:t>
      </w:r>
      <w:r>
        <w:rPr>
          <w:rFonts w:asciiTheme="minorHAnsi" w:hAnsiTheme="minorHAnsi" w:cstheme="minorHAnsi"/>
        </w:rPr>
        <w:t xml:space="preserve">at 37 degrees </w:t>
      </w:r>
      <w:r w:rsidR="003C4256">
        <w:rPr>
          <w:rFonts w:asciiTheme="minorHAnsi" w:hAnsiTheme="minorHAnsi" w:cstheme="minorHAnsi"/>
        </w:rPr>
        <w:t xml:space="preserve">Celsius </w:t>
      </w:r>
      <w:r>
        <w:rPr>
          <w:rFonts w:asciiTheme="minorHAnsi" w:hAnsiTheme="minorHAnsi" w:cstheme="minorHAnsi"/>
        </w:rPr>
        <w:t xml:space="preserve">for 2 to 3 hours to obtain an OD of 0.6 to 0.8 </w:t>
      </w:r>
      <w:r>
        <w:rPr>
          <w:rFonts w:asciiTheme="minorHAnsi" w:hAnsiTheme="minorHAnsi" w:cstheme="minorHAnsi"/>
          <w:b/>
          <w:bCs/>
        </w:rPr>
        <w:t>[3]</w:t>
      </w:r>
      <w:r w:rsidR="003C4256">
        <w:rPr>
          <w:rFonts w:asciiTheme="minorHAnsi" w:hAnsiTheme="minorHAnsi" w:cstheme="minorHAnsi"/>
        </w:rPr>
        <w:t>.</w:t>
      </w:r>
    </w:p>
    <w:p w14:paraId="438E5E1E" w14:textId="77777777" w:rsidR="003C4256" w:rsidRDefault="003C4256" w:rsidP="003C42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antibiotics in 1 liter of 2YT media.</w:t>
      </w:r>
    </w:p>
    <w:p w14:paraId="47BD839C" w14:textId="77777777" w:rsidR="003C4256" w:rsidRDefault="003C4256" w:rsidP="003C42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inoculating starter culture to the media.</w:t>
      </w:r>
    </w:p>
    <w:p w14:paraId="4C6EC1ED" w14:textId="77777777" w:rsidR="003C4256" w:rsidRDefault="003C4256" w:rsidP="003C42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media at 37 degrees for growth.</w:t>
      </w:r>
    </w:p>
    <w:p w14:paraId="3AE272AB" w14:textId="2BBD6D20" w:rsidR="003C4256" w:rsidRPr="003C4256" w:rsidRDefault="003C4256" w:rsidP="003C4256">
      <w:pPr>
        <w:pStyle w:val="ListParagraph"/>
        <w:spacing w:before="120"/>
        <w:ind w:left="1627"/>
        <w:contextualSpacing w:val="0"/>
        <w:rPr>
          <w:rFonts w:asciiTheme="minorHAnsi" w:hAnsiTheme="minorHAnsi" w:cstheme="minorHAnsi"/>
        </w:rPr>
      </w:pPr>
    </w:p>
    <w:p w14:paraId="54B0D4E5" w14:textId="36370561" w:rsidR="00CE10F2" w:rsidRPr="00B07A3B" w:rsidRDefault="00CC2D5A" w:rsidP="00333FA4">
      <w:pPr>
        <w:pStyle w:val="ListParagraph"/>
        <w:numPr>
          <w:ilvl w:val="1"/>
          <w:numId w:val="3"/>
        </w:numPr>
        <w:spacing w:before="120"/>
        <w:contextualSpacing w:val="0"/>
        <w:rPr>
          <w:rFonts w:asciiTheme="minorHAnsi" w:hAnsiTheme="minorHAnsi" w:cstheme="minorHAnsi"/>
        </w:rPr>
      </w:pPr>
      <w:r w:rsidRPr="00CC2D5A">
        <w:rPr>
          <w:rFonts w:asciiTheme="majorHAnsi" w:hAnsiTheme="majorHAnsi"/>
          <w:color w:val="000000" w:themeColor="text1"/>
        </w:rPr>
        <w:t xml:space="preserve">Add inducing agents and </w:t>
      </w:r>
      <w:proofErr w:type="spellStart"/>
      <w:r w:rsidRPr="00CC2D5A">
        <w:rPr>
          <w:rFonts w:asciiTheme="majorHAnsi" w:hAnsiTheme="majorHAnsi"/>
          <w:color w:val="000000" w:themeColor="text1"/>
        </w:rPr>
        <w:t>AcK</w:t>
      </w:r>
      <w:proofErr w:type="spellEnd"/>
      <w:r w:rsidRPr="00CC2D5A">
        <w:rPr>
          <w:rFonts w:asciiTheme="majorHAnsi" w:hAnsiTheme="majorHAnsi"/>
          <w:color w:val="000000" w:themeColor="text1"/>
        </w:rPr>
        <w:t xml:space="preserve"> </w:t>
      </w:r>
      <w:r w:rsidR="001815C7">
        <w:rPr>
          <w:rFonts w:asciiTheme="majorHAnsi" w:hAnsiTheme="majorHAnsi"/>
          <w:i/>
          <w:iCs/>
          <w:color w:val="FF0000"/>
        </w:rPr>
        <w:t>(spell out A-C-K)</w:t>
      </w:r>
      <w:r w:rsidR="001815C7" w:rsidRPr="00CC2D5A">
        <w:rPr>
          <w:rFonts w:asciiTheme="majorHAnsi" w:hAnsiTheme="majorHAnsi"/>
          <w:color w:val="000000" w:themeColor="text1"/>
        </w:rPr>
        <w:t xml:space="preserve"> </w:t>
      </w:r>
      <w:r w:rsidR="003C4256">
        <w:rPr>
          <w:rFonts w:asciiTheme="majorHAnsi" w:hAnsiTheme="majorHAnsi"/>
          <w:color w:val="000000" w:themeColor="text1"/>
        </w:rPr>
        <w:t>for a</w:t>
      </w:r>
      <w:r w:rsidRPr="00CC2D5A">
        <w:rPr>
          <w:rFonts w:asciiTheme="majorHAnsi" w:hAnsiTheme="majorHAnsi"/>
          <w:color w:val="000000" w:themeColor="text1"/>
        </w:rPr>
        <w:t xml:space="preserve"> </w:t>
      </w:r>
      <w:r w:rsidR="000E5424" w:rsidRPr="00CC2D5A">
        <w:rPr>
          <w:rFonts w:asciiTheme="majorHAnsi" w:hAnsiTheme="majorHAnsi"/>
          <w:color w:val="000000" w:themeColor="text1"/>
        </w:rPr>
        <w:t>final concentration</w:t>
      </w:r>
      <w:r w:rsidRPr="00CC2D5A">
        <w:rPr>
          <w:rFonts w:asciiTheme="majorHAnsi" w:hAnsiTheme="majorHAnsi"/>
          <w:color w:val="000000" w:themeColor="text1"/>
        </w:rPr>
        <w:t xml:space="preserve"> of </w:t>
      </w:r>
      <w:r w:rsidR="003C4256" w:rsidRPr="00CC2D5A">
        <w:rPr>
          <w:rFonts w:asciiTheme="majorHAnsi" w:hAnsiTheme="majorHAnsi"/>
          <w:color w:val="000000" w:themeColor="text1"/>
        </w:rPr>
        <w:t xml:space="preserve">1 </w:t>
      </w:r>
      <w:r w:rsidR="003C4256">
        <w:rPr>
          <w:rFonts w:asciiTheme="majorHAnsi" w:hAnsiTheme="majorHAnsi"/>
          <w:color w:val="000000" w:themeColor="text1"/>
        </w:rPr>
        <w:t>millimolar</w:t>
      </w:r>
      <w:r w:rsidR="003C4256" w:rsidRPr="00CC2D5A">
        <w:rPr>
          <w:rFonts w:asciiTheme="majorHAnsi" w:hAnsiTheme="majorHAnsi"/>
          <w:color w:val="000000" w:themeColor="text1"/>
        </w:rPr>
        <w:t xml:space="preserve"> </w:t>
      </w:r>
      <w:r w:rsidRPr="00CC2D5A">
        <w:rPr>
          <w:rFonts w:asciiTheme="majorHAnsi" w:hAnsiTheme="majorHAnsi"/>
          <w:color w:val="000000" w:themeColor="text1"/>
        </w:rPr>
        <w:t>IPTG</w:t>
      </w:r>
      <w:r>
        <w:rPr>
          <w:rFonts w:asciiTheme="majorHAnsi" w:hAnsiTheme="majorHAnsi"/>
          <w:color w:val="000000" w:themeColor="text1"/>
        </w:rPr>
        <w:t xml:space="preserve"> </w:t>
      </w:r>
      <w:r w:rsidR="001815C7">
        <w:rPr>
          <w:rFonts w:asciiTheme="majorHAnsi" w:hAnsiTheme="majorHAnsi"/>
          <w:i/>
          <w:iCs/>
          <w:color w:val="FF0000"/>
        </w:rPr>
        <w:t>(</w:t>
      </w:r>
      <w:r>
        <w:rPr>
          <w:rFonts w:asciiTheme="majorHAnsi" w:hAnsiTheme="majorHAnsi"/>
          <w:i/>
          <w:iCs/>
          <w:color w:val="FF0000"/>
        </w:rPr>
        <w:t>spell out I-P-T-G</w:t>
      </w:r>
      <w:r w:rsidR="001815C7">
        <w:rPr>
          <w:rFonts w:asciiTheme="majorHAnsi" w:hAnsiTheme="majorHAnsi"/>
          <w:i/>
          <w:iCs/>
          <w:color w:val="FF0000"/>
        </w:rPr>
        <w:t>)</w:t>
      </w:r>
      <w:r w:rsidRPr="00CC2D5A">
        <w:rPr>
          <w:rFonts w:asciiTheme="majorHAnsi" w:hAnsiTheme="majorHAnsi"/>
          <w:color w:val="000000" w:themeColor="text1"/>
        </w:rPr>
        <w:t xml:space="preserve">, 0.2% arabinose, and </w:t>
      </w:r>
      <w:r w:rsidR="003C4256" w:rsidRPr="00CC2D5A">
        <w:rPr>
          <w:rFonts w:asciiTheme="majorHAnsi" w:hAnsiTheme="majorHAnsi"/>
          <w:color w:val="000000" w:themeColor="text1"/>
        </w:rPr>
        <w:t xml:space="preserve">5 </w:t>
      </w:r>
      <w:r w:rsidR="003C4256">
        <w:rPr>
          <w:rFonts w:asciiTheme="majorHAnsi" w:hAnsiTheme="majorHAnsi"/>
          <w:color w:val="000000" w:themeColor="text1"/>
        </w:rPr>
        <w:t xml:space="preserve">millimolar </w:t>
      </w:r>
      <w:proofErr w:type="spellStart"/>
      <w:r w:rsidRPr="00CC2D5A">
        <w:rPr>
          <w:rFonts w:asciiTheme="majorHAnsi" w:hAnsiTheme="majorHAnsi"/>
          <w:color w:val="000000" w:themeColor="text1"/>
        </w:rPr>
        <w:t>AcK</w:t>
      </w:r>
      <w:proofErr w:type="spellEnd"/>
      <w:r w:rsidRPr="00CC2D5A">
        <w:rPr>
          <w:rFonts w:asciiTheme="majorHAnsi" w:hAnsiTheme="majorHAnsi"/>
          <w:color w:val="000000" w:themeColor="text1"/>
        </w:rPr>
        <w:t xml:space="preserve"> </w:t>
      </w:r>
      <w:r>
        <w:rPr>
          <w:rFonts w:asciiTheme="majorHAnsi" w:hAnsiTheme="majorHAnsi"/>
          <w:b/>
          <w:bCs/>
          <w:color w:val="000000" w:themeColor="text1"/>
        </w:rPr>
        <w:t>[</w:t>
      </w:r>
      <w:r w:rsidR="003C4256">
        <w:rPr>
          <w:rFonts w:asciiTheme="majorHAnsi" w:hAnsiTheme="majorHAnsi"/>
          <w:b/>
          <w:bCs/>
          <w:color w:val="000000" w:themeColor="text1"/>
        </w:rPr>
        <w:t>1</w:t>
      </w:r>
      <w:r>
        <w:rPr>
          <w:rFonts w:asciiTheme="majorHAnsi" w:hAnsiTheme="majorHAnsi"/>
          <w:b/>
          <w:bCs/>
          <w:color w:val="000000" w:themeColor="text1"/>
        </w:rPr>
        <w:t>-TXT]</w:t>
      </w:r>
      <w:r w:rsidR="006D79B0" w:rsidRPr="006D79B0">
        <w:rPr>
          <w:rFonts w:asciiTheme="majorHAnsi" w:hAnsiTheme="majorHAnsi"/>
          <w:bCs/>
          <w:color w:val="000000" w:themeColor="text1"/>
        </w:rPr>
        <w:t>.</w:t>
      </w:r>
    </w:p>
    <w:p w14:paraId="6CB1A050" w14:textId="788CCA63" w:rsidR="00CC2D5A" w:rsidRDefault="00CC2D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inducing agents. </w:t>
      </w:r>
      <w:proofErr w:type="spellStart"/>
      <w:proofErr w:type="gramStart"/>
      <w:r>
        <w:rPr>
          <w:rFonts w:asciiTheme="minorHAnsi" w:hAnsiTheme="minorHAnsi" w:cstheme="minorHAnsi"/>
          <w:b/>
          <w:bCs/>
        </w:rPr>
        <w:t>TEXT:AcK</w:t>
      </w:r>
      <w:proofErr w:type="spellEnd"/>
      <w:proofErr w:type="gramEnd"/>
      <w:r>
        <w:rPr>
          <w:rFonts w:asciiTheme="minorHAnsi" w:hAnsiTheme="minorHAnsi" w:cstheme="minorHAnsi"/>
          <w:b/>
          <w:bCs/>
        </w:rPr>
        <w:t>-</w:t>
      </w:r>
      <w:r w:rsidRPr="00CC2D5A">
        <w:t xml:space="preserve"> </w:t>
      </w:r>
      <w:proofErr w:type="spellStart"/>
      <w:r w:rsidRPr="00CC2D5A">
        <w:rPr>
          <w:rFonts w:asciiTheme="minorHAnsi" w:hAnsiTheme="minorHAnsi" w:cstheme="minorHAnsi"/>
          <w:b/>
          <w:bCs/>
        </w:rPr>
        <w:t>acetyllysine</w:t>
      </w:r>
      <w:proofErr w:type="spellEnd"/>
    </w:p>
    <w:p w14:paraId="6BD52526" w14:textId="77777777" w:rsidR="00CC2D5A" w:rsidRPr="00B07A3B" w:rsidRDefault="00CC2D5A" w:rsidP="00CC2D5A">
      <w:pPr>
        <w:pStyle w:val="ListParagraph"/>
        <w:spacing w:before="120"/>
        <w:ind w:left="1627"/>
        <w:contextualSpacing w:val="0"/>
        <w:rPr>
          <w:rFonts w:asciiTheme="minorHAnsi" w:hAnsiTheme="minorHAnsi" w:cstheme="minorHAnsi"/>
        </w:rPr>
      </w:pPr>
    </w:p>
    <w:p w14:paraId="31A84631" w14:textId="1F4FAF38" w:rsidR="00C7374B" w:rsidRPr="001815C7" w:rsidRDefault="001815C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Grow the culture at 37 degrees for 6 to 8 hours </w:t>
      </w:r>
      <w:r>
        <w:rPr>
          <w:rFonts w:asciiTheme="minorHAnsi" w:hAnsiTheme="minorHAnsi" w:cstheme="minorHAnsi"/>
          <w:b/>
          <w:bCs/>
        </w:rPr>
        <w:t>[1]</w:t>
      </w:r>
      <w:r w:rsidR="00A254FA">
        <w:rPr>
          <w:rFonts w:asciiTheme="minorHAnsi" w:hAnsiTheme="minorHAnsi" w:cstheme="minorHAnsi"/>
        </w:rPr>
        <w:t>. Then, p</w:t>
      </w:r>
      <w:r>
        <w:rPr>
          <w:rFonts w:asciiTheme="minorHAnsi" w:hAnsiTheme="minorHAnsi" w:cstheme="minorHAnsi"/>
        </w:rPr>
        <w:t xml:space="preserve">ellet </w:t>
      </w:r>
      <w:r w:rsidR="00A254FA">
        <w:rPr>
          <w:rFonts w:asciiTheme="minorHAnsi" w:hAnsiTheme="minorHAnsi" w:cstheme="minorHAnsi"/>
        </w:rPr>
        <w:t xml:space="preserve">the </w:t>
      </w:r>
      <w:r>
        <w:rPr>
          <w:rFonts w:asciiTheme="minorHAnsi" w:hAnsiTheme="minorHAnsi" w:cstheme="minorHAnsi"/>
        </w:rPr>
        <w:t xml:space="preserve">cells at 2,700 times </w:t>
      </w:r>
      <w:r>
        <w:rPr>
          <w:rFonts w:asciiTheme="minorHAnsi" w:hAnsiTheme="minorHAnsi" w:cstheme="minorHAnsi"/>
          <w:i/>
          <w:iCs/>
        </w:rPr>
        <w:t xml:space="preserve">g </w:t>
      </w:r>
      <w:r>
        <w:rPr>
          <w:rFonts w:asciiTheme="minorHAnsi" w:hAnsiTheme="minorHAnsi" w:cstheme="minorHAnsi"/>
        </w:rPr>
        <w:t xml:space="preserve">for 15 minutes </w:t>
      </w:r>
      <w:r>
        <w:rPr>
          <w:rFonts w:asciiTheme="minorHAnsi" w:hAnsiTheme="minorHAnsi" w:cstheme="minorHAnsi"/>
          <w:b/>
          <w:bCs/>
        </w:rPr>
        <w:t xml:space="preserve">[2] </w:t>
      </w:r>
      <w:r>
        <w:rPr>
          <w:rFonts w:asciiTheme="minorHAnsi" w:hAnsiTheme="minorHAnsi" w:cstheme="minorHAnsi"/>
        </w:rPr>
        <w:t xml:space="preserve">and store them overnight at -80 degrees </w:t>
      </w:r>
      <w:r>
        <w:rPr>
          <w:rFonts w:asciiTheme="minorHAnsi" w:hAnsiTheme="minorHAnsi" w:cstheme="minorHAnsi"/>
          <w:b/>
          <w:bCs/>
        </w:rPr>
        <w:t>[3]</w:t>
      </w:r>
      <w:r w:rsidR="006D79B0" w:rsidRPr="006D79B0">
        <w:rPr>
          <w:rFonts w:asciiTheme="minorHAnsi" w:hAnsiTheme="minorHAnsi" w:cstheme="minorHAnsi"/>
          <w:bCs/>
        </w:rPr>
        <w:t>.</w:t>
      </w:r>
      <w:r>
        <w:rPr>
          <w:rFonts w:asciiTheme="minorHAnsi" w:hAnsiTheme="minorHAnsi" w:cstheme="minorHAnsi"/>
          <w:b/>
          <w:bCs/>
        </w:rPr>
        <w:t xml:space="preserve"> </w:t>
      </w:r>
    </w:p>
    <w:p w14:paraId="1FD4C949" w14:textId="05272D38"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culture at 37 degrees.</w:t>
      </w:r>
    </w:p>
    <w:p w14:paraId="4AFE7B29" w14:textId="39001A22"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 to pellet.</w:t>
      </w:r>
    </w:p>
    <w:p w14:paraId="53F764CA" w14:textId="4971EB93"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pellet at -80 degrees.</w:t>
      </w:r>
    </w:p>
    <w:p w14:paraId="32672FAF" w14:textId="77777777" w:rsidR="001815C7" w:rsidRDefault="001815C7" w:rsidP="001815C7">
      <w:pPr>
        <w:pStyle w:val="ListParagraph"/>
        <w:spacing w:before="120"/>
        <w:ind w:left="1627"/>
        <w:contextualSpacing w:val="0"/>
        <w:rPr>
          <w:rFonts w:asciiTheme="minorHAnsi" w:hAnsiTheme="minorHAnsi" w:cstheme="minorHAnsi"/>
        </w:rPr>
      </w:pPr>
    </w:p>
    <w:p w14:paraId="4EEBDC5E" w14:textId="427B0517" w:rsidR="001815C7" w:rsidRPr="001815C7" w:rsidRDefault="001815C7" w:rsidP="001815C7">
      <w:pPr>
        <w:pStyle w:val="ListParagraph"/>
        <w:numPr>
          <w:ilvl w:val="1"/>
          <w:numId w:val="3"/>
        </w:numPr>
        <w:spacing w:before="120"/>
        <w:contextualSpacing w:val="0"/>
        <w:rPr>
          <w:rFonts w:asciiTheme="minorHAnsi" w:hAnsiTheme="minorHAnsi" w:cstheme="minorHAnsi"/>
        </w:rPr>
      </w:pPr>
      <w:r w:rsidRPr="001815C7">
        <w:rPr>
          <w:rFonts w:asciiTheme="minorHAnsi" w:hAnsiTheme="minorHAnsi" w:cstheme="minorHAnsi"/>
        </w:rPr>
        <w:t xml:space="preserve">Dissolve the pellet in 50 milliliters of histone lysis buffer per liter of culture </w:t>
      </w:r>
      <w:r w:rsidRPr="001815C7">
        <w:rPr>
          <w:rFonts w:asciiTheme="minorHAnsi" w:hAnsiTheme="minorHAnsi" w:cstheme="minorHAnsi"/>
          <w:b/>
          <w:bCs/>
        </w:rPr>
        <w:t>[1-TXT]</w:t>
      </w:r>
      <w:r w:rsidR="00A254FA">
        <w:rPr>
          <w:rFonts w:asciiTheme="minorHAnsi" w:hAnsiTheme="minorHAnsi" w:cstheme="minorHAnsi"/>
        </w:rPr>
        <w:t xml:space="preserve"> and</w:t>
      </w:r>
      <w:r w:rsidRPr="001815C7">
        <w:rPr>
          <w:rFonts w:asciiTheme="minorHAnsi" w:hAnsiTheme="minorHAnsi" w:cstheme="minorHAnsi"/>
          <w:b/>
          <w:bCs/>
        </w:rPr>
        <w:t xml:space="preserve"> </w:t>
      </w:r>
      <w:r w:rsidR="00A254FA">
        <w:rPr>
          <w:rFonts w:asciiTheme="majorHAnsi" w:hAnsiTheme="majorHAnsi"/>
          <w:color w:val="000000" w:themeColor="text1"/>
        </w:rPr>
        <w:t>s</w:t>
      </w:r>
      <w:r w:rsidRPr="001815C7">
        <w:rPr>
          <w:rFonts w:asciiTheme="majorHAnsi" w:hAnsiTheme="majorHAnsi"/>
          <w:color w:val="000000" w:themeColor="text1"/>
        </w:rPr>
        <w:t xml:space="preserve">onicate </w:t>
      </w:r>
      <w:r w:rsidR="00A254FA">
        <w:rPr>
          <w:rFonts w:asciiTheme="majorHAnsi" w:hAnsiTheme="majorHAnsi"/>
          <w:color w:val="000000" w:themeColor="text1"/>
        </w:rPr>
        <w:t xml:space="preserve">the cells </w:t>
      </w:r>
      <w:r>
        <w:rPr>
          <w:rFonts w:asciiTheme="majorHAnsi" w:hAnsiTheme="majorHAnsi"/>
          <w:color w:val="000000" w:themeColor="text1"/>
        </w:rPr>
        <w:t xml:space="preserve">at 60% amplitude for 3 minutes with </w:t>
      </w:r>
      <w:r w:rsidRPr="001815C7">
        <w:rPr>
          <w:rFonts w:asciiTheme="majorHAnsi" w:hAnsiTheme="majorHAnsi"/>
          <w:color w:val="000000" w:themeColor="text1"/>
        </w:rPr>
        <w:t>1 s</w:t>
      </w:r>
      <w:r>
        <w:rPr>
          <w:rFonts w:asciiTheme="majorHAnsi" w:hAnsiTheme="majorHAnsi"/>
          <w:color w:val="000000" w:themeColor="text1"/>
        </w:rPr>
        <w:t>econd</w:t>
      </w:r>
      <w:r w:rsidRPr="001815C7">
        <w:rPr>
          <w:rFonts w:asciiTheme="majorHAnsi" w:hAnsiTheme="majorHAnsi"/>
          <w:color w:val="000000" w:themeColor="text1"/>
        </w:rPr>
        <w:t xml:space="preserve"> on</w:t>
      </w:r>
      <w:r>
        <w:rPr>
          <w:rFonts w:asciiTheme="majorHAnsi" w:hAnsiTheme="majorHAnsi"/>
          <w:color w:val="000000" w:themeColor="text1"/>
        </w:rPr>
        <w:t xml:space="preserve"> and</w:t>
      </w:r>
      <w:r w:rsidRPr="001815C7">
        <w:rPr>
          <w:rFonts w:asciiTheme="majorHAnsi" w:hAnsiTheme="majorHAnsi"/>
          <w:color w:val="000000" w:themeColor="text1"/>
        </w:rPr>
        <w:t xml:space="preserve"> </w:t>
      </w:r>
      <w:r w:rsidR="00A254FA">
        <w:rPr>
          <w:rFonts w:asciiTheme="majorHAnsi" w:hAnsiTheme="majorHAnsi"/>
          <w:color w:val="000000" w:themeColor="text1"/>
        </w:rPr>
        <w:t xml:space="preserve">1 second </w:t>
      </w:r>
      <w:r w:rsidRPr="001815C7">
        <w:rPr>
          <w:rFonts w:asciiTheme="majorHAnsi" w:hAnsiTheme="majorHAnsi"/>
          <w:color w:val="000000" w:themeColor="text1"/>
        </w:rPr>
        <w:t>off</w:t>
      </w:r>
      <w:r w:rsidR="00BA78DF">
        <w:rPr>
          <w:rFonts w:asciiTheme="majorHAnsi" w:hAnsiTheme="majorHAnsi"/>
          <w:color w:val="000000" w:themeColor="text1"/>
        </w:rPr>
        <w:t xml:space="preserve"> interval</w:t>
      </w:r>
      <w:r w:rsidR="00A254FA">
        <w:rPr>
          <w:rFonts w:asciiTheme="majorHAnsi" w:hAnsiTheme="majorHAnsi"/>
          <w:color w:val="000000" w:themeColor="text1"/>
        </w:rPr>
        <w:t>s</w:t>
      </w:r>
      <w:r>
        <w:rPr>
          <w:rFonts w:asciiTheme="majorHAnsi" w:hAnsiTheme="majorHAnsi"/>
          <w:color w:val="000000" w:themeColor="text1"/>
        </w:rPr>
        <w:t xml:space="preserve"> </w:t>
      </w:r>
      <w:r>
        <w:rPr>
          <w:rFonts w:asciiTheme="majorHAnsi" w:hAnsiTheme="majorHAnsi"/>
          <w:b/>
          <w:bCs/>
          <w:color w:val="000000" w:themeColor="text1"/>
        </w:rPr>
        <w:t>[2]</w:t>
      </w:r>
      <w:r w:rsidR="006D79B0" w:rsidRPr="006D79B0">
        <w:rPr>
          <w:rFonts w:asciiTheme="majorHAnsi" w:hAnsiTheme="majorHAnsi"/>
          <w:bCs/>
          <w:color w:val="000000" w:themeColor="text1"/>
        </w:rPr>
        <w:t>.</w:t>
      </w:r>
      <w:r>
        <w:rPr>
          <w:rFonts w:asciiTheme="majorHAnsi" w:hAnsiTheme="majorHAnsi"/>
          <w:b/>
          <w:bCs/>
          <w:color w:val="000000" w:themeColor="text1"/>
        </w:rPr>
        <w:t xml:space="preserve"> </w:t>
      </w:r>
      <w:r>
        <w:rPr>
          <w:rFonts w:asciiTheme="majorHAnsi" w:hAnsiTheme="majorHAnsi"/>
          <w:color w:val="000000" w:themeColor="text1"/>
        </w:rPr>
        <w:t xml:space="preserve">Pellet inclusion bodies at 41,600 times </w:t>
      </w:r>
      <w:r>
        <w:rPr>
          <w:rFonts w:asciiTheme="majorHAnsi" w:hAnsiTheme="majorHAnsi"/>
          <w:i/>
          <w:iCs/>
          <w:color w:val="000000" w:themeColor="text1"/>
        </w:rPr>
        <w:t>g</w:t>
      </w:r>
      <w:r>
        <w:rPr>
          <w:rFonts w:asciiTheme="majorHAnsi" w:hAnsiTheme="majorHAnsi"/>
          <w:color w:val="000000" w:themeColor="text1"/>
        </w:rPr>
        <w:t xml:space="preserve"> for 45 minutes </w:t>
      </w:r>
      <w:r>
        <w:rPr>
          <w:rFonts w:asciiTheme="majorHAnsi" w:hAnsiTheme="majorHAnsi"/>
          <w:b/>
          <w:bCs/>
          <w:color w:val="000000" w:themeColor="text1"/>
        </w:rPr>
        <w:t>[3]</w:t>
      </w:r>
      <w:r w:rsidR="006D79B0" w:rsidRPr="006D79B0">
        <w:rPr>
          <w:rFonts w:asciiTheme="majorHAnsi" w:hAnsiTheme="majorHAnsi"/>
          <w:bCs/>
          <w:color w:val="000000" w:themeColor="text1"/>
        </w:rPr>
        <w:t>.</w:t>
      </w:r>
      <w:r w:rsidR="00692A02">
        <w:rPr>
          <w:rFonts w:asciiTheme="majorHAnsi" w:hAnsiTheme="majorHAnsi"/>
          <w:bCs/>
          <w:color w:val="000000" w:themeColor="text1"/>
        </w:rPr>
        <w:t xml:space="preserve"> </w:t>
      </w:r>
    </w:p>
    <w:p w14:paraId="4BC2E101" w14:textId="3B41132A" w:rsidR="001815C7" w:rsidRPr="001815C7" w:rsidRDefault="001815C7" w:rsidP="001815C7">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 xml:space="preserve">Talent adding histone lysis buffer to pellet. </w:t>
      </w:r>
      <w:r>
        <w:rPr>
          <w:rFonts w:asciiTheme="majorHAnsi" w:hAnsiTheme="majorHAnsi"/>
          <w:b/>
          <w:bCs/>
          <w:color w:val="000000" w:themeColor="text1"/>
        </w:rPr>
        <w:t xml:space="preserve">TEXT: </w:t>
      </w:r>
      <w:r w:rsidRPr="001815C7">
        <w:rPr>
          <w:rFonts w:asciiTheme="majorHAnsi" w:hAnsiTheme="majorHAnsi"/>
          <w:b/>
          <w:bCs/>
          <w:color w:val="000000" w:themeColor="text1"/>
        </w:rPr>
        <w:t>keep the sample on ice all times</w:t>
      </w:r>
      <w:r>
        <w:rPr>
          <w:rFonts w:asciiTheme="majorHAnsi" w:hAnsiTheme="majorHAnsi"/>
          <w:b/>
          <w:bCs/>
          <w:color w:val="000000" w:themeColor="text1"/>
        </w:rPr>
        <w:t xml:space="preserve"> from here</w:t>
      </w:r>
    </w:p>
    <w:p w14:paraId="30F3EA1B" w14:textId="6F153010"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lastRenderedPageBreak/>
        <w:t>Talent sonicating the sample.</w:t>
      </w:r>
    </w:p>
    <w:p w14:paraId="10D25CF2" w14:textId="70571598"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57E45DDB" w14:textId="77777777" w:rsidR="001815C7" w:rsidRDefault="001815C7" w:rsidP="001815C7">
      <w:pPr>
        <w:pStyle w:val="ListParagraph"/>
        <w:spacing w:before="120"/>
        <w:ind w:left="1627"/>
        <w:contextualSpacing w:val="0"/>
        <w:rPr>
          <w:rFonts w:asciiTheme="minorHAnsi" w:hAnsiTheme="minorHAnsi" w:cstheme="minorHAnsi"/>
        </w:rPr>
      </w:pPr>
    </w:p>
    <w:p w14:paraId="3BE58CCB" w14:textId="054BDC26" w:rsidR="001815C7" w:rsidRPr="001815C7" w:rsidRDefault="00A254FA" w:rsidP="001815C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Discard the supernatant and r</w:t>
      </w:r>
      <w:r w:rsidR="001815C7" w:rsidRPr="001815C7">
        <w:rPr>
          <w:rFonts w:asciiTheme="minorHAnsi" w:hAnsiTheme="minorHAnsi" w:cstheme="minorHAnsi"/>
        </w:rPr>
        <w:t xml:space="preserve">esuspend </w:t>
      </w:r>
      <w:r>
        <w:rPr>
          <w:rFonts w:asciiTheme="minorHAnsi" w:hAnsiTheme="minorHAnsi" w:cstheme="minorHAnsi"/>
        </w:rPr>
        <w:t xml:space="preserve">the </w:t>
      </w:r>
      <w:r w:rsidR="001815C7" w:rsidRPr="001815C7">
        <w:rPr>
          <w:rFonts w:asciiTheme="minorHAnsi" w:hAnsiTheme="minorHAnsi" w:cstheme="minorHAnsi"/>
        </w:rPr>
        <w:t>inclusion bodies in 30 m</w:t>
      </w:r>
      <w:r w:rsidR="001815C7">
        <w:rPr>
          <w:rFonts w:asciiTheme="minorHAnsi" w:hAnsiTheme="minorHAnsi" w:cstheme="minorHAnsi"/>
        </w:rPr>
        <w:t>illiliters</w:t>
      </w:r>
      <w:r w:rsidR="001815C7" w:rsidRPr="001815C7">
        <w:rPr>
          <w:rFonts w:asciiTheme="minorHAnsi" w:hAnsiTheme="minorHAnsi" w:cstheme="minorHAnsi"/>
        </w:rPr>
        <w:t xml:space="preserve"> of histone lysis buffer</w:t>
      </w:r>
      <w:r w:rsidR="001815C7">
        <w:rPr>
          <w:rFonts w:asciiTheme="minorHAnsi" w:hAnsiTheme="minorHAnsi" w:cstheme="minorHAnsi"/>
        </w:rPr>
        <w:t xml:space="preserve"> </w:t>
      </w:r>
      <w:r w:rsidR="001815C7">
        <w:rPr>
          <w:rFonts w:asciiTheme="minorHAnsi" w:hAnsiTheme="minorHAnsi" w:cstheme="minorHAnsi"/>
          <w:b/>
          <w:bCs/>
        </w:rPr>
        <w:t>[</w:t>
      </w:r>
      <w:r>
        <w:rPr>
          <w:rFonts w:asciiTheme="minorHAnsi" w:hAnsiTheme="minorHAnsi" w:cstheme="minorHAnsi"/>
          <w:b/>
          <w:bCs/>
        </w:rPr>
        <w:t>1</w:t>
      </w:r>
      <w:r w:rsidR="001815C7">
        <w:rPr>
          <w:rFonts w:asciiTheme="minorHAnsi" w:hAnsiTheme="minorHAnsi" w:cstheme="minorHAnsi"/>
          <w:b/>
          <w:bCs/>
        </w:rPr>
        <w:t>]</w:t>
      </w:r>
      <w:r>
        <w:rPr>
          <w:rFonts w:asciiTheme="minorHAnsi" w:hAnsiTheme="minorHAnsi" w:cstheme="minorHAnsi"/>
        </w:rPr>
        <w:t xml:space="preserve">, then centrifuge </w:t>
      </w:r>
      <w:r w:rsidR="001815C7">
        <w:rPr>
          <w:rFonts w:asciiTheme="minorHAnsi" w:hAnsiTheme="minorHAnsi" w:cstheme="minorHAnsi"/>
        </w:rPr>
        <w:t>again</w:t>
      </w:r>
      <w:r w:rsidR="001815C7" w:rsidRPr="001815C7">
        <w:rPr>
          <w:rFonts w:asciiTheme="minorHAnsi" w:hAnsiTheme="minorHAnsi" w:cstheme="minorHAnsi"/>
        </w:rPr>
        <w:t xml:space="preserve"> for 30 min</w:t>
      </w:r>
      <w:r w:rsidR="001815C7">
        <w:rPr>
          <w:rFonts w:asciiTheme="minorHAnsi" w:hAnsiTheme="minorHAnsi" w:cstheme="minorHAnsi"/>
        </w:rPr>
        <w:t xml:space="preserve">utes </w:t>
      </w:r>
      <w:r w:rsidR="001815C7">
        <w:rPr>
          <w:rFonts w:asciiTheme="minorHAnsi" w:hAnsiTheme="minorHAnsi" w:cstheme="minorHAnsi"/>
          <w:b/>
          <w:bCs/>
        </w:rPr>
        <w:t>[</w:t>
      </w:r>
      <w:r>
        <w:rPr>
          <w:rFonts w:asciiTheme="minorHAnsi" w:hAnsiTheme="minorHAnsi" w:cstheme="minorHAnsi"/>
          <w:b/>
          <w:bCs/>
        </w:rPr>
        <w:t>2</w:t>
      </w:r>
      <w:r w:rsidR="001815C7">
        <w:rPr>
          <w:rFonts w:asciiTheme="minorHAnsi" w:hAnsiTheme="minorHAnsi" w:cstheme="minorHAnsi"/>
          <w:b/>
          <w:bCs/>
        </w:rPr>
        <w:t>]</w:t>
      </w:r>
      <w:r w:rsidR="006D79B0" w:rsidRPr="006D79B0">
        <w:rPr>
          <w:rFonts w:asciiTheme="minorHAnsi" w:hAnsiTheme="minorHAnsi" w:cstheme="minorHAnsi"/>
          <w:bCs/>
        </w:rPr>
        <w:t>.</w:t>
      </w:r>
      <w:r w:rsidR="001815C7">
        <w:rPr>
          <w:rFonts w:asciiTheme="minorHAnsi" w:hAnsiTheme="minorHAnsi" w:cstheme="minorHAnsi"/>
          <w:b/>
          <w:bCs/>
        </w:rPr>
        <w:t xml:space="preserve"> </w:t>
      </w:r>
    </w:p>
    <w:p w14:paraId="5BCF0A0D" w14:textId="00575AFA"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histone lysis buffer to the pellet.</w:t>
      </w:r>
    </w:p>
    <w:p w14:paraId="3249CAD7" w14:textId="0789E252" w:rsidR="001815C7" w:rsidRDefault="001815C7" w:rsidP="00181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4FBC2760" w14:textId="77777777" w:rsidR="001815C7" w:rsidRDefault="001815C7" w:rsidP="001815C7">
      <w:pPr>
        <w:pStyle w:val="ListParagraph"/>
        <w:spacing w:before="120"/>
        <w:ind w:left="1627"/>
        <w:contextualSpacing w:val="0"/>
        <w:rPr>
          <w:rFonts w:asciiTheme="minorHAnsi" w:hAnsiTheme="minorHAnsi" w:cstheme="minorHAnsi"/>
        </w:rPr>
      </w:pPr>
    </w:p>
    <w:p w14:paraId="46495D37" w14:textId="04E31562" w:rsidR="001815C7" w:rsidRPr="00295E1B" w:rsidRDefault="00BA78DF" w:rsidP="001815C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Resuspend</w:t>
      </w:r>
      <w:r w:rsidR="001815C7" w:rsidRPr="001815C7">
        <w:rPr>
          <w:rFonts w:asciiTheme="minorHAnsi" w:hAnsiTheme="minorHAnsi" w:cstheme="minorHAnsi"/>
        </w:rPr>
        <w:t xml:space="preserve"> inclusion bodies</w:t>
      </w:r>
      <w:r>
        <w:rPr>
          <w:rFonts w:asciiTheme="minorHAnsi" w:hAnsiTheme="minorHAnsi" w:cstheme="minorHAnsi"/>
        </w:rPr>
        <w:t xml:space="preserve"> again</w:t>
      </w:r>
      <w:r w:rsidR="001815C7" w:rsidRPr="001815C7">
        <w:rPr>
          <w:rFonts w:asciiTheme="minorHAnsi" w:hAnsiTheme="minorHAnsi" w:cstheme="minorHAnsi"/>
        </w:rPr>
        <w:t xml:space="preserve"> in 30 m</w:t>
      </w:r>
      <w:r w:rsidR="001815C7">
        <w:rPr>
          <w:rFonts w:asciiTheme="minorHAnsi" w:hAnsiTheme="minorHAnsi" w:cstheme="minorHAnsi"/>
        </w:rPr>
        <w:t>illiliters</w:t>
      </w:r>
      <w:r w:rsidR="001815C7" w:rsidRPr="001815C7">
        <w:rPr>
          <w:rFonts w:asciiTheme="minorHAnsi" w:hAnsiTheme="minorHAnsi" w:cstheme="minorHAnsi"/>
        </w:rPr>
        <w:t xml:space="preserve"> of pellet wash buffer</w:t>
      </w:r>
      <w:r w:rsidR="00A254FA">
        <w:rPr>
          <w:rFonts w:asciiTheme="minorHAnsi" w:hAnsiTheme="minorHAnsi" w:cstheme="minorHAnsi"/>
          <w:b/>
          <w:bCs/>
        </w:rPr>
        <w:t xml:space="preserve"> </w:t>
      </w:r>
      <w:r w:rsidR="00A254FA">
        <w:rPr>
          <w:rFonts w:asciiTheme="minorHAnsi" w:hAnsiTheme="minorHAnsi" w:cstheme="minorHAnsi"/>
        </w:rPr>
        <w:t xml:space="preserve">and repeat the centrifugation </w:t>
      </w:r>
      <w:r w:rsidR="00A254FA">
        <w:rPr>
          <w:rFonts w:asciiTheme="minorHAnsi" w:hAnsiTheme="minorHAnsi" w:cstheme="minorHAnsi"/>
          <w:b/>
          <w:bCs/>
        </w:rPr>
        <w:t>[1]</w:t>
      </w:r>
      <w:r w:rsidR="00A254FA">
        <w:rPr>
          <w:rFonts w:asciiTheme="minorHAnsi" w:hAnsiTheme="minorHAnsi" w:cstheme="minorHAnsi"/>
        </w:rPr>
        <w:t>.</w:t>
      </w:r>
    </w:p>
    <w:p w14:paraId="3379E646" w14:textId="7D357D34" w:rsidR="00295E1B" w:rsidRDefault="00295E1B" w:rsidP="00295E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wash buffer to the pellet.</w:t>
      </w:r>
    </w:p>
    <w:p w14:paraId="633BB003" w14:textId="77777777" w:rsidR="00295E1B" w:rsidRDefault="00295E1B" w:rsidP="00295E1B">
      <w:pPr>
        <w:pStyle w:val="ListParagraph"/>
        <w:spacing w:before="120"/>
        <w:ind w:left="1627"/>
        <w:contextualSpacing w:val="0"/>
        <w:rPr>
          <w:rFonts w:asciiTheme="minorHAnsi" w:hAnsiTheme="minorHAnsi" w:cstheme="minorHAnsi"/>
        </w:rPr>
      </w:pPr>
    </w:p>
    <w:p w14:paraId="7578563A" w14:textId="786FB7F5" w:rsidR="00295E1B" w:rsidRPr="00295E1B" w:rsidRDefault="00A254FA" w:rsidP="00295E1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d</w:t>
      </w:r>
      <w:r w:rsidR="00295E1B" w:rsidRPr="00295E1B">
        <w:rPr>
          <w:rFonts w:asciiTheme="minorHAnsi" w:hAnsiTheme="minorHAnsi" w:cstheme="minorHAnsi"/>
        </w:rPr>
        <w:t>issolve inclusion bodies in 25 m</w:t>
      </w:r>
      <w:r w:rsidR="00295E1B">
        <w:rPr>
          <w:rFonts w:asciiTheme="minorHAnsi" w:hAnsiTheme="minorHAnsi" w:cstheme="minorHAnsi"/>
        </w:rPr>
        <w:t>illiliters</w:t>
      </w:r>
      <w:r w:rsidR="00295E1B" w:rsidRPr="00295E1B">
        <w:rPr>
          <w:rFonts w:asciiTheme="minorHAnsi" w:hAnsiTheme="minorHAnsi" w:cstheme="minorHAnsi"/>
        </w:rPr>
        <w:t xml:space="preserve"> of 6 </w:t>
      </w:r>
      <w:r w:rsidR="00295E1B">
        <w:rPr>
          <w:rFonts w:asciiTheme="minorHAnsi" w:hAnsiTheme="minorHAnsi" w:cstheme="minorHAnsi"/>
        </w:rPr>
        <w:t xml:space="preserve">molar </w:t>
      </w:r>
      <w:r>
        <w:rPr>
          <w:rFonts w:asciiTheme="minorHAnsi" w:hAnsiTheme="minorHAnsi" w:cstheme="minorHAnsi"/>
        </w:rPr>
        <w:t>guanidinium hydrochloride</w:t>
      </w:r>
      <w:r w:rsidR="00295E1B">
        <w:rPr>
          <w:rFonts w:asciiTheme="minorHAnsi" w:hAnsiTheme="minorHAnsi" w:cstheme="minorHAnsi"/>
        </w:rPr>
        <w:t xml:space="preserve"> </w:t>
      </w:r>
      <w:r w:rsidR="00295E1B" w:rsidRPr="00295E1B">
        <w:rPr>
          <w:rFonts w:asciiTheme="minorHAnsi" w:hAnsiTheme="minorHAnsi" w:cstheme="minorHAnsi"/>
        </w:rPr>
        <w:t>buffer</w:t>
      </w:r>
      <w:r w:rsidR="00295E1B">
        <w:rPr>
          <w:rFonts w:asciiTheme="minorHAnsi" w:hAnsiTheme="minorHAnsi" w:cstheme="minorHAnsi"/>
        </w:rPr>
        <w:t xml:space="preserve"> </w:t>
      </w:r>
      <w:r w:rsidR="00295E1B">
        <w:rPr>
          <w:rFonts w:asciiTheme="minorHAnsi" w:hAnsiTheme="minorHAnsi" w:cstheme="minorHAnsi"/>
          <w:b/>
          <w:bCs/>
        </w:rPr>
        <w:t>[</w:t>
      </w:r>
      <w:r>
        <w:rPr>
          <w:rFonts w:asciiTheme="minorHAnsi" w:hAnsiTheme="minorHAnsi" w:cstheme="minorHAnsi"/>
          <w:b/>
          <w:bCs/>
        </w:rPr>
        <w:t>1</w:t>
      </w:r>
      <w:r w:rsidR="00295E1B">
        <w:rPr>
          <w:rFonts w:asciiTheme="minorHAnsi" w:hAnsiTheme="minorHAnsi" w:cstheme="minorHAnsi"/>
          <w:b/>
          <w:bCs/>
        </w:rPr>
        <w:t>]</w:t>
      </w:r>
      <w:r w:rsidR="00295E1B" w:rsidRPr="00295E1B">
        <w:rPr>
          <w:rFonts w:asciiTheme="minorHAnsi" w:hAnsiTheme="minorHAnsi" w:cstheme="minorHAnsi"/>
        </w:rPr>
        <w:t xml:space="preserve">. Incubate with agitation at 37 </w:t>
      </w:r>
      <w:r w:rsidR="00295E1B">
        <w:rPr>
          <w:rFonts w:asciiTheme="minorHAnsi" w:hAnsiTheme="minorHAnsi" w:cstheme="minorHAnsi"/>
        </w:rPr>
        <w:t>degrees</w:t>
      </w:r>
      <w:r w:rsidR="00295E1B" w:rsidRPr="00295E1B">
        <w:rPr>
          <w:rFonts w:asciiTheme="minorHAnsi" w:hAnsiTheme="minorHAnsi" w:cstheme="minorHAnsi"/>
        </w:rPr>
        <w:t xml:space="preserve"> for 1 h</w:t>
      </w:r>
      <w:r w:rsidR="00295E1B">
        <w:rPr>
          <w:rFonts w:asciiTheme="minorHAnsi" w:hAnsiTheme="minorHAnsi" w:cstheme="minorHAnsi"/>
        </w:rPr>
        <w:t xml:space="preserve">our </w:t>
      </w:r>
      <w:r w:rsidR="00295E1B">
        <w:rPr>
          <w:rFonts w:asciiTheme="minorHAnsi" w:hAnsiTheme="minorHAnsi" w:cstheme="minorHAnsi"/>
          <w:b/>
          <w:bCs/>
        </w:rPr>
        <w:t>[</w:t>
      </w:r>
      <w:r>
        <w:rPr>
          <w:rFonts w:asciiTheme="minorHAnsi" w:hAnsiTheme="minorHAnsi" w:cstheme="minorHAnsi"/>
          <w:b/>
          <w:bCs/>
        </w:rPr>
        <w:t>2</w:t>
      </w:r>
      <w:r w:rsidR="00295E1B">
        <w:rPr>
          <w:rFonts w:asciiTheme="minorHAnsi" w:hAnsiTheme="minorHAnsi" w:cstheme="minorHAnsi"/>
          <w:b/>
          <w:bCs/>
        </w:rPr>
        <w:t>]</w:t>
      </w:r>
      <w:r>
        <w:rPr>
          <w:rFonts w:asciiTheme="minorHAnsi" w:hAnsiTheme="minorHAnsi" w:cstheme="minorHAnsi"/>
        </w:rPr>
        <w:t>, then</w:t>
      </w:r>
      <w:r w:rsidR="00295E1B">
        <w:rPr>
          <w:rFonts w:asciiTheme="minorHAnsi" w:hAnsiTheme="minorHAnsi" w:cstheme="minorHAnsi"/>
          <w:b/>
          <w:bCs/>
        </w:rPr>
        <w:t xml:space="preserve"> </w:t>
      </w:r>
      <w:r>
        <w:rPr>
          <w:rFonts w:asciiTheme="minorHAnsi" w:hAnsiTheme="minorHAnsi" w:cstheme="minorHAnsi"/>
        </w:rPr>
        <w:t>c</w:t>
      </w:r>
      <w:r w:rsidR="00295E1B">
        <w:rPr>
          <w:rFonts w:asciiTheme="minorHAnsi" w:hAnsiTheme="minorHAnsi" w:cstheme="minorHAnsi"/>
        </w:rPr>
        <w:t xml:space="preserve">entrifuge for 45 minutes </w:t>
      </w:r>
      <w:r w:rsidR="00295E1B">
        <w:rPr>
          <w:rFonts w:asciiTheme="minorHAnsi" w:hAnsiTheme="minorHAnsi" w:cstheme="minorHAnsi"/>
          <w:b/>
          <w:bCs/>
        </w:rPr>
        <w:t>[</w:t>
      </w:r>
      <w:r>
        <w:rPr>
          <w:rFonts w:asciiTheme="minorHAnsi" w:hAnsiTheme="minorHAnsi" w:cstheme="minorHAnsi"/>
          <w:b/>
          <w:bCs/>
        </w:rPr>
        <w:t>3</w:t>
      </w:r>
      <w:r w:rsidR="00295E1B">
        <w:rPr>
          <w:rFonts w:asciiTheme="minorHAnsi" w:hAnsiTheme="minorHAnsi" w:cstheme="minorHAnsi"/>
          <w:b/>
          <w:bCs/>
        </w:rPr>
        <w:t>]</w:t>
      </w:r>
      <w:r w:rsidR="006D79B0" w:rsidRPr="006D79B0">
        <w:rPr>
          <w:rFonts w:asciiTheme="minorHAnsi" w:hAnsiTheme="minorHAnsi" w:cstheme="minorHAnsi"/>
          <w:bCs/>
        </w:rPr>
        <w:t>.</w:t>
      </w:r>
    </w:p>
    <w:p w14:paraId="4BC13B92" w14:textId="0EDD9411" w:rsidR="00295E1B" w:rsidRDefault="00295E1B" w:rsidP="00295E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guanidine hydrochloride buffer to the pellet. </w:t>
      </w:r>
    </w:p>
    <w:p w14:paraId="471D242A" w14:textId="0CE2E9B1" w:rsidR="00295E1B" w:rsidRDefault="00295E1B" w:rsidP="00295E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sample with agitation.</w:t>
      </w:r>
    </w:p>
    <w:p w14:paraId="4F1739D6" w14:textId="749B8894" w:rsidR="00295E1B" w:rsidRDefault="00295E1B" w:rsidP="00295E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0DD38EB4" w14:textId="77777777" w:rsidR="00295E1B" w:rsidRDefault="00295E1B" w:rsidP="00295E1B">
      <w:pPr>
        <w:pStyle w:val="ListParagraph"/>
        <w:spacing w:before="120"/>
        <w:ind w:left="1627"/>
        <w:contextualSpacing w:val="0"/>
        <w:rPr>
          <w:rFonts w:asciiTheme="minorHAnsi" w:hAnsiTheme="minorHAnsi" w:cstheme="minorHAnsi"/>
        </w:rPr>
      </w:pPr>
    </w:p>
    <w:p w14:paraId="73D24B18" w14:textId="45474325" w:rsidR="00F97DDF" w:rsidRPr="00F97DDF" w:rsidRDefault="00295E1B" w:rsidP="00295E1B">
      <w:pPr>
        <w:pStyle w:val="ListParagraph"/>
        <w:numPr>
          <w:ilvl w:val="1"/>
          <w:numId w:val="3"/>
        </w:numPr>
        <w:spacing w:before="120"/>
        <w:contextualSpacing w:val="0"/>
        <w:rPr>
          <w:rFonts w:asciiTheme="minorHAnsi" w:hAnsiTheme="minorHAnsi" w:cstheme="minorHAnsi"/>
        </w:rPr>
      </w:pPr>
      <w:r w:rsidRPr="00295E1B">
        <w:rPr>
          <w:rFonts w:asciiTheme="majorHAnsi" w:hAnsiTheme="majorHAnsi"/>
          <w:color w:val="000000" w:themeColor="text1"/>
        </w:rPr>
        <w:t>Incubate the supernatant with 1 milliliter of Ni-NTA</w:t>
      </w:r>
      <w:r w:rsidR="00F97DDF">
        <w:rPr>
          <w:rFonts w:asciiTheme="majorHAnsi" w:hAnsiTheme="majorHAnsi"/>
          <w:color w:val="000000" w:themeColor="text1"/>
        </w:rPr>
        <w:t xml:space="preserve"> </w:t>
      </w:r>
      <w:r w:rsidR="00F97DDF" w:rsidRPr="00F97DDF">
        <w:rPr>
          <w:rFonts w:asciiTheme="majorHAnsi" w:hAnsiTheme="majorHAnsi"/>
          <w:i/>
          <w:iCs/>
          <w:color w:val="FF0000"/>
        </w:rPr>
        <w:t>(pronounce ‘</w:t>
      </w:r>
      <w:proofErr w:type="spellStart"/>
      <w:r w:rsidR="00F97DDF" w:rsidRPr="00F97DDF">
        <w:rPr>
          <w:rFonts w:asciiTheme="majorHAnsi" w:hAnsiTheme="majorHAnsi"/>
          <w:i/>
          <w:iCs/>
          <w:color w:val="FF0000"/>
        </w:rPr>
        <w:t>nickle</w:t>
      </w:r>
      <w:proofErr w:type="spellEnd"/>
      <w:r w:rsidR="00F97DDF" w:rsidRPr="00F97DDF">
        <w:rPr>
          <w:rFonts w:asciiTheme="majorHAnsi" w:hAnsiTheme="majorHAnsi"/>
          <w:i/>
          <w:iCs/>
          <w:color w:val="FF0000"/>
        </w:rPr>
        <w:t>-N-T-A’)</w:t>
      </w:r>
      <w:r w:rsidRPr="00295E1B">
        <w:rPr>
          <w:rFonts w:asciiTheme="majorHAnsi" w:hAnsiTheme="majorHAnsi"/>
          <w:color w:val="000000" w:themeColor="text1"/>
        </w:rPr>
        <w:t xml:space="preserve"> resin equilibrated with 6 molar </w:t>
      </w:r>
      <w:r w:rsidR="00A254FA">
        <w:rPr>
          <w:rFonts w:asciiTheme="minorHAnsi" w:hAnsiTheme="minorHAnsi" w:cstheme="minorHAnsi"/>
        </w:rPr>
        <w:t>guanidinium hydrochloride</w:t>
      </w:r>
      <w:r w:rsidRPr="00295E1B">
        <w:rPr>
          <w:rFonts w:asciiTheme="majorHAnsi" w:hAnsiTheme="majorHAnsi"/>
          <w:color w:val="000000" w:themeColor="text1"/>
        </w:rPr>
        <w:t xml:space="preserve"> buffer for 2 hours and proceed with Ni-NTA purification under denatured conditions </w:t>
      </w:r>
      <w:r w:rsidR="00F97DDF" w:rsidRPr="00295E1B">
        <w:rPr>
          <w:rFonts w:asciiTheme="majorHAnsi" w:hAnsiTheme="majorHAnsi"/>
          <w:b/>
          <w:bCs/>
          <w:color w:val="000000" w:themeColor="text1"/>
        </w:rPr>
        <w:t>[1-TXT]</w:t>
      </w:r>
      <w:r w:rsidR="00F97DDF">
        <w:rPr>
          <w:rFonts w:asciiTheme="majorHAnsi" w:hAnsiTheme="majorHAnsi"/>
          <w:color w:val="000000" w:themeColor="text1"/>
        </w:rPr>
        <w:t>.</w:t>
      </w:r>
    </w:p>
    <w:p w14:paraId="313D266B" w14:textId="11F79690" w:rsidR="00F97DDF" w:rsidRPr="00295E1B" w:rsidRDefault="00F97DDF" w:rsidP="00F97DDF">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 xml:space="preserve">Talent incubating the supernatant in Ni-NTA resin. </w:t>
      </w:r>
      <w:r>
        <w:rPr>
          <w:rFonts w:asciiTheme="majorHAnsi" w:hAnsiTheme="majorHAnsi"/>
          <w:b/>
          <w:bCs/>
          <w:color w:val="000000" w:themeColor="text1"/>
        </w:rPr>
        <w:t xml:space="preserve">TEXT: Ni-NTA-Nickel </w:t>
      </w:r>
      <w:r w:rsidRPr="00295E1B">
        <w:rPr>
          <w:rFonts w:asciiTheme="majorHAnsi" w:hAnsiTheme="majorHAnsi"/>
          <w:b/>
          <w:bCs/>
          <w:color w:val="000000" w:themeColor="text1"/>
        </w:rPr>
        <w:t>nitrilotriacetic acid</w:t>
      </w:r>
      <w:r>
        <w:rPr>
          <w:rFonts w:asciiTheme="majorHAnsi" w:hAnsiTheme="majorHAnsi"/>
          <w:b/>
          <w:bCs/>
          <w:color w:val="000000" w:themeColor="text1"/>
        </w:rPr>
        <w:t xml:space="preserve"> resin</w:t>
      </w:r>
    </w:p>
    <w:p w14:paraId="59E7C7AB" w14:textId="23D55EFB" w:rsidR="00F97DDF" w:rsidRPr="00F97DDF" w:rsidRDefault="00F97DDF" w:rsidP="00F97DDF">
      <w:pPr>
        <w:spacing w:before="120"/>
        <w:ind w:left="907"/>
        <w:rPr>
          <w:rFonts w:asciiTheme="minorHAnsi" w:hAnsiTheme="minorHAnsi" w:cstheme="minorHAnsi"/>
        </w:rPr>
      </w:pPr>
    </w:p>
    <w:p w14:paraId="47FCB3B8" w14:textId="6D936A48" w:rsidR="00295E1B" w:rsidRPr="00295E1B" w:rsidRDefault="00295E1B" w:rsidP="00295E1B">
      <w:pPr>
        <w:pStyle w:val="ListParagraph"/>
        <w:numPr>
          <w:ilvl w:val="1"/>
          <w:numId w:val="3"/>
        </w:numPr>
        <w:spacing w:before="120"/>
        <w:contextualSpacing w:val="0"/>
        <w:rPr>
          <w:rFonts w:asciiTheme="minorHAnsi" w:hAnsiTheme="minorHAnsi" w:cstheme="minorHAnsi"/>
        </w:rPr>
      </w:pPr>
      <w:r w:rsidRPr="00295E1B">
        <w:rPr>
          <w:rFonts w:asciiTheme="majorHAnsi" w:hAnsiTheme="majorHAnsi"/>
          <w:color w:val="000000" w:themeColor="text1"/>
        </w:rPr>
        <w:t>Wash the column with 3 column volumes of wash buffer</w:t>
      </w:r>
      <w:r>
        <w:rPr>
          <w:rFonts w:asciiTheme="majorHAnsi" w:hAnsiTheme="majorHAnsi"/>
          <w:color w:val="000000" w:themeColor="text1"/>
        </w:rPr>
        <w:t xml:space="preserve"> </w:t>
      </w:r>
      <w:r>
        <w:rPr>
          <w:rFonts w:asciiTheme="majorHAnsi" w:hAnsiTheme="majorHAnsi"/>
          <w:b/>
          <w:bCs/>
          <w:color w:val="000000" w:themeColor="text1"/>
        </w:rPr>
        <w:t>[</w:t>
      </w:r>
      <w:r w:rsidR="00F97DDF">
        <w:rPr>
          <w:rFonts w:asciiTheme="majorHAnsi" w:hAnsiTheme="majorHAnsi"/>
          <w:b/>
          <w:bCs/>
          <w:color w:val="000000" w:themeColor="text1"/>
        </w:rPr>
        <w:t>1</w:t>
      </w:r>
      <w:r>
        <w:rPr>
          <w:rFonts w:asciiTheme="majorHAnsi" w:hAnsiTheme="majorHAnsi"/>
          <w:b/>
          <w:bCs/>
          <w:color w:val="000000" w:themeColor="text1"/>
        </w:rPr>
        <w:t>]</w:t>
      </w:r>
      <w:r w:rsidR="00F97DDF">
        <w:rPr>
          <w:rFonts w:asciiTheme="majorHAnsi" w:hAnsiTheme="majorHAnsi"/>
          <w:color w:val="000000" w:themeColor="text1"/>
        </w:rPr>
        <w:t>, then</w:t>
      </w:r>
      <w:r w:rsidRPr="00295E1B">
        <w:rPr>
          <w:rFonts w:asciiTheme="majorHAnsi" w:hAnsiTheme="majorHAnsi"/>
          <w:color w:val="000000" w:themeColor="text1"/>
        </w:rPr>
        <w:t xml:space="preserve"> </w:t>
      </w:r>
      <w:r w:rsidR="00F97DDF">
        <w:rPr>
          <w:rFonts w:asciiTheme="majorHAnsi" w:hAnsiTheme="majorHAnsi"/>
          <w:color w:val="000000" w:themeColor="text1"/>
        </w:rPr>
        <w:t>e</w:t>
      </w:r>
      <w:r w:rsidRPr="00295E1B">
        <w:rPr>
          <w:rFonts w:asciiTheme="majorHAnsi" w:hAnsiTheme="majorHAnsi"/>
          <w:color w:val="000000" w:themeColor="text1"/>
        </w:rPr>
        <w:t>lute acetylated histone protein with 10 m</w:t>
      </w:r>
      <w:r>
        <w:rPr>
          <w:rFonts w:asciiTheme="majorHAnsi" w:hAnsiTheme="majorHAnsi"/>
          <w:color w:val="000000" w:themeColor="text1"/>
        </w:rPr>
        <w:t>illiliters</w:t>
      </w:r>
      <w:r w:rsidRPr="00295E1B">
        <w:rPr>
          <w:rFonts w:asciiTheme="majorHAnsi" w:hAnsiTheme="majorHAnsi"/>
          <w:color w:val="000000" w:themeColor="text1"/>
        </w:rPr>
        <w:t xml:space="preserve"> of elution buffer</w:t>
      </w:r>
      <w:r>
        <w:rPr>
          <w:rFonts w:asciiTheme="majorHAnsi" w:hAnsiTheme="majorHAnsi"/>
          <w:color w:val="000000" w:themeColor="text1"/>
        </w:rPr>
        <w:t xml:space="preserve"> </w:t>
      </w:r>
      <w:r>
        <w:rPr>
          <w:rFonts w:asciiTheme="majorHAnsi" w:hAnsiTheme="majorHAnsi"/>
          <w:b/>
          <w:bCs/>
          <w:color w:val="000000" w:themeColor="text1"/>
        </w:rPr>
        <w:t>[</w:t>
      </w:r>
      <w:r w:rsidR="00F97DDF">
        <w:rPr>
          <w:rFonts w:asciiTheme="majorHAnsi" w:hAnsiTheme="majorHAnsi"/>
          <w:b/>
          <w:bCs/>
          <w:color w:val="000000" w:themeColor="text1"/>
        </w:rPr>
        <w:t>2</w:t>
      </w:r>
      <w:r>
        <w:rPr>
          <w:rFonts w:asciiTheme="majorHAnsi" w:hAnsiTheme="majorHAnsi"/>
          <w:b/>
          <w:bCs/>
          <w:color w:val="000000" w:themeColor="text1"/>
        </w:rPr>
        <w:t>]</w:t>
      </w:r>
      <w:r w:rsidR="006D79B0" w:rsidRPr="006D79B0">
        <w:rPr>
          <w:rFonts w:asciiTheme="majorHAnsi" w:hAnsiTheme="majorHAnsi"/>
          <w:bCs/>
          <w:color w:val="000000" w:themeColor="text1"/>
        </w:rPr>
        <w:t>.</w:t>
      </w:r>
    </w:p>
    <w:p w14:paraId="7C3C9FA3" w14:textId="67262B3A" w:rsidR="00295E1B" w:rsidRPr="00295E1B" w:rsidRDefault="00295E1B" w:rsidP="00295E1B">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washing the column with wash buffer.</w:t>
      </w:r>
    </w:p>
    <w:p w14:paraId="3E554C01" w14:textId="46087086" w:rsidR="00295E1B" w:rsidRPr="00295E1B" w:rsidRDefault="00295E1B" w:rsidP="00295E1B">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eluting the protein with elution buffer.</w:t>
      </w:r>
    </w:p>
    <w:p w14:paraId="4CD19108" w14:textId="77777777" w:rsidR="00295E1B" w:rsidRPr="00295E1B" w:rsidRDefault="00295E1B" w:rsidP="00295E1B">
      <w:pPr>
        <w:pStyle w:val="ListParagraph"/>
        <w:spacing w:before="120"/>
        <w:ind w:left="1627"/>
        <w:contextualSpacing w:val="0"/>
        <w:rPr>
          <w:rFonts w:asciiTheme="minorHAnsi" w:hAnsiTheme="minorHAnsi" w:cstheme="minorHAnsi"/>
        </w:rPr>
      </w:pPr>
    </w:p>
    <w:p w14:paraId="4C9758ED" w14:textId="6171C28D" w:rsidR="00295E1B" w:rsidRPr="008B5477" w:rsidRDefault="00F97DDF" w:rsidP="00295E1B">
      <w:pPr>
        <w:pStyle w:val="ListParagraph"/>
        <w:numPr>
          <w:ilvl w:val="1"/>
          <w:numId w:val="3"/>
        </w:numPr>
        <w:spacing w:before="120"/>
        <w:contextualSpacing w:val="0"/>
        <w:rPr>
          <w:rFonts w:asciiTheme="minorHAnsi" w:hAnsiTheme="minorHAnsi" w:cstheme="minorHAnsi"/>
        </w:rPr>
      </w:pPr>
      <w:r>
        <w:rPr>
          <w:rFonts w:asciiTheme="majorHAnsi" w:hAnsiTheme="majorHAnsi"/>
          <w:color w:val="000000" w:themeColor="text1"/>
        </w:rPr>
        <w:t>D</w:t>
      </w:r>
      <w:r w:rsidR="008B5477" w:rsidRPr="008B5477">
        <w:rPr>
          <w:rFonts w:asciiTheme="majorHAnsi" w:hAnsiTheme="majorHAnsi"/>
          <w:color w:val="000000" w:themeColor="text1"/>
        </w:rPr>
        <w:t xml:space="preserve">ialyze the acetylated histone protein against 5% acetic acid buffer to remove salts for 3 hours at 4 degree Celsius </w:t>
      </w:r>
      <w:r w:rsidR="008B5477" w:rsidRPr="008B5477">
        <w:rPr>
          <w:rFonts w:asciiTheme="majorHAnsi" w:hAnsiTheme="majorHAnsi"/>
          <w:b/>
          <w:bCs/>
          <w:color w:val="000000" w:themeColor="text1"/>
        </w:rPr>
        <w:t>[1]</w:t>
      </w:r>
      <w:r w:rsidR="008B5477" w:rsidRPr="008B5477">
        <w:rPr>
          <w:rFonts w:asciiTheme="majorHAnsi" w:hAnsiTheme="majorHAnsi"/>
          <w:color w:val="000000" w:themeColor="text1"/>
        </w:rPr>
        <w:t xml:space="preserve">, exchanging </w:t>
      </w:r>
      <w:r>
        <w:rPr>
          <w:rFonts w:asciiTheme="majorHAnsi" w:hAnsiTheme="majorHAnsi"/>
          <w:color w:val="000000" w:themeColor="text1"/>
        </w:rPr>
        <w:t>the buffer</w:t>
      </w:r>
      <w:r w:rsidR="008B5477" w:rsidRPr="008B5477">
        <w:rPr>
          <w:rFonts w:asciiTheme="majorHAnsi" w:hAnsiTheme="majorHAnsi"/>
          <w:color w:val="000000" w:themeColor="text1"/>
        </w:rPr>
        <w:t xml:space="preserve"> a minimum of 6 times </w:t>
      </w:r>
      <w:r w:rsidR="008B5477" w:rsidRPr="008B5477">
        <w:rPr>
          <w:rFonts w:asciiTheme="majorHAnsi" w:hAnsiTheme="majorHAnsi"/>
          <w:b/>
          <w:bCs/>
          <w:color w:val="000000" w:themeColor="text1"/>
        </w:rPr>
        <w:t>[2]</w:t>
      </w:r>
      <w:r w:rsidR="006D79B0" w:rsidRPr="006D79B0">
        <w:rPr>
          <w:rFonts w:asciiTheme="majorHAnsi" w:hAnsiTheme="majorHAnsi"/>
          <w:bCs/>
          <w:color w:val="000000" w:themeColor="text1"/>
        </w:rPr>
        <w:t>.</w:t>
      </w:r>
      <w:r w:rsidR="008B5477" w:rsidRPr="008B5477">
        <w:rPr>
          <w:rFonts w:asciiTheme="majorHAnsi" w:hAnsiTheme="majorHAnsi"/>
          <w:b/>
          <w:bCs/>
          <w:color w:val="000000" w:themeColor="text1"/>
        </w:rPr>
        <w:t xml:space="preserve"> </w:t>
      </w:r>
      <w:r w:rsidR="008B5477" w:rsidRPr="008B5477">
        <w:rPr>
          <w:rFonts w:asciiTheme="majorHAnsi" w:hAnsiTheme="majorHAnsi"/>
          <w:color w:val="000000" w:themeColor="text1"/>
        </w:rPr>
        <w:t xml:space="preserve">Aliquot and lyophilize protein and store </w:t>
      </w:r>
      <w:r>
        <w:rPr>
          <w:rFonts w:asciiTheme="majorHAnsi" w:hAnsiTheme="majorHAnsi"/>
          <w:color w:val="000000" w:themeColor="text1"/>
        </w:rPr>
        <w:t xml:space="preserve">it </w:t>
      </w:r>
      <w:r w:rsidR="008B5477" w:rsidRPr="008B5477">
        <w:rPr>
          <w:rFonts w:asciiTheme="majorHAnsi" w:hAnsiTheme="majorHAnsi"/>
          <w:color w:val="000000" w:themeColor="text1"/>
        </w:rPr>
        <w:t xml:space="preserve">indefinitely at -80 degrees </w:t>
      </w:r>
      <w:r w:rsidR="008B5477" w:rsidRPr="008B5477">
        <w:rPr>
          <w:rFonts w:asciiTheme="majorHAnsi" w:hAnsiTheme="majorHAnsi"/>
          <w:b/>
          <w:bCs/>
          <w:color w:val="000000" w:themeColor="text1"/>
        </w:rPr>
        <w:t>[</w:t>
      </w:r>
      <w:r>
        <w:rPr>
          <w:rFonts w:asciiTheme="majorHAnsi" w:hAnsiTheme="majorHAnsi"/>
          <w:b/>
          <w:bCs/>
          <w:color w:val="000000" w:themeColor="text1"/>
        </w:rPr>
        <w:t>3</w:t>
      </w:r>
      <w:r w:rsidR="008B5477">
        <w:rPr>
          <w:rFonts w:asciiTheme="majorHAnsi" w:hAnsiTheme="majorHAnsi"/>
          <w:b/>
          <w:bCs/>
          <w:color w:val="000000" w:themeColor="text1"/>
        </w:rPr>
        <w:t>-TXT</w:t>
      </w:r>
      <w:r w:rsidR="008B5477" w:rsidRPr="008B5477">
        <w:rPr>
          <w:rFonts w:asciiTheme="majorHAnsi" w:hAnsiTheme="majorHAnsi"/>
          <w:b/>
          <w:bCs/>
          <w:color w:val="000000" w:themeColor="text1"/>
        </w:rPr>
        <w:t>]</w:t>
      </w:r>
      <w:r w:rsidR="006D79B0" w:rsidRPr="006D79B0">
        <w:rPr>
          <w:rFonts w:asciiTheme="majorHAnsi" w:hAnsiTheme="majorHAnsi"/>
          <w:bCs/>
          <w:color w:val="000000" w:themeColor="text1"/>
        </w:rPr>
        <w:t>.</w:t>
      </w:r>
    </w:p>
    <w:p w14:paraId="0EE96A29" w14:textId="2F234728" w:rsidR="008B5477" w:rsidRDefault="008B5477" w:rsidP="008B54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dialyzing the protein.</w:t>
      </w:r>
    </w:p>
    <w:p w14:paraId="776DA2B1" w14:textId="23787979" w:rsidR="008B5477" w:rsidRDefault="008B5477" w:rsidP="008B54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exchanging acetic acid buffer 6 times.</w:t>
      </w:r>
    </w:p>
    <w:p w14:paraId="4060833D" w14:textId="13544E43" w:rsidR="008B5477" w:rsidRPr="00F97DDF" w:rsidRDefault="008B5477" w:rsidP="008B54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storing the protein at -80 degrees. </w:t>
      </w:r>
      <w:r>
        <w:rPr>
          <w:rFonts w:asciiTheme="minorHAnsi" w:hAnsiTheme="minorHAnsi" w:cstheme="minorHAnsi"/>
          <w:b/>
          <w:bCs/>
        </w:rPr>
        <w:t xml:space="preserve">TEXT: </w:t>
      </w:r>
      <w:r w:rsidRPr="008B5477">
        <w:rPr>
          <w:rFonts w:asciiTheme="minorHAnsi" w:hAnsiTheme="minorHAnsi" w:cstheme="minorHAnsi"/>
          <w:b/>
          <w:bCs/>
        </w:rPr>
        <w:t>Wild type histone</w:t>
      </w:r>
      <w:r>
        <w:rPr>
          <w:rFonts w:asciiTheme="minorHAnsi" w:hAnsiTheme="minorHAnsi" w:cstheme="minorHAnsi"/>
          <w:b/>
          <w:bCs/>
        </w:rPr>
        <w:t>- 10-50 mg/L and acetylated histone &lt;10 mg/L</w:t>
      </w:r>
    </w:p>
    <w:p w14:paraId="244B2EB8" w14:textId="77777777" w:rsidR="00F97DDF" w:rsidRPr="008B5477" w:rsidRDefault="00F97DDF" w:rsidP="00F97DDF">
      <w:pPr>
        <w:pStyle w:val="ListParagraph"/>
        <w:spacing w:before="120"/>
        <w:ind w:left="1627"/>
        <w:contextualSpacing w:val="0"/>
        <w:rPr>
          <w:rFonts w:asciiTheme="minorHAnsi" w:hAnsiTheme="minorHAnsi" w:cstheme="minorHAnsi"/>
        </w:rPr>
      </w:pPr>
    </w:p>
    <w:p w14:paraId="1F99A483" w14:textId="06CDDDC5" w:rsidR="00CE10F2" w:rsidRPr="00B07A3B" w:rsidRDefault="008B547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Assembly of histone octamer</w:t>
      </w:r>
      <w:r w:rsidR="001453A6">
        <w:rPr>
          <w:rFonts w:asciiTheme="minorHAnsi" w:hAnsiTheme="minorHAnsi" w:cstheme="minorHAnsi"/>
          <w:b/>
          <w:bCs/>
        </w:rPr>
        <w:t xml:space="preserve"> </w:t>
      </w:r>
    </w:p>
    <w:p w14:paraId="6448FFD8" w14:textId="5431957F" w:rsidR="00CE10F2" w:rsidRPr="00B07A3B" w:rsidRDefault="008B5477" w:rsidP="00333FA4">
      <w:pPr>
        <w:pStyle w:val="ListParagraph"/>
        <w:numPr>
          <w:ilvl w:val="1"/>
          <w:numId w:val="3"/>
        </w:numPr>
        <w:spacing w:before="120"/>
        <w:contextualSpacing w:val="0"/>
        <w:rPr>
          <w:rFonts w:asciiTheme="minorHAnsi" w:hAnsiTheme="minorHAnsi" w:cstheme="minorHAnsi"/>
        </w:rPr>
      </w:pPr>
      <w:r w:rsidRPr="008B5477">
        <w:rPr>
          <w:rFonts w:asciiTheme="minorHAnsi" w:hAnsiTheme="minorHAnsi" w:cstheme="minorHAnsi"/>
        </w:rPr>
        <w:t xml:space="preserve">Dissolve aliquots of histone protein pellets H2A, H2B, H3, and H4 so that there is a separate stock of each histone protein in </w:t>
      </w:r>
      <w:r w:rsidR="00F97DDF">
        <w:rPr>
          <w:rFonts w:asciiTheme="minorHAnsi" w:hAnsiTheme="minorHAnsi" w:cstheme="minorHAnsi"/>
        </w:rPr>
        <w:t>guanidinium hydrochloride</w:t>
      </w:r>
      <w:r w:rsidRPr="008B5477">
        <w:rPr>
          <w:rFonts w:asciiTheme="minorHAnsi" w:hAnsiTheme="minorHAnsi" w:cstheme="minorHAnsi"/>
        </w:rPr>
        <w:t xml:space="preserve"> </w:t>
      </w:r>
      <w:r>
        <w:rPr>
          <w:rFonts w:asciiTheme="minorHAnsi" w:hAnsiTheme="minorHAnsi" w:cstheme="minorHAnsi"/>
        </w:rPr>
        <w:t>b</w:t>
      </w:r>
      <w:r w:rsidRPr="008B5477">
        <w:rPr>
          <w:rFonts w:asciiTheme="minorHAnsi" w:hAnsiTheme="minorHAnsi" w:cstheme="minorHAnsi"/>
        </w:rPr>
        <w:t xml:space="preserve">uffer with a total volume of 100 </w:t>
      </w:r>
      <w:r>
        <w:rPr>
          <w:rFonts w:asciiTheme="minorHAnsi" w:hAnsiTheme="minorHAnsi" w:cstheme="minorHAnsi"/>
        </w:rPr>
        <w:t>microliter</w:t>
      </w:r>
      <w:r w:rsidR="00F97DDF">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b/>
          <w:bCs/>
        </w:rPr>
        <w:t>[1]</w:t>
      </w:r>
      <w:r w:rsidR="006D79B0" w:rsidRPr="006D79B0">
        <w:rPr>
          <w:rFonts w:asciiTheme="minorHAnsi" w:hAnsiTheme="minorHAnsi" w:cstheme="minorHAnsi"/>
          <w:bCs/>
        </w:rPr>
        <w:t>.</w:t>
      </w:r>
      <w:r>
        <w:rPr>
          <w:rFonts w:asciiTheme="minorHAnsi" w:hAnsiTheme="minorHAnsi" w:cstheme="minorHAnsi"/>
          <w:b/>
          <w:bCs/>
        </w:rPr>
        <w:t xml:space="preserve"> </w:t>
      </w:r>
      <w:r w:rsidRPr="008B5477">
        <w:rPr>
          <w:rFonts w:asciiTheme="majorHAnsi" w:hAnsiTheme="majorHAnsi"/>
          <w:color w:val="000000" w:themeColor="text1"/>
        </w:rPr>
        <w:t>Calculate the concentration of each histone protein by measuring the absorbance</w:t>
      </w:r>
      <w:r>
        <w:rPr>
          <w:rFonts w:asciiTheme="majorHAnsi" w:hAnsiTheme="majorHAnsi"/>
          <w:color w:val="000000" w:themeColor="text1"/>
        </w:rPr>
        <w:t xml:space="preserve"> at 280 nanometers </w:t>
      </w:r>
      <w:r>
        <w:rPr>
          <w:rFonts w:asciiTheme="majorHAnsi" w:hAnsiTheme="majorHAnsi"/>
          <w:b/>
          <w:bCs/>
          <w:color w:val="000000" w:themeColor="text1"/>
        </w:rPr>
        <w:t>[2]</w:t>
      </w:r>
      <w:r w:rsidR="006D79B0" w:rsidRPr="006D79B0">
        <w:rPr>
          <w:rFonts w:asciiTheme="majorHAnsi" w:hAnsiTheme="majorHAnsi"/>
          <w:bCs/>
          <w:color w:val="000000" w:themeColor="text1"/>
        </w:rPr>
        <w:t>.</w:t>
      </w:r>
      <w:r w:rsidR="00587612">
        <w:rPr>
          <w:rFonts w:asciiTheme="majorHAnsi" w:hAnsiTheme="majorHAnsi"/>
          <w:bCs/>
          <w:color w:val="000000" w:themeColor="text1"/>
        </w:rPr>
        <w:t xml:space="preserve"> </w:t>
      </w:r>
      <w:r w:rsidR="00587612" w:rsidRPr="001640DA">
        <w:rPr>
          <w:rFonts w:asciiTheme="minorHAnsi" w:hAnsiTheme="minorHAnsi" w:cstheme="minorHAnsi"/>
          <w:i/>
          <w:iCs/>
          <w:color w:val="0432FF"/>
        </w:rPr>
        <w:t>Videographer: This step is important!</w:t>
      </w:r>
    </w:p>
    <w:p w14:paraId="5F8BDB88" w14:textId="68858426" w:rsidR="000B2085" w:rsidRDefault="008B547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histone pellets in </w:t>
      </w:r>
      <w:proofErr w:type="spellStart"/>
      <w:r>
        <w:rPr>
          <w:rFonts w:asciiTheme="minorHAnsi" w:hAnsiTheme="minorHAnsi" w:cstheme="minorHAnsi"/>
        </w:rPr>
        <w:t>GuHCl</w:t>
      </w:r>
      <w:proofErr w:type="spellEnd"/>
      <w:r>
        <w:rPr>
          <w:rFonts w:asciiTheme="minorHAnsi" w:hAnsiTheme="minorHAnsi" w:cstheme="minorHAnsi"/>
        </w:rPr>
        <w:t>.</w:t>
      </w:r>
    </w:p>
    <w:p w14:paraId="652BA1CF" w14:textId="2BF5B88E" w:rsidR="008B5477" w:rsidRDefault="008B547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97DDF">
        <w:rPr>
          <w:rFonts w:asciiTheme="minorHAnsi" w:hAnsiTheme="minorHAnsi" w:cstheme="minorHAnsi"/>
        </w:rPr>
        <w:t>measuring the absorbance</w:t>
      </w:r>
      <w:r>
        <w:rPr>
          <w:rFonts w:asciiTheme="minorHAnsi" w:hAnsiTheme="minorHAnsi" w:cstheme="minorHAnsi"/>
        </w:rPr>
        <w:t>.</w:t>
      </w:r>
    </w:p>
    <w:p w14:paraId="312E3B3E" w14:textId="77777777" w:rsidR="008B5477" w:rsidRPr="00B07A3B" w:rsidRDefault="008B5477" w:rsidP="008B5477">
      <w:pPr>
        <w:pStyle w:val="ListParagraph"/>
        <w:spacing w:before="120"/>
        <w:ind w:left="1627"/>
        <w:contextualSpacing w:val="0"/>
        <w:rPr>
          <w:rFonts w:asciiTheme="minorHAnsi" w:hAnsiTheme="minorHAnsi" w:cstheme="minorHAnsi"/>
        </w:rPr>
      </w:pPr>
    </w:p>
    <w:p w14:paraId="1371D6FC" w14:textId="62FCDE9C" w:rsidR="00CE10F2" w:rsidRPr="00B07A3B" w:rsidRDefault="008B5477" w:rsidP="00333FA4">
      <w:pPr>
        <w:pStyle w:val="ListParagraph"/>
        <w:numPr>
          <w:ilvl w:val="1"/>
          <w:numId w:val="3"/>
        </w:numPr>
        <w:spacing w:before="120"/>
        <w:contextualSpacing w:val="0"/>
        <w:rPr>
          <w:rFonts w:asciiTheme="minorHAnsi" w:hAnsiTheme="minorHAnsi" w:cstheme="minorHAnsi"/>
        </w:rPr>
      </w:pPr>
      <w:r w:rsidRPr="008B5477">
        <w:rPr>
          <w:rFonts w:asciiTheme="minorHAnsi" w:hAnsiTheme="minorHAnsi" w:cstheme="minorHAnsi"/>
        </w:rPr>
        <w:t xml:space="preserve">If absorbance is greater than 1 for any protein, dilute with </w:t>
      </w:r>
      <w:r w:rsidR="00F97DDF">
        <w:rPr>
          <w:rFonts w:asciiTheme="minorHAnsi" w:hAnsiTheme="minorHAnsi" w:cstheme="minorHAnsi"/>
        </w:rPr>
        <w:t>guanidinium hydrochloride</w:t>
      </w:r>
      <w:r w:rsidRPr="008B5477">
        <w:rPr>
          <w:rFonts w:asciiTheme="minorHAnsi" w:hAnsiTheme="minorHAnsi" w:cstheme="minorHAnsi"/>
        </w:rPr>
        <w:t xml:space="preserve"> buffer to get a more accurate concentration</w:t>
      </w:r>
      <w:r>
        <w:rPr>
          <w:rFonts w:asciiTheme="minorHAnsi" w:hAnsiTheme="minorHAnsi" w:cstheme="minorHAnsi"/>
        </w:rPr>
        <w:t xml:space="preserve"> </w:t>
      </w:r>
      <w:r>
        <w:rPr>
          <w:rFonts w:asciiTheme="minorHAnsi" w:hAnsiTheme="minorHAnsi" w:cstheme="minorHAnsi"/>
          <w:b/>
          <w:bCs/>
        </w:rPr>
        <w:t>[1]</w:t>
      </w:r>
      <w:r w:rsidR="006D79B0" w:rsidRPr="006D79B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Combine H2A with H2B and H3 with H4 proteins </w:t>
      </w:r>
      <w:r w:rsidR="00F97DDF">
        <w:rPr>
          <w:rFonts w:asciiTheme="minorHAnsi" w:hAnsiTheme="minorHAnsi" w:cstheme="minorHAnsi"/>
        </w:rPr>
        <w:t>at</w:t>
      </w:r>
      <w:r>
        <w:rPr>
          <w:rFonts w:asciiTheme="minorHAnsi" w:hAnsiTheme="minorHAnsi" w:cstheme="minorHAnsi"/>
        </w:rPr>
        <w:t xml:space="preserve"> a molar ratio of 1 to 1 </w:t>
      </w:r>
      <w:r>
        <w:rPr>
          <w:rFonts w:asciiTheme="minorHAnsi" w:hAnsiTheme="minorHAnsi" w:cstheme="minorHAnsi"/>
          <w:b/>
          <w:bCs/>
        </w:rPr>
        <w:t xml:space="preserve">[2] </w:t>
      </w:r>
      <w:r>
        <w:rPr>
          <w:rFonts w:asciiTheme="minorHAnsi" w:hAnsiTheme="minorHAnsi" w:cstheme="minorHAnsi"/>
        </w:rPr>
        <w:t xml:space="preserve">and dilute to a total protein concentration of 4 micrograms per microliter </w:t>
      </w:r>
      <w:r>
        <w:rPr>
          <w:rFonts w:asciiTheme="minorHAnsi" w:hAnsiTheme="minorHAnsi" w:cstheme="minorHAnsi"/>
          <w:b/>
          <w:bCs/>
        </w:rPr>
        <w:t>[3]</w:t>
      </w:r>
      <w:r w:rsidR="006D79B0" w:rsidRPr="006D79B0">
        <w:rPr>
          <w:rFonts w:asciiTheme="minorHAnsi" w:hAnsiTheme="minorHAnsi" w:cstheme="minorHAnsi"/>
          <w:bCs/>
        </w:rPr>
        <w:t>.</w:t>
      </w:r>
      <w:r w:rsidR="00587612">
        <w:rPr>
          <w:rFonts w:asciiTheme="minorHAnsi" w:hAnsiTheme="minorHAnsi" w:cstheme="minorHAnsi"/>
          <w:bCs/>
        </w:rPr>
        <w:t xml:space="preserve"> </w:t>
      </w:r>
      <w:r w:rsidR="00587612" w:rsidRPr="001640DA">
        <w:rPr>
          <w:rFonts w:asciiTheme="minorHAnsi" w:hAnsiTheme="minorHAnsi" w:cstheme="minorHAnsi"/>
          <w:i/>
          <w:iCs/>
          <w:color w:val="0432FF"/>
        </w:rPr>
        <w:t>Videographer: This step is important!</w:t>
      </w:r>
    </w:p>
    <w:p w14:paraId="11514E94" w14:textId="39ABC1F8" w:rsidR="00875BE8" w:rsidRDefault="008B547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protein with </w:t>
      </w:r>
      <w:proofErr w:type="spellStart"/>
      <w:r>
        <w:rPr>
          <w:rFonts w:asciiTheme="minorHAnsi" w:hAnsiTheme="minorHAnsi" w:cstheme="minorHAnsi"/>
        </w:rPr>
        <w:t>GuHCl</w:t>
      </w:r>
      <w:proofErr w:type="spellEnd"/>
      <w:r>
        <w:rPr>
          <w:rFonts w:asciiTheme="minorHAnsi" w:hAnsiTheme="minorHAnsi" w:cstheme="minorHAnsi"/>
        </w:rPr>
        <w:t>.</w:t>
      </w:r>
    </w:p>
    <w:p w14:paraId="0D3D10AD" w14:textId="34C26AE1" w:rsidR="008B5477" w:rsidRDefault="008B547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combining </w:t>
      </w:r>
      <w:r w:rsidR="00E66632">
        <w:rPr>
          <w:rFonts w:asciiTheme="minorHAnsi" w:hAnsiTheme="minorHAnsi" w:cstheme="minorHAnsi"/>
        </w:rPr>
        <w:t>H2A with H2B and H3 with H4.</w:t>
      </w:r>
    </w:p>
    <w:p w14:paraId="6C77872B" w14:textId="77777777" w:rsidR="00E66632" w:rsidRPr="00E66632" w:rsidRDefault="00E6663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 final concentration of </w:t>
      </w:r>
      <w:r w:rsidRPr="00E66632">
        <w:rPr>
          <w:rFonts w:asciiTheme="majorHAnsi" w:hAnsiTheme="majorHAnsi"/>
          <w:color w:val="000000" w:themeColor="text1"/>
        </w:rPr>
        <w:t xml:space="preserve">4 </w:t>
      </w:r>
      <w:r w:rsidRPr="00E66632">
        <w:rPr>
          <w:rFonts w:asciiTheme="majorHAnsi" w:hAnsiTheme="majorHAnsi" w:cstheme="majorHAnsi"/>
          <w:color w:val="000000" w:themeColor="text1"/>
        </w:rPr>
        <w:t>µ</w:t>
      </w:r>
      <w:r w:rsidRPr="00E66632">
        <w:rPr>
          <w:rFonts w:asciiTheme="majorHAnsi" w:hAnsiTheme="majorHAnsi"/>
          <w:color w:val="000000" w:themeColor="text1"/>
        </w:rPr>
        <w:t>g/</w:t>
      </w:r>
      <w:r w:rsidRPr="00E66632">
        <w:rPr>
          <w:rFonts w:asciiTheme="majorHAnsi" w:hAnsiTheme="majorHAnsi" w:cstheme="majorHAnsi"/>
          <w:color w:val="000000" w:themeColor="text1"/>
        </w:rPr>
        <w:t>µ</w:t>
      </w:r>
      <w:r w:rsidRPr="00E66632">
        <w:rPr>
          <w:rFonts w:asciiTheme="majorHAnsi" w:hAnsiTheme="majorHAnsi"/>
          <w:color w:val="000000" w:themeColor="text1"/>
        </w:rPr>
        <w:t>L</w:t>
      </w:r>
      <w:r>
        <w:rPr>
          <w:rFonts w:asciiTheme="majorHAnsi" w:hAnsiTheme="majorHAnsi"/>
          <w:color w:val="000000" w:themeColor="text1"/>
        </w:rPr>
        <w:t>.</w:t>
      </w:r>
    </w:p>
    <w:p w14:paraId="218B0CC3" w14:textId="4E96062B" w:rsidR="00E66632" w:rsidRPr="00B07A3B" w:rsidRDefault="00E66632" w:rsidP="00E66632">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77402CC0" w14:textId="0BC38814" w:rsidR="00450B27" w:rsidRPr="00B07A3B" w:rsidRDefault="001453A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Dialyze sequentially at 4 degree</w:t>
      </w:r>
      <w:r w:rsidR="00F97DDF">
        <w:rPr>
          <w:rFonts w:asciiTheme="minorHAnsi" w:hAnsiTheme="minorHAnsi" w:cstheme="minorHAnsi"/>
        </w:rPr>
        <w:t>s</w:t>
      </w:r>
      <w:r>
        <w:rPr>
          <w:rFonts w:asciiTheme="minorHAnsi" w:hAnsiTheme="minorHAnsi" w:cstheme="minorHAnsi"/>
        </w:rPr>
        <w:t xml:space="preserve"> Celsius against 2 molar TE buffer overnight</w:t>
      </w:r>
      <w:r w:rsidRPr="00F97DDF">
        <w:rPr>
          <w:rFonts w:asciiTheme="minorHAnsi" w:hAnsiTheme="minorHAnsi" w:cstheme="minorHAnsi"/>
        </w:rPr>
        <w:t>,</w:t>
      </w:r>
      <w:r>
        <w:rPr>
          <w:rFonts w:asciiTheme="minorHAnsi" w:hAnsiTheme="minorHAnsi" w:cstheme="minorHAnsi"/>
          <w:b/>
          <w:bCs/>
        </w:rPr>
        <w:t xml:space="preserve"> </w:t>
      </w:r>
      <w:r>
        <w:rPr>
          <w:rFonts w:asciiTheme="minorHAnsi" w:hAnsiTheme="minorHAnsi" w:cstheme="minorHAnsi"/>
        </w:rPr>
        <w:t>1 molar TE buffer for 2 hours</w:t>
      </w:r>
      <w:r w:rsidR="00F97DDF">
        <w:rPr>
          <w:rFonts w:asciiTheme="minorHAnsi" w:hAnsiTheme="minorHAnsi" w:cstheme="minorHAnsi"/>
        </w:rPr>
        <w:t>,</w:t>
      </w:r>
      <w:r>
        <w:rPr>
          <w:rFonts w:asciiTheme="minorHAnsi" w:hAnsiTheme="minorHAnsi" w:cstheme="minorHAnsi"/>
        </w:rPr>
        <w:t xml:space="preserve"> and 0.5 molar TE buffer for 5 hours </w:t>
      </w:r>
      <w:r w:rsidR="00F97DDF">
        <w:rPr>
          <w:rFonts w:asciiTheme="minorHAnsi" w:hAnsiTheme="minorHAnsi" w:cstheme="minorHAnsi"/>
          <w:b/>
          <w:bCs/>
        </w:rPr>
        <w:t>[1-TXT]</w:t>
      </w:r>
      <w:r w:rsidR="006D79B0" w:rsidRPr="006D79B0">
        <w:rPr>
          <w:rFonts w:asciiTheme="minorHAnsi" w:hAnsiTheme="minorHAnsi" w:cstheme="minorHAnsi"/>
          <w:bCs/>
        </w:rPr>
        <w:t>.</w:t>
      </w:r>
      <w:r w:rsidR="00875BE8" w:rsidRPr="00B07A3B">
        <w:rPr>
          <w:rFonts w:asciiTheme="minorHAnsi" w:hAnsiTheme="minorHAnsi" w:cstheme="minorHAnsi"/>
        </w:rPr>
        <w:t xml:space="preserve"> </w:t>
      </w:r>
      <w:r w:rsidR="00F97DDF">
        <w:rPr>
          <w:rFonts w:asciiTheme="minorHAnsi" w:hAnsiTheme="minorHAnsi" w:cstheme="minorHAnsi"/>
        </w:rPr>
        <w:t>When finished, c</w:t>
      </w:r>
      <w:r>
        <w:rPr>
          <w:rFonts w:asciiTheme="minorHAnsi" w:hAnsiTheme="minorHAnsi" w:cstheme="minorHAnsi"/>
        </w:rPr>
        <w:t xml:space="preserve">entrifuge at 16,800 times </w:t>
      </w:r>
      <w:r>
        <w:rPr>
          <w:rFonts w:asciiTheme="minorHAnsi" w:hAnsiTheme="minorHAnsi" w:cstheme="minorHAnsi"/>
          <w:i/>
          <w:iCs/>
        </w:rPr>
        <w:t xml:space="preserve">g </w:t>
      </w:r>
      <w:r>
        <w:rPr>
          <w:rFonts w:asciiTheme="minorHAnsi" w:hAnsiTheme="minorHAnsi" w:cstheme="minorHAnsi"/>
        </w:rPr>
        <w:t xml:space="preserve">at 4 degrees </w:t>
      </w:r>
      <w:r w:rsidR="00F97DDF">
        <w:rPr>
          <w:rFonts w:asciiTheme="minorHAnsi" w:hAnsiTheme="minorHAnsi" w:cstheme="minorHAnsi"/>
        </w:rPr>
        <w:t xml:space="preserve">Celsius </w:t>
      </w:r>
      <w:r>
        <w:rPr>
          <w:rFonts w:asciiTheme="minorHAnsi" w:hAnsiTheme="minorHAnsi" w:cstheme="minorHAnsi"/>
        </w:rPr>
        <w:t xml:space="preserve">to remove the precipitate </w:t>
      </w:r>
      <w:r>
        <w:rPr>
          <w:rFonts w:asciiTheme="minorHAnsi" w:hAnsiTheme="minorHAnsi" w:cstheme="minorHAnsi"/>
          <w:b/>
          <w:bCs/>
        </w:rPr>
        <w:t>[</w:t>
      </w:r>
      <w:r w:rsidR="00F97DDF">
        <w:rPr>
          <w:rFonts w:asciiTheme="minorHAnsi" w:hAnsiTheme="minorHAnsi" w:cstheme="minorHAnsi"/>
          <w:b/>
          <w:bCs/>
        </w:rPr>
        <w:t>2</w:t>
      </w:r>
      <w:r>
        <w:rPr>
          <w:rFonts w:asciiTheme="minorHAnsi" w:hAnsiTheme="minorHAnsi" w:cstheme="minorHAnsi"/>
          <w:b/>
          <w:bCs/>
        </w:rPr>
        <w:t>]</w:t>
      </w:r>
      <w:r w:rsidR="006D79B0" w:rsidRPr="006D79B0">
        <w:rPr>
          <w:rFonts w:asciiTheme="minorHAnsi" w:hAnsiTheme="minorHAnsi" w:cstheme="minorHAnsi"/>
          <w:bCs/>
        </w:rPr>
        <w:t>.</w:t>
      </w:r>
      <w:r w:rsidR="00587612">
        <w:rPr>
          <w:rFonts w:asciiTheme="minorHAnsi" w:hAnsiTheme="minorHAnsi" w:cstheme="minorHAnsi"/>
          <w:bCs/>
        </w:rPr>
        <w:t xml:space="preserve"> </w:t>
      </w:r>
      <w:r w:rsidR="00587612" w:rsidRPr="001640DA">
        <w:rPr>
          <w:rFonts w:asciiTheme="minorHAnsi" w:hAnsiTheme="minorHAnsi" w:cstheme="minorHAnsi"/>
          <w:i/>
          <w:iCs/>
          <w:color w:val="0432FF"/>
        </w:rPr>
        <w:t>Videographer: This step is important!</w:t>
      </w:r>
    </w:p>
    <w:p w14:paraId="7401A94C" w14:textId="2259CE05" w:rsidR="00875BE8" w:rsidRDefault="00F97D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Dialysis setup</w:t>
      </w:r>
      <w:r w:rsidR="001453A6">
        <w:rPr>
          <w:rFonts w:asciiTheme="minorHAnsi" w:hAnsiTheme="minorHAnsi" w:cstheme="minorHAnsi"/>
        </w:rPr>
        <w:t>.</w:t>
      </w:r>
      <w:r w:rsidR="000E2F0C">
        <w:rPr>
          <w:rFonts w:asciiTheme="minorHAnsi" w:hAnsiTheme="minorHAnsi" w:cstheme="minorHAnsi"/>
        </w:rPr>
        <w:t xml:space="preserve"> </w:t>
      </w:r>
      <w:r w:rsidR="000E2F0C">
        <w:rPr>
          <w:rFonts w:asciiTheme="minorHAnsi" w:hAnsiTheme="minorHAnsi" w:cstheme="minorHAnsi"/>
          <w:b/>
          <w:bCs/>
        </w:rPr>
        <w:t>TEXT:TE- Tris-EDTA buffer</w:t>
      </w:r>
    </w:p>
    <w:p w14:paraId="19B26769" w14:textId="18ADA046" w:rsidR="001453A6" w:rsidRDefault="001453A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protein.</w:t>
      </w:r>
    </w:p>
    <w:p w14:paraId="44EDFFC1" w14:textId="77777777" w:rsidR="001453A6" w:rsidRDefault="001453A6" w:rsidP="001453A6">
      <w:pPr>
        <w:pStyle w:val="ListParagraph"/>
        <w:spacing w:before="120"/>
        <w:ind w:left="1627"/>
        <w:contextualSpacing w:val="0"/>
        <w:rPr>
          <w:rFonts w:asciiTheme="minorHAnsi" w:hAnsiTheme="minorHAnsi" w:cstheme="minorHAnsi"/>
        </w:rPr>
      </w:pPr>
    </w:p>
    <w:p w14:paraId="630EBAB2" w14:textId="6FF5A370" w:rsidR="001453A6" w:rsidRPr="001453A6" w:rsidRDefault="001453A6" w:rsidP="001453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Calculate the concentration of histone dimers and tetramers by measuring absorbance at 280 nanometer</w:t>
      </w:r>
      <w:r w:rsidR="00F97DDF">
        <w:rPr>
          <w:rFonts w:asciiTheme="minorHAnsi" w:hAnsiTheme="minorHAnsi" w:cstheme="minorHAnsi"/>
        </w:rPr>
        <w:t>s.</w:t>
      </w:r>
      <w:r>
        <w:rPr>
          <w:rFonts w:asciiTheme="minorHAnsi" w:hAnsiTheme="minorHAnsi" w:cstheme="minorHAnsi"/>
          <w:b/>
          <w:bCs/>
        </w:rPr>
        <w:t xml:space="preserve"> </w:t>
      </w:r>
      <w:r>
        <w:rPr>
          <w:rFonts w:asciiTheme="minorHAnsi" w:hAnsiTheme="minorHAnsi" w:cstheme="minorHAnsi"/>
        </w:rPr>
        <w:t xml:space="preserve">Mix </w:t>
      </w:r>
      <w:r w:rsidR="00F97DDF">
        <w:rPr>
          <w:rFonts w:asciiTheme="minorHAnsi" w:hAnsiTheme="minorHAnsi" w:cstheme="minorHAnsi"/>
        </w:rPr>
        <w:t xml:space="preserve">the </w:t>
      </w:r>
      <w:r>
        <w:rPr>
          <w:rFonts w:asciiTheme="minorHAnsi" w:hAnsiTheme="minorHAnsi" w:cstheme="minorHAnsi"/>
        </w:rPr>
        <w:t xml:space="preserve">dimers and tetramers </w:t>
      </w:r>
      <w:r w:rsidR="00F97DDF">
        <w:rPr>
          <w:rFonts w:asciiTheme="minorHAnsi" w:hAnsiTheme="minorHAnsi" w:cstheme="minorHAnsi"/>
        </w:rPr>
        <w:t>at a</w:t>
      </w:r>
      <w:r>
        <w:rPr>
          <w:rFonts w:asciiTheme="minorHAnsi" w:hAnsiTheme="minorHAnsi" w:cstheme="minorHAnsi"/>
        </w:rPr>
        <w:t xml:space="preserve"> 1 to 1 molar ratio </w:t>
      </w:r>
      <w:r>
        <w:rPr>
          <w:rFonts w:asciiTheme="minorHAnsi" w:hAnsiTheme="minorHAnsi" w:cstheme="minorHAnsi"/>
          <w:b/>
          <w:bCs/>
        </w:rPr>
        <w:t>[</w:t>
      </w:r>
      <w:r w:rsidR="00F97DDF">
        <w:rPr>
          <w:rFonts w:asciiTheme="minorHAnsi" w:hAnsiTheme="minorHAnsi" w:cstheme="minorHAnsi"/>
          <w:b/>
          <w:bCs/>
        </w:rPr>
        <w:t>1</w:t>
      </w:r>
      <w:r>
        <w:rPr>
          <w:rFonts w:asciiTheme="minorHAnsi" w:hAnsiTheme="minorHAnsi" w:cstheme="minorHAnsi"/>
          <w:b/>
          <w:bCs/>
        </w:rPr>
        <w:t xml:space="preserve">] </w:t>
      </w:r>
      <w:r>
        <w:rPr>
          <w:rFonts w:asciiTheme="minorHAnsi" w:hAnsiTheme="minorHAnsi" w:cstheme="minorHAnsi"/>
        </w:rPr>
        <w:t xml:space="preserve">and adjust </w:t>
      </w:r>
      <w:r w:rsidR="00F97DDF">
        <w:rPr>
          <w:rFonts w:asciiTheme="minorHAnsi" w:hAnsiTheme="minorHAnsi" w:cstheme="minorHAnsi"/>
        </w:rPr>
        <w:t>the sodium chloride</w:t>
      </w:r>
      <w:r>
        <w:rPr>
          <w:rFonts w:asciiTheme="minorHAnsi" w:hAnsiTheme="minorHAnsi" w:cstheme="minorHAnsi"/>
        </w:rPr>
        <w:t xml:space="preserve"> </w:t>
      </w:r>
      <w:r w:rsidR="00F97DDF">
        <w:rPr>
          <w:rFonts w:asciiTheme="minorHAnsi" w:hAnsiTheme="minorHAnsi" w:cstheme="minorHAnsi"/>
        </w:rPr>
        <w:t xml:space="preserve">concentration </w:t>
      </w:r>
      <w:r>
        <w:rPr>
          <w:rFonts w:asciiTheme="minorHAnsi" w:hAnsiTheme="minorHAnsi" w:cstheme="minorHAnsi"/>
        </w:rPr>
        <w:t xml:space="preserve">to 2 </w:t>
      </w:r>
      <w:proofErr w:type="gramStart"/>
      <w:r>
        <w:rPr>
          <w:rFonts w:asciiTheme="minorHAnsi" w:hAnsiTheme="minorHAnsi" w:cstheme="minorHAnsi"/>
        </w:rPr>
        <w:t>molar</w:t>
      </w:r>
      <w:proofErr w:type="gramEnd"/>
      <w:r>
        <w:rPr>
          <w:rFonts w:asciiTheme="minorHAnsi" w:hAnsiTheme="minorHAnsi" w:cstheme="minorHAnsi"/>
        </w:rPr>
        <w:t xml:space="preserve"> </w:t>
      </w:r>
      <w:r w:rsidRPr="001453A6">
        <w:rPr>
          <w:rFonts w:asciiTheme="minorHAnsi" w:hAnsiTheme="minorHAnsi" w:cstheme="minorHAnsi"/>
          <w:b/>
          <w:bCs/>
        </w:rPr>
        <w:t>[</w:t>
      </w:r>
      <w:r w:rsidR="00F97DDF">
        <w:rPr>
          <w:rFonts w:asciiTheme="minorHAnsi" w:hAnsiTheme="minorHAnsi" w:cstheme="minorHAnsi"/>
          <w:b/>
          <w:bCs/>
        </w:rPr>
        <w:t>2</w:t>
      </w:r>
      <w:r w:rsidR="000E2F0C">
        <w:rPr>
          <w:rFonts w:asciiTheme="minorHAnsi" w:hAnsiTheme="minorHAnsi" w:cstheme="minorHAnsi"/>
          <w:b/>
          <w:bCs/>
        </w:rPr>
        <w:t>-TXT</w:t>
      </w:r>
      <w:r w:rsidRPr="001453A6">
        <w:rPr>
          <w:rFonts w:asciiTheme="minorHAnsi" w:hAnsiTheme="minorHAnsi" w:cstheme="minorHAnsi"/>
          <w:b/>
          <w:bCs/>
        </w:rPr>
        <w:t>]</w:t>
      </w:r>
      <w:r w:rsidR="006D79B0" w:rsidRPr="006D79B0">
        <w:rPr>
          <w:rFonts w:asciiTheme="minorHAnsi" w:hAnsiTheme="minorHAnsi" w:cstheme="minorHAnsi"/>
          <w:bCs/>
        </w:rPr>
        <w:t>.</w:t>
      </w:r>
      <w:r w:rsidRPr="001453A6">
        <w:rPr>
          <w:rFonts w:asciiTheme="minorHAnsi" w:hAnsiTheme="minorHAnsi" w:cstheme="minorHAnsi"/>
          <w:b/>
          <w:bCs/>
        </w:rPr>
        <w:t xml:space="preserve"> </w:t>
      </w:r>
      <w:r w:rsidR="00587612" w:rsidRPr="001640DA">
        <w:rPr>
          <w:rFonts w:asciiTheme="minorHAnsi" w:hAnsiTheme="minorHAnsi" w:cstheme="minorHAnsi"/>
          <w:i/>
          <w:iCs/>
          <w:color w:val="0432FF"/>
        </w:rPr>
        <w:t>Videographer: This step is important!</w:t>
      </w:r>
    </w:p>
    <w:p w14:paraId="2399741B" w14:textId="289C5305" w:rsidR="001453A6" w:rsidRDefault="001453A6" w:rsidP="001453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dimers.</w:t>
      </w:r>
    </w:p>
    <w:p w14:paraId="24EB7AFB" w14:textId="5C305131" w:rsidR="007778F8" w:rsidRPr="00F97DDF" w:rsidRDefault="001453A6" w:rsidP="00F97D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 xml:space="preserve">Talent adding NaCl. </w:t>
      </w:r>
      <w:r>
        <w:rPr>
          <w:rFonts w:asciiTheme="minorHAnsi" w:hAnsiTheme="minorHAnsi" w:cstheme="minorHAnsi"/>
          <w:b/>
          <w:bCs/>
        </w:rPr>
        <w:t xml:space="preserve">TEXT: </w:t>
      </w:r>
      <w:r w:rsidR="007778F8" w:rsidRPr="00F97DDF">
        <w:rPr>
          <w:rFonts w:asciiTheme="minorHAnsi" w:hAnsiTheme="minorHAnsi" w:cstheme="minorHAnsi"/>
          <w:b/>
          <w:bCs/>
        </w:rPr>
        <w:t>CAUTION:</w:t>
      </w:r>
      <w:r w:rsidR="007778F8" w:rsidRPr="00F97DDF">
        <w:rPr>
          <w:rFonts w:asciiTheme="minorHAnsi" w:hAnsiTheme="minorHAnsi" w:cstheme="minorHAnsi"/>
        </w:rPr>
        <w:t xml:space="preserve"> </w:t>
      </w:r>
      <w:r w:rsidR="007778F8" w:rsidRPr="00F97DDF">
        <w:rPr>
          <w:rFonts w:asciiTheme="minorHAnsi" w:hAnsiTheme="minorHAnsi" w:cstheme="minorHAnsi"/>
          <w:b/>
          <w:bCs/>
        </w:rPr>
        <w:t>Store octamer at 4</w:t>
      </w:r>
      <w:r w:rsidR="007778F8" w:rsidRPr="00F97DDF">
        <w:rPr>
          <w:rFonts w:asciiTheme="majorHAnsi" w:hAnsiTheme="majorHAnsi"/>
          <w:b/>
          <w:bCs/>
          <w:color w:val="000000" w:themeColor="text1"/>
        </w:rPr>
        <w:t xml:space="preserve"> ˚C but do not freeze as it can cause disassembly</w:t>
      </w:r>
    </w:p>
    <w:p w14:paraId="44A7A53C" w14:textId="77777777" w:rsidR="00F97DDF" w:rsidRPr="00F97DDF" w:rsidRDefault="00F97DDF" w:rsidP="00F97DDF">
      <w:pPr>
        <w:pStyle w:val="ListParagraph"/>
        <w:spacing w:before="120"/>
        <w:ind w:left="1627"/>
        <w:contextualSpacing w:val="0"/>
        <w:rPr>
          <w:rFonts w:asciiTheme="minorHAnsi" w:hAnsiTheme="minorHAnsi" w:cstheme="minorHAnsi"/>
          <w:b/>
          <w:bCs/>
        </w:rPr>
      </w:pPr>
    </w:p>
    <w:p w14:paraId="74397694" w14:textId="75306219" w:rsidR="00F97DDF" w:rsidRPr="00F97DDF" w:rsidRDefault="00F97DDF" w:rsidP="00F97DDF">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Nucleosome assembly </w:t>
      </w:r>
    </w:p>
    <w:p w14:paraId="3B324B6F" w14:textId="77777777" w:rsidR="000E2F0C" w:rsidRPr="000E2F0C" w:rsidRDefault="000E2F0C" w:rsidP="000E2F0C">
      <w:pPr>
        <w:pStyle w:val="ListParagraph"/>
        <w:spacing w:before="120"/>
        <w:ind w:left="907"/>
        <w:contextualSpacing w:val="0"/>
        <w:rPr>
          <w:rFonts w:asciiTheme="minorHAnsi" w:hAnsiTheme="minorHAnsi" w:cstheme="minorHAnsi"/>
        </w:rPr>
      </w:pPr>
    </w:p>
    <w:p w14:paraId="0D6C8BA2" w14:textId="65456882" w:rsidR="001453A6" w:rsidRPr="000E2F0C" w:rsidRDefault="000E2F0C" w:rsidP="001453A6">
      <w:pPr>
        <w:pStyle w:val="ListParagraph"/>
        <w:numPr>
          <w:ilvl w:val="1"/>
          <w:numId w:val="3"/>
        </w:numPr>
        <w:spacing w:before="120"/>
        <w:contextualSpacing w:val="0"/>
        <w:rPr>
          <w:rFonts w:asciiTheme="minorHAnsi" w:hAnsiTheme="minorHAnsi" w:cstheme="minorHAnsi"/>
        </w:rPr>
      </w:pPr>
      <w:r>
        <w:rPr>
          <w:rFonts w:asciiTheme="majorHAnsi" w:hAnsiTheme="majorHAnsi"/>
          <w:color w:val="000000" w:themeColor="text1"/>
        </w:rPr>
        <w:t>A</w:t>
      </w:r>
      <w:r w:rsidRPr="000E2F0C">
        <w:rPr>
          <w:rFonts w:asciiTheme="majorHAnsi" w:hAnsiTheme="majorHAnsi"/>
          <w:color w:val="000000" w:themeColor="text1"/>
        </w:rPr>
        <w:t>djust 601 DNA to 2</w:t>
      </w:r>
      <w:r>
        <w:rPr>
          <w:rFonts w:asciiTheme="majorHAnsi" w:hAnsiTheme="majorHAnsi"/>
          <w:color w:val="000000" w:themeColor="text1"/>
        </w:rPr>
        <w:t xml:space="preserve"> molar</w:t>
      </w:r>
      <w:r w:rsidRPr="000E2F0C">
        <w:rPr>
          <w:rFonts w:asciiTheme="majorHAnsi" w:hAnsiTheme="majorHAnsi"/>
          <w:color w:val="000000" w:themeColor="text1"/>
        </w:rPr>
        <w:t xml:space="preserve"> TE buffer</w:t>
      </w:r>
      <w:r>
        <w:rPr>
          <w:rFonts w:asciiTheme="majorHAnsi" w:hAnsiTheme="majorHAnsi"/>
          <w:color w:val="000000" w:themeColor="text1"/>
        </w:rPr>
        <w:t xml:space="preserve"> using</w:t>
      </w:r>
      <w:r w:rsidRPr="000E2F0C">
        <w:rPr>
          <w:rFonts w:asciiTheme="majorHAnsi" w:hAnsiTheme="majorHAnsi"/>
          <w:color w:val="000000" w:themeColor="text1"/>
        </w:rPr>
        <w:t xml:space="preserve"> 100x TE buffer and solid </w:t>
      </w:r>
      <w:r w:rsidR="002459FE">
        <w:rPr>
          <w:rFonts w:asciiTheme="majorHAnsi" w:hAnsiTheme="majorHAnsi"/>
          <w:color w:val="000000" w:themeColor="text1"/>
        </w:rPr>
        <w:t>sodium chloride</w:t>
      </w:r>
      <w:r w:rsidRPr="000E2F0C">
        <w:rPr>
          <w:rFonts w:asciiTheme="majorHAnsi" w:hAnsiTheme="majorHAnsi"/>
          <w:color w:val="000000" w:themeColor="text1"/>
        </w:rPr>
        <w:t xml:space="preserve"> </w:t>
      </w:r>
      <w:r>
        <w:rPr>
          <w:rFonts w:asciiTheme="majorHAnsi" w:hAnsiTheme="majorHAnsi"/>
          <w:b/>
          <w:bCs/>
          <w:color w:val="000000" w:themeColor="text1"/>
        </w:rPr>
        <w:t>[1]</w:t>
      </w:r>
      <w:r w:rsidRPr="000E2F0C">
        <w:rPr>
          <w:rFonts w:asciiTheme="majorHAnsi" w:hAnsiTheme="majorHAnsi"/>
          <w:color w:val="000000" w:themeColor="text1"/>
        </w:rPr>
        <w:t xml:space="preserve">. Add the </w:t>
      </w:r>
      <w:r>
        <w:rPr>
          <w:rFonts w:asciiTheme="majorHAnsi" w:hAnsiTheme="majorHAnsi"/>
          <w:color w:val="000000" w:themeColor="text1"/>
        </w:rPr>
        <w:t>solution</w:t>
      </w:r>
      <w:r w:rsidRPr="000E2F0C">
        <w:rPr>
          <w:rFonts w:asciiTheme="majorHAnsi" w:hAnsiTheme="majorHAnsi"/>
          <w:color w:val="000000" w:themeColor="text1"/>
        </w:rPr>
        <w:t xml:space="preserve"> to </w:t>
      </w:r>
      <w:r w:rsidR="002459FE">
        <w:rPr>
          <w:rFonts w:asciiTheme="majorHAnsi" w:hAnsiTheme="majorHAnsi"/>
          <w:color w:val="000000" w:themeColor="text1"/>
        </w:rPr>
        <w:t xml:space="preserve">the </w:t>
      </w:r>
      <w:r w:rsidRPr="000E2F0C">
        <w:rPr>
          <w:rFonts w:asciiTheme="majorHAnsi" w:hAnsiTheme="majorHAnsi"/>
          <w:color w:val="000000" w:themeColor="text1"/>
        </w:rPr>
        <w:t xml:space="preserve">histone octamer </w:t>
      </w:r>
      <w:r w:rsidR="002459FE">
        <w:rPr>
          <w:rFonts w:asciiTheme="majorHAnsi" w:hAnsiTheme="majorHAnsi"/>
          <w:color w:val="000000" w:themeColor="text1"/>
        </w:rPr>
        <w:t>at</w:t>
      </w:r>
      <w:r w:rsidRPr="000E2F0C">
        <w:rPr>
          <w:rFonts w:asciiTheme="majorHAnsi" w:hAnsiTheme="majorHAnsi"/>
          <w:color w:val="000000" w:themeColor="text1"/>
        </w:rPr>
        <w:t xml:space="preserve"> a molar ratio of 0.85</w:t>
      </w:r>
      <w:r>
        <w:rPr>
          <w:rFonts w:asciiTheme="majorHAnsi" w:hAnsiTheme="majorHAnsi"/>
          <w:color w:val="000000" w:themeColor="text1"/>
        </w:rPr>
        <w:t xml:space="preserve"> to 0.9 to 1 </w:t>
      </w:r>
      <w:r>
        <w:rPr>
          <w:rFonts w:asciiTheme="majorHAnsi" w:hAnsiTheme="majorHAnsi"/>
          <w:b/>
          <w:bCs/>
          <w:color w:val="000000" w:themeColor="text1"/>
        </w:rPr>
        <w:t>[2]</w:t>
      </w:r>
      <w:r w:rsidRPr="000E2F0C">
        <w:rPr>
          <w:rFonts w:asciiTheme="majorHAnsi" w:hAnsiTheme="majorHAnsi"/>
          <w:color w:val="000000" w:themeColor="text1"/>
        </w:rPr>
        <w:t>. Transfer the DNA-histone mixture</w:t>
      </w:r>
      <w:r w:rsidR="002459FE">
        <w:rPr>
          <w:rFonts w:asciiTheme="majorHAnsi" w:hAnsiTheme="majorHAnsi"/>
          <w:color w:val="000000" w:themeColor="text1"/>
        </w:rPr>
        <w:t xml:space="preserve"> to</w:t>
      </w:r>
      <w:r w:rsidRPr="000E2F0C">
        <w:rPr>
          <w:rFonts w:asciiTheme="majorHAnsi" w:hAnsiTheme="majorHAnsi"/>
          <w:color w:val="000000" w:themeColor="text1"/>
        </w:rPr>
        <w:t xml:space="preserve"> a dialysis bag </w:t>
      </w:r>
      <w:r>
        <w:rPr>
          <w:rFonts w:asciiTheme="majorHAnsi" w:hAnsiTheme="majorHAnsi"/>
          <w:b/>
          <w:bCs/>
          <w:color w:val="000000" w:themeColor="text1"/>
        </w:rPr>
        <w:t xml:space="preserve">[3] </w:t>
      </w:r>
      <w:r w:rsidRPr="000E2F0C">
        <w:rPr>
          <w:rFonts w:asciiTheme="majorHAnsi" w:hAnsiTheme="majorHAnsi"/>
          <w:color w:val="000000" w:themeColor="text1"/>
        </w:rPr>
        <w:t xml:space="preserve">and place </w:t>
      </w:r>
      <w:r w:rsidR="002459FE">
        <w:rPr>
          <w:rFonts w:asciiTheme="majorHAnsi" w:hAnsiTheme="majorHAnsi"/>
          <w:color w:val="000000" w:themeColor="text1"/>
        </w:rPr>
        <w:t xml:space="preserve">it </w:t>
      </w:r>
      <w:r w:rsidRPr="000E2F0C">
        <w:rPr>
          <w:rFonts w:asciiTheme="majorHAnsi" w:hAnsiTheme="majorHAnsi"/>
          <w:color w:val="000000" w:themeColor="text1"/>
        </w:rPr>
        <w:t>in about 200 m</w:t>
      </w:r>
      <w:r>
        <w:rPr>
          <w:rFonts w:asciiTheme="majorHAnsi" w:hAnsiTheme="majorHAnsi"/>
          <w:color w:val="000000" w:themeColor="text1"/>
        </w:rPr>
        <w:t>illiliters</w:t>
      </w:r>
      <w:r w:rsidRPr="000E2F0C">
        <w:rPr>
          <w:rFonts w:asciiTheme="majorHAnsi" w:hAnsiTheme="majorHAnsi"/>
          <w:color w:val="000000" w:themeColor="text1"/>
        </w:rPr>
        <w:t xml:space="preserve"> of 2</w:t>
      </w:r>
      <w:r>
        <w:rPr>
          <w:rFonts w:asciiTheme="majorHAnsi" w:hAnsiTheme="majorHAnsi"/>
          <w:color w:val="000000" w:themeColor="text1"/>
        </w:rPr>
        <w:t xml:space="preserve"> molar</w:t>
      </w:r>
      <w:r w:rsidRPr="000E2F0C">
        <w:rPr>
          <w:rFonts w:asciiTheme="majorHAnsi" w:hAnsiTheme="majorHAnsi"/>
          <w:color w:val="000000" w:themeColor="text1"/>
        </w:rPr>
        <w:t xml:space="preserve"> TE buffer </w:t>
      </w:r>
      <w:r>
        <w:rPr>
          <w:rFonts w:asciiTheme="majorHAnsi" w:hAnsiTheme="majorHAnsi"/>
          <w:color w:val="000000" w:themeColor="text1"/>
        </w:rPr>
        <w:t xml:space="preserve">with </w:t>
      </w:r>
      <w:r w:rsidRPr="000E2F0C">
        <w:rPr>
          <w:rFonts w:asciiTheme="majorHAnsi" w:hAnsiTheme="majorHAnsi"/>
          <w:color w:val="000000" w:themeColor="text1"/>
        </w:rPr>
        <w:t>very gentl</w:t>
      </w:r>
      <w:r>
        <w:rPr>
          <w:rFonts w:asciiTheme="majorHAnsi" w:hAnsiTheme="majorHAnsi"/>
          <w:color w:val="000000" w:themeColor="text1"/>
        </w:rPr>
        <w:t>e</w:t>
      </w:r>
      <w:r w:rsidRPr="000E2F0C">
        <w:rPr>
          <w:rFonts w:asciiTheme="majorHAnsi" w:hAnsiTheme="majorHAnsi"/>
          <w:color w:val="000000" w:themeColor="text1"/>
        </w:rPr>
        <w:t xml:space="preserve"> stir</w:t>
      </w:r>
      <w:r>
        <w:rPr>
          <w:rFonts w:asciiTheme="majorHAnsi" w:hAnsiTheme="majorHAnsi"/>
          <w:color w:val="000000" w:themeColor="text1"/>
        </w:rPr>
        <w:t>ring</w:t>
      </w:r>
      <w:r w:rsidRPr="000E2F0C">
        <w:rPr>
          <w:rFonts w:asciiTheme="majorHAnsi" w:hAnsiTheme="majorHAnsi"/>
          <w:color w:val="000000" w:themeColor="text1"/>
        </w:rPr>
        <w:t xml:space="preserve"> at 4 </w:t>
      </w:r>
      <w:r>
        <w:rPr>
          <w:rFonts w:asciiTheme="majorHAnsi" w:hAnsiTheme="majorHAnsi"/>
          <w:color w:val="000000" w:themeColor="text1"/>
        </w:rPr>
        <w:t>degree</w:t>
      </w:r>
      <w:r w:rsidR="002459FE">
        <w:rPr>
          <w:rFonts w:asciiTheme="majorHAnsi" w:hAnsiTheme="majorHAnsi"/>
          <w:color w:val="000000" w:themeColor="text1"/>
        </w:rPr>
        <w:t>s</w:t>
      </w:r>
      <w:r>
        <w:rPr>
          <w:rFonts w:asciiTheme="majorHAnsi" w:hAnsiTheme="majorHAnsi"/>
          <w:color w:val="000000" w:themeColor="text1"/>
        </w:rPr>
        <w:t xml:space="preserve"> Celsius </w:t>
      </w:r>
      <w:r>
        <w:rPr>
          <w:rFonts w:asciiTheme="majorHAnsi" w:hAnsiTheme="majorHAnsi"/>
          <w:b/>
          <w:bCs/>
          <w:color w:val="000000" w:themeColor="text1"/>
        </w:rPr>
        <w:t>[4]</w:t>
      </w:r>
      <w:r w:rsidR="006D79B0" w:rsidRPr="006D79B0">
        <w:rPr>
          <w:rFonts w:asciiTheme="majorHAnsi" w:hAnsiTheme="majorHAnsi"/>
          <w:bCs/>
          <w:color w:val="000000" w:themeColor="text1"/>
        </w:rPr>
        <w:t>.</w:t>
      </w:r>
      <w:r w:rsidR="00587612">
        <w:rPr>
          <w:rFonts w:asciiTheme="majorHAnsi" w:hAnsiTheme="majorHAnsi"/>
          <w:bCs/>
          <w:color w:val="000000" w:themeColor="text1"/>
        </w:rPr>
        <w:t xml:space="preserve"> </w:t>
      </w:r>
      <w:r w:rsidR="00587612" w:rsidRPr="001640DA">
        <w:rPr>
          <w:rFonts w:asciiTheme="minorHAnsi" w:hAnsiTheme="minorHAnsi" w:cstheme="minorHAnsi"/>
          <w:i/>
          <w:iCs/>
          <w:color w:val="0432FF"/>
        </w:rPr>
        <w:t>Videographer: This step is important!</w:t>
      </w:r>
    </w:p>
    <w:p w14:paraId="5FDDA9C8" w14:textId="3D040976" w:rsidR="000E2F0C" w:rsidRPr="000E2F0C" w:rsidRDefault="000E2F0C" w:rsidP="000E2F0C">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adjusting 601 DNA to 2M TE buffer.</w:t>
      </w:r>
    </w:p>
    <w:p w14:paraId="5EEBCD54" w14:textId="0FA51B14" w:rsidR="000E2F0C" w:rsidRPr="000E2F0C" w:rsidRDefault="000E2F0C" w:rsidP="000E2F0C">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adding this solution to histone octamer.</w:t>
      </w:r>
    </w:p>
    <w:p w14:paraId="0426811F" w14:textId="75BB314F" w:rsidR="000E2F0C" w:rsidRPr="000E2F0C" w:rsidRDefault="000E2F0C" w:rsidP="000E2F0C">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 xml:space="preserve">Talent </w:t>
      </w:r>
      <w:r w:rsidR="002459FE">
        <w:rPr>
          <w:rFonts w:asciiTheme="majorHAnsi" w:hAnsiTheme="majorHAnsi"/>
          <w:color w:val="000000" w:themeColor="text1"/>
        </w:rPr>
        <w:t>transferring</w:t>
      </w:r>
      <w:r>
        <w:rPr>
          <w:rFonts w:asciiTheme="majorHAnsi" w:hAnsiTheme="majorHAnsi"/>
          <w:color w:val="000000" w:themeColor="text1"/>
        </w:rPr>
        <w:t xml:space="preserve"> the mixture in dialysis bag.</w:t>
      </w:r>
    </w:p>
    <w:p w14:paraId="0318ECEC" w14:textId="7319EE33" w:rsidR="000E2F0C" w:rsidRPr="000E2F0C" w:rsidRDefault="000E2F0C" w:rsidP="000E2F0C">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placing the dialysis bag in 2M TE buffer.</w:t>
      </w:r>
    </w:p>
    <w:p w14:paraId="7FA672B4" w14:textId="77777777" w:rsidR="000E2F0C" w:rsidRPr="000E2F0C" w:rsidRDefault="000E2F0C" w:rsidP="000E2F0C">
      <w:pPr>
        <w:pStyle w:val="ListParagraph"/>
        <w:spacing w:before="120"/>
        <w:ind w:left="1627"/>
        <w:contextualSpacing w:val="0"/>
        <w:rPr>
          <w:rFonts w:asciiTheme="minorHAnsi" w:hAnsiTheme="minorHAnsi" w:cstheme="minorHAnsi"/>
        </w:rPr>
      </w:pPr>
    </w:p>
    <w:p w14:paraId="5A45E167" w14:textId="2745D8A4" w:rsidR="000E2F0C" w:rsidRPr="006948B5" w:rsidRDefault="000E2F0C" w:rsidP="000E2F0C">
      <w:pPr>
        <w:pStyle w:val="ListParagraph"/>
        <w:numPr>
          <w:ilvl w:val="1"/>
          <w:numId w:val="3"/>
        </w:numPr>
        <w:spacing w:before="120"/>
        <w:contextualSpacing w:val="0"/>
        <w:rPr>
          <w:rFonts w:asciiTheme="minorHAnsi" w:hAnsiTheme="minorHAnsi" w:cstheme="minorHAnsi"/>
        </w:rPr>
      </w:pPr>
      <w:r w:rsidRPr="000E2F0C">
        <w:rPr>
          <w:rFonts w:asciiTheme="majorHAnsi" w:hAnsiTheme="majorHAnsi"/>
          <w:color w:val="000000" w:themeColor="text1"/>
        </w:rPr>
        <w:t>Set a peristaltic pump to slowly drip in no salt TE buffer</w:t>
      </w:r>
      <w:r>
        <w:rPr>
          <w:rFonts w:asciiTheme="majorHAnsi" w:hAnsiTheme="majorHAnsi"/>
          <w:color w:val="000000" w:themeColor="text1"/>
        </w:rPr>
        <w:t xml:space="preserve"> </w:t>
      </w:r>
      <w:r>
        <w:rPr>
          <w:rFonts w:asciiTheme="majorHAnsi" w:hAnsiTheme="majorHAnsi"/>
          <w:b/>
          <w:bCs/>
          <w:color w:val="000000" w:themeColor="text1"/>
        </w:rPr>
        <w:t>[1]</w:t>
      </w:r>
      <w:r w:rsidR="006D79B0" w:rsidRPr="006D79B0">
        <w:rPr>
          <w:rFonts w:asciiTheme="majorHAnsi" w:hAnsiTheme="majorHAnsi"/>
          <w:bCs/>
          <w:color w:val="000000" w:themeColor="text1"/>
        </w:rPr>
        <w:t>.</w:t>
      </w:r>
      <w:r>
        <w:rPr>
          <w:rFonts w:asciiTheme="majorHAnsi" w:hAnsiTheme="majorHAnsi"/>
          <w:b/>
          <w:bCs/>
          <w:color w:val="000000" w:themeColor="text1"/>
        </w:rPr>
        <w:t xml:space="preserve"> </w:t>
      </w:r>
      <w:r w:rsidRPr="000E2F0C">
        <w:rPr>
          <w:rFonts w:asciiTheme="majorHAnsi" w:hAnsiTheme="majorHAnsi"/>
          <w:color w:val="000000" w:themeColor="text1"/>
        </w:rPr>
        <w:t>When the volume has roughly doubled, pour out half the volume. Do this at least 4 times</w:t>
      </w:r>
      <w:r w:rsidR="002459FE">
        <w:rPr>
          <w:rFonts w:asciiTheme="majorHAnsi" w:hAnsiTheme="majorHAnsi"/>
          <w:color w:val="000000" w:themeColor="text1"/>
        </w:rPr>
        <w:t xml:space="preserve">, </w:t>
      </w:r>
      <w:r w:rsidR="006948B5" w:rsidRPr="006948B5">
        <w:rPr>
          <w:rFonts w:asciiTheme="majorHAnsi" w:hAnsiTheme="majorHAnsi"/>
          <w:color w:val="000000" w:themeColor="text1"/>
        </w:rPr>
        <w:t xml:space="preserve">which </w:t>
      </w:r>
      <w:r w:rsidRPr="000E2F0C">
        <w:rPr>
          <w:rFonts w:asciiTheme="majorHAnsi" w:hAnsiTheme="majorHAnsi"/>
          <w:color w:val="000000" w:themeColor="text1"/>
        </w:rPr>
        <w:t>can take 4</w:t>
      </w:r>
      <w:r w:rsidR="00A13C46">
        <w:rPr>
          <w:rFonts w:asciiTheme="majorHAnsi" w:hAnsiTheme="majorHAnsi"/>
          <w:color w:val="000000" w:themeColor="text1"/>
        </w:rPr>
        <w:t xml:space="preserve"> to </w:t>
      </w:r>
      <w:r w:rsidRPr="000E2F0C">
        <w:rPr>
          <w:rFonts w:asciiTheme="majorHAnsi" w:hAnsiTheme="majorHAnsi"/>
          <w:color w:val="000000" w:themeColor="text1"/>
        </w:rPr>
        <w:t>8 h</w:t>
      </w:r>
      <w:r w:rsidR="00A13C46">
        <w:rPr>
          <w:rFonts w:asciiTheme="majorHAnsi" w:hAnsiTheme="majorHAnsi"/>
          <w:color w:val="000000" w:themeColor="text1"/>
        </w:rPr>
        <w:t>ours</w:t>
      </w:r>
      <w:r w:rsidRPr="000E2F0C">
        <w:rPr>
          <w:rFonts w:asciiTheme="majorHAnsi" w:hAnsiTheme="majorHAnsi"/>
          <w:color w:val="000000" w:themeColor="text1"/>
        </w:rPr>
        <w:t xml:space="preserve"> depending on the starting volume</w:t>
      </w:r>
      <w:r w:rsidR="00A13C46">
        <w:rPr>
          <w:rFonts w:asciiTheme="majorHAnsi" w:hAnsiTheme="majorHAnsi"/>
          <w:color w:val="000000" w:themeColor="text1"/>
        </w:rPr>
        <w:t xml:space="preserve"> </w:t>
      </w:r>
      <w:r w:rsidR="006948B5">
        <w:rPr>
          <w:rFonts w:asciiTheme="majorHAnsi" w:hAnsiTheme="majorHAnsi"/>
          <w:b/>
          <w:bCs/>
          <w:color w:val="000000" w:themeColor="text1"/>
        </w:rPr>
        <w:t>[</w:t>
      </w:r>
      <w:r w:rsidR="002459FE">
        <w:rPr>
          <w:rFonts w:asciiTheme="majorHAnsi" w:hAnsiTheme="majorHAnsi"/>
          <w:b/>
          <w:bCs/>
          <w:color w:val="000000" w:themeColor="text1"/>
        </w:rPr>
        <w:t>2</w:t>
      </w:r>
      <w:r w:rsidR="006948B5">
        <w:rPr>
          <w:rFonts w:asciiTheme="majorHAnsi" w:hAnsiTheme="majorHAnsi"/>
          <w:b/>
          <w:bCs/>
          <w:color w:val="000000" w:themeColor="text1"/>
        </w:rPr>
        <w:t>]</w:t>
      </w:r>
      <w:r w:rsidR="006D79B0" w:rsidRPr="006D79B0">
        <w:rPr>
          <w:rFonts w:asciiTheme="majorHAnsi" w:hAnsiTheme="majorHAnsi"/>
          <w:bCs/>
          <w:color w:val="000000" w:themeColor="text1"/>
        </w:rPr>
        <w:t>.</w:t>
      </w:r>
      <w:r w:rsidR="006948B5">
        <w:rPr>
          <w:rFonts w:asciiTheme="majorHAnsi" w:hAnsiTheme="majorHAnsi"/>
          <w:b/>
          <w:bCs/>
          <w:color w:val="000000" w:themeColor="text1"/>
        </w:rPr>
        <w:t xml:space="preserve"> </w:t>
      </w:r>
      <w:r w:rsidR="00587612" w:rsidRPr="001640DA">
        <w:rPr>
          <w:rFonts w:asciiTheme="minorHAnsi" w:hAnsiTheme="minorHAnsi" w:cstheme="minorHAnsi"/>
          <w:i/>
          <w:iCs/>
          <w:color w:val="0432FF"/>
        </w:rPr>
        <w:t>Videographer: This step is important!</w:t>
      </w:r>
    </w:p>
    <w:p w14:paraId="3918AFBD" w14:textId="17DE1728" w:rsidR="006948B5" w:rsidRPr="006948B5" w:rsidRDefault="006948B5" w:rsidP="006948B5">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setting peristaltic pump.</w:t>
      </w:r>
    </w:p>
    <w:p w14:paraId="3E2B297B" w14:textId="79833D76" w:rsidR="006948B5" w:rsidRPr="006948B5" w:rsidRDefault="006948B5" w:rsidP="006948B5">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pouring off the half volume.</w:t>
      </w:r>
    </w:p>
    <w:p w14:paraId="67305CF2" w14:textId="77777777" w:rsidR="006948B5" w:rsidRPr="006948B5" w:rsidRDefault="006948B5" w:rsidP="006948B5">
      <w:pPr>
        <w:pStyle w:val="ListParagraph"/>
        <w:spacing w:before="120"/>
        <w:ind w:left="1627"/>
        <w:contextualSpacing w:val="0"/>
        <w:rPr>
          <w:rFonts w:asciiTheme="minorHAnsi" w:hAnsiTheme="minorHAnsi" w:cstheme="minorHAnsi"/>
        </w:rPr>
      </w:pPr>
    </w:p>
    <w:p w14:paraId="6965A4ED" w14:textId="49A888DD" w:rsidR="006948B5" w:rsidRPr="00022B29" w:rsidRDefault="00022B29" w:rsidP="006948B5">
      <w:pPr>
        <w:pStyle w:val="ListParagraph"/>
        <w:numPr>
          <w:ilvl w:val="1"/>
          <w:numId w:val="3"/>
        </w:numPr>
        <w:spacing w:before="120"/>
        <w:contextualSpacing w:val="0"/>
        <w:rPr>
          <w:rFonts w:asciiTheme="minorHAnsi" w:hAnsiTheme="minorHAnsi" w:cstheme="minorHAnsi"/>
        </w:rPr>
      </w:pPr>
      <w:r w:rsidRPr="00022B29">
        <w:rPr>
          <w:rFonts w:asciiTheme="majorHAnsi" w:hAnsiTheme="majorHAnsi"/>
          <w:color w:val="000000" w:themeColor="text1"/>
        </w:rPr>
        <w:t xml:space="preserve">After the salt concentration is reduced to 150 </w:t>
      </w:r>
      <w:r>
        <w:rPr>
          <w:rFonts w:asciiTheme="majorHAnsi" w:hAnsiTheme="majorHAnsi"/>
          <w:color w:val="000000" w:themeColor="text1"/>
        </w:rPr>
        <w:t>millimolar</w:t>
      </w:r>
      <w:r w:rsidRPr="00022B29">
        <w:rPr>
          <w:rFonts w:asciiTheme="majorHAnsi" w:hAnsiTheme="majorHAnsi"/>
          <w:color w:val="000000" w:themeColor="text1"/>
        </w:rPr>
        <w:t>, dialyze against a 20 m</w:t>
      </w:r>
      <w:r>
        <w:rPr>
          <w:rFonts w:asciiTheme="majorHAnsi" w:hAnsiTheme="majorHAnsi"/>
          <w:color w:val="000000" w:themeColor="text1"/>
        </w:rPr>
        <w:t>illimolar</w:t>
      </w:r>
      <w:r w:rsidRPr="00022B29">
        <w:rPr>
          <w:rFonts w:asciiTheme="majorHAnsi" w:hAnsiTheme="majorHAnsi"/>
          <w:color w:val="000000" w:themeColor="text1"/>
        </w:rPr>
        <w:t xml:space="preserve"> TE buffer overnight</w:t>
      </w:r>
      <w:r>
        <w:rPr>
          <w:rFonts w:asciiTheme="majorHAnsi" w:hAnsiTheme="majorHAnsi"/>
          <w:color w:val="000000" w:themeColor="text1"/>
        </w:rPr>
        <w:t xml:space="preserve"> </w:t>
      </w:r>
      <w:r>
        <w:rPr>
          <w:rFonts w:asciiTheme="majorHAnsi" w:hAnsiTheme="majorHAnsi"/>
          <w:b/>
          <w:bCs/>
          <w:color w:val="000000" w:themeColor="text1"/>
        </w:rPr>
        <w:t>[1]</w:t>
      </w:r>
      <w:r w:rsidR="006D79B0" w:rsidRPr="006D79B0">
        <w:rPr>
          <w:rFonts w:asciiTheme="majorHAnsi" w:hAnsiTheme="majorHAnsi"/>
          <w:bCs/>
          <w:color w:val="000000" w:themeColor="text1"/>
        </w:rPr>
        <w:t>.</w:t>
      </w:r>
      <w:r>
        <w:rPr>
          <w:rFonts w:asciiTheme="majorHAnsi" w:hAnsiTheme="majorHAnsi"/>
          <w:b/>
          <w:bCs/>
          <w:color w:val="000000" w:themeColor="text1"/>
        </w:rPr>
        <w:t xml:space="preserve"> </w:t>
      </w:r>
      <w:r w:rsidRPr="00022B29">
        <w:rPr>
          <w:rFonts w:asciiTheme="majorHAnsi" w:hAnsiTheme="majorHAnsi"/>
          <w:color w:val="000000" w:themeColor="text1"/>
        </w:rPr>
        <w:t>Remove precipitates by centrifugation</w:t>
      </w:r>
      <w:r>
        <w:rPr>
          <w:rFonts w:asciiTheme="majorHAnsi" w:hAnsiTheme="majorHAnsi"/>
          <w:color w:val="000000" w:themeColor="text1"/>
        </w:rPr>
        <w:t xml:space="preserve"> </w:t>
      </w:r>
      <w:r>
        <w:rPr>
          <w:rFonts w:asciiTheme="majorHAnsi" w:hAnsiTheme="majorHAnsi"/>
          <w:b/>
          <w:bCs/>
          <w:color w:val="000000" w:themeColor="text1"/>
        </w:rPr>
        <w:t>[2]</w:t>
      </w:r>
      <w:r w:rsidRPr="00022B29">
        <w:rPr>
          <w:rFonts w:asciiTheme="majorHAnsi" w:hAnsiTheme="majorHAnsi"/>
          <w:color w:val="000000" w:themeColor="text1"/>
        </w:rPr>
        <w:t xml:space="preserve"> and measure the concentration of the nucleosomes </w:t>
      </w:r>
      <w:r w:rsidR="002459FE">
        <w:rPr>
          <w:rFonts w:asciiTheme="majorHAnsi" w:hAnsiTheme="majorHAnsi"/>
          <w:color w:val="000000" w:themeColor="text1"/>
        </w:rPr>
        <w:t>with</w:t>
      </w:r>
      <w:r w:rsidRPr="00022B29">
        <w:rPr>
          <w:rFonts w:asciiTheme="majorHAnsi" w:hAnsiTheme="majorHAnsi"/>
          <w:color w:val="000000" w:themeColor="text1"/>
        </w:rPr>
        <w:t xml:space="preserve"> a plate reader</w:t>
      </w:r>
      <w:r>
        <w:rPr>
          <w:rFonts w:asciiTheme="majorHAnsi" w:hAnsiTheme="majorHAnsi"/>
          <w:color w:val="000000" w:themeColor="text1"/>
        </w:rPr>
        <w:t xml:space="preserve"> </w:t>
      </w:r>
      <w:r>
        <w:rPr>
          <w:rFonts w:asciiTheme="majorHAnsi" w:hAnsiTheme="majorHAnsi"/>
          <w:b/>
          <w:bCs/>
          <w:color w:val="000000" w:themeColor="text1"/>
        </w:rPr>
        <w:t>[3]</w:t>
      </w:r>
      <w:r w:rsidR="006D79B0" w:rsidRPr="006D79B0">
        <w:rPr>
          <w:rFonts w:asciiTheme="majorHAnsi" w:hAnsiTheme="majorHAnsi"/>
          <w:bCs/>
          <w:color w:val="000000" w:themeColor="text1"/>
        </w:rPr>
        <w:t>.</w:t>
      </w:r>
      <w:r>
        <w:rPr>
          <w:rFonts w:asciiTheme="majorHAnsi" w:hAnsiTheme="majorHAnsi"/>
          <w:b/>
          <w:bCs/>
          <w:color w:val="000000" w:themeColor="text1"/>
        </w:rPr>
        <w:t xml:space="preserve"> </w:t>
      </w:r>
      <w:r w:rsidR="00587612" w:rsidRPr="001640DA">
        <w:rPr>
          <w:rFonts w:asciiTheme="minorHAnsi" w:hAnsiTheme="minorHAnsi" w:cstheme="minorHAnsi"/>
          <w:i/>
          <w:iCs/>
          <w:color w:val="0432FF"/>
        </w:rPr>
        <w:t>Videographer: This step is important!</w:t>
      </w:r>
    </w:p>
    <w:p w14:paraId="1FD39F26" w14:textId="586D6C3D" w:rsidR="00022B29" w:rsidRPr="00022B29" w:rsidRDefault="00022B29" w:rsidP="00022B29">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dialyzing the nucleosome protein.</w:t>
      </w:r>
    </w:p>
    <w:p w14:paraId="30918B82" w14:textId="7918D4AC" w:rsidR="00022B29" w:rsidRPr="00022B29" w:rsidRDefault="00022B29" w:rsidP="00022B29">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centrifuging the nucleosome.</w:t>
      </w:r>
    </w:p>
    <w:p w14:paraId="32DEAA0C" w14:textId="2C757870" w:rsidR="00022B29" w:rsidRDefault="00022B29" w:rsidP="00022B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459FE">
        <w:rPr>
          <w:rFonts w:asciiTheme="minorHAnsi" w:hAnsiTheme="minorHAnsi" w:cstheme="minorHAnsi"/>
        </w:rPr>
        <w:t>using the plate reader</w:t>
      </w:r>
      <w:r>
        <w:rPr>
          <w:rFonts w:asciiTheme="minorHAnsi" w:hAnsiTheme="minorHAnsi" w:cstheme="minorHAnsi"/>
        </w:rPr>
        <w:t>.</w:t>
      </w:r>
    </w:p>
    <w:p w14:paraId="7BDA5F98" w14:textId="77777777" w:rsidR="00022B29" w:rsidRDefault="00022B29" w:rsidP="00022B29">
      <w:pPr>
        <w:pStyle w:val="ListParagraph"/>
        <w:spacing w:before="120"/>
        <w:ind w:left="1627"/>
        <w:contextualSpacing w:val="0"/>
        <w:rPr>
          <w:rFonts w:asciiTheme="minorHAnsi" w:hAnsiTheme="minorHAnsi" w:cstheme="minorHAnsi"/>
        </w:rPr>
      </w:pPr>
    </w:p>
    <w:p w14:paraId="24BC9007" w14:textId="7A1E64DE" w:rsidR="00022B29" w:rsidRPr="00022B29" w:rsidRDefault="00022B29" w:rsidP="00022B29">
      <w:pPr>
        <w:pStyle w:val="ListParagraph"/>
        <w:numPr>
          <w:ilvl w:val="1"/>
          <w:numId w:val="3"/>
        </w:numPr>
        <w:spacing w:before="120"/>
        <w:contextualSpacing w:val="0"/>
        <w:rPr>
          <w:rFonts w:asciiTheme="minorHAnsi" w:hAnsiTheme="minorHAnsi" w:cstheme="minorHAnsi"/>
        </w:rPr>
      </w:pPr>
      <w:r w:rsidRPr="00022B29">
        <w:rPr>
          <w:rFonts w:asciiTheme="majorHAnsi" w:hAnsiTheme="majorHAnsi"/>
          <w:color w:val="000000" w:themeColor="text1"/>
        </w:rPr>
        <w:t>Add His-TEV protease</w:t>
      </w:r>
      <w:r>
        <w:rPr>
          <w:rFonts w:asciiTheme="majorHAnsi" w:hAnsiTheme="majorHAnsi"/>
          <w:color w:val="000000" w:themeColor="text1"/>
        </w:rPr>
        <w:t xml:space="preserve"> </w:t>
      </w:r>
      <w:r>
        <w:rPr>
          <w:rFonts w:asciiTheme="majorHAnsi" w:hAnsiTheme="majorHAnsi"/>
          <w:b/>
          <w:bCs/>
          <w:color w:val="000000" w:themeColor="text1"/>
        </w:rPr>
        <w:t xml:space="preserve">[1] </w:t>
      </w:r>
      <w:r>
        <w:rPr>
          <w:rFonts w:asciiTheme="majorHAnsi" w:hAnsiTheme="majorHAnsi"/>
          <w:color w:val="000000" w:themeColor="text1"/>
        </w:rPr>
        <w:t>and incubate overnight at 4 degree</w:t>
      </w:r>
      <w:r w:rsidR="002459FE">
        <w:rPr>
          <w:rFonts w:asciiTheme="majorHAnsi" w:hAnsiTheme="majorHAnsi"/>
          <w:color w:val="000000" w:themeColor="text1"/>
        </w:rPr>
        <w:t>s</w:t>
      </w:r>
      <w:r>
        <w:rPr>
          <w:rFonts w:asciiTheme="majorHAnsi" w:hAnsiTheme="majorHAnsi"/>
          <w:color w:val="000000" w:themeColor="text1"/>
        </w:rPr>
        <w:t xml:space="preserve"> Celsius to remove all histidine tags </w:t>
      </w:r>
      <w:r>
        <w:rPr>
          <w:rFonts w:asciiTheme="majorHAnsi" w:hAnsiTheme="majorHAnsi"/>
          <w:b/>
          <w:bCs/>
          <w:color w:val="000000" w:themeColor="text1"/>
        </w:rPr>
        <w:t>[2]</w:t>
      </w:r>
      <w:r w:rsidRPr="002459FE">
        <w:rPr>
          <w:rFonts w:asciiTheme="majorHAnsi" w:hAnsiTheme="majorHAnsi"/>
          <w:color w:val="000000" w:themeColor="text1"/>
        </w:rPr>
        <w:t xml:space="preserve">. </w:t>
      </w:r>
      <w:r w:rsidR="002459FE" w:rsidRPr="002459FE">
        <w:rPr>
          <w:rFonts w:asciiTheme="majorHAnsi" w:hAnsiTheme="majorHAnsi"/>
          <w:color w:val="000000" w:themeColor="text1"/>
        </w:rPr>
        <w:t xml:space="preserve">Then, </w:t>
      </w:r>
      <w:r w:rsidR="002459FE">
        <w:rPr>
          <w:rFonts w:asciiTheme="majorHAnsi" w:hAnsiTheme="majorHAnsi"/>
          <w:color w:val="000000" w:themeColor="text1"/>
        </w:rPr>
        <w:t>r</w:t>
      </w:r>
      <w:r w:rsidRPr="00022B29">
        <w:rPr>
          <w:rFonts w:asciiTheme="majorHAnsi" w:hAnsiTheme="majorHAnsi"/>
          <w:color w:val="000000" w:themeColor="text1"/>
        </w:rPr>
        <w:t>emove the histidine tag impurities from the nucleosome solution</w:t>
      </w:r>
      <w:r w:rsidR="002459FE">
        <w:rPr>
          <w:rFonts w:asciiTheme="majorHAnsi" w:hAnsiTheme="majorHAnsi"/>
          <w:color w:val="000000" w:themeColor="text1"/>
        </w:rPr>
        <w:t xml:space="preserve"> with</w:t>
      </w:r>
      <w:r w:rsidRPr="00022B29">
        <w:rPr>
          <w:rFonts w:asciiTheme="majorHAnsi" w:hAnsiTheme="majorHAnsi"/>
          <w:color w:val="000000" w:themeColor="text1"/>
        </w:rPr>
        <w:t xml:space="preserve"> Ni-NTA resin pull down</w:t>
      </w:r>
      <w:r>
        <w:rPr>
          <w:rFonts w:asciiTheme="majorHAnsi" w:hAnsiTheme="majorHAnsi"/>
          <w:color w:val="000000" w:themeColor="text1"/>
        </w:rPr>
        <w:t xml:space="preserve"> </w:t>
      </w:r>
      <w:r>
        <w:rPr>
          <w:rFonts w:asciiTheme="majorHAnsi" w:hAnsiTheme="majorHAnsi"/>
          <w:b/>
          <w:bCs/>
          <w:color w:val="000000" w:themeColor="text1"/>
        </w:rPr>
        <w:t>[3]</w:t>
      </w:r>
      <w:r w:rsidR="006D79B0" w:rsidRPr="006D79B0">
        <w:rPr>
          <w:rFonts w:asciiTheme="majorHAnsi" w:hAnsiTheme="majorHAnsi"/>
          <w:bCs/>
          <w:color w:val="000000" w:themeColor="text1"/>
        </w:rPr>
        <w:t>.</w:t>
      </w:r>
      <w:r>
        <w:rPr>
          <w:rFonts w:asciiTheme="majorHAnsi" w:hAnsiTheme="majorHAnsi"/>
          <w:b/>
          <w:bCs/>
          <w:color w:val="000000" w:themeColor="text1"/>
        </w:rPr>
        <w:t xml:space="preserve"> </w:t>
      </w:r>
      <w:r w:rsidR="00587612" w:rsidRPr="001640DA">
        <w:rPr>
          <w:rFonts w:asciiTheme="minorHAnsi" w:hAnsiTheme="minorHAnsi" w:cstheme="minorHAnsi"/>
          <w:i/>
          <w:iCs/>
          <w:color w:val="0432FF"/>
        </w:rPr>
        <w:t>Videographer: This step is important!</w:t>
      </w:r>
    </w:p>
    <w:p w14:paraId="25A3C735" w14:textId="3B2D5C18" w:rsidR="00022B29" w:rsidRPr="00EE0D85" w:rsidRDefault="00022B29" w:rsidP="00022B29">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 xml:space="preserve">Talent adding </w:t>
      </w:r>
      <w:r w:rsidR="00EE0D85">
        <w:rPr>
          <w:rFonts w:asciiTheme="majorHAnsi" w:hAnsiTheme="majorHAnsi"/>
          <w:color w:val="000000" w:themeColor="text1"/>
        </w:rPr>
        <w:t>His-TEV protease.</w:t>
      </w:r>
    </w:p>
    <w:p w14:paraId="5632C9A7" w14:textId="1B656830" w:rsidR="00EE0D85" w:rsidRPr="00EE0D85" w:rsidRDefault="00EE0D85" w:rsidP="00022B29">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lastRenderedPageBreak/>
        <w:t>Talent incubating the sample.</w:t>
      </w:r>
    </w:p>
    <w:p w14:paraId="1C5AB4EF" w14:textId="45177A2D" w:rsidR="00EE0D85" w:rsidRPr="00EE0D85" w:rsidRDefault="00EE0D85" w:rsidP="00022B29">
      <w:pPr>
        <w:pStyle w:val="ListParagraph"/>
        <w:numPr>
          <w:ilvl w:val="2"/>
          <w:numId w:val="3"/>
        </w:numPr>
        <w:spacing w:before="120"/>
        <w:contextualSpacing w:val="0"/>
        <w:rPr>
          <w:rFonts w:asciiTheme="minorHAnsi" w:hAnsiTheme="minorHAnsi" w:cstheme="minorHAnsi"/>
        </w:rPr>
      </w:pPr>
      <w:r>
        <w:rPr>
          <w:rFonts w:asciiTheme="majorHAnsi" w:hAnsiTheme="majorHAnsi"/>
          <w:color w:val="000000" w:themeColor="text1"/>
        </w:rPr>
        <w:t>Talent performing Ni-NTA pull down assay.</w:t>
      </w:r>
    </w:p>
    <w:p w14:paraId="30B6F2F4" w14:textId="77777777" w:rsidR="00EE0D85" w:rsidRPr="00EE0D85" w:rsidRDefault="00EE0D85" w:rsidP="00EE0D85">
      <w:pPr>
        <w:pStyle w:val="ListParagraph"/>
        <w:spacing w:before="120"/>
        <w:ind w:left="1627"/>
        <w:contextualSpacing w:val="0"/>
        <w:rPr>
          <w:rFonts w:asciiTheme="minorHAnsi" w:hAnsiTheme="minorHAnsi" w:cstheme="minorHAnsi"/>
        </w:rPr>
      </w:pPr>
    </w:p>
    <w:p w14:paraId="41326347" w14:textId="32C72D1A" w:rsidR="00EE0D85" w:rsidRPr="00EE0D85" w:rsidRDefault="00EE0D85" w:rsidP="00EE0D8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at 60 degree</w:t>
      </w:r>
      <w:r w:rsidR="00C20A06">
        <w:rPr>
          <w:rFonts w:asciiTheme="minorHAnsi" w:hAnsiTheme="minorHAnsi" w:cstheme="minorHAnsi"/>
        </w:rPr>
        <w:t>s</w:t>
      </w:r>
      <w:r>
        <w:rPr>
          <w:rFonts w:asciiTheme="minorHAnsi" w:hAnsiTheme="minorHAnsi" w:cstheme="minorHAnsi"/>
        </w:rPr>
        <w:t xml:space="preserve"> Celsius for 1 hour to position the nucleosome and homogenize the sample </w:t>
      </w:r>
      <w:r>
        <w:rPr>
          <w:rFonts w:asciiTheme="minorHAnsi" w:hAnsiTheme="minorHAnsi" w:cstheme="minorHAnsi"/>
          <w:b/>
          <w:bCs/>
        </w:rPr>
        <w:t>[1]</w:t>
      </w:r>
      <w:r w:rsidR="006D79B0" w:rsidRPr="006D79B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Store nucleosomes at 4 degrees</w:t>
      </w:r>
      <w:r w:rsidR="002459FE">
        <w:rPr>
          <w:rFonts w:asciiTheme="minorHAnsi" w:hAnsiTheme="minorHAnsi" w:cstheme="minorHAnsi"/>
        </w:rPr>
        <w:t xml:space="preserve"> Celsius short term</w:t>
      </w:r>
      <w:r>
        <w:rPr>
          <w:rFonts w:asciiTheme="minorHAnsi" w:hAnsiTheme="minorHAnsi" w:cstheme="minorHAnsi"/>
        </w:rPr>
        <w:t xml:space="preserve"> </w:t>
      </w:r>
      <w:r>
        <w:rPr>
          <w:rFonts w:asciiTheme="minorHAnsi" w:hAnsiTheme="minorHAnsi" w:cstheme="minorHAnsi"/>
          <w:b/>
          <w:bCs/>
        </w:rPr>
        <w:t>[2]</w:t>
      </w:r>
      <w:r w:rsidR="006D79B0" w:rsidRPr="006D79B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For long-term storage, dialyze nucleosomes against </w:t>
      </w:r>
      <w:r w:rsidR="002459FE">
        <w:rPr>
          <w:rFonts w:asciiTheme="minorHAnsi" w:hAnsiTheme="minorHAnsi" w:cstheme="minorHAnsi"/>
        </w:rPr>
        <w:t xml:space="preserve">the </w:t>
      </w:r>
      <w:r>
        <w:rPr>
          <w:rFonts w:asciiTheme="minorHAnsi" w:hAnsiTheme="minorHAnsi" w:cstheme="minorHAnsi"/>
        </w:rPr>
        <w:t xml:space="preserve">storage buffer </w:t>
      </w:r>
      <w:r>
        <w:rPr>
          <w:rFonts w:asciiTheme="minorHAnsi" w:hAnsiTheme="minorHAnsi" w:cstheme="minorHAnsi"/>
          <w:b/>
          <w:bCs/>
        </w:rPr>
        <w:t xml:space="preserve">[3] </w:t>
      </w:r>
      <w:r>
        <w:rPr>
          <w:rFonts w:asciiTheme="minorHAnsi" w:hAnsiTheme="minorHAnsi" w:cstheme="minorHAnsi"/>
        </w:rPr>
        <w:t>and store at -80 degree</w:t>
      </w:r>
      <w:r w:rsidR="002459FE">
        <w:rPr>
          <w:rFonts w:asciiTheme="minorHAnsi" w:hAnsiTheme="minorHAnsi" w:cstheme="minorHAnsi"/>
        </w:rPr>
        <w:t>s</w:t>
      </w:r>
      <w:r>
        <w:rPr>
          <w:rFonts w:asciiTheme="minorHAnsi" w:hAnsiTheme="minorHAnsi" w:cstheme="minorHAnsi"/>
        </w:rPr>
        <w:t xml:space="preserve"> Celsius </w:t>
      </w:r>
      <w:r>
        <w:rPr>
          <w:rFonts w:asciiTheme="minorHAnsi" w:hAnsiTheme="minorHAnsi" w:cstheme="minorHAnsi"/>
          <w:b/>
          <w:bCs/>
        </w:rPr>
        <w:t>[4]</w:t>
      </w:r>
      <w:r w:rsidR="006D79B0" w:rsidRPr="006D79B0">
        <w:rPr>
          <w:rFonts w:asciiTheme="minorHAnsi" w:hAnsiTheme="minorHAnsi" w:cstheme="minorHAnsi"/>
          <w:bCs/>
        </w:rPr>
        <w:t>.</w:t>
      </w:r>
      <w:r w:rsidR="00587612">
        <w:rPr>
          <w:rFonts w:asciiTheme="minorHAnsi" w:hAnsiTheme="minorHAnsi" w:cstheme="minorHAnsi"/>
          <w:bCs/>
        </w:rPr>
        <w:t xml:space="preserve"> </w:t>
      </w:r>
      <w:r w:rsidR="00587612" w:rsidRPr="001640DA">
        <w:rPr>
          <w:rFonts w:asciiTheme="minorHAnsi" w:hAnsiTheme="minorHAnsi" w:cstheme="minorHAnsi"/>
          <w:i/>
          <w:iCs/>
          <w:color w:val="0432FF"/>
        </w:rPr>
        <w:t>Videographer: This step is important!</w:t>
      </w:r>
    </w:p>
    <w:p w14:paraId="53F24063" w14:textId="28279FB2" w:rsidR="00EE0D85" w:rsidRDefault="00EE0D85" w:rsidP="00EE0D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sample.</w:t>
      </w:r>
    </w:p>
    <w:p w14:paraId="1326356D" w14:textId="50DEDC54" w:rsidR="00EE0D85" w:rsidRDefault="00EE0D85" w:rsidP="00EE0D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nucleosome at 4 degrees.</w:t>
      </w:r>
    </w:p>
    <w:p w14:paraId="2E63F635" w14:textId="2F9AF7C4" w:rsidR="00EE0D85" w:rsidRDefault="00EE0D85" w:rsidP="00EE0D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dialyzing the nucleosome against storage buffer.</w:t>
      </w:r>
    </w:p>
    <w:p w14:paraId="671FF218" w14:textId="1137B799" w:rsidR="00EE0D85" w:rsidRDefault="00EE0D85" w:rsidP="00EE0D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sample at -80 degrees.</w:t>
      </w:r>
    </w:p>
    <w:p w14:paraId="218B347D" w14:textId="77777777" w:rsidR="00E869EE" w:rsidRDefault="00E869EE" w:rsidP="00E869EE">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9AF37CD" w:rsidR="00F22F5E" w:rsidRPr="00774EA8" w:rsidRDefault="00715E1E" w:rsidP="006A14A2">
      <w:pPr>
        <w:pStyle w:val="ListParagraph"/>
        <w:numPr>
          <w:ilvl w:val="0"/>
          <w:numId w:val="3"/>
        </w:numPr>
        <w:spacing w:before="240"/>
        <w:outlineLvl w:val="0"/>
        <w:rPr>
          <w:rFonts w:asciiTheme="minorHAnsi" w:hAnsiTheme="minorHAnsi" w:cstheme="minorHAnsi"/>
          <w:b/>
          <w:bCs/>
          <w:szCs w:val="24"/>
          <w:lang w:eastAsia="zh-TW"/>
        </w:rPr>
      </w:pPr>
      <w:r>
        <w:rPr>
          <w:rFonts w:asciiTheme="minorHAnsi" w:hAnsiTheme="minorHAnsi" w:cstheme="minorHAnsi"/>
          <w:b/>
          <w:bCs/>
          <w:szCs w:val="24"/>
          <w:lang w:eastAsia="zh-TW"/>
        </w:rPr>
        <w:t>H</w:t>
      </w:r>
      <w:r w:rsidR="00774EA8" w:rsidRPr="00774EA8">
        <w:rPr>
          <w:rFonts w:asciiTheme="minorHAnsi" w:hAnsiTheme="minorHAnsi" w:cstheme="minorHAnsi"/>
          <w:b/>
          <w:bCs/>
          <w:szCs w:val="24"/>
          <w:lang w:eastAsia="zh-TW"/>
        </w:rPr>
        <w:t>istone dimers, tetramers, octamers, and assembled his tagged and TEV digested nucleosomes</w:t>
      </w:r>
    </w:p>
    <w:p w14:paraId="52E24B75" w14:textId="18875D20" w:rsidR="00395684" w:rsidRPr="00B07A3B" w:rsidRDefault="00774EA8"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olor w:val="000000" w:themeColor="text1"/>
        </w:rPr>
        <w:t xml:space="preserve">Some of the acetylated tetramers </w:t>
      </w:r>
      <w:r w:rsidR="00715E1E">
        <w:rPr>
          <w:rFonts w:asciiTheme="majorHAnsi" w:hAnsiTheme="majorHAnsi"/>
          <w:color w:val="000000" w:themeColor="text1"/>
        </w:rPr>
        <w:t>had</w:t>
      </w:r>
      <w:r>
        <w:rPr>
          <w:rFonts w:asciiTheme="majorHAnsi" w:hAnsiTheme="majorHAnsi"/>
          <w:color w:val="000000" w:themeColor="text1"/>
        </w:rPr>
        <w:t xml:space="preserve"> a lower yield than others</w:t>
      </w:r>
      <w:r w:rsidR="00715E1E">
        <w:rPr>
          <w:rFonts w:asciiTheme="minorHAnsi" w:hAnsiTheme="minorHAnsi" w:cstheme="minorHAnsi"/>
          <w:szCs w:val="24"/>
        </w:rPr>
        <w:t xml:space="preserve">, as </w:t>
      </w:r>
      <w:r>
        <w:rPr>
          <w:rFonts w:asciiTheme="minorHAnsi" w:hAnsiTheme="minorHAnsi" w:cstheme="minorHAnsi"/>
          <w:szCs w:val="24"/>
        </w:rPr>
        <w:t xml:space="preserve">assessed by running a 12% SDS PAGE gel </w:t>
      </w:r>
      <w:r>
        <w:rPr>
          <w:rFonts w:asciiTheme="minorHAnsi" w:hAnsiTheme="minorHAnsi" w:cstheme="minorHAnsi"/>
          <w:b/>
          <w:bCs/>
          <w:szCs w:val="24"/>
        </w:rPr>
        <w:t>[1]</w:t>
      </w:r>
      <w:r w:rsidR="00715E1E">
        <w:rPr>
          <w:rFonts w:asciiTheme="minorHAnsi" w:hAnsiTheme="minorHAnsi" w:cstheme="minorHAnsi"/>
          <w:szCs w:val="24"/>
        </w:rPr>
        <w:t>.</w:t>
      </w:r>
    </w:p>
    <w:p w14:paraId="4E75A4CA" w14:textId="26A8F68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74EA8">
        <w:rPr>
          <w:rFonts w:asciiTheme="minorHAnsi" w:hAnsiTheme="minorHAnsi" w:cstheme="minorHAnsi"/>
          <w:szCs w:val="24"/>
        </w:rPr>
        <w:t xml:space="preserve"> Figure 1.</w:t>
      </w:r>
    </w:p>
    <w:p w14:paraId="3B06567C" w14:textId="77777777" w:rsidR="00774EA8" w:rsidRPr="00B07A3B" w:rsidRDefault="00774EA8" w:rsidP="00774EA8">
      <w:pPr>
        <w:pStyle w:val="ListParagraph"/>
        <w:spacing w:before="120"/>
        <w:ind w:left="1627"/>
        <w:contextualSpacing w:val="0"/>
        <w:outlineLvl w:val="0"/>
        <w:rPr>
          <w:rFonts w:asciiTheme="minorHAnsi" w:hAnsiTheme="minorHAnsi" w:cstheme="minorHAnsi"/>
          <w:szCs w:val="24"/>
        </w:rPr>
      </w:pPr>
    </w:p>
    <w:p w14:paraId="123FB8B2" w14:textId="2F372B75" w:rsidR="00395684" w:rsidRPr="00774EA8" w:rsidRDefault="00774EA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Pr>
          <w:rFonts w:asciiTheme="majorHAnsi" w:hAnsiTheme="majorHAnsi"/>
          <w:color w:val="000000" w:themeColor="text1"/>
        </w:rPr>
        <w:t>he closer to the core region, the lower the</w:t>
      </w:r>
      <w:r w:rsidR="00715E1E">
        <w:rPr>
          <w:rFonts w:asciiTheme="majorHAnsi" w:hAnsiTheme="majorHAnsi"/>
          <w:color w:val="000000" w:themeColor="text1"/>
        </w:rPr>
        <w:t xml:space="preserve"> observed</w:t>
      </w:r>
      <w:r>
        <w:rPr>
          <w:rFonts w:asciiTheme="majorHAnsi" w:hAnsiTheme="majorHAnsi"/>
          <w:color w:val="000000" w:themeColor="text1"/>
        </w:rPr>
        <w:t xml:space="preserve"> yield</w:t>
      </w:r>
      <w:r w:rsidR="00715E1E">
        <w:rPr>
          <w:rFonts w:asciiTheme="majorHAnsi" w:hAnsiTheme="majorHAnsi"/>
          <w:color w:val="000000" w:themeColor="text1"/>
        </w:rPr>
        <w:t>. This was</w:t>
      </w:r>
      <w:r>
        <w:rPr>
          <w:rFonts w:asciiTheme="majorHAnsi" w:hAnsiTheme="majorHAnsi"/>
          <w:color w:val="000000" w:themeColor="text1"/>
        </w:rPr>
        <w:t xml:space="preserve"> most likely due to the acetylation interfering with the octamer</w:t>
      </w:r>
      <w:r w:rsidR="00715E1E">
        <w:rPr>
          <w:rFonts w:asciiTheme="majorHAnsi" w:hAnsiTheme="majorHAnsi"/>
          <w:color w:val="000000" w:themeColor="text1"/>
        </w:rPr>
        <w:t xml:space="preserve"> assembly</w:t>
      </w:r>
      <w:r>
        <w:rPr>
          <w:rFonts w:asciiTheme="majorHAnsi" w:hAnsiTheme="majorHAnsi"/>
          <w:color w:val="000000" w:themeColor="text1"/>
        </w:rPr>
        <w:t xml:space="preserve"> </w:t>
      </w:r>
      <w:r>
        <w:rPr>
          <w:rFonts w:asciiTheme="majorHAnsi" w:hAnsiTheme="majorHAnsi"/>
          <w:b/>
          <w:bCs/>
          <w:color w:val="000000" w:themeColor="text1"/>
        </w:rPr>
        <w:t>[1]</w:t>
      </w:r>
      <w:r w:rsidR="006D79B0" w:rsidRPr="006D79B0">
        <w:rPr>
          <w:rFonts w:asciiTheme="majorHAnsi" w:hAnsiTheme="majorHAnsi"/>
          <w:bCs/>
          <w:color w:val="000000" w:themeColor="text1"/>
        </w:rPr>
        <w:t>.</w:t>
      </w:r>
    </w:p>
    <w:p w14:paraId="049D287D" w14:textId="08E2896C" w:rsidR="00774EA8" w:rsidRDefault="00774EA8" w:rsidP="00774EA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p>
    <w:p w14:paraId="75BE9F51" w14:textId="77777777" w:rsidR="00774EA8" w:rsidRPr="00774EA8" w:rsidRDefault="00774EA8" w:rsidP="00774EA8">
      <w:pPr>
        <w:pStyle w:val="ListParagraph"/>
        <w:spacing w:before="120"/>
        <w:ind w:left="1627"/>
        <w:contextualSpacing w:val="0"/>
        <w:outlineLvl w:val="0"/>
        <w:rPr>
          <w:rFonts w:asciiTheme="minorHAnsi" w:hAnsiTheme="minorHAnsi" w:cstheme="minorHAnsi"/>
          <w:szCs w:val="24"/>
        </w:rPr>
      </w:pPr>
    </w:p>
    <w:p w14:paraId="319D39F0" w14:textId="5572702C" w:rsidR="00395684" w:rsidRPr="00774EA8" w:rsidRDefault="00774EA8"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olor w:val="000000" w:themeColor="text1"/>
        </w:rPr>
        <w:t xml:space="preserve">After assembling octamers with </w:t>
      </w:r>
      <w:r w:rsidR="00715E1E">
        <w:rPr>
          <w:rFonts w:asciiTheme="majorHAnsi" w:hAnsiTheme="majorHAnsi"/>
          <w:color w:val="000000" w:themeColor="text1"/>
        </w:rPr>
        <w:t xml:space="preserve">the </w:t>
      </w:r>
      <w:r>
        <w:rPr>
          <w:rFonts w:asciiTheme="majorHAnsi" w:hAnsiTheme="majorHAnsi"/>
          <w:color w:val="000000" w:themeColor="text1"/>
        </w:rPr>
        <w:t xml:space="preserve">601 DNA sequence, the nucleosome can be assessed using a 5% 1x TBE Native PAGE gel followed </w:t>
      </w:r>
      <w:r w:rsidR="00715E1E">
        <w:rPr>
          <w:rFonts w:asciiTheme="majorHAnsi" w:hAnsiTheme="majorHAnsi"/>
          <w:color w:val="000000" w:themeColor="text1"/>
        </w:rPr>
        <w:t>by</w:t>
      </w:r>
      <w:r>
        <w:rPr>
          <w:rFonts w:asciiTheme="majorHAnsi" w:hAnsiTheme="majorHAnsi"/>
          <w:color w:val="000000" w:themeColor="text1"/>
        </w:rPr>
        <w:t xml:space="preserve"> staining with ethidium bromide </w:t>
      </w:r>
      <w:r>
        <w:rPr>
          <w:rFonts w:asciiTheme="majorHAnsi" w:hAnsiTheme="majorHAnsi"/>
          <w:b/>
          <w:bCs/>
          <w:color w:val="000000" w:themeColor="text1"/>
        </w:rPr>
        <w:t>[1]</w:t>
      </w:r>
      <w:r w:rsidR="006D79B0" w:rsidRPr="006D79B0">
        <w:rPr>
          <w:rFonts w:asciiTheme="majorHAnsi" w:hAnsiTheme="majorHAnsi"/>
          <w:bCs/>
          <w:color w:val="000000" w:themeColor="text1"/>
        </w:rPr>
        <w:t>.</w:t>
      </w:r>
      <w:r>
        <w:rPr>
          <w:rFonts w:asciiTheme="majorHAnsi" w:hAnsiTheme="majorHAnsi"/>
          <w:b/>
          <w:bCs/>
          <w:color w:val="000000" w:themeColor="text1"/>
        </w:rPr>
        <w:t xml:space="preserve"> </w:t>
      </w:r>
    </w:p>
    <w:p w14:paraId="03506A8B" w14:textId="146F6BE5" w:rsidR="00774EA8" w:rsidRPr="00774EA8" w:rsidRDefault="00774EA8" w:rsidP="00774EA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olor w:val="000000" w:themeColor="text1"/>
        </w:rPr>
        <w:t xml:space="preserve">LAB MEDIA: Figure 3. </w:t>
      </w:r>
      <w:r w:rsidRPr="00774EA8">
        <w:rPr>
          <w:rFonts w:asciiTheme="majorHAnsi" w:hAnsiTheme="majorHAnsi"/>
          <w:i/>
          <w:iCs/>
          <w:color w:val="0070C0"/>
        </w:rPr>
        <w:t>Video editor focus on the</w:t>
      </w:r>
      <w:r>
        <w:rPr>
          <w:rFonts w:asciiTheme="majorHAnsi" w:hAnsiTheme="majorHAnsi"/>
          <w:i/>
          <w:iCs/>
          <w:color w:val="0070C0"/>
        </w:rPr>
        <w:t xml:space="preserve"> faint</w:t>
      </w:r>
      <w:r w:rsidRPr="00774EA8">
        <w:rPr>
          <w:rFonts w:asciiTheme="majorHAnsi" w:hAnsiTheme="majorHAnsi"/>
          <w:i/>
          <w:iCs/>
          <w:color w:val="0070C0"/>
        </w:rPr>
        <w:t xml:space="preserve"> band.</w:t>
      </w:r>
    </w:p>
    <w:p w14:paraId="3FD568DB" w14:textId="77777777" w:rsidR="00774EA8" w:rsidRPr="00774EA8" w:rsidRDefault="00774EA8" w:rsidP="00774EA8">
      <w:pPr>
        <w:pStyle w:val="ListParagraph"/>
        <w:spacing w:before="120"/>
        <w:ind w:left="1627"/>
        <w:contextualSpacing w:val="0"/>
        <w:outlineLvl w:val="0"/>
        <w:rPr>
          <w:rFonts w:asciiTheme="minorHAnsi" w:hAnsiTheme="minorHAnsi" w:cstheme="minorHAnsi"/>
          <w:szCs w:val="24"/>
        </w:rPr>
      </w:pPr>
    </w:p>
    <w:p w14:paraId="19DE1E5C" w14:textId="650D23B5" w:rsidR="00774EA8" w:rsidRPr="00774EA8" w:rsidRDefault="00774EA8" w:rsidP="00774EA8">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olor w:val="000000" w:themeColor="text1"/>
        </w:rPr>
        <w:t xml:space="preserve">Before thermal positioning, the observed nucleosome bands are very broad and </w:t>
      </w:r>
      <w:r w:rsidR="00715E1E">
        <w:rPr>
          <w:rFonts w:asciiTheme="majorHAnsi" w:hAnsiTheme="majorHAnsi"/>
          <w:color w:val="000000" w:themeColor="text1"/>
        </w:rPr>
        <w:t>may</w:t>
      </w:r>
      <w:r>
        <w:rPr>
          <w:rFonts w:asciiTheme="majorHAnsi" w:hAnsiTheme="majorHAnsi"/>
          <w:color w:val="000000" w:themeColor="text1"/>
        </w:rPr>
        <w:t xml:space="preserve"> streak </w:t>
      </w:r>
      <w:r>
        <w:rPr>
          <w:rFonts w:asciiTheme="majorHAnsi" w:hAnsiTheme="majorHAnsi"/>
          <w:b/>
          <w:bCs/>
          <w:color w:val="000000" w:themeColor="text1"/>
        </w:rPr>
        <w:t>[1]</w:t>
      </w:r>
      <w:r w:rsidR="006D79B0" w:rsidRPr="006D79B0">
        <w:rPr>
          <w:rFonts w:asciiTheme="majorHAnsi" w:hAnsiTheme="majorHAnsi"/>
          <w:bCs/>
          <w:color w:val="000000" w:themeColor="text1"/>
        </w:rPr>
        <w:t>.</w:t>
      </w:r>
    </w:p>
    <w:p w14:paraId="7B524195" w14:textId="433253E5" w:rsidR="00774EA8" w:rsidRPr="00774EA8" w:rsidRDefault="00774EA8" w:rsidP="00774EA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olor w:val="000000" w:themeColor="text1"/>
        </w:rPr>
        <w:t xml:space="preserve">LAB MEDIA: Figure 4. </w:t>
      </w:r>
      <w:r w:rsidRPr="00774EA8">
        <w:rPr>
          <w:rFonts w:asciiTheme="majorHAnsi" w:hAnsiTheme="majorHAnsi"/>
          <w:i/>
          <w:iCs/>
          <w:color w:val="0070C0"/>
        </w:rPr>
        <w:t>Video editor focus on the right image with broad bands.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5D9EE32D" w14:textId="3B9F0443" w:rsidR="00FD5D5F" w:rsidRPr="00FD5D5F" w:rsidRDefault="00546B84" w:rsidP="00FD5D5F">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Chesley </w:t>
      </w:r>
      <w:r w:rsidR="00242A1D">
        <w:rPr>
          <w:rStyle w:val="AuthorName"/>
          <w:rFonts w:asciiTheme="minorHAnsi" w:eastAsia="Times" w:hAnsiTheme="minorHAnsi" w:cstheme="minorHAnsi"/>
        </w:rPr>
        <w:t xml:space="preserve">Marie </w:t>
      </w:r>
      <w:r>
        <w:rPr>
          <w:rStyle w:val="AuthorName"/>
          <w:rFonts w:asciiTheme="minorHAnsi" w:eastAsia="Times" w:hAnsiTheme="minorHAnsi" w:cstheme="minorHAnsi"/>
        </w:rPr>
        <w:t>Rowlett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97890">
        <w:rPr>
          <w:rFonts w:asciiTheme="minorHAnsi" w:eastAsia="Times New Roman" w:hAnsiTheme="minorHAnsi" w:cstheme="minorHAnsi"/>
          <w:szCs w:val="24"/>
        </w:rPr>
        <w:t xml:space="preserve">When performing this protocol, </w:t>
      </w:r>
      <w:r w:rsidR="00B97890">
        <w:rPr>
          <w:rFonts w:asciiTheme="minorHAnsi" w:hAnsiTheme="minorHAnsi" w:cstheme="minorHAnsi"/>
        </w:rPr>
        <w:t>k</w:t>
      </w:r>
      <w:r>
        <w:rPr>
          <w:rFonts w:asciiTheme="minorHAnsi" w:hAnsiTheme="minorHAnsi" w:cstheme="minorHAnsi"/>
        </w:rPr>
        <w:t xml:space="preserve">eep the proteins on ice at all times. It is crucial to maintain assembled dimers, tetramers, and nucleosome. </w:t>
      </w:r>
    </w:p>
    <w:p w14:paraId="0932D26B" w14:textId="7DBF1362" w:rsidR="00FD5D5F" w:rsidRDefault="00FD5D5F" w:rsidP="00FD5D5F">
      <w:pPr>
        <w:pStyle w:val="ListParagraph"/>
        <w:spacing w:before="240"/>
        <w:ind w:left="907"/>
        <w:outlineLvl w:val="0"/>
        <w:rPr>
          <w:rStyle w:val="AuthorName"/>
          <w:rFonts w:asciiTheme="minorHAnsi" w:eastAsia="Times" w:hAnsiTheme="minorHAnsi" w:cstheme="minorHAnsi"/>
        </w:rPr>
      </w:pPr>
    </w:p>
    <w:p w14:paraId="07B0E315" w14:textId="3BBFDB26" w:rsidR="00FD5D5F" w:rsidRPr="000B5D1B" w:rsidRDefault="00FD5D5F" w:rsidP="00FD5D5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FD5D5F">
        <w:rPr>
          <w:rFonts w:asciiTheme="majorHAnsi" w:hAnsiTheme="majorHAnsi" w:cstheme="majorHAnsi"/>
          <w:bCs/>
          <w:i/>
          <w:iCs/>
          <w:color w:val="0070C0"/>
          <w:szCs w:val="24"/>
        </w:rPr>
        <w:t xml:space="preserve">Suggested B-roll: </w:t>
      </w:r>
      <w:r w:rsidR="00B97890">
        <w:rPr>
          <w:rFonts w:asciiTheme="majorHAnsi" w:hAnsiTheme="majorHAnsi" w:cstheme="majorHAnsi"/>
          <w:bCs/>
          <w:i/>
          <w:iCs/>
          <w:color w:val="0070C0"/>
          <w:szCs w:val="24"/>
        </w:rPr>
        <w:t>2.11.3 (or any shot that shows protein samples on ice)</w:t>
      </w:r>
      <w:r w:rsidRPr="00FD5D5F">
        <w:rPr>
          <w:rFonts w:asciiTheme="majorHAnsi" w:hAnsiTheme="majorHAnsi" w:cstheme="majorHAnsi"/>
          <w:bCs/>
          <w:i/>
          <w:iCs/>
          <w:color w:val="0070C0"/>
          <w:szCs w:val="24"/>
        </w:rPr>
        <w:t>.</w:t>
      </w:r>
    </w:p>
    <w:p w14:paraId="26577F81" w14:textId="0FB8B254" w:rsidR="00FD5D5F" w:rsidRPr="00FD5D5F" w:rsidRDefault="00FD5D5F" w:rsidP="00FD5D5F">
      <w:pPr>
        <w:pStyle w:val="ListParagraph"/>
        <w:spacing w:before="240"/>
        <w:ind w:left="907"/>
        <w:outlineLvl w:val="0"/>
        <w:rPr>
          <w:rFonts w:asciiTheme="minorHAnsi" w:eastAsia="Times New Roman" w:hAnsiTheme="minorHAnsi" w:cstheme="minorHAnsi"/>
          <w:szCs w:val="24"/>
        </w:rPr>
      </w:pPr>
    </w:p>
    <w:p w14:paraId="755181E8" w14:textId="5B1E2494" w:rsidR="00B07A3B" w:rsidRPr="00FD5D5F" w:rsidRDefault="009E687F" w:rsidP="00FD5D5F">
      <w:pPr>
        <w:pStyle w:val="ListParagraph"/>
        <w:numPr>
          <w:ilvl w:val="1"/>
          <w:numId w:val="3"/>
        </w:numPr>
        <w:spacing w:before="240"/>
        <w:outlineLvl w:val="0"/>
        <w:rPr>
          <w:rFonts w:asciiTheme="minorHAnsi" w:eastAsia="Times New Roman" w:hAnsiTheme="minorHAnsi" w:cstheme="minorHAnsi"/>
          <w:szCs w:val="24"/>
        </w:rPr>
      </w:pPr>
      <w:r w:rsidRPr="00FD5D5F">
        <w:rPr>
          <w:rFonts w:asciiTheme="minorHAnsi" w:hAnsiTheme="minorHAnsi" w:cstheme="minorHAnsi"/>
          <w:b/>
          <w:szCs w:val="22"/>
          <w:u w:val="single"/>
          <w:lang w:eastAsia="zh-TW"/>
        </w:rPr>
        <w:t xml:space="preserve">Chesley </w:t>
      </w:r>
      <w:r w:rsidR="00242A1D" w:rsidRPr="00FD5D5F">
        <w:rPr>
          <w:rFonts w:asciiTheme="minorHAnsi" w:hAnsiTheme="minorHAnsi" w:cstheme="minorHAnsi"/>
          <w:b/>
          <w:szCs w:val="22"/>
          <w:u w:val="single"/>
          <w:lang w:eastAsia="zh-TW"/>
        </w:rPr>
        <w:t xml:space="preserve">Marie </w:t>
      </w:r>
      <w:r w:rsidRPr="00FD5D5F">
        <w:rPr>
          <w:rFonts w:asciiTheme="minorHAnsi" w:hAnsiTheme="minorHAnsi" w:cstheme="minorHAnsi"/>
          <w:b/>
          <w:szCs w:val="22"/>
          <w:u w:val="single"/>
          <w:lang w:eastAsia="zh-TW"/>
        </w:rPr>
        <w:t>Rowlett</w:t>
      </w:r>
      <w:r w:rsidR="00473E1C" w:rsidRPr="00FD5D5F">
        <w:rPr>
          <w:rFonts w:asciiTheme="minorHAnsi" w:eastAsia="Times New Roman" w:hAnsiTheme="minorHAnsi" w:cstheme="minorHAnsi"/>
          <w:b/>
          <w:bCs/>
          <w:szCs w:val="24"/>
          <w:u w:val="single"/>
        </w:rPr>
        <w:t>:</w:t>
      </w:r>
      <w:r w:rsidR="00473E1C" w:rsidRPr="00FD5D5F">
        <w:rPr>
          <w:rFonts w:asciiTheme="minorHAnsi" w:eastAsia="Times New Roman" w:hAnsiTheme="minorHAnsi" w:cstheme="minorHAnsi"/>
          <w:szCs w:val="24"/>
        </w:rPr>
        <w:t xml:space="preserve"> </w:t>
      </w:r>
      <w:r w:rsidRPr="00FD5D5F">
        <w:rPr>
          <w:rFonts w:asciiTheme="minorHAnsi" w:hAnsiTheme="minorHAnsi" w:cstheme="minorHAnsi"/>
        </w:rPr>
        <w:t xml:space="preserve">This procedure has allowed researchers to install </w:t>
      </w:r>
      <w:r w:rsidR="00B97890">
        <w:rPr>
          <w:rFonts w:asciiTheme="minorHAnsi" w:hAnsiTheme="minorHAnsi" w:cstheme="minorHAnsi"/>
        </w:rPr>
        <w:t xml:space="preserve">the </w:t>
      </w:r>
      <w:proofErr w:type="spellStart"/>
      <w:r w:rsidRPr="00FD5D5F">
        <w:rPr>
          <w:rFonts w:asciiTheme="minorHAnsi" w:hAnsiTheme="minorHAnsi" w:cstheme="minorHAnsi"/>
        </w:rPr>
        <w:t>acetyllysine</w:t>
      </w:r>
      <w:proofErr w:type="spellEnd"/>
      <w:r w:rsidRPr="00FD5D5F">
        <w:rPr>
          <w:rFonts w:asciiTheme="minorHAnsi" w:hAnsiTheme="minorHAnsi" w:cstheme="minorHAnsi"/>
        </w:rPr>
        <w:t xml:space="preserve"> site specifically</w:t>
      </w:r>
      <w:r w:rsidR="00F573AB" w:rsidRPr="00FD5D5F">
        <w:rPr>
          <w:rFonts w:asciiTheme="minorHAnsi" w:hAnsiTheme="minorHAnsi" w:cstheme="minorHAnsi"/>
        </w:rPr>
        <w:t xml:space="preserve"> into mononucleosomes, opening the door to studying post translational modif</w:t>
      </w:r>
      <w:r w:rsidR="00C110E2" w:rsidRPr="00FD5D5F">
        <w:rPr>
          <w:rFonts w:asciiTheme="minorHAnsi" w:hAnsiTheme="minorHAnsi" w:cstheme="minorHAnsi"/>
        </w:rPr>
        <w:t>ications in a chromatin context</w:t>
      </w:r>
      <w:r w:rsidR="00B97890">
        <w:rPr>
          <w:rFonts w:asciiTheme="minorHAnsi" w:hAnsiTheme="minorHAnsi" w:cstheme="minorHAnsi"/>
        </w:rPr>
        <w:t>. It</w:t>
      </w:r>
      <w:r w:rsidR="00C110E2" w:rsidRPr="00FD5D5F">
        <w:rPr>
          <w:rFonts w:asciiTheme="minorHAnsi" w:hAnsiTheme="minorHAnsi" w:cstheme="minorHAnsi"/>
        </w:rPr>
        <w:t xml:space="preserve"> can be</w:t>
      </w:r>
      <w:r w:rsidR="00F573AB" w:rsidRPr="00FD5D5F">
        <w:rPr>
          <w:rFonts w:asciiTheme="minorHAnsi" w:hAnsiTheme="minorHAnsi" w:cstheme="minorHAnsi"/>
        </w:rPr>
        <w:t xml:space="preserve"> easily </w:t>
      </w:r>
      <w:r w:rsidR="00C110E2" w:rsidRPr="00FD5D5F">
        <w:rPr>
          <w:rFonts w:asciiTheme="minorHAnsi" w:hAnsiTheme="minorHAnsi" w:cstheme="minorHAnsi"/>
        </w:rPr>
        <w:t>adapted to install any number of non-canonical amino acids.</w:t>
      </w:r>
    </w:p>
    <w:p w14:paraId="758E1FFB" w14:textId="686DCAA8" w:rsidR="00FD5D5F" w:rsidRDefault="00FD5D5F" w:rsidP="00FD5D5F">
      <w:pPr>
        <w:pStyle w:val="ListParagraph"/>
        <w:spacing w:before="240"/>
        <w:ind w:left="907"/>
        <w:outlineLvl w:val="0"/>
        <w:rPr>
          <w:rFonts w:asciiTheme="minorHAnsi" w:hAnsiTheme="minorHAnsi" w:cstheme="minorHAnsi"/>
          <w:b/>
          <w:szCs w:val="22"/>
          <w:u w:val="single"/>
          <w:lang w:eastAsia="zh-TW"/>
        </w:rPr>
      </w:pPr>
    </w:p>
    <w:p w14:paraId="6206A45A" w14:textId="77777777" w:rsidR="00FD5D5F" w:rsidRPr="000B5D1B" w:rsidRDefault="00FD5D5F" w:rsidP="00FD5D5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sectPr w:rsidR="00FD5D5F" w:rsidRPr="000B5D1B"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1-08T06:40:00Z" w:initials="AG">
    <w:p w14:paraId="131A0003" w14:textId="5DB891AE" w:rsidR="00B97890" w:rsidRPr="00B97890" w:rsidRDefault="00B97890">
      <w:pPr>
        <w:pStyle w:val="CommentText"/>
        <w:rPr>
          <w:lang w:val="en-US"/>
        </w:rPr>
      </w:pPr>
      <w:r>
        <w:rPr>
          <w:rStyle w:val="CommentReference"/>
        </w:rPr>
        <w:annotationRef/>
      </w:r>
      <w:r>
        <w:rPr>
          <w:lang w:val="en-US"/>
        </w:rPr>
        <w:t xml:space="preserve">Authors: Chesley will be introduced with a text overlay as this statement is delivered, so we will not need an introduction of demonstrator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1A0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7CEC" w16cex:dateUtc="2021-01-08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1A0003" w16cid:durableId="23A27C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98B62" w14:textId="77777777" w:rsidR="00AE3587" w:rsidRDefault="00AE3587">
      <w:r>
        <w:separator/>
      </w:r>
    </w:p>
    <w:p w14:paraId="3FA4F8A2" w14:textId="77777777" w:rsidR="00AE3587" w:rsidRDefault="00AE3587"/>
  </w:endnote>
  <w:endnote w:type="continuationSeparator" w:id="0">
    <w:p w14:paraId="42E953AB" w14:textId="77777777" w:rsidR="00AE3587" w:rsidRDefault="00AE3587">
      <w:r>
        <w:continuationSeparator/>
      </w:r>
    </w:p>
    <w:p w14:paraId="0C3B9307" w14:textId="77777777" w:rsidR="00AE3587" w:rsidRDefault="00AE3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75A5A" w:rsidRDefault="00575A5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75A5A" w:rsidRDefault="00575A5A" w:rsidP="001E230F">
    <w:pPr>
      <w:pStyle w:val="Footer"/>
      <w:ind w:right="360"/>
    </w:pPr>
  </w:p>
  <w:p w14:paraId="1151463A" w14:textId="77777777" w:rsidR="00575A5A" w:rsidRDefault="00575A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B3806F" w:rsidR="00575A5A" w:rsidRPr="00790E8C" w:rsidRDefault="00575A5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977B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87612">
      <w:rPr>
        <w:rFonts w:asciiTheme="minorHAnsi" w:hAnsiTheme="minorHAnsi" w:cstheme="minorHAnsi"/>
        <w:szCs w:val="24"/>
        <w:lang w:val="en-US"/>
      </w:rPr>
      <w:t xml:space="preserve">               January 7,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90AE7">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90A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8A648" w14:textId="77777777" w:rsidR="00AE3587" w:rsidRDefault="00AE3587">
      <w:r>
        <w:separator/>
      </w:r>
    </w:p>
    <w:p w14:paraId="42CFE1BC" w14:textId="77777777" w:rsidR="00AE3587" w:rsidRDefault="00AE3587"/>
  </w:footnote>
  <w:footnote w:type="continuationSeparator" w:id="0">
    <w:p w14:paraId="5F540ED0" w14:textId="77777777" w:rsidR="00AE3587" w:rsidRDefault="00AE3587">
      <w:r>
        <w:continuationSeparator/>
      </w:r>
    </w:p>
    <w:p w14:paraId="36C93195" w14:textId="77777777" w:rsidR="00AE3587" w:rsidRDefault="00AE3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3AA55DE" w:rsidR="00575A5A" w:rsidRPr="00587612" w:rsidRDefault="00575A5A"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587612">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87612" w:rsidRPr="00587612">
      <w:rPr>
        <w:rFonts w:asciiTheme="minorHAnsi" w:hAnsiTheme="minorHAnsi" w:cstheme="minorHAnsi"/>
        <w:b/>
        <w:color w:val="00B050"/>
        <w:sz w:val="28"/>
        <w:szCs w:val="28"/>
        <w:u w:val="single"/>
      </w:rPr>
      <w:t>FINAL SCRIPT: APPROVED</w:t>
    </w:r>
    <w:r w:rsidRPr="00587612">
      <w:rPr>
        <w:rFonts w:asciiTheme="minorHAnsi" w:hAnsiTheme="minorHAnsi" w:cstheme="minorHAnsi"/>
        <w:b/>
        <w:color w:val="00B050"/>
        <w:sz w:val="28"/>
        <w:szCs w:val="28"/>
        <w:u w:val="single"/>
      </w:rPr>
      <w:t xml:space="preserve"> FOR FILMING</w:t>
    </w:r>
  </w:p>
  <w:p w14:paraId="398EBB40" w14:textId="77777777" w:rsidR="00575A5A" w:rsidRDefault="00575A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55841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2B29"/>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C69A8"/>
    <w:rsid w:val="000D065F"/>
    <w:rsid w:val="000D17E8"/>
    <w:rsid w:val="000D2C59"/>
    <w:rsid w:val="000D35D9"/>
    <w:rsid w:val="000D67E3"/>
    <w:rsid w:val="000E1C29"/>
    <w:rsid w:val="000E236A"/>
    <w:rsid w:val="000E2F0C"/>
    <w:rsid w:val="000E5424"/>
    <w:rsid w:val="000F05F6"/>
    <w:rsid w:val="001016BD"/>
    <w:rsid w:val="00106F46"/>
    <w:rsid w:val="001115D1"/>
    <w:rsid w:val="00125924"/>
    <w:rsid w:val="00126973"/>
    <w:rsid w:val="00143557"/>
    <w:rsid w:val="001453A6"/>
    <w:rsid w:val="001469E6"/>
    <w:rsid w:val="00151824"/>
    <w:rsid w:val="001528A5"/>
    <w:rsid w:val="00162D51"/>
    <w:rsid w:val="00176D6F"/>
    <w:rsid w:val="00177B33"/>
    <w:rsid w:val="001815C7"/>
    <w:rsid w:val="001819E3"/>
    <w:rsid w:val="001838AA"/>
    <w:rsid w:val="00184EF9"/>
    <w:rsid w:val="00191A77"/>
    <w:rsid w:val="00196CC4"/>
    <w:rsid w:val="001B3024"/>
    <w:rsid w:val="001B5C46"/>
    <w:rsid w:val="001C3C85"/>
    <w:rsid w:val="001C5DB5"/>
    <w:rsid w:val="001C7BBC"/>
    <w:rsid w:val="001D6393"/>
    <w:rsid w:val="001D66A5"/>
    <w:rsid w:val="001E2225"/>
    <w:rsid w:val="001E230F"/>
    <w:rsid w:val="001E52A3"/>
    <w:rsid w:val="001F0890"/>
    <w:rsid w:val="00202C90"/>
    <w:rsid w:val="00214268"/>
    <w:rsid w:val="002422D6"/>
    <w:rsid w:val="00242A1D"/>
    <w:rsid w:val="00244CDB"/>
    <w:rsid w:val="002459FE"/>
    <w:rsid w:val="00247BFF"/>
    <w:rsid w:val="0025310D"/>
    <w:rsid w:val="002544F1"/>
    <w:rsid w:val="002553AE"/>
    <w:rsid w:val="002555D8"/>
    <w:rsid w:val="002617AD"/>
    <w:rsid w:val="00264483"/>
    <w:rsid w:val="00264B3C"/>
    <w:rsid w:val="00265C44"/>
    <w:rsid w:val="00265EAD"/>
    <w:rsid w:val="00265F76"/>
    <w:rsid w:val="002779B1"/>
    <w:rsid w:val="00277C90"/>
    <w:rsid w:val="00283E3E"/>
    <w:rsid w:val="00295E1B"/>
    <w:rsid w:val="002977B4"/>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B00"/>
    <w:rsid w:val="00322C71"/>
    <w:rsid w:val="00326B4C"/>
    <w:rsid w:val="00330F1B"/>
    <w:rsid w:val="00333FA4"/>
    <w:rsid w:val="00336C61"/>
    <w:rsid w:val="003403ED"/>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C4256"/>
    <w:rsid w:val="003C4C4D"/>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7E45"/>
    <w:rsid w:val="00511F52"/>
    <w:rsid w:val="00513853"/>
    <w:rsid w:val="0052184A"/>
    <w:rsid w:val="00530DD9"/>
    <w:rsid w:val="005320E4"/>
    <w:rsid w:val="00534B83"/>
    <w:rsid w:val="005363E2"/>
    <w:rsid w:val="00536D89"/>
    <w:rsid w:val="00546B84"/>
    <w:rsid w:val="00557116"/>
    <w:rsid w:val="0055763A"/>
    <w:rsid w:val="00565757"/>
    <w:rsid w:val="00575A5A"/>
    <w:rsid w:val="005829FA"/>
    <w:rsid w:val="00585ECC"/>
    <w:rsid w:val="00587612"/>
    <w:rsid w:val="00597CD9"/>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2A02"/>
    <w:rsid w:val="006948B5"/>
    <w:rsid w:val="0069665E"/>
    <w:rsid w:val="006973E0"/>
    <w:rsid w:val="006A0250"/>
    <w:rsid w:val="006A14A2"/>
    <w:rsid w:val="006A21CB"/>
    <w:rsid w:val="006A6324"/>
    <w:rsid w:val="006B2573"/>
    <w:rsid w:val="006C08AE"/>
    <w:rsid w:val="006C0E87"/>
    <w:rsid w:val="006D3AC7"/>
    <w:rsid w:val="006D7676"/>
    <w:rsid w:val="006D79B0"/>
    <w:rsid w:val="0071294C"/>
    <w:rsid w:val="00715E1E"/>
    <w:rsid w:val="00717688"/>
    <w:rsid w:val="00724E3B"/>
    <w:rsid w:val="00731E5D"/>
    <w:rsid w:val="007320E7"/>
    <w:rsid w:val="00745D4B"/>
    <w:rsid w:val="00746865"/>
    <w:rsid w:val="007548F3"/>
    <w:rsid w:val="007574EC"/>
    <w:rsid w:val="0077071A"/>
    <w:rsid w:val="00774EA8"/>
    <w:rsid w:val="00777388"/>
    <w:rsid w:val="007778F8"/>
    <w:rsid w:val="00790E8C"/>
    <w:rsid w:val="007A4E1D"/>
    <w:rsid w:val="007B0FBB"/>
    <w:rsid w:val="007B3E0E"/>
    <w:rsid w:val="007C5802"/>
    <w:rsid w:val="007D4222"/>
    <w:rsid w:val="007D61A8"/>
    <w:rsid w:val="007F48D4"/>
    <w:rsid w:val="00802635"/>
    <w:rsid w:val="00804C75"/>
    <w:rsid w:val="00806B1B"/>
    <w:rsid w:val="00817D9F"/>
    <w:rsid w:val="008211E3"/>
    <w:rsid w:val="0082165B"/>
    <w:rsid w:val="0083216B"/>
    <w:rsid w:val="00832FA5"/>
    <w:rsid w:val="008373A7"/>
    <w:rsid w:val="008459FC"/>
    <w:rsid w:val="00851B3E"/>
    <w:rsid w:val="00854994"/>
    <w:rsid w:val="00860BC3"/>
    <w:rsid w:val="00873D1A"/>
    <w:rsid w:val="00875BE8"/>
    <w:rsid w:val="00877B88"/>
    <w:rsid w:val="0088113B"/>
    <w:rsid w:val="008A0177"/>
    <w:rsid w:val="008B2FAB"/>
    <w:rsid w:val="008B5477"/>
    <w:rsid w:val="008D2A6A"/>
    <w:rsid w:val="008D58EC"/>
    <w:rsid w:val="008E74F7"/>
    <w:rsid w:val="008F7754"/>
    <w:rsid w:val="00900415"/>
    <w:rsid w:val="0090117D"/>
    <w:rsid w:val="009055DD"/>
    <w:rsid w:val="009114D8"/>
    <w:rsid w:val="009149A4"/>
    <w:rsid w:val="009212DD"/>
    <w:rsid w:val="00921AB9"/>
    <w:rsid w:val="0092679E"/>
    <w:rsid w:val="009301B8"/>
    <w:rsid w:val="00931D78"/>
    <w:rsid w:val="0093420E"/>
    <w:rsid w:val="00941F06"/>
    <w:rsid w:val="009431F3"/>
    <w:rsid w:val="00947092"/>
    <w:rsid w:val="00951A8E"/>
    <w:rsid w:val="00954870"/>
    <w:rsid w:val="009625B1"/>
    <w:rsid w:val="00985F44"/>
    <w:rsid w:val="00987081"/>
    <w:rsid w:val="00990AE7"/>
    <w:rsid w:val="00997611"/>
    <w:rsid w:val="009A0E7C"/>
    <w:rsid w:val="009A3CBD"/>
    <w:rsid w:val="009B2183"/>
    <w:rsid w:val="009B4EE3"/>
    <w:rsid w:val="009C041E"/>
    <w:rsid w:val="009C2062"/>
    <w:rsid w:val="009C7B9A"/>
    <w:rsid w:val="009D21B9"/>
    <w:rsid w:val="009E4241"/>
    <w:rsid w:val="009E687F"/>
    <w:rsid w:val="009E75E8"/>
    <w:rsid w:val="009F356C"/>
    <w:rsid w:val="009F51F2"/>
    <w:rsid w:val="00A07468"/>
    <w:rsid w:val="00A10C89"/>
    <w:rsid w:val="00A13C46"/>
    <w:rsid w:val="00A20DA8"/>
    <w:rsid w:val="00A218EC"/>
    <w:rsid w:val="00A254FA"/>
    <w:rsid w:val="00A273C5"/>
    <w:rsid w:val="00A310D7"/>
    <w:rsid w:val="00A3138F"/>
    <w:rsid w:val="00A319BE"/>
    <w:rsid w:val="00A31F9A"/>
    <w:rsid w:val="00A40760"/>
    <w:rsid w:val="00A44EFB"/>
    <w:rsid w:val="00A60320"/>
    <w:rsid w:val="00A66361"/>
    <w:rsid w:val="00A72FC5"/>
    <w:rsid w:val="00A730E3"/>
    <w:rsid w:val="00A77CF6"/>
    <w:rsid w:val="00A84BA8"/>
    <w:rsid w:val="00A91283"/>
    <w:rsid w:val="00AA132F"/>
    <w:rsid w:val="00AB3338"/>
    <w:rsid w:val="00AB7DD2"/>
    <w:rsid w:val="00AC5EF4"/>
    <w:rsid w:val="00AC63FC"/>
    <w:rsid w:val="00AD4F04"/>
    <w:rsid w:val="00AE11E8"/>
    <w:rsid w:val="00AE3587"/>
    <w:rsid w:val="00B00969"/>
    <w:rsid w:val="00B04340"/>
    <w:rsid w:val="00B07A3B"/>
    <w:rsid w:val="00B13941"/>
    <w:rsid w:val="00B340A8"/>
    <w:rsid w:val="00B40E12"/>
    <w:rsid w:val="00B435B8"/>
    <w:rsid w:val="00B4499C"/>
    <w:rsid w:val="00B46710"/>
    <w:rsid w:val="00B5116D"/>
    <w:rsid w:val="00B6201D"/>
    <w:rsid w:val="00B653B7"/>
    <w:rsid w:val="00B66A14"/>
    <w:rsid w:val="00B7250F"/>
    <w:rsid w:val="00B807E5"/>
    <w:rsid w:val="00B847A0"/>
    <w:rsid w:val="00B87BC5"/>
    <w:rsid w:val="00B97890"/>
    <w:rsid w:val="00BA78DF"/>
    <w:rsid w:val="00BB2FBE"/>
    <w:rsid w:val="00BC6DA7"/>
    <w:rsid w:val="00BD4346"/>
    <w:rsid w:val="00BE051D"/>
    <w:rsid w:val="00BE756D"/>
    <w:rsid w:val="00BF2674"/>
    <w:rsid w:val="00C00F3F"/>
    <w:rsid w:val="00C035C7"/>
    <w:rsid w:val="00C110E2"/>
    <w:rsid w:val="00C12062"/>
    <w:rsid w:val="00C20A06"/>
    <w:rsid w:val="00C2620F"/>
    <w:rsid w:val="00C34F4C"/>
    <w:rsid w:val="00C602B2"/>
    <w:rsid w:val="00C70C90"/>
    <w:rsid w:val="00C7374B"/>
    <w:rsid w:val="00C8109F"/>
    <w:rsid w:val="00C82679"/>
    <w:rsid w:val="00C836F3"/>
    <w:rsid w:val="00C97B11"/>
    <w:rsid w:val="00CB039A"/>
    <w:rsid w:val="00CB5DE5"/>
    <w:rsid w:val="00CC0C58"/>
    <w:rsid w:val="00CC29BF"/>
    <w:rsid w:val="00CC2D5A"/>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66632"/>
    <w:rsid w:val="00E72B39"/>
    <w:rsid w:val="00E8076C"/>
    <w:rsid w:val="00E869EE"/>
    <w:rsid w:val="00E87DA4"/>
    <w:rsid w:val="00EA15F6"/>
    <w:rsid w:val="00EA20E5"/>
    <w:rsid w:val="00EA2756"/>
    <w:rsid w:val="00EA4B94"/>
    <w:rsid w:val="00EA60D4"/>
    <w:rsid w:val="00EC098C"/>
    <w:rsid w:val="00EC3C46"/>
    <w:rsid w:val="00EC69FF"/>
    <w:rsid w:val="00ED00F1"/>
    <w:rsid w:val="00ED23F4"/>
    <w:rsid w:val="00ED592D"/>
    <w:rsid w:val="00EE0D85"/>
    <w:rsid w:val="00EE1E2F"/>
    <w:rsid w:val="00EE39ED"/>
    <w:rsid w:val="00EE4460"/>
    <w:rsid w:val="00EF4E2B"/>
    <w:rsid w:val="00F0293A"/>
    <w:rsid w:val="00F04E9E"/>
    <w:rsid w:val="00F10CF8"/>
    <w:rsid w:val="00F10FAD"/>
    <w:rsid w:val="00F146E3"/>
    <w:rsid w:val="00F22F5E"/>
    <w:rsid w:val="00F2675B"/>
    <w:rsid w:val="00F3061E"/>
    <w:rsid w:val="00F35094"/>
    <w:rsid w:val="00F56A75"/>
    <w:rsid w:val="00F573AB"/>
    <w:rsid w:val="00F60B45"/>
    <w:rsid w:val="00F64FB6"/>
    <w:rsid w:val="00F75C31"/>
    <w:rsid w:val="00F95E8D"/>
    <w:rsid w:val="00F97DDF"/>
    <w:rsid w:val="00FA19E5"/>
    <w:rsid w:val="00FA1A9D"/>
    <w:rsid w:val="00FA532D"/>
    <w:rsid w:val="00FA7A79"/>
    <w:rsid w:val="00FA7D51"/>
    <w:rsid w:val="00FB6CE7"/>
    <w:rsid w:val="00FD1497"/>
    <w:rsid w:val="00FD5D5F"/>
    <w:rsid w:val="00FE059A"/>
    <w:rsid w:val="00FE761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080962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6444700">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91077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445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11199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2021-01-08T11:50:00Z</dcterms:created>
  <dcterms:modified xsi:type="dcterms:W3CDTF">2021-02-05T15:32:00Z</dcterms:modified>
</cp:coreProperties>
</file>