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5E775DE0" w:rsidR="003A49C2" w:rsidRPr="00B07A3B" w:rsidRDefault="003A49C2" w:rsidP="009A0E7C">
      <w:pPr>
        <w:pStyle w:val="BodyText"/>
        <w:outlineLvl w:val="0"/>
        <w:rPr>
          <w:rFonts w:asciiTheme="minorHAnsi" w:hAnsiTheme="minorHAnsi" w:cstheme="minorHAnsi"/>
          <w:b/>
          <w:i w:val="0"/>
          <w:sz w:val="22"/>
          <w:szCs w:val="22"/>
        </w:rPr>
      </w:pPr>
    </w:p>
    <w:p w14:paraId="2D8055D2" w14:textId="3AD37D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32F3C">
        <w:rPr>
          <w:rFonts w:asciiTheme="minorHAnsi" w:eastAsia="Times New Roman" w:hAnsiTheme="minorHAnsi" w:cstheme="minorHAnsi"/>
          <w:b/>
          <w:szCs w:val="24"/>
        </w:rPr>
        <w:t>62105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5C1E3F1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32F3C" w:rsidRPr="000122CF">
          <w:rPr>
            <w:rStyle w:val="Hyperlink"/>
            <w:rFonts w:asciiTheme="minorHAnsi" w:eastAsia="Times New Roman" w:hAnsiTheme="minorHAnsi" w:cstheme="minorHAnsi"/>
            <w:b/>
            <w:szCs w:val="24"/>
          </w:rPr>
          <w:t>https://www.jove.com/account/file-uploader?src=18942073</w:t>
        </w:r>
      </w:hyperlink>
      <w:r w:rsidR="00C32F3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A31C59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32F3C" w:rsidRPr="00C32F3C">
        <w:rPr>
          <w:rStyle w:val="ArticleTitle"/>
          <w:rFonts w:cstheme="minorHAnsi"/>
        </w:rPr>
        <w:t>The Sleep Nullifying Apparatus: a highly efficient method of sleep depriving Drosophila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19BB2AED"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6829032" w14:textId="77777777" w:rsidR="00C32F3C" w:rsidRPr="009B39D6" w:rsidRDefault="00C32F3C" w:rsidP="00C32F3C">
      <w:pPr>
        <w:contextualSpacing/>
        <w:jc w:val="both"/>
      </w:pPr>
      <w:r w:rsidRPr="009B39D6">
        <w:t>Krishna Melnattur, Ellen Morgan, Vincent Duong, Arjan Kalra and Paul J Shaw</w:t>
      </w:r>
    </w:p>
    <w:p w14:paraId="49E29C64" w14:textId="77777777" w:rsidR="00C32F3C" w:rsidRPr="009B39D6" w:rsidRDefault="00C32F3C" w:rsidP="00C32F3C">
      <w:pPr>
        <w:contextualSpacing/>
        <w:jc w:val="both"/>
      </w:pPr>
    </w:p>
    <w:p w14:paraId="3C6A7BE6" w14:textId="15967415" w:rsidR="00C32F3C" w:rsidRDefault="00C32F3C" w:rsidP="00C32F3C">
      <w:pPr>
        <w:widowControl w:val="0"/>
        <w:autoSpaceDE w:val="0"/>
        <w:autoSpaceDN w:val="0"/>
        <w:adjustRightInd w:val="0"/>
        <w:rPr>
          <w:rFonts w:asciiTheme="minorHAnsi" w:eastAsia="Times New Roman" w:hAnsiTheme="minorHAnsi" w:cstheme="minorHAnsi"/>
          <w:color w:val="000000"/>
          <w:szCs w:val="24"/>
        </w:rPr>
      </w:pPr>
      <w:r w:rsidRPr="009B39D6">
        <w:t>Department of Neuroscience, Washington University School of Medicine, St Louis, MO,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765D12E9" w14:textId="77777777" w:rsidR="00C32F3C" w:rsidRPr="009B39D6" w:rsidRDefault="00C32F3C" w:rsidP="00C32F3C">
      <w:pPr>
        <w:contextualSpacing/>
        <w:jc w:val="both"/>
      </w:pPr>
      <w:r w:rsidRPr="009B39D6">
        <w:t>Paul J Shaw</w:t>
      </w:r>
    </w:p>
    <w:p w14:paraId="6BAB5A52" w14:textId="77777777" w:rsidR="00C32F3C" w:rsidRPr="009B39D6" w:rsidRDefault="00C32F3C" w:rsidP="00C32F3C">
      <w:pPr>
        <w:contextualSpacing/>
        <w:jc w:val="both"/>
      </w:pPr>
      <w:r w:rsidRPr="009B39D6">
        <w:t>shawp@wustl.edu</w:t>
      </w:r>
    </w:p>
    <w:p w14:paraId="1B4B2D7A" w14:textId="39357852" w:rsidR="004E0C5A" w:rsidRDefault="004E0C5A" w:rsidP="004E0C5A">
      <w:pPr>
        <w:outlineLvl w:val="0"/>
        <w:rPr>
          <w:rFonts w:asciiTheme="minorHAnsi" w:eastAsia="Times New Roman" w:hAnsiTheme="minorHAnsi" w:cstheme="minorHAnsi"/>
          <w:szCs w:val="24"/>
        </w:rPr>
      </w:pPr>
    </w:p>
    <w:p w14:paraId="5355B76E" w14:textId="77777777" w:rsidR="00C32F3C" w:rsidRPr="00B07A3B" w:rsidRDefault="00C32F3C"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5F2B583" w14:textId="0C9C9A83" w:rsidR="00C32F3C" w:rsidRPr="009B39D6" w:rsidRDefault="00B01DB0" w:rsidP="00C32F3C">
      <w:pPr>
        <w:contextualSpacing/>
        <w:jc w:val="both"/>
      </w:pPr>
      <w:r w:rsidRPr="00F173AB">
        <w:t>melnatturk@wustl.edu</w:t>
      </w:r>
    </w:p>
    <w:p w14:paraId="3B2A40ED" w14:textId="2B3E9DEE" w:rsidR="00C32F3C" w:rsidRPr="009B39D6" w:rsidRDefault="00C32F3C" w:rsidP="00C32F3C">
      <w:pPr>
        <w:contextualSpacing/>
        <w:jc w:val="both"/>
      </w:pPr>
      <w:r w:rsidRPr="009B39D6">
        <w:t>p</w:t>
      </w:r>
      <w:r w:rsidRPr="00F173AB">
        <w:t>emorgan@wustl.edu</w:t>
      </w:r>
    </w:p>
    <w:p w14:paraId="5F0991DF" w14:textId="523CD634" w:rsidR="00C32F3C" w:rsidRPr="009B39D6" w:rsidRDefault="00C32F3C" w:rsidP="00C32F3C">
      <w:pPr>
        <w:contextualSpacing/>
        <w:jc w:val="both"/>
      </w:pPr>
      <w:r w:rsidRPr="009B39D6">
        <w:t>vincent.t.duong@wustl.edu</w:t>
      </w:r>
    </w:p>
    <w:p w14:paraId="0D2E06AF" w14:textId="7D82B5C0" w:rsidR="00C32F3C" w:rsidRDefault="00B01DB0" w:rsidP="00C32F3C">
      <w:pPr>
        <w:contextualSpacing/>
        <w:jc w:val="both"/>
      </w:pPr>
      <w:r w:rsidRPr="00F173AB">
        <w:t>kalraa@wustl.edu</w:t>
      </w:r>
    </w:p>
    <w:p w14:paraId="1BAA86D9" w14:textId="48F0F3D3" w:rsidR="00B01DB0" w:rsidRPr="009B39D6" w:rsidRDefault="00B01DB0" w:rsidP="00C32F3C">
      <w:pPr>
        <w:contextualSpacing/>
        <w:jc w:val="both"/>
      </w:pPr>
      <w:r w:rsidRPr="009B39D6">
        <w:t>shawp@wustl.edu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4A5DB2A"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C588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09E8801A" w14:textId="77777777" w:rsidR="00684B97" w:rsidRDefault="00673750" w:rsidP="00673750">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w:t>
      </w:r>
      <w:r w:rsidRPr="00742FAB">
        <w:rPr>
          <w:rFonts w:asciiTheme="minorHAnsi" w:eastAsia="Times New Roman" w:hAnsiTheme="minorHAnsi" w:cstheme="minorHAnsi"/>
          <w:b/>
          <w:szCs w:val="24"/>
        </w:rPr>
        <w:t xml:space="preserve">Software: </w:t>
      </w:r>
      <w:r w:rsidRPr="00742FAB">
        <w:rPr>
          <w:rFonts w:asciiTheme="minorHAnsi" w:eastAsia="Times New Roman" w:hAnsiTheme="minorHAnsi" w:cstheme="minorHAnsi"/>
          <w:szCs w:val="24"/>
        </w:rPr>
        <w:t>Does the part of your protocol being filmed include step-by-step descriptions of software usage?</w:t>
      </w:r>
      <w:r w:rsidRPr="00742FAB">
        <w:rPr>
          <w:rFonts w:asciiTheme="minorHAnsi" w:eastAsia="Times New Roman" w:hAnsiTheme="minorHAnsi" w:cstheme="minorHAnsi"/>
          <w:b/>
          <w:szCs w:val="24"/>
        </w:rPr>
        <w:t xml:space="preserve">  </w:t>
      </w:r>
      <w:r w:rsidR="009647B2" w:rsidRPr="00742FAB">
        <w:rPr>
          <w:rFonts w:asciiTheme="minorHAnsi" w:eastAsia="Times New Roman" w:hAnsiTheme="minorHAnsi" w:cstheme="minorHAnsi"/>
          <w:b/>
          <w:bCs/>
          <w:szCs w:val="24"/>
        </w:rPr>
        <w:t>No</w:t>
      </w:r>
      <w:r w:rsidR="00684B97">
        <w:rPr>
          <w:rFonts w:asciiTheme="minorHAnsi" w:eastAsia="Times New Roman" w:hAnsiTheme="minorHAnsi" w:cstheme="minorHAnsi"/>
          <w:b/>
          <w:bCs/>
          <w:szCs w:val="24"/>
        </w:rPr>
        <w:t xml:space="preserve"> </w:t>
      </w:r>
    </w:p>
    <w:p w14:paraId="1901BCA0" w14:textId="70D080C2" w:rsidR="00673750" w:rsidRPr="00684B97" w:rsidRDefault="00684B97" w:rsidP="00673750">
      <w:pPr>
        <w:spacing w:before="120"/>
        <w:ind w:left="216" w:hanging="216"/>
        <w:rPr>
          <w:rFonts w:asciiTheme="minorHAnsi" w:eastAsia="Times New Roman" w:hAnsiTheme="minorHAnsi" w:cstheme="minorHAnsi"/>
          <w:szCs w:val="24"/>
        </w:rPr>
      </w:pPr>
      <w:r w:rsidRPr="00684B97">
        <w:rPr>
          <w:rFonts w:asciiTheme="majorHAnsi" w:hAnsiTheme="majorHAnsi" w:cstheme="majorHAnsi"/>
          <w:i/>
          <w:iCs/>
          <w:color w:val="0432FF"/>
          <w:szCs w:val="24"/>
        </w:rPr>
        <w:t>Videographer: Film the screen for all SCREEN shots</w:t>
      </w:r>
    </w:p>
    <w:p w14:paraId="1A5B3771" w14:textId="77777777" w:rsidR="00673750" w:rsidRPr="00742FAB" w:rsidRDefault="00673750" w:rsidP="00673750">
      <w:pPr>
        <w:spacing w:before="120"/>
        <w:ind w:left="720"/>
        <w:rPr>
          <w:rFonts w:asciiTheme="minorHAnsi" w:eastAsia="Times New Roman" w:hAnsiTheme="minorHAnsi" w:cstheme="minorHAnsi"/>
          <w:szCs w:val="24"/>
        </w:rPr>
      </w:pPr>
    </w:p>
    <w:p w14:paraId="386ABB33" w14:textId="77777777" w:rsidR="00673750" w:rsidRPr="00742FAB" w:rsidRDefault="00673750" w:rsidP="00673750">
      <w:pPr>
        <w:spacing w:before="120"/>
        <w:ind w:left="216" w:hanging="216"/>
        <w:rPr>
          <w:rFonts w:asciiTheme="majorHAnsi" w:eastAsia="Times New Roman" w:hAnsiTheme="majorHAnsi" w:cstheme="majorHAnsi"/>
          <w:szCs w:val="24"/>
        </w:rPr>
      </w:pPr>
      <w:r w:rsidRPr="00742FAB">
        <w:rPr>
          <w:rFonts w:asciiTheme="majorHAnsi" w:eastAsia="Times New Roman" w:hAnsiTheme="majorHAnsi" w:cstheme="majorHAnsi"/>
          <w:b/>
          <w:szCs w:val="24"/>
        </w:rPr>
        <w:t xml:space="preserve">3. Interview statements: </w:t>
      </w:r>
      <w:r w:rsidRPr="00742FAB">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742FAB">
        <w:rPr>
          <w:rFonts w:asciiTheme="majorHAnsi" w:eastAsia="Times New Roman" w:hAnsiTheme="majorHAnsi" w:cstheme="majorHAnsi"/>
          <w:b/>
          <w:bCs/>
          <w:szCs w:val="24"/>
        </w:rPr>
        <w:t>Please select one</w:t>
      </w:r>
      <w:r w:rsidRPr="00742FAB">
        <w:rPr>
          <w:rFonts w:asciiTheme="majorHAnsi" w:eastAsia="Times New Roman" w:hAnsiTheme="majorHAnsi" w:cstheme="majorHAnsi"/>
          <w:szCs w:val="24"/>
        </w:rPr>
        <w:t>.</w:t>
      </w:r>
    </w:p>
    <w:p w14:paraId="719C6280" w14:textId="77777777" w:rsidR="00673750" w:rsidRPr="00742FAB" w:rsidRDefault="00673750" w:rsidP="00673750">
      <w:pPr>
        <w:spacing w:before="120"/>
        <w:rPr>
          <w:rFonts w:eastAsia="Times New Roman" w:cs="Calibri"/>
          <w:szCs w:val="24"/>
        </w:rPr>
      </w:pPr>
    </w:p>
    <w:p w14:paraId="177BB393" w14:textId="4BD1C87B" w:rsidR="00673750" w:rsidRPr="006D3C9C" w:rsidRDefault="00C67F4F"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C588D" w:rsidRPr="00742FAB">
            <w:rPr>
              <w:rFonts w:ascii="MS Gothic" w:eastAsia="MS Gothic" w:hAnsi="MS Gothic" w:cstheme="minorHAnsi" w:hint="eastAsia"/>
              <w:color w:val="000000"/>
              <w:szCs w:val="24"/>
            </w:rPr>
            <w:t>☒</w:t>
          </w:r>
        </w:sdtContent>
      </w:sdt>
      <w:r w:rsidR="00673750" w:rsidRPr="00742FAB">
        <w:rPr>
          <w:rFonts w:eastAsia="Times New Roman" w:cs="Calibri"/>
          <w:i/>
          <w:iCs/>
          <w:color w:val="222222"/>
          <w:szCs w:val="24"/>
        </w:rPr>
        <w:t> </w:t>
      </w:r>
      <w:r w:rsidR="00673750" w:rsidRPr="00742FAB">
        <w:rPr>
          <w:rFonts w:eastAsia="Times New Roman" w:cs="Calibri"/>
          <w:i/>
          <w:iCs/>
          <w:color w:val="222222"/>
          <w:szCs w:val="24"/>
        </w:rPr>
        <w:tab/>
      </w:r>
      <w:r w:rsidR="00673750" w:rsidRPr="00742FAB">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C745C2D"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C588D">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726F565" w:rsidR="00C2620F" w:rsidRPr="00721C93" w:rsidRDefault="00C2620F" w:rsidP="00987081">
      <w:pPr>
        <w:rPr>
          <w:rFonts w:asciiTheme="minorHAnsi" w:hAnsiTheme="minorHAnsi" w:cstheme="minorHAnsi"/>
          <w:bCs/>
          <w:color w:val="FF0000"/>
          <w:sz w:val="22"/>
          <w:szCs w:val="22"/>
        </w:rPr>
      </w:pPr>
      <w:r w:rsidRPr="00B847A0">
        <w:rPr>
          <w:rFonts w:asciiTheme="minorHAnsi" w:hAnsiTheme="minorHAnsi" w:cstheme="minorHAnsi"/>
          <w:bCs/>
          <w:sz w:val="22"/>
          <w:szCs w:val="22"/>
        </w:rPr>
        <w:t xml:space="preserve">Number of Steps:  </w:t>
      </w:r>
      <w:r w:rsidR="005961DF">
        <w:rPr>
          <w:rFonts w:asciiTheme="minorHAnsi" w:hAnsiTheme="minorHAnsi" w:cstheme="minorHAnsi"/>
          <w:bCs/>
          <w:sz w:val="22"/>
          <w:szCs w:val="22"/>
        </w:rPr>
        <w:t>10</w:t>
      </w:r>
      <w:r w:rsidR="00721C93">
        <w:rPr>
          <w:rFonts w:asciiTheme="minorHAnsi" w:hAnsiTheme="minorHAnsi" w:cstheme="minorHAnsi"/>
          <w:bCs/>
          <w:sz w:val="22"/>
          <w:szCs w:val="22"/>
        </w:rPr>
        <w:t xml:space="preserve"> </w:t>
      </w:r>
      <w:r w:rsidR="00721C93" w:rsidRPr="00721C93">
        <w:rPr>
          <w:rFonts w:asciiTheme="minorHAnsi" w:hAnsiTheme="minorHAnsi" w:cstheme="minorHAnsi"/>
          <w:bCs/>
          <w:color w:val="FF0000"/>
          <w:sz w:val="22"/>
          <w:szCs w:val="22"/>
        </w:rPr>
        <w:t>(</w:t>
      </w:r>
      <w:r w:rsidR="00721C93">
        <w:rPr>
          <w:rFonts w:asciiTheme="minorHAnsi" w:hAnsiTheme="minorHAnsi" w:cstheme="minorHAnsi"/>
          <w:bCs/>
          <w:color w:val="FF0000"/>
          <w:sz w:val="22"/>
          <w:szCs w:val="22"/>
        </w:rPr>
        <w:t>27) 19 in protocol and 8 in results.</w:t>
      </w:r>
    </w:p>
    <w:p w14:paraId="5AAC9C6C" w14:textId="171003B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5961DF">
        <w:rPr>
          <w:rFonts w:asciiTheme="minorHAnsi" w:hAnsiTheme="minorHAnsi" w:cstheme="minorHAnsi"/>
          <w:bCs/>
          <w:sz w:val="22"/>
          <w:szCs w:val="22"/>
        </w:rPr>
        <w:t>19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483FC7D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2B4B20F" w:rsidR="007D61A8" w:rsidRPr="00742FAB" w:rsidRDefault="007335F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Krishna </w:t>
      </w:r>
      <w:r w:rsidR="000D2512">
        <w:rPr>
          <w:rStyle w:val="AuthorName"/>
          <w:rFonts w:asciiTheme="minorHAnsi" w:eastAsia="Times" w:hAnsiTheme="minorHAnsi" w:cstheme="minorHAnsi"/>
        </w:rPr>
        <w:t>Melnattur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C588D">
        <w:t>Sleep homeostasis, the increase in sleep following sleep loss, is a defining characteristic of sleep. Sleep deprivation and sleep restriction are thus powerful tools to study sleep regulation</w:t>
      </w:r>
      <w:r w:rsidR="009647B2">
        <w:t xml:space="preserve"> and function</w:t>
      </w:r>
      <w:r w:rsidR="00AC588D">
        <w:t>. This protocol efficiently sleep-deprives and sleep-restricts flies</w:t>
      </w:r>
      <w:r w:rsidR="009647B2">
        <w:t xml:space="preserve"> while minimizing potential confounds</w:t>
      </w:r>
      <w:r w:rsidR="00AC588D">
        <w:t>.</w:t>
      </w:r>
    </w:p>
    <w:p w14:paraId="2C30BEDB" w14:textId="77777777" w:rsidR="00742FAB" w:rsidRPr="00742FAB" w:rsidRDefault="00742FAB" w:rsidP="00742FAB">
      <w:pPr>
        <w:pStyle w:val="ListParagraph"/>
        <w:spacing w:before="120"/>
        <w:ind w:left="907"/>
        <w:contextualSpacing w:val="0"/>
        <w:rPr>
          <w:rFonts w:asciiTheme="minorHAnsi" w:eastAsia="Times New Roman" w:hAnsiTheme="minorHAnsi" w:cstheme="minorHAnsi"/>
          <w:szCs w:val="24"/>
        </w:rPr>
      </w:pPr>
    </w:p>
    <w:p w14:paraId="233C68A3" w14:textId="77777777" w:rsidR="00742FAB" w:rsidRPr="00556933" w:rsidRDefault="00742FAB" w:rsidP="00742FAB">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0AE58C1A" w14:textId="77777777" w:rsidR="00742FAB" w:rsidRPr="00B07A3B" w:rsidRDefault="00742FAB" w:rsidP="00742FAB">
      <w:pPr>
        <w:pStyle w:val="ListParagraph"/>
        <w:spacing w:before="120"/>
        <w:ind w:left="907"/>
        <w:contextualSpacing w:val="0"/>
        <w:rPr>
          <w:rFonts w:asciiTheme="minorHAnsi" w:eastAsia="Times New Roman" w:hAnsiTheme="minorHAnsi" w:cstheme="minorHAnsi"/>
          <w:szCs w:val="24"/>
        </w:rPr>
      </w:pPr>
    </w:p>
    <w:p w14:paraId="490E6309" w14:textId="2C2280D2" w:rsidR="007D61A8" w:rsidRPr="00742FAB" w:rsidRDefault="007335F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Krishna </w:t>
      </w:r>
      <w:r w:rsidR="0078724B">
        <w:rPr>
          <w:rStyle w:val="AuthorName"/>
          <w:rFonts w:asciiTheme="minorHAnsi" w:eastAsia="Times" w:hAnsiTheme="minorHAnsi" w:cstheme="minorHAnsi"/>
        </w:rPr>
        <w:t>Melnattur</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C588D">
        <w:t>The SNAP deprives flies of &gt;95% of sleep, even in flies with high sleep drive. Importantly, agitation with the SNAP does not harm flies and induces a rebound comparable to that obtained with hand deprivation, the standard for minimally disruptive sleep deprivation.</w:t>
      </w:r>
    </w:p>
    <w:p w14:paraId="22BD656E" w14:textId="77777777" w:rsidR="00742FAB" w:rsidRPr="00742FAB" w:rsidRDefault="00742FAB" w:rsidP="00742FAB">
      <w:pPr>
        <w:pStyle w:val="ListParagraph"/>
        <w:spacing w:before="120"/>
        <w:ind w:left="907"/>
        <w:contextualSpacing w:val="0"/>
        <w:rPr>
          <w:rFonts w:asciiTheme="minorHAnsi" w:eastAsia="Times New Roman" w:hAnsiTheme="minorHAnsi" w:cstheme="minorHAnsi"/>
          <w:szCs w:val="24"/>
        </w:rPr>
      </w:pPr>
    </w:p>
    <w:p w14:paraId="47FA36A9" w14:textId="0A235901" w:rsidR="007D61A8" w:rsidRPr="00742FAB" w:rsidRDefault="00742FAB" w:rsidP="007D61A8">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54DDC716" w14:textId="091A20E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6381F05" w14:textId="77777777" w:rsidR="00742FAB" w:rsidRDefault="00742FAB" w:rsidP="00742FAB">
      <w:pPr>
        <w:pStyle w:val="ListParagraph"/>
        <w:rPr>
          <w:rStyle w:val="AuthorName"/>
          <w:rFonts w:asciiTheme="minorHAnsi" w:eastAsia="Times" w:hAnsiTheme="minorHAnsi" w:cstheme="minorHAnsi"/>
        </w:rPr>
      </w:pPr>
    </w:p>
    <w:p w14:paraId="5B2B7E8B" w14:textId="291FC503" w:rsidR="00333FA4" w:rsidRPr="00742FAB" w:rsidRDefault="007335F4" w:rsidP="00742FAB">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Krishna </w:t>
      </w:r>
      <w:r w:rsidR="0078724B">
        <w:rPr>
          <w:rStyle w:val="AuthorName"/>
          <w:rFonts w:asciiTheme="minorHAnsi" w:eastAsia="Times" w:hAnsiTheme="minorHAnsi" w:cstheme="minorHAnsi"/>
        </w:rPr>
        <w:t>Melnattur</w:t>
      </w:r>
      <w:r w:rsidR="00333FA4" w:rsidRPr="005D156D">
        <w:rPr>
          <w:rFonts w:asciiTheme="minorHAnsi" w:eastAsia="Times New Roman" w:hAnsiTheme="minorHAnsi" w:cstheme="minorHAnsi"/>
          <w:b/>
          <w:bCs/>
          <w:szCs w:val="24"/>
          <w:u w:val="single"/>
        </w:rPr>
        <w:t>:</w:t>
      </w:r>
      <w:r w:rsidR="00333FA4" w:rsidRPr="005D156D">
        <w:rPr>
          <w:rFonts w:asciiTheme="minorHAnsi" w:eastAsia="Times New Roman" w:hAnsiTheme="minorHAnsi" w:cstheme="minorHAnsi"/>
          <w:szCs w:val="24"/>
        </w:rPr>
        <w:t xml:space="preserve"> </w:t>
      </w:r>
      <w:r w:rsidR="005D156D">
        <w:rPr>
          <w:rFonts w:asciiTheme="minorHAnsi" w:hAnsiTheme="minorHAnsi" w:cstheme="minorHAnsi"/>
        </w:rPr>
        <w:t xml:space="preserve">Visualizing how the SNAP keeps flies awake will help investigators use and optimize this protocol. </w:t>
      </w:r>
    </w:p>
    <w:p w14:paraId="7832CABF" w14:textId="4F98F24E" w:rsidR="00742FAB" w:rsidRDefault="00742FAB" w:rsidP="00742FAB">
      <w:pPr>
        <w:pStyle w:val="ListParagraph"/>
        <w:ind w:left="907"/>
        <w:rPr>
          <w:rStyle w:val="AuthorName"/>
          <w:rFonts w:asciiTheme="minorHAnsi" w:eastAsia="Times" w:hAnsiTheme="minorHAnsi" w:cstheme="minorHAnsi"/>
        </w:rPr>
      </w:pPr>
    </w:p>
    <w:p w14:paraId="0DB2C59C" w14:textId="77777777" w:rsidR="00742FAB" w:rsidRPr="00556933" w:rsidRDefault="00742FAB" w:rsidP="00742FAB">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5D156D" w:rsidRDefault="007D61A8" w:rsidP="00742FAB">
      <w:pPr>
        <w:pStyle w:val="ListParagraph"/>
        <w:ind w:left="907"/>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3EE67A8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1A04E131" w:rsidR="00DC2504" w:rsidRPr="00B07A3B" w:rsidRDefault="00DC2504" w:rsidP="00684B9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9702264" w:rsidR="00CE10F2" w:rsidRPr="00B07A3B" w:rsidRDefault="00475AA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Recording Sleep</w:t>
      </w:r>
    </w:p>
    <w:p w14:paraId="24C6B477" w14:textId="3D0662E6" w:rsidR="00125924" w:rsidRDefault="005B5B9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w:t>
      </w:r>
      <w:r w:rsidR="001419B1" w:rsidRPr="001419B1">
        <w:rPr>
          <w:rFonts w:asciiTheme="minorHAnsi" w:hAnsiTheme="minorHAnsi" w:cstheme="minorHAnsi"/>
          <w:b/>
          <w:bCs/>
          <w:color w:val="FF0000"/>
        </w:rPr>
        <w:t xml:space="preserve">[1] </w:t>
      </w:r>
      <w:r>
        <w:rPr>
          <w:rFonts w:asciiTheme="minorHAnsi" w:hAnsiTheme="minorHAnsi" w:cstheme="minorHAnsi"/>
        </w:rPr>
        <w:t xml:space="preserve">by collecting eclosing </w:t>
      </w:r>
      <w:r w:rsidRPr="005B5B95">
        <w:rPr>
          <w:rFonts w:asciiTheme="minorHAnsi" w:hAnsiTheme="minorHAnsi" w:cstheme="minorHAnsi"/>
        </w:rPr>
        <w:t>flies into vials</w:t>
      </w:r>
      <w:r w:rsidR="001419B1">
        <w:rPr>
          <w:rFonts w:asciiTheme="minorHAnsi" w:hAnsiTheme="minorHAnsi" w:cstheme="minorHAnsi"/>
        </w:rPr>
        <w:t xml:space="preserve"> </w:t>
      </w:r>
      <w:r w:rsidR="001419B1" w:rsidRPr="001419B1">
        <w:rPr>
          <w:rFonts w:asciiTheme="minorHAnsi" w:hAnsiTheme="minorHAnsi" w:cstheme="minorHAnsi"/>
          <w:b/>
          <w:bCs/>
          <w:color w:val="FF0000"/>
        </w:rPr>
        <w:t>[2]</w:t>
      </w:r>
      <w:r w:rsidRPr="005B5B95">
        <w:rPr>
          <w:rFonts w:asciiTheme="minorHAnsi" w:hAnsiTheme="minorHAnsi" w:cstheme="minorHAnsi"/>
        </w:rPr>
        <w:t>, separating male</w:t>
      </w:r>
      <w:r w:rsidR="008757E6">
        <w:rPr>
          <w:rFonts w:asciiTheme="minorHAnsi" w:hAnsiTheme="minorHAnsi" w:cstheme="minorHAnsi"/>
        </w:rPr>
        <w:t>s</w:t>
      </w:r>
      <w:r w:rsidRPr="005B5B95">
        <w:rPr>
          <w:rFonts w:asciiTheme="minorHAnsi" w:hAnsiTheme="minorHAnsi" w:cstheme="minorHAnsi"/>
        </w:rPr>
        <w:t xml:space="preserve"> and female</w:t>
      </w:r>
      <w:r w:rsidR="008757E6">
        <w:rPr>
          <w:rFonts w:asciiTheme="minorHAnsi" w:hAnsiTheme="minorHAnsi" w:cstheme="minorHAnsi"/>
        </w:rPr>
        <w:t>s</w:t>
      </w:r>
      <w:r w:rsidRPr="005B5B95">
        <w:rPr>
          <w:rFonts w:asciiTheme="minorHAnsi" w:hAnsiTheme="minorHAnsi" w:cstheme="minorHAnsi"/>
        </w:rPr>
        <w:t xml:space="preserve"> </w:t>
      </w:r>
      <w:r w:rsidR="000C273F" w:rsidRPr="001419B1">
        <w:rPr>
          <w:rFonts w:asciiTheme="minorHAnsi" w:hAnsiTheme="minorHAnsi" w:cstheme="minorHAnsi"/>
          <w:b/>
          <w:bCs/>
          <w:color w:val="FF0000"/>
        </w:rPr>
        <w:t>[</w:t>
      </w:r>
      <w:r w:rsidR="001419B1" w:rsidRPr="001419B1">
        <w:rPr>
          <w:rFonts w:asciiTheme="minorHAnsi" w:hAnsiTheme="minorHAnsi" w:cstheme="minorHAnsi"/>
          <w:b/>
          <w:bCs/>
          <w:color w:val="FF0000"/>
        </w:rPr>
        <w:t>3</w:t>
      </w:r>
      <w:r w:rsidR="000C273F" w:rsidRPr="001419B1">
        <w:rPr>
          <w:rFonts w:asciiTheme="minorHAnsi" w:hAnsiTheme="minorHAnsi" w:cstheme="minorHAnsi"/>
          <w:b/>
          <w:bCs/>
          <w:color w:val="FF0000"/>
        </w:rPr>
        <w:t>]</w:t>
      </w:r>
      <w:r>
        <w:rPr>
          <w:rFonts w:asciiTheme="minorHAnsi" w:hAnsiTheme="minorHAnsi" w:cstheme="minorHAnsi"/>
        </w:rPr>
        <w:t>. House the flies in groups of less than 20</w:t>
      </w:r>
      <w:r w:rsidR="000C273F">
        <w:rPr>
          <w:rFonts w:asciiTheme="minorHAnsi" w:hAnsiTheme="minorHAnsi" w:cstheme="minorHAnsi"/>
        </w:rPr>
        <w:t xml:space="preserve"> and keep them </w:t>
      </w:r>
      <w:r w:rsidR="000C273F" w:rsidRPr="000C273F">
        <w:rPr>
          <w:rFonts w:asciiTheme="minorHAnsi" w:hAnsiTheme="minorHAnsi" w:cstheme="minorHAnsi"/>
        </w:rPr>
        <w:t>for 3</w:t>
      </w:r>
      <w:r w:rsidR="002A48E8">
        <w:rPr>
          <w:rFonts w:asciiTheme="minorHAnsi" w:hAnsiTheme="minorHAnsi" w:cstheme="minorHAnsi"/>
        </w:rPr>
        <w:t xml:space="preserve"> to </w:t>
      </w:r>
      <w:r w:rsidR="000C273F" w:rsidRPr="000C273F">
        <w:rPr>
          <w:rFonts w:asciiTheme="minorHAnsi" w:hAnsiTheme="minorHAnsi" w:cstheme="minorHAnsi"/>
        </w:rPr>
        <w:t>5 days in a light and humidity</w:t>
      </w:r>
      <w:r w:rsidR="00475AA1">
        <w:rPr>
          <w:rFonts w:asciiTheme="minorHAnsi" w:hAnsiTheme="minorHAnsi" w:cstheme="minorHAnsi"/>
        </w:rPr>
        <w:t>-</w:t>
      </w:r>
      <w:r w:rsidR="000C273F" w:rsidRPr="000C273F">
        <w:rPr>
          <w:rFonts w:asciiTheme="minorHAnsi" w:hAnsiTheme="minorHAnsi" w:cstheme="minorHAnsi"/>
        </w:rPr>
        <w:t>controlled environment</w:t>
      </w:r>
      <w:r>
        <w:rPr>
          <w:rFonts w:asciiTheme="minorHAnsi" w:hAnsiTheme="minorHAnsi" w:cstheme="minorHAnsi"/>
        </w:rPr>
        <w:t xml:space="preserve"> </w:t>
      </w:r>
      <w:r w:rsidRPr="001419B1">
        <w:rPr>
          <w:rFonts w:asciiTheme="minorHAnsi" w:hAnsiTheme="minorHAnsi" w:cstheme="minorHAnsi"/>
          <w:b/>
          <w:bCs/>
          <w:color w:val="FF0000"/>
        </w:rPr>
        <w:t>[</w:t>
      </w:r>
      <w:r w:rsidR="001419B1">
        <w:rPr>
          <w:rFonts w:asciiTheme="minorHAnsi" w:hAnsiTheme="minorHAnsi" w:cstheme="minorHAnsi"/>
          <w:b/>
          <w:bCs/>
          <w:color w:val="FF0000"/>
        </w:rPr>
        <w:t>4</w:t>
      </w:r>
      <w:r w:rsidRPr="001419B1">
        <w:rPr>
          <w:rFonts w:asciiTheme="minorHAnsi" w:hAnsiTheme="minorHAnsi" w:cstheme="minorHAnsi"/>
          <w:b/>
          <w:bCs/>
          <w:color w:val="FF0000"/>
        </w:rPr>
        <w:t>]</w:t>
      </w:r>
      <w:r w:rsidRPr="001419B1">
        <w:rPr>
          <w:rFonts w:asciiTheme="minorHAnsi" w:hAnsiTheme="minorHAnsi" w:cstheme="minorHAnsi"/>
          <w:color w:val="FF0000"/>
        </w:rPr>
        <w:t xml:space="preserve">.  </w:t>
      </w:r>
    </w:p>
    <w:p w14:paraId="459544BC" w14:textId="20F32603" w:rsidR="00A568A5" w:rsidRPr="00A568A5" w:rsidRDefault="00A568A5" w:rsidP="00A568A5">
      <w:pPr>
        <w:pStyle w:val="ListParagraph"/>
        <w:spacing w:before="120"/>
        <w:ind w:left="1627"/>
        <w:rPr>
          <w:rFonts w:asciiTheme="minorHAnsi" w:hAnsiTheme="minorHAnsi" w:cstheme="minorHAnsi"/>
          <w:b/>
          <w:bCs/>
        </w:rPr>
      </w:pPr>
      <w:bookmarkStart w:id="1" w:name="_Hlk64309837"/>
      <w:r>
        <w:rPr>
          <w:rFonts w:asciiTheme="minorHAnsi" w:hAnsiTheme="minorHAnsi" w:cstheme="minorHAnsi"/>
        </w:rPr>
        <w:t xml:space="preserve"> </w:t>
      </w:r>
      <w:r w:rsidRPr="00A568A5">
        <w:rPr>
          <w:rFonts w:asciiTheme="minorHAnsi" w:hAnsiTheme="minorHAnsi" w:cstheme="minorHAnsi"/>
          <w:color w:val="FF0000"/>
        </w:rPr>
        <w:t>Added shot: Establishing</w:t>
      </w:r>
      <w:r w:rsidRPr="00A568A5">
        <w:rPr>
          <w:rFonts w:asciiTheme="minorHAnsi" w:hAnsiTheme="minorHAnsi" w:cstheme="minorHAnsi"/>
        </w:rPr>
        <w:t xml:space="preserve"> </w:t>
      </w:r>
      <w:r w:rsidRPr="00A568A5">
        <w:rPr>
          <w:rFonts w:asciiTheme="minorHAnsi" w:hAnsiTheme="minorHAnsi" w:cstheme="minorHAnsi"/>
          <w:b/>
          <w:bCs/>
          <w:highlight w:val="green"/>
        </w:rPr>
        <w:t>NOTE: Use as 2.1.1.</w:t>
      </w:r>
    </w:p>
    <w:p w14:paraId="4DCDDAC0" w14:textId="0A7AB80B" w:rsidR="00A568A5" w:rsidRPr="00A568A5" w:rsidRDefault="00A568A5" w:rsidP="00A568A5">
      <w:pPr>
        <w:pStyle w:val="ListParagraph"/>
        <w:spacing w:before="120"/>
        <w:ind w:left="1627"/>
        <w:contextualSpacing w:val="0"/>
        <w:rPr>
          <w:rFonts w:asciiTheme="minorHAnsi" w:hAnsiTheme="minorHAnsi" w:cstheme="minorHAnsi"/>
          <w:b/>
          <w:bCs/>
        </w:rPr>
      </w:pPr>
      <w:r w:rsidRPr="00A568A5">
        <w:rPr>
          <w:rFonts w:asciiTheme="minorHAnsi" w:hAnsiTheme="minorHAnsi" w:cstheme="minorHAnsi"/>
        </w:rPr>
        <w:t xml:space="preserve"> </w:t>
      </w:r>
      <w:r w:rsidRPr="00A568A5">
        <w:rPr>
          <w:rFonts w:asciiTheme="minorHAnsi" w:hAnsiTheme="minorHAnsi" w:cstheme="minorHAnsi"/>
          <w:color w:val="FF0000"/>
        </w:rPr>
        <w:t xml:space="preserve">Added shot: Putting flies under before sorting </w:t>
      </w:r>
      <w:r w:rsidRPr="00A568A5">
        <w:rPr>
          <w:rFonts w:asciiTheme="minorHAnsi" w:hAnsiTheme="minorHAnsi" w:cstheme="minorHAnsi"/>
          <w:b/>
          <w:bCs/>
          <w:highlight w:val="green"/>
        </w:rPr>
        <w:t>NOTE: Use as 2.1.2.</w:t>
      </w:r>
    </w:p>
    <w:bookmarkEnd w:id="1"/>
    <w:p w14:paraId="7605F9E4" w14:textId="3D6E5C0B" w:rsidR="00C34F4C" w:rsidRPr="00B07A3B"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sorting flies into vials.</w:t>
      </w:r>
      <w:r w:rsidR="00C42961">
        <w:rPr>
          <w:rFonts w:asciiTheme="minorHAnsi" w:hAnsiTheme="minorHAnsi" w:cstheme="minorHAnsi"/>
        </w:rPr>
        <w:t xml:space="preserve"> </w:t>
      </w:r>
      <w:r w:rsidR="00C42961" w:rsidRPr="00C42961">
        <w:rPr>
          <w:rFonts w:asciiTheme="minorHAnsi" w:hAnsiTheme="minorHAnsi" w:cstheme="minorHAnsi"/>
          <w:b/>
          <w:bCs/>
          <w:highlight w:val="green"/>
        </w:rPr>
        <w:t>NOTE: Use as 2.1.3.</w:t>
      </w:r>
    </w:p>
    <w:p w14:paraId="4EE09D54" w14:textId="5E838474" w:rsidR="00A568A5" w:rsidRPr="00A568A5" w:rsidRDefault="002A48E8" w:rsidP="00A568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Flies in their housing environment.</w:t>
      </w:r>
      <w:r w:rsidR="00C42961">
        <w:rPr>
          <w:rFonts w:asciiTheme="minorHAnsi" w:hAnsiTheme="minorHAnsi" w:cstheme="minorHAnsi"/>
        </w:rPr>
        <w:t xml:space="preserve"> </w:t>
      </w:r>
      <w:r w:rsidR="00C42961" w:rsidRPr="00C42961">
        <w:rPr>
          <w:rFonts w:asciiTheme="minorHAnsi" w:hAnsiTheme="minorHAnsi" w:cstheme="minorHAnsi"/>
          <w:b/>
          <w:bCs/>
          <w:highlight w:val="green"/>
        </w:rPr>
        <w:t>NOTE: Use as 2.1.</w:t>
      </w:r>
      <w:r w:rsidR="00C42961">
        <w:rPr>
          <w:rFonts w:asciiTheme="minorHAnsi" w:hAnsiTheme="minorHAnsi" w:cstheme="minorHAnsi"/>
          <w:b/>
          <w:bCs/>
          <w:highlight w:val="green"/>
        </w:rPr>
        <w:t>4</w:t>
      </w:r>
      <w:r w:rsidR="00C42961" w:rsidRPr="00C42961">
        <w:rPr>
          <w:rFonts w:asciiTheme="minorHAnsi" w:hAnsiTheme="minorHAnsi" w:cstheme="minorHAnsi"/>
          <w:b/>
          <w:bCs/>
          <w:highlight w:val="green"/>
        </w:rPr>
        <w:t>.</w:t>
      </w:r>
    </w:p>
    <w:p w14:paraId="54B0D4E5" w14:textId="57B61D59" w:rsidR="00CE10F2" w:rsidRPr="00A568A5" w:rsidRDefault="00475AA1" w:rsidP="00A568A5">
      <w:pPr>
        <w:pStyle w:val="ListParagraph"/>
        <w:numPr>
          <w:ilvl w:val="1"/>
          <w:numId w:val="3"/>
        </w:numPr>
        <w:spacing w:before="120"/>
        <w:ind w:left="851"/>
        <w:contextualSpacing w:val="0"/>
        <w:rPr>
          <w:rFonts w:asciiTheme="minorHAnsi" w:hAnsiTheme="minorHAnsi" w:cstheme="minorHAnsi"/>
        </w:rPr>
      </w:pPr>
      <w:r w:rsidRPr="00A568A5">
        <w:rPr>
          <w:rFonts w:asciiTheme="minorHAnsi" w:hAnsiTheme="minorHAnsi" w:cstheme="minorHAnsi"/>
        </w:rPr>
        <w:t xml:space="preserve">Prepare an appropriate number of tubes with fly food at one end </w:t>
      </w:r>
      <w:r w:rsidRPr="00A568A5">
        <w:rPr>
          <w:rFonts w:asciiTheme="minorHAnsi" w:hAnsiTheme="minorHAnsi" w:cstheme="minorHAnsi"/>
          <w:b/>
          <w:bCs/>
        </w:rPr>
        <w:t>[1]</w:t>
      </w:r>
      <w:r w:rsidRPr="00A568A5">
        <w:rPr>
          <w:rFonts w:asciiTheme="minorHAnsi" w:hAnsiTheme="minorHAnsi" w:cstheme="minorHAnsi"/>
        </w:rPr>
        <w:t xml:space="preserve"> and seal the end with wax </w:t>
      </w:r>
      <w:r w:rsidRPr="00A568A5">
        <w:rPr>
          <w:rFonts w:asciiTheme="minorHAnsi" w:hAnsiTheme="minorHAnsi" w:cstheme="minorHAnsi"/>
          <w:b/>
          <w:bCs/>
        </w:rPr>
        <w:t>[2]</w:t>
      </w:r>
      <w:r w:rsidRPr="00A568A5">
        <w:rPr>
          <w:rFonts w:asciiTheme="minorHAnsi" w:hAnsiTheme="minorHAnsi" w:cstheme="minorHAnsi"/>
        </w:rPr>
        <w:t xml:space="preserve">. Individually place awake, behaving flies into </w:t>
      </w:r>
      <w:r w:rsidR="002A48E8" w:rsidRPr="00A568A5">
        <w:rPr>
          <w:rFonts w:asciiTheme="minorHAnsi" w:hAnsiTheme="minorHAnsi" w:cstheme="minorHAnsi"/>
        </w:rPr>
        <w:t>the</w:t>
      </w:r>
      <w:r w:rsidRPr="00A568A5">
        <w:rPr>
          <w:rFonts w:asciiTheme="minorHAnsi" w:hAnsiTheme="minorHAnsi" w:cstheme="minorHAnsi"/>
        </w:rPr>
        <w:t xml:space="preserve"> tube</w:t>
      </w:r>
      <w:r w:rsidR="008E551F" w:rsidRPr="00A568A5">
        <w:rPr>
          <w:rFonts w:asciiTheme="minorHAnsi" w:hAnsiTheme="minorHAnsi" w:cstheme="minorHAnsi"/>
        </w:rPr>
        <w:t>s</w:t>
      </w:r>
      <w:r w:rsidRPr="00A568A5">
        <w:rPr>
          <w:rFonts w:asciiTheme="minorHAnsi" w:hAnsiTheme="minorHAnsi" w:cstheme="minorHAnsi"/>
        </w:rPr>
        <w:t xml:space="preserve"> using an aspirator and plug </w:t>
      </w:r>
      <w:r w:rsidR="008E551F" w:rsidRPr="00A568A5">
        <w:rPr>
          <w:rFonts w:asciiTheme="minorHAnsi" w:hAnsiTheme="minorHAnsi" w:cstheme="minorHAnsi"/>
        </w:rPr>
        <w:t>the tubes</w:t>
      </w:r>
      <w:r w:rsidRPr="00A568A5">
        <w:rPr>
          <w:rFonts w:asciiTheme="minorHAnsi" w:hAnsiTheme="minorHAnsi" w:cstheme="minorHAnsi"/>
        </w:rPr>
        <w:t xml:space="preserve"> with a foam stopper </w:t>
      </w:r>
      <w:r w:rsidRPr="001419B1">
        <w:rPr>
          <w:rFonts w:asciiTheme="minorHAnsi" w:hAnsiTheme="minorHAnsi" w:cstheme="minorHAnsi"/>
          <w:b/>
          <w:bCs/>
          <w:color w:val="FF0000"/>
        </w:rPr>
        <w:t>[</w:t>
      </w:r>
      <w:r w:rsidR="001419B1">
        <w:rPr>
          <w:rFonts w:asciiTheme="minorHAnsi" w:hAnsiTheme="minorHAnsi" w:cstheme="minorHAnsi"/>
          <w:b/>
          <w:bCs/>
          <w:color w:val="FF0000"/>
        </w:rPr>
        <w:t>3</w:t>
      </w:r>
      <w:r w:rsidRPr="001419B1">
        <w:rPr>
          <w:rFonts w:asciiTheme="minorHAnsi" w:hAnsiTheme="minorHAnsi" w:cstheme="minorHAnsi"/>
          <w:b/>
          <w:bCs/>
          <w:color w:val="FF0000"/>
        </w:rPr>
        <w:t>]</w:t>
      </w:r>
      <w:r w:rsidRPr="001419B1">
        <w:rPr>
          <w:rFonts w:asciiTheme="minorHAnsi" w:hAnsiTheme="minorHAnsi" w:cstheme="minorHAnsi"/>
          <w:color w:val="FF0000"/>
        </w:rPr>
        <w:t xml:space="preserve">. </w:t>
      </w:r>
      <w:r w:rsidR="004557FC" w:rsidRPr="00A568A5">
        <w:rPr>
          <w:rFonts w:asciiTheme="minorHAnsi" w:hAnsiTheme="minorHAnsi" w:cstheme="minorHAnsi"/>
          <w:i/>
          <w:iCs/>
          <w:color w:val="0432FF"/>
        </w:rPr>
        <w:t>Videographer: This step is important!</w:t>
      </w:r>
    </w:p>
    <w:p w14:paraId="1EE42691" w14:textId="31BCF9F3" w:rsidR="00A319BE"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fly food to a tube. </w:t>
      </w:r>
    </w:p>
    <w:p w14:paraId="751ABD5F" w14:textId="39CDA676" w:rsidR="002A48E8"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tube.</w:t>
      </w:r>
    </w:p>
    <w:p w14:paraId="2177C5C6" w14:textId="05890F22" w:rsidR="002A48E8"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flies into a tube.</w:t>
      </w:r>
    </w:p>
    <w:p w14:paraId="599E31E2" w14:textId="2046D22C" w:rsidR="008F188A" w:rsidRPr="00A568A5" w:rsidRDefault="002A48E8" w:rsidP="008F18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plugging the tube with a foam stopper.</w:t>
      </w:r>
      <w:r w:rsidR="00A568A5">
        <w:rPr>
          <w:rFonts w:asciiTheme="minorHAnsi" w:hAnsiTheme="minorHAnsi" w:cstheme="minorHAnsi"/>
        </w:rPr>
        <w:t xml:space="preserve"> </w:t>
      </w:r>
      <w:r w:rsidR="008F188A" w:rsidRPr="00C42961">
        <w:rPr>
          <w:rFonts w:asciiTheme="minorHAnsi" w:hAnsiTheme="minorHAnsi" w:cstheme="minorHAnsi"/>
          <w:b/>
          <w:bCs/>
          <w:highlight w:val="green"/>
        </w:rPr>
        <w:t>NOTE</w:t>
      </w:r>
      <w:r w:rsidR="001419B1">
        <w:rPr>
          <w:rFonts w:asciiTheme="minorHAnsi" w:hAnsiTheme="minorHAnsi" w:cstheme="minorHAnsi"/>
          <w:b/>
          <w:bCs/>
          <w:highlight w:val="green"/>
        </w:rPr>
        <w:t xml:space="preserve"> CU/WIDE: </w:t>
      </w:r>
      <w:r w:rsidR="008F188A" w:rsidRPr="00C42961">
        <w:rPr>
          <w:rFonts w:asciiTheme="minorHAnsi" w:hAnsiTheme="minorHAnsi" w:cstheme="minorHAnsi"/>
          <w:b/>
          <w:bCs/>
          <w:highlight w:val="green"/>
        </w:rPr>
        <w:t xml:space="preserve">Use </w:t>
      </w:r>
      <w:r w:rsidR="001419B1">
        <w:rPr>
          <w:rFonts w:asciiTheme="minorHAnsi" w:hAnsiTheme="minorHAnsi" w:cstheme="minorHAnsi"/>
          <w:b/>
          <w:bCs/>
          <w:highlight w:val="green"/>
        </w:rPr>
        <w:t>combined with</w:t>
      </w:r>
      <w:r w:rsidR="008F188A" w:rsidRPr="00C42961">
        <w:rPr>
          <w:rFonts w:asciiTheme="minorHAnsi" w:hAnsiTheme="minorHAnsi" w:cstheme="minorHAnsi"/>
          <w:b/>
          <w:bCs/>
          <w:highlight w:val="green"/>
        </w:rPr>
        <w:t xml:space="preserve"> 2.</w:t>
      </w:r>
      <w:r w:rsidR="008F188A">
        <w:rPr>
          <w:rFonts w:asciiTheme="minorHAnsi" w:hAnsiTheme="minorHAnsi" w:cstheme="minorHAnsi"/>
          <w:b/>
          <w:bCs/>
          <w:highlight w:val="green"/>
        </w:rPr>
        <w:t>2</w:t>
      </w:r>
      <w:r w:rsidR="008F188A" w:rsidRPr="008F188A">
        <w:rPr>
          <w:rFonts w:asciiTheme="minorHAnsi" w:hAnsiTheme="minorHAnsi" w:cstheme="minorHAnsi"/>
          <w:b/>
          <w:bCs/>
          <w:highlight w:val="green"/>
        </w:rPr>
        <w:t>.</w:t>
      </w:r>
      <w:r w:rsidR="008F188A" w:rsidRPr="008F188A">
        <w:rPr>
          <w:rFonts w:asciiTheme="minorHAnsi" w:hAnsiTheme="minorHAnsi" w:cstheme="minorHAnsi"/>
          <w:b/>
          <w:bCs/>
          <w:highlight w:val="green"/>
        </w:rPr>
        <w:t>3.</w:t>
      </w:r>
    </w:p>
    <w:p w14:paraId="62F623EA" w14:textId="25013FA4" w:rsidR="00B8536C" w:rsidRDefault="00475AA1" w:rsidP="00C05306">
      <w:pPr>
        <w:pStyle w:val="ListParagraph"/>
        <w:numPr>
          <w:ilvl w:val="1"/>
          <w:numId w:val="3"/>
        </w:numPr>
        <w:spacing w:before="120"/>
        <w:contextualSpacing w:val="0"/>
        <w:rPr>
          <w:rFonts w:asciiTheme="minorHAnsi" w:hAnsiTheme="minorHAnsi" w:cstheme="minorHAnsi"/>
        </w:rPr>
      </w:pPr>
      <w:r w:rsidRPr="00B8536C">
        <w:rPr>
          <w:rFonts w:asciiTheme="minorHAnsi" w:hAnsiTheme="minorHAnsi" w:cstheme="minorHAnsi"/>
        </w:rPr>
        <w:t xml:space="preserve">Load the tubes into activity monitors to monitor sleep, </w:t>
      </w:r>
      <w:r w:rsidR="00E61A90" w:rsidRPr="00B8536C">
        <w:rPr>
          <w:rFonts w:asciiTheme="minorHAnsi" w:hAnsiTheme="minorHAnsi" w:cstheme="minorHAnsi"/>
        </w:rPr>
        <w:t>making sure</w:t>
      </w:r>
      <w:r w:rsidRPr="00B8536C">
        <w:rPr>
          <w:rFonts w:asciiTheme="minorHAnsi" w:hAnsiTheme="minorHAnsi" w:cstheme="minorHAnsi"/>
        </w:rPr>
        <w:t xml:space="preserve"> that the tubes are placed in the correct orientation</w:t>
      </w:r>
      <w:r w:rsidR="006E5E8A">
        <w:rPr>
          <w:rFonts w:asciiTheme="minorHAnsi" w:hAnsiTheme="minorHAnsi" w:cstheme="minorHAnsi"/>
        </w:rPr>
        <w:t xml:space="preserve"> </w:t>
      </w:r>
      <w:r w:rsidR="006E5E8A">
        <w:rPr>
          <w:rFonts w:asciiTheme="minorHAnsi" w:hAnsiTheme="minorHAnsi" w:cstheme="minorHAnsi"/>
          <w:b/>
          <w:bCs/>
        </w:rPr>
        <w:t>[1]</w:t>
      </w:r>
      <w:r w:rsidRPr="00B8536C">
        <w:rPr>
          <w:rFonts w:asciiTheme="minorHAnsi" w:hAnsiTheme="minorHAnsi" w:cstheme="minorHAnsi"/>
        </w:rPr>
        <w:t xml:space="preserve">. </w:t>
      </w:r>
      <w:r w:rsidR="006E5E8A">
        <w:rPr>
          <w:rFonts w:asciiTheme="minorHAnsi" w:hAnsiTheme="minorHAnsi" w:cstheme="minorHAnsi"/>
        </w:rPr>
        <w:t>T</w:t>
      </w:r>
      <w:r w:rsidRPr="00B8536C">
        <w:rPr>
          <w:rFonts w:asciiTheme="minorHAnsi" w:hAnsiTheme="minorHAnsi" w:cstheme="minorHAnsi"/>
        </w:rPr>
        <w:t xml:space="preserve">he end of the tube with food </w:t>
      </w:r>
      <w:r w:rsidR="006E5E8A">
        <w:rPr>
          <w:rFonts w:asciiTheme="minorHAnsi" w:hAnsiTheme="minorHAnsi" w:cstheme="minorHAnsi"/>
        </w:rPr>
        <w:t>should be</w:t>
      </w:r>
      <w:r w:rsidRPr="00B8536C">
        <w:rPr>
          <w:rFonts w:asciiTheme="minorHAnsi" w:hAnsiTheme="minorHAnsi" w:cstheme="minorHAnsi"/>
        </w:rPr>
        <w:t xml:space="preserve"> at the top of the SNAP to ensure that flies do not get pushed into the food</w:t>
      </w:r>
      <w:r w:rsidR="00B8536C">
        <w:rPr>
          <w:rFonts w:asciiTheme="minorHAnsi" w:hAnsiTheme="minorHAnsi" w:cstheme="minorHAnsi"/>
        </w:rPr>
        <w:t xml:space="preserve"> </w:t>
      </w:r>
      <w:r w:rsidR="00B8536C">
        <w:rPr>
          <w:rFonts w:asciiTheme="minorHAnsi" w:hAnsiTheme="minorHAnsi" w:cstheme="minorHAnsi"/>
          <w:b/>
          <w:bCs/>
        </w:rPr>
        <w:t>[</w:t>
      </w:r>
      <w:r w:rsidR="006E5E8A">
        <w:rPr>
          <w:rFonts w:asciiTheme="minorHAnsi" w:hAnsiTheme="minorHAnsi" w:cstheme="minorHAnsi"/>
          <w:b/>
          <w:bCs/>
        </w:rPr>
        <w:t>2</w:t>
      </w:r>
      <w:r w:rsidR="00B8536C">
        <w:rPr>
          <w:rFonts w:asciiTheme="minorHAnsi" w:hAnsiTheme="minorHAnsi" w:cstheme="minorHAnsi"/>
          <w:b/>
          <w:bCs/>
        </w:rPr>
        <w:t>]</w:t>
      </w:r>
      <w:r w:rsidRPr="00B8536C">
        <w:rPr>
          <w:rFonts w:asciiTheme="minorHAnsi" w:hAnsiTheme="minorHAnsi" w:cstheme="minorHAnsi"/>
        </w:rPr>
        <w:t>.</w:t>
      </w:r>
      <w:r w:rsidR="004557FC" w:rsidRPr="004557FC">
        <w:rPr>
          <w:rFonts w:asciiTheme="minorHAnsi" w:hAnsiTheme="minorHAnsi" w:cstheme="minorHAnsi"/>
          <w:i/>
          <w:iCs/>
          <w:color w:val="0432FF"/>
        </w:rPr>
        <w:t xml:space="preserve"> </w:t>
      </w:r>
      <w:r w:rsidR="004557FC" w:rsidRPr="001640DA">
        <w:rPr>
          <w:rFonts w:asciiTheme="minorHAnsi" w:hAnsiTheme="minorHAnsi" w:cstheme="minorHAnsi"/>
          <w:i/>
          <w:iCs/>
          <w:color w:val="0432FF"/>
        </w:rPr>
        <w:t>Videographer: This step is</w:t>
      </w:r>
      <w:r w:rsidR="004557FC">
        <w:rPr>
          <w:rFonts w:asciiTheme="minorHAnsi" w:hAnsiTheme="minorHAnsi" w:cstheme="minorHAnsi"/>
          <w:i/>
          <w:iCs/>
          <w:color w:val="0432FF"/>
        </w:rPr>
        <w:t xml:space="preserve"> </w:t>
      </w:r>
      <w:r w:rsidR="004557FC" w:rsidRPr="001640DA">
        <w:rPr>
          <w:rFonts w:asciiTheme="minorHAnsi" w:hAnsiTheme="minorHAnsi" w:cstheme="minorHAnsi"/>
          <w:i/>
          <w:iCs/>
          <w:color w:val="0432FF"/>
        </w:rPr>
        <w:t>important!</w:t>
      </w:r>
    </w:p>
    <w:p w14:paraId="2910D7D6" w14:textId="1BC31791" w:rsidR="005B5B95" w:rsidRDefault="006E5E8A" w:rsidP="00B8536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tubes into the activity monitors. </w:t>
      </w:r>
    </w:p>
    <w:p w14:paraId="2FA23E2C" w14:textId="5327133D" w:rsidR="006E5E8A" w:rsidRDefault="006E5E8A" w:rsidP="00B8536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Tubes loaded in the correct orientation.</w:t>
      </w:r>
    </w:p>
    <w:p w14:paraId="3ACBF704" w14:textId="2F98BA6A" w:rsidR="00B8536C" w:rsidRDefault="00B8536C" w:rsidP="00C05306">
      <w:pPr>
        <w:pStyle w:val="ListParagraph"/>
        <w:numPr>
          <w:ilvl w:val="1"/>
          <w:numId w:val="3"/>
        </w:numPr>
        <w:spacing w:before="120"/>
        <w:contextualSpacing w:val="0"/>
        <w:rPr>
          <w:rFonts w:asciiTheme="minorHAnsi" w:hAnsiTheme="minorHAnsi" w:cstheme="minorHAnsi"/>
        </w:rPr>
      </w:pPr>
      <w:r w:rsidRPr="00B8536C">
        <w:rPr>
          <w:rFonts w:asciiTheme="minorHAnsi" w:hAnsiTheme="minorHAnsi" w:cstheme="minorHAnsi"/>
        </w:rPr>
        <w:t xml:space="preserve">Place activity monitors in the recording </w:t>
      </w:r>
      <w:r w:rsidR="006E5E8A">
        <w:rPr>
          <w:rFonts w:asciiTheme="minorHAnsi" w:hAnsiTheme="minorHAnsi" w:cstheme="minorHAnsi"/>
        </w:rPr>
        <w:t xml:space="preserve">chamber </w:t>
      </w:r>
      <w:r w:rsidRPr="00B8536C">
        <w:rPr>
          <w:rFonts w:asciiTheme="minorHAnsi" w:hAnsiTheme="minorHAnsi" w:cstheme="minorHAnsi"/>
        </w:rPr>
        <w:t>and monitor sleep for at least two full days to estimate baseline sleep</w:t>
      </w:r>
      <w:r>
        <w:rPr>
          <w:rFonts w:asciiTheme="minorHAnsi" w:hAnsiTheme="minorHAnsi" w:cstheme="minorHAnsi"/>
        </w:rPr>
        <w:t xml:space="preserve"> </w:t>
      </w:r>
      <w:r>
        <w:rPr>
          <w:rFonts w:asciiTheme="minorHAnsi" w:hAnsiTheme="minorHAnsi" w:cstheme="minorHAnsi"/>
          <w:b/>
          <w:bCs/>
        </w:rPr>
        <w:t>[1]</w:t>
      </w:r>
      <w:r w:rsidRPr="00B8536C">
        <w:rPr>
          <w:rFonts w:asciiTheme="minorHAnsi" w:hAnsiTheme="minorHAnsi" w:cstheme="minorHAnsi"/>
        </w:rPr>
        <w:t>. Save locomotor activity counts of flies in 1</w:t>
      </w:r>
      <w:r>
        <w:rPr>
          <w:rFonts w:asciiTheme="minorHAnsi" w:hAnsiTheme="minorHAnsi" w:cstheme="minorHAnsi"/>
        </w:rPr>
        <w:t>-</w:t>
      </w:r>
      <w:r w:rsidRPr="00B8536C">
        <w:rPr>
          <w:rFonts w:asciiTheme="minorHAnsi" w:hAnsiTheme="minorHAnsi" w:cstheme="minorHAnsi"/>
        </w:rPr>
        <w:t>min</w:t>
      </w:r>
      <w:r>
        <w:rPr>
          <w:rFonts w:asciiTheme="minorHAnsi" w:hAnsiTheme="minorHAnsi" w:cstheme="minorHAnsi"/>
        </w:rPr>
        <w:t>ute</w:t>
      </w:r>
      <w:r w:rsidRPr="00B8536C">
        <w:rPr>
          <w:rFonts w:asciiTheme="minorHAnsi" w:hAnsiTheme="minorHAnsi" w:cstheme="minorHAnsi"/>
        </w:rPr>
        <w:t xml:space="preserve"> bins from the time of lights on a given day to lights on the previous day using activity recording software</w:t>
      </w:r>
      <w:r>
        <w:rPr>
          <w:rFonts w:asciiTheme="minorHAnsi" w:hAnsiTheme="minorHAnsi" w:cstheme="minorHAnsi"/>
        </w:rPr>
        <w:t xml:space="preserve"> </w:t>
      </w:r>
      <w:r>
        <w:rPr>
          <w:rFonts w:asciiTheme="minorHAnsi" w:hAnsiTheme="minorHAnsi" w:cstheme="minorHAnsi"/>
          <w:b/>
          <w:bCs/>
        </w:rPr>
        <w:t>[2]</w:t>
      </w:r>
      <w:r w:rsidRPr="00B8536C">
        <w:rPr>
          <w:rFonts w:asciiTheme="minorHAnsi" w:hAnsiTheme="minorHAnsi" w:cstheme="minorHAnsi"/>
        </w:rPr>
        <w:t>.</w:t>
      </w:r>
    </w:p>
    <w:p w14:paraId="12CE0F4A" w14:textId="78F8ABFD" w:rsidR="006E5E8A" w:rsidRDefault="006E5E8A" w:rsidP="006E5E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activity monitors in the recording chambers. </w:t>
      </w:r>
    </w:p>
    <w:p w14:paraId="76EAF840" w14:textId="6309A323" w:rsidR="006E5E8A" w:rsidRDefault="006E5E8A" w:rsidP="006E5E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programming the </w:t>
      </w:r>
      <w:r w:rsidRPr="00B8536C">
        <w:rPr>
          <w:rFonts w:asciiTheme="minorHAnsi" w:hAnsiTheme="minorHAnsi" w:cstheme="minorHAnsi"/>
        </w:rPr>
        <w:t>locomotor activity counts</w:t>
      </w:r>
      <w:r>
        <w:rPr>
          <w:rFonts w:asciiTheme="minorHAnsi" w:hAnsiTheme="minorHAnsi" w:cstheme="minorHAnsi"/>
        </w:rPr>
        <w:t>.</w:t>
      </w:r>
    </w:p>
    <w:p w14:paraId="7881F8D5" w14:textId="18E02C3F" w:rsidR="0093376C" w:rsidRDefault="0093376C" w:rsidP="00C05306">
      <w:pPr>
        <w:pStyle w:val="ListParagraph"/>
        <w:numPr>
          <w:ilvl w:val="1"/>
          <w:numId w:val="3"/>
        </w:numPr>
        <w:spacing w:before="120"/>
        <w:contextualSpacing w:val="0"/>
        <w:rPr>
          <w:rFonts w:asciiTheme="minorHAnsi" w:hAnsiTheme="minorHAnsi" w:cstheme="minorHAnsi"/>
        </w:rPr>
      </w:pPr>
      <w:r w:rsidRPr="0093376C">
        <w:rPr>
          <w:rFonts w:asciiTheme="minorHAnsi" w:hAnsiTheme="minorHAnsi" w:cstheme="minorHAnsi"/>
        </w:rPr>
        <w:t>Estimate sleep from the locomotor activity data with custom macros using 5 min</w:t>
      </w:r>
      <w:r>
        <w:rPr>
          <w:rFonts w:asciiTheme="minorHAnsi" w:hAnsiTheme="minorHAnsi" w:cstheme="minorHAnsi"/>
        </w:rPr>
        <w:t>utes</w:t>
      </w:r>
      <w:r w:rsidRPr="0093376C">
        <w:rPr>
          <w:rFonts w:asciiTheme="minorHAnsi" w:hAnsiTheme="minorHAnsi" w:cstheme="minorHAnsi"/>
        </w:rPr>
        <w:t xml:space="preserve"> of inactivity as the threshold for a bout of sleep</w:t>
      </w:r>
      <w:r w:rsidR="00A60267">
        <w:rPr>
          <w:rFonts w:asciiTheme="minorHAnsi" w:hAnsiTheme="minorHAnsi" w:cstheme="minorHAnsi"/>
        </w:rPr>
        <w:t xml:space="preserve"> </w:t>
      </w:r>
      <w:r w:rsidR="00A60267">
        <w:rPr>
          <w:rFonts w:asciiTheme="minorHAnsi" w:hAnsiTheme="minorHAnsi" w:cstheme="minorHAnsi"/>
          <w:b/>
          <w:bCs/>
        </w:rPr>
        <w:t>[1]</w:t>
      </w:r>
      <w:r w:rsidR="00A60267">
        <w:rPr>
          <w:rFonts w:asciiTheme="minorHAnsi" w:hAnsiTheme="minorHAnsi" w:cstheme="minorHAnsi"/>
        </w:rPr>
        <w:t xml:space="preserve">. </w:t>
      </w:r>
    </w:p>
    <w:p w14:paraId="6FAE138D" w14:textId="212582A3" w:rsidR="008F188A" w:rsidRPr="008F188A" w:rsidRDefault="008F188A" w:rsidP="008F188A">
      <w:pPr>
        <w:pStyle w:val="ListParagraph"/>
        <w:spacing w:before="120"/>
        <w:ind w:left="1627"/>
        <w:rPr>
          <w:rFonts w:asciiTheme="minorHAnsi" w:hAnsiTheme="minorHAnsi" w:cstheme="minorHAnsi"/>
        </w:rPr>
      </w:pPr>
      <w:r>
        <w:rPr>
          <w:rFonts w:asciiTheme="minorHAnsi" w:hAnsiTheme="minorHAnsi" w:cstheme="minorHAnsi"/>
        </w:rPr>
        <w:t xml:space="preserve"> </w:t>
      </w:r>
      <w:r w:rsidRPr="008F188A">
        <w:rPr>
          <w:rFonts w:asciiTheme="minorHAnsi" w:hAnsiTheme="minorHAnsi" w:cstheme="minorHAnsi"/>
          <w:color w:val="FF0000"/>
        </w:rPr>
        <w:t>Added shot: Establishing</w:t>
      </w:r>
      <w:r w:rsidRPr="008F188A">
        <w:rPr>
          <w:rFonts w:asciiTheme="minorHAnsi" w:hAnsiTheme="minorHAnsi" w:cstheme="minorHAnsi"/>
        </w:rPr>
        <w:t xml:space="preserve"> </w:t>
      </w:r>
      <w:r w:rsidRPr="008F188A">
        <w:rPr>
          <w:rFonts w:asciiTheme="minorHAnsi" w:hAnsiTheme="minorHAnsi" w:cstheme="minorHAnsi"/>
          <w:b/>
          <w:bCs/>
          <w:highlight w:val="green"/>
        </w:rPr>
        <w:t>NOTE: Use as 2.</w:t>
      </w:r>
      <w:r>
        <w:rPr>
          <w:rFonts w:asciiTheme="minorHAnsi" w:hAnsiTheme="minorHAnsi" w:cstheme="minorHAnsi"/>
          <w:b/>
          <w:bCs/>
          <w:highlight w:val="green"/>
        </w:rPr>
        <w:t>5</w:t>
      </w:r>
      <w:r w:rsidRPr="008F188A">
        <w:rPr>
          <w:rFonts w:asciiTheme="minorHAnsi" w:hAnsiTheme="minorHAnsi" w:cstheme="minorHAnsi"/>
          <w:b/>
          <w:bCs/>
          <w:highlight w:val="green"/>
        </w:rPr>
        <w:t>.1.</w:t>
      </w:r>
    </w:p>
    <w:p w14:paraId="04FBB4F3" w14:textId="26A372FA" w:rsidR="008F188A" w:rsidRDefault="008F188A" w:rsidP="008F188A">
      <w:pPr>
        <w:pStyle w:val="ListParagraph"/>
        <w:spacing w:before="120"/>
        <w:ind w:left="1627"/>
        <w:contextualSpacing w:val="0"/>
        <w:rPr>
          <w:rFonts w:asciiTheme="minorHAnsi" w:hAnsiTheme="minorHAnsi" w:cstheme="minorHAnsi"/>
          <w:b/>
          <w:bCs/>
        </w:rPr>
      </w:pPr>
      <w:r w:rsidRPr="008F188A">
        <w:rPr>
          <w:rFonts w:asciiTheme="minorHAnsi" w:hAnsiTheme="minorHAnsi" w:cstheme="minorHAnsi"/>
          <w:color w:val="FF0000"/>
        </w:rPr>
        <w:t xml:space="preserve"> Added shot: </w:t>
      </w:r>
      <w:r>
        <w:rPr>
          <w:rFonts w:asciiTheme="minorHAnsi" w:hAnsiTheme="minorHAnsi" w:cstheme="minorHAnsi"/>
          <w:color w:val="FF0000"/>
        </w:rPr>
        <w:t>SCREEN</w:t>
      </w:r>
      <w:r w:rsidRPr="008F188A">
        <w:rPr>
          <w:rFonts w:asciiTheme="minorHAnsi" w:hAnsiTheme="minorHAnsi" w:cstheme="minorHAnsi"/>
          <w:color w:val="FF0000"/>
        </w:rPr>
        <w:t xml:space="preserve"> </w:t>
      </w:r>
      <w:r w:rsidRPr="008F188A">
        <w:rPr>
          <w:rFonts w:asciiTheme="minorHAnsi" w:hAnsiTheme="minorHAnsi" w:cstheme="minorHAnsi"/>
          <w:b/>
          <w:bCs/>
          <w:highlight w:val="green"/>
        </w:rPr>
        <w:t>NOTE: Use as 2.</w:t>
      </w:r>
      <w:r>
        <w:rPr>
          <w:rFonts w:asciiTheme="minorHAnsi" w:hAnsiTheme="minorHAnsi" w:cstheme="minorHAnsi"/>
          <w:b/>
          <w:bCs/>
          <w:highlight w:val="green"/>
        </w:rPr>
        <w:t>5</w:t>
      </w:r>
      <w:r w:rsidRPr="008F188A">
        <w:rPr>
          <w:rFonts w:asciiTheme="minorHAnsi" w:hAnsiTheme="minorHAnsi" w:cstheme="minorHAnsi"/>
          <w:b/>
          <w:bCs/>
          <w:highlight w:val="green"/>
        </w:rPr>
        <w:t>.2.</w:t>
      </w:r>
    </w:p>
    <w:p w14:paraId="677EB45D" w14:textId="70BE1DAA" w:rsidR="008F188A" w:rsidRDefault="008F188A" w:rsidP="008F188A">
      <w:pPr>
        <w:pStyle w:val="ListParagraph"/>
        <w:spacing w:before="120"/>
        <w:ind w:left="1627"/>
        <w:contextualSpacing w:val="0"/>
        <w:rPr>
          <w:rFonts w:asciiTheme="minorHAnsi" w:hAnsiTheme="minorHAnsi" w:cstheme="minorHAnsi"/>
        </w:rPr>
      </w:pPr>
      <w:r>
        <w:rPr>
          <w:rFonts w:asciiTheme="minorHAnsi" w:hAnsiTheme="minorHAnsi" w:cstheme="minorHAnsi"/>
          <w:color w:val="FF0000"/>
        </w:rPr>
        <w:lastRenderedPageBreak/>
        <w:t xml:space="preserve"> </w:t>
      </w:r>
      <w:r w:rsidRPr="008F188A">
        <w:rPr>
          <w:rFonts w:asciiTheme="minorHAnsi" w:hAnsiTheme="minorHAnsi" w:cstheme="minorHAnsi"/>
          <w:color w:val="FF0000"/>
        </w:rPr>
        <w:t xml:space="preserve">Added shot: </w:t>
      </w:r>
      <w:r>
        <w:rPr>
          <w:rFonts w:asciiTheme="minorHAnsi" w:hAnsiTheme="minorHAnsi" w:cstheme="minorHAnsi"/>
          <w:color w:val="FF0000"/>
        </w:rPr>
        <w:t>SCREEN</w:t>
      </w:r>
      <w:r w:rsidRPr="008F188A">
        <w:rPr>
          <w:rFonts w:asciiTheme="minorHAnsi" w:hAnsiTheme="minorHAnsi" w:cstheme="minorHAnsi"/>
          <w:color w:val="FF0000"/>
        </w:rPr>
        <w:t xml:space="preserve"> </w:t>
      </w:r>
      <w:r w:rsidRPr="008F188A">
        <w:rPr>
          <w:rFonts w:asciiTheme="minorHAnsi" w:hAnsiTheme="minorHAnsi" w:cstheme="minorHAnsi"/>
          <w:b/>
          <w:bCs/>
          <w:highlight w:val="green"/>
        </w:rPr>
        <w:t>NOTE: Use as 2.</w:t>
      </w:r>
      <w:r>
        <w:rPr>
          <w:rFonts w:asciiTheme="minorHAnsi" w:hAnsiTheme="minorHAnsi" w:cstheme="minorHAnsi"/>
          <w:b/>
          <w:bCs/>
          <w:highlight w:val="green"/>
        </w:rPr>
        <w:t>5</w:t>
      </w:r>
      <w:r w:rsidRPr="008F188A">
        <w:rPr>
          <w:rFonts w:asciiTheme="minorHAnsi" w:hAnsiTheme="minorHAnsi" w:cstheme="minorHAnsi"/>
          <w:b/>
          <w:bCs/>
          <w:highlight w:val="green"/>
        </w:rPr>
        <w:t>.</w:t>
      </w:r>
      <w:r>
        <w:rPr>
          <w:rFonts w:asciiTheme="minorHAnsi" w:hAnsiTheme="minorHAnsi" w:cstheme="minorHAnsi"/>
          <w:b/>
          <w:bCs/>
          <w:highlight w:val="green"/>
        </w:rPr>
        <w:t>3</w:t>
      </w:r>
      <w:r w:rsidRPr="008F188A">
        <w:rPr>
          <w:rFonts w:asciiTheme="minorHAnsi" w:hAnsiTheme="minorHAnsi" w:cstheme="minorHAnsi"/>
          <w:b/>
          <w:bCs/>
          <w:highlight w:val="green"/>
        </w:rPr>
        <w:t>.</w:t>
      </w:r>
    </w:p>
    <w:p w14:paraId="146D8862" w14:textId="7BA22A63" w:rsidR="005B5B95" w:rsidRPr="006E5E8A" w:rsidRDefault="006E5E8A" w:rsidP="005B5B9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running the macros to estimate sleep.</w:t>
      </w:r>
      <w:r w:rsidR="008F188A">
        <w:rPr>
          <w:rFonts w:asciiTheme="minorHAnsi" w:hAnsiTheme="minorHAnsi" w:cstheme="minorHAnsi"/>
        </w:rPr>
        <w:t xml:space="preserve"> </w:t>
      </w:r>
      <w:r w:rsidR="008F188A" w:rsidRPr="008F188A">
        <w:rPr>
          <w:rFonts w:asciiTheme="minorHAnsi" w:hAnsiTheme="minorHAnsi" w:cstheme="minorHAnsi"/>
          <w:b/>
          <w:bCs/>
          <w:highlight w:val="green"/>
        </w:rPr>
        <w:t xml:space="preserve">NOTE: </w:t>
      </w:r>
      <w:r w:rsidR="008F188A" w:rsidRPr="008F188A">
        <w:rPr>
          <w:rFonts w:asciiTheme="minorHAnsi" w:hAnsiTheme="minorHAnsi" w:cstheme="minorHAnsi"/>
          <w:b/>
          <w:bCs/>
          <w:highlight w:val="green"/>
        </w:rPr>
        <w:t>Don’t use this.</w:t>
      </w:r>
    </w:p>
    <w:p w14:paraId="1F99A483" w14:textId="0B0E6A87" w:rsidR="00CE10F2" w:rsidRPr="00B07A3B" w:rsidRDefault="005B5B95" w:rsidP="00333FA4">
      <w:pPr>
        <w:pStyle w:val="ListParagraph"/>
        <w:numPr>
          <w:ilvl w:val="0"/>
          <w:numId w:val="3"/>
        </w:numPr>
        <w:spacing w:before="360"/>
        <w:contextualSpacing w:val="0"/>
        <w:rPr>
          <w:rFonts w:asciiTheme="minorHAnsi" w:hAnsiTheme="minorHAnsi" w:cstheme="minorHAnsi"/>
          <w:b/>
          <w:bCs/>
        </w:rPr>
      </w:pPr>
      <w:r w:rsidRPr="005B5B95">
        <w:rPr>
          <w:rFonts w:asciiTheme="minorHAnsi" w:hAnsiTheme="minorHAnsi" w:cstheme="minorHAnsi"/>
          <w:b/>
          <w:bCs/>
        </w:rPr>
        <w:t>Sleep deprivation and recovery</w:t>
      </w:r>
    </w:p>
    <w:p w14:paraId="6448FFD8" w14:textId="4CC73C67" w:rsidR="00CE10F2" w:rsidRPr="00B07A3B" w:rsidRDefault="00A60267" w:rsidP="00333FA4">
      <w:pPr>
        <w:pStyle w:val="ListParagraph"/>
        <w:numPr>
          <w:ilvl w:val="1"/>
          <w:numId w:val="3"/>
        </w:numPr>
        <w:spacing w:before="120"/>
        <w:contextualSpacing w:val="0"/>
        <w:rPr>
          <w:rFonts w:asciiTheme="minorHAnsi" w:hAnsiTheme="minorHAnsi" w:cstheme="minorHAnsi"/>
        </w:rPr>
      </w:pPr>
      <w:r w:rsidRPr="00A60267">
        <w:rPr>
          <w:rFonts w:asciiTheme="minorHAnsi" w:hAnsiTheme="minorHAnsi" w:cstheme="minorHAnsi"/>
        </w:rPr>
        <w:t>If sleep is stable over the two baseline days, place activity monitors into the SNAP for overnight sleep deprivation</w:t>
      </w:r>
      <w:r w:rsidR="00521CA3">
        <w:rPr>
          <w:rFonts w:asciiTheme="minorHAnsi" w:hAnsiTheme="minorHAnsi" w:cstheme="minorHAnsi"/>
        </w:rPr>
        <w:t xml:space="preserve"> </w:t>
      </w:r>
      <w:r w:rsidR="00521CA3" w:rsidRPr="00A60267">
        <w:rPr>
          <w:rFonts w:asciiTheme="minorHAnsi" w:hAnsiTheme="minorHAnsi" w:cstheme="minorHAnsi"/>
        </w:rPr>
        <w:t>on the third day</w:t>
      </w:r>
      <w:r>
        <w:rPr>
          <w:rFonts w:asciiTheme="minorHAnsi" w:hAnsiTheme="minorHAnsi" w:cstheme="minorHAnsi"/>
        </w:rPr>
        <w:t xml:space="preserve"> </w:t>
      </w:r>
      <w:r>
        <w:rPr>
          <w:rFonts w:asciiTheme="minorHAnsi" w:hAnsiTheme="minorHAnsi" w:cstheme="minorHAnsi"/>
          <w:b/>
          <w:bCs/>
        </w:rPr>
        <w:t>[1]</w:t>
      </w:r>
      <w:r w:rsidRPr="00A60267">
        <w:rPr>
          <w:rFonts w:asciiTheme="minorHAnsi" w:hAnsiTheme="minorHAnsi" w:cstheme="minorHAnsi"/>
        </w:rPr>
        <w:t>. Make sure activity monitors are secured in place with monitor holder pins,</w:t>
      </w:r>
      <w:r w:rsidR="00581433">
        <w:rPr>
          <w:rFonts w:asciiTheme="minorHAnsi" w:hAnsiTheme="minorHAnsi" w:cstheme="minorHAnsi"/>
        </w:rPr>
        <w:t xml:space="preserve"> the </w:t>
      </w:r>
      <w:r w:rsidRPr="00A60267">
        <w:rPr>
          <w:rFonts w:asciiTheme="minorHAnsi" w:hAnsiTheme="minorHAnsi" w:cstheme="minorHAnsi"/>
        </w:rPr>
        <w:t xml:space="preserve">monitor cords </w:t>
      </w:r>
      <w:r w:rsidR="00581433">
        <w:rPr>
          <w:rFonts w:asciiTheme="minorHAnsi" w:hAnsiTheme="minorHAnsi" w:cstheme="minorHAnsi"/>
        </w:rPr>
        <w:t xml:space="preserve">are </w:t>
      </w:r>
      <w:r w:rsidRPr="00A60267">
        <w:rPr>
          <w:rFonts w:asciiTheme="minorHAnsi" w:hAnsiTheme="minorHAnsi" w:cstheme="minorHAnsi"/>
        </w:rPr>
        <w:t>plugged in, and</w:t>
      </w:r>
      <w:r w:rsidR="00581433">
        <w:rPr>
          <w:rFonts w:asciiTheme="minorHAnsi" w:hAnsiTheme="minorHAnsi" w:cstheme="minorHAnsi"/>
        </w:rPr>
        <w:t xml:space="preserve"> </w:t>
      </w:r>
      <w:r>
        <w:rPr>
          <w:rFonts w:asciiTheme="minorHAnsi" w:hAnsiTheme="minorHAnsi" w:cstheme="minorHAnsi"/>
        </w:rPr>
        <w:t xml:space="preserve">the </w:t>
      </w:r>
      <w:r w:rsidRPr="00A60267">
        <w:rPr>
          <w:rFonts w:asciiTheme="minorHAnsi" w:hAnsiTheme="minorHAnsi" w:cstheme="minorHAnsi"/>
        </w:rPr>
        <w:t xml:space="preserve">monitors oriented correctly </w:t>
      </w:r>
      <w:r>
        <w:rPr>
          <w:rFonts w:asciiTheme="minorHAnsi" w:hAnsiTheme="minorHAnsi" w:cstheme="minorHAnsi"/>
          <w:b/>
          <w:bCs/>
        </w:rPr>
        <w:t>[2]</w:t>
      </w:r>
      <w:r>
        <w:rPr>
          <w:rFonts w:asciiTheme="minorHAnsi" w:hAnsiTheme="minorHAnsi" w:cstheme="minorHAnsi"/>
        </w:rPr>
        <w:t>.</w:t>
      </w:r>
      <w:r w:rsidR="004557FC" w:rsidRPr="004557FC">
        <w:rPr>
          <w:rFonts w:asciiTheme="minorHAnsi" w:hAnsiTheme="minorHAnsi" w:cstheme="minorHAnsi"/>
          <w:i/>
          <w:iCs/>
          <w:color w:val="0432FF"/>
        </w:rPr>
        <w:t xml:space="preserve"> </w:t>
      </w:r>
      <w:r w:rsidR="004557FC" w:rsidRPr="001640DA">
        <w:rPr>
          <w:rFonts w:asciiTheme="minorHAnsi" w:hAnsiTheme="minorHAnsi" w:cstheme="minorHAnsi"/>
          <w:i/>
          <w:iCs/>
          <w:color w:val="0432FF"/>
        </w:rPr>
        <w:t>Videographer: This step is</w:t>
      </w:r>
      <w:r w:rsidR="004557FC">
        <w:rPr>
          <w:rFonts w:asciiTheme="minorHAnsi" w:hAnsiTheme="minorHAnsi" w:cstheme="minorHAnsi"/>
          <w:i/>
          <w:iCs/>
          <w:color w:val="0432FF"/>
        </w:rPr>
        <w:t xml:space="preserve"> difficult and </w:t>
      </w:r>
      <w:r w:rsidR="004557FC" w:rsidRPr="001640DA">
        <w:rPr>
          <w:rFonts w:asciiTheme="minorHAnsi" w:hAnsiTheme="minorHAnsi" w:cstheme="minorHAnsi"/>
          <w:i/>
          <w:iCs/>
          <w:color w:val="0432FF"/>
        </w:rPr>
        <w:t>important!</w:t>
      </w:r>
    </w:p>
    <w:p w14:paraId="5F8BDB88" w14:textId="6F9F350A" w:rsidR="000B2085" w:rsidRDefault="00521C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activity monitors. </w:t>
      </w:r>
    </w:p>
    <w:p w14:paraId="46804F85" w14:textId="56B1A3E6" w:rsidR="008F188A" w:rsidRPr="00A568A5" w:rsidRDefault="00521CA3" w:rsidP="008F18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securing the activity monitor</w:t>
      </w:r>
      <w:r w:rsidR="002A48E8">
        <w:rPr>
          <w:rFonts w:asciiTheme="minorHAnsi" w:hAnsiTheme="minorHAnsi" w:cstheme="minorHAnsi"/>
        </w:rPr>
        <w:t>.</w:t>
      </w:r>
      <w:r w:rsidR="008F188A">
        <w:rPr>
          <w:rFonts w:asciiTheme="minorHAnsi" w:hAnsiTheme="minorHAnsi" w:cstheme="minorHAnsi"/>
        </w:rPr>
        <w:t xml:space="preserve"> </w:t>
      </w:r>
      <w:r w:rsidR="008F188A" w:rsidRPr="00C42961">
        <w:rPr>
          <w:rFonts w:asciiTheme="minorHAnsi" w:hAnsiTheme="minorHAnsi" w:cstheme="minorHAnsi"/>
          <w:b/>
          <w:bCs/>
          <w:highlight w:val="green"/>
        </w:rPr>
        <w:t xml:space="preserve">NOTE: Use </w:t>
      </w:r>
      <w:r w:rsidR="008F188A">
        <w:rPr>
          <w:rFonts w:asciiTheme="minorHAnsi" w:hAnsiTheme="minorHAnsi" w:cstheme="minorHAnsi"/>
          <w:b/>
          <w:bCs/>
          <w:highlight w:val="green"/>
        </w:rPr>
        <w:t>this or</w:t>
      </w:r>
      <w:r w:rsidR="008F188A" w:rsidRPr="00C42961">
        <w:rPr>
          <w:rFonts w:asciiTheme="minorHAnsi" w:hAnsiTheme="minorHAnsi" w:cstheme="minorHAnsi"/>
          <w:b/>
          <w:bCs/>
          <w:highlight w:val="green"/>
        </w:rPr>
        <w:t xml:space="preserve"> </w:t>
      </w:r>
      <w:r w:rsidR="008F188A">
        <w:rPr>
          <w:rFonts w:asciiTheme="minorHAnsi" w:hAnsiTheme="minorHAnsi" w:cstheme="minorHAnsi"/>
          <w:b/>
          <w:bCs/>
          <w:highlight w:val="green"/>
        </w:rPr>
        <w:t>combined with 3.1.1</w:t>
      </w:r>
      <w:r w:rsidR="008F188A" w:rsidRPr="00C42961">
        <w:rPr>
          <w:rFonts w:asciiTheme="minorHAnsi" w:hAnsiTheme="minorHAnsi" w:cstheme="minorHAnsi"/>
          <w:b/>
          <w:bCs/>
          <w:highlight w:val="green"/>
        </w:rPr>
        <w:t>.</w:t>
      </w:r>
    </w:p>
    <w:p w14:paraId="1371D6FC" w14:textId="1FB4A1E9" w:rsidR="00CE10F2" w:rsidRPr="00B07A3B" w:rsidRDefault="002A48E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Once the</w:t>
      </w:r>
      <w:r w:rsidRPr="00FB0992">
        <w:rPr>
          <w:rFonts w:asciiTheme="minorHAnsi" w:hAnsiTheme="minorHAnsi" w:cstheme="minorHAnsi"/>
        </w:rPr>
        <w:t xml:space="preserve"> lights </w:t>
      </w:r>
      <w:r>
        <w:rPr>
          <w:rFonts w:asciiTheme="minorHAnsi" w:hAnsiTheme="minorHAnsi" w:cstheme="minorHAnsi"/>
        </w:rPr>
        <w:t xml:space="preserve">go </w:t>
      </w:r>
      <w:r w:rsidRPr="00FB0992">
        <w:rPr>
          <w:rFonts w:asciiTheme="minorHAnsi" w:hAnsiTheme="minorHAnsi" w:cstheme="minorHAnsi"/>
        </w:rPr>
        <w:t xml:space="preserve">on </w:t>
      </w:r>
      <w:r w:rsidR="00581433">
        <w:rPr>
          <w:rFonts w:asciiTheme="minorHAnsi" w:hAnsiTheme="minorHAnsi" w:cstheme="minorHAnsi"/>
        </w:rPr>
        <w:t>after</w:t>
      </w:r>
      <w:r w:rsidRPr="00FB0992">
        <w:rPr>
          <w:rFonts w:asciiTheme="minorHAnsi" w:hAnsiTheme="minorHAnsi" w:cstheme="minorHAnsi"/>
        </w:rPr>
        <w:t xml:space="preserve"> overnight sleep deprivation</w:t>
      </w:r>
      <w:r>
        <w:rPr>
          <w:rFonts w:asciiTheme="minorHAnsi" w:hAnsiTheme="minorHAnsi" w:cstheme="minorHAnsi"/>
        </w:rPr>
        <w:t>, u</w:t>
      </w:r>
      <w:r w:rsidR="00FB0992" w:rsidRPr="00FB0992">
        <w:rPr>
          <w:rFonts w:asciiTheme="minorHAnsi" w:hAnsiTheme="minorHAnsi" w:cstheme="minorHAnsi"/>
        </w:rPr>
        <w:t xml:space="preserve">nplug activity monitors and take </w:t>
      </w:r>
      <w:r>
        <w:rPr>
          <w:rFonts w:asciiTheme="minorHAnsi" w:hAnsiTheme="minorHAnsi" w:cstheme="minorHAnsi"/>
        </w:rPr>
        <w:t>them</w:t>
      </w:r>
      <w:r w:rsidR="00FB0992" w:rsidRPr="00FB0992">
        <w:rPr>
          <w:rFonts w:asciiTheme="minorHAnsi" w:hAnsiTheme="minorHAnsi" w:cstheme="minorHAnsi"/>
        </w:rPr>
        <w:t xml:space="preserve"> out of the SNAP immediately </w:t>
      </w:r>
      <w:r w:rsidR="00FB0992" w:rsidRPr="001419B1">
        <w:rPr>
          <w:rFonts w:asciiTheme="minorHAnsi" w:hAnsiTheme="minorHAnsi" w:cstheme="minorHAnsi"/>
          <w:b/>
          <w:bCs/>
          <w:color w:val="FF0000"/>
        </w:rPr>
        <w:t>[</w:t>
      </w:r>
      <w:r w:rsidR="001419B1">
        <w:rPr>
          <w:rFonts w:asciiTheme="minorHAnsi" w:hAnsiTheme="minorHAnsi" w:cstheme="minorHAnsi"/>
          <w:b/>
          <w:bCs/>
          <w:color w:val="FF0000"/>
        </w:rPr>
        <w:t>1</w:t>
      </w:r>
      <w:r w:rsidR="00FB0992" w:rsidRPr="001419B1">
        <w:rPr>
          <w:rFonts w:asciiTheme="minorHAnsi" w:hAnsiTheme="minorHAnsi" w:cstheme="minorHAnsi"/>
          <w:b/>
          <w:bCs/>
          <w:color w:val="FF0000"/>
        </w:rPr>
        <w:t>]</w:t>
      </w:r>
      <w:r w:rsidR="00FB0992" w:rsidRPr="001419B1">
        <w:rPr>
          <w:rFonts w:asciiTheme="minorHAnsi" w:hAnsiTheme="minorHAnsi" w:cstheme="minorHAnsi"/>
          <w:color w:val="FF0000"/>
        </w:rPr>
        <w:t xml:space="preserve">. </w:t>
      </w:r>
      <w:r w:rsidR="00FB0992" w:rsidRPr="00FB0992">
        <w:rPr>
          <w:rFonts w:asciiTheme="minorHAnsi" w:hAnsiTheme="minorHAnsi" w:cstheme="minorHAnsi"/>
        </w:rPr>
        <w:t>Place</w:t>
      </w:r>
      <w:r w:rsidR="00FB0992">
        <w:rPr>
          <w:rFonts w:asciiTheme="minorHAnsi" w:hAnsiTheme="minorHAnsi" w:cstheme="minorHAnsi"/>
        </w:rPr>
        <w:t xml:space="preserve"> the</w:t>
      </w:r>
      <w:r w:rsidR="00FB0992" w:rsidRPr="00FB0992">
        <w:rPr>
          <w:rFonts w:asciiTheme="minorHAnsi" w:hAnsiTheme="minorHAnsi" w:cstheme="minorHAnsi"/>
        </w:rPr>
        <w:t xml:space="preserve"> flies in a recording chamber where they will be undisturbed for two days to monitor recovery sleep</w:t>
      </w:r>
      <w:r w:rsidR="00FB0992">
        <w:rPr>
          <w:rFonts w:asciiTheme="minorHAnsi" w:hAnsiTheme="minorHAnsi" w:cstheme="minorHAnsi"/>
        </w:rPr>
        <w:t xml:space="preserve"> </w:t>
      </w:r>
      <w:r w:rsidR="00FB0992" w:rsidRPr="001419B1">
        <w:rPr>
          <w:rFonts w:asciiTheme="minorHAnsi" w:hAnsiTheme="minorHAnsi" w:cstheme="minorHAnsi"/>
          <w:b/>
          <w:bCs/>
          <w:color w:val="FF0000"/>
        </w:rPr>
        <w:t>[</w:t>
      </w:r>
      <w:r w:rsidR="001419B1" w:rsidRPr="001419B1">
        <w:rPr>
          <w:rFonts w:asciiTheme="minorHAnsi" w:hAnsiTheme="minorHAnsi" w:cstheme="minorHAnsi"/>
          <w:b/>
          <w:bCs/>
          <w:color w:val="FF0000"/>
        </w:rPr>
        <w:t>2</w:t>
      </w:r>
      <w:r w:rsidR="00FB0992" w:rsidRPr="001419B1">
        <w:rPr>
          <w:rFonts w:asciiTheme="minorHAnsi" w:hAnsiTheme="minorHAnsi" w:cstheme="minorHAnsi"/>
          <w:b/>
          <w:bCs/>
          <w:color w:val="FF0000"/>
        </w:rPr>
        <w:t>]</w:t>
      </w:r>
      <w:r w:rsidR="00FB0992" w:rsidRPr="001419B1">
        <w:rPr>
          <w:rFonts w:asciiTheme="minorHAnsi" w:hAnsiTheme="minorHAnsi" w:cstheme="minorHAnsi"/>
          <w:color w:val="FF0000"/>
        </w:rPr>
        <w:t>.</w:t>
      </w:r>
      <w:r w:rsidR="004557FC" w:rsidRPr="001419B1">
        <w:rPr>
          <w:rFonts w:asciiTheme="minorHAnsi" w:hAnsiTheme="minorHAnsi" w:cstheme="minorHAnsi"/>
          <w:i/>
          <w:iCs/>
          <w:color w:val="FF0000"/>
        </w:rPr>
        <w:t xml:space="preserve"> </w:t>
      </w:r>
      <w:r w:rsidR="004557FC" w:rsidRPr="001640DA">
        <w:rPr>
          <w:rFonts w:asciiTheme="minorHAnsi" w:hAnsiTheme="minorHAnsi" w:cstheme="minorHAnsi"/>
          <w:i/>
          <w:iCs/>
          <w:color w:val="0432FF"/>
        </w:rPr>
        <w:t>Videographer: This step is</w:t>
      </w:r>
      <w:r w:rsidR="004557FC">
        <w:rPr>
          <w:rFonts w:asciiTheme="minorHAnsi" w:hAnsiTheme="minorHAnsi" w:cstheme="minorHAnsi"/>
          <w:i/>
          <w:iCs/>
          <w:color w:val="0432FF"/>
        </w:rPr>
        <w:t xml:space="preserve"> difficult and </w:t>
      </w:r>
      <w:r w:rsidR="004557FC" w:rsidRPr="001640DA">
        <w:rPr>
          <w:rFonts w:asciiTheme="minorHAnsi" w:hAnsiTheme="minorHAnsi" w:cstheme="minorHAnsi"/>
          <w:i/>
          <w:iCs/>
          <w:color w:val="0432FF"/>
        </w:rPr>
        <w:t>important!</w:t>
      </w:r>
    </w:p>
    <w:p w14:paraId="11514E94" w14:textId="312DF78B" w:rsidR="00875BE8"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unplugging the activity monitor.</w:t>
      </w:r>
    </w:p>
    <w:p w14:paraId="77E9901C" w14:textId="062031FD" w:rsidR="008F188A" w:rsidRPr="00A568A5" w:rsidRDefault="002A48E8" w:rsidP="008F18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monitor out of the SNAP. </w:t>
      </w:r>
      <w:r w:rsidR="008F188A" w:rsidRPr="00C42961">
        <w:rPr>
          <w:rFonts w:asciiTheme="minorHAnsi" w:hAnsiTheme="minorHAnsi" w:cstheme="minorHAnsi"/>
          <w:b/>
          <w:bCs/>
          <w:highlight w:val="green"/>
        </w:rPr>
        <w:t xml:space="preserve">NOTE: Use as </w:t>
      </w:r>
      <w:r w:rsidR="008F188A">
        <w:rPr>
          <w:rFonts w:asciiTheme="minorHAnsi" w:hAnsiTheme="minorHAnsi" w:cstheme="minorHAnsi"/>
          <w:b/>
          <w:bCs/>
          <w:highlight w:val="green"/>
        </w:rPr>
        <w:t>combined with 3.2</w:t>
      </w:r>
      <w:r w:rsidR="008F188A" w:rsidRPr="008F188A">
        <w:rPr>
          <w:rFonts w:asciiTheme="minorHAnsi" w:hAnsiTheme="minorHAnsi" w:cstheme="minorHAnsi"/>
          <w:b/>
          <w:bCs/>
          <w:highlight w:val="green"/>
        </w:rPr>
        <w:t>.</w:t>
      </w:r>
      <w:r w:rsidR="008F188A" w:rsidRPr="008F188A">
        <w:rPr>
          <w:rFonts w:asciiTheme="minorHAnsi" w:hAnsiTheme="minorHAnsi" w:cstheme="minorHAnsi"/>
          <w:b/>
          <w:bCs/>
          <w:highlight w:val="green"/>
        </w:rPr>
        <w:t>1.</w:t>
      </w:r>
    </w:p>
    <w:p w14:paraId="3B49B0FE" w14:textId="0A98FB64" w:rsidR="002A48E8" w:rsidRPr="00B07A3B"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flies in a recording chamber. </w:t>
      </w:r>
    </w:p>
    <w:p w14:paraId="77402CC0" w14:textId="08B2864D" w:rsidR="00450B27" w:rsidRPr="00B07A3B" w:rsidRDefault="00FB0992" w:rsidP="00333FA4">
      <w:pPr>
        <w:pStyle w:val="ListParagraph"/>
        <w:numPr>
          <w:ilvl w:val="1"/>
          <w:numId w:val="3"/>
        </w:numPr>
        <w:spacing w:before="120"/>
        <w:contextualSpacing w:val="0"/>
        <w:rPr>
          <w:rFonts w:asciiTheme="minorHAnsi" w:hAnsiTheme="minorHAnsi" w:cstheme="minorHAnsi"/>
        </w:rPr>
      </w:pPr>
      <w:r w:rsidRPr="00FB0992">
        <w:rPr>
          <w:rFonts w:asciiTheme="minorHAnsi" w:hAnsiTheme="minorHAnsi" w:cstheme="minorHAnsi"/>
        </w:rPr>
        <w:t>For each individual fly, calculate the hourly difference between sleep obtained during sleep deprivation and the corresponding hour during baseline</w:t>
      </w:r>
      <w:r>
        <w:rPr>
          <w:rFonts w:asciiTheme="minorHAnsi" w:hAnsiTheme="minorHAnsi" w:cstheme="minorHAnsi"/>
        </w:rPr>
        <w:t>, then</w:t>
      </w:r>
      <w:r w:rsidRPr="00FB0992">
        <w:rPr>
          <w:rFonts w:asciiTheme="minorHAnsi" w:hAnsiTheme="minorHAnsi" w:cstheme="minorHAnsi"/>
        </w:rPr>
        <w:t xml:space="preserve"> sum the hourly differences to calculate total sleep lost</w:t>
      </w:r>
      <w:r>
        <w:rPr>
          <w:rFonts w:asciiTheme="minorHAnsi" w:hAnsiTheme="minorHAnsi" w:cstheme="minorHAnsi"/>
        </w:rPr>
        <w:t xml:space="preserve"> </w:t>
      </w:r>
      <w:r>
        <w:rPr>
          <w:rFonts w:asciiTheme="minorHAnsi" w:hAnsiTheme="minorHAnsi" w:cstheme="minorHAnsi"/>
          <w:b/>
          <w:bCs/>
        </w:rPr>
        <w:t>[1]</w:t>
      </w:r>
      <w:r w:rsidRPr="00FB0992">
        <w:rPr>
          <w:rFonts w:asciiTheme="minorHAnsi" w:hAnsiTheme="minorHAnsi" w:cstheme="minorHAnsi"/>
        </w:rPr>
        <w:t>.</w:t>
      </w:r>
    </w:p>
    <w:p w14:paraId="7401A94C" w14:textId="439A3F46" w:rsidR="00875BE8" w:rsidRPr="004557FC" w:rsidRDefault="00FB0992" w:rsidP="00333FA4">
      <w:pPr>
        <w:pStyle w:val="ListParagraph"/>
        <w:numPr>
          <w:ilvl w:val="2"/>
          <w:numId w:val="3"/>
        </w:numPr>
        <w:spacing w:before="120"/>
        <w:contextualSpacing w:val="0"/>
        <w:rPr>
          <w:rFonts w:asciiTheme="minorHAnsi" w:hAnsiTheme="minorHAnsi" w:cstheme="minorHAnsi"/>
        </w:rPr>
      </w:pPr>
      <w:r w:rsidRPr="004557FC">
        <w:rPr>
          <w:rFonts w:asciiTheme="minorHAnsi" w:hAnsiTheme="minorHAnsi" w:cstheme="minorHAnsi"/>
        </w:rPr>
        <w:t>SCREEN: Talent calculating sleep lost.</w:t>
      </w:r>
      <w:r w:rsidR="00742FAB" w:rsidRPr="004557FC">
        <w:rPr>
          <w:rFonts w:asciiTheme="minorHAnsi" w:hAnsiTheme="minorHAnsi" w:cstheme="minorHAnsi"/>
        </w:rPr>
        <w:t xml:space="preserve"> </w:t>
      </w:r>
      <w:r w:rsidR="00742FAB" w:rsidRPr="004557FC">
        <w:rPr>
          <w:rFonts w:asciiTheme="majorHAnsi" w:hAnsiTheme="majorHAnsi" w:cstheme="majorHAnsi"/>
          <w:i/>
          <w:iCs/>
          <w:color w:val="0432FF"/>
          <w:szCs w:val="24"/>
        </w:rPr>
        <w:t>Videographer: Film the screen as author performs this step.</w:t>
      </w:r>
      <w:r w:rsidRPr="004557FC">
        <w:rPr>
          <w:rFonts w:asciiTheme="minorHAnsi" w:hAnsiTheme="minorHAnsi" w:cstheme="minorHAnsi"/>
        </w:rPr>
        <w:t xml:space="preserve"> </w:t>
      </w:r>
    </w:p>
    <w:p w14:paraId="6D3E5FCE" w14:textId="4DA29372" w:rsidR="00FB0992" w:rsidRPr="004557FC" w:rsidRDefault="008306D1" w:rsidP="00FB09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w:t>
      </w:r>
      <w:r w:rsidR="00FB0992" w:rsidRPr="004557FC">
        <w:rPr>
          <w:rFonts w:asciiTheme="minorHAnsi" w:hAnsiTheme="minorHAnsi" w:cstheme="minorHAnsi"/>
        </w:rPr>
        <w:t xml:space="preserve">, calculate the hourly difference between sleep obtained during recovery and the corresponding hour during baseline, then sum the hourly differences to calculate total sleep gained </w:t>
      </w:r>
      <w:r w:rsidR="00FB0992" w:rsidRPr="004557FC">
        <w:rPr>
          <w:rFonts w:asciiTheme="minorHAnsi" w:hAnsiTheme="minorHAnsi" w:cstheme="minorHAnsi"/>
          <w:b/>
          <w:bCs/>
        </w:rPr>
        <w:t>[1]</w:t>
      </w:r>
      <w:r w:rsidR="00FB0992" w:rsidRPr="004557FC">
        <w:rPr>
          <w:rFonts w:asciiTheme="minorHAnsi" w:hAnsiTheme="minorHAnsi" w:cstheme="minorHAnsi"/>
        </w:rPr>
        <w:t>.</w:t>
      </w:r>
    </w:p>
    <w:p w14:paraId="733ABCCB" w14:textId="4DBC2482" w:rsidR="00FB0992" w:rsidRPr="004557FC" w:rsidRDefault="00FB0992" w:rsidP="00FB0992">
      <w:pPr>
        <w:pStyle w:val="ListParagraph"/>
        <w:numPr>
          <w:ilvl w:val="2"/>
          <w:numId w:val="3"/>
        </w:numPr>
        <w:spacing w:before="120"/>
        <w:contextualSpacing w:val="0"/>
        <w:rPr>
          <w:rFonts w:asciiTheme="minorHAnsi" w:hAnsiTheme="minorHAnsi" w:cstheme="minorHAnsi"/>
        </w:rPr>
      </w:pPr>
      <w:r w:rsidRPr="004557FC">
        <w:rPr>
          <w:rFonts w:asciiTheme="minorHAnsi" w:hAnsiTheme="minorHAnsi" w:cstheme="minorHAnsi"/>
        </w:rPr>
        <w:t>SCREEN: Talent calculating sleep recovered.</w:t>
      </w:r>
      <w:r w:rsidR="00742FAB" w:rsidRPr="004557FC">
        <w:rPr>
          <w:rFonts w:asciiTheme="majorHAnsi" w:hAnsiTheme="majorHAnsi" w:cstheme="majorHAnsi"/>
          <w:i/>
          <w:iCs/>
          <w:color w:val="0432FF"/>
          <w:szCs w:val="24"/>
        </w:rPr>
        <w:t xml:space="preserve"> Videographer: Film the screen as author performs this step.</w:t>
      </w:r>
    </w:p>
    <w:p w14:paraId="0090DB84" w14:textId="0A3867E4" w:rsidR="00FB0992" w:rsidRPr="004557FC" w:rsidRDefault="00FB0992" w:rsidP="00FB0992">
      <w:pPr>
        <w:pStyle w:val="ListParagraph"/>
        <w:numPr>
          <w:ilvl w:val="1"/>
          <w:numId w:val="3"/>
        </w:numPr>
        <w:spacing w:before="120"/>
        <w:contextualSpacing w:val="0"/>
        <w:rPr>
          <w:rFonts w:asciiTheme="minorHAnsi" w:hAnsiTheme="minorHAnsi" w:cstheme="minorHAnsi"/>
        </w:rPr>
      </w:pPr>
      <w:r w:rsidRPr="004557FC">
        <w:t xml:space="preserve">Calculate the average percentage of sleep recovered over 12, 24, and 48 hours of the recovery period for each genotype. </w:t>
      </w:r>
      <w:r w:rsidR="00581433" w:rsidRPr="004557FC">
        <w:t>Finally</w:t>
      </w:r>
      <w:r w:rsidRPr="004557FC">
        <w:t xml:space="preserve">, compute the average and maximum daytime sleep bout length on baseline and recovery days for each genotype </w:t>
      </w:r>
      <w:r w:rsidRPr="004557FC">
        <w:rPr>
          <w:b/>
          <w:bCs/>
        </w:rPr>
        <w:t>[1]</w:t>
      </w:r>
      <w:r w:rsidRPr="004557FC">
        <w:t>.</w:t>
      </w:r>
    </w:p>
    <w:p w14:paraId="1A5E0EC1" w14:textId="0FA40CBC" w:rsidR="00FB0992" w:rsidRPr="004557FC" w:rsidRDefault="00FB0992" w:rsidP="00FB0992">
      <w:pPr>
        <w:pStyle w:val="ListParagraph"/>
        <w:numPr>
          <w:ilvl w:val="2"/>
          <w:numId w:val="3"/>
        </w:numPr>
        <w:spacing w:before="120"/>
        <w:contextualSpacing w:val="0"/>
        <w:rPr>
          <w:rFonts w:asciiTheme="minorHAnsi" w:hAnsiTheme="minorHAnsi" w:cstheme="minorHAnsi"/>
        </w:rPr>
      </w:pPr>
      <w:r w:rsidRPr="004557FC">
        <w:t>SCREEN: Talent calculating the average percentage of sleep recovered and the average and maximum daytime sleep bout length.</w:t>
      </w:r>
      <w:r w:rsidR="00742FAB" w:rsidRPr="004557FC">
        <w:rPr>
          <w:rFonts w:asciiTheme="majorHAnsi" w:hAnsiTheme="majorHAnsi" w:cstheme="majorHAnsi"/>
          <w:i/>
          <w:iCs/>
          <w:color w:val="0432FF"/>
          <w:szCs w:val="24"/>
        </w:rPr>
        <w:t xml:space="preserve"> Videographer: Film the screen as author performs this step.</w:t>
      </w:r>
    </w:p>
    <w:p w14:paraId="3E7FCE8F" w14:textId="77777777" w:rsidR="005B5B95" w:rsidRDefault="005B5B95">
      <w:pPr>
        <w:rPr>
          <w:rFonts w:asciiTheme="minorHAnsi" w:hAnsiTheme="minorHAnsi" w:cstheme="minorHAnsi"/>
          <w:sz w:val="22"/>
          <w:szCs w:val="22"/>
        </w:rPr>
      </w:pPr>
    </w:p>
    <w:p w14:paraId="2B3EAF93" w14:textId="77777777" w:rsidR="005B5B95" w:rsidRDefault="005B5B95">
      <w:pPr>
        <w:rPr>
          <w:rFonts w:asciiTheme="minorHAnsi" w:hAnsiTheme="minorHAnsi" w:cstheme="minorHAnsi"/>
          <w:sz w:val="22"/>
          <w:szCs w:val="22"/>
        </w:rPr>
      </w:pPr>
    </w:p>
    <w:p w14:paraId="7691FCB8" w14:textId="17CFCD55" w:rsidR="009055DD" w:rsidRPr="00684B97" w:rsidRDefault="009055DD" w:rsidP="00684B97">
      <w:pPr>
        <w:pStyle w:val="ListParagraph"/>
        <w:ind w:left="0"/>
        <w:jc w:val="both"/>
        <w:rPr>
          <w:highlight w:val="yellow"/>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23895387" w:rsidR="005E2B7E" w:rsidRPr="00B07A3B" w:rsidRDefault="00873D1A" w:rsidP="00742FAB">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691690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C7406">
        <w:rPr>
          <w:rFonts w:asciiTheme="minorHAnsi" w:hAnsiTheme="minorHAnsi" w:cstheme="minorHAnsi"/>
          <w:b/>
          <w:szCs w:val="24"/>
        </w:rPr>
        <w:t xml:space="preserve">Sleep Deprivation using the </w:t>
      </w:r>
      <w:r w:rsidR="007C7406" w:rsidRPr="009B39D6">
        <w:rPr>
          <w:b/>
          <w:bCs/>
        </w:rPr>
        <w:t>Sleep Nullifying APparatus (SNAP)</w:t>
      </w:r>
    </w:p>
    <w:p w14:paraId="52E24B75" w14:textId="770B6B7A" w:rsidR="00395684" w:rsidRPr="00B07A3B" w:rsidRDefault="002F7B51" w:rsidP="006A14A2">
      <w:pPr>
        <w:pStyle w:val="ListParagraph"/>
        <w:numPr>
          <w:ilvl w:val="1"/>
          <w:numId w:val="3"/>
        </w:numPr>
        <w:spacing w:before="120"/>
        <w:contextualSpacing w:val="0"/>
        <w:outlineLvl w:val="0"/>
        <w:rPr>
          <w:rFonts w:asciiTheme="minorHAnsi" w:hAnsiTheme="minorHAnsi" w:cstheme="minorHAnsi"/>
          <w:szCs w:val="24"/>
        </w:rPr>
      </w:pPr>
      <w:r>
        <w:t>F</w:t>
      </w:r>
      <w:r w:rsidRPr="009B39D6">
        <w:t>lies were sleep deprived in the SNAP and recovered sleep during the day</w:t>
      </w:r>
      <w:r w:rsidR="00D811D1">
        <w:t xml:space="preserve"> </w:t>
      </w:r>
      <w:r w:rsidR="00D811D1">
        <w:rPr>
          <w:b/>
          <w:bCs/>
        </w:rPr>
        <w:t>[1]</w:t>
      </w:r>
      <w:r w:rsidRPr="009B39D6">
        <w:t xml:space="preserve">. The effectiveness of SNAP in keeping flies awake </w:t>
      </w:r>
      <w:r w:rsidR="00D811D1">
        <w:t>was</w:t>
      </w:r>
      <w:r w:rsidRPr="009B39D6">
        <w:t xml:space="preserve"> </w:t>
      </w:r>
      <w:r w:rsidR="00D811D1">
        <w:t xml:space="preserve">demonstrated </w:t>
      </w:r>
      <w:r w:rsidR="007C7406">
        <w:t>with</w:t>
      </w:r>
      <w:r w:rsidRPr="009B39D6">
        <w:t xml:space="preserve"> the high activity exhibited by flies during sleep deprivation </w:t>
      </w:r>
      <w:r w:rsidR="00080D1A">
        <w:rPr>
          <w:b/>
          <w:bCs/>
        </w:rPr>
        <w:t>[2]</w:t>
      </w:r>
      <w:r w:rsidRPr="009B39D6">
        <w:t>.</w:t>
      </w:r>
    </w:p>
    <w:p w14:paraId="4E75A4CA" w14:textId="71EF378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811D1">
        <w:rPr>
          <w:rFonts w:asciiTheme="minorHAnsi" w:hAnsiTheme="minorHAnsi" w:cstheme="minorHAnsi"/>
          <w:szCs w:val="24"/>
        </w:rPr>
        <w:t xml:space="preserve"> Figure 2 A. </w:t>
      </w:r>
    </w:p>
    <w:p w14:paraId="01328D8A" w14:textId="27B4C0DC" w:rsidR="00D811D1" w:rsidRPr="00B07A3B" w:rsidRDefault="00D811D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w:t>
      </w:r>
    </w:p>
    <w:p w14:paraId="4E213910" w14:textId="20C034DA" w:rsidR="00080D1A" w:rsidRPr="00080D1A" w:rsidRDefault="00080D1A" w:rsidP="006A14A2">
      <w:pPr>
        <w:pStyle w:val="ListParagraph"/>
        <w:numPr>
          <w:ilvl w:val="1"/>
          <w:numId w:val="3"/>
        </w:numPr>
        <w:spacing w:before="120"/>
        <w:contextualSpacing w:val="0"/>
        <w:outlineLvl w:val="0"/>
        <w:rPr>
          <w:rFonts w:asciiTheme="minorHAnsi" w:hAnsiTheme="minorHAnsi" w:cstheme="minorHAnsi"/>
          <w:szCs w:val="24"/>
        </w:rPr>
      </w:pPr>
      <w:r w:rsidRPr="009B39D6">
        <w:t xml:space="preserve">To quantitatively estimate the effectiveness of sleep deprivation and of recovery, sleep lost during deprivation and then regained in the recovery days was calculated for each individual fly </w:t>
      </w:r>
      <w:r>
        <w:rPr>
          <w:b/>
          <w:bCs/>
        </w:rPr>
        <w:t>[1]</w:t>
      </w:r>
      <w:r w:rsidRPr="009B39D6">
        <w:t xml:space="preserve">. </w:t>
      </w:r>
    </w:p>
    <w:p w14:paraId="1731F37E" w14:textId="24D7671B" w:rsidR="00080D1A" w:rsidRPr="00080D1A" w:rsidRDefault="00080D1A" w:rsidP="00080D1A">
      <w:pPr>
        <w:pStyle w:val="ListParagraph"/>
        <w:numPr>
          <w:ilvl w:val="2"/>
          <w:numId w:val="3"/>
        </w:numPr>
        <w:spacing w:before="120"/>
        <w:contextualSpacing w:val="0"/>
        <w:outlineLvl w:val="0"/>
        <w:rPr>
          <w:rFonts w:asciiTheme="minorHAnsi" w:hAnsiTheme="minorHAnsi" w:cstheme="minorHAnsi"/>
          <w:szCs w:val="24"/>
        </w:rPr>
      </w:pPr>
      <w:r>
        <w:t xml:space="preserve">LAB MEDIA: Figure 2 C. </w:t>
      </w:r>
    </w:p>
    <w:p w14:paraId="319D39F0" w14:textId="0C272D98" w:rsidR="00395684" w:rsidRPr="00080D1A" w:rsidRDefault="00080D1A" w:rsidP="006A14A2">
      <w:pPr>
        <w:pStyle w:val="ListParagraph"/>
        <w:numPr>
          <w:ilvl w:val="1"/>
          <w:numId w:val="3"/>
        </w:numPr>
        <w:spacing w:before="120"/>
        <w:contextualSpacing w:val="0"/>
        <w:outlineLvl w:val="0"/>
        <w:rPr>
          <w:rFonts w:asciiTheme="minorHAnsi" w:hAnsiTheme="minorHAnsi" w:cstheme="minorHAnsi"/>
          <w:szCs w:val="24"/>
        </w:rPr>
      </w:pPr>
      <w:r w:rsidRPr="009B39D6">
        <w:t>Importantly, there was no significant change in baseline sleep between the deprivation day and the baseline day</w:t>
      </w:r>
      <w:r w:rsidR="007C7406">
        <w:t>,</w:t>
      </w:r>
      <w:r w:rsidRPr="009B39D6">
        <w:t xml:space="preserve"> indicating that sleep is stable in these flies</w:t>
      </w:r>
      <w:r w:rsidR="007C7406">
        <w:t xml:space="preserve"> </w:t>
      </w:r>
      <w:r w:rsidR="007C7406">
        <w:rPr>
          <w:b/>
          <w:bCs/>
        </w:rPr>
        <w:t>[1]</w:t>
      </w:r>
      <w:r w:rsidRPr="009B39D6">
        <w:t>.</w:t>
      </w:r>
    </w:p>
    <w:p w14:paraId="5112AB28" w14:textId="161AA400" w:rsidR="00080D1A" w:rsidRPr="00080D1A" w:rsidRDefault="00080D1A" w:rsidP="00080D1A">
      <w:pPr>
        <w:pStyle w:val="ListParagraph"/>
        <w:numPr>
          <w:ilvl w:val="2"/>
          <w:numId w:val="3"/>
        </w:numPr>
        <w:spacing w:before="120"/>
        <w:contextualSpacing w:val="0"/>
        <w:outlineLvl w:val="0"/>
        <w:rPr>
          <w:rFonts w:asciiTheme="minorHAnsi" w:hAnsiTheme="minorHAnsi" w:cstheme="minorHAnsi"/>
          <w:szCs w:val="24"/>
        </w:rPr>
      </w:pPr>
      <w:r>
        <w:t xml:space="preserve">LAB MEDIA: Figure 2 C. </w:t>
      </w:r>
      <w:r w:rsidRPr="007C7406">
        <w:rPr>
          <w:rFonts w:asciiTheme="majorHAnsi" w:hAnsiTheme="majorHAnsi" w:cstheme="majorHAnsi"/>
          <w:i/>
          <w:iCs/>
          <w:color w:val="0432FF"/>
          <w:szCs w:val="24"/>
        </w:rPr>
        <w:t>Video Editor: Emphasize 0 – 12 h.</w:t>
      </w:r>
      <w:r>
        <w:t xml:space="preserve"> </w:t>
      </w:r>
    </w:p>
    <w:p w14:paraId="17125B09" w14:textId="3EC9700A" w:rsidR="00080D1A" w:rsidRPr="007C7406" w:rsidRDefault="00080D1A" w:rsidP="00080D1A">
      <w:pPr>
        <w:pStyle w:val="ListParagraph"/>
        <w:numPr>
          <w:ilvl w:val="1"/>
          <w:numId w:val="3"/>
        </w:numPr>
        <w:spacing w:before="120"/>
        <w:contextualSpacing w:val="0"/>
        <w:outlineLvl w:val="0"/>
        <w:rPr>
          <w:rFonts w:asciiTheme="minorHAnsi" w:hAnsiTheme="minorHAnsi" w:cstheme="minorHAnsi"/>
          <w:szCs w:val="24"/>
        </w:rPr>
      </w:pPr>
      <w:r w:rsidRPr="009B39D6">
        <w:t xml:space="preserve">The SNAP effectively deprived flies of </w:t>
      </w:r>
      <w:r>
        <w:t xml:space="preserve">over </w:t>
      </w:r>
      <w:r w:rsidRPr="009B39D6">
        <w:t xml:space="preserve">98% of their night-time sleep. Flies recovered </w:t>
      </w:r>
      <w:r>
        <w:t xml:space="preserve">approximately </w:t>
      </w:r>
      <w:r w:rsidRPr="009B39D6">
        <w:t>20% of their sleep in the first 12 h</w:t>
      </w:r>
      <w:r>
        <w:t>ours</w:t>
      </w:r>
      <w:r w:rsidRPr="009B39D6">
        <w:t xml:space="preserve"> and did not recover additional sleep during the night</w:t>
      </w:r>
      <w:r w:rsidR="007C7406">
        <w:t xml:space="preserve"> </w:t>
      </w:r>
      <w:r w:rsidR="007C7406">
        <w:rPr>
          <w:b/>
          <w:bCs/>
        </w:rPr>
        <w:t>[1]</w:t>
      </w:r>
      <w:r w:rsidRPr="009B39D6">
        <w:t xml:space="preserve">. </w:t>
      </w:r>
      <w:r w:rsidR="007C7406">
        <w:t>They</w:t>
      </w:r>
      <w:r w:rsidRPr="009B39D6">
        <w:t xml:space="preserve"> began to recover sleep the following day </w:t>
      </w:r>
      <w:r w:rsidR="00DF4DE8">
        <w:t>and</w:t>
      </w:r>
      <w:r w:rsidRPr="009B39D6">
        <w:t xml:space="preserve"> recovered 36% of their sleep over 48 h</w:t>
      </w:r>
      <w:r w:rsidR="007C7406">
        <w:t>ours</w:t>
      </w:r>
      <w:r w:rsidRPr="009B39D6">
        <w:t xml:space="preserve"> </w:t>
      </w:r>
      <w:r w:rsidR="007C7406">
        <w:rPr>
          <w:b/>
          <w:bCs/>
        </w:rPr>
        <w:t>[2]</w:t>
      </w:r>
      <w:r w:rsidRPr="009B39D6">
        <w:t>.</w:t>
      </w:r>
    </w:p>
    <w:p w14:paraId="02894445" w14:textId="2E6A111E" w:rsidR="007C7406" w:rsidRDefault="007C7406" w:rsidP="007C740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D. </w:t>
      </w:r>
    </w:p>
    <w:p w14:paraId="361F76E7" w14:textId="313C5FCD" w:rsidR="007C7406" w:rsidRPr="007C7406" w:rsidRDefault="007C7406" w:rsidP="007C740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D. </w:t>
      </w:r>
      <w:r w:rsidRPr="007C7406">
        <w:rPr>
          <w:rFonts w:asciiTheme="majorHAnsi" w:hAnsiTheme="majorHAnsi" w:cstheme="majorHAnsi"/>
          <w:i/>
          <w:iCs/>
          <w:color w:val="0432FF"/>
          <w:szCs w:val="24"/>
        </w:rPr>
        <w:t>Video Editor: Emphasize the yellow bar.</w:t>
      </w:r>
      <w:r>
        <w:rPr>
          <w:rFonts w:asciiTheme="minorHAnsi" w:hAnsiTheme="minorHAnsi" w:cstheme="minorHAnsi"/>
          <w:szCs w:val="24"/>
        </w:rPr>
        <w:t xml:space="preserve"> </w:t>
      </w:r>
    </w:p>
    <w:p w14:paraId="7CE7C765" w14:textId="50DC16F5" w:rsidR="007C7406" w:rsidRPr="007C7406" w:rsidRDefault="007C7406" w:rsidP="00080D1A">
      <w:pPr>
        <w:pStyle w:val="ListParagraph"/>
        <w:numPr>
          <w:ilvl w:val="1"/>
          <w:numId w:val="3"/>
        </w:numPr>
        <w:spacing w:before="120"/>
        <w:contextualSpacing w:val="0"/>
        <w:outlineLvl w:val="0"/>
        <w:rPr>
          <w:rFonts w:asciiTheme="minorHAnsi" w:hAnsiTheme="minorHAnsi" w:cstheme="minorHAnsi"/>
          <w:szCs w:val="24"/>
        </w:rPr>
      </w:pPr>
      <w:r w:rsidRPr="009B39D6">
        <w:t>Sleep homeostasis is characterized both by increased sleep duration and by increased sleep depth during the recovery period. Daytime sleep consolidation is commonly used as a readout of sleep depth. Sleep consolidation</w:t>
      </w:r>
      <w:r>
        <w:t xml:space="preserve"> can be</w:t>
      </w:r>
      <w:r w:rsidRPr="009B39D6">
        <w:t xml:space="preserve"> assessed as the average sleep bout duration over the entire day </w:t>
      </w:r>
      <w:r>
        <w:rPr>
          <w:b/>
          <w:bCs/>
        </w:rPr>
        <w:t>[1]</w:t>
      </w:r>
      <w:r w:rsidRPr="009B39D6">
        <w:t xml:space="preserve">. </w:t>
      </w:r>
    </w:p>
    <w:p w14:paraId="2731BA5D" w14:textId="513850DD" w:rsidR="007C7406" w:rsidRPr="007C7406" w:rsidRDefault="007C7406" w:rsidP="007C7406">
      <w:pPr>
        <w:pStyle w:val="ListParagraph"/>
        <w:numPr>
          <w:ilvl w:val="2"/>
          <w:numId w:val="3"/>
        </w:numPr>
        <w:spacing w:before="120"/>
        <w:contextualSpacing w:val="0"/>
        <w:outlineLvl w:val="0"/>
        <w:rPr>
          <w:rFonts w:asciiTheme="minorHAnsi" w:hAnsiTheme="minorHAnsi" w:cstheme="minorHAnsi"/>
          <w:szCs w:val="24"/>
        </w:rPr>
      </w:pPr>
      <w:r>
        <w:t xml:space="preserve">LAB MEDIA: Figure 2 E. </w:t>
      </w:r>
    </w:p>
    <w:p w14:paraId="504C7BC3" w14:textId="0C0B698A" w:rsidR="007C7406" w:rsidRPr="007C7406" w:rsidRDefault="007C7406" w:rsidP="00080D1A">
      <w:pPr>
        <w:pStyle w:val="ListParagraph"/>
        <w:numPr>
          <w:ilvl w:val="1"/>
          <w:numId w:val="3"/>
        </w:numPr>
        <w:spacing w:before="120"/>
        <w:contextualSpacing w:val="0"/>
        <w:outlineLvl w:val="0"/>
        <w:rPr>
          <w:rFonts w:asciiTheme="minorHAnsi" w:hAnsiTheme="minorHAnsi" w:cstheme="minorHAnsi"/>
          <w:szCs w:val="24"/>
        </w:rPr>
      </w:pPr>
      <w:r w:rsidRPr="009B39D6">
        <w:t xml:space="preserve">However, as sleep pressure is dissipated during recovery, the average sleep bout duration </w:t>
      </w:r>
      <w:r>
        <w:t>is reduced</w:t>
      </w:r>
      <w:r w:rsidRPr="009B39D6">
        <w:t xml:space="preserve">. </w:t>
      </w:r>
      <w:r>
        <w:t>C</w:t>
      </w:r>
      <w:r w:rsidRPr="009B39D6">
        <w:t xml:space="preserve">hanges in the maximum sleep bout duration can provide a more sensitive metric </w:t>
      </w:r>
      <w:r>
        <w:rPr>
          <w:b/>
          <w:bCs/>
        </w:rPr>
        <w:t>[1]</w:t>
      </w:r>
      <w:r w:rsidRPr="009B39D6">
        <w:t>.</w:t>
      </w:r>
    </w:p>
    <w:p w14:paraId="00CE8E09" w14:textId="32EF9FB3" w:rsidR="007C7406" w:rsidRPr="00B07A3B" w:rsidRDefault="007C7406" w:rsidP="007C7406">
      <w:pPr>
        <w:pStyle w:val="ListParagraph"/>
        <w:numPr>
          <w:ilvl w:val="2"/>
          <w:numId w:val="3"/>
        </w:numPr>
        <w:spacing w:before="120"/>
        <w:contextualSpacing w:val="0"/>
        <w:outlineLvl w:val="0"/>
        <w:rPr>
          <w:rFonts w:asciiTheme="minorHAnsi" w:hAnsiTheme="minorHAnsi" w:cstheme="minorHAnsi"/>
          <w:szCs w:val="24"/>
        </w:rPr>
      </w:pPr>
      <w:r>
        <w:t xml:space="preserve">LAB MEDIA: Figure 2 F.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59021FA3" w14:textId="77777777" w:rsidR="00744E55" w:rsidRDefault="00744E55" w:rsidP="00B01DB0">
      <w:pPr>
        <w:contextualSpacing/>
        <w:jc w:val="both"/>
      </w:pPr>
    </w:p>
    <w:p w14:paraId="4A2E2284" w14:textId="18828CA7"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B0969E1" w14:textId="53245869" w:rsidR="00B07A3B" w:rsidRPr="00742FAB" w:rsidRDefault="007335F4"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Krishna </w:t>
      </w:r>
      <w:r w:rsidR="00005C17">
        <w:rPr>
          <w:rFonts w:asciiTheme="minorHAnsi" w:hAnsiTheme="minorHAnsi" w:cstheme="minorHAnsi"/>
          <w:b/>
          <w:szCs w:val="22"/>
          <w:u w:val="single"/>
          <w:lang w:eastAsia="zh-TW"/>
        </w:rPr>
        <w:t>Melnattur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AC588D" w:rsidRPr="00AC588D">
        <w:t>This procedure can be easily modified to minimize sleep loss and thus control for non-specific effects of the stimulus. The SNAP can be configured to restrict sleep</w:t>
      </w:r>
      <w:r w:rsidR="004557FC">
        <w:t xml:space="preserve">, </w:t>
      </w:r>
      <w:r w:rsidR="00AC588D" w:rsidRPr="00AC588D">
        <w:t xml:space="preserve">mimicking chronic sleep loss in humans. </w:t>
      </w:r>
      <w:r w:rsidR="004557FC">
        <w:t>It</w:t>
      </w:r>
      <w:r w:rsidR="00AC588D" w:rsidRPr="00AC588D">
        <w:t xml:space="preserve"> can also be used to measure arousal thresholds.</w:t>
      </w:r>
    </w:p>
    <w:p w14:paraId="29102F25" w14:textId="6CED63BF" w:rsidR="00742FAB" w:rsidRDefault="00742FAB" w:rsidP="00742FAB">
      <w:pPr>
        <w:pStyle w:val="ListParagraph"/>
        <w:spacing w:before="240"/>
        <w:ind w:left="907"/>
        <w:outlineLvl w:val="0"/>
        <w:rPr>
          <w:rFonts w:asciiTheme="minorHAnsi" w:hAnsiTheme="minorHAnsi" w:cstheme="minorHAnsi"/>
          <w:b/>
          <w:szCs w:val="22"/>
          <w:u w:val="single"/>
          <w:lang w:eastAsia="zh-TW"/>
        </w:rPr>
      </w:pPr>
    </w:p>
    <w:p w14:paraId="6F411D24" w14:textId="77777777" w:rsidR="00742FAB" w:rsidRPr="00556933" w:rsidRDefault="00742FAB" w:rsidP="00742FAB">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6A189743" w14:textId="77777777" w:rsidR="00742FAB" w:rsidRPr="00B07A3B" w:rsidRDefault="00742FAB" w:rsidP="00742FAB">
      <w:pPr>
        <w:pStyle w:val="ListParagraph"/>
        <w:spacing w:before="240"/>
        <w:ind w:left="907"/>
        <w:outlineLvl w:val="0"/>
        <w:rPr>
          <w:rFonts w:asciiTheme="minorHAnsi" w:eastAsia="Times New Roman" w:hAnsiTheme="minorHAnsi" w:cstheme="minorHAnsi"/>
          <w:szCs w:val="24"/>
        </w:rPr>
      </w:pPr>
    </w:p>
    <w:p w14:paraId="755181E8" w14:textId="759300F8" w:rsidR="00B07A3B" w:rsidRPr="00742FAB" w:rsidRDefault="007335F4"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Krishna </w:t>
      </w:r>
      <w:r w:rsidR="00005C17">
        <w:rPr>
          <w:rFonts w:asciiTheme="minorHAnsi" w:hAnsiTheme="minorHAnsi" w:cstheme="minorHAnsi"/>
          <w:b/>
          <w:szCs w:val="22"/>
          <w:u w:val="single"/>
          <w:lang w:eastAsia="zh-TW"/>
        </w:rPr>
        <w:t>Melnattur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AC588D" w:rsidRPr="00AC588D">
        <w:t xml:space="preserve">Sleep deprivation using the SNAP has yielded important insights into sleep function through studies that examined the negative consequences of sleep loss. </w:t>
      </w:r>
      <w:r w:rsidR="004557FC">
        <w:t>B</w:t>
      </w:r>
      <w:r w:rsidR="00AC588D" w:rsidRPr="00AC588D">
        <w:t>y identifying manipulations that interfere with the expression of rebound sleep, sleep deprivation with the SNAP has also helped elucidate homeostatic mechanisms that regulate sleep.</w:t>
      </w:r>
    </w:p>
    <w:p w14:paraId="49809824" w14:textId="65597771" w:rsidR="00742FAB" w:rsidRDefault="00742FAB" w:rsidP="00742FAB">
      <w:pPr>
        <w:pStyle w:val="ListParagraph"/>
        <w:spacing w:before="240"/>
        <w:ind w:left="907"/>
        <w:outlineLvl w:val="0"/>
        <w:rPr>
          <w:rFonts w:asciiTheme="minorHAnsi" w:hAnsiTheme="minorHAnsi" w:cstheme="minorHAnsi"/>
          <w:b/>
          <w:szCs w:val="22"/>
          <w:u w:val="single"/>
          <w:lang w:eastAsia="zh-TW"/>
        </w:rPr>
      </w:pPr>
    </w:p>
    <w:p w14:paraId="4A204F9F" w14:textId="77777777" w:rsidR="00742FAB" w:rsidRPr="00556933" w:rsidRDefault="00742FAB" w:rsidP="00742FAB">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34480624" w14:textId="77777777" w:rsidR="00742FAB" w:rsidRPr="00B07A3B" w:rsidRDefault="00742FAB" w:rsidP="00742FAB">
      <w:pPr>
        <w:pStyle w:val="ListParagraph"/>
        <w:spacing w:before="240"/>
        <w:ind w:left="907"/>
        <w:outlineLvl w:val="0"/>
        <w:rPr>
          <w:rFonts w:asciiTheme="minorHAnsi" w:eastAsia="Times New Roman" w:hAnsiTheme="minorHAnsi" w:cstheme="minorHAnsi"/>
          <w:szCs w:val="24"/>
        </w:rPr>
      </w:pPr>
    </w:p>
    <w:p w14:paraId="16AB1363" w14:textId="5E0974E8"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AC811" w14:textId="77777777" w:rsidR="00C67F4F" w:rsidRDefault="00C67F4F">
      <w:r>
        <w:separator/>
      </w:r>
    </w:p>
    <w:p w14:paraId="3D6A12D0" w14:textId="77777777" w:rsidR="00C67F4F" w:rsidRDefault="00C67F4F"/>
  </w:endnote>
  <w:endnote w:type="continuationSeparator" w:id="0">
    <w:p w14:paraId="7508FB04" w14:textId="77777777" w:rsidR="00C67F4F" w:rsidRDefault="00C67F4F">
      <w:r>
        <w:continuationSeparator/>
      </w:r>
    </w:p>
    <w:p w14:paraId="7492AEA7" w14:textId="77777777" w:rsidR="00C67F4F" w:rsidRDefault="00C67F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2DB69CE" w:rsidR="00ED23F4" w:rsidRPr="00790E8C" w:rsidRDefault="00336C61" w:rsidP="00BA5CC1">
    <w:pPr>
      <w:pStyle w:val="Footer"/>
      <w:tabs>
        <w:tab w:val="clear" w:pos="8640"/>
        <w:tab w:val="left" w:pos="623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21C9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BA5CC1">
      <w:rPr>
        <w:rFonts w:asciiTheme="minorHAnsi" w:hAnsiTheme="minorHAnsi" w:cstheme="minorHAnsi"/>
        <w:szCs w:val="24"/>
        <w:lang w:val="en-US"/>
      </w:rPr>
      <w:t>January 21, 2021</w:t>
    </w:r>
    <w:r w:rsidR="00BA5CC1">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C78AA" w14:textId="77777777" w:rsidR="00C67F4F" w:rsidRDefault="00C67F4F">
      <w:r>
        <w:separator/>
      </w:r>
    </w:p>
    <w:p w14:paraId="76EDF064" w14:textId="77777777" w:rsidR="00C67F4F" w:rsidRDefault="00C67F4F"/>
  </w:footnote>
  <w:footnote w:type="continuationSeparator" w:id="0">
    <w:p w14:paraId="3353F628" w14:textId="77777777" w:rsidR="00C67F4F" w:rsidRDefault="00C67F4F">
      <w:r>
        <w:continuationSeparator/>
      </w:r>
    </w:p>
    <w:p w14:paraId="37172A4F" w14:textId="77777777" w:rsidR="00C67F4F" w:rsidRDefault="00C67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73FCFF8" w:rsidR="00336C61" w:rsidRPr="006D3AC7" w:rsidRDefault="00336C61" w:rsidP="00BA5CC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A5CC1"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5" w15:restartNumberingAfterBreak="0">
    <w:nsid w:val="7F967884"/>
    <w:multiLevelType w:val="multilevel"/>
    <w:tmpl w:val="5A1EB14C"/>
    <w:lvl w:ilvl="0">
      <w:start w:val="1"/>
      <w:numFmt w:val="decimal"/>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5C17"/>
    <w:rsid w:val="0000605D"/>
    <w:rsid w:val="00010DD0"/>
    <w:rsid w:val="0001266D"/>
    <w:rsid w:val="00013862"/>
    <w:rsid w:val="00023E22"/>
    <w:rsid w:val="00025DE9"/>
    <w:rsid w:val="000326C8"/>
    <w:rsid w:val="00037828"/>
    <w:rsid w:val="00043807"/>
    <w:rsid w:val="00074929"/>
    <w:rsid w:val="00080D1A"/>
    <w:rsid w:val="00083792"/>
    <w:rsid w:val="0008613B"/>
    <w:rsid w:val="00090BAC"/>
    <w:rsid w:val="000B0B1A"/>
    <w:rsid w:val="000B2085"/>
    <w:rsid w:val="000B387A"/>
    <w:rsid w:val="000B4E9A"/>
    <w:rsid w:val="000C273F"/>
    <w:rsid w:val="000C39AF"/>
    <w:rsid w:val="000D065F"/>
    <w:rsid w:val="000D17E8"/>
    <w:rsid w:val="000D2512"/>
    <w:rsid w:val="000D2C59"/>
    <w:rsid w:val="000D35D9"/>
    <w:rsid w:val="000D67E3"/>
    <w:rsid w:val="000E1C29"/>
    <w:rsid w:val="000E236A"/>
    <w:rsid w:val="000F05F6"/>
    <w:rsid w:val="001016BD"/>
    <w:rsid w:val="00106F46"/>
    <w:rsid w:val="001115D1"/>
    <w:rsid w:val="00125924"/>
    <w:rsid w:val="00126973"/>
    <w:rsid w:val="001419B1"/>
    <w:rsid w:val="00143557"/>
    <w:rsid w:val="001469E6"/>
    <w:rsid w:val="00151824"/>
    <w:rsid w:val="001528A5"/>
    <w:rsid w:val="00162D51"/>
    <w:rsid w:val="00176D6F"/>
    <w:rsid w:val="00177B33"/>
    <w:rsid w:val="001819E3"/>
    <w:rsid w:val="00184EF9"/>
    <w:rsid w:val="0018764E"/>
    <w:rsid w:val="00191A77"/>
    <w:rsid w:val="001B2ED0"/>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55D36"/>
    <w:rsid w:val="002617AD"/>
    <w:rsid w:val="00264483"/>
    <w:rsid w:val="00264B3C"/>
    <w:rsid w:val="00265C44"/>
    <w:rsid w:val="00265EAD"/>
    <w:rsid w:val="00265F76"/>
    <w:rsid w:val="00277C90"/>
    <w:rsid w:val="00283E3E"/>
    <w:rsid w:val="002A48E8"/>
    <w:rsid w:val="002A7F8B"/>
    <w:rsid w:val="002B009A"/>
    <w:rsid w:val="002B025E"/>
    <w:rsid w:val="002B0D88"/>
    <w:rsid w:val="002B26D4"/>
    <w:rsid w:val="002B55D9"/>
    <w:rsid w:val="002C54DB"/>
    <w:rsid w:val="002D52A1"/>
    <w:rsid w:val="002E7521"/>
    <w:rsid w:val="002F0D42"/>
    <w:rsid w:val="002F3829"/>
    <w:rsid w:val="002F38CF"/>
    <w:rsid w:val="002F7B51"/>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57FC"/>
    <w:rsid w:val="00456A5D"/>
    <w:rsid w:val="00464D72"/>
    <w:rsid w:val="00472752"/>
    <w:rsid w:val="0047306D"/>
    <w:rsid w:val="00473E1C"/>
    <w:rsid w:val="00475AA1"/>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1CA3"/>
    <w:rsid w:val="00530DD9"/>
    <w:rsid w:val="005320E4"/>
    <w:rsid w:val="00534B83"/>
    <w:rsid w:val="005363E2"/>
    <w:rsid w:val="00536D89"/>
    <w:rsid w:val="00557116"/>
    <w:rsid w:val="0055763A"/>
    <w:rsid w:val="00565757"/>
    <w:rsid w:val="00581433"/>
    <w:rsid w:val="005829FA"/>
    <w:rsid w:val="00585ECC"/>
    <w:rsid w:val="005961DF"/>
    <w:rsid w:val="005A02B6"/>
    <w:rsid w:val="005A09D8"/>
    <w:rsid w:val="005A1F5E"/>
    <w:rsid w:val="005A3F8F"/>
    <w:rsid w:val="005B5B95"/>
    <w:rsid w:val="005B6859"/>
    <w:rsid w:val="005C6D1E"/>
    <w:rsid w:val="005D156D"/>
    <w:rsid w:val="005D783F"/>
    <w:rsid w:val="005E2B7E"/>
    <w:rsid w:val="005F18A3"/>
    <w:rsid w:val="00604177"/>
    <w:rsid w:val="006137EC"/>
    <w:rsid w:val="006346FE"/>
    <w:rsid w:val="00637544"/>
    <w:rsid w:val="006402D4"/>
    <w:rsid w:val="00645A61"/>
    <w:rsid w:val="00645B15"/>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4B97"/>
    <w:rsid w:val="0069665E"/>
    <w:rsid w:val="006A0250"/>
    <w:rsid w:val="006A14A2"/>
    <w:rsid w:val="006A21CB"/>
    <w:rsid w:val="006A6324"/>
    <w:rsid w:val="006B2573"/>
    <w:rsid w:val="006C08AE"/>
    <w:rsid w:val="006C0E87"/>
    <w:rsid w:val="006D3AC7"/>
    <w:rsid w:val="006D7676"/>
    <w:rsid w:val="006E5E8A"/>
    <w:rsid w:val="0071294C"/>
    <w:rsid w:val="00721C93"/>
    <w:rsid w:val="00724E3B"/>
    <w:rsid w:val="00731E5D"/>
    <w:rsid w:val="007335F4"/>
    <w:rsid w:val="00742FAB"/>
    <w:rsid w:val="00744E55"/>
    <w:rsid w:val="00745D4B"/>
    <w:rsid w:val="00746865"/>
    <w:rsid w:val="007548F3"/>
    <w:rsid w:val="007574EC"/>
    <w:rsid w:val="0077071A"/>
    <w:rsid w:val="00777388"/>
    <w:rsid w:val="0078724B"/>
    <w:rsid w:val="00790E8C"/>
    <w:rsid w:val="007A4E1D"/>
    <w:rsid w:val="007B0FBB"/>
    <w:rsid w:val="007B3E0E"/>
    <w:rsid w:val="007C5802"/>
    <w:rsid w:val="007C59CB"/>
    <w:rsid w:val="007C7406"/>
    <w:rsid w:val="007D4222"/>
    <w:rsid w:val="007D61A8"/>
    <w:rsid w:val="007F48D4"/>
    <w:rsid w:val="00802635"/>
    <w:rsid w:val="00804C75"/>
    <w:rsid w:val="00806B1B"/>
    <w:rsid w:val="00817D9F"/>
    <w:rsid w:val="0082165B"/>
    <w:rsid w:val="008306D1"/>
    <w:rsid w:val="0083216B"/>
    <w:rsid w:val="00832FA5"/>
    <w:rsid w:val="008373A7"/>
    <w:rsid w:val="008459FC"/>
    <w:rsid w:val="00851B3E"/>
    <w:rsid w:val="00854994"/>
    <w:rsid w:val="00860BC3"/>
    <w:rsid w:val="00873D1A"/>
    <w:rsid w:val="008757E6"/>
    <w:rsid w:val="00875BE8"/>
    <w:rsid w:val="00877B88"/>
    <w:rsid w:val="0088113B"/>
    <w:rsid w:val="008A0177"/>
    <w:rsid w:val="008D2A6A"/>
    <w:rsid w:val="008D58EC"/>
    <w:rsid w:val="008E551F"/>
    <w:rsid w:val="008E74F7"/>
    <w:rsid w:val="008F188A"/>
    <w:rsid w:val="008F5CD1"/>
    <w:rsid w:val="008F7754"/>
    <w:rsid w:val="0090117D"/>
    <w:rsid w:val="009055DD"/>
    <w:rsid w:val="009114D8"/>
    <w:rsid w:val="009149A4"/>
    <w:rsid w:val="009212DD"/>
    <w:rsid w:val="00921AB9"/>
    <w:rsid w:val="009301B8"/>
    <w:rsid w:val="00931D78"/>
    <w:rsid w:val="0093376C"/>
    <w:rsid w:val="00941F06"/>
    <w:rsid w:val="009431F3"/>
    <w:rsid w:val="00947092"/>
    <w:rsid w:val="00951A8E"/>
    <w:rsid w:val="00954870"/>
    <w:rsid w:val="009625B1"/>
    <w:rsid w:val="009647B2"/>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568A5"/>
    <w:rsid w:val="00A60267"/>
    <w:rsid w:val="00A60320"/>
    <w:rsid w:val="00A72FC5"/>
    <w:rsid w:val="00A730E3"/>
    <w:rsid w:val="00A77CF6"/>
    <w:rsid w:val="00A84BA8"/>
    <w:rsid w:val="00A91283"/>
    <w:rsid w:val="00AA132F"/>
    <w:rsid w:val="00AB3338"/>
    <w:rsid w:val="00AC588D"/>
    <w:rsid w:val="00AC5EF4"/>
    <w:rsid w:val="00AC63FC"/>
    <w:rsid w:val="00AD2DBC"/>
    <w:rsid w:val="00AD3C6C"/>
    <w:rsid w:val="00AD4F04"/>
    <w:rsid w:val="00AE11E8"/>
    <w:rsid w:val="00B00969"/>
    <w:rsid w:val="00B01DB0"/>
    <w:rsid w:val="00B04340"/>
    <w:rsid w:val="00B07A3B"/>
    <w:rsid w:val="00B13941"/>
    <w:rsid w:val="00B340A8"/>
    <w:rsid w:val="00B40E12"/>
    <w:rsid w:val="00B435B8"/>
    <w:rsid w:val="00B4425F"/>
    <w:rsid w:val="00B4499C"/>
    <w:rsid w:val="00B5116D"/>
    <w:rsid w:val="00B6201D"/>
    <w:rsid w:val="00B653B7"/>
    <w:rsid w:val="00B66A14"/>
    <w:rsid w:val="00B7250F"/>
    <w:rsid w:val="00B807E5"/>
    <w:rsid w:val="00B847A0"/>
    <w:rsid w:val="00B8536C"/>
    <w:rsid w:val="00B87BC5"/>
    <w:rsid w:val="00BA5CC1"/>
    <w:rsid w:val="00BC6DA7"/>
    <w:rsid w:val="00BD4346"/>
    <w:rsid w:val="00BE051D"/>
    <w:rsid w:val="00BE756D"/>
    <w:rsid w:val="00BF2674"/>
    <w:rsid w:val="00C00F3F"/>
    <w:rsid w:val="00C035C7"/>
    <w:rsid w:val="00C12062"/>
    <w:rsid w:val="00C2620F"/>
    <w:rsid w:val="00C32F3C"/>
    <w:rsid w:val="00C34F4C"/>
    <w:rsid w:val="00C42961"/>
    <w:rsid w:val="00C602B2"/>
    <w:rsid w:val="00C67F4F"/>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11D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4DE8"/>
    <w:rsid w:val="00E01DE4"/>
    <w:rsid w:val="00E24673"/>
    <w:rsid w:val="00E24898"/>
    <w:rsid w:val="00E355EE"/>
    <w:rsid w:val="00E44C46"/>
    <w:rsid w:val="00E61A90"/>
    <w:rsid w:val="00E662CA"/>
    <w:rsid w:val="00E8076C"/>
    <w:rsid w:val="00E8515F"/>
    <w:rsid w:val="00E87DA4"/>
    <w:rsid w:val="00E92611"/>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73AB"/>
    <w:rsid w:val="00F22F5E"/>
    <w:rsid w:val="00F3061E"/>
    <w:rsid w:val="00F35094"/>
    <w:rsid w:val="00F526A2"/>
    <w:rsid w:val="00F56A75"/>
    <w:rsid w:val="00F60B45"/>
    <w:rsid w:val="00F64FB6"/>
    <w:rsid w:val="00F95E8D"/>
    <w:rsid w:val="00FA1A9D"/>
    <w:rsid w:val="00FA532D"/>
    <w:rsid w:val="00FA7A79"/>
    <w:rsid w:val="00FA7D51"/>
    <w:rsid w:val="00FB099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5B5B9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1302109">
      <w:bodyDiv w:val="1"/>
      <w:marLeft w:val="0"/>
      <w:marRight w:val="0"/>
      <w:marTop w:val="0"/>
      <w:marBottom w:val="0"/>
      <w:divBdr>
        <w:top w:val="none" w:sz="0" w:space="0" w:color="auto"/>
        <w:left w:val="none" w:sz="0" w:space="0" w:color="auto"/>
        <w:bottom w:val="none" w:sz="0" w:space="0" w:color="auto"/>
        <w:right w:val="none" w:sz="0" w:space="0" w:color="auto"/>
      </w:divBdr>
      <w:divsChild>
        <w:div w:id="1512909322">
          <w:marLeft w:val="0"/>
          <w:marRight w:val="0"/>
          <w:marTop w:val="0"/>
          <w:marBottom w:val="0"/>
          <w:divBdr>
            <w:top w:val="none" w:sz="0" w:space="0" w:color="auto"/>
            <w:left w:val="none" w:sz="0" w:space="0" w:color="auto"/>
            <w:bottom w:val="none" w:sz="0" w:space="0" w:color="auto"/>
            <w:right w:val="none" w:sz="0" w:space="0" w:color="auto"/>
          </w:divBdr>
        </w:div>
        <w:div w:id="1264341229">
          <w:marLeft w:val="0"/>
          <w:marRight w:val="0"/>
          <w:marTop w:val="0"/>
          <w:marBottom w:val="0"/>
          <w:divBdr>
            <w:top w:val="none" w:sz="0" w:space="0" w:color="auto"/>
            <w:left w:val="none" w:sz="0" w:space="0" w:color="auto"/>
            <w:bottom w:val="none" w:sz="0" w:space="0" w:color="auto"/>
            <w:right w:val="none" w:sz="0" w:space="0" w:color="auto"/>
          </w:divBdr>
        </w:div>
        <w:div w:id="1101224200">
          <w:marLeft w:val="0"/>
          <w:marRight w:val="0"/>
          <w:marTop w:val="0"/>
          <w:marBottom w:val="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420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9479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Domnic Colvin</cp:lastModifiedBy>
  <cp:revision>14</cp:revision>
  <cp:lastPrinted>2021-02-15T14:12:00Z</cp:lastPrinted>
  <dcterms:created xsi:type="dcterms:W3CDTF">2021-01-05T11:58:00Z</dcterms:created>
  <dcterms:modified xsi:type="dcterms:W3CDTF">2021-02-15T14:15:00Z</dcterms:modified>
</cp:coreProperties>
</file>