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F6AE4" w14:textId="77777777" w:rsidR="00331B39" w:rsidRDefault="00094DF7" w:rsidP="00331B39">
      <w:pPr>
        <w:spacing w:line="360" w:lineRule="auto"/>
        <w:jc w:val="lowKashida"/>
        <w:rPr>
          <w:rFonts w:asciiTheme="majorBidi" w:hAnsiTheme="majorBidi" w:cstheme="majorBidi"/>
          <w:b/>
          <w:bCs/>
        </w:rPr>
      </w:pPr>
      <w:r w:rsidRPr="00094DF7">
        <w:rPr>
          <w:rFonts w:asciiTheme="majorBidi" w:hAnsiTheme="majorBidi" w:cstheme="majorBidi"/>
          <w:b/>
          <w:bCs/>
        </w:rPr>
        <w:t>Editorial comments:</w:t>
      </w:r>
    </w:p>
    <w:p w14:paraId="082E64AA" w14:textId="003C2D24" w:rsidR="00094DF7" w:rsidRDefault="00094DF7" w:rsidP="00331B39">
      <w:pPr>
        <w:spacing w:line="360" w:lineRule="auto"/>
        <w:jc w:val="lowKashida"/>
        <w:rPr>
          <w:rFonts w:asciiTheme="majorBidi" w:hAnsiTheme="majorBidi" w:cstheme="majorBidi"/>
          <w:b/>
          <w:bCs/>
        </w:rPr>
      </w:pPr>
      <w:r w:rsidRPr="00094DF7">
        <w:rPr>
          <w:rFonts w:asciiTheme="majorBidi" w:hAnsiTheme="majorBidi" w:cstheme="majorBidi"/>
          <w:b/>
          <w:bCs/>
        </w:rPr>
        <w:t xml:space="preserve">1. Please note that we cannot film a general protocol. We need a specific protocol with a specific sample in </w:t>
      </w:r>
      <w:r w:rsidR="002C29BB" w:rsidRPr="00094DF7">
        <w:rPr>
          <w:rFonts w:asciiTheme="majorBidi" w:hAnsiTheme="majorBidi" w:cstheme="majorBidi"/>
          <w:b/>
          <w:bCs/>
        </w:rPr>
        <w:t>orde</w:t>
      </w:r>
      <w:r w:rsidRPr="00094DF7">
        <w:rPr>
          <w:rFonts w:asciiTheme="majorBidi" w:hAnsiTheme="majorBidi" w:cstheme="majorBidi"/>
          <w:b/>
          <w:bCs/>
        </w:rPr>
        <w:t>r to film. Can you present example data and show the processing of that data in the written protocol?</w:t>
      </w:r>
    </w:p>
    <w:p w14:paraId="24666573" w14:textId="602825BC" w:rsidR="00094DF7" w:rsidRPr="00094DF7" w:rsidRDefault="00094DF7" w:rsidP="00331B39">
      <w:pPr>
        <w:spacing w:line="36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ab/>
      </w:r>
      <w:r w:rsidRPr="00094DF7">
        <w:rPr>
          <w:rFonts w:asciiTheme="majorBidi" w:hAnsiTheme="majorBidi" w:cstheme="majorBidi"/>
          <w:b/>
          <w:bCs/>
          <w:highlight w:val="yellow"/>
        </w:rPr>
        <w:t>Response:</w:t>
      </w:r>
      <w:r>
        <w:rPr>
          <w:rFonts w:asciiTheme="majorBidi" w:hAnsiTheme="majorBidi" w:cstheme="majorBidi"/>
          <w:b/>
          <w:bCs/>
        </w:rPr>
        <w:t xml:space="preserve"> </w:t>
      </w:r>
      <w:r w:rsidR="00331B39">
        <w:rPr>
          <w:rFonts w:asciiTheme="majorBidi" w:hAnsiTheme="majorBidi" w:cstheme="majorBidi"/>
        </w:rPr>
        <w:t xml:space="preserve">Yes, we can provide example data and images/videos of any sections mentioned in the written protocol. </w:t>
      </w:r>
    </w:p>
    <w:p w14:paraId="6ACBAD80" w14:textId="77777777" w:rsidR="00094DF7" w:rsidRDefault="00094DF7" w:rsidP="00331B39">
      <w:pPr>
        <w:spacing w:line="360" w:lineRule="auto"/>
        <w:jc w:val="lowKashida"/>
        <w:rPr>
          <w:rFonts w:asciiTheme="majorBidi" w:hAnsiTheme="majorBidi" w:cstheme="majorBidi"/>
          <w:b/>
          <w:bCs/>
        </w:rPr>
      </w:pPr>
      <w:r w:rsidRPr="00094DF7">
        <w:rPr>
          <w:rFonts w:asciiTheme="majorBidi" w:hAnsiTheme="majorBidi" w:cstheme="majorBidi"/>
          <w:b/>
          <w:bCs/>
        </w:rPr>
        <w:br/>
        <w:t>2. Please provide all user commands required to perform the step. This is especially important if that particular protocol step is to be filmed. We cannot film a step where all of the essential details needed to perform the step are referenced out. I have commented on the steps that need additional details in the attached manuscript.</w:t>
      </w:r>
    </w:p>
    <w:p w14:paraId="13E71D94" w14:textId="391B4D03" w:rsidR="00094DF7" w:rsidRPr="00094DF7" w:rsidRDefault="00094DF7" w:rsidP="00331B39">
      <w:pPr>
        <w:spacing w:line="36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ab/>
      </w:r>
      <w:r w:rsidRPr="00094DF7">
        <w:rPr>
          <w:rFonts w:asciiTheme="majorBidi" w:hAnsiTheme="majorBidi" w:cstheme="majorBidi"/>
          <w:b/>
          <w:bCs/>
          <w:highlight w:val="yellow"/>
        </w:rPr>
        <w:t>Response:</w:t>
      </w:r>
      <w:r>
        <w:rPr>
          <w:rFonts w:asciiTheme="majorBidi" w:hAnsiTheme="majorBidi" w:cstheme="majorBidi"/>
          <w:b/>
          <w:bCs/>
        </w:rPr>
        <w:t xml:space="preserve"> </w:t>
      </w:r>
      <w:r w:rsidR="009B4051">
        <w:rPr>
          <w:rFonts w:asciiTheme="majorBidi" w:hAnsiTheme="majorBidi" w:cstheme="majorBidi"/>
        </w:rPr>
        <w:t xml:space="preserve">We answered all your comments, and provided </w:t>
      </w:r>
      <w:r w:rsidR="00AA7DBB">
        <w:rPr>
          <w:rFonts w:asciiTheme="majorBidi" w:hAnsiTheme="majorBidi" w:cstheme="majorBidi"/>
        </w:rPr>
        <w:t>all necessary</w:t>
      </w:r>
      <w:r w:rsidR="009B4051">
        <w:rPr>
          <w:rFonts w:asciiTheme="majorBidi" w:hAnsiTheme="majorBidi" w:cstheme="majorBidi"/>
        </w:rPr>
        <w:t xml:space="preserve"> details.</w:t>
      </w:r>
      <w:r w:rsidR="003900BB">
        <w:rPr>
          <w:rFonts w:asciiTheme="majorBidi" w:hAnsiTheme="majorBidi" w:cstheme="majorBidi"/>
        </w:rPr>
        <w:t xml:space="preserve"> </w:t>
      </w:r>
    </w:p>
    <w:p w14:paraId="4A9B7C33" w14:textId="22CC0203" w:rsidR="00094DF7" w:rsidRDefault="00094DF7" w:rsidP="00331B39">
      <w:pPr>
        <w:spacing w:line="360" w:lineRule="auto"/>
        <w:jc w:val="lowKashida"/>
        <w:rPr>
          <w:rFonts w:asciiTheme="majorBidi" w:hAnsiTheme="majorBidi" w:cstheme="majorBidi"/>
          <w:b/>
          <w:bCs/>
        </w:rPr>
      </w:pPr>
      <w:r w:rsidRPr="00094DF7">
        <w:rPr>
          <w:rFonts w:asciiTheme="majorBidi" w:hAnsiTheme="majorBidi" w:cstheme="majorBidi"/>
          <w:b/>
          <w:bCs/>
        </w:rPr>
        <w:br/>
        <w:t xml:space="preserve">3. Please review the highlighting of the protocol to feature the most essential parts of your experiment. We want to film a cohesive </w:t>
      </w:r>
      <w:proofErr w:type="gramStart"/>
      <w:r w:rsidRPr="00094DF7">
        <w:rPr>
          <w:rFonts w:asciiTheme="majorBidi" w:hAnsiTheme="majorBidi" w:cstheme="majorBidi"/>
          <w:b/>
          <w:bCs/>
        </w:rPr>
        <w:t>story</w:t>
      </w:r>
      <w:proofErr w:type="gramEnd"/>
      <w:r w:rsidRPr="00094DF7">
        <w:rPr>
          <w:rFonts w:asciiTheme="majorBidi" w:hAnsiTheme="majorBidi" w:cstheme="majorBidi"/>
          <w:b/>
          <w:bCs/>
        </w:rPr>
        <w:t xml:space="preserve"> and this may exclude data collection and data pre-processing steps.</w:t>
      </w:r>
    </w:p>
    <w:p w14:paraId="0775DFF8" w14:textId="658DFC45" w:rsidR="00094DF7" w:rsidRPr="00094DF7" w:rsidRDefault="00094DF7" w:rsidP="00331B39">
      <w:pPr>
        <w:spacing w:line="36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ab/>
      </w:r>
      <w:r w:rsidRPr="00094DF7">
        <w:rPr>
          <w:rFonts w:asciiTheme="majorBidi" w:hAnsiTheme="majorBidi" w:cstheme="majorBidi"/>
          <w:b/>
          <w:bCs/>
          <w:highlight w:val="yellow"/>
        </w:rPr>
        <w:t>Response: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We modifie</w:t>
      </w:r>
      <w:r w:rsidR="002839B2">
        <w:rPr>
          <w:rFonts w:asciiTheme="majorBidi" w:hAnsiTheme="majorBidi" w:cstheme="majorBidi"/>
        </w:rPr>
        <w:t>d the highlighted sections</w:t>
      </w:r>
      <w:r w:rsidR="00B7726F">
        <w:rPr>
          <w:rFonts w:asciiTheme="majorBidi" w:hAnsiTheme="majorBidi" w:cstheme="majorBidi"/>
        </w:rPr>
        <w:t xml:space="preserve"> of the procotol</w:t>
      </w:r>
      <w:r w:rsidR="002839B2">
        <w:rPr>
          <w:rFonts w:asciiTheme="majorBidi" w:hAnsiTheme="majorBidi" w:cstheme="majorBidi"/>
        </w:rPr>
        <w:t xml:space="preserve">. We kept data collection, pre-processing, and processing steps </w:t>
      </w:r>
      <w:r w:rsidR="006B4450">
        <w:rPr>
          <w:rFonts w:asciiTheme="majorBidi" w:hAnsiTheme="majorBidi" w:cstheme="majorBidi"/>
        </w:rPr>
        <w:t xml:space="preserve">for the video production stages, </w:t>
      </w:r>
      <w:r w:rsidR="002839B2">
        <w:rPr>
          <w:rFonts w:asciiTheme="majorBidi" w:hAnsiTheme="majorBidi" w:cstheme="majorBidi"/>
        </w:rPr>
        <w:t>since these are the novel and important sections</w:t>
      </w:r>
      <w:r w:rsidR="005E0D1E">
        <w:rPr>
          <w:rFonts w:asciiTheme="majorBidi" w:hAnsiTheme="majorBidi" w:cstheme="majorBidi"/>
        </w:rPr>
        <w:t xml:space="preserve"> of the protocol</w:t>
      </w:r>
      <w:r w:rsidR="002839B2">
        <w:rPr>
          <w:rFonts w:asciiTheme="majorBidi" w:hAnsiTheme="majorBidi" w:cstheme="majorBidi"/>
        </w:rPr>
        <w:t>. We removed the highlighted sections of “Coordinate System Construction”, “Kinematics”, and “Contact Area”</w:t>
      </w:r>
      <w:r w:rsidR="00EB156E">
        <w:rPr>
          <w:rFonts w:asciiTheme="majorBidi" w:hAnsiTheme="majorBidi" w:cstheme="majorBidi"/>
        </w:rPr>
        <w:t xml:space="preserve">. These steps are </w:t>
      </w:r>
      <w:r w:rsidR="002839B2">
        <w:rPr>
          <w:rFonts w:asciiTheme="majorBidi" w:hAnsiTheme="majorBidi" w:cstheme="majorBidi"/>
        </w:rPr>
        <w:t>mostly</w:t>
      </w:r>
      <w:r w:rsidR="00EB156E">
        <w:rPr>
          <w:rFonts w:asciiTheme="majorBidi" w:hAnsiTheme="majorBidi" w:cstheme="majorBidi"/>
        </w:rPr>
        <w:t xml:space="preserve"> using </w:t>
      </w:r>
      <w:r w:rsidR="002839B2">
        <w:rPr>
          <w:rFonts w:asciiTheme="majorBidi" w:hAnsiTheme="majorBidi" w:cstheme="majorBidi"/>
        </w:rPr>
        <w:t xml:space="preserve">mathematical formulas </w:t>
      </w:r>
      <w:r w:rsidR="00EB156E">
        <w:rPr>
          <w:rFonts w:asciiTheme="majorBidi" w:hAnsiTheme="majorBidi" w:cstheme="majorBidi"/>
        </w:rPr>
        <w:t>to</w:t>
      </w:r>
      <w:r w:rsidR="002839B2">
        <w:rPr>
          <w:rFonts w:asciiTheme="majorBidi" w:hAnsiTheme="majorBidi" w:cstheme="majorBidi"/>
        </w:rPr>
        <w:t xml:space="preserve"> post-process the data</w:t>
      </w:r>
      <w:r w:rsidR="00EB156E">
        <w:rPr>
          <w:rFonts w:asciiTheme="majorBidi" w:hAnsiTheme="majorBidi" w:cstheme="majorBidi"/>
        </w:rPr>
        <w:t>.</w:t>
      </w:r>
    </w:p>
    <w:p w14:paraId="2B183D73" w14:textId="77777777" w:rsidR="00FB44CA" w:rsidRPr="00094DF7" w:rsidRDefault="00FB44CA" w:rsidP="00331B39">
      <w:pPr>
        <w:spacing w:line="360" w:lineRule="auto"/>
        <w:jc w:val="lowKashida"/>
        <w:rPr>
          <w:rFonts w:asciiTheme="majorBidi" w:hAnsiTheme="majorBidi" w:cstheme="majorBidi"/>
        </w:rPr>
      </w:pPr>
    </w:p>
    <w:sectPr w:rsidR="00FB44CA" w:rsidRPr="00094DF7" w:rsidSect="00F47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769B0"/>
    <w:multiLevelType w:val="hybridMultilevel"/>
    <w:tmpl w:val="64800EFC"/>
    <w:lvl w:ilvl="0" w:tplc="DC8C7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B3"/>
    <w:rsid w:val="00050F4A"/>
    <w:rsid w:val="000716A3"/>
    <w:rsid w:val="00072F52"/>
    <w:rsid w:val="00094DF7"/>
    <w:rsid w:val="000A5F61"/>
    <w:rsid w:val="000B124E"/>
    <w:rsid w:val="000E68E6"/>
    <w:rsid w:val="001248B3"/>
    <w:rsid w:val="0014749E"/>
    <w:rsid w:val="001A553D"/>
    <w:rsid w:val="001B7888"/>
    <w:rsid w:val="001E204F"/>
    <w:rsid w:val="002111AC"/>
    <w:rsid w:val="00227E0E"/>
    <w:rsid w:val="00227EAB"/>
    <w:rsid w:val="002522E1"/>
    <w:rsid w:val="002839B2"/>
    <w:rsid w:val="00290928"/>
    <w:rsid w:val="002B50E6"/>
    <w:rsid w:val="002C29BB"/>
    <w:rsid w:val="00331B39"/>
    <w:rsid w:val="003900BB"/>
    <w:rsid w:val="003A15C6"/>
    <w:rsid w:val="003A487B"/>
    <w:rsid w:val="003B0717"/>
    <w:rsid w:val="003F7084"/>
    <w:rsid w:val="0044130B"/>
    <w:rsid w:val="00452CCF"/>
    <w:rsid w:val="00462189"/>
    <w:rsid w:val="00474705"/>
    <w:rsid w:val="00482612"/>
    <w:rsid w:val="004974D0"/>
    <w:rsid w:val="004B589C"/>
    <w:rsid w:val="004C35D2"/>
    <w:rsid w:val="004D5A4A"/>
    <w:rsid w:val="00534249"/>
    <w:rsid w:val="005358E2"/>
    <w:rsid w:val="00545D35"/>
    <w:rsid w:val="00580AC3"/>
    <w:rsid w:val="005A3C59"/>
    <w:rsid w:val="005C7773"/>
    <w:rsid w:val="005E0D1E"/>
    <w:rsid w:val="005E120F"/>
    <w:rsid w:val="005F08B3"/>
    <w:rsid w:val="005F13B7"/>
    <w:rsid w:val="00602E44"/>
    <w:rsid w:val="00613947"/>
    <w:rsid w:val="0068628C"/>
    <w:rsid w:val="006A62CF"/>
    <w:rsid w:val="006B23E6"/>
    <w:rsid w:val="006B42D8"/>
    <w:rsid w:val="006B4450"/>
    <w:rsid w:val="006E2F4B"/>
    <w:rsid w:val="006F2DBF"/>
    <w:rsid w:val="007168A9"/>
    <w:rsid w:val="00734F28"/>
    <w:rsid w:val="00742C21"/>
    <w:rsid w:val="0074407A"/>
    <w:rsid w:val="0075032F"/>
    <w:rsid w:val="00753D1B"/>
    <w:rsid w:val="00786D80"/>
    <w:rsid w:val="007927FE"/>
    <w:rsid w:val="007A03D3"/>
    <w:rsid w:val="007F4D61"/>
    <w:rsid w:val="0088055F"/>
    <w:rsid w:val="00885ACA"/>
    <w:rsid w:val="008A65E9"/>
    <w:rsid w:val="008C334D"/>
    <w:rsid w:val="00920214"/>
    <w:rsid w:val="009274A5"/>
    <w:rsid w:val="00960A41"/>
    <w:rsid w:val="00980B14"/>
    <w:rsid w:val="00984DBE"/>
    <w:rsid w:val="00986A3D"/>
    <w:rsid w:val="00996F0B"/>
    <w:rsid w:val="009A4596"/>
    <w:rsid w:val="009B4051"/>
    <w:rsid w:val="009C5727"/>
    <w:rsid w:val="00A06D3E"/>
    <w:rsid w:val="00A35D45"/>
    <w:rsid w:val="00A441D1"/>
    <w:rsid w:val="00AA47FB"/>
    <w:rsid w:val="00AA7DBB"/>
    <w:rsid w:val="00AF09C8"/>
    <w:rsid w:val="00B118D0"/>
    <w:rsid w:val="00B33F38"/>
    <w:rsid w:val="00B5361A"/>
    <w:rsid w:val="00B61296"/>
    <w:rsid w:val="00B7726F"/>
    <w:rsid w:val="00B80B31"/>
    <w:rsid w:val="00BA506A"/>
    <w:rsid w:val="00BE3121"/>
    <w:rsid w:val="00BF4352"/>
    <w:rsid w:val="00C37158"/>
    <w:rsid w:val="00C52C47"/>
    <w:rsid w:val="00C54AB3"/>
    <w:rsid w:val="00C85F39"/>
    <w:rsid w:val="00C93CDB"/>
    <w:rsid w:val="00CA22AB"/>
    <w:rsid w:val="00CA257E"/>
    <w:rsid w:val="00CF4A95"/>
    <w:rsid w:val="00D20B55"/>
    <w:rsid w:val="00D258F6"/>
    <w:rsid w:val="00D3219D"/>
    <w:rsid w:val="00D36FA5"/>
    <w:rsid w:val="00D5414D"/>
    <w:rsid w:val="00D62AD0"/>
    <w:rsid w:val="00D90DF0"/>
    <w:rsid w:val="00DC60ED"/>
    <w:rsid w:val="00DD3862"/>
    <w:rsid w:val="00E02711"/>
    <w:rsid w:val="00E16933"/>
    <w:rsid w:val="00E17A02"/>
    <w:rsid w:val="00E227BF"/>
    <w:rsid w:val="00E30942"/>
    <w:rsid w:val="00E40BF7"/>
    <w:rsid w:val="00E51EDA"/>
    <w:rsid w:val="00E706F8"/>
    <w:rsid w:val="00EB156E"/>
    <w:rsid w:val="00EB67A1"/>
    <w:rsid w:val="00ED3859"/>
    <w:rsid w:val="00EE0FC6"/>
    <w:rsid w:val="00F03C91"/>
    <w:rsid w:val="00F221A8"/>
    <w:rsid w:val="00F34501"/>
    <w:rsid w:val="00F47CBB"/>
    <w:rsid w:val="00F52AFC"/>
    <w:rsid w:val="00F6470B"/>
    <w:rsid w:val="00F67724"/>
    <w:rsid w:val="00F93C2B"/>
    <w:rsid w:val="00FB44CA"/>
    <w:rsid w:val="00FD3A99"/>
    <w:rsid w:val="00F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037D3"/>
  <w14:defaultImageDpi w14:val="32767"/>
  <w15:chartTrackingRefBased/>
  <w15:docId w15:val="{54FD5503-B0F7-F542-893F-707ADD35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50E6"/>
    <w:pPr>
      <w:spacing w:line="276" w:lineRule="auto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7BF"/>
    <w:p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7BF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08B3"/>
    <w:rPr>
      <w:b/>
      <w:bCs/>
    </w:rPr>
  </w:style>
  <w:style w:type="character" w:styleId="Hyperlink">
    <w:name w:val="Hyperlink"/>
    <w:basedOn w:val="DefaultParagraphFont"/>
    <w:uiPriority w:val="99"/>
    <w:unhideWhenUsed/>
    <w:rsid w:val="005F08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2B50E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27BF"/>
    <w:rPr>
      <w:rFonts w:cstheme="minorHAnsi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227BF"/>
    <w:rPr>
      <w:rFonts w:cstheme="minorHAns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70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0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248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1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1AC"/>
    <w:rPr>
      <w:rFonts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1AC"/>
    <w:rPr>
      <w:rFonts w:cs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124E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Bardiya Akhbari</dc:creator>
  <cp:keywords/>
  <dc:description/>
  <cp:lastModifiedBy>Bardiya Akhbari</cp:lastModifiedBy>
  <cp:revision>49</cp:revision>
  <dcterms:created xsi:type="dcterms:W3CDTF">2020-12-01T19:59:00Z</dcterms:created>
  <dcterms:modified xsi:type="dcterms:W3CDTF">2021-01-04T14:21:00Z</dcterms:modified>
</cp:coreProperties>
</file>