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AFD1D" w14:textId="7548F9D3" w:rsidR="00506836" w:rsidRPr="00A45932" w:rsidRDefault="002C6DB4" w:rsidP="00C076F4">
      <w:pPr>
        <w:spacing w:after="0" w:line="240" w:lineRule="auto"/>
        <w:contextualSpacing/>
        <w:jc w:val="both"/>
        <w:rPr>
          <w:rFonts w:ascii="Times New Roman" w:hAnsi="Times New Roman" w:cs="Times New Roman"/>
          <w:b/>
          <w:sz w:val="24"/>
          <w:szCs w:val="24"/>
          <w:lang w:val="en-CA"/>
        </w:rPr>
      </w:pPr>
      <w:r w:rsidRPr="00A45932">
        <w:rPr>
          <w:rFonts w:ascii="Times New Roman" w:hAnsi="Times New Roman" w:cs="Times New Roman"/>
          <w:b/>
          <w:sz w:val="24"/>
          <w:szCs w:val="24"/>
          <w:lang w:val="en-CA"/>
        </w:rPr>
        <w:t>TITLE:</w:t>
      </w:r>
      <w:r w:rsidRPr="00A45932">
        <w:rPr>
          <w:rFonts w:ascii="Times New Roman" w:hAnsi="Times New Roman" w:cs="Times New Roman"/>
          <w:b/>
          <w:sz w:val="24"/>
          <w:szCs w:val="24"/>
          <w:lang w:val="en-CA"/>
        </w:rPr>
        <w:br/>
      </w:r>
      <w:r w:rsidR="00506836" w:rsidRPr="00A45932">
        <w:rPr>
          <w:rFonts w:ascii="Times New Roman" w:hAnsi="Times New Roman" w:cs="Times New Roman"/>
          <w:b/>
          <w:sz w:val="24"/>
          <w:szCs w:val="24"/>
          <w:lang w:val="en-CA"/>
        </w:rPr>
        <w:t xml:space="preserve">Visualizing Lung Cellular Adaptations during </w:t>
      </w:r>
      <w:r w:rsidR="00C610F4" w:rsidRPr="00A45932">
        <w:rPr>
          <w:rFonts w:ascii="Times New Roman" w:hAnsi="Times New Roman" w:cs="Times New Roman"/>
          <w:b/>
          <w:sz w:val="24"/>
          <w:szCs w:val="24"/>
          <w:lang w:val="en-CA"/>
        </w:rPr>
        <w:t>Combined Ozone and LPS I</w:t>
      </w:r>
      <w:r w:rsidR="003009CE" w:rsidRPr="00A45932">
        <w:rPr>
          <w:rFonts w:ascii="Times New Roman" w:hAnsi="Times New Roman" w:cs="Times New Roman"/>
          <w:b/>
          <w:sz w:val="24"/>
          <w:szCs w:val="24"/>
          <w:lang w:val="en-CA"/>
        </w:rPr>
        <w:t xml:space="preserve">nduced </w:t>
      </w:r>
      <w:r w:rsidR="00C83D91" w:rsidRPr="00A45932">
        <w:rPr>
          <w:rFonts w:ascii="Times New Roman" w:hAnsi="Times New Roman" w:cs="Times New Roman"/>
          <w:b/>
          <w:sz w:val="24"/>
          <w:szCs w:val="24"/>
          <w:lang w:val="en-CA"/>
        </w:rPr>
        <w:t xml:space="preserve">Murine </w:t>
      </w:r>
      <w:r w:rsidR="00506836" w:rsidRPr="00A45932">
        <w:rPr>
          <w:rFonts w:ascii="Times New Roman" w:hAnsi="Times New Roman" w:cs="Times New Roman"/>
          <w:b/>
          <w:sz w:val="24"/>
          <w:szCs w:val="24"/>
          <w:lang w:val="en-CA"/>
        </w:rPr>
        <w:t>Acute Lung Injury</w:t>
      </w:r>
    </w:p>
    <w:p w14:paraId="0BA51103" w14:textId="7B120869" w:rsidR="002C6DB4" w:rsidRPr="00A45932" w:rsidRDefault="002C6DB4" w:rsidP="00C076F4">
      <w:pPr>
        <w:spacing w:after="0" w:line="240" w:lineRule="auto"/>
        <w:contextualSpacing/>
        <w:jc w:val="both"/>
        <w:rPr>
          <w:rFonts w:ascii="Times New Roman" w:hAnsi="Times New Roman" w:cs="Times New Roman"/>
          <w:b/>
          <w:sz w:val="24"/>
          <w:szCs w:val="24"/>
          <w:lang w:val="en-CA"/>
        </w:rPr>
      </w:pPr>
    </w:p>
    <w:p w14:paraId="7DD98C5E" w14:textId="22E90914" w:rsidR="002C6DB4" w:rsidRPr="00A45932" w:rsidRDefault="002C6DB4" w:rsidP="00C076F4">
      <w:pPr>
        <w:spacing w:after="0" w:line="240" w:lineRule="auto"/>
        <w:contextualSpacing/>
        <w:jc w:val="both"/>
        <w:rPr>
          <w:rFonts w:ascii="Times New Roman" w:hAnsi="Times New Roman" w:cs="Times New Roman"/>
          <w:b/>
          <w:sz w:val="24"/>
          <w:szCs w:val="24"/>
          <w:lang w:val="en-CA"/>
        </w:rPr>
      </w:pPr>
      <w:r w:rsidRPr="00A45932">
        <w:rPr>
          <w:rFonts w:ascii="Times New Roman" w:hAnsi="Times New Roman" w:cs="Times New Roman"/>
          <w:b/>
          <w:sz w:val="24"/>
          <w:szCs w:val="24"/>
          <w:lang w:val="en-CA"/>
        </w:rPr>
        <w:t>AUTHORS:</w:t>
      </w:r>
    </w:p>
    <w:p w14:paraId="737D02B8" w14:textId="038AF579" w:rsidR="0040177E" w:rsidRPr="00A45932" w:rsidRDefault="0040177E" w:rsidP="00C076F4">
      <w:pPr>
        <w:pStyle w:val="Default"/>
        <w:contextualSpacing/>
        <w:jc w:val="both"/>
        <w:rPr>
          <w:rFonts w:ascii="Times New Roman" w:hAnsi="Times New Roman" w:cs="Times New Roman"/>
          <w:vertAlign w:val="superscript"/>
        </w:rPr>
      </w:pPr>
      <w:r w:rsidRPr="00A45932">
        <w:rPr>
          <w:rFonts w:ascii="Times New Roman" w:hAnsi="Times New Roman" w:cs="Times New Roman"/>
        </w:rPr>
        <w:t xml:space="preserve">Jessica Andrea </w:t>
      </w:r>
      <w:proofErr w:type="spellStart"/>
      <w:r w:rsidRPr="00A45932">
        <w:rPr>
          <w:rFonts w:ascii="Times New Roman" w:hAnsi="Times New Roman" w:cs="Times New Roman"/>
        </w:rPr>
        <w:t>Brocos</w:t>
      </w:r>
      <w:proofErr w:type="spellEnd"/>
      <w:r w:rsidRPr="00A45932">
        <w:rPr>
          <w:rFonts w:ascii="Times New Roman" w:hAnsi="Times New Roman" w:cs="Times New Roman"/>
        </w:rPr>
        <w:t xml:space="preserve"> Duda</w:t>
      </w:r>
      <w:r w:rsidR="002C6DB4" w:rsidRPr="00A45932">
        <w:rPr>
          <w:rFonts w:ascii="Times New Roman" w:hAnsi="Times New Roman" w:cs="Times New Roman"/>
          <w:vertAlign w:val="superscript"/>
        </w:rPr>
        <w:t>1</w:t>
      </w:r>
      <w:r w:rsidRPr="00A45932">
        <w:rPr>
          <w:rFonts w:ascii="Times New Roman" w:hAnsi="Times New Roman" w:cs="Times New Roman"/>
        </w:rPr>
        <w:t>, Manpreet Kaur</w:t>
      </w:r>
      <w:r w:rsidR="002C6DB4" w:rsidRPr="00A45932">
        <w:rPr>
          <w:rFonts w:ascii="Times New Roman" w:hAnsi="Times New Roman" w:cs="Times New Roman"/>
          <w:vertAlign w:val="superscript"/>
        </w:rPr>
        <w:t>1</w:t>
      </w:r>
      <w:r w:rsidRPr="00A45932">
        <w:rPr>
          <w:rFonts w:ascii="Times New Roman" w:hAnsi="Times New Roman" w:cs="Times New Roman"/>
        </w:rPr>
        <w:t xml:space="preserve">, </w:t>
      </w:r>
      <w:r w:rsidR="00CA77D4" w:rsidRPr="00A45932">
        <w:rPr>
          <w:rFonts w:ascii="Times New Roman" w:hAnsi="Times New Roman" w:cs="Times New Roman"/>
        </w:rPr>
        <w:t xml:space="preserve">Gurpreet K. </w:t>
      </w:r>
      <w:r w:rsidRPr="00A45932">
        <w:rPr>
          <w:rFonts w:ascii="Times New Roman" w:hAnsi="Times New Roman" w:cs="Times New Roman"/>
        </w:rPr>
        <w:t>Aulakh</w:t>
      </w:r>
      <w:r w:rsidR="002C6DB4" w:rsidRPr="00A45932">
        <w:rPr>
          <w:rFonts w:ascii="Times New Roman" w:hAnsi="Times New Roman" w:cs="Times New Roman"/>
          <w:vertAlign w:val="superscript"/>
        </w:rPr>
        <w:t>1</w:t>
      </w:r>
    </w:p>
    <w:p w14:paraId="2297DBFA" w14:textId="77777777" w:rsidR="002C6DB4" w:rsidRPr="00A45932" w:rsidRDefault="002C6DB4" w:rsidP="00C076F4">
      <w:pPr>
        <w:pStyle w:val="Default"/>
        <w:contextualSpacing/>
        <w:jc w:val="both"/>
        <w:rPr>
          <w:rFonts w:ascii="Times New Roman" w:hAnsi="Times New Roman" w:cs="Times New Roman"/>
          <w:vertAlign w:val="superscript"/>
        </w:rPr>
      </w:pPr>
    </w:p>
    <w:p w14:paraId="1DDE4E19" w14:textId="2B569A83" w:rsidR="0040177E" w:rsidRPr="00A45932" w:rsidRDefault="0040177E" w:rsidP="00C076F4">
      <w:pPr>
        <w:pStyle w:val="Default"/>
        <w:contextualSpacing/>
        <w:jc w:val="both"/>
        <w:rPr>
          <w:rFonts w:ascii="Times New Roman" w:hAnsi="Times New Roman" w:cs="Times New Roman"/>
        </w:rPr>
      </w:pPr>
      <w:r w:rsidRPr="00A45932">
        <w:rPr>
          <w:rFonts w:ascii="Times New Roman" w:hAnsi="Times New Roman" w:cs="Times New Roman"/>
          <w:vertAlign w:val="superscript"/>
        </w:rPr>
        <w:t>1</w:t>
      </w:r>
      <w:r w:rsidRPr="00A45932">
        <w:rPr>
          <w:rFonts w:ascii="Times New Roman" w:hAnsi="Times New Roman" w:cs="Times New Roman"/>
        </w:rPr>
        <w:t xml:space="preserve">Small Animal Clinical Sciences, Western College of Veterinary Medicine, </w:t>
      </w:r>
      <w:r w:rsidR="0084679C" w:rsidRPr="00A45932">
        <w:rPr>
          <w:rFonts w:ascii="Times New Roman" w:hAnsi="Times New Roman" w:cs="Times New Roman"/>
        </w:rPr>
        <w:t>University of Saskatchewan, Saskatoon, Canada</w:t>
      </w:r>
    </w:p>
    <w:p w14:paraId="1ED9B6E0" w14:textId="67328AD3" w:rsidR="002C6DB4" w:rsidRPr="00A45932" w:rsidRDefault="002C6DB4" w:rsidP="00C076F4">
      <w:pPr>
        <w:pStyle w:val="Default"/>
        <w:contextualSpacing/>
        <w:jc w:val="both"/>
        <w:rPr>
          <w:rFonts w:ascii="Times New Roman" w:hAnsi="Times New Roman" w:cs="Times New Roman"/>
        </w:rPr>
      </w:pPr>
    </w:p>
    <w:p w14:paraId="1904BFCF" w14:textId="5BD58381" w:rsidR="002C6DB4" w:rsidRPr="00A45932" w:rsidRDefault="0034272C" w:rsidP="00C076F4">
      <w:pPr>
        <w:pStyle w:val="Default"/>
        <w:contextualSpacing/>
        <w:jc w:val="both"/>
        <w:rPr>
          <w:rFonts w:ascii="Times New Roman" w:hAnsi="Times New Roman" w:cs="Times New Roman"/>
        </w:rPr>
      </w:pPr>
      <w:hyperlink r:id="rId7" w:history="1">
        <w:r w:rsidR="002C6DB4" w:rsidRPr="00A45932">
          <w:rPr>
            <w:rStyle w:val="Hyperlink"/>
            <w:rFonts w:ascii="Times New Roman" w:hAnsi="Times New Roman" w:cs="Times New Roman"/>
          </w:rPr>
          <w:t>jab954@mail.usask.ca</w:t>
        </w:r>
      </w:hyperlink>
    </w:p>
    <w:p w14:paraId="14627634" w14:textId="52725616" w:rsidR="002C6DB4" w:rsidRPr="00A45932" w:rsidRDefault="0034272C" w:rsidP="00C076F4">
      <w:pPr>
        <w:pStyle w:val="Default"/>
        <w:contextualSpacing/>
        <w:jc w:val="both"/>
        <w:rPr>
          <w:rFonts w:ascii="Times New Roman" w:hAnsi="Times New Roman" w:cs="Times New Roman"/>
        </w:rPr>
      </w:pPr>
      <w:hyperlink r:id="rId8" w:history="1">
        <w:r w:rsidR="002C6DB4" w:rsidRPr="00A45932">
          <w:rPr>
            <w:rStyle w:val="Hyperlink"/>
            <w:rFonts w:ascii="Times New Roman" w:hAnsi="Times New Roman" w:cs="Times New Roman"/>
          </w:rPr>
          <w:t>m.kaur@usask.ca</w:t>
        </w:r>
      </w:hyperlink>
    </w:p>
    <w:p w14:paraId="6397C0F7" w14:textId="77777777" w:rsidR="002C6DB4" w:rsidRPr="00A45932" w:rsidRDefault="0034272C" w:rsidP="00C076F4">
      <w:pPr>
        <w:pStyle w:val="Default"/>
        <w:contextualSpacing/>
        <w:jc w:val="both"/>
        <w:rPr>
          <w:rFonts w:ascii="Times New Roman" w:hAnsi="Times New Roman" w:cs="Times New Roman"/>
        </w:rPr>
      </w:pPr>
      <w:hyperlink r:id="rId9" w:history="1">
        <w:r w:rsidR="002C6DB4" w:rsidRPr="00A45932">
          <w:rPr>
            <w:rStyle w:val="Hyperlink"/>
            <w:rFonts w:ascii="Times New Roman" w:hAnsi="Times New Roman" w:cs="Times New Roman"/>
          </w:rPr>
          <w:t>gurpreet.aulakh@usask.ca</w:t>
        </w:r>
      </w:hyperlink>
      <w:r w:rsidR="002C6DB4" w:rsidRPr="00A45932">
        <w:rPr>
          <w:rFonts w:ascii="Times New Roman" w:hAnsi="Times New Roman" w:cs="Times New Roman"/>
        </w:rPr>
        <w:t xml:space="preserve"> </w:t>
      </w:r>
    </w:p>
    <w:p w14:paraId="5D0F2ED1" w14:textId="77777777" w:rsidR="002C6DB4" w:rsidRPr="00A45932" w:rsidRDefault="002C6DB4" w:rsidP="00C076F4">
      <w:pPr>
        <w:pStyle w:val="Default"/>
        <w:contextualSpacing/>
        <w:jc w:val="both"/>
        <w:rPr>
          <w:rFonts w:ascii="Times New Roman" w:hAnsi="Times New Roman" w:cs="Times New Roman"/>
        </w:rPr>
      </w:pPr>
    </w:p>
    <w:p w14:paraId="07A206F7" w14:textId="77777777" w:rsidR="002C6DB4" w:rsidRPr="00A45932" w:rsidRDefault="002C6DB4" w:rsidP="00C076F4">
      <w:pPr>
        <w:pStyle w:val="Default"/>
        <w:contextualSpacing/>
        <w:jc w:val="both"/>
        <w:rPr>
          <w:rFonts w:ascii="Times New Roman" w:hAnsi="Times New Roman" w:cs="Times New Roman"/>
        </w:rPr>
      </w:pPr>
      <w:r w:rsidRPr="00A45932">
        <w:rPr>
          <w:rFonts w:ascii="Times New Roman" w:hAnsi="Times New Roman" w:cs="Times New Roman"/>
        </w:rPr>
        <w:t>CORRESPONDING AUTHOR:</w:t>
      </w:r>
    </w:p>
    <w:p w14:paraId="44402E2D" w14:textId="6207DBB3" w:rsidR="002C6DB4" w:rsidRPr="00A45932" w:rsidRDefault="0040177E" w:rsidP="00C076F4">
      <w:pPr>
        <w:pStyle w:val="Default"/>
        <w:contextualSpacing/>
        <w:jc w:val="both"/>
        <w:rPr>
          <w:rFonts w:ascii="Times New Roman" w:hAnsi="Times New Roman" w:cs="Times New Roman"/>
        </w:rPr>
      </w:pPr>
      <w:r w:rsidRPr="00A45932">
        <w:rPr>
          <w:rFonts w:ascii="Times New Roman" w:hAnsi="Times New Roman" w:cs="Times New Roman"/>
        </w:rPr>
        <w:t xml:space="preserve">Gurpreet Kaur </w:t>
      </w:r>
      <w:proofErr w:type="spellStart"/>
      <w:r w:rsidRPr="00A45932">
        <w:rPr>
          <w:rFonts w:ascii="Times New Roman" w:hAnsi="Times New Roman" w:cs="Times New Roman"/>
        </w:rPr>
        <w:t>Aulakh</w:t>
      </w:r>
      <w:proofErr w:type="spellEnd"/>
    </w:p>
    <w:p w14:paraId="6A95A3E8" w14:textId="77777777" w:rsidR="002C6DB4" w:rsidRPr="00A45932" w:rsidRDefault="002C6DB4" w:rsidP="00C076F4">
      <w:pPr>
        <w:pStyle w:val="Default"/>
        <w:contextualSpacing/>
        <w:jc w:val="both"/>
        <w:rPr>
          <w:rFonts w:ascii="Times New Roman" w:hAnsi="Times New Roman" w:cs="Times New Roman"/>
        </w:rPr>
      </w:pPr>
    </w:p>
    <w:p w14:paraId="281191A3" w14:textId="77777777" w:rsidR="00F52E85" w:rsidRPr="00A45932" w:rsidRDefault="00EA4274" w:rsidP="00C076F4">
      <w:pPr>
        <w:spacing w:after="0" w:line="240" w:lineRule="auto"/>
        <w:contextualSpacing/>
        <w:jc w:val="both"/>
        <w:rPr>
          <w:rFonts w:ascii="Times New Roman" w:hAnsi="Times New Roman" w:cs="Times New Roman"/>
          <w:b/>
          <w:sz w:val="24"/>
          <w:szCs w:val="24"/>
          <w:lang w:val="en-CA"/>
        </w:rPr>
      </w:pPr>
      <w:r w:rsidRPr="00A45932">
        <w:rPr>
          <w:rFonts w:ascii="Times New Roman" w:hAnsi="Times New Roman" w:cs="Times New Roman"/>
          <w:b/>
          <w:sz w:val="24"/>
          <w:szCs w:val="24"/>
          <w:lang w:val="en-CA"/>
        </w:rPr>
        <w:t>KEYWORDS:</w:t>
      </w:r>
    </w:p>
    <w:p w14:paraId="450CE990" w14:textId="7DAA15D3" w:rsidR="00EA4274" w:rsidRPr="00A45932" w:rsidRDefault="00EA4274" w:rsidP="00C076F4">
      <w:pPr>
        <w:spacing w:after="0" w:line="240" w:lineRule="auto"/>
        <w:contextualSpacing/>
        <w:jc w:val="both"/>
        <w:rPr>
          <w:rFonts w:ascii="Times New Roman" w:hAnsi="Times New Roman" w:cs="Times New Roman"/>
          <w:bCs/>
          <w:sz w:val="24"/>
          <w:szCs w:val="24"/>
          <w:lang w:val="en-CA"/>
        </w:rPr>
      </w:pPr>
      <w:r w:rsidRPr="00A45932">
        <w:rPr>
          <w:rFonts w:ascii="Times New Roman" w:hAnsi="Times New Roman" w:cs="Times New Roman"/>
          <w:bCs/>
          <w:sz w:val="24"/>
          <w:szCs w:val="24"/>
          <w:lang w:val="en-CA"/>
        </w:rPr>
        <w:t xml:space="preserve">Ozone, LPS, acute lung inflammation, </w:t>
      </w:r>
      <w:r w:rsidR="00EE51C6" w:rsidRPr="00A45932">
        <w:rPr>
          <w:rFonts w:ascii="Times New Roman" w:hAnsi="Times New Roman" w:cs="Times New Roman"/>
          <w:bCs/>
          <w:sz w:val="24"/>
          <w:szCs w:val="24"/>
          <w:lang w:val="en-CA"/>
        </w:rPr>
        <w:t xml:space="preserve">F1F0 </w:t>
      </w:r>
      <w:r w:rsidRPr="00A45932">
        <w:rPr>
          <w:rFonts w:ascii="Times New Roman" w:hAnsi="Times New Roman" w:cs="Times New Roman"/>
          <w:bCs/>
          <w:sz w:val="24"/>
          <w:szCs w:val="24"/>
          <w:lang w:val="en-CA"/>
        </w:rPr>
        <w:t>ATP synthase</w:t>
      </w:r>
      <w:r w:rsidR="00EE51C6" w:rsidRPr="00A45932">
        <w:rPr>
          <w:rFonts w:ascii="Times New Roman" w:hAnsi="Times New Roman" w:cs="Times New Roman"/>
          <w:bCs/>
          <w:sz w:val="24"/>
          <w:szCs w:val="24"/>
          <w:lang w:val="en-CA"/>
        </w:rPr>
        <w:t xml:space="preserve"> (complex V)</w:t>
      </w:r>
      <w:r w:rsidR="00515F5A" w:rsidRPr="00A45932">
        <w:rPr>
          <w:rFonts w:ascii="Times New Roman" w:hAnsi="Times New Roman" w:cs="Times New Roman"/>
          <w:bCs/>
          <w:sz w:val="24"/>
          <w:szCs w:val="24"/>
          <w:lang w:val="en-CA"/>
        </w:rPr>
        <w:t xml:space="preserve"> subunits</w:t>
      </w:r>
      <w:r w:rsidRPr="00A45932">
        <w:rPr>
          <w:rFonts w:ascii="Times New Roman" w:hAnsi="Times New Roman" w:cs="Times New Roman"/>
          <w:bCs/>
          <w:sz w:val="24"/>
          <w:szCs w:val="24"/>
          <w:lang w:val="en-CA"/>
        </w:rPr>
        <w:t>, immune fluorescent cytology, IL-16</w:t>
      </w:r>
    </w:p>
    <w:p w14:paraId="011434EB" w14:textId="77777777" w:rsidR="002C6DB4" w:rsidRPr="00A45932" w:rsidRDefault="002C6DB4" w:rsidP="00C076F4">
      <w:pPr>
        <w:spacing w:after="0" w:line="240" w:lineRule="auto"/>
        <w:contextualSpacing/>
        <w:jc w:val="both"/>
        <w:rPr>
          <w:rFonts w:ascii="Times New Roman" w:hAnsi="Times New Roman" w:cs="Times New Roman"/>
          <w:b/>
          <w:sz w:val="24"/>
          <w:szCs w:val="24"/>
          <w:lang w:val="en-CA"/>
        </w:rPr>
      </w:pPr>
    </w:p>
    <w:p w14:paraId="1B6920DE" w14:textId="77777777" w:rsidR="00EA4274" w:rsidRPr="00A45932" w:rsidRDefault="00EA4274" w:rsidP="00C076F4">
      <w:pPr>
        <w:spacing w:after="0" w:line="240" w:lineRule="auto"/>
        <w:contextualSpacing/>
        <w:jc w:val="both"/>
        <w:rPr>
          <w:rFonts w:ascii="Times New Roman" w:hAnsi="Times New Roman" w:cs="Times New Roman"/>
          <w:b/>
          <w:sz w:val="24"/>
          <w:szCs w:val="24"/>
          <w:lang w:val="en-CA"/>
        </w:rPr>
      </w:pPr>
      <w:r w:rsidRPr="00A45932">
        <w:rPr>
          <w:rFonts w:ascii="Times New Roman" w:hAnsi="Times New Roman" w:cs="Times New Roman"/>
          <w:b/>
          <w:sz w:val="24"/>
          <w:szCs w:val="24"/>
          <w:lang w:val="en-CA"/>
        </w:rPr>
        <w:t>SUMMARY:</w:t>
      </w:r>
    </w:p>
    <w:p w14:paraId="2B1E992D" w14:textId="117471D1" w:rsidR="00C72DF8" w:rsidRPr="00A45932" w:rsidRDefault="00020ABC" w:rsidP="00C076F4">
      <w:pPr>
        <w:spacing w:after="0" w:line="240" w:lineRule="auto"/>
        <w:contextualSpacing/>
        <w:jc w:val="both"/>
        <w:rPr>
          <w:rFonts w:ascii="Times New Roman" w:hAnsi="Times New Roman" w:cs="Times New Roman"/>
          <w:sz w:val="24"/>
          <w:szCs w:val="24"/>
          <w:lang w:val="en-CA"/>
        </w:rPr>
      </w:pPr>
      <w:r w:rsidRPr="00A45932">
        <w:rPr>
          <w:rFonts w:ascii="Times New Roman" w:hAnsi="Times New Roman" w:cs="Times New Roman"/>
          <w:sz w:val="24"/>
          <w:szCs w:val="24"/>
          <w:lang w:val="en-CA"/>
        </w:rPr>
        <w:t>Combined</w:t>
      </w:r>
      <w:r w:rsidR="00C72DF8" w:rsidRPr="00A45932">
        <w:rPr>
          <w:rFonts w:ascii="Times New Roman" w:hAnsi="Times New Roman" w:cs="Times New Roman"/>
          <w:sz w:val="24"/>
          <w:szCs w:val="24"/>
          <w:lang w:val="en-CA"/>
        </w:rPr>
        <w:t xml:space="preserve"> ozone and bacterial endotoxin exposed mice show </w:t>
      </w:r>
      <w:r w:rsidR="00BD54CC" w:rsidRPr="00A45932">
        <w:rPr>
          <w:rFonts w:ascii="Times New Roman" w:hAnsi="Times New Roman" w:cs="Times New Roman"/>
          <w:sz w:val="24"/>
          <w:szCs w:val="24"/>
          <w:lang w:val="en-CA"/>
        </w:rPr>
        <w:t xml:space="preserve">wide-spread </w:t>
      </w:r>
      <w:r w:rsidR="00C72DF8" w:rsidRPr="00A45932">
        <w:rPr>
          <w:rFonts w:ascii="Times New Roman" w:hAnsi="Times New Roman" w:cs="Times New Roman"/>
          <w:sz w:val="24"/>
          <w:szCs w:val="24"/>
          <w:lang w:val="en-CA"/>
        </w:rPr>
        <w:t>cell death</w:t>
      </w:r>
      <w:r w:rsidR="009168E4" w:rsidRPr="00A45932">
        <w:rPr>
          <w:rFonts w:ascii="Times New Roman" w:hAnsi="Times New Roman" w:cs="Times New Roman"/>
          <w:sz w:val="24"/>
          <w:szCs w:val="24"/>
          <w:lang w:val="en-CA"/>
        </w:rPr>
        <w:t xml:space="preserve">, including </w:t>
      </w:r>
      <w:r w:rsidR="00B603F0" w:rsidRPr="00A45932">
        <w:rPr>
          <w:rFonts w:ascii="Times New Roman" w:hAnsi="Times New Roman" w:cs="Times New Roman"/>
          <w:sz w:val="24"/>
          <w:szCs w:val="24"/>
          <w:lang w:val="en-CA"/>
        </w:rPr>
        <w:t xml:space="preserve">that of </w:t>
      </w:r>
      <w:r w:rsidR="009168E4" w:rsidRPr="00A45932">
        <w:rPr>
          <w:rFonts w:ascii="Times New Roman" w:hAnsi="Times New Roman" w:cs="Times New Roman"/>
          <w:sz w:val="24"/>
          <w:szCs w:val="24"/>
          <w:lang w:val="en-CA"/>
        </w:rPr>
        <w:t>neutrophils</w:t>
      </w:r>
      <w:r w:rsidR="00E63162" w:rsidRPr="00A45932">
        <w:rPr>
          <w:rFonts w:ascii="Times New Roman" w:hAnsi="Times New Roman" w:cs="Times New Roman"/>
          <w:sz w:val="24"/>
          <w:szCs w:val="24"/>
          <w:lang w:val="en-CA"/>
        </w:rPr>
        <w:t xml:space="preserve">. </w:t>
      </w:r>
      <w:r w:rsidR="00AF4461" w:rsidRPr="00A45932">
        <w:rPr>
          <w:rFonts w:ascii="Times New Roman" w:hAnsi="Times New Roman" w:cs="Times New Roman"/>
          <w:sz w:val="24"/>
          <w:szCs w:val="24"/>
          <w:lang w:val="en-CA"/>
        </w:rPr>
        <w:t>W</w:t>
      </w:r>
      <w:r w:rsidR="009168E4" w:rsidRPr="00A45932">
        <w:rPr>
          <w:rFonts w:ascii="Times New Roman" w:hAnsi="Times New Roman" w:cs="Times New Roman"/>
          <w:sz w:val="24"/>
          <w:szCs w:val="24"/>
          <w:lang w:val="en-CA"/>
        </w:rPr>
        <w:t xml:space="preserve">e observed </w:t>
      </w:r>
      <w:r w:rsidR="00C72DF8" w:rsidRPr="00A45932">
        <w:rPr>
          <w:rFonts w:ascii="Times New Roman" w:hAnsi="Times New Roman" w:cs="Times New Roman"/>
          <w:sz w:val="24"/>
          <w:szCs w:val="24"/>
          <w:lang w:val="en-CA"/>
        </w:rPr>
        <w:t>cell</w:t>
      </w:r>
      <w:r w:rsidR="00112A17" w:rsidRPr="00A45932">
        <w:rPr>
          <w:rFonts w:ascii="Times New Roman" w:hAnsi="Times New Roman" w:cs="Times New Roman"/>
          <w:sz w:val="24"/>
          <w:szCs w:val="24"/>
          <w:lang w:val="en-CA"/>
        </w:rPr>
        <w:t>ular</w:t>
      </w:r>
      <w:r w:rsidR="00C72DF8" w:rsidRPr="00A45932">
        <w:rPr>
          <w:rFonts w:ascii="Times New Roman" w:hAnsi="Times New Roman" w:cs="Times New Roman"/>
          <w:sz w:val="24"/>
          <w:szCs w:val="24"/>
          <w:lang w:val="en-CA"/>
        </w:rPr>
        <w:t xml:space="preserve"> adaptations such as disruption of cytoskeletal lamellipodia, </w:t>
      </w:r>
      <w:r w:rsidRPr="00A45932">
        <w:rPr>
          <w:rFonts w:ascii="Times New Roman" w:hAnsi="Times New Roman" w:cs="Times New Roman"/>
          <w:sz w:val="24"/>
          <w:szCs w:val="24"/>
          <w:lang w:val="en-CA"/>
        </w:rPr>
        <w:t>increased</w:t>
      </w:r>
      <w:r w:rsidR="00C72DF8" w:rsidRPr="00A45932">
        <w:rPr>
          <w:rFonts w:ascii="Times New Roman" w:hAnsi="Times New Roman" w:cs="Times New Roman"/>
          <w:sz w:val="24"/>
          <w:szCs w:val="24"/>
          <w:lang w:val="en-CA"/>
        </w:rPr>
        <w:t xml:space="preserve"> </w:t>
      </w:r>
      <w:r w:rsidR="00AC7E5A" w:rsidRPr="00A45932">
        <w:rPr>
          <w:rFonts w:ascii="Times New Roman" w:hAnsi="Times New Roman" w:cs="Times New Roman"/>
          <w:sz w:val="24"/>
          <w:szCs w:val="24"/>
          <w:lang w:val="en-CA"/>
        </w:rPr>
        <w:t xml:space="preserve">cellular expression of </w:t>
      </w:r>
      <w:r w:rsidR="009804F5" w:rsidRPr="00A45932">
        <w:rPr>
          <w:rFonts w:ascii="Times New Roman" w:hAnsi="Times New Roman" w:cs="Times New Roman"/>
          <w:sz w:val="24"/>
          <w:szCs w:val="24"/>
          <w:lang w:val="en-CA"/>
        </w:rPr>
        <w:t xml:space="preserve">complex V </w:t>
      </w:r>
      <w:r w:rsidR="00C72DF8" w:rsidRPr="00A45932">
        <w:rPr>
          <w:rFonts w:ascii="Times New Roman" w:hAnsi="Times New Roman" w:cs="Times New Roman"/>
          <w:sz w:val="24"/>
          <w:szCs w:val="24"/>
          <w:lang w:val="en-CA"/>
        </w:rPr>
        <w:t xml:space="preserve">ATP synthase </w:t>
      </w:r>
      <w:r w:rsidR="00FB5038" w:rsidRPr="00A45932">
        <w:rPr>
          <w:rFonts w:ascii="Times New Roman" w:hAnsi="Times New Roman" w:cs="Times New Roman"/>
          <w:sz w:val="24"/>
          <w:szCs w:val="24"/>
          <w:lang w:val="en-CA"/>
        </w:rPr>
        <w:t>subunit β</w:t>
      </w:r>
      <w:r w:rsidR="00AC7E5A" w:rsidRPr="00A45932">
        <w:rPr>
          <w:rFonts w:ascii="Times New Roman" w:hAnsi="Times New Roman" w:cs="Times New Roman"/>
          <w:sz w:val="24"/>
          <w:szCs w:val="24"/>
          <w:lang w:val="en-CA"/>
        </w:rPr>
        <w:t xml:space="preserve"> and angiostatin</w:t>
      </w:r>
      <w:r w:rsidRPr="00A45932">
        <w:rPr>
          <w:rFonts w:ascii="Times New Roman" w:hAnsi="Times New Roman" w:cs="Times New Roman"/>
          <w:sz w:val="24"/>
          <w:szCs w:val="24"/>
          <w:lang w:val="en-CA"/>
        </w:rPr>
        <w:t xml:space="preserve"> in broncho-alveolar lavage</w:t>
      </w:r>
      <w:r w:rsidR="00C72DF8" w:rsidRPr="00A45932">
        <w:rPr>
          <w:rFonts w:ascii="Times New Roman" w:hAnsi="Times New Roman" w:cs="Times New Roman"/>
          <w:sz w:val="24"/>
          <w:szCs w:val="24"/>
          <w:lang w:val="en-CA"/>
        </w:rPr>
        <w:t xml:space="preserve">, suppression of </w:t>
      </w:r>
      <w:r w:rsidR="009168E4" w:rsidRPr="00A45932">
        <w:rPr>
          <w:rFonts w:ascii="Times New Roman" w:hAnsi="Times New Roman" w:cs="Times New Roman"/>
          <w:sz w:val="24"/>
          <w:szCs w:val="24"/>
          <w:lang w:val="en-CA"/>
        </w:rPr>
        <w:t xml:space="preserve">the </w:t>
      </w:r>
      <w:r w:rsidR="00C72DF8" w:rsidRPr="00A45932">
        <w:rPr>
          <w:rFonts w:ascii="Times New Roman" w:hAnsi="Times New Roman" w:cs="Times New Roman"/>
          <w:sz w:val="24"/>
          <w:szCs w:val="24"/>
          <w:lang w:val="en-CA"/>
        </w:rPr>
        <w:t>lung immune response</w:t>
      </w:r>
      <w:r w:rsidR="00AC7E5A" w:rsidRPr="00A45932">
        <w:rPr>
          <w:rFonts w:ascii="Times New Roman" w:hAnsi="Times New Roman" w:cs="Times New Roman"/>
          <w:sz w:val="24"/>
          <w:szCs w:val="24"/>
          <w:lang w:val="en-CA"/>
        </w:rPr>
        <w:t xml:space="preserve"> and</w:t>
      </w:r>
      <w:r w:rsidR="009804F5" w:rsidRPr="00A45932">
        <w:rPr>
          <w:rFonts w:ascii="Times New Roman" w:hAnsi="Times New Roman" w:cs="Times New Roman"/>
          <w:sz w:val="24"/>
          <w:szCs w:val="24"/>
          <w:lang w:val="en-CA"/>
        </w:rPr>
        <w:t xml:space="preserve"> </w:t>
      </w:r>
      <w:r w:rsidR="00C72DF8" w:rsidRPr="00A45932">
        <w:rPr>
          <w:rFonts w:ascii="Times New Roman" w:hAnsi="Times New Roman" w:cs="Times New Roman"/>
          <w:sz w:val="24"/>
          <w:szCs w:val="24"/>
          <w:lang w:val="en-CA"/>
        </w:rPr>
        <w:t>delayed neutrophil recruitment.</w:t>
      </w:r>
    </w:p>
    <w:p w14:paraId="705131A2" w14:textId="77777777" w:rsidR="002C6DB4" w:rsidRPr="00A45932" w:rsidRDefault="002C6DB4" w:rsidP="00C076F4">
      <w:pPr>
        <w:spacing w:after="0" w:line="240" w:lineRule="auto"/>
        <w:contextualSpacing/>
        <w:jc w:val="both"/>
        <w:rPr>
          <w:rFonts w:ascii="Times New Roman" w:hAnsi="Times New Roman" w:cs="Times New Roman"/>
          <w:sz w:val="24"/>
          <w:szCs w:val="24"/>
          <w:lang w:val="en-CA"/>
        </w:rPr>
      </w:pPr>
    </w:p>
    <w:p w14:paraId="4FE7137C" w14:textId="77777777" w:rsidR="00944B8F" w:rsidRPr="00A45932" w:rsidRDefault="001D562A" w:rsidP="00C076F4">
      <w:pPr>
        <w:spacing w:after="0" w:line="240" w:lineRule="auto"/>
        <w:contextualSpacing/>
        <w:jc w:val="both"/>
        <w:rPr>
          <w:rFonts w:ascii="Times New Roman" w:hAnsi="Times New Roman" w:cs="Times New Roman"/>
          <w:b/>
          <w:sz w:val="24"/>
          <w:szCs w:val="24"/>
          <w:lang w:val="en-CA"/>
        </w:rPr>
      </w:pPr>
      <w:r w:rsidRPr="00A45932">
        <w:rPr>
          <w:rFonts w:ascii="Times New Roman" w:hAnsi="Times New Roman" w:cs="Times New Roman"/>
          <w:b/>
          <w:sz w:val="24"/>
          <w:szCs w:val="24"/>
          <w:lang w:val="en-CA"/>
        </w:rPr>
        <w:t>ABSTRACT</w:t>
      </w:r>
      <w:r w:rsidR="002D0BE8" w:rsidRPr="00A45932">
        <w:rPr>
          <w:rFonts w:ascii="Times New Roman" w:hAnsi="Times New Roman" w:cs="Times New Roman"/>
          <w:b/>
          <w:sz w:val="24"/>
          <w:szCs w:val="24"/>
          <w:lang w:val="en-CA"/>
        </w:rPr>
        <w:t>:</w:t>
      </w:r>
    </w:p>
    <w:p w14:paraId="6EE36877" w14:textId="7E4370AF" w:rsidR="0040177E" w:rsidRPr="00A45932" w:rsidRDefault="00CD6032" w:rsidP="00C076F4">
      <w:pPr>
        <w:spacing w:after="0" w:line="240" w:lineRule="auto"/>
        <w:contextualSpacing/>
        <w:jc w:val="both"/>
        <w:rPr>
          <w:rFonts w:ascii="Times New Roman" w:hAnsi="Times New Roman" w:cs="Times New Roman"/>
          <w:sz w:val="24"/>
          <w:szCs w:val="24"/>
          <w:lang w:val="en-CA"/>
        </w:rPr>
      </w:pPr>
      <w:r w:rsidRPr="00A45932">
        <w:rPr>
          <w:rFonts w:ascii="Times New Roman" w:hAnsi="Times New Roman" w:cs="Times New Roman"/>
          <w:sz w:val="24"/>
          <w:szCs w:val="24"/>
          <w:lang w:val="en-CA"/>
        </w:rPr>
        <w:t>L</w:t>
      </w:r>
      <w:r w:rsidR="00806E3E" w:rsidRPr="00A45932">
        <w:rPr>
          <w:rFonts w:ascii="Times New Roman" w:hAnsi="Times New Roman" w:cs="Times New Roman"/>
          <w:sz w:val="24"/>
          <w:szCs w:val="24"/>
          <w:lang w:val="en-CA"/>
        </w:rPr>
        <w:t>ung</w:t>
      </w:r>
      <w:r w:rsidR="00CE08B1" w:rsidRPr="00A45932">
        <w:rPr>
          <w:rFonts w:ascii="Times New Roman" w:hAnsi="Times New Roman" w:cs="Times New Roman"/>
          <w:sz w:val="24"/>
          <w:szCs w:val="24"/>
          <w:lang w:val="en-CA"/>
        </w:rPr>
        <w:t xml:space="preserve">s </w:t>
      </w:r>
      <w:r w:rsidR="00D92A7D" w:rsidRPr="00A45932">
        <w:rPr>
          <w:rFonts w:ascii="Times New Roman" w:hAnsi="Times New Roman" w:cs="Times New Roman"/>
          <w:sz w:val="24"/>
          <w:szCs w:val="24"/>
          <w:lang w:val="en-CA"/>
        </w:rPr>
        <w:t xml:space="preserve">are </w:t>
      </w:r>
      <w:r w:rsidR="00E6194F" w:rsidRPr="00A45932">
        <w:rPr>
          <w:rFonts w:ascii="Times New Roman" w:hAnsi="Times New Roman" w:cs="Times New Roman"/>
          <w:sz w:val="24"/>
          <w:szCs w:val="24"/>
          <w:lang w:val="en-CA"/>
        </w:rPr>
        <w:t xml:space="preserve">continually </w:t>
      </w:r>
      <w:r w:rsidR="00CE08B1" w:rsidRPr="00A45932">
        <w:rPr>
          <w:rFonts w:ascii="Times New Roman" w:hAnsi="Times New Roman" w:cs="Times New Roman"/>
          <w:sz w:val="24"/>
          <w:szCs w:val="24"/>
          <w:lang w:val="en-CA"/>
        </w:rPr>
        <w:t>face</w:t>
      </w:r>
      <w:r w:rsidR="00D92A7D" w:rsidRPr="00A45932">
        <w:rPr>
          <w:rFonts w:ascii="Times New Roman" w:hAnsi="Times New Roman" w:cs="Times New Roman"/>
          <w:sz w:val="24"/>
          <w:szCs w:val="24"/>
          <w:lang w:val="en-CA"/>
        </w:rPr>
        <w:t>d with</w:t>
      </w:r>
      <w:r w:rsidR="00CE08B1" w:rsidRPr="00A45932">
        <w:rPr>
          <w:rFonts w:ascii="Times New Roman" w:hAnsi="Times New Roman" w:cs="Times New Roman"/>
          <w:sz w:val="24"/>
          <w:szCs w:val="24"/>
          <w:lang w:val="en-CA"/>
        </w:rPr>
        <w:t xml:space="preserve"> </w:t>
      </w:r>
      <w:r w:rsidR="00806E3E" w:rsidRPr="00A45932">
        <w:rPr>
          <w:rFonts w:ascii="Times New Roman" w:hAnsi="Times New Roman" w:cs="Times New Roman"/>
          <w:sz w:val="24"/>
          <w:szCs w:val="24"/>
          <w:lang w:val="en-CA"/>
        </w:rPr>
        <w:t>direct and indirect insul</w:t>
      </w:r>
      <w:r w:rsidR="00CE08B1" w:rsidRPr="00A45932">
        <w:rPr>
          <w:rFonts w:ascii="Times New Roman" w:hAnsi="Times New Roman" w:cs="Times New Roman"/>
          <w:sz w:val="24"/>
          <w:szCs w:val="24"/>
          <w:lang w:val="en-CA"/>
        </w:rPr>
        <w:t xml:space="preserve">ts in the form of </w:t>
      </w:r>
      <w:r w:rsidR="00806E3E" w:rsidRPr="00A45932">
        <w:rPr>
          <w:rFonts w:ascii="Times New Roman" w:hAnsi="Times New Roman" w:cs="Times New Roman"/>
          <w:sz w:val="24"/>
          <w:szCs w:val="24"/>
          <w:lang w:val="en-CA"/>
        </w:rPr>
        <w:t>sterile (particle</w:t>
      </w:r>
      <w:r w:rsidR="00957650" w:rsidRPr="00A45932">
        <w:rPr>
          <w:rFonts w:ascii="Times New Roman" w:hAnsi="Times New Roman" w:cs="Times New Roman"/>
          <w:sz w:val="24"/>
          <w:szCs w:val="24"/>
          <w:lang w:val="en-CA"/>
        </w:rPr>
        <w:t>s</w:t>
      </w:r>
      <w:r w:rsidR="00806E3E" w:rsidRPr="00A45932">
        <w:rPr>
          <w:rFonts w:ascii="Times New Roman" w:hAnsi="Times New Roman" w:cs="Times New Roman"/>
          <w:sz w:val="24"/>
          <w:szCs w:val="24"/>
          <w:lang w:val="en-CA"/>
        </w:rPr>
        <w:t xml:space="preserve"> or </w:t>
      </w:r>
      <w:r w:rsidR="00957650" w:rsidRPr="00A45932">
        <w:rPr>
          <w:rFonts w:ascii="Times New Roman" w:hAnsi="Times New Roman" w:cs="Times New Roman"/>
          <w:sz w:val="24"/>
          <w:szCs w:val="24"/>
          <w:lang w:val="en-CA"/>
        </w:rPr>
        <w:t xml:space="preserve">reactive </w:t>
      </w:r>
      <w:r w:rsidR="00806E3E" w:rsidRPr="00A45932">
        <w:rPr>
          <w:rFonts w:ascii="Times New Roman" w:hAnsi="Times New Roman" w:cs="Times New Roman"/>
          <w:sz w:val="24"/>
          <w:szCs w:val="24"/>
          <w:lang w:val="en-CA"/>
        </w:rPr>
        <w:t xml:space="preserve">toxins) and infectious (bacterial, </w:t>
      </w:r>
      <w:proofErr w:type="gramStart"/>
      <w:r w:rsidR="00806E3E" w:rsidRPr="00A45932">
        <w:rPr>
          <w:rFonts w:ascii="Times New Roman" w:hAnsi="Times New Roman" w:cs="Times New Roman"/>
          <w:sz w:val="24"/>
          <w:szCs w:val="24"/>
          <w:lang w:val="en-CA"/>
        </w:rPr>
        <w:t>viral</w:t>
      </w:r>
      <w:proofErr w:type="gramEnd"/>
      <w:r w:rsidR="00806E3E" w:rsidRPr="00A45932">
        <w:rPr>
          <w:rFonts w:ascii="Times New Roman" w:hAnsi="Times New Roman" w:cs="Times New Roman"/>
          <w:sz w:val="24"/>
          <w:szCs w:val="24"/>
          <w:lang w:val="en-CA"/>
        </w:rPr>
        <w:t xml:space="preserve"> or fungal)</w:t>
      </w:r>
      <w:r w:rsidR="00CE08B1" w:rsidRPr="00A45932">
        <w:rPr>
          <w:rFonts w:ascii="Times New Roman" w:hAnsi="Times New Roman" w:cs="Times New Roman"/>
          <w:sz w:val="24"/>
          <w:szCs w:val="24"/>
          <w:lang w:val="en-CA"/>
        </w:rPr>
        <w:t xml:space="preserve"> inflammatory conditions</w:t>
      </w:r>
      <w:r w:rsidR="00806E3E" w:rsidRPr="00A45932">
        <w:rPr>
          <w:rFonts w:ascii="Times New Roman" w:hAnsi="Times New Roman" w:cs="Times New Roman"/>
          <w:sz w:val="24"/>
          <w:szCs w:val="24"/>
          <w:lang w:val="en-CA"/>
        </w:rPr>
        <w:t xml:space="preserve">. </w:t>
      </w:r>
      <w:r w:rsidR="001C4DA2" w:rsidRPr="00A45932">
        <w:rPr>
          <w:rFonts w:ascii="Times New Roman" w:hAnsi="Times New Roman" w:cs="Times New Roman"/>
          <w:sz w:val="24"/>
          <w:szCs w:val="24"/>
          <w:lang w:val="en-CA"/>
        </w:rPr>
        <w:t>An</w:t>
      </w:r>
      <w:r w:rsidR="00CE08B1" w:rsidRPr="00A45932">
        <w:rPr>
          <w:rFonts w:ascii="Times New Roman" w:hAnsi="Times New Roman" w:cs="Times New Roman"/>
          <w:sz w:val="24"/>
          <w:szCs w:val="24"/>
          <w:lang w:val="en-CA"/>
        </w:rPr>
        <w:t xml:space="preserve"> </w:t>
      </w:r>
      <w:r w:rsidR="00C352B8" w:rsidRPr="00A45932">
        <w:rPr>
          <w:rFonts w:ascii="Times New Roman" w:hAnsi="Times New Roman" w:cs="Times New Roman"/>
          <w:sz w:val="24"/>
          <w:szCs w:val="24"/>
          <w:lang w:val="en-CA"/>
        </w:rPr>
        <w:t xml:space="preserve">overwhelming </w:t>
      </w:r>
      <w:r w:rsidR="00CE08B1" w:rsidRPr="00A45932">
        <w:rPr>
          <w:rFonts w:ascii="Times New Roman" w:hAnsi="Times New Roman" w:cs="Times New Roman"/>
          <w:sz w:val="24"/>
          <w:szCs w:val="24"/>
          <w:lang w:val="en-CA"/>
        </w:rPr>
        <w:t xml:space="preserve">host response </w:t>
      </w:r>
      <w:r w:rsidR="001C4DA2" w:rsidRPr="00A45932">
        <w:rPr>
          <w:rFonts w:ascii="Times New Roman" w:hAnsi="Times New Roman" w:cs="Times New Roman"/>
          <w:sz w:val="24"/>
          <w:szCs w:val="24"/>
          <w:lang w:val="en-CA"/>
        </w:rPr>
        <w:t>may result</w:t>
      </w:r>
      <w:r w:rsidR="00CE08B1" w:rsidRPr="00A45932">
        <w:rPr>
          <w:rFonts w:ascii="Times New Roman" w:hAnsi="Times New Roman" w:cs="Times New Roman"/>
          <w:sz w:val="24"/>
          <w:szCs w:val="24"/>
          <w:lang w:val="en-CA"/>
        </w:rPr>
        <w:t xml:space="preserve"> in compromised res</w:t>
      </w:r>
      <w:r w:rsidR="0090104E" w:rsidRPr="00A45932">
        <w:rPr>
          <w:rFonts w:ascii="Times New Roman" w:hAnsi="Times New Roman" w:cs="Times New Roman"/>
          <w:sz w:val="24"/>
          <w:szCs w:val="24"/>
          <w:lang w:val="en-CA"/>
        </w:rPr>
        <w:t xml:space="preserve">piration and acute lung injury, which </w:t>
      </w:r>
      <w:r w:rsidR="00C352B8" w:rsidRPr="00A45932">
        <w:rPr>
          <w:rFonts w:ascii="Times New Roman" w:hAnsi="Times New Roman" w:cs="Times New Roman"/>
          <w:sz w:val="24"/>
          <w:szCs w:val="24"/>
          <w:lang w:val="en-CA"/>
        </w:rPr>
        <w:t xml:space="preserve">is characterized by </w:t>
      </w:r>
      <w:r w:rsidR="00D10EEA" w:rsidRPr="00A45932">
        <w:rPr>
          <w:rFonts w:ascii="Times New Roman" w:hAnsi="Times New Roman" w:cs="Times New Roman"/>
          <w:sz w:val="24"/>
          <w:szCs w:val="24"/>
          <w:lang w:val="en-CA"/>
        </w:rPr>
        <w:t xml:space="preserve">lung neutrophil recruitment </w:t>
      </w:r>
      <w:proofErr w:type="gramStart"/>
      <w:r w:rsidR="00D10EEA" w:rsidRPr="00A45932">
        <w:rPr>
          <w:rFonts w:ascii="Times New Roman" w:hAnsi="Times New Roman" w:cs="Times New Roman"/>
          <w:sz w:val="24"/>
          <w:szCs w:val="24"/>
          <w:lang w:val="en-CA"/>
        </w:rPr>
        <w:t>as a result of</w:t>
      </w:r>
      <w:proofErr w:type="gramEnd"/>
      <w:r w:rsidR="00D10EEA" w:rsidRPr="00A45932">
        <w:rPr>
          <w:rFonts w:ascii="Times New Roman" w:hAnsi="Times New Roman" w:cs="Times New Roman"/>
          <w:sz w:val="24"/>
          <w:szCs w:val="24"/>
          <w:lang w:val="en-CA"/>
        </w:rPr>
        <w:t xml:space="preserve"> </w:t>
      </w:r>
      <w:r w:rsidR="0090104E" w:rsidRPr="00A45932">
        <w:rPr>
          <w:rFonts w:ascii="Times New Roman" w:hAnsi="Times New Roman" w:cs="Times New Roman"/>
          <w:sz w:val="24"/>
          <w:szCs w:val="24"/>
          <w:lang w:val="en-CA"/>
        </w:rPr>
        <w:t xml:space="preserve">the </w:t>
      </w:r>
      <w:proofErr w:type="spellStart"/>
      <w:r w:rsidR="00B603F0" w:rsidRPr="00A45932">
        <w:rPr>
          <w:rFonts w:ascii="Times New Roman" w:hAnsi="Times New Roman" w:cs="Times New Roman"/>
          <w:sz w:val="24"/>
          <w:szCs w:val="24"/>
          <w:lang w:val="en-CA"/>
        </w:rPr>
        <w:t>patho</w:t>
      </w:r>
      <w:proofErr w:type="spellEnd"/>
      <w:r w:rsidR="00B603F0" w:rsidRPr="00A45932">
        <w:rPr>
          <w:rFonts w:ascii="Times New Roman" w:hAnsi="Times New Roman" w:cs="Times New Roman"/>
          <w:sz w:val="24"/>
          <w:szCs w:val="24"/>
          <w:lang w:val="en-CA"/>
        </w:rPr>
        <w:t>-</w:t>
      </w:r>
      <w:r w:rsidR="00806E3E" w:rsidRPr="00A45932">
        <w:rPr>
          <w:rFonts w:ascii="Times New Roman" w:hAnsi="Times New Roman" w:cs="Times New Roman"/>
          <w:sz w:val="24"/>
          <w:szCs w:val="24"/>
          <w:lang w:val="en-CA"/>
        </w:rPr>
        <w:t xml:space="preserve">logical </w:t>
      </w:r>
      <w:r w:rsidR="00514611" w:rsidRPr="00A45932">
        <w:rPr>
          <w:rFonts w:ascii="Times New Roman" w:hAnsi="Times New Roman" w:cs="Times New Roman"/>
          <w:sz w:val="24"/>
          <w:szCs w:val="24"/>
          <w:lang w:val="en-CA"/>
        </w:rPr>
        <w:t>host</w:t>
      </w:r>
      <w:r w:rsidR="00806E3E" w:rsidRPr="00A45932">
        <w:rPr>
          <w:rFonts w:ascii="Times New Roman" w:hAnsi="Times New Roman" w:cs="Times New Roman"/>
          <w:sz w:val="24"/>
          <w:szCs w:val="24"/>
          <w:lang w:val="en-CA"/>
        </w:rPr>
        <w:t xml:space="preserve"> immune, coagulative and tissue remodeling</w:t>
      </w:r>
      <w:r w:rsidR="00514611" w:rsidRPr="00A45932">
        <w:rPr>
          <w:rFonts w:ascii="Times New Roman" w:hAnsi="Times New Roman" w:cs="Times New Roman"/>
          <w:sz w:val="24"/>
          <w:szCs w:val="24"/>
          <w:lang w:val="en-CA"/>
        </w:rPr>
        <w:t xml:space="preserve"> response. </w:t>
      </w:r>
      <w:r w:rsidR="00A17751" w:rsidRPr="00A45932">
        <w:rPr>
          <w:rFonts w:ascii="Times New Roman" w:hAnsi="Times New Roman" w:cs="Times New Roman"/>
          <w:sz w:val="24"/>
          <w:szCs w:val="24"/>
          <w:lang w:val="en-CA"/>
        </w:rPr>
        <w:t>Sens</w:t>
      </w:r>
      <w:r w:rsidR="002F5AA7" w:rsidRPr="00A45932">
        <w:rPr>
          <w:rFonts w:ascii="Times New Roman" w:hAnsi="Times New Roman" w:cs="Times New Roman"/>
          <w:sz w:val="24"/>
          <w:szCs w:val="24"/>
          <w:lang w:val="en-CA"/>
        </w:rPr>
        <w:t xml:space="preserve">itive </w:t>
      </w:r>
      <w:r w:rsidR="00A17751" w:rsidRPr="00A45932">
        <w:rPr>
          <w:rFonts w:ascii="Times New Roman" w:hAnsi="Times New Roman" w:cs="Times New Roman"/>
          <w:sz w:val="24"/>
          <w:szCs w:val="24"/>
          <w:lang w:val="en-CA"/>
        </w:rPr>
        <w:t xml:space="preserve">microscopic </w:t>
      </w:r>
      <w:r w:rsidR="002F5AA7" w:rsidRPr="00A45932">
        <w:rPr>
          <w:rFonts w:ascii="Times New Roman" w:hAnsi="Times New Roman" w:cs="Times New Roman"/>
          <w:sz w:val="24"/>
          <w:szCs w:val="24"/>
          <w:lang w:val="en-CA"/>
        </w:rPr>
        <w:t>m</w:t>
      </w:r>
      <w:r w:rsidR="00042C20" w:rsidRPr="00A45932">
        <w:rPr>
          <w:rFonts w:ascii="Times New Roman" w:hAnsi="Times New Roman" w:cs="Times New Roman"/>
          <w:sz w:val="24"/>
          <w:szCs w:val="24"/>
          <w:lang w:val="en-CA"/>
        </w:rPr>
        <w:t xml:space="preserve">ethods to visualize and </w:t>
      </w:r>
      <w:r w:rsidR="007E105B" w:rsidRPr="00A45932">
        <w:rPr>
          <w:rFonts w:ascii="Times New Roman" w:hAnsi="Times New Roman" w:cs="Times New Roman"/>
          <w:sz w:val="24"/>
          <w:szCs w:val="24"/>
          <w:lang w:val="en-CA"/>
        </w:rPr>
        <w:t>quantify</w:t>
      </w:r>
      <w:r w:rsidR="00042C20" w:rsidRPr="00A45932">
        <w:rPr>
          <w:rFonts w:ascii="Times New Roman" w:hAnsi="Times New Roman" w:cs="Times New Roman"/>
          <w:sz w:val="24"/>
          <w:szCs w:val="24"/>
          <w:lang w:val="en-CA"/>
        </w:rPr>
        <w:t xml:space="preserve"> </w:t>
      </w:r>
      <w:r w:rsidR="00542622" w:rsidRPr="00A45932">
        <w:rPr>
          <w:rFonts w:ascii="Times New Roman" w:hAnsi="Times New Roman" w:cs="Times New Roman"/>
          <w:sz w:val="24"/>
          <w:szCs w:val="24"/>
          <w:lang w:val="en-CA"/>
        </w:rPr>
        <w:t xml:space="preserve">murine </w:t>
      </w:r>
      <w:r w:rsidR="00042C20" w:rsidRPr="00A45932">
        <w:rPr>
          <w:rFonts w:ascii="Times New Roman" w:hAnsi="Times New Roman" w:cs="Times New Roman"/>
          <w:sz w:val="24"/>
          <w:szCs w:val="24"/>
          <w:lang w:val="en-CA"/>
        </w:rPr>
        <w:t>lung cellular adaptations</w:t>
      </w:r>
      <w:r w:rsidR="009E33B2" w:rsidRPr="00A45932">
        <w:rPr>
          <w:rFonts w:ascii="Times New Roman" w:hAnsi="Times New Roman" w:cs="Times New Roman"/>
          <w:sz w:val="24"/>
          <w:szCs w:val="24"/>
          <w:lang w:val="en-CA"/>
        </w:rPr>
        <w:t xml:space="preserve">, </w:t>
      </w:r>
      <w:r w:rsidR="00042C20" w:rsidRPr="00A45932">
        <w:rPr>
          <w:rFonts w:ascii="Times New Roman" w:hAnsi="Times New Roman" w:cs="Times New Roman"/>
          <w:sz w:val="24"/>
          <w:szCs w:val="24"/>
          <w:lang w:val="en-CA"/>
        </w:rPr>
        <w:t>in response to</w:t>
      </w:r>
      <w:r w:rsidR="00F5385A" w:rsidRPr="00A45932">
        <w:rPr>
          <w:rFonts w:ascii="Times New Roman" w:hAnsi="Times New Roman" w:cs="Times New Roman"/>
          <w:sz w:val="24"/>
          <w:szCs w:val="24"/>
          <w:lang w:val="en-CA"/>
        </w:rPr>
        <w:t xml:space="preserve"> </w:t>
      </w:r>
      <w:r w:rsidR="00D82292" w:rsidRPr="00A45932">
        <w:rPr>
          <w:rFonts w:ascii="Times New Roman" w:hAnsi="Times New Roman" w:cs="Times New Roman"/>
          <w:sz w:val="24"/>
          <w:szCs w:val="24"/>
          <w:lang w:val="en-CA"/>
        </w:rPr>
        <w:t xml:space="preserve">low-dose (0.05 ppm) </w:t>
      </w:r>
      <w:r w:rsidR="00F5385A" w:rsidRPr="00A45932">
        <w:rPr>
          <w:rFonts w:ascii="Times New Roman" w:hAnsi="Times New Roman" w:cs="Times New Roman"/>
          <w:sz w:val="24"/>
          <w:szCs w:val="24"/>
          <w:lang w:val="en-CA"/>
        </w:rPr>
        <w:t>ozone, a</w:t>
      </w:r>
      <w:r w:rsidR="00042C20" w:rsidRPr="00A45932">
        <w:rPr>
          <w:rFonts w:ascii="Times New Roman" w:hAnsi="Times New Roman" w:cs="Times New Roman"/>
          <w:sz w:val="24"/>
          <w:szCs w:val="24"/>
          <w:lang w:val="en-CA"/>
        </w:rPr>
        <w:t xml:space="preserve"> potent </w:t>
      </w:r>
      <w:r w:rsidR="00F5385A" w:rsidRPr="00A45932">
        <w:rPr>
          <w:rFonts w:ascii="Times New Roman" w:hAnsi="Times New Roman" w:cs="Times New Roman"/>
          <w:sz w:val="24"/>
          <w:szCs w:val="24"/>
          <w:lang w:val="en-CA"/>
        </w:rPr>
        <w:t>environmental pollutant</w:t>
      </w:r>
      <w:r w:rsidR="00042C20" w:rsidRPr="00A45932">
        <w:rPr>
          <w:rFonts w:ascii="Times New Roman" w:hAnsi="Times New Roman" w:cs="Times New Roman"/>
          <w:sz w:val="24"/>
          <w:szCs w:val="24"/>
          <w:lang w:val="en-CA"/>
        </w:rPr>
        <w:t xml:space="preserve"> </w:t>
      </w:r>
      <w:r w:rsidR="001E45C5" w:rsidRPr="00A45932">
        <w:rPr>
          <w:rFonts w:ascii="Times New Roman" w:hAnsi="Times New Roman" w:cs="Times New Roman"/>
          <w:sz w:val="24"/>
          <w:szCs w:val="24"/>
          <w:lang w:val="en-CA"/>
        </w:rPr>
        <w:t>in combination with</w:t>
      </w:r>
      <w:r w:rsidR="00042C20" w:rsidRPr="00A45932">
        <w:rPr>
          <w:rFonts w:ascii="Times New Roman" w:hAnsi="Times New Roman" w:cs="Times New Roman"/>
          <w:sz w:val="24"/>
          <w:szCs w:val="24"/>
          <w:lang w:val="en-CA"/>
        </w:rPr>
        <w:t xml:space="preserve"> </w:t>
      </w:r>
      <w:r w:rsidR="00F5385A" w:rsidRPr="00A45932">
        <w:rPr>
          <w:rFonts w:ascii="Times New Roman" w:hAnsi="Times New Roman" w:cs="Times New Roman"/>
          <w:sz w:val="24"/>
          <w:szCs w:val="24"/>
          <w:lang w:val="en-CA"/>
        </w:rPr>
        <w:t>bacterial lipopolysaccharide,</w:t>
      </w:r>
      <w:r w:rsidR="00D82292" w:rsidRPr="00A45932">
        <w:rPr>
          <w:rFonts w:ascii="Times New Roman" w:hAnsi="Times New Roman" w:cs="Times New Roman"/>
          <w:sz w:val="24"/>
          <w:szCs w:val="24"/>
          <w:lang w:val="en-CA"/>
        </w:rPr>
        <w:t xml:space="preserve"> </w:t>
      </w:r>
      <w:r w:rsidR="001E45C5" w:rsidRPr="00A45932">
        <w:rPr>
          <w:rFonts w:ascii="Times New Roman" w:hAnsi="Times New Roman" w:cs="Times New Roman"/>
          <w:sz w:val="24"/>
          <w:szCs w:val="24"/>
          <w:lang w:val="en-CA"/>
        </w:rPr>
        <w:t xml:space="preserve">a </w:t>
      </w:r>
      <w:r w:rsidR="00D82292" w:rsidRPr="00A45932">
        <w:rPr>
          <w:rFonts w:ascii="Times New Roman" w:hAnsi="Times New Roman" w:cs="Times New Roman"/>
          <w:sz w:val="24"/>
          <w:szCs w:val="24"/>
          <w:lang w:val="en-CA"/>
        </w:rPr>
        <w:t>TLR4 agonist</w:t>
      </w:r>
      <w:r w:rsidR="00042C20" w:rsidRPr="00A45932">
        <w:rPr>
          <w:rFonts w:ascii="Times New Roman" w:hAnsi="Times New Roman" w:cs="Times New Roman"/>
          <w:sz w:val="24"/>
          <w:szCs w:val="24"/>
          <w:lang w:val="en-CA"/>
        </w:rPr>
        <w:t xml:space="preserve">, are crucial </w:t>
      </w:r>
      <w:proofErr w:type="gramStart"/>
      <w:r w:rsidR="00042C20" w:rsidRPr="00A45932">
        <w:rPr>
          <w:rFonts w:ascii="Times New Roman" w:hAnsi="Times New Roman" w:cs="Times New Roman"/>
          <w:sz w:val="24"/>
          <w:szCs w:val="24"/>
          <w:lang w:val="en-CA"/>
        </w:rPr>
        <w:t>in order to</w:t>
      </w:r>
      <w:proofErr w:type="gramEnd"/>
      <w:r w:rsidR="00042C20" w:rsidRPr="00A45932">
        <w:rPr>
          <w:rFonts w:ascii="Times New Roman" w:hAnsi="Times New Roman" w:cs="Times New Roman"/>
          <w:sz w:val="24"/>
          <w:szCs w:val="24"/>
          <w:lang w:val="en-CA"/>
        </w:rPr>
        <w:t xml:space="preserve"> understand the host inflammatory and repair mechanisms. </w:t>
      </w:r>
      <w:r w:rsidR="006F5C7A" w:rsidRPr="00A45932">
        <w:rPr>
          <w:rFonts w:ascii="Times New Roman" w:hAnsi="Times New Roman" w:cs="Times New Roman"/>
          <w:sz w:val="24"/>
          <w:szCs w:val="24"/>
          <w:lang w:val="en-CA"/>
        </w:rPr>
        <w:t xml:space="preserve">We </w:t>
      </w:r>
      <w:r w:rsidR="00042C20" w:rsidRPr="00A45932">
        <w:rPr>
          <w:rFonts w:ascii="Times New Roman" w:hAnsi="Times New Roman" w:cs="Times New Roman"/>
          <w:sz w:val="24"/>
          <w:szCs w:val="24"/>
          <w:lang w:val="en-CA"/>
        </w:rPr>
        <w:t xml:space="preserve">describe </w:t>
      </w:r>
      <w:r w:rsidR="00514611" w:rsidRPr="00A45932">
        <w:rPr>
          <w:rFonts w:ascii="Times New Roman" w:hAnsi="Times New Roman" w:cs="Times New Roman"/>
          <w:sz w:val="24"/>
          <w:szCs w:val="24"/>
          <w:lang w:val="en-CA"/>
        </w:rPr>
        <w:t xml:space="preserve">a comprehensive </w:t>
      </w:r>
      <w:r w:rsidR="00042C20" w:rsidRPr="00A45932">
        <w:rPr>
          <w:rFonts w:ascii="Times New Roman" w:hAnsi="Times New Roman" w:cs="Times New Roman"/>
          <w:sz w:val="24"/>
          <w:szCs w:val="24"/>
          <w:lang w:val="en-CA"/>
        </w:rPr>
        <w:t xml:space="preserve">fluorescent microscopic analysis of various lung and </w:t>
      </w:r>
      <w:r w:rsidR="00E3052B" w:rsidRPr="00A45932">
        <w:rPr>
          <w:rFonts w:ascii="Times New Roman" w:hAnsi="Times New Roman" w:cs="Times New Roman"/>
          <w:sz w:val="24"/>
          <w:szCs w:val="24"/>
          <w:lang w:val="en-CA"/>
        </w:rPr>
        <w:t xml:space="preserve">systemic </w:t>
      </w:r>
      <w:r w:rsidR="00042C20" w:rsidRPr="00A45932">
        <w:rPr>
          <w:rFonts w:ascii="Times New Roman" w:hAnsi="Times New Roman" w:cs="Times New Roman"/>
          <w:sz w:val="24"/>
          <w:szCs w:val="24"/>
          <w:lang w:val="en-CA"/>
        </w:rPr>
        <w:t>body compartments, namely the broncho</w:t>
      </w:r>
      <w:r w:rsidR="00597CC3" w:rsidRPr="00A45932">
        <w:rPr>
          <w:rFonts w:ascii="Times New Roman" w:hAnsi="Times New Roman" w:cs="Times New Roman"/>
          <w:sz w:val="24"/>
          <w:szCs w:val="24"/>
          <w:lang w:val="en-CA"/>
        </w:rPr>
        <w:t>-</w:t>
      </w:r>
      <w:r w:rsidR="00042C20" w:rsidRPr="00A45932">
        <w:rPr>
          <w:rFonts w:ascii="Times New Roman" w:hAnsi="Times New Roman" w:cs="Times New Roman"/>
          <w:sz w:val="24"/>
          <w:szCs w:val="24"/>
          <w:lang w:val="en-CA"/>
        </w:rPr>
        <w:t xml:space="preserve">alveolar lavage fluid, lung vascular perfusate, </w:t>
      </w:r>
      <w:r w:rsidR="008234C3" w:rsidRPr="00A45932">
        <w:rPr>
          <w:rFonts w:ascii="Times New Roman" w:hAnsi="Times New Roman" w:cs="Times New Roman"/>
          <w:sz w:val="24"/>
          <w:szCs w:val="24"/>
          <w:lang w:val="en-CA"/>
        </w:rPr>
        <w:t xml:space="preserve">left </w:t>
      </w:r>
      <w:r w:rsidR="00042C20" w:rsidRPr="00A45932">
        <w:rPr>
          <w:rFonts w:ascii="Times New Roman" w:hAnsi="Times New Roman" w:cs="Times New Roman"/>
          <w:sz w:val="24"/>
          <w:szCs w:val="24"/>
          <w:lang w:val="en-CA"/>
        </w:rPr>
        <w:t xml:space="preserve">lung </w:t>
      </w:r>
      <w:r w:rsidR="008234C3" w:rsidRPr="00A45932">
        <w:rPr>
          <w:rFonts w:ascii="Times New Roman" w:hAnsi="Times New Roman" w:cs="Times New Roman"/>
          <w:sz w:val="24"/>
          <w:szCs w:val="24"/>
          <w:lang w:val="en-CA"/>
        </w:rPr>
        <w:t>cryosections</w:t>
      </w:r>
      <w:r w:rsidR="00042C20" w:rsidRPr="00A45932">
        <w:rPr>
          <w:rFonts w:ascii="Times New Roman" w:hAnsi="Times New Roman" w:cs="Times New Roman"/>
          <w:sz w:val="24"/>
          <w:szCs w:val="24"/>
          <w:lang w:val="en-CA"/>
        </w:rPr>
        <w:t>, and sternal bone marrow</w:t>
      </w:r>
      <w:r w:rsidR="00312DA0" w:rsidRPr="00A45932">
        <w:rPr>
          <w:rFonts w:ascii="Times New Roman" w:hAnsi="Times New Roman" w:cs="Times New Roman"/>
          <w:sz w:val="24"/>
          <w:szCs w:val="24"/>
          <w:lang w:val="en-CA"/>
        </w:rPr>
        <w:t xml:space="preserve"> perfusate</w:t>
      </w:r>
      <w:r w:rsidR="00042C20" w:rsidRPr="00A45932">
        <w:rPr>
          <w:rFonts w:ascii="Times New Roman" w:hAnsi="Times New Roman" w:cs="Times New Roman"/>
          <w:sz w:val="24"/>
          <w:szCs w:val="24"/>
          <w:lang w:val="en-CA"/>
        </w:rPr>
        <w:t>.</w:t>
      </w:r>
      <w:r w:rsidR="00806E3E" w:rsidRPr="00A45932">
        <w:rPr>
          <w:rFonts w:ascii="Times New Roman" w:hAnsi="Times New Roman" w:cs="Times New Roman"/>
          <w:sz w:val="24"/>
          <w:szCs w:val="24"/>
          <w:lang w:val="en-CA"/>
        </w:rPr>
        <w:t xml:space="preserve"> </w:t>
      </w:r>
      <w:r w:rsidR="00D92A7D" w:rsidRPr="00A45932">
        <w:rPr>
          <w:rFonts w:ascii="Times New Roman" w:hAnsi="Times New Roman" w:cs="Times New Roman"/>
          <w:sz w:val="24"/>
          <w:szCs w:val="24"/>
          <w:lang w:val="en-CA"/>
        </w:rPr>
        <w:t xml:space="preserve">We </w:t>
      </w:r>
      <w:r w:rsidR="00B55755" w:rsidRPr="00A45932">
        <w:rPr>
          <w:rFonts w:ascii="Times New Roman" w:hAnsi="Times New Roman" w:cs="Times New Roman"/>
          <w:sz w:val="24"/>
          <w:szCs w:val="24"/>
          <w:lang w:val="en-CA"/>
        </w:rPr>
        <w:t>show</w:t>
      </w:r>
      <w:r w:rsidR="00D92A7D" w:rsidRPr="00A45932">
        <w:rPr>
          <w:rFonts w:ascii="Times New Roman" w:hAnsi="Times New Roman" w:cs="Times New Roman"/>
          <w:sz w:val="24"/>
          <w:szCs w:val="24"/>
          <w:lang w:val="en-CA"/>
        </w:rPr>
        <w:t xml:space="preserve"> damage of alveolar macrophages, neutrophils, </w:t>
      </w:r>
      <w:r w:rsidR="00CE091C" w:rsidRPr="00A45932">
        <w:rPr>
          <w:rFonts w:ascii="Times New Roman" w:hAnsi="Times New Roman" w:cs="Times New Roman"/>
          <w:sz w:val="24"/>
          <w:szCs w:val="24"/>
          <w:lang w:val="en-CA"/>
        </w:rPr>
        <w:t xml:space="preserve">lung </w:t>
      </w:r>
      <w:r w:rsidR="00B55755" w:rsidRPr="00A45932">
        <w:rPr>
          <w:rFonts w:ascii="Times New Roman" w:hAnsi="Times New Roman" w:cs="Times New Roman"/>
          <w:sz w:val="24"/>
          <w:szCs w:val="24"/>
          <w:lang w:val="en-CA"/>
        </w:rPr>
        <w:t>parenchymal tissue</w:t>
      </w:r>
      <w:r w:rsidR="00CE091C" w:rsidRPr="00A45932">
        <w:rPr>
          <w:rFonts w:ascii="Times New Roman" w:hAnsi="Times New Roman" w:cs="Times New Roman"/>
          <w:sz w:val="24"/>
          <w:szCs w:val="24"/>
          <w:lang w:val="en-CA"/>
        </w:rPr>
        <w:t xml:space="preserve">, as well as </w:t>
      </w:r>
      <w:r w:rsidR="00D92A7D" w:rsidRPr="00A45932">
        <w:rPr>
          <w:rFonts w:ascii="Times New Roman" w:hAnsi="Times New Roman" w:cs="Times New Roman"/>
          <w:sz w:val="24"/>
          <w:szCs w:val="24"/>
          <w:lang w:val="en-CA"/>
        </w:rPr>
        <w:t xml:space="preserve">bone marrow cells in correlation with </w:t>
      </w:r>
      <w:r w:rsidR="00A1325F" w:rsidRPr="00A45932">
        <w:rPr>
          <w:rFonts w:ascii="Times New Roman" w:hAnsi="Times New Roman" w:cs="Times New Roman"/>
          <w:sz w:val="24"/>
          <w:szCs w:val="24"/>
          <w:lang w:val="en-CA"/>
        </w:rPr>
        <w:t xml:space="preserve">a </w:t>
      </w:r>
      <w:r w:rsidR="0036302E" w:rsidRPr="00A45932">
        <w:rPr>
          <w:rFonts w:ascii="Times New Roman" w:hAnsi="Times New Roman" w:cs="Times New Roman"/>
          <w:sz w:val="24"/>
          <w:szCs w:val="24"/>
          <w:lang w:val="en-CA"/>
        </w:rPr>
        <w:t xml:space="preserve">delayed </w:t>
      </w:r>
      <w:r w:rsidR="00C35F07" w:rsidRPr="00A45932">
        <w:rPr>
          <w:rFonts w:ascii="Times New Roman" w:hAnsi="Times New Roman" w:cs="Times New Roman"/>
          <w:sz w:val="24"/>
          <w:szCs w:val="24"/>
          <w:lang w:val="en-CA"/>
        </w:rPr>
        <w:t>(up to 36</w:t>
      </w:r>
      <w:r w:rsidR="0046423E" w:rsidRPr="00A45932">
        <w:rPr>
          <w:rFonts w:ascii="Times New Roman" w:hAnsi="Times New Roman" w:cs="Times New Roman"/>
          <w:sz w:val="24"/>
          <w:szCs w:val="24"/>
          <w:lang w:val="en-CA"/>
        </w:rPr>
        <w:t xml:space="preserve">-72 h) </w:t>
      </w:r>
      <w:r w:rsidR="00D92A7D" w:rsidRPr="00A45932">
        <w:rPr>
          <w:rFonts w:ascii="Times New Roman" w:hAnsi="Times New Roman" w:cs="Times New Roman"/>
          <w:sz w:val="24"/>
          <w:szCs w:val="24"/>
          <w:lang w:val="en-CA"/>
        </w:rPr>
        <w:t>immune response</w:t>
      </w:r>
      <w:r w:rsidR="005671D6" w:rsidRPr="00A45932">
        <w:rPr>
          <w:rFonts w:ascii="Times New Roman" w:hAnsi="Times New Roman" w:cs="Times New Roman"/>
          <w:sz w:val="24"/>
          <w:szCs w:val="24"/>
          <w:lang w:val="en-CA"/>
        </w:rPr>
        <w:t xml:space="preserve"> that is marked by </w:t>
      </w:r>
      <w:r w:rsidR="00D1165C" w:rsidRPr="00A45932">
        <w:rPr>
          <w:rFonts w:ascii="Times New Roman" w:hAnsi="Times New Roman" w:cs="Times New Roman"/>
          <w:sz w:val="24"/>
          <w:szCs w:val="24"/>
          <w:lang w:val="en-CA"/>
        </w:rPr>
        <w:t xml:space="preserve">discrete </w:t>
      </w:r>
      <w:r w:rsidR="0036302E" w:rsidRPr="00A45932">
        <w:rPr>
          <w:rFonts w:ascii="Times New Roman" w:hAnsi="Times New Roman" w:cs="Times New Roman"/>
          <w:sz w:val="24"/>
          <w:szCs w:val="24"/>
          <w:lang w:val="en-CA"/>
        </w:rPr>
        <w:t>chemokine gradients</w:t>
      </w:r>
      <w:r w:rsidR="00FF70E3" w:rsidRPr="00A45932">
        <w:rPr>
          <w:rFonts w:ascii="Times New Roman" w:hAnsi="Times New Roman" w:cs="Times New Roman"/>
          <w:sz w:val="24"/>
          <w:szCs w:val="24"/>
          <w:lang w:val="en-CA"/>
        </w:rPr>
        <w:t xml:space="preserve"> in the analyzed compartments</w:t>
      </w:r>
      <w:r w:rsidR="005671D6" w:rsidRPr="00A45932">
        <w:rPr>
          <w:rFonts w:ascii="Times New Roman" w:hAnsi="Times New Roman" w:cs="Times New Roman"/>
          <w:sz w:val="24"/>
          <w:szCs w:val="24"/>
          <w:lang w:val="en-CA"/>
        </w:rPr>
        <w:t>. In addition</w:t>
      </w:r>
      <w:r w:rsidR="006F5C7A" w:rsidRPr="00A45932">
        <w:rPr>
          <w:rFonts w:ascii="Times New Roman" w:hAnsi="Times New Roman" w:cs="Times New Roman"/>
          <w:sz w:val="24"/>
          <w:szCs w:val="24"/>
          <w:lang w:val="en-CA"/>
        </w:rPr>
        <w:t>,</w:t>
      </w:r>
      <w:r w:rsidR="005671D6" w:rsidRPr="00A45932">
        <w:rPr>
          <w:rFonts w:ascii="Times New Roman" w:hAnsi="Times New Roman" w:cs="Times New Roman"/>
          <w:sz w:val="24"/>
          <w:szCs w:val="24"/>
          <w:lang w:val="en-CA"/>
        </w:rPr>
        <w:t xml:space="preserve"> we present </w:t>
      </w:r>
      <w:r w:rsidR="0025159C" w:rsidRPr="00A45932">
        <w:rPr>
          <w:rFonts w:ascii="Times New Roman" w:hAnsi="Times New Roman" w:cs="Times New Roman"/>
          <w:sz w:val="24"/>
          <w:szCs w:val="24"/>
          <w:lang w:val="en-CA"/>
        </w:rPr>
        <w:t>lung extracellular matrix and cellular cytoskeletal interactions (</w:t>
      </w:r>
      <w:r w:rsidR="00D07324" w:rsidRPr="00A45932">
        <w:rPr>
          <w:rFonts w:ascii="Times New Roman" w:hAnsi="Times New Roman" w:cs="Times New Roman"/>
          <w:sz w:val="24"/>
          <w:szCs w:val="24"/>
          <w:lang w:val="en-CA"/>
        </w:rPr>
        <w:t>actin, tubulin</w:t>
      </w:r>
      <w:r w:rsidR="0025159C" w:rsidRPr="00A45932">
        <w:rPr>
          <w:rFonts w:ascii="Times New Roman" w:hAnsi="Times New Roman" w:cs="Times New Roman"/>
          <w:sz w:val="24"/>
          <w:szCs w:val="24"/>
          <w:lang w:val="en-CA"/>
        </w:rPr>
        <w:t>)</w:t>
      </w:r>
      <w:r w:rsidR="00D07324" w:rsidRPr="00A45932">
        <w:rPr>
          <w:rFonts w:ascii="Times New Roman" w:hAnsi="Times New Roman" w:cs="Times New Roman"/>
          <w:sz w:val="24"/>
          <w:szCs w:val="24"/>
          <w:lang w:val="en-CA"/>
        </w:rPr>
        <w:t xml:space="preserve">, mitochondrial and reactive oxygen species, </w:t>
      </w:r>
      <w:r w:rsidR="00D92A7D" w:rsidRPr="00A45932">
        <w:rPr>
          <w:rFonts w:ascii="Times New Roman" w:hAnsi="Times New Roman" w:cs="Times New Roman"/>
          <w:sz w:val="24"/>
          <w:szCs w:val="24"/>
          <w:lang w:val="en-CA"/>
        </w:rPr>
        <w:t>anti</w:t>
      </w:r>
      <w:r w:rsidR="00E6194F" w:rsidRPr="00A45932">
        <w:rPr>
          <w:rFonts w:ascii="Times New Roman" w:hAnsi="Times New Roman" w:cs="Times New Roman"/>
          <w:sz w:val="24"/>
          <w:szCs w:val="24"/>
          <w:lang w:val="en-CA"/>
        </w:rPr>
        <w:t>-</w:t>
      </w:r>
      <w:r w:rsidR="00D92A7D" w:rsidRPr="00A45932">
        <w:rPr>
          <w:rFonts w:ascii="Times New Roman" w:hAnsi="Times New Roman" w:cs="Times New Roman"/>
          <w:sz w:val="24"/>
          <w:szCs w:val="24"/>
          <w:lang w:val="en-CA"/>
        </w:rPr>
        <w:t xml:space="preserve">coagulative plasminogen, </w:t>
      </w:r>
      <w:r w:rsidR="00E07185" w:rsidRPr="00A45932">
        <w:rPr>
          <w:rFonts w:ascii="Times New Roman" w:hAnsi="Times New Roman" w:cs="Times New Roman"/>
          <w:sz w:val="24"/>
          <w:szCs w:val="24"/>
          <w:lang w:val="en-CA"/>
        </w:rPr>
        <w:t xml:space="preserve">its anti-angiogenic peptide fragment </w:t>
      </w:r>
      <w:r w:rsidR="00D92A7D" w:rsidRPr="00A45932">
        <w:rPr>
          <w:rFonts w:ascii="Times New Roman" w:hAnsi="Times New Roman" w:cs="Times New Roman"/>
          <w:sz w:val="24"/>
          <w:szCs w:val="24"/>
          <w:lang w:val="en-CA"/>
        </w:rPr>
        <w:t>angiostatin</w:t>
      </w:r>
      <w:r w:rsidR="00E6194F" w:rsidRPr="00A45932">
        <w:rPr>
          <w:rFonts w:ascii="Times New Roman" w:hAnsi="Times New Roman" w:cs="Times New Roman"/>
          <w:sz w:val="24"/>
          <w:szCs w:val="24"/>
          <w:lang w:val="en-CA"/>
        </w:rPr>
        <w:t xml:space="preserve">, </w:t>
      </w:r>
      <w:r w:rsidR="00CC6A3F" w:rsidRPr="00A45932">
        <w:rPr>
          <w:rFonts w:ascii="Times New Roman" w:hAnsi="Times New Roman" w:cs="Times New Roman"/>
          <w:sz w:val="24"/>
          <w:szCs w:val="24"/>
          <w:lang w:val="en-CA"/>
        </w:rPr>
        <w:t xml:space="preserve">the </w:t>
      </w:r>
      <w:r w:rsidR="00E07185" w:rsidRPr="00A45932">
        <w:rPr>
          <w:rFonts w:ascii="Times New Roman" w:hAnsi="Times New Roman" w:cs="Times New Roman"/>
          <w:sz w:val="24"/>
          <w:szCs w:val="24"/>
          <w:lang w:val="en-CA"/>
        </w:rPr>
        <w:t xml:space="preserve">mitochondrial </w:t>
      </w:r>
      <w:r w:rsidR="00D92A7D" w:rsidRPr="00A45932">
        <w:rPr>
          <w:rFonts w:ascii="Times New Roman" w:hAnsi="Times New Roman" w:cs="Times New Roman"/>
          <w:sz w:val="24"/>
          <w:szCs w:val="24"/>
          <w:lang w:val="en-CA"/>
        </w:rPr>
        <w:t>ATP syntha</w:t>
      </w:r>
      <w:r w:rsidR="00D12A18" w:rsidRPr="00A45932">
        <w:rPr>
          <w:rFonts w:ascii="Times New Roman" w:hAnsi="Times New Roman" w:cs="Times New Roman"/>
          <w:sz w:val="24"/>
          <w:szCs w:val="24"/>
          <w:lang w:val="en-CA"/>
        </w:rPr>
        <w:t>se complex V subunits, α and β</w:t>
      </w:r>
      <w:r w:rsidR="00D92A7D" w:rsidRPr="00A45932">
        <w:rPr>
          <w:rFonts w:ascii="Times New Roman" w:hAnsi="Times New Roman" w:cs="Times New Roman"/>
          <w:sz w:val="24"/>
          <w:szCs w:val="24"/>
          <w:lang w:val="en-CA"/>
        </w:rPr>
        <w:t>.</w:t>
      </w:r>
      <w:r w:rsidR="00AB3A95" w:rsidRPr="00A45932">
        <w:rPr>
          <w:rFonts w:ascii="Times New Roman" w:hAnsi="Times New Roman" w:cs="Times New Roman"/>
          <w:sz w:val="24"/>
          <w:szCs w:val="24"/>
          <w:lang w:val="en-CA"/>
        </w:rPr>
        <w:t xml:space="preserve"> </w:t>
      </w:r>
      <w:r w:rsidR="00806E3E" w:rsidRPr="00A45932">
        <w:rPr>
          <w:rFonts w:ascii="Times New Roman" w:hAnsi="Times New Roman" w:cs="Times New Roman"/>
          <w:sz w:val="24"/>
          <w:szCs w:val="24"/>
          <w:lang w:val="en-CA"/>
        </w:rPr>
        <w:t xml:space="preserve">These </w:t>
      </w:r>
      <w:r w:rsidR="00CD277B" w:rsidRPr="00A45932">
        <w:rPr>
          <w:rFonts w:ascii="Times New Roman" w:hAnsi="Times New Roman" w:cs="Times New Roman"/>
          <w:sz w:val="24"/>
          <w:szCs w:val="24"/>
          <w:lang w:val="en-CA"/>
        </w:rPr>
        <w:t>surrog</w:t>
      </w:r>
      <w:r w:rsidR="00EB1310" w:rsidRPr="00A45932">
        <w:rPr>
          <w:rFonts w:ascii="Times New Roman" w:hAnsi="Times New Roman" w:cs="Times New Roman"/>
          <w:sz w:val="24"/>
          <w:szCs w:val="24"/>
          <w:lang w:val="en-CA"/>
        </w:rPr>
        <w:t>ate markers</w:t>
      </w:r>
      <w:r w:rsidR="00EA56A3" w:rsidRPr="00A45932">
        <w:rPr>
          <w:rFonts w:ascii="Times New Roman" w:hAnsi="Times New Roman" w:cs="Times New Roman"/>
          <w:sz w:val="24"/>
          <w:szCs w:val="24"/>
          <w:lang w:val="en-CA"/>
        </w:rPr>
        <w:t>, when</w:t>
      </w:r>
      <w:r w:rsidR="00806E3E" w:rsidRPr="00A45932">
        <w:rPr>
          <w:rFonts w:ascii="Times New Roman" w:hAnsi="Times New Roman" w:cs="Times New Roman"/>
          <w:sz w:val="24"/>
          <w:szCs w:val="24"/>
          <w:lang w:val="en-CA"/>
        </w:rPr>
        <w:t xml:space="preserve"> supplemented with</w:t>
      </w:r>
      <w:r w:rsidR="006F4E19" w:rsidRPr="00A45932">
        <w:rPr>
          <w:rFonts w:ascii="Times New Roman" w:hAnsi="Times New Roman" w:cs="Times New Roman"/>
          <w:sz w:val="24"/>
          <w:szCs w:val="24"/>
          <w:lang w:val="en-CA"/>
        </w:rPr>
        <w:t xml:space="preserve"> adequate</w:t>
      </w:r>
      <w:r w:rsidR="00806E3E" w:rsidRPr="00A45932">
        <w:rPr>
          <w:rFonts w:ascii="Times New Roman" w:hAnsi="Times New Roman" w:cs="Times New Roman"/>
          <w:sz w:val="24"/>
          <w:szCs w:val="24"/>
          <w:lang w:val="en-CA"/>
        </w:rPr>
        <w:t xml:space="preserve"> </w:t>
      </w:r>
      <w:r w:rsidR="00806E3E" w:rsidRPr="00A45932">
        <w:rPr>
          <w:rFonts w:ascii="Times New Roman" w:hAnsi="Times New Roman" w:cs="Times New Roman"/>
          <w:i/>
          <w:sz w:val="24"/>
          <w:szCs w:val="24"/>
          <w:lang w:val="en-CA"/>
        </w:rPr>
        <w:t>in vitro</w:t>
      </w:r>
      <w:r w:rsidR="00DC4A2E" w:rsidRPr="00A45932">
        <w:rPr>
          <w:rFonts w:ascii="Times New Roman" w:hAnsi="Times New Roman" w:cs="Times New Roman"/>
          <w:sz w:val="24"/>
          <w:szCs w:val="24"/>
          <w:lang w:val="en-CA"/>
        </w:rPr>
        <w:t xml:space="preserve"> cell-</w:t>
      </w:r>
      <w:r w:rsidR="00806E3E" w:rsidRPr="00A45932">
        <w:rPr>
          <w:rFonts w:ascii="Times New Roman" w:hAnsi="Times New Roman" w:cs="Times New Roman"/>
          <w:sz w:val="24"/>
          <w:szCs w:val="24"/>
          <w:lang w:val="en-CA"/>
        </w:rPr>
        <w:t xml:space="preserve">based assays and </w:t>
      </w:r>
      <w:r w:rsidR="00806E3E" w:rsidRPr="00A45932">
        <w:rPr>
          <w:rFonts w:ascii="Times New Roman" w:hAnsi="Times New Roman" w:cs="Times New Roman"/>
          <w:i/>
          <w:sz w:val="24"/>
          <w:szCs w:val="24"/>
          <w:lang w:val="en-CA"/>
        </w:rPr>
        <w:lastRenderedPageBreak/>
        <w:t>in vivo</w:t>
      </w:r>
      <w:r w:rsidR="00806E3E" w:rsidRPr="00A45932">
        <w:rPr>
          <w:rFonts w:ascii="Times New Roman" w:hAnsi="Times New Roman" w:cs="Times New Roman"/>
          <w:sz w:val="24"/>
          <w:szCs w:val="24"/>
          <w:lang w:val="en-CA"/>
        </w:rPr>
        <w:t xml:space="preserve"> animal imaging techniques such as intravital microscopy, can provide vital information towards understanding the </w:t>
      </w:r>
      <w:r w:rsidR="006F4E19" w:rsidRPr="00A45932">
        <w:rPr>
          <w:rFonts w:ascii="Times New Roman" w:hAnsi="Times New Roman" w:cs="Times New Roman"/>
          <w:sz w:val="24"/>
          <w:szCs w:val="24"/>
          <w:lang w:val="en-CA"/>
        </w:rPr>
        <w:t>lung response to novel immunomodulatory agents.</w:t>
      </w:r>
    </w:p>
    <w:p w14:paraId="421300C4" w14:textId="77777777" w:rsidR="00AF4461" w:rsidRPr="00A45932" w:rsidRDefault="00AF4461" w:rsidP="00C076F4">
      <w:pPr>
        <w:spacing w:after="0" w:line="240" w:lineRule="auto"/>
        <w:contextualSpacing/>
        <w:jc w:val="both"/>
        <w:rPr>
          <w:rFonts w:ascii="Times New Roman" w:hAnsi="Times New Roman" w:cs="Times New Roman"/>
          <w:sz w:val="24"/>
          <w:szCs w:val="24"/>
          <w:lang w:val="en-CA"/>
        </w:rPr>
      </w:pPr>
    </w:p>
    <w:p w14:paraId="144F2824" w14:textId="70E9529B" w:rsidR="00F72BAB" w:rsidRPr="00A45932" w:rsidRDefault="00F72BAB" w:rsidP="00C076F4">
      <w:pPr>
        <w:spacing w:after="0" w:line="240" w:lineRule="auto"/>
        <w:contextualSpacing/>
        <w:jc w:val="both"/>
        <w:rPr>
          <w:rFonts w:ascii="Times New Roman" w:hAnsi="Times New Roman" w:cs="Times New Roman"/>
          <w:sz w:val="24"/>
          <w:szCs w:val="24"/>
          <w:lang w:val="en-CA"/>
        </w:rPr>
      </w:pPr>
      <w:r w:rsidRPr="00A45932">
        <w:rPr>
          <w:rFonts w:ascii="Times New Roman" w:hAnsi="Times New Roman" w:cs="Times New Roman"/>
          <w:b/>
          <w:sz w:val="24"/>
          <w:szCs w:val="24"/>
        </w:rPr>
        <w:t>INTRODUCTION</w:t>
      </w:r>
      <w:r w:rsidR="0006236A" w:rsidRPr="00A45932">
        <w:rPr>
          <w:rFonts w:ascii="Times New Roman" w:hAnsi="Times New Roman" w:cs="Times New Roman"/>
          <w:b/>
          <w:sz w:val="24"/>
          <w:szCs w:val="24"/>
        </w:rPr>
        <w:t>:</w:t>
      </w:r>
    </w:p>
    <w:p w14:paraId="3BC3B310" w14:textId="33622AAC" w:rsidR="00BC142E" w:rsidRPr="00A45932" w:rsidRDefault="00BC142E" w:rsidP="00C076F4">
      <w:pPr>
        <w:autoSpaceDE w:val="0"/>
        <w:autoSpaceDN w:val="0"/>
        <w:adjustRightInd w:val="0"/>
        <w:spacing w:after="0" w:line="240" w:lineRule="auto"/>
        <w:contextualSpacing/>
        <w:jc w:val="both"/>
        <w:rPr>
          <w:rFonts w:ascii="Times New Roman" w:hAnsi="Times New Roman" w:cs="Times New Roman"/>
          <w:sz w:val="24"/>
          <w:szCs w:val="24"/>
          <w:lang w:val="en-CA"/>
        </w:rPr>
      </w:pPr>
      <w:r w:rsidRPr="00A45932">
        <w:rPr>
          <w:rFonts w:ascii="Times New Roman" w:hAnsi="Times New Roman" w:cs="Times New Roman"/>
          <w:sz w:val="24"/>
          <w:szCs w:val="24"/>
          <w:lang w:val="en-CA"/>
        </w:rPr>
        <w:t>Acute</w:t>
      </w:r>
      <w:r w:rsidRPr="00A45932">
        <w:rPr>
          <w:rFonts w:ascii="Times New Roman" w:hAnsi="Times New Roman" w:cs="Times New Roman"/>
          <w:sz w:val="24"/>
          <w:szCs w:val="24"/>
        </w:rPr>
        <w:t xml:space="preserve"> lung </w:t>
      </w:r>
      <w:r w:rsidR="00FF0435" w:rsidRPr="00A45932">
        <w:rPr>
          <w:rFonts w:ascii="Times New Roman" w:hAnsi="Times New Roman" w:cs="Times New Roman"/>
          <w:sz w:val="24"/>
          <w:szCs w:val="24"/>
        </w:rPr>
        <w:t>injury</w:t>
      </w:r>
      <w:r w:rsidRPr="00A45932">
        <w:rPr>
          <w:rFonts w:ascii="Times New Roman" w:hAnsi="Times New Roman" w:cs="Times New Roman"/>
          <w:sz w:val="24"/>
          <w:szCs w:val="24"/>
        </w:rPr>
        <w:t xml:space="preserve"> (ALI)</w:t>
      </w:r>
      <w:r w:rsidRPr="00A45932">
        <w:rPr>
          <w:rFonts w:ascii="Times New Roman" w:hAnsi="Times New Roman" w:cs="Times New Roman"/>
          <w:sz w:val="24"/>
          <w:szCs w:val="24"/>
          <w:lang w:val="en-CA"/>
        </w:rPr>
        <w:t xml:space="preserve"> is a </w:t>
      </w:r>
      <w:r w:rsidRPr="00A45932">
        <w:rPr>
          <w:rFonts w:ascii="Times New Roman" w:hAnsi="Times New Roman" w:cs="Times New Roman"/>
          <w:color w:val="000000"/>
          <w:sz w:val="24"/>
          <w:szCs w:val="24"/>
          <w:shd w:val="clear" w:color="auto" w:fill="FFFFFF"/>
        </w:rPr>
        <w:t xml:space="preserve">crucial </w:t>
      </w:r>
      <w:r w:rsidR="00B603F0" w:rsidRPr="00A45932">
        <w:rPr>
          <w:rFonts w:ascii="Times New Roman" w:hAnsi="Times New Roman" w:cs="Times New Roman"/>
          <w:color w:val="000000"/>
          <w:sz w:val="24"/>
          <w:szCs w:val="24"/>
          <w:shd w:val="clear" w:color="auto" w:fill="FFFFFF"/>
        </w:rPr>
        <w:t xml:space="preserve">pathologic </w:t>
      </w:r>
      <w:r w:rsidRPr="00A45932">
        <w:rPr>
          <w:rFonts w:ascii="Times New Roman" w:hAnsi="Times New Roman" w:cs="Times New Roman"/>
          <w:color w:val="000000"/>
          <w:sz w:val="24"/>
          <w:szCs w:val="24"/>
          <w:shd w:val="clear" w:color="auto" w:fill="FFFFFF"/>
        </w:rPr>
        <w:t>response</w:t>
      </w:r>
      <w:r w:rsidRPr="00A45932">
        <w:rPr>
          <w:rFonts w:ascii="Times New Roman" w:hAnsi="Times New Roman" w:cs="Times New Roman"/>
          <w:sz w:val="24"/>
          <w:szCs w:val="24"/>
          <w:lang w:val="en-CA"/>
        </w:rPr>
        <w:t xml:space="preserve"> of lungs to infectious or other harmful stimuli which is marked by simultaneous activation of coagulative, fibrinolytic and innate immune systems</w:t>
      </w:r>
      <w:r w:rsidRPr="00A45932">
        <w:rPr>
          <w:rFonts w:ascii="Times New Roman" w:hAnsi="Times New Roman" w:cs="Times New Roman"/>
          <w:sz w:val="24"/>
          <w:szCs w:val="24"/>
          <w:lang w:val="en-CA"/>
        </w:rPr>
        <w:fldChar w:fldCharType="begin"/>
      </w:r>
      <w:r w:rsidRPr="00A45932">
        <w:rPr>
          <w:rFonts w:ascii="Times New Roman" w:hAnsi="Times New Roman" w:cs="Times New Roman"/>
          <w:sz w:val="24"/>
          <w:szCs w:val="24"/>
          <w:lang w:val="en-CA"/>
        </w:rPr>
        <w:instrText xml:space="preserve"> ADDIN EN.CITE &lt;EndNote&gt;&lt;Cite&gt;&lt;Author&gt;Bhattacharya&lt;/Author&gt;&lt;Year&gt;2013&lt;/Year&gt;&lt;RecNum&gt;1920&lt;/RecNum&gt;&lt;DisplayText&gt;&lt;style face="superscript"&gt;1&lt;/style&gt;&lt;/DisplayText&gt;&lt;record&gt;&lt;rec-number&gt;1920&lt;/rec-number&gt;&lt;foreign-keys&gt;&lt;key app="EN" db-id="ez5f9e0wt0z2e4evzpopafazrfx5x0p05p2e" timestamp="0"&gt;1920&lt;/key&gt;&lt;/foreign-keys&gt;&lt;ref-type name="Journal Article"&gt;17&lt;/ref-type&gt;&lt;contributors&gt;&lt;authors&gt;&lt;author&gt;Bhattacharya, J.&lt;/author&gt;&lt;author&gt;Matthay, M. A.&lt;/author&gt;&lt;/authors&gt;&lt;/contributors&gt;&lt;auth-address&gt;Division of Pulmonary Allergy and Critical Care, Department of Medicine, Columbia University Medical Center, New York, NY 10032, USA. jb39@columbia.edu&lt;/auth-address&gt;&lt;titles&gt;&lt;title&gt;Regulation and repair of the alveolar-capillary barrier in acute lung injury&lt;/title&gt;&lt;secondary-title&gt;Annu Rev Physiol&lt;/secondary-title&gt;&lt;alt-title&gt;Annual review of physiology&lt;/alt-title&gt;&lt;/titles&gt;&lt;pages&gt;593-615&lt;/pages&gt;&lt;volume&gt;75&lt;/volume&gt;&lt;edition&gt;2013/02/13&lt;/edition&gt;&lt;keywords&gt;&lt;keyword&gt;Acute Lung Injury/pathology/ physiopathology/therapy&lt;/keyword&gt;&lt;keyword&gt;Animals&lt;/keyword&gt;&lt;keyword&gt;Blood-Air Barrier/ physiology&lt;/keyword&gt;&lt;keyword&gt;Capillaries/pathology/ physiology&lt;/keyword&gt;&lt;keyword&gt;Cell Communication/physiology&lt;/keyword&gt;&lt;keyword&gt;Cell- and Tissue-Based Therapy&lt;/keyword&gt;&lt;keyword&gt;Endothelium, Vascular/pathology/physiopathology&lt;/keyword&gt;&lt;keyword&gt;Epithelial Cells/pathology/physiology&lt;/keyword&gt;&lt;keyword&gt;Humans&lt;/keyword&gt;&lt;keyword&gt;Lung/blood supply/ physiology&lt;/keyword&gt;&lt;keyword&gt;Pulmonary Alveoli/pathology/ physiology&lt;/keyword&gt;&lt;/keywords&gt;&lt;dates&gt;&lt;year&gt;2013&lt;/year&gt;&lt;/dates&gt;&lt;isbn&gt;1545-1585 (Electronic)&amp;#xD;0066-4278 (Linking)&lt;/isbn&gt;&lt;accession-num&gt;23398155&lt;/accession-num&gt;&lt;urls&gt;&lt;/urls&gt;&lt;electronic-resource-num&gt;10.1146/annurev-physiol-030212-183756&lt;/electronic-resource-num&gt;&lt;remote-database-provider&gt;NLM&lt;/remote-database-provider&gt;&lt;language&gt;eng&lt;/language&gt;&lt;/record&gt;&lt;/Cite&gt;&lt;/EndNote&gt;</w:instrText>
      </w:r>
      <w:r w:rsidRPr="00A45932">
        <w:rPr>
          <w:rFonts w:ascii="Times New Roman" w:hAnsi="Times New Roman" w:cs="Times New Roman"/>
          <w:sz w:val="24"/>
          <w:szCs w:val="24"/>
          <w:lang w:val="en-CA"/>
        </w:rPr>
        <w:fldChar w:fldCharType="separate"/>
      </w:r>
      <w:r w:rsidRPr="00A45932">
        <w:rPr>
          <w:rFonts w:ascii="Times New Roman" w:hAnsi="Times New Roman" w:cs="Times New Roman"/>
          <w:noProof/>
          <w:sz w:val="24"/>
          <w:szCs w:val="24"/>
          <w:vertAlign w:val="superscript"/>
          <w:lang w:val="en-CA"/>
        </w:rPr>
        <w:t>1</w:t>
      </w:r>
      <w:r w:rsidRPr="00A45932">
        <w:rPr>
          <w:rFonts w:ascii="Times New Roman" w:hAnsi="Times New Roman" w:cs="Times New Roman"/>
          <w:sz w:val="24"/>
          <w:szCs w:val="24"/>
          <w:lang w:val="en-CA"/>
        </w:rPr>
        <w:fldChar w:fldCharType="end"/>
      </w:r>
      <w:r w:rsidRPr="00A45932">
        <w:rPr>
          <w:rFonts w:ascii="Times New Roman" w:hAnsi="Times New Roman" w:cs="Times New Roman"/>
          <w:sz w:val="24"/>
          <w:szCs w:val="24"/>
          <w:lang w:val="en-CA"/>
        </w:rPr>
        <w:t xml:space="preserve">. </w:t>
      </w:r>
      <w:r w:rsidRPr="00A45932">
        <w:rPr>
          <w:rFonts w:ascii="Times New Roman" w:hAnsi="Times New Roman" w:cs="Times New Roman"/>
          <w:sz w:val="24"/>
          <w:szCs w:val="24"/>
        </w:rPr>
        <w:t>Neutrophils promptly sense microbial as well as intracellular damage patterns through the Toll-like receptor (TLR) family</w:t>
      </w:r>
      <w:r w:rsidRPr="00A45932">
        <w:rPr>
          <w:rFonts w:ascii="Times New Roman" w:hAnsi="Times New Roman" w:cs="Times New Roman"/>
          <w:sz w:val="24"/>
          <w:szCs w:val="24"/>
        </w:rPr>
        <w:fldChar w:fldCharType="begin">
          <w:fldData xml:space="preserve">PEVuZE5vdGU+PENpdGU+PEF1dGhvcj5BdWxha2g8L0F1dGhvcj48WWVhcj4yMDE3PC9ZZWFyPjxS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=
</w:fldData>
        </w:fldChar>
      </w:r>
      <w:r w:rsidR="00BB7F42" w:rsidRPr="00A45932">
        <w:rPr>
          <w:rFonts w:ascii="Times New Roman" w:hAnsi="Times New Roman" w:cs="Times New Roman"/>
          <w:sz w:val="24"/>
          <w:szCs w:val="24"/>
        </w:rPr>
        <w:instrText xml:space="preserve"> ADDIN EN.CITE </w:instrText>
      </w:r>
      <w:r w:rsidR="00BB7F42" w:rsidRPr="00A45932">
        <w:rPr>
          <w:rFonts w:ascii="Times New Roman" w:hAnsi="Times New Roman" w:cs="Times New Roman"/>
          <w:sz w:val="24"/>
          <w:szCs w:val="24"/>
        </w:rPr>
        <w:fldChar w:fldCharType="begin">
          <w:fldData xml:space="preserve">PEVuZE5vdGU+PENpdGU+PEF1dGhvcj5BdWxha2g8L0F1dGhvcj48WWVhcj4yMDE3PC9ZZWFyPjxS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=
</w:fldData>
        </w:fldChar>
      </w:r>
      <w:r w:rsidR="00BB7F42" w:rsidRPr="00A45932">
        <w:rPr>
          <w:rFonts w:ascii="Times New Roman" w:hAnsi="Times New Roman" w:cs="Times New Roman"/>
          <w:sz w:val="24"/>
          <w:szCs w:val="24"/>
        </w:rPr>
        <w:instrText xml:space="preserve"> ADDIN EN.CITE.DATA </w:instrText>
      </w:r>
      <w:r w:rsidR="00BB7F42" w:rsidRPr="00A45932">
        <w:rPr>
          <w:rFonts w:ascii="Times New Roman" w:hAnsi="Times New Roman" w:cs="Times New Roman"/>
          <w:sz w:val="24"/>
          <w:szCs w:val="24"/>
        </w:rPr>
      </w:r>
      <w:r w:rsidR="00BB7F42" w:rsidRPr="00A45932">
        <w:rPr>
          <w:rFonts w:ascii="Times New Roman" w:hAnsi="Times New Roman" w:cs="Times New Roman"/>
          <w:sz w:val="24"/>
          <w:szCs w:val="24"/>
        </w:rPr>
        <w:fldChar w:fldCharType="end"/>
      </w:r>
      <w:r w:rsidRPr="00A45932">
        <w:rPr>
          <w:rFonts w:ascii="Times New Roman" w:hAnsi="Times New Roman" w:cs="Times New Roman"/>
          <w:sz w:val="24"/>
          <w:szCs w:val="24"/>
        </w:rPr>
      </w:r>
      <w:r w:rsidRPr="00A45932">
        <w:rPr>
          <w:rFonts w:ascii="Times New Roman" w:hAnsi="Times New Roman" w:cs="Times New Roman"/>
          <w:sz w:val="24"/>
          <w:szCs w:val="24"/>
        </w:rPr>
        <w:fldChar w:fldCharType="separate"/>
      </w:r>
      <w:r w:rsidR="00BB7F42" w:rsidRPr="00A45932">
        <w:rPr>
          <w:rFonts w:ascii="Times New Roman" w:hAnsi="Times New Roman" w:cs="Times New Roman"/>
          <w:noProof/>
          <w:sz w:val="24"/>
          <w:szCs w:val="24"/>
          <w:vertAlign w:val="superscript"/>
        </w:rPr>
        <w:t>2-4</w:t>
      </w:r>
      <w:r w:rsidRPr="00A45932">
        <w:rPr>
          <w:rFonts w:ascii="Times New Roman" w:hAnsi="Times New Roman" w:cs="Times New Roman"/>
          <w:sz w:val="24"/>
          <w:szCs w:val="24"/>
        </w:rPr>
        <w:fldChar w:fldCharType="end"/>
      </w:r>
      <w:r w:rsidRPr="00A45932">
        <w:rPr>
          <w:rFonts w:ascii="Times New Roman" w:hAnsi="Times New Roman" w:cs="Times New Roman"/>
          <w:sz w:val="24"/>
          <w:szCs w:val="24"/>
        </w:rPr>
        <w:t xml:space="preserve">. </w:t>
      </w:r>
      <w:r w:rsidRPr="00A45932">
        <w:rPr>
          <w:rFonts w:ascii="Times New Roman" w:hAnsi="Times New Roman" w:cs="Times New Roman"/>
          <w:sz w:val="24"/>
          <w:szCs w:val="24"/>
          <w:lang w:val="en-CA"/>
        </w:rPr>
        <w:t>Neutrophils release preformed cytokines and cytotoxic granule contents, which can then cause collateral tissue damage</w:t>
      </w:r>
      <w:r w:rsidRPr="00A45932">
        <w:rPr>
          <w:rFonts w:ascii="Times New Roman" w:hAnsi="Times New Roman" w:cs="Times New Roman"/>
          <w:sz w:val="24"/>
          <w:szCs w:val="24"/>
          <w:lang w:val="en"/>
        </w:rPr>
        <w:t xml:space="preserve">. </w:t>
      </w:r>
      <w:r w:rsidRPr="00A45932">
        <w:rPr>
          <w:rFonts w:ascii="Times New Roman" w:hAnsi="Times New Roman" w:cs="Times New Roman"/>
          <w:sz w:val="24"/>
          <w:szCs w:val="24"/>
          <w:lang w:val="en-CA"/>
        </w:rPr>
        <w:t xml:space="preserve">The ensuing alveolar damage is marred with secondary cell death leading to release of molecules such as </w:t>
      </w:r>
      <w:r w:rsidRPr="00A45932">
        <w:rPr>
          <w:rFonts w:ascii="Times New Roman" w:hAnsi="Times New Roman" w:cs="Times New Roman"/>
          <w:color w:val="000000"/>
          <w:sz w:val="24"/>
          <w:szCs w:val="24"/>
          <w:shd w:val="clear" w:color="auto" w:fill="FFFFFF"/>
        </w:rPr>
        <w:t>adenosine triphosphate</w:t>
      </w:r>
      <w:r w:rsidRPr="00A45932">
        <w:rPr>
          <w:rFonts w:ascii="Times New Roman" w:hAnsi="Times New Roman" w:cs="Times New Roman"/>
          <w:sz w:val="24"/>
          <w:szCs w:val="24"/>
          <w:lang w:val="en-CA"/>
        </w:rPr>
        <w:t xml:space="preserve"> (ATP)</w:t>
      </w:r>
      <w:r w:rsidRPr="00A45932">
        <w:rPr>
          <w:rFonts w:ascii="Times New Roman" w:hAnsi="Times New Roman" w:cs="Times New Roman"/>
          <w:sz w:val="24"/>
          <w:szCs w:val="24"/>
          <w:lang w:val="en-CA"/>
        </w:rPr>
        <w:fldChar w:fldCharType="begin">
          <w:fldData xml:space="preserve">PEVuZE5vdGU+PENpdGU+PEF1dGhvcj5TaGFoPC9BdXRob3I+PFllYXI+MjAxNDwvWWVhcj48UmVj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</w:fldData>
        </w:fldChar>
      </w:r>
      <w:r w:rsidR="00BB7F42" w:rsidRPr="00A45932">
        <w:rPr>
          <w:rFonts w:ascii="Times New Roman" w:hAnsi="Times New Roman" w:cs="Times New Roman"/>
          <w:sz w:val="24"/>
          <w:szCs w:val="24"/>
          <w:lang w:val="en-CA"/>
        </w:rPr>
        <w:instrText xml:space="preserve"> ADDIN EN.CITE </w:instrText>
      </w:r>
      <w:r w:rsidR="00BB7F42" w:rsidRPr="00A45932">
        <w:rPr>
          <w:rFonts w:ascii="Times New Roman" w:hAnsi="Times New Roman" w:cs="Times New Roman"/>
          <w:sz w:val="24"/>
          <w:szCs w:val="24"/>
          <w:lang w:val="en-CA"/>
        </w:rPr>
        <w:fldChar w:fldCharType="begin">
          <w:fldData xml:space="preserve">PEVuZE5vdGU+PENpdGU+PEF1dGhvcj5TaGFoPC9BdXRob3I+PFllYXI+MjAxNDwvWWVhcj48UmVj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</w:fldData>
        </w:fldChar>
      </w:r>
      <w:r w:rsidR="00BB7F42" w:rsidRPr="00A45932">
        <w:rPr>
          <w:rFonts w:ascii="Times New Roman" w:hAnsi="Times New Roman" w:cs="Times New Roman"/>
          <w:sz w:val="24"/>
          <w:szCs w:val="24"/>
          <w:lang w:val="en-CA"/>
        </w:rPr>
        <w:instrText xml:space="preserve"> ADDIN EN.CITE.DATA </w:instrText>
      </w:r>
      <w:r w:rsidR="00BB7F42" w:rsidRPr="00A45932">
        <w:rPr>
          <w:rFonts w:ascii="Times New Roman" w:hAnsi="Times New Roman" w:cs="Times New Roman"/>
          <w:sz w:val="24"/>
          <w:szCs w:val="24"/>
          <w:lang w:val="en-CA"/>
        </w:rPr>
      </w:r>
      <w:r w:rsidR="00BB7F42" w:rsidRPr="00A45932">
        <w:rPr>
          <w:rFonts w:ascii="Times New Roman" w:hAnsi="Times New Roman" w:cs="Times New Roman"/>
          <w:sz w:val="24"/>
          <w:szCs w:val="24"/>
          <w:lang w:val="en-CA"/>
        </w:rPr>
        <w:fldChar w:fldCharType="end"/>
      </w:r>
      <w:r w:rsidRPr="00A45932">
        <w:rPr>
          <w:rFonts w:ascii="Times New Roman" w:hAnsi="Times New Roman" w:cs="Times New Roman"/>
          <w:sz w:val="24"/>
          <w:szCs w:val="24"/>
          <w:lang w:val="en-CA"/>
        </w:rPr>
      </w:r>
      <w:r w:rsidRPr="00A45932">
        <w:rPr>
          <w:rFonts w:ascii="Times New Roman" w:hAnsi="Times New Roman" w:cs="Times New Roman"/>
          <w:sz w:val="24"/>
          <w:szCs w:val="24"/>
          <w:lang w:val="en-CA"/>
        </w:rPr>
        <w:fldChar w:fldCharType="separate"/>
      </w:r>
      <w:r w:rsidR="00BB7F42" w:rsidRPr="00A45932">
        <w:rPr>
          <w:rFonts w:ascii="Times New Roman" w:hAnsi="Times New Roman" w:cs="Times New Roman"/>
          <w:noProof/>
          <w:sz w:val="24"/>
          <w:szCs w:val="24"/>
          <w:vertAlign w:val="superscript"/>
          <w:lang w:val="en-CA"/>
        </w:rPr>
        <w:t>5</w:t>
      </w:r>
      <w:r w:rsidRPr="00A45932">
        <w:rPr>
          <w:rFonts w:ascii="Times New Roman" w:hAnsi="Times New Roman" w:cs="Times New Roman"/>
          <w:sz w:val="24"/>
          <w:szCs w:val="24"/>
          <w:lang w:val="en-CA"/>
        </w:rPr>
        <w:fldChar w:fldCharType="end"/>
      </w:r>
      <w:r w:rsidRPr="00A45932">
        <w:rPr>
          <w:rFonts w:ascii="Times New Roman" w:hAnsi="Times New Roman" w:cs="Times New Roman"/>
          <w:sz w:val="24"/>
          <w:szCs w:val="24"/>
          <w:lang w:val="en-CA"/>
        </w:rPr>
        <w:t xml:space="preserve">, thus setting in a vicious cycle of </w:t>
      </w:r>
      <w:proofErr w:type="gramStart"/>
      <w:r w:rsidRPr="00A45932">
        <w:rPr>
          <w:rFonts w:ascii="Times New Roman" w:hAnsi="Times New Roman" w:cs="Times New Roman"/>
          <w:sz w:val="24"/>
          <w:szCs w:val="24"/>
          <w:lang w:val="en-CA"/>
        </w:rPr>
        <w:t>immune-dysregulation</w:t>
      </w:r>
      <w:proofErr w:type="gramEnd"/>
      <w:r w:rsidRPr="00A45932">
        <w:rPr>
          <w:rFonts w:ascii="Times New Roman" w:hAnsi="Times New Roman" w:cs="Times New Roman"/>
          <w:sz w:val="24"/>
          <w:szCs w:val="24"/>
          <w:lang w:val="en-CA"/>
        </w:rPr>
        <w:t xml:space="preserve">. </w:t>
      </w:r>
    </w:p>
    <w:p w14:paraId="580BE206" w14:textId="77777777" w:rsidR="00AF4461" w:rsidRPr="00A45932" w:rsidRDefault="00AF4461" w:rsidP="00C076F4">
      <w:pPr>
        <w:autoSpaceDE w:val="0"/>
        <w:autoSpaceDN w:val="0"/>
        <w:adjustRightInd w:val="0"/>
        <w:spacing w:after="0" w:line="240" w:lineRule="auto"/>
        <w:contextualSpacing/>
        <w:jc w:val="both"/>
        <w:rPr>
          <w:rFonts w:ascii="Times New Roman" w:hAnsi="Times New Roman" w:cs="Times New Roman"/>
          <w:sz w:val="24"/>
          <w:szCs w:val="24"/>
        </w:rPr>
      </w:pPr>
    </w:p>
    <w:p w14:paraId="5DB93950" w14:textId="3EFBB33D" w:rsidR="00BC142E" w:rsidRPr="00A45932" w:rsidRDefault="00BC142E" w:rsidP="00C076F4">
      <w:pPr>
        <w:spacing w:after="0" w:line="240" w:lineRule="auto"/>
        <w:contextualSpacing/>
        <w:jc w:val="both"/>
        <w:rPr>
          <w:rFonts w:ascii="Times New Roman" w:eastAsia="BemboStd" w:hAnsi="Times New Roman" w:cs="Times New Roman"/>
          <w:sz w:val="24"/>
          <w:szCs w:val="24"/>
        </w:rPr>
      </w:pPr>
      <w:r w:rsidRPr="00A45932">
        <w:rPr>
          <w:rFonts w:ascii="Times New Roman" w:hAnsi="Times New Roman" w:cs="Times New Roman"/>
          <w:sz w:val="24"/>
          <w:szCs w:val="24"/>
        </w:rPr>
        <w:t xml:space="preserve">An unsolved problem in the understanding of ALI relates to the question of how the injury is initiated within the alveolar membrane. </w:t>
      </w:r>
      <w:r w:rsidR="005D50C0" w:rsidRPr="00A45932">
        <w:rPr>
          <w:rFonts w:ascii="Times New Roman" w:hAnsi="Times New Roman" w:cs="Times New Roman"/>
          <w:sz w:val="24"/>
          <w:szCs w:val="24"/>
        </w:rPr>
        <w:t xml:space="preserve">The electron transport complex V, F1F0 </w:t>
      </w:r>
      <w:r w:rsidRPr="00A45932">
        <w:rPr>
          <w:rFonts w:ascii="Times New Roman" w:hAnsi="Times New Roman" w:cs="Times New Roman"/>
          <w:noProof/>
          <w:sz w:val="24"/>
          <w:szCs w:val="24"/>
        </w:rPr>
        <w:t>ATP synthase</w:t>
      </w:r>
      <w:r w:rsidR="005D50C0" w:rsidRPr="00A45932">
        <w:rPr>
          <w:rFonts w:ascii="Times New Roman" w:hAnsi="Times New Roman" w:cs="Times New Roman"/>
          <w:noProof/>
          <w:sz w:val="24"/>
          <w:szCs w:val="24"/>
        </w:rPr>
        <w:t>,</w:t>
      </w:r>
      <w:r w:rsidRPr="00A45932">
        <w:rPr>
          <w:rFonts w:ascii="Times New Roman" w:hAnsi="Times New Roman" w:cs="Times New Roman"/>
          <w:noProof/>
          <w:sz w:val="24"/>
          <w:szCs w:val="24"/>
        </w:rPr>
        <w:t xml:space="preserve"> is </w:t>
      </w:r>
      <w:r w:rsidRPr="00A45932">
        <w:rPr>
          <w:rFonts w:ascii="Times New Roman" w:hAnsi="Times New Roman" w:cs="Times New Roman"/>
          <w:sz w:val="24"/>
          <w:szCs w:val="24"/>
          <w:lang w:val="en-CA"/>
        </w:rPr>
        <w:t xml:space="preserve">a mitochondrial protein known to be expressed </w:t>
      </w:r>
      <w:r w:rsidR="00B603F0" w:rsidRPr="00A45932">
        <w:rPr>
          <w:rFonts w:ascii="Times New Roman" w:hAnsi="Times New Roman" w:cs="Times New Roman"/>
          <w:sz w:val="24"/>
          <w:szCs w:val="24"/>
          <w:lang w:val="en-CA"/>
        </w:rPr>
        <w:t xml:space="preserve">ubiquitously, </w:t>
      </w:r>
      <w:r w:rsidRPr="00A45932">
        <w:rPr>
          <w:rFonts w:ascii="Times New Roman" w:hAnsi="Times New Roman" w:cs="Times New Roman"/>
          <w:sz w:val="24"/>
          <w:szCs w:val="24"/>
          <w:lang w:val="en-CA"/>
        </w:rPr>
        <w:t xml:space="preserve">on cell </w:t>
      </w:r>
      <w:r w:rsidR="00B603F0" w:rsidRPr="00A45932">
        <w:rPr>
          <w:rFonts w:ascii="Times New Roman" w:hAnsi="Times New Roman" w:cs="Times New Roman"/>
          <w:sz w:val="24"/>
          <w:szCs w:val="24"/>
          <w:lang w:val="en-CA"/>
        </w:rPr>
        <w:t xml:space="preserve">(including endothelial, leukocyte, epithelial) </w:t>
      </w:r>
      <w:r w:rsidR="006B601C" w:rsidRPr="00A45932">
        <w:rPr>
          <w:rFonts w:ascii="Times New Roman" w:hAnsi="Times New Roman" w:cs="Times New Roman"/>
          <w:sz w:val="24"/>
          <w:szCs w:val="24"/>
          <w:lang w:val="en-CA"/>
        </w:rPr>
        <w:t xml:space="preserve">plasma membrane </w:t>
      </w:r>
      <w:r w:rsidRPr="00A45932">
        <w:rPr>
          <w:rFonts w:ascii="Times New Roman" w:hAnsi="Times New Roman" w:cs="Times New Roman"/>
          <w:sz w:val="24"/>
          <w:szCs w:val="24"/>
          <w:lang w:val="en-CA"/>
        </w:rPr>
        <w:t>during inflammation.</w:t>
      </w:r>
      <w:r w:rsidR="00CB318B" w:rsidRPr="00A45932">
        <w:rPr>
          <w:rFonts w:ascii="Times New Roman" w:hAnsi="Times New Roman" w:cs="Times New Roman"/>
          <w:sz w:val="24"/>
          <w:szCs w:val="24"/>
          <w:lang w:val="en-CA"/>
        </w:rPr>
        <w:t xml:space="preserve"> The cell cytoskeleton which is</w:t>
      </w:r>
      <w:r w:rsidR="006D7F3C" w:rsidRPr="00A45932">
        <w:rPr>
          <w:rFonts w:ascii="Times New Roman" w:hAnsi="Times New Roman" w:cs="Times New Roman"/>
          <w:sz w:val="24"/>
          <w:szCs w:val="24"/>
          <w:lang w:val="en-CA"/>
        </w:rPr>
        <w:t xml:space="preserve"> comprised of actin and tubulin, harbors many cell shape</w:t>
      </w:r>
      <w:r w:rsidR="006B601C" w:rsidRPr="00A45932">
        <w:rPr>
          <w:rFonts w:ascii="Times New Roman" w:hAnsi="Times New Roman" w:cs="Times New Roman"/>
          <w:sz w:val="24"/>
          <w:szCs w:val="24"/>
          <w:lang w:val="en-CA"/>
        </w:rPr>
        <w:t xml:space="preserve"> and function</w:t>
      </w:r>
      <w:r w:rsidR="006D7F3C" w:rsidRPr="00A45932">
        <w:rPr>
          <w:rFonts w:ascii="Times New Roman" w:hAnsi="Times New Roman" w:cs="Times New Roman"/>
          <w:sz w:val="24"/>
          <w:szCs w:val="24"/>
          <w:lang w:val="en-CA"/>
        </w:rPr>
        <w:t xml:space="preserve"> modulating </w:t>
      </w:r>
      <w:r w:rsidR="006B601C" w:rsidRPr="00A45932">
        <w:rPr>
          <w:rFonts w:ascii="Times New Roman" w:hAnsi="Times New Roman" w:cs="Times New Roman"/>
          <w:sz w:val="24"/>
          <w:szCs w:val="24"/>
          <w:lang w:val="en-CA"/>
        </w:rPr>
        <w:t xml:space="preserve">as well as </w:t>
      </w:r>
      <w:r w:rsidR="006D7F3C" w:rsidRPr="00A45932">
        <w:rPr>
          <w:rFonts w:ascii="Times New Roman" w:hAnsi="Times New Roman" w:cs="Times New Roman"/>
          <w:sz w:val="24"/>
          <w:szCs w:val="24"/>
          <w:lang w:val="en-CA"/>
        </w:rPr>
        <w:t>mitochondrial proteins, respectively.</w:t>
      </w:r>
      <w:r w:rsidRPr="00A45932">
        <w:rPr>
          <w:rFonts w:ascii="Times New Roman" w:eastAsia="BemboStd" w:hAnsi="Times New Roman" w:cs="Times New Roman"/>
          <w:sz w:val="24"/>
          <w:szCs w:val="24"/>
        </w:rPr>
        <w:t xml:space="preserve"> We have recently shown that blockade of </w:t>
      </w:r>
      <w:r w:rsidR="00921BFA" w:rsidRPr="00A45932">
        <w:rPr>
          <w:rFonts w:ascii="Times New Roman" w:eastAsia="BemboStd" w:hAnsi="Times New Roman" w:cs="Times New Roman"/>
          <w:sz w:val="24"/>
          <w:szCs w:val="24"/>
        </w:rPr>
        <w:t xml:space="preserve">the </w:t>
      </w:r>
      <w:r w:rsidRPr="00A45932">
        <w:rPr>
          <w:rFonts w:ascii="Times New Roman" w:eastAsia="BemboStd" w:hAnsi="Times New Roman" w:cs="Times New Roman"/>
          <w:sz w:val="24"/>
          <w:szCs w:val="24"/>
        </w:rPr>
        <w:t>ATP synthase by an endogenous molecule, angiostatin, silences neutrophil recruitment, activation and lipopolysaccharide (LPS) induced lung inflammation</w:t>
      </w:r>
      <w:r w:rsidRPr="00A45932">
        <w:rPr>
          <w:rFonts w:ascii="Times New Roman" w:eastAsia="BemboStd" w:hAnsi="Times New Roman" w:cs="Times New Roman"/>
          <w:bCs/>
          <w:sz w:val="24"/>
          <w:szCs w:val="24"/>
        </w:rPr>
        <w:fldChar w:fldCharType="begin"/>
      </w:r>
      <w:r w:rsidR="00BB7F42" w:rsidRPr="00A45932">
        <w:rPr>
          <w:rFonts w:ascii="Times New Roman" w:eastAsia="BemboStd" w:hAnsi="Times New Roman" w:cs="Times New Roman"/>
          <w:bCs/>
          <w:sz w:val="24"/>
          <w:szCs w:val="24"/>
        </w:rPr>
        <w:instrText xml:space="preserve"> ADDIN EN.CITE &lt;EndNote&gt;&lt;Cite&gt;&lt;Author&gt;Aulakh&lt;/Author&gt;&lt;Year&gt;2013&lt;/Year&gt;&lt;RecNum&gt;1733&lt;/RecNum&gt;&lt;DisplayText&gt;&lt;style face="superscript"&gt;6&lt;/style&gt;&lt;/DisplayText&gt;&lt;record&gt;&lt;rec-number&gt;1733&lt;/rec-number&gt;&lt;foreign-keys&gt;&lt;key app="EN" db-id="ez5f9e0wt0z2e4evzpopafazrfx5x0p05p2e" timestamp="0"&gt;1733&lt;/key&gt;&lt;/foreign-keys&gt;&lt;ref-type name="Journal Article"&gt;17&lt;/ref-type&gt;&lt;contributors&gt;&lt;authors&gt;&lt;author&gt;Aulakh, G. K.&lt;/author&gt;&lt;author&gt;Balachandran, Y.&lt;/author&gt;&lt;author&gt;Liu, L.&lt;/author&gt;&lt;author&gt;Singh, B.&lt;/author&gt;&lt;/authors&gt;&lt;/contributors&gt;&lt;titles&gt;&lt;title&gt;Angiostatin inhibits activation and migration of neutrophils&lt;/title&gt;&lt;secondary-title&gt;Cell Tissue Res&lt;/secondary-title&gt;&lt;short-title&gt;Angiostatin inhibits activation and migration of neutrophils&lt;/short-title&gt;&lt;/titles&gt;&lt;periodical&gt;&lt;full-title&gt;Cell Tissue Res&lt;/full-title&gt;&lt;abbr-1&gt;Cell and tissue research&lt;/abbr-1&gt;&lt;/periodical&gt;&lt;dates&gt;&lt;year&gt;2013&lt;/year&gt;&lt;pub-dates&gt;&lt;date&gt;Dec&lt;/date&gt;&lt;/pub-dates&gt;&lt;/dates&gt;&lt;isbn&gt;1432-0878&lt;/isbn&gt;&lt;accession-num&gt;24297047&lt;/accession-num&gt;&lt;urls&gt;&lt;related-urls&gt;&lt;url&gt;http://www.ncbi.nlm.nih.gov/pubmed/24297047&lt;/url&gt;&lt;url&gt;http://download.springer.com/static/pdf/617/art%253A10.1007%252Fs00441-013-1753-0.pdf?originUrl=http%3A%2F%2Flink.springer.com%2Farticle%2F10.1007%2Fs00441-013-1753-0&amp;amp;token2=exp=1467667726~acl=%2Fstatic%2Fpdf%2F617%2Fart%25253A10.1007%25252Fs00441-013-1753-0.pdf%3ForiginUrl%3Dhttp%253A%252F%252Flink.springer.com%252Farticle%252F10.1007%252Fs00441-013-1753-0*~hmac=11cb582675d98b79ec4fe159ec69572efe7d0620e85e910c76427b3b7512bede&lt;/url&gt;&lt;/related-urls&gt;&lt;/urls&gt;&lt;electronic-resource-num&gt;10.1007/s00441-013-1753-0&lt;/electronic-resource-num&gt;&lt;language&gt;Eng&lt;/language&gt;&lt;/record&gt;&lt;/Cite&gt;&lt;/EndNote&gt;</w:instrText>
      </w:r>
      <w:r w:rsidRPr="00A45932">
        <w:rPr>
          <w:rFonts w:ascii="Times New Roman" w:eastAsia="BemboStd" w:hAnsi="Times New Roman" w:cs="Times New Roman"/>
          <w:bCs/>
          <w:sz w:val="24"/>
          <w:szCs w:val="24"/>
        </w:rPr>
        <w:fldChar w:fldCharType="separate"/>
      </w:r>
      <w:r w:rsidR="00BB7F42" w:rsidRPr="00A45932">
        <w:rPr>
          <w:rFonts w:ascii="Times New Roman" w:eastAsia="BemboStd" w:hAnsi="Times New Roman" w:cs="Times New Roman"/>
          <w:bCs/>
          <w:noProof/>
          <w:sz w:val="24"/>
          <w:szCs w:val="24"/>
          <w:vertAlign w:val="superscript"/>
        </w:rPr>
        <w:t>6</w:t>
      </w:r>
      <w:r w:rsidRPr="00A45932">
        <w:rPr>
          <w:rFonts w:ascii="Times New Roman" w:eastAsia="BemboStd" w:hAnsi="Times New Roman" w:cs="Times New Roman"/>
          <w:bCs/>
          <w:sz w:val="24"/>
          <w:szCs w:val="24"/>
        </w:rPr>
        <w:fldChar w:fldCharType="end"/>
      </w:r>
      <w:r w:rsidRPr="00A45932">
        <w:rPr>
          <w:rFonts w:ascii="Times New Roman" w:eastAsia="BemboStd" w:hAnsi="Times New Roman" w:cs="Times New Roman"/>
          <w:sz w:val="24"/>
          <w:szCs w:val="24"/>
        </w:rPr>
        <w:t xml:space="preserve">. Thus, both </w:t>
      </w:r>
      <w:r w:rsidR="00CB318B" w:rsidRPr="00A45932">
        <w:rPr>
          <w:rFonts w:ascii="Times New Roman" w:eastAsia="BemboStd" w:hAnsi="Times New Roman" w:cs="Times New Roman"/>
          <w:sz w:val="24"/>
          <w:szCs w:val="24"/>
        </w:rPr>
        <w:t>biochemical</w:t>
      </w:r>
      <w:r w:rsidRPr="00A45932">
        <w:rPr>
          <w:rFonts w:ascii="Times New Roman" w:eastAsia="BemboStd" w:hAnsi="Times New Roman" w:cs="Times New Roman"/>
          <w:sz w:val="24"/>
          <w:szCs w:val="24"/>
        </w:rPr>
        <w:t xml:space="preserve"> (ATP synthase) and immune (TLR4) mechanisms might regulate the alveolar barrier during lung inflammation.</w:t>
      </w:r>
    </w:p>
    <w:p w14:paraId="75C27EB5" w14:textId="77777777" w:rsidR="00AF4461" w:rsidRPr="00A45932" w:rsidRDefault="00AF4461" w:rsidP="00C076F4">
      <w:pPr>
        <w:spacing w:after="0" w:line="240" w:lineRule="auto"/>
        <w:contextualSpacing/>
        <w:jc w:val="both"/>
        <w:rPr>
          <w:rFonts w:ascii="Times New Roman" w:eastAsia="BemboStd" w:hAnsi="Times New Roman" w:cs="Times New Roman"/>
          <w:sz w:val="24"/>
          <w:szCs w:val="24"/>
        </w:rPr>
      </w:pPr>
    </w:p>
    <w:p w14:paraId="25D89D5D" w14:textId="4FED1B51" w:rsidR="00BC142E" w:rsidRPr="00A45932" w:rsidRDefault="00BC142E" w:rsidP="00C076F4">
      <w:pPr>
        <w:spacing w:after="0" w:line="240" w:lineRule="auto"/>
        <w:contextualSpacing/>
        <w:jc w:val="both"/>
        <w:rPr>
          <w:rFonts w:ascii="Times New Roman" w:hAnsi="Times New Roman" w:cs="Times New Roman"/>
          <w:sz w:val="24"/>
          <w:szCs w:val="24"/>
        </w:rPr>
      </w:pPr>
      <w:r w:rsidRPr="00A45932">
        <w:rPr>
          <w:rFonts w:ascii="Times New Roman" w:hAnsi="Times New Roman" w:cs="Times New Roman"/>
          <w:sz w:val="24"/>
          <w:szCs w:val="24"/>
        </w:rPr>
        <w:t>Exposure to ozone (O</w:t>
      </w:r>
      <w:r w:rsidRPr="00A45932">
        <w:rPr>
          <w:rFonts w:ascii="Times New Roman" w:hAnsi="Times New Roman" w:cs="Times New Roman"/>
          <w:sz w:val="24"/>
          <w:szCs w:val="24"/>
          <w:vertAlign w:val="subscript"/>
        </w:rPr>
        <w:t>3</w:t>
      </w:r>
      <w:r w:rsidRPr="00A45932">
        <w:rPr>
          <w:rFonts w:ascii="Times New Roman" w:hAnsi="Times New Roman" w:cs="Times New Roman"/>
          <w:sz w:val="24"/>
          <w:szCs w:val="24"/>
        </w:rPr>
        <w:t xml:space="preserve">), an environmental pollutant, impairs lung function, increases susceptibility to pulmonary infections, and </w:t>
      </w:r>
      <w:r w:rsidR="00822488" w:rsidRPr="00A45932">
        <w:rPr>
          <w:rFonts w:ascii="Times New Roman" w:hAnsi="Times New Roman" w:cs="Times New Roman"/>
          <w:sz w:val="24"/>
          <w:szCs w:val="24"/>
        </w:rPr>
        <w:t xml:space="preserve">short </w:t>
      </w:r>
      <w:r w:rsidR="00151001" w:rsidRPr="00A45932">
        <w:rPr>
          <w:rFonts w:ascii="Times New Roman" w:hAnsi="Times New Roman" w:cs="Times New Roman"/>
          <w:sz w:val="24"/>
          <w:szCs w:val="24"/>
        </w:rPr>
        <w:t>low-levels of</w:t>
      </w:r>
      <w:r w:rsidRPr="00A45932">
        <w:rPr>
          <w:rFonts w:ascii="Times New Roman" w:hAnsi="Times New Roman" w:cs="Times New Roman"/>
          <w:sz w:val="24"/>
          <w:szCs w:val="24"/>
        </w:rPr>
        <w:t xml:space="preserve"> </w:t>
      </w:r>
      <w:r w:rsidR="007B0A5B" w:rsidRPr="00A45932">
        <w:rPr>
          <w:rFonts w:ascii="Times New Roman" w:hAnsi="Times New Roman" w:cs="Times New Roman"/>
          <w:sz w:val="24"/>
          <w:szCs w:val="24"/>
        </w:rPr>
        <w:t>O</w:t>
      </w:r>
      <w:r w:rsidR="007B0A5B" w:rsidRPr="00A45932">
        <w:rPr>
          <w:rFonts w:ascii="Times New Roman" w:hAnsi="Times New Roman" w:cs="Times New Roman"/>
          <w:sz w:val="24"/>
          <w:szCs w:val="24"/>
          <w:vertAlign w:val="subscript"/>
        </w:rPr>
        <w:t>3</w:t>
      </w:r>
      <w:r w:rsidR="007B0A5B" w:rsidRPr="00A45932">
        <w:rPr>
          <w:rFonts w:ascii="Times New Roman" w:hAnsi="Times New Roman" w:cs="Times New Roman"/>
          <w:sz w:val="24"/>
          <w:szCs w:val="24"/>
        </w:rPr>
        <w:t xml:space="preserve"> </w:t>
      </w:r>
      <w:r w:rsidR="006C3677" w:rsidRPr="00A45932">
        <w:rPr>
          <w:rFonts w:ascii="Times New Roman" w:hAnsi="Times New Roman" w:cs="Times New Roman"/>
          <w:sz w:val="24"/>
          <w:szCs w:val="24"/>
        </w:rPr>
        <w:t xml:space="preserve">exposures </w:t>
      </w:r>
      <w:r w:rsidRPr="00A45932">
        <w:rPr>
          <w:rFonts w:ascii="Times New Roman" w:hAnsi="Times New Roman" w:cs="Times New Roman"/>
          <w:sz w:val="24"/>
          <w:szCs w:val="24"/>
        </w:rPr>
        <w:t>increase the risk of mortality in those with underlying cardiorespiratory conditions</w:t>
      </w:r>
      <w:r w:rsidRPr="00A45932">
        <w:rPr>
          <w:rFonts w:ascii="Times New Roman" w:hAnsi="Times New Roman" w:cs="Times New Roman"/>
          <w:sz w:val="24"/>
          <w:szCs w:val="24"/>
        </w:rPr>
        <w:fldChar w:fldCharType="begin">
          <w:fldData xml:space="preserve">PEVuZE5vdGU+PENpdGU+PEF1dGhvcj5DYWttYWs8L0F1dGhvcj48WWVhcj4yMDE4PC9ZZWFyPjxS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Y2FsPjxwYWdlcz41NjgtNzY8L3BhZ2VzPjx2b2x1bWU+MTU1PC92b2x1bWU+PG51bWJlcj4yPC9u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aXJvbm1lbnRhbCByZXNlYXJjaDwvYWJici0xPjwvYWx0LXBlcmlvZGljYWw+PHBhZ2VzPjQ4NS05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bCBoZWFsdGggcGVyc3BlY3RpdmVzPC9hYmJyLTE+PC9hbHQtcGVyaW9kaWNhbD48cGFnZXM+MTM1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</w:fldData>
        </w:fldChar>
      </w:r>
      <w:r w:rsidR="00BB7F42" w:rsidRPr="00A45932">
        <w:rPr>
          <w:rFonts w:ascii="Times New Roman" w:hAnsi="Times New Roman" w:cs="Times New Roman"/>
          <w:sz w:val="24"/>
          <w:szCs w:val="24"/>
        </w:rPr>
        <w:instrText xml:space="preserve"> ADDIN EN.CITE </w:instrText>
      </w:r>
      <w:r w:rsidR="00BB7F42" w:rsidRPr="00A45932">
        <w:rPr>
          <w:rFonts w:ascii="Times New Roman" w:hAnsi="Times New Roman" w:cs="Times New Roman"/>
          <w:sz w:val="24"/>
          <w:szCs w:val="24"/>
        </w:rPr>
        <w:fldChar w:fldCharType="begin">
          <w:fldData xml:space="preserve">PEVuZE5vdGU+PENpdGU+PEF1dGhvcj5DYWttYWs8L0F1dGhvcj48WWVhcj4yMDE4PC9ZZWFyPjxS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</w:fldData>
        </w:fldChar>
      </w:r>
      <w:r w:rsidR="00BB7F42" w:rsidRPr="00A45932">
        <w:rPr>
          <w:rFonts w:ascii="Times New Roman" w:hAnsi="Times New Roman" w:cs="Times New Roman"/>
          <w:sz w:val="24"/>
          <w:szCs w:val="24"/>
        </w:rPr>
        <w:instrText xml:space="preserve"> ADDIN EN.CITE.DATA </w:instrText>
      </w:r>
      <w:r w:rsidR="00BB7F42" w:rsidRPr="00A45932">
        <w:rPr>
          <w:rFonts w:ascii="Times New Roman" w:hAnsi="Times New Roman" w:cs="Times New Roman"/>
          <w:sz w:val="24"/>
          <w:szCs w:val="24"/>
        </w:rPr>
      </w:r>
      <w:r w:rsidR="00BB7F42" w:rsidRPr="00A45932">
        <w:rPr>
          <w:rFonts w:ascii="Times New Roman" w:hAnsi="Times New Roman" w:cs="Times New Roman"/>
          <w:sz w:val="24"/>
          <w:szCs w:val="24"/>
        </w:rPr>
        <w:fldChar w:fldCharType="end"/>
      </w:r>
      <w:r w:rsidRPr="00A45932">
        <w:rPr>
          <w:rFonts w:ascii="Times New Roman" w:hAnsi="Times New Roman" w:cs="Times New Roman"/>
          <w:sz w:val="24"/>
          <w:szCs w:val="24"/>
        </w:rPr>
      </w:r>
      <w:r w:rsidRPr="00A45932">
        <w:rPr>
          <w:rFonts w:ascii="Times New Roman" w:hAnsi="Times New Roman" w:cs="Times New Roman"/>
          <w:sz w:val="24"/>
          <w:szCs w:val="24"/>
        </w:rPr>
        <w:fldChar w:fldCharType="separate"/>
      </w:r>
      <w:r w:rsidR="00BB7F42" w:rsidRPr="00A45932">
        <w:rPr>
          <w:rFonts w:ascii="Times New Roman" w:hAnsi="Times New Roman" w:cs="Times New Roman"/>
          <w:noProof/>
          <w:sz w:val="24"/>
          <w:szCs w:val="24"/>
          <w:vertAlign w:val="superscript"/>
        </w:rPr>
        <w:t>7-14</w:t>
      </w:r>
      <w:r w:rsidRPr="00A45932">
        <w:rPr>
          <w:rFonts w:ascii="Times New Roman" w:hAnsi="Times New Roman" w:cs="Times New Roman"/>
          <w:sz w:val="24"/>
          <w:szCs w:val="24"/>
        </w:rPr>
        <w:fldChar w:fldCharType="end"/>
      </w:r>
      <w:r w:rsidRPr="00A45932">
        <w:rPr>
          <w:rFonts w:ascii="Times New Roman" w:hAnsi="Times New Roman" w:cs="Times New Roman"/>
          <w:sz w:val="24"/>
          <w:szCs w:val="24"/>
        </w:rPr>
        <w:t>. Thus, exposure to physiologically relevant concentrations of O</w:t>
      </w:r>
      <w:r w:rsidRPr="00A45932">
        <w:rPr>
          <w:rFonts w:ascii="Times New Roman" w:hAnsi="Times New Roman" w:cs="Times New Roman"/>
          <w:sz w:val="24"/>
          <w:szCs w:val="24"/>
          <w:vertAlign w:val="subscript"/>
        </w:rPr>
        <w:t>3</w:t>
      </w:r>
      <w:r w:rsidRPr="00A45932">
        <w:rPr>
          <w:rFonts w:ascii="Times New Roman" w:hAnsi="Times New Roman" w:cs="Times New Roman"/>
          <w:sz w:val="24"/>
          <w:szCs w:val="24"/>
        </w:rPr>
        <w:t xml:space="preserve"> provides a meaningful model of ALI to study fundamental mechanisms of inflammation</w:t>
      </w:r>
      <w:r w:rsidRPr="00A45932">
        <w:rPr>
          <w:rFonts w:ascii="Times New Roman" w:hAnsi="Times New Roman" w:cs="Times New Roman"/>
          <w:sz w:val="24"/>
          <w:szCs w:val="24"/>
        </w:rPr>
        <w:fldChar w:fldCharType="begin">
          <w:fldData xml:space="preserve">PEVuZE5vdGU+PENpdGU+PEF1dGhvcj5DYWttYWs8L0F1dGhvcj48WWVhcj4yMDE4PC9ZZWFyPjxS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</w:fldData>
        </w:fldChar>
      </w:r>
      <w:r w:rsidR="00BB7F42" w:rsidRPr="00A45932">
        <w:rPr>
          <w:rFonts w:ascii="Times New Roman" w:hAnsi="Times New Roman" w:cs="Times New Roman"/>
          <w:sz w:val="24"/>
          <w:szCs w:val="24"/>
        </w:rPr>
        <w:instrText xml:space="preserve"> ADDIN EN.CITE </w:instrText>
      </w:r>
      <w:r w:rsidR="00BB7F42" w:rsidRPr="00A45932">
        <w:rPr>
          <w:rFonts w:ascii="Times New Roman" w:hAnsi="Times New Roman" w:cs="Times New Roman"/>
          <w:sz w:val="24"/>
          <w:szCs w:val="24"/>
        </w:rPr>
        <w:fldChar w:fldCharType="begin">
          <w:fldData xml:space="preserve">PEVuZE5vdGU+PENpdGU+PEF1dGhvcj5DYWttYWs8L0F1dGhvcj48WWVhcj4yMDE4PC9ZZWFyPjxS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</w:fldData>
        </w:fldChar>
      </w:r>
      <w:r w:rsidR="00BB7F42" w:rsidRPr="00A45932">
        <w:rPr>
          <w:rFonts w:ascii="Times New Roman" w:hAnsi="Times New Roman" w:cs="Times New Roman"/>
          <w:sz w:val="24"/>
          <w:szCs w:val="24"/>
        </w:rPr>
        <w:instrText xml:space="preserve"> ADDIN EN.CITE.DATA </w:instrText>
      </w:r>
      <w:r w:rsidR="00BB7F42" w:rsidRPr="00A45932">
        <w:rPr>
          <w:rFonts w:ascii="Times New Roman" w:hAnsi="Times New Roman" w:cs="Times New Roman"/>
          <w:sz w:val="24"/>
          <w:szCs w:val="24"/>
        </w:rPr>
      </w:r>
      <w:r w:rsidR="00BB7F42" w:rsidRPr="00A45932">
        <w:rPr>
          <w:rFonts w:ascii="Times New Roman" w:hAnsi="Times New Roman" w:cs="Times New Roman"/>
          <w:sz w:val="24"/>
          <w:szCs w:val="24"/>
        </w:rPr>
        <w:fldChar w:fldCharType="end"/>
      </w:r>
      <w:r w:rsidRPr="00A45932">
        <w:rPr>
          <w:rFonts w:ascii="Times New Roman" w:hAnsi="Times New Roman" w:cs="Times New Roman"/>
          <w:sz w:val="24"/>
          <w:szCs w:val="24"/>
        </w:rPr>
      </w:r>
      <w:r w:rsidRPr="00A45932">
        <w:rPr>
          <w:rFonts w:ascii="Times New Roman" w:hAnsi="Times New Roman" w:cs="Times New Roman"/>
          <w:sz w:val="24"/>
          <w:szCs w:val="24"/>
        </w:rPr>
        <w:fldChar w:fldCharType="separate"/>
      </w:r>
      <w:r w:rsidR="00BB7F42" w:rsidRPr="00A45932">
        <w:rPr>
          <w:rFonts w:ascii="Times New Roman" w:hAnsi="Times New Roman" w:cs="Times New Roman"/>
          <w:noProof/>
          <w:sz w:val="24"/>
          <w:szCs w:val="24"/>
          <w:vertAlign w:val="superscript"/>
        </w:rPr>
        <w:t>7,8</w:t>
      </w:r>
      <w:r w:rsidRPr="00A45932">
        <w:rPr>
          <w:rFonts w:ascii="Times New Roman" w:hAnsi="Times New Roman" w:cs="Times New Roman"/>
          <w:sz w:val="24"/>
          <w:szCs w:val="24"/>
        </w:rPr>
        <w:fldChar w:fldCharType="end"/>
      </w:r>
      <w:r w:rsidRPr="00A45932">
        <w:rPr>
          <w:rFonts w:ascii="Times New Roman" w:hAnsi="Times New Roman" w:cs="Times New Roman"/>
          <w:sz w:val="24"/>
          <w:szCs w:val="24"/>
        </w:rPr>
        <w:t xml:space="preserve">. </w:t>
      </w:r>
      <w:r w:rsidR="00AC75B4" w:rsidRPr="00A45932">
        <w:rPr>
          <w:rFonts w:ascii="Times New Roman" w:hAnsi="Times New Roman" w:cs="Times New Roman"/>
          <w:sz w:val="24"/>
          <w:szCs w:val="24"/>
        </w:rPr>
        <w:t>Our</w:t>
      </w:r>
      <w:r w:rsidRPr="00A45932">
        <w:rPr>
          <w:rFonts w:ascii="Times New Roman" w:hAnsi="Times New Roman" w:cs="Times New Roman"/>
          <w:sz w:val="24"/>
          <w:szCs w:val="24"/>
        </w:rPr>
        <w:t xml:space="preserve"> lab has </w:t>
      </w:r>
      <w:r w:rsidR="00AC75B4" w:rsidRPr="00A45932">
        <w:rPr>
          <w:rFonts w:ascii="Times New Roman" w:hAnsi="Times New Roman" w:cs="Times New Roman"/>
          <w:sz w:val="24"/>
          <w:szCs w:val="24"/>
        </w:rPr>
        <w:t xml:space="preserve">recently </w:t>
      </w:r>
      <w:r w:rsidRPr="00A45932">
        <w:rPr>
          <w:rFonts w:ascii="Times New Roman" w:hAnsi="Times New Roman" w:cs="Times New Roman"/>
          <w:sz w:val="24"/>
          <w:szCs w:val="24"/>
        </w:rPr>
        <w:t xml:space="preserve">established a murine model of </w:t>
      </w:r>
      <w:r w:rsidR="00D0290C" w:rsidRPr="00A45932">
        <w:rPr>
          <w:rFonts w:ascii="Times New Roman" w:hAnsi="Times New Roman" w:cs="Times New Roman"/>
          <w:sz w:val="24"/>
          <w:szCs w:val="24"/>
        </w:rPr>
        <w:t xml:space="preserve">low-dose </w:t>
      </w:r>
      <w:r w:rsidRPr="00A45932">
        <w:rPr>
          <w:rFonts w:ascii="Times New Roman" w:hAnsi="Times New Roman" w:cs="Times New Roman"/>
          <w:sz w:val="24"/>
          <w:szCs w:val="24"/>
        </w:rPr>
        <w:t>O</w:t>
      </w:r>
      <w:r w:rsidRPr="00A45932">
        <w:rPr>
          <w:rFonts w:ascii="Times New Roman" w:hAnsi="Times New Roman" w:cs="Times New Roman"/>
          <w:sz w:val="24"/>
          <w:szCs w:val="24"/>
          <w:vertAlign w:val="subscript"/>
        </w:rPr>
        <w:t>3</w:t>
      </w:r>
      <w:r w:rsidRPr="00A45932">
        <w:rPr>
          <w:rFonts w:ascii="Times New Roman" w:hAnsi="Times New Roman" w:cs="Times New Roman"/>
          <w:sz w:val="24"/>
          <w:szCs w:val="24"/>
        </w:rPr>
        <w:t xml:space="preserve"> induced ALI</w:t>
      </w:r>
      <w:r w:rsidRPr="00A45932">
        <w:rPr>
          <w:rFonts w:ascii="Times New Roman" w:hAnsi="Times New Roman" w:cs="Times New Roman"/>
          <w:bCs/>
          <w:sz w:val="24"/>
          <w:szCs w:val="24"/>
        </w:rPr>
        <w:fldChar w:fldCharType="begin"/>
      </w:r>
      <w:r w:rsidR="005B2DBF" w:rsidRPr="00A45932">
        <w:rPr>
          <w:rFonts w:ascii="Times New Roman" w:hAnsi="Times New Roman" w:cs="Times New Roman"/>
          <w:bCs/>
          <w:sz w:val="24"/>
          <w:szCs w:val="24"/>
        </w:rPr>
        <w:instrText xml:space="preserve"> ADDIN EN.CITE &lt;EndNote&gt;&lt;Cite&gt;&lt;Author&gt;Aulakh&lt;/Author&gt;&lt;Year&gt;2020&lt;/Year&gt;&lt;RecNum&gt;2412&lt;/RecNum&gt;&lt;DisplayText&gt;&lt;style face="superscript"&gt;15&lt;/style&gt;&lt;/DisplayText&gt;&lt;record&gt;&lt;rec-number&gt;2412&lt;/rec-number&gt;&lt;foreign-keys&gt;&lt;key app="EN" db-id="ez5f9e0wt0z2e4evzpopafazrfx5x0p05p2e" timestamp="1594653063"&gt;2412&lt;/key&gt;&lt;/foreign-keys&gt;&lt;ref-type name="Journal Article"&gt;17&lt;/ref-type&gt;&lt;contributors&gt;&lt;authors&gt;&lt;author&gt;Aulakh, G. K.&lt;/author&gt;&lt;author&gt;Brocos Duda, J. A.&lt;/author&gt;&lt;author&gt;Guerrero Soler, C. M.&lt;/author&gt;&lt;author&gt;Snead, E.&lt;/author&gt;&lt;author&gt;Singh, J.&lt;/author&gt;&lt;/authors&gt;&lt;/contributors&gt;&lt;auth-address&gt;Small Animal Clinical Sciences, Western College of Veterinary Medicine, University of Saskatchewan, Saskatoon, Canada.&amp;#xD;Universidad Nacional de Colombia, Bogota, Colombia.&amp;#xD;Veterinary Biomedical Sciences, Western College of Veterinary Medicine, University of Saskatchewan, Saskatoon, Canada.&lt;/auth-address&gt;&lt;titles&gt;&lt;title&gt;Characterization of low-dose ozone-induced murine acute lung injury&lt;/title&gt;&lt;secondary-title&gt;Physiol Rep&lt;/secondary-title&gt;&lt;alt-title&gt;Physiological reports&lt;/alt-title&gt;&lt;/titles&gt;&lt;periodical&gt;&lt;full-title&gt;Physiol Rep&lt;/full-title&gt;&lt;abbr-1&gt;Physiological reports&lt;/abbr-1&gt;&lt;/periodical&gt;&lt;alt-periodical&gt;&lt;full-title&gt;Physiol Rep&lt;/full-title&gt;&lt;abbr-1&gt;Physiological reports&lt;/abbr-1&gt;&lt;/alt-periodical&gt;&lt;pages&gt;e14463&lt;/pages&gt;&lt;volume&gt;8&lt;/volume&gt;&lt;number&gt;11&lt;/number&gt;&lt;edition&gt;2020/06/12&lt;/edition&gt;&lt;dates&gt;&lt;year&gt;2020&lt;/year&gt;&lt;pub-dates&gt;&lt;date&gt;Jun&lt;/date&gt;&lt;/pub-dates&gt;&lt;/dates&gt;&lt;isbn&gt;2051-817x&lt;/isbn&gt;&lt;accession-num&gt;32524776&lt;/accession-num&gt;&lt;urls&gt;&lt;/urls&gt;&lt;custom2&gt;PMC7287414&lt;/custom2&gt;&lt;electronic-resource-num&gt;10.14814/phy2.14463&lt;/electronic-resource-num&gt;&lt;remote-database-provider&gt;NLM&lt;/remote-database-provider&gt;&lt;language&gt;eng&lt;/language&gt;&lt;/record&gt;&lt;/Cite&gt;&lt;/EndNote&gt;</w:instrText>
      </w:r>
      <w:r w:rsidRPr="00A45932">
        <w:rPr>
          <w:rFonts w:ascii="Times New Roman" w:hAnsi="Times New Roman" w:cs="Times New Roman"/>
          <w:bCs/>
          <w:sz w:val="24"/>
          <w:szCs w:val="24"/>
        </w:rPr>
        <w:fldChar w:fldCharType="separate"/>
      </w:r>
      <w:r w:rsidR="005B2DBF" w:rsidRPr="00A45932">
        <w:rPr>
          <w:rFonts w:ascii="Times New Roman" w:hAnsi="Times New Roman" w:cs="Times New Roman"/>
          <w:bCs/>
          <w:noProof/>
          <w:sz w:val="24"/>
          <w:szCs w:val="24"/>
          <w:vertAlign w:val="superscript"/>
        </w:rPr>
        <w:t>15</w:t>
      </w:r>
      <w:r w:rsidRPr="00A45932">
        <w:rPr>
          <w:rFonts w:ascii="Times New Roman" w:hAnsi="Times New Roman" w:cs="Times New Roman"/>
          <w:bCs/>
          <w:sz w:val="24"/>
          <w:szCs w:val="24"/>
        </w:rPr>
        <w:fldChar w:fldCharType="end"/>
      </w:r>
      <w:r w:rsidRPr="00A45932">
        <w:rPr>
          <w:rFonts w:ascii="Times New Roman" w:hAnsi="Times New Roman" w:cs="Times New Roman"/>
          <w:sz w:val="24"/>
          <w:szCs w:val="24"/>
        </w:rPr>
        <w:t xml:space="preserve">. </w:t>
      </w:r>
      <w:r w:rsidR="00D0290C" w:rsidRPr="00A45932">
        <w:rPr>
          <w:rFonts w:ascii="Times New Roman" w:hAnsi="Times New Roman" w:cs="Times New Roman"/>
          <w:sz w:val="24"/>
          <w:szCs w:val="24"/>
        </w:rPr>
        <w:t xml:space="preserve">After performing a dose and time-response to low </w:t>
      </w:r>
      <w:r w:rsidR="004C2448" w:rsidRPr="00A45932">
        <w:rPr>
          <w:rFonts w:ascii="Times New Roman" w:hAnsi="Times New Roman" w:cs="Times New Roman"/>
          <w:sz w:val="24"/>
          <w:szCs w:val="24"/>
        </w:rPr>
        <w:t>O</w:t>
      </w:r>
      <w:r w:rsidR="004C2448" w:rsidRPr="00A45932">
        <w:rPr>
          <w:rFonts w:ascii="Times New Roman" w:hAnsi="Times New Roman" w:cs="Times New Roman"/>
          <w:sz w:val="24"/>
          <w:szCs w:val="24"/>
          <w:vertAlign w:val="subscript"/>
        </w:rPr>
        <w:t>3</w:t>
      </w:r>
      <w:r w:rsidR="00D0290C" w:rsidRPr="00A45932">
        <w:rPr>
          <w:rFonts w:ascii="Times New Roman" w:hAnsi="Times New Roman" w:cs="Times New Roman"/>
          <w:sz w:val="24"/>
          <w:szCs w:val="24"/>
        </w:rPr>
        <w:t xml:space="preserve"> </w:t>
      </w:r>
      <w:r w:rsidR="000E2410" w:rsidRPr="00A45932">
        <w:rPr>
          <w:rFonts w:ascii="Times New Roman" w:hAnsi="Times New Roman" w:cs="Times New Roman"/>
          <w:sz w:val="24"/>
          <w:szCs w:val="24"/>
        </w:rPr>
        <w:t>concentrations</w:t>
      </w:r>
      <w:r w:rsidR="00D0290C" w:rsidRPr="00A45932">
        <w:rPr>
          <w:rFonts w:ascii="Times New Roman" w:hAnsi="Times New Roman" w:cs="Times New Roman"/>
          <w:sz w:val="24"/>
          <w:szCs w:val="24"/>
        </w:rPr>
        <w:t>, w</w:t>
      </w:r>
      <w:r w:rsidRPr="00A45932">
        <w:rPr>
          <w:rFonts w:ascii="Times New Roman" w:hAnsi="Times New Roman" w:cs="Times New Roman"/>
          <w:sz w:val="24"/>
          <w:szCs w:val="24"/>
        </w:rPr>
        <w:t xml:space="preserve">e observed that </w:t>
      </w:r>
      <w:r w:rsidR="00D0290C" w:rsidRPr="00A45932">
        <w:rPr>
          <w:rFonts w:ascii="Times New Roman" w:hAnsi="Times New Roman" w:cs="Times New Roman"/>
          <w:sz w:val="24"/>
          <w:szCs w:val="24"/>
        </w:rPr>
        <w:t xml:space="preserve">exposure to 0.05 ppm </w:t>
      </w:r>
      <w:r w:rsidRPr="00A45932">
        <w:rPr>
          <w:rFonts w:ascii="Times New Roman" w:hAnsi="Times New Roman" w:cs="Times New Roman"/>
          <w:sz w:val="24"/>
          <w:szCs w:val="24"/>
        </w:rPr>
        <w:t>O</w:t>
      </w:r>
      <w:r w:rsidRPr="00A45932">
        <w:rPr>
          <w:rFonts w:ascii="Times New Roman" w:hAnsi="Times New Roman" w:cs="Times New Roman"/>
          <w:sz w:val="24"/>
          <w:szCs w:val="24"/>
          <w:vertAlign w:val="subscript"/>
        </w:rPr>
        <w:t>3</w:t>
      </w:r>
      <w:r w:rsidRPr="00A45932">
        <w:rPr>
          <w:rFonts w:ascii="Times New Roman" w:hAnsi="Times New Roman" w:cs="Times New Roman"/>
          <w:sz w:val="24"/>
          <w:szCs w:val="24"/>
        </w:rPr>
        <w:t xml:space="preserve"> </w:t>
      </w:r>
      <w:r w:rsidR="00D0290C" w:rsidRPr="00A45932">
        <w:rPr>
          <w:rFonts w:ascii="Times New Roman" w:hAnsi="Times New Roman" w:cs="Times New Roman"/>
          <w:sz w:val="24"/>
          <w:szCs w:val="24"/>
        </w:rPr>
        <w:t xml:space="preserve">for 2 h, </w:t>
      </w:r>
      <w:r w:rsidRPr="00A45932">
        <w:rPr>
          <w:rFonts w:ascii="Times New Roman" w:hAnsi="Times New Roman" w:cs="Times New Roman"/>
          <w:sz w:val="24"/>
          <w:szCs w:val="24"/>
        </w:rPr>
        <w:t xml:space="preserve">induces </w:t>
      </w:r>
      <w:r w:rsidR="00D0290C" w:rsidRPr="00A45932">
        <w:rPr>
          <w:rFonts w:ascii="Times New Roman" w:hAnsi="Times New Roman" w:cs="Times New Roman"/>
          <w:sz w:val="24"/>
          <w:szCs w:val="24"/>
        </w:rPr>
        <w:t xml:space="preserve">acute lung injury that is marked by </w:t>
      </w:r>
      <w:r w:rsidRPr="00A45932">
        <w:rPr>
          <w:rFonts w:ascii="Times New Roman" w:hAnsi="Times New Roman" w:cs="Times New Roman"/>
          <w:sz w:val="24"/>
          <w:szCs w:val="24"/>
        </w:rPr>
        <w:t>lung ATP synthase</w:t>
      </w:r>
      <w:r w:rsidR="0099585D" w:rsidRPr="00A45932">
        <w:rPr>
          <w:rFonts w:ascii="Times New Roman" w:hAnsi="Times New Roman" w:cs="Times New Roman"/>
          <w:sz w:val="24"/>
          <w:szCs w:val="24"/>
        </w:rPr>
        <w:t xml:space="preserve"> complex V subunit β (ATPβ)</w:t>
      </w:r>
      <w:r w:rsidRPr="00A45932">
        <w:rPr>
          <w:rFonts w:ascii="Times New Roman" w:hAnsi="Times New Roman" w:cs="Times New Roman"/>
          <w:sz w:val="24"/>
          <w:szCs w:val="24"/>
        </w:rPr>
        <w:t xml:space="preserve"> and angiostatin expression, </w:t>
      </w:r>
      <w:proofErr w:type="gramStart"/>
      <w:r w:rsidRPr="00A45932">
        <w:rPr>
          <w:rFonts w:ascii="Times New Roman" w:hAnsi="Times New Roman" w:cs="Times New Roman"/>
          <w:sz w:val="24"/>
          <w:szCs w:val="24"/>
        </w:rPr>
        <w:t>similar to</w:t>
      </w:r>
      <w:proofErr w:type="gramEnd"/>
      <w:r w:rsidRPr="00A45932">
        <w:rPr>
          <w:rFonts w:ascii="Times New Roman" w:hAnsi="Times New Roman" w:cs="Times New Roman"/>
          <w:sz w:val="24"/>
          <w:szCs w:val="24"/>
        </w:rPr>
        <w:t xml:space="preserve"> the LPS model. </w:t>
      </w:r>
      <w:r w:rsidR="00383ACD" w:rsidRPr="00A45932">
        <w:rPr>
          <w:rFonts w:ascii="Times New Roman" w:hAnsi="Times New Roman" w:cs="Times New Roman"/>
          <w:sz w:val="24"/>
          <w:szCs w:val="24"/>
        </w:rPr>
        <w:t>I</w:t>
      </w:r>
      <w:r w:rsidRPr="00A45932">
        <w:rPr>
          <w:rFonts w:ascii="Times New Roman" w:hAnsi="Times New Roman" w:cs="Times New Roman"/>
          <w:sz w:val="24"/>
          <w:szCs w:val="24"/>
        </w:rPr>
        <w:t>ntravital lung imaging reveal</w:t>
      </w:r>
      <w:r w:rsidR="00383ACD" w:rsidRPr="00A45932">
        <w:rPr>
          <w:rFonts w:ascii="Times New Roman" w:hAnsi="Times New Roman" w:cs="Times New Roman"/>
          <w:sz w:val="24"/>
          <w:szCs w:val="24"/>
        </w:rPr>
        <w:t>ed</w:t>
      </w:r>
      <w:r w:rsidRPr="00A45932">
        <w:rPr>
          <w:rFonts w:ascii="Times New Roman" w:hAnsi="Times New Roman" w:cs="Times New Roman"/>
          <w:sz w:val="24"/>
          <w:szCs w:val="24"/>
        </w:rPr>
        <w:t xml:space="preserve"> disorganization of alveolar actin microfilaments indicating lung damage, and </w:t>
      </w:r>
      <w:r w:rsidR="00D0290C" w:rsidRPr="00A45932">
        <w:rPr>
          <w:rFonts w:ascii="Times New Roman" w:hAnsi="Times New Roman" w:cs="Times New Roman"/>
          <w:sz w:val="24"/>
          <w:szCs w:val="24"/>
        </w:rPr>
        <w:t>ablation of</w:t>
      </w:r>
      <w:r w:rsidRPr="00A45932">
        <w:rPr>
          <w:rFonts w:ascii="Times New Roman" w:hAnsi="Times New Roman" w:cs="Times New Roman"/>
          <w:sz w:val="24"/>
          <w:szCs w:val="24"/>
        </w:rPr>
        <w:t xml:space="preserve"> </w:t>
      </w:r>
      <w:r w:rsidR="00D0290C" w:rsidRPr="00A45932">
        <w:rPr>
          <w:rFonts w:ascii="Times New Roman" w:hAnsi="Times New Roman" w:cs="Times New Roman"/>
          <w:sz w:val="24"/>
          <w:szCs w:val="24"/>
        </w:rPr>
        <w:t xml:space="preserve">alveolar septal </w:t>
      </w:r>
      <w:r w:rsidRPr="00A45932">
        <w:rPr>
          <w:rFonts w:ascii="Times New Roman" w:hAnsi="Times New Roman" w:cs="Times New Roman"/>
          <w:sz w:val="24"/>
          <w:szCs w:val="24"/>
        </w:rPr>
        <w:t xml:space="preserve">reactive oxygen species (ROS) </w:t>
      </w:r>
      <w:r w:rsidR="00383ACD" w:rsidRPr="00A45932">
        <w:rPr>
          <w:rFonts w:ascii="Times New Roman" w:hAnsi="Times New Roman" w:cs="Times New Roman"/>
          <w:sz w:val="24"/>
          <w:szCs w:val="24"/>
        </w:rPr>
        <w:t xml:space="preserve">levels </w:t>
      </w:r>
      <w:r w:rsidRPr="00A45932">
        <w:rPr>
          <w:rFonts w:ascii="Times New Roman" w:hAnsi="Times New Roman" w:cs="Times New Roman"/>
          <w:sz w:val="24"/>
          <w:szCs w:val="24"/>
        </w:rPr>
        <w:t xml:space="preserve">(indicating </w:t>
      </w:r>
      <w:r w:rsidR="00AC75B4" w:rsidRPr="00A45932">
        <w:rPr>
          <w:rFonts w:ascii="Times New Roman" w:hAnsi="Times New Roman" w:cs="Times New Roman"/>
          <w:sz w:val="24"/>
          <w:szCs w:val="24"/>
        </w:rPr>
        <w:t>abrogation</w:t>
      </w:r>
      <w:r w:rsidRPr="00A45932">
        <w:rPr>
          <w:rFonts w:ascii="Times New Roman" w:hAnsi="Times New Roman" w:cs="Times New Roman"/>
          <w:sz w:val="24"/>
          <w:szCs w:val="24"/>
        </w:rPr>
        <w:t xml:space="preserve"> of baseline cell signaling) and mitochondrial membrane potential (indicating acute cell death) after 2 h exposure to </w:t>
      </w:r>
      <w:r w:rsidR="007D5E63" w:rsidRPr="00A45932">
        <w:rPr>
          <w:rFonts w:ascii="Times New Roman" w:hAnsi="Times New Roman" w:cs="Times New Roman"/>
          <w:sz w:val="24"/>
          <w:szCs w:val="24"/>
        </w:rPr>
        <w:t>0.05 ppm</w:t>
      </w:r>
      <w:r w:rsidRPr="00A45932">
        <w:rPr>
          <w:rFonts w:ascii="Times New Roman" w:hAnsi="Times New Roman" w:cs="Times New Roman"/>
          <w:sz w:val="24"/>
          <w:szCs w:val="24"/>
        </w:rPr>
        <w:t xml:space="preserve"> O</w:t>
      </w:r>
      <w:r w:rsidRPr="00A45932">
        <w:rPr>
          <w:rFonts w:ascii="Times New Roman" w:hAnsi="Times New Roman" w:cs="Times New Roman"/>
          <w:sz w:val="24"/>
          <w:szCs w:val="24"/>
          <w:vertAlign w:val="subscript"/>
        </w:rPr>
        <w:t>3</w:t>
      </w:r>
      <w:r w:rsidRPr="00A45932">
        <w:rPr>
          <w:rFonts w:ascii="Times New Roman" w:hAnsi="Times New Roman" w:cs="Times New Roman"/>
          <w:sz w:val="24"/>
          <w:szCs w:val="24"/>
          <w:vertAlign w:val="subscript"/>
        </w:rPr>
        <w:fldChar w:fldCharType="begin"/>
      </w:r>
      <w:r w:rsidR="005B2DBF" w:rsidRPr="00A45932">
        <w:rPr>
          <w:rFonts w:ascii="Times New Roman" w:hAnsi="Times New Roman" w:cs="Times New Roman"/>
          <w:sz w:val="24"/>
          <w:szCs w:val="24"/>
          <w:vertAlign w:val="subscript"/>
        </w:rPr>
        <w:instrText xml:space="preserve"> ADDIN EN.CITE &lt;EndNote&gt;&lt;Cite&gt;&lt;Author&gt;Aulakh&lt;/Author&gt;&lt;Year&gt;2020&lt;/Year&gt;&lt;RecNum&gt;2412&lt;/RecNum&gt;&lt;DisplayText&gt;&lt;style face="superscript"&gt;15&lt;/style&gt;&lt;/DisplayText&gt;&lt;record&gt;&lt;rec-number&gt;2412&lt;/rec-number&gt;&lt;foreign-keys&gt;&lt;key app="EN" db-id="ez5f9e0wt0z2e4evzpopafazrfx5x0p05p2e" timestamp="1594653063"&gt;2412&lt;/key&gt;&lt;/foreign-keys&gt;&lt;ref-type name="Journal Article"&gt;17&lt;/ref-type&gt;&lt;contributors&gt;&lt;authors&gt;&lt;author&gt;Aulakh, G. K.&lt;/author&gt;&lt;author&gt;Brocos Duda, J. A.&lt;/author&gt;&lt;author&gt;Guerrero Soler, C. M.&lt;/author&gt;&lt;author&gt;Snead, E.&lt;/author&gt;&lt;author&gt;Singh, J.&lt;/author&gt;&lt;/authors&gt;&lt;/contributors&gt;&lt;auth-address&gt;Small Animal Clinical Sciences, Western College of Veterinary Medicine, University of Saskatchewan, Saskatoon, Canada.&amp;#xD;Universidad Nacional de Colombia, Bogota, Colombia.&amp;#xD;Veterinary Biomedical Sciences, Western College of Veterinary Medicine, University of Saskatchewan, Saskatoon, Canada.&lt;/auth-address&gt;&lt;titles&gt;&lt;title&gt;Characterization of low-dose ozone-induced murine acute lung injury&lt;/title&gt;&lt;secondary-title&gt;Physiol Rep&lt;/secondary-title&gt;&lt;alt-title&gt;Physiological reports&lt;/alt-title&gt;&lt;/titles&gt;&lt;periodical&gt;&lt;full-title&gt;Physiol Rep&lt;/full-title&gt;&lt;abbr-1&gt;Physiological reports&lt;/abbr-1&gt;&lt;/periodical&gt;&lt;alt-periodical&gt;&lt;full-title&gt;Physiol Rep&lt;/full-title&gt;&lt;abbr-1&gt;Physiological reports&lt;/abbr-1&gt;&lt;/alt-periodical&gt;&lt;pages&gt;e14463&lt;/pages&gt;&lt;volume&gt;8&lt;/volume&gt;&lt;number&gt;11&lt;/number&gt;&lt;edition&gt;2020/06/12&lt;/edition&gt;&lt;dates&gt;&lt;year&gt;2020&lt;/year&gt;&lt;pub-dates&gt;&lt;date&gt;Jun&lt;/date&gt;&lt;/pub-dates&gt;&lt;/dates&gt;&lt;isbn&gt;2051-817x&lt;/isbn&gt;&lt;accession-num&gt;32524776&lt;/accession-num&gt;&lt;urls&gt;&lt;/urls&gt;&lt;custom2&gt;PMC7287414&lt;/custom2&gt;&lt;electronic-resource-num&gt;10.14814/phy2.14463&lt;/electronic-resource-num&gt;&lt;remote-database-provider&gt;NLM&lt;/remote-database-provider&gt;&lt;language&gt;eng&lt;/language&gt;&lt;/record&gt;&lt;/Cite&gt;&lt;/EndNote&gt;</w:instrText>
      </w:r>
      <w:r w:rsidRPr="00A45932">
        <w:rPr>
          <w:rFonts w:ascii="Times New Roman" w:hAnsi="Times New Roman" w:cs="Times New Roman"/>
          <w:sz w:val="24"/>
          <w:szCs w:val="24"/>
          <w:vertAlign w:val="subscript"/>
        </w:rPr>
        <w:fldChar w:fldCharType="separate"/>
      </w:r>
      <w:r w:rsidR="005B2DBF" w:rsidRPr="00A45932">
        <w:rPr>
          <w:rFonts w:ascii="Times New Roman" w:hAnsi="Times New Roman" w:cs="Times New Roman"/>
          <w:noProof/>
          <w:sz w:val="24"/>
          <w:szCs w:val="24"/>
          <w:vertAlign w:val="superscript"/>
        </w:rPr>
        <w:t>15</w:t>
      </w:r>
      <w:r w:rsidRPr="00A45932">
        <w:rPr>
          <w:rFonts w:ascii="Times New Roman" w:hAnsi="Times New Roman" w:cs="Times New Roman"/>
          <w:sz w:val="24"/>
          <w:szCs w:val="24"/>
          <w:vertAlign w:val="subscript"/>
        </w:rPr>
        <w:fldChar w:fldCharType="end"/>
      </w:r>
      <w:r w:rsidRPr="00A45932">
        <w:rPr>
          <w:rFonts w:ascii="Times New Roman" w:hAnsi="Times New Roman" w:cs="Times New Roman"/>
          <w:sz w:val="24"/>
          <w:szCs w:val="24"/>
        </w:rPr>
        <w:t xml:space="preserve"> which </w:t>
      </w:r>
      <w:r w:rsidR="00383ACD" w:rsidRPr="00A45932">
        <w:rPr>
          <w:rFonts w:ascii="Times New Roman" w:hAnsi="Times New Roman" w:cs="Times New Roman"/>
          <w:sz w:val="24"/>
          <w:szCs w:val="24"/>
        </w:rPr>
        <w:t xml:space="preserve">correlated </w:t>
      </w:r>
      <w:r w:rsidRPr="00A45932">
        <w:rPr>
          <w:rFonts w:ascii="Times New Roman" w:hAnsi="Times New Roman" w:cs="Times New Roman"/>
          <w:sz w:val="24"/>
          <w:szCs w:val="24"/>
        </w:rPr>
        <w:t xml:space="preserve">with </w:t>
      </w:r>
      <w:r w:rsidR="00383ACD" w:rsidRPr="00A45932">
        <w:rPr>
          <w:rFonts w:ascii="Times New Roman" w:hAnsi="Times New Roman" w:cs="Times New Roman"/>
          <w:sz w:val="24"/>
          <w:szCs w:val="24"/>
        </w:rPr>
        <w:t xml:space="preserve">a </w:t>
      </w:r>
      <w:r w:rsidR="005E0301" w:rsidRPr="00A45932">
        <w:rPr>
          <w:rFonts w:ascii="Times New Roman" w:hAnsi="Times New Roman" w:cs="Times New Roman"/>
          <w:sz w:val="24"/>
          <w:szCs w:val="24"/>
        </w:rPr>
        <w:t xml:space="preserve">heterogeneous </w:t>
      </w:r>
      <w:r w:rsidRPr="00A45932">
        <w:rPr>
          <w:rFonts w:ascii="Times New Roman" w:hAnsi="Times New Roman" w:cs="Times New Roman"/>
          <w:noProof/>
          <w:sz w:val="24"/>
          <w:szCs w:val="24"/>
        </w:rPr>
        <w:t xml:space="preserve">lung </w:t>
      </w:r>
      <w:r w:rsidR="005E0301" w:rsidRPr="00A45932">
        <w:rPr>
          <w:rFonts w:ascii="Times New Roman" w:hAnsi="Times New Roman" w:cs="Times New Roman"/>
          <w:noProof/>
          <w:sz w:val="24"/>
          <w:szCs w:val="24"/>
          <w:vertAlign w:val="superscript"/>
        </w:rPr>
        <w:t>18</w:t>
      </w:r>
      <w:r w:rsidR="005E0301" w:rsidRPr="00A45932">
        <w:rPr>
          <w:rFonts w:ascii="Times New Roman" w:hAnsi="Times New Roman" w:cs="Times New Roman"/>
          <w:noProof/>
          <w:sz w:val="24"/>
          <w:szCs w:val="24"/>
        </w:rPr>
        <w:t>FDG retention</w:t>
      </w:r>
      <w:r w:rsidR="00262081" w:rsidRPr="00A45932">
        <w:rPr>
          <w:rFonts w:ascii="Times New Roman" w:hAnsi="Times New Roman" w:cs="Times New Roman"/>
          <w:bCs/>
          <w:noProof/>
          <w:sz w:val="24"/>
          <w:szCs w:val="24"/>
        </w:rPr>
        <w:fldChar w:fldCharType="begin"/>
      </w:r>
      <w:r w:rsidR="005B2DBF" w:rsidRPr="00A45932">
        <w:rPr>
          <w:rFonts w:ascii="Times New Roman" w:hAnsi="Times New Roman" w:cs="Times New Roman"/>
          <w:bCs/>
          <w:noProof/>
          <w:sz w:val="24"/>
          <w:szCs w:val="24"/>
        </w:rPr>
        <w:instrText xml:space="preserve"> ADDIN EN.CITE &lt;EndNote&gt;&lt;Cite&gt;&lt;Author&gt;Aulakh&lt;/Author&gt;&lt;Year&gt;2020&lt;/Year&gt;&lt;RecNum&gt;2467&lt;/RecNum&gt;&lt;DisplayText&gt;&lt;style face="superscript"&gt;16&lt;/style&gt;&lt;/DisplayText&gt;&lt;record&gt;&lt;rec-number&gt;2467&lt;/rec-number&gt;&lt;foreign-keys&gt;&lt;key app="EN" db-id="ez5f9e0wt0z2e4evzpopafazrfx5x0p05p2e" timestamp="1601005036"&gt;2467&lt;/key&gt;&lt;/foreign-keys&gt;&lt;ref-type name="Journal Article"&gt;17&lt;/ref-type&gt;&lt;contributors&gt;&lt;authors&gt;&lt;author&gt;Aulakh, G. K.&lt;/author&gt;&lt;author&gt;Kaur, M.&lt;/author&gt;&lt;author&gt;Brown, V.&lt;/author&gt;&lt;author&gt;Ekanayake, S.&lt;/author&gt;&lt;author&gt;Khan, B.&lt;/author&gt;&lt;author&gt;Fonge, H.&lt;/author&gt;&lt;/authors&gt;&lt;/contributors&gt;&lt;titles&gt;&lt;title&gt;Quantification of regional murine ozone-induced lung inflammation using [18F]F-FDG microPET/CT imaging&lt;/title&gt;&lt;secondary-title&gt;Scientific Reports&lt;/secondary-title&gt;&lt;/titles&gt;&lt;periodical&gt;&lt;full-title&gt;Sci Rep&lt;/full-title&gt;&lt;abbr-1&gt;Scientific reports&lt;/abbr-1&gt;&lt;/periodical&gt;&lt;pages&gt;15699&lt;/pages&gt;&lt;volume&gt;10&lt;/volume&gt;&lt;number&gt;1&lt;/number&gt;&lt;dates&gt;&lt;year&gt;2020&lt;/year&gt;&lt;pub-dates&gt;&lt;date&gt;2020/09/24&lt;/date&gt;&lt;/pub-dates&gt;&lt;/dates&gt;&lt;isbn&gt;2045-2322&lt;/isbn&gt;&lt;urls&gt;&lt;related-urls&gt;&lt;url&gt;https://doi.org/10.1038/s41598-020-72832-8&lt;/url&gt;&lt;/related-urls&gt;&lt;/urls&gt;&lt;electronic-resource-num&gt;10.1038/s41598-020-72832-8&lt;/electronic-resource-num&gt;&lt;/record&gt;&lt;/Cite&gt;&lt;/EndNote&gt;</w:instrText>
      </w:r>
      <w:r w:rsidR="00262081" w:rsidRPr="00A45932">
        <w:rPr>
          <w:rFonts w:ascii="Times New Roman" w:hAnsi="Times New Roman" w:cs="Times New Roman"/>
          <w:bCs/>
          <w:noProof/>
          <w:sz w:val="24"/>
          <w:szCs w:val="24"/>
        </w:rPr>
        <w:fldChar w:fldCharType="separate"/>
      </w:r>
      <w:r w:rsidR="005B2DBF" w:rsidRPr="00A45932">
        <w:rPr>
          <w:rFonts w:ascii="Times New Roman" w:hAnsi="Times New Roman" w:cs="Times New Roman"/>
          <w:bCs/>
          <w:noProof/>
          <w:sz w:val="24"/>
          <w:szCs w:val="24"/>
          <w:vertAlign w:val="superscript"/>
        </w:rPr>
        <w:t>16</w:t>
      </w:r>
      <w:r w:rsidR="00262081" w:rsidRPr="00A45932">
        <w:rPr>
          <w:rFonts w:ascii="Times New Roman" w:hAnsi="Times New Roman" w:cs="Times New Roman"/>
          <w:bCs/>
          <w:noProof/>
          <w:sz w:val="24"/>
          <w:szCs w:val="24"/>
        </w:rPr>
        <w:fldChar w:fldCharType="end"/>
      </w:r>
      <w:r w:rsidR="005E0301" w:rsidRPr="00A45932">
        <w:rPr>
          <w:rFonts w:ascii="Times New Roman" w:hAnsi="Times New Roman" w:cs="Times New Roman"/>
          <w:bCs/>
          <w:noProof/>
          <w:sz w:val="24"/>
          <w:szCs w:val="24"/>
        </w:rPr>
        <w:t>,</w:t>
      </w:r>
      <w:r w:rsidR="005E0301" w:rsidRPr="00A45932">
        <w:rPr>
          <w:rFonts w:ascii="Times New Roman" w:hAnsi="Times New Roman" w:cs="Times New Roman"/>
          <w:noProof/>
          <w:sz w:val="24"/>
          <w:szCs w:val="24"/>
        </w:rPr>
        <w:t xml:space="preserve"> </w:t>
      </w:r>
      <w:r w:rsidRPr="00A45932">
        <w:rPr>
          <w:rFonts w:ascii="Times New Roman" w:hAnsi="Times New Roman" w:cs="Times New Roman"/>
          <w:noProof/>
          <w:sz w:val="24"/>
          <w:szCs w:val="24"/>
        </w:rPr>
        <w:t>neutrophil recruitment and cytokine release</w:t>
      </w:r>
      <w:r w:rsidR="007D5E63" w:rsidRPr="00A45932">
        <w:rPr>
          <w:rFonts w:ascii="Times New Roman" w:hAnsi="Times New Roman" w:cs="Times New Roman"/>
          <w:noProof/>
          <w:sz w:val="24"/>
          <w:szCs w:val="24"/>
        </w:rPr>
        <w:t>, most notably IL-16 and SDF-1α</w:t>
      </w:r>
      <w:r w:rsidRPr="00A45932">
        <w:rPr>
          <w:rFonts w:ascii="Times New Roman" w:hAnsi="Times New Roman" w:cs="Times New Roman"/>
          <w:sz w:val="24"/>
          <w:szCs w:val="24"/>
        </w:rPr>
        <w:t xml:space="preserve">. </w:t>
      </w:r>
      <w:r w:rsidR="004C2448" w:rsidRPr="00A45932">
        <w:rPr>
          <w:rFonts w:ascii="Times New Roman" w:hAnsi="Times New Roman" w:cs="Times New Roman"/>
          <w:sz w:val="24"/>
          <w:szCs w:val="24"/>
        </w:rPr>
        <w:t xml:space="preserve">The take-home message from our </w:t>
      </w:r>
      <w:r w:rsidR="00E97911" w:rsidRPr="00A45932">
        <w:rPr>
          <w:rFonts w:ascii="Times New Roman" w:hAnsi="Times New Roman" w:cs="Times New Roman"/>
          <w:sz w:val="24"/>
          <w:szCs w:val="24"/>
        </w:rPr>
        <w:t xml:space="preserve">recent </w:t>
      </w:r>
      <w:r w:rsidR="004C2448" w:rsidRPr="00A45932">
        <w:rPr>
          <w:rFonts w:ascii="Times New Roman" w:hAnsi="Times New Roman" w:cs="Times New Roman"/>
          <w:sz w:val="24"/>
          <w:szCs w:val="24"/>
        </w:rPr>
        <w:t>studies is that O</w:t>
      </w:r>
      <w:r w:rsidR="004C2448" w:rsidRPr="00A45932">
        <w:rPr>
          <w:rFonts w:ascii="Times New Roman" w:hAnsi="Times New Roman" w:cs="Times New Roman"/>
          <w:sz w:val="24"/>
          <w:szCs w:val="24"/>
          <w:vertAlign w:val="subscript"/>
        </w:rPr>
        <w:t>3</w:t>
      </w:r>
      <w:r w:rsidR="004C2448" w:rsidRPr="00A45932">
        <w:rPr>
          <w:rFonts w:ascii="Times New Roman" w:hAnsi="Times New Roman" w:cs="Times New Roman"/>
          <w:sz w:val="24"/>
          <w:szCs w:val="24"/>
        </w:rPr>
        <w:t xml:space="preserve"> produces exponentially high toxicity when exposed at concentration</w:t>
      </w:r>
      <w:r w:rsidR="006C3677" w:rsidRPr="00A45932">
        <w:rPr>
          <w:rFonts w:ascii="Times New Roman" w:hAnsi="Times New Roman" w:cs="Times New Roman"/>
          <w:sz w:val="24"/>
          <w:szCs w:val="24"/>
        </w:rPr>
        <w:t>s</w:t>
      </w:r>
      <w:r w:rsidR="004C2448" w:rsidRPr="00A45932">
        <w:rPr>
          <w:rFonts w:ascii="Times New Roman" w:hAnsi="Times New Roman" w:cs="Times New Roman"/>
          <w:sz w:val="24"/>
          <w:szCs w:val="24"/>
        </w:rPr>
        <w:t xml:space="preserve"> below the allowed limits of 0.063 ppm over 8 h (per day) </w:t>
      </w:r>
      <w:r w:rsidR="006C3677" w:rsidRPr="00A45932">
        <w:rPr>
          <w:rFonts w:ascii="Times New Roman" w:hAnsi="Times New Roman" w:cs="Times New Roman"/>
          <w:sz w:val="24"/>
          <w:szCs w:val="24"/>
        </w:rPr>
        <w:t xml:space="preserve">for </w:t>
      </w:r>
      <w:r w:rsidR="004C2448" w:rsidRPr="00A45932">
        <w:rPr>
          <w:rFonts w:ascii="Times New Roman" w:hAnsi="Times New Roman" w:cs="Times New Roman"/>
          <w:sz w:val="24"/>
          <w:szCs w:val="24"/>
        </w:rPr>
        <w:t xml:space="preserve">human exposure. </w:t>
      </w:r>
      <w:r w:rsidRPr="00A45932">
        <w:rPr>
          <w:rFonts w:ascii="Times New Roman" w:hAnsi="Times New Roman" w:cs="Times New Roman"/>
          <w:sz w:val="24"/>
          <w:szCs w:val="24"/>
        </w:rPr>
        <w:t xml:space="preserve">Importantly, no clear understanding exists on </w:t>
      </w:r>
      <w:r w:rsidR="00C65E54" w:rsidRPr="00A45932">
        <w:rPr>
          <w:rFonts w:ascii="Times New Roman" w:hAnsi="Times New Roman" w:cs="Times New Roman"/>
          <w:sz w:val="24"/>
          <w:szCs w:val="24"/>
        </w:rPr>
        <w:t>whether these sub-clinical O</w:t>
      </w:r>
      <w:r w:rsidR="00C65E54" w:rsidRPr="00A45932">
        <w:rPr>
          <w:rFonts w:ascii="Times New Roman" w:hAnsi="Times New Roman" w:cs="Times New Roman"/>
          <w:sz w:val="24"/>
          <w:szCs w:val="24"/>
          <w:vertAlign w:val="subscript"/>
        </w:rPr>
        <w:t>3</w:t>
      </w:r>
      <w:r w:rsidR="00C65E54" w:rsidRPr="00A45932">
        <w:rPr>
          <w:rFonts w:ascii="Times New Roman" w:hAnsi="Times New Roman" w:cs="Times New Roman"/>
          <w:sz w:val="24"/>
          <w:szCs w:val="24"/>
        </w:rPr>
        <w:t xml:space="preserve"> exposures can modulate</w:t>
      </w:r>
      <w:r w:rsidRPr="00A45932">
        <w:rPr>
          <w:rFonts w:ascii="Times New Roman" w:hAnsi="Times New Roman" w:cs="Times New Roman"/>
          <w:sz w:val="24"/>
          <w:szCs w:val="24"/>
        </w:rPr>
        <w:t xml:space="preserve"> TLR4-mediated mechanisms such as by bacterial endotoxin</w:t>
      </w:r>
      <w:r w:rsidRPr="00A45932">
        <w:rPr>
          <w:rFonts w:ascii="Times New Roman" w:hAnsi="Times New Roman" w:cs="Times New Roman"/>
          <w:sz w:val="24"/>
          <w:szCs w:val="24"/>
        </w:rPr>
        <w:fldChar w:fldCharType="begin"/>
      </w:r>
      <w:r w:rsidR="005B2DBF" w:rsidRPr="00A45932">
        <w:rPr>
          <w:rFonts w:ascii="Times New Roman" w:hAnsi="Times New Roman" w:cs="Times New Roman"/>
          <w:sz w:val="24"/>
          <w:szCs w:val="24"/>
        </w:rPr>
        <w:instrText xml:space="preserve"> ADDIN EN.CITE &lt;EndNote&gt;&lt;Cite&gt;&lt;Author&gt;Charavaryamath&lt;/Author&gt;&lt;Year&gt;2008&lt;/Year&gt;&lt;RecNum&gt;1740&lt;/RecNum&gt;&lt;DisplayText&gt;&lt;style face="superscript"&gt;17&lt;/style&gt;&lt;/DisplayText&gt;&lt;record&gt;&lt;rec-number&gt;1740&lt;/rec-number&gt;&lt;foreign-keys&gt;&lt;key app="EN" db-id="ez5f9e0wt0z2e4evzpopafazrfx5x0p05p2e" timestamp="0"&gt;1740&lt;/key&gt;&lt;/foreign-keys&gt;&lt;ref-type name="Journal Article"&gt;17&lt;/ref-type&gt;&lt;contributors&gt;&lt;authors&gt;&lt;author&gt;Charavaryamath, Chandrashekhar&lt;/author&gt;&lt;author&gt;Keet, Taryn&lt;/author&gt;&lt;author&gt;Aulakh, Gurpreet K.&lt;/author&gt;&lt;author&gt;Townsend, Hugh Gg&lt;/author&gt;&lt;author&gt;Singh, Baljit&lt;/author&gt;&lt;/authors&gt;&lt;/contributors&gt;&lt;titles&gt;&lt;title&gt;Lung responses to secondary endotoxin challenge in rats exposed to pig barn air&lt;/title&gt;&lt;secondary-title&gt;Journal of occupational medicine and toxicology (London, England)&lt;/secondary-title&gt;&lt;short-title&gt;Lung responses to secondary endotoxin challenge in rats exposed to pig barn air&lt;/short-title&gt;&lt;/titles&gt;&lt;pages&gt;24-24&lt;/pages&gt;&lt;volume&gt;3&lt;/volume&gt;&lt;dates&gt;&lt;year&gt;2008&lt;/year&gt;&lt;pub-dates&gt;&lt;date&gt;2008 Oct&lt;/date&gt;&lt;/pub-dates&gt;&lt;/dates&gt;&lt;isbn&gt;1745-6673&lt;/isbn&gt;&lt;accession-num&gt;MEDLINE:18973683&lt;/accession-num&gt;&lt;urls&gt;&lt;related-urls&gt;&lt;url&gt;&amp;lt;Go to ISI&amp;gt;://MEDLINE:18973683&lt;/url&gt;&lt;url&gt;http://download.springer.com/static/pdf/245/art%253A10.1186%252F1745-6673-3-24.pdf?originUrl=http%3A%2F%2Foccup-med.biomedcentral.com%2Farticle%2F10.1186%2F1745-6673-3-24&amp;amp;token2=exp=1467666834~acl=%2Fstatic%2Fpdf%2F245%2Fart%25253A10.1186%25252F1745-6673-3-24.pdf*~hmac=c8dd8bb9ff57dddb2225d1c34210c079d87c853586db2a084ac9ade14a9060f9&lt;/url&gt;&lt;/related-urls&gt;&lt;/urls&gt;&lt;electronic-resource-num&gt;10.1186/1745-6673-3-24&lt;/electronic-resource-num&gt;&lt;/record&gt;&lt;/Cite&gt;&lt;/EndNote&gt;</w:instrText>
      </w:r>
      <w:r w:rsidRPr="00A45932">
        <w:rPr>
          <w:rFonts w:ascii="Times New Roman" w:hAnsi="Times New Roman" w:cs="Times New Roman"/>
          <w:sz w:val="24"/>
          <w:szCs w:val="24"/>
        </w:rPr>
        <w:fldChar w:fldCharType="separate"/>
      </w:r>
      <w:r w:rsidR="005B2DBF" w:rsidRPr="00A45932">
        <w:rPr>
          <w:rFonts w:ascii="Times New Roman" w:hAnsi="Times New Roman" w:cs="Times New Roman"/>
          <w:noProof/>
          <w:sz w:val="24"/>
          <w:szCs w:val="24"/>
          <w:vertAlign w:val="superscript"/>
        </w:rPr>
        <w:t>17</w:t>
      </w:r>
      <w:r w:rsidRPr="00A45932">
        <w:rPr>
          <w:rFonts w:ascii="Times New Roman" w:hAnsi="Times New Roman" w:cs="Times New Roman"/>
          <w:sz w:val="24"/>
          <w:szCs w:val="24"/>
        </w:rPr>
        <w:fldChar w:fldCharType="end"/>
      </w:r>
      <w:r w:rsidRPr="00A45932">
        <w:rPr>
          <w:rFonts w:ascii="Times New Roman" w:hAnsi="Times New Roman" w:cs="Times New Roman"/>
          <w:sz w:val="24"/>
          <w:szCs w:val="24"/>
        </w:rPr>
        <w:t>.</w:t>
      </w:r>
      <w:r w:rsidR="002079AC" w:rsidRPr="00A45932">
        <w:rPr>
          <w:rFonts w:ascii="Times New Roman" w:hAnsi="Times New Roman" w:cs="Times New Roman"/>
          <w:sz w:val="24"/>
          <w:szCs w:val="24"/>
        </w:rPr>
        <w:t xml:space="preserve"> Thus, we </w:t>
      </w:r>
      <w:r w:rsidR="00063A76" w:rsidRPr="00A45932">
        <w:rPr>
          <w:rFonts w:ascii="Times New Roman" w:hAnsi="Times New Roman" w:cs="Times New Roman"/>
          <w:sz w:val="24"/>
          <w:szCs w:val="24"/>
        </w:rPr>
        <w:t>studied</w:t>
      </w:r>
      <w:r w:rsidR="0006236A" w:rsidRPr="00A45932">
        <w:rPr>
          <w:rFonts w:ascii="Times New Roman" w:hAnsi="Times New Roman" w:cs="Times New Roman"/>
          <w:sz w:val="24"/>
          <w:szCs w:val="24"/>
        </w:rPr>
        <w:t xml:space="preserve"> a dual-hit </w:t>
      </w:r>
      <w:r w:rsidR="00237AD0" w:rsidRPr="00A45932">
        <w:rPr>
          <w:rFonts w:ascii="Times New Roman" w:hAnsi="Times New Roman" w:cs="Times New Roman"/>
          <w:sz w:val="24"/>
          <w:szCs w:val="24"/>
        </w:rPr>
        <w:t>O</w:t>
      </w:r>
      <w:r w:rsidR="00237AD0" w:rsidRPr="00A45932">
        <w:rPr>
          <w:rFonts w:ascii="Times New Roman" w:hAnsi="Times New Roman" w:cs="Times New Roman"/>
          <w:sz w:val="24"/>
          <w:szCs w:val="24"/>
          <w:vertAlign w:val="subscript"/>
        </w:rPr>
        <w:t>3</w:t>
      </w:r>
      <w:r w:rsidR="00237AD0" w:rsidRPr="00A45932">
        <w:rPr>
          <w:rFonts w:ascii="Times New Roman" w:hAnsi="Times New Roman" w:cs="Times New Roman"/>
          <w:sz w:val="24"/>
          <w:szCs w:val="24"/>
        </w:rPr>
        <w:t xml:space="preserve"> and LPS </w:t>
      </w:r>
      <w:r w:rsidR="002079AC" w:rsidRPr="00A45932">
        <w:rPr>
          <w:rFonts w:ascii="Times New Roman" w:hAnsi="Times New Roman" w:cs="Times New Roman"/>
          <w:sz w:val="24"/>
          <w:szCs w:val="24"/>
        </w:rPr>
        <w:t>exposure model and observe</w:t>
      </w:r>
      <w:r w:rsidR="0006236A" w:rsidRPr="00A45932">
        <w:rPr>
          <w:rFonts w:ascii="Times New Roman" w:hAnsi="Times New Roman" w:cs="Times New Roman"/>
          <w:sz w:val="24"/>
          <w:szCs w:val="24"/>
        </w:rPr>
        <w:t>d</w:t>
      </w:r>
      <w:r w:rsidR="002079AC" w:rsidRPr="00A45932">
        <w:rPr>
          <w:rFonts w:ascii="Times New Roman" w:hAnsi="Times New Roman" w:cs="Times New Roman"/>
          <w:sz w:val="24"/>
          <w:szCs w:val="24"/>
        </w:rPr>
        <w:t xml:space="preserve"> the immune and non-immune cellular adaptations.</w:t>
      </w:r>
    </w:p>
    <w:p w14:paraId="563DD82D" w14:textId="77777777" w:rsidR="00AF4461" w:rsidRPr="00A45932" w:rsidRDefault="00AF4461" w:rsidP="00C076F4">
      <w:pPr>
        <w:spacing w:after="0" w:line="240" w:lineRule="auto"/>
        <w:contextualSpacing/>
        <w:jc w:val="both"/>
        <w:rPr>
          <w:rFonts w:ascii="Times New Roman" w:hAnsi="Times New Roman" w:cs="Times New Roman"/>
          <w:sz w:val="24"/>
          <w:szCs w:val="24"/>
        </w:rPr>
      </w:pPr>
    </w:p>
    <w:p w14:paraId="690FC27C" w14:textId="027111EA" w:rsidR="00B26610" w:rsidRPr="00A45932" w:rsidRDefault="00B26610" w:rsidP="00C076F4">
      <w:pPr>
        <w:spacing w:after="0" w:line="240" w:lineRule="auto"/>
        <w:contextualSpacing/>
        <w:jc w:val="both"/>
        <w:rPr>
          <w:rFonts w:ascii="Times New Roman" w:hAnsi="Times New Roman" w:cs="Times New Roman"/>
          <w:sz w:val="24"/>
          <w:szCs w:val="24"/>
          <w:lang w:val="en-CA"/>
        </w:rPr>
      </w:pPr>
      <w:r w:rsidRPr="00A45932">
        <w:rPr>
          <w:rFonts w:ascii="Times New Roman" w:hAnsi="Times New Roman" w:cs="Times New Roman"/>
          <w:sz w:val="24"/>
          <w:szCs w:val="24"/>
          <w:lang w:val="en-CA"/>
        </w:rPr>
        <w:t>We describe a comprehensive fluorescent microscopic analysis of various lung and systemic body compartments, namely the broncho-alveolar lavage fluid (</w:t>
      </w:r>
      <w:r w:rsidR="00AF4461" w:rsidRPr="00A45932">
        <w:rPr>
          <w:rFonts w:ascii="Times New Roman" w:hAnsi="Times New Roman" w:cs="Times New Roman"/>
          <w:sz w:val="24"/>
          <w:szCs w:val="24"/>
          <w:lang w:val="en-CA"/>
        </w:rPr>
        <w:t xml:space="preserve">i.e., </w:t>
      </w:r>
      <w:r w:rsidRPr="00A45932">
        <w:rPr>
          <w:rFonts w:ascii="Times New Roman" w:hAnsi="Times New Roman" w:cs="Times New Roman"/>
          <w:sz w:val="24"/>
          <w:szCs w:val="24"/>
          <w:lang w:val="en-CA"/>
        </w:rPr>
        <w:t>BAL) which samples the alveolar spaces, the lung vascular perfusate (</w:t>
      </w:r>
      <w:r w:rsidR="00AF4461" w:rsidRPr="00A45932">
        <w:rPr>
          <w:rFonts w:ascii="Times New Roman" w:hAnsi="Times New Roman" w:cs="Times New Roman"/>
          <w:sz w:val="24"/>
          <w:szCs w:val="24"/>
          <w:lang w:val="en-CA"/>
        </w:rPr>
        <w:t xml:space="preserve">i.e., </w:t>
      </w:r>
      <w:r w:rsidRPr="00A45932">
        <w:rPr>
          <w:rFonts w:ascii="Times New Roman" w:hAnsi="Times New Roman" w:cs="Times New Roman"/>
          <w:sz w:val="24"/>
          <w:szCs w:val="24"/>
          <w:lang w:val="en-CA"/>
        </w:rPr>
        <w:t xml:space="preserve">LVP) that samples the pulmonary vasculature and the alveolar septal </w:t>
      </w:r>
      <w:proofErr w:type="spellStart"/>
      <w:r w:rsidRPr="00A45932">
        <w:rPr>
          <w:rFonts w:ascii="Times New Roman" w:hAnsi="Times New Roman" w:cs="Times New Roman"/>
          <w:sz w:val="24"/>
          <w:szCs w:val="24"/>
          <w:lang w:val="en-CA"/>
        </w:rPr>
        <w:t>interstitium</w:t>
      </w:r>
      <w:proofErr w:type="spellEnd"/>
      <w:r w:rsidRPr="00A45932">
        <w:rPr>
          <w:rFonts w:ascii="Times New Roman" w:hAnsi="Times New Roman" w:cs="Times New Roman"/>
          <w:sz w:val="24"/>
          <w:szCs w:val="24"/>
          <w:lang w:val="en-CA"/>
        </w:rPr>
        <w:t xml:space="preserve"> in the event of a compromised endothelial barrier, left lung cryosections, to look into resident parenchymal and adherent leukocytes left in the </w:t>
      </w:r>
      <w:proofErr w:type="spellStart"/>
      <w:r w:rsidRPr="00A45932">
        <w:rPr>
          <w:rFonts w:ascii="Times New Roman" w:hAnsi="Times New Roman" w:cs="Times New Roman"/>
          <w:sz w:val="24"/>
          <w:szCs w:val="24"/>
          <w:lang w:val="en-CA"/>
        </w:rPr>
        <w:t>lavaged</w:t>
      </w:r>
      <w:proofErr w:type="spellEnd"/>
      <w:r w:rsidRPr="00A45932">
        <w:rPr>
          <w:rFonts w:ascii="Times New Roman" w:hAnsi="Times New Roman" w:cs="Times New Roman"/>
          <w:sz w:val="24"/>
          <w:szCs w:val="24"/>
          <w:lang w:val="en-CA"/>
        </w:rPr>
        <w:t xml:space="preserve"> lung </w:t>
      </w:r>
      <w:r w:rsidRPr="00A45932">
        <w:rPr>
          <w:rFonts w:ascii="Times New Roman" w:hAnsi="Times New Roman" w:cs="Times New Roman"/>
          <w:sz w:val="24"/>
          <w:szCs w:val="24"/>
          <w:lang w:val="en-CA"/>
        </w:rPr>
        <w:lastRenderedPageBreak/>
        <w:t>tissue</w:t>
      </w:r>
      <w:r w:rsidR="00291543" w:rsidRPr="00A45932">
        <w:rPr>
          <w:rFonts w:ascii="Times New Roman" w:hAnsi="Times New Roman" w:cs="Times New Roman"/>
          <w:sz w:val="24"/>
          <w:szCs w:val="24"/>
          <w:lang w:val="en-CA"/>
        </w:rPr>
        <w:t>, peripheral blood which represents the circulating leukocytes</w:t>
      </w:r>
      <w:r w:rsidRPr="00A45932">
        <w:rPr>
          <w:rFonts w:ascii="Times New Roman" w:hAnsi="Times New Roman" w:cs="Times New Roman"/>
          <w:sz w:val="24"/>
          <w:szCs w:val="24"/>
          <w:lang w:val="en-CA"/>
        </w:rPr>
        <w:t xml:space="preserve"> and the sternal and femur bone marrow perfusates that sample the proximal and distal sites of hematopoietic cell mobilization during inflammation, respectively.</w:t>
      </w:r>
    </w:p>
    <w:p w14:paraId="0CA1B086" w14:textId="77777777" w:rsidR="00AF4461" w:rsidRPr="00A45932" w:rsidRDefault="00AF4461" w:rsidP="00C076F4">
      <w:pPr>
        <w:spacing w:after="0" w:line="240" w:lineRule="auto"/>
        <w:contextualSpacing/>
        <w:jc w:val="both"/>
        <w:rPr>
          <w:rFonts w:ascii="Times New Roman" w:eastAsia="BemboStd" w:hAnsi="Times New Roman" w:cs="Times New Roman"/>
          <w:sz w:val="24"/>
          <w:szCs w:val="24"/>
        </w:rPr>
      </w:pPr>
    </w:p>
    <w:p w14:paraId="0219B076" w14:textId="486869A6" w:rsidR="0009257E" w:rsidRPr="00A45932" w:rsidRDefault="004F175C" w:rsidP="00C076F4">
      <w:pPr>
        <w:spacing w:after="0" w:line="240" w:lineRule="auto"/>
        <w:contextualSpacing/>
        <w:jc w:val="both"/>
        <w:rPr>
          <w:rFonts w:ascii="Times New Roman" w:hAnsi="Times New Roman" w:cs="Times New Roman"/>
          <w:b/>
          <w:sz w:val="24"/>
          <w:szCs w:val="24"/>
        </w:rPr>
      </w:pPr>
      <w:r w:rsidRPr="00A45932">
        <w:rPr>
          <w:rFonts w:ascii="Times New Roman" w:hAnsi="Times New Roman" w:cs="Times New Roman"/>
          <w:b/>
          <w:sz w:val="24"/>
          <w:szCs w:val="24"/>
        </w:rPr>
        <w:t>PROTOCOL</w:t>
      </w:r>
      <w:r w:rsidR="002D0BE8" w:rsidRPr="00A45932">
        <w:rPr>
          <w:rFonts w:ascii="Times New Roman" w:hAnsi="Times New Roman" w:cs="Times New Roman"/>
          <w:b/>
          <w:sz w:val="24"/>
          <w:szCs w:val="24"/>
        </w:rPr>
        <w:t>:</w:t>
      </w:r>
    </w:p>
    <w:p w14:paraId="68A9D8B3" w14:textId="77777777" w:rsidR="00AF4461" w:rsidRPr="00A45932" w:rsidRDefault="00AF4461" w:rsidP="00C076F4">
      <w:pPr>
        <w:spacing w:after="0" w:line="240" w:lineRule="auto"/>
        <w:contextualSpacing/>
        <w:jc w:val="both"/>
        <w:rPr>
          <w:rFonts w:ascii="Times New Roman" w:hAnsi="Times New Roman" w:cs="Times New Roman"/>
          <w:b/>
          <w:sz w:val="24"/>
          <w:szCs w:val="24"/>
        </w:rPr>
      </w:pPr>
    </w:p>
    <w:p w14:paraId="2E9350C5" w14:textId="65D06866" w:rsidR="00E969BF" w:rsidRPr="00A45932" w:rsidRDefault="00E969BF" w:rsidP="00C076F4">
      <w:pPr>
        <w:spacing w:after="0" w:line="240" w:lineRule="auto"/>
        <w:contextualSpacing/>
        <w:jc w:val="both"/>
        <w:rPr>
          <w:rFonts w:ascii="Times New Roman" w:hAnsi="Times New Roman" w:cs="Times New Roman"/>
          <w:sz w:val="24"/>
          <w:szCs w:val="24"/>
        </w:rPr>
      </w:pPr>
      <w:r w:rsidRPr="00A45932">
        <w:rPr>
          <w:rStyle w:val="Strong"/>
          <w:rFonts w:ascii="Times New Roman" w:hAnsi="Times New Roman" w:cs="Times New Roman"/>
          <w:b w:val="0"/>
          <w:sz w:val="24"/>
          <w:szCs w:val="24"/>
          <w:shd w:val="clear" w:color="auto" w:fill="FFFFFF"/>
        </w:rPr>
        <w:t>The study design was approved by the University of Saskatchewan’s Animal Research Ethics Board and adhered to the Canadian Council on Animal Care guidelines for humane animal use. Six-</w:t>
      </w:r>
      <w:proofErr w:type="gramStart"/>
      <w:r w:rsidRPr="00A45932">
        <w:rPr>
          <w:rStyle w:val="Strong"/>
          <w:rFonts w:ascii="Times New Roman" w:hAnsi="Times New Roman" w:cs="Times New Roman"/>
          <w:b w:val="0"/>
          <w:sz w:val="24"/>
          <w:szCs w:val="24"/>
          <w:shd w:val="clear" w:color="auto" w:fill="FFFFFF"/>
        </w:rPr>
        <w:t>eight week old</w:t>
      </w:r>
      <w:proofErr w:type="gramEnd"/>
      <w:r w:rsidRPr="00A45932">
        <w:rPr>
          <w:rStyle w:val="Strong"/>
          <w:rFonts w:ascii="Times New Roman" w:hAnsi="Times New Roman" w:cs="Times New Roman"/>
          <w:b w:val="0"/>
          <w:sz w:val="24"/>
          <w:szCs w:val="24"/>
          <w:shd w:val="clear" w:color="auto" w:fill="FFFFFF"/>
        </w:rPr>
        <w:t xml:space="preserve"> male C57BL/6J mice were procured.</w:t>
      </w:r>
      <w:r w:rsidR="00881776" w:rsidRPr="00A45932">
        <w:rPr>
          <w:rStyle w:val="Strong"/>
          <w:rFonts w:ascii="Times New Roman" w:hAnsi="Times New Roman" w:cs="Times New Roman"/>
          <w:b w:val="0"/>
          <w:sz w:val="24"/>
          <w:szCs w:val="24"/>
          <w:shd w:val="clear" w:color="auto" w:fill="FFFFFF"/>
        </w:rPr>
        <w:t xml:space="preserve"> </w:t>
      </w:r>
      <w:r w:rsidR="00AF4461" w:rsidRPr="00A45932">
        <w:rPr>
          <w:rStyle w:val="Strong"/>
          <w:rFonts w:ascii="Times New Roman" w:hAnsi="Times New Roman" w:cs="Times New Roman"/>
          <w:b w:val="0"/>
          <w:sz w:val="24"/>
          <w:szCs w:val="24"/>
          <w:shd w:val="clear" w:color="auto" w:fill="FFFFFF"/>
        </w:rPr>
        <w:t>NOTE:</w:t>
      </w:r>
      <w:r w:rsidR="00881776" w:rsidRPr="00A45932">
        <w:rPr>
          <w:rStyle w:val="Strong"/>
          <w:rFonts w:ascii="Times New Roman" w:hAnsi="Times New Roman" w:cs="Times New Roman"/>
          <w:b w:val="0"/>
          <w:sz w:val="24"/>
          <w:szCs w:val="24"/>
          <w:shd w:val="clear" w:color="auto" w:fill="FFFFFF"/>
        </w:rPr>
        <w:t xml:space="preserve"> </w:t>
      </w:r>
      <w:r w:rsidR="00881776" w:rsidRPr="00A45932">
        <w:rPr>
          <w:rFonts w:ascii="Times New Roman" w:hAnsi="Times New Roman" w:cs="Times New Roman"/>
          <w:sz w:val="24"/>
          <w:szCs w:val="24"/>
        </w:rPr>
        <w:t xml:space="preserve">Euthanize </w:t>
      </w:r>
      <w:r w:rsidR="00573C1D" w:rsidRPr="00A45932">
        <w:rPr>
          <w:rFonts w:ascii="Times New Roman" w:hAnsi="Times New Roman" w:cs="Times New Roman"/>
          <w:sz w:val="24"/>
          <w:szCs w:val="24"/>
        </w:rPr>
        <w:t xml:space="preserve">any </w:t>
      </w:r>
      <w:r w:rsidR="00881776" w:rsidRPr="00A45932">
        <w:rPr>
          <w:rFonts w:ascii="Times New Roman" w:hAnsi="Times New Roman" w:cs="Times New Roman"/>
          <w:sz w:val="24"/>
          <w:szCs w:val="24"/>
        </w:rPr>
        <w:t xml:space="preserve">animals which develop severe lethargy, respiratory </w:t>
      </w:r>
      <w:proofErr w:type="gramStart"/>
      <w:r w:rsidR="00881776" w:rsidRPr="00A45932">
        <w:rPr>
          <w:rFonts w:ascii="Times New Roman" w:hAnsi="Times New Roman" w:cs="Times New Roman"/>
          <w:sz w:val="24"/>
          <w:szCs w:val="24"/>
        </w:rPr>
        <w:t>distress</w:t>
      </w:r>
      <w:proofErr w:type="gramEnd"/>
      <w:r w:rsidR="00881776" w:rsidRPr="00A45932">
        <w:rPr>
          <w:rFonts w:ascii="Times New Roman" w:hAnsi="Times New Roman" w:cs="Times New Roman"/>
          <w:sz w:val="24"/>
          <w:szCs w:val="24"/>
        </w:rPr>
        <w:t xml:space="preserve"> or other signs of severe distress before scheduled end point.</w:t>
      </w:r>
    </w:p>
    <w:p w14:paraId="63B066E0" w14:textId="77777777" w:rsidR="00AF4461" w:rsidRPr="00A45932" w:rsidRDefault="00AF4461" w:rsidP="00C076F4">
      <w:pPr>
        <w:spacing w:after="0" w:line="240" w:lineRule="auto"/>
        <w:contextualSpacing/>
        <w:jc w:val="both"/>
        <w:rPr>
          <w:rStyle w:val="Strong"/>
          <w:rFonts w:ascii="Times New Roman" w:hAnsi="Times New Roman" w:cs="Times New Roman"/>
          <w:b w:val="0"/>
          <w:sz w:val="24"/>
          <w:szCs w:val="24"/>
          <w:shd w:val="clear" w:color="auto" w:fill="FFFFFF"/>
        </w:rPr>
      </w:pPr>
    </w:p>
    <w:p w14:paraId="141A7B5C" w14:textId="686529CF" w:rsidR="00EA25F5" w:rsidRPr="00A45932" w:rsidRDefault="00AF4461" w:rsidP="00C076F4">
      <w:pPr>
        <w:spacing w:after="0" w:line="240" w:lineRule="auto"/>
        <w:contextualSpacing/>
        <w:jc w:val="both"/>
        <w:rPr>
          <w:rStyle w:val="Strong"/>
          <w:rFonts w:ascii="Times New Roman" w:hAnsi="Times New Roman" w:cs="Times New Roman"/>
          <w:b w:val="0"/>
          <w:sz w:val="24"/>
          <w:szCs w:val="24"/>
          <w:shd w:val="clear" w:color="auto" w:fill="FFFFFF"/>
        </w:rPr>
      </w:pPr>
      <w:r w:rsidRPr="00A45932">
        <w:rPr>
          <w:rFonts w:ascii="Times New Roman" w:hAnsi="Times New Roman" w:cs="Times New Roman"/>
          <w:color w:val="000000"/>
          <w:sz w:val="24"/>
          <w:szCs w:val="24"/>
        </w:rPr>
        <w:t xml:space="preserve">NOTE: Prepare the following: </w:t>
      </w:r>
      <w:r w:rsidR="00E969BF" w:rsidRPr="00A45932">
        <w:rPr>
          <w:rFonts w:ascii="Times New Roman" w:hAnsi="Times New Roman" w:cs="Times New Roman"/>
          <w:color w:val="000000"/>
          <w:sz w:val="24"/>
          <w:szCs w:val="24"/>
        </w:rPr>
        <w:t>27-18 G needle-blunted (</w:t>
      </w:r>
      <w:r w:rsidR="00E969BF" w:rsidRPr="00A45932">
        <w:rPr>
          <w:rFonts w:ascii="Times New Roman" w:hAnsi="Times New Roman" w:cs="Times New Roman"/>
          <w:bCs/>
          <w:color w:val="000000"/>
          <w:sz w:val="24"/>
          <w:szCs w:val="24"/>
        </w:rPr>
        <w:t>will depend on the mouse tracheal diameter</w:t>
      </w:r>
      <w:r w:rsidR="00E969BF" w:rsidRPr="00A45932">
        <w:rPr>
          <w:rFonts w:ascii="Times New Roman" w:hAnsi="Times New Roman" w:cs="Times New Roman"/>
          <w:color w:val="000000"/>
          <w:sz w:val="24"/>
          <w:szCs w:val="24"/>
        </w:rPr>
        <w:t xml:space="preserve">), appropriately sized PE tubing to fit the blunt needle (make </w:t>
      </w:r>
      <w:r w:rsidRPr="00A45932">
        <w:rPr>
          <w:rFonts w:ascii="Times New Roman" w:hAnsi="Times New Roman" w:cs="Times New Roman"/>
          <w:color w:val="000000"/>
          <w:sz w:val="24"/>
          <w:szCs w:val="24"/>
        </w:rPr>
        <w:t>a</w:t>
      </w:r>
      <w:r w:rsidR="00E969BF" w:rsidRPr="00A45932">
        <w:rPr>
          <w:rFonts w:ascii="Times New Roman" w:hAnsi="Times New Roman" w:cs="Times New Roman"/>
          <w:color w:val="000000"/>
          <w:sz w:val="24"/>
          <w:szCs w:val="24"/>
        </w:rPr>
        <w:t xml:space="preserve"> PE cannula for every mouse), cannula, 2 sharp scissors, 2 blunt forceps (small), 1 sharp forceps (small), 3 1</w:t>
      </w:r>
      <w:r w:rsidRPr="00A45932">
        <w:rPr>
          <w:rFonts w:ascii="Times New Roman" w:hAnsi="Times New Roman" w:cs="Times New Roman"/>
          <w:color w:val="000000"/>
          <w:sz w:val="24"/>
          <w:szCs w:val="24"/>
        </w:rPr>
        <w:t xml:space="preserve"> mL</w:t>
      </w:r>
      <w:r w:rsidR="00E969BF" w:rsidRPr="00A45932">
        <w:rPr>
          <w:rFonts w:ascii="Times New Roman" w:hAnsi="Times New Roman" w:cs="Times New Roman"/>
          <w:color w:val="000000"/>
          <w:sz w:val="24"/>
          <w:szCs w:val="24"/>
        </w:rPr>
        <w:t xml:space="preserve"> syringes, labelled microfuge tubes (for BAL, blood, vascular and bone marrow perfusate collection) and labelled vials (for tissue fixation), sample bags/cryovials for tissue collection, </w:t>
      </w:r>
      <w:r w:rsidR="00E969BF" w:rsidRPr="00A45932">
        <w:rPr>
          <w:rFonts w:ascii="Times New Roman" w:hAnsi="Times New Roman" w:cs="Times New Roman"/>
          <w:bCs/>
          <w:color w:val="000000"/>
          <w:sz w:val="24"/>
          <w:szCs w:val="24"/>
        </w:rPr>
        <w:t>butcher’s cotton thread roll (cut into adequate sized ligatures).</w:t>
      </w:r>
      <w:r w:rsidR="00EA25F5" w:rsidRPr="00A45932">
        <w:rPr>
          <w:rStyle w:val="Strong"/>
          <w:rFonts w:ascii="Times New Roman" w:hAnsi="Times New Roman" w:cs="Times New Roman"/>
          <w:b w:val="0"/>
          <w:sz w:val="24"/>
          <w:szCs w:val="24"/>
          <w:shd w:val="clear" w:color="auto" w:fill="FFFFFF"/>
        </w:rPr>
        <w:t xml:space="preserve"> All chemicals utilized for the experiments </w:t>
      </w:r>
      <w:r w:rsidR="006527D4" w:rsidRPr="00A45932">
        <w:rPr>
          <w:rStyle w:val="Strong"/>
          <w:rFonts w:ascii="Times New Roman" w:hAnsi="Times New Roman" w:cs="Times New Roman"/>
          <w:b w:val="0"/>
          <w:sz w:val="24"/>
          <w:szCs w:val="24"/>
          <w:shd w:val="clear" w:color="auto" w:fill="FFFFFF"/>
        </w:rPr>
        <w:t xml:space="preserve">are </w:t>
      </w:r>
      <w:r w:rsidR="00EA25F5" w:rsidRPr="00A45932">
        <w:rPr>
          <w:rStyle w:val="Strong"/>
          <w:rFonts w:ascii="Times New Roman" w:hAnsi="Times New Roman" w:cs="Times New Roman"/>
          <w:b w:val="0"/>
          <w:sz w:val="24"/>
          <w:szCs w:val="24"/>
          <w:shd w:val="clear" w:color="auto" w:fill="FFFFFF"/>
        </w:rPr>
        <w:t>indicated</w:t>
      </w:r>
      <w:r w:rsidR="006A57A4" w:rsidRPr="00A45932">
        <w:rPr>
          <w:rStyle w:val="Strong"/>
          <w:rFonts w:ascii="Times New Roman" w:hAnsi="Times New Roman" w:cs="Times New Roman"/>
          <w:b w:val="0"/>
          <w:sz w:val="24"/>
          <w:szCs w:val="24"/>
          <w:shd w:val="clear" w:color="auto" w:fill="FFFFFF"/>
        </w:rPr>
        <w:t xml:space="preserve"> in the </w:t>
      </w:r>
      <w:r w:rsidR="006A57A4" w:rsidRPr="00A45932">
        <w:rPr>
          <w:rStyle w:val="Strong"/>
          <w:rFonts w:ascii="Times New Roman" w:hAnsi="Times New Roman" w:cs="Times New Roman"/>
          <w:bCs w:val="0"/>
          <w:sz w:val="24"/>
          <w:szCs w:val="24"/>
          <w:shd w:val="clear" w:color="auto" w:fill="FFFFFF"/>
        </w:rPr>
        <w:t>Table of Materials</w:t>
      </w:r>
      <w:r w:rsidR="00EA25F5" w:rsidRPr="00A45932">
        <w:rPr>
          <w:rStyle w:val="Strong"/>
          <w:rFonts w:ascii="Times New Roman" w:hAnsi="Times New Roman" w:cs="Times New Roman"/>
          <w:b w:val="0"/>
          <w:sz w:val="24"/>
          <w:szCs w:val="24"/>
          <w:shd w:val="clear" w:color="auto" w:fill="FFFFFF"/>
        </w:rPr>
        <w:t>.</w:t>
      </w:r>
    </w:p>
    <w:p w14:paraId="4961F8C9" w14:textId="77777777" w:rsidR="00AF4461" w:rsidRPr="00A45932" w:rsidRDefault="00AF4461" w:rsidP="00C076F4">
      <w:pPr>
        <w:spacing w:after="0" w:line="240" w:lineRule="auto"/>
        <w:contextualSpacing/>
        <w:jc w:val="both"/>
        <w:rPr>
          <w:rStyle w:val="Strong"/>
          <w:rFonts w:ascii="Times New Roman" w:hAnsi="Times New Roman" w:cs="Times New Roman"/>
          <w:b w:val="0"/>
          <w:sz w:val="24"/>
          <w:szCs w:val="24"/>
          <w:shd w:val="clear" w:color="auto" w:fill="FFFFFF"/>
        </w:rPr>
      </w:pPr>
    </w:p>
    <w:p w14:paraId="5E34A381" w14:textId="3E86F35C" w:rsidR="00AA2C72" w:rsidRPr="00A45932" w:rsidRDefault="00AA2C72" w:rsidP="00C076F4">
      <w:pPr>
        <w:pStyle w:val="ListParagraph"/>
        <w:numPr>
          <w:ilvl w:val="0"/>
          <w:numId w:val="2"/>
        </w:numPr>
        <w:spacing w:after="0" w:line="240" w:lineRule="auto"/>
        <w:ind w:left="0" w:firstLine="0"/>
        <w:jc w:val="both"/>
        <w:rPr>
          <w:rFonts w:ascii="Times New Roman" w:hAnsi="Times New Roman"/>
          <w:bCs/>
          <w:sz w:val="24"/>
          <w:szCs w:val="24"/>
        </w:rPr>
      </w:pPr>
      <w:r w:rsidRPr="00A45932">
        <w:rPr>
          <w:rStyle w:val="Strong"/>
          <w:rFonts w:ascii="Times New Roman" w:hAnsi="Times New Roman"/>
          <w:bCs w:val="0"/>
          <w:sz w:val="24"/>
          <w:szCs w:val="24"/>
          <w:shd w:val="clear" w:color="auto" w:fill="FFFFFF"/>
        </w:rPr>
        <w:t xml:space="preserve"> </w:t>
      </w:r>
      <w:r w:rsidR="004B50AE" w:rsidRPr="00A45932">
        <w:rPr>
          <w:rStyle w:val="Strong"/>
          <w:rFonts w:ascii="Times New Roman" w:hAnsi="Times New Roman"/>
          <w:bCs w:val="0"/>
          <w:sz w:val="24"/>
          <w:szCs w:val="24"/>
          <w:shd w:val="clear" w:color="auto" w:fill="FFFFFF"/>
        </w:rPr>
        <w:t>Ozone and LPS exposures for induction of murine l</w:t>
      </w:r>
      <w:r w:rsidRPr="00A45932">
        <w:rPr>
          <w:rStyle w:val="Strong"/>
          <w:rFonts w:ascii="Times New Roman" w:hAnsi="Times New Roman"/>
          <w:bCs w:val="0"/>
          <w:sz w:val="24"/>
          <w:szCs w:val="24"/>
          <w:shd w:val="clear" w:color="auto" w:fill="FFFFFF"/>
        </w:rPr>
        <w:t xml:space="preserve">ung </w:t>
      </w:r>
      <w:r w:rsidR="009062BB" w:rsidRPr="00A45932">
        <w:rPr>
          <w:rStyle w:val="Strong"/>
          <w:rFonts w:ascii="Times New Roman" w:hAnsi="Times New Roman"/>
          <w:bCs w:val="0"/>
          <w:sz w:val="24"/>
          <w:szCs w:val="24"/>
          <w:shd w:val="clear" w:color="auto" w:fill="FFFFFF"/>
        </w:rPr>
        <w:t>i</w:t>
      </w:r>
      <w:r w:rsidRPr="00A45932">
        <w:rPr>
          <w:rStyle w:val="Strong"/>
          <w:rFonts w:ascii="Times New Roman" w:hAnsi="Times New Roman"/>
          <w:bCs w:val="0"/>
          <w:sz w:val="24"/>
          <w:szCs w:val="24"/>
          <w:shd w:val="clear" w:color="auto" w:fill="FFFFFF"/>
        </w:rPr>
        <w:t>njury</w:t>
      </w:r>
    </w:p>
    <w:p w14:paraId="36C0F1A1" w14:textId="77777777" w:rsidR="00AF4461" w:rsidRPr="00A45932" w:rsidRDefault="00AF4461" w:rsidP="00C076F4">
      <w:pPr>
        <w:pStyle w:val="ListParagraph"/>
        <w:spacing w:after="0" w:line="240" w:lineRule="auto"/>
        <w:ind w:left="0"/>
        <w:jc w:val="both"/>
        <w:rPr>
          <w:rFonts w:ascii="Times New Roman" w:hAnsi="Times New Roman"/>
          <w:b/>
          <w:i/>
          <w:sz w:val="24"/>
          <w:szCs w:val="24"/>
        </w:rPr>
      </w:pPr>
    </w:p>
    <w:p w14:paraId="7A935216" w14:textId="407C43D6" w:rsidR="001636A5" w:rsidRPr="00A45932" w:rsidRDefault="00186A6B" w:rsidP="00C076F4">
      <w:pPr>
        <w:pStyle w:val="ListParagraph"/>
        <w:numPr>
          <w:ilvl w:val="1"/>
          <w:numId w:val="2"/>
        </w:numPr>
        <w:spacing w:after="0" w:line="240" w:lineRule="auto"/>
        <w:ind w:left="0" w:firstLine="0"/>
        <w:jc w:val="both"/>
        <w:rPr>
          <w:rFonts w:ascii="Times New Roman" w:hAnsi="Times New Roman"/>
          <w:bCs/>
          <w:iCs/>
          <w:color w:val="000000"/>
          <w:sz w:val="24"/>
          <w:szCs w:val="24"/>
        </w:rPr>
      </w:pPr>
      <w:r w:rsidRPr="00A45932">
        <w:rPr>
          <w:rFonts w:ascii="Times New Roman" w:hAnsi="Times New Roman"/>
          <w:bCs/>
          <w:iCs/>
          <w:sz w:val="24"/>
          <w:szCs w:val="24"/>
        </w:rPr>
        <w:t>Ozone exposure</w:t>
      </w:r>
    </w:p>
    <w:p w14:paraId="7A433BFC" w14:textId="77777777" w:rsidR="00AF4461" w:rsidRPr="00A45932" w:rsidRDefault="00AF4461" w:rsidP="00C076F4">
      <w:pPr>
        <w:pStyle w:val="ListParagraph"/>
        <w:spacing w:after="0" w:line="240" w:lineRule="auto"/>
        <w:ind w:left="0"/>
        <w:jc w:val="both"/>
        <w:rPr>
          <w:rFonts w:ascii="Times New Roman" w:hAnsi="Times New Roman"/>
          <w:iCs/>
          <w:color w:val="000000"/>
          <w:sz w:val="24"/>
          <w:szCs w:val="24"/>
        </w:rPr>
      </w:pPr>
    </w:p>
    <w:p w14:paraId="1BBD3C16" w14:textId="77777777" w:rsidR="00AF4461" w:rsidRPr="00A45932" w:rsidRDefault="00005D11" w:rsidP="00C076F4">
      <w:pPr>
        <w:pStyle w:val="ListParagraph"/>
        <w:numPr>
          <w:ilvl w:val="2"/>
          <w:numId w:val="2"/>
        </w:numPr>
        <w:spacing w:after="0" w:line="240" w:lineRule="auto"/>
        <w:ind w:left="0" w:firstLine="0"/>
        <w:jc w:val="both"/>
        <w:rPr>
          <w:rFonts w:ascii="Times New Roman" w:hAnsi="Times New Roman"/>
          <w:sz w:val="24"/>
          <w:szCs w:val="24"/>
        </w:rPr>
      </w:pPr>
      <w:r w:rsidRPr="00A45932">
        <w:rPr>
          <w:rFonts w:ascii="Times New Roman" w:hAnsi="Times New Roman"/>
          <w:sz w:val="24"/>
          <w:szCs w:val="24"/>
        </w:rPr>
        <w:t>Prepare a custom O</w:t>
      </w:r>
      <w:r w:rsidRPr="00A45932">
        <w:rPr>
          <w:rFonts w:ascii="Times New Roman" w:hAnsi="Times New Roman"/>
          <w:sz w:val="24"/>
          <w:szCs w:val="24"/>
          <w:vertAlign w:val="subscript"/>
        </w:rPr>
        <w:t>3</w:t>
      </w:r>
      <w:r w:rsidRPr="00A45932">
        <w:rPr>
          <w:rFonts w:ascii="Times New Roman" w:hAnsi="Times New Roman"/>
          <w:sz w:val="24"/>
          <w:szCs w:val="24"/>
        </w:rPr>
        <w:t xml:space="preserve"> induction box</w:t>
      </w:r>
      <w:r w:rsidR="00F13B89" w:rsidRPr="00A45932">
        <w:rPr>
          <w:rFonts w:ascii="Times New Roman" w:hAnsi="Times New Roman"/>
          <w:sz w:val="24"/>
          <w:szCs w:val="24"/>
        </w:rPr>
        <w:t>.</w:t>
      </w:r>
      <w:r w:rsidR="00E96FE5" w:rsidRPr="00A45932">
        <w:rPr>
          <w:rFonts w:ascii="Times New Roman" w:hAnsi="Times New Roman"/>
          <w:sz w:val="24"/>
          <w:szCs w:val="24"/>
        </w:rPr>
        <w:t xml:space="preserve"> </w:t>
      </w:r>
      <w:r w:rsidR="00155EBC" w:rsidRPr="00A45932">
        <w:rPr>
          <w:rFonts w:ascii="Times New Roman" w:hAnsi="Times New Roman"/>
          <w:sz w:val="24"/>
          <w:szCs w:val="24"/>
        </w:rPr>
        <w:t>Add</w:t>
      </w:r>
      <w:r w:rsidR="00E96FE5" w:rsidRPr="00A45932">
        <w:rPr>
          <w:rFonts w:ascii="Times New Roman" w:hAnsi="Times New Roman"/>
          <w:sz w:val="24"/>
          <w:szCs w:val="24"/>
        </w:rPr>
        <w:t xml:space="preserve"> </w:t>
      </w:r>
      <w:r w:rsidR="00F13B89" w:rsidRPr="00A45932">
        <w:rPr>
          <w:rFonts w:ascii="Times New Roman" w:hAnsi="Times New Roman"/>
          <w:sz w:val="24"/>
          <w:szCs w:val="24"/>
        </w:rPr>
        <w:t xml:space="preserve">mouse feed, water bottle, </w:t>
      </w:r>
      <w:r w:rsidR="00E96FE5" w:rsidRPr="00A45932">
        <w:rPr>
          <w:rFonts w:ascii="Times New Roman" w:hAnsi="Times New Roman"/>
          <w:sz w:val="24"/>
          <w:szCs w:val="24"/>
        </w:rPr>
        <w:t xml:space="preserve">enrichment toys and clean bedding in order and mimic the mice’ housing environment. </w:t>
      </w:r>
    </w:p>
    <w:p w14:paraId="64085FD3" w14:textId="77777777" w:rsidR="00AF4461" w:rsidRPr="00A45932" w:rsidRDefault="00AF4461" w:rsidP="00C076F4">
      <w:pPr>
        <w:pStyle w:val="ListParagraph"/>
        <w:spacing w:after="0" w:line="240" w:lineRule="auto"/>
        <w:ind w:left="0"/>
        <w:jc w:val="both"/>
        <w:rPr>
          <w:rFonts w:ascii="Times New Roman" w:hAnsi="Times New Roman"/>
          <w:sz w:val="24"/>
          <w:szCs w:val="24"/>
        </w:rPr>
      </w:pPr>
    </w:p>
    <w:p w14:paraId="76109B37" w14:textId="339486E9" w:rsidR="001636A5" w:rsidRPr="00A45932" w:rsidRDefault="00AF4461" w:rsidP="00C076F4">
      <w:pPr>
        <w:pStyle w:val="ListParagraph"/>
        <w:spacing w:after="0" w:line="240" w:lineRule="auto"/>
        <w:ind w:left="0"/>
        <w:jc w:val="both"/>
        <w:rPr>
          <w:rFonts w:ascii="Times New Roman" w:hAnsi="Times New Roman"/>
          <w:sz w:val="24"/>
          <w:szCs w:val="24"/>
        </w:rPr>
      </w:pPr>
      <w:r w:rsidRPr="00A45932">
        <w:rPr>
          <w:rFonts w:ascii="Times New Roman" w:hAnsi="Times New Roman"/>
          <w:sz w:val="24"/>
          <w:szCs w:val="24"/>
        </w:rPr>
        <w:t>NOTE:</w:t>
      </w:r>
      <w:r w:rsidR="001636A5" w:rsidRPr="00A45932">
        <w:rPr>
          <w:rFonts w:ascii="Times New Roman" w:hAnsi="Times New Roman"/>
          <w:sz w:val="24"/>
          <w:szCs w:val="24"/>
        </w:rPr>
        <w:t xml:space="preserve"> These steps will ensure that the mice have free access to food and water when housed in the custom induction box</w:t>
      </w:r>
      <w:r w:rsidR="00F13B89" w:rsidRPr="00A45932">
        <w:rPr>
          <w:rFonts w:ascii="Times New Roman" w:hAnsi="Times New Roman"/>
          <w:sz w:val="24"/>
          <w:szCs w:val="24"/>
        </w:rPr>
        <w:t xml:space="preserve"> and will help alleviate undue stress</w:t>
      </w:r>
      <w:r w:rsidR="001636A5" w:rsidRPr="00A45932">
        <w:rPr>
          <w:rFonts w:ascii="Times New Roman" w:hAnsi="Times New Roman"/>
          <w:sz w:val="24"/>
          <w:szCs w:val="24"/>
        </w:rPr>
        <w:t>.</w:t>
      </w:r>
    </w:p>
    <w:p w14:paraId="763E60BA" w14:textId="77777777" w:rsidR="00AF4461" w:rsidRPr="00A45932" w:rsidRDefault="00AF4461" w:rsidP="00C076F4">
      <w:pPr>
        <w:pStyle w:val="ListParagraph"/>
        <w:spacing w:after="0" w:line="240" w:lineRule="auto"/>
        <w:ind w:left="0"/>
        <w:jc w:val="both"/>
        <w:rPr>
          <w:rFonts w:ascii="Times New Roman" w:hAnsi="Times New Roman"/>
          <w:sz w:val="24"/>
          <w:szCs w:val="24"/>
        </w:rPr>
      </w:pPr>
    </w:p>
    <w:p w14:paraId="18C92E49" w14:textId="43F9A947" w:rsidR="00AF4461" w:rsidRPr="00A45932" w:rsidRDefault="00005D11" w:rsidP="00C076F4">
      <w:pPr>
        <w:pStyle w:val="ListParagraph"/>
        <w:numPr>
          <w:ilvl w:val="2"/>
          <w:numId w:val="2"/>
        </w:numPr>
        <w:spacing w:after="0" w:line="240" w:lineRule="auto"/>
        <w:ind w:left="0" w:firstLine="0"/>
        <w:jc w:val="both"/>
        <w:rPr>
          <w:rFonts w:ascii="Times New Roman" w:hAnsi="Times New Roman"/>
          <w:sz w:val="24"/>
          <w:szCs w:val="24"/>
        </w:rPr>
      </w:pPr>
      <w:r w:rsidRPr="00A45932">
        <w:rPr>
          <w:rFonts w:ascii="Times New Roman" w:hAnsi="Times New Roman"/>
          <w:sz w:val="24"/>
          <w:szCs w:val="24"/>
        </w:rPr>
        <w:t>Switch</w:t>
      </w:r>
      <w:r w:rsidR="00E85797" w:rsidRPr="00A45932">
        <w:rPr>
          <w:rFonts w:ascii="Times New Roman" w:hAnsi="Times New Roman"/>
          <w:sz w:val="24"/>
          <w:szCs w:val="24"/>
        </w:rPr>
        <w:t xml:space="preserve"> the</w:t>
      </w:r>
      <w:r w:rsidRPr="00A45932">
        <w:rPr>
          <w:rFonts w:ascii="Times New Roman" w:hAnsi="Times New Roman"/>
          <w:sz w:val="24"/>
          <w:szCs w:val="24"/>
        </w:rPr>
        <w:t xml:space="preserve"> </w:t>
      </w:r>
      <w:r w:rsidR="00E85797" w:rsidRPr="00A45932">
        <w:rPr>
          <w:rFonts w:ascii="Times New Roman" w:hAnsi="Times New Roman"/>
          <w:sz w:val="24"/>
          <w:szCs w:val="24"/>
        </w:rPr>
        <w:t>O</w:t>
      </w:r>
      <w:r w:rsidR="00E85797" w:rsidRPr="00A45932">
        <w:rPr>
          <w:rFonts w:ascii="Times New Roman" w:hAnsi="Times New Roman"/>
          <w:sz w:val="24"/>
          <w:szCs w:val="24"/>
          <w:vertAlign w:val="subscript"/>
        </w:rPr>
        <w:t>3</w:t>
      </w:r>
      <w:r w:rsidR="00E85797" w:rsidRPr="00A45932">
        <w:rPr>
          <w:rFonts w:ascii="Times New Roman" w:hAnsi="Times New Roman"/>
          <w:sz w:val="24"/>
          <w:szCs w:val="24"/>
        </w:rPr>
        <w:t xml:space="preserve"> calibrator/generator </w:t>
      </w:r>
      <w:r w:rsidR="005C6E2E" w:rsidRPr="00A45932">
        <w:rPr>
          <w:rFonts w:ascii="Times New Roman" w:hAnsi="Times New Roman"/>
          <w:sz w:val="24"/>
          <w:szCs w:val="24"/>
        </w:rPr>
        <w:t>“</w:t>
      </w:r>
      <w:r w:rsidRPr="00A45932">
        <w:rPr>
          <w:rFonts w:ascii="Times New Roman" w:hAnsi="Times New Roman"/>
          <w:sz w:val="24"/>
          <w:szCs w:val="24"/>
        </w:rPr>
        <w:t>ON</w:t>
      </w:r>
      <w:r w:rsidR="005C6E2E" w:rsidRPr="00A45932">
        <w:rPr>
          <w:rFonts w:ascii="Times New Roman" w:hAnsi="Times New Roman"/>
          <w:sz w:val="24"/>
          <w:szCs w:val="24"/>
        </w:rPr>
        <w:t>”</w:t>
      </w:r>
      <w:r w:rsidRPr="00A45932">
        <w:rPr>
          <w:rFonts w:ascii="Times New Roman" w:hAnsi="Times New Roman"/>
          <w:sz w:val="24"/>
          <w:szCs w:val="24"/>
        </w:rPr>
        <w:t xml:space="preserve"> </w:t>
      </w:r>
      <w:r w:rsidR="009A07B4" w:rsidRPr="00A45932">
        <w:rPr>
          <w:rFonts w:ascii="Times New Roman" w:hAnsi="Times New Roman"/>
          <w:sz w:val="24"/>
          <w:szCs w:val="24"/>
        </w:rPr>
        <w:t>(</w:t>
      </w:r>
      <w:r w:rsidR="002E28BC" w:rsidRPr="00A45932">
        <w:rPr>
          <w:rFonts w:ascii="Times New Roman" w:hAnsi="Times New Roman"/>
          <w:sz w:val="24"/>
          <w:szCs w:val="24"/>
        </w:rPr>
        <w:t xml:space="preserve">placed </w:t>
      </w:r>
      <w:r w:rsidR="00E86E67" w:rsidRPr="00A45932">
        <w:rPr>
          <w:rFonts w:ascii="Times New Roman" w:hAnsi="Times New Roman"/>
          <w:sz w:val="24"/>
          <w:szCs w:val="24"/>
        </w:rPr>
        <w:t>towards the inlet port</w:t>
      </w:r>
      <w:r w:rsidR="009A07B4" w:rsidRPr="00A45932">
        <w:rPr>
          <w:rFonts w:ascii="Times New Roman" w:hAnsi="Times New Roman"/>
          <w:sz w:val="24"/>
          <w:szCs w:val="24"/>
        </w:rPr>
        <w:t xml:space="preserve">) </w:t>
      </w:r>
      <w:r w:rsidR="00E85797" w:rsidRPr="00A45932">
        <w:rPr>
          <w:rFonts w:ascii="Times New Roman" w:hAnsi="Times New Roman"/>
          <w:sz w:val="24"/>
          <w:szCs w:val="24"/>
        </w:rPr>
        <w:t>to</w:t>
      </w:r>
      <w:r w:rsidRPr="00A45932">
        <w:rPr>
          <w:rFonts w:ascii="Times New Roman" w:hAnsi="Times New Roman"/>
          <w:sz w:val="24"/>
          <w:szCs w:val="24"/>
        </w:rPr>
        <w:t xml:space="preserve"> stabilize the </w:t>
      </w:r>
      <w:r w:rsidR="005C6E2E" w:rsidRPr="00A45932">
        <w:rPr>
          <w:rFonts w:ascii="Times New Roman" w:hAnsi="Times New Roman"/>
          <w:sz w:val="24"/>
          <w:szCs w:val="24"/>
        </w:rPr>
        <w:t xml:space="preserve">UV lamp </w:t>
      </w:r>
      <w:r w:rsidRPr="00A45932">
        <w:rPr>
          <w:rFonts w:ascii="Times New Roman" w:hAnsi="Times New Roman"/>
          <w:sz w:val="24"/>
          <w:szCs w:val="24"/>
        </w:rPr>
        <w:t xml:space="preserve">before hand (around 15 min before exposures) </w:t>
      </w:r>
      <w:r w:rsidR="00132762" w:rsidRPr="00A45932">
        <w:rPr>
          <w:rFonts w:ascii="Times New Roman" w:hAnsi="Times New Roman"/>
          <w:sz w:val="24"/>
          <w:szCs w:val="24"/>
        </w:rPr>
        <w:t xml:space="preserve">and </w:t>
      </w:r>
      <w:r w:rsidR="00E85797" w:rsidRPr="00A45932">
        <w:rPr>
          <w:rFonts w:ascii="Times New Roman" w:hAnsi="Times New Roman"/>
          <w:sz w:val="24"/>
          <w:szCs w:val="24"/>
        </w:rPr>
        <w:t>connect</w:t>
      </w:r>
      <w:r w:rsidRPr="00A45932">
        <w:rPr>
          <w:rFonts w:ascii="Times New Roman" w:hAnsi="Times New Roman"/>
          <w:sz w:val="24"/>
          <w:szCs w:val="24"/>
        </w:rPr>
        <w:t xml:space="preserve"> with in-line O</w:t>
      </w:r>
      <w:r w:rsidRPr="00A45932">
        <w:rPr>
          <w:rFonts w:ascii="Times New Roman" w:hAnsi="Times New Roman"/>
          <w:sz w:val="24"/>
          <w:szCs w:val="24"/>
          <w:vertAlign w:val="subscript"/>
        </w:rPr>
        <w:t>3</w:t>
      </w:r>
      <w:r w:rsidRPr="00A45932">
        <w:rPr>
          <w:rFonts w:ascii="Times New Roman" w:hAnsi="Times New Roman"/>
          <w:sz w:val="24"/>
          <w:szCs w:val="24"/>
        </w:rPr>
        <w:t xml:space="preserve"> monitor</w:t>
      </w:r>
      <w:r w:rsidR="007546EF" w:rsidRPr="00A45932">
        <w:rPr>
          <w:rFonts w:ascii="Times New Roman" w:hAnsi="Times New Roman"/>
          <w:sz w:val="24"/>
          <w:szCs w:val="24"/>
        </w:rPr>
        <w:t xml:space="preserve">. </w:t>
      </w:r>
    </w:p>
    <w:p w14:paraId="7BC30229" w14:textId="77777777" w:rsidR="00AF4461" w:rsidRPr="00A45932" w:rsidRDefault="00AF4461" w:rsidP="00C076F4">
      <w:pPr>
        <w:pStyle w:val="ListParagraph"/>
        <w:spacing w:after="0" w:line="240" w:lineRule="auto"/>
        <w:ind w:left="0"/>
        <w:jc w:val="both"/>
        <w:rPr>
          <w:rFonts w:ascii="Times New Roman" w:hAnsi="Times New Roman"/>
          <w:sz w:val="24"/>
          <w:szCs w:val="24"/>
        </w:rPr>
      </w:pPr>
    </w:p>
    <w:p w14:paraId="7EE5F74B" w14:textId="23DA1AF4" w:rsidR="001636A5" w:rsidRPr="00A45932" w:rsidRDefault="00AF4461" w:rsidP="00C076F4">
      <w:pPr>
        <w:pStyle w:val="ListParagraph"/>
        <w:spacing w:after="0" w:line="240" w:lineRule="auto"/>
        <w:ind w:left="0"/>
        <w:jc w:val="both"/>
        <w:rPr>
          <w:rFonts w:ascii="Times New Roman" w:hAnsi="Times New Roman"/>
          <w:sz w:val="24"/>
          <w:szCs w:val="24"/>
        </w:rPr>
      </w:pPr>
      <w:r w:rsidRPr="00A45932">
        <w:rPr>
          <w:rFonts w:ascii="Times New Roman" w:hAnsi="Times New Roman"/>
          <w:sz w:val="24"/>
          <w:szCs w:val="24"/>
        </w:rPr>
        <w:t>NOTE:</w:t>
      </w:r>
      <w:r w:rsidR="007546EF" w:rsidRPr="00A45932">
        <w:rPr>
          <w:rFonts w:ascii="Times New Roman" w:hAnsi="Times New Roman"/>
          <w:sz w:val="24"/>
          <w:szCs w:val="24"/>
        </w:rPr>
        <w:t xml:space="preserve"> </w:t>
      </w:r>
      <w:r w:rsidRPr="00A45932">
        <w:rPr>
          <w:rFonts w:ascii="Times New Roman" w:hAnsi="Times New Roman"/>
          <w:sz w:val="24"/>
          <w:szCs w:val="24"/>
        </w:rPr>
        <w:t>T</w:t>
      </w:r>
      <w:r w:rsidR="007546EF" w:rsidRPr="00A45932">
        <w:rPr>
          <w:rFonts w:ascii="Times New Roman" w:hAnsi="Times New Roman"/>
          <w:sz w:val="24"/>
          <w:szCs w:val="24"/>
        </w:rPr>
        <w:t>he O</w:t>
      </w:r>
      <w:r w:rsidR="007546EF" w:rsidRPr="00A45932">
        <w:rPr>
          <w:rFonts w:ascii="Times New Roman" w:hAnsi="Times New Roman"/>
          <w:sz w:val="24"/>
          <w:szCs w:val="24"/>
          <w:vertAlign w:val="subscript"/>
        </w:rPr>
        <w:t>3</w:t>
      </w:r>
      <w:r w:rsidR="007546EF" w:rsidRPr="00A45932">
        <w:rPr>
          <w:rFonts w:ascii="Times New Roman" w:hAnsi="Times New Roman"/>
          <w:sz w:val="24"/>
          <w:szCs w:val="24"/>
        </w:rPr>
        <w:t xml:space="preserve"> monitor </w:t>
      </w:r>
      <w:r w:rsidR="00005D11" w:rsidRPr="00A45932">
        <w:rPr>
          <w:rFonts w:ascii="Times New Roman" w:hAnsi="Times New Roman"/>
          <w:sz w:val="24"/>
          <w:szCs w:val="24"/>
        </w:rPr>
        <w:t>should read an average of 0.05 ppm</w:t>
      </w:r>
      <w:r w:rsidR="009A07B4" w:rsidRPr="00A45932">
        <w:rPr>
          <w:rFonts w:ascii="Times New Roman" w:hAnsi="Times New Roman"/>
          <w:sz w:val="24"/>
          <w:szCs w:val="24"/>
        </w:rPr>
        <w:t>, as sampled from the outlet</w:t>
      </w:r>
      <w:r w:rsidR="00232857" w:rsidRPr="00A45932">
        <w:rPr>
          <w:rFonts w:ascii="Times New Roman" w:hAnsi="Times New Roman"/>
          <w:sz w:val="24"/>
          <w:szCs w:val="24"/>
        </w:rPr>
        <w:t xml:space="preserve"> at constant chamber air temperature (72 ±3</w:t>
      </w:r>
      <w:r w:rsidRPr="00A45932">
        <w:rPr>
          <w:rFonts w:ascii="Times New Roman" w:hAnsi="Times New Roman"/>
          <w:sz w:val="24"/>
          <w:szCs w:val="24"/>
        </w:rPr>
        <w:t xml:space="preserve"> </w:t>
      </w:r>
      <w:r w:rsidR="00232857" w:rsidRPr="00A45932">
        <w:rPr>
          <w:rFonts w:ascii="Times New Roman" w:hAnsi="Times New Roman"/>
          <w:sz w:val="24"/>
          <w:szCs w:val="24"/>
        </w:rPr>
        <w:t>°F) and relative humidity (50±15%)</w:t>
      </w:r>
      <w:r w:rsidR="00005D11" w:rsidRPr="00A45932">
        <w:rPr>
          <w:rFonts w:ascii="Times New Roman" w:hAnsi="Times New Roman"/>
          <w:sz w:val="24"/>
          <w:szCs w:val="24"/>
        </w:rPr>
        <w:t xml:space="preserve">. </w:t>
      </w:r>
    </w:p>
    <w:p w14:paraId="72998DC4" w14:textId="77777777" w:rsidR="00AF4461" w:rsidRPr="00A45932" w:rsidRDefault="00AF4461" w:rsidP="00C076F4">
      <w:pPr>
        <w:pStyle w:val="ListParagraph"/>
        <w:spacing w:after="0" w:line="240" w:lineRule="auto"/>
        <w:ind w:left="0"/>
        <w:jc w:val="both"/>
        <w:rPr>
          <w:rFonts w:ascii="Times New Roman" w:hAnsi="Times New Roman"/>
          <w:sz w:val="24"/>
          <w:szCs w:val="24"/>
        </w:rPr>
      </w:pPr>
    </w:p>
    <w:p w14:paraId="7A7BE517" w14:textId="28CB543C" w:rsidR="00A67682" w:rsidRPr="00A45932" w:rsidRDefault="00186A6B"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For O</w:t>
      </w:r>
      <w:r w:rsidRPr="00A45932">
        <w:rPr>
          <w:rFonts w:ascii="Times New Roman" w:hAnsi="Times New Roman"/>
          <w:sz w:val="24"/>
          <w:szCs w:val="24"/>
          <w:vertAlign w:val="subscript"/>
        </w:rPr>
        <w:t>3</w:t>
      </w:r>
      <w:r w:rsidRPr="00A45932">
        <w:rPr>
          <w:rFonts w:ascii="Times New Roman" w:hAnsi="Times New Roman"/>
          <w:sz w:val="24"/>
          <w:szCs w:val="24"/>
        </w:rPr>
        <w:t xml:space="preserve"> exposures, </w:t>
      </w:r>
      <w:r w:rsidR="004B50AE" w:rsidRPr="00A45932">
        <w:rPr>
          <w:rFonts w:ascii="Times New Roman" w:hAnsi="Times New Roman"/>
          <w:sz w:val="24"/>
          <w:szCs w:val="24"/>
        </w:rPr>
        <w:t xml:space="preserve">gently place </w:t>
      </w:r>
      <w:r w:rsidRPr="00A45932">
        <w:rPr>
          <w:rFonts w:ascii="Times New Roman" w:hAnsi="Times New Roman"/>
          <w:sz w:val="24"/>
          <w:szCs w:val="24"/>
        </w:rPr>
        <w:t xml:space="preserve">mice </w:t>
      </w:r>
      <w:r w:rsidR="004B50AE" w:rsidRPr="00A45932">
        <w:rPr>
          <w:rFonts w:ascii="Times New Roman" w:hAnsi="Times New Roman"/>
          <w:sz w:val="24"/>
          <w:szCs w:val="24"/>
        </w:rPr>
        <w:t xml:space="preserve">in the </w:t>
      </w:r>
      <w:r w:rsidR="00005D11" w:rsidRPr="00A45932">
        <w:rPr>
          <w:rFonts w:ascii="Times New Roman" w:hAnsi="Times New Roman"/>
          <w:sz w:val="24"/>
          <w:szCs w:val="24"/>
        </w:rPr>
        <w:t xml:space="preserve">custom </w:t>
      </w:r>
      <w:r w:rsidR="004B50AE" w:rsidRPr="00A45932">
        <w:rPr>
          <w:rFonts w:ascii="Times New Roman" w:hAnsi="Times New Roman"/>
          <w:sz w:val="24"/>
          <w:szCs w:val="24"/>
        </w:rPr>
        <w:t xml:space="preserve">induction box </w:t>
      </w:r>
      <w:r w:rsidR="001A7D44" w:rsidRPr="00A45932">
        <w:rPr>
          <w:rFonts w:ascii="Times New Roman" w:hAnsi="Times New Roman"/>
          <w:sz w:val="24"/>
          <w:szCs w:val="24"/>
        </w:rPr>
        <w:t xml:space="preserve">and </w:t>
      </w:r>
      <w:r w:rsidR="00232857" w:rsidRPr="00A45932">
        <w:rPr>
          <w:rFonts w:ascii="Times New Roman" w:hAnsi="Times New Roman"/>
          <w:sz w:val="24"/>
          <w:szCs w:val="24"/>
        </w:rPr>
        <w:t xml:space="preserve">continuously </w:t>
      </w:r>
      <w:r w:rsidRPr="00A45932">
        <w:rPr>
          <w:rFonts w:ascii="Times New Roman" w:hAnsi="Times New Roman"/>
          <w:sz w:val="24"/>
          <w:szCs w:val="24"/>
        </w:rPr>
        <w:t xml:space="preserve">expose </w:t>
      </w:r>
      <w:r w:rsidR="001A7D44" w:rsidRPr="00A45932">
        <w:rPr>
          <w:rFonts w:ascii="Times New Roman" w:hAnsi="Times New Roman"/>
          <w:sz w:val="24"/>
          <w:szCs w:val="24"/>
        </w:rPr>
        <w:t>the mice</w:t>
      </w:r>
      <w:r w:rsidRPr="00A45932">
        <w:rPr>
          <w:rFonts w:ascii="Times New Roman" w:hAnsi="Times New Roman"/>
          <w:sz w:val="24"/>
          <w:szCs w:val="24"/>
        </w:rPr>
        <w:t xml:space="preserve"> </w:t>
      </w:r>
      <w:r w:rsidR="00232857" w:rsidRPr="00A45932">
        <w:rPr>
          <w:rFonts w:ascii="Times New Roman" w:hAnsi="Times New Roman"/>
          <w:sz w:val="24"/>
          <w:szCs w:val="24"/>
        </w:rPr>
        <w:t>to 0.05 ppm O</w:t>
      </w:r>
      <w:r w:rsidR="00232857" w:rsidRPr="00A45932">
        <w:rPr>
          <w:rFonts w:ascii="Times New Roman" w:hAnsi="Times New Roman"/>
          <w:sz w:val="24"/>
          <w:szCs w:val="24"/>
          <w:vertAlign w:val="subscript"/>
        </w:rPr>
        <w:t>3</w:t>
      </w:r>
      <w:r w:rsidR="00232857" w:rsidRPr="00A45932">
        <w:rPr>
          <w:rFonts w:ascii="Times New Roman" w:hAnsi="Times New Roman"/>
          <w:sz w:val="24"/>
          <w:szCs w:val="24"/>
        </w:rPr>
        <w:t xml:space="preserve"> </w:t>
      </w:r>
      <w:r w:rsidRPr="00A45932">
        <w:rPr>
          <w:rFonts w:ascii="Times New Roman" w:hAnsi="Times New Roman"/>
          <w:sz w:val="24"/>
          <w:szCs w:val="24"/>
        </w:rPr>
        <w:t xml:space="preserve">for </w:t>
      </w:r>
      <w:r w:rsidR="001F7498" w:rsidRPr="00A45932">
        <w:rPr>
          <w:rFonts w:ascii="Times New Roman" w:hAnsi="Times New Roman"/>
          <w:sz w:val="24"/>
          <w:szCs w:val="24"/>
        </w:rPr>
        <w:t>2 h</w:t>
      </w:r>
      <w:r w:rsidRPr="00A45932">
        <w:rPr>
          <w:rFonts w:ascii="Times New Roman" w:hAnsi="Times New Roman"/>
          <w:sz w:val="24"/>
          <w:szCs w:val="24"/>
        </w:rPr>
        <w:t>.</w:t>
      </w:r>
    </w:p>
    <w:p w14:paraId="56FB423A" w14:textId="23988705" w:rsidR="00186A6B" w:rsidRPr="00A45932" w:rsidRDefault="00186A6B" w:rsidP="00C076F4">
      <w:pPr>
        <w:pStyle w:val="ListParagraph"/>
        <w:spacing w:after="0" w:line="240" w:lineRule="auto"/>
        <w:ind w:left="0"/>
        <w:jc w:val="both"/>
        <w:rPr>
          <w:rFonts w:ascii="Times New Roman" w:hAnsi="Times New Roman"/>
          <w:color w:val="000000"/>
          <w:sz w:val="24"/>
          <w:szCs w:val="24"/>
        </w:rPr>
      </w:pPr>
    </w:p>
    <w:p w14:paraId="15677E9E" w14:textId="13515C5D" w:rsidR="00A67682" w:rsidRPr="00A45932" w:rsidRDefault="0077732C" w:rsidP="00C076F4">
      <w:pPr>
        <w:pStyle w:val="ListParagraph"/>
        <w:numPr>
          <w:ilvl w:val="1"/>
          <w:numId w:val="2"/>
        </w:numPr>
        <w:spacing w:after="0" w:line="240" w:lineRule="auto"/>
        <w:ind w:left="0" w:firstLine="0"/>
        <w:jc w:val="both"/>
        <w:rPr>
          <w:rFonts w:ascii="Times New Roman" w:hAnsi="Times New Roman"/>
          <w:bCs/>
          <w:iCs/>
          <w:sz w:val="24"/>
          <w:szCs w:val="24"/>
        </w:rPr>
      </w:pPr>
      <w:r w:rsidRPr="00A45932">
        <w:rPr>
          <w:rFonts w:ascii="Times New Roman" w:hAnsi="Times New Roman"/>
          <w:bCs/>
          <w:iCs/>
          <w:sz w:val="24"/>
          <w:szCs w:val="24"/>
        </w:rPr>
        <w:t>Anesthesia and i</w:t>
      </w:r>
      <w:r w:rsidR="00734889" w:rsidRPr="00A45932">
        <w:rPr>
          <w:rFonts w:ascii="Times New Roman" w:hAnsi="Times New Roman"/>
          <w:bCs/>
          <w:iCs/>
          <w:sz w:val="24"/>
          <w:szCs w:val="24"/>
        </w:rPr>
        <w:t>ntranasal LPS administration</w:t>
      </w:r>
    </w:p>
    <w:p w14:paraId="2E675C8B" w14:textId="77777777" w:rsidR="00AF4461" w:rsidRPr="00A45932" w:rsidRDefault="00AF4461" w:rsidP="00C076F4">
      <w:pPr>
        <w:pStyle w:val="ListParagraph"/>
        <w:spacing w:after="0" w:line="240" w:lineRule="auto"/>
        <w:ind w:left="0"/>
        <w:jc w:val="both"/>
        <w:rPr>
          <w:rFonts w:ascii="Times New Roman" w:hAnsi="Times New Roman"/>
          <w:color w:val="000000"/>
          <w:sz w:val="24"/>
          <w:szCs w:val="24"/>
        </w:rPr>
      </w:pPr>
    </w:p>
    <w:p w14:paraId="4B703407" w14:textId="6E78C5D4" w:rsidR="00A67682" w:rsidRPr="00A45932" w:rsidRDefault="00E20099"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Prepare</w:t>
      </w:r>
      <w:r w:rsidRPr="00A45932">
        <w:rPr>
          <w:rFonts w:ascii="Times New Roman" w:hAnsi="Times New Roman"/>
          <w:color w:val="000000"/>
          <w:sz w:val="24"/>
          <w:szCs w:val="24"/>
        </w:rPr>
        <w:t xml:space="preserve"> 10 mg</w:t>
      </w:r>
      <w:r w:rsidR="00AF4461" w:rsidRPr="00A45932">
        <w:rPr>
          <w:rFonts w:ascii="Times New Roman" w:hAnsi="Times New Roman"/>
          <w:color w:val="000000"/>
          <w:sz w:val="24"/>
          <w:szCs w:val="24"/>
        </w:rPr>
        <w:t>/mL</w:t>
      </w:r>
      <w:r w:rsidRPr="00A45932">
        <w:rPr>
          <w:rFonts w:ascii="Times New Roman" w:hAnsi="Times New Roman"/>
          <w:color w:val="000000"/>
          <w:sz w:val="24"/>
          <w:szCs w:val="24"/>
        </w:rPr>
        <w:t xml:space="preserve"> stocks</w:t>
      </w:r>
      <w:r w:rsidR="00CC203A" w:rsidRPr="00A45932">
        <w:rPr>
          <w:rFonts w:ascii="Times New Roman" w:hAnsi="Times New Roman"/>
          <w:color w:val="000000"/>
          <w:sz w:val="24"/>
          <w:szCs w:val="24"/>
        </w:rPr>
        <w:t xml:space="preserve"> </w:t>
      </w:r>
      <w:r w:rsidR="00D0361E" w:rsidRPr="00A45932">
        <w:rPr>
          <w:rFonts w:ascii="Times New Roman" w:hAnsi="Times New Roman"/>
          <w:color w:val="000000"/>
          <w:sz w:val="24"/>
          <w:szCs w:val="24"/>
        </w:rPr>
        <w:t>for</w:t>
      </w:r>
      <w:r w:rsidRPr="00A45932">
        <w:rPr>
          <w:rFonts w:ascii="Times New Roman" w:hAnsi="Times New Roman"/>
          <w:color w:val="000000"/>
          <w:sz w:val="24"/>
          <w:szCs w:val="24"/>
        </w:rPr>
        <w:t xml:space="preserve"> ketamine and xylazine</w:t>
      </w:r>
      <w:r w:rsidR="00CC203A" w:rsidRPr="00A45932">
        <w:rPr>
          <w:rFonts w:ascii="Times New Roman" w:hAnsi="Times New Roman"/>
          <w:color w:val="000000"/>
          <w:sz w:val="24"/>
          <w:szCs w:val="24"/>
        </w:rPr>
        <w:t>, separately</w:t>
      </w:r>
      <w:r w:rsidRPr="00A45932">
        <w:rPr>
          <w:rFonts w:ascii="Times New Roman" w:hAnsi="Times New Roman"/>
          <w:color w:val="000000"/>
          <w:sz w:val="24"/>
          <w:szCs w:val="24"/>
        </w:rPr>
        <w:t xml:space="preserve">. </w:t>
      </w:r>
    </w:p>
    <w:p w14:paraId="4F42EC65" w14:textId="77777777" w:rsidR="00AF4461" w:rsidRPr="00A45932" w:rsidRDefault="00AF4461" w:rsidP="00C076F4">
      <w:pPr>
        <w:pStyle w:val="ListParagraph"/>
        <w:spacing w:after="0" w:line="240" w:lineRule="auto"/>
        <w:ind w:left="0"/>
        <w:jc w:val="both"/>
        <w:rPr>
          <w:rFonts w:ascii="Times New Roman" w:hAnsi="Times New Roman"/>
          <w:color w:val="000000"/>
          <w:sz w:val="24"/>
          <w:szCs w:val="24"/>
        </w:rPr>
      </w:pPr>
    </w:p>
    <w:p w14:paraId="33525B9C" w14:textId="77777777" w:rsidR="00AF4461" w:rsidRPr="00A45932" w:rsidRDefault="00AF4461"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P</w:t>
      </w:r>
      <w:r w:rsidR="00E20099" w:rsidRPr="00A45932">
        <w:rPr>
          <w:rFonts w:ascii="Times New Roman" w:hAnsi="Times New Roman"/>
          <w:color w:val="000000"/>
          <w:sz w:val="24"/>
          <w:szCs w:val="24"/>
        </w:rPr>
        <w:t xml:space="preserve">repare a cocktail </w:t>
      </w:r>
      <w:r w:rsidR="008547FA" w:rsidRPr="00A45932">
        <w:rPr>
          <w:rFonts w:ascii="Times New Roman" w:hAnsi="Times New Roman"/>
          <w:color w:val="000000"/>
          <w:sz w:val="24"/>
          <w:szCs w:val="24"/>
        </w:rPr>
        <w:t>by mixing</w:t>
      </w:r>
      <w:r w:rsidR="00E20099" w:rsidRPr="00A45932">
        <w:rPr>
          <w:rFonts w:ascii="Times New Roman" w:hAnsi="Times New Roman"/>
          <w:color w:val="000000"/>
          <w:sz w:val="24"/>
          <w:szCs w:val="24"/>
        </w:rPr>
        <w:t xml:space="preserve"> 20 parts of ketamine </w:t>
      </w:r>
      <w:r w:rsidR="00A96AD2" w:rsidRPr="00A45932">
        <w:rPr>
          <w:rFonts w:ascii="Times New Roman" w:hAnsi="Times New Roman"/>
          <w:color w:val="000000"/>
          <w:sz w:val="24"/>
          <w:szCs w:val="24"/>
        </w:rPr>
        <w:t>and</w:t>
      </w:r>
      <w:r w:rsidR="00E20099" w:rsidRPr="00A45932">
        <w:rPr>
          <w:rFonts w:ascii="Times New Roman" w:hAnsi="Times New Roman"/>
          <w:color w:val="000000"/>
          <w:sz w:val="24"/>
          <w:szCs w:val="24"/>
        </w:rPr>
        <w:t xml:space="preserve"> 1 part of xylazine. If the mouse </w:t>
      </w:r>
      <w:r w:rsidR="00E20099" w:rsidRPr="00A45932">
        <w:rPr>
          <w:rFonts w:ascii="Times New Roman" w:hAnsi="Times New Roman"/>
          <w:sz w:val="24"/>
          <w:szCs w:val="24"/>
        </w:rPr>
        <w:t>weighs</w:t>
      </w:r>
      <w:r w:rsidR="00E20099" w:rsidRPr="00A45932">
        <w:rPr>
          <w:rFonts w:ascii="Times New Roman" w:hAnsi="Times New Roman"/>
          <w:color w:val="000000"/>
          <w:sz w:val="24"/>
          <w:szCs w:val="24"/>
        </w:rPr>
        <w:t xml:space="preserve"> X g, inject (X/</w:t>
      </w:r>
      <w:r w:rsidR="00C96511" w:rsidRPr="00A45932">
        <w:rPr>
          <w:rFonts w:ascii="Times New Roman" w:hAnsi="Times New Roman"/>
          <w:color w:val="000000"/>
          <w:sz w:val="24"/>
          <w:szCs w:val="24"/>
        </w:rPr>
        <w:t>2</w:t>
      </w:r>
      <w:r w:rsidR="00E20099" w:rsidRPr="00A45932">
        <w:rPr>
          <w:rFonts w:ascii="Times New Roman" w:hAnsi="Times New Roman"/>
          <w:color w:val="000000"/>
          <w:sz w:val="24"/>
          <w:szCs w:val="24"/>
        </w:rPr>
        <w:t>00)</w:t>
      </w:r>
      <w:r w:rsidRPr="00A45932">
        <w:rPr>
          <w:rFonts w:ascii="Times New Roman" w:hAnsi="Times New Roman"/>
          <w:color w:val="000000"/>
          <w:sz w:val="24"/>
          <w:szCs w:val="24"/>
        </w:rPr>
        <w:t xml:space="preserve"> mL</w:t>
      </w:r>
      <w:r w:rsidR="00E20099" w:rsidRPr="00A45932">
        <w:rPr>
          <w:rFonts w:ascii="Times New Roman" w:hAnsi="Times New Roman"/>
          <w:color w:val="000000"/>
          <w:sz w:val="24"/>
          <w:szCs w:val="24"/>
        </w:rPr>
        <w:t xml:space="preserve"> of ketamine/xylazine cocktail into the peritoneal cavity. </w:t>
      </w:r>
      <w:r w:rsidR="008547FA" w:rsidRPr="00A45932">
        <w:rPr>
          <w:rFonts w:ascii="Times New Roman" w:hAnsi="Times New Roman"/>
          <w:color w:val="000000"/>
          <w:sz w:val="24"/>
          <w:szCs w:val="24"/>
        </w:rPr>
        <w:t xml:space="preserve">For one </w:t>
      </w:r>
      <w:r w:rsidR="008547FA" w:rsidRPr="00A45932">
        <w:rPr>
          <w:rFonts w:ascii="Times New Roman" w:hAnsi="Times New Roman"/>
          <w:color w:val="000000"/>
          <w:sz w:val="24"/>
          <w:szCs w:val="24"/>
        </w:rPr>
        <w:lastRenderedPageBreak/>
        <w:t>mouse, p</w:t>
      </w:r>
      <w:r w:rsidR="00E20099" w:rsidRPr="00A45932">
        <w:rPr>
          <w:rFonts w:ascii="Times New Roman" w:hAnsi="Times New Roman"/>
          <w:color w:val="000000"/>
          <w:sz w:val="24"/>
          <w:szCs w:val="24"/>
        </w:rPr>
        <w:t>repare 1</w:t>
      </w:r>
      <w:r w:rsidRPr="00A45932">
        <w:rPr>
          <w:rFonts w:ascii="Times New Roman" w:hAnsi="Times New Roman"/>
          <w:color w:val="000000"/>
          <w:sz w:val="24"/>
          <w:szCs w:val="24"/>
        </w:rPr>
        <w:t xml:space="preserve"> mL</w:t>
      </w:r>
      <w:r w:rsidR="00E20099" w:rsidRPr="00A45932">
        <w:rPr>
          <w:rFonts w:ascii="Times New Roman" w:hAnsi="Times New Roman"/>
          <w:color w:val="000000"/>
          <w:sz w:val="24"/>
          <w:szCs w:val="24"/>
        </w:rPr>
        <w:t xml:space="preserve"> of cocktail comprising of </w:t>
      </w:r>
      <w:r w:rsidR="00E56CAA" w:rsidRPr="00A45932">
        <w:rPr>
          <w:rFonts w:ascii="Times New Roman" w:hAnsi="Times New Roman"/>
          <w:color w:val="000000"/>
          <w:sz w:val="24"/>
          <w:szCs w:val="24"/>
        </w:rPr>
        <w:t>1000</w:t>
      </w:r>
      <w:r w:rsidR="00E20099" w:rsidRPr="00A45932">
        <w:rPr>
          <w:rFonts w:ascii="Times New Roman" w:hAnsi="Times New Roman"/>
          <w:color w:val="000000"/>
          <w:sz w:val="24"/>
          <w:szCs w:val="24"/>
        </w:rPr>
        <w:t xml:space="preserve"> </w:t>
      </w:r>
      <w:r w:rsidRPr="00A45932">
        <w:rPr>
          <w:rFonts w:ascii="Times New Roman" w:hAnsi="Times New Roman"/>
          <w:color w:val="000000"/>
          <w:sz w:val="24"/>
          <w:szCs w:val="24"/>
        </w:rPr>
        <w:t>μL</w:t>
      </w:r>
      <w:r w:rsidR="00E20099" w:rsidRPr="00A45932">
        <w:rPr>
          <w:rFonts w:ascii="Times New Roman" w:hAnsi="Times New Roman"/>
          <w:color w:val="000000"/>
          <w:sz w:val="24"/>
          <w:szCs w:val="24"/>
        </w:rPr>
        <w:t xml:space="preserve"> of the 10 mg</w:t>
      </w:r>
      <w:r w:rsidRPr="00A45932">
        <w:rPr>
          <w:rFonts w:ascii="Times New Roman" w:hAnsi="Times New Roman"/>
          <w:color w:val="000000"/>
          <w:sz w:val="24"/>
          <w:szCs w:val="24"/>
        </w:rPr>
        <w:t>/mL</w:t>
      </w:r>
      <w:r w:rsidR="00E20099" w:rsidRPr="00A45932">
        <w:rPr>
          <w:rFonts w:ascii="Times New Roman" w:hAnsi="Times New Roman"/>
          <w:color w:val="000000"/>
          <w:sz w:val="24"/>
          <w:szCs w:val="24"/>
        </w:rPr>
        <w:t xml:space="preserve"> ketamine stock and 50 </w:t>
      </w:r>
      <w:r w:rsidRPr="00A45932">
        <w:rPr>
          <w:rFonts w:ascii="Times New Roman" w:hAnsi="Times New Roman"/>
          <w:color w:val="000000"/>
          <w:sz w:val="24"/>
          <w:szCs w:val="24"/>
        </w:rPr>
        <w:t>μL</w:t>
      </w:r>
      <w:r w:rsidR="00E20099" w:rsidRPr="00A45932">
        <w:rPr>
          <w:rFonts w:ascii="Times New Roman" w:hAnsi="Times New Roman"/>
          <w:color w:val="000000"/>
          <w:sz w:val="24"/>
          <w:szCs w:val="24"/>
        </w:rPr>
        <w:t xml:space="preserve"> of the xylazine stock. Mix well by pipetting up and down in </w:t>
      </w:r>
      <w:r w:rsidR="00650741" w:rsidRPr="00A45932">
        <w:rPr>
          <w:rFonts w:ascii="Times New Roman" w:hAnsi="Times New Roman"/>
          <w:color w:val="000000"/>
          <w:sz w:val="24"/>
          <w:szCs w:val="24"/>
        </w:rPr>
        <w:t>a</w:t>
      </w:r>
      <w:r w:rsidR="00E20099" w:rsidRPr="00A45932">
        <w:rPr>
          <w:rFonts w:ascii="Times New Roman" w:hAnsi="Times New Roman"/>
          <w:color w:val="000000"/>
          <w:sz w:val="24"/>
          <w:szCs w:val="24"/>
        </w:rPr>
        <w:t xml:space="preserve"> </w:t>
      </w:r>
      <w:r w:rsidR="00650741" w:rsidRPr="00A45932">
        <w:rPr>
          <w:rFonts w:ascii="Times New Roman" w:hAnsi="Times New Roman"/>
          <w:color w:val="000000"/>
          <w:sz w:val="24"/>
          <w:szCs w:val="24"/>
        </w:rPr>
        <w:t>microfuge tube</w:t>
      </w:r>
      <w:r w:rsidR="00E20099" w:rsidRPr="00A45932">
        <w:rPr>
          <w:rFonts w:ascii="Times New Roman" w:hAnsi="Times New Roman"/>
          <w:color w:val="000000"/>
          <w:sz w:val="24"/>
          <w:szCs w:val="24"/>
        </w:rPr>
        <w:t xml:space="preserve">. </w:t>
      </w:r>
    </w:p>
    <w:p w14:paraId="46C9E06C" w14:textId="77777777" w:rsidR="00AF4461" w:rsidRPr="00A45932" w:rsidRDefault="00AF4461" w:rsidP="00C076F4">
      <w:pPr>
        <w:pStyle w:val="ListParagraph"/>
        <w:spacing w:after="0" w:line="240" w:lineRule="auto"/>
        <w:ind w:left="0"/>
        <w:rPr>
          <w:rFonts w:ascii="Times New Roman" w:hAnsi="Times New Roman"/>
          <w:color w:val="000000"/>
          <w:sz w:val="24"/>
          <w:szCs w:val="24"/>
        </w:rPr>
      </w:pPr>
    </w:p>
    <w:p w14:paraId="730AAF93" w14:textId="5FA0ED41" w:rsidR="00AF4461" w:rsidRPr="00A45932"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NOTE:</w:t>
      </w:r>
      <w:r w:rsidR="00E20099" w:rsidRPr="00A45932">
        <w:rPr>
          <w:rFonts w:ascii="Times New Roman" w:hAnsi="Times New Roman"/>
          <w:color w:val="000000"/>
          <w:sz w:val="24"/>
          <w:szCs w:val="24"/>
        </w:rPr>
        <w:t xml:space="preserve"> The ketamine and xylazine stocks can be prepared a week in advance. </w:t>
      </w:r>
    </w:p>
    <w:p w14:paraId="3BBAB34D" w14:textId="77777777" w:rsidR="00AF4461" w:rsidRPr="00A45932" w:rsidRDefault="00AF4461" w:rsidP="00C076F4">
      <w:pPr>
        <w:pStyle w:val="ListParagraph"/>
        <w:spacing w:after="0" w:line="240" w:lineRule="auto"/>
        <w:ind w:left="0"/>
        <w:jc w:val="both"/>
        <w:rPr>
          <w:rFonts w:ascii="Times New Roman" w:hAnsi="Times New Roman"/>
          <w:color w:val="000000"/>
          <w:sz w:val="24"/>
          <w:szCs w:val="24"/>
        </w:rPr>
      </w:pPr>
    </w:p>
    <w:p w14:paraId="6CB3394E" w14:textId="34DD4ECB" w:rsidR="00601AFA"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Anesthetize the mice under light </w:t>
      </w:r>
      <w:r w:rsidR="00E20099" w:rsidRPr="00A45932">
        <w:rPr>
          <w:rFonts w:ascii="Times New Roman" w:hAnsi="Times New Roman"/>
          <w:color w:val="000000"/>
          <w:sz w:val="24"/>
          <w:szCs w:val="24"/>
        </w:rPr>
        <w:t xml:space="preserve">intraperitoneal (IP) </w:t>
      </w:r>
      <w:r w:rsidRPr="00A45932">
        <w:rPr>
          <w:rFonts w:ascii="Times New Roman" w:hAnsi="Times New Roman"/>
          <w:color w:val="000000"/>
          <w:sz w:val="24"/>
          <w:szCs w:val="24"/>
        </w:rPr>
        <w:t>ketamine</w:t>
      </w:r>
      <w:r w:rsidR="004802FE" w:rsidRPr="00A45932">
        <w:rPr>
          <w:rFonts w:ascii="Times New Roman" w:hAnsi="Times New Roman"/>
          <w:color w:val="000000"/>
          <w:sz w:val="24"/>
          <w:szCs w:val="24"/>
        </w:rPr>
        <w:t xml:space="preserve"> (</w:t>
      </w:r>
      <w:r w:rsidR="0080289D" w:rsidRPr="00A45932">
        <w:rPr>
          <w:rFonts w:ascii="Times New Roman" w:hAnsi="Times New Roman"/>
          <w:color w:val="000000"/>
          <w:sz w:val="24"/>
          <w:szCs w:val="24"/>
        </w:rPr>
        <w:t xml:space="preserve">50 </w:t>
      </w:r>
      <w:r w:rsidR="004802FE" w:rsidRPr="00A45932">
        <w:rPr>
          <w:rFonts w:ascii="Times New Roman" w:hAnsi="Times New Roman"/>
          <w:color w:val="000000"/>
          <w:sz w:val="24"/>
          <w:szCs w:val="24"/>
        </w:rPr>
        <w:t>mg/kg)</w:t>
      </w:r>
      <w:r w:rsidRPr="00A45932">
        <w:rPr>
          <w:rFonts w:ascii="Times New Roman" w:hAnsi="Times New Roman"/>
          <w:color w:val="000000"/>
          <w:sz w:val="24"/>
          <w:szCs w:val="24"/>
        </w:rPr>
        <w:t>/xylazine</w:t>
      </w:r>
      <w:r w:rsidR="004802FE" w:rsidRPr="00A45932">
        <w:rPr>
          <w:rFonts w:ascii="Times New Roman" w:hAnsi="Times New Roman"/>
          <w:color w:val="000000"/>
          <w:sz w:val="24"/>
          <w:szCs w:val="24"/>
        </w:rPr>
        <w:t xml:space="preserve"> (</w:t>
      </w:r>
      <w:r w:rsidR="00B32378" w:rsidRPr="00A45932">
        <w:rPr>
          <w:rFonts w:ascii="Times New Roman" w:hAnsi="Times New Roman"/>
          <w:color w:val="000000"/>
          <w:sz w:val="24"/>
          <w:szCs w:val="24"/>
        </w:rPr>
        <w:t xml:space="preserve">1 </w:t>
      </w:r>
      <w:r w:rsidR="004802FE" w:rsidRPr="00A45932">
        <w:rPr>
          <w:rFonts w:ascii="Times New Roman" w:hAnsi="Times New Roman"/>
          <w:color w:val="000000"/>
          <w:sz w:val="24"/>
          <w:szCs w:val="24"/>
        </w:rPr>
        <w:t>mg/kg)</w:t>
      </w:r>
      <w:r w:rsidR="008724C8" w:rsidRPr="00A45932">
        <w:rPr>
          <w:rFonts w:ascii="Times New Roman" w:hAnsi="Times New Roman"/>
          <w:color w:val="000000"/>
          <w:sz w:val="24"/>
          <w:szCs w:val="24"/>
        </w:rPr>
        <w:t xml:space="preserve"> mix</w:t>
      </w:r>
      <w:r w:rsidR="00E20099" w:rsidRPr="00A45932">
        <w:rPr>
          <w:rFonts w:ascii="Times New Roman" w:hAnsi="Times New Roman"/>
          <w:color w:val="000000"/>
          <w:sz w:val="24"/>
          <w:szCs w:val="24"/>
        </w:rPr>
        <w:t xml:space="preserve"> (</w:t>
      </w:r>
      <w:r w:rsidR="00AF4461" w:rsidRPr="00A45932">
        <w:rPr>
          <w:rFonts w:ascii="Times New Roman" w:hAnsi="Times New Roman"/>
          <w:color w:val="000000"/>
          <w:sz w:val="24"/>
          <w:szCs w:val="24"/>
        </w:rPr>
        <w:t xml:space="preserve">e.g., </w:t>
      </w:r>
      <w:r w:rsidR="00C96511" w:rsidRPr="00A45932">
        <w:rPr>
          <w:rFonts w:ascii="Times New Roman" w:hAnsi="Times New Roman"/>
          <w:color w:val="000000"/>
          <w:sz w:val="24"/>
          <w:szCs w:val="24"/>
        </w:rPr>
        <w:t xml:space="preserve">for </w:t>
      </w:r>
      <w:r w:rsidR="00E20099" w:rsidRPr="00A45932">
        <w:rPr>
          <w:rFonts w:ascii="Times New Roman" w:hAnsi="Times New Roman"/>
          <w:color w:val="000000"/>
          <w:sz w:val="24"/>
          <w:szCs w:val="24"/>
        </w:rPr>
        <w:t>a 25 g mouse, inject 0.125</w:t>
      </w:r>
      <w:r w:rsidR="00AF4461" w:rsidRPr="00A45932">
        <w:rPr>
          <w:rFonts w:ascii="Times New Roman" w:hAnsi="Times New Roman"/>
          <w:color w:val="000000"/>
          <w:sz w:val="24"/>
          <w:szCs w:val="24"/>
        </w:rPr>
        <w:t xml:space="preserve"> mL</w:t>
      </w:r>
      <w:r w:rsidR="00E20099" w:rsidRPr="00A45932">
        <w:rPr>
          <w:rFonts w:ascii="Times New Roman" w:hAnsi="Times New Roman"/>
          <w:color w:val="000000"/>
          <w:sz w:val="24"/>
          <w:szCs w:val="24"/>
        </w:rPr>
        <w:t xml:space="preserve"> of the cocktail)</w:t>
      </w:r>
      <w:r w:rsidR="00F669F5" w:rsidRPr="00A45932">
        <w:rPr>
          <w:rFonts w:ascii="Times New Roman" w:hAnsi="Times New Roman"/>
          <w:color w:val="000000"/>
          <w:sz w:val="24"/>
          <w:szCs w:val="24"/>
        </w:rPr>
        <w:t>.</w:t>
      </w:r>
      <w:r w:rsidRPr="00A45932">
        <w:rPr>
          <w:rFonts w:ascii="Times New Roman" w:hAnsi="Times New Roman"/>
          <w:color w:val="000000"/>
          <w:sz w:val="24"/>
          <w:szCs w:val="24"/>
        </w:rPr>
        <w:t xml:space="preserve"> </w:t>
      </w:r>
    </w:p>
    <w:p w14:paraId="560E2488" w14:textId="77777777" w:rsidR="00B31BD6" w:rsidRPr="00A45932" w:rsidRDefault="00B31BD6" w:rsidP="00C076F4">
      <w:pPr>
        <w:pStyle w:val="ListParagraph"/>
        <w:spacing w:after="0" w:line="240" w:lineRule="auto"/>
        <w:ind w:left="0"/>
        <w:jc w:val="both"/>
        <w:rPr>
          <w:rFonts w:ascii="Times New Roman" w:hAnsi="Times New Roman"/>
          <w:color w:val="000000"/>
          <w:sz w:val="24"/>
          <w:szCs w:val="24"/>
        </w:rPr>
      </w:pPr>
    </w:p>
    <w:p w14:paraId="4C9F60DD" w14:textId="50A1462E" w:rsidR="00AC03C4" w:rsidRPr="00A45932" w:rsidRDefault="00AC03C4"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Prepare</w:t>
      </w:r>
      <w:r w:rsidRPr="00A45932">
        <w:rPr>
          <w:rFonts w:ascii="Times New Roman" w:hAnsi="Times New Roman"/>
          <w:color w:val="000000"/>
          <w:sz w:val="24"/>
          <w:szCs w:val="24"/>
        </w:rPr>
        <w:t xml:space="preserve"> a 1 mg</w:t>
      </w:r>
      <w:r w:rsidR="00AF4461" w:rsidRPr="00A45932">
        <w:rPr>
          <w:rFonts w:ascii="Times New Roman" w:hAnsi="Times New Roman"/>
          <w:color w:val="000000"/>
          <w:sz w:val="24"/>
          <w:szCs w:val="24"/>
        </w:rPr>
        <w:t>/mL</w:t>
      </w:r>
      <w:r w:rsidRPr="00A45932">
        <w:rPr>
          <w:rFonts w:ascii="Times New Roman" w:hAnsi="Times New Roman"/>
          <w:color w:val="000000"/>
          <w:sz w:val="24"/>
          <w:szCs w:val="24"/>
        </w:rPr>
        <w:t xml:space="preserve"> solution of LPS, in saline, and fill 50 </w:t>
      </w:r>
      <w:r w:rsidR="00AF4461" w:rsidRPr="00A45932">
        <w:rPr>
          <w:rFonts w:ascii="Times New Roman" w:hAnsi="Times New Roman"/>
          <w:color w:val="000000"/>
          <w:sz w:val="24"/>
          <w:szCs w:val="24"/>
        </w:rPr>
        <w:t>μL</w:t>
      </w:r>
      <w:r w:rsidRPr="00A45932">
        <w:rPr>
          <w:rFonts w:ascii="Times New Roman" w:hAnsi="Times New Roman"/>
          <w:color w:val="000000"/>
          <w:sz w:val="24"/>
          <w:szCs w:val="24"/>
        </w:rPr>
        <w:t xml:space="preserve"> </w:t>
      </w:r>
      <w:r w:rsidR="00BB1981" w:rsidRPr="00A45932">
        <w:rPr>
          <w:rFonts w:ascii="Times New Roman" w:hAnsi="Times New Roman"/>
          <w:color w:val="000000"/>
          <w:sz w:val="24"/>
          <w:szCs w:val="24"/>
        </w:rPr>
        <w:t xml:space="preserve">of the solution </w:t>
      </w:r>
      <w:r w:rsidRPr="00A45932">
        <w:rPr>
          <w:rFonts w:ascii="Times New Roman" w:hAnsi="Times New Roman"/>
          <w:color w:val="000000"/>
          <w:sz w:val="24"/>
          <w:szCs w:val="24"/>
        </w:rPr>
        <w:t>in a pipette.</w:t>
      </w:r>
      <w:r w:rsidR="002C6DB4" w:rsidRPr="00A45932">
        <w:rPr>
          <w:rFonts w:ascii="Times New Roman" w:hAnsi="Times New Roman"/>
          <w:color w:val="000000"/>
          <w:sz w:val="24"/>
          <w:szCs w:val="24"/>
        </w:rPr>
        <w:t xml:space="preserve"> </w:t>
      </w:r>
    </w:p>
    <w:p w14:paraId="3895E10F" w14:textId="77777777" w:rsidR="00B31BD6" w:rsidRPr="00A45932" w:rsidRDefault="00B31BD6" w:rsidP="00C076F4">
      <w:pPr>
        <w:pStyle w:val="ListParagraph"/>
        <w:spacing w:after="0" w:line="240" w:lineRule="auto"/>
        <w:ind w:left="0"/>
        <w:jc w:val="both"/>
        <w:rPr>
          <w:rFonts w:ascii="Times New Roman" w:hAnsi="Times New Roman"/>
          <w:color w:val="000000"/>
          <w:sz w:val="24"/>
          <w:szCs w:val="24"/>
        </w:rPr>
      </w:pPr>
    </w:p>
    <w:p w14:paraId="683552E7" w14:textId="70362FDC" w:rsidR="00601AFA"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Hold the mouse upright with its back/dorsal side on the palm, holding the ears with the same hand. Now, place </w:t>
      </w:r>
      <w:r w:rsidR="00771B82" w:rsidRPr="00A45932">
        <w:rPr>
          <w:rFonts w:ascii="Times New Roman" w:hAnsi="Times New Roman"/>
          <w:color w:val="000000"/>
          <w:sz w:val="24"/>
          <w:szCs w:val="24"/>
        </w:rPr>
        <w:t>5</w:t>
      </w:r>
      <w:r w:rsidRPr="00A45932">
        <w:rPr>
          <w:rFonts w:ascii="Times New Roman" w:hAnsi="Times New Roman"/>
          <w:color w:val="000000"/>
          <w:sz w:val="24"/>
          <w:szCs w:val="24"/>
        </w:rPr>
        <w:t xml:space="preserve">0 </w:t>
      </w:r>
      <w:r w:rsidR="00AF4461" w:rsidRPr="00A45932">
        <w:rPr>
          <w:rFonts w:ascii="Times New Roman" w:hAnsi="Times New Roman"/>
          <w:color w:val="000000"/>
          <w:sz w:val="24"/>
          <w:szCs w:val="24"/>
        </w:rPr>
        <w:t>μL</w:t>
      </w:r>
      <w:r w:rsidRPr="00A45932">
        <w:rPr>
          <w:rFonts w:ascii="Times New Roman" w:hAnsi="Times New Roman"/>
          <w:color w:val="000000"/>
          <w:sz w:val="24"/>
          <w:szCs w:val="24"/>
        </w:rPr>
        <w:t xml:space="preserve"> of the </w:t>
      </w:r>
      <w:r w:rsidR="00343E17" w:rsidRPr="00A45932">
        <w:rPr>
          <w:rFonts w:ascii="Times New Roman" w:hAnsi="Times New Roman"/>
          <w:color w:val="000000"/>
          <w:sz w:val="24"/>
          <w:szCs w:val="24"/>
        </w:rPr>
        <w:t xml:space="preserve">LPS </w:t>
      </w:r>
      <w:r w:rsidRPr="00A45932">
        <w:rPr>
          <w:rFonts w:ascii="Times New Roman" w:hAnsi="Times New Roman"/>
          <w:color w:val="000000"/>
          <w:sz w:val="24"/>
          <w:szCs w:val="24"/>
        </w:rPr>
        <w:t>solution</w:t>
      </w:r>
      <w:r w:rsidR="00660CC1">
        <w:rPr>
          <w:rFonts w:ascii="Times New Roman" w:hAnsi="Times New Roman"/>
          <w:color w:val="000000"/>
          <w:sz w:val="24"/>
          <w:szCs w:val="24"/>
        </w:rPr>
        <w:fldChar w:fldCharType="begin"/>
      </w:r>
      <w:r w:rsidR="00660CC1">
        <w:rPr>
          <w:rFonts w:ascii="Times New Roman" w:hAnsi="Times New Roman"/>
          <w:color w:val="000000"/>
          <w:sz w:val="24"/>
          <w:szCs w:val="24"/>
        </w:rPr>
        <w:instrText xml:space="preserve"> ADDIN EN.CITE &lt;EndNote&gt;&lt;Cite&gt;&lt;Author&gt;Szarka&lt;/Author&gt;&lt;Year&gt;1997&lt;/Year&gt;&lt;RecNum&gt;1564&lt;/RecNum&gt;&lt;DisplayText&gt;&lt;style face="superscript"&gt;18&lt;/style&gt;&lt;/DisplayText&gt;&lt;record&gt;&lt;rec-number&gt;1564&lt;/rec-number&gt;&lt;foreign-keys&gt;&lt;key app="EN" db-id="ez5f9e0wt0z2e4evzpopafazrfx5x0p05p2e" timestamp="0"&gt;1564&lt;/key&gt;&lt;/foreign-keys&gt;&lt;ref-type name="Journal Article"&gt;17&lt;/ref-type&gt;&lt;contributors&gt;&lt;authors&gt;&lt;author&gt;Szarka, R. J.&lt;/author&gt;&lt;author&gt;Wang, N.&lt;/author&gt;&lt;author&gt;Gordon, L.&lt;/author&gt;&lt;author&gt;Nation, P. N.&lt;/author&gt;&lt;author&gt;Smith, R. H.&lt;/author&gt;&lt;/authors&gt;&lt;/contributors&gt;&lt;titles&gt;&lt;title&gt;A murine model of pulmonary damage induced by lipopolysaccharide via intranasal instillation&lt;/title&gt;&lt;secondary-title&gt;Journal of immunological methods&lt;/secondary-title&gt;&lt;/titles&gt;&lt;pages&gt;49-57&lt;/pages&gt;&lt;volume&gt;202&lt;/volume&gt;&lt;number&gt;1&lt;/number&gt;&lt;dates&gt;&lt;year&gt;1997&lt;/year&gt;&lt;/dates&gt;&lt;publisher&gt;Elsevier&lt;/publisher&gt;&lt;urls&gt;&lt;/urls&gt;&lt;/record&gt;&lt;/Cite&gt;&lt;/EndNote&gt;</w:instrText>
      </w:r>
      <w:r w:rsidR="00660CC1">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18</w:t>
      </w:r>
      <w:r w:rsidR="00660CC1">
        <w:rPr>
          <w:rFonts w:ascii="Times New Roman" w:hAnsi="Times New Roman"/>
          <w:color w:val="000000"/>
          <w:sz w:val="24"/>
          <w:szCs w:val="24"/>
        </w:rPr>
        <w:fldChar w:fldCharType="end"/>
      </w:r>
      <w:r w:rsidRPr="00A45932">
        <w:rPr>
          <w:rFonts w:ascii="Times New Roman" w:hAnsi="Times New Roman"/>
          <w:color w:val="000000"/>
          <w:sz w:val="24"/>
          <w:szCs w:val="24"/>
        </w:rPr>
        <w:t xml:space="preserve"> gently outside nostrils (</w:t>
      </w:r>
      <w:r w:rsidR="00AF4461" w:rsidRPr="00A45932">
        <w:rPr>
          <w:rFonts w:ascii="Times New Roman" w:hAnsi="Times New Roman"/>
          <w:color w:val="000000"/>
          <w:sz w:val="24"/>
          <w:szCs w:val="24"/>
        </w:rPr>
        <w:t xml:space="preserve">i.e., </w:t>
      </w:r>
      <w:r w:rsidR="00B0097F" w:rsidRPr="00A45932">
        <w:rPr>
          <w:rFonts w:ascii="Times New Roman" w:hAnsi="Times New Roman"/>
          <w:color w:val="000000"/>
          <w:sz w:val="24"/>
          <w:szCs w:val="24"/>
        </w:rPr>
        <w:t xml:space="preserve">25 </w:t>
      </w:r>
      <w:r w:rsidR="00AF4461" w:rsidRPr="00A45932">
        <w:rPr>
          <w:rFonts w:ascii="Times New Roman" w:hAnsi="Times New Roman"/>
          <w:color w:val="000000"/>
          <w:sz w:val="24"/>
          <w:szCs w:val="24"/>
        </w:rPr>
        <w:t>μL</w:t>
      </w:r>
      <w:r w:rsidRPr="00A45932">
        <w:rPr>
          <w:rFonts w:ascii="Times New Roman" w:hAnsi="Times New Roman"/>
          <w:color w:val="000000"/>
          <w:sz w:val="24"/>
          <w:szCs w:val="24"/>
        </w:rPr>
        <w:t xml:space="preserve"> on each nostril or </w:t>
      </w:r>
      <w:r w:rsidR="00B0097F" w:rsidRPr="00A45932">
        <w:rPr>
          <w:rFonts w:ascii="Times New Roman" w:hAnsi="Times New Roman"/>
          <w:color w:val="000000"/>
          <w:sz w:val="24"/>
          <w:szCs w:val="24"/>
        </w:rPr>
        <w:t xml:space="preserve">50 </w:t>
      </w:r>
      <w:r w:rsidR="00AF4461" w:rsidRPr="00A45932">
        <w:rPr>
          <w:rFonts w:ascii="Times New Roman" w:hAnsi="Times New Roman"/>
          <w:color w:val="000000"/>
          <w:sz w:val="24"/>
          <w:szCs w:val="24"/>
        </w:rPr>
        <w:t>μL</w:t>
      </w:r>
      <w:r w:rsidR="00771B82" w:rsidRPr="00A45932">
        <w:rPr>
          <w:rFonts w:ascii="Times New Roman" w:hAnsi="Times New Roman"/>
          <w:color w:val="000000"/>
          <w:sz w:val="24"/>
          <w:szCs w:val="24"/>
        </w:rPr>
        <w:t xml:space="preserve"> </w:t>
      </w:r>
      <w:r w:rsidRPr="00A45932">
        <w:rPr>
          <w:rFonts w:ascii="Times New Roman" w:hAnsi="Times New Roman"/>
          <w:color w:val="000000"/>
          <w:sz w:val="24"/>
          <w:szCs w:val="24"/>
        </w:rPr>
        <w:t>in one nostril</w:t>
      </w:r>
      <w:r w:rsidR="00A45932" w:rsidRPr="00A45932">
        <w:rPr>
          <w:rFonts w:ascii="Times New Roman" w:hAnsi="Times New Roman"/>
          <w:color w:val="000000"/>
          <w:sz w:val="24"/>
          <w:szCs w:val="24"/>
        </w:rPr>
        <w:t>;</w:t>
      </w:r>
      <w:r w:rsidRPr="00A45932">
        <w:rPr>
          <w:rFonts w:ascii="Times New Roman" w:hAnsi="Times New Roman"/>
          <w:color w:val="000000"/>
          <w:sz w:val="24"/>
          <w:szCs w:val="24"/>
        </w:rPr>
        <w:t xml:space="preserve"> </w:t>
      </w:r>
      <w:r w:rsidR="00A45932" w:rsidRPr="00A45932">
        <w:rPr>
          <w:rFonts w:ascii="Times New Roman" w:hAnsi="Times New Roman"/>
          <w:color w:val="000000"/>
          <w:sz w:val="24"/>
          <w:szCs w:val="24"/>
        </w:rPr>
        <w:t>does not</w:t>
      </w:r>
      <w:r w:rsidRPr="00A45932">
        <w:rPr>
          <w:rFonts w:ascii="Times New Roman" w:hAnsi="Times New Roman"/>
          <w:color w:val="000000"/>
          <w:sz w:val="24"/>
          <w:szCs w:val="24"/>
        </w:rPr>
        <w:t xml:space="preserve"> matter as long as the procedure is quick) and </w:t>
      </w:r>
      <w:r w:rsidR="000D456D" w:rsidRPr="00A45932">
        <w:rPr>
          <w:rFonts w:ascii="Times New Roman" w:hAnsi="Times New Roman"/>
          <w:color w:val="000000"/>
          <w:sz w:val="24"/>
          <w:szCs w:val="24"/>
        </w:rPr>
        <w:t>allow</w:t>
      </w:r>
      <w:r w:rsidR="00032D69" w:rsidRPr="00A45932">
        <w:rPr>
          <w:rFonts w:ascii="Times New Roman" w:hAnsi="Times New Roman"/>
          <w:color w:val="000000"/>
          <w:sz w:val="24"/>
          <w:szCs w:val="24"/>
        </w:rPr>
        <w:t xml:space="preserve"> </w:t>
      </w:r>
      <w:r w:rsidRPr="00A45932">
        <w:rPr>
          <w:rFonts w:ascii="Times New Roman" w:hAnsi="Times New Roman"/>
          <w:color w:val="000000"/>
          <w:sz w:val="24"/>
          <w:szCs w:val="24"/>
        </w:rPr>
        <w:t xml:space="preserve">the mice </w:t>
      </w:r>
      <w:r w:rsidR="000D456D" w:rsidRPr="00A45932">
        <w:rPr>
          <w:rFonts w:ascii="Times New Roman" w:hAnsi="Times New Roman"/>
          <w:color w:val="000000"/>
          <w:sz w:val="24"/>
          <w:szCs w:val="24"/>
        </w:rPr>
        <w:t xml:space="preserve">to </w:t>
      </w:r>
      <w:r w:rsidRPr="00A45932">
        <w:rPr>
          <w:rFonts w:ascii="Times New Roman" w:hAnsi="Times New Roman"/>
          <w:color w:val="000000"/>
          <w:sz w:val="24"/>
          <w:szCs w:val="24"/>
        </w:rPr>
        <w:t xml:space="preserve">inhale </w:t>
      </w:r>
      <w:r w:rsidR="000D456D" w:rsidRPr="00A45932">
        <w:rPr>
          <w:rFonts w:ascii="Times New Roman" w:hAnsi="Times New Roman"/>
          <w:color w:val="000000"/>
          <w:sz w:val="24"/>
          <w:szCs w:val="24"/>
        </w:rPr>
        <w:t>the LPS solution</w:t>
      </w:r>
      <w:r w:rsidRPr="00A45932">
        <w:rPr>
          <w:rFonts w:ascii="Times New Roman" w:hAnsi="Times New Roman"/>
          <w:color w:val="000000"/>
          <w:sz w:val="24"/>
          <w:szCs w:val="24"/>
        </w:rPr>
        <w:t>.</w:t>
      </w:r>
    </w:p>
    <w:p w14:paraId="2A327C9A" w14:textId="77777777" w:rsidR="00B31BD6" w:rsidRPr="00A45932" w:rsidRDefault="00B31BD6" w:rsidP="00C076F4">
      <w:pPr>
        <w:pStyle w:val="ListParagraph"/>
        <w:spacing w:after="0" w:line="240" w:lineRule="auto"/>
        <w:ind w:left="0"/>
        <w:jc w:val="both"/>
        <w:rPr>
          <w:rFonts w:ascii="Times New Roman" w:hAnsi="Times New Roman"/>
          <w:color w:val="000000"/>
          <w:sz w:val="24"/>
          <w:szCs w:val="24"/>
        </w:rPr>
      </w:pPr>
    </w:p>
    <w:p w14:paraId="062CC133" w14:textId="77777777" w:rsidR="00A45932" w:rsidRPr="00A45932" w:rsidRDefault="00032D69"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Instil</w:t>
      </w:r>
      <w:r w:rsidR="008724C8" w:rsidRPr="00A45932">
        <w:rPr>
          <w:rFonts w:ascii="Times New Roman" w:hAnsi="Times New Roman"/>
          <w:color w:val="000000"/>
          <w:sz w:val="24"/>
          <w:szCs w:val="24"/>
        </w:rPr>
        <w:t>l</w:t>
      </w:r>
      <w:r w:rsidRPr="00A45932">
        <w:rPr>
          <w:rFonts w:ascii="Times New Roman" w:hAnsi="Times New Roman"/>
          <w:color w:val="000000"/>
          <w:sz w:val="24"/>
          <w:szCs w:val="24"/>
        </w:rPr>
        <w:t xml:space="preserve"> </w:t>
      </w:r>
      <w:r w:rsidR="001B7EB0" w:rsidRPr="00A45932">
        <w:rPr>
          <w:rFonts w:ascii="Times New Roman" w:hAnsi="Times New Roman"/>
          <w:color w:val="000000"/>
          <w:sz w:val="24"/>
          <w:szCs w:val="24"/>
        </w:rPr>
        <w:t xml:space="preserve">control mice with </w:t>
      </w:r>
      <w:r w:rsidR="002622AA" w:rsidRPr="00A45932">
        <w:rPr>
          <w:rFonts w:ascii="Times New Roman" w:hAnsi="Times New Roman"/>
          <w:color w:val="000000"/>
          <w:sz w:val="24"/>
          <w:szCs w:val="24"/>
        </w:rPr>
        <w:t>5</w:t>
      </w:r>
      <w:r w:rsidR="001B7EB0" w:rsidRPr="00A45932">
        <w:rPr>
          <w:rFonts w:ascii="Times New Roman" w:hAnsi="Times New Roman"/>
          <w:color w:val="000000"/>
          <w:sz w:val="24"/>
          <w:szCs w:val="24"/>
        </w:rPr>
        <w:t xml:space="preserve">0 </w:t>
      </w:r>
      <w:r w:rsidR="00AF4461" w:rsidRPr="00A45932">
        <w:rPr>
          <w:rFonts w:ascii="Times New Roman" w:hAnsi="Times New Roman"/>
          <w:color w:val="000000"/>
          <w:sz w:val="24"/>
          <w:szCs w:val="24"/>
        </w:rPr>
        <w:t>μL</w:t>
      </w:r>
      <w:r w:rsidR="001B7EB0" w:rsidRPr="00A45932">
        <w:rPr>
          <w:rFonts w:ascii="Times New Roman" w:hAnsi="Times New Roman"/>
          <w:color w:val="000000"/>
          <w:sz w:val="24"/>
          <w:szCs w:val="24"/>
        </w:rPr>
        <w:t xml:space="preserve"> </w:t>
      </w:r>
      <w:r w:rsidR="008724C8" w:rsidRPr="00A45932">
        <w:rPr>
          <w:rFonts w:ascii="Times New Roman" w:hAnsi="Times New Roman"/>
          <w:color w:val="000000"/>
          <w:sz w:val="24"/>
          <w:szCs w:val="24"/>
        </w:rPr>
        <w:t xml:space="preserve">of </w:t>
      </w:r>
      <w:r w:rsidR="001B7EB0" w:rsidRPr="00A45932">
        <w:rPr>
          <w:rFonts w:ascii="Times New Roman" w:hAnsi="Times New Roman"/>
          <w:color w:val="000000"/>
          <w:sz w:val="24"/>
          <w:szCs w:val="24"/>
        </w:rPr>
        <w:t xml:space="preserve">sterile saline. </w:t>
      </w:r>
    </w:p>
    <w:p w14:paraId="39E2B9C7" w14:textId="77777777" w:rsidR="00A45932" w:rsidRPr="00A45932" w:rsidRDefault="00A45932" w:rsidP="00C076F4">
      <w:pPr>
        <w:pStyle w:val="ListParagraph"/>
        <w:spacing w:after="0" w:line="240" w:lineRule="auto"/>
        <w:ind w:left="0"/>
        <w:rPr>
          <w:rFonts w:ascii="Times New Roman" w:hAnsi="Times New Roman"/>
          <w:b/>
          <w:bCs/>
          <w:color w:val="000000"/>
          <w:sz w:val="24"/>
          <w:szCs w:val="24"/>
        </w:rPr>
      </w:pPr>
    </w:p>
    <w:p w14:paraId="4FD8C78B" w14:textId="77777777" w:rsidR="00A45932" w:rsidRPr="00A45932" w:rsidRDefault="009F1D97"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b/>
          <w:bCs/>
          <w:color w:val="000000"/>
          <w:sz w:val="24"/>
          <w:szCs w:val="24"/>
        </w:rPr>
        <w:t>Caution:</w:t>
      </w:r>
      <w:r w:rsidR="001B7EB0" w:rsidRPr="00A45932">
        <w:rPr>
          <w:rFonts w:ascii="Times New Roman" w:hAnsi="Times New Roman"/>
          <w:color w:val="000000"/>
          <w:sz w:val="24"/>
          <w:szCs w:val="24"/>
        </w:rPr>
        <w:t xml:space="preserve"> Do not exceed more than 100 </w:t>
      </w:r>
      <w:r w:rsidR="00A45932" w:rsidRPr="00A45932">
        <w:rPr>
          <w:rFonts w:ascii="Times New Roman" w:hAnsi="Times New Roman"/>
          <w:color w:val="000000"/>
          <w:sz w:val="24"/>
          <w:szCs w:val="24"/>
        </w:rPr>
        <w:t>µL</w:t>
      </w:r>
      <w:r w:rsidR="001B7EB0" w:rsidRPr="00A45932">
        <w:rPr>
          <w:rFonts w:ascii="Times New Roman" w:hAnsi="Times New Roman"/>
          <w:color w:val="000000"/>
          <w:sz w:val="24"/>
          <w:szCs w:val="24"/>
        </w:rPr>
        <w:t xml:space="preserve"> for </w:t>
      </w:r>
      <w:r w:rsidR="001B7EB0" w:rsidRPr="00A45932">
        <w:rPr>
          <w:rFonts w:ascii="Times New Roman" w:hAnsi="Times New Roman"/>
          <w:sz w:val="24"/>
          <w:szCs w:val="24"/>
        </w:rPr>
        <w:t>instillation</w:t>
      </w:r>
      <w:r w:rsidR="009111F4" w:rsidRPr="00A45932">
        <w:rPr>
          <w:rFonts w:ascii="Times New Roman" w:hAnsi="Times New Roman"/>
          <w:color w:val="000000"/>
          <w:sz w:val="24"/>
          <w:szCs w:val="24"/>
        </w:rPr>
        <w:t>, which could be fatal</w:t>
      </w:r>
      <w:r w:rsidR="001B7EB0" w:rsidRPr="00A45932">
        <w:rPr>
          <w:rFonts w:ascii="Times New Roman" w:hAnsi="Times New Roman"/>
          <w:color w:val="000000"/>
          <w:sz w:val="24"/>
          <w:szCs w:val="24"/>
        </w:rPr>
        <w:t xml:space="preserve">. Too less of a volume </w:t>
      </w:r>
      <w:r w:rsidR="00A45932" w:rsidRPr="00A45932">
        <w:rPr>
          <w:rFonts w:ascii="Times New Roman" w:hAnsi="Times New Roman"/>
          <w:color w:val="000000"/>
          <w:sz w:val="24"/>
          <w:szCs w:val="24"/>
        </w:rPr>
        <w:t>(</w:t>
      </w:r>
      <w:r w:rsidR="00AF4461" w:rsidRPr="00A45932">
        <w:rPr>
          <w:rFonts w:ascii="Times New Roman" w:hAnsi="Times New Roman"/>
          <w:color w:val="000000"/>
          <w:sz w:val="24"/>
          <w:szCs w:val="24"/>
        </w:rPr>
        <w:t xml:space="preserve">i.e., </w:t>
      </w:r>
      <w:r w:rsidR="001B7EB0" w:rsidRPr="00A45932">
        <w:rPr>
          <w:rFonts w:ascii="Times New Roman" w:hAnsi="Times New Roman"/>
          <w:color w:val="000000"/>
          <w:sz w:val="24"/>
          <w:szCs w:val="24"/>
        </w:rPr>
        <w:t>&lt;</w:t>
      </w:r>
      <w:r w:rsidR="00CC32D2" w:rsidRPr="00A45932">
        <w:rPr>
          <w:rFonts w:ascii="Times New Roman" w:hAnsi="Times New Roman"/>
          <w:color w:val="000000"/>
          <w:sz w:val="24"/>
          <w:szCs w:val="24"/>
        </w:rPr>
        <w:t>5</w:t>
      </w:r>
      <w:r w:rsidR="001B7EB0" w:rsidRPr="00A45932">
        <w:rPr>
          <w:rFonts w:ascii="Times New Roman" w:hAnsi="Times New Roman"/>
          <w:color w:val="000000"/>
          <w:sz w:val="24"/>
          <w:szCs w:val="24"/>
        </w:rPr>
        <w:t xml:space="preserve">0 </w:t>
      </w:r>
      <w:r w:rsidR="00A45932" w:rsidRPr="00A45932">
        <w:rPr>
          <w:rFonts w:ascii="Times New Roman" w:hAnsi="Times New Roman"/>
          <w:color w:val="000000"/>
          <w:sz w:val="24"/>
          <w:szCs w:val="24"/>
        </w:rPr>
        <w:t>µL)</w:t>
      </w:r>
      <w:r w:rsidR="001B7EB0" w:rsidRPr="00A45932">
        <w:rPr>
          <w:rFonts w:ascii="Times New Roman" w:hAnsi="Times New Roman"/>
          <w:color w:val="000000"/>
          <w:sz w:val="24"/>
          <w:szCs w:val="24"/>
        </w:rPr>
        <w:t xml:space="preserve"> and </w:t>
      </w:r>
      <w:r w:rsidR="00A45932" w:rsidRPr="00A45932">
        <w:rPr>
          <w:rFonts w:ascii="Times New Roman" w:hAnsi="Times New Roman"/>
          <w:color w:val="000000"/>
          <w:sz w:val="24"/>
          <w:szCs w:val="24"/>
        </w:rPr>
        <w:t>there is</w:t>
      </w:r>
      <w:r w:rsidR="001B7EB0" w:rsidRPr="00A45932">
        <w:rPr>
          <w:rFonts w:ascii="Times New Roman" w:hAnsi="Times New Roman"/>
          <w:color w:val="000000"/>
          <w:sz w:val="24"/>
          <w:szCs w:val="24"/>
        </w:rPr>
        <w:t xml:space="preserve"> risk </w:t>
      </w:r>
      <w:r w:rsidR="00A45932" w:rsidRPr="00A45932">
        <w:rPr>
          <w:rFonts w:ascii="Times New Roman" w:hAnsi="Times New Roman"/>
          <w:color w:val="000000"/>
          <w:sz w:val="24"/>
          <w:szCs w:val="24"/>
        </w:rPr>
        <w:t xml:space="preserve">of </w:t>
      </w:r>
      <w:r w:rsidR="001B7EB0" w:rsidRPr="00A45932">
        <w:rPr>
          <w:rFonts w:ascii="Times New Roman" w:hAnsi="Times New Roman"/>
          <w:color w:val="000000"/>
          <w:sz w:val="24"/>
          <w:szCs w:val="24"/>
        </w:rPr>
        <w:t xml:space="preserve">only nasal deposition. </w:t>
      </w:r>
    </w:p>
    <w:p w14:paraId="1176DDD7"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7BDA9C8" w14:textId="05D45628" w:rsidR="00A45932"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Following </w:t>
      </w:r>
      <w:r w:rsidR="00C3021A" w:rsidRPr="00A45932">
        <w:rPr>
          <w:rFonts w:ascii="Times New Roman" w:hAnsi="Times New Roman"/>
          <w:color w:val="000000"/>
          <w:sz w:val="24"/>
          <w:szCs w:val="24"/>
        </w:rPr>
        <w:t xml:space="preserve">LPS </w:t>
      </w:r>
      <w:r w:rsidRPr="00A45932">
        <w:rPr>
          <w:rFonts w:ascii="Times New Roman" w:hAnsi="Times New Roman"/>
          <w:color w:val="000000"/>
          <w:sz w:val="24"/>
          <w:szCs w:val="24"/>
        </w:rPr>
        <w:t xml:space="preserve">administration, </w:t>
      </w:r>
      <w:r w:rsidR="00AF2AB3" w:rsidRPr="00A45932">
        <w:rPr>
          <w:rFonts w:ascii="Times New Roman" w:hAnsi="Times New Roman"/>
          <w:color w:val="000000"/>
          <w:sz w:val="24"/>
          <w:szCs w:val="24"/>
        </w:rPr>
        <w:t xml:space="preserve">gently </w:t>
      </w:r>
      <w:r w:rsidR="00C46902" w:rsidRPr="00A45932">
        <w:rPr>
          <w:rFonts w:ascii="Times New Roman" w:hAnsi="Times New Roman"/>
          <w:color w:val="000000"/>
          <w:sz w:val="24"/>
          <w:szCs w:val="24"/>
        </w:rPr>
        <w:t xml:space="preserve">lay </w:t>
      </w:r>
      <w:r w:rsidR="00681AEF" w:rsidRPr="00A45932">
        <w:rPr>
          <w:rFonts w:ascii="Times New Roman" w:hAnsi="Times New Roman"/>
          <w:color w:val="000000"/>
          <w:sz w:val="24"/>
          <w:szCs w:val="24"/>
        </w:rPr>
        <w:t xml:space="preserve">down </w:t>
      </w:r>
      <w:r w:rsidRPr="00A45932">
        <w:rPr>
          <w:rFonts w:ascii="Times New Roman" w:hAnsi="Times New Roman"/>
          <w:color w:val="000000"/>
          <w:sz w:val="24"/>
          <w:szCs w:val="24"/>
        </w:rPr>
        <w:t xml:space="preserve">the </w:t>
      </w:r>
      <w:r w:rsidR="00A45932" w:rsidRPr="00A45932">
        <w:rPr>
          <w:rFonts w:ascii="Times New Roman" w:hAnsi="Times New Roman"/>
          <w:color w:val="000000"/>
          <w:sz w:val="24"/>
          <w:szCs w:val="24"/>
        </w:rPr>
        <w:t>mice,</w:t>
      </w:r>
      <w:r w:rsidRPr="00A45932">
        <w:rPr>
          <w:rFonts w:ascii="Times New Roman" w:hAnsi="Times New Roman"/>
          <w:color w:val="000000"/>
          <w:sz w:val="24"/>
          <w:szCs w:val="24"/>
        </w:rPr>
        <w:t xml:space="preserve"> either on their stomach or their back upon the mound of bedding with their head angled slightly downwards. </w:t>
      </w:r>
    </w:p>
    <w:p w14:paraId="26D1A794"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2D0415E1" w14:textId="2EDDF616" w:rsidR="001B7EB0" w:rsidRPr="00A45932"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NOTE:</w:t>
      </w:r>
      <w:r w:rsidR="0037299E" w:rsidRPr="00A45932">
        <w:rPr>
          <w:rFonts w:ascii="Times New Roman" w:hAnsi="Times New Roman"/>
          <w:color w:val="000000"/>
          <w:sz w:val="24"/>
          <w:szCs w:val="24"/>
        </w:rPr>
        <w:t xml:space="preserve"> </w:t>
      </w:r>
      <w:r w:rsidR="001B7EB0" w:rsidRPr="00A45932">
        <w:rPr>
          <w:rFonts w:ascii="Times New Roman" w:hAnsi="Times New Roman"/>
          <w:color w:val="000000"/>
          <w:sz w:val="24"/>
          <w:szCs w:val="24"/>
        </w:rPr>
        <w:t>This orientation prolongs retention of the solution in the nasal cavity</w:t>
      </w:r>
      <w:r w:rsidR="00660CC1">
        <w:rPr>
          <w:rFonts w:ascii="Times New Roman" w:hAnsi="Times New Roman"/>
          <w:color w:val="000000"/>
          <w:sz w:val="24"/>
          <w:szCs w:val="24"/>
        </w:rPr>
        <w:fldChar w:fldCharType="begin">
          <w:fldData xml:space="preserve">PEVuZE5vdGU+PENpdGU+PEF1dGhvcj5Tb3V0aGFtPC9BdXRob3I+PFllYXI+MjAwMjwvWWVhcj48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PEVuZE5vdGU+PENpdGU+PEF1dGhvcj5Tb3V0aGFtPC9BdXRob3I+PFllYXI+MjAwMjwvWWVhcj48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660CC1">
        <w:rPr>
          <w:rFonts w:ascii="Times New Roman" w:hAnsi="Times New Roman"/>
          <w:color w:val="000000"/>
          <w:sz w:val="24"/>
          <w:szCs w:val="24"/>
        </w:rPr>
      </w:r>
      <w:r w:rsidR="00660CC1">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19</w:t>
      </w:r>
      <w:r w:rsidR="00660CC1">
        <w:rPr>
          <w:rFonts w:ascii="Times New Roman" w:hAnsi="Times New Roman"/>
          <w:color w:val="000000"/>
          <w:sz w:val="24"/>
          <w:szCs w:val="24"/>
        </w:rPr>
        <w:fldChar w:fldCharType="end"/>
      </w:r>
      <w:r w:rsidR="001B7EB0" w:rsidRPr="00A45932">
        <w:rPr>
          <w:rFonts w:ascii="Times New Roman" w:hAnsi="Times New Roman"/>
          <w:color w:val="000000"/>
          <w:sz w:val="24"/>
          <w:szCs w:val="24"/>
        </w:rPr>
        <w:t xml:space="preserve">. </w:t>
      </w:r>
    </w:p>
    <w:p w14:paraId="6360CAE4"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56B29FE" w14:textId="34F2518C" w:rsidR="006966E5" w:rsidRPr="00A45932" w:rsidRDefault="009F1D97"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At</w:t>
      </w:r>
      <w:r w:rsidR="00A45932" w:rsidRPr="00A45932">
        <w:rPr>
          <w:rFonts w:ascii="Times New Roman" w:hAnsi="Times New Roman"/>
          <w:sz w:val="24"/>
          <w:szCs w:val="24"/>
        </w:rPr>
        <w:t xml:space="preserve"> </w:t>
      </w:r>
      <w:r w:rsidR="00D612B7" w:rsidRPr="00A45932">
        <w:rPr>
          <w:rFonts w:ascii="Times New Roman" w:hAnsi="Times New Roman"/>
          <w:sz w:val="24"/>
          <w:szCs w:val="24"/>
        </w:rPr>
        <w:t>0</w:t>
      </w:r>
      <w:r w:rsidR="00D612B7" w:rsidRPr="00A45932">
        <w:rPr>
          <w:rFonts w:ascii="Times New Roman" w:hAnsi="Times New Roman"/>
          <w:color w:val="000000"/>
          <w:sz w:val="24"/>
          <w:szCs w:val="24"/>
        </w:rPr>
        <w:t xml:space="preserve">, </w:t>
      </w:r>
      <w:r w:rsidR="005452C1" w:rsidRPr="00A45932">
        <w:rPr>
          <w:rFonts w:ascii="Times New Roman" w:hAnsi="Times New Roman"/>
          <w:color w:val="000000"/>
          <w:sz w:val="24"/>
          <w:szCs w:val="24"/>
        </w:rPr>
        <w:t>2</w:t>
      </w:r>
      <w:r w:rsidRPr="00A45932">
        <w:rPr>
          <w:rFonts w:ascii="Times New Roman" w:hAnsi="Times New Roman"/>
          <w:color w:val="000000"/>
          <w:sz w:val="24"/>
          <w:szCs w:val="24"/>
        </w:rPr>
        <w:t xml:space="preserve">, </w:t>
      </w:r>
      <w:r w:rsidR="00BF7BB7" w:rsidRPr="00A45932">
        <w:rPr>
          <w:rFonts w:ascii="Times New Roman" w:hAnsi="Times New Roman"/>
          <w:color w:val="000000"/>
          <w:sz w:val="24"/>
          <w:szCs w:val="24"/>
        </w:rPr>
        <w:t>4, 24, 36 and 72 h</w:t>
      </w:r>
      <w:r w:rsidRPr="00A45932">
        <w:rPr>
          <w:rFonts w:ascii="Times New Roman" w:hAnsi="Times New Roman"/>
          <w:color w:val="000000"/>
          <w:sz w:val="24"/>
          <w:szCs w:val="24"/>
        </w:rPr>
        <w:t xml:space="preserve"> after the exposure,</w:t>
      </w:r>
      <w:r w:rsidR="00A45932" w:rsidRPr="00A45932">
        <w:rPr>
          <w:rFonts w:ascii="Times New Roman" w:hAnsi="Times New Roman"/>
          <w:color w:val="000000"/>
          <w:sz w:val="24"/>
          <w:szCs w:val="24"/>
        </w:rPr>
        <w:t xml:space="preserve"> </w:t>
      </w:r>
      <w:r w:rsidR="00BF7BB7" w:rsidRPr="00A45932">
        <w:rPr>
          <w:rFonts w:ascii="Times New Roman" w:hAnsi="Times New Roman"/>
          <w:color w:val="000000"/>
          <w:sz w:val="24"/>
          <w:szCs w:val="24"/>
        </w:rPr>
        <w:t>anesthetize</w:t>
      </w:r>
      <w:r w:rsidR="001B7EB0" w:rsidRPr="00A45932">
        <w:rPr>
          <w:rFonts w:ascii="Times New Roman" w:hAnsi="Times New Roman"/>
          <w:color w:val="000000"/>
          <w:sz w:val="24"/>
          <w:szCs w:val="24"/>
        </w:rPr>
        <w:t xml:space="preserve"> </w:t>
      </w:r>
      <w:r w:rsidR="00F37527" w:rsidRPr="00A45932">
        <w:rPr>
          <w:rFonts w:ascii="Times New Roman" w:hAnsi="Times New Roman"/>
          <w:color w:val="000000"/>
          <w:sz w:val="24"/>
          <w:szCs w:val="24"/>
        </w:rPr>
        <w:t xml:space="preserve">the mice </w:t>
      </w:r>
      <w:proofErr w:type="spellStart"/>
      <w:r w:rsidR="00F37527" w:rsidRPr="00A45932">
        <w:rPr>
          <w:rFonts w:ascii="Times New Roman" w:hAnsi="Times New Roman"/>
          <w:color w:val="000000"/>
          <w:sz w:val="24"/>
          <w:szCs w:val="24"/>
        </w:rPr>
        <w:t>i.p.</w:t>
      </w:r>
      <w:proofErr w:type="spellEnd"/>
      <w:r w:rsidR="00F37527" w:rsidRPr="00A45932">
        <w:rPr>
          <w:rFonts w:ascii="Times New Roman" w:hAnsi="Times New Roman"/>
          <w:color w:val="000000"/>
          <w:sz w:val="24"/>
          <w:szCs w:val="24"/>
        </w:rPr>
        <w:t xml:space="preserve"> with </w:t>
      </w:r>
      <w:r w:rsidR="008724C8" w:rsidRPr="00A45932">
        <w:rPr>
          <w:rFonts w:ascii="Times New Roman" w:hAnsi="Times New Roman"/>
          <w:color w:val="000000"/>
          <w:sz w:val="24"/>
          <w:szCs w:val="24"/>
        </w:rPr>
        <w:t xml:space="preserve">full dose of </w:t>
      </w:r>
      <w:r w:rsidR="00F41EA2" w:rsidRPr="00A45932">
        <w:rPr>
          <w:rFonts w:ascii="Times New Roman" w:hAnsi="Times New Roman"/>
          <w:color w:val="000000"/>
          <w:sz w:val="24"/>
          <w:szCs w:val="24"/>
        </w:rPr>
        <w:t>ketamine</w:t>
      </w:r>
      <w:r w:rsidR="00B02C57" w:rsidRPr="00A45932">
        <w:rPr>
          <w:rFonts w:ascii="Times New Roman" w:hAnsi="Times New Roman"/>
          <w:color w:val="000000"/>
          <w:sz w:val="24"/>
          <w:szCs w:val="24"/>
        </w:rPr>
        <w:t xml:space="preserve"> (20</w:t>
      </w:r>
      <w:r w:rsidR="00BF7BB7" w:rsidRPr="00A45932">
        <w:rPr>
          <w:rFonts w:ascii="Times New Roman" w:hAnsi="Times New Roman"/>
          <w:color w:val="000000"/>
          <w:sz w:val="24"/>
          <w:szCs w:val="24"/>
        </w:rPr>
        <w:t>0</w:t>
      </w:r>
      <w:r w:rsidR="00B02C57" w:rsidRPr="00A45932">
        <w:rPr>
          <w:rFonts w:ascii="Times New Roman" w:hAnsi="Times New Roman"/>
          <w:color w:val="000000"/>
          <w:sz w:val="24"/>
          <w:szCs w:val="24"/>
        </w:rPr>
        <w:t xml:space="preserve"> mg/kg)</w:t>
      </w:r>
      <w:r w:rsidR="00F41EA2" w:rsidRPr="00A45932">
        <w:rPr>
          <w:rFonts w:ascii="Times New Roman" w:hAnsi="Times New Roman"/>
          <w:color w:val="000000"/>
          <w:sz w:val="24"/>
          <w:szCs w:val="24"/>
        </w:rPr>
        <w:t xml:space="preserve">/xylazine </w:t>
      </w:r>
      <w:r w:rsidR="00B02C57" w:rsidRPr="00A45932">
        <w:rPr>
          <w:rFonts w:ascii="Times New Roman" w:hAnsi="Times New Roman"/>
          <w:color w:val="000000"/>
          <w:sz w:val="24"/>
          <w:szCs w:val="24"/>
        </w:rPr>
        <w:t>(</w:t>
      </w:r>
      <w:r w:rsidR="00355968" w:rsidRPr="00A45932">
        <w:rPr>
          <w:rFonts w:ascii="Times New Roman" w:hAnsi="Times New Roman"/>
          <w:color w:val="000000"/>
          <w:sz w:val="24"/>
          <w:szCs w:val="24"/>
        </w:rPr>
        <w:t>4</w:t>
      </w:r>
      <w:r w:rsidR="00FA45B7" w:rsidRPr="00A45932">
        <w:rPr>
          <w:rFonts w:ascii="Times New Roman" w:hAnsi="Times New Roman"/>
          <w:color w:val="000000"/>
          <w:sz w:val="24"/>
          <w:szCs w:val="24"/>
        </w:rPr>
        <w:t xml:space="preserve"> </w:t>
      </w:r>
      <w:r w:rsidR="00B02C57" w:rsidRPr="00A45932">
        <w:rPr>
          <w:rFonts w:ascii="Times New Roman" w:hAnsi="Times New Roman"/>
          <w:color w:val="000000"/>
          <w:sz w:val="24"/>
          <w:szCs w:val="24"/>
        </w:rPr>
        <w:t>mg/kg)</w:t>
      </w:r>
      <w:r w:rsidR="00C96511" w:rsidRPr="00A45932">
        <w:rPr>
          <w:rFonts w:ascii="Times New Roman" w:hAnsi="Times New Roman"/>
          <w:color w:val="000000"/>
          <w:sz w:val="24"/>
          <w:szCs w:val="24"/>
        </w:rPr>
        <w:t xml:space="preserve"> </w:t>
      </w:r>
      <w:r w:rsidR="008724C8" w:rsidRPr="00A45932">
        <w:rPr>
          <w:rFonts w:ascii="Times New Roman" w:hAnsi="Times New Roman"/>
          <w:color w:val="000000"/>
          <w:sz w:val="24"/>
          <w:szCs w:val="24"/>
        </w:rPr>
        <w:t xml:space="preserve">mix </w:t>
      </w:r>
      <w:r w:rsidR="00C96511" w:rsidRPr="00A45932">
        <w:rPr>
          <w:rFonts w:ascii="Times New Roman" w:hAnsi="Times New Roman"/>
          <w:color w:val="000000"/>
          <w:sz w:val="24"/>
          <w:szCs w:val="24"/>
        </w:rPr>
        <w:t>(</w:t>
      </w:r>
      <w:r w:rsidR="00AF4461" w:rsidRPr="00A45932">
        <w:rPr>
          <w:rFonts w:ascii="Times New Roman" w:hAnsi="Times New Roman"/>
          <w:color w:val="000000"/>
          <w:sz w:val="24"/>
          <w:szCs w:val="24"/>
        </w:rPr>
        <w:t xml:space="preserve">i.e., </w:t>
      </w:r>
      <w:r w:rsidR="00C96511" w:rsidRPr="00A45932">
        <w:rPr>
          <w:rFonts w:ascii="Times New Roman" w:hAnsi="Times New Roman"/>
          <w:color w:val="000000"/>
          <w:sz w:val="24"/>
          <w:szCs w:val="24"/>
        </w:rPr>
        <w:t>X/</w:t>
      </w:r>
      <w:r w:rsidR="0080289D" w:rsidRPr="00A45932">
        <w:rPr>
          <w:rFonts w:ascii="Times New Roman" w:hAnsi="Times New Roman"/>
          <w:color w:val="000000"/>
          <w:sz w:val="24"/>
          <w:szCs w:val="24"/>
        </w:rPr>
        <w:t>5</w:t>
      </w:r>
      <w:r w:rsidR="00C96511" w:rsidRPr="00A45932">
        <w:rPr>
          <w:rFonts w:ascii="Times New Roman" w:hAnsi="Times New Roman"/>
          <w:color w:val="000000"/>
          <w:sz w:val="24"/>
          <w:szCs w:val="24"/>
        </w:rPr>
        <w:t>0</w:t>
      </w:r>
      <w:r w:rsidR="00AF4461" w:rsidRPr="00A45932">
        <w:rPr>
          <w:rFonts w:ascii="Times New Roman" w:hAnsi="Times New Roman"/>
          <w:color w:val="000000"/>
          <w:sz w:val="24"/>
          <w:szCs w:val="24"/>
        </w:rPr>
        <w:t xml:space="preserve"> mL</w:t>
      </w:r>
      <w:r w:rsidR="00C96511" w:rsidRPr="00A45932">
        <w:rPr>
          <w:rFonts w:ascii="Times New Roman" w:hAnsi="Times New Roman"/>
          <w:color w:val="000000"/>
          <w:sz w:val="24"/>
          <w:szCs w:val="24"/>
        </w:rPr>
        <w:t xml:space="preserve"> of the cocktail, where X is the mouse weight in grams</w:t>
      </w:r>
      <w:r w:rsidR="005C6FAF" w:rsidRPr="00A45932">
        <w:rPr>
          <w:rFonts w:ascii="Times New Roman" w:hAnsi="Times New Roman"/>
          <w:color w:val="000000"/>
          <w:sz w:val="24"/>
          <w:szCs w:val="24"/>
        </w:rPr>
        <w:t xml:space="preserve"> or 0.</w:t>
      </w:r>
      <w:r w:rsidR="00495EE0" w:rsidRPr="00A45932">
        <w:rPr>
          <w:rFonts w:ascii="Times New Roman" w:hAnsi="Times New Roman"/>
          <w:color w:val="000000"/>
          <w:sz w:val="24"/>
          <w:szCs w:val="24"/>
        </w:rPr>
        <w:t>50</w:t>
      </w:r>
      <w:r w:rsidR="00AF4461" w:rsidRPr="00A45932">
        <w:rPr>
          <w:rFonts w:ascii="Times New Roman" w:hAnsi="Times New Roman"/>
          <w:color w:val="000000"/>
          <w:sz w:val="24"/>
          <w:szCs w:val="24"/>
        </w:rPr>
        <w:t xml:space="preserve"> mL</w:t>
      </w:r>
      <w:r w:rsidR="005C6FAF" w:rsidRPr="00A45932">
        <w:rPr>
          <w:rFonts w:ascii="Times New Roman" w:hAnsi="Times New Roman"/>
          <w:color w:val="000000"/>
          <w:sz w:val="24"/>
          <w:szCs w:val="24"/>
        </w:rPr>
        <w:t xml:space="preserve"> for a 25 g mouse</w:t>
      </w:r>
      <w:r w:rsidR="00C96511" w:rsidRPr="00A45932">
        <w:rPr>
          <w:rFonts w:ascii="Times New Roman" w:hAnsi="Times New Roman"/>
          <w:color w:val="000000"/>
          <w:sz w:val="24"/>
          <w:szCs w:val="24"/>
        </w:rPr>
        <w:t>)</w:t>
      </w:r>
      <w:r w:rsidR="001B7EB0" w:rsidRPr="00A45932">
        <w:rPr>
          <w:rFonts w:ascii="Times New Roman" w:hAnsi="Times New Roman"/>
          <w:color w:val="000000"/>
          <w:sz w:val="24"/>
          <w:szCs w:val="24"/>
        </w:rPr>
        <w:t>.</w:t>
      </w:r>
      <w:r w:rsidR="00AB501E" w:rsidRPr="00A45932">
        <w:rPr>
          <w:rFonts w:ascii="Times New Roman" w:hAnsi="Times New Roman"/>
          <w:color w:val="000000"/>
          <w:sz w:val="24"/>
          <w:szCs w:val="24"/>
        </w:rPr>
        <w:t xml:space="preserve"> </w:t>
      </w:r>
    </w:p>
    <w:p w14:paraId="4F2F2886"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D43A724" w14:textId="6FA01343" w:rsidR="006966E5" w:rsidRPr="00A45932" w:rsidRDefault="00AB501E"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Observe the mouse until it loses consciousness and the right reflex </w:t>
      </w:r>
      <w:r w:rsidR="00A45932" w:rsidRPr="00A45932">
        <w:rPr>
          <w:rFonts w:ascii="Times New Roman" w:hAnsi="Times New Roman"/>
          <w:color w:val="000000"/>
          <w:sz w:val="24"/>
          <w:szCs w:val="24"/>
        </w:rPr>
        <w:t>(</w:t>
      </w:r>
      <w:r w:rsidR="00AF4461" w:rsidRPr="00A45932">
        <w:rPr>
          <w:rFonts w:ascii="Times New Roman" w:hAnsi="Times New Roman"/>
          <w:color w:val="000000"/>
          <w:sz w:val="24"/>
          <w:szCs w:val="24"/>
        </w:rPr>
        <w:t xml:space="preserve">i.e., </w:t>
      </w:r>
      <w:r w:rsidRPr="00A45932">
        <w:rPr>
          <w:rFonts w:ascii="Times New Roman" w:hAnsi="Times New Roman"/>
          <w:color w:val="000000"/>
          <w:sz w:val="24"/>
          <w:szCs w:val="24"/>
        </w:rPr>
        <w:t>does not turn back when laid in supine position</w:t>
      </w:r>
      <w:r w:rsidR="00A45932" w:rsidRPr="00A45932">
        <w:rPr>
          <w:rFonts w:ascii="Times New Roman" w:hAnsi="Times New Roman"/>
          <w:color w:val="000000"/>
          <w:sz w:val="24"/>
          <w:szCs w:val="24"/>
        </w:rPr>
        <w:t>)</w:t>
      </w:r>
      <w:r w:rsidRPr="00A45932">
        <w:rPr>
          <w:rFonts w:ascii="Times New Roman" w:hAnsi="Times New Roman"/>
          <w:color w:val="000000"/>
          <w:sz w:val="24"/>
          <w:szCs w:val="24"/>
        </w:rPr>
        <w:t>. Now, check the mouse for depth of anesthesia, by monitoring the breathing</w:t>
      </w:r>
      <w:r w:rsidR="000B6831" w:rsidRPr="00A45932">
        <w:rPr>
          <w:rFonts w:ascii="Times New Roman" w:hAnsi="Times New Roman"/>
          <w:color w:val="000000"/>
          <w:sz w:val="24"/>
          <w:szCs w:val="24"/>
        </w:rPr>
        <w:t xml:space="preserve"> (rhythmic chest excursions)</w:t>
      </w:r>
      <w:r w:rsidRPr="00A45932">
        <w:rPr>
          <w:rFonts w:ascii="Times New Roman" w:hAnsi="Times New Roman"/>
          <w:color w:val="000000"/>
          <w:sz w:val="24"/>
          <w:szCs w:val="24"/>
        </w:rPr>
        <w:t xml:space="preserve"> and heart rate, which should fall noticeably, after 1-2 minutes. </w:t>
      </w:r>
    </w:p>
    <w:p w14:paraId="30A45323"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0F6F7B40" w14:textId="77777777" w:rsidR="00A45932" w:rsidRPr="00A45932" w:rsidRDefault="00AB501E"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Next, check for pedal reflexes </w:t>
      </w:r>
      <w:r w:rsidR="00AF4461" w:rsidRPr="00A45932">
        <w:rPr>
          <w:rFonts w:ascii="Times New Roman" w:hAnsi="Times New Roman"/>
          <w:color w:val="000000"/>
          <w:sz w:val="24"/>
          <w:szCs w:val="24"/>
        </w:rPr>
        <w:t xml:space="preserve">i.e., </w:t>
      </w:r>
      <w:r w:rsidRPr="00A45932">
        <w:rPr>
          <w:rFonts w:ascii="Times New Roman" w:hAnsi="Times New Roman"/>
          <w:color w:val="000000"/>
          <w:sz w:val="24"/>
          <w:szCs w:val="24"/>
        </w:rPr>
        <w:t xml:space="preserve">pinch either </w:t>
      </w:r>
      <w:r w:rsidR="00856FED" w:rsidRPr="00A45932">
        <w:rPr>
          <w:rFonts w:ascii="Times New Roman" w:hAnsi="Times New Roman"/>
          <w:color w:val="000000"/>
          <w:sz w:val="24"/>
          <w:szCs w:val="24"/>
        </w:rPr>
        <w:t xml:space="preserve">of the </w:t>
      </w:r>
      <w:r w:rsidRPr="00A45932">
        <w:rPr>
          <w:rFonts w:ascii="Times New Roman" w:hAnsi="Times New Roman"/>
          <w:color w:val="000000"/>
          <w:sz w:val="24"/>
          <w:szCs w:val="24"/>
        </w:rPr>
        <w:t>hind-limb digits and observe for retraction of the limb</w:t>
      </w:r>
      <w:r w:rsidR="002F1AAC" w:rsidRPr="00A45932">
        <w:rPr>
          <w:rFonts w:ascii="Times New Roman" w:hAnsi="Times New Roman"/>
          <w:color w:val="000000"/>
          <w:sz w:val="24"/>
          <w:szCs w:val="24"/>
        </w:rPr>
        <w:t xml:space="preserve">, </w:t>
      </w:r>
      <w:r w:rsidRPr="00A45932">
        <w:rPr>
          <w:rFonts w:ascii="Times New Roman" w:hAnsi="Times New Roman"/>
          <w:color w:val="000000"/>
          <w:sz w:val="24"/>
          <w:szCs w:val="24"/>
        </w:rPr>
        <w:t>as a reflex. If the mouse responds, top-up with additional 0.1</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injections or more, as required. </w:t>
      </w:r>
    </w:p>
    <w:p w14:paraId="4E3E93E0" w14:textId="77777777" w:rsidR="00A45932" w:rsidRPr="00A45932" w:rsidRDefault="00A45932" w:rsidP="00C076F4">
      <w:pPr>
        <w:pStyle w:val="ListParagraph"/>
        <w:spacing w:after="0" w:line="240" w:lineRule="auto"/>
        <w:ind w:left="0"/>
        <w:rPr>
          <w:rFonts w:ascii="Times New Roman" w:hAnsi="Times New Roman"/>
          <w:color w:val="000000"/>
          <w:sz w:val="24"/>
          <w:szCs w:val="24"/>
        </w:rPr>
      </w:pPr>
    </w:p>
    <w:p w14:paraId="10C82385" w14:textId="0B4E997A" w:rsidR="001B7EB0" w:rsidRPr="00A45932"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NOTE:</w:t>
      </w:r>
      <w:r w:rsidR="00AB501E" w:rsidRPr="00A45932">
        <w:rPr>
          <w:rFonts w:ascii="Times New Roman" w:hAnsi="Times New Roman"/>
          <w:color w:val="000000"/>
          <w:sz w:val="24"/>
          <w:szCs w:val="24"/>
        </w:rPr>
        <w:t xml:space="preserve"> </w:t>
      </w:r>
      <w:r w:rsidR="0052025C" w:rsidRPr="00A45932">
        <w:rPr>
          <w:rFonts w:ascii="Times New Roman" w:hAnsi="Times New Roman"/>
          <w:color w:val="000000"/>
          <w:sz w:val="24"/>
          <w:szCs w:val="24"/>
        </w:rPr>
        <w:t>To</w:t>
      </w:r>
      <w:r w:rsidR="00AB501E" w:rsidRPr="00A45932">
        <w:rPr>
          <w:rFonts w:ascii="Times New Roman" w:hAnsi="Times New Roman"/>
          <w:color w:val="000000"/>
          <w:sz w:val="24"/>
          <w:szCs w:val="24"/>
        </w:rPr>
        <w:t xml:space="preserve"> a</w:t>
      </w:r>
      <w:r w:rsidR="0052025C" w:rsidRPr="00A45932">
        <w:rPr>
          <w:rFonts w:ascii="Times New Roman" w:hAnsi="Times New Roman"/>
          <w:color w:val="000000"/>
          <w:sz w:val="24"/>
          <w:szCs w:val="24"/>
        </w:rPr>
        <w:t>chieve</w:t>
      </w:r>
      <w:r w:rsidR="00AB501E" w:rsidRPr="00A45932">
        <w:rPr>
          <w:rFonts w:ascii="Times New Roman" w:hAnsi="Times New Roman"/>
          <w:color w:val="000000"/>
          <w:sz w:val="24"/>
          <w:szCs w:val="24"/>
        </w:rPr>
        <w:t xml:space="preserve"> deep anesthesia, bear in mind that certain strains or obese mice </w:t>
      </w:r>
      <w:r w:rsidR="00E764EE" w:rsidRPr="00A45932">
        <w:rPr>
          <w:rFonts w:ascii="Times New Roman" w:hAnsi="Times New Roman"/>
          <w:color w:val="000000"/>
          <w:sz w:val="24"/>
          <w:szCs w:val="24"/>
        </w:rPr>
        <w:t>usually have</w:t>
      </w:r>
      <w:r w:rsidR="00AB501E" w:rsidRPr="00A45932">
        <w:rPr>
          <w:rFonts w:ascii="Times New Roman" w:hAnsi="Times New Roman"/>
          <w:color w:val="000000"/>
          <w:sz w:val="24"/>
          <w:szCs w:val="24"/>
        </w:rPr>
        <w:t xml:space="preserve"> a larger volume of distribution and thus can be easily over</w:t>
      </w:r>
      <w:r w:rsidR="004C7052" w:rsidRPr="00A45932">
        <w:rPr>
          <w:rFonts w:ascii="Times New Roman" w:hAnsi="Times New Roman"/>
          <w:color w:val="000000"/>
          <w:sz w:val="24"/>
          <w:szCs w:val="24"/>
        </w:rPr>
        <w:t>-</w:t>
      </w:r>
      <w:r w:rsidR="00AB501E" w:rsidRPr="00A45932">
        <w:rPr>
          <w:rFonts w:ascii="Times New Roman" w:hAnsi="Times New Roman"/>
          <w:color w:val="000000"/>
          <w:sz w:val="24"/>
          <w:szCs w:val="24"/>
        </w:rPr>
        <w:t xml:space="preserve">dosed, if sufficient time if not allowed for full anesthesia (which can be around 10 minutes or more). </w:t>
      </w:r>
      <w:r w:rsidR="004B7C68" w:rsidRPr="00A45932">
        <w:rPr>
          <w:rFonts w:ascii="Times New Roman" w:hAnsi="Times New Roman"/>
          <w:color w:val="000000"/>
          <w:sz w:val="24"/>
          <w:szCs w:val="24"/>
        </w:rPr>
        <w:t xml:space="preserve">Accordingly, some strains can be resistant to anesthesia and thus require more top-ups. </w:t>
      </w:r>
      <w:r w:rsidR="00AB501E" w:rsidRPr="00A45932">
        <w:rPr>
          <w:rFonts w:ascii="Times New Roman" w:hAnsi="Times New Roman"/>
          <w:color w:val="000000"/>
          <w:sz w:val="24"/>
          <w:szCs w:val="24"/>
        </w:rPr>
        <w:t xml:space="preserve">This knowledge is acquired </w:t>
      </w:r>
      <w:r w:rsidR="001F4C14" w:rsidRPr="00A45932">
        <w:rPr>
          <w:rFonts w:ascii="Times New Roman" w:hAnsi="Times New Roman"/>
          <w:color w:val="000000"/>
          <w:sz w:val="24"/>
          <w:szCs w:val="24"/>
        </w:rPr>
        <w:t>after</w:t>
      </w:r>
      <w:r w:rsidR="00AB501E" w:rsidRPr="00A45932">
        <w:rPr>
          <w:rFonts w:ascii="Times New Roman" w:hAnsi="Times New Roman"/>
          <w:color w:val="000000"/>
          <w:sz w:val="24"/>
          <w:szCs w:val="24"/>
        </w:rPr>
        <w:t xml:space="preserve"> </w:t>
      </w:r>
      <w:r w:rsidR="006951D0" w:rsidRPr="00A45932">
        <w:rPr>
          <w:rFonts w:ascii="Times New Roman" w:hAnsi="Times New Roman"/>
          <w:color w:val="000000"/>
          <w:sz w:val="24"/>
          <w:szCs w:val="24"/>
        </w:rPr>
        <w:t xml:space="preserve">many practical </w:t>
      </w:r>
      <w:r w:rsidR="00AB501E" w:rsidRPr="00A45932">
        <w:rPr>
          <w:rFonts w:ascii="Times New Roman" w:hAnsi="Times New Roman"/>
          <w:color w:val="000000"/>
          <w:sz w:val="24"/>
          <w:szCs w:val="24"/>
        </w:rPr>
        <w:t>observation</w:t>
      </w:r>
      <w:r w:rsidR="006951D0" w:rsidRPr="00A45932">
        <w:rPr>
          <w:rFonts w:ascii="Times New Roman" w:hAnsi="Times New Roman"/>
          <w:color w:val="000000"/>
          <w:sz w:val="24"/>
          <w:szCs w:val="24"/>
        </w:rPr>
        <w:t>s</w:t>
      </w:r>
      <w:r w:rsidR="00AB501E" w:rsidRPr="00A45932">
        <w:rPr>
          <w:rFonts w:ascii="Times New Roman" w:hAnsi="Times New Roman"/>
          <w:color w:val="000000"/>
          <w:sz w:val="24"/>
          <w:szCs w:val="24"/>
        </w:rPr>
        <w:t xml:space="preserve"> and </w:t>
      </w:r>
      <w:r w:rsidR="001F4C14" w:rsidRPr="00A45932">
        <w:rPr>
          <w:rFonts w:ascii="Times New Roman" w:hAnsi="Times New Roman"/>
          <w:color w:val="000000"/>
          <w:sz w:val="24"/>
          <w:szCs w:val="24"/>
        </w:rPr>
        <w:t>experience with mice of different strains and age.</w:t>
      </w:r>
      <w:r w:rsidR="00AB501E" w:rsidRPr="00A45932">
        <w:rPr>
          <w:rFonts w:ascii="Times New Roman" w:hAnsi="Times New Roman"/>
          <w:color w:val="000000"/>
          <w:sz w:val="24"/>
          <w:szCs w:val="24"/>
        </w:rPr>
        <w:t xml:space="preserve"> </w:t>
      </w:r>
      <w:r w:rsidR="002749D1" w:rsidRPr="00A45932">
        <w:rPr>
          <w:rFonts w:ascii="Times New Roman" w:hAnsi="Times New Roman"/>
          <w:color w:val="000000"/>
          <w:sz w:val="24"/>
          <w:szCs w:val="24"/>
        </w:rPr>
        <w:t>As a few pilot experiments were also performed immediately after O</w:t>
      </w:r>
      <w:r w:rsidR="002749D1" w:rsidRPr="00A45932">
        <w:rPr>
          <w:rFonts w:ascii="Times New Roman" w:hAnsi="Times New Roman"/>
          <w:color w:val="000000"/>
          <w:sz w:val="24"/>
          <w:szCs w:val="24"/>
          <w:vertAlign w:val="subscript"/>
        </w:rPr>
        <w:t>3</w:t>
      </w:r>
      <w:r w:rsidR="002749D1" w:rsidRPr="00A45932">
        <w:rPr>
          <w:rFonts w:ascii="Times New Roman" w:hAnsi="Times New Roman"/>
          <w:color w:val="000000"/>
          <w:sz w:val="24"/>
          <w:szCs w:val="24"/>
        </w:rPr>
        <w:t xml:space="preserve"> and LPS exposures </w:t>
      </w:r>
      <w:r w:rsidR="00A45932" w:rsidRPr="00A45932">
        <w:rPr>
          <w:rFonts w:ascii="Times New Roman" w:hAnsi="Times New Roman"/>
          <w:color w:val="000000"/>
          <w:sz w:val="24"/>
          <w:szCs w:val="24"/>
        </w:rPr>
        <w:t>(</w:t>
      </w:r>
      <w:r w:rsidRPr="00A45932">
        <w:rPr>
          <w:rFonts w:ascii="Times New Roman" w:hAnsi="Times New Roman"/>
          <w:color w:val="000000"/>
          <w:sz w:val="24"/>
          <w:szCs w:val="24"/>
        </w:rPr>
        <w:t xml:space="preserve">i.e., </w:t>
      </w:r>
      <w:r w:rsidR="002749D1" w:rsidRPr="00A45932">
        <w:rPr>
          <w:rFonts w:ascii="Times New Roman" w:hAnsi="Times New Roman"/>
          <w:color w:val="000000"/>
          <w:sz w:val="24"/>
          <w:szCs w:val="24"/>
        </w:rPr>
        <w:t xml:space="preserve">at </w:t>
      </w:r>
      <w:r w:rsidR="00A45932" w:rsidRPr="00A45932">
        <w:rPr>
          <w:rFonts w:ascii="Times New Roman" w:hAnsi="Times New Roman"/>
          <w:color w:val="000000"/>
          <w:sz w:val="24"/>
          <w:szCs w:val="24"/>
        </w:rPr>
        <w:t xml:space="preserve">the </w:t>
      </w:r>
      <w:r w:rsidR="002749D1" w:rsidRPr="00A45932">
        <w:rPr>
          <w:rFonts w:ascii="Times New Roman" w:hAnsi="Times New Roman"/>
          <w:color w:val="000000"/>
          <w:sz w:val="24"/>
          <w:szCs w:val="24"/>
        </w:rPr>
        <w:t>2 h time-point</w:t>
      </w:r>
      <w:r w:rsidR="00A45932" w:rsidRPr="00A45932">
        <w:rPr>
          <w:rFonts w:ascii="Times New Roman" w:hAnsi="Times New Roman"/>
          <w:color w:val="000000"/>
          <w:sz w:val="24"/>
          <w:szCs w:val="24"/>
        </w:rPr>
        <w:t>)</w:t>
      </w:r>
      <w:r w:rsidR="002749D1" w:rsidRPr="00A45932">
        <w:rPr>
          <w:rFonts w:ascii="Times New Roman" w:hAnsi="Times New Roman"/>
          <w:color w:val="000000"/>
          <w:sz w:val="24"/>
          <w:szCs w:val="24"/>
        </w:rPr>
        <w:t xml:space="preserve">, we also included some very early BAL cell analysis from those experiments to highlight the immediate effects of </w:t>
      </w:r>
      <w:r w:rsidR="00282B1A" w:rsidRPr="00A45932">
        <w:rPr>
          <w:rFonts w:ascii="Times New Roman" w:hAnsi="Times New Roman"/>
          <w:color w:val="000000"/>
          <w:sz w:val="24"/>
          <w:szCs w:val="24"/>
        </w:rPr>
        <w:t xml:space="preserve">the </w:t>
      </w:r>
      <w:r w:rsidR="003C0F5B" w:rsidRPr="00A45932">
        <w:rPr>
          <w:rFonts w:ascii="Times New Roman" w:hAnsi="Times New Roman"/>
          <w:color w:val="000000"/>
          <w:sz w:val="24"/>
          <w:szCs w:val="24"/>
        </w:rPr>
        <w:t xml:space="preserve">combined </w:t>
      </w:r>
      <w:r w:rsidR="002749D1" w:rsidRPr="00A45932">
        <w:rPr>
          <w:rFonts w:ascii="Times New Roman" w:hAnsi="Times New Roman"/>
          <w:color w:val="000000"/>
          <w:sz w:val="24"/>
          <w:szCs w:val="24"/>
        </w:rPr>
        <w:t>O</w:t>
      </w:r>
      <w:r w:rsidR="002749D1" w:rsidRPr="00A45932">
        <w:rPr>
          <w:rFonts w:ascii="Times New Roman" w:hAnsi="Times New Roman"/>
          <w:color w:val="000000"/>
          <w:sz w:val="24"/>
          <w:szCs w:val="24"/>
          <w:vertAlign w:val="subscript"/>
        </w:rPr>
        <w:t>3</w:t>
      </w:r>
      <w:r w:rsidR="003C0F5B" w:rsidRPr="00A45932">
        <w:rPr>
          <w:rFonts w:ascii="Times New Roman" w:hAnsi="Times New Roman"/>
          <w:color w:val="000000"/>
          <w:sz w:val="24"/>
          <w:szCs w:val="24"/>
          <w:vertAlign w:val="superscript"/>
        </w:rPr>
        <w:t xml:space="preserve"> </w:t>
      </w:r>
      <w:r w:rsidR="003C0F5B" w:rsidRPr="00A45932">
        <w:rPr>
          <w:rFonts w:ascii="Times New Roman" w:hAnsi="Times New Roman"/>
          <w:color w:val="000000"/>
          <w:sz w:val="24"/>
          <w:szCs w:val="24"/>
        </w:rPr>
        <w:t>and LPS</w:t>
      </w:r>
      <w:r w:rsidR="00282B1A" w:rsidRPr="00A45932">
        <w:rPr>
          <w:rFonts w:ascii="Times New Roman" w:hAnsi="Times New Roman"/>
          <w:color w:val="000000"/>
          <w:sz w:val="24"/>
          <w:szCs w:val="24"/>
        </w:rPr>
        <w:t xml:space="preserve"> exposure</w:t>
      </w:r>
      <w:r w:rsidR="002749D1" w:rsidRPr="00A45932">
        <w:rPr>
          <w:rFonts w:ascii="Times New Roman" w:hAnsi="Times New Roman"/>
          <w:color w:val="000000"/>
          <w:sz w:val="24"/>
          <w:szCs w:val="24"/>
        </w:rPr>
        <w:t>.</w:t>
      </w:r>
    </w:p>
    <w:p w14:paraId="3FC75F82" w14:textId="77777777" w:rsidR="00AF4461" w:rsidRPr="00A45932" w:rsidRDefault="00AF4461" w:rsidP="00C076F4">
      <w:pPr>
        <w:pStyle w:val="ListParagraph"/>
        <w:spacing w:after="0" w:line="240" w:lineRule="auto"/>
        <w:ind w:left="0"/>
        <w:jc w:val="both"/>
        <w:rPr>
          <w:rStyle w:val="Strong"/>
          <w:rFonts w:ascii="Times New Roman" w:hAnsi="Times New Roman"/>
          <w:shd w:val="clear" w:color="auto" w:fill="FFFFFF"/>
        </w:rPr>
      </w:pPr>
    </w:p>
    <w:p w14:paraId="35892D18" w14:textId="7E4B89CD" w:rsidR="00055846" w:rsidRPr="00A45932" w:rsidRDefault="00055846" w:rsidP="00C076F4">
      <w:pPr>
        <w:pStyle w:val="ListParagraph"/>
        <w:numPr>
          <w:ilvl w:val="0"/>
          <w:numId w:val="2"/>
        </w:numPr>
        <w:spacing w:after="0" w:line="240" w:lineRule="auto"/>
        <w:ind w:left="0" w:firstLine="0"/>
        <w:jc w:val="both"/>
        <w:rPr>
          <w:rStyle w:val="Strong"/>
          <w:rFonts w:ascii="Times New Roman" w:hAnsi="Times New Roman"/>
          <w:shd w:val="clear" w:color="auto" w:fill="FFFFFF"/>
        </w:rPr>
      </w:pPr>
      <w:r w:rsidRPr="00A45932">
        <w:rPr>
          <w:rStyle w:val="Strong"/>
          <w:rFonts w:ascii="Times New Roman" w:hAnsi="Times New Roman"/>
          <w:shd w:val="clear" w:color="auto" w:fill="FFFFFF"/>
        </w:rPr>
        <w:lastRenderedPageBreak/>
        <w:t>Sample collection</w:t>
      </w:r>
    </w:p>
    <w:p w14:paraId="4685A3E2"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7630F36B" w14:textId="7E8A7EB3" w:rsidR="00E815E8" w:rsidRPr="00A45932" w:rsidRDefault="001B7EB0"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Place the mouse on surgical tray</w:t>
      </w:r>
      <w:r w:rsidR="007275D1" w:rsidRPr="00A45932">
        <w:rPr>
          <w:rFonts w:ascii="Times New Roman" w:hAnsi="Times New Roman"/>
          <w:color w:val="000000"/>
          <w:sz w:val="24"/>
          <w:szCs w:val="24"/>
        </w:rPr>
        <w:t xml:space="preserve">. Now, gently put </w:t>
      </w:r>
      <w:r w:rsidR="00700FE1" w:rsidRPr="00A45932">
        <w:rPr>
          <w:rFonts w:ascii="Times New Roman" w:hAnsi="Times New Roman"/>
          <w:color w:val="000000"/>
          <w:sz w:val="24"/>
          <w:szCs w:val="24"/>
        </w:rPr>
        <w:t xml:space="preserve">lubricating </w:t>
      </w:r>
      <w:r w:rsidR="007275D1" w:rsidRPr="00A45932">
        <w:rPr>
          <w:rFonts w:ascii="Times New Roman" w:hAnsi="Times New Roman"/>
          <w:color w:val="000000"/>
          <w:sz w:val="24"/>
          <w:szCs w:val="24"/>
        </w:rPr>
        <w:t>eye ointment on both the eyes to avoid fluid loss</w:t>
      </w:r>
      <w:r w:rsidR="00266AF2" w:rsidRPr="00A45932">
        <w:rPr>
          <w:rFonts w:ascii="Times New Roman" w:hAnsi="Times New Roman"/>
          <w:color w:val="000000"/>
          <w:sz w:val="24"/>
          <w:szCs w:val="24"/>
        </w:rPr>
        <w:t xml:space="preserve"> and sanitize the mouse with 70% ethanol spray</w:t>
      </w:r>
      <w:r w:rsidR="007275D1" w:rsidRPr="00A45932">
        <w:rPr>
          <w:rFonts w:ascii="Times New Roman" w:hAnsi="Times New Roman"/>
          <w:color w:val="000000"/>
          <w:sz w:val="24"/>
          <w:szCs w:val="24"/>
        </w:rPr>
        <w:t>.</w:t>
      </w:r>
    </w:p>
    <w:p w14:paraId="734ABF93"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151AFD2" w14:textId="273529CE" w:rsidR="00E815E8" w:rsidRPr="00A45932" w:rsidRDefault="007275D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Make small cuts through </w:t>
      </w:r>
      <w:r w:rsidR="001B7EB0" w:rsidRPr="00A45932">
        <w:rPr>
          <w:rFonts w:ascii="Times New Roman" w:hAnsi="Times New Roman"/>
          <w:color w:val="000000"/>
          <w:sz w:val="24"/>
          <w:szCs w:val="24"/>
        </w:rPr>
        <w:t>the upper and lower skin membranes with scissors</w:t>
      </w:r>
      <w:r w:rsidRPr="00A45932">
        <w:rPr>
          <w:rFonts w:ascii="Times New Roman" w:hAnsi="Times New Roman"/>
          <w:color w:val="000000"/>
          <w:sz w:val="24"/>
          <w:szCs w:val="24"/>
        </w:rPr>
        <w:t>,</w:t>
      </w:r>
      <w:r w:rsidR="001B7EB0" w:rsidRPr="00A45932">
        <w:rPr>
          <w:rFonts w:ascii="Times New Roman" w:hAnsi="Times New Roman"/>
          <w:color w:val="000000"/>
          <w:sz w:val="24"/>
          <w:szCs w:val="24"/>
        </w:rPr>
        <w:t xml:space="preserve"> to expose the trachea and thorax. </w:t>
      </w:r>
    </w:p>
    <w:p w14:paraId="6BB6A836"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7CCC6994" w14:textId="1C0F3B55" w:rsidR="00450703" w:rsidRPr="00A45932" w:rsidRDefault="00450703"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Make a cut just below the sternum and expose the heart.</w:t>
      </w:r>
    </w:p>
    <w:p w14:paraId="690771D1" w14:textId="04074490" w:rsidR="009317A1" w:rsidRPr="00A45932" w:rsidRDefault="009317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70866E61" w14:textId="52FC2A40" w:rsidR="00453D26" w:rsidRDefault="00453D26"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Cardiac </w:t>
      </w:r>
      <w:r w:rsidR="00172095" w:rsidRPr="00A45932">
        <w:rPr>
          <w:rFonts w:ascii="Times New Roman" w:hAnsi="Times New Roman"/>
          <w:color w:val="000000"/>
          <w:sz w:val="24"/>
          <w:szCs w:val="24"/>
        </w:rPr>
        <w:t>p</w:t>
      </w:r>
      <w:r w:rsidRPr="00A45932">
        <w:rPr>
          <w:rFonts w:ascii="Times New Roman" w:hAnsi="Times New Roman"/>
          <w:color w:val="000000"/>
          <w:sz w:val="24"/>
          <w:szCs w:val="24"/>
        </w:rPr>
        <w:t>uncture</w:t>
      </w:r>
    </w:p>
    <w:p w14:paraId="0C6F5388"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AE21DAF" w14:textId="7C8C914D" w:rsidR="00A45932" w:rsidRDefault="00F43F8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Place a 25G needle attached to heparinized syringe into the</w:t>
      </w:r>
      <w:r w:rsidR="009317A1" w:rsidRPr="00A45932">
        <w:rPr>
          <w:rFonts w:ascii="Times New Roman" w:hAnsi="Times New Roman"/>
          <w:color w:val="000000"/>
          <w:sz w:val="24"/>
          <w:szCs w:val="24"/>
        </w:rPr>
        <w:t xml:space="preserve"> right ventricle </w:t>
      </w:r>
      <w:r w:rsidRPr="00A45932">
        <w:rPr>
          <w:rFonts w:ascii="Times New Roman" w:hAnsi="Times New Roman"/>
          <w:color w:val="000000"/>
          <w:sz w:val="24"/>
          <w:szCs w:val="24"/>
        </w:rPr>
        <w:t xml:space="preserve">and draw blood </w:t>
      </w:r>
      <w:r w:rsidR="009317A1" w:rsidRPr="00A45932">
        <w:rPr>
          <w:rFonts w:ascii="Times New Roman" w:hAnsi="Times New Roman"/>
          <w:color w:val="000000"/>
          <w:sz w:val="24"/>
          <w:szCs w:val="24"/>
        </w:rPr>
        <w:t xml:space="preserve">by cardiac puncture. </w:t>
      </w:r>
    </w:p>
    <w:p w14:paraId="37AF34DA"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1E127C3C" w14:textId="6E761EDD" w:rsidR="00A45932"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NOTE:</w:t>
      </w:r>
      <w:r w:rsidR="00F43F80" w:rsidRPr="00A45932">
        <w:rPr>
          <w:rFonts w:ascii="Times New Roman" w:hAnsi="Times New Roman"/>
          <w:color w:val="000000"/>
          <w:sz w:val="24"/>
          <w:szCs w:val="24"/>
        </w:rPr>
        <w:t xml:space="preserve"> Blood usually draws with minimal plunger draw, if the time from exposing the heart to cardiac puncture is </w:t>
      </w:r>
      <w:r w:rsidR="00BA47AE" w:rsidRPr="00A45932">
        <w:rPr>
          <w:rFonts w:ascii="Times New Roman" w:hAnsi="Times New Roman"/>
          <w:color w:val="000000"/>
          <w:sz w:val="24"/>
          <w:szCs w:val="24"/>
        </w:rPr>
        <w:t>under</w:t>
      </w:r>
      <w:r w:rsidR="00F43F80" w:rsidRPr="00A45932">
        <w:rPr>
          <w:rFonts w:ascii="Times New Roman" w:hAnsi="Times New Roman"/>
          <w:color w:val="000000"/>
          <w:sz w:val="24"/>
          <w:szCs w:val="24"/>
        </w:rPr>
        <w:t xml:space="preserve"> a minute. After collecting around 0.4-0.5</w:t>
      </w:r>
      <w:r w:rsidRPr="00A45932">
        <w:rPr>
          <w:rFonts w:ascii="Times New Roman" w:hAnsi="Times New Roman"/>
          <w:color w:val="000000"/>
          <w:sz w:val="24"/>
          <w:szCs w:val="24"/>
        </w:rPr>
        <w:t xml:space="preserve"> mL</w:t>
      </w:r>
      <w:r w:rsidR="00F43F80" w:rsidRPr="00A45932">
        <w:rPr>
          <w:rFonts w:ascii="Times New Roman" w:hAnsi="Times New Roman"/>
          <w:color w:val="000000"/>
          <w:sz w:val="24"/>
          <w:szCs w:val="24"/>
        </w:rPr>
        <w:t xml:space="preserve">, one may need </w:t>
      </w:r>
      <w:r w:rsidR="00BA47AE" w:rsidRPr="00A45932">
        <w:rPr>
          <w:rFonts w:ascii="Times New Roman" w:hAnsi="Times New Roman"/>
          <w:color w:val="000000"/>
          <w:sz w:val="24"/>
          <w:szCs w:val="24"/>
        </w:rPr>
        <w:t>to</w:t>
      </w:r>
      <w:r w:rsidR="00F43F80" w:rsidRPr="00A45932">
        <w:rPr>
          <w:rFonts w:ascii="Times New Roman" w:hAnsi="Times New Roman"/>
          <w:color w:val="000000"/>
          <w:sz w:val="24"/>
          <w:szCs w:val="24"/>
        </w:rPr>
        <w:t xml:space="preserve"> pause </w:t>
      </w:r>
      <w:r w:rsidR="00F43F80" w:rsidRPr="00A45932">
        <w:rPr>
          <w:rFonts w:ascii="Times New Roman" w:hAnsi="Times New Roman"/>
          <w:sz w:val="24"/>
          <w:szCs w:val="24"/>
        </w:rPr>
        <w:t>for</w:t>
      </w:r>
      <w:r w:rsidR="00F43F80" w:rsidRPr="00A45932">
        <w:rPr>
          <w:rFonts w:ascii="Times New Roman" w:hAnsi="Times New Roman"/>
          <w:color w:val="000000"/>
          <w:sz w:val="24"/>
          <w:szCs w:val="24"/>
        </w:rPr>
        <w:t xml:space="preserve"> a few seconds before collecting the remaining blood. This is done to let the heart pump </w:t>
      </w:r>
      <w:r w:rsidR="00D7298B" w:rsidRPr="00A45932">
        <w:rPr>
          <w:rFonts w:ascii="Times New Roman" w:hAnsi="Times New Roman"/>
          <w:color w:val="000000"/>
          <w:sz w:val="24"/>
          <w:szCs w:val="24"/>
        </w:rPr>
        <w:t>any</w:t>
      </w:r>
      <w:r w:rsidR="00F43F80" w:rsidRPr="00A45932">
        <w:rPr>
          <w:rFonts w:ascii="Times New Roman" w:hAnsi="Times New Roman"/>
          <w:color w:val="000000"/>
          <w:sz w:val="24"/>
          <w:szCs w:val="24"/>
        </w:rPr>
        <w:t xml:space="preserve"> remaining volume into the right ventricular chamber. </w:t>
      </w:r>
      <w:r w:rsidR="003568FA" w:rsidRPr="00A45932">
        <w:rPr>
          <w:rFonts w:ascii="Times New Roman" w:hAnsi="Times New Roman"/>
          <w:color w:val="000000"/>
          <w:sz w:val="24"/>
          <w:szCs w:val="24"/>
        </w:rPr>
        <w:t xml:space="preserve">By the end of the blood collection, heart stops to pump. </w:t>
      </w:r>
    </w:p>
    <w:p w14:paraId="448B0563"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DA64A39" w14:textId="6D2B67E4" w:rsidR="009317A1" w:rsidRDefault="009317A1"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Collect the blood and </w:t>
      </w:r>
      <w:r w:rsidR="00435479" w:rsidRPr="00A45932">
        <w:rPr>
          <w:rFonts w:ascii="Times New Roman" w:hAnsi="Times New Roman"/>
          <w:color w:val="000000"/>
          <w:sz w:val="24"/>
          <w:szCs w:val="24"/>
        </w:rPr>
        <w:t>store</w:t>
      </w:r>
      <w:r w:rsidR="00C738CD" w:rsidRPr="00A45932">
        <w:rPr>
          <w:rFonts w:ascii="Times New Roman" w:hAnsi="Times New Roman"/>
          <w:color w:val="000000"/>
          <w:sz w:val="24"/>
          <w:szCs w:val="24"/>
        </w:rPr>
        <w:t xml:space="preserve"> </w:t>
      </w:r>
      <w:r w:rsidRPr="00A45932">
        <w:rPr>
          <w:rFonts w:ascii="Times New Roman" w:hAnsi="Times New Roman"/>
          <w:color w:val="000000"/>
          <w:sz w:val="24"/>
          <w:szCs w:val="24"/>
        </w:rPr>
        <w:t>in microfug</w:t>
      </w:r>
      <w:r w:rsidR="00C35492" w:rsidRPr="00A45932">
        <w:rPr>
          <w:rFonts w:ascii="Times New Roman" w:hAnsi="Times New Roman"/>
          <w:color w:val="000000"/>
          <w:sz w:val="24"/>
          <w:szCs w:val="24"/>
        </w:rPr>
        <w:t>e tubes for further processing</w:t>
      </w:r>
      <w:r w:rsidR="00941346" w:rsidRPr="00A45932">
        <w:rPr>
          <w:rFonts w:ascii="Times New Roman" w:hAnsi="Times New Roman"/>
          <w:color w:val="000000"/>
          <w:sz w:val="24"/>
          <w:szCs w:val="24"/>
        </w:rPr>
        <w:t>.</w:t>
      </w:r>
    </w:p>
    <w:p w14:paraId="353D926F"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3ECF1FE5" w14:textId="31FB0CF0" w:rsidR="004347AA" w:rsidRPr="00A45932" w:rsidRDefault="004347AA"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Tracheostomy</w:t>
      </w:r>
    </w:p>
    <w:p w14:paraId="2E956265"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79208DAC" w14:textId="0A268183" w:rsidR="00450703"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Carefully use tweezers/blunt forceps to </w:t>
      </w:r>
      <w:r w:rsidR="00390569" w:rsidRPr="00A45932">
        <w:rPr>
          <w:rFonts w:ascii="Times New Roman" w:hAnsi="Times New Roman"/>
          <w:color w:val="000000"/>
          <w:sz w:val="24"/>
          <w:szCs w:val="24"/>
        </w:rPr>
        <w:t>clear</w:t>
      </w:r>
      <w:r w:rsidRPr="00A45932">
        <w:rPr>
          <w:rFonts w:ascii="Times New Roman" w:hAnsi="Times New Roman"/>
          <w:color w:val="000000"/>
          <w:sz w:val="24"/>
          <w:szCs w:val="24"/>
        </w:rPr>
        <w:t xml:space="preserve"> </w:t>
      </w:r>
      <w:r w:rsidR="00AC47E4" w:rsidRPr="00A45932">
        <w:rPr>
          <w:rFonts w:ascii="Times New Roman" w:hAnsi="Times New Roman"/>
          <w:color w:val="000000"/>
          <w:sz w:val="24"/>
          <w:szCs w:val="24"/>
        </w:rPr>
        <w:t xml:space="preserve">off the </w:t>
      </w:r>
      <w:r w:rsidR="00390569" w:rsidRPr="00A45932">
        <w:rPr>
          <w:rFonts w:ascii="Times New Roman" w:hAnsi="Times New Roman"/>
          <w:color w:val="000000"/>
          <w:sz w:val="24"/>
          <w:szCs w:val="24"/>
        </w:rPr>
        <w:t xml:space="preserve">tracheal region </w:t>
      </w:r>
      <w:r w:rsidR="00AC47E4" w:rsidRPr="00A45932">
        <w:rPr>
          <w:rFonts w:ascii="Times New Roman" w:hAnsi="Times New Roman"/>
          <w:color w:val="000000"/>
          <w:sz w:val="24"/>
          <w:szCs w:val="24"/>
        </w:rPr>
        <w:t xml:space="preserve">from </w:t>
      </w:r>
      <w:r w:rsidR="00EB2CAA" w:rsidRPr="00A45932">
        <w:rPr>
          <w:rFonts w:ascii="Times New Roman" w:hAnsi="Times New Roman"/>
          <w:color w:val="000000"/>
          <w:sz w:val="24"/>
          <w:szCs w:val="24"/>
        </w:rPr>
        <w:t xml:space="preserve">overlying </w:t>
      </w:r>
      <w:r w:rsidR="00390569" w:rsidRPr="00A45932">
        <w:rPr>
          <w:rFonts w:ascii="Times New Roman" w:hAnsi="Times New Roman"/>
          <w:color w:val="000000"/>
          <w:sz w:val="24"/>
          <w:szCs w:val="24"/>
        </w:rPr>
        <w:t>tissue</w:t>
      </w:r>
      <w:r w:rsidRPr="00A45932">
        <w:rPr>
          <w:rFonts w:ascii="Times New Roman" w:hAnsi="Times New Roman"/>
          <w:color w:val="000000"/>
          <w:sz w:val="24"/>
          <w:szCs w:val="24"/>
        </w:rPr>
        <w:t>.</w:t>
      </w:r>
      <w:r w:rsidR="00A45932">
        <w:rPr>
          <w:rFonts w:ascii="Times New Roman" w:hAnsi="Times New Roman"/>
          <w:color w:val="000000"/>
          <w:sz w:val="24"/>
          <w:szCs w:val="24"/>
        </w:rPr>
        <w:t xml:space="preserve"> </w:t>
      </w:r>
      <w:r w:rsidRPr="00A45932">
        <w:rPr>
          <w:rFonts w:ascii="Times New Roman" w:hAnsi="Times New Roman"/>
          <w:color w:val="000000"/>
          <w:sz w:val="24"/>
          <w:szCs w:val="24"/>
        </w:rPr>
        <w:t>Use gloved hands more than the surgical</w:t>
      </w:r>
      <w:r w:rsidR="00467900">
        <w:rPr>
          <w:rFonts w:ascii="Times New Roman" w:hAnsi="Times New Roman"/>
          <w:color w:val="000000"/>
          <w:sz w:val="24"/>
          <w:szCs w:val="24"/>
        </w:rPr>
        <w:t xml:space="preserve"> instrument</w:t>
      </w:r>
      <w:r w:rsidR="00A45932">
        <w:rPr>
          <w:rFonts w:ascii="Times New Roman" w:hAnsi="Times New Roman"/>
          <w:color w:val="000000"/>
          <w:sz w:val="24"/>
          <w:szCs w:val="24"/>
        </w:rPr>
        <w:t>s</w:t>
      </w:r>
      <w:r w:rsidR="00C34A0F" w:rsidRPr="00A45932">
        <w:rPr>
          <w:rFonts w:ascii="Times New Roman" w:hAnsi="Times New Roman"/>
          <w:color w:val="000000"/>
          <w:sz w:val="24"/>
          <w:szCs w:val="24"/>
        </w:rPr>
        <w:t xml:space="preserve"> to avoid bleeding</w:t>
      </w:r>
      <w:r w:rsidRPr="00A45932">
        <w:rPr>
          <w:rFonts w:ascii="Times New Roman" w:hAnsi="Times New Roman"/>
          <w:color w:val="000000"/>
          <w:sz w:val="24"/>
          <w:szCs w:val="24"/>
        </w:rPr>
        <w:t xml:space="preserve">. </w:t>
      </w:r>
      <w:r w:rsidR="00802819" w:rsidRPr="00A45932">
        <w:rPr>
          <w:rFonts w:ascii="Times New Roman" w:hAnsi="Times New Roman"/>
          <w:color w:val="000000"/>
          <w:sz w:val="24"/>
          <w:szCs w:val="24"/>
        </w:rPr>
        <w:t xml:space="preserve">If </w:t>
      </w:r>
      <w:r w:rsidR="00BA47AE" w:rsidRPr="00A45932">
        <w:rPr>
          <w:rFonts w:ascii="Times New Roman" w:hAnsi="Times New Roman"/>
          <w:color w:val="000000"/>
          <w:sz w:val="24"/>
          <w:szCs w:val="24"/>
        </w:rPr>
        <w:t xml:space="preserve">a lot of </w:t>
      </w:r>
      <w:r w:rsidR="00802819" w:rsidRPr="00A45932">
        <w:rPr>
          <w:rFonts w:ascii="Times New Roman" w:hAnsi="Times New Roman"/>
          <w:color w:val="000000"/>
          <w:sz w:val="24"/>
          <w:szCs w:val="24"/>
        </w:rPr>
        <w:t xml:space="preserve">blood is oozing, </w:t>
      </w:r>
      <w:r w:rsidR="00A45932">
        <w:rPr>
          <w:rFonts w:ascii="Times New Roman" w:hAnsi="Times New Roman"/>
          <w:color w:val="000000"/>
          <w:sz w:val="24"/>
          <w:szCs w:val="24"/>
        </w:rPr>
        <w:t>there is</w:t>
      </w:r>
      <w:r w:rsidR="00802819" w:rsidRPr="00A45932">
        <w:rPr>
          <w:rFonts w:ascii="Times New Roman" w:hAnsi="Times New Roman"/>
          <w:color w:val="000000"/>
          <w:sz w:val="24"/>
          <w:szCs w:val="24"/>
        </w:rPr>
        <w:t xml:space="preserve"> risk </w:t>
      </w:r>
      <w:r w:rsidR="00A45932">
        <w:rPr>
          <w:rFonts w:ascii="Times New Roman" w:hAnsi="Times New Roman"/>
          <w:color w:val="000000"/>
          <w:sz w:val="24"/>
          <w:szCs w:val="24"/>
        </w:rPr>
        <w:t xml:space="preserve">of </w:t>
      </w:r>
      <w:r w:rsidR="00802819" w:rsidRPr="00A45932">
        <w:rPr>
          <w:rFonts w:ascii="Times New Roman" w:hAnsi="Times New Roman"/>
          <w:color w:val="000000"/>
          <w:sz w:val="24"/>
          <w:szCs w:val="24"/>
        </w:rPr>
        <w:t xml:space="preserve">contaminating </w:t>
      </w:r>
      <w:r w:rsidR="00A45932">
        <w:rPr>
          <w:rFonts w:ascii="Times New Roman" w:hAnsi="Times New Roman"/>
          <w:color w:val="000000"/>
          <w:sz w:val="24"/>
          <w:szCs w:val="24"/>
        </w:rPr>
        <w:t>the</w:t>
      </w:r>
      <w:r w:rsidR="00802819" w:rsidRPr="00A45932">
        <w:rPr>
          <w:rFonts w:ascii="Times New Roman" w:hAnsi="Times New Roman"/>
          <w:color w:val="000000"/>
          <w:sz w:val="24"/>
          <w:szCs w:val="24"/>
        </w:rPr>
        <w:t xml:space="preserve"> BAL samples. </w:t>
      </w:r>
      <w:r w:rsidRPr="00A45932">
        <w:rPr>
          <w:rFonts w:ascii="Times New Roman" w:hAnsi="Times New Roman"/>
          <w:color w:val="000000"/>
          <w:sz w:val="24"/>
          <w:szCs w:val="24"/>
        </w:rPr>
        <w:t xml:space="preserve">Use cotton swabs, if necessary, although not preferred. </w:t>
      </w:r>
      <w:r w:rsidR="00BA47AE" w:rsidRPr="00A45932">
        <w:rPr>
          <w:rFonts w:ascii="Times New Roman" w:hAnsi="Times New Roman"/>
          <w:color w:val="000000"/>
          <w:sz w:val="24"/>
          <w:szCs w:val="24"/>
        </w:rPr>
        <w:t>Kimwipes are better alternatives.</w:t>
      </w:r>
    </w:p>
    <w:p w14:paraId="09F39AB7"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3ADC6769" w14:textId="1B0929CE" w:rsidR="00450703" w:rsidRPr="00A45932" w:rsidRDefault="00450703"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Now, cut through the </w:t>
      </w:r>
      <w:r w:rsidR="00C076F4" w:rsidRPr="00A45932">
        <w:rPr>
          <w:rFonts w:ascii="Times New Roman" w:hAnsi="Times New Roman"/>
          <w:color w:val="000000"/>
          <w:sz w:val="24"/>
          <w:szCs w:val="24"/>
        </w:rPr>
        <w:t>ribcage</w:t>
      </w:r>
      <w:r w:rsidRPr="00A45932">
        <w:rPr>
          <w:rFonts w:ascii="Times New Roman" w:hAnsi="Times New Roman"/>
          <w:color w:val="000000"/>
          <w:sz w:val="24"/>
          <w:szCs w:val="24"/>
        </w:rPr>
        <w:t xml:space="preserve"> to expose the lungs. Again, be </w:t>
      </w:r>
      <w:r w:rsidRPr="00A45932">
        <w:rPr>
          <w:rFonts w:ascii="Times New Roman" w:hAnsi="Times New Roman"/>
          <w:b/>
          <w:bCs/>
          <w:color w:val="000000"/>
          <w:sz w:val="24"/>
          <w:szCs w:val="24"/>
        </w:rPr>
        <w:t xml:space="preserve">cautious </w:t>
      </w:r>
      <w:r w:rsidRPr="00A45932">
        <w:rPr>
          <w:rFonts w:ascii="Times New Roman" w:hAnsi="Times New Roman"/>
          <w:color w:val="000000"/>
          <w:sz w:val="24"/>
          <w:szCs w:val="24"/>
        </w:rPr>
        <w:t>not to cut the sternum and the intercostal arteries or the ascending aorta; make smaller cuts while advancing through the rib cage)</w:t>
      </w:r>
    </w:p>
    <w:p w14:paraId="784E5BA6"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2D4F8CCC" w14:textId="3DE0E8C3" w:rsidR="00450703" w:rsidRPr="00A45932" w:rsidRDefault="00450703"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Pass a cotton ligature below the tracheal snip and leave as such for the time being.</w:t>
      </w:r>
    </w:p>
    <w:p w14:paraId="5613C662"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2C983565" w14:textId="1A559A43" w:rsidR="001D6C0B" w:rsidRPr="00A45932" w:rsidRDefault="001D6C0B"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Snip the trachea at a suitable location in the distal 1/3</w:t>
      </w:r>
      <w:r w:rsidRPr="00A45932">
        <w:rPr>
          <w:rFonts w:ascii="Times New Roman" w:hAnsi="Times New Roman"/>
          <w:color w:val="000000"/>
          <w:sz w:val="24"/>
          <w:szCs w:val="24"/>
          <w:vertAlign w:val="superscript"/>
        </w:rPr>
        <w:t>rd</w:t>
      </w:r>
      <w:r w:rsidRPr="00A45932">
        <w:rPr>
          <w:rFonts w:ascii="Times New Roman" w:hAnsi="Times New Roman"/>
          <w:color w:val="000000"/>
          <w:sz w:val="24"/>
          <w:szCs w:val="24"/>
        </w:rPr>
        <w:t xml:space="preserve"> portion, pointing towards the lungs, to allow access for a 28</w:t>
      </w:r>
      <w:r w:rsidR="00A45932">
        <w:rPr>
          <w:rFonts w:ascii="Times New Roman" w:hAnsi="Times New Roman"/>
          <w:color w:val="000000"/>
          <w:sz w:val="24"/>
          <w:szCs w:val="24"/>
        </w:rPr>
        <w:t xml:space="preserve"> </w:t>
      </w:r>
      <w:r w:rsidRPr="00A45932">
        <w:rPr>
          <w:rFonts w:ascii="Times New Roman" w:hAnsi="Times New Roman"/>
          <w:color w:val="000000"/>
          <w:sz w:val="24"/>
          <w:szCs w:val="24"/>
        </w:rPr>
        <w:t xml:space="preserve">G tracheal cannula. </w:t>
      </w:r>
    </w:p>
    <w:p w14:paraId="2192334B" w14:textId="2BF60615" w:rsidR="001B7EB0" w:rsidRPr="00A45932" w:rsidRDefault="001B7EB0"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0C676AD" w14:textId="2C5461B6" w:rsidR="00186A6B"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Insert a 28</w:t>
      </w:r>
      <w:r w:rsidR="00A45932">
        <w:rPr>
          <w:rFonts w:ascii="Times New Roman" w:hAnsi="Times New Roman"/>
          <w:color w:val="000000"/>
          <w:sz w:val="24"/>
          <w:szCs w:val="24"/>
        </w:rPr>
        <w:t xml:space="preserve"> </w:t>
      </w:r>
      <w:r w:rsidRPr="00A45932">
        <w:rPr>
          <w:rFonts w:ascii="Times New Roman" w:hAnsi="Times New Roman"/>
          <w:color w:val="000000"/>
          <w:sz w:val="24"/>
          <w:szCs w:val="24"/>
        </w:rPr>
        <w:t>G PE cannula (</w:t>
      </w:r>
      <w:r w:rsidR="00CB1BAE" w:rsidRPr="00A45932">
        <w:rPr>
          <w:rFonts w:ascii="Times New Roman" w:hAnsi="Times New Roman"/>
          <w:color w:val="000000"/>
          <w:sz w:val="24"/>
          <w:szCs w:val="24"/>
        </w:rPr>
        <w:t xml:space="preserve">a </w:t>
      </w:r>
      <w:r w:rsidRPr="00A45932">
        <w:rPr>
          <w:rFonts w:ascii="Times New Roman" w:hAnsi="Times New Roman"/>
          <w:color w:val="000000"/>
          <w:sz w:val="24"/>
          <w:szCs w:val="24"/>
        </w:rPr>
        <w:t>minimal length</w:t>
      </w:r>
      <w:r w:rsidR="00D7298B" w:rsidRPr="00A45932">
        <w:rPr>
          <w:rFonts w:ascii="Times New Roman" w:hAnsi="Times New Roman"/>
          <w:color w:val="000000"/>
          <w:sz w:val="24"/>
          <w:szCs w:val="24"/>
        </w:rPr>
        <w:t xml:space="preserve"> of 3-5 mm</w:t>
      </w:r>
      <w:r w:rsidRPr="00A45932">
        <w:rPr>
          <w:rFonts w:ascii="Times New Roman" w:hAnsi="Times New Roman"/>
          <w:color w:val="000000"/>
          <w:sz w:val="24"/>
          <w:szCs w:val="24"/>
        </w:rPr>
        <w:t xml:space="preserve"> and distal end trimmed for ease of insertion) into the trachea. Watch out for the end of the trachea before bifurcation and then pull about a mm back to avoid sampling only single lobe. </w:t>
      </w:r>
    </w:p>
    <w:p w14:paraId="16040A6B"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8C387B0" w14:textId="72D59D6A" w:rsidR="001B7EB0" w:rsidRDefault="00B6275C"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Firmly, tie </w:t>
      </w:r>
      <w:r w:rsidR="001B7EB0" w:rsidRPr="00A45932">
        <w:rPr>
          <w:rFonts w:ascii="Times New Roman" w:hAnsi="Times New Roman"/>
          <w:color w:val="000000"/>
          <w:sz w:val="24"/>
          <w:szCs w:val="24"/>
        </w:rPr>
        <w:t xml:space="preserve">cotton ligature to hold the cannula in place. </w:t>
      </w:r>
      <w:r w:rsidR="00A45932">
        <w:rPr>
          <w:rFonts w:ascii="Times New Roman" w:hAnsi="Times New Roman"/>
          <w:color w:val="000000"/>
          <w:sz w:val="24"/>
          <w:szCs w:val="24"/>
        </w:rPr>
        <w:t>Do not</w:t>
      </w:r>
      <w:r w:rsidR="001B7EB0" w:rsidRPr="00A45932">
        <w:rPr>
          <w:rFonts w:ascii="Times New Roman" w:hAnsi="Times New Roman"/>
          <w:color w:val="000000"/>
          <w:sz w:val="24"/>
          <w:szCs w:val="24"/>
        </w:rPr>
        <w:t xml:space="preserve"> collapse the cannula. </w:t>
      </w:r>
    </w:p>
    <w:p w14:paraId="0804CD71"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14CA880D" w14:textId="6F3C6831" w:rsidR="005A6F8A" w:rsidRDefault="005B6352"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Broncho</w:t>
      </w:r>
      <w:r w:rsidR="009C3CA8" w:rsidRPr="00A45932">
        <w:rPr>
          <w:rFonts w:ascii="Times New Roman" w:hAnsi="Times New Roman"/>
          <w:color w:val="000000"/>
          <w:sz w:val="24"/>
          <w:szCs w:val="24"/>
        </w:rPr>
        <w:t>-</w:t>
      </w:r>
      <w:r w:rsidRPr="00A45932">
        <w:rPr>
          <w:rFonts w:ascii="Times New Roman" w:hAnsi="Times New Roman"/>
          <w:color w:val="000000"/>
          <w:sz w:val="24"/>
          <w:szCs w:val="24"/>
        </w:rPr>
        <w:t>alveolar lavage</w:t>
      </w:r>
      <w:r w:rsidR="00666015" w:rsidRPr="00A45932">
        <w:rPr>
          <w:rFonts w:ascii="Times New Roman" w:hAnsi="Times New Roman"/>
          <w:color w:val="000000"/>
          <w:sz w:val="24"/>
          <w:szCs w:val="24"/>
        </w:rPr>
        <w:t xml:space="preserve"> (BAL)</w:t>
      </w:r>
    </w:p>
    <w:p w14:paraId="7B7601A7" w14:textId="77777777" w:rsidR="00A45932" w:rsidRPr="00A45932" w:rsidRDefault="00A4593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D9977E0" w14:textId="67494B1C" w:rsidR="00D7298B" w:rsidRPr="00A45932" w:rsidRDefault="00D7298B"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lastRenderedPageBreak/>
        <w:t>Fill 0.5</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w:t>
      </w:r>
      <w:r w:rsidR="005510FC" w:rsidRPr="00A45932">
        <w:rPr>
          <w:rFonts w:ascii="Times New Roman" w:hAnsi="Times New Roman"/>
          <w:color w:val="000000"/>
          <w:sz w:val="24"/>
          <w:szCs w:val="24"/>
        </w:rPr>
        <w:t xml:space="preserve">of </w:t>
      </w:r>
      <w:r w:rsidRPr="00A45932">
        <w:rPr>
          <w:rFonts w:ascii="Times New Roman" w:hAnsi="Times New Roman"/>
          <w:color w:val="000000"/>
          <w:sz w:val="24"/>
          <w:szCs w:val="24"/>
        </w:rPr>
        <w:t>PBS in a 1</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syringe</w:t>
      </w:r>
      <w:r w:rsidR="00CC714A" w:rsidRPr="00A45932">
        <w:rPr>
          <w:rFonts w:ascii="Times New Roman" w:hAnsi="Times New Roman"/>
          <w:color w:val="000000"/>
          <w:sz w:val="24"/>
          <w:szCs w:val="24"/>
        </w:rPr>
        <w:t>.</w:t>
      </w:r>
    </w:p>
    <w:p w14:paraId="3B211445"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65A7B716" w14:textId="765878D9" w:rsidR="00711BFB"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Now </w:t>
      </w:r>
      <w:r w:rsidR="009052CA" w:rsidRPr="00A45932">
        <w:rPr>
          <w:rFonts w:ascii="Times New Roman" w:hAnsi="Times New Roman"/>
          <w:color w:val="000000"/>
          <w:sz w:val="24"/>
          <w:szCs w:val="24"/>
        </w:rPr>
        <w:t xml:space="preserve">gradually </w:t>
      </w:r>
      <w:r w:rsidRPr="00A45932">
        <w:rPr>
          <w:rFonts w:ascii="Times New Roman" w:hAnsi="Times New Roman"/>
          <w:color w:val="000000"/>
          <w:sz w:val="24"/>
          <w:szCs w:val="24"/>
        </w:rPr>
        <w:t>inject 0.5</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of PBS into the cannula with the help of 1</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syringe. </w:t>
      </w:r>
    </w:p>
    <w:p w14:paraId="566C6F7F"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2F97656B" w14:textId="603E9C97" w:rsid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After injecting</w:t>
      </w:r>
      <w:r w:rsidR="007134C4" w:rsidRPr="00A45932">
        <w:rPr>
          <w:rFonts w:ascii="Times New Roman" w:hAnsi="Times New Roman"/>
          <w:color w:val="000000"/>
          <w:sz w:val="24"/>
          <w:szCs w:val="24"/>
        </w:rPr>
        <w:t xml:space="preserve"> PBS</w:t>
      </w:r>
      <w:r w:rsidRPr="00A45932">
        <w:rPr>
          <w:rFonts w:ascii="Times New Roman" w:hAnsi="Times New Roman"/>
          <w:color w:val="000000"/>
          <w:sz w:val="24"/>
          <w:szCs w:val="24"/>
        </w:rPr>
        <w:t xml:space="preserve">, aspirate out the syringe </w:t>
      </w:r>
      <w:proofErr w:type="gramStart"/>
      <w:r w:rsidRPr="00A45932">
        <w:rPr>
          <w:rFonts w:ascii="Times New Roman" w:hAnsi="Times New Roman"/>
          <w:color w:val="000000"/>
          <w:sz w:val="24"/>
          <w:szCs w:val="24"/>
        </w:rPr>
        <w:t>as long as</w:t>
      </w:r>
      <w:proofErr w:type="gramEnd"/>
      <w:r w:rsidRPr="00A45932">
        <w:rPr>
          <w:rFonts w:ascii="Times New Roman" w:hAnsi="Times New Roman"/>
          <w:color w:val="000000"/>
          <w:sz w:val="24"/>
          <w:szCs w:val="24"/>
        </w:rPr>
        <w:t xml:space="preserve"> it </w:t>
      </w:r>
      <w:r w:rsidR="00A45932">
        <w:rPr>
          <w:rFonts w:ascii="Times New Roman" w:hAnsi="Times New Roman"/>
          <w:color w:val="000000"/>
          <w:sz w:val="24"/>
          <w:szCs w:val="24"/>
        </w:rPr>
        <w:t>does not</w:t>
      </w:r>
      <w:r w:rsidRPr="00A45932">
        <w:rPr>
          <w:rFonts w:ascii="Times New Roman" w:hAnsi="Times New Roman"/>
          <w:color w:val="000000"/>
          <w:sz w:val="24"/>
          <w:szCs w:val="24"/>
        </w:rPr>
        <w:t xml:space="preserve"> resist the suction</w:t>
      </w:r>
      <w:r w:rsidR="007F0CA4" w:rsidRPr="00A45932">
        <w:rPr>
          <w:rFonts w:ascii="Times New Roman" w:hAnsi="Times New Roman"/>
          <w:color w:val="000000"/>
          <w:sz w:val="24"/>
          <w:szCs w:val="24"/>
        </w:rPr>
        <w:t xml:space="preserve">. </w:t>
      </w:r>
    </w:p>
    <w:p w14:paraId="10081A5C" w14:textId="77777777" w:rsidR="00A45932" w:rsidRPr="00A45932" w:rsidRDefault="00A45932" w:rsidP="00C076F4">
      <w:pPr>
        <w:pStyle w:val="ListParagraph"/>
        <w:spacing w:after="0" w:line="240" w:lineRule="auto"/>
        <w:ind w:left="0"/>
        <w:rPr>
          <w:rFonts w:ascii="Times New Roman" w:hAnsi="Times New Roman"/>
          <w:color w:val="000000"/>
          <w:sz w:val="24"/>
          <w:szCs w:val="24"/>
        </w:rPr>
      </w:pPr>
    </w:p>
    <w:p w14:paraId="4B077E3D" w14:textId="62A4ADED" w:rsidR="00A45932"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NOTE:</w:t>
      </w:r>
      <w:r w:rsidR="007F0CA4" w:rsidRPr="00A45932">
        <w:rPr>
          <w:rFonts w:ascii="Times New Roman" w:hAnsi="Times New Roman"/>
          <w:color w:val="000000"/>
          <w:sz w:val="24"/>
          <w:szCs w:val="24"/>
        </w:rPr>
        <w:t xml:space="preserve"> If </w:t>
      </w:r>
      <w:r w:rsidR="00A45932">
        <w:rPr>
          <w:rFonts w:ascii="Times New Roman" w:hAnsi="Times New Roman"/>
          <w:color w:val="000000"/>
          <w:sz w:val="24"/>
          <w:szCs w:val="24"/>
        </w:rPr>
        <w:t>there is</w:t>
      </w:r>
      <w:r w:rsidR="007F0CA4" w:rsidRPr="00A45932">
        <w:rPr>
          <w:rFonts w:ascii="Times New Roman" w:hAnsi="Times New Roman"/>
          <w:color w:val="000000"/>
          <w:sz w:val="24"/>
          <w:szCs w:val="24"/>
        </w:rPr>
        <w:t xml:space="preserve"> resistance while </w:t>
      </w:r>
      <w:r w:rsidR="00EE717D" w:rsidRPr="00A45932">
        <w:rPr>
          <w:rFonts w:ascii="Times New Roman" w:hAnsi="Times New Roman"/>
          <w:color w:val="000000"/>
          <w:sz w:val="24"/>
          <w:szCs w:val="24"/>
        </w:rPr>
        <w:t>aspirating</w:t>
      </w:r>
      <w:r w:rsidR="007F0CA4" w:rsidRPr="00A45932">
        <w:rPr>
          <w:rFonts w:ascii="Times New Roman" w:hAnsi="Times New Roman"/>
          <w:color w:val="000000"/>
          <w:sz w:val="24"/>
          <w:szCs w:val="24"/>
        </w:rPr>
        <w:t xml:space="preserve"> the </w:t>
      </w:r>
      <w:r w:rsidR="00EE717D" w:rsidRPr="00A45932">
        <w:rPr>
          <w:rFonts w:ascii="Times New Roman" w:hAnsi="Times New Roman"/>
          <w:color w:val="000000"/>
          <w:sz w:val="24"/>
          <w:szCs w:val="24"/>
        </w:rPr>
        <w:t xml:space="preserve">BAL </w:t>
      </w:r>
      <w:r w:rsidR="007F0CA4" w:rsidRPr="00A45932">
        <w:rPr>
          <w:rFonts w:ascii="Times New Roman" w:hAnsi="Times New Roman"/>
          <w:color w:val="000000"/>
          <w:sz w:val="24"/>
          <w:szCs w:val="24"/>
        </w:rPr>
        <w:t>fluid out, that indicates collapse of the alveo</w:t>
      </w:r>
      <w:r w:rsidR="00EE717D" w:rsidRPr="00A45932">
        <w:rPr>
          <w:rFonts w:ascii="Times New Roman" w:hAnsi="Times New Roman"/>
          <w:color w:val="000000"/>
          <w:sz w:val="24"/>
          <w:szCs w:val="24"/>
        </w:rPr>
        <w:t>l</w:t>
      </w:r>
      <w:r w:rsidR="007F0CA4" w:rsidRPr="00A45932">
        <w:rPr>
          <w:rFonts w:ascii="Times New Roman" w:hAnsi="Times New Roman"/>
          <w:color w:val="000000"/>
          <w:sz w:val="24"/>
          <w:szCs w:val="24"/>
        </w:rPr>
        <w:t>ar or bronchial tissue.</w:t>
      </w:r>
      <w:r w:rsidR="00942892" w:rsidRPr="00A45932">
        <w:rPr>
          <w:rFonts w:ascii="Times New Roman" w:hAnsi="Times New Roman"/>
          <w:color w:val="000000"/>
          <w:sz w:val="24"/>
          <w:szCs w:val="24"/>
        </w:rPr>
        <w:t xml:space="preserve"> </w:t>
      </w:r>
      <w:r w:rsidR="007F0CA4" w:rsidRPr="00A45932">
        <w:rPr>
          <w:rFonts w:ascii="Times New Roman" w:hAnsi="Times New Roman"/>
          <w:color w:val="000000"/>
          <w:sz w:val="24"/>
          <w:szCs w:val="24"/>
        </w:rPr>
        <w:t xml:space="preserve">In that case, pull back the </w:t>
      </w:r>
      <w:r w:rsidR="00D7782D" w:rsidRPr="00A45932">
        <w:rPr>
          <w:rFonts w:ascii="Times New Roman" w:hAnsi="Times New Roman"/>
          <w:color w:val="000000"/>
          <w:sz w:val="24"/>
          <w:szCs w:val="24"/>
        </w:rPr>
        <w:t>cannula</w:t>
      </w:r>
      <w:r w:rsidR="007F0CA4" w:rsidRPr="00A45932">
        <w:rPr>
          <w:rFonts w:ascii="Times New Roman" w:hAnsi="Times New Roman"/>
          <w:color w:val="000000"/>
          <w:sz w:val="24"/>
          <w:szCs w:val="24"/>
        </w:rPr>
        <w:t xml:space="preserve"> by a miniscule to detach the cannula form the walls of the tissue.</w:t>
      </w:r>
      <w:r w:rsidR="001B7EB0" w:rsidRPr="00A45932">
        <w:rPr>
          <w:rFonts w:ascii="Times New Roman" w:hAnsi="Times New Roman"/>
          <w:color w:val="000000"/>
          <w:sz w:val="24"/>
          <w:szCs w:val="24"/>
        </w:rPr>
        <w:t xml:space="preserve"> </w:t>
      </w:r>
    </w:p>
    <w:p w14:paraId="62B156B4"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5E0ACFB3" w14:textId="358A523C" w:rsidR="005A6F8A"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Collect the aspirated fluid in a labelled </w:t>
      </w:r>
      <w:r w:rsidR="00777A8C" w:rsidRPr="00A45932">
        <w:rPr>
          <w:rFonts w:ascii="Times New Roman" w:hAnsi="Times New Roman"/>
          <w:color w:val="000000"/>
          <w:sz w:val="24"/>
          <w:szCs w:val="24"/>
        </w:rPr>
        <w:t xml:space="preserve">microfuge tube </w:t>
      </w:r>
      <w:r w:rsidR="00D8667E" w:rsidRPr="00A45932">
        <w:rPr>
          <w:rFonts w:ascii="Times New Roman" w:hAnsi="Times New Roman"/>
          <w:color w:val="000000"/>
          <w:sz w:val="24"/>
          <w:szCs w:val="24"/>
        </w:rPr>
        <w:t xml:space="preserve">and </w:t>
      </w:r>
      <w:r w:rsidRPr="00A45932">
        <w:rPr>
          <w:rFonts w:ascii="Times New Roman" w:hAnsi="Times New Roman"/>
          <w:color w:val="000000"/>
          <w:sz w:val="24"/>
          <w:szCs w:val="24"/>
        </w:rPr>
        <w:t xml:space="preserve">place on ice. </w:t>
      </w:r>
    </w:p>
    <w:p w14:paraId="1EF10656"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4D12E66C" w14:textId="73019654" w:rsidR="005A6F8A"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Perform two more lavages in similar fashion collecting in the same vial (</w:t>
      </w:r>
      <w:r w:rsidR="00AF4461" w:rsidRPr="00A45932">
        <w:rPr>
          <w:rFonts w:ascii="Times New Roman" w:hAnsi="Times New Roman"/>
          <w:color w:val="000000"/>
          <w:sz w:val="24"/>
          <w:szCs w:val="24"/>
        </w:rPr>
        <w:t xml:space="preserve">i.e., </w:t>
      </w:r>
      <w:r w:rsidRPr="00A45932">
        <w:rPr>
          <w:rFonts w:ascii="Times New Roman" w:hAnsi="Times New Roman"/>
          <w:color w:val="000000"/>
          <w:sz w:val="24"/>
          <w:szCs w:val="24"/>
        </w:rPr>
        <w:t>a total of 0.5 X 3 = 1.5</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lavage). </w:t>
      </w:r>
    </w:p>
    <w:p w14:paraId="2CDFAD4E"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603957A8" w14:textId="38804B90" w:rsidR="001B7EB0" w:rsidRPr="00A45932" w:rsidRDefault="009052CA"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Measure the volume of </w:t>
      </w:r>
      <w:r w:rsidR="008055A8" w:rsidRPr="00A45932">
        <w:rPr>
          <w:rFonts w:ascii="Times New Roman" w:hAnsi="Times New Roman"/>
          <w:color w:val="000000"/>
          <w:sz w:val="24"/>
          <w:szCs w:val="24"/>
        </w:rPr>
        <w:t xml:space="preserve">collected </w:t>
      </w:r>
      <w:r w:rsidRPr="00A45932">
        <w:rPr>
          <w:rFonts w:ascii="Times New Roman" w:hAnsi="Times New Roman"/>
          <w:color w:val="000000"/>
          <w:sz w:val="24"/>
          <w:szCs w:val="24"/>
        </w:rPr>
        <w:t xml:space="preserve">BAL fluid. </w:t>
      </w:r>
      <w:r w:rsidR="001B7EB0" w:rsidRPr="00A45932">
        <w:rPr>
          <w:rFonts w:ascii="Times New Roman" w:hAnsi="Times New Roman"/>
          <w:color w:val="000000"/>
          <w:sz w:val="24"/>
          <w:szCs w:val="24"/>
        </w:rPr>
        <w:t xml:space="preserve">Lavage recovery should be close to 90%. </w:t>
      </w:r>
    </w:p>
    <w:p w14:paraId="6B8703F6" w14:textId="77777777" w:rsidR="00A45932" w:rsidRDefault="00A4593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B3B6DA2" w14:textId="784FBB96" w:rsidR="00453D26" w:rsidRPr="00A45932" w:rsidRDefault="005B6352"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Lung vascular perfusate</w:t>
      </w:r>
      <w:r w:rsidR="00650741" w:rsidRPr="00A45932">
        <w:rPr>
          <w:rFonts w:ascii="Times New Roman" w:hAnsi="Times New Roman"/>
          <w:color w:val="000000"/>
          <w:sz w:val="24"/>
          <w:szCs w:val="24"/>
        </w:rPr>
        <w:t xml:space="preserve"> (LVP)</w:t>
      </w:r>
    </w:p>
    <w:p w14:paraId="7CEC9B87"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0084FEB8" w14:textId="7A5729D4" w:rsidR="001A1C5F" w:rsidRPr="00A45932" w:rsidRDefault="000321A9"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Cut t</w:t>
      </w:r>
      <w:r w:rsidR="00EB73FC" w:rsidRPr="00A45932">
        <w:rPr>
          <w:rFonts w:ascii="Times New Roman" w:hAnsi="Times New Roman"/>
          <w:color w:val="000000"/>
          <w:sz w:val="24"/>
          <w:szCs w:val="24"/>
        </w:rPr>
        <w:t>he descending</w:t>
      </w:r>
      <w:r w:rsidR="001B7EB0" w:rsidRPr="00A45932">
        <w:rPr>
          <w:rFonts w:ascii="Times New Roman" w:hAnsi="Times New Roman"/>
          <w:color w:val="000000"/>
          <w:sz w:val="24"/>
          <w:szCs w:val="24"/>
        </w:rPr>
        <w:t xml:space="preserve"> thoracic aorta </w:t>
      </w:r>
      <w:r w:rsidR="00F96F41" w:rsidRPr="00A45932">
        <w:rPr>
          <w:rFonts w:ascii="Times New Roman" w:hAnsi="Times New Roman"/>
          <w:color w:val="000000"/>
          <w:sz w:val="24"/>
          <w:szCs w:val="24"/>
        </w:rPr>
        <w:t xml:space="preserve">at a location </w:t>
      </w:r>
      <w:r w:rsidRPr="00A45932">
        <w:rPr>
          <w:rFonts w:ascii="Times New Roman" w:hAnsi="Times New Roman"/>
          <w:color w:val="000000"/>
          <w:sz w:val="24"/>
          <w:szCs w:val="24"/>
        </w:rPr>
        <w:t>between the thoracic and abdominal halves,</w:t>
      </w:r>
      <w:r w:rsidR="001B7EB0" w:rsidRPr="00A45932">
        <w:rPr>
          <w:rFonts w:ascii="Times New Roman" w:hAnsi="Times New Roman"/>
          <w:color w:val="000000"/>
          <w:sz w:val="24"/>
          <w:szCs w:val="24"/>
        </w:rPr>
        <w:t xml:space="preserve"> to avoid </w:t>
      </w:r>
      <w:r w:rsidR="00982A58" w:rsidRPr="00A45932">
        <w:rPr>
          <w:rFonts w:ascii="Times New Roman" w:hAnsi="Times New Roman"/>
          <w:color w:val="000000"/>
          <w:sz w:val="24"/>
          <w:szCs w:val="24"/>
        </w:rPr>
        <w:t xml:space="preserve">any </w:t>
      </w:r>
      <w:r w:rsidR="00D1523D" w:rsidRPr="00A45932">
        <w:rPr>
          <w:rFonts w:ascii="Times New Roman" w:hAnsi="Times New Roman"/>
          <w:color w:val="000000"/>
          <w:sz w:val="24"/>
          <w:szCs w:val="24"/>
        </w:rPr>
        <w:t xml:space="preserve">back-up of </w:t>
      </w:r>
      <w:r w:rsidR="001A1C5F" w:rsidRPr="00A45932">
        <w:rPr>
          <w:rFonts w:ascii="Times New Roman" w:hAnsi="Times New Roman"/>
          <w:color w:val="000000"/>
          <w:sz w:val="24"/>
          <w:szCs w:val="24"/>
        </w:rPr>
        <w:t>perfusate</w:t>
      </w:r>
      <w:r w:rsidR="002C6DB4" w:rsidRPr="00A45932">
        <w:rPr>
          <w:rFonts w:ascii="Times New Roman" w:hAnsi="Times New Roman"/>
          <w:color w:val="000000"/>
          <w:sz w:val="24"/>
          <w:szCs w:val="24"/>
        </w:rPr>
        <w:t xml:space="preserve"> </w:t>
      </w:r>
      <w:r w:rsidR="001B7EB0" w:rsidRPr="00A45932">
        <w:rPr>
          <w:rFonts w:ascii="Times New Roman" w:hAnsi="Times New Roman"/>
          <w:color w:val="000000"/>
          <w:sz w:val="24"/>
          <w:szCs w:val="24"/>
        </w:rPr>
        <w:t>in the lung</w:t>
      </w:r>
      <w:r w:rsidRPr="00A45932">
        <w:rPr>
          <w:rFonts w:ascii="Times New Roman" w:hAnsi="Times New Roman"/>
          <w:color w:val="000000"/>
          <w:sz w:val="24"/>
          <w:szCs w:val="24"/>
        </w:rPr>
        <w:t>s</w:t>
      </w:r>
      <w:r w:rsidR="00982A58" w:rsidRPr="00A45932">
        <w:rPr>
          <w:rFonts w:ascii="Times New Roman" w:hAnsi="Times New Roman"/>
          <w:color w:val="000000"/>
          <w:sz w:val="24"/>
          <w:szCs w:val="24"/>
        </w:rPr>
        <w:t xml:space="preserve"> while perfusing through the right ventricle</w:t>
      </w:r>
      <w:r w:rsidR="001B7EB0" w:rsidRPr="00A45932">
        <w:rPr>
          <w:rFonts w:ascii="Times New Roman" w:hAnsi="Times New Roman"/>
          <w:color w:val="000000"/>
          <w:sz w:val="24"/>
          <w:szCs w:val="24"/>
        </w:rPr>
        <w:t xml:space="preserve">. </w:t>
      </w:r>
    </w:p>
    <w:p w14:paraId="78B74B9B"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6760B033" w14:textId="287702E8" w:rsidR="00453D26" w:rsidRPr="00A45932" w:rsidRDefault="00225B9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Blot the cavity near the cut aorta end, free of blood. </w:t>
      </w:r>
    </w:p>
    <w:p w14:paraId="3CADB3FC"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4A77A40C" w14:textId="384EA8C7" w:rsidR="00453D26" w:rsidRPr="00A45932" w:rsidRDefault="00EB73FC"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Next,</w:t>
      </w:r>
      <w:r w:rsidR="001B7EB0" w:rsidRPr="00A45932">
        <w:rPr>
          <w:rFonts w:ascii="Times New Roman" w:hAnsi="Times New Roman"/>
          <w:color w:val="000000"/>
          <w:sz w:val="24"/>
          <w:szCs w:val="24"/>
        </w:rPr>
        <w:t xml:space="preserve"> perfuse the lung</w:t>
      </w:r>
      <w:r w:rsidR="009800C2" w:rsidRPr="00A45932">
        <w:rPr>
          <w:rFonts w:ascii="Times New Roman" w:hAnsi="Times New Roman"/>
          <w:color w:val="000000"/>
          <w:sz w:val="24"/>
          <w:szCs w:val="24"/>
        </w:rPr>
        <w:t>s</w:t>
      </w:r>
      <w:r w:rsidR="001B7EB0" w:rsidRPr="00A45932">
        <w:rPr>
          <w:rFonts w:ascii="Times New Roman" w:hAnsi="Times New Roman"/>
          <w:color w:val="000000"/>
          <w:sz w:val="24"/>
          <w:szCs w:val="24"/>
        </w:rPr>
        <w:t xml:space="preserve"> with </w:t>
      </w:r>
      <w:r w:rsidR="009800C2" w:rsidRPr="00A45932">
        <w:rPr>
          <w:rFonts w:ascii="Times New Roman" w:hAnsi="Times New Roman"/>
          <w:color w:val="000000"/>
          <w:sz w:val="24"/>
          <w:szCs w:val="24"/>
        </w:rPr>
        <w:t>0.5</w:t>
      </w:r>
      <w:r w:rsidR="00AF4461" w:rsidRPr="00A45932">
        <w:rPr>
          <w:rFonts w:ascii="Times New Roman" w:hAnsi="Times New Roman"/>
          <w:color w:val="000000"/>
          <w:sz w:val="24"/>
          <w:szCs w:val="24"/>
        </w:rPr>
        <w:t xml:space="preserve"> mL</w:t>
      </w:r>
      <w:r w:rsidR="009800C2" w:rsidRPr="00A45932">
        <w:rPr>
          <w:rFonts w:ascii="Times New Roman" w:hAnsi="Times New Roman"/>
          <w:color w:val="000000"/>
          <w:sz w:val="24"/>
          <w:szCs w:val="24"/>
        </w:rPr>
        <w:t xml:space="preserve"> of </w:t>
      </w:r>
      <w:r w:rsidR="001B7EB0" w:rsidRPr="00A45932">
        <w:rPr>
          <w:rFonts w:ascii="Times New Roman" w:hAnsi="Times New Roman"/>
          <w:color w:val="000000"/>
          <w:sz w:val="24"/>
          <w:szCs w:val="24"/>
        </w:rPr>
        <w:t xml:space="preserve">room-temp </w:t>
      </w:r>
      <w:r w:rsidR="00376354" w:rsidRPr="00A45932">
        <w:rPr>
          <w:rFonts w:ascii="Times New Roman" w:hAnsi="Times New Roman"/>
          <w:color w:val="000000"/>
          <w:sz w:val="24"/>
          <w:szCs w:val="24"/>
        </w:rPr>
        <w:t>heparinized saline</w:t>
      </w:r>
      <w:r w:rsidR="001B7EB0" w:rsidRPr="00A45932">
        <w:rPr>
          <w:rFonts w:ascii="Times New Roman" w:hAnsi="Times New Roman"/>
          <w:color w:val="000000"/>
          <w:sz w:val="24"/>
          <w:szCs w:val="24"/>
        </w:rPr>
        <w:t xml:space="preserve"> injected through </w:t>
      </w:r>
      <w:r w:rsidR="00225B95" w:rsidRPr="00A45932">
        <w:rPr>
          <w:rFonts w:ascii="Times New Roman" w:hAnsi="Times New Roman"/>
          <w:color w:val="000000"/>
          <w:sz w:val="24"/>
          <w:szCs w:val="24"/>
        </w:rPr>
        <w:t xml:space="preserve">the </w:t>
      </w:r>
      <w:r w:rsidR="001B7EB0" w:rsidRPr="00A45932">
        <w:rPr>
          <w:rFonts w:ascii="Times New Roman" w:hAnsi="Times New Roman"/>
          <w:color w:val="000000"/>
          <w:sz w:val="24"/>
          <w:szCs w:val="24"/>
        </w:rPr>
        <w:t>right ventricle.</w:t>
      </w:r>
      <w:r w:rsidR="00584613" w:rsidRPr="00A45932">
        <w:rPr>
          <w:rFonts w:ascii="Times New Roman" w:hAnsi="Times New Roman"/>
          <w:color w:val="000000"/>
          <w:sz w:val="24"/>
          <w:szCs w:val="24"/>
        </w:rPr>
        <w:t xml:space="preserve"> </w:t>
      </w:r>
    </w:p>
    <w:p w14:paraId="2DC97817"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12E4C2D7" w14:textId="5BE11A98" w:rsidR="001B7EB0" w:rsidRPr="00A45932" w:rsidRDefault="009800C2"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Collect</w:t>
      </w:r>
      <w:r w:rsidR="001B7EB0" w:rsidRPr="00A45932">
        <w:rPr>
          <w:rFonts w:ascii="Times New Roman" w:hAnsi="Times New Roman"/>
          <w:color w:val="000000"/>
          <w:sz w:val="24"/>
          <w:szCs w:val="24"/>
        </w:rPr>
        <w:t xml:space="preserve"> </w:t>
      </w:r>
      <w:r w:rsidRPr="00A45932">
        <w:rPr>
          <w:rFonts w:ascii="Times New Roman" w:hAnsi="Times New Roman"/>
          <w:color w:val="000000"/>
          <w:sz w:val="24"/>
          <w:szCs w:val="24"/>
        </w:rPr>
        <w:t>the vascular perfusate</w:t>
      </w:r>
      <w:r w:rsidR="00982A58" w:rsidRPr="00A45932">
        <w:rPr>
          <w:rFonts w:ascii="Times New Roman" w:hAnsi="Times New Roman"/>
          <w:color w:val="000000"/>
          <w:sz w:val="24"/>
          <w:szCs w:val="24"/>
        </w:rPr>
        <w:t xml:space="preserve"> from the </w:t>
      </w:r>
      <w:r w:rsidR="006C22D3" w:rsidRPr="00A45932">
        <w:rPr>
          <w:rFonts w:ascii="Times New Roman" w:hAnsi="Times New Roman"/>
          <w:color w:val="000000"/>
          <w:sz w:val="24"/>
          <w:szCs w:val="24"/>
        </w:rPr>
        <w:t xml:space="preserve">cavity at the </w:t>
      </w:r>
      <w:r w:rsidR="00D64B94" w:rsidRPr="00A45932">
        <w:rPr>
          <w:rFonts w:ascii="Times New Roman" w:hAnsi="Times New Roman"/>
          <w:color w:val="000000"/>
          <w:sz w:val="24"/>
          <w:szCs w:val="24"/>
        </w:rPr>
        <w:t>cut</w:t>
      </w:r>
      <w:r w:rsidR="00982A58" w:rsidRPr="00A45932">
        <w:rPr>
          <w:rFonts w:ascii="Times New Roman" w:hAnsi="Times New Roman"/>
          <w:color w:val="000000"/>
          <w:sz w:val="24"/>
          <w:szCs w:val="24"/>
        </w:rPr>
        <w:t xml:space="preserve"> end of the descending thoracic aorta,</w:t>
      </w:r>
      <w:r w:rsidRPr="00A45932">
        <w:rPr>
          <w:rFonts w:ascii="Times New Roman" w:hAnsi="Times New Roman"/>
          <w:color w:val="000000"/>
          <w:sz w:val="24"/>
          <w:szCs w:val="24"/>
        </w:rPr>
        <w:t xml:space="preserve"> </w:t>
      </w:r>
      <w:r w:rsidR="002F39E2" w:rsidRPr="00A45932">
        <w:rPr>
          <w:rFonts w:ascii="Times New Roman" w:hAnsi="Times New Roman"/>
          <w:color w:val="000000"/>
          <w:sz w:val="24"/>
          <w:szCs w:val="24"/>
        </w:rPr>
        <w:t>in a microfuge tube</w:t>
      </w:r>
      <w:r w:rsidR="00982A58" w:rsidRPr="00A45932">
        <w:rPr>
          <w:rFonts w:ascii="Times New Roman" w:hAnsi="Times New Roman"/>
          <w:color w:val="000000"/>
          <w:sz w:val="24"/>
          <w:szCs w:val="24"/>
        </w:rPr>
        <w:t>,</w:t>
      </w:r>
      <w:r w:rsidR="002F39E2" w:rsidRPr="00A45932">
        <w:rPr>
          <w:rFonts w:ascii="Times New Roman" w:hAnsi="Times New Roman"/>
          <w:color w:val="000000"/>
          <w:sz w:val="24"/>
          <w:szCs w:val="24"/>
        </w:rPr>
        <w:t xml:space="preserve"> </w:t>
      </w:r>
      <w:r w:rsidR="009E39EC" w:rsidRPr="00A45932">
        <w:rPr>
          <w:rFonts w:ascii="Times New Roman" w:hAnsi="Times New Roman"/>
          <w:color w:val="000000"/>
          <w:sz w:val="24"/>
          <w:szCs w:val="24"/>
        </w:rPr>
        <w:t xml:space="preserve">placed on ice </w:t>
      </w:r>
      <w:r w:rsidRPr="00A45932">
        <w:rPr>
          <w:rFonts w:ascii="Times New Roman" w:hAnsi="Times New Roman"/>
          <w:color w:val="000000"/>
          <w:sz w:val="24"/>
          <w:szCs w:val="24"/>
        </w:rPr>
        <w:t>and measure its volume.</w:t>
      </w:r>
    </w:p>
    <w:p w14:paraId="0BEAD7D6"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6D1380C7" w14:textId="2AFB7601" w:rsidR="001B7EB0"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Ligate </w:t>
      </w:r>
      <w:r w:rsidR="00594EB3" w:rsidRPr="00A45932">
        <w:rPr>
          <w:rFonts w:ascii="Times New Roman" w:hAnsi="Times New Roman"/>
          <w:color w:val="000000"/>
          <w:sz w:val="24"/>
          <w:szCs w:val="24"/>
        </w:rPr>
        <w:t xml:space="preserve">the right bronchus </w:t>
      </w:r>
      <w:r w:rsidRPr="00A45932">
        <w:rPr>
          <w:rFonts w:ascii="Times New Roman" w:hAnsi="Times New Roman"/>
          <w:color w:val="000000"/>
          <w:sz w:val="24"/>
          <w:szCs w:val="24"/>
        </w:rPr>
        <w:t xml:space="preserve">proximal to its branching </w:t>
      </w:r>
      <w:r w:rsidR="009C338C" w:rsidRPr="00A45932">
        <w:rPr>
          <w:rFonts w:ascii="Times New Roman" w:hAnsi="Times New Roman"/>
          <w:color w:val="000000"/>
          <w:sz w:val="24"/>
          <w:szCs w:val="24"/>
        </w:rPr>
        <w:t>from</w:t>
      </w:r>
      <w:r w:rsidRPr="00A45932">
        <w:rPr>
          <w:rFonts w:ascii="Times New Roman" w:hAnsi="Times New Roman"/>
          <w:color w:val="000000"/>
          <w:sz w:val="24"/>
          <w:szCs w:val="24"/>
        </w:rPr>
        <w:t xml:space="preserve"> trachea</w:t>
      </w:r>
      <w:r w:rsidR="00855829" w:rsidRPr="00A45932">
        <w:rPr>
          <w:rFonts w:ascii="Times New Roman" w:hAnsi="Times New Roman"/>
          <w:color w:val="000000"/>
          <w:sz w:val="24"/>
          <w:szCs w:val="24"/>
        </w:rPr>
        <w:t xml:space="preserve"> (with cotton thread)</w:t>
      </w:r>
      <w:r w:rsidRPr="00A45932">
        <w:rPr>
          <w:rFonts w:ascii="Times New Roman" w:hAnsi="Times New Roman"/>
          <w:color w:val="000000"/>
          <w:sz w:val="24"/>
          <w:szCs w:val="24"/>
        </w:rPr>
        <w:t xml:space="preserve">. </w:t>
      </w:r>
    </w:p>
    <w:p w14:paraId="46316B23" w14:textId="77777777" w:rsidR="00A45932" w:rsidRDefault="00A4593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6E61B85F" w14:textId="49957D28" w:rsidR="00AD7121" w:rsidRPr="00A45932" w:rsidRDefault="001B7EB0"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In</w:t>
      </w:r>
      <w:r w:rsidR="00C076F4">
        <w:rPr>
          <w:rFonts w:ascii="Times New Roman" w:hAnsi="Times New Roman"/>
          <w:color w:val="000000"/>
          <w:sz w:val="24"/>
          <w:szCs w:val="24"/>
        </w:rPr>
        <w:t xml:space="preserve"> </w:t>
      </w:r>
      <w:r w:rsidRPr="00A45932">
        <w:rPr>
          <w:rFonts w:ascii="Times New Roman" w:hAnsi="Times New Roman"/>
          <w:color w:val="000000"/>
          <w:sz w:val="24"/>
          <w:szCs w:val="24"/>
        </w:rPr>
        <w:t xml:space="preserve">situ </w:t>
      </w:r>
      <w:r w:rsidR="0095124A" w:rsidRPr="00A45932">
        <w:rPr>
          <w:rFonts w:ascii="Times New Roman" w:hAnsi="Times New Roman"/>
          <w:color w:val="000000"/>
          <w:sz w:val="24"/>
          <w:szCs w:val="24"/>
        </w:rPr>
        <w:t>left l</w:t>
      </w:r>
      <w:r w:rsidRPr="00A45932">
        <w:rPr>
          <w:rFonts w:ascii="Times New Roman" w:hAnsi="Times New Roman"/>
          <w:color w:val="000000"/>
          <w:sz w:val="24"/>
          <w:szCs w:val="24"/>
        </w:rPr>
        <w:t xml:space="preserve">ung </w:t>
      </w:r>
      <w:r w:rsidR="0095124A" w:rsidRPr="00A45932">
        <w:rPr>
          <w:rFonts w:ascii="Times New Roman" w:hAnsi="Times New Roman"/>
          <w:color w:val="000000"/>
          <w:sz w:val="24"/>
          <w:szCs w:val="24"/>
        </w:rPr>
        <w:t>f</w:t>
      </w:r>
      <w:r w:rsidRPr="00A45932">
        <w:rPr>
          <w:rFonts w:ascii="Times New Roman" w:hAnsi="Times New Roman"/>
          <w:color w:val="000000"/>
          <w:sz w:val="24"/>
          <w:szCs w:val="24"/>
        </w:rPr>
        <w:t>ixation</w:t>
      </w:r>
    </w:p>
    <w:p w14:paraId="2744BF28" w14:textId="77777777" w:rsidR="00A45932" w:rsidRPr="00A45932" w:rsidRDefault="00A45932" w:rsidP="00C076F4">
      <w:pPr>
        <w:pStyle w:val="ListParagraph"/>
        <w:spacing w:after="0" w:line="240" w:lineRule="auto"/>
        <w:ind w:left="0"/>
        <w:jc w:val="both"/>
        <w:rPr>
          <w:rFonts w:ascii="Times New Roman" w:hAnsi="Times New Roman"/>
          <w:color w:val="000000"/>
          <w:sz w:val="24"/>
          <w:szCs w:val="24"/>
        </w:rPr>
      </w:pPr>
    </w:p>
    <w:p w14:paraId="2B25C532" w14:textId="0DDB0B14" w:rsidR="009153DB" w:rsidRPr="00A45932" w:rsidRDefault="007863D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Connect a 1</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syringe to</w:t>
      </w:r>
      <w:r w:rsidR="002C6DB4" w:rsidRPr="00A45932">
        <w:rPr>
          <w:rFonts w:ascii="Times New Roman" w:hAnsi="Times New Roman"/>
          <w:color w:val="000000"/>
          <w:sz w:val="24"/>
          <w:szCs w:val="24"/>
        </w:rPr>
        <w:t xml:space="preserve"> </w:t>
      </w:r>
      <w:r w:rsidRPr="00A45932">
        <w:rPr>
          <w:rFonts w:ascii="Times New Roman" w:hAnsi="Times New Roman"/>
          <w:color w:val="000000"/>
          <w:sz w:val="24"/>
          <w:szCs w:val="24"/>
        </w:rPr>
        <w:t xml:space="preserve">tracheal </w:t>
      </w:r>
      <w:r w:rsidR="00AD7121" w:rsidRPr="00A45932">
        <w:rPr>
          <w:rFonts w:ascii="Times New Roman" w:hAnsi="Times New Roman"/>
          <w:color w:val="000000"/>
          <w:sz w:val="24"/>
          <w:szCs w:val="24"/>
        </w:rPr>
        <w:t>cannula, which</w:t>
      </w:r>
      <w:r w:rsidRPr="00A45932">
        <w:rPr>
          <w:rFonts w:ascii="Times New Roman" w:hAnsi="Times New Roman"/>
          <w:color w:val="000000"/>
          <w:sz w:val="24"/>
          <w:szCs w:val="24"/>
        </w:rPr>
        <w:t xml:space="preserve"> is long enough to insert through the previous tracheal incision. </w:t>
      </w:r>
    </w:p>
    <w:p w14:paraId="466890FD"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3CF1D23D" w14:textId="41EFF8C6" w:rsidR="009153DB" w:rsidRPr="00A45932" w:rsidRDefault="007863D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Draw</w:t>
      </w:r>
      <w:r w:rsidRPr="00A45932">
        <w:rPr>
          <w:rFonts w:ascii="Times New Roman" w:hAnsi="Times New Roman"/>
          <w:bCs/>
          <w:color w:val="000000"/>
          <w:sz w:val="24"/>
          <w:szCs w:val="24"/>
        </w:rPr>
        <w:t xml:space="preserve"> back air in the syringe</w:t>
      </w:r>
      <w:r w:rsidRPr="00A45932">
        <w:rPr>
          <w:rFonts w:ascii="Times New Roman" w:hAnsi="Times New Roman"/>
          <w:b/>
          <w:bCs/>
          <w:color w:val="000000"/>
          <w:sz w:val="24"/>
          <w:szCs w:val="24"/>
        </w:rPr>
        <w:t xml:space="preserve"> </w:t>
      </w:r>
      <w:r w:rsidRPr="00A45932">
        <w:rPr>
          <w:rFonts w:ascii="Times New Roman" w:hAnsi="Times New Roman"/>
          <w:color w:val="000000"/>
          <w:sz w:val="24"/>
          <w:szCs w:val="24"/>
        </w:rPr>
        <w:t>up</w:t>
      </w:r>
      <w:r w:rsidR="00A45932">
        <w:rPr>
          <w:rFonts w:ascii="Times New Roman" w:hAnsi="Times New Roman"/>
          <w:color w:val="000000"/>
          <w:sz w:val="24"/>
          <w:szCs w:val="24"/>
        </w:rPr>
        <w:t xml:space="preserve"> </w:t>
      </w:r>
      <w:r w:rsidRPr="00A45932">
        <w:rPr>
          <w:rFonts w:ascii="Times New Roman" w:hAnsi="Times New Roman"/>
          <w:color w:val="000000"/>
          <w:sz w:val="24"/>
          <w:szCs w:val="24"/>
        </w:rPr>
        <w:t>to 0.6</w:t>
      </w:r>
      <w:r w:rsidR="00AF4461" w:rsidRPr="00A45932">
        <w:rPr>
          <w:rFonts w:ascii="Times New Roman" w:hAnsi="Times New Roman"/>
          <w:color w:val="000000"/>
          <w:sz w:val="24"/>
          <w:szCs w:val="24"/>
        </w:rPr>
        <w:t xml:space="preserve"> mL</w:t>
      </w:r>
      <w:r w:rsidRPr="00A45932">
        <w:rPr>
          <w:rFonts w:ascii="Times New Roman" w:hAnsi="Times New Roman"/>
          <w:color w:val="000000"/>
          <w:sz w:val="24"/>
          <w:szCs w:val="24"/>
        </w:rPr>
        <w:t xml:space="preserve"> mark. </w:t>
      </w:r>
    </w:p>
    <w:p w14:paraId="6D7F6609"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43A597BA" w14:textId="5974B638" w:rsidR="009153DB" w:rsidRPr="00A45932" w:rsidRDefault="007863D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Then, fill the remaining syringe (up to the very end) with 2% paraformaldehyde</w:t>
      </w:r>
      <w:r w:rsidR="001E7C14" w:rsidRPr="00A45932">
        <w:rPr>
          <w:rFonts w:ascii="Times New Roman" w:hAnsi="Times New Roman"/>
          <w:color w:val="000000"/>
          <w:sz w:val="24"/>
          <w:szCs w:val="24"/>
        </w:rPr>
        <w:t xml:space="preserve"> at room temperature</w:t>
      </w:r>
      <w:r w:rsidRPr="00A45932">
        <w:rPr>
          <w:rFonts w:ascii="Times New Roman" w:hAnsi="Times New Roman"/>
          <w:color w:val="000000"/>
          <w:sz w:val="24"/>
          <w:szCs w:val="24"/>
        </w:rPr>
        <w:t xml:space="preserve">. Make sure that the plunger is ready to pop out without sucking back any air from the cannula. </w:t>
      </w:r>
    </w:p>
    <w:p w14:paraId="5FF487D9"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1EE23880" w14:textId="5C7226A4" w:rsidR="00A715F5" w:rsidRPr="00A45932" w:rsidRDefault="007863D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Now, affix the syringe with a scotch tape, to an upright container, measured up to 20 cm height. </w:t>
      </w:r>
    </w:p>
    <w:p w14:paraId="215E9326"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119BF179" w14:textId="37DFD797" w:rsidR="00914283" w:rsidRPr="00A45932" w:rsidRDefault="007863D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lastRenderedPageBreak/>
        <w:t xml:space="preserve">Gently, draw the plunger out to let the fixative flow towards the trachea. In case there are a few air bubbles in the cannula, gently place the plunger on top of the syringe and the fluid will start to flow after a few seconds. </w:t>
      </w:r>
    </w:p>
    <w:p w14:paraId="48C52353"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2EB45A7D" w14:textId="04685B05" w:rsidR="00914283" w:rsidRPr="00A45932" w:rsidRDefault="001E7C14"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Let</w:t>
      </w:r>
      <w:r w:rsidR="001B7EB0" w:rsidRPr="00A45932">
        <w:rPr>
          <w:rFonts w:ascii="Times New Roman" w:hAnsi="Times New Roman"/>
          <w:color w:val="000000"/>
          <w:sz w:val="24"/>
          <w:szCs w:val="24"/>
        </w:rPr>
        <w:t xml:space="preserve"> the left lung inflate to its total capacity </w:t>
      </w:r>
      <w:r w:rsidR="001B7EB0" w:rsidRPr="00C076F4">
        <w:rPr>
          <w:rFonts w:ascii="Times New Roman" w:hAnsi="Times New Roman"/>
          <w:color w:val="000000"/>
          <w:sz w:val="24"/>
          <w:szCs w:val="24"/>
        </w:rPr>
        <w:t>in</w:t>
      </w:r>
      <w:r w:rsidR="00BA52B0" w:rsidRPr="00C076F4">
        <w:rPr>
          <w:rFonts w:ascii="Times New Roman" w:hAnsi="Times New Roman"/>
          <w:color w:val="000000"/>
          <w:sz w:val="24"/>
          <w:szCs w:val="24"/>
        </w:rPr>
        <w:t xml:space="preserve"> </w:t>
      </w:r>
      <w:r w:rsidR="001B7EB0" w:rsidRPr="00C076F4">
        <w:rPr>
          <w:rFonts w:ascii="Times New Roman" w:hAnsi="Times New Roman"/>
          <w:color w:val="000000"/>
          <w:sz w:val="24"/>
          <w:szCs w:val="24"/>
        </w:rPr>
        <w:t>situ</w:t>
      </w:r>
      <w:r w:rsidR="00C86D39" w:rsidRPr="00A45932">
        <w:rPr>
          <w:rFonts w:ascii="Times New Roman" w:hAnsi="Times New Roman"/>
          <w:i/>
          <w:iCs/>
          <w:color w:val="000000"/>
          <w:sz w:val="24"/>
          <w:szCs w:val="24"/>
        </w:rPr>
        <w:t>,</w:t>
      </w:r>
      <w:r w:rsidR="001B7EB0" w:rsidRPr="00A45932">
        <w:rPr>
          <w:rFonts w:ascii="Times New Roman" w:hAnsi="Times New Roman"/>
          <w:i/>
          <w:iCs/>
          <w:color w:val="000000"/>
          <w:sz w:val="24"/>
          <w:szCs w:val="24"/>
        </w:rPr>
        <w:t xml:space="preserve"> </w:t>
      </w:r>
      <w:r w:rsidR="001B7EB0" w:rsidRPr="00A45932">
        <w:rPr>
          <w:rFonts w:ascii="Times New Roman" w:hAnsi="Times New Roman"/>
          <w:color w:val="000000"/>
          <w:sz w:val="24"/>
          <w:szCs w:val="24"/>
        </w:rPr>
        <w:t>for 5 minutes</w:t>
      </w:r>
      <w:r w:rsidR="00C86D39" w:rsidRPr="00A45932">
        <w:rPr>
          <w:rFonts w:ascii="Times New Roman" w:hAnsi="Times New Roman"/>
          <w:color w:val="000000"/>
          <w:sz w:val="24"/>
          <w:szCs w:val="24"/>
        </w:rPr>
        <w:t>,</w:t>
      </w:r>
      <w:r w:rsidR="001B7EB0" w:rsidRPr="00A45932">
        <w:rPr>
          <w:rFonts w:ascii="Times New Roman" w:hAnsi="Times New Roman"/>
          <w:color w:val="000000"/>
          <w:sz w:val="24"/>
          <w:szCs w:val="24"/>
        </w:rPr>
        <w:t xml:space="preserve"> from a 20 cm height</w:t>
      </w:r>
      <w:r w:rsidR="00180022" w:rsidRPr="00A45932">
        <w:rPr>
          <w:rFonts w:ascii="Times New Roman" w:hAnsi="Times New Roman"/>
          <w:color w:val="000000"/>
          <w:sz w:val="24"/>
          <w:szCs w:val="24"/>
        </w:rPr>
        <w:t xml:space="preserve"> forming a 20 cm water column</w:t>
      </w:r>
      <w:r w:rsidR="001B7EB0" w:rsidRPr="00A45932">
        <w:rPr>
          <w:rFonts w:ascii="Times New Roman" w:hAnsi="Times New Roman"/>
          <w:color w:val="000000"/>
          <w:sz w:val="24"/>
          <w:szCs w:val="24"/>
        </w:rPr>
        <w:t xml:space="preserve">. </w:t>
      </w:r>
    </w:p>
    <w:p w14:paraId="001392BB" w14:textId="77777777" w:rsidR="00A45932" w:rsidRDefault="00A45932" w:rsidP="00C076F4">
      <w:pPr>
        <w:pStyle w:val="ListParagraph"/>
        <w:spacing w:after="0" w:line="240" w:lineRule="auto"/>
        <w:ind w:left="0"/>
        <w:jc w:val="both"/>
        <w:rPr>
          <w:rFonts w:ascii="Times New Roman" w:hAnsi="Times New Roman"/>
          <w:color w:val="000000"/>
          <w:sz w:val="24"/>
          <w:szCs w:val="24"/>
        </w:rPr>
      </w:pPr>
    </w:p>
    <w:p w14:paraId="1A109C15" w14:textId="77777777" w:rsidR="00A45932" w:rsidRPr="00A45932" w:rsidRDefault="008E0B37"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During this procedure, m</w:t>
      </w:r>
      <w:r w:rsidR="004037DB" w:rsidRPr="00A45932">
        <w:rPr>
          <w:rFonts w:ascii="Times New Roman" w:hAnsi="Times New Roman"/>
          <w:color w:val="000000"/>
          <w:sz w:val="24"/>
          <w:szCs w:val="24"/>
        </w:rPr>
        <w:t>ake sure to protect the right lung lobes from getting in contact with paraformaldehyde</w:t>
      </w:r>
      <w:r w:rsidR="00B44979" w:rsidRPr="00A45932">
        <w:rPr>
          <w:rFonts w:ascii="Times New Roman" w:hAnsi="Times New Roman"/>
          <w:color w:val="000000"/>
          <w:sz w:val="24"/>
          <w:szCs w:val="24"/>
        </w:rPr>
        <w:t xml:space="preserve"> as this will affect the downstream assays</w:t>
      </w:r>
      <w:r w:rsidR="004037DB" w:rsidRPr="00A45932">
        <w:rPr>
          <w:rFonts w:ascii="Times New Roman" w:hAnsi="Times New Roman"/>
          <w:color w:val="000000"/>
          <w:sz w:val="24"/>
          <w:szCs w:val="24"/>
        </w:rPr>
        <w:t xml:space="preserve">. </w:t>
      </w:r>
    </w:p>
    <w:p w14:paraId="65A3B41C" w14:textId="77777777" w:rsidR="00A45932" w:rsidRPr="00A45932" w:rsidRDefault="00A45932" w:rsidP="00C076F4">
      <w:pPr>
        <w:pStyle w:val="ListParagraph"/>
        <w:spacing w:after="0" w:line="240" w:lineRule="auto"/>
        <w:ind w:left="0"/>
        <w:rPr>
          <w:rFonts w:ascii="Times New Roman" w:hAnsi="Times New Roman"/>
          <w:color w:val="000000"/>
          <w:sz w:val="24"/>
          <w:szCs w:val="24"/>
        </w:rPr>
      </w:pPr>
    </w:p>
    <w:p w14:paraId="0D6541B4" w14:textId="23698E29" w:rsidR="00BA52B0" w:rsidRDefault="004037DB"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Place </w:t>
      </w:r>
      <w:r w:rsidR="00B45B76" w:rsidRPr="00A45932">
        <w:rPr>
          <w:rFonts w:ascii="Times New Roman" w:hAnsi="Times New Roman"/>
          <w:color w:val="000000"/>
          <w:sz w:val="24"/>
          <w:szCs w:val="24"/>
        </w:rPr>
        <w:t>folded</w:t>
      </w:r>
      <w:r w:rsidRPr="00A45932">
        <w:rPr>
          <w:rFonts w:ascii="Times New Roman" w:hAnsi="Times New Roman"/>
          <w:color w:val="000000"/>
          <w:sz w:val="24"/>
          <w:szCs w:val="24"/>
        </w:rPr>
        <w:t xml:space="preserve"> </w:t>
      </w:r>
      <w:r w:rsidR="00C076F4">
        <w:rPr>
          <w:rFonts w:ascii="Times New Roman" w:hAnsi="Times New Roman"/>
          <w:color w:val="000000"/>
          <w:sz w:val="24"/>
          <w:szCs w:val="24"/>
        </w:rPr>
        <w:t>laboratory tissues</w:t>
      </w:r>
      <w:r w:rsidR="00C076F4" w:rsidRPr="00A45932">
        <w:rPr>
          <w:rFonts w:ascii="Times New Roman" w:hAnsi="Times New Roman"/>
          <w:color w:val="000000"/>
          <w:sz w:val="24"/>
          <w:szCs w:val="24"/>
        </w:rPr>
        <w:t xml:space="preserve"> </w:t>
      </w:r>
      <w:r w:rsidR="00B45B76" w:rsidRPr="00A45932">
        <w:rPr>
          <w:rFonts w:ascii="Times New Roman" w:hAnsi="Times New Roman"/>
          <w:color w:val="000000"/>
          <w:sz w:val="24"/>
          <w:szCs w:val="24"/>
        </w:rPr>
        <w:t xml:space="preserve">to absorb </w:t>
      </w:r>
      <w:r w:rsidRPr="00A45932">
        <w:rPr>
          <w:rFonts w:ascii="Times New Roman" w:hAnsi="Times New Roman"/>
          <w:color w:val="000000"/>
          <w:sz w:val="24"/>
          <w:szCs w:val="24"/>
        </w:rPr>
        <w:t xml:space="preserve">any paraformaldehyde that might </w:t>
      </w:r>
      <w:proofErr w:type="gramStart"/>
      <w:r w:rsidRPr="00A45932">
        <w:rPr>
          <w:rFonts w:ascii="Times New Roman" w:hAnsi="Times New Roman"/>
          <w:color w:val="000000"/>
          <w:sz w:val="24"/>
          <w:szCs w:val="24"/>
        </w:rPr>
        <w:t>come in contact with</w:t>
      </w:r>
      <w:proofErr w:type="gramEnd"/>
      <w:r w:rsidRPr="00A45932">
        <w:rPr>
          <w:rFonts w:ascii="Times New Roman" w:hAnsi="Times New Roman"/>
          <w:color w:val="000000"/>
          <w:sz w:val="24"/>
          <w:szCs w:val="24"/>
        </w:rPr>
        <w:t xml:space="preserve"> the right lung lobes.</w:t>
      </w:r>
      <w:r w:rsidR="00C86D39" w:rsidRPr="00A45932">
        <w:rPr>
          <w:rFonts w:ascii="Times New Roman" w:hAnsi="Times New Roman"/>
          <w:color w:val="000000"/>
          <w:sz w:val="24"/>
          <w:szCs w:val="24"/>
        </w:rPr>
        <w:t xml:space="preserve"> </w:t>
      </w:r>
    </w:p>
    <w:p w14:paraId="4B00C7BA" w14:textId="77777777" w:rsidR="00BA52B0" w:rsidRPr="00BA52B0" w:rsidRDefault="00BA52B0" w:rsidP="00C076F4">
      <w:pPr>
        <w:pStyle w:val="ListParagraph"/>
        <w:spacing w:after="0" w:line="240" w:lineRule="auto"/>
        <w:ind w:left="0"/>
        <w:rPr>
          <w:rFonts w:ascii="Times New Roman" w:hAnsi="Times New Roman"/>
          <w:color w:val="000000"/>
          <w:sz w:val="24"/>
          <w:szCs w:val="24"/>
        </w:rPr>
      </w:pPr>
    </w:p>
    <w:p w14:paraId="204047DC" w14:textId="5E12AC34" w:rsidR="001B7EB0" w:rsidRPr="00A45932" w:rsidRDefault="00C86D39"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Caution: Paraformaldehyde is highly toxic. Therefore, do not inhale or place contact to any exposed parts of the body. Exercise extreme caution while handling.</w:t>
      </w:r>
    </w:p>
    <w:p w14:paraId="2D489B32" w14:textId="77777777" w:rsidR="00A45932" w:rsidRDefault="00A45932" w:rsidP="00C076F4">
      <w:pPr>
        <w:pStyle w:val="ListParagraph"/>
        <w:spacing w:after="0" w:line="240" w:lineRule="auto"/>
        <w:ind w:left="0"/>
        <w:jc w:val="both"/>
        <w:rPr>
          <w:rFonts w:ascii="Times New Roman" w:hAnsi="Times New Roman"/>
          <w:bCs/>
          <w:iCs/>
          <w:color w:val="000000"/>
          <w:sz w:val="24"/>
          <w:szCs w:val="24"/>
        </w:rPr>
      </w:pPr>
    </w:p>
    <w:p w14:paraId="2CED6A6A" w14:textId="5EF9B95A" w:rsidR="001F4465" w:rsidRPr="00A45932" w:rsidRDefault="000A75E1" w:rsidP="00C076F4">
      <w:pPr>
        <w:pStyle w:val="ListParagraph"/>
        <w:numPr>
          <w:ilvl w:val="2"/>
          <w:numId w:val="2"/>
        </w:numPr>
        <w:spacing w:after="0" w:line="240" w:lineRule="auto"/>
        <w:ind w:left="0" w:firstLine="0"/>
        <w:jc w:val="both"/>
        <w:rPr>
          <w:rFonts w:ascii="Times New Roman" w:hAnsi="Times New Roman"/>
          <w:bCs/>
          <w:iCs/>
          <w:color w:val="000000"/>
          <w:sz w:val="24"/>
          <w:szCs w:val="24"/>
        </w:rPr>
      </w:pPr>
      <w:r w:rsidRPr="00A45932">
        <w:rPr>
          <w:rFonts w:ascii="Times New Roman" w:hAnsi="Times New Roman"/>
          <w:color w:val="000000"/>
          <w:sz w:val="24"/>
          <w:szCs w:val="24"/>
        </w:rPr>
        <w:t>During</w:t>
      </w:r>
      <w:r w:rsidRPr="00A45932">
        <w:rPr>
          <w:rFonts w:ascii="Times New Roman" w:hAnsi="Times New Roman"/>
          <w:bCs/>
          <w:iCs/>
          <w:color w:val="000000"/>
          <w:sz w:val="24"/>
          <w:szCs w:val="24"/>
        </w:rPr>
        <w:t xml:space="preserve"> the </w:t>
      </w:r>
      <w:r w:rsidR="008F075F" w:rsidRPr="00A45932">
        <w:rPr>
          <w:rFonts w:ascii="Times New Roman" w:hAnsi="Times New Roman"/>
          <w:bCs/>
          <w:iCs/>
          <w:color w:val="000000"/>
          <w:sz w:val="24"/>
          <w:szCs w:val="24"/>
        </w:rPr>
        <w:t>time</w:t>
      </w:r>
      <w:r w:rsidRPr="00A45932">
        <w:rPr>
          <w:rFonts w:ascii="Times New Roman" w:hAnsi="Times New Roman"/>
          <w:bCs/>
          <w:iCs/>
          <w:color w:val="000000"/>
          <w:sz w:val="24"/>
          <w:szCs w:val="24"/>
        </w:rPr>
        <w:t xml:space="preserve"> of paraformaldehyde instillation, </w:t>
      </w:r>
      <w:r w:rsidR="004428CE" w:rsidRPr="00A45932">
        <w:rPr>
          <w:rFonts w:ascii="Times New Roman" w:hAnsi="Times New Roman"/>
          <w:bCs/>
          <w:iCs/>
          <w:color w:val="000000"/>
          <w:sz w:val="24"/>
          <w:szCs w:val="24"/>
        </w:rPr>
        <w:t>sanitize the abdomen</w:t>
      </w:r>
      <w:r w:rsidR="001F4465" w:rsidRPr="00A45932">
        <w:rPr>
          <w:rFonts w:ascii="Times New Roman" w:hAnsi="Times New Roman"/>
          <w:bCs/>
          <w:iCs/>
          <w:color w:val="000000"/>
          <w:sz w:val="24"/>
          <w:szCs w:val="24"/>
        </w:rPr>
        <w:t>.</w:t>
      </w:r>
    </w:p>
    <w:p w14:paraId="5D11763F" w14:textId="7CC19394" w:rsidR="000A75E1" w:rsidRPr="00A45932" w:rsidRDefault="005D3AD0"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Cs/>
          <w:iCs/>
          <w:color w:val="000000"/>
          <w:sz w:val="24"/>
          <w:szCs w:val="24"/>
        </w:rPr>
        <w:t xml:space="preserve"> </w:t>
      </w:r>
    </w:p>
    <w:p w14:paraId="01F238FD" w14:textId="54625176" w:rsidR="001B7EB0" w:rsidRPr="00A45932" w:rsidRDefault="001013B7"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Cut</w:t>
      </w:r>
      <w:r w:rsidR="001B7EB0" w:rsidRPr="00A45932">
        <w:rPr>
          <w:rFonts w:ascii="Times New Roman" w:hAnsi="Times New Roman"/>
          <w:color w:val="000000"/>
          <w:sz w:val="24"/>
          <w:szCs w:val="24"/>
        </w:rPr>
        <w:t xml:space="preserve"> the right lung </w:t>
      </w:r>
      <w:r w:rsidRPr="00A45932">
        <w:rPr>
          <w:rFonts w:ascii="Times New Roman" w:hAnsi="Times New Roman"/>
          <w:color w:val="000000"/>
          <w:sz w:val="24"/>
          <w:szCs w:val="24"/>
        </w:rPr>
        <w:t xml:space="preserve">lobes off from the trachea </w:t>
      </w:r>
      <w:r w:rsidR="000946FE" w:rsidRPr="00A45932">
        <w:rPr>
          <w:rFonts w:ascii="Times New Roman" w:hAnsi="Times New Roman"/>
          <w:color w:val="000000"/>
          <w:sz w:val="24"/>
          <w:szCs w:val="24"/>
        </w:rPr>
        <w:t xml:space="preserve">making sure to remove any thread </w:t>
      </w:r>
      <w:r w:rsidR="001B7EB0" w:rsidRPr="00A45932">
        <w:rPr>
          <w:rFonts w:ascii="Times New Roman" w:hAnsi="Times New Roman"/>
          <w:color w:val="000000"/>
          <w:sz w:val="24"/>
          <w:szCs w:val="24"/>
        </w:rPr>
        <w:t xml:space="preserve">and immediately put </w:t>
      </w:r>
      <w:r w:rsidR="00213A6F" w:rsidRPr="00A45932">
        <w:rPr>
          <w:rFonts w:ascii="Times New Roman" w:hAnsi="Times New Roman"/>
          <w:color w:val="000000"/>
          <w:sz w:val="24"/>
          <w:szCs w:val="24"/>
        </w:rPr>
        <w:t>the lobes in a labelled cryovial and drop it</w:t>
      </w:r>
      <w:r w:rsidR="001B7EB0" w:rsidRPr="00A45932">
        <w:rPr>
          <w:rFonts w:ascii="Times New Roman" w:hAnsi="Times New Roman"/>
          <w:color w:val="000000"/>
          <w:sz w:val="24"/>
          <w:szCs w:val="24"/>
        </w:rPr>
        <w:t xml:space="preserve"> in liquid nitrogen for </w:t>
      </w:r>
      <w:r w:rsidR="00854B11" w:rsidRPr="00A45932">
        <w:rPr>
          <w:rFonts w:ascii="Times New Roman" w:hAnsi="Times New Roman"/>
          <w:color w:val="000000"/>
          <w:sz w:val="24"/>
          <w:szCs w:val="24"/>
        </w:rPr>
        <w:t xml:space="preserve">downstream </w:t>
      </w:r>
      <w:r w:rsidR="001B7EB0" w:rsidRPr="00A45932">
        <w:rPr>
          <w:rFonts w:ascii="Times New Roman" w:hAnsi="Times New Roman"/>
          <w:color w:val="000000"/>
          <w:sz w:val="24"/>
          <w:szCs w:val="24"/>
        </w:rPr>
        <w:t xml:space="preserve">molecular/biochemical cytokine analysis/RT-PCR/western blot analysis of lung homogenate. </w:t>
      </w:r>
    </w:p>
    <w:p w14:paraId="3294AD39" w14:textId="77777777" w:rsidR="00BA52B0" w:rsidRDefault="00BA52B0" w:rsidP="00C076F4">
      <w:pPr>
        <w:pStyle w:val="ListParagraph"/>
        <w:spacing w:after="0" w:line="240" w:lineRule="auto"/>
        <w:ind w:left="0"/>
        <w:jc w:val="both"/>
        <w:rPr>
          <w:rFonts w:ascii="Times New Roman" w:hAnsi="Times New Roman"/>
          <w:color w:val="000000"/>
          <w:sz w:val="24"/>
          <w:szCs w:val="24"/>
        </w:rPr>
      </w:pPr>
    </w:p>
    <w:p w14:paraId="4D4AB60C" w14:textId="6B832AD5" w:rsidR="001F4465" w:rsidRPr="00A45932" w:rsidRDefault="001B7EB0"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Carefully trim the left lung </w:t>
      </w:r>
      <w:r w:rsidR="002B4E45" w:rsidRPr="00A45932">
        <w:rPr>
          <w:rFonts w:ascii="Times New Roman" w:hAnsi="Times New Roman"/>
          <w:color w:val="000000"/>
          <w:sz w:val="24"/>
          <w:szCs w:val="24"/>
        </w:rPr>
        <w:t>for</w:t>
      </w:r>
      <w:r w:rsidR="00446CAB" w:rsidRPr="00A45932">
        <w:rPr>
          <w:rFonts w:ascii="Times New Roman" w:hAnsi="Times New Roman"/>
          <w:color w:val="000000"/>
          <w:sz w:val="24"/>
          <w:szCs w:val="24"/>
        </w:rPr>
        <w:t xml:space="preserve"> any connective tissue or pleural membranes </w:t>
      </w:r>
      <w:r w:rsidRPr="00A45932">
        <w:rPr>
          <w:rFonts w:ascii="Times New Roman" w:hAnsi="Times New Roman"/>
          <w:color w:val="000000"/>
          <w:sz w:val="24"/>
          <w:szCs w:val="24"/>
        </w:rPr>
        <w:t xml:space="preserve">and dip </w:t>
      </w:r>
      <w:r w:rsidR="00446CAB" w:rsidRPr="00A45932">
        <w:rPr>
          <w:rFonts w:ascii="Times New Roman" w:hAnsi="Times New Roman"/>
          <w:color w:val="000000"/>
          <w:sz w:val="24"/>
          <w:szCs w:val="24"/>
        </w:rPr>
        <w:t xml:space="preserve">it </w:t>
      </w:r>
      <w:r w:rsidRPr="00A45932">
        <w:rPr>
          <w:rFonts w:ascii="Times New Roman" w:hAnsi="Times New Roman"/>
          <w:color w:val="000000"/>
          <w:sz w:val="24"/>
          <w:szCs w:val="24"/>
        </w:rPr>
        <w:t>in 2% para</w:t>
      </w:r>
      <w:r w:rsidR="000769CA" w:rsidRPr="00A45932">
        <w:rPr>
          <w:rFonts w:ascii="Times New Roman" w:hAnsi="Times New Roman"/>
          <w:color w:val="000000"/>
          <w:sz w:val="24"/>
          <w:szCs w:val="24"/>
        </w:rPr>
        <w:t>formaldehyde for 24 h</w:t>
      </w:r>
      <w:r w:rsidRPr="00A45932">
        <w:rPr>
          <w:rFonts w:ascii="Times New Roman" w:hAnsi="Times New Roman"/>
          <w:color w:val="000000"/>
          <w:sz w:val="24"/>
          <w:szCs w:val="24"/>
        </w:rPr>
        <w:t xml:space="preserve"> at 4</w:t>
      </w:r>
      <w:r w:rsidR="00BA52B0">
        <w:rPr>
          <w:rFonts w:ascii="Times New Roman" w:hAnsi="Times New Roman"/>
          <w:color w:val="000000"/>
          <w:sz w:val="24"/>
          <w:szCs w:val="24"/>
        </w:rPr>
        <w:t xml:space="preserve"> </w:t>
      </w:r>
      <w:r w:rsidRPr="00A45932">
        <w:rPr>
          <w:rFonts w:ascii="Times New Roman" w:hAnsi="Times New Roman"/>
          <w:color w:val="000000"/>
          <w:sz w:val="24"/>
          <w:szCs w:val="24"/>
        </w:rPr>
        <w:t>⁰C.</w:t>
      </w:r>
    </w:p>
    <w:p w14:paraId="65950433" w14:textId="77777777" w:rsidR="00BA52B0" w:rsidRDefault="00BA52B0" w:rsidP="00C076F4">
      <w:pPr>
        <w:pStyle w:val="ListParagraph"/>
        <w:spacing w:after="0" w:line="240" w:lineRule="auto"/>
        <w:ind w:left="0"/>
        <w:jc w:val="both"/>
        <w:rPr>
          <w:rFonts w:ascii="Times New Roman" w:hAnsi="Times New Roman"/>
          <w:color w:val="000000"/>
          <w:sz w:val="24"/>
          <w:szCs w:val="24"/>
        </w:rPr>
      </w:pPr>
    </w:p>
    <w:p w14:paraId="1EC23B56" w14:textId="04007021" w:rsidR="00BA52B0" w:rsidRDefault="000E568D"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Embed the fixed lung in paraffin as per standard embedding protocol</w:t>
      </w:r>
      <w:r w:rsidR="00BA52B0">
        <w:rPr>
          <w:rFonts w:ascii="Times New Roman" w:hAnsi="Times New Roman"/>
          <w:color w:val="000000"/>
          <w:sz w:val="24"/>
          <w:szCs w:val="24"/>
        </w:rPr>
        <w:t>.</w:t>
      </w:r>
    </w:p>
    <w:p w14:paraId="2AD592EF" w14:textId="77777777" w:rsidR="00BA52B0" w:rsidRPr="00BA52B0" w:rsidRDefault="00BA52B0" w:rsidP="00C076F4">
      <w:pPr>
        <w:pStyle w:val="ListParagraph"/>
        <w:spacing w:after="0" w:line="240" w:lineRule="auto"/>
        <w:ind w:left="0"/>
        <w:rPr>
          <w:rFonts w:ascii="Times New Roman" w:hAnsi="Times New Roman"/>
          <w:b/>
          <w:bCs/>
          <w:color w:val="000000"/>
          <w:sz w:val="24"/>
          <w:szCs w:val="24"/>
        </w:rPr>
      </w:pPr>
    </w:p>
    <w:p w14:paraId="76CC1090" w14:textId="48243D7E" w:rsidR="000E568D" w:rsidRPr="00A45932" w:rsidRDefault="000E568D"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b/>
          <w:bCs/>
          <w:color w:val="000000"/>
          <w:sz w:val="24"/>
          <w:szCs w:val="24"/>
        </w:rPr>
        <w:t xml:space="preserve">Caution: </w:t>
      </w:r>
      <w:r w:rsidRPr="00A45932">
        <w:rPr>
          <w:rFonts w:ascii="Times New Roman" w:hAnsi="Times New Roman"/>
          <w:color w:val="000000"/>
          <w:sz w:val="24"/>
          <w:szCs w:val="24"/>
        </w:rPr>
        <w:t>Do not over-heat the lung samples.</w:t>
      </w:r>
    </w:p>
    <w:p w14:paraId="15EA3181" w14:textId="08B7A2AD" w:rsidR="00BA52B0" w:rsidRPr="00BA52B0" w:rsidRDefault="00BA52B0" w:rsidP="00C076F4">
      <w:pPr>
        <w:pStyle w:val="ListParagraph"/>
        <w:spacing w:after="0" w:line="240" w:lineRule="auto"/>
        <w:ind w:left="0"/>
        <w:jc w:val="both"/>
        <w:rPr>
          <w:rFonts w:ascii="Times New Roman" w:hAnsi="Times New Roman"/>
          <w:bCs/>
          <w:iCs/>
          <w:color w:val="000000"/>
          <w:sz w:val="24"/>
          <w:szCs w:val="24"/>
        </w:rPr>
      </w:pPr>
    </w:p>
    <w:p w14:paraId="158C705C" w14:textId="4A14AAD3" w:rsidR="001F4465" w:rsidRPr="00A45932" w:rsidRDefault="001F4465" w:rsidP="00C076F4">
      <w:pPr>
        <w:pStyle w:val="ListParagraph"/>
        <w:numPr>
          <w:ilvl w:val="2"/>
          <w:numId w:val="2"/>
        </w:numPr>
        <w:spacing w:after="0" w:line="240" w:lineRule="auto"/>
        <w:ind w:left="0" w:firstLine="0"/>
        <w:jc w:val="both"/>
        <w:rPr>
          <w:rFonts w:ascii="Times New Roman" w:hAnsi="Times New Roman"/>
          <w:bCs/>
          <w:iCs/>
          <w:color w:val="000000"/>
          <w:sz w:val="24"/>
          <w:szCs w:val="24"/>
        </w:rPr>
      </w:pPr>
      <w:r w:rsidRPr="00A45932">
        <w:rPr>
          <w:rFonts w:ascii="Times New Roman" w:hAnsi="Times New Roman"/>
          <w:color w:val="000000"/>
          <w:sz w:val="24"/>
          <w:szCs w:val="24"/>
        </w:rPr>
        <w:t>Cut</w:t>
      </w:r>
      <w:r w:rsidRPr="00A45932">
        <w:rPr>
          <w:rFonts w:ascii="Times New Roman" w:hAnsi="Times New Roman"/>
          <w:bCs/>
          <w:iCs/>
          <w:color w:val="000000"/>
          <w:sz w:val="24"/>
          <w:szCs w:val="24"/>
        </w:rPr>
        <w:t xml:space="preserve"> the abdominal part and de-skin it from the pelvic (hip) bone. </w:t>
      </w:r>
    </w:p>
    <w:p w14:paraId="61392797" w14:textId="77777777" w:rsidR="00BA52B0" w:rsidRPr="00BA52B0" w:rsidRDefault="00BA52B0" w:rsidP="00C076F4">
      <w:pPr>
        <w:pStyle w:val="ListParagraph"/>
        <w:spacing w:after="0" w:line="240" w:lineRule="auto"/>
        <w:ind w:left="0"/>
        <w:jc w:val="both"/>
        <w:rPr>
          <w:rFonts w:ascii="Times New Roman" w:hAnsi="Times New Roman"/>
          <w:color w:val="000000"/>
          <w:sz w:val="24"/>
          <w:szCs w:val="24"/>
        </w:rPr>
      </w:pPr>
    </w:p>
    <w:p w14:paraId="5AE00C7E" w14:textId="21DBC230" w:rsidR="00BA52B0" w:rsidRPr="00BA52B0" w:rsidRDefault="000E568D"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Separate</w:t>
      </w:r>
      <w:r w:rsidR="001F4465" w:rsidRPr="00A45932">
        <w:rPr>
          <w:rFonts w:ascii="Times New Roman" w:hAnsi="Times New Roman"/>
          <w:bCs/>
          <w:iCs/>
          <w:color w:val="000000"/>
          <w:sz w:val="24"/>
          <w:szCs w:val="24"/>
        </w:rPr>
        <w:t xml:space="preserve"> </w:t>
      </w:r>
      <w:r w:rsidR="009044F3" w:rsidRPr="00A45932">
        <w:rPr>
          <w:rFonts w:ascii="Times New Roman" w:hAnsi="Times New Roman"/>
          <w:bCs/>
          <w:iCs/>
          <w:color w:val="000000"/>
          <w:sz w:val="24"/>
          <w:szCs w:val="24"/>
        </w:rPr>
        <w:t xml:space="preserve">out </w:t>
      </w:r>
      <w:r w:rsidR="001F4465" w:rsidRPr="00A45932">
        <w:rPr>
          <w:rFonts w:ascii="Times New Roman" w:hAnsi="Times New Roman"/>
          <w:bCs/>
          <w:iCs/>
          <w:color w:val="000000"/>
          <w:sz w:val="24"/>
          <w:szCs w:val="24"/>
        </w:rPr>
        <w:t xml:space="preserve">the left and right femur bones </w:t>
      </w:r>
      <w:r w:rsidRPr="00A45932">
        <w:rPr>
          <w:rFonts w:ascii="Times New Roman" w:hAnsi="Times New Roman"/>
          <w:bCs/>
          <w:iCs/>
          <w:color w:val="000000"/>
          <w:sz w:val="24"/>
          <w:szCs w:val="24"/>
        </w:rPr>
        <w:t xml:space="preserve">from the pelvic portion, </w:t>
      </w:r>
      <w:r w:rsidR="001F4465" w:rsidRPr="00A45932">
        <w:rPr>
          <w:rFonts w:ascii="Times New Roman" w:hAnsi="Times New Roman"/>
          <w:bCs/>
          <w:iCs/>
          <w:color w:val="000000"/>
          <w:sz w:val="24"/>
          <w:szCs w:val="24"/>
        </w:rPr>
        <w:t>in a saline filled petri dish kept on ice.</w:t>
      </w:r>
      <w:r w:rsidR="00A72A70" w:rsidRPr="00A45932">
        <w:rPr>
          <w:rFonts w:ascii="Times New Roman" w:hAnsi="Times New Roman"/>
          <w:color w:val="000000"/>
          <w:sz w:val="24"/>
          <w:szCs w:val="24"/>
        </w:rPr>
        <w:t xml:space="preserve"> </w:t>
      </w:r>
    </w:p>
    <w:p w14:paraId="249C4500" w14:textId="77777777" w:rsidR="00BA52B0" w:rsidRPr="00A45932" w:rsidRDefault="00BA52B0" w:rsidP="00C076F4">
      <w:pPr>
        <w:pStyle w:val="ListParagraph"/>
        <w:spacing w:after="0" w:line="240" w:lineRule="auto"/>
        <w:ind w:left="0"/>
        <w:jc w:val="both"/>
        <w:rPr>
          <w:rFonts w:ascii="Times New Roman" w:hAnsi="Times New Roman"/>
          <w:color w:val="000000"/>
          <w:sz w:val="24"/>
          <w:szCs w:val="24"/>
        </w:rPr>
      </w:pPr>
    </w:p>
    <w:p w14:paraId="6CF024C1" w14:textId="61953F40" w:rsidR="00156214" w:rsidRDefault="00156214"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S</w:t>
      </w:r>
      <w:r w:rsidR="00B45B76" w:rsidRPr="00A45932">
        <w:rPr>
          <w:rFonts w:ascii="Times New Roman" w:hAnsi="Times New Roman"/>
          <w:color w:val="000000"/>
          <w:sz w:val="24"/>
          <w:szCs w:val="24"/>
        </w:rPr>
        <w:t>ternal and femur bone marrow aspirate collection</w:t>
      </w:r>
    </w:p>
    <w:p w14:paraId="35A87715" w14:textId="77777777" w:rsidR="00BA52B0" w:rsidRPr="00A45932" w:rsidRDefault="00BA52B0"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D1BD899" w14:textId="6D5D85CA" w:rsidR="00F3202E" w:rsidRDefault="00156214"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w:t>
      </w:r>
      <w:r w:rsidR="00B45B76" w:rsidRPr="00A45932">
        <w:rPr>
          <w:rFonts w:ascii="Times New Roman" w:hAnsi="Times New Roman"/>
          <w:color w:val="000000"/>
          <w:sz w:val="24"/>
          <w:szCs w:val="24"/>
        </w:rPr>
        <w:t xml:space="preserve">lean the tissue and muscles off the bones by using </w:t>
      </w:r>
      <w:r w:rsidR="00C076F4">
        <w:rPr>
          <w:rFonts w:ascii="Times New Roman" w:hAnsi="Times New Roman"/>
          <w:color w:val="000000"/>
          <w:sz w:val="24"/>
          <w:szCs w:val="24"/>
        </w:rPr>
        <w:t>laboratory tissues</w:t>
      </w:r>
      <w:r w:rsidR="002B4E45" w:rsidRPr="00A45932">
        <w:rPr>
          <w:rFonts w:ascii="Times New Roman" w:hAnsi="Times New Roman"/>
          <w:color w:val="000000"/>
          <w:sz w:val="24"/>
          <w:szCs w:val="24"/>
        </w:rPr>
        <w:t>.</w:t>
      </w:r>
    </w:p>
    <w:p w14:paraId="50F596BE" w14:textId="77777777" w:rsidR="00BA52B0" w:rsidRPr="00A45932" w:rsidRDefault="00BA52B0" w:rsidP="00C076F4">
      <w:pPr>
        <w:pStyle w:val="ListParagraph"/>
        <w:spacing w:after="0" w:line="240" w:lineRule="auto"/>
        <w:ind w:left="0"/>
        <w:jc w:val="both"/>
        <w:rPr>
          <w:rFonts w:ascii="Times New Roman" w:hAnsi="Times New Roman"/>
          <w:color w:val="000000"/>
          <w:sz w:val="24"/>
          <w:szCs w:val="24"/>
        </w:rPr>
      </w:pPr>
    </w:p>
    <w:p w14:paraId="6815D213" w14:textId="4BAE020E" w:rsidR="00046CC8" w:rsidRPr="00A45932" w:rsidRDefault="00F3202E"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Collect the ventral ribcage and sternum into a saline filled </w:t>
      </w:r>
      <w:r w:rsidR="00BA52B0">
        <w:rPr>
          <w:rFonts w:ascii="Times New Roman" w:hAnsi="Times New Roman"/>
          <w:color w:val="000000"/>
          <w:sz w:val="24"/>
          <w:szCs w:val="24"/>
        </w:rPr>
        <w:t>P</w:t>
      </w:r>
      <w:r w:rsidRPr="00A45932">
        <w:rPr>
          <w:rFonts w:ascii="Times New Roman" w:hAnsi="Times New Roman"/>
          <w:color w:val="000000"/>
          <w:sz w:val="24"/>
          <w:szCs w:val="24"/>
        </w:rPr>
        <w:t>etri</w:t>
      </w:r>
      <w:r w:rsidR="00BA52B0">
        <w:rPr>
          <w:rFonts w:ascii="Times New Roman" w:hAnsi="Times New Roman"/>
          <w:color w:val="000000"/>
          <w:sz w:val="24"/>
          <w:szCs w:val="24"/>
        </w:rPr>
        <w:t xml:space="preserve"> </w:t>
      </w:r>
      <w:r w:rsidRPr="00A45932">
        <w:rPr>
          <w:rFonts w:ascii="Times New Roman" w:hAnsi="Times New Roman"/>
          <w:color w:val="000000"/>
          <w:sz w:val="24"/>
          <w:szCs w:val="24"/>
        </w:rPr>
        <w:t>dish kept on ice.</w:t>
      </w:r>
    </w:p>
    <w:p w14:paraId="0D642430" w14:textId="77777777" w:rsidR="00BA52B0" w:rsidRDefault="00BA52B0" w:rsidP="00C076F4">
      <w:pPr>
        <w:pStyle w:val="ListParagraph"/>
        <w:spacing w:after="0" w:line="240" w:lineRule="auto"/>
        <w:ind w:left="0"/>
        <w:jc w:val="both"/>
        <w:rPr>
          <w:rFonts w:ascii="Times New Roman" w:hAnsi="Times New Roman"/>
          <w:color w:val="000000"/>
          <w:sz w:val="24"/>
          <w:szCs w:val="24"/>
        </w:rPr>
      </w:pPr>
    </w:p>
    <w:p w14:paraId="2BCD0761" w14:textId="7F4B78BF" w:rsidR="00383DE4" w:rsidRPr="00A45932" w:rsidRDefault="002B4E45"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Cut the </w:t>
      </w:r>
      <w:r w:rsidR="00A374F5" w:rsidRPr="00A45932">
        <w:rPr>
          <w:rFonts w:ascii="Times New Roman" w:hAnsi="Times New Roman"/>
          <w:color w:val="000000"/>
          <w:sz w:val="24"/>
          <w:szCs w:val="24"/>
        </w:rPr>
        <w:t xml:space="preserve">distal and proximal </w:t>
      </w:r>
      <w:r w:rsidRPr="00A45932">
        <w:rPr>
          <w:rFonts w:ascii="Times New Roman" w:hAnsi="Times New Roman"/>
          <w:color w:val="000000"/>
          <w:sz w:val="24"/>
          <w:szCs w:val="24"/>
        </w:rPr>
        <w:t xml:space="preserve">tips of the </w:t>
      </w:r>
      <w:r w:rsidR="001264EA" w:rsidRPr="00A45932">
        <w:rPr>
          <w:rFonts w:ascii="Times New Roman" w:hAnsi="Times New Roman"/>
          <w:color w:val="000000"/>
          <w:sz w:val="24"/>
          <w:szCs w:val="24"/>
        </w:rPr>
        <w:t xml:space="preserve">sternal and femur </w:t>
      </w:r>
      <w:r w:rsidRPr="00A45932">
        <w:rPr>
          <w:rFonts w:ascii="Times New Roman" w:hAnsi="Times New Roman"/>
          <w:color w:val="000000"/>
          <w:sz w:val="24"/>
          <w:szCs w:val="24"/>
        </w:rPr>
        <w:t>bones</w:t>
      </w:r>
      <w:r w:rsidR="00F3202E" w:rsidRPr="00A45932">
        <w:rPr>
          <w:rFonts w:ascii="Times New Roman" w:hAnsi="Times New Roman"/>
          <w:color w:val="000000"/>
          <w:sz w:val="24"/>
          <w:szCs w:val="24"/>
        </w:rPr>
        <w:t>.</w:t>
      </w:r>
    </w:p>
    <w:p w14:paraId="2E6D7199" w14:textId="77777777" w:rsidR="00BA52B0" w:rsidRDefault="00BA52B0" w:rsidP="00C076F4">
      <w:pPr>
        <w:pStyle w:val="ListParagraph"/>
        <w:spacing w:after="0" w:line="240" w:lineRule="auto"/>
        <w:ind w:left="0"/>
        <w:jc w:val="both"/>
        <w:rPr>
          <w:rFonts w:ascii="Times New Roman" w:hAnsi="Times New Roman"/>
          <w:color w:val="000000"/>
          <w:sz w:val="24"/>
          <w:szCs w:val="24"/>
        </w:rPr>
      </w:pPr>
    </w:p>
    <w:p w14:paraId="007062FB" w14:textId="18B12722" w:rsidR="00BA52B0" w:rsidRDefault="00383DE4"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 xml:space="preserve">Perfuse </w:t>
      </w:r>
      <w:r w:rsidR="00B45B76" w:rsidRPr="00A45932">
        <w:rPr>
          <w:rFonts w:ascii="Times New Roman" w:hAnsi="Times New Roman"/>
          <w:color w:val="000000"/>
          <w:sz w:val="24"/>
          <w:szCs w:val="24"/>
        </w:rPr>
        <w:t xml:space="preserve">the bones </w:t>
      </w:r>
      <w:r w:rsidR="00C90129" w:rsidRPr="00A45932">
        <w:rPr>
          <w:rFonts w:ascii="Times New Roman" w:hAnsi="Times New Roman"/>
          <w:color w:val="000000"/>
          <w:sz w:val="24"/>
          <w:szCs w:val="24"/>
        </w:rPr>
        <w:t xml:space="preserve">4 times </w:t>
      </w:r>
      <w:r w:rsidR="00B45B76" w:rsidRPr="00A45932">
        <w:rPr>
          <w:rFonts w:ascii="Times New Roman" w:hAnsi="Times New Roman"/>
          <w:color w:val="000000"/>
          <w:sz w:val="24"/>
          <w:szCs w:val="24"/>
        </w:rPr>
        <w:t>with 0.5</w:t>
      </w:r>
      <w:r w:rsidR="00AF4461" w:rsidRPr="00A45932">
        <w:rPr>
          <w:rFonts w:ascii="Times New Roman" w:hAnsi="Times New Roman"/>
          <w:color w:val="000000"/>
          <w:sz w:val="24"/>
          <w:szCs w:val="24"/>
        </w:rPr>
        <w:t xml:space="preserve"> mL</w:t>
      </w:r>
      <w:r w:rsidR="00B45B76" w:rsidRPr="00A45932">
        <w:rPr>
          <w:rFonts w:ascii="Times New Roman" w:hAnsi="Times New Roman"/>
          <w:color w:val="000000"/>
          <w:sz w:val="24"/>
          <w:szCs w:val="24"/>
        </w:rPr>
        <w:t xml:space="preserve"> of saline, using well-fitted needles (24 to 28</w:t>
      </w:r>
      <w:r w:rsidR="00BA52B0">
        <w:rPr>
          <w:rFonts w:ascii="Times New Roman" w:hAnsi="Times New Roman"/>
          <w:color w:val="000000"/>
          <w:sz w:val="24"/>
          <w:szCs w:val="24"/>
        </w:rPr>
        <w:t xml:space="preserve"> </w:t>
      </w:r>
      <w:r w:rsidR="00B45B76" w:rsidRPr="00A45932">
        <w:rPr>
          <w:rFonts w:ascii="Times New Roman" w:hAnsi="Times New Roman"/>
          <w:color w:val="000000"/>
          <w:sz w:val="24"/>
          <w:szCs w:val="24"/>
        </w:rPr>
        <w:t>G) on to 1</w:t>
      </w:r>
      <w:r w:rsidR="00AF4461" w:rsidRPr="00A45932">
        <w:rPr>
          <w:rFonts w:ascii="Times New Roman" w:hAnsi="Times New Roman"/>
          <w:color w:val="000000"/>
          <w:sz w:val="24"/>
          <w:szCs w:val="24"/>
        </w:rPr>
        <w:t xml:space="preserve"> mL</w:t>
      </w:r>
      <w:r w:rsidR="00B45B76" w:rsidRPr="00A45932">
        <w:rPr>
          <w:rFonts w:ascii="Times New Roman" w:hAnsi="Times New Roman"/>
          <w:color w:val="000000"/>
          <w:sz w:val="24"/>
          <w:szCs w:val="24"/>
        </w:rPr>
        <w:t xml:space="preserve"> syringes, and collect the fractions </w:t>
      </w:r>
      <w:r w:rsidR="00EA47BA" w:rsidRPr="00A45932">
        <w:rPr>
          <w:rFonts w:ascii="Times New Roman" w:hAnsi="Times New Roman"/>
          <w:color w:val="000000"/>
          <w:sz w:val="24"/>
          <w:szCs w:val="24"/>
        </w:rPr>
        <w:t xml:space="preserve">from each bone </w:t>
      </w:r>
      <w:r w:rsidR="00B45B76" w:rsidRPr="00A45932">
        <w:rPr>
          <w:rFonts w:ascii="Times New Roman" w:hAnsi="Times New Roman"/>
          <w:color w:val="000000"/>
          <w:sz w:val="24"/>
          <w:szCs w:val="24"/>
        </w:rPr>
        <w:t xml:space="preserve">into labelled tubes </w:t>
      </w:r>
      <w:r w:rsidR="00487A2A" w:rsidRPr="00A45932">
        <w:rPr>
          <w:rFonts w:ascii="Times New Roman" w:hAnsi="Times New Roman"/>
          <w:color w:val="000000"/>
          <w:sz w:val="24"/>
          <w:szCs w:val="24"/>
        </w:rPr>
        <w:t xml:space="preserve">fitted with filters and </w:t>
      </w:r>
      <w:r w:rsidR="00B45B76" w:rsidRPr="00A45932">
        <w:rPr>
          <w:rFonts w:ascii="Times New Roman" w:hAnsi="Times New Roman"/>
          <w:color w:val="000000"/>
          <w:sz w:val="24"/>
          <w:szCs w:val="24"/>
        </w:rPr>
        <w:t>placed on ice.</w:t>
      </w:r>
      <w:r w:rsidR="002B4E45" w:rsidRPr="00A45932">
        <w:rPr>
          <w:rFonts w:ascii="Times New Roman" w:hAnsi="Times New Roman"/>
          <w:color w:val="000000"/>
          <w:sz w:val="24"/>
          <w:szCs w:val="24"/>
        </w:rPr>
        <w:t xml:space="preserve"> </w:t>
      </w:r>
    </w:p>
    <w:p w14:paraId="393AA2F3" w14:textId="77777777" w:rsidR="00BA52B0" w:rsidRPr="00BA52B0" w:rsidRDefault="00BA52B0" w:rsidP="00C076F4">
      <w:pPr>
        <w:pStyle w:val="ListParagraph"/>
        <w:spacing w:after="0" w:line="240" w:lineRule="auto"/>
        <w:ind w:left="0"/>
        <w:rPr>
          <w:rFonts w:ascii="Times New Roman" w:hAnsi="Times New Roman"/>
          <w:color w:val="000000"/>
          <w:sz w:val="24"/>
          <w:szCs w:val="24"/>
        </w:rPr>
      </w:pPr>
    </w:p>
    <w:p w14:paraId="279F80C2" w14:textId="4A10D704" w:rsidR="00C75003" w:rsidRDefault="00AF4461" w:rsidP="00C076F4">
      <w:pPr>
        <w:pStyle w:val="ListParagraph"/>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lastRenderedPageBreak/>
        <w:t>NOTE:</w:t>
      </w:r>
      <w:r w:rsidR="002B4E45" w:rsidRPr="00A45932">
        <w:rPr>
          <w:rFonts w:ascii="Times New Roman" w:hAnsi="Times New Roman"/>
          <w:color w:val="000000"/>
          <w:sz w:val="24"/>
          <w:szCs w:val="24"/>
        </w:rPr>
        <w:t xml:space="preserve"> </w:t>
      </w:r>
      <w:r w:rsidR="00BA52B0">
        <w:rPr>
          <w:rFonts w:ascii="Times New Roman" w:hAnsi="Times New Roman"/>
          <w:color w:val="000000"/>
          <w:sz w:val="24"/>
          <w:szCs w:val="24"/>
        </w:rPr>
        <w:t>T</w:t>
      </w:r>
      <w:r w:rsidR="002B4E45" w:rsidRPr="00A45932">
        <w:rPr>
          <w:rFonts w:ascii="Times New Roman" w:hAnsi="Times New Roman"/>
          <w:color w:val="000000"/>
          <w:sz w:val="24"/>
          <w:szCs w:val="24"/>
        </w:rPr>
        <w:t>he needle gauge varies between animal size.</w:t>
      </w:r>
      <w:r w:rsidR="00300D9A" w:rsidRPr="00A45932">
        <w:rPr>
          <w:rFonts w:ascii="Times New Roman" w:hAnsi="Times New Roman"/>
          <w:color w:val="000000"/>
          <w:sz w:val="24"/>
          <w:szCs w:val="24"/>
        </w:rPr>
        <w:t xml:space="preserve"> After flushing, the femur bone should show up transparent.</w:t>
      </w:r>
    </w:p>
    <w:p w14:paraId="744E7AEB" w14:textId="77777777" w:rsidR="00BA52B0" w:rsidRPr="00A45932" w:rsidRDefault="00BA52B0" w:rsidP="00C076F4">
      <w:pPr>
        <w:pStyle w:val="ListParagraph"/>
        <w:spacing w:after="0" w:line="240" w:lineRule="auto"/>
        <w:ind w:left="0"/>
        <w:jc w:val="both"/>
        <w:rPr>
          <w:rFonts w:ascii="Times New Roman" w:hAnsi="Times New Roman"/>
          <w:color w:val="000000"/>
          <w:sz w:val="24"/>
          <w:szCs w:val="24"/>
        </w:rPr>
      </w:pPr>
    </w:p>
    <w:p w14:paraId="5A1BF1B0" w14:textId="0C2B794A" w:rsidR="00E85797" w:rsidRPr="00A45932" w:rsidRDefault="00E85797" w:rsidP="00C076F4">
      <w:pPr>
        <w:pStyle w:val="ListParagraph"/>
        <w:numPr>
          <w:ilvl w:val="2"/>
          <w:numId w:val="2"/>
        </w:numPr>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Once the samples have been collected, bag the mouse in a plastic bag and put in an animal carcass freezer for proper disposal, as per guidelines of the institutional animal facility.</w:t>
      </w:r>
    </w:p>
    <w:p w14:paraId="357D0259"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513038B9" w14:textId="093F3B1C" w:rsidR="00AF4461" w:rsidRPr="00A45932" w:rsidRDefault="00C75003" w:rsidP="00C076F4">
      <w:pPr>
        <w:pStyle w:val="ListParagraph"/>
        <w:numPr>
          <w:ilvl w:val="0"/>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b/>
          <w:color w:val="000000"/>
          <w:sz w:val="24"/>
          <w:szCs w:val="24"/>
        </w:rPr>
        <w:t xml:space="preserve">Sample </w:t>
      </w:r>
      <w:r w:rsidR="00C076F4">
        <w:rPr>
          <w:rFonts w:ascii="Times New Roman" w:hAnsi="Times New Roman"/>
          <w:b/>
          <w:color w:val="000000"/>
          <w:sz w:val="24"/>
          <w:szCs w:val="24"/>
        </w:rPr>
        <w:t>p</w:t>
      </w:r>
      <w:r w:rsidR="00C076F4" w:rsidRPr="00A45932">
        <w:rPr>
          <w:rFonts w:ascii="Times New Roman" w:hAnsi="Times New Roman"/>
          <w:b/>
          <w:color w:val="000000"/>
          <w:sz w:val="24"/>
          <w:szCs w:val="24"/>
        </w:rPr>
        <w:t>rocessing</w:t>
      </w:r>
    </w:p>
    <w:p w14:paraId="59272DE0"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color w:val="000000"/>
          <w:sz w:val="24"/>
          <w:szCs w:val="24"/>
        </w:rPr>
      </w:pPr>
    </w:p>
    <w:p w14:paraId="6F31C410" w14:textId="6FB91E47" w:rsidR="00046CC8" w:rsidRPr="00BA52B0" w:rsidRDefault="00172095"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color w:val="000000"/>
          <w:sz w:val="24"/>
          <w:szCs w:val="24"/>
        </w:rPr>
      </w:pPr>
      <w:r w:rsidRPr="00BA52B0">
        <w:rPr>
          <w:rFonts w:ascii="Times New Roman" w:hAnsi="Times New Roman"/>
          <w:bCs/>
          <w:iCs/>
          <w:color w:val="000000"/>
          <w:sz w:val="24"/>
          <w:szCs w:val="24"/>
        </w:rPr>
        <w:t>Total (</w:t>
      </w:r>
      <w:r w:rsidR="00396AF3" w:rsidRPr="00BA52B0">
        <w:rPr>
          <w:rFonts w:ascii="Times New Roman" w:hAnsi="Times New Roman"/>
          <w:bCs/>
          <w:iCs/>
          <w:color w:val="000000"/>
          <w:sz w:val="24"/>
          <w:szCs w:val="24"/>
        </w:rPr>
        <w:t>TLC</w:t>
      </w:r>
      <w:r w:rsidRPr="00BA52B0">
        <w:rPr>
          <w:rFonts w:ascii="Times New Roman" w:hAnsi="Times New Roman"/>
          <w:bCs/>
          <w:iCs/>
          <w:color w:val="000000"/>
          <w:sz w:val="24"/>
          <w:szCs w:val="24"/>
        </w:rPr>
        <w:t>)</w:t>
      </w:r>
      <w:r w:rsidR="00396AF3" w:rsidRPr="00BA52B0">
        <w:rPr>
          <w:rFonts w:ascii="Times New Roman" w:hAnsi="Times New Roman"/>
          <w:bCs/>
          <w:iCs/>
          <w:color w:val="000000"/>
          <w:sz w:val="24"/>
          <w:szCs w:val="24"/>
        </w:rPr>
        <w:t xml:space="preserve"> and</w:t>
      </w:r>
      <w:r w:rsidRPr="00BA52B0">
        <w:rPr>
          <w:rFonts w:ascii="Times New Roman" w:hAnsi="Times New Roman"/>
          <w:bCs/>
          <w:iCs/>
          <w:color w:val="000000"/>
          <w:sz w:val="24"/>
          <w:szCs w:val="24"/>
        </w:rPr>
        <w:t xml:space="preserve"> </w:t>
      </w:r>
      <w:r w:rsidR="00626F7D">
        <w:rPr>
          <w:rFonts w:ascii="Times New Roman" w:hAnsi="Times New Roman"/>
          <w:bCs/>
          <w:iCs/>
          <w:color w:val="000000"/>
          <w:sz w:val="24"/>
          <w:szCs w:val="24"/>
        </w:rPr>
        <w:t>d</w:t>
      </w:r>
      <w:r w:rsidRPr="00BA52B0">
        <w:rPr>
          <w:rFonts w:ascii="Times New Roman" w:hAnsi="Times New Roman"/>
          <w:bCs/>
          <w:iCs/>
          <w:color w:val="000000"/>
          <w:sz w:val="24"/>
          <w:szCs w:val="24"/>
        </w:rPr>
        <w:t>ifferential</w:t>
      </w:r>
      <w:r w:rsidR="00396AF3" w:rsidRPr="00BA52B0">
        <w:rPr>
          <w:rFonts w:ascii="Times New Roman" w:hAnsi="Times New Roman"/>
          <w:bCs/>
          <w:iCs/>
          <w:color w:val="000000"/>
          <w:sz w:val="24"/>
          <w:szCs w:val="24"/>
        </w:rPr>
        <w:t xml:space="preserve"> </w:t>
      </w:r>
      <w:r w:rsidRPr="00BA52B0">
        <w:rPr>
          <w:rFonts w:ascii="Times New Roman" w:hAnsi="Times New Roman"/>
          <w:bCs/>
          <w:iCs/>
          <w:color w:val="000000"/>
          <w:sz w:val="24"/>
          <w:szCs w:val="24"/>
        </w:rPr>
        <w:t>(</w:t>
      </w:r>
      <w:r w:rsidR="00396AF3" w:rsidRPr="00BA52B0">
        <w:rPr>
          <w:rFonts w:ascii="Times New Roman" w:hAnsi="Times New Roman"/>
          <w:bCs/>
          <w:iCs/>
          <w:color w:val="000000"/>
          <w:sz w:val="24"/>
          <w:szCs w:val="24"/>
        </w:rPr>
        <w:t>DLC</w:t>
      </w:r>
      <w:r w:rsidRPr="00BA52B0">
        <w:rPr>
          <w:rFonts w:ascii="Times New Roman" w:hAnsi="Times New Roman"/>
          <w:bCs/>
          <w:iCs/>
          <w:color w:val="000000"/>
          <w:sz w:val="24"/>
          <w:szCs w:val="24"/>
        </w:rPr>
        <w:t xml:space="preserve">) leukocyte </w:t>
      </w:r>
      <w:proofErr w:type="gramStart"/>
      <w:r w:rsidRPr="00BA52B0">
        <w:rPr>
          <w:rFonts w:ascii="Times New Roman" w:hAnsi="Times New Roman"/>
          <w:bCs/>
          <w:iCs/>
          <w:color w:val="000000"/>
          <w:sz w:val="24"/>
          <w:szCs w:val="24"/>
        </w:rPr>
        <w:t>counts</w:t>
      </w:r>
      <w:proofErr w:type="gramEnd"/>
    </w:p>
    <w:p w14:paraId="5ED70DBE"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2D540E5" w14:textId="68D451F7" w:rsidR="00046CC8" w:rsidRPr="00A45932" w:rsidRDefault="00840E95"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color w:val="000000"/>
          <w:sz w:val="24"/>
          <w:szCs w:val="24"/>
        </w:rPr>
        <w:t xml:space="preserve">Centrifuge peripheral </w:t>
      </w:r>
      <w:r w:rsidRPr="00A45932">
        <w:rPr>
          <w:rFonts w:ascii="Times New Roman" w:hAnsi="Times New Roman"/>
          <w:sz w:val="24"/>
          <w:szCs w:val="24"/>
        </w:rPr>
        <w:t>b</w:t>
      </w:r>
      <w:r w:rsidR="000751B8" w:rsidRPr="00A45932">
        <w:rPr>
          <w:rFonts w:ascii="Times New Roman" w:hAnsi="Times New Roman"/>
          <w:sz w:val="24"/>
          <w:szCs w:val="24"/>
        </w:rPr>
        <w:t xml:space="preserve">lood, BAL, </w:t>
      </w:r>
      <w:r w:rsidR="00396AF3" w:rsidRPr="00A45932">
        <w:rPr>
          <w:rFonts w:ascii="Times New Roman" w:hAnsi="Times New Roman"/>
          <w:sz w:val="24"/>
          <w:szCs w:val="24"/>
        </w:rPr>
        <w:t>lung vascular perfusate</w:t>
      </w:r>
      <w:r w:rsidR="000751B8" w:rsidRPr="00A45932">
        <w:rPr>
          <w:rFonts w:ascii="Times New Roman" w:hAnsi="Times New Roman"/>
          <w:sz w:val="24"/>
          <w:szCs w:val="24"/>
        </w:rPr>
        <w:t xml:space="preserve"> and bone marrow </w:t>
      </w:r>
      <w:r w:rsidRPr="00A45932">
        <w:rPr>
          <w:rFonts w:ascii="Times New Roman" w:hAnsi="Times New Roman"/>
          <w:sz w:val="24"/>
          <w:szCs w:val="24"/>
        </w:rPr>
        <w:t xml:space="preserve">(sternal </w:t>
      </w:r>
      <w:r w:rsidR="000751B8" w:rsidRPr="00A45932">
        <w:rPr>
          <w:rFonts w:ascii="Times New Roman" w:hAnsi="Times New Roman"/>
          <w:sz w:val="24"/>
          <w:szCs w:val="24"/>
        </w:rPr>
        <w:t>and femur</w:t>
      </w:r>
      <w:r w:rsidRPr="00A45932">
        <w:rPr>
          <w:rFonts w:ascii="Times New Roman" w:hAnsi="Times New Roman"/>
          <w:sz w:val="24"/>
          <w:szCs w:val="24"/>
        </w:rPr>
        <w:t>)</w:t>
      </w:r>
      <w:r w:rsidR="000751B8" w:rsidRPr="00A45932">
        <w:rPr>
          <w:rFonts w:ascii="Times New Roman" w:hAnsi="Times New Roman"/>
          <w:sz w:val="24"/>
          <w:szCs w:val="24"/>
        </w:rPr>
        <w:t xml:space="preserve"> </w:t>
      </w:r>
      <w:r w:rsidR="00396AF3" w:rsidRPr="00A45932">
        <w:rPr>
          <w:rFonts w:ascii="Times New Roman" w:hAnsi="Times New Roman"/>
          <w:sz w:val="24"/>
          <w:szCs w:val="24"/>
        </w:rPr>
        <w:t xml:space="preserve">samples for 10 min at </w:t>
      </w:r>
      <w:r w:rsidR="00467900">
        <w:rPr>
          <w:rFonts w:ascii="Times New Roman" w:hAnsi="Times New Roman"/>
          <w:sz w:val="24"/>
          <w:szCs w:val="24"/>
        </w:rPr>
        <w:t>500 g</w:t>
      </w:r>
      <w:r w:rsidR="00396AF3" w:rsidRPr="00A45932">
        <w:rPr>
          <w:rFonts w:ascii="Times New Roman" w:hAnsi="Times New Roman"/>
          <w:sz w:val="24"/>
          <w:szCs w:val="24"/>
        </w:rPr>
        <w:t xml:space="preserve">. </w:t>
      </w:r>
    </w:p>
    <w:p w14:paraId="5A286450"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07FF90A3" w14:textId="78A999ED" w:rsidR="00046CC8" w:rsidRPr="00A45932" w:rsidRDefault="00442E3A"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Collect</w:t>
      </w:r>
      <w:r w:rsidRPr="00A45932">
        <w:rPr>
          <w:rFonts w:ascii="Times New Roman" w:hAnsi="Times New Roman"/>
          <w:sz w:val="24"/>
          <w:szCs w:val="24"/>
        </w:rPr>
        <w:t xml:space="preserve"> t</w:t>
      </w:r>
      <w:r w:rsidR="00396AF3" w:rsidRPr="00A45932">
        <w:rPr>
          <w:rFonts w:ascii="Times New Roman" w:hAnsi="Times New Roman"/>
          <w:sz w:val="24"/>
          <w:szCs w:val="24"/>
        </w:rPr>
        <w:t>he supernatants</w:t>
      </w:r>
      <w:r w:rsidRPr="00A45932">
        <w:rPr>
          <w:rFonts w:ascii="Times New Roman" w:hAnsi="Times New Roman"/>
          <w:sz w:val="24"/>
          <w:szCs w:val="24"/>
        </w:rPr>
        <w:t>,</w:t>
      </w:r>
      <w:r w:rsidR="00396AF3" w:rsidRPr="00A45932">
        <w:rPr>
          <w:rFonts w:ascii="Times New Roman" w:hAnsi="Times New Roman"/>
          <w:sz w:val="24"/>
          <w:szCs w:val="24"/>
        </w:rPr>
        <w:t xml:space="preserve"> flash </w:t>
      </w:r>
      <w:r w:rsidRPr="00A45932">
        <w:rPr>
          <w:rFonts w:ascii="Times New Roman" w:hAnsi="Times New Roman"/>
          <w:sz w:val="24"/>
          <w:szCs w:val="24"/>
        </w:rPr>
        <w:t xml:space="preserve">freeze </w:t>
      </w:r>
      <w:r w:rsidR="00EB5844" w:rsidRPr="00A45932">
        <w:rPr>
          <w:rFonts w:ascii="Times New Roman" w:hAnsi="Times New Roman"/>
          <w:sz w:val="24"/>
          <w:szCs w:val="24"/>
        </w:rPr>
        <w:t xml:space="preserve">them </w:t>
      </w:r>
      <w:r w:rsidR="00396AF3" w:rsidRPr="00A45932">
        <w:rPr>
          <w:rFonts w:ascii="Times New Roman" w:hAnsi="Times New Roman"/>
          <w:sz w:val="24"/>
          <w:szCs w:val="24"/>
        </w:rPr>
        <w:t>and store</w:t>
      </w:r>
      <w:r w:rsidRPr="00A45932">
        <w:rPr>
          <w:rFonts w:ascii="Times New Roman" w:hAnsi="Times New Roman"/>
          <w:sz w:val="24"/>
          <w:szCs w:val="24"/>
        </w:rPr>
        <w:t xml:space="preserve"> them</w:t>
      </w:r>
      <w:r w:rsidR="00396AF3" w:rsidRPr="00A45932">
        <w:rPr>
          <w:rFonts w:ascii="Times New Roman" w:hAnsi="Times New Roman"/>
          <w:sz w:val="24"/>
          <w:szCs w:val="24"/>
        </w:rPr>
        <w:t xml:space="preserve"> at -80</w:t>
      </w:r>
      <w:r w:rsidR="00447306">
        <w:rPr>
          <w:rFonts w:ascii="Times New Roman" w:hAnsi="Times New Roman"/>
          <w:sz w:val="24"/>
          <w:szCs w:val="24"/>
        </w:rPr>
        <w:t xml:space="preserve"> </w:t>
      </w:r>
      <w:r w:rsidR="00396AF3" w:rsidRPr="00A45932">
        <w:rPr>
          <w:rFonts w:ascii="Times New Roman" w:hAnsi="Times New Roman"/>
          <w:sz w:val="24"/>
          <w:szCs w:val="24"/>
        </w:rPr>
        <w:t xml:space="preserve">⁰C until further </w:t>
      </w:r>
      <w:r w:rsidR="00396AF3" w:rsidRPr="00A45932">
        <w:rPr>
          <w:rFonts w:ascii="Times New Roman" w:hAnsi="Times New Roman"/>
          <w:color w:val="000000"/>
          <w:sz w:val="24"/>
          <w:szCs w:val="24"/>
        </w:rPr>
        <w:t xml:space="preserve">analysis. </w:t>
      </w:r>
    </w:p>
    <w:p w14:paraId="4858F4F2" w14:textId="77777777" w:rsidR="00BA52B0" w:rsidRDefault="00BA52B0" w:rsidP="00C076F4">
      <w:pPr>
        <w:pStyle w:val="ListParagraph"/>
        <w:autoSpaceDE w:val="0"/>
        <w:autoSpaceDN w:val="0"/>
        <w:adjustRightInd w:val="0"/>
        <w:spacing w:after="0" w:line="240" w:lineRule="auto"/>
        <w:ind w:left="0"/>
        <w:jc w:val="both"/>
        <w:rPr>
          <w:rFonts w:ascii="Times New Roman" w:hAnsi="Times New Roman"/>
          <w:sz w:val="24"/>
          <w:szCs w:val="24"/>
        </w:rPr>
      </w:pPr>
    </w:p>
    <w:p w14:paraId="3AD91616" w14:textId="523B4F2B" w:rsidR="00046CC8" w:rsidRPr="00A45932" w:rsidRDefault="00442E3A"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color w:val="000000"/>
          <w:sz w:val="24"/>
          <w:szCs w:val="24"/>
        </w:rPr>
        <w:t>Reconstitute</w:t>
      </w:r>
      <w:r w:rsidRPr="00A45932">
        <w:rPr>
          <w:rFonts w:ascii="Times New Roman" w:hAnsi="Times New Roman"/>
          <w:sz w:val="24"/>
          <w:szCs w:val="24"/>
        </w:rPr>
        <w:t xml:space="preserve"> t</w:t>
      </w:r>
      <w:r w:rsidR="00396AF3" w:rsidRPr="00A45932">
        <w:rPr>
          <w:rFonts w:ascii="Times New Roman" w:hAnsi="Times New Roman"/>
          <w:sz w:val="24"/>
          <w:szCs w:val="24"/>
        </w:rPr>
        <w:t xml:space="preserve">he cells in </w:t>
      </w:r>
      <w:r w:rsidR="004D264E" w:rsidRPr="00A45932">
        <w:rPr>
          <w:rFonts w:ascii="Times New Roman" w:hAnsi="Times New Roman"/>
          <w:sz w:val="24"/>
          <w:szCs w:val="24"/>
        </w:rPr>
        <w:t xml:space="preserve">a minimum of 200 </w:t>
      </w:r>
      <w:r w:rsidR="00AF4461" w:rsidRPr="00A45932">
        <w:rPr>
          <w:rFonts w:ascii="Times New Roman" w:hAnsi="Times New Roman"/>
          <w:sz w:val="24"/>
          <w:szCs w:val="24"/>
        </w:rPr>
        <w:t>μL</w:t>
      </w:r>
      <w:r w:rsidR="004D264E" w:rsidRPr="00A45932">
        <w:rPr>
          <w:rFonts w:ascii="Times New Roman" w:hAnsi="Times New Roman"/>
          <w:sz w:val="24"/>
          <w:szCs w:val="24"/>
        </w:rPr>
        <w:t xml:space="preserve"> </w:t>
      </w:r>
      <w:r w:rsidR="001872D0" w:rsidRPr="00A45932">
        <w:rPr>
          <w:rFonts w:ascii="Times New Roman" w:hAnsi="Times New Roman"/>
          <w:sz w:val="24"/>
          <w:szCs w:val="24"/>
        </w:rPr>
        <w:t xml:space="preserve">of </w:t>
      </w:r>
      <w:r w:rsidR="00396AF3" w:rsidRPr="00A45932">
        <w:rPr>
          <w:rFonts w:ascii="Times New Roman" w:hAnsi="Times New Roman"/>
          <w:sz w:val="24"/>
          <w:szCs w:val="24"/>
        </w:rPr>
        <w:t xml:space="preserve">PBS. </w:t>
      </w:r>
    </w:p>
    <w:p w14:paraId="4E28D958" w14:textId="77777777" w:rsidR="00BA52B0" w:rsidRDefault="00BA52B0" w:rsidP="00C076F4">
      <w:pPr>
        <w:pStyle w:val="ListParagraph"/>
        <w:autoSpaceDE w:val="0"/>
        <w:autoSpaceDN w:val="0"/>
        <w:adjustRightInd w:val="0"/>
        <w:spacing w:after="0" w:line="240" w:lineRule="auto"/>
        <w:ind w:left="0"/>
        <w:jc w:val="both"/>
        <w:rPr>
          <w:rFonts w:ascii="Times New Roman" w:hAnsi="Times New Roman"/>
          <w:sz w:val="24"/>
          <w:szCs w:val="24"/>
        </w:rPr>
      </w:pPr>
    </w:p>
    <w:p w14:paraId="0A199CA7" w14:textId="20288952" w:rsidR="00046CC8" w:rsidRPr="00A45932" w:rsidRDefault="002B2104"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color w:val="000000"/>
          <w:sz w:val="24"/>
          <w:szCs w:val="24"/>
        </w:rPr>
        <w:t>Perform</w:t>
      </w:r>
      <w:r w:rsidRPr="00A45932">
        <w:rPr>
          <w:rFonts w:ascii="Times New Roman" w:hAnsi="Times New Roman"/>
          <w:sz w:val="24"/>
          <w:szCs w:val="24"/>
        </w:rPr>
        <w:t xml:space="preserve"> </w:t>
      </w:r>
      <w:r w:rsidR="00396AF3" w:rsidRPr="00A45932">
        <w:rPr>
          <w:rFonts w:ascii="Times New Roman" w:hAnsi="Times New Roman"/>
          <w:sz w:val="24"/>
          <w:szCs w:val="24"/>
        </w:rPr>
        <w:t>TLC by counting BAL, blood</w:t>
      </w:r>
      <w:r w:rsidR="00CC54D8" w:rsidRPr="00A45932">
        <w:rPr>
          <w:rFonts w:ascii="Times New Roman" w:hAnsi="Times New Roman"/>
          <w:sz w:val="24"/>
          <w:szCs w:val="24"/>
        </w:rPr>
        <w:t xml:space="preserve">, </w:t>
      </w:r>
      <w:r w:rsidR="00396AF3" w:rsidRPr="00A45932">
        <w:rPr>
          <w:rFonts w:ascii="Times New Roman" w:hAnsi="Times New Roman"/>
          <w:sz w:val="24"/>
          <w:szCs w:val="24"/>
        </w:rPr>
        <w:t xml:space="preserve">lung </w:t>
      </w:r>
      <w:r w:rsidR="00EB5844" w:rsidRPr="00A45932">
        <w:rPr>
          <w:rFonts w:ascii="Times New Roman" w:hAnsi="Times New Roman"/>
          <w:sz w:val="24"/>
          <w:szCs w:val="24"/>
        </w:rPr>
        <w:t xml:space="preserve">vascular </w:t>
      </w:r>
      <w:r w:rsidR="00396AF3" w:rsidRPr="00A45932">
        <w:rPr>
          <w:rFonts w:ascii="Times New Roman" w:hAnsi="Times New Roman"/>
          <w:sz w:val="24"/>
          <w:szCs w:val="24"/>
        </w:rPr>
        <w:t>perfusate</w:t>
      </w:r>
      <w:r w:rsidR="00CC54D8" w:rsidRPr="00A45932">
        <w:rPr>
          <w:rFonts w:ascii="Times New Roman" w:hAnsi="Times New Roman"/>
          <w:sz w:val="24"/>
          <w:szCs w:val="24"/>
        </w:rPr>
        <w:t xml:space="preserve"> and bone marrow</w:t>
      </w:r>
      <w:r w:rsidR="00396AF3" w:rsidRPr="00A45932">
        <w:rPr>
          <w:rFonts w:ascii="Times New Roman" w:hAnsi="Times New Roman"/>
          <w:sz w:val="24"/>
          <w:szCs w:val="24"/>
        </w:rPr>
        <w:t xml:space="preserve"> cells on a </w:t>
      </w:r>
      <w:r w:rsidR="00396AF3" w:rsidRPr="00A45932">
        <w:rPr>
          <w:rFonts w:ascii="Times New Roman" w:hAnsi="Times New Roman"/>
          <w:color w:val="000000"/>
          <w:sz w:val="24"/>
          <w:szCs w:val="24"/>
        </w:rPr>
        <w:t>hemocytometer</w:t>
      </w:r>
      <w:r w:rsidR="00396AF3" w:rsidRPr="00A45932">
        <w:rPr>
          <w:rFonts w:ascii="Times New Roman" w:hAnsi="Times New Roman"/>
          <w:sz w:val="24"/>
          <w:szCs w:val="24"/>
        </w:rPr>
        <w:t xml:space="preserve">. </w:t>
      </w:r>
    </w:p>
    <w:p w14:paraId="1A6938AD" w14:textId="77777777" w:rsidR="00BA52B0" w:rsidRPr="00BA52B0" w:rsidRDefault="00BA52B0"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2B736BEC" w14:textId="6CFF54E8" w:rsidR="00456FB8" w:rsidRPr="00A45932" w:rsidRDefault="00866DE3"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color w:val="000000"/>
          <w:sz w:val="24"/>
          <w:szCs w:val="24"/>
        </w:rPr>
        <w:t>Stain</w:t>
      </w:r>
      <w:r w:rsidRPr="00A45932">
        <w:rPr>
          <w:rFonts w:ascii="Times New Roman" w:hAnsi="Times New Roman"/>
          <w:sz w:val="24"/>
          <w:szCs w:val="24"/>
        </w:rPr>
        <w:t xml:space="preserve"> a</w:t>
      </w:r>
      <w:r w:rsidR="00C55BCA" w:rsidRPr="00A45932">
        <w:rPr>
          <w:rFonts w:ascii="Times New Roman" w:hAnsi="Times New Roman"/>
          <w:sz w:val="24"/>
          <w:szCs w:val="24"/>
        </w:rPr>
        <w:t>nother</w:t>
      </w:r>
      <w:r w:rsidRPr="00A45932">
        <w:rPr>
          <w:rFonts w:ascii="Times New Roman" w:hAnsi="Times New Roman"/>
          <w:sz w:val="24"/>
          <w:szCs w:val="24"/>
        </w:rPr>
        <w:t xml:space="preserve"> </w:t>
      </w:r>
      <w:r w:rsidR="00BE4CF9" w:rsidRPr="00A45932">
        <w:rPr>
          <w:rFonts w:ascii="Times New Roman" w:hAnsi="Times New Roman"/>
          <w:sz w:val="24"/>
          <w:szCs w:val="24"/>
        </w:rPr>
        <w:t>9</w:t>
      </w:r>
      <w:r w:rsidR="0037615B" w:rsidRPr="00A45932">
        <w:rPr>
          <w:rFonts w:ascii="Times New Roman" w:hAnsi="Times New Roman"/>
          <w:sz w:val="24"/>
          <w:szCs w:val="24"/>
        </w:rPr>
        <w:t xml:space="preserve"> </w:t>
      </w:r>
      <w:r w:rsidR="00AF4461" w:rsidRPr="00A45932">
        <w:rPr>
          <w:rFonts w:ascii="Times New Roman" w:hAnsi="Times New Roman"/>
          <w:sz w:val="24"/>
          <w:szCs w:val="24"/>
        </w:rPr>
        <w:t>μL</w:t>
      </w:r>
      <w:r w:rsidRPr="00A45932">
        <w:rPr>
          <w:rFonts w:ascii="Times New Roman" w:hAnsi="Times New Roman"/>
          <w:sz w:val="24"/>
          <w:szCs w:val="24"/>
        </w:rPr>
        <w:t xml:space="preserve"> aliquot of BAL with </w:t>
      </w:r>
      <w:r w:rsidR="0011034A" w:rsidRPr="00A45932">
        <w:rPr>
          <w:rFonts w:ascii="Times New Roman" w:hAnsi="Times New Roman"/>
          <w:sz w:val="24"/>
          <w:szCs w:val="24"/>
        </w:rPr>
        <w:t xml:space="preserve">a </w:t>
      </w:r>
      <w:r w:rsidR="00BE4CF9" w:rsidRPr="00A45932">
        <w:rPr>
          <w:rFonts w:ascii="Times New Roman" w:hAnsi="Times New Roman"/>
          <w:sz w:val="24"/>
          <w:szCs w:val="24"/>
        </w:rPr>
        <w:t xml:space="preserve">1 </w:t>
      </w:r>
      <w:r w:rsidR="00AF4461" w:rsidRPr="00A45932">
        <w:rPr>
          <w:rFonts w:ascii="Times New Roman" w:hAnsi="Times New Roman"/>
          <w:sz w:val="24"/>
          <w:szCs w:val="24"/>
        </w:rPr>
        <w:t>μL</w:t>
      </w:r>
      <w:r w:rsidR="00BE4CF9" w:rsidRPr="00A45932">
        <w:rPr>
          <w:rFonts w:ascii="Times New Roman" w:hAnsi="Times New Roman"/>
          <w:sz w:val="24"/>
          <w:szCs w:val="24"/>
        </w:rPr>
        <w:t xml:space="preserve"> </w:t>
      </w:r>
      <w:r w:rsidR="0011034A" w:rsidRPr="00A45932">
        <w:rPr>
          <w:rFonts w:ascii="Times New Roman" w:hAnsi="Times New Roman"/>
          <w:sz w:val="24"/>
          <w:szCs w:val="24"/>
        </w:rPr>
        <w:t xml:space="preserve">mix of </w:t>
      </w:r>
      <w:r w:rsidRPr="00A45932">
        <w:rPr>
          <w:rFonts w:ascii="Times New Roman" w:hAnsi="Times New Roman"/>
          <w:sz w:val="24"/>
          <w:szCs w:val="24"/>
        </w:rPr>
        <w:t>c</w:t>
      </w:r>
      <w:r w:rsidR="00C40721" w:rsidRPr="00A45932">
        <w:rPr>
          <w:rFonts w:ascii="Times New Roman" w:hAnsi="Times New Roman"/>
          <w:sz w:val="24"/>
          <w:szCs w:val="24"/>
        </w:rPr>
        <w:t xml:space="preserve">alcein </w:t>
      </w:r>
      <w:r w:rsidR="001C3E9F" w:rsidRPr="00A45932">
        <w:rPr>
          <w:rFonts w:ascii="Times New Roman" w:hAnsi="Times New Roman"/>
          <w:sz w:val="24"/>
          <w:szCs w:val="24"/>
        </w:rPr>
        <w:t xml:space="preserve">green </w:t>
      </w:r>
      <w:r w:rsidR="00C40721" w:rsidRPr="00A45932">
        <w:rPr>
          <w:rFonts w:ascii="Times New Roman" w:hAnsi="Times New Roman"/>
          <w:sz w:val="24"/>
          <w:szCs w:val="24"/>
        </w:rPr>
        <w:t xml:space="preserve">and </w:t>
      </w:r>
      <w:r w:rsidR="001C3E9F" w:rsidRPr="00A45932">
        <w:rPr>
          <w:rFonts w:ascii="Times New Roman" w:hAnsi="Times New Roman"/>
          <w:sz w:val="24"/>
          <w:szCs w:val="24"/>
        </w:rPr>
        <w:t>red ethidium homodimer-1</w:t>
      </w:r>
      <w:r w:rsidR="00C40721" w:rsidRPr="00A45932">
        <w:rPr>
          <w:rFonts w:ascii="Times New Roman" w:hAnsi="Times New Roman"/>
          <w:sz w:val="24"/>
          <w:szCs w:val="24"/>
        </w:rPr>
        <w:t xml:space="preserve"> </w:t>
      </w:r>
      <w:r w:rsidR="00396AF3" w:rsidRPr="00A45932">
        <w:rPr>
          <w:rFonts w:ascii="Times New Roman" w:hAnsi="Times New Roman"/>
          <w:sz w:val="24"/>
          <w:szCs w:val="24"/>
        </w:rPr>
        <w:t xml:space="preserve">to </w:t>
      </w:r>
      <w:r w:rsidR="00396AF3" w:rsidRPr="00A45932">
        <w:rPr>
          <w:rFonts w:ascii="Times New Roman" w:hAnsi="Times New Roman"/>
          <w:color w:val="000000"/>
          <w:sz w:val="24"/>
          <w:szCs w:val="24"/>
        </w:rPr>
        <w:t>quantify</w:t>
      </w:r>
      <w:r w:rsidR="00396AF3" w:rsidRPr="00A45932">
        <w:rPr>
          <w:rFonts w:ascii="Times New Roman" w:hAnsi="Times New Roman"/>
          <w:sz w:val="24"/>
          <w:szCs w:val="24"/>
        </w:rPr>
        <w:t xml:space="preserve"> live </w:t>
      </w:r>
      <w:r w:rsidR="001C3E9F" w:rsidRPr="00A45932">
        <w:rPr>
          <w:rFonts w:ascii="Times New Roman" w:hAnsi="Times New Roman"/>
          <w:sz w:val="24"/>
          <w:szCs w:val="24"/>
        </w:rPr>
        <w:t xml:space="preserve">(green) cells </w:t>
      </w:r>
      <w:r w:rsidR="00D85881" w:rsidRPr="00A45932">
        <w:rPr>
          <w:rFonts w:ascii="Times New Roman" w:hAnsi="Times New Roman"/>
          <w:sz w:val="24"/>
          <w:szCs w:val="24"/>
        </w:rPr>
        <w:t>due to</w:t>
      </w:r>
      <w:r w:rsidR="004967B1" w:rsidRPr="00A45932">
        <w:rPr>
          <w:rFonts w:ascii="Times New Roman" w:hAnsi="Times New Roman"/>
          <w:sz w:val="24"/>
          <w:szCs w:val="24"/>
        </w:rPr>
        <w:t xml:space="preserve"> </w:t>
      </w:r>
      <w:r w:rsidR="001C3E9F" w:rsidRPr="00A45932">
        <w:rPr>
          <w:rFonts w:ascii="Times New Roman" w:hAnsi="Times New Roman"/>
          <w:sz w:val="24"/>
          <w:szCs w:val="24"/>
        </w:rPr>
        <w:t xml:space="preserve">intracellular esterase activity </w:t>
      </w:r>
      <w:r w:rsidR="00396AF3" w:rsidRPr="00A45932">
        <w:rPr>
          <w:rFonts w:ascii="Times New Roman" w:hAnsi="Times New Roman"/>
          <w:sz w:val="24"/>
          <w:szCs w:val="24"/>
        </w:rPr>
        <w:t xml:space="preserve">and </w:t>
      </w:r>
      <w:r w:rsidR="00AF624E" w:rsidRPr="00A45932">
        <w:rPr>
          <w:rFonts w:ascii="Times New Roman" w:hAnsi="Times New Roman"/>
          <w:sz w:val="24"/>
          <w:szCs w:val="24"/>
        </w:rPr>
        <w:t xml:space="preserve">any </w:t>
      </w:r>
      <w:r w:rsidR="001C3E9F" w:rsidRPr="00A45932">
        <w:rPr>
          <w:rFonts w:ascii="Times New Roman" w:hAnsi="Times New Roman"/>
          <w:sz w:val="24"/>
          <w:szCs w:val="24"/>
        </w:rPr>
        <w:t>damaged</w:t>
      </w:r>
      <w:r w:rsidR="00396AF3" w:rsidRPr="00A45932">
        <w:rPr>
          <w:rFonts w:ascii="Times New Roman" w:hAnsi="Times New Roman"/>
          <w:sz w:val="24"/>
          <w:szCs w:val="24"/>
        </w:rPr>
        <w:t xml:space="preserve"> BAL cells</w:t>
      </w:r>
      <w:r w:rsidR="001C3E9F" w:rsidRPr="00A45932">
        <w:rPr>
          <w:rFonts w:ascii="Times New Roman" w:hAnsi="Times New Roman"/>
          <w:sz w:val="24"/>
          <w:szCs w:val="24"/>
        </w:rPr>
        <w:t xml:space="preserve"> </w:t>
      </w:r>
      <w:r w:rsidR="009E22F0" w:rsidRPr="00A45932">
        <w:rPr>
          <w:rFonts w:ascii="Times New Roman" w:hAnsi="Times New Roman"/>
          <w:sz w:val="24"/>
          <w:szCs w:val="24"/>
        </w:rPr>
        <w:t>(</w:t>
      </w:r>
      <w:r w:rsidR="00BE358C" w:rsidRPr="00A45932">
        <w:rPr>
          <w:rFonts w:ascii="Times New Roman" w:hAnsi="Times New Roman"/>
          <w:sz w:val="24"/>
          <w:szCs w:val="24"/>
        </w:rPr>
        <w:t xml:space="preserve">in </w:t>
      </w:r>
      <w:r w:rsidR="009E22F0" w:rsidRPr="00A45932">
        <w:rPr>
          <w:rFonts w:ascii="Times New Roman" w:hAnsi="Times New Roman"/>
          <w:sz w:val="24"/>
          <w:szCs w:val="24"/>
        </w:rPr>
        <w:t xml:space="preserve">red) </w:t>
      </w:r>
      <w:r w:rsidR="00D85881" w:rsidRPr="00A45932">
        <w:rPr>
          <w:rFonts w:ascii="Times New Roman" w:hAnsi="Times New Roman"/>
          <w:sz w:val="24"/>
          <w:szCs w:val="24"/>
        </w:rPr>
        <w:t>due to</w:t>
      </w:r>
      <w:r w:rsidR="00596D37" w:rsidRPr="00A45932">
        <w:rPr>
          <w:rFonts w:ascii="Times New Roman" w:hAnsi="Times New Roman"/>
          <w:sz w:val="24"/>
          <w:szCs w:val="24"/>
        </w:rPr>
        <w:t xml:space="preserve"> </w:t>
      </w:r>
      <w:r w:rsidR="001C3E9F" w:rsidRPr="00A45932">
        <w:rPr>
          <w:rFonts w:ascii="Times New Roman" w:hAnsi="Times New Roman"/>
          <w:sz w:val="24"/>
          <w:szCs w:val="24"/>
        </w:rPr>
        <w:t>loss of plasma membrane</w:t>
      </w:r>
      <w:r w:rsidR="009D6CA3" w:rsidRPr="00A45932">
        <w:rPr>
          <w:rFonts w:ascii="Times New Roman" w:hAnsi="Times New Roman"/>
          <w:sz w:val="24"/>
          <w:szCs w:val="24"/>
        </w:rPr>
        <w:t xml:space="preserve"> integrity</w:t>
      </w:r>
      <w:r w:rsidR="00396AF3" w:rsidRPr="00A45932">
        <w:rPr>
          <w:rFonts w:ascii="Times New Roman" w:hAnsi="Times New Roman"/>
          <w:sz w:val="24"/>
          <w:szCs w:val="24"/>
        </w:rPr>
        <w:t xml:space="preserve">. </w:t>
      </w:r>
    </w:p>
    <w:p w14:paraId="762AF9BC" w14:textId="77777777" w:rsidR="00BA52B0" w:rsidRDefault="00BA52B0" w:rsidP="00C076F4">
      <w:pPr>
        <w:pStyle w:val="ListParagraph"/>
        <w:autoSpaceDE w:val="0"/>
        <w:autoSpaceDN w:val="0"/>
        <w:adjustRightInd w:val="0"/>
        <w:spacing w:after="0" w:line="240" w:lineRule="auto"/>
        <w:ind w:left="0"/>
        <w:jc w:val="both"/>
        <w:rPr>
          <w:rFonts w:ascii="Times New Roman" w:hAnsi="Times New Roman"/>
          <w:sz w:val="24"/>
          <w:szCs w:val="24"/>
        </w:rPr>
      </w:pPr>
    </w:p>
    <w:p w14:paraId="5A9EAF9A" w14:textId="77777777" w:rsidR="00447306" w:rsidRDefault="004967B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Add </w:t>
      </w:r>
      <w:r w:rsidR="00113FB6" w:rsidRPr="00A45932">
        <w:rPr>
          <w:rFonts w:ascii="Times New Roman" w:hAnsi="Times New Roman"/>
          <w:sz w:val="24"/>
          <w:szCs w:val="24"/>
        </w:rPr>
        <w:t>2% acetic acid</w:t>
      </w:r>
      <w:r w:rsidR="00396AF3" w:rsidRPr="00A45932">
        <w:rPr>
          <w:rFonts w:ascii="Times New Roman" w:hAnsi="Times New Roman"/>
          <w:sz w:val="24"/>
          <w:szCs w:val="24"/>
        </w:rPr>
        <w:t xml:space="preserve"> to lyse RBCs, in a 1:10 ratio for blood TLC and 1:2 ratio for lung </w:t>
      </w:r>
      <w:r w:rsidR="00396AF3" w:rsidRPr="00A45932">
        <w:rPr>
          <w:rFonts w:ascii="Times New Roman" w:hAnsi="Times New Roman"/>
          <w:color w:val="000000"/>
          <w:sz w:val="24"/>
          <w:szCs w:val="24"/>
        </w:rPr>
        <w:t>vascular</w:t>
      </w:r>
      <w:r w:rsidR="00396AF3" w:rsidRPr="00A45932">
        <w:rPr>
          <w:rFonts w:ascii="Times New Roman" w:hAnsi="Times New Roman"/>
          <w:sz w:val="24"/>
          <w:szCs w:val="24"/>
        </w:rPr>
        <w:t xml:space="preserve"> </w:t>
      </w:r>
      <w:r w:rsidR="00396AF3" w:rsidRPr="00A45932">
        <w:rPr>
          <w:rFonts w:ascii="Times New Roman" w:hAnsi="Times New Roman"/>
          <w:color w:val="000000"/>
          <w:sz w:val="24"/>
          <w:szCs w:val="24"/>
        </w:rPr>
        <w:t>perfusate</w:t>
      </w:r>
      <w:r w:rsidR="00396AF3" w:rsidRPr="00A45932">
        <w:rPr>
          <w:rFonts w:ascii="Times New Roman" w:hAnsi="Times New Roman"/>
          <w:sz w:val="24"/>
          <w:szCs w:val="24"/>
        </w:rPr>
        <w:t xml:space="preserve"> TLC. </w:t>
      </w:r>
    </w:p>
    <w:p w14:paraId="651D1E85" w14:textId="77777777" w:rsidR="00447306" w:rsidRPr="00447306" w:rsidRDefault="00447306" w:rsidP="00C076F4">
      <w:pPr>
        <w:pStyle w:val="ListParagraph"/>
        <w:spacing w:after="0" w:line="240" w:lineRule="auto"/>
        <w:ind w:left="0"/>
        <w:rPr>
          <w:rFonts w:ascii="Times New Roman" w:hAnsi="Times New Roman"/>
          <w:sz w:val="24"/>
          <w:szCs w:val="24"/>
        </w:rPr>
      </w:pPr>
    </w:p>
    <w:p w14:paraId="28170B88" w14:textId="1B95529B" w:rsidR="006F0F60" w:rsidRPr="00A45932" w:rsidRDefault="008A5789"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sz w:val="24"/>
          <w:szCs w:val="24"/>
        </w:rPr>
        <w:t xml:space="preserve">Caution: </w:t>
      </w:r>
      <w:r w:rsidR="004967B1" w:rsidRPr="00A45932">
        <w:rPr>
          <w:rFonts w:ascii="Times New Roman" w:hAnsi="Times New Roman"/>
          <w:sz w:val="24"/>
          <w:szCs w:val="24"/>
        </w:rPr>
        <w:t>Adjust the cell concentrations by diluting in PBS</w:t>
      </w:r>
      <w:r w:rsidR="00447306">
        <w:rPr>
          <w:rFonts w:ascii="Times New Roman" w:hAnsi="Times New Roman"/>
          <w:sz w:val="24"/>
          <w:szCs w:val="24"/>
        </w:rPr>
        <w:t xml:space="preserve"> </w:t>
      </w:r>
      <w:r w:rsidR="004967B1" w:rsidRPr="00A45932">
        <w:rPr>
          <w:rFonts w:ascii="Times New Roman" w:hAnsi="Times New Roman"/>
          <w:sz w:val="24"/>
          <w:szCs w:val="24"/>
        </w:rPr>
        <w:t>if the concentration is</w:t>
      </w:r>
      <w:r w:rsidR="00396AF3" w:rsidRPr="00A45932">
        <w:rPr>
          <w:rFonts w:ascii="Times New Roman" w:hAnsi="Times New Roman"/>
          <w:sz w:val="24"/>
          <w:szCs w:val="24"/>
        </w:rPr>
        <w:t xml:space="preserve"> more than 1</w:t>
      </w:r>
      <w:r w:rsidR="00BA52B0">
        <w:rPr>
          <w:rFonts w:ascii="Times New Roman" w:hAnsi="Times New Roman"/>
          <w:sz w:val="24"/>
          <w:szCs w:val="24"/>
        </w:rPr>
        <w:t>x</w:t>
      </w:r>
      <w:r w:rsidR="00396AF3" w:rsidRPr="00A45932">
        <w:rPr>
          <w:rFonts w:ascii="Times New Roman" w:hAnsi="Times New Roman"/>
          <w:sz w:val="24"/>
          <w:szCs w:val="24"/>
        </w:rPr>
        <w:t>10</w:t>
      </w:r>
      <w:r w:rsidR="00396AF3" w:rsidRPr="00A45932">
        <w:rPr>
          <w:rFonts w:ascii="Times New Roman" w:hAnsi="Times New Roman"/>
          <w:sz w:val="24"/>
          <w:szCs w:val="24"/>
          <w:vertAlign w:val="superscript"/>
        </w:rPr>
        <w:t>6</w:t>
      </w:r>
      <w:r w:rsidR="004967B1" w:rsidRPr="00A45932">
        <w:rPr>
          <w:rFonts w:ascii="Times New Roman" w:hAnsi="Times New Roman"/>
          <w:sz w:val="24"/>
          <w:szCs w:val="24"/>
          <w:vertAlign w:val="superscript"/>
        </w:rPr>
        <w:t xml:space="preserve"> </w:t>
      </w:r>
      <w:r w:rsidR="006F0F60" w:rsidRPr="00A45932">
        <w:rPr>
          <w:rFonts w:ascii="Times New Roman" w:hAnsi="Times New Roman"/>
          <w:sz w:val="24"/>
          <w:szCs w:val="24"/>
        </w:rPr>
        <w:t xml:space="preserve">cells </w:t>
      </w:r>
      <w:r w:rsidR="004967B1" w:rsidRPr="00A45932">
        <w:rPr>
          <w:rFonts w:ascii="Times New Roman" w:hAnsi="Times New Roman"/>
          <w:sz w:val="24"/>
          <w:szCs w:val="24"/>
        </w:rPr>
        <w:t>per</w:t>
      </w:r>
      <w:r w:rsidR="00AF4461" w:rsidRPr="00A45932">
        <w:rPr>
          <w:rFonts w:ascii="Times New Roman" w:hAnsi="Times New Roman"/>
          <w:sz w:val="24"/>
          <w:szCs w:val="24"/>
        </w:rPr>
        <w:t xml:space="preserve"> mL</w:t>
      </w:r>
      <w:r w:rsidRPr="00A45932">
        <w:rPr>
          <w:rFonts w:ascii="Times New Roman" w:hAnsi="Times New Roman"/>
          <w:sz w:val="24"/>
          <w:szCs w:val="24"/>
        </w:rPr>
        <w:t xml:space="preserve"> (very important for the bone marrow samples)</w:t>
      </w:r>
      <w:r w:rsidR="004967B1" w:rsidRPr="00A45932">
        <w:rPr>
          <w:rFonts w:ascii="Times New Roman" w:hAnsi="Times New Roman"/>
          <w:sz w:val="24"/>
          <w:szCs w:val="24"/>
        </w:rPr>
        <w:t>.</w:t>
      </w:r>
    </w:p>
    <w:p w14:paraId="18574F1F" w14:textId="77777777" w:rsidR="00BA52B0" w:rsidRDefault="00BA52B0" w:rsidP="00C076F4">
      <w:pPr>
        <w:pStyle w:val="ListParagraph"/>
        <w:autoSpaceDE w:val="0"/>
        <w:autoSpaceDN w:val="0"/>
        <w:adjustRightInd w:val="0"/>
        <w:spacing w:after="0" w:line="240" w:lineRule="auto"/>
        <w:ind w:left="0"/>
        <w:jc w:val="both"/>
        <w:rPr>
          <w:rFonts w:ascii="Times New Roman" w:hAnsi="Times New Roman"/>
          <w:sz w:val="24"/>
          <w:szCs w:val="24"/>
        </w:rPr>
      </w:pPr>
    </w:p>
    <w:p w14:paraId="32819EA6" w14:textId="77777777" w:rsidR="00447306" w:rsidRDefault="004967B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color w:val="000000"/>
          <w:sz w:val="24"/>
          <w:szCs w:val="24"/>
        </w:rPr>
        <w:t>Centrifuge</w:t>
      </w:r>
      <w:r w:rsidRPr="00A45932">
        <w:rPr>
          <w:rFonts w:ascii="Times New Roman" w:hAnsi="Times New Roman"/>
          <w:sz w:val="24"/>
          <w:szCs w:val="24"/>
        </w:rPr>
        <w:t xml:space="preserve"> the cells </w:t>
      </w:r>
      <w:r w:rsidR="00396AF3" w:rsidRPr="00A45932">
        <w:rPr>
          <w:rFonts w:ascii="Times New Roman" w:hAnsi="Times New Roman"/>
          <w:sz w:val="24"/>
          <w:szCs w:val="24"/>
        </w:rPr>
        <w:t xml:space="preserve">to prepare </w:t>
      </w:r>
      <w:proofErr w:type="spellStart"/>
      <w:r w:rsidR="00396AF3" w:rsidRPr="00A45932">
        <w:rPr>
          <w:rFonts w:ascii="Times New Roman" w:hAnsi="Times New Roman"/>
          <w:sz w:val="24"/>
          <w:szCs w:val="24"/>
        </w:rPr>
        <w:t>cy</w:t>
      </w:r>
      <w:r w:rsidR="00447306">
        <w:rPr>
          <w:rFonts w:ascii="Times New Roman" w:hAnsi="Times New Roman"/>
          <w:sz w:val="24"/>
          <w:szCs w:val="24"/>
        </w:rPr>
        <w:t>to</w:t>
      </w:r>
      <w:r w:rsidR="00396AF3" w:rsidRPr="00A45932">
        <w:rPr>
          <w:rFonts w:ascii="Times New Roman" w:hAnsi="Times New Roman"/>
          <w:sz w:val="24"/>
          <w:szCs w:val="24"/>
        </w:rPr>
        <w:t>spins</w:t>
      </w:r>
      <w:proofErr w:type="spellEnd"/>
      <w:r w:rsidRPr="00A45932">
        <w:rPr>
          <w:rFonts w:ascii="Times New Roman" w:hAnsi="Times New Roman"/>
          <w:sz w:val="24"/>
          <w:szCs w:val="24"/>
        </w:rPr>
        <w:t xml:space="preserve"> on slides</w:t>
      </w:r>
      <w:r w:rsidR="00396AF3" w:rsidRPr="00A45932">
        <w:rPr>
          <w:rFonts w:ascii="Times New Roman" w:hAnsi="Times New Roman"/>
          <w:sz w:val="24"/>
          <w:szCs w:val="24"/>
        </w:rPr>
        <w:t xml:space="preserve"> and stain </w:t>
      </w:r>
      <w:r w:rsidR="00AA1CE0" w:rsidRPr="00A45932">
        <w:rPr>
          <w:rFonts w:ascii="Times New Roman" w:hAnsi="Times New Roman"/>
          <w:sz w:val="24"/>
          <w:szCs w:val="24"/>
        </w:rPr>
        <w:t>as explained below for</w:t>
      </w:r>
      <w:r w:rsidR="00396AF3" w:rsidRPr="00A45932">
        <w:rPr>
          <w:rFonts w:ascii="Times New Roman" w:hAnsi="Times New Roman"/>
          <w:sz w:val="24"/>
          <w:szCs w:val="24"/>
        </w:rPr>
        <w:t xml:space="preserve"> DLCs. </w:t>
      </w:r>
      <w:r w:rsidRPr="00A45932">
        <w:rPr>
          <w:rFonts w:ascii="Times New Roman" w:hAnsi="Times New Roman"/>
          <w:sz w:val="24"/>
          <w:szCs w:val="24"/>
        </w:rPr>
        <w:t>Count a</w:t>
      </w:r>
      <w:r w:rsidR="00396AF3" w:rsidRPr="00A45932">
        <w:rPr>
          <w:rFonts w:ascii="Times New Roman" w:hAnsi="Times New Roman"/>
          <w:sz w:val="24"/>
          <w:szCs w:val="24"/>
        </w:rPr>
        <w:t xml:space="preserve"> minimum of </w:t>
      </w:r>
      <w:r w:rsidR="005A0992" w:rsidRPr="00A45932">
        <w:rPr>
          <w:rFonts w:ascii="Times New Roman" w:hAnsi="Times New Roman"/>
          <w:sz w:val="24"/>
          <w:szCs w:val="24"/>
        </w:rPr>
        <w:t>1</w:t>
      </w:r>
      <w:r w:rsidR="00396AF3" w:rsidRPr="00A45932">
        <w:rPr>
          <w:rFonts w:ascii="Times New Roman" w:hAnsi="Times New Roman"/>
          <w:sz w:val="24"/>
          <w:szCs w:val="24"/>
        </w:rPr>
        <w:t>00 cells for differential leukocyte cell counts (DLCs).</w:t>
      </w:r>
      <w:r w:rsidR="005B421F" w:rsidRPr="00A45932">
        <w:rPr>
          <w:rFonts w:ascii="Times New Roman" w:hAnsi="Times New Roman"/>
          <w:sz w:val="24"/>
          <w:szCs w:val="24"/>
        </w:rPr>
        <w:t xml:space="preserve"> </w:t>
      </w:r>
    </w:p>
    <w:p w14:paraId="4F6F2896"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20F09C9A" w14:textId="77777777" w:rsidR="00447306"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sz w:val="24"/>
          <w:szCs w:val="24"/>
        </w:rPr>
        <w:t>NOTE:</w:t>
      </w:r>
      <w:r w:rsidR="005B421F" w:rsidRPr="00A45932">
        <w:rPr>
          <w:rFonts w:ascii="Times New Roman" w:hAnsi="Times New Roman"/>
          <w:sz w:val="24"/>
          <w:szCs w:val="24"/>
        </w:rPr>
        <w:t xml:space="preserve"> Typically</w:t>
      </w:r>
      <w:r w:rsidR="007D59DC" w:rsidRPr="00A45932">
        <w:rPr>
          <w:rFonts w:ascii="Times New Roman" w:hAnsi="Times New Roman"/>
          <w:sz w:val="24"/>
          <w:szCs w:val="24"/>
        </w:rPr>
        <w:t>,</w:t>
      </w:r>
      <w:r w:rsidR="005B421F" w:rsidRPr="00A45932">
        <w:rPr>
          <w:rFonts w:ascii="Times New Roman" w:hAnsi="Times New Roman"/>
          <w:sz w:val="24"/>
          <w:szCs w:val="24"/>
        </w:rPr>
        <w:t xml:space="preserve"> one can prepare two </w:t>
      </w:r>
      <w:proofErr w:type="spellStart"/>
      <w:r w:rsidR="005B421F" w:rsidRPr="00A45932">
        <w:rPr>
          <w:rFonts w:ascii="Times New Roman" w:hAnsi="Times New Roman"/>
          <w:sz w:val="24"/>
          <w:szCs w:val="24"/>
        </w:rPr>
        <w:t>cytospins</w:t>
      </w:r>
      <w:proofErr w:type="spellEnd"/>
      <w:r w:rsidR="005B421F" w:rsidRPr="00A45932">
        <w:rPr>
          <w:rFonts w:ascii="Times New Roman" w:hAnsi="Times New Roman"/>
          <w:sz w:val="24"/>
          <w:szCs w:val="24"/>
        </w:rPr>
        <w:t xml:space="preserve"> on one slide.</w:t>
      </w:r>
      <w:r w:rsidR="006712B8" w:rsidRPr="00A45932">
        <w:rPr>
          <w:rFonts w:ascii="Times New Roman" w:hAnsi="Times New Roman"/>
          <w:sz w:val="24"/>
          <w:szCs w:val="24"/>
        </w:rPr>
        <w:t xml:space="preserve"> And after 10-15 minutes of air drying, proceed with staining step.</w:t>
      </w:r>
      <w:r w:rsidR="00A265CE" w:rsidRPr="00A45932">
        <w:rPr>
          <w:rFonts w:ascii="Times New Roman" w:hAnsi="Times New Roman"/>
          <w:sz w:val="24"/>
          <w:szCs w:val="24"/>
        </w:rPr>
        <w:t xml:space="preserve"> </w:t>
      </w:r>
    </w:p>
    <w:p w14:paraId="2916D0DB"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474D322D" w14:textId="4114620C" w:rsidR="00AA1CE0" w:rsidRPr="00A45932" w:rsidRDefault="005F0720"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Split </w:t>
      </w:r>
      <w:r w:rsidR="00A265CE" w:rsidRPr="00A45932">
        <w:rPr>
          <w:rFonts w:ascii="Times New Roman" w:hAnsi="Times New Roman"/>
          <w:sz w:val="24"/>
          <w:szCs w:val="24"/>
        </w:rPr>
        <w:t xml:space="preserve">the collected </w:t>
      </w:r>
      <w:r w:rsidR="00AA1CE0" w:rsidRPr="00A45932">
        <w:rPr>
          <w:rFonts w:ascii="Times New Roman" w:hAnsi="Times New Roman"/>
          <w:sz w:val="24"/>
          <w:szCs w:val="24"/>
        </w:rPr>
        <w:t xml:space="preserve">BAL from three </w:t>
      </w:r>
      <w:r w:rsidR="009845DE" w:rsidRPr="00A45932">
        <w:rPr>
          <w:rFonts w:ascii="Times New Roman" w:hAnsi="Times New Roman"/>
          <w:sz w:val="24"/>
          <w:szCs w:val="24"/>
        </w:rPr>
        <w:t xml:space="preserve">pilot </w:t>
      </w:r>
      <w:r w:rsidR="00AA1CE0" w:rsidRPr="00A45932">
        <w:rPr>
          <w:rFonts w:ascii="Times New Roman" w:hAnsi="Times New Roman"/>
          <w:sz w:val="24"/>
          <w:szCs w:val="24"/>
        </w:rPr>
        <w:t xml:space="preserve">mice per group into two </w:t>
      </w:r>
      <w:proofErr w:type="spellStart"/>
      <w:r w:rsidR="00AA1CE0" w:rsidRPr="00A45932">
        <w:rPr>
          <w:rFonts w:ascii="Times New Roman" w:hAnsi="Times New Roman"/>
          <w:sz w:val="24"/>
          <w:szCs w:val="24"/>
        </w:rPr>
        <w:t>cytospins</w:t>
      </w:r>
      <w:proofErr w:type="spellEnd"/>
      <w:r w:rsidR="00AA1CE0" w:rsidRPr="00A45932">
        <w:rPr>
          <w:rFonts w:ascii="Times New Roman" w:hAnsi="Times New Roman"/>
          <w:sz w:val="24"/>
          <w:szCs w:val="24"/>
        </w:rPr>
        <w:t xml:space="preserve"> each and stain for actin/</w:t>
      </w:r>
      <w:r w:rsidR="00AA1CE0" w:rsidRPr="00447306">
        <w:rPr>
          <w:rFonts w:ascii="Times New Roman" w:hAnsi="Times New Roman"/>
          <w:color w:val="000000"/>
          <w:sz w:val="24"/>
          <w:szCs w:val="24"/>
        </w:rPr>
        <w:t>tubulin</w:t>
      </w:r>
      <w:r w:rsidR="00AA1CE0" w:rsidRPr="00A45932">
        <w:rPr>
          <w:rFonts w:ascii="Times New Roman" w:hAnsi="Times New Roman"/>
          <w:sz w:val="24"/>
          <w:szCs w:val="24"/>
        </w:rPr>
        <w:t xml:space="preserve"> and </w:t>
      </w:r>
      <w:r w:rsidR="00697B13" w:rsidRPr="00A45932">
        <w:rPr>
          <w:rFonts w:ascii="Times New Roman" w:hAnsi="Times New Roman"/>
          <w:sz w:val="24"/>
          <w:szCs w:val="24"/>
        </w:rPr>
        <w:t xml:space="preserve">mitochondria with active </w:t>
      </w:r>
      <w:r w:rsidR="00AA1CE0" w:rsidRPr="00A45932">
        <w:rPr>
          <w:rFonts w:ascii="Times New Roman" w:hAnsi="Times New Roman"/>
          <w:sz w:val="24"/>
          <w:szCs w:val="24"/>
        </w:rPr>
        <w:t>oxidative phosphorylation</w:t>
      </w:r>
      <w:r w:rsidR="00697B13" w:rsidRPr="00A45932">
        <w:rPr>
          <w:rFonts w:ascii="Times New Roman" w:hAnsi="Times New Roman"/>
          <w:sz w:val="24"/>
          <w:szCs w:val="24"/>
        </w:rPr>
        <w:t xml:space="preserve"> (reduced </w:t>
      </w:r>
      <w:proofErr w:type="spellStart"/>
      <w:r w:rsidR="00697B13" w:rsidRPr="00A45932">
        <w:rPr>
          <w:rFonts w:ascii="Times New Roman" w:hAnsi="Times New Roman"/>
          <w:sz w:val="24"/>
          <w:szCs w:val="24"/>
        </w:rPr>
        <w:t>mitotracker</w:t>
      </w:r>
      <w:proofErr w:type="spellEnd"/>
      <w:r w:rsidR="00697B13" w:rsidRPr="00A45932">
        <w:rPr>
          <w:rFonts w:ascii="Times New Roman" w:hAnsi="Times New Roman"/>
          <w:sz w:val="24"/>
          <w:szCs w:val="24"/>
        </w:rPr>
        <w:t>)</w:t>
      </w:r>
      <w:r w:rsidR="00AA1CE0" w:rsidRPr="00A45932">
        <w:rPr>
          <w:rFonts w:ascii="Times New Roman" w:hAnsi="Times New Roman"/>
          <w:sz w:val="24"/>
          <w:szCs w:val="24"/>
        </w:rPr>
        <w:t xml:space="preserve">. </w:t>
      </w:r>
      <w:r w:rsidR="008E1D62" w:rsidRPr="00A45932">
        <w:rPr>
          <w:rFonts w:ascii="Times New Roman" w:hAnsi="Times New Roman"/>
          <w:sz w:val="24"/>
          <w:szCs w:val="24"/>
        </w:rPr>
        <w:t xml:space="preserve">Utilize the </w:t>
      </w:r>
      <w:r w:rsidR="00AA1CE0" w:rsidRPr="00A45932">
        <w:rPr>
          <w:rFonts w:ascii="Times New Roman" w:hAnsi="Times New Roman"/>
          <w:sz w:val="24"/>
          <w:szCs w:val="24"/>
        </w:rPr>
        <w:t xml:space="preserve">BAL from three more mice </w:t>
      </w:r>
      <w:r w:rsidR="008E1D62" w:rsidRPr="00A45932">
        <w:rPr>
          <w:rFonts w:ascii="Times New Roman" w:hAnsi="Times New Roman"/>
          <w:sz w:val="24"/>
          <w:szCs w:val="24"/>
        </w:rPr>
        <w:t xml:space="preserve">to </w:t>
      </w:r>
      <w:r w:rsidR="00AA1CE0" w:rsidRPr="00A45932">
        <w:rPr>
          <w:rFonts w:ascii="Times New Roman" w:hAnsi="Times New Roman"/>
          <w:sz w:val="24"/>
          <w:szCs w:val="24"/>
        </w:rPr>
        <w:t xml:space="preserve">split into two </w:t>
      </w:r>
      <w:proofErr w:type="spellStart"/>
      <w:r w:rsidR="00AA1CE0" w:rsidRPr="00A45932">
        <w:rPr>
          <w:rFonts w:ascii="Times New Roman" w:hAnsi="Times New Roman"/>
          <w:sz w:val="24"/>
          <w:szCs w:val="24"/>
        </w:rPr>
        <w:t>cytospins</w:t>
      </w:r>
      <w:proofErr w:type="spellEnd"/>
      <w:r w:rsidR="00AA1CE0" w:rsidRPr="00A45932">
        <w:rPr>
          <w:rFonts w:ascii="Times New Roman" w:hAnsi="Times New Roman"/>
          <w:sz w:val="24"/>
          <w:szCs w:val="24"/>
        </w:rPr>
        <w:t xml:space="preserve"> </w:t>
      </w:r>
      <w:r w:rsidR="008E1D62" w:rsidRPr="00A45932">
        <w:rPr>
          <w:rFonts w:ascii="Times New Roman" w:hAnsi="Times New Roman"/>
          <w:sz w:val="24"/>
          <w:szCs w:val="24"/>
        </w:rPr>
        <w:t xml:space="preserve">each, </w:t>
      </w:r>
      <w:r w:rsidR="00A26DFD" w:rsidRPr="00A45932">
        <w:rPr>
          <w:rFonts w:ascii="Times New Roman" w:hAnsi="Times New Roman"/>
          <w:sz w:val="24"/>
          <w:szCs w:val="24"/>
        </w:rPr>
        <w:t>for NK1.1/Gr1/CX3CR1 and ATP</w:t>
      </w:r>
      <w:r w:rsidR="00AA1CE0" w:rsidRPr="00A45932">
        <w:rPr>
          <w:rFonts w:ascii="Times New Roman" w:hAnsi="Times New Roman"/>
          <w:sz w:val="24"/>
          <w:szCs w:val="24"/>
        </w:rPr>
        <w:t>β/Ki-67/CD61/Angiostatin</w:t>
      </w:r>
      <w:r w:rsidR="00A06673" w:rsidRPr="00A45932">
        <w:rPr>
          <w:rFonts w:ascii="Times New Roman" w:hAnsi="Times New Roman"/>
          <w:sz w:val="24"/>
          <w:szCs w:val="24"/>
        </w:rPr>
        <w:t xml:space="preserve"> stained slides</w:t>
      </w:r>
      <w:r w:rsidR="00AA1CE0" w:rsidRPr="00A45932">
        <w:rPr>
          <w:rFonts w:ascii="Times New Roman" w:hAnsi="Times New Roman"/>
          <w:sz w:val="24"/>
          <w:szCs w:val="24"/>
        </w:rPr>
        <w:t>.</w:t>
      </w:r>
      <w:r w:rsidR="00A06673" w:rsidRPr="00A45932">
        <w:rPr>
          <w:rFonts w:ascii="Times New Roman" w:hAnsi="Times New Roman"/>
          <w:sz w:val="24"/>
          <w:szCs w:val="24"/>
        </w:rPr>
        <w:t xml:space="preserve"> </w:t>
      </w:r>
      <w:r w:rsidR="008E1D62" w:rsidRPr="00A45932">
        <w:rPr>
          <w:rFonts w:ascii="Times New Roman" w:hAnsi="Times New Roman"/>
          <w:sz w:val="24"/>
          <w:szCs w:val="24"/>
        </w:rPr>
        <w:t>Split the</w:t>
      </w:r>
      <w:r w:rsidR="00A06673" w:rsidRPr="00A45932">
        <w:rPr>
          <w:rFonts w:ascii="Times New Roman" w:hAnsi="Times New Roman"/>
          <w:sz w:val="24"/>
          <w:szCs w:val="24"/>
        </w:rPr>
        <w:t xml:space="preserve"> BAL from three more mice into</w:t>
      </w:r>
      <w:r w:rsidR="00B8778A" w:rsidRPr="00A45932">
        <w:rPr>
          <w:rFonts w:ascii="Times New Roman" w:hAnsi="Times New Roman"/>
          <w:sz w:val="24"/>
          <w:szCs w:val="24"/>
        </w:rPr>
        <w:t xml:space="preserve"> two </w:t>
      </w:r>
      <w:proofErr w:type="spellStart"/>
      <w:r w:rsidR="00B8778A" w:rsidRPr="00A45932">
        <w:rPr>
          <w:rFonts w:ascii="Times New Roman" w:hAnsi="Times New Roman"/>
          <w:sz w:val="24"/>
          <w:szCs w:val="24"/>
        </w:rPr>
        <w:t>cytospins</w:t>
      </w:r>
      <w:proofErr w:type="spellEnd"/>
      <w:r w:rsidR="00B8778A" w:rsidRPr="00A45932">
        <w:rPr>
          <w:rFonts w:ascii="Times New Roman" w:hAnsi="Times New Roman"/>
          <w:sz w:val="24"/>
          <w:szCs w:val="24"/>
        </w:rPr>
        <w:t xml:space="preserve"> </w:t>
      </w:r>
      <w:r w:rsidR="008E1D62" w:rsidRPr="00A45932">
        <w:rPr>
          <w:rFonts w:ascii="Times New Roman" w:hAnsi="Times New Roman"/>
          <w:sz w:val="24"/>
          <w:szCs w:val="24"/>
        </w:rPr>
        <w:t xml:space="preserve">each </w:t>
      </w:r>
      <w:r w:rsidR="00B8778A" w:rsidRPr="00A45932">
        <w:rPr>
          <w:rFonts w:ascii="Times New Roman" w:hAnsi="Times New Roman"/>
          <w:sz w:val="24"/>
          <w:szCs w:val="24"/>
        </w:rPr>
        <w:t>to stain for ATP</w:t>
      </w:r>
      <w:r w:rsidR="00A06673" w:rsidRPr="00A45932">
        <w:rPr>
          <w:rFonts w:ascii="Times New Roman" w:hAnsi="Times New Roman"/>
          <w:sz w:val="24"/>
          <w:szCs w:val="24"/>
        </w:rPr>
        <w:t>α/Ly6G and CX3CR1/</w:t>
      </w:r>
      <w:proofErr w:type="spellStart"/>
      <w:r w:rsidR="00A06673" w:rsidRPr="00A45932">
        <w:rPr>
          <w:rFonts w:ascii="Times New Roman" w:hAnsi="Times New Roman"/>
          <w:sz w:val="24"/>
          <w:szCs w:val="24"/>
        </w:rPr>
        <w:t>Siglec</w:t>
      </w:r>
      <w:proofErr w:type="spellEnd"/>
      <w:r w:rsidR="00A06673" w:rsidRPr="00A45932">
        <w:rPr>
          <w:rFonts w:ascii="Times New Roman" w:hAnsi="Times New Roman"/>
          <w:sz w:val="24"/>
          <w:szCs w:val="24"/>
        </w:rPr>
        <w:t>-F.</w:t>
      </w:r>
    </w:p>
    <w:p w14:paraId="7306DB09"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5049BED7" w14:textId="4C4B778E" w:rsidR="00AF4461" w:rsidRPr="00447306" w:rsidRDefault="00557AE2"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r w:rsidRPr="00447306">
        <w:rPr>
          <w:rFonts w:ascii="Times New Roman" w:hAnsi="Times New Roman"/>
          <w:bCs/>
          <w:iCs/>
          <w:sz w:val="24"/>
          <w:szCs w:val="24"/>
        </w:rPr>
        <w:t>Bronchoalveolar lavage (</w:t>
      </w:r>
      <w:r w:rsidR="00516E00" w:rsidRPr="00447306">
        <w:rPr>
          <w:rFonts w:ascii="Times New Roman" w:hAnsi="Times New Roman"/>
          <w:bCs/>
          <w:iCs/>
          <w:sz w:val="24"/>
          <w:szCs w:val="24"/>
        </w:rPr>
        <w:t>BAL</w:t>
      </w:r>
      <w:r w:rsidRPr="00447306">
        <w:rPr>
          <w:rFonts w:ascii="Times New Roman" w:hAnsi="Times New Roman"/>
          <w:bCs/>
          <w:iCs/>
          <w:sz w:val="24"/>
          <w:szCs w:val="24"/>
        </w:rPr>
        <w:t>)</w:t>
      </w:r>
      <w:r w:rsidR="00516E00" w:rsidRPr="00447306">
        <w:rPr>
          <w:rFonts w:ascii="Times New Roman" w:hAnsi="Times New Roman"/>
          <w:bCs/>
          <w:iCs/>
          <w:sz w:val="24"/>
          <w:szCs w:val="24"/>
        </w:rPr>
        <w:t xml:space="preserve"> and </w:t>
      </w:r>
      <w:r w:rsidRPr="00447306">
        <w:rPr>
          <w:rFonts w:ascii="Times New Roman" w:hAnsi="Times New Roman"/>
          <w:bCs/>
          <w:iCs/>
          <w:sz w:val="24"/>
          <w:szCs w:val="24"/>
        </w:rPr>
        <w:t xml:space="preserve">Lung </w:t>
      </w:r>
      <w:r w:rsidR="000A1B6D" w:rsidRPr="00447306">
        <w:rPr>
          <w:rFonts w:ascii="Times New Roman" w:hAnsi="Times New Roman"/>
          <w:bCs/>
          <w:iCs/>
          <w:sz w:val="24"/>
          <w:szCs w:val="24"/>
        </w:rPr>
        <w:t>V</w:t>
      </w:r>
      <w:r w:rsidRPr="00447306">
        <w:rPr>
          <w:rFonts w:ascii="Times New Roman" w:hAnsi="Times New Roman"/>
          <w:bCs/>
          <w:iCs/>
          <w:sz w:val="24"/>
          <w:szCs w:val="24"/>
        </w:rPr>
        <w:t xml:space="preserve">ascular </w:t>
      </w:r>
      <w:r w:rsidR="000A1B6D" w:rsidRPr="00447306">
        <w:rPr>
          <w:rFonts w:ascii="Times New Roman" w:hAnsi="Times New Roman"/>
          <w:bCs/>
          <w:iCs/>
          <w:sz w:val="24"/>
          <w:szCs w:val="24"/>
        </w:rPr>
        <w:t>P</w:t>
      </w:r>
      <w:r w:rsidRPr="00447306">
        <w:rPr>
          <w:rFonts w:ascii="Times New Roman" w:hAnsi="Times New Roman"/>
          <w:bCs/>
          <w:iCs/>
          <w:sz w:val="24"/>
          <w:szCs w:val="24"/>
        </w:rPr>
        <w:t>erfusate (</w:t>
      </w:r>
      <w:r w:rsidR="00516E00" w:rsidRPr="00447306">
        <w:rPr>
          <w:rFonts w:ascii="Times New Roman" w:hAnsi="Times New Roman"/>
          <w:bCs/>
          <w:iCs/>
          <w:sz w:val="24"/>
          <w:szCs w:val="24"/>
        </w:rPr>
        <w:t>LVP</w:t>
      </w:r>
      <w:r w:rsidRPr="00447306">
        <w:rPr>
          <w:rFonts w:ascii="Times New Roman" w:hAnsi="Times New Roman"/>
          <w:bCs/>
          <w:iCs/>
          <w:sz w:val="24"/>
          <w:szCs w:val="24"/>
        </w:rPr>
        <w:t>)</w:t>
      </w:r>
      <w:r w:rsidR="00516E00" w:rsidRPr="00447306">
        <w:rPr>
          <w:rFonts w:ascii="Times New Roman" w:hAnsi="Times New Roman"/>
          <w:bCs/>
          <w:iCs/>
          <w:sz w:val="24"/>
          <w:szCs w:val="24"/>
        </w:rPr>
        <w:t xml:space="preserve"> total protein </w:t>
      </w:r>
      <w:r w:rsidR="00516E00" w:rsidRPr="00447306">
        <w:rPr>
          <w:rFonts w:ascii="Times New Roman" w:hAnsi="Times New Roman"/>
          <w:bCs/>
          <w:iCs/>
          <w:color w:val="000000"/>
          <w:sz w:val="24"/>
          <w:szCs w:val="24"/>
        </w:rPr>
        <w:t>quantification</w:t>
      </w:r>
    </w:p>
    <w:p w14:paraId="0DCC6AC3"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0179853B" w14:textId="11D49E5B" w:rsidR="00447306" w:rsidRDefault="00516E00"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proofErr w:type="gramStart"/>
      <w:r w:rsidRPr="00A45932">
        <w:rPr>
          <w:rFonts w:ascii="Times New Roman" w:hAnsi="Times New Roman"/>
          <w:sz w:val="24"/>
          <w:szCs w:val="24"/>
        </w:rPr>
        <w:lastRenderedPageBreak/>
        <w:t>In order to</w:t>
      </w:r>
      <w:proofErr w:type="gramEnd"/>
      <w:r w:rsidRPr="00A45932">
        <w:rPr>
          <w:rFonts w:ascii="Times New Roman" w:hAnsi="Times New Roman"/>
          <w:sz w:val="24"/>
          <w:szCs w:val="24"/>
        </w:rPr>
        <w:t xml:space="preserve"> quantify O</w:t>
      </w:r>
      <w:r w:rsidRPr="00A45932">
        <w:rPr>
          <w:rFonts w:ascii="Times New Roman" w:hAnsi="Times New Roman"/>
          <w:sz w:val="24"/>
          <w:szCs w:val="24"/>
          <w:vertAlign w:val="subscript"/>
        </w:rPr>
        <w:t>3</w:t>
      </w:r>
      <w:r w:rsidR="00CD72D2" w:rsidRPr="00A45932">
        <w:rPr>
          <w:rFonts w:ascii="Times New Roman" w:hAnsi="Times New Roman"/>
          <w:sz w:val="24"/>
          <w:szCs w:val="24"/>
        </w:rPr>
        <w:t xml:space="preserve"> and LPS </w:t>
      </w:r>
      <w:r w:rsidRPr="00A45932">
        <w:rPr>
          <w:rFonts w:ascii="Times New Roman" w:hAnsi="Times New Roman"/>
          <w:sz w:val="24"/>
          <w:szCs w:val="24"/>
        </w:rPr>
        <w:t xml:space="preserve">induced perturbations of the vascular barrier or the relative oncotic pressure in the </w:t>
      </w:r>
      <w:r w:rsidR="00846008" w:rsidRPr="00A45932">
        <w:rPr>
          <w:rFonts w:ascii="Times New Roman" w:hAnsi="Times New Roman"/>
          <w:sz w:val="24"/>
          <w:szCs w:val="24"/>
        </w:rPr>
        <w:t xml:space="preserve">two pulmonary </w:t>
      </w:r>
      <w:r w:rsidRPr="00A45932">
        <w:rPr>
          <w:rFonts w:ascii="Times New Roman" w:hAnsi="Times New Roman"/>
          <w:sz w:val="24"/>
          <w:szCs w:val="24"/>
        </w:rPr>
        <w:t xml:space="preserve">compartments </w:t>
      </w:r>
      <w:r w:rsidR="00447306">
        <w:rPr>
          <w:rFonts w:ascii="Times New Roman" w:hAnsi="Times New Roman"/>
          <w:sz w:val="24"/>
          <w:szCs w:val="24"/>
        </w:rPr>
        <w:t>(</w:t>
      </w:r>
      <w:r w:rsidR="00AF4461" w:rsidRPr="00A45932">
        <w:rPr>
          <w:rFonts w:ascii="Times New Roman" w:hAnsi="Times New Roman"/>
          <w:sz w:val="24"/>
          <w:szCs w:val="24"/>
        </w:rPr>
        <w:t xml:space="preserve">i.e., </w:t>
      </w:r>
      <w:r w:rsidRPr="00A45932">
        <w:rPr>
          <w:rFonts w:ascii="Times New Roman" w:hAnsi="Times New Roman"/>
          <w:sz w:val="24"/>
          <w:szCs w:val="24"/>
        </w:rPr>
        <w:t xml:space="preserve">the alveolar </w:t>
      </w:r>
      <w:r w:rsidR="00CC54D8" w:rsidRPr="00A45932">
        <w:rPr>
          <w:rFonts w:ascii="Times New Roman" w:hAnsi="Times New Roman"/>
          <w:sz w:val="24"/>
          <w:szCs w:val="24"/>
        </w:rPr>
        <w:t xml:space="preserve">septal </w:t>
      </w:r>
      <w:r w:rsidRPr="00A45932">
        <w:rPr>
          <w:rFonts w:ascii="Times New Roman" w:hAnsi="Times New Roman"/>
          <w:sz w:val="24"/>
          <w:szCs w:val="24"/>
        </w:rPr>
        <w:t xml:space="preserve">(interstitial) </w:t>
      </w:r>
      <w:r w:rsidR="00CD72D2" w:rsidRPr="00A45932">
        <w:rPr>
          <w:rFonts w:ascii="Times New Roman" w:hAnsi="Times New Roman"/>
          <w:sz w:val="24"/>
          <w:szCs w:val="24"/>
        </w:rPr>
        <w:t xml:space="preserve">and </w:t>
      </w:r>
      <w:r w:rsidRPr="00A45932">
        <w:rPr>
          <w:rFonts w:ascii="Times New Roman" w:hAnsi="Times New Roman"/>
          <w:sz w:val="24"/>
          <w:szCs w:val="24"/>
        </w:rPr>
        <w:t>lung vascular perfusate (vascular) compartments</w:t>
      </w:r>
      <w:r w:rsidR="00447306">
        <w:rPr>
          <w:rFonts w:ascii="Times New Roman" w:hAnsi="Times New Roman"/>
          <w:sz w:val="24"/>
          <w:szCs w:val="24"/>
        </w:rPr>
        <w:t>)</w:t>
      </w:r>
      <w:r w:rsidRPr="00A45932">
        <w:rPr>
          <w:rFonts w:ascii="Times New Roman" w:hAnsi="Times New Roman"/>
          <w:sz w:val="24"/>
          <w:szCs w:val="24"/>
        </w:rPr>
        <w:t xml:space="preserve">, measure total protein content in the collected fluids. </w:t>
      </w:r>
    </w:p>
    <w:p w14:paraId="24CBC826"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778AC541" w14:textId="7A2F3E64" w:rsidR="00516E00" w:rsidRDefault="00CE0D19"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Analyze the thawed s</w:t>
      </w:r>
      <w:r w:rsidR="00516E00" w:rsidRPr="00A45932">
        <w:rPr>
          <w:rFonts w:ascii="Times New Roman" w:hAnsi="Times New Roman"/>
          <w:sz w:val="24"/>
          <w:szCs w:val="24"/>
        </w:rPr>
        <w:t xml:space="preserve">upernatant fractions for their total protein concentration using a standard </w:t>
      </w:r>
      <w:r w:rsidRPr="00A45932">
        <w:rPr>
          <w:rFonts w:ascii="Times New Roman" w:hAnsi="Times New Roman"/>
          <w:sz w:val="24"/>
          <w:szCs w:val="24"/>
        </w:rPr>
        <w:t xml:space="preserve">detergent resistant </w:t>
      </w:r>
      <w:r w:rsidR="00516E00" w:rsidRPr="00A45932">
        <w:rPr>
          <w:rFonts w:ascii="Times New Roman" w:hAnsi="Times New Roman"/>
          <w:sz w:val="24"/>
          <w:szCs w:val="24"/>
        </w:rPr>
        <w:t>colorimetric assay.</w:t>
      </w:r>
    </w:p>
    <w:p w14:paraId="3428ABB4" w14:textId="77777777" w:rsidR="00447306" w:rsidRPr="00A45932"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65A9B961" w14:textId="38BDD9A9" w:rsidR="00AF4461" w:rsidRPr="00447306" w:rsidRDefault="00666015"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r w:rsidRPr="00447306">
        <w:rPr>
          <w:rFonts w:ascii="Times New Roman" w:hAnsi="Times New Roman"/>
          <w:bCs/>
          <w:iCs/>
          <w:color w:val="000000"/>
          <w:sz w:val="24"/>
          <w:szCs w:val="24"/>
        </w:rPr>
        <w:t>Bronchoalveolar</w:t>
      </w:r>
      <w:r w:rsidRPr="00447306">
        <w:rPr>
          <w:rFonts w:ascii="Times New Roman" w:hAnsi="Times New Roman"/>
          <w:bCs/>
          <w:iCs/>
          <w:sz w:val="24"/>
          <w:szCs w:val="24"/>
        </w:rPr>
        <w:t xml:space="preserve"> lavage (</w:t>
      </w:r>
      <w:r w:rsidR="00CE5A35" w:rsidRPr="00447306">
        <w:rPr>
          <w:rFonts w:ascii="Times New Roman" w:hAnsi="Times New Roman"/>
          <w:bCs/>
          <w:iCs/>
          <w:sz w:val="24"/>
          <w:szCs w:val="24"/>
        </w:rPr>
        <w:t>BAL</w:t>
      </w:r>
      <w:r w:rsidRPr="00447306">
        <w:rPr>
          <w:rFonts w:ascii="Times New Roman" w:hAnsi="Times New Roman"/>
          <w:bCs/>
          <w:iCs/>
          <w:sz w:val="24"/>
          <w:szCs w:val="24"/>
        </w:rPr>
        <w:t>)</w:t>
      </w:r>
      <w:r w:rsidR="00CE5A35" w:rsidRPr="00447306">
        <w:rPr>
          <w:rFonts w:ascii="Times New Roman" w:hAnsi="Times New Roman"/>
          <w:bCs/>
          <w:iCs/>
          <w:sz w:val="24"/>
          <w:szCs w:val="24"/>
        </w:rPr>
        <w:t xml:space="preserve"> and lung vascular perfusate </w:t>
      </w:r>
      <w:r w:rsidRPr="00447306">
        <w:rPr>
          <w:rFonts w:ascii="Times New Roman" w:hAnsi="Times New Roman"/>
          <w:bCs/>
          <w:iCs/>
          <w:sz w:val="24"/>
          <w:szCs w:val="24"/>
        </w:rPr>
        <w:t xml:space="preserve">(LVP) </w:t>
      </w:r>
      <w:r w:rsidR="00CE5A35" w:rsidRPr="00447306">
        <w:rPr>
          <w:rFonts w:ascii="Times New Roman" w:hAnsi="Times New Roman"/>
          <w:bCs/>
          <w:iCs/>
          <w:sz w:val="24"/>
          <w:szCs w:val="24"/>
        </w:rPr>
        <w:t>chemokine analysis</w:t>
      </w:r>
    </w:p>
    <w:p w14:paraId="017F0183" w14:textId="77777777" w:rsidR="00AF4461" w:rsidRPr="00A45932" w:rsidRDefault="00AF4461" w:rsidP="00C076F4">
      <w:pPr>
        <w:autoSpaceDE w:val="0"/>
        <w:autoSpaceDN w:val="0"/>
        <w:adjustRightInd w:val="0"/>
        <w:spacing w:after="0" w:line="240" w:lineRule="auto"/>
        <w:contextualSpacing/>
        <w:jc w:val="both"/>
        <w:rPr>
          <w:rFonts w:ascii="Times New Roman" w:hAnsi="Times New Roman" w:cs="Times New Roman"/>
          <w:sz w:val="24"/>
          <w:szCs w:val="24"/>
        </w:rPr>
      </w:pPr>
    </w:p>
    <w:p w14:paraId="296B11EA" w14:textId="77777777" w:rsidR="00447306" w:rsidRDefault="00DA0553"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Next, analyze the chemokines in BAL and lung vascular perfusate (LVP) supernatants using a 33-plex magnetic bead-based immunoassay. This will inform </w:t>
      </w:r>
      <w:r w:rsidR="00A265CE" w:rsidRPr="00A45932">
        <w:rPr>
          <w:rFonts w:ascii="Times New Roman" w:hAnsi="Times New Roman"/>
          <w:sz w:val="24"/>
          <w:szCs w:val="24"/>
        </w:rPr>
        <w:t xml:space="preserve">about </w:t>
      </w:r>
      <w:r w:rsidRPr="00A45932">
        <w:rPr>
          <w:rFonts w:ascii="Times New Roman" w:hAnsi="Times New Roman"/>
          <w:sz w:val="24"/>
          <w:szCs w:val="24"/>
        </w:rPr>
        <w:t xml:space="preserve">the directionality of </w:t>
      </w:r>
      <w:r w:rsidR="00CE5A35" w:rsidRPr="00A45932">
        <w:rPr>
          <w:rFonts w:ascii="Times New Roman" w:hAnsi="Times New Roman"/>
          <w:sz w:val="24"/>
          <w:szCs w:val="24"/>
        </w:rPr>
        <w:t>airway/</w:t>
      </w:r>
      <w:proofErr w:type="spellStart"/>
      <w:r w:rsidR="00CE5A35" w:rsidRPr="00A45932">
        <w:rPr>
          <w:rFonts w:ascii="Times New Roman" w:hAnsi="Times New Roman"/>
          <w:sz w:val="24"/>
          <w:szCs w:val="24"/>
        </w:rPr>
        <w:t>interstitium</w:t>
      </w:r>
      <w:proofErr w:type="spellEnd"/>
      <w:r w:rsidR="00CE5A35" w:rsidRPr="00A45932">
        <w:rPr>
          <w:rFonts w:ascii="Times New Roman" w:hAnsi="Times New Roman"/>
          <w:sz w:val="24"/>
          <w:szCs w:val="24"/>
        </w:rPr>
        <w:t xml:space="preserve"> vs vascular chemokine gradients established after combined exposures</w:t>
      </w:r>
      <w:r w:rsidRPr="00A45932">
        <w:rPr>
          <w:rFonts w:ascii="Times New Roman" w:hAnsi="Times New Roman"/>
          <w:sz w:val="24"/>
          <w:szCs w:val="24"/>
        </w:rPr>
        <w:t>.</w:t>
      </w:r>
    </w:p>
    <w:p w14:paraId="7E76BDE8"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21BE57CF" w14:textId="4727EB77" w:rsidR="00CE5A35" w:rsidRPr="00A45932" w:rsidRDefault="003E76FB"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Analyze t</w:t>
      </w:r>
      <w:r w:rsidR="00CE5A35" w:rsidRPr="00A45932">
        <w:rPr>
          <w:rFonts w:ascii="Times New Roman" w:hAnsi="Times New Roman"/>
          <w:sz w:val="24"/>
          <w:szCs w:val="24"/>
        </w:rPr>
        <w:t xml:space="preserve">he following </w:t>
      </w:r>
      <w:r w:rsidRPr="00A45932">
        <w:rPr>
          <w:rFonts w:ascii="Times New Roman" w:hAnsi="Times New Roman"/>
          <w:sz w:val="24"/>
          <w:szCs w:val="24"/>
        </w:rPr>
        <w:t xml:space="preserve">panel of </w:t>
      </w:r>
      <w:r w:rsidR="00CE5A35" w:rsidRPr="00A45932">
        <w:rPr>
          <w:rFonts w:ascii="Times New Roman" w:hAnsi="Times New Roman"/>
          <w:sz w:val="24"/>
          <w:szCs w:val="24"/>
        </w:rPr>
        <w:t>chemokines</w:t>
      </w:r>
      <w:r w:rsidR="002C6DB4" w:rsidRPr="00A45932">
        <w:rPr>
          <w:rFonts w:ascii="Times New Roman" w:hAnsi="Times New Roman"/>
          <w:sz w:val="24"/>
          <w:szCs w:val="24"/>
        </w:rPr>
        <w:t xml:space="preserve"> </w:t>
      </w:r>
      <w:r w:rsidR="00CE5A35" w:rsidRPr="00A45932">
        <w:rPr>
          <w:rFonts w:ascii="Times New Roman" w:hAnsi="Times New Roman"/>
          <w:sz w:val="24"/>
          <w:szCs w:val="24"/>
        </w:rPr>
        <w:t>: CXCL13 (B-lymphocyte chemoattractant), CCL27 (</w:t>
      </w:r>
      <w:r w:rsidR="00CE5A35" w:rsidRPr="00A45932">
        <w:rPr>
          <w:rFonts w:ascii="Times New Roman" w:hAnsi="Times New Roman"/>
          <w:color w:val="222222"/>
          <w:sz w:val="24"/>
          <w:szCs w:val="24"/>
          <w:shd w:val="clear" w:color="auto" w:fill="FFFFFF"/>
        </w:rPr>
        <w:t>IL-11 R-alpha-locus chemokine (ILC)</w:t>
      </w:r>
      <w:r w:rsidR="00CE5A35" w:rsidRPr="00A45932">
        <w:rPr>
          <w:rFonts w:ascii="Times New Roman" w:hAnsi="Times New Roman"/>
          <w:sz w:val="24"/>
          <w:szCs w:val="24"/>
        </w:rPr>
        <w:t>), CXCL5 (</w:t>
      </w:r>
      <w:r w:rsidR="00CE5A35" w:rsidRPr="00A45932">
        <w:rPr>
          <w:rFonts w:ascii="Times New Roman" w:hAnsi="Times New Roman"/>
          <w:color w:val="222222"/>
          <w:sz w:val="24"/>
          <w:szCs w:val="24"/>
          <w:shd w:val="clear" w:color="auto" w:fill="FFFFFF"/>
        </w:rPr>
        <w:t>epithelial-derived neutrophil-activating </w:t>
      </w:r>
      <w:r w:rsidR="00CE5A35" w:rsidRPr="00A45932">
        <w:rPr>
          <w:rFonts w:ascii="Times New Roman" w:hAnsi="Times New Roman"/>
          <w:sz w:val="24"/>
          <w:szCs w:val="24"/>
          <w:shd w:val="clear" w:color="auto" w:fill="FFFFFF"/>
        </w:rPr>
        <w:t>peptide</w:t>
      </w:r>
      <w:r w:rsidR="00CE5A35" w:rsidRPr="00A45932">
        <w:rPr>
          <w:rFonts w:ascii="Times New Roman" w:hAnsi="Times New Roman"/>
          <w:color w:val="222222"/>
          <w:sz w:val="24"/>
          <w:szCs w:val="24"/>
          <w:shd w:val="clear" w:color="auto" w:fill="FFFFFF"/>
        </w:rPr>
        <w:t> 78 (ENA-78)</w:t>
      </w:r>
      <w:r w:rsidR="00CE5A35" w:rsidRPr="00A45932">
        <w:rPr>
          <w:rFonts w:ascii="Times New Roman" w:hAnsi="Times New Roman"/>
          <w:sz w:val="24"/>
          <w:szCs w:val="24"/>
        </w:rPr>
        <w:t xml:space="preserve">), CCL-11 (eotaxin-1), eotaxin-2 (CCL-24), CX3CL1 (fractalkine), GM-CSF (CSF-2), CCL1, </w:t>
      </w:r>
      <w:proofErr w:type="spellStart"/>
      <w:r w:rsidR="00CE5A35" w:rsidRPr="00A45932">
        <w:rPr>
          <w:rFonts w:ascii="Times New Roman" w:hAnsi="Times New Roman"/>
          <w:sz w:val="24"/>
          <w:szCs w:val="24"/>
        </w:rPr>
        <w:t>IFNγ</w:t>
      </w:r>
      <w:proofErr w:type="spellEnd"/>
      <w:r w:rsidR="00CE5A35" w:rsidRPr="00A45932">
        <w:rPr>
          <w:rFonts w:ascii="Times New Roman" w:hAnsi="Times New Roman"/>
          <w:sz w:val="24"/>
          <w:szCs w:val="24"/>
        </w:rPr>
        <w:t xml:space="preserve"> (interferon gamma), IL-10 (interleukin-10), IL-16 (interleukin-16), IL-1β (interleukin-1 beta), IL-2 (interleukin-2), IL-4 (interleukin-4), IL-6 (interleukin-6), CXCL-10 (interferon gamma-induced protein 10 (IP-10)), CXCL11 (</w:t>
      </w:r>
      <w:r w:rsidR="00CE5A35" w:rsidRPr="00A45932">
        <w:rPr>
          <w:rFonts w:ascii="Times New Roman" w:hAnsi="Times New Roman"/>
          <w:iCs/>
          <w:color w:val="222222"/>
          <w:sz w:val="24"/>
          <w:szCs w:val="24"/>
          <w:shd w:val="clear" w:color="auto" w:fill="FFFFFF"/>
        </w:rPr>
        <w:t>Interferon-gamma-inducible protein 9</w:t>
      </w:r>
      <w:r w:rsidR="00CE5A35" w:rsidRPr="00A45932">
        <w:rPr>
          <w:rFonts w:ascii="Times New Roman" w:hAnsi="Times New Roman"/>
          <w:color w:val="222222"/>
          <w:sz w:val="24"/>
          <w:szCs w:val="24"/>
          <w:shd w:val="clear" w:color="auto" w:fill="FFFFFF"/>
        </w:rPr>
        <w:t> (IP-9)</w:t>
      </w:r>
      <w:r w:rsidR="00CE5A35" w:rsidRPr="00A45932">
        <w:rPr>
          <w:rFonts w:ascii="Times New Roman" w:hAnsi="Times New Roman"/>
          <w:sz w:val="24"/>
          <w:szCs w:val="24"/>
        </w:rPr>
        <w:t>), KC (keratinocyte chemoattractant), MCP-1 (monocyte chemoattractant protein-1), MCP-3 (monocyte chemoattractant protein-3), MCP-5 (monocyte chemoattractant protein-5), MDC (macrophage-derived chemokine (CCL22)), MIP-1α (macrophage inflammatory protein-1 alpha), MIP-1β (macrophage inflammatory protein-1 beta), MIP-2 (macrophage inflammatory protein-2), MIP-3α (macrophage inflammatory protein-3 alpha), MIP-3β (macrophage inflammatory protein-3 beta), RANTES (</w:t>
      </w:r>
      <w:r w:rsidR="00CE5A35" w:rsidRPr="00A45932">
        <w:rPr>
          <w:rFonts w:ascii="Times New Roman" w:hAnsi="Times New Roman"/>
          <w:color w:val="222222"/>
          <w:sz w:val="24"/>
          <w:szCs w:val="24"/>
          <w:shd w:val="clear" w:color="auto" w:fill="FFFFFF"/>
        </w:rPr>
        <w:t>regulated on activation, normal T cell expressed and secreted (CCL5)</w:t>
      </w:r>
      <w:r w:rsidR="00CE5A35" w:rsidRPr="00A45932">
        <w:rPr>
          <w:rFonts w:ascii="Times New Roman" w:hAnsi="Times New Roman"/>
          <w:sz w:val="24"/>
          <w:szCs w:val="24"/>
        </w:rPr>
        <w:t>), CXCL-16, CXCL-12/SDF-1alpha (stromal cell-derived factor 1), TARC (</w:t>
      </w:r>
      <w:r w:rsidR="00CE5A35" w:rsidRPr="00A45932">
        <w:rPr>
          <w:rFonts w:ascii="Times New Roman" w:hAnsi="Times New Roman"/>
          <w:color w:val="222222"/>
          <w:sz w:val="24"/>
          <w:szCs w:val="24"/>
          <w:shd w:val="clear" w:color="auto" w:fill="FFFFFF"/>
        </w:rPr>
        <w:t>thymus and activation regulated chemokine (TARC)</w:t>
      </w:r>
      <w:r w:rsidR="00CE5A35" w:rsidRPr="00A45932">
        <w:rPr>
          <w:rFonts w:ascii="Times New Roman" w:hAnsi="Times New Roman"/>
          <w:sz w:val="24"/>
          <w:szCs w:val="24"/>
        </w:rPr>
        <w:t>), TECK (</w:t>
      </w:r>
      <w:r w:rsidR="00CE5A35" w:rsidRPr="00A45932">
        <w:rPr>
          <w:rFonts w:ascii="Times New Roman" w:hAnsi="Times New Roman"/>
          <w:color w:val="222222"/>
          <w:sz w:val="24"/>
          <w:szCs w:val="24"/>
          <w:shd w:val="clear" w:color="auto" w:fill="FFFFFF"/>
        </w:rPr>
        <w:t>Thymus-Expressed Chemokine (CCL25)</w:t>
      </w:r>
      <w:r w:rsidR="00CE5A35" w:rsidRPr="00A45932">
        <w:rPr>
          <w:rFonts w:ascii="Times New Roman" w:hAnsi="Times New Roman"/>
          <w:sz w:val="24"/>
          <w:szCs w:val="24"/>
        </w:rPr>
        <w:t>) and TNFα (tumor necrosis factor alpha).</w:t>
      </w:r>
    </w:p>
    <w:p w14:paraId="6D2CDFAF"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4A8CA8A9" w14:textId="5EDEE291" w:rsidR="009C6B46" w:rsidRPr="00A45932" w:rsidRDefault="003C3A39" w:rsidP="00C076F4">
      <w:pPr>
        <w:pStyle w:val="ListParagraph"/>
        <w:numPr>
          <w:ilvl w:val="0"/>
          <w:numId w:val="2"/>
        </w:numPr>
        <w:autoSpaceDE w:val="0"/>
        <w:autoSpaceDN w:val="0"/>
        <w:adjustRightInd w:val="0"/>
        <w:spacing w:after="0" w:line="240" w:lineRule="auto"/>
        <w:ind w:left="0" w:firstLine="0"/>
        <w:jc w:val="both"/>
        <w:rPr>
          <w:rFonts w:ascii="Times New Roman" w:hAnsi="Times New Roman"/>
          <w:b/>
          <w:sz w:val="24"/>
          <w:szCs w:val="24"/>
        </w:rPr>
      </w:pPr>
      <w:proofErr w:type="spellStart"/>
      <w:r w:rsidRPr="00A45932">
        <w:rPr>
          <w:rFonts w:ascii="Times New Roman" w:hAnsi="Times New Roman"/>
          <w:b/>
          <w:sz w:val="24"/>
          <w:szCs w:val="24"/>
        </w:rPr>
        <w:t>Cytospin</w:t>
      </w:r>
      <w:proofErr w:type="spellEnd"/>
      <w:r w:rsidRPr="00A45932">
        <w:rPr>
          <w:rFonts w:ascii="Times New Roman" w:hAnsi="Times New Roman"/>
          <w:b/>
          <w:sz w:val="24"/>
          <w:szCs w:val="24"/>
        </w:rPr>
        <w:t xml:space="preserve"> staining and </w:t>
      </w:r>
      <w:r w:rsidR="00472C74" w:rsidRPr="00A45932">
        <w:rPr>
          <w:rFonts w:ascii="Times New Roman" w:hAnsi="Times New Roman"/>
          <w:b/>
          <w:sz w:val="24"/>
          <w:szCs w:val="24"/>
        </w:rPr>
        <w:t>l</w:t>
      </w:r>
      <w:r w:rsidRPr="00A45932">
        <w:rPr>
          <w:rFonts w:ascii="Times New Roman" w:hAnsi="Times New Roman"/>
          <w:b/>
          <w:sz w:val="24"/>
          <w:szCs w:val="24"/>
        </w:rPr>
        <w:t xml:space="preserve">ung </w:t>
      </w:r>
      <w:proofErr w:type="gramStart"/>
      <w:r w:rsidRPr="00A45932">
        <w:rPr>
          <w:rFonts w:ascii="Times New Roman" w:hAnsi="Times New Roman"/>
          <w:b/>
          <w:sz w:val="24"/>
          <w:szCs w:val="24"/>
        </w:rPr>
        <w:t>histology</w:t>
      </w:r>
      <w:proofErr w:type="gramEnd"/>
    </w:p>
    <w:p w14:paraId="7F853B63"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03982688" w14:textId="630DFF86" w:rsidR="00647A44" w:rsidRPr="00447306" w:rsidRDefault="00727147"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proofErr w:type="spellStart"/>
      <w:r w:rsidRPr="00447306">
        <w:rPr>
          <w:rFonts w:ascii="Times New Roman" w:hAnsi="Times New Roman"/>
          <w:bCs/>
          <w:iCs/>
          <w:sz w:val="24"/>
          <w:szCs w:val="24"/>
        </w:rPr>
        <w:t>Cytospin</w:t>
      </w:r>
      <w:proofErr w:type="spellEnd"/>
      <w:r w:rsidRPr="00447306">
        <w:rPr>
          <w:rFonts w:ascii="Times New Roman" w:hAnsi="Times New Roman"/>
          <w:bCs/>
          <w:iCs/>
          <w:sz w:val="24"/>
          <w:szCs w:val="24"/>
        </w:rPr>
        <w:t xml:space="preserve"> biochemical </w:t>
      </w:r>
      <w:r w:rsidR="0092567C" w:rsidRPr="00447306">
        <w:rPr>
          <w:rFonts w:ascii="Times New Roman" w:hAnsi="Times New Roman"/>
          <w:bCs/>
          <w:iCs/>
          <w:sz w:val="24"/>
          <w:szCs w:val="24"/>
        </w:rPr>
        <w:t>s</w:t>
      </w:r>
      <w:r w:rsidRPr="00447306">
        <w:rPr>
          <w:rFonts w:ascii="Times New Roman" w:hAnsi="Times New Roman"/>
          <w:bCs/>
          <w:iCs/>
          <w:sz w:val="24"/>
          <w:szCs w:val="24"/>
        </w:rPr>
        <w:t>taining</w:t>
      </w:r>
    </w:p>
    <w:p w14:paraId="3EF6F712"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5F6EE4FF" w14:textId="73013650" w:rsidR="00715D20" w:rsidRPr="00A45932" w:rsidRDefault="00A4645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Encircle the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with a hydrophobic pen to contain the chemicals for incubation during the procedure. </w:t>
      </w:r>
    </w:p>
    <w:p w14:paraId="79E783C5"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10CB26D9" w14:textId="23BF0BF4" w:rsidR="008F1251" w:rsidRPr="00A45932" w:rsidRDefault="00A4645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Rehydrate the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in PBS for </w:t>
      </w:r>
      <w:r w:rsidR="00400A6C" w:rsidRPr="00A45932">
        <w:rPr>
          <w:rFonts w:ascii="Times New Roman" w:hAnsi="Times New Roman"/>
          <w:sz w:val="24"/>
          <w:szCs w:val="24"/>
        </w:rPr>
        <w:t>5</w:t>
      </w:r>
      <w:r w:rsidRPr="00A45932">
        <w:rPr>
          <w:rFonts w:ascii="Times New Roman" w:hAnsi="Times New Roman"/>
          <w:sz w:val="24"/>
          <w:szCs w:val="24"/>
        </w:rPr>
        <w:t xml:space="preserve"> minutes. </w:t>
      </w:r>
    </w:p>
    <w:p w14:paraId="460AA1D9"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6D9A9142" w14:textId="0FF1B071" w:rsidR="00614A4A" w:rsidRPr="00A45932" w:rsidRDefault="002D25A8"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Fix the </w:t>
      </w:r>
      <w:proofErr w:type="spellStart"/>
      <w:r w:rsidR="0019722C" w:rsidRPr="00A45932">
        <w:rPr>
          <w:rFonts w:ascii="Times New Roman" w:hAnsi="Times New Roman"/>
          <w:sz w:val="24"/>
          <w:szCs w:val="24"/>
        </w:rPr>
        <w:t>cytospin</w:t>
      </w:r>
      <w:proofErr w:type="spellEnd"/>
      <w:r w:rsidR="0019722C" w:rsidRPr="00A45932">
        <w:rPr>
          <w:rFonts w:ascii="Times New Roman" w:hAnsi="Times New Roman"/>
          <w:sz w:val="24"/>
          <w:szCs w:val="24"/>
        </w:rPr>
        <w:t xml:space="preserve"> samples </w:t>
      </w:r>
      <w:r w:rsidR="009A5707" w:rsidRPr="00A45932">
        <w:rPr>
          <w:rFonts w:ascii="Times New Roman" w:hAnsi="Times New Roman"/>
          <w:sz w:val="24"/>
          <w:szCs w:val="24"/>
        </w:rPr>
        <w:t>in 2% paraformaldehyde</w:t>
      </w:r>
      <w:r w:rsidR="00DD3DD2" w:rsidRPr="00A45932">
        <w:rPr>
          <w:rFonts w:ascii="Times New Roman" w:hAnsi="Times New Roman"/>
          <w:sz w:val="24"/>
          <w:szCs w:val="24"/>
        </w:rPr>
        <w:t xml:space="preserve"> for 10 minutes</w:t>
      </w:r>
      <w:r w:rsidR="009A5707" w:rsidRPr="00A45932">
        <w:rPr>
          <w:rFonts w:ascii="Times New Roman" w:hAnsi="Times New Roman"/>
          <w:sz w:val="24"/>
          <w:szCs w:val="24"/>
        </w:rPr>
        <w:t>,</w:t>
      </w:r>
      <w:r w:rsidR="00614A4A" w:rsidRPr="00A45932">
        <w:rPr>
          <w:rFonts w:ascii="Times New Roman" w:hAnsi="Times New Roman"/>
          <w:sz w:val="24"/>
          <w:szCs w:val="24"/>
        </w:rPr>
        <w:t xml:space="preserve"> wash three times with PBS for 5 minutes each</w:t>
      </w:r>
      <w:r w:rsidR="000B3196" w:rsidRPr="00A45932">
        <w:rPr>
          <w:rFonts w:ascii="Times New Roman" w:hAnsi="Times New Roman"/>
          <w:sz w:val="24"/>
          <w:szCs w:val="24"/>
        </w:rPr>
        <w:t>.</w:t>
      </w:r>
    </w:p>
    <w:p w14:paraId="4E8BE679"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11B54D82" w14:textId="005EC3D8" w:rsidR="00560FF5" w:rsidRPr="00A45932" w:rsidRDefault="00496103"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P</w:t>
      </w:r>
      <w:r w:rsidR="009A5707" w:rsidRPr="00A45932">
        <w:rPr>
          <w:rFonts w:ascii="Times New Roman" w:hAnsi="Times New Roman"/>
          <w:sz w:val="24"/>
          <w:szCs w:val="24"/>
        </w:rPr>
        <w:t xml:space="preserve">ermeabilize with </w:t>
      </w:r>
      <w:r w:rsidR="00A43C7E" w:rsidRPr="00A45932">
        <w:rPr>
          <w:rFonts w:ascii="Times New Roman" w:hAnsi="Times New Roman"/>
          <w:sz w:val="24"/>
          <w:szCs w:val="24"/>
        </w:rPr>
        <w:t xml:space="preserve">ice cold </w:t>
      </w:r>
      <w:r w:rsidR="009A5707" w:rsidRPr="00A45932">
        <w:rPr>
          <w:rFonts w:ascii="Times New Roman" w:hAnsi="Times New Roman"/>
          <w:sz w:val="24"/>
          <w:szCs w:val="24"/>
        </w:rPr>
        <w:t>7</w:t>
      </w:r>
      <w:r w:rsidR="00C2610C" w:rsidRPr="00A45932">
        <w:rPr>
          <w:rFonts w:ascii="Times New Roman" w:hAnsi="Times New Roman"/>
          <w:sz w:val="24"/>
          <w:szCs w:val="24"/>
        </w:rPr>
        <w:t>0</w:t>
      </w:r>
      <w:r w:rsidR="009A5707" w:rsidRPr="00A45932">
        <w:rPr>
          <w:rFonts w:ascii="Times New Roman" w:hAnsi="Times New Roman"/>
          <w:sz w:val="24"/>
          <w:szCs w:val="24"/>
        </w:rPr>
        <w:t xml:space="preserve">% acetone </w:t>
      </w:r>
      <w:r w:rsidR="00DD3DD2" w:rsidRPr="00A45932">
        <w:rPr>
          <w:rFonts w:ascii="Times New Roman" w:hAnsi="Times New Roman"/>
          <w:sz w:val="24"/>
          <w:szCs w:val="24"/>
        </w:rPr>
        <w:t xml:space="preserve">for 7 minutes </w:t>
      </w:r>
      <w:r w:rsidR="009A5707" w:rsidRPr="00A45932">
        <w:rPr>
          <w:rFonts w:ascii="Times New Roman" w:hAnsi="Times New Roman"/>
          <w:sz w:val="24"/>
          <w:szCs w:val="24"/>
        </w:rPr>
        <w:t xml:space="preserve">and </w:t>
      </w:r>
      <w:r w:rsidR="000B3196" w:rsidRPr="00A45932">
        <w:rPr>
          <w:rFonts w:ascii="Times New Roman" w:hAnsi="Times New Roman"/>
          <w:sz w:val="24"/>
          <w:szCs w:val="24"/>
        </w:rPr>
        <w:t>again wash three times with PBS for 5 minutes each.</w:t>
      </w:r>
    </w:p>
    <w:p w14:paraId="32F37D42"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4019A02E" w14:textId="77777777" w:rsidR="00447306" w:rsidRDefault="00560FF5"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lastRenderedPageBreak/>
        <w:t>S</w:t>
      </w:r>
      <w:r w:rsidR="0019722C" w:rsidRPr="00A45932">
        <w:rPr>
          <w:rFonts w:ascii="Times New Roman" w:hAnsi="Times New Roman"/>
          <w:sz w:val="24"/>
          <w:szCs w:val="24"/>
        </w:rPr>
        <w:t xml:space="preserve">tain for </w:t>
      </w:r>
      <w:r w:rsidR="00CF47E2" w:rsidRPr="00A45932">
        <w:rPr>
          <w:rFonts w:ascii="Times New Roman" w:hAnsi="Times New Roman"/>
          <w:sz w:val="24"/>
          <w:szCs w:val="24"/>
        </w:rPr>
        <w:t>actin and tubulin</w:t>
      </w:r>
      <w:r w:rsidR="008932D8" w:rsidRPr="00A45932">
        <w:rPr>
          <w:rFonts w:ascii="Times New Roman" w:hAnsi="Times New Roman"/>
          <w:sz w:val="24"/>
          <w:szCs w:val="24"/>
        </w:rPr>
        <w:t xml:space="preserve"> or reduced </w:t>
      </w:r>
      <w:proofErr w:type="spellStart"/>
      <w:r w:rsidR="00447306">
        <w:rPr>
          <w:rFonts w:ascii="Times New Roman" w:hAnsi="Times New Roman"/>
          <w:sz w:val="24"/>
          <w:szCs w:val="24"/>
        </w:rPr>
        <w:t>M</w:t>
      </w:r>
      <w:r w:rsidR="008932D8" w:rsidRPr="00A45932">
        <w:rPr>
          <w:rFonts w:ascii="Times New Roman" w:hAnsi="Times New Roman"/>
          <w:sz w:val="24"/>
          <w:szCs w:val="24"/>
        </w:rPr>
        <w:t>itotracker</w:t>
      </w:r>
      <w:proofErr w:type="spellEnd"/>
      <w:r w:rsidR="008932D8" w:rsidRPr="00A45932">
        <w:rPr>
          <w:rFonts w:ascii="Times New Roman" w:hAnsi="Times New Roman"/>
          <w:sz w:val="24"/>
          <w:szCs w:val="24"/>
        </w:rPr>
        <w:t xml:space="preserve"> </w:t>
      </w:r>
      <w:r w:rsidR="0019722C" w:rsidRPr="00A45932">
        <w:rPr>
          <w:rFonts w:ascii="Times New Roman" w:hAnsi="Times New Roman"/>
          <w:sz w:val="24"/>
          <w:szCs w:val="24"/>
        </w:rPr>
        <w:t>(</w:t>
      </w:r>
      <w:r w:rsidR="00B16B64" w:rsidRPr="00A45932">
        <w:rPr>
          <w:rFonts w:ascii="Times New Roman" w:hAnsi="Times New Roman"/>
          <w:sz w:val="24"/>
          <w:szCs w:val="24"/>
        </w:rPr>
        <w:t xml:space="preserve">incubate with a mix of </w:t>
      </w:r>
      <w:r w:rsidR="0019722C" w:rsidRPr="00A45932">
        <w:rPr>
          <w:rFonts w:ascii="Times New Roman" w:hAnsi="Times New Roman"/>
          <w:sz w:val="24"/>
          <w:szCs w:val="24"/>
        </w:rPr>
        <w:t>2 µg</w:t>
      </w:r>
      <w:r w:rsidR="00B16B64" w:rsidRPr="00A45932">
        <w:rPr>
          <w:rFonts w:ascii="Times New Roman" w:hAnsi="Times New Roman"/>
          <w:sz w:val="24"/>
          <w:szCs w:val="24"/>
        </w:rPr>
        <w:t xml:space="preserve">/50 </w:t>
      </w:r>
      <w:r w:rsidR="00AF4461" w:rsidRPr="00A45932">
        <w:rPr>
          <w:rFonts w:ascii="Times New Roman" w:hAnsi="Times New Roman"/>
          <w:sz w:val="24"/>
          <w:szCs w:val="24"/>
        </w:rPr>
        <w:t>μL</w:t>
      </w:r>
      <w:r w:rsidR="003E64CD" w:rsidRPr="00A45932">
        <w:rPr>
          <w:rFonts w:ascii="Times New Roman" w:hAnsi="Times New Roman"/>
          <w:sz w:val="24"/>
          <w:szCs w:val="24"/>
        </w:rPr>
        <w:t xml:space="preserve"> of</w:t>
      </w:r>
      <w:r w:rsidR="0019722C" w:rsidRPr="00A45932">
        <w:rPr>
          <w:rFonts w:ascii="Times New Roman" w:hAnsi="Times New Roman"/>
          <w:sz w:val="24"/>
          <w:szCs w:val="24"/>
        </w:rPr>
        <w:t xml:space="preserve"> </w:t>
      </w:r>
      <w:r w:rsidR="00D37093" w:rsidRPr="00A45932">
        <w:rPr>
          <w:rFonts w:ascii="Times New Roman" w:hAnsi="Times New Roman"/>
          <w:sz w:val="24"/>
          <w:szCs w:val="24"/>
        </w:rPr>
        <w:t>Alexa 488 conjugated phalloidin</w:t>
      </w:r>
      <w:r w:rsidR="008932D8" w:rsidRPr="00A45932">
        <w:rPr>
          <w:rFonts w:ascii="Times New Roman" w:hAnsi="Times New Roman"/>
          <w:sz w:val="24"/>
          <w:szCs w:val="24"/>
        </w:rPr>
        <w:t xml:space="preserve"> </w:t>
      </w:r>
      <w:r w:rsidR="003317D7" w:rsidRPr="00A45932">
        <w:rPr>
          <w:rFonts w:ascii="Times New Roman" w:hAnsi="Times New Roman"/>
          <w:sz w:val="24"/>
          <w:szCs w:val="24"/>
        </w:rPr>
        <w:t>shown in green</w:t>
      </w:r>
      <w:r w:rsidR="0019722C" w:rsidRPr="00A45932">
        <w:rPr>
          <w:rFonts w:ascii="Times New Roman" w:hAnsi="Times New Roman"/>
          <w:sz w:val="24"/>
          <w:szCs w:val="24"/>
        </w:rPr>
        <w:t>, and 2 µg</w:t>
      </w:r>
      <w:r w:rsidR="00B16B64" w:rsidRPr="00A45932">
        <w:rPr>
          <w:rFonts w:ascii="Times New Roman" w:hAnsi="Times New Roman"/>
          <w:sz w:val="24"/>
          <w:szCs w:val="24"/>
        </w:rPr>
        <w:t>/</w:t>
      </w:r>
      <w:r w:rsidR="00AF4461" w:rsidRPr="00A45932">
        <w:rPr>
          <w:rFonts w:ascii="Times New Roman" w:hAnsi="Times New Roman"/>
          <w:sz w:val="24"/>
          <w:szCs w:val="24"/>
        </w:rPr>
        <w:t>μL</w:t>
      </w:r>
      <w:r w:rsidR="0019722C" w:rsidRPr="00A45932">
        <w:rPr>
          <w:rFonts w:ascii="Times New Roman" w:hAnsi="Times New Roman"/>
          <w:sz w:val="24"/>
          <w:szCs w:val="24"/>
        </w:rPr>
        <w:t xml:space="preserve"> </w:t>
      </w:r>
      <w:r w:rsidR="003E64CD" w:rsidRPr="00A45932">
        <w:rPr>
          <w:rFonts w:ascii="Times New Roman" w:hAnsi="Times New Roman"/>
          <w:sz w:val="24"/>
          <w:szCs w:val="24"/>
        </w:rPr>
        <w:t xml:space="preserve">of </w:t>
      </w:r>
      <w:r w:rsidR="0039495D" w:rsidRPr="00A45932">
        <w:rPr>
          <w:rFonts w:ascii="Times New Roman" w:hAnsi="Times New Roman"/>
          <w:sz w:val="24"/>
          <w:szCs w:val="24"/>
        </w:rPr>
        <w:t xml:space="preserve">Alexa 555 conjugated mouse </w:t>
      </w:r>
      <w:r w:rsidR="0019722C" w:rsidRPr="00A45932">
        <w:rPr>
          <w:rFonts w:ascii="Times New Roman" w:hAnsi="Times New Roman"/>
          <w:sz w:val="24"/>
          <w:szCs w:val="24"/>
        </w:rPr>
        <w:t>anti-</w:t>
      </w:r>
      <w:r w:rsidR="00D37093" w:rsidRPr="00A45932">
        <w:rPr>
          <w:rFonts w:ascii="Times New Roman" w:hAnsi="Times New Roman"/>
          <w:sz w:val="24"/>
          <w:szCs w:val="24"/>
        </w:rPr>
        <w:t>α tubulin</w:t>
      </w:r>
      <w:r w:rsidR="0019722C" w:rsidRPr="00A45932">
        <w:rPr>
          <w:rFonts w:ascii="Times New Roman" w:hAnsi="Times New Roman"/>
          <w:sz w:val="24"/>
          <w:szCs w:val="24"/>
        </w:rPr>
        <w:t xml:space="preserve"> </w:t>
      </w:r>
      <w:r w:rsidR="00727147" w:rsidRPr="00A45932">
        <w:rPr>
          <w:rFonts w:ascii="Times New Roman" w:hAnsi="Times New Roman"/>
          <w:sz w:val="24"/>
          <w:szCs w:val="24"/>
        </w:rPr>
        <w:t xml:space="preserve">or reduced </w:t>
      </w:r>
      <w:proofErr w:type="spellStart"/>
      <w:r w:rsidR="00447306">
        <w:rPr>
          <w:rFonts w:ascii="Times New Roman" w:hAnsi="Times New Roman"/>
          <w:sz w:val="24"/>
          <w:szCs w:val="24"/>
        </w:rPr>
        <w:t>M</w:t>
      </w:r>
      <w:r w:rsidR="00727147" w:rsidRPr="00A45932">
        <w:rPr>
          <w:rFonts w:ascii="Times New Roman" w:hAnsi="Times New Roman"/>
          <w:sz w:val="24"/>
          <w:szCs w:val="24"/>
        </w:rPr>
        <w:t>itotracker</w:t>
      </w:r>
      <w:proofErr w:type="spellEnd"/>
      <w:r w:rsidR="00727147" w:rsidRPr="00A45932">
        <w:rPr>
          <w:rFonts w:ascii="Times New Roman" w:hAnsi="Times New Roman"/>
          <w:sz w:val="24"/>
          <w:szCs w:val="24"/>
        </w:rPr>
        <w:t xml:space="preserve"> </w:t>
      </w:r>
      <w:r w:rsidR="003317D7" w:rsidRPr="00A45932">
        <w:rPr>
          <w:rFonts w:ascii="Times New Roman" w:hAnsi="Times New Roman"/>
          <w:sz w:val="24"/>
          <w:szCs w:val="24"/>
        </w:rPr>
        <w:t>shown in red</w:t>
      </w:r>
      <w:r w:rsidR="0019722C" w:rsidRPr="00A45932">
        <w:rPr>
          <w:rFonts w:ascii="Times New Roman" w:hAnsi="Times New Roman"/>
          <w:sz w:val="24"/>
          <w:szCs w:val="24"/>
        </w:rPr>
        <w:t>, respectively)</w:t>
      </w:r>
      <w:r w:rsidR="009D73ED" w:rsidRPr="00A45932">
        <w:rPr>
          <w:rFonts w:ascii="Times New Roman" w:hAnsi="Times New Roman"/>
          <w:sz w:val="24"/>
          <w:szCs w:val="24"/>
        </w:rPr>
        <w:t xml:space="preserve"> </w:t>
      </w:r>
      <w:r w:rsidR="004E1085" w:rsidRPr="00A45932">
        <w:rPr>
          <w:rFonts w:ascii="Times New Roman" w:hAnsi="Times New Roman"/>
          <w:sz w:val="24"/>
          <w:szCs w:val="24"/>
        </w:rPr>
        <w:t>for 15 minutes</w:t>
      </w:r>
      <w:r w:rsidR="00B16B64" w:rsidRPr="00A45932">
        <w:rPr>
          <w:rFonts w:ascii="Times New Roman" w:hAnsi="Times New Roman"/>
          <w:sz w:val="24"/>
          <w:szCs w:val="24"/>
        </w:rPr>
        <w:t>.</w:t>
      </w:r>
      <w:r w:rsidR="007A1FF4" w:rsidRPr="00A45932">
        <w:rPr>
          <w:rFonts w:ascii="Times New Roman" w:hAnsi="Times New Roman"/>
          <w:sz w:val="24"/>
          <w:szCs w:val="24"/>
        </w:rPr>
        <w:t xml:space="preserve"> </w:t>
      </w:r>
    </w:p>
    <w:p w14:paraId="7E6C43B9" w14:textId="77777777" w:rsidR="00447306" w:rsidRPr="00447306" w:rsidRDefault="00447306" w:rsidP="00C076F4">
      <w:pPr>
        <w:pStyle w:val="ListParagraph"/>
        <w:spacing w:after="0" w:line="240" w:lineRule="auto"/>
        <w:ind w:left="0"/>
        <w:rPr>
          <w:rFonts w:ascii="Times New Roman" w:hAnsi="Times New Roman"/>
          <w:sz w:val="24"/>
          <w:szCs w:val="24"/>
        </w:rPr>
      </w:pPr>
    </w:p>
    <w:p w14:paraId="1C750B1B" w14:textId="039D48AA" w:rsidR="00E766AC"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sz w:val="24"/>
          <w:szCs w:val="24"/>
        </w:rPr>
        <w:t>NOTE:</w:t>
      </w:r>
      <w:r w:rsidR="007A1FF4" w:rsidRPr="00A45932">
        <w:rPr>
          <w:rFonts w:ascii="Times New Roman" w:hAnsi="Times New Roman"/>
          <w:sz w:val="24"/>
          <w:szCs w:val="24"/>
        </w:rPr>
        <w:t xml:space="preserve"> Use mouse IgG1 isotype control antibody</w:t>
      </w:r>
      <w:r w:rsidR="00D82E18" w:rsidRPr="00A45932">
        <w:rPr>
          <w:rFonts w:ascii="Times New Roman" w:hAnsi="Times New Roman"/>
          <w:sz w:val="24"/>
          <w:szCs w:val="24"/>
        </w:rPr>
        <w:t>,</w:t>
      </w:r>
      <w:r w:rsidR="007A1FF4" w:rsidRPr="00A45932">
        <w:rPr>
          <w:rFonts w:ascii="Times New Roman" w:hAnsi="Times New Roman"/>
          <w:sz w:val="24"/>
          <w:szCs w:val="24"/>
        </w:rPr>
        <w:t xml:space="preserve"> </w:t>
      </w:r>
      <w:r w:rsidR="00396CE9" w:rsidRPr="00A45932">
        <w:rPr>
          <w:rFonts w:ascii="Times New Roman" w:hAnsi="Times New Roman"/>
          <w:sz w:val="24"/>
          <w:szCs w:val="24"/>
        </w:rPr>
        <w:t xml:space="preserve">in a separate </w:t>
      </w:r>
      <w:proofErr w:type="spellStart"/>
      <w:r w:rsidR="00396CE9" w:rsidRPr="00A45932">
        <w:rPr>
          <w:rFonts w:ascii="Times New Roman" w:hAnsi="Times New Roman"/>
          <w:sz w:val="24"/>
          <w:szCs w:val="24"/>
        </w:rPr>
        <w:t>cytospin</w:t>
      </w:r>
      <w:proofErr w:type="spellEnd"/>
      <w:r w:rsidR="00D82E18" w:rsidRPr="00A45932">
        <w:rPr>
          <w:rFonts w:ascii="Times New Roman" w:hAnsi="Times New Roman"/>
          <w:sz w:val="24"/>
          <w:szCs w:val="24"/>
        </w:rPr>
        <w:t>,</w:t>
      </w:r>
      <w:r w:rsidR="00396CE9" w:rsidRPr="00A45932">
        <w:rPr>
          <w:rFonts w:ascii="Times New Roman" w:hAnsi="Times New Roman"/>
          <w:sz w:val="24"/>
          <w:szCs w:val="24"/>
        </w:rPr>
        <w:t xml:space="preserve"> </w:t>
      </w:r>
      <w:r w:rsidR="007A1FF4" w:rsidRPr="00A45932">
        <w:rPr>
          <w:rFonts w:ascii="Times New Roman" w:hAnsi="Times New Roman"/>
          <w:sz w:val="24"/>
          <w:szCs w:val="24"/>
        </w:rPr>
        <w:t>to validate the tubulin staining protocol.</w:t>
      </w:r>
      <w:r w:rsidR="00D82E18" w:rsidRPr="00A45932">
        <w:rPr>
          <w:rFonts w:ascii="Times New Roman" w:hAnsi="Times New Roman"/>
          <w:sz w:val="24"/>
          <w:szCs w:val="24"/>
        </w:rPr>
        <w:t xml:space="preserve"> </w:t>
      </w:r>
      <w:r w:rsidR="00467900">
        <w:rPr>
          <w:rFonts w:ascii="Times New Roman" w:hAnsi="Times New Roman"/>
          <w:sz w:val="24"/>
          <w:szCs w:val="24"/>
        </w:rPr>
        <w:t>Perform</w:t>
      </w:r>
      <w:r w:rsidR="00D82E18" w:rsidRPr="00A45932">
        <w:rPr>
          <w:rFonts w:ascii="Times New Roman" w:hAnsi="Times New Roman"/>
          <w:sz w:val="24"/>
          <w:szCs w:val="24"/>
        </w:rPr>
        <w:t xml:space="preserve"> same steps </w:t>
      </w:r>
      <w:r w:rsidR="00467900">
        <w:rPr>
          <w:rFonts w:ascii="Times New Roman" w:hAnsi="Times New Roman"/>
          <w:sz w:val="24"/>
          <w:szCs w:val="24"/>
        </w:rPr>
        <w:t xml:space="preserve">as explained </w:t>
      </w:r>
      <w:r w:rsidR="00D82E18" w:rsidRPr="00A45932">
        <w:rPr>
          <w:rFonts w:ascii="Times New Roman" w:hAnsi="Times New Roman"/>
          <w:sz w:val="24"/>
          <w:szCs w:val="24"/>
        </w:rPr>
        <w:t xml:space="preserve">from </w:t>
      </w:r>
      <w:r w:rsidR="00447306">
        <w:rPr>
          <w:rFonts w:ascii="Times New Roman" w:hAnsi="Times New Roman"/>
          <w:sz w:val="24"/>
          <w:szCs w:val="24"/>
        </w:rPr>
        <w:t>4.</w:t>
      </w:r>
      <w:r w:rsidR="00D82E18" w:rsidRPr="00A45932">
        <w:rPr>
          <w:rFonts w:ascii="Times New Roman" w:hAnsi="Times New Roman"/>
          <w:sz w:val="24"/>
          <w:szCs w:val="24"/>
        </w:rPr>
        <w:t xml:space="preserve">1.1 to </w:t>
      </w:r>
      <w:r w:rsidR="00447306">
        <w:rPr>
          <w:rFonts w:ascii="Times New Roman" w:hAnsi="Times New Roman"/>
          <w:sz w:val="24"/>
          <w:szCs w:val="24"/>
        </w:rPr>
        <w:t>4.</w:t>
      </w:r>
      <w:r w:rsidR="00D82E18" w:rsidRPr="00A45932">
        <w:rPr>
          <w:rFonts w:ascii="Times New Roman" w:hAnsi="Times New Roman"/>
          <w:sz w:val="24"/>
          <w:szCs w:val="24"/>
        </w:rPr>
        <w:t>1.</w:t>
      </w:r>
      <w:r w:rsidR="00467900">
        <w:rPr>
          <w:rFonts w:ascii="Times New Roman" w:hAnsi="Times New Roman"/>
          <w:sz w:val="24"/>
          <w:szCs w:val="24"/>
        </w:rPr>
        <w:t>8, but</w:t>
      </w:r>
      <w:r w:rsidR="00467900" w:rsidRPr="00A45932">
        <w:rPr>
          <w:rFonts w:ascii="Times New Roman" w:hAnsi="Times New Roman"/>
          <w:sz w:val="24"/>
          <w:szCs w:val="24"/>
        </w:rPr>
        <w:t xml:space="preserve"> </w:t>
      </w:r>
      <w:r w:rsidR="00D82E18" w:rsidRPr="00A45932">
        <w:rPr>
          <w:rFonts w:ascii="Times New Roman" w:hAnsi="Times New Roman"/>
          <w:sz w:val="24"/>
          <w:szCs w:val="24"/>
        </w:rPr>
        <w:t>for isotype controls.</w:t>
      </w:r>
      <w:r w:rsidR="004E1085" w:rsidRPr="00A45932">
        <w:rPr>
          <w:rFonts w:ascii="Times New Roman" w:hAnsi="Times New Roman"/>
          <w:sz w:val="24"/>
          <w:szCs w:val="24"/>
        </w:rPr>
        <w:t xml:space="preserve"> </w:t>
      </w:r>
    </w:p>
    <w:p w14:paraId="73544EF1" w14:textId="77777777" w:rsidR="00447306" w:rsidRPr="00A45932"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16E0550D" w14:textId="720DCB01" w:rsidR="00E766AC" w:rsidRPr="00A45932" w:rsidRDefault="005C604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Remove the stains by gently tipping the mix from the slide. Incubate the slides with DAPI </w:t>
      </w:r>
      <w:r w:rsidRPr="00A45932">
        <w:rPr>
          <w:rFonts w:ascii="Times New Roman" w:hAnsi="Times New Roman"/>
          <w:color w:val="222222"/>
          <w:sz w:val="24"/>
          <w:szCs w:val="24"/>
          <w:shd w:val="clear" w:color="auto" w:fill="FFFFFF"/>
        </w:rPr>
        <w:t>(4′,6-</w:t>
      </w:r>
      <w:r w:rsidRPr="00A45932">
        <w:rPr>
          <w:rFonts w:ascii="Times New Roman" w:hAnsi="Times New Roman"/>
          <w:sz w:val="24"/>
          <w:szCs w:val="24"/>
        </w:rPr>
        <w:t>diamidino</w:t>
      </w:r>
      <w:r w:rsidRPr="00A45932">
        <w:rPr>
          <w:rFonts w:ascii="Times New Roman" w:hAnsi="Times New Roman"/>
          <w:color w:val="222222"/>
          <w:sz w:val="24"/>
          <w:szCs w:val="24"/>
          <w:shd w:val="clear" w:color="auto" w:fill="FFFFFF"/>
        </w:rPr>
        <w:t>-2-phenylindole) for 5-10 min to stain nuclei</w:t>
      </w:r>
      <w:r w:rsidRPr="00A45932">
        <w:rPr>
          <w:rFonts w:ascii="Times New Roman" w:hAnsi="Times New Roman"/>
          <w:sz w:val="24"/>
          <w:szCs w:val="24"/>
        </w:rPr>
        <w:t xml:space="preserve">. </w:t>
      </w:r>
    </w:p>
    <w:p w14:paraId="6D5FE849"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31EC2A37" w14:textId="1807E1C8" w:rsidR="00E766AC" w:rsidRPr="00A45932" w:rsidRDefault="00B16B64"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W</w:t>
      </w:r>
      <w:r w:rsidR="004E1085" w:rsidRPr="00A45932">
        <w:rPr>
          <w:rFonts w:ascii="Times New Roman" w:hAnsi="Times New Roman"/>
          <w:sz w:val="24"/>
          <w:szCs w:val="24"/>
        </w:rPr>
        <w:t xml:space="preserve">ash </w:t>
      </w:r>
      <w:r w:rsidRPr="00A45932">
        <w:rPr>
          <w:rFonts w:ascii="Times New Roman" w:hAnsi="Times New Roman"/>
          <w:sz w:val="24"/>
          <w:szCs w:val="24"/>
        </w:rPr>
        <w:t xml:space="preserve">the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w:t>
      </w:r>
      <w:r w:rsidR="00BB18BE" w:rsidRPr="00A45932">
        <w:rPr>
          <w:rFonts w:ascii="Times New Roman" w:hAnsi="Times New Roman"/>
          <w:sz w:val="24"/>
          <w:szCs w:val="24"/>
        </w:rPr>
        <w:t xml:space="preserve">3 times </w:t>
      </w:r>
      <w:r w:rsidR="004E1085" w:rsidRPr="00A45932">
        <w:rPr>
          <w:rFonts w:ascii="Times New Roman" w:hAnsi="Times New Roman"/>
          <w:sz w:val="24"/>
          <w:szCs w:val="24"/>
        </w:rPr>
        <w:t>with PBS</w:t>
      </w:r>
      <w:r w:rsidR="00E85FCF" w:rsidRPr="00A45932">
        <w:rPr>
          <w:rFonts w:ascii="Times New Roman" w:hAnsi="Times New Roman"/>
          <w:sz w:val="24"/>
          <w:szCs w:val="24"/>
        </w:rPr>
        <w:t xml:space="preserve"> for 5 min each</w:t>
      </w:r>
      <w:r w:rsidR="004E1085" w:rsidRPr="00A45932">
        <w:rPr>
          <w:rFonts w:ascii="Times New Roman" w:hAnsi="Times New Roman"/>
          <w:sz w:val="24"/>
          <w:szCs w:val="24"/>
        </w:rPr>
        <w:t xml:space="preserve">, </w:t>
      </w:r>
      <w:r w:rsidR="009D73ED" w:rsidRPr="00A45932">
        <w:rPr>
          <w:rFonts w:ascii="Times New Roman" w:hAnsi="Times New Roman"/>
          <w:sz w:val="24"/>
          <w:szCs w:val="24"/>
        </w:rPr>
        <w:t>coverslip</w:t>
      </w:r>
      <w:r w:rsidR="000B493A" w:rsidRPr="00A45932">
        <w:rPr>
          <w:rFonts w:ascii="Times New Roman" w:hAnsi="Times New Roman"/>
          <w:sz w:val="24"/>
          <w:szCs w:val="24"/>
        </w:rPr>
        <w:t xml:space="preserve"> with anti-fade mounting media</w:t>
      </w:r>
      <w:r w:rsidR="004E1085" w:rsidRPr="00A45932">
        <w:rPr>
          <w:rFonts w:ascii="Times New Roman" w:hAnsi="Times New Roman"/>
          <w:sz w:val="24"/>
          <w:szCs w:val="24"/>
        </w:rPr>
        <w:t xml:space="preserve"> and store overnight in dark at room temperature</w:t>
      </w:r>
      <w:r w:rsidR="00970D50" w:rsidRPr="00A45932">
        <w:rPr>
          <w:rFonts w:ascii="Times New Roman" w:hAnsi="Times New Roman"/>
          <w:sz w:val="24"/>
          <w:szCs w:val="24"/>
        </w:rPr>
        <w:t xml:space="preserve"> before imaging</w:t>
      </w:r>
      <w:r w:rsidR="0019722C" w:rsidRPr="00A45932">
        <w:rPr>
          <w:rFonts w:ascii="Times New Roman" w:hAnsi="Times New Roman"/>
          <w:sz w:val="24"/>
          <w:szCs w:val="24"/>
        </w:rPr>
        <w:t xml:space="preserve">. </w:t>
      </w:r>
    </w:p>
    <w:p w14:paraId="1CD806B2" w14:textId="729F86A6" w:rsidR="008B2793" w:rsidRPr="00A45932" w:rsidRDefault="008B2793" w:rsidP="00C076F4">
      <w:pPr>
        <w:pStyle w:val="ListParagraph"/>
        <w:autoSpaceDE w:val="0"/>
        <w:autoSpaceDN w:val="0"/>
        <w:adjustRightInd w:val="0"/>
        <w:spacing w:after="0" w:line="240" w:lineRule="auto"/>
        <w:ind w:left="0"/>
        <w:jc w:val="both"/>
        <w:rPr>
          <w:rFonts w:ascii="Times New Roman" w:hAnsi="Times New Roman"/>
          <w:sz w:val="24"/>
          <w:szCs w:val="24"/>
        </w:rPr>
      </w:pPr>
    </w:p>
    <w:p w14:paraId="505238FB" w14:textId="2DF13FAC" w:rsidR="00AF4461" w:rsidRPr="00A45932" w:rsidRDefault="005C604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A</w:t>
      </w:r>
      <w:r w:rsidR="0019722C" w:rsidRPr="00A45932">
        <w:rPr>
          <w:rFonts w:ascii="Times New Roman" w:hAnsi="Times New Roman"/>
          <w:sz w:val="24"/>
          <w:szCs w:val="24"/>
        </w:rPr>
        <w:t>cquire</w:t>
      </w:r>
      <w:r w:rsidRPr="00A45932">
        <w:rPr>
          <w:rFonts w:ascii="Times New Roman" w:hAnsi="Times New Roman"/>
          <w:sz w:val="24"/>
          <w:szCs w:val="24"/>
        </w:rPr>
        <w:t xml:space="preserve"> images</w:t>
      </w:r>
      <w:r w:rsidR="0019722C" w:rsidRPr="00A45932">
        <w:rPr>
          <w:rFonts w:ascii="Times New Roman" w:hAnsi="Times New Roman"/>
          <w:sz w:val="24"/>
          <w:szCs w:val="24"/>
        </w:rPr>
        <w:t xml:space="preserve"> under a wide-field upright microscope equipped with a </w:t>
      </w:r>
      <w:r w:rsidR="00624211" w:rsidRPr="00A45932">
        <w:rPr>
          <w:rFonts w:ascii="Times New Roman" w:hAnsi="Times New Roman"/>
          <w:sz w:val="24"/>
          <w:szCs w:val="24"/>
        </w:rPr>
        <w:t xml:space="preserve">scientific </w:t>
      </w:r>
      <w:r w:rsidR="0019722C" w:rsidRPr="00A45932">
        <w:rPr>
          <w:rFonts w:ascii="Times New Roman" w:hAnsi="Times New Roman"/>
          <w:sz w:val="24"/>
          <w:szCs w:val="24"/>
        </w:rPr>
        <w:t>camera.</w:t>
      </w:r>
      <w:r w:rsidR="00BA08B2" w:rsidRPr="00A45932">
        <w:rPr>
          <w:rFonts w:ascii="Times New Roman" w:hAnsi="Times New Roman"/>
          <w:sz w:val="24"/>
          <w:szCs w:val="24"/>
        </w:rPr>
        <w:t xml:space="preserve"> Ensure consistent </w:t>
      </w:r>
      <w:r w:rsidR="000E6FE2" w:rsidRPr="00A45932">
        <w:rPr>
          <w:rFonts w:ascii="Times New Roman" w:hAnsi="Times New Roman"/>
          <w:sz w:val="24"/>
          <w:szCs w:val="24"/>
        </w:rPr>
        <w:t xml:space="preserve">camera </w:t>
      </w:r>
      <w:r w:rsidR="00BA08B2" w:rsidRPr="00A45932">
        <w:rPr>
          <w:rFonts w:ascii="Times New Roman" w:hAnsi="Times New Roman"/>
          <w:sz w:val="24"/>
          <w:szCs w:val="24"/>
        </w:rPr>
        <w:t>exposure times set for the different fluorescent channels when imaging slides.</w:t>
      </w:r>
    </w:p>
    <w:p w14:paraId="78D97440" w14:textId="77777777" w:rsidR="00AF4461" w:rsidRPr="00A45932" w:rsidRDefault="00AF4461" w:rsidP="00C076F4">
      <w:pPr>
        <w:pStyle w:val="ListParagraph"/>
        <w:spacing w:after="0" w:line="240" w:lineRule="auto"/>
        <w:ind w:left="0"/>
        <w:rPr>
          <w:rFonts w:ascii="Times New Roman" w:hAnsi="Times New Roman"/>
          <w:b/>
          <w:i/>
          <w:sz w:val="24"/>
          <w:szCs w:val="24"/>
        </w:rPr>
      </w:pPr>
    </w:p>
    <w:p w14:paraId="78042242" w14:textId="77777777" w:rsidR="00447306" w:rsidRPr="00447306" w:rsidRDefault="00E85FCF"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sz w:val="24"/>
          <w:szCs w:val="24"/>
        </w:rPr>
      </w:pPr>
      <w:proofErr w:type="spellStart"/>
      <w:r w:rsidRPr="00A45932">
        <w:rPr>
          <w:rFonts w:ascii="Times New Roman" w:hAnsi="Times New Roman"/>
          <w:b/>
          <w:i/>
          <w:sz w:val="24"/>
          <w:szCs w:val="24"/>
        </w:rPr>
        <w:t>C</w:t>
      </w:r>
      <w:r w:rsidR="0019722C" w:rsidRPr="00A45932">
        <w:rPr>
          <w:rFonts w:ascii="Times New Roman" w:hAnsi="Times New Roman"/>
          <w:b/>
          <w:i/>
          <w:sz w:val="24"/>
          <w:szCs w:val="24"/>
        </w:rPr>
        <w:t>ytospin</w:t>
      </w:r>
      <w:proofErr w:type="spellEnd"/>
      <w:r w:rsidR="0019722C" w:rsidRPr="00A45932">
        <w:rPr>
          <w:rFonts w:ascii="Times New Roman" w:hAnsi="Times New Roman"/>
          <w:b/>
          <w:i/>
          <w:sz w:val="24"/>
          <w:szCs w:val="24"/>
        </w:rPr>
        <w:t xml:space="preserve"> immune</w:t>
      </w:r>
      <w:r w:rsidR="00690344" w:rsidRPr="00A45932">
        <w:rPr>
          <w:rFonts w:ascii="Times New Roman" w:hAnsi="Times New Roman"/>
          <w:b/>
          <w:i/>
          <w:sz w:val="24"/>
          <w:szCs w:val="24"/>
        </w:rPr>
        <w:t>-</w:t>
      </w:r>
      <w:r w:rsidR="0019722C" w:rsidRPr="00A45932">
        <w:rPr>
          <w:rFonts w:ascii="Times New Roman" w:hAnsi="Times New Roman"/>
          <w:b/>
          <w:i/>
          <w:sz w:val="24"/>
          <w:szCs w:val="24"/>
        </w:rPr>
        <w:t>fluorescent staining:</w:t>
      </w:r>
      <w:r w:rsidR="002C6DB4" w:rsidRPr="00A45932">
        <w:rPr>
          <w:rFonts w:ascii="Times New Roman" w:hAnsi="Times New Roman"/>
          <w:i/>
          <w:sz w:val="24"/>
          <w:szCs w:val="24"/>
        </w:rPr>
        <w:t xml:space="preserve"> </w:t>
      </w:r>
    </w:p>
    <w:p w14:paraId="66ADAE73"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i/>
          <w:sz w:val="24"/>
          <w:szCs w:val="24"/>
        </w:rPr>
      </w:pPr>
    </w:p>
    <w:p w14:paraId="78368A15" w14:textId="07DF50CD" w:rsidR="00AE1CD9"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Encircle the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with a hydrophobic pen to contain the chemicals for incubation during the procedure. Rehydrate the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in PBS for </w:t>
      </w:r>
      <w:r w:rsidR="00AE1CD9" w:rsidRPr="00A45932">
        <w:rPr>
          <w:rFonts w:ascii="Times New Roman" w:hAnsi="Times New Roman"/>
          <w:sz w:val="24"/>
          <w:szCs w:val="24"/>
        </w:rPr>
        <w:t>5</w:t>
      </w:r>
      <w:r w:rsidRPr="00A45932">
        <w:rPr>
          <w:rFonts w:ascii="Times New Roman" w:hAnsi="Times New Roman"/>
          <w:sz w:val="24"/>
          <w:szCs w:val="24"/>
        </w:rPr>
        <w:t xml:space="preserve"> minutes. </w:t>
      </w:r>
    </w:p>
    <w:p w14:paraId="71121C3C"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46983226" w14:textId="3B99F2B1" w:rsidR="00076591"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Fix the </w:t>
      </w:r>
      <w:proofErr w:type="spellStart"/>
      <w:r w:rsidR="00DD3DD2" w:rsidRPr="00A45932">
        <w:rPr>
          <w:rFonts w:ascii="Times New Roman" w:hAnsi="Times New Roman"/>
          <w:sz w:val="24"/>
          <w:szCs w:val="24"/>
        </w:rPr>
        <w:t>cytospin</w:t>
      </w:r>
      <w:proofErr w:type="spellEnd"/>
      <w:r w:rsidR="00DD3DD2" w:rsidRPr="00A45932">
        <w:rPr>
          <w:rFonts w:ascii="Times New Roman" w:hAnsi="Times New Roman"/>
          <w:sz w:val="24"/>
          <w:szCs w:val="24"/>
        </w:rPr>
        <w:t xml:space="preserve"> samples </w:t>
      </w:r>
      <w:r w:rsidRPr="00A45932">
        <w:rPr>
          <w:rFonts w:ascii="Times New Roman" w:hAnsi="Times New Roman"/>
          <w:sz w:val="24"/>
          <w:szCs w:val="24"/>
        </w:rPr>
        <w:t>by incubating</w:t>
      </w:r>
      <w:r w:rsidR="00447306">
        <w:rPr>
          <w:rFonts w:ascii="Times New Roman" w:hAnsi="Times New Roman"/>
          <w:sz w:val="24"/>
          <w:szCs w:val="24"/>
        </w:rPr>
        <w:t xml:space="preserve"> </w:t>
      </w:r>
      <w:r w:rsidR="00DD3DD2" w:rsidRPr="00A45932">
        <w:rPr>
          <w:rFonts w:ascii="Times New Roman" w:hAnsi="Times New Roman"/>
          <w:sz w:val="24"/>
          <w:szCs w:val="24"/>
        </w:rPr>
        <w:t>in 2% paraformaldehyde for 10 minutes,</w:t>
      </w:r>
      <w:r w:rsidR="009F4DEB" w:rsidRPr="00A45932">
        <w:rPr>
          <w:rFonts w:ascii="Times New Roman" w:hAnsi="Times New Roman"/>
          <w:sz w:val="24"/>
          <w:szCs w:val="24"/>
        </w:rPr>
        <w:t xml:space="preserve"> wash three times with PBS for 5 min each.</w:t>
      </w:r>
      <w:r w:rsidR="00DD3DD2" w:rsidRPr="00A45932">
        <w:rPr>
          <w:rFonts w:ascii="Times New Roman" w:hAnsi="Times New Roman"/>
          <w:sz w:val="24"/>
          <w:szCs w:val="24"/>
        </w:rPr>
        <w:t xml:space="preserve"> </w:t>
      </w:r>
    </w:p>
    <w:p w14:paraId="7707F15C"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02F26541" w14:textId="5F5911AD" w:rsidR="009F4DEB" w:rsidRPr="00A45932" w:rsidRDefault="0007659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P</w:t>
      </w:r>
      <w:r w:rsidR="00DD3DD2" w:rsidRPr="00A45932">
        <w:rPr>
          <w:rFonts w:ascii="Times New Roman" w:hAnsi="Times New Roman"/>
          <w:sz w:val="24"/>
          <w:szCs w:val="24"/>
        </w:rPr>
        <w:t xml:space="preserve">ermeabilize with </w:t>
      </w:r>
      <w:r w:rsidR="003D3DB0" w:rsidRPr="00A45932">
        <w:rPr>
          <w:rFonts w:ascii="Times New Roman" w:hAnsi="Times New Roman"/>
          <w:sz w:val="24"/>
          <w:szCs w:val="24"/>
        </w:rPr>
        <w:t xml:space="preserve">0.1% </w:t>
      </w:r>
      <w:r w:rsidR="00DD3DD2" w:rsidRPr="00A45932">
        <w:rPr>
          <w:rFonts w:ascii="Times New Roman" w:hAnsi="Times New Roman"/>
          <w:sz w:val="24"/>
          <w:szCs w:val="24"/>
        </w:rPr>
        <w:t xml:space="preserve">cold </w:t>
      </w:r>
      <w:r w:rsidR="003D3DB0" w:rsidRPr="00A45932">
        <w:rPr>
          <w:rFonts w:ascii="Times New Roman" w:hAnsi="Times New Roman"/>
          <w:sz w:val="24"/>
          <w:szCs w:val="24"/>
        </w:rPr>
        <w:t>triton X-100</w:t>
      </w:r>
      <w:r w:rsidR="00DD3DD2" w:rsidRPr="00A45932">
        <w:rPr>
          <w:rFonts w:ascii="Times New Roman" w:hAnsi="Times New Roman"/>
          <w:sz w:val="24"/>
          <w:szCs w:val="24"/>
        </w:rPr>
        <w:t xml:space="preserve"> </w:t>
      </w:r>
      <w:r w:rsidR="003D3DB0" w:rsidRPr="00A45932">
        <w:rPr>
          <w:rFonts w:ascii="Times New Roman" w:hAnsi="Times New Roman"/>
          <w:sz w:val="24"/>
          <w:szCs w:val="24"/>
        </w:rPr>
        <w:t>for 2 minutes</w:t>
      </w:r>
      <w:r w:rsidR="00C37D72" w:rsidRPr="00A45932">
        <w:rPr>
          <w:rFonts w:ascii="Times New Roman" w:hAnsi="Times New Roman"/>
          <w:sz w:val="24"/>
          <w:szCs w:val="24"/>
        </w:rPr>
        <w:t>, wash</w:t>
      </w:r>
      <w:r w:rsidR="009F4DEB" w:rsidRPr="00A45932">
        <w:rPr>
          <w:rFonts w:ascii="Times New Roman" w:hAnsi="Times New Roman"/>
          <w:sz w:val="24"/>
          <w:szCs w:val="24"/>
        </w:rPr>
        <w:t xml:space="preserve"> three times with PBS for 5 min each</w:t>
      </w:r>
      <w:r w:rsidR="00E85FCF" w:rsidRPr="00A45932">
        <w:rPr>
          <w:rFonts w:ascii="Times New Roman" w:hAnsi="Times New Roman"/>
          <w:sz w:val="24"/>
          <w:szCs w:val="24"/>
        </w:rPr>
        <w:t xml:space="preserve">. </w:t>
      </w:r>
    </w:p>
    <w:p w14:paraId="44631266"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090C9183" w14:textId="0C9828D4" w:rsidR="0053309D"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Next, </w:t>
      </w:r>
      <w:r w:rsidR="00EA7DBD" w:rsidRPr="00A45932">
        <w:rPr>
          <w:rFonts w:ascii="Times New Roman" w:hAnsi="Times New Roman"/>
          <w:sz w:val="24"/>
          <w:szCs w:val="24"/>
        </w:rPr>
        <w:t>Fc block for 15 minutes</w:t>
      </w:r>
      <w:r w:rsidR="003D3DB0" w:rsidRPr="00A45932">
        <w:rPr>
          <w:rFonts w:ascii="Times New Roman" w:hAnsi="Times New Roman"/>
          <w:sz w:val="24"/>
          <w:szCs w:val="24"/>
        </w:rPr>
        <w:t xml:space="preserve"> </w:t>
      </w:r>
      <w:r w:rsidRPr="00A45932">
        <w:rPr>
          <w:rFonts w:ascii="Times New Roman" w:hAnsi="Times New Roman"/>
          <w:sz w:val="24"/>
          <w:szCs w:val="24"/>
        </w:rPr>
        <w:t xml:space="preserve">by </w:t>
      </w:r>
      <w:r w:rsidR="0053309D" w:rsidRPr="00A45932">
        <w:rPr>
          <w:rFonts w:ascii="Times New Roman" w:hAnsi="Times New Roman"/>
          <w:sz w:val="24"/>
          <w:szCs w:val="24"/>
        </w:rPr>
        <w:t>incubating</w:t>
      </w:r>
      <w:r w:rsidR="00B742F2" w:rsidRPr="00A45932">
        <w:rPr>
          <w:rFonts w:ascii="Times New Roman" w:hAnsi="Times New Roman"/>
          <w:sz w:val="24"/>
          <w:szCs w:val="24"/>
        </w:rPr>
        <w:t xml:space="preserve"> the </w:t>
      </w:r>
      <w:proofErr w:type="spellStart"/>
      <w:r w:rsidR="00B742F2" w:rsidRPr="00A45932">
        <w:rPr>
          <w:rFonts w:ascii="Times New Roman" w:hAnsi="Times New Roman"/>
          <w:sz w:val="24"/>
          <w:szCs w:val="24"/>
        </w:rPr>
        <w:t>cytospin</w:t>
      </w:r>
      <w:proofErr w:type="spellEnd"/>
      <w:r w:rsidR="00B742F2" w:rsidRPr="00A45932">
        <w:rPr>
          <w:rFonts w:ascii="Times New Roman" w:hAnsi="Times New Roman"/>
          <w:sz w:val="24"/>
          <w:szCs w:val="24"/>
        </w:rPr>
        <w:t xml:space="preserve"> with</w:t>
      </w:r>
      <w:r w:rsidRPr="00A45932">
        <w:rPr>
          <w:rFonts w:ascii="Times New Roman" w:hAnsi="Times New Roman"/>
          <w:sz w:val="24"/>
          <w:szCs w:val="24"/>
        </w:rPr>
        <w:t xml:space="preserve"> 1:50 dilution of the Fc block antibody stock (to ensure that the primary mouse antibody does not cross-react non-specifically with the mouse Fc antibodies). </w:t>
      </w:r>
    </w:p>
    <w:p w14:paraId="16BAA973"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656F7D85" w14:textId="1589DFEC" w:rsidR="00447306"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Tip the slides to remove the Fc block and change to 1% BSA for </w:t>
      </w:r>
      <w:r w:rsidR="00DD3DD2" w:rsidRPr="00A45932">
        <w:rPr>
          <w:rFonts w:ascii="Times New Roman" w:hAnsi="Times New Roman"/>
          <w:sz w:val="24"/>
          <w:szCs w:val="24"/>
        </w:rPr>
        <w:t xml:space="preserve">and </w:t>
      </w:r>
      <w:r w:rsidRPr="00A45932">
        <w:rPr>
          <w:rFonts w:ascii="Times New Roman" w:hAnsi="Times New Roman"/>
          <w:sz w:val="24"/>
          <w:szCs w:val="24"/>
        </w:rPr>
        <w:t xml:space="preserve">incubate the </w:t>
      </w:r>
      <w:proofErr w:type="spellStart"/>
      <w:r w:rsidRPr="00A45932">
        <w:rPr>
          <w:rFonts w:ascii="Times New Roman" w:hAnsi="Times New Roman"/>
          <w:sz w:val="24"/>
          <w:szCs w:val="24"/>
        </w:rPr>
        <w:t>cytospin</w:t>
      </w:r>
      <w:proofErr w:type="spellEnd"/>
      <w:r w:rsidRPr="00A45932">
        <w:rPr>
          <w:rFonts w:ascii="Times New Roman" w:hAnsi="Times New Roman"/>
          <w:sz w:val="24"/>
          <w:szCs w:val="24"/>
        </w:rPr>
        <w:t xml:space="preserve"> with</w:t>
      </w:r>
      <w:r w:rsidR="00DD3DD2" w:rsidRPr="00A45932">
        <w:rPr>
          <w:rFonts w:ascii="Times New Roman" w:hAnsi="Times New Roman"/>
          <w:sz w:val="24"/>
          <w:szCs w:val="24"/>
        </w:rPr>
        <w:t xml:space="preserve"> </w:t>
      </w:r>
      <w:r w:rsidRPr="00A45932">
        <w:rPr>
          <w:rFonts w:ascii="Times New Roman" w:hAnsi="Times New Roman"/>
          <w:sz w:val="24"/>
          <w:szCs w:val="24"/>
        </w:rPr>
        <w:t xml:space="preserve">a mix of 3 primary antibodies of interest (refer to </w:t>
      </w:r>
      <w:r w:rsidRPr="00447306">
        <w:rPr>
          <w:rFonts w:ascii="Times New Roman" w:hAnsi="Times New Roman"/>
          <w:b/>
          <w:bCs/>
          <w:sz w:val="24"/>
          <w:szCs w:val="24"/>
        </w:rPr>
        <w:t>Table 1</w:t>
      </w:r>
      <w:r w:rsidRPr="00A45932">
        <w:rPr>
          <w:rFonts w:ascii="Times New Roman" w:hAnsi="Times New Roman"/>
          <w:sz w:val="24"/>
          <w:szCs w:val="24"/>
        </w:rPr>
        <w:t xml:space="preserve"> for the various combinations)</w:t>
      </w:r>
      <w:r w:rsidR="00447306">
        <w:rPr>
          <w:rFonts w:ascii="Times New Roman" w:hAnsi="Times New Roman"/>
          <w:sz w:val="24"/>
          <w:szCs w:val="24"/>
        </w:rPr>
        <w:t xml:space="preserve"> </w:t>
      </w:r>
      <w:r w:rsidR="00DD3DD2" w:rsidRPr="00A45932">
        <w:rPr>
          <w:rFonts w:ascii="Times New Roman" w:hAnsi="Times New Roman"/>
          <w:sz w:val="24"/>
          <w:szCs w:val="24"/>
        </w:rPr>
        <w:t xml:space="preserve">for </w:t>
      </w:r>
      <w:r w:rsidR="00EB3375" w:rsidRPr="00A45932">
        <w:rPr>
          <w:rFonts w:ascii="Times New Roman" w:hAnsi="Times New Roman"/>
          <w:sz w:val="24"/>
          <w:szCs w:val="24"/>
        </w:rPr>
        <w:t>30</w:t>
      </w:r>
      <w:r w:rsidR="00DD3DD2" w:rsidRPr="00A45932">
        <w:rPr>
          <w:rFonts w:ascii="Times New Roman" w:hAnsi="Times New Roman"/>
          <w:sz w:val="24"/>
          <w:szCs w:val="24"/>
        </w:rPr>
        <w:t xml:space="preserve"> minutes</w:t>
      </w:r>
      <w:r w:rsidR="00A4645F" w:rsidRPr="00A45932">
        <w:rPr>
          <w:rFonts w:ascii="Times New Roman" w:hAnsi="Times New Roman"/>
          <w:sz w:val="24"/>
          <w:szCs w:val="24"/>
        </w:rPr>
        <w:t xml:space="preserve">. </w:t>
      </w:r>
    </w:p>
    <w:p w14:paraId="00610C90" w14:textId="77777777" w:rsidR="00447306" w:rsidRPr="00447306" w:rsidRDefault="00447306" w:rsidP="00C076F4">
      <w:pPr>
        <w:pStyle w:val="ListParagraph"/>
        <w:spacing w:after="0" w:line="240" w:lineRule="auto"/>
        <w:ind w:left="0"/>
        <w:rPr>
          <w:rFonts w:ascii="Times New Roman" w:hAnsi="Times New Roman"/>
          <w:sz w:val="24"/>
          <w:szCs w:val="24"/>
        </w:rPr>
      </w:pPr>
    </w:p>
    <w:p w14:paraId="1C106DC7" w14:textId="6737E2C9" w:rsidR="00447306"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sz w:val="24"/>
          <w:szCs w:val="24"/>
        </w:rPr>
        <w:t>NOTE:</w:t>
      </w:r>
      <w:r w:rsidR="00062265" w:rsidRPr="00A45932">
        <w:rPr>
          <w:rFonts w:ascii="Times New Roman" w:hAnsi="Times New Roman"/>
          <w:sz w:val="24"/>
          <w:szCs w:val="24"/>
        </w:rPr>
        <w:t xml:space="preserve"> Make sure to run </w:t>
      </w:r>
      <w:r w:rsidR="0082799E" w:rsidRPr="00A45932">
        <w:rPr>
          <w:rFonts w:ascii="Times New Roman" w:hAnsi="Times New Roman"/>
          <w:sz w:val="24"/>
          <w:szCs w:val="24"/>
        </w:rPr>
        <w:t>i</w:t>
      </w:r>
      <w:r w:rsidR="00062265" w:rsidRPr="00A45932">
        <w:rPr>
          <w:rFonts w:ascii="Times New Roman" w:hAnsi="Times New Roman"/>
          <w:sz w:val="24"/>
          <w:szCs w:val="24"/>
        </w:rPr>
        <w:t>sotype control antibodies (</w:t>
      </w:r>
      <w:r w:rsidR="00C67FA0" w:rsidRPr="00A45932">
        <w:rPr>
          <w:rFonts w:ascii="Times New Roman" w:hAnsi="Times New Roman"/>
          <w:sz w:val="24"/>
          <w:szCs w:val="24"/>
        </w:rPr>
        <w:t>incubate with a m</w:t>
      </w:r>
      <w:r w:rsidR="00062265" w:rsidRPr="00A45932">
        <w:rPr>
          <w:rFonts w:ascii="Times New Roman" w:hAnsi="Times New Roman"/>
          <w:sz w:val="24"/>
          <w:szCs w:val="24"/>
        </w:rPr>
        <w:t>ix</w:t>
      </w:r>
      <w:r w:rsidR="002C6DB4" w:rsidRPr="00A45932">
        <w:rPr>
          <w:rFonts w:ascii="Times New Roman" w:hAnsi="Times New Roman"/>
          <w:sz w:val="24"/>
          <w:szCs w:val="24"/>
        </w:rPr>
        <w:t xml:space="preserve"> </w:t>
      </w:r>
      <w:r w:rsidR="00062265" w:rsidRPr="00A45932">
        <w:rPr>
          <w:rFonts w:ascii="Times New Roman" w:hAnsi="Times New Roman"/>
          <w:sz w:val="24"/>
          <w:szCs w:val="24"/>
        </w:rPr>
        <w:t>mouse IgG1 and rat IgG2b kappa</w:t>
      </w:r>
      <w:r w:rsidR="00C67FA0" w:rsidRPr="00A45932">
        <w:rPr>
          <w:rFonts w:ascii="Times New Roman" w:hAnsi="Times New Roman"/>
          <w:sz w:val="24"/>
          <w:szCs w:val="24"/>
        </w:rPr>
        <w:t xml:space="preserve"> primary antibodies by performing steps </w:t>
      </w:r>
      <w:r w:rsidR="00447306">
        <w:rPr>
          <w:rFonts w:ascii="Times New Roman" w:hAnsi="Times New Roman"/>
          <w:sz w:val="24"/>
          <w:szCs w:val="24"/>
        </w:rPr>
        <w:t>4.</w:t>
      </w:r>
      <w:r w:rsidR="00C67FA0" w:rsidRPr="00A45932">
        <w:rPr>
          <w:rFonts w:ascii="Times New Roman" w:hAnsi="Times New Roman"/>
          <w:sz w:val="24"/>
          <w:szCs w:val="24"/>
        </w:rPr>
        <w:t xml:space="preserve">2.1 to </w:t>
      </w:r>
      <w:r w:rsidR="00447306">
        <w:rPr>
          <w:rFonts w:ascii="Times New Roman" w:hAnsi="Times New Roman"/>
          <w:sz w:val="24"/>
          <w:szCs w:val="24"/>
        </w:rPr>
        <w:t>4.</w:t>
      </w:r>
      <w:r w:rsidR="00C67FA0" w:rsidRPr="00A45932">
        <w:rPr>
          <w:rFonts w:ascii="Times New Roman" w:hAnsi="Times New Roman"/>
          <w:sz w:val="24"/>
          <w:szCs w:val="24"/>
        </w:rPr>
        <w:t>2.</w:t>
      </w:r>
      <w:r w:rsidR="00B40A08" w:rsidRPr="00A45932">
        <w:rPr>
          <w:rFonts w:ascii="Times New Roman" w:hAnsi="Times New Roman"/>
          <w:sz w:val="24"/>
          <w:szCs w:val="24"/>
        </w:rPr>
        <w:t>9</w:t>
      </w:r>
      <w:r w:rsidR="00C67FA0" w:rsidRPr="00A45932">
        <w:rPr>
          <w:rFonts w:ascii="Times New Roman" w:hAnsi="Times New Roman"/>
          <w:sz w:val="24"/>
          <w:szCs w:val="24"/>
        </w:rPr>
        <w:t xml:space="preserve"> and replacing the antibodies with isotype control</w:t>
      </w:r>
      <w:r w:rsidR="00342F69" w:rsidRPr="00A45932">
        <w:rPr>
          <w:rFonts w:ascii="Times New Roman" w:hAnsi="Times New Roman"/>
          <w:sz w:val="24"/>
          <w:szCs w:val="24"/>
        </w:rPr>
        <w:t>s</w:t>
      </w:r>
      <w:r w:rsidR="00062265" w:rsidRPr="00A45932">
        <w:rPr>
          <w:rFonts w:ascii="Times New Roman" w:hAnsi="Times New Roman"/>
          <w:sz w:val="24"/>
          <w:szCs w:val="24"/>
        </w:rPr>
        <w:t>) in parallel with corresponding secondary antibodies as discussed in our recent study</w:t>
      </w:r>
      <w:r w:rsidR="00062265" w:rsidRPr="00A45932">
        <w:rPr>
          <w:rFonts w:ascii="Times New Roman" w:hAnsi="Times New Roman"/>
          <w:sz w:val="24"/>
          <w:szCs w:val="24"/>
        </w:rPr>
        <w:fldChar w:fldCharType="begin"/>
      </w:r>
      <w:r w:rsidR="00660CC1">
        <w:rPr>
          <w:rFonts w:ascii="Times New Roman" w:hAnsi="Times New Roman"/>
          <w:sz w:val="24"/>
          <w:szCs w:val="24"/>
        </w:rPr>
        <w:instrText xml:space="preserve"> ADDIN EN.CITE &lt;EndNote&gt;&lt;Cite&gt;&lt;Author&gt;Aulakh&lt;/Author&gt;&lt;Year&gt;2020&lt;/Year&gt;&lt;RecNum&gt;2465&lt;/RecNum&gt;&lt;DisplayText&gt;&lt;style face="superscript"&gt;20&lt;/style&gt;&lt;/DisplayText&gt;&lt;record&gt;&lt;rec-number&gt;2465&lt;/rec-number&gt;&lt;foreign-keys&gt;&lt;key app="EN" db-id="ez5f9e0wt0z2e4evzpopafazrfx5x0p05p2e" timestamp="1599490746"&gt;2465&lt;/key&gt;&lt;/foreign-keys&gt;&lt;ref-type name="Journal Article"&gt;17&lt;/ref-type&gt;&lt;contributors&gt;&lt;authors&gt;&lt;author&gt;Aulakh, G. K.&lt;/author&gt;&lt;/authors&gt;&lt;/contributors&gt;&lt;auth-address&gt;Small Animal Clinical Sciences, Western College of Veterinary Medicine, University of Saskatchewan, Saskatoon, Canada. Gurpreet.aulakh@usask.ca.&lt;/auth-address&gt;&lt;titles&gt;&lt;title&gt;Lack of CD34 produces defects in platelets, microparticles, and lung inflammation&lt;/title&gt;&lt;secondary-title&gt;Cell Tissue Res&lt;/secondary-title&gt;&lt;alt-title&gt;Cell and tissue research&lt;/alt-title&gt;&lt;/titles&gt;&lt;periodical&gt;&lt;full-title&gt;Cell Tissue Res&lt;/full-title&gt;&lt;abbr-1&gt;Cell and tissue research&lt;/abbr-1&gt;&lt;/periodical&gt;&lt;alt-periodical&gt;&lt;full-title&gt;Cell Tissue Res&lt;/full-title&gt;&lt;abbr-1&gt;Cell and tissue research&lt;/abbr-1&gt;&lt;/alt-periodical&gt;&lt;edition&gt;2020/07/24&lt;/edition&gt;&lt;keywords&gt;&lt;keyword&gt;Cd34&lt;/keyword&gt;&lt;keyword&gt;Lung inflammation&lt;/keyword&gt;&lt;keyword&gt;Microparticles&lt;/keyword&gt;&lt;keyword&gt;Neutrophil&lt;/keyword&gt;&lt;keyword&gt;Platelets&lt;/keyword&gt;&lt;/keywords&gt;&lt;dates&gt;&lt;year&gt;2020&lt;/year&gt;&lt;pub-dates&gt;&lt;date&gt;Jul 22&lt;/date&gt;&lt;/pub-dates&gt;&lt;/dates&gt;&lt;isbn&gt;0302-766x&lt;/isbn&gt;&lt;accession-num&gt;32700121&lt;/accession-num&gt;&lt;urls&gt;&lt;/urls&gt;&lt;electronic-resource-num&gt;10.1007/s00441-020-03243-4&lt;/electronic-resource-num&gt;&lt;remote-database-provider&gt;NLM&lt;/remote-database-provider&gt;&lt;language&gt;eng&lt;/language&gt;&lt;/record&gt;&lt;/Cite&gt;&lt;/EndNote&gt;</w:instrText>
      </w:r>
      <w:r w:rsidR="00062265" w:rsidRPr="00A45932">
        <w:rPr>
          <w:rFonts w:ascii="Times New Roman" w:hAnsi="Times New Roman"/>
          <w:sz w:val="24"/>
          <w:szCs w:val="24"/>
        </w:rPr>
        <w:fldChar w:fldCharType="separate"/>
      </w:r>
      <w:r w:rsidR="00660CC1" w:rsidRPr="00660CC1">
        <w:rPr>
          <w:rFonts w:ascii="Times New Roman" w:hAnsi="Times New Roman"/>
          <w:noProof/>
          <w:sz w:val="24"/>
          <w:szCs w:val="24"/>
          <w:vertAlign w:val="superscript"/>
        </w:rPr>
        <w:t>20</w:t>
      </w:r>
      <w:r w:rsidR="00062265" w:rsidRPr="00A45932">
        <w:rPr>
          <w:rFonts w:ascii="Times New Roman" w:hAnsi="Times New Roman"/>
          <w:sz w:val="24"/>
          <w:szCs w:val="24"/>
        </w:rPr>
        <w:fldChar w:fldCharType="end"/>
      </w:r>
      <w:r w:rsidR="00062265" w:rsidRPr="00A45932">
        <w:rPr>
          <w:rFonts w:ascii="Times New Roman" w:hAnsi="Times New Roman"/>
          <w:sz w:val="24"/>
          <w:szCs w:val="24"/>
        </w:rPr>
        <w:t>.</w:t>
      </w:r>
    </w:p>
    <w:p w14:paraId="4F72092F" w14:textId="77777777" w:rsidR="00447306" w:rsidRPr="00A45932"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5B6FBED4" w14:textId="6BEF7720" w:rsidR="00DB366D"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Wash 3 times with PBS for 5 min each. </w:t>
      </w:r>
      <w:r w:rsidR="00A4645F" w:rsidRPr="00A45932">
        <w:rPr>
          <w:rFonts w:ascii="Times New Roman" w:hAnsi="Times New Roman"/>
          <w:sz w:val="24"/>
          <w:szCs w:val="24"/>
        </w:rPr>
        <w:t xml:space="preserve">Incubate the </w:t>
      </w:r>
      <w:proofErr w:type="spellStart"/>
      <w:r w:rsidR="00A4645F" w:rsidRPr="00A45932">
        <w:rPr>
          <w:rFonts w:ascii="Times New Roman" w:hAnsi="Times New Roman"/>
          <w:sz w:val="24"/>
          <w:szCs w:val="24"/>
        </w:rPr>
        <w:t>cytospins</w:t>
      </w:r>
      <w:proofErr w:type="spellEnd"/>
      <w:r w:rsidR="00A4645F" w:rsidRPr="00A45932">
        <w:rPr>
          <w:rFonts w:ascii="Times New Roman" w:hAnsi="Times New Roman"/>
          <w:sz w:val="24"/>
          <w:szCs w:val="24"/>
        </w:rPr>
        <w:t xml:space="preserve"> with a mix of appropriately designed secondary antibodies (please refer to </w:t>
      </w:r>
      <w:r w:rsidR="00A4645F" w:rsidRPr="00447306">
        <w:rPr>
          <w:rFonts w:ascii="Times New Roman" w:hAnsi="Times New Roman"/>
          <w:b/>
          <w:bCs/>
          <w:sz w:val="24"/>
          <w:szCs w:val="24"/>
        </w:rPr>
        <w:t>Table 1</w:t>
      </w:r>
      <w:r w:rsidR="00A4645F" w:rsidRPr="00A45932">
        <w:rPr>
          <w:rFonts w:ascii="Times New Roman" w:hAnsi="Times New Roman"/>
          <w:sz w:val="24"/>
          <w:szCs w:val="24"/>
        </w:rPr>
        <w:t xml:space="preserve"> for the details). </w:t>
      </w:r>
    </w:p>
    <w:p w14:paraId="7B3C2343"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4951C453" w14:textId="6568A984" w:rsidR="00DB366D"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Remove the stains by gently tipping the mix from the slide,</w:t>
      </w:r>
      <w:r w:rsidR="00DD3DD2" w:rsidRPr="00A45932">
        <w:rPr>
          <w:rFonts w:ascii="Times New Roman" w:hAnsi="Times New Roman"/>
          <w:sz w:val="24"/>
          <w:szCs w:val="24"/>
        </w:rPr>
        <w:t xml:space="preserve"> </w:t>
      </w:r>
      <w:r w:rsidRPr="00A45932">
        <w:rPr>
          <w:rFonts w:ascii="Times New Roman" w:hAnsi="Times New Roman"/>
          <w:sz w:val="24"/>
          <w:szCs w:val="24"/>
        </w:rPr>
        <w:t xml:space="preserve">incubate with DAPI </w:t>
      </w:r>
      <w:r w:rsidRPr="00A45932">
        <w:rPr>
          <w:rFonts w:ascii="Times New Roman" w:hAnsi="Times New Roman"/>
          <w:color w:val="222222"/>
          <w:sz w:val="24"/>
          <w:szCs w:val="24"/>
          <w:shd w:val="clear" w:color="auto" w:fill="FFFFFF"/>
        </w:rPr>
        <w:t>(4′,6-</w:t>
      </w:r>
      <w:r w:rsidRPr="00A45932">
        <w:rPr>
          <w:rFonts w:ascii="Times New Roman" w:hAnsi="Times New Roman"/>
          <w:sz w:val="24"/>
          <w:szCs w:val="24"/>
        </w:rPr>
        <w:t>diamidino</w:t>
      </w:r>
      <w:r w:rsidRPr="00A45932">
        <w:rPr>
          <w:rFonts w:ascii="Times New Roman" w:hAnsi="Times New Roman"/>
          <w:color w:val="222222"/>
          <w:sz w:val="24"/>
          <w:szCs w:val="24"/>
          <w:shd w:val="clear" w:color="auto" w:fill="FFFFFF"/>
        </w:rPr>
        <w:t>-2-phenylindole) for 5-10 min to stain nuclei</w:t>
      </w:r>
      <w:r w:rsidRPr="00A45932">
        <w:rPr>
          <w:rFonts w:ascii="Times New Roman" w:hAnsi="Times New Roman"/>
          <w:sz w:val="24"/>
          <w:szCs w:val="24"/>
        </w:rPr>
        <w:t>. W</w:t>
      </w:r>
      <w:r w:rsidR="00DD3DD2" w:rsidRPr="00A45932">
        <w:rPr>
          <w:rFonts w:ascii="Times New Roman" w:hAnsi="Times New Roman"/>
          <w:sz w:val="24"/>
          <w:szCs w:val="24"/>
        </w:rPr>
        <w:t>ash 3 times with PBS</w:t>
      </w:r>
      <w:r w:rsidRPr="00A45932">
        <w:rPr>
          <w:rFonts w:ascii="Times New Roman" w:hAnsi="Times New Roman"/>
          <w:sz w:val="24"/>
          <w:szCs w:val="24"/>
        </w:rPr>
        <w:t xml:space="preserve"> for 5 min each.</w:t>
      </w:r>
    </w:p>
    <w:p w14:paraId="1A135879"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68643EB8" w14:textId="33AC2187" w:rsidR="0019722C" w:rsidRPr="00A45932" w:rsidRDefault="00E85FCF"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C</w:t>
      </w:r>
      <w:r w:rsidR="00DD3DD2" w:rsidRPr="00A45932">
        <w:rPr>
          <w:rFonts w:ascii="Times New Roman" w:hAnsi="Times New Roman"/>
          <w:sz w:val="24"/>
          <w:szCs w:val="24"/>
        </w:rPr>
        <w:t xml:space="preserve">overslip with anti-fade mounting media and store overnight in dark at room temperature before imaging. </w:t>
      </w:r>
    </w:p>
    <w:p w14:paraId="2DAC2307" w14:textId="77777777" w:rsidR="00447306" w:rsidRPr="00447306" w:rsidRDefault="00447306"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5BB96F3A" w14:textId="25BBB8C5" w:rsidR="00ED3F6A" w:rsidRPr="00A45932" w:rsidRDefault="00ED3F6A"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Acquire images under a wide-field upright microscope equipped with a scientific camera.</w:t>
      </w:r>
      <w:r w:rsidR="004D630E" w:rsidRPr="00A45932">
        <w:rPr>
          <w:rFonts w:ascii="Times New Roman" w:hAnsi="Times New Roman"/>
          <w:sz w:val="24"/>
          <w:szCs w:val="24"/>
        </w:rPr>
        <w:t xml:space="preserve"> </w:t>
      </w:r>
      <w:r w:rsidR="000E6FE2" w:rsidRPr="00A45932">
        <w:rPr>
          <w:rFonts w:ascii="Times New Roman" w:hAnsi="Times New Roman"/>
          <w:sz w:val="24"/>
          <w:szCs w:val="24"/>
        </w:rPr>
        <w:t>Ensure</w:t>
      </w:r>
      <w:r w:rsidR="004D630E" w:rsidRPr="00A45932">
        <w:rPr>
          <w:rFonts w:ascii="Times New Roman" w:hAnsi="Times New Roman"/>
          <w:sz w:val="24"/>
          <w:szCs w:val="24"/>
        </w:rPr>
        <w:t xml:space="preserve"> consistent camera exposure time</w:t>
      </w:r>
      <w:r w:rsidR="00FA7EF8" w:rsidRPr="00A45932">
        <w:rPr>
          <w:rFonts w:ascii="Times New Roman" w:hAnsi="Times New Roman"/>
          <w:sz w:val="24"/>
          <w:szCs w:val="24"/>
        </w:rPr>
        <w:t>s</w:t>
      </w:r>
      <w:r w:rsidR="004D630E" w:rsidRPr="00A45932">
        <w:rPr>
          <w:rFonts w:ascii="Times New Roman" w:hAnsi="Times New Roman"/>
          <w:sz w:val="24"/>
          <w:szCs w:val="24"/>
        </w:rPr>
        <w:t xml:space="preserve"> </w:t>
      </w:r>
      <w:r w:rsidR="000E6FE2" w:rsidRPr="00A45932">
        <w:rPr>
          <w:rFonts w:ascii="Times New Roman" w:hAnsi="Times New Roman"/>
          <w:sz w:val="24"/>
          <w:szCs w:val="24"/>
        </w:rPr>
        <w:t xml:space="preserve">set </w:t>
      </w:r>
      <w:r w:rsidR="004D630E" w:rsidRPr="00A45932">
        <w:rPr>
          <w:rFonts w:ascii="Times New Roman" w:hAnsi="Times New Roman"/>
          <w:sz w:val="24"/>
          <w:szCs w:val="24"/>
        </w:rPr>
        <w:t>for all the fluorophore channels</w:t>
      </w:r>
      <w:r w:rsidR="000E6FE2" w:rsidRPr="00A45932">
        <w:rPr>
          <w:rFonts w:ascii="Times New Roman" w:hAnsi="Times New Roman"/>
          <w:sz w:val="24"/>
          <w:szCs w:val="24"/>
        </w:rPr>
        <w:t xml:space="preserve"> when imaging slides</w:t>
      </w:r>
      <w:r w:rsidR="004D630E" w:rsidRPr="00A45932">
        <w:rPr>
          <w:rFonts w:ascii="Times New Roman" w:hAnsi="Times New Roman"/>
          <w:sz w:val="24"/>
          <w:szCs w:val="24"/>
        </w:rPr>
        <w:t>.</w:t>
      </w:r>
    </w:p>
    <w:p w14:paraId="35619BEB"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6EE1510C" w14:textId="2034DB79" w:rsidR="00AF4461" w:rsidRPr="00447306" w:rsidRDefault="00CE5A35"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r w:rsidRPr="00447306">
        <w:rPr>
          <w:rFonts w:ascii="Times New Roman" w:hAnsi="Times New Roman"/>
          <w:bCs/>
          <w:iCs/>
          <w:sz w:val="24"/>
          <w:szCs w:val="24"/>
        </w:rPr>
        <w:t>Hematoxylin and eosin (H&amp;E) histology</w:t>
      </w:r>
    </w:p>
    <w:p w14:paraId="6B955474"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1027E01A" w14:textId="79716520" w:rsidR="00CE5A35" w:rsidRPr="00A45932" w:rsidRDefault="0036299D"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 xml:space="preserve">Perform modified </w:t>
      </w:r>
      <w:r w:rsidR="00CE5A35" w:rsidRPr="00A45932">
        <w:rPr>
          <w:rFonts w:ascii="Times New Roman" w:hAnsi="Times New Roman"/>
          <w:sz w:val="24"/>
          <w:szCs w:val="24"/>
        </w:rPr>
        <w:t>H&amp;E staining</w:t>
      </w:r>
      <w:r w:rsidR="00B313AA" w:rsidRPr="00A45932">
        <w:rPr>
          <w:rFonts w:ascii="Times New Roman" w:hAnsi="Times New Roman"/>
          <w:sz w:val="24"/>
          <w:szCs w:val="24"/>
        </w:rPr>
        <w:fldChar w:fldCharType="begin"/>
      </w:r>
      <w:r w:rsidR="00B313AA" w:rsidRPr="00A45932">
        <w:rPr>
          <w:rFonts w:ascii="Times New Roman" w:hAnsi="Times New Roman"/>
          <w:sz w:val="24"/>
          <w:szCs w:val="24"/>
        </w:rPr>
        <w:instrText xml:space="preserve"> ADDIN EN.CITE &lt;EndNote&gt;&lt;Cite&gt;&lt;Author&gt;Aulakh&lt;/Author&gt;&lt;Year&gt;2014&lt;/Year&gt;&lt;RecNum&gt;1735&lt;/RecNum&gt;&lt;DisplayText&gt;&lt;style face="superscript"&gt;3&lt;/style&gt;&lt;/DisplayText&gt;&lt;record&gt;&lt;rec-number&gt;1735&lt;/rec-number&gt;&lt;foreign-keys&gt;&lt;key app="EN" db-id="ez5f9e0wt0z2e4evzpopafazrfx5x0p05p2e" timestamp="0"&gt;1735&lt;/key&gt;&lt;/foreign-keys&gt;&lt;ref-type name="Journal Article"&gt;17&lt;/ref-type&gt;&lt;contributors&gt;&lt;authors&gt;&lt;author&gt;Aulakh, G. K.&lt;/author&gt;&lt;author&gt;Suri, S. S.&lt;/author&gt;&lt;author&gt;Singh, B.&lt;/author&gt;&lt;/authors&gt;&lt;/contributors&gt;&lt;titles&gt;&lt;title&gt;Angiostatin inhibits acute lung injury in a mouse model&lt;/title&gt;&lt;secondary-title&gt;Am J Physiol Lung Cell Mol Physiol&lt;/secondary-title&gt;&lt;short-title&gt;Angiostatin inhibits acute lung injury in a mouse model&lt;/short-title&gt;&lt;/titles&gt;&lt;periodical&gt;&lt;full-title&gt;Am J Physiol Lung Cell Mol Physiol&lt;/full-title&gt;&lt;abbr-1&gt;American journal of physiology. Lung cellular and molecular physiology&lt;/abbr-1&gt;&lt;/periodical&gt;&lt;pages&gt;L58-68&lt;/pages&gt;&lt;volume&gt;306&lt;/volume&gt;&lt;number&gt;1&lt;/number&gt;&lt;dates&gt;&lt;year&gt;2014&lt;/year&gt;&lt;pub-dates&gt;&lt;date&gt;Jan&lt;/date&gt;&lt;/pub-dates&gt;&lt;/dates&gt;&lt;isbn&gt;1522-1504&lt;/isbn&gt;&lt;accession-num&gt;24213918&lt;/accession-num&gt;&lt;urls&gt;&lt;related-urls&gt;&lt;url&gt;http://www.ncbi.nlm.nih.gov/pubmed/24213918&lt;/url&gt;&lt;url&gt;http://ajplung.physiology.org/content/ajplung/306/1/L58.full.pdf&lt;/url&gt;&lt;/related-urls&gt;&lt;/urls&gt;&lt;electronic-resource-num&gt;10.1152/ajplung.00368.2012&lt;/electronic-resource-num&gt;&lt;language&gt;eng&lt;/language&gt;&lt;/record&gt;&lt;/Cite&gt;&lt;/EndNote&gt;</w:instrText>
      </w:r>
      <w:r w:rsidR="00B313AA" w:rsidRPr="00A45932">
        <w:rPr>
          <w:rFonts w:ascii="Times New Roman" w:hAnsi="Times New Roman"/>
          <w:sz w:val="24"/>
          <w:szCs w:val="24"/>
        </w:rPr>
        <w:fldChar w:fldCharType="separate"/>
      </w:r>
      <w:r w:rsidR="00B313AA" w:rsidRPr="00A45932">
        <w:rPr>
          <w:rFonts w:ascii="Times New Roman" w:hAnsi="Times New Roman"/>
          <w:noProof/>
          <w:sz w:val="24"/>
          <w:szCs w:val="24"/>
          <w:vertAlign w:val="superscript"/>
        </w:rPr>
        <w:t>3</w:t>
      </w:r>
      <w:r w:rsidR="00B313AA" w:rsidRPr="00A45932">
        <w:rPr>
          <w:rFonts w:ascii="Times New Roman" w:hAnsi="Times New Roman"/>
          <w:sz w:val="24"/>
          <w:szCs w:val="24"/>
        </w:rPr>
        <w:fldChar w:fldCharType="end"/>
      </w:r>
      <w:r w:rsidR="00CE5A35" w:rsidRPr="00A45932">
        <w:rPr>
          <w:rFonts w:ascii="Times New Roman" w:hAnsi="Times New Roman"/>
          <w:sz w:val="24"/>
          <w:szCs w:val="24"/>
        </w:rPr>
        <w:t xml:space="preserve"> on lung </w:t>
      </w:r>
      <w:r w:rsidR="00FA7EF8" w:rsidRPr="00A45932">
        <w:rPr>
          <w:rFonts w:ascii="Times New Roman" w:hAnsi="Times New Roman"/>
          <w:sz w:val="24"/>
          <w:szCs w:val="24"/>
        </w:rPr>
        <w:t>cryo-</w:t>
      </w:r>
      <w:r w:rsidR="00CE5A35" w:rsidRPr="00A45932">
        <w:rPr>
          <w:rFonts w:ascii="Times New Roman" w:hAnsi="Times New Roman"/>
          <w:sz w:val="24"/>
          <w:szCs w:val="24"/>
        </w:rPr>
        <w:t>sections for all groups.</w:t>
      </w:r>
    </w:p>
    <w:p w14:paraId="717BDD5B"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683FBB69" w14:textId="3CA705D4" w:rsidR="004C4A5E" w:rsidRPr="00447306" w:rsidRDefault="009E7CE6"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r w:rsidRPr="00447306">
        <w:rPr>
          <w:rFonts w:ascii="Times New Roman" w:hAnsi="Times New Roman"/>
          <w:bCs/>
          <w:iCs/>
          <w:sz w:val="24"/>
          <w:szCs w:val="24"/>
        </w:rPr>
        <w:t xml:space="preserve">Image analysis </w:t>
      </w:r>
    </w:p>
    <w:p w14:paraId="53B9E0CB"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sz w:val="24"/>
          <w:szCs w:val="24"/>
        </w:rPr>
      </w:pPr>
    </w:p>
    <w:p w14:paraId="52E0ACE8" w14:textId="669A1145" w:rsidR="004C4A5E" w:rsidRPr="00A45932" w:rsidRDefault="001F4570"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Process</w:t>
      </w:r>
      <w:r w:rsidR="00C368EE" w:rsidRPr="00A45932">
        <w:rPr>
          <w:rFonts w:ascii="Times New Roman" w:hAnsi="Times New Roman"/>
          <w:sz w:val="24"/>
          <w:szCs w:val="24"/>
        </w:rPr>
        <w:t xml:space="preserve"> </w:t>
      </w:r>
      <w:r w:rsidRPr="00A45932">
        <w:rPr>
          <w:rFonts w:ascii="Times New Roman" w:hAnsi="Times New Roman"/>
          <w:sz w:val="24"/>
          <w:szCs w:val="24"/>
        </w:rPr>
        <w:t>and analyze</w:t>
      </w:r>
      <w:r w:rsidR="009E7CE6" w:rsidRPr="00A45932">
        <w:rPr>
          <w:rFonts w:ascii="Times New Roman" w:hAnsi="Times New Roman"/>
          <w:sz w:val="24"/>
          <w:szCs w:val="24"/>
        </w:rPr>
        <w:t xml:space="preserve"> image data (.tiff) files in Fiji ImageJ </w:t>
      </w:r>
      <w:r w:rsidR="00F179CB" w:rsidRPr="00A45932">
        <w:rPr>
          <w:rFonts w:ascii="Times New Roman" w:hAnsi="Times New Roman"/>
          <w:sz w:val="24"/>
          <w:szCs w:val="24"/>
        </w:rPr>
        <w:t xml:space="preserve">open software </w:t>
      </w:r>
      <w:r w:rsidR="009E7CE6" w:rsidRPr="00A45932">
        <w:rPr>
          <w:rFonts w:ascii="Times New Roman" w:hAnsi="Times New Roman"/>
          <w:sz w:val="24"/>
          <w:szCs w:val="24"/>
        </w:rPr>
        <w:t>(</w:t>
      </w:r>
      <w:hyperlink r:id="rId10" w:history="1">
        <w:r w:rsidR="009E7CE6" w:rsidRPr="00A45932">
          <w:rPr>
            <w:rStyle w:val="Hyperlink"/>
            <w:rFonts w:ascii="Times New Roman" w:hAnsi="Times New Roman"/>
            <w:sz w:val="24"/>
            <w:szCs w:val="24"/>
          </w:rPr>
          <w:t>https://</w:t>
        </w:r>
        <w:r w:rsidR="009E7CE6" w:rsidRPr="00A45932">
          <w:rPr>
            <w:rFonts w:ascii="Times New Roman" w:hAnsi="Times New Roman"/>
          </w:rPr>
          <w:t>imagej</w:t>
        </w:r>
        <w:r w:rsidR="009E7CE6" w:rsidRPr="00A45932">
          <w:rPr>
            <w:rStyle w:val="Hyperlink"/>
            <w:rFonts w:ascii="Times New Roman" w:hAnsi="Times New Roman"/>
            <w:sz w:val="24"/>
            <w:szCs w:val="24"/>
          </w:rPr>
          <w:t>.net/Fiji/Downloads</w:t>
        </w:r>
      </w:hyperlink>
      <w:r w:rsidR="009E7CE6" w:rsidRPr="00A45932">
        <w:rPr>
          <w:rFonts w:ascii="Times New Roman" w:hAnsi="Times New Roman"/>
          <w:sz w:val="24"/>
          <w:szCs w:val="24"/>
        </w:rPr>
        <w:t>).</w:t>
      </w:r>
      <w:r w:rsidR="00CA3057" w:rsidRPr="00A45932">
        <w:rPr>
          <w:rFonts w:ascii="Times New Roman" w:hAnsi="Times New Roman"/>
          <w:sz w:val="24"/>
          <w:szCs w:val="24"/>
        </w:rPr>
        <w:t xml:space="preserve"> </w:t>
      </w:r>
    </w:p>
    <w:p w14:paraId="2C99F941"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4248CA04" w14:textId="03D1522A" w:rsidR="00454A6C" w:rsidRPr="00A45932" w:rsidRDefault="00F179CB"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Check the required </w:t>
      </w:r>
      <w:r w:rsidR="0075505D" w:rsidRPr="00A45932">
        <w:rPr>
          <w:rFonts w:ascii="Times New Roman" w:hAnsi="Times New Roman"/>
          <w:sz w:val="24"/>
          <w:szCs w:val="24"/>
        </w:rPr>
        <w:t>parameters</w:t>
      </w:r>
      <w:r w:rsidRPr="00A45932">
        <w:rPr>
          <w:rFonts w:ascii="Times New Roman" w:hAnsi="Times New Roman"/>
          <w:sz w:val="24"/>
          <w:szCs w:val="24"/>
        </w:rPr>
        <w:t xml:space="preserve"> (Area, Perimeter, Integrated Density, </w:t>
      </w:r>
      <w:r w:rsidR="00AE5253" w:rsidRPr="00A45932">
        <w:rPr>
          <w:rFonts w:ascii="Times New Roman" w:hAnsi="Times New Roman"/>
          <w:sz w:val="24"/>
          <w:szCs w:val="24"/>
        </w:rPr>
        <w:t xml:space="preserve">Shape descriptors, </w:t>
      </w:r>
      <w:proofErr w:type="spellStart"/>
      <w:r w:rsidRPr="00A45932">
        <w:rPr>
          <w:rFonts w:ascii="Times New Roman" w:hAnsi="Times New Roman"/>
          <w:sz w:val="24"/>
          <w:szCs w:val="24"/>
        </w:rPr>
        <w:t>Feret’s</w:t>
      </w:r>
      <w:proofErr w:type="spellEnd"/>
      <w:r w:rsidRPr="00A45932">
        <w:rPr>
          <w:rFonts w:ascii="Times New Roman" w:hAnsi="Times New Roman"/>
          <w:sz w:val="24"/>
          <w:szCs w:val="24"/>
        </w:rPr>
        <w:t xml:space="preserve"> </w:t>
      </w:r>
      <w:r w:rsidR="00AE5253" w:rsidRPr="00A45932">
        <w:rPr>
          <w:rFonts w:ascii="Times New Roman" w:hAnsi="Times New Roman"/>
          <w:sz w:val="24"/>
          <w:szCs w:val="24"/>
        </w:rPr>
        <w:t>d</w:t>
      </w:r>
      <w:r w:rsidRPr="00A45932">
        <w:rPr>
          <w:rFonts w:ascii="Times New Roman" w:hAnsi="Times New Roman"/>
          <w:sz w:val="24"/>
          <w:szCs w:val="24"/>
        </w:rPr>
        <w:t xml:space="preserve">iameter, Circularity, </w:t>
      </w:r>
      <w:proofErr w:type="gramStart"/>
      <w:r w:rsidRPr="00A45932">
        <w:rPr>
          <w:rFonts w:ascii="Times New Roman" w:hAnsi="Times New Roman"/>
          <w:sz w:val="24"/>
          <w:szCs w:val="24"/>
        </w:rPr>
        <w:t>Display</w:t>
      </w:r>
      <w:proofErr w:type="gramEnd"/>
      <w:r w:rsidRPr="00A45932">
        <w:rPr>
          <w:rFonts w:ascii="Times New Roman" w:hAnsi="Times New Roman"/>
          <w:sz w:val="24"/>
          <w:szCs w:val="24"/>
        </w:rPr>
        <w:t xml:space="preserve"> </w:t>
      </w:r>
      <w:r w:rsidR="00AE5253" w:rsidRPr="00A45932">
        <w:rPr>
          <w:rFonts w:ascii="Times New Roman" w:hAnsi="Times New Roman"/>
          <w:sz w:val="24"/>
          <w:szCs w:val="24"/>
        </w:rPr>
        <w:t>l</w:t>
      </w:r>
      <w:r w:rsidRPr="00A45932">
        <w:rPr>
          <w:rFonts w:ascii="Times New Roman" w:hAnsi="Times New Roman"/>
          <w:sz w:val="24"/>
          <w:szCs w:val="24"/>
        </w:rPr>
        <w:t xml:space="preserve">abel) to be recorded under the </w:t>
      </w:r>
      <w:r w:rsidRPr="00447306">
        <w:rPr>
          <w:rFonts w:ascii="Times New Roman" w:hAnsi="Times New Roman"/>
          <w:b/>
          <w:bCs/>
          <w:sz w:val="24"/>
          <w:szCs w:val="24"/>
        </w:rPr>
        <w:t>Analyze</w:t>
      </w:r>
      <w:r w:rsidRPr="00A45932">
        <w:rPr>
          <w:rFonts w:ascii="Times New Roman" w:hAnsi="Times New Roman"/>
          <w:sz w:val="24"/>
          <w:szCs w:val="24"/>
        </w:rPr>
        <w:t xml:space="preserve"> tab and </w:t>
      </w:r>
      <w:r w:rsidRPr="00447306">
        <w:rPr>
          <w:rFonts w:ascii="Times New Roman" w:hAnsi="Times New Roman"/>
          <w:b/>
          <w:bCs/>
          <w:sz w:val="24"/>
          <w:szCs w:val="24"/>
        </w:rPr>
        <w:t>Set</w:t>
      </w:r>
      <w:r w:rsidRPr="00A45932">
        <w:rPr>
          <w:rFonts w:ascii="Times New Roman" w:hAnsi="Times New Roman"/>
          <w:sz w:val="24"/>
          <w:szCs w:val="24"/>
        </w:rPr>
        <w:t xml:space="preserve"> </w:t>
      </w:r>
      <w:r w:rsidRPr="00447306">
        <w:rPr>
          <w:rFonts w:ascii="Times New Roman" w:hAnsi="Times New Roman"/>
          <w:b/>
          <w:bCs/>
          <w:sz w:val="24"/>
          <w:szCs w:val="24"/>
        </w:rPr>
        <w:t>Measurements</w:t>
      </w:r>
      <w:r w:rsidR="00761390" w:rsidRPr="00A45932">
        <w:rPr>
          <w:rFonts w:ascii="Times New Roman" w:hAnsi="Times New Roman"/>
          <w:sz w:val="24"/>
          <w:szCs w:val="24"/>
        </w:rPr>
        <w:t>.</w:t>
      </w:r>
      <w:r w:rsidRPr="00A45932">
        <w:rPr>
          <w:rFonts w:ascii="Times New Roman" w:hAnsi="Times New Roman"/>
          <w:sz w:val="24"/>
          <w:szCs w:val="24"/>
        </w:rPr>
        <w:t xml:space="preserve"> </w:t>
      </w:r>
    </w:p>
    <w:p w14:paraId="2F071369" w14:textId="77777777" w:rsidR="00447306"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7C174507" w14:textId="714CE48E" w:rsidR="00B43963" w:rsidRDefault="000F6940"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Using the </w:t>
      </w:r>
      <w:r w:rsidRPr="00C076F4">
        <w:rPr>
          <w:rFonts w:ascii="Times New Roman" w:hAnsi="Times New Roman"/>
          <w:b/>
          <w:bCs/>
          <w:sz w:val="24"/>
          <w:szCs w:val="24"/>
        </w:rPr>
        <w:t>ROI manager</w:t>
      </w:r>
      <w:r w:rsidRPr="00A45932">
        <w:rPr>
          <w:rFonts w:ascii="Times New Roman" w:hAnsi="Times New Roman"/>
          <w:sz w:val="24"/>
          <w:szCs w:val="24"/>
        </w:rPr>
        <w:t xml:space="preserve">, </w:t>
      </w:r>
      <w:r w:rsidR="001F4570" w:rsidRPr="00A45932">
        <w:rPr>
          <w:rFonts w:ascii="Times New Roman" w:hAnsi="Times New Roman"/>
          <w:sz w:val="24"/>
          <w:szCs w:val="24"/>
        </w:rPr>
        <w:t>manually outline</w:t>
      </w:r>
      <w:r w:rsidR="00CB7017" w:rsidRPr="00A45932">
        <w:rPr>
          <w:rFonts w:ascii="Times New Roman" w:hAnsi="Times New Roman"/>
          <w:sz w:val="24"/>
          <w:szCs w:val="24"/>
        </w:rPr>
        <w:t xml:space="preserve"> </w:t>
      </w:r>
      <w:r w:rsidR="00E05E7B" w:rsidRPr="00A45932">
        <w:rPr>
          <w:rFonts w:ascii="Times New Roman" w:hAnsi="Times New Roman"/>
          <w:sz w:val="24"/>
          <w:szCs w:val="24"/>
        </w:rPr>
        <w:t xml:space="preserve">around 50-200 cells in </w:t>
      </w:r>
      <w:r w:rsidR="00CB7017" w:rsidRPr="00A45932">
        <w:rPr>
          <w:rFonts w:ascii="Times New Roman" w:hAnsi="Times New Roman"/>
          <w:sz w:val="24"/>
          <w:szCs w:val="24"/>
        </w:rPr>
        <w:t>the merged image panel</w:t>
      </w:r>
      <w:r w:rsidR="002C6DB4" w:rsidRPr="00A45932">
        <w:rPr>
          <w:rFonts w:ascii="Times New Roman" w:hAnsi="Times New Roman"/>
          <w:sz w:val="24"/>
          <w:szCs w:val="24"/>
        </w:rPr>
        <w:t xml:space="preserve"> </w:t>
      </w:r>
      <w:r w:rsidR="00F179CB" w:rsidRPr="00A45932">
        <w:rPr>
          <w:rFonts w:ascii="Times New Roman" w:hAnsi="Times New Roman"/>
          <w:sz w:val="24"/>
          <w:szCs w:val="24"/>
        </w:rPr>
        <w:t xml:space="preserve">using the </w:t>
      </w:r>
      <w:r w:rsidR="00292937" w:rsidRPr="00A45932">
        <w:rPr>
          <w:rFonts w:ascii="Times New Roman" w:hAnsi="Times New Roman"/>
          <w:sz w:val="24"/>
          <w:szCs w:val="24"/>
        </w:rPr>
        <w:t>“</w:t>
      </w:r>
      <w:r w:rsidR="00AD6E5B" w:rsidRPr="00A45932">
        <w:rPr>
          <w:rFonts w:ascii="Times New Roman" w:hAnsi="Times New Roman"/>
          <w:sz w:val="24"/>
          <w:szCs w:val="24"/>
        </w:rPr>
        <w:t>freehand</w:t>
      </w:r>
      <w:r w:rsidR="00F179CB" w:rsidRPr="00A45932">
        <w:rPr>
          <w:rFonts w:ascii="Times New Roman" w:hAnsi="Times New Roman"/>
          <w:sz w:val="24"/>
          <w:szCs w:val="24"/>
        </w:rPr>
        <w:t xml:space="preserve"> selection</w:t>
      </w:r>
      <w:r w:rsidR="00AD6E5B" w:rsidRPr="00A45932">
        <w:rPr>
          <w:rFonts w:ascii="Times New Roman" w:hAnsi="Times New Roman"/>
          <w:sz w:val="24"/>
          <w:szCs w:val="24"/>
        </w:rPr>
        <w:t>s”</w:t>
      </w:r>
      <w:r w:rsidR="00F179CB" w:rsidRPr="00A45932">
        <w:rPr>
          <w:rFonts w:ascii="Times New Roman" w:hAnsi="Times New Roman"/>
          <w:sz w:val="24"/>
          <w:szCs w:val="24"/>
        </w:rPr>
        <w:t xml:space="preserve"> tool</w:t>
      </w:r>
      <w:r w:rsidR="00E05E7B" w:rsidRPr="00A45932">
        <w:rPr>
          <w:rFonts w:ascii="Times New Roman" w:hAnsi="Times New Roman"/>
          <w:sz w:val="24"/>
          <w:szCs w:val="24"/>
        </w:rPr>
        <w:t>.</w:t>
      </w:r>
      <w:r w:rsidR="00447306">
        <w:rPr>
          <w:rFonts w:ascii="Times New Roman" w:hAnsi="Times New Roman"/>
          <w:sz w:val="24"/>
          <w:szCs w:val="24"/>
        </w:rPr>
        <w:t xml:space="preserve"> </w:t>
      </w:r>
      <w:r w:rsidRPr="00A45932">
        <w:rPr>
          <w:rFonts w:ascii="Times New Roman" w:hAnsi="Times New Roman"/>
          <w:sz w:val="24"/>
          <w:szCs w:val="24"/>
        </w:rPr>
        <w:t>Save</w:t>
      </w:r>
      <w:r w:rsidR="00E05E7B" w:rsidRPr="00A45932">
        <w:rPr>
          <w:rFonts w:ascii="Times New Roman" w:hAnsi="Times New Roman"/>
          <w:sz w:val="24"/>
          <w:szCs w:val="24"/>
        </w:rPr>
        <w:t xml:space="preserve"> the</w:t>
      </w:r>
      <w:r w:rsidR="001F4570" w:rsidRPr="00A45932">
        <w:rPr>
          <w:rFonts w:ascii="Times New Roman" w:hAnsi="Times New Roman"/>
          <w:sz w:val="24"/>
          <w:szCs w:val="24"/>
        </w:rPr>
        <w:t xml:space="preserve"> regions of interest (ROI)</w:t>
      </w:r>
      <w:r w:rsidRPr="00A45932">
        <w:rPr>
          <w:rFonts w:ascii="Times New Roman" w:hAnsi="Times New Roman"/>
          <w:sz w:val="24"/>
          <w:szCs w:val="24"/>
        </w:rPr>
        <w:t xml:space="preserve"> with </w:t>
      </w:r>
      <w:proofErr w:type="spellStart"/>
      <w:r w:rsidRPr="00C076F4">
        <w:rPr>
          <w:rFonts w:ascii="Times New Roman" w:hAnsi="Times New Roman"/>
          <w:b/>
          <w:bCs/>
          <w:sz w:val="24"/>
          <w:szCs w:val="24"/>
        </w:rPr>
        <w:t>Ctrl+T</w:t>
      </w:r>
      <w:proofErr w:type="spellEnd"/>
      <w:r w:rsidRPr="00A45932">
        <w:rPr>
          <w:rFonts w:ascii="Times New Roman" w:hAnsi="Times New Roman"/>
          <w:sz w:val="24"/>
          <w:szCs w:val="24"/>
        </w:rPr>
        <w:t xml:space="preserve"> command and copy the saved ROIs </w:t>
      </w:r>
      <w:r w:rsidR="001F4570" w:rsidRPr="00A45932">
        <w:rPr>
          <w:rFonts w:ascii="Times New Roman" w:hAnsi="Times New Roman"/>
          <w:sz w:val="24"/>
          <w:szCs w:val="24"/>
        </w:rPr>
        <w:t xml:space="preserve">for </w:t>
      </w:r>
      <w:r w:rsidR="00E05E7B" w:rsidRPr="00A45932">
        <w:rPr>
          <w:rFonts w:ascii="Times New Roman" w:hAnsi="Times New Roman"/>
          <w:sz w:val="24"/>
          <w:szCs w:val="24"/>
        </w:rPr>
        <w:t xml:space="preserve">each cell </w:t>
      </w:r>
      <w:r w:rsidRPr="00A45932">
        <w:rPr>
          <w:rFonts w:ascii="Times New Roman" w:hAnsi="Times New Roman"/>
          <w:sz w:val="24"/>
          <w:szCs w:val="24"/>
        </w:rPr>
        <w:t xml:space="preserve">over </w:t>
      </w:r>
      <w:r w:rsidR="00E05E7B" w:rsidRPr="00A45932">
        <w:rPr>
          <w:rFonts w:ascii="Times New Roman" w:hAnsi="Times New Roman"/>
          <w:sz w:val="24"/>
          <w:szCs w:val="24"/>
        </w:rPr>
        <w:t xml:space="preserve">to all </w:t>
      </w:r>
      <w:r w:rsidR="001F4570" w:rsidRPr="00A45932">
        <w:rPr>
          <w:rFonts w:ascii="Times New Roman" w:hAnsi="Times New Roman"/>
          <w:sz w:val="24"/>
          <w:szCs w:val="24"/>
        </w:rPr>
        <w:t>the fluorophore channels</w:t>
      </w:r>
      <w:r w:rsidR="00F179CB" w:rsidRPr="00A45932">
        <w:rPr>
          <w:rFonts w:ascii="Times New Roman" w:hAnsi="Times New Roman"/>
          <w:sz w:val="24"/>
          <w:szCs w:val="24"/>
        </w:rPr>
        <w:t xml:space="preserve">. </w:t>
      </w:r>
    </w:p>
    <w:p w14:paraId="5AC6A3C5" w14:textId="77777777" w:rsidR="00447306" w:rsidRPr="00A45932" w:rsidRDefault="00447306" w:rsidP="00C076F4">
      <w:pPr>
        <w:pStyle w:val="ListParagraph"/>
        <w:autoSpaceDE w:val="0"/>
        <w:autoSpaceDN w:val="0"/>
        <w:adjustRightInd w:val="0"/>
        <w:spacing w:after="0" w:line="240" w:lineRule="auto"/>
        <w:ind w:left="0"/>
        <w:jc w:val="both"/>
        <w:rPr>
          <w:rFonts w:ascii="Times New Roman" w:hAnsi="Times New Roman"/>
          <w:sz w:val="24"/>
          <w:szCs w:val="24"/>
        </w:rPr>
      </w:pPr>
    </w:p>
    <w:p w14:paraId="01145023" w14:textId="5E301BED" w:rsidR="00034FB5" w:rsidRPr="00A45932" w:rsidRDefault="00F179CB"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Next press </w:t>
      </w:r>
      <w:proofErr w:type="spellStart"/>
      <w:r w:rsidRPr="00C076F4">
        <w:rPr>
          <w:rFonts w:ascii="Times New Roman" w:hAnsi="Times New Roman"/>
          <w:b/>
          <w:bCs/>
          <w:sz w:val="24"/>
          <w:szCs w:val="24"/>
        </w:rPr>
        <w:t>Ctrl+M</w:t>
      </w:r>
      <w:proofErr w:type="spellEnd"/>
      <w:r w:rsidRPr="00A45932">
        <w:rPr>
          <w:rFonts w:ascii="Times New Roman" w:hAnsi="Times New Roman"/>
          <w:sz w:val="24"/>
          <w:szCs w:val="24"/>
        </w:rPr>
        <w:t xml:space="preserve"> to measure the </w:t>
      </w:r>
      <w:r w:rsidR="0075505D" w:rsidRPr="00A45932">
        <w:rPr>
          <w:rFonts w:ascii="Times New Roman" w:hAnsi="Times New Roman"/>
          <w:sz w:val="24"/>
          <w:szCs w:val="24"/>
        </w:rPr>
        <w:t xml:space="preserve">pre-set </w:t>
      </w:r>
      <w:proofErr w:type="spellStart"/>
      <w:r w:rsidR="0075505D" w:rsidRPr="00A45932">
        <w:rPr>
          <w:rFonts w:ascii="Times New Roman" w:hAnsi="Times New Roman"/>
          <w:sz w:val="24"/>
          <w:szCs w:val="24"/>
        </w:rPr>
        <w:t>parameters</w:t>
      </w:r>
      <w:r w:rsidR="00215A1B" w:rsidRPr="00A45932">
        <w:rPr>
          <w:rFonts w:ascii="Times New Roman" w:hAnsi="Times New Roman"/>
          <w:sz w:val="24"/>
          <w:szCs w:val="24"/>
        </w:rPr>
        <w:t>for</w:t>
      </w:r>
      <w:proofErr w:type="spellEnd"/>
      <w:r w:rsidR="00215A1B" w:rsidRPr="00A45932">
        <w:rPr>
          <w:rFonts w:ascii="Times New Roman" w:hAnsi="Times New Roman"/>
          <w:sz w:val="24"/>
          <w:szCs w:val="24"/>
        </w:rPr>
        <w:t xml:space="preserve"> all the fluorescent channels </w:t>
      </w:r>
      <w:r w:rsidR="00CA3057" w:rsidRPr="00A45932">
        <w:rPr>
          <w:rFonts w:ascii="Times New Roman" w:hAnsi="Times New Roman"/>
          <w:sz w:val="24"/>
          <w:szCs w:val="24"/>
        </w:rPr>
        <w:t>(</w:t>
      </w:r>
      <w:r w:rsidR="00AF4461" w:rsidRPr="00A45932">
        <w:rPr>
          <w:rFonts w:ascii="Times New Roman" w:hAnsi="Times New Roman"/>
          <w:sz w:val="24"/>
          <w:szCs w:val="24"/>
        </w:rPr>
        <w:t xml:space="preserve">e.g., </w:t>
      </w:r>
      <w:r w:rsidR="00C87DCA" w:rsidRPr="00A45932">
        <w:rPr>
          <w:rFonts w:ascii="Times New Roman" w:hAnsi="Times New Roman"/>
          <w:sz w:val="24"/>
          <w:szCs w:val="24"/>
        </w:rPr>
        <w:t>405 nm (DAPI or ATPβ</w:t>
      </w:r>
      <w:r w:rsidR="00193E01" w:rsidRPr="00A45932">
        <w:rPr>
          <w:rFonts w:ascii="Times New Roman" w:hAnsi="Times New Roman"/>
          <w:sz w:val="24"/>
          <w:szCs w:val="24"/>
        </w:rPr>
        <w:t xml:space="preserve"> in </w:t>
      </w:r>
      <w:r w:rsidR="00C87DCA" w:rsidRPr="00A45932">
        <w:rPr>
          <w:rFonts w:ascii="Times New Roman" w:hAnsi="Times New Roman"/>
          <w:sz w:val="24"/>
          <w:szCs w:val="24"/>
        </w:rPr>
        <w:t xml:space="preserve">blue), 488 nm (actin or </w:t>
      </w:r>
      <w:r w:rsidR="00C87DCA" w:rsidRPr="00A45932">
        <w:rPr>
          <w:rFonts w:ascii="Times New Roman" w:hAnsi="Times New Roman"/>
          <w:bCs/>
          <w:sz w:val="24"/>
          <w:szCs w:val="24"/>
        </w:rPr>
        <w:t>NK1.1 or Ki-67</w:t>
      </w:r>
      <w:r w:rsidR="00193E01" w:rsidRPr="00A45932">
        <w:rPr>
          <w:rFonts w:ascii="Times New Roman" w:hAnsi="Times New Roman"/>
          <w:bCs/>
          <w:sz w:val="24"/>
          <w:szCs w:val="24"/>
        </w:rPr>
        <w:t xml:space="preserve"> in </w:t>
      </w:r>
      <w:r w:rsidR="00C87DCA" w:rsidRPr="00A45932">
        <w:rPr>
          <w:rFonts w:ascii="Times New Roman" w:hAnsi="Times New Roman"/>
          <w:bCs/>
          <w:sz w:val="24"/>
          <w:szCs w:val="24"/>
        </w:rPr>
        <w:t>green</w:t>
      </w:r>
      <w:r w:rsidR="00C87DCA" w:rsidRPr="00A45932">
        <w:rPr>
          <w:rFonts w:ascii="Times New Roman" w:hAnsi="Times New Roman"/>
          <w:sz w:val="24"/>
          <w:szCs w:val="24"/>
        </w:rPr>
        <w:t xml:space="preserve">), 568 nm (tubulin or </w:t>
      </w:r>
      <w:r w:rsidR="00C87DCA" w:rsidRPr="00A45932">
        <w:rPr>
          <w:rFonts w:ascii="Times New Roman" w:hAnsi="Times New Roman"/>
          <w:bCs/>
          <w:sz w:val="24"/>
          <w:szCs w:val="24"/>
        </w:rPr>
        <w:t>Gr1 or CD61</w:t>
      </w:r>
      <w:r w:rsidR="00193E01" w:rsidRPr="00A45932">
        <w:rPr>
          <w:rFonts w:ascii="Times New Roman" w:hAnsi="Times New Roman"/>
          <w:bCs/>
          <w:sz w:val="24"/>
          <w:szCs w:val="24"/>
        </w:rPr>
        <w:t xml:space="preserve"> in </w:t>
      </w:r>
      <w:r w:rsidR="00C87DCA" w:rsidRPr="00A45932">
        <w:rPr>
          <w:rFonts w:ascii="Times New Roman" w:hAnsi="Times New Roman"/>
          <w:bCs/>
          <w:sz w:val="24"/>
          <w:szCs w:val="24"/>
        </w:rPr>
        <w:t>red</w:t>
      </w:r>
      <w:r w:rsidR="00C87DCA" w:rsidRPr="00A45932">
        <w:rPr>
          <w:rFonts w:ascii="Times New Roman" w:hAnsi="Times New Roman"/>
          <w:sz w:val="24"/>
          <w:szCs w:val="24"/>
        </w:rPr>
        <w:t>) and 633 nm (</w:t>
      </w:r>
      <w:r w:rsidR="00C87DCA" w:rsidRPr="00A45932">
        <w:rPr>
          <w:rFonts w:ascii="Times New Roman" w:hAnsi="Times New Roman"/>
          <w:bCs/>
          <w:sz w:val="24"/>
          <w:szCs w:val="24"/>
        </w:rPr>
        <w:t>CX3CR1 or angiostatin</w:t>
      </w:r>
      <w:r w:rsidR="00193E01" w:rsidRPr="00A45932">
        <w:rPr>
          <w:rFonts w:ascii="Times New Roman" w:hAnsi="Times New Roman"/>
          <w:bCs/>
          <w:sz w:val="24"/>
          <w:szCs w:val="24"/>
        </w:rPr>
        <w:t xml:space="preserve"> in </w:t>
      </w:r>
      <w:r w:rsidR="00C87DCA" w:rsidRPr="00A45932">
        <w:rPr>
          <w:rFonts w:ascii="Times New Roman" w:hAnsi="Times New Roman"/>
          <w:bCs/>
          <w:sz w:val="24"/>
          <w:szCs w:val="24"/>
        </w:rPr>
        <w:t>magenta</w:t>
      </w:r>
      <w:r w:rsidR="00C87DCA" w:rsidRPr="00A45932">
        <w:rPr>
          <w:rFonts w:ascii="Times New Roman" w:hAnsi="Times New Roman"/>
          <w:sz w:val="24"/>
          <w:szCs w:val="24"/>
        </w:rPr>
        <w:t>))</w:t>
      </w:r>
      <w:r w:rsidR="00CA3057" w:rsidRPr="00A45932">
        <w:rPr>
          <w:rFonts w:ascii="Times New Roman" w:hAnsi="Times New Roman"/>
          <w:sz w:val="24"/>
          <w:szCs w:val="24"/>
        </w:rPr>
        <w:t xml:space="preserve">. </w:t>
      </w:r>
    </w:p>
    <w:p w14:paraId="46EEA54C" w14:textId="77777777"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4754915A" w14:textId="1E693740" w:rsidR="00034FB5" w:rsidRPr="00A45932" w:rsidRDefault="008545D9"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 xml:space="preserve">Save the Results as .csv file under an appropriate name that represents your analysis. Copy the Results from the .csv file </w:t>
      </w:r>
      <w:r w:rsidR="003A4056" w:rsidRPr="00A45932">
        <w:rPr>
          <w:rFonts w:ascii="Times New Roman" w:hAnsi="Times New Roman"/>
          <w:sz w:val="24"/>
          <w:szCs w:val="24"/>
        </w:rPr>
        <w:t xml:space="preserve">over </w:t>
      </w:r>
      <w:r w:rsidRPr="00A45932">
        <w:rPr>
          <w:rFonts w:ascii="Times New Roman" w:hAnsi="Times New Roman"/>
          <w:sz w:val="24"/>
          <w:szCs w:val="24"/>
        </w:rPr>
        <w:t xml:space="preserve">to </w:t>
      </w:r>
      <w:r w:rsidR="005E25A1">
        <w:rPr>
          <w:rFonts w:ascii="Times New Roman" w:hAnsi="Times New Roman"/>
          <w:sz w:val="24"/>
          <w:szCs w:val="24"/>
        </w:rPr>
        <w:t>a spreadsheet</w:t>
      </w:r>
      <w:r w:rsidRPr="00A45932">
        <w:rPr>
          <w:rFonts w:ascii="Times New Roman" w:hAnsi="Times New Roman"/>
          <w:sz w:val="24"/>
          <w:szCs w:val="24"/>
        </w:rPr>
        <w:t xml:space="preserve"> and d</w:t>
      </w:r>
      <w:r w:rsidR="001F4570" w:rsidRPr="00A45932">
        <w:rPr>
          <w:rFonts w:ascii="Times New Roman" w:hAnsi="Times New Roman"/>
          <w:sz w:val="24"/>
          <w:szCs w:val="24"/>
        </w:rPr>
        <w:t>ivide t</w:t>
      </w:r>
      <w:r w:rsidR="00C87DCA" w:rsidRPr="00A45932">
        <w:rPr>
          <w:rFonts w:ascii="Times New Roman" w:hAnsi="Times New Roman"/>
          <w:sz w:val="24"/>
          <w:szCs w:val="24"/>
        </w:rPr>
        <w:t xml:space="preserve">he fluorescence intensity (FI) </w:t>
      </w:r>
      <w:r w:rsidR="003A3E3D" w:rsidRPr="00A45932">
        <w:rPr>
          <w:rFonts w:ascii="Times New Roman" w:hAnsi="Times New Roman"/>
          <w:sz w:val="24"/>
          <w:szCs w:val="24"/>
        </w:rPr>
        <w:t xml:space="preserve">(which is the Raw Integrated Density </w:t>
      </w:r>
      <w:r w:rsidRPr="00A45932">
        <w:rPr>
          <w:rFonts w:ascii="Times New Roman" w:hAnsi="Times New Roman"/>
          <w:sz w:val="24"/>
          <w:szCs w:val="24"/>
        </w:rPr>
        <w:t xml:space="preserve">column </w:t>
      </w:r>
      <w:r w:rsidR="003A3E3D" w:rsidRPr="00A45932">
        <w:rPr>
          <w:rFonts w:ascii="Times New Roman" w:hAnsi="Times New Roman"/>
          <w:sz w:val="24"/>
          <w:szCs w:val="24"/>
        </w:rPr>
        <w:t xml:space="preserve">from the Results </w:t>
      </w:r>
      <w:r w:rsidRPr="00A45932">
        <w:rPr>
          <w:rFonts w:ascii="Times New Roman" w:hAnsi="Times New Roman"/>
          <w:sz w:val="24"/>
          <w:szCs w:val="24"/>
        </w:rPr>
        <w:t>file</w:t>
      </w:r>
      <w:r w:rsidR="003A3E3D" w:rsidRPr="00A45932">
        <w:rPr>
          <w:rFonts w:ascii="Times New Roman" w:hAnsi="Times New Roman"/>
          <w:sz w:val="24"/>
          <w:szCs w:val="24"/>
        </w:rPr>
        <w:t xml:space="preserve">) </w:t>
      </w:r>
      <w:r w:rsidR="00C87DCA" w:rsidRPr="00A45932">
        <w:rPr>
          <w:rFonts w:ascii="Times New Roman" w:hAnsi="Times New Roman"/>
          <w:sz w:val="24"/>
          <w:szCs w:val="24"/>
        </w:rPr>
        <w:t>of the stained molecule</w:t>
      </w:r>
      <w:r w:rsidR="00193E01" w:rsidRPr="00A45932">
        <w:rPr>
          <w:rFonts w:ascii="Times New Roman" w:hAnsi="Times New Roman"/>
          <w:sz w:val="24"/>
          <w:szCs w:val="24"/>
        </w:rPr>
        <w:t xml:space="preserve"> </w:t>
      </w:r>
      <w:r w:rsidR="00C87DCA" w:rsidRPr="00A45932">
        <w:rPr>
          <w:rFonts w:ascii="Times New Roman" w:hAnsi="Times New Roman"/>
          <w:sz w:val="24"/>
          <w:szCs w:val="24"/>
        </w:rPr>
        <w:t>by th</w:t>
      </w:r>
      <w:r w:rsidR="00AE3748" w:rsidRPr="00A45932">
        <w:rPr>
          <w:rFonts w:ascii="Times New Roman" w:hAnsi="Times New Roman"/>
          <w:sz w:val="24"/>
          <w:szCs w:val="24"/>
        </w:rPr>
        <w:t>at of</w:t>
      </w:r>
      <w:r w:rsidR="00C87DCA" w:rsidRPr="00A45932">
        <w:rPr>
          <w:rFonts w:ascii="Times New Roman" w:hAnsi="Times New Roman"/>
          <w:sz w:val="24"/>
          <w:szCs w:val="24"/>
        </w:rPr>
        <w:t xml:space="preserve"> DAPI or CD61 FI</w:t>
      </w:r>
      <w:r w:rsidRPr="00A45932">
        <w:rPr>
          <w:rFonts w:ascii="Times New Roman" w:hAnsi="Times New Roman"/>
          <w:sz w:val="24"/>
          <w:szCs w:val="24"/>
        </w:rPr>
        <w:t>,</w:t>
      </w:r>
      <w:r w:rsidR="00C87DCA" w:rsidRPr="00A45932">
        <w:rPr>
          <w:rFonts w:ascii="Times New Roman" w:hAnsi="Times New Roman"/>
          <w:sz w:val="24"/>
          <w:szCs w:val="24"/>
        </w:rPr>
        <w:t xml:space="preserve"> as p</w:t>
      </w:r>
      <w:r w:rsidR="00193E01" w:rsidRPr="00A45932">
        <w:rPr>
          <w:rFonts w:ascii="Times New Roman" w:hAnsi="Times New Roman"/>
          <w:sz w:val="24"/>
          <w:szCs w:val="24"/>
        </w:rPr>
        <w:t xml:space="preserve">er </w:t>
      </w:r>
      <w:r w:rsidR="001F4570" w:rsidRPr="00A45932">
        <w:rPr>
          <w:rFonts w:ascii="Times New Roman" w:hAnsi="Times New Roman"/>
          <w:sz w:val="24"/>
          <w:szCs w:val="24"/>
        </w:rPr>
        <w:t>staining design</w:t>
      </w:r>
      <w:r w:rsidR="00177469" w:rsidRPr="00A45932">
        <w:rPr>
          <w:rFonts w:ascii="Times New Roman" w:hAnsi="Times New Roman"/>
          <w:sz w:val="24"/>
          <w:szCs w:val="24"/>
        </w:rPr>
        <w:t>.</w:t>
      </w:r>
      <w:r w:rsidR="005E25A1">
        <w:rPr>
          <w:rFonts w:ascii="Times New Roman" w:hAnsi="Times New Roman"/>
          <w:sz w:val="24"/>
          <w:szCs w:val="24"/>
        </w:rPr>
        <w:t xml:space="preserve"> </w:t>
      </w:r>
      <w:r w:rsidR="00177469" w:rsidRPr="00A45932">
        <w:rPr>
          <w:rFonts w:ascii="Times New Roman" w:hAnsi="Times New Roman"/>
          <w:sz w:val="24"/>
          <w:szCs w:val="24"/>
        </w:rPr>
        <w:t>These ratios are</w:t>
      </w:r>
      <w:r w:rsidR="001F4570" w:rsidRPr="00A45932">
        <w:rPr>
          <w:rFonts w:ascii="Times New Roman" w:hAnsi="Times New Roman"/>
          <w:sz w:val="24"/>
          <w:szCs w:val="24"/>
        </w:rPr>
        <w:t xml:space="preserve"> </w:t>
      </w:r>
      <w:r w:rsidR="00193E01" w:rsidRPr="00A45932">
        <w:rPr>
          <w:rFonts w:ascii="Times New Roman" w:hAnsi="Times New Roman"/>
          <w:sz w:val="24"/>
          <w:szCs w:val="24"/>
        </w:rPr>
        <w:t xml:space="preserve">termed as </w:t>
      </w:r>
      <w:r w:rsidR="003B54E4" w:rsidRPr="00A45932">
        <w:rPr>
          <w:rFonts w:ascii="Times New Roman" w:hAnsi="Times New Roman"/>
          <w:sz w:val="24"/>
          <w:szCs w:val="24"/>
        </w:rPr>
        <w:t>“</w:t>
      </w:r>
      <w:r w:rsidR="00193E01" w:rsidRPr="00A45932">
        <w:rPr>
          <w:rFonts w:ascii="Times New Roman" w:hAnsi="Times New Roman"/>
          <w:sz w:val="24"/>
          <w:szCs w:val="24"/>
        </w:rPr>
        <w:t>DAPI or CD61 normalized</w:t>
      </w:r>
      <w:r w:rsidR="00C87DCA" w:rsidRPr="00A45932">
        <w:rPr>
          <w:rFonts w:ascii="Times New Roman" w:hAnsi="Times New Roman"/>
          <w:sz w:val="24"/>
          <w:szCs w:val="24"/>
        </w:rPr>
        <w:t xml:space="preserve"> </w:t>
      </w:r>
      <w:r w:rsidR="00193E01" w:rsidRPr="00A45932">
        <w:rPr>
          <w:rFonts w:ascii="Times New Roman" w:hAnsi="Times New Roman"/>
          <w:sz w:val="24"/>
          <w:szCs w:val="24"/>
        </w:rPr>
        <w:t>FI ratios</w:t>
      </w:r>
      <w:r w:rsidR="003B54E4" w:rsidRPr="00A45932">
        <w:rPr>
          <w:rFonts w:ascii="Times New Roman" w:hAnsi="Times New Roman"/>
          <w:sz w:val="24"/>
          <w:szCs w:val="24"/>
        </w:rPr>
        <w:t>”</w:t>
      </w:r>
      <w:r w:rsidR="00193E01" w:rsidRPr="00A45932">
        <w:rPr>
          <w:rFonts w:ascii="Times New Roman" w:hAnsi="Times New Roman"/>
          <w:sz w:val="24"/>
          <w:szCs w:val="24"/>
        </w:rPr>
        <w:t xml:space="preserve">. </w:t>
      </w:r>
    </w:p>
    <w:p w14:paraId="2F0BC75C" w14:textId="77777777"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6DF5A654" w14:textId="5A2D26BF" w:rsidR="00E83786" w:rsidRPr="00A45932" w:rsidRDefault="001F4570"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sz w:val="24"/>
          <w:szCs w:val="24"/>
        </w:rPr>
      </w:pPr>
      <w:r w:rsidRPr="00A45932">
        <w:rPr>
          <w:rFonts w:ascii="Times New Roman" w:hAnsi="Times New Roman"/>
          <w:sz w:val="24"/>
          <w:szCs w:val="24"/>
        </w:rPr>
        <w:t>Next, plot t</w:t>
      </w:r>
      <w:r w:rsidR="00193E01" w:rsidRPr="00A45932">
        <w:rPr>
          <w:rFonts w:ascii="Times New Roman" w:hAnsi="Times New Roman"/>
          <w:sz w:val="24"/>
          <w:szCs w:val="24"/>
        </w:rPr>
        <w:t xml:space="preserve">hese normalized ratios, </w:t>
      </w:r>
      <w:r w:rsidR="001C449C" w:rsidRPr="00A45932">
        <w:rPr>
          <w:rFonts w:ascii="Times New Roman" w:hAnsi="Times New Roman"/>
          <w:sz w:val="24"/>
          <w:szCs w:val="24"/>
        </w:rPr>
        <w:t>circularity</w:t>
      </w:r>
      <w:r w:rsidR="00C87DCA" w:rsidRPr="00A45932">
        <w:rPr>
          <w:rFonts w:ascii="Times New Roman" w:hAnsi="Times New Roman"/>
          <w:sz w:val="24"/>
          <w:szCs w:val="24"/>
        </w:rPr>
        <w:t xml:space="preserve">, </w:t>
      </w:r>
      <w:r w:rsidR="00193E01" w:rsidRPr="00A45932">
        <w:rPr>
          <w:rFonts w:ascii="Times New Roman" w:hAnsi="Times New Roman"/>
          <w:sz w:val="24"/>
          <w:szCs w:val="24"/>
        </w:rPr>
        <w:t>c</w:t>
      </w:r>
      <w:r w:rsidR="00C87DCA" w:rsidRPr="00A45932">
        <w:rPr>
          <w:rFonts w:ascii="Times New Roman" w:hAnsi="Times New Roman"/>
          <w:sz w:val="24"/>
          <w:szCs w:val="24"/>
        </w:rPr>
        <w:t xml:space="preserve">ell perimeter and </w:t>
      </w:r>
      <w:proofErr w:type="spellStart"/>
      <w:r w:rsidR="005E25A1">
        <w:rPr>
          <w:rFonts w:ascii="Times New Roman" w:hAnsi="Times New Roman"/>
          <w:sz w:val="24"/>
          <w:szCs w:val="24"/>
        </w:rPr>
        <w:t>F</w:t>
      </w:r>
      <w:r w:rsidR="00C87DCA" w:rsidRPr="00A45932">
        <w:rPr>
          <w:rFonts w:ascii="Times New Roman" w:hAnsi="Times New Roman"/>
          <w:sz w:val="24"/>
          <w:szCs w:val="24"/>
        </w:rPr>
        <w:t>eret</w:t>
      </w:r>
      <w:proofErr w:type="spellEnd"/>
      <w:r w:rsidR="00C87DCA" w:rsidRPr="00A45932">
        <w:rPr>
          <w:rFonts w:ascii="Times New Roman" w:hAnsi="Times New Roman"/>
          <w:sz w:val="24"/>
          <w:szCs w:val="24"/>
        </w:rPr>
        <w:t xml:space="preserve"> diameter</w:t>
      </w:r>
      <w:r w:rsidRPr="00A45932">
        <w:rPr>
          <w:rFonts w:ascii="Times New Roman" w:hAnsi="Times New Roman"/>
          <w:sz w:val="24"/>
          <w:szCs w:val="24"/>
        </w:rPr>
        <w:t xml:space="preserve">, </w:t>
      </w:r>
      <w:r w:rsidR="00CA3057" w:rsidRPr="00A45932">
        <w:rPr>
          <w:rFonts w:ascii="Times New Roman" w:hAnsi="Times New Roman"/>
          <w:sz w:val="24"/>
          <w:szCs w:val="24"/>
        </w:rPr>
        <w:t xml:space="preserve">to evaluate any change in cell size after </w:t>
      </w:r>
      <w:r w:rsidRPr="00A45932">
        <w:rPr>
          <w:rFonts w:ascii="Times New Roman" w:hAnsi="Times New Roman"/>
          <w:sz w:val="24"/>
          <w:szCs w:val="24"/>
        </w:rPr>
        <w:t xml:space="preserve">the combined </w:t>
      </w:r>
      <w:r w:rsidR="00CA3057" w:rsidRPr="00A45932">
        <w:rPr>
          <w:rFonts w:ascii="Times New Roman" w:hAnsi="Times New Roman"/>
          <w:sz w:val="24"/>
          <w:szCs w:val="24"/>
        </w:rPr>
        <w:t>O</w:t>
      </w:r>
      <w:r w:rsidR="00CA3057" w:rsidRPr="00A45932">
        <w:rPr>
          <w:rFonts w:ascii="Times New Roman" w:hAnsi="Times New Roman"/>
          <w:sz w:val="24"/>
          <w:szCs w:val="24"/>
          <w:vertAlign w:val="subscript"/>
        </w:rPr>
        <w:t>3</w:t>
      </w:r>
      <w:r w:rsidR="00CA3057" w:rsidRPr="00A45932">
        <w:rPr>
          <w:rFonts w:ascii="Times New Roman" w:hAnsi="Times New Roman"/>
          <w:sz w:val="24"/>
          <w:szCs w:val="24"/>
        </w:rPr>
        <w:t xml:space="preserve"> </w:t>
      </w:r>
      <w:r w:rsidR="00C87DCA" w:rsidRPr="00A45932">
        <w:rPr>
          <w:rFonts w:ascii="Times New Roman" w:hAnsi="Times New Roman"/>
          <w:sz w:val="24"/>
          <w:szCs w:val="24"/>
        </w:rPr>
        <w:t xml:space="preserve">and LPS </w:t>
      </w:r>
      <w:r w:rsidR="00CA3057" w:rsidRPr="00A45932">
        <w:rPr>
          <w:rFonts w:ascii="Times New Roman" w:hAnsi="Times New Roman"/>
          <w:sz w:val="24"/>
          <w:szCs w:val="24"/>
        </w:rPr>
        <w:t>exposure.</w:t>
      </w:r>
      <w:r w:rsidR="00D022BA" w:rsidRPr="00A45932">
        <w:rPr>
          <w:rFonts w:ascii="Times New Roman" w:hAnsi="Times New Roman"/>
          <w:sz w:val="24"/>
          <w:szCs w:val="24"/>
        </w:rPr>
        <w:t xml:space="preserve"> </w:t>
      </w:r>
    </w:p>
    <w:p w14:paraId="3E3A0B50" w14:textId="77777777" w:rsidR="005E25A1" w:rsidRPr="005E25A1"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252E3E6F" w14:textId="079019CA" w:rsidR="000D5DC8" w:rsidRPr="00A45932" w:rsidRDefault="00D022BA"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color w:val="000000"/>
          <w:sz w:val="24"/>
          <w:szCs w:val="24"/>
        </w:rPr>
      </w:pPr>
      <w:r w:rsidRPr="00A45932">
        <w:rPr>
          <w:rFonts w:ascii="Times New Roman" w:hAnsi="Times New Roman"/>
          <w:sz w:val="24"/>
          <w:szCs w:val="24"/>
        </w:rPr>
        <w:t>Use appropriate statistical software to check the normality of the collected data and to test the null hypothesis (please refer to the statistical analysis section below).</w:t>
      </w:r>
    </w:p>
    <w:p w14:paraId="0C120104"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2C4A85A2" w14:textId="6EC3F8BD" w:rsidR="007B71FB" w:rsidRPr="005E25A1" w:rsidRDefault="00E942AB" w:rsidP="00C076F4">
      <w:pPr>
        <w:pStyle w:val="ListParagraph"/>
        <w:numPr>
          <w:ilvl w:val="1"/>
          <w:numId w:val="2"/>
        </w:numPr>
        <w:autoSpaceDE w:val="0"/>
        <w:autoSpaceDN w:val="0"/>
        <w:adjustRightInd w:val="0"/>
        <w:spacing w:after="0" w:line="240" w:lineRule="auto"/>
        <w:ind w:left="0" w:firstLine="0"/>
        <w:jc w:val="both"/>
        <w:rPr>
          <w:rFonts w:ascii="Times New Roman" w:hAnsi="Times New Roman"/>
          <w:bCs/>
          <w:iCs/>
          <w:sz w:val="24"/>
          <w:szCs w:val="24"/>
        </w:rPr>
      </w:pPr>
      <w:r w:rsidRPr="005E25A1">
        <w:rPr>
          <w:rFonts w:ascii="Times New Roman" w:hAnsi="Times New Roman"/>
          <w:bCs/>
          <w:iCs/>
          <w:sz w:val="24"/>
          <w:szCs w:val="24"/>
        </w:rPr>
        <w:t>Statistical Analysis</w:t>
      </w:r>
    </w:p>
    <w:p w14:paraId="121527B2" w14:textId="77777777" w:rsidR="00AF4461" w:rsidRPr="00A45932" w:rsidRDefault="00AF446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07764DF6" w14:textId="39C4C204" w:rsidR="005E25A1" w:rsidRPr="005E25A1" w:rsidRDefault="005E25A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b/>
          <w:i/>
          <w:sz w:val="24"/>
          <w:szCs w:val="24"/>
        </w:rPr>
      </w:pPr>
      <w:r>
        <w:rPr>
          <w:rFonts w:ascii="Times New Roman" w:hAnsi="Times New Roman"/>
          <w:sz w:val="24"/>
          <w:szCs w:val="24"/>
        </w:rPr>
        <w:t>Express r</w:t>
      </w:r>
      <w:r w:rsidR="00E942AB" w:rsidRPr="00A45932">
        <w:rPr>
          <w:rFonts w:ascii="Times New Roman" w:hAnsi="Times New Roman"/>
          <w:sz w:val="24"/>
          <w:szCs w:val="24"/>
        </w:rPr>
        <w:t xml:space="preserve">esults as mean ± SEM. A minimum of three mice were used per group. </w:t>
      </w:r>
    </w:p>
    <w:p w14:paraId="4C53ECC4" w14:textId="77777777" w:rsidR="005E25A1" w:rsidRPr="005E25A1" w:rsidRDefault="005E25A1" w:rsidP="00C076F4">
      <w:pPr>
        <w:pStyle w:val="ListParagraph"/>
        <w:autoSpaceDE w:val="0"/>
        <w:autoSpaceDN w:val="0"/>
        <w:adjustRightInd w:val="0"/>
        <w:spacing w:after="0" w:line="240" w:lineRule="auto"/>
        <w:ind w:left="0"/>
        <w:jc w:val="both"/>
        <w:rPr>
          <w:rFonts w:ascii="Times New Roman" w:hAnsi="Times New Roman"/>
          <w:b/>
          <w:i/>
          <w:sz w:val="24"/>
          <w:szCs w:val="24"/>
        </w:rPr>
      </w:pPr>
    </w:p>
    <w:p w14:paraId="5690A789" w14:textId="77777777" w:rsidR="005E25A1" w:rsidRPr="005E25A1" w:rsidRDefault="00E942AB"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b/>
          <w:i/>
          <w:sz w:val="24"/>
          <w:szCs w:val="24"/>
        </w:rPr>
      </w:pPr>
      <w:r w:rsidRPr="00A45932">
        <w:rPr>
          <w:rFonts w:ascii="Times New Roman" w:hAnsi="Times New Roman"/>
          <w:sz w:val="24"/>
          <w:szCs w:val="24"/>
        </w:rPr>
        <w:t xml:space="preserve">For chemokine data analysis, </w:t>
      </w:r>
      <w:r w:rsidR="005E25A1">
        <w:rPr>
          <w:rFonts w:ascii="Times New Roman" w:hAnsi="Times New Roman"/>
          <w:sz w:val="24"/>
          <w:szCs w:val="24"/>
        </w:rPr>
        <w:t xml:space="preserve">adjust </w:t>
      </w:r>
      <w:r w:rsidRPr="00A45932">
        <w:rPr>
          <w:rFonts w:ascii="Times New Roman" w:hAnsi="Times New Roman"/>
          <w:sz w:val="24"/>
          <w:szCs w:val="24"/>
        </w:rPr>
        <w:t xml:space="preserve">one-way </w:t>
      </w:r>
      <w:r w:rsidR="005E25A1">
        <w:rPr>
          <w:rFonts w:ascii="Times New Roman" w:hAnsi="Times New Roman"/>
          <w:sz w:val="24"/>
          <w:szCs w:val="24"/>
        </w:rPr>
        <w:t>ANOVA</w:t>
      </w:r>
      <w:r w:rsidRPr="00A45932">
        <w:rPr>
          <w:rFonts w:ascii="Times New Roman" w:hAnsi="Times New Roman"/>
          <w:sz w:val="24"/>
          <w:szCs w:val="24"/>
        </w:rPr>
        <w:t xml:space="preserve"> p-values for false discovery rate according to the </w:t>
      </w:r>
      <w:proofErr w:type="spellStart"/>
      <w:r w:rsidRPr="00A45932">
        <w:rPr>
          <w:rFonts w:ascii="Times New Roman" w:hAnsi="Times New Roman"/>
          <w:sz w:val="24"/>
          <w:szCs w:val="24"/>
        </w:rPr>
        <w:t>Benjamini</w:t>
      </w:r>
      <w:proofErr w:type="spellEnd"/>
      <w:r w:rsidRPr="00A45932">
        <w:rPr>
          <w:rFonts w:ascii="Times New Roman" w:hAnsi="Times New Roman"/>
          <w:sz w:val="24"/>
          <w:szCs w:val="24"/>
        </w:rPr>
        <w:t xml:space="preserve"> and </w:t>
      </w:r>
      <w:proofErr w:type="spellStart"/>
      <w:r w:rsidRPr="00A45932">
        <w:rPr>
          <w:rFonts w:ascii="Times New Roman" w:hAnsi="Times New Roman"/>
          <w:sz w:val="24"/>
          <w:szCs w:val="24"/>
        </w:rPr>
        <w:t>Hoshberg</w:t>
      </w:r>
      <w:proofErr w:type="spellEnd"/>
      <w:r w:rsidRPr="00A45932">
        <w:rPr>
          <w:rFonts w:ascii="Times New Roman" w:hAnsi="Times New Roman"/>
          <w:sz w:val="24"/>
          <w:szCs w:val="24"/>
        </w:rPr>
        <w:t xml:space="preserve"> correction. </w:t>
      </w:r>
    </w:p>
    <w:p w14:paraId="4DC19203" w14:textId="77777777" w:rsidR="005E25A1" w:rsidRPr="005E25A1" w:rsidRDefault="005E25A1" w:rsidP="00C076F4">
      <w:pPr>
        <w:pStyle w:val="ListParagraph"/>
        <w:spacing w:after="0" w:line="240" w:lineRule="auto"/>
        <w:ind w:left="0"/>
        <w:rPr>
          <w:rFonts w:ascii="Times New Roman" w:hAnsi="Times New Roman"/>
          <w:sz w:val="24"/>
          <w:szCs w:val="24"/>
        </w:rPr>
      </w:pPr>
    </w:p>
    <w:p w14:paraId="229F7C7F" w14:textId="77777777" w:rsidR="005E25A1" w:rsidRPr="005E25A1" w:rsidRDefault="005E25A1"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b/>
          <w:i/>
          <w:sz w:val="24"/>
          <w:szCs w:val="24"/>
        </w:rPr>
      </w:pPr>
      <w:r>
        <w:rPr>
          <w:rFonts w:ascii="Times New Roman" w:hAnsi="Times New Roman"/>
          <w:sz w:val="24"/>
          <w:szCs w:val="24"/>
        </w:rPr>
        <w:t>Analyze i</w:t>
      </w:r>
      <w:r w:rsidR="003061FD" w:rsidRPr="00A45932">
        <w:rPr>
          <w:rFonts w:ascii="Times New Roman" w:hAnsi="Times New Roman"/>
          <w:sz w:val="24"/>
          <w:szCs w:val="24"/>
        </w:rPr>
        <w:t xml:space="preserve">mage parameters, cellularity, </w:t>
      </w:r>
      <w:proofErr w:type="spellStart"/>
      <w:r>
        <w:rPr>
          <w:rFonts w:ascii="Times New Roman" w:hAnsi="Times New Roman"/>
          <w:sz w:val="24"/>
          <w:szCs w:val="24"/>
        </w:rPr>
        <w:t>F</w:t>
      </w:r>
      <w:r w:rsidR="003061FD" w:rsidRPr="00A45932">
        <w:rPr>
          <w:rFonts w:ascii="Times New Roman" w:hAnsi="Times New Roman"/>
          <w:sz w:val="24"/>
          <w:szCs w:val="24"/>
        </w:rPr>
        <w:t>er</w:t>
      </w:r>
      <w:r>
        <w:rPr>
          <w:rFonts w:ascii="Times New Roman" w:hAnsi="Times New Roman"/>
          <w:sz w:val="24"/>
          <w:szCs w:val="24"/>
        </w:rPr>
        <w:t>e</w:t>
      </w:r>
      <w:r w:rsidR="003061FD" w:rsidRPr="00A45932">
        <w:rPr>
          <w:rFonts w:ascii="Times New Roman" w:hAnsi="Times New Roman"/>
          <w:sz w:val="24"/>
          <w:szCs w:val="24"/>
        </w:rPr>
        <w:t>t</w:t>
      </w:r>
      <w:proofErr w:type="spellEnd"/>
      <w:r w:rsidR="003061FD" w:rsidRPr="00A45932">
        <w:rPr>
          <w:rFonts w:ascii="Times New Roman" w:hAnsi="Times New Roman"/>
          <w:sz w:val="24"/>
          <w:szCs w:val="24"/>
        </w:rPr>
        <w:t xml:space="preserve"> diameter, perimeter, DAPI or CD61 normalized fluorescence intensity ratios </w:t>
      </w:r>
      <w:r w:rsidR="00E942AB" w:rsidRPr="00A45932">
        <w:rPr>
          <w:rFonts w:ascii="Times New Roman" w:hAnsi="Times New Roman"/>
          <w:sz w:val="24"/>
          <w:szCs w:val="24"/>
        </w:rPr>
        <w:t xml:space="preserve">by Mann-Whitney U test </w:t>
      </w:r>
      <w:r w:rsidR="003061FD" w:rsidRPr="00A45932">
        <w:rPr>
          <w:rFonts w:ascii="Times New Roman" w:hAnsi="Times New Roman"/>
          <w:sz w:val="24"/>
          <w:szCs w:val="24"/>
        </w:rPr>
        <w:t xml:space="preserve">(for comparing two groups) </w:t>
      </w:r>
      <w:r w:rsidR="00E942AB" w:rsidRPr="00A45932">
        <w:rPr>
          <w:rFonts w:ascii="Times New Roman" w:hAnsi="Times New Roman"/>
          <w:sz w:val="24"/>
          <w:szCs w:val="24"/>
        </w:rPr>
        <w:t xml:space="preserve">or Kruskal Wallis test </w:t>
      </w:r>
      <w:r w:rsidR="003061FD" w:rsidRPr="00A45932">
        <w:rPr>
          <w:rFonts w:ascii="Times New Roman" w:hAnsi="Times New Roman"/>
          <w:sz w:val="24"/>
          <w:szCs w:val="24"/>
        </w:rPr>
        <w:t xml:space="preserve">(for comparing multiple groups) </w:t>
      </w:r>
      <w:r w:rsidR="00E942AB" w:rsidRPr="00A45932">
        <w:rPr>
          <w:rFonts w:ascii="Times New Roman" w:hAnsi="Times New Roman"/>
          <w:sz w:val="24"/>
          <w:szCs w:val="24"/>
        </w:rPr>
        <w:t xml:space="preserve">as </w:t>
      </w:r>
      <w:r w:rsidR="003061FD" w:rsidRPr="00A45932">
        <w:rPr>
          <w:rFonts w:ascii="Times New Roman" w:hAnsi="Times New Roman"/>
          <w:sz w:val="24"/>
          <w:szCs w:val="24"/>
        </w:rPr>
        <w:t xml:space="preserve">these </w:t>
      </w:r>
      <w:r w:rsidR="00E942AB" w:rsidRPr="00A45932">
        <w:rPr>
          <w:rFonts w:ascii="Times New Roman" w:hAnsi="Times New Roman"/>
          <w:sz w:val="24"/>
          <w:szCs w:val="24"/>
        </w:rPr>
        <w:t xml:space="preserve">data were not normally distributed. </w:t>
      </w:r>
    </w:p>
    <w:p w14:paraId="100A8497" w14:textId="77777777" w:rsidR="005E25A1" w:rsidRPr="005E25A1" w:rsidRDefault="005E25A1" w:rsidP="00C076F4">
      <w:pPr>
        <w:pStyle w:val="ListParagraph"/>
        <w:spacing w:after="0" w:line="240" w:lineRule="auto"/>
        <w:ind w:left="0"/>
        <w:rPr>
          <w:rFonts w:ascii="Times New Roman" w:hAnsi="Times New Roman"/>
          <w:sz w:val="24"/>
          <w:szCs w:val="24"/>
        </w:rPr>
      </w:pPr>
    </w:p>
    <w:p w14:paraId="6638DA11" w14:textId="77777777" w:rsidR="005E25A1" w:rsidRPr="005E25A1" w:rsidRDefault="00E942AB" w:rsidP="00C076F4">
      <w:pPr>
        <w:pStyle w:val="ListParagraph"/>
        <w:numPr>
          <w:ilvl w:val="2"/>
          <w:numId w:val="2"/>
        </w:numPr>
        <w:autoSpaceDE w:val="0"/>
        <w:autoSpaceDN w:val="0"/>
        <w:adjustRightInd w:val="0"/>
        <w:spacing w:after="0" w:line="240" w:lineRule="auto"/>
        <w:ind w:left="0" w:firstLine="0"/>
        <w:jc w:val="both"/>
        <w:rPr>
          <w:rFonts w:ascii="Times New Roman" w:hAnsi="Times New Roman"/>
          <w:b/>
          <w:i/>
          <w:sz w:val="24"/>
          <w:szCs w:val="24"/>
        </w:rPr>
      </w:pPr>
      <w:r w:rsidRPr="00A45932">
        <w:rPr>
          <w:rFonts w:ascii="Times New Roman" w:hAnsi="Times New Roman"/>
          <w:sz w:val="24"/>
          <w:szCs w:val="24"/>
        </w:rPr>
        <w:t xml:space="preserve">For rest of the imaging experiments, analyze the results using a one-way analysis of variance followed by </w:t>
      </w:r>
      <w:proofErr w:type="spellStart"/>
      <w:r w:rsidRPr="00A45932">
        <w:rPr>
          <w:rFonts w:ascii="Times New Roman" w:hAnsi="Times New Roman"/>
          <w:sz w:val="24"/>
          <w:szCs w:val="24"/>
        </w:rPr>
        <w:t>Sidak’s</w:t>
      </w:r>
      <w:proofErr w:type="spellEnd"/>
      <w:r w:rsidRPr="00A45932">
        <w:rPr>
          <w:rFonts w:ascii="Times New Roman" w:hAnsi="Times New Roman"/>
          <w:sz w:val="24"/>
          <w:szCs w:val="24"/>
        </w:rPr>
        <w:t xml:space="preserve"> multiple comparisons. p-values &lt;0.05 were considered significant.</w:t>
      </w:r>
    </w:p>
    <w:p w14:paraId="2584D246" w14:textId="2EA40AA3" w:rsidR="00E942AB" w:rsidRPr="00A45932" w:rsidRDefault="00E942AB" w:rsidP="00C076F4">
      <w:pPr>
        <w:pStyle w:val="ListParagraph"/>
        <w:autoSpaceDE w:val="0"/>
        <w:autoSpaceDN w:val="0"/>
        <w:adjustRightInd w:val="0"/>
        <w:spacing w:after="0" w:line="240" w:lineRule="auto"/>
        <w:ind w:left="0"/>
        <w:jc w:val="both"/>
        <w:rPr>
          <w:rFonts w:ascii="Times New Roman" w:hAnsi="Times New Roman"/>
          <w:b/>
          <w:i/>
          <w:sz w:val="24"/>
          <w:szCs w:val="24"/>
        </w:rPr>
      </w:pPr>
      <w:r w:rsidRPr="00A45932">
        <w:rPr>
          <w:rFonts w:ascii="Times New Roman" w:hAnsi="Times New Roman"/>
          <w:sz w:val="24"/>
          <w:szCs w:val="24"/>
        </w:rPr>
        <w:t xml:space="preserve"> </w:t>
      </w:r>
    </w:p>
    <w:p w14:paraId="73837B5A" w14:textId="77777777" w:rsidR="00343E17" w:rsidRPr="00A45932" w:rsidRDefault="005A28F6" w:rsidP="00C076F4">
      <w:pPr>
        <w:pStyle w:val="ListParagraph"/>
        <w:autoSpaceDE w:val="0"/>
        <w:autoSpaceDN w:val="0"/>
        <w:adjustRightInd w:val="0"/>
        <w:spacing w:after="0" w:line="240" w:lineRule="auto"/>
        <w:ind w:left="0"/>
        <w:jc w:val="both"/>
        <w:rPr>
          <w:rFonts w:ascii="Times New Roman" w:hAnsi="Times New Roman"/>
          <w:b/>
          <w:color w:val="000000"/>
          <w:sz w:val="24"/>
          <w:szCs w:val="24"/>
        </w:rPr>
      </w:pPr>
      <w:r w:rsidRPr="00A45932">
        <w:rPr>
          <w:rFonts w:ascii="Times New Roman" w:hAnsi="Times New Roman"/>
          <w:b/>
          <w:color w:val="000000"/>
          <w:sz w:val="24"/>
          <w:szCs w:val="24"/>
        </w:rPr>
        <w:t xml:space="preserve">REPRESENTATIVE </w:t>
      </w:r>
      <w:r w:rsidR="00343E17" w:rsidRPr="00A45932">
        <w:rPr>
          <w:rFonts w:ascii="Times New Roman" w:hAnsi="Times New Roman"/>
          <w:b/>
          <w:color w:val="000000"/>
          <w:sz w:val="24"/>
          <w:szCs w:val="24"/>
        </w:rPr>
        <w:t>RESULTS:</w:t>
      </w:r>
    </w:p>
    <w:p w14:paraId="3842EB41" w14:textId="73F37D82" w:rsidR="003C7650" w:rsidRDefault="00F80B9E"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bookmarkStart w:id="0" w:name="OLE_LINK2"/>
      <w:r w:rsidRPr="00A45932">
        <w:rPr>
          <w:rFonts w:ascii="Times New Roman" w:hAnsi="Times New Roman"/>
          <w:b/>
          <w:i/>
          <w:color w:val="000000"/>
          <w:sz w:val="24"/>
          <w:szCs w:val="24"/>
        </w:rPr>
        <w:t>Combined O</w:t>
      </w:r>
      <w:r w:rsidRPr="00A45932">
        <w:rPr>
          <w:rFonts w:ascii="Times New Roman" w:hAnsi="Times New Roman"/>
          <w:b/>
          <w:i/>
          <w:color w:val="000000"/>
          <w:sz w:val="24"/>
          <w:szCs w:val="24"/>
          <w:vertAlign w:val="subscript"/>
        </w:rPr>
        <w:t>3</w:t>
      </w:r>
      <w:r w:rsidRPr="00A45932">
        <w:rPr>
          <w:rFonts w:ascii="Times New Roman" w:hAnsi="Times New Roman"/>
          <w:b/>
          <w:i/>
          <w:color w:val="000000"/>
          <w:sz w:val="24"/>
          <w:szCs w:val="24"/>
        </w:rPr>
        <w:t xml:space="preserve"> and LPS exposure </w:t>
      </w:r>
      <w:bookmarkEnd w:id="0"/>
      <w:r w:rsidRPr="00A45932">
        <w:rPr>
          <w:rFonts w:ascii="Times New Roman" w:hAnsi="Times New Roman"/>
          <w:b/>
          <w:i/>
          <w:color w:val="000000"/>
          <w:sz w:val="24"/>
          <w:szCs w:val="24"/>
        </w:rPr>
        <w:t xml:space="preserve">leads to </w:t>
      </w:r>
      <w:r w:rsidR="004A3091" w:rsidRPr="00A45932">
        <w:rPr>
          <w:rFonts w:ascii="Times New Roman" w:hAnsi="Times New Roman"/>
          <w:b/>
          <w:i/>
          <w:color w:val="000000"/>
          <w:sz w:val="24"/>
          <w:szCs w:val="24"/>
        </w:rPr>
        <w:t>systemic inflammation</w:t>
      </w:r>
      <w:r w:rsidR="00EE29DC" w:rsidRPr="00A45932">
        <w:rPr>
          <w:rFonts w:ascii="Times New Roman" w:hAnsi="Times New Roman"/>
          <w:b/>
          <w:i/>
          <w:color w:val="000000"/>
          <w:sz w:val="24"/>
          <w:szCs w:val="24"/>
        </w:rPr>
        <w:t xml:space="preserve"> and bone marrow mobilization</w:t>
      </w:r>
      <w:r w:rsidR="00874CBF" w:rsidRPr="00A45932">
        <w:rPr>
          <w:rFonts w:ascii="Times New Roman" w:hAnsi="Times New Roman"/>
          <w:b/>
          <w:i/>
          <w:color w:val="000000"/>
          <w:sz w:val="24"/>
          <w:szCs w:val="24"/>
        </w:rPr>
        <w:t xml:space="preserve"> at 72 h</w:t>
      </w:r>
      <w:r w:rsidR="00396419" w:rsidRPr="00A45932">
        <w:rPr>
          <w:rFonts w:ascii="Times New Roman" w:hAnsi="Times New Roman"/>
          <w:b/>
          <w:i/>
          <w:color w:val="000000"/>
          <w:sz w:val="24"/>
          <w:szCs w:val="24"/>
        </w:rPr>
        <w:t>:</w:t>
      </w:r>
      <w:r w:rsidR="00396419" w:rsidRPr="00A45932">
        <w:rPr>
          <w:rFonts w:ascii="Times New Roman" w:hAnsi="Times New Roman"/>
          <w:color w:val="000000"/>
          <w:sz w:val="24"/>
          <w:szCs w:val="24"/>
        </w:rPr>
        <w:t xml:space="preserve"> </w:t>
      </w:r>
      <w:r w:rsidR="00100F36" w:rsidRPr="00A45932">
        <w:rPr>
          <w:rFonts w:ascii="Times New Roman" w:hAnsi="Times New Roman"/>
          <w:color w:val="000000"/>
          <w:sz w:val="24"/>
          <w:szCs w:val="24"/>
        </w:rPr>
        <w:t>Cell counts in different compartments revealed significant changes in peripheral blood and the femur bone marrow total cell counts</w:t>
      </w:r>
      <w:r w:rsidR="00716743" w:rsidRPr="00A45932">
        <w:rPr>
          <w:rFonts w:ascii="Times New Roman" w:hAnsi="Times New Roman"/>
          <w:color w:val="000000"/>
          <w:sz w:val="24"/>
          <w:szCs w:val="24"/>
        </w:rPr>
        <w:t xml:space="preserve"> upon combined O</w:t>
      </w:r>
      <w:r w:rsidR="00716743" w:rsidRPr="00A45932">
        <w:rPr>
          <w:rFonts w:ascii="Times New Roman" w:hAnsi="Times New Roman"/>
          <w:color w:val="000000"/>
          <w:sz w:val="24"/>
          <w:szCs w:val="24"/>
          <w:vertAlign w:val="subscript"/>
        </w:rPr>
        <w:t>3</w:t>
      </w:r>
      <w:r w:rsidR="00716743" w:rsidRPr="00A45932">
        <w:rPr>
          <w:rFonts w:ascii="Times New Roman" w:hAnsi="Times New Roman"/>
          <w:color w:val="000000"/>
          <w:sz w:val="24"/>
          <w:szCs w:val="24"/>
        </w:rPr>
        <w:t xml:space="preserve"> and LPS exposures</w:t>
      </w:r>
      <w:r w:rsidR="00100F36" w:rsidRPr="00A45932">
        <w:rPr>
          <w:rFonts w:ascii="Times New Roman" w:hAnsi="Times New Roman"/>
          <w:color w:val="000000"/>
          <w:sz w:val="24"/>
          <w:szCs w:val="24"/>
        </w:rPr>
        <w:t xml:space="preserve">. </w:t>
      </w:r>
      <w:r w:rsidR="00AC5C9C" w:rsidRPr="00A45932">
        <w:rPr>
          <w:rFonts w:ascii="Times New Roman" w:hAnsi="Times New Roman"/>
          <w:color w:val="000000"/>
          <w:sz w:val="24"/>
          <w:szCs w:val="24"/>
        </w:rPr>
        <w:t>Although c</w:t>
      </w:r>
      <w:r w:rsidR="0006107C" w:rsidRPr="00A45932">
        <w:rPr>
          <w:rFonts w:ascii="Times New Roman" w:hAnsi="Times New Roman"/>
          <w:color w:val="000000"/>
          <w:sz w:val="24"/>
          <w:szCs w:val="24"/>
        </w:rPr>
        <w:t>ombined O</w:t>
      </w:r>
      <w:r w:rsidR="0006107C" w:rsidRPr="00A45932">
        <w:rPr>
          <w:rFonts w:ascii="Times New Roman" w:hAnsi="Times New Roman"/>
          <w:color w:val="000000"/>
          <w:sz w:val="24"/>
          <w:szCs w:val="24"/>
          <w:vertAlign w:val="subscript"/>
        </w:rPr>
        <w:t>3</w:t>
      </w:r>
      <w:r w:rsidR="0006107C" w:rsidRPr="00A45932">
        <w:rPr>
          <w:rFonts w:ascii="Times New Roman" w:hAnsi="Times New Roman"/>
          <w:color w:val="000000"/>
          <w:sz w:val="24"/>
          <w:szCs w:val="24"/>
        </w:rPr>
        <w:t xml:space="preserve"> and LPS exposures did not induce any changes in the total BAL (</w:t>
      </w:r>
      <w:r w:rsidR="005E25A1" w:rsidRPr="005E25A1">
        <w:rPr>
          <w:rFonts w:ascii="Times New Roman" w:hAnsi="Times New Roman"/>
          <w:b/>
          <w:bCs/>
          <w:color w:val="000000"/>
          <w:sz w:val="24"/>
          <w:szCs w:val="24"/>
        </w:rPr>
        <w:t>Figure</w:t>
      </w:r>
      <w:r w:rsidR="0006107C" w:rsidRPr="005E25A1">
        <w:rPr>
          <w:rFonts w:ascii="Times New Roman" w:hAnsi="Times New Roman"/>
          <w:b/>
          <w:bCs/>
          <w:color w:val="000000"/>
          <w:sz w:val="24"/>
          <w:szCs w:val="24"/>
        </w:rPr>
        <w:t xml:space="preserve"> 1</w:t>
      </w:r>
      <w:r w:rsidR="00FB5038" w:rsidRPr="005E25A1">
        <w:rPr>
          <w:rFonts w:ascii="Times New Roman" w:hAnsi="Times New Roman"/>
          <w:b/>
          <w:bCs/>
          <w:color w:val="000000"/>
          <w:sz w:val="24"/>
          <w:szCs w:val="24"/>
        </w:rPr>
        <w:t>A</w:t>
      </w:r>
      <w:r w:rsidR="0006107C" w:rsidRPr="00A45932">
        <w:rPr>
          <w:rFonts w:ascii="Times New Roman" w:hAnsi="Times New Roman"/>
          <w:color w:val="000000"/>
          <w:sz w:val="24"/>
          <w:szCs w:val="24"/>
        </w:rPr>
        <w:t>) or LVP (</w:t>
      </w:r>
      <w:r w:rsidR="005E25A1" w:rsidRPr="005E25A1">
        <w:rPr>
          <w:rFonts w:ascii="Times New Roman" w:hAnsi="Times New Roman"/>
          <w:b/>
          <w:bCs/>
          <w:color w:val="000000"/>
          <w:sz w:val="24"/>
          <w:szCs w:val="24"/>
        </w:rPr>
        <w:t>Figure</w:t>
      </w:r>
      <w:r w:rsidR="0006107C" w:rsidRPr="005E25A1">
        <w:rPr>
          <w:rFonts w:ascii="Times New Roman" w:hAnsi="Times New Roman"/>
          <w:b/>
          <w:bCs/>
          <w:color w:val="000000"/>
          <w:sz w:val="24"/>
          <w:szCs w:val="24"/>
        </w:rPr>
        <w:t xml:space="preserve"> 1</w:t>
      </w:r>
      <w:r w:rsidR="00FB5038" w:rsidRPr="005E25A1">
        <w:rPr>
          <w:rFonts w:ascii="Times New Roman" w:hAnsi="Times New Roman"/>
          <w:b/>
          <w:bCs/>
          <w:color w:val="000000"/>
          <w:sz w:val="24"/>
          <w:szCs w:val="24"/>
        </w:rPr>
        <w:t>B</w:t>
      </w:r>
      <w:r w:rsidR="0006107C" w:rsidRPr="00A45932">
        <w:rPr>
          <w:rFonts w:ascii="Times New Roman" w:hAnsi="Times New Roman"/>
          <w:color w:val="000000"/>
          <w:sz w:val="24"/>
          <w:szCs w:val="24"/>
        </w:rPr>
        <w:t>) cell counts</w:t>
      </w:r>
      <w:r w:rsidR="003A7BCD" w:rsidRPr="00A45932">
        <w:rPr>
          <w:rFonts w:ascii="Times New Roman" w:hAnsi="Times New Roman"/>
          <w:color w:val="000000"/>
          <w:sz w:val="24"/>
          <w:szCs w:val="24"/>
        </w:rPr>
        <w:t>,</w:t>
      </w:r>
      <w:r w:rsidR="00437935" w:rsidRPr="00A45932">
        <w:rPr>
          <w:rFonts w:ascii="Times New Roman" w:hAnsi="Times New Roman"/>
          <w:color w:val="000000"/>
          <w:sz w:val="24"/>
          <w:szCs w:val="24"/>
        </w:rPr>
        <w:t xml:space="preserve"> </w:t>
      </w:r>
      <w:r w:rsidR="00C501A3" w:rsidRPr="00A45932">
        <w:rPr>
          <w:rFonts w:ascii="Times New Roman" w:hAnsi="Times New Roman"/>
          <w:color w:val="000000"/>
          <w:sz w:val="24"/>
          <w:szCs w:val="24"/>
        </w:rPr>
        <w:t>polymorphonuclear cells</w:t>
      </w:r>
      <w:r w:rsidR="009C75CA" w:rsidRPr="00A45932">
        <w:rPr>
          <w:rFonts w:ascii="Times New Roman" w:hAnsi="Times New Roman"/>
          <w:color w:val="000000"/>
          <w:sz w:val="24"/>
          <w:szCs w:val="24"/>
        </w:rPr>
        <w:t xml:space="preserve"> </w:t>
      </w:r>
      <w:r w:rsidR="00437935" w:rsidRPr="00A45932">
        <w:rPr>
          <w:rFonts w:ascii="Times New Roman" w:hAnsi="Times New Roman"/>
          <w:color w:val="000000"/>
          <w:sz w:val="24"/>
          <w:szCs w:val="24"/>
        </w:rPr>
        <w:t>presented as</w:t>
      </w:r>
      <w:r w:rsidR="00B73CBD" w:rsidRPr="00A45932">
        <w:rPr>
          <w:rFonts w:ascii="Times New Roman" w:hAnsi="Times New Roman"/>
          <w:color w:val="000000"/>
          <w:sz w:val="24"/>
          <w:szCs w:val="24"/>
        </w:rPr>
        <w:t xml:space="preserve"> the pre</w:t>
      </w:r>
      <w:r w:rsidR="00C501A3" w:rsidRPr="00A45932">
        <w:rPr>
          <w:rFonts w:ascii="Times New Roman" w:hAnsi="Times New Roman"/>
          <w:color w:val="000000"/>
          <w:sz w:val="24"/>
          <w:szCs w:val="24"/>
        </w:rPr>
        <w:t>domina</w:t>
      </w:r>
      <w:r w:rsidR="00B73CBD" w:rsidRPr="00A45932">
        <w:rPr>
          <w:rFonts w:ascii="Times New Roman" w:hAnsi="Times New Roman"/>
          <w:color w:val="000000"/>
          <w:sz w:val="24"/>
          <w:szCs w:val="24"/>
        </w:rPr>
        <w:t>n</w:t>
      </w:r>
      <w:r w:rsidR="00C501A3" w:rsidRPr="00A45932">
        <w:rPr>
          <w:rFonts w:ascii="Times New Roman" w:hAnsi="Times New Roman"/>
          <w:color w:val="000000"/>
          <w:sz w:val="24"/>
          <w:szCs w:val="24"/>
        </w:rPr>
        <w:t xml:space="preserve">t </w:t>
      </w:r>
      <w:r w:rsidR="00B73CBD" w:rsidRPr="00A45932">
        <w:rPr>
          <w:rFonts w:ascii="Times New Roman" w:hAnsi="Times New Roman"/>
          <w:color w:val="000000"/>
          <w:sz w:val="24"/>
          <w:szCs w:val="24"/>
        </w:rPr>
        <w:t xml:space="preserve">cell type </w:t>
      </w:r>
      <w:r w:rsidR="00C501A3" w:rsidRPr="00A45932">
        <w:rPr>
          <w:rFonts w:ascii="Times New Roman" w:hAnsi="Times New Roman"/>
          <w:color w:val="000000"/>
          <w:sz w:val="24"/>
          <w:szCs w:val="24"/>
        </w:rPr>
        <w:t>at 24</w:t>
      </w:r>
      <w:r w:rsidR="0064683D"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64683D" w:rsidRPr="005E25A1">
        <w:rPr>
          <w:rFonts w:ascii="Times New Roman" w:hAnsi="Times New Roman"/>
          <w:b/>
          <w:bCs/>
          <w:color w:val="000000"/>
          <w:sz w:val="24"/>
          <w:szCs w:val="24"/>
        </w:rPr>
        <w:t xml:space="preserve"> 1F, </w:t>
      </w:r>
      <w:r w:rsidR="005E25A1" w:rsidRPr="005E25A1">
        <w:rPr>
          <w:rFonts w:ascii="Times New Roman" w:hAnsi="Times New Roman"/>
          <w:b/>
          <w:bCs/>
          <w:color w:val="000000"/>
          <w:sz w:val="24"/>
          <w:szCs w:val="24"/>
        </w:rPr>
        <w:t>Supplemental</w:t>
      </w:r>
      <w:r w:rsidR="0064683D" w:rsidRPr="005E25A1">
        <w:rPr>
          <w:rFonts w:ascii="Times New Roman" w:hAnsi="Times New Roman"/>
          <w:b/>
          <w:bCs/>
          <w:color w:val="000000"/>
          <w:sz w:val="24"/>
          <w:szCs w:val="24"/>
        </w:rPr>
        <w:t xml:space="preserve"> </w:t>
      </w:r>
      <w:r w:rsidR="005E25A1" w:rsidRPr="005E25A1">
        <w:rPr>
          <w:rFonts w:ascii="Times New Roman" w:hAnsi="Times New Roman"/>
          <w:b/>
          <w:bCs/>
          <w:color w:val="000000"/>
          <w:sz w:val="24"/>
          <w:szCs w:val="24"/>
        </w:rPr>
        <w:t>Figure</w:t>
      </w:r>
      <w:r w:rsidR="0064683D" w:rsidRPr="005E25A1">
        <w:rPr>
          <w:rFonts w:ascii="Times New Roman" w:hAnsi="Times New Roman"/>
          <w:b/>
          <w:bCs/>
          <w:color w:val="000000"/>
          <w:sz w:val="24"/>
          <w:szCs w:val="24"/>
        </w:rPr>
        <w:t xml:space="preserve"> 1</w:t>
      </w:r>
      <w:r w:rsidR="0064683D" w:rsidRPr="00A45932">
        <w:rPr>
          <w:rFonts w:ascii="Times New Roman" w:hAnsi="Times New Roman"/>
          <w:color w:val="000000"/>
          <w:sz w:val="24"/>
          <w:szCs w:val="24"/>
        </w:rPr>
        <w:t>)</w:t>
      </w:r>
      <w:r w:rsidR="00FB5038" w:rsidRPr="00A45932">
        <w:rPr>
          <w:rFonts w:ascii="Times New Roman" w:hAnsi="Times New Roman"/>
          <w:color w:val="000000"/>
          <w:sz w:val="24"/>
          <w:szCs w:val="24"/>
        </w:rPr>
        <w:t>, 36 and 72</w:t>
      </w:r>
      <w:r w:rsidR="00C501A3" w:rsidRPr="00A45932">
        <w:rPr>
          <w:rFonts w:ascii="Times New Roman" w:hAnsi="Times New Roman"/>
          <w:color w:val="000000"/>
          <w:sz w:val="24"/>
          <w:szCs w:val="24"/>
        </w:rPr>
        <w:t xml:space="preserve"> h</w:t>
      </w:r>
      <w:r w:rsidR="009C75CA" w:rsidRPr="00A45932">
        <w:rPr>
          <w:rFonts w:ascii="Times New Roman" w:hAnsi="Times New Roman"/>
          <w:color w:val="000000"/>
          <w:sz w:val="24"/>
          <w:szCs w:val="24"/>
        </w:rPr>
        <w:t xml:space="preserve"> after exposure. </w:t>
      </w:r>
      <w:r w:rsidR="00C654E1" w:rsidRPr="00A45932">
        <w:rPr>
          <w:rFonts w:ascii="Times New Roman" w:hAnsi="Times New Roman"/>
          <w:color w:val="000000"/>
          <w:sz w:val="24"/>
          <w:szCs w:val="24"/>
        </w:rPr>
        <w:t xml:space="preserve">Please note the absence of </w:t>
      </w:r>
      <w:proofErr w:type="spellStart"/>
      <w:r w:rsidR="00C654E1" w:rsidRPr="00A45932">
        <w:rPr>
          <w:rFonts w:ascii="Times New Roman" w:hAnsi="Times New Roman"/>
          <w:color w:val="000000"/>
          <w:sz w:val="24"/>
          <w:szCs w:val="24"/>
        </w:rPr>
        <w:t>Siglec</w:t>
      </w:r>
      <w:proofErr w:type="spellEnd"/>
      <w:r w:rsidR="00C654E1" w:rsidRPr="00A45932">
        <w:rPr>
          <w:rFonts w:ascii="Times New Roman" w:hAnsi="Times New Roman"/>
          <w:color w:val="000000"/>
          <w:sz w:val="24"/>
          <w:szCs w:val="24"/>
        </w:rPr>
        <w:t xml:space="preserve">-f and CX3CR1 staining </w:t>
      </w:r>
      <w:r w:rsidR="00AE15CD" w:rsidRPr="00A45932">
        <w:rPr>
          <w:rFonts w:ascii="Times New Roman" w:hAnsi="Times New Roman"/>
          <w:color w:val="000000"/>
          <w:sz w:val="24"/>
          <w:szCs w:val="24"/>
        </w:rPr>
        <w:t xml:space="preserve">in polymorphonuclear cells </w:t>
      </w:r>
      <w:r w:rsidR="00C654E1" w:rsidRPr="00A45932">
        <w:rPr>
          <w:rFonts w:ascii="Times New Roman" w:hAnsi="Times New Roman"/>
          <w:color w:val="000000"/>
          <w:sz w:val="24"/>
          <w:szCs w:val="24"/>
        </w:rPr>
        <w:t xml:space="preserve">at 24 h BAL </w:t>
      </w:r>
      <w:proofErr w:type="spellStart"/>
      <w:r w:rsidR="00C654E1" w:rsidRPr="00A45932">
        <w:rPr>
          <w:rFonts w:ascii="Times New Roman" w:hAnsi="Times New Roman"/>
          <w:color w:val="000000"/>
          <w:sz w:val="24"/>
          <w:szCs w:val="24"/>
        </w:rPr>
        <w:t>cytospin</w:t>
      </w:r>
      <w:proofErr w:type="spellEnd"/>
      <w:r w:rsidR="00C654E1" w:rsidRPr="00A45932">
        <w:rPr>
          <w:rFonts w:ascii="Times New Roman" w:hAnsi="Times New Roman"/>
          <w:color w:val="000000"/>
          <w:sz w:val="24"/>
          <w:szCs w:val="24"/>
        </w:rPr>
        <w:t xml:space="preserve"> image</w:t>
      </w:r>
      <w:r w:rsidR="002C6DB4" w:rsidRPr="00A45932">
        <w:rPr>
          <w:rFonts w:ascii="Times New Roman" w:hAnsi="Times New Roman"/>
          <w:color w:val="000000"/>
          <w:sz w:val="24"/>
          <w:szCs w:val="24"/>
        </w:rPr>
        <w:t xml:space="preserve"> </w:t>
      </w:r>
      <w:r w:rsidR="00AE15CD" w:rsidRPr="00A45932">
        <w:rPr>
          <w:rFonts w:ascii="Times New Roman" w:hAnsi="Times New Roman"/>
          <w:color w:val="000000"/>
          <w:sz w:val="24"/>
          <w:szCs w:val="24"/>
        </w:rPr>
        <w:t>(</w:t>
      </w:r>
      <w:r w:rsidR="005E25A1" w:rsidRPr="005E25A1">
        <w:rPr>
          <w:rFonts w:ascii="Times New Roman" w:hAnsi="Times New Roman"/>
          <w:b/>
          <w:bCs/>
          <w:color w:val="000000"/>
          <w:sz w:val="24"/>
          <w:szCs w:val="24"/>
        </w:rPr>
        <w:t>Figure</w:t>
      </w:r>
      <w:r w:rsidR="00C654E1" w:rsidRPr="005E25A1">
        <w:rPr>
          <w:rFonts w:ascii="Times New Roman" w:hAnsi="Times New Roman"/>
          <w:b/>
          <w:bCs/>
          <w:color w:val="000000"/>
          <w:sz w:val="24"/>
          <w:szCs w:val="24"/>
        </w:rPr>
        <w:t xml:space="preserve"> 1F</w:t>
      </w:r>
      <w:r w:rsidR="00AE15CD" w:rsidRPr="00A45932">
        <w:rPr>
          <w:rFonts w:ascii="Times New Roman" w:hAnsi="Times New Roman"/>
          <w:color w:val="000000"/>
          <w:sz w:val="24"/>
          <w:szCs w:val="24"/>
        </w:rPr>
        <w:t>)</w:t>
      </w:r>
      <w:r w:rsidR="00C654E1" w:rsidRPr="00A45932">
        <w:rPr>
          <w:rFonts w:ascii="Times New Roman" w:hAnsi="Times New Roman"/>
          <w:color w:val="000000"/>
          <w:sz w:val="24"/>
          <w:szCs w:val="24"/>
        </w:rPr>
        <w:t xml:space="preserve">. </w:t>
      </w:r>
      <w:r w:rsidR="00D07037" w:rsidRPr="00A45932">
        <w:rPr>
          <w:rFonts w:ascii="Times New Roman" w:hAnsi="Times New Roman"/>
          <w:color w:val="000000"/>
          <w:sz w:val="24"/>
          <w:szCs w:val="24"/>
        </w:rPr>
        <w:t>Triple DAPI/</w:t>
      </w:r>
      <w:r w:rsidR="001E37AE" w:rsidRPr="00A45932">
        <w:rPr>
          <w:rFonts w:ascii="Times New Roman" w:hAnsi="Times New Roman"/>
          <w:color w:val="000000"/>
          <w:sz w:val="24"/>
          <w:szCs w:val="24"/>
        </w:rPr>
        <w:t>CD11b/Gr1 staining of</w:t>
      </w:r>
      <w:r w:rsidR="00C654E1" w:rsidRPr="00A45932">
        <w:rPr>
          <w:rFonts w:ascii="Times New Roman" w:hAnsi="Times New Roman"/>
          <w:color w:val="000000"/>
          <w:sz w:val="24"/>
          <w:szCs w:val="24"/>
        </w:rPr>
        <w:t xml:space="preserve"> BAL </w:t>
      </w:r>
      <w:proofErr w:type="spellStart"/>
      <w:r w:rsidR="00C654E1" w:rsidRPr="00A45932">
        <w:rPr>
          <w:rFonts w:ascii="Times New Roman" w:hAnsi="Times New Roman"/>
          <w:color w:val="000000"/>
          <w:sz w:val="24"/>
          <w:szCs w:val="24"/>
        </w:rPr>
        <w:t>cytospins</w:t>
      </w:r>
      <w:proofErr w:type="spellEnd"/>
      <w:r w:rsidR="00C654E1" w:rsidRPr="00A45932">
        <w:rPr>
          <w:rFonts w:ascii="Times New Roman" w:hAnsi="Times New Roman"/>
          <w:color w:val="000000"/>
          <w:sz w:val="24"/>
          <w:szCs w:val="24"/>
        </w:rPr>
        <w:t xml:space="preserve"> showed </w:t>
      </w:r>
      <w:r w:rsidR="00AE15CD" w:rsidRPr="00A45932">
        <w:rPr>
          <w:rFonts w:ascii="Times New Roman" w:hAnsi="Times New Roman"/>
          <w:color w:val="000000"/>
          <w:sz w:val="24"/>
          <w:szCs w:val="24"/>
        </w:rPr>
        <w:t>presence of large CD11b</w:t>
      </w:r>
      <w:r w:rsidR="00A134DA" w:rsidRPr="00A45932">
        <w:rPr>
          <w:rFonts w:ascii="Times New Roman" w:hAnsi="Times New Roman"/>
          <w:color w:val="000000"/>
          <w:sz w:val="24"/>
          <w:szCs w:val="24"/>
        </w:rPr>
        <w:t>-</w:t>
      </w:r>
      <w:r w:rsidR="00AE15CD" w:rsidRPr="00A45932">
        <w:rPr>
          <w:rFonts w:ascii="Times New Roman" w:hAnsi="Times New Roman"/>
          <w:color w:val="000000"/>
          <w:sz w:val="24"/>
          <w:szCs w:val="24"/>
        </w:rPr>
        <w:t xml:space="preserve"> and Gr1</w:t>
      </w:r>
      <w:r w:rsidR="00A134DA" w:rsidRPr="00A45932">
        <w:rPr>
          <w:rFonts w:ascii="Times New Roman" w:hAnsi="Times New Roman"/>
          <w:color w:val="000000"/>
          <w:sz w:val="24"/>
          <w:szCs w:val="24"/>
        </w:rPr>
        <w:t>-</w:t>
      </w:r>
      <w:r w:rsidR="00AE15CD" w:rsidRPr="00A45932">
        <w:rPr>
          <w:rFonts w:ascii="Times New Roman" w:hAnsi="Times New Roman"/>
          <w:color w:val="000000"/>
          <w:sz w:val="24"/>
          <w:szCs w:val="24"/>
        </w:rPr>
        <w:t>positive mononuclear cells</w:t>
      </w:r>
      <w:r w:rsidR="001E37AE" w:rsidRPr="00A45932">
        <w:rPr>
          <w:rFonts w:ascii="Times New Roman" w:hAnsi="Times New Roman"/>
          <w:color w:val="000000"/>
          <w:sz w:val="24"/>
          <w:szCs w:val="24"/>
        </w:rPr>
        <w:t xml:space="preserve"> which are macrophages</w:t>
      </w:r>
      <w:r w:rsidR="00AE15CD" w:rsidRPr="00A45932">
        <w:rPr>
          <w:rFonts w:ascii="Times New Roman" w:hAnsi="Times New Roman"/>
          <w:color w:val="000000"/>
          <w:sz w:val="24"/>
          <w:szCs w:val="24"/>
        </w:rPr>
        <w:t xml:space="preserve"> at 0 h, which changes to smaller polymorphonuclear cells</w:t>
      </w:r>
      <w:r w:rsidR="008029F7" w:rsidRPr="00A45932">
        <w:rPr>
          <w:rFonts w:ascii="Times New Roman" w:hAnsi="Times New Roman"/>
          <w:color w:val="000000"/>
          <w:sz w:val="24"/>
          <w:szCs w:val="24"/>
        </w:rPr>
        <w:t xml:space="preserve"> showing</w:t>
      </w:r>
      <w:r w:rsidR="00AE15CD" w:rsidRPr="00A45932">
        <w:rPr>
          <w:rFonts w:ascii="Times New Roman" w:hAnsi="Times New Roman"/>
          <w:color w:val="000000"/>
          <w:sz w:val="24"/>
          <w:szCs w:val="24"/>
        </w:rPr>
        <w:t xml:space="preserve"> </w:t>
      </w:r>
      <w:r w:rsidR="008029F7" w:rsidRPr="00A45932">
        <w:rPr>
          <w:rFonts w:ascii="Times New Roman" w:hAnsi="Times New Roman"/>
          <w:color w:val="000000"/>
          <w:sz w:val="24"/>
          <w:szCs w:val="24"/>
        </w:rPr>
        <w:t xml:space="preserve">punctate Gr1staining but </w:t>
      </w:r>
      <w:r w:rsidR="00AE15CD" w:rsidRPr="00A45932">
        <w:rPr>
          <w:rFonts w:ascii="Times New Roman" w:hAnsi="Times New Roman"/>
          <w:color w:val="000000"/>
          <w:sz w:val="24"/>
          <w:szCs w:val="24"/>
        </w:rPr>
        <w:t>devoid</w:t>
      </w:r>
      <w:r w:rsidR="00C654E1" w:rsidRPr="00A45932">
        <w:rPr>
          <w:rFonts w:ascii="Times New Roman" w:hAnsi="Times New Roman"/>
          <w:color w:val="000000"/>
          <w:sz w:val="24"/>
          <w:szCs w:val="24"/>
        </w:rPr>
        <w:t xml:space="preserve"> of CD11b staining at </w:t>
      </w:r>
      <w:r w:rsidR="00236E54" w:rsidRPr="00A45932">
        <w:rPr>
          <w:rFonts w:ascii="Times New Roman" w:hAnsi="Times New Roman"/>
          <w:color w:val="000000"/>
          <w:sz w:val="24"/>
          <w:szCs w:val="24"/>
        </w:rPr>
        <w:t>4</w:t>
      </w:r>
      <w:r w:rsidR="00C654E1" w:rsidRPr="00A45932">
        <w:rPr>
          <w:rFonts w:ascii="Times New Roman" w:hAnsi="Times New Roman"/>
          <w:color w:val="000000"/>
          <w:sz w:val="24"/>
          <w:szCs w:val="24"/>
        </w:rPr>
        <w:t xml:space="preserve"> h</w:t>
      </w:r>
      <w:r w:rsidR="00D87895" w:rsidRPr="00A45932">
        <w:rPr>
          <w:rFonts w:ascii="Times New Roman" w:hAnsi="Times New Roman"/>
          <w:color w:val="000000"/>
          <w:sz w:val="24"/>
          <w:szCs w:val="24"/>
        </w:rPr>
        <w:t xml:space="preserve"> (</w:t>
      </w:r>
      <w:r w:rsidR="00236E54" w:rsidRPr="00A45932">
        <w:rPr>
          <w:rFonts w:ascii="Times New Roman" w:hAnsi="Times New Roman"/>
          <w:color w:val="000000"/>
          <w:sz w:val="24"/>
          <w:szCs w:val="24"/>
        </w:rPr>
        <w:t>as shown in the i</w:t>
      </w:r>
      <w:r w:rsidR="00D87895" w:rsidRPr="00A45932">
        <w:rPr>
          <w:rFonts w:ascii="Times New Roman" w:hAnsi="Times New Roman"/>
          <w:color w:val="000000"/>
          <w:sz w:val="24"/>
          <w:szCs w:val="24"/>
        </w:rPr>
        <w:t xml:space="preserve">nset in </w:t>
      </w:r>
      <w:r w:rsidR="005E25A1" w:rsidRPr="005E25A1">
        <w:rPr>
          <w:rFonts w:ascii="Times New Roman" w:hAnsi="Times New Roman"/>
          <w:b/>
          <w:bCs/>
          <w:color w:val="000000"/>
          <w:sz w:val="24"/>
          <w:szCs w:val="24"/>
        </w:rPr>
        <w:t xml:space="preserve">Supplemental </w:t>
      </w:r>
      <w:r w:rsidR="00D34F60" w:rsidRPr="005E25A1">
        <w:rPr>
          <w:rFonts w:ascii="Times New Roman" w:hAnsi="Times New Roman"/>
          <w:b/>
          <w:bCs/>
          <w:color w:val="000000"/>
          <w:sz w:val="24"/>
          <w:szCs w:val="24"/>
        </w:rPr>
        <w:t>1</w:t>
      </w:r>
      <w:r w:rsidR="00D87895" w:rsidRPr="005E25A1">
        <w:rPr>
          <w:rFonts w:ascii="Times New Roman" w:hAnsi="Times New Roman"/>
          <w:b/>
          <w:bCs/>
          <w:color w:val="000000"/>
          <w:sz w:val="24"/>
          <w:szCs w:val="24"/>
        </w:rPr>
        <w:t>F</w:t>
      </w:r>
      <w:r w:rsidR="00D87895" w:rsidRPr="00A45932">
        <w:rPr>
          <w:rFonts w:ascii="Times New Roman" w:hAnsi="Times New Roman"/>
          <w:color w:val="000000"/>
          <w:sz w:val="24"/>
          <w:szCs w:val="24"/>
        </w:rPr>
        <w:t>)</w:t>
      </w:r>
      <w:r w:rsidR="008029F7" w:rsidRPr="00A45932">
        <w:rPr>
          <w:rFonts w:ascii="Times New Roman" w:hAnsi="Times New Roman"/>
          <w:color w:val="000000"/>
          <w:sz w:val="24"/>
          <w:szCs w:val="24"/>
        </w:rPr>
        <w:t xml:space="preserve">. </w:t>
      </w:r>
      <w:proofErr w:type="gramStart"/>
      <w:r w:rsidR="008029F7" w:rsidRPr="00A45932">
        <w:rPr>
          <w:rFonts w:ascii="Times New Roman" w:hAnsi="Times New Roman"/>
          <w:color w:val="000000"/>
          <w:sz w:val="24"/>
          <w:szCs w:val="24"/>
        </w:rPr>
        <w:t>The majority of</w:t>
      </w:r>
      <w:proofErr w:type="gramEnd"/>
      <w:r w:rsidR="008029F7" w:rsidRPr="00A45932">
        <w:rPr>
          <w:rFonts w:ascii="Times New Roman" w:hAnsi="Times New Roman"/>
          <w:color w:val="000000"/>
          <w:sz w:val="24"/>
          <w:szCs w:val="24"/>
        </w:rPr>
        <w:t xml:space="preserve"> BAL cells</w:t>
      </w:r>
      <w:r w:rsidR="00C654E1" w:rsidRPr="00A45932">
        <w:rPr>
          <w:rFonts w:ascii="Times New Roman" w:hAnsi="Times New Roman"/>
          <w:color w:val="000000"/>
          <w:sz w:val="24"/>
          <w:szCs w:val="24"/>
        </w:rPr>
        <w:t xml:space="preserve"> </w:t>
      </w:r>
      <w:r w:rsidR="008029F7" w:rsidRPr="00A45932">
        <w:rPr>
          <w:rFonts w:ascii="Times New Roman" w:hAnsi="Times New Roman"/>
          <w:color w:val="000000"/>
          <w:sz w:val="24"/>
          <w:szCs w:val="24"/>
        </w:rPr>
        <w:t>are</w:t>
      </w:r>
      <w:r w:rsidR="00C654E1" w:rsidRPr="00A45932">
        <w:rPr>
          <w:rFonts w:ascii="Times New Roman" w:hAnsi="Times New Roman"/>
          <w:color w:val="000000"/>
          <w:sz w:val="24"/>
          <w:szCs w:val="24"/>
        </w:rPr>
        <w:t xml:space="preserve"> </w:t>
      </w:r>
      <w:r w:rsidR="008029F7" w:rsidRPr="00A45932">
        <w:rPr>
          <w:rFonts w:ascii="Times New Roman" w:hAnsi="Times New Roman"/>
          <w:color w:val="000000"/>
          <w:sz w:val="24"/>
          <w:szCs w:val="24"/>
        </w:rPr>
        <w:t xml:space="preserve">polymorphonuclear and positive for both CD11b and Gr1, </w:t>
      </w:r>
      <w:r w:rsidR="00C654E1" w:rsidRPr="00A45932">
        <w:rPr>
          <w:rFonts w:ascii="Times New Roman" w:hAnsi="Times New Roman"/>
          <w:color w:val="000000"/>
          <w:sz w:val="24"/>
          <w:szCs w:val="24"/>
        </w:rPr>
        <w:t>at 24 h post exposure (</w:t>
      </w:r>
      <w:r w:rsidR="005E25A1" w:rsidRPr="005E25A1">
        <w:rPr>
          <w:rFonts w:ascii="Times New Roman" w:hAnsi="Times New Roman"/>
          <w:b/>
          <w:bCs/>
          <w:color w:val="000000"/>
          <w:sz w:val="24"/>
          <w:szCs w:val="24"/>
        </w:rPr>
        <w:t>Supplemental Figure</w:t>
      </w:r>
      <w:r w:rsidR="00C654E1" w:rsidRPr="005E25A1">
        <w:rPr>
          <w:rFonts w:ascii="Times New Roman" w:hAnsi="Times New Roman"/>
          <w:b/>
          <w:bCs/>
          <w:color w:val="000000"/>
          <w:sz w:val="24"/>
          <w:szCs w:val="24"/>
        </w:rPr>
        <w:t xml:space="preserve"> 1</w:t>
      </w:r>
      <w:r w:rsidR="00C654E1" w:rsidRPr="00A45932">
        <w:rPr>
          <w:rFonts w:ascii="Times New Roman" w:hAnsi="Times New Roman"/>
          <w:color w:val="000000"/>
          <w:sz w:val="24"/>
          <w:szCs w:val="24"/>
        </w:rPr>
        <w:t xml:space="preserve">). </w:t>
      </w:r>
    </w:p>
    <w:p w14:paraId="52E9CA2F"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620272E" w14:textId="00AC71F3" w:rsidR="00343E17" w:rsidRDefault="00827174"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T</w:t>
      </w:r>
      <w:r w:rsidR="0078464F" w:rsidRPr="00A45932">
        <w:rPr>
          <w:rFonts w:ascii="Times New Roman" w:hAnsi="Times New Roman"/>
          <w:color w:val="000000"/>
          <w:sz w:val="24"/>
          <w:szCs w:val="24"/>
        </w:rPr>
        <w:t xml:space="preserve">he mice displayed </w:t>
      </w:r>
      <w:r w:rsidR="004F099F" w:rsidRPr="00A45932">
        <w:rPr>
          <w:rFonts w:ascii="Times New Roman" w:hAnsi="Times New Roman"/>
          <w:color w:val="000000"/>
          <w:sz w:val="24"/>
          <w:szCs w:val="24"/>
        </w:rPr>
        <w:t xml:space="preserve">systemic </w:t>
      </w:r>
      <w:r w:rsidR="0061529F" w:rsidRPr="00A45932">
        <w:rPr>
          <w:rFonts w:ascii="Times New Roman" w:hAnsi="Times New Roman"/>
          <w:color w:val="000000"/>
          <w:sz w:val="24"/>
          <w:szCs w:val="24"/>
        </w:rPr>
        <w:t>leukocytosis at 24 h (3.3</w:t>
      </w:r>
      <w:r w:rsidR="005E25A1">
        <w:rPr>
          <w:rFonts w:ascii="Times New Roman" w:hAnsi="Times New Roman"/>
          <w:color w:val="000000"/>
          <w:sz w:val="24"/>
          <w:szCs w:val="24"/>
        </w:rPr>
        <w:t>-fold</w:t>
      </w:r>
      <w:r w:rsidR="0061529F" w:rsidRPr="00A45932">
        <w:rPr>
          <w:rFonts w:ascii="Times New Roman" w:hAnsi="Times New Roman"/>
          <w:color w:val="000000"/>
          <w:sz w:val="24"/>
          <w:szCs w:val="24"/>
        </w:rPr>
        <w:t xml:space="preserve"> vs 0 h, p&lt;0.05, </w:t>
      </w:r>
      <w:r w:rsidR="005E25A1" w:rsidRPr="005E25A1">
        <w:rPr>
          <w:rFonts w:ascii="Times New Roman" w:hAnsi="Times New Roman"/>
          <w:b/>
          <w:bCs/>
          <w:color w:val="000000"/>
          <w:sz w:val="24"/>
          <w:szCs w:val="24"/>
        </w:rPr>
        <w:t>Figure</w:t>
      </w:r>
      <w:r w:rsidR="0061529F" w:rsidRPr="005E25A1">
        <w:rPr>
          <w:rFonts w:ascii="Times New Roman" w:hAnsi="Times New Roman"/>
          <w:b/>
          <w:bCs/>
          <w:color w:val="000000"/>
          <w:sz w:val="24"/>
          <w:szCs w:val="24"/>
        </w:rPr>
        <w:t xml:space="preserve"> 1</w:t>
      </w:r>
      <w:r w:rsidR="00F80296" w:rsidRPr="005E25A1">
        <w:rPr>
          <w:rFonts w:ascii="Times New Roman" w:hAnsi="Times New Roman"/>
          <w:b/>
          <w:bCs/>
          <w:color w:val="000000"/>
          <w:sz w:val="24"/>
          <w:szCs w:val="24"/>
        </w:rPr>
        <w:t>C</w:t>
      </w:r>
      <w:r w:rsidR="0061529F" w:rsidRPr="00A45932">
        <w:rPr>
          <w:rFonts w:ascii="Times New Roman" w:hAnsi="Times New Roman"/>
          <w:color w:val="000000"/>
          <w:sz w:val="24"/>
          <w:szCs w:val="24"/>
        </w:rPr>
        <w:t xml:space="preserve">) </w:t>
      </w:r>
      <w:r w:rsidR="00066AE7" w:rsidRPr="00A45932">
        <w:rPr>
          <w:rFonts w:ascii="Times New Roman" w:hAnsi="Times New Roman"/>
          <w:color w:val="000000"/>
          <w:sz w:val="24"/>
          <w:szCs w:val="24"/>
        </w:rPr>
        <w:t>followed by</w:t>
      </w:r>
      <w:r w:rsidR="0061529F" w:rsidRPr="00A45932">
        <w:rPr>
          <w:rFonts w:ascii="Times New Roman" w:hAnsi="Times New Roman"/>
          <w:color w:val="000000"/>
          <w:sz w:val="24"/>
          <w:szCs w:val="24"/>
        </w:rPr>
        <w:t xml:space="preserve"> </w:t>
      </w:r>
      <w:r w:rsidR="0078464F" w:rsidRPr="00A45932">
        <w:rPr>
          <w:rFonts w:ascii="Times New Roman" w:hAnsi="Times New Roman"/>
          <w:color w:val="000000"/>
          <w:sz w:val="24"/>
          <w:szCs w:val="24"/>
        </w:rPr>
        <w:t xml:space="preserve">leukopenia at 72 h </w:t>
      </w:r>
      <w:r w:rsidR="008D698E" w:rsidRPr="00A45932">
        <w:rPr>
          <w:rFonts w:ascii="Times New Roman" w:hAnsi="Times New Roman"/>
          <w:color w:val="000000"/>
          <w:sz w:val="24"/>
          <w:szCs w:val="24"/>
        </w:rPr>
        <w:t>which was</w:t>
      </w:r>
      <w:r w:rsidR="002C6DB4" w:rsidRPr="00A45932">
        <w:rPr>
          <w:rFonts w:ascii="Times New Roman" w:hAnsi="Times New Roman"/>
          <w:color w:val="000000"/>
          <w:sz w:val="24"/>
          <w:szCs w:val="24"/>
        </w:rPr>
        <w:t xml:space="preserve"> </w:t>
      </w:r>
      <w:r w:rsidR="008D698E" w:rsidRPr="00A45932">
        <w:rPr>
          <w:rFonts w:ascii="Times New Roman" w:hAnsi="Times New Roman"/>
          <w:color w:val="000000"/>
          <w:sz w:val="24"/>
          <w:szCs w:val="24"/>
        </w:rPr>
        <w:t>marked by</w:t>
      </w:r>
      <w:r w:rsidR="0061529F" w:rsidRPr="00A45932">
        <w:rPr>
          <w:rFonts w:ascii="Times New Roman" w:hAnsi="Times New Roman"/>
          <w:color w:val="000000"/>
          <w:sz w:val="24"/>
          <w:szCs w:val="24"/>
        </w:rPr>
        <w:t>13</w:t>
      </w:r>
      <w:r w:rsidR="005E25A1">
        <w:rPr>
          <w:rFonts w:ascii="Times New Roman" w:hAnsi="Times New Roman"/>
          <w:color w:val="000000"/>
          <w:sz w:val="24"/>
          <w:szCs w:val="24"/>
        </w:rPr>
        <w:t>-fold</w:t>
      </w:r>
      <w:r w:rsidR="0078464F" w:rsidRPr="00A45932">
        <w:rPr>
          <w:rFonts w:ascii="Times New Roman" w:hAnsi="Times New Roman"/>
          <w:color w:val="000000"/>
          <w:sz w:val="24"/>
          <w:szCs w:val="24"/>
        </w:rPr>
        <w:t xml:space="preserve"> </w:t>
      </w:r>
      <w:r w:rsidR="008D698E" w:rsidRPr="00A45932">
        <w:rPr>
          <w:rFonts w:ascii="Times New Roman" w:hAnsi="Times New Roman"/>
          <w:color w:val="000000"/>
          <w:sz w:val="24"/>
          <w:szCs w:val="24"/>
        </w:rPr>
        <w:t xml:space="preserve">lower counts </w:t>
      </w:r>
      <w:r w:rsidR="0078464F" w:rsidRPr="00A45932">
        <w:rPr>
          <w:rFonts w:ascii="Times New Roman" w:hAnsi="Times New Roman"/>
          <w:color w:val="000000"/>
          <w:sz w:val="24"/>
          <w:szCs w:val="24"/>
        </w:rPr>
        <w:t xml:space="preserve">in peripheral blood compared to </w:t>
      </w:r>
      <w:r w:rsidR="0061529F" w:rsidRPr="00A45932">
        <w:rPr>
          <w:rFonts w:ascii="Times New Roman" w:hAnsi="Times New Roman"/>
          <w:color w:val="000000"/>
          <w:sz w:val="24"/>
          <w:szCs w:val="24"/>
        </w:rPr>
        <w:t>2</w:t>
      </w:r>
      <w:r w:rsidR="0078464F" w:rsidRPr="00A45932">
        <w:rPr>
          <w:rFonts w:ascii="Times New Roman" w:hAnsi="Times New Roman"/>
          <w:color w:val="000000"/>
          <w:sz w:val="24"/>
          <w:szCs w:val="24"/>
        </w:rPr>
        <w:t>4 h</w:t>
      </w:r>
      <w:r w:rsidR="00FF2FC1" w:rsidRPr="00A45932">
        <w:rPr>
          <w:rFonts w:ascii="Times New Roman" w:hAnsi="Times New Roman"/>
          <w:color w:val="000000"/>
          <w:sz w:val="24"/>
          <w:szCs w:val="24"/>
        </w:rPr>
        <w:t xml:space="preserve"> (p&lt;0.01)</w:t>
      </w:r>
      <w:r w:rsidR="0078464F" w:rsidRPr="00A45932">
        <w:rPr>
          <w:rFonts w:ascii="Times New Roman" w:hAnsi="Times New Roman"/>
          <w:color w:val="000000"/>
          <w:sz w:val="24"/>
          <w:szCs w:val="24"/>
        </w:rPr>
        <w:t xml:space="preserve"> and </w:t>
      </w:r>
      <w:proofErr w:type="gramStart"/>
      <w:r w:rsidR="0078464F" w:rsidRPr="00A45932">
        <w:rPr>
          <w:rFonts w:ascii="Times New Roman" w:hAnsi="Times New Roman"/>
          <w:color w:val="000000"/>
          <w:sz w:val="24"/>
          <w:szCs w:val="24"/>
        </w:rPr>
        <w:t>a</w:t>
      </w:r>
      <w:proofErr w:type="gramEnd"/>
      <w:r w:rsidR="0078464F" w:rsidRPr="00A45932">
        <w:rPr>
          <w:rFonts w:ascii="Times New Roman" w:hAnsi="Times New Roman"/>
          <w:color w:val="000000"/>
          <w:sz w:val="24"/>
          <w:szCs w:val="24"/>
        </w:rPr>
        <w:t xml:space="preserve"> </w:t>
      </w:r>
      <w:r w:rsidR="00B24171" w:rsidRPr="00A45932">
        <w:rPr>
          <w:rFonts w:ascii="Times New Roman" w:hAnsi="Times New Roman"/>
          <w:color w:val="000000"/>
          <w:sz w:val="24"/>
          <w:szCs w:val="24"/>
        </w:rPr>
        <w:t>8.6</w:t>
      </w:r>
      <w:r w:rsidR="005E25A1">
        <w:rPr>
          <w:rFonts w:ascii="Times New Roman" w:hAnsi="Times New Roman"/>
          <w:color w:val="000000"/>
          <w:sz w:val="24"/>
          <w:szCs w:val="24"/>
        </w:rPr>
        <w:t>-fold</w:t>
      </w:r>
      <w:r w:rsidR="00B24171" w:rsidRPr="00A45932">
        <w:rPr>
          <w:rFonts w:ascii="Times New Roman" w:hAnsi="Times New Roman"/>
          <w:color w:val="000000"/>
          <w:sz w:val="24"/>
          <w:szCs w:val="24"/>
        </w:rPr>
        <w:t xml:space="preserve"> </w:t>
      </w:r>
      <w:r w:rsidR="008D698E" w:rsidRPr="00A45932">
        <w:rPr>
          <w:rFonts w:ascii="Times New Roman" w:hAnsi="Times New Roman"/>
          <w:color w:val="000000"/>
          <w:sz w:val="24"/>
          <w:szCs w:val="24"/>
        </w:rPr>
        <w:t xml:space="preserve">lower </w:t>
      </w:r>
      <w:r w:rsidR="00B24171" w:rsidRPr="00A45932">
        <w:rPr>
          <w:rFonts w:ascii="Times New Roman" w:hAnsi="Times New Roman"/>
          <w:color w:val="000000"/>
          <w:sz w:val="24"/>
          <w:szCs w:val="24"/>
        </w:rPr>
        <w:t xml:space="preserve">compared to </w:t>
      </w:r>
      <w:r w:rsidR="0078464F" w:rsidRPr="00A45932">
        <w:rPr>
          <w:rFonts w:ascii="Times New Roman" w:hAnsi="Times New Roman"/>
          <w:color w:val="000000"/>
          <w:sz w:val="24"/>
          <w:szCs w:val="24"/>
        </w:rPr>
        <w:t>4 h</w:t>
      </w:r>
      <w:r w:rsidR="00B24171" w:rsidRPr="00A45932">
        <w:rPr>
          <w:rFonts w:ascii="Times New Roman" w:hAnsi="Times New Roman"/>
          <w:color w:val="000000"/>
          <w:sz w:val="24"/>
          <w:szCs w:val="24"/>
        </w:rPr>
        <w:t xml:space="preserve"> (p&lt;0.05</w:t>
      </w:r>
      <w:r w:rsidR="00FF2FC1" w:rsidRPr="00A45932">
        <w:rPr>
          <w:rFonts w:ascii="Times New Roman" w:hAnsi="Times New Roman"/>
          <w:color w:val="000000"/>
          <w:sz w:val="24"/>
          <w:szCs w:val="24"/>
        </w:rPr>
        <w:t>)</w:t>
      </w:r>
      <w:r w:rsidR="0078464F" w:rsidRPr="00A45932">
        <w:rPr>
          <w:rFonts w:ascii="Times New Roman" w:hAnsi="Times New Roman"/>
          <w:color w:val="000000"/>
          <w:sz w:val="24"/>
          <w:szCs w:val="24"/>
        </w:rPr>
        <w:t xml:space="preserve"> after combined O</w:t>
      </w:r>
      <w:r w:rsidR="0078464F" w:rsidRPr="00A45932">
        <w:rPr>
          <w:rFonts w:ascii="Times New Roman" w:hAnsi="Times New Roman"/>
          <w:color w:val="000000"/>
          <w:sz w:val="24"/>
          <w:szCs w:val="24"/>
          <w:vertAlign w:val="subscript"/>
        </w:rPr>
        <w:t>3</w:t>
      </w:r>
      <w:r w:rsidR="0078464F" w:rsidRPr="00A45932">
        <w:rPr>
          <w:rFonts w:ascii="Times New Roman" w:hAnsi="Times New Roman"/>
          <w:color w:val="000000"/>
          <w:sz w:val="24"/>
          <w:szCs w:val="24"/>
        </w:rPr>
        <w:t xml:space="preserve"> and LPS exposure (</w:t>
      </w:r>
      <w:r w:rsidR="005E25A1">
        <w:rPr>
          <w:rFonts w:ascii="Times New Roman" w:hAnsi="Times New Roman"/>
          <w:color w:val="000000"/>
          <w:sz w:val="24"/>
          <w:szCs w:val="24"/>
        </w:rPr>
        <w:t>Figure</w:t>
      </w:r>
      <w:r w:rsidR="0078464F" w:rsidRPr="00A45932">
        <w:rPr>
          <w:rFonts w:ascii="Times New Roman" w:hAnsi="Times New Roman"/>
          <w:color w:val="000000"/>
          <w:sz w:val="24"/>
          <w:szCs w:val="24"/>
        </w:rPr>
        <w:t xml:space="preserve"> 1</w:t>
      </w:r>
      <w:r w:rsidR="00F80296" w:rsidRPr="00A45932">
        <w:rPr>
          <w:rFonts w:ascii="Times New Roman" w:hAnsi="Times New Roman"/>
          <w:color w:val="000000"/>
          <w:sz w:val="24"/>
          <w:szCs w:val="24"/>
        </w:rPr>
        <w:t>C</w:t>
      </w:r>
      <w:r w:rsidR="0078464F" w:rsidRPr="00A45932">
        <w:rPr>
          <w:rFonts w:ascii="Times New Roman" w:hAnsi="Times New Roman"/>
          <w:color w:val="000000"/>
          <w:sz w:val="24"/>
          <w:szCs w:val="24"/>
        </w:rPr>
        <w:t>).</w:t>
      </w:r>
      <w:r w:rsidR="008278B6" w:rsidRPr="00A45932">
        <w:rPr>
          <w:rFonts w:ascii="Times New Roman" w:hAnsi="Times New Roman"/>
          <w:color w:val="000000"/>
          <w:sz w:val="24"/>
          <w:szCs w:val="24"/>
        </w:rPr>
        <w:t xml:space="preserve"> The sternal bone marrow cells were </w:t>
      </w:r>
      <w:r w:rsidR="00EA4B2F" w:rsidRPr="00A45932">
        <w:rPr>
          <w:rFonts w:ascii="Times New Roman" w:hAnsi="Times New Roman"/>
          <w:color w:val="000000"/>
          <w:sz w:val="24"/>
          <w:szCs w:val="24"/>
        </w:rPr>
        <w:t>also unchanged</w:t>
      </w:r>
      <w:r w:rsidR="00DD25AC" w:rsidRPr="00A45932">
        <w:rPr>
          <w:rFonts w:ascii="Times New Roman" w:hAnsi="Times New Roman"/>
          <w:color w:val="000000"/>
          <w:sz w:val="24"/>
          <w:szCs w:val="24"/>
        </w:rPr>
        <w:t xml:space="preserve"> </w:t>
      </w:r>
      <w:r w:rsidR="008278B6" w:rsidRPr="00A45932">
        <w:rPr>
          <w:rFonts w:ascii="Times New Roman" w:hAnsi="Times New Roman"/>
          <w:color w:val="000000"/>
          <w:sz w:val="24"/>
          <w:szCs w:val="24"/>
        </w:rPr>
        <w:t>when compared to 0 h</w:t>
      </w:r>
      <w:r w:rsidR="00EA4B2F" w:rsidRPr="00A45932">
        <w:rPr>
          <w:rFonts w:ascii="Times New Roman" w:hAnsi="Times New Roman"/>
          <w:color w:val="000000"/>
          <w:sz w:val="24"/>
          <w:szCs w:val="24"/>
        </w:rPr>
        <w:t xml:space="preserve"> or </w:t>
      </w:r>
      <w:r w:rsidR="00DD25AC" w:rsidRPr="00A45932">
        <w:rPr>
          <w:rFonts w:ascii="Times New Roman" w:hAnsi="Times New Roman"/>
          <w:color w:val="000000"/>
          <w:sz w:val="24"/>
          <w:szCs w:val="24"/>
        </w:rPr>
        <w:t>after combined O</w:t>
      </w:r>
      <w:r w:rsidR="00DD25AC" w:rsidRPr="00A45932">
        <w:rPr>
          <w:rFonts w:ascii="Times New Roman" w:hAnsi="Times New Roman"/>
          <w:color w:val="000000"/>
          <w:sz w:val="24"/>
          <w:szCs w:val="24"/>
          <w:vertAlign w:val="subscript"/>
        </w:rPr>
        <w:t>3</w:t>
      </w:r>
      <w:r w:rsidR="00EA4B2F" w:rsidRPr="00A45932">
        <w:rPr>
          <w:rFonts w:ascii="Times New Roman" w:hAnsi="Times New Roman"/>
          <w:color w:val="000000"/>
          <w:sz w:val="24"/>
          <w:szCs w:val="24"/>
        </w:rPr>
        <w:t xml:space="preserve"> and LPS exposure (</w:t>
      </w:r>
      <w:r w:rsidR="005E25A1" w:rsidRPr="005E25A1">
        <w:rPr>
          <w:rFonts w:ascii="Times New Roman" w:hAnsi="Times New Roman"/>
          <w:b/>
          <w:bCs/>
          <w:color w:val="000000"/>
          <w:sz w:val="24"/>
          <w:szCs w:val="24"/>
        </w:rPr>
        <w:t>Figure</w:t>
      </w:r>
      <w:r w:rsidR="00EA4B2F" w:rsidRPr="005E25A1">
        <w:rPr>
          <w:rFonts w:ascii="Times New Roman" w:hAnsi="Times New Roman"/>
          <w:b/>
          <w:bCs/>
          <w:color w:val="000000"/>
          <w:sz w:val="24"/>
          <w:szCs w:val="24"/>
        </w:rPr>
        <w:t xml:space="preserve"> 1</w:t>
      </w:r>
      <w:r w:rsidR="00F80296" w:rsidRPr="005E25A1">
        <w:rPr>
          <w:rFonts w:ascii="Times New Roman" w:hAnsi="Times New Roman"/>
          <w:b/>
          <w:bCs/>
          <w:color w:val="000000"/>
          <w:sz w:val="24"/>
          <w:szCs w:val="24"/>
        </w:rPr>
        <w:t>D</w:t>
      </w:r>
      <w:r w:rsidR="00DD25AC" w:rsidRPr="00A45932">
        <w:rPr>
          <w:rFonts w:ascii="Times New Roman" w:hAnsi="Times New Roman"/>
          <w:color w:val="000000"/>
          <w:sz w:val="24"/>
          <w:szCs w:val="24"/>
        </w:rPr>
        <w:t>).</w:t>
      </w:r>
      <w:r w:rsidR="00DE7959" w:rsidRPr="00A45932">
        <w:rPr>
          <w:rFonts w:ascii="Times New Roman" w:hAnsi="Times New Roman"/>
          <w:color w:val="000000"/>
          <w:sz w:val="24"/>
          <w:szCs w:val="24"/>
        </w:rPr>
        <w:t xml:space="preserve"> The femur bone marrow counts showed </w:t>
      </w:r>
      <w:r w:rsidR="00EA4B2F" w:rsidRPr="00A45932">
        <w:rPr>
          <w:rFonts w:ascii="Times New Roman" w:hAnsi="Times New Roman"/>
          <w:color w:val="000000"/>
          <w:sz w:val="24"/>
          <w:szCs w:val="24"/>
        </w:rPr>
        <w:t>a late 28</w:t>
      </w:r>
      <w:r w:rsidR="00890DB7" w:rsidRPr="00A45932">
        <w:rPr>
          <w:rFonts w:ascii="Times New Roman" w:hAnsi="Times New Roman"/>
          <w:color w:val="000000"/>
          <w:sz w:val="24"/>
          <w:szCs w:val="24"/>
        </w:rPr>
        <w:t>.8</w:t>
      </w:r>
      <w:r w:rsidR="005E25A1">
        <w:rPr>
          <w:rFonts w:ascii="Times New Roman" w:hAnsi="Times New Roman"/>
          <w:color w:val="000000"/>
          <w:sz w:val="24"/>
          <w:szCs w:val="24"/>
        </w:rPr>
        <w:t>-fold</w:t>
      </w:r>
      <w:r w:rsidR="00890DB7" w:rsidRPr="00A45932">
        <w:rPr>
          <w:rFonts w:ascii="Times New Roman" w:hAnsi="Times New Roman"/>
          <w:color w:val="000000"/>
          <w:sz w:val="24"/>
          <w:szCs w:val="24"/>
        </w:rPr>
        <w:t xml:space="preserve"> spike at 72 h </w:t>
      </w:r>
      <w:r w:rsidR="00172194" w:rsidRPr="00A45932">
        <w:rPr>
          <w:rFonts w:ascii="Times New Roman" w:hAnsi="Times New Roman"/>
          <w:color w:val="000000"/>
          <w:sz w:val="24"/>
          <w:szCs w:val="24"/>
        </w:rPr>
        <w:t xml:space="preserve">when compared to 0 h </w:t>
      </w:r>
      <w:r w:rsidR="009A1164" w:rsidRPr="00A45932">
        <w:rPr>
          <w:rFonts w:ascii="Times New Roman" w:hAnsi="Times New Roman"/>
          <w:color w:val="000000"/>
          <w:sz w:val="24"/>
          <w:szCs w:val="24"/>
        </w:rPr>
        <w:t xml:space="preserve">(p&lt;0.01, </w:t>
      </w:r>
      <w:r w:rsidR="005E25A1" w:rsidRPr="005E25A1">
        <w:rPr>
          <w:rFonts w:ascii="Times New Roman" w:hAnsi="Times New Roman"/>
          <w:b/>
          <w:bCs/>
          <w:color w:val="000000"/>
          <w:sz w:val="24"/>
          <w:szCs w:val="24"/>
        </w:rPr>
        <w:t>Figure</w:t>
      </w:r>
      <w:r w:rsidR="009A1164" w:rsidRPr="005E25A1">
        <w:rPr>
          <w:rFonts w:ascii="Times New Roman" w:hAnsi="Times New Roman"/>
          <w:b/>
          <w:bCs/>
          <w:color w:val="000000"/>
          <w:sz w:val="24"/>
          <w:szCs w:val="24"/>
        </w:rPr>
        <w:t xml:space="preserve"> 1</w:t>
      </w:r>
      <w:r w:rsidR="00F80296" w:rsidRPr="005E25A1">
        <w:rPr>
          <w:rFonts w:ascii="Times New Roman" w:hAnsi="Times New Roman"/>
          <w:b/>
          <w:bCs/>
          <w:color w:val="000000"/>
          <w:sz w:val="24"/>
          <w:szCs w:val="24"/>
        </w:rPr>
        <w:t>E</w:t>
      </w:r>
      <w:r w:rsidR="009A1164" w:rsidRPr="00A45932">
        <w:rPr>
          <w:rFonts w:ascii="Times New Roman" w:hAnsi="Times New Roman"/>
          <w:color w:val="000000"/>
          <w:sz w:val="24"/>
          <w:szCs w:val="24"/>
        </w:rPr>
        <w:t xml:space="preserve">) </w:t>
      </w:r>
      <w:r w:rsidR="00EA4B2F" w:rsidRPr="00A45932">
        <w:rPr>
          <w:rFonts w:ascii="Times New Roman" w:hAnsi="Times New Roman"/>
          <w:color w:val="000000"/>
          <w:sz w:val="24"/>
          <w:szCs w:val="24"/>
        </w:rPr>
        <w:t xml:space="preserve">as well as other time points </w:t>
      </w:r>
      <w:r w:rsidR="00172194" w:rsidRPr="00A45932">
        <w:rPr>
          <w:rFonts w:ascii="Times New Roman" w:hAnsi="Times New Roman"/>
          <w:color w:val="000000"/>
          <w:sz w:val="24"/>
          <w:szCs w:val="24"/>
        </w:rPr>
        <w:t xml:space="preserve">(p&lt;0.01, </w:t>
      </w:r>
      <w:r w:rsidR="005E25A1" w:rsidRPr="005E25A1">
        <w:rPr>
          <w:rFonts w:ascii="Times New Roman" w:hAnsi="Times New Roman"/>
          <w:b/>
          <w:bCs/>
          <w:color w:val="000000"/>
          <w:sz w:val="24"/>
          <w:szCs w:val="24"/>
        </w:rPr>
        <w:t>Figure</w:t>
      </w:r>
      <w:r w:rsidR="009A1164" w:rsidRPr="005E25A1">
        <w:rPr>
          <w:rFonts w:ascii="Times New Roman" w:hAnsi="Times New Roman"/>
          <w:b/>
          <w:bCs/>
          <w:color w:val="000000"/>
          <w:sz w:val="24"/>
          <w:szCs w:val="24"/>
        </w:rPr>
        <w:t xml:space="preserve"> 1</w:t>
      </w:r>
      <w:r w:rsidR="00F80296" w:rsidRPr="005E25A1">
        <w:rPr>
          <w:rFonts w:ascii="Times New Roman" w:hAnsi="Times New Roman"/>
          <w:b/>
          <w:bCs/>
          <w:color w:val="000000"/>
          <w:sz w:val="24"/>
          <w:szCs w:val="24"/>
        </w:rPr>
        <w:t>E</w:t>
      </w:r>
      <w:r w:rsidR="00094B0E" w:rsidRPr="005E25A1">
        <w:rPr>
          <w:rFonts w:ascii="Times New Roman" w:hAnsi="Times New Roman"/>
          <w:color w:val="000000"/>
          <w:sz w:val="24"/>
          <w:szCs w:val="24"/>
        </w:rPr>
        <w:t>)</w:t>
      </w:r>
      <w:r w:rsidR="00890DB7" w:rsidRPr="005E25A1">
        <w:rPr>
          <w:rFonts w:ascii="Times New Roman" w:hAnsi="Times New Roman"/>
          <w:color w:val="000000"/>
          <w:sz w:val="24"/>
          <w:szCs w:val="24"/>
        </w:rPr>
        <w:t>.</w:t>
      </w:r>
      <w:r w:rsidR="009C75CA" w:rsidRPr="00A45932">
        <w:rPr>
          <w:rFonts w:ascii="Times New Roman" w:hAnsi="Times New Roman"/>
          <w:color w:val="000000"/>
          <w:sz w:val="24"/>
          <w:szCs w:val="24"/>
        </w:rPr>
        <w:t xml:space="preserve"> Visualization of the LVP, and sternal as well as femur bone marrow cells also showed changes in the cell types to predominantly polymorphonuclear cells (</w:t>
      </w:r>
      <w:r w:rsidR="005E25A1" w:rsidRPr="005E25A1">
        <w:rPr>
          <w:rFonts w:ascii="Times New Roman" w:hAnsi="Times New Roman"/>
          <w:b/>
          <w:bCs/>
          <w:color w:val="000000"/>
          <w:sz w:val="24"/>
          <w:szCs w:val="24"/>
        </w:rPr>
        <w:t>Supplemental</w:t>
      </w:r>
      <w:r w:rsidR="009C75CA" w:rsidRPr="005E25A1">
        <w:rPr>
          <w:rFonts w:ascii="Times New Roman" w:hAnsi="Times New Roman"/>
          <w:b/>
          <w:bCs/>
          <w:color w:val="000000"/>
          <w:sz w:val="24"/>
          <w:szCs w:val="24"/>
        </w:rPr>
        <w:t xml:space="preserve"> </w:t>
      </w:r>
      <w:r w:rsidR="005E25A1" w:rsidRPr="005E25A1">
        <w:rPr>
          <w:rFonts w:ascii="Times New Roman" w:hAnsi="Times New Roman"/>
          <w:b/>
          <w:bCs/>
          <w:color w:val="000000"/>
          <w:sz w:val="24"/>
          <w:szCs w:val="24"/>
        </w:rPr>
        <w:t>Figure</w:t>
      </w:r>
      <w:r w:rsidR="009C75CA" w:rsidRPr="005E25A1">
        <w:rPr>
          <w:rFonts w:ascii="Times New Roman" w:hAnsi="Times New Roman"/>
          <w:b/>
          <w:bCs/>
          <w:color w:val="000000"/>
          <w:sz w:val="24"/>
          <w:szCs w:val="24"/>
        </w:rPr>
        <w:t xml:space="preserve"> 1</w:t>
      </w:r>
      <w:r w:rsidR="009C75CA" w:rsidRPr="00A45932">
        <w:rPr>
          <w:rFonts w:ascii="Times New Roman" w:hAnsi="Times New Roman"/>
          <w:color w:val="000000"/>
          <w:sz w:val="24"/>
          <w:szCs w:val="24"/>
        </w:rPr>
        <w:t>). The sternal bone marrow cells showed</w:t>
      </w:r>
      <w:r w:rsidR="009810E6" w:rsidRPr="00A45932">
        <w:rPr>
          <w:rFonts w:ascii="Times New Roman" w:hAnsi="Times New Roman"/>
          <w:color w:val="000000"/>
          <w:sz w:val="24"/>
          <w:szCs w:val="24"/>
        </w:rPr>
        <w:t xml:space="preserve"> signs of</w:t>
      </w:r>
      <w:r w:rsidR="009C75CA" w:rsidRPr="00A45932">
        <w:rPr>
          <w:rFonts w:ascii="Times New Roman" w:hAnsi="Times New Roman"/>
          <w:color w:val="000000"/>
          <w:sz w:val="24"/>
          <w:szCs w:val="24"/>
        </w:rPr>
        <w:t xml:space="preserve"> damage as evidenced by extracellular nuclear material. The femur bone marrow showed higher numbers of CD11b and Gr1 positive cells (</w:t>
      </w:r>
      <w:r w:rsidR="005E25A1" w:rsidRPr="005E25A1">
        <w:rPr>
          <w:rFonts w:ascii="Times New Roman" w:hAnsi="Times New Roman"/>
          <w:b/>
          <w:bCs/>
          <w:color w:val="000000"/>
          <w:sz w:val="24"/>
          <w:szCs w:val="24"/>
        </w:rPr>
        <w:t>Supplemental</w:t>
      </w:r>
      <w:r w:rsidR="009C75CA" w:rsidRPr="005E25A1">
        <w:rPr>
          <w:rFonts w:ascii="Times New Roman" w:hAnsi="Times New Roman"/>
          <w:b/>
          <w:bCs/>
          <w:color w:val="000000"/>
          <w:sz w:val="24"/>
          <w:szCs w:val="24"/>
        </w:rPr>
        <w:t xml:space="preserve"> </w:t>
      </w:r>
      <w:r w:rsidR="005E25A1" w:rsidRPr="005E25A1">
        <w:rPr>
          <w:rFonts w:ascii="Times New Roman" w:hAnsi="Times New Roman"/>
          <w:b/>
          <w:bCs/>
          <w:color w:val="000000"/>
          <w:sz w:val="24"/>
          <w:szCs w:val="24"/>
        </w:rPr>
        <w:t>Figure</w:t>
      </w:r>
      <w:r w:rsidR="009C75CA" w:rsidRPr="005E25A1">
        <w:rPr>
          <w:rFonts w:ascii="Times New Roman" w:hAnsi="Times New Roman"/>
          <w:b/>
          <w:bCs/>
          <w:color w:val="000000"/>
          <w:sz w:val="24"/>
          <w:szCs w:val="24"/>
        </w:rPr>
        <w:t xml:space="preserve"> 1</w:t>
      </w:r>
      <w:r w:rsidR="009C75CA" w:rsidRPr="00A45932">
        <w:rPr>
          <w:rFonts w:ascii="Times New Roman" w:hAnsi="Times New Roman"/>
          <w:color w:val="000000"/>
          <w:sz w:val="24"/>
          <w:szCs w:val="24"/>
        </w:rPr>
        <w:t>), which coincide with the cell counts.</w:t>
      </w:r>
    </w:p>
    <w:p w14:paraId="183379D7"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6A8BD05F" w14:textId="1D212F61" w:rsidR="00172194" w:rsidRDefault="006E79B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i/>
          <w:color w:val="000000"/>
          <w:sz w:val="24"/>
          <w:szCs w:val="24"/>
        </w:rPr>
        <w:t xml:space="preserve">BAL </w:t>
      </w:r>
      <w:r w:rsidR="00280D26" w:rsidRPr="00A45932">
        <w:rPr>
          <w:rFonts w:ascii="Times New Roman" w:hAnsi="Times New Roman"/>
          <w:b/>
          <w:i/>
          <w:color w:val="000000"/>
          <w:sz w:val="24"/>
          <w:szCs w:val="24"/>
        </w:rPr>
        <w:t xml:space="preserve">total </w:t>
      </w:r>
      <w:r w:rsidRPr="00A45932">
        <w:rPr>
          <w:rFonts w:ascii="Times New Roman" w:hAnsi="Times New Roman"/>
          <w:b/>
          <w:i/>
          <w:color w:val="000000"/>
          <w:sz w:val="24"/>
          <w:szCs w:val="24"/>
        </w:rPr>
        <w:t>prot</w:t>
      </w:r>
      <w:r w:rsidR="00280D26" w:rsidRPr="00A45932">
        <w:rPr>
          <w:rFonts w:ascii="Times New Roman" w:hAnsi="Times New Roman"/>
          <w:b/>
          <w:i/>
          <w:color w:val="000000"/>
          <w:sz w:val="24"/>
          <w:szCs w:val="24"/>
        </w:rPr>
        <w:t>ein co</w:t>
      </w:r>
      <w:r w:rsidR="0089210D" w:rsidRPr="00A45932">
        <w:rPr>
          <w:rFonts w:ascii="Times New Roman" w:hAnsi="Times New Roman"/>
          <w:b/>
          <w:i/>
          <w:color w:val="000000"/>
          <w:sz w:val="24"/>
          <w:szCs w:val="24"/>
        </w:rPr>
        <w:t>ntent was highest at 36 h</w:t>
      </w:r>
      <w:r w:rsidR="00280D26" w:rsidRPr="00A45932">
        <w:rPr>
          <w:rFonts w:ascii="Times New Roman" w:hAnsi="Times New Roman"/>
          <w:b/>
          <w:i/>
          <w:color w:val="000000"/>
          <w:sz w:val="24"/>
          <w:szCs w:val="24"/>
        </w:rPr>
        <w:t xml:space="preserve"> </w:t>
      </w:r>
      <w:r w:rsidRPr="00A45932">
        <w:rPr>
          <w:rFonts w:ascii="Times New Roman" w:hAnsi="Times New Roman"/>
          <w:b/>
          <w:i/>
          <w:color w:val="000000"/>
          <w:sz w:val="24"/>
          <w:szCs w:val="24"/>
        </w:rPr>
        <w:t>after combined O</w:t>
      </w:r>
      <w:r w:rsidRPr="00A45932">
        <w:rPr>
          <w:rFonts w:ascii="Times New Roman" w:hAnsi="Times New Roman"/>
          <w:b/>
          <w:i/>
          <w:color w:val="000000"/>
          <w:sz w:val="24"/>
          <w:szCs w:val="24"/>
          <w:vertAlign w:val="subscript"/>
        </w:rPr>
        <w:t>3</w:t>
      </w:r>
      <w:r w:rsidRPr="00A45932">
        <w:rPr>
          <w:rFonts w:ascii="Times New Roman" w:hAnsi="Times New Roman"/>
          <w:b/>
          <w:i/>
          <w:color w:val="000000"/>
          <w:sz w:val="24"/>
          <w:szCs w:val="24"/>
        </w:rPr>
        <w:t xml:space="preserve"> and LPS exposure</w:t>
      </w:r>
      <w:r w:rsidR="00280D26" w:rsidRPr="00A45932">
        <w:rPr>
          <w:rFonts w:ascii="Times New Roman" w:hAnsi="Times New Roman"/>
          <w:b/>
          <w:i/>
          <w:color w:val="000000"/>
          <w:sz w:val="24"/>
          <w:szCs w:val="24"/>
        </w:rPr>
        <w:t xml:space="preserve">: </w:t>
      </w:r>
      <w:r w:rsidR="00280D26" w:rsidRPr="00A45932">
        <w:rPr>
          <w:rFonts w:ascii="Times New Roman" w:hAnsi="Times New Roman"/>
          <w:color w:val="000000"/>
          <w:sz w:val="24"/>
          <w:szCs w:val="24"/>
        </w:rPr>
        <w:t>Quantification of the total proteins in the LVP and BAL compartment</w:t>
      </w:r>
      <w:r w:rsidR="004A620D" w:rsidRPr="00A45932">
        <w:rPr>
          <w:rFonts w:ascii="Times New Roman" w:hAnsi="Times New Roman"/>
          <w:color w:val="000000"/>
          <w:sz w:val="24"/>
          <w:szCs w:val="24"/>
        </w:rPr>
        <w:t xml:space="preserve">s was carried out to correlate </w:t>
      </w:r>
      <w:r w:rsidR="00F04CC2" w:rsidRPr="00A45932">
        <w:rPr>
          <w:rFonts w:ascii="Times New Roman" w:hAnsi="Times New Roman"/>
          <w:color w:val="000000"/>
          <w:sz w:val="24"/>
          <w:szCs w:val="24"/>
        </w:rPr>
        <w:t xml:space="preserve">ozone induced </w:t>
      </w:r>
      <w:r w:rsidR="004A620D" w:rsidRPr="00A45932">
        <w:rPr>
          <w:rFonts w:ascii="Times New Roman" w:hAnsi="Times New Roman"/>
          <w:color w:val="000000"/>
          <w:sz w:val="24"/>
          <w:szCs w:val="24"/>
        </w:rPr>
        <w:t xml:space="preserve">lung edema </w:t>
      </w:r>
      <w:r w:rsidR="00AF4461" w:rsidRPr="00A45932">
        <w:rPr>
          <w:rFonts w:ascii="Times New Roman" w:hAnsi="Times New Roman"/>
          <w:color w:val="000000"/>
          <w:sz w:val="24"/>
          <w:szCs w:val="24"/>
        </w:rPr>
        <w:t xml:space="preserve">i.e., </w:t>
      </w:r>
      <w:r w:rsidR="004A620D" w:rsidRPr="00A45932">
        <w:rPr>
          <w:rFonts w:ascii="Times New Roman" w:hAnsi="Times New Roman"/>
          <w:color w:val="000000"/>
          <w:sz w:val="24"/>
          <w:szCs w:val="24"/>
        </w:rPr>
        <w:t xml:space="preserve">plasma protein exudation due to </w:t>
      </w:r>
      <w:r w:rsidR="00F04CC2" w:rsidRPr="00A45932">
        <w:rPr>
          <w:rFonts w:ascii="Times New Roman" w:hAnsi="Times New Roman"/>
          <w:color w:val="000000"/>
          <w:sz w:val="24"/>
          <w:szCs w:val="24"/>
        </w:rPr>
        <w:t xml:space="preserve">resulting </w:t>
      </w:r>
      <w:r w:rsidR="004A620D" w:rsidRPr="00A45932">
        <w:rPr>
          <w:rFonts w:ascii="Times New Roman" w:hAnsi="Times New Roman"/>
          <w:color w:val="000000"/>
          <w:sz w:val="24"/>
          <w:szCs w:val="24"/>
        </w:rPr>
        <w:t>vascular and epithelial barrier impairment</w:t>
      </w:r>
      <w:r w:rsidR="00F04CC2" w:rsidRPr="00A45932">
        <w:rPr>
          <w:rFonts w:ascii="Times New Roman" w:hAnsi="Times New Roman"/>
          <w:color w:val="000000"/>
          <w:sz w:val="24"/>
          <w:szCs w:val="24"/>
        </w:rPr>
        <w:t xml:space="preserve"> due to the combined exposure.</w:t>
      </w:r>
      <w:r w:rsidR="00C56EAD" w:rsidRPr="00A45932">
        <w:rPr>
          <w:rFonts w:ascii="Times New Roman" w:hAnsi="Times New Roman"/>
          <w:color w:val="000000"/>
          <w:sz w:val="24"/>
          <w:szCs w:val="24"/>
        </w:rPr>
        <w:t xml:space="preserve"> BAL total protein was </w:t>
      </w:r>
      <w:r w:rsidR="006E5D95" w:rsidRPr="00A45932">
        <w:rPr>
          <w:rFonts w:ascii="Times New Roman" w:hAnsi="Times New Roman"/>
          <w:color w:val="000000"/>
          <w:sz w:val="24"/>
          <w:szCs w:val="24"/>
        </w:rPr>
        <w:t>4.5</w:t>
      </w:r>
      <w:r w:rsidR="005E25A1">
        <w:rPr>
          <w:rFonts w:ascii="Times New Roman" w:hAnsi="Times New Roman"/>
          <w:color w:val="000000"/>
          <w:sz w:val="24"/>
          <w:szCs w:val="24"/>
        </w:rPr>
        <w:t>-fold</w:t>
      </w:r>
      <w:r w:rsidR="00C56EAD" w:rsidRPr="00A45932">
        <w:rPr>
          <w:rFonts w:ascii="Times New Roman" w:hAnsi="Times New Roman"/>
          <w:color w:val="000000"/>
          <w:sz w:val="24"/>
          <w:szCs w:val="24"/>
        </w:rPr>
        <w:t xml:space="preserve"> </w:t>
      </w:r>
      <w:r w:rsidR="00B80BCA" w:rsidRPr="00A45932">
        <w:rPr>
          <w:rFonts w:ascii="Times New Roman" w:hAnsi="Times New Roman"/>
          <w:color w:val="000000"/>
          <w:sz w:val="24"/>
          <w:szCs w:val="24"/>
        </w:rPr>
        <w:t xml:space="preserve">higher </w:t>
      </w:r>
      <w:r w:rsidR="00C56EAD" w:rsidRPr="00A45932">
        <w:rPr>
          <w:rFonts w:ascii="Times New Roman" w:hAnsi="Times New Roman"/>
          <w:color w:val="000000"/>
          <w:sz w:val="24"/>
          <w:szCs w:val="24"/>
        </w:rPr>
        <w:t xml:space="preserve">at 36 h </w:t>
      </w:r>
      <w:r w:rsidR="006E5D95" w:rsidRPr="00A45932">
        <w:rPr>
          <w:rFonts w:ascii="Times New Roman" w:hAnsi="Times New Roman"/>
          <w:color w:val="000000"/>
          <w:sz w:val="24"/>
          <w:szCs w:val="24"/>
        </w:rPr>
        <w:t>(p&lt;0.05</w:t>
      </w:r>
      <w:r w:rsidR="00692F2F" w:rsidRPr="00A45932">
        <w:rPr>
          <w:rFonts w:ascii="Times New Roman" w:hAnsi="Times New Roman"/>
          <w:color w:val="000000"/>
          <w:sz w:val="24"/>
          <w:szCs w:val="24"/>
        </w:rPr>
        <w:t xml:space="preserve">) </w:t>
      </w:r>
      <w:r w:rsidR="00C56EAD" w:rsidRPr="00A45932">
        <w:rPr>
          <w:rFonts w:ascii="Times New Roman" w:hAnsi="Times New Roman"/>
          <w:color w:val="000000"/>
          <w:sz w:val="24"/>
          <w:szCs w:val="24"/>
        </w:rPr>
        <w:t xml:space="preserve">when compared to </w:t>
      </w:r>
      <w:r w:rsidR="006E5D95" w:rsidRPr="00A45932">
        <w:rPr>
          <w:rFonts w:ascii="Times New Roman" w:hAnsi="Times New Roman"/>
          <w:color w:val="000000"/>
          <w:sz w:val="24"/>
          <w:szCs w:val="24"/>
        </w:rPr>
        <w:t>4</w:t>
      </w:r>
      <w:r w:rsidR="00C56EAD" w:rsidRPr="00A45932">
        <w:rPr>
          <w:rFonts w:ascii="Times New Roman" w:hAnsi="Times New Roman"/>
          <w:color w:val="000000"/>
          <w:sz w:val="24"/>
          <w:szCs w:val="24"/>
        </w:rPr>
        <w:t xml:space="preserve"> h (</w:t>
      </w:r>
      <w:r w:rsidR="005E25A1" w:rsidRPr="005E25A1">
        <w:rPr>
          <w:rFonts w:ascii="Times New Roman" w:hAnsi="Times New Roman"/>
          <w:b/>
          <w:bCs/>
          <w:color w:val="000000"/>
          <w:sz w:val="24"/>
          <w:szCs w:val="24"/>
        </w:rPr>
        <w:t>Figure</w:t>
      </w:r>
      <w:r w:rsidR="00C56EAD" w:rsidRPr="005E25A1">
        <w:rPr>
          <w:rFonts w:ascii="Times New Roman" w:hAnsi="Times New Roman"/>
          <w:b/>
          <w:bCs/>
          <w:color w:val="000000"/>
          <w:sz w:val="24"/>
          <w:szCs w:val="24"/>
        </w:rPr>
        <w:t xml:space="preserve"> 2</w:t>
      </w:r>
      <w:r w:rsidR="00F80296" w:rsidRPr="005E25A1">
        <w:rPr>
          <w:rFonts w:ascii="Times New Roman" w:hAnsi="Times New Roman"/>
          <w:b/>
          <w:bCs/>
          <w:color w:val="000000"/>
          <w:sz w:val="24"/>
          <w:szCs w:val="24"/>
        </w:rPr>
        <w:t>A</w:t>
      </w:r>
      <w:r w:rsidR="00C56EAD" w:rsidRPr="00A45932">
        <w:rPr>
          <w:rFonts w:ascii="Times New Roman" w:hAnsi="Times New Roman"/>
          <w:color w:val="000000"/>
          <w:sz w:val="24"/>
          <w:szCs w:val="24"/>
        </w:rPr>
        <w:t>).</w:t>
      </w:r>
      <w:r w:rsidR="006E5D95" w:rsidRPr="00A45932">
        <w:rPr>
          <w:rFonts w:ascii="Times New Roman" w:hAnsi="Times New Roman"/>
          <w:color w:val="000000"/>
          <w:sz w:val="24"/>
          <w:szCs w:val="24"/>
        </w:rPr>
        <w:t xml:space="preserve"> However, LVP protein was unchanged after exposure</w:t>
      </w:r>
      <w:r w:rsidR="00DB5572" w:rsidRPr="00A45932">
        <w:rPr>
          <w:rFonts w:ascii="Times New Roman" w:hAnsi="Times New Roman"/>
          <w:color w:val="000000"/>
          <w:sz w:val="24"/>
          <w:szCs w:val="24"/>
        </w:rPr>
        <w:t xml:space="preserve"> </w:t>
      </w:r>
      <w:r w:rsidR="006E5D95" w:rsidRPr="00A45932">
        <w:rPr>
          <w:rFonts w:ascii="Times New Roman" w:hAnsi="Times New Roman"/>
          <w:color w:val="000000"/>
          <w:sz w:val="24"/>
          <w:szCs w:val="24"/>
        </w:rPr>
        <w:t>(</w:t>
      </w:r>
      <w:r w:rsidR="005E25A1" w:rsidRPr="005E25A1">
        <w:rPr>
          <w:rFonts w:ascii="Times New Roman" w:hAnsi="Times New Roman"/>
          <w:b/>
          <w:bCs/>
          <w:color w:val="000000"/>
          <w:sz w:val="24"/>
          <w:szCs w:val="24"/>
        </w:rPr>
        <w:t>Figure</w:t>
      </w:r>
      <w:r w:rsidR="00DB5572" w:rsidRPr="005E25A1">
        <w:rPr>
          <w:rFonts w:ascii="Times New Roman" w:hAnsi="Times New Roman"/>
          <w:b/>
          <w:bCs/>
          <w:color w:val="000000"/>
          <w:sz w:val="24"/>
          <w:szCs w:val="24"/>
        </w:rPr>
        <w:t xml:space="preserve"> 2</w:t>
      </w:r>
      <w:r w:rsidR="00F80296" w:rsidRPr="005E25A1">
        <w:rPr>
          <w:rFonts w:ascii="Times New Roman" w:hAnsi="Times New Roman"/>
          <w:b/>
          <w:bCs/>
          <w:color w:val="000000"/>
          <w:sz w:val="24"/>
          <w:szCs w:val="24"/>
        </w:rPr>
        <w:t>B</w:t>
      </w:r>
      <w:r w:rsidR="00DB5572" w:rsidRPr="00A45932">
        <w:rPr>
          <w:rFonts w:ascii="Times New Roman" w:hAnsi="Times New Roman"/>
          <w:color w:val="000000"/>
          <w:sz w:val="24"/>
          <w:szCs w:val="24"/>
        </w:rPr>
        <w:t>)</w:t>
      </w:r>
      <w:r w:rsidR="00A97F62" w:rsidRPr="00A45932">
        <w:rPr>
          <w:rFonts w:ascii="Times New Roman" w:hAnsi="Times New Roman"/>
          <w:color w:val="000000"/>
          <w:sz w:val="24"/>
          <w:szCs w:val="24"/>
        </w:rPr>
        <w:t>.</w:t>
      </w:r>
    </w:p>
    <w:p w14:paraId="7DD9AB1A"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0C5C35A" w14:textId="0A411B75" w:rsidR="003E1DB2" w:rsidRDefault="00A97F6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i/>
          <w:color w:val="000000"/>
          <w:sz w:val="24"/>
          <w:szCs w:val="24"/>
        </w:rPr>
        <w:t>Combined O</w:t>
      </w:r>
      <w:r w:rsidRPr="00A45932">
        <w:rPr>
          <w:rFonts w:ascii="Times New Roman" w:hAnsi="Times New Roman"/>
          <w:b/>
          <w:i/>
          <w:color w:val="000000"/>
          <w:sz w:val="24"/>
          <w:szCs w:val="24"/>
          <w:vertAlign w:val="subscript"/>
        </w:rPr>
        <w:t>3</w:t>
      </w:r>
      <w:r w:rsidRPr="00A45932">
        <w:rPr>
          <w:rFonts w:ascii="Times New Roman" w:hAnsi="Times New Roman"/>
          <w:b/>
          <w:i/>
          <w:color w:val="000000"/>
          <w:sz w:val="24"/>
          <w:szCs w:val="24"/>
        </w:rPr>
        <w:t xml:space="preserve"> and LPS exposure induce</w:t>
      </w:r>
      <w:r w:rsidR="008C2A46" w:rsidRPr="00A45932">
        <w:rPr>
          <w:rFonts w:ascii="Times New Roman" w:hAnsi="Times New Roman"/>
          <w:b/>
          <w:i/>
          <w:color w:val="000000"/>
          <w:sz w:val="24"/>
          <w:szCs w:val="24"/>
        </w:rPr>
        <w:t>s</w:t>
      </w:r>
      <w:r w:rsidRPr="00A45932">
        <w:rPr>
          <w:rFonts w:ascii="Times New Roman" w:hAnsi="Times New Roman"/>
          <w:b/>
          <w:i/>
          <w:color w:val="000000"/>
          <w:sz w:val="24"/>
          <w:szCs w:val="24"/>
        </w:rPr>
        <w:t xml:space="preserve"> strong chemokine gradients in the lung vascular compartment </w:t>
      </w:r>
      <w:r w:rsidR="006326D5" w:rsidRPr="00A45932">
        <w:rPr>
          <w:rFonts w:ascii="Times New Roman" w:hAnsi="Times New Roman"/>
          <w:b/>
          <w:i/>
          <w:color w:val="000000"/>
          <w:sz w:val="24"/>
          <w:szCs w:val="24"/>
        </w:rPr>
        <w:t>and not</w:t>
      </w:r>
      <w:r w:rsidRPr="00A45932">
        <w:rPr>
          <w:rFonts w:ascii="Times New Roman" w:hAnsi="Times New Roman"/>
          <w:b/>
          <w:i/>
          <w:color w:val="000000"/>
          <w:sz w:val="24"/>
          <w:szCs w:val="24"/>
        </w:rPr>
        <w:t xml:space="preserve"> BAL:</w:t>
      </w:r>
      <w:r w:rsidRPr="00A45932">
        <w:rPr>
          <w:rFonts w:ascii="Times New Roman" w:hAnsi="Times New Roman"/>
          <w:color w:val="000000"/>
          <w:sz w:val="24"/>
          <w:szCs w:val="24"/>
        </w:rPr>
        <w:t xml:space="preserve"> </w:t>
      </w:r>
      <w:r w:rsidR="00AA5961" w:rsidRPr="00A45932">
        <w:rPr>
          <w:rFonts w:ascii="Times New Roman" w:hAnsi="Times New Roman"/>
          <w:color w:val="000000"/>
          <w:sz w:val="24"/>
          <w:szCs w:val="24"/>
        </w:rPr>
        <w:t xml:space="preserve">Chemokine multiplex assays were conducted on both BAL and LVP supernatants. </w:t>
      </w:r>
      <w:r w:rsidR="00246D8E" w:rsidRPr="00A45932">
        <w:rPr>
          <w:rFonts w:ascii="Times New Roman" w:hAnsi="Times New Roman"/>
          <w:color w:val="000000"/>
          <w:sz w:val="24"/>
          <w:szCs w:val="24"/>
        </w:rPr>
        <w:t xml:space="preserve">Please note that the relative differences </w:t>
      </w:r>
      <w:r w:rsidR="00AE0368" w:rsidRPr="00A45932">
        <w:rPr>
          <w:rFonts w:ascii="Times New Roman" w:hAnsi="Times New Roman"/>
          <w:color w:val="000000"/>
          <w:sz w:val="24"/>
          <w:szCs w:val="24"/>
        </w:rPr>
        <w:t>between</w:t>
      </w:r>
      <w:r w:rsidR="00246D8E" w:rsidRPr="00A45932">
        <w:rPr>
          <w:rFonts w:ascii="Times New Roman" w:hAnsi="Times New Roman"/>
          <w:color w:val="000000"/>
          <w:sz w:val="24"/>
          <w:szCs w:val="24"/>
        </w:rPr>
        <w:t xml:space="preserve"> these two compartments represents </w:t>
      </w:r>
      <w:r w:rsidR="00253762" w:rsidRPr="00A45932">
        <w:rPr>
          <w:rFonts w:ascii="Times New Roman" w:hAnsi="Times New Roman"/>
          <w:color w:val="000000"/>
          <w:sz w:val="24"/>
          <w:szCs w:val="24"/>
        </w:rPr>
        <w:t>preferential</w:t>
      </w:r>
      <w:r w:rsidR="00C0146C" w:rsidRPr="00A45932">
        <w:rPr>
          <w:rFonts w:ascii="Times New Roman" w:hAnsi="Times New Roman"/>
          <w:color w:val="000000"/>
          <w:sz w:val="24"/>
          <w:szCs w:val="24"/>
        </w:rPr>
        <w:t xml:space="preserve"> retention in a particular compartment</w:t>
      </w:r>
      <w:r w:rsidR="00253762" w:rsidRPr="00A45932">
        <w:rPr>
          <w:rFonts w:ascii="Times New Roman" w:hAnsi="Times New Roman"/>
          <w:color w:val="000000"/>
          <w:sz w:val="24"/>
          <w:szCs w:val="24"/>
        </w:rPr>
        <w:t>.</w:t>
      </w:r>
      <w:r w:rsidR="00C0146C" w:rsidRPr="00A45932">
        <w:rPr>
          <w:rFonts w:ascii="Times New Roman" w:hAnsi="Times New Roman"/>
          <w:color w:val="000000"/>
          <w:sz w:val="24"/>
          <w:szCs w:val="24"/>
        </w:rPr>
        <w:t xml:space="preserve"> </w:t>
      </w:r>
      <w:r w:rsidR="001A44F7" w:rsidRPr="00A45932">
        <w:rPr>
          <w:rFonts w:ascii="Times New Roman" w:hAnsi="Times New Roman"/>
          <w:color w:val="000000"/>
          <w:sz w:val="24"/>
          <w:szCs w:val="24"/>
        </w:rPr>
        <w:t>The eosinophil chemoattractant eotaxin-2 was 4.3</w:t>
      </w:r>
      <w:r w:rsidR="005E25A1">
        <w:rPr>
          <w:rFonts w:ascii="Times New Roman" w:hAnsi="Times New Roman"/>
          <w:color w:val="000000"/>
          <w:sz w:val="24"/>
          <w:szCs w:val="24"/>
        </w:rPr>
        <w:t>-fold</w:t>
      </w:r>
      <w:r w:rsidR="001A44F7" w:rsidRPr="00A45932">
        <w:rPr>
          <w:rFonts w:ascii="Times New Roman" w:hAnsi="Times New Roman"/>
          <w:color w:val="000000"/>
          <w:sz w:val="24"/>
          <w:szCs w:val="24"/>
        </w:rPr>
        <w:t xml:space="preserve"> higher at 4 h in the LVP compartment</w:t>
      </w:r>
      <w:r w:rsidR="002B262A" w:rsidRPr="00A45932">
        <w:rPr>
          <w:rFonts w:ascii="Times New Roman" w:hAnsi="Times New Roman"/>
          <w:color w:val="000000"/>
          <w:sz w:val="24"/>
          <w:szCs w:val="24"/>
        </w:rPr>
        <w:t xml:space="preserve"> compared to 0 h (p&lt;0.05, </w:t>
      </w:r>
      <w:r w:rsidR="005E25A1" w:rsidRPr="005E25A1">
        <w:rPr>
          <w:rFonts w:ascii="Times New Roman" w:hAnsi="Times New Roman"/>
          <w:b/>
          <w:bCs/>
          <w:color w:val="000000"/>
          <w:sz w:val="24"/>
          <w:szCs w:val="24"/>
        </w:rPr>
        <w:t>Figure</w:t>
      </w:r>
      <w:r w:rsidR="002B262A"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A</w:t>
      </w:r>
      <w:r w:rsidR="002B262A" w:rsidRPr="00A45932">
        <w:rPr>
          <w:rFonts w:ascii="Times New Roman" w:hAnsi="Times New Roman"/>
          <w:color w:val="000000"/>
          <w:sz w:val="24"/>
          <w:szCs w:val="24"/>
        </w:rPr>
        <w:t xml:space="preserve">). </w:t>
      </w:r>
      <w:bookmarkStart w:id="1" w:name="OLE_LINK3"/>
      <w:r w:rsidR="00665D62" w:rsidRPr="00A45932">
        <w:rPr>
          <w:rFonts w:ascii="Times New Roman" w:hAnsi="Times New Roman"/>
          <w:color w:val="000000"/>
          <w:sz w:val="24"/>
          <w:szCs w:val="24"/>
        </w:rPr>
        <w:t xml:space="preserve">In the BAL </w:t>
      </w:r>
      <w:r w:rsidR="00665D62" w:rsidRPr="00A45932">
        <w:rPr>
          <w:rFonts w:ascii="Times New Roman" w:hAnsi="Times New Roman"/>
          <w:color w:val="000000"/>
          <w:sz w:val="24"/>
          <w:szCs w:val="24"/>
        </w:rPr>
        <w:lastRenderedPageBreak/>
        <w:t>compartment, eotaxin-2 was 3.2</w:t>
      </w:r>
      <w:r w:rsidR="005E25A1">
        <w:rPr>
          <w:rFonts w:ascii="Times New Roman" w:hAnsi="Times New Roman"/>
          <w:color w:val="000000"/>
          <w:sz w:val="24"/>
          <w:szCs w:val="24"/>
        </w:rPr>
        <w:t>-fold</w:t>
      </w:r>
      <w:r w:rsidR="00665D62" w:rsidRPr="00A45932">
        <w:rPr>
          <w:rFonts w:ascii="Times New Roman" w:hAnsi="Times New Roman"/>
          <w:color w:val="000000"/>
          <w:sz w:val="24"/>
          <w:szCs w:val="24"/>
        </w:rPr>
        <w:t xml:space="preserve"> lower at 4 h when compared to 0 h</w:t>
      </w:r>
      <w:r w:rsidR="005655C1" w:rsidRPr="00A45932">
        <w:rPr>
          <w:rFonts w:ascii="Times New Roman" w:hAnsi="Times New Roman"/>
          <w:color w:val="000000"/>
          <w:sz w:val="24"/>
          <w:szCs w:val="24"/>
        </w:rPr>
        <w:t xml:space="preserve"> </w:t>
      </w:r>
      <w:r w:rsidR="00665D62" w:rsidRPr="00A45932">
        <w:rPr>
          <w:rFonts w:ascii="Times New Roman" w:hAnsi="Times New Roman"/>
          <w:color w:val="000000"/>
          <w:sz w:val="24"/>
          <w:szCs w:val="24"/>
        </w:rPr>
        <w:t>(p&lt;</w:t>
      </w:r>
      <w:r w:rsidR="005655C1" w:rsidRPr="00A45932">
        <w:rPr>
          <w:rFonts w:ascii="Times New Roman" w:hAnsi="Times New Roman"/>
          <w:color w:val="000000"/>
          <w:sz w:val="24"/>
          <w:szCs w:val="24"/>
        </w:rPr>
        <w:t xml:space="preserve">0.01, </w:t>
      </w:r>
      <w:r w:rsidR="005E25A1" w:rsidRPr="005E25A1">
        <w:rPr>
          <w:rFonts w:ascii="Times New Roman" w:hAnsi="Times New Roman"/>
          <w:b/>
          <w:bCs/>
          <w:color w:val="000000"/>
          <w:sz w:val="24"/>
          <w:szCs w:val="24"/>
        </w:rPr>
        <w:t>Figure</w:t>
      </w:r>
      <w:r w:rsidR="005655C1"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B</w:t>
      </w:r>
      <w:r w:rsidR="005655C1" w:rsidRPr="00A45932">
        <w:rPr>
          <w:rFonts w:ascii="Times New Roman" w:hAnsi="Times New Roman"/>
          <w:color w:val="000000"/>
          <w:sz w:val="24"/>
          <w:szCs w:val="24"/>
        </w:rPr>
        <w:t>). The BAL eotaxin-2 levels kept on decreasing consistently until 72 h</w:t>
      </w:r>
      <w:r w:rsidR="002C6DB4" w:rsidRPr="00A45932">
        <w:rPr>
          <w:rFonts w:ascii="Times New Roman" w:hAnsi="Times New Roman"/>
          <w:color w:val="000000"/>
          <w:sz w:val="24"/>
          <w:szCs w:val="24"/>
        </w:rPr>
        <w:t xml:space="preserve"> </w:t>
      </w:r>
      <w:r w:rsidR="00D81DE6" w:rsidRPr="00A45932">
        <w:rPr>
          <w:rFonts w:ascii="Times New Roman" w:hAnsi="Times New Roman"/>
          <w:color w:val="000000"/>
          <w:sz w:val="24"/>
          <w:szCs w:val="24"/>
        </w:rPr>
        <w:t>with 12.6</w:t>
      </w:r>
      <w:r w:rsidR="005E25A1">
        <w:rPr>
          <w:rFonts w:ascii="Times New Roman" w:hAnsi="Times New Roman"/>
          <w:color w:val="000000"/>
          <w:sz w:val="24"/>
          <w:szCs w:val="24"/>
        </w:rPr>
        <w:t>-fold</w:t>
      </w:r>
      <w:r w:rsidR="00D81DE6" w:rsidRPr="00A45932">
        <w:rPr>
          <w:rFonts w:ascii="Times New Roman" w:hAnsi="Times New Roman"/>
          <w:color w:val="000000"/>
          <w:sz w:val="24"/>
          <w:szCs w:val="24"/>
        </w:rPr>
        <w:t xml:space="preserve"> reduction compared to 0 h (p&lt;0.01, </w:t>
      </w:r>
      <w:r w:rsidR="005E25A1" w:rsidRPr="005E25A1">
        <w:rPr>
          <w:rFonts w:ascii="Times New Roman" w:hAnsi="Times New Roman"/>
          <w:b/>
          <w:bCs/>
          <w:color w:val="000000"/>
          <w:sz w:val="24"/>
          <w:szCs w:val="24"/>
        </w:rPr>
        <w:t>Figure</w:t>
      </w:r>
      <w:r w:rsidR="00D81DE6"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B</w:t>
      </w:r>
      <w:r w:rsidR="00D81DE6" w:rsidRPr="00A45932">
        <w:rPr>
          <w:rFonts w:ascii="Times New Roman" w:hAnsi="Times New Roman"/>
          <w:color w:val="000000"/>
          <w:sz w:val="24"/>
          <w:szCs w:val="24"/>
        </w:rPr>
        <w:t>)</w:t>
      </w:r>
      <w:r w:rsidR="005655C1" w:rsidRPr="00A45932">
        <w:rPr>
          <w:rFonts w:ascii="Times New Roman" w:hAnsi="Times New Roman"/>
          <w:color w:val="000000"/>
          <w:sz w:val="24"/>
          <w:szCs w:val="24"/>
        </w:rPr>
        <w:t>.</w:t>
      </w:r>
      <w:bookmarkEnd w:id="1"/>
      <w:r w:rsidR="00152913" w:rsidRPr="00A45932">
        <w:rPr>
          <w:rFonts w:ascii="Times New Roman" w:hAnsi="Times New Roman"/>
          <w:color w:val="000000"/>
          <w:sz w:val="24"/>
          <w:szCs w:val="24"/>
        </w:rPr>
        <w:t xml:space="preserve"> The lymphocyte chemoattractant IL-2 was </w:t>
      </w:r>
      <w:r w:rsidR="006936CD" w:rsidRPr="00A45932">
        <w:rPr>
          <w:rFonts w:ascii="Times New Roman" w:hAnsi="Times New Roman"/>
          <w:color w:val="000000"/>
          <w:sz w:val="24"/>
          <w:szCs w:val="24"/>
        </w:rPr>
        <w:t>10.1</w:t>
      </w:r>
      <w:r w:rsidR="005E25A1">
        <w:rPr>
          <w:rFonts w:ascii="Times New Roman" w:hAnsi="Times New Roman"/>
          <w:color w:val="000000"/>
          <w:sz w:val="24"/>
          <w:szCs w:val="24"/>
        </w:rPr>
        <w:t>-fold</w:t>
      </w:r>
      <w:r w:rsidR="00152913" w:rsidRPr="00A45932">
        <w:rPr>
          <w:rFonts w:ascii="Times New Roman" w:hAnsi="Times New Roman"/>
          <w:color w:val="000000"/>
          <w:sz w:val="24"/>
          <w:szCs w:val="24"/>
        </w:rPr>
        <w:t xml:space="preserve"> higher at 4 h in the LVP compartment compared to 0 h (p&lt;0.05, </w:t>
      </w:r>
      <w:r w:rsidR="005E25A1" w:rsidRPr="005E25A1">
        <w:rPr>
          <w:rFonts w:ascii="Times New Roman" w:hAnsi="Times New Roman"/>
          <w:b/>
          <w:bCs/>
          <w:color w:val="000000"/>
          <w:sz w:val="24"/>
          <w:szCs w:val="24"/>
        </w:rPr>
        <w:t>Figure</w:t>
      </w:r>
      <w:r w:rsidR="00152913"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C</w:t>
      </w:r>
      <w:r w:rsidR="00152913" w:rsidRPr="00A45932">
        <w:rPr>
          <w:rFonts w:ascii="Times New Roman" w:hAnsi="Times New Roman"/>
          <w:color w:val="000000"/>
          <w:sz w:val="24"/>
          <w:szCs w:val="24"/>
        </w:rPr>
        <w:t>). In the BAL compartment, IL-2 was 5.0</w:t>
      </w:r>
      <w:r w:rsidR="005E25A1">
        <w:rPr>
          <w:rFonts w:ascii="Times New Roman" w:hAnsi="Times New Roman"/>
          <w:color w:val="000000"/>
          <w:sz w:val="24"/>
          <w:szCs w:val="24"/>
        </w:rPr>
        <w:t>-fold</w:t>
      </w:r>
      <w:r w:rsidR="00152913" w:rsidRPr="00A45932">
        <w:rPr>
          <w:rFonts w:ascii="Times New Roman" w:hAnsi="Times New Roman"/>
          <w:color w:val="000000"/>
          <w:sz w:val="24"/>
          <w:szCs w:val="24"/>
        </w:rPr>
        <w:t xml:space="preserve"> lower at 36 h when compared to 0 h (p&lt;0.05, </w:t>
      </w:r>
      <w:r w:rsidR="005E25A1" w:rsidRPr="005E25A1">
        <w:rPr>
          <w:rFonts w:ascii="Times New Roman" w:hAnsi="Times New Roman"/>
          <w:b/>
          <w:bCs/>
          <w:color w:val="000000"/>
          <w:sz w:val="24"/>
          <w:szCs w:val="24"/>
        </w:rPr>
        <w:t>Figure</w:t>
      </w:r>
      <w:r w:rsidR="00152913"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D</w:t>
      </w:r>
      <w:r w:rsidR="00152913" w:rsidRPr="00A45932">
        <w:rPr>
          <w:rFonts w:ascii="Times New Roman" w:hAnsi="Times New Roman"/>
          <w:color w:val="000000"/>
          <w:sz w:val="24"/>
          <w:szCs w:val="24"/>
        </w:rPr>
        <w:t xml:space="preserve">). The BAL eotaxin-2 levels kept on decreasing consistently </w:t>
      </w:r>
      <w:r w:rsidR="008613F2" w:rsidRPr="00A45932">
        <w:rPr>
          <w:rFonts w:ascii="Times New Roman" w:hAnsi="Times New Roman"/>
          <w:color w:val="000000"/>
          <w:sz w:val="24"/>
          <w:szCs w:val="24"/>
        </w:rPr>
        <w:t>5.9</w:t>
      </w:r>
      <w:r w:rsidR="005E25A1">
        <w:rPr>
          <w:rFonts w:ascii="Times New Roman" w:hAnsi="Times New Roman"/>
          <w:color w:val="000000"/>
          <w:sz w:val="24"/>
          <w:szCs w:val="24"/>
        </w:rPr>
        <w:t>-fold</w:t>
      </w:r>
      <w:r w:rsidR="00152913" w:rsidRPr="00A45932">
        <w:rPr>
          <w:rFonts w:ascii="Times New Roman" w:hAnsi="Times New Roman"/>
          <w:color w:val="000000"/>
          <w:sz w:val="24"/>
          <w:szCs w:val="24"/>
        </w:rPr>
        <w:t xml:space="preserve"> reduction </w:t>
      </w:r>
      <w:r w:rsidR="002968FA" w:rsidRPr="00A45932">
        <w:rPr>
          <w:rFonts w:ascii="Times New Roman" w:hAnsi="Times New Roman"/>
          <w:color w:val="000000"/>
          <w:sz w:val="24"/>
          <w:szCs w:val="24"/>
        </w:rPr>
        <w:t xml:space="preserve">at 72 h </w:t>
      </w:r>
      <w:r w:rsidR="00152913" w:rsidRPr="00A45932">
        <w:rPr>
          <w:rFonts w:ascii="Times New Roman" w:hAnsi="Times New Roman"/>
          <w:color w:val="000000"/>
          <w:sz w:val="24"/>
          <w:szCs w:val="24"/>
        </w:rPr>
        <w:t xml:space="preserve">compared to 0 h </w:t>
      </w:r>
      <w:r w:rsidR="008613F2" w:rsidRPr="00A45932">
        <w:rPr>
          <w:rFonts w:ascii="Times New Roman" w:hAnsi="Times New Roman"/>
          <w:color w:val="000000"/>
          <w:sz w:val="24"/>
          <w:szCs w:val="24"/>
        </w:rPr>
        <w:t>(p&lt;0.05</w:t>
      </w:r>
      <w:r w:rsidR="00152913"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152913" w:rsidRPr="005E25A1">
        <w:rPr>
          <w:rFonts w:ascii="Times New Roman" w:hAnsi="Times New Roman"/>
          <w:b/>
          <w:bCs/>
          <w:color w:val="000000"/>
          <w:sz w:val="24"/>
          <w:szCs w:val="24"/>
        </w:rPr>
        <w:t xml:space="preserve"> 3</w:t>
      </w:r>
      <w:r w:rsidR="0053128E" w:rsidRPr="005E25A1">
        <w:rPr>
          <w:rFonts w:ascii="Times New Roman" w:hAnsi="Times New Roman"/>
          <w:b/>
          <w:bCs/>
          <w:color w:val="000000"/>
          <w:sz w:val="24"/>
          <w:szCs w:val="24"/>
        </w:rPr>
        <w:t>D</w:t>
      </w:r>
      <w:r w:rsidR="00152913" w:rsidRPr="00A45932">
        <w:rPr>
          <w:rFonts w:ascii="Times New Roman" w:hAnsi="Times New Roman"/>
          <w:color w:val="000000"/>
          <w:sz w:val="24"/>
          <w:szCs w:val="24"/>
        </w:rPr>
        <w:t>).</w:t>
      </w:r>
      <w:r w:rsidR="00F04B04" w:rsidRPr="00A45932">
        <w:rPr>
          <w:rFonts w:ascii="Times New Roman" w:hAnsi="Times New Roman"/>
          <w:color w:val="000000"/>
          <w:sz w:val="24"/>
          <w:szCs w:val="24"/>
        </w:rPr>
        <w:t xml:space="preserve"> </w:t>
      </w:r>
    </w:p>
    <w:p w14:paraId="70409DAE"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DE40A52" w14:textId="0FE985A1" w:rsidR="003E1DB2" w:rsidRDefault="003E1DB2"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Interestingly, many chemokines were altered </w:t>
      </w:r>
      <w:r w:rsidR="00EA205D" w:rsidRPr="00A45932">
        <w:rPr>
          <w:rFonts w:ascii="Times New Roman" w:hAnsi="Times New Roman"/>
          <w:color w:val="000000"/>
          <w:sz w:val="24"/>
          <w:szCs w:val="24"/>
        </w:rPr>
        <w:t xml:space="preserve">at 4 h, </w:t>
      </w:r>
      <w:r w:rsidRPr="00A45932">
        <w:rPr>
          <w:rFonts w:ascii="Times New Roman" w:hAnsi="Times New Roman"/>
          <w:color w:val="000000"/>
          <w:sz w:val="24"/>
          <w:szCs w:val="24"/>
        </w:rPr>
        <w:t xml:space="preserve">in the LVP and not the BAL. Most of these chemokines </w:t>
      </w:r>
      <w:r w:rsidR="002172FB" w:rsidRPr="00A45932">
        <w:rPr>
          <w:rFonts w:ascii="Times New Roman" w:hAnsi="Times New Roman"/>
          <w:color w:val="000000"/>
          <w:sz w:val="24"/>
          <w:szCs w:val="24"/>
        </w:rPr>
        <w:t>showed modest</w:t>
      </w:r>
      <w:r w:rsidR="005414D0" w:rsidRPr="00A45932">
        <w:rPr>
          <w:rFonts w:ascii="Times New Roman" w:hAnsi="Times New Roman"/>
          <w:color w:val="000000"/>
          <w:sz w:val="24"/>
          <w:szCs w:val="24"/>
        </w:rPr>
        <w:t>, yet significant,</w:t>
      </w:r>
      <w:r w:rsidR="002172FB" w:rsidRPr="00A45932">
        <w:rPr>
          <w:rFonts w:ascii="Times New Roman" w:hAnsi="Times New Roman"/>
          <w:color w:val="000000"/>
          <w:sz w:val="24"/>
          <w:szCs w:val="24"/>
        </w:rPr>
        <w:t xml:space="preserve"> </w:t>
      </w:r>
      <w:r w:rsidR="00306549" w:rsidRPr="00A45932">
        <w:rPr>
          <w:rFonts w:ascii="Times New Roman" w:hAnsi="Times New Roman"/>
          <w:color w:val="000000"/>
          <w:sz w:val="24"/>
          <w:szCs w:val="24"/>
        </w:rPr>
        <w:t>increase</w:t>
      </w:r>
      <w:r w:rsidR="002172FB" w:rsidRPr="00A45932">
        <w:rPr>
          <w:rFonts w:ascii="Times New Roman" w:hAnsi="Times New Roman"/>
          <w:color w:val="000000"/>
          <w:sz w:val="24"/>
          <w:szCs w:val="24"/>
        </w:rPr>
        <w:t xml:space="preserve"> in LVP levels at 4 h </w:t>
      </w:r>
      <w:r w:rsidR="005414D0" w:rsidRPr="00A45932">
        <w:rPr>
          <w:rFonts w:ascii="Times New Roman" w:hAnsi="Times New Roman"/>
          <w:color w:val="000000"/>
          <w:sz w:val="24"/>
          <w:szCs w:val="24"/>
        </w:rPr>
        <w:t>when compared to</w:t>
      </w:r>
      <w:r w:rsidRPr="00A45932">
        <w:rPr>
          <w:rFonts w:ascii="Times New Roman" w:hAnsi="Times New Roman"/>
          <w:color w:val="000000"/>
          <w:sz w:val="24"/>
          <w:szCs w:val="24"/>
        </w:rPr>
        <w:t xml:space="preserve"> later time-points. </w:t>
      </w:r>
      <w:r w:rsidR="00F04B04" w:rsidRPr="00A45932">
        <w:rPr>
          <w:rFonts w:ascii="Times New Roman" w:hAnsi="Times New Roman"/>
          <w:color w:val="000000"/>
          <w:sz w:val="24"/>
          <w:szCs w:val="24"/>
        </w:rPr>
        <w:t>Although eotaxin-1 levels were not high after the exposures when compared to 0 h, but the levels were significantly high at 4 h when compared to 24 (</w:t>
      </w:r>
      <w:r w:rsidR="004B1BEC" w:rsidRPr="00A45932">
        <w:rPr>
          <w:rFonts w:ascii="Times New Roman" w:hAnsi="Times New Roman"/>
          <w:color w:val="000000"/>
          <w:sz w:val="24"/>
          <w:szCs w:val="24"/>
        </w:rPr>
        <w:t>2.7</w:t>
      </w:r>
      <w:r w:rsidR="005E25A1">
        <w:rPr>
          <w:rFonts w:ascii="Times New Roman" w:hAnsi="Times New Roman"/>
          <w:color w:val="000000"/>
          <w:sz w:val="24"/>
          <w:szCs w:val="24"/>
        </w:rPr>
        <w:t>-fold</w:t>
      </w:r>
      <w:r w:rsidR="004B1BEC" w:rsidRPr="00A45932">
        <w:rPr>
          <w:rFonts w:ascii="Times New Roman" w:hAnsi="Times New Roman"/>
          <w:color w:val="000000"/>
          <w:sz w:val="24"/>
          <w:szCs w:val="24"/>
        </w:rPr>
        <w:t xml:space="preserve">, </w:t>
      </w:r>
      <w:r w:rsidR="00F04B04" w:rsidRPr="00A45932">
        <w:rPr>
          <w:rFonts w:ascii="Times New Roman" w:hAnsi="Times New Roman"/>
          <w:color w:val="000000"/>
          <w:sz w:val="24"/>
          <w:szCs w:val="24"/>
        </w:rPr>
        <w:t>p&lt;0.05) and 72 h (</w:t>
      </w:r>
      <w:r w:rsidR="004B1BEC" w:rsidRPr="00A45932">
        <w:rPr>
          <w:rFonts w:ascii="Times New Roman" w:hAnsi="Times New Roman"/>
          <w:color w:val="000000"/>
          <w:sz w:val="24"/>
          <w:szCs w:val="24"/>
        </w:rPr>
        <w:t>5.0</w:t>
      </w:r>
      <w:r w:rsidR="005E25A1">
        <w:rPr>
          <w:rFonts w:ascii="Times New Roman" w:hAnsi="Times New Roman"/>
          <w:color w:val="000000"/>
          <w:sz w:val="24"/>
          <w:szCs w:val="24"/>
        </w:rPr>
        <w:t>-fold</w:t>
      </w:r>
      <w:r w:rsidR="004B1BEC" w:rsidRPr="00A45932">
        <w:rPr>
          <w:rFonts w:ascii="Times New Roman" w:hAnsi="Times New Roman"/>
          <w:color w:val="000000"/>
          <w:sz w:val="24"/>
          <w:szCs w:val="24"/>
        </w:rPr>
        <w:t xml:space="preserve">, </w:t>
      </w:r>
      <w:r w:rsidR="00F04B04" w:rsidRPr="00A45932">
        <w:rPr>
          <w:rFonts w:ascii="Times New Roman" w:hAnsi="Times New Roman"/>
          <w:color w:val="000000"/>
          <w:sz w:val="24"/>
          <w:szCs w:val="24"/>
        </w:rPr>
        <w:t xml:space="preserve">p&lt;0.01, </w:t>
      </w:r>
      <w:r w:rsidR="005E25A1" w:rsidRPr="005E25A1">
        <w:rPr>
          <w:rFonts w:ascii="Times New Roman" w:hAnsi="Times New Roman"/>
          <w:b/>
          <w:bCs/>
          <w:color w:val="000000"/>
          <w:sz w:val="24"/>
          <w:szCs w:val="24"/>
        </w:rPr>
        <w:t>Figure</w:t>
      </w:r>
      <w:r w:rsidR="00F04B04" w:rsidRPr="005E25A1">
        <w:rPr>
          <w:rFonts w:ascii="Times New Roman" w:hAnsi="Times New Roman"/>
          <w:b/>
          <w:bCs/>
          <w:color w:val="000000"/>
          <w:sz w:val="24"/>
          <w:szCs w:val="24"/>
        </w:rPr>
        <w:t xml:space="preserve"> 4</w:t>
      </w:r>
      <w:r w:rsidR="0053128E" w:rsidRPr="005E25A1">
        <w:rPr>
          <w:rFonts w:ascii="Times New Roman" w:hAnsi="Times New Roman"/>
          <w:b/>
          <w:bCs/>
          <w:color w:val="000000"/>
          <w:sz w:val="24"/>
          <w:szCs w:val="24"/>
        </w:rPr>
        <w:t>A</w:t>
      </w:r>
      <w:r w:rsidR="00F04B04" w:rsidRPr="00A45932">
        <w:rPr>
          <w:rFonts w:ascii="Times New Roman" w:hAnsi="Times New Roman"/>
          <w:color w:val="000000"/>
          <w:sz w:val="24"/>
          <w:szCs w:val="24"/>
        </w:rPr>
        <w:t>) after combined exposure.</w:t>
      </w:r>
      <w:r w:rsidRPr="00A45932">
        <w:rPr>
          <w:rFonts w:ascii="Times New Roman" w:hAnsi="Times New Roman"/>
          <w:color w:val="000000"/>
          <w:sz w:val="24"/>
          <w:szCs w:val="24"/>
        </w:rPr>
        <w:t xml:space="preserve"> The levels of LVP TNFα were 3.4</w:t>
      </w:r>
      <w:r w:rsidR="005E25A1">
        <w:rPr>
          <w:rFonts w:ascii="Times New Roman" w:hAnsi="Times New Roman"/>
          <w:color w:val="000000"/>
          <w:sz w:val="24"/>
          <w:szCs w:val="24"/>
        </w:rPr>
        <w:t>-fold</w:t>
      </w:r>
      <w:r w:rsidRPr="00A45932">
        <w:rPr>
          <w:rFonts w:ascii="Times New Roman" w:hAnsi="Times New Roman"/>
          <w:color w:val="000000"/>
          <w:sz w:val="24"/>
          <w:szCs w:val="24"/>
        </w:rPr>
        <w:t xml:space="preserve"> higher at 4 h when compared to 36 h (p&lt;0.05, </w:t>
      </w:r>
      <w:r w:rsidR="005E25A1" w:rsidRPr="005E25A1">
        <w:rPr>
          <w:rFonts w:ascii="Times New Roman" w:hAnsi="Times New Roman"/>
          <w:b/>
          <w:bCs/>
          <w:color w:val="000000"/>
          <w:sz w:val="24"/>
          <w:szCs w:val="24"/>
        </w:rPr>
        <w:t>Figure</w:t>
      </w:r>
      <w:r w:rsidRPr="005E25A1">
        <w:rPr>
          <w:rFonts w:ascii="Times New Roman" w:hAnsi="Times New Roman"/>
          <w:b/>
          <w:bCs/>
          <w:color w:val="000000"/>
          <w:sz w:val="24"/>
          <w:szCs w:val="24"/>
        </w:rPr>
        <w:t xml:space="preserve"> 4</w:t>
      </w:r>
      <w:r w:rsidR="0053128E" w:rsidRPr="005E25A1">
        <w:rPr>
          <w:rFonts w:ascii="Times New Roman" w:hAnsi="Times New Roman"/>
          <w:b/>
          <w:bCs/>
          <w:color w:val="000000"/>
          <w:sz w:val="24"/>
          <w:szCs w:val="24"/>
        </w:rPr>
        <w:t>B</w:t>
      </w:r>
      <w:r w:rsidRPr="00A45932">
        <w:rPr>
          <w:rFonts w:ascii="Times New Roman" w:hAnsi="Times New Roman"/>
          <w:color w:val="000000"/>
          <w:sz w:val="24"/>
          <w:szCs w:val="24"/>
        </w:rPr>
        <w:t xml:space="preserve">). Similarly, LVP </w:t>
      </w:r>
      <w:proofErr w:type="spellStart"/>
      <w:r w:rsidRPr="00A45932">
        <w:rPr>
          <w:rFonts w:ascii="Times New Roman" w:hAnsi="Times New Roman"/>
          <w:color w:val="000000"/>
          <w:sz w:val="24"/>
          <w:szCs w:val="24"/>
        </w:rPr>
        <w:t>IFNγ</w:t>
      </w:r>
      <w:proofErr w:type="spellEnd"/>
      <w:r w:rsidRPr="00A45932">
        <w:rPr>
          <w:rFonts w:ascii="Times New Roman" w:hAnsi="Times New Roman"/>
          <w:color w:val="000000"/>
          <w:sz w:val="24"/>
          <w:szCs w:val="24"/>
        </w:rPr>
        <w:t xml:space="preserve"> was 2.9</w:t>
      </w:r>
      <w:r w:rsidR="005E25A1">
        <w:rPr>
          <w:rFonts w:ascii="Times New Roman" w:hAnsi="Times New Roman"/>
          <w:color w:val="000000"/>
          <w:sz w:val="24"/>
          <w:szCs w:val="24"/>
        </w:rPr>
        <w:t>-fold</w:t>
      </w:r>
      <w:r w:rsidRPr="00A45932">
        <w:rPr>
          <w:rFonts w:ascii="Times New Roman" w:hAnsi="Times New Roman"/>
          <w:color w:val="000000"/>
          <w:sz w:val="24"/>
          <w:szCs w:val="24"/>
        </w:rPr>
        <w:t xml:space="preserve"> higher at 4 h when compared to 72 h (p&lt;0.05, </w:t>
      </w:r>
      <w:r w:rsidR="005E25A1" w:rsidRPr="005E25A1">
        <w:rPr>
          <w:rFonts w:ascii="Times New Roman" w:hAnsi="Times New Roman"/>
          <w:b/>
          <w:bCs/>
          <w:color w:val="000000"/>
          <w:sz w:val="24"/>
          <w:szCs w:val="24"/>
        </w:rPr>
        <w:t>Figure</w:t>
      </w:r>
      <w:r w:rsidRPr="005E25A1">
        <w:rPr>
          <w:rFonts w:ascii="Times New Roman" w:hAnsi="Times New Roman"/>
          <w:b/>
          <w:bCs/>
          <w:color w:val="000000"/>
          <w:sz w:val="24"/>
          <w:szCs w:val="24"/>
        </w:rPr>
        <w:t xml:space="preserve"> 4</w:t>
      </w:r>
      <w:r w:rsidR="0053128E" w:rsidRPr="005E25A1">
        <w:rPr>
          <w:rFonts w:ascii="Times New Roman" w:hAnsi="Times New Roman"/>
          <w:b/>
          <w:bCs/>
          <w:color w:val="000000"/>
          <w:sz w:val="24"/>
          <w:szCs w:val="24"/>
        </w:rPr>
        <w:t>C</w:t>
      </w:r>
      <w:r w:rsidRPr="00A45932">
        <w:rPr>
          <w:rFonts w:ascii="Times New Roman" w:hAnsi="Times New Roman"/>
          <w:color w:val="000000"/>
          <w:sz w:val="24"/>
          <w:szCs w:val="24"/>
        </w:rPr>
        <w:t>).</w:t>
      </w:r>
      <w:r w:rsidR="00B25254" w:rsidRPr="00A45932">
        <w:rPr>
          <w:rFonts w:ascii="Times New Roman" w:hAnsi="Times New Roman"/>
          <w:color w:val="000000"/>
          <w:sz w:val="24"/>
          <w:szCs w:val="24"/>
        </w:rPr>
        <w:t xml:space="preserve"> CX3CL1 levels were also high at 4 h when compared to 24 (1.7</w:t>
      </w:r>
      <w:r w:rsidR="005E25A1">
        <w:rPr>
          <w:rFonts w:ascii="Times New Roman" w:hAnsi="Times New Roman"/>
          <w:color w:val="000000"/>
          <w:sz w:val="24"/>
          <w:szCs w:val="24"/>
        </w:rPr>
        <w:t>-fold</w:t>
      </w:r>
      <w:r w:rsidR="00B25254" w:rsidRPr="00A45932">
        <w:rPr>
          <w:rFonts w:ascii="Times New Roman" w:hAnsi="Times New Roman"/>
          <w:color w:val="000000"/>
          <w:sz w:val="24"/>
          <w:szCs w:val="24"/>
        </w:rPr>
        <w:t>, p&lt;0.05), 36 (1.6</w:t>
      </w:r>
      <w:r w:rsidR="005E25A1">
        <w:rPr>
          <w:rFonts w:ascii="Times New Roman" w:hAnsi="Times New Roman"/>
          <w:color w:val="000000"/>
          <w:sz w:val="24"/>
          <w:szCs w:val="24"/>
        </w:rPr>
        <w:t>-fold</w:t>
      </w:r>
      <w:r w:rsidR="00B25254" w:rsidRPr="00A45932">
        <w:rPr>
          <w:rFonts w:ascii="Times New Roman" w:hAnsi="Times New Roman"/>
          <w:color w:val="000000"/>
          <w:sz w:val="24"/>
          <w:szCs w:val="24"/>
        </w:rPr>
        <w:t>, p&lt;0.05) and 72 h (2.2</w:t>
      </w:r>
      <w:r w:rsidR="005E25A1">
        <w:rPr>
          <w:rFonts w:ascii="Times New Roman" w:hAnsi="Times New Roman"/>
          <w:color w:val="000000"/>
          <w:sz w:val="24"/>
          <w:szCs w:val="24"/>
        </w:rPr>
        <w:t>-fold</w:t>
      </w:r>
      <w:r w:rsidR="00B25254" w:rsidRPr="00A45932">
        <w:rPr>
          <w:rFonts w:ascii="Times New Roman" w:hAnsi="Times New Roman"/>
          <w:color w:val="000000"/>
          <w:sz w:val="24"/>
          <w:szCs w:val="24"/>
        </w:rPr>
        <w:t>, p&lt;0.01) after combined exposures (</w:t>
      </w:r>
      <w:r w:rsidR="005E25A1" w:rsidRPr="005E25A1">
        <w:rPr>
          <w:rFonts w:ascii="Times New Roman" w:hAnsi="Times New Roman"/>
          <w:b/>
          <w:bCs/>
          <w:color w:val="000000"/>
          <w:sz w:val="24"/>
          <w:szCs w:val="24"/>
        </w:rPr>
        <w:t>Figure</w:t>
      </w:r>
      <w:r w:rsidR="00B25254" w:rsidRPr="005E25A1">
        <w:rPr>
          <w:rFonts w:ascii="Times New Roman" w:hAnsi="Times New Roman"/>
          <w:b/>
          <w:bCs/>
          <w:color w:val="000000"/>
          <w:sz w:val="24"/>
          <w:szCs w:val="24"/>
        </w:rPr>
        <w:t xml:space="preserve"> 4</w:t>
      </w:r>
      <w:r w:rsidR="0053128E" w:rsidRPr="005E25A1">
        <w:rPr>
          <w:rFonts w:ascii="Times New Roman" w:hAnsi="Times New Roman"/>
          <w:b/>
          <w:bCs/>
          <w:color w:val="000000"/>
          <w:sz w:val="24"/>
          <w:szCs w:val="24"/>
        </w:rPr>
        <w:t>D</w:t>
      </w:r>
      <w:r w:rsidR="00B25254" w:rsidRPr="00A45932">
        <w:rPr>
          <w:rFonts w:ascii="Times New Roman" w:hAnsi="Times New Roman"/>
          <w:color w:val="000000"/>
          <w:sz w:val="24"/>
          <w:szCs w:val="24"/>
        </w:rPr>
        <w:t>).</w:t>
      </w:r>
      <w:r w:rsidR="0076134E" w:rsidRPr="00A45932">
        <w:rPr>
          <w:rFonts w:ascii="Times New Roman" w:hAnsi="Times New Roman"/>
          <w:color w:val="000000"/>
          <w:sz w:val="24"/>
          <w:szCs w:val="24"/>
        </w:rPr>
        <w:t xml:space="preserve"> CCL27 levels showed higher levels at 4 h as well when compared to 24</w:t>
      </w:r>
      <w:r w:rsidR="00CA6BF8" w:rsidRPr="00A45932">
        <w:rPr>
          <w:rFonts w:ascii="Times New Roman" w:hAnsi="Times New Roman"/>
          <w:color w:val="000000"/>
          <w:sz w:val="24"/>
          <w:szCs w:val="24"/>
        </w:rPr>
        <w:t xml:space="preserve"> (2.7</w:t>
      </w:r>
      <w:r w:rsidR="005E25A1">
        <w:rPr>
          <w:rFonts w:ascii="Times New Roman" w:hAnsi="Times New Roman"/>
          <w:color w:val="000000"/>
          <w:sz w:val="24"/>
          <w:szCs w:val="24"/>
        </w:rPr>
        <w:t>-fold</w:t>
      </w:r>
      <w:r w:rsidR="00AE20C1" w:rsidRPr="00A45932">
        <w:rPr>
          <w:rFonts w:ascii="Times New Roman" w:hAnsi="Times New Roman"/>
          <w:color w:val="000000"/>
          <w:sz w:val="24"/>
          <w:szCs w:val="24"/>
        </w:rPr>
        <w:t>, p&lt;0.05</w:t>
      </w:r>
      <w:r w:rsidR="00CA6BF8" w:rsidRPr="00A45932">
        <w:rPr>
          <w:rFonts w:ascii="Times New Roman" w:hAnsi="Times New Roman"/>
          <w:color w:val="000000"/>
          <w:sz w:val="24"/>
          <w:szCs w:val="24"/>
        </w:rPr>
        <w:t>), 3</w:t>
      </w:r>
      <w:r w:rsidR="0076134E" w:rsidRPr="00A45932">
        <w:rPr>
          <w:rFonts w:ascii="Times New Roman" w:hAnsi="Times New Roman"/>
          <w:color w:val="000000"/>
          <w:sz w:val="24"/>
          <w:szCs w:val="24"/>
        </w:rPr>
        <w:t xml:space="preserve">6 </w:t>
      </w:r>
      <w:r w:rsidR="00CA6BF8" w:rsidRPr="00A45932">
        <w:rPr>
          <w:rFonts w:ascii="Times New Roman" w:hAnsi="Times New Roman"/>
          <w:color w:val="000000"/>
          <w:sz w:val="24"/>
          <w:szCs w:val="24"/>
        </w:rPr>
        <w:t>(3.9</w:t>
      </w:r>
      <w:r w:rsidR="005E25A1">
        <w:rPr>
          <w:rFonts w:ascii="Times New Roman" w:hAnsi="Times New Roman"/>
          <w:color w:val="000000"/>
          <w:sz w:val="24"/>
          <w:szCs w:val="24"/>
        </w:rPr>
        <w:t>-fold</w:t>
      </w:r>
      <w:r w:rsidR="00AE20C1" w:rsidRPr="00A45932">
        <w:rPr>
          <w:rFonts w:ascii="Times New Roman" w:hAnsi="Times New Roman"/>
          <w:color w:val="000000"/>
          <w:sz w:val="24"/>
          <w:szCs w:val="24"/>
        </w:rPr>
        <w:t>, p&lt;0.01</w:t>
      </w:r>
      <w:r w:rsidR="00CA6BF8" w:rsidRPr="00A45932">
        <w:rPr>
          <w:rFonts w:ascii="Times New Roman" w:hAnsi="Times New Roman"/>
          <w:color w:val="000000"/>
          <w:sz w:val="24"/>
          <w:szCs w:val="24"/>
        </w:rPr>
        <w:t xml:space="preserve">) </w:t>
      </w:r>
      <w:r w:rsidR="0076134E" w:rsidRPr="00A45932">
        <w:rPr>
          <w:rFonts w:ascii="Times New Roman" w:hAnsi="Times New Roman"/>
          <w:color w:val="000000"/>
          <w:sz w:val="24"/>
          <w:szCs w:val="24"/>
        </w:rPr>
        <w:t xml:space="preserve">and 72 h </w:t>
      </w:r>
      <w:r w:rsidR="00CA6BF8" w:rsidRPr="00A45932">
        <w:rPr>
          <w:rFonts w:ascii="Times New Roman" w:hAnsi="Times New Roman"/>
          <w:color w:val="000000"/>
          <w:sz w:val="24"/>
          <w:szCs w:val="24"/>
        </w:rPr>
        <w:t>(2.9</w:t>
      </w:r>
      <w:r w:rsidR="005E25A1">
        <w:rPr>
          <w:rFonts w:ascii="Times New Roman" w:hAnsi="Times New Roman"/>
          <w:color w:val="000000"/>
          <w:sz w:val="24"/>
          <w:szCs w:val="24"/>
        </w:rPr>
        <w:t>-fold</w:t>
      </w:r>
      <w:r w:rsidR="00AE20C1" w:rsidRPr="00A45932">
        <w:rPr>
          <w:rFonts w:ascii="Times New Roman" w:hAnsi="Times New Roman"/>
          <w:color w:val="000000"/>
          <w:sz w:val="24"/>
          <w:szCs w:val="24"/>
        </w:rPr>
        <w:t>, p&lt;0.05</w:t>
      </w:r>
      <w:r w:rsidR="00CA6BF8" w:rsidRPr="00A45932">
        <w:rPr>
          <w:rFonts w:ascii="Times New Roman" w:hAnsi="Times New Roman"/>
          <w:color w:val="000000"/>
          <w:sz w:val="24"/>
          <w:szCs w:val="24"/>
        </w:rPr>
        <w:t xml:space="preserve">) </w:t>
      </w:r>
      <w:r w:rsidR="0076134E" w:rsidRPr="00A45932">
        <w:rPr>
          <w:rFonts w:ascii="Times New Roman" w:hAnsi="Times New Roman"/>
          <w:color w:val="000000"/>
          <w:sz w:val="24"/>
          <w:szCs w:val="24"/>
        </w:rPr>
        <w:t>after combined exposures (</w:t>
      </w:r>
      <w:r w:rsidR="005E25A1" w:rsidRPr="005E25A1">
        <w:rPr>
          <w:rFonts w:ascii="Times New Roman" w:hAnsi="Times New Roman"/>
          <w:b/>
          <w:bCs/>
          <w:color w:val="000000"/>
          <w:sz w:val="24"/>
          <w:szCs w:val="24"/>
        </w:rPr>
        <w:t>Figure</w:t>
      </w:r>
      <w:r w:rsidR="0076134E" w:rsidRPr="005E25A1">
        <w:rPr>
          <w:rFonts w:ascii="Times New Roman" w:hAnsi="Times New Roman"/>
          <w:b/>
          <w:bCs/>
          <w:color w:val="000000"/>
          <w:sz w:val="24"/>
          <w:szCs w:val="24"/>
        </w:rPr>
        <w:t xml:space="preserve"> 4</w:t>
      </w:r>
      <w:r w:rsidR="0053128E" w:rsidRPr="005E25A1">
        <w:rPr>
          <w:rFonts w:ascii="Times New Roman" w:hAnsi="Times New Roman"/>
          <w:b/>
          <w:bCs/>
          <w:color w:val="000000"/>
          <w:sz w:val="24"/>
          <w:szCs w:val="24"/>
        </w:rPr>
        <w:t>E</w:t>
      </w:r>
      <w:r w:rsidR="0076134E" w:rsidRPr="00A45932">
        <w:rPr>
          <w:rFonts w:ascii="Times New Roman" w:hAnsi="Times New Roman"/>
          <w:color w:val="000000"/>
          <w:sz w:val="24"/>
          <w:szCs w:val="24"/>
        </w:rPr>
        <w:t>).</w:t>
      </w:r>
    </w:p>
    <w:p w14:paraId="3557C648"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06CAF3B" w14:textId="24C47759" w:rsidR="00A54BAD" w:rsidRDefault="00A54BAD"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Some chemokines had a strong presence in the LVP</w:t>
      </w:r>
      <w:r w:rsidR="0094337D" w:rsidRPr="00A45932">
        <w:rPr>
          <w:rFonts w:ascii="Times New Roman" w:hAnsi="Times New Roman"/>
          <w:color w:val="000000"/>
          <w:sz w:val="24"/>
          <w:szCs w:val="24"/>
        </w:rPr>
        <w:t xml:space="preserve"> at 4 h after combined exposures</w:t>
      </w:r>
      <w:r w:rsidR="00341D7F" w:rsidRPr="00A45932">
        <w:rPr>
          <w:rFonts w:ascii="Times New Roman" w:hAnsi="Times New Roman"/>
          <w:color w:val="000000"/>
          <w:sz w:val="24"/>
          <w:szCs w:val="24"/>
        </w:rPr>
        <w:t>,</w:t>
      </w:r>
      <w:r w:rsidRPr="00A45932">
        <w:rPr>
          <w:rFonts w:ascii="Times New Roman" w:hAnsi="Times New Roman"/>
          <w:color w:val="000000"/>
          <w:sz w:val="24"/>
          <w:szCs w:val="24"/>
        </w:rPr>
        <w:t xml:space="preserve"> </w:t>
      </w:r>
      <w:r w:rsidR="00E919AD" w:rsidRPr="00A45932">
        <w:rPr>
          <w:rFonts w:ascii="Times New Roman" w:hAnsi="Times New Roman"/>
          <w:color w:val="000000"/>
          <w:sz w:val="24"/>
          <w:szCs w:val="24"/>
        </w:rPr>
        <w:t xml:space="preserve">and not </w:t>
      </w:r>
      <w:r w:rsidR="008108C4" w:rsidRPr="00A45932">
        <w:rPr>
          <w:rFonts w:ascii="Times New Roman" w:hAnsi="Times New Roman"/>
          <w:color w:val="000000"/>
          <w:sz w:val="24"/>
          <w:szCs w:val="24"/>
        </w:rPr>
        <w:t xml:space="preserve">changed in the </w:t>
      </w:r>
      <w:r w:rsidR="00E919AD" w:rsidRPr="00A45932">
        <w:rPr>
          <w:rFonts w:ascii="Times New Roman" w:hAnsi="Times New Roman"/>
          <w:color w:val="000000"/>
          <w:sz w:val="24"/>
          <w:szCs w:val="24"/>
        </w:rPr>
        <w:t>BAL</w:t>
      </w:r>
      <w:r w:rsidR="00FC0C20" w:rsidRPr="00A45932">
        <w:rPr>
          <w:rFonts w:ascii="Times New Roman" w:hAnsi="Times New Roman"/>
          <w:color w:val="000000"/>
          <w:sz w:val="24"/>
          <w:szCs w:val="24"/>
        </w:rPr>
        <w:t xml:space="preserve"> before and after exposure</w:t>
      </w:r>
      <w:proofErr w:type="gramStart"/>
      <w:r w:rsidR="00E919AD" w:rsidRPr="00A45932">
        <w:rPr>
          <w:rFonts w:ascii="Times New Roman" w:hAnsi="Times New Roman"/>
          <w:color w:val="000000"/>
          <w:sz w:val="24"/>
          <w:szCs w:val="24"/>
        </w:rPr>
        <w:t xml:space="preserve">, </w:t>
      </w:r>
      <w:r w:rsidR="00391DDC" w:rsidRPr="00A45932">
        <w:rPr>
          <w:rFonts w:ascii="Times New Roman" w:hAnsi="Times New Roman"/>
          <w:color w:val="000000"/>
          <w:sz w:val="24"/>
          <w:szCs w:val="24"/>
        </w:rPr>
        <w:t>,</w:t>
      </w:r>
      <w:proofErr w:type="gramEnd"/>
      <w:r w:rsidR="00391DDC" w:rsidRPr="00A45932">
        <w:rPr>
          <w:rFonts w:ascii="Times New Roman" w:hAnsi="Times New Roman"/>
          <w:color w:val="000000"/>
          <w:sz w:val="24"/>
          <w:szCs w:val="24"/>
        </w:rPr>
        <w:t xml:space="preserve"> indicating a strong chemokine response from the pulmonary capillaries</w:t>
      </w:r>
      <w:r w:rsidRPr="00A45932">
        <w:rPr>
          <w:rFonts w:ascii="Times New Roman" w:hAnsi="Times New Roman"/>
          <w:color w:val="000000"/>
          <w:sz w:val="24"/>
          <w:szCs w:val="24"/>
        </w:rPr>
        <w:t>.</w:t>
      </w:r>
      <w:r w:rsidR="00415EF5" w:rsidRPr="00A45932">
        <w:rPr>
          <w:rFonts w:ascii="Times New Roman" w:hAnsi="Times New Roman"/>
          <w:color w:val="000000"/>
          <w:sz w:val="24"/>
          <w:szCs w:val="24"/>
        </w:rPr>
        <w:t xml:space="preserve"> At 4 h, IL-16 </w:t>
      </w:r>
      <w:r w:rsidR="00937711" w:rsidRPr="00A45932">
        <w:rPr>
          <w:rFonts w:ascii="Times New Roman" w:hAnsi="Times New Roman"/>
          <w:color w:val="000000"/>
          <w:sz w:val="24"/>
          <w:szCs w:val="24"/>
        </w:rPr>
        <w:t xml:space="preserve">LVP </w:t>
      </w:r>
      <w:r w:rsidR="00415EF5" w:rsidRPr="00A45932">
        <w:rPr>
          <w:rFonts w:ascii="Times New Roman" w:hAnsi="Times New Roman"/>
          <w:color w:val="000000"/>
          <w:sz w:val="24"/>
          <w:szCs w:val="24"/>
        </w:rPr>
        <w:t>levels were 3.4</w:t>
      </w:r>
      <w:r w:rsidR="005E25A1">
        <w:rPr>
          <w:rFonts w:ascii="Times New Roman" w:hAnsi="Times New Roman"/>
          <w:color w:val="000000"/>
          <w:sz w:val="24"/>
          <w:szCs w:val="24"/>
        </w:rPr>
        <w:t>-fold</w:t>
      </w:r>
      <w:r w:rsidR="00415EF5" w:rsidRPr="00A45932">
        <w:rPr>
          <w:rFonts w:ascii="Times New Roman" w:hAnsi="Times New Roman"/>
          <w:color w:val="000000"/>
          <w:sz w:val="24"/>
          <w:szCs w:val="24"/>
        </w:rPr>
        <w:t xml:space="preserve"> compared to 0 h (p&lt;0.01), 3.2</w:t>
      </w:r>
      <w:r w:rsidR="005E25A1">
        <w:rPr>
          <w:rFonts w:ascii="Times New Roman" w:hAnsi="Times New Roman"/>
          <w:color w:val="000000"/>
          <w:sz w:val="24"/>
          <w:szCs w:val="24"/>
        </w:rPr>
        <w:t>-fold</w:t>
      </w:r>
      <w:r w:rsidR="00415EF5" w:rsidRPr="00A45932">
        <w:rPr>
          <w:rFonts w:ascii="Times New Roman" w:hAnsi="Times New Roman"/>
          <w:color w:val="000000"/>
          <w:sz w:val="24"/>
          <w:szCs w:val="24"/>
        </w:rPr>
        <w:t xml:space="preserve"> compared to 24 h (p&lt;0.01), 4.5</w:t>
      </w:r>
      <w:r w:rsidR="005E25A1">
        <w:rPr>
          <w:rFonts w:ascii="Times New Roman" w:hAnsi="Times New Roman"/>
          <w:color w:val="000000"/>
          <w:sz w:val="24"/>
          <w:szCs w:val="24"/>
        </w:rPr>
        <w:t>-fold</w:t>
      </w:r>
      <w:r w:rsidR="00415EF5" w:rsidRPr="00A45932">
        <w:rPr>
          <w:rFonts w:ascii="Times New Roman" w:hAnsi="Times New Roman"/>
          <w:color w:val="000000"/>
          <w:sz w:val="24"/>
          <w:szCs w:val="24"/>
        </w:rPr>
        <w:t xml:space="preserve"> compared to 36 h (p&lt;0.01) and 4.6</w:t>
      </w:r>
      <w:r w:rsidR="005E25A1">
        <w:rPr>
          <w:rFonts w:ascii="Times New Roman" w:hAnsi="Times New Roman"/>
          <w:color w:val="000000"/>
          <w:sz w:val="24"/>
          <w:szCs w:val="24"/>
        </w:rPr>
        <w:t>-fold</w:t>
      </w:r>
      <w:r w:rsidR="00415EF5" w:rsidRPr="00A45932">
        <w:rPr>
          <w:rFonts w:ascii="Times New Roman" w:hAnsi="Times New Roman"/>
          <w:color w:val="000000"/>
          <w:sz w:val="24"/>
          <w:szCs w:val="24"/>
        </w:rPr>
        <w:t xml:space="preserve"> com</w:t>
      </w:r>
      <w:r w:rsidR="005733DC" w:rsidRPr="00A45932">
        <w:rPr>
          <w:rFonts w:ascii="Times New Roman" w:hAnsi="Times New Roman"/>
          <w:color w:val="000000"/>
          <w:sz w:val="24"/>
          <w:szCs w:val="24"/>
        </w:rPr>
        <w:t>pared to 72 h (p&lt;0.01) after combined exposures (</w:t>
      </w:r>
      <w:r w:rsidR="005E25A1" w:rsidRPr="005E25A1">
        <w:rPr>
          <w:rFonts w:ascii="Times New Roman" w:hAnsi="Times New Roman"/>
          <w:b/>
          <w:bCs/>
          <w:color w:val="000000"/>
          <w:sz w:val="24"/>
          <w:szCs w:val="24"/>
        </w:rPr>
        <w:t>Figure</w:t>
      </w:r>
      <w:r w:rsidR="005733DC" w:rsidRPr="005E25A1">
        <w:rPr>
          <w:rFonts w:ascii="Times New Roman" w:hAnsi="Times New Roman"/>
          <w:b/>
          <w:bCs/>
          <w:color w:val="000000"/>
          <w:sz w:val="24"/>
          <w:szCs w:val="24"/>
        </w:rPr>
        <w:t xml:space="preserve"> </w:t>
      </w:r>
      <w:r w:rsidR="00F95BBD" w:rsidRPr="005E25A1">
        <w:rPr>
          <w:rFonts w:ascii="Times New Roman" w:hAnsi="Times New Roman"/>
          <w:b/>
          <w:bCs/>
          <w:color w:val="000000"/>
          <w:sz w:val="24"/>
          <w:szCs w:val="24"/>
        </w:rPr>
        <w:t>4</w:t>
      </w:r>
      <w:r w:rsidR="0053128E" w:rsidRPr="005E25A1">
        <w:rPr>
          <w:rFonts w:ascii="Times New Roman" w:hAnsi="Times New Roman"/>
          <w:b/>
          <w:bCs/>
          <w:color w:val="000000"/>
          <w:sz w:val="24"/>
          <w:szCs w:val="24"/>
        </w:rPr>
        <w:t>F</w:t>
      </w:r>
      <w:r w:rsidR="005733DC" w:rsidRPr="00A45932">
        <w:rPr>
          <w:rFonts w:ascii="Times New Roman" w:hAnsi="Times New Roman"/>
          <w:color w:val="000000"/>
          <w:sz w:val="24"/>
          <w:szCs w:val="24"/>
        </w:rPr>
        <w:t>).</w:t>
      </w:r>
      <w:r w:rsidR="00F763C9" w:rsidRPr="00A45932">
        <w:rPr>
          <w:rFonts w:ascii="Times New Roman" w:hAnsi="Times New Roman"/>
          <w:color w:val="000000"/>
          <w:sz w:val="24"/>
          <w:szCs w:val="24"/>
        </w:rPr>
        <w:t xml:space="preserve"> At 4 h, the neutrophil chemokine, CXCL5 </w:t>
      </w:r>
      <w:r w:rsidR="00937711" w:rsidRPr="00A45932">
        <w:rPr>
          <w:rFonts w:ascii="Times New Roman" w:hAnsi="Times New Roman"/>
          <w:color w:val="000000"/>
          <w:sz w:val="24"/>
          <w:szCs w:val="24"/>
        </w:rPr>
        <w:t xml:space="preserve">LVP </w:t>
      </w:r>
      <w:r w:rsidR="00F763C9" w:rsidRPr="00A45932">
        <w:rPr>
          <w:rFonts w:ascii="Times New Roman" w:hAnsi="Times New Roman"/>
          <w:color w:val="000000"/>
          <w:sz w:val="24"/>
          <w:szCs w:val="24"/>
        </w:rPr>
        <w:t>levels were 2.0</w:t>
      </w:r>
      <w:r w:rsidR="005E25A1">
        <w:rPr>
          <w:rFonts w:ascii="Times New Roman" w:hAnsi="Times New Roman"/>
          <w:color w:val="000000"/>
          <w:sz w:val="24"/>
          <w:szCs w:val="24"/>
        </w:rPr>
        <w:t>-fold</w:t>
      </w:r>
      <w:r w:rsidR="00F763C9" w:rsidRPr="00A45932">
        <w:rPr>
          <w:rFonts w:ascii="Times New Roman" w:hAnsi="Times New Roman"/>
          <w:color w:val="000000"/>
          <w:sz w:val="24"/>
          <w:szCs w:val="24"/>
        </w:rPr>
        <w:t xml:space="preserve"> compared to 0 h (p&lt;0.01), 4.7</w:t>
      </w:r>
      <w:r w:rsidR="005E25A1">
        <w:rPr>
          <w:rFonts w:ascii="Times New Roman" w:hAnsi="Times New Roman"/>
          <w:color w:val="000000"/>
          <w:sz w:val="24"/>
          <w:szCs w:val="24"/>
        </w:rPr>
        <w:t>-fold</w:t>
      </w:r>
      <w:r w:rsidR="00F763C9" w:rsidRPr="00A45932">
        <w:rPr>
          <w:rFonts w:ascii="Times New Roman" w:hAnsi="Times New Roman"/>
          <w:color w:val="000000"/>
          <w:sz w:val="24"/>
          <w:szCs w:val="24"/>
        </w:rPr>
        <w:t xml:space="preserve"> compared to 24 h (p&lt;0.01), 2.2</w:t>
      </w:r>
      <w:r w:rsidR="005E25A1">
        <w:rPr>
          <w:rFonts w:ascii="Times New Roman" w:hAnsi="Times New Roman"/>
          <w:color w:val="000000"/>
          <w:sz w:val="24"/>
          <w:szCs w:val="24"/>
        </w:rPr>
        <w:t>-fold</w:t>
      </w:r>
      <w:r w:rsidR="00F763C9" w:rsidRPr="00A45932">
        <w:rPr>
          <w:rFonts w:ascii="Times New Roman" w:hAnsi="Times New Roman"/>
          <w:color w:val="000000"/>
          <w:sz w:val="24"/>
          <w:szCs w:val="24"/>
        </w:rPr>
        <w:t xml:space="preserve"> compared to 36 h (p&lt;0.01) and 2.7</w:t>
      </w:r>
      <w:r w:rsidR="005E25A1">
        <w:rPr>
          <w:rFonts w:ascii="Times New Roman" w:hAnsi="Times New Roman"/>
          <w:color w:val="000000"/>
          <w:sz w:val="24"/>
          <w:szCs w:val="24"/>
        </w:rPr>
        <w:t>-fold</w:t>
      </w:r>
      <w:r w:rsidR="00F763C9" w:rsidRPr="00A45932">
        <w:rPr>
          <w:rFonts w:ascii="Times New Roman" w:hAnsi="Times New Roman"/>
          <w:color w:val="000000"/>
          <w:sz w:val="24"/>
          <w:szCs w:val="24"/>
        </w:rPr>
        <w:t xml:space="preserve"> compared to 72 h (p&lt;0.01) after combined exposures (</w:t>
      </w:r>
      <w:r w:rsidR="005E25A1" w:rsidRPr="005E25A1">
        <w:rPr>
          <w:rFonts w:ascii="Times New Roman" w:hAnsi="Times New Roman"/>
          <w:b/>
          <w:bCs/>
          <w:color w:val="000000"/>
          <w:sz w:val="24"/>
          <w:szCs w:val="24"/>
        </w:rPr>
        <w:t>Figure</w:t>
      </w:r>
      <w:r w:rsidR="00E262F2" w:rsidRPr="005E25A1">
        <w:rPr>
          <w:rFonts w:ascii="Times New Roman" w:hAnsi="Times New Roman"/>
          <w:b/>
          <w:bCs/>
          <w:color w:val="000000"/>
          <w:sz w:val="24"/>
          <w:szCs w:val="24"/>
        </w:rPr>
        <w:t xml:space="preserve"> </w:t>
      </w:r>
      <w:r w:rsidR="00F95BBD" w:rsidRPr="005E25A1">
        <w:rPr>
          <w:rFonts w:ascii="Times New Roman" w:hAnsi="Times New Roman"/>
          <w:b/>
          <w:bCs/>
          <w:color w:val="000000"/>
          <w:sz w:val="24"/>
          <w:szCs w:val="24"/>
        </w:rPr>
        <w:t>4</w:t>
      </w:r>
      <w:r w:rsidR="0053128E" w:rsidRPr="005E25A1">
        <w:rPr>
          <w:rFonts w:ascii="Times New Roman" w:hAnsi="Times New Roman"/>
          <w:b/>
          <w:bCs/>
          <w:color w:val="000000"/>
          <w:sz w:val="24"/>
          <w:szCs w:val="24"/>
        </w:rPr>
        <w:t>G</w:t>
      </w:r>
      <w:r w:rsidR="00F763C9" w:rsidRPr="00A45932">
        <w:rPr>
          <w:rFonts w:ascii="Times New Roman" w:hAnsi="Times New Roman"/>
          <w:color w:val="000000"/>
          <w:sz w:val="24"/>
          <w:szCs w:val="24"/>
        </w:rPr>
        <w:t>).</w:t>
      </w:r>
      <w:r w:rsidR="00EC3881" w:rsidRPr="00A45932">
        <w:rPr>
          <w:rFonts w:ascii="Times New Roman" w:hAnsi="Times New Roman"/>
          <w:color w:val="000000"/>
          <w:sz w:val="24"/>
          <w:szCs w:val="24"/>
        </w:rPr>
        <w:t xml:space="preserve"> </w:t>
      </w:r>
      <w:r w:rsidR="0042010F" w:rsidRPr="00A45932">
        <w:rPr>
          <w:rFonts w:ascii="Times New Roman" w:hAnsi="Times New Roman"/>
          <w:color w:val="000000"/>
          <w:sz w:val="24"/>
          <w:szCs w:val="24"/>
        </w:rPr>
        <w:t xml:space="preserve">At 4 h, </w:t>
      </w:r>
      <w:r w:rsidR="00EC3881" w:rsidRPr="00A45932">
        <w:rPr>
          <w:rFonts w:ascii="Times New Roman" w:hAnsi="Times New Roman"/>
          <w:color w:val="000000"/>
          <w:sz w:val="24"/>
          <w:szCs w:val="24"/>
        </w:rPr>
        <w:t xml:space="preserve">CXCL10 </w:t>
      </w:r>
      <w:r w:rsidR="00937711" w:rsidRPr="00A45932">
        <w:rPr>
          <w:rFonts w:ascii="Times New Roman" w:hAnsi="Times New Roman"/>
          <w:color w:val="000000"/>
          <w:sz w:val="24"/>
          <w:szCs w:val="24"/>
        </w:rPr>
        <w:t xml:space="preserve">LVP </w:t>
      </w:r>
      <w:r w:rsidR="00EC3881" w:rsidRPr="00A45932">
        <w:rPr>
          <w:rFonts w:ascii="Times New Roman" w:hAnsi="Times New Roman"/>
          <w:color w:val="000000"/>
          <w:sz w:val="24"/>
          <w:szCs w:val="24"/>
        </w:rPr>
        <w:t>levels were 2.3</w:t>
      </w:r>
      <w:r w:rsidR="005E25A1">
        <w:rPr>
          <w:rFonts w:ascii="Times New Roman" w:hAnsi="Times New Roman"/>
          <w:color w:val="000000"/>
          <w:sz w:val="24"/>
          <w:szCs w:val="24"/>
        </w:rPr>
        <w:t>-fold</w:t>
      </w:r>
      <w:r w:rsidR="00EC3881" w:rsidRPr="00A45932">
        <w:rPr>
          <w:rFonts w:ascii="Times New Roman" w:hAnsi="Times New Roman"/>
          <w:color w:val="000000"/>
          <w:sz w:val="24"/>
          <w:szCs w:val="24"/>
        </w:rPr>
        <w:t xml:space="preserve"> compared to 0 h (p&lt;0.01), </w:t>
      </w:r>
      <w:r w:rsidR="00173139" w:rsidRPr="00A45932">
        <w:rPr>
          <w:rFonts w:ascii="Times New Roman" w:hAnsi="Times New Roman"/>
          <w:color w:val="000000"/>
          <w:sz w:val="24"/>
          <w:szCs w:val="24"/>
        </w:rPr>
        <w:t>2.1</w:t>
      </w:r>
      <w:r w:rsidR="005E25A1">
        <w:rPr>
          <w:rFonts w:ascii="Times New Roman" w:hAnsi="Times New Roman"/>
          <w:color w:val="000000"/>
          <w:sz w:val="24"/>
          <w:szCs w:val="24"/>
        </w:rPr>
        <w:t>-fold</w:t>
      </w:r>
      <w:r w:rsidR="00EC3881" w:rsidRPr="00A45932">
        <w:rPr>
          <w:rFonts w:ascii="Times New Roman" w:hAnsi="Times New Roman"/>
          <w:color w:val="000000"/>
          <w:sz w:val="24"/>
          <w:szCs w:val="24"/>
        </w:rPr>
        <w:t xml:space="preserve"> compared to 24 h </w:t>
      </w:r>
      <w:r w:rsidR="00173139" w:rsidRPr="00A45932">
        <w:rPr>
          <w:rFonts w:ascii="Times New Roman" w:hAnsi="Times New Roman"/>
          <w:color w:val="000000"/>
          <w:sz w:val="24"/>
          <w:szCs w:val="24"/>
        </w:rPr>
        <w:t>(p&lt;0.05</w:t>
      </w:r>
      <w:r w:rsidR="00EC3881" w:rsidRPr="00A45932">
        <w:rPr>
          <w:rFonts w:ascii="Times New Roman" w:hAnsi="Times New Roman"/>
          <w:color w:val="000000"/>
          <w:sz w:val="24"/>
          <w:szCs w:val="24"/>
        </w:rPr>
        <w:t xml:space="preserve">), </w:t>
      </w:r>
      <w:r w:rsidR="00173139" w:rsidRPr="00A45932">
        <w:rPr>
          <w:rFonts w:ascii="Times New Roman" w:hAnsi="Times New Roman"/>
          <w:color w:val="000000"/>
          <w:sz w:val="24"/>
          <w:szCs w:val="24"/>
        </w:rPr>
        <w:t>2.5</w:t>
      </w:r>
      <w:r w:rsidR="005E25A1">
        <w:rPr>
          <w:rFonts w:ascii="Times New Roman" w:hAnsi="Times New Roman"/>
          <w:color w:val="000000"/>
          <w:sz w:val="24"/>
          <w:szCs w:val="24"/>
        </w:rPr>
        <w:t>-fold</w:t>
      </w:r>
      <w:r w:rsidR="00EC3881" w:rsidRPr="00A45932">
        <w:rPr>
          <w:rFonts w:ascii="Times New Roman" w:hAnsi="Times New Roman"/>
          <w:color w:val="000000"/>
          <w:sz w:val="24"/>
          <w:szCs w:val="24"/>
        </w:rPr>
        <w:t xml:space="preserve"> compared to 36 h (p&lt;0.01) and 2.7</w:t>
      </w:r>
      <w:r w:rsidR="005E25A1">
        <w:rPr>
          <w:rFonts w:ascii="Times New Roman" w:hAnsi="Times New Roman"/>
          <w:color w:val="000000"/>
          <w:sz w:val="24"/>
          <w:szCs w:val="24"/>
        </w:rPr>
        <w:t>-fold</w:t>
      </w:r>
      <w:r w:rsidR="00EC3881" w:rsidRPr="00A45932">
        <w:rPr>
          <w:rFonts w:ascii="Times New Roman" w:hAnsi="Times New Roman"/>
          <w:color w:val="000000"/>
          <w:sz w:val="24"/>
          <w:szCs w:val="24"/>
        </w:rPr>
        <w:t xml:space="preserve"> compared to 72 h (p&lt;0.01) after combined exposures (</w:t>
      </w:r>
      <w:r w:rsidR="005E25A1" w:rsidRPr="005E25A1">
        <w:rPr>
          <w:rFonts w:ascii="Times New Roman" w:hAnsi="Times New Roman"/>
          <w:b/>
          <w:bCs/>
          <w:color w:val="000000"/>
          <w:sz w:val="24"/>
          <w:szCs w:val="24"/>
        </w:rPr>
        <w:t>Figure</w:t>
      </w:r>
      <w:r w:rsidR="00EC3881" w:rsidRPr="005E25A1">
        <w:rPr>
          <w:rFonts w:ascii="Times New Roman" w:hAnsi="Times New Roman"/>
          <w:b/>
          <w:bCs/>
          <w:color w:val="000000"/>
          <w:sz w:val="24"/>
          <w:szCs w:val="24"/>
        </w:rPr>
        <w:t xml:space="preserve"> </w:t>
      </w:r>
      <w:r w:rsidR="00F95BBD" w:rsidRPr="005E25A1">
        <w:rPr>
          <w:rFonts w:ascii="Times New Roman" w:hAnsi="Times New Roman"/>
          <w:b/>
          <w:bCs/>
          <w:color w:val="000000"/>
          <w:sz w:val="24"/>
          <w:szCs w:val="24"/>
        </w:rPr>
        <w:t>4</w:t>
      </w:r>
      <w:r w:rsidR="0053128E" w:rsidRPr="005E25A1">
        <w:rPr>
          <w:rFonts w:ascii="Times New Roman" w:hAnsi="Times New Roman"/>
          <w:b/>
          <w:bCs/>
          <w:color w:val="000000"/>
          <w:sz w:val="24"/>
          <w:szCs w:val="24"/>
        </w:rPr>
        <w:t>H</w:t>
      </w:r>
      <w:r w:rsidR="00EC3881" w:rsidRPr="00A45932">
        <w:rPr>
          <w:rFonts w:ascii="Times New Roman" w:hAnsi="Times New Roman"/>
          <w:color w:val="000000"/>
          <w:sz w:val="24"/>
          <w:szCs w:val="24"/>
        </w:rPr>
        <w:t>).</w:t>
      </w:r>
      <w:r w:rsidR="00125290" w:rsidRPr="00A45932">
        <w:rPr>
          <w:rFonts w:ascii="Times New Roman" w:hAnsi="Times New Roman"/>
          <w:color w:val="000000"/>
          <w:sz w:val="24"/>
          <w:szCs w:val="24"/>
        </w:rPr>
        <w:t xml:space="preserve"> At </w:t>
      </w:r>
      <w:r w:rsidR="003D793C" w:rsidRPr="00A45932">
        <w:rPr>
          <w:rFonts w:ascii="Times New Roman" w:hAnsi="Times New Roman"/>
          <w:color w:val="000000"/>
          <w:sz w:val="24"/>
          <w:szCs w:val="24"/>
        </w:rPr>
        <w:t>36</w:t>
      </w:r>
      <w:r w:rsidR="00125290" w:rsidRPr="00A45932">
        <w:rPr>
          <w:rFonts w:ascii="Times New Roman" w:hAnsi="Times New Roman"/>
          <w:color w:val="000000"/>
          <w:sz w:val="24"/>
          <w:szCs w:val="24"/>
        </w:rPr>
        <w:t xml:space="preserve"> h, the neutrophil chemokine, SDF1α </w:t>
      </w:r>
      <w:r w:rsidR="00937711" w:rsidRPr="00A45932">
        <w:rPr>
          <w:rFonts w:ascii="Times New Roman" w:hAnsi="Times New Roman"/>
          <w:color w:val="000000"/>
          <w:sz w:val="24"/>
          <w:szCs w:val="24"/>
        </w:rPr>
        <w:t xml:space="preserve">LVP </w:t>
      </w:r>
      <w:r w:rsidR="00125290" w:rsidRPr="00A45932">
        <w:rPr>
          <w:rFonts w:ascii="Times New Roman" w:hAnsi="Times New Roman"/>
          <w:color w:val="000000"/>
          <w:sz w:val="24"/>
          <w:szCs w:val="24"/>
        </w:rPr>
        <w:t xml:space="preserve">levels were </w:t>
      </w:r>
      <w:r w:rsidR="003D793C" w:rsidRPr="00A45932">
        <w:rPr>
          <w:rFonts w:ascii="Times New Roman" w:hAnsi="Times New Roman"/>
          <w:color w:val="000000"/>
          <w:sz w:val="24"/>
          <w:szCs w:val="24"/>
        </w:rPr>
        <w:t>4.2</w:t>
      </w:r>
      <w:r w:rsidR="005E25A1">
        <w:rPr>
          <w:rFonts w:ascii="Times New Roman" w:hAnsi="Times New Roman"/>
          <w:color w:val="000000"/>
          <w:sz w:val="24"/>
          <w:szCs w:val="24"/>
        </w:rPr>
        <w:t>-fold</w:t>
      </w:r>
      <w:r w:rsidR="00125290" w:rsidRPr="00A45932">
        <w:rPr>
          <w:rFonts w:ascii="Times New Roman" w:hAnsi="Times New Roman"/>
          <w:color w:val="000000"/>
          <w:sz w:val="24"/>
          <w:szCs w:val="24"/>
        </w:rPr>
        <w:t xml:space="preserve"> compared to 0 h (p&lt;0.01), </w:t>
      </w:r>
      <w:r w:rsidR="003D793C" w:rsidRPr="00A45932">
        <w:rPr>
          <w:rFonts w:ascii="Times New Roman" w:hAnsi="Times New Roman"/>
          <w:color w:val="000000"/>
          <w:sz w:val="24"/>
          <w:szCs w:val="24"/>
        </w:rPr>
        <w:t>2.9</w:t>
      </w:r>
      <w:r w:rsidR="005E25A1">
        <w:rPr>
          <w:rFonts w:ascii="Times New Roman" w:hAnsi="Times New Roman"/>
          <w:color w:val="000000"/>
          <w:sz w:val="24"/>
          <w:szCs w:val="24"/>
        </w:rPr>
        <w:t>-fold</w:t>
      </w:r>
      <w:r w:rsidR="00125290" w:rsidRPr="00A45932">
        <w:rPr>
          <w:rFonts w:ascii="Times New Roman" w:hAnsi="Times New Roman"/>
          <w:color w:val="000000"/>
          <w:sz w:val="24"/>
          <w:szCs w:val="24"/>
        </w:rPr>
        <w:t xml:space="preserve"> compared to 24 h </w:t>
      </w:r>
      <w:r w:rsidR="003D793C" w:rsidRPr="00A45932">
        <w:rPr>
          <w:rFonts w:ascii="Times New Roman" w:hAnsi="Times New Roman"/>
          <w:color w:val="000000"/>
          <w:sz w:val="24"/>
          <w:szCs w:val="24"/>
        </w:rPr>
        <w:t>(p&lt;0.05</w:t>
      </w:r>
      <w:r w:rsidR="00125290" w:rsidRPr="00A45932">
        <w:rPr>
          <w:rFonts w:ascii="Times New Roman" w:hAnsi="Times New Roman"/>
          <w:color w:val="000000"/>
          <w:sz w:val="24"/>
          <w:szCs w:val="24"/>
        </w:rPr>
        <w:t xml:space="preserve">), </w:t>
      </w:r>
      <w:r w:rsidR="00F96994" w:rsidRPr="00A45932">
        <w:rPr>
          <w:rFonts w:ascii="Times New Roman" w:hAnsi="Times New Roman"/>
          <w:color w:val="000000"/>
          <w:sz w:val="24"/>
          <w:szCs w:val="24"/>
        </w:rPr>
        <w:t>6.8</w:t>
      </w:r>
      <w:r w:rsidR="005E25A1">
        <w:rPr>
          <w:rFonts w:ascii="Times New Roman" w:hAnsi="Times New Roman"/>
          <w:color w:val="000000"/>
          <w:sz w:val="24"/>
          <w:szCs w:val="24"/>
        </w:rPr>
        <w:t>-fold</w:t>
      </w:r>
      <w:r w:rsidR="00125290" w:rsidRPr="00A45932">
        <w:rPr>
          <w:rFonts w:ascii="Times New Roman" w:hAnsi="Times New Roman"/>
          <w:color w:val="000000"/>
          <w:sz w:val="24"/>
          <w:szCs w:val="24"/>
        </w:rPr>
        <w:t xml:space="preserve"> compared to </w:t>
      </w:r>
      <w:r w:rsidR="00F96994" w:rsidRPr="00A45932">
        <w:rPr>
          <w:rFonts w:ascii="Times New Roman" w:hAnsi="Times New Roman"/>
          <w:color w:val="000000"/>
          <w:sz w:val="24"/>
          <w:szCs w:val="24"/>
        </w:rPr>
        <w:t>72</w:t>
      </w:r>
      <w:r w:rsidR="00125290" w:rsidRPr="00A45932">
        <w:rPr>
          <w:rFonts w:ascii="Times New Roman" w:hAnsi="Times New Roman"/>
          <w:color w:val="000000"/>
          <w:sz w:val="24"/>
          <w:szCs w:val="24"/>
        </w:rPr>
        <w:t xml:space="preserve"> h (p&lt;0.01) after combined exposures (</w:t>
      </w:r>
      <w:r w:rsidR="005E25A1" w:rsidRPr="005E25A1">
        <w:rPr>
          <w:rFonts w:ascii="Times New Roman" w:hAnsi="Times New Roman"/>
          <w:b/>
          <w:bCs/>
          <w:color w:val="000000"/>
          <w:sz w:val="24"/>
          <w:szCs w:val="24"/>
        </w:rPr>
        <w:t>Figure</w:t>
      </w:r>
      <w:r w:rsidR="007006B7" w:rsidRPr="005E25A1">
        <w:rPr>
          <w:rFonts w:ascii="Times New Roman" w:hAnsi="Times New Roman"/>
          <w:b/>
          <w:bCs/>
          <w:color w:val="000000"/>
          <w:sz w:val="24"/>
          <w:szCs w:val="24"/>
        </w:rPr>
        <w:t xml:space="preserve"> </w:t>
      </w:r>
      <w:r w:rsidR="00F95BBD" w:rsidRPr="005E25A1">
        <w:rPr>
          <w:rFonts w:ascii="Times New Roman" w:hAnsi="Times New Roman"/>
          <w:b/>
          <w:bCs/>
          <w:color w:val="000000"/>
          <w:sz w:val="24"/>
          <w:szCs w:val="24"/>
        </w:rPr>
        <w:t>4</w:t>
      </w:r>
      <w:r w:rsidR="001D6268" w:rsidRPr="005E25A1">
        <w:rPr>
          <w:rFonts w:ascii="Times New Roman" w:hAnsi="Times New Roman"/>
          <w:b/>
          <w:bCs/>
          <w:color w:val="000000"/>
          <w:sz w:val="24"/>
          <w:szCs w:val="24"/>
        </w:rPr>
        <w:t>I</w:t>
      </w:r>
      <w:r w:rsidR="00125290" w:rsidRPr="00A45932">
        <w:rPr>
          <w:rFonts w:ascii="Times New Roman" w:hAnsi="Times New Roman"/>
          <w:color w:val="000000"/>
          <w:sz w:val="24"/>
          <w:szCs w:val="24"/>
        </w:rPr>
        <w:t>).</w:t>
      </w:r>
      <w:r w:rsidR="00613F3E" w:rsidRPr="00A45932">
        <w:rPr>
          <w:rFonts w:ascii="Times New Roman" w:hAnsi="Times New Roman"/>
          <w:color w:val="000000"/>
          <w:sz w:val="24"/>
          <w:szCs w:val="24"/>
        </w:rPr>
        <w:t xml:space="preserve"> At 4 h, MIP3β </w:t>
      </w:r>
      <w:r w:rsidR="008312A7" w:rsidRPr="00A45932">
        <w:rPr>
          <w:rFonts w:ascii="Times New Roman" w:hAnsi="Times New Roman"/>
          <w:color w:val="000000"/>
          <w:sz w:val="24"/>
          <w:szCs w:val="24"/>
        </w:rPr>
        <w:t xml:space="preserve">LVP </w:t>
      </w:r>
      <w:r w:rsidR="00613F3E" w:rsidRPr="00A45932">
        <w:rPr>
          <w:rFonts w:ascii="Times New Roman" w:hAnsi="Times New Roman"/>
          <w:color w:val="000000"/>
          <w:sz w:val="24"/>
          <w:szCs w:val="24"/>
        </w:rPr>
        <w:t>levels were 2.3</w:t>
      </w:r>
      <w:r w:rsidR="005E25A1">
        <w:rPr>
          <w:rFonts w:ascii="Times New Roman" w:hAnsi="Times New Roman"/>
          <w:color w:val="000000"/>
          <w:sz w:val="24"/>
          <w:szCs w:val="24"/>
        </w:rPr>
        <w:t>-fold</w:t>
      </w:r>
      <w:r w:rsidR="00613F3E" w:rsidRPr="00A45932">
        <w:rPr>
          <w:rFonts w:ascii="Times New Roman" w:hAnsi="Times New Roman"/>
          <w:color w:val="000000"/>
          <w:sz w:val="24"/>
          <w:szCs w:val="24"/>
        </w:rPr>
        <w:t xml:space="preserve"> compared to 0 h (p&lt;0.05), and 2.3</w:t>
      </w:r>
      <w:r w:rsidR="005E25A1">
        <w:rPr>
          <w:rFonts w:ascii="Times New Roman" w:hAnsi="Times New Roman"/>
          <w:color w:val="000000"/>
          <w:sz w:val="24"/>
          <w:szCs w:val="24"/>
        </w:rPr>
        <w:t>-fold</w:t>
      </w:r>
      <w:r w:rsidR="00613F3E" w:rsidRPr="00A45932">
        <w:rPr>
          <w:rFonts w:ascii="Times New Roman" w:hAnsi="Times New Roman"/>
          <w:color w:val="000000"/>
          <w:sz w:val="24"/>
          <w:szCs w:val="24"/>
        </w:rPr>
        <w:t xml:space="preserve"> compared to 72 h (p&lt;0.05) after combined exposures (</w:t>
      </w:r>
      <w:r w:rsidR="005E25A1" w:rsidRPr="005E25A1">
        <w:rPr>
          <w:rFonts w:ascii="Times New Roman" w:hAnsi="Times New Roman"/>
          <w:b/>
          <w:bCs/>
          <w:color w:val="000000"/>
          <w:sz w:val="24"/>
          <w:szCs w:val="24"/>
        </w:rPr>
        <w:t>Figure</w:t>
      </w:r>
      <w:r w:rsidR="00191488" w:rsidRPr="005E25A1">
        <w:rPr>
          <w:rFonts w:ascii="Times New Roman" w:hAnsi="Times New Roman"/>
          <w:b/>
          <w:bCs/>
          <w:color w:val="000000"/>
          <w:sz w:val="24"/>
          <w:szCs w:val="24"/>
        </w:rPr>
        <w:t xml:space="preserve"> </w:t>
      </w:r>
      <w:r w:rsidR="00F95BBD" w:rsidRPr="005E25A1">
        <w:rPr>
          <w:rFonts w:ascii="Times New Roman" w:hAnsi="Times New Roman"/>
          <w:b/>
          <w:bCs/>
          <w:color w:val="000000"/>
          <w:sz w:val="24"/>
          <w:szCs w:val="24"/>
        </w:rPr>
        <w:t>4</w:t>
      </w:r>
      <w:r w:rsidR="001D6268" w:rsidRPr="005E25A1">
        <w:rPr>
          <w:rFonts w:ascii="Times New Roman" w:hAnsi="Times New Roman"/>
          <w:b/>
          <w:bCs/>
          <w:color w:val="000000"/>
          <w:sz w:val="24"/>
          <w:szCs w:val="24"/>
        </w:rPr>
        <w:t>J</w:t>
      </w:r>
      <w:r w:rsidR="00613F3E" w:rsidRPr="00A45932">
        <w:rPr>
          <w:rFonts w:ascii="Times New Roman" w:hAnsi="Times New Roman"/>
          <w:color w:val="000000"/>
          <w:sz w:val="24"/>
          <w:szCs w:val="24"/>
        </w:rPr>
        <w:t>).</w:t>
      </w:r>
    </w:p>
    <w:p w14:paraId="7797174A"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648B09D4" w14:textId="58C6E39F" w:rsidR="00A25911" w:rsidRDefault="00A2591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i/>
          <w:color w:val="000000"/>
          <w:sz w:val="24"/>
          <w:szCs w:val="24"/>
        </w:rPr>
        <w:t>Combined O</w:t>
      </w:r>
      <w:r w:rsidRPr="00A45932">
        <w:rPr>
          <w:rFonts w:ascii="Times New Roman" w:hAnsi="Times New Roman"/>
          <w:b/>
          <w:i/>
          <w:color w:val="000000"/>
          <w:sz w:val="24"/>
          <w:szCs w:val="24"/>
          <w:vertAlign w:val="subscript"/>
        </w:rPr>
        <w:t>3</w:t>
      </w:r>
      <w:r w:rsidRPr="00A45932">
        <w:rPr>
          <w:rFonts w:ascii="Times New Roman" w:hAnsi="Times New Roman"/>
          <w:b/>
          <w:i/>
          <w:color w:val="000000"/>
          <w:sz w:val="24"/>
          <w:szCs w:val="24"/>
        </w:rPr>
        <w:t xml:space="preserve"> and LPS exposure induces necrosis, disrupts cellular cytoskeletal, plasma membrane and mitochondrial integrity:</w:t>
      </w:r>
      <w:r w:rsidRPr="00A45932">
        <w:rPr>
          <w:rFonts w:ascii="Times New Roman" w:hAnsi="Times New Roman"/>
          <w:color w:val="000000"/>
          <w:sz w:val="24"/>
          <w:szCs w:val="24"/>
        </w:rPr>
        <w:t xml:space="preserve"> </w:t>
      </w:r>
      <w:r w:rsidR="00E60B42" w:rsidRPr="00A45932">
        <w:rPr>
          <w:rFonts w:ascii="Times New Roman" w:hAnsi="Times New Roman"/>
          <w:color w:val="000000"/>
          <w:sz w:val="24"/>
          <w:szCs w:val="24"/>
        </w:rPr>
        <w:t xml:space="preserve">As the compartmental </w:t>
      </w:r>
      <w:r w:rsidR="004D1737" w:rsidRPr="00A45932">
        <w:rPr>
          <w:rFonts w:ascii="Times New Roman" w:hAnsi="Times New Roman"/>
          <w:color w:val="000000"/>
          <w:sz w:val="24"/>
          <w:szCs w:val="24"/>
        </w:rPr>
        <w:t xml:space="preserve">leukocyte </w:t>
      </w:r>
      <w:r w:rsidR="00E60B42" w:rsidRPr="00A45932">
        <w:rPr>
          <w:rFonts w:ascii="Times New Roman" w:hAnsi="Times New Roman"/>
          <w:color w:val="000000"/>
          <w:sz w:val="24"/>
          <w:szCs w:val="24"/>
        </w:rPr>
        <w:t xml:space="preserve">counts and protein contents were not correlating with the LVP chemokine gradients, </w:t>
      </w:r>
      <w:r w:rsidR="00CF6991" w:rsidRPr="00A45932">
        <w:rPr>
          <w:rFonts w:ascii="Times New Roman" w:hAnsi="Times New Roman"/>
          <w:color w:val="000000"/>
          <w:sz w:val="24"/>
          <w:szCs w:val="24"/>
        </w:rPr>
        <w:t>it became more important to visualise the cells obtained from these compartments</w:t>
      </w:r>
      <w:r w:rsidR="00E60B42" w:rsidRPr="00A45932">
        <w:rPr>
          <w:rFonts w:ascii="Times New Roman" w:hAnsi="Times New Roman"/>
          <w:color w:val="000000"/>
          <w:sz w:val="24"/>
          <w:szCs w:val="24"/>
        </w:rPr>
        <w:t xml:space="preserve">. </w:t>
      </w:r>
      <w:r w:rsidRPr="00A45932">
        <w:rPr>
          <w:rFonts w:ascii="Times New Roman" w:hAnsi="Times New Roman"/>
          <w:i/>
          <w:color w:val="000000"/>
          <w:sz w:val="24"/>
          <w:szCs w:val="24"/>
        </w:rPr>
        <w:t>Ex vivo</w:t>
      </w:r>
      <w:r w:rsidRPr="00A45932">
        <w:rPr>
          <w:rFonts w:ascii="Times New Roman" w:hAnsi="Times New Roman"/>
          <w:color w:val="000000"/>
          <w:sz w:val="24"/>
          <w:szCs w:val="24"/>
        </w:rPr>
        <w:t xml:space="preserve"> </w:t>
      </w:r>
      <w:r w:rsidR="00F21BA3" w:rsidRPr="00A45932">
        <w:rPr>
          <w:rFonts w:ascii="Times New Roman" w:hAnsi="Times New Roman"/>
          <w:color w:val="000000"/>
          <w:sz w:val="24"/>
          <w:szCs w:val="24"/>
        </w:rPr>
        <w:t xml:space="preserve">actin/tubulin </w:t>
      </w:r>
      <w:r w:rsidRPr="00A45932">
        <w:rPr>
          <w:rFonts w:ascii="Times New Roman" w:hAnsi="Times New Roman"/>
          <w:color w:val="000000"/>
          <w:sz w:val="24"/>
          <w:szCs w:val="24"/>
        </w:rPr>
        <w:t xml:space="preserve">staining of </w:t>
      </w:r>
      <w:r w:rsidR="00F21BA3" w:rsidRPr="00A45932">
        <w:rPr>
          <w:rFonts w:ascii="Times New Roman" w:hAnsi="Times New Roman"/>
          <w:color w:val="000000"/>
          <w:sz w:val="24"/>
          <w:szCs w:val="24"/>
        </w:rPr>
        <w:t xml:space="preserve">baseline (0 h) </w:t>
      </w:r>
      <w:r w:rsidRPr="00A45932">
        <w:rPr>
          <w:rFonts w:ascii="Times New Roman" w:hAnsi="Times New Roman"/>
          <w:color w:val="000000"/>
          <w:sz w:val="24"/>
          <w:szCs w:val="24"/>
        </w:rPr>
        <w:t xml:space="preserve">BAL cells </w:t>
      </w:r>
      <w:r w:rsidR="00F21BA3" w:rsidRPr="00A45932">
        <w:rPr>
          <w:rFonts w:ascii="Times New Roman" w:hAnsi="Times New Roman"/>
          <w:color w:val="000000"/>
          <w:sz w:val="24"/>
          <w:szCs w:val="24"/>
        </w:rPr>
        <w:t>showed presence of cortical actin, stress fibers</w:t>
      </w:r>
      <w:r w:rsidRPr="00A45932">
        <w:rPr>
          <w:rFonts w:ascii="Times New Roman" w:hAnsi="Times New Roman"/>
          <w:color w:val="000000"/>
          <w:sz w:val="24"/>
          <w:szCs w:val="24"/>
        </w:rPr>
        <w:t xml:space="preserve"> </w:t>
      </w:r>
      <w:r w:rsidR="00F21BA3" w:rsidRPr="00A45932">
        <w:rPr>
          <w:rFonts w:ascii="Times New Roman" w:hAnsi="Times New Roman"/>
          <w:color w:val="000000"/>
          <w:sz w:val="24"/>
          <w:szCs w:val="24"/>
        </w:rPr>
        <w:t xml:space="preserve">as well as lamellipodia (shown in green, </w:t>
      </w:r>
      <w:r w:rsidR="005E25A1" w:rsidRPr="005E25A1">
        <w:rPr>
          <w:rFonts w:ascii="Times New Roman" w:hAnsi="Times New Roman"/>
          <w:b/>
          <w:bCs/>
          <w:color w:val="000000"/>
          <w:sz w:val="24"/>
          <w:szCs w:val="24"/>
        </w:rPr>
        <w:t>Figure</w:t>
      </w:r>
      <w:r w:rsidR="00F21BA3" w:rsidRPr="005E25A1">
        <w:rPr>
          <w:rFonts w:ascii="Times New Roman" w:hAnsi="Times New Roman"/>
          <w:b/>
          <w:bCs/>
          <w:color w:val="000000"/>
          <w:sz w:val="24"/>
          <w:szCs w:val="24"/>
        </w:rPr>
        <w:t xml:space="preserve"> 5</w:t>
      </w:r>
      <w:r w:rsidR="00FE07E3" w:rsidRPr="00A45932">
        <w:rPr>
          <w:rFonts w:ascii="Times New Roman" w:hAnsi="Times New Roman"/>
          <w:color w:val="000000"/>
          <w:sz w:val="24"/>
          <w:szCs w:val="24"/>
        </w:rPr>
        <w:t xml:space="preserve"> left upper panel</w:t>
      </w:r>
      <w:r w:rsidR="00F21BA3" w:rsidRPr="00A45932">
        <w:rPr>
          <w:rFonts w:ascii="Times New Roman" w:hAnsi="Times New Roman"/>
          <w:color w:val="000000"/>
          <w:sz w:val="24"/>
          <w:szCs w:val="24"/>
        </w:rPr>
        <w:t xml:space="preserve">) and microtubule network (shown in red, </w:t>
      </w:r>
      <w:r w:rsidR="005E25A1" w:rsidRPr="005E25A1">
        <w:rPr>
          <w:rFonts w:ascii="Times New Roman" w:hAnsi="Times New Roman"/>
          <w:b/>
          <w:bCs/>
          <w:color w:val="000000"/>
          <w:sz w:val="24"/>
          <w:szCs w:val="24"/>
        </w:rPr>
        <w:t>Figure</w:t>
      </w:r>
      <w:r w:rsidR="00F21BA3" w:rsidRPr="005E25A1">
        <w:rPr>
          <w:rFonts w:ascii="Times New Roman" w:hAnsi="Times New Roman"/>
          <w:b/>
          <w:bCs/>
          <w:color w:val="000000"/>
          <w:sz w:val="24"/>
          <w:szCs w:val="24"/>
        </w:rPr>
        <w:t xml:space="preserve"> 5</w:t>
      </w:r>
      <w:r w:rsidR="00FE07E3" w:rsidRPr="00A45932">
        <w:rPr>
          <w:rFonts w:ascii="Times New Roman" w:hAnsi="Times New Roman"/>
          <w:color w:val="000000"/>
          <w:sz w:val="24"/>
          <w:szCs w:val="24"/>
        </w:rPr>
        <w:t xml:space="preserve"> left upper panel</w:t>
      </w:r>
      <w:r w:rsidR="00F21BA3" w:rsidRPr="00A45932">
        <w:rPr>
          <w:rFonts w:ascii="Times New Roman" w:hAnsi="Times New Roman"/>
          <w:color w:val="000000"/>
          <w:sz w:val="24"/>
          <w:szCs w:val="24"/>
        </w:rPr>
        <w:t>)</w:t>
      </w:r>
      <w:r w:rsidR="00A836D4" w:rsidRPr="00A45932">
        <w:rPr>
          <w:rFonts w:ascii="Times New Roman" w:hAnsi="Times New Roman"/>
          <w:color w:val="000000"/>
          <w:sz w:val="24"/>
          <w:szCs w:val="24"/>
        </w:rPr>
        <w:t xml:space="preserve"> that coincided with reduced </w:t>
      </w:r>
      <w:proofErr w:type="spellStart"/>
      <w:r w:rsidR="00A836D4" w:rsidRPr="00A45932">
        <w:rPr>
          <w:rFonts w:ascii="Times New Roman" w:hAnsi="Times New Roman"/>
          <w:color w:val="000000"/>
          <w:sz w:val="24"/>
          <w:szCs w:val="24"/>
        </w:rPr>
        <w:t>mitotracker</w:t>
      </w:r>
      <w:proofErr w:type="spellEnd"/>
      <w:r w:rsidR="00A836D4" w:rsidRPr="00A45932">
        <w:rPr>
          <w:rFonts w:ascii="Times New Roman" w:hAnsi="Times New Roman"/>
          <w:color w:val="000000"/>
          <w:sz w:val="24"/>
          <w:szCs w:val="24"/>
        </w:rPr>
        <w:t xml:space="preserve"> staining indicating presence of active mitochondria (shown in red, </w:t>
      </w:r>
      <w:r w:rsidR="005E25A1" w:rsidRPr="005E25A1">
        <w:rPr>
          <w:rFonts w:ascii="Times New Roman" w:hAnsi="Times New Roman"/>
          <w:b/>
          <w:bCs/>
          <w:color w:val="000000"/>
          <w:sz w:val="24"/>
          <w:szCs w:val="24"/>
        </w:rPr>
        <w:t>Figure</w:t>
      </w:r>
      <w:r w:rsidR="00A836D4" w:rsidRPr="005E25A1">
        <w:rPr>
          <w:rFonts w:ascii="Times New Roman" w:hAnsi="Times New Roman"/>
          <w:b/>
          <w:bCs/>
          <w:color w:val="000000"/>
          <w:sz w:val="24"/>
          <w:szCs w:val="24"/>
        </w:rPr>
        <w:t xml:space="preserve"> 5</w:t>
      </w:r>
      <w:r w:rsidR="00A836D4" w:rsidRPr="00A45932">
        <w:rPr>
          <w:rFonts w:ascii="Times New Roman" w:hAnsi="Times New Roman"/>
          <w:color w:val="000000"/>
          <w:sz w:val="24"/>
          <w:szCs w:val="24"/>
        </w:rPr>
        <w:t xml:space="preserve"> left lower panel)</w:t>
      </w:r>
      <w:r w:rsidR="00F21BA3" w:rsidRPr="00A45932">
        <w:rPr>
          <w:rFonts w:ascii="Times New Roman" w:hAnsi="Times New Roman"/>
          <w:color w:val="000000"/>
          <w:sz w:val="24"/>
          <w:szCs w:val="24"/>
        </w:rPr>
        <w:t>.</w:t>
      </w:r>
      <w:r w:rsidR="00505A07" w:rsidRPr="00A45932">
        <w:rPr>
          <w:rFonts w:ascii="Times New Roman" w:hAnsi="Times New Roman"/>
          <w:color w:val="000000"/>
          <w:sz w:val="24"/>
          <w:szCs w:val="24"/>
        </w:rPr>
        <w:t xml:space="preserve"> More than 95% of the </w:t>
      </w:r>
      <w:r w:rsidR="00570B89" w:rsidRPr="00A45932">
        <w:rPr>
          <w:rFonts w:ascii="Times New Roman" w:hAnsi="Times New Roman"/>
          <w:color w:val="000000"/>
          <w:sz w:val="24"/>
          <w:szCs w:val="24"/>
        </w:rPr>
        <w:t xml:space="preserve">BAL </w:t>
      </w:r>
      <w:r w:rsidR="00505A07" w:rsidRPr="00A45932">
        <w:rPr>
          <w:rFonts w:ascii="Times New Roman" w:hAnsi="Times New Roman"/>
          <w:color w:val="000000"/>
          <w:sz w:val="24"/>
          <w:szCs w:val="24"/>
        </w:rPr>
        <w:t>cells were mononuclear</w:t>
      </w:r>
      <w:r w:rsidR="00570B89" w:rsidRPr="00A45932">
        <w:rPr>
          <w:rFonts w:ascii="Times New Roman" w:hAnsi="Times New Roman"/>
          <w:color w:val="000000"/>
          <w:sz w:val="24"/>
          <w:szCs w:val="24"/>
        </w:rPr>
        <w:t xml:space="preserve"> at baseline</w:t>
      </w:r>
      <w:r w:rsidR="00505A07" w:rsidRPr="00A45932">
        <w:rPr>
          <w:rFonts w:ascii="Times New Roman" w:hAnsi="Times New Roman"/>
          <w:color w:val="000000"/>
          <w:sz w:val="24"/>
          <w:szCs w:val="24"/>
        </w:rPr>
        <w:t xml:space="preserve">. At 4 h, BAL cells showed extracellular nuclear material, </w:t>
      </w:r>
      <w:r w:rsidR="0058544C" w:rsidRPr="00A45932">
        <w:rPr>
          <w:rFonts w:ascii="Times New Roman" w:hAnsi="Times New Roman"/>
          <w:color w:val="000000"/>
          <w:sz w:val="24"/>
          <w:szCs w:val="24"/>
        </w:rPr>
        <w:t>punctate</w:t>
      </w:r>
      <w:r w:rsidR="00505A07" w:rsidRPr="00A45932">
        <w:rPr>
          <w:rFonts w:ascii="Times New Roman" w:hAnsi="Times New Roman"/>
          <w:color w:val="000000"/>
          <w:sz w:val="24"/>
          <w:szCs w:val="24"/>
        </w:rPr>
        <w:t xml:space="preserve"> cytoplasmic actin </w:t>
      </w:r>
      <w:r w:rsidR="009A0CEF" w:rsidRPr="00A45932">
        <w:rPr>
          <w:rFonts w:ascii="Times New Roman" w:hAnsi="Times New Roman"/>
          <w:color w:val="000000"/>
          <w:sz w:val="24"/>
          <w:szCs w:val="24"/>
        </w:rPr>
        <w:t xml:space="preserve">staining devoid of lamellipodia </w:t>
      </w:r>
      <w:r w:rsidR="007E34D2" w:rsidRPr="00A45932">
        <w:rPr>
          <w:rFonts w:ascii="Times New Roman" w:hAnsi="Times New Roman"/>
          <w:color w:val="000000"/>
          <w:sz w:val="24"/>
          <w:szCs w:val="24"/>
        </w:rPr>
        <w:t xml:space="preserve">and reduced cortical actin staining </w:t>
      </w:r>
      <w:r w:rsidR="00505A07" w:rsidRPr="00A45932">
        <w:rPr>
          <w:rFonts w:ascii="Times New Roman" w:hAnsi="Times New Roman"/>
          <w:color w:val="000000"/>
          <w:sz w:val="24"/>
          <w:szCs w:val="24"/>
        </w:rPr>
        <w:t>(shown in green</w:t>
      </w:r>
      <w:r w:rsidR="00FE07E3"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FE07E3" w:rsidRPr="005E25A1">
        <w:rPr>
          <w:rFonts w:ascii="Times New Roman" w:hAnsi="Times New Roman"/>
          <w:b/>
          <w:bCs/>
          <w:color w:val="000000"/>
          <w:sz w:val="24"/>
          <w:szCs w:val="24"/>
        </w:rPr>
        <w:t xml:space="preserve"> 5</w:t>
      </w:r>
      <w:r w:rsidR="00FE07E3" w:rsidRPr="00A45932">
        <w:rPr>
          <w:rFonts w:ascii="Times New Roman" w:hAnsi="Times New Roman"/>
          <w:color w:val="000000"/>
          <w:sz w:val="24"/>
          <w:szCs w:val="24"/>
        </w:rPr>
        <w:t xml:space="preserve"> right upper panel</w:t>
      </w:r>
      <w:proofErr w:type="gramStart"/>
      <w:r w:rsidR="00505A07" w:rsidRPr="00A45932">
        <w:rPr>
          <w:rFonts w:ascii="Times New Roman" w:hAnsi="Times New Roman"/>
          <w:color w:val="000000"/>
          <w:sz w:val="24"/>
          <w:szCs w:val="24"/>
        </w:rPr>
        <w:t>)</w:t>
      </w:r>
      <w:r w:rsidR="00E77336" w:rsidRPr="00A45932">
        <w:rPr>
          <w:rFonts w:ascii="Times New Roman" w:hAnsi="Times New Roman"/>
          <w:color w:val="000000"/>
          <w:sz w:val="24"/>
          <w:szCs w:val="24"/>
        </w:rPr>
        <w:t>,</w:t>
      </w:r>
      <w:r w:rsidR="00505A07" w:rsidRPr="00A45932">
        <w:rPr>
          <w:rFonts w:ascii="Times New Roman" w:hAnsi="Times New Roman"/>
          <w:color w:val="000000"/>
          <w:sz w:val="24"/>
          <w:szCs w:val="24"/>
        </w:rPr>
        <w:t>fanned</w:t>
      </w:r>
      <w:proofErr w:type="gramEnd"/>
      <w:r w:rsidR="00505A07" w:rsidRPr="00A45932">
        <w:rPr>
          <w:rFonts w:ascii="Times New Roman" w:hAnsi="Times New Roman"/>
          <w:color w:val="000000"/>
          <w:sz w:val="24"/>
          <w:szCs w:val="24"/>
        </w:rPr>
        <w:t xml:space="preserve"> microtubule network (shown in red, </w:t>
      </w:r>
      <w:r w:rsidR="005E25A1" w:rsidRPr="005E25A1">
        <w:rPr>
          <w:rFonts w:ascii="Times New Roman" w:hAnsi="Times New Roman"/>
          <w:b/>
          <w:bCs/>
          <w:color w:val="000000"/>
          <w:sz w:val="24"/>
          <w:szCs w:val="24"/>
        </w:rPr>
        <w:t>Figure</w:t>
      </w:r>
      <w:r w:rsidR="00505A07" w:rsidRPr="005E25A1">
        <w:rPr>
          <w:rFonts w:ascii="Times New Roman" w:hAnsi="Times New Roman"/>
          <w:b/>
          <w:bCs/>
          <w:color w:val="000000"/>
          <w:sz w:val="24"/>
          <w:szCs w:val="24"/>
        </w:rPr>
        <w:t xml:space="preserve"> 5</w:t>
      </w:r>
      <w:r w:rsidR="00FE07E3" w:rsidRPr="00A45932">
        <w:rPr>
          <w:rFonts w:ascii="Times New Roman" w:hAnsi="Times New Roman"/>
          <w:color w:val="000000"/>
          <w:sz w:val="24"/>
          <w:szCs w:val="24"/>
        </w:rPr>
        <w:t xml:space="preserve"> right upper panel</w:t>
      </w:r>
      <w:r w:rsidR="00505A07" w:rsidRPr="00A45932">
        <w:rPr>
          <w:rFonts w:ascii="Times New Roman" w:hAnsi="Times New Roman"/>
          <w:color w:val="000000"/>
          <w:sz w:val="24"/>
          <w:szCs w:val="24"/>
        </w:rPr>
        <w:t>)</w:t>
      </w:r>
      <w:r w:rsidR="00EA38CC" w:rsidRPr="00A45932">
        <w:rPr>
          <w:rFonts w:ascii="Times New Roman" w:hAnsi="Times New Roman"/>
          <w:color w:val="000000"/>
          <w:sz w:val="24"/>
          <w:szCs w:val="24"/>
        </w:rPr>
        <w:t xml:space="preserve"> that did not correspond to </w:t>
      </w:r>
      <w:r w:rsidR="00D156C1" w:rsidRPr="00A45932">
        <w:rPr>
          <w:rFonts w:ascii="Times New Roman" w:hAnsi="Times New Roman"/>
          <w:color w:val="000000"/>
          <w:sz w:val="24"/>
          <w:szCs w:val="24"/>
        </w:rPr>
        <w:t xml:space="preserve">the </w:t>
      </w:r>
      <w:r w:rsidR="00EA38CC" w:rsidRPr="00A45932">
        <w:rPr>
          <w:rFonts w:ascii="Times New Roman" w:hAnsi="Times New Roman"/>
          <w:color w:val="000000"/>
          <w:sz w:val="24"/>
          <w:szCs w:val="24"/>
        </w:rPr>
        <w:t xml:space="preserve">reduced </w:t>
      </w:r>
      <w:proofErr w:type="spellStart"/>
      <w:r w:rsidR="00EA38CC" w:rsidRPr="00A45932">
        <w:rPr>
          <w:rFonts w:ascii="Times New Roman" w:hAnsi="Times New Roman"/>
          <w:color w:val="000000"/>
          <w:sz w:val="24"/>
          <w:szCs w:val="24"/>
        </w:rPr>
        <w:t>mitotracker</w:t>
      </w:r>
      <w:proofErr w:type="spellEnd"/>
      <w:r w:rsidR="00EA38CC" w:rsidRPr="00A45932">
        <w:rPr>
          <w:rFonts w:ascii="Times New Roman" w:hAnsi="Times New Roman"/>
          <w:color w:val="000000"/>
          <w:sz w:val="24"/>
          <w:szCs w:val="24"/>
        </w:rPr>
        <w:t xml:space="preserve"> staining (shown in red, </w:t>
      </w:r>
      <w:r w:rsidR="005E25A1" w:rsidRPr="005E25A1">
        <w:rPr>
          <w:rFonts w:ascii="Times New Roman" w:hAnsi="Times New Roman"/>
          <w:b/>
          <w:bCs/>
          <w:color w:val="000000"/>
          <w:sz w:val="24"/>
          <w:szCs w:val="24"/>
        </w:rPr>
        <w:t>Figure</w:t>
      </w:r>
      <w:r w:rsidR="00EA38CC" w:rsidRPr="005E25A1">
        <w:rPr>
          <w:rFonts w:ascii="Times New Roman" w:hAnsi="Times New Roman"/>
          <w:b/>
          <w:bCs/>
          <w:color w:val="000000"/>
          <w:sz w:val="24"/>
          <w:szCs w:val="24"/>
        </w:rPr>
        <w:t xml:space="preserve"> 5</w:t>
      </w:r>
      <w:r w:rsidR="00EA38CC" w:rsidRPr="00A45932">
        <w:rPr>
          <w:rFonts w:ascii="Times New Roman" w:hAnsi="Times New Roman"/>
          <w:color w:val="000000"/>
          <w:sz w:val="24"/>
          <w:szCs w:val="24"/>
        </w:rPr>
        <w:t xml:space="preserve"> left right panel)</w:t>
      </w:r>
      <w:r w:rsidR="00A90103" w:rsidRPr="00A45932">
        <w:rPr>
          <w:rFonts w:ascii="Times New Roman" w:hAnsi="Times New Roman"/>
          <w:color w:val="000000"/>
          <w:sz w:val="24"/>
          <w:szCs w:val="24"/>
        </w:rPr>
        <w:t>.</w:t>
      </w:r>
      <w:r w:rsidR="00A3218D" w:rsidRPr="00A45932">
        <w:rPr>
          <w:rFonts w:ascii="Times New Roman" w:hAnsi="Times New Roman"/>
          <w:color w:val="000000"/>
          <w:sz w:val="24"/>
          <w:szCs w:val="24"/>
        </w:rPr>
        <w:t xml:space="preserve"> DAPI </w:t>
      </w:r>
      <w:r w:rsidR="00F021B2" w:rsidRPr="00A45932">
        <w:rPr>
          <w:rFonts w:ascii="Times New Roman" w:hAnsi="Times New Roman"/>
          <w:color w:val="000000"/>
          <w:sz w:val="24"/>
          <w:szCs w:val="24"/>
        </w:rPr>
        <w:lastRenderedPageBreak/>
        <w:t>normalized</w:t>
      </w:r>
      <w:r w:rsidR="00A3218D" w:rsidRPr="00A45932">
        <w:rPr>
          <w:rFonts w:ascii="Times New Roman" w:hAnsi="Times New Roman"/>
          <w:color w:val="000000"/>
          <w:sz w:val="24"/>
          <w:szCs w:val="24"/>
        </w:rPr>
        <w:t xml:space="preserve"> actin fluorescent intensity analysis showed a 3.7</w:t>
      </w:r>
      <w:r w:rsidR="005E25A1">
        <w:rPr>
          <w:rFonts w:ascii="Times New Roman" w:hAnsi="Times New Roman"/>
          <w:color w:val="000000"/>
          <w:sz w:val="24"/>
          <w:szCs w:val="24"/>
        </w:rPr>
        <w:t>-fold</w:t>
      </w:r>
      <w:r w:rsidR="00A3218D" w:rsidRPr="00A45932">
        <w:rPr>
          <w:rFonts w:ascii="Times New Roman" w:hAnsi="Times New Roman"/>
          <w:color w:val="000000"/>
          <w:sz w:val="24"/>
          <w:szCs w:val="24"/>
        </w:rPr>
        <w:t xml:space="preserve"> </w:t>
      </w:r>
      <w:r w:rsidR="00F021B2" w:rsidRPr="00A45932">
        <w:rPr>
          <w:rFonts w:ascii="Times New Roman" w:hAnsi="Times New Roman"/>
          <w:color w:val="000000"/>
          <w:sz w:val="24"/>
          <w:szCs w:val="24"/>
        </w:rPr>
        <w:t>decrease</w:t>
      </w:r>
      <w:r w:rsidR="00A3218D" w:rsidRPr="00A45932">
        <w:rPr>
          <w:rFonts w:ascii="Times New Roman" w:hAnsi="Times New Roman"/>
          <w:color w:val="000000"/>
          <w:sz w:val="24"/>
          <w:szCs w:val="24"/>
        </w:rPr>
        <w:t xml:space="preserve"> in the ratio indicating reduction in actin staining at 4 h after exposure (p&lt;0.01, </w:t>
      </w:r>
      <w:r w:rsidR="005E25A1" w:rsidRPr="005E25A1">
        <w:rPr>
          <w:rFonts w:ascii="Times New Roman" w:hAnsi="Times New Roman"/>
          <w:b/>
          <w:bCs/>
          <w:color w:val="000000"/>
          <w:sz w:val="24"/>
          <w:szCs w:val="24"/>
        </w:rPr>
        <w:t>Figure</w:t>
      </w:r>
      <w:r w:rsidR="00A3218D" w:rsidRPr="005E25A1">
        <w:rPr>
          <w:rFonts w:ascii="Times New Roman" w:hAnsi="Times New Roman"/>
          <w:b/>
          <w:bCs/>
          <w:color w:val="000000"/>
          <w:sz w:val="24"/>
          <w:szCs w:val="24"/>
        </w:rPr>
        <w:t xml:space="preserve"> 6</w:t>
      </w:r>
      <w:r w:rsidR="00F021B2" w:rsidRPr="005E25A1">
        <w:rPr>
          <w:rFonts w:ascii="Times New Roman" w:hAnsi="Times New Roman"/>
          <w:b/>
          <w:bCs/>
          <w:color w:val="000000"/>
          <w:sz w:val="24"/>
          <w:szCs w:val="24"/>
        </w:rPr>
        <w:t>A</w:t>
      </w:r>
      <w:r w:rsidR="00A3218D" w:rsidRPr="00A45932">
        <w:rPr>
          <w:rFonts w:ascii="Times New Roman" w:hAnsi="Times New Roman"/>
          <w:color w:val="000000"/>
          <w:sz w:val="24"/>
          <w:szCs w:val="24"/>
        </w:rPr>
        <w:t xml:space="preserve">). Similarly, DAPI </w:t>
      </w:r>
      <w:r w:rsidR="00F021B2" w:rsidRPr="00A45932">
        <w:rPr>
          <w:rFonts w:ascii="Times New Roman" w:hAnsi="Times New Roman"/>
          <w:color w:val="000000"/>
          <w:sz w:val="24"/>
          <w:szCs w:val="24"/>
        </w:rPr>
        <w:t>normalized</w:t>
      </w:r>
      <w:r w:rsidR="00A3218D" w:rsidRPr="00A45932">
        <w:rPr>
          <w:rFonts w:ascii="Times New Roman" w:hAnsi="Times New Roman"/>
          <w:color w:val="000000"/>
          <w:sz w:val="24"/>
          <w:szCs w:val="24"/>
        </w:rPr>
        <w:t xml:space="preserve"> tubulin fluorescent intensity also </w:t>
      </w:r>
      <w:r w:rsidR="00F021B2" w:rsidRPr="00A45932">
        <w:rPr>
          <w:rFonts w:ascii="Times New Roman" w:hAnsi="Times New Roman"/>
          <w:color w:val="000000"/>
          <w:sz w:val="24"/>
          <w:szCs w:val="24"/>
        </w:rPr>
        <w:t>reduced</w:t>
      </w:r>
      <w:r w:rsidR="00A3218D" w:rsidRPr="00A45932">
        <w:rPr>
          <w:rFonts w:ascii="Times New Roman" w:hAnsi="Times New Roman"/>
          <w:color w:val="000000"/>
          <w:sz w:val="24"/>
          <w:szCs w:val="24"/>
        </w:rPr>
        <w:t xml:space="preserve"> by 1.5</w:t>
      </w:r>
      <w:r w:rsidR="005E25A1">
        <w:rPr>
          <w:rFonts w:ascii="Times New Roman" w:hAnsi="Times New Roman"/>
          <w:color w:val="000000"/>
          <w:sz w:val="24"/>
          <w:szCs w:val="24"/>
        </w:rPr>
        <w:t>-fold</w:t>
      </w:r>
      <w:r w:rsidR="00A3218D" w:rsidRPr="00A45932">
        <w:rPr>
          <w:rFonts w:ascii="Times New Roman" w:hAnsi="Times New Roman"/>
          <w:color w:val="000000"/>
          <w:sz w:val="24"/>
          <w:szCs w:val="24"/>
        </w:rPr>
        <w:t xml:space="preserve"> a</w:t>
      </w:r>
      <w:r w:rsidR="00825A88" w:rsidRPr="00A45932">
        <w:rPr>
          <w:rFonts w:ascii="Times New Roman" w:hAnsi="Times New Roman"/>
          <w:color w:val="000000"/>
          <w:sz w:val="24"/>
          <w:szCs w:val="24"/>
        </w:rPr>
        <w:t xml:space="preserve">fter exposure (p&lt;0.01, </w:t>
      </w:r>
      <w:r w:rsidR="005E25A1" w:rsidRPr="005E25A1">
        <w:rPr>
          <w:rFonts w:ascii="Times New Roman" w:hAnsi="Times New Roman"/>
          <w:b/>
          <w:bCs/>
          <w:color w:val="000000"/>
          <w:sz w:val="24"/>
          <w:szCs w:val="24"/>
        </w:rPr>
        <w:t>Figure</w:t>
      </w:r>
      <w:r w:rsidR="00825A88" w:rsidRPr="005E25A1">
        <w:rPr>
          <w:rFonts w:ascii="Times New Roman" w:hAnsi="Times New Roman"/>
          <w:b/>
          <w:bCs/>
          <w:color w:val="000000"/>
          <w:sz w:val="24"/>
          <w:szCs w:val="24"/>
        </w:rPr>
        <w:t xml:space="preserve"> 6</w:t>
      </w:r>
      <w:r w:rsidR="00537FC5" w:rsidRPr="005E25A1">
        <w:rPr>
          <w:rFonts w:ascii="Times New Roman" w:hAnsi="Times New Roman"/>
          <w:b/>
          <w:bCs/>
          <w:color w:val="000000"/>
          <w:sz w:val="24"/>
          <w:szCs w:val="24"/>
        </w:rPr>
        <w:t>B</w:t>
      </w:r>
      <w:r w:rsidR="00825A88" w:rsidRPr="00A45932">
        <w:rPr>
          <w:rFonts w:ascii="Times New Roman" w:hAnsi="Times New Roman"/>
          <w:color w:val="000000"/>
          <w:sz w:val="24"/>
          <w:szCs w:val="24"/>
        </w:rPr>
        <w:t>), indicating a reduction in tubulin staining.</w:t>
      </w:r>
      <w:r w:rsidR="000B566B" w:rsidRPr="00A45932">
        <w:rPr>
          <w:rFonts w:ascii="Times New Roman" w:hAnsi="Times New Roman"/>
          <w:color w:val="000000"/>
          <w:sz w:val="24"/>
          <w:szCs w:val="24"/>
        </w:rPr>
        <w:t xml:space="preserve"> </w:t>
      </w:r>
      <w:r w:rsidR="0042476B" w:rsidRPr="00A45932">
        <w:rPr>
          <w:rFonts w:ascii="Times New Roman" w:hAnsi="Times New Roman"/>
          <w:color w:val="000000"/>
          <w:sz w:val="24"/>
          <w:szCs w:val="24"/>
        </w:rPr>
        <w:t xml:space="preserve">The loss of lamellipodia was evident </w:t>
      </w:r>
      <w:r w:rsidR="00F959C2" w:rsidRPr="00A45932">
        <w:rPr>
          <w:rFonts w:ascii="Times New Roman" w:hAnsi="Times New Roman"/>
          <w:color w:val="000000"/>
          <w:sz w:val="24"/>
          <w:szCs w:val="24"/>
        </w:rPr>
        <w:t>with</w:t>
      </w:r>
      <w:r w:rsidR="002C6DB4" w:rsidRPr="00A45932">
        <w:rPr>
          <w:rFonts w:ascii="Times New Roman" w:hAnsi="Times New Roman"/>
          <w:color w:val="000000"/>
          <w:sz w:val="24"/>
          <w:szCs w:val="24"/>
        </w:rPr>
        <w:t xml:space="preserve"> </w:t>
      </w:r>
      <w:r w:rsidR="000B566B" w:rsidRPr="00A45932">
        <w:rPr>
          <w:rFonts w:ascii="Times New Roman" w:hAnsi="Times New Roman"/>
          <w:color w:val="000000"/>
          <w:sz w:val="24"/>
          <w:szCs w:val="24"/>
        </w:rPr>
        <w:t xml:space="preserve">an increase in the circularity of BAL cellular cytoskeleton immediately </w:t>
      </w:r>
      <w:r w:rsidR="00AF4461" w:rsidRPr="00A45932">
        <w:rPr>
          <w:rFonts w:ascii="Times New Roman" w:hAnsi="Times New Roman"/>
          <w:color w:val="000000"/>
          <w:sz w:val="24"/>
          <w:szCs w:val="24"/>
        </w:rPr>
        <w:t xml:space="preserve">i.e., </w:t>
      </w:r>
      <w:r w:rsidR="000B566B" w:rsidRPr="00A45932">
        <w:rPr>
          <w:rFonts w:ascii="Times New Roman" w:hAnsi="Times New Roman"/>
          <w:color w:val="000000"/>
          <w:sz w:val="24"/>
          <w:szCs w:val="24"/>
        </w:rPr>
        <w:t xml:space="preserve">at 2 h (p&lt;0.01, </w:t>
      </w:r>
      <w:r w:rsidR="005E25A1" w:rsidRPr="005E25A1">
        <w:rPr>
          <w:rFonts w:ascii="Times New Roman" w:hAnsi="Times New Roman"/>
          <w:b/>
          <w:bCs/>
          <w:color w:val="000000"/>
          <w:sz w:val="24"/>
          <w:szCs w:val="24"/>
        </w:rPr>
        <w:t>Figure</w:t>
      </w:r>
      <w:r w:rsidR="000B566B" w:rsidRPr="005E25A1">
        <w:rPr>
          <w:rFonts w:ascii="Times New Roman" w:hAnsi="Times New Roman"/>
          <w:b/>
          <w:bCs/>
          <w:color w:val="000000"/>
          <w:sz w:val="24"/>
          <w:szCs w:val="24"/>
        </w:rPr>
        <w:t xml:space="preserve"> 6</w:t>
      </w:r>
      <w:r w:rsidR="00537FC5" w:rsidRPr="005E25A1">
        <w:rPr>
          <w:rFonts w:ascii="Times New Roman" w:hAnsi="Times New Roman"/>
          <w:b/>
          <w:bCs/>
          <w:color w:val="000000"/>
          <w:sz w:val="24"/>
          <w:szCs w:val="24"/>
        </w:rPr>
        <w:t>C</w:t>
      </w:r>
      <w:r w:rsidR="000B566B" w:rsidRPr="00A45932">
        <w:rPr>
          <w:rFonts w:ascii="Times New Roman" w:hAnsi="Times New Roman"/>
          <w:color w:val="000000"/>
          <w:sz w:val="24"/>
          <w:szCs w:val="24"/>
        </w:rPr>
        <w:t xml:space="preserve">) and 4 h (p&lt;0.05, </w:t>
      </w:r>
      <w:r w:rsidR="005E25A1" w:rsidRPr="005E25A1">
        <w:rPr>
          <w:rFonts w:ascii="Times New Roman" w:hAnsi="Times New Roman"/>
          <w:b/>
          <w:bCs/>
          <w:color w:val="000000"/>
          <w:sz w:val="24"/>
          <w:szCs w:val="24"/>
        </w:rPr>
        <w:t>Figure</w:t>
      </w:r>
      <w:r w:rsidR="000B566B" w:rsidRPr="005E25A1">
        <w:rPr>
          <w:rFonts w:ascii="Times New Roman" w:hAnsi="Times New Roman"/>
          <w:b/>
          <w:bCs/>
          <w:color w:val="000000"/>
          <w:sz w:val="24"/>
          <w:szCs w:val="24"/>
        </w:rPr>
        <w:t xml:space="preserve"> 6</w:t>
      </w:r>
      <w:r w:rsidR="00537FC5" w:rsidRPr="005E25A1">
        <w:rPr>
          <w:rFonts w:ascii="Times New Roman" w:hAnsi="Times New Roman"/>
          <w:b/>
          <w:bCs/>
          <w:color w:val="000000"/>
          <w:sz w:val="24"/>
          <w:szCs w:val="24"/>
        </w:rPr>
        <w:t>C</w:t>
      </w:r>
      <w:r w:rsidR="000B566B" w:rsidRPr="00A45932">
        <w:rPr>
          <w:rFonts w:ascii="Times New Roman" w:hAnsi="Times New Roman"/>
          <w:color w:val="000000"/>
          <w:sz w:val="24"/>
          <w:szCs w:val="24"/>
        </w:rPr>
        <w:t>) after exposure when compared to 0 h and a decrease in the cytoskeletal circularity at 24 (p&lt;0.05) and 36 h (p&lt;0.01) after exposure, when compared to 0 h</w:t>
      </w:r>
      <w:r w:rsidR="00C87074"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C87074" w:rsidRPr="005E25A1">
        <w:rPr>
          <w:rFonts w:ascii="Times New Roman" w:hAnsi="Times New Roman"/>
          <w:b/>
          <w:bCs/>
          <w:color w:val="000000"/>
          <w:sz w:val="24"/>
          <w:szCs w:val="24"/>
        </w:rPr>
        <w:t xml:space="preserve"> 6</w:t>
      </w:r>
      <w:r w:rsidR="00537FC5" w:rsidRPr="005E25A1">
        <w:rPr>
          <w:rFonts w:ascii="Times New Roman" w:hAnsi="Times New Roman"/>
          <w:b/>
          <w:bCs/>
          <w:color w:val="000000"/>
          <w:sz w:val="24"/>
          <w:szCs w:val="24"/>
        </w:rPr>
        <w:t>C</w:t>
      </w:r>
      <w:r w:rsidR="00C87074" w:rsidRPr="00A45932">
        <w:rPr>
          <w:rFonts w:ascii="Times New Roman" w:hAnsi="Times New Roman"/>
          <w:color w:val="000000"/>
          <w:sz w:val="24"/>
          <w:szCs w:val="24"/>
        </w:rPr>
        <w:t>)</w:t>
      </w:r>
      <w:r w:rsidR="000B566B" w:rsidRPr="00A45932">
        <w:rPr>
          <w:rFonts w:ascii="Times New Roman" w:hAnsi="Times New Roman"/>
          <w:color w:val="000000"/>
          <w:sz w:val="24"/>
          <w:szCs w:val="24"/>
        </w:rPr>
        <w:t>.</w:t>
      </w:r>
      <w:r w:rsidR="002C6DB4" w:rsidRPr="00A45932">
        <w:rPr>
          <w:rFonts w:ascii="Times New Roman" w:hAnsi="Times New Roman"/>
          <w:color w:val="000000"/>
          <w:sz w:val="24"/>
          <w:szCs w:val="24"/>
        </w:rPr>
        <w:t xml:space="preserve"> </w:t>
      </w:r>
    </w:p>
    <w:p w14:paraId="61171FBB"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0A7E71F2" w14:textId="1B24C2A0" w:rsidR="006B6ABF" w:rsidRDefault="00D156C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Up to 24 h, the </w:t>
      </w:r>
      <w:r w:rsidR="00786EAA" w:rsidRPr="00A45932">
        <w:rPr>
          <w:rFonts w:ascii="Times New Roman" w:hAnsi="Times New Roman"/>
          <w:color w:val="000000"/>
          <w:sz w:val="24"/>
          <w:szCs w:val="24"/>
        </w:rPr>
        <w:t xml:space="preserve">BAL </w:t>
      </w:r>
      <w:r w:rsidRPr="00A45932">
        <w:rPr>
          <w:rFonts w:ascii="Times New Roman" w:hAnsi="Times New Roman"/>
          <w:color w:val="000000"/>
          <w:sz w:val="24"/>
          <w:szCs w:val="24"/>
        </w:rPr>
        <w:t xml:space="preserve">cells from the combined exposure were </w:t>
      </w:r>
      <w:r w:rsidR="000974C5" w:rsidRPr="00A45932">
        <w:rPr>
          <w:rFonts w:ascii="Times New Roman" w:hAnsi="Times New Roman"/>
          <w:color w:val="000000"/>
          <w:sz w:val="24"/>
          <w:szCs w:val="24"/>
        </w:rPr>
        <w:t>double</w:t>
      </w:r>
      <w:r w:rsidRPr="00A45932">
        <w:rPr>
          <w:rFonts w:ascii="Times New Roman" w:hAnsi="Times New Roman"/>
          <w:color w:val="000000"/>
          <w:sz w:val="24"/>
          <w:szCs w:val="24"/>
        </w:rPr>
        <w:t xml:space="preserve"> positive for calcein (in green, </w:t>
      </w:r>
      <w:r w:rsidR="005E25A1" w:rsidRPr="005E25A1">
        <w:rPr>
          <w:rFonts w:ascii="Times New Roman" w:hAnsi="Times New Roman"/>
          <w:b/>
          <w:bCs/>
          <w:color w:val="000000"/>
          <w:sz w:val="24"/>
          <w:szCs w:val="24"/>
        </w:rPr>
        <w:t>Figure</w:t>
      </w:r>
      <w:r w:rsidR="00EE18D3" w:rsidRPr="005E25A1">
        <w:rPr>
          <w:rFonts w:ascii="Times New Roman" w:hAnsi="Times New Roman"/>
          <w:b/>
          <w:bCs/>
          <w:color w:val="000000"/>
          <w:sz w:val="24"/>
          <w:szCs w:val="24"/>
        </w:rPr>
        <w:t xml:space="preserve"> 7</w:t>
      </w:r>
      <w:r w:rsidRPr="00A45932">
        <w:rPr>
          <w:rFonts w:ascii="Times New Roman" w:hAnsi="Times New Roman"/>
          <w:color w:val="000000"/>
          <w:sz w:val="24"/>
          <w:szCs w:val="24"/>
        </w:rPr>
        <w:t>) indicating presence of active esterase activity, and ethidium homodimer (</w:t>
      </w:r>
      <w:r w:rsidR="00EE18D3" w:rsidRPr="00A45932">
        <w:rPr>
          <w:rFonts w:ascii="Times New Roman" w:hAnsi="Times New Roman"/>
          <w:color w:val="000000"/>
          <w:sz w:val="24"/>
          <w:szCs w:val="24"/>
        </w:rPr>
        <w:t xml:space="preserve">in red, </w:t>
      </w:r>
      <w:r w:rsidR="005E25A1" w:rsidRPr="005E25A1">
        <w:rPr>
          <w:rFonts w:ascii="Times New Roman" w:hAnsi="Times New Roman"/>
          <w:b/>
          <w:bCs/>
          <w:color w:val="000000"/>
          <w:sz w:val="24"/>
          <w:szCs w:val="24"/>
        </w:rPr>
        <w:t>Figure</w:t>
      </w:r>
      <w:r w:rsidR="00EE18D3" w:rsidRPr="005E25A1">
        <w:rPr>
          <w:rFonts w:ascii="Times New Roman" w:hAnsi="Times New Roman"/>
          <w:b/>
          <w:bCs/>
          <w:color w:val="000000"/>
          <w:sz w:val="24"/>
          <w:szCs w:val="24"/>
        </w:rPr>
        <w:t xml:space="preserve"> 7</w:t>
      </w:r>
      <w:r w:rsidRPr="00A45932">
        <w:rPr>
          <w:rFonts w:ascii="Times New Roman" w:hAnsi="Times New Roman"/>
          <w:color w:val="000000"/>
          <w:sz w:val="24"/>
          <w:szCs w:val="24"/>
        </w:rPr>
        <w:t xml:space="preserve">), indicating </w:t>
      </w:r>
      <w:r w:rsidR="007468F1" w:rsidRPr="00A45932">
        <w:rPr>
          <w:rFonts w:ascii="Times New Roman" w:hAnsi="Times New Roman"/>
          <w:color w:val="000000"/>
          <w:sz w:val="24"/>
          <w:szCs w:val="24"/>
        </w:rPr>
        <w:t>that</w:t>
      </w:r>
      <w:r w:rsidR="00672665" w:rsidRPr="00A45932">
        <w:rPr>
          <w:rFonts w:ascii="Times New Roman" w:hAnsi="Times New Roman"/>
          <w:color w:val="000000"/>
          <w:sz w:val="24"/>
          <w:szCs w:val="24"/>
        </w:rPr>
        <w:t xml:space="preserve"> although some cells were </w:t>
      </w:r>
      <w:r w:rsidR="001213E5" w:rsidRPr="00A45932">
        <w:rPr>
          <w:rFonts w:ascii="Times New Roman" w:hAnsi="Times New Roman"/>
          <w:color w:val="000000"/>
          <w:sz w:val="24"/>
          <w:szCs w:val="24"/>
        </w:rPr>
        <w:t>dead</w:t>
      </w:r>
      <w:r w:rsidR="00672665" w:rsidRPr="00A45932">
        <w:rPr>
          <w:rFonts w:ascii="Times New Roman" w:hAnsi="Times New Roman"/>
          <w:color w:val="000000"/>
          <w:sz w:val="24"/>
          <w:szCs w:val="24"/>
        </w:rPr>
        <w:t xml:space="preserve"> (red), majority were partially compromised cells.</w:t>
      </w:r>
      <w:r w:rsidR="00786EAA" w:rsidRPr="00A45932">
        <w:rPr>
          <w:rFonts w:ascii="Times New Roman" w:hAnsi="Times New Roman"/>
          <w:color w:val="000000"/>
          <w:sz w:val="24"/>
          <w:szCs w:val="24"/>
        </w:rPr>
        <w:t xml:space="preserve"> At 36 h, the BAL ce</w:t>
      </w:r>
      <w:r w:rsidR="00421FC7" w:rsidRPr="00A45932">
        <w:rPr>
          <w:rFonts w:ascii="Times New Roman" w:hAnsi="Times New Roman"/>
          <w:color w:val="000000"/>
          <w:sz w:val="24"/>
          <w:szCs w:val="24"/>
        </w:rPr>
        <w:t xml:space="preserve">lls were largely viable (green), indicating </w:t>
      </w:r>
      <w:r w:rsidR="00361E82" w:rsidRPr="00A45932">
        <w:rPr>
          <w:rFonts w:ascii="Times New Roman" w:hAnsi="Times New Roman"/>
          <w:color w:val="000000"/>
          <w:sz w:val="24"/>
          <w:szCs w:val="24"/>
        </w:rPr>
        <w:t xml:space="preserve">replacement of </w:t>
      </w:r>
      <w:r w:rsidR="00044F44" w:rsidRPr="00A45932">
        <w:rPr>
          <w:rFonts w:ascii="Times New Roman" w:hAnsi="Times New Roman"/>
          <w:color w:val="000000"/>
          <w:sz w:val="24"/>
          <w:szCs w:val="24"/>
        </w:rPr>
        <w:t xml:space="preserve">the </w:t>
      </w:r>
      <w:r w:rsidR="00361E82" w:rsidRPr="00A45932">
        <w:rPr>
          <w:rFonts w:ascii="Times New Roman" w:hAnsi="Times New Roman"/>
          <w:color w:val="000000"/>
          <w:sz w:val="24"/>
          <w:szCs w:val="24"/>
        </w:rPr>
        <w:t>compromised</w:t>
      </w:r>
      <w:r w:rsidR="00EE18D3" w:rsidRPr="00A45932">
        <w:rPr>
          <w:rFonts w:ascii="Times New Roman" w:hAnsi="Times New Roman"/>
          <w:color w:val="000000"/>
          <w:sz w:val="24"/>
          <w:szCs w:val="24"/>
        </w:rPr>
        <w:t xml:space="preserve"> cells </w:t>
      </w:r>
      <w:r w:rsidR="00FD0217" w:rsidRPr="00A45932">
        <w:rPr>
          <w:rFonts w:ascii="Times New Roman" w:hAnsi="Times New Roman"/>
          <w:color w:val="000000"/>
          <w:sz w:val="24"/>
          <w:szCs w:val="24"/>
        </w:rPr>
        <w:t xml:space="preserve">by </w:t>
      </w:r>
      <w:r w:rsidR="00137B65" w:rsidRPr="00A45932">
        <w:rPr>
          <w:rFonts w:ascii="Times New Roman" w:hAnsi="Times New Roman"/>
          <w:color w:val="000000"/>
          <w:sz w:val="24"/>
          <w:szCs w:val="24"/>
        </w:rPr>
        <w:t>leukocyte</w:t>
      </w:r>
      <w:r w:rsidR="00B65DA3" w:rsidRPr="00A45932">
        <w:rPr>
          <w:rFonts w:ascii="Times New Roman" w:hAnsi="Times New Roman"/>
          <w:color w:val="000000"/>
          <w:sz w:val="24"/>
          <w:szCs w:val="24"/>
        </w:rPr>
        <w:t>s</w:t>
      </w:r>
      <w:r w:rsidR="00137B65" w:rsidRPr="00A45932">
        <w:rPr>
          <w:rFonts w:ascii="Times New Roman" w:hAnsi="Times New Roman"/>
          <w:color w:val="000000"/>
          <w:sz w:val="24"/>
          <w:szCs w:val="24"/>
        </w:rPr>
        <w:t xml:space="preserve"> recruited from </w:t>
      </w:r>
      <w:r w:rsidR="00B65DA3" w:rsidRPr="00A45932">
        <w:rPr>
          <w:rFonts w:ascii="Times New Roman" w:hAnsi="Times New Roman"/>
          <w:color w:val="000000"/>
          <w:sz w:val="24"/>
          <w:szCs w:val="24"/>
        </w:rPr>
        <w:t>other</w:t>
      </w:r>
      <w:r w:rsidR="00137B65" w:rsidRPr="00A45932">
        <w:rPr>
          <w:rFonts w:ascii="Times New Roman" w:hAnsi="Times New Roman"/>
          <w:color w:val="000000"/>
          <w:sz w:val="24"/>
          <w:szCs w:val="24"/>
        </w:rPr>
        <w:t xml:space="preserve"> systemic compartments</w:t>
      </w:r>
      <w:r w:rsidR="00FD0217" w:rsidRPr="00A45932">
        <w:rPr>
          <w:rFonts w:ascii="Times New Roman" w:hAnsi="Times New Roman"/>
          <w:color w:val="000000"/>
          <w:sz w:val="24"/>
          <w:szCs w:val="24"/>
        </w:rPr>
        <w:t xml:space="preserve"> </w:t>
      </w:r>
      <w:r w:rsidR="00EE18D3" w:rsidRPr="00A45932">
        <w:rPr>
          <w:rFonts w:ascii="Times New Roman" w:hAnsi="Times New Roman"/>
          <w:color w:val="000000"/>
          <w:sz w:val="24"/>
          <w:szCs w:val="24"/>
        </w:rPr>
        <w:t>(</w:t>
      </w:r>
      <w:r w:rsidR="005E25A1" w:rsidRPr="005E25A1">
        <w:rPr>
          <w:rFonts w:ascii="Times New Roman" w:hAnsi="Times New Roman"/>
          <w:b/>
          <w:bCs/>
          <w:color w:val="000000"/>
          <w:sz w:val="24"/>
          <w:szCs w:val="24"/>
        </w:rPr>
        <w:t>Figure</w:t>
      </w:r>
      <w:r w:rsidR="00EE18D3" w:rsidRPr="005E25A1">
        <w:rPr>
          <w:rFonts w:ascii="Times New Roman" w:hAnsi="Times New Roman"/>
          <w:b/>
          <w:bCs/>
          <w:color w:val="000000"/>
          <w:sz w:val="24"/>
          <w:szCs w:val="24"/>
        </w:rPr>
        <w:t xml:space="preserve"> 7</w:t>
      </w:r>
      <w:r w:rsidR="00161DC6" w:rsidRPr="00A45932">
        <w:rPr>
          <w:rFonts w:ascii="Times New Roman" w:hAnsi="Times New Roman"/>
          <w:color w:val="000000"/>
          <w:sz w:val="24"/>
          <w:szCs w:val="24"/>
        </w:rPr>
        <w:t>).</w:t>
      </w:r>
      <w:r w:rsidR="00A3218D" w:rsidRPr="00A45932">
        <w:rPr>
          <w:rFonts w:ascii="Times New Roman" w:hAnsi="Times New Roman"/>
          <w:color w:val="000000"/>
          <w:sz w:val="24"/>
          <w:szCs w:val="24"/>
        </w:rPr>
        <w:t xml:space="preserve"> </w:t>
      </w:r>
    </w:p>
    <w:p w14:paraId="6C4B2A25"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4504E7FA" w14:textId="25E26302" w:rsidR="00D156C1" w:rsidRDefault="00977797"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Specific ATPα and Ly6G staining of the BAL cells </w:t>
      </w:r>
      <w:r w:rsidR="00A3218D" w:rsidRPr="00A45932">
        <w:rPr>
          <w:rFonts w:ascii="Times New Roman" w:hAnsi="Times New Roman"/>
          <w:color w:val="000000"/>
          <w:sz w:val="24"/>
          <w:szCs w:val="24"/>
        </w:rPr>
        <w:t xml:space="preserve">revealed </w:t>
      </w:r>
      <w:r w:rsidR="006B6ABF" w:rsidRPr="00A45932">
        <w:rPr>
          <w:rFonts w:ascii="Times New Roman" w:hAnsi="Times New Roman"/>
          <w:color w:val="000000"/>
          <w:sz w:val="24"/>
          <w:szCs w:val="24"/>
        </w:rPr>
        <w:t xml:space="preserve">discrete intracellular localization </w:t>
      </w:r>
      <w:r w:rsidR="00102684" w:rsidRPr="00A45932">
        <w:rPr>
          <w:rFonts w:ascii="Times New Roman" w:hAnsi="Times New Roman"/>
          <w:color w:val="000000"/>
          <w:sz w:val="24"/>
          <w:szCs w:val="24"/>
        </w:rPr>
        <w:t>(</w:t>
      </w:r>
      <w:r w:rsidR="00102684" w:rsidRPr="005E25A1">
        <w:rPr>
          <w:rFonts w:ascii="Times New Roman" w:hAnsi="Times New Roman"/>
          <w:b/>
          <w:bCs/>
          <w:color w:val="000000"/>
          <w:sz w:val="24"/>
          <w:szCs w:val="24"/>
        </w:rPr>
        <w:t>Movies 1 and 2</w:t>
      </w:r>
      <w:r w:rsidR="00102684" w:rsidRPr="00A45932">
        <w:rPr>
          <w:rFonts w:ascii="Times New Roman" w:hAnsi="Times New Roman"/>
          <w:color w:val="000000"/>
          <w:sz w:val="24"/>
          <w:szCs w:val="24"/>
        </w:rPr>
        <w:t xml:space="preserve">) </w:t>
      </w:r>
      <w:r w:rsidR="006B6ABF" w:rsidRPr="00A45932">
        <w:rPr>
          <w:rFonts w:ascii="Times New Roman" w:hAnsi="Times New Roman"/>
          <w:color w:val="000000"/>
          <w:sz w:val="24"/>
          <w:szCs w:val="24"/>
        </w:rPr>
        <w:t>of both the proteins in alveolar macrophages as well as neutrophils after exposure</w:t>
      </w:r>
      <w:r w:rsidR="005E25A1">
        <w:rPr>
          <w:rFonts w:ascii="Times New Roman" w:hAnsi="Times New Roman"/>
          <w:color w:val="000000"/>
          <w:sz w:val="24"/>
          <w:szCs w:val="24"/>
        </w:rPr>
        <w:t xml:space="preserve"> </w:t>
      </w:r>
      <w:r w:rsidR="00102684" w:rsidRPr="00A45932">
        <w:rPr>
          <w:rFonts w:ascii="Times New Roman" w:hAnsi="Times New Roman"/>
          <w:color w:val="000000"/>
          <w:sz w:val="24"/>
          <w:szCs w:val="24"/>
        </w:rPr>
        <w:t>(</w:t>
      </w:r>
      <w:r w:rsidR="005E25A1" w:rsidRPr="005E25A1">
        <w:rPr>
          <w:rFonts w:ascii="Times New Roman" w:hAnsi="Times New Roman"/>
          <w:b/>
          <w:bCs/>
          <w:color w:val="000000"/>
          <w:sz w:val="24"/>
          <w:szCs w:val="24"/>
        </w:rPr>
        <w:t>Figure</w:t>
      </w:r>
      <w:r w:rsidR="00102684" w:rsidRPr="005E25A1">
        <w:rPr>
          <w:rFonts w:ascii="Times New Roman" w:hAnsi="Times New Roman"/>
          <w:b/>
          <w:bCs/>
          <w:color w:val="000000"/>
          <w:sz w:val="24"/>
          <w:szCs w:val="24"/>
        </w:rPr>
        <w:t xml:space="preserve"> 7</w:t>
      </w:r>
      <w:r w:rsidR="00102684" w:rsidRPr="00A45932">
        <w:rPr>
          <w:rFonts w:ascii="Times New Roman" w:hAnsi="Times New Roman"/>
          <w:color w:val="000000"/>
          <w:sz w:val="24"/>
          <w:szCs w:val="24"/>
        </w:rPr>
        <w:t>)</w:t>
      </w:r>
      <w:r w:rsidR="006B6ABF" w:rsidRPr="00A45932">
        <w:rPr>
          <w:rFonts w:ascii="Times New Roman" w:hAnsi="Times New Roman"/>
          <w:color w:val="000000"/>
          <w:sz w:val="24"/>
          <w:szCs w:val="24"/>
        </w:rPr>
        <w:t xml:space="preserve">. The combined exposure led to </w:t>
      </w:r>
      <w:r w:rsidRPr="00A45932">
        <w:rPr>
          <w:rFonts w:ascii="Times New Roman" w:hAnsi="Times New Roman"/>
          <w:color w:val="000000"/>
          <w:sz w:val="24"/>
          <w:szCs w:val="24"/>
        </w:rPr>
        <w:t xml:space="preserve">reduction in the </w:t>
      </w:r>
      <w:r w:rsidR="00B345DE" w:rsidRPr="00A45932">
        <w:rPr>
          <w:rFonts w:ascii="Times New Roman" w:hAnsi="Times New Roman"/>
          <w:color w:val="000000"/>
          <w:sz w:val="24"/>
          <w:szCs w:val="24"/>
        </w:rPr>
        <w:t xml:space="preserve">DAPI normalized </w:t>
      </w:r>
      <w:r w:rsidR="00473E74" w:rsidRPr="00A45932">
        <w:rPr>
          <w:rFonts w:ascii="Times New Roman" w:hAnsi="Times New Roman"/>
          <w:color w:val="000000"/>
          <w:sz w:val="24"/>
          <w:szCs w:val="24"/>
        </w:rPr>
        <w:t xml:space="preserve">fluorescent intensity ratio of </w:t>
      </w:r>
      <w:r w:rsidRPr="00A45932">
        <w:rPr>
          <w:rFonts w:ascii="Times New Roman" w:hAnsi="Times New Roman"/>
          <w:color w:val="000000"/>
          <w:sz w:val="24"/>
          <w:szCs w:val="24"/>
        </w:rPr>
        <w:t>ATPα (</w:t>
      </w:r>
      <w:r w:rsidR="005E25A1" w:rsidRPr="005E25A1">
        <w:rPr>
          <w:rFonts w:ascii="Times New Roman" w:hAnsi="Times New Roman"/>
          <w:b/>
          <w:bCs/>
          <w:color w:val="000000"/>
          <w:sz w:val="24"/>
          <w:szCs w:val="24"/>
        </w:rPr>
        <w:t>Figure</w:t>
      </w:r>
      <w:r w:rsidRPr="005E25A1">
        <w:rPr>
          <w:rFonts w:ascii="Times New Roman" w:hAnsi="Times New Roman"/>
          <w:b/>
          <w:bCs/>
          <w:color w:val="000000"/>
          <w:sz w:val="24"/>
          <w:szCs w:val="24"/>
        </w:rPr>
        <w:t xml:space="preserve"> 7, 8</w:t>
      </w:r>
      <w:r w:rsidR="00537FC5" w:rsidRPr="005E25A1">
        <w:rPr>
          <w:rFonts w:ascii="Times New Roman" w:hAnsi="Times New Roman"/>
          <w:b/>
          <w:bCs/>
          <w:color w:val="000000"/>
          <w:sz w:val="24"/>
          <w:szCs w:val="24"/>
        </w:rPr>
        <w:t>A</w:t>
      </w:r>
      <w:r w:rsidRPr="00A45932">
        <w:rPr>
          <w:rFonts w:ascii="Times New Roman" w:hAnsi="Times New Roman"/>
          <w:color w:val="000000"/>
          <w:sz w:val="24"/>
          <w:szCs w:val="24"/>
        </w:rPr>
        <w:t>)</w:t>
      </w:r>
      <w:r w:rsidR="00473E74" w:rsidRPr="00A45932">
        <w:rPr>
          <w:rFonts w:ascii="Times New Roman" w:hAnsi="Times New Roman"/>
          <w:color w:val="000000"/>
          <w:sz w:val="24"/>
          <w:szCs w:val="24"/>
        </w:rPr>
        <w:t xml:space="preserve"> </w:t>
      </w:r>
      <w:r w:rsidR="00BC7077" w:rsidRPr="00A45932">
        <w:rPr>
          <w:rFonts w:ascii="Times New Roman" w:hAnsi="Times New Roman"/>
          <w:color w:val="000000"/>
          <w:sz w:val="24"/>
          <w:szCs w:val="24"/>
        </w:rPr>
        <w:t>and</w:t>
      </w:r>
      <w:r w:rsidR="00330278" w:rsidRPr="00A45932">
        <w:rPr>
          <w:rFonts w:ascii="Times New Roman" w:hAnsi="Times New Roman"/>
          <w:color w:val="000000"/>
          <w:sz w:val="24"/>
          <w:szCs w:val="24"/>
        </w:rPr>
        <w:t xml:space="preserve"> an increase in </w:t>
      </w:r>
      <w:r w:rsidR="005D2688" w:rsidRPr="00A45932">
        <w:rPr>
          <w:rFonts w:ascii="Times New Roman" w:hAnsi="Times New Roman"/>
          <w:color w:val="000000"/>
          <w:sz w:val="24"/>
          <w:szCs w:val="24"/>
        </w:rPr>
        <w:t>intracellular Ly6G</w:t>
      </w:r>
      <w:r w:rsidR="00330278" w:rsidRPr="00A45932">
        <w:rPr>
          <w:rFonts w:ascii="Times New Roman" w:hAnsi="Times New Roman"/>
          <w:color w:val="000000"/>
          <w:sz w:val="24"/>
          <w:szCs w:val="24"/>
        </w:rPr>
        <w:t xml:space="preserve"> protein content</w:t>
      </w:r>
      <w:r w:rsidR="00164213"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BC7077" w:rsidRPr="005E25A1">
        <w:rPr>
          <w:rFonts w:ascii="Times New Roman" w:hAnsi="Times New Roman"/>
          <w:b/>
          <w:bCs/>
          <w:color w:val="000000"/>
          <w:sz w:val="24"/>
          <w:szCs w:val="24"/>
        </w:rPr>
        <w:t xml:space="preserve"> 7</w:t>
      </w:r>
      <w:r w:rsidR="00BC7077"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A176E1" w:rsidRPr="005E25A1">
        <w:rPr>
          <w:rFonts w:ascii="Times New Roman" w:hAnsi="Times New Roman"/>
          <w:b/>
          <w:bCs/>
          <w:color w:val="000000"/>
          <w:sz w:val="24"/>
          <w:szCs w:val="24"/>
        </w:rPr>
        <w:t xml:space="preserve"> 8B, </w:t>
      </w:r>
      <w:r w:rsidR="00164213" w:rsidRPr="005E25A1">
        <w:rPr>
          <w:rFonts w:ascii="Times New Roman" w:hAnsi="Times New Roman"/>
          <w:b/>
          <w:bCs/>
          <w:color w:val="000000"/>
          <w:sz w:val="24"/>
          <w:szCs w:val="24"/>
        </w:rPr>
        <w:t>Movies 1 and 2</w:t>
      </w:r>
      <w:r w:rsidR="00164213" w:rsidRPr="00A45932">
        <w:rPr>
          <w:rFonts w:ascii="Times New Roman" w:hAnsi="Times New Roman"/>
          <w:color w:val="000000"/>
          <w:sz w:val="24"/>
          <w:szCs w:val="24"/>
        </w:rPr>
        <w:t>)</w:t>
      </w:r>
      <w:r w:rsidR="00473E74" w:rsidRPr="00A45932">
        <w:rPr>
          <w:rFonts w:ascii="Times New Roman" w:hAnsi="Times New Roman"/>
          <w:color w:val="000000"/>
          <w:sz w:val="24"/>
          <w:szCs w:val="24"/>
        </w:rPr>
        <w:t>.</w:t>
      </w:r>
      <w:r w:rsidR="00E75E5F" w:rsidRPr="00A45932">
        <w:rPr>
          <w:rFonts w:ascii="Times New Roman" w:hAnsi="Times New Roman"/>
          <w:color w:val="000000"/>
          <w:sz w:val="24"/>
          <w:szCs w:val="24"/>
        </w:rPr>
        <w:t xml:space="preserve"> </w:t>
      </w:r>
      <w:r w:rsidR="005D2688" w:rsidRPr="00A45932">
        <w:rPr>
          <w:rFonts w:ascii="Times New Roman" w:hAnsi="Times New Roman"/>
          <w:color w:val="000000"/>
          <w:sz w:val="24"/>
          <w:szCs w:val="24"/>
        </w:rPr>
        <w:t>Reduction in ATPα staining</w:t>
      </w:r>
      <w:r w:rsidR="007954FD" w:rsidRPr="00A45932">
        <w:rPr>
          <w:rFonts w:ascii="Times New Roman" w:hAnsi="Times New Roman"/>
          <w:color w:val="000000"/>
          <w:sz w:val="24"/>
          <w:szCs w:val="24"/>
        </w:rPr>
        <w:t>,</w:t>
      </w:r>
      <w:r w:rsidR="005D2688" w:rsidRPr="00A45932">
        <w:rPr>
          <w:rFonts w:ascii="Times New Roman" w:hAnsi="Times New Roman"/>
          <w:color w:val="000000"/>
          <w:sz w:val="24"/>
          <w:szCs w:val="24"/>
        </w:rPr>
        <w:t xml:space="preserve"> </w:t>
      </w:r>
      <w:r w:rsidR="00FA70E4" w:rsidRPr="00A45932">
        <w:rPr>
          <w:rFonts w:ascii="Times New Roman" w:hAnsi="Times New Roman"/>
          <w:color w:val="000000"/>
          <w:sz w:val="24"/>
          <w:szCs w:val="24"/>
        </w:rPr>
        <w:t>at 24 h after exposure</w:t>
      </w:r>
      <w:r w:rsidR="007954FD" w:rsidRPr="00A45932">
        <w:rPr>
          <w:rFonts w:ascii="Times New Roman" w:hAnsi="Times New Roman"/>
          <w:color w:val="000000"/>
          <w:sz w:val="24"/>
          <w:szCs w:val="24"/>
        </w:rPr>
        <w:t>,</w:t>
      </w:r>
      <w:r w:rsidR="00FA70E4" w:rsidRPr="00A45932">
        <w:rPr>
          <w:rFonts w:ascii="Times New Roman" w:hAnsi="Times New Roman"/>
          <w:color w:val="000000"/>
          <w:sz w:val="24"/>
          <w:szCs w:val="24"/>
        </w:rPr>
        <w:t xml:space="preserve"> </w:t>
      </w:r>
      <w:r w:rsidR="005D2688" w:rsidRPr="00A45932">
        <w:rPr>
          <w:rFonts w:ascii="Times New Roman" w:hAnsi="Times New Roman"/>
          <w:color w:val="000000"/>
          <w:sz w:val="24"/>
          <w:szCs w:val="24"/>
        </w:rPr>
        <w:t xml:space="preserve">correlated with lower tubulin and to some extent reduced </w:t>
      </w:r>
      <w:proofErr w:type="spellStart"/>
      <w:r w:rsidR="005D2688" w:rsidRPr="00A45932">
        <w:rPr>
          <w:rFonts w:ascii="Times New Roman" w:hAnsi="Times New Roman"/>
          <w:color w:val="000000"/>
          <w:sz w:val="24"/>
          <w:szCs w:val="24"/>
        </w:rPr>
        <w:t>mitotracker</w:t>
      </w:r>
      <w:proofErr w:type="spellEnd"/>
      <w:r w:rsidR="005D2688" w:rsidRPr="00A45932">
        <w:rPr>
          <w:rFonts w:ascii="Times New Roman" w:hAnsi="Times New Roman"/>
          <w:color w:val="000000"/>
          <w:sz w:val="24"/>
          <w:szCs w:val="24"/>
        </w:rPr>
        <w:t xml:space="preserve"> staining. </w:t>
      </w:r>
      <w:r w:rsidR="0097508F" w:rsidRPr="00A45932">
        <w:rPr>
          <w:rFonts w:ascii="Times New Roman" w:hAnsi="Times New Roman"/>
          <w:color w:val="000000"/>
          <w:sz w:val="24"/>
          <w:szCs w:val="24"/>
        </w:rPr>
        <w:t xml:space="preserve">We also observed </w:t>
      </w:r>
      <w:proofErr w:type="spellStart"/>
      <w:r w:rsidR="0097508F" w:rsidRPr="00A45932">
        <w:rPr>
          <w:rFonts w:ascii="Times New Roman" w:hAnsi="Times New Roman"/>
          <w:color w:val="000000"/>
          <w:sz w:val="24"/>
          <w:szCs w:val="24"/>
        </w:rPr>
        <w:t>anuclear</w:t>
      </w:r>
      <w:proofErr w:type="spellEnd"/>
      <w:r w:rsidR="0097508F" w:rsidRPr="00A45932">
        <w:rPr>
          <w:rFonts w:ascii="Times New Roman" w:hAnsi="Times New Roman"/>
          <w:color w:val="000000"/>
          <w:sz w:val="24"/>
          <w:szCs w:val="24"/>
        </w:rPr>
        <w:t xml:space="preserve"> </w:t>
      </w:r>
      <w:r w:rsidR="00AA14E8" w:rsidRPr="00A45932">
        <w:rPr>
          <w:rFonts w:ascii="Times New Roman" w:hAnsi="Times New Roman"/>
          <w:color w:val="000000"/>
          <w:sz w:val="24"/>
          <w:szCs w:val="24"/>
        </w:rPr>
        <w:t xml:space="preserve">ATPα positive </w:t>
      </w:r>
      <w:r w:rsidR="0097508F" w:rsidRPr="00A45932">
        <w:rPr>
          <w:rFonts w:ascii="Times New Roman" w:hAnsi="Times New Roman"/>
          <w:color w:val="000000"/>
          <w:sz w:val="24"/>
          <w:szCs w:val="24"/>
        </w:rPr>
        <w:t>cell bodies</w:t>
      </w:r>
      <w:r w:rsidR="00DB03F8" w:rsidRPr="00A45932">
        <w:rPr>
          <w:rFonts w:ascii="Times New Roman" w:hAnsi="Times New Roman"/>
          <w:color w:val="000000"/>
          <w:sz w:val="24"/>
          <w:szCs w:val="24"/>
        </w:rPr>
        <w:t xml:space="preserve"> after exposure</w:t>
      </w:r>
      <w:r w:rsidR="0097508F" w:rsidRPr="00A45932">
        <w:rPr>
          <w:rFonts w:ascii="Times New Roman" w:hAnsi="Times New Roman"/>
          <w:color w:val="000000"/>
          <w:sz w:val="24"/>
          <w:szCs w:val="24"/>
        </w:rPr>
        <w:t xml:space="preserve">, which could be platelets. However, we did not confirm our findings. </w:t>
      </w:r>
      <w:r w:rsidR="00E75E5F" w:rsidRPr="00A45932">
        <w:rPr>
          <w:rFonts w:ascii="Times New Roman" w:hAnsi="Times New Roman"/>
          <w:color w:val="000000"/>
          <w:sz w:val="24"/>
          <w:szCs w:val="24"/>
        </w:rPr>
        <w:t xml:space="preserve">At 2 h, we observed smaller </w:t>
      </w:r>
      <w:r w:rsidR="00035533" w:rsidRPr="00A45932">
        <w:rPr>
          <w:rFonts w:ascii="Times New Roman" w:hAnsi="Times New Roman"/>
          <w:color w:val="000000"/>
          <w:sz w:val="24"/>
          <w:szCs w:val="24"/>
        </w:rPr>
        <w:t xml:space="preserve">mononuclear </w:t>
      </w:r>
      <w:r w:rsidR="00E75E5F" w:rsidRPr="00A45932">
        <w:rPr>
          <w:rFonts w:ascii="Times New Roman" w:hAnsi="Times New Roman"/>
          <w:color w:val="000000"/>
          <w:sz w:val="24"/>
          <w:szCs w:val="24"/>
        </w:rPr>
        <w:t xml:space="preserve">BAL cells (p&lt;0.01 </w:t>
      </w:r>
      <w:r w:rsidR="005E25A1" w:rsidRPr="005E25A1">
        <w:rPr>
          <w:rFonts w:ascii="Times New Roman" w:hAnsi="Times New Roman"/>
          <w:b/>
          <w:bCs/>
          <w:color w:val="000000"/>
          <w:sz w:val="24"/>
          <w:szCs w:val="24"/>
        </w:rPr>
        <w:t>Figure</w:t>
      </w:r>
      <w:r w:rsidR="00E75E5F" w:rsidRPr="005E25A1">
        <w:rPr>
          <w:rFonts w:ascii="Times New Roman" w:hAnsi="Times New Roman"/>
          <w:b/>
          <w:bCs/>
          <w:color w:val="000000"/>
          <w:sz w:val="24"/>
          <w:szCs w:val="24"/>
        </w:rPr>
        <w:t xml:space="preserve"> 8</w:t>
      </w:r>
      <w:r w:rsidR="005E25A1">
        <w:rPr>
          <w:rFonts w:ascii="Times New Roman" w:hAnsi="Times New Roman"/>
          <w:b/>
          <w:bCs/>
          <w:color w:val="000000"/>
          <w:sz w:val="24"/>
          <w:szCs w:val="24"/>
        </w:rPr>
        <w:t>C</w:t>
      </w:r>
      <w:r w:rsidR="00E75E5F" w:rsidRPr="00A45932">
        <w:rPr>
          <w:rFonts w:ascii="Times New Roman" w:hAnsi="Times New Roman"/>
          <w:color w:val="000000"/>
          <w:sz w:val="24"/>
          <w:szCs w:val="24"/>
        </w:rPr>
        <w:t xml:space="preserve">, p&lt;0.01 </w:t>
      </w:r>
      <w:r w:rsidR="005E25A1" w:rsidRPr="005E25A1">
        <w:rPr>
          <w:rFonts w:ascii="Times New Roman" w:hAnsi="Times New Roman"/>
          <w:b/>
          <w:bCs/>
          <w:color w:val="000000"/>
          <w:sz w:val="24"/>
          <w:szCs w:val="24"/>
        </w:rPr>
        <w:t>Figure</w:t>
      </w:r>
      <w:r w:rsidR="00E75E5F" w:rsidRPr="005E25A1">
        <w:rPr>
          <w:rFonts w:ascii="Times New Roman" w:hAnsi="Times New Roman"/>
          <w:b/>
          <w:bCs/>
          <w:color w:val="000000"/>
          <w:sz w:val="24"/>
          <w:szCs w:val="24"/>
        </w:rPr>
        <w:t xml:space="preserve"> 8</w:t>
      </w:r>
      <w:r w:rsidR="00537FC5" w:rsidRPr="005E25A1">
        <w:rPr>
          <w:rFonts w:ascii="Times New Roman" w:hAnsi="Times New Roman"/>
          <w:b/>
          <w:bCs/>
          <w:color w:val="000000"/>
          <w:sz w:val="24"/>
          <w:szCs w:val="24"/>
        </w:rPr>
        <w:t>D</w:t>
      </w:r>
      <w:r w:rsidR="00E75E5F" w:rsidRPr="00A45932">
        <w:rPr>
          <w:rFonts w:ascii="Times New Roman" w:hAnsi="Times New Roman"/>
          <w:color w:val="000000"/>
          <w:sz w:val="24"/>
          <w:szCs w:val="24"/>
        </w:rPr>
        <w:t>) when compared to 0 h but at 4 h, the</w:t>
      </w:r>
      <w:r w:rsidR="00035533" w:rsidRPr="00A45932">
        <w:rPr>
          <w:rFonts w:ascii="Times New Roman" w:hAnsi="Times New Roman"/>
          <w:color w:val="000000"/>
          <w:sz w:val="24"/>
          <w:szCs w:val="24"/>
        </w:rPr>
        <w:t xml:space="preserve"> mononuclear</w:t>
      </w:r>
      <w:r w:rsidR="00E75E5F" w:rsidRPr="00A45932">
        <w:rPr>
          <w:rFonts w:ascii="Times New Roman" w:hAnsi="Times New Roman"/>
          <w:color w:val="000000"/>
          <w:sz w:val="24"/>
          <w:szCs w:val="24"/>
        </w:rPr>
        <w:t xml:space="preserve"> cells were larger (p&lt;0.01 </w:t>
      </w:r>
      <w:r w:rsidR="005E25A1" w:rsidRPr="005E25A1">
        <w:rPr>
          <w:rFonts w:ascii="Times New Roman" w:hAnsi="Times New Roman"/>
          <w:b/>
          <w:bCs/>
          <w:color w:val="000000"/>
          <w:sz w:val="24"/>
          <w:szCs w:val="24"/>
        </w:rPr>
        <w:t>Figure</w:t>
      </w:r>
      <w:r w:rsidR="00E75E5F" w:rsidRPr="005E25A1">
        <w:rPr>
          <w:rFonts w:ascii="Times New Roman" w:hAnsi="Times New Roman"/>
          <w:b/>
          <w:bCs/>
          <w:color w:val="000000"/>
          <w:sz w:val="24"/>
          <w:szCs w:val="24"/>
        </w:rPr>
        <w:t xml:space="preserve"> 8</w:t>
      </w:r>
      <w:r w:rsidR="00537FC5" w:rsidRPr="005E25A1">
        <w:rPr>
          <w:rFonts w:ascii="Times New Roman" w:hAnsi="Times New Roman"/>
          <w:b/>
          <w:bCs/>
          <w:color w:val="000000"/>
          <w:sz w:val="24"/>
          <w:szCs w:val="24"/>
        </w:rPr>
        <w:t>C</w:t>
      </w:r>
      <w:r w:rsidR="00E75E5F" w:rsidRPr="00A45932">
        <w:rPr>
          <w:rFonts w:ascii="Times New Roman" w:hAnsi="Times New Roman"/>
          <w:color w:val="000000"/>
          <w:sz w:val="24"/>
          <w:szCs w:val="24"/>
        </w:rPr>
        <w:t xml:space="preserve">, p&lt;0.01 </w:t>
      </w:r>
      <w:r w:rsidR="005E25A1" w:rsidRPr="005E25A1">
        <w:rPr>
          <w:rFonts w:ascii="Times New Roman" w:hAnsi="Times New Roman"/>
          <w:b/>
          <w:bCs/>
          <w:color w:val="000000"/>
          <w:sz w:val="24"/>
          <w:szCs w:val="24"/>
        </w:rPr>
        <w:t>Figure</w:t>
      </w:r>
      <w:r w:rsidR="00E75E5F" w:rsidRPr="005E25A1">
        <w:rPr>
          <w:rFonts w:ascii="Times New Roman" w:hAnsi="Times New Roman"/>
          <w:b/>
          <w:bCs/>
          <w:color w:val="000000"/>
          <w:sz w:val="24"/>
          <w:szCs w:val="24"/>
        </w:rPr>
        <w:t xml:space="preserve"> 8</w:t>
      </w:r>
      <w:r w:rsidR="00537FC5" w:rsidRPr="005E25A1">
        <w:rPr>
          <w:rFonts w:ascii="Times New Roman" w:hAnsi="Times New Roman"/>
          <w:b/>
          <w:bCs/>
          <w:color w:val="000000"/>
          <w:sz w:val="24"/>
          <w:szCs w:val="24"/>
        </w:rPr>
        <w:t>D</w:t>
      </w:r>
      <w:r w:rsidR="00E75E5F" w:rsidRPr="00A45932">
        <w:rPr>
          <w:rFonts w:ascii="Times New Roman" w:hAnsi="Times New Roman"/>
          <w:color w:val="000000"/>
          <w:sz w:val="24"/>
          <w:szCs w:val="24"/>
        </w:rPr>
        <w:t>) when compared to 0 h.</w:t>
      </w:r>
      <w:r w:rsidR="00035533" w:rsidRPr="00A45932">
        <w:rPr>
          <w:rFonts w:ascii="Times New Roman" w:hAnsi="Times New Roman"/>
          <w:color w:val="000000"/>
          <w:sz w:val="24"/>
          <w:szCs w:val="24"/>
        </w:rPr>
        <w:t xml:space="preserve"> At 24 </w:t>
      </w:r>
      <w:r w:rsidR="00F331FF" w:rsidRPr="00A45932">
        <w:rPr>
          <w:rFonts w:ascii="Times New Roman" w:hAnsi="Times New Roman"/>
          <w:color w:val="000000"/>
          <w:sz w:val="24"/>
          <w:szCs w:val="24"/>
        </w:rPr>
        <w:t xml:space="preserve">(p&lt;0.01 </w:t>
      </w:r>
      <w:r w:rsidR="005E25A1">
        <w:rPr>
          <w:rFonts w:ascii="Times New Roman" w:hAnsi="Times New Roman"/>
          <w:color w:val="000000"/>
          <w:sz w:val="24"/>
          <w:szCs w:val="24"/>
        </w:rPr>
        <w:t>Figure</w:t>
      </w:r>
      <w:r w:rsidR="00F331FF" w:rsidRPr="00A45932">
        <w:rPr>
          <w:rFonts w:ascii="Times New Roman" w:hAnsi="Times New Roman"/>
          <w:color w:val="000000"/>
          <w:sz w:val="24"/>
          <w:szCs w:val="24"/>
        </w:rPr>
        <w:t xml:space="preserve"> 8</w:t>
      </w:r>
      <w:r w:rsidR="00537FC5" w:rsidRPr="00A45932">
        <w:rPr>
          <w:rFonts w:ascii="Times New Roman" w:hAnsi="Times New Roman"/>
          <w:color w:val="000000"/>
          <w:sz w:val="24"/>
          <w:szCs w:val="24"/>
        </w:rPr>
        <w:t>C</w:t>
      </w:r>
      <w:r w:rsidR="00F331FF" w:rsidRPr="00A45932">
        <w:rPr>
          <w:rFonts w:ascii="Times New Roman" w:hAnsi="Times New Roman"/>
          <w:color w:val="000000"/>
          <w:sz w:val="24"/>
          <w:szCs w:val="24"/>
        </w:rPr>
        <w:t xml:space="preserve">, p&lt;0.01 </w:t>
      </w:r>
      <w:r w:rsidR="005E25A1" w:rsidRPr="005E25A1">
        <w:rPr>
          <w:rFonts w:ascii="Times New Roman" w:hAnsi="Times New Roman"/>
          <w:b/>
          <w:bCs/>
          <w:color w:val="000000"/>
          <w:sz w:val="24"/>
          <w:szCs w:val="24"/>
        </w:rPr>
        <w:t>Figure</w:t>
      </w:r>
      <w:r w:rsidR="00F331FF" w:rsidRPr="005E25A1">
        <w:rPr>
          <w:rFonts w:ascii="Times New Roman" w:hAnsi="Times New Roman"/>
          <w:b/>
          <w:bCs/>
          <w:color w:val="000000"/>
          <w:sz w:val="24"/>
          <w:szCs w:val="24"/>
        </w:rPr>
        <w:t xml:space="preserve"> 8</w:t>
      </w:r>
      <w:r w:rsidR="00537FC5" w:rsidRPr="005E25A1">
        <w:rPr>
          <w:rFonts w:ascii="Times New Roman" w:hAnsi="Times New Roman"/>
          <w:b/>
          <w:bCs/>
          <w:color w:val="000000"/>
          <w:sz w:val="24"/>
          <w:szCs w:val="24"/>
        </w:rPr>
        <w:t>D</w:t>
      </w:r>
      <w:r w:rsidR="00F331FF" w:rsidRPr="00A45932">
        <w:rPr>
          <w:rFonts w:ascii="Times New Roman" w:hAnsi="Times New Roman"/>
          <w:color w:val="000000"/>
          <w:sz w:val="24"/>
          <w:szCs w:val="24"/>
        </w:rPr>
        <w:t xml:space="preserve">) </w:t>
      </w:r>
      <w:r w:rsidR="00035533" w:rsidRPr="00A45932">
        <w:rPr>
          <w:rFonts w:ascii="Times New Roman" w:hAnsi="Times New Roman"/>
          <w:color w:val="000000"/>
          <w:sz w:val="24"/>
          <w:szCs w:val="24"/>
        </w:rPr>
        <w:t>and 36 h</w:t>
      </w:r>
      <w:r w:rsidR="00DE2140" w:rsidRPr="00A45932">
        <w:rPr>
          <w:rFonts w:ascii="Times New Roman" w:hAnsi="Times New Roman"/>
          <w:color w:val="000000"/>
          <w:sz w:val="24"/>
          <w:szCs w:val="24"/>
        </w:rPr>
        <w:t xml:space="preserve"> (p&lt;0.01 </w:t>
      </w:r>
      <w:r w:rsidR="005E25A1" w:rsidRPr="005E25A1">
        <w:rPr>
          <w:rFonts w:ascii="Times New Roman" w:hAnsi="Times New Roman"/>
          <w:b/>
          <w:bCs/>
          <w:color w:val="000000"/>
          <w:sz w:val="24"/>
          <w:szCs w:val="24"/>
        </w:rPr>
        <w:t>Figure</w:t>
      </w:r>
      <w:r w:rsidR="00DE2140" w:rsidRPr="005E25A1">
        <w:rPr>
          <w:rFonts w:ascii="Times New Roman" w:hAnsi="Times New Roman"/>
          <w:b/>
          <w:bCs/>
          <w:color w:val="000000"/>
          <w:sz w:val="24"/>
          <w:szCs w:val="24"/>
        </w:rPr>
        <w:t xml:space="preserve"> 8</w:t>
      </w:r>
      <w:r w:rsidR="005E25A1">
        <w:rPr>
          <w:rFonts w:ascii="Times New Roman" w:hAnsi="Times New Roman"/>
          <w:b/>
          <w:bCs/>
          <w:color w:val="000000"/>
          <w:sz w:val="24"/>
          <w:szCs w:val="24"/>
        </w:rPr>
        <w:t>C</w:t>
      </w:r>
      <w:r w:rsidR="00DE2140" w:rsidRPr="00A45932">
        <w:rPr>
          <w:rFonts w:ascii="Times New Roman" w:hAnsi="Times New Roman"/>
          <w:color w:val="000000"/>
          <w:sz w:val="24"/>
          <w:szCs w:val="24"/>
        </w:rPr>
        <w:t xml:space="preserve">, p&lt;0.01 </w:t>
      </w:r>
      <w:r w:rsidR="005E25A1" w:rsidRPr="005E25A1">
        <w:rPr>
          <w:rFonts w:ascii="Times New Roman" w:hAnsi="Times New Roman"/>
          <w:b/>
          <w:bCs/>
          <w:color w:val="000000"/>
          <w:sz w:val="24"/>
          <w:szCs w:val="24"/>
        </w:rPr>
        <w:t>Figure</w:t>
      </w:r>
      <w:r w:rsidR="00DE2140" w:rsidRPr="005E25A1">
        <w:rPr>
          <w:rFonts w:ascii="Times New Roman" w:hAnsi="Times New Roman"/>
          <w:b/>
          <w:bCs/>
          <w:color w:val="000000"/>
          <w:sz w:val="24"/>
          <w:szCs w:val="24"/>
        </w:rPr>
        <w:t xml:space="preserve"> 8</w:t>
      </w:r>
      <w:r w:rsidR="00537FC5" w:rsidRPr="005E25A1">
        <w:rPr>
          <w:rFonts w:ascii="Times New Roman" w:hAnsi="Times New Roman"/>
          <w:b/>
          <w:bCs/>
          <w:color w:val="000000"/>
          <w:sz w:val="24"/>
          <w:szCs w:val="24"/>
        </w:rPr>
        <w:t>D</w:t>
      </w:r>
      <w:r w:rsidR="00DE2140" w:rsidRPr="00A45932">
        <w:rPr>
          <w:rFonts w:ascii="Times New Roman" w:hAnsi="Times New Roman"/>
          <w:color w:val="000000"/>
          <w:sz w:val="24"/>
          <w:szCs w:val="24"/>
        </w:rPr>
        <w:t>)</w:t>
      </w:r>
      <w:r w:rsidR="00035533" w:rsidRPr="00A45932">
        <w:rPr>
          <w:rFonts w:ascii="Times New Roman" w:hAnsi="Times New Roman"/>
          <w:color w:val="000000"/>
          <w:sz w:val="24"/>
          <w:szCs w:val="24"/>
        </w:rPr>
        <w:t xml:space="preserve">, the BAL cells became progressively smaller owing to </w:t>
      </w:r>
      <w:r w:rsidR="00963436" w:rsidRPr="00A45932">
        <w:rPr>
          <w:rFonts w:ascii="Times New Roman" w:hAnsi="Times New Roman"/>
          <w:color w:val="000000"/>
          <w:sz w:val="24"/>
          <w:szCs w:val="24"/>
        </w:rPr>
        <w:t>a shift towards</w:t>
      </w:r>
      <w:r w:rsidR="00DE2140" w:rsidRPr="00A45932">
        <w:rPr>
          <w:rFonts w:ascii="Times New Roman" w:hAnsi="Times New Roman"/>
          <w:color w:val="000000"/>
          <w:sz w:val="24"/>
          <w:szCs w:val="24"/>
        </w:rPr>
        <w:t xml:space="preserve"> polymorphonuclear cells</w:t>
      </w:r>
      <w:r w:rsidR="00963436" w:rsidRPr="00A45932">
        <w:rPr>
          <w:rFonts w:ascii="Times New Roman" w:hAnsi="Times New Roman"/>
          <w:color w:val="000000"/>
          <w:sz w:val="24"/>
          <w:szCs w:val="24"/>
        </w:rPr>
        <w:t xml:space="preserve">, </w:t>
      </w:r>
      <w:r w:rsidR="00F331FF" w:rsidRPr="00A45932">
        <w:rPr>
          <w:rFonts w:ascii="Times New Roman" w:hAnsi="Times New Roman"/>
          <w:color w:val="000000"/>
          <w:sz w:val="24"/>
          <w:szCs w:val="24"/>
        </w:rPr>
        <w:t>when compared to 0 h</w:t>
      </w:r>
      <w:r w:rsidR="00035533" w:rsidRPr="00A45932">
        <w:rPr>
          <w:rFonts w:ascii="Times New Roman" w:hAnsi="Times New Roman"/>
          <w:color w:val="000000"/>
          <w:sz w:val="24"/>
          <w:szCs w:val="24"/>
        </w:rPr>
        <w:t>.</w:t>
      </w:r>
    </w:p>
    <w:p w14:paraId="78FCFA0C"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68443E94" w14:textId="585279E6" w:rsidR="00493B9B" w:rsidRDefault="00493B9B"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i/>
          <w:color w:val="000000"/>
          <w:sz w:val="24"/>
          <w:szCs w:val="24"/>
        </w:rPr>
        <w:t xml:space="preserve">Immunophenotyping of BAL cells revealed </w:t>
      </w:r>
      <w:r w:rsidR="004A6B73" w:rsidRPr="00A45932">
        <w:rPr>
          <w:rFonts w:ascii="Times New Roman" w:hAnsi="Times New Roman"/>
          <w:b/>
          <w:i/>
          <w:color w:val="000000"/>
          <w:sz w:val="24"/>
          <w:szCs w:val="24"/>
        </w:rPr>
        <w:t>transient expressions</w:t>
      </w:r>
      <w:r w:rsidRPr="00A45932">
        <w:rPr>
          <w:rFonts w:ascii="Times New Roman" w:hAnsi="Times New Roman"/>
          <w:b/>
          <w:i/>
          <w:color w:val="000000"/>
          <w:sz w:val="24"/>
          <w:szCs w:val="24"/>
        </w:rPr>
        <w:t xml:space="preserve"> of </w:t>
      </w:r>
      <w:r w:rsidR="004A6B73" w:rsidRPr="00A45932">
        <w:rPr>
          <w:rFonts w:ascii="Times New Roman" w:hAnsi="Times New Roman"/>
          <w:b/>
          <w:i/>
          <w:color w:val="000000"/>
          <w:sz w:val="24"/>
          <w:szCs w:val="24"/>
        </w:rPr>
        <w:t xml:space="preserve">NK1.1, ATP β and Ki-67 and sustained expressions of </w:t>
      </w:r>
      <w:r w:rsidRPr="00A45932">
        <w:rPr>
          <w:rFonts w:ascii="Times New Roman" w:hAnsi="Times New Roman"/>
          <w:b/>
          <w:i/>
          <w:color w:val="000000"/>
          <w:sz w:val="24"/>
          <w:szCs w:val="24"/>
        </w:rPr>
        <w:t xml:space="preserve">Gr1, CX3CR1 and angiostatin positive </w:t>
      </w:r>
      <w:r w:rsidR="004A6B73" w:rsidRPr="00A45932">
        <w:rPr>
          <w:rFonts w:ascii="Times New Roman" w:hAnsi="Times New Roman"/>
          <w:b/>
          <w:i/>
          <w:color w:val="000000"/>
          <w:sz w:val="24"/>
          <w:szCs w:val="24"/>
        </w:rPr>
        <w:t xml:space="preserve">BAL </w:t>
      </w:r>
      <w:r w:rsidRPr="00A45932">
        <w:rPr>
          <w:rFonts w:ascii="Times New Roman" w:hAnsi="Times New Roman"/>
          <w:b/>
          <w:i/>
          <w:color w:val="000000"/>
          <w:sz w:val="24"/>
          <w:szCs w:val="24"/>
        </w:rPr>
        <w:t>cells after combined O</w:t>
      </w:r>
      <w:r w:rsidRPr="00A45932">
        <w:rPr>
          <w:rFonts w:ascii="Times New Roman" w:hAnsi="Times New Roman"/>
          <w:b/>
          <w:i/>
          <w:color w:val="000000"/>
          <w:sz w:val="24"/>
          <w:szCs w:val="24"/>
          <w:vertAlign w:val="subscript"/>
        </w:rPr>
        <w:t>3</w:t>
      </w:r>
      <w:r w:rsidRPr="00A45932">
        <w:rPr>
          <w:rFonts w:ascii="Times New Roman" w:hAnsi="Times New Roman"/>
          <w:b/>
          <w:i/>
          <w:color w:val="000000"/>
          <w:sz w:val="24"/>
          <w:szCs w:val="24"/>
        </w:rPr>
        <w:t xml:space="preserve"> and LPS exposures:</w:t>
      </w:r>
      <w:r w:rsidRPr="00A45932">
        <w:rPr>
          <w:rFonts w:ascii="Times New Roman" w:hAnsi="Times New Roman"/>
          <w:color w:val="000000"/>
          <w:sz w:val="24"/>
          <w:szCs w:val="24"/>
        </w:rPr>
        <w:t xml:space="preserve"> Immunofluorescent staining of</w:t>
      </w:r>
      <w:r w:rsidR="00F93AF4" w:rsidRPr="00A45932">
        <w:rPr>
          <w:rFonts w:ascii="Times New Roman" w:hAnsi="Times New Roman"/>
          <w:color w:val="000000"/>
          <w:sz w:val="24"/>
          <w:szCs w:val="24"/>
        </w:rPr>
        <w:t xml:space="preserve"> the first set of</w:t>
      </w:r>
      <w:r w:rsidRPr="00A45932">
        <w:rPr>
          <w:rFonts w:ascii="Times New Roman" w:hAnsi="Times New Roman"/>
          <w:color w:val="000000"/>
          <w:sz w:val="24"/>
          <w:szCs w:val="24"/>
        </w:rPr>
        <w:t xml:space="preserve"> BAL </w:t>
      </w:r>
      <w:proofErr w:type="spellStart"/>
      <w:r w:rsidR="00F93AF4" w:rsidRPr="00A45932">
        <w:rPr>
          <w:rFonts w:ascii="Times New Roman" w:hAnsi="Times New Roman"/>
          <w:color w:val="000000"/>
          <w:sz w:val="24"/>
          <w:szCs w:val="24"/>
        </w:rPr>
        <w:t>cytospins</w:t>
      </w:r>
      <w:proofErr w:type="spellEnd"/>
      <w:r w:rsidR="00F93AF4" w:rsidRPr="00A45932">
        <w:rPr>
          <w:rFonts w:ascii="Times New Roman" w:hAnsi="Times New Roman"/>
          <w:color w:val="000000"/>
          <w:sz w:val="24"/>
          <w:szCs w:val="24"/>
        </w:rPr>
        <w:t xml:space="preserve"> were</w:t>
      </w:r>
      <w:r w:rsidRPr="00A45932">
        <w:rPr>
          <w:rFonts w:ascii="Times New Roman" w:hAnsi="Times New Roman"/>
          <w:color w:val="000000"/>
          <w:sz w:val="24"/>
          <w:szCs w:val="24"/>
        </w:rPr>
        <w:t xml:space="preserve"> </w:t>
      </w:r>
      <w:r w:rsidR="00F93AF4" w:rsidRPr="00A45932">
        <w:rPr>
          <w:rFonts w:ascii="Times New Roman" w:hAnsi="Times New Roman"/>
          <w:color w:val="000000"/>
          <w:sz w:val="24"/>
          <w:szCs w:val="24"/>
        </w:rPr>
        <w:t>normalized to DAPI staining.</w:t>
      </w:r>
      <w:r w:rsidR="002C6DB4" w:rsidRPr="00A45932">
        <w:rPr>
          <w:rFonts w:ascii="Times New Roman" w:hAnsi="Times New Roman"/>
          <w:color w:val="000000"/>
          <w:sz w:val="24"/>
          <w:szCs w:val="24"/>
        </w:rPr>
        <w:t xml:space="preserve"> </w:t>
      </w:r>
      <w:r w:rsidR="00F93AF4" w:rsidRPr="00A45932">
        <w:rPr>
          <w:rFonts w:ascii="Times New Roman" w:hAnsi="Times New Roman"/>
          <w:color w:val="000000"/>
          <w:sz w:val="24"/>
          <w:szCs w:val="24"/>
        </w:rPr>
        <w:t xml:space="preserve">There was </w:t>
      </w:r>
      <w:r w:rsidRPr="00A45932">
        <w:rPr>
          <w:rFonts w:ascii="Times New Roman" w:hAnsi="Times New Roman"/>
          <w:color w:val="000000"/>
          <w:sz w:val="24"/>
          <w:szCs w:val="24"/>
        </w:rPr>
        <w:t xml:space="preserve">an increase in the cellular NK1.1 positive </w:t>
      </w:r>
      <w:proofErr w:type="gramStart"/>
      <w:r w:rsidRPr="00A45932">
        <w:rPr>
          <w:rFonts w:ascii="Times New Roman" w:hAnsi="Times New Roman"/>
          <w:color w:val="000000"/>
          <w:sz w:val="24"/>
          <w:szCs w:val="24"/>
        </w:rPr>
        <w:t>cells</w:t>
      </w:r>
      <w:proofErr w:type="gramEnd"/>
      <w:r w:rsidRPr="00A45932">
        <w:rPr>
          <w:rFonts w:ascii="Times New Roman" w:hAnsi="Times New Roman"/>
          <w:color w:val="000000"/>
          <w:sz w:val="24"/>
          <w:szCs w:val="24"/>
        </w:rPr>
        <w:t xml:space="preserve"> </w:t>
      </w:r>
      <w:r w:rsidR="004A6B73" w:rsidRPr="00A45932">
        <w:rPr>
          <w:rFonts w:ascii="Times New Roman" w:hAnsi="Times New Roman"/>
          <w:color w:val="000000"/>
          <w:sz w:val="24"/>
          <w:szCs w:val="24"/>
        </w:rPr>
        <w:t xml:space="preserve">at 24 h </w:t>
      </w:r>
      <w:r w:rsidRPr="00A45932">
        <w:rPr>
          <w:rFonts w:ascii="Times New Roman" w:hAnsi="Times New Roman"/>
          <w:color w:val="000000"/>
          <w:sz w:val="24"/>
          <w:szCs w:val="24"/>
        </w:rPr>
        <w:t xml:space="preserve">(p&lt;0.05 vs 0 h, </w:t>
      </w:r>
      <w:r w:rsidR="005E25A1" w:rsidRPr="005E25A1">
        <w:rPr>
          <w:rFonts w:ascii="Times New Roman" w:hAnsi="Times New Roman"/>
          <w:b/>
          <w:bCs/>
          <w:color w:val="000000"/>
          <w:sz w:val="24"/>
          <w:szCs w:val="24"/>
        </w:rPr>
        <w:t xml:space="preserve">Figure </w:t>
      </w:r>
      <w:r w:rsidRPr="005E25A1">
        <w:rPr>
          <w:rFonts w:ascii="Times New Roman" w:hAnsi="Times New Roman"/>
          <w:b/>
          <w:bCs/>
          <w:color w:val="000000"/>
          <w:sz w:val="24"/>
          <w:szCs w:val="24"/>
        </w:rPr>
        <w:t>9, 10</w:t>
      </w:r>
      <w:r w:rsidR="009D1906" w:rsidRPr="005E25A1">
        <w:rPr>
          <w:rFonts w:ascii="Times New Roman" w:hAnsi="Times New Roman"/>
          <w:b/>
          <w:bCs/>
          <w:color w:val="000000"/>
          <w:sz w:val="24"/>
          <w:szCs w:val="24"/>
        </w:rPr>
        <w:t>A</w:t>
      </w:r>
      <w:r w:rsidRPr="00A45932">
        <w:rPr>
          <w:rFonts w:ascii="Times New Roman" w:hAnsi="Times New Roman"/>
          <w:color w:val="000000"/>
          <w:sz w:val="24"/>
          <w:szCs w:val="24"/>
        </w:rPr>
        <w:t xml:space="preserve">). At 36 h, the </w:t>
      </w:r>
      <w:r w:rsidR="004A1EB1" w:rsidRPr="00A45932">
        <w:rPr>
          <w:rFonts w:ascii="Times New Roman" w:hAnsi="Times New Roman"/>
          <w:color w:val="000000"/>
          <w:sz w:val="24"/>
          <w:szCs w:val="24"/>
        </w:rPr>
        <w:t xml:space="preserve">BAL </w:t>
      </w:r>
      <w:r w:rsidRPr="00A45932">
        <w:rPr>
          <w:rFonts w:ascii="Times New Roman" w:hAnsi="Times New Roman"/>
          <w:color w:val="000000"/>
          <w:sz w:val="24"/>
          <w:szCs w:val="24"/>
        </w:rPr>
        <w:t xml:space="preserve">cells had lower cellular NK1.1 </w:t>
      </w:r>
      <w:r w:rsidR="004A6B73" w:rsidRPr="00A45932">
        <w:rPr>
          <w:rFonts w:ascii="Times New Roman" w:hAnsi="Times New Roman"/>
          <w:color w:val="000000"/>
          <w:sz w:val="24"/>
          <w:szCs w:val="24"/>
        </w:rPr>
        <w:t>fluorescent intensity</w:t>
      </w:r>
      <w:r w:rsidRPr="00A45932">
        <w:rPr>
          <w:rFonts w:ascii="Times New Roman" w:hAnsi="Times New Roman"/>
          <w:color w:val="000000"/>
          <w:sz w:val="24"/>
          <w:szCs w:val="24"/>
        </w:rPr>
        <w:t xml:space="preserve"> (p&lt;0.01 vs 0 and 24 h, </w:t>
      </w:r>
      <w:r w:rsidR="005E25A1" w:rsidRPr="005E25A1">
        <w:rPr>
          <w:rFonts w:ascii="Times New Roman" w:hAnsi="Times New Roman"/>
          <w:b/>
          <w:bCs/>
          <w:color w:val="000000"/>
          <w:sz w:val="24"/>
          <w:szCs w:val="24"/>
        </w:rPr>
        <w:t xml:space="preserve">Figure </w:t>
      </w:r>
      <w:r w:rsidRPr="005E25A1">
        <w:rPr>
          <w:rFonts w:ascii="Times New Roman" w:hAnsi="Times New Roman"/>
          <w:b/>
          <w:bCs/>
          <w:color w:val="000000"/>
          <w:sz w:val="24"/>
          <w:szCs w:val="24"/>
        </w:rPr>
        <w:t>9, 10</w:t>
      </w:r>
      <w:r w:rsidR="009D1906" w:rsidRPr="005E25A1">
        <w:rPr>
          <w:rFonts w:ascii="Times New Roman" w:hAnsi="Times New Roman"/>
          <w:b/>
          <w:bCs/>
          <w:color w:val="000000"/>
          <w:sz w:val="24"/>
          <w:szCs w:val="24"/>
        </w:rPr>
        <w:t>A</w:t>
      </w:r>
      <w:r w:rsidRPr="00A45932">
        <w:rPr>
          <w:rFonts w:ascii="Times New Roman" w:hAnsi="Times New Roman"/>
          <w:color w:val="000000"/>
          <w:sz w:val="24"/>
          <w:szCs w:val="24"/>
        </w:rPr>
        <w:t xml:space="preserve">). The cellular Gr1 </w:t>
      </w:r>
      <w:r w:rsidR="004A6B73" w:rsidRPr="00A45932">
        <w:rPr>
          <w:rFonts w:ascii="Times New Roman" w:hAnsi="Times New Roman"/>
          <w:color w:val="000000"/>
          <w:sz w:val="24"/>
          <w:szCs w:val="24"/>
        </w:rPr>
        <w:t xml:space="preserve">fluorescent intensity was higher at 24 h (p&lt;0.01 vs 0 h, </w:t>
      </w:r>
      <w:r w:rsidR="005E25A1" w:rsidRPr="005E25A1">
        <w:rPr>
          <w:rFonts w:ascii="Times New Roman" w:hAnsi="Times New Roman"/>
          <w:b/>
          <w:bCs/>
          <w:color w:val="000000"/>
          <w:sz w:val="24"/>
          <w:szCs w:val="24"/>
        </w:rPr>
        <w:t xml:space="preserve">Figure </w:t>
      </w:r>
      <w:r w:rsidR="004A6B73" w:rsidRPr="005E25A1">
        <w:rPr>
          <w:rFonts w:ascii="Times New Roman" w:hAnsi="Times New Roman"/>
          <w:b/>
          <w:bCs/>
          <w:color w:val="000000"/>
          <w:sz w:val="24"/>
          <w:szCs w:val="24"/>
        </w:rPr>
        <w:t>9, 10</w:t>
      </w:r>
      <w:r w:rsidR="009D1906" w:rsidRPr="005E25A1">
        <w:rPr>
          <w:rFonts w:ascii="Times New Roman" w:hAnsi="Times New Roman"/>
          <w:b/>
          <w:bCs/>
          <w:color w:val="000000"/>
          <w:sz w:val="24"/>
          <w:szCs w:val="24"/>
        </w:rPr>
        <w:t>B</w:t>
      </w:r>
      <w:r w:rsidR="004A6B73" w:rsidRPr="00A45932">
        <w:rPr>
          <w:rFonts w:ascii="Times New Roman" w:hAnsi="Times New Roman"/>
          <w:color w:val="000000"/>
          <w:sz w:val="24"/>
          <w:szCs w:val="24"/>
        </w:rPr>
        <w:t xml:space="preserve">) as well as </w:t>
      </w:r>
      <w:r w:rsidR="004A1EB1" w:rsidRPr="00A45932">
        <w:rPr>
          <w:rFonts w:ascii="Times New Roman" w:hAnsi="Times New Roman"/>
          <w:color w:val="000000"/>
          <w:sz w:val="24"/>
          <w:szCs w:val="24"/>
        </w:rPr>
        <w:t xml:space="preserve">36 h (p&lt;0.01 vs 0 h, </w:t>
      </w:r>
      <w:r w:rsidR="005E25A1" w:rsidRPr="005E25A1">
        <w:rPr>
          <w:rFonts w:ascii="Times New Roman" w:hAnsi="Times New Roman"/>
          <w:b/>
          <w:bCs/>
          <w:color w:val="000000"/>
          <w:sz w:val="24"/>
          <w:szCs w:val="24"/>
        </w:rPr>
        <w:t xml:space="preserve">Figure </w:t>
      </w:r>
      <w:r w:rsidR="004A1EB1" w:rsidRPr="005E25A1">
        <w:rPr>
          <w:rFonts w:ascii="Times New Roman" w:hAnsi="Times New Roman"/>
          <w:b/>
          <w:bCs/>
          <w:color w:val="000000"/>
          <w:sz w:val="24"/>
          <w:szCs w:val="24"/>
        </w:rPr>
        <w:t>9, 10</w:t>
      </w:r>
      <w:r w:rsidR="009D1906" w:rsidRPr="005E25A1">
        <w:rPr>
          <w:rFonts w:ascii="Times New Roman" w:hAnsi="Times New Roman"/>
          <w:b/>
          <w:bCs/>
          <w:color w:val="000000"/>
          <w:sz w:val="24"/>
          <w:szCs w:val="24"/>
        </w:rPr>
        <w:t>B</w:t>
      </w:r>
      <w:r w:rsidR="004A1EB1" w:rsidRPr="00A45932">
        <w:rPr>
          <w:rFonts w:ascii="Times New Roman" w:hAnsi="Times New Roman"/>
          <w:color w:val="000000"/>
          <w:sz w:val="24"/>
          <w:szCs w:val="24"/>
        </w:rPr>
        <w:t xml:space="preserve">). Similarly, the cellular CX3CR1 fluorescent intensity was higher at 24 h (p&lt;0.01 vs 0 h, </w:t>
      </w:r>
      <w:r w:rsidR="004A1EB1" w:rsidRPr="005E25A1">
        <w:rPr>
          <w:rFonts w:ascii="Times New Roman" w:hAnsi="Times New Roman"/>
          <w:b/>
          <w:bCs/>
          <w:color w:val="000000"/>
          <w:sz w:val="24"/>
          <w:szCs w:val="24"/>
        </w:rPr>
        <w:t>Fig</w:t>
      </w:r>
      <w:r w:rsidR="005E25A1">
        <w:rPr>
          <w:rFonts w:ascii="Times New Roman" w:hAnsi="Times New Roman"/>
          <w:b/>
          <w:bCs/>
          <w:color w:val="000000"/>
          <w:sz w:val="24"/>
          <w:szCs w:val="24"/>
        </w:rPr>
        <w:t>ure</w:t>
      </w:r>
      <w:r w:rsidR="004A1EB1" w:rsidRPr="005E25A1">
        <w:rPr>
          <w:rFonts w:ascii="Times New Roman" w:hAnsi="Times New Roman"/>
          <w:b/>
          <w:bCs/>
          <w:color w:val="000000"/>
          <w:sz w:val="24"/>
          <w:szCs w:val="24"/>
        </w:rPr>
        <w:t xml:space="preserve"> 9, 10</w:t>
      </w:r>
      <w:r w:rsidR="00B32243" w:rsidRPr="005E25A1">
        <w:rPr>
          <w:rFonts w:ascii="Times New Roman" w:hAnsi="Times New Roman"/>
          <w:b/>
          <w:bCs/>
          <w:color w:val="000000"/>
          <w:sz w:val="24"/>
          <w:szCs w:val="24"/>
        </w:rPr>
        <w:t>C</w:t>
      </w:r>
      <w:r w:rsidR="004A1EB1" w:rsidRPr="00A45932">
        <w:rPr>
          <w:rFonts w:ascii="Times New Roman" w:hAnsi="Times New Roman"/>
          <w:color w:val="000000"/>
          <w:sz w:val="24"/>
          <w:szCs w:val="24"/>
        </w:rPr>
        <w:t xml:space="preserve">) as well as 36 h (p&lt;0.01 vs 0 h, </w:t>
      </w:r>
      <w:r w:rsidR="005E25A1" w:rsidRPr="005E25A1">
        <w:rPr>
          <w:rFonts w:ascii="Times New Roman" w:hAnsi="Times New Roman"/>
          <w:b/>
          <w:bCs/>
          <w:color w:val="000000"/>
          <w:sz w:val="24"/>
          <w:szCs w:val="24"/>
        </w:rPr>
        <w:t xml:space="preserve">Figure </w:t>
      </w:r>
      <w:r w:rsidR="004A1EB1" w:rsidRPr="005E25A1">
        <w:rPr>
          <w:rFonts w:ascii="Times New Roman" w:hAnsi="Times New Roman"/>
          <w:b/>
          <w:bCs/>
          <w:color w:val="000000"/>
          <w:sz w:val="24"/>
          <w:szCs w:val="24"/>
        </w:rPr>
        <w:t>9, 10</w:t>
      </w:r>
      <w:r w:rsidR="00B32243" w:rsidRPr="005E25A1">
        <w:rPr>
          <w:rFonts w:ascii="Times New Roman" w:hAnsi="Times New Roman"/>
          <w:b/>
          <w:bCs/>
          <w:color w:val="000000"/>
          <w:sz w:val="24"/>
          <w:szCs w:val="24"/>
        </w:rPr>
        <w:t>C</w:t>
      </w:r>
      <w:r w:rsidR="004A1EB1" w:rsidRPr="00A45932">
        <w:rPr>
          <w:rFonts w:ascii="Times New Roman" w:hAnsi="Times New Roman"/>
          <w:color w:val="000000"/>
          <w:sz w:val="24"/>
          <w:szCs w:val="24"/>
        </w:rPr>
        <w:t>).</w:t>
      </w:r>
    </w:p>
    <w:p w14:paraId="27D43ED8"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D21AF06" w14:textId="73E1BCE6" w:rsidR="00F6791F" w:rsidRDefault="00F93AF4"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When normalized to cellular CD61, which is also ubiquitous in expression, revealed an increase in the cellular ATPβ fluorescent intensity at 24 h (p&lt;0.01 vs 0 h, </w:t>
      </w:r>
      <w:r w:rsidR="005E25A1" w:rsidRPr="005E25A1">
        <w:rPr>
          <w:rFonts w:ascii="Times New Roman" w:hAnsi="Times New Roman"/>
          <w:b/>
          <w:bCs/>
          <w:color w:val="000000"/>
          <w:sz w:val="24"/>
          <w:szCs w:val="24"/>
        </w:rPr>
        <w:t xml:space="preserve">Figure </w:t>
      </w:r>
      <w:r w:rsidRPr="005E25A1">
        <w:rPr>
          <w:rFonts w:ascii="Times New Roman" w:hAnsi="Times New Roman"/>
          <w:b/>
          <w:bCs/>
          <w:color w:val="000000"/>
          <w:sz w:val="24"/>
          <w:szCs w:val="24"/>
        </w:rPr>
        <w:t>9, 10</w:t>
      </w:r>
      <w:r w:rsidR="00B32243" w:rsidRPr="005E25A1">
        <w:rPr>
          <w:rFonts w:ascii="Times New Roman" w:hAnsi="Times New Roman"/>
          <w:b/>
          <w:bCs/>
          <w:color w:val="000000"/>
          <w:sz w:val="24"/>
          <w:szCs w:val="24"/>
        </w:rPr>
        <w:t>D</w:t>
      </w:r>
      <w:r w:rsidRPr="00A45932">
        <w:rPr>
          <w:rFonts w:ascii="Times New Roman" w:hAnsi="Times New Roman"/>
          <w:color w:val="000000"/>
          <w:sz w:val="24"/>
          <w:szCs w:val="24"/>
        </w:rPr>
        <w:t xml:space="preserve">) and a decrease in the cellular ATPβ fluorescent intensity at 36 h (p&lt;0.01 vs 0 and 24 h, </w:t>
      </w:r>
      <w:r w:rsidR="005E25A1" w:rsidRPr="005E25A1">
        <w:rPr>
          <w:rFonts w:ascii="Times New Roman" w:hAnsi="Times New Roman"/>
          <w:b/>
          <w:bCs/>
          <w:color w:val="000000"/>
          <w:sz w:val="24"/>
          <w:szCs w:val="24"/>
        </w:rPr>
        <w:t xml:space="preserve">Figure </w:t>
      </w:r>
      <w:r w:rsidRPr="005E25A1">
        <w:rPr>
          <w:rFonts w:ascii="Times New Roman" w:hAnsi="Times New Roman"/>
          <w:b/>
          <w:bCs/>
          <w:color w:val="000000"/>
          <w:sz w:val="24"/>
          <w:szCs w:val="24"/>
        </w:rPr>
        <w:t>9, 10</w:t>
      </w:r>
      <w:r w:rsidR="00B32243" w:rsidRPr="005E25A1">
        <w:rPr>
          <w:rFonts w:ascii="Times New Roman" w:hAnsi="Times New Roman"/>
          <w:b/>
          <w:bCs/>
          <w:color w:val="000000"/>
          <w:sz w:val="24"/>
          <w:szCs w:val="24"/>
        </w:rPr>
        <w:t>D</w:t>
      </w:r>
      <w:r w:rsidRPr="00A45932">
        <w:rPr>
          <w:rFonts w:ascii="Times New Roman" w:hAnsi="Times New Roman"/>
          <w:color w:val="000000"/>
          <w:sz w:val="24"/>
          <w:szCs w:val="24"/>
        </w:rPr>
        <w:t xml:space="preserve">). </w:t>
      </w:r>
      <w:r w:rsidR="00572930" w:rsidRPr="00A45932">
        <w:rPr>
          <w:rFonts w:ascii="Times New Roman" w:hAnsi="Times New Roman"/>
          <w:color w:val="000000"/>
          <w:sz w:val="24"/>
          <w:szCs w:val="24"/>
        </w:rPr>
        <w:t>Notably, ATPβ showed predominantly nuclear localization at 24 h compared to peripheral localization at 36 h (</w:t>
      </w:r>
      <w:r w:rsidR="005E25A1" w:rsidRPr="005E25A1">
        <w:rPr>
          <w:rFonts w:ascii="Times New Roman" w:hAnsi="Times New Roman"/>
          <w:b/>
          <w:bCs/>
          <w:color w:val="000000"/>
          <w:sz w:val="24"/>
          <w:szCs w:val="24"/>
        </w:rPr>
        <w:t>Figure</w:t>
      </w:r>
      <w:r w:rsidR="00572930" w:rsidRPr="005E25A1">
        <w:rPr>
          <w:rFonts w:ascii="Times New Roman" w:hAnsi="Times New Roman"/>
          <w:b/>
          <w:bCs/>
          <w:color w:val="000000"/>
          <w:sz w:val="24"/>
          <w:szCs w:val="24"/>
        </w:rPr>
        <w:t xml:space="preserve"> 9</w:t>
      </w:r>
      <w:r w:rsidR="00572930" w:rsidRPr="00A45932">
        <w:rPr>
          <w:rFonts w:ascii="Times New Roman" w:hAnsi="Times New Roman"/>
          <w:color w:val="000000"/>
          <w:sz w:val="24"/>
          <w:szCs w:val="24"/>
        </w:rPr>
        <w:t xml:space="preserve">). The cellular fluorescent intensity of BAL </w:t>
      </w:r>
      <w:r w:rsidR="008476CB" w:rsidRPr="00A45932">
        <w:rPr>
          <w:rFonts w:ascii="Times New Roman" w:hAnsi="Times New Roman"/>
          <w:color w:val="000000"/>
          <w:sz w:val="24"/>
          <w:szCs w:val="24"/>
        </w:rPr>
        <w:t xml:space="preserve">Ki-67, an </w:t>
      </w:r>
      <w:r w:rsidR="00572930" w:rsidRPr="00A45932">
        <w:rPr>
          <w:rFonts w:ascii="Times New Roman" w:hAnsi="Times New Roman"/>
          <w:color w:val="000000"/>
          <w:sz w:val="24"/>
          <w:szCs w:val="24"/>
        </w:rPr>
        <w:t xml:space="preserve">indicator </w:t>
      </w:r>
      <w:r w:rsidR="00BF3BDE" w:rsidRPr="00A45932">
        <w:rPr>
          <w:rFonts w:ascii="Times New Roman" w:hAnsi="Times New Roman"/>
          <w:color w:val="000000"/>
          <w:sz w:val="24"/>
          <w:szCs w:val="24"/>
        </w:rPr>
        <w:t xml:space="preserve">of </w:t>
      </w:r>
      <w:r w:rsidR="00572930" w:rsidRPr="00A45932">
        <w:rPr>
          <w:rFonts w:ascii="Times New Roman" w:hAnsi="Times New Roman"/>
          <w:color w:val="000000"/>
          <w:sz w:val="24"/>
          <w:szCs w:val="24"/>
        </w:rPr>
        <w:t xml:space="preserve">cellular proliferation, was higher at 24 h (p&lt;0.01 vs 36 h, </w:t>
      </w:r>
      <w:r w:rsidR="005E25A1" w:rsidRPr="005E25A1">
        <w:rPr>
          <w:rFonts w:ascii="Times New Roman" w:hAnsi="Times New Roman"/>
          <w:b/>
          <w:bCs/>
          <w:color w:val="000000"/>
          <w:sz w:val="24"/>
          <w:szCs w:val="24"/>
        </w:rPr>
        <w:t xml:space="preserve">Figure </w:t>
      </w:r>
      <w:r w:rsidR="00572930" w:rsidRPr="005E25A1">
        <w:rPr>
          <w:rFonts w:ascii="Times New Roman" w:hAnsi="Times New Roman"/>
          <w:b/>
          <w:bCs/>
          <w:color w:val="000000"/>
          <w:sz w:val="24"/>
          <w:szCs w:val="24"/>
        </w:rPr>
        <w:t>9, 10</w:t>
      </w:r>
      <w:r w:rsidR="00B32243" w:rsidRPr="005E25A1">
        <w:rPr>
          <w:rFonts w:ascii="Times New Roman" w:hAnsi="Times New Roman"/>
          <w:b/>
          <w:bCs/>
          <w:color w:val="000000"/>
          <w:sz w:val="24"/>
          <w:szCs w:val="24"/>
        </w:rPr>
        <w:t>E</w:t>
      </w:r>
      <w:r w:rsidR="00572930" w:rsidRPr="00A45932">
        <w:rPr>
          <w:rFonts w:ascii="Times New Roman" w:hAnsi="Times New Roman"/>
          <w:color w:val="000000"/>
          <w:sz w:val="24"/>
          <w:szCs w:val="24"/>
        </w:rPr>
        <w:t>)</w:t>
      </w:r>
      <w:r w:rsidR="00C72965" w:rsidRPr="00A45932">
        <w:rPr>
          <w:rFonts w:ascii="Times New Roman" w:hAnsi="Times New Roman"/>
          <w:color w:val="000000"/>
          <w:sz w:val="24"/>
          <w:szCs w:val="24"/>
        </w:rPr>
        <w:t xml:space="preserve"> compared to </w:t>
      </w:r>
      <w:r w:rsidR="0033006F" w:rsidRPr="00A45932">
        <w:rPr>
          <w:rFonts w:ascii="Times New Roman" w:hAnsi="Times New Roman"/>
          <w:color w:val="000000"/>
          <w:sz w:val="24"/>
          <w:szCs w:val="24"/>
        </w:rPr>
        <w:t>0 and 36 h</w:t>
      </w:r>
      <w:r w:rsidR="00572930" w:rsidRPr="00A45932">
        <w:rPr>
          <w:rFonts w:ascii="Times New Roman" w:hAnsi="Times New Roman"/>
          <w:color w:val="000000"/>
          <w:sz w:val="24"/>
          <w:szCs w:val="24"/>
        </w:rPr>
        <w:t>. The levels were below baseline</w:t>
      </w:r>
      <w:r w:rsidR="00E71C70" w:rsidRPr="00A45932">
        <w:rPr>
          <w:rFonts w:ascii="Times New Roman" w:hAnsi="Times New Roman"/>
          <w:color w:val="000000"/>
          <w:sz w:val="24"/>
          <w:szCs w:val="24"/>
        </w:rPr>
        <w:t xml:space="preserve"> levels</w:t>
      </w:r>
      <w:r w:rsidR="00572930" w:rsidRPr="00A45932">
        <w:rPr>
          <w:rFonts w:ascii="Times New Roman" w:hAnsi="Times New Roman"/>
          <w:color w:val="000000"/>
          <w:sz w:val="24"/>
          <w:szCs w:val="24"/>
        </w:rPr>
        <w:t xml:space="preserve"> at 36 h (p&lt;0.01, </w:t>
      </w:r>
      <w:r w:rsidR="005E25A1" w:rsidRPr="005E25A1">
        <w:rPr>
          <w:rFonts w:ascii="Times New Roman" w:hAnsi="Times New Roman"/>
          <w:b/>
          <w:bCs/>
          <w:color w:val="000000"/>
          <w:sz w:val="24"/>
          <w:szCs w:val="24"/>
        </w:rPr>
        <w:t>Figure</w:t>
      </w:r>
      <w:r w:rsidR="00572930" w:rsidRPr="005E25A1">
        <w:rPr>
          <w:rFonts w:ascii="Times New Roman" w:hAnsi="Times New Roman"/>
          <w:b/>
          <w:bCs/>
          <w:color w:val="000000"/>
          <w:sz w:val="24"/>
          <w:szCs w:val="24"/>
        </w:rPr>
        <w:t xml:space="preserve"> 9, 10</w:t>
      </w:r>
      <w:r w:rsidR="00B32243" w:rsidRPr="005E25A1">
        <w:rPr>
          <w:rFonts w:ascii="Times New Roman" w:hAnsi="Times New Roman"/>
          <w:b/>
          <w:bCs/>
          <w:color w:val="000000"/>
          <w:sz w:val="24"/>
          <w:szCs w:val="24"/>
        </w:rPr>
        <w:t>E</w:t>
      </w:r>
      <w:r w:rsidR="00572930" w:rsidRPr="00A45932">
        <w:rPr>
          <w:rFonts w:ascii="Times New Roman" w:hAnsi="Times New Roman"/>
          <w:color w:val="000000"/>
          <w:sz w:val="24"/>
          <w:szCs w:val="24"/>
        </w:rPr>
        <w:t>)</w:t>
      </w:r>
      <w:r w:rsidR="00E71C70" w:rsidRPr="00A45932">
        <w:rPr>
          <w:rFonts w:ascii="Times New Roman" w:hAnsi="Times New Roman"/>
          <w:color w:val="000000"/>
          <w:sz w:val="24"/>
          <w:szCs w:val="24"/>
        </w:rPr>
        <w:t xml:space="preserve">, </w:t>
      </w:r>
      <w:r w:rsidR="002B42A4" w:rsidRPr="00A45932">
        <w:rPr>
          <w:rFonts w:ascii="Times New Roman" w:hAnsi="Times New Roman"/>
          <w:color w:val="000000"/>
          <w:sz w:val="24"/>
          <w:szCs w:val="24"/>
        </w:rPr>
        <w:t xml:space="preserve">most </w:t>
      </w:r>
      <w:r w:rsidR="00E71C70" w:rsidRPr="00A45932">
        <w:rPr>
          <w:rFonts w:ascii="Times New Roman" w:hAnsi="Times New Roman"/>
          <w:color w:val="000000"/>
          <w:sz w:val="24"/>
          <w:szCs w:val="24"/>
        </w:rPr>
        <w:t xml:space="preserve">likely due to higher </w:t>
      </w:r>
      <w:r w:rsidR="00D222AE" w:rsidRPr="00A45932">
        <w:rPr>
          <w:rFonts w:ascii="Times New Roman" w:hAnsi="Times New Roman"/>
          <w:color w:val="000000"/>
          <w:sz w:val="24"/>
          <w:szCs w:val="24"/>
        </w:rPr>
        <w:t>polymorpho</w:t>
      </w:r>
      <w:r w:rsidR="001A099C" w:rsidRPr="00A45932">
        <w:rPr>
          <w:rFonts w:ascii="Times New Roman" w:hAnsi="Times New Roman"/>
          <w:color w:val="000000"/>
          <w:sz w:val="24"/>
          <w:szCs w:val="24"/>
        </w:rPr>
        <w:t>-</w:t>
      </w:r>
      <w:r w:rsidR="00D222AE" w:rsidRPr="00A45932">
        <w:rPr>
          <w:rFonts w:ascii="Times New Roman" w:hAnsi="Times New Roman"/>
          <w:color w:val="000000"/>
          <w:sz w:val="24"/>
          <w:szCs w:val="24"/>
        </w:rPr>
        <w:t xml:space="preserve">nuclear </w:t>
      </w:r>
      <w:r w:rsidR="00E71C70" w:rsidRPr="00A45932">
        <w:rPr>
          <w:rFonts w:ascii="Times New Roman" w:hAnsi="Times New Roman"/>
          <w:color w:val="000000"/>
          <w:sz w:val="24"/>
          <w:szCs w:val="24"/>
        </w:rPr>
        <w:t xml:space="preserve">CD61 </w:t>
      </w:r>
      <w:r w:rsidR="00D222AE" w:rsidRPr="00A45932">
        <w:rPr>
          <w:rFonts w:ascii="Times New Roman" w:hAnsi="Times New Roman"/>
          <w:color w:val="000000"/>
          <w:sz w:val="24"/>
          <w:szCs w:val="24"/>
        </w:rPr>
        <w:t xml:space="preserve">vs Ki-67 </w:t>
      </w:r>
      <w:r w:rsidR="00E71C70" w:rsidRPr="00A45932">
        <w:rPr>
          <w:rFonts w:ascii="Times New Roman" w:hAnsi="Times New Roman"/>
          <w:color w:val="000000"/>
          <w:sz w:val="24"/>
          <w:szCs w:val="24"/>
        </w:rPr>
        <w:t>expression at 36 h</w:t>
      </w:r>
      <w:r w:rsidR="002B42A4"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2B42A4" w:rsidRPr="005E25A1">
        <w:rPr>
          <w:rFonts w:ascii="Times New Roman" w:hAnsi="Times New Roman"/>
          <w:b/>
          <w:bCs/>
          <w:color w:val="000000"/>
          <w:sz w:val="24"/>
          <w:szCs w:val="24"/>
        </w:rPr>
        <w:t xml:space="preserve"> 9</w:t>
      </w:r>
      <w:r w:rsidR="002B42A4" w:rsidRPr="00A45932">
        <w:rPr>
          <w:rFonts w:ascii="Times New Roman" w:hAnsi="Times New Roman"/>
          <w:color w:val="000000"/>
          <w:sz w:val="24"/>
          <w:szCs w:val="24"/>
        </w:rPr>
        <w:t>)</w:t>
      </w:r>
      <w:r w:rsidR="00572930" w:rsidRPr="00A45932">
        <w:rPr>
          <w:rFonts w:ascii="Times New Roman" w:hAnsi="Times New Roman"/>
          <w:color w:val="000000"/>
          <w:sz w:val="24"/>
          <w:szCs w:val="24"/>
        </w:rPr>
        <w:t xml:space="preserve">. </w:t>
      </w:r>
      <w:r w:rsidR="005C3A5D" w:rsidRPr="00A45932">
        <w:rPr>
          <w:rFonts w:ascii="Times New Roman" w:hAnsi="Times New Roman"/>
          <w:color w:val="000000"/>
          <w:sz w:val="24"/>
          <w:szCs w:val="24"/>
        </w:rPr>
        <w:t xml:space="preserve">Lastly, the cellular fluorescent intensity of BAL angiostatin was consistently high at </w:t>
      </w:r>
      <w:r w:rsidR="00E949F2" w:rsidRPr="00A45932">
        <w:rPr>
          <w:rFonts w:ascii="Times New Roman" w:hAnsi="Times New Roman"/>
          <w:color w:val="000000"/>
          <w:sz w:val="24"/>
          <w:szCs w:val="24"/>
        </w:rPr>
        <w:t xml:space="preserve">both </w:t>
      </w:r>
      <w:r w:rsidR="005C3A5D" w:rsidRPr="00A45932">
        <w:rPr>
          <w:rFonts w:ascii="Times New Roman" w:hAnsi="Times New Roman"/>
          <w:color w:val="000000"/>
          <w:sz w:val="24"/>
          <w:szCs w:val="24"/>
        </w:rPr>
        <w:t xml:space="preserve">24 and 36 h (p&lt;0.01 vs 0 h, </w:t>
      </w:r>
      <w:r w:rsidR="005E25A1" w:rsidRPr="005E25A1">
        <w:rPr>
          <w:rFonts w:ascii="Times New Roman" w:hAnsi="Times New Roman"/>
          <w:b/>
          <w:bCs/>
          <w:color w:val="000000"/>
          <w:sz w:val="24"/>
          <w:szCs w:val="24"/>
        </w:rPr>
        <w:t xml:space="preserve">Figure </w:t>
      </w:r>
      <w:r w:rsidR="005C3A5D" w:rsidRPr="005E25A1">
        <w:rPr>
          <w:rFonts w:ascii="Times New Roman" w:hAnsi="Times New Roman"/>
          <w:b/>
          <w:bCs/>
          <w:color w:val="000000"/>
          <w:sz w:val="24"/>
          <w:szCs w:val="24"/>
        </w:rPr>
        <w:t>9</w:t>
      </w:r>
      <w:r w:rsidR="005C3A5D" w:rsidRPr="00A45932">
        <w:rPr>
          <w:rFonts w:ascii="Times New Roman" w:hAnsi="Times New Roman"/>
          <w:color w:val="000000"/>
          <w:sz w:val="24"/>
          <w:szCs w:val="24"/>
        </w:rPr>
        <w:t xml:space="preserve">, </w:t>
      </w:r>
      <w:r w:rsidR="005C3A5D" w:rsidRPr="005E25A1">
        <w:rPr>
          <w:rFonts w:ascii="Times New Roman" w:hAnsi="Times New Roman"/>
          <w:b/>
          <w:bCs/>
          <w:color w:val="000000"/>
          <w:sz w:val="24"/>
          <w:szCs w:val="24"/>
        </w:rPr>
        <w:lastRenderedPageBreak/>
        <w:t>10</w:t>
      </w:r>
      <w:r w:rsidR="00B32243" w:rsidRPr="005E25A1">
        <w:rPr>
          <w:rFonts w:ascii="Times New Roman" w:hAnsi="Times New Roman"/>
          <w:b/>
          <w:bCs/>
          <w:color w:val="000000"/>
          <w:sz w:val="24"/>
          <w:szCs w:val="24"/>
        </w:rPr>
        <w:t>F</w:t>
      </w:r>
      <w:r w:rsidR="005C3A5D" w:rsidRPr="00A45932">
        <w:rPr>
          <w:rFonts w:ascii="Times New Roman" w:hAnsi="Times New Roman"/>
          <w:color w:val="000000"/>
          <w:sz w:val="24"/>
          <w:szCs w:val="24"/>
        </w:rPr>
        <w:t>), indicating a specific increase in this met</w:t>
      </w:r>
      <w:r w:rsidR="00AC31D7" w:rsidRPr="00A45932">
        <w:rPr>
          <w:rFonts w:ascii="Times New Roman" w:hAnsi="Times New Roman"/>
          <w:color w:val="000000"/>
          <w:sz w:val="24"/>
          <w:szCs w:val="24"/>
        </w:rPr>
        <w:t xml:space="preserve">alloproteinase cleaved </w:t>
      </w:r>
      <w:r w:rsidR="00067E8F" w:rsidRPr="00A45932">
        <w:rPr>
          <w:rFonts w:ascii="Times New Roman" w:hAnsi="Times New Roman"/>
          <w:color w:val="000000"/>
          <w:sz w:val="24"/>
          <w:szCs w:val="24"/>
        </w:rPr>
        <w:t xml:space="preserve">plasminogen fragment, </w:t>
      </w:r>
      <w:r w:rsidR="00AC31D7" w:rsidRPr="00A45932">
        <w:rPr>
          <w:rFonts w:ascii="Times New Roman" w:hAnsi="Times New Roman"/>
          <w:color w:val="000000"/>
          <w:sz w:val="24"/>
          <w:szCs w:val="24"/>
        </w:rPr>
        <w:t>during the lung inflammatory response.</w:t>
      </w:r>
    </w:p>
    <w:p w14:paraId="3618BE96"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30444B4D" w14:textId="779D46CA" w:rsidR="0072375F" w:rsidRDefault="0072375F"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i/>
          <w:color w:val="000000"/>
          <w:sz w:val="24"/>
          <w:szCs w:val="24"/>
        </w:rPr>
        <w:t>Combined exposures produce wide-spread lung damage:</w:t>
      </w:r>
      <w:r w:rsidRPr="00A45932">
        <w:rPr>
          <w:rFonts w:ascii="Times New Roman" w:hAnsi="Times New Roman"/>
          <w:color w:val="000000"/>
          <w:sz w:val="24"/>
          <w:szCs w:val="24"/>
        </w:rPr>
        <w:t xml:space="preserve"> Lung histology revealed that the combined exposures produce prolonged damage to lungs as seen in H&amp;E stained cryosections (</w:t>
      </w:r>
      <w:r w:rsidR="005E25A1" w:rsidRPr="005E25A1">
        <w:rPr>
          <w:rFonts w:ascii="Times New Roman" w:hAnsi="Times New Roman"/>
          <w:b/>
          <w:bCs/>
          <w:color w:val="000000"/>
          <w:sz w:val="24"/>
          <w:szCs w:val="24"/>
        </w:rPr>
        <w:t>Figure</w:t>
      </w:r>
      <w:r w:rsidRPr="005E25A1">
        <w:rPr>
          <w:rFonts w:ascii="Times New Roman" w:hAnsi="Times New Roman"/>
          <w:b/>
          <w:bCs/>
          <w:color w:val="000000"/>
          <w:sz w:val="24"/>
          <w:szCs w:val="24"/>
        </w:rPr>
        <w:t xml:space="preserve"> 11</w:t>
      </w:r>
      <w:r w:rsidRPr="00A45932">
        <w:rPr>
          <w:rFonts w:ascii="Times New Roman" w:hAnsi="Times New Roman"/>
          <w:color w:val="000000"/>
          <w:sz w:val="24"/>
          <w:szCs w:val="24"/>
        </w:rPr>
        <w:t xml:space="preserve">). </w:t>
      </w:r>
      <w:r w:rsidR="00967585" w:rsidRPr="00A45932">
        <w:rPr>
          <w:rFonts w:ascii="Times New Roman" w:hAnsi="Times New Roman"/>
          <w:color w:val="000000"/>
          <w:sz w:val="24"/>
          <w:szCs w:val="24"/>
        </w:rPr>
        <w:t>Although bronchiolar and alveolar septal damage was expected, i</w:t>
      </w:r>
      <w:r w:rsidRPr="00A45932">
        <w:rPr>
          <w:rFonts w:ascii="Times New Roman" w:hAnsi="Times New Roman"/>
          <w:color w:val="000000"/>
          <w:sz w:val="24"/>
          <w:szCs w:val="24"/>
        </w:rPr>
        <w:t xml:space="preserve">t was surprizing to </w:t>
      </w:r>
      <w:r w:rsidR="00967585" w:rsidRPr="00A45932">
        <w:rPr>
          <w:rFonts w:ascii="Times New Roman" w:hAnsi="Times New Roman"/>
          <w:color w:val="000000"/>
          <w:sz w:val="24"/>
          <w:szCs w:val="24"/>
        </w:rPr>
        <w:t xml:space="preserve">observe </w:t>
      </w:r>
      <w:r w:rsidRPr="00A45932">
        <w:rPr>
          <w:rFonts w:ascii="Times New Roman" w:hAnsi="Times New Roman"/>
          <w:color w:val="000000"/>
          <w:sz w:val="24"/>
          <w:szCs w:val="24"/>
        </w:rPr>
        <w:t xml:space="preserve">endothelial damage </w:t>
      </w:r>
      <w:r w:rsidR="007E2357" w:rsidRPr="00A45932">
        <w:rPr>
          <w:rFonts w:ascii="Times New Roman" w:hAnsi="Times New Roman"/>
          <w:color w:val="000000"/>
          <w:sz w:val="24"/>
          <w:szCs w:val="24"/>
        </w:rPr>
        <w:t xml:space="preserve">of larger vessels, </w:t>
      </w:r>
      <w:r w:rsidRPr="00A45932">
        <w:rPr>
          <w:rFonts w:ascii="Times New Roman" w:hAnsi="Times New Roman"/>
          <w:color w:val="000000"/>
          <w:sz w:val="24"/>
          <w:szCs w:val="24"/>
        </w:rPr>
        <w:t>at 36 h after exposure</w:t>
      </w:r>
      <w:r w:rsidR="00967585"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967585" w:rsidRPr="005E25A1">
        <w:rPr>
          <w:rFonts w:ascii="Times New Roman" w:hAnsi="Times New Roman"/>
          <w:b/>
          <w:bCs/>
          <w:color w:val="000000"/>
          <w:sz w:val="24"/>
          <w:szCs w:val="24"/>
        </w:rPr>
        <w:t xml:space="preserve"> 11</w:t>
      </w:r>
      <w:r w:rsidR="00967585" w:rsidRPr="00A45932">
        <w:rPr>
          <w:rFonts w:ascii="Times New Roman" w:hAnsi="Times New Roman"/>
          <w:color w:val="000000"/>
          <w:sz w:val="24"/>
          <w:szCs w:val="24"/>
        </w:rPr>
        <w:t>).</w:t>
      </w:r>
      <w:r w:rsidR="00A23B55" w:rsidRPr="00A45932">
        <w:rPr>
          <w:rFonts w:ascii="Times New Roman" w:hAnsi="Times New Roman"/>
          <w:color w:val="000000"/>
          <w:sz w:val="24"/>
          <w:szCs w:val="24"/>
        </w:rPr>
        <w:t xml:space="preserve"> There were</w:t>
      </w:r>
      <w:r w:rsidR="00A07823" w:rsidRPr="00A45932">
        <w:rPr>
          <w:rFonts w:ascii="Times New Roman" w:hAnsi="Times New Roman"/>
          <w:color w:val="000000"/>
          <w:sz w:val="24"/>
          <w:szCs w:val="24"/>
        </w:rPr>
        <w:t xml:space="preserve"> </w:t>
      </w:r>
      <w:r w:rsidR="004D34AF" w:rsidRPr="00A45932">
        <w:rPr>
          <w:rFonts w:ascii="Times New Roman" w:hAnsi="Times New Roman"/>
          <w:color w:val="000000"/>
          <w:sz w:val="24"/>
          <w:szCs w:val="24"/>
        </w:rPr>
        <w:t xml:space="preserve">adherent </w:t>
      </w:r>
      <w:r w:rsidR="00A07823" w:rsidRPr="00A45932">
        <w:rPr>
          <w:rFonts w:ascii="Times New Roman" w:hAnsi="Times New Roman"/>
          <w:color w:val="000000"/>
          <w:sz w:val="24"/>
          <w:szCs w:val="24"/>
        </w:rPr>
        <w:t>intravascular leukocytes,</w:t>
      </w:r>
      <w:r w:rsidR="00A23B55" w:rsidRPr="00A45932">
        <w:rPr>
          <w:rFonts w:ascii="Times New Roman" w:hAnsi="Times New Roman"/>
          <w:color w:val="000000"/>
          <w:sz w:val="24"/>
          <w:szCs w:val="24"/>
        </w:rPr>
        <w:t xml:space="preserve"> patc</w:t>
      </w:r>
      <w:r w:rsidR="00AF66AD" w:rsidRPr="00A45932">
        <w:rPr>
          <w:rFonts w:ascii="Times New Roman" w:hAnsi="Times New Roman"/>
          <w:color w:val="000000"/>
          <w:sz w:val="24"/>
          <w:szCs w:val="24"/>
        </w:rPr>
        <w:t>hes</w:t>
      </w:r>
      <w:r w:rsidR="00A23B55" w:rsidRPr="00A45932">
        <w:rPr>
          <w:rFonts w:ascii="Times New Roman" w:hAnsi="Times New Roman"/>
          <w:color w:val="000000"/>
          <w:sz w:val="24"/>
          <w:szCs w:val="24"/>
        </w:rPr>
        <w:t xml:space="preserve"> </w:t>
      </w:r>
      <w:r w:rsidR="00AF66AD" w:rsidRPr="00A45932">
        <w:rPr>
          <w:rFonts w:ascii="Times New Roman" w:hAnsi="Times New Roman"/>
          <w:color w:val="000000"/>
          <w:sz w:val="24"/>
          <w:szCs w:val="24"/>
        </w:rPr>
        <w:t>of leukocyte aggregates</w:t>
      </w:r>
      <w:r w:rsidR="00A23B55" w:rsidRPr="00A45932">
        <w:rPr>
          <w:rFonts w:ascii="Times New Roman" w:hAnsi="Times New Roman"/>
          <w:color w:val="000000"/>
          <w:sz w:val="24"/>
          <w:szCs w:val="24"/>
        </w:rPr>
        <w:t xml:space="preserve"> (including neutrophils) in the damaged alveolar septa</w:t>
      </w:r>
      <w:r w:rsidR="00AF66AD" w:rsidRPr="00A45932">
        <w:rPr>
          <w:rFonts w:ascii="Times New Roman" w:hAnsi="Times New Roman"/>
          <w:color w:val="000000"/>
          <w:sz w:val="24"/>
          <w:szCs w:val="24"/>
        </w:rPr>
        <w:t>l</w:t>
      </w:r>
      <w:r w:rsidR="00A23B55" w:rsidRPr="00A45932">
        <w:rPr>
          <w:rFonts w:ascii="Times New Roman" w:hAnsi="Times New Roman"/>
          <w:color w:val="000000"/>
          <w:sz w:val="24"/>
          <w:szCs w:val="24"/>
        </w:rPr>
        <w:t xml:space="preserve"> and peri</w:t>
      </w:r>
      <w:r w:rsidR="00BD2B0B" w:rsidRPr="00A45932">
        <w:rPr>
          <w:rFonts w:ascii="Times New Roman" w:hAnsi="Times New Roman"/>
          <w:color w:val="000000"/>
          <w:sz w:val="24"/>
          <w:szCs w:val="24"/>
        </w:rPr>
        <w:t>-</w:t>
      </w:r>
      <w:r w:rsidR="00A23B55" w:rsidRPr="00A45932">
        <w:rPr>
          <w:rFonts w:ascii="Times New Roman" w:hAnsi="Times New Roman"/>
          <w:color w:val="000000"/>
          <w:sz w:val="24"/>
          <w:szCs w:val="24"/>
        </w:rPr>
        <w:t>bronchiolar regions</w:t>
      </w:r>
      <w:r w:rsidR="00045248" w:rsidRPr="00A45932">
        <w:rPr>
          <w:rFonts w:ascii="Times New Roman" w:hAnsi="Times New Roman"/>
          <w:color w:val="000000"/>
          <w:sz w:val="24"/>
          <w:szCs w:val="24"/>
        </w:rPr>
        <w:t xml:space="preserve"> (</w:t>
      </w:r>
      <w:r w:rsidR="005E25A1" w:rsidRPr="005E25A1">
        <w:rPr>
          <w:rFonts w:ascii="Times New Roman" w:hAnsi="Times New Roman"/>
          <w:b/>
          <w:bCs/>
          <w:color w:val="000000"/>
          <w:sz w:val="24"/>
          <w:szCs w:val="24"/>
        </w:rPr>
        <w:t>Figure</w:t>
      </w:r>
      <w:r w:rsidR="00045248" w:rsidRPr="005E25A1">
        <w:rPr>
          <w:rFonts w:ascii="Times New Roman" w:hAnsi="Times New Roman"/>
          <w:b/>
          <w:bCs/>
          <w:color w:val="000000"/>
          <w:sz w:val="24"/>
          <w:szCs w:val="24"/>
        </w:rPr>
        <w:t xml:space="preserve"> 11</w:t>
      </w:r>
      <w:r w:rsidR="00045248" w:rsidRPr="00A45932">
        <w:rPr>
          <w:rFonts w:ascii="Times New Roman" w:hAnsi="Times New Roman"/>
          <w:color w:val="000000"/>
          <w:sz w:val="24"/>
          <w:szCs w:val="24"/>
        </w:rPr>
        <w:t>)</w:t>
      </w:r>
      <w:r w:rsidR="00A23B55" w:rsidRPr="00A45932">
        <w:rPr>
          <w:rFonts w:ascii="Times New Roman" w:hAnsi="Times New Roman"/>
          <w:color w:val="000000"/>
          <w:sz w:val="24"/>
          <w:szCs w:val="24"/>
        </w:rPr>
        <w:t>.</w:t>
      </w:r>
    </w:p>
    <w:p w14:paraId="4C87140B"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7518CD59"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b/>
          <w:iCs/>
          <w:sz w:val="24"/>
          <w:szCs w:val="24"/>
        </w:rPr>
      </w:pPr>
      <w:r w:rsidRPr="00A45932">
        <w:rPr>
          <w:rFonts w:ascii="Times New Roman" w:hAnsi="Times New Roman"/>
          <w:b/>
          <w:iCs/>
          <w:sz w:val="24"/>
          <w:szCs w:val="24"/>
        </w:rPr>
        <w:t>FIGURE LEGENDS:</w:t>
      </w:r>
    </w:p>
    <w:p w14:paraId="538AC9FD" w14:textId="080B3557" w:rsidR="005E25A1" w:rsidRDefault="005E25A1" w:rsidP="00C076F4">
      <w:pPr>
        <w:pStyle w:val="ListParagraph"/>
        <w:autoSpaceDE w:val="0"/>
        <w:autoSpaceDN w:val="0"/>
        <w:adjustRightInd w:val="0"/>
        <w:spacing w:after="0" w:line="240" w:lineRule="auto"/>
        <w:ind w:left="0"/>
        <w:jc w:val="both"/>
        <w:rPr>
          <w:rFonts w:ascii="Times New Roman" w:hAnsi="Times New Roman"/>
          <w:iCs/>
          <w:sz w:val="24"/>
          <w:szCs w:val="24"/>
        </w:rPr>
      </w:pPr>
      <w:r w:rsidRPr="00A45932">
        <w:rPr>
          <w:rFonts w:ascii="Times New Roman" w:hAnsi="Times New Roman"/>
          <w:b/>
          <w:iCs/>
          <w:sz w:val="24"/>
          <w:szCs w:val="24"/>
        </w:rPr>
        <w:t>Figure 1: Compartmental leukocyte counts:</w:t>
      </w:r>
      <w:r w:rsidRPr="00A45932">
        <w:rPr>
          <w:rFonts w:ascii="Times New Roman" w:hAnsi="Times New Roman"/>
          <w:iCs/>
          <w:sz w:val="24"/>
          <w:szCs w:val="24"/>
        </w:rPr>
        <w:t xml:space="preserve"> </w:t>
      </w:r>
      <w:r w:rsidRPr="00A45932">
        <w:rPr>
          <w:rFonts w:ascii="Times New Roman" w:hAnsi="Times New Roman"/>
          <w:b/>
          <w:iCs/>
          <w:sz w:val="24"/>
          <w:szCs w:val="24"/>
        </w:rPr>
        <w:t>A)</w:t>
      </w:r>
      <w:r w:rsidRPr="00A45932">
        <w:rPr>
          <w:rFonts w:ascii="Times New Roman" w:hAnsi="Times New Roman"/>
          <w:iCs/>
          <w:sz w:val="24"/>
          <w:szCs w:val="24"/>
        </w:rPr>
        <w:t xml:space="preserve"> Broncho-alveolar lavage (BAL) total leukocyte counts at 0 (i.e., baseline), 4, 24, 36 and 72 h after 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w:t>
      </w:r>
      <w:r w:rsidRPr="00A45932">
        <w:rPr>
          <w:rFonts w:ascii="Times New Roman" w:hAnsi="Times New Roman"/>
          <w:b/>
          <w:iCs/>
          <w:sz w:val="24"/>
          <w:szCs w:val="24"/>
        </w:rPr>
        <w:t>B)</w:t>
      </w:r>
      <w:r w:rsidRPr="00A45932">
        <w:rPr>
          <w:rFonts w:ascii="Times New Roman" w:hAnsi="Times New Roman"/>
          <w:iCs/>
          <w:sz w:val="24"/>
          <w:szCs w:val="24"/>
        </w:rPr>
        <w:t xml:space="preserve"> Lung vascular perfusate (LVP) total leukocyte concentration at 0 (i.e., baseline), 4, 24, 36 and 72 h after 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w:t>
      </w:r>
      <w:r w:rsidRPr="00A45932">
        <w:rPr>
          <w:rFonts w:ascii="Times New Roman" w:hAnsi="Times New Roman"/>
          <w:b/>
          <w:iCs/>
          <w:sz w:val="24"/>
          <w:szCs w:val="24"/>
        </w:rPr>
        <w:t>C)</w:t>
      </w:r>
      <w:r w:rsidRPr="00A45932">
        <w:rPr>
          <w:rFonts w:ascii="Times New Roman" w:hAnsi="Times New Roman"/>
          <w:iCs/>
          <w:sz w:val="24"/>
          <w:szCs w:val="24"/>
        </w:rPr>
        <w:t xml:space="preserve"> Peripheral blood (PB) total leukocyte concentration at 0 (i.e., baseline), 4, 24, 36 and 72 h after 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w:t>
      </w:r>
      <w:r w:rsidRPr="00A45932">
        <w:rPr>
          <w:rFonts w:ascii="Times New Roman" w:hAnsi="Times New Roman"/>
          <w:b/>
          <w:iCs/>
          <w:sz w:val="24"/>
          <w:szCs w:val="24"/>
        </w:rPr>
        <w:t>D)</w:t>
      </w:r>
      <w:r w:rsidRPr="00A45932">
        <w:rPr>
          <w:rFonts w:ascii="Times New Roman" w:hAnsi="Times New Roman"/>
          <w:iCs/>
          <w:sz w:val="24"/>
          <w:szCs w:val="24"/>
        </w:rPr>
        <w:t xml:space="preserve"> Sternal bone marrow (BM) total leukocyte concentration at 0 (i.e., baseline), 4, 24, 36 and 72 h after 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w:t>
      </w:r>
      <w:r w:rsidRPr="00A45932">
        <w:rPr>
          <w:rFonts w:ascii="Times New Roman" w:hAnsi="Times New Roman"/>
          <w:b/>
          <w:iCs/>
          <w:sz w:val="24"/>
          <w:szCs w:val="24"/>
        </w:rPr>
        <w:t>E)</w:t>
      </w:r>
      <w:r w:rsidRPr="00A45932">
        <w:rPr>
          <w:rFonts w:ascii="Times New Roman" w:hAnsi="Times New Roman"/>
          <w:iCs/>
          <w:sz w:val="24"/>
          <w:szCs w:val="24"/>
        </w:rPr>
        <w:t xml:space="preserve"> Femur bone marrow (BM) total leukocyte concentration at 0 (i.e., baseline), 4, 24, 36 and 72 h after 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For the graphs A-E, 0 h is represented in blue, 4 h in red, 24 h in green, 36 h in purple and 72 h in orange data </w:t>
      </w:r>
      <w:proofErr w:type="gramStart"/>
      <w:r w:rsidRPr="00A45932">
        <w:rPr>
          <w:rFonts w:ascii="Times New Roman" w:hAnsi="Times New Roman"/>
          <w:iCs/>
          <w:sz w:val="24"/>
          <w:szCs w:val="24"/>
        </w:rPr>
        <w:t>points;</w:t>
      </w:r>
      <w:proofErr w:type="gramEnd"/>
      <w:r w:rsidRPr="00A45932">
        <w:rPr>
          <w:rFonts w:ascii="Times New Roman" w:hAnsi="Times New Roman"/>
          <w:iCs/>
          <w:sz w:val="24"/>
          <w:szCs w:val="24"/>
        </w:rPr>
        <w:t xml:space="preserve"> * p&lt;0.05 and ** p&lt;0.01</w:t>
      </w:r>
      <w:r w:rsidRPr="00A45932">
        <w:rPr>
          <w:rFonts w:ascii="Times New Roman" w:hAnsi="Times New Roman"/>
          <w:b/>
          <w:iCs/>
          <w:sz w:val="24"/>
          <w:szCs w:val="24"/>
        </w:rPr>
        <w:t>. F)</w:t>
      </w:r>
      <w:r w:rsidRPr="00A45932">
        <w:rPr>
          <w:rFonts w:ascii="Times New Roman" w:hAnsi="Times New Roman"/>
          <w:iCs/>
          <w:sz w:val="24"/>
          <w:szCs w:val="24"/>
        </w:rPr>
        <w:t xml:space="preserve"> Representative BAL </w:t>
      </w:r>
      <w:proofErr w:type="spellStart"/>
      <w:r w:rsidRPr="00A45932">
        <w:rPr>
          <w:rFonts w:ascii="Times New Roman" w:hAnsi="Times New Roman"/>
          <w:iCs/>
          <w:sz w:val="24"/>
          <w:szCs w:val="24"/>
        </w:rPr>
        <w:t>cytospin</w:t>
      </w:r>
      <w:proofErr w:type="spellEnd"/>
      <w:r w:rsidRPr="00A45932">
        <w:rPr>
          <w:rFonts w:ascii="Times New Roman" w:hAnsi="Times New Roman"/>
          <w:iCs/>
          <w:sz w:val="24"/>
          <w:szCs w:val="24"/>
        </w:rPr>
        <w:t xml:space="preserve"> slide from 24 h exposure, showing mononuclear and polymorphonuclear cells when stained for nuclei with DAPI (in blue), CX3CR1 (in green) and </w:t>
      </w:r>
      <w:proofErr w:type="spellStart"/>
      <w:r w:rsidRPr="00A45932">
        <w:rPr>
          <w:rFonts w:ascii="Times New Roman" w:hAnsi="Times New Roman"/>
          <w:iCs/>
          <w:sz w:val="24"/>
          <w:szCs w:val="24"/>
        </w:rPr>
        <w:t>Siglec</w:t>
      </w:r>
      <w:proofErr w:type="spellEnd"/>
      <w:r w:rsidRPr="00A45932">
        <w:rPr>
          <w:rFonts w:ascii="Times New Roman" w:hAnsi="Times New Roman"/>
          <w:iCs/>
          <w:sz w:val="24"/>
          <w:szCs w:val="24"/>
        </w:rPr>
        <w:t xml:space="preserve">-F (in red). Note that the merge of CX3CR1 and </w:t>
      </w:r>
      <w:proofErr w:type="spellStart"/>
      <w:r w:rsidRPr="00A45932">
        <w:rPr>
          <w:rFonts w:ascii="Times New Roman" w:hAnsi="Times New Roman"/>
          <w:iCs/>
          <w:sz w:val="24"/>
          <w:szCs w:val="24"/>
        </w:rPr>
        <w:t>Siglec</w:t>
      </w:r>
      <w:proofErr w:type="spellEnd"/>
      <w:r w:rsidRPr="00A45932">
        <w:rPr>
          <w:rFonts w:ascii="Times New Roman" w:hAnsi="Times New Roman"/>
          <w:iCs/>
          <w:sz w:val="24"/>
          <w:szCs w:val="24"/>
        </w:rPr>
        <w:t xml:space="preserve">-F shows up as </w:t>
      </w:r>
      <w:proofErr w:type="gramStart"/>
      <w:r w:rsidRPr="00A45932">
        <w:rPr>
          <w:rFonts w:ascii="Times New Roman" w:hAnsi="Times New Roman"/>
          <w:iCs/>
          <w:sz w:val="24"/>
          <w:szCs w:val="24"/>
        </w:rPr>
        <w:t>orange-yellow</w:t>
      </w:r>
      <w:proofErr w:type="gramEnd"/>
      <w:r w:rsidRPr="00A45932">
        <w:rPr>
          <w:rFonts w:ascii="Times New Roman" w:hAnsi="Times New Roman"/>
          <w:iCs/>
          <w:sz w:val="24"/>
          <w:szCs w:val="24"/>
        </w:rPr>
        <w:t xml:space="preserve">. Majority of mononuclear cells are positive for </w:t>
      </w:r>
      <w:proofErr w:type="spellStart"/>
      <w:r w:rsidRPr="00A45932">
        <w:rPr>
          <w:rFonts w:ascii="Times New Roman" w:hAnsi="Times New Roman"/>
          <w:iCs/>
          <w:sz w:val="24"/>
          <w:szCs w:val="24"/>
        </w:rPr>
        <w:t>Siglec</w:t>
      </w:r>
      <w:proofErr w:type="spellEnd"/>
      <w:r w:rsidRPr="00A45932">
        <w:rPr>
          <w:rFonts w:ascii="Times New Roman" w:hAnsi="Times New Roman"/>
          <w:iCs/>
          <w:sz w:val="24"/>
          <w:szCs w:val="24"/>
        </w:rPr>
        <w:t>-F, which is a characteristic of alveolar macrophages. Scale bar = 50 µm.</w:t>
      </w:r>
    </w:p>
    <w:p w14:paraId="310A1097"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iCs/>
          <w:sz w:val="24"/>
          <w:szCs w:val="24"/>
        </w:rPr>
      </w:pPr>
    </w:p>
    <w:p w14:paraId="0E73D617" w14:textId="25A1521B" w:rsidR="005E25A1" w:rsidRDefault="005E25A1" w:rsidP="00C076F4">
      <w:pPr>
        <w:pStyle w:val="ListParagraph"/>
        <w:autoSpaceDE w:val="0"/>
        <w:autoSpaceDN w:val="0"/>
        <w:adjustRightInd w:val="0"/>
        <w:spacing w:after="0" w:line="240" w:lineRule="auto"/>
        <w:ind w:left="0"/>
        <w:jc w:val="both"/>
        <w:rPr>
          <w:rFonts w:ascii="Times New Roman" w:hAnsi="Times New Roman"/>
          <w:iCs/>
          <w:sz w:val="24"/>
          <w:szCs w:val="24"/>
        </w:rPr>
      </w:pPr>
      <w:r w:rsidRPr="00A45932">
        <w:rPr>
          <w:rFonts w:ascii="Times New Roman" w:hAnsi="Times New Roman"/>
          <w:b/>
          <w:iCs/>
          <w:sz w:val="24"/>
          <w:szCs w:val="24"/>
        </w:rPr>
        <w:t xml:space="preserve">Figure 2: Total Protein quantification: A) </w:t>
      </w:r>
      <w:r w:rsidRPr="00A45932">
        <w:rPr>
          <w:rFonts w:ascii="Times New Roman" w:hAnsi="Times New Roman"/>
          <w:iCs/>
          <w:sz w:val="24"/>
          <w:szCs w:val="24"/>
        </w:rPr>
        <w:t xml:space="preserve">Bronchoalveolar lavage (BAL) total protein content and </w:t>
      </w:r>
      <w:r w:rsidRPr="00A45932">
        <w:rPr>
          <w:rFonts w:ascii="Times New Roman" w:hAnsi="Times New Roman"/>
          <w:b/>
          <w:iCs/>
          <w:sz w:val="24"/>
          <w:szCs w:val="24"/>
        </w:rPr>
        <w:t>B)</w:t>
      </w:r>
      <w:r w:rsidRPr="00A45932">
        <w:rPr>
          <w:rFonts w:ascii="Times New Roman" w:hAnsi="Times New Roman"/>
          <w:iCs/>
          <w:sz w:val="24"/>
          <w:szCs w:val="24"/>
        </w:rPr>
        <w:t xml:space="preserve"> Lung vascular perfusate (LVP) total protein concentration was estimated by</w:t>
      </w:r>
      <w:r w:rsidRPr="00A45932">
        <w:rPr>
          <w:rFonts w:ascii="Times New Roman" w:hAnsi="Times New Roman"/>
          <w:b/>
          <w:iCs/>
          <w:sz w:val="24"/>
          <w:szCs w:val="24"/>
        </w:rPr>
        <w:t xml:space="preserve"> </w:t>
      </w:r>
      <w:r w:rsidRPr="00A45932">
        <w:rPr>
          <w:rFonts w:ascii="Times New Roman" w:hAnsi="Times New Roman"/>
          <w:sz w:val="24"/>
          <w:szCs w:val="24"/>
        </w:rPr>
        <w:t>Pierce 660 nm protein assay (</w:t>
      </w:r>
      <w:proofErr w:type="spellStart"/>
      <w:r w:rsidRPr="00A45932">
        <w:rPr>
          <w:rFonts w:ascii="Times New Roman" w:hAnsi="Times New Roman"/>
          <w:sz w:val="24"/>
          <w:szCs w:val="24"/>
        </w:rPr>
        <w:t>Thermoscientific</w:t>
      </w:r>
      <w:proofErr w:type="spellEnd"/>
      <w:r w:rsidRPr="00A45932">
        <w:rPr>
          <w:rFonts w:ascii="Times New Roman" w:hAnsi="Times New Roman"/>
          <w:sz w:val="24"/>
          <w:szCs w:val="24"/>
        </w:rPr>
        <w:t xml:space="preserve">, IL, US). </w:t>
      </w:r>
      <w:r w:rsidRPr="00A45932">
        <w:rPr>
          <w:rFonts w:ascii="Times New Roman" w:hAnsi="Times New Roman"/>
          <w:iCs/>
          <w:sz w:val="24"/>
          <w:szCs w:val="24"/>
        </w:rPr>
        <w:t xml:space="preserve">For the graphs A-B, 0 h is represented in blue, 4 h in red, 24 h in green, 36 h in purple and 72 h in orange data </w:t>
      </w:r>
      <w:proofErr w:type="gramStart"/>
      <w:r w:rsidRPr="00A45932">
        <w:rPr>
          <w:rFonts w:ascii="Times New Roman" w:hAnsi="Times New Roman"/>
          <w:iCs/>
          <w:sz w:val="24"/>
          <w:szCs w:val="24"/>
        </w:rPr>
        <w:t>points</w:t>
      </w:r>
      <w:r w:rsidRPr="00A45932">
        <w:rPr>
          <w:rFonts w:ascii="Times New Roman" w:hAnsi="Times New Roman"/>
          <w:b/>
          <w:iCs/>
          <w:sz w:val="24"/>
          <w:szCs w:val="24"/>
        </w:rPr>
        <w:t>;</w:t>
      </w:r>
      <w:proofErr w:type="gramEnd"/>
      <w:r w:rsidRPr="00A45932">
        <w:rPr>
          <w:rFonts w:ascii="Times New Roman" w:hAnsi="Times New Roman"/>
          <w:b/>
          <w:iCs/>
          <w:sz w:val="24"/>
          <w:szCs w:val="24"/>
        </w:rPr>
        <w:t xml:space="preserve"> </w:t>
      </w:r>
      <w:r w:rsidRPr="00A45932">
        <w:rPr>
          <w:rFonts w:ascii="Times New Roman" w:hAnsi="Times New Roman"/>
          <w:iCs/>
          <w:sz w:val="24"/>
          <w:szCs w:val="24"/>
        </w:rPr>
        <w:t>* p&lt;0.05.</w:t>
      </w:r>
    </w:p>
    <w:p w14:paraId="38D791C1"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b/>
          <w:iCs/>
          <w:sz w:val="24"/>
          <w:szCs w:val="24"/>
        </w:rPr>
      </w:pPr>
    </w:p>
    <w:p w14:paraId="0CE8E868" w14:textId="670EA8B5"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color w:val="000000"/>
          <w:sz w:val="24"/>
          <w:szCs w:val="24"/>
        </w:rPr>
        <w:t>Figure 3:</w:t>
      </w:r>
      <w:r w:rsidRPr="00A45932">
        <w:rPr>
          <w:rFonts w:ascii="Times New Roman" w:hAnsi="Times New Roman"/>
          <w:color w:val="000000"/>
          <w:sz w:val="24"/>
          <w:szCs w:val="24"/>
        </w:rPr>
        <w:t xml:space="preserve"> </w:t>
      </w:r>
      <w:r w:rsidRPr="00A45932">
        <w:rPr>
          <w:rFonts w:ascii="Times New Roman" w:hAnsi="Times New Roman"/>
          <w:b/>
          <w:color w:val="000000"/>
          <w:sz w:val="24"/>
          <w:szCs w:val="24"/>
        </w:rPr>
        <w:t xml:space="preserve">Lung Eotaxin-2 and IL-2 chemokine gradients: </w:t>
      </w:r>
      <w:r w:rsidRPr="00A45932">
        <w:rPr>
          <w:rFonts w:ascii="Times New Roman" w:hAnsi="Times New Roman"/>
          <w:color w:val="000000"/>
          <w:sz w:val="24"/>
          <w:szCs w:val="24"/>
        </w:rPr>
        <w:t xml:space="preserve">Out of the 33 chemokines, </w:t>
      </w:r>
      <w:r w:rsidRPr="00A45932">
        <w:rPr>
          <w:rFonts w:ascii="Times New Roman" w:hAnsi="Times New Roman"/>
          <w:sz w:val="24"/>
          <w:szCs w:val="24"/>
        </w:rPr>
        <w:t xml:space="preserve">two chemokines that were significantly altered in the lung vascular perfusate (LVP) and bronchoalveolar lavage (BAL) and fluid after combined </w:t>
      </w:r>
      <w:r w:rsidRPr="00A45932">
        <w:rPr>
          <w:rFonts w:ascii="Times New Roman" w:hAnsi="Times New Roman"/>
          <w:iCs/>
          <w:sz w:val="24"/>
          <w:szCs w:val="24"/>
        </w:rPr>
        <w:t>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and 50 µg intranasal LPS exposure to mice</w:t>
      </w:r>
      <w:r w:rsidRPr="00A45932">
        <w:rPr>
          <w:rFonts w:ascii="Times New Roman" w:hAnsi="Times New Roman"/>
          <w:sz w:val="24"/>
          <w:szCs w:val="24"/>
        </w:rPr>
        <w:t xml:space="preserve"> </w:t>
      </w:r>
      <w:r w:rsidRPr="00A45932">
        <w:rPr>
          <w:rFonts w:ascii="Times New Roman" w:hAnsi="Times New Roman"/>
          <w:b/>
          <w:sz w:val="24"/>
          <w:szCs w:val="24"/>
        </w:rPr>
        <w:t>A)</w:t>
      </w:r>
      <w:r w:rsidRPr="00A45932">
        <w:rPr>
          <w:rFonts w:ascii="Times New Roman" w:hAnsi="Times New Roman"/>
          <w:sz w:val="24"/>
          <w:szCs w:val="24"/>
        </w:rPr>
        <w:t xml:space="preserve"> LVP eotaxin-2, </w:t>
      </w:r>
      <w:r w:rsidRPr="00A45932">
        <w:rPr>
          <w:rFonts w:ascii="Times New Roman" w:hAnsi="Times New Roman"/>
          <w:b/>
          <w:sz w:val="24"/>
          <w:szCs w:val="24"/>
        </w:rPr>
        <w:t>B)</w:t>
      </w:r>
      <w:r w:rsidRPr="00A45932">
        <w:rPr>
          <w:rFonts w:ascii="Times New Roman" w:hAnsi="Times New Roman"/>
          <w:sz w:val="24"/>
          <w:szCs w:val="24"/>
        </w:rPr>
        <w:t xml:space="preserve"> BAL eotaxin-2, </w:t>
      </w:r>
      <w:r w:rsidRPr="00A45932">
        <w:rPr>
          <w:rFonts w:ascii="Times New Roman" w:hAnsi="Times New Roman"/>
          <w:b/>
          <w:sz w:val="24"/>
          <w:szCs w:val="24"/>
        </w:rPr>
        <w:t>C)</w:t>
      </w:r>
      <w:r w:rsidRPr="00A45932">
        <w:rPr>
          <w:rFonts w:ascii="Times New Roman" w:hAnsi="Times New Roman"/>
          <w:sz w:val="24"/>
          <w:szCs w:val="24"/>
        </w:rPr>
        <w:t xml:space="preserve"> LVP IL-2 and </w:t>
      </w:r>
      <w:r w:rsidRPr="00A45932">
        <w:rPr>
          <w:rFonts w:ascii="Times New Roman" w:hAnsi="Times New Roman"/>
          <w:b/>
          <w:sz w:val="24"/>
          <w:szCs w:val="24"/>
        </w:rPr>
        <w:t>D)</w:t>
      </w:r>
      <w:r w:rsidRPr="00A45932">
        <w:rPr>
          <w:rFonts w:ascii="Times New Roman" w:hAnsi="Times New Roman"/>
          <w:sz w:val="24"/>
          <w:szCs w:val="24"/>
        </w:rPr>
        <w:t xml:space="preserve"> BAL IL-2. Data were analyzed by one-way </w:t>
      </w:r>
      <w:proofErr w:type="spellStart"/>
      <w:r w:rsidRPr="00A45932">
        <w:rPr>
          <w:rFonts w:ascii="Times New Roman" w:hAnsi="Times New Roman"/>
          <w:sz w:val="24"/>
          <w:szCs w:val="24"/>
        </w:rPr>
        <w:t>anova</w:t>
      </w:r>
      <w:proofErr w:type="spellEnd"/>
      <w:r w:rsidRPr="00A45932">
        <w:rPr>
          <w:rFonts w:ascii="Times New Roman" w:hAnsi="Times New Roman"/>
          <w:sz w:val="24"/>
          <w:szCs w:val="24"/>
        </w:rPr>
        <w:t xml:space="preserve"> and the p-value for false discovery rate of multiple variables was adjusted as per </w:t>
      </w:r>
      <w:proofErr w:type="spellStart"/>
      <w:r w:rsidRPr="00A45932">
        <w:rPr>
          <w:rFonts w:ascii="Times New Roman" w:hAnsi="Times New Roman"/>
          <w:sz w:val="24"/>
          <w:szCs w:val="24"/>
        </w:rPr>
        <w:t>Benjamini</w:t>
      </w:r>
      <w:proofErr w:type="spellEnd"/>
      <w:r w:rsidRPr="00A45932">
        <w:rPr>
          <w:rFonts w:ascii="Times New Roman" w:hAnsi="Times New Roman"/>
          <w:sz w:val="24"/>
          <w:szCs w:val="24"/>
        </w:rPr>
        <w:t xml:space="preserve"> and </w:t>
      </w:r>
      <w:proofErr w:type="spellStart"/>
      <w:r w:rsidRPr="00A45932">
        <w:rPr>
          <w:rFonts w:ascii="Times New Roman" w:hAnsi="Times New Roman"/>
          <w:sz w:val="24"/>
          <w:szCs w:val="24"/>
        </w:rPr>
        <w:t>Hoshberg</w:t>
      </w:r>
      <w:proofErr w:type="spellEnd"/>
      <w:r w:rsidRPr="00A45932">
        <w:rPr>
          <w:rFonts w:ascii="Times New Roman" w:hAnsi="Times New Roman"/>
          <w:sz w:val="24"/>
          <w:szCs w:val="24"/>
        </w:rPr>
        <w:t xml:space="preserve"> correction. </w:t>
      </w:r>
      <w:bookmarkStart w:id="2" w:name="OLE_LINK1"/>
      <w:r w:rsidRPr="00A45932">
        <w:rPr>
          <w:rFonts w:ascii="Times New Roman" w:hAnsi="Times New Roman"/>
          <w:iCs/>
          <w:sz w:val="24"/>
          <w:szCs w:val="24"/>
        </w:rPr>
        <w:t>For the graphs A-D, 0 h is represented in blue, 4 h in red, 24 h in green, 36 h in purple and 72 h in orange data points</w:t>
      </w:r>
      <w:r w:rsidRPr="00A45932">
        <w:rPr>
          <w:rFonts w:ascii="Times New Roman" w:hAnsi="Times New Roman"/>
          <w:sz w:val="24"/>
          <w:szCs w:val="24"/>
        </w:rPr>
        <w:t>. Pair-wise comparisons were analyzed after Bonferroni’s correction. * represents p&lt;0.05, ** represents p&lt;0.01.</w:t>
      </w:r>
      <w:bookmarkEnd w:id="2"/>
    </w:p>
    <w:p w14:paraId="386B0437"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5E288C29" w14:textId="24073007"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Figure 4: Lung vascular perfusate chemokine concentrations:</w:t>
      </w:r>
      <w:r w:rsidRPr="00A45932">
        <w:rPr>
          <w:rFonts w:ascii="Times New Roman" w:hAnsi="Times New Roman"/>
          <w:sz w:val="24"/>
          <w:szCs w:val="24"/>
        </w:rPr>
        <w:t xml:space="preserve"> Concentrations of ten more chemokines were altered, but only in the lung vascular perfusate (LVP) compartment. </w:t>
      </w:r>
      <w:r w:rsidRPr="00A45932">
        <w:rPr>
          <w:rFonts w:ascii="Times New Roman" w:hAnsi="Times New Roman"/>
          <w:b/>
          <w:sz w:val="24"/>
          <w:szCs w:val="24"/>
        </w:rPr>
        <w:t>A)</w:t>
      </w:r>
      <w:r w:rsidRPr="00A45932">
        <w:rPr>
          <w:rFonts w:ascii="Times New Roman" w:hAnsi="Times New Roman"/>
          <w:sz w:val="24"/>
          <w:szCs w:val="24"/>
        </w:rPr>
        <w:t xml:space="preserve"> Eotaxin-1, </w:t>
      </w:r>
      <w:r w:rsidRPr="00A45932">
        <w:rPr>
          <w:rFonts w:ascii="Times New Roman" w:hAnsi="Times New Roman"/>
          <w:b/>
          <w:sz w:val="24"/>
          <w:szCs w:val="24"/>
        </w:rPr>
        <w:t>B)</w:t>
      </w:r>
      <w:r w:rsidRPr="00A45932">
        <w:rPr>
          <w:rFonts w:ascii="Times New Roman" w:hAnsi="Times New Roman"/>
          <w:sz w:val="24"/>
          <w:szCs w:val="24"/>
        </w:rPr>
        <w:t xml:space="preserve"> TNFα, </w:t>
      </w:r>
      <w:r w:rsidRPr="00A45932">
        <w:rPr>
          <w:rFonts w:ascii="Times New Roman" w:hAnsi="Times New Roman"/>
          <w:b/>
          <w:sz w:val="24"/>
          <w:szCs w:val="24"/>
        </w:rPr>
        <w:t>C)</w:t>
      </w:r>
      <w:r w:rsidRPr="00A45932">
        <w:rPr>
          <w:rFonts w:ascii="Times New Roman" w:hAnsi="Times New Roman"/>
          <w:sz w:val="24"/>
          <w:szCs w:val="24"/>
        </w:rPr>
        <w:t xml:space="preserve"> </w:t>
      </w:r>
      <w:proofErr w:type="spellStart"/>
      <w:r w:rsidRPr="00A45932">
        <w:rPr>
          <w:rFonts w:ascii="Times New Roman" w:hAnsi="Times New Roman"/>
          <w:sz w:val="24"/>
          <w:szCs w:val="24"/>
        </w:rPr>
        <w:t>IFNγ</w:t>
      </w:r>
      <w:proofErr w:type="spellEnd"/>
      <w:r w:rsidRPr="00A45932">
        <w:rPr>
          <w:rFonts w:ascii="Times New Roman" w:hAnsi="Times New Roman"/>
          <w:sz w:val="24"/>
          <w:szCs w:val="24"/>
        </w:rPr>
        <w:t xml:space="preserve">, </w:t>
      </w:r>
      <w:r w:rsidRPr="00A45932">
        <w:rPr>
          <w:rFonts w:ascii="Times New Roman" w:hAnsi="Times New Roman"/>
          <w:b/>
          <w:sz w:val="24"/>
          <w:szCs w:val="24"/>
        </w:rPr>
        <w:t>D)</w:t>
      </w:r>
      <w:r w:rsidRPr="00A45932">
        <w:rPr>
          <w:rFonts w:ascii="Times New Roman" w:hAnsi="Times New Roman"/>
          <w:sz w:val="24"/>
          <w:szCs w:val="24"/>
        </w:rPr>
        <w:t xml:space="preserve"> CX3CL1, </w:t>
      </w:r>
      <w:r w:rsidRPr="00A45932">
        <w:rPr>
          <w:rFonts w:ascii="Times New Roman" w:hAnsi="Times New Roman"/>
          <w:b/>
          <w:sz w:val="24"/>
          <w:szCs w:val="24"/>
        </w:rPr>
        <w:t>E)</w:t>
      </w:r>
      <w:r w:rsidRPr="00A45932">
        <w:rPr>
          <w:rFonts w:ascii="Times New Roman" w:hAnsi="Times New Roman"/>
          <w:sz w:val="24"/>
          <w:szCs w:val="24"/>
        </w:rPr>
        <w:t xml:space="preserve"> CCL27, </w:t>
      </w:r>
      <w:r w:rsidRPr="00A45932">
        <w:rPr>
          <w:rFonts w:ascii="Times New Roman" w:hAnsi="Times New Roman"/>
          <w:b/>
          <w:sz w:val="24"/>
          <w:szCs w:val="24"/>
        </w:rPr>
        <w:t>F)</w:t>
      </w:r>
      <w:r w:rsidRPr="00A45932">
        <w:rPr>
          <w:rFonts w:ascii="Times New Roman" w:hAnsi="Times New Roman"/>
          <w:sz w:val="24"/>
          <w:szCs w:val="24"/>
        </w:rPr>
        <w:t xml:space="preserve"> IL-16, </w:t>
      </w:r>
      <w:r w:rsidRPr="00A45932">
        <w:rPr>
          <w:rFonts w:ascii="Times New Roman" w:hAnsi="Times New Roman"/>
          <w:b/>
          <w:sz w:val="24"/>
          <w:szCs w:val="24"/>
        </w:rPr>
        <w:t>G)</w:t>
      </w:r>
      <w:r w:rsidRPr="00A45932">
        <w:rPr>
          <w:rFonts w:ascii="Times New Roman" w:hAnsi="Times New Roman"/>
          <w:sz w:val="24"/>
          <w:szCs w:val="24"/>
        </w:rPr>
        <w:t xml:space="preserve"> CXCL5, </w:t>
      </w:r>
      <w:r w:rsidRPr="00A45932">
        <w:rPr>
          <w:rFonts w:ascii="Times New Roman" w:hAnsi="Times New Roman"/>
          <w:b/>
          <w:sz w:val="24"/>
          <w:szCs w:val="24"/>
        </w:rPr>
        <w:t>H)</w:t>
      </w:r>
      <w:r w:rsidRPr="00A45932">
        <w:rPr>
          <w:rFonts w:ascii="Times New Roman" w:hAnsi="Times New Roman"/>
          <w:sz w:val="24"/>
          <w:szCs w:val="24"/>
        </w:rPr>
        <w:t xml:space="preserve"> CXCL10, </w:t>
      </w:r>
      <w:r w:rsidRPr="00A45932">
        <w:rPr>
          <w:rFonts w:ascii="Times New Roman" w:hAnsi="Times New Roman"/>
          <w:b/>
          <w:sz w:val="24"/>
          <w:szCs w:val="24"/>
        </w:rPr>
        <w:t>I)</w:t>
      </w:r>
      <w:r w:rsidRPr="00A45932">
        <w:rPr>
          <w:rFonts w:ascii="Times New Roman" w:hAnsi="Times New Roman"/>
          <w:sz w:val="24"/>
          <w:szCs w:val="24"/>
        </w:rPr>
        <w:t xml:space="preserve"> SDF1α and </w:t>
      </w:r>
      <w:r w:rsidRPr="00A45932">
        <w:rPr>
          <w:rFonts w:ascii="Times New Roman" w:hAnsi="Times New Roman"/>
          <w:b/>
          <w:sz w:val="24"/>
          <w:szCs w:val="24"/>
        </w:rPr>
        <w:t>J)</w:t>
      </w:r>
      <w:r w:rsidRPr="00A45932">
        <w:rPr>
          <w:rFonts w:ascii="Times New Roman" w:hAnsi="Times New Roman"/>
          <w:sz w:val="24"/>
          <w:szCs w:val="24"/>
        </w:rPr>
        <w:t xml:space="preserve"> MIP3β. </w:t>
      </w:r>
      <w:r w:rsidRPr="00A45932">
        <w:rPr>
          <w:rFonts w:ascii="Times New Roman" w:hAnsi="Times New Roman"/>
          <w:iCs/>
          <w:sz w:val="24"/>
          <w:szCs w:val="24"/>
        </w:rPr>
        <w:t xml:space="preserve">For the graphs A-J, 0 h is represented in blue, 4 h in red, 24 h in green, 36 h in purple </w:t>
      </w:r>
      <w:r w:rsidRPr="00A45932">
        <w:rPr>
          <w:rFonts w:ascii="Times New Roman" w:hAnsi="Times New Roman"/>
          <w:iCs/>
          <w:sz w:val="24"/>
          <w:szCs w:val="24"/>
        </w:rPr>
        <w:lastRenderedPageBreak/>
        <w:t>and 72 h in orange data points</w:t>
      </w:r>
      <w:r w:rsidRPr="00A45932">
        <w:rPr>
          <w:rFonts w:ascii="Times New Roman" w:hAnsi="Times New Roman"/>
          <w:sz w:val="24"/>
          <w:szCs w:val="24"/>
        </w:rPr>
        <w:t>. Pair-wise comparisons were analyzed after Bonferroni’s correction. * represents p&lt;0.05, ** represents p&lt;0.01.</w:t>
      </w:r>
    </w:p>
    <w:p w14:paraId="42CA4A8B"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5495EB71" w14:textId="6488AF2A" w:rsidR="005E25A1" w:rsidRDefault="005E25A1" w:rsidP="00C076F4">
      <w:pPr>
        <w:pStyle w:val="ListParagraph"/>
        <w:autoSpaceDE w:val="0"/>
        <w:autoSpaceDN w:val="0"/>
        <w:adjustRightInd w:val="0"/>
        <w:spacing w:after="0" w:line="240" w:lineRule="auto"/>
        <w:ind w:left="0"/>
        <w:jc w:val="both"/>
        <w:rPr>
          <w:rFonts w:ascii="Times New Roman" w:hAnsi="Times New Roman"/>
          <w:iCs/>
          <w:sz w:val="24"/>
          <w:szCs w:val="24"/>
        </w:rPr>
      </w:pPr>
      <w:r w:rsidRPr="00A45932">
        <w:rPr>
          <w:rFonts w:ascii="Times New Roman" w:hAnsi="Times New Roman"/>
          <w:b/>
          <w:sz w:val="24"/>
          <w:szCs w:val="24"/>
        </w:rPr>
        <w:t xml:space="preserve">Figure 5: Bronchoalveolar lavage (BAL) </w:t>
      </w:r>
      <w:proofErr w:type="spellStart"/>
      <w:r w:rsidRPr="00A45932">
        <w:rPr>
          <w:rFonts w:ascii="Times New Roman" w:hAnsi="Times New Roman"/>
          <w:b/>
          <w:sz w:val="24"/>
          <w:szCs w:val="24"/>
        </w:rPr>
        <w:t>cytospin</w:t>
      </w:r>
      <w:proofErr w:type="spellEnd"/>
      <w:r w:rsidRPr="00A45932">
        <w:rPr>
          <w:rFonts w:ascii="Times New Roman" w:hAnsi="Times New Roman"/>
          <w:b/>
          <w:sz w:val="24"/>
          <w:szCs w:val="24"/>
        </w:rPr>
        <w:t xml:space="preserve"> actin/tubulin and reduced </w:t>
      </w:r>
      <w:proofErr w:type="spellStart"/>
      <w:r w:rsidRPr="00A45932">
        <w:rPr>
          <w:rFonts w:ascii="Times New Roman" w:hAnsi="Times New Roman"/>
          <w:b/>
          <w:sz w:val="24"/>
          <w:szCs w:val="24"/>
        </w:rPr>
        <w:t>mitotracker</w:t>
      </w:r>
      <w:proofErr w:type="spellEnd"/>
      <w:r w:rsidRPr="00A45932">
        <w:rPr>
          <w:rFonts w:ascii="Times New Roman" w:hAnsi="Times New Roman"/>
          <w:b/>
          <w:sz w:val="24"/>
          <w:szCs w:val="24"/>
        </w:rPr>
        <w:t xml:space="preserve"> staining: </w:t>
      </w:r>
      <w:r w:rsidRPr="00A45932">
        <w:rPr>
          <w:rFonts w:ascii="Times New Roman" w:hAnsi="Times New Roman"/>
          <w:sz w:val="24"/>
          <w:szCs w:val="24"/>
        </w:rPr>
        <w:t>Representative images of</w:t>
      </w:r>
      <w:r w:rsidRPr="00A45932">
        <w:rPr>
          <w:rFonts w:ascii="Times New Roman" w:hAnsi="Times New Roman"/>
          <w:b/>
          <w:sz w:val="24"/>
          <w:szCs w:val="24"/>
        </w:rPr>
        <w:t xml:space="preserve"> </w:t>
      </w:r>
      <w:r w:rsidRPr="00A45932">
        <w:rPr>
          <w:rFonts w:ascii="Times New Roman" w:hAnsi="Times New Roman"/>
          <w:sz w:val="24"/>
          <w:szCs w:val="24"/>
        </w:rPr>
        <w:t>actin/</w:t>
      </w:r>
      <w:proofErr w:type="gramStart"/>
      <w:r w:rsidRPr="00A45932">
        <w:rPr>
          <w:rFonts w:ascii="Times New Roman" w:hAnsi="Times New Roman"/>
          <w:sz w:val="24"/>
          <w:szCs w:val="24"/>
        </w:rPr>
        <w:t>tubulin stained</w:t>
      </w:r>
      <w:proofErr w:type="gramEnd"/>
      <w:r w:rsidRPr="00A45932">
        <w:rPr>
          <w:rFonts w:ascii="Times New Roman" w:hAnsi="Times New Roman"/>
          <w:sz w:val="24"/>
          <w:szCs w:val="24"/>
        </w:rPr>
        <w:t xml:space="preserve"> BAL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from </w:t>
      </w:r>
      <w:r w:rsidRPr="00A45932">
        <w:rPr>
          <w:rFonts w:ascii="Times New Roman" w:hAnsi="Times New Roman"/>
          <w:b/>
          <w:sz w:val="24"/>
          <w:szCs w:val="24"/>
        </w:rPr>
        <w:t>A)</w:t>
      </w:r>
      <w:r w:rsidRPr="00A45932">
        <w:rPr>
          <w:rFonts w:ascii="Times New Roman" w:hAnsi="Times New Roman"/>
          <w:sz w:val="24"/>
          <w:szCs w:val="24"/>
        </w:rPr>
        <w:t xml:space="preserve"> 0 h and </w:t>
      </w:r>
      <w:r w:rsidRPr="00A45932">
        <w:rPr>
          <w:rFonts w:ascii="Times New Roman" w:hAnsi="Times New Roman"/>
          <w:b/>
          <w:sz w:val="24"/>
          <w:szCs w:val="24"/>
        </w:rPr>
        <w:t>B)</w:t>
      </w:r>
      <w:r w:rsidRPr="00A45932">
        <w:rPr>
          <w:rFonts w:ascii="Times New Roman" w:hAnsi="Times New Roman"/>
          <w:sz w:val="24"/>
          <w:szCs w:val="24"/>
        </w:rPr>
        <w:t xml:space="preserve"> 4 h after </w:t>
      </w:r>
      <w:r w:rsidRPr="00A45932">
        <w:rPr>
          <w:rFonts w:ascii="Times New Roman" w:hAnsi="Times New Roman"/>
          <w:iCs/>
          <w:sz w:val="24"/>
          <w:szCs w:val="24"/>
        </w:rPr>
        <w:t>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Note that DAPI is shown in blue, actin in green and tubulin in red. </w:t>
      </w:r>
      <w:r w:rsidRPr="00A45932">
        <w:rPr>
          <w:rFonts w:ascii="Times New Roman" w:hAnsi="Times New Roman"/>
          <w:sz w:val="24"/>
          <w:szCs w:val="24"/>
        </w:rPr>
        <w:t>Representative images of</w:t>
      </w:r>
      <w:r w:rsidRPr="00A45932">
        <w:rPr>
          <w:rFonts w:ascii="Times New Roman" w:hAnsi="Times New Roman"/>
          <w:b/>
          <w:sz w:val="24"/>
          <w:szCs w:val="24"/>
        </w:rPr>
        <w:t xml:space="preserve"> </w:t>
      </w:r>
      <w:r w:rsidRPr="00A45932">
        <w:rPr>
          <w:rFonts w:ascii="Times New Roman" w:hAnsi="Times New Roman"/>
          <w:sz w:val="24"/>
          <w:szCs w:val="24"/>
        </w:rPr>
        <w:t xml:space="preserve">reduced </w:t>
      </w:r>
      <w:proofErr w:type="spellStart"/>
      <w:r w:rsidRPr="00A45932">
        <w:rPr>
          <w:rFonts w:ascii="Times New Roman" w:hAnsi="Times New Roman"/>
          <w:sz w:val="24"/>
          <w:szCs w:val="24"/>
        </w:rPr>
        <w:t>mitotracker</w:t>
      </w:r>
      <w:proofErr w:type="spellEnd"/>
      <w:r w:rsidRPr="00A45932">
        <w:rPr>
          <w:rFonts w:ascii="Times New Roman" w:hAnsi="Times New Roman"/>
          <w:sz w:val="24"/>
          <w:szCs w:val="24"/>
        </w:rPr>
        <w:t xml:space="preserve"> stained BAL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from </w:t>
      </w:r>
      <w:r w:rsidRPr="00A45932">
        <w:rPr>
          <w:rFonts w:ascii="Times New Roman" w:hAnsi="Times New Roman"/>
          <w:b/>
          <w:sz w:val="24"/>
          <w:szCs w:val="24"/>
        </w:rPr>
        <w:t>A)</w:t>
      </w:r>
      <w:r w:rsidRPr="00A45932">
        <w:rPr>
          <w:rFonts w:ascii="Times New Roman" w:hAnsi="Times New Roman"/>
          <w:sz w:val="24"/>
          <w:szCs w:val="24"/>
        </w:rPr>
        <w:t xml:space="preserve"> 0 h and </w:t>
      </w:r>
      <w:r w:rsidRPr="00A45932">
        <w:rPr>
          <w:rFonts w:ascii="Times New Roman" w:hAnsi="Times New Roman"/>
          <w:b/>
          <w:sz w:val="24"/>
          <w:szCs w:val="24"/>
        </w:rPr>
        <w:t>B)</w:t>
      </w:r>
      <w:r w:rsidRPr="00A45932">
        <w:rPr>
          <w:rFonts w:ascii="Times New Roman" w:hAnsi="Times New Roman"/>
          <w:sz w:val="24"/>
          <w:szCs w:val="24"/>
        </w:rPr>
        <w:t xml:space="preserve"> 4 h after </w:t>
      </w:r>
      <w:r w:rsidRPr="00A45932">
        <w:rPr>
          <w:rFonts w:ascii="Times New Roman" w:hAnsi="Times New Roman"/>
          <w:iCs/>
          <w:sz w:val="24"/>
          <w:szCs w:val="24"/>
        </w:rPr>
        <w:t>combined 0.05 ppb ozone (O</w:t>
      </w:r>
      <w:r w:rsidRPr="00A45932">
        <w:rPr>
          <w:rFonts w:ascii="Times New Roman" w:hAnsi="Times New Roman"/>
          <w:iCs/>
          <w:sz w:val="24"/>
          <w:szCs w:val="24"/>
          <w:vertAlign w:val="subscript"/>
        </w:rPr>
        <w:t>3</w:t>
      </w:r>
      <w:r w:rsidRPr="00A45932">
        <w:rPr>
          <w:rFonts w:ascii="Times New Roman" w:hAnsi="Times New Roman"/>
          <w:iCs/>
          <w:sz w:val="24"/>
          <w:szCs w:val="24"/>
        </w:rPr>
        <w:t xml:space="preserve">) and 50 µg intranasal LPS exposure to mice. Note that DAPI is shown in blue, and reduced </w:t>
      </w:r>
      <w:proofErr w:type="spellStart"/>
      <w:r w:rsidRPr="00A45932">
        <w:rPr>
          <w:rFonts w:ascii="Times New Roman" w:hAnsi="Times New Roman"/>
          <w:iCs/>
          <w:sz w:val="24"/>
          <w:szCs w:val="24"/>
        </w:rPr>
        <w:t>mitotracker</w:t>
      </w:r>
      <w:proofErr w:type="spellEnd"/>
      <w:r w:rsidRPr="00A45932">
        <w:rPr>
          <w:rFonts w:ascii="Times New Roman" w:hAnsi="Times New Roman"/>
          <w:iCs/>
          <w:sz w:val="24"/>
          <w:szCs w:val="24"/>
        </w:rPr>
        <w:t xml:space="preserve"> in red. Scale bar = 50 µm.</w:t>
      </w:r>
    </w:p>
    <w:p w14:paraId="6AB4B9E5" w14:textId="77777777" w:rsidR="005E25A1" w:rsidRPr="005E25A1" w:rsidRDefault="005E25A1" w:rsidP="00C076F4">
      <w:pPr>
        <w:pStyle w:val="ListParagraph"/>
        <w:autoSpaceDE w:val="0"/>
        <w:autoSpaceDN w:val="0"/>
        <w:adjustRightInd w:val="0"/>
        <w:spacing w:after="0" w:line="240" w:lineRule="auto"/>
        <w:ind w:left="0"/>
        <w:jc w:val="both"/>
        <w:rPr>
          <w:rFonts w:ascii="Times New Roman" w:hAnsi="Times New Roman"/>
          <w:b/>
          <w:sz w:val="24"/>
          <w:szCs w:val="24"/>
        </w:rPr>
      </w:pPr>
    </w:p>
    <w:p w14:paraId="16763322" w14:textId="140D54B8"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iCs/>
          <w:sz w:val="24"/>
          <w:szCs w:val="24"/>
        </w:rPr>
        <w:t>Figure 6: Bronchoalveolar lavage (BAL) cytoskeletal protein and circularity analysis:</w:t>
      </w:r>
      <w:r w:rsidRPr="00A45932">
        <w:rPr>
          <w:rFonts w:ascii="Times New Roman" w:hAnsi="Times New Roman"/>
          <w:iCs/>
          <w:sz w:val="24"/>
          <w:szCs w:val="24"/>
        </w:rPr>
        <w:t xml:space="preserve"> BAL </w:t>
      </w:r>
      <w:proofErr w:type="spellStart"/>
      <w:r w:rsidRPr="00A45932">
        <w:rPr>
          <w:rFonts w:ascii="Times New Roman" w:hAnsi="Times New Roman"/>
          <w:iCs/>
          <w:sz w:val="24"/>
          <w:szCs w:val="24"/>
        </w:rPr>
        <w:t>cytospins</w:t>
      </w:r>
      <w:proofErr w:type="spellEnd"/>
      <w:r w:rsidRPr="00A45932">
        <w:rPr>
          <w:rFonts w:ascii="Times New Roman" w:hAnsi="Times New Roman"/>
          <w:iCs/>
          <w:sz w:val="24"/>
          <w:szCs w:val="24"/>
        </w:rPr>
        <w:t xml:space="preserve"> stained for actin and tubulin were analyzed for DAPI normalized parameters i.e., </w:t>
      </w:r>
      <w:r w:rsidRPr="00A45932">
        <w:rPr>
          <w:rFonts w:ascii="Times New Roman" w:hAnsi="Times New Roman"/>
          <w:b/>
          <w:iCs/>
          <w:sz w:val="24"/>
          <w:szCs w:val="24"/>
        </w:rPr>
        <w:t>A)</w:t>
      </w:r>
      <w:r w:rsidRPr="00A45932">
        <w:rPr>
          <w:rFonts w:ascii="Times New Roman" w:hAnsi="Times New Roman"/>
          <w:iCs/>
          <w:sz w:val="24"/>
          <w:szCs w:val="24"/>
        </w:rPr>
        <w:t xml:space="preserve"> Actin to DAPI fluorescent intensity (FI) ratio at 0 and 4 h, </w:t>
      </w:r>
      <w:r w:rsidRPr="00A45932">
        <w:rPr>
          <w:rFonts w:ascii="Times New Roman" w:hAnsi="Times New Roman"/>
          <w:b/>
          <w:iCs/>
          <w:sz w:val="24"/>
          <w:szCs w:val="24"/>
        </w:rPr>
        <w:t>B)</w:t>
      </w:r>
      <w:r w:rsidRPr="00A45932">
        <w:rPr>
          <w:rFonts w:ascii="Times New Roman" w:hAnsi="Times New Roman"/>
          <w:iCs/>
          <w:sz w:val="24"/>
          <w:szCs w:val="24"/>
        </w:rPr>
        <w:t xml:space="preserve"> Tubulin to DAPI fluorescent intensity (FI) ratio at 0 and 4 h and </w:t>
      </w:r>
      <w:r w:rsidRPr="00A45932">
        <w:rPr>
          <w:rFonts w:ascii="Times New Roman" w:hAnsi="Times New Roman"/>
          <w:b/>
          <w:iCs/>
          <w:sz w:val="24"/>
          <w:szCs w:val="24"/>
        </w:rPr>
        <w:t>C)</w:t>
      </w:r>
      <w:r w:rsidRPr="00A45932">
        <w:rPr>
          <w:rFonts w:ascii="Times New Roman" w:hAnsi="Times New Roman"/>
          <w:iCs/>
          <w:sz w:val="24"/>
          <w:szCs w:val="24"/>
        </w:rPr>
        <w:t xml:space="preserve"> BAL cell cellularity at 0 (n=75 cells), 2 (n=105 cells), 4 (n=66 cells), 24 (n=31 cells), 36 (n=154 cells) h. </w:t>
      </w:r>
      <w:r w:rsidRPr="00A45932">
        <w:rPr>
          <w:rFonts w:ascii="Times New Roman" w:hAnsi="Times New Roman"/>
          <w:color w:val="000000"/>
          <w:sz w:val="24"/>
          <w:szCs w:val="24"/>
        </w:rPr>
        <w:t>As a few pilot experiments were also performed immediately after 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i.e., at 2 h time-point, we also included some very early BAL cellularity analysis from the 2 h time-point to highlight the immediate effects of 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w:t>
      </w:r>
      <w:r w:rsidRPr="00A45932">
        <w:rPr>
          <w:rFonts w:ascii="Times New Roman" w:hAnsi="Times New Roman"/>
          <w:iCs/>
          <w:sz w:val="24"/>
          <w:szCs w:val="24"/>
        </w:rPr>
        <w:t>For the graphs A-C, 0 h is represented in blue, 2 h in red, 4 h in green, 24 h in purple and 36 h in orange data points</w:t>
      </w:r>
      <w:r w:rsidRPr="00A45932">
        <w:rPr>
          <w:rFonts w:ascii="Times New Roman" w:hAnsi="Times New Roman"/>
          <w:sz w:val="24"/>
          <w:szCs w:val="24"/>
        </w:rPr>
        <w:t>. * represents p&lt;0.05, ** represents p&lt;0.01.</w:t>
      </w:r>
    </w:p>
    <w:p w14:paraId="5E77E3B8"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4F94541A" w14:textId="0863165D" w:rsidR="005E25A1"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sz w:val="24"/>
          <w:szCs w:val="24"/>
        </w:rPr>
        <w:t xml:space="preserve">Figure 7: </w:t>
      </w:r>
      <w:r w:rsidRPr="00A45932">
        <w:rPr>
          <w:rFonts w:ascii="Times New Roman" w:hAnsi="Times New Roman"/>
          <w:b/>
          <w:iCs/>
          <w:sz w:val="24"/>
          <w:szCs w:val="24"/>
        </w:rPr>
        <w:t>Bronchoalveolar lavage</w:t>
      </w:r>
      <w:r w:rsidRPr="00A45932">
        <w:rPr>
          <w:rFonts w:ascii="Times New Roman" w:hAnsi="Times New Roman"/>
          <w:b/>
          <w:sz w:val="24"/>
          <w:szCs w:val="24"/>
        </w:rPr>
        <w:t xml:space="preserve"> (BAL) intracellular and plasma membrane status:</w:t>
      </w:r>
      <w:r w:rsidRPr="00A45932">
        <w:rPr>
          <w:rFonts w:ascii="Times New Roman" w:hAnsi="Times New Roman"/>
          <w:sz w:val="24"/>
          <w:szCs w:val="24"/>
        </w:rPr>
        <w:t xml:space="preserve"> BAL cells were stained for vital stains, calcein (in green) and ethidium homodimers/</w:t>
      </w:r>
      <w:proofErr w:type="spellStart"/>
      <w:r w:rsidRPr="00A45932">
        <w:rPr>
          <w:rFonts w:ascii="Times New Roman" w:hAnsi="Times New Roman"/>
          <w:sz w:val="24"/>
          <w:szCs w:val="24"/>
        </w:rPr>
        <w:t>EthHD</w:t>
      </w:r>
      <w:proofErr w:type="spellEnd"/>
      <w:r w:rsidRPr="00A45932">
        <w:rPr>
          <w:rFonts w:ascii="Times New Roman" w:hAnsi="Times New Roman"/>
          <w:sz w:val="24"/>
          <w:szCs w:val="24"/>
        </w:rPr>
        <w:t xml:space="preserve"> (in red) as shown in representative upper image panels at </w:t>
      </w:r>
      <w:r w:rsidRPr="00A45932">
        <w:rPr>
          <w:rFonts w:ascii="Times New Roman" w:hAnsi="Times New Roman"/>
          <w:b/>
          <w:sz w:val="24"/>
          <w:szCs w:val="24"/>
        </w:rPr>
        <w:t>A)</w:t>
      </w:r>
      <w:r w:rsidRPr="00A45932">
        <w:rPr>
          <w:rFonts w:ascii="Times New Roman" w:hAnsi="Times New Roman"/>
          <w:sz w:val="24"/>
          <w:szCs w:val="24"/>
        </w:rPr>
        <w:t xml:space="preserve"> 0, </w:t>
      </w:r>
      <w:r w:rsidRPr="00A45932">
        <w:rPr>
          <w:rFonts w:ascii="Times New Roman" w:hAnsi="Times New Roman"/>
          <w:b/>
          <w:sz w:val="24"/>
          <w:szCs w:val="24"/>
        </w:rPr>
        <w:t>B)</w:t>
      </w:r>
      <w:r w:rsidRPr="00A45932">
        <w:rPr>
          <w:rFonts w:ascii="Times New Roman" w:hAnsi="Times New Roman"/>
          <w:sz w:val="24"/>
          <w:szCs w:val="24"/>
        </w:rPr>
        <w:t xml:space="preserve"> 24 and </w:t>
      </w:r>
      <w:r w:rsidRPr="00A45932">
        <w:rPr>
          <w:rFonts w:ascii="Times New Roman" w:hAnsi="Times New Roman"/>
          <w:b/>
          <w:sz w:val="24"/>
          <w:szCs w:val="24"/>
        </w:rPr>
        <w:t>C)</w:t>
      </w:r>
      <w:r w:rsidRPr="00A45932">
        <w:rPr>
          <w:rFonts w:ascii="Times New Roman" w:hAnsi="Times New Roman"/>
          <w:sz w:val="24"/>
          <w:szCs w:val="24"/>
        </w:rPr>
        <w:t xml:space="preserve"> 36 h </w:t>
      </w:r>
      <w:bookmarkStart w:id="3" w:name="OLE_LINK4"/>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w:t>
      </w:r>
      <w:bookmarkEnd w:id="3"/>
      <w:r w:rsidRPr="00A45932">
        <w:rPr>
          <w:rFonts w:ascii="Times New Roman" w:hAnsi="Times New Roman"/>
          <w:color w:val="000000"/>
          <w:sz w:val="24"/>
          <w:szCs w:val="24"/>
        </w:rPr>
        <w:t xml:space="preserve">. Scale bar = 200 µm. BAL </w:t>
      </w:r>
      <w:proofErr w:type="spellStart"/>
      <w:r w:rsidRPr="00A45932">
        <w:rPr>
          <w:rFonts w:ascii="Times New Roman" w:hAnsi="Times New Roman"/>
          <w:color w:val="000000"/>
          <w:sz w:val="24"/>
          <w:szCs w:val="24"/>
        </w:rPr>
        <w:t>cytospins</w:t>
      </w:r>
      <w:proofErr w:type="spellEnd"/>
      <w:r w:rsidRPr="00A45932">
        <w:rPr>
          <w:rFonts w:ascii="Times New Roman" w:hAnsi="Times New Roman"/>
          <w:color w:val="000000"/>
          <w:sz w:val="24"/>
          <w:szCs w:val="24"/>
        </w:rPr>
        <w:t xml:space="preserve"> were immunostained for DAPI (in blue), ATPα (in green) and Ly6G (in red). Representative images are shown in the lower image panels at </w:t>
      </w:r>
      <w:r w:rsidRPr="00A45932">
        <w:rPr>
          <w:rFonts w:ascii="Times New Roman" w:hAnsi="Times New Roman"/>
          <w:b/>
          <w:color w:val="000000"/>
          <w:sz w:val="24"/>
          <w:szCs w:val="24"/>
        </w:rPr>
        <w:t>A)</w:t>
      </w:r>
      <w:r w:rsidRPr="00A45932">
        <w:rPr>
          <w:rFonts w:ascii="Times New Roman" w:hAnsi="Times New Roman"/>
          <w:color w:val="000000"/>
          <w:sz w:val="24"/>
          <w:szCs w:val="24"/>
        </w:rPr>
        <w:t xml:space="preserve"> 0 and </w:t>
      </w:r>
      <w:r w:rsidRPr="00A45932">
        <w:rPr>
          <w:rFonts w:ascii="Times New Roman" w:hAnsi="Times New Roman"/>
          <w:b/>
          <w:color w:val="000000"/>
          <w:sz w:val="24"/>
          <w:szCs w:val="24"/>
        </w:rPr>
        <w:t>B)</w:t>
      </w:r>
      <w:r w:rsidRPr="00A45932">
        <w:rPr>
          <w:rFonts w:ascii="Times New Roman" w:hAnsi="Times New Roman"/>
          <w:color w:val="000000"/>
          <w:sz w:val="24"/>
          <w:szCs w:val="24"/>
        </w:rPr>
        <w:t xml:space="preserve"> 24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Scale bar = 50 µm.</w:t>
      </w:r>
    </w:p>
    <w:p w14:paraId="5C5DA156"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086B3E7E" w14:textId="1EF75C70"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 xml:space="preserve">Figure 8: </w:t>
      </w:r>
      <w:r w:rsidRPr="00A45932">
        <w:rPr>
          <w:rFonts w:ascii="Times New Roman" w:hAnsi="Times New Roman"/>
          <w:b/>
          <w:iCs/>
          <w:sz w:val="24"/>
          <w:szCs w:val="24"/>
        </w:rPr>
        <w:t xml:space="preserve">Bronchoalveolar lavage (BAL) mitochondrial protein ATPα, lysosomal protein Ly6G and cell size analysis: </w:t>
      </w:r>
      <w:r w:rsidRPr="00A45932">
        <w:rPr>
          <w:rFonts w:ascii="Times New Roman" w:hAnsi="Times New Roman"/>
          <w:iCs/>
          <w:sz w:val="24"/>
          <w:szCs w:val="24"/>
        </w:rPr>
        <w:t xml:space="preserve">Immunostained BAL cells were normalized for DAPI to compute </w:t>
      </w:r>
      <w:r w:rsidRPr="00A45932">
        <w:rPr>
          <w:rFonts w:ascii="Times New Roman" w:hAnsi="Times New Roman"/>
          <w:b/>
          <w:iCs/>
          <w:sz w:val="24"/>
          <w:szCs w:val="24"/>
        </w:rPr>
        <w:t>A)</w:t>
      </w:r>
      <w:r w:rsidRPr="00A45932">
        <w:rPr>
          <w:rFonts w:ascii="Times New Roman" w:hAnsi="Times New Roman"/>
          <w:iCs/>
          <w:sz w:val="24"/>
          <w:szCs w:val="24"/>
        </w:rPr>
        <w:t xml:space="preserve"> ATPα to DAPI fluorescent intensity (FI) ratio and </w:t>
      </w:r>
      <w:r w:rsidRPr="00A45932">
        <w:rPr>
          <w:rFonts w:ascii="Times New Roman" w:hAnsi="Times New Roman"/>
          <w:b/>
          <w:iCs/>
          <w:sz w:val="24"/>
          <w:szCs w:val="24"/>
        </w:rPr>
        <w:t>B)</w:t>
      </w:r>
      <w:r w:rsidRPr="00A45932">
        <w:rPr>
          <w:rFonts w:ascii="Times New Roman" w:hAnsi="Times New Roman"/>
          <w:iCs/>
          <w:sz w:val="24"/>
          <w:szCs w:val="24"/>
        </w:rPr>
        <w:t xml:space="preserve"> Ly6G to DAPI FI ratio, at 0 and 24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w:t>
      </w:r>
      <w:r w:rsidRPr="00A45932">
        <w:rPr>
          <w:rFonts w:ascii="Times New Roman" w:hAnsi="Times New Roman"/>
          <w:iCs/>
          <w:sz w:val="24"/>
          <w:szCs w:val="24"/>
        </w:rPr>
        <w:t xml:space="preserve">Immunostained BAL cells were also analyzed for their </w:t>
      </w:r>
      <w:r w:rsidRPr="00A45932">
        <w:rPr>
          <w:rFonts w:ascii="Times New Roman" w:hAnsi="Times New Roman"/>
          <w:b/>
          <w:iCs/>
          <w:sz w:val="24"/>
          <w:szCs w:val="24"/>
        </w:rPr>
        <w:t>A)</w:t>
      </w:r>
      <w:r w:rsidRPr="00A45932">
        <w:rPr>
          <w:rFonts w:ascii="Times New Roman" w:hAnsi="Times New Roman"/>
          <w:iCs/>
          <w:sz w:val="24"/>
          <w:szCs w:val="24"/>
        </w:rPr>
        <w:t xml:space="preserve"> longest i.e., ferret diameter and </w:t>
      </w:r>
      <w:r w:rsidRPr="00A45932">
        <w:rPr>
          <w:rFonts w:ascii="Times New Roman" w:hAnsi="Times New Roman"/>
          <w:b/>
          <w:iCs/>
          <w:sz w:val="24"/>
          <w:szCs w:val="24"/>
        </w:rPr>
        <w:t>B)</w:t>
      </w:r>
      <w:r w:rsidRPr="00A45932">
        <w:rPr>
          <w:rFonts w:ascii="Times New Roman" w:hAnsi="Times New Roman"/>
          <w:iCs/>
          <w:sz w:val="24"/>
          <w:szCs w:val="24"/>
        </w:rPr>
        <w:t xml:space="preserve"> perimeter, at 0, 2, 4, 24 and 36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w:t>
      </w:r>
      <w:r w:rsidRPr="00A45932">
        <w:rPr>
          <w:rFonts w:ascii="Times New Roman" w:hAnsi="Times New Roman"/>
          <w:iCs/>
          <w:sz w:val="24"/>
          <w:szCs w:val="24"/>
        </w:rPr>
        <w:t>For the graphs A-D, 0 h (n=119 cells) is represented in blue, 2 h (n=105 cells) in red, 4 h (n=66 cells) in green, 24 h (n=309 cells) in purple and 36 h (n=154 cells) in orange data points</w:t>
      </w:r>
      <w:r w:rsidRPr="00A45932">
        <w:rPr>
          <w:rFonts w:ascii="Times New Roman" w:hAnsi="Times New Roman"/>
          <w:sz w:val="24"/>
          <w:szCs w:val="24"/>
        </w:rPr>
        <w:t>. * represents p&lt;0.05, ** represents p&lt;0.01.</w:t>
      </w:r>
    </w:p>
    <w:p w14:paraId="12A1E625"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15492179" w14:textId="04DD5F6F" w:rsidR="005E25A1"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sz w:val="24"/>
          <w:szCs w:val="24"/>
        </w:rPr>
        <w:t xml:space="preserve">Figure 9: </w:t>
      </w:r>
      <w:r w:rsidRPr="00A45932">
        <w:rPr>
          <w:rFonts w:ascii="Times New Roman" w:hAnsi="Times New Roman"/>
          <w:b/>
          <w:iCs/>
          <w:sz w:val="24"/>
          <w:szCs w:val="24"/>
        </w:rPr>
        <w:t>Bronchoalveolar lavage</w:t>
      </w:r>
      <w:r w:rsidRPr="00A45932">
        <w:rPr>
          <w:rFonts w:ascii="Times New Roman" w:hAnsi="Times New Roman"/>
          <w:b/>
          <w:sz w:val="24"/>
          <w:szCs w:val="24"/>
        </w:rPr>
        <w:t xml:space="preserve"> (BAL) intracellular phenotyping:</w:t>
      </w:r>
      <w:r w:rsidRPr="00A45932">
        <w:rPr>
          <w:rFonts w:ascii="Times New Roman" w:hAnsi="Times New Roman"/>
          <w:sz w:val="24"/>
          <w:szCs w:val="24"/>
        </w:rPr>
        <w:t xml:space="preserve"> BAL cells were immunostained for DAPI (in blue), NK1.1 (in green), Gr1 (in red) and CX3CR1 (in magenta) as shown in representative upper image panels at </w:t>
      </w:r>
      <w:r w:rsidRPr="00A45932">
        <w:rPr>
          <w:rFonts w:ascii="Times New Roman" w:hAnsi="Times New Roman"/>
          <w:b/>
          <w:sz w:val="24"/>
          <w:szCs w:val="24"/>
        </w:rPr>
        <w:t>A)</w:t>
      </w:r>
      <w:r w:rsidRPr="00A45932">
        <w:rPr>
          <w:rFonts w:ascii="Times New Roman" w:hAnsi="Times New Roman"/>
          <w:sz w:val="24"/>
          <w:szCs w:val="24"/>
        </w:rPr>
        <w:t xml:space="preserve"> 0, </w:t>
      </w:r>
      <w:r w:rsidRPr="00A45932">
        <w:rPr>
          <w:rFonts w:ascii="Times New Roman" w:hAnsi="Times New Roman"/>
          <w:b/>
          <w:sz w:val="24"/>
          <w:szCs w:val="24"/>
        </w:rPr>
        <w:t>B)</w:t>
      </w:r>
      <w:r w:rsidRPr="00A45932">
        <w:rPr>
          <w:rFonts w:ascii="Times New Roman" w:hAnsi="Times New Roman"/>
          <w:sz w:val="24"/>
          <w:szCs w:val="24"/>
        </w:rPr>
        <w:t xml:space="preserve"> 24 and </w:t>
      </w:r>
      <w:r w:rsidRPr="00A45932">
        <w:rPr>
          <w:rFonts w:ascii="Times New Roman" w:hAnsi="Times New Roman"/>
          <w:b/>
          <w:sz w:val="24"/>
          <w:szCs w:val="24"/>
        </w:rPr>
        <w:t>C)</w:t>
      </w:r>
      <w:r w:rsidRPr="00A45932">
        <w:rPr>
          <w:rFonts w:ascii="Times New Roman" w:hAnsi="Times New Roman"/>
          <w:sz w:val="24"/>
          <w:szCs w:val="24"/>
        </w:rPr>
        <w:t xml:space="preserve"> 36 h 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Scale bar = 50 µm. BAL </w:t>
      </w:r>
      <w:proofErr w:type="spellStart"/>
      <w:r w:rsidRPr="00A45932">
        <w:rPr>
          <w:rFonts w:ascii="Times New Roman" w:hAnsi="Times New Roman"/>
          <w:color w:val="000000"/>
          <w:sz w:val="24"/>
          <w:szCs w:val="24"/>
        </w:rPr>
        <w:t>cytospins</w:t>
      </w:r>
      <w:proofErr w:type="spellEnd"/>
      <w:r w:rsidRPr="00A45932">
        <w:rPr>
          <w:rFonts w:ascii="Times New Roman" w:hAnsi="Times New Roman"/>
          <w:color w:val="000000"/>
          <w:sz w:val="24"/>
          <w:szCs w:val="24"/>
        </w:rPr>
        <w:t xml:space="preserve"> were immunostained for ATPβ (in blue), Ki-67 (in green), CD61 (in red) and angiostatin (in magenta). Representative images are shown in the lower image panels at </w:t>
      </w:r>
      <w:r w:rsidRPr="00A45932">
        <w:rPr>
          <w:rFonts w:ascii="Times New Roman" w:hAnsi="Times New Roman"/>
          <w:b/>
          <w:color w:val="000000"/>
          <w:sz w:val="24"/>
          <w:szCs w:val="24"/>
        </w:rPr>
        <w:t>A)</w:t>
      </w:r>
      <w:r w:rsidRPr="00A45932">
        <w:rPr>
          <w:rFonts w:ascii="Times New Roman" w:hAnsi="Times New Roman"/>
          <w:color w:val="000000"/>
          <w:sz w:val="24"/>
          <w:szCs w:val="24"/>
        </w:rPr>
        <w:t xml:space="preserve"> 0, </w:t>
      </w:r>
      <w:r w:rsidRPr="00A45932">
        <w:rPr>
          <w:rFonts w:ascii="Times New Roman" w:hAnsi="Times New Roman"/>
          <w:b/>
          <w:color w:val="000000"/>
          <w:sz w:val="24"/>
          <w:szCs w:val="24"/>
        </w:rPr>
        <w:t>B)</w:t>
      </w:r>
      <w:r w:rsidRPr="00A45932">
        <w:rPr>
          <w:rFonts w:ascii="Times New Roman" w:hAnsi="Times New Roman"/>
          <w:color w:val="000000"/>
          <w:sz w:val="24"/>
          <w:szCs w:val="24"/>
        </w:rPr>
        <w:t xml:space="preserve"> 24 and </w:t>
      </w:r>
      <w:r w:rsidRPr="00A45932">
        <w:rPr>
          <w:rFonts w:ascii="Times New Roman" w:hAnsi="Times New Roman"/>
          <w:b/>
          <w:color w:val="000000"/>
          <w:sz w:val="24"/>
          <w:szCs w:val="24"/>
        </w:rPr>
        <w:t>C)</w:t>
      </w:r>
      <w:r w:rsidRPr="00A45932">
        <w:rPr>
          <w:rFonts w:ascii="Times New Roman" w:hAnsi="Times New Roman"/>
          <w:color w:val="000000"/>
          <w:sz w:val="24"/>
          <w:szCs w:val="24"/>
        </w:rPr>
        <w:t xml:space="preserve"> 36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Scale bar = 50 µm.</w:t>
      </w:r>
    </w:p>
    <w:p w14:paraId="3BA2DFC5"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3195CD30" w14:textId="56424A94"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 xml:space="preserve">Figure 10: </w:t>
      </w:r>
      <w:r w:rsidRPr="00A45932">
        <w:rPr>
          <w:rFonts w:ascii="Times New Roman" w:hAnsi="Times New Roman"/>
          <w:b/>
          <w:iCs/>
          <w:sz w:val="24"/>
          <w:szCs w:val="24"/>
        </w:rPr>
        <w:t xml:space="preserve">Bronchoalveolar lavage (BAL) mitochondrial protein ATPβ, lysosomal protein Gr1, intracellular CX3CR1 and angiostatin analysis: </w:t>
      </w:r>
      <w:r w:rsidRPr="00A45932">
        <w:rPr>
          <w:rFonts w:ascii="Times New Roman" w:hAnsi="Times New Roman"/>
          <w:iCs/>
          <w:sz w:val="24"/>
          <w:szCs w:val="24"/>
        </w:rPr>
        <w:t xml:space="preserve">Immunostained BAL cells were </w:t>
      </w:r>
      <w:r w:rsidRPr="00A45932">
        <w:rPr>
          <w:rFonts w:ascii="Times New Roman" w:hAnsi="Times New Roman"/>
          <w:iCs/>
          <w:sz w:val="24"/>
          <w:szCs w:val="24"/>
        </w:rPr>
        <w:lastRenderedPageBreak/>
        <w:t xml:space="preserve">normalized for DAPI to compute </w:t>
      </w:r>
      <w:r w:rsidRPr="00A45932">
        <w:rPr>
          <w:rFonts w:ascii="Times New Roman" w:hAnsi="Times New Roman"/>
          <w:b/>
          <w:iCs/>
          <w:sz w:val="24"/>
          <w:szCs w:val="24"/>
        </w:rPr>
        <w:t>A)</w:t>
      </w:r>
      <w:r w:rsidRPr="00A45932">
        <w:rPr>
          <w:rFonts w:ascii="Times New Roman" w:hAnsi="Times New Roman"/>
          <w:iCs/>
          <w:sz w:val="24"/>
          <w:szCs w:val="24"/>
        </w:rPr>
        <w:t xml:space="preserve"> NK1.1 to DAPI fluorescent intensity (FI) ratio, </w:t>
      </w:r>
      <w:r w:rsidRPr="00A45932">
        <w:rPr>
          <w:rFonts w:ascii="Times New Roman" w:hAnsi="Times New Roman"/>
          <w:b/>
          <w:iCs/>
          <w:sz w:val="24"/>
          <w:szCs w:val="24"/>
        </w:rPr>
        <w:t>B)</w:t>
      </w:r>
      <w:r w:rsidRPr="00A45932">
        <w:rPr>
          <w:rFonts w:ascii="Times New Roman" w:hAnsi="Times New Roman"/>
          <w:iCs/>
          <w:sz w:val="24"/>
          <w:szCs w:val="24"/>
        </w:rPr>
        <w:t xml:space="preserve"> Gr1 to DAPI FI ratio and </w:t>
      </w:r>
      <w:r w:rsidRPr="00A45932">
        <w:rPr>
          <w:rFonts w:ascii="Times New Roman" w:hAnsi="Times New Roman"/>
          <w:b/>
          <w:iCs/>
          <w:sz w:val="24"/>
          <w:szCs w:val="24"/>
        </w:rPr>
        <w:t>C)</w:t>
      </w:r>
      <w:r w:rsidRPr="00A45932">
        <w:rPr>
          <w:rFonts w:ascii="Times New Roman" w:hAnsi="Times New Roman"/>
          <w:iCs/>
          <w:sz w:val="24"/>
          <w:szCs w:val="24"/>
        </w:rPr>
        <w:t xml:space="preserve"> CX3CR1 to DAPI FI ratio, at 0, 24 and 36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w:t>
      </w:r>
      <w:r w:rsidRPr="00A45932">
        <w:rPr>
          <w:rFonts w:ascii="Times New Roman" w:hAnsi="Times New Roman"/>
          <w:iCs/>
          <w:sz w:val="24"/>
          <w:szCs w:val="24"/>
        </w:rPr>
        <w:t xml:space="preserve">Immunostained BAL cells were normalized for CD61 to compute </w:t>
      </w:r>
      <w:r w:rsidRPr="00A45932">
        <w:rPr>
          <w:rFonts w:ascii="Times New Roman" w:hAnsi="Times New Roman"/>
          <w:b/>
          <w:iCs/>
          <w:sz w:val="24"/>
          <w:szCs w:val="24"/>
        </w:rPr>
        <w:t>A)</w:t>
      </w:r>
      <w:r w:rsidRPr="00A45932">
        <w:rPr>
          <w:rFonts w:ascii="Times New Roman" w:hAnsi="Times New Roman"/>
          <w:iCs/>
          <w:sz w:val="24"/>
          <w:szCs w:val="24"/>
        </w:rPr>
        <w:t xml:space="preserve"> ATPβ to DAPI fluorescent intensity (FI) ratio </w:t>
      </w:r>
      <w:r w:rsidRPr="00A45932">
        <w:rPr>
          <w:rFonts w:ascii="Times New Roman" w:hAnsi="Times New Roman"/>
          <w:b/>
          <w:iCs/>
          <w:sz w:val="24"/>
          <w:szCs w:val="24"/>
        </w:rPr>
        <w:t>B)</w:t>
      </w:r>
      <w:r w:rsidRPr="00A45932">
        <w:rPr>
          <w:rFonts w:ascii="Times New Roman" w:hAnsi="Times New Roman"/>
          <w:iCs/>
          <w:sz w:val="24"/>
          <w:szCs w:val="24"/>
        </w:rPr>
        <w:t xml:space="preserve"> Ki-67 to DAPI FI ratio and </w:t>
      </w:r>
      <w:r w:rsidRPr="00A45932">
        <w:rPr>
          <w:rFonts w:ascii="Times New Roman" w:hAnsi="Times New Roman"/>
          <w:b/>
          <w:iCs/>
          <w:sz w:val="24"/>
          <w:szCs w:val="24"/>
        </w:rPr>
        <w:t>B)</w:t>
      </w:r>
      <w:r w:rsidRPr="00A45932">
        <w:rPr>
          <w:rFonts w:ascii="Times New Roman" w:hAnsi="Times New Roman"/>
          <w:iCs/>
          <w:sz w:val="24"/>
          <w:szCs w:val="24"/>
        </w:rPr>
        <w:t xml:space="preserve"> Angiostatin (ANG) to DAPI FI ratio, at 0, 24 and 36 h </w:t>
      </w:r>
      <w:r w:rsidRPr="00A45932">
        <w:rPr>
          <w:rFonts w:ascii="Times New Roman" w:hAnsi="Times New Roman"/>
          <w:sz w:val="24"/>
          <w:szCs w:val="24"/>
        </w:rPr>
        <w:t xml:space="preserve">after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LPS exposures. </w:t>
      </w:r>
      <w:r w:rsidRPr="00A45932">
        <w:rPr>
          <w:rFonts w:ascii="Times New Roman" w:hAnsi="Times New Roman"/>
          <w:iCs/>
          <w:sz w:val="24"/>
          <w:szCs w:val="24"/>
        </w:rPr>
        <w:t>For the graphs A-F, 0 h (n=21 cells) is represented in blue, 24 h (n=796 cells) in red and 36 h (n=2692 cells) in green data points</w:t>
      </w:r>
      <w:r w:rsidRPr="00A45932">
        <w:rPr>
          <w:rFonts w:ascii="Times New Roman" w:hAnsi="Times New Roman"/>
          <w:sz w:val="24"/>
          <w:szCs w:val="24"/>
        </w:rPr>
        <w:t>. * represents p&lt;0.05, ** represents p&lt;0.01.</w:t>
      </w:r>
    </w:p>
    <w:p w14:paraId="4833FA3D"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5AED870C" w14:textId="55F76A14"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 xml:space="preserve">Figure 11: Lung hematoxylin and eosin (H&amp;E) histology. </w:t>
      </w:r>
      <w:r w:rsidRPr="00A45932">
        <w:rPr>
          <w:rFonts w:ascii="Times New Roman" w:hAnsi="Times New Roman"/>
          <w:sz w:val="24"/>
          <w:szCs w:val="24"/>
        </w:rPr>
        <w:t>Ozone (O</w:t>
      </w:r>
      <w:r w:rsidRPr="00A45932">
        <w:rPr>
          <w:rFonts w:ascii="Times New Roman" w:hAnsi="Times New Roman"/>
          <w:sz w:val="24"/>
          <w:szCs w:val="24"/>
          <w:vertAlign w:val="subscript"/>
        </w:rPr>
        <w:t>3</w:t>
      </w:r>
      <w:r w:rsidRPr="00A45932">
        <w:rPr>
          <w:rFonts w:ascii="Times New Roman" w:hAnsi="Times New Roman"/>
          <w:sz w:val="24"/>
          <w:szCs w:val="24"/>
        </w:rPr>
        <w:t>) and LPS induced lung cryosection H&amp;E histology at 0, 24 and 36 h after combined O</w:t>
      </w:r>
      <w:r w:rsidRPr="00A45932">
        <w:rPr>
          <w:rFonts w:ascii="Times New Roman" w:hAnsi="Times New Roman"/>
          <w:sz w:val="24"/>
          <w:szCs w:val="24"/>
          <w:vertAlign w:val="subscript"/>
        </w:rPr>
        <w:t>3</w:t>
      </w:r>
      <w:r w:rsidRPr="00A45932">
        <w:rPr>
          <w:rFonts w:ascii="Times New Roman" w:hAnsi="Times New Roman"/>
          <w:sz w:val="24"/>
          <w:szCs w:val="24"/>
        </w:rPr>
        <w:t xml:space="preserve"> and LPS exposures. Regions of alveolar epithelial damage are marked by solid black arrows and endothelial damage by black arrow heads. Yellow asterisks (*) represent patches of leukocytes in the alveolar septal regions. </w:t>
      </w:r>
      <w:r w:rsidRPr="00A45932">
        <w:rPr>
          <w:rFonts w:ascii="Times New Roman" w:hAnsi="Times New Roman"/>
          <w:b/>
          <w:sz w:val="24"/>
          <w:szCs w:val="24"/>
        </w:rPr>
        <w:t>A</w:t>
      </w:r>
      <w:r w:rsidRPr="00A45932">
        <w:rPr>
          <w:rFonts w:ascii="Times New Roman" w:hAnsi="Times New Roman"/>
          <w:sz w:val="24"/>
          <w:szCs w:val="24"/>
        </w:rPr>
        <w:t xml:space="preserve"> = alveolar space, </w:t>
      </w:r>
      <w:r w:rsidRPr="00A45932">
        <w:rPr>
          <w:rFonts w:ascii="Times New Roman" w:hAnsi="Times New Roman"/>
          <w:b/>
          <w:sz w:val="24"/>
          <w:szCs w:val="24"/>
        </w:rPr>
        <w:t>B</w:t>
      </w:r>
      <w:r w:rsidRPr="00A45932">
        <w:rPr>
          <w:rFonts w:ascii="Times New Roman" w:hAnsi="Times New Roman"/>
          <w:sz w:val="24"/>
          <w:szCs w:val="24"/>
        </w:rPr>
        <w:t xml:space="preserve"> = bronchus, </w:t>
      </w:r>
      <w:r w:rsidRPr="00A45932">
        <w:rPr>
          <w:rFonts w:ascii="Times New Roman" w:hAnsi="Times New Roman"/>
          <w:b/>
          <w:sz w:val="24"/>
          <w:szCs w:val="24"/>
        </w:rPr>
        <w:t>V</w:t>
      </w:r>
      <w:r w:rsidRPr="00A45932">
        <w:rPr>
          <w:rFonts w:ascii="Times New Roman" w:hAnsi="Times New Roman"/>
          <w:sz w:val="24"/>
          <w:szCs w:val="24"/>
        </w:rPr>
        <w:t xml:space="preserve"> = vasculature, scale bar = 100 µm for left hand image panels and 50 µm for image panels on the right side.</w:t>
      </w:r>
    </w:p>
    <w:p w14:paraId="0FAD7362"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6562C4AE" w14:textId="4BE6C847"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Table 1:</w:t>
      </w:r>
      <w:r w:rsidRPr="00A45932">
        <w:rPr>
          <w:rFonts w:ascii="Times New Roman" w:hAnsi="Times New Roman"/>
          <w:sz w:val="24"/>
          <w:szCs w:val="24"/>
        </w:rPr>
        <w:t xml:space="preserve"> Primary and secondary antibody combinations used to stain </w:t>
      </w:r>
      <w:proofErr w:type="spellStart"/>
      <w:r w:rsidRPr="00A45932">
        <w:rPr>
          <w:rFonts w:ascii="Times New Roman" w:hAnsi="Times New Roman"/>
          <w:sz w:val="24"/>
          <w:szCs w:val="24"/>
        </w:rPr>
        <w:t>cytospins</w:t>
      </w:r>
      <w:proofErr w:type="spellEnd"/>
      <w:r w:rsidRPr="00A45932">
        <w:rPr>
          <w:rFonts w:ascii="Times New Roman" w:hAnsi="Times New Roman"/>
          <w:sz w:val="24"/>
          <w:szCs w:val="24"/>
        </w:rPr>
        <w:t xml:space="preserve"> prepared from the samples.</w:t>
      </w:r>
    </w:p>
    <w:p w14:paraId="6F9E3524"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19202194" w14:textId="7100B0E7"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Table 2:</w:t>
      </w:r>
      <w:r w:rsidRPr="00A45932">
        <w:rPr>
          <w:rFonts w:ascii="Times New Roman" w:hAnsi="Times New Roman"/>
          <w:sz w:val="24"/>
          <w:szCs w:val="24"/>
        </w:rPr>
        <w:t xml:space="preserve"> A comprehensive summary of the main findings of the study in different compartments. * denotes no change, </w:t>
      </w:r>
      <w:r w:rsidRPr="00A45932">
        <w:rPr>
          <w:rFonts w:ascii="Times New Roman" w:hAnsi="Times New Roman"/>
          <w:b/>
          <w:sz w:val="24"/>
          <w:szCs w:val="24"/>
        </w:rPr>
        <w:t>+</w:t>
      </w:r>
      <w:r w:rsidRPr="00A45932">
        <w:rPr>
          <w:rFonts w:ascii="Times New Roman" w:hAnsi="Times New Roman"/>
          <w:sz w:val="24"/>
          <w:szCs w:val="24"/>
        </w:rPr>
        <w:t xml:space="preserve"> denotes an increase and </w:t>
      </w:r>
      <w:r w:rsidRPr="00A45932">
        <w:rPr>
          <w:rFonts w:ascii="Times New Roman" w:hAnsi="Times New Roman"/>
          <w:b/>
          <w:sz w:val="24"/>
          <w:szCs w:val="24"/>
        </w:rPr>
        <w:t>–</w:t>
      </w:r>
      <w:r w:rsidRPr="00A45932">
        <w:rPr>
          <w:rFonts w:ascii="Times New Roman" w:hAnsi="Times New Roman"/>
          <w:sz w:val="24"/>
          <w:szCs w:val="24"/>
        </w:rPr>
        <w:t xml:space="preserve"> denotes a decrease in the measured parameters. </w:t>
      </w:r>
      <w:r w:rsidRPr="00A45932">
        <w:rPr>
          <w:rFonts w:ascii="Times New Roman" w:hAnsi="Times New Roman"/>
          <w:b/>
          <w:sz w:val="24"/>
          <w:szCs w:val="24"/>
        </w:rPr>
        <w:t>BAL</w:t>
      </w:r>
      <w:r w:rsidRPr="00A45932">
        <w:rPr>
          <w:rFonts w:ascii="Times New Roman" w:hAnsi="Times New Roman"/>
          <w:sz w:val="24"/>
          <w:szCs w:val="24"/>
        </w:rPr>
        <w:t xml:space="preserve"> denotes broncho-alveolar lavage fluid, </w:t>
      </w:r>
      <w:r w:rsidRPr="00A45932">
        <w:rPr>
          <w:rFonts w:ascii="Times New Roman" w:hAnsi="Times New Roman"/>
          <w:b/>
          <w:sz w:val="24"/>
          <w:szCs w:val="24"/>
        </w:rPr>
        <w:t>LVP</w:t>
      </w:r>
      <w:r w:rsidRPr="00A45932">
        <w:rPr>
          <w:rFonts w:ascii="Times New Roman" w:hAnsi="Times New Roman"/>
          <w:sz w:val="24"/>
          <w:szCs w:val="24"/>
        </w:rPr>
        <w:t xml:space="preserve"> denotes lung vascular perfusate, </w:t>
      </w:r>
      <w:r w:rsidRPr="00A45932">
        <w:rPr>
          <w:rFonts w:ascii="Times New Roman" w:hAnsi="Times New Roman"/>
          <w:b/>
          <w:sz w:val="24"/>
          <w:szCs w:val="24"/>
        </w:rPr>
        <w:t>PB</w:t>
      </w:r>
      <w:r w:rsidRPr="00A45932">
        <w:rPr>
          <w:rFonts w:ascii="Times New Roman" w:hAnsi="Times New Roman"/>
          <w:sz w:val="24"/>
          <w:szCs w:val="24"/>
        </w:rPr>
        <w:t xml:space="preserve"> denotes peripheral blood, </w:t>
      </w:r>
      <w:r w:rsidRPr="00A45932">
        <w:rPr>
          <w:rFonts w:ascii="Times New Roman" w:hAnsi="Times New Roman"/>
          <w:b/>
          <w:sz w:val="24"/>
          <w:szCs w:val="24"/>
        </w:rPr>
        <w:t>SBM</w:t>
      </w:r>
      <w:r w:rsidRPr="00A45932">
        <w:rPr>
          <w:rFonts w:ascii="Times New Roman" w:hAnsi="Times New Roman"/>
          <w:sz w:val="24"/>
          <w:szCs w:val="24"/>
        </w:rPr>
        <w:t xml:space="preserve"> denotes sternum bone marrow and </w:t>
      </w:r>
      <w:r w:rsidRPr="00A45932">
        <w:rPr>
          <w:rFonts w:ascii="Times New Roman" w:hAnsi="Times New Roman"/>
          <w:b/>
          <w:sz w:val="24"/>
          <w:szCs w:val="24"/>
        </w:rPr>
        <w:t>FBM</w:t>
      </w:r>
      <w:r w:rsidRPr="00A45932">
        <w:rPr>
          <w:rFonts w:ascii="Times New Roman" w:hAnsi="Times New Roman"/>
          <w:sz w:val="24"/>
          <w:szCs w:val="24"/>
        </w:rPr>
        <w:t xml:space="preserve"> denotes femur bone marrow compartment. </w:t>
      </w:r>
    </w:p>
    <w:p w14:paraId="05C07127" w14:textId="77777777" w:rsidR="005E25A1" w:rsidRDefault="005E25A1" w:rsidP="00C076F4">
      <w:pPr>
        <w:pStyle w:val="ListParagraph"/>
        <w:autoSpaceDE w:val="0"/>
        <w:autoSpaceDN w:val="0"/>
        <w:adjustRightInd w:val="0"/>
        <w:spacing w:after="0" w:line="240" w:lineRule="auto"/>
        <w:ind w:left="0"/>
        <w:jc w:val="both"/>
        <w:rPr>
          <w:rFonts w:ascii="Times New Roman" w:hAnsi="Times New Roman"/>
          <w:b/>
          <w:sz w:val="24"/>
          <w:szCs w:val="24"/>
        </w:rPr>
      </w:pPr>
    </w:p>
    <w:p w14:paraId="1F61745C" w14:textId="26474775"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Supplementary Figure 1: Gr1 and CD11b immunostaining:</w:t>
      </w:r>
      <w:r w:rsidRPr="00A45932">
        <w:rPr>
          <w:rFonts w:ascii="Times New Roman" w:hAnsi="Times New Roman"/>
          <w:sz w:val="24"/>
          <w:szCs w:val="24"/>
        </w:rPr>
        <w:t xml:space="preserve"> Representative images from DAPI (in blue), Gr1 (in green) and CD11b (in red) fluorescent immunostained </w:t>
      </w:r>
      <w:proofErr w:type="spellStart"/>
      <w:r w:rsidRPr="00A45932">
        <w:rPr>
          <w:rFonts w:ascii="Times New Roman" w:hAnsi="Times New Roman"/>
          <w:sz w:val="24"/>
          <w:szCs w:val="24"/>
        </w:rPr>
        <w:t>cytospin</w:t>
      </w:r>
      <w:proofErr w:type="spellEnd"/>
      <w:r w:rsidRPr="00A45932">
        <w:rPr>
          <w:rFonts w:ascii="Times New Roman" w:hAnsi="Times New Roman"/>
          <w:sz w:val="24"/>
          <w:szCs w:val="24"/>
        </w:rPr>
        <w:t xml:space="preserve"> slides of lung vascular perfusate (LVP), sternal bone marrow (BM) and femur bone marrow (BM) compartments at 0, 4 and 24 h after combined O</w:t>
      </w:r>
      <w:r w:rsidRPr="00A45932">
        <w:rPr>
          <w:rFonts w:ascii="Times New Roman" w:hAnsi="Times New Roman"/>
          <w:sz w:val="24"/>
          <w:szCs w:val="24"/>
          <w:vertAlign w:val="subscript"/>
        </w:rPr>
        <w:t>3</w:t>
      </w:r>
      <w:r w:rsidRPr="00A45932">
        <w:rPr>
          <w:rFonts w:ascii="Times New Roman" w:hAnsi="Times New Roman"/>
          <w:sz w:val="24"/>
          <w:szCs w:val="24"/>
        </w:rPr>
        <w:t xml:space="preserve"> and LPS exposures. Scale bar = 50 µm.</w:t>
      </w:r>
    </w:p>
    <w:p w14:paraId="178D15D1"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78B9BA98" w14:textId="77FAB14E" w:rsidR="005E25A1"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r w:rsidRPr="00A45932">
        <w:rPr>
          <w:rFonts w:ascii="Times New Roman" w:hAnsi="Times New Roman"/>
          <w:b/>
          <w:sz w:val="24"/>
          <w:szCs w:val="24"/>
        </w:rPr>
        <w:t>Supplementary Movie 1</w:t>
      </w:r>
      <w:r w:rsidRPr="00A45932">
        <w:rPr>
          <w:rFonts w:ascii="Times New Roman" w:hAnsi="Times New Roman"/>
          <w:sz w:val="24"/>
          <w:szCs w:val="24"/>
        </w:rPr>
        <w:t xml:space="preserve"> Three-dimensional rendered volume of BAL macrophages from 0 h time-point (i.e., baseline), showing nucleus (shown in blue) and immunostained for ATPα (shown in green) and Ly6G (shown in red).</w:t>
      </w:r>
    </w:p>
    <w:p w14:paraId="6770E5DC"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sz w:val="24"/>
          <w:szCs w:val="24"/>
        </w:rPr>
      </w:pPr>
    </w:p>
    <w:p w14:paraId="08385CDF"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b/>
          <w:sz w:val="24"/>
          <w:szCs w:val="24"/>
        </w:rPr>
        <w:t>Supplementary Movie 2:</w:t>
      </w:r>
      <w:r w:rsidRPr="00A45932">
        <w:rPr>
          <w:rFonts w:ascii="Times New Roman" w:hAnsi="Times New Roman"/>
          <w:sz w:val="24"/>
          <w:szCs w:val="24"/>
        </w:rPr>
        <w:t xml:space="preserve"> Three-dimensional rendered volume of BAL macrophages from 24 h time-point after combined O</w:t>
      </w:r>
      <w:r w:rsidRPr="00A45932">
        <w:rPr>
          <w:rFonts w:ascii="Times New Roman" w:hAnsi="Times New Roman"/>
          <w:sz w:val="24"/>
          <w:szCs w:val="24"/>
          <w:vertAlign w:val="subscript"/>
        </w:rPr>
        <w:t>3</w:t>
      </w:r>
      <w:r w:rsidRPr="00A45932">
        <w:rPr>
          <w:rFonts w:ascii="Times New Roman" w:hAnsi="Times New Roman"/>
          <w:sz w:val="24"/>
          <w:szCs w:val="24"/>
        </w:rPr>
        <w:t xml:space="preserve"> and LPS exposures, showing nucleus (shown in blue) and immunostained for ATPα (shown in green) and Ly6G (shown in red). Note the presence of </w:t>
      </w:r>
      <w:proofErr w:type="spellStart"/>
      <w:r w:rsidRPr="00A45932">
        <w:rPr>
          <w:rFonts w:ascii="Times New Roman" w:hAnsi="Times New Roman"/>
          <w:sz w:val="24"/>
          <w:szCs w:val="24"/>
        </w:rPr>
        <w:t>anuclear</w:t>
      </w:r>
      <w:proofErr w:type="spellEnd"/>
      <w:r w:rsidRPr="00A45932">
        <w:rPr>
          <w:rFonts w:ascii="Times New Roman" w:hAnsi="Times New Roman"/>
          <w:sz w:val="24"/>
          <w:szCs w:val="24"/>
        </w:rPr>
        <w:t xml:space="preserve"> ATPα positive bodies as well as a fragmented cell.</w:t>
      </w:r>
    </w:p>
    <w:p w14:paraId="67B1B169"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4709A5CF" w14:textId="77777777" w:rsidR="00EC44AD" w:rsidRPr="00A45932" w:rsidRDefault="00840D2B" w:rsidP="00C076F4">
      <w:pPr>
        <w:pStyle w:val="ListParagraph"/>
        <w:autoSpaceDE w:val="0"/>
        <w:autoSpaceDN w:val="0"/>
        <w:adjustRightInd w:val="0"/>
        <w:spacing w:after="0" w:line="240" w:lineRule="auto"/>
        <w:ind w:left="0"/>
        <w:jc w:val="both"/>
        <w:rPr>
          <w:rFonts w:ascii="Times New Roman" w:hAnsi="Times New Roman"/>
          <w:b/>
          <w:color w:val="000000"/>
          <w:sz w:val="24"/>
          <w:szCs w:val="24"/>
        </w:rPr>
      </w:pPr>
      <w:r w:rsidRPr="00A45932">
        <w:rPr>
          <w:rFonts w:ascii="Times New Roman" w:hAnsi="Times New Roman"/>
          <w:b/>
          <w:color w:val="000000"/>
          <w:sz w:val="24"/>
          <w:szCs w:val="24"/>
        </w:rPr>
        <w:t>DISCUSSION:</w:t>
      </w:r>
    </w:p>
    <w:p w14:paraId="582AD20F" w14:textId="403F3303" w:rsidR="00840D2B" w:rsidRDefault="00840D2B"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The methods presented in </w:t>
      </w:r>
      <w:r w:rsidR="005E25A1">
        <w:rPr>
          <w:rFonts w:ascii="Times New Roman" w:hAnsi="Times New Roman"/>
          <w:color w:val="000000"/>
          <w:sz w:val="24"/>
          <w:szCs w:val="24"/>
        </w:rPr>
        <w:t>the</w:t>
      </w:r>
      <w:r w:rsidRPr="00A45932">
        <w:rPr>
          <w:rFonts w:ascii="Times New Roman" w:hAnsi="Times New Roman"/>
          <w:color w:val="000000"/>
          <w:sz w:val="24"/>
          <w:szCs w:val="24"/>
        </w:rPr>
        <w:t xml:space="preserve"> current study highlight the usefulness of multiple compartment analysis to study </w:t>
      </w:r>
      <w:r w:rsidR="00EC03E4" w:rsidRPr="00A45932">
        <w:rPr>
          <w:rFonts w:ascii="Times New Roman" w:hAnsi="Times New Roman"/>
          <w:color w:val="000000"/>
          <w:sz w:val="24"/>
          <w:szCs w:val="24"/>
        </w:rPr>
        <w:t>multiple cellular</w:t>
      </w:r>
      <w:r w:rsidRPr="00A45932">
        <w:rPr>
          <w:rFonts w:ascii="Times New Roman" w:hAnsi="Times New Roman"/>
          <w:color w:val="000000"/>
          <w:sz w:val="24"/>
          <w:szCs w:val="24"/>
        </w:rPr>
        <w:t xml:space="preserve"> </w:t>
      </w:r>
      <w:r w:rsidR="00EC03E4" w:rsidRPr="00A45932">
        <w:rPr>
          <w:rFonts w:ascii="Times New Roman" w:hAnsi="Times New Roman"/>
          <w:color w:val="000000"/>
          <w:sz w:val="24"/>
          <w:szCs w:val="24"/>
        </w:rPr>
        <w:t xml:space="preserve">events during </w:t>
      </w:r>
      <w:r w:rsidRPr="00A45932">
        <w:rPr>
          <w:rFonts w:ascii="Times New Roman" w:hAnsi="Times New Roman"/>
          <w:color w:val="000000"/>
          <w:sz w:val="24"/>
          <w:szCs w:val="24"/>
        </w:rPr>
        <w:t>lung inflammation.</w:t>
      </w:r>
      <w:r w:rsidR="00904027" w:rsidRPr="00A45932">
        <w:rPr>
          <w:rFonts w:ascii="Times New Roman" w:hAnsi="Times New Roman"/>
          <w:color w:val="000000"/>
          <w:sz w:val="24"/>
          <w:szCs w:val="24"/>
        </w:rPr>
        <w:t xml:space="preserve"> We have summarized the findings in </w:t>
      </w:r>
      <w:r w:rsidR="00904027" w:rsidRPr="005E25A1">
        <w:rPr>
          <w:rFonts w:ascii="Times New Roman" w:hAnsi="Times New Roman"/>
          <w:b/>
          <w:bCs/>
          <w:color w:val="000000"/>
          <w:sz w:val="24"/>
          <w:szCs w:val="24"/>
        </w:rPr>
        <w:t>Table 2</w:t>
      </w:r>
      <w:r w:rsidR="00904027" w:rsidRPr="00A45932">
        <w:rPr>
          <w:rFonts w:ascii="Times New Roman" w:hAnsi="Times New Roman"/>
          <w:color w:val="000000"/>
          <w:sz w:val="24"/>
          <w:szCs w:val="24"/>
        </w:rPr>
        <w:t>.</w:t>
      </w:r>
      <w:r w:rsidRPr="00A45932">
        <w:rPr>
          <w:rFonts w:ascii="Times New Roman" w:hAnsi="Times New Roman"/>
          <w:color w:val="000000"/>
          <w:sz w:val="24"/>
          <w:szCs w:val="24"/>
        </w:rPr>
        <w:t xml:space="preserve"> </w:t>
      </w:r>
      <w:r w:rsidR="001E2B34" w:rsidRPr="00A45932">
        <w:rPr>
          <w:rFonts w:ascii="Times New Roman" w:hAnsi="Times New Roman"/>
          <w:color w:val="000000"/>
          <w:sz w:val="24"/>
          <w:szCs w:val="24"/>
        </w:rPr>
        <w:t xml:space="preserve">We and many labs have extensively studied the murine </w:t>
      </w:r>
      <w:r w:rsidR="000578AB" w:rsidRPr="00A45932">
        <w:rPr>
          <w:rFonts w:ascii="Times New Roman" w:hAnsi="Times New Roman"/>
          <w:color w:val="000000"/>
          <w:sz w:val="24"/>
          <w:szCs w:val="24"/>
        </w:rPr>
        <w:t>response to intranasal LPS instillation, which is marked by rapid recruitment of lung neutrophils, which peaks between 6-</w:t>
      </w:r>
      <w:r w:rsidR="00915A79" w:rsidRPr="00A45932">
        <w:rPr>
          <w:rFonts w:ascii="Times New Roman" w:hAnsi="Times New Roman"/>
          <w:color w:val="000000"/>
          <w:sz w:val="24"/>
          <w:szCs w:val="24"/>
        </w:rPr>
        <w:t>24</w:t>
      </w:r>
      <w:r w:rsidR="000578AB" w:rsidRPr="00A45932">
        <w:rPr>
          <w:rFonts w:ascii="Times New Roman" w:hAnsi="Times New Roman"/>
          <w:color w:val="000000"/>
          <w:sz w:val="24"/>
          <w:szCs w:val="24"/>
        </w:rPr>
        <w:t xml:space="preserve"> h </w:t>
      </w:r>
      <w:r w:rsidR="00915A79" w:rsidRPr="00A45932">
        <w:rPr>
          <w:rFonts w:ascii="Times New Roman" w:hAnsi="Times New Roman"/>
          <w:color w:val="000000"/>
          <w:sz w:val="24"/>
          <w:szCs w:val="24"/>
        </w:rPr>
        <w:t xml:space="preserve">following which, </w:t>
      </w:r>
      <w:r w:rsidR="000578AB" w:rsidRPr="00A45932">
        <w:rPr>
          <w:rFonts w:ascii="Times New Roman" w:hAnsi="Times New Roman"/>
          <w:color w:val="000000"/>
          <w:sz w:val="24"/>
          <w:szCs w:val="24"/>
        </w:rPr>
        <w:t>resolution kicks in. And r</w:t>
      </w:r>
      <w:r w:rsidR="005C6377" w:rsidRPr="00A45932">
        <w:rPr>
          <w:rFonts w:ascii="Times New Roman" w:hAnsi="Times New Roman"/>
          <w:color w:val="000000"/>
          <w:sz w:val="24"/>
          <w:szCs w:val="24"/>
        </w:rPr>
        <w:t>ecently, we have</w:t>
      </w:r>
      <w:r w:rsidR="00C57907" w:rsidRPr="00A45932">
        <w:rPr>
          <w:rFonts w:ascii="Times New Roman" w:hAnsi="Times New Roman"/>
          <w:color w:val="000000"/>
          <w:sz w:val="24"/>
          <w:szCs w:val="24"/>
        </w:rPr>
        <w:t xml:space="preserve"> shown that sub-clinical O</w:t>
      </w:r>
      <w:r w:rsidR="00C57907" w:rsidRPr="00A45932">
        <w:rPr>
          <w:rFonts w:ascii="Times New Roman" w:hAnsi="Times New Roman"/>
          <w:color w:val="000000"/>
          <w:sz w:val="24"/>
          <w:szCs w:val="24"/>
          <w:vertAlign w:val="subscript"/>
        </w:rPr>
        <w:t>3</w:t>
      </w:r>
      <w:r w:rsidR="00C57907" w:rsidRPr="00A45932">
        <w:rPr>
          <w:rFonts w:ascii="Times New Roman" w:hAnsi="Times New Roman"/>
          <w:color w:val="000000"/>
          <w:sz w:val="24"/>
          <w:szCs w:val="24"/>
        </w:rPr>
        <w:t xml:space="preserve"> </w:t>
      </w:r>
      <w:r w:rsidR="000578AB" w:rsidRPr="00A45932">
        <w:rPr>
          <w:rFonts w:ascii="Times New Roman" w:hAnsi="Times New Roman"/>
          <w:color w:val="000000"/>
          <w:sz w:val="24"/>
          <w:szCs w:val="24"/>
        </w:rPr>
        <w:t xml:space="preserve">(at 0.05 ppm for 2 h) </w:t>
      </w:r>
      <w:r w:rsidR="00C57907" w:rsidRPr="00A45932">
        <w:rPr>
          <w:rFonts w:ascii="Times New Roman" w:hAnsi="Times New Roman"/>
          <w:color w:val="000000"/>
          <w:sz w:val="24"/>
          <w:szCs w:val="24"/>
        </w:rPr>
        <w:t xml:space="preserve">alone can induce significant lung </w:t>
      </w:r>
      <w:r w:rsidR="006E71BE" w:rsidRPr="00A45932">
        <w:rPr>
          <w:rFonts w:ascii="Times New Roman" w:hAnsi="Times New Roman"/>
          <w:color w:val="000000"/>
          <w:sz w:val="24"/>
          <w:szCs w:val="24"/>
        </w:rPr>
        <w:t>damage</w:t>
      </w:r>
      <w:r w:rsidR="008E533F" w:rsidRPr="00A45932">
        <w:rPr>
          <w:rFonts w:ascii="Times New Roman" w:hAnsi="Times New Roman"/>
          <w:color w:val="000000"/>
          <w:sz w:val="24"/>
          <w:szCs w:val="24"/>
        </w:rPr>
        <w:t xml:space="preserve"> in the C57BL/6NJ sub-strain</w:t>
      </w:r>
      <w:r w:rsidR="005C6377" w:rsidRPr="00A45932">
        <w:rPr>
          <w:rFonts w:ascii="Times New Roman" w:hAnsi="Times New Roman"/>
          <w:color w:val="000000"/>
          <w:sz w:val="24"/>
          <w:szCs w:val="24"/>
        </w:rPr>
        <w:fldChar w:fldCharType="begin"/>
      </w:r>
      <w:r w:rsidR="005B2DBF" w:rsidRPr="00A45932">
        <w:rPr>
          <w:rFonts w:ascii="Times New Roman" w:hAnsi="Times New Roman"/>
          <w:color w:val="000000"/>
          <w:sz w:val="24"/>
          <w:szCs w:val="24"/>
        </w:rPr>
        <w:instrText xml:space="preserve"> ADDIN EN.CITE &lt;EndNote&gt;&lt;Cite&gt;&lt;Author&gt;Aulakh&lt;/Author&gt;&lt;Year&gt;2020&lt;/Year&gt;&lt;RecNum&gt;2412&lt;/RecNum&gt;&lt;DisplayText&gt;&lt;style face="superscript"&gt;15&lt;/style&gt;&lt;/DisplayText&gt;&lt;record&gt;&lt;rec-number&gt;2412&lt;/rec-number&gt;&lt;foreign-keys&gt;&lt;key app="EN" db-id="ez5f9e0wt0z2e4evzpopafazrfx5x0p05p2e" timestamp="1594653063"&gt;2412&lt;/key&gt;&lt;/foreign-keys&gt;&lt;ref-type name="Journal Article"&gt;17&lt;/ref-type&gt;&lt;contributors&gt;&lt;authors&gt;&lt;author&gt;Aulakh, G. K.&lt;/author&gt;&lt;author&gt;Brocos Duda, J. A.&lt;/author&gt;&lt;author&gt;Guerrero Soler, C. M.&lt;/author&gt;&lt;author&gt;Snead, E.&lt;/author&gt;&lt;author&gt;Singh, J.&lt;/author&gt;&lt;/authors&gt;&lt;/contributors&gt;&lt;auth-address&gt;Small Animal Clinical Sciences, Western College of Veterinary Medicine, University of Saskatchewan, Saskatoon, Canada.&amp;#xD;Universidad Nacional de Colombia, Bogota, Colombia.&amp;#xD;Veterinary Biomedical Sciences, Western College of Veterinary Medicine, University of Saskatchewan, Saskatoon, Canada.&lt;/auth-address&gt;&lt;titles&gt;&lt;title&gt;Characterization of low-dose ozone-induced murine acute lung injury&lt;/title&gt;&lt;secondary-title&gt;Physiol Rep&lt;/secondary-title&gt;&lt;alt-title&gt;Physiological reports&lt;/alt-title&gt;&lt;/titles&gt;&lt;periodical&gt;&lt;full-title&gt;Physiol Rep&lt;/full-title&gt;&lt;abbr-1&gt;Physiological reports&lt;/abbr-1&gt;&lt;/periodical&gt;&lt;alt-periodical&gt;&lt;full-title&gt;Physiol Rep&lt;/full-title&gt;&lt;abbr-1&gt;Physiological reports&lt;/abbr-1&gt;&lt;/alt-periodical&gt;&lt;pages&gt;e14463&lt;/pages&gt;&lt;volume&gt;8&lt;/volume&gt;&lt;number&gt;11&lt;/number&gt;&lt;edition&gt;2020/06/12&lt;/edition&gt;&lt;dates&gt;&lt;year&gt;2020&lt;/year&gt;&lt;pub-dates&gt;&lt;date&gt;Jun&lt;/date&gt;&lt;/pub-dates&gt;&lt;/dates&gt;&lt;isbn&gt;2051-817x&lt;/isbn&gt;&lt;accession-num&gt;32524776&lt;/accession-num&gt;&lt;urls&gt;&lt;/urls&gt;&lt;custom2&gt;PMC7287414&lt;/custom2&gt;&lt;electronic-resource-num&gt;10.14814/phy2.14463&lt;/electronic-resource-num&gt;&lt;remote-database-provider&gt;NLM&lt;/remote-database-provider&gt;&lt;language&gt;eng&lt;/language&gt;&lt;/record&gt;&lt;/Cite&gt;&lt;/EndNote&gt;</w:instrText>
      </w:r>
      <w:r w:rsidR="005C6377" w:rsidRPr="00A45932">
        <w:rPr>
          <w:rFonts w:ascii="Times New Roman" w:hAnsi="Times New Roman"/>
          <w:color w:val="000000"/>
          <w:sz w:val="24"/>
          <w:szCs w:val="24"/>
        </w:rPr>
        <w:fldChar w:fldCharType="separate"/>
      </w:r>
      <w:r w:rsidR="005B2DBF" w:rsidRPr="00A45932">
        <w:rPr>
          <w:rFonts w:ascii="Times New Roman" w:hAnsi="Times New Roman"/>
          <w:noProof/>
          <w:color w:val="000000"/>
          <w:sz w:val="24"/>
          <w:szCs w:val="24"/>
          <w:vertAlign w:val="superscript"/>
        </w:rPr>
        <w:t>15</w:t>
      </w:r>
      <w:r w:rsidR="005C6377" w:rsidRPr="00A45932">
        <w:rPr>
          <w:rFonts w:ascii="Times New Roman" w:hAnsi="Times New Roman"/>
          <w:color w:val="000000"/>
          <w:sz w:val="24"/>
          <w:szCs w:val="24"/>
        </w:rPr>
        <w:fldChar w:fldCharType="end"/>
      </w:r>
      <w:r w:rsidR="000578AB" w:rsidRPr="00A45932">
        <w:rPr>
          <w:rFonts w:ascii="Times New Roman" w:hAnsi="Times New Roman"/>
          <w:color w:val="000000"/>
          <w:sz w:val="24"/>
          <w:szCs w:val="24"/>
        </w:rPr>
        <w:t>,</w:t>
      </w:r>
      <w:r w:rsidR="00CA70E4" w:rsidRPr="00A45932">
        <w:rPr>
          <w:rFonts w:ascii="Times New Roman" w:hAnsi="Times New Roman"/>
          <w:color w:val="000000"/>
          <w:sz w:val="24"/>
          <w:szCs w:val="24"/>
        </w:rPr>
        <w:t xml:space="preserve"> </w:t>
      </w:r>
      <w:r w:rsidR="003C7650" w:rsidRPr="00A45932">
        <w:rPr>
          <w:rFonts w:ascii="Times New Roman" w:hAnsi="Times New Roman"/>
          <w:color w:val="000000"/>
          <w:sz w:val="24"/>
          <w:szCs w:val="24"/>
        </w:rPr>
        <w:t>which is marked by partitioning of neutrophil</w:t>
      </w:r>
      <w:r w:rsidR="009B4A9C" w:rsidRPr="00A45932">
        <w:rPr>
          <w:rFonts w:ascii="Times New Roman" w:hAnsi="Times New Roman"/>
          <w:color w:val="000000"/>
          <w:sz w:val="24"/>
          <w:szCs w:val="24"/>
        </w:rPr>
        <w:t>s</w:t>
      </w:r>
      <w:r w:rsidR="003C7650" w:rsidRPr="00A45932">
        <w:rPr>
          <w:rFonts w:ascii="Times New Roman" w:hAnsi="Times New Roman"/>
          <w:color w:val="000000"/>
          <w:sz w:val="24"/>
          <w:szCs w:val="24"/>
        </w:rPr>
        <w:t xml:space="preserve"> in the lung vascular compartment, </w:t>
      </w:r>
      <w:r w:rsidR="009B4A9C" w:rsidRPr="00A45932">
        <w:rPr>
          <w:rFonts w:ascii="Times New Roman" w:hAnsi="Times New Roman"/>
          <w:color w:val="000000"/>
          <w:sz w:val="24"/>
          <w:szCs w:val="24"/>
        </w:rPr>
        <w:t xml:space="preserve">while damaged </w:t>
      </w:r>
      <w:r w:rsidR="009B4A9C" w:rsidRPr="00A45932">
        <w:rPr>
          <w:rFonts w:ascii="Times New Roman" w:hAnsi="Times New Roman"/>
          <w:color w:val="000000"/>
          <w:sz w:val="24"/>
          <w:szCs w:val="24"/>
        </w:rPr>
        <w:lastRenderedPageBreak/>
        <w:t xml:space="preserve">macrophages and debris were observed in the BAL, thus </w:t>
      </w:r>
      <w:r w:rsidR="000578AB" w:rsidRPr="00A45932">
        <w:rPr>
          <w:rFonts w:ascii="Times New Roman" w:hAnsi="Times New Roman"/>
          <w:color w:val="000000"/>
          <w:sz w:val="24"/>
          <w:szCs w:val="24"/>
        </w:rPr>
        <w:t xml:space="preserve">indicating the </w:t>
      </w:r>
      <w:r w:rsidR="006E71BE" w:rsidRPr="00A45932">
        <w:rPr>
          <w:rFonts w:ascii="Times New Roman" w:hAnsi="Times New Roman"/>
          <w:color w:val="000000"/>
          <w:sz w:val="24"/>
          <w:szCs w:val="24"/>
        </w:rPr>
        <w:t xml:space="preserve">inflammatory </w:t>
      </w:r>
      <w:r w:rsidR="000578AB" w:rsidRPr="00A45932">
        <w:rPr>
          <w:rFonts w:ascii="Times New Roman" w:hAnsi="Times New Roman"/>
          <w:color w:val="000000"/>
          <w:sz w:val="24"/>
          <w:szCs w:val="24"/>
        </w:rPr>
        <w:t>poten</w:t>
      </w:r>
      <w:r w:rsidR="006E71BE" w:rsidRPr="00A45932">
        <w:rPr>
          <w:rFonts w:ascii="Times New Roman" w:hAnsi="Times New Roman"/>
          <w:color w:val="000000"/>
          <w:sz w:val="24"/>
          <w:szCs w:val="24"/>
        </w:rPr>
        <w:t xml:space="preserve">tial of </w:t>
      </w:r>
      <w:proofErr w:type="spellStart"/>
      <w:r w:rsidR="000578AB" w:rsidRPr="00A45932">
        <w:rPr>
          <w:rFonts w:ascii="Times New Roman" w:hAnsi="Times New Roman"/>
          <w:color w:val="000000"/>
          <w:sz w:val="24"/>
          <w:szCs w:val="24"/>
        </w:rPr>
        <w:t>of</w:t>
      </w:r>
      <w:proofErr w:type="spellEnd"/>
      <w:r w:rsidR="000578AB" w:rsidRPr="00A45932">
        <w:rPr>
          <w:rFonts w:ascii="Times New Roman" w:hAnsi="Times New Roman"/>
          <w:color w:val="000000"/>
          <w:sz w:val="24"/>
          <w:szCs w:val="24"/>
        </w:rPr>
        <w:t xml:space="preserve"> O</w:t>
      </w:r>
      <w:r w:rsidR="000578AB" w:rsidRPr="00A45932">
        <w:rPr>
          <w:rFonts w:ascii="Times New Roman" w:hAnsi="Times New Roman"/>
          <w:color w:val="000000"/>
          <w:sz w:val="24"/>
          <w:szCs w:val="24"/>
          <w:vertAlign w:val="subscript"/>
        </w:rPr>
        <w:t>3</w:t>
      </w:r>
      <w:r w:rsidR="000578AB" w:rsidRPr="00A45932">
        <w:rPr>
          <w:rFonts w:ascii="Times New Roman" w:hAnsi="Times New Roman"/>
          <w:color w:val="000000"/>
          <w:sz w:val="24"/>
          <w:szCs w:val="24"/>
        </w:rPr>
        <w:t>.</w:t>
      </w:r>
      <w:r w:rsidR="00E73919" w:rsidRPr="00A45932">
        <w:rPr>
          <w:rFonts w:ascii="Times New Roman" w:hAnsi="Times New Roman"/>
          <w:color w:val="000000"/>
          <w:sz w:val="24"/>
          <w:szCs w:val="24"/>
        </w:rPr>
        <w:t xml:space="preserve"> In that model we observed an</w:t>
      </w:r>
      <w:r w:rsidR="003C7650" w:rsidRPr="00A45932">
        <w:rPr>
          <w:rFonts w:ascii="Times New Roman" w:hAnsi="Times New Roman"/>
          <w:color w:val="000000"/>
          <w:sz w:val="24"/>
          <w:szCs w:val="24"/>
        </w:rPr>
        <w:t xml:space="preserve"> absence of neutrophils in the alveolar compartment </w:t>
      </w:r>
      <w:proofErr w:type="gramStart"/>
      <w:r w:rsidR="00E73919" w:rsidRPr="00A45932">
        <w:rPr>
          <w:rFonts w:ascii="Times New Roman" w:hAnsi="Times New Roman"/>
          <w:color w:val="000000"/>
          <w:sz w:val="24"/>
          <w:szCs w:val="24"/>
        </w:rPr>
        <w:t>as</w:t>
      </w:r>
      <w:r w:rsidR="003C7650" w:rsidRPr="00A45932">
        <w:rPr>
          <w:rFonts w:ascii="Times New Roman" w:hAnsi="Times New Roman"/>
          <w:color w:val="000000"/>
          <w:sz w:val="24"/>
          <w:szCs w:val="24"/>
        </w:rPr>
        <w:t xml:space="preserve"> a result of</w:t>
      </w:r>
      <w:proofErr w:type="gramEnd"/>
      <w:r w:rsidR="003C7650" w:rsidRPr="00A45932">
        <w:rPr>
          <w:rFonts w:ascii="Times New Roman" w:hAnsi="Times New Roman"/>
          <w:color w:val="000000"/>
          <w:sz w:val="24"/>
          <w:szCs w:val="24"/>
        </w:rPr>
        <w:t xml:space="preserve"> O</w:t>
      </w:r>
      <w:r w:rsidR="003C7650" w:rsidRPr="00A45932">
        <w:rPr>
          <w:rFonts w:ascii="Times New Roman" w:hAnsi="Times New Roman"/>
          <w:color w:val="000000"/>
          <w:sz w:val="24"/>
          <w:szCs w:val="24"/>
          <w:vertAlign w:val="subscript"/>
        </w:rPr>
        <w:t>3</w:t>
      </w:r>
      <w:r w:rsidR="003C7650" w:rsidRPr="00A45932">
        <w:rPr>
          <w:rFonts w:ascii="Times New Roman" w:hAnsi="Times New Roman"/>
          <w:color w:val="000000"/>
          <w:sz w:val="24"/>
          <w:szCs w:val="24"/>
        </w:rPr>
        <w:t xml:space="preserve"> induced alveolar epithelial damage and resulting phagocytosis by the alveolar macrophages. Not only did we observe extracellular DNA </w:t>
      </w:r>
      <w:r w:rsidR="00E73919" w:rsidRPr="00A45932">
        <w:rPr>
          <w:rFonts w:ascii="Times New Roman" w:hAnsi="Times New Roman"/>
          <w:color w:val="000000"/>
          <w:sz w:val="24"/>
          <w:szCs w:val="24"/>
        </w:rPr>
        <w:t xml:space="preserve">and debris </w:t>
      </w:r>
      <w:r w:rsidR="003C7650" w:rsidRPr="00A45932">
        <w:rPr>
          <w:rFonts w:ascii="Times New Roman" w:hAnsi="Times New Roman"/>
          <w:color w:val="000000"/>
          <w:sz w:val="24"/>
          <w:szCs w:val="24"/>
        </w:rPr>
        <w:t>in the O</w:t>
      </w:r>
      <w:r w:rsidR="003C7650" w:rsidRPr="00A45932">
        <w:rPr>
          <w:rFonts w:ascii="Times New Roman" w:hAnsi="Times New Roman"/>
          <w:color w:val="000000"/>
          <w:sz w:val="24"/>
          <w:szCs w:val="24"/>
          <w:vertAlign w:val="subscript"/>
        </w:rPr>
        <w:t>3</w:t>
      </w:r>
      <w:r w:rsidR="003C7650" w:rsidRPr="00A45932">
        <w:rPr>
          <w:rFonts w:ascii="Times New Roman" w:hAnsi="Times New Roman"/>
          <w:color w:val="000000"/>
          <w:sz w:val="24"/>
          <w:szCs w:val="24"/>
        </w:rPr>
        <w:t xml:space="preserve"> model, </w:t>
      </w:r>
      <w:proofErr w:type="gramStart"/>
      <w:r w:rsidR="003C7650" w:rsidRPr="00A45932">
        <w:rPr>
          <w:rFonts w:ascii="Times New Roman" w:hAnsi="Times New Roman"/>
          <w:color w:val="000000"/>
          <w:sz w:val="24"/>
          <w:szCs w:val="24"/>
        </w:rPr>
        <w:t xml:space="preserve">the </w:t>
      </w:r>
      <w:r w:rsidR="00E73919" w:rsidRPr="00A45932">
        <w:rPr>
          <w:rFonts w:ascii="Times New Roman" w:hAnsi="Times New Roman"/>
          <w:color w:val="000000"/>
          <w:sz w:val="24"/>
          <w:szCs w:val="24"/>
        </w:rPr>
        <w:t xml:space="preserve">BAL </w:t>
      </w:r>
      <w:r w:rsidR="003C7650" w:rsidRPr="00A45932">
        <w:rPr>
          <w:rFonts w:ascii="Times New Roman" w:hAnsi="Times New Roman"/>
          <w:color w:val="000000"/>
          <w:sz w:val="24"/>
          <w:szCs w:val="24"/>
        </w:rPr>
        <w:t>macrophages were</w:t>
      </w:r>
      <w:proofErr w:type="gramEnd"/>
      <w:r w:rsidR="003C7650" w:rsidRPr="00A45932">
        <w:rPr>
          <w:rFonts w:ascii="Times New Roman" w:hAnsi="Times New Roman"/>
          <w:color w:val="000000"/>
          <w:sz w:val="24"/>
          <w:szCs w:val="24"/>
        </w:rPr>
        <w:t xml:space="preserve"> dysmorphic</w:t>
      </w:r>
      <w:r w:rsidR="00E538AF" w:rsidRPr="00A45932">
        <w:rPr>
          <w:rFonts w:ascii="Times New Roman" w:hAnsi="Times New Roman"/>
          <w:color w:val="000000"/>
          <w:sz w:val="24"/>
          <w:szCs w:val="24"/>
        </w:rPr>
        <w:t xml:space="preserve"> which correlate with high IL-16 levels, an alarmin usually released by dying neutrophils</w:t>
      </w:r>
      <w:r w:rsidR="003C7650" w:rsidRPr="00A45932">
        <w:rPr>
          <w:rFonts w:ascii="Times New Roman" w:hAnsi="Times New Roman"/>
          <w:color w:val="000000"/>
          <w:sz w:val="24"/>
          <w:szCs w:val="24"/>
        </w:rPr>
        <w:t>.</w:t>
      </w:r>
      <w:r w:rsidR="00C57907" w:rsidRPr="00A45932">
        <w:rPr>
          <w:rFonts w:ascii="Times New Roman" w:hAnsi="Times New Roman"/>
          <w:color w:val="000000"/>
          <w:sz w:val="24"/>
          <w:szCs w:val="24"/>
        </w:rPr>
        <w:t xml:space="preserve"> </w:t>
      </w:r>
      <w:r w:rsidR="000578AB" w:rsidRPr="00A45932">
        <w:rPr>
          <w:rFonts w:ascii="Times New Roman" w:hAnsi="Times New Roman"/>
          <w:color w:val="000000"/>
          <w:sz w:val="24"/>
          <w:szCs w:val="24"/>
        </w:rPr>
        <w:t xml:space="preserve">Therefore, </w:t>
      </w:r>
      <w:r w:rsidR="00C57907" w:rsidRPr="00A45932">
        <w:rPr>
          <w:rFonts w:ascii="Times New Roman" w:hAnsi="Times New Roman"/>
          <w:color w:val="000000"/>
          <w:sz w:val="24"/>
          <w:szCs w:val="24"/>
        </w:rPr>
        <w:t>it is important to understand whether these sub-clinical O</w:t>
      </w:r>
      <w:r w:rsidR="00C57907" w:rsidRPr="00A45932">
        <w:rPr>
          <w:rFonts w:ascii="Times New Roman" w:hAnsi="Times New Roman"/>
          <w:color w:val="000000"/>
          <w:sz w:val="24"/>
          <w:szCs w:val="24"/>
          <w:vertAlign w:val="subscript"/>
        </w:rPr>
        <w:t>3</w:t>
      </w:r>
      <w:r w:rsidR="00C57907" w:rsidRPr="00A45932">
        <w:rPr>
          <w:rFonts w:ascii="Times New Roman" w:hAnsi="Times New Roman"/>
          <w:color w:val="000000"/>
          <w:sz w:val="24"/>
          <w:szCs w:val="24"/>
        </w:rPr>
        <w:t xml:space="preserve"> levels can </w:t>
      </w:r>
      <w:r w:rsidR="008E533F" w:rsidRPr="00A45932">
        <w:rPr>
          <w:rFonts w:ascii="Times New Roman" w:hAnsi="Times New Roman"/>
          <w:color w:val="000000"/>
          <w:sz w:val="24"/>
          <w:szCs w:val="24"/>
        </w:rPr>
        <w:t>affect the immune response in otherwise robust C57BL/6J sub-strain</w:t>
      </w:r>
      <w:r w:rsidR="00C91B6A" w:rsidRPr="00A45932">
        <w:rPr>
          <w:rFonts w:ascii="Times New Roman" w:hAnsi="Times New Roman"/>
          <w:color w:val="000000"/>
          <w:sz w:val="24"/>
          <w:szCs w:val="24"/>
        </w:rPr>
        <w:t>,</w:t>
      </w:r>
      <w:r w:rsidR="008E533F" w:rsidRPr="00A45932">
        <w:rPr>
          <w:rFonts w:ascii="Times New Roman" w:hAnsi="Times New Roman"/>
          <w:color w:val="000000"/>
          <w:sz w:val="24"/>
          <w:szCs w:val="24"/>
        </w:rPr>
        <w:t xml:space="preserve"> </w:t>
      </w:r>
      <w:r w:rsidR="00C57907" w:rsidRPr="00A45932">
        <w:rPr>
          <w:rFonts w:ascii="Times New Roman" w:hAnsi="Times New Roman"/>
          <w:color w:val="000000"/>
          <w:sz w:val="24"/>
          <w:szCs w:val="24"/>
        </w:rPr>
        <w:t>as noted with supra-physiological O</w:t>
      </w:r>
      <w:r w:rsidR="00C57907" w:rsidRPr="00A45932">
        <w:rPr>
          <w:rFonts w:ascii="Times New Roman" w:hAnsi="Times New Roman"/>
          <w:color w:val="000000"/>
          <w:sz w:val="24"/>
          <w:szCs w:val="24"/>
          <w:vertAlign w:val="subscript"/>
        </w:rPr>
        <w:t>3</w:t>
      </w:r>
      <w:r w:rsidR="00C57907" w:rsidRPr="00A45932">
        <w:rPr>
          <w:rFonts w:ascii="Times New Roman" w:hAnsi="Times New Roman"/>
          <w:color w:val="000000"/>
          <w:sz w:val="24"/>
          <w:szCs w:val="24"/>
        </w:rPr>
        <w:t xml:space="preserve"> levels</w:t>
      </w:r>
      <w:r w:rsidR="000B22FA" w:rsidRPr="00A45932">
        <w:rPr>
          <w:rFonts w:ascii="Times New Roman" w:hAnsi="Times New Roman"/>
          <w:color w:val="000000"/>
          <w:sz w:val="24"/>
          <w:szCs w:val="24"/>
        </w:rPr>
        <w:fldChar w:fldCharType="begin"/>
      </w:r>
      <w:r w:rsidR="00660CC1">
        <w:rPr>
          <w:rFonts w:ascii="Times New Roman" w:hAnsi="Times New Roman"/>
          <w:color w:val="000000"/>
          <w:sz w:val="24"/>
          <w:szCs w:val="24"/>
        </w:rPr>
        <w:instrText xml:space="preserve"> ADDIN EN.CITE &lt;EndNote&gt;&lt;Cite&gt;&lt;Author&gt;Gilmour&lt;/Author&gt;&lt;Year&gt;1991&lt;/Year&gt;&lt;RecNum&gt;2064&lt;/RecNum&gt;&lt;DisplayText&gt;&lt;style face="superscript"&gt;21&lt;/style&gt;&lt;/DisplayText&gt;&lt;record&gt;&lt;rec-number&gt;2064&lt;/rec-number&gt;&lt;foreign-keys&gt;&lt;key app="EN" db-id="ez5f9e0wt0z2e4evzpopafazrfx5x0p05p2e" timestamp="0"&gt;2064&lt;/key&gt;&lt;/foreign-keys&gt;&lt;ref-type name="Journal Article"&gt;17&lt;/ref-type&gt;&lt;contributors&gt;&lt;authors&gt;&lt;author&gt;Gilmour, M. I.&lt;/author&gt;&lt;author&gt;Hmieleski, R. R.&lt;/author&gt;&lt;author&gt;Stafford, E. A.&lt;/author&gt;&lt;author&gt;Jakab, G. J.&lt;/author&gt;&lt;/authors&gt;&lt;/contributors&gt;&lt;auth-address&gt;Department of Environmental Health Sciences, Johns Hopkins University, School of Hygiene and Public Health, Baltimore, Maryland 21205.&lt;/auth-address&gt;&lt;titles&gt;&lt;title&gt;Suppression and recovery of the alveolar macrophage phagocytic system during continuous exposure to 0.5 ppm ozone&lt;/title&gt;&lt;secondary-title&gt;Exp Lung Res&lt;/secondary-title&gt;&lt;alt-title&gt;Experimental lung research&lt;/alt-title&gt;&lt;/titles&gt;&lt;pages&gt;547-58&lt;/pages&gt;&lt;volume&gt;17&lt;/volume&gt;&lt;number&gt;3&lt;/number&gt;&lt;edition&gt;1991/05/01&lt;/edition&gt;&lt;keywords&gt;&lt;keyword&gt;Animals&lt;/keyword&gt;&lt;keyword&gt;Leukocyte Count&lt;/keyword&gt;&lt;keyword&gt;Macrophages/*drug effects/physiology/ultrastructure&lt;/keyword&gt;&lt;keyword&gt;Neutrophils/cytology&lt;/keyword&gt;&lt;keyword&gt;Ozone/*pharmacology&lt;/keyword&gt;&lt;keyword&gt;Phagocytes/*drug effects/physiology&lt;/keyword&gt;&lt;keyword&gt;Proteus mirabilis&lt;/keyword&gt;&lt;keyword&gt;Pulmonary Alveoli/*cytology&lt;/keyword&gt;&lt;keyword&gt;Staphylococcus aureus&lt;/keyword&gt;&lt;keyword&gt;Time Factors&lt;/keyword&gt;&lt;/keywords&gt;&lt;dates&gt;&lt;year&gt;1991&lt;/year&gt;&lt;pub-dates&gt;&lt;date&gt;May-Jun&lt;/date&gt;&lt;/pub-dates&gt;&lt;/dates&gt;&lt;isbn&gt;0190-2148 (Print)&amp;#xD;0190-2148&lt;/isbn&gt;&lt;accession-num&gt;1860453&lt;/accession-num&gt;&lt;urls&gt;&lt;/urls&gt;&lt;remote-database-provider&gt;NLM&lt;/remote-database-provider&gt;&lt;language&gt;eng&lt;/language&gt;&lt;/record&gt;&lt;/Cite&gt;&lt;/EndNote&gt;</w:instrText>
      </w:r>
      <w:r w:rsidR="000B22FA"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21</w:t>
      </w:r>
      <w:r w:rsidR="000B22FA" w:rsidRPr="00A45932">
        <w:rPr>
          <w:rFonts w:ascii="Times New Roman" w:hAnsi="Times New Roman"/>
          <w:color w:val="000000"/>
          <w:sz w:val="24"/>
          <w:szCs w:val="24"/>
        </w:rPr>
        <w:fldChar w:fldCharType="end"/>
      </w:r>
      <w:r w:rsidR="00C57907" w:rsidRPr="00A45932">
        <w:rPr>
          <w:rFonts w:ascii="Times New Roman" w:hAnsi="Times New Roman"/>
          <w:color w:val="000000"/>
          <w:sz w:val="24"/>
          <w:szCs w:val="24"/>
        </w:rPr>
        <w:t xml:space="preserve">. </w:t>
      </w:r>
      <w:r w:rsidR="000949D9" w:rsidRPr="00A45932">
        <w:rPr>
          <w:rFonts w:ascii="Times New Roman" w:hAnsi="Times New Roman"/>
          <w:color w:val="000000"/>
          <w:sz w:val="24"/>
          <w:szCs w:val="24"/>
        </w:rPr>
        <w:t xml:space="preserve">We observed that combined </w:t>
      </w:r>
      <w:r w:rsidRPr="00A45932">
        <w:rPr>
          <w:rFonts w:ascii="Times New Roman" w:hAnsi="Times New Roman"/>
          <w:color w:val="000000"/>
          <w:sz w:val="24"/>
          <w:szCs w:val="24"/>
        </w:rPr>
        <w:t>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w:t>
      </w:r>
      <w:r w:rsidR="000949D9" w:rsidRPr="00A45932">
        <w:rPr>
          <w:rFonts w:ascii="Times New Roman" w:hAnsi="Times New Roman"/>
          <w:color w:val="000000"/>
          <w:sz w:val="24"/>
          <w:szCs w:val="24"/>
        </w:rPr>
        <w:t>and</w:t>
      </w:r>
      <w:r w:rsidRPr="00A45932">
        <w:rPr>
          <w:rFonts w:ascii="Times New Roman" w:hAnsi="Times New Roman"/>
          <w:color w:val="000000"/>
          <w:sz w:val="24"/>
          <w:szCs w:val="24"/>
        </w:rPr>
        <w:t xml:space="preserve"> intranasal bacterial endotoxin </w:t>
      </w:r>
      <w:r w:rsidR="000949D9" w:rsidRPr="00A45932">
        <w:rPr>
          <w:rFonts w:ascii="Times New Roman" w:hAnsi="Times New Roman"/>
          <w:color w:val="000000"/>
          <w:sz w:val="24"/>
          <w:szCs w:val="24"/>
        </w:rPr>
        <w:t>induced neutrophil recruitment</w:t>
      </w:r>
      <w:r w:rsidR="00C076F4">
        <w:rPr>
          <w:rFonts w:ascii="Times New Roman" w:hAnsi="Times New Roman"/>
          <w:color w:val="000000"/>
          <w:sz w:val="24"/>
          <w:szCs w:val="24"/>
        </w:rPr>
        <w:t xml:space="preserve"> </w:t>
      </w:r>
      <w:r w:rsidR="000949D9" w:rsidRPr="00A45932">
        <w:rPr>
          <w:rFonts w:ascii="Times New Roman" w:hAnsi="Times New Roman"/>
          <w:color w:val="000000"/>
          <w:sz w:val="24"/>
          <w:szCs w:val="24"/>
        </w:rPr>
        <w:t xml:space="preserve">in </w:t>
      </w:r>
      <w:r w:rsidRPr="00A45932">
        <w:rPr>
          <w:rFonts w:ascii="Times New Roman" w:hAnsi="Times New Roman"/>
          <w:color w:val="000000"/>
          <w:sz w:val="24"/>
          <w:szCs w:val="24"/>
        </w:rPr>
        <w:t xml:space="preserve">the </w:t>
      </w:r>
      <w:r w:rsidR="00AA2304" w:rsidRPr="00A45932">
        <w:rPr>
          <w:rFonts w:ascii="Times New Roman" w:hAnsi="Times New Roman"/>
          <w:color w:val="000000"/>
          <w:sz w:val="24"/>
          <w:szCs w:val="24"/>
        </w:rPr>
        <w:t xml:space="preserve">pulmonary as well as </w:t>
      </w:r>
      <w:r w:rsidRPr="00A45932">
        <w:rPr>
          <w:rFonts w:ascii="Times New Roman" w:hAnsi="Times New Roman"/>
          <w:color w:val="000000"/>
          <w:sz w:val="24"/>
          <w:szCs w:val="24"/>
        </w:rPr>
        <w:t>systemic compartment</w:t>
      </w:r>
      <w:r w:rsidR="000949D9" w:rsidRPr="00A45932">
        <w:rPr>
          <w:rFonts w:ascii="Times New Roman" w:hAnsi="Times New Roman"/>
          <w:color w:val="000000"/>
          <w:sz w:val="24"/>
          <w:szCs w:val="24"/>
        </w:rPr>
        <w:t>s</w:t>
      </w:r>
      <w:r w:rsidRPr="00A45932">
        <w:rPr>
          <w:rFonts w:ascii="Times New Roman" w:hAnsi="Times New Roman"/>
          <w:color w:val="000000"/>
          <w:sz w:val="24"/>
          <w:szCs w:val="24"/>
        </w:rPr>
        <w:t xml:space="preserve">, </w:t>
      </w:r>
      <w:r w:rsidR="00AA2E80" w:rsidRPr="00A45932">
        <w:rPr>
          <w:rFonts w:ascii="Times New Roman" w:hAnsi="Times New Roman"/>
          <w:color w:val="000000"/>
          <w:sz w:val="24"/>
          <w:szCs w:val="24"/>
        </w:rPr>
        <w:t>marked</w:t>
      </w:r>
      <w:r w:rsidR="00EC03E4" w:rsidRPr="00A45932">
        <w:rPr>
          <w:rFonts w:ascii="Times New Roman" w:hAnsi="Times New Roman"/>
          <w:color w:val="000000"/>
          <w:sz w:val="24"/>
          <w:szCs w:val="24"/>
        </w:rPr>
        <w:t xml:space="preserve"> by </w:t>
      </w:r>
      <w:r w:rsidR="00A96EC9" w:rsidRPr="00A45932">
        <w:rPr>
          <w:rFonts w:ascii="Times New Roman" w:hAnsi="Times New Roman"/>
          <w:color w:val="000000"/>
          <w:sz w:val="24"/>
          <w:szCs w:val="24"/>
        </w:rPr>
        <w:t>presence of damaged</w:t>
      </w:r>
      <w:r w:rsidR="00EC03E4" w:rsidRPr="00A45932">
        <w:rPr>
          <w:rFonts w:ascii="Times New Roman" w:hAnsi="Times New Roman"/>
          <w:color w:val="000000"/>
          <w:sz w:val="24"/>
          <w:szCs w:val="24"/>
        </w:rPr>
        <w:t xml:space="preserve"> neutrophils in </w:t>
      </w:r>
      <w:r w:rsidR="00D55A96" w:rsidRPr="00A45932">
        <w:rPr>
          <w:rFonts w:ascii="Times New Roman" w:hAnsi="Times New Roman"/>
          <w:color w:val="000000"/>
          <w:sz w:val="24"/>
          <w:szCs w:val="24"/>
        </w:rPr>
        <w:t xml:space="preserve">BAL, </w:t>
      </w:r>
      <w:r w:rsidR="00EC03E4" w:rsidRPr="00A45932">
        <w:rPr>
          <w:rFonts w:ascii="Times New Roman" w:hAnsi="Times New Roman"/>
          <w:color w:val="000000"/>
          <w:sz w:val="24"/>
          <w:szCs w:val="24"/>
        </w:rPr>
        <w:t>lung vascular perfusate</w:t>
      </w:r>
      <w:r w:rsidR="004F6383" w:rsidRPr="00A45932">
        <w:rPr>
          <w:rFonts w:ascii="Times New Roman" w:hAnsi="Times New Roman"/>
          <w:color w:val="000000"/>
          <w:sz w:val="24"/>
          <w:szCs w:val="24"/>
        </w:rPr>
        <w:t>,</w:t>
      </w:r>
      <w:r w:rsidR="00C076F4">
        <w:rPr>
          <w:rFonts w:ascii="Times New Roman" w:hAnsi="Times New Roman"/>
          <w:color w:val="000000"/>
          <w:sz w:val="24"/>
          <w:szCs w:val="24"/>
        </w:rPr>
        <w:t xml:space="preserve"> </w:t>
      </w:r>
      <w:r w:rsidR="00EC03E4" w:rsidRPr="00A45932">
        <w:rPr>
          <w:rFonts w:ascii="Times New Roman" w:hAnsi="Times New Roman"/>
          <w:color w:val="000000"/>
          <w:sz w:val="24"/>
          <w:szCs w:val="24"/>
        </w:rPr>
        <w:t>sternal</w:t>
      </w:r>
      <w:r w:rsidR="004F6383" w:rsidRPr="00A45932">
        <w:rPr>
          <w:rFonts w:ascii="Times New Roman" w:hAnsi="Times New Roman"/>
          <w:color w:val="000000"/>
          <w:sz w:val="24"/>
          <w:szCs w:val="24"/>
        </w:rPr>
        <w:t xml:space="preserve"> and femur</w:t>
      </w:r>
      <w:r w:rsidR="00EC03E4" w:rsidRPr="00A45932">
        <w:rPr>
          <w:rFonts w:ascii="Times New Roman" w:hAnsi="Times New Roman"/>
          <w:color w:val="000000"/>
          <w:sz w:val="24"/>
          <w:szCs w:val="24"/>
        </w:rPr>
        <w:t xml:space="preserve"> bone marrow compartments</w:t>
      </w:r>
      <w:r w:rsidR="00DA14FC" w:rsidRPr="00A45932">
        <w:rPr>
          <w:rFonts w:ascii="Times New Roman" w:hAnsi="Times New Roman"/>
          <w:color w:val="000000"/>
          <w:sz w:val="24"/>
          <w:szCs w:val="24"/>
        </w:rPr>
        <w:t xml:space="preserve"> starting at 4 </w:t>
      </w:r>
      <w:r w:rsidR="00512CB3" w:rsidRPr="00A45932">
        <w:rPr>
          <w:rFonts w:ascii="Times New Roman" w:hAnsi="Times New Roman"/>
          <w:color w:val="000000"/>
          <w:sz w:val="24"/>
          <w:szCs w:val="24"/>
        </w:rPr>
        <w:t>h which</w:t>
      </w:r>
      <w:r w:rsidR="00DA14FC" w:rsidRPr="00A45932">
        <w:rPr>
          <w:rFonts w:ascii="Times New Roman" w:hAnsi="Times New Roman"/>
          <w:color w:val="000000"/>
          <w:sz w:val="24"/>
          <w:szCs w:val="24"/>
        </w:rPr>
        <w:t xml:space="preserve"> </w:t>
      </w:r>
      <w:r w:rsidR="00512CB3" w:rsidRPr="00A45932">
        <w:rPr>
          <w:rFonts w:ascii="Times New Roman" w:hAnsi="Times New Roman"/>
          <w:color w:val="000000"/>
          <w:sz w:val="24"/>
          <w:szCs w:val="24"/>
        </w:rPr>
        <w:t>remained high</w:t>
      </w:r>
      <w:r w:rsidR="00DA14FC" w:rsidRPr="00A45932">
        <w:rPr>
          <w:rFonts w:ascii="Times New Roman" w:hAnsi="Times New Roman"/>
          <w:color w:val="000000"/>
          <w:sz w:val="24"/>
          <w:szCs w:val="24"/>
        </w:rPr>
        <w:t xml:space="preserve"> </w:t>
      </w:r>
      <w:r w:rsidR="00FF5A67" w:rsidRPr="00A45932">
        <w:rPr>
          <w:rFonts w:ascii="Times New Roman" w:hAnsi="Times New Roman"/>
          <w:color w:val="000000"/>
          <w:sz w:val="24"/>
          <w:szCs w:val="24"/>
        </w:rPr>
        <w:t xml:space="preserve">at </w:t>
      </w:r>
      <w:r w:rsidR="00DA14FC" w:rsidRPr="00A45932">
        <w:rPr>
          <w:rFonts w:ascii="Times New Roman" w:hAnsi="Times New Roman"/>
          <w:color w:val="000000"/>
          <w:sz w:val="24"/>
          <w:szCs w:val="24"/>
        </w:rPr>
        <w:t>24, 36 and 72 h</w:t>
      </w:r>
      <w:r w:rsidRPr="00A45932">
        <w:rPr>
          <w:rFonts w:ascii="Times New Roman" w:hAnsi="Times New Roman"/>
          <w:color w:val="000000"/>
          <w:sz w:val="24"/>
          <w:szCs w:val="24"/>
        </w:rPr>
        <w:t xml:space="preserve">. </w:t>
      </w:r>
      <w:r w:rsidR="00C046BB" w:rsidRPr="00A45932">
        <w:rPr>
          <w:rFonts w:ascii="Times New Roman" w:hAnsi="Times New Roman"/>
          <w:color w:val="000000"/>
          <w:sz w:val="24"/>
          <w:szCs w:val="24"/>
        </w:rPr>
        <w:t xml:space="preserve">The </w:t>
      </w:r>
      <w:r w:rsidR="00FF7E91" w:rsidRPr="00A45932">
        <w:rPr>
          <w:rFonts w:ascii="Times New Roman" w:hAnsi="Times New Roman"/>
          <w:color w:val="000000"/>
          <w:sz w:val="24"/>
          <w:szCs w:val="24"/>
        </w:rPr>
        <w:t xml:space="preserve">cellular </w:t>
      </w:r>
      <w:r w:rsidR="00C046BB" w:rsidRPr="00A45932">
        <w:rPr>
          <w:rFonts w:ascii="Times New Roman" w:hAnsi="Times New Roman"/>
          <w:color w:val="000000"/>
          <w:sz w:val="24"/>
          <w:szCs w:val="24"/>
        </w:rPr>
        <w:t xml:space="preserve">damage </w:t>
      </w:r>
      <w:r w:rsidR="009C4D25" w:rsidRPr="00A45932">
        <w:rPr>
          <w:rFonts w:ascii="Times New Roman" w:hAnsi="Times New Roman"/>
          <w:color w:val="000000"/>
          <w:sz w:val="24"/>
          <w:szCs w:val="24"/>
        </w:rPr>
        <w:t xml:space="preserve">was </w:t>
      </w:r>
      <w:r w:rsidR="00C046BB" w:rsidRPr="00A45932">
        <w:rPr>
          <w:rFonts w:ascii="Times New Roman" w:hAnsi="Times New Roman"/>
          <w:color w:val="000000"/>
          <w:sz w:val="24"/>
          <w:szCs w:val="24"/>
        </w:rPr>
        <w:t>represented as loss of cortical actin and lamellipodia</w:t>
      </w:r>
      <w:r w:rsidR="00F62284" w:rsidRPr="00A45932">
        <w:rPr>
          <w:rFonts w:ascii="Times New Roman" w:hAnsi="Times New Roman"/>
          <w:color w:val="000000"/>
          <w:sz w:val="24"/>
          <w:szCs w:val="24"/>
        </w:rPr>
        <w:t xml:space="preserve"> and increase in cell size</w:t>
      </w:r>
      <w:r w:rsidR="00C046BB" w:rsidRPr="00A45932">
        <w:rPr>
          <w:rFonts w:ascii="Times New Roman" w:hAnsi="Times New Roman"/>
          <w:color w:val="000000"/>
          <w:sz w:val="24"/>
          <w:szCs w:val="24"/>
        </w:rPr>
        <w:t xml:space="preserve"> in BAL leukocytes</w:t>
      </w:r>
      <w:r w:rsidR="009C4D25" w:rsidRPr="00A45932">
        <w:rPr>
          <w:rFonts w:ascii="Times New Roman" w:hAnsi="Times New Roman"/>
          <w:color w:val="000000"/>
          <w:sz w:val="24"/>
          <w:szCs w:val="24"/>
        </w:rPr>
        <w:t>; n</w:t>
      </w:r>
      <w:r w:rsidR="00C046BB" w:rsidRPr="00A45932">
        <w:rPr>
          <w:rFonts w:ascii="Times New Roman" w:hAnsi="Times New Roman"/>
          <w:color w:val="000000"/>
          <w:sz w:val="24"/>
          <w:szCs w:val="24"/>
        </w:rPr>
        <w:t>eutrophils</w:t>
      </w:r>
      <w:r w:rsidR="009C4D25" w:rsidRPr="00A45932">
        <w:rPr>
          <w:rFonts w:ascii="Times New Roman" w:hAnsi="Times New Roman"/>
          <w:color w:val="000000"/>
          <w:sz w:val="24"/>
          <w:szCs w:val="24"/>
        </w:rPr>
        <w:t>,</w:t>
      </w:r>
      <w:r w:rsidR="00C046BB" w:rsidRPr="00A45932">
        <w:rPr>
          <w:rFonts w:ascii="Times New Roman" w:hAnsi="Times New Roman"/>
          <w:color w:val="000000"/>
          <w:sz w:val="24"/>
          <w:szCs w:val="24"/>
        </w:rPr>
        <w:t xml:space="preserve"> </w:t>
      </w:r>
      <w:r w:rsidR="009C4D25" w:rsidRPr="00A45932">
        <w:rPr>
          <w:rFonts w:ascii="Times New Roman" w:hAnsi="Times New Roman"/>
          <w:color w:val="000000"/>
          <w:sz w:val="24"/>
          <w:szCs w:val="24"/>
        </w:rPr>
        <w:t>analyzed in the BAL compartment,</w:t>
      </w:r>
      <w:r w:rsidR="002C6DB4" w:rsidRPr="00A45932">
        <w:rPr>
          <w:rFonts w:ascii="Times New Roman" w:hAnsi="Times New Roman"/>
          <w:color w:val="000000"/>
          <w:sz w:val="24"/>
          <w:szCs w:val="24"/>
        </w:rPr>
        <w:t xml:space="preserve"> </w:t>
      </w:r>
      <w:r w:rsidR="00F62284" w:rsidRPr="00A45932">
        <w:rPr>
          <w:rFonts w:ascii="Times New Roman" w:hAnsi="Times New Roman"/>
          <w:color w:val="000000"/>
          <w:sz w:val="24"/>
          <w:szCs w:val="24"/>
        </w:rPr>
        <w:t xml:space="preserve">displayed </w:t>
      </w:r>
      <w:r w:rsidR="00BD0195" w:rsidRPr="00A45932">
        <w:rPr>
          <w:rFonts w:ascii="Times New Roman" w:hAnsi="Times New Roman"/>
          <w:color w:val="000000"/>
          <w:sz w:val="24"/>
          <w:szCs w:val="24"/>
        </w:rPr>
        <w:t xml:space="preserve">significantly reduced </w:t>
      </w:r>
      <w:r w:rsidR="00521F25" w:rsidRPr="00A45932">
        <w:rPr>
          <w:rFonts w:ascii="Times New Roman" w:hAnsi="Times New Roman"/>
          <w:color w:val="000000"/>
          <w:sz w:val="24"/>
          <w:szCs w:val="24"/>
        </w:rPr>
        <w:t xml:space="preserve">positive </w:t>
      </w:r>
      <w:r w:rsidR="00802204" w:rsidRPr="00A45932">
        <w:rPr>
          <w:rFonts w:ascii="Times New Roman" w:hAnsi="Times New Roman"/>
          <w:color w:val="000000"/>
          <w:sz w:val="24"/>
          <w:szCs w:val="24"/>
        </w:rPr>
        <w:t xml:space="preserve">reactivity to </w:t>
      </w:r>
      <w:r w:rsidR="00004ED5" w:rsidRPr="00A45932">
        <w:rPr>
          <w:rFonts w:ascii="Times New Roman" w:hAnsi="Times New Roman"/>
          <w:color w:val="000000"/>
          <w:sz w:val="24"/>
          <w:szCs w:val="24"/>
        </w:rPr>
        <w:t>microtubule</w:t>
      </w:r>
      <w:r w:rsidR="00C046BB" w:rsidRPr="00A45932">
        <w:rPr>
          <w:rFonts w:ascii="Times New Roman" w:hAnsi="Times New Roman"/>
          <w:color w:val="000000"/>
          <w:sz w:val="24"/>
          <w:szCs w:val="24"/>
        </w:rPr>
        <w:t>, ATP</w:t>
      </w:r>
      <w:r w:rsidR="00F62284" w:rsidRPr="00A45932">
        <w:rPr>
          <w:rFonts w:ascii="Times New Roman" w:hAnsi="Times New Roman"/>
          <w:color w:val="000000"/>
          <w:sz w:val="24"/>
          <w:szCs w:val="24"/>
        </w:rPr>
        <w:t xml:space="preserve"> synthase complex V subunit </w:t>
      </w:r>
      <w:r w:rsidR="00C046BB" w:rsidRPr="00A45932">
        <w:rPr>
          <w:rFonts w:ascii="Times New Roman" w:hAnsi="Times New Roman"/>
          <w:color w:val="000000"/>
          <w:sz w:val="24"/>
          <w:szCs w:val="24"/>
        </w:rPr>
        <w:t>α</w:t>
      </w:r>
      <w:r w:rsidR="00F62284" w:rsidRPr="00A45932">
        <w:rPr>
          <w:rFonts w:ascii="Times New Roman" w:hAnsi="Times New Roman"/>
          <w:color w:val="000000"/>
          <w:sz w:val="24"/>
          <w:szCs w:val="24"/>
        </w:rPr>
        <w:t xml:space="preserve"> (ATPα)</w:t>
      </w:r>
      <w:r w:rsidR="00C046BB" w:rsidRPr="00A45932">
        <w:rPr>
          <w:rFonts w:ascii="Times New Roman" w:hAnsi="Times New Roman"/>
          <w:color w:val="000000"/>
          <w:sz w:val="24"/>
          <w:szCs w:val="24"/>
        </w:rPr>
        <w:t xml:space="preserve"> and active mitochondria</w:t>
      </w:r>
      <w:r w:rsidR="00521F25" w:rsidRPr="00A45932">
        <w:rPr>
          <w:rFonts w:ascii="Times New Roman" w:hAnsi="Times New Roman"/>
          <w:color w:val="000000"/>
          <w:sz w:val="24"/>
          <w:szCs w:val="24"/>
        </w:rPr>
        <w:t>l stain</w:t>
      </w:r>
      <w:r w:rsidR="00C046BB" w:rsidRPr="00A45932">
        <w:rPr>
          <w:rFonts w:ascii="Times New Roman" w:hAnsi="Times New Roman"/>
          <w:color w:val="000000"/>
          <w:sz w:val="24"/>
          <w:szCs w:val="24"/>
        </w:rPr>
        <w:t xml:space="preserve">. </w:t>
      </w:r>
      <w:r w:rsidRPr="00A45932">
        <w:rPr>
          <w:rFonts w:ascii="Times New Roman" w:hAnsi="Times New Roman"/>
          <w:color w:val="000000"/>
          <w:sz w:val="24"/>
          <w:szCs w:val="24"/>
        </w:rPr>
        <w:t>L</w:t>
      </w:r>
      <w:r w:rsidR="00164213" w:rsidRPr="00A45932">
        <w:rPr>
          <w:rFonts w:ascii="Times New Roman" w:hAnsi="Times New Roman"/>
          <w:color w:val="000000"/>
          <w:sz w:val="24"/>
          <w:szCs w:val="24"/>
        </w:rPr>
        <w:t>ungs adapt to this</w:t>
      </w:r>
      <w:r w:rsidRPr="00A45932">
        <w:rPr>
          <w:rFonts w:ascii="Times New Roman" w:hAnsi="Times New Roman"/>
          <w:color w:val="000000"/>
          <w:sz w:val="24"/>
          <w:szCs w:val="24"/>
        </w:rPr>
        <w:t xml:space="preserve"> combined exposure by upregulating the expression of cellular </w:t>
      </w:r>
      <w:r w:rsidR="00E30432" w:rsidRPr="00A45932">
        <w:rPr>
          <w:rFonts w:ascii="Times New Roman" w:hAnsi="Times New Roman"/>
          <w:color w:val="000000"/>
          <w:sz w:val="24"/>
          <w:szCs w:val="24"/>
        </w:rPr>
        <w:t>ATP sy</w:t>
      </w:r>
      <w:r w:rsidR="00A96EC9" w:rsidRPr="00A45932">
        <w:rPr>
          <w:rFonts w:ascii="Times New Roman" w:hAnsi="Times New Roman"/>
          <w:color w:val="000000"/>
          <w:sz w:val="24"/>
          <w:szCs w:val="24"/>
        </w:rPr>
        <w:t>nthase complex V subunit</w:t>
      </w:r>
      <w:r w:rsidR="00F62284" w:rsidRPr="00A45932">
        <w:rPr>
          <w:rFonts w:ascii="Times New Roman" w:hAnsi="Times New Roman"/>
          <w:color w:val="000000"/>
          <w:sz w:val="24"/>
          <w:szCs w:val="24"/>
        </w:rPr>
        <w:t xml:space="preserve"> β (</w:t>
      </w:r>
      <w:r w:rsidRPr="00A45932">
        <w:rPr>
          <w:rFonts w:ascii="Times New Roman" w:hAnsi="Times New Roman"/>
          <w:color w:val="000000"/>
          <w:sz w:val="24"/>
          <w:szCs w:val="24"/>
        </w:rPr>
        <w:t>ATPβ</w:t>
      </w:r>
      <w:r w:rsidR="00F62284" w:rsidRPr="00A45932">
        <w:rPr>
          <w:rFonts w:ascii="Times New Roman" w:hAnsi="Times New Roman"/>
          <w:color w:val="000000"/>
          <w:sz w:val="24"/>
          <w:szCs w:val="24"/>
        </w:rPr>
        <w:t>)</w:t>
      </w:r>
      <w:r w:rsidRPr="00A45932">
        <w:rPr>
          <w:rFonts w:ascii="Times New Roman" w:hAnsi="Times New Roman"/>
          <w:color w:val="000000"/>
          <w:sz w:val="24"/>
          <w:szCs w:val="24"/>
        </w:rPr>
        <w:t xml:space="preserve"> </w:t>
      </w:r>
      <w:r w:rsidR="002F5D78" w:rsidRPr="00A45932">
        <w:rPr>
          <w:rFonts w:ascii="Times New Roman" w:hAnsi="Times New Roman"/>
          <w:color w:val="000000"/>
          <w:sz w:val="24"/>
          <w:szCs w:val="24"/>
        </w:rPr>
        <w:t xml:space="preserve">as well as </w:t>
      </w:r>
      <w:r w:rsidR="00CA384C" w:rsidRPr="00A45932">
        <w:rPr>
          <w:rFonts w:ascii="Times New Roman" w:hAnsi="Times New Roman"/>
          <w:color w:val="000000"/>
          <w:sz w:val="24"/>
          <w:szCs w:val="24"/>
        </w:rPr>
        <w:t xml:space="preserve">that of </w:t>
      </w:r>
      <w:r w:rsidR="002F5D78" w:rsidRPr="00A45932">
        <w:rPr>
          <w:rFonts w:ascii="Times New Roman" w:hAnsi="Times New Roman"/>
          <w:color w:val="000000"/>
          <w:sz w:val="24"/>
          <w:szCs w:val="24"/>
        </w:rPr>
        <w:t>the</w:t>
      </w:r>
      <w:r w:rsidR="00E30432" w:rsidRPr="00A45932">
        <w:rPr>
          <w:rFonts w:ascii="Times New Roman" w:hAnsi="Times New Roman"/>
          <w:color w:val="000000"/>
          <w:sz w:val="24"/>
          <w:szCs w:val="24"/>
        </w:rPr>
        <w:t xml:space="preserve"> </w:t>
      </w:r>
      <w:r w:rsidR="00F26D01" w:rsidRPr="00A45932">
        <w:rPr>
          <w:rFonts w:ascii="Times New Roman" w:hAnsi="Times New Roman"/>
          <w:color w:val="000000"/>
          <w:sz w:val="24"/>
          <w:szCs w:val="24"/>
        </w:rPr>
        <w:t>ATPβ</w:t>
      </w:r>
      <w:r w:rsidR="00E30432" w:rsidRPr="00A45932">
        <w:rPr>
          <w:rFonts w:ascii="Times New Roman" w:hAnsi="Times New Roman"/>
          <w:color w:val="000000"/>
          <w:sz w:val="24"/>
          <w:szCs w:val="24"/>
        </w:rPr>
        <w:t xml:space="preserve"> ligand</w:t>
      </w:r>
      <w:r w:rsidR="002F5D78" w:rsidRPr="00A45932">
        <w:rPr>
          <w:rFonts w:ascii="Times New Roman" w:hAnsi="Times New Roman"/>
          <w:color w:val="000000"/>
          <w:sz w:val="24"/>
          <w:szCs w:val="24"/>
        </w:rPr>
        <w:t>,</w:t>
      </w:r>
      <w:r w:rsidRPr="00A45932">
        <w:rPr>
          <w:rFonts w:ascii="Times New Roman" w:hAnsi="Times New Roman"/>
          <w:color w:val="000000"/>
          <w:sz w:val="24"/>
          <w:szCs w:val="24"/>
        </w:rPr>
        <w:t xml:space="preserve"> angiostatin</w:t>
      </w:r>
      <w:r w:rsidR="004F6383" w:rsidRPr="00A45932">
        <w:rPr>
          <w:rFonts w:ascii="Times New Roman" w:hAnsi="Times New Roman"/>
          <w:color w:val="000000"/>
          <w:sz w:val="24"/>
          <w:szCs w:val="24"/>
        </w:rPr>
        <w:t xml:space="preserve"> (</w:t>
      </w:r>
      <w:r w:rsidR="004F6383" w:rsidRPr="005E25A1">
        <w:rPr>
          <w:rFonts w:ascii="Times New Roman" w:hAnsi="Times New Roman"/>
          <w:b/>
          <w:bCs/>
          <w:color w:val="000000"/>
          <w:sz w:val="24"/>
          <w:szCs w:val="24"/>
        </w:rPr>
        <w:t>Table 2</w:t>
      </w:r>
      <w:r w:rsidR="004F6383" w:rsidRPr="00A45932">
        <w:rPr>
          <w:rFonts w:ascii="Times New Roman" w:hAnsi="Times New Roman"/>
          <w:color w:val="000000"/>
          <w:sz w:val="24"/>
          <w:szCs w:val="24"/>
        </w:rPr>
        <w:t>)</w:t>
      </w:r>
      <w:r w:rsidRPr="00A45932">
        <w:rPr>
          <w:rFonts w:ascii="Times New Roman" w:hAnsi="Times New Roman"/>
          <w:color w:val="000000"/>
          <w:sz w:val="24"/>
          <w:szCs w:val="24"/>
        </w:rPr>
        <w:t>.</w:t>
      </w:r>
    </w:p>
    <w:p w14:paraId="1974DD55"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1CE45EDA" w14:textId="0BAE22A0" w:rsidR="003A130D" w:rsidRDefault="00675D85"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An </w:t>
      </w:r>
      <w:r w:rsidR="00C841C6" w:rsidRPr="00A45932">
        <w:rPr>
          <w:rFonts w:ascii="Times New Roman" w:hAnsi="Times New Roman"/>
          <w:color w:val="000000"/>
          <w:sz w:val="24"/>
          <w:szCs w:val="24"/>
        </w:rPr>
        <w:t xml:space="preserve">important aspect of studying inflammation is to understand cellular necrosis along with chemokine gradients. It was interesting to note that the total leukocyte counts were not different except in peripheral blood and the femur bone marrow compartment. These observations led us to investigate the cellular cytoskeletal patterns, size and immunophenotyping. We </w:t>
      </w:r>
      <w:r w:rsidR="00CA06E8" w:rsidRPr="00A45932">
        <w:rPr>
          <w:rFonts w:ascii="Times New Roman" w:hAnsi="Times New Roman"/>
          <w:color w:val="000000"/>
          <w:sz w:val="24"/>
          <w:szCs w:val="24"/>
        </w:rPr>
        <w:t>observed</w:t>
      </w:r>
      <w:r w:rsidR="00251517" w:rsidRPr="00A45932">
        <w:rPr>
          <w:rFonts w:ascii="Times New Roman" w:hAnsi="Times New Roman"/>
          <w:color w:val="000000"/>
          <w:sz w:val="24"/>
          <w:szCs w:val="24"/>
        </w:rPr>
        <w:t xml:space="preserve"> a</w:t>
      </w:r>
      <w:r w:rsidR="00C841C6" w:rsidRPr="00A45932">
        <w:rPr>
          <w:rFonts w:ascii="Times New Roman" w:hAnsi="Times New Roman"/>
          <w:color w:val="000000"/>
          <w:sz w:val="24"/>
          <w:szCs w:val="24"/>
        </w:rPr>
        <w:t xml:space="preserve"> loss of lamellipodia</w:t>
      </w:r>
      <w:r w:rsidR="006375E7" w:rsidRPr="00A45932">
        <w:rPr>
          <w:rFonts w:ascii="Times New Roman" w:hAnsi="Times New Roman"/>
          <w:color w:val="000000"/>
          <w:sz w:val="24"/>
          <w:szCs w:val="24"/>
        </w:rPr>
        <w:t xml:space="preserve"> and active mitochondria</w:t>
      </w:r>
      <w:r w:rsidR="00C841C6" w:rsidRPr="00A45932">
        <w:rPr>
          <w:rFonts w:ascii="Times New Roman" w:hAnsi="Times New Roman"/>
          <w:color w:val="000000"/>
          <w:sz w:val="24"/>
          <w:szCs w:val="24"/>
        </w:rPr>
        <w:t xml:space="preserve"> in BAL cells indicating </w:t>
      </w:r>
      <w:r w:rsidR="00E3304A" w:rsidRPr="00A45932">
        <w:rPr>
          <w:rFonts w:ascii="Times New Roman" w:hAnsi="Times New Roman"/>
          <w:color w:val="000000"/>
          <w:sz w:val="24"/>
          <w:szCs w:val="24"/>
        </w:rPr>
        <w:t xml:space="preserve">cellular </w:t>
      </w:r>
      <w:r w:rsidR="00C841C6" w:rsidRPr="00A45932">
        <w:rPr>
          <w:rFonts w:ascii="Times New Roman" w:hAnsi="Times New Roman"/>
          <w:color w:val="000000"/>
          <w:sz w:val="24"/>
          <w:szCs w:val="24"/>
        </w:rPr>
        <w:t>damage.</w:t>
      </w:r>
      <w:r w:rsidR="005B2EDD" w:rsidRPr="00A45932">
        <w:rPr>
          <w:rFonts w:ascii="Times New Roman" w:hAnsi="Times New Roman"/>
          <w:color w:val="000000"/>
          <w:sz w:val="24"/>
          <w:szCs w:val="24"/>
        </w:rPr>
        <w:t xml:space="preserve"> </w:t>
      </w:r>
      <w:r w:rsidR="00526DB1" w:rsidRPr="00A45932">
        <w:rPr>
          <w:rFonts w:ascii="Times New Roman" w:hAnsi="Times New Roman"/>
          <w:color w:val="000000"/>
          <w:sz w:val="24"/>
          <w:szCs w:val="24"/>
        </w:rPr>
        <w:t xml:space="preserve">Cortical actin organization is an essential feature of inter-cellular signaling and the resulting barrier properties. </w:t>
      </w:r>
      <w:r w:rsidR="009D2564" w:rsidRPr="00A45932">
        <w:rPr>
          <w:rFonts w:ascii="Times New Roman" w:hAnsi="Times New Roman"/>
          <w:color w:val="000000"/>
          <w:sz w:val="24"/>
          <w:szCs w:val="24"/>
        </w:rPr>
        <w:t xml:space="preserve">Cytoskeletal disorganization is thus a good marker of cell damage when necrosis is not </w:t>
      </w:r>
      <w:r w:rsidR="00B30F86" w:rsidRPr="00A45932">
        <w:rPr>
          <w:rFonts w:ascii="Times New Roman" w:hAnsi="Times New Roman"/>
          <w:color w:val="000000"/>
          <w:sz w:val="24"/>
          <w:szCs w:val="24"/>
        </w:rPr>
        <w:t>as obvious to assess</w:t>
      </w:r>
      <w:r w:rsidR="009D2564" w:rsidRPr="00A45932">
        <w:rPr>
          <w:rFonts w:ascii="Times New Roman" w:hAnsi="Times New Roman"/>
          <w:color w:val="000000"/>
          <w:sz w:val="24"/>
          <w:szCs w:val="24"/>
        </w:rPr>
        <w:t xml:space="preserve">. </w:t>
      </w:r>
      <w:r w:rsidR="005B2EDD" w:rsidRPr="00A45932">
        <w:rPr>
          <w:rFonts w:ascii="Times New Roman" w:hAnsi="Times New Roman"/>
          <w:color w:val="000000"/>
          <w:sz w:val="24"/>
          <w:szCs w:val="24"/>
        </w:rPr>
        <w:t xml:space="preserve">Even at 36 h, the BAL cells had compromised plasma membrane as indicated by ethidium homodimer staining. </w:t>
      </w:r>
      <w:r w:rsidR="00B30F86" w:rsidRPr="00A45932">
        <w:rPr>
          <w:rFonts w:ascii="Times New Roman" w:hAnsi="Times New Roman"/>
          <w:color w:val="000000"/>
          <w:sz w:val="24"/>
          <w:szCs w:val="24"/>
        </w:rPr>
        <w:t>Immediately after the combined exposures, neutrophils in BAL showed Gr1 positivity but an essentially negative staining for CD11b, which localizes towards the leading edge and aids in alveolar septal crawling</w:t>
      </w:r>
      <w:r w:rsidR="00B30F86" w:rsidRPr="00A45932">
        <w:rPr>
          <w:rFonts w:ascii="Times New Roman" w:hAnsi="Times New Roman"/>
          <w:color w:val="000000"/>
          <w:sz w:val="24"/>
          <w:szCs w:val="24"/>
        </w:rPr>
        <w:fldChar w:fldCharType="begin">
          <w:fldData xml:space="preserve">PEVuZE5vdGU+PENpdGU+PEF1dGhvcj5ZaXBwPC9BdXRob3I+PFllYXI+MjAxNzwvWWVhcj48UmVj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PEVuZE5vdGU+PENpdGU+PEF1dGhvcj5ZaXBwPC9BdXRob3I+PFllYXI+MjAxNzwvWWVhcj48UmVj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B30F86" w:rsidRPr="00A45932">
        <w:rPr>
          <w:rFonts w:ascii="Times New Roman" w:hAnsi="Times New Roman"/>
          <w:color w:val="000000"/>
          <w:sz w:val="24"/>
          <w:szCs w:val="24"/>
        </w:rPr>
      </w:r>
      <w:r w:rsidR="00B30F86"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22</w:t>
      </w:r>
      <w:r w:rsidR="00B30F86" w:rsidRPr="00A45932">
        <w:rPr>
          <w:rFonts w:ascii="Times New Roman" w:hAnsi="Times New Roman"/>
          <w:color w:val="000000"/>
          <w:sz w:val="24"/>
          <w:szCs w:val="24"/>
        </w:rPr>
        <w:fldChar w:fldCharType="end"/>
      </w:r>
      <w:r w:rsidR="00B30F86" w:rsidRPr="00A45932">
        <w:rPr>
          <w:rFonts w:ascii="Times New Roman" w:hAnsi="Times New Roman"/>
          <w:color w:val="000000"/>
          <w:sz w:val="24"/>
          <w:szCs w:val="24"/>
        </w:rPr>
        <w:t>. Thus, the combined exposures lead to accumulation of atypical neutrophils devoid of the CD11b protein.</w:t>
      </w:r>
      <w:r w:rsidR="000A717C" w:rsidRPr="00A45932">
        <w:rPr>
          <w:rFonts w:ascii="Times New Roman" w:hAnsi="Times New Roman"/>
          <w:color w:val="000000"/>
          <w:sz w:val="24"/>
          <w:szCs w:val="24"/>
        </w:rPr>
        <w:t xml:space="preserve"> LPS does not induce downregulation of CD11b. Thus, this feature is likely a result of O</w:t>
      </w:r>
      <w:r w:rsidR="000A717C" w:rsidRPr="00A45932">
        <w:rPr>
          <w:rFonts w:ascii="Times New Roman" w:hAnsi="Times New Roman"/>
          <w:color w:val="000000"/>
          <w:sz w:val="24"/>
          <w:szCs w:val="24"/>
          <w:vertAlign w:val="subscript"/>
        </w:rPr>
        <w:t>3</w:t>
      </w:r>
      <w:r w:rsidR="000A717C" w:rsidRPr="00A45932">
        <w:rPr>
          <w:rFonts w:ascii="Times New Roman" w:hAnsi="Times New Roman"/>
          <w:color w:val="000000"/>
          <w:sz w:val="24"/>
          <w:szCs w:val="24"/>
        </w:rPr>
        <w:t xml:space="preserve"> induced damage to the neutrophils.</w:t>
      </w:r>
    </w:p>
    <w:p w14:paraId="47058CD6"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7DC97DCF" w14:textId="1D1536CC" w:rsidR="00C841C6" w:rsidRDefault="005B2EDD"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The BAL cells had a unique </w:t>
      </w:r>
      <w:r w:rsidR="009B4BAE" w:rsidRPr="00A45932">
        <w:rPr>
          <w:rFonts w:ascii="Times New Roman" w:hAnsi="Times New Roman"/>
          <w:color w:val="000000"/>
          <w:sz w:val="24"/>
          <w:szCs w:val="24"/>
        </w:rPr>
        <w:t>protein</w:t>
      </w:r>
      <w:r w:rsidRPr="00A45932">
        <w:rPr>
          <w:rFonts w:ascii="Times New Roman" w:hAnsi="Times New Roman"/>
          <w:color w:val="000000"/>
          <w:sz w:val="24"/>
          <w:szCs w:val="24"/>
        </w:rPr>
        <w:t xml:space="preserve"> signature with higher NK1.1, Ki-67 and ATPβ staining at 24 h compared to 0 h</w:t>
      </w:r>
      <w:r w:rsidR="00406E80" w:rsidRPr="00A45932">
        <w:rPr>
          <w:rFonts w:ascii="Times New Roman" w:hAnsi="Times New Roman"/>
          <w:color w:val="000000"/>
          <w:sz w:val="24"/>
          <w:szCs w:val="24"/>
        </w:rPr>
        <w:t xml:space="preserve"> (</w:t>
      </w:r>
      <w:r w:rsidR="00406E80" w:rsidRPr="005E25A1">
        <w:rPr>
          <w:rFonts w:ascii="Times New Roman" w:hAnsi="Times New Roman"/>
          <w:b/>
          <w:bCs/>
          <w:color w:val="000000"/>
          <w:sz w:val="24"/>
          <w:szCs w:val="24"/>
        </w:rPr>
        <w:t>Table 2</w:t>
      </w:r>
      <w:r w:rsidR="00406E80" w:rsidRPr="00A45932">
        <w:rPr>
          <w:rFonts w:ascii="Times New Roman" w:hAnsi="Times New Roman"/>
          <w:color w:val="000000"/>
          <w:sz w:val="24"/>
          <w:szCs w:val="24"/>
        </w:rPr>
        <w:t>)</w:t>
      </w:r>
      <w:r w:rsidRPr="00A45932">
        <w:rPr>
          <w:rFonts w:ascii="Times New Roman" w:hAnsi="Times New Roman"/>
          <w:color w:val="000000"/>
          <w:sz w:val="24"/>
          <w:szCs w:val="24"/>
        </w:rPr>
        <w:t>. The BAL cells had higher expression of Gr1, CX3CR1 as well as angiostatin</w:t>
      </w:r>
      <w:r w:rsidR="00923473" w:rsidRPr="00A45932">
        <w:rPr>
          <w:rFonts w:ascii="Times New Roman" w:hAnsi="Times New Roman"/>
          <w:color w:val="000000"/>
          <w:sz w:val="24"/>
          <w:szCs w:val="24"/>
        </w:rPr>
        <w:t>,</w:t>
      </w:r>
      <w:r w:rsidRPr="00A45932">
        <w:rPr>
          <w:rFonts w:ascii="Times New Roman" w:hAnsi="Times New Roman"/>
          <w:color w:val="000000"/>
          <w:sz w:val="24"/>
          <w:szCs w:val="24"/>
        </w:rPr>
        <w:t xml:space="preserve"> at 24 as well as 36 h when compared to 0 h</w:t>
      </w:r>
      <w:r w:rsidR="00406E80" w:rsidRPr="00A45932">
        <w:rPr>
          <w:rFonts w:ascii="Times New Roman" w:hAnsi="Times New Roman"/>
          <w:color w:val="000000"/>
          <w:sz w:val="24"/>
          <w:szCs w:val="24"/>
        </w:rPr>
        <w:t xml:space="preserve"> (</w:t>
      </w:r>
      <w:r w:rsidR="00406E80" w:rsidRPr="00C076F4">
        <w:rPr>
          <w:rFonts w:ascii="Times New Roman" w:hAnsi="Times New Roman"/>
          <w:b/>
          <w:bCs/>
          <w:color w:val="000000"/>
          <w:sz w:val="24"/>
          <w:szCs w:val="24"/>
        </w:rPr>
        <w:t>Table 2</w:t>
      </w:r>
      <w:r w:rsidR="00406E80" w:rsidRPr="00A45932">
        <w:rPr>
          <w:rFonts w:ascii="Times New Roman" w:hAnsi="Times New Roman"/>
          <w:color w:val="000000"/>
          <w:sz w:val="24"/>
          <w:szCs w:val="24"/>
        </w:rPr>
        <w:t>)</w:t>
      </w:r>
      <w:r w:rsidRPr="00A45932">
        <w:rPr>
          <w:rFonts w:ascii="Times New Roman" w:hAnsi="Times New Roman"/>
          <w:color w:val="000000"/>
          <w:sz w:val="24"/>
          <w:szCs w:val="24"/>
        </w:rPr>
        <w:t xml:space="preserve">. These findings </w:t>
      </w:r>
      <w:r w:rsidR="00127054" w:rsidRPr="00A45932">
        <w:rPr>
          <w:rFonts w:ascii="Times New Roman" w:hAnsi="Times New Roman"/>
          <w:color w:val="000000"/>
          <w:sz w:val="24"/>
          <w:szCs w:val="24"/>
        </w:rPr>
        <w:t xml:space="preserve">were corroborated by </w:t>
      </w:r>
      <w:r w:rsidR="000232D4" w:rsidRPr="00A45932">
        <w:rPr>
          <w:rFonts w:ascii="Times New Roman" w:hAnsi="Times New Roman"/>
          <w:color w:val="000000"/>
          <w:sz w:val="24"/>
          <w:szCs w:val="24"/>
        </w:rPr>
        <w:t xml:space="preserve">the presence of </w:t>
      </w:r>
      <w:r w:rsidR="00D748AE" w:rsidRPr="00A45932">
        <w:rPr>
          <w:rFonts w:ascii="Times New Roman" w:hAnsi="Times New Roman"/>
          <w:color w:val="000000"/>
          <w:sz w:val="24"/>
          <w:szCs w:val="24"/>
        </w:rPr>
        <w:t xml:space="preserve">progressively more </w:t>
      </w:r>
      <w:r w:rsidR="009B1538" w:rsidRPr="00A45932">
        <w:rPr>
          <w:rFonts w:ascii="Times New Roman" w:hAnsi="Times New Roman"/>
          <w:color w:val="000000"/>
          <w:sz w:val="24"/>
          <w:szCs w:val="24"/>
        </w:rPr>
        <w:t xml:space="preserve">Gr1 positive </w:t>
      </w:r>
      <w:r w:rsidRPr="00A45932">
        <w:rPr>
          <w:rFonts w:ascii="Times New Roman" w:hAnsi="Times New Roman"/>
          <w:color w:val="000000"/>
          <w:sz w:val="24"/>
          <w:szCs w:val="24"/>
        </w:rPr>
        <w:t>neutrophils in BAL</w:t>
      </w:r>
      <w:r w:rsidR="00923473" w:rsidRPr="00A45932">
        <w:rPr>
          <w:rFonts w:ascii="Times New Roman" w:hAnsi="Times New Roman"/>
          <w:color w:val="000000"/>
          <w:sz w:val="24"/>
          <w:szCs w:val="24"/>
        </w:rPr>
        <w:t>,</w:t>
      </w:r>
      <w:r w:rsidRPr="00A45932">
        <w:rPr>
          <w:rFonts w:ascii="Times New Roman" w:hAnsi="Times New Roman"/>
          <w:color w:val="000000"/>
          <w:sz w:val="24"/>
          <w:szCs w:val="24"/>
        </w:rPr>
        <w:t xml:space="preserve"> at </w:t>
      </w:r>
      <w:r w:rsidR="00D748AE" w:rsidRPr="00A45932">
        <w:rPr>
          <w:rFonts w:ascii="Times New Roman" w:hAnsi="Times New Roman"/>
          <w:color w:val="000000"/>
          <w:sz w:val="24"/>
          <w:szCs w:val="24"/>
        </w:rPr>
        <w:t>24 and 36 h</w:t>
      </w:r>
      <w:r w:rsidR="00923473" w:rsidRPr="00A45932">
        <w:rPr>
          <w:rFonts w:ascii="Times New Roman" w:hAnsi="Times New Roman"/>
          <w:color w:val="000000"/>
          <w:sz w:val="24"/>
          <w:szCs w:val="24"/>
        </w:rPr>
        <w:t>,</w:t>
      </w:r>
      <w:r w:rsidR="00D748AE" w:rsidRPr="00A45932">
        <w:rPr>
          <w:rFonts w:ascii="Times New Roman" w:hAnsi="Times New Roman"/>
          <w:color w:val="000000"/>
          <w:sz w:val="24"/>
          <w:szCs w:val="24"/>
        </w:rPr>
        <w:t xml:space="preserve"> </w:t>
      </w:r>
      <w:r w:rsidR="00127054" w:rsidRPr="00A45932">
        <w:rPr>
          <w:rFonts w:ascii="Times New Roman" w:hAnsi="Times New Roman"/>
          <w:color w:val="000000"/>
          <w:sz w:val="24"/>
          <w:szCs w:val="24"/>
        </w:rPr>
        <w:t>after exposure</w:t>
      </w:r>
      <w:r w:rsidR="00406E80" w:rsidRPr="00A45932">
        <w:rPr>
          <w:rFonts w:ascii="Times New Roman" w:hAnsi="Times New Roman"/>
          <w:color w:val="000000"/>
          <w:sz w:val="24"/>
          <w:szCs w:val="24"/>
        </w:rPr>
        <w:t xml:space="preserve"> (</w:t>
      </w:r>
      <w:r w:rsidR="00406E80" w:rsidRPr="005E25A1">
        <w:rPr>
          <w:rFonts w:ascii="Times New Roman" w:hAnsi="Times New Roman"/>
          <w:b/>
          <w:bCs/>
          <w:color w:val="000000"/>
          <w:sz w:val="24"/>
          <w:szCs w:val="24"/>
        </w:rPr>
        <w:t>Table 2</w:t>
      </w:r>
      <w:r w:rsidR="00406E80" w:rsidRPr="00A45932">
        <w:rPr>
          <w:rFonts w:ascii="Times New Roman" w:hAnsi="Times New Roman"/>
          <w:color w:val="000000"/>
          <w:sz w:val="24"/>
          <w:szCs w:val="24"/>
        </w:rPr>
        <w:t>)</w:t>
      </w:r>
      <w:r w:rsidRPr="00A45932">
        <w:rPr>
          <w:rFonts w:ascii="Times New Roman" w:hAnsi="Times New Roman"/>
          <w:color w:val="000000"/>
          <w:sz w:val="24"/>
          <w:szCs w:val="24"/>
        </w:rPr>
        <w:t>.</w:t>
      </w:r>
      <w:r w:rsidR="00AF3603" w:rsidRPr="00A45932">
        <w:rPr>
          <w:rFonts w:ascii="Times New Roman" w:hAnsi="Times New Roman"/>
          <w:color w:val="000000"/>
          <w:sz w:val="24"/>
          <w:szCs w:val="24"/>
        </w:rPr>
        <w:t xml:space="preserve"> The presence of NK1.1, CX3CR1 and Gr1 positive cells</w:t>
      </w:r>
      <w:r w:rsidR="005E1CEF" w:rsidRPr="00A45932">
        <w:rPr>
          <w:rFonts w:ascii="Times New Roman" w:hAnsi="Times New Roman"/>
          <w:color w:val="000000"/>
          <w:sz w:val="24"/>
          <w:szCs w:val="24"/>
        </w:rPr>
        <w:t>,</w:t>
      </w:r>
      <w:r w:rsidR="00AF3603" w:rsidRPr="00A45932">
        <w:rPr>
          <w:rFonts w:ascii="Times New Roman" w:hAnsi="Times New Roman"/>
          <w:color w:val="000000"/>
          <w:sz w:val="24"/>
          <w:szCs w:val="24"/>
        </w:rPr>
        <w:t xml:space="preserve"> at 24 h</w:t>
      </w:r>
      <w:r w:rsidR="005E1CEF" w:rsidRPr="00A45932">
        <w:rPr>
          <w:rFonts w:ascii="Times New Roman" w:hAnsi="Times New Roman"/>
          <w:color w:val="000000"/>
          <w:sz w:val="24"/>
          <w:szCs w:val="24"/>
        </w:rPr>
        <w:t>,</w:t>
      </w:r>
      <w:r w:rsidR="00AF3603" w:rsidRPr="00A45932">
        <w:rPr>
          <w:rFonts w:ascii="Times New Roman" w:hAnsi="Times New Roman"/>
          <w:color w:val="000000"/>
          <w:sz w:val="24"/>
          <w:szCs w:val="24"/>
        </w:rPr>
        <w:t xml:space="preserve"> indicates the recruitment of both mononuclear and polymorphonuclear cells in the BAL. Amongst the mononuclear cells, the CX3CR1 positive cells dominated at 36 h indicating presence of either interstitial macrophages</w:t>
      </w:r>
      <w:r w:rsidR="00B905B0" w:rsidRPr="00A45932">
        <w:rPr>
          <w:rFonts w:ascii="Times New Roman" w:hAnsi="Times New Roman"/>
          <w:color w:val="000000"/>
          <w:sz w:val="24"/>
          <w:szCs w:val="24"/>
        </w:rPr>
        <w:t xml:space="preserve">, </w:t>
      </w:r>
      <w:proofErr w:type="gramStart"/>
      <w:r w:rsidR="00B905B0" w:rsidRPr="00A45932">
        <w:rPr>
          <w:rFonts w:ascii="Times New Roman" w:hAnsi="Times New Roman"/>
          <w:color w:val="000000"/>
          <w:sz w:val="24"/>
          <w:szCs w:val="24"/>
        </w:rPr>
        <w:t>platelets</w:t>
      </w:r>
      <w:proofErr w:type="gramEnd"/>
      <w:r w:rsidR="00AF3603" w:rsidRPr="00A45932">
        <w:rPr>
          <w:rFonts w:ascii="Times New Roman" w:hAnsi="Times New Roman"/>
          <w:color w:val="000000"/>
          <w:sz w:val="24"/>
          <w:szCs w:val="24"/>
        </w:rPr>
        <w:t xml:space="preserve"> or monocyte derived macrophages. The inclusion of </w:t>
      </w:r>
      <w:r w:rsidR="00405778" w:rsidRPr="00A45932">
        <w:rPr>
          <w:rFonts w:ascii="Times New Roman" w:hAnsi="Times New Roman"/>
          <w:color w:val="000000"/>
          <w:sz w:val="24"/>
          <w:szCs w:val="24"/>
        </w:rPr>
        <w:t>both Ki-67 and angiostatin as markers informed us about the proliferative vs anti-angiogenic milieu</w:t>
      </w:r>
      <w:r w:rsidR="00DC643B" w:rsidRPr="00A45932">
        <w:rPr>
          <w:rFonts w:ascii="Times New Roman" w:hAnsi="Times New Roman"/>
          <w:color w:val="000000"/>
          <w:sz w:val="24"/>
          <w:szCs w:val="24"/>
        </w:rPr>
        <w:t>,</w:t>
      </w:r>
      <w:r w:rsidR="00405778" w:rsidRPr="00A45932">
        <w:rPr>
          <w:rFonts w:ascii="Times New Roman" w:hAnsi="Times New Roman"/>
          <w:color w:val="000000"/>
          <w:sz w:val="24"/>
          <w:szCs w:val="24"/>
        </w:rPr>
        <w:t xml:space="preserve"> </w:t>
      </w:r>
      <w:r w:rsidR="00DC643B" w:rsidRPr="00A45932">
        <w:rPr>
          <w:rFonts w:ascii="Times New Roman" w:hAnsi="Times New Roman"/>
          <w:color w:val="000000"/>
          <w:sz w:val="24"/>
          <w:szCs w:val="24"/>
        </w:rPr>
        <w:t xml:space="preserve">respectively </w:t>
      </w:r>
      <w:r w:rsidR="00405778" w:rsidRPr="00A45932">
        <w:rPr>
          <w:rFonts w:ascii="Times New Roman" w:hAnsi="Times New Roman"/>
          <w:color w:val="000000"/>
          <w:sz w:val="24"/>
          <w:szCs w:val="24"/>
        </w:rPr>
        <w:t>in the BAL. Thus, the combined O</w:t>
      </w:r>
      <w:r w:rsidR="00405778" w:rsidRPr="00A45932">
        <w:rPr>
          <w:rFonts w:ascii="Times New Roman" w:hAnsi="Times New Roman"/>
          <w:color w:val="000000"/>
          <w:sz w:val="24"/>
          <w:szCs w:val="24"/>
          <w:vertAlign w:val="subscript"/>
        </w:rPr>
        <w:t>3</w:t>
      </w:r>
      <w:r w:rsidR="00405778" w:rsidRPr="00A45932">
        <w:rPr>
          <w:rFonts w:ascii="Times New Roman" w:hAnsi="Times New Roman"/>
          <w:color w:val="000000"/>
          <w:sz w:val="24"/>
          <w:szCs w:val="24"/>
        </w:rPr>
        <w:t xml:space="preserve"> and LPS exposures lead to proliferation of probably macrophages followed by an anti-angiogenic milieu due to neutrophilic infiltration.</w:t>
      </w:r>
      <w:r w:rsidR="007A7771" w:rsidRPr="00A45932">
        <w:rPr>
          <w:rFonts w:ascii="Times New Roman" w:hAnsi="Times New Roman"/>
          <w:color w:val="000000"/>
          <w:sz w:val="24"/>
          <w:szCs w:val="24"/>
        </w:rPr>
        <w:t xml:space="preserve"> The transient increase in ATPβ staining may indicate an important adaptation towards</w:t>
      </w:r>
      <w:r w:rsidR="007846EF" w:rsidRPr="00A45932">
        <w:rPr>
          <w:rFonts w:ascii="Times New Roman" w:hAnsi="Times New Roman"/>
          <w:color w:val="000000"/>
          <w:sz w:val="24"/>
          <w:szCs w:val="24"/>
        </w:rPr>
        <w:t xml:space="preserve"> an</w:t>
      </w:r>
      <w:r w:rsidR="007A7771" w:rsidRPr="00A45932">
        <w:rPr>
          <w:rFonts w:ascii="Times New Roman" w:hAnsi="Times New Roman"/>
          <w:color w:val="000000"/>
          <w:sz w:val="24"/>
          <w:szCs w:val="24"/>
        </w:rPr>
        <w:t xml:space="preserve"> increased survival of the </w:t>
      </w:r>
      <w:r w:rsidR="00A62F40" w:rsidRPr="00A45932">
        <w:rPr>
          <w:rFonts w:ascii="Times New Roman" w:hAnsi="Times New Roman"/>
          <w:color w:val="000000"/>
          <w:sz w:val="24"/>
          <w:szCs w:val="24"/>
        </w:rPr>
        <w:t>BAL leukocytes</w:t>
      </w:r>
      <w:r w:rsidR="007A7771" w:rsidRPr="00A45932">
        <w:rPr>
          <w:rFonts w:ascii="Times New Roman" w:hAnsi="Times New Roman"/>
          <w:color w:val="000000"/>
          <w:sz w:val="24"/>
          <w:szCs w:val="24"/>
        </w:rPr>
        <w:t xml:space="preserve"> at 24 h. It must be noted that ATPβ can bind to angiostatin and </w:t>
      </w:r>
      <w:r w:rsidR="002D54E4" w:rsidRPr="00A45932">
        <w:rPr>
          <w:rFonts w:ascii="Times New Roman" w:hAnsi="Times New Roman"/>
          <w:color w:val="000000"/>
          <w:sz w:val="24"/>
          <w:szCs w:val="24"/>
        </w:rPr>
        <w:lastRenderedPageBreak/>
        <w:t>inhibit</w:t>
      </w:r>
      <w:r w:rsidR="007A7771" w:rsidRPr="00A45932">
        <w:rPr>
          <w:rFonts w:ascii="Times New Roman" w:hAnsi="Times New Roman"/>
          <w:color w:val="000000"/>
          <w:sz w:val="24"/>
          <w:szCs w:val="24"/>
        </w:rPr>
        <w:t xml:space="preserve"> prolonged survival</w:t>
      </w:r>
      <w:r w:rsidR="00F2427E" w:rsidRPr="00A45932">
        <w:rPr>
          <w:rFonts w:ascii="Times New Roman" w:hAnsi="Times New Roman"/>
          <w:color w:val="000000"/>
          <w:sz w:val="24"/>
          <w:szCs w:val="24"/>
        </w:rPr>
        <w:fldChar w:fldCharType="begin">
          <w:fldData xml:space="preserve">PEVuZE5vdGU+PENpdGU+PEF1dGhvcj5BdWxha2g8L0F1dGhvcj48WWVhcj4yMDEzPC9ZZWFyPjxS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dWxsLXRpdGxlPjxhYmJyLTE+Qmxvb2Q8L2FiYnItMT48L2FsdC1wZXJpb2RpY2FsPjxwYWdlcz4x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PEVuZE5vdGU+PENpdGU+PEF1dGhvcj5BdWxha2g8L0F1dGhvcj48WWVhcj4yMDEzPC9ZZWFyPjxS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dWxsLXRpdGxlPjxhYmJyLTE+Qmxvb2Q8L2FiYnItMT48L2FsdC1wZXJpb2RpY2FsPjxwYWdlcz4x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F2427E" w:rsidRPr="00A45932">
        <w:rPr>
          <w:rFonts w:ascii="Times New Roman" w:hAnsi="Times New Roman"/>
          <w:color w:val="000000"/>
          <w:sz w:val="24"/>
          <w:szCs w:val="24"/>
        </w:rPr>
      </w:r>
      <w:r w:rsidR="00F2427E"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6,23</w:t>
      </w:r>
      <w:r w:rsidR="00F2427E" w:rsidRPr="00A45932">
        <w:rPr>
          <w:rFonts w:ascii="Times New Roman" w:hAnsi="Times New Roman"/>
          <w:color w:val="000000"/>
          <w:sz w:val="24"/>
          <w:szCs w:val="24"/>
        </w:rPr>
        <w:fldChar w:fldCharType="end"/>
      </w:r>
      <w:r w:rsidR="007A7771" w:rsidRPr="00A45932">
        <w:rPr>
          <w:rFonts w:ascii="Times New Roman" w:hAnsi="Times New Roman"/>
          <w:color w:val="000000"/>
          <w:sz w:val="24"/>
          <w:szCs w:val="24"/>
        </w:rPr>
        <w:t xml:space="preserve">, which is in fact reflected in the lower Ki-67 index </w:t>
      </w:r>
      <w:r w:rsidR="009B1591" w:rsidRPr="00A45932">
        <w:rPr>
          <w:rFonts w:ascii="Times New Roman" w:hAnsi="Times New Roman"/>
          <w:color w:val="000000"/>
          <w:sz w:val="24"/>
          <w:szCs w:val="24"/>
        </w:rPr>
        <w:t>at 36 h post exposure</w:t>
      </w:r>
      <w:r w:rsidR="007A7771" w:rsidRPr="00A45932">
        <w:rPr>
          <w:rFonts w:ascii="Times New Roman" w:hAnsi="Times New Roman"/>
          <w:color w:val="000000"/>
          <w:sz w:val="24"/>
          <w:szCs w:val="24"/>
        </w:rPr>
        <w:t>.</w:t>
      </w:r>
    </w:p>
    <w:p w14:paraId="129638AB"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299DC489" w14:textId="2EEFD382" w:rsidR="003A5888" w:rsidRDefault="006A1E7C"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Although BAL protein was highest at 36 h</w:t>
      </w:r>
      <w:r w:rsidR="00EC07F8" w:rsidRPr="00A45932">
        <w:rPr>
          <w:rFonts w:ascii="Times New Roman" w:hAnsi="Times New Roman"/>
          <w:color w:val="000000"/>
          <w:sz w:val="24"/>
          <w:szCs w:val="24"/>
        </w:rPr>
        <w:t xml:space="preserve">, and not other time-points, </w:t>
      </w:r>
      <w:r w:rsidRPr="00A45932">
        <w:rPr>
          <w:rFonts w:ascii="Times New Roman" w:hAnsi="Times New Roman"/>
          <w:color w:val="000000"/>
          <w:sz w:val="24"/>
          <w:szCs w:val="24"/>
        </w:rPr>
        <w:t xml:space="preserve">the </w:t>
      </w:r>
      <w:r w:rsidR="00EC07F8" w:rsidRPr="00A45932">
        <w:rPr>
          <w:rFonts w:ascii="Times New Roman" w:hAnsi="Times New Roman"/>
          <w:color w:val="000000"/>
          <w:sz w:val="24"/>
          <w:szCs w:val="24"/>
        </w:rPr>
        <w:t>lung vascular perfusate</w:t>
      </w:r>
      <w:r w:rsidRPr="00A45932">
        <w:rPr>
          <w:rFonts w:ascii="Times New Roman" w:hAnsi="Times New Roman"/>
          <w:color w:val="000000"/>
          <w:sz w:val="24"/>
          <w:szCs w:val="24"/>
        </w:rPr>
        <w:t xml:space="preserve"> did not show any changes in the protein concentration</w:t>
      </w:r>
      <w:r w:rsidR="00ED0B03" w:rsidRPr="00A45932">
        <w:rPr>
          <w:rFonts w:ascii="Times New Roman" w:hAnsi="Times New Roman"/>
          <w:color w:val="000000"/>
          <w:sz w:val="24"/>
          <w:szCs w:val="24"/>
        </w:rPr>
        <w:t xml:space="preserve"> </w:t>
      </w:r>
      <w:r w:rsidR="00E74B54" w:rsidRPr="00A45932">
        <w:rPr>
          <w:rFonts w:ascii="Times New Roman" w:hAnsi="Times New Roman"/>
          <w:color w:val="000000"/>
          <w:sz w:val="24"/>
          <w:szCs w:val="24"/>
        </w:rPr>
        <w:t>before or after exposure</w:t>
      </w:r>
      <w:r w:rsidRPr="00A45932">
        <w:rPr>
          <w:rFonts w:ascii="Times New Roman" w:hAnsi="Times New Roman"/>
          <w:color w:val="000000"/>
          <w:sz w:val="24"/>
          <w:szCs w:val="24"/>
        </w:rPr>
        <w:t xml:space="preserve">. </w:t>
      </w:r>
      <w:r w:rsidR="00F32162" w:rsidRPr="00A45932">
        <w:rPr>
          <w:rFonts w:ascii="Times New Roman" w:hAnsi="Times New Roman"/>
          <w:color w:val="000000"/>
          <w:sz w:val="24"/>
          <w:szCs w:val="24"/>
        </w:rPr>
        <w:t xml:space="preserve">It is possible that the vascular compartment </w:t>
      </w:r>
      <w:r w:rsidR="00923473" w:rsidRPr="00A45932">
        <w:rPr>
          <w:rFonts w:ascii="Times New Roman" w:hAnsi="Times New Roman"/>
          <w:color w:val="000000"/>
          <w:sz w:val="24"/>
          <w:szCs w:val="24"/>
        </w:rPr>
        <w:t>was</w:t>
      </w:r>
      <w:r w:rsidR="00F32162" w:rsidRPr="00A45932">
        <w:rPr>
          <w:rFonts w:ascii="Times New Roman" w:hAnsi="Times New Roman"/>
          <w:color w:val="000000"/>
          <w:sz w:val="24"/>
          <w:szCs w:val="24"/>
        </w:rPr>
        <w:t xml:space="preserve"> not affected but t</w:t>
      </w:r>
      <w:r w:rsidRPr="00A45932">
        <w:rPr>
          <w:rFonts w:ascii="Times New Roman" w:hAnsi="Times New Roman"/>
          <w:color w:val="000000"/>
          <w:sz w:val="24"/>
          <w:szCs w:val="24"/>
        </w:rPr>
        <w:t xml:space="preserve">his is most likely </w:t>
      </w:r>
      <w:r w:rsidR="00BC0C0F" w:rsidRPr="00A45932">
        <w:rPr>
          <w:rFonts w:ascii="Times New Roman" w:hAnsi="Times New Roman"/>
          <w:color w:val="000000"/>
          <w:sz w:val="24"/>
          <w:szCs w:val="24"/>
        </w:rPr>
        <w:t xml:space="preserve">confounded </w:t>
      </w:r>
      <w:r w:rsidRPr="00A45932">
        <w:rPr>
          <w:rFonts w:ascii="Times New Roman" w:hAnsi="Times New Roman"/>
          <w:color w:val="000000"/>
          <w:sz w:val="24"/>
          <w:szCs w:val="24"/>
        </w:rPr>
        <w:t>due to</w:t>
      </w:r>
      <w:r w:rsidR="000A60C0" w:rsidRPr="00A45932">
        <w:rPr>
          <w:rFonts w:ascii="Times New Roman" w:hAnsi="Times New Roman"/>
          <w:color w:val="000000"/>
          <w:sz w:val="24"/>
          <w:szCs w:val="24"/>
        </w:rPr>
        <w:t xml:space="preserve"> </w:t>
      </w:r>
      <w:r w:rsidR="00DF78FB" w:rsidRPr="00A45932">
        <w:rPr>
          <w:rFonts w:ascii="Times New Roman" w:hAnsi="Times New Roman"/>
          <w:color w:val="000000"/>
          <w:sz w:val="24"/>
          <w:szCs w:val="24"/>
        </w:rPr>
        <w:t xml:space="preserve">oxidation of electron-rich amino-acids such as methionine, </w:t>
      </w:r>
      <w:proofErr w:type="gramStart"/>
      <w:r w:rsidR="00DF78FB" w:rsidRPr="00A45932">
        <w:rPr>
          <w:rFonts w:ascii="Times New Roman" w:hAnsi="Times New Roman"/>
          <w:color w:val="000000"/>
          <w:sz w:val="24"/>
          <w:szCs w:val="24"/>
        </w:rPr>
        <w:t>histidine</w:t>
      </w:r>
      <w:proofErr w:type="gramEnd"/>
      <w:r w:rsidR="00DF78FB" w:rsidRPr="00A45932">
        <w:rPr>
          <w:rFonts w:ascii="Times New Roman" w:hAnsi="Times New Roman"/>
          <w:color w:val="000000"/>
          <w:sz w:val="24"/>
          <w:szCs w:val="24"/>
        </w:rPr>
        <w:t xml:space="preserve"> and cysteine by </w:t>
      </w:r>
      <w:r w:rsidR="00C57FA4" w:rsidRPr="00A45932">
        <w:rPr>
          <w:rFonts w:ascii="Times New Roman" w:hAnsi="Times New Roman"/>
          <w:color w:val="000000"/>
          <w:sz w:val="24"/>
          <w:szCs w:val="24"/>
        </w:rPr>
        <w:t>O</w:t>
      </w:r>
      <w:r w:rsidR="00C57FA4"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induced </w:t>
      </w:r>
      <w:r w:rsidR="00053415" w:rsidRPr="00A45932">
        <w:rPr>
          <w:rFonts w:ascii="Times New Roman" w:hAnsi="Times New Roman"/>
          <w:color w:val="000000"/>
          <w:sz w:val="24"/>
          <w:szCs w:val="24"/>
        </w:rPr>
        <w:t>free radicals and</w:t>
      </w:r>
      <w:r w:rsidR="006B6DD4" w:rsidRPr="00A45932">
        <w:rPr>
          <w:rFonts w:ascii="Times New Roman" w:hAnsi="Times New Roman"/>
          <w:color w:val="000000"/>
          <w:sz w:val="24"/>
          <w:szCs w:val="24"/>
        </w:rPr>
        <w:t xml:space="preserve"> </w:t>
      </w:r>
      <w:r w:rsidR="00053415" w:rsidRPr="00A45932">
        <w:rPr>
          <w:rFonts w:ascii="Times New Roman" w:hAnsi="Times New Roman"/>
          <w:color w:val="000000"/>
          <w:sz w:val="24"/>
          <w:szCs w:val="24"/>
        </w:rPr>
        <w:t xml:space="preserve">resultant </w:t>
      </w:r>
      <w:r w:rsidR="00D9357F" w:rsidRPr="00A45932">
        <w:rPr>
          <w:rFonts w:ascii="Times New Roman" w:hAnsi="Times New Roman"/>
          <w:color w:val="000000"/>
          <w:sz w:val="24"/>
          <w:szCs w:val="24"/>
        </w:rPr>
        <w:t xml:space="preserve">surfactant </w:t>
      </w:r>
      <w:r w:rsidRPr="00A45932">
        <w:rPr>
          <w:rFonts w:ascii="Times New Roman" w:hAnsi="Times New Roman"/>
          <w:color w:val="000000"/>
          <w:sz w:val="24"/>
          <w:szCs w:val="24"/>
        </w:rPr>
        <w:t>protein</w:t>
      </w:r>
      <w:r w:rsidR="00D9357F" w:rsidRPr="00A45932">
        <w:rPr>
          <w:rFonts w:ascii="Times New Roman" w:hAnsi="Times New Roman"/>
          <w:color w:val="000000"/>
          <w:sz w:val="24"/>
          <w:szCs w:val="24"/>
        </w:rPr>
        <w:t>s (SP-A, SP-B)</w:t>
      </w:r>
      <w:r w:rsidRPr="00A45932">
        <w:rPr>
          <w:rFonts w:ascii="Times New Roman" w:hAnsi="Times New Roman"/>
          <w:color w:val="000000"/>
          <w:sz w:val="24"/>
          <w:szCs w:val="24"/>
        </w:rPr>
        <w:t xml:space="preserve"> degradation</w:t>
      </w:r>
      <w:r w:rsidR="000A60C0" w:rsidRPr="00A45932">
        <w:rPr>
          <w:rFonts w:ascii="Times New Roman" w:hAnsi="Times New Roman"/>
          <w:color w:val="000000"/>
          <w:sz w:val="24"/>
          <w:szCs w:val="24"/>
        </w:rPr>
        <w:t xml:space="preserve"> </w:t>
      </w:r>
      <w:r w:rsidR="00BC0C0F" w:rsidRPr="00A45932">
        <w:rPr>
          <w:rFonts w:ascii="Times New Roman" w:hAnsi="Times New Roman"/>
          <w:color w:val="000000"/>
          <w:sz w:val="24"/>
          <w:szCs w:val="24"/>
        </w:rPr>
        <w:t>as well as</w:t>
      </w:r>
      <w:r w:rsidR="000A60C0" w:rsidRPr="00A45932">
        <w:rPr>
          <w:rFonts w:ascii="Times New Roman" w:hAnsi="Times New Roman"/>
          <w:color w:val="000000"/>
          <w:sz w:val="24"/>
          <w:szCs w:val="24"/>
        </w:rPr>
        <w:t xml:space="preserve"> vascular leak</w:t>
      </w:r>
      <w:r w:rsidR="00D67D98" w:rsidRPr="00A45932">
        <w:rPr>
          <w:rFonts w:ascii="Times New Roman" w:hAnsi="Times New Roman"/>
          <w:color w:val="000000"/>
          <w:sz w:val="24"/>
          <w:szCs w:val="24"/>
        </w:rPr>
        <w:fldChar w:fldCharType="begin">
          <w:fldData xml:space="preserve">PEVuZE5vdGU+PENpdGU+PEF1dGhvcj5IYXdraW5zPC9BdXRob3I+PFllYXI+MjAxOTwvWWVhcj48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L2FiYnItMT48L2FsdC1wZXJpb2RpY2FsPjxwYWdlcz41MTg1LTk3PC9wYWdlcz48dm9sdW1lPjU0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PEVuZE5vdGU+PENpdGU+PEF1dGhvcj5IYXdraW5zPC9BdXRob3I+PFllYXI+MjAxOTwvWWVhcj48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D67D98" w:rsidRPr="00A45932">
        <w:rPr>
          <w:rFonts w:ascii="Times New Roman" w:hAnsi="Times New Roman"/>
          <w:color w:val="000000"/>
          <w:sz w:val="24"/>
          <w:szCs w:val="24"/>
        </w:rPr>
      </w:r>
      <w:r w:rsidR="00D67D98"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24-26</w:t>
      </w:r>
      <w:r w:rsidR="00D67D98" w:rsidRPr="00A45932">
        <w:rPr>
          <w:rFonts w:ascii="Times New Roman" w:hAnsi="Times New Roman"/>
          <w:color w:val="000000"/>
          <w:sz w:val="24"/>
          <w:szCs w:val="24"/>
        </w:rPr>
        <w:fldChar w:fldCharType="end"/>
      </w:r>
      <w:r w:rsidRPr="00A45932">
        <w:rPr>
          <w:rFonts w:ascii="Times New Roman" w:hAnsi="Times New Roman"/>
          <w:color w:val="000000"/>
          <w:sz w:val="24"/>
          <w:szCs w:val="24"/>
        </w:rPr>
        <w:t>.</w:t>
      </w:r>
      <w:r w:rsidR="00C57FA4" w:rsidRPr="00A45932">
        <w:rPr>
          <w:rFonts w:ascii="Times New Roman" w:hAnsi="Times New Roman"/>
          <w:color w:val="000000"/>
          <w:sz w:val="24"/>
          <w:szCs w:val="24"/>
        </w:rPr>
        <w:t xml:space="preserve"> </w:t>
      </w:r>
      <w:r w:rsidR="005550F0" w:rsidRPr="00A45932">
        <w:rPr>
          <w:rFonts w:ascii="Times New Roman" w:hAnsi="Times New Roman"/>
          <w:color w:val="000000"/>
          <w:sz w:val="24"/>
          <w:szCs w:val="24"/>
        </w:rPr>
        <w:t>Quantification of</w:t>
      </w:r>
      <w:r w:rsidR="00490007" w:rsidRPr="00A45932">
        <w:rPr>
          <w:rFonts w:ascii="Times New Roman" w:hAnsi="Times New Roman"/>
          <w:color w:val="000000"/>
          <w:sz w:val="24"/>
          <w:szCs w:val="24"/>
        </w:rPr>
        <w:t xml:space="preserve"> </w:t>
      </w:r>
      <w:r w:rsidR="009621F1" w:rsidRPr="00A45932">
        <w:rPr>
          <w:rFonts w:ascii="Times New Roman" w:hAnsi="Times New Roman"/>
          <w:color w:val="000000"/>
          <w:sz w:val="24"/>
          <w:szCs w:val="24"/>
        </w:rPr>
        <w:t xml:space="preserve">BAL </w:t>
      </w:r>
      <w:r w:rsidR="00490007" w:rsidRPr="00A45932">
        <w:rPr>
          <w:rFonts w:ascii="Times New Roman" w:hAnsi="Times New Roman"/>
          <w:color w:val="000000"/>
          <w:sz w:val="24"/>
          <w:szCs w:val="24"/>
        </w:rPr>
        <w:t xml:space="preserve">IgM, </w:t>
      </w:r>
      <w:r w:rsidR="00463442" w:rsidRPr="00A45932">
        <w:rPr>
          <w:rFonts w:ascii="Times New Roman" w:hAnsi="Times New Roman"/>
          <w:color w:val="000000"/>
          <w:sz w:val="24"/>
          <w:szCs w:val="24"/>
        </w:rPr>
        <w:t xml:space="preserve">BAL surfactant proteins, </w:t>
      </w:r>
      <w:r w:rsidR="00490007" w:rsidRPr="00A45932">
        <w:rPr>
          <w:rFonts w:ascii="Times New Roman" w:hAnsi="Times New Roman"/>
          <w:color w:val="000000"/>
          <w:sz w:val="24"/>
          <w:szCs w:val="24"/>
        </w:rPr>
        <w:t xml:space="preserve">BAL albumin </w:t>
      </w:r>
      <w:r w:rsidR="009621F1" w:rsidRPr="00A45932">
        <w:rPr>
          <w:rFonts w:ascii="Times New Roman" w:hAnsi="Times New Roman"/>
          <w:color w:val="000000"/>
          <w:sz w:val="24"/>
          <w:szCs w:val="24"/>
        </w:rPr>
        <w:t>or</w:t>
      </w:r>
      <w:r w:rsidR="00490007" w:rsidRPr="00A45932">
        <w:rPr>
          <w:rFonts w:ascii="Times New Roman" w:hAnsi="Times New Roman"/>
          <w:color w:val="000000"/>
          <w:sz w:val="24"/>
          <w:szCs w:val="24"/>
        </w:rPr>
        <w:t xml:space="preserve"> </w:t>
      </w:r>
      <w:r w:rsidR="009621F1" w:rsidRPr="00A45932">
        <w:rPr>
          <w:rFonts w:ascii="Times New Roman" w:hAnsi="Times New Roman"/>
          <w:color w:val="000000"/>
          <w:sz w:val="24"/>
          <w:szCs w:val="24"/>
        </w:rPr>
        <w:t>dye extravasation (using Evans blue or fluorescein iso</w:t>
      </w:r>
      <w:r w:rsidR="0008797A" w:rsidRPr="00A45932">
        <w:rPr>
          <w:rFonts w:ascii="Times New Roman" w:hAnsi="Times New Roman"/>
          <w:color w:val="000000"/>
          <w:sz w:val="24"/>
          <w:szCs w:val="24"/>
        </w:rPr>
        <w:t>-</w:t>
      </w:r>
      <w:r w:rsidR="009621F1" w:rsidRPr="00A45932">
        <w:rPr>
          <w:rFonts w:ascii="Times New Roman" w:hAnsi="Times New Roman"/>
          <w:color w:val="000000"/>
          <w:sz w:val="24"/>
          <w:szCs w:val="24"/>
        </w:rPr>
        <w:t xml:space="preserve">thiocyanate (FITC) dextran) are alternative methods to assess epithelial and endothelial integrity. </w:t>
      </w:r>
    </w:p>
    <w:p w14:paraId="6EBFF008"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35EC71C6" w14:textId="706FC819" w:rsidR="006A1E7C" w:rsidRPr="00A45932" w:rsidRDefault="00D84274"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Interestingly, lung vascular perfusate levels of eotaxin-2 and IL-2 were acutely raised at the 4 h time-point. </w:t>
      </w:r>
      <w:r w:rsidR="00C57FA4" w:rsidRPr="00A45932">
        <w:rPr>
          <w:rFonts w:ascii="Times New Roman" w:hAnsi="Times New Roman"/>
          <w:color w:val="000000"/>
          <w:sz w:val="24"/>
          <w:szCs w:val="24"/>
        </w:rPr>
        <w:t xml:space="preserve">BAL </w:t>
      </w:r>
      <w:r w:rsidR="00415900" w:rsidRPr="00A45932">
        <w:rPr>
          <w:rFonts w:ascii="Times New Roman" w:hAnsi="Times New Roman"/>
          <w:color w:val="000000"/>
          <w:sz w:val="24"/>
          <w:szCs w:val="24"/>
        </w:rPr>
        <w:t xml:space="preserve">eotaxin-2 and IL-2 levels </w:t>
      </w:r>
      <w:r w:rsidR="00C57FA4" w:rsidRPr="00A45932">
        <w:rPr>
          <w:rFonts w:ascii="Times New Roman" w:hAnsi="Times New Roman"/>
          <w:color w:val="000000"/>
          <w:sz w:val="24"/>
          <w:szCs w:val="24"/>
        </w:rPr>
        <w:t>were significant</w:t>
      </w:r>
      <w:r w:rsidR="00415900" w:rsidRPr="00A45932">
        <w:rPr>
          <w:rFonts w:ascii="Times New Roman" w:hAnsi="Times New Roman"/>
          <w:color w:val="000000"/>
          <w:sz w:val="24"/>
          <w:szCs w:val="24"/>
        </w:rPr>
        <w:t>ly</w:t>
      </w:r>
      <w:r w:rsidR="00C57FA4" w:rsidRPr="00A45932">
        <w:rPr>
          <w:rFonts w:ascii="Times New Roman" w:hAnsi="Times New Roman"/>
          <w:color w:val="000000"/>
          <w:sz w:val="24"/>
          <w:szCs w:val="24"/>
        </w:rPr>
        <w:t xml:space="preserve"> </w:t>
      </w:r>
      <w:r w:rsidR="00415900" w:rsidRPr="00A45932">
        <w:rPr>
          <w:rFonts w:ascii="Times New Roman" w:hAnsi="Times New Roman"/>
          <w:color w:val="000000"/>
          <w:sz w:val="24"/>
          <w:szCs w:val="24"/>
        </w:rPr>
        <w:t>reduced</w:t>
      </w:r>
      <w:r w:rsidR="00C57FA4" w:rsidRPr="00A45932">
        <w:rPr>
          <w:rFonts w:ascii="Times New Roman" w:hAnsi="Times New Roman"/>
          <w:color w:val="000000"/>
          <w:sz w:val="24"/>
          <w:szCs w:val="24"/>
        </w:rPr>
        <w:t xml:space="preserve"> after exposure</w:t>
      </w:r>
      <w:r w:rsidR="00415900" w:rsidRPr="00A45932">
        <w:rPr>
          <w:rFonts w:ascii="Times New Roman" w:hAnsi="Times New Roman"/>
          <w:color w:val="000000"/>
          <w:sz w:val="24"/>
          <w:szCs w:val="24"/>
        </w:rPr>
        <w:t>,</w:t>
      </w:r>
      <w:r w:rsidR="00C57FA4" w:rsidRPr="00A45932">
        <w:rPr>
          <w:rFonts w:ascii="Times New Roman" w:hAnsi="Times New Roman"/>
          <w:color w:val="000000"/>
          <w:sz w:val="24"/>
          <w:szCs w:val="24"/>
        </w:rPr>
        <w:t xml:space="preserve"> indicating </w:t>
      </w:r>
      <w:r w:rsidR="00915A79" w:rsidRPr="00A45932">
        <w:rPr>
          <w:rFonts w:ascii="Times New Roman" w:hAnsi="Times New Roman"/>
          <w:color w:val="000000"/>
          <w:sz w:val="24"/>
          <w:szCs w:val="24"/>
        </w:rPr>
        <w:t xml:space="preserve">either </w:t>
      </w:r>
      <w:r w:rsidR="00C57FA4" w:rsidRPr="00A45932">
        <w:rPr>
          <w:rFonts w:ascii="Times New Roman" w:hAnsi="Times New Roman"/>
          <w:color w:val="000000"/>
          <w:sz w:val="24"/>
          <w:szCs w:val="24"/>
        </w:rPr>
        <w:t xml:space="preserve">degradation </w:t>
      </w:r>
      <w:r w:rsidR="00E10289" w:rsidRPr="00A45932">
        <w:rPr>
          <w:rFonts w:ascii="Times New Roman" w:hAnsi="Times New Roman"/>
          <w:color w:val="000000"/>
          <w:sz w:val="24"/>
          <w:szCs w:val="24"/>
        </w:rPr>
        <w:t xml:space="preserve">in the alveolar space </w:t>
      </w:r>
      <w:r w:rsidR="00915A79" w:rsidRPr="00A45932">
        <w:rPr>
          <w:rFonts w:ascii="Times New Roman" w:hAnsi="Times New Roman"/>
          <w:color w:val="000000"/>
          <w:sz w:val="24"/>
          <w:szCs w:val="24"/>
        </w:rPr>
        <w:t xml:space="preserve">or entrapment in the lung </w:t>
      </w:r>
      <w:r w:rsidR="006A4A1E" w:rsidRPr="00A45932">
        <w:rPr>
          <w:rFonts w:ascii="Times New Roman" w:hAnsi="Times New Roman"/>
          <w:color w:val="000000"/>
          <w:sz w:val="24"/>
          <w:szCs w:val="24"/>
        </w:rPr>
        <w:t>vasculature</w:t>
      </w:r>
      <w:r w:rsidR="00C57FA4" w:rsidRPr="00A45932">
        <w:rPr>
          <w:rFonts w:ascii="Times New Roman" w:hAnsi="Times New Roman"/>
          <w:color w:val="000000"/>
          <w:sz w:val="24"/>
          <w:szCs w:val="24"/>
        </w:rPr>
        <w:t xml:space="preserve">. </w:t>
      </w:r>
      <w:r w:rsidR="00CF30C1" w:rsidRPr="00A45932">
        <w:rPr>
          <w:rFonts w:ascii="Times New Roman" w:hAnsi="Times New Roman"/>
          <w:color w:val="000000"/>
          <w:sz w:val="24"/>
          <w:szCs w:val="24"/>
        </w:rPr>
        <w:t>More</w:t>
      </w:r>
      <w:r w:rsidR="002B7D91" w:rsidRPr="00A45932">
        <w:rPr>
          <w:rFonts w:ascii="Times New Roman" w:hAnsi="Times New Roman"/>
          <w:color w:val="000000"/>
          <w:sz w:val="24"/>
          <w:szCs w:val="24"/>
        </w:rPr>
        <w:t xml:space="preserve"> chemokine</w:t>
      </w:r>
      <w:r w:rsidR="00CF30C1" w:rsidRPr="00A45932">
        <w:rPr>
          <w:rFonts w:ascii="Times New Roman" w:hAnsi="Times New Roman"/>
          <w:color w:val="000000"/>
          <w:sz w:val="24"/>
          <w:szCs w:val="24"/>
        </w:rPr>
        <w:t>s</w:t>
      </w:r>
      <w:r w:rsidR="002B7D91" w:rsidRPr="00A45932">
        <w:rPr>
          <w:rFonts w:ascii="Times New Roman" w:hAnsi="Times New Roman"/>
          <w:color w:val="000000"/>
          <w:sz w:val="24"/>
          <w:szCs w:val="24"/>
        </w:rPr>
        <w:t xml:space="preserve"> analys</w:t>
      </w:r>
      <w:r w:rsidR="00CF30C1" w:rsidRPr="00A45932">
        <w:rPr>
          <w:rFonts w:ascii="Times New Roman" w:hAnsi="Times New Roman"/>
          <w:color w:val="000000"/>
          <w:sz w:val="24"/>
          <w:szCs w:val="24"/>
        </w:rPr>
        <w:t>ed</w:t>
      </w:r>
      <w:r w:rsidR="002B7D91" w:rsidRPr="00A45932">
        <w:rPr>
          <w:rFonts w:ascii="Times New Roman" w:hAnsi="Times New Roman"/>
          <w:color w:val="000000"/>
          <w:sz w:val="24"/>
          <w:szCs w:val="24"/>
        </w:rPr>
        <w:t xml:space="preserve"> </w:t>
      </w:r>
      <w:r w:rsidR="00CF30C1" w:rsidRPr="00A45932">
        <w:rPr>
          <w:rFonts w:ascii="Times New Roman" w:hAnsi="Times New Roman"/>
          <w:color w:val="000000"/>
          <w:sz w:val="24"/>
          <w:szCs w:val="24"/>
        </w:rPr>
        <w:t>in</w:t>
      </w:r>
      <w:r w:rsidR="002B7D91" w:rsidRPr="00A45932">
        <w:rPr>
          <w:rFonts w:ascii="Times New Roman" w:hAnsi="Times New Roman"/>
          <w:color w:val="000000"/>
          <w:sz w:val="24"/>
          <w:szCs w:val="24"/>
        </w:rPr>
        <w:t xml:space="preserve"> lung vascular perfusate</w:t>
      </w:r>
      <w:r w:rsidR="005A0428" w:rsidRPr="00A45932">
        <w:rPr>
          <w:rFonts w:ascii="Times New Roman" w:hAnsi="Times New Roman"/>
          <w:color w:val="000000"/>
          <w:sz w:val="24"/>
          <w:szCs w:val="24"/>
        </w:rPr>
        <w:t xml:space="preserve"> revealed higher levels of </w:t>
      </w:r>
      <w:r w:rsidR="002B7D91" w:rsidRPr="00A45932">
        <w:rPr>
          <w:rFonts w:ascii="Times New Roman" w:hAnsi="Times New Roman"/>
          <w:color w:val="000000"/>
          <w:sz w:val="24"/>
          <w:szCs w:val="24"/>
        </w:rPr>
        <w:t xml:space="preserve">the </w:t>
      </w:r>
      <w:r w:rsidR="005A0428" w:rsidRPr="00A45932">
        <w:rPr>
          <w:rFonts w:ascii="Times New Roman" w:hAnsi="Times New Roman"/>
          <w:color w:val="000000"/>
          <w:sz w:val="24"/>
          <w:szCs w:val="24"/>
        </w:rPr>
        <w:t xml:space="preserve">eosinophil chemokine </w:t>
      </w:r>
      <w:r w:rsidR="000F4420" w:rsidRPr="00A45932">
        <w:rPr>
          <w:rFonts w:ascii="Times New Roman" w:hAnsi="Times New Roman"/>
          <w:color w:val="000000"/>
          <w:sz w:val="24"/>
          <w:szCs w:val="24"/>
        </w:rPr>
        <w:t>(</w:t>
      </w:r>
      <w:r w:rsidR="005A0428" w:rsidRPr="00A45932">
        <w:rPr>
          <w:rFonts w:ascii="Times New Roman" w:hAnsi="Times New Roman"/>
          <w:color w:val="000000"/>
          <w:sz w:val="24"/>
          <w:szCs w:val="24"/>
        </w:rPr>
        <w:t>eotaxin-1</w:t>
      </w:r>
      <w:r w:rsidR="000F4420" w:rsidRPr="00A45932">
        <w:rPr>
          <w:rFonts w:ascii="Times New Roman" w:hAnsi="Times New Roman"/>
          <w:color w:val="000000"/>
          <w:sz w:val="24"/>
          <w:szCs w:val="24"/>
        </w:rPr>
        <w:t>)</w:t>
      </w:r>
      <w:r w:rsidR="005A0428" w:rsidRPr="00A45932">
        <w:rPr>
          <w:rFonts w:ascii="Times New Roman" w:hAnsi="Times New Roman"/>
          <w:color w:val="000000"/>
          <w:sz w:val="24"/>
          <w:szCs w:val="24"/>
        </w:rPr>
        <w:t xml:space="preserve">, TNFα, </w:t>
      </w:r>
      <w:proofErr w:type="spellStart"/>
      <w:r w:rsidR="005A0428" w:rsidRPr="00A45932">
        <w:rPr>
          <w:rFonts w:ascii="Times New Roman" w:hAnsi="Times New Roman"/>
          <w:color w:val="000000"/>
          <w:sz w:val="24"/>
          <w:szCs w:val="24"/>
        </w:rPr>
        <w:t>IFNγ</w:t>
      </w:r>
      <w:proofErr w:type="spellEnd"/>
      <w:r w:rsidR="005A0428" w:rsidRPr="00A45932">
        <w:rPr>
          <w:rFonts w:ascii="Times New Roman" w:hAnsi="Times New Roman"/>
          <w:color w:val="000000"/>
          <w:sz w:val="24"/>
          <w:szCs w:val="24"/>
        </w:rPr>
        <w:t xml:space="preserve">, </w:t>
      </w:r>
      <w:r w:rsidR="00F72BAB" w:rsidRPr="00A45932">
        <w:rPr>
          <w:rFonts w:ascii="Times New Roman" w:hAnsi="Times New Roman"/>
          <w:color w:val="000000"/>
          <w:sz w:val="24"/>
          <w:szCs w:val="24"/>
        </w:rPr>
        <w:t xml:space="preserve">lymph-node derived </w:t>
      </w:r>
      <w:r w:rsidR="000F4420" w:rsidRPr="00A45932">
        <w:rPr>
          <w:rFonts w:ascii="Times New Roman" w:hAnsi="Times New Roman"/>
          <w:color w:val="000000"/>
          <w:sz w:val="24"/>
          <w:szCs w:val="24"/>
        </w:rPr>
        <w:t>mono</w:t>
      </w:r>
      <w:r w:rsidR="00714D26" w:rsidRPr="00A45932">
        <w:rPr>
          <w:rFonts w:ascii="Times New Roman" w:hAnsi="Times New Roman"/>
          <w:color w:val="000000"/>
          <w:sz w:val="24"/>
          <w:szCs w:val="24"/>
        </w:rPr>
        <w:t>nuclear cell</w:t>
      </w:r>
      <w:r w:rsidR="000F4420" w:rsidRPr="00A45932">
        <w:rPr>
          <w:rFonts w:ascii="Times New Roman" w:hAnsi="Times New Roman"/>
          <w:color w:val="000000"/>
          <w:sz w:val="24"/>
          <w:szCs w:val="24"/>
        </w:rPr>
        <w:t xml:space="preserve"> chemokine</w:t>
      </w:r>
      <w:r w:rsidR="00714D26" w:rsidRPr="00A45932">
        <w:rPr>
          <w:rFonts w:ascii="Times New Roman" w:hAnsi="Times New Roman"/>
          <w:color w:val="000000"/>
          <w:sz w:val="24"/>
          <w:szCs w:val="24"/>
        </w:rPr>
        <w:t>s</w:t>
      </w:r>
      <w:r w:rsidR="000F4420" w:rsidRPr="00A45932">
        <w:rPr>
          <w:rFonts w:ascii="Times New Roman" w:hAnsi="Times New Roman"/>
          <w:color w:val="000000"/>
          <w:sz w:val="24"/>
          <w:szCs w:val="24"/>
        </w:rPr>
        <w:t xml:space="preserve"> (</w:t>
      </w:r>
      <w:r w:rsidR="005A0428" w:rsidRPr="00A45932">
        <w:rPr>
          <w:rFonts w:ascii="Times New Roman" w:hAnsi="Times New Roman"/>
          <w:color w:val="000000"/>
          <w:sz w:val="24"/>
          <w:szCs w:val="24"/>
        </w:rPr>
        <w:t>CX3CL1</w:t>
      </w:r>
      <w:r w:rsidR="00714D26" w:rsidRPr="00A45932">
        <w:rPr>
          <w:rFonts w:ascii="Times New Roman" w:hAnsi="Times New Roman"/>
          <w:color w:val="000000"/>
          <w:sz w:val="24"/>
          <w:szCs w:val="24"/>
        </w:rPr>
        <w:t>, CXCL10, CCL27</w:t>
      </w:r>
      <w:r w:rsidR="00383ECE" w:rsidRPr="00A45932">
        <w:rPr>
          <w:rFonts w:ascii="Times New Roman" w:hAnsi="Times New Roman"/>
          <w:color w:val="000000"/>
          <w:sz w:val="24"/>
          <w:szCs w:val="24"/>
        </w:rPr>
        <w:t>, MIP3β</w:t>
      </w:r>
      <w:r w:rsidR="000F4420" w:rsidRPr="00A45932">
        <w:rPr>
          <w:rFonts w:ascii="Times New Roman" w:hAnsi="Times New Roman"/>
          <w:color w:val="000000"/>
          <w:sz w:val="24"/>
          <w:szCs w:val="24"/>
        </w:rPr>
        <w:t>)</w:t>
      </w:r>
      <w:r w:rsidR="005A0428" w:rsidRPr="00A45932">
        <w:rPr>
          <w:rFonts w:ascii="Times New Roman" w:hAnsi="Times New Roman"/>
          <w:color w:val="000000"/>
          <w:sz w:val="24"/>
          <w:szCs w:val="24"/>
        </w:rPr>
        <w:t xml:space="preserve">, </w:t>
      </w:r>
      <w:r w:rsidR="000F4420" w:rsidRPr="00A45932">
        <w:rPr>
          <w:rFonts w:ascii="Times New Roman" w:hAnsi="Times New Roman"/>
          <w:color w:val="000000"/>
          <w:sz w:val="24"/>
          <w:szCs w:val="24"/>
        </w:rPr>
        <w:t>epithelial derived neutrophil chemokine (</w:t>
      </w:r>
      <w:r w:rsidR="00512BD8" w:rsidRPr="00A45932">
        <w:rPr>
          <w:rFonts w:ascii="Times New Roman" w:hAnsi="Times New Roman"/>
          <w:color w:val="000000"/>
          <w:sz w:val="24"/>
          <w:szCs w:val="24"/>
        </w:rPr>
        <w:t>CXCL5</w:t>
      </w:r>
      <w:r w:rsidR="000F4420" w:rsidRPr="00A45932">
        <w:rPr>
          <w:rFonts w:ascii="Times New Roman" w:hAnsi="Times New Roman"/>
          <w:color w:val="000000"/>
          <w:sz w:val="24"/>
          <w:szCs w:val="24"/>
        </w:rPr>
        <w:t>)</w:t>
      </w:r>
      <w:r w:rsidR="00512BD8" w:rsidRPr="00A45932">
        <w:rPr>
          <w:rFonts w:ascii="Times New Roman" w:hAnsi="Times New Roman"/>
          <w:color w:val="000000"/>
          <w:sz w:val="24"/>
          <w:szCs w:val="24"/>
        </w:rPr>
        <w:t>,</w:t>
      </w:r>
      <w:r w:rsidR="005A0428" w:rsidRPr="00A45932">
        <w:rPr>
          <w:rFonts w:ascii="Times New Roman" w:hAnsi="Times New Roman"/>
          <w:color w:val="000000"/>
          <w:sz w:val="24"/>
          <w:szCs w:val="24"/>
        </w:rPr>
        <w:t xml:space="preserve"> </w:t>
      </w:r>
      <w:r w:rsidR="00714D26" w:rsidRPr="00A45932">
        <w:rPr>
          <w:rFonts w:ascii="Times New Roman" w:hAnsi="Times New Roman"/>
          <w:color w:val="000000"/>
          <w:sz w:val="24"/>
          <w:szCs w:val="24"/>
        </w:rPr>
        <w:t>and the alarmin</w:t>
      </w:r>
      <w:r w:rsidR="00BE09B1" w:rsidRPr="00A45932">
        <w:rPr>
          <w:rFonts w:ascii="Times New Roman" w:hAnsi="Times New Roman"/>
          <w:color w:val="000000"/>
          <w:sz w:val="24"/>
          <w:szCs w:val="24"/>
        </w:rPr>
        <w:t xml:space="preserve"> (IL-16)</w:t>
      </w:r>
      <w:r w:rsidR="00714D26" w:rsidRPr="00A45932">
        <w:rPr>
          <w:rFonts w:ascii="Times New Roman" w:hAnsi="Times New Roman"/>
          <w:color w:val="000000"/>
          <w:sz w:val="24"/>
          <w:szCs w:val="24"/>
        </w:rPr>
        <w:t xml:space="preserve"> released after secondary necrosis of neutrophils</w:t>
      </w:r>
      <w:r w:rsidR="000B22FA" w:rsidRPr="00A45932">
        <w:rPr>
          <w:rFonts w:ascii="Times New Roman" w:hAnsi="Times New Roman"/>
          <w:color w:val="000000"/>
          <w:sz w:val="24"/>
          <w:szCs w:val="24"/>
        </w:rPr>
        <w:fldChar w:fldCharType="begin"/>
      </w:r>
      <w:r w:rsidR="00660CC1">
        <w:rPr>
          <w:rFonts w:ascii="Times New Roman" w:hAnsi="Times New Roman"/>
          <w:color w:val="000000"/>
          <w:sz w:val="24"/>
          <w:szCs w:val="24"/>
        </w:rPr>
        <w:instrText xml:space="preserve"> ADDIN EN.CITE &lt;EndNote&gt;&lt;Cite&gt;&lt;Author&gt;Roth&lt;/Author&gt;&lt;Year&gt;2015&lt;/Year&gt;&lt;RecNum&gt;2360&lt;/RecNum&gt;&lt;DisplayText&gt;&lt;style face="superscript"&gt;27&lt;/style&gt;&lt;/DisplayText&gt;&lt;record&gt;&lt;rec-number&gt;2360&lt;/rec-number&gt;&lt;foreign-keys&gt;&lt;key app="EN" db-id="ez5f9e0wt0z2e4evzpopafazrfx5x0p05p2e" timestamp="1570158157"&gt;2360&lt;/key&gt;&lt;/foreign-keys&gt;&lt;ref-type name="Journal Article"&gt;17&lt;/ref-type&gt;&lt;contributors&gt;&lt;authors&gt;&lt;author&gt;Roth, S.&lt;/author&gt;&lt;author&gt;Agthe, M.&lt;/author&gt;&lt;author&gt;Eickhoff, S.&lt;/author&gt;&lt;author&gt;Moller, S.&lt;/author&gt;&lt;author&gt;Karsten, C. M.&lt;/author&gt;&lt;author&gt;Borregaard, N.&lt;/author&gt;&lt;author&gt;Solbach, W.&lt;/author&gt;&lt;author&gt;Laskay, T.&lt;/author&gt;&lt;/authors&gt;&lt;/contributors&gt;&lt;auth-address&gt;Institute for Medical Microbiology and Hygiene, University of Lubeck , Ratzeburger Allee 160, Lubeck 23562, Germany.&amp;#xD;Institute for Systemic Inflammation Research, University of Lubeck , Ratzeburger Allee 160, Lubeck 23562, Germany.&amp;#xD;Department of Hematology, Granulocyte Research Laboratory , L-4041, Finsen Center, The National University Hospital, 9 Blegdamsvej, Copenhagen DK-2100, Denmark.&lt;/auth-address&gt;&lt;titles&gt;&lt;title&gt;Secondary necrotic neutrophils release interleukin-16C and macrophage migration inhibitory factor from stores in the cytosol&lt;/title&gt;&lt;secondary-title&gt;Cell Death Discov&lt;/secondary-title&gt;&lt;alt-title&gt;Cell death discovery&lt;/alt-title&gt;&lt;/titles&gt;&lt;periodical&gt;&lt;full-title&gt;Cell Death Discov&lt;/full-title&gt;&lt;abbr-1&gt;Cell death discovery&lt;/abbr-1&gt;&lt;/periodical&gt;&lt;alt-periodical&gt;&lt;full-title&gt;Cell Death Discov&lt;/full-title&gt;&lt;abbr-1&gt;Cell death discovery&lt;/abbr-1&gt;&lt;/alt-periodical&gt;&lt;pages&gt;15056&lt;/pages&gt;&lt;volume&gt;1&lt;/volume&gt;&lt;edition&gt;2015/01/01&lt;/edition&gt;&lt;dates&gt;&lt;year&gt;2015&lt;/year&gt;&lt;/dates&gt;&lt;isbn&gt;2058-7716 (Print)&amp;#xD;2058-7716&lt;/isbn&gt;&lt;accession-num&gt;27551482&lt;/accession-num&gt;&lt;urls&gt;&lt;/urls&gt;&lt;custom2&gt;PMC4979515&lt;/custom2&gt;&lt;electronic-resource-num&gt;10.1038/cddiscovery.2015.56&lt;/electronic-resource-num&gt;&lt;remote-database-provider&gt;NLM&lt;/remote-database-provider&gt;&lt;language&gt;eng&lt;/language&gt;&lt;/record&gt;&lt;/Cite&gt;&lt;/EndNote&gt;</w:instrText>
      </w:r>
      <w:r w:rsidR="000B22FA"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27</w:t>
      </w:r>
      <w:r w:rsidR="000B22FA" w:rsidRPr="00A45932">
        <w:rPr>
          <w:rFonts w:ascii="Times New Roman" w:hAnsi="Times New Roman"/>
          <w:color w:val="000000"/>
          <w:sz w:val="24"/>
          <w:szCs w:val="24"/>
        </w:rPr>
        <w:fldChar w:fldCharType="end"/>
      </w:r>
      <w:r w:rsidR="00714D26" w:rsidRPr="00A45932">
        <w:rPr>
          <w:rFonts w:ascii="Times New Roman" w:hAnsi="Times New Roman"/>
          <w:color w:val="000000"/>
          <w:sz w:val="24"/>
          <w:szCs w:val="24"/>
        </w:rPr>
        <w:t>,</w:t>
      </w:r>
      <w:r w:rsidR="00512BD8" w:rsidRPr="00A45932">
        <w:rPr>
          <w:rFonts w:ascii="Times New Roman" w:hAnsi="Times New Roman"/>
          <w:color w:val="000000"/>
          <w:sz w:val="24"/>
          <w:szCs w:val="24"/>
        </w:rPr>
        <w:t xml:space="preserve"> but </w:t>
      </w:r>
      <w:r w:rsidR="005A0428" w:rsidRPr="00A45932">
        <w:rPr>
          <w:rFonts w:ascii="Times New Roman" w:hAnsi="Times New Roman"/>
          <w:color w:val="000000"/>
          <w:sz w:val="24"/>
          <w:szCs w:val="24"/>
        </w:rPr>
        <w:t xml:space="preserve">only at 4 h after exposure. </w:t>
      </w:r>
      <w:r w:rsidR="00512BD8" w:rsidRPr="00A45932">
        <w:rPr>
          <w:rFonts w:ascii="Times New Roman" w:hAnsi="Times New Roman"/>
          <w:color w:val="000000"/>
          <w:sz w:val="24"/>
          <w:szCs w:val="24"/>
        </w:rPr>
        <w:t xml:space="preserve">At 36 h, the bone marrow </w:t>
      </w:r>
      <w:r w:rsidR="00CF30C1" w:rsidRPr="00A45932">
        <w:rPr>
          <w:rFonts w:ascii="Times New Roman" w:hAnsi="Times New Roman"/>
          <w:color w:val="000000"/>
          <w:sz w:val="24"/>
          <w:szCs w:val="24"/>
        </w:rPr>
        <w:t xml:space="preserve">derived pan-leukocyte </w:t>
      </w:r>
      <w:r w:rsidR="00512BD8" w:rsidRPr="00A45932">
        <w:rPr>
          <w:rFonts w:ascii="Times New Roman" w:hAnsi="Times New Roman"/>
          <w:color w:val="000000"/>
          <w:sz w:val="24"/>
          <w:szCs w:val="24"/>
        </w:rPr>
        <w:t>chemokine</w:t>
      </w:r>
      <w:r w:rsidR="00CF30C1" w:rsidRPr="00A45932">
        <w:rPr>
          <w:rFonts w:ascii="Times New Roman" w:hAnsi="Times New Roman"/>
          <w:color w:val="000000"/>
          <w:sz w:val="24"/>
          <w:szCs w:val="24"/>
        </w:rPr>
        <w:t>,</w:t>
      </w:r>
      <w:r w:rsidR="00512BD8" w:rsidRPr="00A45932">
        <w:rPr>
          <w:rFonts w:ascii="Times New Roman" w:hAnsi="Times New Roman"/>
          <w:color w:val="000000"/>
          <w:sz w:val="24"/>
          <w:szCs w:val="24"/>
        </w:rPr>
        <w:t xml:space="preserve"> </w:t>
      </w:r>
      <w:r w:rsidR="000B22FA" w:rsidRPr="00A45932">
        <w:rPr>
          <w:rFonts w:ascii="Times New Roman" w:hAnsi="Times New Roman"/>
          <w:color w:val="000000"/>
          <w:sz w:val="24"/>
          <w:szCs w:val="24"/>
        </w:rPr>
        <w:t>SDF1α</w:t>
      </w:r>
      <w:r w:rsidR="000B22FA" w:rsidRPr="00A45932">
        <w:rPr>
          <w:rFonts w:ascii="Times New Roman" w:hAnsi="Times New Roman"/>
          <w:color w:val="000000"/>
          <w:sz w:val="24"/>
          <w:szCs w:val="24"/>
        </w:rPr>
        <w:fldChar w:fldCharType="begin">
          <w:fldData xml:space="preserve">PEVuZE5vdGU+PENpdGU+PEF1dGhvcj5LYXdhZ3VjaGk8L0F1dGhvcj48WWVhcj4yMDE5PC9ZZWFy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PEVuZE5vdGU+PENpdGU+PEF1dGhvcj5LYXdhZ3VjaGk8L0F1dGhvcj48WWVhcj4yMDE5PC9ZZWFy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0B22FA" w:rsidRPr="00A45932">
        <w:rPr>
          <w:rFonts w:ascii="Times New Roman" w:hAnsi="Times New Roman"/>
          <w:color w:val="000000"/>
          <w:sz w:val="24"/>
          <w:szCs w:val="24"/>
        </w:rPr>
      </w:r>
      <w:r w:rsidR="000B22FA"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28</w:t>
      </w:r>
      <w:r w:rsidR="000B22FA" w:rsidRPr="00A45932">
        <w:rPr>
          <w:rFonts w:ascii="Times New Roman" w:hAnsi="Times New Roman"/>
          <w:color w:val="000000"/>
          <w:sz w:val="24"/>
          <w:szCs w:val="24"/>
        </w:rPr>
        <w:fldChar w:fldCharType="end"/>
      </w:r>
      <w:r w:rsidR="000B22FA" w:rsidRPr="00A45932">
        <w:rPr>
          <w:rFonts w:ascii="Times New Roman" w:hAnsi="Times New Roman"/>
          <w:color w:val="000000"/>
          <w:sz w:val="24"/>
          <w:szCs w:val="24"/>
        </w:rPr>
        <w:t xml:space="preserve">, </w:t>
      </w:r>
      <w:r w:rsidR="00512BD8" w:rsidRPr="00A45932">
        <w:rPr>
          <w:rFonts w:ascii="Times New Roman" w:hAnsi="Times New Roman"/>
          <w:color w:val="000000"/>
          <w:sz w:val="24"/>
          <w:szCs w:val="24"/>
        </w:rPr>
        <w:t xml:space="preserve">was higher </w:t>
      </w:r>
      <w:r w:rsidR="00CF30C1" w:rsidRPr="00A45932">
        <w:rPr>
          <w:rFonts w:ascii="Times New Roman" w:hAnsi="Times New Roman"/>
          <w:color w:val="000000"/>
          <w:sz w:val="24"/>
          <w:szCs w:val="24"/>
        </w:rPr>
        <w:t>in the lung vascular perfusate</w:t>
      </w:r>
      <w:r w:rsidR="00512BD8" w:rsidRPr="00A45932">
        <w:rPr>
          <w:rFonts w:ascii="Times New Roman" w:hAnsi="Times New Roman"/>
          <w:color w:val="000000"/>
          <w:sz w:val="24"/>
          <w:szCs w:val="24"/>
        </w:rPr>
        <w:t xml:space="preserve">. </w:t>
      </w:r>
      <w:r w:rsidR="00694990" w:rsidRPr="00A45932">
        <w:rPr>
          <w:rFonts w:ascii="Times New Roman" w:hAnsi="Times New Roman"/>
          <w:color w:val="000000"/>
          <w:sz w:val="24"/>
          <w:szCs w:val="24"/>
        </w:rPr>
        <w:t>T</w:t>
      </w:r>
      <w:r w:rsidR="00512BD8" w:rsidRPr="00A45932">
        <w:rPr>
          <w:rFonts w:ascii="Times New Roman" w:hAnsi="Times New Roman"/>
          <w:color w:val="000000"/>
          <w:sz w:val="24"/>
          <w:szCs w:val="24"/>
        </w:rPr>
        <w:t>h</w:t>
      </w:r>
      <w:r w:rsidR="007834A7" w:rsidRPr="00A45932">
        <w:rPr>
          <w:rFonts w:ascii="Times New Roman" w:hAnsi="Times New Roman"/>
          <w:color w:val="000000"/>
          <w:sz w:val="24"/>
          <w:szCs w:val="24"/>
        </w:rPr>
        <w:t>e bone marrow derived SDF1α concentrations</w:t>
      </w:r>
      <w:r w:rsidR="00512BD8" w:rsidRPr="00A45932">
        <w:rPr>
          <w:rFonts w:ascii="Times New Roman" w:hAnsi="Times New Roman"/>
          <w:color w:val="000000"/>
          <w:sz w:val="24"/>
          <w:szCs w:val="24"/>
        </w:rPr>
        <w:t xml:space="preserve"> </w:t>
      </w:r>
      <w:r w:rsidR="00694990" w:rsidRPr="00A45932">
        <w:rPr>
          <w:rFonts w:ascii="Times New Roman" w:hAnsi="Times New Roman"/>
          <w:color w:val="000000"/>
          <w:sz w:val="24"/>
          <w:szCs w:val="24"/>
        </w:rPr>
        <w:t xml:space="preserve">correlate with cytology </w:t>
      </w:r>
      <w:r w:rsidR="007834A7" w:rsidRPr="00A45932">
        <w:rPr>
          <w:rFonts w:ascii="Times New Roman" w:hAnsi="Times New Roman"/>
          <w:color w:val="000000"/>
          <w:sz w:val="24"/>
          <w:szCs w:val="24"/>
        </w:rPr>
        <w:t xml:space="preserve">findings </w:t>
      </w:r>
      <w:r w:rsidR="00694990" w:rsidRPr="00A45932">
        <w:rPr>
          <w:rFonts w:ascii="Times New Roman" w:hAnsi="Times New Roman"/>
          <w:color w:val="000000"/>
          <w:sz w:val="24"/>
          <w:szCs w:val="24"/>
        </w:rPr>
        <w:t>where</w:t>
      </w:r>
      <w:r w:rsidR="007834A7" w:rsidRPr="00A45932">
        <w:rPr>
          <w:rFonts w:ascii="Times New Roman" w:hAnsi="Times New Roman"/>
          <w:color w:val="000000"/>
          <w:sz w:val="24"/>
          <w:szCs w:val="24"/>
        </w:rPr>
        <w:t>by</w:t>
      </w:r>
      <w:r w:rsidR="00694990" w:rsidRPr="00A45932">
        <w:rPr>
          <w:rFonts w:ascii="Times New Roman" w:hAnsi="Times New Roman"/>
          <w:color w:val="000000"/>
          <w:sz w:val="24"/>
          <w:szCs w:val="24"/>
        </w:rPr>
        <w:t xml:space="preserve"> CD11b and Gr1 positive cells are abundant at 24 and 36 h after exposure</w:t>
      </w:r>
      <w:r w:rsidR="00512BD8" w:rsidRPr="00A45932">
        <w:rPr>
          <w:rFonts w:ascii="Times New Roman" w:hAnsi="Times New Roman"/>
          <w:color w:val="000000"/>
          <w:sz w:val="24"/>
          <w:szCs w:val="24"/>
        </w:rPr>
        <w:t>.</w:t>
      </w:r>
      <w:r w:rsidR="00030710" w:rsidRPr="00A45932">
        <w:rPr>
          <w:rFonts w:ascii="Times New Roman" w:hAnsi="Times New Roman"/>
          <w:color w:val="000000"/>
          <w:sz w:val="24"/>
          <w:szCs w:val="24"/>
        </w:rPr>
        <w:t xml:space="preserve"> </w:t>
      </w:r>
      <w:r w:rsidR="00555DD5" w:rsidRPr="00A45932">
        <w:rPr>
          <w:rFonts w:ascii="Times New Roman" w:hAnsi="Times New Roman"/>
          <w:color w:val="000000"/>
          <w:sz w:val="24"/>
          <w:szCs w:val="24"/>
        </w:rPr>
        <w:t>Thus,</w:t>
      </w:r>
      <w:r w:rsidR="00030710" w:rsidRPr="00A45932">
        <w:rPr>
          <w:rFonts w:ascii="Times New Roman" w:hAnsi="Times New Roman"/>
          <w:color w:val="000000"/>
          <w:sz w:val="24"/>
          <w:szCs w:val="24"/>
        </w:rPr>
        <w:t xml:space="preserve"> </w:t>
      </w:r>
      <w:r w:rsidR="009F79B8" w:rsidRPr="00A45932">
        <w:rPr>
          <w:rFonts w:ascii="Times New Roman" w:hAnsi="Times New Roman"/>
          <w:color w:val="000000"/>
          <w:sz w:val="24"/>
          <w:szCs w:val="24"/>
        </w:rPr>
        <w:t xml:space="preserve">the </w:t>
      </w:r>
      <w:r w:rsidR="00030710" w:rsidRPr="00A45932">
        <w:rPr>
          <w:rFonts w:ascii="Times New Roman" w:hAnsi="Times New Roman"/>
          <w:color w:val="000000"/>
          <w:sz w:val="24"/>
          <w:szCs w:val="24"/>
        </w:rPr>
        <w:t xml:space="preserve">chemokine </w:t>
      </w:r>
      <w:r w:rsidR="00555DD5" w:rsidRPr="00A45932">
        <w:rPr>
          <w:rFonts w:ascii="Times New Roman" w:hAnsi="Times New Roman"/>
          <w:color w:val="000000"/>
          <w:sz w:val="24"/>
          <w:szCs w:val="24"/>
        </w:rPr>
        <w:t xml:space="preserve">and cytological </w:t>
      </w:r>
      <w:r w:rsidR="00030710" w:rsidRPr="00A45932">
        <w:rPr>
          <w:rFonts w:ascii="Times New Roman" w:hAnsi="Times New Roman"/>
          <w:color w:val="000000"/>
          <w:sz w:val="24"/>
          <w:szCs w:val="24"/>
        </w:rPr>
        <w:t>profile</w:t>
      </w:r>
      <w:r w:rsidR="009F79B8" w:rsidRPr="00A45932">
        <w:rPr>
          <w:rFonts w:ascii="Times New Roman" w:hAnsi="Times New Roman"/>
          <w:color w:val="000000"/>
          <w:sz w:val="24"/>
          <w:szCs w:val="24"/>
        </w:rPr>
        <w:t>s</w:t>
      </w:r>
      <w:r w:rsidR="00030710" w:rsidRPr="00A45932">
        <w:rPr>
          <w:rFonts w:ascii="Times New Roman" w:hAnsi="Times New Roman"/>
          <w:color w:val="000000"/>
          <w:sz w:val="24"/>
          <w:szCs w:val="24"/>
        </w:rPr>
        <w:t xml:space="preserve"> reflect</w:t>
      </w:r>
      <w:r w:rsidR="005E25A1">
        <w:rPr>
          <w:rFonts w:ascii="Times New Roman" w:hAnsi="Times New Roman"/>
          <w:color w:val="000000"/>
          <w:sz w:val="24"/>
          <w:szCs w:val="24"/>
        </w:rPr>
        <w:t xml:space="preserve"> </w:t>
      </w:r>
      <w:r w:rsidR="00524419" w:rsidRPr="00A45932">
        <w:rPr>
          <w:rFonts w:ascii="Times New Roman" w:hAnsi="Times New Roman"/>
          <w:color w:val="000000"/>
          <w:sz w:val="24"/>
          <w:szCs w:val="24"/>
        </w:rPr>
        <w:t>significant</w:t>
      </w:r>
      <w:r w:rsidR="00030710" w:rsidRPr="00A45932">
        <w:rPr>
          <w:rFonts w:ascii="Times New Roman" w:hAnsi="Times New Roman"/>
          <w:color w:val="000000"/>
          <w:sz w:val="24"/>
          <w:szCs w:val="24"/>
        </w:rPr>
        <w:t xml:space="preserve"> leukocyte mobilization from the bone marrow compartments</w:t>
      </w:r>
      <w:r w:rsidR="001C0290" w:rsidRPr="00A45932">
        <w:rPr>
          <w:rFonts w:ascii="Times New Roman" w:hAnsi="Times New Roman"/>
          <w:color w:val="000000"/>
          <w:sz w:val="24"/>
          <w:szCs w:val="24"/>
        </w:rPr>
        <w:t xml:space="preserve"> (Table 2)</w:t>
      </w:r>
      <w:r w:rsidR="00694990" w:rsidRPr="00A45932">
        <w:rPr>
          <w:rFonts w:ascii="Times New Roman" w:hAnsi="Times New Roman"/>
          <w:color w:val="000000"/>
          <w:sz w:val="24"/>
          <w:szCs w:val="24"/>
        </w:rPr>
        <w:t>.</w:t>
      </w:r>
    </w:p>
    <w:p w14:paraId="4AD59145" w14:textId="51598118" w:rsidR="00C13CAF" w:rsidRDefault="006300B0"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r w:rsidRPr="00A45932">
        <w:rPr>
          <w:rFonts w:ascii="Times New Roman" w:hAnsi="Times New Roman"/>
          <w:color w:val="000000"/>
          <w:sz w:val="24"/>
          <w:szCs w:val="24"/>
        </w:rPr>
        <w:t xml:space="preserve">Our animal model and research findings are vital keeping in mind the </w:t>
      </w:r>
      <w:proofErr w:type="gramStart"/>
      <w:r w:rsidRPr="00A45932">
        <w:rPr>
          <w:rFonts w:ascii="Times New Roman" w:hAnsi="Times New Roman"/>
          <w:color w:val="000000"/>
          <w:sz w:val="24"/>
          <w:szCs w:val="24"/>
        </w:rPr>
        <w:t>real world</w:t>
      </w:r>
      <w:proofErr w:type="gramEnd"/>
      <w:r w:rsidRPr="00A45932">
        <w:rPr>
          <w:rFonts w:ascii="Times New Roman" w:hAnsi="Times New Roman"/>
          <w:color w:val="000000"/>
          <w:sz w:val="24"/>
          <w:szCs w:val="24"/>
        </w:rPr>
        <w:t xml:space="preserve"> situations whereby living beings in urban settings are likely exposed to such sub-clinical O</w:t>
      </w:r>
      <w:r w:rsidRPr="00A45932">
        <w:rPr>
          <w:rFonts w:ascii="Times New Roman" w:hAnsi="Times New Roman"/>
          <w:color w:val="000000"/>
          <w:sz w:val="24"/>
          <w:szCs w:val="24"/>
          <w:vertAlign w:val="subscript"/>
        </w:rPr>
        <w:t>3</w:t>
      </w:r>
      <w:r w:rsidRPr="00A45932">
        <w:rPr>
          <w:rFonts w:ascii="Times New Roman" w:hAnsi="Times New Roman"/>
          <w:color w:val="000000"/>
          <w:sz w:val="24"/>
          <w:szCs w:val="24"/>
        </w:rPr>
        <w:t xml:space="preserve"> and infectious agents</w:t>
      </w:r>
      <w:r w:rsidR="000B22FA" w:rsidRPr="00A45932">
        <w:rPr>
          <w:rFonts w:ascii="Times New Roman" w:hAnsi="Times New Roman"/>
          <w:color w:val="000000"/>
          <w:sz w:val="24"/>
          <w:szCs w:val="24"/>
        </w:rPr>
        <w:fldChar w:fldCharType="begin">
          <w:fldData xml:space="preserve">PEVuZE5vdGU+PENpdGU+PEF1dGhvcj5EYXVjaGV0PC9BdXRob3I+PFllYXI+MjAxODwvWWVhcj48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</w:fldData>
        </w:fldChar>
      </w:r>
      <w:r w:rsidR="00BB7F42" w:rsidRPr="00A45932">
        <w:rPr>
          <w:rFonts w:ascii="Times New Roman" w:hAnsi="Times New Roman"/>
          <w:color w:val="000000"/>
          <w:sz w:val="24"/>
          <w:szCs w:val="24"/>
        </w:rPr>
        <w:instrText xml:space="preserve"> ADDIN EN.CITE </w:instrText>
      </w:r>
      <w:r w:rsidR="00BB7F42" w:rsidRPr="00A45932">
        <w:rPr>
          <w:rFonts w:ascii="Times New Roman" w:hAnsi="Times New Roman"/>
          <w:color w:val="000000"/>
          <w:sz w:val="24"/>
          <w:szCs w:val="24"/>
        </w:rPr>
        <w:fldChar w:fldCharType="begin">
          <w:fldData xml:space="preserve">PEVuZE5vdGU+PENpdGU+PEF1dGhvcj5EYXVjaGV0PC9BdXRob3I+PFllYXI+MjAxODwvWWVhcj48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</w:fldData>
        </w:fldChar>
      </w:r>
      <w:r w:rsidR="00BB7F42" w:rsidRPr="00A45932">
        <w:rPr>
          <w:rFonts w:ascii="Times New Roman" w:hAnsi="Times New Roman"/>
          <w:color w:val="000000"/>
          <w:sz w:val="24"/>
          <w:szCs w:val="24"/>
        </w:rPr>
        <w:instrText xml:space="preserve"> ADDIN EN.CITE.DATA </w:instrText>
      </w:r>
      <w:r w:rsidR="00BB7F42" w:rsidRPr="00A45932">
        <w:rPr>
          <w:rFonts w:ascii="Times New Roman" w:hAnsi="Times New Roman"/>
          <w:color w:val="000000"/>
          <w:sz w:val="24"/>
          <w:szCs w:val="24"/>
        </w:rPr>
      </w:r>
      <w:r w:rsidR="00BB7F42" w:rsidRPr="00A45932">
        <w:rPr>
          <w:rFonts w:ascii="Times New Roman" w:hAnsi="Times New Roman"/>
          <w:color w:val="000000"/>
          <w:sz w:val="24"/>
          <w:szCs w:val="24"/>
        </w:rPr>
        <w:fldChar w:fldCharType="end"/>
      </w:r>
      <w:r w:rsidR="000B22FA" w:rsidRPr="00A45932">
        <w:rPr>
          <w:rFonts w:ascii="Times New Roman" w:hAnsi="Times New Roman"/>
          <w:color w:val="000000"/>
          <w:sz w:val="24"/>
          <w:szCs w:val="24"/>
        </w:rPr>
      </w:r>
      <w:r w:rsidR="000B22FA" w:rsidRPr="00A45932">
        <w:rPr>
          <w:rFonts w:ascii="Times New Roman" w:hAnsi="Times New Roman"/>
          <w:color w:val="000000"/>
          <w:sz w:val="24"/>
          <w:szCs w:val="24"/>
        </w:rPr>
        <w:fldChar w:fldCharType="separate"/>
      </w:r>
      <w:r w:rsidR="00BB7F42" w:rsidRPr="00A45932">
        <w:rPr>
          <w:rFonts w:ascii="Times New Roman" w:hAnsi="Times New Roman"/>
          <w:noProof/>
          <w:color w:val="000000"/>
          <w:sz w:val="24"/>
          <w:szCs w:val="24"/>
          <w:vertAlign w:val="superscript"/>
        </w:rPr>
        <w:t>8</w:t>
      </w:r>
      <w:r w:rsidR="000B22FA" w:rsidRPr="00A45932">
        <w:rPr>
          <w:rFonts w:ascii="Times New Roman" w:hAnsi="Times New Roman"/>
          <w:color w:val="000000"/>
          <w:sz w:val="24"/>
          <w:szCs w:val="24"/>
        </w:rPr>
        <w:fldChar w:fldCharType="end"/>
      </w:r>
      <w:r w:rsidRPr="00A45932">
        <w:rPr>
          <w:rFonts w:ascii="Times New Roman" w:hAnsi="Times New Roman"/>
          <w:color w:val="000000"/>
          <w:sz w:val="24"/>
          <w:szCs w:val="24"/>
        </w:rPr>
        <w:t xml:space="preserve">. </w:t>
      </w:r>
      <w:r w:rsidR="00B36C1B" w:rsidRPr="00A45932">
        <w:rPr>
          <w:rFonts w:ascii="Times New Roman" w:hAnsi="Times New Roman"/>
          <w:color w:val="000000"/>
          <w:sz w:val="24"/>
          <w:szCs w:val="24"/>
        </w:rPr>
        <w:t>Our murine</w:t>
      </w:r>
      <w:r w:rsidR="009A1272" w:rsidRPr="00A45932">
        <w:rPr>
          <w:rFonts w:ascii="Times New Roman" w:hAnsi="Times New Roman"/>
          <w:color w:val="000000"/>
          <w:sz w:val="24"/>
          <w:szCs w:val="24"/>
        </w:rPr>
        <w:t xml:space="preserve"> model serves as a readily accessible prototype </w:t>
      </w:r>
      <w:r w:rsidR="00B36C1B" w:rsidRPr="00A45932">
        <w:rPr>
          <w:rFonts w:ascii="Times New Roman" w:hAnsi="Times New Roman"/>
          <w:color w:val="000000"/>
          <w:sz w:val="24"/>
          <w:szCs w:val="24"/>
        </w:rPr>
        <w:t>that can be reproduced in level-</w:t>
      </w:r>
      <w:r w:rsidR="00A27B11" w:rsidRPr="00A45932">
        <w:rPr>
          <w:rFonts w:ascii="Times New Roman" w:hAnsi="Times New Roman"/>
          <w:color w:val="000000"/>
          <w:sz w:val="24"/>
          <w:szCs w:val="24"/>
        </w:rPr>
        <w:t>2</w:t>
      </w:r>
      <w:r w:rsidR="00B36C1B" w:rsidRPr="00A45932">
        <w:rPr>
          <w:rFonts w:ascii="Times New Roman" w:hAnsi="Times New Roman"/>
          <w:color w:val="000000"/>
          <w:sz w:val="24"/>
          <w:szCs w:val="24"/>
        </w:rPr>
        <w:t xml:space="preserve"> containment labs </w:t>
      </w:r>
      <w:r w:rsidR="009A1272" w:rsidRPr="00A45932">
        <w:rPr>
          <w:rFonts w:ascii="Times New Roman" w:hAnsi="Times New Roman"/>
          <w:color w:val="000000"/>
          <w:sz w:val="24"/>
          <w:szCs w:val="24"/>
        </w:rPr>
        <w:t xml:space="preserve">for studying </w:t>
      </w:r>
      <w:r w:rsidR="00961256" w:rsidRPr="00A45932">
        <w:rPr>
          <w:rFonts w:ascii="Times New Roman" w:hAnsi="Times New Roman"/>
          <w:color w:val="000000"/>
          <w:sz w:val="24"/>
          <w:szCs w:val="24"/>
        </w:rPr>
        <w:t xml:space="preserve">pulmonary and extra-pulmonary </w:t>
      </w:r>
      <w:r w:rsidR="00B36C1B" w:rsidRPr="00A45932">
        <w:rPr>
          <w:rFonts w:ascii="Times New Roman" w:hAnsi="Times New Roman"/>
          <w:color w:val="000000"/>
          <w:sz w:val="24"/>
          <w:szCs w:val="24"/>
        </w:rPr>
        <w:t xml:space="preserve">mechanisms of </w:t>
      </w:r>
      <w:r w:rsidR="009A1272" w:rsidRPr="00A45932">
        <w:rPr>
          <w:rFonts w:ascii="Times New Roman" w:hAnsi="Times New Roman"/>
          <w:color w:val="000000"/>
          <w:sz w:val="24"/>
          <w:szCs w:val="24"/>
        </w:rPr>
        <w:t>invasive cell death and infections, as is case with COVID-19 infections</w:t>
      </w:r>
      <w:r w:rsidR="000B4139" w:rsidRPr="00A45932">
        <w:rPr>
          <w:rFonts w:ascii="Times New Roman" w:hAnsi="Times New Roman"/>
          <w:color w:val="000000"/>
          <w:sz w:val="24"/>
          <w:szCs w:val="24"/>
        </w:rPr>
        <w:fldChar w:fldCharType="begin">
          <w:fldData xml:space="preserve">PEVuZE5vdGU+PENpdGU+PEF1dGhvcj5HdXB0YTwvQXV0aG9yPjxZZWFyPjIwMjA8L1llYXI+PFJl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PEVuZE5vdGU+PENpdGU+PEF1dGhvcj5HdXB0YTwvQXV0aG9yPjxZZWFyPjIwMjA8L1llYXI+PFJl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0B4139" w:rsidRPr="00A45932">
        <w:rPr>
          <w:rFonts w:ascii="Times New Roman" w:hAnsi="Times New Roman"/>
          <w:color w:val="000000"/>
          <w:sz w:val="24"/>
          <w:szCs w:val="24"/>
        </w:rPr>
      </w:r>
      <w:r w:rsidR="000B4139"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29</w:t>
      </w:r>
      <w:r w:rsidR="000B4139" w:rsidRPr="00A45932">
        <w:rPr>
          <w:rFonts w:ascii="Times New Roman" w:hAnsi="Times New Roman"/>
          <w:color w:val="000000"/>
          <w:sz w:val="24"/>
          <w:szCs w:val="24"/>
        </w:rPr>
        <w:fldChar w:fldCharType="end"/>
      </w:r>
      <w:r w:rsidR="009A1272" w:rsidRPr="00A45932">
        <w:rPr>
          <w:rFonts w:ascii="Times New Roman" w:hAnsi="Times New Roman"/>
          <w:color w:val="000000"/>
          <w:sz w:val="24"/>
          <w:szCs w:val="24"/>
        </w:rPr>
        <w:t xml:space="preserve">. </w:t>
      </w:r>
      <w:r w:rsidRPr="00A45932">
        <w:rPr>
          <w:rFonts w:ascii="Times New Roman" w:hAnsi="Times New Roman"/>
          <w:color w:val="000000"/>
          <w:sz w:val="24"/>
          <w:szCs w:val="24"/>
        </w:rPr>
        <w:t xml:space="preserve">Future studies should be directed at visualizing the repair or late phase follow-up as well as chronic exposures to investigate the </w:t>
      </w:r>
      <w:r w:rsidR="00987866" w:rsidRPr="00A45932">
        <w:rPr>
          <w:rFonts w:ascii="Times New Roman" w:hAnsi="Times New Roman"/>
          <w:color w:val="000000"/>
          <w:sz w:val="24"/>
          <w:szCs w:val="24"/>
        </w:rPr>
        <w:t xml:space="preserve">long-term cellular adaptations. Thus, for comprehensive lung inflammation studies involving </w:t>
      </w:r>
      <w:r w:rsidRPr="00A45932">
        <w:rPr>
          <w:rFonts w:ascii="Times New Roman" w:hAnsi="Times New Roman"/>
          <w:color w:val="000000"/>
          <w:sz w:val="24"/>
          <w:szCs w:val="24"/>
        </w:rPr>
        <w:t>live organ</w:t>
      </w:r>
      <w:r w:rsidR="00C13CAF" w:rsidRPr="00A45932">
        <w:rPr>
          <w:rFonts w:ascii="Times New Roman" w:hAnsi="Times New Roman"/>
          <w:color w:val="000000"/>
          <w:sz w:val="24"/>
          <w:szCs w:val="24"/>
        </w:rPr>
        <w:fldChar w:fldCharType="begin"/>
      </w:r>
      <w:r w:rsidR="005B2DBF" w:rsidRPr="00A45932">
        <w:rPr>
          <w:rFonts w:ascii="Times New Roman" w:hAnsi="Times New Roman"/>
          <w:color w:val="000000"/>
          <w:sz w:val="24"/>
          <w:szCs w:val="24"/>
        </w:rPr>
        <w:instrText xml:space="preserve"> ADDIN EN.CITE &lt;EndNote&gt;&lt;Cite&gt;&lt;Author&gt;Aulakh&lt;/Author&gt;&lt;Year&gt;2020&lt;/Year&gt;&lt;RecNum&gt;2412&lt;/RecNum&gt;&lt;DisplayText&gt;&lt;style face="superscript"&gt;15&lt;/style&gt;&lt;/DisplayText&gt;&lt;record&gt;&lt;rec-number&gt;2412&lt;/rec-number&gt;&lt;foreign-keys&gt;&lt;key app="EN" db-id="ez5f9e0wt0z2e4evzpopafazrfx5x0p05p2e" timestamp="1594653063"&gt;2412&lt;/key&gt;&lt;/foreign-keys&gt;&lt;ref-type name="Journal Article"&gt;17&lt;/ref-type&gt;&lt;contributors&gt;&lt;authors&gt;&lt;author&gt;Aulakh, G. K.&lt;/author&gt;&lt;author&gt;Brocos Duda, J. A.&lt;/author&gt;&lt;author&gt;Guerrero Soler, C. M.&lt;/author&gt;&lt;author&gt;Snead, E.&lt;/author&gt;&lt;author&gt;Singh, J.&lt;/author&gt;&lt;/authors&gt;&lt;/contributors&gt;&lt;auth-address&gt;Small Animal Clinical Sciences, Western College of Veterinary Medicine, University of Saskatchewan, Saskatoon, Canada.&amp;#xD;Universidad Nacional de Colombia, Bogota, Colombia.&amp;#xD;Veterinary Biomedical Sciences, Western College of Veterinary Medicine, University of Saskatchewan, Saskatoon, Canada.&lt;/auth-address&gt;&lt;titles&gt;&lt;title&gt;Characterization of low-dose ozone-induced murine acute lung injury&lt;/title&gt;&lt;secondary-title&gt;Physiol Rep&lt;/secondary-title&gt;&lt;alt-title&gt;Physiological reports&lt;/alt-title&gt;&lt;/titles&gt;&lt;periodical&gt;&lt;full-title&gt;Physiol Rep&lt;/full-title&gt;&lt;abbr-1&gt;Physiological reports&lt;/abbr-1&gt;&lt;/periodical&gt;&lt;alt-periodical&gt;&lt;full-title&gt;Physiol Rep&lt;/full-title&gt;&lt;abbr-1&gt;Physiological reports&lt;/abbr-1&gt;&lt;/alt-periodical&gt;&lt;pages&gt;e14463&lt;/pages&gt;&lt;volume&gt;8&lt;/volume&gt;&lt;number&gt;11&lt;/number&gt;&lt;edition&gt;2020/06/12&lt;/edition&gt;&lt;dates&gt;&lt;year&gt;2020&lt;/year&gt;&lt;pub-dates&gt;&lt;date&gt;Jun&lt;/date&gt;&lt;/pub-dates&gt;&lt;/dates&gt;&lt;isbn&gt;2051-817x&lt;/isbn&gt;&lt;accession-num&gt;32524776&lt;/accession-num&gt;&lt;urls&gt;&lt;/urls&gt;&lt;custom2&gt;PMC7287414&lt;/custom2&gt;&lt;electronic-resource-num&gt;10.14814/phy2.14463&lt;/electronic-resource-num&gt;&lt;remote-database-provider&gt;NLM&lt;/remote-database-provider&gt;&lt;language&gt;eng&lt;/language&gt;&lt;/record&gt;&lt;/Cite&gt;&lt;/EndNote&gt;</w:instrText>
      </w:r>
      <w:r w:rsidR="00C13CAF" w:rsidRPr="00A45932">
        <w:rPr>
          <w:rFonts w:ascii="Times New Roman" w:hAnsi="Times New Roman"/>
          <w:color w:val="000000"/>
          <w:sz w:val="24"/>
          <w:szCs w:val="24"/>
        </w:rPr>
        <w:fldChar w:fldCharType="separate"/>
      </w:r>
      <w:r w:rsidR="005B2DBF" w:rsidRPr="00A45932">
        <w:rPr>
          <w:rFonts w:ascii="Times New Roman" w:hAnsi="Times New Roman"/>
          <w:noProof/>
          <w:color w:val="000000"/>
          <w:sz w:val="24"/>
          <w:szCs w:val="24"/>
          <w:vertAlign w:val="superscript"/>
        </w:rPr>
        <w:t>15</w:t>
      </w:r>
      <w:r w:rsidR="00C13CAF" w:rsidRPr="00A45932">
        <w:rPr>
          <w:rFonts w:ascii="Times New Roman" w:hAnsi="Times New Roman"/>
          <w:color w:val="000000"/>
          <w:sz w:val="24"/>
          <w:szCs w:val="24"/>
        </w:rPr>
        <w:fldChar w:fldCharType="end"/>
      </w:r>
      <w:r w:rsidRPr="00A45932">
        <w:rPr>
          <w:rFonts w:ascii="Times New Roman" w:hAnsi="Times New Roman"/>
          <w:color w:val="000000"/>
          <w:sz w:val="24"/>
          <w:szCs w:val="24"/>
        </w:rPr>
        <w:t xml:space="preserve"> and animal</w:t>
      </w:r>
      <w:r w:rsidR="00732AAE" w:rsidRPr="00A45932">
        <w:rPr>
          <w:rFonts w:ascii="Times New Roman" w:hAnsi="Times New Roman"/>
          <w:color w:val="000000"/>
          <w:sz w:val="24"/>
          <w:szCs w:val="24"/>
        </w:rPr>
        <w:fldChar w:fldCharType="begin">
          <w:fldData xml:space="preserve">PEVuZE5vdGU+PENpdGU+PEF1dGhvcj5BdWxha2g8L0F1dGhvcj48WWVhcj4yMDE3PC9ZZWFyPjxS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==
</w:fldData>
        </w:fldChar>
      </w:r>
      <w:r w:rsidR="00660CC1">
        <w:rPr>
          <w:rFonts w:ascii="Times New Roman" w:hAnsi="Times New Roman"/>
          <w:color w:val="000000"/>
          <w:sz w:val="24"/>
          <w:szCs w:val="24"/>
        </w:rPr>
        <w:instrText xml:space="preserve"> ADDIN EN.CITE </w:instrText>
      </w:r>
      <w:r w:rsidR="00660CC1">
        <w:rPr>
          <w:rFonts w:ascii="Times New Roman" w:hAnsi="Times New Roman"/>
          <w:color w:val="000000"/>
          <w:sz w:val="24"/>
          <w:szCs w:val="24"/>
        </w:rPr>
        <w:fldChar w:fldCharType="begin">
          <w:fldData xml:space="preserve">PEVuZE5vdGU+PENpdGU+PEF1dGhvcj5BdWxha2g8L0F1dGhvcj48WWVhcj4yMDE3PC9ZZWFyPjxS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==
</w:fldData>
        </w:fldChar>
      </w:r>
      <w:r w:rsidR="00660CC1">
        <w:rPr>
          <w:rFonts w:ascii="Times New Roman" w:hAnsi="Times New Roman"/>
          <w:color w:val="000000"/>
          <w:sz w:val="24"/>
          <w:szCs w:val="24"/>
        </w:rPr>
        <w:instrText xml:space="preserve"> ADDIN EN.CITE.DATA </w:instrText>
      </w:r>
      <w:r w:rsidR="00660CC1">
        <w:rPr>
          <w:rFonts w:ascii="Times New Roman" w:hAnsi="Times New Roman"/>
          <w:color w:val="000000"/>
          <w:sz w:val="24"/>
          <w:szCs w:val="24"/>
        </w:rPr>
      </w:r>
      <w:r w:rsidR="00660CC1">
        <w:rPr>
          <w:rFonts w:ascii="Times New Roman" w:hAnsi="Times New Roman"/>
          <w:color w:val="000000"/>
          <w:sz w:val="24"/>
          <w:szCs w:val="24"/>
        </w:rPr>
        <w:fldChar w:fldCharType="end"/>
      </w:r>
      <w:r w:rsidR="00732AAE" w:rsidRPr="00A45932">
        <w:rPr>
          <w:rFonts w:ascii="Times New Roman" w:hAnsi="Times New Roman"/>
          <w:color w:val="000000"/>
          <w:sz w:val="24"/>
          <w:szCs w:val="24"/>
        </w:rPr>
      </w:r>
      <w:r w:rsidR="00732AAE" w:rsidRPr="00A45932">
        <w:rPr>
          <w:rFonts w:ascii="Times New Roman" w:hAnsi="Times New Roman"/>
          <w:color w:val="000000"/>
          <w:sz w:val="24"/>
          <w:szCs w:val="24"/>
        </w:rPr>
        <w:fldChar w:fldCharType="separate"/>
      </w:r>
      <w:r w:rsidR="00660CC1" w:rsidRPr="00660CC1">
        <w:rPr>
          <w:rFonts w:ascii="Times New Roman" w:hAnsi="Times New Roman"/>
          <w:noProof/>
          <w:color w:val="000000"/>
          <w:sz w:val="24"/>
          <w:szCs w:val="24"/>
          <w:vertAlign w:val="superscript"/>
        </w:rPr>
        <w:t>16,30,31</w:t>
      </w:r>
      <w:r w:rsidR="00732AAE" w:rsidRPr="00A45932">
        <w:rPr>
          <w:rFonts w:ascii="Times New Roman" w:hAnsi="Times New Roman"/>
          <w:color w:val="000000"/>
          <w:sz w:val="24"/>
          <w:szCs w:val="24"/>
        </w:rPr>
        <w:fldChar w:fldCharType="end"/>
      </w:r>
      <w:r w:rsidRPr="00A45932">
        <w:rPr>
          <w:rFonts w:ascii="Times New Roman" w:hAnsi="Times New Roman"/>
          <w:color w:val="000000"/>
          <w:sz w:val="24"/>
          <w:szCs w:val="24"/>
        </w:rPr>
        <w:t xml:space="preserve"> imaging techniques, the current </w:t>
      </w:r>
      <w:r w:rsidR="00987866" w:rsidRPr="00A45932">
        <w:rPr>
          <w:rFonts w:ascii="Times New Roman" w:hAnsi="Times New Roman"/>
          <w:color w:val="000000"/>
          <w:sz w:val="24"/>
          <w:szCs w:val="24"/>
        </w:rPr>
        <w:t xml:space="preserve">end-point </w:t>
      </w:r>
      <w:r w:rsidRPr="00A45932">
        <w:rPr>
          <w:rFonts w:ascii="Times New Roman" w:hAnsi="Times New Roman"/>
          <w:color w:val="000000"/>
          <w:sz w:val="24"/>
          <w:szCs w:val="24"/>
        </w:rPr>
        <w:t xml:space="preserve">study </w:t>
      </w:r>
      <w:r w:rsidR="00987866" w:rsidRPr="00A45932">
        <w:rPr>
          <w:rFonts w:ascii="Times New Roman" w:hAnsi="Times New Roman"/>
          <w:color w:val="000000"/>
          <w:sz w:val="24"/>
          <w:szCs w:val="24"/>
        </w:rPr>
        <w:t xml:space="preserve">design </w:t>
      </w:r>
      <w:r w:rsidRPr="00A45932">
        <w:rPr>
          <w:rFonts w:ascii="Times New Roman" w:hAnsi="Times New Roman"/>
          <w:color w:val="000000"/>
          <w:sz w:val="24"/>
          <w:szCs w:val="24"/>
        </w:rPr>
        <w:t xml:space="preserve">can provide vital insights into the </w:t>
      </w:r>
      <w:r w:rsidR="00987866" w:rsidRPr="00A45932">
        <w:rPr>
          <w:rFonts w:ascii="Times New Roman" w:hAnsi="Times New Roman"/>
          <w:color w:val="000000"/>
          <w:sz w:val="24"/>
          <w:szCs w:val="24"/>
        </w:rPr>
        <w:t xml:space="preserve">host response to </w:t>
      </w:r>
      <w:r w:rsidR="0077509A" w:rsidRPr="00A45932">
        <w:rPr>
          <w:rFonts w:ascii="Times New Roman" w:hAnsi="Times New Roman"/>
          <w:color w:val="000000"/>
          <w:sz w:val="24"/>
          <w:szCs w:val="24"/>
        </w:rPr>
        <w:t xml:space="preserve">combined </w:t>
      </w:r>
      <w:r w:rsidR="00987866" w:rsidRPr="00A45932">
        <w:rPr>
          <w:rFonts w:ascii="Times New Roman" w:hAnsi="Times New Roman"/>
          <w:color w:val="000000"/>
          <w:sz w:val="24"/>
          <w:szCs w:val="24"/>
        </w:rPr>
        <w:t>low-dose O</w:t>
      </w:r>
      <w:r w:rsidR="00987866" w:rsidRPr="00A45932">
        <w:rPr>
          <w:rFonts w:ascii="Times New Roman" w:hAnsi="Times New Roman"/>
          <w:color w:val="000000"/>
          <w:sz w:val="24"/>
          <w:szCs w:val="24"/>
          <w:vertAlign w:val="subscript"/>
        </w:rPr>
        <w:t>3</w:t>
      </w:r>
      <w:r w:rsidR="00987866" w:rsidRPr="00A45932">
        <w:rPr>
          <w:rFonts w:ascii="Times New Roman" w:hAnsi="Times New Roman"/>
          <w:color w:val="000000"/>
          <w:sz w:val="24"/>
          <w:szCs w:val="24"/>
        </w:rPr>
        <w:t xml:space="preserve"> (cell deat</w:t>
      </w:r>
      <w:r w:rsidR="003B4915" w:rsidRPr="00A45932">
        <w:rPr>
          <w:rFonts w:ascii="Times New Roman" w:hAnsi="Times New Roman"/>
          <w:color w:val="000000"/>
          <w:sz w:val="24"/>
          <w:szCs w:val="24"/>
        </w:rPr>
        <w:t xml:space="preserve">h) and LPS (immune stimulation), and thus deciphering the </w:t>
      </w:r>
      <w:r w:rsidR="00987866" w:rsidRPr="00A45932">
        <w:rPr>
          <w:rFonts w:ascii="Times New Roman" w:hAnsi="Times New Roman"/>
          <w:color w:val="000000"/>
          <w:sz w:val="24"/>
          <w:szCs w:val="24"/>
        </w:rPr>
        <w:t xml:space="preserve">mechanisms of </w:t>
      </w:r>
      <w:r w:rsidR="00C96BAB" w:rsidRPr="00A45932">
        <w:rPr>
          <w:rFonts w:ascii="Times New Roman" w:hAnsi="Times New Roman"/>
          <w:color w:val="000000"/>
          <w:sz w:val="24"/>
          <w:szCs w:val="24"/>
        </w:rPr>
        <w:t xml:space="preserve">acute </w:t>
      </w:r>
      <w:r w:rsidR="00987866" w:rsidRPr="00A45932">
        <w:rPr>
          <w:rFonts w:ascii="Times New Roman" w:hAnsi="Times New Roman"/>
          <w:color w:val="000000"/>
          <w:sz w:val="24"/>
          <w:szCs w:val="24"/>
        </w:rPr>
        <w:t xml:space="preserve">lung </w:t>
      </w:r>
      <w:r w:rsidR="00CF5F58" w:rsidRPr="00A45932">
        <w:rPr>
          <w:rFonts w:ascii="Times New Roman" w:hAnsi="Times New Roman"/>
          <w:color w:val="000000"/>
          <w:sz w:val="24"/>
          <w:szCs w:val="24"/>
        </w:rPr>
        <w:t>injury</w:t>
      </w:r>
      <w:r w:rsidRPr="00A45932">
        <w:rPr>
          <w:rFonts w:ascii="Times New Roman" w:hAnsi="Times New Roman"/>
          <w:color w:val="000000"/>
          <w:sz w:val="24"/>
          <w:szCs w:val="24"/>
        </w:rPr>
        <w:t>.</w:t>
      </w:r>
    </w:p>
    <w:p w14:paraId="595A335F" w14:textId="77777777" w:rsidR="005E25A1" w:rsidRDefault="005E25A1"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5E74A6A2" w14:textId="77777777" w:rsidR="00515F5A" w:rsidRPr="00A45932" w:rsidRDefault="00515F5A" w:rsidP="00C076F4">
      <w:pPr>
        <w:pStyle w:val="ListParagraph"/>
        <w:autoSpaceDE w:val="0"/>
        <w:autoSpaceDN w:val="0"/>
        <w:adjustRightInd w:val="0"/>
        <w:spacing w:after="0" w:line="240" w:lineRule="auto"/>
        <w:ind w:left="0"/>
        <w:jc w:val="both"/>
        <w:rPr>
          <w:rFonts w:ascii="Times New Roman" w:hAnsi="Times New Roman"/>
          <w:b/>
          <w:color w:val="000000"/>
          <w:sz w:val="24"/>
          <w:szCs w:val="24"/>
        </w:rPr>
      </w:pPr>
      <w:r w:rsidRPr="00A45932">
        <w:rPr>
          <w:rFonts w:ascii="Times New Roman" w:hAnsi="Times New Roman"/>
          <w:b/>
          <w:color w:val="000000"/>
          <w:sz w:val="24"/>
          <w:szCs w:val="24"/>
        </w:rPr>
        <w:t>ACKNOWLEDGEMENTS:</w:t>
      </w:r>
    </w:p>
    <w:p w14:paraId="2192F3E8" w14:textId="6EA0F828" w:rsidR="00202782" w:rsidRDefault="00202782" w:rsidP="00C076F4">
      <w:pPr>
        <w:spacing w:after="0" w:line="240" w:lineRule="auto"/>
        <w:contextualSpacing/>
        <w:jc w:val="both"/>
        <w:rPr>
          <w:rFonts w:ascii="Times New Roman" w:hAnsi="Times New Roman"/>
          <w:iCs/>
          <w:sz w:val="24"/>
          <w:szCs w:val="24"/>
        </w:rPr>
      </w:pPr>
      <w:r w:rsidRPr="00A45932">
        <w:rPr>
          <w:rFonts w:ascii="Times New Roman" w:hAnsi="Times New Roman" w:cs="Times New Roman"/>
          <w:sz w:val="24"/>
          <w:szCs w:val="24"/>
        </w:rPr>
        <w:t xml:space="preserve">The research conducted is funded by President’s NSERC grant as well as start-up funds from the Sylvia </w:t>
      </w:r>
      <w:proofErr w:type="spellStart"/>
      <w:r w:rsidRPr="00A45932">
        <w:rPr>
          <w:rFonts w:ascii="Times New Roman" w:hAnsi="Times New Roman" w:cs="Times New Roman"/>
          <w:sz w:val="24"/>
          <w:szCs w:val="24"/>
        </w:rPr>
        <w:t>Fedoruk</w:t>
      </w:r>
      <w:proofErr w:type="spellEnd"/>
      <w:r w:rsidRPr="00A45932">
        <w:rPr>
          <w:rFonts w:ascii="Times New Roman" w:hAnsi="Times New Roman" w:cs="Times New Roman"/>
          <w:sz w:val="24"/>
          <w:szCs w:val="24"/>
        </w:rPr>
        <w:t xml:space="preserve"> Canadian Center for Nuclear Innovation. The Sylvia </w:t>
      </w:r>
      <w:proofErr w:type="spellStart"/>
      <w:r w:rsidRPr="00A45932">
        <w:rPr>
          <w:rFonts w:ascii="Times New Roman" w:hAnsi="Times New Roman" w:cs="Times New Roman"/>
          <w:sz w:val="24"/>
          <w:szCs w:val="24"/>
        </w:rPr>
        <w:t>Fedoruk</w:t>
      </w:r>
      <w:proofErr w:type="spellEnd"/>
      <w:r w:rsidRPr="00A45932">
        <w:rPr>
          <w:rFonts w:ascii="Times New Roman" w:hAnsi="Times New Roman" w:cs="Times New Roman"/>
          <w:sz w:val="24"/>
          <w:szCs w:val="24"/>
        </w:rPr>
        <w:t xml:space="preserve"> Canadian Center for Nuclear Innovation is funded by Innovation Saskatchewan. Fluorescence imaging was performed at the WCVM Imaging Centre, which is funded by NSERC. </w:t>
      </w:r>
      <w:r w:rsidRPr="00A45932">
        <w:rPr>
          <w:rFonts w:ascii="Times New Roman" w:hAnsi="Times New Roman"/>
          <w:iCs/>
          <w:sz w:val="24"/>
          <w:szCs w:val="24"/>
        </w:rPr>
        <w:t xml:space="preserve">Jessica </w:t>
      </w:r>
      <w:proofErr w:type="spellStart"/>
      <w:r w:rsidRPr="00A45932">
        <w:rPr>
          <w:rFonts w:ascii="Times New Roman" w:hAnsi="Times New Roman"/>
          <w:iCs/>
          <w:sz w:val="24"/>
          <w:szCs w:val="24"/>
        </w:rPr>
        <w:t>Brocos</w:t>
      </w:r>
      <w:proofErr w:type="spellEnd"/>
      <w:r w:rsidRPr="00A45932">
        <w:rPr>
          <w:rFonts w:ascii="Times New Roman" w:hAnsi="Times New Roman"/>
          <w:iCs/>
          <w:sz w:val="24"/>
          <w:szCs w:val="24"/>
        </w:rPr>
        <w:t xml:space="preserve"> (MSc Student) and Manpreet Kaur </w:t>
      </w:r>
      <w:r w:rsidR="00230CCA" w:rsidRPr="00A45932">
        <w:rPr>
          <w:rFonts w:ascii="Times New Roman" w:hAnsi="Times New Roman"/>
          <w:iCs/>
          <w:sz w:val="24"/>
          <w:szCs w:val="24"/>
        </w:rPr>
        <w:t xml:space="preserve">(MSc Student) </w:t>
      </w:r>
      <w:r w:rsidRPr="00A45932">
        <w:rPr>
          <w:rFonts w:ascii="Times New Roman" w:hAnsi="Times New Roman"/>
          <w:iCs/>
          <w:sz w:val="24"/>
          <w:szCs w:val="24"/>
        </w:rPr>
        <w:t xml:space="preserve">were funded by the </w:t>
      </w:r>
      <w:r w:rsidRPr="00A45932">
        <w:rPr>
          <w:rFonts w:ascii="Times New Roman" w:hAnsi="Times New Roman"/>
          <w:sz w:val="24"/>
          <w:szCs w:val="24"/>
        </w:rPr>
        <w:t xml:space="preserve">start-up funds from the Sylvia </w:t>
      </w:r>
      <w:proofErr w:type="spellStart"/>
      <w:r w:rsidRPr="00A45932">
        <w:rPr>
          <w:rFonts w:ascii="Times New Roman" w:hAnsi="Times New Roman"/>
          <w:sz w:val="24"/>
          <w:szCs w:val="24"/>
        </w:rPr>
        <w:t>Fedoruk</w:t>
      </w:r>
      <w:proofErr w:type="spellEnd"/>
      <w:r w:rsidRPr="00A45932">
        <w:rPr>
          <w:rFonts w:ascii="Times New Roman" w:hAnsi="Times New Roman"/>
          <w:sz w:val="24"/>
          <w:szCs w:val="24"/>
        </w:rPr>
        <w:t xml:space="preserve"> Canadian Center for Nuclear Innovation</w:t>
      </w:r>
      <w:r w:rsidRPr="00A45932">
        <w:rPr>
          <w:rFonts w:ascii="Times New Roman" w:hAnsi="Times New Roman"/>
          <w:iCs/>
          <w:sz w:val="24"/>
          <w:szCs w:val="24"/>
        </w:rPr>
        <w:t>.</w:t>
      </w:r>
    </w:p>
    <w:p w14:paraId="26DBABC1" w14:textId="77777777" w:rsidR="005E25A1" w:rsidRPr="00A45932" w:rsidRDefault="005E25A1" w:rsidP="00C076F4">
      <w:pPr>
        <w:pStyle w:val="ListParagraph"/>
        <w:autoSpaceDE w:val="0"/>
        <w:autoSpaceDN w:val="0"/>
        <w:adjustRightInd w:val="0"/>
        <w:spacing w:after="0" w:line="240" w:lineRule="auto"/>
        <w:ind w:left="0"/>
        <w:jc w:val="both"/>
        <w:rPr>
          <w:rFonts w:ascii="Times New Roman" w:hAnsi="Times New Roman"/>
          <w:iCs/>
          <w:sz w:val="24"/>
          <w:szCs w:val="24"/>
        </w:rPr>
      </w:pPr>
    </w:p>
    <w:p w14:paraId="1DA3DBC2" w14:textId="77777777" w:rsidR="00222EA5" w:rsidRPr="00A45932" w:rsidRDefault="00222EA5" w:rsidP="00C076F4">
      <w:pPr>
        <w:pStyle w:val="ListParagraph"/>
        <w:autoSpaceDE w:val="0"/>
        <w:autoSpaceDN w:val="0"/>
        <w:adjustRightInd w:val="0"/>
        <w:spacing w:after="0" w:line="240" w:lineRule="auto"/>
        <w:ind w:left="0"/>
        <w:jc w:val="both"/>
        <w:rPr>
          <w:rFonts w:ascii="Times New Roman" w:hAnsi="Times New Roman"/>
          <w:b/>
          <w:iCs/>
          <w:sz w:val="24"/>
          <w:szCs w:val="24"/>
        </w:rPr>
      </w:pPr>
      <w:r w:rsidRPr="00A45932">
        <w:rPr>
          <w:rFonts w:ascii="Times New Roman" w:hAnsi="Times New Roman"/>
          <w:b/>
          <w:iCs/>
          <w:sz w:val="24"/>
          <w:szCs w:val="24"/>
        </w:rPr>
        <w:t>DISCLOSURES:</w:t>
      </w:r>
    </w:p>
    <w:p w14:paraId="3232581A" w14:textId="77777777" w:rsidR="00222EA5" w:rsidRPr="00A45932" w:rsidRDefault="009531EE" w:rsidP="00C076F4">
      <w:pPr>
        <w:pStyle w:val="ListParagraph"/>
        <w:autoSpaceDE w:val="0"/>
        <w:autoSpaceDN w:val="0"/>
        <w:adjustRightInd w:val="0"/>
        <w:spacing w:after="0" w:line="240" w:lineRule="auto"/>
        <w:ind w:left="0"/>
        <w:jc w:val="both"/>
        <w:rPr>
          <w:rFonts w:ascii="Times New Roman" w:hAnsi="Times New Roman"/>
          <w:iCs/>
          <w:sz w:val="24"/>
          <w:szCs w:val="24"/>
        </w:rPr>
      </w:pPr>
      <w:r w:rsidRPr="00A45932">
        <w:rPr>
          <w:rFonts w:ascii="Times New Roman" w:hAnsi="Times New Roman"/>
          <w:iCs/>
          <w:sz w:val="24"/>
          <w:szCs w:val="24"/>
        </w:rPr>
        <w:t>The</w:t>
      </w:r>
      <w:r w:rsidR="00222EA5" w:rsidRPr="00A45932">
        <w:rPr>
          <w:rFonts w:ascii="Times New Roman" w:hAnsi="Times New Roman"/>
          <w:iCs/>
          <w:sz w:val="24"/>
          <w:szCs w:val="24"/>
        </w:rPr>
        <w:t xml:space="preserve"> authors have </w:t>
      </w:r>
      <w:r w:rsidRPr="00A45932">
        <w:rPr>
          <w:rFonts w:ascii="Times New Roman" w:hAnsi="Times New Roman"/>
          <w:iCs/>
          <w:sz w:val="24"/>
          <w:szCs w:val="24"/>
        </w:rPr>
        <w:t>no</w:t>
      </w:r>
      <w:r w:rsidR="00222EA5" w:rsidRPr="00A45932">
        <w:rPr>
          <w:rFonts w:ascii="Times New Roman" w:hAnsi="Times New Roman"/>
          <w:iCs/>
          <w:sz w:val="24"/>
          <w:szCs w:val="24"/>
        </w:rPr>
        <w:t xml:space="preserve"> conflicts of interest or disclosures to make.</w:t>
      </w:r>
    </w:p>
    <w:p w14:paraId="506AA0E1" w14:textId="77777777" w:rsidR="00515F5A" w:rsidRPr="00A45932" w:rsidRDefault="00515F5A" w:rsidP="00C076F4">
      <w:pPr>
        <w:pStyle w:val="ListParagraph"/>
        <w:autoSpaceDE w:val="0"/>
        <w:autoSpaceDN w:val="0"/>
        <w:adjustRightInd w:val="0"/>
        <w:spacing w:after="0" w:line="240" w:lineRule="auto"/>
        <w:ind w:left="0"/>
        <w:jc w:val="both"/>
        <w:rPr>
          <w:rFonts w:ascii="Times New Roman" w:hAnsi="Times New Roman"/>
          <w:color w:val="000000"/>
          <w:sz w:val="24"/>
          <w:szCs w:val="24"/>
        </w:rPr>
      </w:pPr>
    </w:p>
    <w:p w14:paraId="2328ACE2" w14:textId="60432AF9" w:rsidR="00373000" w:rsidRPr="005E25A1" w:rsidRDefault="00373000" w:rsidP="00C076F4">
      <w:pPr>
        <w:spacing w:after="0" w:line="240" w:lineRule="auto"/>
        <w:contextualSpacing/>
        <w:jc w:val="both"/>
        <w:rPr>
          <w:rFonts w:ascii="Times New Roman" w:eastAsia="Calibri" w:hAnsi="Times New Roman" w:cs="Times New Roman"/>
          <w:color w:val="000000"/>
          <w:sz w:val="24"/>
          <w:szCs w:val="24"/>
          <w:lang w:val="en-CA"/>
        </w:rPr>
      </w:pPr>
      <w:r w:rsidRPr="00A45932">
        <w:rPr>
          <w:rFonts w:ascii="Times New Roman" w:hAnsi="Times New Roman"/>
          <w:b/>
          <w:color w:val="000000"/>
          <w:sz w:val="24"/>
          <w:szCs w:val="24"/>
        </w:rPr>
        <w:t>REFERENCES</w:t>
      </w:r>
    </w:p>
    <w:p w14:paraId="5B08EB45" w14:textId="41F60F80" w:rsidR="00660CC1" w:rsidRPr="00660CC1" w:rsidRDefault="00C15794" w:rsidP="00C076F4">
      <w:pPr>
        <w:pStyle w:val="EndNoteBibliography"/>
        <w:spacing w:after="0" w:line="240" w:lineRule="auto"/>
        <w:contextualSpacing/>
      </w:pPr>
      <w:r w:rsidRPr="00A45932">
        <w:rPr>
          <w:b/>
          <w:color w:val="000000"/>
          <w:szCs w:val="24"/>
        </w:rPr>
        <w:lastRenderedPageBreak/>
        <w:fldChar w:fldCharType="begin"/>
      </w:r>
      <w:r w:rsidRPr="00A45932">
        <w:rPr>
          <w:b/>
          <w:color w:val="000000"/>
          <w:szCs w:val="24"/>
        </w:rPr>
        <w:instrText xml:space="preserve"> ADDIN EN.REFLIST </w:instrText>
      </w:r>
      <w:r w:rsidRPr="00A45932">
        <w:rPr>
          <w:b/>
          <w:color w:val="000000"/>
          <w:szCs w:val="24"/>
        </w:rPr>
        <w:fldChar w:fldCharType="separate"/>
      </w:r>
      <w:r w:rsidR="00660CC1" w:rsidRPr="00660CC1">
        <w:t>1</w:t>
      </w:r>
      <w:r w:rsidR="00660CC1" w:rsidRPr="00660CC1">
        <w:tab/>
        <w:t>Bhattacharya, J.</w:t>
      </w:r>
      <w:r w:rsidR="00C076F4">
        <w:t xml:space="preserve">, </w:t>
      </w:r>
      <w:r w:rsidR="00660CC1" w:rsidRPr="00660CC1">
        <w:t xml:space="preserve">Matthay, M. A. Regulation and repair of the alveolar-capillary barrier in acute lung injury. </w:t>
      </w:r>
      <w:r w:rsidR="00C076F4">
        <w:rPr>
          <w:i/>
        </w:rPr>
        <w:t>Annual Review of Physiology</w:t>
      </w:r>
      <w:r w:rsidR="00660CC1" w:rsidRPr="00660CC1">
        <w:rPr>
          <w:i/>
        </w:rPr>
        <w:t>.</w:t>
      </w:r>
      <w:r w:rsidR="00660CC1" w:rsidRPr="00660CC1">
        <w:t xml:space="preserve"> </w:t>
      </w:r>
      <w:r w:rsidR="00660CC1" w:rsidRPr="00660CC1">
        <w:rPr>
          <w:b/>
        </w:rPr>
        <w:t>75</w:t>
      </w:r>
      <w:r w:rsidR="00C076F4" w:rsidRPr="00C076F4">
        <w:rPr>
          <w:bCs/>
        </w:rPr>
        <w:t>,</w:t>
      </w:r>
      <w:r w:rsidR="00660CC1" w:rsidRPr="00660CC1">
        <w:t xml:space="preserve"> 593-615</w:t>
      </w:r>
      <w:r w:rsidR="00C076F4">
        <w:t xml:space="preserve"> (</w:t>
      </w:r>
      <w:r w:rsidR="00660CC1" w:rsidRPr="00660CC1">
        <w:t>2013).</w:t>
      </w:r>
    </w:p>
    <w:p w14:paraId="4C05A36B" w14:textId="23D3037C" w:rsidR="00660CC1" w:rsidRPr="00660CC1" w:rsidRDefault="00660CC1" w:rsidP="00C076F4">
      <w:pPr>
        <w:pStyle w:val="EndNoteBibliography"/>
        <w:spacing w:after="0" w:line="240" w:lineRule="auto"/>
        <w:contextualSpacing/>
      </w:pPr>
      <w:r w:rsidRPr="00660CC1">
        <w:t>2</w:t>
      </w:r>
      <w:r w:rsidRPr="00660CC1">
        <w:tab/>
        <w:t xml:space="preserve">Aulakh, G. K. Neutrophils in the lung: "the first responders". </w:t>
      </w:r>
      <w:r w:rsidRPr="00660CC1">
        <w:rPr>
          <w:i/>
        </w:rPr>
        <w:t>Cell Tissue Res</w:t>
      </w:r>
      <w:r w:rsidR="00C076F4">
        <w:rPr>
          <w:i/>
        </w:rPr>
        <w:t>earch</w:t>
      </w:r>
      <w:r w:rsidRPr="00660CC1">
        <w:rPr>
          <w:i/>
        </w:rPr>
        <w:t>.</w:t>
      </w:r>
      <w:r w:rsidRPr="00660CC1">
        <w:t xml:space="preserve"> 10.1007/s00441-017-2748-z</w:t>
      </w:r>
      <w:r w:rsidR="00C076F4">
        <w:t xml:space="preserve"> (</w:t>
      </w:r>
      <w:r w:rsidRPr="00660CC1">
        <w:t>2017).</w:t>
      </w:r>
    </w:p>
    <w:p w14:paraId="33D99998" w14:textId="484ABBED" w:rsidR="00660CC1" w:rsidRPr="00660CC1" w:rsidRDefault="00660CC1" w:rsidP="00C076F4">
      <w:pPr>
        <w:pStyle w:val="EndNoteBibliography"/>
        <w:spacing w:after="0" w:line="240" w:lineRule="auto"/>
        <w:contextualSpacing/>
      </w:pPr>
      <w:r w:rsidRPr="00660CC1">
        <w:t>3</w:t>
      </w:r>
      <w:r w:rsidRPr="00660CC1">
        <w:tab/>
        <w:t>Aulakh, G. K., Suri, S. S.</w:t>
      </w:r>
      <w:r w:rsidR="00C076F4">
        <w:t xml:space="preserve">, </w:t>
      </w:r>
      <w:r w:rsidRPr="00660CC1">
        <w:t xml:space="preserve">Singh, B. Angiostatin inhibits acute lung injury in a mouse model. </w:t>
      </w:r>
      <w:r w:rsidR="00C076F4">
        <w:rPr>
          <w:i/>
        </w:rPr>
        <w:t>American Journal of Physiology - Lung Cellular and Molecular Physiology</w:t>
      </w:r>
      <w:r w:rsidRPr="00660CC1">
        <w:rPr>
          <w:i/>
        </w:rPr>
        <w:t>.</w:t>
      </w:r>
      <w:r w:rsidRPr="00660CC1">
        <w:t xml:space="preserve"> </w:t>
      </w:r>
      <w:r w:rsidRPr="00660CC1">
        <w:rPr>
          <w:b/>
        </w:rPr>
        <w:t>306</w:t>
      </w:r>
      <w:r w:rsidRPr="00660CC1">
        <w:t xml:space="preserve"> (1), L58-68</w:t>
      </w:r>
      <w:r w:rsidR="00C076F4">
        <w:t xml:space="preserve"> (</w:t>
      </w:r>
      <w:r w:rsidRPr="00660CC1">
        <w:t>2014).</w:t>
      </w:r>
    </w:p>
    <w:p w14:paraId="62993CC0" w14:textId="214F3020" w:rsidR="00660CC1" w:rsidRPr="00660CC1" w:rsidRDefault="00660CC1" w:rsidP="00C076F4">
      <w:pPr>
        <w:pStyle w:val="EndNoteBibliography"/>
        <w:spacing w:after="0" w:line="240" w:lineRule="auto"/>
        <w:contextualSpacing/>
      </w:pPr>
      <w:r w:rsidRPr="00660CC1">
        <w:t>4</w:t>
      </w:r>
      <w:r w:rsidRPr="00660CC1">
        <w:tab/>
        <w:t>Schneberger, D., Aulakh, G., Channabasappa, S.</w:t>
      </w:r>
      <w:r w:rsidR="00C076F4">
        <w:t xml:space="preserve">, </w:t>
      </w:r>
      <w:r w:rsidRPr="00660CC1">
        <w:t xml:space="preserve">Singh, B. Toll-like receptor 9 partially regulates lung inflammation induced following exposure to chicken barn air. </w:t>
      </w:r>
      <w:r w:rsidRPr="00660CC1">
        <w:rPr>
          <w:i/>
        </w:rPr>
        <w:t>Journal of Occupational Medicine and Toxicology.</w:t>
      </w:r>
      <w:r w:rsidRPr="00660CC1">
        <w:t xml:space="preserve"> </w:t>
      </w:r>
      <w:r w:rsidRPr="00660CC1">
        <w:rPr>
          <w:b/>
        </w:rPr>
        <w:t>11</w:t>
      </w:r>
      <w:r w:rsidRPr="00660CC1">
        <w:t xml:space="preserve"> (1), 1-10</w:t>
      </w:r>
      <w:r w:rsidR="00C076F4">
        <w:t xml:space="preserve"> (</w:t>
      </w:r>
      <w:r w:rsidRPr="00660CC1">
        <w:t>2016).</w:t>
      </w:r>
    </w:p>
    <w:p w14:paraId="334893F3" w14:textId="1D6C0370" w:rsidR="00660CC1" w:rsidRPr="00660CC1" w:rsidRDefault="00660CC1" w:rsidP="00C076F4">
      <w:pPr>
        <w:pStyle w:val="EndNoteBibliography"/>
        <w:spacing w:after="0" w:line="240" w:lineRule="auto"/>
        <w:contextualSpacing/>
      </w:pPr>
      <w:r w:rsidRPr="00660CC1">
        <w:t>5</w:t>
      </w:r>
      <w:r w:rsidRPr="00660CC1">
        <w:tab/>
        <w:t>Shah, D., Romero, F., Stafstrom, W., Duong, M.</w:t>
      </w:r>
      <w:r w:rsidR="00C076F4">
        <w:t xml:space="preserve">, </w:t>
      </w:r>
      <w:r w:rsidRPr="00660CC1">
        <w:t xml:space="preserve">Summer, R. Extracellular ATP mediates the late phase of neutrophil recruitment to the lung in murine models of acute lung injury. </w:t>
      </w:r>
      <w:r w:rsidR="00C076F4">
        <w:rPr>
          <w:i/>
        </w:rPr>
        <w:t>American Journal of Physiology - Lung Cellular and Molecular Physiology</w:t>
      </w:r>
      <w:r w:rsidRPr="00660CC1">
        <w:rPr>
          <w:i/>
        </w:rPr>
        <w:t>.</w:t>
      </w:r>
      <w:r w:rsidRPr="00660CC1">
        <w:t xml:space="preserve"> </w:t>
      </w:r>
      <w:r w:rsidRPr="00660CC1">
        <w:rPr>
          <w:b/>
        </w:rPr>
        <w:t>306</w:t>
      </w:r>
      <w:r w:rsidRPr="00660CC1">
        <w:t xml:space="preserve"> (2), L152-161</w:t>
      </w:r>
      <w:r w:rsidR="00C076F4">
        <w:t xml:space="preserve"> (</w:t>
      </w:r>
      <w:r w:rsidRPr="00660CC1">
        <w:t>2014).</w:t>
      </w:r>
    </w:p>
    <w:p w14:paraId="45E396C5" w14:textId="2CBA5E7A" w:rsidR="00660CC1" w:rsidRPr="00660CC1" w:rsidRDefault="00660CC1" w:rsidP="00C076F4">
      <w:pPr>
        <w:pStyle w:val="EndNoteBibliography"/>
        <w:spacing w:after="0" w:line="240" w:lineRule="auto"/>
        <w:contextualSpacing/>
      </w:pPr>
      <w:r w:rsidRPr="00660CC1">
        <w:t>6</w:t>
      </w:r>
      <w:r w:rsidRPr="00660CC1">
        <w:tab/>
        <w:t>Aulakh, G. K., Balachandran, Y., Liu, L.</w:t>
      </w:r>
      <w:r w:rsidR="00C076F4">
        <w:t xml:space="preserve">, </w:t>
      </w:r>
      <w:r w:rsidRPr="00660CC1">
        <w:t xml:space="preserve">Singh, B. Angiostatin inhibits activation and migration of neutrophils. </w:t>
      </w:r>
      <w:r w:rsidRPr="00660CC1">
        <w:rPr>
          <w:i/>
        </w:rPr>
        <w:t>Cell Tissue Res</w:t>
      </w:r>
      <w:r w:rsidR="00C076F4">
        <w:rPr>
          <w:i/>
        </w:rPr>
        <w:t>earch</w:t>
      </w:r>
      <w:r w:rsidRPr="00660CC1">
        <w:rPr>
          <w:i/>
        </w:rPr>
        <w:t>.</w:t>
      </w:r>
      <w:r w:rsidRPr="00660CC1">
        <w:t xml:space="preserve"> 10.1007/s00441-013-1753-0</w:t>
      </w:r>
      <w:r w:rsidR="00C076F4">
        <w:t xml:space="preserve"> (</w:t>
      </w:r>
      <w:r w:rsidRPr="00660CC1">
        <w:t>2013).</w:t>
      </w:r>
    </w:p>
    <w:p w14:paraId="389D81A0" w14:textId="1CF7259D" w:rsidR="00660CC1" w:rsidRPr="00660CC1" w:rsidRDefault="00660CC1" w:rsidP="00C076F4">
      <w:pPr>
        <w:pStyle w:val="EndNoteBibliography"/>
        <w:spacing w:after="0" w:line="240" w:lineRule="auto"/>
        <w:contextualSpacing/>
      </w:pPr>
      <w:r w:rsidRPr="00660CC1">
        <w:t>7</w:t>
      </w:r>
      <w:r w:rsidRPr="00660CC1">
        <w:tab/>
        <w:t>Cakmak, S.</w:t>
      </w:r>
      <w:r w:rsidRPr="00660CC1">
        <w:rPr>
          <w:i/>
        </w:rPr>
        <w:t xml:space="preserve"> </w:t>
      </w:r>
      <w:r w:rsidR="00C076F4" w:rsidRPr="00C076F4">
        <w:t>et al.</w:t>
      </w:r>
      <w:r w:rsidRPr="00660CC1">
        <w:t xml:space="preserve"> Associations between long-term PM2.5 and ozone exposure and mortality in the Canadian Census Health and Environment Cohort (CANCHEC), by spatial synoptic classification zone. </w:t>
      </w:r>
      <w:r w:rsidRPr="00660CC1">
        <w:rPr>
          <w:i/>
        </w:rPr>
        <w:t>Environment International.</w:t>
      </w:r>
      <w:r w:rsidRPr="00660CC1">
        <w:t xml:space="preserve"> </w:t>
      </w:r>
      <w:r w:rsidRPr="00660CC1">
        <w:rPr>
          <w:b/>
        </w:rPr>
        <w:t>111</w:t>
      </w:r>
      <w:r w:rsidR="00C076F4" w:rsidRPr="00660CC1">
        <w:t>,</w:t>
      </w:r>
      <w:r w:rsidRPr="00660CC1">
        <w:t xml:space="preserve"> 200-211</w:t>
      </w:r>
      <w:r w:rsidR="00C076F4">
        <w:t xml:space="preserve"> (</w:t>
      </w:r>
      <w:r w:rsidRPr="00660CC1">
        <w:t>2018).</w:t>
      </w:r>
    </w:p>
    <w:p w14:paraId="6B165687" w14:textId="5CE03C8B" w:rsidR="00660CC1" w:rsidRPr="00660CC1" w:rsidRDefault="00660CC1" w:rsidP="00C076F4">
      <w:pPr>
        <w:pStyle w:val="EndNoteBibliography"/>
        <w:spacing w:after="0" w:line="240" w:lineRule="auto"/>
        <w:contextualSpacing/>
      </w:pPr>
      <w:r w:rsidRPr="00660CC1">
        <w:t>8</w:t>
      </w:r>
      <w:r w:rsidRPr="00660CC1">
        <w:tab/>
        <w:t>Dauchet, L.</w:t>
      </w:r>
      <w:r w:rsidRPr="00660CC1">
        <w:rPr>
          <w:i/>
        </w:rPr>
        <w:t xml:space="preserve"> </w:t>
      </w:r>
      <w:r w:rsidR="00C076F4" w:rsidRPr="00C076F4">
        <w:t>et al.</w:t>
      </w:r>
      <w:r w:rsidRPr="00660CC1">
        <w:t xml:space="preserve"> Short-term exposure to air pollution: Associations with lung function and inflammatory markers in non-smoking, healthy adults. </w:t>
      </w:r>
      <w:r w:rsidR="00C076F4" w:rsidRPr="00660CC1">
        <w:rPr>
          <w:i/>
        </w:rPr>
        <w:t>Environment International</w:t>
      </w:r>
      <w:r w:rsidRPr="00660CC1">
        <w:rPr>
          <w:i/>
        </w:rPr>
        <w:t>.</w:t>
      </w:r>
      <w:r w:rsidRPr="00660CC1">
        <w:t xml:space="preserve"> </w:t>
      </w:r>
      <w:r w:rsidRPr="00660CC1">
        <w:rPr>
          <w:b/>
        </w:rPr>
        <w:t>121</w:t>
      </w:r>
      <w:r w:rsidRPr="00660CC1">
        <w:t xml:space="preserve"> (Pt 1), 610-619</w:t>
      </w:r>
      <w:r w:rsidR="00C076F4">
        <w:t xml:space="preserve"> (</w:t>
      </w:r>
      <w:r w:rsidRPr="00660CC1">
        <w:t>2018).</w:t>
      </w:r>
    </w:p>
    <w:p w14:paraId="79DAE8C8" w14:textId="574C0062" w:rsidR="00660CC1" w:rsidRPr="00660CC1" w:rsidRDefault="00660CC1" w:rsidP="00C076F4">
      <w:pPr>
        <w:pStyle w:val="EndNoteBibliography"/>
        <w:spacing w:after="0" w:line="240" w:lineRule="auto"/>
        <w:contextualSpacing/>
      </w:pPr>
      <w:r w:rsidRPr="00660CC1">
        <w:t>9</w:t>
      </w:r>
      <w:r w:rsidRPr="00660CC1">
        <w:tab/>
        <w:t>Delfino, R. J., Murphy-Moulton, A. M., Burnett, R. T., Brook, J. R.</w:t>
      </w:r>
      <w:r w:rsidR="00C076F4">
        <w:t xml:space="preserve">, </w:t>
      </w:r>
      <w:r w:rsidRPr="00660CC1">
        <w:t xml:space="preserve">Becklake, M. R. Effects of air pollution on emergency room visits for respiratory illnesses in Montreal, Quebec. </w:t>
      </w:r>
      <w:r w:rsidR="00C076F4">
        <w:rPr>
          <w:i/>
        </w:rPr>
        <w:t>American Journal of Respiratory and Critical Care Medicine</w:t>
      </w:r>
      <w:r w:rsidRPr="00660CC1">
        <w:rPr>
          <w:i/>
        </w:rPr>
        <w:t>.</w:t>
      </w:r>
      <w:r w:rsidRPr="00660CC1">
        <w:t xml:space="preserve"> </w:t>
      </w:r>
      <w:r w:rsidRPr="00660CC1">
        <w:rPr>
          <w:b/>
        </w:rPr>
        <w:t>155</w:t>
      </w:r>
      <w:r w:rsidRPr="00660CC1">
        <w:t xml:space="preserve"> (2), 568-576</w:t>
      </w:r>
      <w:r w:rsidR="00C076F4">
        <w:t xml:space="preserve"> (</w:t>
      </w:r>
      <w:r w:rsidRPr="00660CC1">
        <w:t>1997).</w:t>
      </w:r>
    </w:p>
    <w:p w14:paraId="0CD278B3" w14:textId="4CEE21BE" w:rsidR="00660CC1" w:rsidRPr="00660CC1" w:rsidRDefault="00660CC1" w:rsidP="00C076F4">
      <w:pPr>
        <w:pStyle w:val="EndNoteBibliography"/>
        <w:spacing w:after="0" w:line="240" w:lineRule="auto"/>
        <w:contextualSpacing/>
      </w:pPr>
      <w:r w:rsidRPr="00660CC1">
        <w:t>10</w:t>
      </w:r>
      <w:r w:rsidRPr="00660CC1">
        <w:tab/>
        <w:t>Peterson, M. L., Harder, S., Rummo, N.</w:t>
      </w:r>
      <w:r w:rsidR="00C076F4">
        <w:t xml:space="preserve">, </w:t>
      </w:r>
      <w:r w:rsidRPr="00660CC1">
        <w:t xml:space="preserve">House, D. Effect of ozone on leukocyte function in exposed human subjects. </w:t>
      </w:r>
      <w:r w:rsidR="00C076F4">
        <w:rPr>
          <w:i/>
        </w:rPr>
        <w:t>Environmental Research</w:t>
      </w:r>
      <w:r w:rsidRPr="00660CC1">
        <w:rPr>
          <w:i/>
        </w:rPr>
        <w:t>.</w:t>
      </w:r>
      <w:r w:rsidRPr="00660CC1">
        <w:t xml:space="preserve"> </w:t>
      </w:r>
      <w:r w:rsidRPr="00660CC1">
        <w:rPr>
          <w:b/>
        </w:rPr>
        <w:t>15</w:t>
      </w:r>
      <w:r w:rsidRPr="00660CC1">
        <w:t xml:space="preserve"> (3), 485-493</w:t>
      </w:r>
      <w:r w:rsidR="00C076F4">
        <w:t xml:space="preserve"> (</w:t>
      </w:r>
      <w:r w:rsidRPr="00660CC1">
        <w:t>1978).</w:t>
      </w:r>
    </w:p>
    <w:p w14:paraId="3B922839" w14:textId="0CDF87F8" w:rsidR="00660CC1" w:rsidRPr="00660CC1" w:rsidRDefault="00660CC1" w:rsidP="00C076F4">
      <w:pPr>
        <w:pStyle w:val="EndNoteBibliography"/>
        <w:spacing w:after="0" w:line="240" w:lineRule="auto"/>
        <w:contextualSpacing/>
      </w:pPr>
      <w:r w:rsidRPr="00660CC1">
        <w:t>11</w:t>
      </w:r>
      <w:r w:rsidRPr="00660CC1">
        <w:tab/>
        <w:t>Rush, B.</w:t>
      </w:r>
      <w:r w:rsidRPr="00660CC1">
        <w:rPr>
          <w:i/>
        </w:rPr>
        <w:t xml:space="preserve"> </w:t>
      </w:r>
      <w:r w:rsidR="00C076F4" w:rsidRPr="00C076F4">
        <w:t>et al.</w:t>
      </w:r>
      <w:r w:rsidRPr="00660CC1">
        <w:t xml:space="preserve"> Association between chronic exposure to air pollution and mortality in the acute respiratory distress syndrome. </w:t>
      </w:r>
      <w:r w:rsidR="00C076F4">
        <w:rPr>
          <w:i/>
        </w:rPr>
        <w:t>Environmental Pollution</w:t>
      </w:r>
      <w:r w:rsidRPr="00660CC1">
        <w:rPr>
          <w:i/>
        </w:rPr>
        <w:t>.</w:t>
      </w:r>
      <w:r w:rsidRPr="00660CC1">
        <w:t xml:space="preserve"> </w:t>
      </w:r>
      <w:r w:rsidRPr="00660CC1">
        <w:rPr>
          <w:b/>
        </w:rPr>
        <w:t>224</w:t>
      </w:r>
      <w:r w:rsidRPr="00660CC1">
        <w:t xml:space="preserve"> 352-356</w:t>
      </w:r>
      <w:r w:rsidR="00C076F4">
        <w:t xml:space="preserve"> (</w:t>
      </w:r>
      <w:r w:rsidRPr="00660CC1">
        <w:t>2017).</w:t>
      </w:r>
    </w:p>
    <w:p w14:paraId="4B5BE652" w14:textId="6CB1AB52" w:rsidR="00660CC1" w:rsidRPr="00660CC1" w:rsidRDefault="00660CC1" w:rsidP="00C076F4">
      <w:pPr>
        <w:pStyle w:val="EndNoteBibliography"/>
        <w:spacing w:after="0" w:line="240" w:lineRule="auto"/>
        <w:contextualSpacing/>
      </w:pPr>
      <w:r w:rsidRPr="00660CC1">
        <w:t>12</w:t>
      </w:r>
      <w:r w:rsidRPr="00660CC1">
        <w:tab/>
        <w:t>Rush, B., Wiskar, K., Fruhstorfer, C., Celi, L. A.</w:t>
      </w:r>
      <w:r w:rsidR="00C076F4">
        <w:t xml:space="preserve">, </w:t>
      </w:r>
      <w:r w:rsidRPr="00660CC1">
        <w:t xml:space="preserve">Walley, K. R. The Impact of Chronic Ozone and Particulate Air Pollution on Mortality in Patients With Sepsis Across the United States. </w:t>
      </w:r>
      <w:r w:rsidR="00C076F4">
        <w:rPr>
          <w:i/>
        </w:rPr>
        <w:t>Journal of Intensive Care Medicine</w:t>
      </w:r>
      <w:r w:rsidRPr="00660CC1">
        <w:rPr>
          <w:i/>
        </w:rPr>
        <w:t>.</w:t>
      </w:r>
      <w:r w:rsidRPr="00660CC1">
        <w:t xml:space="preserve"> 10.1177/0885066618804497 885066618804497</w:t>
      </w:r>
      <w:r w:rsidR="00C076F4">
        <w:t xml:space="preserve"> (</w:t>
      </w:r>
      <w:r w:rsidRPr="00660CC1">
        <w:t>2018).</w:t>
      </w:r>
    </w:p>
    <w:p w14:paraId="3A35A5E6" w14:textId="5BF556AE" w:rsidR="00660CC1" w:rsidRPr="00660CC1" w:rsidRDefault="00660CC1" w:rsidP="00C076F4">
      <w:pPr>
        <w:pStyle w:val="EndNoteBibliography"/>
        <w:spacing w:after="0" w:line="240" w:lineRule="auto"/>
        <w:contextualSpacing/>
      </w:pPr>
      <w:r w:rsidRPr="00660CC1">
        <w:t>13</w:t>
      </w:r>
      <w:r w:rsidRPr="00660CC1">
        <w:tab/>
        <w:t>Stieb, D. M., Burnett, R. T., Beveridge, R. C.</w:t>
      </w:r>
      <w:r w:rsidR="00C076F4">
        <w:t xml:space="preserve">, </w:t>
      </w:r>
      <w:r w:rsidRPr="00660CC1">
        <w:t xml:space="preserve">Brook, J. R. Association between ozone and asthma emergency department visits in Saint John, New Brunswick, Canada. </w:t>
      </w:r>
      <w:r w:rsidR="00C076F4">
        <w:rPr>
          <w:i/>
        </w:rPr>
        <w:t>Environmental Health Perspectives</w:t>
      </w:r>
      <w:r w:rsidRPr="00660CC1">
        <w:rPr>
          <w:i/>
        </w:rPr>
        <w:t>.</w:t>
      </w:r>
      <w:r w:rsidRPr="00660CC1">
        <w:t xml:space="preserve"> </w:t>
      </w:r>
      <w:r w:rsidRPr="00660CC1">
        <w:rPr>
          <w:b/>
        </w:rPr>
        <w:t>104</w:t>
      </w:r>
      <w:r w:rsidRPr="00660CC1">
        <w:t xml:space="preserve"> (12), 1354-1360</w:t>
      </w:r>
      <w:r w:rsidR="00C076F4">
        <w:t xml:space="preserve"> (</w:t>
      </w:r>
      <w:r w:rsidRPr="00660CC1">
        <w:t>1996).</w:t>
      </w:r>
    </w:p>
    <w:p w14:paraId="7E97312D" w14:textId="76C6D8BB" w:rsidR="00660CC1" w:rsidRPr="00660CC1" w:rsidRDefault="00660CC1" w:rsidP="00C076F4">
      <w:pPr>
        <w:pStyle w:val="EndNoteBibliography"/>
        <w:spacing w:after="0" w:line="240" w:lineRule="auto"/>
        <w:contextualSpacing/>
      </w:pPr>
      <w:r w:rsidRPr="00660CC1">
        <w:t>14</w:t>
      </w:r>
      <w:r w:rsidRPr="00660CC1">
        <w:tab/>
        <w:t>Thomson, E. M., Pilon, S., Guenette, J., Williams, A.</w:t>
      </w:r>
      <w:r w:rsidR="00C076F4">
        <w:t xml:space="preserve">, </w:t>
      </w:r>
      <w:r w:rsidRPr="00660CC1">
        <w:t xml:space="preserve">Holloway, A. C. Ozone modifies the metabolic and endocrine response to glucose: Reproduction of effects with the stress hormone corticosterone. </w:t>
      </w:r>
      <w:r w:rsidR="00C076F4">
        <w:rPr>
          <w:i/>
        </w:rPr>
        <w:t>Toxicology and Applied Pharmacology</w:t>
      </w:r>
      <w:r w:rsidRPr="00660CC1">
        <w:rPr>
          <w:i/>
        </w:rPr>
        <w:t>.</w:t>
      </w:r>
      <w:r w:rsidRPr="00660CC1">
        <w:t xml:space="preserve"> </w:t>
      </w:r>
      <w:r w:rsidRPr="00660CC1">
        <w:rPr>
          <w:b/>
        </w:rPr>
        <w:t>342</w:t>
      </w:r>
      <w:r w:rsidR="00C076F4" w:rsidRPr="00660CC1">
        <w:t>,</w:t>
      </w:r>
      <w:r w:rsidRPr="00660CC1">
        <w:t xml:space="preserve"> 31-38</w:t>
      </w:r>
      <w:r w:rsidR="00C076F4">
        <w:t xml:space="preserve"> (</w:t>
      </w:r>
      <w:r w:rsidRPr="00660CC1">
        <w:t>2018).</w:t>
      </w:r>
    </w:p>
    <w:p w14:paraId="7219B554" w14:textId="5988503E" w:rsidR="00660CC1" w:rsidRPr="00660CC1" w:rsidRDefault="00660CC1" w:rsidP="00C076F4">
      <w:pPr>
        <w:pStyle w:val="EndNoteBibliography"/>
        <w:spacing w:after="0" w:line="240" w:lineRule="auto"/>
        <w:contextualSpacing/>
      </w:pPr>
      <w:r w:rsidRPr="00660CC1">
        <w:t>15</w:t>
      </w:r>
      <w:r w:rsidRPr="00660CC1">
        <w:tab/>
        <w:t>Aulakh, G. K., Brocos Duda, J. A., Guerrero Soler, C. M., Snead, E.</w:t>
      </w:r>
      <w:r w:rsidR="00C076F4">
        <w:t xml:space="preserve">, </w:t>
      </w:r>
      <w:r w:rsidRPr="00660CC1">
        <w:t xml:space="preserve">Singh, J. Characterization of low-dose ozone-induced murine acute lung injury. </w:t>
      </w:r>
      <w:r w:rsidR="00C076F4">
        <w:rPr>
          <w:i/>
        </w:rPr>
        <w:t>Physiological Reports</w:t>
      </w:r>
      <w:r w:rsidRPr="00660CC1">
        <w:rPr>
          <w:i/>
        </w:rPr>
        <w:t>.</w:t>
      </w:r>
      <w:r w:rsidRPr="00660CC1">
        <w:t xml:space="preserve"> </w:t>
      </w:r>
      <w:r w:rsidRPr="00660CC1">
        <w:rPr>
          <w:b/>
        </w:rPr>
        <w:t>8</w:t>
      </w:r>
      <w:r w:rsidRPr="00660CC1">
        <w:t xml:space="preserve"> (11), e14463</w:t>
      </w:r>
      <w:r w:rsidR="00C076F4">
        <w:t xml:space="preserve"> (</w:t>
      </w:r>
      <w:r w:rsidRPr="00660CC1">
        <w:t>2020).</w:t>
      </w:r>
    </w:p>
    <w:p w14:paraId="5C28686B" w14:textId="1982E6E0" w:rsidR="00660CC1" w:rsidRPr="00660CC1" w:rsidRDefault="00660CC1" w:rsidP="00C076F4">
      <w:pPr>
        <w:pStyle w:val="EndNoteBibliography"/>
        <w:spacing w:after="0" w:line="240" w:lineRule="auto"/>
        <w:contextualSpacing/>
      </w:pPr>
      <w:r w:rsidRPr="00660CC1">
        <w:t>16</w:t>
      </w:r>
      <w:r w:rsidRPr="00660CC1">
        <w:tab/>
        <w:t>Aulakh, G. K.</w:t>
      </w:r>
      <w:r w:rsidRPr="00660CC1">
        <w:rPr>
          <w:i/>
        </w:rPr>
        <w:t xml:space="preserve"> </w:t>
      </w:r>
      <w:r w:rsidR="00C076F4" w:rsidRPr="00C076F4">
        <w:t>et al.</w:t>
      </w:r>
      <w:r w:rsidRPr="00660CC1">
        <w:t xml:space="preserve"> Quantification of regional murine ozone-induced lung inflammation using [18F]F-FDG microPET/CT imaging. </w:t>
      </w:r>
      <w:r w:rsidR="00C076F4">
        <w:rPr>
          <w:i/>
        </w:rPr>
        <w:t>Scientific Reports</w:t>
      </w:r>
      <w:r w:rsidRPr="00660CC1">
        <w:rPr>
          <w:i/>
        </w:rPr>
        <w:t>.</w:t>
      </w:r>
      <w:r w:rsidRPr="00660CC1">
        <w:t xml:space="preserve"> </w:t>
      </w:r>
      <w:r w:rsidRPr="00660CC1">
        <w:rPr>
          <w:b/>
        </w:rPr>
        <w:t>10</w:t>
      </w:r>
      <w:r w:rsidRPr="00660CC1">
        <w:t xml:space="preserve"> (1), 15699</w:t>
      </w:r>
      <w:r w:rsidR="00C076F4">
        <w:t xml:space="preserve"> (</w:t>
      </w:r>
      <w:r w:rsidRPr="00660CC1">
        <w:t>2020).</w:t>
      </w:r>
    </w:p>
    <w:p w14:paraId="18C75321" w14:textId="0A323DBD" w:rsidR="00660CC1" w:rsidRPr="00660CC1" w:rsidRDefault="00660CC1" w:rsidP="00C076F4">
      <w:pPr>
        <w:pStyle w:val="EndNoteBibliography"/>
        <w:spacing w:after="0" w:line="240" w:lineRule="auto"/>
        <w:contextualSpacing/>
      </w:pPr>
      <w:r w:rsidRPr="00660CC1">
        <w:lastRenderedPageBreak/>
        <w:t>17</w:t>
      </w:r>
      <w:r w:rsidRPr="00660CC1">
        <w:tab/>
        <w:t>Charavaryamath, C., Keet, T., Aulakh, G. K., Townsend, H. G.</w:t>
      </w:r>
      <w:r w:rsidR="00C076F4">
        <w:t xml:space="preserve">, </w:t>
      </w:r>
      <w:r w:rsidRPr="00660CC1">
        <w:t xml:space="preserve">Singh, B. Lung responses to secondary endotoxin challenge in rats exposed to pig barn air. </w:t>
      </w:r>
      <w:r w:rsidRPr="00660CC1">
        <w:rPr>
          <w:i/>
        </w:rPr>
        <w:t xml:space="preserve">Journal of </w:t>
      </w:r>
      <w:r w:rsidR="00C076F4" w:rsidRPr="00660CC1">
        <w:rPr>
          <w:i/>
        </w:rPr>
        <w:t xml:space="preserve">Occupational Medicine </w:t>
      </w:r>
      <w:r w:rsidR="00C076F4">
        <w:rPr>
          <w:i/>
        </w:rPr>
        <w:t>a</w:t>
      </w:r>
      <w:r w:rsidR="00C076F4" w:rsidRPr="00660CC1">
        <w:rPr>
          <w:i/>
        </w:rPr>
        <w:t>nd Toxicol</w:t>
      </w:r>
      <w:r w:rsidRPr="00660CC1">
        <w:rPr>
          <w:i/>
        </w:rPr>
        <w:t>ogy (London, England).</w:t>
      </w:r>
      <w:r w:rsidRPr="00660CC1">
        <w:t xml:space="preserve"> </w:t>
      </w:r>
      <w:r w:rsidRPr="00660CC1">
        <w:rPr>
          <w:b/>
        </w:rPr>
        <w:t>3</w:t>
      </w:r>
      <w:r w:rsidR="00C076F4" w:rsidRPr="00660CC1">
        <w:t>,</w:t>
      </w:r>
      <w:r w:rsidRPr="00660CC1">
        <w:t xml:space="preserve"> 24-24</w:t>
      </w:r>
      <w:r w:rsidR="00C076F4">
        <w:t xml:space="preserve"> (</w:t>
      </w:r>
      <w:r w:rsidRPr="00660CC1">
        <w:t>2008).</w:t>
      </w:r>
    </w:p>
    <w:p w14:paraId="706620FB" w14:textId="687EE995" w:rsidR="00660CC1" w:rsidRPr="00660CC1" w:rsidRDefault="00660CC1" w:rsidP="00C076F4">
      <w:pPr>
        <w:pStyle w:val="EndNoteBibliography"/>
        <w:spacing w:after="0" w:line="240" w:lineRule="auto"/>
        <w:contextualSpacing/>
      </w:pPr>
      <w:r w:rsidRPr="00660CC1">
        <w:t>18</w:t>
      </w:r>
      <w:r w:rsidRPr="00660CC1">
        <w:tab/>
        <w:t>Szarka, R. J., Wang, N., Gordon, L., Nation, P. N.</w:t>
      </w:r>
      <w:r w:rsidR="00C076F4">
        <w:t xml:space="preserve">, </w:t>
      </w:r>
      <w:r w:rsidRPr="00660CC1">
        <w:t xml:space="preserve">Smith, R. H. A murine model of pulmonary damage induced by lipopolysaccharide via intranasal instillation. </w:t>
      </w:r>
      <w:r w:rsidRPr="00660CC1">
        <w:rPr>
          <w:i/>
        </w:rPr>
        <w:t xml:space="preserve">Journal of </w:t>
      </w:r>
      <w:r w:rsidR="00C076F4" w:rsidRPr="00660CC1">
        <w:rPr>
          <w:i/>
        </w:rPr>
        <w:t>Immunological Met</w:t>
      </w:r>
      <w:r w:rsidRPr="00660CC1">
        <w:rPr>
          <w:i/>
        </w:rPr>
        <w:t>hods.</w:t>
      </w:r>
      <w:r w:rsidRPr="00660CC1">
        <w:t xml:space="preserve"> </w:t>
      </w:r>
      <w:r w:rsidRPr="00660CC1">
        <w:rPr>
          <w:b/>
        </w:rPr>
        <w:t>202</w:t>
      </w:r>
      <w:r w:rsidRPr="00660CC1">
        <w:t xml:space="preserve"> (1), 49-57</w:t>
      </w:r>
      <w:r w:rsidR="00C076F4">
        <w:t xml:space="preserve"> (</w:t>
      </w:r>
      <w:r w:rsidRPr="00660CC1">
        <w:t>1997).</w:t>
      </w:r>
    </w:p>
    <w:p w14:paraId="1A55BFCA" w14:textId="6EDC8E63" w:rsidR="00660CC1" w:rsidRPr="00660CC1" w:rsidRDefault="00660CC1" w:rsidP="00C076F4">
      <w:pPr>
        <w:pStyle w:val="EndNoteBibliography"/>
        <w:spacing w:after="0" w:line="240" w:lineRule="auto"/>
        <w:contextualSpacing/>
      </w:pPr>
      <w:r w:rsidRPr="00660CC1">
        <w:t>19</w:t>
      </w:r>
      <w:r w:rsidRPr="00660CC1">
        <w:tab/>
        <w:t>Southam, D. S., Dolovich, M., O'Byrne, P. M.</w:t>
      </w:r>
      <w:r w:rsidR="00C076F4">
        <w:t xml:space="preserve">, </w:t>
      </w:r>
      <w:r w:rsidRPr="00660CC1">
        <w:t xml:space="preserve">Inman, M. D. Distribution of intranasal instillations in mice: effects of volume, time, body position, and anesthesia. </w:t>
      </w:r>
      <w:r w:rsidR="00C076F4">
        <w:rPr>
          <w:i/>
        </w:rPr>
        <w:t>American Journal of Physiology - Lung Cellular and Molecular Physiology</w:t>
      </w:r>
      <w:r w:rsidRPr="00660CC1">
        <w:rPr>
          <w:i/>
        </w:rPr>
        <w:t>.</w:t>
      </w:r>
      <w:r w:rsidRPr="00660CC1">
        <w:t xml:space="preserve"> </w:t>
      </w:r>
      <w:r w:rsidRPr="00660CC1">
        <w:rPr>
          <w:b/>
        </w:rPr>
        <w:t>282</w:t>
      </w:r>
      <w:r w:rsidRPr="00660CC1">
        <w:t xml:space="preserve"> (4), L833-839</w:t>
      </w:r>
      <w:r w:rsidR="00C076F4">
        <w:t xml:space="preserve"> (</w:t>
      </w:r>
      <w:r w:rsidRPr="00660CC1">
        <w:t>2002).</w:t>
      </w:r>
    </w:p>
    <w:p w14:paraId="59A7794C" w14:textId="5CBA6668" w:rsidR="00660CC1" w:rsidRPr="00660CC1" w:rsidRDefault="00660CC1" w:rsidP="00C076F4">
      <w:pPr>
        <w:pStyle w:val="EndNoteBibliography"/>
        <w:spacing w:after="0" w:line="240" w:lineRule="auto"/>
        <w:contextualSpacing/>
      </w:pPr>
      <w:r w:rsidRPr="00660CC1">
        <w:t>20</w:t>
      </w:r>
      <w:r w:rsidRPr="00660CC1">
        <w:tab/>
        <w:t xml:space="preserve">Aulakh, G. K. Lack of CD34 produces defects in platelets, microparticles, and lung inflammation. </w:t>
      </w:r>
      <w:r w:rsidRPr="00660CC1">
        <w:rPr>
          <w:i/>
        </w:rPr>
        <w:t>Cell Tissue Res</w:t>
      </w:r>
      <w:r w:rsidR="00C076F4">
        <w:rPr>
          <w:i/>
        </w:rPr>
        <w:t>earch</w:t>
      </w:r>
      <w:r w:rsidR="00C076F4">
        <w:t xml:space="preserve"> (</w:t>
      </w:r>
      <w:r w:rsidRPr="00660CC1">
        <w:t>2020).</w:t>
      </w:r>
    </w:p>
    <w:p w14:paraId="31BB689B" w14:textId="6D4FE7FD" w:rsidR="00660CC1" w:rsidRPr="00660CC1" w:rsidRDefault="00660CC1" w:rsidP="00C076F4">
      <w:pPr>
        <w:pStyle w:val="EndNoteBibliography"/>
        <w:spacing w:after="0" w:line="240" w:lineRule="auto"/>
        <w:contextualSpacing/>
      </w:pPr>
      <w:r w:rsidRPr="00660CC1">
        <w:t>21</w:t>
      </w:r>
      <w:r w:rsidRPr="00660CC1">
        <w:tab/>
        <w:t>Gilmour, M. I., Hmieleski, R. R., Stafford, E. A.</w:t>
      </w:r>
      <w:r w:rsidR="00C076F4">
        <w:t xml:space="preserve">, </w:t>
      </w:r>
      <w:r w:rsidRPr="00660CC1">
        <w:t xml:space="preserve">Jakab, G. J. Suppression and recovery of the alveolar macrophage phagocytic system during continuous exposure to 0.5 ppm ozone. </w:t>
      </w:r>
      <w:r w:rsidR="00C076F4">
        <w:rPr>
          <w:i/>
        </w:rPr>
        <w:t>Experimental Lung Research</w:t>
      </w:r>
      <w:r w:rsidRPr="00660CC1">
        <w:rPr>
          <w:i/>
        </w:rPr>
        <w:t>.</w:t>
      </w:r>
      <w:r w:rsidRPr="00660CC1">
        <w:t xml:space="preserve"> </w:t>
      </w:r>
      <w:r w:rsidRPr="00660CC1">
        <w:rPr>
          <w:b/>
        </w:rPr>
        <w:t>17</w:t>
      </w:r>
      <w:r w:rsidRPr="00660CC1">
        <w:t xml:space="preserve"> (3), 547-558</w:t>
      </w:r>
      <w:r w:rsidR="00C076F4">
        <w:t xml:space="preserve"> (</w:t>
      </w:r>
      <w:r w:rsidRPr="00660CC1">
        <w:t>1991).</w:t>
      </w:r>
    </w:p>
    <w:p w14:paraId="462911EB" w14:textId="37EE9B40" w:rsidR="00660CC1" w:rsidRPr="00660CC1" w:rsidRDefault="00660CC1" w:rsidP="00C076F4">
      <w:pPr>
        <w:pStyle w:val="EndNoteBibliography"/>
        <w:spacing w:after="0" w:line="240" w:lineRule="auto"/>
        <w:contextualSpacing/>
      </w:pPr>
      <w:r w:rsidRPr="00660CC1">
        <w:t>22</w:t>
      </w:r>
      <w:r w:rsidRPr="00660CC1">
        <w:tab/>
        <w:t>Yipp, B. G.</w:t>
      </w:r>
      <w:r w:rsidRPr="00660CC1">
        <w:rPr>
          <w:i/>
        </w:rPr>
        <w:t xml:space="preserve"> </w:t>
      </w:r>
      <w:r w:rsidR="00C076F4" w:rsidRPr="00C076F4">
        <w:t>et al.</w:t>
      </w:r>
      <w:r w:rsidRPr="00660CC1">
        <w:t xml:space="preserve"> The Lung is a Host Defense Niche for Immediate Neutrophil-Mediated Vascular Protection. </w:t>
      </w:r>
      <w:r w:rsidR="00C076F4">
        <w:rPr>
          <w:i/>
        </w:rPr>
        <w:t>Science Immunology</w:t>
      </w:r>
      <w:r w:rsidRPr="00660CC1">
        <w:rPr>
          <w:i/>
        </w:rPr>
        <w:t>.</w:t>
      </w:r>
      <w:r w:rsidRPr="00660CC1">
        <w:t xml:space="preserve"> </w:t>
      </w:r>
      <w:r w:rsidRPr="00660CC1">
        <w:rPr>
          <w:b/>
        </w:rPr>
        <w:t>2</w:t>
      </w:r>
      <w:r w:rsidRPr="00660CC1">
        <w:t xml:space="preserve"> (10)</w:t>
      </w:r>
      <w:r w:rsidR="00C076F4">
        <w:t xml:space="preserve"> (</w:t>
      </w:r>
      <w:r w:rsidRPr="00660CC1">
        <w:t>2017).</w:t>
      </w:r>
    </w:p>
    <w:p w14:paraId="35D6840A" w14:textId="33C72274" w:rsidR="00660CC1" w:rsidRPr="00660CC1" w:rsidRDefault="00660CC1" w:rsidP="00C076F4">
      <w:pPr>
        <w:pStyle w:val="EndNoteBibliography"/>
        <w:spacing w:after="0" w:line="240" w:lineRule="auto"/>
        <w:contextualSpacing/>
      </w:pPr>
      <w:r w:rsidRPr="00660CC1">
        <w:t>23</w:t>
      </w:r>
      <w:r w:rsidRPr="00660CC1">
        <w:tab/>
        <w:t>Lee, T. Y.</w:t>
      </w:r>
      <w:r w:rsidRPr="00660CC1">
        <w:rPr>
          <w:i/>
        </w:rPr>
        <w:t xml:space="preserve"> </w:t>
      </w:r>
      <w:r w:rsidR="00C076F4" w:rsidRPr="00C076F4">
        <w:t>et al.</w:t>
      </w:r>
      <w:r w:rsidRPr="00660CC1">
        <w:t xml:space="preserve"> Angiostatin regulates the expression of antiangiogenic and proapoptotic pathways via targeted inhibition of mitochondrial proteins. </w:t>
      </w:r>
      <w:r w:rsidRPr="00660CC1">
        <w:rPr>
          <w:i/>
        </w:rPr>
        <w:t>Blood.</w:t>
      </w:r>
      <w:r w:rsidRPr="00660CC1">
        <w:t xml:space="preserve"> </w:t>
      </w:r>
      <w:r w:rsidRPr="00660CC1">
        <w:rPr>
          <w:b/>
        </w:rPr>
        <w:t>114</w:t>
      </w:r>
      <w:r w:rsidRPr="00660CC1">
        <w:t xml:space="preserve"> (9), 1987-1998</w:t>
      </w:r>
      <w:r w:rsidR="00C076F4">
        <w:t xml:space="preserve"> (</w:t>
      </w:r>
      <w:r w:rsidRPr="00660CC1">
        <w:t>2009).</w:t>
      </w:r>
    </w:p>
    <w:p w14:paraId="666903E3" w14:textId="48DCCB58" w:rsidR="00660CC1" w:rsidRPr="00660CC1" w:rsidRDefault="00660CC1" w:rsidP="00C076F4">
      <w:pPr>
        <w:pStyle w:val="EndNoteBibliography"/>
        <w:spacing w:after="0" w:line="240" w:lineRule="auto"/>
        <w:contextualSpacing/>
      </w:pPr>
      <w:r w:rsidRPr="00660CC1">
        <w:t>24</w:t>
      </w:r>
      <w:r w:rsidRPr="00660CC1">
        <w:tab/>
        <w:t>Hawkins, C. L.</w:t>
      </w:r>
      <w:r w:rsidR="00C076F4">
        <w:t xml:space="preserve">, </w:t>
      </w:r>
      <w:r w:rsidRPr="00660CC1">
        <w:t xml:space="preserve">Davies, M. J. Detection, identification, and quantification of oxidative protein modifications. </w:t>
      </w:r>
      <w:r w:rsidR="00C076F4">
        <w:rPr>
          <w:i/>
        </w:rPr>
        <w:t>Journal of Biological Chemistry</w:t>
      </w:r>
      <w:r w:rsidRPr="00660CC1">
        <w:rPr>
          <w:i/>
        </w:rPr>
        <w:t>.</w:t>
      </w:r>
      <w:r w:rsidRPr="00660CC1">
        <w:t xml:space="preserve"> </w:t>
      </w:r>
      <w:r w:rsidRPr="00660CC1">
        <w:rPr>
          <w:b/>
        </w:rPr>
        <w:t>294</w:t>
      </w:r>
      <w:r w:rsidRPr="00660CC1">
        <w:t xml:space="preserve"> (51), 19683-19708</w:t>
      </w:r>
      <w:r w:rsidR="00C076F4">
        <w:t xml:space="preserve"> (</w:t>
      </w:r>
      <w:r w:rsidRPr="00660CC1">
        <w:t>2019).</w:t>
      </w:r>
    </w:p>
    <w:p w14:paraId="7BEAA44B" w14:textId="7A133EFC" w:rsidR="00660CC1" w:rsidRPr="00660CC1" w:rsidRDefault="00660CC1" w:rsidP="00C076F4">
      <w:pPr>
        <w:pStyle w:val="EndNoteBibliography"/>
        <w:spacing w:after="0" w:line="240" w:lineRule="auto"/>
        <w:contextualSpacing/>
      </w:pPr>
      <w:r w:rsidRPr="00660CC1">
        <w:t>25</w:t>
      </w:r>
      <w:r w:rsidRPr="00660CC1">
        <w:tab/>
        <w:t>Hemming, J. M.</w:t>
      </w:r>
      <w:r w:rsidRPr="00660CC1">
        <w:rPr>
          <w:i/>
        </w:rPr>
        <w:t xml:space="preserve"> </w:t>
      </w:r>
      <w:r w:rsidR="00C076F4" w:rsidRPr="00C076F4">
        <w:t>et al.</w:t>
      </w:r>
      <w:r w:rsidRPr="00660CC1">
        <w:t xml:space="preserve"> Environmental Pollutant Ozone Causes Damage to Lung Surfactant Protein B (SP-B). </w:t>
      </w:r>
      <w:r w:rsidRPr="00660CC1">
        <w:rPr>
          <w:i/>
        </w:rPr>
        <w:t>Biochemistry.</w:t>
      </w:r>
      <w:r w:rsidRPr="00660CC1">
        <w:t xml:space="preserve"> </w:t>
      </w:r>
      <w:r w:rsidRPr="00660CC1">
        <w:rPr>
          <w:b/>
        </w:rPr>
        <w:t>54</w:t>
      </w:r>
      <w:r w:rsidRPr="00660CC1">
        <w:t xml:space="preserve"> (33), 5185-5197</w:t>
      </w:r>
      <w:r w:rsidR="00C076F4">
        <w:t xml:space="preserve"> (</w:t>
      </w:r>
      <w:r w:rsidRPr="00660CC1">
        <w:t>2015).</w:t>
      </w:r>
    </w:p>
    <w:p w14:paraId="6F658DCB" w14:textId="37052CC8" w:rsidR="00660CC1" w:rsidRPr="00660CC1" w:rsidRDefault="00660CC1" w:rsidP="00C076F4">
      <w:pPr>
        <w:pStyle w:val="EndNoteBibliography"/>
        <w:spacing w:after="0" w:line="240" w:lineRule="auto"/>
        <w:contextualSpacing/>
      </w:pPr>
      <w:r w:rsidRPr="00660CC1">
        <w:t>26</w:t>
      </w:r>
      <w:r w:rsidRPr="00660CC1">
        <w:tab/>
        <w:t>Oosting, R. S.</w:t>
      </w:r>
      <w:r w:rsidRPr="00660CC1">
        <w:rPr>
          <w:i/>
        </w:rPr>
        <w:t xml:space="preserve"> </w:t>
      </w:r>
      <w:r w:rsidR="00C076F4" w:rsidRPr="00C076F4">
        <w:t>et al.</w:t>
      </w:r>
      <w:r w:rsidRPr="00660CC1">
        <w:t xml:space="preserve"> Exposure of surfactant protein A to ozone in vitro and in vivo impairs its interactions with alveolar cells. </w:t>
      </w:r>
      <w:r w:rsidR="00C076F4">
        <w:rPr>
          <w:i/>
        </w:rPr>
        <w:t>American Journal of Physiology</w:t>
      </w:r>
      <w:r w:rsidRPr="00660CC1">
        <w:rPr>
          <w:i/>
        </w:rPr>
        <w:t>.</w:t>
      </w:r>
      <w:r w:rsidRPr="00660CC1">
        <w:t xml:space="preserve"> </w:t>
      </w:r>
      <w:r w:rsidRPr="00660CC1">
        <w:rPr>
          <w:b/>
        </w:rPr>
        <w:t>262</w:t>
      </w:r>
      <w:r w:rsidRPr="00660CC1">
        <w:t xml:space="preserve"> (1 Pt 1), L63-68</w:t>
      </w:r>
      <w:r w:rsidR="00C076F4">
        <w:t xml:space="preserve"> (</w:t>
      </w:r>
      <w:r w:rsidRPr="00660CC1">
        <w:t>1992).</w:t>
      </w:r>
    </w:p>
    <w:p w14:paraId="3576C648" w14:textId="1024AAFB" w:rsidR="00660CC1" w:rsidRPr="00660CC1" w:rsidRDefault="00660CC1" w:rsidP="00C076F4">
      <w:pPr>
        <w:pStyle w:val="EndNoteBibliography"/>
        <w:spacing w:after="0" w:line="240" w:lineRule="auto"/>
        <w:contextualSpacing/>
      </w:pPr>
      <w:r w:rsidRPr="00660CC1">
        <w:t>27</w:t>
      </w:r>
      <w:r w:rsidRPr="00660CC1">
        <w:tab/>
        <w:t>Roth, S.</w:t>
      </w:r>
      <w:r w:rsidRPr="00660CC1">
        <w:rPr>
          <w:i/>
        </w:rPr>
        <w:t xml:space="preserve"> </w:t>
      </w:r>
      <w:r w:rsidR="00C076F4" w:rsidRPr="00C076F4">
        <w:t>et al.</w:t>
      </w:r>
      <w:r w:rsidRPr="00660CC1">
        <w:t xml:space="preserve"> Secondary necrotic neutrophils release interleukin-16C and macrophage migration inhibitory factor from stores in the cytosol. </w:t>
      </w:r>
      <w:r w:rsidRPr="00660CC1">
        <w:rPr>
          <w:i/>
        </w:rPr>
        <w:t xml:space="preserve">Cell Death </w:t>
      </w:r>
      <w:r w:rsidR="00C076F4">
        <w:rPr>
          <w:i/>
        </w:rPr>
        <w:t xml:space="preserve">&amp; </w:t>
      </w:r>
      <w:r w:rsidRPr="00660CC1">
        <w:rPr>
          <w:i/>
        </w:rPr>
        <w:t>Discov</w:t>
      </w:r>
      <w:r w:rsidR="00C076F4">
        <w:rPr>
          <w:i/>
        </w:rPr>
        <w:t>ery</w:t>
      </w:r>
      <w:r w:rsidRPr="00660CC1">
        <w:rPr>
          <w:i/>
        </w:rPr>
        <w:t>.</w:t>
      </w:r>
      <w:r w:rsidRPr="00660CC1">
        <w:t xml:space="preserve"> </w:t>
      </w:r>
      <w:r w:rsidRPr="00660CC1">
        <w:rPr>
          <w:b/>
        </w:rPr>
        <w:t>1</w:t>
      </w:r>
      <w:r w:rsidRPr="00660CC1">
        <w:t xml:space="preserve"> 15056</w:t>
      </w:r>
      <w:r w:rsidR="00C076F4">
        <w:t xml:space="preserve"> (</w:t>
      </w:r>
      <w:r w:rsidRPr="00660CC1">
        <w:t>2015).</w:t>
      </w:r>
    </w:p>
    <w:p w14:paraId="5A78E927" w14:textId="709A5641" w:rsidR="00660CC1" w:rsidRPr="00660CC1" w:rsidRDefault="00660CC1" w:rsidP="00C076F4">
      <w:pPr>
        <w:pStyle w:val="EndNoteBibliography"/>
        <w:spacing w:after="0" w:line="240" w:lineRule="auto"/>
        <w:contextualSpacing/>
      </w:pPr>
      <w:r w:rsidRPr="00660CC1">
        <w:t>28</w:t>
      </w:r>
      <w:r w:rsidRPr="00660CC1">
        <w:tab/>
        <w:t>Kawaguchi, N., Zhang, T. T.</w:t>
      </w:r>
      <w:r w:rsidR="00C076F4">
        <w:t xml:space="preserve">, </w:t>
      </w:r>
      <w:r w:rsidRPr="00660CC1">
        <w:t xml:space="preserve">Nakanishi, T. Involvement of CXCR4 in Normal and Abnormal Development. </w:t>
      </w:r>
      <w:r w:rsidRPr="00660CC1">
        <w:rPr>
          <w:i/>
        </w:rPr>
        <w:t>Cells.</w:t>
      </w:r>
      <w:r w:rsidRPr="00660CC1">
        <w:t xml:space="preserve"> </w:t>
      </w:r>
      <w:r w:rsidRPr="00660CC1">
        <w:rPr>
          <w:b/>
        </w:rPr>
        <w:t>8</w:t>
      </w:r>
      <w:r w:rsidRPr="00660CC1">
        <w:t xml:space="preserve"> (2)</w:t>
      </w:r>
      <w:r w:rsidR="00C076F4">
        <w:t xml:space="preserve"> (</w:t>
      </w:r>
      <w:r w:rsidRPr="00660CC1">
        <w:t>2019).</w:t>
      </w:r>
    </w:p>
    <w:p w14:paraId="64692DB7" w14:textId="095C94A7" w:rsidR="00660CC1" w:rsidRPr="00660CC1" w:rsidRDefault="00660CC1" w:rsidP="00C076F4">
      <w:pPr>
        <w:pStyle w:val="EndNoteBibliography"/>
        <w:spacing w:after="0" w:line="240" w:lineRule="auto"/>
        <w:contextualSpacing/>
      </w:pPr>
      <w:r w:rsidRPr="00660CC1">
        <w:t>29</w:t>
      </w:r>
      <w:r w:rsidRPr="00660CC1">
        <w:tab/>
        <w:t>Gupta, A.</w:t>
      </w:r>
      <w:r w:rsidRPr="00660CC1">
        <w:rPr>
          <w:i/>
        </w:rPr>
        <w:t xml:space="preserve"> </w:t>
      </w:r>
      <w:r w:rsidR="00C076F4" w:rsidRPr="00C076F4">
        <w:t>et al.</w:t>
      </w:r>
      <w:r w:rsidRPr="00660CC1">
        <w:t xml:space="preserve"> Extrapulmonary manifestations of COVID-19. </w:t>
      </w:r>
      <w:r w:rsidRPr="00660CC1">
        <w:rPr>
          <w:i/>
        </w:rPr>
        <w:t>Nat</w:t>
      </w:r>
      <w:r w:rsidR="00C076F4">
        <w:rPr>
          <w:i/>
        </w:rPr>
        <w:t>ure Medicine</w:t>
      </w:r>
      <w:r w:rsidRPr="00660CC1">
        <w:rPr>
          <w:i/>
        </w:rPr>
        <w:t>.</w:t>
      </w:r>
      <w:r w:rsidRPr="00660CC1">
        <w:t xml:space="preserve"> </w:t>
      </w:r>
      <w:r w:rsidRPr="00660CC1">
        <w:rPr>
          <w:b/>
        </w:rPr>
        <w:t>26</w:t>
      </w:r>
      <w:r w:rsidRPr="00660CC1">
        <w:t xml:space="preserve"> (7), 1017-1032</w:t>
      </w:r>
      <w:r w:rsidR="00C076F4">
        <w:t xml:space="preserve"> (</w:t>
      </w:r>
      <w:r w:rsidRPr="00660CC1">
        <w:t>2020).</w:t>
      </w:r>
    </w:p>
    <w:p w14:paraId="05DFDC74" w14:textId="657D43BA" w:rsidR="00660CC1" w:rsidRPr="00660CC1" w:rsidRDefault="00660CC1" w:rsidP="00C076F4">
      <w:pPr>
        <w:pStyle w:val="EndNoteBibliography"/>
        <w:spacing w:after="0" w:line="240" w:lineRule="auto"/>
        <w:contextualSpacing/>
      </w:pPr>
      <w:r w:rsidRPr="00660CC1">
        <w:t>30</w:t>
      </w:r>
      <w:r w:rsidRPr="00660CC1">
        <w:tab/>
        <w:t>Aulakh, G. K., Kuebler, W. M., Singh, B.</w:t>
      </w:r>
      <w:r w:rsidR="00C076F4">
        <w:t xml:space="preserve">, </w:t>
      </w:r>
      <w:r w:rsidRPr="00660CC1">
        <w:t xml:space="preserve">Chapman, D. in </w:t>
      </w:r>
      <w:r w:rsidRPr="00660CC1">
        <w:rPr>
          <w:i/>
        </w:rPr>
        <w:t>2017 IEEE Nuclear Science Symposium and Medical Imaging Conference (NSS/MIC).</w:t>
      </w:r>
      <w:r w:rsidRPr="00660CC1">
        <w:t xml:space="preserve">  1-2.</w:t>
      </w:r>
    </w:p>
    <w:p w14:paraId="3B68A0C4" w14:textId="272A91B1" w:rsidR="00660CC1" w:rsidRPr="00660CC1" w:rsidRDefault="00660CC1" w:rsidP="00C076F4">
      <w:pPr>
        <w:pStyle w:val="EndNoteBibliography"/>
        <w:spacing w:after="0" w:line="240" w:lineRule="auto"/>
        <w:contextualSpacing/>
      </w:pPr>
      <w:r w:rsidRPr="00660CC1">
        <w:t>31</w:t>
      </w:r>
      <w:r w:rsidRPr="00660CC1">
        <w:tab/>
        <w:t>Aulakh, G. K.</w:t>
      </w:r>
      <w:r w:rsidRPr="00660CC1">
        <w:rPr>
          <w:i/>
        </w:rPr>
        <w:t xml:space="preserve"> </w:t>
      </w:r>
      <w:r w:rsidR="00C076F4" w:rsidRPr="00C076F4">
        <w:t>et al.</w:t>
      </w:r>
      <w:r w:rsidRPr="00660CC1">
        <w:t xml:space="preserve"> Multiple image x-radiography for functional lung imaging. </w:t>
      </w:r>
      <w:r w:rsidRPr="00660CC1">
        <w:rPr>
          <w:i/>
        </w:rPr>
        <w:t>Physics in Medicine &amp; Biology.</w:t>
      </w:r>
      <w:r w:rsidRPr="00660CC1">
        <w:t xml:space="preserve"> </w:t>
      </w:r>
      <w:r w:rsidRPr="00660CC1">
        <w:rPr>
          <w:b/>
        </w:rPr>
        <w:t>63</w:t>
      </w:r>
      <w:r w:rsidRPr="00660CC1">
        <w:t xml:space="preserve"> (1), 015009</w:t>
      </w:r>
      <w:r w:rsidR="00C076F4">
        <w:t xml:space="preserve"> (</w:t>
      </w:r>
      <w:r w:rsidRPr="00660CC1">
        <w:t>2018).</w:t>
      </w:r>
    </w:p>
    <w:p w14:paraId="2D4A5833" w14:textId="70DBCD87" w:rsidR="00373000" w:rsidRPr="00A45932" w:rsidRDefault="00C15794" w:rsidP="00C076F4">
      <w:pPr>
        <w:pStyle w:val="ListParagraph"/>
        <w:autoSpaceDE w:val="0"/>
        <w:autoSpaceDN w:val="0"/>
        <w:adjustRightInd w:val="0"/>
        <w:spacing w:after="0" w:line="240" w:lineRule="auto"/>
        <w:ind w:left="0"/>
        <w:jc w:val="both"/>
        <w:rPr>
          <w:rFonts w:ascii="Times New Roman" w:hAnsi="Times New Roman"/>
          <w:b/>
          <w:color w:val="000000"/>
          <w:sz w:val="24"/>
          <w:szCs w:val="24"/>
        </w:rPr>
      </w:pPr>
      <w:r w:rsidRPr="00A45932">
        <w:rPr>
          <w:rFonts w:ascii="Times New Roman" w:hAnsi="Times New Roman"/>
          <w:b/>
          <w:color w:val="000000"/>
          <w:sz w:val="24"/>
          <w:szCs w:val="24"/>
        </w:rPr>
        <w:fldChar w:fldCharType="end"/>
      </w:r>
    </w:p>
    <w:sectPr w:rsidR="00373000" w:rsidRPr="00A45932" w:rsidSect="00E551FA">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6CC35" w14:textId="77777777" w:rsidR="0034272C" w:rsidRDefault="0034272C" w:rsidP="00840D2B">
      <w:pPr>
        <w:spacing w:after="0" w:line="240" w:lineRule="auto"/>
      </w:pPr>
      <w:r>
        <w:separator/>
      </w:r>
    </w:p>
  </w:endnote>
  <w:endnote w:type="continuationSeparator" w:id="0">
    <w:p w14:paraId="2947D912" w14:textId="77777777" w:rsidR="0034272C" w:rsidRDefault="0034272C" w:rsidP="0084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mboSt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861431"/>
      <w:docPartObj>
        <w:docPartGallery w:val="Page Numbers (Bottom of Page)"/>
        <w:docPartUnique/>
      </w:docPartObj>
    </w:sdtPr>
    <w:sdtEndPr>
      <w:rPr>
        <w:noProof/>
      </w:rPr>
    </w:sdtEndPr>
    <w:sdtContent>
      <w:p w14:paraId="675C3593" w14:textId="6F253680" w:rsidR="00447306" w:rsidRDefault="00447306">
        <w:pPr>
          <w:pStyle w:val="Footer"/>
          <w:jc w:val="right"/>
        </w:pPr>
        <w:r>
          <w:fldChar w:fldCharType="begin"/>
        </w:r>
        <w:r>
          <w:instrText xml:space="preserve"> PAGE   \* MERGEFORMAT </w:instrText>
        </w:r>
        <w:r>
          <w:fldChar w:fldCharType="separate"/>
        </w:r>
        <w:r w:rsidR="00660CC1">
          <w:rPr>
            <w:noProof/>
          </w:rPr>
          <w:t>4</w:t>
        </w:r>
        <w:r>
          <w:rPr>
            <w:noProof/>
          </w:rPr>
          <w:fldChar w:fldCharType="end"/>
        </w:r>
      </w:p>
    </w:sdtContent>
  </w:sdt>
  <w:p w14:paraId="57804130" w14:textId="77777777" w:rsidR="00447306" w:rsidRDefault="0044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52C5F3" w14:textId="77777777" w:rsidR="0034272C" w:rsidRDefault="0034272C" w:rsidP="00840D2B">
      <w:pPr>
        <w:spacing w:after="0" w:line="240" w:lineRule="auto"/>
      </w:pPr>
      <w:r>
        <w:separator/>
      </w:r>
    </w:p>
  </w:footnote>
  <w:footnote w:type="continuationSeparator" w:id="0">
    <w:p w14:paraId="1E54F5EA" w14:textId="77777777" w:rsidR="0034272C" w:rsidRDefault="0034272C" w:rsidP="0084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76D54"/>
    <w:multiLevelType w:val="multilevel"/>
    <w:tmpl w:val="CFF450F8"/>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00" w:hanging="360"/>
      </w:pPr>
      <w:rPr>
        <w:rFonts w:hint="default"/>
        <w:b w:val="0"/>
        <w:bCs w:val="0"/>
        <w:i w:val="0"/>
        <w:iCs w:val="0"/>
        <w:color w:val="auto"/>
      </w:rPr>
    </w:lvl>
    <w:lvl w:ilvl="2">
      <w:start w:val="1"/>
      <w:numFmt w:val="decimal"/>
      <w:isLgl/>
      <w:lvlText w:val="%1.%2.%3."/>
      <w:lvlJc w:val="left"/>
      <w:pPr>
        <w:ind w:left="1080" w:hanging="720"/>
      </w:pPr>
      <w:rPr>
        <w:rFonts w:hint="default"/>
        <w:b w:val="0"/>
        <w:bCs/>
        <w:i w:val="0"/>
        <w:iCs/>
        <w:color w:val="auto"/>
      </w:rPr>
    </w:lvl>
    <w:lvl w:ilvl="3">
      <w:start w:val="1"/>
      <w:numFmt w:val="decimal"/>
      <w:isLgl/>
      <w:lvlText w:val="%1.%2.%3.%4."/>
      <w:lvlJc w:val="left"/>
      <w:pPr>
        <w:ind w:left="1080" w:hanging="720"/>
      </w:pPr>
      <w:rPr>
        <w:rFonts w:hint="default"/>
        <w:b/>
        <w:i/>
        <w:color w:val="auto"/>
      </w:rPr>
    </w:lvl>
    <w:lvl w:ilvl="4">
      <w:start w:val="1"/>
      <w:numFmt w:val="decimal"/>
      <w:isLgl/>
      <w:lvlText w:val="%1.%2.%3.%4.%5."/>
      <w:lvlJc w:val="left"/>
      <w:pPr>
        <w:ind w:left="1440" w:hanging="1080"/>
      </w:pPr>
      <w:rPr>
        <w:rFonts w:hint="default"/>
        <w:b/>
        <w:i/>
        <w:color w:val="auto"/>
      </w:rPr>
    </w:lvl>
    <w:lvl w:ilvl="5">
      <w:start w:val="1"/>
      <w:numFmt w:val="decimal"/>
      <w:isLgl/>
      <w:lvlText w:val="%1.%2.%3.%4.%5.%6."/>
      <w:lvlJc w:val="left"/>
      <w:pPr>
        <w:ind w:left="1440" w:hanging="1080"/>
      </w:pPr>
      <w:rPr>
        <w:rFonts w:hint="default"/>
        <w:b/>
        <w:i/>
        <w:color w:val="auto"/>
      </w:rPr>
    </w:lvl>
    <w:lvl w:ilvl="6">
      <w:start w:val="1"/>
      <w:numFmt w:val="decimal"/>
      <w:isLgl/>
      <w:lvlText w:val="%1.%2.%3.%4.%5.%6.%7."/>
      <w:lvlJc w:val="left"/>
      <w:pPr>
        <w:ind w:left="1800" w:hanging="1440"/>
      </w:pPr>
      <w:rPr>
        <w:rFonts w:hint="default"/>
        <w:b/>
        <w:i/>
        <w:color w:val="auto"/>
      </w:rPr>
    </w:lvl>
    <w:lvl w:ilvl="7">
      <w:start w:val="1"/>
      <w:numFmt w:val="decimal"/>
      <w:isLgl/>
      <w:lvlText w:val="%1.%2.%3.%4.%5.%6.%7.%8."/>
      <w:lvlJc w:val="left"/>
      <w:pPr>
        <w:ind w:left="1800" w:hanging="1440"/>
      </w:pPr>
      <w:rPr>
        <w:rFonts w:hint="default"/>
        <w:b/>
        <w:i/>
        <w:color w:val="auto"/>
      </w:rPr>
    </w:lvl>
    <w:lvl w:ilvl="8">
      <w:start w:val="1"/>
      <w:numFmt w:val="decimal"/>
      <w:isLgl/>
      <w:lvlText w:val="%1.%2.%3.%4.%5.%6.%7.%8.%9."/>
      <w:lvlJc w:val="left"/>
      <w:pPr>
        <w:ind w:left="2160" w:hanging="1800"/>
      </w:pPr>
      <w:rPr>
        <w:rFonts w:hint="default"/>
        <w:b/>
        <w:i/>
        <w:color w:val="auto"/>
      </w:rPr>
    </w:lvl>
  </w:abstractNum>
  <w:abstractNum w:abstractNumId="1" w15:restartNumberingAfterBreak="0">
    <w:nsid w:val="12BD1F14"/>
    <w:multiLevelType w:val="hybridMultilevel"/>
    <w:tmpl w:val="5ED6BE98"/>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DF5FD4"/>
    <w:multiLevelType w:val="multilevel"/>
    <w:tmpl w:val="1ADE06E4"/>
    <w:lvl w:ilvl="0">
      <w:start w:val="3"/>
      <w:numFmt w:val="decimal"/>
      <w:lvlText w:val="%1."/>
      <w:lvlJc w:val="left"/>
      <w:pPr>
        <w:ind w:left="480" w:hanging="480"/>
      </w:pPr>
      <w:rPr>
        <w:rFonts w:hint="default"/>
        <w:b/>
      </w:rPr>
    </w:lvl>
    <w:lvl w:ilvl="1">
      <w:start w:val="2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33FD2EC1"/>
    <w:multiLevelType w:val="hybridMultilevel"/>
    <w:tmpl w:val="7E9818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45A2797"/>
    <w:multiLevelType w:val="hybridMultilevel"/>
    <w:tmpl w:val="8FA2C01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E13AC7"/>
    <w:multiLevelType w:val="hybridMultilevel"/>
    <w:tmpl w:val="A732D0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9F3FF7"/>
    <w:multiLevelType w:val="multilevel"/>
    <w:tmpl w:val="B058B944"/>
    <w:lvl w:ilvl="0">
      <w:start w:val="7"/>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0"/>
  </w:num>
  <w:num w:numId="3">
    <w:abstractNumId w:val="1"/>
  </w:num>
  <w:num w:numId="4">
    <w:abstractNumId w:val="3"/>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ez5f9e0wt0z2e4evzpopafazrfx5x0p05p2e&quot;&gt;Recovered-Saved&lt;record-ids&gt;&lt;item&gt;1564&lt;/item&gt;&lt;item&gt;1718&lt;/item&gt;&lt;item&gt;1733&lt;/item&gt;&lt;item&gt;1735&lt;/item&gt;&lt;item&gt;1740&lt;/item&gt;&lt;item&gt;1838&lt;/item&gt;&lt;item&gt;1920&lt;/item&gt;&lt;item&gt;2019&lt;/item&gt;&lt;item&gt;2032&lt;/item&gt;&lt;item&gt;2064&lt;/item&gt;&lt;item&gt;2071&lt;/item&gt;&lt;item&gt;2096&lt;/item&gt;&lt;item&gt;2097&lt;/item&gt;&lt;item&gt;2119&lt;/item&gt;&lt;item&gt;2121&lt;/item&gt;&lt;item&gt;2192&lt;/item&gt;&lt;item&gt;2266&lt;/item&gt;&lt;item&gt;2267&lt;/item&gt;&lt;item&gt;2351&lt;/item&gt;&lt;item&gt;2360&lt;/item&gt;&lt;item&gt;2363&lt;/item&gt;&lt;item&gt;2410&lt;/item&gt;&lt;item&gt;2412&lt;/item&gt;&lt;item&gt;2465&lt;/item&gt;&lt;item&gt;2466&lt;/item&gt;&lt;item&gt;2467&lt;/item&gt;&lt;item&gt;2529&lt;/item&gt;&lt;item&gt;2530&lt;/item&gt;&lt;item&gt;2531&lt;/item&gt;&lt;item&gt;2541&lt;/item&gt;&lt;/record-ids&gt;&lt;/item&gt;&lt;/Libraries&gt;"/>
  </w:docVars>
  <w:rsids>
    <w:rsidRoot w:val="00042C20"/>
    <w:rsid w:val="00004ED5"/>
    <w:rsid w:val="00005D11"/>
    <w:rsid w:val="00013949"/>
    <w:rsid w:val="00013CD0"/>
    <w:rsid w:val="00020ABC"/>
    <w:rsid w:val="000232D4"/>
    <w:rsid w:val="00024A8D"/>
    <w:rsid w:val="000253AD"/>
    <w:rsid w:val="00030710"/>
    <w:rsid w:val="000321A9"/>
    <w:rsid w:val="00032D69"/>
    <w:rsid w:val="00034FB5"/>
    <w:rsid w:val="00035533"/>
    <w:rsid w:val="00041162"/>
    <w:rsid w:val="00042C20"/>
    <w:rsid w:val="000439ED"/>
    <w:rsid w:val="00044F44"/>
    <w:rsid w:val="00045248"/>
    <w:rsid w:val="0004658C"/>
    <w:rsid w:val="00046CC8"/>
    <w:rsid w:val="00047FD1"/>
    <w:rsid w:val="00051ED0"/>
    <w:rsid w:val="0005294A"/>
    <w:rsid w:val="00053415"/>
    <w:rsid w:val="00053976"/>
    <w:rsid w:val="00053DB8"/>
    <w:rsid w:val="00055846"/>
    <w:rsid w:val="000578AB"/>
    <w:rsid w:val="00057DE9"/>
    <w:rsid w:val="00057F47"/>
    <w:rsid w:val="0006107C"/>
    <w:rsid w:val="00062265"/>
    <w:rsid w:val="0006236A"/>
    <w:rsid w:val="00063A76"/>
    <w:rsid w:val="00063B18"/>
    <w:rsid w:val="00066AE7"/>
    <w:rsid w:val="000670E6"/>
    <w:rsid w:val="00067E8F"/>
    <w:rsid w:val="00071124"/>
    <w:rsid w:val="000751B8"/>
    <w:rsid w:val="000755DF"/>
    <w:rsid w:val="0007563D"/>
    <w:rsid w:val="00076591"/>
    <w:rsid w:val="000769CA"/>
    <w:rsid w:val="0007716B"/>
    <w:rsid w:val="00084084"/>
    <w:rsid w:val="0008797A"/>
    <w:rsid w:val="0009257E"/>
    <w:rsid w:val="000946FE"/>
    <w:rsid w:val="000949D9"/>
    <w:rsid w:val="00094B0E"/>
    <w:rsid w:val="00096CFE"/>
    <w:rsid w:val="000974C5"/>
    <w:rsid w:val="000A0041"/>
    <w:rsid w:val="000A1B6D"/>
    <w:rsid w:val="000A5BB9"/>
    <w:rsid w:val="000A60C0"/>
    <w:rsid w:val="000A717C"/>
    <w:rsid w:val="000A75E1"/>
    <w:rsid w:val="000B017D"/>
    <w:rsid w:val="000B22FA"/>
    <w:rsid w:val="000B3196"/>
    <w:rsid w:val="000B4139"/>
    <w:rsid w:val="000B493A"/>
    <w:rsid w:val="000B53AF"/>
    <w:rsid w:val="000B566B"/>
    <w:rsid w:val="000B6831"/>
    <w:rsid w:val="000C1E88"/>
    <w:rsid w:val="000C398D"/>
    <w:rsid w:val="000D317E"/>
    <w:rsid w:val="000D3662"/>
    <w:rsid w:val="000D456D"/>
    <w:rsid w:val="000D5DC8"/>
    <w:rsid w:val="000E0DE3"/>
    <w:rsid w:val="000E2410"/>
    <w:rsid w:val="000E568D"/>
    <w:rsid w:val="000E6FE2"/>
    <w:rsid w:val="000F0B5D"/>
    <w:rsid w:val="000F3356"/>
    <w:rsid w:val="000F4420"/>
    <w:rsid w:val="000F6940"/>
    <w:rsid w:val="0010036C"/>
    <w:rsid w:val="00100F36"/>
    <w:rsid w:val="001013B7"/>
    <w:rsid w:val="00102684"/>
    <w:rsid w:val="00104013"/>
    <w:rsid w:val="0011034A"/>
    <w:rsid w:val="0011147B"/>
    <w:rsid w:val="00112A17"/>
    <w:rsid w:val="00113FB6"/>
    <w:rsid w:val="0012002A"/>
    <w:rsid w:val="00120256"/>
    <w:rsid w:val="00120A0F"/>
    <w:rsid w:val="001213E5"/>
    <w:rsid w:val="00123E39"/>
    <w:rsid w:val="00125290"/>
    <w:rsid w:val="001264EA"/>
    <w:rsid w:val="00127054"/>
    <w:rsid w:val="00132762"/>
    <w:rsid w:val="00137B65"/>
    <w:rsid w:val="00142DD6"/>
    <w:rsid w:val="0014332B"/>
    <w:rsid w:val="001445B3"/>
    <w:rsid w:val="00146084"/>
    <w:rsid w:val="00150898"/>
    <w:rsid w:val="00151001"/>
    <w:rsid w:val="00152913"/>
    <w:rsid w:val="00153C84"/>
    <w:rsid w:val="0015565C"/>
    <w:rsid w:val="00155EBC"/>
    <w:rsid w:val="00156214"/>
    <w:rsid w:val="00156594"/>
    <w:rsid w:val="00156D7E"/>
    <w:rsid w:val="001614BA"/>
    <w:rsid w:val="0016183B"/>
    <w:rsid w:val="00161887"/>
    <w:rsid w:val="00161CBC"/>
    <w:rsid w:val="00161DC6"/>
    <w:rsid w:val="001636A5"/>
    <w:rsid w:val="00164207"/>
    <w:rsid w:val="00164213"/>
    <w:rsid w:val="00167479"/>
    <w:rsid w:val="00172095"/>
    <w:rsid w:val="00172194"/>
    <w:rsid w:val="00173139"/>
    <w:rsid w:val="00177469"/>
    <w:rsid w:val="00177D08"/>
    <w:rsid w:val="00180022"/>
    <w:rsid w:val="001826E8"/>
    <w:rsid w:val="00184540"/>
    <w:rsid w:val="00186A6B"/>
    <w:rsid w:val="001872D0"/>
    <w:rsid w:val="00191488"/>
    <w:rsid w:val="00193E01"/>
    <w:rsid w:val="00194D08"/>
    <w:rsid w:val="0019722C"/>
    <w:rsid w:val="001A099C"/>
    <w:rsid w:val="001A1C5F"/>
    <w:rsid w:val="001A44F7"/>
    <w:rsid w:val="001A7D44"/>
    <w:rsid w:val="001B7EB0"/>
    <w:rsid w:val="001C0290"/>
    <w:rsid w:val="001C3E9F"/>
    <w:rsid w:val="001C449C"/>
    <w:rsid w:val="001C4DA2"/>
    <w:rsid w:val="001C6077"/>
    <w:rsid w:val="001D09EA"/>
    <w:rsid w:val="001D28FC"/>
    <w:rsid w:val="001D45BF"/>
    <w:rsid w:val="001D562A"/>
    <w:rsid w:val="001D6268"/>
    <w:rsid w:val="001D6C0B"/>
    <w:rsid w:val="001E2B34"/>
    <w:rsid w:val="001E2F93"/>
    <w:rsid w:val="001E37AE"/>
    <w:rsid w:val="001E3D0A"/>
    <w:rsid w:val="001E45C5"/>
    <w:rsid w:val="001E7B94"/>
    <w:rsid w:val="001E7C14"/>
    <w:rsid w:val="001F4465"/>
    <w:rsid w:val="001F4570"/>
    <w:rsid w:val="001F4C14"/>
    <w:rsid w:val="001F7498"/>
    <w:rsid w:val="00202782"/>
    <w:rsid w:val="002079AC"/>
    <w:rsid w:val="00213A6F"/>
    <w:rsid w:val="00215A1B"/>
    <w:rsid w:val="002172FB"/>
    <w:rsid w:val="00222EA5"/>
    <w:rsid w:val="002240CC"/>
    <w:rsid w:val="00224541"/>
    <w:rsid w:val="00225B95"/>
    <w:rsid w:val="00230CCA"/>
    <w:rsid w:val="00232857"/>
    <w:rsid w:val="00236E54"/>
    <w:rsid w:val="00237AD0"/>
    <w:rsid w:val="00240762"/>
    <w:rsid w:val="002461A2"/>
    <w:rsid w:val="00246D8E"/>
    <w:rsid w:val="00250376"/>
    <w:rsid w:val="002503AC"/>
    <w:rsid w:val="00251517"/>
    <w:rsid w:val="0025159C"/>
    <w:rsid w:val="00253762"/>
    <w:rsid w:val="00254082"/>
    <w:rsid w:val="00256D58"/>
    <w:rsid w:val="00262081"/>
    <w:rsid w:val="002622AA"/>
    <w:rsid w:val="00262CCE"/>
    <w:rsid w:val="00266AF2"/>
    <w:rsid w:val="00267C08"/>
    <w:rsid w:val="002749D1"/>
    <w:rsid w:val="0027695F"/>
    <w:rsid w:val="00280D26"/>
    <w:rsid w:val="00281393"/>
    <w:rsid w:val="00282B1A"/>
    <w:rsid w:val="00282BED"/>
    <w:rsid w:val="00284984"/>
    <w:rsid w:val="00291543"/>
    <w:rsid w:val="00291887"/>
    <w:rsid w:val="0029257A"/>
    <w:rsid w:val="00292937"/>
    <w:rsid w:val="00296113"/>
    <w:rsid w:val="002968FA"/>
    <w:rsid w:val="002A4BCC"/>
    <w:rsid w:val="002A5271"/>
    <w:rsid w:val="002B2104"/>
    <w:rsid w:val="002B262A"/>
    <w:rsid w:val="002B42A4"/>
    <w:rsid w:val="002B4844"/>
    <w:rsid w:val="002B4E45"/>
    <w:rsid w:val="002B7D91"/>
    <w:rsid w:val="002C6DB4"/>
    <w:rsid w:val="002C722B"/>
    <w:rsid w:val="002D0BE8"/>
    <w:rsid w:val="002D25A8"/>
    <w:rsid w:val="002D4F06"/>
    <w:rsid w:val="002D54E4"/>
    <w:rsid w:val="002D6389"/>
    <w:rsid w:val="002E232A"/>
    <w:rsid w:val="002E28BC"/>
    <w:rsid w:val="002E31A0"/>
    <w:rsid w:val="002E7672"/>
    <w:rsid w:val="002F1AAC"/>
    <w:rsid w:val="002F2C99"/>
    <w:rsid w:val="002F39E2"/>
    <w:rsid w:val="002F5AA7"/>
    <w:rsid w:val="002F5D78"/>
    <w:rsid w:val="002F7916"/>
    <w:rsid w:val="003009CE"/>
    <w:rsid w:val="00300D9A"/>
    <w:rsid w:val="00301BC1"/>
    <w:rsid w:val="00304D6B"/>
    <w:rsid w:val="00305325"/>
    <w:rsid w:val="003061FD"/>
    <w:rsid w:val="00306549"/>
    <w:rsid w:val="003106ED"/>
    <w:rsid w:val="00312DA0"/>
    <w:rsid w:val="00315202"/>
    <w:rsid w:val="00322DF7"/>
    <w:rsid w:val="0033006F"/>
    <w:rsid w:val="00330278"/>
    <w:rsid w:val="003317D7"/>
    <w:rsid w:val="00331EDD"/>
    <w:rsid w:val="00337AD4"/>
    <w:rsid w:val="00341D7F"/>
    <w:rsid w:val="0034272C"/>
    <w:rsid w:val="00342F69"/>
    <w:rsid w:val="00343E17"/>
    <w:rsid w:val="003442AE"/>
    <w:rsid w:val="00355691"/>
    <w:rsid w:val="00355968"/>
    <w:rsid w:val="003568FA"/>
    <w:rsid w:val="00361E82"/>
    <w:rsid w:val="0036299D"/>
    <w:rsid w:val="0036302E"/>
    <w:rsid w:val="00365A89"/>
    <w:rsid w:val="00366D34"/>
    <w:rsid w:val="0037299E"/>
    <w:rsid w:val="00372A45"/>
    <w:rsid w:val="00373000"/>
    <w:rsid w:val="0037615B"/>
    <w:rsid w:val="00376354"/>
    <w:rsid w:val="003808AE"/>
    <w:rsid w:val="00383ACD"/>
    <w:rsid w:val="00383DE4"/>
    <w:rsid w:val="00383ECE"/>
    <w:rsid w:val="00385388"/>
    <w:rsid w:val="00386305"/>
    <w:rsid w:val="00386752"/>
    <w:rsid w:val="00387A9C"/>
    <w:rsid w:val="00390569"/>
    <w:rsid w:val="00391DDC"/>
    <w:rsid w:val="0039495D"/>
    <w:rsid w:val="00395F08"/>
    <w:rsid w:val="00396419"/>
    <w:rsid w:val="00396AF3"/>
    <w:rsid w:val="00396CE9"/>
    <w:rsid w:val="003A130D"/>
    <w:rsid w:val="003A3E3D"/>
    <w:rsid w:val="003A4056"/>
    <w:rsid w:val="003A5888"/>
    <w:rsid w:val="003A7BCD"/>
    <w:rsid w:val="003B4915"/>
    <w:rsid w:val="003B54E4"/>
    <w:rsid w:val="003C0F5B"/>
    <w:rsid w:val="003C3A39"/>
    <w:rsid w:val="003C4390"/>
    <w:rsid w:val="003C5997"/>
    <w:rsid w:val="003C7650"/>
    <w:rsid w:val="003D0386"/>
    <w:rsid w:val="003D3DB0"/>
    <w:rsid w:val="003D793C"/>
    <w:rsid w:val="003E0346"/>
    <w:rsid w:val="003E1DB2"/>
    <w:rsid w:val="003E3672"/>
    <w:rsid w:val="003E4322"/>
    <w:rsid w:val="003E4B0D"/>
    <w:rsid w:val="003E64CD"/>
    <w:rsid w:val="003E76FB"/>
    <w:rsid w:val="003F6337"/>
    <w:rsid w:val="003F74AA"/>
    <w:rsid w:val="003F76E3"/>
    <w:rsid w:val="00400A6C"/>
    <w:rsid w:val="004015D5"/>
    <w:rsid w:val="0040177E"/>
    <w:rsid w:val="004037DB"/>
    <w:rsid w:val="00403A93"/>
    <w:rsid w:val="00405778"/>
    <w:rsid w:val="00406E80"/>
    <w:rsid w:val="00415900"/>
    <w:rsid w:val="00415EF5"/>
    <w:rsid w:val="0042010F"/>
    <w:rsid w:val="00421FC7"/>
    <w:rsid w:val="0042263E"/>
    <w:rsid w:val="00422AFB"/>
    <w:rsid w:val="0042476B"/>
    <w:rsid w:val="00433322"/>
    <w:rsid w:val="0043455C"/>
    <w:rsid w:val="004347AA"/>
    <w:rsid w:val="00435479"/>
    <w:rsid w:val="00436910"/>
    <w:rsid w:val="00437935"/>
    <w:rsid w:val="004428CE"/>
    <w:rsid w:val="00442E3A"/>
    <w:rsid w:val="00446CAB"/>
    <w:rsid w:val="00447306"/>
    <w:rsid w:val="00450703"/>
    <w:rsid w:val="0045072E"/>
    <w:rsid w:val="0045218F"/>
    <w:rsid w:val="00453D26"/>
    <w:rsid w:val="00454A6C"/>
    <w:rsid w:val="00455E29"/>
    <w:rsid w:val="00456FB8"/>
    <w:rsid w:val="00460931"/>
    <w:rsid w:val="00463442"/>
    <w:rsid w:val="00463D68"/>
    <w:rsid w:val="0046423E"/>
    <w:rsid w:val="004643F3"/>
    <w:rsid w:val="004660AE"/>
    <w:rsid w:val="00467900"/>
    <w:rsid w:val="00472C74"/>
    <w:rsid w:val="00473E74"/>
    <w:rsid w:val="004740F0"/>
    <w:rsid w:val="00474C4D"/>
    <w:rsid w:val="004802FE"/>
    <w:rsid w:val="004869A2"/>
    <w:rsid w:val="00487A2A"/>
    <w:rsid w:val="00490007"/>
    <w:rsid w:val="004903A9"/>
    <w:rsid w:val="00493B9B"/>
    <w:rsid w:val="00495EE0"/>
    <w:rsid w:val="0049602A"/>
    <w:rsid w:val="00496103"/>
    <w:rsid w:val="004967B1"/>
    <w:rsid w:val="004968E9"/>
    <w:rsid w:val="004A1EB1"/>
    <w:rsid w:val="004A3091"/>
    <w:rsid w:val="004A5031"/>
    <w:rsid w:val="004A620D"/>
    <w:rsid w:val="004A6B73"/>
    <w:rsid w:val="004B1BEC"/>
    <w:rsid w:val="004B50AE"/>
    <w:rsid w:val="004B7C68"/>
    <w:rsid w:val="004C06F3"/>
    <w:rsid w:val="004C16CB"/>
    <w:rsid w:val="004C1830"/>
    <w:rsid w:val="004C2448"/>
    <w:rsid w:val="004C4A5E"/>
    <w:rsid w:val="004C7052"/>
    <w:rsid w:val="004C7B09"/>
    <w:rsid w:val="004D1737"/>
    <w:rsid w:val="004D264E"/>
    <w:rsid w:val="004D34AF"/>
    <w:rsid w:val="004D630E"/>
    <w:rsid w:val="004E1085"/>
    <w:rsid w:val="004E3508"/>
    <w:rsid w:val="004E6026"/>
    <w:rsid w:val="004F099F"/>
    <w:rsid w:val="004F175C"/>
    <w:rsid w:val="004F2A5F"/>
    <w:rsid w:val="004F2D31"/>
    <w:rsid w:val="004F3D8F"/>
    <w:rsid w:val="004F4B6C"/>
    <w:rsid w:val="004F4C76"/>
    <w:rsid w:val="004F5494"/>
    <w:rsid w:val="004F6383"/>
    <w:rsid w:val="00505A07"/>
    <w:rsid w:val="00506836"/>
    <w:rsid w:val="005112A1"/>
    <w:rsid w:val="00512BD8"/>
    <w:rsid w:val="00512CB3"/>
    <w:rsid w:val="00514611"/>
    <w:rsid w:val="005157D3"/>
    <w:rsid w:val="00515BE0"/>
    <w:rsid w:val="00515F5A"/>
    <w:rsid w:val="00516E00"/>
    <w:rsid w:val="0052025C"/>
    <w:rsid w:val="00520DAD"/>
    <w:rsid w:val="00521F25"/>
    <w:rsid w:val="00522B3F"/>
    <w:rsid w:val="00524419"/>
    <w:rsid w:val="00525FA4"/>
    <w:rsid w:val="00526DB1"/>
    <w:rsid w:val="0053128E"/>
    <w:rsid w:val="0053309D"/>
    <w:rsid w:val="00535418"/>
    <w:rsid w:val="005379BA"/>
    <w:rsid w:val="00537FC5"/>
    <w:rsid w:val="005414D0"/>
    <w:rsid w:val="00542121"/>
    <w:rsid w:val="00542622"/>
    <w:rsid w:val="0054264C"/>
    <w:rsid w:val="005448FB"/>
    <w:rsid w:val="005452C1"/>
    <w:rsid w:val="00547971"/>
    <w:rsid w:val="00547EFE"/>
    <w:rsid w:val="00550464"/>
    <w:rsid w:val="005510FC"/>
    <w:rsid w:val="005550F0"/>
    <w:rsid w:val="00555DD5"/>
    <w:rsid w:val="00556787"/>
    <w:rsid w:val="00557AE2"/>
    <w:rsid w:val="00560EFA"/>
    <w:rsid w:val="00560FF5"/>
    <w:rsid w:val="00562FD7"/>
    <w:rsid w:val="005655C1"/>
    <w:rsid w:val="005671D6"/>
    <w:rsid w:val="00570B89"/>
    <w:rsid w:val="00572930"/>
    <w:rsid w:val="005733DC"/>
    <w:rsid w:val="00573C1D"/>
    <w:rsid w:val="00575988"/>
    <w:rsid w:val="0058235D"/>
    <w:rsid w:val="00584613"/>
    <w:rsid w:val="0058544C"/>
    <w:rsid w:val="00587327"/>
    <w:rsid w:val="00590314"/>
    <w:rsid w:val="005910E3"/>
    <w:rsid w:val="00594EB3"/>
    <w:rsid w:val="00596D37"/>
    <w:rsid w:val="00597CC3"/>
    <w:rsid w:val="005A0428"/>
    <w:rsid w:val="005A0992"/>
    <w:rsid w:val="005A24A4"/>
    <w:rsid w:val="005A28F6"/>
    <w:rsid w:val="005A5F92"/>
    <w:rsid w:val="005A6F8A"/>
    <w:rsid w:val="005A72FF"/>
    <w:rsid w:val="005B2DBF"/>
    <w:rsid w:val="005B2EDD"/>
    <w:rsid w:val="005B421F"/>
    <w:rsid w:val="005B6352"/>
    <w:rsid w:val="005C3A5D"/>
    <w:rsid w:val="005C604F"/>
    <w:rsid w:val="005C6377"/>
    <w:rsid w:val="005C6B57"/>
    <w:rsid w:val="005C6E2E"/>
    <w:rsid w:val="005C6FAF"/>
    <w:rsid w:val="005D2688"/>
    <w:rsid w:val="005D3AD0"/>
    <w:rsid w:val="005D3D46"/>
    <w:rsid w:val="005D3F14"/>
    <w:rsid w:val="005D50C0"/>
    <w:rsid w:val="005D62D0"/>
    <w:rsid w:val="005E0301"/>
    <w:rsid w:val="005E1CEF"/>
    <w:rsid w:val="005E25A1"/>
    <w:rsid w:val="005E2962"/>
    <w:rsid w:val="005E3299"/>
    <w:rsid w:val="005E497D"/>
    <w:rsid w:val="005F0720"/>
    <w:rsid w:val="00601AFA"/>
    <w:rsid w:val="006034A8"/>
    <w:rsid w:val="00613F3E"/>
    <w:rsid w:val="00614A4A"/>
    <w:rsid w:val="0061529F"/>
    <w:rsid w:val="00621DC9"/>
    <w:rsid w:val="00624211"/>
    <w:rsid w:val="00626F7D"/>
    <w:rsid w:val="00627EF9"/>
    <w:rsid w:val="006300B0"/>
    <w:rsid w:val="00630A16"/>
    <w:rsid w:val="006326D5"/>
    <w:rsid w:val="00633358"/>
    <w:rsid w:val="00634107"/>
    <w:rsid w:val="006375E7"/>
    <w:rsid w:val="00637F32"/>
    <w:rsid w:val="0064054E"/>
    <w:rsid w:val="0064683D"/>
    <w:rsid w:val="00646F72"/>
    <w:rsid w:val="00647720"/>
    <w:rsid w:val="00647A44"/>
    <w:rsid w:val="00650144"/>
    <w:rsid w:val="00650741"/>
    <w:rsid w:val="00650D67"/>
    <w:rsid w:val="006527D4"/>
    <w:rsid w:val="00652F22"/>
    <w:rsid w:val="00655E81"/>
    <w:rsid w:val="00657E61"/>
    <w:rsid w:val="00660CC1"/>
    <w:rsid w:val="006632EB"/>
    <w:rsid w:val="00664FEA"/>
    <w:rsid w:val="00665D62"/>
    <w:rsid w:val="00666015"/>
    <w:rsid w:val="0067034B"/>
    <w:rsid w:val="006712B8"/>
    <w:rsid w:val="00672665"/>
    <w:rsid w:val="00675A10"/>
    <w:rsid w:val="00675D85"/>
    <w:rsid w:val="00681AEF"/>
    <w:rsid w:val="00690344"/>
    <w:rsid w:val="00692F2F"/>
    <w:rsid w:val="006936CD"/>
    <w:rsid w:val="00694990"/>
    <w:rsid w:val="006951D0"/>
    <w:rsid w:val="006966E5"/>
    <w:rsid w:val="00696752"/>
    <w:rsid w:val="00697B13"/>
    <w:rsid w:val="006A1E7C"/>
    <w:rsid w:val="006A4A1E"/>
    <w:rsid w:val="006A57A4"/>
    <w:rsid w:val="006B01F7"/>
    <w:rsid w:val="006B0A8C"/>
    <w:rsid w:val="006B430F"/>
    <w:rsid w:val="006B601C"/>
    <w:rsid w:val="006B6ABF"/>
    <w:rsid w:val="006B6DD4"/>
    <w:rsid w:val="006B6E65"/>
    <w:rsid w:val="006C22D3"/>
    <w:rsid w:val="006C2FF1"/>
    <w:rsid w:val="006C3677"/>
    <w:rsid w:val="006C7B20"/>
    <w:rsid w:val="006D2A97"/>
    <w:rsid w:val="006D5163"/>
    <w:rsid w:val="006D7F3C"/>
    <w:rsid w:val="006E36D6"/>
    <w:rsid w:val="006E5D95"/>
    <w:rsid w:val="006E71BE"/>
    <w:rsid w:val="006E79B2"/>
    <w:rsid w:val="006E7A5A"/>
    <w:rsid w:val="006F0F60"/>
    <w:rsid w:val="006F16C3"/>
    <w:rsid w:val="006F19FB"/>
    <w:rsid w:val="006F4E19"/>
    <w:rsid w:val="006F5C7A"/>
    <w:rsid w:val="006F74A7"/>
    <w:rsid w:val="006F7DA9"/>
    <w:rsid w:val="007006B7"/>
    <w:rsid w:val="00700FE1"/>
    <w:rsid w:val="00705C85"/>
    <w:rsid w:val="00711812"/>
    <w:rsid w:val="00711BFB"/>
    <w:rsid w:val="007134C4"/>
    <w:rsid w:val="00714D26"/>
    <w:rsid w:val="00715D20"/>
    <w:rsid w:val="00716743"/>
    <w:rsid w:val="0072001C"/>
    <w:rsid w:val="007230ED"/>
    <w:rsid w:val="0072375F"/>
    <w:rsid w:val="00725292"/>
    <w:rsid w:val="00725DB5"/>
    <w:rsid w:val="00727147"/>
    <w:rsid w:val="007271E2"/>
    <w:rsid w:val="007275D1"/>
    <w:rsid w:val="0073131B"/>
    <w:rsid w:val="00732AAE"/>
    <w:rsid w:val="00733584"/>
    <w:rsid w:val="00734889"/>
    <w:rsid w:val="007435A6"/>
    <w:rsid w:val="007468F1"/>
    <w:rsid w:val="0075221B"/>
    <w:rsid w:val="007546EF"/>
    <w:rsid w:val="0075505D"/>
    <w:rsid w:val="0075718F"/>
    <w:rsid w:val="0076058A"/>
    <w:rsid w:val="0076134E"/>
    <w:rsid w:val="00761390"/>
    <w:rsid w:val="00762E2C"/>
    <w:rsid w:val="00765416"/>
    <w:rsid w:val="007666B5"/>
    <w:rsid w:val="00766AC2"/>
    <w:rsid w:val="00771B82"/>
    <w:rsid w:val="0077509A"/>
    <w:rsid w:val="00775139"/>
    <w:rsid w:val="0077732C"/>
    <w:rsid w:val="00777A8C"/>
    <w:rsid w:val="007834A7"/>
    <w:rsid w:val="0078464F"/>
    <w:rsid w:val="007846EF"/>
    <w:rsid w:val="007863D5"/>
    <w:rsid w:val="00786EAA"/>
    <w:rsid w:val="00790FF2"/>
    <w:rsid w:val="00792D10"/>
    <w:rsid w:val="007954FD"/>
    <w:rsid w:val="00796B92"/>
    <w:rsid w:val="007A1FF4"/>
    <w:rsid w:val="007A20F3"/>
    <w:rsid w:val="007A6836"/>
    <w:rsid w:val="007A7771"/>
    <w:rsid w:val="007B0A5B"/>
    <w:rsid w:val="007B1B09"/>
    <w:rsid w:val="007B5ABB"/>
    <w:rsid w:val="007B71FB"/>
    <w:rsid w:val="007D5853"/>
    <w:rsid w:val="007D59DC"/>
    <w:rsid w:val="007D5E63"/>
    <w:rsid w:val="007D6565"/>
    <w:rsid w:val="007D7D92"/>
    <w:rsid w:val="007E0CE7"/>
    <w:rsid w:val="007E0E2C"/>
    <w:rsid w:val="007E105B"/>
    <w:rsid w:val="007E2357"/>
    <w:rsid w:val="007E34D2"/>
    <w:rsid w:val="007E4001"/>
    <w:rsid w:val="007E587A"/>
    <w:rsid w:val="007F0CA4"/>
    <w:rsid w:val="007F19AC"/>
    <w:rsid w:val="007F36FE"/>
    <w:rsid w:val="007F78E6"/>
    <w:rsid w:val="00801DA4"/>
    <w:rsid w:val="00802204"/>
    <w:rsid w:val="00802819"/>
    <w:rsid w:val="0080289D"/>
    <w:rsid w:val="008029F7"/>
    <w:rsid w:val="008055A8"/>
    <w:rsid w:val="00806E3E"/>
    <w:rsid w:val="00810024"/>
    <w:rsid w:val="008108C4"/>
    <w:rsid w:val="00812165"/>
    <w:rsid w:val="008144A4"/>
    <w:rsid w:val="00817702"/>
    <w:rsid w:val="00822488"/>
    <w:rsid w:val="008225CB"/>
    <w:rsid w:val="00823168"/>
    <w:rsid w:val="008234C3"/>
    <w:rsid w:val="008247C7"/>
    <w:rsid w:val="00825A88"/>
    <w:rsid w:val="00827174"/>
    <w:rsid w:val="008278B6"/>
    <w:rsid w:val="0082799E"/>
    <w:rsid w:val="008306F4"/>
    <w:rsid w:val="008312A7"/>
    <w:rsid w:val="00835EA5"/>
    <w:rsid w:val="00837A03"/>
    <w:rsid w:val="008402A6"/>
    <w:rsid w:val="00840D2B"/>
    <w:rsid w:val="00840E95"/>
    <w:rsid w:val="008444CB"/>
    <w:rsid w:val="00846008"/>
    <w:rsid w:val="0084679C"/>
    <w:rsid w:val="0084711B"/>
    <w:rsid w:val="008476CB"/>
    <w:rsid w:val="00851E22"/>
    <w:rsid w:val="00852734"/>
    <w:rsid w:val="008545D9"/>
    <w:rsid w:val="008547FA"/>
    <w:rsid w:val="00854B11"/>
    <w:rsid w:val="00855829"/>
    <w:rsid w:val="00856FED"/>
    <w:rsid w:val="008578C1"/>
    <w:rsid w:val="008613F2"/>
    <w:rsid w:val="00866DE3"/>
    <w:rsid w:val="00867707"/>
    <w:rsid w:val="008724C8"/>
    <w:rsid w:val="00874A78"/>
    <w:rsid w:val="00874CBF"/>
    <w:rsid w:val="008809AB"/>
    <w:rsid w:val="00881776"/>
    <w:rsid w:val="00882D00"/>
    <w:rsid w:val="00890DB7"/>
    <w:rsid w:val="0089210D"/>
    <w:rsid w:val="008932D8"/>
    <w:rsid w:val="00893F9B"/>
    <w:rsid w:val="00897D7F"/>
    <w:rsid w:val="008A088C"/>
    <w:rsid w:val="008A49A7"/>
    <w:rsid w:val="008A5789"/>
    <w:rsid w:val="008B11CB"/>
    <w:rsid w:val="008B2793"/>
    <w:rsid w:val="008B2A6E"/>
    <w:rsid w:val="008C2A46"/>
    <w:rsid w:val="008D2C86"/>
    <w:rsid w:val="008D3F49"/>
    <w:rsid w:val="008D698E"/>
    <w:rsid w:val="008E0B37"/>
    <w:rsid w:val="008E0FF0"/>
    <w:rsid w:val="008E1D62"/>
    <w:rsid w:val="008E3562"/>
    <w:rsid w:val="008E533F"/>
    <w:rsid w:val="008E6E54"/>
    <w:rsid w:val="008F075F"/>
    <w:rsid w:val="008F1251"/>
    <w:rsid w:val="008F3BA4"/>
    <w:rsid w:val="008F6DC9"/>
    <w:rsid w:val="00900562"/>
    <w:rsid w:val="0090104E"/>
    <w:rsid w:val="00902E7D"/>
    <w:rsid w:val="00904027"/>
    <w:rsid w:val="009044F3"/>
    <w:rsid w:val="009049BA"/>
    <w:rsid w:val="009052CA"/>
    <w:rsid w:val="009062BB"/>
    <w:rsid w:val="00910B3C"/>
    <w:rsid w:val="009111F4"/>
    <w:rsid w:val="00914283"/>
    <w:rsid w:val="009153DB"/>
    <w:rsid w:val="00915A79"/>
    <w:rsid w:val="009168E4"/>
    <w:rsid w:val="009206E2"/>
    <w:rsid w:val="00921BFA"/>
    <w:rsid w:val="00923473"/>
    <w:rsid w:val="009251D8"/>
    <w:rsid w:val="0092567C"/>
    <w:rsid w:val="009265A3"/>
    <w:rsid w:val="009317A1"/>
    <w:rsid w:val="00932C6B"/>
    <w:rsid w:val="00937711"/>
    <w:rsid w:val="00941346"/>
    <w:rsid w:val="00942892"/>
    <w:rsid w:val="0094337D"/>
    <w:rsid w:val="00944B8F"/>
    <w:rsid w:val="009460E4"/>
    <w:rsid w:val="0095124A"/>
    <w:rsid w:val="00951848"/>
    <w:rsid w:val="009525D1"/>
    <w:rsid w:val="009531EE"/>
    <w:rsid w:val="00957650"/>
    <w:rsid w:val="00960370"/>
    <w:rsid w:val="00961256"/>
    <w:rsid w:val="009621F1"/>
    <w:rsid w:val="009627C9"/>
    <w:rsid w:val="00963436"/>
    <w:rsid w:val="00963CC4"/>
    <w:rsid w:val="00964010"/>
    <w:rsid w:val="009661D5"/>
    <w:rsid w:val="00967585"/>
    <w:rsid w:val="00967C0D"/>
    <w:rsid w:val="00970CB8"/>
    <w:rsid w:val="00970D50"/>
    <w:rsid w:val="0097508F"/>
    <w:rsid w:val="009765C6"/>
    <w:rsid w:val="00977797"/>
    <w:rsid w:val="00977AF1"/>
    <w:rsid w:val="009800C2"/>
    <w:rsid w:val="009804F5"/>
    <w:rsid w:val="009810E6"/>
    <w:rsid w:val="00982A58"/>
    <w:rsid w:val="009845DE"/>
    <w:rsid w:val="009855C8"/>
    <w:rsid w:val="00987866"/>
    <w:rsid w:val="009919A0"/>
    <w:rsid w:val="00992E94"/>
    <w:rsid w:val="009944DD"/>
    <w:rsid w:val="0099585D"/>
    <w:rsid w:val="009A07B4"/>
    <w:rsid w:val="009A0CEF"/>
    <w:rsid w:val="009A1164"/>
    <w:rsid w:val="009A1272"/>
    <w:rsid w:val="009A5707"/>
    <w:rsid w:val="009B1538"/>
    <w:rsid w:val="009B1591"/>
    <w:rsid w:val="009B1C6A"/>
    <w:rsid w:val="009B4A9C"/>
    <w:rsid w:val="009B4BAE"/>
    <w:rsid w:val="009C24F1"/>
    <w:rsid w:val="009C338C"/>
    <w:rsid w:val="009C3CA8"/>
    <w:rsid w:val="009C4D25"/>
    <w:rsid w:val="009C5525"/>
    <w:rsid w:val="009C6B46"/>
    <w:rsid w:val="009C75CA"/>
    <w:rsid w:val="009D110E"/>
    <w:rsid w:val="009D1906"/>
    <w:rsid w:val="009D2564"/>
    <w:rsid w:val="009D63AB"/>
    <w:rsid w:val="009D6CA3"/>
    <w:rsid w:val="009D6E7B"/>
    <w:rsid w:val="009D73ED"/>
    <w:rsid w:val="009E22F0"/>
    <w:rsid w:val="009E33B2"/>
    <w:rsid w:val="009E39EC"/>
    <w:rsid w:val="009E7C99"/>
    <w:rsid w:val="009E7CE6"/>
    <w:rsid w:val="009F1D97"/>
    <w:rsid w:val="009F2082"/>
    <w:rsid w:val="009F364A"/>
    <w:rsid w:val="009F4DEB"/>
    <w:rsid w:val="009F79B8"/>
    <w:rsid w:val="00A00CB5"/>
    <w:rsid w:val="00A0382A"/>
    <w:rsid w:val="00A03EC0"/>
    <w:rsid w:val="00A06673"/>
    <w:rsid w:val="00A07726"/>
    <w:rsid w:val="00A07823"/>
    <w:rsid w:val="00A1128A"/>
    <w:rsid w:val="00A1241C"/>
    <w:rsid w:val="00A1325F"/>
    <w:rsid w:val="00A134DA"/>
    <w:rsid w:val="00A176E1"/>
    <w:rsid w:val="00A17751"/>
    <w:rsid w:val="00A23B55"/>
    <w:rsid w:val="00A25911"/>
    <w:rsid w:val="00A265CE"/>
    <w:rsid w:val="00A26DFD"/>
    <w:rsid w:val="00A27B11"/>
    <w:rsid w:val="00A3218D"/>
    <w:rsid w:val="00A374F5"/>
    <w:rsid w:val="00A43C7E"/>
    <w:rsid w:val="00A45932"/>
    <w:rsid w:val="00A4645F"/>
    <w:rsid w:val="00A5273A"/>
    <w:rsid w:val="00A54BAD"/>
    <w:rsid w:val="00A56C92"/>
    <w:rsid w:val="00A57F68"/>
    <w:rsid w:val="00A602B0"/>
    <w:rsid w:val="00A62F40"/>
    <w:rsid w:val="00A64C46"/>
    <w:rsid w:val="00A65992"/>
    <w:rsid w:val="00A67113"/>
    <w:rsid w:val="00A67682"/>
    <w:rsid w:val="00A715F5"/>
    <w:rsid w:val="00A72A70"/>
    <w:rsid w:val="00A836D4"/>
    <w:rsid w:val="00A844C6"/>
    <w:rsid w:val="00A86B63"/>
    <w:rsid w:val="00A87734"/>
    <w:rsid w:val="00A90103"/>
    <w:rsid w:val="00A950A4"/>
    <w:rsid w:val="00A96AD2"/>
    <w:rsid w:val="00A96EC9"/>
    <w:rsid w:val="00A97F62"/>
    <w:rsid w:val="00AA14E8"/>
    <w:rsid w:val="00AA1CE0"/>
    <w:rsid w:val="00AA2304"/>
    <w:rsid w:val="00AA2C72"/>
    <w:rsid w:val="00AA2E80"/>
    <w:rsid w:val="00AA34E6"/>
    <w:rsid w:val="00AA3E1A"/>
    <w:rsid w:val="00AA5961"/>
    <w:rsid w:val="00AA6A22"/>
    <w:rsid w:val="00AB13C3"/>
    <w:rsid w:val="00AB3A95"/>
    <w:rsid w:val="00AB497D"/>
    <w:rsid w:val="00AB501E"/>
    <w:rsid w:val="00AB64CC"/>
    <w:rsid w:val="00AB6C41"/>
    <w:rsid w:val="00AB7A39"/>
    <w:rsid w:val="00AC03C4"/>
    <w:rsid w:val="00AC31D7"/>
    <w:rsid w:val="00AC47E4"/>
    <w:rsid w:val="00AC5C9C"/>
    <w:rsid w:val="00AC75B4"/>
    <w:rsid w:val="00AC7E5A"/>
    <w:rsid w:val="00AD0F8A"/>
    <w:rsid w:val="00AD20D1"/>
    <w:rsid w:val="00AD6E5B"/>
    <w:rsid w:val="00AD6F94"/>
    <w:rsid w:val="00AD7121"/>
    <w:rsid w:val="00AE0368"/>
    <w:rsid w:val="00AE15CD"/>
    <w:rsid w:val="00AE187B"/>
    <w:rsid w:val="00AE1CD9"/>
    <w:rsid w:val="00AE20C1"/>
    <w:rsid w:val="00AE3748"/>
    <w:rsid w:val="00AE3AD7"/>
    <w:rsid w:val="00AE5253"/>
    <w:rsid w:val="00AF151A"/>
    <w:rsid w:val="00AF2AB3"/>
    <w:rsid w:val="00AF3603"/>
    <w:rsid w:val="00AF4461"/>
    <w:rsid w:val="00AF5462"/>
    <w:rsid w:val="00AF624E"/>
    <w:rsid w:val="00AF66AD"/>
    <w:rsid w:val="00B0097F"/>
    <w:rsid w:val="00B0258A"/>
    <w:rsid w:val="00B02C0C"/>
    <w:rsid w:val="00B02C57"/>
    <w:rsid w:val="00B12638"/>
    <w:rsid w:val="00B16B64"/>
    <w:rsid w:val="00B176BB"/>
    <w:rsid w:val="00B24171"/>
    <w:rsid w:val="00B25254"/>
    <w:rsid w:val="00B26610"/>
    <w:rsid w:val="00B30F86"/>
    <w:rsid w:val="00B313AA"/>
    <w:rsid w:val="00B31BD6"/>
    <w:rsid w:val="00B32243"/>
    <w:rsid w:val="00B32378"/>
    <w:rsid w:val="00B33D84"/>
    <w:rsid w:val="00B345DE"/>
    <w:rsid w:val="00B36C1B"/>
    <w:rsid w:val="00B40A08"/>
    <w:rsid w:val="00B43963"/>
    <w:rsid w:val="00B44979"/>
    <w:rsid w:val="00B45B76"/>
    <w:rsid w:val="00B45D3B"/>
    <w:rsid w:val="00B54E3E"/>
    <w:rsid w:val="00B55755"/>
    <w:rsid w:val="00B603F0"/>
    <w:rsid w:val="00B6275C"/>
    <w:rsid w:val="00B65DA3"/>
    <w:rsid w:val="00B71911"/>
    <w:rsid w:val="00B73CBD"/>
    <w:rsid w:val="00B742F2"/>
    <w:rsid w:val="00B80BCA"/>
    <w:rsid w:val="00B83769"/>
    <w:rsid w:val="00B843E2"/>
    <w:rsid w:val="00B8668D"/>
    <w:rsid w:val="00B8778A"/>
    <w:rsid w:val="00B905B0"/>
    <w:rsid w:val="00BA08B2"/>
    <w:rsid w:val="00BA47AE"/>
    <w:rsid w:val="00BA52B0"/>
    <w:rsid w:val="00BB18BE"/>
    <w:rsid w:val="00BB1981"/>
    <w:rsid w:val="00BB7F42"/>
    <w:rsid w:val="00BC0C0F"/>
    <w:rsid w:val="00BC142E"/>
    <w:rsid w:val="00BC516A"/>
    <w:rsid w:val="00BC7077"/>
    <w:rsid w:val="00BD0195"/>
    <w:rsid w:val="00BD18B9"/>
    <w:rsid w:val="00BD2B0B"/>
    <w:rsid w:val="00BD3E2A"/>
    <w:rsid w:val="00BD54CC"/>
    <w:rsid w:val="00BE09B1"/>
    <w:rsid w:val="00BE358C"/>
    <w:rsid w:val="00BE4CF9"/>
    <w:rsid w:val="00BE5294"/>
    <w:rsid w:val="00BF040A"/>
    <w:rsid w:val="00BF2B78"/>
    <w:rsid w:val="00BF3BDE"/>
    <w:rsid w:val="00BF7BB7"/>
    <w:rsid w:val="00C0146C"/>
    <w:rsid w:val="00C046BB"/>
    <w:rsid w:val="00C063EA"/>
    <w:rsid w:val="00C076F4"/>
    <w:rsid w:val="00C10AD2"/>
    <w:rsid w:val="00C118E1"/>
    <w:rsid w:val="00C13CAF"/>
    <w:rsid w:val="00C15794"/>
    <w:rsid w:val="00C25A7E"/>
    <w:rsid w:val="00C2610C"/>
    <w:rsid w:val="00C3021A"/>
    <w:rsid w:val="00C30CC1"/>
    <w:rsid w:val="00C33F1F"/>
    <w:rsid w:val="00C34A0F"/>
    <w:rsid w:val="00C352B8"/>
    <w:rsid w:val="00C353F3"/>
    <w:rsid w:val="00C35492"/>
    <w:rsid w:val="00C35F07"/>
    <w:rsid w:val="00C368EE"/>
    <w:rsid w:val="00C37D72"/>
    <w:rsid w:val="00C40721"/>
    <w:rsid w:val="00C44EBD"/>
    <w:rsid w:val="00C46902"/>
    <w:rsid w:val="00C501A3"/>
    <w:rsid w:val="00C505E3"/>
    <w:rsid w:val="00C50A36"/>
    <w:rsid w:val="00C55BCA"/>
    <w:rsid w:val="00C56500"/>
    <w:rsid w:val="00C56EAD"/>
    <w:rsid w:val="00C56FAC"/>
    <w:rsid w:val="00C57907"/>
    <w:rsid w:val="00C57FA4"/>
    <w:rsid w:val="00C610F4"/>
    <w:rsid w:val="00C654E1"/>
    <w:rsid w:val="00C65E54"/>
    <w:rsid w:val="00C67FA0"/>
    <w:rsid w:val="00C72965"/>
    <w:rsid w:val="00C72DF8"/>
    <w:rsid w:val="00C738CD"/>
    <w:rsid w:val="00C75003"/>
    <w:rsid w:val="00C824BC"/>
    <w:rsid w:val="00C83D91"/>
    <w:rsid w:val="00C841C6"/>
    <w:rsid w:val="00C86D39"/>
    <w:rsid w:val="00C86EC6"/>
    <w:rsid w:val="00C87074"/>
    <w:rsid w:val="00C87DCA"/>
    <w:rsid w:val="00C90129"/>
    <w:rsid w:val="00C91B6A"/>
    <w:rsid w:val="00C96511"/>
    <w:rsid w:val="00C96BAB"/>
    <w:rsid w:val="00CA06E8"/>
    <w:rsid w:val="00CA3057"/>
    <w:rsid w:val="00CA384C"/>
    <w:rsid w:val="00CA5A47"/>
    <w:rsid w:val="00CA6BF8"/>
    <w:rsid w:val="00CA70E4"/>
    <w:rsid w:val="00CA77D4"/>
    <w:rsid w:val="00CB1BAE"/>
    <w:rsid w:val="00CB318B"/>
    <w:rsid w:val="00CB7017"/>
    <w:rsid w:val="00CC0EA7"/>
    <w:rsid w:val="00CC12EA"/>
    <w:rsid w:val="00CC203A"/>
    <w:rsid w:val="00CC32D2"/>
    <w:rsid w:val="00CC54D8"/>
    <w:rsid w:val="00CC6A3F"/>
    <w:rsid w:val="00CC714A"/>
    <w:rsid w:val="00CD277B"/>
    <w:rsid w:val="00CD6032"/>
    <w:rsid w:val="00CD72D2"/>
    <w:rsid w:val="00CE08B1"/>
    <w:rsid w:val="00CE091C"/>
    <w:rsid w:val="00CE0B5F"/>
    <w:rsid w:val="00CE0D19"/>
    <w:rsid w:val="00CE245A"/>
    <w:rsid w:val="00CE5A35"/>
    <w:rsid w:val="00CE6006"/>
    <w:rsid w:val="00CF1A94"/>
    <w:rsid w:val="00CF26AC"/>
    <w:rsid w:val="00CF30C1"/>
    <w:rsid w:val="00CF47E2"/>
    <w:rsid w:val="00CF5F58"/>
    <w:rsid w:val="00CF6991"/>
    <w:rsid w:val="00CF6B2F"/>
    <w:rsid w:val="00D00D5E"/>
    <w:rsid w:val="00D022BA"/>
    <w:rsid w:val="00D0290C"/>
    <w:rsid w:val="00D0361E"/>
    <w:rsid w:val="00D03F9C"/>
    <w:rsid w:val="00D058EC"/>
    <w:rsid w:val="00D07037"/>
    <w:rsid w:val="00D07324"/>
    <w:rsid w:val="00D10EEA"/>
    <w:rsid w:val="00D1165C"/>
    <w:rsid w:val="00D1250E"/>
    <w:rsid w:val="00D12A18"/>
    <w:rsid w:val="00D1523D"/>
    <w:rsid w:val="00D156C1"/>
    <w:rsid w:val="00D216AE"/>
    <w:rsid w:val="00D222AE"/>
    <w:rsid w:val="00D34F60"/>
    <w:rsid w:val="00D35C6E"/>
    <w:rsid w:val="00D37093"/>
    <w:rsid w:val="00D446AE"/>
    <w:rsid w:val="00D52CE0"/>
    <w:rsid w:val="00D55A96"/>
    <w:rsid w:val="00D612B7"/>
    <w:rsid w:val="00D61CBC"/>
    <w:rsid w:val="00D64B94"/>
    <w:rsid w:val="00D65DDC"/>
    <w:rsid w:val="00D65FB7"/>
    <w:rsid w:val="00D67D98"/>
    <w:rsid w:val="00D7298B"/>
    <w:rsid w:val="00D7317E"/>
    <w:rsid w:val="00D731BA"/>
    <w:rsid w:val="00D748AE"/>
    <w:rsid w:val="00D7782D"/>
    <w:rsid w:val="00D81DE6"/>
    <w:rsid w:val="00D82292"/>
    <w:rsid w:val="00D82E18"/>
    <w:rsid w:val="00D84274"/>
    <w:rsid w:val="00D85881"/>
    <w:rsid w:val="00D8660D"/>
    <w:rsid w:val="00D8667E"/>
    <w:rsid w:val="00D87895"/>
    <w:rsid w:val="00D92A7D"/>
    <w:rsid w:val="00D9357F"/>
    <w:rsid w:val="00D94371"/>
    <w:rsid w:val="00D95D87"/>
    <w:rsid w:val="00DA0553"/>
    <w:rsid w:val="00DA14FC"/>
    <w:rsid w:val="00DA21AB"/>
    <w:rsid w:val="00DA2387"/>
    <w:rsid w:val="00DA4DDD"/>
    <w:rsid w:val="00DB03F8"/>
    <w:rsid w:val="00DB366D"/>
    <w:rsid w:val="00DB44B0"/>
    <w:rsid w:val="00DB4F10"/>
    <w:rsid w:val="00DB5572"/>
    <w:rsid w:val="00DB6373"/>
    <w:rsid w:val="00DB70B2"/>
    <w:rsid w:val="00DC3EA8"/>
    <w:rsid w:val="00DC4950"/>
    <w:rsid w:val="00DC4A2E"/>
    <w:rsid w:val="00DC643B"/>
    <w:rsid w:val="00DC7CFF"/>
    <w:rsid w:val="00DC7D3D"/>
    <w:rsid w:val="00DD25AC"/>
    <w:rsid w:val="00DD31D3"/>
    <w:rsid w:val="00DD3DD2"/>
    <w:rsid w:val="00DD5CBC"/>
    <w:rsid w:val="00DE2140"/>
    <w:rsid w:val="00DE33C7"/>
    <w:rsid w:val="00DE3C77"/>
    <w:rsid w:val="00DE7959"/>
    <w:rsid w:val="00DF097F"/>
    <w:rsid w:val="00DF3DD3"/>
    <w:rsid w:val="00DF78FB"/>
    <w:rsid w:val="00E05E7B"/>
    <w:rsid w:val="00E07185"/>
    <w:rsid w:val="00E10289"/>
    <w:rsid w:val="00E12E6A"/>
    <w:rsid w:val="00E148EE"/>
    <w:rsid w:val="00E1514C"/>
    <w:rsid w:val="00E15F91"/>
    <w:rsid w:val="00E20099"/>
    <w:rsid w:val="00E20E92"/>
    <w:rsid w:val="00E229F5"/>
    <w:rsid w:val="00E24150"/>
    <w:rsid w:val="00E262F2"/>
    <w:rsid w:val="00E30432"/>
    <w:rsid w:val="00E3052B"/>
    <w:rsid w:val="00E30EF1"/>
    <w:rsid w:val="00E3117A"/>
    <w:rsid w:val="00E3304A"/>
    <w:rsid w:val="00E3559B"/>
    <w:rsid w:val="00E538AF"/>
    <w:rsid w:val="00E53D43"/>
    <w:rsid w:val="00E5513F"/>
    <w:rsid w:val="00E551FA"/>
    <w:rsid w:val="00E56CAA"/>
    <w:rsid w:val="00E60B42"/>
    <w:rsid w:val="00E6194F"/>
    <w:rsid w:val="00E62E5B"/>
    <w:rsid w:val="00E63081"/>
    <w:rsid w:val="00E63162"/>
    <w:rsid w:val="00E6491B"/>
    <w:rsid w:val="00E71C70"/>
    <w:rsid w:val="00E73919"/>
    <w:rsid w:val="00E74B54"/>
    <w:rsid w:val="00E75E5F"/>
    <w:rsid w:val="00E764EE"/>
    <w:rsid w:val="00E766AC"/>
    <w:rsid w:val="00E77336"/>
    <w:rsid w:val="00E77CBE"/>
    <w:rsid w:val="00E815E8"/>
    <w:rsid w:val="00E83786"/>
    <w:rsid w:val="00E85797"/>
    <w:rsid w:val="00E85FCF"/>
    <w:rsid w:val="00E86333"/>
    <w:rsid w:val="00E86E67"/>
    <w:rsid w:val="00E919AD"/>
    <w:rsid w:val="00E923D1"/>
    <w:rsid w:val="00E942AB"/>
    <w:rsid w:val="00E949F2"/>
    <w:rsid w:val="00E969BF"/>
    <w:rsid w:val="00E96FE5"/>
    <w:rsid w:val="00E97911"/>
    <w:rsid w:val="00EA205D"/>
    <w:rsid w:val="00EA229A"/>
    <w:rsid w:val="00EA25F5"/>
    <w:rsid w:val="00EA38CC"/>
    <w:rsid w:val="00EA3C71"/>
    <w:rsid w:val="00EA4274"/>
    <w:rsid w:val="00EA47BA"/>
    <w:rsid w:val="00EA4B2F"/>
    <w:rsid w:val="00EA56A3"/>
    <w:rsid w:val="00EA7DBD"/>
    <w:rsid w:val="00EB1310"/>
    <w:rsid w:val="00EB2CAA"/>
    <w:rsid w:val="00EB3375"/>
    <w:rsid w:val="00EB5844"/>
    <w:rsid w:val="00EB73FC"/>
    <w:rsid w:val="00EC03E4"/>
    <w:rsid w:val="00EC07F8"/>
    <w:rsid w:val="00EC3881"/>
    <w:rsid w:val="00EC3B79"/>
    <w:rsid w:val="00EC44AD"/>
    <w:rsid w:val="00ED0B03"/>
    <w:rsid w:val="00ED3F6A"/>
    <w:rsid w:val="00EE18D3"/>
    <w:rsid w:val="00EE29DC"/>
    <w:rsid w:val="00EE51C6"/>
    <w:rsid w:val="00EE5B4E"/>
    <w:rsid w:val="00EE717D"/>
    <w:rsid w:val="00EF7710"/>
    <w:rsid w:val="00EF7EAA"/>
    <w:rsid w:val="00F01E60"/>
    <w:rsid w:val="00F021B2"/>
    <w:rsid w:val="00F03ED9"/>
    <w:rsid w:val="00F04B04"/>
    <w:rsid w:val="00F04CC2"/>
    <w:rsid w:val="00F11A33"/>
    <w:rsid w:val="00F13B89"/>
    <w:rsid w:val="00F13BC4"/>
    <w:rsid w:val="00F179CB"/>
    <w:rsid w:val="00F21BA3"/>
    <w:rsid w:val="00F21C43"/>
    <w:rsid w:val="00F2427E"/>
    <w:rsid w:val="00F266B4"/>
    <w:rsid w:val="00F26D01"/>
    <w:rsid w:val="00F3202E"/>
    <w:rsid w:val="00F32162"/>
    <w:rsid w:val="00F32521"/>
    <w:rsid w:val="00F331FF"/>
    <w:rsid w:val="00F3449D"/>
    <w:rsid w:val="00F37527"/>
    <w:rsid w:val="00F41EA2"/>
    <w:rsid w:val="00F431C7"/>
    <w:rsid w:val="00F43F80"/>
    <w:rsid w:val="00F454C5"/>
    <w:rsid w:val="00F4752A"/>
    <w:rsid w:val="00F50FC9"/>
    <w:rsid w:val="00F52B27"/>
    <w:rsid w:val="00F52E85"/>
    <w:rsid w:val="00F5385A"/>
    <w:rsid w:val="00F5402D"/>
    <w:rsid w:val="00F62284"/>
    <w:rsid w:val="00F669F5"/>
    <w:rsid w:val="00F6791F"/>
    <w:rsid w:val="00F67F4C"/>
    <w:rsid w:val="00F72BAB"/>
    <w:rsid w:val="00F763C9"/>
    <w:rsid w:val="00F80296"/>
    <w:rsid w:val="00F80B9E"/>
    <w:rsid w:val="00F80DC8"/>
    <w:rsid w:val="00F81B58"/>
    <w:rsid w:val="00F81C59"/>
    <w:rsid w:val="00F83F72"/>
    <w:rsid w:val="00F86BCD"/>
    <w:rsid w:val="00F91F3B"/>
    <w:rsid w:val="00F93AF4"/>
    <w:rsid w:val="00F94242"/>
    <w:rsid w:val="00F9450A"/>
    <w:rsid w:val="00F959C2"/>
    <w:rsid w:val="00F95BBD"/>
    <w:rsid w:val="00F96994"/>
    <w:rsid w:val="00F96F41"/>
    <w:rsid w:val="00FA1241"/>
    <w:rsid w:val="00FA395A"/>
    <w:rsid w:val="00FA45B7"/>
    <w:rsid w:val="00FA70E4"/>
    <w:rsid w:val="00FA7EF8"/>
    <w:rsid w:val="00FB032E"/>
    <w:rsid w:val="00FB5038"/>
    <w:rsid w:val="00FB7953"/>
    <w:rsid w:val="00FC0C20"/>
    <w:rsid w:val="00FC2141"/>
    <w:rsid w:val="00FC54CA"/>
    <w:rsid w:val="00FD0217"/>
    <w:rsid w:val="00FD0BAE"/>
    <w:rsid w:val="00FE07E3"/>
    <w:rsid w:val="00FE1D2A"/>
    <w:rsid w:val="00FE2B37"/>
    <w:rsid w:val="00FF029B"/>
    <w:rsid w:val="00FF0435"/>
    <w:rsid w:val="00FF09B4"/>
    <w:rsid w:val="00FF21AE"/>
    <w:rsid w:val="00FF2FC1"/>
    <w:rsid w:val="00FF5A67"/>
    <w:rsid w:val="00FF70E3"/>
    <w:rsid w:val="00FF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86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177E"/>
    <w:rPr>
      <w:color w:val="0563C1" w:themeColor="hyperlink"/>
      <w:u w:val="single"/>
    </w:rPr>
  </w:style>
  <w:style w:type="paragraph" w:customStyle="1" w:styleId="Default">
    <w:name w:val="Default"/>
    <w:rsid w:val="0040177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0177E"/>
    <w:rPr>
      <w:b/>
      <w:bCs/>
    </w:rPr>
  </w:style>
  <w:style w:type="paragraph" w:styleId="ListParagraph">
    <w:name w:val="List Paragraph"/>
    <w:basedOn w:val="Normal"/>
    <w:link w:val="ListParagraphChar"/>
    <w:uiPriority w:val="34"/>
    <w:qFormat/>
    <w:rsid w:val="007E0E2C"/>
    <w:pPr>
      <w:spacing w:after="200" w:line="276" w:lineRule="auto"/>
      <w:ind w:left="720"/>
      <w:contextualSpacing/>
    </w:pPr>
    <w:rPr>
      <w:rFonts w:ascii="Calibri" w:eastAsia="Calibri" w:hAnsi="Calibri" w:cs="Times New Roman"/>
      <w:lang w:val="en-CA"/>
    </w:rPr>
  </w:style>
  <w:style w:type="table" w:styleId="TableGrid">
    <w:name w:val="Table Grid"/>
    <w:basedOn w:val="TableNormal"/>
    <w:uiPriority w:val="39"/>
    <w:rsid w:val="00AA6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0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D2B"/>
  </w:style>
  <w:style w:type="paragraph" w:styleId="Footer">
    <w:name w:val="footer"/>
    <w:basedOn w:val="Normal"/>
    <w:link w:val="FooterChar"/>
    <w:uiPriority w:val="99"/>
    <w:unhideWhenUsed/>
    <w:rsid w:val="00840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D2B"/>
  </w:style>
  <w:style w:type="character" w:styleId="PlaceholderText">
    <w:name w:val="Placeholder Text"/>
    <w:basedOn w:val="DefaultParagraphFont"/>
    <w:uiPriority w:val="99"/>
    <w:semiHidden/>
    <w:rsid w:val="00840D2B"/>
    <w:rPr>
      <w:color w:val="808080"/>
    </w:rPr>
  </w:style>
  <w:style w:type="paragraph" w:customStyle="1" w:styleId="EndNoteBibliographyTitle">
    <w:name w:val="EndNote Bibliography Title"/>
    <w:basedOn w:val="Normal"/>
    <w:link w:val="EndNoteBibliographyTitleChar"/>
    <w:rsid w:val="00C15794"/>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C15794"/>
    <w:rPr>
      <w:rFonts w:ascii="Calibri" w:eastAsia="Calibri" w:hAnsi="Calibri" w:cs="Times New Roman"/>
      <w:lang w:val="en-CA"/>
    </w:rPr>
  </w:style>
  <w:style w:type="character" w:customStyle="1" w:styleId="EndNoteBibliographyTitleChar">
    <w:name w:val="EndNote Bibliography Title Char"/>
    <w:basedOn w:val="ListParagraphChar"/>
    <w:link w:val="EndNoteBibliographyTitle"/>
    <w:rsid w:val="00C15794"/>
    <w:rPr>
      <w:rFonts w:ascii="Times New Roman" w:eastAsia="Calibri" w:hAnsi="Times New Roman" w:cs="Times New Roman"/>
      <w:noProof/>
      <w:sz w:val="24"/>
      <w:lang w:val="en-CA"/>
    </w:rPr>
  </w:style>
  <w:style w:type="paragraph" w:customStyle="1" w:styleId="EndNoteBibliography">
    <w:name w:val="EndNote Bibliography"/>
    <w:basedOn w:val="Normal"/>
    <w:link w:val="EndNoteBibliographyChar"/>
    <w:rsid w:val="00C15794"/>
    <w:pPr>
      <w:spacing w:line="480" w:lineRule="auto"/>
    </w:pPr>
    <w:rPr>
      <w:rFonts w:ascii="Times New Roman" w:hAnsi="Times New Roman" w:cs="Times New Roman"/>
      <w:noProof/>
      <w:sz w:val="24"/>
    </w:rPr>
  </w:style>
  <w:style w:type="character" w:customStyle="1" w:styleId="EndNoteBibliographyChar">
    <w:name w:val="EndNote Bibliography Char"/>
    <w:basedOn w:val="ListParagraphChar"/>
    <w:link w:val="EndNoteBibliography"/>
    <w:rsid w:val="00C15794"/>
    <w:rPr>
      <w:rFonts w:ascii="Times New Roman" w:eastAsia="Calibri" w:hAnsi="Times New Roman" w:cs="Times New Roman"/>
      <w:noProof/>
      <w:sz w:val="24"/>
      <w:lang w:val="en-CA"/>
    </w:rPr>
  </w:style>
  <w:style w:type="character" w:styleId="LineNumber">
    <w:name w:val="line number"/>
    <w:basedOn w:val="DefaultParagraphFont"/>
    <w:uiPriority w:val="99"/>
    <w:semiHidden/>
    <w:unhideWhenUsed/>
    <w:rsid w:val="00E551FA"/>
  </w:style>
  <w:style w:type="paragraph" w:styleId="BalloonText">
    <w:name w:val="Balloon Text"/>
    <w:basedOn w:val="Normal"/>
    <w:link w:val="BalloonTextChar"/>
    <w:uiPriority w:val="99"/>
    <w:semiHidden/>
    <w:unhideWhenUsed/>
    <w:rsid w:val="004C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448"/>
    <w:rPr>
      <w:rFonts w:ascii="Segoe UI" w:hAnsi="Segoe UI" w:cs="Segoe UI"/>
      <w:sz w:val="18"/>
      <w:szCs w:val="18"/>
    </w:rPr>
  </w:style>
  <w:style w:type="character" w:customStyle="1" w:styleId="UnresolvedMention1">
    <w:name w:val="Unresolved Mention1"/>
    <w:basedOn w:val="DefaultParagraphFont"/>
    <w:uiPriority w:val="99"/>
    <w:semiHidden/>
    <w:unhideWhenUsed/>
    <w:rsid w:val="002C6DB4"/>
    <w:rPr>
      <w:color w:val="605E5C"/>
      <w:shd w:val="clear" w:color="auto" w:fill="E1DFDD"/>
    </w:rPr>
  </w:style>
  <w:style w:type="character" w:styleId="CommentReference">
    <w:name w:val="annotation reference"/>
    <w:basedOn w:val="DefaultParagraphFont"/>
    <w:uiPriority w:val="99"/>
    <w:semiHidden/>
    <w:unhideWhenUsed/>
    <w:rsid w:val="00B31BD6"/>
    <w:rPr>
      <w:sz w:val="16"/>
      <w:szCs w:val="16"/>
    </w:rPr>
  </w:style>
  <w:style w:type="paragraph" w:styleId="CommentText">
    <w:name w:val="annotation text"/>
    <w:basedOn w:val="Normal"/>
    <w:link w:val="CommentTextChar"/>
    <w:uiPriority w:val="99"/>
    <w:semiHidden/>
    <w:unhideWhenUsed/>
    <w:rsid w:val="00B31BD6"/>
    <w:pPr>
      <w:spacing w:line="240" w:lineRule="auto"/>
    </w:pPr>
    <w:rPr>
      <w:sz w:val="20"/>
      <w:szCs w:val="20"/>
    </w:rPr>
  </w:style>
  <w:style w:type="character" w:customStyle="1" w:styleId="CommentTextChar">
    <w:name w:val="Comment Text Char"/>
    <w:basedOn w:val="DefaultParagraphFont"/>
    <w:link w:val="CommentText"/>
    <w:uiPriority w:val="99"/>
    <w:semiHidden/>
    <w:rsid w:val="00B31BD6"/>
    <w:rPr>
      <w:sz w:val="20"/>
      <w:szCs w:val="20"/>
    </w:rPr>
  </w:style>
  <w:style w:type="paragraph" w:styleId="CommentSubject">
    <w:name w:val="annotation subject"/>
    <w:basedOn w:val="CommentText"/>
    <w:next w:val="CommentText"/>
    <w:link w:val="CommentSubjectChar"/>
    <w:uiPriority w:val="99"/>
    <w:semiHidden/>
    <w:unhideWhenUsed/>
    <w:rsid w:val="00B31BD6"/>
    <w:rPr>
      <w:b/>
      <w:bCs/>
    </w:rPr>
  </w:style>
  <w:style w:type="character" w:customStyle="1" w:styleId="CommentSubjectChar">
    <w:name w:val="Comment Subject Char"/>
    <w:basedOn w:val="CommentTextChar"/>
    <w:link w:val="CommentSubject"/>
    <w:uiPriority w:val="99"/>
    <w:semiHidden/>
    <w:rsid w:val="00B31B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aur@usask.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b954@mail.usask.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magej.net/Fiji/Downloads" TargetMode="External"/><Relationship Id="rId4" Type="http://schemas.openxmlformats.org/officeDocument/2006/relationships/webSettings" Target="webSettings.xml"/><Relationship Id="rId9" Type="http://schemas.openxmlformats.org/officeDocument/2006/relationships/hyperlink" Target="mailto:gurpreet.aulakh@usask.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12370</Words>
  <Characters>70513</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2021-02-18T21:27:00Z</dcterms:created>
  <dcterms:modified xsi:type="dcterms:W3CDTF">2021-02-24T17:23:00Z</dcterms:modified>
</cp:coreProperties>
</file>