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1318E" w14:textId="77777777" w:rsidR="00CD1638" w:rsidRPr="00307BB8" w:rsidRDefault="00CD1638" w:rsidP="006B6FC0">
      <w:pPr>
        <w:rPr>
          <w:rFonts w:ascii="Calibri" w:hAnsi="Calibri" w:cs="Calibri"/>
          <w:b/>
          <w:bCs/>
          <w:sz w:val="24"/>
          <w:szCs w:val="24"/>
        </w:rPr>
      </w:pPr>
      <w:bookmarkStart w:id="0" w:name="OLE_LINK132"/>
      <w:bookmarkStart w:id="1" w:name="OLE_LINK133"/>
      <w:r w:rsidRPr="00307BB8">
        <w:rPr>
          <w:rFonts w:ascii="Calibri" w:hAnsi="Calibri" w:cs="Calibri"/>
          <w:b/>
          <w:bCs/>
          <w:sz w:val="24"/>
          <w:szCs w:val="24"/>
        </w:rPr>
        <w:t xml:space="preserve">TITLE: </w:t>
      </w:r>
    </w:p>
    <w:p w14:paraId="5536F28C" w14:textId="52083F5F" w:rsidR="00232669" w:rsidRPr="00A26D18" w:rsidRDefault="00CD1638" w:rsidP="006C632E">
      <w:pPr>
        <w:jc w:val="both"/>
        <w:rPr>
          <w:rFonts w:ascii="Calibri" w:hAnsi="Calibri" w:cs="Calibri"/>
          <w:sz w:val="24"/>
          <w:szCs w:val="24"/>
        </w:rPr>
      </w:pPr>
      <w:r w:rsidRPr="00A26D18">
        <w:rPr>
          <w:rFonts w:ascii="Calibri" w:hAnsi="Calibri" w:cs="Calibri"/>
          <w:sz w:val="24"/>
          <w:szCs w:val="24"/>
        </w:rPr>
        <w:t xml:space="preserve">Massive </w:t>
      </w:r>
      <w:r w:rsidR="006B6FC0" w:rsidRPr="00A26D18">
        <w:rPr>
          <w:rFonts w:ascii="Calibri" w:hAnsi="Calibri" w:cs="Calibri"/>
          <w:sz w:val="24"/>
          <w:szCs w:val="24"/>
        </w:rPr>
        <w:t>P</w:t>
      </w:r>
      <w:r w:rsidRPr="00A26D18">
        <w:rPr>
          <w:rFonts w:ascii="Calibri" w:hAnsi="Calibri" w:cs="Calibri"/>
          <w:sz w:val="24"/>
          <w:szCs w:val="24"/>
        </w:rPr>
        <w:t xml:space="preserve">ontine </w:t>
      </w:r>
      <w:r w:rsidR="006B6FC0" w:rsidRPr="00A26D18">
        <w:rPr>
          <w:rFonts w:ascii="Calibri" w:hAnsi="Calibri" w:cs="Calibri"/>
          <w:sz w:val="24"/>
          <w:szCs w:val="24"/>
        </w:rPr>
        <w:t>H</w:t>
      </w:r>
      <w:r w:rsidRPr="00A26D18">
        <w:rPr>
          <w:rFonts w:ascii="Calibri" w:hAnsi="Calibri" w:cs="Calibri"/>
          <w:sz w:val="24"/>
          <w:szCs w:val="24"/>
        </w:rPr>
        <w:t xml:space="preserve">emorrhage by </w:t>
      </w:r>
      <w:r w:rsidR="006B6FC0" w:rsidRPr="00A26D18">
        <w:rPr>
          <w:rFonts w:ascii="Calibri" w:hAnsi="Calibri" w:cs="Calibri"/>
          <w:sz w:val="24"/>
          <w:szCs w:val="24"/>
        </w:rPr>
        <w:t>D</w:t>
      </w:r>
      <w:r w:rsidRPr="00A26D18">
        <w:rPr>
          <w:rFonts w:ascii="Calibri" w:hAnsi="Calibri" w:cs="Calibri"/>
          <w:sz w:val="24"/>
          <w:szCs w:val="24"/>
        </w:rPr>
        <w:t xml:space="preserve">ual </w:t>
      </w:r>
      <w:r w:rsidR="006B6FC0" w:rsidRPr="00A26D18">
        <w:rPr>
          <w:rFonts w:ascii="Calibri" w:hAnsi="Calibri" w:cs="Calibri"/>
          <w:sz w:val="24"/>
          <w:szCs w:val="24"/>
        </w:rPr>
        <w:t>I</w:t>
      </w:r>
      <w:r w:rsidRPr="00A26D18">
        <w:rPr>
          <w:rFonts w:ascii="Calibri" w:hAnsi="Calibri" w:cs="Calibri"/>
          <w:sz w:val="24"/>
          <w:szCs w:val="24"/>
        </w:rPr>
        <w:t xml:space="preserve">njection of </w:t>
      </w:r>
      <w:r w:rsidR="006B6FC0" w:rsidRPr="00A26D18">
        <w:rPr>
          <w:rFonts w:ascii="Calibri" w:hAnsi="Calibri" w:cs="Calibri"/>
          <w:sz w:val="24"/>
          <w:szCs w:val="24"/>
        </w:rPr>
        <w:t>A</w:t>
      </w:r>
      <w:r w:rsidRPr="00A26D18">
        <w:rPr>
          <w:rFonts w:ascii="Calibri" w:hAnsi="Calibri" w:cs="Calibri"/>
          <w:sz w:val="24"/>
          <w:szCs w:val="24"/>
        </w:rPr>
        <w:t xml:space="preserve">utologous </w:t>
      </w:r>
      <w:r w:rsidR="006B6FC0" w:rsidRPr="00A26D18">
        <w:rPr>
          <w:rFonts w:ascii="Calibri" w:hAnsi="Calibri" w:cs="Calibri"/>
          <w:sz w:val="24"/>
          <w:szCs w:val="24"/>
        </w:rPr>
        <w:t>B</w:t>
      </w:r>
      <w:r w:rsidRPr="00A26D18">
        <w:rPr>
          <w:rFonts w:ascii="Calibri" w:hAnsi="Calibri" w:cs="Calibri"/>
          <w:sz w:val="24"/>
          <w:szCs w:val="24"/>
        </w:rPr>
        <w:t xml:space="preserve">lood </w:t>
      </w:r>
    </w:p>
    <w:p w14:paraId="3803B628" w14:textId="77777777" w:rsidR="00CD1638" w:rsidRPr="00A26D18" w:rsidRDefault="00CD1638" w:rsidP="006B6FC0">
      <w:pPr>
        <w:rPr>
          <w:rFonts w:ascii="Calibri" w:hAnsi="Calibri" w:cs="Calibri"/>
          <w:sz w:val="24"/>
          <w:szCs w:val="24"/>
        </w:rPr>
      </w:pPr>
    </w:p>
    <w:p w14:paraId="016FF972" w14:textId="77777777" w:rsidR="00CD1638" w:rsidRPr="00307BB8" w:rsidRDefault="00CD1638" w:rsidP="006B6FC0">
      <w:pPr>
        <w:rPr>
          <w:rFonts w:ascii="Calibri" w:hAnsi="Calibri" w:cs="Calibri"/>
          <w:b/>
          <w:bCs/>
          <w:sz w:val="24"/>
          <w:szCs w:val="24"/>
        </w:rPr>
      </w:pPr>
      <w:r w:rsidRPr="00307BB8">
        <w:rPr>
          <w:rFonts w:ascii="Calibri" w:hAnsi="Calibri" w:cs="Calibri"/>
          <w:b/>
          <w:bCs/>
          <w:sz w:val="24"/>
          <w:szCs w:val="24"/>
        </w:rPr>
        <w:t>AUTHORS AND AFFILIATION:</w:t>
      </w:r>
    </w:p>
    <w:p w14:paraId="3FC146E2" w14:textId="301316A5" w:rsidR="00CD1638" w:rsidRPr="00A26D18" w:rsidRDefault="00CD1638" w:rsidP="006B6FC0">
      <w:pPr>
        <w:rPr>
          <w:rFonts w:ascii="Calibri" w:hAnsi="Calibri" w:cs="Calibri"/>
          <w:sz w:val="24"/>
          <w:szCs w:val="24"/>
          <w:vertAlign w:val="superscript"/>
        </w:rPr>
      </w:pPr>
      <w:proofErr w:type="spellStart"/>
      <w:r w:rsidRPr="00A26D18">
        <w:rPr>
          <w:rFonts w:ascii="Calibri" w:hAnsi="Calibri" w:cs="Calibri"/>
          <w:sz w:val="24"/>
          <w:szCs w:val="24"/>
        </w:rPr>
        <w:t>Xiangyue</w:t>
      </w:r>
      <w:proofErr w:type="spellEnd"/>
      <w:r w:rsidRPr="00A26D18">
        <w:rPr>
          <w:rFonts w:ascii="Calibri" w:hAnsi="Calibri" w:cs="Calibri"/>
          <w:sz w:val="24"/>
          <w:szCs w:val="24"/>
        </w:rPr>
        <w:t xml:space="preserve"> Tang</w:t>
      </w:r>
      <w:r w:rsidR="00116BE0">
        <w:rPr>
          <w:rFonts w:ascii="Calibri" w:hAnsi="Calibri" w:cs="Calibri"/>
          <w:sz w:val="24"/>
          <w:szCs w:val="24"/>
          <w:vertAlign w:val="superscript"/>
        </w:rPr>
        <w:t>1</w:t>
      </w:r>
      <w:r w:rsidRPr="00A26D18">
        <w:rPr>
          <w:rFonts w:ascii="Calibri" w:hAnsi="Calibri" w:cs="Calibri"/>
          <w:sz w:val="24"/>
          <w:szCs w:val="24"/>
          <w:vertAlign w:val="superscript"/>
        </w:rPr>
        <w:t>*</w:t>
      </w:r>
      <w:r w:rsidRPr="00A26D18">
        <w:rPr>
          <w:rFonts w:ascii="Calibri" w:hAnsi="Calibri" w:cs="Calibri"/>
          <w:sz w:val="24"/>
          <w:szCs w:val="24"/>
        </w:rPr>
        <w:t>, Li Wu</w:t>
      </w:r>
      <w:r w:rsidR="00116BE0">
        <w:rPr>
          <w:rFonts w:ascii="Calibri" w:hAnsi="Calibri" w:cs="Calibri"/>
          <w:sz w:val="24"/>
          <w:szCs w:val="24"/>
          <w:vertAlign w:val="superscript"/>
        </w:rPr>
        <w:t>1</w:t>
      </w:r>
      <w:r w:rsidRPr="00A26D18">
        <w:rPr>
          <w:rFonts w:ascii="Calibri" w:hAnsi="Calibri" w:cs="Calibri"/>
          <w:sz w:val="24"/>
          <w:szCs w:val="24"/>
          <w:vertAlign w:val="superscript"/>
        </w:rPr>
        <w:t>*</w:t>
      </w:r>
      <w:r w:rsidRPr="00A26D18">
        <w:rPr>
          <w:rFonts w:ascii="Calibri" w:hAnsi="Calibri" w:cs="Calibri"/>
          <w:sz w:val="24"/>
          <w:szCs w:val="24"/>
        </w:rPr>
        <w:t>, Ming Luo</w:t>
      </w:r>
      <w:r w:rsidR="00116BE0">
        <w:rPr>
          <w:rFonts w:ascii="Calibri" w:hAnsi="Calibri" w:cs="Calibri"/>
          <w:sz w:val="24"/>
          <w:szCs w:val="24"/>
          <w:vertAlign w:val="superscript"/>
        </w:rPr>
        <w:t>1</w:t>
      </w:r>
      <w:r w:rsidRPr="00A26D18">
        <w:rPr>
          <w:rFonts w:ascii="Calibri" w:hAnsi="Calibri" w:cs="Calibri"/>
          <w:sz w:val="24"/>
          <w:szCs w:val="24"/>
        </w:rPr>
        <w:t xml:space="preserve">, </w:t>
      </w:r>
      <w:proofErr w:type="spellStart"/>
      <w:r w:rsidRPr="00A26D18">
        <w:rPr>
          <w:rFonts w:ascii="Calibri" w:hAnsi="Calibri" w:cs="Calibri"/>
          <w:sz w:val="24"/>
          <w:szCs w:val="24"/>
        </w:rPr>
        <w:t>Zhihua</w:t>
      </w:r>
      <w:proofErr w:type="spellEnd"/>
      <w:r w:rsidRPr="00A26D18">
        <w:rPr>
          <w:rFonts w:ascii="Calibri" w:hAnsi="Calibri" w:cs="Calibri"/>
          <w:sz w:val="24"/>
          <w:szCs w:val="24"/>
        </w:rPr>
        <w:t xml:space="preserve"> Qiu</w:t>
      </w:r>
      <w:r w:rsidR="00116BE0">
        <w:rPr>
          <w:rFonts w:ascii="Calibri" w:hAnsi="Calibri" w:cs="Calibri"/>
          <w:sz w:val="24"/>
          <w:szCs w:val="24"/>
          <w:vertAlign w:val="superscript"/>
        </w:rPr>
        <w:t>1</w:t>
      </w:r>
      <w:r w:rsidRPr="00A26D18">
        <w:rPr>
          <w:rFonts w:ascii="Calibri" w:hAnsi="Calibri" w:cs="Calibri"/>
          <w:sz w:val="24"/>
          <w:szCs w:val="24"/>
          <w:vertAlign w:val="superscript"/>
        </w:rPr>
        <w:t>#</w:t>
      </w:r>
      <w:r w:rsidRPr="00A26D18">
        <w:rPr>
          <w:rFonts w:ascii="Calibri" w:hAnsi="Calibri" w:cs="Calibri"/>
          <w:sz w:val="24"/>
          <w:szCs w:val="24"/>
        </w:rPr>
        <w:t xml:space="preserve">, and </w:t>
      </w:r>
      <w:proofErr w:type="spellStart"/>
      <w:r w:rsidRPr="00A26D18">
        <w:rPr>
          <w:rFonts w:ascii="Calibri" w:hAnsi="Calibri" w:cs="Calibri"/>
          <w:sz w:val="24"/>
          <w:szCs w:val="24"/>
        </w:rPr>
        <w:t>Yongjun</w:t>
      </w:r>
      <w:proofErr w:type="spellEnd"/>
      <w:r w:rsidRPr="00A26D18">
        <w:rPr>
          <w:rFonts w:ascii="Calibri" w:hAnsi="Calibri" w:cs="Calibri"/>
          <w:sz w:val="24"/>
          <w:szCs w:val="24"/>
        </w:rPr>
        <w:t xml:space="preserve"> Jiang</w:t>
      </w:r>
      <w:r w:rsidR="00116BE0">
        <w:rPr>
          <w:rFonts w:ascii="Calibri" w:hAnsi="Calibri" w:cs="Calibri"/>
          <w:sz w:val="24"/>
          <w:szCs w:val="24"/>
          <w:vertAlign w:val="superscript"/>
        </w:rPr>
        <w:t>1</w:t>
      </w:r>
      <w:r w:rsidRPr="00A26D18">
        <w:rPr>
          <w:rFonts w:ascii="Calibri" w:hAnsi="Calibri" w:cs="Calibri"/>
          <w:sz w:val="24"/>
          <w:szCs w:val="24"/>
          <w:vertAlign w:val="superscript"/>
        </w:rPr>
        <w:t>#</w:t>
      </w:r>
    </w:p>
    <w:p w14:paraId="74C915FB" w14:textId="77777777" w:rsidR="00CD1638" w:rsidRPr="00A26D18" w:rsidRDefault="00CD1638" w:rsidP="006B6FC0">
      <w:pPr>
        <w:rPr>
          <w:rFonts w:ascii="Calibri" w:hAnsi="Calibri" w:cs="Calibri"/>
          <w:sz w:val="24"/>
          <w:szCs w:val="24"/>
        </w:rPr>
      </w:pPr>
    </w:p>
    <w:p w14:paraId="615D273B" w14:textId="28889247" w:rsidR="00CD1638" w:rsidRPr="00A26D18" w:rsidRDefault="00116BE0" w:rsidP="006B6FC0">
      <w:pPr>
        <w:rPr>
          <w:rFonts w:ascii="Calibri" w:hAnsi="Calibri" w:cs="Calibri"/>
          <w:sz w:val="24"/>
          <w:szCs w:val="24"/>
        </w:rPr>
      </w:pPr>
      <w:r>
        <w:rPr>
          <w:rFonts w:ascii="Calibri" w:hAnsi="Calibri" w:cs="Calibri"/>
          <w:sz w:val="24"/>
          <w:szCs w:val="24"/>
          <w:vertAlign w:val="superscript"/>
        </w:rPr>
        <w:t>1</w:t>
      </w:r>
      <w:r w:rsidR="00CD1638" w:rsidRPr="00A26D18">
        <w:rPr>
          <w:rFonts w:ascii="Calibri" w:hAnsi="Calibri" w:cs="Calibri"/>
          <w:sz w:val="24"/>
          <w:szCs w:val="24"/>
        </w:rPr>
        <w:t>The Second Affiliated Hospital of Guangzhou Medical University, Guangzhou, China</w:t>
      </w:r>
    </w:p>
    <w:p w14:paraId="4DB6F5BF" w14:textId="77777777" w:rsidR="00CD1638" w:rsidRPr="00A26D18" w:rsidRDefault="00CD1638" w:rsidP="006B6FC0">
      <w:pPr>
        <w:rPr>
          <w:rFonts w:ascii="Calibri" w:hAnsi="Calibri" w:cs="Calibri"/>
          <w:sz w:val="24"/>
          <w:szCs w:val="24"/>
        </w:rPr>
      </w:pPr>
    </w:p>
    <w:p w14:paraId="7EFE8F21" w14:textId="77777777" w:rsidR="00CD1638" w:rsidRPr="00A26D18" w:rsidRDefault="00CD1638" w:rsidP="006B6FC0">
      <w:pPr>
        <w:rPr>
          <w:rFonts w:ascii="Calibri" w:hAnsi="Calibri" w:cs="Calibri"/>
          <w:sz w:val="24"/>
          <w:szCs w:val="24"/>
        </w:rPr>
      </w:pPr>
      <w:r w:rsidRPr="00A26D18">
        <w:rPr>
          <w:rFonts w:ascii="Calibri" w:hAnsi="Calibri" w:cs="Calibri"/>
          <w:sz w:val="24"/>
          <w:szCs w:val="24"/>
        </w:rPr>
        <w:t xml:space="preserve">Email Addresses of Co-Authors: </w:t>
      </w:r>
    </w:p>
    <w:p w14:paraId="06C5D0AA" w14:textId="62A33250" w:rsidR="007954B6" w:rsidRPr="00A26D18" w:rsidRDefault="00CD1638">
      <w:pPr>
        <w:rPr>
          <w:rFonts w:ascii="Calibri" w:hAnsi="Calibri" w:cs="Calibri"/>
          <w:sz w:val="24"/>
          <w:szCs w:val="24"/>
        </w:rPr>
      </w:pPr>
      <w:proofErr w:type="spellStart"/>
      <w:r w:rsidRPr="00A26D18">
        <w:rPr>
          <w:rFonts w:ascii="Calibri" w:hAnsi="Calibri" w:cs="Calibri"/>
          <w:sz w:val="24"/>
          <w:szCs w:val="24"/>
        </w:rPr>
        <w:t>Xiangyue</w:t>
      </w:r>
      <w:proofErr w:type="spellEnd"/>
      <w:r w:rsidRPr="00A26D18">
        <w:rPr>
          <w:rFonts w:ascii="Calibri" w:hAnsi="Calibri" w:cs="Calibri"/>
          <w:sz w:val="24"/>
          <w:szCs w:val="24"/>
        </w:rPr>
        <w:t xml:space="preserve"> Tang </w:t>
      </w:r>
      <w:r w:rsidRPr="00A26D18">
        <w:rPr>
          <w:rFonts w:ascii="Calibri" w:hAnsi="Calibri" w:cs="Calibri"/>
          <w:sz w:val="24"/>
          <w:szCs w:val="24"/>
        </w:rPr>
        <w:tab/>
        <w:t>(469412570@qq.com)</w:t>
      </w:r>
    </w:p>
    <w:p w14:paraId="6DE2BDFB" w14:textId="3EB474C0" w:rsidR="00CD1638" w:rsidRPr="00A26D18" w:rsidRDefault="00CD1638" w:rsidP="006B6FC0">
      <w:pPr>
        <w:rPr>
          <w:rFonts w:ascii="Calibri" w:hAnsi="Calibri" w:cs="Calibri"/>
          <w:sz w:val="24"/>
          <w:szCs w:val="24"/>
        </w:rPr>
      </w:pPr>
      <w:r w:rsidRPr="00A26D18">
        <w:rPr>
          <w:rFonts w:ascii="Calibri" w:hAnsi="Calibri" w:cs="Calibri"/>
          <w:sz w:val="24"/>
          <w:szCs w:val="24"/>
        </w:rPr>
        <w:t>Li Wu</w:t>
      </w:r>
      <w:r w:rsidR="00307BB8">
        <w:rPr>
          <w:rFonts w:ascii="Calibri" w:hAnsi="Calibri" w:cs="Calibri"/>
          <w:sz w:val="24"/>
          <w:szCs w:val="24"/>
        </w:rPr>
        <w:t xml:space="preserve"> </w:t>
      </w:r>
      <w:r w:rsidR="00307BB8">
        <w:rPr>
          <w:rFonts w:ascii="Calibri" w:hAnsi="Calibri" w:cs="Calibri"/>
          <w:sz w:val="24"/>
          <w:szCs w:val="24"/>
        </w:rPr>
        <w:tab/>
      </w:r>
      <w:r w:rsidR="00307BB8">
        <w:rPr>
          <w:rFonts w:ascii="Calibri" w:hAnsi="Calibri" w:cs="Calibri"/>
          <w:sz w:val="24"/>
          <w:szCs w:val="24"/>
        </w:rPr>
        <w:tab/>
      </w:r>
      <w:r w:rsidR="00307BB8">
        <w:rPr>
          <w:rFonts w:ascii="Calibri" w:hAnsi="Calibri" w:cs="Calibri"/>
          <w:sz w:val="24"/>
          <w:szCs w:val="24"/>
        </w:rPr>
        <w:tab/>
      </w:r>
      <w:r w:rsidRPr="00A26D18">
        <w:rPr>
          <w:rFonts w:ascii="Calibri" w:hAnsi="Calibri" w:cs="Calibri"/>
          <w:sz w:val="24"/>
          <w:szCs w:val="24"/>
        </w:rPr>
        <w:t>(howulio@hotmail.com)</w:t>
      </w:r>
    </w:p>
    <w:p w14:paraId="2E9F372D" w14:textId="6A695A06" w:rsidR="00CD1638" w:rsidRPr="00A26D18" w:rsidRDefault="00CD1638" w:rsidP="006B6FC0">
      <w:pPr>
        <w:rPr>
          <w:rFonts w:ascii="Calibri" w:hAnsi="Calibri" w:cs="Calibri"/>
          <w:sz w:val="24"/>
          <w:szCs w:val="24"/>
        </w:rPr>
      </w:pPr>
      <w:r w:rsidRPr="00A26D18">
        <w:rPr>
          <w:rFonts w:ascii="Calibri" w:hAnsi="Calibri" w:cs="Calibri"/>
          <w:sz w:val="24"/>
          <w:szCs w:val="24"/>
        </w:rPr>
        <w:t xml:space="preserve">Ming Luo </w:t>
      </w:r>
      <w:r w:rsidRPr="00A26D18">
        <w:rPr>
          <w:rFonts w:ascii="Calibri" w:hAnsi="Calibri" w:cs="Calibri"/>
          <w:sz w:val="24"/>
          <w:szCs w:val="24"/>
        </w:rPr>
        <w:tab/>
      </w:r>
      <w:r w:rsidRPr="00A26D18">
        <w:rPr>
          <w:rFonts w:ascii="Calibri" w:hAnsi="Calibri" w:cs="Calibri"/>
          <w:sz w:val="24"/>
          <w:szCs w:val="24"/>
        </w:rPr>
        <w:tab/>
        <w:t>(</w:t>
      </w:r>
      <w:hyperlink r:id="rId8" w:history="1">
        <w:r w:rsidR="006B6FC0" w:rsidRPr="00A26D18">
          <w:rPr>
            <w:rStyle w:val="Hyperlink"/>
            <w:rFonts w:ascii="Calibri" w:hAnsi="Calibri" w:cs="Calibri"/>
            <w:sz w:val="24"/>
            <w:szCs w:val="24"/>
          </w:rPr>
          <w:t>leoming18@163.com</w:t>
        </w:r>
      </w:hyperlink>
      <w:r w:rsidRPr="00A26D18">
        <w:rPr>
          <w:rFonts w:ascii="Calibri" w:hAnsi="Calibri" w:cs="Calibri"/>
          <w:sz w:val="24"/>
          <w:szCs w:val="24"/>
        </w:rPr>
        <w:t>)</w:t>
      </w:r>
    </w:p>
    <w:p w14:paraId="2B60EF0A" w14:textId="77777777" w:rsidR="006B6FC0" w:rsidRPr="00A26D18" w:rsidRDefault="006B6FC0" w:rsidP="006B6FC0">
      <w:pPr>
        <w:rPr>
          <w:rFonts w:ascii="Calibri" w:hAnsi="Calibri" w:cs="Calibri"/>
          <w:sz w:val="24"/>
          <w:szCs w:val="24"/>
        </w:rPr>
      </w:pPr>
    </w:p>
    <w:p w14:paraId="2D148FE4" w14:textId="77777777" w:rsidR="00302468" w:rsidRPr="00A26D18" w:rsidRDefault="00CD1638">
      <w:pPr>
        <w:rPr>
          <w:rFonts w:ascii="Calibri" w:hAnsi="Calibri" w:cs="Calibri"/>
          <w:sz w:val="24"/>
          <w:szCs w:val="24"/>
        </w:rPr>
      </w:pPr>
      <w:r w:rsidRPr="00A26D18">
        <w:rPr>
          <w:rFonts w:ascii="Calibri" w:hAnsi="Calibri" w:cs="Calibri"/>
          <w:sz w:val="24"/>
          <w:szCs w:val="24"/>
        </w:rPr>
        <w:t>*These authors contribute equally to this work.</w:t>
      </w:r>
    </w:p>
    <w:p w14:paraId="08E0EFCE" w14:textId="77777777" w:rsidR="00CD1638" w:rsidRPr="00A26D18" w:rsidRDefault="00CD1638" w:rsidP="006B6FC0">
      <w:pPr>
        <w:rPr>
          <w:rFonts w:ascii="Calibri" w:hAnsi="Calibri" w:cs="Calibri"/>
          <w:sz w:val="24"/>
          <w:szCs w:val="24"/>
        </w:rPr>
      </w:pPr>
    </w:p>
    <w:p w14:paraId="385C5A5F" w14:textId="77777777" w:rsidR="00CD1638" w:rsidRPr="00A26D18" w:rsidRDefault="00CD1638" w:rsidP="006B6FC0">
      <w:pPr>
        <w:rPr>
          <w:rFonts w:ascii="Calibri" w:hAnsi="Calibri" w:cs="Calibri"/>
          <w:sz w:val="24"/>
          <w:szCs w:val="24"/>
        </w:rPr>
      </w:pPr>
      <w:r w:rsidRPr="00A26D18">
        <w:rPr>
          <w:rFonts w:ascii="Calibri" w:hAnsi="Calibri" w:cs="Calibri"/>
          <w:sz w:val="24"/>
          <w:szCs w:val="24"/>
        </w:rPr>
        <w:t xml:space="preserve">Corresponding Authors: </w:t>
      </w:r>
    </w:p>
    <w:p w14:paraId="4A03D29E" w14:textId="77777777" w:rsidR="00CD1638" w:rsidRPr="00A26D18" w:rsidRDefault="00CD1638" w:rsidP="006B6FC0">
      <w:pPr>
        <w:rPr>
          <w:rFonts w:ascii="Calibri" w:hAnsi="Calibri" w:cs="Calibri"/>
          <w:sz w:val="24"/>
          <w:szCs w:val="24"/>
        </w:rPr>
      </w:pPr>
      <w:proofErr w:type="spellStart"/>
      <w:r w:rsidRPr="00A26D18">
        <w:rPr>
          <w:rFonts w:ascii="Calibri" w:hAnsi="Calibri" w:cs="Calibri"/>
          <w:sz w:val="24"/>
          <w:szCs w:val="24"/>
        </w:rPr>
        <w:t>Zhihua</w:t>
      </w:r>
      <w:proofErr w:type="spellEnd"/>
      <w:r w:rsidRPr="00A26D18">
        <w:rPr>
          <w:rFonts w:ascii="Calibri" w:hAnsi="Calibri" w:cs="Calibri"/>
          <w:sz w:val="24"/>
          <w:szCs w:val="24"/>
        </w:rPr>
        <w:t xml:space="preserve"> </w:t>
      </w:r>
      <w:proofErr w:type="spellStart"/>
      <w:r w:rsidRPr="00A26D18">
        <w:rPr>
          <w:rFonts w:ascii="Calibri" w:hAnsi="Calibri" w:cs="Calibri"/>
          <w:sz w:val="24"/>
          <w:szCs w:val="24"/>
        </w:rPr>
        <w:t>Qiu</w:t>
      </w:r>
      <w:proofErr w:type="spellEnd"/>
      <w:r w:rsidRPr="00A26D18">
        <w:rPr>
          <w:rFonts w:ascii="Calibri" w:hAnsi="Calibri" w:cs="Calibri"/>
          <w:sz w:val="24"/>
          <w:szCs w:val="24"/>
        </w:rPr>
        <w:t xml:space="preserve"> </w:t>
      </w:r>
      <w:r w:rsidRPr="00A26D18">
        <w:rPr>
          <w:rFonts w:ascii="Calibri" w:hAnsi="Calibri" w:cs="Calibri"/>
          <w:sz w:val="24"/>
          <w:szCs w:val="24"/>
        </w:rPr>
        <w:tab/>
      </w:r>
      <w:r w:rsidRPr="00A26D18">
        <w:rPr>
          <w:rFonts w:ascii="Calibri" w:hAnsi="Calibri" w:cs="Calibri"/>
          <w:sz w:val="24"/>
          <w:szCs w:val="24"/>
        </w:rPr>
        <w:tab/>
        <w:t>(zhihuaqiu421@163.com)</w:t>
      </w:r>
    </w:p>
    <w:p w14:paraId="0FB3C4A7" w14:textId="77777777" w:rsidR="00CD1638" w:rsidRPr="00A26D18" w:rsidRDefault="00CD1638" w:rsidP="006B6FC0">
      <w:pPr>
        <w:rPr>
          <w:rFonts w:ascii="Calibri" w:hAnsi="Calibri" w:cs="Calibri"/>
          <w:sz w:val="24"/>
          <w:szCs w:val="24"/>
        </w:rPr>
      </w:pPr>
      <w:proofErr w:type="spellStart"/>
      <w:r w:rsidRPr="00A26D18">
        <w:rPr>
          <w:rFonts w:ascii="Calibri" w:hAnsi="Calibri" w:cs="Calibri"/>
          <w:sz w:val="24"/>
          <w:szCs w:val="24"/>
        </w:rPr>
        <w:t>Yongjun</w:t>
      </w:r>
      <w:proofErr w:type="spellEnd"/>
      <w:r w:rsidRPr="00A26D18">
        <w:rPr>
          <w:rFonts w:ascii="Calibri" w:hAnsi="Calibri" w:cs="Calibri"/>
          <w:sz w:val="24"/>
          <w:szCs w:val="24"/>
        </w:rPr>
        <w:t xml:space="preserve"> jiang </w:t>
      </w:r>
      <w:r w:rsidRPr="00A26D18">
        <w:rPr>
          <w:rFonts w:ascii="Calibri" w:hAnsi="Calibri" w:cs="Calibri"/>
          <w:sz w:val="24"/>
          <w:szCs w:val="24"/>
        </w:rPr>
        <w:tab/>
        <w:t>(jiangyjnju@gmail.com)</w:t>
      </w:r>
    </w:p>
    <w:p w14:paraId="7E8BF88E" w14:textId="77777777" w:rsidR="00CD1638" w:rsidRPr="00A26D18" w:rsidRDefault="00CD1638" w:rsidP="006B6FC0">
      <w:pPr>
        <w:rPr>
          <w:rFonts w:ascii="Calibri" w:hAnsi="Calibri" w:cs="Calibri"/>
          <w:sz w:val="24"/>
          <w:szCs w:val="24"/>
        </w:rPr>
      </w:pPr>
    </w:p>
    <w:p w14:paraId="5ACB6123" w14:textId="276F03DE" w:rsidR="00CD1638" w:rsidRPr="00A26D18" w:rsidRDefault="00CD1638" w:rsidP="006B6FC0">
      <w:pPr>
        <w:rPr>
          <w:rFonts w:ascii="Calibri" w:hAnsi="Calibri" w:cs="Calibri"/>
          <w:b/>
          <w:bCs/>
          <w:sz w:val="24"/>
          <w:szCs w:val="24"/>
        </w:rPr>
      </w:pPr>
      <w:r w:rsidRPr="00A26D18">
        <w:rPr>
          <w:rFonts w:ascii="Calibri" w:hAnsi="Calibri" w:cs="Calibri"/>
          <w:b/>
          <w:bCs/>
          <w:sz w:val="24"/>
          <w:szCs w:val="24"/>
        </w:rPr>
        <w:t>KEYWORDS</w:t>
      </w:r>
      <w:r w:rsidR="00A26D18" w:rsidRPr="00A26D18">
        <w:rPr>
          <w:rFonts w:ascii="Calibri" w:hAnsi="Calibri" w:cs="Calibri"/>
          <w:b/>
          <w:bCs/>
          <w:sz w:val="24"/>
          <w:szCs w:val="24"/>
        </w:rPr>
        <w:t>:</w:t>
      </w:r>
      <w:r w:rsidRPr="00A26D18">
        <w:rPr>
          <w:rFonts w:ascii="Calibri" w:hAnsi="Calibri" w:cs="Calibri"/>
          <w:b/>
          <w:bCs/>
          <w:sz w:val="24"/>
          <w:szCs w:val="24"/>
        </w:rPr>
        <w:t xml:space="preserve"> </w:t>
      </w:r>
    </w:p>
    <w:p w14:paraId="475A57CD" w14:textId="77777777" w:rsidR="00CD1638" w:rsidRPr="00A26D18" w:rsidRDefault="00CD1638" w:rsidP="006B6FC0">
      <w:pPr>
        <w:rPr>
          <w:rFonts w:ascii="Calibri" w:hAnsi="Calibri" w:cs="Calibri"/>
          <w:sz w:val="24"/>
          <w:szCs w:val="24"/>
        </w:rPr>
      </w:pPr>
      <w:r w:rsidRPr="00A26D18">
        <w:rPr>
          <w:rFonts w:ascii="Calibri" w:hAnsi="Calibri" w:cs="Calibri"/>
          <w:sz w:val="24"/>
          <w:szCs w:val="24"/>
        </w:rPr>
        <w:t>Pontine hemorrhage, rat, pons, model, massive, brainstem, posterior circulation</w:t>
      </w:r>
    </w:p>
    <w:p w14:paraId="6FE73660" w14:textId="77777777" w:rsidR="00CD1638" w:rsidRPr="00A26D18" w:rsidRDefault="00CD1638" w:rsidP="006B6FC0">
      <w:pPr>
        <w:rPr>
          <w:rFonts w:ascii="Calibri" w:hAnsi="Calibri" w:cs="Calibri"/>
          <w:sz w:val="24"/>
          <w:szCs w:val="24"/>
        </w:rPr>
      </w:pPr>
    </w:p>
    <w:p w14:paraId="141DF817" w14:textId="397FD27E" w:rsidR="00CD1638" w:rsidRPr="00A26D18" w:rsidRDefault="00CD1638" w:rsidP="006B6FC0">
      <w:pPr>
        <w:rPr>
          <w:rFonts w:ascii="Calibri" w:hAnsi="Calibri" w:cs="Calibri"/>
          <w:b/>
          <w:bCs/>
          <w:sz w:val="24"/>
          <w:szCs w:val="24"/>
        </w:rPr>
      </w:pPr>
      <w:r w:rsidRPr="00A26D18">
        <w:rPr>
          <w:rFonts w:ascii="Calibri" w:hAnsi="Calibri" w:cs="Calibri"/>
          <w:b/>
          <w:bCs/>
          <w:sz w:val="24"/>
          <w:szCs w:val="24"/>
        </w:rPr>
        <w:t>SUMMARY</w:t>
      </w:r>
      <w:r w:rsidR="00A26D18" w:rsidRPr="00A26D18">
        <w:rPr>
          <w:rFonts w:ascii="Calibri" w:hAnsi="Calibri" w:cs="Calibri"/>
          <w:b/>
          <w:bCs/>
          <w:sz w:val="24"/>
          <w:szCs w:val="24"/>
        </w:rPr>
        <w:t>:</w:t>
      </w:r>
    </w:p>
    <w:p w14:paraId="5CC33D88" w14:textId="66FB40AA" w:rsidR="00CD1638" w:rsidRPr="00A26D18" w:rsidRDefault="00CD1638" w:rsidP="00677622">
      <w:pPr>
        <w:jc w:val="both"/>
        <w:rPr>
          <w:rFonts w:ascii="Calibri" w:hAnsi="Calibri" w:cs="Calibri"/>
          <w:sz w:val="24"/>
          <w:szCs w:val="24"/>
        </w:rPr>
      </w:pPr>
      <w:r w:rsidRPr="00A26D18">
        <w:rPr>
          <w:rFonts w:ascii="Calibri" w:hAnsi="Calibri" w:cs="Calibri"/>
          <w:sz w:val="24"/>
          <w:szCs w:val="24"/>
        </w:rPr>
        <w:t xml:space="preserve">We present a protocol to establish </w:t>
      </w:r>
      <w:r w:rsidR="00B97AC3">
        <w:rPr>
          <w:rFonts w:ascii="Calibri" w:hAnsi="Calibri" w:cs="Calibri"/>
          <w:sz w:val="24"/>
          <w:szCs w:val="24"/>
        </w:rPr>
        <w:t xml:space="preserve">a </w:t>
      </w:r>
      <w:r w:rsidRPr="00A26D18">
        <w:rPr>
          <w:rFonts w:ascii="Calibri" w:hAnsi="Calibri" w:cs="Calibri"/>
          <w:sz w:val="24"/>
          <w:szCs w:val="24"/>
        </w:rPr>
        <w:t xml:space="preserve">massive pontine hemorrhage model in </w:t>
      </w:r>
      <w:r w:rsidR="00B97AC3">
        <w:rPr>
          <w:rFonts w:ascii="Calibri" w:hAnsi="Calibri" w:cs="Calibri"/>
          <w:sz w:val="24"/>
          <w:szCs w:val="24"/>
        </w:rPr>
        <w:t xml:space="preserve">a </w:t>
      </w:r>
      <w:r w:rsidRPr="00A26D18">
        <w:rPr>
          <w:rFonts w:ascii="Calibri" w:hAnsi="Calibri" w:cs="Calibri"/>
          <w:sz w:val="24"/>
          <w:szCs w:val="24"/>
        </w:rPr>
        <w:t>rat via dual injection of autologous blood.</w:t>
      </w:r>
    </w:p>
    <w:p w14:paraId="491C6691" w14:textId="77777777" w:rsidR="00CD1638" w:rsidRPr="00A26D18" w:rsidRDefault="00CD1638" w:rsidP="00677622">
      <w:pPr>
        <w:jc w:val="both"/>
        <w:rPr>
          <w:rFonts w:ascii="Calibri" w:hAnsi="Calibri" w:cs="Calibri"/>
          <w:sz w:val="24"/>
          <w:szCs w:val="24"/>
        </w:rPr>
      </w:pPr>
    </w:p>
    <w:p w14:paraId="6197B28C" w14:textId="714982DF" w:rsidR="00CD1638" w:rsidRPr="00A26D18" w:rsidRDefault="00CD1638" w:rsidP="00677622">
      <w:pPr>
        <w:jc w:val="both"/>
        <w:rPr>
          <w:rFonts w:ascii="Calibri" w:hAnsi="Calibri" w:cs="Calibri"/>
          <w:b/>
          <w:bCs/>
          <w:sz w:val="24"/>
          <w:szCs w:val="24"/>
        </w:rPr>
      </w:pPr>
      <w:r w:rsidRPr="00A26D18">
        <w:rPr>
          <w:rFonts w:ascii="Calibri" w:hAnsi="Calibri" w:cs="Calibri"/>
          <w:b/>
          <w:bCs/>
          <w:sz w:val="24"/>
          <w:szCs w:val="24"/>
        </w:rPr>
        <w:t>ABSTRACT</w:t>
      </w:r>
      <w:r w:rsidR="00A26D18" w:rsidRPr="00A26D18">
        <w:rPr>
          <w:rFonts w:ascii="Calibri" w:hAnsi="Calibri" w:cs="Calibri"/>
          <w:b/>
          <w:bCs/>
          <w:sz w:val="24"/>
          <w:szCs w:val="24"/>
        </w:rPr>
        <w:t>:</w:t>
      </w:r>
    </w:p>
    <w:p w14:paraId="13A997F4" w14:textId="52BA06D5" w:rsidR="00CD1638" w:rsidRPr="00A26D18" w:rsidRDefault="00CD1638" w:rsidP="00677622">
      <w:pPr>
        <w:jc w:val="both"/>
        <w:rPr>
          <w:rFonts w:ascii="Calibri" w:hAnsi="Calibri" w:cs="Calibri"/>
          <w:sz w:val="24"/>
          <w:szCs w:val="24"/>
        </w:rPr>
      </w:pPr>
      <w:r w:rsidRPr="00A26D18">
        <w:rPr>
          <w:rFonts w:ascii="Calibri" w:hAnsi="Calibri" w:cs="Calibri"/>
          <w:sz w:val="24"/>
          <w:szCs w:val="24"/>
        </w:rPr>
        <w:t xml:space="preserve">We provide a protocol to establish a massive pontine hemorrhage model in </w:t>
      </w:r>
      <w:r w:rsidR="005561A7">
        <w:rPr>
          <w:rFonts w:ascii="Calibri" w:hAnsi="Calibri" w:cs="Calibri"/>
          <w:sz w:val="24"/>
          <w:szCs w:val="24"/>
        </w:rPr>
        <w:t xml:space="preserve">a </w:t>
      </w:r>
      <w:r w:rsidRPr="00A26D18">
        <w:rPr>
          <w:rFonts w:ascii="Calibri" w:hAnsi="Calibri" w:cs="Calibri"/>
          <w:sz w:val="24"/>
          <w:szCs w:val="24"/>
        </w:rPr>
        <w:t>rat. Rats weighing about 250</w:t>
      </w:r>
      <w:r w:rsidR="00B97AC3">
        <w:rPr>
          <w:rFonts w:ascii="Calibri" w:hAnsi="Calibri" w:cs="Calibri"/>
          <w:sz w:val="24"/>
          <w:szCs w:val="24"/>
        </w:rPr>
        <w:t xml:space="preserve"> </w:t>
      </w:r>
      <w:r w:rsidRPr="00A26D18">
        <w:rPr>
          <w:rFonts w:ascii="Calibri" w:hAnsi="Calibri" w:cs="Calibri"/>
          <w:sz w:val="24"/>
          <w:szCs w:val="24"/>
        </w:rPr>
        <w:t>g</w:t>
      </w:r>
      <w:r w:rsidR="008B71BC">
        <w:rPr>
          <w:rFonts w:ascii="Calibri" w:hAnsi="Calibri" w:cs="Calibri"/>
          <w:sz w:val="24"/>
          <w:szCs w:val="24"/>
        </w:rPr>
        <w:t>rams</w:t>
      </w:r>
      <w:r w:rsidRPr="00A26D18">
        <w:rPr>
          <w:rFonts w:ascii="Calibri" w:hAnsi="Calibri" w:cs="Calibri"/>
          <w:sz w:val="24"/>
          <w:szCs w:val="24"/>
        </w:rPr>
        <w:t xml:space="preserve"> </w:t>
      </w:r>
      <w:bookmarkStart w:id="2" w:name="OLE_LINK24"/>
      <w:bookmarkStart w:id="3" w:name="OLE_LINK25"/>
      <w:r w:rsidR="008B71BC">
        <w:rPr>
          <w:rFonts w:ascii="Calibri" w:hAnsi="Calibri" w:cs="Calibri"/>
          <w:sz w:val="24"/>
          <w:szCs w:val="24"/>
        </w:rPr>
        <w:t>we</w:t>
      </w:r>
      <w:r w:rsidRPr="00A26D18">
        <w:rPr>
          <w:rFonts w:ascii="Calibri" w:hAnsi="Calibri" w:cs="Calibri"/>
          <w:sz w:val="24"/>
          <w:szCs w:val="24"/>
        </w:rPr>
        <w:t>re</w:t>
      </w:r>
      <w:bookmarkEnd w:id="2"/>
      <w:bookmarkEnd w:id="3"/>
      <w:r w:rsidRPr="00A26D18">
        <w:rPr>
          <w:rFonts w:ascii="Calibri" w:hAnsi="Calibri" w:cs="Calibri"/>
          <w:sz w:val="24"/>
          <w:szCs w:val="24"/>
        </w:rPr>
        <w:t xml:space="preserve"> used in </w:t>
      </w:r>
      <w:r w:rsidR="008B71BC">
        <w:rPr>
          <w:rFonts w:ascii="Calibri" w:hAnsi="Calibri" w:cs="Calibri"/>
          <w:sz w:val="24"/>
          <w:szCs w:val="24"/>
        </w:rPr>
        <w:t>this</w:t>
      </w:r>
      <w:r w:rsidRPr="00A26D18">
        <w:rPr>
          <w:rFonts w:ascii="Calibri" w:hAnsi="Calibri" w:cs="Calibri"/>
          <w:sz w:val="24"/>
          <w:szCs w:val="24"/>
        </w:rPr>
        <w:t xml:space="preserve"> study. One hundred microliter</w:t>
      </w:r>
      <w:r w:rsidR="00307BB8">
        <w:rPr>
          <w:rFonts w:ascii="Calibri" w:hAnsi="Calibri" w:cs="Calibri"/>
          <w:sz w:val="24"/>
          <w:szCs w:val="24"/>
        </w:rPr>
        <w:t>s of</w:t>
      </w:r>
      <w:r w:rsidRPr="00A26D18">
        <w:rPr>
          <w:rFonts w:ascii="Calibri" w:hAnsi="Calibri" w:cs="Calibri"/>
          <w:sz w:val="24"/>
          <w:szCs w:val="24"/>
        </w:rPr>
        <w:t xml:space="preserve"> autologous blood </w:t>
      </w:r>
      <w:proofErr w:type="gramStart"/>
      <w:r w:rsidR="008B71BC">
        <w:rPr>
          <w:rFonts w:ascii="Calibri" w:hAnsi="Calibri" w:cs="Calibri"/>
          <w:sz w:val="24"/>
          <w:szCs w:val="24"/>
        </w:rPr>
        <w:t>wa</w:t>
      </w:r>
      <w:r w:rsidRPr="00A26D18">
        <w:rPr>
          <w:rFonts w:ascii="Calibri" w:hAnsi="Calibri" w:cs="Calibri"/>
          <w:sz w:val="24"/>
          <w:szCs w:val="24"/>
        </w:rPr>
        <w:t>s</w:t>
      </w:r>
      <w:proofErr w:type="gramEnd"/>
      <w:r w:rsidRPr="00A26D18">
        <w:rPr>
          <w:rFonts w:ascii="Calibri" w:hAnsi="Calibri" w:cs="Calibri"/>
          <w:sz w:val="24"/>
          <w:szCs w:val="24"/>
        </w:rPr>
        <w:t xml:space="preserve"> taken from</w:t>
      </w:r>
      <w:r w:rsidR="008B71BC">
        <w:rPr>
          <w:rFonts w:ascii="Calibri" w:hAnsi="Calibri" w:cs="Calibri"/>
          <w:sz w:val="24"/>
          <w:szCs w:val="24"/>
        </w:rPr>
        <w:t xml:space="preserve"> the</w:t>
      </w:r>
      <w:r w:rsidRPr="00A26D18">
        <w:rPr>
          <w:rFonts w:ascii="Calibri" w:hAnsi="Calibri" w:cs="Calibri"/>
          <w:sz w:val="24"/>
          <w:szCs w:val="24"/>
        </w:rPr>
        <w:t xml:space="preserve"> tail vein and </w:t>
      </w:r>
      <w:proofErr w:type="spellStart"/>
      <w:r w:rsidRPr="00A26D18">
        <w:rPr>
          <w:rFonts w:ascii="Calibri" w:hAnsi="Calibri" w:cs="Calibri"/>
          <w:sz w:val="24"/>
          <w:szCs w:val="24"/>
        </w:rPr>
        <w:t>stereotaxically</w:t>
      </w:r>
      <w:proofErr w:type="spellEnd"/>
      <w:r w:rsidRPr="00A26D18">
        <w:rPr>
          <w:rFonts w:ascii="Calibri" w:hAnsi="Calibri" w:cs="Calibri"/>
          <w:sz w:val="24"/>
          <w:szCs w:val="24"/>
        </w:rPr>
        <w:t xml:space="preserve"> injected into the pons. The injection process </w:t>
      </w:r>
      <w:r w:rsidR="00B97AC3">
        <w:rPr>
          <w:rFonts w:ascii="Calibri" w:hAnsi="Calibri" w:cs="Calibri"/>
          <w:sz w:val="24"/>
          <w:szCs w:val="24"/>
        </w:rPr>
        <w:t>was</w:t>
      </w:r>
      <w:r w:rsidRPr="00A26D18">
        <w:rPr>
          <w:rFonts w:ascii="Calibri" w:hAnsi="Calibri" w:cs="Calibri"/>
          <w:sz w:val="24"/>
          <w:szCs w:val="24"/>
        </w:rPr>
        <w:t xml:space="preserve"> divided into 2 steps: First, 10</w:t>
      </w:r>
      <w:r w:rsidR="00A26D18">
        <w:rPr>
          <w:rFonts w:ascii="Calibri" w:hAnsi="Calibri" w:cs="Calibri"/>
          <w:sz w:val="24"/>
          <w:szCs w:val="24"/>
        </w:rPr>
        <w:t xml:space="preserve"> μL</w:t>
      </w:r>
      <w:r w:rsidRPr="00A26D18">
        <w:rPr>
          <w:rFonts w:ascii="Calibri" w:hAnsi="Calibri" w:cs="Calibri"/>
          <w:sz w:val="24"/>
          <w:szCs w:val="24"/>
        </w:rPr>
        <w:t xml:space="preserve"> </w:t>
      </w:r>
      <w:r w:rsidR="008B71BC">
        <w:rPr>
          <w:rFonts w:ascii="Calibri" w:hAnsi="Calibri" w:cs="Calibri"/>
          <w:sz w:val="24"/>
          <w:szCs w:val="24"/>
        </w:rPr>
        <w:t xml:space="preserve">of </w:t>
      </w:r>
      <w:r w:rsidRPr="00A26D18">
        <w:rPr>
          <w:rFonts w:ascii="Calibri" w:hAnsi="Calibri" w:cs="Calibri"/>
          <w:sz w:val="24"/>
          <w:szCs w:val="24"/>
        </w:rPr>
        <w:t xml:space="preserve">blood </w:t>
      </w:r>
      <w:r w:rsidR="008B71BC">
        <w:rPr>
          <w:rFonts w:ascii="Calibri" w:hAnsi="Calibri" w:cs="Calibri"/>
          <w:sz w:val="24"/>
          <w:szCs w:val="24"/>
        </w:rPr>
        <w:t>wa</w:t>
      </w:r>
      <w:r w:rsidRPr="00A26D18">
        <w:rPr>
          <w:rFonts w:ascii="Calibri" w:hAnsi="Calibri" w:cs="Calibri"/>
          <w:sz w:val="24"/>
          <w:szCs w:val="24"/>
        </w:rPr>
        <w:t xml:space="preserve">s injected into a specific location, </w:t>
      </w:r>
      <w:bookmarkStart w:id="4" w:name="OLE_LINK318"/>
      <w:bookmarkStart w:id="5" w:name="OLE_LINK319"/>
      <w:r w:rsidRPr="00A26D18">
        <w:rPr>
          <w:rFonts w:ascii="Calibri" w:hAnsi="Calibri" w:cs="Calibri"/>
          <w:sz w:val="24"/>
          <w:szCs w:val="24"/>
        </w:rPr>
        <w:t xml:space="preserve">anteroposterior position (AP) -9.0 mm; lateral (Lat) 0 mm; vertical </w:t>
      </w:r>
      <w:bookmarkEnd w:id="4"/>
      <w:bookmarkEnd w:id="5"/>
      <w:r w:rsidRPr="00A26D18">
        <w:rPr>
          <w:rFonts w:ascii="Calibri" w:hAnsi="Calibri" w:cs="Calibri"/>
          <w:sz w:val="24"/>
          <w:szCs w:val="24"/>
        </w:rPr>
        <w:t xml:space="preserve">(Vert) -9.2 mm, followed by </w:t>
      </w:r>
      <w:r w:rsidR="005561A7">
        <w:rPr>
          <w:rFonts w:ascii="Calibri" w:hAnsi="Calibri" w:cs="Calibri"/>
          <w:sz w:val="24"/>
          <w:szCs w:val="24"/>
        </w:rPr>
        <w:t>a</w:t>
      </w:r>
      <w:r w:rsidRPr="00A26D18">
        <w:rPr>
          <w:rFonts w:ascii="Calibri" w:hAnsi="Calibri" w:cs="Calibri"/>
          <w:sz w:val="24"/>
          <w:szCs w:val="24"/>
        </w:rPr>
        <w:t xml:space="preserve"> second injection </w:t>
      </w:r>
      <w:r w:rsidR="005561A7" w:rsidRPr="00A26D18">
        <w:rPr>
          <w:rFonts w:ascii="Calibri" w:hAnsi="Calibri" w:cs="Calibri"/>
          <w:sz w:val="24"/>
          <w:szCs w:val="24"/>
        </w:rPr>
        <w:t xml:space="preserve">of the residual blood </w:t>
      </w:r>
      <w:r w:rsidRPr="00A26D18">
        <w:rPr>
          <w:rFonts w:ascii="Calibri" w:hAnsi="Calibri" w:cs="Calibri"/>
          <w:sz w:val="24"/>
          <w:szCs w:val="24"/>
        </w:rPr>
        <w:t>located at AP -9.0</w:t>
      </w:r>
      <w:r w:rsidR="008B71BC">
        <w:rPr>
          <w:rFonts w:ascii="Calibri" w:hAnsi="Calibri" w:cs="Calibri"/>
          <w:sz w:val="24"/>
          <w:szCs w:val="24"/>
        </w:rPr>
        <w:t xml:space="preserve"> </w:t>
      </w:r>
      <w:r w:rsidRPr="00A26D18">
        <w:rPr>
          <w:rFonts w:ascii="Calibri" w:hAnsi="Calibri" w:cs="Calibri"/>
          <w:sz w:val="24"/>
          <w:szCs w:val="24"/>
        </w:rPr>
        <w:t>mm; Lat 0</w:t>
      </w:r>
      <w:r w:rsidR="008B71BC">
        <w:rPr>
          <w:rFonts w:ascii="Calibri" w:hAnsi="Calibri" w:cs="Calibri"/>
          <w:sz w:val="24"/>
          <w:szCs w:val="24"/>
        </w:rPr>
        <w:t xml:space="preserve"> </w:t>
      </w:r>
      <w:r w:rsidRPr="00A26D18">
        <w:rPr>
          <w:rFonts w:ascii="Calibri" w:hAnsi="Calibri" w:cs="Calibri"/>
          <w:sz w:val="24"/>
          <w:szCs w:val="24"/>
        </w:rPr>
        <w:t>mm; Vert -9.0</w:t>
      </w:r>
      <w:r w:rsidR="008B71BC">
        <w:rPr>
          <w:rFonts w:ascii="Calibri" w:hAnsi="Calibri" w:cs="Calibri"/>
          <w:sz w:val="24"/>
          <w:szCs w:val="24"/>
        </w:rPr>
        <w:t xml:space="preserve"> </w:t>
      </w:r>
      <w:r w:rsidRPr="00A26D18">
        <w:rPr>
          <w:rFonts w:ascii="Calibri" w:hAnsi="Calibri" w:cs="Calibri"/>
          <w:sz w:val="24"/>
          <w:szCs w:val="24"/>
        </w:rPr>
        <w:t>mm with a 20</w:t>
      </w:r>
      <w:r w:rsidR="00B97AC3">
        <w:rPr>
          <w:rFonts w:ascii="Calibri" w:hAnsi="Calibri" w:cs="Calibri"/>
          <w:sz w:val="24"/>
          <w:szCs w:val="24"/>
        </w:rPr>
        <w:t>-</w:t>
      </w:r>
      <w:r w:rsidRPr="00A26D18">
        <w:rPr>
          <w:rFonts w:ascii="Calibri" w:hAnsi="Calibri" w:cs="Calibri"/>
          <w:sz w:val="24"/>
          <w:szCs w:val="24"/>
        </w:rPr>
        <w:t>min</w:t>
      </w:r>
      <w:r w:rsidR="00B97AC3">
        <w:rPr>
          <w:rFonts w:ascii="Calibri" w:hAnsi="Calibri" w:cs="Calibri"/>
          <w:sz w:val="24"/>
          <w:szCs w:val="24"/>
        </w:rPr>
        <w:t>ute</w:t>
      </w:r>
      <w:r w:rsidRPr="00A26D18">
        <w:rPr>
          <w:rFonts w:ascii="Calibri" w:hAnsi="Calibri" w:cs="Calibri"/>
          <w:sz w:val="24"/>
          <w:szCs w:val="24"/>
        </w:rPr>
        <w:t xml:space="preserve"> interval. </w:t>
      </w:r>
      <w:r w:rsidR="008B71BC">
        <w:rPr>
          <w:rFonts w:ascii="Calibri" w:hAnsi="Calibri" w:cs="Calibri"/>
          <w:sz w:val="24"/>
          <w:szCs w:val="24"/>
        </w:rPr>
        <w:t xml:space="preserve">The </w:t>
      </w:r>
      <w:bookmarkStart w:id="6" w:name="OLE_LINK30"/>
      <w:bookmarkStart w:id="7" w:name="OLE_LINK31"/>
      <w:r w:rsidR="008B71BC">
        <w:rPr>
          <w:rFonts w:ascii="Calibri" w:hAnsi="Calibri" w:cs="Calibri"/>
          <w:sz w:val="24"/>
          <w:szCs w:val="24"/>
        </w:rPr>
        <w:t>b</w:t>
      </w:r>
      <w:r w:rsidRPr="00A26D18">
        <w:rPr>
          <w:rFonts w:ascii="Calibri" w:hAnsi="Calibri" w:cs="Calibri"/>
          <w:sz w:val="24"/>
          <w:szCs w:val="24"/>
        </w:rPr>
        <w:t>alance</w:t>
      </w:r>
      <w:bookmarkStart w:id="8" w:name="OLE_LINK32"/>
      <w:bookmarkStart w:id="9" w:name="OLE_LINK33"/>
      <w:bookmarkEnd w:id="6"/>
      <w:bookmarkEnd w:id="7"/>
      <w:r w:rsidRPr="00A26D18">
        <w:rPr>
          <w:rFonts w:ascii="Calibri" w:hAnsi="Calibri" w:cs="Calibri"/>
          <w:sz w:val="24"/>
          <w:szCs w:val="24"/>
        </w:rPr>
        <w:t xml:space="preserve"> beam</w:t>
      </w:r>
      <w:bookmarkEnd w:id="8"/>
      <w:bookmarkEnd w:id="9"/>
      <w:r w:rsidRPr="00A26D18">
        <w:rPr>
          <w:rFonts w:ascii="Calibri" w:hAnsi="Calibri" w:cs="Calibri"/>
          <w:sz w:val="24"/>
          <w:szCs w:val="24"/>
        </w:rPr>
        <w:t xml:space="preserve"> test, limb placement test</w:t>
      </w:r>
      <w:r w:rsidR="00B97AC3">
        <w:rPr>
          <w:rFonts w:ascii="Calibri" w:hAnsi="Calibri" w:cs="Calibri"/>
          <w:sz w:val="24"/>
          <w:szCs w:val="24"/>
        </w:rPr>
        <w:t>,</w:t>
      </w:r>
      <w:r w:rsidRPr="00A26D18">
        <w:rPr>
          <w:rFonts w:ascii="Calibri" w:hAnsi="Calibri" w:cs="Calibri"/>
          <w:sz w:val="24"/>
          <w:szCs w:val="24"/>
        </w:rPr>
        <w:t xml:space="preserve"> and the modified </w:t>
      </w:r>
      <w:bookmarkStart w:id="10" w:name="OLE_LINK128"/>
      <w:bookmarkStart w:id="11" w:name="OLE_LINK129"/>
      <w:proofErr w:type="spellStart"/>
      <w:r w:rsidRPr="00A26D18">
        <w:rPr>
          <w:rFonts w:ascii="Calibri" w:hAnsi="Calibri" w:cs="Calibri"/>
          <w:sz w:val="24"/>
          <w:szCs w:val="24"/>
        </w:rPr>
        <w:t>Voestch</w:t>
      </w:r>
      <w:proofErr w:type="spellEnd"/>
      <w:r w:rsidRPr="00A26D18">
        <w:rPr>
          <w:rFonts w:ascii="Calibri" w:hAnsi="Calibri" w:cs="Calibri"/>
          <w:sz w:val="24"/>
          <w:szCs w:val="24"/>
        </w:rPr>
        <w:t xml:space="preserve"> </w:t>
      </w:r>
      <w:bookmarkStart w:id="12" w:name="OLE_LINK126"/>
      <w:bookmarkStart w:id="13" w:name="OLE_LINK127"/>
      <w:proofErr w:type="spellStart"/>
      <w:r w:rsidRPr="00A26D18">
        <w:rPr>
          <w:rFonts w:ascii="Calibri" w:hAnsi="Calibri" w:cs="Calibri"/>
          <w:sz w:val="24"/>
          <w:szCs w:val="24"/>
        </w:rPr>
        <w:t>neuroscore</w:t>
      </w:r>
      <w:bookmarkEnd w:id="10"/>
      <w:bookmarkEnd w:id="11"/>
      <w:bookmarkEnd w:id="12"/>
      <w:bookmarkEnd w:id="13"/>
      <w:proofErr w:type="spellEnd"/>
      <w:r w:rsidRPr="00A26D18">
        <w:rPr>
          <w:rFonts w:ascii="Calibri" w:hAnsi="Calibri" w:cs="Calibri"/>
          <w:sz w:val="24"/>
          <w:szCs w:val="24"/>
        </w:rPr>
        <w:t xml:space="preserve"> </w:t>
      </w:r>
      <w:r w:rsidR="00B97AC3">
        <w:rPr>
          <w:rFonts w:ascii="Calibri" w:hAnsi="Calibri" w:cs="Calibri"/>
          <w:sz w:val="24"/>
          <w:szCs w:val="24"/>
        </w:rPr>
        <w:t>we</w:t>
      </w:r>
      <w:r w:rsidRPr="00A26D18">
        <w:rPr>
          <w:rFonts w:ascii="Calibri" w:hAnsi="Calibri" w:cs="Calibri"/>
          <w:sz w:val="24"/>
          <w:szCs w:val="24"/>
        </w:rPr>
        <w:t>re used to evaluat</w:t>
      </w:r>
      <w:r w:rsidR="008B71BC">
        <w:rPr>
          <w:rFonts w:ascii="Calibri" w:hAnsi="Calibri" w:cs="Calibri"/>
          <w:sz w:val="24"/>
          <w:szCs w:val="24"/>
        </w:rPr>
        <w:t>e</w:t>
      </w:r>
      <w:r w:rsidRPr="00A26D18">
        <w:rPr>
          <w:rFonts w:ascii="Calibri" w:hAnsi="Calibri" w:cs="Calibri"/>
          <w:sz w:val="24"/>
          <w:szCs w:val="24"/>
        </w:rPr>
        <w:t xml:space="preserve"> neurological function. Magnetic Resonance Imaging (MRI) </w:t>
      </w:r>
      <w:r w:rsidR="00B97AC3">
        <w:rPr>
          <w:rFonts w:ascii="Calibri" w:hAnsi="Calibri" w:cs="Calibri"/>
          <w:sz w:val="24"/>
          <w:szCs w:val="24"/>
        </w:rPr>
        <w:t>was</w:t>
      </w:r>
      <w:r w:rsidRPr="00A26D18">
        <w:rPr>
          <w:rFonts w:ascii="Calibri" w:hAnsi="Calibri" w:cs="Calibri"/>
          <w:sz w:val="24"/>
          <w:szCs w:val="24"/>
        </w:rPr>
        <w:t xml:space="preserve"> used to assess the volume of hemorrhage in vivo. The symptoms of this model </w:t>
      </w:r>
      <w:r w:rsidR="001C683F">
        <w:rPr>
          <w:rFonts w:ascii="Calibri" w:hAnsi="Calibri" w:cs="Calibri"/>
          <w:sz w:val="24"/>
          <w:szCs w:val="24"/>
        </w:rPr>
        <w:t>we</w:t>
      </w:r>
      <w:r w:rsidRPr="00A26D18">
        <w:rPr>
          <w:rFonts w:ascii="Calibri" w:hAnsi="Calibri" w:cs="Calibri"/>
          <w:sz w:val="24"/>
          <w:szCs w:val="24"/>
        </w:rPr>
        <w:t xml:space="preserve">re in line with patients with massive pontine hemorrhage. </w:t>
      </w:r>
    </w:p>
    <w:p w14:paraId="38F30CE6" w14:textId="77777777" w:rsidR="00C7148D" w:rsidRDefault="00C7148D" w:rsidP="00677622">
      <w:pPr>
        <w:jc w:val="both"/>
        <w:rPr>
          <w:rFonts w:ascii="Calibri" w:hAnsi="Calibri" w:cs="Calibri"/>
          <w:sz w:val="24"/>
          <w:szCs w:val="24"/>
        </w:rPr>
      </w:pPr>
    </w:p>
    <w:p w14:paraId="19B19393" w14:textId="1491D05C" w:rsidR="00307BB8" w:rsidRPr="00A26D18" w:rsidRDefault="00307BB8" w:rsidP="00677622">
      <w:pPr>
        <w:jc w:val="both"/>
        <w:rPr>
          <w:rFonts w:ascii="Calibri" w:hAnsi="Calibri" w:cs="Calibri"/>
          <w:sz w:val="24"/>
          <w:szCs w:val="24"/>
        </w:rPr>
        <w:sectPr w:rsidR="00307BB8" w:rsidRPr="00A26D18" w:rsidSect="00307BB8">
          <w:type w:val="continuous"/>
          <w:pgSz w:w="11900" w:h="16840"/>
          <w:pgMar w:top="1440" w:right="1440" w:bottom="1440" w:left="1440" w:header="851" w:footer="992" w:gutter="0"/>
          <w:lnNumType w:countBy="1" w:restart="continuous"/>
          <w:cols w:space="425"/>
          <w:docGrid w:type="lines" w:linePitch="326"/>
        </w:sectPr>
      </w:pPr>
    </w:p>
    <w:p w14:paraId="4C772194" w14:textId="19AA3B85" w:rsidR="00CD1638" w:rsidRPr="00A26D18" w:rsidRDefault="00CD1638" w:rsidP="00677622">
      <w:pPr>
        <w:jc w:val="both"/>
        <w:rPr>
          <w:rFonts w:ascii="Calibri" w:hAnsi="Calibri" w:cs="Calibri"/>
          <w:b/>
          <w:bCs/>
          <w:sz w:val="24"/>
          <w:szCs w:val="24"/>
        </w:rPr>
      </w:pPr>
      <w:r w:rsidRPr="00A26D18">
        <w:rPr>
          <w:rFonts w:ascii="Calibri" w:hAnsi="Calibri" w:cs="Calibri"/>
          <w:b/>
          <w:bCs/>
          <w:sz w:val="24"/>
          <w:szCs w:val="24"/>
        </w:rPr>
        <w:t>INTRODUCTION</w:t>
      </w:r>
      <w:r w:rsidR="00A26D18" w:rsidRPr="00A26D18">
        <w:rPr>
          <w:rFonts w:ascii="Calibri" w:hAnsi="Calibri" w:cs="Calibri"/>
          <w:b/>
          <w:bCs/>
          <w:sz w:val="24"/>
          <w:szCs w:val="24"/>
        </w:rPr>
        <w:t>:</w:t>
      </w:r>
    </w:p>
    <w:p w14:paraId="115006EE" w14:textId="07E587A7" w:rsidR="00CD1638" w:rsidRPr="00A26D18" w:rsidRDefault="00CD1638" w:rsidP="00677622">
      <w:pPr>
        <w:jc w:val="both"/>
        <w:rPr>
          <w:rFonts w:ascii="Calibri" w:hAnsi="Calibri" w:cs="Calibri"/>
          <w:sz w:val="24"/>
          <w:szCs w:val="24"/>
        </w:rPr>
      </w:pPr>
      <w:r w:rsidRPr="00A26D18">
        <w:rPr>
          <w:rFonts w:ascii="Calibri" w:hAnsi="Calibri" w:cs="Calibri"/>
          <w:sz w:val="24"/>
          <w:szCs w:val="24"/>
        </w:rPr>
        <w:t>Intracerebral hemorrhage accounts for one-fifth of stroke patients. The prognosis of intracerebral hemorrhage depends on the speed, volume</w:t>
      </w:r>
      <w:r w:rsidR="00B97AC3">
        <w:rPr>
          <w:rFonts w:ascii="Calibri" w:hAnsi="Calibri" w:cs="Calibri"/>
          <w:sz w:val="24"/>
          <w:szCs w:val="24"/>
        </w:rPr>
        <w:t>,</w:t>
      </w:r>
      <w:r w:rsidRPr="00A26D18">
        <w:rPr>
          <w:rFonts w:ascii="Calibri" w:hAnsi="Calibri" w:cs="Calibri"/>
          <w:sz w:val="24"/>
          <w:szCs w:val="24"/>
        </w:rPr>
        <w:t xml:space="preserve"> and location of bleeding</w:t>
      </w:r>
      <w:r w:rsidRPr="00A26D18">
        <w:rPr>
          <w:rFonts w:ascii="Calibri" w:hAnsi="Calibri" w:cs="Calibri"/>
          <w:sz w:val="24"/>
          <w:szCs w:val="24"/>
        </w:rPr>
        <w:fldChar w:fldCharType="begin">
          <w:fldData xml:space="preserve">PEVuZE5vdGU+PENpdGU+PEF1dGhvcj5DaGFyaWRpbW91PC9BdXRob3I+PFllYXI+MjAxNzwvWWVh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=
</w:fldData>
        </w:fldChar>
      </w:r>
      <w:r w:rsidR="00E509E5" w:rsidRPr="00A26D18">
        <w:rPr>
          <w:rFonts w:ascii="Calibri" w:hAnsi="Calibri" w:cs="Calibri"/>
          <w:sz w:val="24"/>
          <w:szCs w:val="24"/>
        </w:rPr>
        <w:instrText xml:space="preserve"> ADDIN EN.CITE </w:instrText>
      </w:r>
      <w:r w:rsidR="00E509E5" w:rsidRPr="00A26D18">
        <w:rPr>
          <w:rFonts w:ascii="Calibri" w:hAnsi="Calibri" w:cs="Calibri"/>
          <w:sz w:val="24"/>
          <w:szCs w:val="24"/>
        </w:rPr>
        <w:fldChar w:fldCharType="begin">
          <w:fldData xml:space="preserve">PEVuZE5vdGU+PENpdGU+PEF1dGhvcj5DaGFyaWRpbW91PC9BdXRob3I+PFllYXI+MjAxNzwvWWVh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=
</w:fldData>
        </w:fldChar>
      </w:r>
      <w:r w:rsidR="00E509E5" w:rsidRPr="00A26D18">
        <w:rPr>
          <w:rFonts w:ascii="Calibri" w:hAnsi="Calibri" w:cs="Calibri"/>
          <w:sz w:val="24"/>
          <w:szCs w:val="24"/>
        </w:rPr>
        <w:instrText xml:space="preserve"> ADDIN EN.CITE.DATA </w:instrText>
      </w:r>
      <w:r w:rsidR="00E509E5" w:rsidRPr="00A26D18">
        <w:rPr>
          <w:rFonts w:ascii="Calibri" w:hAnsi="Calibri" w:cs="Calibri"/>
          <w:sz w:val="24"/>
          <w:szCs w:val="24"/>
        </w:rPr>
      </w:r>
      <w:r w:rsidR="00E509E5"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E509E5" w:rsidRPr="00A26D18">
        <w:rPr>
          <w:rFonts w:ascii="Calibri" w:hAnsi="Calibri" w:cs="Calibri"/>
          <w:noProof/>
          <w:sz w:val="24"/>
          <w:szCs w:val="24"/>
          <w:vertAlign w:val="superscript"/>
        </w:rPr>
        <w:t>1,2</w:t>
      </w:r>
      <w:r w:rsidRPr="00A26D18">
        <w:rPr>
          <w:rFonts w:ascii="Calibri" w:hAnsi="Calibri" w:cs="Calibri"/>
          <w:sz w:val="24"/>
          <w:szCs w:val="24"/>
        </w:rPr>
        <w:fldChar w:fldCharType="end"/>
      </w:r>
      <w:r w:rsidRPr="00A26D18">
        <w:rPr>
          <w:rFonts w:ascii="Calibri" w:hAnsi="Calibri" w:cs="Calibri"/>
          <w:sz w:val="24"/>
          <w:szCs w:val="24"/>
        </w:rPr>
        <w:t>. Compared to the forebrain hemorrhage, the brainstem hemorrhage has higher mortality and morbidity</w:t>
      </w:r>
      <w:r w:rsidRPr="00A26D18">
        <w:rPr>
          <w:rFonts w:ascii="Calibri" w:hAnsi="Calibri" w:cs="Calibri"/>
          <w:sz w:val="24"/>
          <w:szCs w:val="24"/>
        </w:rPr>
        <w:fldChar w:fldCharType="begin">
          <w:fldData xml:space="preserve">PEVuZE5vdGU+PENpdGU+PEF1dGhvcj5JY2hpbXVyYTwvQXV0aG9yPjxZZWFyPjIwMTg8L1llYXI+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PEVuZE5vdGU+PENpdGU+PEF1dGhvcj5JY2hpbXVyYTwvQXV0aG9yPjxZZWFyPjIwMTg8L1llYXI+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3</w:t>
      </w:r>
      <w:r w:rsidRPr="00A26D18">
        <w:rPr>
          <w:rFonts w:ascii="Calibri" w:hAnsi="Calibri" w:cs="Calibri"/>
          <w:sz w:val="24"/>
          <w:szCs w:val="24"/>
        </w:rPr>
        <w:fldChar w:fldCharType="end"/>
      </w:r>
      <w:r w:rsidRPr="00A26D18">
        <w:rPr>
          <w:rFonts w:ascii="Calibri" w:hAnsi="Calibri" w:cs="Calibri"/>
          <w:sz w:val="24"/>
          <w:szCs w:val="24"/>
        </w:rPr>
        <w:t>. About 40% of brainstem hemorrhage occur</w:t>
      </w:r>
      <w:r w:rsidR="00B97AC3">
        <w:rPr>
          <w:rFonts w:ascii="Calibri" w:hAnsi="Calibri" w:cs="Calibri"/>
          <w:sz w:val="24"/>
          <w:szCs w:val="24"/>
        </w:rPr>
        <w:t>s</w:t>
      </w:r>
      <w:r w:rsidRPr="00A26D18">
        <w:rPr>
          <w:rFonts w:ascii="Calibri" w:hAnsi="Calibri" w:cs="Calibri"/>
          <w:sz w:val="24"/>
          <w:szCs w:val="24"/>
        </w:rPr>
        <w:t xml:space="preserve"> in the pons</w:t>
      </w:r>
      <w:r w:rsidRPr="00A26D18">
        <w:rPr>
          <w:rFonts w:ascii="Calibri" w:hAnsi="Calibri" w:cs="Calibri"/>
          <w:sz w:val="24"/>
          <w:szCs w:val="24"/>
        </w:rPr>
        <w:fldChar w:fldCharType="begin"/>
      </w:r>
      <w:r w:rsidR="00351900" w:rsidRPr="00A26D18">
        <w:rPr>
          <w:rFonts w:ascii="Calibri" w:hAnsi="Calibri" w:cs="Calibri"/>
          <w:sz w:val="24"/>
          <w:szCs w:val="24"/>
        </w:rPr>
        <w:instrText xml:space="preserve"> ADDIN EN.CITE &lt;EndNote&gt;&lt;Cite&gt;&lt;Author&gt;Behrouz&lt;/Author&gt;&lt;Year&gt;2018&lt;/Year&gt;&lt;RecNum&gt;18&lt;/RecNum&gt;&lt;DisplayText&gt;&lt;style face="superscript"&gt;4&lt;/style&gt;&lt;/DisplayText&gt;&lt;record&gt;&lt;rec-number&gt;18&lt;/rec-number&gt;&lt;foreign-keys&gt;&lt;key app="EN" db-id="ef95dp9fafxs2ke09auvexxxfzp5xas5a0zv" timestamp="1605932419"&gt;18&lt;/key&gt;&lt;/foreign-keys&gt;&lt;ref-type name="Journal Article"&gt;17&lt;/ref-type&gt;&lt;contributors&gt;&lt;authors&gt;&lt;author&gt;Behrouz, R.&lt;/author&gt;&lt;/authors&gt;&lt;/contributors&gt;&lt;auth-address&gt;Department of Neurology, School of Medicine, University of Texas Health Science Center, San Antonio, TX, USA. RINGGOLD: 14742&lt;/auth-address&gt;&lt;titles&gt;&lt;title&gt;Prognostic factors in pontine haemorrhage: A systematic review&lt;/title&gt;&lt;secondary-title&gt;Eur Stroke J&lt;/secondary-title&gt;&lt;alt-title&gt;European stroke journal&lt;/alt-title&gt;&lt;/titles&gt;&lt;periodical&gt;&lt;full-title&gt;Eur Stroke J&lt;/full-title&gt;&lt;abbr-1&gt;European stroke journal&lt;/abbr-1&gt;&lt;/periodical&gt;&lt;alt-periodical&gt;&lt;full-title&gt;Eur Stroke J&lt;/full-title&gt;&lt;abbr-1&gt;European stroke journal&lt;/abbr-1&gt;&lt;/alt-periodical&gt;&lt;pages&gt;101-109&lt;/pages&gt;&lt;volume&gt;3&lt;/volume&gt;&lt;number&gt;2&lt;/number&gt;&lt;edition&gt;2019/04/23&lt;/edition&gt;&lt;keywords&gt;&lt;keyword&gt;Pontine haemorrhage&lt;/keyword&gt;&lt;keyword&gt;brainstem&lt;/keyword&gt;&lt;keyword&gt;intracerebral haemorrhage&lt;/keyword&gt;&lt;keyword&gt;outcomes&lt;/keyword&gt;&lt;keyword&gt;pons&lt;/keyword&gt;&lt;keyword&gt;prognosis&lt;/keyword&gt;&lt;/keywords&gt;&lt;dates&gt;&lt;year&gt;2018&lt;/year&gt;&lt;pub-dates&gt;&lt;date&gt;Jun&lt;/date&gt;&lt;/pub-dates&gt;&lt;/dates&gt;&lt;isbn&gt;2396-9873 (Print)&amp;#xD;2396-9873&lt;/isbn&gt;&lt;accession-num&gt;31008342&lt;/accession-num&gt;&lt;urls&gt;&lt;/urls&gt;&lt;custom2&gt;PMC6460408&lt;/custom2&gt;&lt;electronic-resource-num&gt;10.1177/2396987317752729&lt;/electronic-resource-num&gt;&lt;remote-database-provider&gt;NLM&lt;/remote-database-provider&gt;&lt;language&gt;eng&lt;/language&gt;&lt;/record&gt;&lt;/Cite&gt;&lt;/EndNote&gt;</w:instrText>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4</w:t>
      </w:r>
      <w:r w:rsidRPr="00A26D18">
        <w:rPr>
          <w:rFonts w:ascii="Calibri" w:hAnsi="Calibri" w:cs="Calibri"/>
          <w:sz w:val="24"/>
          <w:szCs w:val="24"/>
        </w:rPr>
        <w:fldChar w:fldCharType="end"/>
      </w:r>
      <w:r w:rsidRPr="00A26D18">
        <w:rPr>
          <w:rFonts w:ascii="Calibri" w:hAnsi="Calibri" w:cs="Calibri"/>
          <w:sz w:val="24"/>
          <w:szCs w:val="24"/>
        </w:rPr>
        <w:t xml:space="preserve">. The etiology and </w:t>
      </w:r>
      <w:r w:rsidRPr="00A26D18">
        <w:rPr>
          <w:rFonts w:ascii="Calibri" w:hAnsi="Calibri" w:cs="Calibri"/>
          <w:sz w:val="24"/>
          <w:szCs w:val="24"/>
        </w:rPr>
        <w:lastRenderedPageBreak/>
        <w:t xml:space="preserve">pathophysiology of pontine hemorrhage are quite different </w:t>
      </w:r>
      <w:r w:rsidR="00B97AC3">
        <w:rPr>
          <w:rFonts w:ascii="Calibri" w:hAnsi="Calibri" w:cs="Calibri"/>
          <w:sz w:val="24"/>
          <w:szCs w:val="24"/>
        </w:rPr>
        <w:t>and less studied than</w:t>
      </w:r>
      <w:r w:rsidRPr="00A26D18">
        <w:rPr>
          <w:rFonts w:ascii="Calibri" w:hAnsi="Calibri" w:cs="Calibri"/>
          <w:sz w:val="24"/>
          <w:szCs w:val="24"/>
        </w:rPr>
        <w:t xml:space="preserve"> forebrain hemorrhage</w:t>
      </w:r>
      <w:r w:rsidRPr="00A26D18">
        <w:rPr>
          <w:rFonts w:ascii="Calibri" w:hAnsi="Calibri" w:cs="Calibri"/>
          <w:sz w:val="24"/>
          <w:szCs w:val="24"/>
        </w:rPr>
        <w:fldChar w:fldCharType="begin">
          <w:fldData xml:space="preserve">PEVuZE5vdGU+PENpdGU+PEF1dGhvcj5HdW88L0F1dGhvcj48WWVhcj4yMDIwPC9ZZWFyPjxSZWNO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PEVuZE5vdGU+PENpdGU+PEF1dGhvcj5HdW88L0F1dGhvcj48WWVhcj4yMDIwPC9ZZWFyPjxSZWNO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5</w:t>
      </w:r>
      <w:r w:rsidRPr="00A26D18">
        <w:rPr>
          <w:rFonts w:ascii="Calibri" w:hAnsi="Calibri" w:cs="Calibri"/>
          <w:sz w:val="24"/>
          <w:szCs w:val="24"/>
        </w:rPr>
        <w:fldChar w:fldCharType="end"/>
      </w:r>
      <w:r w:rsidRPr="00A26D18">
        <w:rPr>
          <w:rFonts w:ascii="Calibri" w:hAnsi="Calibri" w:cs="Calibri"/>
          <w:sz w:val="24"/>
          <w:szCs w:val="24"/>
        </w:rPr>
        <w:t xml:space="preserve">. </w:t>
      </w:r>
    </w:p>
    <w:p w14:paraId="46269BF9" w14:textId="77777777" w:rsidR="00CD1638" w:rsidRPr="00A26D18" w:rsidRDefault="00CD1638" w:rsidP="00677622">
      <w:pPr>
        <w:jc w:val="both"/>
        <w:rPr>
          <w:rFonts w:ascii="Calibri" w:hAnsi="Calibri" w:cs="Calibri"/>
          <w:sz w:val="24"/>
          <w:szCs w:val="24"/>
        </w:rPr>
      </w:pPr>
    </w:p>
    <w:p w14:paraId="523A6C2F" w14:textId="2DC5E421" w:rsidR="00CD1638" w:rsidRPr="00A26D18" w:rsidRDefault="00CD1638" w:rsidP="00677622">
      <w:pPr>
        <w:jc w:val="both"/>
        <w:rPr>
          <w:rFonts w:ascii="Calibri" w:hAnsi="Calibri" w:cs="Calibri"/>
          <w:sz w:val="24"/>
          <w:szCs w:val="24"/>
        </w:rPr>
      </w:pPr>
      <w:r w:rsidRPr="00A26D18">
        <w:rPr>
          <w:rFonts w:ascii="Calibri" w:hAnsi="Calibri" w:cs="Calibri"/>
          <w:sz w:val="24"/>
          <w:szCs w:val="24"/>
        </w:rPr>
        <w:t>There are two kinds of pontine hemorrhage animal models. One is spontaneous hemorrhage model induced by infusion of bacterial collagenase in the pons</w:t>
      </w:r>
      <w:r w:rsidRPr="00A26D18">
        <w:rPr>
          <w:rFonts w:ascii="Calibri" w:hAnsi="Calibri" w:cs="Calibri"/>
          <w:sz w:val="24"/>
          <w:szCs w:val="24"/>
        </w:rPr>
        <w:fldChar w:fldCharType="begin">
          <w:fldData xml:space="preserve">PEVuZE5vdGU+PENpdGU+PEF1dGhvcj5DaHVuZzwvQXV0aG9yPjxZZWFyPjE5OTM8L1llYXI+PFJl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PEVuZE5vdGU+PENpdGU+PEF1dGhvcj5DaHVuZzwvQXV0aG9yPjxZZWFyPjE5OTM8L1llYXI+PFJl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6-8</w:t>
      </w:r>
      <w:r w:rsidRPr="00A26D18">
        <w:rPr>
          <w:rFonts w:ascii="Calibri" w:hAnsi="Calibri" w:cs="Calibri"/>
          <w:sz w:val="24"/>
          <w:szCs w:val="24"/>
        </w:rPr>
        <w:fldChar w:fldCharType="end"/>
      </w:r>
      <w:r w:rsidRPr="00A26D18">
        <w:rPr>
          <w:rFonts w:ascii="Calibri" w:hAnsi="Calibri" w:cs="Calibri"/>
          <w:sz w:val="24"/>
          <w:szCs w:val="24"/>
        </w:rPr>
        <w:t xml:space="preserve">. The biggest advantage of this model </w:t>
      </w:r>
      <w:r w:rsidR="00B97AC3">
        <w:rPr>
          <w:rFonts w:ascii="Calibri" w:hAnsi="Calibri" w:cs="Calibri"/>
          <w:sz w:val="24"/>
          <w:szCs w:val="24"/>
        </w:rPr>
        <w:t>i</w:t>
      </w:r>
      <w:r w:rsidRPr="00A26D18">
        <w:rPr>
          <w:rFonts w:ascii="Calibri" w:hAnsi="Calibri" w:cs="Calibri"/>
          <w:sz w:val="24"/>
          <w:szCs w:val="24"/>
        </w:rPr>
        <w:t>s that the bleeding is spontaneous. However, collagenase c</w:t>
      </w:r>
      <w:r w:rsidR="00B97AC3">
        <w:rPr>
          <w:rFonts w:ascii="Calibri" w:hAnsi="Calibri" w:cs="Calibri"/>
          <w:sz w:val="24"/>
          <w:szCs w:val="24"/>
        </w:rPr>
        <w:t>an</w:t>
      </w:r>
      <w:r w:rsidRPr="00A26D18">
        <w:rPr>
          <w:rFonts w:ascii="Calibri" w:hAnsi="Calibri" w:cs="Calibri"/>
          <w:sz w:val="24"/>
          <w:szCs w:val="24"/>
        </w:rPr>
        <w:t xml:space="preserve"> only induce </w:t>
      </w:r>
      <w:r w:rsidR="00B97AC3">
        <w:rPr>
          <w:rFonts w:ascii="Calibri" w:hAnsi="Calibri" w:cs="Calibri"/>
          <w:sz w:val="24"/>
          <w:szCs w:val="24"/>
        </w:rPr>
        <w:t xml:space="preserve">a </w:t>
      </w:r>
      <w:r w:rsidRPr="00A26D18">
        <w:rPr>
          <w:rFonts w:ascii="Calibri" w:hAnsi="Calibri" w:cs="Calibri"/>
          <w:sz w:val="24"/>
          <w:szCs w:val="24"/>
        </w:rPr>
        <w:t>small volume of pontine hemorrhage. Besides, collagenase might cause other injuries to the brain. The other model is induced by stereotactic injection of autologous blood into the pons</w:t>
      </w:r>
      <w:r w:rsidRPr="00A26D18">
        <w:rPr>
          <w:rFonts w:ascii="Calibri" w:hAnsi="Calibri" w:cs="Calibri"/>
          <w:sz w:val="24"/>
          <w:szCs w:val="24"/>
        </w:rPr>
        <w:fldChar w:fldCharType="begin">
          <w:fldData xml:space="preserve">PEVuZE5vdGU+PENpdGU+PEF1dGhvcj5TaHJlc3RoYTwvQXV0aG9yPjxZZWFyPjIwMTg8L1llYXI+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PEVuZE5vdGU+PENpdGU+PEF1dGhvcj5TaHJlc3RoYTwvQXV0aG9yPjxZZWFyPjIwMTg8L1llYXI+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9</w:t>
      </w:r>
      <w:r w:rsidRPr="00A26D18">
        <w:rPr>
          <w:rFonts w:ascii="Calibri" w:hAnsi="Calibri" w:cs="Calibri"/>
          <w:sz w:val="24"/>
          <w:szCs w:val="24"/>
        </w:rPr>
        <w:fldChar w:fldCharType="end"/>
      </w:r>
      <w:r w:rsidRPr="00A26D18">
        <w:rPr>
          <w:rFonts w:ascii="Calibri" w:hAnsi="Calibri" w:cs="Calibri"/>
          <w:sz w:val="24"/>
          <w:szCs w:val="24"/>
        </w:rPr>
        <w:t xml:space="preserve">. The advantage of this model is that it is easy to master with a high success rate. Theoretically, researchers could inject any volume of blood into any location of pons. However, due to the back-leakage through the needle route, the injected volume is limited. Recently, </w:t>
      </w:r>
      <w:r w:rsidR="00B97AC3">
        <w:rPr>
          <w:rFonts w:ascii="Calibri" w:hAnsi="Calibri" w:cs="Calibri"/>
          <w:sz w:val="24"/>
          <w:szCs w:val="24"/>
        </w:rPr>
        <w:t xml:space="preserve">the </w:t>
      </w:r>
      <w:r w:rsidRPr="00A26D18">
        <w:rPr>
          <w:rFonts w:ascii="Calibri" w:hAnsi="Calibri" w:cs="Calibri"/>
          <w:sz w:val="24"/>
          <w:szCs w:val="24"/>
        </w:rPr>
        <w:t>double-injection method has been promoted to reduce the back-leakage</w:t>
      </w:r>
      <w:r w:rsidRPr="00A26D18">
        <w:rPr>
          <w:rFonts w:ascii="Calibri" w:hAnsi="Calibri" w:cs="Calibri"/>
          <w:sz w:val="24"/>
          <w:szCs w:val="24"/>
        </w:rPr>
        <w:fldChar w:fldCharType="begin">
          <w:fldData xml:space="preserve">PEVuZE5vdGU+PENpdGU+PEF1dGhvcj5TaHJlc3RoYTwvQXV0aG9yPjxZZWFyPjIwMTg8L1llYXI+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PEVuZE5vdGU+PENpdGU+PEF1dGhvcj5TaHJlc3RoYTwvQXV0aG9yPjxZZWFyPjIwMTg8L1llYXI+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9</w:t>
      </w:r>
      <w:r w:rsidRPr="00A26D18">
        <w:rPr>
          <w:rFonts w:ascii="Calibri" w:hAnsi="Calibri" w:cs="Calibri"/>
          <w:sz w:val="24"/>
          <w:szCs w:val="24"/>
        </w:rPr>
        <w:fldChar w:fldCharType="end"/>
      </w:r>
      <w:r w:rsidRPr="00A26D18">
        <w:rPr>
          <w:rFonts w:ascii="Calibri" w:hAnsi="Calibri" w:cs="Calibri"/>
          <w:sz w:val="24"/>
          <w:szCs w:val="24"/>
        </w:rPr>
        <w:t xml:space="preserve">. This method injects autologous blood </w:t>
      </w:r>
      <w:r w:rsidR="00B97AC3">
        <w:rPr>
          <w:rFonts w:ascii="Calibri" w:hAnsi="Calibri" w:cs="Calibri"/>
          <w:sz w:val="24"/>
          <w:szCs w:val="24"/>
        </w:rPr>
        <w:t>twice</w:t>
      </w:r>
      <w:r w:rsidRPr="00A26D18">
        <w:rPr>
          <w:rFonts w:ascii="Calibri" w:hAnsi="Calibri" w:cs="Calibri"/>
          <w:sz w:val="24"/>
          <w:szCs w:val="24"/>
        </w:rPr>
        <w:t xml:space="preserve"> with a 20</w:t>
      </w:r>
      <w:r w:rsidR="00B97AC3">
        <w:rPr>
          <w:rFonts w:ascii="Calibri" w:hAnsi="Calibri" w:cs="Calibri"/>
          <w:sz w:val="24"/>
          <w:szCs w:val="24"/>
        </w:rPr>
        <w:t>-</w:t>
      </w:r>
      <w:r w:rsidRPr="00A26D18">
        <w:rPr>
          <w:rFonts w:ascii="Calibri" w:hAnsi="Calibri" w:cs="Calibri"/>
          <w:sz w:val="24"/>
          <w:szCs w:val="24"/>
        </w:rPr>
        <w:t>min</w:t>
      </w:r>
      <w:r w:rsidR="00B97AC3">
        <w:rPr>
          <w:rFonts w:ascii="Calibri" w:hAnsi="Calibri" w:cs="Calibri"/>
          <w:sz w:val="24"/>
          <w:szCs w:val="24"/>
        </w:rPr>
        <w:t>ute</w:t>
      </w:r>
      <w:r w:rsidRPr="00A26D18">
        <w:rPr>
          <w:rFonts w:ascii="Calibri" w:hAnsi="Calibri" w:cs="Calibri"/>
          <w:sz w:val="24"/>
          <w:szCs w:val="24"/>
        </w:rPr>
        <w:t xml:space="preserve"> interval</w:t>
      </w:r>
      <w:r w:rsidR="00B97AC3">
        <w:rPr>
          <w:rFonts w:ascii="Calibri" w:hAnsi="Calibri" w:cs="Calibri"/>
          <w:sz w:val="24"/>
          <w:szCs w:val="24"/>
        </w:rPr>
        <w:t xml:space="preserve"> between the injections</w:t>
      </w:r>
      <w:r w:rsidRPr="00A26D18">
        <w:rPr>
          <w:rFonts w:ascii="Calibri" w:hAnsi="Calibri" w:cs="Calibri"/>
          <w:sz w:val="24"/>
          <w:szCs w:val="24"/>
        </w:rPr>
        <w:t xml:space="preserve">. The double-injection method </w:t>
      </w:r>
      <w:r w:rsidR="00B97AC3">
        <w:rPr>
          <w:rFonts w:ascii="Calibri" w:hAnsi="Calibri" w:cs="Calibri"/>
          <w:sz w:val="24"/>
          <w:szCs w:val="24"/>
        </w:rPr>
        <w:t>is</w:t>
      </w:r>
      <w:r w:rsidRPr="00A26D18">
        <w:rPr>
          <w:rFonts w:ascii="Calibri" w:hAnsi="Calibri" w:cs="Calibri"/>
          <w:sz w:val="24"/>
          <w:szCs w:val="24"/>
        </w:rPr>
        <w:t xml:space="preserve"> applied to induce mild (30</w:t>
      </w:r>
      <w:r w:rsidR="00A26D18" w:rsidRPr="00A26D18">
        <w:rPr>
          <w:rFonts w:ascii="Calibri" w:hAnsi="Calibri" w:cs="Calibri"/>
          <w:sz w:val="24"/>
          <w:szCs w:val="24"/>
        </w:rPr>
        <w:t xml:space="preserve"> </w:t>
      </w:r>
      <w:r w:rsidR="00A26D18">
        <w:rPr>
          <w:rFonts w:ascii="Calibri" w:hAnsi="Calibri" w:cs="Calibri"/>
          <w:sz w:val="24"/>
          <w:szCs w:val="24"/>
        </w:rPr>
        <w:t>μL</w:t>
      </w:r>
      <w:r w:rsidRPr="00A26D18">
        <w:rPr>
          <w:rFonts w:ascii="Calibri" w:hAnsi="Calibri" w:cs="Calibri"/>
          <w:sz w:val="24"/>
          <w:szCs w:val="24"/>
        </w:rPr>
        <w:t>) and moderate (60</w:t>
      </w:r>
      <w:bookmarkStart w:id="14" w:name="_Hlk56252936"/>
      <w:bookmarkStart w:id="15" w:name="OLE_LINK70"/>
      <w:r w:rsidR="00A26D18" w:rsidRPr="00A26D18">
        <w:rPr>
          <w:rFonts w:ascii="Calibri" w:hAnsi="Calibri" w:cs="Calibri"/>
          <w:sz w:val="24"/>
          <w:szCs w:val="24"/>
        </w:rPr>
        <w:t xml:space="preserve"> </w:t>
      </w:r>
      <w:bookmarkEnd w:id="14"/>
      <w:bookmarkEnd w:id="15"/>
      <w:r w:rsidR="00A26D18">
        <w:rPr>
          <w:rFonts w:ascii="Calibri" w:hAnsi="Calibri" w:cs="Calibri"/>
          <w:sz w:val="24"/>
          <w:szCs w:val="24"/>
        </w:rPr>
        <w:t>μL</w:t>
      </w:r>
      <w:r w:rsidRPr="00A26D18">
        <w:rPr>
          <w:rFonts w:ascii="Calibri" w:hAnsi="Calibri" w:cs="Calibri"/>
          <w:sz w:val="24"/>
          <w:szCs w:val="24"/>
        </w:rPr>
        <w:t xml:space="preserve">) pontine hemorrhage but not massive pontine hemorrhage. In </w:t>
      </w:r>
      <w:r w:rsidR="00B97AC3">
        <w:rPr>
          <w:rFonts w:ascii="Calibri" w:hAnsi="Calibri" w:cs="Calibri"/>
          <w:sz w:val="24"/>
          <w:szCs w:val="24"/>
        </w:rPr>
        <w:t xml:space="preserve">the </w:t>
      </w:r>
      <w:r w:rsidRPr="00A26D18">
        <w:rPr>
          <w:rFonts w:ascii="Calibri" w:hAnsi="Calibri" w:cs="Calibri"/>
          <w:sz w:val="24"/>
          <w:szCs w:val="24"/>
        </w:rPr>
        <w:t xml:space="preserve">clinic, </w:t>
      </w:r>
      <w:proofErr w:type="gramStart"/>
      <w:r w:rsidR="00B97AC3">
        <w:rPr>
          <w:rFonts w:ascii="Calibri" w:hAnsi="Calibri" w:cs="Calibri"/>
          <w:sz w:val="24"/>
          <w:szCs w:val="24"/>
        </w:rPr>
        <w:t xml:space="preserve">the </w:t>
      </w:r>
      <w:r w:rsidRPr="00A26D18">
        <w:rPr>
          <w:rFonts w:ascii="Calibri" w:hAnsi="Calibri" w:cs="Calibri"/>
          <w:sz w:val="24"/>
          <w:szCs w:val="24"/>
        </w:rPr>
        <w:t>majority of</w:t>
      </w:r>
      <w:proofErr w:type="gramEnd"/>
      <w:r w:rsidRPr="00A26D18">
        <w:rPr>
          <w:rFonts w:ascii="Calibri" w:hAnsi="Calibri" w:cs="Calibri"/>
          <w:sz w:val="24"/>
          <w:szCs w:val="24"/>
        </w:rPr>
        <w:t xml:space="preserve"> pontine hemorrhage patients with poor prognosis have massive hemorrhage (more than 10</w:t>
      </w:r>
      <w:r w:rsidR="00A26D18" w:rsidRPr="00A26D18">
        <w:rPr>
          <w:rFonts w:ascii="Calibri" w:hAnsi="Calibri" w:cs="Calibri"/>
          <w:sz w:val="24"/>
          <w:szCs w:val="24"/>
        </w:rPr>
        <w:t xml:space="preserve"> </w:t>
      </w:r>
      <w:r w:rsidRPr="00A26D18">
        <w:rPr>
          <w:rFonts w:ascii="Calibri" w:hAnsi="Calibri" w:cs="Calibri"/>
          <w:sz w:val="24"/>
          <w:szCs w:val="24"/>
        </w:rPr>
        <w:t>m</w:t>
      </w:r>
      <w:r w:rsidR="00A26D18" w:rsidRPr="00A26D18">
        <w:rPr>
          <w:rFonts w:ascii="Calibri" w:hAnsi="Calibri" w:cs="Calibri"/>
          <w:sz w:val="24"/>
          <w:szCs w:val="24"/>
        </w:rPr>
        <w:t>L</w:t>
      </w:r>
      <w:r w:rsidRPr="00A26D18">
        <w:rPr>
          <w:rFonts w:ascii="Calibri" w:hAnsi="Calibri" w:cs="Calibri"/>
          <w:sz w:val="24"/>
          <w:szCs w:val="24"/>
        </w:rPr>
        <w:t xml:space="preserve">). </w:t>
      </w:r>
    </w:p>
    <w:p w14:paraId="265520EA" w14:textId="77777777" w:rsidR="00CD1638" w:rsidRPr="00A26D18" w:rsidRDefault="00CD1638" w:rsidP="00677622">
      <w:pPr>
        <w:jc w:val="both"/>
        <w:rPr>
          <w:rFonts w:ascii="Calibri" w:hAnsi="Calibri" w:cs="Calibri"/>
          <w:sz w:val="24"/>
          <w:szCs w:val="24"/>
        </w:rPr>
      </w:pPr>
    </w:p>
    <w:p w14:paraId="2ADC82AE" w14:textId="6063DF3C" w:rsidR="00CD1638" w:rsidRPr="00A26D18" w:rsidRDefault="00CD1638" w:rsidP="00677622">
      <w:pPr>
        <w:jc w:val="both"/>
        <w:rPr>
          <w:rFonts w:ascii="Calibri" w:hAnsi="Calibri" w:cs="Calibri"/>
          <w:sz w:val="24"/>
          <w:szCs w:val="24"/>
        </w:rPr>
      </w:pPr>
      <w:r w:rsidRPr="00A26D18">
        <w:rPr>
          <w:rFonts w:ascii="Calibri" w:hAnsi="Calibri" w:cs="Calibri"/>
          <w:sz w:val="24"/>
          <w:szCs w:val="24"/>
        </w:rPr>
        <w:t>In the previous study, we provided a protocol to establish a pontine ischemic stroke model in rat</w:t>
      </w:r>
      <w:bookmarkStart w:id="16" w:name="OLE_LINK16"/>
      <w:bookmarkStart w:id="17" w:name="OLE_LINK17"/>
      <w:r w:rsidRPr="00A26D18">
        <w:rPr>
          <w:rFonts w:ascii="Calibri" w:hAnsi="Calibri" w:cs="Calibri"/>
          <w:sz w:val="24"/>
          <w:szCs w:val="24"/>
        </w:rPr>
        <w:fldChar w:fldCharType="begin"/>
      </w:r>
      <w:r w:rsidR="00351900" w:rsidRPr="00A26D18">
        <w:rPr>
          <w:rFonts w:ascii="Calibri" w:hAnsi="Calibri" w:cs="Calibri"/>
          <w:sz w:val="24"/>
          <w:szCs w:val="24"/>
        </w:rPr>
        <w:instrText xml:space="preserve"> ADDIN EN.CITE &lt;EndNote&gt;&lt;Cite&gt;&lt;Author&gt;Luo&lt;/Author&gt;&lt;Year&gt;2020&lt;/Year&gt;&lt;RecNum&gt;7308&lt;/RecNum&gt;&lt;DisplayText&gt;&lt;style face="superscript"&gt;10&lt;/style&gt;&lt;/DisplayText&gt;&lt;record&gt;&lt;rec-number&gt;7308&lt;/rec-number&gt;&lt;foreign-keys&gt;&lt;key app="EN" db-id="0pf2w00to2wxx2e0rd6ppxztfw00f02aeea5" timestamp="1586271278"&gt;7308&lt;/key&gt;&lt;/foreign-keys&gt;&lt;ref-type name="Journal Article"&gt;17&lt;/ref-type&gt;&lt;contributors&gt;&lt;authors&gt;&lt;author&gt;Luo, M.&lt;/author&gt;&lt;author&gt;Tang, X.&lt;/author&gt;&lt;author&gt;Zhu, J.&lt;/author&gt;&lt;author&gt;Qiu, Z.&lt;/author&gt;&lt;author&gt;Jiang, Y.&lt;/author&gt;&lt;/authors&gt;&lt;/contributors&gt;&lt;auth-address&gt;The Second Affiliated Hospital of Guangzhou Medical University.&amp;#xD;Department of Neurology, The First Affiliated Hospital of Soochow University.&amp;#xD;The Second Affiliated Hospital of Guangzhou Medical University; zhihuaqiu421@163.com.&amp;#xD;The Second Affiliated Hospital of Guangzhou Medical University; jiangyjnju@gmail.com.&lt;/auth-address&gt;&lt;titles&gt;&lt;title&gt;Establishment of Acute Pontine Infarction in Rats by Electrical Stimulation&lt;/title&gt;&lt;secondary-title&gt;J Vis Exp&lt;/secondary-title&gt;&lt;/titles&gt;&lt;periodical&gt;&lt;full-title&gt;J Vis Exp&lt;/full-title&gt;&lt;abbr-1&gt;Journal of visualized experiments : JoVE&lt;/abbr-1&gt;&lt;/periodical&gt;&lt;number&gt;162&lt;/number&gt;&lt;edition&gt;2020/09/15&lt;/edition&gt;&lt;dates&gt;&lt;year&gt;2020&lt;/year&gt;&lt;pub-dates&gt;&lt;date&gt;Aug 27&lt;/date&gt;&lt;/pub-dates&gt;&lt;/dates&gt;&lt;isbn&gt;1940-087X (Electronic)&amp;#xD;1940-087X (Linking)&lt;/isbn&gt;&lt;accession-num&gt;32925875&lt;/accession-num&gt;&lt;urls&gt;&lt;related-urls&gt;&lt;url&gt;https://www.ncbi.nlm.nih.gov/pubmed/32925875&lt;/url&gt;&lt;url&gt;https://www.jove.com/v/60783/establishment-acute-pontine-infarction-rats-electrical&lt;/url&gt;&lt;/related-urls&gt;&lt;/urls&gt;&lt;electronic-resource-num&gt;10.3791/60783&lt;/electronic-resource-num&gt;&lt;/record&gt;&lt;/Cite&gt;&lt;/EndNote&gt;</w:instrText>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10</w:t>
      </w:r>
      <w:r w:rsidRPr="00A26D18">
        <w:rPr>
          <w:rFonts w:ascii="Calibri" w:hAnsi="Calibri" w:cs="Calibri"/>
          <w:sz w:val="24"/>
          <w:szCs w:val="24"/>
        </w:rPr>
        <w:fldChar w:fldCharType="end"/>
      </w:r>
      <w:r w:rsidRPr="00A26D18">
        <w:rPr>
          <w:rFonts w:ascii="Calibri" w:hAnsi="Calibri" w:cs="Calibri"/>
          <w:sz w:val="24"/>
          <w:szCs w:val="24"/>
        </w:rPr>
        <w:t>.</w:t>
      </w:r>
      <w:bookmarkEnd w:id="16"/>
      <w:bookmarkEnd w:id="17"/>
      <w:r w:rsidRPr="00A26D18">
        <w:rPr>
          <w:rFonts w:ascii="Calibri" w:hAnsi="Calibri" w:cs="Calibri"/>
          <w:sz w:val="24"/>
          <w:szCs w:val="24"/>
        </w:rPr>
        <w:t xml:space="preserve"> In this study, we modify the existing dual injection method, and provide a detailed protocol to induce massive pontine hemorrhage in </w:t>
      </w:r>
      <w:r w:rsidR="00C5311E">
        <w:rPr>
          <w:rFonts w:ascii="Calibri" w:hAnsi="Calibri" w:cs="Calibri"/>
          <w:sz w:val="24"/>
          <w:szCs w:val="24"/>
        </w:rPr>
        <w:t xml:space="preserve">a </w:t>
      </w:r>
      <w:r w:rsidRPr="00A26D18">
        <w:rPr>
          <w:rFonts w:ascii="Calibri" w:hAnsi="Calibri" w:cs="Calibri"/>
          <w:sz w:val="24"/>
          <w:szCs w:val="24"/>
        </w:rPr>
        <w:t>rat by dual injection of 100</w:t>
      </w:r>
      <w:r w:rsidR="00A26D18" w:rsidRPr="00A26D18">
        <w:rPr>
          <w:rFonts w:ascii="Calibri" w:hAnsi="Calibri" w:cs="Calibri"/>
          <w:sz w:val="24"/>
          <w:szCs w:val="24"/>
        </w:rPr>
        <w:t xml:space="preserve"> </w:t>
      </w:r>
      <w:r w:rsidR="00A26D18">
        <w:rPr>
          <w:rFonts w:ascii="Calibri" w:hAnsi="Calibri" w:cs="Calibri"/>
          <w:sz w:val="24"/>
          <w:szCs w:val="24"/>
        </w:rPr>
        <w:t>μL</w:t>
      </w:r>
      <w:r w:rsidRPr="00A26D18">
        <w:rPr>
          <w:rFonts w:ascii="Calibri" w:hAnsi="Calibri" w:cs="Calibri"/>
          <w:sz w:val="24"/>
          <w:szCs w:val="24"/>
        </w:rPr>
        <w:t xml:space="preserve"> autologous blood at two different locations in</w:t>
      </w:r>
      <w:r w:rsidR="00C5311E">
        <w:rPr>
          <w:rFonts w:ascii="Calibri" w:hAnsi="Calibri" w:cs="Calibri"/>
          <w:sz w:val="24"/>
          <w:szCs w:val="24"/>
        </w:rPr>
        <w:t xml:space="preserve"> the</w:t>
      </w:r>
      <w:r w:rsidRPr="00A26D18">
        <w:rPr>
          <w:rFonts w:ascii="Calibri" w:hAnsi="Calibri" w:cs="Calibri"/>
          <w:sz w:val="24"/>
          <w:szCs w:val="24"/>
        </w:rPr>
        <w:t xml:space="preserve"> pons. </w:t>
      </w:r>
    </w:p>
    <w:p w14:paraId="688E2699" w14:textId="77777777" w:rsidR="00CD1638" w:rsidRPr="00A26D18" w:rsidRDefault="00CD1638" w:rsidP="00677622">
      <w:pPr>
        <w:jc w:val="both"/>
        <w:rPr>
          <w:rFonts w:ascii="Calibri" w:hAnsi="Calibri" w:cs="Calibri"/>
          <w:sz w:val="24"/>
          <w:szCs w:val="24"/>
        </w:rPr>
      </w:pPr>
    </w:p>
    <w:p w14:paraId="306BB02C" w14:textId="0608447A" w:rsidR="00CD1638" w:rsidRDefault="00CD1638" w:rsidP="00677622">
      <w:pPr>
        <w:jc w:val="both"/>
        <w:rPr>
          <w:rFonts w:ascii="Calibri" w:hAnsi="Calibri" w:cs="Calibri"/>
          <w:b/>
          <w:bCs/>
          <w:sz w:val="24"/>
          <w:szCs w:val="24"/>
        </w:rPr>
      </w:pPr>
      <w:r w:rsidRPr="00A26D18">
        <w:rPr>
          <w:rFonts w:ascii="Calibri" w:hAnsi="Calibri" w:cs="Calibri"/>
          <w:b/>
          <w:bCs/>
          <w:sz w:val="24"/>
          <w:szCs w:val="24"/>
        </w:rPr>
        <w:t>PROTOCOL</w:t>
      </w:r>
      <w:r w:rsidR="00A26D18">
        <w:rPr>
          <w:rFonts w:ascii="Calibri" w:hAnsi="Calibri" w:cs="Calibri"/>
          <w:b/>
          <w:bCs/>
          <w:sz w:val="24"/>
          <w:szCs w:val="24"/>
        </w:rPr>
        <w:t>:</w:t>
      </w:r>
    </w:p>
    <w:p w14:paraId="0637BD70" w14:textId="77777777" w:rsidR="00307BB8" w:rsidRPr="00A26D18" w:rsidRDefault="00307BB8" w:rsidP="00677622">
      <w:pPr>
        <w:jc w:val="both"/>
        <w:rPr>
          <w:rFonts w:ascii="Calibri" w:hAnsi="Calibri" w:cs="Calibri"/>
          <w:b/>
          <w:bCs/>
          <w:sz w:val="24"/>
          <w:szCs w:val="24"/>
        </w:rPr>
      </w:pPr>
    </w:p>
    <w:p w14:paraId="2E5253BD" w14:textId="16C803C5" w:rsidR="00CD1638" w:rsidRPr="00A26D18" w:rsidRDefault="00CD1638" w:rsidP="00677622">
      <w:pPr>
        <w:jc w:val="both"/>
        <w:rPr>
          <w:rFonts w:ascii="Calibri" w:hAnsi="Calibri" w:cs="Calibri"/>
          <w:sz w:val="24"/>
          <w:szCs w:val="24"/>
        </w:rPr>
      </w:pPr>
      <w:r w:rsidRPr="00A26D18">
        <w:rPr>
          <w:rFonts w:ascii="Calibri" w:hAnsi="Calibri" w:cs="Calibri"/>
          <w:sz w:val="24"/>
          <w:szCs w:val="24"/>
        </w:rPr>
        <w:t>The protocol was reviewed and approved by the Institution</w:t>
      </w:r>
      <w:r w:rsidR="00C5311E">
        <w:rPr>
          <w:rFonts w:ascii="Calibri" w:hAnsi="Calibri" w:cs="Calibri"/>
          <w:sz w:val="24"/>
          <w:szCs w:val="24"/>
        </w:rPr>
        <w:t>al</w:t>
      </w:r>
      <w:r w:rsidRPr="00A26D18">
        <w:rPr>
          <w:rFonts w:ascii="Calibri" w:hAnsi="Calibri" w:cs="Calibri"/>
          <w:sz w:val="24"/>
          <w:szCs w:val="24"/>
        </w:rPr>
        <w:t xml:space="preserve"> Animal Care and Use Committee of the Second Affiliated Hospital of Guangzhou Medical University. Rats were provided by the Animal Center of Southern Medical University. The experimental design </w:t>
      </w:r>
      <w:r w:rsidR="00C5311E">
        <w:rPr>
          <w:rFonts w:ascii="Calibri" w:hAnsi="Calibri" w:cs="Calibri"/>
          <w:sz w:val="24"/>
          <w:szCs w:val="24"/>
        </w:rPr>
        <w:t>is</w:t>
      </w:r>
      <w:r w:rsidRPr="00A26D18">
        <w:rPr>
          <w:rFonts w:ascii="Calibri" w:hAnsi="Calibri" w:cs="Calibri"/>
          <w:sz w:val="24"/>
          <w:szCs w:val="24"/>
        </w:rPr>
        <w:t xml:space="preserve"> show</w:t>
      </w:r>
      <w:r w:rsidR="00C5311E">
        <w:rPr>
          <w:rFonts w:ascii="Calibri" w:hAnsi="Calibri" w:cs="Calibri"/>
          <w:sz w:val="24"/>
          <w:szCs w:val="24"/>
        </w:rPr>
        <w:t>n</w:t>
      </w:r>
      <w:r w:rsidRPr="00A26D18">
        <w:rPr>
          <w:rFonts w:ascii="Calibri" w:hAnsi="Calibri" w:cs="Calibri"/>
          <w:sz w:val="24"/>
          <w:szCs w:val="24"/>
        </w:rPr>
        <w:t xml:space="preserve"> in </w:t>
      </w:r>
      <w:r w:rsidRPr="00C5311E">
        <w:rPr>
          <w:rFonts w:ascii="Calibri" w:hAnsi="Calibri" w:cs="Calibri"/>
          <w:b/>
          <w:bCs/>
          <w:sz w:val="24"/>
          <w:szCs w:val="24"/>
        </w:rPr>
        <w:t>Fig</w:t>
      </w:r>
      <w:r w:rsidR="00C5311E" w:rsidRPr="00C5311E">
        <w:rPr>
          <w:rFonts w:ascii="Calibri" w:hAnsi="Calibri" w:cs="Calibri"/>
          <w:b/>
          <w:bCs/>
          <w:sz w:val="24"/>
          <w:szCs w:val="24"/>
        </w:rPr>
        <w:t xml:space="preserve">ure </w:t>
      </w:r>
      <w:r w:rsidRPr="00C5311E">
        <w:rPr>
          <w:rFonts w:ascii="Calibri" w:hAnsi="Calibri" w:cs="Calibri"/>
          <w:b/>
          <w:bCs/>
          <w:sz w:val="24"/>
          <w:szCs w:val="24"/>
        </w:rPr>
        <w:t>1</w:t>
      </w:r>
      <w:r w:rsidRPr="00A26D18">
        <w:rPr>
          <w:rFonts w:ascii="Calibri" w:hAnsi="Calibri" w:cs="Calibri"/>
          <w:sz w:val="24"/>
          <w:szCs w:val="24"/>
        </w:rPr>
        <w:t>.</w:t>
      </w:r>
    </w:p>
    <w:p w14:paraId="276345A4" w14:textId="77777777" w:rsidR="00CD1638" w:rsidRPr="00A26D18" w:rsidRDefault="00CD1638" w:rsidP="00677622">
      <w:pPr>
        <w:jc w:val="both"/>
        <w:rPr>
          <w:rFonts w:ascii="Calibri" w:hAnsi="Calibri" w:cs="Calibri"/>
          <w:sz w:val="24"/>
          <w:szCs w:val="24"/>
        </w:rPr>
      </w:pPr>
    </w:p>
    <w:p w14:paraId="26735F19" w14:textId="77777777" w:rsidR="00CD1638" w:rsidRPr="00AE4FB0" w:rsidRDefault="00CD1638" w:rsidP="00677622">
      <w:pPr>
        <w:jc w:val="both"/>
        <w:rPr>
          <w:rFonts w:ascii="Calibri" w:hAnsi="Calibri" w:cs="Calibri"/>
          <w:b/>
          <w:bCs/>
          <w:sz w:val="24"/>
          <w:szCs w:val="24"/>
        </w:rPr>
      </w:pPr>
      <w:r w:rsidRPr="00AE4FB0">
        <w:rPr>
          <w:rFonts w:ascii="Calibri" w:hAnsi="Calibri" w:cs="Calibri"/>
          <w:b/>
          <w:bCs/>
          <w:sz w:val="24"/>
          <w:szCs w:val="24"/>
        </w:rPr>
        <w:t>1. Animal and instruments</w:t>
      </w:r>
    </w:p>
    <w:p w14:paraId="3314169A" w14:textId="77777777" w:rsidR="00CD1638" w:rsidRPr="00A26D18" w:rsidRDefault="00CD1638" w:rsidP="00677622">
      <w:pPr>
        <w:jc w:val="both"/>
        <w:rPr>
          <w:rFonts w:ascii="Calibri" w:hAnsi="Calibri" w:cs="Calibri"/>
          <w:sz w:val="24"/>
          <w:szCs w:val="24"/>
        </w:rPr>
      </w:pPr>
    </w:p>
    <w:p w14:paraId="24B3E797" w14:textId="36ED2511"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Use 8-week-old male Sprague–Dawley rats weighing 250 ± 10</w:t>
      </w:r>
      <w:r w:rsidR="00D25C8C">
        <w:rPr>
          <w:rFonts w:ascii="Calibri" w:hAnsi="Calibri" w:cs="Calibri"/>
          <w:sz w:val="24"/>
          <w:szCs w:val="24"/>
        </w:rPr>
        <w:t xml:space="preserve"> </w:t>
      </w:r>
      <w:r w:rsidRPr="00A26D18">
        <w:rPr>
          <w:rFonts w:ascii="Calibri" w:hAnsi="Calibri" w:cs="Calibri"/>
          <w:sz w:val="24"/>
          <w:szCs w:val="24"/>
        </w:rPr>
        <w:t xml:space="preserve">g. </w:t>
      </w:r>
    </w:p>
    <w:p w14:paraId="24C856F0" w14:textId="77777777" w:rsidR="00CD1638" w:rsidRPr="00A26D18" w:rsidRDefault="00CD1638" w:rsidP="00677622">
      <w:pPr>
        <w:pStyle w:val="ListParagraph"/>
        <w:ind w:firstLineChars="0" w:firstLine="0"/>
        <w:rPr>
          <w:rFonts w:ascii="Calibri" w:hAnsi="Calibri" w:cs="Calibri"/>
          <w:sz w:val="24"/>
          <w:szCs w:val="24"/>
        </w:rPr>
      </w:pPr>
    </w:p>
    <w:p w14:paraId="34BBE8D0" w14:textId="09A9B288"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House the rats for at least 7 days before surgery under controlled environmental conditions with an ambient temperature of 25</w:t>
      </w:r>
      <w:r w:rsidR="00EC280B">
        <w:rPr>
          <w:rFonts w:ascii="Calibri" w:hAnsi="Calibri" w:cs="Calibri"/>
          <w:sz w:val="24"/>
          <w:szCs w:val="24"/>
        </w:rPr>
        <w:t xml:space="preserve"> </w:t>
      </w:r>
      <w:r w:rsidRPr="00A26D18">
        <w:rPr>
          <w:rFonts w:ascii="Calibri" w:hAnsi="Calibri" w:cs="Calibri"/>
          <w:sz w:val="24"/>
          <w:szCs w:val="24"/>
        </w:rPr>
        <w:t xml:space="preserve">°C, relative humidity of 65%, and </w:t>
      </w:r>
      <w:r w:rsidR="00EC280B">
        <w:rPr>
          <w:rFonts w:ascii="Calibri" w:hAnsi="Calibri" w:cs="Calibri"/>
          <w:sz w:val="24"/>
          <w:szCs w:val="24"/>
        </w:rPr>
        <w:t xml:space="preserve">a </w:t>
      </w:r>
      <w:r w:rsidRPr="00A26D18">
        <w:rPr>
          <w:rFonts w:ascii="Calibri" w:hAnsi="Calibri" w:cs="Calibri"/>
          <w:sz w:val="24"/>
          <w:szCs w:val="24"/>
        </w:rPr>
        <w:t>12/12-h light-dark cycle</w:t>
      </w:r>
      <w:bookmarkStart w:id="18" w:name="OLE_LINK20"/>
      <w:bookmarkStart w:id="19" w:name="OLE_LINK21"/>
      <w:bookmarkStart w:id="20" w:name="OLE_LINK18"/>
      <w:bookmarkStart w:id="21" w:name="OLE_LINK19"/>
      <w:r w:rsidRPr="00A26D18">
        <w:rPr>
          <w:rFonts w:ascii="Calibri" w:hAnsi="Calibri" w:cs="Calibri"/>
          <w:sz w:val="24"/>
          <w:szCs w:val="24"/>
        </w:rPr>
        <w:t>.</w:t>
      </w:r>
      <w:bookmarkEnd w:id="18"/>
      <w:bookmarkEnd w:id="19"/>
      <w:r w:rsidRPr="00A26D18">
        <w:rPr>
          <w:rFonts w:ascii="Calibri" w:hAnsi="Calibri" w:cs="Calibri"/>
          <w:sz w:val="24"/>
          <w:szCs w:val="24"/>
        </w:rPr>
        <w:t xml:space="preserve"> </w:t>
      </w:r>
      <w:bookmarkEnd w:id="20"/>
      <w:bookmarkEnd w:id="21"/>
    </w:p>
    <w:p w14:paraId="27DF532C" w14:textId="77777777" w:rsidR="00CD1638" w:rsidRPr="00A26D18" w:rsidRDefault="00CD1638" w:rsidP="00677622">
      <w:pPr>
        <w:pStyle w:val="ListParagraph"/>
        <w:ind w:firstLineChars="0" w:firstLine="0"/>
        <w:rPr>
          <w:rFonts w:ascii="Calibri" w:hAnsi="Calibri" w:cs="Calibri"/>
          <w:sz w:val="24"/>
          <w:szCs w:val="24"/>
        </w:rPr>
      </w:pPr>
    </w:p>
    <w:p w14:paraId="3D869022" w14:textId="1DB0EF98"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Provide food and water with no limit. </w:t>
      </w:r>
    </w:p>
    <w:p w14:paraId="6E543753" w14:textId="77777777" w:rsidR="00CD1638" w:rsidRPr="00A26D18" w:rsidRDefault="00CD1638" w:rsidP="00677622">
      <w:pPr>
        <w:pStyle w:val="ListParagraph"/>
        <w:ind w:firstLineChars="0" w:firstLine="0"/>
        <w:rPr>
          <w:rFonts w:ascii="Calibri" w:hAnsi="Calibri" w:cs="Calibri"/>
          <w:sz w:val="24"/>
          <w:szCs w:val="24"/>
        </w:rPr>
      </w:pPr>
      <w:r w:rsidRPr="00A26D18">
        <w:rPr>
          <w:rFonts w:ascii="Calibri" w:hAnsi="Calibri" w:cs="Calibri"/>
          <w:sz w:val="24"/>
          <w:szCs w:val="24"/>
        </w:rPr>
        <w:t xml:space="preserve"> </w:t>
      </w:r>
    </w:p>
    <w:p w14:paraId="2FDB563A" w14:textId="251E4A7F"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Prepare the instruments (</w:t>
      </w:r>
      <w:r w:rsidRPr="00EC280B">
        <w:rPr>
          <w:rFonts w:ascii="Calibri" w:hAnsi="Calibri" w:cs="Calibri"/>
          <w:b/>
          <w:bCs/>
          <w:sz w:val="24"/>
          <w:szCs w:val="24"/>
        </w:rPr>
        <w:t>Fig</w:t>
      </w:r>
      <w:r w:rsidR="00EC280B" w:rsidRPr="00EC280B">
        <w:rPr>
          <w:rFonts w:ascii="Calibri" w:hAnsi="Calibri" w:cs="Calibri"/>
          <w:b/>
          <w:bCs/>
          <w:sz w:val="24"/>
          <w:szCs w:val="24"/>
        </w:rPr>
        <w:t xml:space="preserve">ure </w:t>
      </w:r>
      <w:r w:rsidRPr="00EC280B">
        <w:rPr>
          <w:rFonts w:ascii="Calibri" w:hAnsi="Calibri" w:cs="Calibri"/>
          <w:b/>
          <w:bCs/>
          <w:sz w:val="24"/>
          <w:szCs w:val="24"/>
        </w:rPr>
        <w:t>2A-E</w:t>
      </w:r>
      <w:r w:rsidRPr="00A26D18">
        <w:rPr>
          <w:rFonts w:ascii="Calibri" w:hAnsi="Calibri" w:cs="Calibri"/>
          <w:sz w:val="24"/>
          <w:szCs w:val="24"/>
        </w:rPr>
        <w:t>).</w:t>
      </w:r>
    </w:p>
    <w:p w14:paraId="0C87B847" w14:textId="77777777" w:rsidR="00CD1638" w:rsidRPr="00A26D18" w:rsidRDefault="00CD1638" w:rsidP="00677622">
      <w:pPr>
        <w:jc w:val="both"/>
        <w:rPr>
          <w:rFonts w:ascii="Calibri" w:hAnsi="Calibri" w:cs="Calibri"/>
          <w:sz w:val="24"/>
          <w:szCs w:val="24"/>
        </w:rPr>
      </w:pPr>
      <w:bookmarkStart w:id="22" w:name="_Hlk28931975"/>
    </w:p>
    <w:p w14:paraId="4DB54107" w14:textId="77777777" w:rsidR="00CD1638" w:rsidRPr="00AE4FB0" w:rsidRDefault="00CD1638" w:rsidP="00677622">
      <w:pPr>
        <w:pStyle w:val="ListParagraph"/>
        <w:numPr>
          <w:ilvl w:val="0"/>
          <w:numId w:val="17"/>
        </w:numPr>
        <w:ind w:left="0" w:firstLineChars="0" w:firstLine="0"/>
        <w:rPr>
          <w:rFonts w:ascii="Calibri" w:hAnsi="Calibri" w:cs="Calibri"/>
          <w:b/>
          <w:bCs/>
          <w:sz w:val="24"/>
          <w:szCs w:val="24"/>
        </w:rPr>
      </w:pPr>
      <w:bookmarkStart w:id="23" w:name="_Hlk56788859"/>
      <w:bookmarkStart w:id="24" w:name="OLE_LINK434"/>
      <w:r w:rsidRPr="00AE4FB0">
        <w:rPr>
          <w:rFonts w:ascii="Calibri" w:hAnsi="Calibri" w:cs="Calibri"/>
          <w:b/>
          <w:bCs/>
          <w:sz w:val="24"/>
          <w:szCs w:val="24"/>
        </w:rPr>
        <w:t>Inject the blood in the pons</w:t>
      </w:r>
    </w:p>
    <w:bookmarkEnd w:id="23"/>
    <w:bookmarkEnd w:id="24"/>
    <w:p w14:paraId="3D8C7D17" w14:textId="77777777" w:rsidR="00CD1638" w:rsidRPr="00A26D18" w:rsidRDefault="00CD1638" w:rsidP="00677622">
      <w:pPr>
        <w:jc w:val="both"/>
        <w:rPr>
          <w:rFonts w:ascii="Calibri" w:hAnsi="Calibri" w:cs="Calibri"/>
          <w:sz w:val="24"/>
          <w:szCs w:val="24"/>
        </w:rPr>
      </w:pPr>
    </w:p>
    <w:p w14:paraId="51A7A323" w14:textId="681FAB6E"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Weigh the rats</w:t>
      </w:r>
      <w:r w:rsidR="00B1799C">
        <w:rPr>
          <w:rFonts w:ascii="Calibri" w:hAnsi="Calibri" w:cs="Calibri"/>
          <w:sz w:val="24"/>
          <w:szCs w:val="24"/>
        </w:rPr>
        <w:t xml:space="preserve"> again</w:t>
      </w:r>
      <w:r w:rsidRPr="00A26D18">
        <w:rPr>
          <w:rFonts w:ascii="Calibri" w:hAnsi="Calibri" w:cs="Calibri"/>
          <w:sz w:val="24"/>
          <w:szCs w:val="24"/>
        </w:rPr>
        <w:t xml:space="preserve"> 3 days before surgery to select rats with suitable body weight for </w:t>
      </w:r>
      <w:r w:rsidRPr="00A26D18">
        <w:rPr>
          <w:rFonts w:ascii="Calibri" w:hAnsi="Calibri" w:cs="Calibri"/>
          <w:sz w:val="24"/>
          <w:szCs w:val="24"/>
        </w:rPr>
        <w:lastRenderedPageBreak/>
        <w:t>the experiments.</w:t>
      </w:r>
    </w:p>
    <w:p w14:paraId="272A5001" w14:textId="77777777" w:rsidR="00CD1638" w:rsidRPr="00A26D18" w:rsidRDefault="00CD1638" w:rsidP="00677622">
      <w:pPr>
        <w:pStyle w:val="ListParagraph"/>
        <w:ind w:firstLineChars="0" w:firstLine="0"/>
        <w:rPr>
          <w:rFonts w:ascii="Calibri" w:hAnsi="Calibri" w:cs="Calibri"/>
          <w:sz w:val="24"/>
          <w:szCs w:val="24"/>
        </w:rPr>
      </w:pPr>
    </w:p>
    <w:p w14:paraId="1D4C0B7C" w14:textId="1DDA368E" w:rsidR="00CD1638" w:rsidRPr="00A26D18" w:rsidRDefault="00CD1638" w:rsidP="00677622">
      <w:pPr>
        <w:pStyle w:val="ListParagraph"/>
        <w:numPr>
          <w:ilvl w:val="1"/>
          <w:numId w:val="17"/>
        </w:numPr>
        <w:ind w:firstLineChars="0"/>
        <w:rPr>
          <w:rFonts w:ascii="Calibri" w:hAnsi="Calibri" w:cs="Calibri"/>
          <w:sz w:val="24"/>
          <w:szCs w:val="24"/>
        </w:rPr>
      </w:pPr>
      <w:bookmarkStart w:id="25" w:name="OLE_LINK366"/>
      <w:bookmarkStart w:id="26" w:name="OLE_LINK367"/>
      <w:bookmarkStart w:id="27" w:name="OLE_LINK431"/>
      <w:bookmarkStart w:id="28" w:name="OLE_LINK432"/>
      <w:bookmarkStart w:id="29" w:name="OLE_LINK433"/>
      <w:r w:rsidRPr="00A26D18">
        <w:rPr>
          <w:rFonts w:ascii="Calibri" w:hAnsi="Calibri" w:cs="Calibri"/>
          <w:sz w:val="24"/>
          <w:szCs w:val="24"/>
        </w:rPr>
        <w:t>During the 3 days before modeling, train the rats to walk on balance beam 3 times per day to ensure normal rats could pass the balance beam without pause.</w:t>
      </w:r>
    </w:p>
    <w:bookmarkEnd w:id="25"/>
    <w:bookmarkEnd w:id="26"/>
    <w:bookmarkEnd w:id="27"/>
    <w:bookmarkEnd w:id="28"/>
    <w:bookmarkEnd w:id="29"/>
    <w:p w14:paraId="096154B7" w14:textId="77777777" w:rsidR="00CD1638" w:rsidRPr="00A26D18" w:rsidRDefault="00CD1638" w:rsidP="00677622">
      <w:pPr>
        <w:pStyle w:val="ListParagraph"/>
        <w:ind w:firstLineChars="0" w:firstLine="0"/>
        <w:rPr>
          <w:rFonts w:ascii="Calibri" w:hAnsi="Calibri" w:cs="Calibri"/>
          <w:sz w:val="24"/>
          <w:szCs w:val="24"/>
        </w:rPr>
      </w:pPr>
    </w:p>
    <w:p w14:paraId="75FB9A96" w14:textId="58D4A7A3"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Preheat the heating pad to 37</w:t>
      </w:r>
      <w:r w:rsidR="003D3F84">
        <w:rPr>
          <w:rFonts w:ascii="Calibri" w:hAnsi="Calibri" w:cs="Calibri"/>
          <w:sz w:val="24"/>
          <w:szCs w:val="24"/>
        </w:rPr>
        <w:t xml:space="preserve"> </w:t>
      </w:r>
      <w:r w:rsidR="00025BCB" w:rsidRPr="00A26D18">
        <w:rPr>
          <w:rFonts w:ascii="Calibri" w:hAnsi="Calibri" w:cs="Calibri"/>
          <w:sz w:val="24"/>
          <w:szCs w:val="24"/>
        </w:rPr>
        <w:t>°C</w:t>
      </w:r>
      <w:r w:rsidRPr="00A26D18">
        <w:rPr>
          <w:rFonts w:ascii="Calibri" w:hAnsi="Calibri" w:cs="Calibri"/>
          <w:sz w:val="24"/>
          <w:szCs w:val="24"/>
        </w:rPr>
        <w:t xml:space="preserve"> before anesthesia.</w:t>
      </w:r>
    </w:p>
    <w:p w14:paraId="50666FD7" w14:textId="77777777" w:rsidR="00CD1638" w:rsidRPr="00A26D18" w:rsidRDefault="00CD1638" w:rsidP="00677622">
      <w:pPr>
        <w:jc w:val="both"/>
        <w:rPr>
          <w:rFonts w:ascii="Calibri" w:hAnsi="Calibri" w:cs="Calibri"/>
          <w:sz w:val="24"/>
          <w:szCs w:val="24"/>
        </w:rPr>
      </w:pPr>
    </w:p>
    <w:p w14:paraId="04DD74FC" w14:textId="554EF2D2"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Attach a microdrill to the holder on the stereotaxic frame.</w:t>
      </w:r>
    </w:p>
    <w:p w14:paraId="3EDD8DE9" w14:textId="77777777" w:rsidR="00CD1638" w:rsidRPr="00A26D18" w:rsidRDefault="00CD1638" w:rsidP="00677622">
      <w:pPr>
        <w:jc w:val="both"/>
        <w:rPr>
          <w:rFonts w:ascii="Calibri" w:hAnsi="Calibri" w:cs="Calibri"/>
          <w:sz w:val="24"/>
          <w:szCs w:val="24"/>
        </w:rPr>
      </w:pPr>
    </w:p>
    <w:p w14:paraId="7E651F3B" w14:textId="3DA3519A"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Inject the rats with 50</w:t>
      </w:r>
      <w:r w:rsidR="00025BCB">
        <w:rPr>
          <w:rFonts w:ascii="Calibri" w:hAnsi="Calibri" w:cs="Calibri"/>
          <w:sz w:val="24"/>
          <w:szCs w:val="24"/>
        </w:rPr>
        <w:t xml:space="preserve"> </w:t>
      </w:r>
      <w:r w:rsidRPr="00A26D18">
        <w:rPr>
          <w:rFonts w:ascii="Calibri" w:hAnsi="Calibri" w:cs="Calibri"/>
          <w:sz w:val="24"/>
          <w:szCs w:val="24"/>
        </w:rPr>
        <w:t>mg/kg ketamine and 5</w:t>
      </w:r>
      <w:r w:rsidR="00025BCB">
        <w:rPr>
          <w:rFonts w:ascii="Calibri" w:hAnsi="Calibri" w:cs="Calibri"/>
          <w:sz w:val="24"/>
          <w:szCs w:val="24"/>
        </w:rPr>
        <w:t xml:space="preserve"> </w:t>
      </w:r>
      <w:r w:rsidRPr="00A26D18">
        <w:rPr>
          <w:rFonts w:ascii="Calibri" w:hAnsi="Calibri" w:cs="Calibri"/>
          <w:sz w:val="24"/>
          <w:szCs w:val="24"/>
        </w:rPr>
        <w:t xml:space="preserve">mg/kg xylazine intraperitoneally. Wait until there is no toe-pinch response. </w:t>
      </w:r>
    </w:p>
    <w:p w14:paraId="086C0F07" w14:textId="77777777" w:rsidR="00CD1638" w:rsidRPr="00A26D18" w:rsidRDefault="00CD1638" w:rsidP="00677622">
      <w:pPr>
        <w:pStyle w:val="ListParagraph"/>
        <w:ind w:firstLineChars="0" w:firstLine="0"/>
        <w:rPr>
          <w:rFonts w:ascii="Calibri" w:hAnsi="Calibri" w:cs="Calibri"/>
          <w:sz w:val="24"/>
          <w:szCs w:val="24"/>
        </w:rPr>
      </w:pPr>
    </w:p>
    <w:p w14:paraId="348924EF" w14:textId="359B339C"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Transport the rat into the stereotaxic frame in a prone position. Put the ear bars above the ear canal to </w:t>
      </w:r>
      <w:bookmarkStart w:id="30" w:name="OLE_LINK42"/>
      <w:bookmarkStart w:id="31" w:name="OLE_LINK43"/>
      <w:bookmarkStart w:id="32" w:name="OLE_LINK44"/>
      <w:r w:rsidRPr="00A26D18">
        <w:rPr>
          <w:rFonts w:ascii="Calibri" w:hAnsi="Calibri" w:cs="Calibri"/>
          <w:sz w:val="24"/>
          <w:szCs w:val="24"/>
        </w:rPr>
        <w:t>secure</w:t>
      </w:r>
      <w:bookmarkEnd w:id="30"/>
      <w:bookmarkEnd w:id="31"/>
      <w:bookmarkEnd w:id="32"/>
      <w:r w:rsidRPr="00A26D18">
        <w:rPr>
          <w:rFonts w:ascii="Calibri" w:hAnsi="Calibri" w:cs="Calibri"/>
          <w:sz w:val="24"/>
          <w:szCs w:val="24"/>
        </w:rPr>
        <w:t xml:space="preserve"> the head. Fix the skull in</w:t>
      </w:r>
      <w:r w:rsidR="00B1799C">
        <w:rPr>
          <w:rFonts w:ascii="Calibri" w:hAnsi="Calibri" w:cs="Calibri"/>
          <w:sz w:val="24"/>
          <w:szCs w:val="24"/>
        </w:rPr>
        <w:t xml:space="preserve"> a</w:t>
      </w:r>
      <w:r w:rsidRPr="00A26D18">
        <w:rPr>
          <w:rFonts w:ascii="Calibri" w:hAnsi="Calibri" w:cs="Calibri"/>
          <w:sz w:val="24"/>
          <w:szCs w:val="24"/>
        </w:rPr>
        <w:t xml:space="preserve"> horizontal position to avoid skewing of the injection (</w:t>
      </w:r>
      <w:r w:rsidRPr="00B1799C">
        <w:rPr>
          <w:rFonts w:ascii="Calibri" w:hAnsi="Calibri" w:cs="Calibri"/>
          <w:b/>
          <w:bCs/>
          <w:sz w:val="24"/>
          <w:szCs w:val="24"/>
        </w:rPr>
        <w:t>Fig</w:t>
      </w:r>
      <w:r w:rsidR="00B1799C" w:rsidRPr="00B1799C">
        <w:rPr>
          <w:rFonts w:ascii="Calibri" w:hAnsi="Calibri" w:cs="Calibri"/>
          <w:b/>
          <w:bCs/>
          <w:sz w:val="24"/>
          <w:szCs w:val="24"/>
        </w:rPr>
        <w:t xml:space="preserve">ure </w:t>
      </w:r>
      <w:r w:rsidRPr="00B1799C">
        <w:rPr>
          <w:rFonts w:ascii="Calibri" w:hAnsi="Calibri" w:cs="Calibri"/>
          <w:b/>
          <w:bCs/>
          <w:sz w:val="24"/>
          <w:szCs w:val="24"/>
        </w:rPr>
        <w:t>2F</w:t>
      </w:r>
      <w:r w:rsidRPr="00A26D18">
        <w:rPr>
          <w:rFonts w:ascii="Calibri" w:hAnsi="Calibri" w:cs="Calibri"/>
          <w:sz w:val="24"/>
          <w:szCs w:val="24"/>
        </w:rPr>
        <w:t xml:space="preserve">). </w:t>
      </w:r>
    </w:p>
    <w:p w14:paraId="0C5AB0CE" w14:textId="77777777" w:rsidR="00CD1638" w:rsidRPr="00A26D18" w:rsidRDefault="00CD1638" w:rsidP="00677622">
      <w:pPr>
        <w:pStyle w:val="ListParagraph"/>
        <w:ind w:firstLineChars="0" w:firstLine="0"/>
        <w:rPr>
          <w:rFonts w:ascii="Calibri" w:hAnsi="Calibri" w:cs="Calibri"/>
          <w:sz w:val="24"/>
          <w:szCs w:val="24"/>
        </w:rPr>
      </w:pPr>
    </w:p>
    <w:p w14:paraId="0E3D895C" w14:textId="0FC33261"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Maintain anesthesia by isoflurane (97.5% oxygen and 2.5% isoflurane) through a stereotaxic nose cone with an inlet and outlet port. </w:t>
      </w:r>
    </w:p>
    <w:p w14:paraId="0924BA3A" w14:textId="77777777" w:rsidR="00CD1638" w:rsidRPr="00A26D18" w:rsidRDefault="00CD1638" w:rsidP="00677622">
      <w:pPr>
        <w:pStyle w:val="ListParagraph"/>
        <w:ind w:firstLineChars="0" w:firstLine="0"/>
        <w:rPr>
          <w:rFonts w:ascii="Calibri" w:hAnsi="Calibri" w:cs="Calibri"/>
          <w:sz w:val="24"/>
          <w:szCs w:val="24"/>
        </w:rPr>
      </w:pPr>
    </w:p>
    <w:p w14:paraId="6108F6B2" w14:textId="0E0DDE35"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Use eye ointment to keep</w:t>
      </w:r>
      <w:r w:rsidR="00B1799C">
        <w:rPr>
          <w:rFonts w:ascii="Calibri" w:hAnsi="Calibri" w:cs="Calibri"/>
          <w:sz w:val="24"/>
          <w:szCs w:val="24"/>
        </w:rPr>
        <w:t xml:space="preserve"> the</w:t>
      </w:r>
      <w:r w:rsidRPr="00A26D18">
        <w:rPr>
          <w:rFonts w:ascii="Calibri" w:hAnsi="Calibri" w:cs="Calibri"/>
          <w:sz w:val="24"/>
          <w:szCs w:val="24"/>
        </w:rPr>
        <w:t xml:space="preserve"> cornea moist. </w:t>
      </w:r>
    </w:p>
    <w:p w14:paraId="2FECEA46" w14:textId="77777777" w:rsidR="00CD1638" w:rsidRPr="00A26D18" w:rsidRDefault="00CD1638" w:rsidP="00677622">
      <w:pPr>
        <w:pStyle w:val="ListParagraph"/>
        <w:ind w:firstLineChars="0" w:firstLine="0"/>
        <w:rPr>
          <w:rFonts w:ascii="Calibri" w:hAnsi="Calibri" w:cs="Calibri"/>
          <w:sz w:val="24"/>
          <w:szCs w:val="24"/>
        </w:rPr>
      </w:pPr>
    </w:p>
    <w:p w14:paraId="2EE45094" w14:textId="098D3E9E"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Shave the hair above the skull with a micro shaver.</w:t>
      </w:r>
    </w:p>
    <w:p w14:paraId="07F40CBE" w14:textId="77777777" w:rsidR="00CD1638" w:rsidRPr="00A26D18" w:rsidRDefault="00CD1638" w:rsidP="00677622">
      <w:pPr>
        <w:pStyle w:val="ListParagraph"/>
        <w:ind w:firstLineChars="0" w:firstLine="0"/>
        <w:rPr>
          <w:rFonts w:ascii="Calibri" w:hAnsi="Calibri" w:cs="Calibri"/>
          <w:sz w:val="24"/>
          <w:szCs w:val="24"/>
        </w:rPr>
      </w:pPr>
    </w:p>
    <w:p w14:paraId="389999BC" w14:textId="754DC299"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Draw a 3 cm mid-line with a marker pen in the skull from the line of the bilateral lateral canthus to 0.5 cm behind the posterior </w:t>
      </w:r>
      <w:bookmarkStart w:id="33" w:name="OLE_LINK124"/>
      <w:bookmarkStart w:id="34" w:name="OLE_LINK125"/>
      <w:r w:rsidRPr="00A26D18">
        <w:rPr>
          <w:rFonts w:ascii="Calibri" w:hAnsi="Calibri" w:cs="Calibri"/>
          <w:sz w:val="24"/>
          <w:szCs w:val="24"/>
        </w:rPr>
        <w:t>fontanelle</w:t>
      </w:r>
      <w:bookmarkEnd w:id="33"/>
      <w:bookmarkEnd w:id="34"/>
      <w:r w:rsidRPr="00A26D18">
        <w:rPr>
          <w:rFonts w:ascii="Calibri" w:hAnsi="Calibri" w:cs="Calibri"/>
          <w:sz w:val="24"/>
          <w:szCs w:val="24"/>
        </w:rPr>
        <w:t xml:space="preserve">, as shown in </w:t>
      </w:r>
      <w:r w:rsidRPr="00B1799C">
        <w:rPr>
          <w:rFonts w:ascii="Calibri" w:hAnsi="Calibri" w:cs="Calibri"/>
          <w:b/>
          <w:bCs/>
          <w:sz w:val="24"/>
          <w:szCs w:val="24"/>
        </w:rPr>
        <w:t>Fig</w:t>
      </w:r>
      <w:r w:rsidR="00B1799C" w:rsidRPr="00B1799C">
        <w:rPr>
          <w:rFonts w:ascii="Calibri" w:hAnsi="Calibri" w:cs="Calibri"/>
          <w:b/>
          <w:bCs/>
          <w:sz w:val="24"/>
          <w:szCs w:val="24"/>
        </w:rPr>
        <w:t xml:space="preserve">ure </w:t>
      </w:r>
      <w:r w:rsidRPr="00B1799C">
        <w:rPr>
          <w:rFonts w:ascii="Calibri" w:hAnsi="Calibri" w:cs="Calibri"/>
          <w:b/>
          <w:bCs/>
          <w:sz w:val="24"/>
          <w:szCs w:val="24"/>
        </w:rPr>
        <w:t>2F</w:t>
      </w:r>
      <w:r w:rsidRPr="00A26D18">
        <w:rPr>
          <w:rFonts w:ascii="Calibri" w:hAnsi="Calibri" w:cs="Calibri"/>
          <w:sz w:val="24"/>
          <w:szCs w:val="24"/>
        </w:rPr>
        <w:t xml:space="preserve">. </w:t>
      </w:r>
    </w:p>
    <w:p w14:paraId="77AB8A6C" w14:textId="77777777" w:rsidR="00CD1638" w:rsidRPr="00A26D18" w:rsidRDefault="00CD1638" w:rsidP="00677622">
      <w:pPr>
        <w:pStyle w:val="ListParagraph"/>
        <w:ind w:firstLineChars="0" w:firstLine="0"/>
        <w:rPr>
          <w:rFonts w:ascii="Calibri" w:hAnsi="Calibri" w:cs="Calibri"/>
          <w:sz w:val="24"/>
          <w:szCs w:val="24"/>
        </w:rPr>
      </w:pPr>
    </w:p>
    <w:p w14:paraId="0AEA5C3B" w14:textId="1B461622"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Apply </w:t>
      </w:r>
      <w:bookmarkStart w:id="35" w:name="OLE_LINK45"/>
      <w:bookmarkStart w:id="36" w:name="OLE_LINK46"/>
      <w:bookmarkStart w:id="37" w:name="OLE_LINK47"/>
      <w:bookmarkStart w:id="38" w:name="OLE_LINK48"/>
      <w:bookmarkStart w:id="39" w:name="OLE_LINK49"/>
      <w:proofErr w:type="spellStart"/>
      <w:r w:rsidRPr="00A26D18">
        <w:rPr>
          <w:rFonts w:ascii="Calibri" w:hAnsi="Calibri" w:cs="Calibri"/>
          <w:sz w:val="24"/>
          <w:szCs w:val="24"/>
        </w:rPr>
        <w:t>Entoiodine</w:t>
      </w:r>
      <w:bookmarkEnd w:id="35"/>
      <w:bookmarkEnd w:id="36"/>
      <w:bookmarkEnd w:id="37"/>
      <w:bookmarkEnd w:id="38"/>
      <w:bookmarkEnd w:id="39"/>
      <w:proofErr w:type="spellEnd"/>
      <w:r w:rsidRPr="00A26D18">
        <w:rPr>
          <w:rFonts w:ascii="Calibri" w:hAnsi="Calibri" w:cs="Calibri"/>
          <w:sz w:val="24"/>
          <w:szCs w:val="24"/>
        </w:rPr>
        <w:t xml:space="preserve"> surgical scrub in a circular fashion</w:t>
      </w:r>
      <w:r w:rsidR="002E493B">
        <w:rPr>
          <w:rFonts w:ascii="Calibri" w:hAnsi="Calibri" w:cs="Calibri"/>
          <w:sz w:val="24"/>
          <w:szCs w:val="24"/>
        </w:rPr>
        <w:t>,</w:t>
      </w:r>
      <w:r w:rsidRPr="00A26D18">
        <w:rPr>
          <w:rFonts w:ascii="Calibri" w:hAnsi="Calibri" w:cs="Calibri"/>
          <w:sz w:val="24"/>
          <w:szCs w:val="24"/>
        </w:rPr>
        <w:t xml:space="preserve"> starting at the middle of the marked mid-line and rotating </w:t>
      </w:r>
      <w:bookmarkStart w:id="40" w:name="OLE_LINK50"/>
      <w:bookmarkStart w:id="41" w:name="OLE_LINK51"/>
      <w:r w:rsidRPr="00A26D18">
        <w:rPr>
          <w:rFonts w:ascii="Calibri" w:hAnsi="Calibri" w:cs="Calibri"/>
          <w:sz w:val="24"/>
          <w:szCs w:val="24"/>
        </w:rPr>
        <w:t>outward.</w:t>
      </w:r>
    </w:p>
    <w:p w14:paraId="5BE0F4CF" w14:textId="77777777" w:rsidR="00CD1638" w:rsidRPr="00A26D18" w:rsidRDefault="00CD1638" w:rsidP="00677622">
      <w:pPr>
        <w:pStyle w:val="ListParagraph"/>
        <w:ind w:firstLine="480"/>
        <w:rPr>
          <w:rFonts w:ascii="Calibri" w:hAnsi="Calibri" w:cs="Calibri"/>
          <w:sz w:val="24"/>
          <w:szCs w:val="24"/>
        </w:rPr>
      </w:pPr>
    </w:p>
    <w:p w14:paraId="601C9DF0" w14:textId="52435203"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Place the surgical drape. </w:t>
      </w:r>
    </w:p>
    <w:p w14:paraId="44E3D9E0" w14:textId="77777777" w:rsidR="00CD1638" w:rsidRPr="00A26D18" w:rsidRDefault="00CD1638" w:rsidP="00677622">
      <w:pPr>
        <w:pStyle w:val="ListParagraph"/>
        <w:ind w:firstLineChars="0" w:firstLine="0"/>
        <w:rPr>
          <w:rFonts w:ascii="Calibri" w:hAnsi="Calibri" w:cs="Calibri"/>
          <w:sz w:val="24"/>
          <w:szCs w:val="24"/>
          <w:highlight w:val="yellow"/>
        </w:rPr>
      </w:pPr>
    </w:p>
    <w:p w14:paraId="742A5078" w14:textId="35ADB854"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Make </w:t>
      </w:r>
      <w:bookmarkStart w:id="42" w:name="OLE_LINK52"/>
      <w:bookmarkStart w:id="43" w:name="OLE_LINK53"/>
      <w:r w:rsidRPr="00A26D18">
        <w:rPr>
          <w:rFonts w:ascii="Calibri" w:hAnsi="Calibri" w:cs="Calibri"/>
          <w:sz w:val="24"/>
          <w:szCs w:val="24"/>
          <w:highlight w:val="yellow"/>
        </w:rPr>
        <w:t>a</w:t>
      </w:r>
      <w:bookmarkEnd w:id="42"/>
      <w:bookmarkEnd w:id="43"/>
      <w:r w:rsidRPr="00A26D18">
        <w:rPr>
          <w:rFonts w:ascii="Calibri" w:hAnsi="Calibri" w:cs="Calibri"/>
          <w:sz w:val="24"/>
          <w:szCs w:val="24"/>
          <w:highlight w:val="yellow"/>
        </w:rPr>
        <w:t xml:space="preserve">n incision with a scalpel </w:t>
      </w:r>
      <w:bookmarkEnd w:id="40"/>
      <w:bookmarkEnd w:id="41"/>
      <w:r w:rsidRPr="00A26D18">
        <w:rPr>
          <w:rFonts w:ascii="Calibri" w:hAnsi="Calibri" w:cs="Calibri"/>
          <w:sz w:val="24"/>
          <w:szCs w:val="24"/>
          <w:highlight w:val="yellow"/>
        </w:rPr>
        <w:t>along the marked mid-line.</w:t>
      </w:r>
    </w:p>
    <w:p w14:paraId="165E1397" w14:textId="77777777" w:rsidR="00CD1638" w:rsidRPr="00A26D18" w:rsidRDefault="00CD1638" w:rsidP="00677622">
      <w:pPr>
        <w:pStyle w:val="ListParagraph"/>
        <w:ind w:firstLineChars="0" w:firstLine="0"/>
        <w:rPr>
          <w:rFonts w:ascii="Calibri" w:hAnsi="Calibri" w:cs="Calibri"/>
          <w:sz w:val="24"/>
          <w:szCs w:val="24"/>
          <w:highlight w:val="yellow"/>
        </w:rPr>
      </w:pPr>
    </w:p>
    <w:p w14:paraId="32225568" w14:textId="77777777"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Use a cotton swab to remove any potential blood.</w:t>
      </w:r>
    </w:p>
    <w:p w14:paraId="6A33508B" w14:textId="77777777" w:rsidR="00CD1638" w:rsidRPr="00A26D18" w:rsidRDefault="00CD1638" w:rsidP="00677622">
      <w:pPr>
        <w:pStyle w:val="ListParagraph"/>
        <w:ind w:firstLineChars="0" w:firstLine="0"/>
        <w:rPr>
          <w:rFonts w:ascii="Calibri" w:hAnsi="Calibri" w:cs="Calibri"/>
          <w:sz w:val="24"/>
          <w:szCs w:val="24"/>
          <w:highlight w:val="yellow"/>
        </w:rPr>
      </w:pPr>
    </w:p>
    <w:p w14:paraId="4DA5D590" w14:textId="785773B4"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Place a piece of forceps on each side of the scalp flap to expose the skull (</w:t>
      </w:r>
      <w:r w:rsidR="002E493B" w:rsidRPr="002E493B">
        <w:rPr>
          <w:rFonts w:ascii="Calibri" w:hAnsi="Calibri" w:cs="Calibri"/>
          <w:b/>
          <w:bCs/>
          <w:sz w:val="24"/>
          <w:szCs w:val="24"/>
          <w:highlight w:val="yellow"/>
        </w:rPr>
        <w:t xml:space="preserve">Figure </w:t>
      </w:r>
      <w:r w:rsidRPr="002E493B">
        <w:rPr>
          <w:rFonts w:ascii="Calibri" w:hAnsi="Calibri" w:cs="Calibri"/>
          <w:b/>
          <w:bCs/>
          <w:sz w:val="24"/>
          <w:szCs w:val="24"/>
          <w:highlight w:val="yellow"/>
        </w:rPr>
        <w:t>2G</w:t>
      </w:r>
      <w:r w:rsidRPr="00A26D18">
        <w:rPr>
          <w:rFonts w:ascii="Calibri" w:hAnsi="Calibri" w:cs="Calibri"/>
          <w:sz w:val="24"/>
          <w:szCs w:val="24"/>
          <w:highlight w:val="yellow"/>
        </w:rPr>
        <w:t>).</w:t>
      </w:r>
    </w:p>
    <w:p w14:paraId="6DFED2D2" w14:textId="77777777" w:rsidR="00CD1638" w:rsidRPr="00A26D18" w:rsidRDefault="00CD1638" w:rsidP="00677622">
      <w:pPr>
        <w:pStyle w:val="ListParagraph"/>
        <w:ind w:firstLineChars="0" w:firstLine="0"/>
        <w:rPr>
          <w:rFonts w:ascii="Calibri" w:hAnsi="Calibri" w:cs="Calibri"/>
          <w:sz w:val="24"/>
          <w:szCs w:val="24"/>
          <w:highlight w:val="yellow"/>
        </w:rPr>
      </w:pPr>
    </w:p>
    <w:p w14:paraId="63EAB680" w14:textId="7030E498"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Dip a cotton swab in 0.9% saline and gently remove the connective ti</w:t>
      </w:r>
      <w:bookmarkStart w:id="44" w:name="OLE_LINK56"/>
      <w:bookmarkStart w:id="45" w:name="OLE_LINK57"/>
      <w:r w:rsidRPr="00A26D18">
        <w:rPr>
          <w:rFonts w:ascii="Calibri" w:hAnsi="Calibri" w:cs="Calibri"/>
          <w:sz w:val="24"/>
          <w:szCs w:val="24"/>
          <w:highlight w:val="yellow"/>
        </w:rPr>
        <w:t xml:space="preserve">ssues from the skull bone </w:t>
      </w:r>
      <w:bookmarkEnd w:id="44"/>
      <w:bookmarkEnd w:id="45"/>
      <w:r w:rsidRPr="00A26D18">
        <w:rPr>
          <w:rFonts w:ascii="Calibri" w:hAnsi="Calibri" w:cs="Calibri"/>
          <w:sz w:val="24"/>
          <w:szCs w:val="24"/>
          <w:highlight w:val="yellow"/>
        </w:rPr>
        <w:t>to avoid the connective tissues g</w:t>
      </w:r>
      <w:r w:rsidR="002E493B">
        <w:rPr>
          <w:rFonts w:ascii="Calibri" w:hAnsi="Calibri" w:cs="Calibri"/>
          <w:sz w:val="24"/>
          <w:szCs w:val="24"/>
          <w:highlight w:val="yellow"/>
        </w:rPr>
        <w:t>etting</w:t>
      </w:r>
      <w:r w:rsidRPr="00A26D18">
        <w:rPr>
          <w:rFonts w:ascii="Calibri" w:hAnsi="Calibri" w:cs="Calibri"/>
          <w:sz w:val="24"/>
          <w:szCs w:val="24"/>
          <w:highlight w:val="yellow"/>
        </w:rPr>
        <w:t xml:space="preserve"> caught in the microdrill.</w:t>
      </w:r>
    </w:p>
    <w:p w14:paraId="3E684236" w14:textId="77777777" w:rsidR="00CD1638" w:rsidRPr="00A26D18" w:rsidRDefault="00CD1638" w:rsidP="00677622">
      <w:pPr>
        <w:pStyle w:val="ListParagraph"/>
        <w:ind w:firstLineChars="0" w:firstLine="0"/>
        <w:rPr>
          <w:rFonts w:ascii="Calibri" w:hAnsi="Calibri" w:cs="Calibri"/>
          <w:sz w:val="24"/>
          <w:szCs w:val="24"/>
          <w:highlight w:val="yellow"/>
        </w:rPr>
      </w:pPr>
    </w:p>
    <w:p w14:paraId="40C0F92B" w14:textId="2C2A7AEE" w:rsidR="00CD1638" w:rsidRPr="00A26D18" w:rsidRDefault="00CD1638" w:rsidP="00677622">
      <w:pPr>
        <w:pStyle w:val="ListParagraph"/>
        <w:numPr>
          <w:ilvl w:val="1"/>
          <w:numId w:val="17"/>
        </w:numPr>
        <w:ind w:firstLineChars="0"/>
        <w:rPr>
          <w:rFonts w:ascii="Calibri" w:hAnsi="Calibri" w:cs="Calibri"/>
          <w:sz w:val="24"/>
          <w:szCs w:val="24"/>
          <w:highlight w:val="yellow"/>
        </w:rPr>
      </w:pPr>
      <w:bookmarkStart w:id="46" w:name="_Hlk56787364"/>
      <w:bookmarkStart w:id="47" w:name="OLE_LINK407"/>
      <w:r w:rsidRPr="00A26D18">
        <w:rPr>
          <w:rFonts w:ascii="Calibri" w:hAnsi="Calibri" w:cs="Calibri"/>
          <w:sz w:val="24"/>
          <w:szCs w:val="24"/>
          <w:highlight w:val="yellow"/>
        </w:rPr>
        <w:t xml:space="preserve">Mark the central point of the bregma as the origin point via a marker pen. </w:t>
      </w:r>
    </w:p>
    <w:bookmarkEnd w:id="46"/>
    <w:bookmarkEnd w:id="47"/>
    <w:p w14:paraId="4623C182" w14:textId="77777777" w:rsidR="00CD1638" w:rsidRPr="00A26D18" w:rsidRDefault="00CD1638" w:rsidP="00677622">
      <w:pPr>
        <w:pStyle w:val="ListParagraph"/>
        <w:ind w:firstLine="480"/>
        <w:rPr>
          <w:rFonts w:ascii="Calibri" w:hAnsi="Calibri" w:cs="Calibri"/>
          <w:sz w:val="24"/>
          <w:szCs w:val="24"/>
          <w:highlight w:val="yellow"/>
        </w:rPr>
      </w:pPr>
    </w:p>
    <w:p w14:paraId="0B5DB486" w14:textId="178BECBF"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Perform a craniotomy (1</w:t>
      </w:r>
      <w:r w:rsidR="002E493B">
        <w:rPr>
          <w:rFonts w:ascii="Calibri" w:hAnsi="Calibri" w:cs="Calibri"/>
          <w:sz w:val="24"/>
          <w:szCs w:val="24"/>
          <w:highlight w:val="yellow"/>
        </w:rPr>
        <w:t xml:space="preserve"> </w:t>
      </w:r>
      <w:r w:rsidRPr="00A26D18">
        <w:rPr>
          <w:rFonts w:ascii="Calibri" w:hAnsi="Calibri" w:cs="Calibri"/>
          <w:sz w:val="24"/>
          <w:szCs w:val="24"/>
          <w:highlight w:val="yellow"/>
        </w:rPr>
        <w:t>mm in diameter) using a microdrill at AP-9.0 mm, Lat 0 mm (</w:t>
      </w:r>
      <w:r w:rsidRPr="002E493B">
        <w:rPr>
          <w:rFonts w:ascii="Calibri" w:hAnsi="Calibri" w:cs="Calibri"/>
          <w:b/>
          <w:bCs/>
          <w:sz w:val="24"/>
          <w:szCs w:val="24"/>
          <w:highlight w:val="yellow"/>
        </w:rPr>
        <w:t>Fig</w:t>
      </w:r>
      <w:r w:rsidR="002E493B" w:rsidRPr="002E493B">
        <w:rPr>
          <w:rFonts w:ascii="Calibri" w:hAnsi="Calibri" w:cs="Calibri"/>
          <w:b/>
          <w:bCs/>
          <w:sz w:val="24"/>
          <w:szCs w:val="24"/>
          <w:highlight w:val="yellow"/>
        </w:rPr>
        <w:t xml:space="preserve">ure </w:t>
      </w:r>
      <w:r w:rsidRPr="002E493B">
        <w:rPr>
          <w:rFonts w:ascii="Calibri" w:hAnsi="Calibri" w:cs="Calibri"/>
          <w:b/>
          <w:bCs/>
          <w:sz w:val="24"/>
          <w:szCs w:val="24"/>
          <w:highlight w:val="yellow"/>
        </w:rPr>
        <w:t>1B</w:t>
      </w:r>
      <w:r w:rsidRPr="00A26D18">
        <w:rPr>
          <w:rFonts w:ascii="Calibri" w:hAnsi="Calibri" w:cs="Calibri"/>
          <w:sz w:val="24"/>
          <w:szCs w:val="24"/>
          <w:highlight w:val="yellow"/>
        </w:rPr>
        <w:t xml:space="preserve"> and </w:t>
      </w:r>
      <w:r w:rsidRPr="002E493B">
        <w:rPr>
          <w:rFonts w:ascii="Calibri" w:hAnsi="Calibri" w:cs="Calibri"/>
          <w:b/>
          <w:bCs/>
          <w:sz w:val="24"/>
          <w:szCs w:val="24"/>
          <w:highlight w:val="yellow"/>
        </w:rPr>
        <w:t>Table 1</w:t>
      </w:r>
      <w:r w:rsidRPr="00A26D18">
        <w:rPr>
          <w:rFonts w:ascii="Calibri" w:hAnsi="Calibri" w:cs="Calibri"/>
          <w:sz w:val="24"/>
          <w:szCs w:val="24"/>
          <w:highlight w:val="yellow"/>
        </w:rPr>
        <w:t xml:space="preserve">). Proceed carefully because this point is very close to the venous </w:t>
      </w:r>
      <w:r w:rsidRPr="00A26D18">
        <w:rPr>
          <w:rFonts w:ascii="Calibri" w:hAnsi="Calibri" w:cs="Calibri"/>
          <w:sz w:val="24"/>
          <w:szCs w:val="24"/>
          <w:highlight w:val="yellow"/>
        </w:rPr>
        <w:lastRenderedPageBreak/>
        <w:t>sinus (</w:t>
      </w:r>
      <w:r w:rsidRPr="002E493B">
        <w:rPr>
          <w:rFonts w:ascii="Calibri" w:hAnsi="Calibri" w:cs="Calibri"/>
          <w:b/>
          <w:bCs/>
          <w:sz w:val="24"/>
          <w:szCs w:val="24"/>
          <w:highlight w:val="yellow"/>
        </w:rPr>
        <w:t>Fig</w:t>
      </w:r>
      <w:r w:rsidR="002E493B" w:rsidRPr="002E493B">
        <w:rPr>
          <w:rFonts w:ascii="Calibri" w:hAnsi="Calibri" w:cs="Calibri"/>
          <w:b/>
          <w:bCs/>
          <w:sz w:val="24"/>
          <w:szCs w:val="24"/>
          <w:highlight w:val="yellow"/>
        </w:rPr>
        <w:t xml:space="preserve">ure </w:t>
      </w:r>
      <w:r w:rsidRPr="002E493B">
        <w:rPr>
          <w:rFonts w:ascii="Calibri" w:hAnsi="Calibri" w:cs="Calibri"/>
          <w:b/>
          <w:bCs/>
          <w:sz w:val="24"/>
          <w:szCs w:val="24"/>
          <w:highlight w:val="yellow"/>
        </w:rPr>
        <w:t>2G</w:t>
      </w:r>
      <w:r w:rsidRPr="00A26D18">
        <w:rPr>
          <w:rFonts w:ascii="Calibri" w:hAnsi="Calibri" w:cs="Calibri"/>
          <w:sz w:val="24"/>
          <w:szCs w:val="24"/>
          <w:highlight w:val="yellow"/>
        </w:rPr>
        <w:t xml:space="preserve">). </w:t>
      </w:r>
    </w:p>
    <w:p w14:paraId="24E33599" w14:textId="77777777" w:rsidR="00CD1638" w:rsidRPr="00A26D18" w:rsidRDefault="00CD1638" w:rsidP="00677622">
      <w:pPr>
        <w:pStyle w:val="ListParagraph"/>
        <w:ind w:firstLineChars="0" w:firstLine="0"/>
        <w:rPr>
          <w:rFonts w:ascii="Calibri" w:hAnsi="Calibri" w:cs="Calibri"/>
          <w:sz w:val="24"/>
          <w:szCs w:val="24"/>
          <w:highlight w:val="yellow"/>
        </w:rPr>
      </w:pPr>
    </w:p>
    <w:p w14:paraId="3B8BFBE9" w14:textId="329BED6C"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Remove the </w:t>
      </w:r>
      <w:r w:rsidR="00307BB8" w:rsidRPr="00A26D18">
        <w:rPr>
          <w:rFonts w:ascii="Calibri" w:hAnsi="Calibri" w:cs="Calibri"/>
          <w:sz w:val="24"/>
          <w:szCs w:val="24"/>
          <w:highlight w:val="yellow"/>
        </w:rPr>
        <w:t>microdrill</w:t>
      </w:r>
      <w:r w:rsidRPr="00A26D18">
        <w:rPr>
          <w:rFonts w:ascii="Calibri" w:hAnsi="Calibri" w:cs="Calibri"/>
          <w:sz w:val="24"/>
          <w:szCs w:val="24"/>
          <w:highlight w:val="yellow"/>
        </w:rPr>
        <w:t xml:space="preserve"> from the stereotaxic frame. </w:t>
      </w:r>
    </w:p>
    <w:p w14:paraId="044BDE82" w14:textId="77777777" w:rsidR="00CD1638" w:rsidRPr="00A26D18" w:rsidRDefault="00CD1638" w:rsidP="00677622">
      <w:pPr>
        <w:pStyle w:val="ListParagraph"/>
        <w:ind w:firstLineChars="0" w:firstLine="0"/>
        <w:rPr>
          <w:rFonts w:ascii="Calibri" w:hAnsi="Calibri" w:cs="Calibri"/>
          <w:sz w:val="24"/>
          <w:szCs w:val="24"/>
          <w:highlight w:val="yellow"/>
        </w:rPr>
      </w:pPr>
    </w:p>
    <w:p w14:paraId="6DA3D1ED" w14:textId="480181FB"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Put </w:t>
      </w:r>
      <w:bookmarkStart w:id="48" w:name="OLE_LINK64"/>
      <w:bookmarkStart w:id="49" w:name="OLE_LINK65"/>
      <w:r w:rsidRPr="00A26D18">
        <w:rPr>
          <w:rFonts w:ascii="Calibri" w:hAnsi="Calibri" w:cs="Calibri"/>
          <w:sz w:val="24"/>
          <w:szCs w:val="24"/>
          <w:highlight w:val="yellow"/>
        </w:rPr>
        <w:t>a 100</w:t>
      </w:r>
      <w:r w:rsidR="00A26D18">
        <w:rPr>
          <w:rFonts w:ascii="Calibri" w:hAnsi="Calibri" w:cs="Calibri"/>
          <w:sz w:val="24"/>
          <w:szCs w:val="24"/>
          <w:highlight w:val="yellow"/>
        </w:rPr>
        <w:t xml:space="preserve"> μL</w:t>
      </w:r>
      <w:r w:rsidRPr="00A26D18">
        <w:rPr>
          <w:rFonts w:ascii="Calibri" w:hAnsi="Calibri" w:cs="Calibri"/>
          <w:sz w:val="24"/>
          <w:szCs w:val="24"/>
          <w:highlight w:val="yellow"/>
        </w:rPr>
        <w:t xml:space="preserve"> Hamilton </w:t>
      </w:r>
      <w:bookmarkStart w:id="50" w:name="OLE_LINK66"/>
      <w:bookmarkStart w:id="51" w:name="OLE_LINK67"/>
      <w:r w:rsidRPr="00A26D18">
        <w:rPr>
          <w:rFonts w:ascii="Calibri" w:hAnsi="Calibri" w:cs="Calibri"/>
          <w:sz w:val="24"/>
          <w:szCs w:val="24"/>
          <w:highlight w:val="yellow"/>
        </w:rPr>
        <w:t>syringe</w:t>
      </w:r>
      <w:bookmarkEnd w:id="48"/>
      <w:bookmarkEnd w:id="49"/>
      <w:bookmarkEnd w:id="50"/>
      <w:bookmarkEnd w:id="51"/>
      <w:r w:rsidRPr="00A26D18">
        <w:rPr>
          <w:rFonts w:ascii="Calibri" w:hAnsi="Calibri" w:cs="Calibri"/>
          <w:sz w:val="24"/>
          <w:szCs w:val="24"/>
          <w:highlight w:val="yellow"/>
        </w:rPr>
        <w:t xml:space="preserve"> into the stereotaxic holder (</w:t>
      </w:r>
      <w:r w:rsidRPr="002E493B">
        <w:rPr>
          <w:rFonts w:ascii="Calibri" w:hAnsi="Calibri" w:cs="Calibri"/>
          <w:b/>
          <w:bCs/>
          <w:sz w:val="24"/>
          <w:szCs w:val="24"/>
          <w:highlight w:val="yellow"/>
        </w:rPr>
        <w:t>Fig</w:t>
      </w:r>
      <w:r w:rsidR="002E493B" w:rsidRPr="002E493B">
        <w:rPr>
          <w:rFonts w:ascii="Calibri" w:hAnsi="Calibri" w:cs="Calibri"/>
          <w:b/>
          <w:bCs/>
          <w:sz w:val="24"/>
          <w:szCs w:val="24"/>
          <w:highlight w:val="yellow"/>
        </w:rPr>
        <w:t xml:space="preserve">ure </w:t>
      </w:r>
      <w:r w:rsidRPr="002E493B">
        <w:rPr>
          <w:rFonts w:ascii="Calibri" w:hAnsi="Calibri" w:cs="Calibri"/>
          <w:b/>
          <w:bCs/>
          <w:sz w:val="24"/>
          <w:szCs w:val="24"/>
          <w:highlight w:val="yellow"/>
        </w:rPr>
        <w:t>2K</w:t>
      </w:r>
      <w:r w:rsidRPr="00A26D18">
        <w:rPr>
          <w:rFonts w:ascii="Calibri" w:hAnsi="Calibri" w:cs="Calibri"/>
          <w:sz w:val="24"/>
          <w:szCs w:val="24"/>
          <w:highlight w:val="yellow"/>
        </w:rPr>
        <w:t xml:space="preserve">). Turn on the </w:t>
      </w:r>
      <w:r w:rsidR="002E493B">
        <w:rPr>
          <w:rFonts w:ascii="Calibri" w:hAnsi="Calibri" w:cs="Calibri"/>
          <w:sz w:val="24"/>
          <w:szCs w:val="24"/>
          <w:highlight w:val="yellow"/>
        </w:rPr>
        <w:t>i</w:t>
      </w:r>
      <w:r w:rsidRPr="00A26D18">
        <w:rPr>
          <w:rFonts w:ascii="Calibri" w:hAnsi="Calibri" w:cs="Calibri"/>
          <w:sz w:val="24"/>
          <w:szCs w:val="24"/>
          <w:highlight w:val="yellow"/>
        </w:rPr>
        <w:t xml:space="preserve">njection pump switch, click the </w:t>
      </w:r>
      <w:r w:rsidR="00307BB8" w:rsidRPr="00307BB8">
        <w:rPr>
          <w:rFonts w:ascii="Calibri" w:hAnsi="Calibri" w:cs="Calibri"/>
          <w:b/>
          <w:bCs/>
          <w:sz w:val="24"/>
          <w:szCs w:val="24"/>
          <w:highlight w:val="yellow"/>
        </w:rPr>
        <w:t>Rapid Inhalation</w:t>
      </w:r>
      <w:r w:rsidR="00307BB8" w:rsidRPr="00A26D18">
        <w:rPr>
          <w:rFonts w:ascii="Calibri" w:hAnsi="Calibri" w:cs="Calibri"/>
          <w:sz w:val="24"/>
          <w:szCs w:val="24"/>
          <w:highlight w:val="yellow"/>
        </w:rPr>
        <w:t xml:space="preserve"> </w:t>
      </w:r>
      <w:r w:rsidRPr="00A26D18">
        <w:rPr>
          <w:rFonts w:ascii="Calibri" w:hAnsi="Calibri" w:cs="Calibri"/>
          <w:sz w:val="24"/>
          <w:szCs w:val="24"/>
          <w:highlight w:val="yellow"/>
        </w:rPr>
        <w:t xml:space="preserve">button, </w:t>
      </w:r>
      <w:r w:rsidR="002E493B">
        <w:rPr>
          <w:rFonts w:ascii="Calibri" w:hAnsi="Calibri" w:cs="Calibri"/>
          <w:sz w:val="24"/>
          <w:szCs w:val="24"/>
          <w:highlight w:val="yellow"/>
        </w:rPr>
        <w:t>aspirate</w:t>
      </w:r>
      <w:r w:rsidRPr="00A26D18">
        <w:rPr>
          <w:rFonts w:ascii="Calibri" w:hAnsi="Calibri" w:cs="Calibri"/>
          <w:sz w:val="24"/>
          <w:szCs w:val="24"/>
          <w:highlight w:val="yellow"/>
        </w:rPr>
        <w:t xml:space="preserve"> heparin solution (12500</w:t>
      </w:r>
      <w:r w:rsidR="002E493B">
        <w:rPr>
          <w:rFonts w:ascii="Calibri" w:hAnsi="Calibri" w:cs="Calibri"/>
          <w:sz w:val="24"/>
          <w:szCs w:val="24"/>
          <w:highlight w:val="yellow"/>
        </w:rPr>
        <w:t xml:space="preserve"> </w:t>
      </w:r>
      <w:r w:rsidR="00307BB8">
        <w:rPr>
          <w:rFonts w:ascii="Calibri" w:hAnsi="Calibri" w:cs="Calibri"/>
          <w:sz w:val="24"/>
          <w:szCs w:val="24"/>
          <w:highlight w:val="yellow"/>
        </w:rPr>
        <w:t>U</w:t>
      </w:r>
      <w:r w:rsidRPr="00A26D18">
        <w:rPr>
          <w:rFonts w:ascii="Calibri" w:hAnsi="Calibri" w:cs="Calibri"/>
          <w:sz w:val="24"/>
          <w:szCs w:val="24"/>
          <w:highlight w:val="yellow"/>
        </w:rPr>
        <w:t xml:space="preserve"> diluted in 100</w:t>
      </w:r>
      <w:r w:rsidR="002E493B">
        <w:rPr>
          <w:rFonts w:ascii="Calibri" w:hAnsi="Calibri" w:cs="Calibri"/>
          <w:sz w:val="24"/>
          <w:szCs w:val="24"/>
          <w:highlight w:val="yellow"/>
        </w:rPr>
        <w:t xml:space="preserve"> </w:t>
      </w:r>
      <w:r w:rsidR="00F4132C">
        <w:rPr>
          <w:rFonts w:ascii="Calibri" w:hAnsi="Calibri" w:cs="Calibri"/>
          <w:sz w:val="24"/>
          <w:szCs w:val="24"/>
          <w:highlight w:val="yellow"/>
        </w:rPr>
        <w:t>mL</w:t>
      </w:r>
      <w:r w:rsidRPr="00A26D18">
        <w:rPr>
          <w:rFonts w:ascii="Calibri" w:hAnsi="Calibri" w:cs="Calibri"/>
          <w:sz w:val="24"/>
          <w:szCs w:val="24"/>
          <w:highlight w:val="yellow"/>
        </w:rPr>
        <w:t xml:space="preserve"> of saline) to 100</w:t>
      </w:r>
      <w:r w:rsidR="002E493B" w:rsidRPr="002E493B">
        <w:rPr>
          <w:rFonts w:ascii="Calibri" w:hAnsi="Calibri" w:cs="Calibri"/>
          <w:sz w:val="24"/>
          <w:szCs w:val="24"/>
          <w:highlight w:val="yellow"/>
        </w:rPr>
        <w:t xml:space="preserve"> </w:t>
      </w:r>
      <w:r w:rsidR="002E493B">
        <w:rPr>
          <w:rFonts w:ascii="Calibri" w:hAnsi="Calibri" w:cs="Calibri"/>
          <w:sz w:val="24"/>
          <w:szCs w:val="24"/>
          <w:highlight w:val="yellow"/>
        </w:rPr>
        <w:t>μL</w:t>
      </w:r>
      <w:r w:rsidRPr="00A26D18">
        <w:rPr>
          <w:rFonts w:ascii="Calibri" w:hAnsi="Calibri" w:cs="Calibri"/>
          <w:sz w:val="24"/>
          <w:szCs w:val="24"/>
          <w:highlight w:val="yellow"/>
        </w:rPr>
        <w:t xml:space="preserve"> and then drain it </w:t>
      </w:r>
      <w:r w:rsidR="002E493B">
        <w:rPr>
          <w:rFonts w:ascii="Calibri" w:hAnsi="Calibri" w:cs="Calibri"/>
          <w:sz w:val="24"/>
          <w:szCs w:val="24"/>
          <w:highlight w:val="yellow"/>
        </w:rPr>
        <w:t>completely</w:t>
      </w:r>
      <w:r w:rsidRPr="00A26D18">
        <w:rPr>
          <w:rFonts w:ascii="Calibri" w:hAnsi="Calibri" w:cs="Calibri"/>
          <w:sz w:val="24"/>
          <w:szCs w:val="24"/>
          <w:highlight w:val="yellow"/>
        </w:rPr>
        <w:t xml:space="preserve"> to prevent blood clotting too fast.</w:t>
      </w:r>
    </w:p>
    <w:p w14:paraId="40B973D9" w14:textId="77777777" w:rsidR="00CD1638" w:rsidRPr="00A26D18" w:rsidRDefault="00CD1638" w:rsidP="00677622">
      <w:pPr>
        <w:pStyle w:val="ListParagraph"/>
        <w:ind w:firstLineChars="0" w:firstLine="0"/>
        <w:rPr>
          <w:rFonts w:ascii="Calibri" w:hAnsi="Calibri" w:cs="Calibri"/>
          <w:sz w:val="24"/>
          <w:szCs w:val="24"/>
          <w:highlight w:val="yellow"/>
        </w:rPr>
      </w:pPr>
    </w:p>
    <w:p w14:paraId="259E2453" w14:textId="21ADE3D8"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Apply </w:t>
      </w:r>
      <w:bookmarkStart w:id="52" w:name="OLE_LINK74"/>
      <w:bookmarkStart w:id="53" w:name="OLE_LINK75"/>
      <w:r w:rsidRPr="00A26D18">
        <w:rPr>
          <w:rFonts w:ascii="Calibri" w:hAnsi="Calibri" w:cs="Calibri"/>
          <w:sz w:val="24"/>
          <w:szCs w:val="24"/>
          <w:highlight w:val="yellow"/>
        </w:rPr>
        <w:t>chlorhexidine</w:t>
      </w:r>
      <w:bookmarkEnd w:id="52"/>
      <w:bookmarkEnd w:id="53"/>
      <w:r w:rsidRPr="00A26D18">
        <w:rPr>
          <w:rFonts w:ascii="Calibri" w:hAnsi="Calibri" w:cs="Calibri"/>
          <w:sz w:val="24"/>
          <w:szCs w:val="24"/>
          <w:highlight w:val="yellow"/>
        </w:rPr>
        <w:t xml:space="preserve"> and 75% alcohol surgical scrub to the whole tail from root to ti</w:t>
      </w:r>
      <w:r w:rsidR="002E493B">
        <w:rPr>
          <w:rFonts w:ascii="Calibri" w:hAnsi="Calibri" w:cs="Calibri"/>
          <w:sz w:val="24"/>
          <w:szCs w:val="24"/>
          <w:highlight w:val="yellow"/>
        </w:rPr>
        <w:t>p</w:t>
      </w:r>
      <w:r w:rsidRPr="00A26D18">
        <w:rPr>
          <w:rFonts w:ascii="Calibri" w:hAnsi="Calibri" w:cs="Calibri"/>
          <w:sz w:val="24"/>
          <w:szCs w:val="24"/>
          <w:highlight w:val="yellow"/>
        </w:rPr>
        <w:t xml:space="preserve"> at least 3 times </w:t>
      </w:r>
      <w:r w:rsidR="002E493B">
        <w:rPr>
          <w:rFonts w:ascii="Calibri" w:hAnsi="Calibri" w:cs="Calibri"/>
          <w:sz w:val="24"/>
          <w:szCs w:val="24"/>
          <w:highlight w:val="yellow"/>
        </w:rPr>
        <w:t>to</w:t>
      </w:r>
      <w:r w:rsidRPr="00A26D18">
        <w:rPr>
          <w:rFonts w:ascii="Calibri" w:hAnsi="Calibri" w:cs="Calibri"/>
          <w:sz w:val="24"/>
          <w:szCs w:val="24"/>
          <w:highlight w:val="yellow"/>
        </w:rPr>
        <w:t xml:space="preserve"> disinfect</w:t>
      </w:r>
      <w:r w:rsidR="002E493B">
        <w:rPr>
          <w:rFonts w:ascii="Calibri" w:hAnsi="Calibri" w:cs="Calibri"/>
          <w:sz w:val="24"/>
          <w:szCs w:val="24"/>
          <w:highlight w:val="yellow"/>
        </w:rPr>
        <w:t xml:space="preserve"> the </w:t>
      </w:r>
      <w:r w:rsidRPr="00A26D18">
        <w:rPr>
          <w:rFonts w:ascii="Calibri" w:hAnsi="Calibri" w:cs="Calibri"/>
          <w:sz w:val="24"/>
          <w:szCs w:val="24"/>
          <w:highlight w:val="yellow"/>
        </w:rPr>
        <w:t>skin, soften the horniness</w:t>
      </w:r>
      <w:r w:rsidR="002E493B">
        <w:rPr>
          <w:rFonts w:ascii="Calibri" w:hAnsi="Calibri" w:cs="Calibri"/>
          <w:sz w:val="24"/>
          <w:szCs w:val="24"/>
          <w:highlight w:val="yellow"/>
        </w:rPr>
        <w:t>,</w:t>
      </w:r>
      <w:r w:rsidRPr="00A26D18">
        <w:rPr>
          <w:rFonts w:ascii="Calibri" w:hAnsi="Calibri" w:cs="Calibri"/>
          <w:sz w:val="24"/>
          <w:szCs w:val="24"/>
          <w:highlight w:val="yellow"/>
        </w:rPr>
        <w:t xml:space="preserve"> and dilat</w:t>
      </w:r>
      <w:r w:rsidR="002E493B">
        <w:rPr>
          <w:rFonts w:ascii="Calibri" w:hAnsi="Calibri" w:cs="Calibri"/>
          <w:sz w:val="24"/>
          <w:szCs w:val="24"/>
          <w:highlight w:val="yellow"/>
        </w:rPr>
        <w:t>e</w:t>
      </w:r>
      <w:r w:rsidRPr="00A26D18">
        <w:rPr>
          <w:rFonts w:ascii="Calibri" w:hAnsi="Calibri" w:cs="Calibri"/>
          <w:sz w:val="24"/>
          <w:szCs w:val="24"/>
          <w:highlight w:val="yellow"/>
        </w:rPr>
        <w:t xml:space="preserve"> the tail vein</w:t>
      </w:r>
      <w:bookmarkStart w:id="54" w:name="OLE_LINK76"/>
      <w:bookmarkStart w:id="55" w:name="OLE_LINK77"/>
      <w:r w:rsidRPr="00A26D18">
        <w:rPr>
          <w:rFonts w:ascii="Calibri" w:hAnsi="Calibri" w:cs="Calibri"/>
          <w:sz w:val="24"/>
          <w:szCs w:val="24"/>
          <w:highlight w:val="yellow"/>
        </w:rPr>
        <w:t xml:space="preserve"> </w:t>
      </w:r>
      <w:bookmarkEnd w:id="54"/>
      <w:bookmarkEnd w:id="55"/>
      <w:r w:rsidRPr="00A26D18">
        <w:rPr>
          <w:rFonts w:ascii="Calibri" w:hAnsi="Calibri" w:cs="Calibri"/>
          <w:sz w:val="24"/>
          <w:szCs w:val="24"/>
          <w:highlight w:val="yellow"/>
        </w:rPr>
        <w:t>to increase the success rate of injection.</w:t>
      </w:r>
    </w:p>
    <w:p w14:paraId="3EE44B7C" w14:textId="77777777" w:rsidR="00CD1638" w:rsidRPr="00A26D18" w:rsidRDefault="00CD1638" w:rsidP="00677622">
      <w:pPr>
        <w:pStyle w:val="ListParagraph"/>
        <w:ind w:firstLineChars="0" w:firstLine="0"/>
        <w:rPr>
          <w:rFonts w:ascii="Calibri" w:hAnsi="Calibri" w:cs="Calibri"/>
          <w:sz w:val="24"/>
          <w:szCs w:val="24"/>
          <w:highlight w:val="yellow"/>
        </w:rPr>
      </w:pPr>
    </w:p>
    <w:p w14:paraId="5730AAE3" w14:textId="19CAB508"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Attach a scalp acupuncture to a 1 </w:t>
      </w:r>
      <w:r w:rsidR="00F4132C">
        <w:rPr>
          <w:rFonts w:ascii="Calibri" w:hAnsi="Calibri" w:cs="Calibri"/>
          <w:sz w:val="24"/>
          <w:szCs w:val="24"/>
          <w:highlight w:val="yellow"/>
        </w:rPr>
        <w:t>mL</w:t>
      </w:r>
      <w:r w:rsidRPr="00A26D18">
        <w:rPr>
          <w:rFonts w:ascii="Calibri" w:hAnsi="Calibri" w:cs="Calibri"/>
          <w:sz w:val="24"/>
          <w:szCs w:val="24"/>
          <w:highlight w:val="yellow"/>
        </w:rPr>
        <w:t xml:space="preserve"> syringe. </w:t>
      </w:r>
    </w:p>
    <w:p w14:paraId="0118B450" w14:textId="77777777" w:rsidR="00CD1638" w:rsidRPr="00A26D18" w:rsidRDefault="00CD1638" w:rsidP="00677622">
      <w:pPr>
        <w:pStyle w:val="ListParagraph"/>
        <w:ind w:firstLine="480"/>
        <w:rPr>
          <w:rFonts w:ascii="Calibri" w:hAnsi="Calibri" w:cs="Calibri"/>
          <w:sz w:val="24"/>
          <w:szCs w:val="24"/>
          <w:highlight w:val="yellow"/>
        </w:rPr>
      </w:pPr>
    </w:p>
    <w:p w14:paraId="2BCA1F7B" w14:textId="55A47E22"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Insert the scalp acupuncture into a lateral tail vein 3 cm from the tail tip and take 150 </w:t>
      </w:r>
      <w:r w:rsidR="00A26D18">
        <w:rPr>
          <w:rFonts w:ascii="Calibri" w:hAnsi="Calibri" w:cs="Calibri"/>
          <w:sz w:val="24"/>
          <w:szCs w:val="24"/>
          <w:highlight w:val="yellow"/>
        </w:rPr>
        <w:t>μL</w:t>
      </w:r>
      <w:r w:rsidRPr="00A26D18">
        <w:rPr>
          <w:rFonts w:ascii="Calibri" w:hAnsi="Calibri" w:cs="Calibri"/>
          <w:sz w:val="24"/>
          <w:szCs w:val="24"/>
          <w:highlight w:val="yellow"/>
        </w:rPr>
        <w:t xml:space="preserve"> </w:t>
      </w:r>
      <w:r w:rsidR="008F3818">
        <w:rPr>
          <w:rFonts w:ascii="Calibri" w:hAnsi="Calibri" w:cs="Calibri"/>
          <w:sz w:val="24"/>
          <w:szCs w:val="24"/>
          <w:highlight w:val="yellow"/>
        </w:rPr>
        <w:t xml:space="preserve">of </w:t>
      </w:r>
      <w:r w:rsidRPr="00A26D18">
        <w:rPr>
          <w:rFonts w:ascii="Calibri" w:hAnsi="Calibri" w:cs="Calibri"/>
          <w:sz w:val="24"/>
          <w:szCs w:val="24"/>
          <w:highlight w:val="yellow"/>
        </w:rPr>
        <w:t>blood (</w:t>
      </w:r>
      <w:r w:rsidR="002E493B" w:rsidRPr="002E493B">
        <w:rPr>
          <w:rFonts w:ascii="Calibri" w:hAnsi="Calibri" w:cs="Calibri"/>
          <w:b/>
          <w:bCs/>
          <w:sz w:val="24"/>
          <w:szCs w:val="24"/>
          <w:highlight w:val="yellow"/>
        </w:rPr>
        <w:t xml:space="preserve">Figure </w:t>
      </w:r>
      <w:r w:rsidRPr="002E493B">
        <w:rPr>
          <w:rFonts w:ascii="Calibri" w:hAnsi="Calibri" w:cs="Calibri"/>
          <w:b/>
          <w:bCs/>
          <w:sz w:val="24"/>
          <w:szCs w:val="24"/>
          <w:highlight w:val="yellow"/>
        </w:rPr>
        <w:t>2H</w:t>
      </w:r>
      <w:r w:rsidRPr="00A26D18">
        <w:rPr>
          <w:rFonts w:ascii="Calibri" w:hAnsi="Calibri" w:cs="Calibri"/>
          <w:sz w:val="24"/>
          <w:szCs w:val="24"/>
          <w:highlight w:val="yellow"/>
        </w:rPr>
        <w:t>).</w:t>
      </w:r>
    </w:p>
    <w:p w14:paraId="042670EE" w14:textId="77777777" w:rsidR="00CD1638" w:rsidRPr="00A26D18" w:rsidRDefault="00CD1638" w:rsidP="00677622">
      <w:pPr>
        <w:pStyle w:val="ListParagraph"/>
        <w:ind w:firstLineChars="0" w:firstLine="0"/>
        <w:rPr>
          <w:rFonts w:ascii="Calibri" w:hAnsi="Calibri" w:cs="Calibri"/>
          <w:sz w:val="24"/>
          <w:szCs w:val="24"/>
          <w:highlight w:val="yellow"/>
        </w:rPr>
      </w:pPr>
    </w:p>
    <w:p w14:paraId="5A286C0C" w14:textId="7D001E01"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Remove the scalp acupuncture from the 1</w:t>
      </w:r>
      <w:r w:rsidR="002E493B">
        <w:rPr>
          <w:rFonts w:ascii="Calibri" w:hAnsi="Calibri" w:cs="Calibri"/>
          <w:sz w:val="24"/>
          <w:szCs w:val="24"/>
          <w:highlight w:val="yellow"/>
        </w:rPr>
        <w:t xml:space="preserve"> </w:t>
      </w:r>
      <w:r w:rsidR="00F4132C">
        <w:rPr>
          <w:rFonts w:ascii="Calibri" w:hAnsi="Calibri" w:cs="Calibri"/>
          <w:sz w:val="24"/>
          <w:szCs w:val="24"/>
          <w:highlight w:val="yellow"/>
        </w:rPr>
        <w:t>mL</w:t>
      </w:r>
      <w:r w:rsidRPr="00A26D18">
        <w:rPr>
          <w:rFonts w:ascii="Calibri" w:hAnsi="Calibri" w:cs="Calibri"/>
          <w:sz w:val="24"/>
          <w:szCs w:val="24"/>
          <w:highlight w:val="yellow"/>
        </w:rPr>
        <w:t xml:space="preserve"> syringe.</w:t>
      </w:r>
    </w:p>
    <w:p w14:paraId="5BC5EB6A" w14:textId="77777777" w:rsidR="00CD1638" w:rsidRPr="00A26D18" w:rsidRDefault="00CD1638" w:rsidP="00677622">
      <w:pPr>
        <w:pStyle w:val="ListParagraph"/>
        <w:ind w:firstLineChars="0" w:firstLine="0"/>
        <w:rPr>
          <w:rFonts w:ascii="Calibri" w:hAnsi="Calibri" w:cs="Calibri"/>
          <w:sz w:val="24"/>
          <w:szCs w:val="24"/>
          <w:highlight w:val="yellow"/>
        </w:rPr>
      </w:pPr>
    </w:p>
    <w:p w14:paraId="52E5204B" w14:textId="5FD35ED3" w:rsidR="00CD163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Transfer the blood into a</w:t>
      </w:r>
      <w:r w:rsidR="00307BB8">
        <w:rPr>
          <w:rFonts w:ascii="Calibri" w:hAnsi="Calibri" w:cs="Calibri"/>
          <w:sz w:val="24"/>
          <w:szCs w:val="24"/>
          <w:highlight w:val="yellow"/>
        </w:rPr>
        <w:t xml:space="preserve"> </w:t>
      </w:r>
      <w:r w:rsidRPr="00A26D18">
        <w:rPr>
          <w:rFonts w:ascii="Calibri" w:hAnsi="Calibri" w:cs="Calibri"/>
          <w:sz w:val="24"/>
          <w:szCs w:val="24"/>
          <w:highlight w:val="yellow"/>
        </w:rPr>
        <w:t>tube (</w:t>
      </w:r>
      <w:r w:rsidRPr="002E493B">
        <w:rPr>
          <w:rFonts w:ascii="Calibri" w:hAnsi="Calibri" w:cs="Calibri"/>
          <w:b/>
          <w:bCs/>
          <w:sz w:val="24"/>
          <w:szCs w:val="24"/>
          <w:highlight w:val="yellow"/>
        </w:rPr>
        <w:t>Fig</w:t>
      </w:r>
      <w:r w:rsidR="002E493B" w:rsidRPr="002E493B">
        <w:rPr>
          <w:rFonts w:ascii="Calibri" w:hAnsi="Calibri" w:cs="Calibri"/>
          <w:b/>
          <w:bCs/>
          <w:sz w:val="24"/>
          <w:szCs w:val="24"/>
          <w:highlight w:val="yellow"/>
        </w:rPr>
        <w:t xml:space="preserve">ure </w:t>
      </w:r>
      <w:r w:rsidRPr="002E493B">
        <w:rPr>
          <w:rFonts w:ascii="Calibri" w:hAnsi="Calibri" w:cs="Calibri"/>
          <w:b/>
          <w:bCs/>
          <w:sz w:val="24"/>
          <w:szCs w:val="24"/>
          <w:highlight w:val="yellow"/>
        </w:rPr>
        <w:t>2I</w:t>
      </w:r>
      <w:r w:rsidRPr="00A26D18">
        <w:rPr>
          <w:rFonts w:ascii="Calibri" w:hAnsi="Calibri" w:cs="Calibri"/>
          <w:sz w:val="24"/>
          <w:szCs w:val="24"/>
          <w:highlight w:val="yellow"/>
        </w:rPr>
        <w:t>).</w:t>
      </w:r>
    </w:p>
    <w:p w14:paraId="3FE2F37D" w14:textId="77777777" w:rsidR="00F4132C" w:rsidRPr="00F4132C" w:rsidRDefault="00F4132C" w:rsidP="00F4132C">
      <w:pPr>
        <w:pStyle w:val="ListParagraph"/>
        <w:ind w:firstLine="480"/>
        <w:rPr>
          <w:rFonts w:ascii="Calibri" w:hAnsi="Calibri" w:cs="Calibri"/>
          <w:sz w:val="24"/>
          <w:szCs w:val="24"/>
          <w:highlight w:val="yellow"/>
        </w:rPr>
      </w:pPr>
    </w:p>
    <w:p w14:paraId="3B14AE78" w14:textId="77777777" w:rsidR="00CD1638" w:rsidRPr="00F4132C" w:rsidRDefault="00CD1638" w:rsidP="00F4132C">
      <w:pPr>
        <w:rPr>
          <w:rFonts w:ascii="Calibri" w:hAnsi="Calibri" w:cs="Calibri"/>
          <w:sz w:val="24"/>
          <w:szCs w:val="24"/>
          <w:highlight w:val="yellow"/>
        </w:rPr>
      </w:pPr>
      <w:r w:rsidRPr="00F4132C">
        <w:rPr>
          <w:rFonts w:ascii="Calibri" w:hAnsi="Calibri" w:cs="Calibri"/>
          <w:sz w:val="24"/>
          <w:szCs w:val="24"/>
          <w:highlight w:val="yellow"/>
        </w:rPr>
        <w:t>NOTE: Transfer quickly to prevent blood clotting.</w:t>
      </w:r>
    </w:p>
    <w:p w14:paraId="2376078A" w14:textId="77777777" w:rsidR="00CD1638" w:rsidRPr="00A26D18" w:rsidRDefault="00CD1638" w:rsidP="00677622">
      <w:pPr>
        <w:pStyle w:val="ListParagraph"/>
        <w:ind w:firstLine="480"/>
        <w:rPr>
          <w:rFonts w:ascii="Calibri" w:hAnsi="Calibri" w:cs="Calibri"/>
          <w:sz w:val="24"/>
          <w:szCs w:val="24"/>
          <w:highlight w:val="yellow"/>
          <w:u w:val="single"/>
        </w:rPr>
      </w:pPr>
    </w:p>
    <w:p w14:paraId="020BF9BA" w14:textId="77777777"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Change the surgical gloves.</w:t>
      </w:r>
    </w:p>
    <w:p w14:paraId="2077F7B7" w14:textId="77777777" w:rsidR="00CD1638" w:rsidRPr="00A26D18" w:rsidRDefault="00CD1638" w:rsidP="00677622">
      <w:pPr>
        <w:pStyle w:val="ListParagraph"/>
        <w:ind w:firstLineChars="0" w:firstLine="0"/>
        <w:rPr>
          <w:rFonts w:ascii="Calibri" w:hAnsi="Calibri" w:cs="Calibri"/>
          <w:sz w:val="24"/>
          <w:szCs w:val="24"/>
          <w:highlight w:val="yellow"/>
        </w:rPr>
      </w:pPr>
    </w:p>
    <w:p w14:paraId="3566E23A" w14:textId="186C795D"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Choose </w:t>
      </w:r>
      <w:r w:rsidR="00307BB8" w:rsidRPr="00307BB8">
        <w:rPr>
          <w:rFonts w:ascii="Calibri" w:hAnsi="Calibri" w:cs="Calibri"/>
          <w:b/>
          <w:bCs/>
          <w:sz w:val="24"/>
          <w:szCs w:val="24"/>
          <w:highlight w:val="yellow"/>
        </w:rPr>
        <w:t>Withdraw</w:t>
      </w:r>
      <w:r w:rsidR="00307BB8" w:rsidRPr="00A26D18">
        <w:rPr>
          <w:rFonts w:ascii="Calibri" w:hAnsi="Calibri" w:cs="Calibri"/>
          <w:sz w:val="24"/>
          <w:szCs w:val="24"/>
          <w:highlight w:val="yellow"/>
        </w:rPr>
        <w:t xml:space="preserve"> </w:t>
      </w:r>
      <w:r w:rsidRPr="00A26D18">
        <w:rPr>
          <w:rFonts w:ascii="Calibri" w:hAnsi="Calibri" w:cs="Calibri"/>
          <w:sz w:val="24"/>
          <w:szCs w:val="24"/>
          <w:highlight w:val="yellow"/>
        </w:rPr>
        <w:t>mode, set the volume to 100</w:t>
      </w:r>
      <w:r w:rsidR="002E493B" w:rsidRPr="002E493B">
        <w:rPr>
          <w:rFonts w:ascii="Calibri" w:hAnsi="Calibri" w:cs="Calibri"/>
          <w:sz w:val="24"/>
          <w:szCs w:val="24"/>
          <w:highlight w:val="yellow"/>
        </w:rPr>
        <w:t xml:space="preserve"> </w:t>
      </w:r>
      <w:r w:rsidR="002E493B">
        <w:rPr>
          <w:rFonts w:ascii="Calibri" w:hAnsi="Calibri" w:cs="Calibri"/>
          <w:sz w:val="24"/>
          <w:szCs w:val="24"/>
          <w:highlight w:val="yellow"/>
        </w:rPr>
        <w:t>μL</w:t>
      </w:r>
      <w:r w:rsidRPr="00A26D18">
        <w:rPr>
          <w:rFonts w:ascii="Calibri" w:hAnsi="Calibri" w:cs="Calibri"/>
          <w:sz w:val="24"/>
          <w:szCs w:val="24"/>
          <w:highlight w:val="yellow"/>
        </w:rPr>
        <w:t>, set the speed at 200</w:t>
      </w:r>
      <w:r w:rsidR="002E493B" w:rsidRPr="002E493B">
        <w:rPr>
          <w:rFonts w:ascii="Calibri" w:hAnsi="Calibri" w:cs="Calibri"/>
          <w:sz w:val="24"/>
          <w:szCs w:val="24"/>
          <w:highlight w:val="yellow"/>
        </w:rPr>
        <w:t xml:space="preserve"> </w:t>
      </w:r>
      <w:r w:rsidR="002E493B">
        <w:rPr>
          <w:rFonts w:ascii="Calibri" w:hAnsi="Calibri" w:cs="Calibri"/>
          <w:sz w:val="24"/>
          <w:szCs w:val="24"/>
          <w:highlight w:val="yellow"/>
        </w:rPr>
        <w:t>μL</w:t>
      </w:r>
      <w:r w:rsidRPr="00A26D18">
        <w:rPr>
          <w:rFonts w:ascii="Calibri" w:hAnsi="Calibri" w:cs="Calibri"/>
          <w:sz w:val="24"/>
          <w:szCs w:val="24"/>
          <w:highlight w:val="yellow"/>
        </w:rPr>
        <w:t>/min</w:t>
      </w:r>
      <w:r w:rsidR="002E493B">
        <w:rPr>
          <w:rFonts w:ascii="Calibri" w:hAnsi="Calibri" w:cs="Calibri"/>
          <w:sz w:val="24"/>
          <w:szCs w:val="24"/>
          <w:highlight w:val="yellow"/>
        </w:rPr>
        <w:t>,</w:t>
      </w:r>
      <w:r w:rsidRPr="00A26D18">
        <w:rPr>
          <w:rFonts w:ascii="Calibri" w:hAnsi="Calibri" w:cs="Calibri"/>
          <w:sz w:val="24"/>
          <w:szCs w:val="24"/>
          <w:highlight w:val="yellow"/>
        </w:rPr>
        <w:t xml:space="preserve"> click the RUN button, </w:t>
      </w:r>
      <w:r w:rsidR="002E493B">
        <w:rPr>
          <w:rFonts w:ascii="Calibri" w:hAnsi="Calibri" w:cs="Calibri"/>
          <w:sz w:val="24"/>
          <w:szCs w:val="24"/>
          <w:highlight w:val="yellow"/>
        </w:rPr>
        <w:t>aspirate</w:t>
      </w:r>
      <w:r w:rsidRPr="00A26D18">
        <w:rPr>
          <w:rFonts w:ascii="Calibri" w:hAnsi="Calibri" w:cs="Calibri"/>
          <w:sz w:val="24"/>
          <w:szCs w:val="24"/>
          <w:highlight w:val="yellow"/>
        </w:rPr>
        <w:t xml:space="preserve"> 100</w:t>
      </w:r>
      <w:r w:rsidR="00A26D18">
        <w:rPr>
          <w:rFonts w:ascii="Calibri" w:hAnsi="Calibri" w:cs="Calibri"/>
          <w:sz w:val="24"/>
          <w:szCs w:val="24"/>
          <w:highlight w:val="yellow"/>
        </w:rPr>
        <w:t xml:space="preserve"> μL</w:t>
      </w:r>
      <w:r w:rsidRPr="00A26D18">
        <w:rPr>
          <w:rFonts w:ascii="Calibri" w:hAnsi="Calibri" w:cs="Calibri"/>
          <w:sz w:val="24"/>
          <w:szCs w:val="24"/>
          <w:highlight w:val="yellow"/>
        </w:rPr>
        <w:t xml:space="preserve"> </w:t>
      </w:r>
      <w:r w:rsidR="002E493B">
        <w:rPr>
          <w:rFonts w:ascii="Calibri" w:hAnsi="Calibri" w:cs="Calibri"/>
          <w:sz w:val="24"/>
          <w:szCs w:val="24"/>
          <w:highlight w:val="yellow"/>
        </w:rPr>
        <w:t xml:space="preserve">of </w:t>
      </w:r>
      <w:r w:rsidRPr="00A26D18">
        <w:rPr>
          <w:rFonts w:ascii="Calibri" w:hAnsi="Calibri" w:cs="Calibri"/>
          <w:sz w:val="24"/>
          <w:szCs w:val="24"/>
          <w:highlight w:val="yellow"/>
        </w:rPr>
        <w:t xml:space="preserve">blood into the </w:t>
      </w:r>
      <w:bookmarkStart w:id="56" w:name="OLE_LINK80"/>
      <w:bookmarkStart w:id="57" w:name="OLE_LINK81"/>
      <w:bookmarkStart w:id="58" w:name="OLE_LINK82"/>
      <w:bookmarkStart w:id="59" w:name="OLE_LINK83"/>
      <w:r w:rsidRPr="00A26D18">
        <w:rPr>
          <w:rFonts w:ascii="Calibri" w:hAnsi="Calibri" w:cs="Calibri"/>
          <w:sz w:val="24"/>
          <w:szCs w:val="24"/>
          <w:highlight w:val="yellow"/>
        </w:rPr>
        <w:t xml:space="preserve">Hamilton </w:t>
      </w:r>
      <w:bookmarkEnd w:id="56"/>
      <w:bookmarkEnd w:id="57"/>
      <w:bookmarkEnd w:id="58"/>
      <w:bookmarkEnd w:id="59"/>
      <w:r w:rsidRPr="00A26D18">
        <w:rPr>
          <w:rFonts w:ascii="Calibri" w:hAnsi="Calibri" w:cs="Calibri"/>
          <w:sz w:val="24"/>
          <w:szCs w:val="24"/>
          <w:highlight w:val="yellow"/>
        </w:rPr>
        <w:t>syringe (</w:t>
      </w:r>
      <w:r w:rsidRPr="002E493B">
        <w:rPr>
          <w:rFonts w:ascii="Calibri" w:hAnsi="Calibri" w:cs="Calibri"/>
          <w:b/>
          <w:bCs/>
          <w:sz w:val="24"/>
          <w:szCs w:val="24"/>
          <w:highlight w:val="yellow"/>
        </w:rPr>
        <w:t>Fig</w:t>
      </w:r>
      <w:r w:rsidR="002E493B" w:rsidRPr="002E493B">
        <w:rPr>
          <w:rFonts w:ascii="Calibri" w:hAnsi="Calibri" w:cs="Calibri"/>
          <w:b/>
          <w:bCs/>
          <w:sz w:val="24"/>
          <w:szCs w:val="24"/>
          <w:highlight w:val="yellow"/>
        </w:rPr>
        <w:t xml:space="preserve">ure </w:t>
      </w:r>
      <w:r w:rsidRPr="002E493B">
        <w:rPr>
          <w:rFonts w:ascii="Calibri" w:hAnsi="Calibri" w:cs="Calibri"/>
          <w:b/>
          <w:bCs/>
          <w:sz w:val="24"/>
          <w:szCs w:val="24"/>
          <w:highlight w:val="yellow"/>
        </w:rPr>
        <w:t>2J</w:t>
      </w:r>
      <w:r w:rsidRPr="00A26D18">
        <w:rPr>
          <w:rFonts w:ascii="Calibri" w:hAnsi="Calibri" w:cs="Calibri"/>
          <w:sz w:val="24"/>
          <w:szCs w:val="24"/>
          <w:highlight w:val="yellow"/>
        </w:rPr>
        <w:t>).</w:t>
      </w:r>
    </w:p>
    <w:p w14:paraId="4701A522" w14:textId="77777777" w:rsidR="00CD1638" w:rsidRPr="00A26D18" w:rsidRDefault="00CD1638" w:rsidP="00677622">
      <w:pPr>
        <w:pStyle w:val="ListParagraph"/>
        <w:ind w:firstLineChars="0" w:firstLine="0"/>
        <w:rPr>
          <w:rFonts w:ascii="Calibri" w:hAnsi="Calibri" w:cs="Calibri"/>
          <w:sz w:val="24"/>
          <w:szCs w:val="24"/>
          <w:highlight w:val="yellow"/>
        </w:rPr>
      </w:pPr>
    </w:p>
    <w:p w14:paraId="2528EFEE" w14:textId="1039EF95"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Choose </w:t>
      </w:r>
      <w:r w:rsidR="00307BB8" w:rsidRPr="00307BB8">
        <w:rPr>
          <w:rFonts w:ascii="Calibri" w:hAnsi="Calibri" w:cs="Calibri"/>
          <w:b/>
          <w:bCs/>
          <w:sz w:val="24"/>
          <w:szCs w:val="24"/>
          <w:highlight w:val="yellow"/>
        </w:rPr>
        <w:t>Infuse</w:t>
      </w:r>
      <w:r w:rsidR="00307BB8" w:rsidRPr="00A26D18">
        <w:rPr>
          <w:rFonts w:ascii="Calibri" w:hAnsi="Calibri" w:cs="Calibri"/>
          <w:sz w:val="24"/>
          <w:szCs w:val="24"/>
          <w:highlight w:val="yellow"/>
        </w:rPr>
        <w:t xml:space="preserve"> </w:t>
      </w:r>
      <w:r w:rsidRPr="00A26D18">
        <w:rPr>
          <w:rFonts w:ascii="Calibri" w:hAnsi="Calibri" w:cs="Calibri"/>
          <w:sz w:val="24"/>
          <w:szCs w:val="24"/>
          <w:highlight w:val="yellow"/>
        </w:rPr>
        <w:t>mode, set the speed at 1</w:t>
      </w:r>
      <w:r w:rsidR="002E493B" w:rsidRPr="002E493B">
        <w:rPr>
          <w:rFonts w:ascii="Calibri" w:hAnsi="Calibri" w:cs="Calibri"/>
          <w:sz w:val="24"/>
          <w:szCs w:val="24"/>
          <w:highlight w:val="yellow"/>
        </w:rPr>
        <w:t xml:space="preserve"> </w:t>
      </w:r>
      <w:r w:rsidR="002E493B">
        <w:rPr>
          <w:rFonts w:ascii="Calibri" w:hAnsi="Calibri" w:cs="Calibri"/>
          <w:sz w:val="24"/>
          <w:szCs w:val="24"/>
          <w:highlight w:val="yellow"/>
        </w:rPr>
        <w:t>μL</w:t>
      </w:r>
      <w:r w:rsidRPr="00A26D18">
        <w:rPr>
          <w:rFonts w:ascii="Calibri" w:hAnsi="Calibri" w:cs="Calibri"/>
          <w:sz w:val="24"/>
          <w:szCs w:val="24"/>
          <w:highlight w:val="yellow"/>
        </w:rPr>
        <w:t>/min.</w:t>
      </w:r>
    </w:p>
    <w:p w14:paraId="2E894A7D" w14:textId="77777777" w:rsidR="00CD1638" w:rsidRPr="00A26D18" w:rsidRDefault="00CD1638" w:rsidP="00677622">
      <w:pPr>
        <w:pStyle w:val="ListParagraph"/>
        <w:ind w:firstLineChars="0" w:firstLine="0"/>
        <w:rPr>
          <w:rFonts w:ascii="Calibri" w:hAnsi="Calibri" w:cs="Calibri"/>
          <w:sz w:val="24"/>
          <w:szCs w:val="24"/>
          <w:highlight w:val="yellow"/>
        </w:rPr>
      </w:pPr>
    </w:p>
    <w:p w14:paraId="63FB6CC2" w14:textId="26FDBF88"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Advance the syringe until the tip reaches 9.2</w:t>
      </w:r>
      <w:r w:rsidR="002E493B">
        <w:rPr>
          <w:rFonts w:ascii="Calibri" w:hAnsi="Calibri" w:cs="Calibri"/>
          <w:sz w:val="24"/>
          <w:szCs w:val="24"/>
          <w:highlight w:val="yellow"/>
        </w:rPr>
        <w:t xml:space="preserve"> </w:t>
      </w:r>
      <w:r w:rsidRPr="00A26D18">
        <w:rPr>
          <w:rFonts w:ascii="Calibri" w:hAnsi="Calibri" w:cs="Calibri"/>
          <w:sz w:val="24"/>
          <w:szCs w:val="24"/>
          <w:highlight w:val="yellow"/>
        </w:rPr>
        <w:t>mm below the surface of the brain (</w:t>
      </w:r>
      <w:r w:rsidRPr="002E493B">
        <w:rPr>
          <w:rFonts w:ascii="Calibri" w:hAnsi="Calibri" w:cs="Calibri"/>
          <w:b/>
          <w:bCs/>
          <w:sz w:val="24"/>
          <w:szCs w:val="24"/>
          <w:highlight w:val="yellow"/>
        </w:rPr>
        <w:t>Fig</w:t>
      </w:r>
      <w:r w:rsidR="002E493B" w:rsidRPr="002E493B">
        <w:rPr>
          <w:rFonts w:ascii="Calibri" w:hAnsi="Calibri" w:cs="Calibri"/>
          <w:b/>
          <w:bCs/>
          <w:sz w:val="24"/>
          <w:szCs w:val="24"/>
          <w:highlight w:val="yellow"/>
        </w:rPr>
        <w:t xml:space="preserve">ure </w:t>
      </w:r>
      <w:r w:rsidRPr="002E493B">
        <w:rPr>
          <w:rFonts w:ascii="Calibri" w:hAnsi="Calibri" w:cs="Calibri"/>
          <w:b/>
          <w:bCs/>
          <w:sz w:val="24"/>
          <w:szCs w:val="24"/>
          <w:highlight w:val="yellow"/>
        </w:rPr>
        <w:t xml:space="preserve">1C </w:t>
      </w:r>
      <w:r w:rsidRPr="00A26D18">
        <w:rPr>
          <w:rFonts w:ascii="Calibri" w:hAnsi="Calibri" w:cs="Calibri"/>
          <w:sz w:val="24"/>
          <w:szCs w:val="24"/>
          <w:highlight w:val="yellow"/>
        </w:rPr>
        <w:t xml:space="preserve">and </w:t>
      </w:r>
      <w:r w:rsidRPr="002E493B">
        <w:rPr>
          <w:rFonts w:ascii="Calibri" w:hAnsi="Calibri" w:cs="Calibri"/>
          <w:b/>
          <w:bCs/>
          <w:sz w:val="24"/>
          <w:szCs w:val="24"/>
          <w:highlight w:val="yellow"/>
        </w:rPr>
        <w:t>Fig</w:t>
      </w:r>
      <w:r w:rsidR="002E493B" w:rsidRPr="002E493B">
        <w:rPr>
          <w:rFonts w:ascii="Calibri" w:hAnsi="Calibri" w:cs="Calibri"/>
          <w:b/>
          <w:bCs/>
          <w:sz w:val="24"/>
          <w:szCs w:val="24"/>
          <w:highlight w:val="yellow"/>
        </w:rPr>
        <w:t xml:space="preserve">ure </w:t>
      </w:r>
      <w:r w:rsidRPr="002E493B">
        <w:rPr>
          <w:rFonts w:ascii="Calibri" w:hAnsi="Calibri" w:cs="Calibri"/>
          <w:b/>
          <w:bCs/>
          <w:sz w:val="24"/>
          <w:szCs w:val="24"/>
          <w:highlight w:val="yellow"/>
        </w:rPr>
        <w:t>2L</w:t>
      </w:r>
      <w:r w:rsidRPr="00A26D18">
        <w:rPr>
          <w:rFonts w:ascii="Calibri" w:hAnsi="Calibri" w:cs="Calibri"/>
          <w:sz w:val="24"/>
          <w:szCs w:val="24"/>
          <w:highlight w:val="yellow"/>
        </w:rPr>
        <w:t>).</w:t>
      </w:r>
      <w:r w:rsidR="00307BB8">
        <w:rPr>
          <w:rFonts w:ascii="Calibri" w:hAnsi="Calibri" w:cs="Calibri"/>
          <w:sz w:val="24"/>
          <w:szCs w:val="24"/>
          <w:highlight w:val="yellow"/>
        </w:rPr>
        <w:t xml:space="preserve"> </w:t>
      </w:r>
    </w:p>
    <w:p w14:paraId="3F883607" w14:textId="77777777" w:rsidR="00CD1638" w:rsidRPr="00A26D18" w:rsidRDefault="00CD1638" w:rsidP="00677622">
      <w:pPr>
        <w:pStyle w:val="ListParagraph"/>
        <w:ind w:firstLineChars="0" w:firstLine="0"/>
        <w:rPr>
          <w:rFonts w:ascii="Calibri" w:hAnsi="Calibri" w:cs="Calibri"/>
          <w:sz w:val="24"/>
          <w:szCs w:val="24"/>
          <w:highlight w:val="yellow"/>
        </w:rPr>
      </w:pPr>
    </w:p>
    <w:p w14:paraId="678D856E" w14:textId="65CDF6DE"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Click the </w:t>
      </w:r>
      <w:r w:rsidR="00307BB8" w:rsidRPr="00307BB8">
        <w:rPr>
          <w:rFonts w:ascii="Calibri" w:hAnsi="Calibri" w:cs="Calibri"/>
          <w:b/>
          <w:bCs/>
          <w:sz w:val="24"/>
          <w:szCs w:val="24"/>
          <w:highlight w:val="yellow"/>
        </w:rPr>
        <w:t>Run</w:t>
      </w:r>
      <w:r w:rsidR="00307BB8" w:rsidRPr="00A26D18">
        <w:rPr>
          <w:rFonts w:ascii="Calibri" w:hAnsi="Calibri" w:cs="Calibri"/>
          <w:sz w:val="24"/>
          <w:szCs w:val="24"/>
          <w:highlight w:val="yellow"/>
        </w:rPr>
        <w:t xml:space="preserve"> </w:t>
      </w:r>
      <w:r w:rsidRPr="00A26D18">
        <w:rPr>
          <w:rFonts w:ascii="Calibri" w:hAnsi="Calibri" w:cs="Calibri"/>
          <w:sz w:val="24"/>
          <w:szCs w:val="24"/>
          <w:highlight w:val="yellow"/>
        </w:rPr>
        <w:t>button, inject the first 10</w:t>
      </w:r>
      <w:r w:rsidR="00A26D18">
        <w:rPr>
          <w:rFonts w:ascii="Calibri" w:hAnsi="Calibri" w:cs="Calibri"/>
          <w:sz w:val="24"/>
          <w:szCs w:val="24"/>
          <w:highlight w:val="yellow"/>
        </w:rPr>
        <w:t xml:space="preserve"> μL</w:t>
      </w:r>
      <w:r w:rsidRPr="00A26D18">
        <w:rPr>
          <w:rFonts w:ascii="Calibri" w:hAnsi="Calibri" w:cs="Calibri"/>
          <w:sz w:val="24"/>
          <w:szCs w:val="24"/>
          <w:highlight w:val="yellow"/>
        </w:rPr>
        <w:t xml:space="preserve"> </w:t>
      </w:r>
      <w:r w:rsidR="002E493B">
        <w:rPr>
          <w:rFonts w:ascii="Calibri" w:hAnsi="Calibri" w:cs="Calibri"/>
          <w:sz w:val="24"/>
          <w:szCs w:val="24"/>
          <w:highlight w:val="yellow"/>
        </w:rPr>
        <w:t xml:space="preserve">of </w:t>
      </w:r>
      <w:r w:rsidRPr="00A26D18">
        <w:rPr>
          <w:rFonts w:ascii="Calibri" w:hAnsi="Calibri" w:cs="Calibri"/>
          <w:sz w:val="24"/>
          <w:szCs w:val="24"/>
          <w:highlight w:val="yellow"/>
        </w:rPr>
        <w:t>blood at a speed of 1</w:t>
      </w:r>
      <w:r w:rsidR="00A26D18">
        <w:rPr>
          <w:rFonts w:ascii="Calibri" w:hAnsi="Calibri" w:cs="Calibri"/>
          <w:sz w:val="24"/>
          <w:szCs w:val="24"/>
          <w:highlight w:val="yellow"/>
        </w:rPr>
        <w:t xml:space="preserve"> μL</w:t>
      </w:r>
      <w:r w:rsidRPr="00A26D18">
        <w:rPr>
          <w:rFonts w:ascii="Calibri" w:hAnsi="Calibri" w:cs="Calibri"/>
          <w:sz w:val="24"/>
          <w:szCs w:val="24"/>
          <w:highlight w:val="yellow"/>
        </w:rPr>
        <w:t>/min (</w:t>
      </w:r>
      <w:r w:rsidRPr="002E493B">
        <w:rPr>
          <w:rFonts w:ascii="Calibri" w:hAnsi="Calibri" w:cs="Calibri"/>
          <w:b/>
          <w:bCs/>
          <w:sz w:val="24"/>
          <w:szCs w:val="24"/>
          <w:highlight w:val="yellow"/>
        </w:rPr>
        <w:t>Table 1</w:t>
      </w:r>
      <w:r w:rsidRPr="00A26D18">
        <w:rPr>
          <w:rFonts w:ascii="Calibri" w:hAnsi="Calibri" w:cs="Calibri"/>
          <w:sz w:val="24"/>
          <w:szCs w:val="24"/>
          <w:highlight w:val="yellow"/>
        </w:rPr>
        <w:t>).</w:t>
      </w:r>
    </w:p>
    <w:p w14:paraId="3B44B377" w14:textId="77777777" w:rsidR="00CD1638" w:rsidRPr="00A26D18" w:rsidRDefault="00CD1638" w:rsidP="00677622">
      <w:pPr>
        <w:pStyle w:val="ListParagraph"/>
        <w:ind w:firstLineChars="0" w:firstLine="0"/>
        <w:rPr>
          <w:rFonts w:ascii="Calibri" w:hAnsi="Calibri" w:cs="Calibri"/>
          <w:sz w:val="24"/>
          <w:szCs w:val="24"/>
          <w:highlight w:val="yellow"/>
        </w:rPr>
      </w:pPr>
    </w:p>
    <w:p w14:paraId="55A5A24A" w14:textId="68F3D073"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Stop the injection and leave the syringe in position for 20</w:t>
      </w:r>
      <w:r w:rsidR="002E493B">
        <w:rPr>
          <w:rFonts w:ascii="Calibri" w:hAnsi="Calibri" w:cs="Calibri"/>
          <w:sz w:val="24"/>
          <w:szCs w:val="24"/>
          <w:highlight w:val="yellow"/>
        </w:rPr>
        <w:t xml:space="preserve"> </w:t>
      </w:r>
      <w:r w:rsidRPr="00A26D18">
        <w:rPr>
          <w:rFonts w:ascii="Calibri" w:hAnsi="Calibri" w:cs="Calibri"/>
          <w:sz w:val="24"/>
          <w:szCs w:val="24"/>
          <w:highlight w:val="yellow"/>
        </w:rPr>
        <w:t>min to prevent blood from flowing into the subarachnoid space.</w:t>
      </w:r>
    </w:p>
    <w:p w14:paraId="4E4FC45A" w14:textId="77777777" w:rsidR="00CD1638" w:rsidRPr="00A26D18" w:rsidRDefault="00CD1638" w:rsidP="00677622">
      <w:pPr>
        <w:pStyle w:val="ListParagraph"/>
        <w:ind w:firstLineChars="0" w:firstLine="0"/>
        <w:rPr>
          <w:rFonts w:ascii="Calibri" w:hAnsi="Calibri" w:cs="Calibri"/>
          <w:sz w:val="24"/>
          <w:szCs w:val="24"/>
          <w:highlight w:val="yellow"/>
        </w:rPr>
      </w:pPr>
    </w:p>
    <w:p w14:paraId="652C97DF" w14:textId="07067176"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Retract the syringe until the tip arrives at 9.0</w:t>
      </w:r>
      <w:r w:rsidR="002E493B">
        <w:rPr>
          <w:rFonts w:ascii="Calibri" w:hAnsi="Calibri" w:cs="Calibri"/>
          <w:sz w:val="24"/>
          <w:szCs w:val="24"/>
          <w:highlight w:val="yellow"/>
        </w:rPr>
        <w:t xml:space="preserve"> </w:t>
      </w:r>
      <w:r w:rsidRPr="00A26D18">
        <w:rPr>
          <w:rFonts w:ascii="Calibri" w:hAnsi="Calibri" w:cs="Calibri"/>
          <w:sz w:val="24"/>
          <w:szCs w:val="24"/>
          <w:highlight w:val="yellow"/>
        </w:rPr>
        <w:t>mm below the surface of the brain.</w:t>
      </w:r>
      <w:bookmarkStart w:id="60" w:name="OLE_LINK84"/>
      <w:r w:rsidRPr="00A26D18">
        <w:rPr>
          <w:rFonts w:ascii="Calibri" w:hAnsi="Calibri" w:cs="Calibri"/>
          <w:sz w:val="24"/>
          <w:szCs w:val="24"/>
          <w:highlight w:val="yellow"/>
        </w:rPr>
        <w:t xml:space="preserve"> </w:t>
      </w:r>
      <w:bookmarkEnd w:id="60"/>
    </w:p>
    <w:p w14:paraId="7ACB246B" w14:textId="77777777" w:rsidR="00CD1638" w:rsidRPr="00A26D18" w:rsidRDefault="00CD1638" w:rsidP="00677622">
      <w:pPr>
        <w:pStyle w:val="ListParagraph"/>
        <w:ind w:firstLineChars="0" w:firstLine="0"/>
        <w:rPr>
          <w:rFonts w:ascii="Calibri" w:hAnsi="Calibri" w:cs="Calibri"/>
          <w:sz w:val="24"/>
          <w:szCs w:val="24"/>
          <w:highlight w:val="yellow"/>
        </w:rPr>
      </w:pPr>
    </w:p>
    <w:p w14:paraId="5E4117FA" w14:textId="740491F6"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Restart injection at the same speed of 1</w:t>
      </w:r>
      <w:r w:rsidR="00A26D18">
        <w:rPr>
          <w:rFonts w:ascii="Calibri" w:hAnsi="Calibri" w:cs="Calibri"/>
          <w:sz w:val="24"/>
          <w:szCs w:val="24"/>
          <w:highlight w:val="yellow"/>
        </w:rPr>
        <w:t xml:space="preserve"> μL</w:t>
      </w:r>
      <w:r w:rsidRPr="00A26D18">
        <w:rPr>
          <w:rFonts w:ascii="Calibri" w:hAnsi="Calibri" w:cs="Calibri"/>
          <w:sz w:val="24"/>
          <w:szCs w:val="24"/>
          <w:highlight w:val="yellow"/>
        </w:rPr>
        <w:t>/min until the residual blood has been injected completely.</w:t>
      </w:r>
    </w:p>
    <w:p w14:paraId="0241BC73" w14:textId="77777777" w:rsidR="00CD1638" w:rsidRPr="00A26D18" w:rsidRDefault="00CD1638" w:rsidP="00677622">
      <w:pPr>
        <w:pStyle w:val="ListParagraph"/>
        <w:ind w:firstLineChars="0" w:firstLine="0"/>
        <w:rPr>
          <w:rFonts w:ascii="Calibri" w:hAnsi="Calibri" w:cs="Calibri"/>
          <w:sz w:val="24"/>
          <w:szCs w:val="24"/>
          <w:highlight w:val="yellow"/>
        </w:rPr>
      </w:pPr>
    </w:p>
    <w:p w14:paraId="2EE72719" w14:textId="0DD27255"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lastRenderedPageBreak/>
        <w:t>Leave the syringe in position for 10</w:t>
      </w:r>
      <w:r w:rsidR="002E493B">
        <w:rPr>
          <w:rFonts w:ascii="Calibri" w:hAnsi="Calibri" w:cs="Calibri"/>
          <w:sz w:val="24"/>
          <w:szCs w:val="24"/>
          <w:highlight w:val="yellow"/>
        </w:rPr>
        <w:t xml:space="preserve"> </w:t>
      </w:r>
      <w:r w:rsidRPr="00A26D18">
        <w:rPr>
          <w:rFonts w:ascii="Calibri" w:hAnsi="Calibri" w:cs="Calibri"/>
          <w:sz w:val="24"/>
          <w:szCs w:val="24"/>
          <w:highlight w:val="yellow"/>
        </w:rPr>
        <w:t>min to avoid blood backflow.</w:t>
      </w:r>
    </w:p>
    <w:p w14:paraId="74D3C113" w14:textId="77777777" w:rsidR="00CD1638" w:rsidRPr="00A26D18" w:rsidRDefault="00CD1638" w:rsidP="00677622">
      <w:pPr>
        <w:pStyle w:val="ListParagraph"/>
        <w:ind w:firstLineChars="0" w:firstLine="0"/>
        <w:rPr>
          <w:rFonts w:ascii="Calibri" w:hAnsi="Calibri" w:cs="Calibri"/>
          <w:sz w:val="24"/>
          <w:szCs w:val="24"/>
          <w:highlight w:val="yellow"/>
        </w:rPr>
      </w:pPr>
    </w:p>
    <w:p w14:paraId="7AA2E252" w14:textId="77777777"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Remove the syringe from the brain slowly. </w:t>
      </w:r>
    </w:p>
    <w:p w14:paraId="55D15DB2" w14:textId="77777777" w:rsidR="00CD1638" w:rsidRPr="00A26D18" w:rsidRDefault="00CD1638" w:rsidP="00677622">
      <w:pPr>
        <w:pStyle w:val="ListParagraph"/>
        <w:ind w:firstLineChars="0" w:firstLine="0"/>
        <w:rPr>
          <w:rFonts w:ascii="Calibri" w:hAnsi="Calibri" w:cs="Calibri"/>
          <w:sz w:val="24"/>
          <w:szCs w:val="24"/>
          <w:highlight w:val="yellow"/>
        </w:rPr>
      </w:pPr>
    </w:p>
    <w:p w14:paraId="5C0463E2" w14:textId="4CDA878D"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Use bone cement to cover the craniotomy hole. </w:t>
      </w:r>
      <w:bookmarkStart w:id="61" w:name="OLE_LINK87"/>
      <w:bookmarkStart w:id="62" w:name="OLE_LINK88"/>
    </w:p>
    <w:p w14:paraId="2F78B65C" w14:textId="77777777" w:rsidR="00CD1638" w:rsidRPr="00A26D18" w:rsidRDefault="00CD1638" w:rsidP="00677622">
      <w:pPr>
        <w:pStyle w:val="ListParagraph"/>
        <w:ind w:firstLineChars="0" w:firstLine="0"/>
        <w:rPr>
          <w:rFonts w:ascii="Calibri" w:hAnsi="Calibri" w:cs="Calibri"/>
          <w:sz w:val="24"/>
          <w:szCs w:val="24"/>
          <w:highlight w:val="yellow"/>
        </w:rPr>
      </w:pPr>
    </w:p>
    <w:bookmarkEnd w:id="61"/>
    <w:bookmarkEnd w:id="62"/>
    <w:p w14:paraId="44F8B86B" w14:textId="7C2CC378"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 </w:t>
      </w:r>
      <w:r w:rsidR="002E493B">
        <w:rPr>
          <w:rFonts w:ascii="Calibri" w:hAnsi="Calibri" w:cs="Calibri"/>
          <w:sz w:val="24"/>
          <w:szCs w:val="24"/>
          <w:highlight w:val="yellow"/>
        </w:rPr>
        <w:t>When</w:t>
      </w:r>
      <w:r w:rsidRPr="00A26D18">
        <w:rPr>
          <w:rFonts w:ascii="Calibri" w:hAnsi="Calibri" w:cs="Calibri"/>
          <w:sz w:val="24"/>
          <w:szCs w:val="24"/>
          <w:highlight w:val="yellow"/>
        </w:rPr>
        <w:t xml:space="preserve"> the cement dries, suture the wound with 4-0 polyamide suture filament. After sewing 3 or 4 stiches, tie 2-1-1 standard surgical knots. </w:t>
      </w:r>
    </w:p>
    <w:p w14:paraId="14C7C846" w14:textId="77777777" w:rsidR="00CD1638" w:rsidRPr="00A26D18" w:rsidRDefault="00CD1638" w:rsidP="00677622">
      <w:pPr>
        <w:pStyle w:val="ListParagraph"/>
        <w:ind w:firstLineChars="0" w:firstLine="0"/>
        <w:rPr>
          <w:rFonts w:ascii="Calibri" w:hAnsi="Calibri" w:cs="Calibri"/>
          <w:sz w:val="24"/>
          <w:szCs w:val="24"/>
          <w:highlight w:val="yellow"/>
        </w:rPr>
      </w:pPr>
    </w:p>
    <w:p w14:paraId="4F5AF261" w14:textId="6282447A"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To prevent infection, inject the rat with penicillin (0.25</w:t>
      </w:r>
      <w:r w:rsidR="002E493B">
        <w:rPr>
          <w:rFonts w:ascii="Calibri" w:hAnsi="Calibri" w:cs="Calibri"/>
          <w:sz w:val="24"/>
          <w:szCs w:val="24"/>
          <w:highlight w:val="yellow"/>
        </w:rPr>
        <w:t xml:space="preserve"> </w:t>
      </w:r>
      <w:r w:rsidR="00F4132C">
        <w:rPr>
          <w:rFonts w:ascii="Calibri" w:hAnsi="Calibri" w:cs="Calibri"/>
          <w:sz w:val="24"/>
          <w:szCs w:val="24"/>
          <w:highlight w:val="yellow"/>
        </w:rPr>
        <w:t>mL</w:t>
      </w:r>
      <w:r w:rsidRPr="00A26D18">
        <w:rPr>
          <w:rFonts w:ascii="Calibri" w:hAnsi="Calibri" w:cs="Calibri"/>
          <w:sz w:val="24"/>
          <w:szCs w:val="24"/>
          <w:highlight w:val="yellow"/>
        </w:rPr>
        <w:t>, 80</w:t>
      </w:r>
      <w:r w:rsidR="002E493B">
        <w:rPr>
          <w:rFonts w:ascii="Calibri" w:hAnsi="Calibri" w:cs="Calibri"/>
          <w:sz w:val="24"/>
          <w:szCs w:val="24"/>
          <w:highlight w:val="yellow"/>
        </w:rPr>
        <w:t xml:space="preserve"> </w:t>
      </w:r>
      <w:r w:rsidRPr="00A26D18">
        <w:rPr>
          <w:rFonts w:ascii="Calibri" w:hAnsi="Calibri" w:cs="Calibri"/>
          <w:sz w:val="24"/>
          <w:szCs w:val="24"/>
          <w:highlight w:val="yellow"/>
        </w:rPr>
        <w:t>IU diluted in 4</w:t>
      </w:r>
      <w:r w:rsidR="002E493B">
        <w:rPr>
          <w:rFonts w:ascii="Calibri" w:hAnsi="Calibri" w:cs="Calibri"/>
          <w:sz w:val="24"/>
          <w:szCs w:val="24"/>
          <w:highlight w:val="yellow"/>
        </w:rPr>
        <w:t xml:space="preserve"> </w:t>
      </w:r>
      <w:r w:rsidR="00F4132C">
        <w:rPr>
          <w:rFonts w:ascii="Calibri" w:hAnsi="Calibri" w:cs="Calibri"/>
          <w:sz w:val="24"/>
          <w:szCs w:val="24"/>
          <w:highlight w:val="yellow"/>
        </w:rPr>
        <w:t>mL</w:t>
      </w:r>
      <w:r w:rsidRPr="00A26D18">
        <w:rPr>
          <w:rFonts w:ascii="Calibri" w:hAnsi="Calibri" w:cs="Calibri"/>
          <w:sz w:val="24"/>
          <w:szCs w:val="24"/>
          <w:highlight w:val="yellow"/>
        </w:rPr>
        <w:t xml:space="preserve"> saline) intraperitoneally.</w:t>
      </w:r>
    </w:p>
    <w:p w14:paraId="6F1161FB" w14:textId="77777777" w:rsidR="00CD1638" w:rsidRPr="00A26D18" w:rsidRDefault="00CD1638" w:rsidP="00677622">
      <w:pPr>
        <w:pStyle w:val="ListParagraph"/>
        <w:ind w:firstLine="480"/>
        <w:rPr>
          <w:rFonts w:ascii="Calibri" w:hAnsi="Calibri" w:cs="Calibri"/>
          <w:sz w:val="24"/>
          <w:szCs w:val="24"/>
          <w:highlight w:val="yellow"/>
        </w:rPr>
      </w:pPr>
    </w:p>
    <w:p w14:paraId="08E8C5DC" w14:textId="3038EC69"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Inject the rats subcutaneously with Butorphanol tartrate (2.5</w:t>
      </w:r>
      <w:r w:rsidR="002E493B">
        <w:rPr>
          <w:rFonts w:ascii="Calibri" w:hAnsi="Calibri" w:cs="Calibri"/>
          <w:sz w:val="24"/>
          <w:szCs w:val="24"/>
          <w:highlight w:val="yellow"/>
        </w:rPr>
        <w:t xml:space="preserve"> </w:t>
      </w:r>
      <w:r w:rsidRPr="00A26D18">
        <w:rPr>
          <w:rFonts w:ascii="Calibri" w:hAnsi="Calibri" w:cs="Calibri"/>
          <w:sz w:val="24"/>
          <w:szCs w:val="24"/>
          <w:highlight w:val="yellow"/>
        </w:rPr>
        <w:t>mg/kg) and repeat the injection every 2 hours for relieving postoperative pain until 24 hours after surgery.</w:t>
      </w:r>
    </w:p>
    <w:p w14:paraId="64FB3D25" w14:textId="77777777" w:rsidR="00CD1638" w:rsidRPr="00A26D18" w:rsidRDefault="00CD1638" w:rsidP="00677622">
      <w:pPr>
        <w:pStyle w:val="ListParagraph"/>
        <w:ind w:firstLineChars="0" w:firstLine="0"/>
        <w:rPr>
          <w:rFonts w:ascii="Calibri" w:hAnsi="Calibri" w:cs="Calibri"/>
          <w:sz w:val="24"/>
          <w:szCs w:val="24"/>
          <w:highlight w:val="yellow"/>
        </w:rPr>
      </w:pPr>
    </w:p>
    <w:p w14:paraId="1565A570" w14:textId="560E361F" w:rsidR="00CD1638" w:rsidRPr="00A26D18" w:rsidRDefault="00CD1638" w:rsidP="00677622">
      <w:pPr>
        <w:pStyle w:val="ListParagraph"/>
        <w:numPr>
          <w:ilvl w:val="1"/>
          <w:numId w:val="17"/>
        </w:numPr>
        <w:ind w:firstLineChars="0"/>
        <w:rPr>
          <w:rFonts w:ascii="Calibri" w:hAnsi="Calibri" w:cs="Calibri"/>
          <w:sz w:val="24"/>
          <w:szCs w:val="24"/>
          <w:highlight w:val="yellow"/>
        </w:rPr>
      </w:pPr>
      <w:r w:rsidRPr="00A26D18">
        <w:rPr>
          <w:rFonts w:ascii="Calibri" w:hAnsi="Calibri" w:cs="Calibri"/>
          <w:sz w:val="24"/>
          <w:szCs w:val="24"/>
          <w:highlight w:val="yellow"/>
        </w:rPr>
        <w:t xml:space="preserve">Observe the rat every 15 min until it </w:t>
      </w:r>
      <w:bookmarkStart w:id="63" w:name="OLE_LINK89"/>
      <w:r w:rsidRPr="00A26D18">
        <w:rPr>
          <w:rFonts w:ascii="Calibri" w:hAnsi="Calibri" w:cs="Calibri"/>
          <w:sz w:val="24"/>
          <w:szCs w:val="24"/>
          <w:highlight w:val="yellow"/>
        </w:rPr>
        <w:t xml:space="preserve">fully </w:t>
      </w:r>
      <w:bookmarkEnd w:id="63"/>
      <w:r w:rsidRPr="00A26D18">
        <w:rPr>
          <w:rFonts w:ascii="Calibri" w:hAnsi="Calibri" w:cs="Calibri"/>
          <w:sz w:val="24"/>
          <w:szCs w:val="24"/>
          <w:highlight w:val="yellow"/>
        </w:rPr>
        <w:t xml:space="preserve">recovers from anesthesia. Return it to the original cage, with a heating pad underneath the cage. Provide the rat free access to food and water </w:t>
      </w:r>
      <w:r w:rsidRPr="00307BB8">
        <w:rPr>
          <w:rFonts w:ascii="Calibri" w:hAnsi="Calibri" w:cs="Calibri"/>
          <w:sz w:val="24"/>
          <w:szCs w:val="24"/>
        </w:rPr>
        <w:t>until sacrifice.</w:t>
      </w:r>
    </w:p>
    <w:bookmarkEnd w:id="22"/>
    <w:p w14:paraId="778869DD" w14:textId="77777777" w:rsidR="00CD1638" w:rsidRPr="00A26D18" w:rsidRDefault="00CD1638" w:rsidP="00677622">
      <w:pPr>
        <w:jc w:val="both"/>
        <w:rPr>
          <w:rFonts w:ascii="Calibri" w:hAnsi="Calibri" w:cs="Calibri"/>
          <w:sz w:val="24"/>
          <w:szCs w:val="24"/>
        </w:rPr>
      </w:pPr>
    </w:p>
    <w:p w14:paraId="47523B9F" w14:textId="77777777" w:rsidR="00CD1638" w:rsidRPr="00AE4FB0" w:rsidRDefault="00CD1638" w:rsidP="00677622">
      <w:pPr>
        <w:pStyle w:val="ListParagraph"/>
        <w:numPr>
          <w:ilvl w:val="0"/>
          <w:numId w:val="17"/>
        </w:numPr>
        <w:ind w:left="0" w:firstLineChars="0" w:firstLine="0"/>
        <w:rPr>
          <w:rFonts w:ascii="Calibri" w:hAnsi="Calibri" w:cs="Calibri"/>
          <w:b/>
          <w:bCs/>
          <w:sz w:val="24"/>
          <w:szCs w:val="24"/>
        </w:rPr>
      </w:pPr>
      <w:r w:rsidRPr="00AE4FB0">
        <w:rPr>
          <w:rFonts w:ascii="Calibri" w:hAnsi="Calibri" w:cs="Calibri"/>
          <w:b/>
          <w:bCs/>
          <w:sz w:val="24"/>
          <w:szCs w:val="24"/>
        </w:rPr>
        <w:t xml:space="preserve">Behavioral tests </w:t>
      </w:r>
    </w:p>
    <w:p w14:paraId="38C611D0" w14:textId="77777777" w:rsidR="00CD1638" w:rsidRPr="00A26D18" w:rsidRDefault="00CD1638" w:rsidP="00677622">
      <w:pPr>
        <w:pStyle w:val="ListParagraph"/>
        <w:ind w:firstLineChars="0" w:firstLine="0"/>
        <w:rPr>
          <w:rFonts w:ascii="Calibri" w:hAnsi="Calibri" w:cs="Calibri"/>
          <w:sz w:val="24"/>
          <w:szCs w:val="24"/>
        </w:rPr>
      </w:pPr>
    </w:p>
    <w:p w14:paraId="21A6243E" w14:textId="344A7179" w:rsidR="00CD1638" w:rsidRPr="00A26D18" w:rsidRDefault="002E493B" w:rsidP="00677622">
      <w:pPr>
        <w:pStyle w:val="ListParagraph"/>
        <w:ind w:firstLineChars="0" w:firstLine="0"/>
        <w:rPr>
          <w:rFonts w:ascii="Calibri" w:hAnsi="Calibri" w:cs="Calibri"/>
          <w:sz w:val="24"/>
          <w:szCs w:val="24"/>
        </w:rPr>
      </w:pPr>
      <w:r>
        <w:rPr>
          <w:rFonts w:ascii="Calibri" w:hAnsi="Calibri" w:cs="Calibri"/>
          <w:sz w:val="24"/>
          <w:szCs w:val="24"/>
        </w:rPr>
        <w:t>NOTE: Perform behavioral tests</w:t>
      </w:r>
      <w:r w:rsidR="00CD1638" w:rsidRPr="00A26D18">
        <w:rPr>
          <w:rFonts w:ascii="Calibri" w:hAnsi="Calibri" w:cs="Calibri"/>
          <w:sz w:val="24"/>
          <w:szCs w:val="24"/>
        </w:rPr>
        <w:t xml:space="preserve"> on Day 1, Day 3, Day 7, and Day 14 after modeling, including</w:t>
      </w:r>
      <w:r>
        <w:rPr>
          <w:rFonts w:ascii="Calibri" w:hAnsi="Calibri" w:cs="Calibri"/>
          <w:sz w:val="24"/>
          <w:szCs w:val="24"/>
        </w:rPr>
        <w:t xml:space="preserve"> the</w:t>
      </w:r>
      <w:r w:rsidR="00CD1638" w:rsidRPr="00A26D18">
        <w:rPr>
          <w:rFonts w:ascii="Calibri" w:hAnsi="Calibri" w:cs="Calibri"/>
          <w:sz w:val="24"/>
          <w:szCs w:val="24"/>
        </w:rPr>
        <w:t xml:space="preserve"> balance beam test, limb placement test, and the modified </w:t>
      </w:r>
      <w:proofErr w:type="spellStart"/>
      <w:r w:rsidR="00CD1638" w:rsidRPr="00A26D18">
        <w:rPr>
          <w:rFonts w:ascii="Calibri" w:hAnsi="Calibri" w:cs="Calibri"/>
          <w:sz w:val="24"/>
          <w:szCs w:val="24"/>
        </w:rPr>
        <w:t>Voetsch</w:t>
      </w:r>
      <w:proofErr w:type="spellEnd"/>
      <w:r w:rsidR="00CD1638" w:rsidRPr="00A26D18">
        <w:rPr>
          <w:rFonts w:ascii="Calibri" w:hAnsi="Calibri" w:cs="Calibri"/>
          <w:sz w:val="24"/>
          <w:szCs w:val="24"/>
        </w:rPr>
        <w:t xml:space="preserve"> </w:t>
      </w:r>
      <w:proofErr w:type="spellStart"/>
      <w:r w:rsidR="00CD1638" w:rsidRPr="00A26D18">
        <w:rPr>
          <w:rFonts w:ascii="Calibri" w:hAnsi="Calibri" w:cs="Calibri"/>
          <w:sz w:val="24"/>
          <w:szCs w:val="24"/>
        </w:rPr>
        <w:t>neuroscore</w:t>
      </w:r>
      <w:proofErr w:type="spellEnd"/>
      <w:r w:rsidR="00CD1638" w:rsidRPr="00A26D18">
        <w:rPr>
          <w:rFonts w:ascii="Calibri" w:hAnsi="Calibri" w:cs="Calibri"/>
          <w:sz w:val="24"/>
          <w:szCs w:val="24"/>
        </w:rPr>
        <w:t>.</w:t>
      </w:r>
    </w:p>
    <w:p w14:paraId="7DC92387" w14:textId="77777777" w:rsidR="00CD1638" w:rsidRPr="00A26D18" w:rsidRDefault="00CD1638" w:rsidP="00677622">
      <w:pPr>
        <w:pStyle w:val="ListParagraph"/>
        <w:ind w:firstLineChars="0" w:firstLine="0"/>
        <w:rPr>
          <w:rFonts w:ascii="Calibri" w:hAnsi="Calibri" w:cs="Calibri"/>
          <w:sz w:val="24"/>
          <w:szCs w:val="24"/>
        </w:rPr>
      </w:pPr>
    </w:p>
    <w:p w14:paraId="2864FD69" w14:textId="1A775554"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Balance beam test</w:t>
      </w:r>
      <w:r w:rsidRPr="00A26D18">
        <w:rPr>
          <w:rFonts w:ascii="Calibri" w:hAnsi="Calibri" w:cs="Calibri"/>
          <w:sz w:val="24"/>
          <w:szCs w:val="24"/>
        </w:rPr>
        <w:fldChar w:fldCharType="begin">
          <w:fldData xml:space="preserve">PEVuZE5vdGU+PENpdGU+PEF1dGhvcj5XdTwvQXV0aG9yPjxZZWFyPjIwMTQ8L1llYXI+PFJlY051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PEVuZE5vdGU+PENpdGU+PEF1dGhvcj5XdTwvQXV0aG9yPjxZZWFyPjIwMTQ8L1llYXI+PFJlY051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11</w:t>
      </w:r>
      <w:r w:rsidRPr="00A26D18">
        <w:rPr>
          <w:rFonts w:ascii="Calibri" w:hAnsi="Calibri" w:cs="Calibri"/>
          <w:sz w:val="24"/>
          <w:szCs w:val="24"/>
        </w:rPr>
        <w:fldChar w:fldCharType="end"/>
      </w:r>
      <w:r w:rsidR="002E493B">
        <w:rPr>
          <w:rFonts w:ascii="Calibri" w:hAnsi="Calibri" w:cs="Calibri"/>
          <w:sz w:val="24"/>
          <w:szCs w:val="24"/>
        </w:rPr>
        <w:t>.</w:t>
      </w:r>
    </w:p>
    <w:p w14:paraId="455A794A" w14:textId="77777777" w:rsidR="00CD1638" w:rsidRPr="00A26D18" w:rsidRDefault="00CD1638" w:rsidP="00677622">
      <w:pPr>
        <w:pStyle w:val="ListParagraph"/>
        <w:ind w:firstLineChars="0" w:firstLine="0"/>
        <w:rPr>
          <w:rFonts w:ascii="Calibri" w:hAnsi="Calibri" w:cs="Calibri"/>
          <w:sz w:val="24"/>
          <w:szCs w:val="24"/>
        </w:rPr>
      </w:pPr>
    </w:p>
    <w:p w14:paraId="3AEBE50C" w14:textId="32B7B80A" w:rsidR="00CD1638" w:rsidRPr="00A26D18" w:rsidRDefault="002E493B" w:rsidP="00677622">
      <w:pPr>
        <w:pStyle w:val="ListParagraph"/>
        <w:ind w:firstLineChars="0" w:firstLine="0"/>
        <w:rPr>
          <w:rFonts w:ascii="Calibri" w:hAnsi="Calibri" w:cs="Calibri"/>
          <w:sz w:val="24"/>
          <w:szCs w:val="24"/>
        </w:rPr>
      </w:pPr>
      <w:r>
        <w:rPr>
          <w:rFonts w:ascii="Calibri" w:hAnsi="Calibri" w:cs="Calibri"/>
          <w:sz w:val="24"/>
          <w:szCs w:val="24"/>
        </w:rPr>
        <w:t xml:space="preserve">NOTE: </w:t>
      </w:r>
      <w:r w:rsidR="00CD1638" w:rsidRPr="00A26D18">
        <w:rPr>
          <w:rFonts w:ascii="Calibri" w:hAnsi="Calibri" w:cs="Calibri"/>
          <w:sz w:val="24"/>
          <w:szCs w:val="24"/>
        </w:rPr>
        <w:t xml:space="preserve">This is a test specifically </w:t>
      </w:r>
      <w:r>
        <w:rPr>
          <w:rFonts w:ascii="Calibri" w:hAnsi="Calibri" w:cs="Calibri"/>
          <w:sz w:val="24"/>
          <w:szCs w:val="24"/>
        </w:rPr>
        <w:t xml:space="preserve">for </w:t>
      </w:r>
      <w:r w:rsidR="00CD1638" w:rsidRPr="00A26D18">
        <w:rPr>
          <w:rFonts w:ascii="Calibri" w:hAnsi="Calibri" w:cs="Calibri"/>
          <w:sz w:val="24"/>
          <w:szCs w:val="24"/>
        </w:rPr>
        <w:t xml:space="preserve">examining the sensorimotor function of </w:t>
      </w:r>
      <w:r>
        <w:rPr>
          <w:rFonts w:ascii="Calibri" w:hAnsi="Calibri" w:cs="Calibri"/>
          <w:sz w:val="24"/>
          <w:szCs w:val="24"/>
        </w:rPr>
        <w:t xml:space="preserve">the </w:t>
      </w:r>
      <w:r w:rsidR="00CD1638" w:rsidRPr="00A26D18">
        <w:rPr>
          <w:rFonts w:ascii="Calibri" w:hAnsi="Calibri" w:cs="Calibri"/>
          <w:sz w:val="24"/>
          <w:szCs w:val="24"/>
        </w:rPr>
        <w:t>hindlimb.</w:t>
      </w:r>
    </w:p>
    <w:p w14:paraId="06BEDD0C" w14:textId="77777777" w:rsidR="00CD1638" w:rsidRPr="00A26D18" w:rsidRDefault="00CD1638" w:rsidP="00677622">
      <w:pPr>
        <w:pStyle w:val="ListParagraph"/>
        <w:ind w:firstLineChars="0" w:firstLine="0"/>
        <w:rPr>
          <w:rFonts w:ascii="Calibri" w:hAnsi="Calibri" w:cs="Calibri"/>
          <w:sz w:val="24"/>
          <w:szCs w:val="24"/>
        </w:rPr>
      </w:pPr>
    </w:p>
    <w:p w14:paraId="6332C71C" w14:textId="63DD1185"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Prepared th</w:t>
      </w:r>
      <w:bookmarkStart w:id="64" w:name="OLE_LINK95"/>
      <w:bookmarkStart w:id="65" w:name="OLE_LINK96"/>
      <w:bookmarkStart w:id="66" w:name="OLE_LINK97"/>
      <w:r w:rsidRPr="00A26D18">
        <w:rPr>
          <w:rFonts w:ascii="Calibri" w:hAnsi="Calibri" w:cs="Calibri"/>
          <w:sz w:val="24"/>
          <w:szCs w:val="24"/>
        </w:rPr>
        <w:t>e apparatus to ensure that the beam (</w:t>
      </w:r>
      <w:bookmarkStart w:id="67" w:name="OLE_LINK120"/>
      <w:r w:rsidRPr="00A26D18">
        <w:rPr>
          <w:rFonts w:ascii="Calibri" w:hAnsi="Calibri" w:cs="Calibri"/>
          <w:sz w:val="24"/>
          <w:szCs w:val="24"/>
        </w:rPr>
        <w:t>3</w:t>
      </w:r>
      <w:r w:rsidR="002E493B">
        <w:rPr>
          <w:rFonts w:ascii="Calibri" w:hAnsi="Calibri" w:cs="Calibri"/>
          <w:sz w:val="24"/>
          <w:szCs w:val="24"/>
        </w:rPr>
        <w:t xml:space="preserve"> </w:t>
      </w:r>
      <w:r w:rsidRPr="00A26D18">
        <w:rPr>
          <w:rFonts w:ascii="Calibri" w:hAnsi="Calibri" w:cs="Calibri"/>
          <w:sz w:val="24"/>
          <w:szCs w:val="24"/>
        </w:rPr>
        <w:t>cm wide × 70</w:t>
      </w:r>
      <w:r w:rsidR="002E493B">
        <w:rPr>
          <w:rFonts w:ascii="Calibri" w:hAnsi="Calibri" w:cs="Calibri"/>
          <w:sz w:val="24"/>
          <w:szCs w:val="24"/>
        </w:rPr>
        <w:t xml:space="preserve"> </w:t>
      </w:r>
      <w:r w:rsidRPr="00A26D18">
        <w:rPr>
          <w:rFonts w:ascii="Calibri" w:hAnsi="Calibri" w:cs="Calibri"/>
          <w:sz w:val="24"/>
          <w:szCs w:val="24"/>
        </w:rPr>
        <w:t>cm long</w:t>
      </w:r>
      <w:bookmarkEnd w:id="67"/>
      <w:r w:rsidRPr="00A26D18">
        <w:rPr>
          <w:rFonts w:ascii="Calibri" w:hAnsi="Calibri" w:cs="Calibri"/>
          <w:sz w:val="24"/>
          <w:szCs w:val="24"/>
        </w:rPr>
        <w:t>) is 20</w:t>
      </w:r>
      <w:r w:rsidR="002E493B">
        <w:rPr>
          <w:rFonts w:ascii="Calibri" w:hAnsi="Calibri" w:cs="Calibri"/>
          <w:sz w:val="24"/>
          <w:szCs w:val="24"/>
        </w:rPr>
        <w:t xml:space="preserve"> </w:t>
      </w:r>
      <w:r w:rsidRPr="00A26D18">
        <w:rPr>
          <w:rFonts w:ascii="Calibri" w:hAnsi="Calibri" w:cs="Calibri"/>
          <w:sz w:val="24"/>
          <w:szCs w:val="24"/>
        </w:rPr>
        <w:t xml:space="preserve">cm above the floor. </w:t>
      </w:r>
    </w:p>
    <w:p w14:paraId="2E0D6E64" w14:textId="77777777" w:rsidR="00CD1638" w:rsidRPr="00A26D18" w:rsidRDefault="00CD1638" w:rsidP="00677622">
      <w:pPr>
        <w:pStyle w:val="ListParagraph"/>
        <w:ind w:firstLineChars="0" w:firstLine="0"/>
        <w:rPr>
          <w:rFonts w:ascii="Calibri" w:hAnsi="Calibri" w:cs="Calibri"/>
          <w:sz w:val="24"/>
          <w:szCs w:val="24"/>
        </w:rPr>
      </w:pPr>
    </w:p>
    <w:bookmarkEnd w:id="64"/>
    <w:bookmarkEnd w:id="65"/>
    <w:bookmarkEnd w:id="66"/>
    <w:p w14:paraId="5450B769" w14:textId="377A08CB"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Put a dark box at</w:t>
      </w:r>
      <w:bookmarkStart w:id="68" w:name="OLE_LINK100"/>
      <w:bookmarkStart w:id="69" w:name="OLE_LINK101"/>
      <w:r w:rsidRPr="00A26D18">
        <w:rPr>
          <w:rFonts w:ascii="Calibri" w:hAnsi="Calibri" w:cs="Calibri"/>
          <w:sz w:val="24"/>
          <w:szCs w:val="24"/>
        </w:rPr>
        <w:t xml:space="preserve"> the back end of the beam</w:t>
      </w:r>
      <w:bookmarkEnd w:id="68"/>
      <w:bookmarkEnd w:id="69"/>
      <w:r w:rsidRPr="00A26D18">
        <w:rPr>
          <w:rFonts w:ascii="Calibri" w:hAnsi="Calibri" w:cs="Calibri"/>
          <w:sz w:val="24"/>
          <w:szCs w:val="24"/>
        </w:rPr>
        <w:t xml:space="preserve"> with a narrow entryway. </w:t>
      </w:r>
    </w:p>
    <w:p w14:paraId="3799231E" w14:textId="77777777" w:rsidR="00CD1638" w:rsidRPr="00A26D18" w:rsidRDefault="00CD1638" w:rsidP="00677622">
      <w:pPr>
        <w:pStyle w:val="ListParagraph"/>
        <w:ind w:firstLineChars="0" w:firstLine="0"/>
        <w:rPr>
          <w:rFonts w:ascii="Calibri" w:hAnsi="Calibri" w:cs="Calibri"/>
          <w:sz w:val="24"/>
          <w:szCs w:val="24"/>
        </w:rPr>
      </w:pPr>
    </w:p>
    <w:p w14:paraId="08E505ED" w14:textId="0A7E7D8A"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Place a white noise generator and a bright light source, which are used to motivate the rat to traverse the beam and enter the </w:t>
      </w:r>
      <w:bookmarkStart w:id="70" w:name="OLE_LINK102"/>
      <w:bookmarkStart w:id="71" w:name="OLE_LINK103"/>
      <w:r w:rsidRPr="00A26D18">
        <w:rPr>
          <w:rFonts w:ascii="Calibri" w:hAnsi="Calibri" w:cs="Calibri"/>
          <w:sz w:val="24"/>
          <w:szCs w:val="24"/>
        </w:rPr>
        <w:t xml:space="preserve">goal box, at the head end of the beam. </w:t>
      </w:r>
      <w:bookmarkEnd w:id="70"/>
      <w:bookmarkEnd w:id="71"/>
    </w:p>
    <w:p w14:paraId="55210846" w14:textId="77777777" w:rsidR="00CD1638" w:rsidRPr="00A26D18" w:rsidRDefault="00CD1638" w:rsidP="00677622">
      <w:pPr>
        <w:pStyle w:val="ListParagraph"/>
        <w:ind w:firstLineChars="0" w:firstLine="0"/>
        <w:rPr>
          <w:rFonts w:ascii="Calibri" w:hAnsi="Calibri" w:cs="Calibri"/>
          <w:sz w:val="24"/>
          <w:szCs w:val="24"/>
        </w:rPr>
      </w:pPr>
    </w:p>
    <w:p w14:paraId="6F474197" w14:textId="28A790CE"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Stop the noise and light when the animal enter</w:t>
      </w:r>
      <w:r w:rsidR="002E493B">
        <w:rPr>
          <w:rFonts w:ascii="Calibri" w:hAnsi="Calibri" w:cs="Calibri"/>
          <w:sz w:val="24"/>
          <w:szCs w:val="24"/>
        </w:rPr>
        <w:t>s</w:t>
      </w:r>
      <w:r w:rsidRPr="00A26D18">
        <w:rPr>
          <w:rFonts w:ascii="Calibri" w:hAnsi="Calibri" w:cs="Calibri"/>
          <w:sz w:val="24"/>
          <w:szCs w:val="24"/>
        </w:rPr>
        <w:t xml:space="preserve"> the goal box. Record the latency from head end to the goal box (in seconds) and the performance of hindlimb during traversing the beam.</w:t>
      </w:r>
    </w:p>
    <w:p w14:paraId="1BAC27BB" w14:textId="77777777" w:rsidR="00CD1638" w:rsidRPr="00A26D18" w:rsidRDefault="00CD1638" w:rsidP="00677622">
      <w:pPr>
        <w:pStyle w:val="ListParagraph"/>
        <w:ind w:firstLineChars="0" w:firstLine="0"/>
        <w:rPr>
          <w:rFonts w:ascii="Calibri" w:hAnsi="Calibri" w:cs="Calibri"/>
          <w:sz w:val="24"/>
          <w:szCs w:val="24"/>
        </w:rPr>
      </w:pPr>
    </w:p>
    <w:p w14:paraId="367CFDBC" w14:textId="5A32B2E5"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Record the performance scor</w:t>
      </w:r>
      <w:bookmarkStart w:id="72" w:name="OLE_LINK130"/>
      <w:bookmarkStart w:id="73" w:name="OLE_LINK131"/>
      <w:r w:rsidRPr="00A26D18">
        <w:rPr>
          <w:rFonts w:ascii="Calibri" w:hAnsi="Calibri" w:cs="Calibri"/>
          <w:sz w:val="24"/>
          <w:szCs w:val="24"/>
        </w:rPr>
        <w:t xml:space="preserve">e </w:t>
      </w:r>
      <w:bookmarkEnd w:id="72"/>
      <w:bookmarkEnd w:id="73"/>
      <w:r w:rsidRPr="00A26D18">
        <w:rPr>
          <w:rFonts w:ascii="Calibri" w:hAnsi="Calibri" w:cs="Calibri"/>
          <w:sz w:val="24"/>
          <w:szCs w:val="24"/>
        </w:rPr>
        <w:t>as following: 0, balances with steady posture; 1, grips side of beam; 2, snuggles the beam with 1 hindlimb falling off; 3, snuggles the beam with 2 limbs falling off, or spinning around the beam for more than 60 s; 4, attempts to balance on beam &gt;40 s, but fa</w:t>
      </w:r>
      <w:bookmarkStart w:id="74" w:name="OLE_LINK104"/>
      <w:bookmarkStart w:id="75" w:name="OLE_LINK105"/>
      <w:r w:rsidRPr="00A26D18">
        <w:rPr>
          <w:rFonts w:ascii="Calibri" w:hAnsi="Calibri" w:cs="Calibri"/>
          <w:sz w:val="24"/>
          <w:szCs w:val="24"/>
        </w:rPr>
        <w:t>lls of</w:t>
      </w:r>
      <w:bookmarkEnd w:id="74"/>
      <w:bookmarkEnd w:id="75"/>
      <w:r w:rsidRPr="00A26D18">
        <w:rPr>
          <w:rFonts w:ascii="Calibri" w:hAnsi="Calibri" w:cs="Calibri"/>
          <w:sz w:val="24"/>
          <w:szCs w:val="24"/>
        </w:rPr>
        <w:t>f; 5, attempts to balance on beam &gt;20 s, but falls</w:t>
      </w:r>
      <w:bookmarkStart w:id="76" w:name="OLE_LINK106"/>
      <w:bookmarkStart w:id="77" w:name="OLE_LINK107"/>
      <w:r w:rsidRPr="00A26D18">
        <w:rPr>
          <w:rFonts w:ascii="Calibri" w:hAnsi="Calibri" w:cs="Calibri"/>
          <w:sz w:val="24"/>
          <w:szCs w:val="24"/>
        </w:rPr>
        <w:t xml:space="preserve"> off</w:t>
      </w:r>
      <w:bookmarkEnd w:id="76"/>
      <w:bookmarkEnd w:id="77"/>
      <w:r w:rsidRPr="00A26D18">
        <w:rPr>
          <w:rFonts w:ascii="Calibri" w:hAnsi="Calibri" w:cs="Calibri"/>
          <w:sz w:val="24"/>
          <w:szCs w:val="24"/>
        </w:rPr>
        <w:t xml:space="preserve">; and 6, falls off, </w:t>
      </w:r>
      <w:r w:rsidRPr="00A26D18">
        <w:rPr>
          <w:rFonts w:ascii="Calibri" w:hAnsi="Calibri" w:cs="Calibri"/>
          <w:sz w:val="24"/>
          <w:szCs w:val="24"/>
        </w:rPr>
        <w:lastRenderedPageBreak/>
        <w:t>with no attempt to balance or balancing on beam &lt;20 s.</w:t>
      </w:r>
    </w:p>
    <w:p w14:paraId="741EF61A" w14:textId="77777777" w:rsidR="00CD1638" w:rsidRPr="00A26D18" w:rsidRDefault="00CD1638" w:rsidP="00677622">
      <w:pPr>
        <w:pStyle w:val="ListParagraph"/>
        <w:ind w:firstLineChars="0" w:firstLine="0"/>
        <w:rPr>
          <w:rFonts w:ascii="Calibri" w:hAnsi="Calibri" w:cs="Calibri"/>
          <w:sz w:val="24"/>
          <w:szCs w:val="24"/>
        </w:rPr>
      </w:pPr>
    </w:p>
    <w:p w14:paraId="025C9E44" w14:textId="594EA3F8" w:rsidR="00CD1638" w:rsidRDefault="00CD1638" w:rsidP="00307BB8">
      <w:pPr>
        <w:pStyle w:val="ListParagraph"/>
        <w:numPr>
          <w:ilvl w:val="1"/>
          <w:numId w:val="17"/>
        </w:numPr>
        <w:ind w:firstLineChars="0"/>
        <w:rPr>
          <w:rFonts w:ascii="Calibri" w:hAnsi="Calibri" w:cs="Calibri"/>
          <w:sz w:val="24"/>
          <w:szCs w:val="24"/>
        </w:rPr>
      </w:pPr>
      <w:r w:rsidRPr="00307BB8">
        <w:rPr>
          <w:rFonts w:ascii="Calibri" w:hAnsi="Calibri" w:cs="Calibri"/>
          <w:sz w:val="24"/>
          <w:szCs w:val="24"/>
        </w:rPr>
        <w:t>Limb placement test</w:t>
      </w:r>
    </w:p>
    <w:p w14:paraId="38F53F5B" w14:textId="77777777" w:rsidR="00307BB8" w:rsidRPr="00307BB8" w:rsidRDefault="00307BB8" w:rsidP="00307BB8">
      <w:pPr>
        <w:pStyle w:val="ListParagraph"/>
        <w:ind w:firstLineChars="0" w:firstLine="0"/>
        <w:rPr>
          <w:rFonts w:ascii="Calibri" w:hAnsi="Calibri" w:cs="Calibri"/>
          <w:sz w:val="24"/>
          <w:szCs w:val="24"/>
        </w:rPr>
      </w:pPr>
    </w:p>
    <w:p w14:paraId="06F0F0C6" w14:textId="3B75CB35" w:rsidR="00CD1638" w:rsidRPr="00A26D18" w:rsidRDefault="00302295" w:rsidP="00302295">
      <w:pPr>
        <w:jc w:val="both"/>
        <w:rPr>
          <w:rFonts w:ascii="Calibri" w:hAnsi="Calibri" w:cs="Calibri"/>
          <w:sz w:val="24"/>
          <w:szCs w:val="24"/>
        </w:rPr>
      </w:pPr>
      <w:r>
        <w:rPr>
          <w:rFonts w:ascii="Calibri" w:hAnsi="Calibri" w:cs="Calibri"/>
          <w:sz w:val="24"/>
          <w:szCs w:val="24"/>
        </w:rPr>
        <w:t xml:space="preserve">NOTE: </w:t>
      </w:r>
      <w:r w:rsidR="00CD1638" w:rsidRPr="00A26D18">
        <w:rPr>
          <w:rFonts w:ascii="Calibri" w:hAnsi="Calibri" w:cs="Calibri"/>
          <w:sz w:val="24"/>
          <w:szCs w:val="24"/>
        </w:rPr>
        <w:t xml:space="preserve">The limb placement test examines 3 independent stimuli of vision, touch, and proprioception </w:t>
      </w:r>
      <w:bookmarkStart w:id="78" w:name="OLE_LINK373"/>
      <w:bookmarkStart w:id="79" w:name="OLE_LINK374"/>
      <w:bookmarkStart w:id="80" w:name="OLE_LINK375"/>
      <w:r w:rsidR="00CD1638" w:rsidRPr="00A26D18">
        <w:rPr>
          <w:rFonts w:ascii="Calibri" w:hAnsi="Calibri" w:cs="Calibri"/>
          <w:sz w:val="24"/>
          <w:szCs w:val="24"/>
        </w:rPr>
        <w:t>with 6 parameters, to evaluate the sensorimotor function of rat. The total neurological function score ranged from 0 to 12.</w:t>
      </w:r>
      <w:bookmarkEnd w:id="78"/>
      <w:bookmarkEnd w:id="79"/>
      <w:bookmarkEnd w:id="80"/>
      <w:r>
        <w:rPr>
          <w:rFonts w:ascii="Calibri" w:hAnsi="Calibri" w:cs="Calibri"/>
          <w:sz w:val="24"/>
          <w:szCs w:val="24"/>
        </w:rPr>
        <w:t xml:space="preserve"> </w:t>
      </w:r>
      <w:r w:rsidR="00CD1638" w:rsidRPr="00A26D18">
        <w:rPr>
          <w:rFonts w:ascii="Calibri" w:hAnsi="Calibri" w:cs="Calibri"/>
          <w:sz w:val="24"/>
          <w:szCs w:val="24"/>
        </w:rPr>
        <w:t xml:space="preserve">Before the test, rat </w:t>
      </w:r>
      <w:r>
        <w:rPr>
          <w:rFonts w:ascii="Calibri" w:hAnsi="Calibri" w:cs="Calibri"/>
          <w:sz w:val="24"/>
          <w:szCs w:val="24"/>
        </w:rPr>
        <w:t>should be</w:t>
      </w:r>
      <w:r w:rsidR="00CD1638" w:rsidRPr="00A26D18">
        <w:rPr>
          <w:rFonts w:ascii="Calibri" w:hAnsi="Calibri" w:cs="Calibri"/>
          <w:sz w:val="24"/>
          <w:szCs w:val="24"/>
        </w:rPr>
        <w:t xml:space="preserve"> habituated to handling.</w:t>
      </w:r>
    </w:p>
    <w:p w14:paraId="270E84EE" w14:textId="77777777" w:rsidR="00CD1638" w:rsidRPr="00A26D18" w:rsidRDefault="00CD1638" w:rsidP="00677622">
      <w:pPr>
        <w:pStyle w:val="ListParagraph"/>
        <w:ind w:firstLineChars="0" w:firstLine="0"/>
        <w:rPr>
          <w:rFonts w:ascii="Calibri" w:hAnsi="Calibri" w:cs="Calibri"/>
          <w:sz w:val="24"/>
          <w:szCs w:val="24"/>
        </w:rPr>
      </w:pPr>
    </w:p>
    <w:p w14:paraId="0B60E836" w14:textId="003BCEDB"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Hold the rat by the back and place it on the table slowly from a height of 10 cm. Normally, the rat would stretch forelimbs and place them on the table.</w:t>
      </w:r>
    </w:p>
    <w:p w14:paraId="1FB915CB" w14:textId="77777777" w:rsidR="00CD1638" w:rsidRPr="00A26D18" w:rsidRDefault="00CD1638" w:rsidP="00677622">
      <w:pPr>
        <w:pStyle w:val="ListParagraph"/>
        <w:ind w:firstLineChars="0" w:firstLine="0"/>
        <w:rPr>
          <w:rFonts w:ascii="Calibri" w:hAnsi="Calibri" w:cs="Calibri"/>
          <w:sz w:val="24"/>
          <w:szCs w:val="24"/>
        </w:rPr>
      </w:pPr>
    </w:p>
    <w:p w14:paraId="1A0C26C9" w14:textId="74440F6B"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Grab the rat by the back and hold it facing the edge of the table. The reaction of forelimbs is observed.</w:t>
      </w:r>
      <w:bookmarkStart w:id="81" w:name="OLE_LINK34"/>
      <w:bookmarkStart w:id="82" w:name="OLE_LINK35"/>
      <w:r w:rsidRPr="00A26D18">
        <w:rPr>
          <w:rFonts w:ascii="Calibri" w:hAnsi="Calibri" w:cs="Calibri"/>
          <w:sz w:val="24"/>
          <w:szCs w:val="24"/>
        </w:rPr>
        <w:t xml:space="preserve"> </w:t>
      </w:r>
      <w:bookmarkEnd w:id="81"/>
      <w:bookmarkEnd w:id="82"/>
      <w:r w:rsidR="00302295">
        <w:rPr>
          <w:rFonts w:ascii="Calibri" w:hAnsi="Calibri" w:cs="Calibri"/>
          <w:sz w:val="24"/>
          <w:szCs w:val="24"/>
        </w:rPr>
        <w:t>A n</w:t>
      </w:r>
      <w:r w:rsidRPr="00A26D18">
        <w:rPr>
          <w:rFonts w:ascii="Calibri" w:hAnsi="Calibri" w:cs="Calibri"/>
          <w:sz w:val="24"/>
          <w:szCs w:val="24"/>
        </w:rPr>
        <w:t>ormal rat would place the forelimbs on the table.</w:t>
      </w:r>
    </w:p>
    <w:p w14:paraId="5F38A25E" w14:textId="77777777" w:rsidR="00CD1638" w:rsidRPr="00A26D18" w:rsidRDefault="00CD1638" w:rsidP="00677622">
      <w:pPr>
        <w:pStyle w:val="ListParagraph"/>
        <w:ind w:firstLineChars="0" w:firstLine="0"/>
        <w:rPr>
          <w:rFonts w:ascii="Calibri" w:hAnsi="Calibri" w:cs="Calibri"/>
          <w:sz w:val="24"/>
          <w:szCs w:val="24"/>
        </w:rPr>
      </w:pPr>
    </w:p>
    <w:p w14:paraId="6669AADA" w14:textId="3052DB3F" w:rsidR="00CD1638" w:rsidRPr="00A26D18" w:rsidRDefault="00CD1638" w:rsidP="00677622">
      <w:pPr>
        <w:pStyle w:val="ListParagraph"/>
        <w:numPr>
          <w:ilvl w:val="2"/>
          <w:numId w:val="17"/>
        </w:numPr>
        <w:ind w:left="0" w:firstLineChars="0" w:firstLine="0"/>
        <w:rPr>
          <w:rFonts w:ascii="Calibri" w:hAnsi="Calibri" w:cs="Calibri"/>
          <w:sz w:val="24"/>
          <w:szCs w:val="24"/>
        </w:rPr>
      </w:pPr>
      <w:bookmarkStart w:id="83" w:name="OLE_LINK376"/>
      <w:bookmarkStart w:id="84" w:name="OLE_LINK377"/>
      <w:bookmarkStart w:id="85" w:name="OLE_LINK378"/>
      <w:bookmarkStart w:id="86" w:name="OLE_LINK381"/>
      <w:r w:rsidRPr="00A26D18">
        <w:rPr>
          <w:rFonts w:ascii="Calibri" w:hAnsi="Calibri" w:cs="Calibri"/>
          <w:sz w:val="24"/>
          <w:szCs w:val="24"/>
        </w:rPr>
        <w:t xml:space="preserve">Let the rat grasp the edge of the table. </w:t>
      </w:r>
      <w:r w:rsidR="00302295">
        <w:rPr>
          <w:rFonts w:ascii="Calibri" w:hAnsi="Calibri" w:cs="Calibri"/>
          <w:sz w:val="24"/>
          <w:szCs w:val="24"/>
        </w:rPr>
        <w:t>A n</w:t>
      </w:r>
      <w:r w:rsidRPr="00A26D18">
        <w:rPr>
          <w:rFonts w:ascii="Calibri" w:hAnsi="Calibri" w:cs="Calibri"/>
          <w:sz w:val="24"/>
          <w:szCs w:val="24"/>
        </w:rPr>
        <w:t>ormal rat would use the chin to prevent the nose and nose hair from touching the table edge.</w:t>
      </w:r>
    </w:p>
    <w:p w14:paraId="7ECC6B25" w14:textId="77777777" w:rsidR="00CD1638" w:rsidRPr="00A26D18" w:rsidRDefault="00CD1638" w:rsidP="00677622">
      <w:pPr>
        <w:pStyle w:val="ListParagraph"/>
        <w:ind w:firstLineChars="0" w:firstLine="0"/>
        <w:rPr>
          <w:rFonts w:ascii="Calibri" w:hAnsi="Calibri" w:cs="Calibri"/>
          <w:sz w:val="24"/>
          <w:szCs w:val="24"/>
        </w:rPr>
      </w:pPr>
    </w:p>
    <w:p w14:paraId="0337779C" w14:textId="14F4DB69"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Put the rat on the table, push the rat with a gentle lateral pressure behind the rat’s shoulder toward the edge of the table, and observe the placement of the forelimbs and hindlimbs. </w:t>
      </w:r>
      <w:r w:rsidR="00302295">
        <w:rPr>
          <w:rFonts w:ascii="Calibri" w:hAnsi="Calibri" w:cs="Calibri"/>
          <w:sz w:val="24"/>
          <w:szCs w:val="24"/>
        </w:rPr>
        <w:t>A n</w:t>
      </w:r>
      <w:r w:rsidRPr="00A26D18">
        <w:rPr>
          <w:rFonts w:ascii="Calibri" w:hAnsi="Calibri" w:cs="Calibri"/>
          <w:sz w:val="24"/>
          <w:szCs w:val="24"/>
        </w:rPr>
        <w:t>ormal rat would grasp the edge with its forelimbs and hindlimbs.</w:t>
      </w:r>
    </w:p>
    <w:p w14:paraId="0E2482E7" w14:textId="77777777" w:rsidR="00CD1638" w:rsidRPr="00A26D18" w:rsidRDefault="00CD1638" w:rsidP="00677622">
      <w:pPr>
        <w:jc w:val="both"/>
        <w:rPr>
          <w:rFonts w:ascii="Calibri" w:hAnsi="Calibri" w:cs="Calibri"/>
          <w:sz w:val="24"/>
          <w:szCs w:val="24"/>
        </w:rPr>
      </w:pPr>
    </w:p>
    <w:p w14:paraId="26D52CEB" w14:textId="5B7C8B8C"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Place the rat on the table with </w:t>
      </w:r>
      <w:r w:rsidR="00302295">
        <w:rPr>
          <w:rFonts w:ascii="Calibri" w:hAnsi="Calibri" w:cs="Calibri"/>
          <w:sz w:val="24"/>
          <w:szCs w:val="24"/>
        </w:rPr>
        <w:t xml:space="preserve">the </w:t>
      </w:r>
      <w:r w:rsidRPr="00A26D18">
        <w:rPr>
          <w:rFonts w:ascii="Calibri" w:hAnsi="Calibri" w:cs="Calibri"/>
          <w:sz w:val="24"/>
          <w:szCs w:val="24"/>
        </w:rPr>
        <w:t xml:space="preserve">face toward the edge, and gently push it from the back to the edge. </w:t>
      </w:r>
      <w:r w:rsidR="00302295">
        <w:rPr>
          <w:rFonts w:ascii="Calibri" w:hAnsi="Calibri" w:cs="Calibri"/>
          <w:sz w:val="24"/>
          <w:szCs w:val="24"/>
        </w:rPr>
        <w:t>A n</w:t>
      </w:r>
      <w:r w:rsidRPr="00A26D18">
        <w:rPr>
          <w:rFonts w:ascii="Calibri" w:hAnsi="Calibri" w:cs="Calibri"/>
          <w:sz w:val="24"/>
          <w:szCs w:val="24"/>
        </w:rPr>
        <w:t>ormal rat would grasp the edge with its forelimbs.</w:t>
      </w:r>
    </w:p>
    <w:p w14:paraId="5B28F981" w14:textId="77777777" w:rsidR="00CD1638" w:rsidRPr="00A26D18" w:rsidRDefault="00CD1638" w:rsidP="00677622">
      <w:pPr>
        <w:pStyle w:val="ListParagraph"/>
        <w:ind w:firstLineChars="0" w:firstLine="0"/>
        <w:rPr>
          <w:rFonts w:ascii="Calibri" w:hAnsi="Calibri" w:cs="Calibri"/>
          <w:sz w:val="24"/>
          <w:szCs w:val="24"/>
        </w:rPr>
      </w:pPr>
    </w:p>
    <w:p w14:paraId="4DF8A44D" w14:textId="7C043326"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Place the rat on the table with its back to the edge and push it by the back to the edge of the table. </w:t>
      </w:r>
      <w:r w:rsidR="00302295">
        <w:rPr>
          <w:rFonts w:ascii="Calibri" w:hAnsi="Calibri" w:cs="Calibri"/>
          <w:sz w:val="24"/>
          <w:szCs w:val="24"/>
        </w:rPr>
        <w:t>Observe t</w:t>
      </w:r>
      <w:r w:rsidRPr="00A26D18">
        <w:rPr>
          <w:rFonts w:ascii="Calibri" w:hAnsi="Calibri" w:cs="Calibri"/>
          <w:sz w:val="24"/>
          <w:szCs w:val="24"/>
        </w:rPr>
        <w:t>he reaction of</w:t>
      </w:r>
      <w:r w:rsidR="00302295">
        <w:rPr>
          <w:rFonts w:ascii="Calibri" w:hAnsi="Calibri" w:cs="Calibri"/>
          <w:sz w:val="24"/>
          <w:szCs w:val="24"/>
        </w:rPr>
        <w:t xml:space="preserve"> the</w:t>
      </w:r>
      <w:r w:rsidRPr="00A26D18">
        <w:rPr>
          <w:rFonts w:ascii="Calibri" w:hAnsi="Calibri" w:cs="Calibri"/>
          <w:sz w:val="24"/>
          <w:szCs w:val="24"/>
        </w:rPr>
        <w:t xml:space="preserve"> hindlimbs. </w:t>
      </w:r>
      <w:r w:rsidR="00302295">
        <w:rPr>
          <w:rFonts w:ascii="Calibri" w:hAnsi="Calibri" w:cs="Calibri"/>
          <w:sz w:val="24"/>
          <w:szCs w:val="24"/>
        </w:rPr>
        <w:t>A n</w:t>
      </w:r>
      <w:r w:rsidRPr="00A26D18">
        <w:rPr>
          <w:rFonts w:ascii="Calibri" w:hAnsi="Calibri" w:cs="Calibri"/>
          <w:sz w:val="24"/>
          <w:szCs w:val="24"/>
        </w:rPr>
        <w:t>ormal rat would grasp the edge with its hindlimbs.</w:t>
      </w:r>
    </w:p>
    <w:bookmarkEnd w:id="83"/>
    <w:bookmarkEnd w:id="84"/>
    <w:bookmarkEnd w:id="85"/>
    <w:bookmarkEnd w:id="86"/>
    <w:p w14:paraId="56C40107" w14:textId="77777777" w:rsidR="000D4F40" w:rsidRPr="00A26D18" w:rsidRDefault="000D4F40" w:rsidP="00677622">
      <w:pPr>
        <w:ind w:left="630"/>
        <w:jc w:val="both"/>
        <w:rPr>
          <w:rFonts w:ascii="Calibri" w:hAnsi="Calibri" w:cs="Calibri"/>
          <w:sz w:val="24"/>
          <w:szCs w:val="24"/>
        </w:rPr>
      </w:pPr>
    </w:p>
    <w:p w14:paraId="38684854" w14:textId="338E6846"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Assess the placement of the forelimbs or hindlimbs to the table edge. Record the scores as follows: 0, no placement; 1, unfinished and/or delayed placement; 2, immediate, complete placement.</w:t>
      </w:r>
    </w:p>
    <w:p w14:paraId="13AB8FBE" w14:textId="77777777" w:rsidR="00CD1638" w:rsidRPr="00A26D18" w:rsidRDefault="00CD1638" w:rsidP="00677622">
      <w:pPr>
        <w:pStyle w:val="ListParagraph"/>
        <w:ind w:firstLineChars="0" w:firstLine="0"/>
        <w:rPr>
          <w:rFonts w:ascii="Calibri" w:hAnsi="Calibri" w:cs="Calibri"/>
          <w:sz w:val="24"/>
          <w:szCs w:val="24"/>
        </w:rPr>
      </w:pPr>
    </w:p>
    <w:p w14:paraId="37B61B9B" w14:textId="64BFEF0E"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The modified </w:t>
      </w:r>
      <w:bookmarkStart w:id="87" w:name="OLE_LINK36"/>
      <w:bookmarkStart w:id="88" w:name="OLE_LINK37"/>
      <w:proofErr w:type="spellStart"/>
      <w:r w:rsidRPr="00A26D18">
        <w:rPr>
          <w:rFonts w:ascii="Calibri" w:hAnsi="Calibri" w:cs="Calibri"/>
          <w:sz w:val="24"/>
          <w:szCs w:val="24"/>
        </w:rPr>
        <w:t>Voetsch</w:t>
      </w:r>
      <w:proofErr w:type="spellEnd"/>
      <w:r w:rsidRPr="00A26D18">
        <w:rPr>
          <w:rFonts w:ascii="Calibri" w:hAnsi="Calibri" w:cs="Calibri"/>
          <w:sz w:val="24"/>
          <w:szCs w:val="24"/>
        </w:rPr>
        <w:t xml:space="preserve"> </w:t>
      </w:r>
      <w:bookmarkEnd w:id="87"/>
      <w:bookmarkEnd w:id="88"/>
      <w:r w:rsidRPr="00A26D18">
        <w:rPr>
          <w:rFonts w:ascii="Calibri" w:hAnsi="Calibri" w:cs="Calibri"/>
          <w:sz w:val="24"/>
          <w:szCs w:val="24"/>
        </w:rPr>
        <w:t>neuroscore</w:t>
      </w:r>
      <w:r w:rsidRPr="00A26D18">
        <w:rPr>
          <w:rFonts w:ascii="Calibri" w:hAnsi="Calibri" w:cs="Calibri"/>
          <w:sz w:val="24"/>
          <w:szCs w:val="24"/>
        </w:rPr>
        <w:fldChar w:fldCharType="begin">
          <w:fldData xml:space="preserve">PEVuZE5vdGU+PENpdGU+PEF1dGhvcj5MZWtpYzwvQXV0aG9yPjxZZWFyPjIwMTM8L1llYXI+PFJl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PEVuZE5vdGU+PENpdGU+PEF1dGhvcj5MZWtpYzwvQXV0aG9yPjxZZWFyPjIwMTM8L1llYXI+PFJl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8</w:t>
      </w:r>
      <w:r w:rsidRPr="00A26D18">
        <w:rPr>
          <w:rFonts w:ascii="Calibri" w:hAnsi="Calibri" w:cs="Calibri"/>
          <w:sz w:val="24"/>
          <w:szCs w:val="24"/>
        </w:rPr>
        <w:fldChar w:fldCharType="end"/>
      </w:r>
    </w:p>
    <w:p w14:paraId="604DC9E5" w14:textId="77777777" w:rsidR="00CD1638" w:rsidRPr="00A26D18" w:rsidRDefault="00CD1638" w:rsidP="00677622">
      <w:pPr>
        <w:pStyle w:val="ListParagraph"/>
        <w:ind w:firstLineChars="0" w:firstLine="0"/>
        <w:rPr>
          <w:rFonts w:ascii="Calibri" w:hAnsi="Calibri" w:cs="Calibri"/>
          <w:sz w:val="24"/>
          <w:szCs w:val="24"/>
        </w:rPr>
      </w:pPr>
    </w:p>
    <w:p w14:paraId="23474610" w14:textId="0D43FE23" w:rsidR="00CD1638" w:rsidRPr="00A26D18" w:rsidRDefault="00302295" w:rsidP="00677622">
      <w:pPr>
        <w:pStyle w:val="ListParagraph"/>
        <w:ind w:firstLineChars="0" w:firstLine="0"/>
        <w:rPr>
          <w:rFonts w:ascii="Calibri" w:hAnsi="Calibri" w:cs="Calibri"/>
          <w:sz w:val="24"/>
          <w:szCs w:val="24"/>
        </w:rPr>
      </w:pPr>
      <w:r>
        <w:rPr>
          <w:rFonts w:ascii="Calibri" w:hAnsi="Calibri" w:cs="Calibri"/>
          <w:sz w:val="24"/>
          <w:szCs w:val="24"/>
        </w:rPr>
        <w:t xml:space="preserve">NOTE: </w:t>
      </w:r>
      <w:r w:rsidR="00CD1638" w:rsidRPr="00A26D18">
        <w:rPr>
          <w:rFonts w:ascii="Calibri" w:hAnsi="Calibri" w:cs="Calibri"/>
          <w:sz w:val="24"/>
          <w:szCs w:val="24"/>
        </w:rPr>
        <w:t xml:space="preserve">The modified </w:t>
      </w:r>
      <w:proofErr w:type="spellStart"/>
      <w:r w:rsidR="00CD1638" w:rsidRPr="00A26D18">
        <w:rPr>
          <w:rFonts w:ascii="Calibri" w:hAnsi="Calibri" w:cs="Calibri"/>
          <w:sz w:val="24"/>
          <w:szCs w:val="24"/>
        </w:rPr>
        <w:t>Voetsch</w:t>
      </w:r>
      <w:proofErr w:type="spellEnd"/>
      <w:r w:rsidR="00CD1638" w:rsidRPr="00A26D18">
        <w:rPr>
          <w:rFonts w:ascii="Calibri" w:hAnsi="Calibri" w:cs="Calibri"/>
          <w:sz w:val="24"/>
          <w:szCs w:val="24"/>
        </w:rPr>
        <w:t xml:space="preserve"> </w:t>
      </w:r>
      <w:proofErr w:type="spellStart"/>
      <w:r w:rsidR="00CD1638" w:rsidRPr="00A26D18">
        <w:rPr>
          <w:rFonts w:ascii="Calibri" w:hAnsi="Calibri" w:cs="Calibri"/>
          <w:sz w:val="24"/>
          <w:szCs w:val="24"/>
        </w:rPr>
        <w:t>neuroscore</w:t>
      </w:r>
      <w:proofErr w:type="spellEnd"/>
      <w:r w:rsidR="00CD1638" w:rsidRPr="00A26D18">
        <w:rPr>
          <w:rFonts w:ascii="Calibri" w:hAnsi="Calibri" w:cs="Calibri"/>
          <w:sz w:val="24"/>
          <w:szCs w:val="24"/>
        </w:rPr>
        <w:t xml:space="preserve"> is a vertebrobasilar scale score of sensorimotor ability, containing 14 parameters: head movement, activity, hearing, pain reflex, corneal reflex, proprioception, neck sensation, exploration, circling, </w:t>
      </w:r>
      <w:bookmarkStart w:id="89" w:name="OLE_LINK38"/>
      <w:bookmarkStart w:id="90" w:name="OLE_LINK39"/>
      <w:bookmarkStart w:id="91" w:name="OLE_LINK40"/>
      <w:r w:rsidR="00CD1638" w:rsidRPr="00A26D18">
        <w:rPr>
          <w:rFonts w:ascii="Calibri" w:hAnsi="Calibri" w:cs="Calibri"/>
          <w:sz w:val="24"/>
          <w:szCs w:val="24"/>
        </w:rPr>
        <w:t>axial torso sensation</w:t>
      </w:r>
      <w:bookmarkEnd w:id="89"/>
      <w:bookmarkEnd w:id="90"/>
      <w:bookmarkEnd w:id="91"/>
      <w:r w:rsidR="00CD1638" w:rsidRPr="00A26D18">
        <w:rPr>
          <w:rFonts w:ascii="Calibri" w:hAnsi="Calibri" w:cs="Calibri"/>
          <w:sz w:val="24"/>
          <w:szCs w:val="24"/>
        </w:rPr>
        <w:t>, 4-limb movement, forelimb movement, climbing, and beam walk. The score for each parameter range</w:t>
      </w:r>
      <w:r>
        <w:rPr>
          <w:rFonts w:ascii="Calibri" w:hAnsi="Calibri" w:cs="Calibri"/>
          <w:sz w:val="24"/>
          <w:szCs w:val="24"/>
        </w:rPr>
        <w:t>s</w:t>
      </w:r>
      <w:r w:rsidR="00CD1638" w:rsidRPr="00A26D18">
        <w:rPr>
          <w:rFonts w:ascii="Calibri" w:hAnsi="Calibri" w:cs="Calibri"/>
          <w:sz w:val="24"/>
          <w:szCs w:val="24"/>
        </w:rPr>
        <w:t xml:space="preserve"> from 0 (complete neurological deficit) to 3 (no neurological deficit). The total neurological function score range</w:t>
      </w:r>
      <w:r>
        <w:rPr>
          <w:rFonts w:ascii="Calibri" w:hAnsi="Calibri" w:cs="Calibri"/>
          <w:sz w:val="24"/>
          <w:szCs w:val="24"/>
        </w:rPr>
        <w:t>s</w:t>
      </w:r>
      <w:r w:rsidR="00CD1638" w:rsidRPr="00A26D18">
        <w:rPr>
          <w:rFonts w:ascii="Calibri" w:hAnsi="Calibri" w:cs="Calibri"/>
          <w:sz w:val="24"/>
          <w:szCs w:val="24"/>
        </w:rPr>
        <w:t xml:space="preserve"> from 0 to 42.</w:t>
      </w:r>
    </w:p>
    <w:p w14:paraId="00578E8F" w14:textId="77777777" w:rsidR="00CD1638" w:rsidRPr="00A26D18" w:rsidRDefault="00CD1638" w:rsidP="00677622">
      <w:pPr>
        <w:pStyle w:val="ListParagraph"/>
        <w:ind w:firstLineChars="0" w:firstLine="0"/>
        <w:rPr>
          <w:rFonts w:ascii="Calibri" w:hAnsi="Calibri" w:cs="Calibri"/>
          <w:sz w:val="24"/>
          <w:szCs w:val="24"/>
        </w:rPr>
      </w:pPr>
    </w:p>
    <w:p w14:paraId="3A04C703" w14:textId="4E1EA78E"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Place the rat on the table (50</w:t>
      </w:r>
      <w:r w:rsidR="00302295">
        <w:rPr>
          <w:rFonts w:ascii="Calibri" w:hAnsi="Calibri" w:cs="Calibri"/>
          <w:sz w:val="24"/>
          <w:szCs w:val="24"/>
        </w:rPr>
        <w:t xml:space="preserve"> </w:t>
      </w:r>
      <w:r w:rsidRPr="00A26D18">
        <w:rPr>
          <w:rFonts w:ascii="Calibri" w:hAnsi="Calibri" w:cs="Calibri"/>
          <w:sz w:val="24"/>
          <w:szCs w:val="24"/>
        </w:rPr>
        <w:t>cm long × 35</w:t>
      </w:r>
      <w:r w:rsidR="00302295">
        <w:rPr>
          <w:rFonts w:ascii="Calibri" w:hAnsi="Calibri" w:cs="Calibri"/>
          <w:sz w:val="24"/>
          <w:szCs w:val="24"/>
        </w:rPr>
        <w:t xml:space="preserve"> </w:t>
      </w:r>
      <w:r w:rsidRPr="00A26D18">
        <w:rPr>
          <w:rFonts w:ascii="Calibri" w:hAnsi="Calibri" w:cs="Calibri"/>
          <w:sz w:val="24"/>
          <w:szCs w:val="24"/>
        </w:rPr>
        <w:t xml:space="preserve">cm wide) and allow it to move around for five minutes. Observe the spontaneous movement of its </w:t>
      </w:r>
      <w:proofErr w:type="gramStart"/>
      <w:r w:rsidRPr="00A26D18">
        <w:rPr>
          <w:rFonts w:ascii="Calibri" w:hAnsi="Calibri" w:cs="Calibri"/>
          <w:sz w:val="24"/>
          <w:szCs w:val="24"/>
        </w:rPr>
        <w:t>head</w:t>
      </w:r>
      <w:r w:rsidR="00302295">
        <w:rPr>
          <w:rFonts w:ascii="Calibri" w:hAnsi="Calibri" w:cs="Calibri"/>
          <w:sz w:val="24"/>
          <w:szCs w:val="24"/>
        </w:rPr>
        <w:t>:</w:t>
      </w:r>
      <w:proofErr w:type="gramEnd"/>
      <w:r w:rsidRPr="00A26D18">
        <w:rPr>
          <w:rFonts w:ascii="Calibri" w:hAnsi="Calibri" w:cs="Calibri"/>
          <w:sz w:val="24"/>
          <w:szCs w:val="24"/>
        </w:rPr>
        <w:t xml:space="preserve"> moves in all dimensions, 3; </w:t>
      </w:r>
      <w:r w:rsidRPr="00A26D18">
        <w:rPr>
          <w:rFonts w:ascii="Calibri" w:hAnsi="Calibri" w:cs="Calibri"/>
          <w:sz w:val="24"/>
          <w:szCs w:val="24"/>
        </w:rPr>
        <w:lastRenderedPageBreak/>
        <w:t>prefers one side, 2; only movement to 1 side, 1; flexed to unilateral side, 0.</w:t>
      </w:r>
    </w:p>
    <w:p w14:paraId="6453875F" w14:textId="77777777" w:rsidR="00CD1638" w:rsidRPr="00A26D18" w:rsidRDefault="00CD1638" w:rsidP="00677622">
      <w:pPr>
        <w:pStyle w:val="ListParagraph"/>
        <w:ind w:firstLine="480"/>
        <w:rPr>
          <w:rFonts w:ascii="Calibri" w:hAnsi="Calibri" w:cs="Calibri"/>
          <w:sz w:val="24"/>
          <w:szCs w:val="24"/>
        </w:rPr>
      </w:pPr>
    </w:p>
    <w:p w14:paraId="737D2219" w14:textId="6593325C"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Place the rat on the table (50</w:t>
      </w:r>
      <w:r w:rsidR="00302295">
        <w:rPr>
          <w:rFonts w:ascii="Calibri" w:hAnsi="Calibri" w:cs="Calibri"/>
          <w:sz w:val="24"/>
          <w:szCs w:val="24"/>
        </w:rPr>
        <w:t xml:space="preserve"> </w:t>
      </w:r>
      <w:r w:rsidRPr="00A26D18">
        <w:rPr>
          <w:rFonts w:ascii="Calibri" w:hAnsi="Calibri" w:cs="Calibri"/>
          <w:sz w:val="24"/>
          <w:szCs w:val="24"/>
        </w:rPr>
        <w:t>cm long × 35</w:t>
      </w:r>
      <w:r w:rsidR="00302295">
        <w:rPr>
          <w:rFonts w:ascii="Calibri" w:hAnsi="Calibri" w:cs="Calibri"/>
          <w:sz w:val="24"/>
          <w:szCs w:val="24"/>
        </w:rPr>
        <w:t xml:space="preserve"> </w:t>
      </w:r>
      <w:r w:rsidRPr="00A26D18">
        <w:rPr>
          <w:rFonts w:ascii="Calibri" w:hAnsi="Calibri" w:cs="Calibri"/>
          <w:sz w:val="24"/>
          <w:szCs w:val="24"/>
        </w:rPr>
        <w:t xml:space="preserve">cm wide) and allow it to move around for five minutes. Activity is defined as: fully responsive, 3; moderately responsive, 2; minimally responsive, 1; coma, 0. </w:t>
      </w:r>
    </w:p>
    <w:p w14:paraId="22920A13" w14:textId="77777777" w:rsidR="00CD1638" w:rsidRPr="00A26D18" w:rsidRDefault="00CD1638" w:rsidP="00677622">
      <w:pPr>
        <w:pStyle w:val="ListParagraph"/>
        <w:ind w:firstLine="480"/>
        <w:rPr>
          <w:rFonts w:ascii="Calibri" w:hAnsi="Calibri" w:cs="Calibri"/>
          <w:sz w:val="24"/>
          <w:szCs w:val="24"/>
        </w:rPr>
      </w:pPr>
    </w:p>
    <w:p w14:paraId="57995172" w14:textId="5C5C4CD7"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Observe the craniocaudal </w:t>
      </w:r>
      <w:proofErr w:type="gramStart"/>
      <w:r w:rsidRPr="00A26D18">
        <w:rPr>
          <w:rFonts w:ascii="Calibri" w:hAnsi="Calibri" w:cs="Calibri"/>
          <w:sz w:val="24"/>
          <w:szCs w:val="24"/>
        </w:rPr>
        <w:t>circling:</w:t>
      </w:r>
      <w:proofErr w:type="gramEnd"/>
      <w:r w:rsidRPr="00A26D18">
        <w:rPr>
          <w:rFonts w:ascii="Calibri" w:hAnsi="Calibri" w:cs="Calibri"/>
          <w:sz w:val="24"/>
          <w:szCs w:val="24"/>
        </w:rPr>
        <w:t xml:space="preserve"> turns bilaterally, 3; prefers 1 side, 2; only to 1 side, 1; fallen to 1 side, 0. </w:t>
      </w:r>
    </w:p>
    <w:p w14:paraId="2FD65463" w14:textId="77777777" w:rsidR="00CD1638" w:rsidRPr="00A26D18" w:rsidRDefault="00CD1638" w:rsidP="00677622">
      <w:pPr>
        <w:pStyle w:val="ListParagraph"/>
        <w:ind w:firstLine="480"/>
        <w:rPr>
          <w:rFonts w:ascii="Calibri" w:hAnsi="Calibri" w:cs="Calibri"/>
          <w:sz w:val="24"/>
          <w:szCs w:val="24"/>
        </w:rPr>
      </w:pPr>
    </w:p>
    <w:p w14:paraId="4C7028DD" w14:textId="45C863A1"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Evaluate the forelimbs movement: equal and bilateral movement, 3; slight asymmetry, 2; great asymmetry, 1; paresis, 0.</w:t>
      </w:r>
      <w:r w:rsidR="00307BB8">
        <w:rPr>
          <w:rFonts w:ascii="Calibri" w:hAnsi="Calibri" w:cs="Calibri"/>
          <w:sz w:val="24"/>
          <w:szCs w:val="24"/>
        </w:rPr>
        <w:t xml:space="preserve"> </w:t>
      </w:r>
    </w:p>
    <w:p w14:paraId="05DC8A65" w14:textId="77777777" w:rsidR="00CD1638" w:rsidRPr="00A26D18" w:rsidRDefault="00CD1638" w:rsidP="00677622">
      <w:pPr>
        <w:pStyle w:val="ListParagraph"/>
        <w:ind w:firstLine="480"/>
        <w:rPr>
          <w:rFonts w:ascii="Calibri" w:hAnsi="Calibri" w:cs="Calibri"/>
          <w:sz w:val="24"/>
          <w:szCs w:val="24"/>
        </w:rPr>
      </w:pPr>
    </w:p>
    <w:p w14:paraId="78B5EB93" w14:textId="77777777"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Evaluate the 4-limbs movement: equal and bilateral movement, 3; slight asymmetry, 2; great asymmetry, 1; paresis, 0.</w:t>
      </w:r>
    </w:p>
    <w:p w14:paraId="761B7104" w14:textId="77777777" w:rsidR="00CD1638" w:rsidRPr="00A26D18" w:rsidRDefault="00CD1638" w:rsidP="00677622">
      <w:pPr>
        <w:pStyle w:val="ListParagraph"/>
        <w:ind w:firstLineChars="0" w:firstLine="0"/>
        <w:rPr>
          <w:rFonts w:ascii="Calibri" w:hAnsi="Calibri" w:cs="Calibri"/>
          <w:sz w:val="24"/>
          <w:szCs w:val="24"/>
        </w:rPr>
      </w:pPr>
    </w:p>
    <w:p w14:paraId="15CBA828" w14:textId="24EF9DAE"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When the rat is stationary, </w:t>
      </w:r>
      <w:r w:rsidR="00302295">
        <w:rPr>
          <w:rFonts w:ascii="Calibri" w:hAnsi="Calibri" w:cs="Calibri"/>
          <w:sz w:val="24"/>
          <w:szCs w:val="24"/>
        </w:rPr>
        <w:t xml:space="preserve">perform an </w:t>
      </w:r>
      <w:r w:rsidRPr="00A26D18">
        <w:rPr>
          <w:rFonts w:ascii="Calibri" w:hAnsi="Calibri" w:cs="Calibri"/>
          <w:sz w:val="24"/>
          <w:szCs w:val="24"/>
        </w:rPr>
        <w:t xml:space="preserve">ear pinch to stimulate the auricles </w:t>
      </w:r>
      <w:r w:rsidR="00302295">
        <w:rPr>
          <w:rFonts w:ascii="Calibri" w:hAnsi="Calibri" w:cs="Calibri"/>
          <w:sz w:val="24"/>
          <w:szCs w:val="24"/>
        </w:rPr>
        <w:t>and</w:t>
      </w:r>
      <w:r w:rsidRPr="00A26D18">
        <w:rPr>
          <w:rFonts w:ascii="Calibri" w:hAnsi="Calibri" w:cs="Calibri"/>
          <w:sz w:val="24"/>
          <w:szCs w:val="24"/>
        </w:rPr>
        <w:t xml:space="preserve"> test </w:t>
      </w:r>
      <w:r w:rsidR="00302295">
        <w:rPr>
          <w:rFonts w:ascii="Calibri" w:hAnsi="Calibri" w:cs="Calibri"/>
          <w:sz w:val="24"/>
          <w:szCs w:val="24"/>
        </w:rPr>
        <w:t xml:space="preserve">the </w:t>
      </w:r>
      <w:r w:rsidRPr="00A26D18">
        <w:rPr>
          <w:rFonts w:ascii="Calibri" w:hAnsi="Calibri" w:cs="Calibri"/>
          <w:sz w:val="24"/>
          <w:szCs w:val="24"/>
        </w:rPr>
        <w:t xml:space="preserve">pain </w:t>
      </w:r>
      <w:proofErr w:type="gramStart"/>
      <w:r w:rsidRPr="00A26D18">
        <w:rPr>
          <w:rFonts w:ascii="Calibri" w:hAnsi="Calibri" w:cs="Calibri"/>
          <w:sz w:val="24"/>
          <w:szCs w:val="24"/>
        </w:rPr>
        <w:t>reflex:</w:t>
      </w:r>
      <w:proofErr w:type="gramEnd"/>
      <w:r w:rsidRPr="00A26D18">
        <w:rPr>
          <w:rFonts w:ascii="Calibri" w:hAnsi="Calibri" w:cs="Calibri"/>
          <w:sz w:val="24"/>
          <w:szCs w:val="24"/>
        </w:rPr>
        <w:t xml:space="preserve"> moves away quickly and symmetrically from stimulus, 3; move</w:t>
      </w:r>
      <w:r w:rsidR="00302295">
        <w:rPr>
          <w:rFonts w:ascii="Calibri" w:hAnsi="Calibri" w:cs="Calibri"/>
          <w:sz w:val="24"/>
          <w:szCs w:val="24"/>
        </w:rPr>
        <w:t>s</w:t>
      </w:r>
      <w:r w:rsidRPr="00A26D18">
        <w:rPr>
          <w:rFonts w:ascii="Calibri" w:hAnsi="Calibri" w:cs="Calibri"/>
          <w:sz w:val="24"/>
          <w:szCs w:val="24"/>
        </w:rPr>
        <w:t xml:space="preserve"> away slowly or asymmetrically from stimulus, 2; shows some movement in response to pain, 1; no reaction, 0. </w:t>
      </w:r>
    </w:p>
    <w:p w14:paraId="40FECA31" w14:textId="77777777" w:rsidR="00CD1638" w:rsidRPr="00A26D18" w:rsidRDefault="00CD1638" w:rsidP="00677622">
      <w:pPr>
        <w:pStyle w:val="ListParagraph"/>
        <w:ind w:firstLine="480"/>
        <w:rPr>
          <w:rFonts w:ascii="Calibri" w:hAnsi="Calibri" w:cs="Calibri"/>
          <w:sz w:val="24"/>
          <w:szCs w:val="24"/>
        </w:rPr>
      </w:pPr>
    </w:p>
    <w:p w14:paraId="099F9478" w14:textId="55F872D6"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When the rat is stationary, make a noise on either side of the rat's body</w:t>
      </w:r>
      <w:bookmarkStart w:id="92" w:name="OLE_LINK41"/>
      <w:bookmarkStart w:id="93" w:name="OLE_LINK108"/>
      <w:r w:rsidRPr="00A26D18">
        <w:rPr>
          <w:rFonts w:ascii="Calibri" w:hAnsi="Calibri" w:cs="Calibri"/>
          <w:sz w:val="24"/>
          <w:szCs w:val="24"/>
        </w:rPr>
        <w:t xml:space="preserve"> to test hearing: fingers rubbing, 3; snap of fingers, 2; loud clapping, 1 and no startling, 0.</w:t>
      </w:r>
      <w:bookmarkEnd w:id="92"/>
      <w:bookmarkEnd w:id="93"/>
    </w:p>
    <w:p w14:paraId="4A0F6AD4" w14:textId="77777777" w:rsidR="00CD1638" w:rsidRPr="00A26D18" w:rsidRDefault="00CD1638" w:rsidP="00677622">
      <w:pPr>
        <w:pStyle w:val="ListParagraph"/>
        <w:ind w:firstLine="480"/>
        <w:rPr>
          <w:rFonts w:ascii="Calibri" w:hAnsi="Calibri" w:cs="Calibri"/>
          <w:sz w:val="24"/>
          <w:szCs w:val="24"/>
        </w:rPr>
      </w:pPr>
    </w:p>
    <w:p w14:paraId="4C821970" w14:textId="273DC096"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To check the proprioception, touch the rat's vibrissae on both sides respectively with a blunt stick and observe its response to the stimulus: react on touch, 3; diminished reaction on one side, 2; diminished on both sides, 1; absent, 0. </w:t>
      </w:r>
    </w:p>
    <w:p w14:paraId="3616B009" w14:textId="77777777" w:rsidR="00CD1638" w:rsidRPr="00A26D18" w:rsidRDefault="00CD1638" w:rsidP="00677622">
      <w:pPr>
        <w:pStyle w:val="ListParagraph"/>
        <w:ind w:firstLine="480"/>
        <w:rPr>
          <w:rFonts w:ascii="Calibri" w:hAnsi="Calibri" w:cs="Calibri"/>
          <w:sz w:val="24"/>
          <w:szCs w:val="24"/>
        </w:rPr>
      </w:pPr>
    </w:p>
    <w:p w14:paraId="1F6C14A6" w14:textId="1601C976"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To evaluate the </w:t>
      </w:r>
      <w:bookmarkStart w:id="94" w:name="OLE_LINK109"/>
      <w:bookmarkStart w:id="95" w:name="OLE_LINK110"/>
      <w:r w:rsidRPr="00A26D18">
        <w:rPr>
          <w:rFonts w:ascii="Calibri" w:hAnsi="Calibri" w:cs="Calibri"/>
          <w:sz w:val="24"/>
          <w:szCs w:val="24"/>
        </w:rPr>
        <w:t>torso axial sensation</w:t>
      </w:r>
      <w:bookmarkEnd w:id="94"/>
      <w:bookmarkEnd w:id="95"/>
      <w:r w:rsidRPr="00A26D18">
        <w:rPr>
          <w:rFonts w:ascii="Calibri" w:hAnsi="Calibri" w:cs="Calibri"/>
          <w:sz w:val="24"/>
          <w:szCs w:val="24"/>
        </w:rPr>
        <w:t>, place a blunt stick on either side of the rat's body and observe its response to the stimulus: brisk and symmetrical reaction to stimuli, 3; slightly diminished or asymmetrical reaction, 2; greatly diminished and asymmetrical reaction, 1 and no reaction, 0.</w:t>
      </w:r>
    </w:p>
    <w:p w14:paraId="1060F3CF" w14:textId="77777777" w:rsidR="00CD1638" w:rsidRPr="00A26D18" w:rsidRDefault="00CD1638" w:rsidP="00677622">
      <w:pPr>
        <w:pStyle w:val="ListParagraph"/>
        <w:ind w:firstLineChars="0" w:firstLine="0"/>
        <w:rPr>
          <w:rFonts w:ascii="Calibri" w:hAnsi="Calibri" w:cs="Calibri"/>
          <w:sz w:val="24"/>
          <w:szCs w:val="24"/>
        </w:rPr>
      </w:pPr>
    </w:p>
    <w:p w14:paraId="7275F4F5" w14:textId="448BDF0F"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To test the </w:t>
      </w:r>
      <w:bookmarkStart w:id="96" w:name="OLE_LINK111"/>
      <w:bookmarkStart w:id="97" w:name="OLE_LINK112"/>
      <w:bookmarkStart w:id="98" w:name="OLE_LINK113"/>
      <w:r w:rsidRPr="00A26D18">
        <w:rPr>
          <w:rFonts w:ascii="Calibri" w:hAnsi="Calibri" w:cs="Calibri"/>
          <w:sz w:val="24"/>
          <w:szCs w:val="24"/>
        </w:rPr>
        <w:t>corneal reflex</w:t>
      </w:r>
      <w:bookmarkEnd w:id="96"/>
      <w:bookmarkEnd w:id="97"/>
      <w:bookmarkEnd w:id="98"/>
      <w:r w:rsidRPr="00A26D18">
        <w:rPr>
          <w:rFonts w:ascii="Calibri" w:hAnsi="Calibri" w:cs="Calibri"/>
          <w:sz w:val="24"/>
          <w:szCs w:val="24"/>
        </w:rPr>
        <w:t>, hold the rat and quickly touch the cornea on both sides with a cotton swab: both eyes close quickly, 3; diminished reflex on one side, 2; diminished on both sides, 1; absent, 0.</w:t>
      </w:r>
    </w:p>
    <w:p w14:paraId="32435404" w14:textId="77777777" w:rsidR="00CD1638" w:rsidRPr="00A26D18" w:rsidRDefault="00CD1638" w:rsidP="00677622">
      <w:pPr>
        <w:pStyle w:val="ListParagraph"/>
        <w:ind w:firstLineChars="0" w:firstLine="0"/>
        <w:rPr>
          <w:rFonts w:ascii="Calibri" w:hAnsi="Calibri" w:cs="Calibri"/>
          <w:sz w:val="24"/>
          <w:szCs w:val="24"/>
        </w:rPr>
      </w:pPr>
    </w:p>
    <w:p w14:paraId="5BFADE6A" w14:textId="02933594"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To check the sensation of the neck, hold the rat and use a blu</w:t>
      </w:r>
      <w:bookmarkStart w:id="99" w:name="OLE_LINK114"/>
      <w:bookmarkStart w:id="100" w:name="OLE_LINK115"/>
      <w:r w:rsidRPr="00A26D18">
        <w:rPr>
          <w:rFonts w:ascii="Calibri" w:hAnsi="Calibri" w:cs="Calibri"/>
          <w:sz w:val="24"/>
          <w:szCs w:val="24"/>
        </w:rPr>
        <w:t xml:space="preserve">nt stick to touch the </w:t>
      </w:r>
      <w:proofErr w:type="gramStart"/>
      <w:r w:rsidRPr="00A26D18">
        <w:rPr>
          <w:rFonts w:ascii="Calibri" w:hAnsi="Calibri" w:cs="Calibri"/>
          <w:sz w:val="24"/>
          <w:szCs w:val="24"/>
        </w:rPr>
        <w:t>neck</w:t>
      </w:r>
      <w:bookmarkEnd w:id="99"/>
      <w:bookmarkEnd w:id="100"/>
      <w:r w:rsidRPr="00A26D18">
        <w:rPr>
          <w:rFonts w:ascii="Calibri" w:hAnsi="Calibri" w:cs="Calibri"/>
          <w:sz w:val="24"/>
          <w:szCs w:val="24"/>
        </w:rPr>
        <w:t>:</w:t>
      </w:r>
      <w:proofErr w:type="gramEnd"/>
      <w:r w:rsidRPr="00A26D18">
        <w:rPr>
          <w:rFonts w:ascii="Calibri" w:hAnsi="Calibri" w:cs="Calibri"/>
          <w:sz w:val="24"/>
          <w:szCs w:val="24"/>
        </w:rPr>
        <w:t xml:space="preserve"> reacts to touch actively, 3; slow reaction to touch, 2; greatly diminished reaction, 1; no reaction, 0.</w:t>
      </w:r>
      <w:bookmarkStart w:id="101" w:name="OLE_LINK4"/>
    </w:p>
    <w:p w14:paraId="423374DB" w14:textId="77777777" w:rsidR="00CD1638" w:rsidRPr="00A26D18" w:rsidRDefault="00CD1638" w:rsidP="00677622">
      <w:pPr>
        <w:pStyle w:val="ListParagraph"/>
        <w:ind w:firstLineChars="0" w:firstLine="0"/>
        <w:rPr>
          <w:rFonts w:ascii="Calibri" w:hAnsi="Calibri" w:cs="Calibri"/>
          <w:sz w:val="24"/>
          <w:szCs w:val="24"/>
        </w:rPr>
      </w:pPr>
    </w:p>
    <w:p w14:paraId="02152581" w14:textId="77777777" w:rsidR="00D9237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To observe exploration, use a light dark box</w:t>
      </w:r>
      <w:bookmarkEnd w:id="101"/>
      <w:r w:rsidRPr="00A26D18">
        <w:rPr>
          <w:rFonts w:ascii="Calibri" w:hAnsi="Calibri" w:cs="Calibri"/>
          <w:sz w:val="24"/>
          <w:szCs w:val="24"/>
        </w:rPr>
        <w:t xml:space="preserve">. </w:t>
      </w:r>
    </w:p>
    <w:p w14:paraId="4458A65C" w14:textId="77777777" w:rsidR="00D92378" w:rsidRDefault="00D92378" w:rsidP="00D92378">
      <w:pPr>
        <w:pStyle w:val="ListParagraph"/>
        <w:ind w:firstLineChars="0" w:firstLine="0"/>
        <w:rPr>
          <w:rFonts w:ascii="Calibri" w:hAnsi="Calibri" w:cs="Calibri"/>
          <w:sz w:val="24"/>
          <w:szCs w:val="24"/>
        </w:rPr>
      </w:pPr>
    </w:p>
    <w:p w14:paraId="7A72B92C" w14:textId="77777777" w:rsidR="00D92378" w:rsidRDefault="00D92378" w:rsidP="00D92378">
      <w:pPr>
        <w:pStyle w:val="ListParagraph"/>
        <w:ind w:firstLineChars="0" w:firstLine="0"/>
        <w:rPr>
          <w:rFonts w:ascii="Calibri" w:hAnsi="Calibri" w:cs="Calibri"/>
          <w:sz w:val="24"/>
          <w:szCs w:val="24"/>
        </w:rPr>
      </w:pPr>
      <w:r>
        <w:rPr>
          <w:rFonts w:ascii="Calibri" w:hAnsi="Calibri" w:cs="Calibri"/>
          <w:sz w:val="24"/>
          <w:szCs w:val="24"/>
        </w:rPr>
        <w:t xml:space="preserve">NOTE: </w:t>
      </w:r>
      <w:r w:rsidR="00CD1638" w:rsidRPr="00A26D18">
        <w:rPr>
          <w:rFonts w:ascii="Calibri" w:hAnsi="Calibri" w:cs="Calibri"/>
          <w:sz w:val="24"/>
          <w:szCs w:val="24"/>
        </w:rPr>
        <w:t xml:space="preserve">Two thirds of the box </w:t>
      </w:r>
      <w:r>
        <w:rPr>
          <w:rFonts w:ascii="Calibri" w:hAnsi="Calibri" w:cs="Calibri"/>
          <w:sz w:val="24"/>
          <w:szCs w:val="24"/>
        </w:rPr>
        <w:t>should be</w:t>
      </w:r>
      <w:r w:rsidR="00CD1638" w:rsidRPr="00A26D18">
        <w:rPr>
          <w:rFonts w:ascii="Calibri" w:hAnsi="Calibri" w:cs="Calibri"/>
          <w:sz w:val="24"/>
          <w:szCs w:val="24"/>
        </w:rPr>
        <w:t xml:space="preserve"> open and li</w:t>
      </w:r>
      <w:r>
        <w:rPr>
          <w:rFonts w:ascii="Calibri" w:hAnsi="Calibri" w:cs="Calibri"/>
          <w:sz w:val="24"/>
          <w:szCs w:val="24"/>
        </w:rPr>
        <w:t>t</w:t>
      </w:r>
      <w:r w:rsidR="00CD1638" w:rsidRPr="00A26D18">
        <w:rPr>
          <w:rFonts w:ascii="Calibri" w:hAnsi="Calibri" w:cs="Calibri"/>
          <w:sz w:val="24"/>
          <w:szCs w:val="24"/>
        </w:rPr>
        <w:t>, while the rest of it</w:t>
      </w:r>
      <w:r>
        <w:rPr>
          <w:rFonts w:ascii="Calibri" w:hAnsi="Calibri" w:cs="Calibri"/>
          <w:sz w:val="24"/>
          <w:szCs w:val="24"/>
        </w:rPr>
        <w:t xml:space="preserve"> is</w:t>
      </w:r>
      <w:r w:rsidR="00CD1638" w:rsidRPr="00A26D18">
        <w:rPr>
          <w:rFonts w:ascii="Calibri" w:hAnsi="Calibri" w:cs="Calibri"/>
          <w:sz w:val="24"/>
          <w:szCs w:val="24"/>
        </w:rPr>
        <w:t xml:space="preserve"> covered and dark. A </w:t>
      </w:r>
      <w:bookmarkStart w:id="102" w:name="OLE_LINK360"/>
      <w:bookmarkStart w:id="103" w:name="OLE_LINK361"/>
      <w:r w:rsidR="00CD1638" w:rsidRPr="00A26D18">
        <w:rPr>
          <w:rFonts w:ascii="Calibri" w:hAnsi="Calibri" w:cs="Calibri"/>
          <w:sz w:val="24"/>
          <w:szCs w:val="24"/>
        </w:rPr>
        <w:t>7 cm door connect</w:t>
      </w:r>
      <w:r>
        <w:rPr>
          <w:rFonts w:ascii="Calibri" w:hAnsi="Calibri" w:cs="Calibri"/>
          <w:sz w:val="24"/>
          <w:szCs w:val="24"/>
        </w:rPr>
        <w:t>s</w:t>
      </w:r>
      <w:r w:rsidR="00CD1638" w:rsidRPr="00A26D18">
        <w:rPr>
          <w:rFonts w:ascii="Calibri" w:hAnsi="Calibri" w:cs="Calibri"/>
          <w:sz w:val="24"/>
          <w:szCs w:val="24"/>
        </w:rPr>
        <w:t xml:space="preserve"> t</w:t>
      </w:r>
      <w:bookmarkEnd w:id="102"/>
      <w:bookmarkEnd w:id="103"/>
      <w:r w:rsidR="00CD1638" w:rsidRPr="00A26D18">
        <w:rPr>
          <w:rFonts w:ascii="Calibri" w:hAnsi="Calibri" w:cs="Calibri"/>
          <w:sz w:val="24"/>
          <w:szCs w:val="24"/>
        </w:rPr>
        <w:t xml:space="preserve">he two compartments. </w:t>
      </w:r>
    </w:p>
    <w:p w14:paraId="54E42346" w14:textId="77777777" w:rsidR="00D92378" w:rsidRDefault="00D92378" w:rsidP="00D92378">
      <w:pPr>
        <w:pStyle w:val="ListParagraph"/>
        <w:ind w:firstLineChars="0" w:firstLine="0"/>
        <w:rPr>
          <w:rFonts w:ascii="Calibri" w:hAnsi="Calibri" w:cs="Calibri"/>
          <w:sz w:val="24"/>
          <w:szCs w:val="24"/>
        </w:rPr>
      </w:pPr>
    </w:p>
    <w:p w14:paraId="4B16C20F" w14:textId="31345E32" w:rsidR="00CD1638" w:rsidRPr="00A26D18" w:rsidRDefault="00CD1638" w:rsidP="00D92378">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 xml:space="preserve">Place the rat in the light </w:t>
      </w:r>
      <w:r w:rsidR="00C002FC" w:rsidRPr="00A26D18">
        <w:rPr>
          <w:rFonts w:ascii="Calibri" w:hAnsi="Calibri" w:cs="Calibri"/>
          <w:sz w:val="24"/>
          <w:szCs w:val="24"/>
        </w:rPr>
        <w:t>compartment for 5 min and then</w:t>
      </w:r>
      <w:r w:rsidRPr="00A26D18">
        <w:rPr>
          <w:rFonts w:ascii="Calibri" w:hAnsi="Calibri" w:cs="Calibri"/>
          <w:sz w:val="24"/>
          <w:szCs w:val="24"/>
        </w:rPr>
        <w:t xml:space="preserve"> </w:t>
      </w:r>
      <w:r w:rsidR="001D6836">
        <w:rPr>
          <w:rFonts w:ascii="Calibri" w:hAnsi="Calibri" w:cs="Calibri"/>
          <w:sz w:val="24"/>
          <w:szCs w:val="24"/>
        </w:rPr>
        <w:t xml:space="preserve">the </w:t>
      </w:r>
      <w:r w:rsidRPr="00A26D18">
        <w:rPr>
          <w:rFonts w:ascii="Calibri" w:hAnsi="Calibri" w:cs="Calibri"/>
          <w:sz w:val="24"/>
          <w:szCs w:val="24"/>
        </w:rPr>
        <w:t>dark compartment for</w:t>
      </w:r>
      <w:r w:rsidR="00C002FC" w:rsidRPr="00A26D18">
        <w:rPr>
          <w:rFonts w:ascii="Calibri" w:hAnsi="Calibri" w:cs="Calibri"/>
          <w:sz w:val="24"/>
          <w:szCs w:val="24"/>
        </w:rPr>
        <w:t xml:space="preserve"> another </w:t>
      </w:r>
      <w:r w:rsidRPr="00A26D18">
        <w:rPr>
          <w:rFonts w:ascii="Calibri" w:hAnsi="Calibri" w:cs="Calibri"/>
          <w:sz w:val="24"/>
          <w:szCs w:val="24"/>
        </w:rPr>
        <w:t xml:space="preserve">5 min, allow it to move around and record the rat’s activities. When 4 limbs </w:t>
      </w:r>
      <w:r w:rsidR="001D6836">
        <w:rPr>
          <w:rFonts w:ascii="Calibri" w:hAnsi="Calibri" w:cs="Calibri"/>
          <w:sz w:val="24"/>
          <w:szCs w:val="24"/>
        </w:rPr>
        <w:t xml:space="preserve">are </w:t>
      </w:r>
      <w:r w:rsidRPr="00A26D18">
        <w:rPr>
          <w:rFonts w:ascii="Calibri" w:hAnsi="Calibri" w:cs="Calibri"/>
          <w:sz w:val="24"/>
          <w:szCs w:val="24"/>
        </w:rPr>
        <w:t>place</w:t>
      </w:r>
      <w:r w:rsidR="001D6836">
        <w:rPr>
          <w:rFonts w:ascii="Calibri" w:hAnsi="Calibri" w:cs="Calibri"/>
          <w:sz w:val="24"/>
          <w:szCs w:val="24"/>
        </w:rPr>
        <w:t>d</w:t>
      </w:r>
      <w:r w:rsidRPr="00A26D18">
        <w:rPr>
          <w:rFonts w:ascii="Calibri" w:hAnsi="Calibri" w:cs="Calibri"/>
          <w:sz w:val="24"/>
          <w:szCs w:val="24"/>
        </w:rPr>
        <w:t xml:space="preserve"> in one room, record it as an entrance. Record scores as follows: reaches the light and dark compartments actively, 3; reaches 1 compartment, 2; move</w:t>
      </w:r>
      <w:r w:rsidR="001D6836">
        <w:rPr>
          <w:rFonts w:ascii="Calibri" w:hAnsi="Calibri" w:cs="Calibri"/>
          <w:sz w:val="24"/>
          <w:szCs w:val="24"/>
        </w:rPr>
        <w:t>s</w:t>
      </w:r>
      <w:r w:rsidRPr="00A26D18">
        <w:rPr>
          <w:rFonts w:ascii="Calibri" w:hAnsi="Calibri" w:cs="Calibri"/>
          <w:sz w:val="24"/>
          <w:szCs w:val="24"/>
        </w:rPr>
        <w:t xml:space="preserve"> slowly only after stimulus, 1</w:t>
      </w:r>
      <w:r w:rsidR="001D6836">
        <w:rPr>
          <w:rFonts w:ascii="Calibri" w:hAnsi="Calibri" w:cs="Calibri"/>
          <w:sz w:val="24"/>
          <w:szCs w:val="24"/>
        </w:rPr>
        <w:t>;</w:t>
      </w:r>
      <w:r w:rsidRPr="00A26D18">
        <w:rPr>
          <w:rFonts w:ascii="Calibri" w:hAnsi="Calibri" w:cs="Calibri"/>
          <w:sz w:val="24"/>
          <w:szCs w:val="24"/>
        </w:rPr>
        <w:t xml:space="preserve"> and no movement, 0.</w:t>
      </w:r>
    </w:p>
    <w:p w14:paraId="431FA4BF" w14:textId="77777777" w:rsidR="00CD1638" w:rsidRPr="00A26D18" w:rsidRDefault="00CD1638" w:rsidP="00677622">
      <w:pPr>
        <w:pStyle w:val="ListParagraph"/>
        <w:ind w:firstLineChars="0" w:firstLine="0"/>
        <w:rPr>
          <w:rFonts w:ascii="Calibri" w:hAnsi="Calibri" w:cs="Calibri"/>
          <w:sz w:val="24"/>
          <w:szCs w:val="24"/>
        </w:rPr>
      </w:pPr>
    </w:p>
    <w:p w14:paraId="3000116C" w14:textId="636F190D"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To check the climbing ab</w:t>
      </w:r>
      <w:bookmarkStart w:id="104" w:name="OLE_LINK118"/>
      <w:bookmarkStart w:id="105" w:name="OLE_LINK119"/>
      <w:r w:rsidRPr="00A26D18">
        <w:rPr>
          <w:rFonts w:ascii="Calibri" w:hAnsi="Calibri" w:cs="Calibri"/>
          <w:sz w:val="24"/>
          <w:szCs w:val="24"/>
        </w:rPr>
        <w:t>ility</w:t>
      </w:r>
      <w:bookmarkEnd w:id="104"/>
      <w:bookmarkEnd w:id="105"/>
      <w:r w:rsidRPr="00A26D18">
        <w:rPr>
          <w:rFonts w:ascii="Calibri" w:hAnsi="Calibri" w:cs="Calibri"/>
          <w:sz w:val="24"/>
          <w:szCs w:val="24"/>
        </w:rPr>
        <w:t>, place the rat at the bottom of a 20</w:t>
      </w:r>
      <w:r w:rsidR="001D6836">
        <w:rPr>
          <w:rFonts w:ascii="Calibri" w:hAnsi="Calibri" w:cs="Calibri"/>
          <w:sz w:val="24"/>
          <w:szCs w:val="24"/>
        </w:rPr>
        <w:t xml:space="preserve"> </w:t>
      </w:r>
      <w:r w:rsidRPr="00A26D18">
        <w:rPr>
          <w:rFonts w:ascii="Calibri" w:hAnsi="Calibri" w:cs="Calibri"/>
          <w:sz w:val="24"/>
          <w:szCs w:val="24"/>
        </w:rPr>
        <w:t>cm wide, 70 cm long plane with a 30</w:t>
      </w:r>
      <w:r w:rsidR="00A26D18">
        <w:rPr>
          <w:rFonts w:ascii="Calibri" w:hAnsi="Calibri" w:cs="Calibri"/>
          <w:sz w:val="24"/>
          <w:szCs w:val="24"/>
        </w:rPr>
        <w:t>-</w:t>
      </w:r>
      <w:r w:rsidRPr="00A26D18">
        <w:rPr>
          <w:rFonts w:ascii="Calibri" w:hAnsi="Calibri" w:cs="Calibri"/>
          <w:sz w:val="24"/>
          <w:szCs w:val="24"/>
        </w:rPr>
        <w:t>degree angle to the horizontal ground. Record scores as follows: able to climb to top, 3; impaired climbing, 2; stationary grip, 1</w:t>
      </w:r>
      <w:r w:rsidR="001D6836">
        <w:rPr>
          <w:rFonts w:ascii="Calibri" w:hAnsi="Calibri" w:cs="Calibri"/>
          <w:sz w:val="24"/>
          <w:szCs w:val="24"/>
        </w:rPr>
        <w:t>;</w:t>
      </w:r>
      <w:r w:rsidRPr="00A26D18">
        <w:rPr>
          <w:rFonts w:ascii="Calibri" w:hAnsi="Calibri" w:cs="Calibri"/>
          <w:sz w:val="24"/>
          <w:szCs w:val="24"/>
        </w:rPr>
        <w:t xml:space="preserve"> and falls immediately, 0. </w:t>
      </w:r>
    </w:p>
    <w:p w14:paraId="0DA93481" w14:textId="77777777" w:rsidR="00CD1638" w:rsidRPr="00A26D18" w:rsidRDefault="00CD1638" w:rsidP="00677622">
      <w:pPr>
        <w:pStyle w:val="ListParagraph"/>
        <w:ind w:firstLineChars="0" w:firstLine="0"/>
        <w:rPr>
          <w:rFonts w:ascii="Calibri" w:hAnsi="Calibri" w:cs="Calibri"/>
          <w:sz w:val="24"/>
          <w:szCs w:val="24"/>
        </w:rPr>
      </w:pPr>
    </w:p>
    <w:p w14:paraId="2F4FEB4B" w14:textId="36F9C734"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To examine the beam walk, put the rat on one end of a 3</w:t>
      </w:r>
      <w:r w:rsidR="001D6836">
        <w:rPr>
          <w:rFonts w:ascii="Calibri" w:hAnsi="Calibri" w:cs="Calibri"/>
          <w:sz w:val="24"/>
          <w:szCs w:val="24"/>
        </w:rPr>
        <w:t xml:space="preserve"> </w:t>
      </w:r>
      <w:r w:rsidRPr="00A26D18">
        <w:rPr>
          <w:rFonts w:ascii="Calibri" w:hAnsi="Calibri" w:cs="Calibri"/>
          <w:sz w:val="24"/>
          <w:szCs w:val="24"/>
        </w:rPr>
        <w:t>cm wide, 70</w:t>
      </w:r>
      <w:r w:rsidR="001D6836">
        <w:rPr>
          <w:rFonts w:ascii="Calibri" w:hAnsi="Calibri" w:cs="Calibri"/>
          <w:sz w:val="24"/>
          <w:szCs w:val="24"/>
        </w:rPr>
        <w:t xml:space="preserve"> </w:t>
      </w:r>
      <w:r w:rsidRPr="00A26D18">
        <w:rPr>
          <w:rFonts w:ascii="Calibri" w:hAnsi="Calibri" w:cs="Calibri"/>
          <w:sz w:val="24"/>
          <w:szCs w:val="24"/>
        </w:rPr>
        <w:t>cm long beam which is 20 cm above the ground, record scores as following: explores the entire beam, 3; explores part of the beam, 2; some movement and falls, 1; no movement, 0.</w:t>
      </w:r>
    </w:p>
    <w:p w14:paraId="28025917" w14:textId="77777777" w:rsidR="00CD1638" w:rsidRPr="00A26D18" w:rsidRDefault="00CD1638" w:rsidP="00677622">
      <w:pPr>
        <w:pStyle w:val="ListParagraph"/>
        <w:ind w:firstLineChars="0" w:firstLine="0"/>
        <w:rPr>
          <w:rFonts w:ascii="Calibri" w:hAnsi="Calibri" w:cs="Calibri"/>
          <w:sz w:val="24"/>
          <w:szCs w:val="24"/>
        </w:rPr>
      </w:pPr>
    </w:p>
    <w:p w14:paraId="7D208DB6" w14:textId="5A73C41A" w:rsidR="00CD1638" w:rsidRPr="00A26D18" w:rsidRDefault="00CD1638" w:rsidP="00677622">
      <w:pPr>
        <w:pStyle w:val="ListParagraph"/>
        <w:numPr>
          <w:ilvl w:val="2"/>
          <w:numId w:val="17"/>
        </w:numPr>
        <w:ind w:left="0" w:firstLineChars="0" w:firstLine="0"/>
        <w:rPr>
          <w:rFonts w:ascii="Calibri" w:hAnsi="Calibri" w:cs="Calibri"/>
          <w:sz w:val="24"/>
          <w:szCs w:val="24"/>
        </w:rPr>
      </w:pPr>
      <w:r w:rsidRPr="00A26D18">
        <w:rPr>
          <w:rFonts w:ascii="Calibri" w:hAnsi="Calibri" w:cs="Calibri"/>
          <w:sz w:val="24"/>
          <w:szCs w:val="24"/>
        </w:rPr>
        <w:t>Calculate the points.</w:t>
      </w:r>
    </w:p>
    <w:p w14:paraId="64E96E75" w14:textId="77777777" w:rsidR="00CD1638" w:rsidRPr="00A26D18" w:rsidRDefault="00CD1638" w:rsidP="00677622">
      <w:pPr>
        <w:jc w:val="both"/>
        <w:rPr>
          <w:rFonts w:ascii="Calibri" w:hAnsi="Calibri" w:cs="Calibri"/>
          <w:sz w:val="24"/>
          <w:szCs w:val="24"/>
        </w:rPr>
      </w:pPr>
    </w:p>
    <w:p w14:paraId="6A3F7BB5" w14:textId="2636ED4B" w:rsidR="00CD1638" w:rsidRPr="00AE4FB0" w:rsidRDefault="00CD1638" w:rsidP="00677622">
      <w:pPr>
        <w:pStyle w:val="ListParagraph"/>
        <w:numPr>
          <w:ilvl w:val="0"/>
          <w:numId w:val="17"/>
        </w:numPr>
        <w:ind w:firstLineChars="0"/>
        <w:rPr>
          <w:rFonts w:ascii="Calibri" w:hAnsi="Calibri" w:cs="Calibri"/>
          <w:b/>
          <w:bCs/>
          <w:sz w:val="24"/>
          <w:szCs w:val="24"/>
        </w:rPr>
      </w:pPr>
      <w:r w:rsidRPr="00AE4FB0">
        <w:rPr>
          <w:rFonts w:ascii="Calibri" w:hAnsi="Calibri" w:cs="Calibri"/>
          <w:b/>
          <w:bCs/>
          <w:sz w:val="24"/>
          <w:szCs w:val="24"/>
        </w:rPr>
        <w:t xml:space="preserve">Hemorrhage confirmation by MRI </w:t>
      </w:r>
    </w:p>
    <w:p w14:paraId="2079BC9A" w14:textId="77777777" w:rsidR="00CD1638" w:rsidRPr="00A26D18" w:rsidRDefault="00CD1638" w:rsidP="00677622">
      <w:pPr>
        <w:pStyle w:val="ListParagraph"/>
        <w:ind w:firstLineChars="0" w:firstLine="0"/>
        <w:rPr>
          <w:rFonts w:ascii="Calibri" w:hAnsi="Calibri" w:cs="Calibri"/>
          <w:sz w:val="24"/>
          <w:szCs w:val="24"/>
        </w:rPr>
      </w:pPr>
    </w:p>
    <w:p w14:paraId="79451E5B" w14:textId="630C5EEF"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Perform the MRI scan at 24 h post-surgery.</w:t>
      </w:r>
    </w:p>
    <w:p w14:paraId="6BAA9506" w14:textId="77777777" w:rsidR="00CD1638" w:rsidRPr="00A26D18" w:rsidRDefault="00CD1638" w:rsidP="00677622">
      <w:pPr>
        <w:pStyle w:val="ListParagraph"/>
        <w:ind w:firstLineChars="0" w:firstLine="0"/>
        <w:rPr>
          <w:rFonts w:ascii="Calibri" w:hAnsi="Calibri" w:cs="Calibri"/>
          <w:sz w:val="24"/>
          <w:szCs w:val="24"/>
        </w:rPr>
      </w:pPr>
    </w:p>
    <w:p w14:paraId="0A23ECB6" w14:textId="6CA2F3CD"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Anesthetize the rat with isoflurane (5% for induction, 1%- 1.5% for maintenance). </w:t>
      </w:r>
    </w:p>
    <w:p w14:paraId="1F3CBA64" w14:textId="77777777" w:rsidR="00CD1638" w:rsidRPr="00A26D18" w:rsidRDefault="00CD1638" w:rsidP="00677622">
      <w:pPr>
        <w:pStyle w:val="ListParagraph"/>
        <w:ind w:firstLineChars="0" w:firstLine="0"/>
        <w:rPr>
          <w:rFonts w:ascii="Calibri" w:hAnsi="Calibri" w:cs="Calibri"/>
          <w:sz w:val="24"/>
          <w:szCs w:val="24"/>
        </w:rPr>
      </w:pPr>
    </w:p>
    <w:p w14:paraId="77C7519C" w14:textId="5D8DE325"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Secure the rat’s head in the rat brain array coil combined with a transmit-only volume coil.</w:t>
      </w:r>
    </w:p>
    <w:p w14:paraId="3492D239" w14:textId="77777777" w:rsidR="00CD1638" w:rsidRPr="00A26D18" w:rsidRDefault="00CD1638" w:rsidP="00677622">
      <w:pPr>
        <w:pStyle w:val="ListParagraph"/>
        <w:ind w:firstLineChars="0" w:firstLine="0"/>
        <w:rPr>
          <w:rFonts w:ascii="Calibri" w:hAnsi="Calibri" w:cs="Calibri"/>
          <w:sz w:val="24"/>
          <w:szCs w:val="24"/>
        </w:rPr>
      </w:pPr>
    </w:p>
    <w:p w14:paraId="7F97949E" w14:textId="40660970"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Place the coil together with the rat in the MRI scanner. Secure the rat within the cradle via the tooth and ear bars. </w:t>
      </w:r>
    </w:p>
    <w:p w14:paraId="752D6F46" w14:textId="77777777" w:rsidR="00CD1638" w:rsidRPr="00A26D18" w:rsidRDefault="00CD1638" w:rsidP="00677622">
      <w:pPr>
        <w:pStyle w:val="ListParagraph"/>
        <w:ind w:firstLineChars="0" w:firstLine="0"/>
        <w:rPr>
          <w:rFonts w:ascii="Calibri" w:hAnsi="Calibri" w:cs="Calibri"/>
          <w:sz w:val="24"/>
          <w:szCs w:val="24"/>
        </w:rPr>
      </w:pPr>
    </w:p>
    <w:p w14:paraId="6B12D6A0" w14:textId="4D4312C0"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Use a closed-circuit thermal jacket to maintain </w:t>
      </w:r>
      <w:r w:rsidR="00350A76">
        <w:rPr>
          <w:rFonts w:ascii="Calibri" w:hAnsi="Calibri" w:cs="Calibri"/>
          <w:sz w:val="24"/>
          <w:szCs w:val="24"/>
        </w:rPr>
        <w:t xml:space="preserve">the </w:t>
      </w:r>
      <w:r w:rsidRPr="00A26D18">
        <w:rPr>
          <w:rFonts w:ascii="Calibri" w:hAnsi="Calibri" w:cs="Calibri"/>
          <w:sz w:val="24"/>
          <w:szCs w:val="24"/>
        </w:rPr>
        <w:t>rat’s body temperature at 37</w:t>
      </w:r>
      <w:r w:rsidR="001D6836">
        <w:rPr>
          <w:rFonts w:ascii="Calibri" w:hAnsi="Calibri" w:cs="Calibri"/>
          <w:sz w:val="24"/>
          <w:szCs w:val="24"/>
        </w:rPr>
        <w:t xml:space="preserve"> </w:t>
      </w:r>
      <w:r w:rsidRPr="00A26D18">
        <w:rPr>
          <w:rFonts w:ascii="Calibri" w:hAnsi="Calibri" w:cs="Calibri"/>
          <w:sz w:val="24"/>
          <w:szCs w:val="24"/>
        </w:rPr>
        <w:t>±</w:t>
      </w:r>
      <w:r w:rsidR="001D6836">
        <w:rPr>
          <w:rFonts w:ascii="Calibri" w:hAnsi="Calibri" w:cs="Calibri"/>
          <w:sz w:val="24"/>
          <w:szCs w:val="24"/>
        </w:rPr>
        <w:t xml:space="preserve"> </w:t>
      </w:r>
      <w:r w:rsidRPr="00A26D18">
        <w:rPr>
          <w:rFonts w:ascii="Calibri" w:hAnsi="Calibri" w:cs="Calibri"/>
          <w:sz w:val="24"/>
          <w:szCs w:val="24"/>
        </w:rPr>
        <w:t>0</w:t>
      </w:r>
      <w:bookmarkStart w:id="106" w:name="OLE_LINK175"/>
      <w:bookmarkStart w:id="107" w:name="OLE_LINK176"/>
      <w:r w:rsidRPr="00A26D18">
        <w:rPr>
          <w:rFonts w:ascii="Calibri" w:hAnsi="Calibri" w:cs="Calibri"/>
          <w:sz w:val="24"/>
          <w:szCs w:val="24"/>
        </w:rPr>
        <w:t>.5</w:t>
      </w:r>
      <w:r w:rsidR="001D6836">
        <w:rPr>
          <w:rFonts w:ascii="Calibri" w:hAnsi="Calibri" w:cs="Calibri"/>
          <w:sz w:val="24"/>
          <w:szCs w:val="24"/>
        </w:rPr>
        <w:t xml:space="preserve"> </w:t>
      </w:r>
      <w:r w:rsidR="001D6836" w:rsidRPr="00A26D18">
        <w:rPr>
          <w:rFonts w:ascii="Calibri" w:hAnsi="Calibri" w:cs="Calibri"/>
          <w:sz w:val="24"/>
          <w:szCs w:val="24"/>
        </w:rPr>
        <w:t>°C</w:t>
      </w:r>
      <w:r w:rsidRPr="00A26D18">
        <w:rPr>
          <w:rFonts w:ascii="Calibri" w:hAnsi="Calibri" w:cs="Calibri"/>
          <w:sz w:val="24"/>
          <w:szCs w:val="24"/>
        </w:rPr>
        <w:t xml:space="preserve"> during MRI scanning</w:t>
      </w:r>
      <w:bookmarkEnd w:id="106"/>
      <w:bookmarkEnd w:id="107"/>
      <w:r w:rsidRPr="00A26D18">
        <w:rPr>
          <w:rFonts w:ascii="Calibri" w:hAnsi="Calibri" w:cs="Calibri"/>
          <w:sz w:val="24"/>
          <w:szCs w:val="24"/>
        </w:rPr>
        <w:t>.</w:t>
      </w:r>
    </w:p>
    <w:p w14:paraId="4CC09E40" w14:textId="77777777" w:rsidR="00CD1638" w:rsidRPr="00A26D18" w:rsidRDefault="00CD1638" w:rsidP="00677622">
      <w:pPr>
        <w:pStyle w:val="ListParagraph"/>
        <w:ind w:firstLineChars="0" w:firstLine="0"/>
        <w:rPr>
          <w:rFonts w:ascii="Calibri" w:hAnsi="Calibri" w:cs="Calibri"/>
          <w:sz w:val="24"/>
          <w:szCs w:val="24"/>
        </w:rPr>
      </w:pPr>
    </w:p>
    <w:p w14:paraId="1483ED45" w14:textId="24E8E221"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Perform a pilot sequence to ensure correct geometry.</w:t>
      </w:r>
    </w:p>
    <w:p w14:paraId="243238C0" w14:textId="77777777" w:rsidR="00CD1638" w:rsidRPr="00A26D18" w:rsidRDefault="00CD1638" w:rsidP="00677622">
      <w:pPr>
        <w:pStyle w:val="ListParagraph"/>
        <w:ind w:firstLineChars="0" w:firstLine="0"/>
        <w:rPr>
          <w:rFonts w:ascii="Calibri" w:hAnsi="Calibri" w:cs="Calibri"/>
          <w:sz w:val="24"/>
          <w:szCs w:val="24"/>
        </w:rPr>
      </w:pPr>
    </w:p>
    <w:p w14:paraId="35B7D892" w14:textId="35E87CCE"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Apply a fast-spin echo seq</w:t>
      </w:r>
      <w:bookmarkStart w:id="108" w:name="OLE_LINK177"/>
      <w:bookmarkStart w:id="109" w:name="OLE_LINK178"/>
      <w:r w:rsidRPr="00A26D18">
        <w:rPr>
          <w:rFonts w:ascii="Calibri" w:hAnsi="Calibri" w:cs="Calibri"/>
          <w:sz w:val="24"/>
          <w:szCs w:val="24"/>
        </w:rPr>
        <w:t>uence to collect T2-weighted scans</w:t>
      </w:r>
      <w:bookmarkEnd w:id="108"/>
      <w:bookmarkEnd w:id="109"/>
      <w:r w:rsidRPr="00A26D18">
        <w:rPr>
          <w:rFonts w:ascii="Calibri" w:hAnsi="Calibri" w:cs="Calibri"/>
          <w:sz w:val="24"/>
          <w:szCs w:val="24"/>
        </w:rPr>
        <w:t xml:space="preserve">. </w:t>
      </w:r>
      <w:r w:rsidR="00350A76">
        <w:rPr>
          <w:rFonts w:ascii="Calibri" w:hAnsi="Calibri" w:cs="Calibri"/>
          <w:sz w:val="24"/>
          <w:szCs w:val="24"/>
        </w:rPr>
        <w:t>Set t</w:t>
      </w:r>
      <w:r w:rsidRPr="00A26D18">
        <w:rPr>
          <w:rFonts w:ascii="Calibri" w:hAnsi="Calibri" w:cs="Calibri"/>
          <w:sz w:val="24"/>
          <w:szCs w:val="24"/>
        </w:rPr>
        <w:t xml:space="preserve">he parameters as follows: </w:t>
      </w:r>
      <w:bookmarkStart w:id="110" w:name="OLE_LINK179"/>
      <w:r w:rsidRPr="00A26D18">
        <w:rPr>
          <w:rFonts w:ascii="Calibri" w:hAnsi="Calibri" w:cs="Calibri"/>
          <w:sz w:val="24"/>
          <w:szCs w:val="24"/>
        </w:rPr>
        <w:t>echo time (TE), 132</w:t>
      </w:r>
      <w:r w:rsidR="00AE4FB0">
        <w:rPr>
          <w:rFonts w:ascii="Calibri" w:hAnsi="Calibri" w:cs="Calibri"/>
          <w:sz w:val="24"/>
          <w:szCs w:val="24"/>
        </w:rPr>
        <w:t xml:space="preserve"> </w:t>
      </w:r>
      <w:r w:rsidRPr="00A26D18">
        <w:rPr>
          <w:rFonts w:ascii="Calibri" w:hAnsi="Calibri" w:cs="Calibri"/>
          <w:sz w:val="24"/>
          <w:szCs w:val="24"/>
        </w:rPr>
        <w:t>ms; repetition time (TR), 2,500</w:t>
      </w:r>
      <w:r w:rsidR="001D6836">
        <w:rPr>
          <w:rFonts w:ascii="Calibri" w:hAnsi="Calibri" w:cs="Calibri"/>
          <w:sz w:val="24"/>
          <w:szCs w:val="24"/>
        </w:rPr>
        <w:t xml:space="preserve"> </w:t>
      </w:r>
      <w:r w:rsidRPr="00A26D18">
        <w:rPr>
          <w:rFonts w:ascii="Calibri" w:hAnsi="Calibri" w:cs="Calibri"/>
          <w:sz w:val="24"/>
          <w:szCs w:val="24"/>
        </w:rPr>
        <w:t>ms;</w:t>
      </w:r>
      <w:bookmarkEnd w:id="110"/>
      <w:r w:rsidRPr="00A26D18">
        <w:rPr>
          <w:rFonts w:ascii="Calibri" w:hAnsi="Calibri" w:cs="Calibri"/>
          <w:sz w:val="24"/>
          <w:szCs w:val="24"/>
        </w:rPr>
        <w:t xml:space="preserve"> acquisition matrix, 148 × 148; field of view, 100</w:t>
      </w:r>
      <w:r w:rsidR="00350A76">
        <w:rPr>
          <w:rFonts w:ascii="Calibri" w:hAnsi="Calibri" w:cs="Calibri"/>
          <w:sz w:val="24"/>
          <w:szCs w:val="24"/>
        </w:rPr>
        <w:t xml:space="preserve"> </w:t>
      </w:r>
      <w:r w:rsidRPr="00A26D18">
        <w:rPr>
          <w:rFonts w:ascii="Calibri" w:hAnsi="Calibri" w:cs="Calibri"/>
          <w:sz w:val="24"/>
          <w:szCs w:val="24"/>
        </w:rPr>
        <w:t>mm</w:t>
      </w:r>
      <w:r w:rsidR="00350A76">
        <w:rPr>
          <w:rFonts w:ascii="Calibri" w:hAnsi="Calibri" w:cs="Calibri"/>
          <w:sz w:val="24"/>
          <w:szCs w:val="24"/>
        </w:rPr>
        <w:t xml:space="preserve"> </w:t>
      </w:r>
      <w:r w:rsidRPr="00A26D18">
        <w:rPr>
          <w:rFonts w:ascii="Calibri" w:hAnsi="Calibri" w:cs="Calibri"/>
          <w:sz w:val="24"/>
          <w:szCs w:val="24"/>
        </w:rPr>
        <w:t>×</w:t>
      </w:r>
      <w:r w:rsidR="00350A76">
        <w:rPr>
          <w:rFonts w:ascii="Calibri" w:hAnsi="Calibri" w:cs="Calibri"/>
          <w:sz w:val="24"/>
          <w:szCs w:val="24"/>
        </w:rPr>
        <w:t xml:space="preserve"> </w:t>
      </w:r>
      <w:r w:rsidRPr="00A26D18">
        <w:rPr>
          <w:rFonts w:ascii="Calibri" w:hAnsi="Calibri" w:cs="Calibri"/>
          <w:sz w:val="24"/>
          <w:szCs w:val="24"/>
        </w:rPr>
        <w:t>100</w:t>
      </w:r>
      <w:r w:rsidR="00350A76">
        <w:rPr>
          <w:rFonts w:ascii="Calibri" w:hAnsi="Calibri" w:cs="Calibri"/>
          <w:sz w:val="24"/>
          <w:szCs w:val="24"/>
        </w:rPr>
        <w:t xml:space="preserve"> </w:t>
      </w:r>
      <w:r w:rsidRPr="00A26D18">
        <w:rPr>
          <w:rFonts w:ascii="Calibri" w:hAnsi="Calibri" w:cs="Calibri"/>
          <w:sz w:val="24"/>
          <w:szCs w:val="24"/>
        </w:rPr>
        <w:t>mm; 12 slices; 1.5</w:t>
      </w:r>
      <w:r w:rsidR="00350A76">
        <w:rPr>
          <w:rFonts w:ascii="Calibri" w:hAnsi="Calibri" w:cs="Calibri"/>
          <w:sz w:val="24"/>
          <w:szCs w:val="24"/>
        </w:rPr>
        <w:t xml:space="preserve"> </w:t>
      </w:r>
      <w:r w:rsidRPr="00A26D18">
        <w:rPr>
          <w:rFonts w:ascii="Calibri" w:hAnsi="Calibri" w:cs="Calibri"/>
          <w:sz w:val="24"/>
          <w:szCs w:val="24"/>
        </w:rPr>
        <w:t xml:space="preserve">mm thick. </w:t>
      </w:r>
    </w:p>
    <w:p w14:paraId="68FC2311" w14:textId="77777777" w:rsidR="00CD1638" w:rsidRPr="00A26D18" w:rsidRDefault="00CD1638" w:rsidP="00677622">
      <w:pPr>
        <w:pStyle w:val="ListParagraph"/>
        <w:ind w:firstLineChars="0" w:firstLine="0"/>
        <w:rPr>
          <w:rFonts w:ascii="Calibri" w:hAnsi="Calibri" w:cs="Calibri"/>
          <w:sz w:val="24"/>
          <w:szCs w:val="24"/>
        </w:rPr>
      </w:pPr>
    </w:p>
    <w:p w14:paraId="2BDA2EB3" w14:textId="38EB896B"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Return the rat to the cage. </w:t>
      </w:r>
    </w:p>
    <w:p w14:paraId="6C3E559A" w14:textId="77777777" w:rsidR="00CD1638" w:rsidRPr="00A26D18" w:rsidRDefault="00CD1638" w:rsidP="00677622">
      <w:pPr>
        <w:jc w:val="both"/>
        <w:rPr>
          <w:rFonts w:ascii="Calibri" w:hAnsi="Calibri" w:cs="Calibri"/>
          <w:sz w:val="24"/>
          <w:szCs w:val="24"/>
        </w:rPr>
      </w:pPr>
    </w:p>
    <w:p w14:paraId="2E66E736" w14:textId="77777777" w:rsidR="00CD1638" w:rsidRPr="00AE4FB0" w:rsidRDefault="00CD1638" w:rsidP="00677622">
      <w:pPr>
        <w:pStyle w:val="ListParagraph"/>
        <w:numPr>
          <w:ilvl w:val="0"/>
          <w:numId w:val="17"/>
        </w:numPr>
        <w:ind w:left="0" w:firstLineChars="0" w:firstLine="0"/>
        <w:rPr>
          <w:rFonts w:ascii="Calibri" w:hAnsi="Calibri" w:cs="Calibri"/>
          <w:b/>
          <w:bCs/>
          <w:sz w:val="24"/>
          <w:szCs w:val="24"/>
        </w:rPr>
      </w:pPr>
      <w:r w:rsidRPr="00AE4FB0">
        <w:rPr>
          <w:rFonts w:ascii="Calibri" w:hAnsi="Calibri" w:cs="Calibri"/>
          <w:b/>
          <w:bCs/>
          <w:sz w:val="24"/>
          <w:szCs w:val="24"/>
        </w:rPr>
        <w:t xml:space="preserve">Hemorrhage confirmation by gross anatomy </w:t>
      </w:r>
    </w:p>
    <w:p w14:paraId="3CC0DC9B" w14:textId="77777777" w:rsidR="00CD1638" w:rsidRPr="00A26D18" w:rsidRDefault="00CD1638" w:rsidP="00677622">
      <w:pPr>
        <w:pStyle w:val="ListParagraph"/>
        <w:ind w:firstLineChars="0" w:firstLine="0"/>
        <w:rPr>
          <w:rFonts w:ascii="Calibri" w:hAnsi="Calibri" w:cs="Calibri"/>
          <w:sz w:val="24"/>
          <w:szCs w:val="24"/>
        </w:rPr>
      </w:pPr>
    </w:p>
    <w:p w14:paraId="4DDC05EB" w14:textId="730583CD" w:rsidR="00CD1638" w:rsidRPr="00A26D18" w:rsidRDefault="00350A76" w:rsidP="00350A76">
      <w:pPr>
        <w:pStyle w:val="ListParagraph"/>
        <w:ind w:firstLineChars="0" w:firstLine="0"/>
        <w:rPr>
          <w:rFonts w:ascii="Calibri" w:hAnsi="Calibri" w:cs="Calibri"/>
          <w:sz w:val="24"/>
          <w:szCs w:val="24"/>
        </w:rPr>
      </w:pPr>
      <w:r>
        <w:rPr>
          <w:rFonts w:ascii="Calibri" w:hAnsi="Calibri" w:cs="Calibri"/>
          <w:sz w:val="24"/>
          <w:szCs w:val="24"/>
        </w:rPr>
        <w:t xml:space="preserve">NOTE: </w:t>
      </w:r>
      <w:r w:rsidR="00CD1638" w:rsidRPr="00A26D18">
        <w:rPr>
          <w:rFonts w:ascii="Calibri" w:hAnsi="Calibri" w:cs="Calibri"/>
          <w:sz w:val="24"/>
          <w:szCs w:val="24"/>
        </w:rPr>
        <w:t xml:space="preserve">Sacrifice the rats at </w:t>
      </w:r>
      <w:r>
        <w:rPr>
          <w:rFonts w:ascii="Calibri" w:hAnsi="Calibri" w:cs="Calibri"/>
          <w:sz w:val="24"/>
          <w:szCs w:val="24"/>
        </w:rPr>
        <w:t xml:space="preserve">the </w:t>
      </w:r>
      <w:r w:rsidR="00CD1638" w:rsidRPr="00A26D18">
        <w:rPr>
          <w:rFonts w:ascii="Calibri" w:hAnsi="Calibri" w:cs="Calibri"/>
          <w:sz w:val="24"/>
          <w:szCs w:val="24"/>
        </w:rPr>
        <w:t>design</w:t>
      </w:r>
      <w:r>
        <w:rPr>
          <w:rFonts w:ascii="Calibri" w:hAnsi="Calibri" w:cs="Calibri"/>
          <w:sz w:val="24"/>
          <w:szCs w:val="24"/>
        </w:rPr>
        <w:t>at</w:t>
      </w:r>
      <w:r w:rsidR="00CD1638" w:rsidRPr="00A26D18">
        <w:rPr>
          <w:rFonts w:ascii="Calibri" w:hAnsi="Calibri" w:cs="Calibri"/>
          <w:sz w:val="24"/>
          <w:szCs w:val="24"/>
        </w:rPr>
        <w:t>ed timepoint, 24 h and 14 d after surgery (</w:t>
      </w:r>
      <w:r w:rsidR="00CD1638" w:rsidRPr="00350A76">
        <w:rPr>
          <w:rFonts w:ascii="Calibri" w:hAnsi="Calibri" w:cs="Calibri"/>
          <w:b/>
          <w:bCs/>
          <w:sz w:val="24"/>
          <w:szCs w:val="24"/>
        </w:rPr>
        <w:t>Fig</w:t>
      </w:r>
      <w:r w:rsidRPr="00350A76">
        <w:rPr>
          <w:rFonts w:ascii="Calibri" w:hAnsi="Calibri" w:cs="Calibri"/>
          <w:b/>
          <w:bCs/>
          <w:sz w:val="24"/>
          <w:szCs w:val="24"/>
        </w:rPr>
        <w:t xml:space="preserve">ure </w:t>
      </w:r>
      <w:r w:rsidR="00CD1638" w:rsidRPr="00350A76">
        <w:rPr>
          <w:rFonts w:ascii="Calibri" w:hAnsi="Calibri" w:cs="Calibri"/>
          <w:b/>
          <w:bCs/>
          <w:sz w:val="24"/>
          <w:szCs w:val="24"/>
        </w:rPr>
        <w:t>1D</w:t>
      </w:r>
      <w:r w:rsidR="00CD1638" w:rsidRPr="00A26D18">
        <w:rPr>
          <w:rFonts w:ascii="Calibri" w:hAnsi="Calibri" w:cs="Calibri"/>
          <w:sz w:val="24"/>
          <w:szCs w:val="24"/>
        </w:rPr>
        <w:t>).</w:t>
      </w:r>
    </w:p>
    <w:p w14:paraId="0CDBD986" w14:textId="77777777" w:rsidR="00CD1638" w:rsidRPr="00A26D18" w:rsidRDefault="00CD1638" w:rsidP="00677622">
      <w:pPr>
        <w:pStyle w:val="ListParagraph"/>
        <w:ind w:firstLineChars="0" w:firstLine="0"/>
        <w:rPr>
          <w:rFonts w:ascii="Calibri" w:hAnsi="Calibri" w:cs="Calibri"/>
          <w:sz w:val="24"/>
          <w:szCs w:val="24"/>
        </w:rPr>
      </w:pPr>
    </w:p>
    <w:p w14:paraId="6934924A" w14:textId="22B7C285"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lastRenderedPageBreak/>
        <w:t xml:space="preserve">Anesthetize the rat with 5% isoflurane until loss of consciousness. Then, euthanize </w:t>
      </w:r>
      <w:r w:rsidR="00350A76">
        <w:rPr>
          <w:rFonts w:ascii="Calibri" w:hAnsi="Calibri" w:cs="Calibri"/>
          <w:sz w:val="24"/>
          <w:szCs w:val="24"/>
        </w:rPr>
        <w:t>it</w:t>
      </w:r>
      <w:r w:rsidRPr="00A26D18">
        <w:rPr>
          <w:rFonts w:ascii="Calibri" w:hAnsi="Calibri" w:cs="Calibri"/>
          <w:sz w:val="24"/>
          <w:szCs w:val="24"/>
        </w:rPr>
        <w:t xml:space="preserve"> with carbon dioxide (CO</w:t>
      </w:r>
      <w:r w:rsidRPr="00A26D18">
        <w:rPr>
          <w:rFonts w:ascii="Calibri" w:hAnsi="Calibri" w:cs="Calibri"/>
          <w:sz w:val="24"/>
          <w:szCs w:val="24"/>
          <w:vertAlign w:val="subscript"/>
        </w:rPr>
        <w:t>2</w:t>
      </w:r>
      <w:r w:rsidRPr="00A26D18">
        <w:rPr>
          <w:rFonts w:ascii="Calibri" w:hAnsi="Calibri" w:cs="Calibri"/>
          <w:sz w:val="24"/>
          <w:szCs w:val="24"/>
        </w:rPr>
        <w:t>)</w:t>
      </w:r>
      <w:r w:rsidRPr="00A26D18">
        <w:rPr>
          <w:rFonts w:ascii="Calibri" w:hAnsi="Calibri" w:cs="Calibri"/>
          <w:sz w:val="24"/>
          <w:szCs w:val="24"/>
          <w:vertAlign w:val="subscript"/>
        </w:rPr>
        <w:t xml:space="preserve"> </w:t>
      </w:r>
      <w:r w:rsidRPr="00A26D18">
        <w:rPr>
          <w:rFonts w:ascii="Calibri" w:hAnsi="Calibri" w:cs="Calibri"/>
          <w:sz w:val="24"/>
          <w:szCs w:val="24"/>
        </w:rPr>
        <w:t xml:space="preserve">(20-30% of the volume of the cage per minute). </w:t>
      </w:r>
    </w:p>
    <w:p w14:paraId="20DD0BF5" w14:textId="77777777" w:rsidR="00CD1638" w:rsidRPr="00A26D18" w:rsidRDefault="00CD1638" w:rsidP="00677622">
      <w:pPr>
        <w:pStyle w:val="ListParagraph"/>
        <w:ind w:firstLineChars="0" w:firstLine="0"/>
        <w:rPr>
          <w:rFonts w:ascii="Calibri" w:hAnsi="Calibri" w:cs="Calibri"/>
          <w:sz w:val="24"/>
          <w:szCs w:val="24"/>
        </w:rPr>
      </w:pPr>
    </w:p>
    <w:p w14:paraId="5B207F22" w14:textId="47292D89"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Confirm death using the following signs: no chest rising and falli</w:t>
      </w:r>
      <w:bookmarkStart w:id="111" w:name="OLE_LINK184"/>
      <w:bookmarkStart w:id="112" w:name="OLE_LINK185"/>
      <w:r w:rsidRPr="00A26D18">
        <w:rPr>
          <w:rFonts w:ascii="Calibri" w:hAnsi="Calibri" w:cs="Calibri"/>
          <w:sz w:val="24"/>
          <w:szCs w:val="24"/>
        </w:rPr>
        <w:t>ng</w:t>
      </w:r>
      <w:bookmarkEnd w:id="111"/>
      <w:bookmarkEnd w:id="112"/>
      <w:r w:rsidRPr="00A26D18">
        <w:rPr>
          <w:rFonts w:ascii="Calibri" w:hAnsi="Calibri" w:cs="Calibri"/>
          <w:sz w:val="24"/>
          <w:szCs w:val="24"/>
        </w:rPr>
        <w:t>, no palpable heartbeat, no response to toe pinch, poor mucosa color, color change</w:t>
      </w:r>
      <w:r w:rsidR="00350A76">
        <w:rPr>
          <w:rFonts w:ascii="Calibri" w:hAnsi="Calibri" w:cs="Calibri"/>
          <w:sz w:val="24"/>
          <w:szCs w:val="24"/>
        </w:rPr>
        <w:t>,</w:t>
      </w:r>
      <w:r w:rsidRPr="00A26D18">
        <w:rPr>
          <w:rFonts w:ascii="Calibri" w:hAnsi="Calibri" w:cs="Calibri"/>
          <w:sz w:val="24"/>
          <w:szCs w:val="24"/>
        </w:rPr>
        <w:t xml:space="preserve"> or opacity in eyes. </w:t>
      </w:r>
    </w:p>
    <w:p w14:paraId="08BA1FFC" w14:textId="77777777" w:rsidR="00CD1638" w:rsidRPr="00A26D18" w:rsidRDefault="00CD1638" w:rsidP="00677622">
      <w:pPr>
        <w:pStyle w:val="ListParagraph"/>
        <w:ind w:firstLineChars="0" w:firstLine="0"/>
        <w:rPr>
          <w:rFonts w:ascii="Calibri" w:hAnsi="Calibri" w:cs="Calibri"/>
          <w:sz w:val="24"/>
          <w:szCs w:val="24"/>
        </w:rPr>
      </w:pPr>
    </w:p>
    <w:p w14:paraId="6769B7D9" w14:textId="77777777"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Perform cervical dislocation.</w:t>
      </w:r>
    </w:p>
    <w:p w14:paraId="5DBEED9A" w14:textId="77777777" w:rsidR="00CD1638" w:rsidRPr="00A26D18" w:rsidRDefault="00CD1638" w:rsidP="00677622">
      <w:pPr>
        <w:pStyle w:val="ListParagraph"/>
        <w:ind w:firstLineChars="0" w:firstLine="0"/>
        <w:rPr>
          <w:rFonts w:ascii="Calibri" w:hAnsi="Calibri" w:cs="Calibri"/>
          <w:sz w:val="24"/>
          <w:szCs w:val="24"/>
        </w:rPr>
      </w:pPr>
    </w:p>
    <w:p w14:paraId="00AE0AC2" w14:textId="6AF6EE25"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Secure the rat by taping the paws on a sterile platform. Create a midline incision from the cervix </w:t>
      </w:r>
      <w:bookmarkStart w:id="113" w:name="OLE_LINK233"/>
      <w:bookmarkStart w:id="114" w:name="OLE_LINK234"/>
      <w:r w:rsidRPr="00A26D18">
        <w:rPr>
          <w:rFonts w:ascii="Calibri" w:hAnsi="Calibri" w:cs="Calibri"/>
          <w:sz w:val="24"/>
          <w:szCs w:val="24"/>
        </w:rPr>
        <w:t>to expose the hypogastrium to thorax and liver. Make a lateral incision from the upper sternal margin along the clavicle to the far left and another lateral cut from the xiphoid along the diaphragm to the far left, to expose heart. Lift the ribcage flap and fix it to the platfor</w:t>
      </w:r>
      <w:bookmarkEnd w:id="113"/>
      <w:bookmarkEnd w:id="114"/>
      <w:r w:rsidRPr="00A26D18">
        <w:rPr>
          <w:rFonts w:ascii="Calibri" w:hAnsi="Calibri" w:cs="Calibri"/>
          <w:sz w:val="24"/>
          <w:szCs w:val="24"/>
        </w:rPr>
        <w:t>m with a pin.</w:t>
      </w:r>
    </w:p>
    <w:p w14:paraId="2FDF77D7" w14:textId="77777777" w:rsidR="00CD1638" w:rsidRPr="00A26D18" w:rsidRDefault="00CD1638" w:rsidP="00677622">
      <w:pPr>
        <w:pStyle w:val="ListParagraph"/>
        <w:ind w:firstLineChars="0" w:firstLine="0"/>
        <w:rPr>
          <w:rFonts w:ascii="Calibri" w:hAnsi="Calibri" w:cs="Calibri"/>
          <w:sz w:val="24"/>
          <w:szCs w:val="24"/>
        </w:rPr>
      </w:pPr>
    </w:p>
    <w:p w14:paraId="29C88A81" w14:textId="05E44315"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Connect the end of a needle (27</w:t>
      </w:r>
      <w:r w:rsidR="00A26D18">
        <w:rPr>
          <w:rFonts w:ascii="Calibri" w:hAnsi="Calibri" w:cs="Calibri"/>
          <w:sz w:val="24"/>
          <w:szCs w:val="24"/>
        </w:rPr>
        <w:t xml:space="preserve"> </w:t>
      </w:r>
      <w:r w:rsidRPr="00A26D18">
        <w:rPr>
          <w:rFonts w:ascii="Calibri" w:hAnsi="Calibri" w:cs="Calibri"/>
          <w:sz w:val="24"/>
          <w:szCs w:val="24"/>
        </w:rPr>
        <w:t>G) to a perfusion pump containing 4</w:t>
      </w:r>
      <w:r w:rsidR="00A26D18">
        <w:rPr>
          <w:rFonts w:ascii="Calibri" w:hAnsi="Calibri" w:cs="Calibri"/>
          <w:sz w:val="24"/>
          <w:szCs w:val="24"/>
        </w:rPr>
        <w:t xml:space="preserve"> </w:t>
      </w:r>
      <w:r w:rsidR="001D6836" w:rsidRPr="00A26D18">
        <w:rPr>
          <w:rFonts w:ascii="Calibri" w:hAnsi="Calibri" w:cs="Calibri"/>
          <w:sz w:val="24"/>
          <w:szCs w:val="24"/>
        </w:rPr>
        <w:t>°C</w:t>
      </w:r>
      <w:r w:rsidRPr="00A26D18">
        <w:rPr>
          <w:rFonts w:ascii="Calibri" w:hAnsi="Calibri" w:cs="Calibri"/>
          <w:sz w:val="24"/>
          <w:szCs w:val="24"/>
        </w:rPr>
        <w:t xml:space="preserve"> saline. Advance the needle tip into the heart along the left edge of the left ventricle to avoid entering the atrium. Turn on the perfusion pump to ensure the tip is in the left ventricle</w:t>
      </w:r>
      <w:r w:rsidR="00350A76">
        <w:rPr>
          <w:rFonts w:ascii="Calibri" w:hAnsi="Calibri" w:cs="Calibri"/>
          <w:sz w:val="24"/>
          <w:szCs w:val="24"/>
        </w:rPr>
        <w:t>,</w:t>
      </w:r>
      <w:r w:rsidRPr="00A26D18">
        <w:rPr>
          <w:rFonts w:ascii="Calibri" w:hAnsi="Calibri" w:cs="Calibri"/>
          <w:sz w:val="24"/>
          <w:szCs w:val="24"/>
        </w:rPr>
        <w:t xml:space="preserve"> then make a cut in the right atrium.</w:t>
      </w:r>
    </w:p>
    <w:p w14:paraId="0D763159" w14:textId="77777777" w:rsidR="00CD1638" w:rsidRPr="00A26D18" w:rsidRDefault="00CD1638" w:rsidP="00677622">
      <w:pPr>
        <w:pStyle w:val="ListParagraph"/>
        <w:ind w:firstLineChars="0" w:firstLine="0"/>
        <w:rPr>
          <w:rFonts w:ascii="Calibri" w:hAnsi="Calibri" w:cs="Calibri"/>
          <w:sz w:val="24"/>
          <w:szCs w:val="24"/>
        </w:rPr>
      </w:pPr>
    </w:p>
    <w:p w14:paraId="0A4FECB1" w14:textId="0EF848A5"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Turn off the perfusion pump </w:t>
      </w:r>
      <w:r w:rsidR="00350A76">
        <w:rPr>
          <w:rFonts w:ascii="Calibri" w:hAnsi="Calibri" w:cs="Calibri"/>
          <w:sz w:val="24"/>
          <w:szCs w:val="24"/>
        </w:rPr>
        <w:t>when</w:t>
      </w:r>
      <w:r w:rsidRPr="00A26D18">
        <w:rPr>
          <w:rFonts w:ascii="Calibri" w:hAnsi="Calibri" w:cs="Calibri"/>
          <w:sz w:val="24"/>
          <w:szCs w:val="24"/>
        </w:rPr>
        <w:t xml:space="preserve"> the liquid drained out of the right atrium turns colorless and the liver turns white. This procedure needs approximately 100 </w:t>
      </w:r>
      <w:r w:rsidR="00F4132C">
        <w:rPr>
          <w:rFonts w:ascii="Calibri" w:hAnsi="Calibri" w:cs="Calibri"/>
          <w:sz w:val="24"/>
          <w:szCs w:val="24"/>
        </w:rPr>
        <w:t>mL</w:t>
      </w:r>
      <w:r w:rsidRPr="00A26D18">
        <w:rPr>
          <w:rFonts w:ascii="Calibri" w:hAnsi="Calibri" w:cs="Calibri"/>
          <w:sz w:val="24"/>
          <w:szCs w:val="24"/>
        </w:rPr>
        <w:t xml:space="preserve"> 4</w:t>
      </w:r>
      <w:r w:rsidR="00A26D18">
        <w:rPr>
          <w:rFonts w:ascii="Calibri" w:hAnsi="Calibri" w:cs="Calibri"/>
          <w:sz w:val="24"/>
          <w:szCs w:val="24"/>
        </w:rPr>
        <w:t xml:space="preserve"> </w:t>
      </w:r>
      <w:r w:rsidR="001D6836" w:rsidRPr="00A26D18">
        <w:rPr>
          <w:rFonts w:ascii="Calibri" w:hAnsi="Calibri" w:cs="Calibri"/>
          <w:sz w:val="24"/>
          <w:szCs w:val="24"/>
        </w:rPr>
        <w:t>°C</w:t>
      </w:r>
      <w:r w:rsidRPr="00A26D18">
        <w:rPr>
          <w:rFonts w:ascii="Calibri" w:hAnsi="Calibri" w:cs="Calibri"/>
          <w:sz w:val="24"/>
          <w:szCs w:val="24"/>
        </w:rPr>
        <w:t xml:space="preserve"> saline.</w:t>
      </w:r>
    </w:p>
    <w:p w14:paraId="3737EF1C" w14:textId="77777777" w:rsidR="00CD1638" w:rsidRPr="00A26D18" w:rsidRDefault="00CD1638" w:rsidP="00677622">
      <w:pPr>
        <w:pStyle w:val="ListParagraph"/>
        <w:ind w:firstLineChars="0" w:firstLine="0"/>
        <w:rPr>
          <w:rFonts w:ascii="Calibri" w:hAnsi="Calibri" w:cs="Calibri"/>
          <w:sz w:val="24"/>
          <w:szCs w:val="24"/>
        </w:rPr>
      </w:pPr>
    </w:p>
    <w:p w14:paraId="77DCD079" w14:textId="45F27A00"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Decapitate the rat and harvest the whole brain using scissors and forceps. Remove any </w:t>
      </w:r>
      <w:r w:rsidR="00350A76">
        <w:rPr>
          <w:rFonts w:ascii="Calibri" w:hAnsi="Calibri" w:cs="Calibri"/>
          <w:sz w:val="24"/>
          <w:szCs w:val="24"/>
        </w:rPr>
        <w:t>moisture</w:t>
      </w:r>
      <w:r w:rsidRPr="00A26D18">
        <w:rPr>
          <w:rFonts w:ascii="Calibri" w:hAnsi="Calibri" w:cs="Calibri"/>
          <w:sz w:val="24"/>
          <w:szCs w:val="24"/>
        </w:rPr>
        <w:t xml:space="preserve"> from the brain surface with blotting paper. </w:t>
      </w:r>
    </w:p>
    <w:p w14:paraId="6D36A0D9" w14:textId="77777777" w:rsidR="00CD1638" w:rsidRPr="00A26D18" w:rsidRDefault="00CD1638" w:rsidP="00677622">
      <w:pPr>
        <w:pStyle w:val="ListParagraph"/>
        <w:ind w:firstLineChars="0" w:firstLine="0"/>
        <w:rPr>
          <w:rFonts w:ascii="Calibri" w:hAnsi="Calibri" w:cs="Calibri"/>
          <w:sz w:val="24"/>
          <w:szCs w:val="24"/>
        </w:rPr>
      </w:pPr>
    </w:p>
    <w:p w14:paraId="63C59E70" w14:textId="4663A274"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Keep the whole brain at -80</w:t>
      </w:r>
      <w:bookmarkStart w:id="115" w:name="OLE_LINK335"/>
      <w:bookmarkStart w:id="116" w:name="OLE_LINK336"/>
      <w:bookmarkStart w:id="117" w:name="OLE_LINK337"/>
      <w:bookmarkStart w:id="118" w:name="OLE_LINK338"/>
      <w:r w:rsidRPr="00A26D18">
        <w:rPr>
          <w:rFonts w:ascii="Calibri" w:hAnsi="Calibri" w:cs="Calibri"/>
          <w:sz w:val="24"/>
          <w:szCs w:val="24"/>
        </w:rPr>
        <w:t xml:space="preserve"> </w:t>
      </w:r>
      <w:bookmarkEnd w:id="115"/>
      <w:bookmarkEnd w:id="116"/>
      <w:bookmarkEnd w:id="117"/>
      <w:bookmarkEnd w:id="118"/>
      <w:r w:rsidR="001D6836" w:rsidRPr="00A26D18">
        <w:rPr>
          <w:rFonts w:ascii="Calibri" w:hAnsi="Calibri" w:cs="Calibri"/>
          <w:sz w:val="24"/>
          <w:szCs w:val="24"/>
        </w:rPr>
        <w:t>°C</w:t>
      </w:r>
      <w:r w:rsidRPr="00A26D18">
        <w:rPr>
          <w:rFonts w:ascii="Calibri" w:hAnsi="Calibri" w:cs="Calibri"/>
          <w:sz w:val="24"/>
          <w:szCs w:val="24"/>
        </w:rPr>
        <w:t xml:space="preserve"> for 1</w:t>
      </w:r>
      <w:r w:rsidR="00350A76">
        <w:rPr>
          <w:rFonts w:ascii="Calibri" w:hAnsi="Calibri" w:cs="Calibri"/>
          <w:sz w:val="24"/>
          <w:szCs w:val="24"/>
        </w:rPr>
        <w:t xml:space="preserve"> </w:t>
      </w:r>
      <w:r w:rsidRPr="00A26D18">
        <w:rPr>
          <w:rFonts w:ascii="Calibri" w:hAnsi="Calibri" w:cs="Calibri"/>
          <w:sz w:val="24"/>
          <w:szCs w:val="24"/>
        </w:rPr>
        <w:t xml:space="preserve">min. </w:t>
      </w:r>
    </w:p>
    <w:p w14:paraId="2F5C2766" w14:textId="77777777" w:rsidR="00CD1638" w:rsidRPr="00A26D18" w:rsidRDefault="00CD1638" w:rsidP="00677622">
      <w:pPr>
        <w:pStyle w:val="ListParagraph"/>
        <w:ind w:firstLineChars="0" w:firstLine="0"/>
        <w:rPr>
          <w:rFonts w:ascii="Calibri" w:hAnsi="Calibri" w:cs="Calibri"/>
          <w:sz w:val="24"/>
          <w:szCs w:val="24"/>
        </w:rPr>
      </w:pPr>
    </w:p>
    <w:p w14:paraId="7D603F6E" w14:textId="141C0C41" w:rsidR="00CD1638" w:rsidRPr="00A26D18" w:rsidRDefault="00CD1638" w:rsidP="00677622">
      <w:pPr>
        <w:pStyle w:val="ListParagraph"/>
        <w:ind w:firstLineChars="0" w:firstLine="0"/>
        <w:rPr>
          <w:rFonts w:ascii="Calibri" w:hAnsi="Calibri" w:cs="Calibri"/>
          <w:sz w:val="24"/>
          <w:szCs w:val="24"/>
        </w:rPr>
      </w:pPr>
      <w:r w:rsidRPr="00A26D18">
        <w:rPr>
          <w:rFonts w:ascii="Calibri" w:hAnsi="Calibri" w:cs="Calibri"/>
          <w:sz w:val="24"/>
          <w:szCs w:val="24"/>
        </w:rPr>
        <w:t>NOTE: This step could be skipped if the brain can be cut without freezing.</w:t>
      </w:r>
    </w:p>
    <w:p w14:paraId="706E54D2" w14:textId="77777777" w:rsidR="00CD1638" w:rsidRPr="00A26D18" w:rsidRDefault="00CD1638" w:rsidP="00677622">
      <w:pPr>
        <w:pStyle w:val="ListParagraph"/>
        <w:ind w:firstLineChars="0" w:firstLine="0"/>
        <w:rPr>
          <w:rFonts w:ascii="Calibri" w:hAnsi="Calibri" w:cs="Calibri"/>
          <w:sz w:val="24"/>
          <w:szCs w:val="24"/>
        </w:rPr>
      </w:pPr>
    </w:p>
    <w:p w14:paraId="53B8F1DA" w14:textId="60B010C1" w:rsidR="00CD1638" w:rsidRPr="00A26D18" w:rsidRDefault="00CD1638" w:rsidP="00677622">
      <w:pPr>
        <w:pStyle w:val="ListParagraph"/>
        <w:numPr>
          <w:ilvl w:val="1"/>
          <w:numId w:val="17"/>
        </w:numPr>
        <w:ind w:firstLineChars="0"/>
        <w:rPr>
          <w:rFonts w:ascii="Calibri" w:hAnsi="Calibri" w:cs="Calibri"/>
          <w:sz w:val="24"/>
          <w:szCs w:val="24"/>
        </w:rPr>
      </w:pPr>
      <w:bookmarkStart w:id="119" w:name="OLE_LINK193"/>
      <w:bookmarkStart w:id="120" w:name="OLE_LINK194"/>
      <w:bookmarkStart w:id="121" w:name="OLE_LINK195"/>
      <w:bookmarkStart w:id="122" w:name="OLE_LINK196"/>
      <w:r w:rsidRPr="00A26D18">
        <w:rPr>
          <w:rFonts w:ascii="Calibri" w:hAnsi="Calibri" w:cs="Calibri"/>
          <w:sz w:val="24"/>
          <w:szCs w:val="24"/>
        </w:rPr>
        <w:t xml:space="preserve">Lay the brain into the </w:t>
      </w:r>
      <w:bookmarkStart w:id="123" w:name="OLE_LINK240"/>
      <w:bookmarkStart w:id="124" w:name="OLE_LINK241"/>
      <w:r w:rsidRPr="00A26D18">
        <w:rPr>
          <w:rFonts w:ascii="Calibri" w:hAnsi="Calibri" w:cs="Calibri"/>
          <w:sz w:val="24"/>
          <w:szCs w:val="24"/>
        </w:rPr>
        <w:t>coronal rat brain matrix</w:t>
      </w:r>
      <w:bookmarkEnd w:id="123"/>
      <w:bookmarkEnd w:id="124"/>
      <w:r w:rsidRPr="00A26D18">
        <w:rPr>
          <w:rFonts w:ascii="Calibri" w:hAnsi="Calibri" w:cs="Calibri"/>
          <w:sz w:val="24"/>
          <w:szCs w:val="24"/>
        </w:rPr>
        <w:t xml:space="preserve"> with the dorsal side up.</w:t>
      </w:r>
      <w:bookmarkEnd w:id="119"/>
      <w:bookmarkEnd w:id="120"/>
      <w:bookmarkEnd w:id="121"/>
      <w:bookmarkEnd w:id="122"/>
      <w:r w:rsidRPr="00A26D18">
        <w:rPr>
          <w:rFonts w:ascii="Calibri" w:hAnsi="Calibri" w:cs="Calibri"/>
          <w:sz w:val="24"/>
          <w:szCs w:val="24"/>
        </w:rPr>
        <w:t xml:space="preserve"> </w:t>
      </w:r>
    </w:p>
    <w:p w14:paraId="792311E2" w14:textId="77777777" w:rsidR="00CD1638" w:rsidRPr="00A26D18" w:rsidRDefault="00CD1638" w:rsidP="00677622">
      <w:pPr>
        <w:pStyle w:val="ListParagraph"/>
        <w:ind w:firstLineChars="0" w:firstLine="0"/>
        <w:rPr>
          <w:rFonts w:ascii="Calibri" w:hAnsi="Calibri" w:cs="Calibri"/>
          <w:sz w:val="24"/>
          <w:szCs w:val="24"/>
        </w:rPr>
      </w:pPr>
    </w:p>
    <w:p w14:paraId="5171F533" w14:textId="74D5B452" w:rsidR="00CD1638" w:rsidRPr="00A26D18" w:rsidRDefault="00CD1638" w:rsidP="00677622">
      <w:pPr>
        <w:pStyle w:val="ListParagraph"/>
        <w:numPr>
          <w:ilvl w:val="1"/>
          <w:numId w:val="17"/>
        </w:numPr>
        <w:ind w:firstLineChars="0"/>
        <w:rPr>
          <w:rFonts w:ascii="Calibri" w:hAnsi="Calibri" w:cs="Calibri"/>
          <w:sz w:val="24"/>
          <w:szCs w:val="24"/>
        </w:rPr>
      </w:pPr>
      <w:bookmarkStart w:id="125" w:name="OLE_LINK413"/>
      <w:bookmarkStart w:id="126" w:name="OLE_LINK414"/>
      <w:bookmarkStart w:id="127" w:name="OLE_LINK415"/>
      <w:r w:rsidRPr="00A26D18">
        <w:rPr>
          <w:rFonts w:ascii="Calibri" w:hAnsi="Calibri" w:cs="Calibri"/>
          <w:sz w:val="24"/>
          <w:szCs w:val="24"/>
        </w:rPr>
        <w:t>Insert a 0.21</w:t>
      </w:r>
      <w:r w:rsidR="00350A76">
        <w:rPr>
          <w:rFonts w:ascii="Calibri" w:hAnsi="Calibri" w:cs="Calibri"/>
          <w:sz w:val="24"/>
          <w:szCs w:val="24"/>
        </w:rPr>
        <w:t xml:space="preserve"> </w:t>
      </w:r>
      <w:r w:rsidRPr="00A26D18">
        <w:rPr>
          <w:rFonts w:ascii="Calibri" w:hAnsi="Calibri" w:cs="Calibri"/>
          <w:sz w:val="24"/>
          <w:szCs w:val="24"/>
        </w:rPr>
        <w:t>mm thick sta</w:t>
      </w:r>
      <w:bookmarkStart w:id="128" w:name="OLE_LINK199"/>
      <w:bookmarkStart w:id="129" w:name="OLE_LINK200"/>
      <w:r w:rsidRPr="00A26D18">
        <w:rPr>
          <w:rFonts w:ascii="Calibri" w:hAnsi="Calibri" w:cs="Calibri"/>
          <w:sz w:val="24"/>
          <w:szCs w:val="24"/>
        </w:rPr>
        <w:t>inless-steel</w:t>
      </w:r>
      <w:bookmarkEnd w:id="128"/>
      <w:bookmarkEnd w:id="129"/>
      <w:r w:rsidRPr="00A26D18">
        <w:rPr>
          <w:rFonts w:ascii="Calibri" w:hAnsi="Calibri" w:cs="Calibri"/>
          <w:sz w:val="24"/>
          <w:szCs w:val="24"/>
        </w:rPr>
        <w:t xml:space="preserve"> blade into the hemorrhage center according to the hole</w:t>
      </w:r>
      <w:bookmarkStart w:id="130" w:name="OLE_LINK197"/>
      <w:bookmarkStart w:id="131" w:name="OLE_LINK198"/>
      <w:r w:rsidRPr="00A26D18">
        <w:rPr>
          <w:rFonts w:ascii="Calibri" w:hAnsi="Calibri" w:cs="Calibri"/>
          <w:sz w:val="24"/>
          <w:szCs w:val="24"/>
        </w:rPr>
        <w:t xml:space="preserve"> in the surface of the brain</w:t>
      </w:r>
      <w:bookmarkEnd w:id="130"/>
      <w:bookmarkEnd w:id="131"/>
      <w:r w:rsidRPr="00A26D18">
        <w:rPr>
          <w:rFonts w:ascii="Calibri" w:hAnsi="Calibri" w:cs="Calibri"/>
          <w:sz w:val="24"/>
          <w:szCs w:val="24"/>
        </w:rPr>
        <w:t xml:space="preserve">. </w:t>
      </w:r>
    </w:p>
    <w:bookmarkEnd w:id="125"/>
    <w:bookmarkEnd w:id="126"/>
    <w:bookmarkEnd w:id="127"/>
    <w:p w14:paraId="1BD88729" w14:textId="77777777" w:rsidR="00CD1638" w:rsidRPr="00A26D18" w:rsidRDefault="00CD1638" w:rsidP="00677622">
      <w:pPr>
        <w:pStyle w:val="ListParagraph"/>
        <w:ind w:firstLineChars="0" w:firstLine="0"/>
        <w:rPr>
          <w:rFonts w:ascii="Calibri" w:hAnsi="Calibri" w:cs="Calibri"/>
          <w:sz w:val="24"/>
          <w:szCs w:val="24"/>
        </w:rPr>
      </w:pPr>
    </w:p>
    <w:p w14:paraId="5CC5FD5E" w14:textId="5ECFA99B"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Insert other blades into the brain at an interval of 2 mm.</w:t>
      </w:r>
    </w:p>
    <w:p w14:paraId="3295F84F" w14:textId="77777777" w:rsidR="00CD1638" w:rsidRPr="00A26D18" w:rsidRDefault="00CD1638" w:rsidP="00677622">
      <w:pPr>
        <w:pStyle w:val="ListParagraph"/>
        <w:ind w:firstLineChars="0" w:firstLine="0"/>
        <w:rPr>
          <w:rFonts w:ascii="Calibri" w:hAnsi="Calibri" w:cs="Calibri"/>
          <w:sz w:val="24"/>
          <w:szCs w:val="24"/>
        </w:rPr>
      </w:pPr>
    </w:p>
    <w:p w14:paraId="3E63BD86" w14:textId="0788C9CE"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Immerse the brain sections in 10 </w:t>
      </w:r>
      <w:r w:rsidR="00F4132C">
        <w:rPr>
          <w:rFonts w:ascii="Calibri" w:hAnsi="Calibri" w:cs="Calibri"/>
          <w:sz w:val="24"/>
          <w:szCs w:val="24"/>
        </w:rPr>
        <w:t>mL</w:t>
      </w:r>
      <w:r w:rsidR="00307BB8">
        <w:rPr>
          <w:rFonts w:ascii="Calibri" w:hAnsi="Calibri" w:cs="Calibri"/>
          <w:sz w:val="24"/>
          <w:szCs w:val="24"/>
        </w:rPr>
        <w:t xml:space="preserve"> of</w:t>
      </w:r>
      <w:r w:rsidRPr="00A26D18">
        <w:rPr>
          <w:rFonts w:ascii="Calibri" w:hAnsi="Calibri" w:cs="Calibri"/>
          <w:sz w:val="24"/>
          <w:szCs w:val="24"/>
        </w:rPr>
        <w:t xml:space="preserve"> 4% paraformaldehyde (PFA) solution for </w:t>
      </w:r>
      <w:bookmarkStart w:id="132" w:name="OLE_LINK201"/>
      <w:bookmarkStart w:id="133" w:name="OLE_LINK202"/>
      <w:r w:rsidRPr="00A26D18">
        <w:rPr>
          <w:rFonts w:ascii="Calibri" w:hAnsi="Calibri" w:cs="Calibri"/>
          <w:sz w:val="24"/>
          <w:szCs w:val="24"/>
        </w:rPr>
        <w:t xml:space="preserve">24 h </w:t>
      </w:r>
      <w:bookmarkStart w:id="134" w:name="OLE_LINK333"/>
      <w:bookmarkStart w:id="135" w:name="OLE_LINK334"/>
      <w:r w:rsidRPr="00A26D18">
        <w:rPr>
          <w:rFonts w:ascii="Calibri" w:hAnsi="Calibri" w:cs="Calibri"/>
          <w:sz w:val="24"/>
          <w:szCs w:val="24"/>
        </w:rPr>
        <w:t>at</w:t>
      </w:r>
      <w:bookmarkEnd w:id="134"/>
      <w:bookmarkEnd w:id="135"/>
      <w:r w:rsidRPr="00A26D18">
        <w:rPr>
          <w:rFonts w:ascii="Calibri" w:hAnsi="Calibri" w:cs="Calibri"/>
          <w:sz w:val="24"/>
          <w:szCs w:val="24"/>
        </w:rPr>
        <w:t xml:space="preserve"> 4 </w:t>
      </w:r>
      <w:r w:rsidR="001D6836" w:rsidRPr="00A26D18">
        <w:rPr>
          <w:rFonts w:ascii="Calibri" w:hAnsi="Calibri" w:cs="Calibri"/>
          <w:sz w:val="24"/>
          <w:szCs w:val="24"/>
        </w:rPr>
        <w:t>°C</w:t>
      </w:r>
      <w:r w:rsidRPr="00A26D18">
        <w:rPr>
          <w:rFonts w:ascii="Calibri" w:hAnsi="Calibri" w:cs="Calibri"/>
          <w:sz w:val="24"/>
          <w:szCs w:val="24"/>
        </w:rPr>
        <w:t>.</w:t>
      </w:r>
      <w:bookmarkEnd w:id="132"/>
      <w:bookmarkEnd w:id="133"/>
      <w:r w:rsidRPr="00A26D18">
        <w:rPr>
          <w:rFonts w:ascii="Calibri" w:hAnsi="Calibri" w:cs="Calibri"/>
          <w:sz w:val="24"/>
          <w:szCs w:val="24"/>
        </w:rPr>
        <w:t xml:space="preserve"> Rinse them with 0.01</w:t>
      </w:r>
      <w:r w:rsidR="00350A76">
        <w:rPr>
          <w:rFonts w:ascii="Calibri" w:hAnsi="Calibri" w:cs="Calibri"/>
          <w:sz w:val="24"/>
          <w:szCs w:val="24"/>
        </w:rPr>
        <w:t xml:space="preserve"> </w:t>
      </w:r>
      <w:r w:rsidRPr="00A26D18">
        <w:rPr>
          <w:rFonts w:ascii="Calibri" w:hAnsi="Calibri" w:cs="Calibri"/>
          <w:sz w:val="24"/>
          <w:szCs w:val="24"/>
        </w:rPr>
        <w:t>mmol/L phosphate buffered saline (PBS).</w:t>
      </w:r>
    </w:p>
    <w:p w14:paraId="136A9AD2" w14:textId="77777777" w:rsidR="00CD1638" w:rsidRPr="00A26D18" w:rsidRDefault="00CD1638" w:rsidP="00677622">
      <w:pPr>
        <w:pStyle w:val="ListParagraph"/>
        <w:ind w:firstLineChars="0" w:firstLine="0"/>
        <w:rPr>
          <w:rFonts w:ascii="Calibri" w:hAnsi="Calibri" w:cs="Calibri"/>
          <w:sz w:val="24"/>
          <w:szCs w:val="24"/>
        </w:rPr>
      </w:pPr>
    </w:p>
    <w:p w14:paraId="7BC2154B" w14:textId="11D88BD4"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Organize the sections from rostral to caudal and image them. </w:t>
      </w:r>
    </w:p>
    <w:p w14:paraId="5FB7E87D" w14:textId="77777777" w:rsidR="00CD1638" w:rsidRPr="00A26D18" w:rsidRDefault="00CD1638" w:rsidP="00677622">
      <w:pPr>
        <w:jc w:val="both"/>
        <w:rPr>
          <w:rFonts w:ascii="Calibri" w:hAnsi="Calibri" w:cs="Calibri"/>
          <w:sz w:val="24"/>
          <w:szCs w:val="24"/>
        </w:rPr>
      </w:pPr>
    </w:p>
    <w:p w14:paraId="2D5EE232" w14:textId="4EE9DC11" w:rsidR="00967227" w:rsidRPr="00AE4FB0" w:rsidRDefault="00CD1638" w:rsidP="00677622">
      <w:pPr>
        <w:pStyle w:val="ListParagraph"/>
        <w:numPr>
          <w:ilvl w:val="0"/>
          <w:numId w:val="17"/>
        </w:numPr>
        <w:ind w:left="0" w:firstLineChars="0" w:firstLine="0"/>
        <w:rPr>
          <w:rFonts w:ascii="Calibri" w:hAnsi="Calibri" w:cs="Calibri"/>
          <w:b/>
          <w:bCs/>
          <w:sz w:val="24"/>
          <w:szCs w:val="24"/>
        </w:rPr>
      </w:pPr>
      <w:r w:rsidRPr="00AE4FB0">
        <w:rPr>
          <w:rFonts w:ascii="Calibri" w:hAnsi="Calibri" w:cs="Calibri"/>
          <w:b/>
          <w:bCs/>
          <w:sz w:val="24"/>
          <w:szCs w:val="24"/>
        </w:rPr>
        <w:t xml:space="preserve">Paraffin </w:t>
      </w:r>
      <w:r w:rsidR="00350A76">
        <w:rPr>
          <w:rFonts w:ascii="Calibri" w:hAnsi="Calibri" w:cs="Calibri"/>
          <w:b/>
          <w:bCs/>
          <w:sz w:val="24"/>
          <w:szCs w:val="24"/>
        </w:rPr>
        <w:t>s</w:t>
      </w:r>
      <w:r w:rsidRPr="00AE4FB0">
        <w:rPr>
          <w:rFonts w:ascii="Calibri" w:hAnsi="Calibri" w:cs="Calibri"/>
          <w:b/>
          <w:bCs/>
          <w:sz w:val="24"/>
          <w:szCs w:val="24"/>
        </w:rPr>
        <w:t xml:space="preserve">ection and </w:t>
      </w:r>
      <w:r w:rsidR="00350A76">
        <w:rPr>
          <w:rFonts w:ascii="Calibri" w:hAnsi="Calibri" w:cs="Calibri"/>
          <w:b/>
          <w:bCs/>
          <w:sz w:val="24"/>
          <w:szCs w:val="24"/>
        </w:rPr>
        <w:t>h</w:t>
      </w:r>
      <w:r w:rsidRPr="00AE4FB0">
        <w:rPr>
          <w:rFonts w:ascii="Calibri" w:hAnsi="Calibri" w:cs="Calibri"/>
          <w:b/>
          <w:bCs/>
          <w:sz w:val="24"/>
          <w:szCs w:val="24"/>
        </w:rPr>
        <w:t>ematoxylin and eosin (HE) staining</w:t>
      </w:r>
    </w:p>
    <w:p w14:paraId="2C186963" w14:textId="77777777" w:rsidR="00CD1638" w:rsidRPr="00A26D18" w:rsidRDefault="00CD1638" w:rsidP="00677622">
      <w:pPr>
        <w:pStyle w:val="ListParagraph"/>
        <w:ind w:firstLineChars="0" w:firstLine="0"/>
        <w:rPr>
          <w:rFonts w:ascii="Calibri" w:hAnsi="Calibri" w:cs="Calibri"/>
          <w:sz w:val="24"/>
          <w:szCs w:val="24"/>
        </w:rPr>
      </w:pPr>
    </w:p>
    <w:p w14:paraId="3F8FD0E8" w14:textId="2D0359FC" w:rsidR="000D663E" w:rsidRPr="00A26D18" w:rsidRDefault="00CD1638" w:rsidP="00677622">
      <w:pPr>
        <w:pStyle w:val="ListParagraph"/>
        <w:numPr>
          <w:ilvl w:val="1"/>
          <w:numId w:val="17"/>
        </w:numPr>
        <w:ind w:firstLineChars="0"/>
        <w:rPr>
          <w:rFonts w:ascii="Calibri" w:hAnsi="Calibri" w:cs="Calibri"/>
          <w:sz w:val="24"/>
          <w:szCs w:val="24"/>
        </w:rPr>
      </w:pPr>
      <w:bookmarkStart w:id="136" w:name="OLE_LINK323"/>
      <w:bookmarkStart w:id="137" w:name="OLE_LINK324"/>
      <w:r w:rsidRPr="00A26D18">
        <w:rPr>
          <w:rFonts w:ascii="Calibri" w:hAnsi="Calibri" w:cs="Calibri"/>
          <w:sz w:val="24"/>
          <w:szCs w:val="24"/>
        </w:rPr>
        <w:t>Fix the brain</w:t>
      </w:r>
      <w:bookmarkStart w:id="138" w:name="OLE_LINK204"/>
      <w:bookmarkStart w:id="139" w:name="OLE_LINK205"/>
      <w:r w:rsidRPr="00A26D18">
        <w:rPr>
          <w:rFonts w:ascii="Calibri" w:hAnsi="Calibri" w:cs="Calibri"/>
          <w:sz w:val="24"/>
          <w:szCs w:val="24"/>
        </w:rPr>
        <w:t xml:space="preserve"> with 4% PFA solution for at least 24 h a</w:t>
      </w:r>
      <w:bookmarkEnd w:id="138"/>
      <w:bookmarkEnd w:id="139"/>
      <w:r w:rsidRPr="00A26D18">
        <w:rPr>
          <w:rFonts w:ascii="Calibri" w:hAnsi="Calibri" w:cs="Calibri"/>
          <w:sz w:val="24"/>
          <w:szCs w:val="24"/>
        </w:rPr>
        <w:t xml:space="preserve">t room temperature. The volume of </w:t>
      </w:r>
      <w:r w:rsidRPr="00A26D18">
        <w:rPr>
          <w:rFonts w:ascii="Calibri" w:hAnsi="Calibri" w:cs="Calibri"/>
          <w:sz w:val="24"/>
          <w:szCs w:val="24"/>
        </w:rPr>
        <w:lastRenderedPageBreak/>
        <w:t xml:space="preserve">PFA should be 5-10 times of brain volume. </w:t>
      </w:r>
    </w:p>
    <w:p w14:paraId="0B4E3B3C" w14:textId="77777777" w:rsidR="00CD1638" w:rsidRPr="00A26D18" w:rsidRDefault="00CD1638" w:rsidP="00677622">
      <w:pPr>
        <w:pStyle w:val="ListParagraph"/>
        <w:ind w:firstLineChars="0" w:firstLine="0"/>
        <w:rPr>
          <w:rFonts w:ascii="Calibri" w:hAnsi="Calibri" w:cs="Calibri"/>
          <w:sz w:val="24"/>
          <w:szCs w:val="24"/>
        </w:rPr>
      </w:pPr>
    </w:p>
    <w:p w14:paraId="5343364D" w14:textId="77777777" w:rsidR="00535B3C"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Cut the brain from the hemorrhage center into two pieces via blade and coronal rat brain matrix. </w:t>
      </w:r>
    </w:p>
    <w:p w14:paraId="54870914" w14:textId="77777777" w:rsidR="00CD1638" w:rsidRPr="00A26D18" w:rsidRDefault="00CD1638" w:rsidP="00677622">
      <w:pPr>
        <w:pStyle w:val="ListParagraph"/>
        <w:ind w:firstLine="480"/>
        <w:rPr>
          <w:rFonts w:ascii="Calibri" w:hAnsi="Calibri" w:cs="Calibri"/>
          <w:sz w:val="24"/>
          <w:szCs w:val="24"/>
        </w:rPr>
      </w:pPr>
    </w:p>
    <w:p w14:paraId="5B742DB0" w14:textId="4F4B06EC" w:rsidR="0007579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Make paraffin-embedded tissue blocks.</w:t>
      </w:r>
    </w:p>
    <w:p w14:paraId="1309A895" w14:textId="77777777" w:rsidR="00CD1638" w:rsidRPr="00A26D18" w:rsidRDefault="00CD1638" w:rsidP="00677622">
      <w:pPr>
        <w:pStyle w:val="ListParagraph"/>
        <w:ind w:firstLine="480"/>
        <w:rPr>
          <w:rFonts w:ascii="Calibri" w:hAnsi="Calibri" w:cs="Calibri"/>
          <w:sz w:val="24"/>
          <w:szCs w:val="24"/>
        </w:rPr>
      </w:pPr>
    </w:p>
    <w:p w14:paraId="1939144E" w14:textId="592CA9A2" w:rsidR="002B27F1" w:rsidRPr="00A26D18" w:rsidRDefault="00CD1638" w:rsidP="00677622">
      <w:pPr>
        <w:pStyle w:val="ListParagraph"/>
        <w:numPr>
          <w:ilvl w:val="1"/>
          <w:numId w:val="17"/>
        </w:numPr>
        <w:ind w:firstLineChars="0"/>
        <w:rPr>
          <w:rFonts w:ascii="Calibri" w:hAnsi="Calibri" w:cs="Calibri"/>
          <w:sz w:val="24"/>
          <w:szCs w:val="24"/>
        </w:rPr>
      </w:pPr>
      <w:bookmarkStart w:id="140" w:name="OLE_LINK242"/>
      <w:bookmarkStart w:id="141" w:name="OLE_LINK243"/>
      <w:bookmarkStart w:id="142" w:name="OLE_LINK329"/>
      <w:bookmarkStart w:id="143" w:name="OLE_LINK330"/>
      <w:r w:rsidRPr="00A26D18">
        <w:rPr>
          <w:rFonts w:ascii="Calibri" w:hAnsi="Calibri" w:cs="Calibri"/>
          <w:sz w:val="24"/>
          <w:szCs w:val="24"/>
        </w:rPr>
        <w:t xml:space="preserve">Section </w:t>
      </w:r>
      <w:bookmarkStart w:id="144" w:name="OLE_LINK223"/>
      <w:bookmarkStart w:id="145" w:name="OLE_LINK224"/>
      <w:r w:rsidRPr="00A26D18">
        <w:rPr>
          <w:rFonts w:ascii="Calibri" w:hAnsi="Calibri" w:cs="Calibri"/>
          <w:sz w:val="24"/>
          <w:szCs w:val="24"/>
        </w:rPr>
        <w:t>the para</w:t>
      </w:r>
      <w:bookmarkStart w:id="146" w:name="OLE_LINK218"/>
      <w:bookmarkStart w:id="147" w:name="OLE_LINK219"/>
      <w:r w:rsidRPr="00A26D18">
        <w:rPr>
          <w:rFonts w:ascii="Calibri" w:hAnsi="Calibri" w:cs="Calibri"/>
          <w:sz w:val="24"/>
          <w:szCs w:val="24"/>
        </w:rPr>
        <w:t>ff</w:t>
      </w:r>
      <w:bookmarkEnd w:id="144"/>
      <w:bookmarkEnd w:id="145"/>
      <w:r w:rsidRPr="00A26D18">
        <w:rPr>
          <w:rFonts w:ascii="Calibri" w:hAnsi="Calibri" w:cs="Calibri"/>
          <w:sz w:val="24"/>
          <w:szCs w:val="24"/>
        </w:rPr>
        <w:t xml:space="preserve">in-embedded tissue </w:t>
      </w:r>
      <w:proofErr w:type="gramStart"/>
      <w:r w:rsidRPr="00A26D18">
        <w:rPr>
          <w:rFonts w:ascii="Calibri" w:hAnsi="Calibri" w:cs="Calibri"/>
          <w:sz w:val="24"/>
          <w:szCs w:val="24"/>
        </w:rPr>
        <w:t>block</w:t>
      </w:r>
      <w:bookmarkEnd w:id="146"/>
      <w:bookmarkEnd w:id="147"/>
      <w:proofErr w:type="gramEnd"/>
      <w:r w:rsidRPr="00A26D18">
        <w:rPr>
          <w:rFonts w:ascii="Calibri" w:hAnsi="Calibri" w:cs="Calibri"/>
          <w:sz w:val="24"/>
          <w:szCs w:val="24"/>
        </w:rPr>
        <w:t xml:space="preserve"> coronally in </w:t>
      </w:r>
      <w:bookmarkStart w:id="148" w:name="OLE_LINK214"/>
      <w:r w:rsidRPr="00A26D18">
        <w:rPr>
          <w:rFonts w:ascii="Calibri" w:hAnsi="Calibri" w:cs="Calibri"/>
          <w:sz w:val="24"/>
          <w:szCs w:val="24"/>
        </w:rPr>
        <w:t>40 μm</w:t>
      </w:r>
      <w:bookmarkEnd w:id="148"/>
      <w:r w:rsidRPr="00A26D18">
        <w:rPr>
          <w:rFonts w:ascii="Calibri" w:hAnsi="Calibri" w:cs="Calibri"/>
          <w:sz w:val="24"/>
          <w:szCs w:val="24"/>
        </w:rPr>
        <w:t xml:space="preserve"> thickness slides on a microtome, cut 4 sections in succession</w:t>
      </w:r>
      <w:r w:rsidR="00350A76">
        <w:rPr>
          <w:rFonts w:ascii="Calibri" w:hAnsi="Calibri" w:cs="Calibri"/>
          <w:sz w:val="24"/>
          <w:szCs w:val="24"/>
        </w:rPr>
        <w:t>,</w:t>
      </w:r>
      <w:r w:rsidRPr="00A26D18">
        <w:rPr>
          <w:rFonts w:ascii="Calibri" w:hAnsi="Calibri" w:cs="Calibri"/>
          <w:sz w:val="24"/>
          <w:szCs w:val="24"/>
        </w:rPr>
        <w:t xml:space="preserve"> starting from hemorrhage center</w:t>
      </w:r>
      <w:r w:rsidR="00350A76">
        <w:rPr>
          <w:rFonts w:ascii="Calibri" w:hAnsi="Calibri" w:cs="Calibri"/>
          <w:sz w:val="24"/>
          <w:szCs w:val="24"/>
        </w:rPr>
        <w:t>,</w:t>
      </w:r>
      <w:r w:rsidRPr="00A26D18">
        <w:rPr>
          <w:rFonts w:ascii="Calibri" w:hAnsi="Calibri" w:cs="Calibri"/>
          <w:sz w:val="24"/>
          <w:szCs w:val="24"/>
        </w:rPr>
        <w:t xml:space="preserve"> and float them in a 40</w:t>
      </w:r>
      <w:bookmarkStart w:id="149" w:name="OLE_LINK210"/>
      <w:bookmarkStart w:id="150" w:name="OLE_LINK211"/>
      <w:bookmarkStart w:id="151" w:name="OLE_LINK215"/>
      <w:r w:rsidRPr="00A26D18">
        <w:rPr>
          <w:rFonts w:ascii="Calibri" w:hAnsi="Calibri" w:cs="Calibri"/>
          <w:sz w:val="24"/>
          <w:szCs w:val="24"/>
        </w:rPr>
        <w:t xml:space="preserve"> </w:t>
      </w:r>
      <w:bookmarkEnd w:id="149"/>
      <w:bookmarkEnd w:id="150"/>
      <w:bookmarkEnd w:id="151"/>
      <w:r w:rsidR="001D6836" w:rsidRPr="00A26D18">
        <w:rPr>
          <w:rFonts w:ascii="Calibri" w:hAnsi="Calibri" w:cs="Calibri"/>
          <w:sz w:val="24"/>
          <w:szCs w:val="24"/>
        </w:rPr>
        <w:t>°C</w:t>
      </w:r>
      <w:r w:rsidRPr="00A26D18">
        <w:rPr>
          <w:rFonts w:ascii="Calibri" w:hAnsi="Calibri" w:cs="Calibri"/>
          <w:sz w:val="24"/>
          <w:szCs w:val="24"/>
        </w:rPr>
        <w:t xml:space="preserve"> water bath. </w:t>
      </w:r>
    </w:p>
    <w:p w14:paraId="3DCCBC7E" w14:textId="77777777" w:rsidR="00CD1638" w:rsidRPr="00A26D18" w:rsidRDefault="00CD1638" w:rsidP="00677622">
      <w:pPr>
        <w:pStyle w:val="ListParagraph"/>
        <w:ind w:firstLineChars="0" w:firstLine="0"/>
        <w:rPr>
          <w:rFonts w:ascii="Calibri" w:hAnsi="Calibri" w:cs="Calibri"/>
          <w:sz w:val="24"/>
          <w:szCs w:val="24"/>
        </w:rPr>
      </w:pPr>
    </w:p>
    <w:bookmarkEnd w:id="140"/>
    <w:bookmarkEnd w:id="141"/>
    <w:p w14:paraId="0CFD7AB4" w14:textId="33502690" w:rsidR="002B27F1"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Mount the 40 μm sections (8 slides in total for one brain) onto clean glass slides and </w:t>
      </w:r>
      <w:r w:rsidR="00350A76">
        <w:rPr>
          <w:rFonts w:ascii="Calibri" w:hAnsi="Calibri" w:cs="Calibri"/>
          <w:sz w:val="24"/>
          <w:szCs w:val="24"/>
        </w:rPr>
        <w:t xml:space="preserve">air </w:t>
      </w:r>
      <w:r w:rsidRPr="00A26D18">
        <w:rPr>
          <w:rFonts w:ascii="Calibri" w:hAnsi="Calibri" w:cs="Calibri"/>
          <w:sz w:val="24"/>
          <w:szCs w:val="24"/>
        </w:rPr>
        <w:t xml:space="preserve">dry </w:t>
      </w:r>
      <w:bookmarkStart w:id="152" w:name="OLE_LINK216"/>
      <w:bookmarkStart w:id="153" w:name="OLE_LINK217"/>
      <w:r w:rsidRPr="00A26D18">
        <w:rPr>
          <w:rFonts w:ascii="Calibri" w:hAnsi="Calibri" w:cs="Calibri"/>
          <w:sz w:val="24"/>
          <w:szCs w:val="24"/>
        </w:rPr>
        <w:t>overnight at room temperature</w:t>
      </w:r>
      <w:bookmarkEnd w:id="152"/>
      <w:bookmarkEnd w:id="153"/>
      <w:r w:rsidRPr="00A26D18">
        <w:rPr>
          <w:rFonts w:ascii="Calibri" w:hAnsi="Calibri" w:cs="Calibri"/>
          <w:sz w:val="24"/>
          <w:szCs w:val="24"/>
        </w:rPr>
        <w:t>.</w:t>
      </w:r>
    </w:p>
    <w:p w14:paraId="73591139" w14:textId="77777777" w:rsidR="00CD1638" w:rsidRPr="00A26D18" w:rsidRDefault="00CD1638" w:rsidP="00677622">
      <w:pPr>
        <w:pStyle w:val="ListParagraph"/>
        <w:ind w:firstLineChars="0" w:firstLine="0"/>
        <w:rPr>
          <w:rFonts w:ascii="Calibri" w:hAnsi="Calibri" w:cs="Calibri"/>
          <w:sz w:val="24"/>
          <w:szCs w:val="24"/>
        </w:rPr>
      </w:pPr>
    </w:p>
    <w:p w14:paraId="7B7C3B3B" w14:textId="69B6861C" w:rsidR="008355CF"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Bake the slides at 56 </w:t>
      </w:r>
      <w:r w:rsidR="001D6836" w:rsidRPr="00A26D18">
        <w:rPr>
          <w:rFonts w:ascii="Calibri" w:hAnsi="Calibri" w:cs="Calibri"/>
          <w:sz w:val="24"/>
          <w:szCs w:val="24"/>
        </w:rPr>
        <w:t>°C</w:t>
      </w:r>
      <w:r w:rsidRPr="00A26D18">
        <w:rPr>
          <w:rFonts w:ascii="Calibri" w:hAnsi="Calibri" w:cs="Calibri"/>
          <w:sz w:val="24"/>
          <w:szCs w:val="24"/>
        </w:rPr>
        <w:t xml:space="preserve"> for 1 h.</w:t>
      </w:r>
    </w:p>
    <w:p w14:paraId="67F948CF" w14:textId="77777777" w:rsidR="00CD1638" w:rsidRPr="00A26D18" w:rsidRDefault="00CD1638" w:rsidP="00677622">
      <w:pPr>
        <w:pStyle w:val="ListParagraph"/>
        <w:ind w:firstLineChars="0" w:firstLine="0"/>
        <w:rPr>
          <w:rFonts w:ascii="Calibri" w:hAnsi="Calibri" w:cs="Calibri"/>
          <w:sz w:val="24"/>
          <w:szCs w:val="24"/>
        </w:rPr>
      </w:pPr>
    </w:p>
    <w:p w14:paraId="616B0922" w14:textId="0C3CBD63" w:rsidR="00CB6AFD"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Wash for 3 min in </w:t>
      </w:r>
      <w:r w:rsidR="00350A76">
        <w:rPr>
          <w:rFonts w:ascii="Calibri" w:hAnsi="Calibri" w:cs="Calibri"/>
          <w:sz w:val="24"/>
          <w:szCs w:val="24"/>
        </w:rPr>
        <w:t>x</w:t>
      </w:r>
      <w:r w:rsidRPr="00A26D18">
        <w:rPr>
          <w:rFonts w:ascii="Calibri" w:hAnsi="Calibri" w:cs="Calibri"/>
          <w:sz w:val="24"/>
          <w:szCs w:val="24"/>
        </w:rPr>
        <w:t>ylene, 3 times.</w:t>
      </w:r>
    </w:p>
    <w:p w14:paraId="624A58AF" w14:textId="77777777" w:rsidR="00CD1638" w:rsidRPr="00A26D18" w:rsidRDefault="00CD1638" w:rsidP="00677622">
      <w:pPr>
        <w:pStyle w:val="ListParagraph"/>
        <w:ind w:firstLineChars="0" w:firstLine="0"/>
        <w:rPr>
          <w:rFonts w:ascii="Calibri" w:hAnsi="Calibri" w:cs="Calibri"/>
          <w:sz w:val="24"/>
          <w:szCs w:val="24"/>
        </w:rPr>
      </w:pPr>
    </w:p>
    <w:p w14:paraId="59390AAA" w14:textId="5D685BEB" w:rsidR="002B27F1" w:rsidRPr="00A26D18" w:rsidRDefault="00CD1638" w:rsidP="00677622">
      <w:pPr>
        <w:pStyle w:val="ListParagraph"/>
        <w:numPr>
          <w:ilvl w:val="1"/>
          <w:numId w:val="17"/>
        </w:numPr>
        <w:ind w:firstLineChars="0"/>
        <w:rPr>
          <w:rFonts w:ascii="Calibri" w:hAnsi="Calibri" w:cs="Calibri"/>
          <w:sz w:val="24"/>
          <w:szCs w:val="24"/>
        </w:rPr>
      </w:pPr>
      <w:bookmarkStart w:id="154" w:name="OLE_LINK347"/>
      <w:bookmarkStart w:id="155" w:name="OLE_LINK348"/>
      <w:r w:rsidRPr="00A26D18">
        <w:rPr>
          <w:rFonts w:ascii="Calibri" w:hAnsi="Calibri" w:cs="Calibri"/>
          <w:sz w:val="24"/>
          <w:szCs w:val="24"/>
        </w:rPr>
        <w:t xml:space="preserve">Dip sections </w:t>
      </w:r>
      <w:r w:rsidR="00350A76" w:rsidRPr="00A26D18">
        <w:rPr>
          <w:rFonts w:ascii="Calibri" w:hAnsi="Calibri" w:cs="Calibri"/>
          <w:sz w:val="24"/>
          <w:szCs w:val="24"/>
        </w:rPr>
        <w:t xml:space="preserve">30 times </w:t>
      </w:r>
      <w:r w:rsidRPr="00A26D18">
        <w:rPr>
          <w:rFonts w:ascii="Calibri" w:hAnsi="Calibri" w:cs="Calibri"/>
          <w:sz w:val="24"/>
          <w:szCs w:val="24"/>
        </w:rPr>
        <w:t xml:space="preserve">in </w:t>
      </w:r>
      <w:bookmarkStart w:id="156" w:name="OLE_LINK349"/>
      <w:bookmarkStart w:id="157" w:name="OLE_LINK350"/>
      <w:r w:rsidRPr="00A26D18">
        <w:rPr>
          <w:rFonts w:ascii="Calibri" w:hAnsi="Calibri" w:cs="Calibri"/>
          <w:sz w:val="24"/>
          <w:szCs w:val="24"/>
        </w:rPr>
        <w:t xml:space="preserve">100% </w:t>
      </w:r>
      <w:bookmarkStart w:id="158" w:name="OLE_LINK331"/>
      <w:bookmarkStart w:id="159" w:name="OLE_LINK332"/>
      <w:r w:rsidR="00350A76">
        <w:rPr>
          <w:rFonts w:ascii="Calibri" w:hAnsi="Calibri" w:cs="Calibri"/>
          <w:sz w:val="24"/>
          <w:szCs w:val="24"/>
        </w:rPr>
        <w:t>e</w:t>
      </w:r>
      <w:r w:rsidRPr="00A26D18">
        <w:rPr>
          <w:rFonts w:ascii="Calibri" w:hAnsi="Calibri" w:cs="Calibri"/>
          <w:sz w:val="24"/>
          <w:szCs w:val="24"/>
        </w:rPr>
        <w:t>thanol</w:t>
      </w:r>
      <w:bookmarkEnd w:id="156"/>
      <w:bookmarkEnd w:id="157"/>
      <w:r w:rsidRPr="00A26D18">
        <w:rPr>
          <w:rFonts w:ascii="Calibri" w:hAnsi="Calibri" w:cs="Calibri"/>
          <w:sz w:val="24"/>
          <w:szCs w:val="24"/>
        </w:rPr>
        <w:t xml:space="preserve">, </w:t>
      </w:r>
      <w:bookmarkStart w:id="160" w:name="OLE_LINK345"/>
      <w:bookmarkStart w:id="161" w:name="OLE_LINK346"/>
      <w:bookmarkEnd w:id="154"/>
      <w:bookmarkEnd w:id="155"/>
      <w:r w:rsidR="00350A76" w:rsidRPr="00A26D18">
        <w:rPr>
          <w:rFonts w:ascii="Calibri" w:hAnsi="Calibri" w:cs="Calibri"/>
          <w:sz w:val="24"/>
          <w:szCs w:val="24"/>
        </w:rPr>
        <w:t xml:space="preserve">30 </w:t>
      </w:r>
      <w:r w:rsidR="00350A76">
        <w:rPr>
          <w:rFonts w:ascii="Calibri" w:hAnsi="Calibri" w:cs="Calibri"/>
          <w:sz w:val="24"/>
          <w:szCs w:val="24"/>
        </w:rPr>
        <w:t xml:space="preserve">more </w:t>
      </w:r>
      <w:r w:rsidR="00350A76" w:rsidRPr="00A26D18">
        <w:rPr>
          <w:rFonts w:ascii="Calibri" w:hAnsi="Calibri" w:cs="Calibri"/>
          <w:sz w:val="24"/>
          <w:szCs w:val="24"/>
        </w:rPr>
        <w:t xml:space="preserve">times </w:t>
      </w:r>
      <w:r w:rsidR="00350A76">
        <w:rPr>
          <w:rFonts w:ascii="Calibri" w:hAnsi="Calibri" w:cs="Calibri"/>
          <w:sz w:val="24"/>
          <w:szCs w:val="24"/>
        </w:rPr>
        <w:t xml:space="preserve">in </w:t>
      </w:r>
      <w:r w:rsidRPr="00A26D18">
        <w:rPr>
          <w:rFonts w:ascii="Calibri" w:hAnsi="Calibri" w:cs="Calibri"/>
          <w:sz w:val="24"/>
          <w:szCs w:val="24"/>
        </w:rPr>
        <w:t xml:space="preserve">100% </w:t>
      </w:r>
      <w:r w:rsidR="00350A76">
        <w:rPr>
          <w:rFonts w:ascii="Calibri" w:hAnsi="Calibri" w:cs="Calibri"/>
          <w:sz w:val="24"/>
          <w:szCs w:val="24"/>
        </w:rPr>
        <w:t>e</w:t>
      </w:r>
      <w:r w:rsidRPr="00A26D18">
        <w:rPr>
          <w:rFonts w:ascii="Calibri" w:hAnsi="Calibri" w:cs="Calibri"/>
          <w:sz w:val="24"/>
          <w:szCs w:val="24"/>
        </w:rPr>
        <w:t xml:space="preserve">thanol, </w:t>
      </w:r>
      <w:bookmarkStart w:id="162" w:name="OLE_LINK351"/>
      <w:bookmarkStart w:id="163" w:name="OLE_LINK352"/>
      <w:bookmarkStart w:id="164" w:name="OLE_LINK353"/>
      <w:bookmarkEnd w:id="158"/>
      <w:bookmarkEnd w:id="159"/>
      <w:bookmarkEnd w:id="160"/>
      <w:bookmarkEnd w:id="161"/>
      <w:r w:rsidR="00350A76" w:rsidRPr="00A26D18">
        <w:rPr>
          <w:rFonts w:ascii="Calibri" w:hAnsi="Calibri" w:cs="Calibri"/>
          <w:sz w:val="24"/>
          <w:szCs w:val="24"/>
        </w:rPr>
        <w:t xml:space="preserve">30 times </w:t>
      </w:r>
      <w:r w:rsidR="00350A76">
        <w:rPr>
          <w:rFonts w:ascii="Calibri" w:hAnsi="Calibri" w:cs="Calibri"/>
          <w:sz w:val="24"/>
          <w:szCs w:val="24"/>
        </w:rPr>
        <w:t xml:space="preserve">in </w:t>
      </w:r>
      <w:r w:rsidRPr="00A26D18">
        <w:rPr>
          <w:rFonts w:ascii="Calibri" w:hAnsi="Calibri" w:cs="Calibri"/>
          <w:sz w:val="24"/>
          <w:szCs w:val="24"/>
        </w:rPr>
        <w:t xml:space="preserve">95% </w:t>
      </w:r>
      <w:r w:rsidR="00350A76">
        <w:rPr>
          <w:rFonts w:ascii="Calibri" w:hAnsi="Calibri" w:cs="Calibri"/>
          <w:sz w:val="24"/>
          <w:szCs w:val="24"/>
        </w:rPr>
        <w:t>e</w:t>
      </w:r>
      <w:r w:rsidRPr="00A26D18">
        <w:rPr>
          <w:rFonts w:ascii="Calibri" w:hAnsi="Calibri" w:cs="Calibri"/>
          <w:sz w:val="24"/>
          <w:szCs w:val="24"/>
        </w:rPr>
        <w:t>thanol</w:t>
      </w:r>
      <w:bookmarkEnd w:id="162"/>
      <w:bookmarkEnd w:id="163"/>
      <w:bookmarkEnd w:id="164"/>
      <w:r w:rsidRPr="00A26D18">
        <w:rPr>
          <w:rFonts w:ascii="Calibri" w:hAnsi="Calibri" w:cs="Calibri"/>
          <w:sz w:val="24"/>
          <w:szCs w:val="24"/>
        </w:rPr>
        <w:t xml:space="preserve">, </w:t>
      </w:r>
      <w:r w:rsidR="00350A76">
        <w:rPr>
          <w:rFonts w:ascii="Calibri" w:hAnsi="Calibri" w:cs="Calibri"/>
          <w:sz w:val="24"/>
          <w:szCs w:val="24"/>
        </w:rPr>
        <w:t xml:space="preserve">and 30 more times in </w:t>
      </w:r>
      <w:r w:rsidRPr="00A26D18">
        <w:rPr>
          <w:rFonts w:ascii="Calibri" w:hAnsi="Calibri" w:cs="Calibri"/>
          <w:sz w:val="24"/>
          <w:szCs w:val="24"/>
        </w:rPr>
        <w:t xml:space="preserve">95% </w:t>
      </w:r>
      <w:r w:rsidR="00350A76">
        <w:rPr>
          <w:rFonts w:ascii="Calibri" w:hAnsi="Calibri" w:cs="Calibri"/>
          <w:sz w:val="24"/>
          <w:szCs w:val="24"/>
        </w:rPr>
        <w:t>e</w:t>
      </w:r>
      <w:r w:rsidRPr="00A26D18">
        <w:rPr>
          <w:rFonts w:ascii="Calibri" w:hAnsi="Calibri" w:cs="Calibri"/>
          <w:sz w:val="24"/>
          <w:szCs w:val="24"/>
        </w:rPr>
        <w:t>thanol.</w:t>
      </w:r>
    </w:p>
    <w:p w14:paraId="7C5AF478" w14:textId="77777777" w:rsidR="00CD1638" w:rsidRPr="00A26D18" w:rsidRDefault="00CD1638" w:rsidP="00677622">
      <w:pPr>
        <w:pStyle w:val="ListParagraph"/>
        <w:ind w:firstLine="480"/>
        <w:rPr>
          <w:rFonts w:ascii="Calibri" w:hAnsi="Calibri" w:cs="Calibri"/>
          <w:sz w:val="24"/>
          <w:szCs w:val="24"/>
        </w:rPr>
      </w:pPr>
    </w:p>
    <w:p w14:paraId="4861A232" w14:textId="77777777"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Rinse in tap water until clear.</w:t>
      </w:r>
    </w:p>
    <w:p w14:paraId="649822B7" w14:textId="77777777" w:rsidR="00CD1638" w:rsidRPr="00A26D18" w:rsidRDefault="00CD1638" w:rsidP="00677622">
      <w:pPr>
        <w:pStyle w:val="ListParagraph"/>
        <w:ind w:firstLineChars="0" w:firstLine="0"/>
        <w:rPr>
          <w:rFonts w:ascii="Calibri" w:hAnsi="Calibri" w:cs="Calibri"/>
          <w:sz w:val="24"/>
          <w:szCs w:val="24"/>
        </w:rPr>
      </w:pPr>
    </w:p>
    <w:p w14:paraId="3B78BC6B" w14:textId="5DC3B2DE"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Immerse </w:t>
      </w:r>
      <w:r w:rsidR="00350A76">
        <w:rPr>
          <w:rFonts w:ascii="Calibri" w:hAnsi="Calibri" w:cs="Calibri"/>
          <w:sz w:val="24"/>
          <w:szCs w:val="24"/>
        </w:rPr>
        <w:t xml:space="preserve">the </w:t>
      </w:r>
      <w:r w:rsidRPr="00A26D18">
        <w:rPr>
          <w:rFonts w:ascii="Calibri" w:hAnsi="Calibri" w:cs="Calibri"/>
          <w:sz w:val="24"/>
          <w:szCs w:val="24"/>
        </w:rPr>
        <w:t xml:space="preserve">sections </w:t>
      </w:r>
      <w:r w:rsidR="00350A76">
        <w:rPr>
          <w:rFonts w:ascii="Calibri" w:hAnsi="Calibri" w:cs="Calibri"/>
          <w:sz w:val="24"/>
          <w:szCs w:val="24"/>
        </w:rPr>
        <w:t>in</w:t>
      </w:r>
      <w:r w:rsidRPr="00A26D18">
        <w:rPr>
          <w:rFonts w:ascii="Calibri" w:hAnsi="Calibri" w:cs="Calibri"/>
          <w:sz w:val="24"/>
          <w:szCs w:val="24"/>
        </w:rPr>
        <w:t xml:space="preserve"> </w:t>
      </w:r>
      <w:bookmarkStart w:id="165" w:name="OLE_LINK354"/>
      <w:bookmarkStart w:id="166" w:name="OLE_LINK355"/>
      <w:bookmarkStart w:id="167" w:name="OLE_LINK356"/>
      <w:r w:rsidRPr="00A26D18">
        <w:rPr>
          <w:rFonts w:ascii="Calibri" w:hAnsi="Calibri" w:cs="Calibri"/>
          <w:sz w:val="24"/>
          <w:szCs w:val="24"/>
        </w:rPr>
        <w:t>Hematoxylin</w:t>
      </w:r>
      <w:bookmarkEnd w:id="165"/>
      <w:bookmarkEnd w:id="166"/>
      <w:bookmarkEnd w:id="167"/>
      <w:r w:rsidRPr="00A26D18">
        <w:rPr>
          <w:rFonts w:ascii="Calibri" w:hAnsi="Calibri" w:cs="Calibri"/>
          <w:sz w:val="24"/>
          <w:szCs w:val="24"/>
        </w:rPr>
        <w:t xml:space="preserve"> for about 10 min.</w:t>
      </w:r>
    </w:p>
    <w:p w14:paraId="0D27E93E" w14:textId="77777777" w:rsidR="00CD1638" w:rsidRPr="00A26D18" w:rsidRDefault="00CD1638" w:rsidP="00677622">
      <w:pPr>
        <w:pStyle w:val="ListParagraph"/>
        <w:ind w:firstLineChars="0" w:firstLine="0"/>
        <w:rPr>
          <w:rFonts w:ascii="Calibri" w:hAnsi="Calibri" w:cs="Calibri"/>
          <w:sz w:val="24"/>
          <w:szCs w:val="24"/>
        </w:rPr>
      </w:pPr>
    </w:p>
    <w:p w14:paraId="4F2BAB04" w14:textId="5C9345A3"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Rinse in the tap water until clear.</w:t>
      </w:r>
    </w:p>
    <w:p w14:paraId="594C9AD5" w14:textId="77777777" w:rsidR="00CD1638" w:rsidRPr="00A26D18" w:rsidRDefault="00CD1638" w:rsidP="00677622">
      <w:pPr>
        <w:pStyle w:val="ListParagraph"/>
        <w:ind w:firstLineChars="0" w:firstLine="0"/>
        <w:rPr>
          <w:rFonts w:ascii="Calibri" w:hAnsi="Calibri" w:cs="Calibri"/>
          <w:sz w:val="24"/>
          <w:szCs w:val="24"/>
        </w:rPr>
      </w:pPr>
      <w:bookmarkStart w:id="168" w:name="OLE_LINK327"/>
      <w:bookmarkStart w:id="169" w:name="OLE_LINK328"/>
      <w:bookmarkEnd w:id="142"/>
      <w:bookmarkEnd w:id="143"/>
    </w:p>
    <w:p w14:paraId="6ADCCA2C" w14:textId="69011371"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Immerse section</w:t>
      </w:r>
      <w:bookmarkStart w:id="170" w:name="OLE_LINK325"/>
      <w:bookmarkStart w:id="171" w:name="OLE_LINK326"/>
      <w:r w:rsidR="00350A76">
        <w:rPr>
          <w:rFonts w:ascii="Calibri" w:hAnsi="Calibri" w:cs="Calibri"/>
          <w:sz w:val="24"/>
          <w:szCs w:val="24"/>
        </w:rPr>
        <w:t>s</w:t>
      </w:r>
      <w:r w:rsidRPr="00A26D18">
        <w:rPr>
          <w:rFonts w:ascii="Calibri" w:hAnsi="Calibri" w:cs="Calibri"/>
          <w:sz w:val="24"/>
          <w:szCs w:val="24"/>
        </w:rPr>
        <w:t xml:space="preserve"> </w:t>
      </w:r>
      <w:r w:rsidR="00350A76">
        <w:rPr>
          <w:rFonts w:ascii="Calibri" w:hAnsi="Calibri" w:cs="Calibri"/>
          <w:sz w:val="24"/>
          <w:szCs w:val="24"/>
        </w:rPr>
        <w:t>in</w:t>
      </w:r>
      <w:r w:rsidRPr="00A26D18">
        <w:rPr>
          <w:rFonts w:ascii="Calibri" w:hAnsi="Calibri" w:cs="Calibri"/>
          <w:sz w:val="24"/>
          <w:szCs w:val="24"/>
        </w:rPr>
        <w:t xml:space="preserve"> </w:t>
      </w:r>
      <w:r w:rsidR="00350A76">
        <w:rPr>
          <w:rFonts w:ascii="Calibri" w:hAnsi="Calibri" w:cs="Calibri"/>
          <w:sz w:val="24"/>
          <w:szCs w:val="24"/>
        </w:rPr>
        <w:t>eosin</w:t>
      </w:r>
      <w:r w:rsidRPr="00A26D18">
        <w:rPr>
          <w:rFonts w:ascii="Calibri" w:hAnsi="Calibri" w:cs="Calibri"/>
          <w:sz w:val="24"/>
          <w:szCs w:val="24"/>
        </w:rPr>
        <w:t xml:space="preserve"> stain for </w:t>
      </w:r>
      <w:bookmarkStart w:id="172" w:name="OLE_LINK357"/>
      <w:r w:rsidRPr="00A26D18">
        <w:rPr>
          <w:rFonts w:ascii="Calibri" w:hAnsi="Calibri" w:cs="Calibri"/>
          <w:sz w:val="24"/>
          <w:szCs w:val="24"/>
        </w:rPr>
        <w:t>3</w:t>
      </w:r>
      <w:bookmarkEnd w:id="172"/>
      <w:r w:rsidRPr="00A26D18">
        <w:rPr>
          <w:rFonts w:ascii="Calibri" w:hAnsi="Calibri" w:cs="Calibri"/>
          <w:sz w:val="24"/>
          <w:szCs w:val="24"/>
        </w:rPr>
        <w:t>0 s.</w:t>
      </w:r>
    </w:p>
    <w:p w14:paraId="3344F04C" w14:textId="77777777" w:rsidR="00CD1638" w:rsidRPr="00A26D18" w:rsidRDefault="00CD1638" w:rsidP="00677622">
      <w:pPr>
        <w:pStyle w:val="ListParagraph"/>
        <w:ind w:firstLineChars="0" w:firstLine="0"/>
        <w:rPr>
          <w:rFonts w:ascii="Calibri" w:hAnsi="Calibri" w:cs="Calibri"/>
          <w:sz w:val="24"/>
          <w:szCs w:val="24"/>
        </w:rPr>
      </w:pPr>
    </w:p>
    <w:p w14:paraId="76C36641" w14:textId="0AC8BF86"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Dehydrate slides</w:t>
      </w:r>
      <w:r w:rsidR="00350A76">
        <w:rPr>
          <w:rFonts w:ascii="Calibri" w:hAnsi="Calibri" w:cs="Calibri"/>
          <w:sz w:val="24"/>
          <w:szCs w:val="24"/>
        </w:rPr>
        <w:t xml:space="preserve"> with </w:t>
      </w:r>
      <w:r w:rsidR="00350A76" w:rsidRPr="00A26D18">
        <w:rPr>
          <w:rFonts w:ascii="Calibri" w:hAnsi="Calibri" w:cs="Calibri"/>
          <w:sz w:val="24"/>
          <w:szCs w:val="24"/>
        </w:rPr>
        <w:t>3-4 dips</w:t>
      </w:r>
      <w:r w:rsidRPr="00A26D18">
        <w:rPr>
          <w:rFonts w:ascii="Calibri" w:hAnsi="Calibri" w:cs="Calibri"/>
          <w:sz w:val="24"/>
          <w:szCs w:val="24"/>
        </w:rPr>
        <w:t xml:space="preserve"> 95% </w:t>
      </w:r>
      <w:r w:rsidR="00350A76">
        <w:rPr>
          <w:rFonts w:ascii="Calibri" w:hAnsi="Calibri" w:cs="Calibri"/>
          <w:sz w:val="24"/>
          <w:szCs w:val="24"/>
        </w:rPr>
        <w:t>e</w:t>
      </w:r>
      <w:r w:rsidRPr="00A26D18">
        <w:rPr>
          <w:rFonts w:ascii="Calibri" w:hAnsi="Calibri" w:cs="Calibri"/>
          <w:sz w:val="24"/>
          <w:szCs w:val="24"/>
        </w:rPr>
        <w:t xml:space="preserve">thanol, </w:t>
      </w:r>
      <w:r w:rsidR="00350A76" w:rsidRPr="00A26D18">
        <w:rPr>
          <w:rFonts w:ascii="Calibri" w:hAnsi="Calibri" w:cs="Calibri"/>
          <w:sz w:val="24"/>
          <w:szCs w:val="24"/>
        </w:rPr>
        <w:t xml:space="preserve">3-4 dips </w:t>
      </w:r>
      <w:r w:rsidR="00350A76">
        <w:rPr>
          <w:rFonts w:ascii="Calibri" w:hAnsi="Calibri" w:cs="Calibri"/>
          <w:sz w:val="24"/>
          <w:szCs w:val="24"/>
        </w:rPr>
        <w:t xml:space="preserve">in </w:t>
      </w:r>
      <w:r w:rsidRPr="00A26D18">
        <w:rPr>
          <w:rFonts w:ascii="Calibri" w:hAnsi="Calibri" w:cs="Calibri"/>
          <w:sz w:val="24"/>
          <w:szCs w:val="24"/>
        </w:rPr>
        <w:t xml:space="preserve">100% </w:t>
      </w:r>
      <w:r w:rsidR="00350A76">
        <w:rPr>
          <w:rFonts w:ascii="Calibri" w:hAnsi="Calibri" w:cs="Calibri"/>
          <w:sz w:val="24"/>
          <w:szCs w:val="24"/>
        </w:rPr>
        <w:t>e</w:t>
      </w:r>
      <w:r w:rsidRPr="00A26D18">
        <w:rPr>
          <w:rFonts w:ascii="Calibri" w:hAnsi="Calibri" w:cs="Calibri"/>
          <w:sz w:val="24"/>
          <w:szCs w:val="24"/>
        </w:rPr>
        <w:t xml:space="preserve">thanol, 100% Ethanol </w:t>
      </w:r>
      <w:r w:rsidR="00350A76">
        <w:rPr>
          <w:rFonts w:ascii="Calibri" w:hAnsi="Calibri" w:cs="Calibri"/>
          <w:sz w:val="24"/>
          <w:szCs w:val="24"/>
        </w:rPr>
        <w:t xml:space="preserve">for </w:t>
      </w:r>
      <w:r w:rsidRPr="00A26D18">
        <w:rPr>
          <w:rFonts w:ascii="Calibri" w:hAnsi="Calibri" w:cs="Calibri"/>
          <w:sz w:val="24"/>
          <w:szCs w:val="24"/>
        </w:rPr>
        <w:t xml:space="preserve">1 minute, </w:t>
      </w:r>
      <w:r w:rsidR="00350A76">
        <w:rPr>
          <w:rFonts w:ascii="Calibri" w:hAnsi="Calibri" w:cs="Calibri"/>
          <w:sz w:val="24"/>
          <w:szCs w:val="24"/>
        </w:rPr>
        <w:t xml:space="preserve">and 10 dips in </w:t>
      </w:r>
      <w:r w:rsidRPr="00A26D18">
        <w:rPr>
          <w:rFonts w:ascii="Calibri" w:hAnsi="Calibri" w:cs="Calibri"/>
          <w:sz w:val="24"/>
          <w:szCs w:val="24"/>
        </w:rPr>
        <w:t xml:space="preserve">100% </w:t>
      </w:r>
      <w:r w:rsidR="00350A76">
        <w:rPr>
          <w:rFonts w:ascii="Calibri" w:hAnsi="Calibri" w:cs="Calibri"/>
          <w:sz w:val="24"/>
          <w:szCs w:val="24"/>
        </w:rPr>
        <w:t>e</w:t>
      </w:r>
      <w:r w:rsidRPr="00A26D18">
        <w:rPr>
          <w:rFonts w:ascii="Calibri" w:hAnsi="Calibri" w:cs="Calibri"/>
          <w:sz w:val="24"/>
          <w:szCs w:val="24"/>
        </w:rPr>
        <w:t xml:space="preserve">thanol + </w:t>
      </w:r>
      <w:r w:rsidR="00350A76">
        <w:rPr>
          <w:rFonts w:ascii="Calibri" w:hAnsi="Calibri" w:cs="Calibri"/>
          <w:sz w:val="24"/>
          <w:szCs w:val="24"/>
        </w:rPr>
        <w:t>x</w:t>
      </w:r>
      <w:r w:rsidRPr="00A26D18">
        <w:rPr>
          <w:rFonts w:ascii="Calibri" w:hAnsi="Calibri" w:cs="Calibri"/>
          <w:sz w:val="24"/>
          <w:szCs w:val="24"/>
        </w:rPr>
        <w:t>ylene (1:1).</w:t>
      </w:r>
    </w:p>
    <w:p w14:paraId="32B0E320" w14:textId="77777777" w:rsidR="00CD1638" w:rsidRPr="00A26D18" w:rsidRDefault="00CD1638" w:rsidP="00677622">
      <w:pPr>
        <w:pStyle w:val="ListParagraph"/>
        <w:ind w:firstLineChars="0" w:firstLine="0"/>
        <w:rPr>
          <w:rFonts w:ascii="Calibri" w:hAnsi="Calibri" w:cs="Calibri"/>
          <w:sz w:val="24"/>
          <w:szCs w:val="24"/>
        </w:rPr>
      </w:pPr>
    </w:p>
    <w:p w14:paraId="4705FEF1" w14:textId="7F1B33A7"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Clean sections with xylene for 1 min, 2 times.</w:t>
      </w:r>
    </w:p>
    <w:p w14:paraId="4C1245DB" w14:textId="77777777" w:rsidR="00CD1638" w:rsidRPr="00A26D18" w:rsidRDefault="00CD1638" w:rsidP="00677622">
      <w:pPr>
        <w:pStyle w:val="ListParagraph"/>
        <w:ind w:firstLineChars="0" w:firstLine="0"/>
        <w:rPr>
          <w:rFonts w:ascii="Calibri" w:hAnsi="Calibri" w:cs="Calibri"/>
          <w:sz w:val="24"/>
          <w:szCs w:val="24"/>
        </w:rPr>
      </w:pPr>
    </w:p>
    <w:p w14:paraId="740EC862" w14:textId="7EFDE89C"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Mount using non-aqueous mounting medium and </w:t>
      </w:r>
      <w:r w:rsidR="00350A76">
        <w:rPr>
          <w:rFonts w:ascii="Calibri" w:hAnsi="Calibri" w:cs="Calibri"/>
          <w:sz w:val="24"/>
          <w:szCs w:val="24"/>
        </w:rPr>
        <w:t>a</w:t>
      </w:r>
      <w:r w:rsidRPr="00A26D18">
        <w:rPr>
          <w:rFonts w:ascii="Calibri" w:hAnsi="Calibri" w:cs="Calibri"/>
          <w:sz w:val="24"/>
          <w:szCs w:val="24"/>
        </w:rPr>
        <w:t xml:space="preserve"> coverslip.</w:t>
      </w:r>
    </w:p>
    <w:p w14:paraId="762A5208" w14:textId="77777777" w:rsidR="00CD1638" w:rsidRPr="00A26D18" w:rsidRDefault="00CD1638" w:rsidP="00677622">
      <w:pPr>
        <w:pStyle w:val="ListParagraph"/>
        <w:ind w:firstLineChars="0" w:firstLine="0"/>
        <w:rPr>
          <w:rFonts w:ascii="Calibri" w:hAnsi="Calibri" w:cs="Calibri"/>
          <w:sz w:val="24"/>
          <w:szCs w:val="24"/>
        </w:rPr>
      </w:pPr>
    </w:p>
    <w:p w14:paraId="5099F59D" w14:textId="3DC86C96" w:rsidR="00CD1638"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Dry the sections in the air overnight at room temperature</w:t>
      </w:r>
      <w:r w:rsidR="00624645">
        <w:rPr>
          <w:rFonts w:ascii="Calibri" w:hAnsi="Calibri" w:cs="Calibri"/>
          <w:sz w:val="24"/>
          <w:szCs w:val="24"/>
        </w:rPr>
        <w:t>, then</w:t>
      </w:r>
      <w:r w:rsidRPr="00A26D18">
        <w:rPr>
          <w:rFonts w:ascii="Calibri" w:hAnsi="Calibri" w:cs="Calibri"/>
          <w:sz w:val="24"/>
          <w:szCs w:val="24"/>
        </w:rPr>
        <w:t xml:space="preserve"> san the</w:t>
      </w:r>
      <w:r w:rsidR="00624645">
        <w:rPr>
          <w:rFonts w:ascii="Calibri" w:hAnsi="Calibri" w:cs="Calibri"/>
          <w:sz w:val="24"/>
          <w:szCs w:val="24"/>
        </w:rPr>
        <w:t>m</w:t>
      </w:r>
      <w:r w:rsidRPr="00A26D18">
        <w:rPr>
          <w:rFonts w:ascii="Calibri" w:hAnsi="Calibri" w:cs="Calibri"/>
          <w:sz w:val="24"/>
          <w:szCs w:val="24"/>
        </w:rPr>
        <w:t>.</w:t>
      </w:r>
    </w:p>
    <w:bookmarkEnd w:id="168"/>
    <w:bookmarkEnd w:id="169"/>
    <w:bookmarkEnd w:id="170"/>
    <w:bookmarkEnd w:id="171"/>
    <w:p w14:paraId="3D7079DA" w14:textId="77777777" w:rsidR="00CD1638" w:rsidRPr="00A26D18" w:rsidRDefault="00CD1638" w:rsidP="00677622">
      <w:pPr>
        <w:pStyle w:val="ListParagraph"/>
        <w:ind w:firstLineChars="0" w:firstLine="0"/>
        <w:rPr>
          <w:rFonts w:ascii="Calibri" w:hAnsi="Calibri" w:cs="Calibri"/>
          <w:sz w:val="24"/>
          <w:szCs w:val="24"/>
        </w:rPr>
      </w:pPr>
    </w:p>
    <w:p w14:paraId="1EFF76AA" w14:textId="77777777" w:rsidR="00CD1638" w:rsidRPr="00AE4FB0" w:rsidRDefault="00CD1638" w:rsidP="00677622">
      <w:pPr>
        <w:pStyle w:val="ListParagraph"/>
        <w:numPr>
          <w:ilvl w:val="0"/>
          <w:numId w:val="17"/>
        </w:numPr>
        <w:ind w:left="0" w:firstLineChars="0" w:firstLine="0"/>
        <w:rPr>
          <w:rFonts w:ascii="Calibri" w:hAnsi="Calibri" w:cs="Calibri"/>
          <w:b/>
          <w:bCs/>
          <w:sz w:val="24"/>
          <w:szCs w:val="24"/>
        </w:rPr>
      </w:pPr>
      <w:r w:rsidRPr="00AE4FB0">
        <w:rPr>
          <w:rFonts w:ascii="Calibri" w:hAnsi="Calibri" w:cs="Calibri"/>
          <w:b/>
          <w:bCs/>
          <w:sz w:val="24"/>
          <w:szCs w:val="24"/>
        </w:rPr>
        <w:t xml:space="preserve">Statistics </w:t>
      </w:r>
    </w:p>
    <w:bookmarkEnd w:id="136"/>
    <w:bookmarkEnd w:id="137"/>
    <w:p w14:paraId="497822C3" w14:textId="77777777" w:rsidR="00CD1638" w:rsidRPr="00A26D18" w:rsidRDefault="00CD1638" w:rsidP="00677622">
      <w:pPr>
        <w:jc w:val="both"/>
        <w:rPr>
          <w:rFonts w:ascii="Calibri" w:hAnsi="Calibri" w:cs="Calibri"/>
          <w:sz w:val="24"/>
          <w:szCs w:val="24"/>
        </w:rPr>
      </w:pPr>
    </w:p>
    <w:p w14:paraId="75828CA6" w14:textId="317438DF" w:rsidR="00390814" w:rsidRPr="00A26D18" w:rsidRDefault="00CD1638" w:rsidP="00677622">
      <w:pPr>
        <w:pStyle w:val="ListParagraph"/>
        <w:numPr>
          <w:ilvl w:val="1"/>
          <w:numId w:val="17"/>
        </w:numPr>
        <w:ind w:firstLineChars="0"/>
        <w:rPr>
          <w:rFonts w:ascii="Calibri" w:hAnsi="Calibri" w:cs="Calibri"/>
          <w:sz w:val="24"/>
          <w:szCs w:val="24"/>
        </w:rPr>
      </w:pPr>
      <w:r w:rsidRPr="00A26D18">
        <w:rPr>
          <w:rFonts w:ascii="Calibri" w:hAnsi="Calibri" w:cs="Calibri"/>
          <w:sz w:val="24"/>
          <w:szCs w:val="24"/>
        </w:rPr>
        <w:t xml:space="preserve">Use </w:t>
      </w:r>
      <w:bookmarkStart w:id="173" w:name="OLE_LINK227"/>
      <w:bookmarkStart w:id="174" w:name="OLE_LINK228"/>
      <w:r w:rsidRPr="00A26D18">
        <w:rPr>
          <w:rFonts w:ascii="Calibri" w:hAnsi="Calibri" w:cs="Calibri"/>
          <w:sz w:val="24"/>
          <w:szCs w:val="24"/>
        </w:rPr>
        <w:t>GraphPad Prism</w:t>
      </w:r>
      <w:bookmarkEnd w:id="173"/>
      <w:bookmarkEnd w:id="174"/>
      <w:r w:rsidRPr="00A26D18">
        <w:rPr>
          <w:rFonts w:ascii="Calibri" w:hAnsi="Calibri" w:cs="Calibri"/>
          <w:sz w:val="24"/>
          <w:szCs w:val="24"/>
        </w:rPr>
        <w:t xml:space="preserve"> 6.0 to calculate Student’s t-test or Mann Whitney U test. </w:t>
      </w:r>
    </w:p>
    <w:p w14:paraId="2C5AB371" w14:textId="77777777" w:rsidR="00CD1638" w:rsidRPr="00A26D18" w:rsidRDefault="00CD1638" w:rsidP="00677622">
      <w:pPr>
        <w:pStyle w:val="ListParagraph"/>
        <w:ind w:firstLineChars="0" w:firstLine="0"/>
        <w:rPr>
          <w:rFonts w:ascii="Calibri" w:hAnsi="Calibri" w:cs="Calibri"/>
          <w:sz w:val="24"/>
          <w:szCs w:val="24"/>
        </w:rPr>
      </w:pPr>
    </w:p>
    <w:p w14:paraId="35FA3BEB" w14:textId="2D2AE8BF" w:rsidR="00CD1638" w:rsidRPr="00A26D18" w:rsidRDefault="00677622" w:rsidP="00677622">
      <w:pPr>
        <w:pStyle w:val="ListParagraph"/>
        <w:ind w:firstLineChars="0" w:firstLine="0"/>
        <w:rPr>
          <w:rFonts w:ascii="Calibri" w:hAnsi="Calibri" w:cs="Calibri"/>
          <w:sz w:val="24"/>
          <w:szCs w:val="24"/>
        </w:rPr>
      </w:pPr>
      <w:r w:rsidRPr="00A26D18">
        <w:rPr>
          <w:rFonts w:ascii="Calibri" w:hAnsi="Calibri" w:cs="Calibri"/>
          <w:sz w:val="24"/>
          <w:szCs w:val="24"/>
        </w:rPr>
        <w:t xml:space="preserve">NOTE: </w:t>
      </w:r>
      <w:r w:rsidR="00CD1638" w:rsidRPr="00A26D18">
        <w:rPr>
          <w:rFonts w:ascii="Calibri" w:hAnsi="Calibri" w:cs="Calibri"/>
          <w:sz w:val="24"/>
          <w:szCs w:val="24"/>
        </w:rPr>
        <w:t xml:space="preserve">All data </w:t>
      </w:r>
      <w:r w:rsidRPr="00A26D18">
        <w:rPr>
          <w:rFonts w:ascii="Calibri" w:hAnsi="Calibri" w:cs="Calibri"/>
          <w:sz w:val="24"/>
          <w:szCs w:val="24"/>
        </w:rPr>
        <w:t>should be</w:t>
      </w:r>
      <w:r w:rsidR="00CD1638" w:rsidRPr="00A26D18">
        <w:rPr>
          <w:rFonts w:ascii="Calibri" w:hAnsi="Calibri" w:cs="Calibri"/>
          <w:sz w:val="24"/>
          <w:szCs w:val="24"/>
        </w:rPr>
        <w:t xml:space="preserve"> expressed as mean ± SE. Differences between two groups </w:t>
      </w:r>
      <w:r w:rsidRPr="00A26D18">
        <w:rPr>
          <w:rFonts w:ascii="Calibri" w:hAnsi="Calibri" w:cs="Calibri"/>
          <w:sz w:val="24"/>
          <w:szCs w:val="24"/>
        </w:rPr>
        <w:t>are</w:t>
      </w:r>
      <w:r w:rsidR="00CD1638" w:rsidRPr="00A26D18">
        <w:rPr>
          <w:rFonts w:ascii="Calibri" w:hAnsi="Calibri" w:cs="Calibri"/>
          <w:sz w:val="24"/>
          <w:szCs w:val="24"/>
        </w:rPr>
        <w:t xml:space="preserve"> determined with </w:t>
      </w:r>
      <w:r w:rsidRPr="00A26D18">
        <w:rPr>
          <w:rFonts w:ascii="Calibri" w:hAnsi="Calibri" w:cs="Calibri"/>
          <w:sz w:val="24"/>
          <w:szCs w:val="24"/>
        </w:rPr>
        <w:t xml:space="preserve">a </w:t>
      </w:r>
      <w:r w:rsidR="00CD1638" w:rsidRPr="00A26D18">
        <w:rPr>
          <w:rFonts w:ascii="Calibri" w:hAnsi="Calibri" w:cs="Calibri"/>
          <w:sz w:val="24"/>
          <w:szCs w:val="24"/>
        </w:rPr>
        <w:t xml:space="preserve">two-tailed Student’s t-test or Mann Whitney U test. P&lt;0.05 is defined as </w:t>
      </w:r>
      <w:r w:rsidR="00CD1638" w:rsidRPr="00A26D18">
        <w:rPr>
          <w:rFonts w:ascii="Calibri" w:hAnsi="Calibri" w:cs="Calibri"/>
          <w:sz w:val="24"/>
          <w:szCs w:val="24"/>
        </w:rPr>
        <w:lastRenderedPageBreak/>
        <w:t>statistical significance.</w:t>
      </w:r>
    </w:p>
    <w:p w14:paraId="5BD96562" w14:textId="77777777" w:rsidR="00CD1638" w:rsidRPr="00A26D18" w:rsidRDefault="00CD1638" w:rsidP="00677622">
      <w:pPr>
        <w:jc w:val="both"/>
        <w:rPr>
          <w:rFonts w:ascii="Calibri" w:hAnsi="Calibri" w:cs="Calibri"/>
          <w:sz w:val="24"/>
          <w:szCs w:val="24"/>
        </w:rPr>
      </w:pPr>
    </w:p>
    <w:p w14:paraId="0714006B" w14:textId="5BC19FE4" w:rsidR="00CD1638" w:rsidRPr="00A26D18" w:rsidRDefault="00CD1638" w:rsidP="00677622">
      <w:pPr>
        <w:jc w:val="both"/>
        <w:rPr>
          <w:rFonts w:ascii="Calibri" w:hAnsi="Calibri" w:cs="Calibri"/>
          <w:b/>
          <w:bCs/>
          <w:sz w:val="24"/>
          <w:szCs w:val="24"/>
        </w:rPr>
      </w:pPr>
      <w:r w:rsidRPr="00A26D18">
        <w:rPr>
          <w:rFonts w:ascii="Calibri" w:hAnsi="Calibri" w:cs="Calibri"/>
          <w:b/>
          <w:bCs/>
          <w:sz w:val="24"/>
          <w:szCs w:val="24"/>
        </w:rPr>
        <w:t>REPRESENTATIVE RESULTS</w:t>
      </w:r>
      <w:r w:rsidR="00A26D18" w:rsidRPr="00A26D18">
        <w:rPr>
          <w:rFonts w:ascii="Calibri" w:hAnsi="Calibri" w:cs="Calibri"/>
          <w:b/>
          <w:bCs/>
          <w:sz w:val="24"/>
          <w:szCs w:val="24"/>
        </w:rPr>
        <w:t>:</w:t>
      </w:r>
    </w:p>
    <w:p w14:paraId="2560C411" w14:textId="415496B0" w:rsidR="00CD1638" w:rsidRPr="00A26D18" w:rsidRDefault="00CD1638" w:rsidP="00677622">
      <w:pPr>
        <w:jc w:val="both"/>
        <w:rPr>
          <w:rFonts w:ascii="Calibri" w:hAnsi="Calibri" w:cs="Calibri"/>
          <w:sz w:val="24"/>
          <w:szCs w:val="24"/>
        </w:rPr>
      </w:pPr>
      <w:r w:rsidRPr="00A26D18">
        <w:rPr>
          <w:rFonts w:ascii="Calibri" w:hAnsi="Calibri" w:cs="Calibri"/>
          <w:sz w:val="24"/>
          <w:szCs w:val="24"/>
        </w:rPr>
        <w:t>A total of 25 animals were used, 3 for control, 6 for 30</w:t>
      </w:r>
      <w:r w:rsidR="00A26D18">
        <w:rPr>
          <w:rFonts w:ascii="Calibri" w:hAnsi="Calibri" w:cs="Calibri"/>
          <w:sz w:val="24"/>
          <w:szCs w:val="24"/>
        </w:rPr>
        <w:t xml:space="preserve"> μL</w:t>
      </w:r>
      <w:r w:rsidRPr="00A26D18">
        <w:rPr>
          <w:rFonts w:ascii="Calibri" w:hAnsi="Calibri" w:cs="Calibri"/>
          <w:sz w:val="24"/>
          <w:szCs w:val="24"/>
        </w:rPr>
        <w:t>, 6 for 60</w:t>
      </w:r>
      <w:r w:rsidR="00A26D18">
        <w:rPr>
          <w:rFonts w:ascii="Calibri" w:hAnsi="Calibri" w:cs="Calibri"/>
          <w:sz w:val="24"/>
          <w:szCs w:val="24"/>
        </w:rPr>
        <w:t xml:space="preserve"> μL</w:t>
      </w:r>
      <w:r w:rsidR="008F3818">
        <w:rPr>
          <w:rFonts w:ascii="Calibri" w:hAnsi="Calibri" w:cs="Calibri"/>
          <w:sz w:val="24"/>
          <w:szCs w:val="24"/>
        </w:rPr>
        <w:t>,</w:t>
      </w:r>
      <w:r w:rsidRPr="00A26D18">
        <w:rPr>
          <w:rFonts w:ascii="Calibri" w:hAnsi="Calibri" w:cs="Calibri"/>
          <w:sz w:val="24"/>
          <w:szCs w:val="24"/>
        </w:rPr>
        <w:t xml:space="preserve"> and 10 for 100</w:t>
      </w:r>
      <w:r w:rsidR="00A26D18">
        <w:rPr>
          <w:rFonts w:ascii="Calibri" w:hAnsi="Calibri" w:cs="Calibri"/>
          <w:sz w:val="24"/>
          <w:szCs w:val="24"/>
        </w:rPr>
        <w:t xml:space="preserve"> μL</w:t>
      </w:r>
      <w:r w:rsidRPr="00A26D18">
        <w:rPr>
          <w:rFonts w:ascii="Calibri" w:hAnsi="Calibri" w:cs="Calibri"/>
          <w:sz w:val="24"/>
          <w:szCs w:val="24"/>
        </w:rPr>
        <w:t xml:space="preserve"> blood injection</w:t>
      </w:r>
      <w:r w:rsidR="008F3818">
        <w:rPr>
          <w:rFonts w:ascii="Calibri" w:hAnsi="Calibri" w:cs="Calibri"/>
          <w:sz w:val="24"/>
          <w:szCs w:val="24"/>
        </w:rPr>
        <w:t>s</w:t>
      </w:r>
      <w:r w:rsidRPr="00A26D18">
        <w:rPr>
          <w:rFonts w:ascii="Calibri" w:hAnsi="Calibri" w:cs="Calibri"/>
          <w:sz w:val="24"/>
          <w:szCs w:val="24"/>
        </w:rPr>
        <w:t xml:space="preserve">. One rat </w:t>
      </w:r>
      <w:r w:rsidR="00624645">
        <w:rPr>
          <w:rFonts w:ascii="Calibri" w:hAnsi="Calibri" w:cs="Calibri"/>
          <w:sz w:val="24"/>
          <w:szCs w:val="24"/>
        </w:rPr>
        <w:t xml:space="preserve">that </w:t>
      </w:r>
      <w:r w:rsidRPr="00A26D18">
        <w:rPr>
          <w:rFonts w:ascii="Calibri" w:hAnsi="Calibri" w:cs="Calibri"/>
          <w:sz w:val="24"/>
          <w:szCs w:val="24"/>
        </w:rPr>
        <w:t xml:space="preserve">received </w:t>
      </w:r>
      <w:r w:rsidR="00624645">
        <w:rPr>
          <w:rFonts w:ascii="Calibri" w:hAnsi="Calibri" w:cs="Calibri"/>
          <w:sz w:val="24"/>
          <w:szCs w:val="24"/>
        </w:rPr>
        <w:t xml:space="preserve">a </w:t>
      </w:r>
      <w:r w:rsidRPr="00A26D18">
        <w:rPr>
          <w:rFonts w:ascii="Calibri" w:hAnsi="Calibri" w:cs="Calibri"/>
          <w:sz w:val="24"/>
          <w:szCs w:val="24"/>
        </w:rPr>
        <w:t>100</w:t>
      </w:r>
      <w:r w:rsidR="00A26D18">
        <w:rPr>
          <w:rFonts w:ascii="Calibri" w:hAnsi="Calibri" w:cs="Calibri"/>
          <w:sz w:val="24"/>
          <w:szCs w:val="24"/>
        </w:rPr>
        <w:t xml:space="preserve"> μL</w:t>
      </w:r>
      <w:r w:rsidRPr="00A26D18">
        <w:rPr>
          <w:rFonts w:ascii="Calibri" w:hAnsi="Calibri" w:cs="Calibri"/>
          <w:sz w:val="24"/>
          <w:szCs w:val="24"/>
        </w:rPr>
        <w:t xml:space="preserve"> injection of autologous blood (1/10) died within 24</w:t>
      </w:r>
      <w:r w:rsidR="00624645">
        <w:rPr>
          <w:rFonts w:ascii="Calibri" w:hAnsi="Calibri" w:cs="Calibri"/>
          <w:sz w:val="24"/>
          <w:szCs w:val="24"/>
        </w:rPr>
        <w:t xml:space="preserve"> </w:t>
      </w:r>
      <w:r w:rsidRPr="00A26D18">
        <w:rPr>
          <w:rFonts w:ascii="Calibri" w:hAnsi="Calibri" w:cs="Calibri"/>
          <w:sz w:val="24"/>
          <w:szCs w:val="24"/>
        </w:rPr>
        <w:t>h</w:t>
      </w:r>
      <w:r w:rsidR="008F3818">
        <w:rPr>
          <w:rFonts w:ascii="Calibri" w:hAnsi="Calibri" w:cs="Calibri"/>
          <w:sz w:val="24"/>
          <w:szCs w:val="24"/>
        </w:rPr>
        <w:t>ours</w:t>
      </w:r>
      <w:r w:rsidRPr="00A26D18">
        <w:rPr>
          <w:rFonts w:ascii="Calibri" w:hAnsi="Calibri" w:cs="Calibri"/>
          <w:sz w:val="24"/>
          <w:szCs w:val="24"/>
        </w:rPr>
        <w:t xml:space="preserve"> after surgery.</w:t>
      </w:r>
    </w:p>
    <w:p w14:paraId="0C4E86B0" w14:textId="77777777" w:rsidR="00CD1638" w:rsidRPr="00A26D18" w:rsidRDefault="00CD1638" w:rsidP="00677622">
      <w:pPr>
        <w:jc w:val="both"/>
        <w:rPr>
          <w:rFonts w:ascii="Calibri" w:hAnsi="Calibri" w:cs="Calibri"/>
          <w:sz w:val="24"/>
          <w:szCs w:val="24"/>
        </w:rPr>
      </w:pPr>
    </w:p>
    <w:p w14:paraId="3B91BE7E" w14:textId="693D74FD" w:rsidR="00E03322" w:rsidRPr="00A26D18" w:rsidRDefault="00CD1638" w:rsidP="00677622">
      <w:pPr>
        <w:jc w:val="both"/>
        <w:rPr>
          <w:rFonts w:ascii="Calibri" w:hAnsi="Calibri" w:cs="Calibri"/>
          <w:sz w:val="24"/>
          <w:szCs w:val="24"/>
        </w:rPr>
      </w:pPr>
      <w:r w:rsidRPr="00A26D18">
        <w:rPr>
          <w:rFonts w:ascii="Calibri" w:hAnsi="Calibri" w:cs="Calibri"/>
          <w:sz w:val="24"/>
          <w:szCs w:val="24"/>
        </w:rPr>
        <w:t xml:space="preserve">Behavioral tests were conducted on Day 1, Day 3, Day </w:t>
      </w:r>
      <w:proofErr w:type="gramStart"/>
      <w:r w:rsidRPr="00A26D18">
        <w:rPr>
          <w:rFonts w:ascii="Calibri" w:hAnsi="Calibri" w:cs="Calibri"/>
          <w:sz w:val="24"/>
          <w:szCs w:val="24"/>
        </w:rPr>
        <w:t>7</w:t>
      </w:r>
      <w:proofErr w:type="gramEnd"/>
      <w:r w:rsidRPr="00A26D18">
        <w:rPr>
          <w:rFonts w:ascii="Calibri" w:hAnsi="Calibri" w:cs="Calibri"/>
          <w:sz w:val="24"/>
          <w:szCs w:val="24"/>
        </w:rPr>
        <w:t xml:space="preserve"> and Day 14 after surgery. The scores for the control group and blood-injection groups on different timepoints after surgery are presented in </w:t>
      </w:r>
      <w:r w:rsidRPr="00624645">
        <w:rPr>
          <w:rFonts w:ascii="Calibri" w:hAnsi="Calibri" w:cs="Calibri"/>
          <w:b/>
          <w:bCs/>
          <w:sz w:val="24"/>
          <w:szCs w:val="24"/>
        </w:rPr>
        <w:t>Table 2</w:t>
      </w:r>
      <w:r w:rsidRPr="00A26D18">
        <w:rPr>
          <w:rFonts w:ascii="Calibri" w:hAnsi="Calibri" w:cs="Calibri"/>
          <w:sz w:val="24"/>
          <w:szCs w:val="24"/>
        </w:rPr>
        <w:t>. The pontine hemorrhage caused neurological deficits like diminished corneal reflex and circling (</w:t>
      </w:r>
      <w:r w:rsidRPr="00624645">
        <w:rPr>
          <w:rFonts w:ascii="Calibri" w:hAnsi="Calibri" w:cs="Calibri"/>
          <w:b/>
          <w:bCs/>
          <w:sz w:val="24"/>
          <w:szCs w:val="24"/>
        </w:rPr>
        <w:t>Fig</w:t>
      </w:r>
      <w:r w:rsidR="00624645" w:rsidRPr="00624645">
        <w:rPr>
          <w:rFonts w:ascii="Calibri" w:hAnsi="Calibri" w:cs="Calibri"/>
          <w:b/>
          <w:bCs/>
          <w:sz w:val="24"/>
          <w:szCs w:val="24"/>
        </w:rPr>
        <w:t xml:space="preserve">ure </w:t>
      </w:r>
      <w:r w:rsidRPr="00624645">
        <w:rPr>
          <w:rFonts w:ascii="Calibri" w:hAnsi="Calibri" w:cs="Calibri"/>
          <w:b/>
          <w:bCs/>
          <w:sz w:val="24"/>
          <w:szCs w:val="24"/>
        </w:rPr>
        <w:t>3</w:t>
      </w:r>
      <w:proofErr w:type="gramStart"/>
      <w:r w:rsidRPr="00624645">
        <w:rPr>
          <w:rFonts w:ascii="Calibri" w:hAnsi="Calibri" w:cs="Calibri"/>
          <w:b/>
          <w:bCs/>
          <w:sz w:val="24"/>
          <w:szCs w:val="24"/>
        </w:rPr>
        <w:t>B</w:t>
      </w:r>
      <w:r w:rsidR="00307BB8">
        <w:rPr>
          <w:rFonts w:ascii="Calibri" w:hAnsi="Calibri" w:cs="Calibri"/>
          <w:sz w:val="24"/>
          <w:szCs w:val="24"/>
        </w:rPr>
        <w:t>,</w:t>
      </w:r>
      <w:r w:rsidRPr="00624645">
        <w:rPr>
          <w:rFonts w:ascii="Calibri" w:hAnsi="Calibri" w:cs="Calibri"/>
          <w:b/>
          <w:bCs/>
          <w:sz w:val="24"/>
          <w:szCs w:val="24"/>
        </w:rPr>
        <w:t>C</w:t>
      </w:r>
      <w:proofErr w:type="gramEnd"/>
      <w:r w:rsidRPr="00A26D18">
        <w:rPr>
          <w:rFonts w:ascii="Calibri" w:hAnsi="Calibri" w:cs="Calibri"/>
          <w:sz w:val="24"/>
          <w:szCs w:val="24"/>
        </w:rPr>
        <w:t xml:space="preserve">). </w:t>
      </w:r>
      <w:bookmarkStart w:id="175" w:name="OLE_LINK235"/>
      <w:r w:rsidRPr="00A26D18">
        <w:rPr>
          <w:rFonts w:ascii="Calibri" w:hAnsi="Calibri" w:cs="Calibri"/>
          <w:sz w:val="24"/>
          <w:szCs w:val="24"/>
        </w:rPr>
        <w:t>Injection of 100</w:t>
      </w:r>
      <w:r w:rsidR="00A26D18">
        <w:rPr>
          <w:rFonts w:ascii="Calibri" w:hAnsi="Calibri" w:cs="Calibri"/>
          <w:sz w:val="24"/>
          <w:szCs w:val="24"/>
        </w:rPr>
        <w:t xml:space="preserve"> μL</w:t>
      </w:r>
      <w:bookmarkEnd w:id="175"/>
      <w:r w:rsidRPr="00A26D18">
        <w:rPr>
          <w:rFonts w:ascii="Calibri" w:hAnsi="Calibri" w:cs="Calibri"/>
          <w:sz w:val="24"/>
          <w:szCs w:val="24"/>
        </w:rPr>
        <w:t xml:space="preserve"> blood also induced the myotonia (</w:t>
      </w:r>
      <w:r w:rsidRPr="00624645">
        <w:rPr>
          <w:rFonts w:ascii="Calibri" w:hAnsi="Calibri" w:cs="Calibri"/>
          <w:b/>
          <w:bCs/>
          <w:sz w:val="24"/>
          <w:szCs w:val="24"/>
        </w:rPr>
        <w:t>Fig</w:t>
      </w:r>
      <w:r w:rsidR="00624645" w:rsidRPr="00624645">
        <w:rPr>
          <w:rFonts w:ascii="Calibri" w:hAnsi="Calibri" w:cs="Calibri"/>
          <w:b/>
          <w:bCs/>
          <w:sz w:val="24"/>
          <w:szCs w:val="24"/>
        </w:rPr>
        <w:t xml:space="preserve">ure </w:t>
      </w:r>
      <w:r w:rsidRPr="00624645">
        <w:rPr>
          <w:rFonts w:ascii="Calibri" w:hAnsi="Calibri" w:cs="Calibri"/>
          <w:b/>
          <w:bCs/>
          <w:sz w:val="24"/>
          <w:szCs w:val="24"/>
        </w:rPr>
        <w:t>3A</w:t>
      </w:r>
      <w:r w:rsidRPr="00A26D18">
        <w:rPr>
          <w:rFonts w:ascii="Calibri" w:hAnsi="Calibri" w:cs="Calibri"/>
          <w:sz w:val="24"/>
          <w:szCs w:val="24"/>
        </w:rPr>
        <w:t xml:space="preserve">). The results of </w:t>
      </w:r>
      <w:r w:rsidR="00624645">
        <w:rPr>
          <w:rFonts w:ascii="Calibri" w:hAnsi="Calibri" w:cs="Calibri"/>
          <w:sz w:val="24"/>
          <w:szCs w:val="24"/>
        </w:rPr>
        <w:t xml:space="preserve">the </w:t>
      </w:r>
      <w:r w:rsidRPr="00A26D18">
        <w:rPr>
          <w:rFonts w:ascii="Calibri" w:hAnsi="Calibri" w:cs="Calibri"/>
          <w:sz w:val="24"/>
          <w:szCs w:val="24"/>
        </w:rPr>
        <w:t xml:space="preserve">balance beam test, limb placement test, and the modified </w:t>
      </w:r>
      <w:proofErr w:type="spellStart"/>
      <w:r w:rsidRPr="00A26D18">
        <w:rPr>
          <w:rFonts w:ascii="Calibri" w:hAnsi="Calibri" w:cs="Calibri"/>
          <w:sz w:val="24"/>
          <w:szCs w:val="24"/>
        </w:rPr>
        <w:t>Voetsc</w:t>
      </w:r>
      <w:bookmarkStart w:id="176" w:name="OLE_LINK236"/>
      <w:bookmarkStart w:id="177" w:name="OLE_LINK237"/>
      <w:r w:rsidRPr="00A26D18">
        <w:rPr>
          <w:rFonts w:ascii="Calibri" w:hAnsi="Calibri" w:cs="Calibri"/>
          <w:sz w:val="24"/>
          <w:szCs w:val="24"/>
        </w:rPr>
        <w:t>h</w:t>
      </w:r>
      <w:proofErr w:type="spellEnd"/>
      <w:r w:rsidRPr="00A26D18">
        <w:rPr>
          <w:rFonts w:ascii="Calibri" w:hAnsi="Calibri" w:cs="Calibri"/>
          <w:sz w:val="24"/>
          <w:szCs w:val="24"/>
        </w:rPr>
        <w:t xml:space="preserve"> </w:t>
      </w:r>
      <w:proofErr w:type="spellStart"/>
      <w:r w:rsidRPr="00A26D18">
        <w:rPr>
          <w:rFonts w:ascii="Calibri" w:hAnsi="Calibri" w:cs="Calibri"/>
          <w:sz w:val="24"/>
          <w:szCs w:val="24"/>
        </w:rPr>
        <w:t>neurosc</w:t>
      </w:r>
      <w:bookmarkStart w:id="178" w:name="OLE_LINK238"/>
      <w:bookmarkStart w:id="179" w:name="OLE_LINK239"/>
      <w:r w:rsidRPr="00A26D18">
        <w:rPr>
          <w:rFonts w:ascii="Calibri" w:hAnsi="Calibri" w:cs="Calibri"/>
          <w:sz w:val="24"/>
          <w:szCs w:val="24"/>
        </w:rPr>
        <w:t>ore</w:t>
      </w:r>
      <w:bookmarkEnd w:id="176"/>
      <w:bookmarkEnd w:id="177"/>
      <w:bookmarkEnd w:id="178"/>
      <w:bookmarkEnd w:id="179"/>
      <w:proofErr w:type="spellEnd"/>
      <w:r w:rsidRPr="00A26D18">
        <w:rPr>
          <w:rFonts w:ascii="Calibri" w:hAnsi="Calibri" w:cs="Calibri"/>
          <w:sz w:val="24"/>
          <w:szCs w:val="24"/>
        </w:rPr>
        <w:t xml:space="preserve"> revealed that the neurological function was decreased as the volume of pontine hemorrhage increased.</w:t>
      </w:r>
    </w:p>
    <w:p w14:paraId="6145B639" w14:textId="77777777" w:rsidR="00E03322" w:rsidRPr="00A26D18" w:rsidRDefault="00E03322" w:rsidP="00677622">
      <w:pPr>
        <w:jc w:val="both"/>
        <w:rPr>
          <w:rFonts w:ascii="Calibri" w:hAnsi="Calibri" w:cs="Calibri"/>
          <w:sz w:val="24"/>
          <w:szCs w:val="24"/>
        </w:rPr>
      </w:pPr>
    </w:p>
    <w:p w14:paraId="4A6C895D" w14:textId="66EE4C81" w:rsidR="00CD1638" w:rsidRPr="00A26D18" w:rsidRDefault="00CD1638" w:rsidP="00677622">
      <w:pPr>
        <w:jc w:val="both"/>
        <w:rPr>
          <w:rFonts w:ascii="Calibri" w:hAnsi="Calibri" w:cs="Calibri"/>
          <w:sz w:val="24"/>
          <w:szCs w:val="24"/>
        </w:rPr>
      </w:pPr>
      <w:r w:rsidRPr="00A26D18">
        <w:rPr>
          <w:rFonts w:ascii="Calibri" w:hAnsi="Calibri" w:cs="Calibri"/>
          <w:sz w:val="24"/>
          <w:szCs w:val="24"/>
        </w:rPr>
        <w:t>MRI scanning was performed 24 h</w:t>
      </w:r>
      <w:r w:rsidR="00AD72C9">
        <w:rPr>
          <w:rFonts w:ascii="Calibri" w:hAnsi="Calibri" w:cs="Calibri"/>
          <w:sz w:val="24"/>
          <w:szCs w:val="24"/>
        </w:rPr>
        <w:t>ours</w:t>
      </w:r>
      <w:r w:rsidRPr="00A26D18">
        <w:rPr>
          <w:rFonts w:ascii="Calibri" w:hAnsi="Calibri" w:cs="Calibri"/>
          <w:sz w:val="24"/>
          <w:szCs w:val="24"/>
        </w:rPr>
        <w:t xml:space="preserve"> after surgery (</w:t>
      </w:r>
      <w:r w:rsidRPr="00624645">
        <w:rPr>
          <w:rFonts w:ascii="Calibri" w:hAnsi="Calibri" w:cs="Calibri"/>
          <w:b/>
          <w:bCs/>
          <w:sz w:val="24"/>
          <w:szCs w:val="24"/>
        </w:rPr>
        <w:t>Fig</w:t>
      </w:r>
      <w:r w:rsidR="00624645" w:rsidRPr="00624645">
        <w:rPr>
          <w:rFonts w:ascii="Calibri" w:hAnsi="Calibri" w:cs="Calibri"/>
          <w:b/>
          <w:bCs/>
          <w:sz w:val="24"/>
          <w:szCs w:val="24"/>
        </w:rPr>
        <w:t xml:space="preserve">ure </w:t>
      </w:r>
      <w:r w:rsidRPr="00624645">
        <w:rPr>
          <w:rFonts w:ascii="Calibri" w:hAnsi="Calibri" w:cs="Calibri"/>
          <w:b/>
          <w:bCs/>
          <w:sz w:val="24"/>
          <w:szCs w:val="24"/>
        </w:rPr>
        <w:t>4</w:t>
      </w:r>
      <w:r w:rsidRPr="00A26D18">
        <w:rPr>
          <w:rFonts w:ascii="Calibri" w:hAnsi="Calibri" w:cs="Calibri"/>
          <w:sz w:val="24"/>
          <w:szCs w:val="24"/>
        </w:rPr>
        <w:t>). In the blood-injection groups, on T2 sequence</w:t>
      </w:r>
      <w:bookmarkStart w:id="180" w:name="OLE_LINK229"/>
      <w:bookmarkStart w:id="181" w:name="OLE_LINK230"/>
      <w:bookmarkStart w:id="182" w:name="OLE_LINK231"/>
      <w:r w:rsidRPr="00A26D18">
        <w:rPr>
          <w:rFonts w:ascii="Calibri" w:hAnsi="Calibri" w:cs="Calibri"/>
          <w:sz w:val="24"/>
          <w:szCs w:val="24"/>
        </w:rPr>
        <w:t xml:space="preserve">, </w:t>
      </w:r>
      <w:bookmarkEnd w:id="180"/>
      <w:bookmarkEnd w:id="181"/>
      <w:bookmarkEnd w:id="182"/>
      <w:r w:rsidRPr="00A26D18">
        <w:rPr>
          <w:rFonts w:ascii="Calibri" w:hAnsi="Calibri" w:cs="Calibri"/>
          <w:sz w:val="24"/>
          <w:szCs w:val="24"/>
        </w:rPr>
        <w:t xml:space="preserve">hemorrhage was detected as a hypointense rim with an iso- to slightly hyperintense core in the basilar part of </w:t>
      </w:r>
      <w:r w:rsidR="00624645">
        <w:rPr>
          <w:rFonts w:ascii="Calibri" w:hAnsi="Calibri" w:cs="Calibri"/>
          <w:sz w:val="24"/>
          <w:szCs w:val="24"/>
        </w:rPr>
        <w:t xml:space="preserve">the </w:t>
      </w:r>
      <w:r w:rsidRPr="00A26D18">
        <w:rPr>
          <w:rFonts w:ascii="Calibri" w:hAnsi="Calibri" w:cs="Calibri"/>
          <w:sz w:val="24"/>
          <w:szCs w:val="24"/>
        </w:rPr>
        <w:t>pons. There was no hemorrhage detected by MRI in other brain areas (</w:t>
      </w:r>
      <w:r w:rsidRPr="00624645">
        <w:rPr>
          <w:rFonts w:ascii="Calibri" w:hAnsi="Calibri" w:cs="Calibri"/>
          <w:b/>
          <w:bCs/>
          <w:sz w:val="24"/>
          <w:szCs w:val="24"/>
        </w:rPr>
        <w:t>Fig</w:t>
      </w:r>
      <w:r w:rsidR="00624645" w:rsidRPr="00624645">
        <w:rPr>
          <w:rFonts w:ascii="Calibri" w:hAnsi="Calibri" w:cs="Calibri"/>
          <w:b/>
          <w:bCs/>
          <w:sz w:val="24"/>
          <w:szCs w:val="24"/>
        </w:rPr>
        <w:t xml:space="preserve">ure </w:t>
      </w:r>
      <w:r w:rsidRPr="00624645">
        <w:rPr>
          <w:rFonts w:ascii="Calibri" w:hAnsi="Calibri" w:cs="Calibri"/>
          <w:b/>
          <w:bCs/>
          <w:sz w:val="24"/>
          <w:szCs w:val="24"/>
        </w:rPr>
        <w:t>4</w:t>
      </w:r>
      <w:r w:rsidRPr="00A26D18">
        <w:rPr>
          <w:rFonts w:ascii="Calibri" w:hAnsi="Calibri" w:cs="Calibri"/>
          <w:sz w:val="24"/>
          <w:szCs w:val="24"/>
        </w:rPr>
        <w:t>). The volume of hemorrhage was increased as the injection volume of autologous blood increased.</w:t>
      </w:r>
    </w:p>
    <w:p w14:paraId="40DE9AC3" w14:textId="77777777" w:rsidR="00CD1638" w:rsidRPr="00A26D18" w:rsidRDefault="00CD1638" w:rsidP="00677622">
      <w:pPr>
        <w:jc w:val="both"/>
        <w:rPr>
          <w:rFonts w:ascii="Calibri" w:hAnsi="Calibri" w:cs="Calibri"/>
          <w:sz w:val="24"/>
          <w:szCs w:val="24"/>
        </w:rPr>
      </w:pPr>
    </w:p>
    <w:p w14:paraId="36E40CD9" w14:textId="1BC64809" w:rsidR="00CD1638" w:rsidRPr="00A26D18" w:rsidRDefault="00CD1638" w:rsidP="00677622">
      <w:pPr>
        <w:jc w:val="both"/>
        <w:rPr>
          <w:rFonts w:ascii="Calibri" w:hAnsi="Calibri" w:cs="Calibri"/>
          <w:sz w:val="24"/>
          <w:szCs w:val="24"/>
        </w:rPr>
      </w:pPr>
      <w:r w:rsidRPr="00A26D18">
        <w:rPr>
          <w:rFonts w:ascii="Calibri" w:hAnsi="Calibri" w:cs="Calibri"/>
          <w:sz w:val="24"/>
          <w:szCs w:val="24"/>
        </w:rPr>
        <w:t>Then rats were sacrificed at 24 h</w:t>
      </w:r>
      <w:r w:rsidR="00AD72C9">
        <w:rPr>
          <w:rFonts w:ascii="Calibri" w:hAnsi="Calibri" w:cs="Calibri"/>
          <w:sz w:val="24"/>
          <w:szCs w:val="24"/>
        </w:rPr>
        <w:t>ours</w:t>
      </w:r>
      <w:r w:rsidRPr="00A26D18">
        <w:rPr>
          <w:rFonts w:ascii="Calibri" w:hAnsi="Calibri" w:cs="Calibri"/>
          <w:sz w:val="24"/>
          <w:szCs w:val="24"/>
        </w:rPr>
        <w:t xml:space="preserve"> and Day 14 after surgery, separately</w:t>
      </w:r>
      <w:r w:rsidR="00624645">
        <w:rPr>
          <w:rFonts w:ascii="Calibri" w:hAnsi="Calibri" w:cs="Calibri"/>
          <w:sz w:val="24"/>
          <w:szCs w:val="24"/>
        </w:rPr>
        <w:t>,</w:t>
      </w:r>
      <w:r w:rsidRPr="00A26D18">
        <w:rPr>
          <w:rFonts w:ascii="Calibri" w:hAnsi="Calibri" w:cs="Calibri"/>
          <w:sz w:val="24"/>
          <w:szCs w:val="24"/>
        </w:rPr>
        <w:t xml:space="preserve"> and 2 mm thick sections were made (</w:t>
      </w:r>
      <w:r w:rsidRPr="00624645">
        <w:rPr>
          <w:rFonts w:ascii="Calibri" w:hAnsi="Calibri" w:cs="Calibri"/>
          <w:b/>
          <w:bCs/>
          <w:sz w:val="24"/>
          <w:szCs w:val="24"/>
        </w:rPr>
        <w:t>Fig</w:t>
      </w:r>
      <w:r w:rsidR="00624645" w:rsidRPr="00624645">
        <w:rPr>
          <w:rFonts w:ascii="Calibri" w:hAnsi="Calibri" w:cs="Calibri"/>
          <w:b/>
          <w:bCs/>
          <w:sz w:val="24"/>
          <w:szCs w:val="24"/>
        </w:rPr>
        <w:t xml:space="preserve">ure </w:t>
      </w:r>
      <w:r w:rsidRPr="00624645">
        <w:rPr>
          <w:rFonts w:ascii="Calibri" w:hAnsi="Calibri" w:cs="Calibri"/>
          <w:b/>
          <w:bCs/>
          <w:sz w:val="24"/>
          <w:szCs w:val="24"/>
        </w:rPr>
        <w:t>4</w:t>
      </w:r>
      <w:r w:rsidRPr="00A26D18">
        <w:rPr>
          <w:rFonts w:ascii="Calibri" w:hAnsi="Calibri" w:cs="Calibri"/>
          <w:sz w:val="24"/>
          <w:szCs w:val="24"/>
        </w:rPr>
        <w:t>). Hemorrhage was detected surrounding the injection site and distributing in the base of pons. There was slight edema around the hemorrhage in the 100</w:t>
      </w:r>
      <w:r w:rsidR="00A26D18">
        <w:rPr>
          <w:rFonts w:ascii="Calibri" w:hAnsi="Calibri" w:cs="Calibri"/>
          <w:sz w:val="24"/>
          <w:szCs w:val="24"/>
        </w:rPr>
        <w:t xml:space="preserve"> μL</w:t>
      </w:r>
      <w:r w:rsidRPr="00A26D18">
        <w:rPr>
          <w:rFonts w:ascii="Calibri" w:hAnsi="Calibri" w:cs="Calibri"/>
          <w:sz w:val="24"/>
          <w:szCs w:val="24"/>
        </w:rPr>
        <w:t xml:space="preserve"> blood-injection group. </w:t>
      </w:r>
    </w:p>
    <w:p w14:paraId="65CDAAC9" w14:textId="77777777" w:rsidR="00CD1638" w:rsidRPr="00A26D18" w:rsidRDefault="00CD1638" w:rsidP="00677622">
      <w:pPr>
        <w:jc w:val="both"/>
        <w:rPr>
          <w:rFonts w:ascii="Calibri" w:hAnsi="Calibri" w:cs="Calibri"/>
          <w:sz w:val="24"/>
          <w:szCs w:val="24"/>
        </w:rPr>
      </w:pPr>
    </w:p>
    <w:p w14:paraId="77316919" w14:textId="42892121" w:rsidR="00CD1638" w:rsidRPr="00A26D18" w:rsidRDefault="00CD1638" w:rsidP="00677622">
      <w:pPr>
        <w:jc w:val="both"/>
        <w:rPr>
          <w:rFonts w:ascii="Calibri" w:hAnsi="Calibri" w:cs="Calibri"/>
          <w:sz w:val="24"/>
          <w:szCs w:val="24"/>
        </w:rPr>
      </w:pPr>
      <w:r w:rsidRPr="00A26D18">
        <w:rPr>
          <w:rFonts w:ascii="Calibri" w:hAnsi="Calibri" w:cs="Calibri"/>
          <w:sz w:val="24"/>
          <w:szCs w:val="24"/>
        </w:rPr>
        <w:t xml:space="preserve">Some of the rats were sacrificed 3 days after surgery and paraffin-sectioned to do HE </w:t>
      </w:r>
      <w:proofErr w:type="gramStart"/>
      <w:r w:rsidRPr="00A26D18">
        <w:rPr>
          <w:rFonts w:ascii="Calibri" w:hAnsi="Calibri" w:cs="Calibri"/>
          <w:sz w:val="24"/>
          <w:szCs w:val="24"/>
        </w:rPr>
        <w:t>staining</w:t>
      </w:r>
      <w:proofErr w:type="gramEnd"/>
      <w:r w:rsidRPr="00A26D18">
        <w:rPr>
          <w:rFonts w:ascii="Calibri" w:hAnsi="Calibri" w:cs="Calibri"/>
          <w:sz w:val="24"/>
          <w:szCs w:val="24"/>
        </w:rPr>
        <w:t>. Results showed that in the blood-injection groups, inflammatory cells enriched in the peri-hemorrhage zone (</w:t>
      </w:r>
      <w:r w:rsidRPr="00624645">
        <w:rPr>
          <w:rFonts w:ascii="Calibri" w:hAnsi="Calibri" w:cs="Calibri"/>
          <w:b/>
          <w:bCs/>
          <w:sz w:val="24"/>
          <w:szCs w:val="24"/>
        </w:rPr>
        <w:t>Fig</w:t>
      </w:r>
      <w:r w:rsidR="00624645" w:rsidRPr="00624645">
        <w:rPr>
          <w:rFonts w:ascii="Calibri" w:hAnsi="Calibri" w:cs="Calibri"/>
          <w:b/>
          <w:bCs/>
          <w:sz w:val="24"/>
          <w:szCs w:val="24"/>
        </w:rPr>
        <w:t xml:space="preserve">ure </w:t>
      </w:r>
      <w:r w:rsidRPr="00624645">
        <w:rPr>
          <w:rFonts w:ascii="Calibri" w:hAnsi="Calibri" w:cs="Calibri"/>
          <w:b/>
          <w:bCs/>
          <w:sz w:val="24"/>
          <w:szCs w:val="24"/>
        </w:rPr>
        <w:t>5C</w:t>
      </w:r>
      <w:r w:rsidRPr="00A26D18">
        <w:rPr>
          <w:rFonts w:ascii="Calibri" w:hAnsi="Calibri" w:cs="Calibri"/>
          <w:sz w:val="24"/>
          <w:szCs w:val="24"/>
        </w:rPr>
        <w:t xml:space="preserve"> and </w:t>
      </w:r>
      <w:r w:rsidRPr="00624645">
        <w:rPr>
          <w:rFonts w:ascii="Calibri" w:hAnsi="Calibri" w:cs="Calibri"/>
          <w:b/>
          <w:bCs/>
          <w:sz w:val="24"/>
          <w:szCs w:val="24"/>
        </w:rPr>
        <w:t>F</w:t>
      </w:r>
      <w:r w:rsidRPr="00A26D18">
        <w:rPr>
          <w:rFonts w:ascii="Calibri" w:hAnsi="Calibri" w:cs="Calibri"/>
          <w:sz w:val="24"/>
          <w:szCs w:val="24"/>
        </w:rPr>
        <w:t>). The hemoglobin remains contained with</w:t>
      </w:r>
      <w:r w:rsidR="00624645">
        <w:rPr>
          <w:rFonts w:ascii="Calibri" w:hAnsi="Calibri" w:cs="Calibri"/>
          <w:sz w:val="24"/>
          <w:szCs w:val="24"/>
        </w:rPr>
        <w:t>in</w:t>
      </w:r>
      <w:r w:rsidRPr="00A26D18">
        <w:rPr>
          <w:rFonts w:ascii="Calibri" w:hAnsi="Calibri" w:cs="Calibri"/>
          <w:sz w:val="24"/>
          <w:szCs w:val="24"/>
        </w:rPr>
        <w:t xml:space="preserve"> intact red blood cells (</w:t>
      </w:r>
      <w:r w:rsidRPr="00624645">
        <w:rPr>
          <w:rFonts w:ascii="Calibri" w:hAnsi="Calibri" w:cs="Calibri"/>
          <w:b/>
          <w:bCs/>
          <w:sz w:val="24"/>
          <w:szCs w:val="24"/>
        </w:rPr>
        <w:t>Fig</w:t>
      </w:r>
      <w:r w:rsidR="00624645" w:rsidRPr="00624645">
        <w:rPr>
          <w:rFonts w:ascii="Calibri" w:hAnsi="Calibri" w:cs="Calibri"/>
          <w:b/>
          <w:bCs/>
          <w:sz w:val="24"/>
          <w:szCs w:val="24"/>
        </w:rPr>
        <w:t xml:space="preserve">ure </w:t>
      </w:r>
      <w:r w:rsidRPr="00624645">
        <w:rPr>
          <w:rFonts w:ascii="Calibri" w:hAnsi="Calibri" w:cs="Calibri"/>
          <w:b/>
          <w:bCs/>
          <w:sz w:val="24"/>
          <w:szCs w:val="24"/>
        </w:rPr>
        <w:t xml:space="preserve">5D </w:t>
      </w:r>
      <w:r w:rsidRPr="00A26D18">
        <w:rPr>
          <w:rFonts w:ascii="Calibri" w:hAnsi="Calibri" w:cs="Calibri"/>
          <w:sz w:val="24"/>
          <w:szCs w:val="24"/>
        </w:rPr>
        <w:t xml:space="preserve">and </w:t>
      </w:r>
      <w:r w:rsidRPr="00624645">
        <w:rPr>
          <w:rFonts w:ascii="Calibri" w:hAnsi="Calibri" w:cs="Calibri"/>
          <w:b/>
          <w:bCs/>
          <w:sz w:val="24"/>
          <w:szCs w:val="24"/>
        </w:rPr>
        <w:t>G</w:t>
      </w:r>
      <w:r w:rsidRPr="00A26D18">
        <w:rPr>
          <w:rFonts w:ascii="Calibri" w:hAnsi="Calibri" w:cs="Calibri"/>
          <w:sz w:val="24"/>
          <w:szCs w:val="24"/>
        </w:rPr>
        <w:t xml:space="preserve">). </w:t>
      </w:r>
    </w:p>
    <w:p w14:paraId="51B28EE4" w14:textId="2BAAFE5A" w:rsidR="00CD1638" w:rsidRPr="00A26D18" w:rsidRDefault="00307BB8" w:rsidP="00677622">
      <w:pPr>
        <w:jc w:val="both"/>
        <w:rPr>
          <w:rFonts w:ascii="Calibri" w:hAnsi="Calibri" w:cs="Calibri"/>
          <w:sz w:val="24"/>
          <w:szCs w:val="24"/>
        </w:rPr>
      </w:pPr>
      <w:r>
        <w:rPr>
          <w:rFonts w:ascii="Calibri" w:hAnsi="Calibri" w:cs="Calibri"/>
          <w:sz w:val="24"/>
          <w:szCs w:val="24"/>
        </w:rPr>
        <w:t xml:space="preserve">  </w:t>
      </w:r>
    </w:p>
    <w:p w14:paraId="0517E456" w14:textId="6B31BA3E" w:rsidR="00AE4FB0" w:rsidRPr="00AE4FB0" w:rsidRDefault="00CD1638" w:rsidP="00677622">
      <w:pPr>
        <w:jc w:val="both"/>
        <w:rPr>
          <w:rFonts w:ascii="Calibri" w:hAnsi="Calibri" w:cs="Calibri"/>
          <w:b/>
          <w:bCs/>
          <w:sz w:val="24"/>
          <w:szCs w:val="24"/>
        </w:rPr>
      </w:pPr>
      <w:r w:rsidRPr="00AE4FB0">
        <w:rPr>
          <w:rFonts w:ascii="Calibri" w:hAnsi="Calibri" w:cs="Calibri"/>
          <w:b/>
          <w:bCs/>
          <w:sz w:val="24"/>
          <w:szCs w:val="24"/>
        </w:rPr>
        <w:t>FIGURE LEGENDS</w:t>
      </w:r>
      <w:r w:rsidR="00AE4FB0" w:rsidRPr="00AE4FB0">
        <w:rPr>
          <w:rFonts w:ascii="Calibri" w:hAnsi="Calibri" w:cs="Calibri"/>
          <w:b/>
          <w:bCs/>
          <w:sz w:val="24"/>
          <w:szCs w:val="24"/>
        </w:rPr>
        <w:t>:</w:t>
      </w:r>
    </w:p>
    <w:p w14:paraId="62C2E24C" w14:textId="54013BEA" w:rsidR="00CD1638" w:rsidRPr="00A26D18" w:rsidRDefault="00CD1638" w:rsidP="00677622">
      <w:pPr>
        <w:jc w:val="both"/>
        <w:rPr>
          <w:rFonts w:ascii="Calibri" w:hAnsi="Calibri" w:cs="Calibri"/>
          <w:sz w:val="24"/>
          <w:szCs w:val="24"/>
        </w:rPr>
      </w:pPr>
      <w:r w:rsidRPr="00AE4FB0">
        <w:rPr>
          <w:rFonts w:ascii="Calibri" w:hAnsi="Calibri" w:cs="Calibri"/>
          <w:b/>
          <w:bCs/>
          <w:sz w:val="24"/>
          <w:szCs w:val="24"/>
        </w:rPr>
        <w:t>Figure 1: Schematic diagrams of pontine hemorrhage model.</w:t>
      </w:r>
      <w:r w:rsidRPr="00A26D18">
        <w:rPr>
          <w:rFonts w:ascii="Calibri" w:hAnsi="Calibri" w:cs="Calibri"/>
          <w:sz w:val="24"/>
          <w:szCs w:val="24"/>
        </w:rPr>
        <w:t xml:space="preserve"> (A) Autologous blood collection from tail vein. (B) The schematic diagram of drill location. (C) The schematic diagrams of injection location. (D) Experimental design.</w:t>
      </w:r>
    </w:p>
    <w:p w14:paraId="69705DD1" w14:textId="77777777" w:rsidR="00CD1638" w:rsidRPr="00A26D18" w:rsidRDefault="00CD1638" w:rsidP="00677622">
      <w:pPr>
        <w:jc w:val="both"/>
        <w:rPr>
          <w:rFonts w:ascii="Calibri" w:hAnsi="Calibri" w:cs="Calibri"/>
          <w:sz w:val="24"/>
          <w:szCs w:val="24"/>
        </w:rPr>
      </w:pPr>
    </w:p>
    <w:p w14:paraId="16CBFD76" w14:textId="48E49AA8" w:rsidR="00CD1638" w:rsidRPr="00A26D18" w:rsidRDefault="00CD1638" w:rsidP="00677622">
      <w:pPr>
        <w:jc w:val="both"/>
        <w:rPr>
          <w:rFonts w:ascii="Calibri" w:hAnsi="Calibri" w:cs="Calibri"/>
          <w:sz w:val="24"/>
          <w:szCs w:val="24"/>
        </w:rPr>
      </w:pPr>
      <w:r w:rsidRPr="00AE4FB0">
        <w:rPr>
          <w:rFonts w:ascii="Calibri" w:hAnsi="Calibri" w:cs="Calibri"/>
          <w:b/>
          <w:bCs/>
          <w:sz w:val="24"/>
          <w:szCs w:val="24"/>
        </w:rPr>
        <w:t>Figure 2: Instruments and procedure of surgery.</w:t>
      </w:r>
      <w:r w:rsidRPr="00A26D18">
        <w:rPr>
          <w:rFonts w:ascii="Calibri" w:hAnsi="Calibri" w:cs="Calibri"/>
          <w:sz w:val="24"/>
          <w:szCs w:val="24"/>
        </w:rPr>
        <w:t xml:space="preserve"> (A) Anesthesia machine. (B) Surgical instruments. (C) Microdrill. (D) Micro-injection pump. (E) Stereotaxic apparatus. (F) A line marked in the middle of </w:t>
      </w:r>
      <w:r w:rsidR="006D3F7F">
        <w:rPr>
          <w:rFonts w:ascii="Calibri" w:hAnsi="Calibri" w:cs="Calibri"/>
          <w:sz w:val="24"/>
          <w:szCs w:val="24"/>
        </w:rPr>
        <w:t xml:space="preserve">the </w:t>
      </w:r>
      <w:r w:rsidRPr="00A26D18">
        <w:rPr>
          <w:rFonts w:ascii="Calibri" w:hAnsi="Calibri" w:cs="Calibri"/>
          <w:sz w:val="24"/>
          <w:szCs w:val="24"/>
        </w:rPr>
        <w:t xml:space="preserve">skull. (G) Yellow arrow points to drill location. (H) Drainage of blood from the tail vein. (I) Transfer the blood into Eppendorf tube. (J) </w:t>
      </w:r>
      <w:r w:rsidR="006D3F7F">
        <w:rPr>
          <w:rFonts w:ascii="Calibri" w:hAnsi="Calibri" w:cs="Calibri"/>
          <w:sz w:val="24"/>
          <w:szCs w:val="24"/>
        </w:rPr>
        <w:t>Aspirate</w:t>
      </w:r>
      <w:r w:rsidRPr="00A26D18">
        <w:rPr>
          <w:rFonts w:ascii="Calibri" w:hAnsi="Calibri" w:cs="Calibri"/>
          <w:sz w:val="24"/>
          <w:szCs w:val="24"/>
        </w:rPr>
        <w:t xml:space="preserve"> the blood into Hamilton syringe. (K) Advance the Hamilton Syringe through the skull hole. (L) Injection process of autologous blood. </w:t>
      </w:r>
    </w:p>
    <w:p w14:paraId="2AC745E0" w14:textId="77777777" w:rsidR="00CD1638" w:rsidRPr="00A26D18" w:rsidRDefault="00CD1638" w:rsidP="00677622">
      <w:pPr>
        <w:jc w:val="both"/>
        <w:rPr>
          <w:rFonts w:ascii="Calibri" w:hAnsi="Calibri" w:cs="Calibri"/>
          <w:sz w:val="24"/>
          <w:szCs w:val="24"/>
        </w:rPr>
      </w:pPr>
    </w:p>
    <w:p w14:paraId="39D06A15" w14:textId="7A67A2C0" w:rsidR="00CD1638" w:rsidRPr="00A26D18" w:rsidRDefault="00CD1638" w:rsidP="00677622">
      <w:pPr>
        <w:jc w:val="both"/>
        <w:rPr>
          <w:rFonts w:ascii="Calibri" w:hAnsi="Calibri" w:cs="Calibri"/>
          <w:sz w:val="24"/>
          <w:szCs w:val="24"/>
        </w:rPr>
      </w:pPr>
      <w:r w:rsidRPr="00AE4FB0">
        <w:rPr>
          <w:rFonts w:ascii="Calibri" w:hAnsi="Calibri" w:cs="Calibri"/>
          <w:b/>
          <w:bCs/>
          <w:sz w:val="24"/>
          <w:szCs w:val="24"/>
        </w:rPr>
        <w:lastRenderedPageBreak/>
        <w:t>Figure 3: Representative results of behavioral tests.</w:t>
      </w:r>
      <w:r w:rsidRPr="00A26D18">
        <w:rPr>
          <w:rFonts w:ascii="Calibri" w:hAnsi="Calibri" w:cs="Calibri"/>
          <w:sz w:val="24"/>
          <w:szCs w:val="24"/>
        </w:rPr>
        <w:t xml:space="preserve"> (A) Myotonia in a rat injected 100</w:t>
      </w:r>
      <w:r w:rsidR="00A26D18">
        <w:rPr>
          <w:rFonts w:ascii="Calibri" w:hAnsi="Calibri" w:cs="Calibri"/>
          <w:sz w:val="24"/>
          <w:szCs w:val="24"/>
        </w:rPr>
        <w:t xml:space="preserve"> μL</w:t>
      </w:r>
      <w:r w:rsidRPr="00A26D18">
        <w:rPr>
          <w:rFonts w:ascii="Calibri" w:hAnsi="Calibri" w:cs="Calibri"/>
          <w:sz w:val="24"/>
          <w:szCs w:val="24"/>
        </w:rPr>
        <w:t xml:space="preserve"> </w:t>
      </w:r>
      <w:r w:rsidR="008F3818">
        <w:rPr>
          <w:rFonts w:ascii="Calibri" w:hAnsi="Calibri" w:cs="Calibri"/>
          <w:sz w:val="24"/>
          <w:szCs w:val="24"/>
        </w:rPr>
        <w:t xml:space="preserve">of </w:t>
      </w:r>
      <w:r w:rsidRPr="00A26D18">
        <w:rPr>
          <w:rFonts w:ascii="Calibri" w:hAnsi="Calibri" w:cs="Calibri"/>
          <w:sz w:val="24"/>
          <w:szCs w:val="24"/>
        </w:rPr>
        <w:t xml:space="preserve">autologous blood. (B) Diminished corneal reflex on the right side in a rat injected 60 </w:t>
      </w:r>
      <w:r w:rsidR="00A26D18">
        <w:rPr>
          <w:rFonts w:ascii="Calibri" w:hAnsi="Calibri" w:cs="Calibri"/>
          <w:sz w:val="24"/>
          <w:szCs w:val="24"/>
        </w:rPr>
        <w:t>μL</w:t>
      </w:r>
      <w:r w:rsidRPr="00A26D18">
        <w:rPr>
          <w:rFonts w:ascii="Calibri" w:hAnsi="Calibri" w:cs="Calibri"/>
          <w:sz w:val="24"/>
          <w:szCs w:val="24"/>
        </w:rPr>
        <w:t xml:space="preserve"> </w:t>
      </w:r>
      <w:r w:rsidR="008F3818">
        <w:rPr>
          <w:rFonts w:ascii="Calibri" w:hAnsi="Calibri" w:cs="Calibri"/>
          <w:sz w:val="24"/>
          <w:szCs w:val="24"/>
        </w:rPr>
        <w:t xml:space="preserve">of </w:t>
      </w:r>
      <w:r w:rsidRPr="00A26D18">
        <w:rPr>
          <w:rFonts w:ascii="Calibri" w:hAnsi="Calibri" w:cs="Calibri"/>
          <w:sz w:val="24"/>
          <w:szCs w:val="24"/>
        </w:rPr>
        <w:t>autologous blood. (C) Diminished corneal reflex in the bilateral sides in a rat injected 100</w:t>
      </w:r>
      <w:r w:rsidR="00A26D18">
        <w:rPr>
          <w:rFonts w:ascii="Calibri" w:hAnsi="Calibri" w:cs="Calibri"/>
          <w:sz w:val="24"/>
          <w:szCs w:val="24"/>
        </w:rPr>
        <w:t xml:space="preserve"> μL</w:t>
      </w:r>
      <w:r w:rsidRPr="00A26D18">
        <w:rPr>
          <w:rFonts w:ascii="Calibri" w:hAnsi="Calibri" w:cs="Calibri"/>
          <w:sz w:val="24"/>
          <w:szCs w:val="24"/>
        </w:rPr>
        <w:t xml:space="preserve"> </w:t>
      </w:r>
      <w:r w:rsidR="008F3818">
        <w:rPr>
          <w:rFonts w:ascii="Calibri" w:hAnsi="Calibri" w:cs="Calibri"/>
          <w:sz w:val="24"/>
          <w:szCs w:val="24"/>
        </w:rPr>
        <w:t xml:space="preserve">of </w:t>
      </w:r>
      <w:r w:rsidRPr="00A26D18">
        <w:rPr>
          <w:rFonts w:ascii="Calibri" w:hAnsi="Calibri" w:cs="Calibri"/>
          <w:sz w:val="24"/>
          <w:szCs w:val="24"/>
        </w:rPr>
        <w:t>autologous blood. (D) A rat</w:t>
      </w:r>
      <w:bookmarkStart w:id="183" w:name="OLE_LINK244"/>
      <w:bookmarkStart w:id="184" w:name="OLE_LINK245"/>
      <w:r w:rsidRPr="00A26D18">
        <w:rPr>
          <w:rFonts w:ascii="Calibri" w:hAnsi="Calibri" w:cs="Calibri"/>
          <w:sz w:val="24"/>
          <w:szCs w:val="24"/>
        </w:rPr>
        <w:t xml:space="preserve"> </w:t>
      </w:r>
      <w:bookmarkStart w:id="185" w:name="OLE_LINK246"/>
      <w:bookmarkStart w:id="186" w:name="OLE_LINK247"/>
      <w:r w:rsidRPr="00A26D18">
        <w:rPr>
          <w:rFonts w:ascii="Calibri" w:hAnsi="Calibri" w:cs="Calibri"/>
          <w:sz w:val="24"/>
          <w:szCs w:val="24"/>
        </w:rPr>
        <w:t>receiv</w:t>
      </w:r>
      <w:bookmarkEnd w:id="185"/>
      <w:bookmarkEnd w:id="186"/>
      <w:r w:rsidRPr="00A26D18">
        <w:rPr>
          <w:rFonts w:ascii="Calibri" w:hAnsi="Calibri" w:cs="Calibri"/>
          <w:sz w:val="24"/>
          <w:szCs w:val="24"/>
        </w:rPr>
        <w:t xml:space="preserve">ed </w:t>
      </w:r>
      <w:bookmarkEnd w:id="183"/>
      <w:bookmarkEnd w:id="184"/>
      <w:r w:rsidRPr="00A26D18">
        <w:rPr>
          <w:rFonts w:ascii="Calibri" w:hAnsi="Calibri" w:cs="Calibri"/>
          <w:sz w:val="24"/>
          <w:szCs w:val="24"/>
        </w:rPr>
        <w:t xml:space="preserve">60 </w:t>
      </w:r>
      <w:r w:rsidR="00A26D18">
        <w:rPr>
          <w:rFonts w:ascii="Calibri" w:hAnsi="Calibri" w:cs="Calibri"/>
          <w:sz w:val="24"/>
          <w:szCs w:val="24"/>
        </w:rPr>
        <w:t>μL</w:t>
      </w:r>
      <w:r w:rsidRPr="00A26D18">
        <w:rPr>
          <w:rFonts w:ascii="Calibri" w:hAnsi="Calibri" w:cs="Calibri"/>
          <w:sz w:val="24"/>
          <w:szCs w:val="24"/>
        </w:rPr>
        <w:t xml:space="preserve"> </w:t>
      </w:r>
      <w:r w:rsidR="008F3818">
        <w:rPr>
          <w:rFonts w:ascii="Calibri" w:hAnsi="Calibri" w:cs="Calibri"/>
          <w:sz w:val="24"/>
          <w:szCs w:val="24"/>
        </w:rPr>
        <w:t xml:space="preserve">of </w:t>
      </w:r>
      <w:r w:rsidRPr="00A26D18">
        <w:rPr>
          <w:rFonts w:ascii="Calibri" w:hAnsi="Calibri" w:cs="Calibri"/>
          <w:sz w:val="24"/>
          <w:szCs w:val="24"/>
        </w:rPr>
        <w:t xml:space="preserve">autologous blood circled to the contralateral side of lesion. (E) Results of balance beam test. (F) Results of the modified </w:t>
      </w:r>
      <w:proofErr w:type="spellStart"/>
      <w:r w:rsidRPr="00A26D18">
        <w:rPr>
          <w:rFonts w:ascii="Calibri" w:hAnsi="Calibri" w:cs="Calibri"/>
          <w:sz w:val="24"/>
          <w:szCs w:val="24"/>
        </w:rPr>
        <w:t>Voetsch</w:t>
      </w:r>
      <w:proofErr w:type="spellEnd"/>
      <w:r w:rsidRPr="00A26D18">
        <w:rPr>
          <w:rFonts w:ascii="Calibri" w:hAnsi="Calibri" w:cs="Calibri"/>
          <w:sz w:val="24"/>
          <w:szCs w:val="24"/>
        </w:rPr>
        <w:t xml:space="preserve"> </w:t>
      </w:r>
      <w:proofErr w:type="spellStart"/>
      <w:r w:rsidRPr="00A26D18">
        <w:rPr>
          <w:rFonts w:ascii="Calibri" w:hAnsi="Calibri" w:cs="Calibri"/>
          <w:sz w:val="24"/>
          <w:szCs w:val="24"/>
        </w:rPr>
        <w:t>neuroscore</w:t>
      </w:r>
      <w:proofErr w:type="spellEnd"/>
      <w:r w:rsidRPr="00A26D18">
        <w:rPr>
          <w:rFonts w:ascii="Calibri" w:hAnsi="Calibri" w:cs="Calibri"/>
          <w:sz w:val="24"/>
          <w:szCs w:val="24"/>
        </w:rPr>
        <w:t>. (G) Results of limb placement test. Line means significant difference between the two groups</w:t>
      </w:r>
      <w:r w:rsidR="006D3F7F">
        <w:rPr>
          <w:rFonts w:ascii="Calibri" w:hAnsi="Calibri" w:cs="Calibri"/>
          <w:sz w:val="24"/>
          <w:szCs w:val="24"/>
        </w:rPr>
        <w:t xml:space="preserve"> (p </w:t>
      </w:r>
      <w:r w:rsidRPr="00A26D18">
        <w:rPr>
          <w:rFonts w:ascii="Calibri" w:hAnsi="Calibri" w:cs="Calibri"/>
          <w:sz w:val="24"/>
          <w:szCs w:val="24"/>
        </w:rPr>
        <w:t>&lt;</w:t>
      </w:r>
      <w:r w:rsidR="006D3F7F">
        <w:rPr>
          <w:rFonts w:ascii="Calibri" w:hAnsi="Calibri" w:cs="Calibri"/>
          <w:sz w:val="24"/>
          <w:szCs w:val="24"/>
        </w:rPr>
        <w:t xml:space="preserve"> </w:t>
      </w:r>
      <w:r w:rsidRPr="00A26D18">
        <w:rPr>
          <w:rFonts w:ascii="Calibri" w:hAnsi="Calibri" w:cs="Calibri"/>
          <w:sz w:val="24"/>
          <w:szCs w:val="24"/>
        </w:rPr>
        <w:t>0.05</w:t>
      </w:r>
      <w:r w:rsidR="006D3F7F">
        <w:rPr>
          <w:rFonts w:ascii="Calibri" w:hAnsi="Calibri" w:cs="Calibri"/>
          <w:sz w:val="24"/>
          <w:szCs w:val="24"/>
        </w:rPr>
        <w:t>)</w:t>
      </w:r>
      <w:r w:rsidRPr="00A26D18">
        <w:rPr>
          <w:rFonts w:ascii="Calibri" w:hAnsi="Calibri" w:cs="Calibri"/>
          <w:sz w:val="24"/>
          <w:szCs w:val="24"/>
        </w:rPr>
        <w:t xml:space="preserve">. </w:t>
      </w:r>
    </w:p>
    <w:p w14:paraId="0B827AF4" w14:textId="77777777" w:rsidR="00CD1638" w:rsidRPr="00A26D18" w:rsidRDefault="00CD1638" w:rsidP="00677622">
      <w:pPr>
        <w:jc w:val="both"/>
        <w:rPr>
          <w:rFonts w:ascii="Calibri" w:hAnsi="Calibri" w:cs="Calibri"/>
          <w:sz w:val="24"/>
          <w:szCs w:val="24"/>
        </w:rPr>
      </w:pPr>
    </w:p>
    <w:p w14:paraId="27B39585" w14:textId="312EF06B" w:rsidR="00CD1638" w:rsidRPr="00A26D18" w:rsidRDefault="00CD1638" w:rsidP="00677622">
      <w:pPr>
        <w:jc w:val="both"/>
        <w:rPr>
          <w:rFonts w:ascii="Calibri" w:hAnsi="Calibri" w:cs="Calibri"/>
          <w:sz w:val="24"/>
          <w:szCs w:val="24"/>
        </w:rPr>
      </w:pPr>
      <w:r w:rsidRPr="00AE4FB0">
        <w:rPr>
          <w:rFonts w:ascii="Calibri" w:hAnsi="Calibri" w:cs="Calibri"/>
          <w:b/>
          <w:bCs/>
          <w:sz w:val="24"/>
          <w:szCs w:val="24"/>
        </w:rPr>
        <w:t>Figure 4: Representative results of MRI scanning and gross anatomy.</w:t>
      </w:r>
      <w:r w:rsidRPr="00A26D18">
        <w:rPr>
          <w:rFonts w:ascii="Calibri" w:hAnsi="Calibri" w:cs="Calibri"/>
          <w:sz w:val="24"/>
          <w:szCs w:val="24"/>
        </w:rPr>
        <w:t xml:space="preserve"> The MRI scanning (Upper) was performed 24 h after pontine hemorrhag</w:t>
      </w:r>
      <w:bookmarkStart w:id="187" w:name="OLE_LINK250"/>
      <w:bookmarkStart w:id="188" w:name="OLE_LINK251"/>
      <w:r w:rsidRPr="00A26D18">
        <w:rPr>
          <w:rFonts w:ascii="Calibri" w:hAnsi="Calibri" w:cs="Calibri"/>
          <w:sz w:val="24"/>
          <w:szCs w:val="24"/>
        </w:rPr>
        <w:t>e surgery</w:t>
      </w:r>
      <w:bookmarkEnd w:id="187"/>
      <w:bookmarkEnd w:id="188"/>
      <w:r w:rsidR="00A44D42">
        <w:rPr>
          <w:rFonts w:ascii="Calibri" w:hAnsi="Calibri" w:cs="Calibri"/>
          <w:sz w:val="24"/>
          <w:szCs w:val="24"/>
        </w:rPr>
        <w:t>,</w:t>
      </w:r>
      <w:r w:rsidRPr="00A26D18">
        <w:rPr>
          <w:rFonts w:ascii="Calibri" w:hAnsi="Calibri" w:cs="Calibri"/>
          <w:sz w:val="24"/>
          <w:szCs w:val="24"/>
        </w:rPr>
        <w:t xml:space="preserve"> then the rats were sacrificed and cut into 2</w:t>
      </w:r>
      <w:r w:rsidR="008F3818">
        <w:rPr>
          <w:rFonts w:ascii="Calibri" w:hAnsi="Calibri" w:cs="Calibri"/>
          <w:sz w:val="24"/>
          <w:szCs w:val="24"/>
        </w:rPr>
        <w:t xml:space="preserve"> </w:t>
      </w:r>
      <w:r w:rsidRPr="00A26D18">
        <w:rPr>
          <w:rFonts w:ascii="Calibri" w:hAnsi="Calibri" w:cs="Calibri"/>
          <w:sz w:val="24"/>
          <w:szCs w:val="24"/>
        </w:rPr>
        <w:t xml:space="preserve">mm brain sections (Bottom). </w:t>
      </w:r>
    </w:p>
    <w:p w14:paraId="2F7BCF9B" w14:textId="77777777" w:rsidR="00CD1638" w:rsidRPr="00A26D18" w:rsidRDefault="00CD1638" w:rsidP="00677622">
      <w:pPr>
        <w:jc w:val="both"/>
        <w:rPr>
          <w:rFonts w:ascii="Calibri" w:hAnsi="Calibri" w:cs="Calibri"/>
          <w:sz w:val="24"/>
          <w:szCs w:val="24"/>
        </w:rPr>
      </w:pPr>
    </w:p>
    <w:p w14:paraId="3BD8414E" w14:textId="5921FCC8" w:rsidR="00CD1638" w:rsidRPr="00A26D18" w:rsidRDefault="00CD1638" w:rsidP="00677622">
      <w:pPr>
        <w:jc w:val="both"/>
        <w:rPr>
          <w:rFonts w:ascii="Calibri" w:hAnsi="Calibri" w:cs="Calibri"/>
          <w:sz w:val="24"/>
          <w:szCs w:val="24"/>
        </w:rPr>
      </w:pPr>
      <w:r w:rsidRPr="00AE4FB0">
        <w:rPr>
          <w:rFonts w:ascii="Calibri" w:hAnsi="Calibri" w:cs="Calibri"/>
          <w:b/>
          <w:bCs/>
          <w:sz w:val="24"/>
          <w:szCs w:val="24"/>
        </w:rPr>
        <w:t xml:space="preserve">Figure 5: Representative results of HE </w:t>
      </w:r>
      <w:proofErr w:type="gramStart"/>
      <w:r w:rsidRPr="00AE4FB0">
        <w:rPr>
          <w:rFonts w:ascii="Calibri" w:hAnsi="Calibri" w:cs="Calibri"/>
          <w:b/>
          <w:bCs/>
          <w:sz w:val="24"/>
          <w:szCs w:val="24"/>
        </w:rPr>
        <w:t>staining</w:t>
      </w:r>
      <w:proofErr w:type="gramEnd"/>
      <w:r w:rsidRPr="00AE4FB0">
        <w:rPr>
          <w:rFonts w:ascii="Calibri" w:hAnsi="Calibri" w:cs="Calibri"/>
          <w:b/>
          <w:bCs/>
          <w:sz w:val="24"/>
          <w:szCs w:val="24"/>
        </w:rPr>
        <w:t>.</w:t>
      </w:r>
      <w:r w:rsidRPr="00A26D18">
        <w:rPr>
          <w:rFonts w:ascii="Calibri" w:hAnsi="Calibri" w:cs="Calibri"/>
          <w:sz w:val="24"/>
          <w:szCs w:val="24"/>
        </w:rPr>
        <w:t xml:space="preserve"> Brains were harvested from the rats injected 100 </w:t>
      </w:r>
      <w:r w:rsidR="00A26D18">
        <w:rPr>
          <w:rFonts w:ascii="Calibri" w:hAnsi="Calibri" w:cs="Calibri"/>
          <w:sz w:val="24"/>
          <w:szCs w:val="24"/>
        </w:rPr>
        <w:t>μL</w:t>
      </w:r>
      <w:r w:rsidRPr="00A26D18">
        <w:rPr>
          <w:rFonts w:ascii="Calibri" w:hAnsi="Calibri" w:cs="Calibri"/>
          <w:sz w:val="24"/>
          <w:szCs w:val="24"/>
        </w:rPr>
        <w:t xml:space="preserve"> </w:t>
      </w:r>
      <w:r w:rsidR="008F3818">
        <w:rPr>
          <w:rFonts w:ascii="Calibri" w:hAnsi="Calibri" w:cs="Calibri"/>
          <w:sz w:val="24"/>
          <w:szCs w:val="24"/>
        </w:rPr>
        <w:t xml:space="preserve">of </w:t>
      </w:r>
      <w:r w:rsidRPr="00A26D18">
        <w:rPr>
          <w:rFonts w:ascii="Calibri" w:hAnsi="Calibri" w:cs="Calibri"/>
          <w:sz w:val="24"/>
          <w:szCs w:val="24"/>
        </w:rPr>
        <w:t xml:space="preserve">blood 3 d after surgery. (A) The whole brain </w:t>
      </w:r>
      <w:proofErr w:type="gramStart"/>
      <w:r w:rsidRPr="00A26D18">
        <w:rPr>
          <w:rFonts w:ascii="Calibri" w:hAnsi="Calibri" w:cs="Calibri"/>
          <w:sz w:val="24"/>
          <w:szCs w:val="24"/>
        </w:rPr>
        <w:t>section</w:t>
      </w:r>
      <w:proofErr w:type="gramEnd"/>
      <w:r w:rsidRPr="00A26D18">
        <w:rPr>
          <w:rFonts w:ascii="Calibri" w:hAnsi="Calibri" w:cs="Calibri"/>
          <w:sz w:val="24"/>
          <w:szCs w:val="24"/>
        </w:rPr>
        <w:t>. Low fields from (B) the normal pontine area, (C) peri-lesion zone and (D) hemorrhage core. High fields from (E) normal pontine area, (F) peri-lesion zone and (G) hemorrhage core. Scale bar was 100</w:t>
      </w:r>
      <w:r w:rsidR="00A44D42">
        <w:rPr>
          <w:rFonts w:ascii="Calibri" w:hAnsi="Calibri" w:cs="Calibri"/>
          <w:sz w:val="24"/>
          <w:szCs w:val="24"/>
        </w:rPr>
        <w:t xml:space="preserve"> </w:t>
      </w:r>
      <w:r w:rsidRPr="00A26D18">
        <w:rPr>
          <w:rFonts w:ascii="Calibri" w:hAnsi="Calibri" w:cs="Calibri"/>
          <w:sz w:val="24"/>
          <w:szCs w:val="24"/>
        </w:rPr>
        <w:t>μm.</w:t>
      </w:r>
    </w:p>
    <w:p w14:paraId="724E1890" w14:textId="77777777" w:rsidR="00CD1638" w:rsidRPr="00A26D18" w:rsidRDefault="00CD1638" w:rsidP="00677622">
      <w:pPr>
        <w:jc w:val="both"/>
        <w:rPr>
          <w:rFonts w:ascii="Calibri" w:hAnsi="Calibri" w:cs="Calibri"/>
          <w:sz w:val="24"/>
          <w:szCs w:val="24"/>
        </w:rPr>
      </w:pPr>
    </w:p>
    <w:p w14:paraId="3911343D" w14:textId="674CB2CD" w:rsidR="00CD1638" w:rsidRPr="00307BB8" w:rsidRDefault="00CD1638" w:rsidP="00677622">
      <w:pPr>
        <w:jc w:val="both"/>
        <w:rPr>
          <w:rFonts w:ascii="Calibri" w:hAnsi="Calibri" w:cs="Calibri"/>
          <w:b/>
          <w:bCs/>
          <w:sz w:val="24"/>
          <w:szCs w:val="24"/>
        </w:rPr>
      </w:pPr>
      <w:r w:rsidRPr="00307BB8">
        <w:rPr>
          <w:rFonts w:ascii="Calibri" w:hAnsi="Calibri" w:cs="Calibri"/>
          <w:b/>
          <w:bCs/>
          <w:sz w:val="24"/>
          <w:szCs w:val="24"/>
        </w:rPr>
        <w:t>Figure S1: Representative results of gross anatomy on Day 14 after surgery.</w:t>
      </w:r>
    </w:p>
    <w:p w14:paraId="640DDF99" w14:textId="77777777" w:rsidR="00CD1638" w:rsidRPr="00307BB8" w:rsidRDefault="00CD1638" w:rsidP="00677622">
      <w:pPr>
        <w:jc w:val="both"/>
        <w:rPr>
          <w:rFonts w:ascii="Calibri" w:hAnsi="Calibri" w:cs="Calibri"/>
          <w:b/>
          <w:bCs/>
          <w:sz w:val="24"/>
          <w:szCs w:val="24"/>
        </w:rPr>
      </w:pPr>
    </w:p>
    <w:p w14:paraId="0347EFD0" w14:textId="04743DD0" w:rsidR="00CD1638" w:rsidRPr="00307BB8" w:rsidRDefault="00CD1638" w:rsidP="00677622">
      <w:pPr>
        <w:jc w:val="both"/>
        <w:rPr>
          <w:rFonts w:ascii="Calibri" w:hAnsi="Calibri" w:cs="Calibri"/>
          <w:b/>
          <w:bCs/>
          <w:sz w:val="24"/>
          <w:szCs w:val="24"/>
        </w:rPr>
      </w:pPr>
      <w:r w:rsidRPr="00307BB8">
        <w:rPr>
          <w:rFonts w:ascii="Calibri" w:hAnsi="Calibri" w:cs="Calibri"/>
          <w:b/>
          <w:bCs/>
          <w:sz w:val="24"/>
          <w:szCs w:val="24"/>
        </w:rPr>
        <w:t>Table 1: Injection of autologous blood.</w:t>
      </w:r>
    </w:p>
    <w:p w14:paraId="79C7C25F" w14:textId="77777777" w:rsidR="00CD1638" w:rsidRPr="00307BB8" w:rsidRDefault="00CD1638" w:rsidP="00677622">
      <w:pPr>
        <w:jc w:val="both"/>
        <w:rPr>
          <w:rFonts w:ascii="Calibri" w:hAnsi="Calibri" w:cs="Calibri"/>
          <w:b/>
          <w:bCs/>
          <w:sz w:val="24"/>
          <w:szCs w:val="24"/>
        </w:rPr>
      </w:pPr>
    </w:p>
    <w:p w14:paraId="7F789F1C" w14:textId="52CF3D80" w:rsidR="00CD1638" w:rsidRPr="00307BB8" w:rsidRDefault="00CD1638" w:rsidP="00677622">
      <w:pPr>
        <w:jc w:val="both"/>
        <w:rPr>
          <w:rFonts w:ascii="Calibri" w:hAnsi="Calibri" w:cs="Calibri"/>
          <w:b/>
          <w:bCs/>
          <w:sz w:val="24"/>
          <w:szCs w:val="24"/>
        </w:rPr>
      </w:pPr>
      <w:r w:rsidRPr="00307BB8">
        <w:rPr>
          <w:rFonts w:ascii="Calibri" w:hAnsi="Calibri" w:cs="Calibri"/>
          <w:b/>
          <w:bCs/>
          <w:sz w:val="24"/>
          <w:szCs w:val="24"/>
        </w:rPr>
        <w:t xml:space="preserve">Table 2: </w:t>
      </w:r>
      <w:bookmarkStart w:id="189" w:name="OLE_LINK320"/>
      <w:bookmarkStart w:id="190" w:name="OLE_LINK321"/>
      <w:bookmarkStart w:id="191" w:name="OLE_LINK322"/>
      <w:r w:rsidRPr="00307BB8">
        <w:rPr>
          <w:rFonts w:ascii="Calibri" w:hAnsi="Calibri" w:cs="Calibri"/>
          <w:b/>
          <w:bCs/>
          <w:sz w:val="24"/>
          <w:szCs w:val="24"/>
        </w:rPr>
        <w:t>Results of behavioral tests.</w:t>
      </w:r>
      <w:bookmarkEnd w:id="189"/>
      <w:bookmarkEnd w:id="190"/>
      <w:bookmarkEnd w:id="191"/>
    </w:p>
    <w:p w14:paraId="517CFBF8" w14:textId="77777777" w:rsidR="00CD1638" w:rsidRPr="00A26D18" w:rsidRDefault="00CD1638" w:rsidP="00677622">
      <w:pPr>
        <w:jc w:val="both"/>
        <w:rPr>
          <w:rFonts w:ascii="Calibri" w:hAnsi="Calibri" w:cs="Calibri"/>
          <w:sz w:val="24"/>
          <w:szCs w:val="24"/>
        </w:rPr>
      </w:pPr>
    </w:p>
    <w:p w14:paraId="42DB2A3E" w14:textId="308C5EB9" w:rsidR="00CD1638" w:rsidRPr="00AE4FB0" w:rsidRDefault="00CD1638" w:rsidP="00677622">
      <w:pPr>
        <w:jc w:val="both"/>
        <w:rPr>
          <w:rFonts w:ascii="Calibri" w:hAnsi="Calibri" w:cs="Calibri"/>
          <w:b/>
          <w:bCs/>
          <w:sz w:val="24"/>
          <w:szCs w:val="24"/>
        </w:rPr>
      </w:pPr>
      <w:r w:rsidRPr="00AE4FB0">
        <w:rPr>
          <w:rFonts w:ascii="Calibri" w:hAnsi="Calibri" w:cs="Calibri"/>
          <w:b/>
          <w:bCs/>
          <w:sz w:val="24"/>
          <w:szCs w:val="24"/>
        </w:rPr>
        <w:t>DISCUSSION</w:t>
      </w:r>
      <w:r w:rsidR="00AE4FB0" w:rsidRPr="00AE4FB0">
        <w:rPr>
          <w:rFonts w:ascii="Calibri" w:hAnsi="Calibri" w:cs="Calibri"/>
          <w:b/>
          <w:bCs/>
          <w:sz w:val="24"/>
          <w:szCs w:val="24"/>
        </w:rPr>
        <w:t>:</w:t>
      </w:r>
    </w:p>
    <w:p w14:paraId="6CF05B7F" w14:textId="0BC4D2B7" w:rsidR="00CD1638" w:rsidRPr="00A26D18" w:rsidRDefault="00CD1638" w:rsidP="00677622">
      <w:pPr>
        <w:jc w:val="both"/>
        <w:rPr>
          <w:rFonts w:ascii="Calibri" w:hAnsi="Calibri" w:cs="Calibri"/>
          <w:sz w:val="24"/>
          <w:szCs w:val="24"/>
        </w:rPr>
      </w:pPr>
      <w:r w:rsidRPr="00A26D18">
        <w:rPr>
          <w:rFonts w:ascii="Calibri" w:hAnsi="Calibri" w:cs="Calibri"/>
          <w:sz w:val="24"/>
          <w:szCs w:val="24"/>
        </w:rPr>
        <w:t>In the present study, we provided a protocol to generate a massive pontine hemorrhage rat model. This model can be used for the research on the path</w:t>
      </w:r>
      <w:bookmarkStart w:id="192" w:name="OLE_LINK252"/>
      <w:bookmarkStart w:id="193" w:name="OLE_LINK253"/>
      <w:r w:rsidRPr="00A26D18">
        <w:rPr>
          <w:rFonts w:ascii="Calibri" w:hAnsi="Calibri" w:cs="Calibri"/>
          <w:sz w:val="24"/>
          <w:szCs w:val="24"/>
        </w:rPr>
        <w:t xml:space="preserve">ophysiological mechanism and </w:t>
      </w:r>
      <w:bookmarkEnd w:id="192"/>
      <w:bookmarkEnd w:id="193"/>
      <w:r w:rsidRPr="00A26D18">
        <w:rPr>
          <w:rFonts w:ascii="Calibri" w:hAnsi="Calibri" w:cs="Calibri"/>
          <w:sz w:val="24"/>
          <w:szCs w:val="24"/>
        </w:rPr>
        <w:t xml:space="preserve">prognosis of massive pontine hemorrhage. </w:t>
      </w:r>
    </w:p>
    <w:p w14:paraId="5BF30235" w14:textId="77777777" w:rsidR="00CD1638" w:rsidRPr="00A26D18" w:rsidRDefault="00CD1638" w:rsidP="00677622">
      <w:pPr>
        <w:jc w:val="both"/>
        <w:rPr>
          <w:rFonts w:ascii="Calibri" w:hAnsi="Calibri" w:cs="Calibri"/>
          <w:sz w:val="24"/>
          <w:szCs w:val="24"/>
        </w:rPr>
      </w:pPr>
    </w:p>
    <w:p w14:paraId="14A89AD3" w14:textId="238CA4B7" w:rsidR="00991F97" w:rsidRPr="00A26D18" w:rsidRDefault="00CD1638" w:rsidP="00677622">
      <w:pPr>
        <w:jc w:val="both"/>
        <w:rPr>
          <w:rFonts w:ascii="Calibri" w:hAnsi="Calibri" w:cs="Calibri"/>
          <w:sz w:val="24"/>
          <w:szCs w:val="24"/>
        </w:rPr>
      </w:pPr>
      <w:r w:rsidRPr="00A26D18">
        <w:rPr>
          <w:rFonts w:ascii="Calibri" w:hAnsi="Calibri" w:cs="Calibri"/>
          <w:sz w:val="24"/>
          <w:szCs w:val="24"/>
        </w:rPr>
        <w:t>Throughout the experiment, 25 rats</w:t>
      </w:r>
      <w:r w:rsidR="00A44D42">
        <w:rPr>
          <w:rFonts w:ascii="Calibri" w:hAnsi="Calibri" w:cs="Calibri"/>
          <w:sz w:val="24"/>
          <w:szCs w:val="24"/>
        </w:rPr>
        <w:t xml:space="preserve"> were used</w:t>
      </w:r>
      <w:r w:rsidRPr="00A26D18">
        <w:rPr>
          <w:rFonts w:ascii="Calibri" w:hAnsi="Calibri" w:cs="Calibri"/>
          <w:sz w:val="24"/>
          <w:szCs w:val="24"/>
        </w:rPr>
        <w:t xml:space="preserve">, of which only one died. </w:t>
      </w:r>
      <w:r w:rsidR="00A44D42">
        <w:rPr>
          <w:rFonts w:ascii="Calibri" w:hAnsi="Calibri" w:cs="Calibri"/>
          <w:sz w:val="24"/>
          <w:szCs w:val="24"/>
        </w:rPr>
        <w:t>T</w:t>
      </w:r>
      <w:r w:rsidRPr="00A26D18">
        <w:rPr>
          <w:rFonts w:ascii="Calibri" w:hAnsi="Calibri" w:cs="Calibri"/>
          <w:sz w:val="24"/>
          <w:szCs w:val="24"/>
        </w:rPr>
        <w:t xml:space="preserve">he verification of MRI, gross anatomy, and the HE </w:t>
      </w:r>
      <w:proofErr w:type="gramStart"/>
      <w:r w:rsidRPr="00A26D18">
        <w:rPr>
          <w:rFonts w:ascii="Calibri" w:hAnsi="Calibri" w:cs="Calibri"/>
          <w:sz w:val="24"/>
          <w:szCs w:val="24"/>
        </w:rPr>
        <w:t>staining</w:t>
      </w:r>
      <w:proofErr w:type="gramEnd"/>
      <w:r w:rsidRPr="00A26D18">
        <w:rPr>
          <w:rFonts w:ascii="Calibri" w:hAnsi="Calibri" w:cs="Calibri"/>
          <w:sz w:val="24"/>
          <w:szCs w:val="24"/>
        </w:rPr>
        <w:t xml:space="preserve"> indicated </w:t>
      </w:r>
      <w:r w:rsidR="00A44D42">
        <w:rPr>
          <w:rFonts w:ascii="Calibri" w:hAnsi="Calibri" w:cs="Calibri"/>
          <w:sz w:val="24"/>
          <w:szCs w:val="24"/>
        </w:rPr>
        <w:t xml:space="preserve">that </w:t>
      </w:r>
      <w:r w:rsidRPr="00A26D18">
        <w:rPr>
          <w:rFonts w:ascii="Calibri" w:hAnsi="Calibri" w:cs="Calibri"/>
          <w:sz w:val="24"/>
          <w:szCs w:val="24"/>
        </w:rPr>
        <w:t xml:space="preserve">this method had a very low mortality rate and a high success rate. </w:t>
      </w:r>
      <w:bookmarkStart w:id="194" w:name="OLE_LINK384"/>
      <w:bookmarkStart w:id="195" w:name="OLE_LINK385"/>
      <w:bookmarkStart w:id="196" w:name="OLE_LINK386"/>
      <w:bookmarkStart w:id="197" w:name="OLE_LINK387"/>
      <w:bookmarkStart w:id="198" w:name="OLE_LINK388"/>
      <w:bookmarkStart w:id="199" w:name="OLE_LINK389"/>
      <w:bookmarkStart w:id="200" w:name="OLE_LINK390"/>
      <w:r w:rsidRPr="00A26D18">
        <w:rPr>
          <w:rFonts w:ascii="Calibri" w:hAnsi="Calibri" w:cs="Calibri"/>
          <w:sz w:val="24"/>
          <w:szCs w:val="24"/>
        </w:rPr>
        <w:t xml:space="preserve">To establish massive pontine hemorrhage model, two problems must </w:t>
      </w:r>
      <w:bookmarkStart w:id="201" w:name="OLE_LINK254"/>
      <w:bookmarkStart w:id="202" w:name="OLE_LINK255"/>
      <w:r w:rsidRPr="00A26D18">
        <w:rPr>
          <w:rFonts w:ascii="Calibri" w:hAnsi="Calibri" w:cs="Calibri"/>
          <w:sz w:val="24"/>
          <w:szCs w:val="24"/>
        </w:rPr>
        <w:t>be solved</w:t>
      </w:r>
      <w:bookmarkEnd w:id="201"/>
      <w:bookmarkEnd w:id="202"/>
      <w:r w:rsidRPr="00A26D18">
        <w:rPr>
          <w:rFonts w:ascii="Calibri" w:hAnsi="Calibri" w:cs="Calibri"/>
          <w:sz w:val="24"/>
          <w:szCs w:val="24"/>
        </w:rPr>
        <w:t>, the injected autologous blood tends to leak into the subarachnoid space and flow back to the fourth ventricle along the needle tract. The existing double-injection moderat</w:t>
      </w:r>
      <w:bookmarkEnd w:id="194"/>
      <w:bookmarkEnd w:id="195"/>
      <w:r w:rsidRPr="00A26D18">
        <w:rPr>
          <w:rFonts w:ascii="Calibri" w:hAnsi="Calibri" w:cs="Calibri"/>
          <w:sz w:val="24"/>
          <w:szCs w:val="24"/>
        </w:rPr>
        <w:t xml:space="preserve">e (60 </w:t>
      </w:r>
      <w:r w:rsidR="00A44D42">
        <w:rPr>
          <w:rFonts w:ascii="Calibri" w:hAnsi="Calibri" w:cs="Calibri"/>
          <w:sz w:val="24"/>
          <w:szCs w:val="24"/>
        </w:rPr>
        <w:t>μL</w:t>
      </w:r>
      <w:r w:rsidRPr="00A26D18">
        <w:rPr>
          <w:rFonts w:ascii="Calibri" w:hAnsi="Calibri" w:cs="Calibri"/>
          <w:sz w:val="24"/>
          <w:szCs w:val="24"/>
        </w:rPr>
        <w:t xml:space="preserve"> autologous blood in total) pontine hemorrhage model resolved the first problem, barely </w:t>
      </w:r>
      <w:r w:rsidR="00A44D42">
        <w:rPr>
          <w:rFonts w:ascii="Calibri" w:hAnsi="Calibri" w:cs="Calibri"/>
          <w:sz w:val="24"/>
          <w:szCs w:val="24"/>
        </w:rPr>
        <w:t>any</w:t>
      </w:r>
      <w:r w:rsidRPr="00A26D18">
        <w:rPr>
          <w:rFonts w:ascii="Calibri" w:hAnsi="Calibri" w:cs="Calibri"/>
          <w:sz w:val="24"/>
          <w:szCs w:val="24"/>
        </w:rPr>
        <w:t xml:space="preserve"> blood flowed into the subarachnoid space</w:t>
      </w:r>
      <w:r w:rsidR="00A44D42">
        <w:rPr>
          <w:rFonts w:ascii="Calibri" w:hAnsi="Calibri" w:cs="Calibri"/>
          <w:sz w:val="24"/>
          <w:szCs w:val="24"/>
        </w:rPr>
        <w:t>. However,</w:t>
      </w:r>
      <w:r w:rsidRPr="00A26D18">
        <w:rPr>
          <w:rFonts w:ascii="Calibri" w:hAnsi="Calibri" w:cs="Calibri"/>
          <w:sz w:val="24"/>
          <w:szCs w:val="24"/>
        </w:rPr>
        <w:t xml:space="preserve"> there was still a small amount of blood backfl</w:t>
      </w:r>
      <w:bookmarkStart w:id="203" w:name="OLE_LINK256"/>
      <w:bookmarkStart w:id="204" w:name="OLE_LINK257"/>
      <w:r w:rsidRPr="00A26D18">
        <w:rPr>
          <w:rFonts w:ascii="Calibri" w:hAnsi="Calibri" w:cs="Calibri"/>
          <w:sz w:val="24"/>
          <w:szCs w:val="24"/>
        </w:rPr>
        <w:t>ow</w:t>
      </w:r>
      <w:bookmarkEnd w:id="203"/>
      <w:bookmarkEnd w:id="204"/>
      <w:r w:rsidRPr="00A26D18">
        <w:rPr>
          <w:rFonts w:ascii="Calibri" w:hAnsi="Calibri" w:cs="Calibri"/>
          <w:sz w:val="24"/>
          <w:szCs w:val="24"/>
        </w:rPr>
        <w:t>.</w:t>
      </w:r>
      <w:bookmarkStart w:id="205" w:name="OLE_LINK391"/>
      <w:bookmarkStart w:id="206" w:name="OLE_LINK392"/>
      <w:bookmarkStart w:id="207" w:name="OLE_LINK393"/>
      <w:bookmarkStart w:id="208" w:name="OLE_LINK394"/>
      <w:r w:rsidRPr="00A26D18">
        <w:rPr>
          <w:rFonts w:ascii="Calibri" w:hAnsi="Calibri" w:cs="Calibri"/>
          <w:sz w:val="24"/>
          <w:szCs w:val="24"/>
        </w:rPr>
        <w:t xml:space="preserve"> </w:t>
      </w:r>
      <w:bookmarkEnd w:id="196"/>
      <w:bookmarkEnd w:id="197"/>
      <w:bookmarkEnd w:id="198"/>
      <w:bookmarkEnd w:id="199"/>
      <w:bookmarkEnd w:id="200"/>
      <w:r w:rsidRPr="00A26D18">
        <w:rPr>
          <w:rFonts w:ascii="Calibri" w:hAnsi="Calibri" w:cs="Calibri"/>
          <w:sz w:val="24"/>
          <w:szCs w:val="24"/>
        </w:rPr>
        <w:t xml:space="preserve">In the present study, several strategies were applied to optimize the existing double-injection method to make it possible to inject a larger amount of 100 </w:t>
      </w:r>
      <w:r w:rsidR="00A44D42">
        <w:rPr>
          <w:rFonts w:ascii="Calibri" w:hAnsi="Calibri" w:cs="Calibri"/>
          <w:sz w:val="24"/>
          <w:szCs w:val="24"/>
        </w:rPr>
        <w:t>μL</w:t>
      </w:r>
      <w:r w:rsidRPr="00A26D18">
        <w:rPr>
          <w:rFonts w:ascii="Calibri" w:hAnsi="Calibri" w:cs="Calibri"/>
          <w:sz w:val="24"/>
          <w:szCs w:val="24"/>
        </w:rPr>
        <w:t xml:space="preserve"> autologous blood without backflow.</w:t>
      </w:r>
      <w:r w:rsidR="00C002FC" w:rsidRPr="00A26D18">
        <w:rPr>
          <w:rFonts w:ascii="Calibri" w:hAnsi="Calibri" w:cs="Calibri"/>
          <w:sz w:val="24"/>
          <w:szCs w:val="24"/>
        </w:rPr>
        <w:t xml:space="preserve"> </w:t>
      </w:r>
      <w:r w:rsidRPr="00A26D18">
        <w:rPr>
          <w:rFonts w:ascii="Calibri" w:hAnsi="Calibri" w:cs="Calibri"/>
          <w:sz w:val="24"/>
          <w:szCs w:val="24"/>
        </w:rPr>
        <w:t xml:space="preserve">First, </w:t>
      </w:r>
      <w:bookmarkStart w:id="209" w:name="_Hlk56787007"/>
      <w:r w:rsidRPr="00A26D18">
        <w:rPr>
          <w:rFonts w:ascii="Calibri" w:hAnsi="Calibri" w:cs="Calibri"/>
          <w:sz w:val="24"/>
          <w:szCs w:val="24"/>
        </w:rPr>
        <w:t xml:space="preserve">two different injection spots instead of one were employed. Second, heparin was used to flush the syringe with minimal residual to reduce the dosage, </w:t>
      </w:r>
      <w:proofErr w:type="gramStart"/>
      <w:r w:rsidRPr="00A26D18">
        <w:rPr>
          <w:rFonts w:ascii="Calibri" w:hAnsi="Calibri" w:cs="Calibri"/>
          <w:sz w:val="24"/>
          <w:szCs w:val="24"/>
        </w:rPr>
        <w:t>in order to</w:t>
      </w:r>
      <w:proofErr w:type="gramEnd"/>
      <w:r w:rsidRPr="00A26D18">
        <w:rPr>
          <w:rFonts w:ascii="Calibri" w:hAnsi="Calibri" w:cs="Calibri"/>
          <w:sz w:val="24"/>
          <w:szCs w:val="24"/>
        </w:rPr>
        <w:t xml:space="preserve"> only protect the blood from coagulating during the injection process, but not enough to promote leakage </w:t>
      </w:r>
      <w:bookmarkStart w:id="210" w:name="OLE_LINK262"/>
      <w:bookmarkStart w:id="211" w:name="OLE_LINK263"/>
      <w:r w:rsidRPr="00A26D18">
        <w:rPr>
          <w:rFonts w:ascii="Calibri" w:hAnsi="Calibri" w:cs="Calibri"/>
          <w:sz w:val="24"/>
          <w:szCs w:val="24"/>
        </w:rPr>
        <w:t>and</w:t>
      </w:r>
      <w:bookmarkEnd w:id="210"/>
      <w:bookmarkEnd w:id="211"/>
      <w:r w:rsidRPr="00A26D18">
        <w:rPr>
          <w:rFonts w:ascii="Calibri" w:hAnsi="Calibri" w:cs="Calibri"/>
          <w:sz w:val="24"/>
          <w:szCs w:val="24"/>
        </w:rPr>
        <w:t xml:space="preserve"> backflow after the injection. Third, the injection time was long and injection speed was slow, 1</w:t>
      </w:r>
      <w:r w:rsidR="00A44D42" w:rsidRPr="00A44D42">
        <w:rPr>
          <w:rFonts w:ascii="Calibri" w:hAnsi="Calibri" w:cs="Calibri"/>
          <w:sz w:val="24"/>
          <w:szCs w:val="24"/>
        </w:rPr>
        <w:t xml:space="preserve"> </w:t>
      </w:r>
      <w:r w:rsidR="00A44D42">
        <w:rPr>
          <w:rFonts w:ascii="Calibri" w:hAnsi="Calibri" w:cs="Calibri"/>
          <w:sz w:val="24"/>
          <w:szCs w:val="24"/>
        </w:rPr>
        <w:t>μL</w:t>
      </w:r>
      <w:r w:rsidRPr="00A26D18">
        <w:rPr>
          <w:rFonts w:ascii="Calibri" w:hAnsi="Calibri" w:cs="Calibri"/>
          <w:sz w:val="24"/>
          <w:szCs w:val="24"/>
        </w:rPr>
        <w:t>/min. Moreover, only a small amount of autologous blood was injected the first time, while the second injection was performed 20 min</w:t>
      </w:r>
      <w:r w:rsidR="00A44D42">
        <w:rPr>
          <w:rFonts w:ascii="Calibri" w:hAnsi="Calibri" w:cs="Calibri"/>
          <w:sz w:val="24"/>
          <w:szCs w:val="24"/>
        </w:rPr>
        <w:t>utes</w:t>
      </w:r>
      <w:r w:rsidRPr="00A26D18">
        <w:rPr>
          <w:rFonts w:ascii="Calibri" w:hAnsi="Calibri" w:cs="Calibri"/>
          <w:sz w:val="24"/>
          <w:szCs w:val="24"/>
        </w:rPr>
        <w:t xml:space="preserve"> later. Afterwards, </w:t>
      </w:r>
      <w:r w:rsidR="00A44D42">
        <w:rPr>
          <w:rFonts w:ascii="Calibri" w:hAnsi="Calibri" w:cs="Calibri"/>
          <w:sz w:val="24"/>
          <w:szCs w:val="24"/>
        </w:rPr>
        <w:t>the needle was withdrawn only after 10 minutes</w:t>
      </w:r>
      <w:r w:rsidRPr="00A26D18">
        <w:rPr>
          <w:rFonts w:ascii="Calibri" w:hAnsi="Calibri" w:cs="Calibri"/>
          <w:sz w:val="24"/>
          <w:szCs w:val="24"/>
        </w:rPr>
        <w:t xml:space="preserve">, </w:t>
      </w:r>
      <w:r w:rsidRPr="00A26D18">
        <w:rPr>
          <w:rFonts w:ascii="Calibri" w:hAnsi="Calibri" w:cs="Calibri"/>
          <w:sz w:val="24"/>
          <w:szCs w:val="24"/>
        </w:rPr>
        <w:lastRenderedPageBreak/>
        <w:t xml:space="preserve">and this procedure was conducted extremely slowly. </w:t>
      </w:r>
      <w:proofErr w:type="gramStart"/>
      <w:r w:rsidR="00A44D42">
        <w:rPr>
          <w:rFonts w:ascii="Calibri" w:hAnsi="Calibri" w:cs="Calibri"/>
          <w:sz w:val="24"/>
          <w:szCs w:val="24"/>
        </w:rPr>
        <w:t>Using</w:t>
      </w:r>
      <w:r w:rsidRPr="00A26D18">
        <w:rPr>
          <w:rFonts w:ascii="Calibri" w:hAnsi="Calibri" w:cs="Calibri"/>
          <w:sz w:val="24"/>
          <w:szCs w:val="24"/>
        </w:rPr>
        <w:t xml:space="preserve"> this method, there</w:t>
      </w:r>
      <w:proofErr w:type="gramEnd"/>
      <w:r w:rsidRPr="00A26D18">
        <w:rPr>
          <w:rFonts w:ascii="Calibri" w:hAnsi="Calibri" w:cs="Calibri"/>
          <w:sz w:val="24"/>
          <w:szCs w:val="24"/>
        </w:rPr>
        <w:t xml:space="preserve"> was barely </w:t>
      </w:r>
      <w:r w:rsidR="00A44D42">
        <w:rPr>
          <w:rFonts w:ascii="Calibri" w:hAnsi="Calibri" w:cs="Calibri"/>
          <w:sz w:val="24"/>
          <w:szCs w:val="24"/>
        </w:rPr>
        <w:t>any</w:t>
      </w:r>
      <w:r w:rsidRPr="00A26D18">
        <w:rPr>
          <w:rFonts w:ascii="Calibri" w:hAnsi="Calibri" w:cs="Calibri"/>
          <w:sz w:val="24"/>
          <w:szCs w:val="24"/>
        </w:rPr>
        <w:t xml:space="preserve"> blood flowing into the subarachnoid space </w:t>
      </w:r>
      <w:bookmarkStart w:id="212" w:name="OLE_LINK270"/>
      <w:bookmarkStart w:id="213" w:name="OLE_LINK271"/>
      <w:r w:rsidRPr="00A26D18">
        <w:rPr>
          <w:rFonts w:ascii="Calibri" w:hAnsi="Calibri" w:cs="Calibri"/>
          <w:sz w:val="24"/>
          <w:szCs w:val="24"/>
        </w:rPr>
        <w:t>or</w:t>
      </w:r>
      <w:bookmarkEnd w:id="212"/>
      <w:bookmarkEnd w:id="213"/>
      <w:r w:rsidRPr="00A26D18">
        <w:rPr>
          <w:rFonts w:ascii="Calibri" w:hAnsi="Calibri" w:cs="Calibri"/>
          <w:sz w:val="24"/>
          <w:szCs w:val="24"/>
        </w:rPr>
        <w:t xml:space="preserve"> fourth ventricle</w:t>
      </w:r>
      <w:r w:rsidR="00A44D42" w:rsidRPr="00A44D42">
        <w:rPr>
          <w:rFonts w:ascii="Calibri" w:hAnsi="Calibri" w:cs="Calibri"/>
          <w:sz w:val="24"/>
          <w:szCs w:val="24"/>
        </w:rPr>
        <w:t xml:space="preserve"> </w:t>
      </w:r>
      <w:r w:rsidR="00A44D42" w:rsidRPr="00A26D18">
        <w:rPr>
          <w:rFonts w:ascii="Calibri" w:hAnsi="Calibri" w:cs="Calibri"/>
          <w:sz w:val="24"/>
          <w:szCs w:val="24"/>
        </w:rPr>
        <w:t>in the rats injected with 30</w:t>
      </w:r>
      <w:r w:rsidR="00A44D42" w:rsidRPr="00A44D42">
        <w:rPr>
          <w:rFonts w:ascii="Calibri" w:hAnsi="Calibri" w:cs="Calibri"/>
          <w:sz w:val="24"/>
          <w:szCs w:val="24"/>
        </w:rPr>
        <w:t xml:space="preserve"> </w:t>
      </w:r>
      <w:r w:rsidR="00A44D42">
        <w:rPr>
          <w:rFonts w:ascii="Calibri" w:hAnsi="Calibri" w:cs="Calibri"/>
          <w:sz w:val="24"/>
          <w:szCs w:val="24"/>
        </w:rPr>
        <w:t>μL</w:t>
      </w:r>
      <w:r w:rsidR="00A44D42" w:rsidRPr="00A26D18">
        <w:rPr>
          <w:rFonts w:ascii="Calibri" w:hAnsi="Calibri" w:cs="Calibri"/>
          <w:sz w:val="24"/>
          <w:szCs w:val="24"/>
        </w:rPr>
        <w:t xml:space="preserve"> or 60</w:t>
      </w:r>
      <w:r w:rsidR="00A44D42" w:rsidRPr="00A44D42">
        <w:rPr>
          <w:rFonts w:ascii="Calibri" w:hAnsi="Calibri" w:cs="Calibri"/>
          <w:sz w:val="24"/>
          <w:szCs w:val="24"/>
        </w:rPr>
        <w:t xml:space="preserve"> </w:t>
      </w:r>
      <w:r w:rsidR="00A44D42">
        <w:rPr>
          <w:rFonts w:ascii="Calibri" w:hAnsi="Calibri" w:cs="Calibri"/>
          <w:sz w:val="24"/>
          <w:szCs w:val="24"/>
        </w:rPr>
        <w:t>μL</w:t>
      </w:r>
      <w:r w:rsidR="00A44D42" w:rsidRPr="00A26D18">
        <w:rPr>
          <w:rFonts w:ascii="Calibri" w:hAnsi="Calibri" w:cs="Calibri"/>
          <w:sz w:val="24"/>
          <w:szCs w:val="24"/>
        </w:rPr>
        <w:t xml:space="preserve"> of autologous blood</w:t>
      </w:r>
      <w:r w:rsidR="00A44D42">
        <w:rPr>
          <w:rFonts w:ascii="Calibri" w:hAnsi="Calibri" w:cs="Calibri"/>
          <w:sz w:val="24"/>
          <w:szCs w:val="24"/>
        </w:rPr>
        <w:t>,</w:t>
      </w:r>
      <w:r w:rsidRPr="00A26D18">
        <w:rPr>
          <w:rFonts w:ascii="Calibri" w:hAnsi="Calibri" w:cs="Calibri"/>
          <w:sz w:val="24"/>
          <w:szCs w:val="24"/>
        </w:rPr>
        <w:t xml:space="preserve"> </w:t>
      </w:r>
      <w:r w:rsidR="00A44D42">
        <w:rPr>
          <w:rFonts w:ascii="Calibri" w:hAnsi="Calibri" w:cs="Calibri"/>
          <w:sz w:val="24"/>
          <w:szCs w:val="24"/>
        </w:rPr>
        <w:t>but</w:t>
      </w:r>
      <w:r w:rsidRPr="00A26D18">
        <w:rPr>
          <w:rFonts w:ascii="Calibri" w:hAnsi="Calibri" w:cs="Calibri"/>
          <w:sz w:val="24"/>
          <w:szCs w:val="24"/>
        </w:rPr>
        <w:t xml:space="preserve"> there was still a small amount of backflow in the rats injected</w:t>
      </w:r>
      <w:r w:rsidR="00A44D42">
        <w:rPr>
          <w:rFonts w:ascii="Calibri" w:hAnsi="Calibri" w:cs="Calibri"/>
          <w:sz w:val="24"/>
          <w:szCs w:val="24"/>
        </w:rPr>
        <w:t xml:space="preserve"> with</w:t>
      </w:r>
      <w:r w:rsidRPr="00A26D18">
        <w:rPr>
          <w:rFonts w:ascii="Calibri" w:hAnsi="Calibri" w:cs="Calibri"/>
          <w:sz w:val="24"/>
          <w:szCs w:val="24"/>
        </w:rPr>
        <w:t xml:space="preserve"> 100 </w:t>
      </w:r>
      <w:r w:rsidR="00A44D42">
        <w:rPr>
          <w:rFonts w:ascii="Calibri" w:hAnsi="Calibri" w:cs="Calibri"/>
          <w:sz w:val="24"/>
          <w:szCs w:val="24"/>
        </w:rPr>
        <w:t>μL</w:t>
      </w:r>
      <w:r w:rsidRPr="00A26D18">
        <w:rPr>
          <w:rFonts w:ascii="Calibri" w:hAnsi="Calibri" w:cs="Calibri"/>
          <w:sz w:val="24"/>
          <w:szCs w:val="24"/>
        </w:rPr>
        <w:t xml:space="preserve">. </w:t>
      </w:r>
      <w:r w:rsidR="00A44D42">
        <w:rPr>
          <w:rFonts w:ascii="Calibri" w:hAnsi="Calibri" w:cs="Calibri"/>
          <w:sz w:val="24"/>
          <w:szCs w:val="24"/>
        </w:rPr>
        <w:t>E</w:t>
      </w:r>
      <w:r w:rsidRPr="00A26D18">
        <w:rPr>
          <w:rFonts w:ascii="Calibri" w:hAnsi="Calibri" w:cs="Calibri"/>
          <w:sz w:val="24"/>
          <w:szCs w:val="24"/>
        </w:rPr>
        <w:t>xtending the time before removing the needle could solve this problem.</w:t>
      </w:r>
      <w:bookmarkEnd w:id="205"/>
      <w:bookmarkEnd w:id="206"/>
      <w:bookmarkEnd w:id="207"/>
      <w:bookmarkEnd w:id="208"/>
      <w:bookmarkEnd w:id="209"/>
    </w:p>
    <w:p w14:paraId="2913B903" w14:textId="77777777" w:rsidR="00CD1638" w:rsidRPr="00A26D18" w:rsidRDefault="00CD1638" w:rsidP="00677622">
      <w:pPr>
        <w:jc w:val="both"/>
        <w:rPr>
          <w:rFonts w:ascii="Calibri" w:hAnsi="Calibri" w:cs="Calibri"/>
          <w:sz w:val="24"/>
          <w:szCs w:val="24"/>
        </w:rPr>
      </w:pPr>
    </w:p>
    <w:p w14:paraId="74AD6FDE" w14:textId="03093668" w:rsidR="00FB6AE8" w:rsidRPr="00A26D18" w:rsidRDefault="00CD1638" w:rsidP="00677622">
      <w:pPr>
        <w:jc w:val="both"/>
        <w:rPr>
          <w:rFonts w:ascii="Calibri" w:hAnsi="Calibri" w:cs="Calibri"/>
          <w:sz w:val="24"/>
          <w:szCs w:val="24"/>
        </w:rPr>
      </w:pPr>
      <w:r w:rsidRPr="00A26D18">
        <w:rPr>
          <w:rFonts w:ascii="Calibri" w:hAnsi="Calibri" w:cs="Calibri"/>
          <w:sz w:val="24"/>
          <w:szCs w:val="24"/>
        </w:rPr>
        <w:t xml:space="preserve">Behavioral tests were performed on Day 1, Day 3, Day </w:t>
      </w:r>
      <w:proofErr w:type="gramStart"/>
      <w:r w:rsidRPr="00A26D18">
        <w:rPr>
          <w:rFonts w:ascii="Calibri" w:hAnsi="Calibri" w:cs="Calibri"/>
          <w:sz w:val="24"/>
          <w:szCs w:val="24"/>
        </w:rPr>
        <w:t>7</w:t>
      </w:r>
      <w:proofErr w:type="gramEnd"/>
      <w:r w:rsidRPr="00A26D18">
        <w:rPr>
          <w:rFonts w:ascii="Calibri" w:hAnsi="Calibri" w:cs="Calibri"/>
          <w:sz w:val="24"/>
          <w:szCs w:val="24"/>
        </w:rPr>
        <w:t xml:space="preserve"> and Day 14 after modeling, including balance beam test, limb placement test, and the modified </w:t>
      </w:r>
      <w:proofErr w:type="spellStart"/>
      <w:r w:rsidRPr="00A26D18">
        <w:rPr>
          <w:rFonts w:ascii="Calibri" w:hAnsi="Calibri" w:cs="Calibri"/>
          <w:sz w:val="24"/>
          <w:szCs w:val="24"/>
        </w:rPr>
        <w:t>Voetsch</w:t>
      </w:r>
      <w:proofErr w:type="spellEnd"/>
      <w:r w:rsidRPr="00A26D18">
        <w:rPr>
          <w:rFonts w:ascii="Calibri" w:hAnsi="Calibri" w:cs="Calibri"/>
          <w:sz w:val="24"/>
          <w:szCs w:val="24"/>
        </w:rPr>
        <w:t xml:space="preserve"> </w:t>
      </w:r>
      <w:proofErr w:type="spellStart"/>
      <w:r w:rsidRPr="00A26D18">
        <w:rPr>
          <w:rFonts w:ascii="Calibri" w:hAnsi="Calibri" w:cs="Calibri"/>
          <w:sz w:val="24"/>
          <w:szCs w:val="24"/>
        </w:rPr>
        <w:t>neuroscore</w:t>
      </w:r>
      <w:proofErr w:type="spellEnd"/>
      <w:r w:rsidRPr="00A26D18">
        <w:rPr>
          <w:rFonts w:ascii="Calibri" w:hAnsi="Calibri" w:cs="Calibri"/>
          <w:sz w:val="24"/>
          <w:szCs w:val="24"/>
        </w:rPr>
        <w:t xml:space="preserve">. On the first day after surgery, almost </w:t>
      </w:r>
      <w:proofErr w:type="gramStart"/>
      <w:r w:rsidRPr="00A26D18">
        <w:rPr>
          <w:rFonts w:ascii="Calibri" w:hAnsi="Calibri" w:cs="Calibri"/>
          <w:sz w:val="24"/>
          <w:szCs w:val="24"/>
        </w:rPr>
        <w:t>all of</w:t>
      </w:r>
      <w:proofErr w:type="gramEnd"/>
      <w:r w:rsidRPr="00A26D18">
        <w:rPr>
          <w:rFonts w:ascii="Calibri" w:hAnsi="Calibri" w:cs="Calibri"/>
          <w:sz w:val="24"/>
          <w:szCs w:val="24"/>
        </w:rPr>
        <w:t xml:space="preserve"> the rats in </w:t>
      </w:r>
      <w:r w:rsidR="00885DD1">
        <w:rPr>
          <w:rFonts w:ascii="Calibri" w:hAnsi="Calibri" w:cs="Calibri"/>
          <w:sz w:val="24"/>
          <w:szCs w:val="24"/>
        </w:rPr>
        <w:t xml:space="preserve">the </w:t>
      </w:r>
      <w:r w:rsidRPr="00A26D18">
        <w:rPr>
          <w:rFonts w:ascii="Calibri" w:hAnsi="Calibri" w:cs="Calibri"/>
          <w:sz w:val="24"/>
          <w:szCs w:val="24"/>
        </w:rPr>
        <w:t>blood-injection groups showed circling behavior</w:t>
      </w:r>
      <w:r w:rsidR="00307BB8">
        <w:rPr>
          <w:rFonts w:ascii="Calibri" w:hAnsi="Calibri" w:cs="Calibri"/>
          <w:sz w:val="24"/>
          <w:szCs w:val="24"/>
        </w:rPr>
        <w:t xml:space="preserve"> (</w:t>
      </w:r>
      <w:r w:rsidRPr="00A26D18">
        <w:rPr>
          <w:rFonts w:ascii="Calibri" w:hAnsi="Calibri" w:cs="Calibri"/>
          <w:sz w:val="24"/>
          <w:szCs w:val="24"/>
        </w:rPr>
        <w:t>i.e.</w:t>
      </w:r>
      <w:r w:rsidR="00307BB8">
        <w:rPr>
          <w:rFonts w:ascii="Calibri" w:hAnsi="Calibri" w:cs="Calibri"/>
          <w:sz w:val="24"/>
          <w:szCs w:val="24"/>
        </w:rPr>
        <w:t>,</w:t>
      </w:r>
      <w:r w:rsidRPr="00A26D18">
        <w:rPr>
          <w:rFonts w:ascii="Calibri" w:hAnsi="Calibri" w:cs="Calibri"/>
          <w:sz w:val="24"/>
          <w:szCs w:val="24"/>
        </w:rPr>
        <w:t xml:space="preserve"> turning left or right</w:t>
      </w:r>
      <w:r w:rsidR="00307BB8">
        <w:rPr>
          <w:rFonts w:ascii="Calibri" w:hAnsi="Calibri" w:cs="Calibri"/>
          <w:sz w:val="24"/>
          <w:szCs w:val="24"/>
        </w:rPr>
        <w:t>),</w:t>
      </w:r>
      <w:r w:rsidRPr="00A26D18">
        <w:rPr>
          <w:rFonts w:ascii="Calibri" w:hAnsi="Calibri" w:cs="Calibri"/>
          <w:sz w:val="24"/>
          <w:szCs w:val="24"/>
        </w:rPr>
        <w:t xml:space="preserve"> accompanied by disappearance of unilateral </w:t>
      </w:r>
      <w:bookmarkStart w:id="214" w:name="OLE_LINK272"/>
      <w:bookmarkStart w:id="215" w:name="OLE_LINK273"/>
      <w:r w:rsidRPr="00A26D18">
        <w:rPr>
          <w:rFonts w:ascii="Calibri" w:hAnsi="Calibri" w:cs="Calibri"/>
          <w:sz w:val="24"/>
          <w:szCs w:val="24"/>
        </w:rPr>
        <w:t xml:space="preserve">or </w:t>
      </w:r>
      <w:bookmarkEnd w:id="214"/>
      <w:bookmarkEnd w:id="215"/>
      <w:r w:rsidRPr="00A26D18">
        <w:rPr>
          <w:rFonts w:ascii="Calibri" w:hAnsi="Calibri" w:cs="Calibri"/>
          <w:sz w:val="24"/>
          <w:szCs w:val="24"/>
        </w:rPr>
        <w:t xml:space="preserve">bilateral corneal reflex. Although autologous blood was injected in the midline of the pontine, it was unevenly distributed </w:t>
      </w:r>
      <w:r w:rsidR="00885DD1">
        <w:rPr>
          <w:rFonts w:ascii="Calibri" w:hAnsi="Calibri" w:cs="Calibri"/>
          <w:sz w:val="24"/>
          <w:szCs w:val="24"/>
        </w:rPr>
        <w:t>in the</w:t>
      </w:r>
      <w:r w:rsidRPr="00A26D18">
        <w:rPr>
          <w:rFonts w:ascii="Calibri" w:hAnsi="Calibri" w:cs="Calibri"/>
          <w:sz w:val="24"/>
          <w:szCs w:val="24"/>
        </w:rPr>
        <w:t xml:space="preserve"> two sides of the brain. This seemed to be the reason </w:t>
      </w:r>
      <w:r w:rsidR="00885DD1">
        <w:rPr>
          <w:rFonts w:ascii="Calibri" w:hAnsi="Calibri" w:cs="Calibri"/>
          <w:sz w:val="24"/>
          <w:szCs w:val="24"/>
        </w:rPr>
        <w:t>for</w:t>
      </w:r>
      <w:r w:rsidRPr="00A26D18">
        <w:rPr>
          <w:rFonts w:ascii="Calibri" w:hAnsi="Calibri" w:cs="Calibri"/>
          <w:sz w:val="24"/>
          <w:szCs w:val="24"/>
        </w:rPr>
        <w:t xml:space="preserve"> the different performance in behavioral tests. The activities and reactions of the rats injected </w:t>
      </w:r>
      <w:bookmarkStart w:id="216" w:name="OLE_LINK287"/>
      <w:bookmarkStart w:id="217" w:name="OLE_LINK288"/>
      <w:bookmarkStart w:id="218" w:name="OLE_LINK289"/>
      <w:bookmarkStart w:id="219" w:name="OLE_LINK290"/>
      <w:r w:rsidRPr="00A26D18">
        <w:rPr>
          <w:rFonts w:ascii="Calibri" w:hAnsi="Calibri" w:cs="Calibri"/>
          <w:sz w:val="24"/>
          <w:szCs w:val="24"/>
        </w:rPr>
        <w:t>30</w:t>
      </w:r>
      <w:bookmarkStart w:id="220" w:name="OLE_LINK279"/>
      <w:bookmarkStart w:id="221" w:name="OLE_LINK280"/>
      <w:bookmarkStart w:id="222" w:name="OLE_LINK281"/>
      <w:bookmarkStart w:id="223" w:name="OLE_LINK276"/>
      <w:bookmarkStart w:id="224" w:name="OLE_LINK277"/>
      <w:bookmarkStart w:id="225" w:name="OLE_LINK278"/>
      <w:r w:rsidRPr="00A26D18">
        <w:rPr>
          <w:rFonts w:ascii="Calibri" w:hAnsi="Calibri" w:cs="Calibri"/>
          <w:sz w:val="24"/>
          <w:szCs w:val="24"/>
        </w:rPr>
        <w:t xml:space="preserve"> </w:t>
      </w:r>
      <w:bookmarkStart w:id="226" w:name="OLE_LINK283"/>
      <w:bookmarkStart w:id="227" w:name="OLE_LINK284"/>
      <w:r w:rsidR="00A26D18">
        <w:rPr>
          <w:rFonts w:ascii="Calibri" w:hAnsi="Calibri" w:cs="Calibri"/>
          <w:sz w:val="24"/>
          <w:szCs w:val="24"/>
        </w:rPr>
        <w:t>μL</w:t>
      </w:r>
      <w:bookmarkEnd w:id="220"/>
      <w:bookmarkEnd w:id="221"/>
      <w:bookmarkEnd w:id="222"/>
      <w:r w:rsidRPr="00A26D18">
        <w:rPr>
          <w:rFonts w:ascii="Calibri" w:hAnsi="Calibri" w:cs="Calibri"/>
          <w:sz w:val="24"/>
          <w:szCs w:val="24"/>
        </w:rPr>
        <w:t xml:space="preserve"> </w:t>
      </w:r>
      <w:bookmarkEnd w:id="226"/>
      <w:bookmarkEnd w:id="227"/>
      <w:r w:rsidRPr="00A26D18">
        <w:rPr>
          <w:rFonts w:ascii="Calibri" w:hAnsi="Calibri" w:cs="Calibri"/>
          <w:sz w:val="24"/>
          <w:szCs w:val="24"/>
        </w:rPr>
        <w:t>or</w:t>
      </w:r>
      <w:bookmarkEnd w:id="223"/>
      <w:bookmarkEnd w:id="224"/>
      <w:bookmarkEnd w:id="225"/>
      <w:r w:rsidRPr="00A26D18">
        <w:rPr>
          <w:rFonts w:ascii="Calibri" w:hAnsi="Calibri" w:cs="Calibri"/>
          <w:sz w:val="24"/>
          <w:szCs w:val="24"/>
        </w:rPr>
        <w:t xml:space="preserve"> 60</w:t>
      </w:r>
      <w:r w:rsidR="00A26D18">
        <w:rPr>
          <w:rFonts w:ascii="Calibri" w:hAnsi="Calibri" w:cs="Calibri"/>
          <w:sz w:val="24"/>
          <w:szCs w:val="24"/>
        </w:rPr>
        <w:t xml:space="preserve"> μL</w:t>
      </w:r>
      <w:r w:rsidRPr="00A26D18">
        <w:rPr>
          <w:rFonts w:ascii="Calibri" w:hAnsi="Calibri" w:cs="Calibri"/>
          <w:sz w:val="24"/>
          <w:szCs w:val="24"/>
        </w:rPr>
        <w:t xml:space="preserve"> </w:t>
      </w:r>
      <w:bookmarkEnd w:id="216"/>
      <w:bookmarkEnd w:id="217"/>
      <w:r w:rsidR="00885DD1">
        <w:rPr>
          <w:rFonts w:ascii="Calibri" w:hAnsi="Calibri" w:cs="Calibri"/>
          <w:sz w:val="24"/>
          <w:szCs w:val="24"/>
        </w:rPr>
        <w:t xml:space="preserve">of </w:t>
      </w:r>
      <w:r w:rsidRPr="00A26D18">
        <w:rPr>
          <w:rFonts w:ascii="Calibri" w:hAnsi="Calibri" w:cs="Calibri"/>
          <w:sz w:val="24"/>
          <w:szCs w:val="24"/>
        </w:rPr>
        <w:t xml:space="preserve">autologous blood </w:t>
      </w:r>
      <w:bookmarkEnd w:id="218"/>
      <w:bookmarkEnd w:id="219"/>
      <w:r w:rsidRPr="00A26D18">
        <w:rPr>
          <w:rFonts w:ascii="Calibri" w:hAnsi="Calibri" w:cs="Calibri"/>
          <w:sz w:val="24"/>
          <w:szCs w:val="24"/>
        </w:rPr>
        <w:t>slowed closer to normal. In the rats inj</w:t>
      </w:r>
      <w:bookmarkStart w:id="228" w:name="OLE_LINK382"/>
      <w:bookmarkStart w:id="229" w:name="OLE_LINK383"/>
      <w:r w:rsidRPr="00A26D18">
        <w:rPr>
          <w:rFonts w:ascii="Calibri" w:hAnsi="Calibri" w:cs="Calibri"/>
          <w:sz w:val="24"/>
          <w:szCs w:val="24"/>
        </w:rPr>
        <w:t xml:space="preserve">ected </w:t>
      </w:r>
      <w:bookmarkStart w:id="230" w:name="OLE_LINK291"/>
      <w:bookmarkStart w:id="231" w:name="OLE_LINK292"/>
      <w:r w:rsidRPr="00A26D18">
        <w:rPr>
          <w:rFonts w:ascii="Calibri" w:hAnsi="Calibri" w:cs="Calibri"/>
          <w:sz w:val="24"/>
          <w:szCs w:val="24"/>
        </w:rPr>
        <w:t xml:space="preserve">100 </w:t>
      </w:r>
      <w:r w:rsidR="00A26D18">
        <w:rPr>
          <w:rFonts w:ascii="Calibri" w:hAnsi="Calibri" w:cs="Calibri"/>
          <w:sz w:val="24"/>
          <w:szCs w:val="24"/>
        </w:rPr>
        <w:t>μL</w:t>
      </w:r>
      <w:r w:rsidRPr="00A26D18">
        <w:rPr>
          <w:rFonts w:ascii="Calibri" w:hAnsi="Calibri" w:cs="Calibri"/>
          <w:sz w:val="24"/>
          <w:szCs w:val="24"/>
        </w:rPr>
        <w:t xml:space="preserve"> </w:t>
      </w:r>
      <w:bookmarkEnd w:id="230"/>
      <w:bookmarkEnd w:id="231"/>
      <w:r w:rsidR="00885DD1">
        <w:rPr>
          <w:rFonts w:ascii="Calibri" w:hAnsi="Calibri" w:cs="Calibri"/>
          <w:sz w:val="24"/>
          <w:szCs w:val="24"/>
        </w:rPr>
        <w:t xml:space="preserve">of </w:t>
      </w:r>
      <w:r w:rsidRPr="00A26D18">
        <w:rPr>
          <w:rFonts w:ascii="Calibri" w:hAnsi="Calibri" w:cs="Calibri"/>
          <w:sz w:val="24"/>
          <w:szCs w:val="24"/>
        </w:rPr>
        <w:t>blood, t</w:t>
      </w:r>
      <w:bookmarkEnd w:id="228"/>
      <w:bookmarkEnd w:id="229"/>
      <w:r w:rsidRPr="00A26D18">
        <w:rPr>
          <w:rFonts w:ascii="Calibri" w:hAnsi="Calibri" w:cs="Calibri"/>
          <w:sz w:val="24"/>
          <w:szCs w:val="24"/>
        </w:rPr>
        <w:t xml:space="preserve">he sensorimotor functions were significantly </w:t>
      </w:r>
      <w:proofErr w:type="gramStart"/>
      <w:r w:rsidRPr="00A26D18">
        <w:rPr>
          <w:rFonts w:ascii="Calibri" w:hAnsi="Calibri" w:cs="Calibri"/>
          <w:sz w:val="24"/>
          <w:szCs w:val="24"/>
        </w:rPr>
        <w:t>weakened</w:t>
      </w:r>
      <w:proofErr w:type="gramEnd"/>
      <w:r w:rsidRPr="00A26D18">
        <w:rPr>
          <w:rFonts w:ascii="Calibri" w:hAnsi="Calibri" w:cs="Calibri"/>
          <w:sz w:val="24"/>
          <w:szCs w:val="24"/>
        </w:rPr>
        <w:t xml:space="preserve"> and the response was poor. </w:t>
      </w:r>
      <w:r w:rsidR="00885DD1">
        <w:rPr>
          <w:rFonts w:ascii="Calibri" w:hAnsi="Calibri" w:cs="Calibri"/>
          <w:sz w:val="24"/>
          <w:szCs w:val="24"/>
        </w:rPr>
        <w:t>M</w:t>
      </w:r>
      <w:r w:rsidR="00885DD1" w:rsidRPr="00A26D18">
        <w:rPr>
          <w:rFonts w:ascii="Calibri" w:hAnsi="Calibri" w:cs="Calibri"/>
          <w:sz w:val="24"/>
          <w:szCs w:val="24"/>
        </w:rPr>
        <w:t xml:space="preserve">uscle rigidity appeared in some rats </w:t>
      </w:r>
      <w:r w:rsidR="00885DD1">
        <w:rPr>
          <w:rFonts w:ascii="Calibri" w:hAnsi="Calibri" w:cs="Calibri"/>
          <w:sz w:val="24"/>
          <w:szCs w:val="24"/>
        </w:rPr>
        <w:t>i</w:t>
      </w:r>
      <w:r w:rsidRPr="00A26D18">
        <w:rPr>
          <w:rFonts w:ascii="Calibri" w:hAnsi="Calibri" w:cs="Calibri"/>
          <w:sz w:val="24"/>
          <w:szCs w:val="24"/>
        </w:rPr>
        <w:t>n the resting state. On Day</w:t>
      </w:r>
      <w:r w:rsidR="00885DD1">
        <w:rPr>
          <w:rFonts w:ascii="Calibri" w:hAnsi="Calibri" w:cs="Calibri"/>
          <w:sz w:val="24"/>
          <w:szCs w:val="24"/>
        </w:rPr>
        <w:t xml:space="preserve"> </w:t>
      </w:r>
      <w:r w:rsidRPr="00A26D18">
        <w:rPr>
          <w:rFonts w:ascii="Calibri" w:hAnsi="Calibri" w:cs="Calibri"/>
          <w:sz w:val="24"/>
          <w:szCs w:val="24"/>
        </w:rPr>
        <w:t xml:space="preserve">1, Day 3 and Day 7, there were obvious differences between rats injected </w:t>
      </w:r>
      <w:bookmarkStart w:id="232" w:name="OLE_LINK306"/>
      <w:bookmarkStart w:id="233" w:name="OLE_LINK307"/>
      <w:r w:rsidRPr="00A26D18">
        <w:rPr>
          <w:rFonts w:ascii="Calibri" w:hAnsi="Calibri" w:cs="Calibri"/>
          <w:sz w:val="24"/>
          <w:szCs w:val="24"/>
        </w:rPr>
        <w:t xml:space="preserve">30 </w:t>
      </w:r>
      <w:r w:rsidR="00A26D18">
        <w:rPr>
          <w:rFonts w:ascii="Calibri" w:hAnsi="Calibri" w:cs="Calibri"/>
          <w:sz w:val="24"/>
          <w:szCs w:val="24"/>
        </w:rPr>
        <w:t>μL</w:t>
      </w:r>
      <w:bookmarkEnd w:id="232"/>
      <w:bookmarkEnd w:id="233"/>
      <w:r w:rsidRPr="00A26D18">
        <w:rPr>
          <w:rFonts w:ascii="Calibri" w:hAnsi="Calibri" w:cs="Calibri"/>
          <w:sz w:val="24"/>
          <w:szCs w:val="24"/>
        </w:rPr>
        <w:t xml:space="preserve">, </w:t>
      </w:r>
      <w:bookmarkStart w:id="234" w:name="OLE_LINK293"/>
      <w:bookmarkStart w:id="235" w:name="OLE_LINK294"/>
      <w:bookmarkStart w:id="236" w:name="OLE_LINK308"/>
      <w:bookmarkStart w:id="237" w:name="OLE_LINK309"/>
      <w:r w:rsidRPr="00A26D18">
        <w:rPr>
          <w:rFonts w:ascii="Calibri" w:hAnsi="Calibri" w:cs="Calibri"/>
          <w:sz w:val="24"/>
          <w:szCs w:val="24"/>
        </w:rPr>
        <w:t xml:space="preserve">60 </w:t>
      </w:r>
      <w:bookmarkEnd w:id="234"/>
      <w:bookmarkEnd w:id="235"/>
      <w:r w:rsidR="00A26D18">
        <w:rPr>
          <w:rFonts w:ascii="Calibri" w:hAnsi="Calibri" w:cs="Calibri"/>
          <w:sz w:val="24"/>
          <w:szCs w:val="24"/>
        </w:rPr>
        <w:t>μL</w:t>
      </w:r>
      <w:bookmarkEnd w:id="236"/>
      <w:bookmarkEnd w:id="237"/>
      <w:r w:rsidRPr="00A26D18">
        <w:rPr>
          <w:rFonts w:ascii="Calibri" w:hAnsi="Calibri" w:cs="Calibri"/>
          <w:sz w:val="24"/>
          <w:szCs w:val="24"/>
        </w:rPr>
        <w:t xml:space="preserve"> or </w:t>
      </w:r>
      <w:bookmarkStart w:id="238" w:name="OLE_LINK297"/>
      <w:bookmarkStart w:id="239" w:name="OLE_LINK298"/>
      <w:bookmarkStart w:id="240" w:name="OLE_LINK299"/>
      <w:bookmarkStart w:id="241" w:name="OLE_LINK300"/>
      <w:bookmarkStart w:id="242" w:name="OLE_LINK301"/>
      <w:r w:rsidRPr="00A26D18">
        <w:rPr>
          <w:rFonts w:ascii="Calibri" w:hAnsi="Calibri" w:cs="Calibri"/>
          <w:sz w:val="24"/>
          <w:szCs w:val="24"/>
        </w:rPr>
        <w:t>100</w:t>
      </w:r>
      <w:r w:rsidR="00A26D18">
        <w:rPr>
          <w:rFonts w:ascii="Calibri" w:hAnsi="Calibri" w:cs="Calibri"/>
          <w:sz w:val="24"/>
          <w:szCs w:val="24"/>
        </w:rPr>
        <w:t xml:space="preserve"> μL</w:t>
      </w:r>
      <w:r w:rsidRPr="00A26D18">
        <w:rPr>
          <w:rFonts w:ascii="Calibri" w:hAnsi="Calibri" w:cs="Calibri"/>
          <w:sz w:val="24"/>
          <w:szCs w:val="24"/>
        </w:rPr>
        <w:t xml:space="preserve"> </w:t>
      </w:r>
      <w:r w:rsidR="00885DD1">
        <w:rPr>
          <w:rFonts w:ascii="Calibri" w:hAnsi="Calibri" w:cs="Calibri"/>
          <w:sz w:val="24"/>
          <w:szCs w:val="24"/>
        </w:rPr>
        <w:t xml:space="preserve">of </w:t>
      </w:r>
      <w:r w:rsidRPr="00A26D18">
        <w:rPr>
          <w:rFonts w:ascii="Calibri" w:hAnsi="Calibri" w:cs="Calibri"/>
          <w:sz w:val="24"/>
          <w:szCs w:val="24"/>
        </w:rPr>
        <w:t>autologous blood</w:t>
      </w:r>
      <w:bookmarkEnd w:id="238"/>
      <w:bookmarkEnd w:id="239"/>
      <w:bookmarkEnd w:id="240"/>
      <w:r w:rsidRPr="00A26D18">
        <w:rPr>
          <w:rFonts w:ascii="Calibri" w:hAnsi="Calibri" w:cs="Calibri"/>
          <w:sz w:val="24"/>
          <w:szCs w:val="24"/>
        </w:rPr>
        <w:t xml:space="preserve"> </w:t>
      </w:r>
      <w:bookmarkEnd w:id="241"/>
      <w:bookmarkEnd w:id="242"/>
      <w:r w:rsidRPr="00A26D18">
        <w:rPr>
          <w:rFonts w:ascii="Calibri" w:hAnsi="Calibri" w:cs="Calibri"/>
          <w:sz w:val="24"/>
          <w:szCs w:val="24"/>
        </w:rPr>
        <w:t xml:space="preserve">and the rats in </w:t>
      </w:r>
      <w:r w:rsidR="00885DD1">
        <w:rPr>
          <w:rFonts w:ascii="Calibri" w:hAnsi="Calibri" w:cs="Calibri"/>
          <w:sz w:val="24"/>
          <w:szCs w:val="24"/>
        </w:rPr>
        <w:t xml:space="preserve">the </w:t>
      </w:r>
      <w:r w:rsidRPr="00A26D18">
        <w:rPr>
          <w:rFonts w:ascii="Calibri" w:hAnsi="Calibri" w:cs="Calibri"/>
          <w:sz w:val="24"/>
          <w:szCs w:val="24"/>
        </w:rPr>
        <w:t xml:space="preserve">control group in the modified </w:t>
      </w:r>
      <w:proofErr w:type="spellStart"/>
      <w:r w:rsidRPr="00A26D18">
        <w:rPr>
          <w:rFonts w:ascii="Calibri" w:hAnsi="Calibri" w:cs="Calibri"/>
          <w:sz w:val="24"/>
          <w:szCs w:val="24"/>
        </w:rPr>
        <w:t>Voetsch</w:t>
      </w:r>
      <w:proofErr w:type="spellEnd"/>
      <w:r w:rsidRPr="00A26D18">
        <w:rPr>
          <w:rFonts w:ascii="Calibri" w:hAnsi="Calibri" w:cs="Calibri"/>
          <w:sz w:val="24"/>
          <w:szCs w:val="24"/>
        </w:rPr>
        <w:t xml:space="preserve"> </w:t>
      </w:r>
      <w:proofErr w:type="spellStart"/>
      <w:r w:rsidRPr="00A26D18">
        <w:rPr>
          <w:rFonts w:ascii="Calibri" w:hAnsi="Calibri" w:cs="Calibri"/>
          <w:sz w:val="24"/>
          <w:szCs w:val="24"/>
        </w:rPr>
        <w:t>neuroscore</w:t>
      </w:r>
      <w:proofErr w:type="spellEnd"/>
      <w:r w:rsidRPr="00A26D18">
        <w:rPr>
          <w:rFonts w:ascii="Calibri" w:hAnsi="Calibri" w:cs="Calibri"/>
          <w:sz w:val="24"/>
          <w:szCs w:val="24"/>
        </w:rPr>
        <w:t xml:space="preserve">. In </w:t>
      </w:r>
      <w:r w:rsidR="00885DD1">
        <w:rPr>
          <w:rFonts w:ascii="Calibri" w:hAnsi="Calibri" w:cs="Calibri"/>
          <w:sz w:val="24"/>
          <w:szCs w:val="24"/>
        </w:rPr>
        <w:t xml:space="preserve">the </w:t>
      </w:r>
      <w:r w:rsidRPr="00A26D18">
        <w:rPr>
          <w:rFonts w:ascii="Calibri" w:hAnsi="Calibri" w:cs="Calibri"/>
          <w:sz w:val="24"/>
          <w:szCs w:val="24"/>
        </w:rPr>
        <w:t>balance beam test and limb place test, there was no significant differences between the rats injected 30</w:t>
      </w:r>
      <w:r w:rsidR="00A26D18">
        <w:rPr>
          <w:rFonts w:ascii="Calibri" w:hAnsi="Calibri" w:cs="Calibri"/>
          <w:sz w:val="24"/>
          <w:szCs w:val="24"/>
        </w:rPr>
        <w:t xml:space="preserve"> μL</w:t>
      </w:r>
      <w:r w:rsidRPr="00A26D18">
        <w:rPr>
          <w:rFonts w:ascii="Calibri" w:hAnsi="Calibri" w:cs="Calibri"/>
          <w:sz w:val="24"/>
          <w:szCs w:val="24"/>
        </w:rPr>
        <w:t xml:space="preserve"> or 60</w:t>
      </w:r>
      <w:r w:rsidR="00A26D18">
        <w:rPr>
          <w:rFonts w:ascii="Calibri" w:hAnsi="Calibri" w:cs="Calibri"/>
          <w:sz w:val="24"/>
          <w:szCs w:val="24"/>
        </w:rPr>
        <w:t xml:space="preserve"> μL</w:t>
      </w:r>
      <w:r w:rsidRPr="00A26D18">
        <w:rPr>
          <w:rFonts w:ascii="Calibri" w:hAnsi="Calibri" w:cs="Calibri"/>
          <w:sz w:val="24"/>
          <w:szCs w:val="24"/>
        </w:rPr>
        <w:t xml:space="preserve"> </w:t>
      </w:r>
      <w:r w:rsidR="00885DD1">
        <w:rPr>
          <w:rFonts w:ascii="Calibri" w:hAnsi="Calibri" w:cs="Calibri"/>
          <w:sz w:val="24"/>
          <w:szCs w:val="24"/>
        </w:rPr>
        <w:t xml:space="preserve">of </w:t>
      </w:r>
      <w:r w:rsidRPr="00A26D18">
        <w:rPr>
          <w:rFonts w:ascii="Calibri" w:hAnsi="Calibri" w:cs="Calibri"/>
          <w:sz w:val="24"/>
          <w:szCs w:val="24"/>
        </w:rPr>
        <w:t xml:space="preserve">blood and the </w:t>
      </w:r>
      <w:bookmarkStart w:id="243" w:name="OLE_LINK295"/>
      <w:bookmarkStart w:id="244" w:name="OLE_LINK296"/>
      <w:r w:rsidRPr="00A26D18">
        <w:rPr>
          <w:rFonts w:ascii="Calibri" w:hAnsi="Calibri" w:cs="Calibri"/>
          <w:sz w:val="24"/>
          <w:szCs w:val="24"/>
        </w:rPr>
        <w:t xml:space="preserve">rats in control group </w:t>
      </w:r>
      <w:r w:rsidR="00885DD1">
        <w:rPr>
          <w:rFonts w:ascii="Calibri" w:hAnsi="Calibri" w:cs="Calibri"/>
          <w:sz w:val="24"/>
          <w:szCs w:val="24"/>
        </w:rPr>
        <w:t>at</w:t>
      </w:r>
      <w:r w:rsidRPr="00A26D18">
        <w:rPr>
          <w:rFonts w:ascii="Calibri" w:hAnsi="Calibri" w:cs="Calibri"/>
          <w:sz w:val="24"/>
          <w:szCs w:val="24"/>
        </w:rPr>
        <w:t xml:space="preserve"> any time points.</w:t>
      </w:r>
      <w:bookmarkEnd w:id="243"/>
      <w:bookmarkEnd w:id="244"/>
      <w:r w:rsidRPr="00A26D18">
        <w:rPr>
          <w:rFonts w:ascii="Calibri" w:hAnsi="Calibri" w:cs="Calibri"/>
          <w:sz w:val="24"/>
          <w:szCs w:val="24"/>
        </w:rPr>
        <w:t xml:space="preserve"> However, the results of </w:t>
      </w:r>
      <w:r w:rsidR="00885DD1">
        <w:rPr>
          <w:rFonts w:ascii="Calibri" w:hAnsi="Calibri" w:cs="Calibri"/>
          <w:sz w:val="24"/>
          <w:szCs w:val="24"/>
        </w:rPr>
        <w:t xml:space="preserve">the </w:t>
      </w:r>
      <w:r w:rsidRPr="00A26D18">
        <w:rPr>
          <w:rFonts w:ascii="Calibri" w:hAnsi="Calibri" w:cs="Calibri"/>
          <w:sz w:val="24"/>
          <w:szCs w:val="24"/>
        </w:rPr>
        <w:t>balance beam test and limb placement test in rats injected 100</w:t>
      </w:r>
      <w:r w:rsidR="00A26D18">
        <w:rPr>
          <w:rFonts w:ascii="Calibri" w:hAnsi="Calibri" w:cs="Calibri"/>
          <w:sz w:val="24"/>
          <w:szCs w:val="24"/>
        </w:rPr>
        <w:t xml:space="preserve"> μL</w:t>
      </w:r>
      <w:r w:rsidRPr="00A26D18">
        <w:rPr>
          <w:rFonts w:ascii="Calibri" w:hAnsi="Calibri" w:cs="Calibri"/>
          <w:sz w:val="24"/>
          <w:szCs w:val="24"/>
        </w:rPr>
        <w:t xml:space="preserve"> </w:t>
      </w:r>
      <w:r w:rsidR="00885DD1">
        <w:rPr>
          <w:rFonts w:ascii="Calibri" w:hAnsi="Calibri" w:cs="Calibri"/>
          <w:sz w:val="24"/>
          <w:szCs w:val="24"/>
        </w:rPr>
        <w:t xml:space="preserve">of </w:t>
      </w:r>
      <w:r w:rsidRPr="00A26D18">
        <w:rPr>
          <w:rFonts w:ascii="Calibri" w:hAnsi="Calibri" w:cs="Calibri"/>
          <w:sz w:val="24"/>
          <w:szCs w:val="24"/>
        </w:rPr>
        <w:t>autologous blood w</w:t>
      </w:r>
      <w:r w:rsidR="00885DD1">
        <w:rPr>
          <w:rFonts w:ascii="Calibri" w:hAnsi="Calibri" w:cs="Calibri"/>
          <w:sz w:val="24"/>
          <w:szCs w:val="24"/>
        </w:rPr>
        <w:t>ere</w:t>
      </w:r>
      <w:r w:rsidRPr="00A26D18">
        <w:rPr>
          <w:rFonts w:ascii="Calibri" w:hAnsi="Calibri" w:cs="Calibri"/>
          <w:sz w:val="24"/>
          <w:szCs w:val="24"/>
        </w:rPr>
        <w:t xml:space="preserve"> significantly different when compared with </w:t>
      </w:r>
      <w:r w:rsidR="00885DD1">
        <w:rPr>
          <w:rFonts w:ascii="Calibri" w:hAnsi="Calibri" w:cs="Calibri"/>
          <w:sz w:val="24"/>
          <w:szCs w:val="24"/>
        </w:rPr>
        <w:t xml:space="preserve">the </w:t>
      </w:r>
      <w:r w:rsidRPr="00A26D18">
        <w:rPr>
          <w:rFonts w:ascii="Calibri" w:hAnsi="Calibri" w:cs="Calibri"/>
          <w:sz w:val="24"/>
          <w:szCs w:val="24"/>
        </w:rPr>
        <w:t>control group on Day 1 and Day 3. The possible reason could be</w:t>
      </w:r>
      <w:r w:rsidR="00885DD1">
        <w:rPr>
          <w:rFonts w:ascii="Calibri" w:hAnsi="Calibri" w:cs="Calibri"/>
          <w:sz w:val="24"/>
          <w:szCs w:val="24"/>
        </w:rPr>
        <w:t xml:space="preserve"> that</w:t>
      </w:r>
      <w:r w:rsidRPr="00A26D18">
        <w:rPr>
          <w:rFonts w:ascii="Calibri" w:hAnsi="Calibri" w:cs="Calibri"/>
          <w:sz w:val="24"/>
          <w:szCs w:val="24"/>
        </w:rPr>
        <w:t xml:space="preserve"> there are fewer evaluation items in </w:t>
      </w:r>
      <w:r w:rsidR="00885DD1">
        <w:rPr>
          <w:rFonts w:ascii="Calibri" w:hAnsi="Calibri" w:cs="Calibri"/>
          <w:sz w:val="24"/>
          <w:szCs w:val="24"/>
        </w:rPr>
        <w:t xml:space="preserve">the </w:t>
      </w:r>
      <w:r w:rsidRPr="00A26D18">
        <w:rPr>
          <w:rFonts w:ascii="Calibri" w:hAnsi="Calibri" w:cs="Calibri"/>
          <w:sz w:val="24"/>
          <w:szCs w:val="24"/>
        </w:rPr>
        <w:t xml:space="preserve">balance beam test and </w:t>
      </w:r>
      <w:r w:rsidR="00885DD1">
        <w:rPr>
          <w:rFonts w:ascii="Calibri" w:hAnsi="Calibri" w:cs="Calibri"/>
          <w:sz w:val="24"/>
          <w:szCs w:val="24"/>
        </w:rPr>
        <w:t xml:space="preserve">the </w:t>
      </w:r>
      <w:r w:rsidRPr="00A26D18">
        <w:rPr>
          <w:rFonts w:ascii="Calibri" w:hAnsi="Calibri" w:cs="Calibri"/>
          <w:sz w:val="24"/>
          <w:szCs w:val="24"/>
        </w:rPr>
        <w:t xml:space="preserve">limb placement test compared to the modified </w:t>
      </w:r>
      <w:proofErr w:type="spellStart"/>
      <w:r w:rsidRPr="00A26D18">
        <w:rPr>
          <w:rFonts w:ascii="Calibri" w:hAnsi="Calibri" w:cs="Calibri"/>
          <w:sz w:val="24"/>
          <w:szCs w:val="24"/>
        </w:rPr>
        <w:t>Voetsch</w:t>
      </w:r>
      <w:proofErr w:type="spellEnd"/>
      <w:r w:rsidRPr="00A26D18">
        <w:rPr>
          <w:rFonts w:ascii="Calibri" w:hAnsi="Calibri" w:cs="Calibri"/>
          <w:sz w:val="24"/>
          <w:szCs w:val="24"/>
        </w:rPr>
        <w:t xml:space="preserve"> </w:t>
      </w:r>
      <w:proofErr w:type="spellStart"/>
      <w:r w:rsidRPr="00A26D18">
        <w:rPr>
          <w:rFonts w:ascii="Calibri" w:hAnsi="Calibri" w:cs="Calibri"/>
          <w:sz w:val="24"/>
          <w:szCs w:val="24"/>
        </w:rPr>
        <w:t>neuroscore</w:t>
      </w:r>
      <w:proofErr w:type="spellEnd"/>
      <w:r w:rsidRPr="00A26D18">
        <w:rPr>
          <w:rFonts w:ascii="Calibri" w:hAnsi="Calibri" w:cs="Calibri"/>
          <w:sz w:val="24"/>
          <w:szCs w:val="24"/>
        </w:rPr>
        <w:t xml:space="preserve">, which are not sensitive enough to discover subtle neurological deficits. </w:t>
      </w:r>
      <w:r w:rsidR="00885DD1">
        <w:rPr>
          <w:rFonts w:ascii="Calibri" w:hAnsi="Calibri" w:cs="Calibri"/>
          <w:sz w:val="24"/>
          <w:szCs w:val="24"/>
        </w:rPr>
        <w:t>It is</w:t>
      </w:r>
      <w:r w:rsidR="00885DD1" w:rsidRPr="00A26D18">
        <w:rPr>
          <w:rFonts w:ascii="Calibri" w:hAnsi="Calibri" w:cs="Calibri"/>
          <w:sz w:val="24"/>
          <w:szCs w:val="24"/>
        </w:rPr>
        <w:t xml:space="preserve"> inappropriate to use these two methods to evaluate behavior </w:t>
      </w:r>
      <w:r w:rsidR="00885DD1">
        <w:rPr>
          <w:rFonts w:ascii="Calibri" w:hAnsi="Calibri" w:cs="Calibri"/>
          <w:sz w:val="24"/>
          <w:szCs w:val="24"/>
        </w:rPr>
        <w:t>in h</w:t>
      </w:r>
      <w:r w:rsidRPr="00A26D18">
        <w:rPr>
          <w:rFonts w:ascii="Calibri" w:hAnsi="Calibri" w:cs="Calibri"/>
          <w:sz w:val="24"/>
          <w:szCs w:val="24"/>
        </w:rPr>
        <w:t xml:space="preserve">emorrhage models with mild symptoms, </w:t>
      </w:r>
      <w:r w:rsidR="00AD72C9">
        <w:rPr>
          <w:rFonts w:ascii="Calibri" w:hAnsi="Calibri" w:cs="Calibri"/>
          <w:sz w:val="24"/>
          <w:szCs w:val="24"/>
        </w:rPr>
        <w:t xml:space="preserve">but they are applicable </w:t>
      </w:r>
      <w:r w:rsidRPr="00A26D18">
        <w:rPr>
          <w:rFonts w:ascii="Calibri" w:hAnsi="Calibri" w:cs="Calibri"/>
          <w:sz w:val="24"/>
          <w:szCs w:val="24"/>
        </w:rPr>
        <w:t xml:space="preserve">in the massive pontine hemorrhage model. Overall, the modified </w:t>
      </w:r>
      <w:proofErr w:type="spellStart"/>
      <w:r w:rsidRPr="00A26D18">
        <w:rPr>
          <w:rFonts w:ascii="Calibri" w:hAnsi="Calibri" w:cs="Calibri"/>
          <w:sz w:val="24"/>
          <w:szCs w:val="24"/>
        </w:rPr>
        <w:t>Voetsch</w:t>
      </w:r>
      <w:proofErr w:type="spellEnd"/>
      <w:r w:rsidRPr="00A26D18">
        <w:rPr>
          <w:rFonts w:ascii="Calibri" w:hAnsi="Calibri" w:cs="Calibri"/>
          <w:sz w:val="24"/>
          <w:szCs w:val="24"/>
        </w:rPr>
        <w:t xml:space="preserve"> </w:t>
      </w:r>
      <w:proofErr w:type="spellStart"/>
      <w:r w:rsidRPr="00A26D18">
        <w:rPr>
          <w:rFonts w:ascii="Calibri" w:hAnsi="Calibri" w:cs="Calibri"/>
          <w:sz w:val="24"/>
          <w:szCs w:val="24"/>
        </w:rPr>
        <w:t>neuroscore</w:t>
      </w:r>
      <w:proofErr w:type="spellEnd"/>
      <w:r w:rsidRPr="00A26D18">
        <w:rPr>
          <w:rFonts w:ascii="Calibri" w:hAnsi="Calibri" w:cs="Calibri"/>
          <w:sz w:val="24"/>
          <w:szCs w:val="24"/>
        </w:rPr>
        <w:t xml:space="preserve"> turned out to be more suitable for comprehensively and accurately assessing the neurological functions in different pontine hemorrhage models.</w:t>
      </w:r>
    </w:p>
    <w:p w14:paraId="5144972A" w14:textId="77777777" w:rsidR="00CD1638" w:rsidRPr="00A26D18" w:rsidRDefault="00CD1638" w:rsidP="00677622">
      <w:pPr>
        <w:jc w:val="both"/>
        <w:rPr>
          <w:rFonts w:ascii="Calibri" w:hAnsi="Calibri" w:cs="Calibri"/>
          <w:sz w:val="24"/>
          <w:szCs w:val="24"/>
        </w:rPr>
      </w:pPr>
    </w:p>
    <w:p w14:paraId="66335A17" w14:textId="680ABB9F" w:rsidR="00CD1638" w:rsidRPr="00A26D18" w:rsidRDefault="00CD1638" w:rsidP="00677622">
      <w:pPr>
        <w:jc w:val="both"/>
        <w:rPr>
          <w:rFonts w:ascii="Calibri" w:hAnsi="Calibri" w:cs="Calibri"/>
          <w:sz w:val="24"/>
          <w:szCs w:val="24"/>
        </w:rPr>
      </w:pPr>
      <w:r w:rsidRPr="00A26D18">
        <w:rPr>
          <w:rFonts w:ascii="Calibri" w:hAnsi="Calibri" w:cs="Calibri"/>
          <w:sz w:val="24"/>
          <w:szCs w:val="24"/>
        </w:rPr>
        <w:t xml:space="preserve">There are several advantages of this method. Based on the previous double-injection method, the second injection location </w:t>
      </w:r>
      <w:r w:rsidR="00AD72C9">
        <w:rPr>
          <w:rFonts w:ascii="Calibri" w:hAnsi="Calibri" w:cs="Calibri"/>
          <w:sz w:val="24"/>
          <w:szCs w:val="24"/>
        </w:rPr>
        <w:t xml:space="preserve">was </w:t>
      </w:r>
      <w:proofErr w:type="gramStart"/>
      <w:r w:rsidR="00AD72C9">
        <w:rPr>
          <w:rFonts w:ascii="Calibri" w:hAnsi="Calibri" w:cs="Calibri"/>
          <w:sz w:val="24"/>
          <w:szCs w:val="24"/>
        </w:rPr>
        <w:t>changed</w:t>
      </w:r>
      <w:proofErr w:type="gramEnd"/>
      <w:r w:rsidR="00AD72C9">
        <w:rPr>
          <w:rFonts w:ascii="Calibri" w:hAnsi="Calibri" w:cs="Calibri"/>
          <w:sz w:val="24"/>
          <w:szCs w:val="24"/>
        </w:rPr>
        <w:t xml:space="preserve"> </w:t>
      </w:r>
      <w:r w:rsidRPr="00A26D18">
        <w:rPr>
          <w:rFonts w:ascii="Calibri" w:hAnsi="Calibri" w:cs="Calibri"/>
          <w:sz w:val="24"/>
          <w:szCs w:val="24"/>
        </w:rPr>
        <w:t xml:space="preserve">and </w:t>
      </w:r>
      <w:r w:rsidR="00AD72C9" w:rsidRPr="00A26D18">
        <w:rPr>
          <w:rFonts w:ascii="Calibri" w:hAnsi="Calibri" w:cs="Calibri"/>
          <w:sz w:val="24"/>
          <w:szCs w:val="24"/>
        </w:rPr>
        <w:t xml:space="preserve">the dosage of heparin </w:t>
      </w:r>
      <w:r w:rsidR="00AD72C9">
        <w:rPr>
          <w:rFonts w:ascii="Calibri" w:hAnsi="Calibri" w:cs="Calibri"/>
          <w:sz w:val="24"/>
          <w:szCs w:val="24"/>
        </w:rPr>
        <w:t xml:space="preserve">was </w:t>
      </w:r>
      <w:r w:rsidRPr="00A26D18">
        <w:rPr>
          <w:rFonts w:ascii="Calibri" w:hAnsi="Calibri" w:cs="Calibri"/>
          <w:sz w:val="24"/>
          <w:szCs w:val="24"/>
        </w:rPr>
        <w:t>adjusted to avoid the leakage and backflow in the mild (30</w:t>
      </w:r>
      <w:r w:rsidR="00A26D18">
        <w:rPr>
          <w:rFonts w:ascii="Calibri" w:hAnsi="Calibri" w:cs="Calibri"/>
          <w:sz w:val="24"/>
          <w:szCs w:val="24"/>
        </w:rPr>
        <w:t xml:space="preserve"> μL</w:t>
      </w:r>
      <w:r w:rsidRPr="00A26D18">
        <w:rPr>
          <w:rFonts w:ascii="Calibri" w:hAnsi="Calibri" w:cs="Calibri"/>
          <w:sz w:val="24"/>
          <w:szCs w:val="24"/>
        </w:rPr>
        <w:t>) and moderate (60</w:t>
      </w:r>
      <w:r w:rsidR="00A26D18">
        <w:rPr>
          <w:rFonts w:ascii="Calibri" w:hAnsi="Calibri" w:cs="Calibri"/>
          <w:sz w:val="24"/>
          <w:szCs w:val="24"/>
        </w:rPr>
        <w:t xml:space="preserve"> μL</w:t>
      </w:r>
      <w:r w:rsidRPr="00A26D18">
        <w:rPr>
          <w:rFonts w:ascii="Calibri" w:hAnsi="Calibri" w:cs="Calibri"/>
          <w:sz w:val="24"/>
          <w:szCs w:val="24"/>
        </w:rPr>
        <w:t>) pontine hemorrhage model. Even in the massive (</w:t>
      </w:r>
      <w:r w:rsidRPr="00A26D18">
        <w:rPr>
          <w:rFonts w:ascii="Calibri" w:hAnsi="Calibri" w:cs="Calibri"/>
          <w:kern w:val="0"/>
          <w:sz w:val="24"/>
          <w:szCs w:val="24"/>
        </w:rPr>
        <w:t>100</w:t>
      </w:r>
      <w:r w:rsidR="00A26D18">
        <w:rPr>
          <w:rFonts w:ascii="Calibri" w:hAnsi="Calibri" w:cs="Calibri"/>
          <w:kern w:val="0"/>
          <w:sz w:val="24"/>
          <w:szCs w:val="24"/>
        </w:rPr>
        <w:t xml:space="preserve"> μL</w:t>
      </w:r>
      <w:r w:rsidRPr="00A26D18">
        <w:rPr>
          <w:rFonts w:ascii="Calibri" w:hAnsi="Calibri" w:cs="Calibri"/>
          <w:kern w:val="0"/>
          <w:sz w:val="24"/>
          <w:szCs w:val="24"/>
        </w:rPr>
        <w:t>)</w:t>
      </w:r>
      <w:r w:rsidRPr="00A26D18">
        <w:rPr>
          <w:rFonts w:ascii="Calibri" w:hAnsi="Calibri" w:cs="Calibri"/>
          <w:sz w:val="24"/>
          <w:szCs w:val="24"/>
        </w:rPr>
        <w:t xml:space="preserve"> pontine hemorrhage model, the backflow was very limited, and</w:t>
      </w:r>
      <w:r w:rsidR="00AD72C9">
        <w:rPr>
          <w:rFonts w:ascii="Calibri" w:hAnsi="Calibri" w:cs="Calibri"/>
          <w:sz w:val="24"/>
          <w:szCs w:val="24"/>
        </w:rPr>
        <w:t xml:space="preserve"> occurred</w:t>
      </w:r>
      <w:r w:rsidRPr="00A26D18">
        <w:rPr>
          <w:rFonts w:ascii="Calibri" w:hAnsi="Calibri" w:cs="Calibri"/>
          <w:sz w:val="24"/>
          <w:szCs w:val="24"/>
        </w:rPr>
        <w:t xml:space="preserve"> only in a small </w:t>
      </w:r>
      <w:r w:rsidR="00AD72C9">
        <w:rPr>
          <w:rFonts w:ascii="Calibri" w:hAnsi="Calibri" w:cs="Calibri"/>
          <w:sz w:val="24"/>
          <w:szCs w:val="24"/>
        </w:rPr>
        <w:t>number</w:t>
      </w:r>
      <w:r w:rsidRPr="00A26D18">
        <w:rPr>
          <w:rFonts w:ascii="Calibri" w:hAnsi="Calibri" w:cs="Calibri"/>
          <w:sz w:val="24"/>
          <w:szCs w:val="24"/>
        </w:rPr>
        <w:t xml:space="preserve"> of rats. </w:t>
      </w:r>
      <w:r w:rsidR="00AD72C9">
        <w:rPr>
          <w:rFonts w:ascii="Calibri" w:hAnsi="Calibri" w:cs="Calibri"/>
          <w:sz w:val="24"/>
          <w:szCs w:val="24"/>
        </w:rPr>
        <w:t>T</w:t>
      </w:r>
      <w:r w:rsidRPr="00A26D18">
        <w:rPr>
          <w:rFonts w:ascii="Calibri" w:hAnsi="Calibri" w:cs="Calibri"/>
          <w:sz w:val="24"/>
          <w:szCs w:val="24"/>
        </w:rPr>
        <w:t xml:space="preserve">his method </w:t>
      </w:r>
      <w:r w:rsidR="00AD72C9">
        <w:rPr>
          <w:rFonts w:ascii="Calibri" w:hAnsi="Calibri" w:cs="Calibri"/>
          <w:sz w:val="24"/>
          <w:szCs w:val="24"/>
        </w:rPr>
        <w:t>can</w:t>
      </w:r>
      <w:r w:rsidRPr="00A26D18">
        <w:rPr>
          <w:rFonts w:ascii="Calibri" w:hAnsi="Calibri" w:cs="Calibri"/>
          <w:sz w:val="24"/>
          <w:szCs w:val="24"/>
        </w:rPr>
        <w:t xml:space="preserve"> be easily performed with a high success rate and a low death rate. Moreover, the experimental pontine hemorrhage can be observed during a long period, at least 14 d</w:t>
      </w:r>
      <w:r w:rsidR="00AD72C9">
        <w:rPr>
          <w:rFonts w:ascii="Calibri" w:hAnsi="Calibri" w:cs="Calibri"/>
          <w:sz w:val="24"/>
          <w:szCs w:val="24"/>
        </w:rPr>
        <w:t>ays</w:t>
      </w:r>
      <w:r w:rsidRPr="00A26D18">
        <w:rPr>
          <w:rFonts w:ascii="Calibri" w:hAnsi="Calibri" w:cs="Calibri"/>
          <w:sz w:val="24"/>
          <w:szCs w:val="24"/>
        </w:rPr>
        <w:t xml:space="preserve"> after modeling, which is </w:t>
      </w:r>
      <w:bookmarkStart w:id="245" w:name="OLE_LINK310"/>
      <w:bookmarkStart w:id="246" w:name="OLE_LINK311"/>
      <w:r w:rsidRPr="00A26D18">
        <w:rPr>
          <w:rFonts w:ascii="Calibri" w:hAnsi="Calibri" w:cs="Calibri"/>
          <w:sz w:val="24"/>
          <w:szCs w:val="24"/>
        </w:rPr>
        <w:t>conducive</w:t>
      </w:r>
      <w:bookmarkEnd w:id="245"/>
      <w:bookmarkEnd w:id="246"/>
      <w:r w:rsidRPr="00A26D18">
        <w:rPr>
          <w:rFonts w:ascii="Calibri" w:hAnsi="Calibri" w:cs="Calibri"/>
          <w:sz w:val="24"/>
          <w:szCs w:val="24"/>
        </w:rPr>
        <w:t xml:space="preserve"> </w:t>
      </w:r>
      <w:r w:rsidR="00AD72C9">
        <w:rPr>
          <w:rFonts w:ascii="Calibri" w:hAnsi="Calibri" w:cs="Calibri"/>
          <w:sz w:val="24"/>
          <w:szCs w:val="24"/>
        </w:rPr>
        <w:t>to</w:t>
      </w:r>
      <w:r w:rsidRPr="00A26D18">
        <w:rPr>
          <w:rFonts w:ascii="Calibri" w:hAnsi="Calibri" w:cs="Calibri"/>
          <w:sz w:val="24"/>
          <w:szCs w:val="24"/>
        </w:rPr>
        <w:t xml:space="preserve"> investigating the entire disease development and effects of treatments. The major advance of this model was that it mimicked the symptoms of patients with pontine hemorrhage. </w:t>
      </w:r>
      <w:r w:rsidR="00AD72C9">
        <w:rPr>
          <w:rFonts w:ascii="Calibri" w:hAnsi="Calibri" w:cs="Calibri"/>
          <w:sz w:val="24"/>
          <w:szCs w:val="24"/>
        </w:rPr>
        <w:t>Clinically</w:t>
      </w:r>
      <w:r w:rsidRPr="00A26D18">
        <w:rPr>
          <w:rFonts w:ascii="Calibri" w:hAnsi="Calibri" w:cs="Calibri"/>
          <w:sz w:val="24"/>
          <w:szCs w:val="24"/>
        </w:rPr>
        <w:t>, massive pontine hemorrhage</w:t>
      </w:r>
      <w:r w:rsidR="00AD72C9">
        <w:rPr>
          <w:rFonts w:ascii="Calibri" w:hAnsi="Calibri" w:cs="Calibri"/>
          <w:sz w:val="24"/>
          <w:szCs w:val="24"/>
        </w:rPr>
        <w:t xml:space="preserve"> results in</w:t>
      </w:r>
      <w:r w:rsidRPr="00A26D18">
        <w:rPr>
          <w:rFonts w:ascii="Calibri" w:hAnsi="Calibri" w:cs="Calibri"/>
          <w:sz w:val="24"/>
          <w:szCs w:val="24"/>
        </w:rPr>
        <w:t xml:space="preserve"> severe neurological deficits, while previous pontine hemorrhage model</w:t>
      </w:r>
      <w:bookmarkStart w:id="247" w:name="OLE_LINK316"/>
      <w:bookmarkStart w:id="248" w:name="OLE_LINK317"/>
      <w:r w:rsidRPr="00A26D18">
        <w:rPr>
          <w:rFonts w:ascii="Calibri" w:hAnsi="Calibri" w:cs="Calibri"/>
          <w:sz w:val="24"/>
          <w:szCs w:val="24"/>
        </w:rPr>
        <w:t xml:space="preserve">s only developed </w:t>
      </w:r>
      <w:bookmarkEnd w:id="247"/>
      <w:bookmarkEnd w:id="248"/>
      <w:r w:rsidRPr="00A26D18">
        <w:rPr>
          <w:rFonts w:ascii="Calibri" w:hAnsi="Calibri" w:cs="Calibri"/>
          <w:sz w:val="24"/>
          <w:szCs w:val="24"/>
        </w:rPr>
        <w:t xml:space="preserve">relatively small hemorrhagic volume with mild symptoms. </w:t>
      </w:r>
      <w:r w:rsidR="00AD72C9">
        <w:rPr>
          <w:rFonts w:ascii="Calibri" w:hAnsi="Calibri" w:cs="Calibri"/>
          <w:sz w:val="24"/>
          <w:szCs w:val="24"/>
        </w:rPr>
        <w:t>The m</w:t>
      </w:r>
      <w:r w:rsidRPr="00A26D18">
        <w:rPr>
          <w:rFonts w:ascii="Calibri" w:hAnsi="Calibri" w:cs="Calibri"/>
          <w:sz w:val="24"/>
          <w:szCs w:val="24"/>
        </w:rPr>
        <w:t xml:space="preserve">assive pontine hemorrhage in </w:t>
      </w:r>
      <w:r w:rsidR="00AD72C9">
        <w:rPr>
          <w:rFonts w:ascii="Calibri" w:hAnsi="Calibri" w:cs="Calibri"/>
          <w:sz w:val="24"/>
          <w:szCs w:val="24"/>
        </w:rPr>
        <w:t>this</w:t>
      </w:r>
      <w:r w:rsidRPr="00A26D18">
        <w:rPr>
          <w:rFonts w:ascii="Calibri" w:hAnsi="Calibri" w:cs="Calibri"/>
          <w:sz w:val="24"/>
          <w:szCs w:val="24"/>
        </w:rPr>
        <w:t xml:space="preserve"> model distributed in the bilateral pons, which is similar with hemorrhage distribution in pontine </w:t>
      </w:r>
      <w:r w:rsidRPr="00A26D18">
        <w:rPr>
          <w:rFonts w:ascii="Calibri" w:hAnsi="Calibri" w:cs="Calibri"/>
          <w:sz w:val="24"/>
          <w:szCs w:val="24"/>
        </w:rPr>
        <w:lastRenderedPageBreak/>
        <w:t>hemorrhage patients. In previous experimental pontine hemorrhage models, the hemorrhage only located in the unilateral pons</w:t>
      </w:r>
      <w:r w:rsidRPr="00A26D18">
        <w:rPr>
          <w:rFonts w:ascii="Calibri" w:hAnsi="Calibri" w:cs="Calibri"/>
          <w:sz w:val="24"/>
          <w:szCs w:val="24"/>
        </w:rPr>
        <w:fldChar w:fldCharType="begin">
          <w:fldData xml:space="preserve">PEVuZE5vdGU+PENpdGU+PEF1dGhvcj5TaHJlc3RoYTwvQXV0aG9yPjxZZWFyPjIwMTg8L1llYXI+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</w:fldData>
        </w:fldChar>
      </w:r>
      <w:r w:rsidR="00351900" w:rsidRPr="00A26D18">
        <w:rPr>
          <w:rFonts w:ascii="Calibri" w:hAnsi="Calibri" w:cs="Calibri"/>
          <w:sz w:val="24"/>
          <w:szCs w:val="24"/>
        </w:rPr>
        <w:instrText xml:space="preserve"> ADDIN EN.CITE </w:instrText>
      </w:r>
      <w:r w:rsidR="00351900" w:rsidRPr="00A26D18">
        <w:rPr>
          <w:rFonts w:ascii="Calibri" w:hAnsi="Calibri" w:cs="Calibri"/>
          <w:sz w:val="24"/>
          <w:szCs w:val="24"/>
        </w:rPr>
        <w:fldChar w:fldCharType="begin">
          <w:fldData xml:space="preserve">PEVuZE5vdGU+PENpdGU+PEF1dGhvcj5TaHJlc3RoYTwvQXV0aG9yPjxZZWFyPjIwMTg8L1llYXI+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</w:fldData>
        </w:fldChar>
      </w:r>
      <w:r w:rsidR="00351900" w:rsidRPr="00A26D18">
        <w:rPr>
          <w:rFonts w:ascii="Calibri" w:hAnsi="Calibri" w:cs="Calibri"/>
          <w:sz w:val="24"/>
          <w:szCs w:val="24"/>
        </w:rPr>
        <w:instrText xml:space="preserve"> ADDIN EN.CITE.DATA </w:instrText>
      </w:r>
      <w:r w:rsidR="00351900" w:rsidRPr="00A26D18">
        <w:rPr>
          <w:rFonts w:ascii="Calibri" w:hAnsi="Calibri" w:cs="Calibri"/>
          <w:sz w:val="24"/>
          <w:szCs w:val="24"/>
        </w:rPr>
      </w:r>
      <w:r w:rsidR="00351900" w:rsidRPr="00A26D18">
        <w:rPr>
          <w:rFonts w:ascii="Calibri" w:hAnsi="Calibri" w:cs="Calibri"/>
          <w:sz w:val="24"/>
          <w:szCs w:val="24"/>
        </w:rPr>
        <w:fldChar w:fldCharType="end"/>
      </w:r>
      <w:r w:rsidRPr="00A26D18">
        <w:rPr>
          <w:rFonts w:ascii="Calibri" w:hAnsi="Calibri" w:cs="Calibri"/>
          <w:sz w:val="24"/>
          <w:szCs w:val="24"/>
        </w:rPr>
      </w:r>
      <w:r w:rsidRPr="00A26D18">
        <w:rPr>
          <w:rFonts w:ascii="Calibri" w:hAnsi="Calibri" w:cs="Calibri"/>
          <w:sz w:val="24"/>
          <w:szCs w:val="24"/>
        </w:rPr>
        <w:fldChar w:fldCharType="separate"/>
      </w:r>
      <w:r w:rsidR="00351900" w:rsidRPr="00A26D18">
        <w:rPr>
          <w:rFonts w:ascii="Calibri" w:hAnsi="Calibri" w:cs="Calibri"/>
          <w:noProof/>
          <w:sz w:val="24"/>
          <w:szCs w:val="24"/>
          <w:vertAlign w:val="superscript"/>
        </w:rPr>
        <w:t>9</w:t>
      </w:r>
      <w:r w:rsidRPr="00A26D18">
        <w:rPr>
          <w:rFonts w:ascii="Calibri" w:hAnsi="Calibri" w:cs="Calibri"/>
          <w:sz w:val="24"/>
          <w:szCs w:val="24"/>
        </w:rPr>
        <w:fldChar w:fldCharType="end"/>
      </w:r>
      <w:r w:rsidRPr="00A26D18">
        <w:rPr>
          <w:rFonts w:ascii="Calibri" w:hAnsi="Calibri" w:cs="Calibri"/>
          <w:sz w:val="24"/>
          <w:szCs w:val="24"/>
        </w:rPr>
        <w:t xml:space="preserve">. </w:t>
      </w:r>
    </w:p>
    <w:p w14:paraId="5B140AA2" w14:textId="77777777" w:rsidR="00CD1638" w:rsidRPr="00A26D18" w:rsidRDefault="00CD1638" w:rsidP="00677622">
      <w:pPr>
        <w:jc w:val="both"/>
        <w:rPr>
          <w:rFonts w:ascii="Calibri" w:hAnsi="Calibri" w:cs="Calibri"/>
          <w:sz w:val="24"/>
          <w:szCs w:val="24"/>
        </w:rPr>
      </w:pPr>
    </w:p>
    <w:p w14:paraId="2AE8C05F" w14:textId="20B485A3" w:rsidR="00CD1638" w:rsidRPr="00A26D18" w:rsidRDefault="00CD1638" w:rsidP="00677622">
      <w:pPr>
        <w:jc w:val="both"/>
        <w:rPr>
          <w:rFonts w:ascii="Calibri" w:hAnsi="Calibri" w:cs="Calibri"/>
          <w:sz w:val="24"/>
          <w:szCs w:val="24"/>
        </w:rPr>
      </w:pPr>
      <w:r w:rsidRPr="00A26D18">
        <w:rPr>
          <w:rFonts w:ascii="Calibri" w:hAnsi="Calibri" w:cs="Calibri"/>
          <w:sz w:val="24"/>
          <w:szCs w:val="24"/>
        </w:rPr>
        <w:t>However, there are also some limitations of this method. First, pontine hemorrhage in this study was caused by injection of blood, partially heparinized during transition, which might influence the blood coagulation or even homeostasis in the surrounding pons. Second, this model requires special equipment, such as stereotaxic apparatus and injection pump. Third, this model c</w:t>
      </w:r>
      <w:r w:rsidR="00AD72C9">
        <w:rPr>
          <w:rFonts w:ascii="Calibri" w:hAnsi="Calibri" w:cs="Calibri"/>
          <w:sz w:val="24"/>
          <w:szCs w:val="24"/>
        </w:rPr>
        <w:t>an</w:t>
      </w:r>
      <w:r w:rsidRPr="00A26D18">
        <w:rPr>
          <w:rFonts w:ascii="Calibri" w:hAnsi="Calibri" w:cs="Calibri"/>
          <w:sz w:val="24"/>
          <w:szCs w:val="24"/>
        </w:rPr>
        <w:t xml:space="preserve">not mimic spontaneous hemorrhage. </w:t>
      </w:r>
    </w:p>
    <w:p w14:paraId="3E28B5FB" w14:textId="77777777" w:rsidR="00CD1638" w:rsidRPr="00A26D18" w:rsidRDefault="00CD1638" w:rsidP="00677622">
      <w:pPr>
        <w:jc w:val="both"/>
        <w:rPr>
          <w:rFonts w:ascii="Calibri" w:hAnsi="Calibri" w:cs="Calibri"/>
          <w:sz w:val="24"/>
          <w:szCs w:val="24"/>
        </w:rPr>
      </w:pPr>
      <w:r w:rsidRPr="00A26D18">
        <w:rPr>
          <w:rFonts w:ascii="Calibri" w:hAnsi="Calibri" w:cs="Calibri"/>
          <w:sz w:val="24"/>
          <w:szCs w:val="24"/>
        </w:rPr>
        <w:t xml:space="preserve"> </w:t>
      </w:r>
    </w:p>
    <w:p w14:paraId="3ADA443D" w14:textId="46E54F80" w:rsidR="00CD1638" w:rsidRPr="00A26D18" w:rsidRDefault="00CD1638" w:rsidP="00677622">
      <w:pPr>
        <w:jc w:val="both"/>
        <w:rPr>
          <w:rFonts w:ascii="Calibri" w:hAnsi="Calibri" w:cs="Calibri"/>
          <w:sz w:val="24"/>
          <w:szCs w:val="24"/>
        </w:rPr>
      </w:pPr>
      <w:r w:rsidRPr="00A26D18">
        <w:rPr>
          <w:rFonts w:ascii="Calibri" w:hAnsi="Calibri" w:cs="Calibri"/>
          <w:sz w:val="24"/>
          <w:szCs w:val="24"/>
        </w:rPr>
        <w:t xml:space="preserve">In conclusion, </w:t>
      </w:r>
      <w:r w:rsidR="00AD72C9">
        <w:rPr>
          <w:rFonts w:ascii="Calibri" w:hAnsi="Calibri" w:cs="Calibri"/>
          <w:sz w:val="24"/>
          <w:szCs w:val="24"/>
        </w:rPr>
        <w:t>this</w:t>
      </w:r>
      <w:r w:rsidRPr="00A26D18">
        <w:rPr>
          <w:rFonts w:ascii="Calibri" w:hAnsi="Calibri" w:cs="Calibri"/>
          <w:sz w:val="24"/>
          <w:szCs w:val="24"/>
        </w:rPr>
        <w:t xml:space="preserve"> study provided a method to create an experimental acute massive pontine hemorrhage model in</w:t>
      </w:r>
      <w:r w:rsidR="00AD72C9">
        <w:rPr>
          <w:rFonts w:ascii="Calibri" w:hAnsi="Calibri" w:cs="Calibri"/>
          <w:sz w:val="24"/>
          <w:szCs w:val="24"/>
        </w:rPr>
        <w:t xml:space="preserve"> the</w:t>
      </w:r>
      <w:r w:rsidRPr="00A26D18">
        <w:rPr>
          <w:rFonts w:ascii="Calibri" w:hAnsi="Calibri" w:cs="Calibri"/>
          <w:sz w:val="24"/>
          <w:szCs w:val="24"/>
        </w:rPr>
        <w:t xml:space="preserve"> rat, which could promote new mechanical and therapeutic research in this field. </w:t>
      </w:r>
    </w:p>
    <w:p w14:paraId="62789AC5" w14:textId="77777777" w:rsidR="00CD1638" w:rsidRPr="00A26D18" w:rsidRDefault="00CD1638" w:rsidP="00677622">
      <w:pPr>
        <w:jc w:val="both"/>
        <w:rPr>
          <w:rFonts w:ascii="Calibri" w:hAnsi="Calibri" w:cs="Calibri"/>
          <w:sz w:val="24"/>
          <w:szCs w:val="24"/>
        </w:rPr>
      </w:pPr>
    </w:p>
    <w:p w14:paraId="47D663C3" w14:textId="77777777" w:rsidR="00CD1638" w:rsidRPr="00AE4FB0" w:rsidRDefault="00CD1638" w:rsidP="00677622">
      <w:pPr>
        <w:jc w:val="both"/>
        <w:rPr>
          <w:rFonts w:ascii="Calibri" w:hAnsi="Calibri" w:cs="Calibri"/>
          <w:b/>
          <w:bCs/>
          <w:sz w:val="24"/>
          <w:szCs w:val="24"/>
        </w:rPr>
      </w:pPr>
      <w:r w:rsidRPr="00AE4FB0">
        <w:rPr>
          <w:rFonts w:ascii="Calibri" w:hAnsi="Calibri" w:cs="Calibri"/>
          <w:b/>
          <w:bCs/>
          <w:sz w:val="24"/>
          <w:szCs w:val="24"/>
        </w:rPr>
        <w:t xml:space="preserve">ACKNOWLEDGMENTS: </w:t>
      </w:r>
    </w:p>
    <w:p w14:paraId="06BE14C6" w14:textId="77777777" w:rsidR="00CD1638" w:rsidRPr="00A26D18" w:rsidRDefault="00CD1638" w:rsidP="00677622">
      <w:pPr>
        <w:jc w:val="both"/>
        <w:rPr>
          <w:rFonts w:ascii="Calibri" w:hAnsi="Calibri" w:cs="Calibri"/>
          <w:sz w:val="24"/>
          <w:szCs w:val="24"/>
        </w:rPr>
      </w:pPr>
      <w:r w:rsidRPr="00A26D18">
        <w:rPr>
          <w:rFonts w:ascii="Calibri" w:hAnsi="Calibri" w:cs="Calibri"/>
          <w:kern w:val="28"/>
          <w:sz w:val="24"/>
          <w:szCs w:val="24"/>
          <w:lang w:eastAsia="en-US"/>
        </w:rPr>
        <w:t>This study was fin</w:t>
      </w:r>
      <w:r w:rsidRPr="00A26D18">
        <w:rPr>
          <w:rFonts w:ascii="Calibri" w:hAnsi="Calibri" w:cs="Calibri"/>
          <w:kern w:val="28"/>
          <w:sz w:val="24"/>
          <w:szCs w:val="24"/>
        </w:rPr>
        <w:t>a</w:t>
      </w:r>
      <w:r w:rsidRPr="00A26D18">
        <w:rPr>
          <w:rFonts w:ascii="Calibri" w:hAnsi="Calibri" w:cs="Calibri"/>
          <w:kern w:val="28"/>
          <w:sz w:val="24"/>
          <w:szCs w:val="24"/>
          <w:lang w:eastAsia="en-US"/>
        </w:rPr>
        <w:t>n</w:t>
      </w:r>
      <w:r w:rsidRPr="00A26D18">
        <w:rPr>
          <w:rFonts w:ascii="Calibri" w:hAnsi="Calibri" w:cs="Calibri"/>
          <w:kern w:val="28"/>
          <w:sz w:val="24"/>
          <w:szCs w:val="24"/>
        </w:rPr>
        <w:t>c</w:t>
      </w:r>
      <w:r w:rsidRPr="00A26D18">
        <w:rPr>
          <w:rFonts w:ascii="Calibri" w:hAnsi="Calibri" w:cs="Calibri"/>
          <w:kern w:val="28"/>
          <w:sz w:val="24"/>
          <w:szCs w:val="24"/>
          <w:lang w:eastAsia="en-US"/>
        </w:rPr>
        <w:t xml:space="preserve">ially supported by the </w:t>
      </w:r>
      <w:r w:rsidRPr="00A26D18">
        <w:rPr>
          <w:rFonts w:ascii="Calibri" w:hAnsi="Calibri" w:cs="Calibri"/>
          <w:kern w:val="28"/>
          <w:sz w:val="24"/>
          <w:szCs w:val="24"/>
        </w:rPr>
        <w:t>National</w:t>
      </w:r>
      <w:r w:rsidRPr="00A26D18">
        <w:rPr>
          <w:rFonts w:ascii="Calibri" w:hAnsi="Calibri" w:cs="Calibri"/>
          <w:kern w:val="28"/>
          <w:sz w:val="24"/>
          <w:szCs w:val="24"/>
          <w:lang w:eastAsia="en-US"/>
        </w:rPr>
        <w:t xml:space="preserve"> Science Foundation of China (</w:t>
      </w:r>
      <w:r w:rsidRPr="00A26D18">
        <w:rPr>
          <w:rFonts w:ascii="Calibri" w:hAnsi="Calibri" w:cs="Calibri"/>
          <w:kern w:val="28"/>
          <w:sz w:val="24"/>
          <w:szCs w:val="24"/>
        </w:rPr>
        <w:t xml:space="preserve">81471181 and 81870933) and the Opening Lab Program of Guangzhou Medical University (0506308) to Y Jiang, and by the </w:t>
      </w:r>
      <w:bookmarkStart w:id="249" w:name="OLE_LINK339"/>
      <w:bookmarkStart w:id="250" w:name="OLE_LINK340"/>
      <w:bookmarkStart w:id="251" w:name="OLE_LINK341"/>
      <w:r w:rsidRPr="00A26D18">
        <w:rPr>
          <w:rFonts w:ascii="Calibri" w:hAnsi="Calibri" w:cs="Calibri"/>
          <w:kern w:val="28"/>
          <w:sz w:val="24"/>
          <w:szCs w:val="24"/>
        </w:rPr>
        <w:t>National</w:t>
      </w:r>
      <w:r w:rsidRPr="00A26D18">
        <w:rPr>
          <w:rFonts w:ascii="Calibri" w:hAnsi="Calibri" w:cs="Calibri"/>
          <w:kern w:val="28"/>
          <w:sz w:val="24"/>
          <w:szCs w:val="24"/>
          <w:lang w:eastAsia="en-US"/>
        </w:rPr>
        <w:t xml:space="preserve"> Science Foundation of China (81701471)</w:t>
      </w:r>
      <w:bookmarkEnd w:id="249"/>
      <w:bookmarkEnd w:id="250"/>
      <w:bookmarkEnd w:id="251"/>
      <w:r w:rsidRPr="00A26D18">
        <w:rPr>
          <w:rFonts w:ascii="Calibri" w:hAnsi="Calibri" w:cs="Calibri"/>
          <w:kern w:val="28"/>
          <w:sz w:val="24"/>
          <w:szCs w:val="24"/>
          <w:lang w:eastAsia="en-US"/>
        </w:rPr>
        <w:t xml:space="preserve"> and </w:t>
      </w:r>
      <w:r w:rsidRPr="00A26D18">
        <w:rPr>
          <w:rFonts w:ascii="Calibri" w:hAnsi="Calibri" w:cs="Calibri"/>
          <w:kern w:val="28"/>
          <w:sz w:val="24"/>
          <w:szCs w:val="24"/>
        </w:rPr>
        <w:t xml:space="preserve">the Scientific Program of Guangzhou Municipal Health Commission (20191A011083) to Z </w:t>
      </w:r>
      <w:proofErr w:type="spellStart"/>
      <w:r w:rsidRPr="00A26D18">
        <w:rPr>
          <w:rFonts w:ascii="Calibri" w:hAnsi="Calibri" w:cs="Calibri"/>
          <w:kern w:val="28"/>
          <w:sz w:val="24"/>
          <w:szCs w:val="24"/>
        </w:rPr>
        <w:t>Qiu</w:t>
      </w:r>
      <w:proofErr w:type="spellEnd"/>
      <w:r w:rsidRPr="00A26D18">
        <w:rPr>
          <w:rFonts w:ascii="Calibri" w:hAnsi="Calibri" w:cs="Calibri"/>
          <w:kern w:val="28"/>
          <w:sz w:val="24"/>
          <w:szCs w:val="24"/>
        </w:rPr>
        <w:t>, and by the National</w:t>
      </w:r>
      <w:r w:rsidRPr="00A26D18">
        <w:rPr>
          <w:rFonts w:ascii="Calibri" w:hAnsi="Calibri" w:cs="Calibri"/>
          <w:kern w:val="28"/>
          <w:sz w:val="24"/>
          <w:szCs w:val="24"/>
          <w:lang w:eastAsia="en-US"/>
        </w:rPr>
        <w:t xml:space="preserve"> Science Foundation of China (81501009) to L Wu</w:t>
      </w:r>
      <w:r w:rsidRPr="00A26D18">
        <w:rPr>
          <w:rFonts w:ascii="Calibri" w:hAnsi="Calibri" w:cs="Calibri"/>
          <w:kern w:val="28"/>
          <w:sz w:val="24"/>
          <w:szCs w:val="24"/>
        </w:rPr>
        <w:t>.</w:t>
      </w:r>
      <w:r w:rsidRPr="00A26D18">
        <w:rPr>
          <w:rFonts w:ascii="Calibri" w:hAnsi="Calibri" w:cs="Calibri"/>
          <w:sz w:val="24"/>
          <w:szCs w:val="24"/>
        </w:rPr>
        <w:t xml:space="preserve"> </w:t>
      </w:r>
    </w:p>
    <w:p w14:paraId="452F96BE" w14:textId="77777777" w:rsidR="00CD1638" w:rsidRPr="00A26D18" w:rsidRDefault="00CD1638" w:rsidP="00677622">
      <w:pPr>
        <w:jc w:val="both"/>
        <w:rPr>
          <w:rFonts w:ascii="Calibri" w:hAnsi="Calibri" w:cs="Calibri"/>
          <w:sz w:val="24"/>
          <w:szCs w:val="24"/>
        </w:rPr>
      </w:pPr>
    </w:p>
    <w:p w14:paraId="4DB6D44F" w14:textId="63B6671D" w:rsidR="00CD1638" w:rsidRPr="00AE4FB0" w:rsidRDefault="00CD1638" w:rsidP="00677622">
      <w:pPr>
        <w:jc w:val="both"/>
        <w:rPr>
          <w:rFonts w:ascii="Calibri" w:hAnsi="Calibri" w:cs="Calibri"/>
          <w:b/>
          <w:bCs/>
          <w:sz w:val="24"/>
          <w:szCs w:val="24"/>
        </w:rPr>
      </w:pPr>
      <w:r w:rsidRPr="00AE4FB0">
        <w:rPr>
          <w:rFonts w:ascii="Calibri" w:hAnsi="Calibri" w:cs="Calibri"/>
          <w:b/>
          <w:bCs/>
          <w:sz w:val="24"/>
          <w:szCs w:val="24"/>
        </w:rPr>
        <w:t>DISCLOSURES</w:t>
      </w:r>
      <w:r w:rsidR="00AE4FB0" w:rsidRPr="00AE4FB0">
        <w:rPr>
          <w:rFonts w:ascii="Calibri" w:hAnsi="Calibri" w:cs="Calibri"/>
          <w:b/>
          <w:bCs/>
          <w:sz w:val="24"/>
          <w:szCs w:val="24"/>
        </w:rPr>
        <w:t>:</w:t>
      </w:r>
    </w:p>
    <w:p w14:paraId="79FBBA01" w14:textId="77777777" w:rsidR="00CD1638" w:rsidRPr="00A26D18" w:rsidRDefault="00CD1638" w:rsidP="00677622">
      <w:pPr>
        <w:jc w:val="both"/>
        <w:rPr>
          <w:rFonts w:ascii="Calibri" w:hAnsi="Calibri" w:cs="Calibri"/>
          <w:sz w:val="24"/>
          <w:szCs w:val="24"/>
        </w:rPr>
      </w:pPr>
      <w:r w:rsidRPr="00A26D18">
        <w:rPr>
          <w:rFonts w:ascii="Calibri" w:hAnsi="Calibri" w:cs="Calibri"/>
          <w:sz w:val="24"/>
          <w:szCs w:val="24"/>
        </w:rPr>
        <w:t>No conflicts of interest.</w:t>
      </w:r>
    </w:p>
    <w:p w14:paraId="491BBA5D" w14:textId="77777777" w:rsidR="00CD1638" w:rsidRPr="00A26D18" w:rsidRDefault="00CD1638" w:rsidP="00677622">
      <w:pPr>
        <w:jc w:val="both"/>
        <w:rPr>
          <w:rFonts w:ascii="Calibri" w:hAnsi="Calibri" w:cs="Calibri"/>
          <w:sz w:val="24"/>
          <w:szCs w:val="24"/>
        </w:rPr>
      </w:pPr>
    </w:p>
    <w:p w14:paraId="47C96152" w14:textId="0A6B9D07" w:rsidR="004B3963" w:rsidRPr="00AE4FB0" w:rsidRDefault="00CD1638" w:rsidP="00677622">
      <w:pPr>
        <w:pStyle w:val="EndNoteBibliography"/>
        <w:jc w:val="both"/>
        <w:rPr>
          <w:b/>
          <w:bCs/>
          <w:szCs w:val="24"/>
        </w:rPr>
      </w:pPr>
      <w:r w:rsidRPr="00AE4FB0">
        <w:rPr>
          <w:b/>
          <w:bCs/>
          <w:szCs w:val="24"/>
        </w:rPr>
        <w:t>REFERENCES</w:t>
      </w:r>
      <w:r w:rsidR="00AE4FB0">
        <w:rPr>
          <w:b/>
          <w:bCs/>
          <w:szCs w:val="24"/>
        </w:rPr>
        <w:t>:</w:t>
      </w:r>
    </w:p>
    <w:p w14:paraId="13A750F9" w14:textId="7B03A3B0" w:rsidR="00F7040F" w:rsidRPr="00A26D18" w:rsidRDefault="00CD1638" w:rsidP="00AD72C9">
      <w:pPr>
        <w:pStyle w:val="EndNoteBibliography"/>
        <w:jc w:val="both"/>
        <w:rPr>
          <w:noProof/>
          <w:szCs w:val="24"/>
        </w:rPr>
      </w:pPr>
      <w:r w:rsidRPr="00A26D18">
        <w:rPr>
          <w:szCs w:val="24"/>
        </w:rPr>
        <w:fldChar w:fldCharType="begin"/>
      </w:r>
      <w:r w:rsidRPr="00A26D18">
        <w:rPr>
          <w:szCs w:val="24"/>
        </w:rPr>
        <w:instrText xml:space="preserve"> ADDIN EN.REFLIST </w:instrText>
      </w:r>
      <w:r w:rsidRPr="00A26D18">
        <w:rPr>
          <w:szCs w:val="24"/>
        </w:rPr>
        <w:fldChar w:fldCharType="separate"/>
      </w:r>
      <w:r w:rsidR="00F7040F" w:rsidRPr="00A26D18">
        <w:rPr>
          <w:noProof/>
          <w:szCs w:val="24"/>
        </w:rPr>
        <w:t>1.</w:t>
      </w:r>
      <w:r w:rsidR="00F7040F" w:rsidRPr="00A26D18">
        <w:rPr>
          <w:noProof/>
          <w:szCs w:val="24"/>
        </w:rPr>
        <w:tab/>
        <w:t xml:space="preserve">Charidimou, A., et al. Brain hemorrhage recurrence, small vessel disease type, and cerebral microbleeds: A meta-analysis. </w:t>
      </w:r>
      <w:r w:rsidR="00F7040F" w:rsidRPr="006C147B">
        <w:rPr>
          <w:i/>
          <w:iCs/>
          <w:noProof/>
          <w:szCs w:val="24"/>
        </w:rPr>
        <w:t>Neurology</w:t>
      </w:r>
      <w:r w:rsidR="00F7040F" w:rsidRPr="00A26D18">
        <w:rPr>
          <w:noProof/>
          <w:szCs w:val="24"/>
        </w:rPr>
        <w:t xml:space="preserve">. </w:t>
      </w:r>
      <w:r w:rsidR="00F7040F" w:rsidRPr="006C147B">
        <w:rPr>
          <w:b/>
          <w:bCs/>
          <w:noProof/>
          <w:szCs w:val="24"/>
        </w:rPr>
        <w:t>89</w:t>
      </w:r>
      <w:r w:rsidR="006E6C4A">
        <w:rPr>
          <w:b/>
          <w:bCs/>
          <w:noProof/>
          <w:szCs w:val="24"/>
        </w:rPr>
        <w:t xml:space="preserve"> </w:t>
      </w:r>
      <w:r w:rsidR="00F7040F" w:rsidRPr="00A26D18">
        <w:rPr>
          <w:noProof/>
          <w:szCs w:val="24"/>
        </w:rPr>
        <w:t>(8)</w:t>
      </w:r>
      <w:r w:rsidR="006C147B">
        <w:rPr>
          <w:noProof/>
          <w:szCs w:val="24"/>
        </w:rPr>
        <w:t xml:space="preserve">, </w:t>
      </w:r>
      <w:r w:rsidR="00F7040F" w:rsidRPr="00A26D18">
        <w:rPr>
          <w:noProof/>
          <w:szCs w:val="24"/>
        </w:rPr>
        <w:t>820-829</w:t>
      </w:r>
      <w:r w:rsidR="006C147B">
        <w:rPr>
          <w:noProof/>
          <w:szCs w:val="24"/>
        </w:rPr>
        <w:t xml:space="preserve"> </w:t>
      </w:r>
      <w:r w:rsidR="00F7040F" w:rsidRPr="00A26D18">
        <w:rPr>
          <w:noProof/>
          <w:szCs w:val="24"/>
        </w:rPr>
        <w:t>(2017).</w:t>
      </w:r>
    </w:p>
    <w:p w14:paraId="14DA0D31" w14:textId="0DE071F4" w:rsidR="00F7040F" w:rsidRPr="00A26D18" w:rsidRDefault="00F7040F" w:rsidP="00AD72C9">
      <w:pPr>
        <w:pStyle w:val="EndNoteBibliography"/>
        <w:jc w:val="both"/>
        <w:rPr>
          <w:noProof/>
          <w:szCs w:val="24"/>
        </w:rPr>
      </w:pPr>
      <w:r w:rsidRPr="00A26D18">
        <w:rPr>
          <w:noProof/>
          <w:szCs w:val="24"/>
        </w:rPr>
        <w:t>2.</w:t>
      </w:r>
      <w:r w:rsidRPr="00A26D18">
        <w:rPr>
          <w:noProof/>
          <w:szCs w:val="24"/>
        </w:rPr>
        <w:tab/>
        <w:t xml:space="preserve">Tao, C., et al. A </w:t>
      </w:r>
      <w:r w:rsidR="00561E4C">
        <w:rPr>
          <w:noProof/>
          <w:szCs w:val="24"/>
        </w:rPr>
        <w:t>n</w:t>
      </w:r>
      <w:r w:rsidRPr="00A26D18">
        <w:rPr>
          <w:noProof/>
          <w:szCs w:val="24"/>
        </w:rPr>
        <w:t xml:space="preserve">ovel </w:t>
      </w:r>
      <w:r w:rsidR="00561E4C">
        <w:rPr>
          <w:noProof/>
          <w:szCs w:val="24"/>
        </w:rPr>
        <w:t>b</w:t>
      </w:r>
      <w:r w:rsidRPr="00A26D18">
        <w:rPr>
          <w:noProof/>
          <w:szCs w:val="24"/>
        </w:rPr>
        <w:t xml:space="preserve">rainstem </w:t>
      </w:r>
      <w:r w:rsidR="00561E4C">
        <w:rPr>
          <w:noProof/>
          <w:szCs w:val="24"/>
        </w:rPr>
        <w:t>h</w:t>
      </w:r>
      <w:r w:rsidRPr="00A26D18">
        <w:rPr>
          <w:noProof/>
          <w:szCs w:val="24"/>
        </w:rPr>
        <w:t xml:space="preserve">emorrhage </w:t>
      </w:r>
      <w:r w:rsidR="00561E4C">
        <w:rPr>
          <w:noProof/>
          <w:szCs w:val="24"/>
        </w:rPr>
        <w:t>m</w:t>
      </w:r>
      <w:r w:rsidRPr="00A26D18">
        <w:rPr>
          <w:noProof/>
          <w:szCs w:val="24"/>
        </w:rPr>
        <w:t xml:space="preserve">odel by </w:t>
      </w:r>
      <w:r w:rsidR="00561E4C">
        <w:rPr>
          <w:noProof/>
          <w:szCs w:val="24"/>
        </w:rPr>
        <w:t>a</w:t>
      </w:r>
      <w:r w:rsidRPr="00A26D18">
        <w:rPr>
          <w:noProof/>
          <w:szCs w:val="24"/>
        </w:rPr>
        <w:t xml:space="preserve">utologous </w:t>
      </w:r>
      <w:r w:rsidR="00561E4C">
        <w:rPr>
          <w:noProof/>
          <w:szCs w:val="24"/>
        </w:rPr>
        <w:t>b</w:t>
      </w:r>
      <w:r w:rsidRPr="00A26D18">
        <w:rPr>
          <w:noProof/>
          <w:szCs w:val="24"/>
        </w:rPr>
        <w:t xml:space="preserve">lood </w:t>
      </w:r>
      <w:r w:rsidR="00561E4C">
        <w:rPr>
          <w:noProof/>
          <w:szCs w:val="24"/>
        </w:rPr>
        <w:t>i</w:t>
      </w:r>
      <w:r w:rsidRPr="00A26D18">
        <w:rPr>
          <w:noProof/>
          <w:szCs w:val="24"/>
        </w:rPr>
        <w:t xml:space="preserve">nfusion in Rat: White Matter Injury, Magnetic Resonance Imaging, and Neurobehavioral </w:t>
      </w:r>
      <w:r w:rsidR="00561E4C">
        <w:rPr>
          <w:noProof/>
          <w:szCs w:val="24"/>
        </w:rPr>
        <w:t>f</w:t>
      </w:r>
      <w:r w:rsidRPr="00A26D18">
        <w:rPr>
          <w:noProof/>
          <w:szCs w:val="24"/>
        </w:rPr>
        <w:t xml:space="preserve">eatures. </w:t>
      </w:r>
      <w:r w:rsidRPr="006C147B">
        <w:rPr>
          <w:i/>
          <w:iCs/>
          <w:noProof/>
          <w:szCs w:val="24"/>
        </w:rPr>
        <w:t xml:space="preserve">Journal of </w:t>
      </w:r>
      <w:r w:rsidR="006C147B">
        <w:rPr>
          <w:i/>
          <w:iCs/>
          <w:noProof/>
          <w:szCs w:val="24"/>
        </w:rPr>
        <w:t>S</w:t>
      </w:r>
      <w:r w:rsidRPr="006C147B">
        <w:rPr>
          <w:i/>
          <w:iCs/>
          <w:noProof/>
          <w:szCs w:val="24"/>
        </w:rPr>
        <w:t xml:space="preserve">troke and </w:t>
      </w:r>
      <w:r w:rsidR="006C147B">
        <w:rPr>
          <w:i/>
          <w:iCs/>
          <w:noProof/>
          <w:szCs w:val="24"/>
        </w:rPr>
        <w:t>C</w:t>
      </w:r>
      <w:r w:rsidRPr="006C147B">
        <w:rPr>
          <w:i/>
          <w:iCs/>
          <w:noProof/>
          <w:szCs w:val="24"/>
        </w:rPr>
        <w:t xml:space="preserve">erebrovascular </w:t>
      </w:r>
      <w:r w:rsidR="006C147B">
        <w:rPr>
          <w:i/>
          <w:iCs/>
          <w:noProof/>
          <w:szCs w:val="24"/>
        </w:rPr>
        <w:t>D</w:t>
      </w:r>
      <w:r w:rsidRPr="006C147B">
        <w:rPr>
          <w:i/>
          <w:iCs/>
          <w:noProof/>
          <w:szCs w:val="24"/>
        </w:rPr>
        <w:t>iseases</w:t>
      </w:r>
      <w:r w:rsidRPr="00A26D18">
        <w:rPr>
          <w:noProof/>
          <w:szCs w:val="24"/>
        </w:rPr>
        <w:t xml:space="preserve">. </w:t>
      </w:r>
      <w:r w:rsidRPr="006C147B">
        <w:rPr>
          <w:b/>
          <w:bCs/>
          <w:noProof/>
          <w:szCs w:val="24"/>
        </w:rPr>
        <w:t>25</w:t>
      </w:r>
      <w:r w:rsidR="006E6C4A">
        <w:rPr>
          <w:b/>
          <w:bCs/>
          <w:noProof/>
          <w:szCs w:val="24"/>
        </w:rPr>
        <w:t xml:space="preserve"> </w:t>
      </w:r>
      <w:r w:rsidRPr="00A26D18">
        <w:rPr>
          <w:noProof/>
          <w:szCs w:val="24"/>
        </w:rPr>
        <w:t>(5)</w:t>
      </w:r>
      <w:r w:rsidR="006C147B">
        <w:rPr>
          <w:noProof/>
          <w:szCs w:val="24"/>
        </w:rPr>
        <w:t xml:space="preserve">, </w:t>
      </w:r>
      <w:r w:rsidRPr="00A26D18">
        <w:rPr>
          <w:noProof/>
          <w:szCs w:val="24"/>
        </w:rPr>
        <w:t>1102-1109</w:t>
      </w:r>
      <w:r w:rsidR="006C147B">
        <w:rPr>
          <w:noProof/>
          <w:szCs w:val="24"/>
        </w:rPr>
        <w:t xml:space="preserve"> </w:t>
      </w:r>
      <w:r w:rsidRPr="00A26D18">
        <w:rPr>
          <w:noProof/>
          <w:szCs w:val="24"/>
        </w:rPr>
        <w:t>(2016).</w:t>
      </w:r>
    </w:p>
    <w:p w14:paraId="0C38D524" w14:textId="3A9DE05C" w:rsidR="00F7040F" w:rsidRPr="00A26D18" w:rsidRDefault="00F7040F" w:rsidP="00AD72C9">
      <w:pPr>
        <w:pStyle w:val="EndNoteBibliography"/>
        <w:jc w:val="both"/>
        <w:rPr>
          <w:noProof/>
          <w:szCs w:val="24"/>
        </w:rPr>
      </w:pPr>
      <w:r w:rsidRPr="00A26D18">
        <w:rPr>
          <w:noProof/>
          <w:szCs w:val="24"/>
        </w:rPr>
        <w:t>3.</w:t>
      </w:r>
      <w:r w:rsidRPr="00A26D18">
        <w:rPr>
          <w:noProof/>
          <w:szCs w:val="24"/>
        </w:rPr>
        <w:tab/>
        <w:t xml:space="preserve">Ichimura, S., et al. Surgical </w:t>
      </w:r>
      <w:r w:rsidR="00561E4C">
        <w:rPr>
          <w:noProof/>
          <w:szCs w:val="24"/>
        </w:rPr>
        <w:t>t</w:t>
      </w:r>
      <w:r w:rsidRPr="00A26D18">
        <w:rPr>
          <w:noProof/>
          <w:szCs w:val="24"/>
        </w:rPr>
        <w:t xml:space="preserve">reatment for </w:t>
      </w:r>
      <w:r w:rsidR="00561E4C">
        <w:rPr>
          <w:noProof/>
          <w:szCs w:val="24"/>
        </w:rPr>
        <w:t>p</w:t>
      </w:r>
      <w:r w:rsidRPr="00A26D18">
        <w:rPr>
          <w:noProof/>
          <w:szCs w:val="24"/>
        </w:rPr>
        <w:t xml:space="preserve">rimary </w:t>
      </w:r>
      <w:r w:rsidR="00561E4C">
        <w:rPr>
          <w:noProof/>
          <w:szCs w:val="24"/>
        </w:rPr>
        <w:t>b</w:t>
      </w:r>
      <w:r w:rsidRPr="00A26D18">
        <w:rPr>
          <w:noProof/>
          <w:szCs w:val="24"/>
        </w:rPr>
        <w:t xml:space="preserve">rainstem </w:t>
      </w:r>
      <w:r w:rsidR="00561E4C">
        <w:rPr>
          <w:noProof/>
          <w:szCs w:val="24"/>
        </w:rPr>
        <w:t>h</w:t>
      </w:r>
      <w:r w:rsidRPr="00A26D18">
        <w:rPr>
          <w:noProof/>
          <w:szCs w:val="24"/>
        </w:rPr>
        <w:t xml:space="preserve">emorrhage to </w:t>
      </w:r>
      <w:r w:rsidR="00561E4C">
        <w:rPr>
          <w:noProof/>
          <w:szCs w:val="24"/>
        </w:rPr>
        <w:t>i</w:t>
      </w:r>
      <w:r w:rsidRPr="00A26D18">
        <w:rPr>
          <w:noProof/>
          <w:szCs w:val="24"/>
        </w:rPr>
        <w:t xml:space="preserve">mprove </w:t>
      </w:r>
      <w:r w:rsidR="00561E4C">
        <w:rPr>
          <w:noProof/>
          <w:szCs w:val="24"/>
        </w:rPr>
        <w:t>p</w:t>
      </w:r>
      <w:r w:rsidRPr="00A26D18">
        <w:rPr>
          <w:noProof/>
          <w:szCs w:val="24"/>
        </w:rPr>
        <w:t xml:space="preserve">ostoperative </w:t>
      </w:r>
      <w:r w:rsidR="00561E4C">
        <w:rPr>
          <w:noProof/>
          <w:szCs w:val="24"/>
        </w:rPr>
        <w:t>f</w:t>
      </w:r>
      <w:r w:rsidRPr="00A26D18">
        <w:rPr>
          <w:noProof/>
          <w:szCs w:val="24"/>
        </w:rPr>
        <w:t xml:space="preserve">unctional </w:t>
      </w:r>
      <w:r w:rsidR="00561E4C">
        <w:rPr>
          <w:noProof/>
          <w:szCs w:val="24"/>
        </w:rPr>
        <w:t>o</w:t>
      </w:r>
      <w:r w:rsidRPr="00A26D18">
        <w:rPr>
          <w:noProof/>
          <w:szCs w:val="24"/>
        </w:rPr>
        <w:t xml:space="preserve">utcomes. </w:t>
      </w:r>
      <w:r w:rsidRPr="006C147B">
        <w:rPr>
          <w:i/>
          <w:iCs/>
          <w:noProof/>
          <w:szCs w:val="24"/>
        </w:rPr>
        <w:t xml:space="preserve">World </w:t>
      </w:r>
      <w:r w:rsidR="006C147B">
        <w:rPr>
          <w:i/>
          <w:iCs/>
          <w:noProof/>
          <w:szCs w:val="24"/>
        </w:rPr>
        <w:t>N</w:t>
      </w:r>
      <w:r w:rsidRPr="006C147B">
        <w:rPr>
          <w:i/>
          <w:iCs/>
          <w:noProof/>
          <w:szCs w:val="24"/>
        </w:rPr>
        <w:t>eurosurgery</w:t>
      </w:r>
      <w:r w:rsidRPr="00A26D18">
        <w:rPr>
          <w:noProof/>
          <w:szCs w:val="24"/>
        </w:rPr>
        <w:t xml:space="preserve">. </w:t>
      </w:r>
      <w:r w:rsidRPr="006E6C4A">
        <w:rPr>
          <w:b/>
          <w:bCs/>
          <w:noProof/>
          <w:szCs w:val="24"/>
        </w:rPr>
        <w:t>120</w:t>
      </w:r>
      <w:r w:rsidR="006E6C4A">
        <w:rPr>
          <w:noProof/>
          <w:szCs w:val="24"/>
        </w:rPr>
        <w:t xml:space="preserve">, </w:t>
      </w:r>
      <w:r w:rsidRPr="00A26D18">
        <w:rPr>
          <w:noProof/>
          <w:szCs w:val="24"/>
        </w:rPr>
        <w:t>e1289-e1294</w:t>
      </w:r>
      <w:r w:rsidR="006C147B">
        <w:rPr>
          <w:noProof/>
          <w:szCs w:val="24"/>
        </w:rPr>
        <w:t xml:space="preserve"> </w:t>
      </w:r>
      <w:r w:rsidRPr="00A26D18">
        <w:rPr>
          <w:noProof/>
          <w:szCs w:val="24"/>
        </w:rPr>
        <w:t>(2018).</w:t>
      </w:r>
    </w:p>
    <w:p w14:paraId="7B556C5D" w14:textId="5287579E" w:rsidR="00F7040F" w:rsidRPr="00A26D18" w:rsidRDefault="00F7040F" w:rsidP="00AD72C9">
      <w:pPr>
        <w:pStyle w:val="EndNoteBibliography"/>
        <w:jc w:val="both"/>
        <w:rPr>
          <w:noProof/>
          <w:szCs w:val="24"/>
        </w:rPr>
      </w:pPr>
      <w:r w:rsidRPr="00A26D18">
        <w:rPr>
          <w:noProof/>
          <w:szCs w:val="24"/>
        </w:rPr>
        <w:t>4.</w:t>
      </w:r>
      <w:r w:rsidRPr="00A26D18">
        <w:rPr>
          <w:noProof/>
          <w:szCs w:val="24"/>
        </w:rPr>
        <w:tab/>
        <w:t xml:space="preserve">Behrouz, R. Prognostic factors in pontine haemorrhage: A systematic review. </w:t>
      </w:r>
      <w:r w:rsidRPr="006C147B">
        <w:rPr>
          <w:i/>
          <w:iCs/>
          <w:noProof/>
          <w:szCs w:val="24"/>
        </w:rPr>
        <w:t xml:space="preserve">European </w:t>
      </w:r>
      <w:r w:rsidR="006C147B">
        <w:rPr>
          <w:i/>
          <w:iCs/>
          <w:noProof/>
          <w:szCs w:val="24"/>
        </w:rPr>
        <w:t>S</w:t>
      </w:r>
      <w:r w:rsidRPr="006C147B">
        <w:rPr>
          <w:i/>
          <w:iCs/>
          <w:noProof/>
          <w:szCs w:val="24"/>
        </w:rPr>
        <w:t xml:space="preserve">troke </w:t>
      </w:r>
      <w:r w:rsidR="006C147B">
        <w:rPr>
          <w:i/>
          <w:iCs/>
          <w:noProof/>
          <w:szCs w:val="24"/>
        </w:rPr>
        <w:t>J</w:t>
      </w:r>
      <w:r w:rsidRPr="006C147B">
        <w:rPr>
          <w:i/>
          <w:iCs/>
          <w:noProof/>
          <w:szCs w:val="24"/>
        </w:rPr>
        <w:t>ournal</w:t>
      </w:r>
      <w:r w:rsidRPr="00A26D18">
        <w:rPr>
          <w:noProof/>
          <w:szCs w:val="24"/>
        </w:rPr>
        <w:t xml:space="preserve">. </w:t>
      </w:r>
      <w:r w:rsidRPr="006C147B">
        <w:rPr>
          <w:b/>
          <w:bCs/>
          <w:noProof/>
          <w:szCs w:val="24"/>
        </w:rPr>
        <w:t>3</w:t>
      </w:r>
      <w:r w:rsidR="006E6C4A">
        <w:rPr>
          <w:b/>
          <w:bCs/>
          <w:noProof/>
          <w:szCs w:val="24"/>
        </w:rPr>
        <w:t xml:space="preserve"> </w:t>
      </w:r>
      <w:r w:rsidRPr="00A26D18">
        <w:rPr>
          <w:noProof/>
          <w:szCs w:val="24"/>
        </w:rPr>
        <w:t>(2)</w:t>
      </w:r>
      <w:r w:rsidR="006C147B">
        <w:rPr>
          <w:noProof/>
          <w:szCs w:val="24"/>
        </w:rPr>
        <w:t xml:space="preserve">, </w:t>
      </w:r>
      <w:r w:rsidRPr="00A26D18">
        <w:rPr>
          <w:noProof/>
          <w:szCs w:val="24"/>
        </w:rPr>
        <w:t>101-109</w:t>
      </w:r>
      <w:r w:rsidR="006C147B">
        <w:rPr>
          <w:noProof/>
          <w:szCs w:val="24"/>
        </w:rPr>
        <w:t xml:space="preserve"> </w:t>
      </w:r>
      <w:r w:rsidRPr="00A26D18">
        <w:rPr>
          <w:noProof/>
          <w:szCs w:val="24"/>
        </w:rPr>
        <w:t>(2018).</w:t>
      </w:r>
    </w:p>
    <w:p w14:paraId="172B2506" w14:textId="6CFCE15B" w:rsidR="00F7040F" w:rsidRPr="00A26D18" w:rsidRDefault="00F7040F" w:rsidP="00AD72C9">
      <w:pPr>
        <w:pStyle w:val="EndNoteBibliography"/>
        <w:jc w:val="both"/>
        <w:rPr>
          <w:noProof/>
          <w:szCs w:val="24"/>
        </w:rPr>
      </w:pPr>
      <w:r w:rsidRPr="00A26D18">
        <w:rPr>
          <w:noProof/>
          <w:szCs w:val="24"/>
        </w:rPr>
        <w:t>5.</w:t>
      </w:r>
      <w:r w:rsidRPr="00A26D18">
        <w:rPr>
          <w:noProof/>
          <w:szCs w:val="24"/>
        </w:rPr>
        <w:tab/>
        <w:t xml:space="preserve">Guo, X., et al. Brainstem iron overload and injury in a rat model of brainstem hemorrhage. </w:t>
      </w:r>
      <w:r w:rsidRPr="006C147B">
        <w:rPr>
          <w:i/>
          <w:iCs/>
          <w:noProof/>
          <w:szCs w:val="24"/>
        </w:rPr>
        <w:t xml:space="preserve">Journal of </w:t>
      </w:r>
      <w:r w:rsidR="006C147B">
        <w:rPr>
          <w:i/>
          <w:iCs/>
          <w:noProof/>
          <w:szCs w:val="24"/>
        </w:rPr>
        <w:t>S</w:t>
      </w:r>
      <w:r w:rsidRPr="006C147B">
        <w:rPr>
          <w:i/>
          <w:iCs/>
          <w:noProof/>
          <w:szCs w:val="24"/>
        </w:rPr>
        <w:t xml:space="preserve">troke and </w:t>
      </w:r>
      <w:r w:rsidR="006C147B">
        <w:rPr>
          <w:i/>
          <w:iCs/>
          <w:noProof/>
          <w:szCs w:val="24"/>
        </w:rPr>
        <w:t>C</w:t>
      </w:r>
      <w:r w:rsidRPr="006C147B">
        <w:rPr>
          <w:i/>
          <w:iCs/>
          <w:noProof/>
          <w:szCs w:val="24"/>
        </w:rPr>
        <w:t xml:space="preserve">erebrovascular </w:t>
      </w:r>
      <w:r w:rsidR="006C147B">
        <w:rPr>
          <w:i/>
          <w:iCs/>
          <w:noProof/>
          <w:szCs w:val="24"/>
        </w:rPr>
        <w:t>D</w:t>
      </w:r>
      <w:r w:rsidRPr="006C147B">
        <w:rPr>
          <w:i/>
          <w:iCs/>
          <w:noProof/>
          <w:szCs w:val="24"/>
        </w:rPr>
        <w:t>iseases</w:t>
      </w:r>
      <w:r w:rsidR="006E6C4A">
        <w:rPr>
          <w:i/>
          <w:iCs/>
          <w:noProof/>
          <w:szCs w:val="24"/>
        </w:rPr>
        <w:t>.</w:t>
      </w:r>
      <w:r w:rsidRPr="00A26D18">
        <w:rPr>
          <w:noProof/>
          <w:szCs w:val="24"/>
        </w:rPr>
        <w:t xml:space="preserve"> </w:t>
      </w:r>
      <w:r w:rsidRPr="006C147B">
        <w:rPr>
          <w:b/>
          <w:bCs/>
          <w:noProof/>
          <w:szCs w:val="24"/>
        </w:rPr>
        <w:t>29</w:t>
      </w:r>
      <w:r w:rsidR="006E6C4A">
        <w:rPr>
          <w:b/>
          <w:bCs/>
          <w:noProof/>
          <w:szCs w:val="24"/>
        </w:rPr>
        <w:t xml:space="preserve"> </w:t>
      </w:r>
      <w:r w:rsidRPr="00A26D18">
        <w:rPr>
          <w:noProof/>
          <w:szCs w:val="24"/>
        </w:rPr>
        <w:t>(8)</w:t>
      </w:r>
      <w:r w:rsidR="006C147B">
        <w:rPr>
          <w:noProof/>
          <w:szCs w:val="24"/>
        </w:rPr>
        <w:t xml:space="preserve">, </w:t>
      </w:r>
      <w:r w:rsidRPr="00A26D18">
        <w:rPr>
          <w:noProof/>
          <w:szCs w:val="24"/>
        </w:rPr>
        <w:t>104956</w:t>
      </w:r>
      <w:r w:rsidR="006C147B">
        <w:rPr>
          <w:noProof/>
          <w:szCs w:val="24"/>
        </w:rPr>
        <w:t xml:space="preserve"> </w:t>
      </w:r>
      <w:r w:rsidRPr="00A26D18">
        <w:rPr>
          <w:noProof/>
          <w:szCs w:val="24"/>
        </w:rPr>
        <w:t>(2020).</w:t>
      </w:r>
    </w:p>
    <w:p w14:paraId="6D3806C2" w14:textId="13FE120C" w:rsidR="00F7040F" w:rsidRPr="00A26D18" w:rsidRDefault="00F7040F" w:rsidP="00AD72C9">
      <w:pPr>
        <w:pStyle w:val="EndNoteBibliography"/>
        <w:jc w:val="both"/>
        <w:rPr>
          <w:noProof/>
          <w:szCs w:val="24"/>
        </w:rPr>
      </w:pPr>
      <w:r w:rsidRPr="00A26D18">
        <w:rPr>
          <w:noProof/>
          <w:szCs w:val="24"/>
        </w:rPr>
        <w:t>6.</w:t>
      </w:r>
      <w:r w:rsidRPr="00A26D18">
        <w:rPr>
          <w:noProof/>
          <w:szCs w:val="24"/>
        </w:rPr>
        <w:tab/>
        <w:t xml:space="preserve">Chung, Y., Haines, S.J. Experimental brain stem surgery. </w:t>
      </w:r>
      <w:r w:rsidRPr="006C147B">
        <w:rPr>
          <w:i/>
          <w:iCs/>
          <w:noProof/>
          <w:szCs w:val="24"/>
        </w:rPr>
        <w:t xml:space="preserve">Neurosurgery </w:t>
      </w:r>
      <w:r w:rsidR="006C147B">
        <w:rPr>
          <w:i/>
          <w:iCs/>
          <w:noProof/>
          <w:szCs w:val="24"/>
        </w:rPr>
        <w:t>C</w:t>
      </w:r>
      <w:r w:rsidRPr="006C147B">
        <w:rPr>
          <w:i/>
          <w:iCs/>
          <w:noProof/>
          <w:szCs w:val="24"/>
        </w:rPr>
        <w:t>linics of North America</w:t>
      </w:r>
      <w:r w:rsidRPr="00A26D18">
        <w:rPr>
          <w:noProof/>
          <w:szCs w:val="24"/>
        </w:rPr>
        <w:t xml:space="preserve">. </w:t>
      </w:r>
      <w:r w:rsidRPr="006C147B">
        <w:rPr>
          <w:b/>
          <w:bCs/>
          <w:noProof/>
          <w:szCs w:val="24"/>
        </w:rPr>
        <w:t>4</w:t>
      </w:r>
      <w:r w:rsidR="006E6C4A">
        <w:rPr>
          <w:b/>
          <w:bCs/>
          <w:noProof/>
          <w:szCs w:val="24"/>
        </w:rPr>
        <w:t xml:space="preserve"> </w:t>
      </w:r>
      <w:r w:rsidRPr="00A26D18">
        <w:rPr>
          <w:noProof/>
          <w:szCs w:val="24"/>
        </w:rPr>
        <w:t>(3)</w:t>
      </w:r>
      <w:r w:rsidR="006C147B">
        <w:rPr>
          <w:noProof/>
          <w:szCs w:val="24"/>
        </w:rPr>
        <w:t xml:space="preserve">, </w:t>
      </w:r>
      <w:r w:rsidRPr="00A26D18">
        <w:rPr>
          <w:noProof/>
          <w:szCs w:val="24"/>
        </w:rPr>
        <w:t>405-414</w:t>
      </w:r>
      <w:r w:rsidR="006C147B">
        <w:rPr>
          <w:noProof/>
          <w:szCs w:val="24"/>
        </w:rPr>
        <w:t xml:space="preserve"> </w:t>
      </w:r>
      <w:r w:rsidRPr="00A26D18">
        <w:rPr>
          <w:noProof/>
          <w:szCs w:val="24"/>
        </w:rPr>
        <w:t>(1993).</w:t>
      </w:r>
    </w:p>
    <w:p w14:paraId="1968276E" w14:textId="36B5F498" w:rsidR="00F7040F" w:rsidRPr="00A26D18" w:rsidRDefault="00F7040F" w:rsidP="00AD72C9">
      <w:pPr>
        <w:pStyle w:val="EndNoteBibliography"/>
        <w:jc w:val="both"/>
        <w:rPr>
          <w:noProof/>
          <w:szCs w:val="24"/>
        </w:rPr>
      </w:pPr>
      <w:r w:rsidRPr="00A26D18">
        <w:rPr>
          <w:noProof/>
          <w:szCs w:val="24"/>
        </w:rPr>
        <w:t>7.</w:t>
      </w:r>
      <w:r w:rsidRPr="00A26D18">
        <w:rPr>
          <w:noProof/>
          <w:szCs w:val="24"/>
        </w:rPr>
        <w:tab/>
        <w:t xml:space="preserve">Lekic, T., Tang, J., Zhang, J.H. A rat model of pontine hemorrhage. </w:t>
      </w:r>
      <w:r w:rsidRPr="006C147B">
        <w:rPr>
          <w:i/>
          <w:iCs/>
          <w:noProof/>
          <w:szCs w:val="24"/>
        </w:rPr>
        <w:t xml:space="preserve">Acta </w:t>
      </w:r>
      <w:r w:rsidR="006C147B">
        <w:rPr>
          <w:i/>
          <w:iCs/>
          <w:noProof/>
          <w:szCs w:val="24"/>
        </w:rPr>
        <w:t>N</w:t>
      </w:r>
      <w:r w:rsidRPr="006C147B">
        <w:rPr>
          <w:i/>
          <w:iCs/>
          <w:noProof/>
          <w:szCs w:val="24"/>
        </w:rPr>
        <w:t>eurochirurgica Supplement.</w:t>
      </w:r>
      <w:r w:rsidRPr="00A26D18">
        <w:rPr>
          <w:noProof/>
          <w:szCs w:val="24"/>
        </w:rPr>
        <w:t xml:space="preserve"> </w:t>
      </w:r>
      <w:r w:rsidRPr="006C147B">
        <w:rPr>
          <w:b/>
          <w:bCs/>
          <w:noProof/>
          <w:szCs w:val="24"/>
        </w:rPr>
        <w:t>105</w:t>
      </w:r>
      <w:r w:rsidR="006C147B">
        <w:rPr>
          <w:noProof/>
          <w:szCs w:val="24"/>
        </w:rPr>
        <w:t xml:space="preserve">, </w:t>
      </w:r>
      <w:r w:rsidRPr="00A26D18">
        <w:rPr>
          <w:noProof/>
          <w:szCs w:val="24"/>
        </w:rPr>
        <w:t>135-137</w:t>
      </w:r>
      <w:r w:rsidR="006C147B">
        <w:rPr>
          <w:noProof/>
          <w:szCs w:val="24"/>
        </w:rPr>
        <w:t xml:space="preserve"> </w:t>
      </w:r>
      <w:r w:rsidRPr="00A26D18">
        <w:rPr>
          <w:noProof/>
          <w:szCs w:val="24"/>
        </w:rPr>
        <w:t>(2008).</w:t>
      </w:r>
    </w:p>
    <w:p w14:paraId="4BBD709D" w14:textId="201E4563" w:rsidR="00F7040F" w:rsidRPr="00A26D18" w:rsidRDefault="00F7040F" w:rsidP="00AD72C9">
      <w:pPr>
        <w:pStyle w:val="EndNoteBibliography"/>
        <w:jc w:val="both"/>
        <w:rPr>
          <w:noProof/>
          <w:szCs w:val="24"/>
        </w:rPr>
      </w:pPr>
      <w:r w:rsidRPr="00A26D18">
        <w:rPr>
          <w:noProof/>
          <w:szCs w:val="24"/>
        </w:rPr>
        <w:t>8.</w:t>
      </w:r>
      <w:r w:rsidRPr="00A26D18">
        <w:rPr>
          <w:noProof/>
          <w:szCs w:val="24"/>
        </w:rPr>
        <w:tab/>
        <w:t xml:space="preserve">Lekic, T., et al. Evaluation of the hematoma consequences, neurobehavioral profiles, and histopathology in a rat model of pontine hemorrhage. </w:t>
      </w:r>
      <w:r w:rsidRPr="006C147B">
        <w:rPr>
          <w:i/>
          <w:iCs/>
          <w:noProof/>
          <w:szCs w:val="24"/>
        </w:rPr>
        <w:t xml:space="preserve">Journal of </w:t>
      </w:r>
      <w:r w:rsidR="006C147B">
        <w:rPr>
          <w:i/>
          <w:iCs/>
          <w:noProof/>
          <w:szCs w:val="24"/>
        </w:rPr>
        <w:t>N</w:t>
      </w:r>
      <w:r w:rsidRPr="006C147B">
        <w:rPr>
          <w:i/>
          <w:iCs/>
          <w:noProof/>
          <w:szCs w:val="24"/>
        </w:rPr>
        <w:t>eurosurgery</w:t>
      </w:r>
      <w:r w:rsidRPr="00A26D18">
        <w:rPr>
          <w:noProof/>
          <w:szCs w:val="24"/>
        </w:rPr>
        <w:t xml:space="preserve">. </w:t>
      </w:r>
      <w:r w:rsidRPr="006C147B">
        <w:rPr>
          <w:b/>
          <w:bCs/>
          <w:noProof/>
          <w:szCs w:val="24"/>
        </w:rPr>
        <w:t>118</w:t>
      </w:r>
      <w:r w:rsidR="006E6C4A">
        <w:rPr>
          <w:b/>
          <w:bCs/>
          <w:noProof/>
          <w:szCs w:val="24"/>
        </w:rPr>
        <w:t xml:space="preserve"> </w:t>
      </w:r>
      <w:r w:rsidRPr="00A26D18">
        <w:rPr>
          <w:noProof/>
          <w:szCs w:val="24"/>
        </w:rPr>
        <w:t>(2)</w:t>
      </w:r>
      <w:r w:rsidR="006C147B">
        <w:rPr>
          <w:noProof/>
          <w:szCs w:val="24"/>
        </w:rPr>
        <w:t xml:space="preserve">, </w:t>
      </w:r>
      <w:r w:rsidRPr="00A26D18">
        <w:rPr>
          <w:noProof/>
          <w:szCs w:val="24"/>
        </w:rPr>
        <w:t>465-477</w:t>
      </w:r>
      <w:r w:rsidR="006C147B">
        <w:rPr>
          <w:noProof/>
          <w:szCs w:val="24"/>
        </w:rPr>
        <w:t xml:space="preserve"> </w:t>
      </w:r>
      <w:r w:rsidRPr="00A26D18">
        <w:rPr>
          <w:noProof/>
          <w:szCs w:val="24"/>
        </w:rPr>
        <w:t>(2013).</w:t>
      </w:r>
    </w:p>
    <w:p w14:paraId="3D962614" w14:textId="122B6F48" w:rsidR="00F7040F" w:rsidRPr="00A26D18" w:rsidRDefault="00F7040F" w:rsidP="00AD72C9">
      <w:pPr>
        <w:pStyle w:val="EndNoteBibliography"/>
        <w:jc w:val="both"/>
        <w:rPr>
          <w:noProof/>
          <w:szCs w:val="24"/>
        </w:rPr>
      </w:pPr>
      <w:r w:rsidRPr="00A26D18">
        <w:rPr>
          <w:noProof/>
          <w:szCs w:val="24"/>
        </w:rPr>
        <w:t>9.</w:t>
      </w:r>
      <w:r w:rsidRPr="00A26D18">
        <w:rPr>
          <w:noProof/>
          <w:szCs w:val="24"/>
        </w:rPr>
        <w:tab/>
        <w:t xml:space="preserve">Shrestha, B.K., et al. Rat </w:t>
      </w:r>
      <w:r w:rsidR="00561E4C">
        <w:rPr>
          <w:noProof/>
          <w:szCs w:val="24"/>
        </w:rPr>
        <w:t>b</w:t>
      </w:r>
      <w:r w:rsidRPr="00A26D18">
        <w:rPr>
          <w:noProof/>
          <w:szCs w:val="24"/>
        </w:rPr>
        <w:t xml:space="preserve">rainstem </w:t>
      </w:r>
      <w:r w:rsidR="00561E4C">
        <w:rPr>
          <w:noProof/>
          <w:szCs w:val="24"/>
        </w:rPr>
        <w:t>h</w:t>
      </w:r>
      <w:r w:rsidRPr="00A26D18">
        <w:rPr>
          <w:noProof/>
          <w:szCs w:val="24"/>
        </w:rPr>
        <w:t xml:space="preserve">emorrhage </w:t>
      </w:r>
      <w:r w:rsidR="00561E4C">
        <w:rPr>
          <w:noProof/>
          <w:szCs w:val="24"/>
        </w:rPr>
        <w:t>m</w:t>
      </w:r>
      <w:r w:rsidRPr="00A26D18">
        <w:rPr>
          <w:noProof/>
          <w:szCs w:val="24"/>
        </w:rPr>
        <w:t xml:space="preserve">odel: </w:t>
      </w:r>
      <w:r w:rsidR="00561E4C">
        <w:rPr>
          <w:noProof/>
          <w:szCs w:val="24"/>
        </w:rPr>
        <w:t>K</w:t>
      </w:r>
      <w:r w:rsidRPr="00A26D18">
        <w:rPr>
          <w:noProof/>
          <w:szCs w:val="24"/>
        </w:rPr>
        <w:t xml:space="preserve">ey </w:t>
      </w:r>
      <w:r w:rsidR="00561E4C">
        <w:rPr>
          <w:noProof/>
          <w:szCs w:val="24"/>
        </w:rPr>
        <w:t>p</w:t>
      </w:r>
      <w:r w:rsidRPr="00A26D18">
        <w:rPr>
          <w:noProof/>
          <w:szCs w:val="24"/>
        </w:rPr>
        <w:t xml:space="preserve">oints to </w:t>
      </w:r>
      <w:r w:rsidR="00561E4C">
        <w:rPr>
          <w:noProof/>
          <w:szCs w:val="24"/>
        </w:rPr>
        <w:t>s</w:t>
      </w:r>
      <w:r w:rsidRPr="00A26D18">
        <w:rPr>
          <w:noProof/>
          <w:szCs w:val="24"/>
        </w:rPr>
        <w:t xml:space="preserve">uccess in </w:t>
      </w:r>
      <w:r w:rsidR="00561E4C">
        <w:rPr>
          <w:noProof/>
          <w:szCs w:val="24"/>
        </w:rPr>
        <w:t>m</w:t>
      </w:r>
      <w:r w:rsidRPr="00A26D18">
        <w:rPr>
          <w:noProof/>
          <w:szCs w:val="24"/>
        </w:rPr>
        <w:t xml:space="preserve">odeling. </w:t>
      </w:r>
      <w:r w:rsidRPr="006C147B">
        <w:rPr>
          <w:i/>
          <w:iCs/>
          <w:noProof/>
          <w:szCs w:val="24"/>
        </w:rPr>
        <w:t xml:space="preserve">World </w:t>
      </w:r>
      <w:r w:rsidR="006C147B">
        <w:rPr>
          <w:i/>
          <w:iCs/>
          <w:noProof/>
          <w:szCs w:val="24"/>
        </w:rPr>
        <w:t>N</w:t>
      </w:r>
      <w:r w:rsidRPr="006C147B">
        <w:rPr>
          <w:i/>
          <w:iCs/>
          <w:noProof/>
          <w:szCs w:val="24"/>
        </w:rPr>
        <w:t>eurosurgery.</w:t>
      </w:r>
      <w:r w:rsidRPr="00A26D18">
        <w:rPr>
          <w:noProof/>
          <w:szCs w:val="24"/>
        </w:rPr>
        <w:t xml:space="preserve"> </w:t>
      </w:r>
      <w:r w:rsidRPr="006E6C4A">
        <w:rPr>
          <w:b/>
          <w:bCs/>
          <w:noProof/>
          <w:szCs w:val="24"/>
        </w:rPr>
        <w:t>117</w:t>
      </w:r>
      <w:r w:rsidR="006E6C4A">
        <w:rPr>
          <w:noProof/>
          <w:szCs w:val="24"/>
        </w:rPr>
        <w:t xml:space="preserve">, </w:t>
      </w:r>
      <w:r w:rsidRPr="00A26D18">
        <w:rPr>
          <w:noProof/>
          <w:szCs w:val="24"/>
        </w:rPr>
        <w:t>e106-e116</w:t>
      </w:r>
      <w:r w:rsidR="006C147B">
        <w:rPr>
          <w:noProof/>
          <w:szCs w:val="24"/>
        </w:rPr>
        <w:t xml:space="preserve"> </w:t>
      </w:r>
      <w:r w:rsidRPr="00A26D18">
        <w:rPr>
          <w:noProof/>
          <w:szCs w:val="24"/>
        </w:rPr>
        <w:t>(2018).</w:t>
      </w:r>
    </w:p>
    <w:p w14:paraId="443FAE73" w14:textId="4D9BAB08" w:rsidR="00F7040F" w:rsidRPr="00A26D18" w:rsidRDefault="00F7040F" w:rsidP="00AD72C9">
      <w:pPr>
        <w:pStyle w:val="EndNoteBibliography"/>
        <w:jc w:val="both"/>
        <w:rPr>
          <w:noProof/>
          <w:szCs w:val="24"/>
        </w:rPr>
      </w:pPr>
      <w:r w:rsidRPr="00A26D18">
        <w:rPr>
          <w:noProof/>
          <w:szCs w:val="24"/>
        </w:rPr>
        <w:lastRenderedPageBreak/>
        <w:t>10.</w:t>
      </w:r>
      <w:r w:rsidRPr="00A26D18">
        <w:rPr>
          <w:noProof/>
          <w:szCs w:val="24"/>
        </w:rPr>
        <w:tab/>
        <w:t xml:space="preserve">Luo, M., Tang, X., Zhu, J., Qiu, Z., Jiang, Y. Establishment of </w:t>
      </w:r>
      <w:r w:rsidR="00561E4C">
        <w:rPr>
          <w:noProof/>
          <w:szCs w:val="24"/>
        </w:rPr>
        <w:t>a</w:t>
      </w:r>
      <w:r w:rsidRPr="00A26D18">
        <w:rPr>
          <w:noProof/>
          <w:szCs w:val="24"/>
        </w:rPr>
        <w:t xml:space="preserve">cute </w:t>
      </w:r>
      <w:r w:rsidR="00561E4C">
        <w:rPr>
          <w:noProof/>
          <w:szCs w:val="24"/>
        </w:rPr>
        <w:t>p</w:t>
      </w:r>
      <w:r w:rsidRPr="00A26D18">
        <w:rPr>
          <w:noProof/>
          <w:szCs w:val="24"/>
        </w:rPr>
        <w:t xml:space="preserve">ontine </w:t>
      </w:r>
      <w:r w:rsidR="00561E4C">
        <w:rPr>
          <w:noProof/>
          <w:szCs w:val="24"/>
        </w:rPr>
        <w:t>i</w:t>
      </w:r>
      <w:r w:rsidRPr="00A26D18">
        <w:rPr>
          <w:noProof/>
          <w:szCs w:val="24"/>
        </w:rPr>
        <w:t xml:space="preserve">nfarction in </w:t>
      </w:r>
      <w:r w:rsidR="00561E4C">
        <w:rPr>
          <w:noProof/>
          <w:szCs w:val="24"/>
        </w:rPr>
        <w:t>r</w:t>
      </w:r>
      <w:r w:rsidRPr="00A26D18">
        <w:rPr>
          <w:noProof/>
          <w:szCs w:val="24"/>
        </w:rPr>
        <w:t xml:space="preserve">ats by </w:t>
      </w:r>
      <w:r w:rsidR="00561E4C">
        <w:rPr>
          <w:noProof/>
          <w:szCs w:val="24"/>
        </w:rPr>
        <w:t>e</w:t>
      </w:r>
      <w:r w:rsidRPr="00A26D18">
        <w:rPr>
          <w:noProof/>
          <w:szCs w:val="24"/>
        </w:rPr>
        <w:t xml:space="preserve">lectrical </w:t>
      </w:r>
      <w:r w:rsidR="00561E4C">
        <w:rPr>
          <w:noProof/>
          <w:szCs w:val="24"/>
        </w:rPr>
        <w:t>s</w:t>
      </w:r>
      <w:r w:rsidRPr="00A26D18">
        <w:rPr>
          <w:noProof/>
          <w:szCs w:val="24"/>
        </w:rPr>
        <w:t xml:space="preserve">timulation. </w:t>
      </w:r>
      <w:r w:rsidRPr="006C147B">
        <w:rPr>
          <w:i/>
          <w:iCs/>
          <w:noProof/>
          <w:szCs w:val="24"/>
        </w:rPr>
        <w:t xml:space="preserve">Journal of </w:t>
      </w:r>
      <w:r w:rsidR="006C147B">
        <w:rPr>
          <w:i/>
          <w:iCs/>
          <w:noProof/>
          <w:szCs w:val="24"/>
        </w:rPr>
        <w:t>V</w:t>
      </w:r>
      <w:r w:rsidRPr="006C147B">
        <w:rPr>
          <w:i/>
          <w:iCs/>
          <w:noProof/>
          <w:szCs w:val="24"/>
        </w:rPr>
        <w:t xml:space="preserve">isualized </w:t>
      </w:r>
      <w:r w:rsidR="006C147B">
        <w:rPr>
          <w:i/>
          <w:iCs/>
          <w:noProof/>
          <w:szCs w:val="24"/>
        </w:rPr>
        <w:t>E</w:t>
      </w:r>
      <w:r w:rsidRPr="006C147B">
        <w:rPr>
          <w:i/>
          <w:iCs/>
          <w:noProof/>
          <w:szCs w:val="24"/>
        </w:rPr>
        <w:t>xperiments</w:t>
      </w:r>
      <w:r w:rsidRPr="00A26D18">
        <w:rPr>
          <w:noProof/>
          <w:szCs w:val="24"/>
        </w:rPr>
        <w:t>. (162)</w:t>
      </w:r>
      <w:r w:rsidR="006C147B">
        <w:rPr>
          <w:noProof/>
          <w:szCs w:val="24"/>
        </w:rPr>
        <w:t xml:space="preserve"> </w:t>
      </w:r>
      <w:r w:rsidRPr="00A26D18">
        <w:rPr>
          <w:noProof/>
          <w:szCs w:val="24"/>
        </w:rPr>
        <w:t>(2020).</w:t>
      </w:r>
    </w:p>
    <w:p w14:paraId="5A143BCE" w14:textId="596EFB63" w:rsidR="00F7040F" w:rsidRPr="00A26D18" w:rsidRDefault="00F7040F" w:rsidP="00AD72C9">
      <w:pPr>
        <w:pStyle w:val="EndNoteBibliography"/>
        <w:jc w:val="both"/>
        <w:rPr>
          <w:noProof/>
          <w:szCs w:val="24"/>
        </w:rPr>
      </w:pPr>
      <w:r w:rsidRPr="00A26D18">
        <w:rPr>
          <w:noProof/>
          <w:szCs w:val="24"/>
        </w:rPr>
        <w:t>11.</w:t>
      </w:r>
      <w:r w:rsidRPr="00A26D18">
        <w:rPr>
          <w:noProof/>
          <w:szCs w:val="24"/>
        </w:rPr>
        <w:tab/>
        <w:t xml:space="preserve">Wu, L., et al. Keep warm and get success: The role of postischemic temperature in the mouse middle cerebral artery occlusion model. </w:t>
      </w:r>
      <w:r w:rsidRPr="006C147B">
        <w:rPr>
          <w:i/>
          <w:iCs/>
          <w:noProof/>
          <w:szCs w:val="24"/>
        </w:rPr>
        <w:t xml:space="preserve">Brain </w:t>
      </w:r>
      <w:r w:rsidR="006C147B">
        <w:rPr>
          <w:i/>
          <w:iCs/>
          <w:noProof/>
          <w:szCs w:val="24"/>
        </w:rPr>
        <w:t>R</w:t>
      </w:r>
      <w:r w:rsidRPr="006C147B">
        <w:rPr>
          <w:i/>
          <w:iCs/>
          <w:noProof/>
          <w:szCs w:val="24"/>
        </w:rPr>
        <w:t xml:space="preserve">esearch </w:t>
      </w:r>
      <w:r w:rsidR="006C147B">
        <w:rPr>
          <w:i/>
          <w:iCs/>
          <w:noProof/>
          <w:szCs w:val="24"/>
        </w:rPr>
        <w:t>B</w:t>
      </w:r>
      <w:r w:rsidRPr="006C147B">
        <w:rPr>
          <w:i/>
          <w:iCs/>
          <w:noProof/>
          <w:szCs w:val="24"/>
        </w:rPr>
        <w:t>ulletin</w:t>
      </w:r>
      <w:r w:rsidRPr="00A26D18">
        <w:rPr>
          <w:noProof/>
          <w:szCs w:val="24"/>
        </w:rPr>
        <w:t xml:space="preserve">. </w:t>
      </w:r>
      <w:r w:rsidRPr="006C147B">
        <w:rPr>
          <w:b/>
          <w:bCs/>
          <w:noProof/>
          <w:szCs w:val="24"/>
        </w:rPr>
        <w:t>101</w:t>
      </w:r>
      <w:r w:rsidR="006C147B">
        <w:rPr>
          <w:noProof/>
          <w:szCs w:val="24"/>
        </w:rPr>
        <w:t xml:space="preserve">, </w:t>
      </w:r>
      <w:r w:rsidRPr="00A26D18">
        <w:rPr>
          <w:noProof/>
          <w:szCs w:val="24"/>
        </w:rPr>
        <w:t>12-17</w:t>
      </w:r>
      <w:r w:rsidR="006C147B">
        <w:rPr>
          <w:noProof/>
          <w:szCs w:val="24"/>
        </w:rPr>
        <w:t xml:space="preserve"> </w:t>
      </w:r>
      <w:r w:rsidRPr="00A26D18">
        <w:rPr>
          <w:noProof/>
          <w:szCs w:val="24"/>
        </w:rPr>
        <w:t>(2014).</w:t>
      </w:r>
    </w:p>
    <w:p w14:paraId="1A15E69F" w14:textId="2800A5C8" w:rsidR="00351900" w:rsidRPr="00A26D18" w:rsidRDefault="00CD1638" w:rsidP="006E6C4A">
      <w:pPr>
        <w:pStyle w:val="EndNoteBibliography"/>
        <w:ind w:left="720" w:hanging="720"/>
        <w:jc w:val="both"/>
        <w:rPr>
          <w:szCs w:val="24"/>
        </w:rPr>
      </w:pPr>
      <w:r w:rsidRPr="00A26D18">
        <w:rPr>
          <w:szCs w:val="24"/>
        </w:rPr>
        <w:fldChar w:fldCharType="end"/>
      </w:r>
      <w:bookmarkEnd w:id="0"/>
      <w:bookmarkEnd w:id="1"/>
    </w:p>
    <w:sectPr w:rsidR="00351900" w:rsidRPr="00A26D18" w:rsidSect="006E6C4A">
      <w:type w:val="continuous"/>
      <w:pgSz w:w="11900" w:h="16840"/>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D7826" w14:textId="77777777" w:rsidR="00B75130" w:rsidRDefault="00B75130" w:rsidP="00400327">
      <w:r>
        <w:separator/>
      </w:r>
    </w:p>
  </w:endnote>
  <w:endnote w:type="continuationSeparator" w:id="0">
    <w:p w14:paraId="60A76198" w14:textId="77777777" w:rsidR="00B75130" w:rsidRDefault="00B75130" w:rsidP="0040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E5D1F" w14:textId="77777777" w:rsidR="00B75130" w:rsidRDefault="00B75130" w:rsidP="00400327">
      <w:r>
        <w:separator/>
      </w:r>
    </w:p>
  </w:footnote>
  <w:footnote w:type="continuationSeparator" w:id="0">
    <w:p w14:paraId="513C46BF" w14:textId="77777777" w:rsidR="00B75130" w:rsidRDefault="00B75130" w:rsidP="0040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50B0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DEC7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3891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3809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4C9F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68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AA5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70B3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B89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146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F3DFB"/>
    <w:multiLevelType w:val="multilevel"/>
    <w:tmpl w:val="06D69D3A"/>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8F1281"/>
    <w:multiLevelType w:val="multilevel"/>
    <w:tmpl w:val="4148B9B0"/>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364E6"/>
    <w:multiLevelType w:val="hybridMultilevel"/>
    <w:tmpl w:val="9C3EA7CC"/>
    <w:lvl w:ilvl="0" w:tplc="E4E4B9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CC49B6"/>
    <w:multiLevelType w:val="hybridMultilevel"/>
    <w:tmpl w:val="ACE6A47E"/>
    <w:lvl w:ilvl="0" w:tplc="08E0F1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3417F7"/>
    <w:multiLevelType w:val="hybridMultilevel"/>
    <w:tmpl w:val="5D0058B2"/>
    <w:lvl w:ilvl="0" w:tplc="10562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353A76"/>
    <w:multiLevelType w:val="hybridMultilevel"/>
    <w:tmpl w:val="871A66A2"/>
    <w:lvl w:ilvl="0" w:tplc="2A3221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920F31"/>
    <w:multiLevelType w:val="multilevel"/>
    <w:tmpl w:val="15A2614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E77A10"/>
    <w:multiLevelType w:val="multilevel"/>
    <w:tmpl w:val="FC9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37961"/>
    <w:multiLevelType w:val="hybridMultilevel"/>
    <w:tmpl w:val="930485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143FF3"/>
    <w:multiLevelType w:val="hybridMultilevel"/>
    <w:tmpl w:val="5D0058B2"/>
    <w:lvl w:ilvl="0" w:tplc="10562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7D91C78"/>
    <w:multiLevelType w:val="multilevel"/>
    <w:tmpl w:val="97C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3159C"/>
    <w:multiLevelType w:val="multilevel"/>
    <w:tmpl w:val="4148B9B0"/>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8357B6"/>
    <w:multiLevelType w:val="hybridMultilevel"/>
    <w:tmpl w:val="7CCC0C96"/>
    <w:lvl w:ilvl="0" w:tplc="24A891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9001D"/>
    <w:multiLevelType w:val="multilevel"/>
    <w:tmpl w:val="1E4CCF1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F04BFA"/>
    <w:multiLevelType w:val="hybridMultilevel"/>
    <w:tmpl w:val="81980826"/>
    <w:lvl w:ilvl="0" w:tplc="48FEA2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E800D21"/>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628D0CE1"/>
    <w:multiLevelType w:val="hybridMultilevel"/>
    <w:tmpl w:val="2CC27E68"/>
    <w:lvl w:ilvl="0" w:tplc="4D96E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E274A8"/>
    <w:multiLevelType w:val="hybridMultilevel"/>
    <w:tmpl w:val="270AF1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7A2D25"/>
    <w:multiLevelType w:val="hybridMultilevel"/>
    <w:tmpl w:val="85322F6C"/>
    <w:lvl w:ilvl="0" w:tplc="D294F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791B61"/>
    <w:multiLevelType w:val="hybridMultilevel"/>
    <w:tmpl w:val="A392BB70"/>
    <w:lvl w:ilvl="0" w:tplc="FC40E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2F5863"/>
    <w:multiLevelType w:val="multilevel"/>
    <w:tmpl w:val="363AB60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4A178E"/>
    <w:multiLevelType w:val="multilevel"/>
    <w:tmpl w:val="B2DE862C"/>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27"/>
  </w:num>
  <w:num w:numId="4">
    <w:abstractNumId w:val="28"/>
  </w:num>
  <w:num w:numId="5">
    <w:abstractNumId w:val="14"/>
  </w:num>
  <w:num w:numId="6">
    <w:abstractNumId w:val="19"/>
  </w:num>
  <w:num w:numId="7">
    <w:abstractNumId w:val="22"/>
  </w:num>
  <w:num w:numId="8">
    <w:abstractNumId w:val="29"/>
  </w:num>
  <w:num w:numId="9">
    <w:abstractNumId w:val="24"/>
  </w:num>
  <w:num w:numId="10">
    <w:abstractNumId w:val="17"/>
  </w:num>
  <w:num w:numId="11">
    <w:abstractNumId w:val="15"/>
  </w:num>
  <w:num w:numId="12">
    <w:abstractNumId w:val="20"/>
  </w:num>
  <w:num w:numId="13">
    <w:abstractNumId w:val="30"/>
  </w:num>
  <w:num w:numId="14">
    <w:abstractNumId w:val="16"/>
  </w:num>
  <w:num w:numId="15">
    <w:abstractNumId w:val="23"/>
  </w:num>
  <w:num w:numId="16">
    <w:abstractNumId w:val="31"/>
  </w:num>
  <w:num w:numId="17">
    <w:abstractNumId w:val="2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0"/>
  </w:num>
  <w:num w:numId="29">
    <w:abstractNumId w:val="12"/>
  </w:num>
  <w:num w:numId="30">
    <w:abstractNumId w:val="13"/>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PersonalInformation/>
  <w:doNotDisplayPageBoundarie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95dp9fafxs2ke09auvexxxfzp5xas5a0zv&quot;&gt;My EndNote Library&lt;record-ids&gt;&lt;item&gt;15&lt;/item&gt;&lt;item&gt;17&lt;/item&gt;&lt;item&gt;18&lt;/item&gt;&lt;item&gt;19&lt;/item&gt;&lt;item&gt;20&lt;/item&gt;&lt;item&gt;21&lt;/item&gt;&lt;item&gt;22&lt;/item&gt;&lt;item&gt;23&lt;/item&gt;&lt;item&gt;25&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0C71A0"/>
    <w:rsid w:val="00000673"/>
    <w:rsid w:val="000012BF"/>
    <w:rsid w:val="000013D3"/>
    <w:rsid w:val="00006D3C"/>
    <w:rsid w:val="00011F0C"/>
    <w:rsid w:val="00012250"/>
    <w:rsid w:val="00013958"/>
    <w:rsid w:val="000150BC"/>
    <w:rsid w:val="00017BBB"/>
    <w:rsid w:val="00021DAC"/>
    <w:rsid w:val="0002276B"/>
    <w:rsid w:val="00024282"/>
    <w:rsid w:val="000250E9"/>
    <w:rsid w:val="00025BCB"/>
    <w:rsid w:val="000279E0"/>
    <w:rsid w:val="00032CA7"/>
    <w:rsid w:val="0003418A"/>
    <w:rsid w:val="00034B11"/>
    <w:rsid w:val="00042ED5"/>
    <w:rsid w:val="00044F49"/>
    <w:rsid w:val="0004589D"/>
    <w:rsid w:val="00045BE5"/>
    <w:rsid w:val="00046F58"/>
    <w:rsid w:val="00050791"/>
    <w:rsid w:val="000525EE"/>
    <w:rsid w:val="00052AC4"/>
    <w:rsid w:val="00061077"/>
    <w:rsid w:val="00061D0B"/>
    <w:rsid w:val="00070BFA"/>
    <w:rsid w:val="00072010"/>
    <w:rsid w:val="000740F3"/>
    <w:rsid w:val="00075798"/>
    <w:rsid w:val="00076576"/>
    <w:rsid w:val="0008095C"/>
    <w:rsid w:val="00085C41"/>
    <w:rsid w:val="000953E4"/>
    <w:rsid w:val="00095494"/>
    <w:rsid w:val="000A0481"/>
    <w:rsid w:val="000A2683"/>
    <w:rsid w:val="000A744A"/>
    <w:rsid w:val="000A7D78"/>
    <w:rsid w:val="000C30F0"/>
    <w:rsid w:val="000C3804"/>
    <w:rsid w:val="000C52DF"/>
    <w:rsid w:val="000C71A0"/>
    <w:rsid w:val="000C7D02"/>
    <w:rsid w:val="000D20B8"/>
    <w:rsid w:val="000D2D1A"/>
    <w:rsid w:val="000D3C5E"/>
    <w:rsid w:val="000D4F40"/>
    <w:rsid w:val="000D5731"/>
    <w:rsid w:val="000D5B8E"/>
    <w:rsid w:val="000D5DBC"/>
    <w:rsid w:val="000D6081"/>
    <w:rsid w:val="000D663E"/>
    <w:rsid w:val="000D75D9"/>
    <w:rsid w:val="000E363C"/>
    <w:rsid w:val="000E4580"/>
    <w:rsid w:val="000E5F1A"/>
    <w:rsid w:val="000E64E0"/>
    <w:rsid w:val="000E6687"/>
    <w:rsid w:val="000F75A6"/>
    <w:rsid w:val="000F76F7"/>
    <w:rsid w:val="000F795F"/>
    <w:rsid w:val="001025F3"/>
    <w:rsid w:val="00104382"/>
    <w:rsid w:val="001054B1"/>
    <w:rsid w:val="00112821"/>
    <w:rsid w:val="00116BE0"/>
    <w:rsid w:val="001204DC"/>
    <w:rsid w:val="001269CB"/>
    <w:rsid w:val="00130166"/>
    <w:rsid w:val="001334AC"/>
    <w:rsid w:val="0013468F"/>
    <w:rsid w:val="00135B15"/>
    <w:rsid w:val="001363BA"/>
    <w:rsid w:val="00140813"/>
    <w:rsid w:val="00140F17"/>
    <w:rsid w:val="0014138E"/>
    <w:rsid w:val="001427A0"/>
    <w:rsid w:val="001459C4"/>
    <w:rsid w:val="00145FB6"/>
    <w:rsid w:val="0014625D"/>
    <w:rsid w:val="0014687C"/>
    <w:rsid w:val="00147499"/>
    <w:rsid w:val="00150372"/>
    <w:rsid w:val="00150D28"/>
    <w:rsid w:val="0015641C"/>
    <w:rsid w:val="00160022"/>
    <w:rsid w:val="0016046D"/>
    <w:rsid w:val="0016219E"/>
    <w:rsid w:val="00164474"/>
    <w:rsid w:val="00165385"/>
    <w:rsid w:val="00165FD2"/>
    <w:rsid w:val="001709FB"/>
    <w:rsid w:val="00171C83"/>
    <w:rsid w:val="001731CC"/>
    <w:rsid w:val="001751E7"/>
    <w:rsid w:val="00175C32"/>
    <w:rsid w:val="00175E91"/>
    <w:rsid w:val="001779AB"/>
    <w:rsid w:val="001812BB"/>
    <w:rsid w:val="00181687"/>
    <w:rsid w:val="00182A21"/>
    <w:rsid w:val="0018378B"/>
    <w:rsid w:val="00186F27"/>
    <w:rsid w:val="0019018A"/>
    <w:rsid w:val="001908BD"/>
    <w:rsid w:val="00190A6E"/>
    <w:rsid w:val="00190D48"/>
    <w:rsid w:val="001920E2"/>
    <w:rsid w:val="001961EE"/>
    <w:rsid w:val="001A0C45"/>
    <w:rsid w:val="001A6E82"/>
    <w:rsid w:val="001B2C95"/>
    <w:rsid w:val="001B7906"/>
    <w:rsid w:val="001C008A"/>
    <w:rsid w:val="001C14FC"/>
    <w:rsid w:val="001C17B2"/>
    <w:rsid w:val="001C4668"/>
    <w:rsid w:val="001C5A0A"/>
    <w:rsid w:val="001C6222"/>
    <w:rsid w:val="001C683F"/>
    <w:rsid w:val="001C7137"/>
    <w:rsid w:val="001D0161"/>
    <w:rsid w:val="001D0E3F"/>
    <w:rsid w:val="001D13C9"/>
    <w:rsid w:val="001D6836"/>
    <w:rsid w:val="001D74D8"/>
    <w:rsid w:val="001D79D9"/>
    <w:rsid w:val="001E205B"/>
    <w:rsid w:val="001E4A0F"/>
    <w:rsid w:val="001E567A"/>
    <w:rsid w:val="001E56B2"/>
    <w:rsid w:val="001E698E"/>
    <w:rsid w:val="001F28F1"/>
    <w:rsid w:val="001F4DD3"/>
    <w:rsid w:val="001F6523"/>
    <w:rsid w:val="002012FF"/>
    <w:rsid w:val="00205649"/>
    <w:rsid w:val="00212D80"/>
    <w:rsid w:val="002139FB"/>
    <w:rsid w:val="00213C7F"/>
    <w:rsid w:val="00215532"/>
    <w:rsid w:val="00215B6A"/>
    <w:rsid w:val="00220848"/>
    <w:rsid w:val="00221049"/>
    <w:rsid w:val="0022303C"/>
    <w:rsid w:val="0022335D"/>
    <w:rsid w:val="00224BD7"/>
    <w:rsid w:val="00225BF1"/>
    <w:rsid w:val="002277E1"/>
    <w:rsid w:val="002311D5"/>
    <w:rsid w:val="00232539"/>
    <w:rsid w:val="00232669"/>
    <w:rsid w:val="00233617"/>
    <w:rsid w:val="00240994"/>
    <w:rsid w:val="00241C2A"/>
    <w:rsid w:val="00242650"/>
    <w:rsid w:val="00244DEB"/>
    <w:rsid w:val="00246471"/>
    <w:rsid w:val="00253306"/>
    <w:rsid w:val="0026019B"/>
    <w:rsid w:val="00260734"/>
    <w:rsid w:val="00262ABE"/>
    <w:rsid w:val="00262CF0"/>
    <w:rsid w:val="00263985"/>
    <w:rsid w:val="00263C8D"/>
    <w:rsid w:val="00270FFA"/>
    <w:rsid w:val="0027152C"/>
    <w:rsid w:val="00271920"/>
    <w:rsid w:val="00271B47"/>
    <w:rsid w:val="0027303F"/>
    <w:rsid w:val="00274D51"/>
    <w:rsid w:val="0028192F"/>
    <w:rsid w:val="00283B89"/>
    <w:rsid w:val="00287FCF"/>
    <w:rsid w:val="00292EB1"/>
    <w:rsid w:val="002A1947"/>
    <w:rsid w:val="002A6BE5"/>
    <w:rsid w:val="002A7852"/>
    <w:rsid w:val="002B191B"/>
    <w:rsid w:val="002B232A"/>
    <w:rsid w:val="002B2708"/>
    <w:rsid w:val="002B27F1"/>
    <w:rsid w:val="002B37D4"/>
    <w:rsid w:val="002B488B"/>
    <w:rsid w:val="002B5587"/>
    <w:rsid w:val="002B697A"/>
    <w:rsid w:val="002C0B69"/>
    <w:rsid w:val="002C3A09"/>
    <w:rsid w:val="002C538F"/>
    <w:rsid w:val="002C601D"/>
    <w:rsid w:val="002C756E"/>
    <w:rsid w:val="002D010C"/>
    <w:rsid w:val="002D1A99"/>
    <w:rsid w:val="002D2022"/>
    <w:rsid w:val="002D5434"/>
    <w:rsid w:val="002D5D20"/>
    <w:rsid w:val="002E493B"/>
    <w:rsid w:val="002E4DED"/>
    <w:rsid w:val="002E7327"/>
    <w:rsid w:val="002E7445"/>
    <w:rsid w:val="002F283A"/>
    <w:rsid w:val="002F4582"/>
    <w:rsid w:val="002F6947"/>
    <w:rsid w:val="002F742A"/>
    <w:rsid w:val="00301E5F"/>
    <w:rsid w:val="00302295"/>
    <w:rsid w:val="00302468"/>
    <w:rsid w:val="00306711"/>
    <w:rsid w:val="00306EAC"/>
    <w:rsid w:val="00307BB8"/>
    <w:rsid w:val="003165EF"/>
    <w:rsid w:val="003172AB"/>
    <w:rsid w:val="00320BB6"/>
    <w:rsid w:val="00323802"/>
    <w:rsid w:val="00323BB7"/>
    <w:rsid w:val="00325BDA"/>
    <w:rsid w:val="003267CF"/>
    <w:rsid w:val="00327FA5"/>
    <w:rsid w:val="00330049"/>
    <w:rsid w:val="003314EE"/>
    <w:rsid w:val="00331DAE"/>
    <w:rsid w:val="00333096"/>
    <w:rsid w:val="003364BE"/>
    <w:rsid w:val="00336E2A"/>
    <w:rsid w:val="0034057C"/>
    <w:rsid w:val="00341889"/>
    <w:rsid w:val="00342EF4"/>
    <w:rsid w:val="00344930"/>
    <w:rsid w:val="00347042"/>
    <w:rsid w:val="00350A76"/>
    <w:rsid w:val="00350B9B"/>
    <w:rsid w:val="00351900"/>
    <w:rsid w:val="003562E4"/>
    <w:rsid w:val="00356BA1"/>
    <w:rsid w:val="00356C50"/>
    <w:rsid w:val="00365A50"/>
    <w:rsid w:val="0036665D"/>
    <w:rsid w:val="0037032C"/>
    <w:rsid w:val="00370808"/>
    <w:rsid w:val="00371815"/>
    <w:rsid w:val="003730F8"/>
    <w:rsid w:val="00375514"/>
    <w:rsid w:val="00376D2B"/>
    <w:rsid w:val="003804D2"/>
    <w:rsid w:val="003832A0"/>
    <w:rsid w:val="00383B15"/>
    <w:rsid w:val="003856EC"/>
    <w:rsid w:val="0038778F"/>
    <w:rsid w:val="00390814"/>
    <w:rsid w:val="00392B0B"/>
    <w:rsid w:val="003A1136"/>
    <w:rsid w:val="003A2490"/>
    <w:rsid w:val="003A2E75"/>
    <w:rsid w:val="003A48D0"/>
    <w:rsid w:val="003B6F0C"/>
    <w:rsid w:val="003B71B1"/>
    <w:rsid w:val="003C0B79"/>
    <w:rsid w:val="003C76AC"/>
    <w:rsid w:val="003D10B4"/>
    <w:rsid w:val="003D17C0"/>
    <w:rsid w:val="003D3F84"/>
    <w:rsid w:val="003D48CA"/>
    <w:rsid w:val="003D4F2F"/>
    <w:rsid w:val="003E1A23"/>
    <w:rsid w:val="003E3B39"/>
    <w:rsid w:val="003E51D2"/>
    <w:rsid w:val="003E673E"/>
    <w:rsid w:val="003E6CA4"/>
    <w:rsid w:val="003F20BD"/>
    <w:rsid w:val="003F2E8D"/>
    <w:rsid w:val="003F4063"/>
    <w:rsid w:val="003F424B"/>
    <w:rsid w:val="00400327"/>
    <w:rsid w:val="00402673"/>
    <w:rsid w:val="00411812"/>
    <w:rsid w:val="0041726F"/>
    <w:rsid w:val="00426D9E"/>
    <w:rsid w:val="0043062D"/>
    <w:rsid w:val="00432990"/>
    <w:rsid w:val="00437CA7"/>
    <w:rsid w:val="00441F7B"/>
    <w:rsid w:val="00442846"/>
    <w:rsid w:val="00442F87"/>
    <w:rsid w:val="0045042D"/>
    <w:rsid w:val="0045068B"/>
    <w:rsid w:val="004518E6"/>
    <w:rsid w:val="0045252B"/>
    <w:rsid w:val="0045462D"/>
    <w:rsid w:val="00454BEA"/>
    <w:rsid w:val="00457F05"/>
    <w:rsid w:val="0046041E"/>
    <w:rsid w:val="0046072B"/>
    <w:rsid w:val="004618AA"/>
    <w:rsid w:val="00462893"/>
    <w:rsid w:val="00462AE2"/>
    <w:rsid w:val="00462FAB"/>
    <w:rsid w:val="00465310"/>
    <w:rsid w:val="00466C3E"/>
    <w:rsid w:val="0048089D"/>
    <w:rsid w:val="004808F8"/>
    <w:rsid w:val="0048172A"/>
    <w:rsid w:val="004835F3"/>
    <w:rsid w:val="00484713"/>
    <w:rsid w:val="00486414"/>
    <w:rsid w:val="00487077"/>
    <w:rsid w:val="00494871"/>
    <w:rsid w:val="0049636F"/>
    <w:rsid w:val="0049733D"/>
    <w:rsid w:val="004A0815"/>
    <w:rsid w:val="004A0852"/>
    <w:rsid w:val="004A0C18"/>
    <w:rsid w:val="004B0FCF"/>
    <w:rsid w:val="004B1752"/>
    <w:rsid w:val="004B3963"/>
    <w:rsid w:val="004B4433"/>
    <w:rsid w:val="004B55F1"/>
    <w:rsid w:val="004C4FDE"/>
    <w:rsid w:val="004D007F"/>
    <w:rsid w:val="004D15C5"/>
    <w:rsid w:val="004D1C64"/>
    <w:rsid w:val="004D2CEB"/>
    <w:rsid w:val="004D65A3"/>
    <w:rsid w:val="004E1B0E"/>
    <w:rsid w:val="004E48C9"/>
    <w:rsid w:val="004F1D56"/>
    <w:rsid w:val="004F38A3"/>
    <w:rsid w:val="005003A6"/>
    <w:rsid w:val="0050042C"/>
    <w:rsid w:val="0050517D"/>
    <w:rsid w:val="00510974"/>
    <w:rsid w:val="005114E2"/>
    <w:rsid w:val="00520F2A"/>
    <w:rsid w:val="005219BB"/>
    <w:rsid w:val="00523E80"/>
    <w:rsid w:val="0052535C"/>
    <w:rsid w:val="00526BB6"/>
    <w:rsid w:val="00530D42"/>
    <w:rsid w:val="0053123B"/>
    <w:rsid w:val="0053235F"/>
    <w:rsid w:val="00535B3C"/>
    <w:rsid w:val="00543657"/>
    <w:rsid w:val="005500FF"/>
    <w:rsid w:val="00551536"/>
    <w:rsid w:val="00551F09"/>
    <w:rsid w:val="0055600E"/>
    <w:rsid w:val="005561A7"/>
    <w:rsid w:val="00560022"/>
    <w:rsid w:val="00561E4C"/>
    <w:rsid w:val="00562D5C"/>
    <w:rsid w:val="00565F1D"/>
    <w:rsid w:val="00567655"/>
    <w:rsid w:val="00567F4F"/>
    <w:rsid w:val="005721ED"/>
    <w:rsid w:val="005758F9"/>
    <w:rsid w:val="00582387"/>
    <w:rsid w:val="00583C4C"/>
    <w:rsid w:val="00585E02"/>
    <w:rsid w:val="005951BC"/>
    <w:rsid w:val="005965AD"/>
    <w:rsid w:val="005A4D19"/>
    <w:rsid w:val="005B0C2D"/>
    <w:rsid w:val="005B73D6"/>
    <w:rsid w:val="005C43DD"/>
    <w:rsid w:val="005D12FA"/>
    <w:rsid w:val="005D224F"/>
    <w:rsid w:val="005D2F47"/>
    <w:rsid w:val="005D3138"/>
    <w:rsid w:val="005D3155"/>
    <w:rsid w:val="005D5BBB"/>
    <w:rsid w:val="005E09FD"/>
    <w:rsid w:val="005E0E42"/>
    <w:rsid w:val="005E29D4"/>
    <w:rsid w:val="005E2C66"/>
    <w:rsid w:val="005E3C40"/>
    <w:rsid w:val="005E5592"/>
    <w:rsid w:val="005F4B9E"/>
    <w:rsid w:val="005F75E6"/>
    <w:rsid w:val="005F7ACB"/>
    <w:rsid w:val="00602EDF"/>
    <w:rsid w:val="00604216"/>
    <w:rsid w:val="00605087"/>
    <w:rsid w:val="006061B0"/>
    <w:rsid w:val="00610957"/>
    <w:rsid w:val="006111C4"/>
    <w:rsid w:val="006243ED"/>
    <w:rsid w:val="00624645"/>
    <w:rsid w:val="00630739"/>
    <w:rsid w:val="00632DB9"/>
    <w:rsid w:val="00633AB3"/>
    <w:rsid w:val="00636138"/>
    <w:rsid w:val="006363B5"/>
    <w:rsid w:val="006376FB"/>
    <w:rsid w:val="00640235"/>
    <w:rsid w:val="00642A3B"/>
    <w:rsid w:val="0064387F"/>
    <w:rsid w:val="0064547E"/>
    <w:rsid w:val="00651D78"/>
    <w:rsid w:val="00652712"/>
    <w:rsid w:val="00653864"/>
    <w:rsid w:val="00653E80"/>
    <w:rsid w:val="006615D9"/>
    <w:rsid w:val="00662832"/>
    <w:rsid w:val="00662982"/>
    <w:rsid w:val="00663228"/>
    <w:rsid w:val="00670B6D"/>
    <w:rsid w:val="0067605B"/>
    <w:rsid w:val="00677622"/>
    <w:rsid w:val="0068251E"/>
    <w:rsid w:val="006831A4"/>
    <w:rsid w:val="00684A7A"/>
    <w:rsid w:val="006868F0"/>
    <w:rsid w:val="006909E0"/>
    <w:rsid w:val="0069122D"/>
    <w:rsid w:val="00692230"/>
    <w:rsid w:val="006941E2"/>
    <w:rsid w:val="006A4891"/>
    <w:rsid w:val="006A5D37"/>
    <w:rsid w:val="006A7758"/>
    <w:rsid w:val="006B438E"/>
    <w:rsid w:val="006B4EF1"/>
    <w:rsid w:val="006B546D"/>
    <w:rsid w:val="006B682C"/>
    <w:rsid w:val="006B6FC0"/>
    <w:rsid w:val="006C147B"/>
    <w:rsid w:val="006C22AC"/>
    <w:rsid w:val="006C411B"/>
    <w:rsid w:val="006C55D2"/>
    <w:rsid w:val="006C632E"/>
    <w:rsid w:val="006D3F7F"/>
    <w:rsid w:val="006D61E3"/>
    <w:rsid w:val="006D6256"/>
    <w:rsid w:val="006E1975"/>
    <w:rsid w:val="006E3AD6"/>
    <w:rsid w:val="006E47AB"/>
    <w:rsid w:val="006E62C4"/>
    <w:rsid w:val="006E6C4A"/>
    <w:rsid w:val="006E7A0B"/>
    <w:rsid w:val="006F00C2"/>
    <w:rsid w:val="006F06C3"/>
    <w:rsid w:val="006F0A21"/>
    <w:rsid w:val="006F0EBC"/>
    <w:rsid w:val="006F1606"/>
    <w:rsid w:val="006F24CF"/>
    <w:rsid w:val="006F303C"/>
    <w:rsid w:val="006F3B23"/>
    <w:rsid w:val="0070309A"/>
    <w:rsid w:val="00706313"/>
    <w:rsid w:val="007106C9"/>
    <w:rsid w:val="007113A8"/>
    <w:rsid w:val="00711944"/>
    <w:rsid w:val="00712642"/>
    <w:rsid w:val="00720C9C"/>
    <w:rsid w:val="00722481"/>
    <w:rsid w:val="0072620F"/>
    <w:rsid w:val="00727862"/>
    <w:rsid w:val="00730255"/>
    <w:rsid w:val="007356F0"/>
    <w:rsid w:val="00740FF5"/>
    <w:rsid w:val="007416FF"/>
    <w:rsid w:val="00742A4D"/>
    <w:rsid w:val="00744299"/>
    <w:rsid w:val="0074541B"/>
    <w:rsid w:val="00747EE6"/>
    <w:rsid w:val="00750A86"/>
    <w:rsid w:val="00754ED0"/>
    <w:rsid w:val="00755224"/>
    <w:rsid w:val="00761DA6"/>
    <w:rsid w:val="00764690"/>
    <w:rsid w:val="007660AD"/>
    <w:rsid w:val="0076784E"/>
    <w:rsid w:val="00772A55"/>
    <w:rsid w:val="007762BA"/>
    <w:rsid w:val="007766E8"/>
    <w:rsid w:val="00776C18"/>
    <w:rsid w:val="00777B3E"/>
    <w:rsid w:val="00781297"/>
    <w:rsid w:val="007859AD"/>
    <w:rsid w:val="00785CB6"/>
    <w:rsid w:val="007862F1"/>
    <w:rsid w:val="0078686F"/>
    <w:rsid w:val="00787CC1"/>
    <w:rsid w:val="007954B6"/>
    <w:rsid w:val="0079761D"/>
    <w:rsid w:val="007A0EEF"/>
    <w:rsid w:val="007A1C99"/>
    <w:rsid w:val="007B0CA7"/>
    <w:rsid w:val="007B1943"/>
    <w:rsid w:val="007B61EC"/>
    <w:rsid w:val="007C0815"/>
    <w:rsid w:val="007C4B79"/>
    <w:rsid w:val="007C4C9E"/>
    <w:rsid w:val="007C720F"/>
    <w:rsid w:val="007D7005"/>
    <w:rsid w:val="007D762A"/>
    <w:rsid w:val="007D7834"/>
    <w:rsid w:val="007E08A1"/>
    <w:rsid w:val="007E1B53"/>
    <w:rsid w:val="007E21CA"/>
    <w:rsid w:val="007E414A"/>
    <w:rsid w:val="007E445B"/>
    <w:rsid w:val="007E5211"/>
    <w:rsid w:val="007E52F3"/>
    <w:rsid w:val="007E5EF6"/>
    <w:rsid w:val="007E70FA"/>
    <w:rsid w:val="007E7468"/>
    <w:rsid w:val="007F708A"/>
    <w:rsid w:val="007F7BA5"/>
    <w:rsid w:val="00805653"/>
    <w:rsid w:val="008056D1"/>
    <w:rsid w:val="00806E8A"/>
    <w:rsid w:val="00807738"/>
    <w:rsid w:val="00807F1A"/>
    <w:rsid w:val="008123E1"/>
    <w:rsid w:val="00816C09"/>
    <w:rsid w:val="00816E5D"/>
    <w:rsid w:val="00817B6C"/>
    <w:rsid w:val="00821DA7"/>
    <w:rsid w:val="00825174"/>
    <w:rsid w:val="00825270"/>
    <w:rsid w:val="008309FC"/>
    <w:rsid w:val="00831891"/>
    <w:rsid w:val="00831BAE"/>
    <w:rsid w:val="00834193"/>
    <w:rsid w:val="008355CF"/>
    <w:rsid w:val="00836160"/>
    <w:rsid w:val="008405AF"/>
    <w:rsid w:val="00845219"/>
    <w:rsid w:val="00852347"/>
    <w:rsid w:val="00853342"/>
    <w:rsid w:val="0087017A"/>
    <w:rsid w:val="00871FE8"/>
    <w:rsid w:val="0087437A"/>
    <w:rsid w:val="00874449"/>
    <w:rsid w:val="0087478A"/>
    <w:rsid w:val="0087636C"/>
    <w:rsid w:val="00876644"/>
    <w:rsid w:val="008806DF"/>
    <w:rsid w:val="00882206"/>
    <w:rsid w:val="0088421A"/>
    <w:rsid w:val="00885DD1"/>
    <w:rsid w:val="008869FE"/>
    <w:rsid w:val="00887A32"/>
    <w:rsid w:val="00887EBA"/>
    <w:rsid w:val="00891585"/>
    <w:rsid w:val="00893CCA"/>
    <w:rsid w:val="00894B69"/>
    <w:rsid w:val="008A5676"/>
    <w:rsid w:val="008A5790"/>
    <w:rsid w:val="008A6A09"/>
    <w:rsid w:val="008B085A"/>
    <w:rsid w:val="008B4CEE"/>
    <w:rsid w:val="008B7117"/>
    <w:rsid w:val="008B71BC"/>
    <w:rsid w:val="008C3348"/>
    <w:rsid w:val="008C7F61"/>
    <w:rsid w:val="008D1DD5"/>
    <w:rsid w:val="008D24D1"/>
    <w:rsid w:val="008D271F"/>
    <w:rsid w:val="008D3848"/>
    <w:rsid w:val="008D4156"/>
    <w:rsid w:val="008D4D4A"/>
    <w:rsid w:val="008D5CC5"/>
    <w:rsid w:val="008D5D78"/>
    <w:rsid w:val="008D695C"/>
    <w:rsid w:val="008E096F"/>
    <w:rsid w:val="008E0F35"/>
    <w:rsid w:val="008E59B2"/>
    <w:rsid w:val="008F16B7"/>
    <w:rsid w:val="008F271F"/>
    <w:rsid w:val="008F3818"/>
    <w:rsid w:val="008F5F96"/>
    <w:rsid w:val="0090265A"/>
    <w:rsid w:val="009038FB"/>
    <w:rsid w:val="00903DF0"/>
    <w:rsid w:val="00904533"/>
    <w:rsid w:val="00912EE7"/>
    <w:rsid w:val="00912F07"/>
    <w:rsid w:val="009134BB"/>
    <w:rsid w:val="009147E0"/>
    <w:rsid w:val="009167A0"/>
    <w:rsid w:val="00922935"/>
    <w:rsid w:val="0092455F"/>
    <w:rsid w:val="009273CB"/>
    <w:rsid w:val="0093290F"/>
    <w:rsid w:val="0093611B"/>
    <w:rsid w:val="009368C4"/>
    <w:rsid w:val="009371B1"/>
    <w:rsid w:val="00940F57"/>
    <w:rsid w:val="009421A8"/>
    <w:rsid w:val="00943117"/>
    <w:rsid w:val="0094391A"/>
    <w:rsid w:val="009448CF"/>
    <w:rsid w:val="00944CB8"/>
    <w:rsid w:val="00946AFD"/>
    <w:rsid w:val="009470FF"/>
    <w:rsid w:val="00947E16"/>
    <w:rsid w:val="00947F83"/>
    <w:rsid w:val="00953094"/>
    <w:rsid w:val="00955B5A"/>
    <w:rsid w:val="00955CB8"/>
    <w:rsid w:val="0095785E"/>
    <w:rsid w:val="009612FD"/>
    <w:rsid w:val="00962938"/>
    <w:rsid w:val="00964FDE"/>
    <w:rsid w:val="00965F5E"/>
    <w:rsid w:val="00967227"/>
    <w:rsid w:val="0096754C"/>
    <w:rsid w:val="0096780D"/>
    <w:rsid w:val="0097275F"/>
    <w:rsid w:val="009730A8"/>
    <w:rsid w:val="00975A7A"/>
    <w:rsid w:val="00976ADE"/>
    <w:rsid w:val="00983C0B"/>
    <w:rsid w:val="00984218"/>
    <w:rsid w:val="00991F97"/>
    <w:rsid w:val="00994BBA"/>
    <w:rsid w:val="00995575"/>
    <w:rsid w:val="00995B2D"/>
    <w:rsid w:val="00997CFB"/>
    <w:rsid w:val="009A3B95"/>
    <w:rsid w:val="009A4AC9"/>
    <w:rsid w:val="009B13C0"/>
    <w:rsid w:val="009B306C"/>
    <w:rsid w:val="009B76B7"/>
    <w:rsid w:val="009C77C2"/>
    <w:rsid w:val="009D0B0C"/>
    <w:rsid w:val="009D0CC3"/>
    <w:rsid w:val="009D237A"/>
    <w:rsid w:val="009D4FAF"/>
    <w:rsid w:val="009D659B"/>
    <w:rsid w:val="009E3C0C"/>
    <w:rsid w:val="009E4AC0"/>
    <w:rsid w:val="009E5689"/>
    <w:rsid w:val="009E618F"/>
    <w:rsid w:val="009E6D0A"/>
    <w:rsid w:val="009F6927"/>
    <w:rsid w:val="00A02D32"/>
    <w:rsid w:val="00A03A9E"/>
    <w:rsid w:val="00A11C95"/>
    <w:rsid w:val="00A1571C"/>
    <w:rsid w:val="00A22917"/>
    <w:rsid w:val="00A24D89"/>
    <w:rsid w:val="00A269BE"/>
    <w:rsid w:val="00A26D18"/>
    <w:rsid w:val="00A2774A"/>
    <w:rsid w:val="00A307EB"/>
    <w:rsid w:val="00A30EBD"/>
    <w:rsid w:val="00A364F1"/>
    <w:rsid w:val="00A36775"/>
    <w:rsid w:val="00A37979"/>
    <w:rsid w:val="00A4011F"/>
    <w:rsid w:val="00A40386"/>
    <w:rsid w:val="00A40CD0"/>
    <w:rsid w:val="00A40CD1"/>
    <w:rsid w:val="00A4293E"/>
    <w:rsid w:val="00A44D42"/>
    <w:rsid w:val="00A53CDC"/>
    <w:rsid w:val="00A56FE3"/>
    <w:rsid w:val="00A61F99"/>
    <w:rsid w:val="00A643C4"/>
    <w:rsid w:val="00A660E6"/>
    <w:rsid w:val="00A70F6A"/>
    <w:rsid w:val="00A71268"/>
    <w:rsid w:val="00A718B0"/>
    <w:rsid w:val="00A7319F"/>
    <w:rsid w:val="00A75205"/>
    <w:rsid w:val="00A775BA"/>
    <w:rsid w:val="00A80B0F"/>
    <w:rsid w:val="00A81AB9"/>
    <w:rsid w:val="00A82ACB"/>
    <w:rsid w:val="00A82B7A"/>
    <w:rsid w:val="00A83B7D"/>
    <w:rsid w:val="00A8435B"/>
    <w:rsid w:val="00A843FA"/>
    <w:rsid w:val="00A85D7F"/>
    <w:rsid w:val="00A90F2A"/>
    <w:rsid w:val="00A91178"/>
    <w:rsid w:val="00A9609F"/>
    <w:rsid w:val="00AA18E8"/>
    <w:rsid w:val="00AA665B"/>
    <w:rsid w:val="00AA6D1D"/>
    <w:rsid w:val="00AB0E48"/>
    <w:rsid w:val="00AB35FC"/>
    <w:rsid w:val="00AB48A2"/>
    <w:rsid w:val="00AB5258"/>
    <w:rsid w:val="00AB5376"/>
    <w:rsid w:val="00AB6F77"/>
    <w:rsid w:val="00AB78A5"/>
    <w:rsid w:val="00AC2D87"/>
    <w:rsid w:val="00AC2DF5"/>
    <w:rsid w:val="00AC7E82"/>
    <w:rsid w:val="00AD19EC"/>
    <w:rsid w:val="00AD1AE4"/>
    <w:rsid w:val="00AD1E25"/>
    <w:rsid w:val="00AD34C2"/>
    <w:rsid w:val="00AD490D"/>
    <w:rsid w:val="00AD72C9"/>
    <w:rsid w:val="00AE170A"/>
    <w:rsid w:val="00AE4FB0"/>
    <w:rsid w:val="00AF0A7E"/>
    <w:rsid w:val="00AF59E9"/>
    <w:rsid w:val="00B032F3"/>
    <w:rsid w:val="00B049FF"/>
    <w:rsid w:val="00B06F96"/>
    <w:rsid w:val="00B07723"/>
    <w:rsid w:val="00B13008"/>
    <w:rsid w:val="00B1799C"/>
    <w:rsid w:val="00B21848"/>
    <w:rsid w:val="00B25453"/>
    <w:rsid w:val="00B263A8"/>
    <w:rsid w:val="00B30993"/>
    <w:rsid w:val="00B30BFA"/>
    <w:rsid w:val="00B31B8A"/>
    <w:rsid w:val="00B352D0"/>
    <w:rsid w:val="00B377CC"/>
    <w:rsid w:val="00B4258F"/>
    <w:rsid w:val="00B429A2"/>
    <w:rsid w:val="00B42A75"/>
    <w:rsid w:val="00B431F0"/>
    <w:rsid w:val="00B52D95"/>
    <w:rsid w:val="00B5446E"/>
    <w:rsid w:val="00B64E71"/>
    <w:rsid w:val="00B656D5"/>
    <w:rsid w:val="00B72193"/>
    <w:rsid w:val="00B74EFB"/>
    <w:rsid w:val="00B74F25"/>
    <w:rsid w:val="00B75130"/>
    <w:rsid w:val="00B75236"/>
    <w:rsid w:val="00B77483"/>
    <w:rsid w:val="00B97AC3"/>
    <w:rsid w:val="00BA1FD4"/>
    <w:rsid w:val="00BB45DD"/>
    <w:rsid w:val="00BC6EAF"/>
    <w:rsid w:val="00BD61C7"/>
    <w:rsid w:val="00BD6A54"/>
    <w:rsid w:val="00BE0E01"/>
    <w:rsid w:val="00BE30C0"/>
    <w:rsid w:val="00BE3FE0"/>
    <w:rsid w:val="00BF5D00"/>
    <w:rsid w:val="00C002FC"/>
    <w:rsid w:val="00C0325D"/>
    <w:rsid w:val="00C03BD3"/>
    <w:rsid w:val="00C169D8"/>
    <w:rsid w:val="00C266DD"/>
    <w:rsid w:val="00C26973"/>
    <w:rsid w:val="00C3167F"/>
    <w:rsid w:val="00C34454"/>
    <w:rsid w:val="00C36E45"/>
    <w:rsid w:val="00C46EED"/>
    <w:rsid w:val="00C50485"/>
    <w:rsid w:val="00C5189B"/>
    <w:rsid w:val="00C5311E"/>
    <w:rsid w:val="00C53C69"/>
    <w:rsid w:val="00C54E4F"/>
    <w:rsid w:val="00C5713A"/>
    <w:rsid w:val="00C62881"/>
    <w:rsid w:val="00C648B2"/>
    <w:rsid w:val="00C672BE"/>
    <w:rsid w:val="00C7148D"/>
    <w:rsid w:val="00C754DF"/>
    <w:rsid w:val="00C762F6"/>
    <w:rsid w:val="00C8279F"/>
    <w:rsid w:val="00C8301D"/>
    <w:rsid w:val="00C870C5"/>
    <w:rsid w:val="00C973AA"/>
    <w:rsid w:val="00C97643"/>
    <w:rsid w:val="00CA1211"/>
    <w:rsid w:val="00CA157B"/>
    <w:rsid w:val="00CA2B87"/>
    <w:rsid w:val="00CA356B"/>
    <w:rsid w:val="00CA3A97"/>
    <w:rsid w:val="00CA4946"/>
    <w:rsid w:val="00CA6BA3"/>
    <w:rsid w:val="00CB01AC"/>
    <w:rsid w:val="00CB0274"/>
    <w:rsid w:val="00CB1194"/>
    <w:rsid w:val="00CB1F4D"/>
    <w:rsid w:val="00CB6AFD"/>
    <w:rsid w:val="00CC12D1"/>
    <w:rsid w:val="00CC2BBC"/>
    <w:rsid w:val="00CC4CE0"/>
    <w:rsid w:val="00CC69B8"/>
    <w:rsid w:val="00CC6A3A"/>
    <w:rsid w:val="00CC7BB6"/>
    <w:rsid w:val="00CD1638"/>
    <w:rsid w:val="00CE2B21"/>
    <w:rsid w:val="00CE5808"/>
    <w:rsid w:val="00CF14F1"/>
    <w:rsid w:val="00CF245A"/>
    <w:rsid w:val="00CF3019"/>
    <w:rsid w:val="00CF45F9"/>
    <w:rsid w:val="00CF46C1"/>
    <w:rsid w:val="00D01C32"/>
    <w:rsid w:val="00D05983"/>
    <w:rsid w:val="00D12441"/>
    <w:rsid w:val="00D12BD6"/>
    <w:rsid w:val="00D14E46"/>
    <w:rsid w:val="00D200EF"/>
    <w:rsid w:val="00D24B26"/>
    <w:rsid w:val="00D24D95"/>
    <w:rsid w:val="00D25C8C"/>
    <w:rsid w:val="00D25D16"/>
    <w:rsid w:val="00D264F9"/>
    <w:rsid w:val="00D30F60"/>
    <w:rsid w:val="00D3218B"/>
    <w:rsid w:val="00D339DB"/>
    <w:rsid w:val="00D344E3"/>
    <w:rsid w:val="00D42287"/>
    <w:rsid w:val="00D423F5"/>
    <w:rsid w:val="00D44707"/>
    <w:rsid w:val="00D46310"/>
    <w:rsid w:val="00D46E92"/>
    <w:rsid w:val="00D515BB"/>
    <w:rsid w:val="00D54801"/>
    <w:rsid w:val="00D55236"/>
    <w:rsid w:val="00D62449"/>
    <w:rsid w:val="00D6316A"/>
    <w:rsid w:val="00D65C1F"/>
    <w:rsid w:val="00D6639A"/>
    <w:rsid w:val="00D67B60"/>
    <w:rsid w:val="00D84909"/>
    <w:rsid w:val="00D84BB8"/>
    <w:rsid w:val="00D91D55"/>
    <w:rsid w:val="00D92378"/>
    <w:rsid w:val="00D93CFE"/>
    <w:rsid w:val="00D9518E"/>
    <w:rsid w:val="00DA09CC"/>
    <w:rsid w:val="00DA1CB0"/>
    <w:rsid w:val="00DB4FA3"/>
    <w:rsid w:val="00DB5DE7"/>
    <w:rsid w:val="00DB769F"/>
    <w:rsid w:val="00DB7844"/>
    <w:rsid w:val="00DC2A7B"/>
    <w:rsid w:val="00DC49CA"/>
    <w:rsid w:val="00DC61C7"/>
    <w:rsid w:val="00DC6CE2"/>
    <w:rsid w:val="00DC7117"/>
    <w:rsid w:val="00DD3255"/>
    <w:rsid w:val="00DD4BFE"/>
    <w:rsid w:val="00DE55A9"/>
    <w:rsid w:val="00DE6899"/>
    <w:rsid w:val="00DE7B06"/>
    <w:rsid w:val="00DF075A"/>
    <w:rsid w:val="00DF1418"/>
    <w:rsid w:val="00DF6957"/>
    <w:rsid w:val="00E03322"/>
    <w:rsid w:val="00E16C75"/>
    <w:rsid w:val="00E20B95"/>
    <w:rsid w:val="00E24EE8"/>
    <w:rsid w:val="00E2654C"/>
    <w:rsid w:val="00E30725"/>
    <w:rsid w:val="00E3091B"/>
    <w:rsid w:val="00E36BEF"/>
    <w:rsid w:val="00E40092"/>
    <w:rsid w:val="00E44CEA"/>
    <w:rsid w:val="00E4527B"/>
    <w:rsid w:val="00E46745"/>
    <w:rsid w:val="00E4753F"/>
    <w:rsid w:val="00E509E5"/>
    <w:rsid w:val="00E50C77"/>
    <w:rsid w:val="00E51F8A"/>
    <w:rsid w:val="00E52664"/>
    <w:rsid w:val="00E5298D"/>
    <w:rsid w:val="00E560D2"/>
    <w:rsid w:val="00E56FC6"/>
    <w:rsid w:val="00E5756E"/>
    <w:rsid w:val="00E61E9A"/>
    <w:rsid w:val="00E64384"/>
    <w:rsid w:val="00E66BA5"/>
    <w:rsid w:val="00E67A72"/>
    <w:rsid w:val="00E71634"/>
    <w:rsid w:val="00E91762"/>
    <w:rsid w:val="00E93050"/>
    <w:rsid w:val="00E93845"/>
    <w:rsid w:val="00EA31DA"/>
    <w:rsid w:val="00EA57B5"/>
    <w:rsid w:val="00EB0F3F"/>
    <w:rsid w:val="00EB12D9"/>
    <w:rsid w:val="00EB1B38"/>
    <w:rsid w:val="00EB45A0"/>
    <w:rsid w:val="00EB53D6"/>
    <w:rsid w:val="00EB7693"/>
    <w:rsid w:val="00EC0EA8"/>
    <w:rsid w:val="00EC1C8A"/>
    <w:rsid w:val="00EC280B"/>
    <w:rsid w:val="00EC532D"/>
    <w:rsid w:val="00ED0121"/>
    <w:rsid w:val="00ED020D"/>
    <w:rsid w:val="00ED463B"/>
    <w:rsid w:val="00ED4BBA"/>
    <w:rsid w:val="00EE16A5"/>
    <w:rsid w:val="00EE48B8"/>
    <w:rsid w:val="00EE5C8A"/>
    <w:rsid w:val="00EF39CB"/>
    <w:rsid w:val="00EF44C4"/>
    <w:rsid w:val="00EF611A"/>
    <w:rsid w:val="00EF7C3F"/>
    <w:rsid w:val="00F0560B"/>
    <w:rsid w:val="00F11783"/>
    <w:rsid w:val="00F142CB"/>
    <w:rsid w:val="00F14FA1"/>
    <w:rsid w:val="00F1547B"/>
    <w:rsid w:val="00F16788"/>
    <w:rsid w:val="00F21480"/>
    <w:rsid w:val="00F32927"/>
    <w:rsid w:val="00F32A39"/>
    <w:rsid w:val="00F34F72"/>
    <w:rsid w:val="00F3703E"/>
    <w:rsid w:val="00F4132C"/>
    <w:rsid w:val="00F41AED"/>
    <w:rsid w:val="00F51503"/>
    <w:rsid w:val="00F544C6"/>
    <w:rsid w:val="00F576CB"/>
    <w:rsid w:val="00F6072D"/>
    <w:rsid w:val="00F63456"/>
    <w:rsid w:val="00F64450"/>
    <w:rsid w:val="00F6515D"/>
    <w:rsid w:val="00F65492"/>
    <w:rsid w:val="00F7040F"/>
    <w:rsid w:val="00F725B9"/>
    <w:rsid w:val="00F72C26"/>
    <w:rsid w:val="00F764EA"/>
    <w:rsid w:val="00F842B7"/>
    <w:rsid w:val="00F845FB"/>
    <w:rsid w:val="00F85754"/>
    <w:rsid w:val="00F859BB"/>
    <w:rsid w:val="00F94310"/>
    <w:rsid w:val="00F967E8"/>
    <w:rsid w:val="00FA5D75"/>
    <w:rsid w:val="00FB1A79"/>
    <w:rsid w:val="00FB2807"/>
    <w:rsid w:val="00FB36D3"/>
    <w:rsid w:val="00FB50C7"/>
    <w:rsid w:val="00FB6AE8"/>
    <w:rsid w:val="00FC15C0"/>
    <w:rsid w:val="00FC2CBA"/>
    <w:rsid w:val="00FC4C95"/>
    <w:rsid w:val="00FC5603"/>
    <w:rsid w:val="00FC7870"/>
    <w:rsid w:val="00FD7A45"/>
    <w:rsid w:val="00FE05A0"/>
    <w:rsid w:val="00FE23ED"/>
    <w:rsid w:val="00FE4105"/>
    <w:rsid w:val="00FE6ED5"/>
    <w:rsid w:val="00FF316B"/>
    <w:rsid w:val="00FF3859"/>
    <w:rsid w:val="00FF4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B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689"/>
    <w:rPr>
      <w:color w:val="0563C1" w:themeColor="hyperlink"/>
      <w:u w:val="single"/>
    </w:rPr>
  </w:style>
  <w:style w:type="character" w:customStyle="1" w:styleId="1">
    <w:name w:val="未处理的提及1"/>
    <w:basedOn w:val="DefaultParagraphFont"/>
    <w:uiPriority w:val="99"/>
    <w:semiHidden/>
    <w:unhideWhenUsed/>
    <w:rsid w:val="009E5689"/>
    <w:rPr>
      <w:color w:val="605E5C"/>
      <w:shd w:val="clear" w:color="auto" w:fill="E1DFDD"/>
    </w:rPr>
  </w:style>
  <w:style w:type="paragraph" w:styleId="ListParagraph">
    <w:name w:val="List Paragraph"/>
    <w:basedOn w:val="Normal"/>
    <w:uiPriority w:val="34"/>
    <w:qFormat/>
    <w:rsid w:val="00D30F60"/>
    <w:pPr>
      <w:widowControl w:val="0"/>
      <w:ind w:firstLineChars="200" w:firstLine="420"/>
      <w:jc w:val="both"/>
    </w:pPr>
  </w:style>
  <w:style w:type="character" w:styleId="PlaceholderText">
    <w:name w:val="Placeholder Text"/>
    <w:basedOn w:val="DefaultParagraphFont"/>
    <w:uiPriority w:val="99"/>
    <w:semiHidden/>
    <w:rsid w:val="005A4D19"/>
    <w:rPr>
      <w:color w:val="808080"/>
    </w:rPr>
  </w:style>
  <w:style w:type="paragraph" w:customStyle="1" w:styleId="EndNoteBibliographyTitle">
    <w:name w:val="EndNote Bibliography Title"/>
    <w:basedOn w:val="Normal"/>
    <w:link w:val="EndNoteBibliographyTitle0"/>
    <w:rsid w:val="00740FF5"/>
    <w:pPr>
      <w:jc w:val="center"/>
    </w:pPr>
    <w:rPr>
      <w:rFonts w:ascii="Calibri" w:hAnsi="Calibri" w:cs="Calibri"/>
      <w:sz w:val="24"/>
    </w:rPr>
  </w:style>
  <w:style w:type="character" w:customStyle="1" w:styleId="EndNoteBibliographyTitle0">
    <w:name w:val="EndNote Bibliography Title 字符"/>
    <w:basedOn w:val="DefaultParagraphFont"/>
    <w:link w:val="EndNoteBibliographyTitle"/>
    <w:rsid w:val="00740FF5"/>
    <w:rPr>
      <w:rFonts w:ascii="Calibri" w:hAnsi="Calibri" w:cs="Calibri"/>
      <w:sz w:val="24"/>
    </w:rPr>
  </w:style>
  <w:style w:type="paragraph" w:customStyle="1" w:styleId="EndNoteBibliography">
    <w:name w:val="EndNote Bibliography"/>
    <w:basedOn w:val="Normal"/>
    <w:link w:val="EndNoteBibliography0"/>
    <w:rsid w:val="00740FF5"/>
    <w:rPr>
      <w:rFonts w:ascii="Calibri" w:hAnsi="Calibri" w:cs="Calibri"/>
      <w:sz w:val="24"/>
    </w:rPr>
  </w:style>
  <w:style w:type="character" w:customStyle="1" w:styleId="EndNoteBibliography0">
    <w:name w:val="EndNote Bibliography 字符"/>
    <w:basedOn w:val="DefaultParagraphFont"/>
    <w:link w:val="EndNoteBibliography"/>
    <w:rsid w:val="00740FF5"/>
    <w:rPr>
      <w:rFonts w:ascii="Calibri" w:hAnsi="Calibri" w:cs="Calibri"/>
      <w:sz w:val="24"/>
    </w:rPr>
  </w:style>
  <w:style w:type="paragraph" w:styleId="BalloonText">
    <w:name w:val="Balloon Text"/>
    <w:basedOn w:val="Normal"/>
    <w:link w:val="BalloonTextChar"/>
    <w:uiPriority w:val="99"/>
    <w:semiHidden/>
    <w:unhideWhenUsed/>
    <w:rsid w:val="00640235"/>
    <w:rPr>
      <w:sz w:val="18"/>
      <w:szCs w:val="18"/>
    </w:rPr>
  </w:style>
  <w:style w:type="character" w:customStyle="1" w:styleId="BalloonTextChar">
    <w:name w:val="Balloon Text Char"/>
    <w:basedOn w:val="DefaultParagraphFont"/>
    <w:link w:val="BalloonText"/>
    <w:uiPriority w:val="99"/>
    <w:semiHidden/>
    <w:rsid w:val="00640235"/>
    <w:rPr>
      <w:rFonts w:ascii="SimSun" w:eastAsia="SimSun" w:hAnsi="SimSun" w:cs="SimSun"/>
      <w:kern w:val="0"/>
      <w:sz w:val="18"/>
      <w:szCs w:val="18"/>
    </w:rPr>
  </w:style>
  <w:style w:type="paragraph" w:customStyle="1" w:styleId="EndNoteCategoryHeading">
    <w:name w:val="EndNote Category Heading"/>
    <w:basedOn w:val="Normal"/>
    <w:link w:val="EndNoteCategoryHeading0"/>
    <w:rsid w:val="005E5592"/>
    <w:pPr>
      <w:spacing w:before="120" w:after="120"/>
    </w:pPr>
    <w:rPr>
      <w:b/>
    </w:rPr>
  </w:style>
  <w:style w:type="character" w:customStyle="1" w:styleId="EndNoteCategoryHeading0">
    <w:name w:val="EndNote Category Heading 字符"/>
    <w:basedOn w:val="DefaultParagraphFont"/>
    <w:link w:val="EndNoteCategoryHeading"/>
    <w:rsid w:val="005E5592"/>
    <w:rPr>
      <w:rFonts w:ascii="SimSun" w:eastAsia="SimSun" w:hAnsi="SimSun" w:cs="SimSun"/>
      <w:b/>
      <w:kern w:val="0"/>
      <w:sz w:val="24"/>
    </w:rPr>
  </w:style>
  <w:style w:type="character" w:styleId="LineNumber">
    <w:name w:val="line number"/>
    <w:basedOn w:val="DefaultParagraphFont"/>
    <w:uiPriority w:val="99"/>
    <w:unhideWhenUsed/>
    <w:rsid w:val="00940F57"/>
    <w:rPr>
      <w:rFonts w:ascii="Calibri" w:hAnsi="Calibri"/>
      <w:sz w:val="24"/>
    </w:rPr>
  </w:style>
  <w:style w:type="paragraph" w:styleId="Header">
    <w:name w:val="header"/>
    <w:basedOn w:val="Normal"/>
    <w:link w:val="HeaderChar"/>
    <w:uiPriority w:val="99"/>
    <w:unhideWhenUsed/>
    <w:rsid w:val="00400327"/>
    <w:pPr>
      <w:tabs>
        <w:tab w:val="center" w:pos="4680"/>
        <w:tab w:val="right" w:pos="9360"/>
      </w:tabs>
    </w:pPr>
  </w:style>
  <w:style w:type="character" w:customStyle="1" w:styleId="HeaderChar">
    <w:name w:val="Header Char"/>
    <w:basedOn w:val="DefaultParagraphFont"/>
    <w:link w:val="Header"/>
    <w:uiPriority w:val="99"/>
    <w:rsid w:val="00400327"/>
    <w:rPr>
      <w:rFonts w:ascii="SimSun" w:eastAsia="SimSun" w:hAnsi="SimSun" w:cs="SimSun"/>
      <w:kern w:val="0"/>
      <w:sz w:val="24"/>
    </w:rPr>
  </w:style>
  <w:style w:type="paragraph" w:styleId="Footer">
    <w:name w:val="footer"/>
    <w:basedOn w:val="Normal"/>
    <w:link w:val="FooterChar"/>
    <w:uiPriority w:val="99"/>
    <w:unhideWhenUsed/>
    <w:rsid w:val="00400327"/>
    <w:pPr>
      <w:tabs>
        <w:tab w:val="center" w:pos="4680"/>
        <w:tab w:val="right" w:pos="9360"/>
      </w:tabs>
    </w:pPr>
  </w:style>
  <w:style w:type="character" w:customStyle="1" w:styleId="FooterChar">
    <w:name w:val="Footer Char"/>
    <w:basedOn w:val="DefaultParagraphFont"/>
    <w:link w:val="Footer"/>
    <w:uiPriority w:val="99"/>
    <w:rsid w:val="00400327"/>
    <w:rPr>
      <w:rFonts w:ascii="SimSun" w:eastAsia="SimSun" w:hAnsi="SimSun" w:cs="SimSun"/>
      <w:kern w:val="0"/>
      <w:sz w:val="24"/>
    </w:rPr>
  </w:style>
  <w:style w:type="character" w:styleId="CommentReference">
    <w:name w:val="annotation reference"/>
    <w:basedOn w:val="DefaultParagraphFont"/>
    <w:uiPriority w:val="99"/>
    <w:semiHidden/>
    <w:unhideWhenUsed/>
    <w:rsid w:val="001334AC"/>
    <w:rPr>
      <w:sz w:val="16"/>
      <w:szCs w:val="16"/>
    </w:rPr>
  </w:style>
  <w:style w:type="paragraph" w:styleId="CommentText">
    <w:name w:val="annotation text"/>
    <w:basedOn w:val="Normal"/>
    <w:link w:val="CommentTextChar"/>
    <w:uiPriority w:val="99"/>
    <w:semiHidden/>
    <w:unhideWhenUsed/>
    <w:rsid w:val="001334AC"/>
    <w:rPr>
      <w:sz w:val="20"/>
      <w:szCs w:val="20"/>
    </w:rPr>
  </w:style>
  <w:style w:type="character" w:customStyle="1" w:styleId="CommentTextChar">
    <w:name w:val="Comment Text Char"/>
    <w:basedOn w:val="DefaultParagraphFont"/>
    <w:link w:val="CommentText"/>
    <w:uiPriority w:val="99"/>
    <w:semiHidden/>
    <w:rsid w:val="001334AC"/>
    <w:rPr>
      <w:rFonts w:ascii="SimSun" w:eastAsia="SimSun" w:hAnsi="SimSun" w:cs="SimSun"/>
      <w:kern w:val="0"/>
      <w:sz w:val="20"/>
      <w:szCs w:val="20"/>
    </w:rPr>
  </w:style>
  <w:style w:type="paragraph" w:styleId="CommentSubject">
    <w:name w:val="annotation subject"/>
    <w:basedOn w:val="CommentText"/>
    <w:next w:val="CommentText"/>
    <w:link w:val="CommentSubjectChar"/>
    <w:uiPriority w:val="99"/>
    <w:semiHidden/>
    <w:unhideWhenUsed/>
    <w:rsid w:val="001334AC"/>
    <w:rPr>
      <w:b/>
      <w:bCs/>
    </w:rPr>
  </w:style>
  <w:style w:type="character" w:customStyle="1" w:styleId="CommentSubjectChar">
    <w:name w:val="Comment Subject Char"/>
    <w:basedOn w:val="CommentTextChar"/>
    <w:link w:val="CommentSubject"/>
    <w:uiPriority w:val="99"/>
    <w:semiHidden/>
    <w:rsid w:val="001334AC"/>
    <w:rPr>
      <w:rFonts w:ascii="SimSun" w:eastAsia="SimSun" w:hAnsi="SimSun" w:cs="SimSun"/>
      <w:b/>
      <w:bCs/>
      <w:kern w:val="0"/>
      <w:sz w:val="20"/>
      <w:szCs w:val="20"/>
    </w:rPr>
  </w:style>
  <w:style w:type="table" w:styleId="TableGrid">
    <w:name w:val="Table Grid"/>
    <w:basedOn w:val="TableNormal"/>
    <w:uiPriority w:val="59"/>
    <w:rsid w:val="008B4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sent">
    <w:name w:val="transsent"/>
    <w:basedOn w:val="DefaultParagraphFont"/>
    <w:rsid w:val="006B4EF1"/>
  </w:style>
  <w:style w:type="character" w:customStyle="1" w:styleId="skip">
    <w:name w:val="skip"/>
    <w:basedOn w:val="DefaultParagraphFont"/>
    <w:rsid w:val="00776C18"/>
  </w:style>
  <w:style w:type="paragraph" w:styleId="Revision">
    <w:name w:val="Revision"/>
    <w:hidden/>
    <w:uiPriority w:val="99"/>
    <w:semiHidden/>
    <w:rsid w:val="0045462D"/>
  </w:style>
  <w:style w:type="character" w:customStyle="1" w:styleId="2">
    <w:name w:val="未处理的提及2"/>
    <w:basedOn w:val="DefaultParagraphFont"/>
    <w:uiPriority w:val="99"/>
    <w:semiHidden/>
    <w:unhideWhenUsed/>
    <w:rsid w:val="00271B47"/>
    <w:rPr>
      <w:color w:val="605E5C"/>
      <w:shd w:val="clear" w:color="auto" w:fill="E1DFDD"/>
    </w:rPr>
  </w:style>
  <w:style w:type="character" w:styleId="UnresolvedMention">
    <w:name w:val="Unresolved Mention"/>
    <w:basedOn w:val="DefaultParagraphFont"/>
    <w:uiPriority w:val="99"/>
    <w:semiHidden/>
    <w:unhideWhenUsed/>
    <w:rsid w:val="006B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30049">
      <w:bodyDiv w:val="1"/>
      <w:marLeft w:val="0"/>
      <w:marRight w:val="0"/>
      <w:marTop w:val="0"/>
      <w:marBottom w:val="0"/>
      <w:divBdr>
        <w:top w:val="none" w:sz="0" w:space="0" w:color="auto"/>
        <w:left w:val="none" w:sz="0" w:space="0" w:color="auto"/>
        <w:bottom w:val="none" w:sz="0" w:space="0" w:color="auto"/>
        <w:right w:val="none" w:sz="0" w:space="0" w:color="auto"/>
      </w:divBdr>
    </w:div>
    <w:div w:id="308099978">
      <w:bodyDiv w:val="1"/>
      <w:marLeft w:val="0"/>
      <w:marRight w:val="0"/>
      <w:marTop w:val="0"/>
      <w:marBottom w:val="0"/>
      <w:divBdr>
        <w:top w:val="none" w:sz="0" w:space="0" w:color="auto"/>
        <w:left w:val="none" w:sz="0" w:space="0" w:color="auto"/>
        <w:bottom w:val="none" w:sz="0" w:space="0" w:color="auto"/>
        <w:right w:val="none" w:sz="0" w:space="0" w:color="auto"/>
      </w:divBdr>
    </w:div>
    <w:div w:id="522213079">
      <w:bodyDiv w:val="1"/>
      <w:marLeft w:val="0"/>
      <w:marRight w:val="0"/>
      <w:marTop w:val="0"/>
      <w:marBottom w:val="0"/>
      <w:divBdr>
        <w:top w:val="none" w:sz="0" w:space="0" w:color="auto"/>
        <w:left w:val="none" w:sz="0" w:space="0" w:color="auto"/>
        <w:bottom w:val="none" w:sz="0" w:space="0" w:color="auto"/>
        <w:right w:val="none" w:sz="0" w:space="0" w:color="auto"/>
      </w:divBdr>
    </w:div>
    <w:div w:id="578370165">
      <w:bodyDiv w:val="1"/>
      <w:marLeft w:val="0"/>
      <w:marRight w:val="0"/>
      <w:marTop w:val="0"/>
      <w:marBottom w:val="0"/>
      <w:divBdr>
        <w:top w:val="none" w:sz="0" w:space="0" w:color="auto"/>
        <w:left w:val="none" w:sz="0" w:space="0" w:color="auto"/>
        <w:bottom w:val="none" w:sz="0" w:space="0" w:color="auto"/>
        <w:right w:val="none" w:sz="0" w:space="0" w:color="auto"/>
      </w:divBdr>
    </w:div>
    <w:div w:id="586813768">
      <w:bodyDiv w:val="1"/>
      <w:marLeft w:val="0"/>
      <w:marRight w:val="0"/>
      <w:marTop w:val="0"/>
      <w:marBottom w:val="0"/>
      <w:divBdr>
        <w:top w:val="none" w:sz="0" w:space="0" w:color="auto"/>
        <w:left w:val="none" w:sz="0" w:space="0" w:color="auto"/>
        <w:bottom w:val="none" w:sz="0" w:space="0" w:color="auto"/>
        <w:right w:val="none" w:sz="0" w:space="0" w:color="auto"/>
      </w:divBdr>
    </w:div>
    <w:div w:id="730351637">
      <w:bodyDiv w:val="1"/>
      <w:marLeft w:val="0"/>
      <w:marRight w:val="0"/>
      <w:marTop w:val="0"/>
      <w:marBottom w:val="0"/>
      <w:divBdr>
        <w:top w:val="none" w:sz="0" w:space="0" w:color="auto"/>
        <w:left w:val="none" w:sz="0" w:space="0" w:color="auto"/>
        <w:bottom w:val="none" w:sz="0" w:space="0" w:color="auto"/>
        <w:right w:val="none" w:sz="0" w:space="0" w:color="auto"/>
      </w:divBdr>
    </w:div>
    <w:div w:id="739206392">
      <w:bodyDiv w:val="1"/>
      <w:marLeft w:val="0"/>
      <w:marRight w:val="0"/>
      <w:marTop w:val="0"/>
      <w:marBottom w:val="0"/>
      <w:divBdr>
        <w:top w:val="none" w:sz="0" w:space="0" w:color="auto"/>
        <w:left w:val="none" w:sz="0" w:space="0" w:color="auto"/>
        <w:bottom w:val="none" w:sz="0" w:space="0" w:color="auto"/>
        <w:right w:val="none" w:sz="0" w:space="0" w:color="auto"/>
      </w:divBdr>
    </w:div>
    <w:div w:id="761684537">
      <w:bodyDiv w:val="1"/>
      <w:marLeft w:val="0"/>
      <w:marRight w:val="0"/>
      <w:marTop w:val="0"/>
      <w:marBottom w:val="0"/>
      <w:divBdr>
        <w:top w:val="none" w:sz="0" w:space="0" w:color="auto"/>
        <w:left w:val="none" w:sz="0" w:space="0" w:color="auto"/>
        <w:bottom w:val="none" w:sz="0" w:space="0" w:color="auto"/>
        <w:right w:val="none" w:sz="0" w:space="0" w:color="auto"/>
      </w:divBdr>
    </w:div>
    <w:div w:id="770128297">
      <w:bodyDiv w:val="1"/>
      <w:marLeft w:val="0"/>
      <w:marRight w:val="0"/>
      <w:marTop w:val="0"/>
      <w:marBottom w:val="0"/>
      <w:divBdr>
        <w:top w:val="none" w:sz="0" w:space="0" w:color="auto"/>
        <w:left w:val="none" w:sz="0" w:space="0" w:color="auto"/>
        <w:bottom w:val="none" w:sz="0" w:space="0" w:color="auto"/>
        <w:right w:val="none" w:sz="0" w:space="0" w:color="auto"/>
      </w:divBdr>
    </w:div>
    <w:div w:id="816651644">
      <w:bodyDiv w:val="1"/>
      <w:marLeft w:val="0"/>
      <w:marRight w:val="0"/>
      <w:marTop w:val="0"/>
      <w:marBottom w:val="0"/>
      <w:divBdr>
        <w:top w:val="none" w:sz="0" w:space="0" w:color="auto"/>
        <w:left w:val="none" w:sz="0" w:space="0" w:color="auto"/>
        <w:bottom w:val="none" w:sz="0" w:space="0" w:color="auto"/>
        <w:right w:val="none" w:sz="0" w:space="0" w:color="auto"/>
      </w:divBdr>
    </w:div>
    <w:div w:id="1061945818">
      <w:bodyDiv w:val="1"/>
      <w:marLeft w:val="0"/>
      <w:marRight w:val="0"/>
      <w:marTop w:val="0"/>
      <w:marBottom w:val="0"/>
      <w:divBdr>
        <w:top w:val="none" w:sz="0" w:space="0" w:color="auto"/>
        <w:left w:val="none" w:sz="0" w:space="0" w:color="auto"/>
        <w:bottom w:val="none" w:sz="0" w:space="0" w:color="auto"/>
        <w:right w:val="none" w:sz="0" w:space="0" w:color="auto"/>
      </w:divBdr>
    </w:div>
    <w:div w:id="1202129901">
      <w:bodyDiv w:val="1"/>
      <w:marLeft w:val="0"/>
      <w:marRight w:val="0"/>
      <w:marTop w:val="0"/>
      <w:marBottom w:val="0"/>
      <w:divBdr>
        <w:top w:val="none" w:sz="0" w:space="0" w:color="auto"/>
        <w:left w:val="none" w:sz="0" w:space="0" w:color="auto"/>
        <w:bottom w:val="none" w:sz="0" w:space="0" w:color="auto"/>
        <w:right w:val="none" w:sz="0" w:space="0" w:color="auto"/>
      </w:divBdr>
    </w:div>
    <w:div w:id="1317033191">
      <w:bodyDiv w:val="1"/>
      <w:marLeft w:val="0"/>
      <w:marRight w:val="0"/>
      <w:marTop w:val="0"/>
      <w:marBottom w:val="0"/>
      <w:divBdr>
        <w:top w:val="none" w:sz="0" w:space="0" w:color="auto"/>
        <w:left w:val="none" w:sz="0" w:space="0" w:color="auto"/>
        <w:bottom w:val="none" w:sz="0" w:space="0" w:color="auto"/>
        <w:right w:val="none" w:sz="0" w:space="0" w:color="auto"/>
      </w:divBdr>
    </w:div>
    <w:div w:id="1471750397">
      <w:bodyDiv w:val="1"/>
      <w:marLeft w:val="0"/>
      <w:marRight w:val="0"/>
      <w:marTop w:val="0"/>
      <w:marBottom w:val="0"/>
      <w:divBdr>
        <w:top w:val="none" w:sz="0" w:space="0" w:color="auto"/>
        <w:left w:val="none" w:sz="0" w:space="0" w:color="auto"/>
        <w:bottom w:val="none" w:sz="0" w:space="0" w:color="auto"/>
        <w:right w:val="none" w:sz="0" w:space="0" w:color="auto"/>
      </w:divBdr>
    </w:div>
    <w:div w:id="1658919228">
      <w:bodyDiv w:val="1"/>
      <w:marLeft w:val="0"/>
      <w:marRight w:val="0"/>
      <w:marTop w:val="0"/>
      <w:marBottom w:val="0"/>
      <w:divBdr>
        <w:top w:val="none" w:sz="0" w:space="0" w:color="auto"/>
        <w:left w:val="none" w:sz="0" w:space="0" w:color="auto"/>
        <w:bottom w:val="none" w:sz="0" w:space="0" w:color="auto"/>
        <w:right w:val="none" w:sz="0" w:space="0" w:color="auto"/>
      </w:divBdr>
    </w:div>
    <w:div w:id="1660688987">
      <w:bodyDiv w:val="1"/>
      <w:marLeft w:val="0"/>
      <w:marRight w:val="0"/>
      <w:marTop w:val="0"/>
      <w:marBottom w:val="0"/>
      <w:divBdr>
        <w:top w:val="none" w:sz="0" w:space="0" w:color="auto"/>
        <w:left w:val="none" w:sz="0" w:space="0" w:color="auto"/>
        <w:bottom w:val="none" w:sz="0" w:space="0" w:color="auto"/>
        <w:right w:val="none" w:sz="0" w:space="0" w:color="auto"/>
      </w:divBdr>
    </w:div>
    <w:div w:id="1973976534">
      <w:bodyDiv w:val="1"/>
      <w:marLeft w:val="0"/>
      <w:marRight w:val="0"/>
      <w:marTop w:val="0"/>
      <w:marBottom w:val="0"/>
      <w:divBdr>
        <w:top w:val="none" w:sz="0" w:space="0" w:color="auto"/>
        <w:left w:val="none" w:sz="0" w:space="0" w:color="auto"/>
        <w:bottom w:val="none" w:sz="0" w:space="0" w:color="auto"/>
        <w:right w:val="none" w:sz="0" w:space="0" w:color="auto"/>
      </w:divBdr>
    </w:div>
    <w:div w:id="209566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ming18@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3129-1F44-4E29-B984-B4EEABF9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2020-11-20T13:03:00Z</dcterms:created>
  <dcterms:modified xsi:type="dcterms:W3CDTF">2020-12-11T13:54:00Z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ies>
</file>