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E85805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1165D">
        <w:rPr>
          <w:rFonts w:asciiTheme="minorHAnsi" w:eastAsia="Times New Roman" w:hAnsiTheme="minorHAnsi" w:cstheme="minorHAnsi"/>
          <w:b/>
          <w:szCs w:val="24"/>
        </w:rPr>
        <w:t>62074</w:t>
      </w:r>
    </w:p>
    <w:p w14:paraId="2F6924E5" w14:textId="62BD80E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5C35DF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A1165D" w:rsidRPr="00DF5AC8">
          <w:rPr>
            <w:rStyle w:val="Hyperlink"/>
            <w:rFonts w:asciiTheme="minorHAnsi" w:eastAsia="Times New Roman" w:hAnsiTheme="minorHAnsi" w:cstheme="minorHAnsi"/>
            <w:b/>
            <w:szCs w:val="24"/>
          </w:rPr>
          <w:t>https://www.jove.com/account/file-uploader?src=18932618</w:t>
        </w:r>
      </w:hyperlink>
      <w:r w:rsidR="00A1165D">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B7189B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1165D" w:rsidRPr="00A1165D">
        <w:rPr>
          <w:rStyle w:val="ArticleTitle"/>
          <w:rFonts w:cstheme="minorHAnsi"/>
        </w:rPr>
        <w:t>Organoid-derived Epithelial Monolayer: A Clinically Relevant In Vitro Model for Intestinal Barrier Function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DBCEBE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3B3B0A6" w14:textId="11380B1D" w:rsidR="00A1165D" w:rsidRDefault="00A1165D" w:rsidP="00EC3C46">
      <w:pPr>
        <w:outlineLvl w:val="0"/>
        <w:rPr>
          <w:rFonts w:asciiTheme="minorHAnsi" w:eastAsia="Times New Roman" w:hAnsiTheme="minorHAnsi" w:cstheme="minorHAnsi"/>
          <w:b/>
          <w:sz w:val="28"/>
          <w:szCs w:val="28"/>
        </w:rPr>
      </w:pPr>
    </w:p>
    <w:p w14:paraId="59A5D80D" w14:textId="77777777" w:rsidR="00A1165D" w:rsidRPr="00DE6ACC" w:rsidRDefault="00A1165D" w:rsidP="00A1165D">
      <w:pPr>
        <w:jc w:val="both"/>
        <w:rPr>
          <w:rFonts w:cs="Calibri"/>
          <w:bCs/>
          <w:szCs w:val="24"/>
        </w:rPr>
      </w:pPr>
      <w:proofErr w:type="spellStart"/>
      <w:r w:rsidRPr="00DE6ACC">
        <w:rPr>
          <w:rFonts w:cs="Calibri"/>
          <w:bCs/>
          <w:szCs w:val="24"/>
        </w:rPr>
        <w:t>Wies</w:t>
      </w:r>
      <w:proofErr w:type="spellEnd"/>
      <w:r w:rsidRPr="00DE6ACC">
        <w:rPr>
          <w:rFonts w:cs="Calibri"/>
          <w:bCs/>
          <w:szCs w:val="24"/>
        </w:rPr>
        <w:t xml:space="preserve"> T. M. van Dooremalen</w:t>
      </w:r>
      <w:r w:rsidRPr="00DE6ACC">
        <w:rPr>
          <w:rFonts w:cs="Calibri"/>
          <w:bCs/>
          <w:szCs w:val="24"/>
          <w:vertAlign w:val="superscript"/>
        </w:rPr>
        <w:t>1</w:t>
      </w:r>
      <w:r w:rsidRPr="00DE6ACC">
        <w:rPr>
          <w:rFonts w:cs="Calibri"/>
          <w:bCs/>
          <w:szCs w:val="24"/>
          <w:lang w:val="nl-NL"/>
        </w:rPr>
        <w:t>, Merel Derksen</w:t>
      </w:r>
      <w:r w:rsidRPr="00DE6ACC">
        <w:rPr>
          <w:rFonts w:cs="Calibri"/>
          <w:bCs/>
          <w:szCs w:val="24"/>
          <w:vertAlign w:val="superscript"/>
          <w:lang w:val="nl-NL"/>
        </w:rPr>
        <w:t>1</w:t>
      </w:r>
      <w:r w:rsidRPr="00DE6ACC">
        <w:rPr>
          <w:rFonts w:cs="Calibri"/>
          <w:bCs/>
          <w:szCs w:val="24"/>
          <w:lang w:val="nl-NL"/>
        </w:rPr>
        <w:t>, Jamie Lee Roos</w:t>
      </w:r>
      <w:r w:rsidRPr="00DE6ACC">
        <w:rPr>
          <w:rFonts w:cs="Calibri"/>
          <w:bCs/>
          <w:szCs w:val="24"/>
          <w:vertAlign w:val="superscript"/>
          <w:lang w:val="nl-NL"/>
        </w:rPr>
        <w:t>1</w:t>
      </w:r>
      <w:r w:rsidRPr="00DE6ACC">
        <w:rPr>
          <w:rFonts w:cs="Calibri"/>
          <w:bCs/>
          <w:szCs w:val="24"/>
          <w:lang w:val="nl-NL"/>
        </w:rPr>
        <w:t xml:space="preserve">, Celia </w:t>
      </w:r>
      <w:proofErr w:type="spellStart"/>
      <w:r w:rsidRPr="00DE6ACC">
        <w:rPr>
          <w:rFonts w:cs="Calibri"/>
          <w:bCs/>
          <w:szCs w:val="24"/>
          <w:lang w:val="nl-NL"/>
        </w:rPr>
        <w:t>Higuera</w:t>
      </w:r>
      <w:proofErr w:type="spellEnd"/>
      <w:r w:rsidRPr="00DE6ACC">
        <w:rPr>
          <w:rFonts w:cs="Calibri"/>
          <w:bCs/>
          <w:szCs w:val="24"/>
          <w:lang w:val="nl-NL"/>
        </w:rPr>
        <w:t xml:space="preserve"> Barón</w:t>
      </w:r>
      <w:r w:rsidRPr="00DE6ACC">
        <w:rPr>
          <w:rFonts w:cs="Calibri"/>
          <w:bCs/>
          <w:szCs w:val="24"/>
          <w:vertAlign w:val="superscript"/>
          <w:lang w:val="nl-NL"/>
        </w:rPr>
        <w:t>1</w:t>
      </w:r>
      <w:r w:rsidRPr="00DE6ACC">
        <w:rPr>
          <w:rFonts w:cs="Calibri"/>
          <w:bCs/>
          <w:szCs w:val="24"/>
          <w:lang w:val="nl-NL"/>
        </w:rPr>
        <w:t>, Carla S. Verissimo</w:t>
      </w:r>
      <w:r w:rsidRPr="00DE6ACC">
        <w:rPr>
          <w:rFonts w:cs="Calibri"/>
          <w:bCs/>
          <w:szCs w:val="24"/>
          <w:vertAlign w:val="superscript"/>
          <w:lang w:val="nl-NL"/>
        </w:rPr>
        <w:t>1</w:t>
      </w:r>
      <w:r w:rsidRPr="00DE6ACC">
        <w:rPr>
          <w:rFonts w:cs="Calibri"/>
          <w:bCs/>
          <w:szCs w:val="24"/>
          <w:lang w:val="nl-NL"/>
        </w:rPr>
        <w:t>, Robert G. J. Vries</w:t>
      </w:r>
      <w:r w:rsidRPr="00DE6ACC">
        <w:rPr>
          <w:rFonts w:cs="Calibri"/>
          <w:bCs/>
          <w:szCs w:val="24"/>
          <w:vertAlign w:val="superscript"/>
          <w:lang w:val="nl-NL"/>
        </w:rPr>
        <w:t>1</w:t>
      </w:r>
      <w:r w:rsidRPr="00DE6ACC">
        <w:rPr>
          <w:rFonts w:cs="Calibri"/>
          <w:bCs/>
          <w:szCs w:val="24"/>
          <w:lang w:val="nl-NL"/>
        </w:rPr>
        <w:t xml:space="preserve">, </w:t>
      </w:r>
      <w:r w:rsidRPr="00DE6ACC" w:rsidDel="0010054F">
        <w:rPr>
          <w:rFonts w:cs="Calibri"/>
          <w:bCs/>
          <w:szCs w:val="24"/>
        </w:rPr>
        <w:t>S</w:t>
      </w:r>
      <w:r w:rsidRPr="00DE6ACC">
        <w:rPr>
          <w:rFonts w:cs="Calibri"/>
          <w:bCs/>
          <w:szCs w:val="24"/>
        </w:rPr>
        <w:t xml:space="preserve">ylvia </w:t>
      </w:r>
      <w:r w:rsidRPr="00DE6ACC" w:rsidDel="0010054F">
        <w:rPr>
          <w:rFonts w:cs="Calibri"/>
          <w:bCs/>
          <w:szCs w:val="24"/>
        </w:rPr>
        <w:t>F</w:t>
      </w:r>
      <w:r w:rsidRPr="00DE6ACC">
        <w:rPr>
          <w:rFonts w:cs="Calibri"/>
          <w:bCs/>
          <w:szCs w:val="24"/>
        </w:rPr>
        <w:t>.</w:t>
      </w:r>
      <w:r w:rsidRPr="00DE6ACC" w:rsidDel="0010054F">
        <w:rPr>
          <w:rFonts w:cs="Calibri"/>
          <w:bCs/>
          <w:szCs w:val="24"/>
        </w:rPr>
        <w:t xml:space="preserve"> Boj</w:t>
      </w:r>
      <w:r w:rsidRPr="00DE6ACC" w:rsidDel="0010054F">
        <w:rPr>
          <w:rFonts w:cs="Calibri"/>
          <w:bCs/>
          <w:szCs w:val="24"/>
          <w:vertAlign w:val="superscript"/>
        </w:rPr>
        <w:t>1</w:t>
      </w:r>
      <w:r w:rsidRPr="00DE6ACC">
        <w:rPr>
          <w:rFonts w:cs="Calibri"/>
          <w:bCs/>
          <w:szCs w:val="24"/>
        </w:rPr>
        <w:t xml:space="preserve">, </w:t>
      </w:r>
      <w:proofErr w:type="spellStart"/>
      <w:r w:rsidRPr="00DE6ACC">
        <w:rPr>
          <w:rFonts w:cs="Calibri"/>
          <w:bCs/>
          <w:szCs w:val="24"/>
        </w:rPr>
        <w:t>Farzin</w:t>
      </w:r>
      <w:proofErr w:type="spellEnd"/>
      <w:r w:rsidRPr="00DE6ACC">
        <w:rPr>
          <w:rFonts w:cs="Calibri"/>
          <w:bCs/>
          <w:szCs w:val="24"/>
        </w:rPr>
        <w:t xml:space="preserve"> Pourfarzad</w:t>
      </w:r>
      <w:r w:rsidRPr="00DE6ACC">
        <w:rPr>
          <w:rFonts w:cs="Calibri"/>
          <w:bCs/>
          <w:szCs w:val="24"/>
          <w:vertAlign w:val="superscript"/>
        </w:rPr>
        <w:t>1</w:t>
      </w:r>
    </w:p>
    <w:p w14:paraId="4A5E4131" w14:textId="77777777" w:rsidR="00A1165D" w:rsidRPr="00DE6ACC" w:rsidRDefault="00A1165D" w:rsidP="00A1165D">
      <w:pPr>
        <w:jc w:val="both"/>
        <w:rPr>
          <w:rFonts w:cs="Calibri"/>
          <w:bCs/>
          <w:szCs w:val="24"/>
        </w:rPr>
      </w:pPr>
    </w:p>
    <w:p w14:paraId="2E0F05FE" w14:textId="749A5CA7" w:rsidR="00A1165D" w:rsidRPr="00A1165D" w:rsidRDefault="00A1165D" w:rsidP="00A1165D">
      <w:pPr>
        <w:jc w:val="both"/>
        <w:rPr>
          <w:rFonts w:cs="Calibri"/>
          <w:bCs/>
          <w:szCs w:val="24"/>
        </w:rPr>
      </w:pPr>
      <w:r w:rsidRPr="00DE6ACC">
        <w:rPr>
          <w:rFonts w:cs="Calibri"/>
          <w:bCs/>
          <w:szCs w:val="24"/>
          <w:vertAlign w:val="superscript"/>
        </w:rPr>
        <w:t>1</w:t>
      </w:r>
      <w:r w:rsidRPr="00DE6ACC">
        <w:rPr>
          <w:rFonts w:cs="Calibri"/>
          <w:bCs/>
          <w:szCs w:val="24"/>
        </w:rPr>
        <w:t xml:space="preserve">Foundation </w:t>
      </w:r>
      <w:proofErr w:type="spellStart"/>
      <w:r w:rsidRPr="00DE6ACC">
        <w:rPr>
          <w:rFonts w:cs="Calibri"/>
          <w:bCs/>
          <w:szCs w:val="24"/>
        </w:rPr>
        <w:t>Hubrecht</w:t>
      </w:r>
      <w:proofErr w:type="spellEnd"/>
      <w:r w:rsidRPr="00DE6ACC">
        <w:rPr>
          <w:rFonts w:cs="Calibri"/>
          <w:bCs/>
          <w:szCs w:val="24"/>
        </w:rPr>
        <w:t xml:space="preserve"> Organoid Technology (HUB), </w:t>
      </w:r>
      <w:proofErr w:type="spellStart"/>
      <w:r w:rsidRPr="00DE6ACC">
        <w:rPr>
          <w:rFonts w:cs="Calibri"/>
          <w:bCs/>
          <w:szCs w:val="24"/>
        </w:rPr>
        <w:t>Yalelaan</w:t>
      </w:r>
      <w:proofErr w:type="spellEnd"/>
      <w:r w:rsidRPr="00DE6ACC">
        <w:rPr>
          <w:rFonts w:cs="Calibri"/>
          <w:bCs/>
          <w:szCs w:val="24"/>
        </w:rPr>
        <w:t xml:space="preserve"> 62, 3584CM Utrecht, the Netherlands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DA0CF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58569931" w14:textId="77777777" w:rsidR="00A1165D" w:rsidRPr="00DE6ACC" w:rsidRDefault="00A1165D" w:rsidP="00A1165D">
      <w:pPr>
        <w:jc w:val="both"/>
        <w:rPr>
          <w:rFonts w:cs="Calibri"/>
          <w:bCs/>
          <w:color w:val="000000" w:themeColor="text1"/>
          <w:szCs w:val="24"/>
          <w:lang w:val="en-GB"/>
        </w:rPr>
      </w:pPr>
      <w:r w:rsidRPr="00DE6ACC">
        <w:rPr>
          <w:rFonts w:cs="Calibri"/>
          <w:bCs/>
          <w:color w:val="000000" w:themeColor="text1"/>
          <w:szCs w:val="24"/>
          <w:lang w:val="es-ES"/>
        </w:rPr>
        <w:t xml:space="preserve">Sylvia F. Boj </w:t>
      </w:r>
      <w:r w:rsidRPr="00DE6ACC">
        <w:rPr>
          <w:rFonts w:cs="Calibri"/>
          <w:bCs/>
          <w:color w:val="000000" w:themeColor="text1"/>
          <w:szCs w:val="24"/>
          <w:lang w:val="es-ES"/>
        </w:rPr>
        <w:tab/>
      </w:r>
      <w:r w:rsidRPr="00DE6ACC">
        <w:rPr>
          <w:rFonts w:cs="Calibri"/>
          <w:bCs/>
          <w:color w:val="000000" w:themeColor="text1"/>
          <w:szCs w:val="24"/>
          <w:lang w:val="es-ES"/>
        </w:rPr>
        <w:tab/>
      </w:r>
      <w:r w:rsidRPr="00DE6ACC">
        <w:rPr>
          <w:rFonts w:cs="Calibri"/>
          <w:bCs/>
          <w:color w:val="000000" w:themeColor="text1"/>
          <w:szCs w:val="24"/>
          <w:lang w:val="es-ES"/>
        </w:rPr>
        <w:tab/>
        <w:t>(</w:t>
      </w:r>
      <w:hyperlink r:id="rId8" w:history="1">
        <w:r w:rsidRPr="00DE6ACC">
          <w:rPr>
            <w:rStyle w:val="Hyperlink"/>
            <w:rFonts w:cs="Calibri"/>
            <w:bCs/>
            <w:szCs w:val="24"/>
            <w:lang w:val="es-ES"/>
          </w:rPr>
          <w:t>s.boj@huborganoids.nl</w:t>
        </w:r>
      </w:hyperlink>
      <w:r w:rsidRPr="00DE6ACC">
        <w:rPr>
          <w:rFonts w:cs="Calibri"/>
          <w:bCs/>
          <w:color w:val="000000" w:themeColor="text1"/>
          <w:szCs w:val="24"/>
          <w:lang w:val="es-ES"/>
        </w:rPr>
        <w:t>)</w:t>
      </w:r>
    </w:p>
    <w:p w14:paraId="1B4B2D7A" w14:textId="4AB81388" w:rsidR="004E0C5A" w:rsidRDefault="00A1165D" w:rsidP="00A1165D">
      <w:pPr>
        <w:outlineLvl w:val="0"/>
        <w:rPr>
          <w:rFonts w:cs="Calibri"/>
          <w:bCs/>
          <w:color w:val="000000" w:themeColor="text1"/>
          <w:szCs w:val="24"/>
          <w:lang w:val="nl-NL"/>
        </w:rPr>
      </w:pPr>
      <w:proofErr w:type="spellStart"/>
      <w:r w:rsidRPr="00DE6ACC">
        <w:rPr>
          <w:rFonts w:cs="Calibri"/>
          <w:bCs/>
          <w:color w:val="000000" w:themeColor="text1"/>
          <w:szCs w:val="24"/>
          <w:lang w:val="nl-NL"/>
        </w:rPr>
        <w:t>Farzin</w:t>
      </w:r>
      <w:proofErr w:type="spellEnd"/>
      <w:r w:rsidRPr="00DE6ACC">
        <w:rPr>
          <w:rFonts w:cs="Calibri"/>
          <w:bCs/>
          <w:color w:val="000000" w:themeColor="text1"/>
          <w:szCs w:val="24"/>
          <w:lang w:val="nl-NL"/>
        </w:rPr>
        <w:t xml:space="preserve"> </w:t>
      </w:r>
      <w:proofErr w:type="spellStart"/>
      <w:r w:rsidRPr="00DE6ACC">
        <w:rPr>
          <w:rFonts w:cs="Calibri"/>
          <w:bCs/>
          <w:color w:val="000000" w:themeColor="text1"/>
          <w:szCs w:val="24"/>
          <w:lang w:val="nl-NL"/>
        </w:rPr>
        <w:t>Pourfarzad</w:t>
      </w:r>
      <w:proofErr w:type="spellEnd"/>
      <w:r w:rsidRPr="00DE6ACC">
        <w:rPr>
          <w:rFonts w:cs="Calibri"/>
          <w:bCs/>
          <w:color w:val="000000" w:themeColor="text1"/>
          <w:szCs w:val="24"/>
          <w:lang w:val="nl-NL"/>
        </w:rPr>
        <w:tab/>
      </w:r>
      <w:r w:rsidRPr="00DE6ACC">
        <w:rPr>
          <w:rFonts w:cs="Calibri"/>
          <w:bCs/>
          <w:color w:val="000000" w:themeColor="text1"/>
          <w:szCs w:val="24"/>
          <w:lang w:val="nl-NL"/>
        </w:rPr>
        <w:tab/>
        <w:t>(</w:t>
      </w:r>
      <w:hyperlink r:id="rId9" w:history="1">
        <w:r w:rsidRPr="00DE6ACC">
          <w:rPr>
            <w:rStyle w:val="Hyperlink"/>
            <w:rFonts w:cs="Calibri"/>
            <w:szCs w:val="24"/>
            <w:lang w:val="nl-NL"/>
          </w:rPr>
          <w:t>f.pourfarzad@huborganoids.nl</w:t>
        </w:r>
      </w:hyperlink>
      <w:r w:rsidRPr="00DE6ACC">
        <w:rPr>
          <w:rFonts w:cs="Calibri"/>
          <w:bCs/>
          <w:color w:val="000000" w:themeColor="text1"/>
          <w:szCs w:val="24"/>
          <w:lang w:val="nl-NL"/>
        </w:rPr>
        <w:t>)</w:t>
      </w:r>
    </w:p>
    <w:p w14:paraId="12D22612" w14:textId="77777777" w:rsidR="00A1165D" w:rsidRPr="00B07A3B" w:rsidRDefault="00A1165D" w:rsidP="00A1165D">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61CA190" w14:textId="1BE8CA7E" w:rsidR="00A1165D" w:rsidRPr="00DE6ACC" w:rsidRDefault="00DA0CF2" w:rsidP="00A1165D">
      <w:pPr>
        <w:jc w:val="both"/>
        <w:rPr>
          <w:rFonts w:cs="Calibri"/>
          <w:bCs/>
          <w:szCs w:val="24"/>
          <w:lang w:val="nl-NL"/>
        </w:rPr>
      </w:pPr>
      <w:hyperlink r:id="rId10" w:history="1">
        <w:r w:rsidR="00A1165D" w:rsidRPr="00DF5AC8">
          <w:rPr>
            <w:rStyle w:val="Hyperlink"/>
            <w:rFonts w:cs="Calibri"/>
            <w:bCs/>
            <w:szCs w:val="24"/>
            <w:lang w:val="nl-NL"/>
          </w:rPr>
          <w:t>w.vandooremalen@huborganoids.nl</w:t>
        </w:r>
      </w:hyperlink>
    </w:p>
    <w:p w14:paraId="736EF3B1" w14:textId="5416B867" w:rsidR="00A1165D" w:rsidRPr="00DE6ACC" w:rsidRDefault="00DA0CF2" w:rsidP="00A1165D">
      <w:pPr>
        <w:jc w:val="both"/>
        <w:rPr>
          <w:rFonts w:cs="Calibri"/>
          <w:bCs/>
          <w:szCs w:val="24"/>
          <w:lang w:val="en-GB"/>
        </w:rPr>
      </w:pPr>
      <w:hyperlink r:id="rId11" w:history="1">
        <w:r w:rsidR="00A1165D" w:rsidRPr="00DF5AC8">
          <w:rPr>
            <w:rStyle w:val="Hyperlink"/>
            <w:rFonts w:cs="Calibri"/>
            <w:szCs w:val="24"/>
            <w:lang w:val="en-GB"/>
          </w:rPr>
          <w:t>m.derksen@huborganoids.nl</w:t>
        </w:r>
      </w:hyperlink>
    </w:p>
    <w:p w14:paraId="0287BA1A" w14:textId="1BEFA842" w:rsidR="00A1165D" w:rsidRPr="00DE6ACC" w:rsidRDefault="00DA0CF2" w:rsidP="00A1165D">
      <w:pPr>
        <w:jc w:val="both"/>
        <w:rPr>
          <w:rFonts w:cs="Calibri"/>
          <w:bCs/>
          <w:szCs w:val="24"/>
          <w:lang w:val="nl-NL"/>
        </w:rPr>
      </w:pPr>
      <w:hyperlink r:id="rId12" w:history="1">
        <w:r w:rsidR="00A1165D" w:rsidRPr="00DF5AC8">
          <w:rPr>
            <w:rStyle w:val="Hyperlink"/>
            <w:rFonts w:cs="Calibri"/>
            <w:szCs w:val="24"/>
            <w:lang w:val="nl-NL"/>
          </w:rPr>
          <w:t>jl.roos@huborganoids.nl</w:t>
        </w:r>
      </w:hyperlink>
    </w:p>
    <w:p w14:paraId="11446E68" w14:textId="3C74208B" w:rsidR="00A1165D" w:rsidRDefault="00DA0CF2" w:rsidP="00A1165D">
      <w:pPr>
        <w:jc w:val="both"/>
        <w:rPr>
          <w:rFonts w:cs="Calibri"/>
          <w:bCs/>
          <w:szCs w:val="24"/>
          <w:lang w:val="es-ES"/>
        </w:rPr>
      </w:pPr>
      <w:hyperlink r:id="rId13" w:history="1">
        <w:r w:rsidR="00A1165D" w:rsidRPr="00DF5AC8">
          <w:rPr>
            <w:rStyle w:val="Hyperlink"/>
            <w:rFonts w:cs="Calibri"/>
            <w:bCs/>
            <w:szCs w:val="24"/>
            <w:lang w:val="es-ES"/>
          </w:rPr>
          <w:t>c.higuera@huborganoids.nl</w:t>
        </w:r>
      </w:hyperlink>
    </w:p>
    <w:p w14:paraId="5C2F027A" w14:textId="4E114C63" w:rsidR="00A1165D" w:rsidRPr="00DE6ACC" w:rsidRDefault="00DA0CF2" w:rsidP="00A1165D">
      <w:pPr>
        <w:jc w:val="both"/>
        <w:rPr>
          <w:rFonts w:cs="Calibri"/>
          <w:bCs/>
          <w:szCs w:val="24"/>
          <w:lang w:val="es-ES"/>
        </w:rPr>
      </w:pPr>
      <w:hyperlink r:id="rId14" w:history="1">
        <w:r w:rsidR="00A1165D" w:rsidRPr="00DF5AC8">
          <w:rPr>
            <w:rStyle w:val="Hyperlink"/>
            <w:rFonts w:cs="Calibri"/>
            <w:szCs w:val="24"/>
            <w:lang w:val="es-ES"/>
          </w:rPr>
          <w:t>c.verissimo@huborganoids.nl</w:t>
        </w:r>
      </w:hyperlink>
      <w:r w:rsidR="00A1165D" w:rsidRPr="00DE6ACC">
        <w:rPr>
          <w:rFonts w:cs="Calibri"/>
          <w:bCs/>
          <w:szCs w:val="24"/>
          <w:lang w:val="es-ES"/>
        </w:rPr>
        <w:t xml:space="preserve"> </w:t>
      </w:r>
    </w:p>
    <w:p w14:paraId="127EF99C" w14:textId="12F9D70F" w:rsidR="00A1165D" w:rsidRDefault="00DA0CF2" w:rsidP="00A1165D">
      <w:pPr>
        <w:jc w:val="both"/>
        <w:rPr>
          <w:rFonts w:cs="Calibri"/>
          <w:szCs w:val="24"/>
          <w:lang w:val="nl-NL"/>
        </w:rPr>
      </w:pPr>
      <w:hyperlink r:id="rId15" w:history="1">
        <w:r w:rsidR="00A1165D" w:rsidRPr="00DF5AC8">
          <w:rPr>
            <w:rStyle w:val="Hyperlink"/>
            <w:rFonts w:cs="Calibri"/>
            <w:szCs w:val="24"/>
            <w:lang w:val="nl-NL"/>
          </w:rPr>
          <w:t>r.vries@huborganoids.nl</w:t>
        </w:r>
      </w:hyperlink>
    </w:p>
    <w:p w14:paraId="15BC0AA2" w14:textId="69F09475" w:rsidR="00A1165D" w:rsidRPr="00DE6ACC" w:rsidRDefault="00DA0CF2" w:rsidP="00A1165D">
      <w:pPr>
        <w:jc w:val="both"/>
        <w:rPr>
          <w:rFonts w:cs="Calibri"/>
          <w:bCs/>
          <w:szCs w:val="24"/>
          <w:lang w:val="nl-NL"/>
        </w:rPr>
      </w:pPr>
      <w:hyperlink r:id="rId16" w:history="1">
        <w:r w:rsidR="00A1165D" w:rsidRPr="00DE6ACC">
          <w:rPr>
            <w:rStyle w:val="Hyperlink"/>
            <w:rFonts w:cs="Calibri"/>
            <w:bCs/>
            <w:szCs w:val="24"/>
            <w:lang w:val="es-ES"/>
          </w:rPr>
          <w:t>s.boj@huborganoids.nl</w:t>
        </w:r>
      </w:hyperlink>
    </w:p>
    <w:p w14:paraId="6F84F159" w14:textId="50F103F3" w:rsidR="003B5E26" w:rsidRPr="00B07A3B" w:rsidRDefault="00DA0CF2" w:rsidP="009A0E7C">
      <w:pPr>
        <w:outlineLvl w:val="0"/>
        <w:rPr>
          <w:rFonts w:asciiTheme="minorHAnsi" w:hAnsiTheme="minorHAnsi" w:cstheme="minorHAnsi"/>
          <w:b/>
          <w:sz w:val="22"/>
          <w:szCs w:val="22"/>
        </w:rPr>
      </w:pPr>
      <w:hyperlink r:id="rId17" w:history="1">
        <w:r w:rsidR="00A1165D" w:rsidRPr="00DE6ACC">
          <w:rPr>
            <w:rStyle w:val="Hyperlink"/>
            <w:rFonts w:cs="Calibri"/>
            <w:szCs w:val="24"/>
            <w:lang w:val="nl-NL"/>
          </w:rPr>
          <w:t>f.pourfarzad@huborganoids.nl</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DA0CF2"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DA0CF2"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DA0CF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DA0CF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DA0CF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08739081" w14:textId="77777777" w:rsidR="005F1ADF" w:rsidRDefault="005F1ADF" w:rsidP="005F1ADF">
      <w:pPr>
        <w:ind w:left="720"/>
        <w:rPr>
          <w:rFonts w:eastAsia="Times New Roman" w:cs="Calibri"/>
          <w:color w:val="222222"/>
          <w:szCs w:val="24"/>
        </w:rPr>
      </w:pPr>
    </w:p>
    <w:p w14:paraId="547B61EE" w14:textId="77777777" w:rsidR="005F1ADF" w:rsidRPr="00B07A3B" w:rsidRDefault="00DA0CF2" w:rsidP="005F1ADF">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Author interview statement opt out. Statements removed completely.</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7D23607"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011FB">
        <w:rPr>
          <w:rFonts w:asciiTheme="minorHAnsi" w:hAnsiTheme="minorHAnsi" w:cstheme="minorHAnsi"/>
          <w:bCs/>
          <w:sz w:val="22"/>
          <w:szCs w:val="22"/>
        </w:rPr>
        <w:t>21</w:t>
      </w:r>
    </w:p>
    <w:p w14:paraId="5AAC9C6C" w14:textId="603FC3DB"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011FB">
        <w:rPr>
          <w:rFonts w:asciiTheme="minorHAnsi" w:hAnsiTheme="minorHAnsi" w:cstheme="minorHAnsi"/>
          <w:bCs/>
          <w:sz w:val="22"/>
          <w:szCs w:val="22"/>
        </w:rPr>
        <w:t>45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DA0CF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DA0CF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DA0CF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DA0CF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A0CF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DA0CF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DA0CF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5AD41A69"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1D65BDB1" w:rsidR="00CE10F2" w:rsidRPr="00B07A3B" w:rsidRDefault="00A1165D" w:rsidP="00333FA4">
      <w:pPr>
        <w:pStyle w:val="ListParagraph"/>
        <w:numPr>
          <w:ilvl w:val="0"/>
          <w:numId w:val="3"/>
        </w:numPr>
        <w:spacing w:before="120"/>
        <w:contextualSpacing w:val="0"/>
        <w:rPr>
          <w:rFonts w:asciiTheme="minorHAnsi" w:hAnsiTheme="minorHAnsi" w:cstheme="minorHAnsi"/>
          <w:b/>
          <w:bCs/>
        </w:rPr>
      </w:pPr>
      <w:r w:rsidRPr="00DE6ACC">
        <w:rPr>
          <w:rFonts w:cs="Calibri"/>
          <w:b/>
          <w:bCs/>
          <w:szCs w:val="24"/>
        </w:rPr>
        <w:t>Epithelial monolayer preparation</w:t>
      </w:r>
    </w:p>
    <w:p w14:paraId="4C3CA3F2" w14:textId="1179A141" w:rsidR="0009376F" w:rsidRDefault="0009376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coating membrane inserts with ECM </w:t>
      </w:r>
      <w:r>
        <w:rPr>
          <w:rFonts w:asciiTheme="minorHAnsi" w:hAnsiTheme="minorHAnsi" w:cstheme="minorHAnsi"/>
          <w:b/>
          <w:bCs/>
        </w:rPr>
        <w:t>[1]</w:t>
      </w:r>
      <w:r>
        <w:rPr>
          <w:rFonts w:asciiTheme="minorHAnsi" w:hAnsiTheme="minorHAnsi" w:cstheme="minorHAnsi"/>
        </w:rPr>
        <w:t xml:space="preserve">. </w:t>
      </w:r>
      <w:r w:rsidR="00AB459B">
        <w:rPr>
          <w:rFonts w:asciiTheme="minorHAnsi" w:hAnsiTheme="minorHAnsi" w:cstheme="minorHAnsi"/>
        </w:rPr>
        <w:t>Working in a</w:t>
      </w:r>
      <w:r w:rsidR="00AB459B" w:rsidRPr="0009376F">
        <w:rPr>
          <w:rFonts w:asciiTheme="minorHAnsi" w:hAnsiTheme="minorHAnsi" w:cstheme="minorHAnsi"/>
        </w:rPr>
        <w:t xml:space="preserve"> biosafety cabinet</w:t>
      </w:r>
      <w:r w:rsidR="00AB459B">
        <w:rPr>
          <w:rFonts w:asciiTheme="minorHAnsi" w:hAnsiTheme="minorHAnsi" w:cstheme="minorHAnsi"/>
        </w:rPr>
        <w:t>,</w:t>
      </w:r>
      <w:r w:rsidR="00AB459B" w:rsidRPr="0009376F">
        <w:rPr>
          <w:rFonts w:asciiTheme="minorHAnsi" w:hAnsiTheme="minorHAnsi" w:cstheme="minorHAnsi"/>
        </w:rPr>
        <w:t xml:space="preserve"> </w:t>
      </w:r>
      <w:r w:rsidR="00AB459B">
        <w:rPr>
          <w:rFonts w:asciiTheme="minorHAnsi" w:hAnsiTheme="minorHAnsi" w:cstheme="minorHAnsi"/>
        </w:rPr>
        <w:t>p</w:t>
      </w:r>
      <w:r w:rsidRPr="0009376F">
        <w:rPr>
          <w:rFonts w:asciiTheme="minorHAnsi" w:hAnsiTheme="minorHAnsi" w:cstheme="minorHAnsi"/>
        </w:rPr>
        <w:t xml:space="preserve">lace the membrane inserts into the support plate </w:t>
      </w:r>
      <w:r>
        <w:rPr>
          <w:rFonts w:asciiTheme="minorHAnsi" w:hAnsiTheme="minorHAnsi" w:cstheme="minorHAnsi"/>
          <w:b/>
          <w:bCs/>
        </w:rPr>
        <w:t>[2]</w:t>
      </w:r>
      <w:r w:rsidRPr="0009376F">
        <w:rPr>
          <w:rFonts w:asciiTheme="minorHAnsi" w:hAnsiTheme="minorHAnsi" w:cstheme="minorHAnsi"/>
        </w:rPr>
        <w:t xml:space="preserve">. </w:t>
      </w:r>
    </w:p>
    <w:p w14:paraId="61CE4A16" w14:textId="442859AF" w:rsidR="0009376F" w:rsidRDefault="0009376F" w:rsidP="000937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biosafety cabinet. </w:t>
      </w:r>
    </w:p>
    <w:p w14:paraId="4D4971EB" w14:textId="1757E937" w:rsidR="0009376F" w:rsidRDefault="0009376F" w:rsidP="000937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membrane inserts into the support plate</w:t>
      </w:r>
    </w:p>
    <w:p w14:paraId="24C6B477" w14:textId="32F7D66A" w:rsidR="00125924" w:rsidRPr="00B07A3B" w:rsidRDefault="0009376F" w:rsidP="00333FA4">
      <w:pPr>
        <w:pStyle w:val="ListParagraph"/>
        <w:numPr>
          <w:ilvl w:val="1"/>
          <w:numId w:val="3"/>
        </w:numPr>
        <w:spacing w:before="120"/>
        <w:contextualSpacing w:val="0"/>
        <w:rPr>
          <w:rFonts w:asciiTheme="minorHAnsi" w:hAnsiTheme="minorHAnsi" w:cstheme="minorHAnsi"/>
        </w:rPr>
      </w:pPr>
      <w:r w:rsidRPr="0009376F">
        <w:rPr>
          <w:rFonts w:asciiTheme="minorHAnsi" w:hAnsiTheme="minorHAnsi" w:cstheme="minorHAnsi"/>
        </w:rPr>
        <w:t>Dilute the ECM 40</w:t>
      </w:r>
      <w:r w:rsidR="00AB459B">
        <w:rPr>
          <w:rFonts w:asciiTheme="minorHAnsi" w:hAnsiTheme="minorHAnsi" w:cstheme="minorHAnsi"/>
        </w:rPr>
        <w:t>x</w:t>
      </w:r>
      <w:r w:rsidRPr="0009376F">
        <w:rPr>
          <w:rFonts w:asciiTheme="minorHAnsi" w:hAnsiTheme="minorHAnsi" w:cstheme="minorHAnsi"/>
        </w:rPr>
        <w:t xml:space="preserve"> in ice-</w:t>
      </w:r>
      <w:bookmarkStart w:id="1" w:name="_Hlk60254521"/>
      <w:r w:rsidRPr="0009376F">
        <w:rPr>
          <w:rFonts w:asciiTheme="minorHAnsi" w:hAnsiTheme="minorHAnsi" w:cstheme="minorHAnsi"/>
        </w:rPr>
        <w:t xml:space="preserve">cold DPBS with </w:t>
      </w:r>
      <w:r>
        <w:rPr>
          <w:rFonts w:asciiTheme="minorHAnsi" w:hAnsiTheme="minorHAnsi" w:cstheme="minorHAnsi"/>
        </w:rPr>
        <w:t>calcium</w:t>
      </w:r>
      <w:r w:rsidRPr="0009376F">
        <w:rPr>
          <w:rFonts w:asciiTheme="minorHAnsi" w:hAnsiTheme="minorHAnsi" w:cstheme="minorHAnsi"/>
        </w:rPr>
        <w:t xml:space="preserve"> and </w:t>
      </w:r>
      <w:r>
        <w:rPr>
          <w:rFonts w:asciiTheme="minorHAnsi" w:hAnsiTheme="minorHAnsi" w:cstheme="minorHAnsi"/>
        </w:rPr>
        <w:t xml:space="preserve">magnesium </w:t>
      </w:r>
      <w:r>
        <w:rPr>
          <w:rFonts w:asciiTheme="minorHAnsi" w:hAnsiTheme="minorHAnsi" w:cstheme="minorHAnsi"/>
          <w:b/>
          <w:bCs/>
        </w:rPr>
        <w:t>[1]</w:t>
      </w:r>
      <w:r w:rsidRPr="0009376F">
        <w:rPr>
          <w:rFonts w:asciiTheme="minorHAnsi" w:hAnsiTheme="minorHAnsi" w:cstheme="minorHAnsi"/>
        </w:rPr>
        <w:t>,</w:t>
      </w:r>
      <w:bookmarkEnd w:id="1"/>
      <w:r>
        <w:rPr>
          <w:rFonts w:asciiTheme="minorHAnsi" w:hAnsiTheme="minorHAnsi" w:cstheme="minorHAnsi"/>
        </w:rPr>
        <w:t xml:space="preserve"> then</w:t>
      </w:r>
      <w:r w:rsidRPr="0009376F">
        <w:rPr>
          <w:rFonts w:asciiTheme="minorHAnsi" w:hAnsiTheme="minorHAnsi" w:cstheme="minorHAnsi"/>
        </w:rPr>
        <w:t xml:space="preserve"> pipet 150 </w:t>
      </w:r>
      <w:r>
        <w:rPr>
          <w:rFonts w:asciiTheme="minorHAnsi" w:hAnsiTheme="minorHAnsi" w:cstheme="minorHAnsi"/>
        </w:rPr>
        <w:t>microliters</w:t>
      </w:r>
      <w:r w:rsidRPr="0009376F">
        <w:rPr>
          <w:rFonts w:asciiTheme="minorHAnsi" w:hAnsiTheme="minorHAnsi" w:cstheme="minorHAnsi"/>
        </w:rPr>
        <w:t xml:space="preserve"> of the diluted ECM into the apical compartment of each insert</w:t>
      </w:r>
      <w:r>
        <w:rPr>
          <w:rFonts w:asciiTheme="minorHAnsi" w:hAnsiTheme="minorHAnsi" w:cstheme="minorHAnsi"/>
        </w:rPr>
        <w:t xml:space="preserve"> </w:t>
      </w:r>
      <w:r>
        <w:rPr>
          <w:rFonts w:asciiTheme="minorHAnsi" w:hAnsiTheme="minorHAnsi" w:cstheme="minorHAnsi"/>
          <w:b/>
          <w:bCs/>
        </w:rPr>
        <w:t>[2]</w:t>
      </w:r>
      <w:r w:rsidRPr="0009376F">
        <w:rPr>
          <w:rFonts w:asciiTheme="minorHAnsi" w:hAnsiTheme="minorHAnsi" w:cstheme="minorHAnsi"/>
        </w:rPr>
        <w:t xml:space="preserve">. Incubate the plate at 37 </w:t>
      </w:r>
      <w:r>
        <w:rPr>
          <w:rFonts w:asciiTheme="minorHAnsi" w:hAnsiTheme="minorHAnsi" w:cstheme="minorHAnsi"/>
        </w:rPr>
        <w:t>degrees Celsius</w:t>
      </w:r>
      <w:r w:rsidRPr="0009376F">
        <w:rPr>
          <w:rFonts w:asciiTheme="minorHAnsi" w:hAnsiTheme="minorHAnsi" w:cstheme="minorHAnsi"/>
        </w:rPr>
        <w:t xml:space="preserve"> for at least 1 h</w:t>
      </w:r>
      <w:r>
        <w:rPr>
          <w:rFonts w:asciiTheme="minorHAnsi" w:hAnsiTheme="minorHAnsi" w:cstheme="minorHAnsi"/>
        </w:rPr>
        <w:t xml:space="preserve">our </w:t>
      </w:r>
      <w:r>
        <w:rPr>
          <w:rFonts w:asciiTheme="minorHAnsi" w:hAnsiTheme="minorHAnsi" w:cstheme="minorHAnsi"/>
          <w:b/>
          <w:bCs/>
        </w:rPr>
        <w:t>[3]</w:t>
      </w:r>
      <w:r w:rsidRPr="0009376F">
        <w:rPr>
          <w:rFonts w:asciiTheme="minorHAnsi" w:hAnsiTheme="minorHAnsi" w:cstheme="minorHAnsi"/>
        </w:rPr>
        <w:t>.</w:t>
      </w:r>
    </w:p>
    <w:p w14:paraId="7605F9E4" w14:textId="52D0FBCD" w:rsidR="00C34F4C" w:rsidRPr="00B07A3B" w:rsidRDefault="0009376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ECM.</w:t>
      </w:r>
    </w:p>
    <w:p w14:paraId="0B403B4D" w14:textId="77777777" w:rsidR="0009376F" w:rsidRDefault="0009376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ECM into the apical compartment of an insert.</w:t>
      </w:r>
    </w:p>
    <w:p w14:paraId="5E5096AA" w14:textId="3C9C3B61" w:rsidR="00C34F4C" w:rsidRPr="00B07A3B" w:rsidRDefault="0009376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plate in the incubator. </w:t>
      </w:r>
    </w:p>
    <w:p w14:paraId="54B0D4E5" w14:textId="4120F3D1" w:rsidR="00CE10F2" w:rsidRPr="00B07A3B" w:rsidRDefault="0009376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prepare the cells for seeding, p</w:t>
      </w:r>
      <w:r w:rsidRPr="0009376F">
        <w:rPr>
          <w:rFonts w:asciiTheme="minorHAnsi" w:hAnsiTheme="minorHAnsi" w:cstheme="minorHAnsi"/>
        </w:rPr>
        <w:t xml:space="preserve">rewarm aliquots of cell dissociation reagent in </w:t>
      </w:r>
      <w:r>
        <w:rPr>
          <w:rFonts w:asciiTheme="minorHAnsi" w:hAnsiTheme="minorHAnsi" w:cstheme="minorHAnsi"/>
        </w:rPr>
        <w:t>a</w:t>
      </w:r>
      <w:r w:rsidRPr="0009376F">
        <w:rPr>
          <w:rFonts w:asciiTheme="minorHAnsi" w:hAnsiTheme="minorHAnsi" w:cstheme="minorHAnsi"/>
        </w:rPr>
        <w:t xml:space="preserve"> </w:t>
      </w:r>
      <w:r>
        <w:rPr>
          <w:rFonts w:asciiTheme="minorHAnsi" w:hAnsiTheme="minorHAnsi" w:cstheme="minorHAnsi"/>
        </w:rPr>
        <w:t xml:space="preserve">37-degree Celsius </w:t>
      </w:r>
      <w:r w:rsidRPr="0009376F">
        <w:rPr>
          <w:rFonts w:asciiTheme="minorHAnsi" w:hAnsiTheme="minorHAnsi" w:cstheme="minorHAnsi"/>
        </w:rPr>
        <w:t>water bath</w:t>
      </w:r>
      <w:r w:rsidR="00643DCA">
        <w:rPr>
          <w:rFonts w:asciiTheme="minorHAnsi" w:hAnsiTheme="minorHAnsi" w:cstheme="minorHAnsi"/>
        </w:rPr>
        <w:t>. Use</w:t>
      </w:r>
      <w:r w:rsidRPr="0009376F">
        <w:rPr>
          <w:rFonts w:asciiTheme="minorHAnsi" w:hAnsiTheme="minorHAnsi" w:cstheme="minorHAnsi"/>
        </w:rPr>
        <w:t xml:space="preserve"> 2 </w:t>
      </w:r>
      <w:r w:rsidR="00643DCA">
        <w:rPr>
          <w:rFonts w:asciiTheme="minorHAnsi" w:hAnsiTheme="minorHAnsi" w:cstheme="minorHAnsi"/>
        </w:rPr>
        <w:t>milliliters</w:t>
      </w:r>
      <w:r w:rsidRPr="0009376F">
        <w:rPr>
          <w:rFonts w:asciiTheme="minorHAnsi" w:hAnsiTheme="minorHAnsi" w:cstheme="minorHAnsi"/>
        </w:rPr>
        <w:t xml:space="preserve"> of the reagent for each well of a 6-well plate</w:t>
      </w:r>
      <w:r w:rsidR="00643DCA">
        <w:rPr>
          <w:rFonts w:asciiTheme="minorHAnsi" w:hAnsiTheme="minorHAnsi" w:cstheme="minorHAnsi"/>
        </w:rPr>
        <w:t xml:space="preserve"> </w:t>
      </w:r>
      <w:r w:rsidR="00643DCA">
        <w:rPr>
          <w:rFonts w:asciiTheme="minorHAnsi" w:hAnsiTheme="minorHAnsi" w:cstheme="minorHAnsi"/>
          <w:b/>
          <w:bCs/>
        </w:rPr>
        <w:t>[1]</w:t>
      </w:r>
      <w:r w:rsidRPr="0009376F">
        <w:rPr>
          <w:rFonts w:asciiTheme="minorHAnsi" w:hAnsiTheme="minorHAnsi" w:cstheme="minorHAnsi"/>
        </w:rPr>
        <w:t>.</w:t>
      </w:r>
    </w:p>
    <w:p w14:paraId="1EE42691" w14:textId="06903C86" w:rsidR="00A319BE" w:rsidRPr="00B07A3B" w:rsidRDefault="00643DC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aliquots into a water bath. </w:t>
      </w:r>
    </w:p>
    <w:p w14:paraId="31A84631" w14:textId="57A6E0DF" w:rsidR="00C7374B" w:rsidRDefault="00643DCA" w:rsidP="00333FA4">
      <w:pPr>
        <w:pStyle w:val="ListParagraph"/>
        <w:numPr>
          <w:ilvl w:val="1"/>
          <w:numId w:val="3"/>
        </w:numPr>
        <w:spacing w:before="120"/>
        <w:contextualSpacing w:val="0"/>
        <w:rPr>
          <w:rFonts w:asciiTheme="minorHAnsi" w:hAnsiTheme="minorHAnsi" w:cstheme="minorHAnsi"/>
        </w:rPr>
      </w:pPr>
      <w:r w:rsidRPr="00643DCA">
        <w:rPr>
          <w:rFonts w:asciiTheme="minorHAnsi" w:hAnsiTheme="minorHAnsi" w:cstheme="minorHAnsi"/>
        </w:rPr>
        <w:t xml:space="preserve">Transfer the culture plate containing the organoids from the incubator to the biosafety cabinet. Process the organoids as described in </w:t>
      </w:r>
      <w:r>
        <w:rPr>
          <w:rFonts w:asciiTheme="minorHAnsi" w:hAnsiTheme="minorHAnsi" w:cstheme="minorHAnsi"/>
        </w:rPr>
        <w:t>the text manuscript, but</w:t>
      </w:r>
      <w:r w:rsidRPr="00643DCA">
        <w:rPr>
          <w:rFonts w:asciiTheme="minorHAnsi" w:hAnsiTheme="minorHAnsi" w:cstheme="minorHAnsi"/>
        </w:rPr>
        <w:t xml:space="preserve"> </w:t>
      </w:r>
      <w:r>
        <w:rPr>
          <w:rFonts w:asciiTheme="minorHAnsi" w:hAnsiTheme="minorHAnsi" w:cstheme="minorHAnsi"/>
        </w:rPr>
        <w:t>d</w:t>
      </w:r>
      <w:r w:rsidRPr="00643DCA">
        <w:rPr>
          <w:rFonts w:asciiTheme="minorHAnsi" w:hAnsiTheme="minorHAnsi" w:cstheme="minorHAnsi"/>
        </w:rPr>
        <w:t>o not pool multiple tubes into one tube</w:t>
      </w:r>
      <w:r>
        <w:rPr>
          <w:rFonts w:asciiTheme="minorHAnsi" w:hAnsiTheme="minorHAnsi" w:cstheme="minorHAnsi"/>
        </w:rPr>
        <w:t xml:space="preserve"> </w:t>
      </w:r>
      <w:r>
        <w:rPr>
          <w:rFonts w:asciiTheme="minorHAnsi" w:hAnsiTheme="minorHAnsi" w:cstheme="minorHAnsi"/>
          <w:b/>
          <w:bCs/>
        </w:rPr>
        <w:t>[1]</w:t>
      </w:r>
      <w:r w:rsidRPr="00643DCA">
        <w:rPr>
          <w:rFonts w:asciiTheme="minorHAnsi" w:hAnsiTheme="minorHAnsi" w:cstheme="minorHAnsi"/>
        </w:rPr>
        <w:t>.</w:t>
      </w:r>
    </w:p>
    <w:p w14:paraId="380DC00D" w14:textId="36A94B1C" w:rsidR="00643DCA" w:rsidRDefault="00643DCA" w:rsidP="00643D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organoid plate into the biosafety cabinet.</w:t>
      </w:r>
    </w:p>
    <w:p w14:paraId="17B342EC" w14:textId="0F92AB1F" w:rsidR="00643DCA" w:rsidRDefault="00643DCA" w:rsidP="00643DC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Next, f</w:t>
      </w:r>
      <w:r w:rsidRPr="00643DCA">
        <w:rPr>
          <w:rFonts w:asciiTheme="minorHAnsi" w:hAnsiTheme="minorHAnsi" w:cstheme="minorHAnsi"/>
        </w:rPr>
        <w:t xml:space="preserve">ill </w:t>
      </w:r>
      <w:r>
        <w:rPr>
          <w:rFonts w:asciiTheme="minorHAnsi" w:hAnsiTheme="minorHAnsi" w:cstheme="minorHAnsi"/>
        </w:rPr>
        <w:t>a</w:t>
      </w:r>
      <w:r w:rsidRPr="00643DCA">
        <w:rPr>
          <w:rFonts w:asciiTheme="minorHAnsi" w:hAnsiTheme="minorHAnsi" w:cstheme="minorHAnsi"/>
        </w:rPr>
        <w:t xml:space="preserve"> tube</w:t>
      </w:r>
      <w:r>
        <w:rPr>
          <w:rFonts w:asciiTheme="minorHAnsi" w:hAnsiTheme="minorHAnsi" w:cstheme="minorHAnsi"/>
        </w:rPr>
        <w:t xml:space="preserve"> containing</w:t>
      </w:r>
      <w:r w:rsidRPr="00643DCA">
        <w:rPr>
          <w:rFonts w:asciiTheme="minorHAnsi" w:hAnsiTheme="minorHAnsi" w:cstheme="minorHAnsi"/>
        </w:rPr>
        <w:t xml:space="preserve"> organoids from a maximum of 3 wells of a 6-well plate</w:t>
      </w:r>
      <w:r>
        <w:rPr>
          <w:rFonts w:asciiTheme="minorHAnsi" w:hAnsiTheme="minorHAnsi" w:cstheme="minorHAnsi"/>
        </w:rPr>
        <w:t xml:space="preserve"> with </w:t>
      </w:r>
      <w:r w:rsidRPr="00643DCA">
        <w:rPr>
          <w:rFonts w:asciiTheme="minorHAnsi" w:hAnsiTheme="minorHAnsi" w:cstheme="minorHAnsi"/>
        </w:rPr>
        <w:t xml:space="preserve">up to 12 milliliters </w:t>
      </w:r>
      <w:r>
        <w:rPr>
          <w:rFonts w:asciiTheme="minorHAnsi" w:hAnsiTheme="minorHAnsi" w:cstheme="minorHAnsi"/>
        </w:rPr>
        <w:t>of</w:t>
      </w:r>
      <w:r w:rsidRPr="00643DCA">
        <w:rPr>
          <w:rFonts w:asciiTheme="minorHAnsi" w:hAnsiTheme="minorHAnsi" w:cstheme="minorHAnsi"/>
        </w:rPr>
        <w:t xml:space="preserve"> DPBS</w:t>
      </w:r>
      <w:r>
        <w:rPr>
          <w:rFonts w:asciiTheme="minorHAnsi" w:hAnsiTheme="minorHAnsi" w:cstheme="minorHAnsi"/>
        </w:rPr>
        <w:t>,</w:t>
      </w:r>
      <w:r w:rsidRPr="00643DCA">
        <w:rPr>
          <w:rFonts w:asciiTheme="minorHAnsi" w:hAnsiTheme="minorHAnsi" w:cstheme="minorHAnsi"/>
        </w:rPr>
        <w:t xml:space="preserve"> </w:t>
      </w:r>
      <w:r>
        <w:rPr>
          <w:rFonts w:asciiTheme="minorHAnsi" w:hAnsiTheme="minorHAnsi" w:cstheme="minorHAnsi"/>
        </w:rPr>
        <w:t>then</w:t>
      </w:r>
      <w:r w:rsidRPr="00643DCA">
        <w:rPr>
          <w:rFonts w:asciiTheme="minorHAnsi" w:hAnsiTheme="minorHAnsi" w:cstheme="minorHAnsi"/>
        </w:rPr>
        <w:t xml:space="preserve"> pipet up and down 10</w:t>
      </w:r>
      <w:r w:rsidR="00AB459B">
        <w:rPr>
          <w:rFonts w:asciiTheme="minorHAnsi" w:hAnsiTheme="minorHAnsi" w:cstheme="minorHAnsi"/>
        </w:rPr>
        <w:t xml:space="preserve"> times</w:t>
      </w:r>
      <w:r w:rsidRPr="00643DCA">
        <w:rPr>
          <w:rFonts w:asciiTheme="minorHAnsi" w:hAnsiTheme="minorHAnsi" w:cstheme="minorHAnsi"/>
        </w:rPr>
        <w:t xml:space="preserve"> using a 10</w:t>
      </w:r>
      <w:r>
        <w:rPr>
          <w:rFonts w:asciiTheme="minorHAnsi" w:hAnsiTheme="minorHAnsi" w:cstheme="minorHAnsi"/>
        </w:rPr>
        <w:t>-</w:t>
      </w:r>
      <w:r w:rsidRPr="00643DCA">
        <w:rPr>
          <w:rFonts w:asciiTheme="minorHAnsi" w:hAnsiTheme="minorHAnsi" w:cstheme="minorHAnsi"/>
        </w:rPr>
        <w:t>milliliter pipette</w:t>
      </w:r>
      <w:r>
        <w:rPr>
          <w:rFonts w:asciiTheme="minorHAnsi" w:hAnsiTheme="minorHAnsi" w:cstheme="minorHAnsi"/>
        </w:rPr>
        <w:t xml:space="preserve"> </w:t>
      </w:r>
      <w:r>
        <w:rPr>
          <w:rFonts w:asciiTheme="minorHAnsi" w:hAnsiTheme="minorHAnsi" w:cstheme="minorHAnsi"/>
          <w:b/>
          <w:bCs/>
        </w:rPr>
        <w:t>[1]</w:t>
      </w:r>
      <w:r w:rsidRPr="00643DCA">
        <w:rPr>
          <w:rFonts w:asciiTheme="minorHAnsi" w:hAnsiTheme="minorHAnsi" w:cstheme="minorHAnsi"/>
        </w:rPr>
        <w:t xml:space="preserve">. Centrifuge at 85 × </w:t>
      </w:r>
      <w:r w:rsidRPr="00643DCA">
        <w:rPr>
          <w:rFonts w:asciiTheme="minorHAnsi" w:hAnsiTheme="minorHAnsi" w:cstheme="minorHAnsi"/>
          <w:i/>
          <w:iCs/>
        </w:rPr>
        <w:t>g</w:t>
      </w:r>
      <w:r w:rsidRPr="00643DCA">
        <w:rPr>
          <w:rFonts w:asciiTheme="minorHAnsi" w:hAnsiTheme="minorHAnsi" w:cstheme="minorHAnsi"/>
        </w:rPr>
        <w:t xml:space="preserve"> for 5 min</w:t>
      </w:r>
      <w:r>
        <w:rPr>
          <w:rFonts w:asciiTheme="minorHAnsi" w:hAnsiTheme="minorHAnsi" w:cstheme="minorHAnsi"/>
        </w:rPr>
        <w:t>utes</w:t>
      </w:r>
      <w:r w:rsidRPr="00643DCA">
        <w:rPr>
          <w:rFonts w:asciiTheme="minorHAnsi" w:hAnsiTheme="minorHAnsi" w:cstheme="minorHAnsi"/>
        </w:rPr>
        <w:t xml:space="preserve"> at 8 </w:t>
      </w:r>
      <w:r>
        <w:rPr>
          <w:rFonts w:asciiTheme="minorHAnsi" w:hAnsiTheme="minorHAnsi" w:cstheme="minorHAnsi"/>
        </w:rPr>
        <w:t xml:space="preserve">degrees Celsius </w:t>
      </w:r>
      <w:r>
        <w:rPr>
          <w:rFonts w:asciiTheme="minorHAnsi" w:hAnsiTheme="minorHAnsi" w:cstheme="minorHAnsi"/>
          <w:b/>
          <w:bCs/>
        </w:rPr>
        <w:t>[2]</w:t>
      </w:r>
      <w:r w:rsidRPr="00643DCA">
        <w:rPr>
          <w:rFonts w:asciiTheme="minorHAnsi" w:hAnsiTheme="minorHAnsi" w:cstheme="minorHAnsi"/>
        </w:rPr>
        <w:t xml:space="preserve"> and aspirate the supernatant without disturbing the organoid pellet</w:t>
      </w:r>
      <w:r>
        <w:rPr>
          <w:rFonts w:asciiTheme="minorHAnsi" w:hAnsiTheme="minorHAnsi" w:cstheme="minorHAnsi"/>
        </w:rPr>
        <w:t xml:space="preserve"> </w:t>
      </w:r>
      <w:r>
        <w:rPr>
          <w:rFonts w:asciiTheme="minorHAnsi" w:hAnsiTheme="minorHAnsi" w:cstheme="minorHAnsi"/>
          <w:b/>
          <w:bCs/>
        </w:rPr>
        <w:t>[3]</w:t>
      </w:r>
      <w:r w:rsidRPr="00643DCA">
        <w:rPr>
          <w:rFonts w:asciiTheme="minorHAnsi" w:hAnsiTheme="minorHAnsi" w:cstheme="minorHAnsi"/>
        </w:rPr>
        <w:t>.</w:t>
      </w:r>
    </w:p>
    <w:p w14:paraId="5FE5E798" w14:textId="16C89FCB" w:rsidR="00643DCA" w:rsidRDefault="00643DCA" w:rsidP="00643D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DPBS to a tube and pipetting up and down.</w:t>
      </w:r>
    </w:p>
    <w:p w14:paraId="29A6ED17" w14:textId="1019A475" w:rsidR="00643DCA" w:rsidRDefault="00643DCA" w:rsidP="00643D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w:t>
      </w:r>
    </w:p>
    <w:p w14:paraId="42C6C377" w14:textId="27D3DD93" w:rsidR="00643DCA" w:rsidRDefault="00643DCA" w:rsidP="00643D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supernatant.</w:t>
      </w:r>
    </w:p>
    <w:p w14:paraId="05E81065" w14:textId="08BB87A0" w:rsidR="00643DCA" w:rsidRDefault="00643DCA" w:rsidP="00643DCA">
      <w:pPr>
        <w:pStyle w:val="ListParagraph"/>
        <w:numPr>
          <w:ilvl w:val="1"/>
          <w:numId w:val="3"/>
        </w:numPr>
        <w:spacing w:before="120"/>
        <w:contextualSpacing w:val="0"/>
        <w:rPr>
          <w:rFonts w:asciiTheme="minorHAnsi" w:hAnsiTheme="minorHAnsi" w:cstheme="minorHAnsi"/>
        </w:rPr>
      </w:pPr>
      <w:r w:rsidRPr="00643DCA">
        <w:rPr>
          <w:rFonts w:asciiTheme="minorHAnsi" w:hAnsiTheme="minorHAnsi" w:cstheme="minorHAnsi"/>
        </w:rPr>
        <w:t xml:space="preserve">Add the prewarmed cell </w:t>
      </w:r>
      <w:bookmarkStart w:id="2" w:name="_Hlk59532215"/>
      <w:r w:rsidRPr="00643DCA">
        <w:rPr>
          <w:rFonts w:asciiTheme="minorHAnsi" w:hAnsiTheme="minorHAnsi" w:cstheme="minorHAnsi"/>
        </w:rPr>
        <w:t>dissociation</w:t>
      </w:r>
      <w:bookmarkEnd w:id="2"/>
      <w:r w:rsidRPr="00643DCA">
        <w:rPr>
          <w:rFonts w:asciiTheme="minorHAnsi" w:hAnsiTheme="minorHAnsi" w:cstheme="minorHAnsi"/>
        </w:rPr>
        <w:t xml:space="preserve"> reagent </w:t>
      </w:r>
      <w:r w:rsidR="0036384B">
        <w:rPr>
          <w:rFonts w:asciiTheme="minorHAnsi" w:hAnsiTheme="minorHAnsi" w:cstheme="minorHAnsi"/>
        </w:rPr>
        <w:t>to the organoids</w:t>
      </w:r>
      <w:r w:rsidRPr="00643DCA">
        <w:rPr>
          <w:rFonts w:asciiTheme="minorHAnsi" w:hAnsiTheme="minorHAnsi" w:cstheme="minorHAnsi"/>
        </w:rPr>
        <w:t xml:space="preserve"> and resuspend</w:t>
      </w:r>
      <w:r w:rsidR="0036384B">
        <w:rPr>
          <w:rFonts w:asciiTheme="minorHAnsi" w:hAnsiTheme="minorHAnsi" w:cstheme="minorHAnsi"/>
        </w:rPr>
        <w:t xml:space="preserve"> them </w:t>
      </w:r>
      <w:r w:rsidR="0036384B">
        <w:rPr>
          <w:rFonts w:asciiTheme="minorHAnsi" w:hAnsiTheme="minorHAnsi" w:cstheme="minorHAnsi"/>
          <w:b/>
          <w:bCs/>
        </w:rPr>
        <w:t>[1]</w:t>
      </w:r>
      <w:r w:rsidR="0036384B">
        <w:rPr>
          <w:rFonts w:asciiTheme="minorHAnsi" w:hAnsiTheme="minorHAnsi" w:cstheme="minorHAnsi"/>
        </w:rPr>
        <w:t>, then i</w:t>
      </w:r>
      <w:r w:rsidRPr="00643DCA">
        <w:rPr>
          <w:rFonts w:asciiTheme="minorHAnsi" w:hAnsiTheme="minorHAnsi" w:cstheme="minorHAnsi"/>
        </w:rPr>
        <w:t xml:space="preserve">ncubate the tubes diagonally or horizontally for 5 </w:t>
      </w:r>
      <w:r w:rsidR="0036384B">
        <w:rPr>
          <w:rFonts w:asciiTheme="minorHAnsi" w:hAnsiTheme="minorHAnsi" w:cstheme="minorHAnsi"/>
        </w:rPr>
        <w:t>minutes</w:t>
      </w:r>
      <w:r w:rsidRPr="00643DCA">
        <w:rPr>
          <w:rFonts w:asciiTheme="minorHAnsi" w:hAnsiTheme="minorHAnsi" w:cstheme="minorHAnsi"/>
        </w:rPr>
        <w:t xml:space="preserve"> in the water bath at 37 </w:t>
      </w:r>
      <w:r w:rsidR="0036384B">
        <w:rPr>
          <w:rFonts w:asciiTheme="minorHAnsi" w:hAnsiTheme="minorHAnsi" w:cstheme="minorHAnsi"/>
        </w:rPr>
        <w:t>degrees Celsius</w:t>
      </w:r>
      <w:r w:rsidRPr="00643DCA">
        <w:rPr>
          <w:rFonts w:asciiTheme="minorHAnsi" w:hAnsiTheme="minorHAnsi" w:cstheme="minorHAnsi"/>
        </w:rPr>
        <w:t xml:space="preserve"> </w:t>
      </w:r>
      <w:r w:rsidR="0036384B">
        <w:rPr>
          <w:rFonts w:asciiTheme="minorHAnsi" w:hAnsiTheme="minorHAnsi" w:cstheme="minorHAnsi"/>
          <w:b/>
          <w:bCs/>
        </w:rPr>
        <w:t>[2]</w:t>
      </w:r>
      <w:r w:rsidRPr="00643DCA">
        <w:rPr>
          <w:rFonts w:asciiTheme="minorHAnsi" w:hAnsiTheme="minorHAnsi" w:cstheme="minorHAnsi"/>
        </w:rPr>
        <w:t>.</w:t>
      </w:r>
    </w:p>
    <w:p w14:paraId="41424906" w14:textId="3A1B3411"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organoids in dissociation reagent.</w:t>
      </w:r>
    </w:p>
    <w:p w14:paraId="011841F2" w14:textId="77777777"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Tubes in the water bath.</w:t>
      </w:r>
    </w:p>
    <w:p w14:paraId="0AC9F02D" w14:textId="4DA01B95" w:rsidR="0036384B" w:rsidRDefault="0036384B" w:rsidP="0036384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incubation, p</w:t>
      </w:r>
      <w:r w:rsidRPr="0036384B">
        <w:rPr>
          <w:rFonts w:asciiTheme="minorHAnsi" w:hAnsiTheme="minorHAnsi" w:cstheme="minorHAnsi"/>
        </w:rPr>
        <w:t>ipet up and down 10</w:t>
      </w:r>
      <w:r>
        <w:rPr>
          <w:rFonts w:asciiTheme="minorHAnsi" w:hAnsiTheme="minorHAnsi" w:cstheme="minorHAnsi"/>
        </w:rPr>
        <w:t xml:space="preserve"> times</w:t>
      </w:r>
      <w:r w:rsidRPr="0036384B">
        <w:rPr>
          <w:rFonts w:asciiTheme="minorHAnsi" w:hAnsiTheme="minorHAnsi" w:cstheme="minorHAnsi"/>
        </w:rPr>
        <w:t xml:space="preserve"> using a 5</w:t>
      </w:r>
      <w:r>
        <w:rPr>
          <w:rFonts w:asciiTheme="minorHAnsi" w:hAnsiTheme="minorHAnsi" w:cstheme="minorHAnsi"/>
        </w:rPr>
        <w:t>-</w:t>
      </w:r>
      <w:r w:rsidRPr="0036384B">
        <w:rPr>
          <w:rFonts w:asciiTheme="minorHAnsi" w:hAnsiTheme="minorHAnsi" w:cstheme="minorHAnsi"/>
        </w:rPr>
        <w:t>milliliter sterile plastic pipette or a P1000 pipette</w:t>
      </w:r>
      <w:r>
        <w:rPr>
          <w:rFonts w:asciiTheme="minorHAnsi" w:hAnsiTheme="minorHAnsi" w:cstheme="minorHAnsi"/>
        </w:rPr>
        <w:t xml:space="preserve"> </w:t>
      </w:r>
      <w:r>
        <w:rPr>
          <w:rFonts w:asciiTheme="minorHAnsi" w:hAnsiTheme="minorHAnsi" w:cstheme="minorHAnsi"/>
          <w:b/>
          <w:bCs/>
        </w:rPr>
        <w:t>[1]</w:t>
      </w:r>
      <w:r w:rsidRPr="0036384B">
        <w:rPr>
          <w:rFonts w:asciiTheme="minorHAnsi" w:hAnsiTheme="minorHAnsi" w:cstheme="minorHAnsi"/>
        </w:rPr>
        <w:t xml:space="preserve">. Check the organoid suspension under the microscope </w:t>
      </w:r>
      <w:r>
        <w:rPr>
          <w:rFonts w:asciiTheme="minorHAnsi" w:hAnsiTheme="minorHAnsi" w:cstheme="minorHAnsi"/>
          <w:b/>
          <w:bCs/>
        </w:rPr>
        <w:t xml:space="preserve">[2] </w:t>
      </w:r>
      <w:r w:rsidRPr="0036384B">
        <w:rPr>
          <w:rFonts w:asciiTheme="minorHAnsi" w:hAnsiTheme="minorHAnsi" w:cstheme="minorHAnsi"/>
        </w:rPr>
        <w:t>to see if a mixture of single cells and some cell clumps consisting of 2</w:t>
      </w:r>
      <w:r>
        <w:rPr>
          <w:rFonts w:asciiTheme="minorHAnsi" w:hAnsiTheme="minorHAnsi" w:cstheme="minorHAnsi"/>
        </w:rPr>
        <w:t xml:space="preserve"> to </w:t>
      </w:r>
      <w:r w:rsidRPr="0036384B">
        <w:rPr>
          <w:rFonts w:asciiTheme="minorHAnsi" w:hAnsiTheme="minorHAnsi" w:cstheme="minorHAnsi"/>
        </w:rPr>
        <w:t xml:space="preserve">4 cells has formed </w:t>
      </w:r>
      <w:r>
        <w:rPr>
          <w:rFonts w:asciiTheme="minorHAnsi" w:hAnsiTheme="minorHAnsi" w:cstheme="minorHAnsi"/>
          <w:b/>
          <w:bCs/>
        </w:rPr>
        <w:t>[3]</w:t>
      </w:r>
      <w:r w:rsidRPr="0036384B">
        <w:rPr>
          <w:rFonts w:asciiTheme="minorHAnsi" w:hAnsiTheme="minorHAnsi" w:cstheme="minorHAnsi"/>
        </w:rPr>
        <w:t>.</w:t>
      </w:r>
    </w:p>
    <w:p w14:paraId="69342744" w14:textId="124EF7CD"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the cells up and down. </w:t>
      </w:r>
    </w:p>
    <w:p w14:paraId="7A8530B0" w14:textId="3FBF93BB"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microscope.</w:t>
      </w:r>
    </w:p>
    <w:p w14:paraId="40A954A8" w14:textId="33933949"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3 B.</w:t>
      </w:r>
      <w:r w:rsidRPr="0036384B">
        <w:rPr>
          <w:rFonts w:asciiTheme="minorHAnsi" w:hAnsiTheme="minorHAnsi" w:cstheme="minorHAnsi"/>
        </w:rPr>
        <w:t xml:space="preserve"> </w:t>
      </w:r>
    </w:p>
    <w:p w14:paraId="4EA307FE" w14:textId="0CCC23B5" w:rsidR="0036384B" w:rsidRDefault="0036384B" w:rsidP="0036384B">
      <w:pPr>
        <w:pStyle w:val="ListParagraph"/>
        <w:numPr>
          <w:ilvl w:val="1"/>
          <w:numId w:val="3"/>
        </w:numPr>
        <w:spacing w:before="120"/>
        <w:contextualSpacing w:val="0"/>
        <w:rPr>
          <w:rFonts w:asciiTheme="minorHAnsi" w:hAnsiTheme="minorHAnsi" w:cstheme="minorHAnsi"/>
        </w:rPr>
      </w:pPr>
      <w:r w:rsidRPr="0036384B">
        <w:rPr>
          <w:rFonts w:asciiTheme="minorHAnsi" w:hAnsiTheme="minorHAnsi" w:cstheme="minorHAnsi"/>
        </w:rPr>
        <w:t>Stop cell dissociation by adding up to 12 milliliters of BM to the cell suspension</w:t>
      </w:r>
      <w:r>
        <w:rPr>
          <w:rFonts w:asciiTheme="minorHAnsi" w:hAnsiTheme="minorHAnsi" w:cstheme="minorHAnsi"/>
        </w:rPr>
        <w:t xml:space="preserve"> </w:t>
      </w:r>
      <w:r>
        <w:rPr>
          <w:rFonts w:asciiTheme="minorHAnsi" w:hAnsiTheme="minorHAnsi" w:cstheme="minorHAnsi"/>
          <w:b/>
          <w:bCs/>
        </w:rPr>
        <w:t>[1]</w:t>
      </w:r>
      <w:r w:rsidRPr="0036384B">
        <w:rPr>
          <w:rFonts w:asciiTheme="minorHAnsi" w:hAnsiTheme="minorHAnsi" w:cstheme="minorHAnsi"/>
        </w:rPr>
        <w:t xml:space="preserve">. Centrifuge </w:t>
      </w:r>
      <w:r w:rsidR="00E05F41">
        <w:rPr>
          <w:rFonts w:asciiTheme="minorHAnsi" w:hAnsiTheme="minorHAnsi" w:cstheme="minorHAnsi"/>
        </w:rPr>
        <w:t>the cells</w:t>
      </w:r>
      <w:r w:rsidRPr="0036384B">
        <w:rPr>
          <w:rFonts w:asciiTheme="minorHAnsi" w:hAnsiTheme="minorHAnsi" w:cstheme="minorHAnsi"/>
        </w:rPr>
        <w:t xml:space="preserve"> </w:t>
      </w:r>
      <w:r>
        <w:rPr>
          <w:rFonts w:asciiTheme="minorHAnsi" w:hAnsiTheme="minorHAnsi" w:cstheme="minorHAnsi"/>
          <w:b/>
          <w:bCs/>
        </w:rPr>
        <w:t>[2</w:t>
      </w:r>
      <w:r w:rsidR="00E05F41">
        <w:rPr>
          <w:rFonts w:asciiTheme="minorHAnsi" w:hAnsiTheme="minorHAnsi" w:cstheme="minorHAnsi"/>
          <w:b/>
          <w:bCs/>
        </w:rPr>
        <w:t>-TXT</w:t>
      </w:r>
      <w:r>
        <w:rPr>
          <w:rFonts w:asciiTheme="minorHAnsi" w:hAnsiTheme="minorHAnsi" w:cstheme="minorHAnsi"/>
          <w:b/>
          <w:bCs/>
        </w:rPr>
        <w:t>]</w:t>
      </w:r>
      <w:r w:rsidRPr="0036384B">
        <w:rPr>
          <w:rFonts w:asciiTheme="minorHAnsi" w:hAnsiTheme="minorHAnsi" w:cstheme="minorHAnsi"/>
        </w:rPr>
        <w:t xml:space="preserve">, </w:t>
      </w:r>
      <w:r>
        <w:rPr>
          <w:rFonts w:asciiTheme="minorHAnsi" w:hAnsiTheme="minorHAnsi" w:cstheme="minorHAnsi"/>
        </w:rPr>
        <w:t>then</w:t>
      </w:r>
      <w:r w:rsidRPr="0036384B">
        <w:rPr>
          <w:rFonts w:asciiTheme="minorHAnsi" w:hAnsiTheme="minorHAnsi" w:cstheme="minorHAnsi"/>
        </w:rPr>
        <w:t xml:space="preserve"> aspirate the supernatant without disturbing the cell pellet</w:t>
      </w:r>
      <w:r>
        <w:rPr>
          <w:rFonts w:asciiTheme="minorHAnsi" w:hAnsiTheme="minorHAnsi" w:cstheme="minorHAnsi"/>
        </w:rPr>
        <w:t xml:space="preserve"> </w:t>
      </w:r>
      <w:r>
        <w:rPr>
          <w:rFonts w:asciiTheme="minorHAnsi" w:hAnsiTheme="minorHAnsi" w:cstheme="minorHAnsi"/>
          <w:b/>
          <w:bCs/>
        </w:rPr>
        <w:t>[3]</w:t>
      </w:r>
      <w:r w:rsidRPr="0036384B">
        <w:rPr>
          <w:rFonts w:asciiTheme="minorHAnsi" w:hAnsiTheme="minorHAnsi" w:cstheme="minorHAnsi"/>
        </w:rPr>
        <w:t xml:space="preserve">. </w:t>
      </w:r>
    </w:p>
    <w:p w14:paraId="705FD88A" w14:textId="468E0934"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BM to the cells. </w:t>
      </w:r>
    </w:p>
    <w:p w14:paraId="5203D98B" w14:textId="169652E0"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in the centrifuge. </w:t>
      </w:r>
      <w:r w:rsidR="00E05F41">
        <w:rPr>
          <w:rFonts w:asciiTheme="minorHAnsi" w:hAnsiTheme="minorHAnsi" w:cstheme="minorHAnsi"/>
          <w:b/>
          <w:bCs/>
        </w:rPr>
        <w:t xml:space="preserve">TEXT: </w:t>
      </w:r>
      <w:r w:rsidR="00E05F41" w:rsidRPr="00E05F41">
        <w:rPr>
          <w:rFonts w:asciiTheme="minorHAnsi" w:hAnsiTheme="minorHAnsi" w:cstheme="minorHAnsi"/>
          <w:b/>
          <w:bCs/>
        </w:rPr>
        <w:t xml:space="preserve">450 × </w:t>
      </w:r>
      <w:r w:rsidR="00E05F41" w:rsidRPr="00E05F41">
        <w:rPr>
          <w:rFonts w:asciiTheme="minorHAnsi" w:hAnsiTheme="minorHAnsi" w:cstheme="minorHAnsi"/>
          <w:b/>
          <w:bCs/>
          <w:i/>
          <w:iCs/>
        </w:rPr>
        <w:t>g</w:t>
      </w:r>
      <w:r w:rsidR="00E05F41" w:rsidRPr="00E05F41">
        <w:rPr>
          <w:rFonts w:asciiTheme="minorHAnsi" w:hAnsiTheme="minorHAnsi" w:cstheme="minorHAnsi"/>
          <w:b/>
          <w:bCs/>
        </w:rPr>
        <w:t xml:space="preserve"> for 5 min at 8 °C</w:t>
      </w:r>
    </w:p>
    <w:p w14:paraId="69D7E528" w14:textId="23D78702"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supernatant.</w:t>
      </w:r>
    </w:p>
    <w:p w14:paraId="320982E2" w14:textId="1E6327D4" w:rsidR="0036384B" w:rsidRDefault="0036384B" w:rsidP="0036384B">
      <w:pPr>
        <w:pStyle w:val="ListParagraph"/>
        <w:numPr>
          <w:ilvl w:val="1"/>
          <w:numId w:val="3"/>
        </w:numPr>
        <w:spacing w:before="120"/>
        <w:contextualSpacing w:val="0"/>
        <w:rPr>
          <w:rFonts w:asciiTheme="minorHAnsi" w:hAnsiTheme="minorHAnsi" w:cstheme="minorHAnsi"/>
        </w:rPr>
      </w:pPr>
      <w:r w:rsidRPr="0036384B">
        <w:rPr>
          <w:rFonts w:asciiTheme="minorHAnsi" w:hAnsiTheme="minorHAnsi" w:cstheme="minorHAnsi"/>
        </w:rPr>
        <w:t>When handling the same organoid culture in several tubes, pool the cell pellets</w:t>
      </w:r>
      <w:r>
        <w:rPr>
          <w:rFonts w:asciiTheme="minorHAnsi" w:hAnsiTheme="minorHAnsi" w:cstheme="minorHAnsi"/>
        </w:rPr>
        <w:t xml:space="preserve"> </w:t>
      </w:r>
      <w:r>
        <w:rPr>
          <w:rFonts w:asciiTheme="minorHAnsi" w:hAnsiTheme="minorHAnsi" w:cstheme="minorHAnsi"/>
          <w:b/>
          <w:bCs/>
        </w:rPr>
        <w:t>[1]</w:t>
      </w:r>
      <w:r w:rsidRPr="0036384B">
        <w:rPr>
          <w:rFonts w:asciiTheme="minorHAnsi" w:hAnsiTheme="minorHAnsi" w:cstheme="minorHAnsi"/>
        </w:rPr>
        <w:t xml:space="preserve"> </w:t>
      </w:r>
      <w:r>
        <w:rPr>
          <w:rFonts w:asciiTheme="minorHAnsi" w:hAnsiTheme="minorHAnsi" w:cstheme="minorHAnsi"/>
        </w:rPr>
        <w:t>before</w:t>
      </w:r>
      <w:r w:rsidRPr="0036384B">
        <w:rPr>
          <w:rFonts w:asciiTheme="minorHAnsi" w:hAnsiTheme="minorHAnsi" w:cstheme="minorHAnsi"/>
        </w:rPr>
        <w:t xml:space="preserve"> resuspend</w:t>
      </w:r>
      <w:r>
        <w:rPr>
          <w:rFonts w:asciiTheme="minorHAnsi" w:hAnsiTheme="minorHAnsi" w:cstheme="minorHAnsi"/>
        </w:rPr>
        <w:t>ing</w:t>
      </w:r>
      <w:r w:rsidRPr="0036384B">
        <w:rPr>
          <w:rFonts w:asciiTheme="minorHAnsi" w:hAnsiTheme="minorHAnsi" w:cstheme="minorHAnsi"/>
        </w:rPr>
        <w:t xml:space="preserve"> them in 12 milliliters of BM</w:t>
      </w:r>
      <w:r>
        <w:rPr>
          <w:rFonts w:asciiTheme="minorHAnsi" w:hAnsiTheme="minorHAnsi" w:cstheme="minorHAnsi"/>
        </w:rPr>
        <w:t xml:space="preserve"> </w:t>
      </w:r>
      <w:r>
        <w:rPr>
          <w:rFonts w:asciiTheme="minorHAnsi" w:hAnsiTheme="minorHAnsi" w:cstheme="minorHAnsi"/>
          <w:b/>
          <w:bCs/>
        </w:rPr>
        <w:t>[2]</w:t>
      </w:r>
      <w:r w:rsidRPr="0036384B">
        <w:rPr>
          <w:rFonts w:asciiTheme="minorHAnsi" w:hAnsiTheme="minorHAnsi" w:cstheme="minorHAnsi"/>
        </w:rPr>
        <w:t>.</w:t>
      </w:r>
    </w:p>
    <w:p w14:paraId="5CFBAA29" w14:textId="2E984231"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cells from one tube to another tube with cells.</w:t>
      </w:r>
    </w:p>
    <w:p w14:paraId="22302CEA" w14:textId="3EBCED7B"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BM and resuspending the cells.</w:t>
      </w:r>
    </w:p>
    <w:p w14:paraId="70EF6C3C" w14:textId="7D0C9BAA" w:rsidR="0036384B" w:rsidRDefault="0036384B" w:rsidP="0036384B">
      <w:pPr>
        <w:pStyle w:val="ListParagraph"/>
        <w:numPr>
          <w:ilvl w:val="1"/>
          <w:numId w:val="3"/>
        </w:numPr>
        <w:spacing w:before="120"/>
        <w:contextualSpacing w:val="0"/>
        <w:rPr>
          <w:rFonts w:asciiTheme="minorHAnsi" w:hAnsiTheme="minorHAnsi" w:cstheme="minorHAnsi"/>
        </w:rPr>
      </w:pPr>
      <w:r w:rsidRPr="0036384B">
        <w:rPr>
          <w:rFonts w:asciiTheme="minorHAnsi" w:hAnsiTheme="minorHAnsi" w:cstheme="minorHAnsi"/>
        </w:rPr>
        <w:t>Filter the cell suspension through a 40</w:t>
      </w:r>
      <w:r>
        <w:rPr>
          <w:rFonts w:asciiTheme="minorHAnsi" w:hAnsiTheme="minorHAnsi" w:cstheme="minorHAnsi"/>
        </w:rPr>
        <w:t>-micrometer</w:t>
      </w:r>
      <w:r w:rsidRPr="0036384B">
        <w:rPr>
          <w:rFonts w:asciiTheme="minorHAnsi" w:hAnsiTheme="minorHAnsi" w:cstheme="minorHAnsi"/>
        </w:rPr>
        <w:t xml:space="preserve"> strainer prewetted with BM</w:t>
      </w:r>
      <w:r>
        <w:rPr>
          <w:rFonts w:asciiTheme="minorHAnsi" w:hAnsiTheme="minorHAnsi" w:cstheme="minorHAnsi"/>
        </w:rPr>
        <w:t xml:space="preserve"> </w:t>
      </w:r>
      <w:r w:rsidRPr="0036384B">
        <w:rPr>
          <w:rFonts w:asciiTheme="minorHAnsi" w:hAnsiTheme="minorHAnsi" w:cstheme="minorHAnsi"/>
        </w:rPr>
        <w:t>and harvest the flow-through into a 50</w:t>
      </w:r>
      <w:r>
        <w:rPr>
          <w:rFonts w:asciiTheme="minorHAnsi" w:hAnsiTheme="minorHAnsi" w:cstheme="minorHAnsi"/>
        </w:rPr>
        <w:t>-</w:t>
      </w:r>
      <w:r w:rsidRPr="0036384B">
        <w:rPr>
          <w:rFonts w:asciiTheme="minorHAnsi" w:hAnsiTheme="minorHAnsi" w:cstheme="minorHAnsi"/>
        </w:rPr>
        <w:t>milliliter conical tube</w:t>
      </w:r>
      <w:r>
        <w:rPr>
          <w:rFonts w:asciiTheme="minorHAnsi" w:hAnsiTheme="minorHAnsi" w:cstheme="minorHAnsi"/>
        </w:rPr>
        <w:t xml:space="preserve"> </w:t>
      </w:r>
      <w:r>
        <w:rPr>
          <w:rFonts w:asciiTheme="minorHAnsi" w:hAnsiTheme="minorHAnsi" w:cstheme="minorHAnsi"/>
          <w:b/>
          <w:bCs/>
        </w:rPr>
        <w:t>[1]</w:t>
      </w:r>
      <w:r w:rsidRPr="0036384B">
        <w:rPr>
          <w:rFonts w:asciiTheme="minorHAnsi" w:hAnsiTheme="minorHAnsi" w:cstheme="minorHAnsi"/>
        </w:rPr>
        <w:t xml:space="preserve">. </w:t>
      </w:r>
      <w:r>
        <w:rPr>
          <w:rFonts w:asciiTheme="minorHAnsi" w:hAnsiTheme="minorHAnsi" w:cstheme="minorHAnsi"/>
        </w:rPr>
        <w:t>Then, w</w:t>
      </w:r>
      <w:r w:rsidRPr="0036384B">
        <w:rPr>
          <w:rFonts w:asciiTheme="minorHAnsi" w:hAnsiTheme="minorHAnsi" w:cstheme="minorHAnsi"/>
        </w:rPr>
        <w:t>ash the strainer with 10 milliliters of BM and harvest the flow-through into the same tube</w:t>
      </w:r>
      <w:r>
        <w:rPr>
          <w:rFonts w:asciiTheme="minorHAnsi" w:hAnsiTheme="minorHAnsi" w:cstheme="minorHAnsi"/>
        </w:rPr>
        <w:t xml:space="preserve"> </w:t>
      </w:r>
      <w:r>
        <w:rPr>
          <w:rFonts w:asciiTheme="minorHAnsi" w:hAnsiTheme="minorHAnsi" w:cstheme="minorHAnsi"/>
          <w:b/>
          <w:bCs/>
        </w:rPr>
        <w:t>[2]</w:t>
      </w:r>
      <w:r w:rsidRPr="0036384B">
        <w:rPr>
          <w:rFonts w:asciiTheme="minorHAnsi" w:hAnsiTheme="minorHAnsi" w:cstheme="minorHAnsi"/>
        </w:rPr>
        <w:t>.</w:t>
      </w:r>
    </w:p>
    <w:p w14:paraId="67BCC224" w14:textId="3E0589EB"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filtering the cell suspension into a 50mL tube. </w:t>
      </w:r>
    </w:p>
    <w:p w14:paraId="7588C6D9" w14:textId="3070675E" w:rsidR="0036384B" w:rsidRDefault="0036384B" w:rsidP="003638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filter.</w:t>
      </w:r>
    </w:p>
    <w:p w14:paraId="633A5CB6" w14:textId="3924613D" w:rsidR="0036384B" w:rsidRDefault="0036384B" w:rsidP="0036384B">
      <w:pPr>
        <w:pStyle w:val="ListParagraph"/>
        <w:numPr>
          <w:ilvl w:val="1"/>
          <w:numId w:val="3"/>
        </w:numPr>
        <w:spacing w:before="120"/>
        <w:contextualSpacing w:val="0"/>
        <w:rPr>
          <w:rFonts w:asciiTheme="minorHAnsi" w:hAnsiTheme="minorHAnsi" w:cstheme="minorHAnsi"/>
        </w:rPr>
      </w:pPr>
      <w:r w:rsidRPr="0036384B">
        <w:rPr>
          <w:rFonts w:asciiTheme="minorHAnsi" w:hAnsiTheme="minorHAnsi" w:cstheme="minorHAnsi"/>
        </w:rPr>
        <w:lastRenderedPageBreak/>
        <w:t>Transfer the strained cell suspension into two new 15</w:t>
      </w:r>
      <w:r>
        <w:rPr>
          <w:rFonts w:asciiTheme="minorHAnsi" w:hAnsiTheme="minorHAnsi" w:cstheme="minorHAnsi"/>
        </w:rPr>
        <w:t>-</w:t>
      </w:r>
      <w:r w:rsidRPr="0036384B">
        <w:rPr>
          <w:rFonts w:asciiTheme="minorHAnsi" w:hAnsiTheme="minorHAnsi" w:cstheme="minorHAnsi"/>
        </w:rPr>
        <w:t>milliliter conical tubes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36384B">
        <w:rPr>
          <w:rFonts w:asciiTheme="minorHAnsi" w:hAnsiTheme="minorHAnsi" w:cstheme="minorHAnsi"/>
        </w:rPr>
        <w:t xml:space="preserve"> </w:t>
      </w:r>
      <w:r w:rsidR="00E05F41">
        <w:rPr>
          <w:rFonts w:asciiTheme="minorHAnsi" w:hAnsiTheme="minorHAnsi" w:cstheme="minorHAnsi"/>
        </w:rPr>
        <w:t xml:space="preserve">repeat the </w:t>
      </w:r>
      <w:r>
        <w:rPr>
          <w:rFonts w:asciiTheme="minorHAnsi" w:hAnsiTheme="minorHAnsi" w:cstheme="minorHAnsi"/>
        </w:rPr>
        <w:t>c</w:t>
      </w:r>
      <w:r w:rsidRPr="0036384B">
        <w:rPr>
          <w:rFonts w:asciiTheme="minorHAnsi" w:hAnsiTheme="minorHAnsi" w:cstheme="minorHAnsi"/>
        </w:rPr>
        <w:t>entrifug</w:t>
      </w:r>
      <w:r w:rsidR="00E05F41">
        <w:rPr>
          <w:rFonts w:asciiTheme="minorHAnsi" w:hAnsiTheme="minorHAnsi" w:cstheme="minorHAnsi"/>
        </w:rPr>
        <w:t xml:space="preserve">ation </w:t>
      </w:r>
      <w:r w:rsidR="00E05F41">
        <w:rPr>
          <w:rFonts w:asciiTheme="minorHAnsi" w:hAnsiTheme="minorHAnsi" w:cstheme="minorHAnsi"/>
          <w:b/>
          <w:bCs/>
        </w:rPr>
        <w:t>[2]</w:t>
      </w:r>
      <w:r w:rsidR="00E05F41">
        <w:rPr>
          <w:rFonts w:asciiTheme="minorHAnsi" w:hAnsiTheme="minorHAnsi" w:cstheme="minorHAnsi"/>
        </w:rPr>
        <w:t>.</w:t>
      </w:r>
      <w:r w:rsidRPr="0036384B">
        <w:rPr>
          <w:rFonts w:asciiTheme="minorHAnsi" w:hAnsiTheme="minorHAnsi" w:cstheme="minorHAnsi"/>
        </w:rPr>
        <w:t xml:space="preserve"> </w:t>
      </w:r>
      <w:r w:rsidR="00E05F41">
        <w:rPr>
          <w:rFonts w:asciiTheme="minorHAnsi" w:hAnsiTheme="minorHAnsi" w:cstheme="minorHAnsi"/>
        </w:rPr>
        <w:t>A</w:t>
      </w:r>
      <w:r w:rsidRPr="0036384B">
        <w:rPr>
          <w:rFonts w:asciiTheme="minorHAnsi" w:hAnsiTheme="minorHAnsi" w:cstheme="minorHAnsi"/>
        </w:rPr>
        <w:t>spirate the supernatant without disturbing the cell pellet</w:t>
      </w:r>
      <w:r w:rsidR="00E05F41">
        <w:rPr>
          <w:rFonts w:asciiTheme="minorHAnsi" w:hAnsiTheme="minorHAnsi" w:cstheme="minorHAnsi"/>
        </w:rPr>
        <w:t xml:space="preserve"> </w:t>
      </w:r>
      <w:r w:rsidR="00E05F41">
        <w:rPr>
          <w:rFonts w:asciiTheme="minorHAnsi" w:hAnsiTheme="minorHAnsi" w:cstheme="minorHAnsi"/>
          <w:b/>
          <w:bCs/>
        </w:rPr>
        <w:t>[3]</w:t>
      </w:r>
      <w:r w:rsidR="00E05F41">
        <w:rPr>
          <w:rFonts w:asciiTheme="minorHAnsi" w:hAnsiTheme="minorHAnsi" w:cstheme="minorHAnsi"/>
        </w:rPr>
        <w:t xml:space="preserve"> and</w:t>
      </w:r>
      <w:r w:rsidRPr="0036384B">
        <w:rPr>
          <w:rFonts w:asciiTheme="minorHAnsi" w:hAnsiTheme="minorHAnsi" w:cstheme="minorHAnsi"/>
        </w:rPr>
        <w:t xml:space="preserve"> </w:t>
      </w:r>
      <w:r w:rsidR="00E05F41">
        <w:rPr>
          <w:rFonts w:asciiTheme="minorHAnsi" w:hAnsiTheme="minorHAnsi" w:cstheme="minorHAnsi"/>
        </w:rPr>
        <w:t>r</w:t>
      </w:r>
      <w:r w:rsidRPr="0036384B">
        <w:rPr>
          <w:rFonts w:asciiTheme="minorHAnsi" w:hAnsiTheme="minorHAnsi" w:cstheme="minorHAnsi"/>
        </w:rPr>
        <w:t xml:space="preserve">esuspend the cells in 4 milliliters of IEM supplemented with 10 </w:t>
      </w:r>
      <w:r w:rsidR="00E05F41">
        <w:rPr>
          <w:rFonts w:asciiTheme="minorHAnsi" w:hAnsiTheme="minorHAnsi" w:cstheme="minorHAnsi"/>
        </w:rPr>
        <w:t>micromolar</w:t>
      </w:r>
      <w:r w:rsidRPr="0036384B">
        <w:rPr>
          <w:rFonts w:asciiTheme="minorHAnsi" w:hAnsiTheme="minorHAnsi" w:cstheme="minorHAnsi"/>
        </w:rPr>
        <w:t xml:space="preserve"> ROCK inhibitor per full culture plate used as starting material</w:t>
      </w:r>
      <w:r w:rsidR="00E05F41">
        <w:rPr>
          <w:rFonts w:asciiTheme="minorHAnsi" w:hAnsiTheme="minorHAnsi" w:cstheme="minorHAnsi"/>
        </w:rPr>
        <w:t xml:space="preserve"> </w:t>
      </w:r>
      <w:r w:rsidR="00E05F41">
        <w:rPr>
          <w:rFonts w:asciiTheme="minorHAnsi" w:hAnsiTheme="minorHAnsi" w:cstheme="minorHAnsi"/>
          <w:b/>
          <w:bCs/>
        </w:rPr>
        <w:t>[4</w:t>
      </w:r>
      <w:r w:rsidR="009C58C0">
        <w:rPr>
          <w:rFonts w:asciiTheme="minorHAnsi" w:hAnsiTheme="minorHAnsi" w:cstheme="minorHAnsi"/>
          <w:b/>
          <w:bCs/>
        </w:rPr>
        <w:t>-TXT</w:t>
      </w:r>
      <w:r w:rsidR="00E05F41">
        <w:rPr>
          <w:rFonts w:asciiTheme="minorHAnsi" w:hAnsiTheme="minorHAnsi" w:cstheme="minorHAnsi"/>
          <w:b/>
          <w:bCs/>
        </w:rPr>
        <w:t>]</w:t>
      </w:r>
      <w:r w:rsidRPr="0036384B">
        <w:rPr>
          <w:rFonts w:asciiTheme="minorHAnsi" w:hAnsiTheme="minorHAnsi" w:cstheme="minorHAnsi"/>
        </w:rPr>
        <w:t>.</w:t>
      </w:r>
    </w:p>
    <w:p w14:paraId="4253DBB7" w14:textId="290A947C" w:rsidR="00E05F41" w:rsidRDefault="00E05F41" w:rsidP="00E05F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cell suspension into 2 tubes. </w:t>
      </w:r>
    </w:p>
    <w:p w14:paraId="15EF1D62" w14:textId="74FAE84E" w:rsidR="00E05F41" w:rsidRDefault="00E05F41" w:rsidP="00E05F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tubes in the centrifuge and closing the lid.</w:t>
      </w:r>
    </w:p>
    <w:p w14:paraId="58AEE79A" w14:textId="4EB86CB3" w:rsidR="00E05F41" w:rsidRDefault="00E05F41" w:rsidP="00E05F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supernatant from cells. </w:t>
      </w:r>
    </w:p>
    <w:p w14:paraId="142EEB91" w14:textId="45541078" w:rsidR="00E05F41" w:rsidRDefault="00E05F41" w:rsidP="00E05F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with ROCK inhibitor.</w:t>
      </w:r>
      <w:r w:rsidR="009C58C0">
        <w:rPr>
          <w:rFonts w:asciiTheme="minorHAnsi" w:hAnsiTheme="minorHAnsi" w:cstheme="minorHAnsi"/>
        </w:rPr>
        <w:t xml:space="preserve"> </w:t>
      </w:r>
      <w:r w:rsidR="009C58C0">
        <w:rPr>
          <w:rFonts w:asciiTheme="minorHAnsi" w:hAnsiTheme="minorHAnsi" w:cstheme="minorHAnsi"/>
          <w:b/>
          <w:bCs/>
        </w:rPr>
        <w:t xml:space="preserve">TEXT: IEM – expansion medium </w:t>
      </w:r>
    </w:p>
    <w:p w14:paraId="0F545E0A" w14:textId="7611F44C" w:rsidR="005C47B8" w:rsidRDefault="005C47B8" w:rsidP="005C47B8">
      <w:pPr>
        <w:pStyle w:val="ListParagraph"/>
        <w:numPr>
          <w:ilvl w:val="1"/>
          <w:numId w:val="3"/>
        </w:numPr>
        <w:spacing w:before="120"/>
        <w:contextualSpacing w:val="0"/>
        <w:rPr>
          <w:rFonts w:asciiTheme="minorHAnsi" w:hAnsiTheme="minorHAnsi" w:cstheme="minorHAnsi"/>
        </w:rPr>
      </w:pPr>
      <w:r w:rsidRPr="005C47B8">
        <w:rPr>
          <w:rFonts w:asciiTheme="minorHAnsi" w:hAnsiTheme="minorHAnsi" w:cstheme="minorHAnsi"/>
        </w:rPr>
        <w:t>Mix a small amount of cell suspension in a 1</w:t>
      </w:r>
      <w:r>
        <w:rPr>
          <w:rFonts w:asciiTheme="minorHAnsi" w:hAnsiTheme="minorHAnsi" w:cstheme="minorHAnsi"/>
        </w:rPr>
        <w:t xml:space="preserve"> to </w:t>
      </w:r>
      <w:r w:rsidRPr="005C47B8">
        <w:rPr>
          <w:rFonts w:asciiTheme="minorHAnsi" w:hAnsiTheme="minorHAnsi" w:cstheme="minorHAnsi"/>
        </w:rPr>
        <w:t>1 ratio with trypan blue for counting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c</w:t>
      </w:r>
      <w:r w:rsidRPr="005C47B8">
        <w:rPr>
          <w:rFonts w:asciiTheme="minorHAnsi" w:hAnsiTheme="minorHAnsi" w:cstheme="minorHAnsi"/>
        </w:rPr>
        <w:t>ount the cells and calculate the total number of live cells, count</w:t>
      </w:r>
      <w:r>
        <w:rPr>
          <w:rFonts w:asciiTheme="minorHAnsi" w:hAnsiTheme="minorHAnsi" w:cstheme="minorHAnsi"/>
        </w:rPr>
        <w:t>ing</w:t>
      </w:r>
      <w:r w:rsidRPr="005C47B8">
        <w:rPr>
          <w:rFonts w:asciiTheme="minorHAnsi" w:hAnsiTheme="minorHAnsi" w:cstheme="minorHAnsi"/>
        </w:rPr>
        <w:t xml:space="preserve"> each individual cell</w:t>
      </w:r>
      <w:r>
        <w:rPr>
          <w:rFonts w:asciiTheme="minorHAnsi" w:hAnsiTheme="minorHAnsi" w:cstheme="minorHAnsi"/>
        </w:rPr>
        <w:t xml:space="preserve"> in small clumps </w:t>
      </w:r>
      <w:r>
        <w:rPr>
          <w:rFonts w:asciiTheme="minorHAnsi" w:hAnsiTheme="minorHAnsi" w:cstheme="minorHAnsi"/>
          <w:b/>
          <w:bCs/>
        </w:rPr>
        <w:t>[2]</w:t>
      </w:r>
      <w:r w:rsidRPr="005C47B8">
        <w:rPr>
          <w:rFonts w:asciiTheme="minorHAnsi" w:hAnsiTheme="minorHAnsi" w:cstheme="minorHAnsi"/>
        </w:rPr>
        <w:t>.</w:t>
      </w:r>
    </w:p>
    <w:p w14:paraId="29D60F75" w14:textId="5437F0EB" w:rsidR="005C47B8" w:rsidRDefault="005C47B8" w:rsidP="005C47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cells with trypan blue. </w:t>
      </w:r>
    </w:p>
    <w:p w14:paraId="01223886" w14:textId="4BC6083B" w:rsidR="005C47B8" w:rsidRDefault="005C47B8" w:rsidP="005C47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C. </w:t>
      </w:r>
    </w:p>
    <w:p w14:paraId="0736A650" w14:textId="37284FC5" w:rsidR="005C47B8" w:rsidRDefault="005C47B8" w:rsidP="005C47B8">
      <w:pPr>
        <w:pStyle w:val="ListParagraph"/>
        <w:numPr>
          <w:ilvl w:val="1"/>
          <w:numId w:val="3"/>
        </w:numPr>
        <w:spacing w:before="120"/>
        <w:contextualSpacing w:val="0"/>
        <w:rPr>
          <w:rFonts w:asciiTheme="minorHAnsi" w:hAnsiTheme="minorHAnsi" w:cstheme="minorHAnsi"/>
        </w:rPr>
      </w:pPr>
      <w:r w:rsidRPr="005C47B8">
        <w:rPr>
          <w:rFonts w:asciiTheme="minorHAnsi" w:hAnsiTheme="minorHAnsi" w:cstheme="minorHAnsi"/>
        </w:rPr>
        <w:t>Prepare a cell suspension containing 3 × 10</w:t>
      </w:r>
      <w:r w:rsidRPr="005C47B8">
        <w:rPr>
          <w:rFonts w:asciiTheme="minorHAnsi" w:hAnsiTheme="minorHAnsi" w:cstheme="minorHAnsi"/>
          <w:vertAlign w:val="superscript"/>
        </w:rPr>
        <w:t>6</w:t>
      </w:r>
      <w:r w:rsidRPr="005C47B8">
        <w:rPr>
          <w:rFonts w:asciiTheme="minorHAnsi" w:hAnsiTheme="minorHAnsi" w:cstheme="minorHAnsi"/>
        </w:rPr>
        <w:t xml:space="preserve"> live cells per milliliter of IEM supplemented with 10 </w:t>
      </w:r>
      <w:r>
        <w:rPr>
          <w:rFonts w:asciiTheme="minorHAnsi" w:hAnsiTheme="minorHAnsi" w:cstheme="minorHAnsi"/>
        </w:rPr>
        <w:t>micromolar</w:t>
      </w:r>
      <w:r w:rsidRPr="005C47B8">
        <w:rPr>
          <w:rFonts w:asciiTheme="minorHAnsi" w:hAnsiTheme="minorHAnsi" w:cstheme="minorHAnsi"/>
        </w:rPr>
        <w:t xml:space="preserve"> ROCK inhibitor</w:t>
      </w:r>
      <w:r>
        <w:rPr>
          <w:rFonts w:asciiTheme="minorHAnsi" w:hAnsiTheme="minorHAnsi" w:cstheme="minorHAnsi"/>
        </w:rPr>
        <w:t xml:space="preserve"> </w:t>
      </w:r>
      <w:r>
        <w:rPr>
          <w:rFonts w:asciiTheme="minorHAnsi" w:hAnsiTheme="minorHAnsi" w:cstheme="minorHAnsi"/>
          <w:b/>
          <w:bCs/>
        </w:rPr>
        <w:t>[1]</w:t>
      </w:r>
      <w:r w:rsidRPr="005C47B8">
        <w:rPr>
          <w:rFonts w:asciiTheme="minorHAnsi" w:hAnsiTheme="minorHAnsi" w:cstheme="minorHAnsi"/>
        </w:rPr>
        <w:t>.</w:t>
      </w:r>
    </w:p>
    <w:p w14:paraId="20890871" w14:textId="19B9FC37" w:rsidR="005C47B8" w:rsidRDefault="005C47B8" w:rsidP="005C47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IEM to cells.</w:t>
      </w:r>
    </w:p>
    <w:p w14:paraId="0F0D8D0B" w14:textId="35706C94" w:rsidR="005C47B8" w:rsidRDefault="005C47B8" w:rsidP="005C47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seed the cells, c</w:t>
      </w:r>
      <w:r w:rsidRPr="005C47B8">
        <w:rPr>
          <w:rFonts w:asciiTheme="minorHAnsi" w:hAnsiTheme="minorHAnsi" w:cstheme="minorHAnsi"/>
        </w:rPr>
        <w:t>arefully aspirate DPBS from the ECM-coated insert</w:t>
      </w:r>
      <w:r>
        <w:rPr>
          <w:rFonts w:asciiTheme="minorHAnsi" w:hAnsiTheme="minorHAnsi" w:cstheme="minorHAnsi"/>
        </w:rPr>
        <w:t>s,</w:t>
      </w:r>
      <w:r w:rsidRPr="005C47B8">
        <w:rPr>
          <w:rFonts w:asciiTheme="minorHAnsi" w:hAnsiTheme="minorHAnsi" w:cstheme="minorHAnsi"/>
        </w:rPr>
        <w:t xml:space="preserve"> keeping the plate horizonta</w:t>
      </w:r>
      <w:r>
        <w:rPr>
          <w:rFonts w:asciiTheme="minorHAnsi" w:hAnsiTheme="minorHAnsi" w:cstheme="minorHAnsi"/>
        </w:rPr>
        <w:t xml:space="preserve">l </w:t>
      </w:r>
      <w:r>
        <w:rPr>
          <w:rFonts w:asciiTheme="minorHAnsi" w:hAnsiTheme="minorHAnsi" w:cstheme="minorHAnsi"/>
          <w:b/>
          <w:bCs/>
        </w:rPr>
        <w:t>[1]</w:t>
      </w:r>
      <w:r w:rsidRPr="005C47B8">
        <w:rPr>
          <w:rFonts w:asciiTheme="minorHAnsi" w:hAnsiTheme="minorHAnsi" w:cstheme="minorHAnsi"/>
        </w:rPr>
        <w:t>. Pipet</w:t>
      </w:r>
      <w:r>
        <w:rPr>
          <w:rFonts w:asciiTheme="minorHAnsi" w:hAnsiTheme="minorHAnsi" w:cstheme="minorHAnsi"/>
        </w:rPr>
        <w:t>te</w:t>
      </w:r>
      <w:r w:rsidRPr="005C47B8">
        <w:rPr>
          <w:rFonts w:asciiTheme="minorHAnsi" w:hAnsiTheme="minorHAnsi" w:cstheme="minorHAnsi"/>
        </w:rPr>
        <w:t xml:space="preserve"> 800 </w:t>
      </w:r>
      <w:r>
        <w:rPr>
          <w:rFonts w:asciiTheme="minorHAnsi" w:hAnsiTheme="minorHAnsi" w:cstheme="minorHAnsi"/>
        </w:rPr>
        <w:t>microliters</w:t>
      </w:r>
      <w:r w:rsidRPr="005C47B8">
        <w:rPr>
          <w:rFonts w:asciiTheme="minorHAnsi" w:hAnsiTheme="minorHAnsi" w:cstheme="minorHAnsi"/>
        </w:rPr>
        <w:t xml:space="preserve"> of IEM supplemented with ROCK inhibitor into each basolateral compartment</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w:t>
      </w:r>
      <w:r w:rsidRPr="005C47B8">
        <w:rPr>
          <w:rFonts w:asciiTheme="minorHAnsi" w:hAnsiTheme="minorHAnsi" w:cstheme="minorHAnsi"/>
        </w:rPr>
        <w:t xml:space="preserve"> 150 </w:t>
      </w:r>
      <w:r>
        <w:rPr>
          <w:rFonts w:asciiTheme="minorHAnsi" w:hAnsiTheme="minorHAnsi" w:cstheme="minorHAnsi"/>
        </w:rPr>
        <w:t>microliters</w:t>
      </w:r>
      <w:r w:rsidRPr="005C47B8">
        <w:rPr>
          <w:rFonts w:asciiTheme="minorHAnsi" w:hAnsiTheme="minorHAnsi" w:cstheme="minorHAnsi"/>
        </w:rPr>
        <w:t xml:space="preserve"> of the cell suspension prepared onto the ECM-coated membrane in the apical compartment dropwise</w:t>
      </w:r>
      <w:r>
        <w:rPr>
          <w:rFonts w:asciiTheme="minorHAnsi" w:hAnsiTheme="minorHAnsi" w:cstheme="minorHAnsi"/>
        </w:rPr>
        <w:t xml:space="preserve"> </w:t>
      </w:r>
      <w:r>
        <w:rPr>
          <w:rFonts w:asciiTheme="minorHAnsi" w:hAnsiTheme="minorHAnsi" w:cstheme="minorHAnsi"/>
          <w:b/>
          <w:bCs/>
        </w:rPr>
        <w:t>[3-TXT]</w:t>
      </w:r>
      <w:r w:rsidRPr="005C47B8">
        <w:rPr>
          <w:rFonts w:asciiTheme="minorHAnsi" w:hAnsiTheme="minorHAnsi" w:cstheme="minorHAnsi"/>
        </w:rPr>
        <w:t xml:space="preserve">. </w:t>
      </w:r>
    </w:p>
    <w:p w14:paraId="5777BB11" w14:textId="6C7651DC" w:rsidR="005C47B8" w:rsidRDefault="005C47B8" w:rsidP="005C47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DPBS from inserts. </w:t>
      </w:r>
    </w:p>
    <w:p w14:paraId="122F620E" w14:textId="7F3AA0C3" w:rsidR="005C47B8" w:rsidRDefault="005C47B8" w:rsidP="005C47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IEM to the basolateral compartment. </w:t>
      </w:r>
    </w:p>
    <w:p w14:paraId="07364B56" w14:textId="35023B24" w:rsidR="005C47B8" w:rsidRDefault="005C47B8" w:rsidP="005C47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cells to the apical compartment dropwise. </w:t>
      </w:r>
      <w:r>
        <w:rPr>
          <w:rFonts w:asciiTheme="minorHAnsi" w:hAnsiTheme="minorHAnsi" w:cstheme="minorHAnsi"/>
          <w:b/>
          <w:bCs/>
        </w:rPr>
        <w:t>TEXT: Leave one blank well with BM only</w:t>
      </w:r>
    </w:p>
    <w:p w14:paraId="31A39198" w14:textId="33231634" w:rsidR="005C47B8" w:rsidRDefault="005C47B8" w:rsidP="005C47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Pr="005C47B8">
        <w:rPr>
          <w:rFonts w:asciiTheme="minorHAnsi" w:hAnsiTheme="minorHAnsi" w:cstheme="minorHAnsi"/>
        </w:rPr>
        <w:t xml:space="preserve">lace the plate in the incubator at 37 degrees Celsius and 5% </w:t>
      </w:r>
      <w:r>
        <w:rPr>
          <w:rFonts w:asciiTheme="minorHAnsi" w:hAnsiTheme="minorHAnsi" w:cstheme="minorHAnsi"/>
        </w:rPr>
        <w:t>carbon dioxide</w:t>
      </w:r>
      <w:r w:rsidRPr="005C47B8">
        <w:rPr>
          <w:rFonts w:asciiTheme="minorHAnsi" w:hAnsiTheme="minorHAnsi" w:cstheme="minorHAnsi"/>
        </w:rPr>
        <w:t>. Once the cells have sedimented onto the membrane, measure transepithelial electrical resistance</w:t>
      </w:r>
      <w:r>
        <w:rPr>
          <w:rFonts w:asciiTheme="minorHAnsi" w:hAnsiTheme="minorHAnsi" w:cstheme="minorHAnsi"/>
        </w:rPr>
        <w:t>, or TEER, every day</w:t>
      </w:r>
      <w:r w:rsidRPr="005C47B8">
        <w:rPr>
          <w:rFonts w:asciiTheme="minorHAnsi" w:hAnsiTheme="minorHAnsi" w:cstheme="minorHAnsi"/>
        </w:rPr>
        <w:t xml:space="preserve"> and image the membrane inserts using a microsc</w:t>
      </w:r>
      <w:r>
        <w:rPr>
          <w:rFonts w:asciiTheme="minorHAnsi" w:hAnsiTheme="minorHAnsi" w:cstheme="minorHAnsi"/>
        </w:rPr>
        <w:t xml:space="preserve">ope </w:t>
      </w:r>
      <w:r>
        <w:rPr>
          <w:rFonts w:asciiTheme="minorHAnsi" w:hAnsiTheme="minorHAnsi" w:cstheme="minorHAnsi"/>
          <w:b/>
          <w:bCs/>
        </w:rPr>
        <w:t>[1]</w:t>
      </w:r>
      <w:r>
        <w:rPr>
          <w:rFonts w:asciiTheme="minorHAnsi" w:hAnsiTheme="minorHAnsi" w:cstheme="minorHAnsi"/>
        </w:rPr>
        <w:t>.</w:t>
      </w:r>
    </w:p>
    <w:p w14:paraId="64179C95" w14:textId="43CB11EE" w:rsidR="005C47B8" w:rsidRDefault="005C47B8" w:rsidP="005C47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 and closing the door.</w:t>
      </w:r>
    </w:p>
    <w:p w14:paraId="607BB233" w14:textId="7AE29887" w:rsidR="005C47B8" w:rsidRDefault="005C47B8" w:rsidP="005C47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refresh the monolayers, r</w:t>
      </w:r>
      <w:r w:rsidRPr="005C47B8">
        <w:rPr>
          <w:rFonts w:asciiTheme="minorHAnsi" w:hAnsiTheme="minorHAnsi" w:cstheme="minorHAnsi"/>
        </w:rPr>
        <w:t>emove the medium from the basolateral compartments of the plate containing the membrane inserts</w:t>
      </w:r>
      <w:r>
        <w:rPr>
          <w:rFonts w:asciiTheme="minorHAnsi" w:hAnsiTheme="minorHAnsi" w:cstheme="minorHAnsi"/>
        </w:rPr>
        <w:t xml:space="preserve"> </w:t>
      </w:r>
      <w:r>
        <w:rPr>
          <w:rFonts w:asciiTheme="minorHAnsi" w:hAnsiTheme="minorHAnsi" w:cstheme="minorHAnsi"/>
          <w:b/>
          <w:bCs/>
        </w:rPr>
        <w:t>[1]</w:t>
      </w:r>
      <w:r w:rsidRPr="005C47B8">
        <w:rPr>
          <w:rFonts w:asciiTheme="minorHAnsi" w:hAnsiTheme="minorHAnsi" w:cstheme="minorHAnsi"/>
        </w:rPr>
        <w:t xml:space="preserve">. Then, carefully aspirate the medium from the apical compartments </w:t>
      </w:r>
      <w:r>
        <w:rPr>
          <w:rFonts w:asciiTheme="minorHAnsi" w:hAnsiTheme="minorHAnsi" w:cstheme="minorHAnsi"/>
          <w:b/>
          <w:bCs/>
        </w:rPr>
        <w:t>[2]</w:t>
      </w:r>
      <w:r w:rsidRPr="005C47B8">
        <w:rPr>
          <w:rFonts w:asciiTheme="minorHAnsi" w:hAnsiTheme="minorHAnsi" w:cstheme="minorHAnsi"/>
        </w:rPr>
        <w:t>.</w:t>
      </w:r>
    </w:p>
    <w:p w14:paraId="658CB564" w14:textId="0BF04CD6" w:rsidR="005C47B8" w:rsidRDefault="00A2241F" w:rsidP="005C47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medium from the basolateral compartments. </w:t>
      </w:r>
    </w:p>
    <w:p w14:paraId="1CC069E9" w14:textId="5D1FA388" w:rsidR="00A2241F" w:rsidRDefault="00A2241F" w:rsidP="005C47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aspirating the medium from the apical compartments.</w:t>
      </w:r>
    </w:p>
    <w:p w14:paraId="43C93C2C" w14:textId="60472214" w:rsidR="005C47B8" w:rsidRDefault="005C47B8" w:rsidP="005C47B8">
      <w:pPr>
        <w:pStyle w:val="ListParagraph"/>
        <w:numPr>
          <w:ilvl w:val="1"/>
          <w:numId w:val="3"/>
        </w:numPr>
        <w:spacing w:before="120"/>
        <w:contextualSpacing w:val="0"/>
        <w:rPr>
          <w:rFonts w:asciiTheme="minorHAnsi" w:hAnsiTheme="minorHAnsi" w:cstheme="minorHAnsi"/>
        </w:rPr>
      </w:pPr>
      <w:r w:rsidRPr="005C47B8">
        <w:rPr>
          <w:rFonts w:asciiTheme="minorHAnsi" w:hAnsiTheme="minorHAnsi" w:cstheme="minorHAnsi"/>
        </w:rPr>
        <w:t xml:space="preserve">Add 150 </w:t>
      </w:r>
      <w:r>
        <w:rPr>
          <w:rFonts w:asciiTheme="minorHAnsi" w:hAnsiTheme="minorHAnsi" w:cstheme="minorHAnsi"/>
        </w:rPr>
        <w:t>microliters</w:t>
      </w:r>
      <w:r w:rsidRPr="005C47B8">
        <w:rPr>
          <w:rFonts w:asciiTheme="minorHAnsi" w:hAnsiTheme="minorHAnsi" w:cstheme="minorHAnsi"/>
        </w:rPr>
        <w:t xml:space="preserve"> of fresh IEM dropwise to each apical compartment</w:t>
      </w:r>
      <w:r>
        <w:rPr>
          <w:rFonts w:asciiTheme="minorHAnsi" w:hAnsiTheme="minorHAnsi" w:cstheme="minorHAnsi"/>
        </w:rPr>
        <w:t xml:space="preserve"> </w:t>
      </w:r>
      <w:r>
        <w:rPr>
          <w:rFonts w:asciiTheme="minorHAnsi" w:hAnsiTheme="minorHAnsi" w:cstheme="minorHAnsi"/>
          <w:b/>
          <w:bCs/>
        </w:rPr>
        <w:t>[1]</w:t>
      </w:r>
      <w:r w:rsidR="00A2241F">
        <w:rPr>
          <w:rFonts w:asciiTheme="minorHAnsi" w:hAnsiTheme="minorHAnsi" w:cstheme="minorHAnsi"/>
        </w:rPr>
        <w:t xml:space="preserve"> and</w:t>
      </w:r>
      <w:r w:rsidRPr="005C47B8">
        <w:rPr>
          <w:rFonts w:asciiTheme="minorHAnsi" w:hAnsiTheme="minorHAnsi" w:cstheme="minorHAnsi"/>
        </w:rPr>
        <w:t xml:space="preserve"> add 800 </w:t>
      </w:r>
      <w:r>
        <w:rPr>
          <w:rFonts w:asciiTheme="minorHAnsi" w:hAnsiTheme="minorHAnsi" w:cstheme="minorHAnsi"/>
        </w:rPr>
        <w:t>microliters</w:t>
      </w:r>
      <w:r w:rsidRPr="005C47B8">
        <w:rPr>
          <w:rFonts w:asciiTheme="minorHAnsi" w:hAnsiTheme="minorHAnsi" w:cstheme="minorHAnsi"/>
        </w:rPr>
        <w:t xml:space="preserve"> of fresh IEM to each basolateral compartment</w:t>
      </w:r>
      <w:r>
        <w:rPr>
          <w:rFonts w:asciiTheme="minorHAnsi" w:hAnsiTheme="minorHAnsi" w:cstheme="minorHAnsi"/>
        </w:rPr>
        <w:t xml:space="preserve"> </w:t>
      </w:r>
      <w:r>
        <w:rPr>
          <w:rFonts w:asciiTheme="minorHAnsi" w:hAnsiTheme="minorHAnsi" w:cstheme="minorHAnsi"/>
          <w:b/>
          <w:bCs/>
        </w:rPr>
        <w:t>[2]</w:t>
      </w:r>
      <w:r w:rsidRPr="005C47B8">
        <w:rPr>
          <w:rFonts w:asciiTheme="minorHAnsi" w:hAnsiTheme="minorHAnsi" w:cstheme="minorHAnsi"/>
        </w:rPr>
        <w:t>.</w:t>
      </w:r>
    </w:p>
    <w:p w14:paraId="7C3DDF5D" w14:textId="48C2F77A" w:rsidR="00A2241F" w:rsidRDefault="00A2241F" w:rsidP="00A224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IEM to the apical compartment.</w:t>
      </w:r>
    </w:p>
    <w:p w14:paraId="0A1BF3CA" w14:textId="4E267F2D" w:rsidR="0009376F" w:rsidRPr="00A2241F" w:rsidRDefault="00A2241F" w:rsidP="000937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IEM to the basolateral compartment.</w:t>
      </w:r>
    </w:p>
    <w:p w14:paraId="1F99A483" w14:textId="7BE510B9" w:rsidR="00CE10F2" w:rsidRPr="00B07A3B" w:rsidRDefault="00B37BFA" w:rsidP="00333FA4">
      <w:pPr>
        <w:pStyle w:val="ListParagraph"/>
        <w:numPr>
          <w:ilvl w:val="0"/>
          <w:numId w:val="3"/>
        </w:numPr>
        <w:spacing w:before="360"/>
        <w:contextualSpacing w:val="0"/>
        <w:rPr>
          <w:rFonts w:asciiTheme="minorHAnsi" w:hAnsiTheme="minorHAnsi" w:cstheme="minorHAnsi"/>
          <w:b/>
          <w:bCs/>
        </w:rPr>
      </w:pPr>
      <w:r>
        <w:rPr>
          <w:rFonts w:cs="Calibri"/>
          <w:b/>
          <w:bCs/>
          <w:szCs w:val="24"/>
        </w:rPr>
        <w:t xml:space="preserve">TEER </w:t>
      </w:r>
      <w:r w:rsidR="00A2241F" w:rsidRPr="00A2241F">
        <w:rPr>
          <w:rFonts w:cs="Calibri"/>
          <w:b/>
          <w:bCs/>
          <w:szCs w:val="24"/>
        </w:rPr>
        <w:t xml:space="preserve">Measurement </w:t>
      </w:r>
    </w:p>
    <w:p w14:paraId="6448FFD8" w14:textId="2C90099B" w:rsidR="00CE10F2" w:rsidRPr="00B07A3B" w:rsidRDefault="00B37BF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If using a manual TEER meter, c</w:t>
      </w:r>
      <w:r w:rsidRPr="00B37BFA">
        <w:rPr>
          <w:rFonts w:asciiTheme="minorHAnsi" w:hAnsiTheme="minorHAnsi" w:cstheme="minorHAnsi"/>
        </w:rPr>
        <w:t>lean the electrode with 70% ethanol and let it air-dry inside the biosafety cabinet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B37BFA">
        <w:rPr>
          <w:rFonts w:asciiTheme="minorHAnsi" w:hAnsiTheme="minorHAnsi" w:cstheme="minorHAnsi"/>
        </w:rPr>
        <w:t xml:space="preserve"> </w:t>
      </w:r>
      <w:r>
        <w:rPr>
          <w:rFonts w:asciiTheme="minorHAnsi" w:hAnsiTheme="minorHAnsi" w:cstheme="minorHAnsi"/>
        </w:rPr>
        <w:t>p</w:t>
      </w:r>
      <w:r w:rsidRPr="00B37BFA">
        <w:rPr>
          <w:rFonts w:asciiTheme="minorHAnsi" w:hAnsiTheme="minorHAnsi" w:cstheme="minorHAnsi"/>
        </w:rPr>
        <w:t>lace the electrode in a tube containing BM</w:t>
      </w:r>
      <w:r>
        <w:rPr>
          <w:rFonts w:asciiTheme="minorHAnsi" w:hAnsiTheme="minorHAnsi" w:cstheme="minorHAnsi"/>
        </w:rPr>
        <w:t xml:space="preserve"> </w:t>
      </w:r>
      <w:r>
        <w:rPr>
          <w:rFonts w:asciiTheme="minorHAnsi" w:hAnsiTheme="minorHAnsi" w:cstheme="minorHAnsi"/>
          <w:b/>
          <w:bCs/>
        </w:rPr>
        <w:t>[2]</w:t>
      </w:r>
      <w:r w:rsidRPr="00B37BFA">
        <w:rPr>
          <w:rFonts w:asciiTheme="minorHAnsi" w:hAnsiTheme="minorHAnsi" w:cstheme="minorHAnsi"/>
        </w:rPr>
        <w:t>. Connect the electrode to the manual TEER meter</w:t>
      </w:r>
      <w:r>
        <w:rPr>
          <w:rFonts w:asciiTheme="minorHAnsi" w:hAnsiTheme="minorHAnsi" w:cstheme="minorHAnsi"/>
        </w:rPr>
        <w:t xml:space="preserve"> </w:t>
      </w:r>
      <w:r>
        <w:rPr>
          <w:rFonts w:asciiTheme="minorHAnsi" w:hAnsiTheme="minorHAnsi" w:cstheme="minorHAnsi"/>
          <w:b/>
          <w:bCs/>
        </w:rPr>
        <w:t>[3]</w:t>
      </w:r>
      <w:r w:rsidR="009C58C0">
        <w:rPr>
          <w:rFonts w:asciiTheme="minorHAnsi" w:hAnsiTheme="minorHAnsi" w:cstheme="minorHAnsi"/>
        </w:rPr>
        <w:t xml:space="preserve"> and</w:t>
      </w:r>
      <w:r w:rsidRPr="00B37BFA">
        <w:rPr>
          <w:rFonts w:asciiTheme="minorHAnsi" w:hAnsiTheme="minorHAnsi" w:cstheme="minorHAnsi"/>
        </w:rPr>
        <w:t xml:space="preserve"> </w:t>
      </w:r>
      <w:r>
        <w:rPr>
          <w:rFonts w:asciiTheme="minorHAnsi" w:hAnsiTheme="minorHAnsi" w:cstheme="minorHAnsi"/>
        </w:rPr>
        <w:t>t</w:t>
      </w:r>
      <w:r w:rsidRPr="00B37BFA">
        <w:rPr>
          <w:rFonts w:asciiTheme="minorHAnsi" w:hAnsiTheme="minorHAnsi" w:cstheme="minorHAnsi"/>
        </w:rPr>
        <w:t xml:space="preserve">urn the </w:t>
      </w:r>
      <w:r w:rsidRPr="00B37BFA">
        <w:rPr>
          <w:rFonts w:asciiTheme="minorHAnsi" w:hAnsiTheme="minorHAnsi" w:cstheme="minorHAnsi"/>
          <w:b/>
          <w:bCs/>
        </w:rPr>
        <w:t>Function</w:t>
      </w:r>
      <w:r w:rsidRPr="00B37BFA">
        <w:rPr>
          <w:rFonts w:asciiTheme="minorHAnsi" w:hAnsiTheme="minorHAnsi" w:cstheme="minorHAnsi"/>
        </w:rPr>
        <w:t xml:space="preserve"> switch to measure in </w:t>
      </w:r>
      <w:r w:rsidRPr="00B37BFA">
        <w:rPr>
          <w:rFonts w:asciiTheme="minorHAnsi" w:hAnsiTheme="minorHAnsi" w:cstheme="minorHAnsi"/>
          <w:b/>
          <w:bCs/>
        </w:rPr>
        <w:t>Ohms</w:t>
      </w:r>
      <w:r>
        <w:rPr>
          <w:rFonts w:asciiTheme="minorHAnsi" w:hAnsiTheme="minorHAnsi" w:cstheme="minorHAnsi"/>
        </w:rPr>
        <w:t xml:space="preserve"> and</w:t>
      </w:r>
      <w:r w:rsidRPr="00B37BFA">
        <w:rPr>
          <w:rFonts w:asciiTheme="minorHAnsi" w:hAnsiTheme="minorHAnsi" w:cstheme="minorHAnsi"/>
        </w:rPr>
        <w:t xml:space="preserve"> the </w:t>
      </w:r>
      <w:r w:rsidRPr="00B37BFA">
        <w:rPr>
          <w:rFonts w:asciiTheme="minorHAnsi" w:hAnsiTheme="minorHAnsi" w:cstheme="minorHAnsi"/>
          <w:b/>
          <w:bCs/>
        </w:rPr>
        <w:t>Power</w:t>
      </w:r>
      <w:r w:rsidRPr="00B37BFA">
        <w:rPr>
          <w:rFonts w:asciiTheme="minorHAnsi" w:hAnsiTheme="minorHAnsi" w:cstheme="minorHAnsi"/>
        </w:rPr>
        <w:t xml:space="preserve"> switch on</w:t>
      </w:r>
      <w:r>
        <w:rPr>
          <w:rFonts w:asciiTheme="minorHAnsi" w:hAnsiTheme="minorHAnsi" w:cstheme="minorHAnsi"/>
        </w:rPr>
        <w:t xml:space="preserve"> </w:t>
      </w:r>
      <w:r>
        <w:rPr>
          <w:rFonts w:asciiTheme="minorHAnsi" w:hAnsiTheme="minorHAnsi" w:cstheme="minorHAnsi"/>
          <w:b/>
          <w:bCs/>
        </w:rPr>
        <w:t>[4]</w:t>
      </w:r>
      <w:r w:rsidRPr="00B37BFA">
        <w:rPr>
          <w:rFonts w:asciiTheme="minorHAnsi" w:hAnsiTheme="minorHAnsi" w:cstheme="minorHAnsi"/>
        </w:rPr>
        <w:t>.</w:t>
      </w:r>
    </w:p>
    <w:p w14:paraId="5F8BDB88" w14:textId="1AA49237" w:rsidR="000B2085" w:rsidRDefault="00FB56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the electrode with ethanol.</w:t>
      </w:r>
    </w:p>
    <w:p w14:paraId="3689F8C2" w14:textId="2599F07F" w:rsidR="00FB5661" w:rsidRDefault="00FB56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electrode in a tube with BM.</w:t>
      </w:r>
    </w:p>
    <w:p w14:paraId="1DAC010B" w14:textId="0325BC40" w:rsidR="00FB5661" w:rsidRDefault="00FB56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electrode to a TEER meter. </w:t>
      </w:r>
    </w:p>
    <w:p w14:paraId="59B3912E" w14:textId="7FB0CE1D" w:rsidR="00FB5661" w:rsidRPr="00B07A3B" w:rsidRDefault="00FB56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Function and Power switches.</w:t>
      </w:r>
    </w:p>
    <w:p w14:paraId="1371D6FC" w14:textId="78A82CF6" w:rsidR="00CE10F2" w:rsidRPr="00B07A3B" w:rsidRDefault="00B37BFA" w:rsidP="00333FA4">
      <w:pPr>
        <w:pStyle w:val="ListParagraph"/>
        <w:numPr>
          <w:ilvl w:val="1"/>
          <w:numId w:val="3"/>
        </w:numPr>
        <w:spacing w:before="120"/>
        <w:contextualSpacing w:val="0"/>
        <w:rPr>
          <w:rFonts w:asciiTheme="minorHAnsi" w:hAnsiTheme="minorHAnsi" w:cstheme="minorHAnsi"/>
        </w:rPr>
      </w:pPr>
      <w:r w:rsidRPr="00B37BFA">
        <w:rPr>
          <w:rFonts w:asciiTheme="minorHAnsi" w:hAnsiTheme="minorHAnsi" w:cstheme="minorHAnsi"/>
        </w:rPr>
        <w:t>Place the short electrode in the apical compartment of the insert</w:t>
      </w:r>
      <w:r>
        <w:rPr>
          <w:rFonts w:asciiTheme="minorHAnsi" w:hAnsiTheme="minorHAnsi" w:cstheme="minorHAnsi"/>
        </w:rPr>
        <w:t xml:space="preserve"> and</w:t>
      </w:r>
      <w:r w:rsidRPr="00B37BFA">
        <w:rPr>
          <w:rFonts w:asciiTheme="minorHAnsi" w:hAnsiTheme="minorHAnsi" w:cstheme="minorHAnsi"/>
        </w:rPr>
        <w:t xml:space="preserve"> the long electrode in the basolateral compartment </w:t>
      </w:r>
      <w:r>
        <w:rPr>
          <w:rFonts w:asciiTheme="minorHAnsi" w:hAnsiTheme="minorHAnsi" w:cstheme="minorHAnsi"/>
        </w:rPr>
        <w:t>without</w:t>
      </w:r>
      <w:r w:rsidRPr="00B37BFA">
        <w:rPr>
          <w:rFonts w:asciiTheme="minorHAnsi" w:hAnsiTheme="minorHAnsi" w:cstheme="minorHAnsi"/>
        </w:rPr>
        <w:t xml:space="preserve"> touching the monolayer</w:t>
      </w:r>
      <w:r>
        <w:rPr>
          <w:rFonts w:asciiTheme="minorHAnsi" w:hAnsiTheme="minorHAnsi" w:cstheme="minorHAnsi"/>
        </w:rPr>
        <w:t xml:space="preserve"> </w:t>
      </w:r>
      <w:r>
        <w:rPr>
          <w:rFonts w:asciiTheme="minorHAnsi" w:hAnsiTheme="minorHAnsi" w:cstheme="minorHAnsi"/>
          <w:b/>
          <w:bCs/>
        </w:rPr>
        <w:t>[1]</w:t>
      </w:r>
      <w:r w:rsidRPr="00B37BFA">
        <w:rPr>
          <w:rFonts w:asciiTheme="minorHAnsi" w:hAnsiTheme="minorHAnsi" w:cstheme="minorHAnsi"/>
        </w:rPr>
        <w:t>.</w:t>
      </w:r>
    </w:p>
    <w:p w14:paraId="11514E94" w14:textId="6857C439" w:rsidR="00875BE8" w:rsidRPr="00B07A3B" w:rsidRDefault="00FB56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electrodes.</w:t>
      </w:r>
    </w:p>
    <w:p w14:paraId="77402CC0" w14:textId="3BD8E47E" w:rsidR="00450B27" w:rsidRPr="00B07A3B" w:rsidRDefault="00B37BFA" w:rsidP="00333FA4">
      <w:pPr>
        <w:pStyle w:val="ListParagraph"/>
        <w:numPr>
          <w:ilvl w:val="1"/>
          <w:numId w:val="3"/>
        </w:numPr>
        <w:spacing w:before="120"/>
        <w:contextualSpacing w:val="0"/>
        <w:rPr>
          <w:rFonts w:asciiTheme="minorHAnsi" w:hAnsiTheme="minorHAnsi" w:cstheme="minorHAnsi"/>
        </w:rPr>
      </w:pPr>
      <w:r w:rsidRPr="00B37BFA">
        <w:rPr>
          <w:rFonts w:asciiTheme="minorHAnsi" w:hAnsiTheme="minorHAnsi" w:cstheme="minorHAnsi"/>
        </w:rPr>
        <w:t>Measure resistance in the blank wel</w:t>
      </w:r>
      <w:r>
        <w:rPr>
          <w:rFonts w:asciiTheme="minorHAnsi" w:hAnsiTheme="minorHAnsi" w:cstheme="minorHAnsi"/>
        </w:rPr>
        <w:t xml:space="preserve">l, </w:t>
      </w:r>
      <w:r w:rsidRPr="00B37BFA">
        <w:rPr>
          <w:rFonts w:asciiTheme="minorHAnsi" w:hAnsiTheme="minorHAnsi" w:cstheme="minorHAnsi"/>
        </w:rPr>
        <w:t xml:space="preserve">then </w:t>
      </w:r>
      <w:r>
        <w:rPr>
          <w:rFonts w:asciiTheme="minorHAnsi" w:hAnsiTheme="minorHAnsi" w:cstheme="minorHAnsi"/>
        </w:rPr>
        <w:t>in</w:t>
      </w:r>
      <w:r w:rsidRPr="00B37BFA">
        <w:rPr>
          <w:rFonts w:asciiTheme="minorHAnsi" w:hAnsiTheme="minorHAnsi" w:cstheme="minorHAnsi"/>
        </w:rPr>
        <w:t xml:space="preserve"> the remaining samples </w:t>
      </w:r>
      <w:r>
        <w:rPr>
          <w:rFonts w:asciiTheme="minorHAnsi" w:hAnsiTheme="minorHAnsi" w:cstheme="minorHAnsi"/>
          <w:b/>
          <w:bCs/>
        </w:rPr>
        <w:t>[1-TXT]</w:t>
      </w:r>
      <w:r w:rsidRPr="00B37BFA">
        <w:rPr>
          <w:rFonts w:asciiTheme="minorHAnsi" w:hAnsiTheme="minorHAnsi" w:cstheme="minorHAnsi"/>
        </w:rPr>
        <w:t>. Wash the electrode with BM between samples with different conditions</w:t>
      </w:r>
      <w:r>
        <w:rPr>
          <w:rFonts w:asciiTheme="minorHAnsi" w:hAnsiTheme="minorHAnsi" w:cstheme="minorHAnsi"/>
        </w:rPr>
        <w:t xml:space="preserve"> </w:t>
      </w:r>
      <w:r>
        <w:rPr>
          <w:rFonts w:asciiTheme="minorHAnsi" w:hAnsiTheme="minorHAnsi" w:cstheme="minorHAnsi"/>
          <w:b/>
          <w:bCs/>
        </w:rPr>
        <w:t>[2]</w:t>
      </w:r>
      <w:r w:rsidRPr="00B37BFA">
        <w:rPr>
          <w:rFonts w:asciiTheme="minorHAnsi" w:hAnsiTheme="minorHAnsi" w:cstheme="minorHAnsi"/>
        </w:rPr>
        <w:t xml:space="preserve">. </w:t>
      </w:r>
      <w:r w:rsidRPr="00FE0936">
        <w:rPr>
          <w:rFonts w:asciiTheme="minorHAnsi" w:hAnsiTheme="minorHAnsi" w:cstheme="minorHAnsi"/>
          <w:highlight w:val="yellow"/>
        </w:rPr>
        <w:t xml:space="preserve">Clean the electrode with demi water </w:t>
      </w:r>
      <w:r w:rsidRPr="00FE0936">
        <w:rPr>
          <w:rFonts w:asciiTheme="minorHAnsi" w:hAnsiTheme="minorHAnsi" w:cstheme="minorHAnsi"/>
          <w:b/>
          <w:bCs/>
          <w:highlight w:val="yellow"/>
        </w:rPr>
        <w:t xml:space="preserve">[3] </w:t>
      </w:r>
      <w:r w:rsidRPr="00FE0936">
        <w:rPr>
          <w:rFonts w:asciiTheme="minorHAnsi" w:hAnsiTheme="minorHAnsi" w:cstheme="minorHAnsi"/>
          <w:highlight w:val="yellow"/>
        </w:rPr>
        <w:t>and with 70% ethanol</w:t>
      </w:r>
      <w:r w:rsidR="009C58C0">
        <w:rPr>
          <w:rFonts w:asciiTheme="minorHAnsi" w:hAnsiTheme="minorHAnsi" w:cstheme="minorHAnsi"/>
          <w:highlight w:val="yellow"/>
        </w:rPr>
        <w:t>, then</w:t>
      </w:r>
      <w:r w:rsidRPr="00FE0936">
        <w:rPr>
          <w:rFonts w:asciiTheme="minorHAnsi" w:hAnsiTheme="minorHAnsi" w:cstheme="minorHAnsi"/>
          <w:highlight w:val="yellow"/>
        </w:rPr>
        <w:t xml:space="preserve"> let it air-dry</w:t>
      </w:r>
      <w:r>
        <w:rPr>
          <w:rFonts w:asciiTheme="minorHAnsi" w:hAnsiTheme="minorHAnsi" w:cstheme="minorHAnsi"/>
        </w:rPr>
        <w:t xml:space="preserve"> </w:t>
      </w:r>
      <w:r>
        <w:rPr>
          <w:rFonts w:asciiTheme="minorHAnsi" w:hAnsiTheme="minorHAnsi" w:cstheme="minorHAnsi"/>
          <w:b/>
          <w:bCs/>
        </w:rPr>
        <w:t>[4]</w:t>
      </w:r>
      <w:r w:rsidRPr="00B37BFA">
        <w:rPr>
          <w:rFonts w:asciiTheme="minorHAnsi" w:hAnsiTheme="minorHAnsi" w:cstheme="minorHAnsi"/>
        </w:rPr>
        <w:t>.</w:t>
      </w:r>
      <w:r w:rsidR="00FE0936">
        <w:rPr>
          <w:rFonts w:asciiTheme="minorHAnsi" w:hAnsiTheme="minorHAnsi" w:cstheme="minorHAnsi"/>
        </w:rPr>
        <w:t xml:space="preserve"> </w:t>
      </w:r>
      <w:r w:rsidR="00FE0936" w:rsidRPr="00FE0936">
        <w:rPr>
          <w:rFonts w:asciiTheme="minorHAnsi" w:hAnsiTheme="minorHAnsi" w:cstheme="minorHAnsi"/>
          <w:highlight w:val="yellow"/>
        </w:rPr>
        <w:t>Authors: Do you clean the electrode with water and ethanol in between samples with different conditions?</w:t>
      </w:r>
    </w:p>
    <w:p w14:paraId="7401A94C" w14:textId="2B59B87B" w:rsidR="00875BE8" w:rsidRDefault="00B37BF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measuring resistance in a well. </w:t>
      </w:r>
      <w:r>
        <w:rPr>
          <w:rFonts w:asciiTheme="minorHAnsi" w:hAnsiTheme="minorHAnsi" w:cstheme="minorHAnsi"/>
          <w:b/>
          <w:bCs/>
        </w:rPr>
        <w:t xml:space="preserve">TEXT: </w:t>
      </w:r>
      <w:r w:rsidRPr="00B37BFA">
        <w:rPr>
          <w:rFonts w:asciiTheme="minorHAnsi" w:hAnsiTheme="minorHAnsi" w:cstheme="minorHAnsi"/>
          <w:b/>
          <w:bCs/>
        </w:rPr>
        <w:t>TEER (Ω·cm²)</w:t>
      </w:r>
      <w:r>
        <w:rPr>
          <w:rFonts w:asciiTheme="minorHAnsi" w:hAnsiTheme="minorHAnsi" w:cstheme="minorHAnsi"/>
          <w:b/>
          <w:bCs/>
        </w:rPr>
        <w:t xml:space="preserve"> =</w:t>
      </w:r>
      <w:r w:rsidRPr="00B37BFA">
        <w:rPr>
          <w:rFonts w:asciiTheme="minorHAnsi" w:hAnsiTheme="minorHAnsi" w:cstheme="minorHAnsi"/>
          <w:b/>
          <w:bCs/>
        </w:rPr>
        <w:t xml:space="preserve"> [</w:t>
      </w:r>
      <w:proofErr w:type="spellStart"/>
      <w:r w:rsidRPr="00B37BFA">
        <w:rPr>
          <w:rFonts w:asciiTheme="minorHAnsi" w:hAnsiTheme="minorHAnsi" w:cstheme="minorHAnsi"/>
          <w:b/>
          <w:bCs/>
        </w:rPr>
        <w:t>R</w:t>
      </w:r>
      <w:r w:rsidRPr="00B37BFA">
        <w:rPr>
          <w:rFonts w:asciiTheme="minorHAnsi" w:hAnsiTheme="minorHAnsi" w:cstheme="minorHAnsi"/>
          <w:b/>
          <w:bCs/>
          <w:vertAlign w:val="subscript"/>
        </w:rPr>
        <w:t>sample</w:t>
      </w:r>
      <w:proofErr w:type="spellEnd"/>
      <w:r w:rsidRPr="00B37BFA">
        <w:rPr>
          <w:rFonts w:asciiTheme="minorHAnsi" w:hAnsiTheme="minorHAnsi" w:cstheme="minorHAnsi"/>
          <w:b/>
          <w:bCs/>
        </w:rPr>
        <w:t xml:space="preserve"> (Ω) – </w:t>
      </w:r>
      <w:proofErr w:type="spellStart"/>
      <w:r w:rsidRPr="00B37BFA">
        <w:rPr>
          <w:rFonts w:asciiTheme="minorHAnsi" w:hAnsiTheme="minorHAnsi" w:cstheme="minorHAnsi"/>
          <w:b/>
          <w:bCs/>
        </w:rPr>
        <w:t>R</w:t>
      </w:r>
      <w:r w:rsidRPr="00B37BFA">
        <w:rPr>
          <w:rFonts w:asciiTheme="minorHAnsi" w:hAnsiTheme="minorHAnsi" w:cstheme="minorHAnsi"/>
          <w:b/>
          <w:bCs/>
          <w:vertAlign w:val="subscript"/>
        </w:rPr>
        <w:t>blank</w:t>
      </w:r>
      <w:proofErr w:type="spellEnd"/>
      <w:r w:rsidRPr="00B37BFA">
        <w:rPr>
          <w:rFonts w:asciiTheme="minorHAnsi" w:hAnsiTheme="minorHAnsi" w:cstheme="minorHAnsi"/>
          <w:b/>
          <w:bCs/>
        </w:rPr>
        <w:t xml:space="preserve"> (Ω)] × membrane area (cm²)</w:t>
      </w:r>
    </w:p>
    <w:p w14:paraId="2C070972" w14:textId="1B7A77C6" w:rsidR="00FE0936" w:rsidRDefault="00FE093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electrode. </w:t>
      </w:r>
    </w:p>
    <w:p w14:paraId="4451B288" w14:textId="2E74C13C" w:rsidR="00FE0936" w:rsidRDefault="00FE093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electrode with water. </w:t>
      </w:r>
    </w:p>
    <w:p w14:paraId="5025F430" w14:textId="3721C9C9" w:rsidR="00FE0936" w:rsidRDefault="00FE093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the electrode with ethanol.</w:t>
      </w:r>
    </w:p>
    <w:p w14:paraId="570C1FFA" w14:textId="04275007" w:rsidR="00FE0936" w:rsidRDefault="00FE0936" w:rsidP="00B37BFA">
      <w:pPr>
        <w:pStyle w:val="ListParagraph"/>
        <w:numPr>
          <w:ilvl w:val="1"/>
          <w:numId w:val="3"/>
        </w:numPr>
        <w:spacing w:before="120"/>
        <w:contextualSpacing w:val="0"/>
        <w:rPr>
          <w:rFonts w:asciiTheme="minorHAnsi" w:hAnsiTheme="minorHAnsi" w:cstheme="minorHAnsi"/>
        </w:rPr>
      </w:pPr>
      <w:r w:rsidRPr="00FE0936">
        <w:rPr>
          <w:rFonts w:asciiTheme="minorHAnsi" w:hAnsiTheme="minorHAnsi" w:cstheme="minorHAnsi"/>
        </w:rPr>
        <w:t xml:space="preserve">Perform automated TEER measurements when using </w:t>
      </w:r>
      <w:r>
        <w:rPr>
          <w:rFonts w:asciiTheme="minorHAnsi" w:hAnsiTheme="minorHAnsi" w:cstheme="minorHAnsi"/>
        </w:rPr>
        <w:t xml:space="preserve">an </w:t>
      </w:r>
      <w:r w:rsidRPr="00FE0936">
        <w:rPr>
          <w:rFonts w:asciiTheme="minorHAnsi" w:hAnsiTheme="minorHAnsi" w:cstheme="minorHAnsi"/>
        </w:rPr>
        <w:t>HTS systems for 96-well and 24-well HTS plates containing membrane inserts</w:t>
      </w:r>
      <w:r>
        <w:rPr>
          <w:rFonts w:asciiTheme="minorHAnsi" w:hAnsiTheme="minorHAnsi" w:cstheme="minorHAnsi"/>
        </w:rPr>
        <w:t>, using</w:t>
      </w:r>
      <w:r w:rsidRPr="00FE0936">
        <w:rPr>
          <w:rFonts w:asciiTheme="minorHAnsi" w:hAnsiTheme="minorHAnsi" w:cstheme="minorHAnsi"/>
        </w:rPr>
        <w:t xml:space="preserve"> different electrodes </w:t>
      </w:r>
      <w:r>
        <w:rPr>
          <w:rFonts w:asciiTheme="minorHAnsi" w:hAnsiTheme="minorHAnsi" w:cstheme="minorHAnsi"/>
        </w:rPr>
        <w:t xml:space="preserve">depending on the type of </w:t>
      </w:r>
      <w:r w:rsidRPr="00FE0936">
        <w:rPr>
          <w:rFonts w:asciiTheme="minorHAnsi" w:hAnsiTheme="minorHAnsi" w:cstheme="minorHAnsi"/>
        </w:rPr>
        <w:t>membrane insert</w:t>
      </w:r>
      <w:r>
        <w:rPr>
          <w:rFonts w:asciiTheme="minorHAnsi" w:hAnsiTheme="minorHAnsi" w:cstheme="minorHAnsi"/>
        </w:rPr>
        <w:t xml:space="preserve">s </w:t>
      </w:r>
      <w:r>
        <w:rPr>
          <w:rFonts w:asciiTheme="minorHAnsi" w:hAnsiTheme="minorHAnsi" w:cstheme="minorHAnsi"/>
          <w:b/>
          <w:bCs/>
        </w:rPr>
        <w:t>[1</w:t>
      </w:r>
      <w:r w:rsidR="009C58C0">
        <w:rPr>
          <w:rFonts w:asciiTheme="minorHAnsi" w:hAnsiTheme="minorHAnsi" w:cstheme="minorHAnsi"/>
          <w:b/>
          <w:bCs/>
        </w:rPr>
        <w:t>-TXT</w:t>
      </w:r>
      <w:r>
        <w:rPr>
          <w:rFonts w:asciiTheme="minorHAnsi" w:hAnsiTheme="minorHAnsi" w:cstheme="minorHAnsi"/>
          <w:b/>
          <w:bCs/>
        </w:rPr>
        <w:t>]</w:t>
      </w:r>
      <w:r w:rsidRPr="00FE0936">
        <w:rPr>
          <w:rFonts w:asciiTheme="minorHAnsi" w:hAnsiTheme="minorHAnsi" w:cstheme="minorHAnsi"/>
        </w:rPr>
        <w:t xml:space="preserve">. </w:t>
      </w:r>
    </w:p>
    <w:p w14:paraId="7C0FDD86" w14:textId="76499FB2" w:rsidR="00B37BFA" w:rsidRDefault="00FE0936" w:rsidP="00FE09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FE0936">
        <w:rPr>
          <w:rFonts w:asciiTheme="minorHAnsi" w:hAnsiTheme="minorHAnsi" w:cstheme="minorHAnsi"/>
        </w:rPr>
        <w:t>using an automated TEER measurement robot.</w:t>
      </w:r>
      <w:r w:rsidR="009C58C0">
        <w:rPr>
          <w:rFonts w:asciiTheme="minorHAnsi" w:hAnsiTheme="minorHAnsi" w:cstheme="minorHAnsi"/>
        </w:rPr>
        <w:t xml:space="preserve"> </w:t>
      </w:r>
      <w:r w:rsidR="009C58C0">
        <w:rPr>
          <w:rFonts w:asciiTheme="minorHAnsi" w:hAnsiTheme="minorHAnsi" w:cstheme="minorHAnsi"/>
          <w:b/>
          <w:bCs/>
        </w:rPr>
        <w:t>TEXT: F</w:t>
      </w:r>
      <w:r w:rsidR="009C58C0" w:rsidRPr="009C58C0">
        <w:rPr>
          <w:rFonts w:asciiTheme="minorHAnsi" w:hAnsiTheme="minorHAnsi" w:cstheme="minorHAnsi"/>
          <w:b/>
          <w:bCs/>
        </w:rPr>
        <w:t>ollow manufacturer’s instructions</w:t>
      </w:r>
    </w:p>
    <w:p w14:paraId="0F2F5507" w14:textId="40ED7447" w:rsidR="0009376F" w:rsidRDefault="0009376F" w:rsidP="0009376F">
      <w:pPr>
        <w:spacing w:before="120"/>
        <w:rPr>
          <w:rFonts w:asciiTheme="minorHAnsi" w:hAnsiTheme="minorHAnsi" w:cstheme="minorHAnsi"/>
        </w:rPr>
      </w:pPr>
    </w:p>
    <w:p w14:paraId="7EC8CA02" w14:textId="0C3F57D3" w:rsidR="00A72FC5" w:rsidRDefault="00A72FC5">
      <w:pPr>
        <w:rPr>
          <w:rFonts w:asciiTheme="minorHAnsi" w:hAnsiTheme="minorHAnsi" w:cstheme="minorHAnsi"/>
          <w:sz w:val="22"/>
          <w:szCs w:val="22"/>
        </w:rPr>
      </w:pP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DA0CF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C06372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927C3">
        <w:rPr>
          <w:rFonts w:asciiTheme="minorHAnsi" w:eastAsia="Times New Roman" w:hAnsiTheme="minorHAnsi" w:cstheme="minorHAnsi"/>
          <w:bCs/>
          <w:szCs w:val="24"/>
        </w:rPr>
        <w:t>230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1193D6C"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927C3">
        <w:rPr>
          <w:rFonts w:asciiTheme="minorHAnsi" w:hAnsiTheme="minorHAnsi" w:cstheme="minorHAnsi"/>
          <w:b/>
          <w:szCs w:val="24"/>
        </w:rPr>
        <w:t xml:space="preserve">Analysis of </w:t>
      </w:r>
      <w:r w:rsidR="000927C3" w:rsidRPr="00DE6ACC">
        <w:rPr>
          <w:rFonts w:cs="Calibri"/>
          <w:b/>
          <w:bCs/>
          <w:szCs w:val="24"/>
        </w:rPr>
        <w:t>epithelial organoid monolayers</w:t>
      </w:r>
      <w:r w:rsidRPr="00B07A3B">
        <w:rPr>
          <w:rFonts w:asciiTheme="minorHAnsi" w:hAnsiTheme="minorHAnsi" w:cstheme="minorHAnsi"/>
          <w:b/>
          <w:szCs w:val="24"/>
        </w:rPr>
        <w:t xml:space="preserve"> </w:t>
      </w:r>
    </w:p>
    <w:p w14:paraId="33DF2802" w14:textId="0DF17016" w:rsidR="000927C3" w:rsidRPr="000927C3" w:rsidRDefault="000927C3" w:rsidP="004353A5">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 xml:space="preserve">This protocol was used to harvest intestinal organoids </w:t>
      </w:r>
      <w:r w:rsidR="009C58C0">
        <w:rPr>
          <w:rFonts w:cs="Calibri"/>
          <w:szCs w:val="24"/>
        </w:rPr>
        <w:t>and prepare</w:t>
      </w:r>
      <w:r>
        <w:rPr>
          <w:rFonts w:cs="Calibri"/>
          <w:szCs w:val="24"/>
        </w:rPr>
        <w:t xml:space="preserve"> monolayer</w:t>
      </w:r>
      <w:r w:rsidR="009C58C0">
        <w:rPr>
          <w:rFonts w:cs="Calibri"/>
          <w:szCs w:val="24"/>
        </w:rPr>
        <w:t>s of epithelial cells</w:t>
      </w:r>
      <w:r>
        <w:rPr>
          <w:rFonts w:cs="Calibri"/>
          <w:szCs w:val="24"/>
        </w:rPr>
        <w:t xml:space="preserve">. </w:t>
      </w:r>
      <w:r w:rsidR="004353A5">
        <w:rPr>
          <w:rFonts w:cs="Calibri"/>
          <w:szCs w:val="24"/>
        </w:rPr>
        <w:t>A</w:t>
      </w:r>
      <w:r w:rsidR="004353A5" w:rsidRPr="00DE6ACC">
        <w:rPr>
          <w:rFonts w:cs="Calibri"/>
          <w:szCs w:val="24"/>
        </w:rPr>
        <w:t xml:space="preserve"> monolayer that was cultured for 8 days in IEM</w:t>
      </w:r>
      <w:r w:rsidR="004353A5">
        <w:rPr>
          <w:rFonts w:cs="Calibri"/>
          <w:szCs w:val="24"/>
        </w:rPr>
        <w:t xml:space="preserve"> is shown here </w:t>
      </w:r>
      <w:r w:rsidR="004353A5">
        <w:rPr>
          <w:rFonts w:cs="Calibri"/>
          <w:b/>
          <w:bCs/>
          <w:szCs w:val="24"/>
        </w:rPr>
        <w:t>[1]</w:t>
      </w:r>
      <w:r w:rsidR="004353A5" w:rsidRPr="00DE6ACC">
        <w:rPr>
          <w:rFonts w:cs="Calibri"/>
          <w:szCs w:val="24"/>
        </w:rPr>
        <w:t>.</w:t>
      </w:r>
      <w:r w:rsidR="004353A5">
        <w:rPr>
          <w:rFonts w:cs="Calibri"/>
          <w:szCs w:val="24"/>
        </w:rPr>
        <w:t xml:space="preserve"> </w:t>
      </w:r>
    </w:p>
    <w:p w14:paraId="327762F0" w14:textId="244BD588" w:rsidR="000927C3" w:rsidRPr="000927C3" w:rsidRDefault="000927C3" w:rsidP="000927C3">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5 A. </w:t>
      </w:r>
    </w:p>
    <w:p w14:paraId="7C61E49A" w14:textId="4F1D58A9" w:rsidR="004353A5" w:rsidRPr="004353A5" w:rsidRDefault="004353A5" w:rsidP="004353A5">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A structure can be observed when the monolayer is</w:t>
      </w:r>
      <w:r w:rsidRPr="00DE6ACC">
        <w:rPr>
          <w:rFonts w:cs="Calibri"/>
          <w:szCs w:val="24"/>
        </w:rPr>
        <w:t xml:space="preserve"> enriched with enterocyte</w:t>
      </w:r>
      <w:r w:rsidR="00AA219F">
        <w:rPr>
          <w:rFonts w:cs="Calibri"/>
          <w:szCs w:val="24"/>
        </w:rPr>
        <w:t xml:space="preserve"> differentiation medium, or </w:t>
      </w:r>
      <w:proofErr w:type="spellStart"/>
      <w:r w:rsidR="00AA219F">
        <w:rPr>
          <w:rFonts w:cs="Calibri"/>
          <w:szCs w:val="24"/>
        </w:rPr>
        <w:t>eDM</w:t>
      </w:r>
      <w:proofErr w:type="spellEnd"/>
      <w:r>
        <w:rPr>
          <w:rFonts w:cs="Calibri"/>
          <w:szCs w:val="24"/>
        </w:rPr>
        <w:t xml:space="preserve"> </w:t>
      </w:r>
      <w:r>
        <w:rPr>
          <w:rFonts w:cs="Calibri"/>
          <w:b/>
          <w:bCs/>
          <w:szCs w:val="24"/>
        </w:rPr>
        <w:t>[2]</w:t>
      </w:r>
      <w:r w:rsidRPr="00DE6ACC">
        <w:rPr>
          <w:rFonts w:cs="Calibri"/>
          <w:szCs w:val="24"/>
        </w:rPr>
        <w:t>,</w:t>
      </w:r>
      <w:r w:rsidRPr="00DE6ACC">
        <w:rPr>
          <w:rFonts w:cs="Calibri"/>
          <w:b/>
          <w:bCs/>
          <w:szCs w:val="24"/>
        </w:rPr>
        <w:t xml:space="preserve"> </w:t>
      </w:r>
      <w:r w:rsidRPr="00DE6ACC">
        <w:rPr>
          <w:rFonts w:cs="Calibri"/>
          <w:szCs w:val="24"/>
        </w:rPr>
        <w:t>while monolayers exposed to combination medium</w:t>
      </w:r>
      <w:r>
        <w:rPr>
          <w:rFonts w:cs="Calibri"/>
          <w:szCs w:val="24"/>
        </w:rPr>
        <w:t xml:space="preserve">, or </w:t>
      </w:r>
      <w:proofErr w:type="spellStart"/>
      <w:r w:rsidRPr="00DE6ACC">
        <w:rPr>
          <w:rFonts w:cs="Calibri"/>
          <w:szCs w:val="24"/>
        </w:rPr>
        <w:t>cDM</w:t>
      </w:r>
      <w:proofErr w:type="spellEnd"/>
      <w:r>
        <w:rPr>
          <w:rFonts w:cs="Calibri"/>
          <w:szCs w:val="24"/>
        </w:rPr>
        <w:t>,</w:t>
      </w:r>
      <w:r w:rsidRPr="00DE6ACC">
        <w:rPr>
          <w:rFonts w:cs="Calibri"/>
          <w:szCs w:val="24"/>
        </w:rPr>
        <w:t xml:space="preserve"> show a smoother structure </w:t>
      </w:r>
      <w:r>
        <w:rPr>
          <w:rFonts w:cs="Calibri"/>
          <w:b/>
          <w:bCs/>
          <w:szCs w:val="24"/>
        </w:rPr>
        <w:t>[3]</w:t>
      </w:r>
      <w:r w:rsidRPr="00DE6ACC">
        <w:rPr>
          <w:rFonts w:cs="Calibri"/>
          <w:szCs w:val="24"/>
        </w:rPr>
        <w:t>.</w:t>
      </w:r>
    </w:p>
    <w:p w14:paraId="5E72A648" w14:textId="48DF7613" w:rsidR="004353A5" w:rsidRDefault="004353A5" w:rsidP="004353A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 B.</w:t>
      </w:r>
    </w:p>
    <w:p w14:paraId="3FC19A68" w14:textId="15C39D1E" w:rsidR="004353A5" w:rsidRDefault="004353A5" w:rsidP="004353A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 C.</w:t>
      </w:r>
    </w:p>
    <w:p w14:paraId="0C6F3828" w14:textId="0183DE98" w:rsidR="004353A5" w:rsidRPr="004353A5" w:rsidRDefault="004353A5" w:rsidP="004353A5">
      <w:pPr>
        <w:pStyle w:val="ListParagraph"/>
        <w:numPr>
          <w:ilvl w:val="1"/>
          <w:numId w:val="3"/>
        </w:numPr>
        <w:spacing w:before="120"/>
        <w:contextualSpacing w:val="0"/>
        <w:outlineLvl w:val="0"/>
        <w:rPr>
          <w:rFonts w:asciiTheme="minorHAnsi" w:hAnsiTheme="minorHAnsi" w:cstheme="minorHAnsi"/>
          <w:szCs w:val="24"/>
        </w:rPr>
      </w:pPr>
      <w:r w:rsidRPr="00DE6ACC">
        <w:rPr>
          <w:rFonts w:cs="Calibri"/>
          <w:szCs w:val="24"/>
        </w:rPr>
        <w:t xml:space="preserve">Monolayer formation </w:t>
      </w:r>
      <w:r w:rsidR="0032166E">
        <w:rPr>
          <w:rFonts w:cs="Calibri"/>
          <w:szCs w:val="24"/>
        </w:rPr>
        <w:t>was</w:t>
      </w:r>
      <w:r w:rsidRPr="00DE6ACC">
        <w:rPr>
          <w:rFonts w:cs="Calibri"/>
          <w:szCs w:val="24"/>
        </w:rPr>
        <w:t xml:space="preserve"> quantitatively followed by measuring TEER</w:t>
      </w:r>
      <w:r>
        <w:rPr>
          <w:rFonts w:cs="Calibri"/>
          <w:szCs w:val="24"/>
        </w:rPr>
        <w:t xml:space="preserve"> </w:t>
      </w:r>
      <w:r>
        <w:rPr>
          <w:rFonts w:cs="Calibri"/>
          <w:b/>
          <w:bCs/>
          <w:szCs w:val="24"/>
        </w:rPr>
        <w:t>[1]</w:t>
      </w:r>
      <w:r w:rsidRPr="00DE6ACC">
        <w:rPr>
          <w:rFonts w:cs="Calibri"/>
          <w:szCs w:val="24"/>
        </w:rPr>
        <w:t>. A completely confluent monolayer ha</w:t>
      </w:r>
      <w:r w:rsidR="0032166E">
        <w:rPr>
          <w:rFonts w:cs="Calibri"/>
          <w:szCs w:val="24"/>
        </w:rPr>
        <w:t>d</w:t>
      </w:r>
      <w:r w:rsidRPr="00DE6ACC">
        <w:rPr>
          <w:rFonts w:cs="Calibri"/>
          <w:szCs w:val="24"/>
        </w:rPr>
        <w:t xml:space="preserve"> a TEER value of </w:t>
      </w:r>
      <w:r>
        <w:rPr>
          <w:rFonts w:cs="Calibri"/>
          <w:szCs w:val="24"/>
        </w:rPr>
        <w:t xml:space="preserve">approximately </w:t>
      </w:r>
      <w:proofErr w:type="gramStart"/>
      <w:r w:rsidRPr="00DE6ACC">
        <w:rPr>
          <w:rFonts w:cs="Calibri"/>
          <w:szCs w:val="24"/>
        </w:rPr>
        <w:t xml:space="preserve">100 </w:t>
      </w:r>
      <w:r>
        <w:rPr>
          <w:rFonts w:cs="Calibri"/>
          <w:szCs w:val="24"/>
        </w:rPr>
        <w:t>ohm</w:t>
      </w:r>
      <w:proofErr w:type="gramEnd"/>
      <w:r>
        <w:rPr>
          <w:rFonts w:cs="Calibri"/>
          <w:szCs w:val="24"/>
        </w:rPr>
        <w:t xml:space="preserve"> centimeter-squared </w:t>
      </w:r>
      <w:r>
        <w:rPr>
          <w:rFonts w:cs="Calibri"/>
          <w:b/>
          <w:bCs/>
          <w:szCs w:val="24"/>
        </w:rPr>
        <w:t>[2]</w:t>
      </w:r>
      <w:r w:rsidRPr="00DE6ACC">
        <w:rPr>
          <w:rFonts w:cs="Calibri"/>
          <w:szCs w:val="24"/>
        </w:rPr>
        <w:t>, which increase</w:t>
      </w:r>
      <w:r w:rsidR="0032166E">
        <w:rPr>
          <w:rFonts w:cs="Calibri"/>
          <w:szCs w:val="24"/>
        </w:rPr>
        <w:t>d</w:t>
      </w:r>
      <w:r w:rsidRPr="00DE6ACC">
        <w:rPr>
          <w:rFonts w:cs="Calibri"/>
          <w:szCs w:val="24"/>
        </w:rPr>
        <w:t xml:space="preserve"> when exposed to either differentiation medium </w:t>
      </w:r>
      <w:r>
        <w:rPr>
          <w:rFonts w:cs="Calibri"/>
          <w:b/>
          <w:bCs/>
          <w:szCs w:val="24"/>
        </w:rPr>
        <w:t>[3]</w:t>
      </w:r>
      <w:r w:rsidRPr="00DE6ACC">
        <w:rPr>
          <w:rFonts w:cs="Calibri"/>
          <w:szCs w:val="24"/>
        </w:rPr>
        <w:t>.</w:t>
      </w:r>
    </w:p>
    <w:p w14:paraId="33941499" w14:textId="7FA1FCF7" w:rsidR="004353A5" w:rsidRPr="004353A5" w:rsidRDefault="004353A5" w:rsidP="004353A5">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6 B. </w:t>
      </w:r>
    </w:p>
    <w:p w14:paraId="04727EDA" w14:textId="1C2F1C10" w:rsidR="004353A5" w:rsidRPr="004353A5" w:rsidRDefault="004353A5" w:rsidP="004353A5">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6 B. </w:t>
      </w:r>
      <w:r w:rsidRPr="000927C3">
        <w:rPr>
          <w:rFonts w:asciiTheme="majorHAnsi" w:hAnsiTheme="majorHAnsi" w:cstheme="majorHAnsi"/>
          <w:bCs/>
          <w:i/>
          <w:iCs/>
          <w:color w:val="0432FF"/>
          <w:szCs w:val="24"/>
        </w:rPr>
        <w:t xml:space="preserve">Video Editor: Emphasize the IEM data. </w:t>
      </w:r>
    </w:p>
    <w:p w14:paraId="56544D28" w14:textId="41E7BA8E" w:rsidR="004353A5" w:rsidRPr="004353A5" w:rsidRDefault="004353A5" w:rsidP="004353A5">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6 B. </w:t>
      </w:r>
      <w:r w:rsidRPr="000927C3">
        <w:rPr>
          <w:rFonts w:asciiTheme="majorHAnsi" w:hAnsiTheme="majorHAnsi" w:cstheme="majorHAnsi"/>
          <w:bCs/>
          <w:i/>
          <w:iCs/>
          <w:color w:val="0432FF"/>
          <w:szCs w:val="24"/>
        </w:rPr>
        <w:t xml:space="preserve">Video Editor: Emphasize the </w:t>
      </w:r>
      <w:proofErr w:type="spellStart"/>
      <w:r w:rsidRPr="000927C3">
        <w:rPr>
          <w:rFonts w:asciiTheme="majorHAnsi" w:hAnsiTheme="majorHAnsi" w:cstheme="majorHAnsi"/>
          <w:bCs/>
          <w:i/>
          <w:iCs/>
          <w:color w:val="0432FF"/>
          <w:szCs w:val="24"/>
        </w:rPr>
        <w:t>eDM</w:t>
      </w:r>
      <w:proofErr w:type="spellEnd"/>
      <w:r w:rsidRPr="000927C3">
        <w:rPr>
          <w:rFonts w:asciiTheme="majorHAnsi" w:hAnsiTheme="majorHAnsi" w:cstheme="majorHAnsi"/>
          <w:bCs/>
          <w:i/>
          <w:iCs/>
          <w:color w:val="0432FF"/>
          <w:szCs w:val="24"/>
        </w:rPr>
        <w:t xml:space="preserve"> and </w:t>
      </w:r>
      <w:proofErr w:type="spellStart"/>
      <w:r w:rsidRPr="000927C3">
        <w:rPr>
          <w:rFonts w:asciiTheme="majorHAnsi" w:hAnsiTheme="majorHAnsi" w:cstheme="majorHAnsi"/>
          <w:bCs/>
          <w:i/>
          <w:iCs/>
          <w:color w:val="0432FF"/>
          <w:szCs w:val="24"/>
        </w:rPr>
        <w:t>cDM</w:t>
      </w:r>
      <w:proofErr w:type="spellEnd"/>
      <w:r w:rsidRPr="000927C3">
        <w:rPr>
          <w:rFonts w:asciiTheme="majorHAnsi" w:hAnsiTheme="majorHAnsi" w:cstheme="majorHAnsi"/>
          <w:bCs/>
          <w:i/>
          <w:iCs/>
          <w:color w:val="0432FF"/>
          <w:szCs w:val="24"/>
        </w:rPr>
        <w:t xml:space="preserve"> data.</w:t>
      </w:r>
    </w:p>
    <w:p w14:paraId="71ECAD47" w14:textId="36EFE564" w:rsidR="004353A5" w:rsidRPr="004353A5" w:rsidRDefault="004353A5" w:rsidP="004353A5">
      <w:pPr>
        <w:pStyle w:val="ListParagraph"/>
        <w:numPr>
          <w:ilvl w:val="1"/>
          <w:numId w:val="3"/>
        </w:numPr>
        <w:spacing w:before="120"/>
        <w:contextualSpacing w:val="0"/>
        <w:outlineLvl w:val="0"/>
        <w:rPr>
          <w:rFonts w:asciiTheme="minorHAnsi" w:hAnsiTheme="minorHAnsi" w:cstheme="minorHAnsi"/>
          <w:szCs w:val="24"/>
        </w:rPr>
      </w:pPr>
      <w:r w:rsidRPr="00DE6ACC">
        <w:rPr>
          <w:rFonts w:cs="Calibri"/>
          <w:szCs w:val="24"/>
        </w:rPr>
        <w:t xml:space="preserve">Monolayers in all medium conditions </w:t>
      </w:r>
      <w:r w:rsidR="00AA219F">
        <w:rPr>
          <w:rFonts w:cs="Calibri"/>
          <w:szCs w:val="24"/>
        </w:rPr>
        <w:t>we</w:t>
      </w:r>
      <w:r w:rsidRPr="00DE6ACC">
        <w:rPr>
          <w:rFonts w:cs="Calibri"/>
          <w:szCs w:val="24"/>
        </w:rPr>
        <w:t xml:space="preserve">re impermeable to Lucifer Yellow, while an increase in apparent permeability </w:t>
      </w:r>
      <w:r w:rsidR="0032166E">
        <w:rPr>
          <w:rFonts w:cs="Calibri"/>
          <w:szCs w:val="24"/>
        </w:rPr>
        <w:t>was</w:t>
      </w:r>
      <w:r w:rsidRPr="00DE6ACC">
        <w:rPr>
          <w:rFonts w:cs="Calibri"/>
          <w:szCs w:val="24"/>
        </w:rPr>
        <w:t xml:space="preserve"> seen when the monolayers were purposely scratched </w:t>
      </w:r>
      <w:r w:rsidR="00AA219F">
        <w:rPr>
          <w:rFonts w:cs="Calibri"/>
          <w:b/>
          <w:bCs/>
          <w:szCs w:val="24"/>
        </w:rPr>
        <w:t>[1]</w:t>
      </w:r>
      <w:r w:rsidRPr="00DE6ACC">
        <w:rPr>
          <w:rFonts w:cs="Calibri"/>
          <w:szCs w:val="24"/>
        </w:rPr>
        <w:t>.</w:t>
      </w:r>
    </w:p>
    <w:p w14:paraId="14BB48C2" w14:textId="08C9D0F8" w:rsidR="004353A5" w:rsidRPr="00AA219F" w:rsidRDefault="004353A5" w:rsidP="004353A5">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LAB MEDIA: Figure 6 C.</w:t>
      </w:r>
    </w:p>
    <w:p w14:paraId="41626567" w14:textId="5AAC90D9" w:rsidR="00AA219F" w:rsidRPr="00AA219F" w:rsidRDefault="00AA219F" w:rsidP="00AA219F">
      <w:pPr>
        <w:pStyle w:val="ListParagraph"/>
        <w:numPr>
          <w:ilvl w:val="1"/>
          <w:numId w:val="3"/>
        </w:numPr>
        <w:spacing w:before="120"/>
        <w:contextualSpacing w:val="0"/>
        <w:outlineLvl w:val="0"/>
        <w:rPr>
          <w:rFonts w:asciiTheme="minorHAnsi" w:hAnsiTheme="minorHAnsi" w:cstheme="minorHAnsi"/>
          <w:szCs w:val="24"/>
        </w:rPr>
      </w:pPr>
      <w:r w:rsidRPr="00DE6ACC">
        <w:rPr>
          <w:rFonts w:cs="Calibri"/>
          <w:szCs w:val="24"/>
        </w:rPr>
        <w:t xml:space="preserve">Lysozyme secretion by ileal monolayers cultured in IEM was higher than that of monolayers cultured in IEM until confluent and for another 4 days in </w:t>
      </w:r>
      <w:proofErr w:type="spellStart"/>
      <w:r w:rsidRPr="00DE6ACC">
        <w:rPr>
          <w:rFonts w:cs="Calibri"/>
          <w:szCs w:val="24"/>
        </w:rPr>
        <w:t>eDM</w:t>
      </w:r>
      <w:proofErr w:type="spellEnd"/>
      <w:r w:rsidRPr="00DE6ACC">
        <w:rPr>
          <w:rFonts w:cs="Calibri"/>
          <w:szCs w:val="24"/>
        </w:rPr>
        <w:t xml:space="preserve"> or </w:t>
      </w:r>
      <w:proofErr w:type="spellStart"/>
      <w:r w:rsidRPr="00DE6ACC">
        <w:rPr>
          <w:rFonts w:cs="Calibri"/>
          <w:szCs w:val="24"/>
        </w:rPr>
        <w:t>cDM</w:t>
      </w:r>
      <w:proofErr w:type="spellEnd"/>
      <w:r w:rsidRPr="00DE6ACC">
        <w:rPr>
          <w:rFonts w:cs="Calibri"/>
          <w:szCs w:val="24"/>
        </w:rPr>
        <w:t xml:space="preserve"> </w:t>
      </w:r>
      <w:r>
        <w:rPr>
          <w:rFonts w:cs="Calibri"/>
          <w:b/>
          <w:bCs/>
          <w:szCs w:val="24"/>
        </w:rPr>
        <w:t>[1]</w:t>
      </w:r>
      <w:r w:rsidRPr="00DE6ACC">
        <w:rPr>
          <w:rFonts w:cs="Calibri"/>
          <w:szCs w:val="24"/>
        </w:rPr>
        <w:t>.</w:t>
      </w:r>
    </w:p>
    <w:p w14:paraId="3802D4F5" w14:textId="293DBC76" w:rsidR="00AA219F" w:rsidRPr="00AA219F" w:rsidRDefault="00AA219F" w:rsidP="00AA219F">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LAB MEDIA: Figure 6 D.</w:t>
      </w:r>
    </w:p>
    <w:p w14:paraId="4073CD5D" w14:textId="4C0239DD" w:rsidR="00AA219F" w:rsidRPr="00AA219F" w:rsidRDefault="00AA219F" w:rsidP="00AA219F">
      <w:pPr>
        <w:pStyle w:val="ListParagraph"/>
        <w:numPr>
          <w:ilvl w:val="1"/>
          <w:numId w:val="3"/>
        </w:numPr>
        <w:spacing w:before="120"/>
        <w:contextualSpacing w:val="0"/>
        <w:outlineLvl w:val="0"/>
        <w:rPr>
          <w:rFonts w:asciiTheme="minorHAnsi" w:hAnsiTheme="minorHAnsi" w:cstheme="minorHAnsi"/>
          <w:szCs w:val="24"/>
        </w:rPr>
      </w:pPr>
      <w:r w:rsidRPr="00DE6ACC">
        <w:rPr>
          <w:rFonts w:cs="Calibri"/>
          <w:szCs w:val="24"/>
        </w:rPr>
        <w:lastRenderedPageBreak/>
        <w:t>Monolayers cultured in IEM</w:t>
      </w:r>
      <w:r>
        <w:rPr>
          <w:rFonts w:cs="Calibri"/>
          <w:szCs w:val="24"/>
        </w:rPr>
        <w:t xml:space="preserve"> </w:t>
      </w:r>
      <w:r>
        <w:rPr>
          <w:rFonts w:cs="Calibri"/>
          <w:b/>
          <w:bCs/>
          <w:szCs w:val="24"/>
        </w:rPr>
        <w:t>[1]</w:t>
      </w:r>
      <w:r w:rsidRPr="00DE6ACC">
        <w:rPr>
          <w:rFonts w:cs="Calibri"/>
          <w:szCs w:val="24"/>
        </w:rPr>
        <w:t xml:space="preserve">, IEM </w:t>
      </w:r>
      <w:r>
        <w:rPr>
          <w:rFonts w:cs="Calibri"/>
          <w:szCs w:val="24"/>
        </w:rPr>
        <w:t>and</w:t>
      </w:r>
      <w:r w:rsidRPr="00DE6ACC">
        <w:rPr>
          <w:rFonts w:cs="Calibri"/>
          <w:szCs w:val="24"/>
        </w:rPr>
        <w:t xml:space="preserve"> subsequent </w:t>
      </w:r>
      <w:proofErr w:type="spellStart"/>
      <w:r w:rsidRPr="00DE6ACC">
        <w:rPr>
          <w:rFonts w:cs="Calibri"/>
          <w:szCs w:val="24"/>
        </w:rPr>
        <w:t>eDM</w:t>
      </w:r>
      <w:proofErr w:type="spellEnd"/>
      <w:r>
        <w:rPr>
          <w:rFonts w:cs="Calibri"/>
          <w:szCs w:val="24"/>
        </w:rPr>
        <w:t xml:space="preserve"> </w:t>
      </w:r>
      <w:r>
        <w:rPr>
          <w:rFonts w:cs="Calibri"/>
          <w:b/>
          <w:bCs/>
          <w:szCs w:val="24"/>
        </w:rPr>
        <w:t>[2]</w:t>
      </w:r>
      <w:r>
        <w:rPr>
          <w:rFonts w:cs="Calibri"/>
          <w:szCs w:val="24"/>
        </w:rPr>
        <w:t>,</w:t>
      </w:r>
      <w:r w:rsidRPr="00DE6ACC">
        <w:rPr>
          <w:rFonts w:cs="Calibri"/>
          <w:szCs w:val="24"/>
        </w:rPr>
        <w:t xml:space="preserve"> or IEM </w:t>
      </w:r>
      <w:r>
        <w:rPr>
          <w:rFonts w:cs="Calibri"/>
          <w:szCs w:val="24"/>
        </w:rPr>
        <w:t>and</w:t>
      </w:r>
      <w:r w:rsidRPr="00DE6ACC">
        <w:rPr>
          <w:rFonts w:cs="Calibri"/>
          <w:szCs w:val="24"/>
        </w:rPr>
        <w:t xml:space="preserve"> subsequent </w:t>
      </w:r>
      <w:proofErr w:type="spellStart"/>
      <w:r w:rsidRPr="00DE6ACC">
        <w:rPr>
          <w:rFonts w:cs="Calibri"/>
          <w:szCs w:val="24"/>
        </w:rPr>
        <w:t>cDM</w:t>
      </w:r>
      <w:proofErr w:type="spellEnd"/>
      <w:r w:rsidRPr="00DE6ACC">
        <w:rPr>
          <w:rFonts w:cs="Calibri"/>
          <w:szCs w:val="24"/>
        </w:rPr>
        <w:t xml:space="preserve"> </w:t>
      </w:r>
      <w:r>
        <w:rPr>
          <w:rFonts w:cs="Calibri"/>
          <w:b/>
          <w:bCs/>
          <w:szCs w:val="24"/>
        </w:rPr>
        <w:t xml:space="preserve">[3] </w:t>
      </w:r>
      <w:r w:rsidRPr="00DE6ACC">
        <w:rPr>
          <w:rFonts w:cs="Calibri"/>
          <w:szCs w:val="24"/>
        </w:rPr>
        <w:t xml:space="preserve">show different morphology, </w:t>
      </w:r>
      <w:r>
        <w:rPr>
          <w:rFonts w:cs="Calibri"/>
          <w:szCs w:val="24"/>
        </w:rPr>
        <w:t>which was</w:t>
      </w:r>
      <w:r w:rsidRPr="00DE6ACC">
        <w:rPr>
          <w:rFonts w:cs="Calibri"/>
          <w:szCs w:val="24"/>
        </w:rPr>
        <w:t xml:space="preserve"> observed with H&amp;E </w:t>
      </w:r>
      <w:r w:rsidRPr="00AA219F">
        <w:rPr>
          <w:rFonts w:cs="Calibri"/>
          <w:i/>
          <w:iCs/>
          <w:color w:val="FF0000"/>
          <w:szCs w:val="24"/>
        </w:rPr>
        <w:t>(pronounce ‘H and E’)</w:t>
      </w:r>
      <w:r>
        <w:rPr>
          <w:rFonts w:cs="Calibri"/>
          <w:szCs w:val="24"/>
        </w:rPr>
        <w:t xml:space="preserve"> </w:t>
      </w:r>
      <w:r w:rsidRPr="00DE6ACC">
        <w:rPr>
          <w:rFonts w:cs="Calibri"/>
          <w:szCs w:val="24"/>
        </w:rPr>
        <w:t xml:space="preserve">staining </w:t>
      </w:r>
      <w:r>
        <w:rPr>
          <w:rFonts w:cs="Calibri"/>
          <w:b/>
          <w:bCs/>
          <w:szCs w:val="24"/>
        </w:rPr>
        <w:t>[4]</w:t>
      </w:r>
      <w:r w:rsidRPr="00DE6ACC">
        <w:rPr>
          <w:rFonts w:cs="Calibri"/>
          <w:szCs w:val="24"/>
        </w:rPr>
        <w:t xml:space="preserve">. </w:t>
      </w:r>
    </w:p>
    <w:p w14:paraId="2834619B" w14:textId="4AE4F58A" w:rsidR="00AA219F" w:rsidRDefault="00AA219F" w:rsidP="00AA219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 E. </w:t>
      </w:r>
      <w:r w:rsidRPr="000927C3">
        <w:rPr>
          <w:rFonts w:asciiTheme="majorHAnsi" w:hAnsiTheme="majorHAnsi" w:cstheme="majorHAnsi"/>
          <w:bCs/>
          <w:i/>
          <w:iCs/>
          <w:color w:val="0432FF"/>
          <w:szCs w:val="24"/>
        </w:rPr>
        <w:t>Video Editor: Emphasize the IEM image column.</w:t>
      </w:r>
    </w:p>
    <w:p w14:paraId="4CAC829A" w14:textId="68D7B434" w:rsidR="00AA219F" w:rsidRDefault="00AA219F" w:rsidP="00AA219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 E. </w:t>
      </w:r>
      <w:r w:rsidRPr="000927C3">
        <w:rPr>
          <w:rFonts w:asciiTheme="majorHAnsi" w:hAnsiTheme="majorHAnsi" w:cstheme="majorHAnsi"/>
          <w:bCs/>
          <w:i/>
          <w:iCs/>
          <w:color w:val="0432FF"/>
          <w:szCs w:val="24"/>
        </w:rPr>
        <w:t xml:space="preserve">Video Editor: Emphasize the </w:t>
      </w:r>
      <w:proofErr w:type="spellStart"/>
      <w:r w:rsidRPr="000927C3">
        <w:rPr>
          <w:rFonts w:asciiTheme="majorHAnsi" w:hAnsiTheme="majorHAnsi" w:cstheme="majorHAnsi"/>
          <w:bCs/>
          <w:i/>
          <w:iCs/>
          <w:color w:val="0432FF"/>
          <w:szCs w:val="24"/>
        </w:rPr>
        <w:t>eDM</w:t>
      </w:r>
      <w:proofErr w:type="spellEnd"/>
      <w:r w:rsidRPr="000927C3">
        <w:rPr>
          <w:rFonts w:asciiTheme="majorHAnsi" w:hAnsiTheme="majorHAnsi" w:cstheme="majorHAnsi"/>
          <w:bCs/>
          <w:i/>
          <w:iCs/>
          <w:color w:val="0432FF"/>
          <w:szCs w:val="24"/>
        </w:rPr>
        <w:t xml:space="preserve"> image column.</w:t>
      </w:r>
    </w:p>
    <w:p w14:paraId="362929D9" w14:textId="0E6BE2C7" w:rsidR="00AA219F" w:rsidRPr="00AA219F" w:rsidRDefault="00AA219F" w:rsidP="00AA219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 E. </w:t>
      </w:r>
      <w:r w:rsidRPr="000927C3">
        <w:rPr>
          <w:rFonts w:asciiTheme="majorHAnsi" w:hAnsiTheme="majorHAnsi" w:cstheme="majorHAnsi"/>
          <w:bCs/>
          <w:i/>
          <w:iCs/>
          <w:color w:val="0432FF"/>
          <w:szCs w:val="24"/>
        </w:rPr>
        <w:t xml:space="preserve">Video Editor: Emphasize the </w:t>
      </w:r>
      <w:proofErr w:type="spellStart"/>
      <w:r w:rsidRPr="000927C3">
        <w:rPr>
          <w:rFonts w:asciiTheme="majorHAnsi" w:hAnsiTheme="majorHAnsi" w:cstheme="majorHAnsi"/>
          <w:bCs/>
          <w:i/>
          <w:iCs/>
          <w:color w:val="0432FF"/>
          <w:szCs w:val="24"/>
        </w:rPr>
        <w:t>cDM</w:t>
      </w:r>
      <w:proofErr w:type="spellEnd"/>
      <w:r w:rsidRPr="000927C3">
        <w:rPr>
          <w:rFonts w:asciiTheme="majorHAnsi" w:hAnsiTheme="majorHAnsi" w:cstheme="majorHAnsi"/>
          <w:bCs/>
          <w:i/>
          <w:iCs/>
          <w:color w:val="0432FF"/>
          <w:szCs w:val="24"/>
        </w:rPr>
        <w:t xml:space="preserve"> image column.</w:t>
      </w:r>
    </w:p>
    <w:p w14:paraId="46A2F88C" w14:textId="5BE796C7" w:rsidR="00AA219F" w:rsidRPr="00AA219F" w:rsidRDefault="00AA219F" w:rsidP="00AA219F">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6 E. </w:t>
      </w:r>
    </w:p>
    <w:p w14:paraId="5E9029C1" w14:textId="002C69D7" w:rsidR="00AA219F" w:rsidRPr="00AA219F" w:rsidRDefault="00AA219F" w:rsidP="00AA219F">
      <w:pPr>
        <w:pStyle w:val="ListParagraph"/>
        <w:numPr>
          <w:ilvl w:val="1"/>
          <w:numId w:val="3"/>
        </w:numPr>
        <w:spacing w:before="120"/>
        <w:contextualSpacing w:val="0"/>
        <w:outlineLvl w:val="0"/>
        <w:rPr>
          <w:rFonts w:asciiTheme="minorHAnsi" w:hAnsiTheme="minorHAnsi" w:cstheme="minorHAnsi"/>
          <w:szCs w:val="24"/>
        </w:rPr>
      </w:pPr>
      <w:r w:rsidRPr="00DE6ACC">
        <w:rPr>
          <w:rFonts w:cs="Calibri"/>
          <w:szCs w:val="24"/>
        </w:rPr>
        <w:t>Upon differentiation, proliferative cells decrease</w:t>
      </w:r>
      <w:r w:rsidR="0032166E">
        <w:rPr>
          <w:rFonts w:cs="Calibri"/>
          <w:szCs w:val="24"/>
        </w:rPr>
        <w:t>d</w:t>
      </w:r>
      <w:r w:rsidRPr="00DE6ACC">
        <w:rPr>
          <w:rFonts w:cs="Calibri"/>
          <w:szCs w:val="24"/>
        </w:rPr>
        <w:t xml:space="preserve"> while goblet cell and enterocyte marker gene expression increase</w:t>
      </w:r>
      <w:r w:rsidR="0032166E">
        <w:rPr>
          <w:rFonts w:cs="Calibri"/>
          <w:szCs w:val="24"/>
        </w:rPr>
        <w:t>d</w:t>
      </w:r>
      <w:r w:rsidRPr="00DE6ACC">
        <w:rPr>
          <w:rFonts w:cs="Calibri"/>
          <w:szCs w:val="24"/>
        </w:rPr>
        <w:t xml:space="preserve"> in comparison to that observed under IEM conditions, as shown by LGR5, </w:t>
      </w:r>
      <w:r w:rsidRPr="00AA219F">
        <w:rPr>
          <w:rFonts w:cs="Calibri"/>
          <w:szCs w:val="24"/>
          <w:highlight w:val="yellow"/>
        </w:rPr>
        <w:t>MUC2</w:t>
      </w:r>
      <w:r w:rsidRPr="00DE6ACC">
        <w:rPr>
          <w:rFonts w:cs="Calibri"/>
          <w:szCs w:val="24"/>
        </w:rPr>
        <w:t xml:space="preserve">, and </w:t>
      </w:r>
      <w:r w:rsidRPr="00AA219F">
        <w:rPr>
          <w:rFonts w:cs="Calibri"/>
          <w:szCs w:val="24"/>
          <w:highlight w:val="yellow"/>
        </w:rPr>
        <w:t>ALPI</w:t>
      </w:r>
      <w:r w:rsidRPr="00DE6ACC">
        <w:rPr>
          <w:rFonts w:cs="Calibri"/>
          <w:szCs w:val="24"/>
        </w:rPr>
        <w:t xml:space="preserve"> gene expression </w:t>
      </w:r>
      <w:r>
        <w:rPr>
          <w:rFonts w:cs="Calibri"/>
          <w:b/>
          <w:bCs/>
          <w:szCs w:val="24"/>
        </w:rPr>
        <w:t>[1]</w:t>
      </w:r>
      <w:r w:rsidRPr="00DE6ACC">
        <w:rPr>
          <w:rFonts w:cs="Calibri"/>
          <w:szCs w:val="24"/>
        </w:rPr>
        <w:t>.</w:t>
      </w:r>
      <w:r>
        <w:rPr>
          <w:rFonts w:cs="Calibri"/>
          <w:szCs w:val="24"/>
        </w:rPr>
        <w:t xml:space="preserve"> </w:t>
      </w:r>
      <w:r w:rsidRPr="00AA219F">
        <w:rPr>
          <w:rFonts w:cs="Calibri"/>
          <w:szCs w:val="24"/>
          <w:highlight w:val="yellow"/>
        </w:rPr>
        <w:t>Authors: How do you pronounce MUC2 and ALPI?</w:t>
      </w:r>
    </w:p>
    <w:p w14:paraId="18F71391" w14:textId="48D1C3C3" w:rsidR="00AA219F" w:rsidRPr="00B07A3B" w:rsidRDefault="00AA219F" w:rsidP="00AA219F">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LAB MEDIA: Figure 6 F.</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7492F006" w14:textId="77777777" w:rsidR="0009376F" w:rsidRPr="00DE6ACC" w:rsidRDefault="0009376F" w:rsidP="0009376F">
      <w:pPr>
        <w:jc w:val="both"/>
        <w:rPr>
          <w:rFonts w:cs="Calibri"/>
          <w:szCs w:val="24"/>
        </w:rPr>
      </w:pPr>
    </w:p>
    <w:p w14:paraId="7AB5D0AF" w14:textId="3FD40DE4" w:rsidR="00D238EB" w:rsidRDefault="00D238EB" w:rsidP="0009376F">
      <w:pPr>
        <w:jc w:val="both"/>
        <w:rPr>
          <w:rFonts w:cs="Calibri"/>
          <w:szCs w:val="24"/>
        </w:rPr>
      </w:pPr>
    </w:p>
    <w:p w14:paraId="127E57E8" w14:textId="77777777" w:rsidR="0009376F" w:rsidRPr="00DE6ACC" w:rsidRDefault="0009376F" w:rsidP="0009376F">
      <w:pPr>
        <w:jc w:val="both"/>
        <w:rPr>
          <w:rFonts w:cs="Calibri"/>
          <w:szCs w:val="24"/>
        </w:rPr>
      </w:pPr>
    </w:p>
    <w:p w14:paraId="5ECC41F3" w14:textId="1C7F885D" w:rsidR="004353A5" w:rsidRDefault="004353A5" w:rsidP="0009376F">
      <w:pPr>
        <w:rPr>
          <w:rFonts w:cs="Calibri"/>
          <w:szCs w:val="24"/>
        </w:rPr>
      </w:pPr>
    </w:p>
    <w:p w14:paraId="07033B36" w14:textId="77777777" w:rsidR="004353A5" w:rsidRDefault="004353A5" w:rsidP="0009376F">
      <w:pPr>
        <w:rPr>
          <w:rFonts w:cs="Calibri"/>
          <w:szCs w:val="24"/>
        </w:rPr>
      </w:pPr>
    </w:p>
    <w:p w14:paraId="6F518DFA" w14:textId="6C5F341A" w:rsidR="004353A5" w:rsidRDefault="004353A5" w:rsidP="0009376F">
      <w:pPr>
        <w:rPr>
          <w:rFonts w:cs="Calibri"/>
          <w:szCs w:val="24"/>
        </w:rPr>
      </w:pPr>
    </w:p>
    <w:p w14:paraId="46DD8291" w14:textId="77777777" w:rsidR="004353A5" w:rsidRDefault="004353A5" w:rsidP="0009376F">
      <w:pPr>
        <w:rPr>
          <w:rFonts w:cs="Calibri"/>
          <w:szCs w:val="24"/>
        </w:rPr>
      </w:pPr>
    </w:p>
    <w:p w14:paraId="45453BD7" w14:textId="428B495A" w:rsidR="004353A5" w:rsidRDefault="004353A5" w:rsidP="0009376F">
      <w:pPr>
        <w:rPr>
          <w:rFonts w:cs="Calibri"/>
          <w:szCs w:val="24"/>
        </w:rPr>
      </w:pPr>
    </w:p>
    <w:p w14:paraId="2D6E5334" w14:textId="77777777" w:rsidR="004353A5" w:rsidRDefault="004353A5" w:rsidP="0009376F">
      <w:pPr>
        <w:rPr>
          <w:rFonts w:cs="Calibri"/>
          <w:szCs w:val="24"/>
        </w:rPr>
      </w:pPr>
    </w:p>
    <w:p w14:paraId="2AFB1357" w14:textId="20961744" w:rsidR="004353A5" w:rsidRDefault="004353A5" w:rsidP="0009376F">
      <w:pPr>
        <w:rPr>
          <w:rFonts w:cs="Calibri"/>
          <w:szCs w:val="24"/>
        </w:rPr>
      </w:pPr>
    </w:p>
    <w:p w14:paraId="13CACFD0" w14:textId="77777777" w:rsidR="004353A5" w:rsidRDefault="004353A5" w:rsidP="0009376F">
      <w:pPr>
        <w:rPr>
          <w:rFonts w:cs="Calibri"/>
          <w:szCs w:val="24"/>
        </w:rPr>
      </w:pPr>
    </w:p>
    <w:p w14:paraId="4A2E2284" w14:textId="11710D41" w:rsidR="00473E1C" w:rsidRPr="00B07A3B" w:rsidRDefault="00473E1C" w:rsidP="0009376F">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DA0CF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DA0CF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DA0CF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9612D" w14:textId="77777777" w:rsidR="00DA0CF2" w:rsidRDefault="00DA0CF2">
      <w:r>
        <w:separator/>
      </w:r>
    </w:p>
    <w:p w14:paraId="5B81F0E9" w14:textId="77777777" w:rsidR="00DA0CF2" w:rsidRDefault="00DA0CF2"/>
  </w:endnote>
  <w:endnote w:type="continuationSeparator" w:id="0">
    <w:p w14:paraId="69C14AFA" w14:textId="77777777" w:rsidR="00DA0CF2" w:rsidRDefault="00DA0CF2">
      <w:r>
        <w:continuationSeparator/>
      </w:r>
    </w:p>
    <w:p w14:paraId="37663A74" w14:textId="77777777" w:rsidR="00DA0CF2" w:rsidRDefault="00DA0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4353A5" w:rsidRDefault="004353A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353A5" w:rsidRDefault="004353A5" w:rsidP="001E230F">
    <w:pPr>
      <w:pStyle w:val="Footer"/>
      <w:ind w:right="360"/>
    </w:pPr>
  </w:p>
  <w:p w14:paraId="1151463A" w14:textId="77777777" w:rsidR="004353A5" w:rsidRDefault="004353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37BBEA7" w:rsidR="004353A5" w:rsidRPr="00790E8C" w:rsidRDefault="004353A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C47B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880D7" w14:textId="77777777" w:rsidR="00DA0CF2" w:rsidRDefault="00DA0CF2">
      <w:r>
        <w:separator/>
      </w:r>
    </w:p>
    <w:p w14:paraId="065395D8" w14:textId="77777777" w:rsidR="00DA0CF2" w:rsidRDefault="00DA0CF2"/>
  </w:footnote>
  <w:footnote w:type="continuationSeparator" w:id="0">
    <w:p w14:paraId="040D5033" w14:textId="77777777" w:rsidR="00DA0CF2" w:rsidRDefault="00DA0CF2">
      <w:r>
        <w:continuationSeparator/>
      </w:r>
    </w:p>
    <w:p w14:paraId="0DCA6FE0" w14:textId="77777777" w:rsidR="00DA0CF2" w:rsidRDefault="00DA0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4353A5" w:rsidRPr="006D3AC7" w:rsidRDefault="004353A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4353A5" w:rsidRDefault="004353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1E0FF2"/>
    <w:multiLevelType w:val="multilevel"/>
    <w:tmpl w:val="50C86D2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bCs/>
      </w:rPr>
    </w:lvl>
    <w:lvl w:ilvl="2">
      <w:start w:val="1"/>
      <w:numFmt w:val="decimal"/>
      <w:lvlText w:val="%1.%2.%3."/>
      <w:lvlJc w:val="left"/>
      <w:pPr>
        <w:ind w:left="0" w:firstLine="0"/>
      </w:pPr>
      <w:rPr>
        <w:rFonts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27C3"/>
    <w:rsid w:val="0009376F"/>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166E"/>
    <w:rsid w:val="00322C71"/>
    <w:rsid w:val="00330F1B"/>
    <w:rsid w:val="00333FA4"/>
    <w:rsid w:val="00336C61"/>
    <w:rsid w:val="00342D7B"/>
    <w:rsid w:val="0034684D"/>
    <w:rsid w:val="003513A5"/>
    <w:rsid w:val="00355D9B"/>
    <w:rsid w:val="00363153"/>
    <w:rsid w:val="0036384B"/>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353A5"/>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699E"/>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959B8"/>
    <w:rsid w:val="005A02B6"/>
    <w:rsid w:val="005A09D8"/>
    <w:rsid w:val="005A1F5E"/>
    <w:rsid w:val="005A3F8F"/>
    <w:rsid w:val="005B6859"/>
    <w:rsid w:val="005C47B8"/>
    <w:rsid w:val="005C6D1E"/>
    <w:rsid w:val="005D783F"/>
    <w:rsid w:val="005E2B7E"/>
    <w:rsid w:val="005F18A3"/>
    <w:rsid w:val="005F1ADF"/>
    <w:rsid w:val="00604177"/>
    <w:rsid w:val="006137EC"/>
    <w:rsid w:val="00622BE8"/>
    <w:rsid w:val="006346FE"/>
    <w:rsid w:val="00637544"/>
    <w:rsid w:val="006402D4"/>
    <w:rsid w:val="00643DCA"/>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58C0"/>
    <w:rsid w:val="009C7B9A"/>
    <w:rsid w:val="009D21B9"/>
    <w:rsid w:val="009E4241"/>
    <w:rsid w:val="009F356C"/>
    <w:rsid w:val="009F51F2"/>
    <w:rsid w:val="00A07468"/>
    <w:rsid w:val="00A1165D"/>
    <w:rsid w:val="00A20DA8"/>
    <w:rsid w:val="00A218EC"/>
    <w:rsid w:val="00A2241F"/>
    <w:rsid w:val="00A310D7"/>
    <w:rsid w:val="00A3138F"/>
    <w:rsid w:val="00A319BE"/>
    <w:rsid w:val="00A31F9A"/>
    <w:rsid w:val="00A40760"/>
    <w:rsid w:val="00A44EFB"/>
    <w:rsid w:val="00A60320"/>
    <w:rsid w:val="00A72FC5"/>
    <w:rsid w:val="00A730E3"/>
    <w:rsid w:val="00A77CF6"/>
    <w:rsid w:val="00A84BA8"/>
    <w:rsid w:val="00A91283"/>
    <w:rsid w:val="00AA132F"/>
    <w:rsid w:val="00AA219F"/>
    <w:rsid w:val="00AB3338"/>
    <w:rsid w:val="00AB459B"/>
    <w:rsid w:val="00AC5EF4"/>
    <w:rsid w:val="00AC63FC"/>
    <w:rsid w:val="00AD4F04"/>
    <w:rsid w:val="00AE11E8"/>
    <w:rsid w:val="00B00969"/>
    <w:rsid w:val="00B04340"/>
    <w:rsid w:val="00B07A3B"/>
    <w:rsid w:val="00B13941"/>
    <w:rsid w:val="00B340A8"/>
    <w:rsid w:val="00B37BFA"/>
    <w:rsid w:val="00B40E12"/>
    <w:rsid w:val="00B435B8"/>
    <w:rsid w:val="00B4499C"/>
    <w:rsid w:val="00B47CE9"/>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11FB"/>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38EB"/>
    <w:rsid w:val="00D30007"/>
    <w:rsid w:val="00D300CE"/>
    <w:rsid w:val="00D37C1A"/>
    <w:rsid w:val="00D406D6"/>
    <w:rsid w:val="00D45AF7"/>
    <w:rsid w:val="00D466AF"/>
    <w:rsid w:val="00D473BF"/>
    <w:rsid w:val="00D47642"/>
    <w:rsid w:val="00D712A3"/>
    <w:rsid w:val="00D95C4C"/>
    <w:rsid w:val="00DA0CF2"/>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5F41"/>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80FD0"/>
    <w:rsid w:val="00F95E8D"/>
    <w:rsid w:val="00FA1A9D"/>
    <w:rsid w:val="00FA532D"/>
    <w:rsid w:val="00FA7A79"/>
    <w:rsid w:val="00FA7D51"/>
    <w:rsid w:val="00FB5661"/>
    <w:rsid w:val="00FD1497"/>
    <w:rsid w:val="00FE059A"/>
    <w:rsid w:val="00FE093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oj@huborganoids.nl" TargetMode="External"/><Relationship Id="rId13" Type="http://schemas.openxmlformats.org/officeDocument/2006/relationships/hyperlink" Target="mailto:c.higuera@huborganoids.nl" TargetMode="External"/><Relationship Id="rId18" Type="http://schemas.openxmlformats.org/officeDocument/2006/relationships/hyperlink" Target="https://obsproject.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932618" TargetMode="External"/><Relationship Id="rId12" Type="http://schemas.openxmlformats.org/officeDocument/2006/relationships/hyperlink" Target="mailto:jl.roos@huborganoids.nl" TargetMode="External"/><Relationship Id="rId17" Type="http://schemas.openxmlformats.org/officeDocument/2006/relationships/hyperlink" Target="mailto:f.pourfarzad@huborganoids.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boj@huborganoids.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erksen@huborganoids.nl"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r.vries@huborganoids.nl" TargetMode="External"/><Relationship Id="rId23" Type="http://schemas.openxmlformats.org/officeDocument/2006/relationships/fontTable" Target="fontTable.xml"/><Relationship Id="rId10" Type="http://schemas.openxmlformats.org/officeDocument/2006/relationships/hyperlink" Target="mailto:w.vandooremalen@huborganoids.nl" TargetMode="External"/><Relationship Id="rId19"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mailto:f.pourfarzad@huborganoids.nl" TargetMode="External"/><Relationship Id="rId14" Type="http://schemas.openxmlformats.org/officeDocument/2006/relationships/hyperlink" Target="mailto:c.verissimo@huborganoids.n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4154B"/>
    <w:rsid w:val="00257C3C"/>
    <w:rsid w:val="0027616B"/>
    <w:rsid w:val="002F76E2"/>
    <w:rsid w:val="00344E88"/>
    <w:rsid w:val="003C4629"/>
    <w:rsid w:val="003E657A"/>
    <w:rsid w:val="004A526F"/>
    <w:rsid w:val="006B2B83"/>
    <w:rsid w:val="00706CE8"/>
    <w:rsid w:val="007571D3"/>
    <w:rsid w:val="0077793F"/>
    <w:rsid w:val="00A4768E"/>
    <w:rsid w:val="00BE41A6"/>
    <w:rsid w:val="00DC2E2A"/>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124</TotalTime>
  <Pages>13</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19494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2021-02-22T14:44:00Z</dcterms:created>
  <dcterms:modified xsi:type="dcterms:W3CDTF">2021-02-22T18:17:00Z</dcterms:modified>
</cp:coreProperties>
</file>