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C89" w14:textId="12125F46" w:rsidR="006305D7" w:rsidRPr="001F1541" w:rsidRDefault="006305D7" w:rsidP="006219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TITLE:</w:t>
      </w:r>
    </w:p>
    <w:p w14:paraId="0CEF6B9D" w14:textId="74F553FB" w:rsidR="000345D3" w:rsidRPr="001F1541" w:rsidRDefault="000345D3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Embryo </w:t>
      </w:r>
      <w:r w:rsidR="001F1541" w:rsidRPr="001F1541">
        <w:rPr>
          <w:rFonts w:asciiTheme="minorHAnsi" w:hAnsiTheme="minorHAnsi" w:cstheme="minorHAnsi"/>
          <w:color w:val="auto"/>
          <w:lang w:eastAsia="zh-CN"/>
        </w:rPr>
        <w:t>M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icroinjection and </w:t>
      </w:r>
      <w:r w:rsidR="001F1541" w:rsidRPr="001F1541">
        <w:rPr>
          <w:rFonts w:asciiTheme="minorHAnsi" w:hAnsiTheme="minorHAnsi" w:cstheme="minorHAnsi"/>
          <w:color w:val="auto"/>
          <w:lang w:eastAsia="zh-CN"/>
        </w:rPr>
        <w:t>K</w:t>
      </w:r>
      <w:r w:rsidR="00544116" w:rsidRPr="001F1541">
        <w:rPr>
          <w:rFonts w:asciiTheme="minorHAnsi" w:hAnsiTheme="minorHAnsi" w:cstheme="minorHAnsi"/>
          <w:color w:val="auto"/>
          <w:lang w:eastAsia="zh-CN"/>
        </w:rPr>
        <w:t xml:space="preserve">nockout </w:t>
      </w:r>
      <w:r w:rsidR="001F1541">
        <w:rPr>
          <w:rFonts w:asciiTheme="minorHAnsi" w:hAnsiTheme="minorHAnsi" w:cstheme="minorHAnsi"/>
          <w:color w:val="auto"/>
          <w:lang w:eastAsia="zh-CN"/>
        </w:rPr>
        <w:t>M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utant </w:t>
      </w:r>
      <w:r w:rsidR="001F1541">
        <w:rPr>
          <w:rFonts w:asciiTheme="minorHAnsi" w:hAnsiTheme="minorHAnsi" w:cstheme="minorHAnsi"/>
          <w:color w:val="auto"/>
          <w:lang w:eastAsia="zh-CN"/>
        </w:rPr>
        <w:t>I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dentification of CRISPR/Cas9 </w:t>
      </w:r>
      <w:r w:rsidR="001F1541">
        <w:rPr>
          <w:rFonts w:asciiTheme="minorHAnsi" w:hAnsiTheme="minorHAnsi" w:cstheme="minorHAnsi"/>
          <w:color w:val="auto"/>
          <w:lang w:eastAsia="zh-CN"/>
        </w:rPr>
        <w:t>G</w:t>
      </w:r>
      <w:r w:rsidRPr="001F1541">
        <w:rPr>
          <w:rFonts w:asciiTheme="minorHAnsi" w:hAnsiTheme="minorHAnsi" w:cstheme="minorHAnsi"/>
          <w:color w:val="auto"/>
          <w:lang w:eastAsia="zh-CN"/>
        </w:rPr>
        <w:t>enome</w:t>
      </w:r>
      <w:r w:rsidR="009E3B01" w:rsidRPr="001F1541">
        <w:rPr>
          <w:rFonts w:asciiTheme="minorHAnsi" w:hAnsiTheme="minorHAnsi" w:cstheme="minorHAnsi"/>
          <w:color w:val="auto"/>
          <w:lang w:eastAsia="zh-CN"/>
        </w:rPr>
        <w:t>-</w:t>
      </w:r>
      <w:r w:rsidR="001F1541">
        <w:rPr>
          <w:rFonts w:asciiTheme="minorHAnsi" w:hAnsiTheme="minorHAnsi" w:cstheme="minorHAnsi"/>
          <w:color w:val="auto"/>
          <w:lang w:eastAsia="zh-CN"/>
        </w:rPr>
        <w:t>E</w:t>
      </w:r>
      <w:r w:rsidR="009E3B01" w:rsidRPr="001F1541">
        <w:rPr>
          <w:rFonts w:asciiTheme="minorHAnsi" w:hAnsiTheme="minorHAnsi" w:cstheme="minorHAnsi"/>
          <w:color w:val="auto"/>
          <w:lang w:eastAsia="zh-CN"/>
        </w:rPr>
        <w:t>dited</w:t>
      </w:r>
      <w:r w:rsidR="0030189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30189C" w:rsidRPr="001F1541">
        <w:rPr>
          <w:rFonts w:asciiTheme="minorHAnsi" w:hAnsiTheme="minorHAnsi" w:cstheme="minorHAnsi"/>
          <w:i/>
          <w:iCs/>
          <w:color w:val="auto"/>
          <w:lang w:eastAsia="zh-CN"/>
        </w:rPr>
        <w:t>Helicoverpa</w:t>
      </w:r>
      <w:proofErr w:type="spellEnd"/>
      <w:r w:rsidR="0030189C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proofErr w:type="spellStart"/>
      <w:r w:rsidR="0030189C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proofErr w:type="spellEnd"/>
      <w:r w:rsidR="0030189C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30189C" w:rsidRPr="001F1541">
        <w:rPr>
          <w:rFonts w:asciiTheme="minorHAnsi" w:hAnsiTheme="minorHAnsi" w:cstheme="minorHAnsi"/>
          <w:color w:val="auto"/>
          <w:lang w:eastAsia="zh-CN"/>
        </w:rPr>
        <w:t>Hübner</w:t>
      </w:r>
      <w:proofErr w:type="spellEnd"/>
      <w:r w:rsidR="0030189C" w:rsidRPr="001F1541">
        <w:rPr>
          <w:rFonts w:asciiTheme="minorHAnsi" w:hAnsiTheme="minorHAnsi" w:cstheme="minorHAnsi"/>
          <w:color w:val="auto"/>
          <w:lang w:eastAsia="zh-CN"/>
        </w:rPr>
        <w:t>)</w:t>
      </w:r>
    </w:p>
    <w:p w14:paraId="39C7DA8C" w14:textId="77777777" w:rsidR="0077591D" w:rsidRPr="001F1541" w:rsidRDefault="0077591D" w:rsidP="00621984">
      <w:pPr>
        <w:rPr>
          <w:rFonts w:asciiTheme="minorHAnsi" w:hAnsiTheme="minorHAnsi" w:cstheme="minorHAnsi"/>
          <w:b/>
          <w:bCs/>
          <w:color w:val="auto"/>
        </w:rPr>
      </w:pPr>
    </w:p>
    <w:p w14:paraId="43180E57" w14:textId="65DDB6AD" w:rsidR="006305D7" w:rsidRPr="001F1541" w:rsidRDefault="006305D7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1F154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1F1541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1F1541">
        <w:rPr>
          <w:rFonts w:asciiTheme="minorHAnsi" w:hAnsiTheme="minorHAnsi" w:cstheme="minorHAnsi"/>
          <w:b/>
          <w:bCs/>
          <w:color w:val="auto"/>
        </w:rPr>
        <w:t>AFFILIATIONS</w:t>
      </w:r>
      <w:r w:rsidRPr="001F1541">
        <w:rPr>
          <w:rFonts w:asciiTheme="minorHAnsi" w:hAnsiTheme="minorHAnsi" w:cstheme="minorHAnsi"/>
          <w:b/>
          <w:bCs/>
          <w:color w:val="auto"/>
        </w:rPr>
        <w:t>:</w:t>
      </w:r>
    </w:p>
    <w:p w14:paraId="0CEB0583" w14:textId="05B5F82C" w:rsidR="007A4DD6" w:rsidRPr="00B03CCC" w:rsidRDefault="00184AB4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>Dong Ai</w:t>
      </w:r>
      <w:r w:rsidRPr="001F1541">
        <w:rPr>
          <w:rFonts w:asciiTheme="minorHAnsi" w:hAnsiTheme="minorHAnsi" w:cstheme="minorHAnsi"/>
          <w:color w:val="auto"/>
          <w:vertAlign w:val="superscript"/>
        </w:rPr>
        <w:t>1</w:t>
      </w:r>
      <w:r w:rsidR="0079400D" w:rsidRPr="001F1541">
        <w:rPr>
          <w:rFonts w:asciiTheme="minorHAnsi" w:hAnsiTheme="minorHAnsi" w:cstheme="minorHAnsi"/>
          <w:color w:val="auto"/>
          <w:vertAlign w:val="superscript"/>
        </w:rPr>
        <w:t>,2</w:t>
      </w:r>
      <w:r w:rsidRPr="001F1541">
        <w:rPr>
          <w:rFonts w:asciiTheme="minorHAnsi" w:hAnsiTheme="minorHAnsi" w:cstheme="minorHAnsi"/>
          <w:color w:val="auto"/>
        </w:rPr>
        <w:t>,</w:t>
      </w:r>
      <w:r w:rsidR="000A6799" w:rsidRPr="001F1541">
        <w:rPr>
          <w:rFonts w:asciiTheme="minorHAnsi" w:hAnsiTheme="minorHAnsi" w:cstheme="minorHAnsi"/>
          <w:color w:val="auto"/>
        </w:rPr>
        <w:t xml:space="preserve"> </w:t>
      </w:r>
      <w:r w:rsidR="00DD64BF" w:rsidRPr="001F1541">
        <w:rPr>
          <w:rFonts w:asciiTheme="minorHAnsi" w:hAnsiTheme="minorHAnsi" w:cstheme="minorHAnsi"/>
          <w:color w:val="auto"/>
        </w:rPr>
        <w:t>Bing Wang</w:t>
      </w:r>
      <w:r w:rsidR="00DD64BF" w:rsidRPr="001F1541">
        <w:rPr>
          <w:rFonts w:asciiTheme="minorHAnsi" w:hAnsiTheme="minorHAnsi" w:cstheme="minorHAnsi"/>
          <w:color w:val="auto"/>
          <w:vertAlign w:val="superscript"/>
        </w:rPr>
        <w:t>2</w:t>
      </w:r>
      <w:r w:rsidR="00F111B5" w:rsidRPr="001F154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B273EA" w:rsidRPr="001F1541">
        <w:rPr>
          <w:rFonts w:asciiTheme="minorHAnsi" w:hAnsiTheme="minorHAnsi" w:cstheme="minorHAnsi"/>
          <w:color w:val="auto"/>
        </w:rPr>
        <w:t>Zhennan</w:t>
      </w:r>
      <w:proofErr w:type="spellEnd"/>
      <w:r w:rsidR="00B273EA" w:rsidRPr="001F1541">
        <w:rPr>
          <w:rFonts w:asciiTheme="minorHAnsi" w:hAnsiTheme="minorHAnsi" w:cstheme="minorHAnsi"/>
          <w:color w:val="auto"/>
        </w:rPr>
        <w:t xml:space="preserve"> Fan</w:t>
      </w:r>
      <w:r w:rsidR="00B273EA" w:rsidRPr="001F1541">
        <w:rPr>
          <w:rFonts w:asciiTheme="minorHAnsi" w:hAnsiTheme="minorHAnsi" w:cstheme="minorHAnsi"/>
          <w:color w:val="auto"/>
          <w:vertAlign w:val="superscript"/>
        </w:rPr>
        <w:t>1</w:t>
      </w:r>
      <w:r w:rsidR="00B273EA" w:rsidRPr="001F154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B273EA" w:rsidRPr="001F1541">
        <w:rPr>
          <w:rFonts w:asciiTheme="minorHAnsi" w:hAnsiTheme="minorHAnsi" w:cstheme="minorHAnsi"/>
          <w:color w:val="auto"/>
        </w:rPr>
        <w:t>Yuyao</w:t>
      </w:r>
      <w:proofErr w:type="spellEnd"/>
      <w:r w:rsidR="00B273EA" w:rsidRPr="001F1541">
        <w:rPr>
          <w:rFonts w:asciiTheme="minorHAnsi" w:hAnsiTheme="minorHAnsi" w:cstheme="minorHAnsi"/>
          <w:color w:val="auto"/>
        </w:rPr>
        <w:t xml:space="preserve"> Fu</w:t>
      </w:r>
      <w:r w:rsidR="00B273EA" w:rsidRPr="001F1541">
        <w:rPr>
          <w:rFonts w:asciiTheme="minorHAnsi" w:hAnsiTheme="minorHAnsi" w:cstheme="minorHAnsi"/>
          <w:color w:val="auto"/>
          <w:vertAlign w:val="superscript"/>
        </w:rPr>
        <w:t>1</w:t>
      </w:r>
      <w:r w:rsidRPr="001F154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948D7" w:rsidRPr="001F1541">
        <w:rPr>
          <w:rFonts w:asciiTheme="minorHAnsi" w:hAnsiTheme="minorHAnsi" w:cstheme="minorHAnsi"/>
          <w:color w:val="auto"/>
        </w:rPr>
        <w:t>Caihong</w:t>
      </w:r>
      <w:proofErr w:type="spellEnd"/>
      <w:r w:rsidR="009948D7" w:rsidRPr="001F1541">
        <w:rPr>
          <w:rFonts w:asciiTheme="minorHAnsi" w:hAnsiTheme="minorHAnsi" w:cstheme="minorHAnsi"/>
          <w:color w:val="auto"/>
        </w:rPr>
        <w:t xml:space="preserve"> Yu</w:t>
      </w:r>
      <w:proofErr w:type="gramStart"/>
      <w:r w:rsidR="009948D7" w:rsidRPr="001F1541">
        <w:rPr>
          <w:rFonts w:asciiTheme="minorHAnsi" w:hAnsiTheme="minorHAnsi" w:cstheme="minorHAnsi"/>
          <w:color w:val="auto"/>
          <w:vertAlign w:val="superscript"/>
        </w:rPr>
        <w:t>1</w:t>
      </w:r>
      <w:r w:rsidR="00DD64BF" w:rsidRPr="001F1541">
        <w:rPr>
          <w:rFonts w:asciiTheme="minorHAnsi" w:hAnsiTheme="minorHAnsi" w:cstheme="minorHAnsi"/>
          <w:color w:val="auto"/>
          <w:vertAlign w:val="superscript"/>
        </w:rPr>
        <w:t>,*</w:t>
      </w:r>
      <w:proofErr w:type="gramEnd"/>
      <w:r w:rsidR="00DC3AEA" w:rsidRPr="001F1541">
        <w:rPr>
          <w:rFonts w:asciiTheme="minorHAnsi" w:hAnsiTheme="minorHAnsi" w:cstheme="minorHAnsi"/>
          <w:color w:val="auto"/>
        </w:rPr>
        <w:t>,</w:t>
      </w:r>
      <w:r w:rsidR="000A6799" w:rsidRPr="001F1541">
        <w:rPr>
          <w:color w:val="auto"/>
        </w:rPr>
        <w:t xml:space="preserve"> </w:t>
      </w:r>
      <w:proofErr w:type="spellStart"/>
      <w:r w:rsidR="009948D7" w:rsidRPr="001F1541">
        <w:rPr>
          <w:rFonts w:asciiTheme="minorHAnsi" w:hAnsiTheme="minorHAnsi" w:cstheme="minorHAnsi"/>
          <w:color w:val="auto"/>
        </w:rPr>
        <w:t>Guirong</w:t>
      </w:r>
      <w:proofErr w:type="spellEnd"/>
      <w:r w:rsidR="009948D7" w:rsidRPr="001F1541">
        <w:rPr>
          <w:rFonts w:asciiTheme="minorHAnsi" w:hAnsiTheme="minorHAnsi" w:cstheme="minorHAnsi"/>
          <w:color w:val="auto"/>
        </w:rPr>
        <w:t xml:space="preserve"> Wang</w:t>
      </w:r>
      <w:r w:rsidR="009948D7" w:rsidRPr="001F1541">
        <w:rPr>
          <w:rFonts w:asciiTheme="minorHAnsi" w:hAnsiTheme="minorHAnsi" w:cstheme="minorHAnsi"/>
          <w:color w:val="auto"/>
          <w:vertAlign w:val="superscript"/>
        </w:rPr>
        <w:t>2,3</w:t>
      </w:r>
      <w:r w:rsidR="00DD64BF" w:rsidRPr="001F1541">
        <w:rPr>
          <w:rFonts w:asciiTheme="minorHAnsi" w:hAnsiTheme="minorHAnsi" w:cstheme="minorHAnsi"/>
          <w:color w:val="auto"/>
          <w:vertAlign w:val="superscript"/>
        </w:rPr>
        <w:t>,*</w:t>
      </w:r>
    </w:p>
    <w:p w14:paraId="5F47BF7A" w14:textId="77777777" w:rsidR="001F1541" w:rsidRPr="001F1541" w:rsidRDefault="001F1541" w:rsidP="00621984">
      <w:pPr>
        <w:rPr>
          <w:rFonts w:asciiTheme="minorHAnsi" w:hAnsiTheme="minorHAnsi" w:cstheme="minorHAnsi"/>
          <w:color w:val="auto"/>
        </w:rPr>
      </w:pPr>
    </w:p>
    <w:p w14:paraId="2F3F2744" w14:textId="4C49905E" w:rsidR="00D04A95" w:rsidRPr="001F1541" w:rsidRDefault="0079400D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r w:rsidRPr="001F1541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1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School of Chemical and Environmental Engineering, China </w:t>
      </w:r>
      <w:r w:rsidR="00883FA6">
        <w:rPr>
          <w:rFonts w:asciiTheme="minorHAnsi" w:hAnsiTheme="minorHAnsi" w:cstheme="minorHAnsi"/>
          <w:bCs/>
          <w:color w:val="auto"/>
          <w:lang w:eastAsia="zh-CN"/>
        </w:rPr>
        <w:t>U</w:t>
      </w:r>
      <w:r w:rsidR="00883FA6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niversity 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of </w:t>
      </w:r>
      <w:r w:rsidR="00883FA6">
        <w:rPr>
          <w:rFonts w:asciiTheme="minorHAnsi" w:hAnsiTheme="minorHAnsi" w:cstheme="minorHAnsi"/>
          <w:bCs/>
          <w:color w:val="auto"/>
          <w:lang w:eastAsia="zh-CN"/>
        </w:rPr>
        <w:t>M</w:t>
      </w:r>
      <w:r w:rsidR="00883FA6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ining 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and </w:t>
      </w:r>
      <w:r w:rsidR="00883FA6">
        <w:rPr>
          <w:rFonts w:asciiTheme="minorHAnsi" w:hAnsiTheme="minorHAnsi" w:cstheme="minorHAnsi"/>
          <w:bCs/>
          <w:color w:val="auto"/>
          <w:lang w:eastAsia="zh-CN"/>
        </w:rPr>
        <w:t>T</w:t>
      </w:r>
      <w:r w:rsidR="00883FA6" w:rsidRPr="001F1541">
        <w:rPr>
          <w:rFonts w:asciiTheme="minorHAnsi" w:hAnsiTheme="minorHAnsi" w:cstheme="minorHAnsi"/>
          <w:bCs/>
          <w:color w:val="auto"/>
          <w:lang w:eastAsia="zh-CN"/>
        </w:rPr>
        <w:t>echnology</w:t>
      </w:r>
      <w:r w:rsidR="00F040FF" w:rsidRPr="001F1541">
        <w:rPr>
          <w:rFonts w:asciiTheme="minorHAnsi" w:hAnsiTheme="minorHAnsi" w:cstheme="minorHAnsi"/>
          <w:bCs/>
          <w:color w:val="auto"/>
          <w:lang w:eastAsia="zh-CN"/>
        </w:rPr>
        <w:t>, 100083, Beijing, China</w:t>
      </w:r>
    </w:p>
    <w:p w14:paraId="360535CD" w14:textId="1A656E5C" w:rsidR="0079400D" w:rsidRPr="001F1541" w:rsidRDefault="0079400D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r w:rsidRPr="001F1541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2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>State Key Laboratory for Biology of Plant Diseases and Insect Pests, Institute of Plant Protection, Chinese Academy of Agricultural Sciences</w:t>
      </w:r>
      <w:r w:rsidR="009D2251" w:rsidRPr="001F1541">
        <w:rPr>
          <w:rFonts w:asciiTheme="minorHAnsi" w:hAnsiTheme="minorHAnsi" w:cstheme="minorHAnsi"/>
          <w:bCs/>
          <w:color w:val="auto"/>
          <w:lang w:eastAsia="zh-CN"/>
        </w:rPr>
        <w:t>, 100193</w:t>
      </w:r>
      <w:r w:rsidR="00F040FF" w:rsidRPr="001F1541">
        <w:rPr>
          <w:rFonts w:asciiTheme="minorHAnsi" w:hAnsiTheme="minorHAnsi" w:cstheme="minorHAnsi"/>
          <w:bCs/>
          <w:color w:val="auto"/>
          <w:lang w:eastAsia="zh-CN"/>
        </w:rPr>
        <w:t>,</w:t>
      </w:r>
      <w:r w:rsidR="009D2251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 Beijing, China</w:t>
      </w:r>
    </w:p>
    <w:p w14:paraId="15C4FC78" w14:textId="23A9CB9E" w:rsidR="00DC3AEA" w:rsidRPr="001F1541" w:rsidRDefault="00DC3AEA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r w:rsidRPr="001F1541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3</w:t>
      </w:r>
      <w:r w:rsidR="00C41F36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Guangdong Laboratory of </w:t>
      </w:r>
      <w:proofErr w:type="spellStart"/>
      <w:r w:rsidR="00C41F36" w:rsidRPr="001F1541">
        <w:rPr>
          <w:rFonts w:asciiTheme="minorHAnsi" w:hAnsiTheme="minorHAnsi" w:cstheme="minorHAnsi"/>
          <w:bCs/>
          <w:color w:val="auto"/>
          <w:lang w:eastAsia="zh-CN"/>
        </w:rPr>
        <w:t>Linnan</w:t>
      </w:r>
      <w:proofErr w:type="spellEnd"/>
      <w:r w:rsidR="00C41F36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 Modern Agriculture, Shenzhen; </w:t>
      </w:r>
      <w:bookmarkStart w:id="0" w:name="_Hlk49714502"/>
      <w:bookmarkStart w:id="1" w:name="OLE_LINK13"/>
      <w:r w:rsidR="00C41F36" w:rsidRPr="001F1541">
        <w:rPr>
          <w:rFonts w:asciiTheme="minorHAnsi" w:hAnsiTheme="minorHAnsi" w:cstheme="minorHAnsi"/>
          <w:bCs/>
          <w:color w:val="auto"/>
          <w:lang w:eastAsia="zh-CN"/>
        </w:rPr>
        <w:t>Agricultural Genomics Institute at Shenzhen</w:t>
      </w:r>
      <w:bookmarkEnd w:id="0"/>
      <w:bookmarkEnd w:id="1"/>
      <w:r w:rsidR="00C41F36" w:rsidRPr="001F1541">
        <w:rPr>
          <w:rFonts w:asciiTheme="minorHAnsi" w:hAnsiTheme="minorHAnsi" w:cstheme="minorHAnsi"/>
          <w:bCs/>
          <w:color w:val="auto"/>
          <w:lang w:eastAsia="zh-CN"/>
        </w:rPr>
        <w:t>, Chinese Academy of Agricultural Sciences, 518120, Shenzhen, China</w:t>
      </w:r>
    </w:p>
    <w:p w14:paraId="090CD97D" w14:textId="5C0D6A28" w:rsidR="00DD64BF" w:rsidRPr="001F1541" w:rsidRDefault="00DD64BF" w:rsidP="00621984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0A651264" w14:textId="30FE63FC" w:rsidR="00A502BA" w:rsidRDefault="008715EF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r w:rsidRPr="001F1541">
        <w:rPr>
          <w:rFonts w:asciiTheme="minorHAnsi" w:hAnsiTheme="minorHAnsi" w:cstheme="minorHAnsi"/>
          <w:bCs/>
          <w:color w:val="auto"/>
          <w:lang w:eastAsia="zh-CN"/>
        </w:rPr>
        <w:t>*</w:t>
      </w:r>
      <w:r w:rsidR="001E5129" w:rsidRPr="001F1541">
        <w:rPr>
          <w:rFonts w:asciiTheme="minorHAnsi" w:hAnsiTheme="minorHAnsi" w:cstheme="minorHAnsi"/>
          <w:bCs/>
          <w:color w:val="auto"/>
          <w:lang w:eastAsia="zh-CN"/>
        </w:rPr>
        <w:t>Correspondence to:</w:t>
      </w:r>
    </w:p>
    <w:p w14:paraId="2F3D4585" w14:textId="2A61A309" w:rsidR="00A502BA" w:rsidRDefault="00A502BA" w:rsidP="00621984">
      <w:pPr>
        <w:rPr>
          <w:color w:val="auto"/>
        </w:rPr>
      </w:pPr>
      <w:proofErr w:type="spellStart"/>
      <w:r w:rsidRPr="001F1541">
        <w:rPr>
          <w:rFonts w:asciiTheme="minorHAnsi" w:hAnsiTheme="minorHAnsi" w:cstheme="minorHAnsi"/>
          <w:color w:val="auto"/>
        </w:rPr>
        <w:t>Guirong</w:t>
      </w:r>
      <w:proofErr w:type="spellEnd"/>
      <w:r w:rsidRPr="001F1541">
        <w:rPr>
          <w:rFonts w:asciiTheme="minorHAnsi" w:hAnsiTheme="minorHAnsi" w:cstheme="minorHAnsi"/>
          <w:color w:val="auto"/>
        </w:rPr>
        <w:t xml:space="preserve"> Wang</w:t>
      </w:r>
      <w:r w:rsidR="0065742B"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>(</w:t>
      </w:r>
      <w:r w:rsidRPr="00883FA6">
        <w:rPr>
          <w:rFonts w:asciiTheme="minorHAnsi" w:hAnsiTheme="minorHAnsi" w:cstheme="minorHAnsi"/>
          <w:bCs/>
          <w:lang w:eastAsia="zh-CN"/>
        </w:rPr>
        <w:t>wangguirong@caas.cn</w:t>
      </w:r>
      <w:r>
        <w:rPr>
          <w:rStyle w:val="Hyperlink"/>
          <w:rFonts w:asciiTheme="minorHAnsi" w:hAnsiTheme="minorHAnsi" w:cstheme="minorHAnsi"/>
          <w:bCs/>
          <w:color w:val="auto"/>
          <w:lang w:eastAsia="zh-CN"/>
        </w:rPr>
        <w:t>)</w:t>
      </w:r>
    </w:p>
    <w:p w14:paraId="1F92DE29" w14:textId="0EAD42CF" w:rsidR="001E5129" w:rsidRDefault="00A502BA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1F1541">
        <w:rPr>
          <w:rFonts w:asciiTheme="minorHAnsi" w:hAnsiTheme="minorHAnsi" w:cstheme="minorHAnsi"/>
          <w:color w:val="auto"/>
        </w:rPr>
        <w:t>Caihong</w:t>
      </w:r>
      <w:proofErr w:type="spellEnd"/>
      <w:r w:rsidRPr="001F1541">
        <w:rPr>
          <w:rFonts w:asciiTheme="minorHAnsi" w:hAnsiTheme="minorHAnsi" w:cstheme="minorHAnsi"/>
          <w:color w:val="auto"/>
        </w:rPr>
        <w:t xml:space="preserve"> Yu</w:t>
      </w:r>
      <w:r>
        <w:rPr>
          <w:rFonts w:asciiTheme="minorHAnsi" w:hAnsiTheme="minorHAnsi" w:cstheme="minorHAnsi"/>
          <w:bCs/>
          <w:lang w:eastAsia="zh-CN"/>
        </w:rPr>
        <w:tab/>
        <w:t>(</w:t>
      </w:r>
      <w:r w:rsidRPr="00883FA6">
        <w:rPr>
          <w:rFonts w:asciiTheme="minorHAnsi" w:hAnsiTheme="minorHAnsi" w:cstheme="minorHAnsi"/>
          <w:bCs/>
          <w:lang w:eastAsia="zh-CN"/>
        </w:rPr>
        <w:t>caihongyu@cumtb.edu.cn</w:t>
      </w:r>
      <w:r>
        <w:rPr>
          <w:rFonts w:asciiTheme="minorHAnsi" w:hAnsiTheme="minorHAnsi" w:cstheme="minorHAnsi"/>
          <w:bCs/>
          <w:lang w:eastAsia="zh-CN"/>
        </w:rPr>
        <w:t>)</w:t>
      </w:r>
    </w:p>
    <w:p w14:paraId="2676DDCB" w14:textId="19CD8D0D" w:rsidR="001F1541" w:rsidRDefault="001F1541" w:rsidP="00621984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7DA8DA06" w14:textId="6528CEE2" w:rsidR="001F1541" w:rsidRDefault="001F1541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  <w:lang w:eastAsia="zh-CN"/>
        </w:rPr>
        <w:t>Email Addresses of Co-Authors:</w:t>
      </w:r>
    </w:p>
    <w:p w14:paraId="6995A877" w14:textId="14E88598" w:rsidR="00A502BA" w:rsidRPr="00A502BA" w:rsidRDefault="00A502BA" w:rsidP="00621984">
      <w:r w:rsidRPr="00A502BA">
        <w:t>Dong Ai</w:t>
      </w:r>
      <w:r w:rsidR="0065742B">
        <w:tab/>
      </w:r>
      <w:r>
        <w:t>(</w:t>
      </w:r>
      <w:r w:rsidRPr="00A502BA">
        <w:t>as26@foxmail.com</w:t>
      </w:r>
      <w:r>
        <w:t>)</w:t>
      </w:r>
    </w:p>
    <w:p w14:paraId="14744C11" w14:textId="3759DFDA" w:rsidR="00A502BA" w:rsidRPr="00A502BA" w:rsidRDefault="00A502BA" w:rsidP="00621984">
      <w:r w:rsidRPr="00A502BA">
        <w:t>Bing Wang</w:t>
      </w:r>
      <w:r w:rsidR="0065742B">
        <w:tab/>
      </w:r>
      <w:r>
        <w:t>(</w:t>
      </w:r>
      <w:r w:rsidRPr="00A502BA">
        <w:t>bwang@ippcaas.cn</w:t>
      </w:r>
      <w:r>
        <w:t>)</w:t>
      </w:r>
    </w:p>
    <w:p w14:paraId="2163374B" w14:textId="0DED7A8D" w:rsidR="00A502BA" w:rsidRPr="00A502BA" w:rsidRDefault="00A502BA" w:rsidP="00621984">
      <w:proofErr w:type="spellStart"/>
      <w:r w:rsidRPr="00A502BA">
        <w:t>Zhennan</w:t>
      </w:r>
      <w:proofErr w:type="spellEnd"/>
      <w:r w:rsidRPr="00A502BA">
        <w:t xml:space="preserve"> Fan</w:t>
      </w:r>
      <w:r w:rsidR="0065742B">
        <w:tab/>
      </w:r>
      <w:r>
        <w:t>(</w:t>
      </w:r>
      <w:r w:rsidRPr="00A502BA">
        <w:t>1776192473@qq.com</w:t>
      </w:r>
      <w:r>
        <w:t>)</w:t>
      </w:r>
    </w:p>
    <w:p w14:paraId="5C261E1E" w14:textId="6A832A38" w:rsidR="00A502BA" w:rsidRPr="00A502BA" w:rsidRDefault="00A502BA" w:rsidP="00621984">
      <w:proofErr w:type="spellStart"/>
      <w:r w:rsidRPr="00A502BA">
        <w:t>Yuyao</w:t>
      </w:r>
      <w:proofErr w:type="spellEnd"/>
      <w:r w:rsidRPr="00A502BA">
        <w:t xml:space="preserve"> Fu</w:t>
      </w:r>
      <w:r w:rsidR="0065742B">
        <w:tab/>
      </w:r>
      <w:r>
        <w:t>(</w:t>
      </w:r>
      <w:r w:rsidRPr="00A502BA">
        <w:t>fyybella@163.com</w:t>
      </w:r>
      <w:r>
        <w:t>)</w:t>
      </w:r>
    </w:p>
    <w:p w14:paraId="098E8697" w14:textId="5282C45B" w:rsidR="0065742B" w:rsidRDefault="0065742B" w:rsidP="00621984">
      <w:pPr>
        <w:rPr>
          <w:color w:val="auto"/>
        </w:rPr>
      </w:pPr>
      <w:proofErr w:type="spellStart"/>
      <w:r w:rsidRPr="001F1541">
        <w:rPr>
          <w:rFonts w:asciiTheme="minorHAnsi" w:hAnsiTheme="minorHAnsi" w:cstheme="minorHAnsi"/>
          <w:color w:val="auto"/>
        </w:rPr>
        <w:t>Guirong</w:t>
      </w:r>
      <w:proofErr w:type="spellEnd"/>
      <w:r w:rsidRPr="001F1541">
        <w:rPr>
          <w:rFonts w:asciiTheme="minorHAnsi" w:hAnsiTheme="minorHAnsi" w:cstheme="minorHAnsi"/>
          <w:color w:val="auto"/>
        </w:rPr>
        <w:t xml:space="preserve"> Wang</w:t>
      </w:r>
      <w:r>
        <w:rPr>
          <w:rFonts w:asciiTheme="minorHAnsi" w:hAnsiTheme="minorHAnsi" w:cstheme="minorHAnsi"/>
          <w:bCs/>
          <w:lang w:eastAsia="zh-CN"/>
        </w:rPr>
        <w:tab/>
        <w:t>(</w:t>
      </w:r>
      <w:r w:rsidRPr="00883FA6">
        <w:rPr>
          <w:rFonts w:asciiTheme="minorHAnsi" w:hAnsiTheme="minorHAnsi" w:cstheme="minorHAnsi"/>
          <w:bCs/>
          <w:lang w:eastAsia="zh-CN"/>
        </w:rPr>
        <w:t>wangguirong@caas.cn</w:t>
      </w:r>
      <w:r>
        <w:rPr>
          <w:rStyle w:val="Hyperlink"/>
          <w:rFonts w:asciiTheme="minorHAnsi" w:hAnsiTheme="minorHAnsi" w:cstheme="minorHAnsi"/>
          <w:bCs/>
          <w:color w:val="auto"/>
          <w:lang w:eastAsia="zh-CN"/>
        </w:rPr>
        <w:t>)</w:t>
      </w:r>
    </w:p>
    <w:p w14:paraId="463549D8" w14:textId="382351E7" w:rsidR="001E5129" w:rsidRDefault="0065742B" w:rsidP="00621984">
      <w:pPr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1F1541">
        <w:rPr>
          <w:rFonts w:asciiTheme="minorHAnsi" w:hAnsiTheme="minorHAnsi" w:cstheme="minorHAnsi"/>
          <w:color w:val="auto"/>
        </w:rPr>
        <w:t>Caihong</w:t>
      </w:r>
      <w:proofErr w:type="spellEnd"/>
      <w:r w:rsidRPr="001F1541">
        <w:rPr>
          <w:rFonts w:asciiTheme="minorHAnsi" w:hAnsiTheme="minorHAnsi" w:cstheme="minorHAnsi"/>
          <w:color w:val="auto"/>
        </w:rPr>
        <w:t xml:space="preserve"> Yu</w:t>
      </w:r>
      <w:r>
        <w:rPr>
          <w:rFonts w:asciiTheme="minorHAnsi" w:hAnsiTheme="minorHAnsi" w:cstheme="minorHAnsi"/>
          <w:bCs/>
          <w:lang w:eastAsia="zh-CN"/>
        </w:rPr>
        <w:tab/>
        <w:t>(</w:t>
      </w:r>
      <w:r w:rsidRPr="00883FA6">
        <w:rPr>
          <w:rFonts w:asciiTheme="minorHAnsi" w:hAnsiTheme="minorHAnsi" w:cstheme="minorHAnsi"/>
          <w:bCs/>
          <w:lang w:eastAsia="zh-CN"/>
        </w:rPr>
        <w:t>caihongyu@cumtb.edu.cn</w:t>
      </w:r>
      <w:r>
        <w:rPr>
          <w:rFonts w:asciiTheme="minorHAnsi" w:hAnsiTheme="minorHAnsi" w:cstheme="minorHAnsi"/>
          <w:bCs/>
          <w:lang w:eastAsia="zh-CN"/>
        </w:rPr>
        <w:t>)</w:t>
      </w:r>
    </w:p>
    <w:p w14:paraId="5D99E1A6" w14:textId="77777777" w:rsidR="0065742B" w:rsidRPr="001F1541" w:rsidRDefault="0065742B" w:rsidP="00621984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24D229C8" w14:textId="44F78C9F" w:rsidR="006305D7" w:rsidRPr="001F1541" w:rsidRDefault="006305D7" w:rsidP="006219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KEYWORDS:</w:t>
      </w:r>
    </w:p>
    <w:p w14:paraId="2D999B79" w14:textId="0ED17D0A" w:rsidR="007A4DD6" w:rsidRPr="001F1541" w:rsidRDefault="00791226" w:rsidP="00621984">
      <w:pPr>
        <w:rPr>
          <w:rFonts w:asciiTheme="minorHAnsi" w:hAnsiTheme="minorHAnsi" w:cstheme="minorHAnsi"/>
          <w:color w:val="auto"/>
        </w:rPr>
      </w:pPr>
      <w:bookmarkStart w:id="2" w:name="OLE_LINK14"/>
      <w:r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Helicoverpa </w:t>
      </w:r>
      <w:bookmarkStart w:id="3" w:name="_Hlk40278757"/>
      <w:r w:rsidRPr="001F1541">
        <w:rPr>
          <w:rFonts w:asciiTheme="minorHAnsi" w:hAnsiTheme="minorHAnsi" w:cstheme="minorHAnsi"/>
          <w:i/>
          <w:iCs/>
          <w:color w:val="auto"/>
          <w:u w:color="FA5050"/>
          <w:lang w:eastAsia="zh-CN"/>
        </w:rPr>
        <w:t>armigera</w:t>
      </w:r>
      <w:bookmarkEnd w:id="2"/>
      <w:bookmarkEnd w:id="3"/>
      <w:r w:rsidRPr="001F1541">
        <w:rPr>
          <w:rFonts w:asciiTheme="minorHAnsi" w:hAnsiTheme="minorHAnsi" w:cstheme="minorHAnsi"/>
          <w:color w:val="auto"/>
        </w:rPr>
        <w:t>, embryo microinjection, gene knockout</w:t>
      </w:r>
      <w:r w:rsidR="00526122" w:rsidRPr="001F1541">
        <w:rPr>
          <w:rFonts w:asciiTheme="minorHAnsi" w:hAnsiTheme="minorHAnsi" w:cstheme="minorHAnsi"/>
          <w:color w:val="auto"/>
          <w:lang w:eastAsia="zh-CN"/>
        </w:rPr>
        <w:t>s</w:t>
      </w:r>
      <w:r w:rsidRPr="001F1541">
        <w:rPr>
          <w:rFonts w:asciiTheme="minorHAnsi" w:hAnsiTheme="minorHAnsi" w:cstheme="minorHAnsi"/>
          <w:color w:val="auto"/>
        </w:rPr>
        <w:t>, CRISP</w:t>
      </w:r>
      <w:r w:rsidRPr="001F1541">
        <w:rPr>
          <w:rFonts w:asciiTheme="minorHAnsi" w:hAnsiTheme="minorHAnsi" w:cstheme="minorHAnsi"/>
          <w:color w:val="auto"/>
          <w:lang w:eastAsia="zh-CN"/>
        </w:rPr>
        <w:t>R</w:t>
      </w:r>
      <w:r w:rsidRPr="001F1541">
        <w:rPr>
          <w:rFonts w:asciiTheme="minorHAnsi" w:hAnsiTheme="minorHAnsi" w:cstheme="minorHAnsi"/>
          <w:color w:val="auto"/>
        </w:rPr>
        <w:t>, Cas9</w:t>
      </w:r>
    </w:p>
    <w:p w14:paraId="1C0F7240" w14:textId="0A086AE1" w:rsidR="006305D7" w:rsidRDefault="006305D7" w:rsidP="00621984">
      <w:pPr>
        <w:rPr>
          <w:rFonts w:asciiTheme="minorHAnsi" w:hAnsiTheme="minorHAnsi" w:cstheme="minorHAnsi"/>
          <w:color w:val="auto"/>
        </w:rPr>
      </w:pPr>
    </w:p>
    <w:p w14:paraId="7FF8F8AD" w14:textId="65987667" w:rsidR="001F1541" w:rsidRDefault="001F1541" w:rsidP="00621984">
      <w:pPr>
        <w:rPr>
          <w:rFonts w:asciiTheme="minorHAnsi" w:hAnsiTheme="minorHAnsi" w:cstheme="minorHAnsi"/>
          <w:b/>
          <w:bCs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SUMMARY:</w:t>
      </w:r>
    </w:p>
    <w:p w14:paraId="110FB7ED" w14:textId="18879E96" w:rsidR="00AB5DDE" w:rsidRPr="001F1541" w:rsidRDefault="006512F1" w:rsidP="00621984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Presented here is a protocol of </w:t>
      </w:r>
      <w:proofErr w:type="spellStart"/>
      <w:r w:rsidR="00C07B4C" w:rsidRPr="001F1541">
        <w:rPr>
          <w:rFonts w:asciiTheme="minorHAnsi" w:hAnsiTheme="minorHAnsi" w:cstheme="minorHAnsi"/>
          <w:i/>
          <w:iCs/>
          <w:color w:val="auto"/>
          <w:lang w:eastAsia="zh-CN"/>
        </w:rPr>
        <w:t>Helicoverpa</w:t>
      </w:r>
      <w:proofErr w:type="spellEnd"/>
      <w:r w:rsidR="00C07B4C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proofErr w:type="spellStart"/>
      <w:r w:rsidR="00C07B4C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proofErr w:type="spellEnd"/>
      <w:r w:rsidR="00C07B4C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C07B4C" w:rsidRPr="001F1541">
        <w:rPr>
          <w:rFonts w:asciiTheme="minorHAnsi" w:hAnsiTheme="minorHAnsi" w:cstheme="minorHAnsi"/>
          <w:color w:val="auto"/>
          <w:lang w:eastAsia="zh-CN"/>
        </w:rPr>
        <w:t>Hübner</w:t>
      </w:r>
      <w:proofErr w:type="spellEnd"/>
      <w:r w:rsidR="00C07B4C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C07B4C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e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 xml:space="preserve">mbryo </w:t>
      </w:r>
      <w:r>
        <w:rPr>
          <w:rFonts w:asciiTheme="minorHAnsi" w:hAnsiTheme="minorHAnsi" w:cstheme="minorHAnsi"/>
          <w:color w:val="auto"/>
          <w:lang w:eastAsia="zh-CN"/>
        </w:rPr>
        <w:t>m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 xml:space="preserve">icroinjection and </w:t>
      </w:r>
      <w:r>
        <w:rPr>
          <w:rFonts w:asciiTheme="minorHAnsi" w:hAnsiTheme="minorHAnsi" w:cstheme="minorHAnsi"/>
          <w:color w:val="auto"/>
          <w:lang w:eastAsia="zh-CN"/>
        </w:rPr>
        <w:t>k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 xml:space="preserve">nockout </w:t>
      </w:r>
      <w:r>
        <w:rPr>
          <w:rFonts w:asciiTheme="minorHAnsi" w:hAnsiTheme="minorHAnsi" w:cstheme="minorHAnsi"/>
          <w:color w:val="auto"/>
          <w:lang w:eastAsia="zh-CN"/>
        </w:rPr>
        <w:t>m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 xml:space="preserve">utant </w:t>
      </w:r>
      <w:r>
        <w:rPr>
          <w:rFonts w:asciiTheme="minorHAnsi" w:hAnsiTheme="minorHAnsi" w:cstheme="minorHAnsi"/>
          <w:color w:val="auto"/>
          <w:lang w:eastAsia="zh-CN"/>
        </w:rPr>
        <w:t>i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>dentification</w:t>
      </w:r>
      <w:r w:rsidR="00C07B4C">
        <w:rPr>
          <w:rFonts w:asciiTheme="minorHAnsi" w:hAnsiTheme="minorHAnsi" w:cstheme="minorHAnsi"/>
          <w:color w:val="auto"/>
          <w:lang w:eastAsia="zh-CN"/>
        </w:rPr>
        <w:t xml:space="preserve"> created by 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 xml:space="preserve">CRISPR/Cas9 </w:t>
      </w:r>
      <w:r>
        <w:rPr>
          <w:rFonts w:asciiTheme="minorHAnsi" w:hAnsiTheme="minorHAnsi" w:cstheme="minorHAnsi"/>
          <w:color w:val="auto"/>
          <w:lang w:eastAsia="zh-CN"/>
        </w:rPr>
        <w:t>g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>enome</w:t>
      </w:r>
      <w:r w:rsidR="00C07B4C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e</w:t>
      </w:r>
      <w:r w:rsidR="00AB5DDE" w:rsidRPr="001F1541">
        <w:rPr>
          <w:rFonts w:asciiTheme="minorHAnsi" w:hAnsiTheme="minorHAnsi" w:cstheme="minorHAnsi"/>
          <w:color w:val="auto"/>
          <w:lang w:eastAsia="zh-CN"/>
        </w:rPr>
        <w:t>dit</w:t>
      </w:r>
      <w:r w:rsidR="00C07B4C">
        <w:rPr>
          <w:rFonts w:asciiTheme="minorHAnsi" w:hAnsiTheme="minorHAnsi" w:cstheme="minorHAnsi"/>
          <w:color w:val="auto"/>
          <w:lang w:eastAsia="zh-CN"/>
        </w:rPr>
        <w:t>ing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0D1B56" w:rsidRPr="000D1B56">
        <w:t xml:space="preserve"> </w:t>
      </w:r>
      <w:r w:rsidR="000D1B56" w:rsidRPr="000D1B56">
        <w:rPr>
          <w:rFonts w:asciiTheme="minorHAnsi" w:hAnsiTheme="minorHAnsi" w:cstheme="minorHAnsi"/>
          <w:color w:val="auto"/>
          <w:lang w:eastAsia="zh-CN"/>
        </w:rPr>
        <w:t xml:space="preserve">Mutant insects </w:t>
      </w:r>
      <w:r w:rsidR="00256C1F">
        <w:rPr>
          <w:rFonts w:asciiTheme="minorHAnsi" w:hAnsiTheme="minorHAnsi" w:cstheme="minorHAnsi" w:hint="eastAsia"/>
          <w:color w:val="auto"/>
          <w:lang w:eastAsia="zh-CN"/>
        </w:rPr>
        <w:t>en</w:t>
      </w:r>
      <w:r w:rsidR="00256C1F">
        <w:rPr>
          <w:rFonts w:asciiTheme="minorHAnsi" w:hAnsiTheme="minorHAnsi" w:cstheme="minorHAnsi"/>
          <w:color w:val="auto"/>
          <w:lang w:eastAsia="zh-CN"/>
        </w:rPr>
        <w:t xml:space="preserve">able </w:t>
      </w:r>
      <w:r w:rsidR="000D1B56" w:rsidRPr="000D1B56">
        <w:rPr>
          <w:rFonts w:asciiTheme="minorHAnsi" w:hAnsiTheme="minorHAnsi" w:cstheme="minorHAnsi"/>
          <w:color w:val="auto"/>
          <w:lang w:eastAsia="zh-CN"/>
        </w:rPr>
        <w:t>further research of gene function and interaction among different genes</w:t>
      </w:r>
      <w:r w:rsidR="00256C1F">
        <w:rPr>
          <w:rFonts w:asciiTheme="minorHAnsi" w:hAnsiTheme="minorHAnsi" w:cstheme="minorHAnsi"/>
          <w:color w:val="auto"/>
          <w:lang w:eastAsia="zh-CN"/>
        </w:rPr>
        <w:t xml:space="preserve"> in vivo</w:t>
      </w:r>
      <w:r w:rsidR="000D1B56" w:rsidRPr="000D1B56">
        <w:rPr>
          <w:rFonts w:asciiTheme="minorHAnsi" w:hAnsiTheme="minorHAnsi" w:cstheme="minorHAnsi"/>
          <w:color w:val="auto"/>
          <w:lang w:eastAsia="zh-CN"/>
        </w:rPr>
        <w:t>.</w:t>
      </w:r>
    </w:p>
    <w:p w14:paraId="25032B61" w14:textId="511018F4" w:rsidR="001F1541" w:rsidRPr="001F1541" w:rsidRDefault="001F1541" w:rsidP="00621984">
      <w:pPr>
        <w:rPr>
          <w:rFonts w:asciiTheme="minorHAnsi" w:hAnsiTheme="minorHAnsi" w:cstheme="minorHAnsi"/>
          <w:b/>
          <w:bCs/>
          <w:color w:val="auto"/>
        </w:rPr>
      </w:pPr>
    </w:p>
    <w:p w14:paraId="179EC477" w14:textId="77777777" w:rsidR="006305D7" w:rsidRPr="001F1541" w:rsidRDefault="006305D7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ABSTRACT:</w:t>
      </w:r>
    </w:p>
    <w:p w14:paraId="392E44C1" w14:textId="67DA8747" w:rsidR="004E2017" w:rsidRDefault="00A7664B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>The cotton bollworm</w:t>
      </w:r>
      <w:r w:rsidR="00C75F26" w:rsidRPr="001F1541">
        <w:rPr>
          <w:rFonts w:asciiTheme="minorHAnsi" w:hAnsiTheme="minorHAnsi" w:cstheme="minorHAnsi"/>
          <w:color w:val="auto"/>
        </w:rPr>
        <w:t>,</w:t>
      </w:r>
      <w:r w:rsidRPr="001F1541">
        <w:rPr>
          <w:rFonts w:asciiTheme="minorHAnsi" w:hAnsiTheme="minorHAnsi" w:cstheme="minorHAnsi"/>
          <w:color w:val="auto"/>
        </w:rPr>
        <w:t xml:space="preserve"> </w:t>
      </w:r>
      <w:r w:rsidRPr="001F1541">
        <w:rPr>
          <w:rFonts w:asciiTheme="minorHAnsi" w:hAnsiTheme="minorHAnsi" w:cstheme="minorHAnsi"/>
          <w:i/>
          <w:iCs/>
          <w:color w:val="auto"/>
        </w:rPr>
        <w:t>Helicoverpa armigera</w:t>
      </w:r>
      <w:r w:rsidR="00C75F26" w:rsidRPr="001F1541">
        <w:rPr>
          <w:rFonts w:asciiTheme="minorHAnsi" w:hAnsiTheme="minorHAnsi" w:cstheme="minorHAnsi"/>
          <w:color w:val="auto"/>
        </w:rPr>
        <w:t>,</w:t>
      </w:r>
      <w:r w:rsidRPr="001F1541">
        <w:rPr>
          <w:rFonts w:asciiTheme="minorHAnsi" w:hAnsiTheme="minorHAnsi" w:cstheme="minorHAnsi"/>
          <w:color w:val="auto"/>
        </w:rPr>
        <w:t xml:space="preserve"> is one of the most destructive pests in the world.</w:t>
      </w:r>
      <w:r w:rsidR="00A247C1" w:rsidRPr="001F1541">
        <w:rPr>
          <w:rFonts w:asciiTheme="minorHAnsi" w:hAnsiTheme="minorHAnsi" w:cstheme="minorHAnsi"/>
          <w:color w:val="auto"/>
        </w:rPr>
        <w:t xml:space="preserve"> </w:t>
      </w:r>
      <w:r w:rsidR="00644B70" w:rsidRPr="001F1541">
        <w:rPr>
          <w:rFonts w:asciiTheme="minorHAnsi" w:hAnsiTheme="minorHAnsi" w:cstheme="minorHAnsi"/>
          <w:color w:val="auto"/>
        </w:rPr>
        <w:t xml:space="preserve">A </w:t>
      </w:r>
      <w:r w:rsidR="00F5438B" w:rsidRPr="001F1541">
        <w:rPr>
          <w:rFonts w:asciiTheme="minorHAnsi" w:hAnsiTheme="minorHAnsi" w:cstheme="minorHAnsi"/>
          <w:color w:val="auto"/>
        </w:rPr>
        <w:t>combination</w:t>
      </w:r>
      <w:r w:rsidR="00644B70" w:rsidRPr="001F1541">
        <w:rPr>
          <w:rFonts w:asciiTheme="minorHAnsi" w:hAnsiTheme="minorHAnsi" w:cstheme="minorHAnsi"/>
          <w:color w:val="auto"/>
        </w:rPr>
        <w:t xml:space="preserve"> </w:t>
      </w:r>
      <w:r w:rsidR="00F5438B" w:rsidRPr="001F1541">
        <w:rPr>
          <w:rFonts w:asciiTheme="minorHAnsi" w:hAnsiTheme="minorHAnsi" w:cstheme="minorHAnsi"/>
          <w:color w:val="auto"/>
        </w:rPr>
        <w:t xml:space="preserve">of </w:t>
      </w:r>
      <w:r w:rsidR="00644B70" w:rsidRPr="001F1541">
        <w:rPr>
          <w:rFonts w:asciiTheme="minorHAnsi" w:hAnsiTheme="minorHAnsi" w:cstheme="minorHAnsi"/>
          <w:color w:val="auto"/>
        </w:rPr>
        <w:t>molecular genetics, physiology, functional genomics</w:t>
      </w:r>
      <w:r w:rsidR="00C75F26" w:rsidRPr="001F1541">
        <w:rPr>
          <w:rFonts w:asciiTheme="minorHAnsi" w:hAnsiTheme="minorHAnsi" w:cstheme="minorHAnsi"/>
          <w:color w:val="auto"/>
        </w:rPr>
        <w:t>,</w:t>
      </w:r>
      <w:r w:rsidR="00644B70" w:rsidRPr="001F1541">
        <w:rPr>
          <w:rFonts w:asciiTheme="minorHAnsi" w:hAnsiTheme="minorHAnsi" w:cstheme="minorHAnsi"/>
          <w:color w:val="auto"/>
        </w:rPr>
        <w:t xml:space="preserve"> and behavior</w:t>
      </w:r>
      <w:r w:rsidR="00C75F26" w:rsidRPr="001F1541">
        <w:rPr>
          <w:rFonts w:asciiTheme="minorHAnsi" w:hAnsiTheme="minorHAnsi" w:cstheme="minorHAnsi"/>
          <w:color w:val="auto"/>
        </w:rPr>
        <w:t>al studies</w:t>
      </w:r>
      <w:r w:rsidR="00644B70" w:rsidRPr="001F1541">
        <w:rPr>
          <w:rFonts w:asciiTheme="minorHAnsi" w:hAnsiTheme="minorHAnsi" w:cstheme="minorHAnsi"/>
          <w:color w:val="auto"/>
        </w:rPr>
        <w:t xml:space="preserve"> </w:t>
      </w:r>
      <w:r w:rsidR="005D0E9F" w:rsidRPr="001F1541">
        <w:rPr>
          <w:rFonts w:asciiTheme="minorHAnsi" w:hAnsiTheme="minorHAnsi" w:cstheme="minorHAnsi"/>
          <w:color w:val="auto"/>
        </w:rPr>
        <w:t>has made</w:t>
      </w:r>
      <w:r w:rsidR="00644B70" w:rsidRPr="001F1541">
        <w:rPr>
          <w:rFonts w:asciiTheme="minorHAnsi" w:hAnsiTheme="minorHAnsi" w:cstheme="minorHAnsi"/>
          <w:color w:val="auto"/>
        </w:rPr>
        <w:t xml:space="preserve"> </w:t>
      </w:r>
      <w:r w:rsidR="00644B70" w:rsidRPr="001F1541">
        <w:rPr>
          <w:rFonts w:asciiTheme="minorHAnsi" w:hAnsiTheme="minorHAnsi" w:cstheme="minorHAnsi"/>
          <w:i/>
          <w:iCs/>
          <w:color w:val="auto"/>
        </w:rPr>
        <w:t>H</w:t>
      </w:r>
      <w:r w:rsidR="00644B70" w:rsidRPr="001F1541">
        <w:rPr>
          <w:rFonts w:asciiTheme="minorHAnsi" w:hAnsiTheme="minorHAnsi" w:cstheme="minorHAnsi"/>
          <w:i/>
          <w:iCs/>
          <w:color w:val="auto"/>
          <w:lang w:eastAsia="zh-CN"/>
        </w:rPr>
        <w:t>.</w:t>
      </w:r>
      <w:r w:rsidR="00644B70" w:rsidRPr="001F1541">
        <w:rPr>
          <w:rFonts w:asciiTheme="minorHAnsi" w:hAnsiTheme="minorHAnsi" w:cstheme="minorHAnsi"/>
          <w:i/>
          <w:iCs/>
          <w:color w:val="auto"/>
        </w:rPr>
        <w:t xml:space="preserve"> armigera</w:t>
      </w:r>
      <w:r w:rsidR="00644B70" w:rsidRPr="001F1541">
        <w:rPr>
          <w:rFonts w:asciiTheme="minorHAnsi" w:hAnsiTheme="minorHAnsi" w:cstheme="minorHAnsi"/>
          <w:color w:val="auto"/>
        </w:rPr>
        <w:t xml:space="preserve"> </w:t>
      </w:r>
      <w:r w:rsidR="005D0E9F" w:rsidRPr="001F1541">
        <w:rPr>
          <w:rFonts w:asciiTheme="minorHAnsi" w:hAnsiTheme="minorHAnsi" w:cstheme="minorHAnsi"/>
          <w:color w:val="auto"/>
        </w:rPr>
        <w:t xml:space="preserve">a </w:t>
      </w:r>
      <w:r w:rsidR="009948D7" w:rsidRPr="001F1541">
        <w:rPr>
          <w:rFonts w:asciiTheme="minorHAnsi" w:hAnsiTheme="minorHAnsi" w:cstheme="minorHAnsi"/>
          <w:color w:val="auto"/>
        </w:rPr>
        <w:t xml:space="preserve">model </w:t>
      </w:r>
      <w:r w:rsidR="000E3795" w:rsidRPr="001F1541">
        <w:rPr>
          <w:rFonts w:asciiTheme="minorHAnsi" w:hAnsiTheme="minorHAnsi" w:cstheme="minorHAnsi"/>
          <w:color w:val="auto"/>
        </w:rPr>
        <w:t>species</w:t>
      </w:r>
      <w:r w:rsidR="009948D7" w:rsidRPr="001F1541">
        <w:rPr>
          <w:rFonts w:asciiTheme="minorHAnsi" w:hAnsiTheme="minorHAnsi" w:cstheme="minorHAnsi"/>
          <w:color w:val="auto"/>
        </w:rPr>
        <w:t xml:space="preserve"> </w:t>
      </w:r>
      <w:r w:rsidR="00154226" w:rsidRPr="001F1541">
        <w:rPr>
          <w:rFonts w:asciiTheme="minorHAnsi" w:hAnsiTheme="minorHAnsi" w:cstheme="minorHAnsi"/>
          <w:color w:val="auto"/>
          <w:lang w:eastAsia="zh-CN"/>
        </w:rPr>
        <w:t>in Lepidoptera Noctuidae</w:t>
      </w:r>
      <w:r w:rsidR="00C864BD" w:rsidRPr="001F1541">
        <w:rPr>
          <w:rFonts w:asciiTheme="minorHAnsi" w:hAnsiTheme="minorHAnsi" w:cstheme="minorHAnsi"/>
          <w:color w:val="auto"/>
        </w:rPr>
        <w:t>.</w:t>
      </w:r>
      <w:r w:rsidR="00AB5DDE">
        <w:rPr>
          <w:rFonts w:asciiTheme="minorHAnsi" w:hAnsiTheme="minorHAnsi" w:cstheme="minorHAnsi"/>
          <w:color w:val="auto"/>
        </w:rPr>
        <w:t xml:space="preserve"> T</w:t>
      </w:r>
      <w:r w:rsidR="00C864BD" w:rsidRPr="001F1541">
        <w:rPr>
          <w:rFonts w:asciiTheme="minorHAnsi" w:hAnsiTheme="minorHAnsi" w:cstheme="minorHAnsi"/>
          <w:color w:val="auto"/>
        </w:rPr>
        <w:t xml:space="preserve">o study the </w:t>
      </w:r>
      <w:r w:rsidR="00A86DF0" w:rsidRPr="00B03CCC">
        <w:rPr>
          <w:rFonts w:asciiTheme="minorHAnsi" w:hAnsiTheme="minorHAnsi" w:cstheme="minorHAnsi"/>
          <w:color w:val="auto"/>
        </w:rPr>
        <w:t>in vivo</w:t>
      </w:r>
      <w:r w:rsidR="00A86DF0" w:rsidRPr="001F1541">
        <w:rPr>
          <w:rFonts w:asciiTheme="minorHAnsi" w:hAnsiTheme="minorHAnsi" w:cstheme="minorHAnsi"/>
          <w:color w:val="auto"/>
        </w:rPr>
        <w:t xml:space="preserve"> </w:t>
      </w:r>
      <w:r w:rsidR="00C864BD" w:rsidRPr="001F1541">
        <w:rPr>
          <w:rFonts w:asciiTheme="minorHAnsi" w:hAnsiTheme="minorHAnsi" w:cstheme="minorHAnsi"/>
          <w:color w:val="auto"/>
        </w:rPr>
        <w:t>function</w:t>
      </w:r>
      <w:r w:rsidR="00C75F26" w:rsidRPr="001F1541">
        <w:rPr>
          <w:rFonts w:asciiTheme="minorHAnsi" w:hAnsiTheme="minorHAnsi" w:cstheme="minorHAnsi"/>
          <w:color w:val="auto"/>
        </w:rPr>
        <w:t>s of</w:t>
      </w:r>
      <w:r w:rsidR="00C864BD" w:rsidRPr="001F1541">
        <w:rPr>
          <w:rFonts w:asciiTheme="minorHAnsi" w:hAnsiTheme="minorHAnsi" w:cstheme="minorHAnsi"/>
          <w:color w:val="auto"/>
        </w:rPr>
        <w:t xml:space="preserve"> and interaction</w:t>
      </w:r>
      <w:r w:rsidR="004022AE" w:rsidRPr="001F1541">
        <w:rPr>
          <w:rFonts w:asciiTheme="minorHAnsi" w:hAnsiTheme="minorHAnsi" w:cstheme="minorHAnsi"/>
          <w:color w:val="auto"/>
        </w:rPr>
        <w:t>s</w:t>
      </w:r>
      <w:r w:rsidR="00C864BD" w:rsidRPr="001F1541">
        <w:rPr>
          <w:rFonts w:asciiTheme="minorHAnsi" w:hAnsiTheme="minorHAnsi" w:cstheme="minorHAnsi"/>
          <w:color w:val="auto"/>
        </w:rPr>
        <w:t xml:space="preserve"> </w:t>
      </w:r>
      <w:r w:rsidR="00AA3B5B" w:rsidRPr="001F1541">
        <w:rPr>
          <w:rFonts w:asciiTheme="minorHAnsi" w:hAnsiTheme="minorHAnsi" w:cstheme="minorHAnsi"/>
          <w:color w:val="auto"/>
        </w:rPr>
        <w:t>between</w:t>
      </w:r>
      <w:r w:rsidR="00903476" w:rsidRPr="001F1541">
        <w:rPr>
          <w:rFonts w:asciiTheme="minorHAnsi" w:hAnsiTheme="minorHAnsi" w:cstheme="minorHAnsi"/>
          <w:color w:val="auto"/>
        </w:rPr>
        <w:t xml:space="preserve"> </w:t>
      </w:r>
      <w:r w:rsidR="00C864BD" w:rsidRPr="001F1541">
        <w:rPr>
          <w:rFonts w:asciiTheme="minorHAnsi" w:hAnsiTheme="minorHAnsi" w:cstheme="minorHAnsi"/>
          <w:color w:val="auto"/>
        </w:rPr>
        <w:t>different genes,</w:t>
      </w:r>
      <w:r w:rsidR="00683661" w:rsidRPr="001F1541">
        <w:rPr>
          <w:rFonts w:asciiTheme="minorHAnsi" w:hAnsiTheme="minorHAnsi" w:cstheme="minorHAnsi"/>
          <w:color w:val="auto"/>
        </w:rPr>
        <w:t xml:space="preserve"> </w:t>
      </w:r>
      <w:r w:rsidR="00EC0343" w:rsidRPr="001F1541">
        <w:rPr>
          <w:rFonts w:asciiTheme="minorHAnsi" w:hAnsiTheme="minorHAnsi" w:cstheme="minorHAnsi"/>
          <w:color w:val="auto"/>
        </w:rPr>
        <w:t>clustered regularly interspaced short palindromic repeats</w:t>
      </w:r>
      <w:r w:rsidR="00593161" w:rsidRPr="001F1541">
        <w:rPr>
          <w:rFonts w:asciiTheme="minorHAnsi" w:hAnsiTheme="minorHAnsi" w:cstheme="minorHAnsi"/>
          <w:color w:val="auto"/>
        </w:rPr>
        <w:t xml:space="preserve"> (CRISPR)/</w:t>
      </w:r>
      <w:r w:rsidR="00EC0343" w:rsidRPr="001F1541">
        <w:rPr>
          <w:rFonts w:asciiTheme="minorHAnsi" w:hAnsiTheme="minorHAnsi" w:cstheme="minorHAnsi"/>
          <w:color w:val="auto"/>
        </w:rPr>
        <w:t xml:space="preserve"> associated protein 9 (</w:t>
      </w:r>
      <w:r w:rsidR="00683661" w:rsidRPr="001F1541">
        <w:rPr>
          <w:rFonts w:asciiTheme="minorHAnsi" w:hAnsiTheme="minorHAnsi" w:cstheme="minorHAnsi"/>
          <w:color w:val="auto"/>
        </w:rPr>
        <w:t>Cas9</w:t>
      </w:r>
      <w:r w:rsidR="00EC0343" w:rsidRPr="001F1541">
        <w:rPr>
          <w:rFonts w:asciiTheme="minorHAnsi" w:hAnsiTheme="minorHAnsi" w:cstheme="minorHAnsi"/>
          <w:color w:val="auto"/>
        </w:rPr>
        <w:t>)</w:t>
      </w:r>
      <w:r w:rsidR="00C864BD" w:rsidRPr="001F1541">
        <w:rPr>
          <w:rFonts w:asciiTheme="minorHAnsi" w:hAnsiTheme="minorHAnsi" w:cstheme="minorHAnsi"/>
          <w:color w:val="auto"/>
        </w:rPr>
        <w:t xml:space="preserve"> </w:t>
      </w:r>
      <w:r w:rsidR="003F5C86" w:rsidRPr="001F1541">
        <w:rPr>
          <w:rFonts w:asciiTheme="minorHAnsi" w:hAnsiTheme="minorHAnsi" w:cstheme="minorHAnsi"/>
          <w:color w:val="auto"/>
        </w:rPr>
        <w:t>g</w:t>
      </w:r>
      <w:r w:rsidR="00771E36" w:rsidRPr="001F1541">
        <w:rPr>
          <w:rFonts w:asciiTheme="minorHAnsi" w:hAnsiTheme="minorHAnsi" w:cstheme="minorHAnsi"/>
          <w:color w:val="auto"/>
        </w:rPr>
        <w:t xml:space="preserve">enome </w:t>
      </w:r>
      <w:r w:rsidR="00C864BD" w:rsidRPr="001F1541">
        <w:rPr>
          <w:rFonts w:asciiTheme="minorHAnsi" w:hAnsiTheme="minorHAnsi" w:cstheme="minorHAnsi"/>
          <w:color w:val="auto"/>
        </w:rPr>
        <w:t xml:space="preserve">editing </w:t>
      </w:r>
      <w:r w:rsidR="00F7130C" w:rsidRPr="001F1541">
        <w:rPr>
          <w:rFonts w:asciiTheme="minorHAnsi" w:hAnsiTheme="minorHAnsi" w:cstheme="minorHAnsi"/>
          <w:color w:val="auto"/>
        </w:rPr>
        <w:t xml:space="preserve">technology </w:t>
      </w:r>
      <w:r w:rsidR="00903476" w:rsidRPr="001F1541">
        <w:rPr>
          <w:rFonts w:asciiTheme="minorHAnsi" w:hAnsiTheme="minorHAnsi" w:cstheme="minorHAnsi"/>
          <w:color w:val="auto"/>
        </w:rPr>
        <w:t>is</w:t>
      </w:r>
      <w:r w:rsidR="00C864BD" w:rsidRPr="001F1541">
        <w:rPr>
          <w:rFonts w:asciiTheme="minorHAnsi" w:hAnsiTheme="minorHAnsi" w:cstheme="minorHAnsi"/>
          <w:color w:val="auto"/>
        </w:rPr>
        <w:t xml:space="preserve"> a </w:t>
      </w:r>
      <w:r w:rsidR="00683661" w:rsidRPr="001F1541">
        <w:rPr>
          <w:rFonts w:asciiTheme="minorHAnsi" w:hAnsiTheme="minorHAnsi" w:cstheme="minorHAnsi"/>
          <w:color w:val="auto"/>
        </w:rPr>
        <w:t xml:space="preserve">convenient and </w:t>
      </w:r>
      <w:r w:rsidR="00C864BD" w:rsidRPr="001F1541">
        <w:rPr>
          <w:rFonts w:asciiTheme="minorHAnsi" w:hAnsiTheme="minorHAnsi" w:cstheme="minorHAnsi"/>
          <w:color w:val="auto"/>
        </w:rPr>
        <w:t>effective method</w:t>
      </w:r>
      <w:r w:rsidR="0043414B" w:rsidRPr="001F1541">
        <w:rPr>
          <w:rFonts w:asciiTheme="minorHAnsi" w:hAnsiTheme="minorHAnsi" w:cstheme="minorHAnsi"/>
          <w:color w:val="auto"/>
        </w:rPr>
        <w:t xml:space="preserve"> </w:t>
      </w:r>
      <w:r w:rsidR="0005210E" w:rsidRPr="001F1541">
        <w:rPr>
          <w:rFonts w:asciiTheme="minorHAnsi" w:hAnsiTheme="minorHAnsi" w:cstheme="minorHAnsi"/>
          <w:color w:val="auto"/>
        </w:rPr>
        <w:t>use</w:t>
      </w:r>
      <w:r w:rsidR="001F1541">
        <w:rPr>
          <w:rFonts w:asciiTheme="minorHAnsi" w:hAnsiTheme="minorHAnsi" w:cstheme="minorHAnsi"/>
          <w:color w:val="auto"/>
        </w:rPr>
        <w:t>d</w:t>
      </w:r>
      <w:r w:rsidR="0043414B" w:rsidRPr="001F1541">
        <w:rPr>
          <w:rFonts w:asciiTheme="minorHAnsi" w:hAnsiTheme="minorHAnsi" w:cstheme="minorHAnsi"/>
          <w:color w:val="auto"/>
        </w:rPr>
        <w:t xml:space="preserve"> </w:t>
      </w:r>
      <w:r w:rsidR="001F1541">
        <w:rPr>
          <w:rFonts w:asciiTheme="minorHAnsi" w:hAnsiTheme="minorHAnsi" w:cstheme="minorHAnsi"/>
          <w:color w:val="auto"/>
        </w:rPr>
        <w:t>f</w:t>
      </w:r>
      <w:r w:rsidR="0043414B" w:rsidRPr="001F1541">
        <w:rPr>
          <w:rFonts w:asciiTheme="minorHAnsi" w:hAnsiTheme="minorHAnsi" w:cstheme="minorHAnsi"/>
          <w:color w:val="auto"/>
        </w:rPr>
        <w:t>o</w:t>
      </w:r>
      <w:r w:rsidR="001F1541">
        <w:rPr>
          <w:rFonts w:asciiTheme="minorHAnsi" w:hAnsiTheme="minorHAnsi" w:cstheme="minorHAnsi"/>
          <w:color w:val="auto"/>
        </w:rPr>
        <w:t>r</w:t>
      </w:r>
      <w:r w:rsidR="001673A7" w:rsidRPr="001F1541">
        <w:rPr>
          <w:rFonts w:asciiTheme="minorHAnsi" w:hAnsiTheme="minorHAnsi" w:cstheme="minorHAnsi"/>
          <w:color w:val="auto"/>
        </w:rPr>
        <w:t xml:space="preserve"> perform</w:t>
      </w:r>
      <w:r w:rsidR="001F1541">
        <w:rPr>
          <w:rFonts w:asciiTheme="minorHAnsi" w:hAnsiTheme="minorHAnsi" w:cstheme="minorHAnsi"/>
          <w:color w:val="auto"/>
        </w:rPr>
        <w:t>ing</w:t>
      </w:r>
      <w:r w:rsidR="001673A7" w:rsidRPr="001F1541">
        <w:rPr>
          <w:rFonts w:asciiTheme="minorHAnsi" w:hAnsiTheme="minorHAnsi" w:cstheme="minorHAnsi"/>
          <w:color w:val="auto"/>
        </w:rPr>
        <w:t xml:space="preserve"> functional genomic studies</w:t>
      </w:r>
      <w:r w:rsidR="007B7B98" w:rsidRPr="001F1541">
        <w:rPr>
          <w:rFonts w:asciiTheme="minorHAnsi" w:hAnsiTheme="minorHAnsi" w:cstheme="minorHAnsi"/>
          <w:color w:val="auto"/>
        </w:rPr>
        <w:t>.</w:t>
      </w:r>
      <w:r w:rsidR="004E2017" w:rsidRPr="001F1541">
        <w:rPr>
          <w:rFonts w:asciiTheme="minorHAnsi" w:hAnsiTheme="minorHAnsi" w:cstheme="minorHAnsi"/>
          <w:color w:val="auto"/>
        </w:rPr>
        <w:t xml:space="preserve"> In this </w:t>
      </w:r>
      <w:r w:rsidR="00683661" w:rsidRPr="001F1541">
        <w:rPr>
          <w:rFonts w:asciiTheme="minorHAnsi" w:hAnsiTheme="minorHAnsi" w:cstheme="minorHAnsi"/>
          <w:color w:val="auto"/>
        </w:rPr>
        <w:t>study</w:t>
      </w:r>
      <w:r w:rsidR="004E2017" w:rsidRPr="001F1541">
        <w:rPr>
          <w:rFonts w:asciiTheme="minorHAnsi" w:hAnsiTheme="minorHAnsi" w:cstheme="minorHAnsi"/>
          <w:color w:val="auto"/>
        </w:rPr>
        <w:t xml:space="preserve">, we provide a </w:t>
      </w:r>
      <w:r w:rsidR="004B26C7" w:rsidRPr="001F1541">
        <w:rPr>
          <w:rFonts w:asciiTheme="minorHAnsi" w:hAnsiTheme="minorHAnsi" w:cstheme="minorHAnsi"/>
          <w:color w:val="auto"/>
        </w:rPr>
        <w:t xml:space="preserve">step-by-step </w:t>
      </w:r>
      <w:r w:rsidR="00F02E9B" w:rsidRPr="001F1541">
        <w:rPr>
          <w:rFonts w:asciiTheme="minorHAnsi" w:hAnsiTheme="minorHAnsi" w:cstheme="minorHAnsi"/>
          <w:color w:val="auto"/>
        </w:rPr>
        <w:t>systematic</w:t>
      </w:r>
      <w:r w:rsidR="00A90ACA" w:rsidRPr="001F1541">
        <w:rPr>
          <w:rFonts w:asciiTheme="minorHAnsi" w:hAnsiTheme="minorHAnsi" w:cstheme="minorHAnsi"/>
          <w:color w:val="auto"/>
        </w:rPr>
        <w:t xml:space="preserve"> </w:t>
      </w:r>
      <w:r w:rsidR="00F02E9B" w:rsidRPr="001F1541">
        <w:rPr>
          <w:rFonts w:asciiTheme="minorHAnsi" w:hAnsiTheme="minorHAnsi" w:cstheme="minorHAnsi"/>
          <w:color w:val="auto"/>
        </w:rPr>
        <w:t>method</w:t>
      </w:r>
      <w:r w:rsidR="00683661" w:rsidRPr="001F1541">
        <w:rPr>
          <w:rFonts w:asciiTheme="minorHAnsi" w:hAnsiTheme="minorHAnsi" w:cstheme="minorHAnsi"/>
          <w:color w:val="auto"/>
        </w:rPr>
        <w:t xml:space="preserve"> </w:t>
      </w:r>
      <w:r w:rsidR="004E2017" w:rsidRPr="001F1541">
        <w:rPr>
          <w:rFonts w:asciiTheme="minorHAnsi" w:hAnsiTheme="minorHAnsi" w:cstheme="minorHAnsi"/>
          <w:color w:val="auto"/>
        </w:rPr>
        <w:t>to</w:t>
      </w:r>
      <w:r w:rsidR="0029670D" w:rsidRPr="001F1541">
        <w:rPr>
          <w:rFonts w:asciiTheme="minorHAnsi" w:hAnsiTheme="minorHAnsi" w:cstheme="minorHAnsi"/>
          <w:color w:val="auto"/>
        </w:rPr>
        <w:t xml:space="preserve"> complete gene</w:t>
      </w:r>
      <w:r w:rsidR="004E2017" w:rsidRPr="001F1541">
        <w:rPr>
          <w:rFonts w:asciiTheme="minorHAnsi" w:hAnsiTheme="minorHAnsi" w:cstheme="minorHAnsi"/>
          <w:color w:val="auto"/>
        </w:rPr>
        <w:t xml:space="preserve"> knockout </w:t>
      </w:r>
      <w:r w:rsidR="004B26C7" w:rsidRPr="001F1541">
        <w:rPr>
          <w:rFonts w:asciiTheme="minorHAnsi" w:hAnsiTheme="minorHAnsi" w:cstheme="minorHAnsi"/>
          <w:color w:val="auto"/>
        </w:rPr>
        <w:t xml:space="preserve">in </w:t>
      </w:r>
      <w:r w:rsidR="004E2017" w:rsidRPr="001F1541">
        <w:rPr>
          <w:rFonts w:asciiTheme="minorHAnsi" w:hAnsiTheme="minorHAnsi" w:cstheme="minorHAnsi"/>
          <w:i/>
          <w:iCs/>
          <w:color w:val="auto"/>
        </w:rPr>
        <w:t>H. armigera</w:t>
      </w:r>
      <w:r w:rsidR="004E2017" w:rsidRPr="001F1541">
        <w:rPr>
          <w:rFonts w:asciiTheme="minorHAnsi" w:hAnsiTheme="minorHAnsi" w:cstheme="minorHAnsi"/>
          <w:color w:val="auto"/>
        </w:rPr>
        <w:t xml:space="preserve"> using </w:t>
      </w:r>
      <w:r w:rsidR="00382528" w:rsidRPr="001F1541">
        <w:rPr>
          <w:rFonts w:asciiTheme="minorHAnsi" w:hAnsiTheme="minorHAnsi" w:cstheme="minorHAnsi"/>
          <w:color w:val="auto"/>
        </w:rPr>
        <w:t xml:space="preserve">the </w:t>
      </w:r>
      <w:r w:rsidR="004E2017" w:rsidRPr="001F1541">
        <w:rPr>
          <w:rFonts w:asciiTheme="minorHAnsi" w:hAnsiTheme="minorHAnsi" w:cstheme="minorHAnsi"/>
          <w:color w:val="auto"/>
        </w:rPr>
        <w:t>CR</w:t>
      </w:r>
      <w:r w:rsidR="00EF7F29" w:rsidRPr="001F1541">
        <w:rPr>
          <w:rFonts w:asciiTheme="minorHAnsi" w:hAnsiTheme="minorHAnsi" w:cstheme="minorHAnsi"/>
          <w:color w:val="auto"/>
        </w:rPr>
        <w:t>I</w:t>
      </w:r>
      <w:r w:rsidR="004E2017" w:rsidRPr="001F1541">
        <w:rPr>
          <w:rFonts w:asciiTheme="minorHAnsi" w:hAnsiTheme="minorHAnsi" w:cstheme="minorHAnsi"/>
          <w:color w:val="auto"/>
        </w:rPr>
        <w:t>SPR/Cas9 system</w:t>
      </w:r>
      <w:r w:rsidR="0029670D" w:rsidRPr="001F1541">
        <w:rPr>
          <w:rFonts w:asciiTheme="minorHAnsi" w:hAnsiTheme="minorHAnsi" w:cstheme="minorHAnsi"/>
          <w:color w:val="auto"/>
        </w:rPr>
        <w:t>.</w:t>
      </w:r>
      <w:r w:rsidR="002118B9" w:rsidRPr="001F1541">
        <w:rPr>
          <w:rFonts w:asciiTheme="minorHAnsi" w:hAnsiTheme="minorHAnsi" w:cstheme="minorHAnsi"/>
          <w:color w:val="auto"/>
        </w:rPr>
        <w:t xml:space="preserve"> The design and synthesis </w:t>
      </w:r>
      <w:r w:rsidR="002476B3" w:rsidRPr="001F1541">
        <w:rPr>
          <w:rFonts w:asciiTheme="minorHAnsi" w:hAnsiTheme="minorHAnsi" w:cstheme="minorHAnsi"/>
          <w:color w:val="auto"/>
        </w:rPr>
        <w:t>of g</w:t>
      </w:r>
      <w:r w:rsidR="00290FBF" w:rsidRPr="001F1541">
        <w:rPr>
          <w:rFonts w:asciiTheme="minorHAnsi" w:hAnsiTheme="minorHAnsi" w:cstheme="minorHAnsi"/>
          <w:color w:val="auto"/>
        </w:rPr>
        <w:t xml:space="preserve">uide </w:t>
      </w:r>
      <w:r w:rsidR="002476B3" w:rsidRPr="001F1541">
        <w:rPr>
          <w:rFonts w:asciiTheme="minorHAnsi" w:hAnsiTheme="minorHAnsi" w:cstheme="minorHAnsi"/>
          <w:color w:val="auto"/>
        </w:rPr>
        <w:t xml:space="preserve">RNA </w:t>
      </w:r>
      <w:r w:rsidR="00290FBF" w:rsidRPr="001F1541">
        <w:rPr>
          <w:rFonts w:asciiTheme="minorHAnsi" w:hAnsiTheme="minorHAnsi" w:cstheme="minorHAnsi"/>
          <w:color w:val="auto"/>
        </w:rPr>
        <w:t xml:space="preserve">(gRNA) </w:t>
      </w:r>
      <w:r w:rsidR="001F1541">
        <w:rPr>
          <w:rFonts w:asciiTheme="minorHAnsi" w:hAnsiTheme="minorHAnsi" w:cstheme="minorHAnsi"/>
          <w:color w:val="auto"/>
        </w:rPr>
        <w:t>a</w:t>
      </w:r>
      <w:r w:rsidR="004B26C7" w:rsidRPr="001F1541">
        <w:rPr>
          <w:rFonts w:asciiTheme="minorHAnsi" w:hAnsiTheme="minorHAnsi" w:cstheme="minorHAnsi"/>
          <w:color w:val="auto"/>
        </w:rPr>
        <w:t xml:space="preserve">re described </w:t>
      </w:r>
      <w:r w:rsidR="002476B3" w:rsidRPr="001F1541">
        <w:rPr>
          <w:rFonts w:asciiTheme="minorHAnsi" w:hAnsiTheme="minorHAnsi" w:cstheme="minorHAnsi"/>
          <w:color w:val="auto"/>
        </w:rPr>
        <w:t>in detail</w:t>
      </w:r>
      <w:r w:rsidR="002118B9" w:rsidRPr="001F1541">
        <w:rPr>
          <w:rFonts w:asciiTheme="minorHAnsi" w:hAnsiTheme="minorHAnsi" w:cstheme="minorHAnsi"/>
          <w:color w:val="auto"/>
        </w:rPr>
        <w:t xml:space="preserve">. Then, </w:t>
      </w:r>
      <w:r w:rsidR="00EC6D46" w:rsidRPr="001F1541">
        <w:rPr>
          <w:rFonts w:asciiTheme="minorHAnsi" w:hAnsiTheme="minorHAnsi" w:cstheme="minorHAnsi"/>
          <w:color w:val="auto"/>
        </w:rPr>
        <w:t xml:space="preserve">the </w:t>
      </w:r>
      <w:r w:rsidR="004B4698" w:rsidRPr="001F1541">
        <w:rPr>
          <w:rFonts w:asciiTheme="minorHAnsi" w:hAnsiTheme="minorHAnsi" w:cstheme="minorHAnsi"/>
          <w:color w:val="auto"/>
        </w:rPr>
        <w:t>subsequent</w:t>
      </w:r>
      <w:r w:rsidR="00EC6D46" w:rsidRPr="001F1541">
        <w:rPr>
          <w:rFonts w:asciiTheme="minorHAnsi" w:hAnsiTheme="minorHAnsi" w:cstheme="minorHAnsi"/>
          <w:color w:val="auto"/>
        </w:rPr>
        <w:t xml:space="preserve"> steps </w:t>
      </w:r>
      <w:r w:rsidR="004B4698" w:rsidRPr="001F1541">
        <w:rPr>
          <w:rFonts w:asciiTheme="minorHAnsi" w:hAnsiTheme="minorHAnsi" w:cstheme="minorHAnsi"/>
          <w:color w:val="auto"/>
        </w:rPr>
        <w:t>consisting of</w:t>
      </w:r>
      <w:r w:rsidR="004B4698" w:rsidRPr="001F1541" w:rsidDel="004B4698">
        <w:rPr>
          <w:rFonts w:asciiTheme="minorHAnsi" w:hAnsiTheme="minorHAnsi" w:cstheme="minorHAnsi"/>
          <w:color w:val="auto"/>
        </w:rPr>
        <w:t xml:space="preserve"> </w:t>
      </w:r>
      <w:r w:rsidR="004E2017" w:rsidRPr="001F1541">
        <w:rPr>
          <w:rFonts w:asciiTheme="minorHAnsi" w:hAnsiTheme="minorHAnsi" w:cstheme="minorHAnsi"/>
          <w:color w:val="auto"/>
        </w:rPr>
        <w:t xml:space="preserve">gene-specific </w:t>
      </w:r>
      <w:r w:rsidR="00A27A74" w:rsidRPr="001F1541">
        <w:rPr>
          <w:rFonts w:asciiTheme="minorHAnsi" w:hAnsiTheme="minorHAnsi" w:cstheme="minorHAnsi"/>
          <w:color w:val="auto"/>
        </w:rPr>
        <w:t xml:space="preserve">primer design </w:t>
      </w:r>
      <w:r w:rsidR="004E2017" w:rsidRPr="001F1541">
        <w:rPr>
          <w:rFonts w:asciiTheme="minorHAnsi" w:hAnsiTheme="minorHAnsi" w:cstheme="minorHAnsi"/>
          <w:color w:val="auto"/>
        </w:rPr>
        <w:t xml:space="preserve">for </w:t>
      </w:r>
      <w:r w:rsidR="004B4698" w:rsidRPr="001F1541">
        <w:rPr>
          <w:rFonts w:asciiTheme="minorHAnsi" w:hAnsiTheme="minorHAnsi" w:cstheme="minorHAnsi"/>
          <w:color w:val="auto"/>
        </w:rPr>
        <w:t>guide RNA (gRNA) creation</w:t>
      </w:r>
      <w:r w:rsidR="004E2017" w:rsidRPr="001F1541">
        <w:rPr>
          <w:rFonts w:asciiTheme="minorHAnsi" w:hAnsiTheme="minorHAnsi" w:cstheme="minorHAnsi"/>
          <w:color w:val="auto"/>
        </w:rPr>
        <w:t xml:space="preserve">, </w:t>
      </w:r>
      <w:r w:rsidR="004E2017" w:rsidRPr="001F1541">
        <w:rPr>
          <w:rFonts w:asciiTheme="minorHAnsi" w:hAnsiTheme="minorHAnsi" w:cstheme="minorHAnsi"/>
          <w:color w:val="auto"/>
        </w:rPr>
        <w:lastRenderedPageBreak/>
        <w:t>embryo collection, microinjection, insect rearing, and mutant detection</w:t>
      </w:r>
      <w:r w:rsidR="0083706F" w:rsidRPr="001F1541">
        <w:rPr>
          <w:rFonts w:asciiTheme="minorHAnsi" w:hAnsiTheme="minorHAnsi" w:cstheme="minorHAnsi"/>
          <w:color w:val="auto"/>
        </w:rPr>
        <w:t xml:space="preserve"> </w:t>
      </w:r>
      <w:r w:rsidR="001F1541">
        <w:rPr>
          <w:rFonts w:asciiTheme="minorHAnsi" w:hAnsiTheme="minorHAnsi" w:cstheme="minorHAnsi"/>
          <w:color w:val="auto"/>
        </w:rPr>
        <w:t>a</w:t>
      </w:r>
      <w:r w:rsidR="00EC6D46" w:rsidRPr="001F1541">
        <w:rPr>
          <w:rFonts w:asciiTheme="minorHAnsi" w:hAnsiTheme="minorHAnsi" w:cstheme="minorHAnsi"/>
          <w:color w:val="auto"/>
        </w:rPr>
        <w:t>re</w:t>
      </w:r>
      <w:r w:rsidR="00D10DE5" w:rsidRPr="001F1541">
        <w:rPr>
          <w:rFonts w:asciiTheme="minorHAnsi" w:hAnsiTheme="minorHAnsi" w:cstheme="minorHAnsi"/>
          <w:color w:val="auto"/>
        </w:rPr>
        <w:t xml:space="preserve"> summarized</w:t>
      </w:r>
      <w:r w:rsidR="00F8592B" w:rsidRPr="001F1541">
        <w:rPr>
          <w:rFonts w:asciiTheme="minorHAnsi" w:hAnsiTheme="minorHAnsi" w:cstheme="minorHAnsi"/>
          <w:color w:val="auto"/>
        </w:rPr>
        <w:t>.</w:t>
      </w:r>
      <w:r w:rsidR="00E2120F" w:rsidRPr="001F1541">
        <w:rPr>
          <w:rFonts w:asciiTheme="minorHAnsi" w:hAnsiTheme="minorHAnsi" w:cstheme="minorHAnsi"/>
          <w:color w:val="auto"/>
        </w:rPr>
        <w:t xml:space="preserve"> </w:t>
      </w:r>
      <w:r w:rsidR="00A27A74" w:rsidRPr="001F1541">
        <w:rPr>
          <w:rFonts w:asciiTheme="minorHAnsi" w:hAnsiTheme="minorHAnsi" w:cstheme="minorHAnsi"/>
          <w:color w:val="auto"/>
        </w:rPr>
        <w:t>Finally</w:t>
      </w:r>
      <w:r w:rsidR="00DB7ED0" w:rsidRPr="001F1541">
        <w:rPr>
          <w:rFonts w:asciiTheme="minorHAnsi" w:hAnsiTheme="minorHAnsi" w:cstheme="minorHAnsi"/>
          <w:color w:val="auto"/>
        </w:rPr>
        <w:t>, troubleshooting advice and notes are provided</w:t>
      </w:r>
      <w:r w:rsidR="00DB7ED0" w:rsidRPr="001F1541" w:rsidDel="001B0399">
        <w:rPr>
          <w:rFonts w:asciiTheme="minorHAnsi" w:hAnsiTheme="minorHAnsi" w:cstheme="minorHAnsi"/>
          <w:color w:val="auto"/>
        </w:rPr>
        <w:t xml:space="preserve"> </w:t>
      </w:r>
      <w:r w:rsidR="007363D3" w:rsidRPr="001F1541">
        <w:rPr>
          <w:rFonts w:asciiTheme="minorHAnsi" w:hAnsiTheme="minorHAnsi" w:cstheme="minorHAnsi"/>
          <w:color w:val="auto"/>
        </w:rPr>
        <w:t>to</w:t>
      </w:r>
      <w:r w:rsidR="00A90ACA" w:rsidRPr="001F1541">
        <w:rPr>
          <w:rFonts w:asciiTheme="minorHAnsi" w:hAnsiTheme="minorHAnsi" w:cstheme="minorHAnsi"/>
          <w:color w:val="auto"/>
        </w:rPr>
        <w:t xml:space="preserve"> improve the efficiency of gene editing</w:t>
      </w:r>
      <w:r w:rsidR="007363D3" w:rsidRPr="001F1541">
        <w:rPr>
          <w:rFonts w:asciiTheme="minorHAnsi" w:hAnsiTheme="minorHAnsi" w:cstheme="minorHAnsi"/>
          <w:color w:val="auto"/>
        </w:rPr>
        <w:t>.</w:t>
      </w:r>
      <w:r w:rsidR="00A90ACA" w:rsidRPr="001F1541">
        <w:rPr>
          <w:rFonts w:asciiTheme="minorHAnsi" w:hAnsiTheme="minorHAnsi" w:cstheme="minorHAnsi"/>
          <w:color w:val="auto"/>
        </w:rPr>
        <w:t xml:space="preserve"> </w:t>
      </w:r>
      <w:r w:rsidR="007363D3" w:rsidRPr="001F1541">
        <w:rPr>
          <w:rFonts w:asciiTheme="minorHAnsi" w:hAnsiTheme="minorHAnsi" w:cstheme="minorHAnsi"/>
          <w:color w:val="auto"/>
        </w:rPr>
        <w:t xml:space="preserve">Our method will </w:t>
      </w:r>
      <w:r w:rsidR="004B4698" w:rsidRPr="001F1541">
        <w:rPr>
          <w:rFonts w:asciiTheme="minorHAnsi" w:hAnsiTheme="minorHAnsi" w:cstheme="minorHAnsi"/>
          <w:color w:val="auto"/>
        </w:rPr>
        <w:t xml:space="preserve">serve </w:t>
      </w:r>
      <w:r w:rsidR="00D5014A" w:rsidRPr="001F1541">
        <w:rPr>
          <w:rFonts w:asciiTheme="minorHAnsi" w:hAnsiTheme="minorHAnsi" w:cstheme="minorHAnsi"/>
          <w:color w:val="auto"/>
        </w:rPr>
        <w:t xml:space="preserve">as a reference </w:t>
      </w:r>
      <w:r w:rsidR="00A90ACA" w:rsidRPr="001F1541">
        <w:rPr>
          <w:rFonts w:asciiTheme="minorHAnsi" w:hAnsiTheme="minorHAnsi" w:cstheme="minorHAnsi"/>
          <w:color w:val="auto"/>
        </w:rPr>
        <w:t>for</w:t>
      </w:r>
      <w:r w:rsidR="004B4698" w:rsidRPr="001F1541">
        <w:rPr>
          <w:rFonts w:asciiTheme="minorHAnsi" w:hAnsiTheme="minorHAnsi" w:cstheme="minorHAnsi"/>
          <w:color w:val="auto"/>
        </w:rPr>
        <w:t xml:space="preserve"> the</w:t>
      </w:r>
      <w:r w:rsidR="00A90ACA" w:rsidRPr="001F1541">
        <w:rPr>
          <w:rFonts w:asciiTheme="minorHAnsi" w:hAnsiTheme="minorHAnsi" w:cstheme="minorHAnsi"/>
          <w:color w:val="auto"/>
        </w:rPr>
        <w:t xml:space="preserve"> </w:t>
      </w:r>
      <w:r w:rsidR="00D5014A" w:rsidRPr="001F1541">
        <w:rPr>
          <w:rFonts w:asciiTheme="minorHAnsi" w:hAnsiTheme="minorHAnsi" w:cstheme="minorHAnsi"/>
          <w:color w:val="auto"/>
        </w:rPr>
        <w:t xml:space="preserve">application of </w:t>
      </w:r>
      <w:r w:rsidR="004B4698" w:rsidRPr="001F1541">
        <w:rPr>
          <w:rFonts w:asciiTheme="minorHAnsi" w:hAnsiTheme="minorHAnsi" w:cstheme="minorHAnsi"/>
          <w:color w:val="auto"/>
        </w:rPr>
        <w:t xml:space="preserve">CRISPR/Cas9 </w:t>
      </w:r>
      <w:r w:rsidR="00D5014A" w:rsidRPr="001F1541">
        <w:rPr>
          <w:rFonts w:asciiTheme="minorHAnsi" w:hAnsiTheme="minorHAnsi" w:cstheme="minorHAnsi"/>
          <w:color w:val="auto"/>
        </w:rPr>
        <w:t xml:space="preserve">genome editing in </w:t>
      </w:r>
      <w:r w:rsidR="00636F89" w:rsidRPr="001F1541">
        <w:rPr>
          <w:rFonts w:asciiTheme="minorHAnsi" w:hAnsiTheme="minorHAnsi" w:cstheme="minorHAnsi"/>
          <w:i/>
          <w:iCs/>
          <w:color w:val="auto"/>
        </w:rPr>
        <w:t>H. armigera</w:t>
      </w:r>
      <w:r w:rsidR="00636F89" w:rsidRPr="001F1541">
        <w:rPr>
          <w:rFonts w:asciiTheme="minorHAnsi" w:hAnsiTheme="minorHAnsi" w:cstheme="minorHAnsi"/>
          <w:color w:val="auto"/>
        </w:rPr>
        <w:t xml:space="preserve"> as well as </w:t>
      </w:r>
      <w:r w:rsidR="00A90ACA" w:rsidRPr="001F1541">
        <w:rPr>
          <w:rFonts w:asciiTheme="minorHAnsi" w:hAnsiTheme="minorHAnsi" w:cstheme="minorHAnsi"/>
          <w:color w:val="auto"/>
        </w:rPr>
        <w:t>other Lepidoptera</w:t>
      </w:r>
      <w:r w:rsidR="004B4698" w:rsidRPr="001F1541">
        <w:rPr>
          <w:rFonts w:asciiTheme="minorHAnsi" w:hAnsiTheme="minorHAnsi" w:cstheme="minorHAnsi"/>
          <w:color w:val="auto"/>
        </w:rPr>
        <w:t>n</w:t>
      </w:r>
      <w:r w:rsidR="00A90ACA" w:rsidRPr="001F1541">
        <w:rPr>
          <w:rFonts w:asciiTheme="minorHAnsi" w:hAnsiTheme="minorHAnsi" w:cstheme="minorHAnsi"/>
          <w:color w:val="auto"/>
        </w:rPr>
        <w:t xml:space="preserve"> </w:t>
      </w:r>
      <w:r w:rsidR="00BC0DD5" w:rsidRPr="001F1541">
        <w:rPr>
          <w:rFonts w:asciiTheme="minorHAnsi" w:hAnsiTheme="minorHAnsi" w:cstheme="minorHAnsi"/>
          <w:color w:val="auto"/>
        </w:rPr>
        <w:t>moths.</w:t>
      </w:r>
    </w:p>
    <w:p w14:paraId="7F11F648" w14:textId="77777777" w:rsidR="001F1541" w:rsidRPr="001F1541" w:rsidRDefault="001F1541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2B5FDDD1" w14:textId="45848EA0" w:rsidR="006305D7" w:rsidRPr="001F1541" w:rsidRDefault="006305D7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color w:val="auto"/>
        </w:rPr>
        <w:t>INTRODUCTION</w:t>
      </w:r>
      <w:r w:rsidRPr="001F1541">
        <w:rPr>
          <w:rFonts w:asciiTheme="minorHAnsi" w:hAnsiTheme="minorHAnsi" w:cstheme="minorHAnsi"/>
          <w:b/>
          <w:bCs/>
          <w:color w:val="auto"/>
        </w:rPr>
        <w:t>:</w:t>
      </w:r>
    </w:p>
    <w:p w14:paraId="3C567F4B" w14:textId="14790982" w:rsidR="00343CE0" w:rsidRPr="001F1541" w:rsidRDefault="00E91FB3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The a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>pplication of gen</w:t>
      </w:r>
      <w:r w:rsidR="00C428C5" w:rsidRPr="001F1541">
        <w:rPr>
          <w:rFonts w:asciiTheme="minorHAnsi" w:hAnsiTheme="minorHAnsi" w:cstheme="minorHAnsi"/>
          <w:color w:val="auto"/>
          <w:lang w:eastAsia="zh-CN"/>
        </w:rPr>
        <w:t>ome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 editing technology </w:t>
      </w:r>
      <w:r w:rsidR="001F1165" w:rsidRPr="001F1541">
        <w:rPr>
          <w:rFonts w:asciiTheme="minorHAnsi" w:hAnsiTheme="minorHAnsi" w:cstheme="minorHAnsi"/>
          <w:color w:val="auto"/>
          <w:u w:color="FA5050"/>
          <w:lang w:eastAsia="zh-CN"/>
        </w:rPr>
        <w:t>provides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B68FF" w:rsidRPr="001F1541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efficient </w:t>
      </w:r>
      <w:r w:rsidR="007441B1" w:rsidRPr="001F1541">
        <w:rPr>
          <w:rFonts w:asciiTheme="minorHAnsi" w:hAnsiTheme="minorHAnsi" w:cstheme="minorHAnsi"/>
          <w:color w:val="auto"/>
          <w:lang w:eastAsia="zh-CN"/>
        </w:rPr>
        <w:t>tool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5CDB" w:rsidRPr="001F1541">
        <w:rPr>
          <w:rFonts w:asciiTheme="minorHAnsi" w:hAnsiTheme="minorHAnsi" w:cstheme="minorHAnsi"/>
          <w:color w:val="auto"/>
          <w:u w:color="19A0DC"/>
          <w:lang w:eastAsia="zh-CN"/>
        </w:rPr>
        <w:t>to achieve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40BF" w:rsidRPr="001F1541">
        <w:rPr>
          <w:rFonts w:asciiTheme="minorHAnsi" w:hAnsiTheme="minorHAnsi" w:cstheme="minorHAnsi"/>
          <w:color w:val="auto"/>
          <w:lang w:eastAsia="zh-CN"/>
        </w:rPr>
        <w:t>target-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gene </w:t>
      </w:r>
      <w:r w:rsidR="007441B1" w:rsidRPr="001F1541">
        <w:rPr>
          <w:rFonts w:asciiTheme="minorHAnsi" w:hAnsiTheme="minorHAnsi" w:cstheme="minorHAnsi"/>
          <w:color w:val="auto"/>
          <w:lang w:eastAsia="zh-CN"/>
        </w:rPr>
        <w:t>mutants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 xml:space="preserve"> in diverse species</w:t>
      </w:r>
      <w:r w:rsidR="006B1174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27AF0" w:rsidRPr="001F1541">
        <w:rPr>
          <w:rFonts w:asciiTheme="minorHAnsi" w:hAnsiTheme="minorHAnsi" w:cstheme="minorHAnsi"/>
          <w:color w:val="auto"/>
          <w:lang w:eastAsia="zh-CN"/>
        </w:rPr>
        <w:t>The emergence of</w:t>
      </w:r>
      <w:r w:rsidR="003742F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742F6" w:rsidRPr="001F1541">
        <w:rPr>
          <w:rFonts w:asciiTheme="minorHAnsi" w:hAnsiTheme="minorHAnsi" w:cstheme="minorHAnsi"/>
          <w:color w:val="auto"/>
          <w:lang w:eastAsia="zh-CN"/>
        </w:rPr>
        <w:t xml:space="preserve">clustered regularly </w:t>
      </w:r>
      <w:r w:rsidR="003742F6" w:rsidRPr="001F1541">
        <w:rPr>
          <w:rFonts w:asciiTheme="minorHAnsi" w:hAnsiTheme="minorHAnsi" w:cstheme="minorHAnsi"/>
          <w:color w:val="auto"/>
          <w:u w:color="FA5050"/>
          <w:lang w:eastAsia="zh-CN"/>
        </w:rPr>
        <w:t>interspaced</w:t>
      </w:r>
      <w:r w:rsidR="003742F6" w:rsidRPr="001F1541">
        <w:rPr>
          <w:rFonts w:asciiTheme="minorHAnsi" w:hAnsiTheme="minorHAnsi" w:cstheme="minorHAnsi"/>
          <w:color w:val="auto"/>
          <w:lang w:eastAsia="zh-CN"/>
        </w:rPr>
        <w:t xml:space="preserve"> short </w:t>
      </w:r>
      <w:r w:rsidR="003742F6" w:rsidRPr="001F1541">
        <w:rPr>
          <w:rFonts w:asciiTheme="minorHAnsi" w:hAnsiTheme="minorHAnsi" w:cstheme="minorHAnsi"/>
          <w:color w:val="auto"/>
          <w:u w:color="FA5050"/>
          <w:lang w:eastAsia="zh-CN"/>
        </w:rPr>
        <w:t>palindromic</w:t>
      </w:r>
      <w:r w:rsidR="003742F6" w:rsidRPr="001F1541">
        <w:rPr>
          <w:rFonts w:asciiTheme="minorHAnsi" w:hAnsiTheme="minorHAnsi" w:cstheme="minorHAnsi"/>
          <w:color w:val="auto"/>
          <w:lang w:eastAsia="zh-CN"/>
        </w:rPr>
        <w:t xml:space="preserve"> repeats (CRISPR)/associated protein 9 (Cas9) system </w:t>
      </w:r>
      <w:r w:rsidR="00527AF0" w:rsidRPr="001F1541">
        <w:rPr>
          <w:rFonts w:asciiTheme="minorHAnsi" w:hAnsiTheme="minorHAnsi" w:cstheme="minorHAnsi"/>
          <w:color w:val="auto"/>
          <w:lang w:eastAsia="zh-CN"/>
        </w:rPr>
        <w:t>provide</w:t>
      </w:r>
      <w:r w:rsidR="00212F73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527AF0" w:rsidRPr="001F1541">
        <w:rPr>
          <w:rFonts w:asciiTheme="minorHAnsi" w:hAnsiTheme="minorHAnsi" w:cstheme="minorHAnsi"/>
          <w:color w:val="auto"/>
          <w:lang w:eastAsia="zh-CN"/>
        </w:rPr>
        <w:t xml:space="preserve"> a novel method </w:t>
      </w:r>
      <w:r w:rsidR="00C32E09" w:rsidRPr="001F1541">
        <w:rPr>
          <w:rFonts w:asciiTheme="minorHAnsi" w:hAnsiTheme="minorHAnsi" w:cstheme="minorHAnsi"/>
          <w:color w:val="auto"/>
          <w:lang w:eastAsia="zh-CN"/>
        </w:rPr>
        <w:t>to manipulate</w:t>
      </w:r>
      <w:r w:rsidR="00527AF0" w:rsidRPr="001F1541">
        <w:rPr>
          <w:rFonts w:asciiTheme="minorHAnsi" w:hAnsiTheme="minorHAnsi" w:cstheme="minorHAnsi"/>
          <w:color w:val="auto"/>
          <w:lang w:eastAsia="zh-CN"/>
        </w:rPr>
        <w:t xml:space="preserve"> genome</w:t>
      </w:r>
      <w:r w:rsidR="00C32E09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&lt;EndNote&gt;&lt;Cite&gt;&lt;Author&gt;Cong&lt;/Author&gt;&lt;Year&gt;2013&lt;/Year&gt;&lt;RecNum&gt;259&lt;/RecNum&gt;&lt;DisplayText&gt;&lt;style face="superscript"&gt;1&lt;/style&gt;&lt;/DisplayText&gt;&lt;record&gt;&lt;rec-number&gt;259&lt;/rec-number&gt;&lt;foreign-keys&gt;&lt;key app="EN" db-id="pv2axfps8sp20uewafupdeev2pa2psevvr9d" timestamp="1582288290"&gt;259&lt;/key&gt;&lt;/foreign-keys&gt;&lt;ref-type name="Journal Article"&gt;17&lt;/ref-type&gt;&lt;contributors&gt;&lt;authors&gt;&lt;author&gt;Cong, Le&lt;/author&gt;&lt;author&gt;Ran, F Ann&lt;/author&gt;&lt;author&gt;Cox, David&lt;/author&gt;&lt;author&gt;Lin, Shuailiang&lt;/author&gt;&lt;author&gt;Barretto, Robert&lt;/author&gt;&lt;author&gt;Habib, Naomi&lt;/author&gt;&lt;author&gt;Hsu, Patrick D&lt;/author&gt;&lt;author&gt;Wu, Xuebing&lt;/author&gt;&lt;author&gt;Jiang, Wenyan&lt;/author&gt;&lt;author&gt;Marraffini, Luciano A&lt;/author&gt;&lt;/authors&gt;&lt;/contributors&gt;&lt;titles&gt;&lt;title&gt;Multiplex genome engineering using CRISPR/Cas systems&lt;/title&gt;&lt;secondary-title&gt;Science&lt;/secondary-title&gt;&lt;/titles&gt;&lt;periodical&gt;&lt;full-title&gt;Science&lt;/full-title&gt;&lt;/periodical&gt;&lt;pages&gt;819-823&lt;/pages&gt;&lt;volume&gt;339&lt;/volume&gt;&lt;number&gt;6121&lt;/number&gt;&lt;dates&gt;&lt;year&gt;2013&lt;/year&gt;&lt;/dates&gt;&lt;isbn&gt;0036-8075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7AF0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07A0E" w:rsidRPr="001F1541">
        <w:rPr>
          <w:rFonts w:asciiTheme="minorHAnsi" w:hAnsiTheme="minorHAnsi" w:cstheme="minorHAnsi"/>
          <w:color w:val="auto"/>
          <w:lang w:eastAsia="zh-CN"/>
        </w:rPr>
        <w:t>The CRISPR/Cas9 system consist</w:t>
      </w:r>
      <w:r w:rsidR="00212F73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507A0E" w:rsidRPr="001F1541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7400D" w:rsidRPr="001F1541">
        <w:rPr>
          <w:rFonts w:asciiTheme="minorHAnsi" w:hAnsiTheme="minorHAnsi" w:cstheme="minorHAnsi"/>
          <w:color w:val="auto"/>
          <w:lang w:eastAsia="zh-CN"/>
        </w:rPr>
        <w:t xml:space="preserve">guide RNA (gRNA) and the Cas9 </w:t>
      </w:r>
      <w:bookmarkStart w:id="4" w:name="OLE_LINK45"/>
      <w:bookmarkStart w:id="5" w:name="OLE_LINK46"/>
      <w:r w:rsidR="0017400D" w:rsidRPr="001F1541">
        <w:rPr>
          <w:rFonts w:asciiTheme="minorHAnsi" w:hAnsiTheme="minorHAnsi" w:cstheme="minorHAnsi"/>
          <w:color w:val="auto"/>
          <w:lang w:eastAsia="zh-CN"/>
        </w:rPr>
        <w:t>endonucleas</w:t>
      </w:r>
      <w:bookmarkEnd w:id="4"/>
      <w:bookmarkEnd w:id="5"/>
      <w:r w:rsidR="0017400D" w:rsidRPr="001F1541">
        <w:rPr>
          <w:rFonts w:asciiTheme="minorHAnsi" w:hAnsiTheme="minorHAnsi" w:cstheme="minorHAnsi"/>
          <w:color w:val="auto"/>
          <w:lang w:eastAsia="zh-CN"/>
        </w:rPr>
        <w:t>e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&lt;EndNote&gt;&lt;Cite&gt;&lt;Author&gt;Garneau&lt;/Author&gt;&lt;Year&gt;2010&lt;/Year&gt;&lt;RecNum&gt;263&lt;/RecNum&gt;&lt;DisplayText&gt;&lt;style face="superscript"&gt;2,3&lt;/style&gt;&lt;/DisplayText&gt;&lt;record&gt;&lt;rec-number&gt;263&lt;/rec-number&gt;&lt;foreign-keys&gt;&lt;key app="EN" db-id="pv2axfps8sp20uewafupdeev2pa2psevvr9d" timestamp="1582296657"&gt;263&lt;/key&gt;&lt;/foreign-keys&gt;&lt;ref-type name="Journal Article"&gt;17&lt;/ref-type&gt;&lt;contributors&gt;&lt;authors&gt;&lt;author&gt;Garneau, Josiane E&lt;/author&gt;&lt;author&gt;Dupuis, Marie-Ève&lt;/author&gt;&lt;author&gt;Villion, Manuela&lt;/author&gt;&lt;author&gt;Romero, Dennis A&lt;/author&gt;&lt;author&gt;Barrangou, Rodolphe&lt;/author&gt;&lt;author&gt;Boyaval, Patrick&lt;/author&gt;&lt;author&gt;Fremaux, Christophe&lt;/author&gt;&lt;author&gt;Horvath, Philippe&lt;/author&gt;&lt;author&gt;Magadán, Alfonso H&lt;/author&gt;&lt;author&gt;Moineau, Sylvain&lt;/author&gt;&lt;/authors&gt;&lt;/contributors&gt;&lt;titles&gt;&lt;title&gt;The CRISPR/Cas bacterial immune system cleaves bacteriophage and plasmid DNA&lt;/title&gt;&lt;secondary-title&gt;Nature&lt;/secondary-title&gt;&lt;/titles&gt;&lt;periodical&gt;&lt;full-title&gt;Nature&lt;/full-title&gt;&lt;/periodical&gt;&lt;pages&gt;67-71&lt;/pages&gt;&lt;volume&gt;468&lt;/volume&gt;&lt;number&gt;7320&lt;/number&gt;&lt;dates&gt;&lt;year&gt;2010&lt;/year&gt;&lt;/dates&gt;&lt;isbn&gt;1476-4687&lt;/isbn&gt;&lt;urls&gt;&lt;/urls&gt;&lt;/record&gt;&lt;/Cite&gt;&lt;Cite&gt;&lt;Author&gt;Jinek&lt;/Author&gt;&lt;Year&gt;2012&lt;/Year&gt;&lt;RecNum&gt;264&lt;/RecNum&gt;&lt;record&gt;&lt;rec-number&gt;264&lt;/rec-number&gt;&lt;foreign-keys&gt;&lt;key app="EN" db-id="pv2axfps8sp20uewafupdeev2pa2psevvr9d" timestamp="1582344513"&gt;264&lt;/key&gt;&lt;/foreign-keys&gt;&lt;ref-type name="Journal Article"&gt;17&lt;/ref-type&gt;&lt;contributors&gt;&lt;authors&gt;&lt;author&gt;Jinek, Martin&lt;/author&gt;&lt;author&gt;Chylinski, Krzysztof&lt;/author&gt;&lt;author&gt;Fonfara, Ines&lt;/author&gt;&lt;author&gt;Hauer, Michael&lt;/author&gt;&lt;author&gt;Doudna, Jennifer A&lt;/author&gt;&lt;author&gt;Charpentier, Emmanuelle&lt;/author&gt;&lt;/authors&gt;&lt;/contributors&gt;&lt;titles&gt;&lt;title&gt;A programmable dual-RNA–guided DNA endonuclease in adaptive bacterial immunity&lt;/title&gt;&lt;secondary-title&gt;science&lt;/secondary-title&gt;&lt;/titles&gt;&lt;periodical&gt;&lt;full-title&gt;Science&lt;/full-title&gt;&lt;/periodical&gt;&lt;pages&gt;816-821&lt;/pages&gt;&lt;volume&gt;337&lt;/volume&gt;&lt;number&gt;6096&lt;/number&gt;&lt;dates&gt;&lt;year&gt;2012&lt;/year&gt;&lt;/dates&gt;&lt;isbn&gt;0036-8075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2,3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>, while</w:t>
      </w:r>
      <w:r w:rsidR="0017400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>t</w:t>
      </w:r>
      <w:r w:rsidR="0017400D" w:rsidRPr="001F1541">
        <w:rPr>
          <w:rFonts w:asciiTheme="minorHAnsi" w:hAnsiTheme="minorHAnsi" w:cstheme="minorHAnsi"/>
          <w:color w:val="auto"/>
          <w:lang w:eastAsia="zh-CN"/>
        </w:rPr>
        <w:t xml:space="preserve">he gRNA </w:t>
      </w:r>
      <w:r w:rsidR="00D119D2" w:rsidRPr="001F1541">
        <w:rPr>
          <w:rFonts w:asciiTheme="minorHAnsi" w:hAnsiTheme="minorHAnsi" w:cstheme="minorHAnsi"/>
          <w:color w:val="auto"/>
          <w:lang w:eastAsia="zh-CN"/>
        </w:rPr>
        <w:t>can be</w:t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 xml:space="preserve"> further</w:t>
      </w:r>
      <w:r w:rsidR="00D119D2" w:rsidRPr="001F1541">
        <w:rPr>
          <w:rFonts w:asciiTheme="minorHAnsi" w:hAnsiTheme="minorHAnsi" w:cstheme="minorHAnsi"/>
          <w:color w:val="auto"/>
          <w:lang w:eastAsia="zh-CN"/>
        </w:rPr>
        <w:t xml:space="preserve"> divided into</w:t>
      </w:r>
      <w:r w:rsidR="0017400D" w:rsidRPr="001F1541">
        <w:rPr>
          <w:rFonts w:asciiTheme="minorHAnsi" w:hAnsiTheme="minorHAnsi" w:cstheme="minorHAnsi"/>
          <w:color w:val="auto"/>
          <w:lang w:eastAsia="zh-CN"/>
        </w:rPr>
        <w:t xml:space="preserve"> two parts, </w:t>
      </w:r>
      <w:r w:rsidR="0017400D" w:rsidRPr="001F1541">
        <w:rPr>
          <w:rFonts w:asciiTheme="minorHAnsi" w:hAnsiTheme="minorHAnsi" w:cstheme="minorHAnsi"/>
          <w:color w:val="auto"/>
          <w:u w:color="FA5050"/>
          <w:lang w:eastAsia="zh-CN"/>
        </w:rPr>
        <w:t>a target</w:t>
      </w:r>
      <w:r w:rsidR="0017400D" w:rsidRPr="001F1541">
        <w:rPr>
          <w:rFonts w:asciiTheme="minorHAnsi" w:hAnsiTheme="minorHAnsi" w:cstheme="minorHAnsi"/>
          <w:color w:val="auto"/>
          <w:lang w:eastAsia="zh-CN"/>
        </w:rPr>
        <w:t xml:space="preserve"> complementary CRISPR RNA (crRNA) and a trans</w:t>
      </w:r>
      <w:r w:rsidR="00B646A9" w:rsidRPr="001F1541">
        <w:rPr>
          <w:rFonts w:asciiTheme="minorHAnsi" w:hAnsiTheme="minorHAnsi" w:cstheme="minorHAnsi"/>
          <w:color w:val="auto"/>
          <w:lang w:eastAsia="zh-CN"/>
        </w:rPr>
        <w:t>-</w:t>
      </w:r>
      <w:r w:rsidR="0017400D" w:rsidRPr="001F1541">
        <w:rPr>
          <w:rFonts w:asciiTheme="minorHAnsi" w:hAnsiTheme="minorHAnsi" w:cstheme="minorHAnsi"/>
          <w:color w:val="auto"/>
          <w:lang w:eastAsia="zh-CN"/>
        </w:rPr>
        <w:t xml:space="preserve">activating crRNA (tracrRNA). </w:t>
      </w:r>
      <w:r w:rsidR="00C54AC0" w:rsidRPr="001F1541">
        <w:rPr>
          <w:rFonts w:asciiTheme="minorHAnsi" w:hAnsiTheme="minorHAnsi" w:cstheme="minorHAnsi"/>
          <w:color w:val="auto"/>
          <w:lang w:eastAsia="zh-CN"/>
        </w:rPr>
        <w:t xml:space="preserve">The gRNA </w:t>
      </w:r>
      <w:r w:rsidR="00BB0AC4" w:rsidRPr="001F1541">
        <w:rPr>
          <w:rFonts w:asciiTheme="minorHAnsi" w:hAnsiTheme="minorHAnsi" w:cstheme="minorHAnsi"/>
          <w:color w:val="auto"/>
          <w:lang w:eastAsia="zh-CN"/>
        </w:rPr>
        <w:t>integrates</w:t>
      </w:r>
      <w:r w:rsidR="00C54AC0" w:rsidRPr="001F1541">
        <w:rPr>
          <w:rFonts w:asciiTheme="minorHAnsi" w:hAnsiTheme="minorHAnsi" w:cstheme="minorHAnsi"/>
          <w:color w:val="auto"/>
          <w:lang w:eastAsia="zh-CN"/>
        </w:rPr>
        <w:t xml:space="preserve"> with Cas9 endonuclease and form</w:t>
      </w:r>
      <w:r w:rsidR="0012420D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C54AC0" w:rsidRPr="001F1541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C54AC0" w:rsidRPr="001F1541">
        <w:rPr>
          <w:color w:val="auto"/>
        </w:rPr>
        <w:t xml:space="preserve"> </w:t>
      </w:r>
      <w:r w:rsidR="00C54AC0" w:rsidRPr="001F1541">
        <w:rPr>
          <w:rFonts w:asciiTheme="minorHAnsi" w:hAnsiTheme="minorHAnsi" w:cstheme="minorHAnsi"/>
          <w:color w:val="auto"/>
          <w:lang w:eastAsia="zh-CN"/>
        </w:rPr>
        <w:t xml:space="preserve">ribonucleoprotein (RNP). 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 xml:space="preserve">With the gRNA, </w:t>
      </w:r>
      <w:r w:rsidR="00B646A9" w:rsidRPr="001F1541">
        <w:rPr>
          <w:rFonts w:asciiTheme="minorHAnsi" w:hAnsiTheme="minorHAnsi" w:cstheme="minorHAnsi"/>
          <w:color w:val="auto"/>
          <w:lang w:eastAsia="zh-CN"/>
        </w:rPr>
        <w:t xml:space="preserve">Cas9 endonuclease 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>directed</w:t>
      </w:r>
      <w:r w:rsidR="00EF5664" w:rsidRPr="001F1541" w:rsidDel="00EF566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>to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" w:name="OLE_LINK47"/>
      <w:bookmarkStart w:id="7" w:name="OLE_LINK48"/>
      <w:r w:rsidR="0012420D" w:rsidRPr="001F154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 xml:space="preserve">specific </w:t>
      </w:r>
      <w:bookmarkEnd w:id="6"/>
      <w:bookmarkEnd w:id="7"/>
      <w:r w:rsidR="005A480D" w:rsidRPr="001F1541">
        <w:rPr>
          <w:rFonts w:asciiTheme="minorHAnsi" w:hAnsiTheme="minorHAnsi" w:cstheme="minorHAnsi"/>
          <w:color w:val="auto"/>
          <w:lang w:eastAsia="zh-CN"/>
        </w:rPr>
        <w:t>site of the genome</w:t>
      </w:r>
      <w:r w:rsidR="00C15CE0" w:rsidRPr="001F1541">
        <w:rPr>
          <w:rFonts w:asciiTheme="minorHAnsi" w:hAnsiTheme="minorHAnsi" w:cstheme="minorHAnsi"/>
          <w:color w:val="auto"/>
          <w:lang w:eastAsia="zh-CN"/>
        </w:rPr>
        <w:t xml:space="preserve"> via base 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>complementation</w:t>
      </w:r>
      <w:r w:rsidR="00BB0AC4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15CE0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bookmarkStart w:id="8" w:name="OLE_LINK7"/>
      <w:bookmarkStart w:id="9" w:name="OLE_LINK36"/>
      <w:r w:rsidR="00050FFA" w:rsidRPr="001F1541">
        <w:rPr>
          <w:rFonts w:asciiTheme="minorHAnsi" w:hAnsiTheme="minorHAnsi" w:cstheme="minorHAnsi"/>
          <w:color w:val="auto"/>
          <w:lang w:eastAsia="zh-CN"/>
        </w:rPr>
        <w:t xml:space="preserve">RuvC </w:t>
      </w:r>
      <w:bookmarkEnd w:id="8"/>
      <w:bookmarkEnd w:id="9"/>
      <w:r w:rsidR="00050FFA" w:rsidRPr="001F1541">
        <w:rPr>
          <w:rFonts w:asciiTheme="minorHAnsi" w:hAnsiTheme="minorHAnsi" w:cstheme="minorHAnsi"/>
          <w:color w:val="auto"/>
          <w:lang w:eastAsia="zh-CN"/>
        </w:rPr>
        <w:t xml:space="preserve">and HNH </w:t>
      </w:r>
      <w:r w:rsidR="005279AC" w:rsidRPr="001F1541">
        <w:rPr>
          <w:rFonts w:asciiTheme="minorHAnsi" w:hAnsiTheme="minorHAnsi" w:cstheme="minorHAnsi"/>
          <w:color w:val="auto"/>
          <w:lang w:eastAsia="zh-CN"/>
        </w:rPr>
        <w:t>domain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5279A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828EE" w:rsidRPr="001F1541">
        <w:rPr>
          <w:rFonts w:asciiTheme="minorHAnsi" w:hAnsiTheme="minorHAnsi" w:cstheme="minorHAnsi"/>
          <w:color w:val="auto"/>
          <w:lang w:eastAsia="zh-CN"/>
        </w:rPr>
        <w:t xml:space="preserve">of the Cas9 </w:t>
      </w:r>
      <w:r w:rsidR="00815CDB" w:rsidRPr="001F1541">
        <w:rPr>
          <w:rFonts w:asciiTheme="minorHAnsi" w:hAnsiTheme="minorHAnsi" w:cstheme="minorHAnsi"/>
          <w:color w:val="auto"/>
          <w:u w:color="FA5050"/>
          <w:lang w:eastAsia="zh-CN"/>
        </w:rPr>
        <w:t>cleave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343CE0" w:rsidRPr="001F1541">
        <w:rPr>
          <w:rFonts w:asciiTheme="minorHAnsi" w:hAnsiTheme="minorHAnsi" w:cstheme="minorHAnsi"/>
          <w:color w:val="auto"/>
          <w:lang w:eastAsia="zh-CN"/>
        </w:rPr>
        <w:t xml:space="preserve">target site of the 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>genome</w:t>
      </w:r>
      <w:r w:rsidR="008F0B5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2420D" w:rsidRPr="001F1541">
        <w:rPr>
          <w:rFonts w:asciiTheme="minorHAnsi" w:hAnsiTheme="minorHAnsi" w:cstheme="minorHAnsi"/>
          <w:color w:val="auto"/>
          <w:lang w:eastAsia="zh-CN"/>
        </w:rPr>
        <w:t>three</w:t>
      </w:r>
      <w:r w:rsidR="008F0B53" w:rsidRPr="001F1541">
        <w:rPr>
          <w:rFonts w:asciiTheme="minorHAnsi" w:hAnsiTheme="minorHAnsi" w:cstheme="minorHAnsi"/>
          <w:color w:val="auto"/>
          <w:lang w:eastAsia="zh-CN"/>
        </w:rPr>
        <w:t xml:space="preserve"> bases before the</w:t>
      </w:r>
      <w:r w:rsidR="005A480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3CE0" w:rsidRPr="001F1541">
        <w:rPr>
          <w:rFonts w:asciiTheme="minorHAnsi" w:hAnsiTheme="minorHAnsi" w:cstheme="minorHAnsi"/>
          <w:color w:val="auto"/>
          <w:lang w:eastAsia="zh-CN"/>
        </w:rPr>
        <w:t>protospacer-adjacent motif (PAM)</w:t>
      </w:r>
      <w:r w:rsidR="008F0B53" w:rsidRPr="001F1541">
        <w:rPr>
          <w:rFonts w:asciiTheme="minorHAnsi" w:hAnsiTheme="minorHAnsi" w:cstheme="minorHAnsi"/>
          <w:color w:val="auto"/>
          <w:lang w:eastAsia="zh-CN"/>
        </w:rPr>
        <w:t xml:space="preserve"> sequence</w:t>
      </w:r>
      <w:r w:rsidR="00C252A4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EF5664" w:rsidRPr="001F1541">
        <w:rPr>
          <w:rFonts w:asciiTheme="minorHAnsi" w:hAnsiTheme="minorHAnsi" w:cstheme="minorHAnsi"/>
          <w:color w:val="auto"/>
          <w:lang w:eastAsia="zh-CN"/>
        </w:rPr>
        <w:t xml:space="preserve">create </w:t>
      </w:r>
      <w:r w:rsidR="00C252A4" w:rsidRPr="001F1541">
        <w:rPr>
          <w:rFonts w:asciiTheme="minorHAnsi" w:hAnsiTheme="minorHAnsi" w:cstheme="minorHAnsi"/>
          <w:color w:val="auto"/>
          <w:lang w:eastAsia="zh-CN"/>
        </w:rPr>
        <w:t>a double-strand break (DSB)</w:t>
      </w:r>
      <w:r w:rsidR="008F0B53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B54E2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04E1D" w:rsidRPr="001F1541">
        <w:rPr>
          <w:rFonts w:asciiTheme="minorHAnsi" w:hAnsiTheme="minorHAnsi" w:cstheme="minorHAnsi"/>
          <w:color w:val="auto"/>
          <w:lang w:eastAsia="zh-CN"/>
        </w:rPr>
        <w:t xml:space="preserve">The DNA cleavage 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>can then</w:t>
      </w:r>
      <w:r w:rsidR="00004E1D" w:rsidRPr="001F1541">
        <w:rPr>
          <w:rFonts w:asciiTheme="minorHAnsi" w:hAnsiTheme="minorHAnsi" w:cstheme="minorHAnsi"/>
          <w:color w:val="auto"/>
          <w:lang w:eastAsia="zh-CN"/>
        </w:rPr>
        <w:t xml:space="preserve"> be repaired </w:t>
      </w:r>
      <w:r w:rsidR="00587111" w:rsidRPr="001F1541">
        <w:rPr>
          <w:rFonts w:asciiTheme="minorHAnsi" w:hAnsiTheme="minorHAnsi" w:cstheme="minorHAnsi"/>
          <w:color w:val="auto"/>
          <w:lang w:eastAsia="zh-CN"/>
        </w:rPr>
        <w:t>through</w:t>
      </w:r>
      <w:r w:rsidR="00004E1D" w:rsidRPr="001F1541">
        <w:rPr>
          <w:rFonts w:asciiTheme="minorHAnsi" w:hAnsiTheme="minorHAnsi" w:cstheme="minorHAnsi"/>
          <w:color w:val="auto"/>
          <w:lang w:eastAsia="zh-CN"/>
        </w:rPr>
        <w:t xml:space="preserve"> two 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>mechanisms</w:t>
      </w:r>
      <w:r w:rsidR="00004E1D" w:rsidRPr="001F1541">
        <w:rPr>
          <w:rFonts w:asciiTheme="minorHAnsi" w:hAnsiTheme="minorHAnsi" w:cstheme="minorHAnsi"/>
          <w:color w:val="auto"/>
          <w:lang w:eastAsia="zh-CN"/>
        </w:rPr>
        <w:t>, non-homologous end joining (NHEJ) or homology-directed repair (HDR)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&lt;EndNote&gt;&lt;Cite&gt;&lt;Author&gt;Doudna&lt;/Author&gt;&lt;Year&gt;2014&lt;/Year&gt;&lt;RecNum&gt;265&lt;/RecNum&gt;&lt;DisplayText&gt;&lt;style face="superscript"&gt;4&lt;/style&gt;&lt;/DisplayText&gt;&lt;record&gt;&lt;rec-number&gt;265&lt;/rec-number&gt;&lt;foreign-keys&gt;&lt;key app="EN" db-id="pv2axfps8sp20uewafupdeev2pa2psevvr9d" timestamp="1582346062"&gt;265&lt;/key&gt;&lt;/foreign-keys&gt;&lt;ref-type name="Journal Article"&gt;17&lt;/ref-type&gt;&lt;contributors&gt;&lt;authors&gt;&lt;author&gt;Doudna, Jennifer A&lt;/author&gt;&lt;author&gt;Charpentier, Emmanuelle&lt;/author&gt;&lt;/authors&gt;&lt;/contributors&gt;&lt;titles&gt;&lt;title&gt;The new frontier of genome engineering with CRISPR-Cas9&lt;/title&gt;&lt;secondary-title&gt;Science&lt;/secondary-title&gt;&lt;/titles&gt;&lt;periodical&gt;&lt;full-title&gt;Science&lt;/full-title&gt;&lt;/periodical&gt;&lt;pages&gt;1258096&lt;/pages&gt;&lt;volume&gt;346&lt;/volume&gt;&lt;number&gt;6213&lt;/number&gt;&lt;dates&gt;&lt;year&gt;2014&lt;/year&gt;&lt;/dates&gt;&lt;isbn&gt;0036-8075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10" w:name="OLE_LINK92"/>
      <w:bookmarkStart w:id="11" w:name="OLE_LINK93"/>
      <w:r w:rsidR="00815CDB" w:rsidRPr="001F1541">
        <w:rPr>
          <w:rFonts w:asciiTheme="minorHAnsi" w:hAnsiTheme="minorHAnsi" w:cstheme="minorHAnsi"/>
          <w:color w:val="auto"/>
          <w:u w:color="FA5050"/>
          <w:lang w:eastAsia="zh-CN"/>
        </w:rPr>
        <w:t>Repair</w:t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0"/>
      <w:bookmarkEnd w:id="11"/>
      <w:r w:rsidR="00D861A9" w:rsidRPr="001F154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>the DSB</w:t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1298F" w:rsidRPr="001F1541">
        <w:rPr>
          <w:rFonts w:asciiTheme="minorHAnsi" w:hAnsiTheme="minorHAnsi" w:cstheme="minorHAnsi"/>
          <w:color w:val="auto"/>
          <w:lang w:eastAsia="zh-CN"/>
        </w:rPr>
        <w:t>introduces</w:t>
      </w:r>
      <w:r w:rsidR="00C46DF5" w:rsidRPr="001F1541">
        <w:rPr>
          <w:rFonts w:asciiTheme="minorHAnsi" w:hAnsiTheme="minorHAnsi" w:cstheme="minorHAnsi"/>
          <w:color w:val="auto"/>
          <w:lang w:eastAsia="zh-CN"/>
        </w:rPr>
        <w:t xml:space="preserve"> insertions or deletions</w:t>
      </w:r>
      <w:r w:rsidR="00B1298F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F2737" w:rsidRPr="001F1541">
        <w:rPr>
          <w:rFonts w:asciiTheme="minorHAnsi" w:hAnsiTheme="minorHAnsi" w:cstheme="minorHAnsi"/>
          <w:color w:val="auto"/>
          <w:lang w:eastAsia="zh-CN"/>
        </w:rPr>
        <w:t>as a way to</w:t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E3795" w:rsidRPr="001F1541">
        <w:rPr>
          <w:rFonts w:asciiTheme="minorHAnsi" w:hAnsiTheme="minorHAnsi" w:cstheme="minorHAnsi"/>
          <w:color w:val="auto"/>
          <w:lang w:eastAsia="zh-CN"/>
        </w:rPr>
        <w:t>inactivate</w:t>
      </w:r>
      <w:r w:rsidR="000E3795" w:rsidRPr="001F1541" w:rsidDel="000E379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>the target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>ed</w:t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 xml:space="preserve"> gene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>potentially causing a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 xml:space="preserve"> complete loss of 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 xml:space="preserve">gene 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>function</w:t>
      </w:r>
      <w:r w:rsidR="00D861A9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776CDE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 xml:space="preserve">Hence, the </w:t>
      </w:r>
      <w:bookmarkStart w:id="12" w:name="_Hlk55578070"/>
      <w:r w:rsidR="00A54A1B" w:rsidRPr="001F1541">
        <w:rPr>
          <w:rFonts w:asciiTheme="minorHAnsi" w:hAnsiTheme="minorHAnsi" w:cstheme="minorHAnsi"/>
          <w:color w:val="auto"/>
          <w:lang w:eastAsia="zh-CN"/>
        </w:rPr>
        <w:t>hereditable</w:t>
      </w:r>
      <w:bookmarkEnd w:id="12"/>
      <w:r w:rsidR="00AD3D10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bookmarkStart w:id="13" w:name="OLE_LINK49"/>
      <w:bookmarkStart w:id="14" w:name="OLE_LINK50"/>
      <w:r w:rsidR="00AD3D10" w:rsidRPr="001F1541">
        <w:rPr>
          <w:rFonts w:asciiTheme="minorHAnsi" w:hAnsiTheme="minorHAnsi" w:cstheme="minorHAnsi"/>
          <w:color w:val="auto"/>
          <w:lang w:eastAsia="zh-CN"/>
        </w:rPr>
        <w:t>specific</w:t>
      </w:r>
      <w:bookmarkEnd w:id="13"/>
      <w:bookmarkEnd w:id="14"/>
      <w:r w:rsidR="00F15568" w:rsidRPr="001F1541">
        <w:rPr>
          <w:rFonts w:asciiTheme="minorHAnsi" w:hAnsiTheme="minorHAnsi" w:cstheme="minorHAnsi"/>
          <w:color w:val="auto"/>
          <w:lang w:eastAsia="zh-CN"/>
        </w:rPr>
        <w:t>ity</w:t>
      </w:r>
      <w:r w:rsidR="00AD3D1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63E3" w:rsidRPr="001F1541">
        <w:rPr>
          <w:rFonts w:asciiTheme="minorHAnsi" w:hAnsiTheme="minorHAnsi" w:cstheme="minorHAnsi"/>
          <w:color w:val="auto"/>
          <w:lang w:eastAsia="zh-CN"/>
        </w:rPr>
        <w:t xml:space="preserve">of the CRISPR/Cas9 </w:t>
      </w:r>
      <w:r w:rsidR="00D93E76" w:rsidRPr="001F1541">
        <w:rPr>
          <w:rFonts w:asciiTheme="minorHAnsi" w:hAnsiTheme="minorHAnsi" w:cstheme="minorHAnsi"/>
          <w:color w:val="auto"/>
          <w:lang w:eastAsia="zh-CN"/>
        </w:rPr>
        <w:t xml:space="preserve">system </w:t>
      </w:r>
      <w:r w:rsidR="00E10286" w:rsidRPr="001F1541">
        <w:rPr>
          <w:rFonts w:asciiTheme="minorHAnsi" w:hAnsiTheme="minorHAnsi" w:cstheme="minorHAnsi"/>
          <w:color w:val="auto"/>
          <w:u w:color="FA5050"/>
          <w:lang w:eastAsia="zh-CN"/>
        </w:rPr>
        <w:t>make</w:t>
      </w:r>
      <w:r w:rsidR="009363E3" w:rsidRPr="001F1541">
        <w:rPr>
          <w:rFonts w:asciiTheme="minorHAnsi" w:hAnsiTheme="minorHAnsi" w:cstheme="minorHAnsi"/>
          <w:color w:val="auto"/>
          <w:lang w:eastAsia="zh-CN"/>
        </w:rPr>
        <w:t xml:space="preserve"> it a robust method </w:t>
      </w:r>
      <w:r w:rsidR="00E10286" w:rsidRPr="001F1541">
        <w:rPr>
          <w:rFonts w:asciiTheme="minorHAnsi" w:hAnsiTheme="minorHAnsi" w:cstheme="minorHAnsi"/>
          <w:color w:val="auto"/>
          <w:u w:color="19A0DC"/>
          <w:lang w:eastAsia="zh-CN"/>
        </w:rPr>
        <w:t>to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 xml:space="preserve"> characterize </w:t>
      </w:r>
      <w:r w:rsidR="00942118" w:rsidRPr="001F1541">
        <w:rPr>
          <w:rFonts w:asciiTheme="minorHAnsi" w:hAnsiTheme="minorHAnsi" w:cstheme="minorHAnsi"/>
          <w:color w:val="auto"/>
          <w:u w:color="FA5050"/>
          <w:lang w:eastAsia="zh-CN"/>
        </w:rPr>
        <w:t>gene</w:t>
      </w:r>
      <w:r w:rsidR="009363E3" w:rsidRPr="001F1541">
        <w:rPr>
          <w:rFonts w:asciiTheme="minorHAnsi" w:hAnsiTheme="minorHAnsi" w:cstheme="minorHAnsi"/>
          <w:color w:val="auto"/>
          <w:lang w:eastAsia="zh-CN"/>
        </w:rPr>
        <w:t xml:space="preserve"> functions </w:t>
      </w:r>
      <w:r w:rsidR="004834F8" w:rsidRPr="00B03CCC">
        <w:rPr>
          <w:rFonts w:asciiTheme="minorHAnsi" w:hAnsiTheme="minorHAnsi" w:cstheme="minorHAnsi"/>
          <w:iCs/>
          <w:color w:val="auto"/>
          <w:lang w:eastAsia="zh-CN"/>
        </w:rPr>
        <w:t>in vivo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63E3" w:rsidRPr="001F1541">
        <w:rPr>
          <w:rFonts w:asciiTheme="minorHAnsi" w:hAnsiTheme="minorHAnsi" w:cstheme="minorHAnsi"/>
          <w:color w:val="auto"/>
          <w:lang w:eastAsia="zh-CN"/>
        </w:rPr>
        <w:t>and</w:t>
      </w:r>
      <w:r w:rsidR="00786941"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 analyze</w:t>
      </w:r>
      <w:r w:rsidR="009363E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6941" w:rsidRPr="001F1541">
        <w:rPr>
          <w:rFonts w:asciiTheme="minorHAnsi" w:hAnsiTheme="minorHAnsi" w:cstheme="minorHAnsi"/>
          <w:color w:val="auto"/>
          <w:lang w:eastAsia="zh-CN"/>
        </w:rPr>
        <w:t xml:space="preserve">gene </w:t>
      </w:r>
      <w:r w:rsidR="009363E3" w:rsidRPr="001F1541">
        <w:rPr>
          <w:rFonts w:asciiTheme="minorHAnsi" w:hAnsiTheme="minorHAnsi" w:cstheme="minorHAnsi"/>
          <w:color w:val="auto"/>
          <w:lang w:eastAsia="zh-CN"/>
        </w:rPr>
        <w:t>interaction</w:t>
      </w:r>
      <w:r w:rsidR="0012420D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&lt;EndNote&gt;&lt;Cite&gt;&lt;Author&gt;Ding&lt;/Author&gt;&lt;Year&gt;2013&lt;/Year&gt;&lt;RecNum&gt;267&lt;/RecNum&gt;&lt;DisplayText&gt;&lt;style face="superscript"&gt;5&lt;/style&gt;&lt;/DisplayText&gt;&lt;record&gt;&lt;rec-number&gt;267&lt;/rec-number&gt;&lt;foreign-keys&gt;&lt;key app="EN" db-id="pv2axfps8sp20uewafupdeev2pa2psevvr9d" timestamp="1582358331"&gt;267&lt;/key&gt;&lt;/foreign-keys&gt;&lt;ref-type name="Journal Article"&gt;17&lt;/ref-type&gt;&lt;contributors&gt;&lt;authors&gt;&lt;author&gt;Ding, Qiurong&lt;/author&gt;&lt;author&gt;Regan, Stephanie N&lt;/author&gt;&lt;author&gt;Xia, Yulei&lt;/author&gt;&lt;author&gt;Oostrom, Leoníe A&lt;/author&gt;&lt;author&gt;Cowan, Chad A&lt;/author&gt;&lt;author&gt;Musunuru, Kiran&lt;/author&gt;&lt;/authors&gt;&lt;/contributors&gt;&lt;titles&gt;&lt;title&gt;Enhanced efficiency of human pluripotent stem cell genome editing through replacing TALENs with CRISPRs&lt;/title&gt;&lt;secondary-title&gt;Cell stem cell&lt;/secondary-title&gt;&lt;/titles&gt;&lt;periodical&gt;&lt;full-title&gt;Cell stem cell&lt;/full-title&gt;&lt;/periodical&gt;&lt;pages&gt;393-394&lt;/pages&gt;&lt;volume&gt;12&lt;/volume&gt;&lt;number&gt;4&lt;/number&gt;&lt;dates&gt;&lt;year&gt;2013&lt;/year&gt;&lt;/dates&gt;&lt;isbn&gt;1934-5909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A402C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42E2F791" w14:textId="77777777" w:rsidR="001F1541" w:rsidRDefault="001F1541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5D5E42A0" w14:textId="56BCCFD5" w:rsidR="00C46DF5" w:rsidRPr="001F1541" w:rsidRDefault="00DB29CA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With numerous </w:t>
      </w:r>
      <w:bookmarkStart w:id="15" w:name="OLE_LINK2"/>
      <w:r w:rsidRPr="001F1541">
        <w:rPr>
          <w:rFonts w:asciiTheme="minorHAnsi" w:hAnsiTheme="minorHAnsi" w:cstheme="minorHAnsi"/>
          <w:color w:val="auto"/>
          <w:lang w:eastAsia="zh-CN"/>
        </w:rPr>
        <w:t>merits</w:t>
      </w:r>
      <w:bookmarkEnd w:id="15"/>
      <w:r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D3D10" w:rsidRPr="001F1541">
        <w:rPr>
          <w:rFonts w:asciiTheme="minorHAnsi" w:hAnsiTheme="minorHAnsi" w:cstheme="minorHAnsi"/>
          <w:color w:val="auto"/>
          <w:lang w:eastAsia="zh-CN"/>
        </w:rPr>
        <w:t>the CRISPR/Cas9 system has been applied to</w:t>
      </w:r>
      <w:r w:rsidR="00083247" w:rsidRPr="001F1541">
        <w:rPr>
          <w:rFonts w:asciiTheme="minorHAnsi" w:hAnsiTheme="minorHAnsi" w:cstheme="minorHAnsi"/>
          <w:color w:val="auto"/>
          <w:lang w:eastAsia="zh-CN"/>
        </w:rPr>
        <w:t xml:space="preserve"> various field</w:t>
      </w:r>
      <w:r w:rsidR="00BB1F8F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65742B">
        <w:rPr>
          <w:rFonts w:asciiTheme="minorHAnsi" w:hAnsiTheme="minorHAnsi" w:cstheme="minorHAnsi"/>
          <w:color w:val="auto"/>
          <w:lang w:eastAsia="zh-CN"/>
        </w:rPr>
        <w:t>,</w:t>
      </w:r>
      <w:r w:rsidR="0008324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 xml:space="preserve">including </w: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t>biomedicine</w: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&lt;EndNote&gt;&lt;Cite&gt;&lt;Author&gt;Collins&lt;/Author&gt;&lt;Year&gt;2017&lt;/Year&gt;&lt;RecNum&gt;269&lt;/RecNum&gt;&lt;DisplayText&gt;&lt;style face="superscript"&gt;6,7&lt;/style&gt;&lt;/DisplayText&gt;&lt;record&gt;&lt;rec-number&gt;269&lt;/rec-number&gt;&lt;foreign-keys&gt;&lt;key app="EN" db-id="pv2axfps8sp20uewafupdeev2pa2psevvr9d" timestamp="1582360206"&gt;269&lt;/key&gt;&lt;/foreign-keys&gt;&lt;ref-type name="Journal Article"&gt;17&lt;/ref-type&gt;&lt;contributors&gt;&lt;authors&gt;&lt;author&gt;Collins, Patrick J&lt;/author&gt;&lt;author&gt;Hale, Christopher M&lt;/author&gt;&lt;author&gt;Xu, Han&lt;/author&gt;&lt;/authors&gt;&lt;/contributors&gt;&lt;titles&gt;&lt;title&gt;Edited course of biomedical research: leaping forward with CRISPR&lt;/title&gt;&lt;secondary-title&gt;Pharmacological research&lt;/secondary-title&gt;&lt;/titles&gt;&lt;periodical&gt;&lt;full-title&gt;Pharmacological research&lt;/full-title&gt;&lt;/periodical&gt;&lt;pages&gt;258-265&lt;/pages&gt;&lt;volume&gt;125&lt;/volume&gt;&lt;dates&gt;&lt;year&gt;2017&lt;/year&gt;&lt;/dates&gt;&lt;isbn&gt;1043-6618&lt;/isbn&gt;&lt;urls&gt;&lt;/urls&gt;&lt;/record&gt;&lt;/Cite&gt;&lt;Cite&gt;&lt;Author&gt;Huang&lt;/Author&gt;&lt;Year&gt;2018&lt;/Year&gt;&lt;RecNum&gt;272&lt;/RecNum&gt;&lt;record&gt;&lt;rec-number&gt;272&lt;/rec-number&gt;&lt;foreign-keys&gt;&lt;key app="EN" db-id="pv2axfps8sp20uewafupdeev2pa2psevvr9d" timestamp="1582361369"&gt;272&lt;/key&gt;&lt;/foreign-keys&gt;&lt;ref-type name="Journal Article"&gt;17&lt;/ref-type&gt;&lt;contributors&gt;&lt;authors&gt;&lt;author&gt;Huang, Jiaojiao&lt;/author&gt;&lt;author&gt;Wang, Yanfang&lt;/author&gt;&lt;author&gt;Zhao, Jianguo&lt;/author&gt;&lt;/authors&gt;&lt;/contributors&gt;&lt;titles&gt;&lt;title&gt;CRISPR editing in biological and biomedical investigation&lt;/title&gt;&lt;secondary-title&gt;Journal of cellular physiology&lt;/secondary-title&gt;&lt;/titles&gt;&lt;periodical&gt;&lt;full-title&gt;Journal of cellular physiology&lt;/full-title&gt;&lt;/periodical&gt;&lt;pages&gt;3875-3891&lt;/pages&gt;&lt;volume&gt;233&lt;/volume&gt;&lt;number&gt;5&lt;/number&gt;&lt;dates&gt;&lt;year&gt;2018&lt;/year&gt;&lt;/dates&gt;&lt;isbn&gt;0021-9541&lt;/isbn&gt;&lt;urls&gt;&lt;/urls&gt;&lt;/record&gt;&lt;/Cite&gt;&lt;/EndNote&gt;</w:instrTex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6,7</w: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83247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bookmarkStart w:id="16" w:name="OLE_LINK53"/>
      <w:bookmarkStart w:id="17" w:name="OLE_LINK54"/>
      <w:r w:rsidR="00083247" w:rsidRPr="001F1541">
        <w:rPr>
          <w:rFonts w:asciiTheme="minorHAnsi" w:hAnsiTheme="minorHAnsi" w:cstheme="minorHAnsi"/>
          <w:color w:val="auto"/>
          <w:lang w:eastAsia="zh-CN"/>
        </w:rPr>
        <w:t>gene therapy</w:t>
      </w:r>
      <w:bookmarkEnd w:id="16"/>
      <w:bookmarkEnd w:id="17"/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&lt;EndNote&gt;&lt;Cite&gt;&lt;Author&gt;Guan&lt;/Author&gt;&lt;Year&gt;2016&lt;/Year&gt;&lt;RecNum&gt;271&lt;/RecNum&gt;&lt;DisplayText&gt;&lt;style face="superscript"&gt;8,9&lt;/style&gt;&lt;/DisplayText&gt;&lt;record&gt;&lt;rec-number&gt;271&lt;/rec-number&gt;&lt;foreign-keys&gt;&lt;key app="EN" db-id="pv2axfps8sp20uewafupdeev2pa2psevvr9d" timestamp="1582361123"&gt;271&lt;/key&gt;&lt;/foreign-keys&gt;&lt;ref-type name="Journal Article"&gt;17&lt;/ref-type&gt;&lt;contributors&gt;&lt;authors&gt;&lt;author&gt;Guan, Lihong&lt;/author&gt;&lt;author&gt;Han, Yawei&lt;/author&gt;&lt;author&gt;Zhu, Shaoyi&lt;/author&gt;&lt;author&gt;Lin, Juntang&lt;/author&gt;&lt;/authors&gt;&lt;/contributors&gt;&lt;titles&gt;&lt;title&gt;Application of CRISPR-Cas system in gene therapy: pre-clinical progress in animal model&lt;/title&gt;&lt;secondary-title&gt;DNA repair&lt;/secondary-title&gt;&lt;/titles&gt;&lt;periodical&gt;&lt;full-title&gt;DNA repair&lt;/full-title&gt;&lt;/periodical&gt;&lt;pages&gt;1-8&lt;/pages&gt;&lt;volume&gt;46&lt;/volume&gt;&lt;dates&gt;&lt;year&gt;2016&lt;/year&gt;&lt;/dates&gt;&lt;isbn&gt;1568-7864&lt;/isbn&gt;&lt;urls&gt;&lt;/urls&gt;&lt;/record&gt;&lt;/Cite&gt;&lt;Cite&gt;&lt;Author&gt;Wu&lt;/Author&gt;&lt;Year&gt;2020&lt;/Year&gt;&lt;RecNum&gt;195&lt;/RecNum&gt;&lt;record&gt;&lt;rec-number&gt;195&lt;/rec-number&gt;&lt;foreign-keys&gt;&lt;key app="EN" db-id="s9xzd2fe40v9r2ezzem5zp0xvvpfwewrpsza" timestamp="1598790426"&gt;195&lt;/key&gt;&lt;/foreign-keys&gt;&lt;ref-type name="Journal Article"&gt;17&lt;/ref-type&gt;&lt;contributors&gt;&lt;authors&gt;&lt;author&gt;Wu, Jiahui&lt;/author&gt;&lt;author&gt;Bell, Oliver H&lt;/author&gt;&lt;author&gt;Copland, David A&lt;/author&gt;&lt;author&gt;Young, Alison&lt;/author&gt;&lt;author&gt;Pooley, John R&lt;/author&gt;&lt;author&gt;Maswood, Ryea&lt;/author&gt;&lt;author&gt;Evans, Rachel S&lt;/author&gt;&lt;author&gt;Khaw, Peng Tee&lt;/author&gt;&lt;author&gt;Ali, Robin R&lt;/author&gt;&lt;author&gt;Dick, Andrew D&lt;/author&gt;&lt;/authors&gt;&lt;/contributors&gt;&lt;titles&gt;&lt;title&gt;Gene therapy for glaucoma by ciliary body aquaporin 1 disruption using CRISPR-Cas9&lt;/title&gt;&lt;secondary-title&gt;Molecular Therapy&lt;/secondary-title&gt;&lt;/titles&gt;&lt;periodical&gt;&lt;full-title&gt;Molecular Therapy&lt;/full-title&gt;&lt;/periodical&gt;&lt;pages&gt;820-829&lt;/pages&gt;&lt;volume&gt;28&lt;/volume&gt;&lt;number&gt;3&lt;/number&gt;&lt;dates&gt;&lt;year&gt;2020&lt;/year&gt;&lt;/dates&gt;&lt;isbn&gt;1525-0016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8,9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083247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bookmarkStart w:id="18" w:name="OLE_LINK55"/>
      <w:r w:rsidR="00083247" w:rsidRPr="001F1541">
        <w:rPr>
          <w:rFonts w:asciiTheme="minorHAnsi" w:hAnsiTheme="minorHAnsi" w:cstheme="minorHAnsi"/>
          <w:color w:val="auto"/>
          <w:lang w:eastAsia="zh-CN"/>
        </w:rPr>
        <w:t>agriculture</w:t>
      </w:r>
      <w:bookmarkEnd w:id="18"/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PEVuZE5vdGU+PENpdGU+PEF1dGhvcj5KaWFvPC9BdXRob3I+PFllYXI+MjAxNjwvWWVhcj48UmVj
TnVtPjI2ODwvUmVjTnVtPjxEaXNwbGF5VGV4dD48c3R5bGUgZmFjZT0ic3VwZXJzY3JpcHQiPjEw
LTEyPC9zdHlsZT48L0Rpc3BsYXlUZXh0PjxyZWNvcmQ+PHJlYy1udW1iZXI+MjY4PC9yZWMtbnVt
YmVyPjxmb3JlaWduLWtleXM+PGtleSBhcHA9IkVOIiBkYi1pZD0icHYyYXhmcHM4c3AyMHVld2Fm
dXBkZWV2MnBhMnBzZXZ2cjlkIiB0aW1lc3RhbXA9IjE1ODIzNjAwODkiPjI2ODwva2V5PjwvZm9y
ZWlnbi1rZXlzPjxyZWYtdHlwZSBuYW1lPSJKb3VybmFsIEFydGljbGUiPjE3PC9yZWYtdHlwZT48
Y29udHJpYnV0b3JzPjxhdXRob3JzPjxhdXRob3I+SmlhbywgUmVuamllPC9hdXRob3I+PGF1dGhv
cj5HYW8sIENhaXhpYTwvYXV0aG9yPjwvYXV0aG9ycz48L2NvbnRyaWJ1dG9ycz48dGl0bGVzPjx0
aXRsZT5UaGUgQ1JJU1BSL0NhczkgZ2Vub21lIGVkaXRpbmcgcmV2b2x1dGlvbjwvdGl0bGU+PHNl
Y29uZGFyeS10aXRsZT5KLiBHZW5ldC4gR2Vub208L3NlY29uZGFyeS10aXRsZT48L3RpdGxlcz48
cGVyaW9kaWNhbD48ZnVsbC10aXRsZT5KLiBHZW5ldC4gR2Vub208L2Z1bGwtdGl0bGU+PC9wZXJp
b2RpY2FsPjxwYWdlcz4yMjctMjI4PC9wYWdlcz48dm9sdW1lPjQzPC92b2x1bWU+PGRhdGVzPjx5
ZWFyPjIwMTY8L3llYXI+PC9kYXRlcz48dXJscz48L3VybHM+PC9yZWNvcmQ+PC9DaXRlPjxDaXRl
PjxBdXRob3I+R3VwdGE8L0F1dGhvcj48WWVhcj4yMDIwPC9ZZWFyPjxSZWNOdW0+Mjc1PC9SZWNO
dW0+PHJlY29yZD48cmVjLW51bWJlcj4yNzU8L3JlYy1udW1iZXI+PGZvcmVpZ24ta2V5cz48a2V5
IGFwcD0iRU4iIGRiLWlkPSJwdjJheGZwczhzcDIwdWV3YWZ1cGRlZXYycGEycHNldnZyOWQiIHRp
bWVzdGFtcD0iMTU4MjM2MTcyMSI+Mjc1PC9rZXk+PC9mb3JlaWduLWtleXM+PHJlZi10eXBlIG5h
bWU9IkpvdXJuYWwgQXJ0aWNsZSI+MTc8L3JlZi10eXBlPjxjb250cmlidXRvcnM+PGF1dGhvcnM+
PGF1dGhvcj5HdXB0YSwgTW9uaWthPC9hdXRob3I+PGF1dGhvcj5HZXJhcmQsIE1hbmp1PC9hdXRo
b3I+PGF1dGhvcj5QYWRtYWphLCBTdWJhc2ggU3VyZW5kcmFuPC9hdXRob3I+PGF1dGhvcj5TYXN0
cnksIFIgS2FscGFuYTwvYXV0aG9yPjwvYXV0aG9ycz48L2NvbnRyaWJ1dG9ycz48dGl0bGVzPjx0
aXRsZT5UcmVuZHMgb2YgQ1JJU1BSIHRlY2hub2xvZ3kgZGV2ZWxvcG1lbnQgYW5kIGRlcGxveW1l
bnQgaW50byBBZ3JpY3VsdHVyYWwgUHJvZHVjdGlvbi1Db25zdW1wdGlvbiBTeXN0ZW1zPC90aXRs
ZT48c2Vjb25kYXJ5LXRpdGxlPldvcmxkIFBhdGVudCBJbmZvcm1hdGlvbjwvc2Vjb25kYXJ5LXRp
dGxlPjwvdGl0bGVzPjxwZXJpb2RpY2FsPjxmdWxsLXRpdGxlPldvcmxkIFBhdGVudCBJbmZvcm1h
dGlvbjwvZnVsbC10aXRsZT48L3BlcmlvZGljYWw+PHBhZ2VzPjEwMTk0NDwvcGFnZXM+PHZvbHVt
ZT42MDwvdm9sdW1lPjxkYXRlcz48eWVhcj4yMDIwPC95ZWFyPjwvZGF0ZXM+PGlzYm4+MDE3Mi0y
MTkwPC9pc2JuPjx1cmxzPjwvdXJscz48L3JlY29yZD48L0NpdGU+PENpdGU+PEF1dGhvcj5Fczwv
QXV0aG9yPjxZZWFyPjIwMTk8L1llYXI+PFJlY051bT4xODI8L1JlY051bT48cmVjb3JkPjxyZWMt
bnVtYmVyPjE4MjwvcmVjLW51bWJlcj48Zm9yZWlnbi1rZXlzPjxrZXkgYXBwPSJFTiIgZGItaWQ9
InM5eHpkMmZlNDB2OXIyZXp6ZW01enAweHZ2cGZ3ZXdycHN6YSIgdGltZXN0YW1wPSIxNTk0NDU1
NDc3Ij4xODI8L2tleT48L2ZvcmVpZ24ta2V5cz48cmVmLXR5cGUgbmFtZT0iSm91cm5hbCBBcnRp
Y2xlIj4xNzwvcmVmLXR5cGU+PGNvbnRyaWJ1dG9ycz48YXV0aG9ycz48YXV0aG9yPkVzLCBJc21h
aWw8L2F1dGhvcj48YXV0aG9yPkdhdmFoaWFuLCBNb2hzZW48L2F1dGhvcj48YXV0aG9yPk1hcnRp
cXVpamFsLCBGcmFuY2lzY28gSjwvYXV0aG9yPjxhdXRob3I+TG9yZW56bywgSm9zZSBNPC9hdXRo
b3I+PGF1dGhvcj5LaGFuZWdoYWgsIEFtaW4gTW91c2F2aTwvYXV0aG9yPjxhdXRob3I+VHNhdHNh
bmlzLCBDaHJpc3RvczwvYXV0aG9yPjxhdXRob3I+S2FtcHJhbmlzLCBTb3RpcmlvcyBDPC9hdXRo
b3I+PGF1dGhvcj5CYXJiYSwgRnJhbmNpc2NvIEo8L2F1dGhvcj48L2F1dGhvcnM+PC9jb250cmli
dXRvcnM+PHRpdGxlcz48dGl0bGU+VGhlIGFwcGxpY2F0aW9uIG9mIHRoZSBDUklTUFItQ2FzOSBn
ZW5vbWUgZWRpdGluZyBtYWNoaW5lcnkgaW4gZm9vZCBhbmQgYWdyaWN1bHR1cmFsIHNjaWVuY2U6
IEN1cnJlbnQgc3RhdHVzLCBmdXR1cmUgcGVyc3BlY3RpdmVzLCBhbmQgYXNzb2NpYXRlZCBjaGFs
bGVuZ2VzPC90aXRsZT48c2Vjb25kYXJ5LXRpdGxlPkJpb3RlY2hub2xvZ3kgQWR2YW5jZXM8L3Nl
Y29uZGFyeS10aXRsZT48L3RpdGxlcz48cGVyaW9kaWNhbD48ZnVsbC10aXRsZT5CaW90ZWNobm9s
b2d5IEFkdmFuY2VzPC9mdWxsLXRpdGxlPjwvcGVyaW9kaWNhbD48cGFnZXM+NDEwLTQyMTwvcGFn
ZXM+PHZvbHVtZT4zNzwvdm9sdW1lPjxudW1iZXI+MzwvbnVtYmVyPjxkYXRlcz48eWVhcj4yMDE5
PC95ZWFyPjwvZGF0ZXM+PHVybHM+PC91cmxzPjwvcmVjb3JkPjwvQ2l0ZT48L0VuZE5vdGU+AG==
</w:fldData>
        </w:fldChar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E26E3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PEVuZE5vdGU+PENpdGU+PEF1dGhvcj5KaWFvPC9BdXRob3I+PFllYXI+MjAxNjwvWWVhcj48UmVj
TnVtPjI2ODwvUmVjTnVtPjxEaXNwbGF5VGV4dD48c3R5bGUgZmFjZT0ic3VwZXJzY3JpcHQiPjEw
LTEyPC9zdHlsZT48L0Rpc3BsYXlUZXh0PjxyZWNvcmQ+PHJlYy1udW1iZXI+MjY4PC9yZWMtbnVt
YmVyPjxmb3JlaWduLWtleXM+PGtleSBhcHA9IkVOIiBkYi1pZD0icHYyYXhmcHM4c3AyMHVld2Fm
dXBkZWV2MnBhMnBzZXZ2cjlkIiB0aW1lc3RhbXA9IjE1ODIzNjAwODkiPjI2ODwva2V5PjwvZm9y
ZWlnbi1rZXlzPjxyZWYtdHlwZSBuYW1lPSJKb3VybmFsIEFydGljbGUiPjE3PC9yZWYtdHlwZT48
Y29udHJpYnV0b3JzPjxhdXRob3JzPjxhdXRob3I+SmlhbywgUmVuamllPC9hdXRob3I+PGF1dGhv
cj5HYW8sIENhaXhpYTwvYXV0aG9yPjwvYXV0aG9ycz48L2NvbnRyaWJ1dG9ycz48dGl0bGVzPjx0
aXRsZT5UaGUgQ1JJU1BSL0NhczkgZ2Vub21lIGVkaXRpbmcgcmV2b2x1dGlvbjwvdGl0bGU+PHNl
Y29uZGFyeS10aXRsZT5KLiBHZW5ldC4gR2Vub208L3NlY29uZGFyeS10aXRsZT48L3RpdGxlcz48
cGVyaW9kaWNhbD48ZnVsbC10aXRsZT5KLiBHZW5ldC4gR2Vub208L2Z1bGwtdGl0bGU+PC9wZXJp
b2RpY2FsPjxwYWdlcz4yMjctMjI4PC9wYWdlcz48dm9sdW1lPjQzPC92b2x1bWU+PGRhdGVzPjx5
ZWFyPjIwMTY8L3llYXI+PC9kYXRlcz48dXJscz48L3VybHM+PC9yZWNvcmQ+PC9DaXRlPjxDaXRl
PjxBdXRob3I+R3VwdGE8L0F1dGhvcj48WWVhcj4yMDIwPC9ZZWFyPjxSZWNOdW0+Mjc1PC9SZWNO
dW0+PHJlY29yZD48cmVjLW51bWJlcj4yNzU8L3JlYy1udW1iZXI+PGZvcmVpZ24ta2V5cz48a2V5
IGFwcD0iRU4iIGRiLWlkPSJwdjJheGZwczhzcDIwdWV3YWZ1cGRlZXYycGEycHNldnZyOWQiIHRp
bWVzdGFtcD0iMTU4MjM2MTcyMSI+Mjc1PC9rZXk+PC9mb3JlaWduLWtleXM+PHJlZi10eXBlIG5h
bWU9IkpvdXJuYWwgQXJ0aWNsZSI+MTc8L3JlZi10eXBlPjxjb250cmlidXRvcnM+PGF1dGhvcnM+
PGF1dGhvcj5HdXB0YSwgTW9uaWthPC9hdXRob3I+PGF1dGhvcj5HZXJhcmQsIE1hbmp1PC9hdXRo
b3I+PGF1dGhvcj5QYWRtYWphLCBTdWJhc2ggU3VyZW5kcmFuPC9hdXRob3I+PGF1dGhvcj5TYXN0
cnksIFIgS2FscGFuYTwvYXV0aG9yPjwvYXV0aG9ycz48L2NvbnRyaWJ1dG9ycz48dGl0bGVzPjx0
aXRsZT5UcmVuZHMgb2YgQ1JJU1BSIHRlY2hub2xvZ3kgZGV2ZWxvcG1lbnQgYW5kIGRlcGxveW1l
bnQgaW50byBBZ3JpY3VsdHVyYWwgUHJvZHVjdGlvbi1Db25zdW1wdGlvbiBTeXN0ZW1zPC90aXRs
ZT48c2Vjb25kYXJ5LXRpdGxlPldvcmxkIFBhdGVudCBJbmZvcm1hdGlvbjwvc2Vjb25kYXJ5LXRp
dGxlPjwvdGl0bGVzPjxwZXJpb2RpY2FsPjxmdWxsLXRpdGxlPldvcmxkIFBhdGVudCBJbmZvcm1h
dGlvbjwvZnVsbC10aXRsZT48L3BlcmlvZGljYWw+PHBhZ2VzPjEwMTk0NDwvcGFnZXM+PHZvbHVt
ZT42MDwvdm9sdW1lPjxkYXRlcz48eWVhcj4yMDIwPC95ZWFyPjwvZGF0ZXM+PGlzYm4+MDE3Mi0y
MTkwPC9pc2JuPjx1cmxzPjwvdXJscz48L3JlY29yZD48L0NpdGU+PENpdGU+PEF1dGhvcj5Fczwv
QXV0aG9yPjxZZWFyPjIwMTk8L1llYXI+PFJlY051bT4xODI8L1JlY051bT48cmVjb3JkPjxyZWMt
bnVtYmVyPjE4MjwvcmVjLW51bWJlcj48Zm9yZWlnbi1rZXlzPjxrZXkgYXBwPSJFTiIgZGItaWQ9
InM5eHpkMmZlNDB2OXIyZXp6ZW01enAweHZ2cGZ3ZXdycHN6YSIgdGltZXN0YW1wPSIxNTk0NDU1
NDc3Ij4xODI8L2tleT48L2ZvcmVpZ24ta2V5cz48cmVmLXR5cGUgbmFtZT0iSm91cm5hbCBBcnRp
Y2xlIj4xNzwvcmVmLXR5cGU+PGNvbnRyaWJ1dG9ycz48YXV0aG9ycz48YXV0aG9yPkVzLCBJc21h
aWw8L2F1dGhvcj48YXV0aG9yPkdhdmFoaWFuLCBNb2hzZW48L2F1dGhvcj48YXV0aG9yPk1hcnRp
cXVpamFsLCBGcmFuY2lzY28gSjwvYXV0aG9yPjxhdXRob3I+TG9yZW56bywgSm9zZSBNPC9hdXRo
b3I+PGF1dGhvcj5LaGFuZWdoYWgsIEFtaW4gTW91c2F2aTwvYXV0aG9yPjxhdXRob3I+VHNhdHNh
bmlzLCBDaHJpc3RvczwvYXV0aG9yPjxhdXRob3I+S2FtcHJhbmlzLCBTb3RpcmlvcyBDPC9hdXRo
b3I+PGF1dGhvcj5CYXJiYSwgRnJhbmNpc2NvIEo8L2F1dGhvcj48L2F1dGhvcnM+PC9jb250cmli
dXRvcnM+PHRpdGxlcz48dGl0bGU+VGhlIGFwcGxpY2F0aW9uIG9mIHRoZSBDUklTUFItQ2FzOSBn
ZW5vbWUgZWRpdGluZyBtYWNoaW5lcnkgaW4gZm9vZCBhbmQgYWdyaWN1bHR1cmFsIHNjaWVuY2U6
IEN1cnJlbnQgc3RhdHVzLCBmdXR1cmUgcGVyc3BlY3RpdmVzLCBhbmQgYXNzb2NpYXRlZCBjaGFs
bGVuZ2VzPC90aXRsZT48c2Vjb25kYXJ5LXRpdGxlPkJpb3RlY2hub2xvZ3kgQWR2YW5jZXM8L3Nl
Y29uZGFyeS10aXRsZT48L3RpdGxlcz48cGVyaW9kaWNhbD48ZnVsbC10aXRsZT5CaW90ZWNobm9s
b2d5IEFkdmFuY2VzPC9mdWxsLXRpdGxlPjwvcGVyaW9kaWNhbD48cGFnZXM+NDEwLTQyMTwvcGFn
ZXM+PHZvbHVtZT4zNzwvdm9sdW1lPjxudW1iZXI+MzwvbnVtYmVyPjxkYXRlcz48eWVhcj4yMDE5
PC95ZWFyPjwvZGF0ZXM+PHVybHM+PC91cmxzPjwvcmVjb3JkPjwvQ2l0ZT48L0VuZE5vdGU+AG==
</w:fldData>
        </w:fldChar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E26E3">
        <w:rPr>
          <w:rFonts w:asciiTheme="minorHAnsi" w:hAnsiTheme="minorHAnsi" w:cstheme="minorHAnsi"/>
          <w:color w:val="auto"/>
          <w:lang w:eastAsia="zh-CN"/>
        </w:rPr>
      </w:r>
      <w:r w:rsidR="00BE26E3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834F8" w:rsidRPr="001F1541">
        <w:rPr>
          <w:rFonts w:asciiTheme="minorHAnsi" w:hAnsiTheme="minorHAnsi" w:cstheme="minorHAnsi"/>
          <w:color w:val="auto"/>
          <w:lang w:eastAsia="zh-CN"/>
        </w:rPr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10-12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B538D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 xml:space="preserve">and has been </w:t>
      </w:r>
      <w:r w:rsidR="00B03CCC">
        <w:rPr>
          <w:rFonts w:asciiTheme="minorHAnsi" w:hAnsiTheme="minorHAnsi" w:cstheme="minorHAnsi"/>
          <w:color w:val="auto"/>
          <w:lang w:eastAsia="zh-CN"/>
        </w:rPr>
        <w:t>used for</w:t>
      </w:r>
      <w:r w:rsidR="00B03CC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>various</w:t>
      </w:r>
      <w:r w:rsidR="00C64497" w:rsidRPr="001F1541" w:rsidDel="00C6449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538D" w:rsidRPr="001F1541">
        <w:rPr>
          <w:rFonts w:asciiTheme="minorHAnsi" w:hAnsiTheme="minorHAnsi" w:cstheme="minorHAnsi"/>
          <w:color w:val="auto"/>
          <w:lang w:eastAsia="zh-CN"/>
        </w:rPr>
        <w:t xml:space="preserve">biological 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>systems including</w:t>
      </w:r>
      <w:r w:rsidR="00B0516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t>microorganism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&lt;EndNote&gt;&lt;Cite&gt;&lt;Author&gt;Tarasava&lt;/Author&gt;&lt;Year&gt;2018&lt;/Year&gt;&lt;RecNum&gt;277&lt;/RecNum&gt;&lt;DisplayText&gt;&lt;style face="superscript"&gt;13&lt;/style&gt;&lt;/DisplayText&gt;&lt;record&gt;&lt;rec-number&gt;277&lt;/rec-number&gt;&lt;foreign-keys&gt;&lt;key app="EN" db-id="pv2axfps8sp20uewafupdeev2pa2psevvr9d" timestamp="1582364390"&gt;277&lt;/key&gt;&lt;/foreign-keys&gt;&lt;ref-type name="Journal Article"&gt;17&lt;/ref-type&gt;&lt;contributors&gt;&lt;authors&gt;&lt;author&gt;Tarasava, Katia&lt;/author&gt;&lt;author&gt;Oh, Eun Joong&lt;/author&gt;&lt;author&gt;Eckert, Carrie A&lt;/author&gt;&lt;author&gt;Gill, Ryan T&lt;/author&gt;&lt;/auth</w:instrText>
      </w:r>
      <w:r w:rsidR="00BE26E3">
        <w:rPr>
          <w:rFonts w:asciiTheme="minorHAnsi" w:hAnsiTheme="minorHAnsi" w:cstheme="minorHAnsi" w:hint="eastAsia"/>
          <w:color w:val="auto"/>
          <w:lang w:eastAsia="zh-CN"/>
        </w:rPr>
        <w:instrText>ors&gt;&lt;/contributors&gt;&lt;titles&gt;&lt;title&gt;CRISPR</w:instrText>
      </w:r>
      <w:r w:rsidR="00BE26E3">
        <w:rPr>
          <w:rFonts w:asciiTheme="minorHAnsi" w:hAnsiTheme="minorHAnsi" w:cstheme="minorHAnsi" w:hint="eastAsia"/>
          <w:color w:val="auto"/>
          <w:lang w:eastAsia="zh-CN"/>
        </w:rPr>
        <w:instrText>‐</w:instrText>
      </w:r>
      <w:r w:rsidR="00BE26E3">
        <w:rPr>
          <w:rFonts w:asciiTheme="minorHAnsi" w:hAnsiTheme="minorHAnsi" w:cstheme="minorHAnsi" w:hint="eastAsia"/>
          <w:color w:val="auto"/>
          <w:lang w:eastAsia="zh-CN"/>
        </w:rPr>
        <w:instrText>enabled tools for engineering microbial genomes and phenotypes&lt;/title&gt;&lt;secondary-title&gt;Biotechnology journal&lt;/secondary-title&gt;&lt;/titles&gt;&lt;periodical&gt;&lt;full-title&gt;Biotechnology journal&lt;/full-title&gt;&lt;/periodical&gt;&lt;pages&gt;1</w:instrText>
      </w:r>
      <w:r w:rsidR="00BE26E3">
        <w:rPr>
          <w:rFonts w:asciiTheme="minorHAnsi" w:hAnsiTheme="minorHAnsi" w:cstheme="minorHAnsi"/>
          <w:color w:val="auto"/>
          <w:lang w:eastAsia="zh-CN"/>
        </w:rPr>
        <w:instrText>700586&lt;/pages&gt;&lt;volume&gt;13&lt;/volume&gt;&lt;number&gt;9&lt;/number&gt;&lt;dates&gt;&lt;year&gt;2018&lt;/year&gt;&lt;/dates&gt;&lt;isbn&gt;1860-6768&lt;/isbn&gt;&lt;urls&gt;&lt;/urls&gt;&lt;/record&gt;&lt;/Cite&gt;&lt;/EndNote&gt;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13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B05166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D6EA9" w:rsidRPr="001F1541">
        <w:rPr>
          <w:rFonts w:asciiTheme="minorHAnsi" w:hAnsiTheme="minorHAnsi" w:cstheme="minorHAnsi"/>
          <w:color w:val="auto"/>
          <w:lang w:eastAsia="zh-CN"/>
        </w:rPr>
        <w:t>plant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&lt;EndNote&gt;&lt;Cite&gt;&lt;Author&gt;Ma&lt;/Author&gt;&lt;Year&gt;2016&lt;/Year&gt;&lt;RecNum&gt;278&lt;/RecNum&gt;&lt;DisplayText&gt;&lt;style face="superscript"&gt;14,15&lt;/style&gt;&lt;/DisplayText&gt;&lt;record&gt;&lt;rec-number&gt;278&lt;/rec-number&gt;&lt;foreign-keys&gt;&lt;key app="EN" db-id="pv2axfps8sp20uewafupdeev2pa2psevvr9d" timestamp="1582364713"&gt;278&lt;/key&gt;&lt;/foreign-keys&gt;&lt;ref-type name="Journal Article"&gt;17&lt;/ref-type&gt;&lt;contributors&gt;&lt;authors&gt;&lt;author&gt;Ma, Xingliang&lt;/author&gt;&lt;author&gt;Zhu, Qinlong&lt;/author&gt;&lt;author&gt;Chen, Yuanling&lt;/author&gt;&lt;author&gt;Liu, Yao-Guang&lt;/author&gt;&lt;/authors&gt;&lt;/contributors&gt;&lt;titles&gt;&lt;title&gt;CRISPR/Cas9 platforms for genome editing in plants: developments and applications&lt;/title&gt;&lt;secondary-title&gt;Molecular plant&lt;/secondary-title&gt;&lt;/titles&gt;&lt;periodical&gt;&lt;full-title&gt;Molecular plant&lt;/full-title&gt;&lt;/periodical&gt;&lt;pages&gt;961-974&lt;/pages&gt;&lt;volume&gt;9&lt;/volume&gt;&lt;number&gt;7&lt;/number&gt;&lt;dates&gt;&lt;year&gt;2016&lt;/year&gt;&lt;/dates&gt;&lt;isbn&gt;1674-2052&lt;/isbn&gt;&lt;urls&gt;&lt;/urls&gt;&lt;/record&gt;&lt;/Cite&gt;&lt;Cite&gt;&lt;Author&gt;Pandey&lt;/Author&gt;&lt;Year&gt;2019&lt;/Year&gt;&lt;RecNum&gt;303&lt;/RecNum&gt;&lt;record&gt;&lt;rec-number&gt;303&lt;/rec-number&gt;&lt;foreign-keys&gt;&lt;key app="EN" db-id="pv2axfps8sp20uewafupdeev2pa2psevvr9d" timestamp="1584115036"&gt;303&lt;/key&gt;&lt;/foreign-keys&gt;&lt;ref-type name="Journal Article"&gt;17&lt;/ref-type&gt;&lt;contributors&gt;&lt;authors&gt;&lt;author&gt;Pandey, Prashant K&lt;/author&gt;&lt;author&gt;Quilichini, Teagen D&lt;/author&gt;&lt;author&gt;Vaid, Neha&lt;/author&gt;&lt;author&gt;Gao, Peng&lt;/author&gt;&lt;author&gt;Xiang, Daoquan&lt;/author&gt;&lt;author&gt;Datla, Raju&lt;/author&gt;&lt;/authors&gt;&lt;/contributors&gt;&lt;titles&gt;&lt;title&gt;Versatile and multifaceted CRISPR/Cas gene editing tool for plant research&lt;/title&gt;&lt;secondary-title&gt;Seminars in Cell &amp;amp; Developmental Biology&lt;/secondary-title&gt;&lt;/titles&gt;&lt;periodical&gt;&lt;full-title&gt;Seminars in Cell &amp;amp; Developmental Biology&lt;/full-title&gt;&lt;/periodical&gt;&lt;pages&gt;107-114&lt;/pages&gt;&lt;volume&gt;96&lt;/volume&gt;&lt;dates&gt;&lt;year&gt;2019&lt;/year&gt;&lt;/dates&gt;&lt;urls&gt;&lt;/urls&gt;&lt;/record&gt;&lt;/Cite&gt;&lt;/EndNote&gt;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14,15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D6EA9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bookmarkStart w:id="19" w:name="OLE_LINK56"/>
      <w:bookmarkStart w:id="20" w:name="OLE_LINK57"/>
      <w:r w:rsidR="00CB538D" w:rsidRPr="001F1541">
        <w:rPr>
          <w:rFonts w:asciiTheme="minorHAnsi" w:hAnsiTheme="minorHAnsi" w:cstheme="minorHAnsi"/>
          <w:color w:val="auto"/>
          <w:lang w:eastAsia="zh-CN"/>
        </w:rPr>
        <w:t>nematode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87722F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&lt;EndNote&gt;&lt;Cite&gt;&lt;Author&gt;Friedland&lt;/Author&gt;&lt;Year&gt;2013&lt;/Year&gt;&lt;RecNum&gt;196&lt;/RecNum&gt;&lt;DisplayText&gt;&lt;style face="superscript"&gt;16&lt;/style&gt;&lt;/DisplayText&gt;&lt;record&gt;&lt;rec-number&gt;196&lt;/rec-number&gt;&lt;foreign-keys&gt;&lt;key app="EN" db-id="s9xzd2fe40v9r2ezzem5zp0xvvpfwewrpsza" timestamp="1598790743"&gt;196&lt;/key&gt;&lt;/foreign-keys&gt;&lt;ref-type name="Journal Article"&gt;17&lt;/ref-type&gt;&lt;contributors&gt;&lt;authors&gt;&lt;author&gt;Friedland, Ari E&lt;/author&gt;&lt;author&gt;Tzur, Yonatan B&lt;/author&gt;&lt;author&gt;Esvelt, Kevin M&lt;/author&gt;&lt;author&gt;Colaiácovo, Monica P&lt;/author&gt;&lt;author&gt;Church, George M&lt;/author&gt;&lt;author&gt;Calarco, John A&lt;/author&gt;&lt;/authors&gt;&lt;/contributors&gt;&lt;titles&gt;&lt;title&gt;Heritable genome editing in C. elegans via a CRISPR-Cas9 system&lt;/title&gt;&lt;secondary-title&gt;Nature methods&lt;/secondary-title&gt;&lt;/titles&gt;&lt;periodical&gt;&lt;full-title&gt;Nature methods&lt;/full-title&gt;&lt;/periodical&gt;&lt;pages&gt;741-743&lt;/pages&gt;&lt;volume&gt;10&lt;/volume&gt;&lt;number&gt;8&lt;/number&gt;&lt;dates&gt;&lt;year&gt;2013&lt;/year&gt;&lt;/dates&gt;&lt;isbn&gt;1548-7105&lt;/isbn&gt;&lt;urls&gt;&lt;/urls&gt;&lt;/record&gt;&lt;/Cite&gt;&lt;/EndNote&gt;</w:instrText>
      </w:r>
      <w:r w:rsidR="0087722F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16</w:t>
      </w:r>
      <w:r w:rsidR="0087722F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B538D" w:rsidRPr="001F1541" w:rsidDel="00CB53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CB386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9"/>
      <w:bookmarkEnd w:id="20"/>
      <w:r w:rsidR="00C64497" w:rsidRPr="001F1541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CB3868" w:rsidRPr="001F1541">
        <w:rPr>
          <w:rFonts w:asciiTheme="minorHAnsi" w:hAnsiTheme="minorHAnsi" w:cstheme="minorHAnsi"/>
          <w:color w:val="auto"/>
          <w:lang w:eastAsia="zh-CN"/>
        </w:rPr>
        <w:t>mammal</w:t>
      </w:r>
      <w:r w:rsidR="00C64497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&lt;EndNote&gt;&lt;Cite&gt;&lt;Author&gt;Mojica&lt;/Author&gt;&lt;Year&gt;2016&lt;/Year&gt;&lt;RecNum&gt;280&lt;/RecNum&gt;&lt;DisplayText&gt;&lt;style face="superscript"&gt;17&lt;/style&gt;&lt;/DisplayText&gt;&lt;record&gt;&lt;rec-number&gt;280&lt;/rec-number&gt;&lt;foreign-keys&gt;&lt;key app="EN" db-id="pv2axfps8sp20uewafupdeev2pa2psevvr9d" timestamp="1582365608"&gt;280&lt;/key&gt;&lt;/foreign-keys&gt;&lt;ref-type name="Journal Article"&gt;17&lt;/ref-type&gt;&lt;contributors&gt;&lt;authors&gt;&lt;author&gt;Mojica, Francisco JM&lt;/author&gt;&lt;author&gt;Montoliu, Lluis&lt;/author&gt;&lt;/authors&gt;&lt;/contributors&gt;&lt;titles&gt;&lt;title&gt;On the origin of CRISPR-Cas technology: from prokaryotes to mammals&lt;/title&gt;&lt;secondary-title&gt;Trends in microbiology&lt;/secondary-title&gt;&lt;/titles&gt;&lt;periodical&gt;&lt;full-title&gt;Trends in microbiology&lt;/full-title&gt;&lt;/periodical&gt;&lt;pages&gt;811-820&lt;/pages&gt;&lt;volume&gt;24&lt;/volume&gt;&lt;number&gt;10&lt;/number&gt;&lt;dates&gt;&lt;year&gt;2016&lt;/year&gt;&lt;/dates&gt;&lt;isbn&gt;0966-842X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17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B3868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46DF5" w:rsidRPr="001F1541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CB538D" w:rsidRPr="001F1541">
        <w:rPr>
          <w:rFonts w:asciiTheme="minorHAnsi" w:hAnsiTheme="minorHAnsi" w:cstheme="minorHAnsi"/>
          <w:color w:val="auto"/>
          <w:lang w:eastAsia="zh-CN"/>
        </w:rPr>
        <w:t>invertebrates</w:t>
      </w:r>
      <w:r w:rsidR="00C46DF5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B0B23" w:rsidRPr="001F1541">
        <w:rPr>
          <w:rFonts w:asciiTheme="minorHAnsi" w:hAnsiTheme="minorHAnsi" w:cstheme="minorHAnsi"/>
          <w:color w:val="auto"/>
          <w:lang w:eastAsia="zh-CN"/>
        </w:rPr>
        <w:t xml:space="preserve">many insect species have been </w:t>
      </w:r>
      <w:r w:rsidR="00124250" w:rsidRPr="001F1541">
        <w:rPr>
          <w:rFonts w:asciiTheme="minorHAnsi" w:hAnsiTheme="minorHAnsi" w:cstheme="minorHAnsi"/>
          <w:color w:val="auto"/>
          <w:lang w:eastAsia="zh-CN"/>
        </w:rPr>
        <w:t xml:space="preserve">subjected to CRISPR/Cas9 genome editing, such as the </w:t>
      </w:r>
      <w:r w:rsidR="00C809FD" w:rsidRPr="001F1541">
        <w:rPr>
          <w:rFonts w:asciiTheme="minorHAnsi" w:hAnsiTheme="minorHAnsi" w:cstheme="minorHAnsi"/>
          <w:color w:val="auto"/>
          <w:lang w:eastAsia="zh-CN"/>
        </w:rPr>
        <w:t>fruit fly</w:t>
      </w:r>
      <w:r w:rsidR="00AB0B2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834F8" w:rsidRPr="001F1541">
        <w:rPr>
          <w:rFonts w:asciiTheme="minorHAnsi" w:hAnsiTheme="minorHAnsi" w:cstheme="minorHAnsi"/>
          <w:i/>
          <w:color w:val="auto"/>
          <w:lang w:eastAsia="zh-CN"/>
        </w:rPr>
        <w:t>Drosophila melanogaster</w:t>
      </w:r>
      <w:r w:rsidR="0089412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B0B23" w:rsidRPr="001F1541">
        <w:rPr>
          <w:rFonts w:asciiTheme="minorHAnsi" w:hAnsiTheme="minorHAnsi" w:cstheme="minorHAnsi"/>
          <w:color w:val="auto"/>
          <w:lang w:eastAsia="zh-CN"/>
        </w:rPr>
        <w:t>and beyond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PEVuZE5vdGU+PENpdGU+PEF1dGhvcj5UYW5pbmc8L0F1dGhvcj48WWVhcj4yMDE3PC9ZZWFyPjxS
ZWNOdW0+MjgxPC9SZWNOdW0+PERpc3BsYXlUZXh0PjxzdHlsZSBmYWNlPSJzdXBlcnNjcmlwdCI+
MTgtMjI8L3N0eWxlPjwvRGlzcGxheVRleHQ+PHJlY29yZD48cmVjLW51bWJlcj4yODE8L3JlYy1u
dW1iZXI+PGZvcmVpZ24ta2V5cz48a2V5IGFwcD0iRU4iIGRiLWlkPSJwdjJheGZwczhzcDIwdWV3
YWZ1cGRlZXYycGEycHNldnZyOWQiIHRpbWVzdGFtcD0iMTU4MjM2NzAxMiI+MjgxPC9rZXk+PC9m
b3JlaWduLWtleXM+PHJlZi10eXBlIG5hbWU9IkpvdXJuYWwgQXJ0aWNsZSI+MTc8L3JlZi10eXBl
Pjxjb250cmlidXRvcnM+PGF1dGhvcnM+PGF1dGhvcj5UYW5pbmcsIENsYXV2aXMgTmppIFRpemk8
L2F1dGhvcj48YXV0aG9yPlZhbiBFeW5kZSwgQmVuaWduYTwvYXV0aG9yPjxhdXRob3I+WXUsIE5h
PC9hdXRob3I+PGF1dGhvcj5NYSwgU2FueXVhbjwvYXV0aG9yPjxhdXRob3I+U21hZ2doZSwgR3V5
PC9hdXRob3I+PC9hdXRob3JzPjwvY29udHJpYnV0b3JzPjx0aXRsZXM+PHRpdGxlPkNSSVNQUi9D
YXM5IGluIGluc2VjdHM6IEFwcGxpY2F0aW9ucywgYmVzdCBwcmFjdGljZXMgYW5kIGJpb3NhZmV0
eSBjb25jZXJuczwvdGl0bGU+PHNlY29uZGFyeS10aXRsZT5Kb3VybmFsIG9mIGluc2VjdCBwaHlz
aW9sb2d5PC9zZWNvbmRhcnktdGl0bGU+PC90aXRsZXM+PHBlcmlvZGljYWw+PGZ1bGwtdGl0bGU+
Sm91cm5hbCBvZiBpbnNlY3QgcGh5c2lvbG9neTwvZnVsbC10aXRsZT48L3BlcmlvZGljYWw+PHBh
Z2VzPjI0NS0yNTc8L3BhZ2VzPjx2b2x1bWU+OTg8L3ZvbHVtZT48ZGF0ZXM+PHllYXI+MjAxNzwv
eWVhcj48L2RhdGVzPjxpc2JuPjAwMjItMTkxMDwvaXNibj48dXJscz48L3VybHM+PC9yZWNvcmQ+
PC9DaXRlPjxDaXRlPjxBdXRob3I+Q2hhbmc8L0F1dGhvcj48WWVhcj4yMDE3PC9ZZWFyPjxSZWNO
dW0+Mjg1PC9SZWNOdW0+PHJlY29yZD48cmVjLW51bWJlcj4yODU8L3JlYy1udW1iZXI+PGZvcmVp
Z24ta2V5cz48a2V5IGFwcD0iRU4iIGRiLWlkPSJwdjJheGZwczhzcDIwdWV3YWZ1cGRlZXYycGEy
cHNldnZyOWQiIHRpbWVzdGFtcD0iMTU4MjM3NjAwMiI+Mjg1PC9rZXk+PC9mb3JlaWduLWtleXM+
PHJlZi10eXBlIG5hbWU9IkpvdXJuYWwgQXJ0aWNsZSI+MTc8L3JlZi10eXBlPjxjb250cmlidXRv
cnM+PGF1dGhvcnM+PGF1dGhvcj5DaGFuZywgSGV0YW48L2F1dGhvcj48YXV0aG9yPkxpdSwgWWFu
ZzwvYXV0aG9yPjxhdXRob3I+QWksIERvbmc8L2F1dGhvcj48YXV0aG9yPkppYW5nLCBYaW5nY2h1
YW48L2F1dGhvcj48YXV0aG9yPkRvbmcsIFNodWFuZ2xpbjwvYXV0aG9yPjxhdXRob3I+V2FuZywg
R3Vpcm9uZzwvYXV0aG9yPjwvYXV0aG9ycz48L2NvbnRyaWJ1dG9ycz48dGl0bGVzPjx0aXRsZT5B
IHBoZXJvbW9uZSBhbnRhZ29uaXN0IHJlZ3VsYXRlcyBvcHRpbWFsIG1hdGluZyB0aW1lIGluIHRo
ZSBtb3RoIEhlbGljb3ZlcnBhIGFybWlnZXJhPC90aXRsZT48c2Vjb25kYXJ5LXRpdGxlPkN1cnJl
bnQgQmlvbG9neTwvc2Vjb25kYXJ5LXRpdGxlPjwvdGl0bGVzPjxwZXJpb2RpY2FsPjxmdWxsLXRp
dGxlPkN1cnJlbnQgQmlvbG9neTwvZnVsbC10aXRsZT48L3BlcmlvZGljYWw+PHBhZ2VzPjE2MTAt
MTYxNS4gZTM8L3BhZ2VzPjx2b2x1bWU+Mjc8L3ZvbHVtZT48bnVtYmVyPjExPC9udW1iZXI+PGRh
dGVzPjx5ZWFyPjIwMTc8L3llYXI+PC9kYXRlcz48aXNibj4wOTYwLTk4MjI8L2lzYm4+PHVybHM+
PC91cmxzPjwvcmVjb3JkPjwvQ2l0ZT48Q2l0ZT48QXV0aG9yPllhbjwvQXV0aG9yPjxZZWFyPjIw
MTc8L1llYXI+PFJlY051bT4zMDQ8L1JlY051bT48cmVjb3JkPjxyZWMtbnVtYmVyPjMwNDwvcmVj
LW51bWJlcj48Zm9yZWlnbi1rZXlzPjxrZXkgYXBwPSJFTiIgZGItaWQ9InB2MmF4ZnBzOHNwMjB1
ZXdhZnVwZGVldjJwYTJwc2V2dnI5ZCIgdGltZXN0YW1wPSIxNTg4OTI5MDY3Ij4zMDQ8L2tleT48
L2ZvcmVpZ24ta2V5cz48cmVmLXR5cGUgbmFtZT0iSm91cm5hbCBBcnRpY2xlIj4xNzwvcmVmLXR5
cGU+PGNvbnRyaWJ1dG9ycz48YXV0aG9ycz48YXV0aG9yPllhbiwgSHVhPC9hdXRob3I+PGF1dGhv
cj5PcGFjaGFsb2VtcGhhbiwgQ29teml0PC9hdXRob3I+PGF1dGhvcj5NYW5jaW5pLCBHaWFjb21v
PC9hdXRob3I+PGF1dGhvcj5ZYW5nLCBIdWFuPC9hdXRob3I+PGF1dGhvcj5HYWxsaXR0bywgTWF0
dGhldzwvYXV0aG9yPjxhdXRob3I+TWxlam5laywgSmFrdWI8L2F1dGhvcj48YXV0aG9yPkxlaWJo
b2x6LCBBbGV4YW5kcmE8L2F1dGhvcj48YXV0aG9yPkhhaWdodCwgS2V2aW4gTDwvYXV0aG9yPjxh
dXRob3I+R2hhbmluaWEsIE1hamlkPC9hdXRob3I+PGF1dGhvcj5IdW8sIEx1Y3k8L2F1dGhvcj48
L2F1dGhvcnM+PC9jb250cmlidXRvcnM+PHRpdGxlcz48dGl0bGU+QW4gRW5naW5lZXJlZCBvcmNv
IE11dGF0aW9uIFByb2R1Y2VzIEFiZXJyYW50IFNvY2lhbCBCZWhhdmlvciBhbmQgRGVmZWN0aXZl
IE5ldXJhbCBEZXZlbG9wbWVudCBpbiBBbnRzPC90aXRsZT48c2Vjb25kYXJ5LXRpdGxlPkNlbGw8
L3NlY29uZGFyeS10aXRsZT48L3RpdGxlcz48cGVyaW9kaWNhbD48ZnVsbC10aXRsZT5DZWxsPC9m
dWxsLXRpdGxlPjwvcGVyaW9kaWNhbD48cGFnZXM+NzM2LTc0NzwvcGFnZXM+PHZvbHVtZT4xNzA8
L3ZvbHVtZT48bnVtYmVyPjQ8L251bWJlcj48ZGF0ZXM+PHllYXI+MjAxNzwveWVhcj48L2RhdGVz
Pjx1cmxzPjwvdXJscz48L3JlY29yZD48L0NpdGU+PENpdGU+PEF1dGhvcj5Lb3V0cm91bXBhPC9B
dXRob3I+PFllYXI+MjAxNjwvWWVhcj48UmVjTnVtPjMwNjwvUmVjTnVtPjxyZWNvcmQ+PHJlYy1u
dW1iZXI+MzA2PC9yZWMtbnVtYmVyPjxmb3JlaWduLWtleXM+PGtleSBhcHA9IkVOIiBkYi1pZD0i
cHYyYXhmcHM4c3AyMHVld2FmdXBkZWV2MnBhMnBzZXZ2cjlkIiB0aW1lc3RhbXA9IjE1ODg5Mjk1
MjUiPjMwNjwva2V5PjwvZm9yZWlnbi1rZXlzPjxyZWYtdHlwZSBuYW1lPSJKb3VybmFsIEFydGlj
bGUiPjE3PC9yZWYtdHlwZT48Y29udHJpYnV0b3JzPjxhdXRob3JzPjxhdXRob3I+S291dHJvdW1w
YSwgRm90aW5pPC9hdXRob3I+PGF1dGhvcj5Nb25zZW1wZXMsIENocmlzdGVsbGU8L2F1dGhvcj48
YXV0aG9yPkZyYW5jb2lzLCBNYXJpZWNocmlzdGluZTwvYXV0aG9yPjxhdXRob3I+RGUgQ2lhbiwg
QW5uZTwvYXV0aG9yPjxhdXRob3I+Um95ZXIsIENvcmlubmU8L2F1dGhvcj48YXV0aG9yPkNvbmNv
cmRldCwgSmVhbnBhdWw8L2F1dGhvcj48YXV0aG9yPkphY3F1aW5qb2x5LCBFbW1hbnVlbGxlPC9h
dXRob3I+PC9hdXRob3JzPjwvY29udHJpYnV0b3JzPjx0aXRsZXM+PHRpdGxlPkhlcml0YWJsZSBn
ZW5vbWUgZWRpdGluZyB3aXRoIENSSVNQUi9DYXM5IGluZHVjZXMgYW5vc21pYSBpbiBhIGNyb3Ag
cGVzdCBtb3RoPC90aXRsZT48c2Vjb25kYXJ5LXRpdGxlPlNjaWVudGlmaWMgUmVwb3J0czwvc2Vj
b25kYXJ5LXRpdGxlPjwvdGl0bGVzPjxwZXJpb2RpY2FsPjxmdWxsLXRpdGxlPlNjaWVudGlmaWMg
cmVwb3J0czwvZnVsbC10aXRsZT48L3BlcmlvZGljYWw+PHBhZ2VzPjI5NjIwPC9wYWdlcz48dm9s
dW1lPjY8L3ZvbHVtZT48bnVtYmVyPjE8L251bWJlcj48ZGF0ZXM+PHllYXI+MjAxNjwveWVhcj48
L2RhdGVzPjx1cmxzPjwvdXJscz48L3JlY29yZD48L0NpdGU+PENpdGU+PEF1dGhvcj5DaGVuPC9B
dXRob3I+PFllYXI+MjAxODwvWWVhcj48UmVjTnVtPjE5NzwvUmVjTnVtPjxyZWNvcmQ+PHJlYy1u
dW1iZXI+MTk3PC9yZWMtbnVtYmVyPjxmb3JlaWduLWtleXM+PGtleSBhcHA9IkVOIiBkYi1pZD0i
czl4emQyZmU0MHY5cjJlenplbTV6cDB4dnZwZndld3Jwc3phIiB0aW1lc3RhbXA9IjE1OTg3OTA5
NTQiPjE5Nzwva2V5PjwvZm9yZWlnbi1rZXlzPjxyZWYtdHlwZSBuYW1lPSJKb3VybmFsIEFydGlj
bGUiPjE3PC9yZWYtdHlwZT48Y29udHJpYnV0b3JzPjxhdXRob3JzPjxhdXRob3I+Q2hlbiwgRGFm
ZW5nPC9hdXRob3I+PGF1dGhvcj5UYW5nLCBKaS1YaW48L2F1dGhvcj48YXV0aG9yPkxpLCBCZWli
ZWk8L2F1dGhvcj48YXV0aG9yPkhvdSwgTGk8L2F1dGhvcj48YXV0aG9yPldhbmcsIFhpYW5odWk8
L2F1dGhvcj48YXV0aG9yPkthbmcsIExlPC9hdXRob3I+PC9hdXRob3JzPjwvY29udHJpYnV0b3Jz
Pjx0aXRsZXM+PHRpdGxlPkNSSVNQUi9DYXM5LW1lZGlhdGVkIGdlbm9tZSBlZGl0aW5nIGluZHVj
ZXMgZXhvbiBza2lwcGluZyBieSBjb21wbGV0ZSBvciBzdG9jaGFzdGljIGFsdGVyaW5nIHNwbGlj
aW5nIGluIHRoZSBtaWdyYXRvcnkgbG9jdXN0PC90aXRsZT48c2Vjb25kYXJ5LXRpdGxlPkJNQyBi
aW90ZWNobm9sb2d5PC9zZWNvbmRhcnktdGl0bGU+PC90aXRsZXM+PHBlcmlvZGljYWw+PGZ1bGwt
dGl0bGU+Qk1DIGJpb3RlY2hub2xvZ3k8L2Z1bGwtdGl0bGU+PC9wZXJpb2RpY2FsPjxwYWdlcz4x
LTk8L3BhZ2VzPjx2b2x1bWU+MTg8L3ZvbHVtZT48bnVtYmVyPjE8L251bWJlcj48ZGF0ZXM+PHll
YXI+MjAxODwveWVhcj48L2RhdGVzPjxpc2JuPjE0NzItNjc1MDwvaXNibj48dXJscz48L3VybHM+
PC9yZWNvcmQ+PC9DaXRlPjwvRW5kTm90ZT5=
</w:fldData>
        </w:fldChar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E26E3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PEVuZE5vdGU+PENpdGU+PEF1dGhvcj5UYW5pbmc8L0F1dGhvcj48WWVhcj4yMDE3PC9ZZWFyPjxS
ZWNOdW0+MjgxPC9SZWNOdW0+PERpc3BsYXlUZXh0PjxzdHlsZSBmYWNlPSJzdXBlcnNjcmlwdCI+
MTgtMjI8L3N0eWxlPjwvRGlzcGxheVRleHQ+PHJlY29yZD48cmVjLW51bWJlcj4yODE8L3JlYy1u
dW1iZXI+PGZvcmVpZ24ta2V5cz48a2V5IGFwcD0iRU4iIGRiLWlkPSJwdjJheGZwczhzcDIwdWV3
YWZ1cGRlZXYycGEycHNldnZyOWQiIHRpbWVzdGFtcD0iMTU4MjM2NzAxMiI+MjgxPC9rZXk+PC9m
b3JlaWduLWtleXM+PHJlZi10eXBlIG5hbWU9IkpvdXJuYWwgQXJ0aWNsZSI+MTc8L3JlZi10eXBl
Pjxjb250cmlidXRvcnM+PGF1dGhvcnM+PGF1dGhvcj5UYW5pbmcsIENsYXV2aXMgTmppIFRpemk8
L2F1dGhvcj48YXV0aG9yPlZhbiBFeW5kZSwgQmVuaWduYTwvYXV0aG9yPjxhdXRob3I+WXUsIE5h
PC9hdXRob3I+PGF1dGhvcj5NYSwgU2FueXVhbjwvYXV0aG9yPjxhdXRob3I+U21hZ2doZSwgR3V5
PC9hdXRob3I+PC9hdXRob3JzPjwvY29udHJpYnV0b3JzPjx0aXRsZXM+PHRpdGxlPkNSSVNQUi9D
YXM5IGluIGluc2VjdHM6IEFwcGxpY2F0aW9ucywgYmVzdCBwcmFjdGljZXMgYW5kIGJpb3NhZmV0
eSBjb25jZXJuczwvdGl0bGU+PHNlY29uZGFyeS10aXRsZT5Kb3VybmFsIG9mIGluc2VjdCBwaHlz
aW9sb2d5PC9zZWNvbmRhcnktdGl0bGU+PC90aXRsZXM+PHBlcmlvZGljYWw+PGZ1bGwtdGl0bGU+
Sm91cm5hbCBvZiBpbnNlY3QgcGh5c2lvbG9neTwvZnVsbC10aXRsZT48L3BlcmlvZGljYWw+PHBh
Z2VzPjI0NS0yNTc8L3BhZ2VzPjx2b2x1bWU+OTg8L3ZvbHVtZT48ZGF0ZXM+PHllYXI+MjAxNzwv
eWVhcj48L2RhdGVzPjxpc2JuPjAwMjItMTkxMDwvaXNibj48dXJscz48L3VybHM+PC9yZWNvcmQ+
PC9DaXRlPjxDaXRlPjxBdXRob3I+Q2hhbmc8L0F1dGhvcj48WWVhcj4yMDE3PC9ZZWFyPjxSZWNO
dW0+Mjg1PC9SZWNOdW0+PHJlY29yZD48cmVjLW51bWJlcj4yODU8L3JlYy1udW1iZXI+PGZvcmVp
Z24ta2V5cz48a2V5IGFwcD0iRU4iIGRiLWlkPSJwdjJheGZwczhzcDIwdWV3YWZ1cGRlZXYycGEy
cHNldnZyOWQiIHRpbWVzdGFtcD0iMTU4MjM3NjAwMiI+Mjg1PC9rZXk+PC9mb3JlaWduLWtleXM+
PHJlZi10eXBlIG5hbWU9IkpvdXJuYWwgQXJ0aWNsZSI+MTc8L3JlZi10eXBlPjxjb250cmlidXRv
cnM+PGF1dGhvcnM+PGF1dGhvcj5DaGFuZywgSGV0YW48L2F1dGhvcj48YXV0aG9yPkxpdSwgWWFu
ZzwvYXV0aG9yPjxhdXRob3I+QWksIERvbmc8L2F1dGhvcj48YXV0aG9yPkppYW5nLCBYaW5nY2h1
YW48L2F1dGhvcj48YXV0aG9yPkRvbmcsIFNodWFuZ2xpbjwvYXV0aG9yPjxhdXRob3I+V2FuZywg
R3Vpcm9uZzwvYXV0aG9yPjwvYXV0aG9ycz48L2NvbnRyaWJ1dG9ycz48dGl0bGVzPjx0aXRsZT5B
IHBoZXJvbW9uZSBhbnRhZ29uaXN0IHJlZ3VsYXRlcyBvcHRpbWFsIG1hdGluZyB0aW1lIGluIHRo
ZSBtb3RoIEhlbGljb3ZlcnBhIGFybWlnZXJhPC90aXRsZT48c2Vjb25kYXJ5LXRpdGxlPkN1cnJl
bnQgQmlvbG9neTwvc2Vjb25kYXJ5LXRpdGxlPjwvdGl0bGVzPjxwZXJpb2RpY2FsPjxmdWxsLXRp
dGxlPkN1cnJlbnQgQmlvbG9neTwvZnVsbC10aXRsZT48L3BlcmlvZGljYWw+PHBhZ2VzPjE2MTAt
MTYxNS4gZTM8L3BhZ2VzPjx2b2x1bWU+Mjc8L3ZvbHVtZT48bnVtYmVyPjExPC9udW1iZXI+PGRh
dGVzPjx5ZWFyPjIwMTc8L3llYXI+PC9kYXRlcz48aXNibj4wOTYwLTk4MjI8L2lzYm4+PHVybHM+
PC91cmxzPjwvcmVjb3JkPjwvQ2l0ZT48Q2l0ZT48QXV0aG9yPllhbjwvQXV0aG9yPjxZZWFyPjIw
MTc8L1llYXI+PFJlY051bT4zMDQ8L1JlY051bT48cmVjb3JkPjxyZWMtbnVtYmVyPjMwNDwvcmVj
LW51bWJlcj48Zm9yZWlnbi1rZXlzPjxrZXkgYXBwPSJFTiIgZGItaWQ9InB2MmF4ZnBzOHNwMjB1
ZXdhZnVwZGVldjJwYTJwc2V2dnI5ZCIgdGltZXN0YW1wPSIxNTg4OTI5MDY3Ij4zMDQ8L2tleT48
L2ZvcmVpZ24ta2V5cz48cmVmLXR5cGUgbmFtZT0iSm91cm5hbCBBcnRpY2xlIj4xNzwvcmVmLXR5
cGU+PGNvbnRyaWJ1dG9ycz48YXV0aG9ycz48YXV0aG9yPllhbiwgSHVhPC9hdXRob3I+PGF1dGhv
cj5PcGFjaGFsb2VtcGhhbiwgQ29teml0PC9hdXRob3I+PGF1dGhvcj5NYW5jaW5pLCBHaWFjb21v
PC9hdXRob3I+PGF1dGhvcj5ZYW5nLCBIdWFuPC9hdXRob3I+PGF1dGhvcj5HYWxsaXR0bywgTWF0
dGhldzwvYXV0aG9yPjxhdXRob3I+TWxlam5laywgSmFrdWI8L2F1dGhvcj48YXV0aG9yPkxlaWJo
b2x6LCBBbGV4YW5kcmE8L2F1dGhvcj48YXV0aG9yPkhhaWdodCwgS2V2aW4gTDwvYXV0aG9yPjxh
dXRob3I+R2hhbmluaWEsIE1hamlkPC9hdXRob3I+PGF1dGhvcj5IdW8sIEx1Y3k8L2F1dGhvcj48
L2F1dGhvcnM+PC9jb250cmlidXRvcnM+PHRpdGxlcz48dGl0bGU+QW4gRW5naW5lZXJlZCBvcmNv
IE11dGF0aW9uIFByb2R1Y2VzIEFiZXJyYW50IFNvY2lhbCBCZWhhdmlvciBhbmQgRGVmZWN0aXZl
IE5ldXJhbCBEZXZlbG9wbWVudCBpbiBBbnRzPC90aXRsZT48c2Vjb25kYXJ5LXRpdGxlPkNlbGw8
L3NlY29uZGFyeS10aXRsZT48L3RpdGxlcz48cGVyaW9kaWNhbD48ZnVsbC10aXRsZT5DZWxsPC9m
dWxsLXRpdGxlPjwvcGVyaW9kaWNhbD48cGFnZXM+NzM2LTc0NzwvcGFnZXM+PHZvbHVtZT4xNzA8
L3ZvbHVtZT48bnVtYmVyPjQ8L251bWJlcj48ZGF0ZXM+PHllYXI+MjAxNzwveWVhcj48L2RhdGVz
Pjx1cmxzPjwvdXJscz48L3JlY29yZD48L0NpdGU+PENpdGU+PEF1dGhvcj5Lb3V0cm91bXBhPC9B
dXRob3I+PFllYXI+MjAxNjwvWWVhcj48UmVjTnVtPjMwNjwvUmVjTnVtPjxyZWNvcmQ+PHJlYy1u
dW1iZXI+MzA2PC9yZWMtbnVtYmVyPjxmb3JlaWduLWtleXM+PGtleSBhcHA9IkVOIiBkYi1pZD0i
cHYyYXhmcHM4c3AyMHVld2FmdXBkZWV2MnBhMnBzZXZ2cjlkIiB0aW1lc3RhbXA9IjE1ODg5Mjk1
MjUiPjMwNjwva2V5PjwvZm9yZWlnbi1rZXlzPjxyZWYtdHlwZSBuYW1lPSJKb3VybmFsIEFydGlj
bGUiPjE3PC9yZWYtdHlwZT48Y29udHJpYnV0b3JzPjxhdXRob3JzPjxhdXRob3I+S291dHJvdW1w
YSwgRm90aW5pPC9hdXRob3I+PGF1dGhvcj5Nb25zZW1wZXMsIENocmlzdGVsbGU8L2F1dGhvcj48
YXV0aG9yPkZyYW5jb2lzLCBNYXJpZWNocmlzdGluZTwvYXV0aG9yPjxhdXRob3I+RGUgQ2lhbiwg
QW5uZTwvYXV0aG9yPjxhdXRob3I+Um95ZXIsIENvcmlubmU8L2F1dGhvcj48YXV0aG9yPkNvbmNv
cmRldCwgSmVhbnBhdWw8L2F1dGhvcj48YXV0aG9yPkphY3F1aW5qb2x5LCBFbW1hbnVlbGxlPC9h
dXRob3I+PC9hdXRob3JzPjwvY29udHJpYnV0b3JzPjx0aXRsZXM+PHRpdGxlPkhlcml0YWJsZSBn
ZW5vbWUgZWRpdGluZyB3aXRoIENSSVNQUi9DYXM5IGluZHVjZXMgYW5vc21pYSBpbiBhIGNyb3Ag
cGVzdCBtb3RoPC90aXRsZT48c2Vjb25kYXJ5LXRpdGxlPlNjaWVudGlmaWMgUmVwb3J0czwvc2Vj
b25kYXJ5LXRpdGxlPjwvdGl0bGVzPjxwZXJpb2RpY2FsPjxmdWxsLXRpdGxlPlNjaWVudGlmaWMg
cmVwb3J0czwvZnVsbC10aXRsZT48L3BlcmlvZGljYWw+PHBhZ2VzPjI5NjIwPC9wYWdlcz48dm9s
dW1lPjY8L3ZvbHVtZT48bnVtYmVyPjE8L251bWJlcj48ZGF0ZXM+PHllYXI+MjAxNjwveWVhcj48
L2RhdGVzPjx1cmxzPjwvdXJscz48L3JlY29yZD48L0NpdGU+PENpdGU+PEF1dGhvcj5DaGVuPC9B
dXRob3I+PFllYXI+MjAxODwvWWVhcj48UmVjTnVtPjE5NzwvUmVjTnVtPjxyZWNvcmQ+PHJlYy1u
dW1iZXI+MTk3PC9yZWMtbnVtYmVyPjxmb3JlaWduLWtleXM+PGtleSBhcHA9IkVOIiBkYi1pZD0i
czl4emQyZmU0MHY5cjJlenplbTV6cDB4dnZwZndld3Jwc3phIiB0aW1lc3RhbXA9IjE1OTg3OTA5
NTQiPjE5Nzwva2V5PjwvZm9yZWlnbi1rZXlzPjxyZWYtdHlwZSBuYW1lPSJKb3VybmFsIEFydGlj
bGUiPjE3PC9yZWYtdHlwZT48Y29udHJpYnV0b3JzPjxhdXRob3JzPjxhdXRob3I+Q2hlbiwgRGFm
ZW5nPC9hdXRob3I+PGF1dGhvcj5UYW5nLCBKaS1YaW48L2F1dGhvcj48YXV0aG9yPkxpLCBCZWli
ZWk8L2F1dGhvcj48YXV0aG9yPkhvdSwgTGk8L2F1dGhvcj48YXV0aG9yPldhbmcsIFhpYW5odWk8
L2F1dGhvcj48YXV0aG9yPkthbmcsIExlPC9hdXRob3I+PC9hdXRob3JzPjwvY29udHJpYnV0b3Jz
Pjx0aXRsZXM+PHRpdGxlPkNSSVNQUi9DYXM5LW1lZGlhdGVkIGdlbm9tZSBlZGl0aW5nIGluZHVj
ZXMgZXhvbiBza2lwcGluZyBieSBjb21wbGV0ZSBvciBzdG9jaGFzdGljIGFsdGVyaW5nIHNwbGlj
aW5nIGluIHRoZSBtaWdyYXRvcnkgbG9jdXN0PC90aXRsZT48c2Vjb25kYXJ5LXRpdGxlPkJNQyBi
aW90ZWNobm9sb2d5PC9zZWNvbmRhcnktdGl0bGU+PC90aXRsZXM+PHBlcmlvZGljYWw+PGZ1bGwt
dGl0bGU+Qk1DIGJpb3RlY2hub2xvZ3k8L2Z1bGwtdGl0bGU+PC9wZXJpb2RpY2FsPjxwYWdlcz4x
LTk8L3BhZ2VzPjx2b2x1bWU+MTg8L3ZvbHVtZT48bnVtYmVyPjE8L251bWJlcj48ZGF0ZXM+PHll
YXI+MjAxODwveWVhcj48L2RhdGVzPjxpc2JuPjE0NzItNjc1MDwvaXNibj48dXJscz48L3VybHM+
PC9yZWNvcmQ+PC9DaXRlPjwvRW5kTm90ZT5=
</w:fldData>
        </w:fldChar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E26E3">
        <w:rPr>
          <w:rFonts w:asciiTheme="minorHAnsi" w:hAnsiTheme="minorHAnsi" w:cstheme="minorHAnsi"/>
          <w:color w:val="auto"/>
          <w:lang w:eastAsia="zh-CN"/>
        </w:rPr>
      </w:r>
      <w:r w:rsidR="00BE26E3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834F8" w:rsidRPr="001F1541">
        <w:rPr>
          <w:rFonts w:asciiTheme="minorHAnsi" w:hAnsiTheme="minorHAnsi" w:cstheme="minorHAnsi"/>
          <w:color w:val="auto"/>
          <w:lang w:eastAsia="zh-CN"/>
        </w:rPr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18-22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B0B23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13505033" w14:textId="77777777" w:rsidR="001F1541" w:rsidRDefault="001F1541" w:rsidP="00621984">
      <w:pPr>
        <w:rPr>
          <w:rFonts w:asciiTheme="minorHAnsi" w:hAnsiTheme="minorHAnsi" w:cstheme="minorHAnsi"/>
          <w:i/>
          <w:iCs/>
          <w:color w:val="auto"/>
          <w:lang w:eastAsia="zh-CN"/>
        </w:rPr>
      </w:pPr>
      <w:bookmarkStart w:id="21" w:name="OLE_LINK96"/>
      <w:bookmarkStart w:id="22" w:name="OLE_LINK97"/>
    </w:p>
    <w:p w14:paraId="042EE0ED" w14:textId="0FFE4C09" w:rsidR="00AB649E" w:rsidRPr="001F1541" w:rsidRDefault="0020670B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Helicoverpa </w:t>
      </w:r>
      <w:r w:rsidRPr="001F1541">
        <w:rPr>
          <w:rFonts w:asciiTheme="minorHAnsi" w:hAnsiTheme="minorHAnsi" w:cstheme="minorHAnsi"/>
          <w:i/>
          <w:iCs/>
          <w:color w:val="auto"/>
          <w:u w:color="FA5050"/>
          <w:lang w:eastAsia="zh-CN"/>
        </w:rPr>
        <w:t>armigera</w:t>
      </w:r>
      <w:r w:rsidRPr="001F1541" w:rsidDel="0020670B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bookmarkEnd w:id="21"/>
      <w:bookmarkEnd w:id="22"/>
      <w:r w:rsidR="004575FD" w:rsidRPr="001F1541">
        <w:rPr>
          <w:rFonts w:asciiTheme="minorHAnsi" w:hAnsiTheme="minorHAnsi" w:cstheme="minorHAnsi"/>
          <w:color w:val="auto"/>
          <w:lang w:eastAsia="zh-CN"/>
        </w:rPr>
        <w:t xml:space="preserve">is one of the most destructive pests </w:t>
      </w:r>
      <w:r w:rsidR="001A5967" w:rsidRPr="001F1541">
        <w:rPr>
          <w:rFonts w:asciiTheme="minorHAnsi" w:hAnsiTheme="minorHAnsi" w:cstheme="minorHAnsi"/>
          <w:color w:val="auto"/>
          <w:lang w:eastAsia="zh-CN"/>
        </w:rPr>
        <w:t>worldwide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&lt;EndNote&gt;&lt;Cite&gt;&lt;Author&gt;Fitt&lt;/Author&gt;&lt;Year&gt;1989&lt;/Year&gt;&lt;RecNum&gt;282&lt;/RecNum&gt;&lt;DisplayText&gt;&lt;style face="superscript"&gt;23&lt;/style&gt;&lt;/DisplayText&gt;&lt;record&gt;&lt;rec-number&gt;282&lt;/rec-number&gt;&lt;foreign-keys&gt;&lt;key app="EN" db-id="pv2axfps8sp20uewafupdeev2pa2psevvr9d" timestamp="1582374586"&gt;282&lt;/key&gt;&lt;/foreign-keys&gt;&lt;ref-type name="Journal Article"&gt;17&lt;/ref-type&gt;&lt;contributors&gt;&lt;authors&gt;&lt;author&gt;Fitt, Gary P&lt;/author&gt;&lt;/authors&gt;&lt;/contributors&gt;&lt;titles&gt;&lt;title&gt;The ecology of Heliothis species in relation to agroecosystems&lt;/title&gt;&lt;secondary-title&gt;Annual review of entomology&lt;/secondary-title&gt;&lt;/titles&gt;&lt;periodical&gt;&lt;full-title&gt;Annual review of entomology&lt;/full-title&gt;&lt;/periodical&gt;&lt;pages&gt;17-53&lt;/pages&gt;&lt;volume&gt;34&lt;/volume&gt;&lt;number&gt;1&lt;/number&gt;&lt;dates&gt;&lt;year&gt;1989&lt;/year&gt;&lt;/dates&gt;&lt;isbn&gt;0066-4170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23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1A5967" w:rsidRPr="001F1541">
        <w:rPr>
          <w:rFonts w:asciiTheme="minorHAnsi" w:hAnsiTheme="minorHAnsi" w:cstheme="minorHAnsi"/>
          <w:color w:val="auto"/>
          <w:lang w:eastAsia="zh-CN"/>
        </w:rPr>
        <w:t xml:space="preserve"> and damages numerous crops</w:t>
      </w:r>
      <w:r w:rsidR="00E14DD0">
        <w:rPr>
          <w:rFonts w:asciiTheme="minorHAnsi" w:hAnsiTheme="minorHAnsi" w:cstheme="minorHAnsi"/>
          <w:color w:val="auto"/>
          <w:lang w:eastAsia="zh-CN"/>
        </w:rPr>
        <w:t>,</w:t>
      </w:r>
      <w:r w:rsidR="00CF273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81165" w:rsidRPr="001F1541">
        <w:rPr>
          <w:rFonts w:asciiTheme="minorHAnsi" w:hAnsiTheme="minorHAnsi" w:cstheme="minorHAnsi"/>
          <w:color w:val="auto"/>
          <w:lang w:eastAsia="zh-CN"/>
        </w:rPr>
        <w:t xml:space="preserve">including </w:t>
      </w:r>
      <w:r w:rsidR="00CF2737" w:rsidRPr="001F1541">
        <w:rPr>
          <w:rFonts w:asciiTheme="minorHAnsi" w:hAnsiTheme="minorHAnsi" w:cstheme="minorHAnsi"/>
          <w:color w:val="auto"/>
          <w:lang w:eastAsia="zh-CN"/>
        </w:rPr>
        <w:t>cotton, soybean, and sorghum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&lt;EndNote&gt;&lt;Cite&gt;&lt;Author&gt;Jallow&lt;/Author&gt;&lt;Year&gt;2004&lt;/Year&gt;&lt;RecNum&gt;283&lt;/RecNum&gt;&lt;DisplayText&gt;&lt;style face="superscript"&gt;24,25&lt;/style&gt;&lt;/DisplayText&gt;&lt;record&gt;&lt;rec-number&gt;283&lt;/rec-number&gt;&lt;foreign-keys&gt;&lt;key app="EN" db-id="pv2axfps8sp20uewafupdeev2pa2psevvr9d" timestamp="1582374729"&gt;283&lt;/key&gt;&lt;/foreign-keys&gt;&lt;ref-type name="Journal Article"&gt;17&lt;/ref-type&gt;&lt;contributors&gt;&lt;authors&gt;&lt;author&gt;Jallow, Mustapha FA&lt;/author&gt;&lt;author&gt;Cunningham, J Paul&lt;/author&gt;&lt;author&gt;Zalucki, Myron P&lt;/author&gt;&lt;/authors&gt;&lt;/contributors&gt;&lt;titles&gt;&lt;title&gt;Intra-specific variation for host plant use in Helicoverpa armigera (Hübner)(Lepidoptera: Noctuidae): implications for management&lt;/title&gt;&lt;secondary-title&gt;Crop protection&lt;/secondary-title&gt;&lt;/titles&gt;&lt;periodical&gt;&lt;full-title&gt;Crop protection&lt;/full-title&gt;&lt;/periodical&gt;&lt;pages&gt;955-964&lt;/pages&gt;&lt;volume&gt;23&lt;/volume&gt;&lt;number&gt;10&lt;/number&gt;&lt;dates&gt;&lt;year&gt;2004&lt;/year&gt;&lt;/dates&gt;&lt;isbn&gt;0261-2194&lt;/isbn&gt;&lt;urls&gt;&lt;/urls&gt;&lt;/record&gt;&lt;/Cite&gt;&lt;Cite&gt;&lt;Author&gt;Ai&lt;/Author&gt;&lt;Year&gt;2018&lt;/Year&gt;&lt;RecNum&gt;284&lt;/RecNum&gt;&lt;record&gt;&lt;rec-number&gt;284&lt;/rec-number&gt;&lt;foreign-keys&gt;&lt;key app="EN" db-id="pv2axfps8sp20uewafupdeev2pa2psevvr9d" timestamp="1582375770"&gt;284&lt;/key&gt;&lt;/foreign-keys&gt;&lt;ref-type name="Journal Article"&gt;17&lt;/ref-type&gt;&lt;contributors&gt;&lt;authors&gt;&lt;author&gt;Ai, Dong&lt;/author&gt;&lt;author&gt;Cheng, Shenhang&lt;/author&gt;&lt;author&gt;Chang, Hetan&lt;/author&gt;&lt;author&gt;Yang, Ting&lt;/author&gt;&lt;author&gt;Wang, Guirong&lt;/author&gt;&lt;author&gt;Yu, Caihong&lt;/author&gt;&lt;/authors&gt;&lt;/contributors&gt;&lt;titles&gt;&lt;title&gt;Gene Cloning, Prokaryotic Expression, and Biochemical Characterization of a Soluble Trehalase in Helicoverpa armigera Hübner (Lepidoptera: Noctuidae)&lt;/title&gt;&lt;secondary-title&gt;Journal of Insect Science&lt;/secondary-title&gt;&lt;/titles&gt;&lt;periodical&gt;&lt;full-title&gt;Journal of Insect Science&lt;/full-title&gt;&lt;/periodical&gt;&lt;pages&gt;22&lt;/pages&gt;&lt;volume&gt;18&lt;/volume&gt;&lt;number&gt;3&lt;/number&gt;&lt;dates&gt;&lt;year&gt;2018&lt;/year&gt;&lt;/dates&gt;&lt;isbn&gt;1536-2442&lt;/isbn&gt;&lt;urls&gt;&lt;/urls&gt;&lt;/record&gt;&lt;/Cite&gt;&lt;/EndNote&gt;</w:instrTex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24,25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A5967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F11A0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43E07" w:rsidRPr="001F1541">
        <w:rPr>
          <w:rFonts w:asciiTheme="minorHAnsi" w:hAnsiTheme="minorHAnsi" w:cstheme="minorHAnsi"/>
          <w:color w:val="auto"/>
          <w:lang w:eastAsia="zh-CN"/>
        </w:rPr>
        <w:t>W</w:t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 xml:space="preserve">ith the </w:t>
      </w:r>
      <w:r w:rsidR="00643E07" w:rsidRPr="001F1541">
        <w:rPr>
          <w:rFonts w:asciiTheme="minorHAnsi" w:hAnsiTheme="minorHAnsi" w:cstheme="minorHAnsi"/>
          <w:color w:val="auto"/>
          <w:lang w:eastAsia="zh-CN"/>
        </w:rPr>
        <w:t>development of sequencing technology</w:t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 xml:space="preserve">, the genome of </w:t>
      </w:r>
      <w:bookmarkStart w:id="23" w:name="_Hlk40388825"/>
      <w:bookmarkStart w:id="24" w:name="OLE_LINK11"/>
      <w:r w:rsidR="007026B3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DD7721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7026B3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bookmarkEnd w:id="23"/>
      <w:bookmarkEnd w:id="24"/>
      <w:r w:rsidR="007026B3" w:rsidRPr="001F1541">
        <w:rPr>
          <w:rFonts w:asciiTheme="minorHAnsi" w:hAnsiTheme="minorHAnsi" w:cstheme="minorHAnsi"/>
          <w:color w:val="auto"/>
          <w:lang w:eastAsia="zh-CN"/>
        </w:rPr>
        <w:t xml:space="preserve">, as well as </w:t>
      </w:r>
      <w:r w:rsidR="00581165" w:rsidRPr="001F1541">
        <w:rPr>
          <w:rFonts w:asciiTheme="minorHAnsi" w:hAnsiTheme="minorHAnsi" w:cstheme="minorHAnsi"/>
          <w:color w:val="auto"/>
          <w:lang w:eastAsia="zh-CN"/>
        </w:rPr>
        <w:t xml:space="preserve">that of </w:t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>a range of</w:t>
      </w:r>
      <w:r w:rsidR="004A3DE7" w:rsidRPr="001F1541">
        <w:rPr>
          <w:rFonts w:asciiTheme="minorHAnsi" w:hAnsiTheme="minorHAnsi" w:cstheme="minorHAnsi"/>
          <w:color w:val="auto"/>
          <w:lang w:eastAsia="zh-CN"/>
        </w:rPr>
        <w:t xml:space="preserve"> Lepidoptera</w:t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 xml:space="preserve"> insect species, have been sequenced completely</w:t>
      </w:r>
      <w:r w:rsidR="00526BE1" w:rsidRPr="001F154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PEVuZE5vdGU+PENpdGU+PEF1dGhvcj5XYW48L0F1dGhvcj48WWVhcj4yMDE5PC9ZZWFyPjxSZWNO
dW0+MjQzPC9SZWNOdW0+PERpc3BsYXlUZXh0PjxzdHlsZSBmYWNlPSJzdXBlcnNjcmlwdCI+MjYt
Mjk8L3N0eWxlPjwvRGlzcGxheVRleHQ+PHJlY29yZD48cmVjLW51bWJlcj4yNDM8L3JlYy1udW1i
ZXI+PGZvcmVpZ24ta2V5cz48a2V5IGFwcD0iRU4iIGRiLWlkPSJwdjJheGZwczhzcDIwdWV3YWZ1
cGRlZXYycGEycHNldnZyOWQiIHRpbWVzdGFtcD0iMTU3ODIwNTE0MiI+MjQzPC9rZXk+PC9mb3Jl
aWduLWtleXM+PHJlZi10eXBlIG5hbWU9IkpvdXJuYWwgQXJ0aWNsZSI+MTc8L3JlZi10eXBlPjxj
b250cmlidXRvcnM+PGF1dGhvcnM+PGF1dGhvcj5XYW4sIEZhbmdoYW88L2F1dGhvcj48YXV0aG9y
PllpbiwgQ2h1YW5saW48L2F1dGhvcj48YXV0aG9yPlRhbmcsIFJ1aTwvYXV0aG9yPjxhdXRob3I+
Q2hlbiwgTWFvaHVhPC9hdXRob3I+PGF1dGhvcj5XdSwgUWlhbmc8L2F1dGhvcj48YXV0aG9yPkh1
YW5nLCBDb25nPC9hdXRob3I+PGF1dGhvcj5RaWFuLCBXYW5xaWFuZzwvYXV0aG9yPjxhdXRob3I+
Um90YS1TdGFiZWxsaSwgT21hcjwvYXV0aG9yPjxhdXRob3I+WWFuZywgTmlhbndhbjwvYXV0aG9y
PjxhdXRob3I+V2FuZywgU2h1cGluZzwvYXV0aG9yPjwvYXV0aG9ycz48L2NvbnRyaWJ1dG9ycz48
dGl0bGVzPjx0aXRsZT5BIGNocm9tb3NvbWUtbGV2ZWwgZ2Vub21lIGFzc2VtYmx5IG9mIEN5ZGlh
IHBvbW9uZWxsYSBwcm92aWRlcyBpbnNpZ2h0cyBpbnRvIGNoZW1pY2FsIGVjb2xvZ3kgYW5kIGlu
c2VjdGljaWRlIHJlc2lzdGFuY2U8L3RpdGxlPjxzZWNvbmRhcnktdGl0bGU+TmF0dXJlIGNvbW11
bmljYXRpb25zPC9zZWNvbmRhcnktdGl0bGU+PC90aXRsZXM+PHBlcmlvZGljYWw+PGZ1bGwtdGl0
bGU+TmF0dXJlIGNvbW11bmljYXRpb25zPC9mdWxsLXRpdGxlPjwvcGVyaW9kaWNhbD48cGFnZXM+
MS0xNDwvcGFnZXM+PHZvbHVtZT4xMDwvdm9sdW1lPjxudW1iZXI+MTwvbnVtYmVyPjxkYXRlcz48
eWVhcj4yMDE5PC95ZWFyPjwvZGF0ZXM+PGlzYm4+MjA0MS0xNzIzPC9pc2JuPjx1cmxzPjwvdXJs
cz48L3JlY29yZD48L0NpdGU+PENpdGU+PEF1dGhvcj5DaGVuZzwvQXV0aG9yPjxZZWFyPjIwMTc8
L1llYXI+PFJlY051bT4yMDA8L1JlY051bT48cmVjb3JkPjxyZWMtbnVtYmVyPjIwMDwvcmVjLW51
bWJlcj48Zm9yZWlnbi1rZXlzPjxrZXkgYXBwPSJFTiIgZGItaWQ9InM5eHpkMmZlNDB2OXIyZXp6
ZW01enAweHZ2cGZ3ZXdycHN6YSIgdGltZXN0YW1wPSIxNTk4NzkxMzc4Ij4yMDA8L2tleT48L2Zv
cmVpZ24ta2V5cz48cmVmLXR5cGUgbmFtZT0iSm91cm5hbCBBcnRpY2xlIj4xNzwvcmVmLXR5cGU+
PGNvbnRyaWJ1dG9ycz48YXV0aG9ycz48YXV0aG9yPkNoZW5nLCBUaW5nY2FpPC9hdXRob3I+PGF1
dGhvcj5XdSwgSmlhcWk8L2F1dGhvcj48YXV0aG9yPld1LCBZdXFpYW48L2F1dGhvcj48YXV0aG9y
PkNoaWx1a3VyaSwgUmFqZW5kcmEgVjwvYXV0aG9yPjxhdXRob3I+SHVhbmcsIExpaHVhPC9hdXRo
b3I+PGF1dGhvcj5ZYW1hbW90bywgS29oamk8L2F1dGhvcj48YXV0aG9yPkZlbmcsIExpPC9hdXRo
b3I+PGF1dGhvcj5MaSwgV2Fuc2h1bjwvYXV0aG9yPjxhdXRob3I+Q2hlbiwgWmhpd2VpPC9hdXRo
b3I+PGF1dGhvcj5HdW8sIEh1aXpoZW48L2F1dGhvcj48L2F1dGhvcnM+PC9jb250cmlidXRvcnM+
PHRpdGxlcz48dGl0bGU+R2Vub21pYyBhZGFwdGF0aW9uIHRvIHBvbHlwaGFneSBhbmQgaW5zZWN0
aWNpZGVzIGluIGEgbWFqb3IgRWFzdCBBc2lhbiBub2N0dWlkIHBlc3Q8L3RpdGxlPjxzZWNvbmRh
cnktdGl0bGU+TmF0dXJlIGVjb2xvZ3kgJmFtcDsgZXZvbHV0aW9uPC9zZWNvbmRhcnktdGl0bGU+
PC90aXRsZXM+PHBlcmlvZGljYWw+PGZ1bGwtdGl0bGU+TmF0dXJlIGVjb2xvZ3kgJmFtcDsgZXZv
bHV0aW9uPC9mdWxsLXRpdGxlPjwvcGVyaW9kaWNhbD48cGFnZXM+MTc0Ny0xNzU2PC9wYWdlcz48
dm9sdW1lPjE8L3ZvbHVtZT48bnVtYmVyPjExPC9udW1iZXI+PGRhdGVzPjx5ZWFyPjIwMTc8L3ll
YXI+PC9kYXRlcz48aXNibj4yMzk3LTMzNFg8L2lzYm4+PHVybHM+PC91cmxzPjwvcmVjb3JkPjwv
Q2l0ZT48Q2l0ZT48QXV0aG9yPlh1PC9BdXRob3I+PFllYXI+MjAxNjwvWWVhcj48UmVjTnVtPjY0
PC9SZWNOdW0+PHJlY29yZD48cmVjLW51bWJlcj42NDwvcmVjLW51bWJlcj48Zm9yZWlnbi1rZXlz
PjxrZXkgYXBwPSJFTiIgZGItaWQ9InB2MmF4ZnBzOHNwMjB1ZXdhZnVwZGVldjJwYTJwc2V2dnI5
ZCIgdGltZXN0YW1wPSIxNTUzNDkyODkzIj42NDwva2V5PjwvZm9yZWlnbi1rZXlzPjxyZWYtdHlw
ZSBuYW1lPSJKb3VybmFsIEFydGljbGUiPjE3PC9yZWYtdHlwZT48Y29udHJpYnV0b3JzPjxhdXRo
b3JzPjxhdXRob3I+WHUsIFcuPC9hdXRob3I+PGF1dGhvcj5QYXBhbmljb2xhb3UsIEEuPC9hdXRo
b3I+PGF1dGhvcj5aaGFuZywgSC4gSi48L2F1dGhvcj48YXV0aG9yPkFuZGVyc29uLCBBLjwvYXV0
aG9yPjwvYXV0aG9ycz48L2NvbnRyaWJ1dG9ycz48YXV0aC1hZGRyZXNzPkNTSVJPIEZvb2QgYW5k
IE51dHJpdGlvbiBGbGFnc2hpcCwgQmxhY2sgTW91bnRhaW4sIEFDVCwgQXVzdHJhbGlhIDI2MDEu
JiN4RDtTY2hvb2wgb2YgVmV0ZXJpbmFyeSBhbmQgTGlmZSBTY2llbmNlcywgTXVyZG9jaCBVbml2
ZXJzaXR5LCBNdXJkb2NoLCBXQSwgQXVzdHJhbGlhIDYxNTAuJiN4RDtDU0lSTyBMYW5kIGFuZCBX
YXRlciBGbGFnc2hpcCwgQmxhY2sgTW91bnRhaW4sIEFDVCwgQXVzdHJhbGlhIDI2MDEuPC9hdXRo
LWFkZHJlc3M+PHRpdGxlcz48dGl0bGU+RXhwYW5zaW9uIG9mIGEgYml0dGVyIHRhc3RlIHJlY2Vw
dG9yIGZhbWlseSBpbiBhIHBvbHlwaGFnb3VzIGluc2VjdCBoZXJiaXZvcmU8L3RpdGxlPjxzZWNv
bmRhcnktdGl0bGU+U2NpIFJlcDwvc2Vjb25kYXJ5LXRpdGxlPjwvdGl0bGVzPjxwZXJpb2RpY2Fs
PjxmdWxsLXRpdGxlPlNjaSBSZXA8L2Z1bGwtdGl0bGU+PC9wZXJpb2RpY2FsPjxwYWdlcz4yMzY2
NjwvcGFnZXM+PHZvbHVtZT42PC92b2x1bWU+PGVkaXRpb24+MjAxNi8wNC8wMjwvZWRpdGlvbj48
a2V5d29yZHM+PGtleXdvcmQ+QW1pbm8gQWNpZHM8L2tleXdvcmQ+PGtleXdvcmQ+QW5pbWFsczwv
a2V5d29yZD48a2V5d29yZD5Cb21ieXgvZ2VuZXRpY3M8L2tleXdvcmQ+PGtleXdvcmQ+RXhvbnMv
Z2VuZXRpY3M8L2tleXdvcmQ+PGtleXdvcmQ+RmVtYWxlPC9rZXl3b3JkPjxrZXl3b3JkPkdlbmUg
RXhwcmVzc2lvbiBQcm9maWxpbmc8L2tleXdvcmQ+PGtleXdvcmQ+KkdlbmVzLCBJbnNlY3Q8L2tl
eXdvcmQ+PGtleXdvcmQ+R2Vub21lPC9rZXl3b3JkPjxrZXl3b3JkPkhlcmJpdm9yeTwva2V5d29y
ZD48a2V5d29yZD5JbnNlY3QgUHJvdGVpbnMvKmdlbmV0aWNzPC9rZXl3b3JkPjxrZXl3b3JkPklu
dHJvbnMvZ2VuZXRpY3M8L2tleXdvcmQ+PGtleXdvcmQ+TGFydmE8L2tleXdvcmQ+PGtleXdvcmQ+
TGlnYW5kLUdhdGVkIElvbiBDaGFubmVscy8qZ2VuZXRpY3M8L2tleXdvcmQ+PGtleXdvcmQ+TWFs
ZTwva2V5d29yZD48a2V5d29yZD5Nb3Rocy9jbGFzc2lmaWNhdGlvbi8qZ2VuZXRpY3MvcGh5c2lv
bG9neTwva2V5d29yZD48a2V5d29yZD5QaHlsb2dlbnk8L2tleXdvcmQ+PGtleXdvcmQ+UGxhbnQg
TGVhdmVzPC9rZXl3b3JkPjxrZXl3b3JkPlJlY2VwdG9ycywgRy1Qcm90ZWluLUNvdXBsZWQ8L2tl
eXdvcmQ+PGtleXdvcmQ+U3BlY2llcyBTcGVjaWZpY2l0eTwva2V5d29yZD48a2V5d29yZD5UcmFu
c2NyaXB0b21lPC9rZXl3b3JkPjwva2V5d29yZHM+PGRhdGVzPjx5ZWFyPjIwMTY8L3llYXI+PHB1
Yi1kYXRlcz48ZGF0ZT5BcHIgMTwvZGF0ZT48L3B1Yi1kYXRlcz48L2RhdGVzPjxpc2JuPjIwNDUt
MjMyMiAoRWxlY3Ryb25pYykmI3hEOzIwNDUtMjMyMiAoTGlua2luZyk8L2lzYm4+PGFjY2Vzc2lv
bi1udW0+MjcwMzIzNzM8L2FjY2Vzc2lvbi1udW0+PHVybHM+PHJlbGF0ZWQtdXJscz48dXJsPmh0
dHBzOi8vd3d3Lm5jYmkubmxtLm5paC5nb3YvcHVibWVkLzI3MDMyMzczPC91cmw+PC9yZWxhdGVk
LXVybHM+PC91cmxzPjxjdXN0b20yPlBNQzQ4MTcwNTQ8L2N1c3RvbTI+PGVsZWN0cm9uaWMtcmVz
b3VyY2UtbnVtPjEwLjEwMzgvc3JlcDIzNjY2PC9lbGVjdHJvbmljLXJlc291cmNlLW51bT48L3Jl
Y29yZD48L0NpdGU+PENpdGU+PEF1dGhvcj5Hb3VpbjwvQXV0aG9yPjxZZWFyPjIwMTc8L1llYXI+
PFJlY051bT4xOTk8L1JlY051bT48cmVjb3JkPjxyZWMtbnVtYmVyPjE5OTwvcmVjLW51bWJlcj48
Zm9yZWlnbi1rZXlzPjxrZXkgYXBwPSJFTiIgZGItaWQ9InM5eHpkMmZlNDB2OXIyZXp6ZW01enAw
eHZ2cGZ3ZXdycHN6YSIgdGltZXN0YW1wPSIxNTk4NzkxMTE4Ij4xOTk8L2tleT48L2ZvcmVpZ24t
a2V5cz48cmVmLXR5cGUgbmFtZT0iSm91cm5hbCBBcnRpY2xlIj4xNzwvcmVmLXR5cGU+PGNvbnRy
aWJ1dG9ycz48YXV0aG9ycz48YXV0aG9yPkdvdWluLCBBbmHDr3M8L2F1dGhvcj48YXV0aG9yPkJy
ZXRhdWRlYXUsIEFudGhvbnk8L2F1dGhvcj48YXV0aG9yPk5hbSwgS2l3b29uZzwvYXV0aG9yPjxh
dXRob3I+R2ltZW5leiwgU3lsdmllPC9hdXRob3I+PGF1dGhvcj5BdXJ5LCBKZWFuLU1hcmM8L2F1
dGhvcj48YXV0aG9yPkR1dmljLCBCZXJuYXJkPC9hdXRob3I+PGF1dGhvcj5IaWxsaW91LCBGcmVk
ZXJpcXVlPC9hdXRob3I+PGF1dGhvcj5EdXJhbmQsIE5pY29sYXM8L2F1dGhvcj48YXV0aG9yPk1v
bnRhZ27DqSwgTmljb2xhczwvYXV0aG9yPjxhdXRob3I+RGFyYm91eCwgSXNhYmVsbGU8L2F1dGhv
cj48L2F1dGhvcnM+PC9jb250cmlidXRvcnM+PHRpdGxlcz48dGl0bGU+VHdvIGdlbm9tZXMgb2Yg
aGlnaGx5IHBvbHlwaGFnb3VzIGxlcGlkb3B0ZXJhbiBwZXN0cyAoU3BvZG9wdGVyYSBmcnVnaXBl
cmRhLCBOb2N0dWlkYWUpIHdpdGggZGlmZmVyZW50IGhvc3QtcGxhbnQgcmFuZ2VzPC90aXRsZT48
c2Vjb25kYXJ5LXRpdGxlPlNjaWVudGlmaWMgcmVwb3J0czwvc2Vjb25kYXJ5LXRpdGxlPjwvdGl0
bGVzPjxwZXJpb2RpY2FsPjxmdWxsLXRpdGxlPlNjaWVudGlmaWMgUmVwb3J0czwvZnVsbC10aXRs
ZT48L3BlcmlvZGljYWw+PHBhZ2VzPjEtMTI8L3BhZ2VzPjx2b2x1bWU+Nzwvdm9sdW1lPjxudW1i
ZXI+MTwvbnVtYmVyPjxkYXRlcz48eWVhcj4yMDE3PC95ZWFyPjwvZGF0ZXM+PGlzYm4+MjA0NS0y
MzIyPC9pc2JuPjx1cmxzPjwvdXJscz48L3JlY29yZD48L0NpdGU+PC9FbmROb3RlPn==
</w:fldData>
        </w:fldChar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PEVuZE5vdGU+PENpdGU+PEF1dGhvcj5XYW48L0F1dGhvcj48WWVhcj4yMDE5PC9ZZWFyPjxSZWNO
dW0+MjQzPC9SZWNOdW0+PERpc3BsYXlUZXh0PjxzdHlsZSBmYWNlPSJzdXBlcnNjcmlwdCI+MjYt
Mjk8L3N0eWxlPjwvRGlzcGxheVRleHQ+PHJlY29yZD48cmVjLW51bWJlcj4yNDM8L3JlYy1udW1i
ZXI+PGZvcmVpZ24ta2V5cz48a2V5IGFwcD0iRU4iIGRiLWlkPSJwdjJheGZwczhzcDIwdWV3YWZ1
cGRlZXYycGEycHNldnZyOWQiIHRpbWVzdGFtcD0iMTU3ODIwNTE0MiI+MjQzPC9rZXk+PC9mb3Jl
aWduLWtleXM+PHJlZi10eXBlIG5hbWU9IkpvdXJuYWwgQXJ0aWNsZSI+MTc8L3JlZi10eXBlPjxj
b250cmlidXRvcnM+PGF1dGhvcnM+PGF1dGhvcj5XYW4sIEZhbmdoYW88L2F1dGhvcj48YXV0aG9y
PllpbiwgQ2h1YW5saW48L2F1dGhvcj48YXV0aG9yPlRhbmcsIFJ1aTwvYXV0aG9yPjxhdXRob3I+
Q2hlbiwgTWFvaHVhPC9hdXRob3I+PGF1dGhvcj5XdSwgUWlhbmc8L2F1dGhvcj48YXV0aG9yPkh1
YW5nLCBDb25nPC9hdXRob3I+PGF1dGhvcj5RaWFuLCBXYW5xaWFuZzwvYXV0aG9yPjxhdXRob3I+
Um90YS1TdGFiZWxsaSwgT21hcjwvYXV0aG9yPjxhdXRob3I+WWFuZywgTmlhbndhbjwvYXV0aG9y
PjxhdXRob3I+V2FuZywgU2h1cGluZzwvYXV0aG9yPjwvYXV0aG9ycz48L2NvbnRyaWJ1dG9ycz48
dGl0bGVzPjx0aXRsZT5BIGNocm9tb3NvbWUtbGV2ZWwgZ2Vub21lIGFzc2VtYmx5IG9mIEN5ZGlh
IHBvbW9uZWxsYSBwcm92aWRlcyBpbnNpZ2h0cyBpbnRvIGNoZW1pY2FsIGVjb2xvZ3kgYW5kIGlu
c2VjdGljaWRlIHJlc2lzdGFuY2U8L3RpdGxlPjxzZWNvbmRhcnktdGl0bGU+TmF0dXJlIGNvbW11
bmljYXRpb25zPC9zZWNvbmRhcnktdGl0bGU+PC90aXRsZXM+PHBlcmlvZGljYWw+PGZ1bGwtdGl0
bGU+TmF0dXJlIGNvbW11bmljYXRpb25zPC9mdWxsLXRpdGxlPjwvcGVyaW9kaWNhbD48cGFnZXM+
MS0xNDwvcGFnZXM+PHZvbHVtZT4xMDwvdm9sdW1lPjxudW1iZXI+MTwvbnVtYmVyPjxkYXRlcz48
eWVhcj4yMDE5PC95ZWFyPjwvZGF0ZXM+PGlzYm4+MjA0MS0xNzIzPC9pc2JuPjx1cmxzPjwvdXJs
cz48L3JlY29yZD48L0NpdGU+PENpdGU+PEF1dGhvcj5DaGVuZzwvQXV0aG9yPjxZZWFyPjIwMTc8
L1llYXI+PFJlY051bT4yMDA8L1JlY051bT48cmVjb3JkPjxyZWMtbnVtYmVyPjIwMDwvcmVjLW51
bWJlcj48Zm9yZWlnbi1rZXlzPjxrZXkgYXBwPSJFTiIgZGItaWQ9InM5eHpkMmZlNDB2OXIyZXp6
ZW01enAweHZ2cGZ3ZXdycHN6YSIgdGltZXN0YW1wPSIxNTk4NzkxMzc4Ij4yMDA8L2tleT48L2Zv
cmVpZ24ta2V5cz48cmVmLXR5cGUgbmFtZT0iSm91cm5hbCBBcnRpY2xlIj4xNzwvcmVmLXR5cGU+
PGNvbnRyaWJ1dG9ycz48YXV0aG9ycz48YXV0aG9yPkNoZW5nLCBUaW5nY2FpPC9hdXRob3I+PGF1
dGhvcj5XdSwgSmlhcWk8L2F1dGhvcj48YXV0aG9yPld1LCBZdXFpYW48L2F1dGhvcj48YXV0aG9y
PkNoaWx1a3VyaSwgUmFqZW5kcmEgVjwvYXV0aG9yPjxhdXRob3I+SHVhbmcsIExpaHVhPC9hdXRo
b3I+PGF1dGhvcj5ZYW1hbW90bywgS29oamk8L2F1dGhvcj48YXV0aG9yPkZlbmcsIExpPC9hdXRo
b3I+PGF1dGhvcj5MaSwgV2Fuc2h1bjwvYXV0aG9yPjxhdXRob3I+Q2hlbiwgWmhpd2VpPC9hdXRo
b3I+PGF1dGhvcj5HdW8sIEh1aXpoZW48L2F1dGhvcj48L2F1dGhvcnM+PC9jb250cmlidXRvcnM+
PHRpdGxlcz48dGl0bGU+R2Vub21pYyBhZGFwdGF0aW9uIHRvIHBvbHlwaGFneSBhbmQgaW5zZWN0
aWNpZGVzIGluIGEgbWFqb3IgRWFzdCBBc2lhbiBub2N0dWlkIHBlc3Q8L3RpdGxlPjxzZWNvbmRh
cnktdGl0bGU+TmF0dXJlIGVjb2xvZ3kgJmFtcDsgZXZvbHV0aW9uPC9zZWNvbmRhcnktdGl0bGU+
PC90aXRsZXM+PHBlcmlvZGljYWw+PGZ1bGwtdGl0bGU+TmF0dXJlIGVjb2xvZ3kgJmFtcDsgZXZv
bHV0aW9uPC9mdWxsLXRpdGxlPjwvcGVyaW9kaWNhbD48cGFnZXM+MTc0Ny0xNzU2PC9wYWdlcz48
dm9sdW1lPjE8L3ZvbHVtZT48bnVtYmVyPjExPC9udW1iZXI+PGRhdGVzPjx5ZWFyPjIwMTc8L3ll
YXI+PC9kYXRlcz48aXNibj4yMzk3LTMzNFg8L2lzYm4+PHVybHM+PC91cmxzPjwvcmVjb3JkPjwv
Q2l0ZT48Q2l0ZT48QXV0aG9yPlh1PC9BdXRob3I+PFllYXI+MjAxNjwvWWVhcj48UmVjTnVtPjY0
PC9SZWNOdW0+PHJlY29yZD48cmVjLW51bWJlcj42NDwvcmVjLW51bWJlcj48Zm9yZWlnbi1rZXlz
PjxrZXkgYXBwPSJFTiIgZGItaWQ9InB2MmF4ZnBzOHNwMjB1ZXdhZnVwZGVldjJwYTJwc2V2dnI5
ZCIgdGltZXN0YW1wPSIxNTUzNDkyODkzIj42NDwva2V5PjwvZm9yZWlnbi1rZXlzPjxyZWYtdHlw
ZSBuYW1lPSJKb3VybmFsIEFydGljbGUiPjE3PC9yZWYtdHlwZT48Y29udHJpYnV0b3JzPjxhdXRo
b3JzPjxhdXRob3I+WHUsIFcuPC9hdXRob3I+PGF1dGhvcj5QYXBhbmljb2xhb3UsIEEuPC9hdXRo
b3I+PGF1dGhvcj5aaGFuZywgSC4gSi48L2F1dGhvcj48YXV0aG9yPkFuZGVyc29uLCBBLjwvYXV0
aG9yPjwvYXV0aG9ycz48L2NvbnRyaWJ1dG9ycz48YXV0aC1hZGRyZXNzPkNTSVJPIEZvb2QgYW5k
IE51dHJpdGlvbiBGbGFnc2hpcCwgQmxhY2sgTW91bnRhaW4sIEFDVCwgQXVzdHJhbGlhIDI2MDEu
JiN4RDtTY2hvb2wgb2YgVmV0ZXJpbmFyeSBhbmQgTGlmZSBTY2llbmNlcywgTXVyZG9jaCBVbml2
ZXJzaXR5LCBNdXJkb2NoLCBXQSwgQXVzdHJhbGlhIDYxNTAuJiN4RDtDU0lSTyBMYW5kIGFuZCBX
YXRlciBGbGFnc2hpcCwgQmxhY2sgTW91bnRhaW4sIEFDVCwgQXVzdHJhbGlhIDI2MDEuPC9hdXRo
LWFkZHJlc3M+PHRpdGxlcz48dGl0bGU+RXhwYW5zaW9uIG9mIGEgYml0dGVyIHRhc3RlIHJlY2Vw
dG9yIGZhbWlseSBpbiBhIHBvbHlwaGFnb3VzIGluc2VjdCBoZXJiaXZvcmU8L3RpdGxlPjxzZWNv
bmRhcnktdGl0bGU+U2NpIFJlcDwvc2Vjb25kYXJ5LXRpdGxlPjwvdGl0bGVzPjxwZXJpb2RpY2Fs
PjxmdWxsLXRpdGxlPlNjaSBSZXA8L2Z1bGwtdGl0bGU+PC9wZXJpb2RpY2FsPjxwYWdlcz4yMzY2
NjwvcGFnZXM+PHZvbHVtZT42PC92b2x1bWU+PGVkaXRpb24+MjAxNi8wNC8wMjwvZWRpdGlvbj48
a2V5d29yZHM+PGtleXdvcmQ+QW1pbm8gQWNpZHM8L2tleXdvcmQ+PGtleXdvcmQ+QW5pbWFsczwv
a2V5d29yZD48a2V5d29yZD5Cb21ieXgvZ2VuZXRpY3M8L2tleXdvcmQ+PGtleXdvcmQ+RXhvbnMv
Z2VuZXRpY3M8L2tleXdvcmQ+PGtleXdvcmQ+RmVtYWxlPC9rZXl3b3JkPjxrZXl3b3JkPkdlbmUg
RXhwcmVzc2lvbiBQcm9maWxpbmc8L2tleXdvcmQ+PGtleXdvcmQ+KkdlbmVzLCBJbnNlY3Q8L2tl
eXdvcmQ+PGtleXdvcmQ+R2Vub21lPC9rZXl3b3JkPjxrZXl3b3JkPkhlcmJpdm9yeTwva2V5d29y
ZD48a2V5d29yZD5JbnNlY3QgUHJvdGVpbnMvKmdlbmV0aWNzPC9rZXl3b3JkPjxrZXl3b3JkPklu
dHJvbnMvZ2VuZXRpY3M8L2tleXdvcmQ+PGtleXdvcmQ+TGFydmE8L2tleXdvcmQ+PGtleXdvcmQ+
TGlnYW5kLUdhdGVkIElvbiBDaGFubmVscy8qZ2VuZXRpY3M8L2tleXdvcmQ+PGtleXdvcmQ+TWFs
ZTwva2V5d29yZD48a2V5d29yZD5Nb3Rocy9jbGFzc2lmaWNhdGlvbi8qZ2VuZXRpY3MvcGh5c2lv
bG9neTwva2V5d29yZD48a2V5d29yZD5QaHlsb2dlbnk8L2tleXdvcmQ+PGtleXdvcmQ+UGxhbnQg
TGVhdmVzPC9rZXl3b3JkPjxrZXl3b3JkPlJlY2VwdG9ycywgRy1Qcm90ZWluLUNvdXBsZWQ8L2tl
eXdvcmQ+PGtleXdvcmQ+U3BlY2llcyBTcGVjaWZpY2l0eTwva2V5d29yZD48a2V5d29yZD5UcmFu
c2NyaXB0b21lPC9rZXl3b3JkPjwva2V5d29yZHM+PGRhdGVzPjx5ZWFyPjIwMTY8L3llYXI+PHB1
Yi1kYXRlcz48ZGF0ZT5BcHIgMTwvZGF0ZT48L3B1Yi1kYXRlcz48L2RhdGVzPjxpc2JuPjIwNDUt
MjMyMiAoRWxlY3Ryb25pYykmI3hEOzIwNDUtMjMyMiAoTGlua2luZyk8L2lzYm4+PGFjY2Vzc2lv
bi1udW0+MjcwMzIzNzM8L2FjY2Vzc2lvbi1udW0+PHVybHM+PHJlbGF0ZWQtdXJscz48dXJsPmh0
dHBzOi8vd3d3Lm5jYmkubmxtLm5paC5nb3YvcHVibWVkLzI3MDMyMzczPC91cmw+PC9yZWxhdGVk
LXVybHM+PC91cmxzPjxjdXN0b20yPlBNQzQ4MTcwNTQ8L2N1c3RvbTI+PGVsZWN0cm9uaWMtcmVz
b3VyY2UtbnVtPjEwLjEwMzgvc3JlcDIzNjY2PC9lbGVjdHJvbmljLXJlc291cmNlLW51bT48L3Jl
Y29yZD48L0NpdGU+PENpdGU+PEF1dGhvcj5Hb3VpbjwvQXV0aG9yPjxZZWFyPjIwMTc8L1llYXI+
PFJlY051bT4xOTk8L1JlY051bT48cmVjb3JkPjxyZWMtbnVtYmVyPjE5OTwvcmVjLW51bWJlcj48
Zm9yZWlnbi1rZXlzPjxrZXkgYXBwPSJFTiIgZGItaWQ9InM5eHpkMmZlNDB2OXIyZXp6ZW01enAw
eHZ2cGZ3ZXdycHN6YSIgdGltZXN0YW1wPSIxNTk4NzkxMTE4Ij4xOTk8L2tleT48L2ZvcmVpZ24t
a2V5cz48cmVmLXR5cGUgbmFtZT0iSm91cm5hbCBBcnRpY2xlIj4xNzwvcmVmLXR5cGU+PGNvbnRy
aWJ1dG9ycz48YXV0aG9ycz48YXV0aG9yPkdvdWluLCBBbmHDr3M8L2F1dGhvcj48YXV0aG9yPkJy
ZXRhdWRlYXUsIEFudGhvbnk8L2F1dGhvcj48YXV0aG9yPk5hbSwgS2l3b29uZzwvYXV0aG9yPjxh
dXRob3I+R2ltZW5leiwgU3lsdmllPC9hdXRob3I+PGF1dGhvcj5BdXJ5LCBKZWFuLU1hcmM8L2F1
dGhvcj48YXV0aG9yPkR1dmljLCBCZXJuYXJkPC9hdXRob3I+PGF1dGhvcj5IaWxsaW91LCBGcmVk
ZXJpcXVlPC9hdXRob3I+PGF1dGhvcj5EdXJhbmQsIE5pY29sYXM8L2F1dGhvcj48YXV0aG9yPk1v
bnRhZ27DqSwgTmljb2xhczwvYXV0aG9yPjxhdXRob3I+RGFyYm91eCwgSXNhYmVsbGU8L2F1dGhv
cj48L2F1dGhvcnM+PC9jb250cmlidXRvcnM+PHRpdGxlcz48dGl0bGU+VHdvIGdlbm9tZXMgb2Yg
aGlnaGx5IHBvbHlwaGFnb3VzIGxlcGlkb3B0ZXJhbiBwZXN0cyAoU3BvZG9wdGVyYSBmcnVnaXBl
cmRhLCBOb2N0dWlkYWUpIHdpdGggZGlmZmVyZW50IGhvc3QtcGxhbnQgcmFuZ2VzPC90aXRsZT48
c2Vjb25kYXJ5LXRpdGxlPlNjaWVudGlmaWMgcmVwb3J0czwvc2Vjb25kYXJ5LXRpdGxlPjwvdGl0
bGVzPjxwZXJpb2RpY2FsPjxmdWxsLXRpdGxlPlNjaWVudGlmaWMgUmVwb3J0czwvZnVsbC10aXRs
ZT48L3BlcmlvZGljYWw+PHBhZ2VzPjEtMTI8L3BhZ2VzPjx2b2x1bWU+Nzwvdm9sdW1lPjxudW1i
ZXI+MTwvbnVtYmVyPjxkYXRlcz48eWVhcj4yMDE3PC95ZWFyPjwvZGF0ZXM+PGlzYm4+MjA0NS0y
MzIyPC9pc2JuPjx1cmxzPjwvdXJscz48L3JlY29yZD48L0NpdGU+PC9FbmROb3RlPn==
</w:fldData>
        </w:fldChar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9003A">
        <w:rPr>
          <w:rFonts w:asciiTheme="minorHAnsi" w:hAnsiTheme="minorHAnsi" w:cstheme="minorHAnsi"/>
          <w:color w:val="auto"/>
          <w:lang w:eastAsia="zh-CN"/>
        </w:rPr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6BE1" w:rsidRPr="001F1541">
        <w:rPr>
          <w:rFonts w:asciiTheme="minorHAnsi" w:hAnsiTheme="minorHAnsi" w:cstheme="minorHAnsi"/>
          <w:color w:val="auto"/>
          <w:lang w:eastAsia="zh-CN"/>
        </w:rPr>
      </w:r>
      <w:r w:rsidR="00526BE1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26-29</w:t>
      </w:r>
      <w:r w:rsidR="00526BE1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 xml:space="preserve">. A large number of </w:t>
      </w:r>
      <w:r w:rsidR="00056812" w:rsidRPr="001F1541">
        <w:rPr>
          <w:rFonts w:asciiTheme="minorHAnsi" w:hAnsiTheme="minorHAnsi" w:cstheme="minorHAnsi"/>
          <w:color w:val="auto"/>
          <w:lang w:eastAsia="zh-CN"/>
        </w:rPr>
        <w:t>resistance and olfactory receptor genes</w:t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 xml:space="preserve"> have been identified </w:t>
      </w:r>
      <w:r w:rsidR="00F621E5" w:rsidRPr="001F1541">
        <w:rPr>
          <w:rFonts w:asciiTheme="minorHAnsi" w:hAnsiTheme="minorHAnsi" w:cstheme="minorHAnsi"/>
          <w:color w:val="auto"/>
          <w:lang w:eastAsia="zh-CN"/>
        </w:rPr>
        <w:t>and characterized</w:t>
      </w:r>
      <w:r w:rsidR="00581165" w:rsidRPr="001F1541">
        <w:rPr>
          <w:rFonts w:asciiTheme="minorHAnsi" w:hAnsiTheme="minorHAnsi" w:cstheme="minorHAnsi"/>
          <w:color w:val="auto"/>
          <w:lang w:eastAsia="zh-CN"/>
        </w:rPr>
        <w:t xml:space="preserve"> from these insects</w:t>
      </w:r>
      <w:r w:rsidR="00F621E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43E07" w:rsidRPr="001F1541">
        <w:rPr>
          <w:rFonts w:asciiTheme="minorHAnsi" w:hAnsiTheme="minorHAnsi" w:cstheme="minorHAnsi"/>
          <w:color w:val="auto"/>
          <w:lang w:eastAsia="zh-CN"/>
        </w:rPr>
        <w:t>in recent years</w:t>
      </w:r>
      <w:r w:rsidR="005E6AA4" w:rsidRPr="001F154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PEVuZE5vdGU+PENpdGU+PEF1dGhvcj5YdTwvQXV0aG9yPjxZZWFyPjIwMTY8L1llYXI+PFJlY051
bT42NDwvUmVjTnVtPjxEaXNwbGF5VGV4dD48c3R5bGUgZmFjZT0ic3VwZXJzY3JpcHQiPjE5LDI3
LTI5PC9zdHlsZT48L0Rpc3BsYXlUZXh0PjxyZWNvcmQ+PHJlYy1udW1iZXI+NjQ8L3JlYy1udW1i
ZXI+PGZvcmVpZ24ta2V5cz48a2V5IGFwcD0iRU4iIGRiLWlkPSJwdjJheGZwczhzcDIwdWV3YWZ1
cGRlZXYycGEycHNldnZyOWQiIHRpbWVzdGFtcD0iMTU1MzQ5Mjg5MyI+NjQ8L2tleT48L2ZvcmVp
Z24ta2V5cz48cmVmLXR5cGUgbmFtZT0iSm91cm5hbCBBcnRpY2xlIj4xNzwvcmVmLXR5cGU+PGNv
bnRyaWJ1dG9ycz48YXV0aG9ycz48YXV0aG9yPlh1LCBXLjwvYXV0aG9yPjxhdXRob3I+UGFwYW5p
Y29sYW91LCBBLjwvYXV0aG9yPjxhdXRob3I+WmhhbmcsIEguIEouPC9hdXRob3I+PGF1dGhvcj5B
bmRlcnNvbiwgQS48L2F1dGhvcj48L2F1dGhvcnM+PC9jb250cmlidXRvcnM+PGF1dGgtYWRkcmVz
cz5DU0lSTyBGb29kIGFuZCBOdXRyaXRpb24gRmxhZ3NoaXAsIEJsYWNrIE1vdW50YWluLCBBQ1Qs
IEF1c3RyYWxpYSAyNjAxLiYjeEQ7U2Nob29sIG9mIFZldGVyaW5hcnkgYW5kIExpZmUgU2NpZW5j
ZXMsIE11cmRvY2ggVW5pdmVyc2l0eSwgTXVyZG9jaCwgV0EsIEF1c3RyYWxpYSA2MTUwLiYjeEQ7
Q1NJUk8gTGFuZCBhbmQgV2F0ZXIgRmxhZ3NoaXAsIEJsYWNrIE1vdW50YWluLCBBQ1QsIEF1c3Ry
YWxpYSAyNjAxLjwvYXV0aC1hZGRyZXNzPjx0aXRsZXM+PHRpdGxlPkV4cGFuc2lvbiBvZiBhIGJp
dHRlciB0YXN0ZSByZWNlcHRvciBmYW1pbHkgaW4gYSBwb2x5cGhhZ291cyBpbnNlY3QgaGVyYml2
b3JlPC90aXRsZT48c2Vjb25kYXJ5LXRpdGxlPlNjaSBSZXA8L3NlY29uZGFyeS10aXRsZT48L3Rp
dGxlcz48cGVyaW9kaWNhbD48ZnVsbC10aXRsZT5TY2kgUmVwPC9mdWxsLXRpdGxlPjwvcGVyaW9k
aWNhbD48cGFnZXM+MjM2NjY8L3BhZ2VzPjx2b2x1bWU+Njwvdm9sdW1lPjxlZGl0aW9uPjIwMTYv
MDQvMDI8L2VkaXRpb24+PGtleXdvcmRzPjxrZXl3b3JkPkFtaW5vIEFjaWRzPC9rZXl3b3JkPjxr
ZXl3b3JkPkFuaW1hbHM8L2tleXdvcmQ+PGtleXdvcmQ+Qm9tYnl4L2dlbmV0aWNzPC9rZXl3b3Jk
PjxrZXl3b3JkPkV4b25zL2dlbmV0aWNzPC9rZXl3b3JkPjxrZXl3b3JkPkZlbWFsZTwva2V5d29y
ZD48a2V5d29yZD5HZW5lIEV4cHJlc3Npb24gUHJvZmlsaW5nPC9rZXl3b3JkPjxrZXl3b3JkPipH
ZW5lcywgSW5zZWN0PC9rZXl3b3JkPjxrZXl3b3JkPkdlbm9tZTwva2V5d29yZD48a2V5d29yZD5I
ZXJiaXZvcnk8L2tleXdvcmQ+PGtleXdvcmQ+SW5zZWN0IFByb3RlaW5zLypnZW5ldGljczwva2V5
d29yZD48a2V5d29yZD5JbnRyb25zL2dlbmV0aWNzPC9rZXl3b3JkPjxrZXl3b3JkPkxhcnZhPC9r
ZXl3b3JkPjxrZXl3b3JkPkxpZ2FuZC1HYXRlZCBJb24gQ2hhbm5lbHMvKmdlbmV0aWNzPC9rZXl3
b3JkPjxrZXl3b3JkPk1hbGU8L2tleXdvcmQ+PGtleXdvcmQ+TW90aHMvY2xhc3NpZmljYXRpb24v
KmdlbmV0aWNzL3BoeXNpb2xvZ3k8L2tleXdvcmQ+PGtleXdvcmQ+UGh5bG9nZW55PC9rZXl3b3Jk
PjxrZXl3b3JkPlBsYW50IExlYXZlczwva2V5d29yZD48a2V5d29yZD5SZWNlcHRvcnMsIEctUHJv
dGVpbi1Db3VwbGVkPC9rZXl3b3JkPjxrZXl3b3JkPlNwZWNpZXMgU3BlY2lmaWNpdHk8L2tleXdv
cmQ+PGtleXdvcmQ+VHJhbnNjcmlwdG9tZTwva2V5d29yZD48L2tleXdvcmRzPjxkYXRlcz48eWVh
cj4yMDE2PC95ZWFyPjxwdWItZGF0ZXM+PGRhdGU+QXByIDE8L2RhdGU+PC9wdWItZGF0ZXM+PC9k
YXRlcz48aXNibj4yMDQ1LTIzMjIgKEVsZWN0cm9uaWMpJiN4RDsyMDQ1LTIzMjIgKExpbmtpbmcp
PC9pc2JuPjxhY2Nlc3Npb24tbnVtPjI3MDMyMzczPC9hY2Nlc3Npb24tbnVtPjx1cmxzPjxyZWxh
dGVkLXVybHM+PHVybD5odHRwczovL3d3dy5uY2JpLm5sbS5uaWguZ292L3B1Ym1lZC8yNzAzMjM3
MzwvdXJsPjwvcmVsYXRlZC11cmxzPjwvdXJscz48Y3VzdG9tMj5QTUM0ODE3MDU0PC9jdXN0b20y
PjxlbGVjdHJvbmljLXJlc291cmNlLW51bT4xMC4xMDM4L3NyZXAyMzY2NjwvZWxlY3Ryb25pYy1y
ZXNvdXJjZS1udW0+PC9yZWNvcmQ+PC9DaXRlPjxDaXRlPjxBdXRob3I+R291aW48L0F1dGhvcj48
WWVhcj4yMDE3PC9ZZWFyPjxSZWNOdW0+MTk5PC9SZWNOdW0+PHJlY29yZD48cmVjLW51bWJlcj4x
OTk8L3JlYy1udW1iZXI+PGZvcmVpZ24ta2V5cz48a2V5IGFwcD0iRU4iIGRiLWlkPSJzOXh6ZDJm
ZTQwdjlyMmV6emVtNXpwMHh2dnBmd2V3cnBzemEiIHRpbWVzdGFtcD0iMTU5ODc5MTExOCI+MTk5
PC9rZXk+PC9mb3JlaWduLWtleXM+PHJlZi10eXBlIG5hbWU9IkpvdXJuYWwgQXJ0aWNsZSI+MTc8
L3JlZi10eXBlPjxjb250cmlidXRvcnM+PGF1dGhvcnM+PGF1dGhvcj5Hb3VpbiwgQW5hw69zPC9h
dXRob3I+PGF1dGhvcj5CcmV0YXVkZWF1LCBBbnRob255PC9hdXRob3I+PGF1dGhvcj5OYW0sIEtp
d29vbmc8L2F1dGhvcj48YXV0aG9yPkdpbWVuZXosIFN5bHZpZTwvYXV0aG9yPjxhdXRob3I+QXVy
eSwgSmVhbi1NYXJjPC9hdXRob3I+PGF1dGhvcj5EdXZpYywgQmVybmFyZDwvYXV0aG9yPjxhdXRo
b3I+SGlsbGlvdSwgRnJlZGVyaXF1ZTwvYXV0aG9yPjxhdXRob3I+RHVyYW5kLCBOaWNvbGFzPC9h
dXRob3I+PGF1dGhvcj5Nb250YWduw6ksIE5pY29sYXM8L2F1dGhvcj48YXV0aG9yPkRhcmJvdXgs
IElzYWJlbGxlPC9hdXRob3I+PC9hdXRob3JzPjwvY29udHJpYnV0b3JzPjx0aXRsZXM+PHRpdGxl
PlR3byBnZW5vbWVzIG9mIGhpZ2hseSBwb2x5cGhhZ291cyBsZXBpZG9wdGVyYW4gcGVzdHMgKFNw
b2RvcHRlcmEgZnJ1Z2lwZXJkYSwgTm9jdHVpZGFlKSB3aXRoIGRpZmZlcmVudCBob3N0LXBsYW50
IHJhbmdlczwvdGl0bGU+PHNlY29uZGFyeS10aXRsZT5TY2llbnRpZmljIHJlcG9ydHM8L3NlY29u
ZGFyeS10aXRsZT48L3RpdGxlcz48cGVyaW9kaWNhbD48ZnVsbC10aXRsZT5TY2llbnRpZmljIFJl
cG9ydHM8L2Z1bGwtdGl0bGU+PC9wZXJpb2RpY2FsPjxwYWdlcz4xLTEyPC9wYWdlcz48dm9sdW1l
Pjc8L3ZvbHVtZT48bnVtYmVyPjE8L251bWJlcj48ZGF0ZXM+PHllYXI+MjAxNzwveWVhcj48L2Rh
dGVzPjxpc2JuPjIwNDUtMjMyMjwvaXNibj48dXJscz48L3VybHM+PC9yZWNvcmQ+PC9DaXRlPjxD
aXRlPjxBdXRob3I+Q2hlbmc8L0F1dGhvcj48WWVhcj4yMDE3PC9ZZWFyPjxSZWNOdW0+MjAwPC9S
ZWNOdW0+PHJlY29yZD48cmVjLW51bWJlcj4yMDA8L3JlYy1udW1iZXI+PGZvcmVpZ24ta2V5cz48
a2V5IGFwcD0iRU4iIGRiLWlkPSJzOXh6ZDJmZTQwdjlyMmV6emVtNXpwMHh2dnBmd2V3cnBzemEi
IHRpbWVzdGFtcD0iMTU5ODc5MTM3OCI+MjAwPC9rZXk+PC9mb3JlaWduLWtleXM+PHJlZi10eXBl
IG5hbWU9IkpvdXJuYWwgQXJ0aWNsZSI+MTc8L3JlZi10eXBlPjxjb250cmlidXRvcnM+PGF1dGhv
cnM+PGF1dGhvcj5DaGVuZywgVGluZ2NhaTwvYXV0aG9yPjxhdXRob3I+V3UsIEppYXFpPC9hdXRo
b3I+PGF1dGhvcj5XdSwgWXVxaWFuPC9hdXRob3I+PGF1dGhvcj5DaGlsdWt1cmksIFJhamVuZHJh
IFY8L2F1dGhvcj48YXV0aG9yPkh1YW5nLCBMaWh1YTwvYXV0aG9yPjxhdXRob3I+WWFtYW1vdG8s
IEtvaGppPC9hdXRob3I+PGF1dGhvcj5GZW5nLCBMaTwvYXV0aG9yPjxhdXRob3I+TGksIFdhbnNo
dW48L2F1dGhvcj48YXV0aG9yPkNoZW4sIFpoaXdlaTwvYXV0aG9yPjxhdXRob3I+R3VvLCBIdWl6
aGVuPC9hdXRob3I+PC9hdXRob3JzPjwvY29udHJpYnV0b3JzPjx0aXRsZXM+PHRpdGxlPkdlbm9t
aWMgYWRhcHRhdGlvbiB0byBwb2x5cGhhZ3kgYW5kIGluc2VjdGljaWRlcyBpbiBhIG1ham9yIEVh
c3QgQXNpYW4gbm9jdHVpZCBwZXN0PC90aXRsZT48c2Vjb25kYXJ5LXRpdGxlPk5hdHVyZSBlY29s
b2d5ICZhbXA7IGV2b2x1dGlvbjwvc2Vjb25kYXJ5LXRpdGxlPjwvdGl0bGVzPjxwZXJpb2RpY2Fs
PjxmdWxsLXRpdGxlPk5hdHVyZSBlY29sb2d5ICZhbXA7IGV2b2x1dGlvbjwvZnVsbC10aXRsZT48
L3BlcmlvZGljYWw+PHBhZ2VzPjE3NDctMTc1NjwvcGFnZXM+PHZvbHVtZT4xPC92b2x1bWU+PG51
bWJlcj4xMTwvbnVtYmVyPjxkYXRlcz48eWVhcj4yMDE3PC95ZWFyPjwvZGF0ZXM+PGlzYm4+MjM5
Ny0zMzRYPC9pc2JuPjx1cmxzPjwvdXJscz48L3JlY29yZD48L0NpdGU+PENpdGU+PEF1dGhvcj5D
aGFuZzwvQXV0aG9yPjxZZWFyPjIwMTc8L1llYXI+PFJlY051bT4yODU8L1JlY051bT48cmVjb3Jk
PjxyZWMtbnVtYmVyPjI4NTwvcmVjLW51bWJlcj48Zm9yZWlnbi1rZXlzPjxrZXkgYXBwPSJFTiIg
ZGItaWQ9InB2MmF4ZnBzOHNwMjB1ZXdhZnVwZGVldjJwYTJwc2V2dnI5ZCIgdGltZXN0YW1wPSIx
NTgyMzc2MDAyIj4yODU8L2tleT48L2ZvcmVpZ24ta2V5cz48cmVmLXR5cGUgbmFtZT0iSm91cm5h
bCBBcnRpY2xlIj4xNzwvcmVmLXR5cGU+PGNvbnRyaWJ1dG9ycz48YXV0aG9ycz48YXV0aG9yPkNo
YW5nLCBIZXRhbjwvYXV0aG9yPjxhdXRob3I+TGl1LCBZYW5nPC9hdXRob3I+PGF1dGhvcj5BaSwg
RG9uZzwvYXV0aG9yPjxhdXRob3I+SmlhbmcsIFhpbmdjaHVhbjwvYXV0aG9yPjxhdXRob3I+RG9u
ZywgU2h1YW5nbGluPC9hdXRob3I+PGF1dGhvcj5XYW5nLCBHdWlyb25nPC9hdXRob3I+PC9hdXRo
b3JzPjwvY29udHJpYnV0b3JzPjx0aXRsZXM+PHRpdGxlPkEgcGhlcm9tb25lIGFudGFnb25pc3Qg
cmVndWxhdGVzIG9wdGltYWwgbWF0aW5nIHRpbWUgaW4gdGhlIG1vdGggSGVsaWNvdmVycGEgYXJt
aWdlcmE8L3RpdGxlPjxzZWNvbmRhcnktdGl0bGU+Q3VycmVudCBCaW9sb2d5PC9zZWNvbmRhcnkt
dGl0bGU+PC90aXRsZXM+PHBlcmlvZGljYWw+PGZ1bGwtdGl0bGU+Q3VycmVudCBCaW9sb2d5PC9m
dWxsLXRpdGxlPjwvcGVyaW9kaWNhbD48cGFnZXM+MTYxMC0xNjE1LiBlMzwvcGFnZXM+PHZvbHVt
ZT4yNzwvdm9sdW1lPjxudW1iZXI+MTE8L251bWJlcj48ZGF0ZXM+PHllYXI+MjAxNzwveWVhcj48
L2RhdGVzPjxpc2JuPjA5NjAtOTgyMjwvaXNibj48dXJscz48L3VybHM+PC9yZWNvcmQ+PC9DaXRl
PjwvRW5kTm90ZT5=
</w:fldData>
        </w:fldChar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PEVuZE5vdGU+PENpdGU+PEF1dGhvcj5YdTwvQXV0aG9yPjxZZWFyPjIwMTY8L1llYXI+PFJlY051
bT42NDwvUmVjTnVtPjxEaXNwbGF5VGV4dD48c3R5bGUgZmFjZT0ic3VwZXJzY3JpcHQiPjE5LDI3
LTI5PC9zdHlsZT48L0Rpc3BsYXlUZXh0PjxyZWNvcmQ+PHJlYy1udW1iZXI+NjQ8L3JlYy1udW1i
ZXI+PGZvcmVpZ24ta2V5cz48a2V5IGFwcD0iRU4iIGRiLWlkPSJwdjJheGZwczhzcDIwdWV3YWZ1
cGRlZXYycGEycHNldnZyOWQiIHRpbWVzdGFtcD0iMTU1MzQ5Mjg5MyI+NjQ8L2tleT48L2ZvcmVp
Z24ta2V5cz48cmVmLXR5cGUgbmFtZT0iSm91cm5hbCBBcnRpY2xlIj4xNzwvcmVmLXR5cGU+PGNv
bnRyaWJ1dG9ycz48YXV0aG9ycz48YXV0aG9yPlh1LCBXLjwvYXV0aG9yPjxhdXRob3I+UGFwYW5p
Y29sYW91LCBBLjwvYXV0aG9yPjxhdXRob3I+WmhhbmcsIEguIEouPC9hdXRob3I+PGF1dGhvcj5B
bmRlcnNvbiwgQS48L2F1dGhvcj48L2F1dGhvcnM+PC9jb250cmlidXRvcnM+PGF1dGgtYWRkcmVz
cz5DU0lSTyBGb29kIGFuZCBOdXRyaXRpb24gRmxhZ3NoaXAsIEJsYWNrIE1vdW50YWluLCBBQ1Qs
IEF1c3RyYWxpYSAyNjAxLiYjeEQ7U2Nob29sIG9mIFZldGVyaW5hcnkgYW5kIExpZmUgU2NpZW5j
ZXMsIE11cmRvY2ggVW5pdmVyc2l0eSwgTXVyZG9jaCwgV0EsIEF1c3RyYWxpYSA2MTUwLiYjeEQ7
Q1NJUk8gTGFuZCBhbmQgV2F0ZXIgRmxhZ3NoaXAsIEJsYWNrIE1vdW50YWluLCBBQ1QsIEF1c3Ry
YWxpYSAyNjAxLjwvYXV0aC1hZGRyZXNzPjx0aXRsZXM+PHRpdGxlPkV4cGFuc2lvbiBvZiBhIGJp
dHRlciB0YXN0ZSByZWNlcHRvciBmYW1pbHkgaW4gYSBwb2x5cGhhZ291cyBpbnNlY3QgaGVyYml2
b3JlPC90aXRsZT48c2Vjb25kYXJ5LXRpdGxlPlNjaSBSZXA8L3NlY29uZGFyeS10aXRsZT48L3Rp
dGxlcz48cGVyaW9kaWNhbD48ZnVsbC10aXRsZT5TY2kgUmVwPC9mdWxsLXRpdGxlPjwvcGVyaW9k
aWNhbD48cGFnZXM+MjM2NjY8L3BhZ2VzPjx2b2x1bWU+Njwvdm9sdW1lPjxlZGl0aW9uPjIwMTYv
MDQvMDI8L2VkaXRpb24+PGtleXdvcmRzPjxrZXl3b3JkPkFtaW5vIEFjaWRzPC9rZXl3b3JkPjxr
ZXl3b3JkPkFuaW1hbHM8L2tleXdvcmQ+PGtleXdvcmQ+Qm9tYnl4L2dlbmV0aWNzPC9rZXl3b3Jk
PjxrZXl3b3JkPkV4b25zL2dlbmV0aWNzPC9rZXl3b3JkPjxrZXl3b3JkPkZlbWFsZTwva2V5d29y
ZD48a2V5d29yZD5HZW5lIEV4cHJlc3Npb24gUHJvZmlsaW5nPC9rZXl3b3JkPjxrZXl3b3JkPipH
ZW5lcywgSW5zZWN0PC9rZXl3b3JkPjxrZXl3b3JkPkdlbm9tZTwva2V5d29yZD48a2V5d29yZD5I
ZXJiaXZvcnk8L2tleXdvcmQ+PGtleXdvcmQ+SW5zZWN0IFByb3RlaW5zLypnZW5ldGljczwva2V5
d29yZD48a2V5d29yZD5JbnRyb25zL2dlbmV0aWNzPC9rZXl3b3JkPjxrZXl3b3JkPkxhcnZhPC9r
ZXl3b3JkPjxrZXl3b3JkPkxpZ2FuZC1HYXRlZCBJb24gQ2hhbm5lbHMvKmdlbmV0aWNzPC9rZXl3
b3JkPjxrZXl3b3JkPk1hbGU8L2tleXdvcmQ+PGtleXdvcmQ+TW90aHMvY2xhc3NpZmljYXRpb24v
KmdlbmV0aWNzL3BoeXNpb2xvZ3k8L2tleXdvcmQ+PGtleXdvcmQ+UGh5bG9nZW55PC9rZXl3b3Jk
PjxrZXl3b3JkPlBsYW50IExlYXZlczwva2V5d29yZD48a2V5d29yZD5SZWNlcHRvcnMsIEctUHJv
dGVpbi1Db3VwbGVkPC9rZXl3b3JkPjxrZXl3b3JkPlNwZWNpZXMgU3BlY2lmaWNpdHk8L2tleXdv
cmQ+PGtleXdvcmQ+VHJhbnNjcmlwdG9tZTwva2V5d29yZD48L2tleXdvcmRzPjxkYXRlcz48eWVh
cj4yMDE2PC95ZWFyPjxwdWItZGF0ZXM+PGRhdGU+QXByIDE8L2RhdGU+PC9wdWItZGF0ZXM+PC9k
YXRlcz48aXNibj4yMDQ1LTIzMjIgKEVsZWN0cm9uaWMpJiN4RDsyMDQ1LTIzMjIgKExpbmtpbmcp
PC9pc2JuPjxhY2Nlc3Npb24tbnVtPjI3MDMyMzczPC9hY2Nlc3Npb24tbnVtPjx1cmxzPjxyZWxh
dGVkLXVybHM+PHVybD5odHRwczovL3d3dy5uY2JpLm5sbS5uaWguZ292L3B1Ym1lZC8yNzAzMjM3
MzwvdXJsPjwvcmVsYXRlZC11cmxzPjwvdXJscz48Y3VzdG9tMj5QTUM0ODE3MDU0PC9jdXN0b20y
PjxlbGVjdHJvbmljLXJlc291cmNlLW51bT4xMC4xMDM4L3NyZXAyMzY2NjwvZWxlY3Ryb25pYy1y
ZXNvdXJjZS1udW0+PC9yZWNvcmQ+PC9DaXRlPjxDaXRlPjxBdXRob3I+R291aW48L0F1dGhvcj48
WWVhcj4yMDE3PC9ZZWFyPjxSZWNOdW0+MTk5PC9SZWNOdW0+PHJlY29yZD48cmVjLW51bWJlcj4x
OTk8L3JlYy1udW1iZXI+PGZvcmVpZ24ta2V5cz48a2V5IGFwcD0iRU4iIGRiLWlkPSJzOXh6ZDJm
ZTQwdjlyMmV6emVtNXpwMHh2dnBmd2V3cnBzemEiIHRpbWVzdGFtcD0iMTU5ODc5MTExOCI+MTk5
PC9rZXk+PC9mb3JlaWduLWtleXM+PHJlZi10eXBlIG5hbWU9IkpvdXJuYWwgQXJ0aWNsZSI+MTc8
L3JlZi10eXBlPjxjb250cmlidXRvcnM+PGF1dGhvcnM+PGF1dGhvcj5Hb3VpbiwgQW5hw69zPC9h
dXRob3I+PGF1dGhvcj5CcmV0YXVkZWF1LCBBbnRob255PC9hdXRob3I+PGF1dGhvcj5OYW0sIEtp
d29vbmc8L2F1dGhvcj48YXV0aG9yPkdpbWVuZXosIFN5bHZpZTwvYXV0aG9yPjxhdXRob3I+QXVy
eSwgSmVhbi1NYXJjPC9hdXRob3I+PGF1dGhvcj5EdXZpYywgQmVybmFyZDwvYXV0aG9yPjxhdXRo
b3I+SGlsbGlvdSwgRnJlZGVyaXF1ZTwvYXV0aG9yPjxhdXRob3I+RHVyYW5kLCBOaWNvbGFzPC9h
dXRob3I+PGF1dGhvcj5Nb250YWduw6ksIE5pY29sYXM8L2F1dGhvcj48YXV0aG9yPkRhcmJvdXgs
IElzYWJlbGxlPC9hdXRob3I+PC9hdXRob3JzPjwvY29udHJpYnV0b3JzPjx0aXRsZXM+PHRpdGxl
PlR3byBnZW5vbWVzIG9mIGhpZ2hseSBwb2x5cGhhZ291cyBsZXBpZG9wdGVyYW4gcGVzdHMgKFNw
b2RvcHRlcmEgZnJ1Z2lwZXJkYSwgTm9jdHVpZGFlKSB3aXRoIGRpZmZlcmVudCBob3N0LXBsYW50
IHJhbmdlczwvdGl0bGU+PHNlY29uZGFyeS10aXRsZT5TY2llbnRpZmljIHJlcG9ydHM8L3NlY29u
ZGFyeS10aXRsZT48L3RpdGxlcz48cGVyaW9kaWNhbD48ZnVsbC10aXRsZT5TY2llbnRpZmljIFJl
cG9ydHM8L2Z1bGwtdGl0bGU+PC9wZXJpb2RpY2FsPjxwYWdlcz4xLTEyPC9wYWdlcz48dm9sdW1l
Pjc8L3ZvbHVtZT48bnVtYmVyPjE8L251bWJlcj48ZGF0ZXM+PHllYXI+MjAxNzwveWVhcj48L2Rh
dGVzPjxpc2JuPjIwNDUtMjMyMjwvaXNibj48dXJscz48L3VybHM+PC9yZWNvcmQ+PC9DaXRlPjxD
aXRlPjxBdXRob3I+Q2hlbmc8L0F1dGhvcj48WWVhcj4yMDE3PC9ZZWFyPjxSZWNOdW0+MjAwPC9S
ZWNOdW0+PHJlY29yZD48cmVjLW51bWJlcj4yMDA8L3JlYy1udW1iZXI+PGZvcmVpZ24ta2V5cz48
a2V5IGFwcD0iRU4iIGRiLWlkPSJzOXh6ZDJmZTQwdjlyMmV6emVtNXpwMHh2dnBmd2V3cnBzemEi
IHRpbWVzdGFtcD0iMTU5ODc5MTM3OCI+MjAwPC9rZXk+PC9mb3JlaWduLWtleXM+PHJlZi10eXBl
IG5hbWU9IkpvdXJuYWwgQXJ0aWNsZSI+MTc8L3JlZi10eXBlPjxjb250cmlidXRvcnM+PGF1dGhv
cnM+PGF1dGhvcj5DaGVuZywgVGluZ2NhaTwvYXV0aG9yPjxhdXRob3I+V3UsIEppYXFpPC9hdXRo
b3I+PGF1dGhvcj5XdSwgWXVxaWFuPC9hdXRob3I+PGF1dGhvcj5DaGlsdWt1cmksIFJhamVuZHJh
IFY8L2F1dGhvcj48YXV0aG9yPkh1YW5nLCBMaWh1YTwvYXV0aG9yPjxhdXRob3I+WWFtYW1vdG8s
IEtvaGppPC9hdXRob3I+PGF1dGhvcj5GZW5nLCBMaTwvYXV0aG9yPjxhdXRob3I+TGksIFdhbnNo
dW48L2F1dGhvcj48YXV0aG9yPkNoZW4sIFpoaXdlaTwvYXV0aG9yPjxhdXRob3I+R3VvLCBIdWl6
aGVuPC9hdXRob3I+PC9hdXRob3JzPjwvY29udHJpYnV0b3JzPjx0aXRsZXM+PHRpdGxlPkdlbm9t
aWMgYWRhcHRhdGlvbiB0byBwb2x5cGhhZ3kgYW5kIGluc2VjdGljaWRlcyBpbiBhIG1ham9yIEVh
c3QgQXNpYW4gbm9jdHVpZCBwZXN0PC90aXRsZT48c2Vjb25kYXJ5LXRpdGxlPk5hdHVyZSBlY29s
b2d5ICZhbXA7IGV2b2x1dGlvbjwvc2Vjb25kYXJ5LXRpdGxlPjwvdGl0bGVzPjxwZXJpb2RpY2Fs
PjxmdWxsLXRpdGxlPk5hdHVyZSBlY29sb2d5ICZhbXA7IGV2b2x1dGlvbjwvZnVsbC10aXRsZT48
L3BlcmlvZGljYWw+PHBhZ2VzPjE3NDctMTc1NjwvcGFnZXM+PHZvbHVtZT4xPC92b2x1bWU+PG51
bWJlcj4xMTwvbnVtYmVyPjxkYXRlcz48eWVhcj4yMDE3PC95ZWFyPjwvZGF0ZXM+PGlzYm4+MjM5
Ny0zMzRYPC9pc2JuPjx1cmxzPjwvdXJscz48L3JlY29yZD48L0NpdGU+PENpdGU+PEF1dGhvcj5D
aGFuZzwvQXV0aG9yPjxZZWFyPjIwMTc8L1llYXI+PFJlY051bT4yODU8L1JlY051bT48cmVjb3Jk
PjxyZWMtbnVtYmVyPjI4NTwvcmVjLW51bWJlcj48Zm9yZWlnbi1rZXlzPjxrZXkgYXBwPSJFTiIg
ZGItaWQ9InB2MmF4ZnBzOHNwMjB1ZXdhZnVwZGVldjJwYTJwc2V2dnI5ZCIgdGltZXN0YW1wPSIx
NTgyMzc2MDAyIj4yODU8L2tleT48L2ZvcmVpZ24ta2V5cz48cmVmLXR5cGUgbmFtZT0iSm91cm5h
bCBBcnRpY2xlIj4xNzwvcmVmLXR5cGU+PGNvbnRyaWJ1dG9ycz48YXV0aG9ycz48YXV0aG9yPkNo
YW5nLCBIZXRhbjwvYXV0aG9yPjxhdXRob3I+TGl1LCBZYW5nPC9hdXRob3I+PGF1dGhvcj5BaSwg
RG9uZzwvYXV0aG9yPjxhdXRob3I+SmlhbmcsIFhpbmdjaHVhbjwvYXV0aG9yPjxhdXRob3I+RG9u
ZywgU2h1YW5nbGluPC9hdXRob3I+PGF1dGhvcj5XYW5nLCBHdWlyb25nPC9hdXRob3I+PC9hdXRo
b3JzPjwvY29udHJpYnV0b3JzPjx0aXRsZXM+PHRpdGxlPkEgcGhlcm9tb25lIGFudGFnb25pc3Qg
cmVndWxhdGVzIG9wdGltYWwgbWF0aW5nIHRpbWUgaW4gdGhlIG1vdGggSGVsaWNvdmVycGEgYXJt
aWdlcmE8L3RpdGxlPjxzZWNvbmRhcnktdGl0bGU+Q3VycmVudCBCaW9sb2d5PC9zZWNvbmRhcnkt
dGl0bGU+PC90aXRsZXM+PHBlcmlvZGljYWw+PGZ1bGwtdGl0bGU+Q3VycmVudCBCaW9sb2d5PC9m
dWxsLXRpdGxlPjwvcGVyaW9kaWNhbD48cGFnZXM+MTYxMC0xNjE1LiBlMzwvcGFnZXM+PHZvbHVt
ZT4yNzwvdm9sdW1lPjxudW1iZXI+MTE8L251bWJlcj48ZGF0ZXM+PHllYXI+MjAxNzwveWVhcj48
L2RhdGVzPjxpc2JuPjA5NjAtOTgyMjwvaXNibj48dXJscz48L3VybHM+PC9yZWNvcmQ+PC9DaXRl
PjwvRW5kTm90ZT5=
</w:fldData>
        </w:fldChar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9003A">
        <w:rPr>
          <w:rFonts w:asciiTheme="minorHAnsi" w:hAnsiTheme="minorHAnsi" w:cstheme="minorHAnsi"/>
          <w:color w:val="auto"/>
          <w:lang w:eastAsia="zh-CN"/>
        </w:rPr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E6AA4" w:rsidRPr="001F1541">
        <w:rPr>
          <w:rFonts w:asciiTheme="minorHAnsi" w:hAnsiTheme="minorHAnsi" w:cstheme="minorHAnsi"/>
          <w:color w:val="auto"/>
          <w:lang w:eastAsia="zh-CN"/>
        </w:rPr>
      </w:r>
      <w:r w:rsidR="005E6AA4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19,27-29</w:t>
      </w:r>
      <w:r w:rsidR="005E6AA4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026B3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58240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95F01" w:rsidRPr="001F1541">
        <w:rPr>
          <w:rFonts w:asciiTheme="minorHAnsi" w:hAnsiTheme="minorHAnsi" w:cstheme="minorHAnsi"/>
          <w:color w:val="auto"/>
          <w:lang w:eastAsia="zh-CN"/>
        </w:rPr>
        <w:t>Some</w:t>
      </w:r>
      <w:r w:rsidR="00193BCE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73630" w:rsidRPr="001F1541">
        <w:rPr>
          <w:rFonts w:asciiTheme="minorHAnsi" w:hAnsiTheme="minorHAnsi" w:cstheme="minorHAnsi"/>
          <w:color w:val="auto"/>
          <w:lang w:eastAsia="zh-CN"/>
        </w:rPr>
        <w:t>resistance</w:t>
      </w:r>
      <w:r w:rsidR="00FC594A" w:rsidRPr="001F1541">
        <w:rPr>
          <w:rFonts w:asciiTheme="minorHAnsi" w:hAnsiTheme="minorHAnsi" w:cstheme="minorHAnsi"/>
          <w:color w:val="auto"/>
          <w:lang w:eastAsia="zh-CN"/>
        </w:rPr>
        <w:t>-</w:t>
      </w:r>
      <w:r w:rsidR="00B73630" w:rsidRPr="001F1541">
        <w:rPr>
          <w:rFonts w:asciiTheme="minorHAnsi" w:hAnsiTheme="minorHAnsi" w:cstheme="minorHAnsi"/>
          <w:color w:val="auto"/>
          <w:lang w:eastAsia="zh-CN"/>
        </w:rPr>
        <w:t xml:space="preserve">related genes </w:t>
      </w:r>
      <w:r w:rsidR="00101973" w:rsidRPr="001F1541">
        <w:rPr>
          <w:rFonts w:asciiTheme="minorHAnsi" w:hAnsiTheme="minorHAnsi" w:cstheme="minorHAnsi"/>
          <w:color w:val="auto"/>
          <w:lang w:eastAsia="zh-CN"/>
        </w:rPr>
        <w:t xml:space="preserve">have been identified in </w:t>
      </w:r>
      <w:r w:rsidR="00101973" w:rsidRPr="001F1541">
        <w:rPr>
          <w:rFonts w:asciiTheme="minorHAnsi" w:hAnsiTheme="minorHAnsi" w:cstheme="minorHAnsi"/>
          <w:i/>
          <w:iCs/>
          <w:color w:val="auto"/>
          <w:lang w:eastAsia="zh-CN"/>
        </w:rPr>
        <w:t>H. armigera</w:t>
      </w:r>
      <w:r w:rsidR="009B549E" w:rsidRPr="001F1541">
        <w:rPr>
          <w:rFonts w:asciiTheme="minorHAnsi" w:hAnsiTheme="minorHAnsi" w:cstheme="minorHAnsi"/>
          <w:color w:val="auto"/>
          <w:lang w:eastAsia="zh-CN"/>
        </w:rPr>
        <w:t>, such as</w:t>
      </w:r>
      <w:r w:rsidR="002D1EB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81165" w:rsidRPr="001F1541">
        <w:rPr>
          <w:rFonts w:asciiTheme="minorHAnsi" w:hAnsiTheme="minorHAnsi" w:cstheme="minorHAnsi"/>
          <w:color w:val="auto"/>
          <w:lang w:eastAsia="zh-CN"/>
        </w:rPr>
        <w:t xml:space="preserve">the genes encoding for </w:t>
      </w:r>
      <w:r w:rsidR="002D1EB1" w:rsidRPr="001F1541">
        <w:rPr>
          <w:rFonts w:asciiTheme="minorHAnsi" w:hAnsiTheme="minorHAnsi" w:cstheme="minorHAnsi"/>
          <w:color w:val="auto"/>
          <w:lang w:eastAsia="zh-CN"/>
        </w:rPr>
        <w:t>cadher</w:t>
      </w:r>
      <w:r w:rsidR="006001D9" w:rsidRPr="001F1541">
        <w:rPr>
          <w:rFonts w:asciiTheme="minorHAnsi" w:hAnsiTheme="minorHAnsi" w:cstheme="minorHAnsi"/>
          <w:color w:val="auto"/>
          <w:lang w:eastAsia="zh-CN"/>
        </w:rPr>
        <w:t>in</w:t>
      </w:r>
      <w:r w:rsidR="006001D9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&lt;EndNote&gt;&lt;Cite&gt;&lt;Author&gt;Wang&lt;/Author&gt;&lt;Year&gt;2016&lt;/Year&gt;&lt;RecNum&gt;320&lt;/RecNum&gt;&lt;DisplayText&gt;&lt;style face="superscript"&gt;30&lt;/style&gt;&lt;/DisplayText&gt;&lt;record&gt;&lt;rec-number&gt;320&lt;/rec-number&gt;&lt;foreign-keys&gt;&lt;key app="EN" db-id="pv2axfps8sp20uewafupdeev2pa2psevvr9d" timestamp="1604843643"&gt;320&lt;/key&gt;&lt;/foreign-keys&gt;&lt;ref-type name="Journal Article"&gt;17&lt;/ref-type&gt;&lt;contributors&gt;&lt;authors&gt;&lt;author&gt;Wang, Jing&lt;/author&gt;&lt;author&gt;Zhang, Haonan&lt;/author&gt;&lt;author&gt;Wang, Huidong&lt;/author&gt;&lt;author&gt;Zhao, Shan&lt;/author&gt;&lt;author&gt;Zuo, Yayun&lt;/author&gt;&lt;author&gt;Yang, Yihua&lt;/author&gt;&lt;author&gt;Wu, Yidong&lt;/author&gt;&lt;/authors&gt;&lt;/contributors&gt;&lt;titles&gt;&lt;title&gt;Functional validation of cadherin as a receptor of Bt toxin Cry1Ac in Helicoverpa armigera utilizing the CRISPR/Cas9 system&lt;/title&gt;&lt;secondary-title&gt;Insect Biochemistry &amp;amp; Molecular Biology&lt;/secondary-title&gt;&lt;/titles&gt;&lt;periodical&gt;&lt;full-title&gt;Insect Biochemistry &amp;amp; Molecular Biology&lt;/full-title&gt;&lt;/periodical&gt;&lt;pages&gt;11-17&lt;/pages&gt;&lt;dates&gt;&lt;year&gt;2016&lt;/year&gt;&lt;/dates&gt;&lt;urls&gt;&lt;/urls&gt;&lt;/record&gt;&lt;/Cite&gt;&lt;/EndNote&gt;</w:instrText>
      </w:r>
      <w:r w:rsidR="006001D9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30</w:t>
      </w:r>
      <w:r w:rsidR="006001D9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001D9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581165" w:rsidRPr="001F1541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D27BA8" w:rsidRPr="001F1541">
        <w:rPr>
          <w:rFonts w:asciiTheme="minorHAnsi" w:hAnsiTheme="minorHAnsi" w:cstheme="minorHAnsi"/>
          <w:color w:val="auto"/>
          <w:lang w:eastAsia="zh-CN"/>
        </w:rPr>
        <w:t>ATP-binding cassette</w:t>
      </w:r>
      <w:r w:rsidR="009E3478" w:rsidRPr="001F1541">
        <w:rPr>
          <w:rFonts w:asciiTheme="minorHAnsi" w:hAnsiTheme="minorHAnsi" w:cstheme="minorHAnsi"/>
          <w:color w:val="auto"/>
          <w:lang w:eastAsia="zh-CN"/>
        </w:rPr>
        <w:t xml:space="preserve"> transporter</w:t>
      </w:r>
      <w:r w:rsidR="009E3478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&lt;EndNote&gt;&lt;Cite&gt;&lt;Author&gt;Wang&lt;/Author&gt;&lt;Year&gt;2017&lt;/Year&gt;&lt;RecNum&gt;321&lt;/RecNum&gt;&lt;DisplayText&gt;&lt;style face="superscript"&gt;31,32&lt;/style&gt;&lt;/DisplayText&gt;&lt;record&gt;&lt;rec-number&gt;321&lt;/rec-number&gt;&lt;foreign-keys&gt;&lt;key app="EN" db-id="pv2axfps8sp20uewafupdeev2pa2psevvr9d" timestamp="1604843693"&gt;321&lt;/key&gt;&lt;/foreign-keys&gt;&lt;ref-type name="Journal Article"&gt;17&lt;/ref-type&gt;&lt;contributors&gt;&lt;authors&gt;&lt;author&gt;Wang, Jing&lt;/author&gt;&lt;author&gt;Wang, Huidong&lt;/author&gt;&lt;author&gt;Liu, Shaoyan&lt;/author&gt;&lt;author&gt;Liu, Laipan&lt;/author&gt;&lt;author&gt;Wu, Yidong&lt;/author&gt;&lt;/authors&gt;&lt;/contributors&gt;&lt;titles&gt;&lt;title&gt;CRISPR/Cas9 mediated genome editing of Helicoverpa armigera with mutations of an ABC transporter gene HaABCA2 confers resistance to Bacillus thuringiensis Cry2A toxins&lt;/title&gt;&lt;secondary-title&gt;Insect biochemistry and molecular biology&lt;/secondary-title&gt;&lt;/titles&gt;&lt;periodical&gt;&lt;full-title&gt;Insect biochemistry and molecular biology&lt;/full-title&gt;&lt;/periodical&gt;&lt;pages&gt;147&lt;/pages&gt;&lt;volume&gt;87&lt;/volume&gt;&lt;dates&gt;&lt;year&gt;2017&lt;/year&gt;&lt;/dates&gt;&lt;urls&gt;&lt;/urls&gt;&lt;/record&gt;&lt;/Cite&gt;&lt;Cite&gt;&lt;Author&gt;Wang&lt;/Author&gt;&lt;Year&gt;2020&lt;/Year&gt;&lt;RecNum&gt;322&lt;/RecNum&gt;&lt;record&gt;&lt;rec-number&gt;322&lt;/rec-number&gt;&lt;foreign-keys&gt;&lt;key app="EN" db-id="pv2axfps8sp20uewafupdeev2pa2psevvr9d" timestamp="1604843881"&gt;322&lt;/key&gt;&lt;/foreign-keys&gt;&lt;ref-type name="Journal Article"&gt;17&lt;/ref-type&gt;&lt;contributors&gt;&lt;authors&gt;&lt;author&gt;Wang, Jing&lt;/author&gt;&lt;author&gt;Ma, Huanhuan&lt;/author&gt;&lt;author&gt;Zhao, Shan&lt;/author&gt;&lt;author&gt;Huang, Jianlei&lt;/author&gt;&lt;author&gt;Wu, Yidong&lt;/author&gt;&lt;/authors&gt;&lt;/contributors&gt;&lt;titles&gt;&lt;title&gt;Functional redundancy of two ABC transporter proteins in mediating toxicity of Bacillus thuringiensis to cotton bollworm&lt;/title&gt;&lt;secondary-title&gt;PLoS Pathogens&lt;/secondary-title&gt;&lt;/titles&gt;&lt;periodical&gt;&lt;full-title&gt;PLoS Pathogens&lt;/full-title&gt;&lt;/periodical&gt;&lt;pages&gt;e1008427&lt;/pages&gt;&lt;volume&gt;16&lt;/volume&gt;&lt;number&gt;3&lt;/number&gt;&lt;dates&gt;&lt;year&gt;2020&lt;/year&gt;&lt;/dates&gt;&lt;urls&gt;&lt;/urls&gt;&lt;/record&gt;&lt;/Cite&gt;&lt;/EndNote&gt;</w:instrText>
      </w:r>
      <w:r w:rsidR="009E3478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31,32</w:t>
      </w:r>
      <w:r w:rsidR="009E3478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81165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0F459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7191" w:rsidRPr="001F1541">
        <w:rPr>
          <w:rFonts w:asciiTheme="minorHAnsi" w:hAnsiTheme="minorHAnsi" w:cstheme="minorHAnsi"/>
          <w:color w:val="auto"/>
          <w:lang w:eastAsia="zh-CN"/>
        </w:rPr>
        <w:t>as well as</w:t>
      </w:r>
      <w:r w:rsidR="009E347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81165" w:rsidRPr="001F1541">
        <w:rPr>
          <w:rFonts w:asciiTheme="minorHAnsi" w:hAnsiTheme="minorHAnsi" w:cstheme="minorHAnsi"/>
          <w:i/>
          <w:iCs/>
          <w:color w:val="auto"/>
          <w:lang w:eastAsia="zh-CN"/>
        </w:rPr>
        <w:t>HaTSPAN1</w:t>
      </w:r>
      <w:r w:rsidR="0070051E" w:rsidRPr="00B03CCC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&lt;EndNote&gt;&lt;Cite&gt;&lt;Author&gt;Jin&lt;/Author&gt;&lt;Year&gt;2018&lt;/Year&gt;&lt;RecNum&gt;319&lt;/RecNum&gt;&lt;DisplayText&gt;&lt;style face="superscript"&gt;33&lt;/style&gt;&lt;/DisplayText&gt;&lt;record&gt;&lt;rec-number&gt;319&lt;/rec-number&gt;&lt;foreign-keys&gt;&lt;key app="EN" db-id="pv2axfps8sp20uewafupdeev2pa2psevvr9d" timestamp="1605577652"&gt;319&lt;/key&gt;&lt;/foreign-keys&gt;&lt;ref-type name="Journal Article"&gt;17&lt;/ref-type&gt;&lt;contributors&gt;&lt;authors&gt;&lt;author&gt;Jin, Lin&lt;/author&gt;&lt;author&gt;Wang, Jing&lt;/author&gt;&lt;author&gt;Guan, Fang&lt;/author&gt;&lt;author&gt;Zhang, Jianpeng&lt;/author&gt;&lt;author&gt;Yu, Shan&lt;/author&gt;&lt;author&gt;Liu, Shaoyan&lt;/author&gt;&lt;author&gt;Xue, Yuanyuan&lt;/author&gt;&lt;author&gt;Li, Lingli&lt;/author&gt;&lt;author&gt;Wu, Shuwen&lt;/author&gt;&lt;author&gt;Wang, Xingliang&lt;/author&gt;&lt;/authors&gt;&lt;/contributors&gt;&lt;titles&gt;&lt;title&gt;Dominant point mutation in a tetraspanin gene associated with field-evolved resistance of cotton bollworm to transgenic Bt cotton&lt;/title&gt;&lt;secondary-title&gt;Proceedings of the National Academy of Sciences&lt;/secondary-title&gt;&lt;/titles&gt;&lt;periodical&gt;&lt;full-title&gt;Proceedings of the National Academy of Sciences&lt;/full-title&gt;&lt;/periodical&gt;&lt;pages&gt;11760-11765&lt;/pages&gt;&lt;volume&gt;115&lt;/volume&gt;&lt;number&gt;46&lt;/number&gt;&lt;dates&gt;&lt;year&gt;2018&lt;/year&gt;&lt;/dates&gt;&lt;isbn&gt;0027-8424&lt;/isbn&gt;&lt;urls&gt;&lt;/urls&gt;&lt;/record&gt;&lt;/Cite&gt;&lt;/EndNote&gt;</w:instrText>
      </w:r>
      <w:r w:rsidR="0070051E" w:rsidRPr="00B03CCC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33</w:t>
      </w:r>
      <w:r w:rsidR="0070051E" w:rsidRPr="00B03CCC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001D9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9B549E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C096D" w:rsidRPr="001F1541">
        <w:rPr>
          <w:rFonts w:asciiTheme="minorHAnsi" w:hAnsiTheme="minorHAnsi" w:cstheme="minorHAnsi"/>
          <w:color w:val="auto"/>
          <w:lang w:eastAsia="zh-CN"/>
        </w:rPr>
        <w:t xml:space="preserve">Knockout of these genes using CRISPR/Cas9 technology </w:t>
      </w:r>
      <w:r w:rsidR="006E3ADF" w:rsidRPr="001F1541">
        <w:rPr>
          <w:rFonts w:asciiTheme="minorHAnsi" w:hAnsiTheme="minorHAnsi" w:cstheme="minorHAnsi"/>
          <w:color w:val="auto"/>
          <w:lang w:eastAsia="zh-CN"/>
        </w:rPr>
        <w:t>result</w:t>
      </w:r>
      <w:r w:rsidR="00646255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6E3ADF" w:rsidRPr="001F1541">
        <w:rPr>
          <w:rFonts w:asciiTheme="minorHAnsi" w:hAnsiTheme="minorHAnsi" w:cstheme="minorHAnsi"/>
          <w:color w:val="auto"/>
          <w:lang w:eastAsia="zh-CN"/>
        </w:rPr>
        <w:t xml:space="preserve"> in a high level of resistance </w:t>
      </w:r>
      <w:r w:rsidR="00646255" w:rsidRPr="001F1541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646255" w:rsidRPr="001F1541">
        <w:rPr>
          <w:rFonts w:asciiTheme="minorHAnsi" w:hAnsiTheme="minorHAnsi" w:cstheme="minorHAnsi"/>
          <w:i/>
          <w:iCs/>
          <w:color w:val="auto"/>
          <w:lang w:eastAsia="zh-CN"/>
        </w:rPr>
        <w:t>Bacillus thuringiensis</w:t>
      </w:r>
      <w:r w:rsidR="00646255" w:rsidRPr="001F1541">
        <w:rPr>
          <w:rFonts w:asciiTheme="minorHAnsi" w:hAnsiTheme="minorHAnsi" w:cstheme="minorHAnsi"/>
          <w:color w:val="auto"/>
          <w:lang w:eastAsia="zh-CN"/>
        </w:rPr>
        <w:t xml:space="preserve"> (BT) toxin </w:t>
      </w:r>
      <w:r w:rsidR="006E3ADF" w:rsidRPr="001F1541">
        <w:rPr>
          <w:rFonts w:asciiTheme="minorHAnsi" w:hAnsiTheme="minorHAnsi" w:cstheme="minorHAnsi"/>
          <w:color w:val="auto"/>
          <w:lang w:eastAsia="zh-CN"/>
        </w:rPr>
        <w:t>in susceptible strains.</w:t>
      </w:r>
      <w:r w:rsidR="007121F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46CE5" w:rsidRPr="001F1541">
        <w:rPr>
          <w:rFonts w:asciiTheme="minorHAnsi" w:hAnsiTheme="minorHAnsi" w:cstheme="minorHAnsi"/>
          <w:color w:val="auto"/>
          <w:lang w:eastAsia="zh-CN"/>
        </w:rPr>
        <w:t>Also</w:t>
      </w:r>
      <w:r w:rsidR="007121FD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4D16CA" w:rsidRPr="001F1541">
        <w:rPr>
          <w:rFonts w:asciiTheme="minorHAnsi" w:hAnsiTheme="minorHAnsi" w:cstheme="minorHAnsi"/>
          <w:color w:val="auto"/>
          <w:lang w:eastAsia="zh-CN"/>
        </w:rPr>
        <w:t xml:space="preserve">Chang </w:t>
      </w:r>
      <w:r w:rsidR="004D16CA" w:rsidRPr="00B03CCC">
        <w:rPr>
          <w:rFonts w:asciiTheme="minorHAnsi" w:hAnsiTheme="minorHAnsi" w:cstheme="minorHAnsi"/>
          <w:color w:val="auto"/>
          <w:lang w:eastAsia="zh-CN"/>
        </w:rPr>
        <w:t>et al</w:t>
      </w:r>
      <w:r w:rsidR="00E14DD0">
        <w:rPr>
          <w:rFonts w:asciiTheme="minorHAnsi" w:hAnsiTheme="minorHAnsi" w:cstheme="minorHAnsi"/>
          <w:color w:val="auto"/>
          <w:lang w:eastAsia="zh-CN"/>
        </w:rPr>
        <w:t>.</w:t>
      </w:r>
      <w:r w:rsidR="00646255" w:rsidRPr="00B03C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46255" w:rsidRPr="001F1541">
        <w:rPr>
          <w:rFonts w:asciiTheme="minorHAnsi" w:hAnsiTheme="minorHAnsi" w:cstheme="minorHAnsi"/>
          <w:color w:val="auto"/>
          <w:lang w:eastAsia="zh-CN"/>
        </w:rPr>
        <w:t>(2017)</w:t>
      </w:r>
      <w:r w:rsidR="004D16C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72B57" w:rsidRPr="001F1541">
        <w:rPr>
          <w:rFonts w:asciiTheme="minorHAnsi" w:hAnsiTheme="minorHAnsi" w:cstheme="minorHAnsi"/>
          <w:color w:val="auto"/>
          <w:lang w:eastAsia="zh-CN"/>
        </w:rPr>
        <w:t>knock</w:t>
      </w:r>
      <w:r w:rsidR="00646255" w:rsidRPr="001F1541">
        <w:rPr>
          <w:rFonts w:asciiTheme="minorHAnsi" w:hAnsiTheme="minorHAnsi" w:cstheme="minorHAnsi"/>
          <w:color w:val="auto"/>
          <w:lang w:eastAsia="zh-CN"/>
        </w:rPr>
        <w:t xml:space="preserve">ed </w:t>
      </w:r>
      <w:r w:rsidR="00C72B57" w:rsidRPr="001F1541">
        <w:rPr>
          <w:rFonts w:asciiTheme="minorHAnsi" w:hAnsiTheme="minorHAnsi" w:cstheme="minorHAnsi"/>
          <w:color w:val="auto"/>
          <w:lang w:eastAsia="zh-CN"/>
        </w:rPr>
        <w:t xml:space="preserve">out a pheromone receptor, which </w:t>
      </w:r>
      <w:r w:rsidR="00691904" w:rsidRPr="001F1541">
        <w:rPr>
          <w:rFonts w:asciiTheme="minorHAnsi" w:hAnsiTheme="minorHAnsi" w:cstheme="minorHAnsi"/>
          <w:color w:val="auto"/>
          <w:lang w:eastAsia="zh-CN"/>
        </w:rPr>
        <w:t>validate</w:t>
      </w:r>
      <w:r w:rsidR="00646255" w:rsidRPr="001F1541">
        <w:rPr>
          <w:rFonts w:asciiTheme="minorHAnsi" w:hAnsiTheme="minorHAnsi" w:cstheme="minorHAnsi"/>
          <w:color w:val="auto"/>
          <w:lang w:eastAsia="zh-CN"/>
        </w:rPr>
        <w:t>d</w:t>
      </w:r>
      <w:r w:rsidR="00691904" w:rsidRPr="001F1541">
        <w:rPr>
          <w:rFonts w:asciiTheme="minorHAnsi" w:hAnsiTheme="minorHAnsi" w:cstheme="minorHAnsi"/>
          <w:color w:val="auto"/>
          <w:lang w:eastAsia="zh-CN"/>
        </w:rPr>
        <w:t xml:space="preserve"> its significant function in mating time regulation</w:t>
      </w:r>
      <w:r w:rsidR="00691904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&lt;EndNote&gt;&lt;Cite&gt;&lt;Author&gt;Chang&lt;/Author&gt;&lt;Year&gt;2017&lt;/Year&gt;&lt;RecNum&gt;285&lt;/RecNum&gt;&lt;DisplayText&gt;&lt;style face="superscript"&gt;19&lt;/style&gt;&lt;/DisplayText&gt;&lt;record&gt;&lt;rec-number&gt;285&lt;/rec-number&gt;&lt;foreign-keys&gt;&lt;key app="EN" db-id="pv2axfps8sp20uewafupdeev2pa2psevvr9d" timestamp="1582376002"&gt;285&lt;/key&gt;&lt;/foreign-keys&gt;&lt;ref-type name="Journal Article"&gt;17&lt;/ref-type&gt;&lt;contributors&gt;&lt;authors&gt;&lt;author&gt;Chang, Hetan&lt;/author&gt;&lt;author&gt;Liu, Yang&lt;/author&gt;&lt;author&gt;Ai, Dong&lt;/author&gt;&lt;author&gt;Jiang, Xingchuan&lt;/author&gt;&lt;author&gt;Dong, Shuanglin&lt;/author&gt;&lt;author&gt;Wang, Guirong&lt;/author&gt;&lt;/authors&gt;&lt;/contributors&gt;&lt;titles&gt;&lt;title&gt;A pheromone antagonist regulates optimal mating time in the moth Helicoverpa armigera&lt;/title&gt;&lt;secondary-title&gt;Current Biology&lt;/secondary-title&gt;&lt;/titles&gt;&lt;periodical&gt;&lt;full-title&gt;Current Biology&lt;/full-title&gt;&lt;/periodical&gt;&lt;pages&gt;1610-1615. e3&lt;/pages&gt;&lt;volume&gt;27&lt;/volume&gt;&lt;number&gt;11&lt;/number&gt;&lt;dates&gt;&lt;year&gt;2017&lt;/year&gt;&lt;/dates&gt;&lt;isbn&gt;0960-9822&lt;/isbn&gt;&lt;urls&gt;&lt;/urls&gt;&lt;/record&gt;&lt;/Cite&gt;&lt;/EndNote&gt;</w:instrText>
      </w:r>
      <w:r w:rsidR="00691904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</w:t>
      </w:r>
      <w:r w:rsidR="00691904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D16CA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6E3ADF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94279" w:rsidRPr="001F1541">
        <w:rPr>
          <w:rFonts w:asciiTheme="minorHAnsi" w:hAnsiTheme="minorHAnsi" w:cstheme="minorHAnsi"/>
          <w:color w:val="auto"/>
          <w:lang w:eastAsia="zh-CN"/>
        </w:rPr>
        <w:t>These reports suggest that CRISPR/Cas9 can act as a</w:t>
      </w:r>
      <w:r w:rsidR="003B35A9"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D9427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B35A9" w:rsidRPr="001F1541">
        <w:rPr>
          <w:rFonts w:asciiTheme="minorHAnsi" w:hAnsiTheme="minorHAnsi" w:cstheme="minorHAnsi"/>
          <w:color w:val="auto"/>
          <w:lang w:eastAsia="zh-CN"/>
        </w:rPr>
        <w:t xml:space="preserve">effective tool to study gene function </w:t>
      </w:r>
      <w:r w:rsidR="003B35A9" w:rsidRPr="00B03CCC">
        <w:rPr>
          <w:rFonts w:asciiTheme="minorHAnsi" w:hAnsiTheme="minorHAnsi" w:cstheme="minorHAnsi"/>
          <w:color w:val="auto"/>
          <w:lang w:eastAsia="zh-CN"/>
        </w:rPr>
        <w:t>in vivo</w:t>
      </w:r>
      <w:r w:rsidR="00B725D3" w:rsidRPr="001F1541">
        <w:rPr>
          <w:rFonts w:asciiTheme="minorHAnsi" w:hAnsiTheme="minorHAnsi" w:cstheme="minorHAnsi"/>
          <w:color w:val="auto"/>
          <w:lang w:eastAsia="zh-CN"/>
        </w:rPr>
        <w:t xml:space="preserve"> in insect systems</w:t>
      </w:r>
      <w:r w:rsidR="003B35A9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56091" w:rsidRPr="001F1541">
        <w:rPr>
          <w:rFonts w:asciiTheme="minorHAnsi" w:hAnsiTheme="minorHAnsi" w:cstheme="minorHAnsi"/>
          <w:color w:val="auto"/>
          <w:lang w:eastAsia="zh-CN"/>
        </w:rPr>
        <w:t xml:space="preserve">However, </w:t>
      </w:r>
      <w:bookmarkStart w:id="25" w:name="_Hlk55824289"/>
      <w:r w:rsidR="00B56091" w:rsidRPr="001F1541">
        <w:rPr>
          <w:rFonts w:asciiTheme="minorHAnsi" w:hAnsiTheme="minorHAnsi" w:cstheme="minorHAnsi"/>
          <w:color w:val="auto"/>
          <w:lang w:eastAsia="zh-CN"/>
        </w:rPr>
        <w:t xml:space="preserve">a detailed </w:t>
      </w:r>
      <w:r w:rsidR="002960F5" w:rsidRPr="001F1541">
        <w:rPr>
          <w:rFonts w:asciiTheme="minorHAnsi" w:hAnsiTheme="minorHAnsi" w:cstheme="minorHAnsi"/>
          <w:color w:val="auto"/>
          <w:lang w:eastAsia="zh-CN"/>
        </w:rPr>
        <w:t xml:space="preserve">procedure </w:t>
      </w:r>
      <w:r w:rsidR="00B725D3" w:rsidRPr="001F1541">
        <w:rPr>
          <w:rFonts w:asciiTheme="minorHAnsi" w:hAnsiTheme="minorHAnsi" w:cstheme="minorHAnsi"/>
          <w:color w:val="auto"/>
          <w:lang w:eastAsia="zh-CN"/>
        </w:rPr>
        <w:t>for CRISPR/Cas9 modification in insect systems remains</w:t>
      </w:r>
      <w:r w:rsidR="002960F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6712" w:rsidRPr="001F1541">
        <w:rPr>
          <w:rFonts w:asciiTheme="minorHAnsi" w:hAnsiTheme="minorHAnsi" w:cstheme="minorHAnsi"/>
          <w:color w:val="auto"/>
          <w:lang w:eastAsia="zh-CN"/>
        </w:rPr>
        <w:t>incomplete</w:t>
      </w:r>
      <w:r w:rsidR="002960F5" w:rsidRPr="001F1541">
        <w:rPr>
          <w:rFonts w:asciiTheme="minorHAnsi" w:hAnsiTheme="minorHAnsi" w:cstheme="minorHAnsi"/>
          <w:color w:val="auto"/>
          <w:lang w:eastAsia="zh-CN"/>
        </w:rPr>
        <w:t>,</w:t>
      </w:r>
      <w:bookmarkEnd w:id="25"/>
      <w:r w:rsidR="002960F5" w:rsidRPr="001F1541">
        <w:rPr>
          <w:rFonts w:asciiTheme="minorHAnsi" w:hAnsiTheme="minorHAnsi" w:cstheme="minorHAnsi"/>
          <w:color w:val="auto"/>
          <w:lang w:eastAsia="zh-CN"/>
        </w:rPr>
        <w:t xml:space="preserve"> which limits </w:t>
      </w:r>
      <w:r w:rsidR="00B725D3" w:rsidRPr="001F1541">
        <w:rPr>
          <w:rFonts w:asciiTheme="minorHAnsi" w:hAnsiTheme="minorHAnsi" w:cstheme="minorHAnsi"/>
          <w:color w:val="auto"/>
          <w:lang w:eastAsia="zh-CN"/>
        </w:rPr>
        <w:t>its</w:t>
      </w:r>
      <w:r w:rsidR="002960F5" w:rsidRPr="001F1541">
        <w:rPr>
          <w:rFonts w:asciiTheme="minorHAnsi" w:hAnsiTheme="minorHAnsi" w:cstheme="minorHAnsi"/>
          <w:color w:val="auto"/>
          <w:lang w:eastAsia="zh-CN"/>
        </w:rPr>
        <w:t xml:space="preserve"> application range</w:t>
      </w:r>
      <w:r w:rsidR="00B725D3" w:rsidRPr="001F1541">
        <w:rPr>
          <w:rFonts w:asciiTheme="minorHAnsi" w:hAnsiTheme="minorHAnsi" w:cstheme="minorHAnsi"/>
          <w:color w:val="auto"/>
          <w:lang w:eastAsia="zh-CN"/>
        </w:rPr>
        <w:t xml:space="preserve"> in insect functional genomics</w:t>
      </w:r>
      <w:r w:rsidR="002960F5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08C3DE59" w14:textId="77777777" w:rsidR="001F1541" w:rsidRDefault="001F1541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15778DB0" w14:textId="24532EAF" w:rsidR="00C252A4" w:rsidRPr="001F1541" w:rsidRDefault="00C46DF5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Here</w:t>
      </w:r>
      <w:r w:rsidR="000C539C">
        <w:rPr>
          <w:rFonts w:asciiTheme="minorHAnsi" w:hAnsiTheme="minorHAnsi" w:cstheme="minorHAnsi"/>
          <w:color w:val="auto"/>
          <w:lang w:eastAsia="zh-CN"/>
        </w:rPr>
        <w:t>,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we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present a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protocol for </w: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t>knock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 xml:space="preserve">ing </w:t>
      </w:r>
      <w:r w:rsidR="00786732" w:rsidRPr="001F1541">
        <w:rPr>
          <w:rFonts w:asciiTheme="minorHAnsi" w:hAnsiTheme="minorHAnsi" w:cstheme="minorHAnsi"/>
          <w:color w:val="auto"/>
          <w:lang w:eastAsia="zh-CN"/>
        </w:rPr>
        <w:t>out</w:t>
      </w:r>
      <w:r w:rsidR="001F5E1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27317" w:rsidRPr="001F1541">
        <w:rPr>
          <w:rFonts w:asciiTheme="minorHAnsi" w:hAnsiTheme="minorHAnsi" w:cstheme="minorHAnsi"/>
          <w:color w:val="auto"/>
          <w:lang w:eastAsia="zh-CN"/>
        </w:rPr>
        <w:t xml:space="preserve">functional </w:t>
      </w:r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gene in </w:t>
      </w:r>
      <w:bookmarkStart w:id="26" w:name="OLE_LINK58"/>
      <w:bookmarkStart w:id="27" w:name="OLE_LINK59"/>
      <w:bookmarkStart w:id="28" w:name="OLE_LINK20"/>
      <w:bookmarkStart w:id="29" w:name="OLE_LINK64"/>
      <w:r w:rsidR="004C31A2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681B44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4C31A2" w:rsidRPr="001F1541">
        <w:rPr>
          <w:rFonts w:asciiTheme="minorHAnsi" w:hAnsiTheme="minorHAnsi" w:cstheme="minorHAnsi"/>
          <w:i/>
          <w:iCs/>
          <w:color w:val="auto"/>
          <w:u w:color="FA5050"/>
          <w:lang w:eastAsia="zh-CN"/>
        </w:rPr>
        <w:t>armigera</w:t>
      </w:r>
      <w:bookmarkEnd w:id="26"/>
      <w:bookmarkEnd w:id="27"/>
      <w:bookmarkEnd w:id="28"/>
      <w:bookmarkEnd w:id="29"/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 using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 CRISPR/Cas9 system. </w:t>
      </w:r>
      <w:r w:rsidR="00062828" w:rsidRPr="001F1541">
        <w:rPr>
          <w:rFonts w:asciiTheme="minorHAnsi" w:hAnsiTheme="minorHAnsi" w:cstheme="minorHAnsi"/>
          <w:color w:val="auto"/>
          <w:lang w:eastAsia="zh-CN"/>
        </w:rPr>
        <w:t>A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 xml:space="preserve"> detailed</w:t>
      </w:r>
      <w:r w:rsidR="0006282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>step-by-</w:t>
      </w:r>
      <w:r w:rsidR="00062828" w:rsidRPr="001F1541">
        <w:rPr>
          <w:rFonts w:asciiTheme="minorHAnsi" w:hAnsiTheme="minorHAnsi" w:cstheme="minorHAnsi"/>
          <w:color w:val="auto"/>
          <w:lang w:eastAsia="zh-CN"/>
        </w:rPr>
        <w:t xml:space="preserve">step </w:t>
      </w:r>
      <w:r w:rsidR="003978CF" w:rsidRPr="001F1541">
        <w:rPr>
          <w:rFonts w:asciiTheme="minorHAnsi" w:hAnsiTheme="minorHAnsi" w:cstheme="minorHAnsi"/>
          <w:color w:val="auto"/>
          <w:lang w:eastAsia="zh-CN"/>
        </w:rPr>
        <w:t xml:space="preserve">protocol </w:t>
      </w:r>
      <w:r w:rsidR="00062828" w:rsidRPr="001F1541">
        <w:rPr>
          <w:rFonts w:asciiTheme="minorHAnsi" w:hAnsiTheme="minorHAnsi" w:cstheme="minorHAnsi"/>
          <w:color w:val="auto"/>
          <w:lang w:eastAsia="zh-CN"/>
        </w:rPr>
        <w:t>is provided</w:t>
      </w:r>
      <w:r w:rsidR="000C539C">
        <w:rPr>
          <w:rFonts w:asciiTheme="minorHAnsi" w:hAnsiTheme="minorHAnsi" w:cstheme="minorHAnsi"/>
          <w:color w:val="auto"/>
          <w:lang w:eastAsia="zh-CN"/>
        </w:rPr>
        <w:t>,</w:t>
      </w:r>
      <w:r w:rsidR="003978CF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62828" w:rsidRPr="001F1541">
        <w:rPr>
          <w:rFonts w:asciiTheme="minorHAnsi" w:hAnsiTheme="minorHAnsi" w:cstheme="minorHAnsi"/>
          <w:color w:val="auto"/>
          <w:lang w:eastAsia="zh-CN"/>
        </w:rPr>
        <w:t xml:space="preserve">including </w:t>
      </w:r>
      <w:bookmarkStart w:id="30" w:name="OLE_LINK52"/>
      <w:r w:rsidR="00F92EFF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E43CB" w:rsidRPr="001F1541">
        <w:rPr>
          <w:rFonts w:asciiTheme="minorHAnsi" w:hAnsiTheme="minorHAnsi" w:cstheme="minorHAnsi"/>
          <w:color w:val="auto"/>
          <w:lang w:eastAsia="zh-CN"/>
        </w:rPr>
        <w:t xml:space="preserve">design and </w:t>
      </w:r>
      <w:r w:rsidR="00BE43CB" w:rsidRPr="001F1541">
        <w:rPr>
          <w:rFonts w:asciiTheme="minorHAnsi" w:hAnsiTheme="minorHAnsi" w:cstheme="minorHAnsi"/>
          <w:color w:val="auto"/>
          <w:lang w:eastAsia="zh-CN"/>
        </w:rPr>
        <w:lastRenderedPageBreak/>
        <w:t>preparation of gene-specific primers for gRNA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 xml:space="preserve"> production</w:t>
      </w:r>
      <w:r w:rsidR="00D105BA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D105BA" w:rsidRPr="001F1541">
        <w:rPr>
          <w:color w:val="auto"/>
        </w:rPr>
        <w:t xml:space="preserve"> </w:t>
      </w:r>
      <w:r w:rsidR="00D105BA" w:rsidRPr="001F1541">
        <w:rPr>
          <w:rFonts w:asciiTheme="minorHAnsi" w:hAnsiTheme="minorHAnsi" w:cstheme="minorHAnsi"/>
          <w:color w:val="auto"/>
          <w:lang w:eastAsia="zh-CN"/>
        </w:rPr>
        <w:t xml:space="preserve">embryo collection, microinjection, insect </w:t>
      </w:r>
      <w:r w:rsidR="00A32F5E" w:rsidRPr="001F1541">
        <w:rPr>
          <w:rFonts w:asciiTheme="minorHAnsi" w:hAnsiTheme="minorHAnsi" w:cstheme="minorHAnsi"/>
          <w:color w:val="auto"/>
          <w:lang w:eastAsia="zh-CN"/>
        </w:rPr>
        <w:t>rearing</w:t>
      </w:r>
      <w:r w:rsidR="00C632DB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D105BA" w:rsidRPr="001F1541">
        <w:rPr>
          <w:rFonts w:asciiTheme="minorHAnsi" w:hAnsiTheme="minorHAnsi" w:cstheme="minorHAnsi"/>
          <w:color w:val="auto"/>
          <w:lang w:eastAsia="zh-CN"/>
        </w:rPr>
        <w:t xml:space="preserve"> and mutant 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>identification</w:t>
      </w:r>
      <w:bookmarkEnd w:id="30"/>
      <w:r w:rsidR="003978CF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This protocol </w:t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>serves as a</w:t>
      </w:r>
      <w:r w:rsidR="007B64B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1" w:name="OLE_LINK85"/>
      <w:bookmarkStart w:id="32" w:name="OLE_LINK86"/>
      <w:r w:rsidR="00283C89" w:rsidRPr="001F1541">
        <w:rPr>
          <w:rFonts w:asciiTheme="minorHAnsi" w:hAnsiTheme="minorHAnsi" w:cstheme="minorHAnsi"/>
          <w:color w:val="auto"/>
          <w:lang w:eastAsia="zh-CN"/>
        </w:rPr>
        <w:t>valuable</w:t>
      </w:r>
      <w:r w:rsidR="007C02E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31"/>
      <w:bookmarkEnd w:id="32"/>
      <w:r w:rsidR="007C02E6" w:rsidRPr="001F1541">
        <w:rPr>
          <w:rFonts w:asciiTheme="minorHAnsi" w:hAnsiTheme="minorHAnsi" w:cstheme="minorHAnsi"/>
          <w:color w:val="auto"/>
          <w:lang w:eastAsia="zh-CN"/>
        </w:rPr>
        <w:t>reference</w:t>
      </w:r>
      <w:r w:rsidR="00E10286"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 to manipulate</w:t>
      </w:r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2E70" w:rsidRPr="001F1541">
        <w:rPr>
          <w:rFonts w:asciiTheme="minorHAnsi" w:hAnsiTheme="minorHAnsi" w:cstheme="minorHAnsi"/>
          <w:color w:val="auto"/>
          <w:lang w:eastAsia="zh-CN"/>
        </w:rPr>
        <w:t>any functional genes</w:t>
      </w:r>
      <w:r w:rsidR="004C31A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2E70" w:rsidRPr="001F1541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AD2E70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681B44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AD2E70" w:rsidRPr="001F1541">
        <w:rPr>
          <w:rFonts w:asciiTheme="minorHAnsi" w:hAnsiTheme="minorHAnsi" w:cstheme="minorHAnsi"/>
          <w:i/>
          <w:iCs/>
          <w:color w:val="auto"/>
          <w:u w:color="FA5050"/>
          <w:lang w:eastAsia="zh-CN"/>
        </w:rPr>
        <w:t>armigera</w:t>
      </w:r>
      <w:r w:rsidR="00AD2E70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686DF8" w:rsidRPr="001F1541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AD2E70" w:rsidRPr="001F1541">
        <w:rPr>
          <w:rFonts w:asciiTheme="minorHAnsi" w:hAnsiTheme="minorHAnsi" w:cstheme="minorHAnsi"/>
          <w:color w:val="auto"/>
          <w:lang w:eastAsia="zh-CN"/>
        </w:rPr>
        <w:t xml:space="preserve">extended to </w:t>
      </w:r>
      <w:r w:rsidR="00D05E39" w:rsidRPr="001F1541">
        <w:rPr>
          <w:rFonts w:asciiTheme="minorHAnsi" w:hAnsiTheme="minorHAnsi" w:cstheme="minorHAnsi"/>
          <w:color w:val="auto"/>
          <w:lang w:eastAsia="zh-CN"/>
        </w:rPr>
        <w:t>other Lepidoptera species</w:t>
      </w:r>
      <w:r w:rsidR="00283C89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6949857F" w14:textId="77777777" w:rsidR="001F1541" w:rsidRDefault="001F1541" w:rsidP="00621984">
      <w:pPr>
        <w:rPr>
          <w:rFonts w:asciiTheme="minorHAnsi" w:hAnsiTheme="minorHAnsi" w:cstheme="minorHAnsi"/>
          <w:b/>
          <w:color w:val="auto"/>
        </w:rPr>
      </w:pPr>
    </w:p>
    <w:p w14:paraId="26834526" w14:textId="2632A274" w:rsidR="00001169" w:rsidRDefault="006305D7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b/>
          <w:color w:val="auto"/>
        </w:rPr>
        <w:t>PROTOCOL:</w:t>
      </w:r>
    </w:p>
    <w:p w14:paraId="21ECDA32" w14:textId="77777777" w:rsidR="001F1541" w:rsidRPr="001F1541" w:rsidRDefault="001F1541" w:rsidP="00621984">
      <w:pPr>
        <w:rPr>
          <w:rFonts w:asciiTheme="minorHAnsi" w:hAnsiTheme="minorHAnsi" w:cstheme="minorHAnsi"/>
          <w:color w:val="auto"/>
        </w:rPr>
      </w:pPr>
    </w:p>
    <w:p w14:paraId="4A374A2E" w14:textId="54B125E5" w:rsidR="007B02AB" w:rsidRPr="009615E1" w:rsidRDefault="00301B59" w:rsidP="00621984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bookmarkStart w:id="33" w:name="_Hlk35013071"/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Design </w:t>
      </w:r>
      <w:r w:rsidR="0064534B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of </w:t>
      </w:r>
      <w:r w:rsidR="002C33B0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gene-specific primers </w:t>
      </w:r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and </w:t>
      </w:r>
      <w:r w:rsidR="000932CD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preparation of </w:t>
      </w:r>
      <w:r w:rsidR="002C33B0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</w:t>
      </w:r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gRNA</w:t>
      </w:r>
    </w:p>
    <w:p w14:paraId="0918BEA7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bookmarkStart w:id="34" w:name="_Hlk55372039"/>
      <w:bookmarkStart w:id="35" w:name="_Hlk39957499"/>
      <w:bookmarkEnd w:id="33"/>
    </w:p>
    <w:p w14:paraId="2115EA45" w14:textId="257F9CE7" w:rsidR="00694510" w:rsidRPr="001F1541" w:rsidRDefault="00AE40E4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Verify</w:t>
      </w:r>
      <w:r w:rsidR="000932CD" w:rsidRPr="001F1541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4727" w:rsidRPr="001F1541">
        <w:rPr>
          <w:rFonts w:asciiTheme="minorHAnsi" w:hAnsiTheme="minorHAnsi" w:cstheme="minorHAnsi"/>
          <w:color w:val="auto"/>
          <w:lang w:eastAsia="zh-CN"/>
        </w:rPr>
        <w:t>conserved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genomic region</w:t>
      </w:r>
      <w:r w:rsidR="000932CD" w:rsidRPr="001F1541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6920A4">
        <w:rPr>
          <w:rFonts w:asciiTheme="minorHAnsi" w:hAnsiTheme="minorHAnsi" w:cstheme="minorHAnsi"/>
          <w:color w:val="auto"/>
          <w:lang w:eastAsia="zh-CN"/>
        </w:rPr>
        <w:t>the</w:t>
      </w:r>
      <w:r w:rsidR="000932CD" w:rsidRPr="001F1541">
        <w:rPr>
          <w:rFonts w:asciiTheme="minorHAnsi" w:hAnsiTheme="minorHAnsi" w:cstheme="minorHAnsi"/>
          <w:color w:val="auto"/>
          <w:lang w:eastAsia="zh-CN"/>
        </w:rPr>
        <w:t xml:space="preserve"> gene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of interest</w:t>
      </w:r>
      <w:bookmarkEnd w:id="34"/>
      <w:r w:rsidR="00E46CE5" w:rsidRPr="001F1541">
        <w:rPr>
          <w:rFonts w:asciiTheme="minorHAnsi" w:hAnsiTheme="minorHAnsi" w:cstheme="minorHAnsi"/>
          <w:color w:val="auto"/>
          <w:lang w:eastAsia="zh-CN"/>
        </w:rPr>
        <w:t xml:space="preserve"> through PCR amplification and sequencing analyses</w:t>
      </w:r>
      <w:r w:rsidRPr="001F1541">
        <w:rPr>
          <w:rFonts w:asciiTheme="minorHAnsi" w:hAnsiTheme="minorHAnsi" w:cstheme="minorHAnsi"/>
          <w:color w:val="auto"/>
          <w:lang w:eastAsia="zh-CN"/>
        </w:rPr>
        <w:t>. Amplify the target gene from</w:t>
      </w:r>
      <w:r w:rsidR="000932CD" w:rsidRPr="001F1541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genome DNA of </w:t>
      </w:r>
      <w:r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D95FA9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and distinguish the exon</w:t>
      </w:r>
      <w:r w:rsidR="000932CD" w:rsidRPr="001F1541">
        <w:rPr>
          <w:rFonts w:asciiTheme="minorHAnsi" w:hAnsiTheme="minorHAnsi" w:cstheme="minorHAnsi"/>
          <w:color w:val="auto"/>
          <w:lang w:eastAsia="zh-CN"/>
        </w:rPr>
        <w:t>s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and intro</w:t>
      </w:r>
      <w:r w:rsidR="00315A15"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0932CD" w:rsidRPr="001F1541">
        <w:rPr>
          <w:rFonts w:asciiTheme="minorHAnsi" w:hAnsiTheme="minorHAnsi" w:cstheme="minorHAnsi"/>
          <w:color w:val="auto"/>
          <w:lang w:eastAsia="zh-CN"/>
        </w:rPr>
        <w:t>s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24C4BEEB" w14:textId="77777777" w:rsidR="001F1541" w:rsidRPr="00B03CCC" w:rsidRDefault="001F1541" w:rsidP="00621984">
      <w:pPr>
        <w:rPr>
          <w:rFonts w:asciiTheme="minorHAnsi" w:hAnsiTheme="minorHAnsi" w:cstheme="minorHAnsi"/>
          <w:color w:val="auto"/>
          <w:u w:color="FA5050"/>
          <w:lang w:eastAsia="zh-CN"/>
        </w:rPr>
      </w:pPr>
    </w:p>
    <w:p w14:paraId="481A0CE5" w14:textId="09E1114F" w:rsidR="00642BD6" w:rsidRPr="001F1541" w:rsidRDefault="000C539C" w:rsidP="00621984">
      <w:pPr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u w:color="FA5050"/>
          <w:lang w:eastAsia="zh-CN"/>
        </w:rPr>
        <w:t>N</w:t>
      </w:r>
      <w:r>
        <w:rPr>
          <w:rFonts w:asciiTheme="minorHAnsi" w:hAnsiTheme="minorHAnsi" w:cstheme="minorHAnsi"/>
          <w:color w:val="auto"/>
          <w:u w:color="FA5050"/>
          <w:lang w:eastAsia="zh-CN"/>
        </w:rPr>
        <w:t>OTE</w:t>
      </w:r>
      <w:r w:rsidR="004834F8" w:rsidRPr="001F1541">
        <w:rPr>
          <w:rFonts w:asciiTheme="minorHAnsi" w:hAnsiTheme="minorHAnsi" w:cstheme="minorHAnsi"/>
          <w:color w:val="auto"/>
          <w:u w:color="FA5050"/>
          <w:lang w:eastAsia="zh-CN"/>
        </w:rPr>
        <w:t>: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7DF7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F6B01" w:rsidRPr="001F1541">
        <w:rPr>
          <w:rFonts w:asciiTheme="minorHAnsi" w:hAnsiTheme="minorHAnsi" w:cstheme="minorHAnsi"/>
          <w:color w:val="auto"/>
          <w:lang w:eastAsia="zh-CN"/>
        </w:rPr>
        <w:t xml:space="preserve">sequence </w:t>
      </w:r>
      <w:r w:rsidR="002F0D1F" w:rsidRPr="001F1541">
        <w:rPr>
          <w:rFonts w:asciiTheme="minorHAnsi" w:hAnsiTheme="minorHAnsi" w:cstheme="minorHAnsi"/>
          <w:color w:val="auto"/>
          <w:lang w:eastAsia="zh-CN"/>
        </w:rPr>
        <w:t xml:space="preserve">specificity 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D16CA4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F6B01" w:rsidRPr="001F1541">
        <w:rPr>
          <w:rFonts w:asciiTheme="minorHAnsi" w:hAnsiTheme="minorHAnsi" w:cstheme="minorHAnsi"/>
          <w:color w:val="auto"/>
          <w:lang w:eastAsia="zh-CN"/>
        </w:rPr>
        <w:t xml:space="preserve">guide site </w:t>
      </w:r>
      <w:r w:rsidR="005E147E" w:rsidRPr="001F1541">
        <w:rPr>
          <w:rFonts w:asciiTheme="minorHAnsi" w:hAnsiTheme="minorHAnsi" w:cstheme="minorHAnsi"/>
          <w:color w:val="auto"/>
          <w:lang w:eastAsia="zh-CN"/>
        </w:rPr>
        <w:t>is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t xml:space="preserve"> necessary</w:t>
      </w:r>
      <w:r w:rsidR="008562C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B0AAF" w:rsidRPr="001F1541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8562C5" w:rsidRPr="001F1541">
        <w:rPr>
          <w:rFonts w:asciiTheme="minorHAnsi" w:hAnsiTheme="minorHAnsi" w:cstheme="minorHAnsi"/>
          <w:color w:val="auto"/>
          <w:lang w:eastAsia="zh-CN"/>
        </w:rPr>
        <w:t>avoid off-target</w:t>
      </w:r>
      <w:r w:rsidR="00D16CA4" w:rsidRPr="001F1541">
        <w:rPr>
          <w:color w:val="auto"/>
        </w:rPr>
        <w:t xml:space="preserve"> </w:t>
      </w:r>
      <w:r w:rsidR="00D16CA4" w:rsidRPr="001F1541">
        <w:rPr>
          <w:rFonts w:asciiTheme="minorHAnsi" w:hAnsiTheme="minorHAnsi" w:cstheme="minorHAnsi"/>
          <w:color w:val="auto"/>
          <w:lang w:eastAsia="zh-CN"/>
        </w:rPr>
        <w:t>gene editing</w:t>
      </w:r>
      <w:r w:rsidR="008562C5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4834F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3356" w:rsidRPr="001F1541">
        <w:rPr>
          <w:rFonts w:asciiTheme="minorHAnsi" w:hAnsiTheme="minorHAnsi" w:cstheme="minorHAnsi"/>
          <w:color w:val="auto"/>
          <w:lang w:eastAsia="zh-CN"/>
        </w:rPr>
        <w:t>Search possible guide sites in the exons</w:t>
      </w:r>
      <w:r w:rsidR="00330D29" w:rsidRPr="001F1541">
        <w:rPr>
          <w:rFonts w:asciiTheme="minorHAnsi" w:hAnsiTheme="minorHAnsi" w:cstheme="minorHAnsi"/>
          <w:color w:val="auto"/>
          <w:lang w:eastAsia="zh-CN"/>
        </w:rPr>
        <w:t xml:space="preserve"> are</w:t>
      </w:r>
      <w:r w:rsidR="00603356" w:rsidRPr="001F1541">
        <w:rPr>
          <w:rFonts w:asciiTheme="minorHAnsi" w:hAnsiTheme="minorHAnsi" w:cstheme="minorHAnsi"/>
          <w:color w:val="auto"/>
          <w:lang w:eastAsia="zh-CN"/>
        </w:rPr>
        <w:t xml:space="preserve"> close to the 5’ UTR of the gene</w:t>
      </w:r>
      <w:r w:rsidR="00330D29" w:rsidRPr="001F1541">
        <w:rPr>
          <w:rFonts w:asciiTheme="minorHAnsi" w:hAnsiTheme="minorHAnsi" w:cstheme="minorHAnsi"/>
          <w:color w:val="auto"/>
          <w:lang w:eastAsia="zh-CN"/>
        </w:rPr>
        <w:t>. Then, it is important to</w:t>
      </w:r>
      <w:r w:rsidR="00603356" w:rsidRPr="001F1541">
        <w:rPr>
          <w:rFonts w:asciiTheme="minorHAnsi" w:hAnsiTheme="minorHAnsi" w:cstheme="minorHAnsi"/>
          <w:color w:val="auto"/>
          <w:lang w:eastAsia="zh-CN"/>
        </w:rPr>
        <w:t xml:space="preserve"> make sure that the gene is completely </w:t>
      </w:r>
      <w:r w:rsidR="00330D29" w:rsidRPr="001F1541">
        <w:rPr>
          <w:rFonts w:asciiTheme="minorHAnsi" w:hAnsiTheme="minorHAnsi" w:cstheme="minorHAnsi"/>
          <w:color w:val="auto"/>
          <w:lang w:eastAsia="zh-CN"/>
        </w:rPr>
        <w:t>nonfunctional</w:t>
      </w:r>
      <w:r w:rsidR="00603356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31CA0" w:rsidRPr="001F1541">
        <w:rPr>
          <w:rFonts w:asciiTheme="minorHAnsi" w:hAnsiTheme="minorHAnsi" w:cstheme="minorHAnsi"/>
          <w:color w:val="auto"/>
          <w:lang w:eastAsia="zh-CN"/>
        </w:rPr>
        <w:t xml:space="preserve">A summary of the flow path for the preparation of sgRNA </w:t>
      </w:r>
      <w:r w:rsidR="00330D29" w:rsidRPr="001F1541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F31CA0" w:rsidRPr="001F1541">
        <w:rPr>
          <w:rFonts w:asciiTheme="minorHAnsi" w:hAnsiTheme="minorHAnsi" w:cstheme="minorHAnsi"/>
          <w:color w:val="auto"/>
          <w:lang w:eastAsia="zh-CN"/>
        </w:rPr>
        <w:t>illustrated in</w:t>
      </w:r>
      <w:r w:rsidR="00B03C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03CCC" w:rsidRPr="00B03CCC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F31CA0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418CB3FF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2A6D950B" w14:textId="445A671E" w:rsidR="00FA360A" w:rsidRPr="00B03CCC" w:rsidRDefault="00EB3FB2" w:rsidP="00621984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36" w:name="_Hlk55951167"/>
      <w:bookmarkEnd w:id="35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Choose </w:t>
      </w:r>
      <w:bookmarkStart w:id="37" w:name="_Hlk55936838"/>
      <w:bookmarkStart w:id="38" w:name="OLE_LINK65"/>
      <w:r w:rsidR="006920A4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330D2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sgRNA targets</w:t>
      </w:r>
      <w:bookmarkEnd w:id="37"/>
      <w:bookmarkEnd w:id="38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36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39" w:name="_Hlk55951087"/>
      <w:r w:rsidR="00705774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U</w:t>
      </w:r>
      <w:r w:rsidR="007B4A04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 </w:t>
      </w:r>
      <w:r w:rsidR="00330D2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81020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CRISPR </w:t>
      </w:r>
      <w:r w:rsidR="005554E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online </w:t>
      </w:r>
      <w:r w:rsidR="00B1332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website</w:t>
      </w:r>
      <w:r w:rsidR="005554E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40" w:name="_Hlk56072924"/>
      <w:bookmarkStart w:id="41" w:name="OLE_LINK18"/>
      <w:bookmarkStart w:id="42" w:name="OLE_LINK19"/>
      <w:r w:rsidR="00E628A9" w:rsidRPr="001F1541">
        <w:rPr>
          <w:rStyle w:val="Hyperlink"/>
          <w:rFonts w:asciiTheme="minorHAnsi" w:hAnsiTheme="minorHAnsi" w:cstheme="minorHAnsi"/>
          <w:color w:val="auto"/>
          <w:highlight w:val="yellow"/>
          <w:lang w:eastAsia="zh-CN"/>
        </w:rPr>
        <w:t>CRISPOR</w:t>
      </w:r>
      <w:bookmarkEnd w:id="40"/>
      <w:r w:rsidR="00E628A9" w:rsidRPr="001F1541">
        <w:rPr>
          <w:rStyle w:val="Hyperlink"/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43" w:name="_Hlk56072939"/>
      <w:r w:rsidR="000D437D" w:rsidRPr="001F1541">
        <w:rPr>
          <w:rStyle w:val="Hyperlink"/>
          <w:rFonts w:asciiTheme="minorHAnsi" w:hAnsiTheme="minorHAnsi" w:cstheme="minorHAnsi"/>
          <w:color w:val="auto"/>
          <w:highlight w:val="yellow"/>
          <w:lang w:eastAsia="zh-CN"/>
        </w:rPr>
        <w:t>(Version 4.97)</w:t>
      </w:r>
      <w:bookmarkEnd w:id="43"/>
      <w:r w:rsidR="000D437D" w:rsidRPr="001F1541">
        <w:rPr>
          <w:rStyle w:val="Hyperlink"/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628A9" w:rsidRPr="001F1541">
        <w:rPr>
          <w:rStyle w:val="Hyperlink"/>
          <w:rFonts w:asciiTheme="minorHAnsi" w:hAnsiTheme="minorHAnsi" w:cstheme="minorHAnsi"/>
          <w:color w:val="auto"/>
          <w:highlight w:val="yellow"/>
          <w:lang w:eastAsia="zh-CN"/>
        </w:rPr>
        <w:t>(http://crispor.tefor.net/crispor.py)</w:t>
      </w:r>
      <w:r w:rsidR="00E049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41"/>
      <w:bookmarkEnd w:id="42"/>
      <w:r w:rsidR="005554E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E049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search</w:t>
      </w:r>
      <w:r w:rsidR="00330D2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</w:t>
      </w:r>
      <w:r w:rsidR="00E049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638C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possible</w:t>
      </w:r>
      <w:r w:rsidR="00E049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guide site</w:t>
      </w:r>
      <w:r w:rsidR="00B0300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E049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the</w:t>
      </w:r>
      <w:bookmarkEnd w:id="39"/>
      <w:r w:rsidR="00E049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44" w:name="_Hlk55951136"/>
      <w:r w:rsidR="00E0496A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exons</w:t>
      </w:r>
      <w:r w:rsidR="002B32F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close to the 5’ UTR of the gene</w:t>
      </w:r>
      <w:bookmarkEnd w:id="44"/>
      <w:r w:rsidR="002B32F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E628A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45" w:name="_Hlk55989504"/>
      <w:r w:rsidR="00E628A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Input the </w:t>
      </w:r>
      <w:r w:rsidR="00027BD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exon sequence into the textbox and s</w:t>
      </w:r>
      <w:r w:rsidR="00E628A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elect the target genome to </w:t>
      </w:r>
      <w:r w:rsidR="00E628A9" w:rsidRPr="001F1541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>Helicoverpa armigera</w:t>
      </w:r>
      <w:r w:rsidR="00E628A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(Harm_1.0).</w:t>
      </w:r>
      <w:r w:rsidR="002B32F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3481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Choose</w:t>
      </w:r>
      <w:r w:rsidR="00642BD6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 xml:space="preserve"> the</w:t>
      </w:r>
      <w:r w:rsidR="0064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800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64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rotospacer </w:t>
      </w:r>
      <w:r w:rsidR="007800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64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djacent </w:t>
      </w:r>
      <w:r w:rsidR="007800A3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m</w:t>
      </w:r>
      <w:r w:rsidR="00642BD6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otif</w:t>
      </w:r>
      <w:r w:rsidR="0064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(PAM) </w:t>
      </w:r>
      <w:r w:rsidR="00330D2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option of “</w:t>
      </w:r>
      <w:r w:rsidR="0064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20 bp-NGG</w:t>
      </w:r>
      <w:r w:rsidR="00330D2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”</w:t>
      </w:r>
      <w:r w:rsidR="0083481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leave </w:t>
      </w:r>
      <w:r w:rsidR="00330D2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83481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other settings on the default parameters</w:t>
      </w:r>
      <w:r w:rsidR="00AE4C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according to the user manuals of the websites</w:t>
      </w:r>
      <w:r w:rsidR="0064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45"/>
    </w:p>
    <w:p w14:paraId="7567BD23" w14:textId="77777777" w:rsidR="007D0FFE" w:rsidRPr="00B03CCC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8FB9765" w14:textId="6596A368" w:rsidR="00B6074E" w:rsidRPr="001F1541" w:rsidRDefault="0084486C" w:rsidP="00621984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46" w:name="_Hlk55992498"/>
      <w:r w:rsidRPr="00B03CCC">
        <w:rPr>
          <w:rFonts w:asciiTheme="minorHAnsi" w:hAnsiTheme="minorHAnsi" w:cstheme="minorHAnsi"/>
          <w:color w:val="auto"/>
          <w:highlight w:val="yellow"/>
          <w:lang w:eastAsia="zh-CN"/>
        </w:rPr>
        <w:t>Compare the predicted guide sequences from</w:t>
      </w:r>
      <w:r w:rsidR="00330D29" w:rsidRPr="00B03CCC">
        <w:rPr>
          <w:color w:val="auto"/>
          <w:highlight w:val="yellow"/>
        </w:rPr>
        <w:t xml:space="preserve"> </w:t>
      </w:r>
      <w:r w:rsidR="006920A4" w:rsidRPr="00B03CCC">
        <w:rPr>
          <w:rFonts w:asciiTheme="minorHAnsi" w:hAnsiTheme="minorHAnsi" w:cstheme="minorHAnsi"/>
          <w:color w:val="auto"/>
          <w:highlight w:val="yellow"/>
          <w:lang w:eastAsia="zh-CN"/>
        </w:rPr>
        <w:t>the software</w:t>
      </w:r>
      <w:r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choose </w:t>
      </w:r>
      <w:r w:rsidR="00182BD6" w:rsidRPr="00B03CCC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E06E12" w:rsidRPr="00B03CCC">
        <w:rPr>
          <w:rFonts w:asciiTheme="minorHAnsi" w:hAnsiTheme="minorHAnsi" w:cstheme="minorHAnsi"/>
          <w:color w:val="auto"/>
          <w:highlight w:val="yellow"/>
          <w:lang w:eastAsia="zh-CN"/>
        </w:rPr>
        <w:t>he</w:t>
      </w:r>
      <w:r w:rsidR="00182BD6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6074E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guide sequence with </w:t>
      </w:r>
      <w:r w:rsidR="00330D29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highest </w:t>
      </w:r>
      <w:r w:rsidR="001F7B36" w:rsidRPr="00B03CCC">
        <w:rPr>
          <w:rFonts w:asciiTheme="minorHAnsi" w:hAnsiTheme="minorHAnsi" w:cstheme="minorHAnsi"/>
          <w:color w:val="auto"/>
          <w:highlight w:val="yellow"/>
          <w:lang w:eastAsia="zh-CN"/>
        </w:rPr>
        <w:t>predicted efficiency</w:t>
      </w:r>
      <w:r w:rsidR="00835419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330D29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fewest </w:t>
      </w:r>
      <w:r w:rsidR="0083541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mismatches</w:t>
      </w:r>
      <w:bookmarkEnd w:id="46"/>
      <w:r w:rsidR="00B014B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improve the editing efficiency</w:t>
      </w:r>
      <w:r w:rsidR="0037024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reduce off-target editing</w:t>
      </w:r>
      <w:r w:rsidR="0083541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182B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7024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2F04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 bp </w:t>
      </w:r>
      <w:r w:rsidR="0058617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guide sequence containing one or two G on the 5’ </w:t>
      </w:r>
      <w:r w:rsidR="0048349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UTR</w:t>
      </w:r>
      <w:r w:rsidR="0058617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recommended as it could increase the cutting efficiency.</w:t>
      </w:r>
    </w:p>
    <w:p w14:paraId="34CC81F8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F43AB42" w14:textId="3ADAC864" w:rsidR="003E59C5" w:rsidRPr="001F1541" w:rsidRDefault="00135992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0C4C09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0C4C0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7" w:name="_Hlk42265122"/>
      <w:r w:rsidR="00E06E12" w:rsidRPr="001F1541">
        <w:rPr>
          <w:rFonts w:asciiTheme="minorHAnsi" w:hAnsiTheme="minorHAnsi" w:cstheme="minorHAnsi"/>
          <w:color w:val="auto"/>
          <w:lang w:eastAsia="zh-CN"/>
        </w:rPr>
        <w:t>A pair of gRNAs across exon-regions</w:t>
      </w:r>
      <w:bookmarkEnd w:id="47"/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 are also recommended to obtain a </w:t>
      </w:r>
      <w:r w:rsidR="003D4B9C" w:rsidRPr="001F1541">
        <w:rPr>
          <w:rFonts w:asciiTheme="minorHAnsi" w:hAnsiTheme="minorHAnsi" w:cstheme="minorHAnsi"/>
          <w:color w:val="auto"/>
          <w:lang w:eastAsia="zh-CN"/>
        </w:rPr>
        <w:t>large</w:t>
      </w:r>
      <w:r w:rsidR="003D4B9C" w:rsidRPr="001F1541">
        <w:rPr>
          <w:rStyle w:val="CommentReference"/>
          <w:color w:val="auto"/>
          <w:sz w:val="24"/>
          <w:szCs w:val="24"/>
        </w:rPr>
        <w:t xml:space="preserve"> </w:t>
      </w:r>
      <w:r w:rsidR="003D4B9C" w:rsidRPr="001F1541">
        <w:rPr>
          <w:rFonts w:asciiTheme="minorHAnsi" w:hAnsiTheme="minorHAnsi" w:cstheme="minorHAnsi"/>
          <w:color w:val="auto"/>
          <w:lang w:eastAsia="zh-CN"/>
        </w:rPr>
        <w:t>segment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 deletion</w:t>
      </w:r>
      <w:bookmarkStart w:id="48" w:name="OLE_LINK23"/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E13A9" w:rsidRPr="001F1541">
        <w:rPr>
          <w:rFonts w:asciiTheme="minorHAnsi" w:hAnsiTheme="minorHAnsi" w:cstheme="minorHAnsi"/>
          <w:color w:val="auto"/>
          <w:lang w:eastAsia="zh-CN"/>
        </w:rPr>
        <w:t xml:space="preserve">which 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>simplif</w:t>
      </w:r>
      <w:r w:rsidR="00BE13A9" w:rsidRPr="001F1541">
        <w:rPr>
          <w:rFonts w:asciiTheme="minorHAnsi" w:hAnsiTheme="minorHAnsi" w:cstheme="minorHAnsi"/>
          <w:color w:val="auto"/>
          <w:lang w:eastAsia="zh-CN"/>
        </w:rPr>
        <w:t>ies mutant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 detection</w:t>
      </w:r>
      <w:bookmarkEnd w:id="48"/>
      <w:r w:rsidR="00370241" w:rsidRPr="001F1541">
        <w:rPr>
          <w:rFonts w:asciiTheme="minorHAnsi" w:hAnsiTheme="minorHAnsi" w:cstheme="minorHAnsi"/>
          <w:color w:val="auto"/>
          <w:lang w:eastAsia="zh-CN"/>
        </w:rPr>
        <w:t xml:space="preserve"> in later steps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93BA1" w:rsidRPr="001F1541">
        <w:rPr>
          <w:rFonts w:asciiTheme="minorHAnsi" w:hAnsiTheme="minorHAnsi" w:cstheme="minorHAnsi"/>
          <w:color w:val="auto"/>
          <w:lang w:eastAsia="zh-CN"/>
        </w:rPr>
        <w:t>E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nsure the </w:t>
      </w:r>
      <w:r w:rsidR="00BE13A9" w:rsidRPr="001F1541">
        <w:rPr>
          <w:rFonts w:asciiTheme="minorHAnsi" w:hAnsiTheme="minorHAnsi" w:cstheme="minorHAnsi"/>
          <w:color w:val="auto"/>
          <w:lang w:eastAsia="zh-CN"/>
        </w:rPr>
        <w:t xml:space="preserve">spacing 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distance between the two selected guide sequences </w:t>
      </w:r>
      <w:r w:rsidR="00370241" w:rsidRPr="001F1541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E06E12" w:rsidRPr="001F1541">
        <w:rPr>
          <w:rFonts w:asciiTheme="minorHAnsi" w:hAnsiTheme="minorHAnsi" w:cstheme="minorHAnsi"/>
          <w:color w:val="auto"/>
          <w:lang w:eastAsia="zh-CN"/>
        </w:rPr>
        <w:t xml:space="preserve">at least 100 bp. </w:t>
      </w:r>
      <w:r w:rsidR="00DC174F" w:rsidRPr="001F1541">
        <w:rPr>
          <w:rFonts w:asciiTheme="minorHAnsi" w:hAnsiTheme="minorHAnsi" w:cstheme="minorHAnsi"/>
          <w:color w:val="auto"/>
          <w:lang w:eastAsia="zh-CN"/>
        </w:rPr>
        <w:t>In this protocol, we choose the</w:t>
      </w:r>
      <w:r w:rsidR="008E0C8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lang w:eastAsia="zh-CN"/>
        </w:rPr>
        <w:t>commonly used</w:t>
      </w:r>
      <w:r w:rsidR="00DC174F" w:rsidRPr="001F1541">
        <w:rPr>
          <w:rFonts w:asciiTheme="minorHAnsi" w:hAnsiTheme="minorHAnsi" w:cstheme="minorHAnsi"/>
          <w:color w:val="auto"/>
          <w:lang w:eastAsia="zh-CN"/>
        </w:rPr>
        <w:t xml:space="preserve"> SpCas9 protein, which recognize</w:t>
      </w:r>
      <w:r w:rsidR="00F92EFF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DC174F" w:rsidRPr="001F1541">
        <w:rPr>
          <w:rFonts w:asciiTheme="minorHAnsi" w:hAnsiTheme="minorHAnsi" w:cstheme="minorHAnsi"/>
          <w:color w:val="auto"/>
          <w:lang w:eastAsia="zh-CN"/>
        </w:rPr>
        <w:t xml:space="preserve"> the NGG motif.</w:t>
      </w:r>
      <w:r w:rsidR="00F92EFF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70241" w:rsidRPr="001F1541">
        <w:rPr>
          <w:rFonts w:asciiTheme="minorHAnsi" w:hAnsiTheme="minorHAnsi" w:cstheme="minorHAnsi"/>
          <w:color w:val="auto"/>
          <w:lang w:eastAsia="zh-CN"/>
        </w:rPr>
        <w:t xml:space="preserve">According to the manufacturer’s instruction, the </w:t>
      </w:r>
      <w:r w:rsidR="00586172" w:rsidRPr="001F1541">
        <w:rPr>
          <w:rFonts w:asciiTheme="minorHAnsi" w:hAnsiTheme="minorHAnsi" w:cstheme="minorHAnsi"/>
          <w:color w:val="auto"/>
          <w:lang w:eastAsia="zh-CN"/>
        </w:rPr>
        <w:t xml:space="preserve">guide sequence </w:t>
      </w:r>
      <w:r w:rsidR="00370241" w:rsidRPr="001F1541">
        <w:rPr>
          <w:rFonts w:asciiTheme="minorHAnsi" w:hAnsiTheme="minorHAnsi" w:cstheme="minorHAnsi"/>
          <w:color w:val="auto"/>
          <w:lang w:eastAsia="zh-CN"/>
        </w:rPr>
        <w:t xml:space="preserve">lacking </w:t>
      </w:r>
      <w:r w:rsidR="00586172" w:rsidRPr="001F1541">
        <w:rPr>
          <w:rFonts w:asciiTheme="minorHAnsi" w:hAnsiTheme="minorHAnsi" w:cstheme="minorHAnsi"/>
          <w:color w:val="auto"/>
          <w:lang w:eastAsia="zh-CN"/>
        </w:rPr>
        <w:t xml:space="preserve">G is also acceptable when </w:t>
      </w:r>
      <w:r w:rsidR="00586172" w:rsidRPr="001F1541">
        <w:rPr>
          <w:rFonts w:asciiTheme="minorHAnsi" w:hAnsiTheme="minorHAnsi" w:cstheme="minorHAnsi"/>
          <w:color w:val="auto"/>
          <w:u w:color="19A0DC"/>
          <w:lang w:eastAsia="zh-CN"/>
        </w:rPr>
        <w:t>choosing the</w:t>
      </w:r>
      <w:r w:rsidR="00586172" w:rsidRPr="001F1541">
        <w:rPr>
          <w:rFonts w:asciiTheme="minorHAnsi" w:hAnsiTheme="minorHAnsi" w:cstheme="minorHAnsi"/>
          <w:color w:val="auto"/>
          <w:lang w:eastAsia="zh-CN"/>
        </w:rPr>
        <w:t xml:space="preserve"> T7 promoter because the promoter add</w:t>
      </w:r>
      <w:r w:rsidR="005C37D4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586172" w:rsidRPr="001F1541">
        <w:rPr>
          <w:rFonts w:asciiTheme="minorHAnsi" w:hAnsiTheme="minorHAnsi" w:cstheme="minorHAnsi"/>
          <w:color w:val="auto"/>
          <w:lang w:eastAsia="zh-CN"/>
        </w:rPr>
        <w:t xml:space="preserve"> a G to the </w:t>
      </w:r>
      <w:r w:rsidR="0048349E" w:rsidRPr="001F1541">
        <w:rPr>
          <w:rFonts w:asciiTheme="minorHAnsi" w:hAnsiTheme="minorHAnsi" w:cstheme="minorHAnsi"/>
          <w:color w:val="auto"/>
          <w:lang w:eastAsia="zh-CN"/>
        </w:rPr>
        <w:t>5’ UTR of the sequence.</w:t>
      </w:r>
    </w:p>
    <w:p w14:paraId="422F3F53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025B4AC" w14:textId="5CC80E25" w:rsidR="00B6074E" w:rsidRPr="001F1541" w:rsidRDefault="00047600" w:rsidP="00621984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Design forward and reverse oligonucleotides. </w:t>
      </w:r>
      <w:r w:rsidR="002F046A" w:rsidRPr="001F1541">
        <w:rPr>
          <w:rFonts w:asciiTheme="minorHAnsi" w:hAnsiTheme="minorHAnsi" w:cstheme="minorHAnsi"/>
          <w:color w:val="auto"/>
          <w:u w:color="19A0DC"/>
          <w:lang w:eastAsia="zh-CN"/>
        </w:rPr>
        <w:t>Set the</w:t>
      </w:r>
      <w:r w:rsidR="002F046A" w:rsidRPr="001F1541">
        <w:rPr>
          <w:rFonts w:asciiTheme="minorHAnsi" w:hAnsiTheme="minorHAnsi" w:cstheme="minorHAnsi"/>
          <w:color w:val="auto"/>
          <w:lang w:eastAsia="zh-CN"/>
        </w:rPr>
        <w:t xml:space="preserve"> sequence order to </w:t>
      </w:r>
      <w:r w:rsidR="00BF3898" w:rsidRPr="001F1541">
        <w:rPr>
          <w:rFonts w:asciiTheme="minorHAnsi" w:hAnsiTheme="minorHAnsi" w:cstheme="minorHAnsi"/>
          <w:color w:val="auto"/>
          <w:lang w:eastAsia="zh-CN"/>
        </w:rPr>
        <w:t xml:space="preserve">5’-20 </w:t>
      </w:r>
      <w:r w:rsidR="00BF3898" w:rsidRPr="001F1541">
        <w:rPr>
          <w:rFonts w:asciiTheme="minorHAnsi" w:hAnsiTheme="minorHAnsi" w:cstheme="minorHAnsi"/>
          <w:color w:val="auto"/>
          <w:u w:color="FA5050"/>
          <w:lang w:eastAsia="zh-CN"/>
        </w:rPr>
        <w:t>bp</w:t>
      </w:r>
      <w:r w:rsidR="00BF3898" w:rsidRPr="001F1541">
        <w:rPr>
          <w:rFonts w:asciiTheme="minorHAnsi" w:hAnsiTheme="minorHAnsi" w:cstheme="minorHAnsi"/>
          <w:color w:val="auto"/>
          <w:lang w:eastAsia="zh-CN"/>
        </w:rPr>
        <w:t xml:space="preserve"> guide sequence-NGG-3’ and reverse </w:t>
      </w:r>
      <w:r w:rsidR="00695441" w:rsidRPr="001F1541">
        <w:rPr>
          <w:rFonts w:asciiTheme="minorHAnsi" w:hAnsiTheme="minorHAnsi" w:cstheme="minorHAnsi"/>
          <w:color w:val="auto"/>
          <w:u w:color="FA5050"/>
          <w:lang w:eastAsia="zh-CN"/>
        </w:rPr>
        <w:t>complement</w:t>
      </w:r>
      <w:r w:rsidR="00BF3898" w:rsidRPr="001F1541">
        <w:rPr>
          <w:rFonts w:asciiTheme="minorHAnsi" w:hAnsiTheme="minorHAnsi" w:cstheme="minorHAnsi"/>
          <w:color w:val="auto"/>
          <w:lang w:eastAsia="zh-CN"/>
        </w:rPr>
        <w:t xml:space="preserve"> the guide sequence.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Add the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T7 promoter sequence to </w:t>
      </w:r>
      <w:r w:rsidR="00370241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4398E" w:rsidRPr="001F1541">
        <w:rPr>
          <w:rFonts w:asciiTheme="minorHAnsi" w:hAnsiTheme="minorHAnsi" w:cstheme="minorHAnsi"/>
          <w:color w:val="auto"/>
          <w:lang w:eastAsia="zh-CN"/>
        </w:rPr>
        <w:t xml:space="preserve">forward and reverse </w:t>
      </w:r>
      <w:r w:rsidR="00370241" w:rsidRPr="001F1541">
        <w:rPr>
          <w:rFonts w:asciiTheme="minorHAnsi" w:hAnsiTheme="minorHAnsi" w:cstheme="minorHAnsi"/>
          <w:color w:val="auto"/>
          <w:lang w:eastAsia="zh-CN"/>
        </w:rPr>
        <w:t xml:space="preserve">strand </w:t>
      </w:r>
      <w:r w:rsidR="0034398E" w:rsidRPr="001F1541">
        <w:rPr>
          <w:rFonts w:asciiTheme="minorHAnsi" w:hAnsiTheme="minorHAnsi" w:cstheme="minorHAnsi"/>
          <w:color w:val="auto"/>
          <w:lang w:eastAsia="zh-CN"/>
        </w:rPr>
        <w:t>guide sequence</w:t>
      </w:r>
      <w:r w:rsidR="00135992">
        <w:rPr>
          <w:rFonts w:asciiTheme="minorHAnsi" w:hAnsiTheme="minorHAnsi" w:cstheme="minorHAnsi"/>
          <w:color w:val="auto"/>
          <w:lang w:eastAsia="zh-CN"/>
        </w:rPr>
        <w:t>,</w:t>
      </w:r>
      <w:r w:rsidR="0034398E" w:rsidRPr="001F1541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FE49EA" w:rsidRPr="001F1541">
        <w:rPr>
          <w:rFonts w:asciiTheme="minorHAnsi" w:hAnsiTheme="minorHAnsi" w:cstheme="minorHAnsi"/>
          <w:color w:val="auto"/>
          <w:lang w:eastAsia="zh-CN"/>
        </w:rPr>
        <w:t xml:space="preserve"> according to the </w:t>
      </w:r>
      <w:bookmarkStart w:id="49" w:name="_Hlk40391822"/>
      <w:r w:rsidR="00FE49EA" w:rsidRPr="001F1541">
        <w:rPr>
          <w:rFonts w:asciiTheme="minorHAnsi" w:hAnsiTheme="minorHAnsi" w:cstheme="minorHAnsi"/>
          <w:color w:val="auto"/>
          <w:lang w:eastAsia="zh-CN"/>
        </w:rPr>
        <w:t xml:space="preserve">user guide of </w:t>
      </w:r>
      <w:r w:rsidR="00B03008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21CB5" w:rsidRPr="001F1541">
        <w:rPr>
          <w:rFonts w:asciiTheme="minorHAnsi" w:hAnsiTheme="minorHAnsi" w:cstheme="minorHAnsi"/>
          <w:color w:val="auto"/>
          <w:lang w:eastAsia="zh-CN"/>
        </w:rPr>
        <w:t>gRNA synthesis kit</w:t>
      </w:r>
      <w:bookmarkEnd w:id="49"/>
      <w:r w:rsidR="00B21CB5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1954BBF7" w14:textId="77777777" w:rsidR="00135992" w:rsidRPr="00B03CCC" w:rsidRDefault="00135992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191164E" w14:textId="76466CC8" w:rsidR="000C4C09" w:rsidRPr="001F1541" w:rsidRDefault="00135992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0C4C09" w:rsidRPr="001F1541">
        <w:rPr>
          <w:rFonts w:asciiTheme="minorHAnsi" w:hAnsiTheme="minorHAnsi" w:cstheme="minorHAnsi"/>
          <w:color w:val="auto"/>
          <w:lang w:eastAsia="zh-CN"/>
        </w:rPr>
        <w:t xml:space="preserve">: The PAM sequence NGG should </w:t>
      </w:r>
      <w:r w:rsidR="000C4C09" w:rsidRPr="001F1541">
        <w:rPr>
          <w:rFonts w:asciiTheme="minorHAnsi" w:hAnsiTheme="minorHAnsi" w:cstheme="minorHAnsi"/>
          <w:color w:val="auto"/>
          <w:u w:color="19A0DC"/>
          <w:lang w:eastAsia="zh-CN"/>
        </w:rPr>
        <w:t>be excluded from</w:t>
      </w:r>
      <w:r w:rsidR="000C4C09" w:rsidRPr="001F154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3D4DBD" w:rsidRPr="001F1541">
        <w:rPr>
          <w:rFonts w:asciiTheme="minorHAnsi" w:hAnsiTheme="minorHAnsi" w:cstheme="minorHAnsi"/>
          <w:color w:val="auto"/>
          <w:lang w:eastAsia="zh-CN"/>
        </w:rPr>
        <w:t xml:space="preserve">oligonucleotide </w:t>
      </w:r>
      <w:r w:rsidR="000C4C09" w:rsidRPr="001F1541">
        <w:rPr>
          <w:rFonts w:asciiTheme="minorHAnsi" w:hAnsiTheme="minorHAnsi" w:cstheme="minorHAnsi"/>
          <w:color w:val="auto"/>
          <w:lang w:eastAsia="zh-CN"/>
        </w:rPr>
        <w:t>sequence.</w:t>
      </w:r>
    </w:p>
    <w:p w14:paraId="64BFEE57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AD6F419" w14:textId="47986527" w:rsidR="006721BD" w:rsidRPr="001F1541" w:rsidRDefault="000C6047" w:rsidP="00621984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lastRenderedPageBreak/>
        <w:t xml:space="preserve">Generate the sgRNA </w:t>
      </w:r>
      <w:bookmarkStart w:id="50" w:name="OLE_LINK5"/>
      <w:r w:rsidRPr="001F1541">
        <w:rPr>
          <w:rFonts w:asciiTheme="minorHAnsi" w:hAnsiTheme="minorHAnsi" w:cstheme="minorHAnsi"/>
          <w:color w:val="auto"/>
          <w:lang w:eastAsia="zh-CN"/>
        </w:rPr>
        <w:t>using the gRNA synthesis kit</w:t>
      </w:r>
      <w:bookmarkEnd w:id="50"/>
      <w:r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Pr="001F1541">
        <w:rPr>
          <w:rFonts w:asciiTheme="minorHAnsi" w:hAnsiTheme="minorHAnsi" w:cstheme="minorHAnsi"/>
          <w:color w:val="auto"/>
          <w:lang w:eastAsia="zh-CN"/>
        </w:rPr>
        <w:t>process includes three steps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>: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DNA template 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>assembly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B03CCC">
        <w:rPr>
          <w:rFonts w:asciiTheme="minorHAnsi" w:hAnsiTheme="minorHAnsi" w:cstheme="minorHAnsi"/>
          <w:color w:val="auto"/>
          <w:lang w:eastAsia="zh-CN"/>
        </w:rPr>
        <w:t>in vitro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transcription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>,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and purification of sgRNA</w:t>
      </w:r>
      <w:r w:rsidR="00EB07D0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EB07D0" w:rsidRPr="00B03CCC">
        <w:rPr>
          <w:rFonts w:asciiTheme="minorHAnsi" w:hAnsiTheme="minorHAnsi" w:cstheme="minorHAnsi"/>
          <w:b/>
          <w:bCs/>
          <w:color w:val="auto"/>
          <w:lang w:eastAsia="zh-CN"/>
        </w:rPr>
        <w:t>Figure 2</w:t>
      </w:r>
      <w:r w:rsidR="00EB07D0" w:rsidRPr="001F1541">
        <w:rPr>
          <w:rFonts w:asciiTheme="minorHAnsi" w:hAnsiTheme="minorHAnsi" w:cstheme="minorHAnsi"/>
          <w:color w:val="auto"/>
          <w:lang w:eastAsia="zh-CN"/>
        </w:rPr>
        <w:t>)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 xml:space="preserve">Perform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each step in accordance with the user </w:t>
      </w:r>
      <w:r w:rsidR="003D54AF" w:rsidRPr="001F1541">
        <w:rPr>
          <w:rFonts w:asciiTheme="minorHAnsi" w:hAnsiTheme="minorHAnsi" w:cstheme="minorHAnsi"/>
          <w:color w:val="auto"/>
          <w:lang w:eastAsia="zh-CN"/>
        </w:rPr>
        <w:t>instructions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67CE9FF0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35F6B4E" w14:textId="77777777" w:rsidR="00675127" w:rsidRPr="009615E1" w:rsidRDefault="00675127" w:rsidP="00621984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bookmarkStart w:id="51" w:name="OLE_LINK60"/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Embryo preparation and collection</w:t>
      </w:r>
    </w:p>
    <w:p w14:paraId="16B58B94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bookmarkStart w:id="52" w:name="_Hlk32692570"/>
      <w:bookmarkEnd w:id="51"/>
    </w:p>
    <w:p w14:paraId="1FF1683C" w14:textId="7D4CC908" w:rsidR="005E195F" w:rsidRPr="001F1541" w:rsidRDefault="00923476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Separate </w:t>
      </w:r>
      <w:bookmarkStart w:id="53" w:name="_Hlk40437643"/>
      <w:bookmarkStart w:id="54" w:name="OLE_LINK15"/>
      <w:r w:rsidRPr="001F1541">
        <w:rPr>
          <w:rFonts w:asciiTheme="minorHAnsi" w:hAnsiTheme="minorHAnsi" w:cstheme="minorHAnsi"/>
          <w:color w:val="auto"/>
          <w:lang w:eastAsia="zh-CN"/>
        </w:rPr>
        <w:t>male and female</w:t>
      </w:r>
      <w:bookmarkEnd w:id="53"/>
      <w:bookmarkEnd w:id="54"/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764C" w:rsidRPr="001F1541">
        <w:rPr>
          <w:rFonts w:asciiTheme="minorHAnsi" w:hAnsiTheme="minorHAnsi" w:cstheme="minorHAnsi"/>
          <w:color w:val="auto"/>
          <w:lang w:eastAsia="zh-CN"/>
        </w:rPr>
        <w:t>pupae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5" w:name="OLE_LINK42"/>
      <w:bookmarkStart w:id="56" w:name="OLE_LINK43"/>
      <w:r w:rsidR="00C07F27" w:rsidRPr="001F1541">
        <w:rPr>
          <w:rFonts w:asciiTheme="minorHAnsi" w:hAnsiTheme="minorHAnsi" w:cstheme="minorHAnsi"/>
          <w:color w:val="auto"/>
          <w:lang w:eastAsia="zh-CN"/>
        </w:rPr>
        <w:t>as described</w:t>
      </w:r>
      <w:bookmarkEnd w:id="55"/>
      <w:bookmarkEnd w:id="56"/>
      <w:r w:rsidR="002107FD" w:rsidRPr="001F1541">
        <w:rPr>
          <w:rFonts w:asciiTheme="minorHAnsi" w:hAnsiTheme="minorHAnsi" w:cstheme="minorHAnsi"/>
          <w:color w:val="auto"/>
          <w:lang w:eastAsia="zh-CN"/>
        </w:rPr>
        <w:t xml:space="preserve"> by </w:t>
      </w:r>
      <w:proofErr w:type="spellStart"/>
      <w:r w:rsidR="009615E1" w:rsidRPr="001F1541">
        <w:rPr>
          <w:color w:val="auto"/>
        </w:rPr>
        <w:t>Hongtao</w:t>
      </w:r>
      <w:proofErr w:type="spellEnd"/>
      <w:r w:rsidR="00EB788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7880" w:rsidRPr="00B03CCC">
        <w:rPr>
          <w:rFonts w:asciiTheme="minorHAnsi" w:hAnsiTheme="minorHAnsi" w:cstheme="minorHAnsi"/>
          <w:color w:val="auto"/>
          <w:lang w:eastAsia="zh-CN"/>
        </w:rPr>
        <w:t>et al</w:t>
      </w:r>
      <w:r w:rsidR="00135992">
        <w:rPr>
          <w:rFonts w:asciiTheme="minorHAnsi" w:hAnsiTheme="minorHAnsi" w:cstheme="minorHAnsi"/>
          <w:color w:val="auto"/>
          <w:lang w:eastAsia="zh-CN"/>
        </w:rPr>
        <w:t>.</w:t>
      </w:r>
      <w:r w:rsidR="00052B4B" w:rsidRPr="00B03CCC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E26E3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&lt;EndNote&gt;&lt;Cite&gt;&lt;Author&gt;Hongtao&lt;/Author&gt;&lt;Year&gt;2019&lt;/Year&gt;&lt;RecNum&gt;216&lt;/RecNum&gt;&lt;DisplayText&gt;&lt;style face="superscript"&gt;34&lt;/style&gt;&lt;/DisplayText&gt;&lt;record&gt;&lt;rec-number&gt;216&lt;/rec-number&gt;&lt;foreign-keys&gt;&lt;key app="EN" db-id="s9xzd2fe40v9r2ezzem5zp0xvvpfwewrpsza" timestamp="1604506639"&gt;216&lt;/key&gt;&lt;/foreign-keys&gt;&lt;ref-type name="Journal Article"&gt;17&lt;/ref-type&gt;&lt;contributors&gt;&lt;authors&gt;&lt;author&gt;Hongtao, ZHANG&lt;/author&gt;&lt;author&gt;Jianan, LIU&lt;/author&gt;&lt;author&gt;Lian, TAN&lt;/author&gt;&lt;author&gt;Yang, ZHU&lt;/author&gt;&lt;/authors&gt;&lt;/contributors&gt;&lt;titles&gt;&lt;title&gt;Sexing of Helicoverpa assulta and Helicoverpa armigera pupae based on machine vision&lt;/title&gt;&lt;/titles&gt;&lt;dates&gt;&lt;year&gt;2019&lt;/year&gt;&lt;/dates&gt;&lt;urls&gt;&lt;/urls&gt;&lt;/record&gt;&lt;/Cite&gt;&lt;/EndNote&gt;</w:instrText>
      </w:r>
      <w:r w:rsidR="00052B4B" w:rsidRPr="00B03CCC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E26E3" w:rsidRPr="00BE26E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34</w:t>
      </w:r>
      <w:r w:rsidR="00052B4B" w:rsidRPr="00B03CCC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B7880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>segregate</w:t>
      </w:r>
      <w:r w:rsidR="00EB7880" w:rsidRPr="001F1541">
        <w:rPr>
          <w:rFonts w:asciiTheme="minorHAnsi" w:hAnsiTheme="minorHAnsi" w:cstheme="minorHAnsi"/>
          <w:color w:val="auto"/>
          <w:lang w:eastAsia="zh-CN"/>
        </w:rPr>
        <w:t xml:space="preserve"> them</w:t>
      </w:r>
      <w:r w:rsidR="00C07F2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lang w:eastAsia="zh-CN"/>
        </w:rPr>
        <w:t>in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>to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two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different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net cages. </w:t>
      </w:r>
      <w:r w:rsidR="00F4764C" w:rsidRPr="001F1541">
        <w:rPr>
          <w:rFonts w:asciiTheme="minorHAnsi" w:hAnsiTheme="minorHAnsi" w:cstheme="minorHAnsi"/>
          <w:color w:val="auto"/>
          <w:lang w:eastAsia="zh-CN"/>
        </w:rPr>
        <w:t xml:space="preserve">After eclosion, </w:t>
      </w:r>
      <w:r w:rsidR="00755512" w:rsidRPr="001F1541">
        <w:rPr>
          <w:rFonts w:asciiTheme="minorHAnsi" w:hAnsiTheme="minorHAnsi" w:cstheme="minorHAnsi"/>
          <w:color w:val="auto"/>
          <w:lang w:eastAsia="zh-CN"/>
        </w:rPr>
        <w:t>feed them</w:t>
      </w:r>
      <w:r w:rsidR="00862DD3" w:rsidRPr="001F1541">
        <w:rPr>
          <w:rFonts w:asciiTheme="minorHAnsi" w:hAnsiTheme="minorHAnsi" w:cstheme="minorHAnsi"/>
          <w:color w:val="auto"/>
          <w:lang w:eastAsia="zh-CN"/>
        </w:rPr>
        <w:t xml:space="preserve"> ~30 mL of</w:t>
      </w:r>
      <w:r w:rsidR="0075551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A638E" w:rsidRPr="001F1541">
        <w:rPr>
          <w:rFonts w:asciiTheme="minorHAnsi" w:hAnsiTheme="minorHAnsi" w:cstheme="minorHAnsi"/>
          <w:color w:val="auto"/>
          <w:lang w:eastAsia="zh-CN"/>
        </w:rPr>
        <w:t>10% (</w:t>
      </w:r>
      <w:r w:rsidR="00133F2E" w:rsidRPr="001F1541">
        <w:rPr>
          <w:rFonts w:asciiTheme="minorHAnsi" w:hAnsiTheme="minorHAnsi" w:cstheme="minorHAnsi"/>
          <w:color w:val="auto"/>
          <w:lang w:eastAsia="zh-CN"/>
        </w:rPr>
        <w:t>w/v</w:t>
      </w:r>
      <w:r w:rsidR="007A638E" w:rsidRPr="001F1541">
        <w:rPr>
          <w:rFonts w:asciiTheme="minorHAnsi" w:hAnsiTheme="minorHAnsi" w:cstheme="minorHAnsi"/>
          <w:color w:val="auto"/>
          <w:lang w:eastAsia="zh-CN"/>
        </w:rPr>
        <w:t>) white sugar solution</w:t>
      </w:r>
      <w:r w:rsidR="00D656E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55E28" w:rsidRPr="001F1541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755512" w:rsidRPr="001F1541">
        <w:rPr>
          <w:rFonts w:asciiTheme="minorHAnsi" w:hAnsiTheme="minorHAnsi" w:cstheme="minorHAnsi"/>
          <w:color w:val="auto"/>
          <w:lang w:eastAsia="zh-CN"/>
        </w:rPr>
        <w:t xml:space="preserve">absorbent </w:t>
      </w:r>
      <w:r w:rsidR="00D656E2" w:rsidRPr="001F1541">
        <w:rPr>
          <w:rFonts w:asciiTheme="minorHAnsi" w:hAnsiTheme="minorHAnsi" w:cstheme="minorHAnsi"/>
          <w:color w:val="auto"/>
          <w:lang w:eastAsia="zh-CN"/>
        </w:rPr>
        <w:t xml:space="preserve">cotton in a </w:t>
      </w:r>
      <w:r w:rsidR="00135992">
        <w:rPr>
          <w:rFonts w:asciiTheme="minorHAnsi" w:hAnsiTheme="minorHAnsi" w:cstheme="minorHAnsi"/>
          <w:color w:val="auto"/>
          <w:lang w:eastAsia="zh-CN"/>
        </w:rPr>
        <w:t>P</w:t>
      </w:r>
      <w:r w:rsidR="00135992" w:rsidRPr="001F1541">
        <w:rPr>
          <w:rFonts w:asciiTheme="minorHAnsi" w:hAnsiTheme="minorHAnsi" w:cstheme="minorHAnsi"/>
          <w:color w:val="auto"/>
          <w:lang w:eastAsia="zh-CN"/>
        </w:rPr>
        <w:t xml:space="preserve">etri </w:t>
      </w:r>
      <w:r w:rsidR="00D656E2" w:rsidRPr="001F1541">
        <w:rPr>
          <w:rFonts w:asciiTheme="minorHAnsi" w:hAnsiTheme="minorHAnsi" w:cstheme="minorHAnsi"/>
          <w:color w:val="auto"/>
          <w:lang w:eastAsia="zh-CN"/>
        </w:rPr>
        <w:t>dish.</w:t>
      </w:r>
    </w:p>
    <w:p w14:paraId="5AD3F34C" w14:textId="77777777" w:rsidR="001F1541" w:rsidRDefault="001F1541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780F8A64" w14:textId="51BF9B96" w:rsidR="00C3513F" w:rsidRPr="001F1541" w:rsidRDefault="00135992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C3513F" w:rsidRPr="001F1541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B03CCC">
        <w:rPr>
          <w:rFonts w:asciiTheme="minorHAnsi" w:hAnsiTheme="minorHAnsi" w:cstheme="minorHAnsi"/>
          <w:color w:val="auto"/>
          <w:lang w:eastAsia="zh-CN"/>
        </w:rPr>
        <w:t>3 g</w:t>
      </w:r>
      <w:r w:rsidR="00C3513F" w:rsidRPr="001F1541">
        <w:rPr>
          <w:rFonts w:asciiTheme="minorHAnsi" w:hAnsiTheme="minorHAnsi" w:cstheme="minorHAnsi"/>
          <w:color w:val="auto"/>
          <w:lang w:eastAsia="zh-CN"/>
        </w:rPr>
        <w:t xml:space="preserve"> of white sugar was dissolved in 30 mL</w:t>
      </w:r>
      <w:r w:rsidR="00B03CCC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C3513F" w:rsidRPr="001F1541">
        <w:rPr>
          <w:rFonts w:asciiTheme="minorHAnsi" w:hAnsiTheme="minorHAnsi" w:cstheme="minorHAnsi"/>
          <w:color w:val="auto"/>
          <w:lang w:eastAsia="zh-CN"/>
        </w:rPr>
        <w:t xml:space="preserve"> sterile water to prepare the 10% (w/v) white sugar solution.</w:t>
      </w:r>
    </w:p>
    <w:p w14:paraId="2F730180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0B388D82" w14:textId="3EC0A4AE" w:rsidR="004D60E4" w:rsidRPr="001F1541" w:rsidRDefault="0056215F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57" w:name="_Hlk55951678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Select </w:t>
      </w:r>
      <w:r w:rsidR="00EE6D3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healthy individuals </w:t>
      </w:r>
      <w:r w:rsidR="0011644B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from</w:t>
      </w:r>
      <w:r w:rsidR="00EE6D3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58" w:name="OLE_LINK6"/>
      <w:r w:rsidR="00EE6D3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3-day-old males and 2-day-old females</w:t>
      </w:r>
      <w:bookmarkEnd w:id="58"/>
      <w:r w:rsidR="00135992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11644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respectively</w:t>
      </w:r>
      <w:r w:rsidR="0075551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, and mix them</w:t>
      </w:r>
      <w:r w:rsidR="0057528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55E2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57528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75551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clean </w:t>
      </w:r>
      <w:r w:rsidR="0057528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net cage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57"/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59" w:name="_Hlk55951689"/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Place </w:t>
      </w:r>
      <w:bookmarkStart w:id="60" w:name="_Hlk40262032"/>
      <w:r w:rsidR="00455E2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piece of 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cotton containing </w:t>
      </w:r>
      <w:bookmarkEnd w:id="60"/>
      <w:r w:rsidR="00717B2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10% (w/v) </w:t>
      </w:r>
      <w:r w:rsidR="006F1D8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sugar solution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455E2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cage</w:t>
      </w:r>
      <w:bookmarkEnd w:id="59"/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E62C8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keep the cotton moist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bookmarkStart w:id="61" w:name="_Hlk55951706"/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Cover </w:t>
      </w:r>
      <w:r w:rsidR="00455E2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net cages with gauze and fix</w:t>
      </w:r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55E2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gauze 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695441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a rubber</w:t>
      </w:r>
      <w:r w:rsidR="001975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band. </w:t>
      </w:r>
      <w:r w:rsidR="0084439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Spray</w:t>
      </w:r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4439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water </w:t>
      </w:r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84439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to the gauze</w:t>
      </w:r>
      <w:r w:rsidR="00455E2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keep moist</w:t>
      </w:r>
      <w:r w:rsidR="005A280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61"/>
    </w:p>
    <w:p w14:paraId="70B1E250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3996130" w14:textId="59374ACF" w:rsidR="00A12411" w:rsidRPr="001F1541" w:rsidRDefault="00844390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Allow </w:t>
      </w:r>
      <w:r w:rsidR="002F7C30" w:rsidRPr="001F1541">
        <w:rPr>
          <w:rFonts w:asciiTheme="minorHAnsi" w:hAnsiTheme="minorHAnsi" w:cstheme="minorHAnsi"/>
          <w:color w:val="auto"/>
          <w:lang w:eastAsia="zh-CN"/>
        </w:rPr>
        <w:t xml:space="preserve">selected </w:t>
      </w:r>
      <w:r w:rsidR="004D60E4" w:rsidRPr="001F1541">
        <w:rPr>
          <w:rFonts w:asciiTheme="minorHAnsi" w:hAnsiTheme="minorHAnsi" w:cstheme="minorHAnsi"/>
          <w:color w:val="auto"/>
          <w:u w:color="FA5050"/>
          <w:lang w:eastAsia="zh-CN"/>
        </w:rPr>
        <w:t>male and female moths</w:t>
      </w:r>
      <w:r w:rsidR="004D60E4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7C30" w:rsidRPr="001F1541">
        <w:rPr>
          <w:rFonts w:asciiTheme="minorHAnsi" w:hAnsiTheme="minorHAnsi" w:cstheme="minorHAnsi"/>
          <w:color w:val="auto"/>
          <w:lang w:eastAsia="zh-CN"/>
        </w:rPr>
        <w:t xml:space="preserve">in step 2 </w:t>
      </w:r>
      <w:r w:rsidRPr="001F1541">
        <w:rPr>
          <w:rFonts w:asciiTheme="minorHAnsi" w:hAnsiTheme="minorHAnsi" w:cstheme="minorHAnsi"/>
          <w:color w:val="auto"/>
          <w:lang w:eastAsia="zh-CN"/>
        </w:rPr>
        <w:t>to mate</w:t>
      </w:r>
      <w:r w:rsidR="004D60E4" w:rsidRPr="001F1541">
        <w:rPr>
          <w:rFonts w:asciiTheme="minorHAnsi" w:hAnsiTheme="minorHAnsi" w:cstheme="minorHAnsi"/>
          <w:color w:val="auto"/>
          <w:lang w:eastAsia="zh-CN"/>
        </w:rPr>
        <w:t xml:space="preserve"> complete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ly </w:t>
      </w:r>
      <w:r w:rsidR="004D60E4" w:rsidRPr="001F1541">
        <w:rPr>
          <w:rFonts w:asciiTheme="minorHAnsi" w:hAnsiTheme="minorHAnsi" w:cstheme="minorHAnsi"/>
          <w:color w:val="auto"/>
          <w:lang w:eastAsia="zh-CN"/>
        </w:rPr>
        <w:t xml:space="preserve">and observe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C612C" w:rsidRPr="001F1541">
        <w:rPr>
          <w:rFonts w:asciiTheme="minorHAnsi" w:hAnsiTheme="minorHAnsi" w:cstheme="minorHAnsi"/>
          <w:color w:val="auto"/>
          <w:lang w:eastAsia="zh-CN"/>
        </w:rPr>
        <w:t>egg-laying amount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1DD070FB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434E0B6" w14:textId="7F7A8338" w:rsidR="0041652C" w:rsidRPr="001F1541" w:rsidRDefault="00844390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NOTE: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6675F0" w:rsidRPr="001F1541">
        <w:rPr>
          <w:rFonts w:asciiTheme="minorHAnsi" w:hAnsiTheme="minorHAnsi" w:cstheme="minorHAnsi"/>
          <w:color w:val="auto"/>
          <w:lang w:eastAsia="zh-CN"/>
        </w:rPr>
        <w:t xml:space="preserve">peak of oviposition </w:t>
      </w:r>
      <w:r w:rsidR="00EB4298" w:rsidRPr="001F154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EB4298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0F0D81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EB4298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r w:rsidR="00EB4298" w:rsidRPr="001F1541">
        <w:rPr>
          <w:rFonts w:asciiTheme="minorHAnsi" w:hAnsiTheme="minorHAnsi" w:cstheme="minorHAnsi"/>
          <w:color w:val="auto"/>
          <w:lang w:eastAsia="zh-CN"/>
        </w:rPr>
        <w:t xml:space="preserve"> appear</w:t>
      </w:r>
      <w:r w:rsidR="004469C8" w:rsidRPr="001F1541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6675F0" w:rsidRPr="001F1541">
        <w:rPr>
          <w:rFonts w:asciiTheme="minorHAnsi" w:hAnsiTheme="minorHAnsi" w:cstheme="minorHAnsi"/>
          <w:color w:val="auto"/>
          <w:lang w:eastAsia="zh-CN"/>
        </w:rPr>
        <w:t xml:space="preserve">after </w:t>
      </w:r>
      <w:r w:rsidR="00EB4298" w:rsidRPr="001F1541">
        <w:rPr>
          <w:rFonts w:asciiTheme="minorHAnsi" w:hAnsiTheme="minorHAnsi" w:cstheme="minorHAnsi"/>
          <w:color w:val="auto"/>
          <w:lang w:eastAsia="zh-CN"/>
        </w:rPr>
        <w:t>9:00 p</w:t>
      </w:r>
      <w:r w:rsidR="00B03CCC">
        <w:rPr>
          <w:rFonts w:asciiTheme="minorHAnsi" w:hAnsiTheme="minorHAnsi" w:cstheme="minorHAnsi"/>
          <w:color w:val="auto"/>
          <w:lang w:eastAsia="zh-CN"/>
        </w:rPr>
        <w:t>.</w:t>
      </w:r>
      <w:r w:rsidR="00EB4298" w:rsidRPr="001F1541">
        <w:rPr>
          <w:rFonts w:asciiTheme="minorHAnsi" w:hAnsiTheme="minorHAnsi" w:cstheme="minorHAnsi"/>
          <w:color w:val="auto"/>
          <w:lang w:eastAsia="zh-CN"/>
        </w:rPr>
        <w:t>m</w:t>
      </w:r>
      <w:r w:rsidR="006675F0" w:rsidRPr="001F1541">
        <w:rPr>
          <w:rFonts w:asciiTheme="minorHAnsi" w:hAnsiTheme="minorHAnsi" w:cstheme="minorHAnsi"/>
          <w:color w:val="auto"/>
          <w:lang w:eastAsia="zh-CN"/>
        </w:rPr>
        <w:t xml:space="preserve">. Therefore, the </w:t>
      </w:r>
      <w:r w:rsidR="004469C8" w:rsidRPr="001F1541">
        <w:rPr>
          <w:rFonts w:asciiTheme="minorHAnsi" w:hAnsiTheme="minorHAnsi" w:cstheme="minorHAnsi"/>
          <w:color w:val="auto"/>
          <w:lang w:eastAsia="zh-CN"/>
        </w:rPr>
        <w:t xml:space="preserve">time of </w:t>
      </w:r>
      <w:r w:rsidR="00B03CC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469C8" w:rsidRPr="001F1541">
        <w:rPr>
          <w:rFonts w:asciiTheme="minorHAnsi" w:hAnsiTheme="minorHAnsi" w:cstheme="minorHAnsi"/>
          <w:color w:val="auto"/>
          <w:lang w:eastAsia="zh-CN"/>
        </w:rPr>
        <w:t>mating should be considered</w:t>
      </w:r>
      <w:r w:rsidR="006675F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5D54DB" w:rsidRPr="001F1541">
        <w:rPr>
          <w:rFonts w:asciiTheme="minorHAnsi" w:hAnsiTheme="minorHAnsi" w:cstheme="minorHAnsi"/>
          <w:color w:val="auto"/>
          <w:lang w:eastAsia="zh-CN"/>
        </w:rPr>
        <w:t xml:space="preserve">ensure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95441" w:rsidRPr="001F1541">
        <w:rPr>
          <w:rFonts w:asciiTheme="minorHAnsi" w:hAnsiTheme="minorHAnsi" w:cstheme="minorHAnsi"/>
          <w:color w:val="auto"/>
          <w:u w:color="FA5050"/>
          <w:lang w:eastAsia="zh-CN"/>
        </w:rPr>
        <w:t>sufficient</w:t>
      </w:r>
      <w:r w:rsidR="005D54D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 xml:space="preserve">number of </w:t>
      </w:r>
      <w:r w:rsidR="005D54DB" w:rsidRPr="001F1541">
        <w:rPr>
          <w:rFonts w:asciiTheme="minorHAnsi" w:hAnsiTheme="minorHAnsi" w:cstheme="minorHAnsi"/>
          <w:color w:val="auto"/>
          <w:lang w:eastAsia="zh-CN"/>
        </w:rPr>
        <w:t>eggs</w:t>
      </w:r>
      <w:r w:rsidR="00482AFE" w:rsidRPr="001F1541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13599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82AFE" w:rsidRPr="001F1541">
        <w:rPr>
          <w:rFonts w:asciiTheme="minorHAnsi" w:hAnsiTheme="minorHAnsi" w:cstheme="minorHAnsi"/>
          <w:color w:val="auto"/>
          <w:u w:color="19A0DC"/>
          <w:lang w:eastAsia="zh-CN"/>
        </w:rPr>
        <w:t>subsequent</w:t>
      </w:r>
      <w:r w:rsidR="00482AFE" w:rsidRPr="001F1541">
        <w:rPr>
          <w:rFonts w:asciiTheme="minorHAnsi" w:hAnsiTheme="minorHAnsi" w:cstheme="minorHAnsi"/>
          <w:color w:val="auto"/>
          <w:lang w:eastAsia="zh-CN"/>
        </w:rPr>
        <w:t xml:space="preserve"> steps.</w:t>
      </w:r>
      <w:r w:rsidR="000F0D8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16438" w:rsidRPr="001F1541">
        <w:rPr>
          <w:rFonts w:asciiTheme="minorHAnsi" w:hAnsiTheme="minorHAnsi" w:cstheme="minorHAnsi"/>
          <w:color w:val="auto"/>
          <w:lang w:eastAsia="zh-CN"/>
        </w:rPr>
        <w:t>At</w:t>
      </w:r>
      <w:r w:rsidR="00F9627F" w:rsidRPr="001F1541">
        <w:rPr>
          <w:rFonts w:asciiTheme="minorHAnsi" w:hAnsiTheme="minorHAnsi" w:cstheme="minorHAnsi"/>
          <w:color w:val="auto"/>
          <w:lang w:eastAsia="zh-CN"/>
        </w:rPr>
        <w:t xml:space="preserve"> the peak of oviposition, replace the g</w:t>
      </w:r>
      <w:r w:rsidR="00F92EFF" w:rsidRPr="001F1541">
        <w:rPr>
          <w:rFonts w:asciiTheme="minorHAnsi" w:hAnsiTheme="minorHAnsi" w:cstheme="minorHAnsi"/>
          <w:color w:val="auto"/>
          <w:lang w:eastAsia="zh-CN"/>
        </w:rPr>
        <w:t>au</w:t>
      </w:r>
      <w:r w:rsidR="00F9627F" w:rsidRPr="001F1541">
        <w:rPr>
          <w:rFonts w:asciiTheme="minorHAnsi" w:hAnsiTheme="minorHAnsi" w:cstheme="minorHAnsi"/>
          <w:color w:val="auto"/>
          <w:lang w:eastAsia="zh-CN"/>
        </w:rPr>
        <w:t xml:space="preserve">ze with a black cloth and enable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>free oviposition</w:t>
      </w:r>
      <w:r w:rsidR="00F9627F" w:rsidRPr="001F1541">
        <w:rPr>
          <w:rFonts w:asciiTheme="minorHAnsi" w:hAnsiTheme="minorHAnsi" w:cstheme="minorHAnsi"/>
          <w:color w:val="auto"/>
          <w:lang w:eastAsia="zh-CN"/>
        </w:rPr>
        <w:t xml:space="preserve"> for 30 min. Replace the black cloth every 30 min for </w:t>
      </w:r>
      <w:r w:rsidR="00A16438" w:rsidRPr="001F1541">
        <w:rPr>
          <w:rFonts w:asciiTheme="minorHAnsi" w:hAnsiTheme="minorHAnsi" w:cstheme="minorHAnsi"/>
          <w:color w:val="auto"/>
          <w:lang w:eastAsia="zh-CN"/>
        </w:rPr>
        <w:t>collecting fresh eggs</w:t>
      </w:r>
      <w:r w:rsidR="001E51DF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1E51DF" w:rsidRPr="00B03CCC">
        <w:rPr>
          <w:rFonts w:asciiTheme="minorHAnsi" w:hAnsiTheme="minorHAnsi" w:cstheme="minorHAnsi"/>
          <w:b/>
          <w:bCs/>
          <w:color w:val="auto"/>
          <w:lang w:eastAsia="zh-CN"/>
        </w:rPr>
        <w:t>Figure 3A</w:t>
      </w:r>
      <w:r w:rsidR="001E51DF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EF4E0C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30720A9D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927F34A" w14:textId="31A6ABB2" w:rsidR="00E34BE9" w:rsidRPr="001F1541" w:rsidRDefault="00A86566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62" w:name="_Hlk55951863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Cut the black cloth into irregularly shaped patches </w:t>
      </w:r>
      <w:r w:rsidR="00335FA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 size of </w:t>
      </w:r>
      <w:r w:rsidR="00335FA1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3 mm</w:t>
      </w:r>
      <w:r w:rsidR="00335FA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approximately.</w:t>
      </w:r>
      <w:r w:rsidR="00514DF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6059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This will ensure the oviposition of </w:t>
      </w:r>
      <w:r w:rsidR="007B759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more</w:t>
      </w:r>
      <w:r w:rsidR="00514DF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egg</w:t>
      </w:r>
      <w:r w:rsidR="007B759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514DF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each patch.</w:t>
      </w:r>
    </w:p>
    <w:bookmarkEnd w:id="62"/>
    <w:p w14:paraId="5D6E76C7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CAD3D92" w14:textId="65F777FC" w:rsidR="00496107" w:rsidRPr="001F1541" w:rsidRDefault="00BE7EB0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E34BE9" w:rsidRPr="00B03CCC">
        <w:rPr>
          <w:rFonts w:asciiTheme="minorHAnsi" w:hAnsiTheme="minorHAnsi" w:cstheme="minorHAnsi"/>
          <w:color w:val="auto"/>
          <w:u w:color="FA5050"/>
          <w:lang w:eastAsia="zh-CN"/>
        </w:rPr>
        <w:t>:</w:t>
      </w:r>
      <w:r w:rsidR="00514DFC" w:rsidRPr="00B03CCC">
        <w:rPr>
          <w:rFonts w:asciiTheme="minorHAnsi" w:hAnsiTheme="minorHAnsi" w:cstheme="minorHAnsi"/>
          <w:color w:val="auto"/>
          <w:u w:color="FA5050"/>
          <w:lang w:eastAsia="zh-CN"/>
        </w:rPr>
        <w:t xml:space="preserve"> </w:t>
      </w:r>
      <w:r w:rsidR="007B759A" w:rsidRPr="001F1541">
        <w:rPr>
          <w:rFonts w:asciiTheme="minorHAnsi" w:hAnsiTheme="minorHAnsi" w:cstheme="minorHAnsi"/>
          <w:color w:val="auto"/>
          <w:lang w:eastAsia="zh-CN"/>
        </w:rPr>
        <w:t xml:space="preserve">Avoid choosing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>wrinkled</w:t>
      </w:r>
      <w:r w:rsidR="00F82B3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759A" w:rsidRPr="001F1541">
        <w:rPr>
          <w:rFonts w:asciiTheme="minorHAnsi" w:hAnsiTheme="minorHAnsi" w:cstheme="minorHAnsi"/>
          <w:color w:val="auto"/>
          <w:lang w:eastAsia="zh-CN"/>
        </w:rPr>
        <w:t xml:space="preserve">eggs </w:t>
      </w:r>
      <w:r w:rsidR="004C21FF" w:rsidRPr="001F1541">
        <w:rPr>
          <w:rFonts w:asciiTheme="minorHAnsi" w:hAnsiTheme="minorHAnsi" w:cstheme="minorHAnsi"/>
          <w:color w:val="auto"/>
          <w:lang w:eastAsia="zh-CN"/>
        </w:rPr>
        <w:t xml:space="preserve">as they are </w:t>
      </w:r>
      <w:r w:rsidR="00A72553" w:rsidRPr="001F1541">
        <w:rPr>
          <w:rFonts w:asciiTheme="minorHAnsi" w:hAnsiTheme="minorHAnsi" w:cstheme="minorHAnsi"/>
          <w:color w:val="auto"/>
          <w:lang w:eastAsia="zh-CN"/>
        </w:rPr>
        <w:t>usually</w:t>
      </w:r>
      <w:r w:rsidR="004C21FF" w:rsidRPr="001F1541">
        <w:rPr>
          <w:rFonts w:asciiTheme="minorHAnsi" w:hAnsiTheme="minorHAnsi" w:cstheme="minorHAnsi"/>
          <w:color w:val="auto"/>
          <w:lang w:eastAsia="zh-CN"/>
        </w:rPr>
        <w:t xml:space="preserve"> unfertilized</w:t>
      </w:r>
      <w:r w:rsidR="00A72553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2EAA7AB3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D1FBBCB" w14:textId="24B43396" w:rsidR="0082182B" w:rsidRPr="001F1541" w:rsidRDefault="000C2FA1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63" w:name="_Hlk55951898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Paste </w:t>
      </w:r>
      <w:bookmarkStart w:id="64" w:name="OLE_LINK33"/>
      <w:r w:rsidR="00183C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double-side</w:t>
      </w:r>
      <w:r w:rsidR="00B0300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183C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tape </w:t>
      </w:r>
      <w:bookmarkStart w:id="65" w:name="_Hlk40260057"/>
      <w:bookmarkStart w:id="66" w:name="OLE_LINK8"/>
      <w:bookmarkEnd w:id="64"/>
      <w:r w:rsidR="00183C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B6059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183C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="003961F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83C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microscope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slide</w:t>
      </w:r>
      <w:bookmarkEnd w:id="63"/>
      <w:bookmarkEnd w:id="65"/>
      <w:bookmarkEnd w:id="66"/>
      <w:r w:rsidR="00EE068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(25</w:t>
      </w:r>
      <w:r w:rsidR="00BE7EB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615E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</w:t>
      </w:r>
      <w:r w:rsidR="00BE7EB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x </w:t>
      </w:r>
      <w:r w:rsidR="00EE0681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75 mm</w:t>
      </w:r>
      <w:r w:rsidR="00EE068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026BE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026BEB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3B</w:t>
      </w:r>
      <w:r w:rsidR="00026BE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3129E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bookmarkStart w:id="67" w:name="_Hlk55951922"/>
      <w:r w:rsidR="00DB393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forceps, </w:t>
      </w:r>
      <w:r w:rsidR="00011DE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paste </w:t>
      </w:r>
      <w:r w:rsidR="004708C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 patches</w:t>
      </w:r>
      <w:r w:rsidR="00B6059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eggs</w:t>
      </w:r>
      <w:r w:rsidR="00DB393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a row on the surface of the double-side</w:t>
      </w:r>
      <w:r w:rsidR="00B0300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DB393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tape. </w:t>
      </w:r>
      <w:r w:rsidR="004B62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Press the margin of each </w:t>
      </w:r>
      <w:r w:rsidR="004B62D6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patch</w:t>
      </w:r>
      <w:r w:rsidR="004B62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B62D6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to make sure they</w:t>
      </w:r>
      <w:r w:rsidR="004B62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11DE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stick </w:t>
      </w:r>
      <w:r w:rsidR="004B62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firmly to </w:t>
      </w:r>
      <w:r w:rsidR="00011DE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4B62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tape</w:t>
      </w:r>
      <w:r w:rsidR="009D52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5C679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73AA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Collect </w:t>
      </w:r>
      <w:r w:rsidR="0033762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50</w:t>
      </w:r>
      <w:r w:rsidR="00BE7EB0">
        <w:rPr>
          <w:rFonts w:asciiTheme="minorHAnsi" w:hAnsiTheme="minorHAnsi" w:cstheme="minorHAnsi"/>
          <w:color w:val="auto"/>
          <w:highlight w:val="yellow"/>
          <w:lang w:eastAsia="zh-CN"/>
        </w:rPr>
        <w:t>–</w:t>
      </w:r>
      <w:r w:rsidR="00173AA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100 eggs per microscope slide</w:t>
      </w:r>
      <w:bookmarkEnd w:id="67"/>
      <w:r w:rsidR="009D52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9D52A0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3</w:t>
      </w:r>
      <w:r w:rsidR="00026BEB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</w:t>
      </w:r>
      <w:r w:rsidR="009D52A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).</w:t>
      </w:r>
    </w:p>
    <w:p w14:paraId="52576C57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574259A" w14:textId="1342DE88" w:rsidR="0033762F" w:rsidRPr="001F1541" w:rsidRDefault="00BE7EB0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33762F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33762F" w:rsidRPr="001F1541">
        <w:rPr>
          <w:rFonts w:asciiTheme="minorHAnsi" w:hAnsiTheme="minorHAnsi" w:cstheme="minorHAnsi"/>
          <w:color w:val="auto"/>
          <w:lang w:eastAsia="zh-CN"/>
        </w:rPr>
        <w:t xml:space="preserve"> The patches </w:t>
      </w:r>
      <w:r w:rsidR="0033762F" w:rsidRPr="001F1541">
        <w:rPr>
          <w:rFonts w:asciiTheme="minorHAnsi" w:hAnsiTheme="minorHAnsi" w:cstheme="minorHAnsi"/>
          <w:color w:val="auto"/>
          <w:u w:color="19A0DC"/>
          <w:lang w:eastAsia="zh-CN"/>
        </w:rPr>
        <w:t>need to cover</w:t>
      </w:r>
      <w:r w:rsidR="0033762F" w:rsidRPr="001F1541">
        <w:rPr>
          <w:rFonts w:asciiTheme="minorHAnsi" w:hAnsiTheme="minorHAnsi" w:cstheme="minorHAnsi"/>
          <w:color w:val="auto"/>
          <w:lang w:eastAsia="zh-CN"/>
        </w:rPr>
        <w:t xml:space="preserve"> the full surface of the double-side</w:t>
      </w:r>
      <w:r w:rsidR="00B03008" w:rsidRPr="001F1541">
        <w:rPr>
          <w:rFonts w:asciiTheme="minorHAnsi" w:hAnsiTheme="minorHAnsi" w:cstheme="minorHAnsi"/>
          <w:color w:val="auto"/>
          <w:lang w:eastAsia="zh-CN"/>
        </w:rPr>
        <w:t>d</w:t>
      </w:r>
      <w:r w:rsidR="0033762F" w:rsidRPr="001F1541">
        <w:rPr>
          <w:rFonts w:asciiTheme="minorHAnsi" w:hAnsiTheme="minorHAnsi" w:cstheme="minorHAnsi"/>
          <w:color w:val="auto"/>
          <w:lang w:eastAsia="zh-CN"/>
        </w:rPr>
        <w:t xml:space="preserve"> tape</w:t>
      </w:r>
      <w:r w:rsidR="00011DE9" w:rsidRPr="001F1541">
        <w:rPr>
          <w:rFonts w:asciiTheme="minorHAnsi" w:hAnsiTheme="minorHAnsi" w:cstheme="minorHAnsi"/>
          <w:color w:val="auto"/>
          <w:lang w:eastAsia="zh-CN"/>
        </w:rPr>
        <w:t>, otherwise</w:t>
      </w:r>
      <w:r w:rsidR="0051491B" w:rsidRPr="001F1541">
        <w:rPr>
          <w:rFonts w:asciiTheme="minorHAnsi" w:hAnsiTheme="minorHAnsi" w:cstheme="minorHAnsi"/>
          <w:color w:val="auto"/>
          <w:lang w:eastAsia="zh-CN"/>
        </w:rPr>
        <w:t xml:space="preserve"> the hatching la</w:t>
      </w:r>
      <w:r w:rsidR="007E7C8C" w:rsidRPr="001F1541">
        <w:rPr>
          <w:rFonts w:asciiTheme="minorHAnsi" w:hAnsiTheme="minorHAnsi" w:cstheme="minorHAnsi"/>
          <w:color w:val="auto"/>
          <w:lang w:eastAsia="zh-CN"/>
        </w:rPr>
        <w:t xml:space="preserve">rval will 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>have difficulty</w:t>
      </w:r>
      <w:r w:rsidR="007E7C8C" w:rsidRPr="001F1541">
        <w:rPr>
          <w:rFonts w:asciiTheme="minorHAnsi" w:hAnsiTheme="minorHAnsi" w:cstheme="minorHAnsi"/>
          <w:color w:val="auto"/>
          <w:lang w:eastAsia="zh-CN"/>
        </w:rPr>
        <w:t xml:space="preserve"> crawl</w:t>
      </w:r>
      <w:r w:rsidR="00B60599" w:rsidRPr="001F1541">
        <w:rPr>
          <w:rFonts w:asciiTheme="minorHAnsi" w:hAnsiTheme="minorHAnsi" w:cstheme="minorHAnsi"/>
          <w:color w:val="auto"/>
          <w:lang w:eastAsia="zh-CN"/>
        </w:rPr>
        <w:t>ing</w:t>
      </w:r>
      <w:r w:rsidR="007E7C8C" w:rsidRPr="001F1541">
        <w:rPr>
          <w:rFonts w:asciiTheme="minorHAnsi" w:hAnsiTheme="minorHAnsi" w:cstheme="minorHAnsi"/>
          <w:color w:val="auto"/>
          <w:lang w:eastAsia="zh-CN"/>
        </w:rPr>
        <w:t xml:space="preserve"> out.</w:t>
      </w:r>
    </w:p>
    <w:p w14:paraId="76BBE366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3D34A07" w14:textId="0405451E" w:rsidR="00173AAA" w:rsidRPr="001F1541" w:rsidRDefault="00803D8F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Before microinjection, </w:t>
      </w:r>
      <w:bookmarkStart w:id="68" w:name="_Hlk55951952"/>
      <w:r w:rsidR="00B6059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keep </w:t>
      </w:r>
      <w:r w:rsidR="00173AA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microscope slide on ice </w:t>
      </w:r>
      <w:r w:rsidR="007D49F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delay</w:t>
      </w:r>
      <w:r w:rsidR="007D49F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B4C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development of </w:t>
      </w:r>
      <w:r w:rsidR="00185B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embryos</w:t>
      </w:r>
      <w:r w:rsidR="000B4C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68"/>
    </w:p>
    <w:p w14:paraId="33A846F0" w14:textId="77777777" w:rsidR="007D0FFE" w:rsidRPr="009615E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BCBDA83" w14:textId="77777777" w:rsidR="00807CB1" w:rsidRPr="009615E1" w:rsidRDefault="00AB21DD" w:rsidP="00621984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bookmarkStart w:id="69" w:name="_Hlk35013109"/>
      <w:bookmarkStart w:id="70" w:name="_Hlk55951985"/>
      <w:bookmarkEnd w:id="52"/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Microinjection of embryos</w:t>
      </w:r>
      <w:bookmarkEnd w:id="69"/>
    </w:p>
    <w:p w14:paraId="0EAD4D90" w14:textId="77777777" w:rsidR="001F1541" w:rsidRPr="009615E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71" w:name="_Hlk55952071"/>
      <w:bookmarkEnd w:id="70"/>
    </w:p>
    <w:p w14:paraId="4AC1AF90" w14:textId="6F6B2017" w:rsidR="00753BFE" w:rsidRPr="001F1541" w:rsidRDefault="00D574EA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 xml:space="preserve">Prepare </w:t>
      </w:r>
      <w:r w:rsidR="00C07B4C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needle</w:t>
      </w:r>
      <w:r w:rsidR="00753BF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pulling a capillary </w:t>
      </w:r>
      <w:r w:rsidR="004A1CB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glass </w:t>
      </w:r>
      <w:r w:rsidR="00753BF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a </w:t>
      </w:r>
      <w:bookmarkStart w:id="72" w:name="OLE_LINK27"/>
      <w:bookmarkStart w:id="73" w:name="OLE_LINK28"/>
      <w:bookmarkStart w:id="74" w:name="_Hlk40267278"/>
      <w:bookmarkStart w:id="75" w:name="OLE_LINK12"/>
      <w:r w:rsidR="00753BF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micropipette </w:t>
      </w:r>
      <w:bookmarkEnd w:id="72"/>
      <w:bookmarkEnd w:id="73"/>
      <w:r w:rsidR="00753BF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puller</w:t>
      </w:r>
      <w:bookmarkEnd w:id="74"/>
      <w:bookmarkEnd w:id="75"/>
      <w:r w:rsidR="004E4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71"/>
      <w:r w:rsidR="004E4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4E44EA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4A</w:t>
      </w:r>
      <w:r w:rsidR="004E4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753BF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Set </w:t>
      </w:r>
      <w:r w:rsidR="00920EBA" w:rsidRPr="001F154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Heat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540, </w:t>
      </w:r>
      <w:r w:rsidR="00920EBA" w:rsidRPr="001F154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Pull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80, </w:t>
      </w:r>
      <w:r w:rsidR="00920EBA" w:rsidRPr="001F154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Vel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75, </w:t>
      </w:r>
      <w:r w:rsidR="00920EBA" w:rsidRPr="001F154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Time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170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920EBA" w:rsidRPr="001F154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Pressure</w:t>
      </w:r>
      <w:r w:rsidR="00920E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450.</w:t>
      </w:r>
      <w:r w:rsidR="00C84F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76" w:name="_Hlk55952092"/>
      <w:r w:rsidR="006C011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Ground</w:t>
      </w:r>
      <w:r w:rsidR="00FE65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needle tip using a </w:t>
      </w:r>
      <w:r w:rsidR="006C011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micro grinder</w:t>
      </w:r>
      <w:r w:rsidR="00FE65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The ideal </w:t>
      </w:r>
      <w:r w:rsidR="004927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needle</w:t>
      </w:r>
      <w:r w:rsidR="00FE65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927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shows a</w:t>
      </w:r>
      <w:r w:rsidR="00FE65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927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sharp-edged tip</w:t>
      </w:r>
      <w:bookmarkEnd w:id="76"/>
      <w:r w:rsidR="004927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492775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Figure </w:t>
      </w:r>
      <w:r w:rsidR="00047AE7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4</w:t>
      </w:r>
      <w:r w:rsidR="004E44EA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B</w:t>
      </w:r>
      <w:r w:rsidR="0049277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).</w:t>
      </w:r>
    </w:p>
    <w:p w14:paraId="0DD009D9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68AC9FB" w14:textId="155A29CC" w:rsidR="00664328" w:rsidRPr="001F1541" w:rsidRDefault="00664328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Preparation of </w:t>
      </w:r>
      <w:r w:rsidR="0099087B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injection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solutions</w:t>
      </w:r>
      <w:r w:rsidR="00453B6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bookmarkStart w:id="77" w:name="_Hlk55952132"/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Add 2 µ</w:t>
      </w:r>
      <w:r w:rsidR="00214EB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 </w:t>
      </w:r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A1643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commercialized </w:t>
      </w:r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Cas9 </w:t>
      </w:r>
      <w:r w:rsidR="00A72D9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protein</w:t>
      </w:r>
      <w:bookmarkEnd w:id="77"/>
      <w:r w:rsidR="00A72D9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(1 mg/</w:t>
      </w:r>
      <w:r w:rsidR="00214EB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mL</w:t>
      </w:r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bookmarkStart w:id="78" w:name="_Hlk55952140"/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and sgRNA</w:t>
      </w:r>
      <w:bookmarkEnd w:id="78"/>
      <w:r w:rsidR="00AF463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bookmarkStart w:id="79" w:name="_Hlk40453937"/>
      <w:r w:rsidR="00AF463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300-500 ng/µL</w:t>
      </w:r>
      <w:bookmarkEnd w:id="79"/>
      <w:r w:rsidR="00AF463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4637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final</w:t>
      </w:r>
      <w:r w:rsidR="00AF463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concentration)</w:t>
      </w:r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80" w:name="_Hlk55952157"/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to RNase-free water</w:t>
      </w:r>
      <w:r w:rsidR="0027593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A581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a PCR tube </w:t>
      </w:r>
      <w:r w:rsidR="0027593C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to obtain</w:t>
      </w:r>
      <w:r w:rsidR="0027593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10 µ</w:t>
      </w:r>
      <w:r w:rsidR="00B118B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 </w:t>
      </w:r>
      <w:r w:rsidR="00D57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volume </w:t>
      </w:r>
      <w:r w:rsidR="0027593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mix</w:t>
      </w:r>
      <w:r w:rsidR="004B0F1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ture</w:t>
      </w:r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80"/>
      <w:r w:rsidR="00565E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7593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volume of sgRNA </w:t>
      </w:r>
      <w:r w:rsidR="0027593C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depends on its</w:t>
      </w:r>
      <w:r w:rsidR="0027593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concentration.</w:t>
      </w:r>
      <w:r w:rsidR="00407B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81" w:name="_Hlk55952172"/>
      <w:r w:rsidR="00AF463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Mix </w:t>
      </w:r>
      <w:r w:rsidR="00407B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well </w:t>
      </w:r>
      <w:r w:rsidR="004B0F1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by pipetting </w:t>
      </w:r>
      <w:r w:rsidR="00407B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AF463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put it</w:t>
      </w:r>
      <w:r w:rsidR="00407B4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ice.</w:t>
      </w:r>
      <w:bookmarkEnd w:id="81"/>
    </w:p>
    <w:p w14:paraId="4EE77346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573555D" w14:textId="7BBAFEA0" w:rsidR="00453B6B" w:rsidRPr="001F1541" w:rsidRDefault="00BE7EB0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453B6B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453B6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13C8A" w:rsidRPr="001F1541">
        <w:rPr>
          <w:rFonts w:asciiTheme="minorHAnsi" w:hAnsiTheme="minorHAnsi" w:cstheme="minorHAnsi"/>
          <w:color w:val="auto"/>
          <w:lang w:eastAsia="zh-CN"/>
        </w:rPr>
        <w:t>All the pipette tip</w:t>
      </w:r>
      <w:r w:rsidR="00B03008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B13C8A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0A581C" w:rsidRPr="001F1541">
        <w:rPr>
          <w:rFonts w:asciiTheme="minorHAnsi" w:hAnsiTheme="minorHAnsi" w:cstheme="minorHAnsi"/>
          <w:color w:val="auto"/>
          <w:lang w:eastAsia="zh-CN"/>
        </w:rPr>
        <w:t>PCR tube</w:t>
      </w:r>
      <w:r w:rsidR="00B03008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0A581C" w:rsidRPr="001F1541">
        <w:rPr>
          <w:rFonts w:asciiTheme="minorHAnsi" w:hAnsiTheme="minorHAnsi" w:cstheme="minorHAnsi"/>
          <w:color w:val="auto"/>
          <w:lang w:eastAsia="zh-CN"/>
        </w:rPr>
        <w:t xml:space="preserve"> used in this step </w:t>
      </w:r>
      <w:r w:rsidR="004B0F1C" w:rsidRPr="001F1541">
        <w:rPr>
          <w:rFonts w:asciiTheme="minorHAnsi" w:hAnsiTheme="minorHAnsi" w:cstheme="minorHAnsi"/>
          <w:color w:val="auto"/>
          <w:u w:color="19A0DC"/>
          <w:lang w:eastAsia="zh-CN"/>
        </w:rPr>
        <w:t>are</w:t>
      </w:r>
      <w:r w:rsidR="000A581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B0F1C" w:rsidRPr="001F1541">
        <w:rPr>
          <w:rFonts w:asciiTheme="minorHAnsi" w:hAnsiTheme="minorHAnsi" w:cstheme="minorHAnsi"/>
          <w:color w:val="auto"/>
          <w:lang w:eastAsia="zh-CN"/>
        </w:rPr>
        <w:t>RNase-</w:t>
      </w:r>
      <w:r w:rsidR="000A581C" w:rsidRPr="001F1541">
        <w:rPr>
          <w:rFonts w:asciiTheme="minorHAnsi" w:hAnsiTheme="minorHAnsi" w:cstheme="minorHAnsi"/>
          <w:color w:val="auto"/>
          <w:lang w:eastAsia="zh-CN"/>
        </w:rPr>
        <w:t>free.</w:t>
      </w:r>
    </w:p>
    <w:p w14:paraId="502BEC8E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49E8696" w14:textId="4FC72C19" w:rsidR="004C7BA3" w:rsidRPr="001F1541" w:rsidRDefault="005701BD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82" w:name="_Hlk55952188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Set</w:t>
      </w:r>
      <w:r w:rsidR="004C7B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7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5230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parameters of</w:t>
      </w:r>
      <w:r w:rsidR="004C7B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7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4C7B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electronic microinjector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25230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666CA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 xml:space="preserve">Set </w:t>
      </w:r>
      <w:r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the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injection pressure (pi) </w:t>
      </w:r>
      <w:bookmarkStart w:id="83" w:name="_Hlk56073526"/>
      <w:r w:rsidR="00C666CA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to</w:t>
      </w:r>
      <w:r w:rsidR="00C666C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1</w:t>
      </w:r>
      <w:r w:rsidR="00855FC7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500 </w:t>
      </w:r>
      <w:proofErr w:type="spellStart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hPa</w:t>
      </w:r>
      <w:bookmarkEnd w:id="83"/>
      <w:proofErr w:type="spellEnd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, the injection time (</w:t>
      </w:r>
      <w:proofErr w:type="spellStart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ti</w:t>
      </w:r>
      <w:proofErr w:type="spellEnd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C666CA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to</w:t>
      </w:r>
      <w:r w:rsidR="00C666C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84" w:name="_Hlk56073545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0.1 s</w:t>
      </w:r>
      <w:bookmarkEnd w:id="84"/>
      <w:r w:rsidR="003E153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the compensation pressure (pc) </w:t>
      </w:r>
      <w:bookmarkStart w:id="85" w:name="_Hlk56073575"/>
      <w:r w:rsidR="00C666CA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to</w:t>
      </w:r>
      <w:r w:rsidR="00C666C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30 </w:t>
      </w:r>
      <w:proofErr w:type="spellStart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hPa</w:t>
      </w:r>
      <w:bookmarkEnd w:id="85"/>
      <w:proofErr w:type="spellEnd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70E636F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09DEC00" w14:textId="58288E27" w:rsidR="00FE7E72" w:rsidRPr="001F1541" w:rsidRDefault="007B2562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86" w:name="_Hlk55952229"/>
      <w:bookmarkEnd w:id="82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Load 2 µ</w:t>
      </w:r>
      <w:r w:rsidR="00C666C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mixture into a needle using a </w:t>
      </w:r>
      <w:r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micro</w:t>
      </w:r>
      <w:r w:rsidR="00B03008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loader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pipette tip.</w:t>
      </w:r>
      <w:bookmarkEnd w:id="86"/>
      <w:r w:rsidR="00FE7E7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residual air in the </w:t>
      </w:r>
      <w:r w:rsidR="00BD1DB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tip </w:t>
      </w:r>
      <w:r w:rsidR="00FE7E7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needle should </w:t>
      </w:r>
      <w:r w:rsidR="00FE7E72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be</w:t>
      </w:r>
      <w:r w:rsidR="00BD1DB8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 xml:space="preserve"> exhausted </w:t>
      </w:r>
      <w:r w:rsidR="00FE7E7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 </w:t>
      </w:r>
      <w:r w:rsidR="00BD1DB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much </w:t>
      </w:r>
      <w:r w:rsidR="00FE7E7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as possible.</w:t>
      </w:r>
    </w:p>
    <w:p w14:paraId="5AB31438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573AF17" w14:textId="2EB9E965" w:rsidR="00B86611" w:rsidRPr="001F1541" w:rsidRDefault="00FE7E72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87" w:name="_Hlk55952244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Connect the injection needle to a micromanipulator</w:t>
      </w:r>
      <w:r w:rsidR="008F783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8F7833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ensure</w:t>
      </w:r>
      <w:r w:rsidR="008F783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74E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8F783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tight connection between the two parts.</w:t>
      </w:r>
    </w:p>
    <w:p w14:paraId="3218D01D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210DF32" w14:textId="2764FAF6" w:rsidR="00453B6B" w:rsidRPr="001F1541" w:rsidRDefault="00664328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88" w:name="_Hlk55952285"/>
      <w:bookmarkEnd w:id="87"/>
      <w:r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Place</w:t>
      </w:r>
      <w:r w:rsidR="00795CD6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 xml:space="preserve"> a</w:t>
      </w:r>
      <w:r w:rsidR="00795CD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D150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slide </w:t>
      </w:r>
      <w:r w:rsidR="00E0627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8D150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855FC7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P</w:t>
      </w:r>
      <w:r w:rsidR="00855FC7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etri</w:t>
      </w:r>
      <w:r w:rsidR="00855FC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95CD6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dish</w:t>
      </w:r>
      <w:r w:rsidR="00E0627A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 xml:space="preserve"> (100 mm)</w:t>
      </w:r>
      <w:r w:rsidR="000F0D81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 xml:space="preserve"> </w:t>
      </w:r>
      <w:r w:rsidR="00035C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and put th</w:t>
      </w:r>
      <w:r w:rsidR="002A25D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em</w:t>
      </w:r>
      <w:r w:rsidR="00035C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stage of the microscope</w:t>
      </w:r>
      <w:bookmarkEnd w:id="88"/>
      <w:r w:rsidR="00C519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C5198D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Figure </w:t>
      </w:r>
      <w:r w:rsidR="00866046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5A</w:t>
      </w:r>
      <w:r w:rsidR="00C519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035C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4CFAB21A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C4F52D5" w14:textId="67FC84DC" w:rsidR="00C54428" w:rsidRPr="001F1541" w:rsidRDefault="00C54428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Adjust the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position of the needle tip under a light microscope until </w:t>
      </w:r>
      <w:r w:rsidR="003E153A" w:rsidRPr="001F1541">
        <w:rPr>
          <w:rFonts w:asciiTheme="minorHAnsi" w:hAnsiTheme="minorHAnsi" w:cstheme="minorHAnsi"/>
          <w:color w:val="auto"/>
          <w:lang w:eastAsia="zh-CN"/>
        </w:rPr>
        <w:t>both</w:t>
      </w:r>
      <w:r w:rsidR="0035761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73FCA" w:rsidRPr="001F1541">
        <w:rPr>
          <w:rFonts w:asciiTheme="minorHAnsi" w:hAnsiTheme="minorHAnsi" w:cstheme="minorHAnsi"/>
          <w:color w:val="auto"/>
          <w:lang w:eastAsia="zh-CN"/>
        </w:rPr>
        <w:t>the</w:t>
      </w:r>
      <w:r w:rsidR="00D95E67" w:rsidRPr="001F1541">
        <w:rPr>
          <w:rFonts w:asciiTheme="minorHAnsi" w:hAnsiTheme="minorHAnsi" w:cstheme="minorHAnsi"/>
          <w:color w:val="auto"/>
          <w:lang w:eastAsia="zh-CN"/>
        </w:rPr>
        <w:t xml:space="preserve"> needle tip </w:t>
      </w:r>
      <w:r w:rsidR="003E153A" w:rsidRPr="001F1541">
        <w:rPr>
          <w:rFonts w:asciiTheme="minorHAnsi" w:hAnsiTheme="minorHAnsi" w:cstheme="minorHAnsi"/>
          <w:color w:val="auto"/>
          <w:lang w:eastAsia="zh-CN"/>
        </w:rPr>
        <w:t>and</w:t>
      </w:r>
      <w:r w:rsidR="00D95E67" w:rsidRPr="001F1541">
        <w:rPr>
          <w:rFonts w:asciiTheme="minorHAnsi" w:hAnsiTheme="minorHAnsi" w:cstheme="minorHAnsi"/>
          <w:color w:val="auto"/>
          <w:lang w:eastAsia="zh-CN"/>
        </w:rPr>
        <w:t xml:space="preserve"> embryos </w:t>
      </w:r>
      <w:r w:rsidR="00E62C8E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are </w:t>
      </w:r>
      <w:r w:rsidR="00D574EA" w:rsidRPr="001F1541">
        <w:rPr>
          <w:rFonts w:asciiTheme="minorHAnsi" w:hAnsiTheme="minorHAnsi" w:cstheme="minorHAnsi"/>
          <w:color w:val="auto"/>
          <w:lang w:eastAsia="zh-CN"/>
        </w:rPr>
        <w:t>visible</w:t>
      </w:r>
      <w:r w:rsidR="00D95E6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D1CA7" w:rsidRPr="001F1541">
        <w:rPr>
          <w:rFonts w:asciiTheme="minorHAnsi" w:hAnsiTheme="minorHAnsi" w:cstheme="minorHAnsi"/>
          <w:color w:val="auto"/>
          <w:lang w:eastAsia="zh-CN"/>
        </w:rPr>
        <w:t>under the</w:t>
      </w:r>
      <w:r w:rsidR="00673FC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574EA" w:rsidRPr="001F1541">
        <w:rPr>
          <w:rFonts w:asciiTheme="minorHAnsi" w:hAnsiTheme="minorHAnsi" w:cstheme="minorHAnsi"/>
          <w:color w:val="auto"/>
          <w:lang w:eastAsia="zh-CN"/>
        </w:rPr>
        <w:t>micro</w:t>
      </w:r>
      <w:r w:rsidR="008D1CA7" w:rsidRPr="001F1541">
        <w:rPr>
          <w:rFonts w:asciiTheme="minorHAnsi" w:hAnsiTheme="minorHAnsi" w:cstheme="minorHAnsi"/>
          <w:color w:val="auto"/>
          <w:lang w:eastAsia="zh-CN"/>
        </w:rPr>
        <w:t>scope</w:t>
      </w:r>
      <w:r w:rsidR="00C5198D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C5198D" w:rsidRPr="00B03CCC">
        <w:rPr>
          <w:rFonts w:asciiTheme="minorHAnsi" w:hAnsiTheme="minorHAnsi" w:cstheme="minorHAnsi"/>
          <w:b/>
          <w:bCs/>
          <w:color w:val="auto"/>
          <w:lang w:eastAsia="zh-CN"/>
        </w:rPr>
        <w:t>Figure</w:t>
      </w:r>
      <w:r w:rsidR="00F30000" w:rsidRPr="00B03CCC">
        <w:rPr>
          <w:rFonts w:asciiTheme="minorHAnsi" w:hAnsiTheme="minorHAnsi" w:cstheme="minorHAnsi"/>
          <w:b/>
          <w:bCs/>
          <w:color w:val="auto"/>
          <w:lang w:eastAsia="zh-CN"/>
        </w:rPr>
        <w:t xml:space="preserve"> 5B</w:t>
      </w:r>
      <w:r w:rsidR="00C5198D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D95E67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0F78BAC6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A29B522" w14:textId="5A77E371" w:rsidR="00453B6B" w:rsidRPr="001F1541" w:rsidRDefault="0023224A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Adjust the volume of the droplet. </w:t>
      </w:r>
      <w:r w:rsidR="00D77537" w:rsidRPr="001F1541">
        <w:rPr>
          <w:rFonts w:asciiTheme="minorHAnsi" w:hAnsiTheme="minorHAnsi" w:cstheme="minorHAnsi"/>
          <w:color w:val="auto"/>
          <w:lang w:eastAsia="zh-CN"/>
        </w:rPr>
        <w:t>Press the pedal</w:t>
      </w:r>
      <w:r w:rsidR="008D1CA7" w:rsidRPr="001F1541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03048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D1CA7" w:rsidRPr="001F1541">
        <w:rPr>
          <w:rFonts w:asciiTheme="minorHAnsi" w:hAnsiTheme="minorHAnsi" w:cstheme="minorHAnsi"/>
          <w:color w:val="auto"/>
          <w:u w:color="19A0DC"/>
          <w:lang w:eastAsia="zh-CN"/>
        </w:rPr>
        <w:t>o</w:t>
      </w:r>
      <w:r w:rsidR="00030480" w:rsidRPr="001F1541">
        <w:rPr>
          <w:rFonts w:asciiTheme="minorHAnsi" w:hAnsiTheme="minorHAnsi" w:cstheme="minorHAnsi"/>
          <w:color w:val="auto"/>
          <w:u w:color="19A0DC"/>
          <w:lang w:eastAsia="zh-CN"/>
        </w:rPr>
        <w:t>bserve the</w:t>
      </w:r>
      <w:r w:rsidR="00030480" w:rsidRPr="001F1541">
        <w:rPr>
          <w:rFonts w:asciiTheme="minorHAnsi" w:hAnsiTheme="minorHAnsi" w:cstheme="minorHAnsi"/>
          <w:color w:val="auto"/>
          <w:lang w:eastAsia="zh-CN"/>
        </w:rPr>
        <w:t xml:space="preserve"> liquid drop </w:t>
      </w:r>
      <w:r w:rsidR="00C41705" w:rsidRPr="001F1541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8D1CA7" w:rsidRPr="001F1541">
        <w:rPr>
          <w:rFonts w:asciiTheme="minorHAnsi" w:hAnsiTheme="minorHAnsi" w:cstheme="minorHAnsi"/>
          <w:color w:val="auto"/>
          <w:lang w:eastAsia="zh-CN"/>
        </w:rPr>
        <w:t xml:space="preserve">the needle tip. Adjust the injection pressure </w:t>
      </w:r>
      <w:r w:rsidR="007F2259" w:rsidRPr="001F154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B03008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F2259" w:rsidRPr="001F1541">
        <w:rPr>
          <w:rFonts w:asciiTheme="minorHAnsi" w:hAnsiTheme="minorHAnsi" w:cstheme="minorHAnsi"/>
          <w:color w:val="auto"/>
          <w:lang w:eastAsia="zh-CN"/>
        </w:rPr>
        <w:t xml:space="preserve">microinjector until </w:t>
      </w:r>
      <w:r w:rsidR="0021015D" w:rsidRPr="001F1541">
        <w:rPr>
          <w:rFonts w:asciiTheme="minorHAnsi" w:hAnsiTheme="minorHAnsi" w:cstheme="minorHAnsi"/>
          <w:color w:val="auto"/>
          <w:lang w:eastAsia="zh-CN"/>
        </w:rPr>
        <w:t xml:space="preserve">the volume of a </w:t>
      </w:r>
      <w:r w:rsidR="007F2259" w:rsidRPr="001F1541">
        <w:rPr>
          <w:rFonts w:asciiTheme="minorHAnsi" w:hAnsiTheme="minorHAnsi" w:cstheme="minorHAnsi"/>
          <w:color w:val="auto"/>
          <w:lang w:eastAsia="zh-CN"/>
        </w:rPr>
        <w:t xml:space="preserve">liquid drop </w:t>
      </w:r>
      <w:r w:rsidR="007F2259"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is </w:t>
      </w:r>
      <w:bookmarkStart w:id="89" w:name="_Hlk40453489"/>
      <w:bookmarkStart w:id="90" w:name="OLE_LINK16"/>
      <w:r w:rsidR="007F2259" w:rsidRPr="001F1541">
        <w:rPr>
          <w:rFonts w:asciiTheme="minorHAnsi" w:hAnsiTheme="minorHAnsi" w:cstheme="minorHAnsi"/>
          <w:color w:val="auto"/>
          <w:u w:color="19A0DC"/>
          <w:lang w:eastAsia="zh-CN"/>
        </w:rPr>
        <w:t>about</w:t>
      </w:r>
      <w:r w:rsidR="007F225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574EA" w:rsidRPr="001F1541">
        <w:rPr>
          <w:rFonts w:asciiTheme="minorHAnsi" w:hAnsiTheme="minorHAnsi" w:cstheme="minorHAnsi"/>
          <w:color w:val="auto"/>
          <w:lang w:eastAsia="zh-CN"/>
        </w:rPr>
        <w:t>one-</w:t>
      </w:r>
      <w:r w:rsidR="007F2259" w:rsidRPr="001F1541">
        <w:rPr>
          <w:rFonts w:asciiTheme="minorHAnsi" w:hAnsiTheme="minorHAnsi" w:cstheme="minorHAnsi"/>
          <w:color w:val="auto"/>
          <w:lang w:eastAsia="zh-CN"/>
        </w:rPr>
        <w:t xml:space="preserve">tenth </w:t>
      </w:r>
      <w:r w:rsidR="00D574EA" w:rsidRPr="001F1541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="009779CC" w:rsidRPr="001F1541">
        <w:rPr>
          <w:rFonts w:asciiTheme="minorHAnsi" w:hAnsiTheme="minorHAnsi" w:cstheme="minorHAnsi"/>
          <w:color w:val="auto"/>
          <w:lang w:eastAsia="zh-CN"/>
        </w:rPr>
        <w:t>volume</w:t>
      </w:r>
      <w:r w:rsidR="007F2259" w:rsidRPr="001F1541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942118" w:rsidRPr="001F1541">
        <w:rPr>
          <w:rFonts w:asciiTheme="minorHAnsi" w:hAnsiTheme="minorHAnsi" w:cstheme="minorHAnsi"/>
          <w:color w:val="auto"/>
          <w:u w:color="FA5050"/>
          <w:lang w:eastAsia="zh-CN"/>
        </w:rPr>
        <w:t>the embryos</w:t>
      </w:r>
      <w:bookmarkEnd w:id="89"/>
      <w:bookmarkEnd w:id="90"/>
      <w:r w:rsidR="007F2259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6EB86723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D16A7A6" w14:textId="57FF6AD4" w:rsidR="00DD281D" w:rsidRPr="001F1541" w:rsidRDefault="00855FC7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DD281D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DD281D" w:rsidRPr="001F154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5F77B9" w:rsidRPr="001F1541">
        <w:rPr>
          <w:rFonts w:asciiTheme="minorHAnsi" w:hAnsiTheme="minorHAnsi" w:cstheme="minorHAnsi"/>
          <w:color w:val="auto"/>
          <w:lang w:eastAsia="zh-CN"/>
        </w:rPr>
        <w:t xml:space="preserve">quality </w:t>
      </w:r>
      <w:r w:rsidR="00DD281D" w:rsidRPr="001F1541">
        <w:rPr>
          <w:rFonts w:asciiTheme="minorHAnsi" w:hAnsiTheme="minorHAnsi" w:cstheme="minorHAnsi"/>
          <w:color w:val="auto"/>
          <w:lang w:eastAsia="zh-CN"/>
        </w:rPr>
        <w:t xml:space="preserve">of the injection needle is vital </w:t>
      </w:r>
      <w:r w:rsidR="00D574EA" w:rsidRPr="001F1541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DD281D" w:rsidRPr="001F1541">
        <w:rPr>
          <w:rFonts w:asciiTheme="minorHAnsi" w:hAnsiTheme="minorHAnsi" w:cstheme="minorHAnsi"/>
          <w:color w:val="auto"/>
          <w:lang w:eastAsia="zh-CN"/>
        </w:rPr>
        <w:t>the survival rate of embryos.</w:t>
      </w:r>
    </w:p>
    <w:p w14:paraId="68026A3F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92A8464" w14:textId="5963DA90" w:rsidR="0021015D" w:rsidRPr="001F1541" w:rsidRDefault="005F77B9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91" w:name="_Hlk55952347"/>
      <w:r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Carefully</w:t>
      </w:r>
      <w:r w:rsidR="00DD281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36E3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insert the needle tip into the </w:t>
      </w:r>
      <w:r w:rsidR="00342A2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top hemisphere of a</w:t>
      </w:r>
      <w:r w:rsidR="00F92EF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n</w:t>
      </w:r>
      <w:r w:rsidR="00342A2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36E3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embryo</w:t>
      </w:r>
      <w:r w:rsidR="00342A2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</w:t>
      </w:r>
      <w:r w:rsidR="00C102B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342A2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45</w:t>
      </w:r>
      <w:r w:rsidR="003054A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-degree</w:t>
      </w:r>
      <w:r w:rsidR="005340D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42A2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angle</w:t>
      </w:r>
      <w:r w:rsidR="00C519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91"/>
      <w:r w:rsidR="00C519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C5198D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Figure </w:t>
      </w:r>
      <w:r w:rsidR="000B14D7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5C</w:t>
      </w:r>
      <w:r w:rsidR="00C519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636E3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bookmarkStart w:id="92" w:name="_Hlk55952364"/>
      <w:r w:rsidR="00636E3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Press the pedal </w:t>
      </w:r>
      <w:r w:rsidR="00636E39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to deliver</w:t>
      </w:r>
      <w:r w:rsidR="00636E3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mixture into </w:t>
      </w:r>
      <w:r w:rsidR="00251D1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 embryo.</w:t>
      </w:r>
      <w:bookmarkEnd w:id="92"/>
      <w:r w:rsidR="00251D1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93" w:name="OLE_LINK102"/>
      <w:r w:rsidR="00251D1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 injection</w:t>
      </w:r>
      <w:r w:rsidR="006B0CC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42118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leads</w:t>
      </w:r>
      <w:r w:rsidR="006B0CC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</w:t>
      </w:r>
      <w:r w:rsidR="00B0300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6B0CC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slight </w:t>
      </w:r>
      <w:r w:rsidR="00AB63B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expansion</w:t>
      </w:r>
      <w:r w:rsidR="006B0CC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embryo. </w:t>
      </w:r>
      <w:bookmarkStart w:id="94" w:name="_Hlk55952383"/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Retract</w:t>
      </w:r>
      <w:r w:rsidR="006B0CC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needle </w:t>
      </w:r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immediately </w:t>
      </w:r>
      <w:r w:rsidR="006B0CC9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from the embryo </w:t>
      </w:r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move the </w:t>
      </w:r>
      <w:r w:rsidR="00855FC7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P</w:t>
      </w:r>
      <w:r w:rsidR="00855FC7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etri</w:t>
      </w:r>
      <w:r w:rsidR="00855FC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dish with one hand</w:t>
      </w:r>
      <w:bookmarkEnd w:id="94"/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until the </w:t>
      </w:r>
      <w:r w:rsidR="00E2585B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next</w:t>
      </w:r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embryo is</w:t>
      </w:r>
      <w:r w:rsidR="0089045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</w:t>
      </w:r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proximity to the needle </w:t>
      </w:r>
      <w:bookmarkStart w:id="95" w:name="_Hlk55952402"/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inject </w:t>
      </w:r>
      <w:r w:rsidR="00635C86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the next</w:t>
      </w:r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embryo</w:t>
      </w:r>
      <w:bookmarkEnd w:id="95"/>
      <w:r w:rsidR="00E2585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the same procedure.</w:t>
      </w:r>
    </w:p>
    <w:bookmarkEnd w:id="93"/>
    <w:p w14:paraId="236A0492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F25B830" w14:textId="66C04F59" w:rsidR="000E6301" w:rsidRPr="001F1541" w:rsidRDefault="00855FC7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0E6301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0E630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6737" w:rsidRPr="001F1541">
        <w:rPr>
          <w:rFonts w:asciiTheme="minorHAnsi" w:hAnsiTheme="minorHAnsi" w:cstheme="minorHAnsi"/>
          <w:color w:val="auto"/>
          <w:lang w:eastAsia="zh-CN"/>
        </w:rPr>
        <w:t>The</w:t>
      </w:r>
      <w:r w:rsidR="000E6301" w:rsidRPr="001F1541">
        <w:rPr>
          <w:rFonts w:asciiTheme="minorHAnsi" w:hAnsiTheme="minorHAnsi" w:cstheme="minorHAnsi"/>
          <w:color w:val="auto"/>
          <w:lang w:eastAsia="zh-CN"/>
        </w:rPr>
        <w:t xml:space="preserve"> cytoplasmic outflow </w:t>
      </w:r>
      <w:r w:rsidR="00E80443" w:rsidRPr="001F1541">
        <w:rPr>
          <w:rFonts w:asciiTheme="minorHAnsi" w:hAnsiTheme="minorHAnsi" w:cstheme="minorHAnsi"/>
          <w:color w:val="auto"/>
          <w:lang w:eastAsia="zh-CN"/>
        </w:rPr>
        <w:t>at the pinhole</w:t>
      </w:r>
      <w:r w:rsidR="000E630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E6301" w:rsidRPr="001F1541">
        <w:rPr>
          <w:rFonts w:asciiTheme="minorHAnsi" w:hAnsiTheme="minorHAnsi" w:cstheme="minorHAnsi"/>
          <w:color w:val="auto"/>
          <w:u w:color="19A0DC"/>
          <w:lang w:eastAsia="zh-CN"/>
        </w:rPr>
        <w:t>is acceptable</w:t>
      </w:r>
      <w:r w:rsidR="000E6301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E8044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9045E" w:rsidRPr="001F1541">
        <w:rPr>
          <w:rFonts w:asciiTheme="minorHAnsi" w:hAnsiTheme="minorHAnsi" w:cstheme="minorHAnsi"/>
          <w:color w:val="auto"/>
          <w:lang w:eastAsia="zh-CN"/>
        </w:rPr>
        <w:t>I</w:t>
      </w:r>
      <w:r w:rsidR="00E80443" w:rsidRPr="001F1541">
        <w:rPr>
          <w:rFonts w:asciiTheme="minorHAnsi" w:hAnsiTheme="minorHAnsi" w:cstheme="minorHAnsi"/>
          <w:color w:val="auto"/>
          <w:lang w:eastAsia="zh-CN"/>
        </w:rPr>
        <w:t xml:space="preserve">f the cytoplasmic leakage </w:t>
      </w:r>
      <w:r w:rsidR="0089045E" w:rsidRPr="001F1541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E80443" w:rsidRPr="001F1541">
        <w:rPr>
          <w:rFonts w:asciiTheme="minorHAnsi" w:hAnsiTheme="minorHAnsi" w:cstheme="minorHAnsi"/>
          <w:color w:val="auto"/>
          <w:lang w:eastAsia="zh-CN"/>
        </w:rPr>
        <w:t xml:space="preserve">too much, adjust the angle of </w:t>
      </w:r>
      <w:r w:rsidR="00635C86" w:rsidRPr="001F1541">
        <w:rPr>
          <w:rFonts w:asciiTheme="minorHAnsi" w:hAnsiTheme="minorHAnsi" w:cstheme="minorHAnsi"/>
          <w:color w:val="auto"/>
          <w:u w:color="FA5050"/>
          <w:lang w:eastAsia="zh-CN"/>
        </w:rPr>
        <w:t>the needle</w:t>
      </w:r>
      <w:r w:rsidR="00C3513F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 </w:t>
      </w:r>
      <w:r w:rsidR="00C3513F" w:rsidRPr="001F1541">
        <w:rPr>
          <w:rFonts w:asciiTheme="minorHAnsi" w:hAnsiTheme="minorHAnsi" w:cstheme="minorHAnsi"/>
          <w:color w:val="auto"/>
          <w:lang w:eastAsia="zh-CN"/>
        </w:rPr>
        <w:t>to a more severe angle</w:t>
      </w:r>
      <w:r w:rsidR="00E8044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54C30" w:rsidRPr="001F1541">
        <w:rPr>
          <w:rFonts w:asciiTheme="minorHAnsi" w:hAnsiTheme="minorHAnsi" w:cstheme="minorHAnsi"/>
          <w:color w:val="auto"/>
          <w:lang w:eastAsia="zh-CN"/>
        </w:rPr>
        <w:t xml:space="preserve">until the </w:t>
      </w:r>
      <w:r w:rsidR="00C86737" w:rsidRPr="001F1541">
        <w:rPr>
          <w:rFonts w:asciiTheme="minorHAnsi" w:hAnsiTheme="minorHAnsi" w:cstheme="minorHAnsi"/>
          <w:color w:val="auto"/>
          <w:lang w:eastAsia="zh-CN"/>
        </w:rPr>
        <w:t xml:space="preserve">fluid </w:t>
      </w:r>
      <w:r w:rsidR="00B54C30" w:rsidRPr="001F1541">
        <w:rPr>
          <w:rFonts w:asciiTheme="minorHAnsi" w:hAnsiTheme="minorHAnsi" w:cstheme="minorHAnsi"/>
          <w:color w:val="auto"/>
          <w:lang w:eastAsia="zh-CN"/>
        </w:rPr>
        <w:t xml:space="preserve">outflow </w:t>
      </w:r>
      <w:r w:rsidR="00B54C30"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is </w:t>
      </w:r>
      <w:r w:rsidR="00C86737" w:rsidRPr="001F1541">
        <w:rPr>
          <w:rFonts w:asciiTheme="minorHAnsi" w:hAnsiTheme="minorHAnsi" w:cstheme="minorHAnsi"/>
          <w:color w:val="auto"/>
          <w:u w:color="19A0DC"/>
          <w:lang w:eastAsia="zh-CN"/>
        </w:rPr>
        <w:t>controlled</w:t>
      </w:r>
      <w:r w:rsidR="00B54C30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308F05A2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517C455" w14:textId="72521AC3" w:rsidR="00E2585B" w:rsidRPr="001F1541" w:rsidRDefault="000E6301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Inject at least 300 embryos to ensure </w:t>
      </w:r>
      <w:r w:rsidR="0089045E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F668B9"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sufficient </w:t>
      </w:r>
      <w:r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hatching </w:t>
      </w:r>
      <w:r w:rsidR="00F668B9" w:rsidRPr="00B03CCC">
        <w:rPr>
          <w:rFonts w:asciiTheme="minorHAnsi" w:hAnsiTheme="minorHAnsi" w:cstheme="minorHAnsi"/>
          <w:color w:val="auto"/>
          <w:highlight w:val="yellow"/>
          <w:lang w:eastAsia="zh-CN"/>
        </w:rPr>
        <w:t>amount</w:t>
      </w:r>
      <w:r w:rsidRPr="00B03CC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bookmarkStart w:id="96" w:name="_Hlk55952442"/>
      <w:r w:rsidR="00164E7C" w:rsidRPr="00B03CCC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164E7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over the lid of the </w:t>
      </w:r>
      <w:r w:rsidR="00855FC7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P</w:t>
      </w:r>
      <w:r w:rsidR="00855FC7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etri</w:t>
      </w:r>
      <w:r w:rsidR="00855FC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64E7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dish</w:t>
      </w:r>
      <w:r w:rsidR="0089045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(es)</w:t>
      </w:r>
      <w:r w:rsidR="00164E7C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8531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after injection</w:t>
      </w:r>
      <w:bookmarkEnd w:id="96"/>
      <w:r w:rsidR="0098531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E1393EA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BD3C1E0" w14:textId="65EFA871" w:rsidR="005B139B" w:rsidRPr="001F1541" w:rsidRDefault="00855FC7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lastRenderedPageBreak/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5B139B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5B139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9045E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83EF6" w:rsidRPr="001F1541">
        <w:rPr>
          <w:rFonts w:asciiTheme="minorHAnsi" w:hAnsiTheme="minorHAnsi" w:cstheme="minorHAnsi"/>
          <w:color w:val="auto"/>
          <w:lang w:eastAsia="zh-CN"/>
        </w:rPr>
        <w:t>time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83EF6" w:rsidRPr="001F1541">
        <w:rPr>
          <w:rFonts w:asciiTheme="minorHAnsi" w:hAnsiTheme="minorHAnsi" w:cstheme="minorHAnsi"/>
          <w:color w:val="auto"/>
          <w:lang w:eastAsia="zh-CN"/>
        </w:rPr>
        <w:t xml:space="preserve">from 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 xml:space="preserve">oviposition </w:t>
      </w:r>
      <w:r w:rsidR="00383EF6" w:rsidRPr="001F1541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89045E" w:rsidRPr="001F1541">
        <w:rPr>
          <w:rFonts w:asciiTheme="minorHAnsi" w:hAnsiTheme="minorHAnsi" w:cstheme="minorHAnsi"/>
          <w:color w:val="auto"/>
          <w:lang w:eastAsia="zh-CN"/>
        </w:rPr>
        <w:t xml:space="preserve">injection of the </w:t>
      </w:r>
      <w:r w:rsidR="00383EF6" w:rsidRPr="001F1541">
        <w:rPr>
          <w:rFonts w:asciiTheme="minorHAnsi" w:hAnsiTheme="minorHAnsi" w:cstheme="minorHAnsi"/>
          <w:color w:val="auto"/>
          <w:lang w:eastAsia="zh-CN"/>
        </w:rPr>
        <w:t>50</w:t>
      </w:r>
      <w:r>
        <w:rPr>
          <w:rFonts w:asciiTheme="minorHAnsi" w:hAnsiTheme="minorHAnsi" w:cstheme="minorHAnsi"/>
          <w:color w:val="auto"/>
          <w:lang w:eastAsia="zh-CN"/>
        </w:rPr>
        <w:t>–</w:t>
      </w:r>
      <w:r w:rsidR="00383EF6" w:rsidRPr="001F1541">
        <w:rPr>
          <w:rFonts w:asciiTheme="minorHAnsi" w:hAnsiTheme="minorHAnsi" w:cstheme="minorHAnsi"/>
          <w:color w:val="auto"/>
          <w:lang w:eastAsia="zh-CN"/>
        </w:rPr>
        <w:t>100 embryos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83EF6" w:rsidRPr="001F1541">
        <w:rPr>
          <w:rFonts w:asciiTheme="minorHAnsi" w:hAnsiTheme="minorHAnsi" w:cstheme="minorHAnsi"/>
          <w:color w:val="auto"/>
          <w:lang w:eastAsia="zh-CN"/>
        </w:rPr>
        <w:t>is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 xml:space="preserve"> limited </w:t>
      </w:r>
      <w:r w:rsidR="0089045E" w:rsidRPr="001F1541">
        <w:rPr>
          <w:rFonts w:asciiTheme="minorHAnsi" w:hAnsiTheme="minorHAnsi" w:cstheme="minorHAnsi"/>
          <w:color w:val="auto"/>
          <w:lang w:eastAsia="zh-CN"/>
        </w:rPr>
        <w:t xml:space="preserve">to </w:t>
      </w:r>
      <w:r>
        <w:rPr>
          <w:rFonts w:asciiTheme="minorHAnsi" w:hAnsiTheme="minorHAnsi" w:cstheme="minorHAnsi"/>
          <w:color w:val="auto"/>
          <w:lang w:eastAsia="zh-CN"/>
        </w:rPr>
        <w:t>2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>h.</w:t>
      </w:r>
      <w:r w:rsidR="00D83E74" w:rsidRPr="001F1541">
        <w:rPr>
          <w:rFonts w:asciiTheme="minorHAnsi" w:hAnsiTheme="minorHAnsi" w:cstheme="minorHAnsi"/>
          <w:color w:val="auto"/>
          <w:lang w:eastAsia="zh-CN"/>
        </w:rPr>
        <w:t xml:space="preserve"> M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 xml:space="preserve">ost of </w:t>
      </w:r>
      <w:r w:rsidR="00635C86" w:rsidRPr="001F1541">
        <w:rPr>
          <w:rFonts w:asciiTheme="minorHAnsi" w:hAnsiTheme="minorHAnsi" w:cstheme="minorHAnsi"/>
          <w:color w:val="auto"/>
          <w:u w:color="FA5050"/>
          <w:lang w:eastAsia="zh-CN"/>
        </w:rPr>
        <w:t>the embryos</w:t>
      </w:r>
      <w:r w:rsidR="00A56C2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B139B"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are still </w:t>
      </w:r>
      <w:r w:rsidR="0089045E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at </w:t>
      </w:r>
      <w:r w:rsidR="00B03008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the </w:t>
      </w:r>
      <w:r w:rsidR="005B139B" w:rsidRPr="001F1541">
        <w:rPr>
          <w:rFonts w:asciiTheme="minorHAnsi" w:hAnsiTheme="minorHAnsi" w:cstheme="minorHAnsi"/>
          <w:color w:val="auto"/>
          <w:lang w:eastAsia="zh-CN"/>
        </w:rPr>
        <w:t>one</w:t>
      </w:r>
      <w:r w:rsidR="00B03008" w:rsidRPr="001F1541">
        <w:rPr>
          <w:rFonts w:asciiTheme="minorHAnsi" w:hAnsiTheme="minorHAnsi" w:cstheme="minorHAnsi"/>
          <w:color w:val="auto"/>
          <w:lang w:eastAsia="zh-CN"/>
        </w:rPr>
        <w:t>-</w:t>
      </w:r>
      <w:r w:rsidR="005B139B" w:rsidRPr="001F1541">
        <w:rPr>
          <w:rFonts w:asciiTheme="minorHAnsi" w:hAnsiTheme="minorHAnsi" w:cstheme="minorHAnsi"/>
          <w:color w:val="auto"/>
          <w:lang w:eastAsia="zh-CN"/>
        </w:rPr>
        <w:t>cell stage</w:t>
      </w:r>
      <w:r w:rsidR="0089045E" w:rsidRPr="001F1541">
        <w:rPr>
          <w:rFonts w:asciiTheme="minorHAnsi" w:hAnsiTheme="minorHAnsi" w:cstheme="minorHAnsi"/>
          <w:color w:val="auto"/>
          <w:lang w:eastAsia="zh-CN"/>
        </w:rPr>
        <w:t xml:space="preserve"> within this time frame</w:t>
      </w:r>
      <w:r w:rsidR="005B139B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D83E74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23059" w:rsidRPr="001F1541">
        <w:rPr>
          <w:rFonts w:asciiTheme="minorHAnsi" w:hAnsiTheme="minorHAnsi" w:cstheme="minorHAnsi"/>
          <w:color w:val="auto"/>
          <w:lang w:eastAsia="zh-CN"/>
        </w:rPr>
        <w:t>In general</w:t>
      </w:r>
      <w:r w:rsidR="00D83E74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D5730" w:rsidRPr="001F1541">
        <w:rPr>
          <w:rFonts w:asciiTheme="minorHAnsi" w:hAnsiTheme="minorHAnsi" w:cstheme="minorHAnsi"/>
          <w:color w:val="auto"/>
          <w:lang w:eastAsia="zh-CN"/>
        </w:rPr>
        <w:t xml:space="preserve">it is useful to </w:t>
      </w:r>
      <w:r w:rsidR="00D83E74" w:rsidRPr="001F1541">
        <w:rPr>
          <w:rFonts w:asciiTheme="minorHAnsi" w:hAnsiTheme="minorHAnsi" w:cstheme="minorHAnsi"/>
          <w:color w:val="auto"/>
          <w:lang w:eastAsia="zh-CN"/>
        </w:rPr>
        <w:t>repeat</w:t>
      </w:r>
      <w:r w:rsidR="0072305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5730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23059" w:rsidRPr="001F1541">
        <w:rPr>
          <w:rFonts w:asciiTheme="minorHAnsi" w:hAnsiTheme="minorHAnsi" w:cstheme="minorHAnsi"/>
          <w:color w:val="auto"/>
          <w:lang w:eastAsia="zh-CN"/>
        </w:rPr>
        <w:t xml:space="preserve">oviposition procedure during embryo injection to </w:t>
      </w:r>
      <w:r w:rsidR="00536B51" w:rsidRPr="001F1541">
        <w:rPr>
          <w:rFonts w:asciiTheme="minorHAnsi" w:hAnsiTheme="minorHAnsi" w:cstheme="minorHAnsi"/>
          <w:color w:val="auto"/>
          <w:lang w:eastAsia="zh-CN"/>
        </w:rPr>
        <w:t>promote</w:t>
      </w:r>
      <w:r w:rsidR="00723059" w:rsidRPr="001F1541">
        <w:rPr>
          <w:rFonts w:asciiTheme="minorHAnsi" w:hAnsiTheme="minorHAnsi" w:cstheme="minorHAnsi"/>
          <w:color w:val="auto"/>
          <w:lang w:eastAsia="zh-CN"/>
        </w:rPr>
        <w:t xml:space="preserve"> efficiency.</w:t>
      </w:r>
    </w:p>
    <w:p w14:paraId="0EAE6CA9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5C195C7" w14:textId="41D2E1CE" w:rsidR="00AB21DD" w:rsidRPr="009615E1" w:rsidRDefault="00C83199" w:rsidP="00621984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bookmarkStart w:id="97" w:name="_Hlk35013122"/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</w:t>
      </w:r>
      <w:r w:rsidR="00AB21DD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ost-injection</w:t>
      </w:r>
      <w:bookmarkStart w:id="98" w:name="OLE_LINK10"/>
      <w:r w:rsidR="00AB21DD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insect</w:t>
      </w:r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rearing</w:t>
      </w:r>
      <w:bookmarkEnd w:id="98"/>
    </w:p>
    <w:p w14:paraId="0D20416E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bookmarkStart w:id="99" w:name="_Hlk35013132"/>
      <w:bookmarkEnd w:id="97"/>
    </w:p>
    <w:p w14:paraId="5E9BC03E" w14:textId="6FB4FB79" w:rsidR="0057470F" w:rsidRPr="001F1541" w:rsidRDefault="006B3591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Propagation</w:t>
      </w:r>
      <w:r w:rsidR="0057470F" w:rsidRPr="001F1541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7122AC" w:rsidRPr="001F1541">
        <w:rPr>
          <w:rFonts w:asciiTheme="minorHAnsi" w:hAnsiTheme="minorHAnsi" w:cstheme="minorHAnsi"/>
          <w:color w:val="auto"/>
          <w:lang w:eastAsia="zh-CN"/>
        </w:rPr>
        <w:t xml:space="preserve">G0 </w:t>
      </w:r>
      <w:r w:rsidR="00185B5B" w:rsidRPr="001F1541">
        <w:rPr>
          <w:rFonts w:asciiTheme="minorHAnsi" w:hAnsiTheme="minorHAnsi" w:cstheme="minorHAnsi"/>
          <w:color w:val="auto"/>
          <w:lang w:eastAsia="zh-CN"/>
        </w:rPr>
        <w:t>embryos</w:t>
      </w:r>
      <w:r w:rsidR="0057470F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5AB80195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bookmarkStart w:id="100" w:name="_Hlk55952457"/>
      <w:bookmarkEnd w:id="99"/>
    </w:p>
    <w:p w14:paraId="182AF945" w14:textId="655691EB" w:rsidR="003A3CE7" w:rsidRPr="001F1541" w:rsidRDefault="003A3CE7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Incubate the embryos</w:t>
      </w:r>
      <w:bookmarkEnd w:id="100"/>
      <w:r w:rsidRPr="001F1541">
        <w:rPr>
          <w:rFonts w:asciiTheme="minorHAnsi" w:hAnsiTheme="minorHAnsi" w:cstheme="minorHAnsi"/>
          <w:color w:val="auto"/>
          <w:lang w:eastAsia="zh-CN"/>
        </w:rPr>
        <w:t xml:space="preserve"> at 60% relative humidity and 28</w:t>
      </w:r>
      <w:r w:rsidR="008738E0" w:rsidRPr="001F1541">
        <w:rPr>
          <w:rFonts w:ascii="Times New Roman" w:hAnsi="Times New Roman" w:cs="Times New Roman"/>
          <w:color w:val="auto"/>
          <w:lang w:eastAsia="zh-CN"/>
        </w:rPr>
        <w:t xml:space="preserve"> </w:t>
      </w:r>
      <w:r w:rsidR="00C3513F" w:rsidRPr="001F1541">
        <w:rPr>
          <w:rFonts w:asciiTheme="minorHAnsi" w:hAnsiTheme="minorHAnsi" w:cstheme="minorHAnsi"/>
          <w:color w:val="auto"/>
          <w:lang w:eastAsia="zh-CN"/>
        </w:rPr>
        <w:t>°C</w:t>
      </w:r>
      <w:bookmarkStart w:id="101" w:name="_Hlk55952464"/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02" w:name="_Hlk56080629"/>
      <w:r w:rsidRPr="001F1541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8B6A7D" w:rsidRPr="001F1541">
        <w:rPr>
          <w:rFonts w:asciiTheme="minorHAnsi" w:hAnsiTheme="minorHAnsi" w:cstheme="minorHAnsi"/>
          <w:color w:val="auto"/>
          <w:lang w:eastAsia="zh-CN"/>
        </w:rPr>
        <w:t>an</w:t>
      </w:r>
      <w:r w:rsidR="008B6A7D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lang w:eastAsia="zh-CN"/>
        </w:rPr>
        <w:t>artificial climate box</w:t>
      </w:r>
      <w:bookmarkEnd w:id="102"/>
      <w:r w:rsidR="00BD5730" w:rsidRPr="001F1541">
        <w:rPr>
          <w:rFonts w:asciiTheme="minorHAnsi" w:hAnsiTheme="minorHAnsi" w:cstheme="minorHAnsi"/>
          <w:color w:val="auto"/>
          <w:lang w:eastAsia="zh-CN"/>
        </w:rPr>
        <w:t xml:space="preserve"> with 14 h light/10 h dark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  <w:bookmarkEnd w:id="101"/>
    </w:p>
    <w:p w14:paraId="402D0618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3A99160" w14:textId="5FF8841D" w:rsidR="00583758" w:rsidRPr="001F1541" w:rsidRDefault="001E2523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Check the </w:t>
      </w:r>
      <w:r w:rsidR="00186AD6" w:rsidRPr="001F1541">
        <w:rPr>
          <w:rFonts w:asciiTheme="minorHAnsi" w:hAnsiTheme="minorHAnsi" w:cstheme="minorHAnsi"/>
          <w:color w:val="auto"/>
          <w:u w:color="19A0DC"/>
          <w:lang w:eastAsia="zh-CN"/>
        </w:rPr>
        <w:t>development</w:t>
      </w:r>
      <w:r w:rsidR="00155BF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of embryos </w:t>
      </w:r>
      <w:r w:rsidR="00BD5730" w:rsidRPr="001F1541">
        <w:rPr>
          <w:rFonts w:asciiTheme="minorHAnsi" w:hAnsiTheme="minorHAnsi" w:cstheme="minorHAnsi"/>
          <w:color w:val="auto"/>
          <w:lang w:eastAsia="zh-CN"/>
        </w:rPr>
        <w:t>daily</w:t>
      </w:r>
      <w:r w:rsidR="008B6A7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after injection. </w:t>
      </w:r>
      <w:bookmarkStart w:id="103" w:name="_Hlk55987114"/>
      <w:r w:rsidR="005E195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When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 surface color of embryos</w:t>
      </w:r>
      <w:r w:rsidR="00BD573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has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B4034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darkened, put </w:t>
      </w:r>
      <w:r w:rsidR="002A2C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artificial diet </w:t>
      </w:r>
      <w:r w:rsidR="00BB4034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the </w:t>
      </w:r>
      <w:r w:rsidR="00855FC7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P</w:t>
      </w:r>
      <w:r w:rsidR="00855FC7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etri</w:t>
      </w:r>
      <w:r w:rsidR="00855FC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B4034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dish around the microscope slide</w:t>
      </w:r>
      <w:bookmarkEnd w:id="103"/>
      <w:r w:rsidR="002A2CBA" w:rsidRPr="001F1541">
        <w:rPr>
          <w:rFonts w:asciiTheme="minorHAnsi" w:hAnsiTheme="minorHAnsi" w:cstheme="minorHAnsi"/>
          <w:color w:val="auto"/>
          <w:lang w:eastAsia="zh-CN"/>
        </w:rPr>
        <w:t xml:space="preserve">, and check the </w:t>
      </w:r>
      <w:r w:rsidR="00CC7AB7" w:rsidRPr="001F1541">
        <w:rPr>
          <w:rFonts w:asciiTheme="minorHAnsi" w:hAnsiTheme="minorHAnsi" w:cstheme="minorHAnsi"/>
          <w:color w:val="auto"/>
          <w:u w:color="19A0DC"/>
          <w:lang w:eastAsia="zh-CN"/>
        </w:rPr>
        <w:t>development</w:t>
      </w:r>
      <w:r w:rsidR="002A2CBA" w:rsidRPr="001F1541">
        <w:rPr>
          <w:rFonts w:asciiTheme="minorHAnsi" w:hAnsiTheme="minorHAnsi" w:cstheme="minorHAnsi"/>
          <w:color w:val="auto"/>
          <w:lang w:eastAsia="zh-CN"/>
        </w:rPr>
        <w:t xml:space="preserve"> of e</w:t>
      </w:r>
      <w:bookmarkStart w:id="104" w:name="OLE_LINK71"/>
      <w:bookmarkStart w:id="105" w:name="OLE_LINK72"/>
      <w:r w:rsidR="002A2CBA" w:rsidRPr="001F1541">
        <w:rPr>
          <w:rFonts w:asciiTheme="minorHAnsi" w:hAnsiTheme="minorHAnsi" w:cstheme="minorHAnsi"/>
          <w:color w:val="auto"/>
          <w:lang w:eastAsia="zh-CN"/>
        </w:rPr>
        <w:t>mbryos every 12 h</w:t>
      </w:r>
      <w:bookmarkEnd w:id="104"/>
      <w:bookmarkEnd w:id="105"/>
      <w:r w:rsidR="002A2CBA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7C7621E0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A411ED2" w14:textId="25DB9385" w:rsidR="00D52DCF" w:rsidRPr="001F1541" w:rsidRDefault="00855FC7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D52DCF" w:rsidRPr="001F1541">
        <w:rPr>
          <w:rFonts w:asciiTheme="minorHAnsi" w:hAnsiTheme="minorHAnsi" w:cstheme="minorHAnsi"/>
          <w:color w:val="auto"/>
          <w:lang w:eastAsia="zh-CN"/>
        </w:rPr>
        <w:t xml:space="preserve">: The artificial diet is prepared as described by Wu </w:t>
      </w:r>
      <w:r w:rsidR="00D52DCF" w:rsidRPr="00B03CCC">
        <w:rPr>
          <w:rFonts w:asciiTheme="minorHAnsi" w:hAnsiTheme="minorHAnsi" w:cstheme="minorHAnsi"/>
          <w:color w:val="auto"/>
          <w:lang w:eastAsia="zh-CN"/>
        </w:rPr>
        <w:t>et al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&lt;EndNote&gt;&lt;Cite&gt;&lt;Author&gt;Wu&lt;/Author&gt;&lt;Year&gt;1997&lt;/Year&gt;&lt;RecNum&gt;320&lt;/RecNum&gt;&lt;DisplayText&gt;&lt;style face="superscript"&gt;35&lt;/style&gt;&lt;/DisplayText&gt;&lt;record&gt;&lt;rec-number&gt;320&lt;/rec-number&gt;&lt;foreign-keys&gt;&lt;key app="EN" db-id="pv2axfps8sp20uewafupdeev2pa2psevvr9d" timestamp="1607671582"&gt;320&lt;/key&gt;&lt;/foreign-keys&gt;&lt;ref-type name="Journal Article"&gt;17&lt;/ref-type&gt;&lt;contributors&gt;&lt;authors&gt;&lt;author&gt;Wu, Kunjun&lt;/author&gt;&lt;author&gt;Gong, Peiyu&lt;/author&gt;&lt;/authors&gt;&lt;/contributors&gt;&lt;titles&gt;&lt;title&gt;A new and practical artificial diet for t</w:instrText>
      </w:r>
      <w:r w:rsidR="0019003A">
        <w:rPr>
          <w:rFonts w:asciiTheme="minorHAnsi" w:hAnsiTheme="minorHAnsi" w:cstheme="minorHAnsi" w:hint="eastAsia"/>
          <w:color w:val="auto"/>
          <w:lang w:eastAsia="zh-CN"/>
        </w:rPr>
        <w:instrText>he cotton boll</w:instrText>
      </w:r>
      <w:r w:rsidR="0019003A">
        <w:rPr>
          <w:rFonts w:asciiTheme="minorHAnsi" w:hAnsiTheme="minorHAnsi" w:cstheme="minorHAnsi" w:hint="eastAsia"/>
          <w:color w:val="auto"/>
          <w:lang w:eastAsia="zh-CN"/>
        </w:rPr>
        <w:instrText>‐</w:instrText>
      </w:r>
      <w:r w:rsidR="0019003A">
        <w:rPr>
          <w:rFonts w:asciiTheme="minorHAnsi" w:hAnsiTheme="minorHAnsi" w:cstheme="minorHAnsi" w:hint="eastAsia"/>
          <w:color w:val="auto"/>
          <w:lang w:eastAsia="zh-CN"/>
        </w:rPr>
        <w:instrText>worm&lt;/title&gt;&lt;secondary-title&gt;Insect Science&lt;/secondary-title&gt;&lt;/titles&gt;&lt;periodical&gt;&lt;full-title&gt;Insect science&lt;/full-title&gt;&lt;/periodical&gt;&lt;pages&gt;277-282&lt;/pages&gt;&lt;volume&gt;4&lt;/volume&gt;&lt;number&gt;3&lt;/number&gt;&lt;dates&gt;&lt;year&gt;1997&lt;/year&gt;&lt;/dates&gt;&lt;isbn&gt;1672-9609&lt;</w:instrText>
      </w:r>
      <w:r w:rsidR="0019003A">
        <w:rPr>
          <w:rFonts w:asciiTheme="minorHAnsi" w:hAnsiTheme="minorHAnsi" w:cstheme="minorHAnsi"/>
          <w:color w:val="auto"/>
          <w:lang w:eastAsia="zh-CN"/>
        </w:rPr>
        <w:instrText>/isbn&gt;&lt;urls&gt;&lt;/urls&gt;&lt;/record&gt;&lt;/Cite&gt;&lt;/EndNote&gt;</w:instrText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9003A" w:rsidRPr="0019003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35</w:t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52DCF" w:rsidRPr="001F1541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842D96">
        <w:rPr>
          <w:rFonts w:asciiTheme="minorHAnsi" w:hAnsiTheme="minorHAnsi" w:cstheme="minorHAnsi"/>
          <w:color w:val="auto"/>
          <w:lang w:eastAsia="zh-CN"/>
        </w:rPr>
        <w:t>Jha</w:t>
      </w:r>
      <w:r w:rsidR="00842D9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FEE" w:rsidRPr="00B03CCC">
        <w:rPr>
          <w:rFonts w:asciiTheme="minorHAnsi" w:hAnsiTheme="minorHAnsi" w:cstheme="minorHAnsi"/>
          <w:color w:val="auto"/>
          <w:lang w:eastAsia="zh-CN"/>
        </w:rPr>
        <w:t>et al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607FEE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&lt;EndNote&gt;&lt;Cite&gt;&lt;Author&gt;Jha&lt;/Author&gt;&lt;Year&gt;2012&lt;/Year&gt;&lt;RecNum&gt;332&lt;/RecNum&gt;&lt;DisplayText&gt;&lt;style face="superscript"&gt;36&lt;/style&gt;&lt;/DisplayText&gt;&lt;record&gt;&lt;rec-number&gt;332&lt;/rec-number&gt;&lt;foreign-keys&gt;&lt;key app="EN" db-id="pv2axfps8sp20uewafupdeev2pa2psevvr9d" timestamp="1605005652"&gt;332&lt;/key&gt;&lt;/foreign-keys&gt;&lt;ref-type name="Journal Article"&gt;17&lt;/ref-type&gt;&lt;contributors&gt;&lt;authors&gt;&lt;author&gt;Jha, Ratna K&lt;/author&gt;&lt;author&gt;Chi, Hsin&lt;/author&gt;&lt;author&gt;Tang Li-Cheng&lt;/author&gt;&lt;/authors&gt;&lt;/contributors&gt;&lt;titles&gt;&lt;title&gt;A Comparison of Artificial Diet and Hybrid Sweet Corn for the Rearing of Helicoverpa armigera (Hübner) (Lepidoptera: Noctuidae) Based on Life Table Characteristics&lt;/title&gt;&lt;secondary-title&gt;Environmental Entomology&lt;/secondary-title&gt;&lt;/titles&gt;&lt;periodical&gt;&lt;full-title&gt;Environmental Entomology&lt;/full-title&gt;&lt;/periodical&gt;&lt;pages&gt;30&lt;/pages&gt;&lt;number&gt;1&lt;/number&gt;&lt;dates&gt;&lt;year&gt;2012&lt;/year&gt;&lt;/dates&gt;&lt;urls&gt;&lt;/urls&gt;&lt;/record&gt;&lt;/Cite&gt;&lt;/EndNote&gt;</w:instrText>
      </w:r>
      <w:r w:rsidR="00607FEE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9003A" w:rsidRPr="0019003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36</w:t>
      </w:r>
      <w:r w:rsidR="00607FEE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07FEE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574BED94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B3AEA63" w14:textId="5092FD6E" w:rsidR="003A3CE7" w:rsidRPr="001F1541" w:rsidRDefault="009779CC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106" w:name="_Hlk55952479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 24-well culture plates and fill </w:t>
      </w:r>
      <w:r w:rsidR="00BD573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each well to one-third of its volumetric capacity with </w:t>
      </w:r>
      <w:r w:rsidR="00631A5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artificial diet</w:t>
      </w:r>
      <w:bookmarkEnd w:id="106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8B12DAB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E3EC1FC" w14:textId="223F8A4B" w:rsidR="00C731E0" w:rsidRPr="001F1541" w:rsidRDefault="009779CC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107" w:name="_Hlk55952496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Pick out hatching larvae</w:t>
      </w:r>
      <w:r w:rsidR="003F48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3F48A3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</w:t>
      </w:r>
      <w:r w:rsidR="00C84F80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0B14D7" w:rsidRPr="00B03CCC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5D</w:t>
      </w:r>
      <w:r w:rsidR="003F48A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using a </w:t>
      </w:r>
      <w:r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small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paintbrush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85D5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E85D51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transfer</w:t>
      </w:r>
      <w:r w:rsidR="00E85D5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them</w:t>
      </w:r>
      <w:r w:rsidR="00E85D5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the </w:t>
      </w:r>
      <w:r w:rsidR="002A2CB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24-well </w:t>
      </w:r>
      <w:r w:rsidR="00E85D5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culture plate. 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Insert one larva per</w:t>
      </w:r>
      <w:r w:rsidR="00EB182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9572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well </w:t>
      </w:r>
      <w:bookmarkEnd w:id="107"/>
      <w:r w:rsidR="00EB182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ensure 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that each larva has</w:t>
      </w:r>
      <w:r w:rsidR="008661B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182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enough </w:t>
      </w:r>
      <w:r w:rsidR="0015289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food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</w:t>
      </w:r>
      <w:r w:rsidR="0015289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survive</w:t>
      </w:r>
      <w:r w:rsidR="00EB182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4E806D1C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4024A69" w14:textId="009A86C8" w:rsidR="0079572D" w:rsidRPr="001F1541" w:rsidRDefault="00855FC7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79572D" w:rsidRPr="001F1541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26405C" w:rsidRPr="001F1541">
        <w:rPr>
          <w:rFonts w:asciiTheme="minorHAnsi" w:hAnsiTheme="minorHAnsi" w:cstheme="minorHAnsi"/>
          <w:color w:val="auto"/>
          <w:lang w:eastAsia="zh-CN"/>
        </w:rPr>
        <w:t>T</w:t>
      </w:r>
      <w:r w:rsidR="00C33F38" w:rsidRPr="001F1541">
        <w:rPr>
          <w:rFonts w:asciiTheme="minorHAnsi" w:hAnsiTheme="minorHAnsi" w:cstheme="minorHAnsi"/>
          <w:color w:val="auto"/>
          <w:lang w:eastAsia="zh-CN"/>
        </w:rPr>
        <w:t>he larvae</w:t>
      </w:r>
      <w:r w:rsidR="0026405C" w:rsidRPr="001F1541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26405C" w:rsidRPr="001F1541">
        <w:rPr>
          <w:rFonts w:asciiTheme="minorHAnsi" w:hAnsiTheme="minorHAnsi" w:cstheme="minorHAnsi"/>
          <w:i/>
          <w:iCs/>
          <w:color w:val="auto"/>
          <w:lang w:eastAsia="zh-CN"/>
        </w:rPr>
        <w:t>H. armigera</w:t>
      </w:r>
      <w:r w:rsidR="00C33F3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405C" w:rsidRPr="001F1541">
        <w:rPr>
          <w:rFonts w:asciiTheme="minorHAnsi" w:hAnsiTheme="minorHAnsi" w:cstheme="minorHAnsi"/>
          <w:color w:val="auto"/>
          <w:lang w:eastAsia="zh-CN"/>
        </w:rPr>
        <w:t xml:space="preserve">were reared </w:t>
      </w:r>
      <w:r w:rsidR="00C33F38" w:rsidRPr="001F1541">
        <w:rPr>
          <w:rFonts w:asciiTheme="minorHAnsi" w:hAnsiTheme="minorHAnsi" w:cstheme="minorHAnsi"/>
          <w:color w:val="auto"/>
          <w:lang w:eastAsia="zh-CN"/>
        </w:rPr>
        <w:t>individually in each well</w:t>
      </w:r>
      <w:r w:rsidR="0026405C" w:rsidRPr="001F1541">
        <w:rPr>
          <w:rFonts w:asciiTheme="minorHAnsi" w:hAnsiTheme="minorHAnsi" w:cstheme="minorHAnsi"/>
          <w:color w:val="auto"/>
          <w:lang w:eastAsia="zh-CN"/>
        </w:rPr>
        <w:t xml:space="preserve"> since they usually cannibalized each other</w:t>
      </w:r>
      <w:r w:rsidR="00CF1D6B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0FB5934E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48A4E193" w14:textId="433164FD" w:rsidR="00185B5B" w:rsidRPr="001F1541" w:rsidRDefault="007122AC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bookmarkStart w:id="108" w:name="_Hlk35013139"/>
      <w:r w:rsidRPr="001F1541">
        <w:rPr>
          <w:rFonts w:asciiTheme="minorHAnsi" w:hAnsiTheme="minorHAnsi" w:cstheme="minorHAnsi"/>
          <w:color w:val="auto"/>
          <w:lang w:eastAsia="zh-CN"/>
        </w:rPr>
        <w:t>G0 l</w:t>
      </w:r>
      <w:r w:rsidR="00185B5B" w:rsidRPr="001F1541">
        <w:rPr>
          <w:rFonts w:asciiTheme="minorHAnsi" w:hAnsiTheme="minorHAnsi" w:cstheme="minorHAnsi"/>
          <w:color w:val="auto"/>
          <w:lang w:eastAsia="zh-CN"/>
        </w:rPr>
        <w:t>arva</w:t>
      </w:r>
      <w:r w:rsidR="00CD3BCE" w:rsidRPr="001F1541">
        <w:rPr>
          <w:rFonts w:asciiTheme="minorHAnsi" w:hAnsiTheme="minorHAnsi" w:cstheme="minorHAnsi"/>
          <w:color w:val="auto"/>
          <w:lang w:eastAsia="zh-CN"/>
        </w:rPr>
        <w:t>e</w:t>
      </w:r>
      <w:r w:rsidR="006744DA" w:rsidRPr="001F1541">
        <w:rPr>
          <w:rFonts w:asciiTheme="minorHAnsi" w:hAnsiTheme="minorHAnsi" w:cstheme="minorHAnsi"/>
          <w:color w:val="auto"/>
          <w:lang w:eastAsia="zh-CN"/>
        </w:rPr>
        <w:t xml:space="preserve"> rearing</w:t>
      </w:r>
    </w:p>
    <w:p w14:paraId="2B229561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bookmarkStart w:id="109" w:name="OLE_LINK31"/>
      <w:bookmarkStart w:id="110" w:name="OLE_LINK32"/>
      <w:bookmarkEnd w:id="108"/>
    </w:p>
    <w:p w14:paraId="786E9625" w14:textId="1050ED4C" w:rsidR="00591011" w:rsidRPr="001F1541" w:rsidRDefault="00C8562A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Rear</w:t>
      </w:r>
      <w:r w:rsidR="00CD3BCE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09"/>
      <w:bookmarkEnd w:id="110"/>
      <w:r w:rsidR="00CD3BCE" w:rsidRPr="001F1541">
        <w:rPr>
          <w:rFonts w:asciiTheme="minorHAnsi" w:hAnsiTheme="minorHAnsi" w:cstheme="minorHAnsi"/>
          <w:color w:val="auto"/>
          <w:lang w:eastAsia="zh-CN"/>
        </w:rPr>
        <w:t xml:space="preserve">the larvae in the same </w:t>
      </w:r>
      <w:r w:rsidR="007D2503" w:rsidRPr="001F1541">
        <w:rPr>
          <w:rFonts w:asciiTheme="minorHAnsi" w:hAnsiTheme="minorHAnsi" w:cstheme="minorHAnsi"/>
          <w:color w:val="auto"/>
          <w:lang w:eastAsia="zh-CN"/>
        </w:rPr>
        <w:t>conditions</w:t>
      </w:r>
      <w:r w:rsidR="008661B5" w:rsidRPr="001F1541">
        <w:rPr>
          <w:rFonts w:asciiTheme="minorHAnsi" w:hAnsiTheme="minorHAnsi" w:cstheme="minorHAnsi"/>
          <w:color w:val="auto"/>
          <w:lang w:eastAsia="zh-CN"/>
        </w:rPr>
        <w:t xml:space="preserve"> as</w:t>
      </w:r>
      <w:r w:rsidR="007D250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D3BCE" w:rsidRPr="001F1541">
        <w:rPr>
          <w:rFonts w:asciiTheme="minorHAnsi" w:hAnsiTheme="minorHAnsi" w:cstheme="minorHAnsi"/>
          <w:color w:val="auto"/>
          <w:lang w:eastAsia="zh-CN"/>
        </w:rPr>
        <w:t>the embryos.</w:t>
      </w:r>
    </w:p>
    <w:p w14:paraId="6EA4442D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583102A" w14:textId="7EDD8651" w:rsidR="00C8562A" w:rsidRPr="001F1541" w:rsidRDefault="00C8562A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111" w:name="_Hlk56080444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bookmarkStart w:id="112" w:name="_Hlk56080433"/>
      <w:bookmarkStart w:id="113" w:name="_Hlk56080455"/>
      <w:bookmarkStart w:id="114" w:name="OLE_LINK66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heck the </w:t>
      </w:r>
      <w:r w:rsidR="0054591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hatched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larvae 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every </w:t>
      </w:r>
      <w:r w:rsidR="00157F0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day</w:t>
      </w:r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When </w:t>
      </w:r>
      <w:r w:rsidR="008B6A7D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larvae</w:t>
      </w:r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grow</w:t>
      </w:r>
      <w:bookmarkStart w:id="115" w:name="OLE_LINK34"/>
      <w:bookmarkStart w:id="116" w:name="OLE_LINK35"/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0B14D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third </w:t>
      </w:r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instar</w:t>
      </w:r>
      <w:bookmarkEnd w:id="115"/>
      <w:bookmarkEnd w:id="116"/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stage</w:t>
      </w:r>
      <w:r w:rsidR="0088130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C928A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transfer each larva into </w:t>
      </w:r>
      <w:r w:rsidR="00C928AA" w:rsidRPr="001F1541">
        <w:rPr>
          <w:rFonts w:asciiTheme="minorHAnsi" w:hAnsiTheme="minorHAnsi" w:cstheme="minorHAnsi"/>
          <w:color w:val="auto"/>
          <w:highlight w:val="yellow"/>
          <w:u w:val="dashDotDotHeavy" w:color="FA5050"/>
          <w:lang w:eastAsia="zh-CN"/>
        </w:rPr>
        <w:t>a new</w:t>
      </w:r>
      <w:r w:rsidR="00C928A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D250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glass dactylethrae</w:t>
      </w:r>
      <w:r w:rsidR="008661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913CE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fill</w:t>
      </w:r>
      <w:r w:rsidR="00C928A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913CEE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117" w:name="_Hlk56099904"/>
      <w:r w:rsidR="00D8043D" w:rsidRPr="001F1541">
        <w:rPr>
          <w:rFonts w:cstheme="minorHAnsi"/>
          <w:color w:val="auto"/>
        </w:rPr>
        <w:t>one-fifth</w:t>
      </w:r>
      <w:r w:rsidR="00B26E96" w:rsidRPr="001F1541">
        <w:rPr>
          <w:rFonts w:cstheme="minorHAnsi"/>
          <w:color w:val="auto"/>
        </w:rPr>
        <w:t xml:space="preserve"> of the</w:t>
      </w:r>
      <w:r w:rsidR="00D8043D" w:rsidRPr="001F1541">
        <w:rPr>
          <w:rFonts w:cstheme="minorHAnsi"/>
          <w:color w:val="auto"/>
        </w:rPr>
        <w:t xml:space="preserve"> volume </w:t>
      </w:r>
      <w:r w:rsidR="00B26E96" w:rsidRPr="001F1541">
        <w:rPr>
          <w:rFonts w:cstheme="minorHAnsi"/>
          <w:color w:val="auto"/>
        </w:rPr>
        <w:t>with</w:t>
      </w:r>
      <w:r w:rsidR="00D8043D" w:rsidRPr="001F1541">
        <w:rPr>
          <w:rFonts w:cstheme="minorHAnsi"/>
          <w:color w:val="auto"/>
        </w:rPr>
        <w:t xml:space="preserve"> </w:t>
      </w:r>
      <w:bookmarkEnd w:id="117"/>
      <w:r w:rsidR="00D8043D" w:rsidRPr="001F1541">
        <w:rPr>
          <w:rFonts w:cstheme="minorHAnsi"/>
          <w:color w:val="auto"/>
        </w:rPr>
        <w:t>artificial diet</w:t>
      </w:r>
      <w:bookmarkEnd w:id="112"/>
      <w:r w:rsidR="00913CEE" w:rsidRPr="001F1541">
        <w:rPr>
          <w:rFonts w:asciiTheme="minorHAnsi" w:hAnsiTheme="minorHAnsi" w:cstheme="minorHAnsi"/>
          <w:color w:val="auto"/>
          <w:lang w:eastAsia="zh-CN"/>
        </w:rPr>
        <w:t>.</w:t>
      </w:r>
      <w:bookmarkEnd w:id="113"/>
      <w:bookmarkEnd w:id="114"/>
    </w:p>
    <w:p w14:paraId="723EAB85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bookmarkEnd w:id="111"/>
    <w:p w14:paraId="0CE4ACA8" w14:textId="6557DB9A" w:rsidR="00ED040A" w:rsidRPr="001F1541" w:rsidRDefault="00157F0E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A</w:t>
      </w:r>
      <w:r w:rsidR="00887CA6" w:rsidRPr="001F1541">
        <w:rPr>
          <w:rFonts w:asciiTheme="minorHAnsi" w:hAnsiTheme="minorHAnsi" w:cstheme="minorHAnsi"/>
          <w:color w:val="auto"/>
          <w:lang w:eastAsia="zh-CN"/>
        </w:rPr>
        <w:t xml:space="preserve">pproximately 12 d after </w:t>
      </w:r>
      <w:r w:rsidR="00FB5033" w:rsidRPr="001F1541">
        <w:rPr>
          <w:rFonts w:asciiTheme="minorHAnsi" w:hAnsiTheme="minorHAnsi" w:cstheme="minorHAnsi"/>
          <w:color w:val="auto"/>
          <w:lang w:eastAsia="zh-CN"/>
        </w:rPr>
        <w:t>incubation</w:t>
      </w:r>
      <w:r w:rsidR="00887CA6" w:rsidRPr="001F1541">
        <w:rPr>
          <w:rFonts w:asciiTheme="minorHAnsi" w:hAnsiTheme="minorHAnsi" w:cstheme="minorHAnsi"/>
          <w:color w:val="auto"/>
          <w:lang w:eastAsia="zh-CN"/>
        </w:rPr>
        <w:t xml:space="preserve">, the </w:t>
      </w:r>
      <w:r w:rsidR="00B26E96" w:rsidRPr="001F1541">
        <w:rPr>
          <w:rFonts w:asciiTheme="minorHAnsi" w:hAnsiTheme="minorHAnsi" w:cstheme="minorHAnsi"/>
          <w:color w:val="auto"/>
          <w:lang w:eastAsia="zh-CN"/>
        </w:rPr>
        <w:t>mature</w:t>
      </w:r>
      <w:r w:rsidR="009F7F9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87CA6" w:rsidRPr="001F1541">
        <w:rPr>
          <w:rFonts w:asciiTheme="minorHAnsi" w:hAnsiTheme="minorHAnsi" w:cstheme="minorHAnsi"/>
          <w:color w:val="auto"/>
          <w:lang w:eastAsia="zh-CN"/>
        </w:rPr>
        <w:t xml:space="preserve">larvae </w:t>
      </w:r>
      <w:r w:rsidR="00B26E96" w:rsidRPr="001F1541">
        <w:rPr>
          <w:rFonts w:asciiTheme="minorHAnsi" w:hAnsiTheme="minorHAnsi" w:cstheme="minorHAnsi"/>
          <w:color w:val="auto"/>
          <w:lang w:eastAsia="zh-CN"/>
        </w:rPr>
        <w:t xml:space="preserve">should </w:t>
      </w:r>
      <w:r w:rsidR="00887CA6" w:rsidRPr="001F1541">
        <w:rPr>
          <w:rFonts w:asciiTheme="minorHAnsi" w:hAnsiTheme="minorHAnsi" w:cstheme="minorHAnsi"/>
          <w:color w:val="auto"/>
          <w:u w:color="19A0DC"/>
          <w:lang w:eastAsia="zh-CN"/>
        </w:rPr>
        <w:t>begin to</w:t>
      </w:r>
      <w:r w:rsidR="00887CA6" w:rsidRPr="001F1541">
        <w:rPr>
          <w:rFonts w:asciiTheme="minorHAnsi" w:hAnsiTheme="minorHAnsi" w:cstheme="minorHAnsi"/>
          <w:color w:val="auto"/>
          <w:lang w:eastAsia="zh-CN"/>
        </w:rPr>
        <w:t xml:space="preserve"> pupate.</w:t>
      </w:r>
    </w:p>
    <w:p w14:paraId="62B97EF4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3BC0693F" w14:textId="7690949C" w:rsidR="00035A1F" w:rsidRPr="001F1541" w:rsidRDefault="0090561A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The G0 mature pupae </w:t>
      </w:r>
      <w:r w:rsidR="00077B02" w:rsidRPr="001F1541">
        <w:rPr>
          <w:rFonts w:asciiTheme="minorHAnsi" w:hAnsiTheme="minorHAnsi" w:cstheme="minorHAnsi"/>
          <w:color w:val="auto"/>
          <w:lang w:eastAsia="zh-CN"/>
        </w:rPr>
        <w:t>are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distinguished based on sex and placed in separate cages before eclosion.</w:t>
      </w:r>
      <w:r w:rsidR="00A21B33" w:rsidRPr="001F154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B26E96" w:rsidRPr="001F1541">
        <w:rPr>
          <w:rFonts w:asciiTheme="minorHAnsi" w:hAnsiTheme="minorHAnsi" w:cstheme="minorHAnsi"/>
          <w:color w:val="auto"/>
          <w:lang w:eastAsia="zh-CN"/>
        </w:rPr>
        <w:t>same-</w:t>
      </w:r>
      <w:r w:rsidR="00A21B33" w:rsidRPr="001F1541">
        <w:rPr>
          <w:rFonts w:asciiTheme="minorHAnsi" w:hAnsiTheme="minorHAnsi" w:cstheme="minorHAnsi"/>
          <w:color w:val="auto"/>
          <w:lang w:eastAsia="zh-CN"/>
        </w:rPr>
        <w:t>age</w:t>
      </w:r>
      <w:r w:rsidR="00B26E96" w:rsidRPr="001F1541">
        <w:rPr>
          <w:rFonts w:asciiTheme="minorHAnsi" w:hAnsiTheme="minorHAnsi" w:cstheme="minorHAnsi"/>
          <w:color w:val="auto"/>
          <w:lang w:eastAsia="zh-CN"/>
        </w:rPr>
        <w:t>d</w:t>
      </w:r>
      <w:r w:rsidR="00A21B33" w:rsidRPr="001F1541">
        <w:rPr>
          <w:rFonts w:asciiTheme="minorHAnsi" w:hAnsiTheme="minorHAnsi" w:cstheme="minorHAnsi"/>
          <w:color w:val="auto"/>
          <w:lang w:eastAsia="zh-CN"/>
        </w:rPr>
        <w:t xml:space="preserve"> pupae of</w:t>
      </w:r>
      <w:r w:rsidR="00A21B33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 wild type</w:t>
      </w:r>
      <w:r w:rsidR="00A21B33" w:rsidRPr="001F1541" w:rsidDel="0090561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7B02" w:rsidRPr="001F1541">
        <w:rPr>
          <w:rFonts w:asciiTheme="minorHAnsi" w:hAnsiTheme="minorHAnsi" w:cstheme="minorHAnsi"/>
          <w:color w:val="auto"/>
          <w:lang w:eastAsia="zh-CN"/>
        </w:rPr>
        <w:t>are</w:t>
      </w:r>
      <w:r w:rsidR="00A21B33" w:rsidRPr="001F1541">
        <w:rPr>
          <w:rFonts w:asciiTheme="minorHAnsi" w:hAnsiTheme="minorHAnsi" w:cstheme="minorHAnsi"/>
          <w:color w:val="auto"/>
          <w:lang w:eastAsia="zh-CN"/>
        </w:rPr>
        <w:t xml:space="preserve"> also prepared</w:t>
      </w:r>
      <w:r w:rsidR="00077B02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108FA6BD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5F9262E9" w14:textId="23A21391" w:rsidR="00C731E0" w:rsidRPr="001F1541" w:rsidRDefault="007122AC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bookmarkStart w:id="118" w:name="_Hlk35013202"/>
      <w:r w:rsidRPr="001F1541">
        <w:rPr>
          <w:rFonts w:asciiTheme="minorHAnsi" w:hAnsiTheme="minorHAnsi" w:cstheme="minorHAnsi"/>
          <w:color w:val="auto"/>
          <w:lang w:eastAsia="zh-CN"/>
        </w:rPr>
        <w:t xml:space="preserve">G0 </w:t>
      </w:r>
      <w:r w:rsidR="00C731E0" w:rsidRPr="001F1541">
        <w:rPr>
          <w:rFonts w:asciiTheme="minorHAnsi" w:hAnsiTheme="minorHAnsi" w:cstheme="minorHAnsi"/>
          <w:color w:val="auto"/>
          <w:lang w:eastAsia="zh-CN"/>
        </w:rPr>
        <w:t>adult</w:t>
      </w:r>
      <w:r w:rsidR="00035A1F" w:rsidRPr="001F1541">
        <w:rPr>
          <w:rFonts w:asciiTheme="minorHAnsi" w:hAnsiTheme="minorHAnsi" w:cstheme="minorHAnsi"/>
          <w:color w:val="auto"/>
          <w:lang w:eastAsia="zh-CN"/>
        </w:rPr>
        <w:t>s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rearing</w:t>
      </w:r>
    </w:p>
    <w:bookmarkEnd w:id="118"/>
    <w:p w14:paraId="516DC3E2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u w:color="FA5050"/>
          <w:lang w:eastAsia="zh-CN"/>
        </w:rPr>
      </w:pPr>
    </w:p>
    <w:p w14:paraId="6A54B4AE" w14:textId="41402CA3" w:rsidR="00605196" w:rsidRPr="001F1541" w:rsidRDefault="007E6544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>Check the eclosion of both wild</w:t>
      </w:r>
      <w:r w:rsidR="00B26E96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type and mutant </w:t>
      </w:r>
      <w:r w:rsidRPr="001F1541">
        <w:rPr>
          <w:rFonts w:asciiTheme="minorHAnsi" w:hAnsiTheme="minorHAnsi" w:cstheme="minorHAnsi"/>
          <w:color w:val="auto"/>
          <w:lang w:eastAsia="zh-CN"/>
        </w:rPr>
        <w:t>pupae</w:t>
      </w:r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 </w:t>
      </w:r>
      <w:r w:rsidR="00B26E96" w:rsidRPr="001F1541">
        <w:rPr>
          <w:rFonts w:asciiTheme="minorHAnsi" w:hAnsiTheme="minorHAnsi" w:cstheme="minorHAnsi"/>
          <w:color w:val="auto"/>
          <w:u w:color="FA5050"/>
          <w:lang w:eastAsia="zh-CN"/>
        </w:rPr>
        <w:t>daily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0C20EE2A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107DC9C" w14:textId="38357710" w:rsidR="00C573D4" w:rsidRPr="001F1541" w:rsidRDefault="00A32169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8246A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ransfer the </w:t>
      </w:r>
      <w:r w:rsidR="00B26E9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newly-</w:t>
      </w:r>
      <w:proofErr w:type="spellStart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eclosed</w:t>
      </w:r>
      <w:proofErr w:type="spellEnd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G0 male </w:t>
      </w:r>
      <w:r w:rsidR="008246A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adults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</w:t>
      </w:r>
      <w:r w:rsidR="008246A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B139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wild type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female </w:t>
      </w:r>
      <w:r w:rsidR="005B139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adults into </w:t>
      </w:r>
      <w:r w:rsidR="00B26E9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fresh </w:t>
      </w:r>
      <w:r w:rsidR="005B139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net cage and </w:t>
      </w:r>
      <w:r w:rsidR="0097395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make the ratio between G0 and wild type </w:t>
      </w:r>
      <w:r w:rsidR="00942118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at</w:t>
      </w:r>
      <w:r w:rsidR="0097395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7395F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approximately</w:t>
      </w:r>
      <w:r w:rsidR="0097395F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1:1.</w:t>
      </w:r>
      <w:r w:rsidR="00AB64A6" w:rsidRPr="001F1541">
        <w:rPr>
          <w:color w:val="auto"/>
          <w:highlight w:val="yellow"/>
        </w:rPr>
        <w:t xml:space="preserve"> </w:t>
      </w:r>
      <w:r w:rsidR="00AB64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Supply them with </w:t>
      </w:r>
      <w:r w:rsidR="00717B2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10% </w:t>
      </w:r>
      <w:r w:rsidR="00717B21" w:rsidRPr="001F1541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 xml:space="preserve">(w/v) </w:t>
      </w:r>
      <w:r w:rsidR="006F1D8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sugar solution</w:t>
      </w:r>
      <w:r w:rsidR="00AB64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dropped in</w:t>
      </w:r>
      <w:r w:rsidR="00AB64A6" w:rsidRPr="001F1541">
        <w:rPr>
          <w:color w:val="auto"/>
          <w:highlight w:val="yellow"/>
          <w:lang w:eastAsia="zh-CN"/>
        </w:rPr>
        <w:t xml:space="preserve"> </w:t>
      </w:r>
      <w:r w:rsidR="00AB64A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cotton balls.</w:t>
      </w:r>
    </w:p>
    <w:p w14:paraId="58386ADC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5A72790" w14:textId="098638FF" w:rsidR="00D063C5" w:rsidRPr="001F1541" w:rsidRDefault="00505050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bookmarkStart w:id="119" w:name="_Hlk56081568"/>
      <w:r w:rsidRPr="001F1541">
        <w:rPr>
          <w:rFonts w:asciiTheme="minorHAnsi" w:hAnsiTheme="minorHAnsi" w:cstheme="minorHAnsi"/>
          <w:color w:val="auto"/>
          <w:highlight w:val="yellow"/>
          <w:u w:val="dashDotDotHeavy" w:color="FA5050"/>
          <w:lang w:eastAsia="zh-CN"/>
        </w:rPr>
        <w:t>Rear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711DF" w:rsidRPr="001F1541">
        <w:rPr>
          <w:rFonts w:asciiTheme="minorHAnsi" w:hAnsiTheme="minorHAnsi" w:cstheme="minorHAnsi"/>
          <w:color w:val="auto"/>
          <w:highlight w:val="yellow"/>
          <w:u w:color="FA5050"/>
          <w:lang w:eastAsia="zh-CN"/>
        </w:rPr>
        <w:t>insects</w:t>
      </w:r>
      <w:r w:rsidR="00E830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120" w:name="OLE_LINK40"/>
      <w:bookmarkStart w:id="121" w:name="OLE_LINK41"/>
      <w:r w:rsidR="00B26E9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the </w:t>
      </w:r>
      <w:r w:rsidR="00E830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routine method </w:t>
      </w:r>
      <w:bookmarkEnd w:id="120"/>
      <w:bookmarkEnd w:id="121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above </w:t>
      </w:r>
      <w:r w:rsidR="00F2142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until </w:t>
      </w:r>
      <w:r w:rsidR="00E830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F21423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pupation</w:t>
      </w:r>
      <w:r w:rsidR="00E830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bookmarkStart w:id="122" w:name="_Hlk56081389"/>
      <w:r w:rsidR="00386EE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generation one</w:t>
      </w:r>
      <w:bookmarkEnd w:id="122"/>
      <w:r w:rsidR="00386EE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E830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G1</w:t>
      </w:r>
      <w:r w:rsidR="00386EE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bookmarkEnd w:id="119"/>
      <w:r w:rsidR="00E8308D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D133D85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68A57F73" w14:textId="64794A8B" w:rsidR="00E8308D" w:rsidRPr="001F1541" w:rsidRDefault="00E8308D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Using a </w:t>
      </w:r>
      <w:bookmarkStart w:id="123" w:name="_Hlk55804026"/>
      <w:proofErr w:type="spellStart"/>
      <w:r w:rsidR="00F2045D" w:rsidRPr="001F1541">
        <w:rPr>
          <w:rFonts w:asciiTheme="minorHAnsi" w:hAnsiTheme="minorHAnsi" w:cstheme="minorHAnsi"/>
          <w:color w:val="auto"/>
          <w:u w:color="19A0DC"/>
          <w:lang w:eastAsia="zh-CN"/>
        </w:rPr>
        <w:t>dactylethrae</w:t>
      </w:r>
      <w:bookmarkEnd w:id="123"/>
      <w:proofErr w:type="spellEnd"/>
      <w:r w:rsidRPr="001F1541">
        <w:rPr>
          <w:rFonts w:asciiTheme="minorHAnsi" w:hAnsiTheme="minorHAnsi" w:cstheme="minorHAnsi"/>
          <w:color w:val="auto"/>
          <w:lang w:eastAsia="zh-CN"/>
        </w:rPr>
        <w:t xml:space="preserve">, transfer the </w:t>
      </w:r>
      <w:r w:rsidR="00B26E96" w:rsidRPr="001F1541">
        <w:rPr>
          <w:rFonts w:asciiTheme="minorHAnsi" w:hAnsiTheme="minorHAnsi" w:cstheme="minorHAnsi"/>
          <w:color w:val="auto"/>
          <w:lang w:eastAsia="zh-CN"/>
        </w:rPr>
        <w:t>newly-</w:t>
      </w:r>
      <w:proofErr w:type="spellStart"/>
      <w:r w:rsidR="00C23A5B" w:rsidRPr="001F1541">
        <w:rPr>
          <w:rFonts w:asciiTheme="minorHAnsi" w:hAnsiTheme="minorHAnsi" w:cstheme="minorHAnsi"/>
          <w:color w:val="auto"/>
          <w:lang w:eastAsia="zh-CN"/>
        </w:rPr>
        <w:t>eclosed</w:t>
      </w:r>
      <w:proofErr w:type="spellEnd"/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045D" w:rsidRPr="001F1541">
        <w:rPr>
          <w:rFonts w:asciiTheme="minorHAnsi" w:hAnsiTheme="minorHAnsi" w:cstheme="minorHAnsi"/>
          <w:color w:val="auto"/>
          <w:lang w:eastAsia="zh-CN"/>
        </w:rPr>
        <w:t xml:space="preserve">single pair of G1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adults </w:t>
      </w:r>
      <w:r w:rsidR="00F2045D" w:rsidRPr="001F1541">
        <w:rPr>
          <w:rFonts w:asciiTheme="minorHAnsi" w:hAnsiTheme="minorHAnsi" w:cstheme="minorHAnsi"/>
          <w:color w:val="auto"/>
          <w:lang w:eastAsia="zh-CN"/>
        </w:rPr>
        <w:t>in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to a </w:t>
      </w:r>
      <w:r w:rsidR="00792519" w:rsidRPr="001F1541">
        <w:rPr>
          <w:rFonts w:asciiTheme="minorHAnsi" w:hAnsiTheme="minorHAnsi" w:cstheme="minorHAnsi"/>
          <w:color w:val="auto"/>
          <w:lang w:eastAsia="zh-CN"/>
        </w:rPr>
        <w:t xml:space="preserve">plastic </w:t>
      </w:r>
      <w:r w:rsidR="00C23A5B" w:rsidRPr="001F1541">
        <w:rPr>
          <w:rFonts w:asciiTheme="minorHAnsi" w:hAnsiTheme="minorHAnsi" w:cstheme="minorHAnsi"/>
          <w:color w:val="auto"/>
          <w:lang w:eastAsia="zh-CN"/>
        </w:rPr>
        <w:t>jar</w:t>
      </w:r>
      <w:r w:rsidR="00792519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04BF" w:rsidRPr="001F1541">
        <w:rPr>
          <w:rFonts w:asciiTheme="minorHAnsi" w:hAnsiTheme="minorHAnsi" w:cstheme="minorHAnsi"/>
          <w:color w:val="auto"/>
          <w:lang w:eastAsia="zh-CN"/>
        </w:rPr>
        <w:t>(</w:t>
      </w:r>
      <w:r w:rsidR="00C17277" w:rsidRPr="001F1541">
        <w:rPr>
          <w:rFonts w:asciiTheme="minorHAnsi" w:hAnsiTheme="minorHAnsi" w:cstheme="minorHAnsi"/>
          <w:color w:val="auto"/>
          <w:u w:color="FA5050"/>
          <w:lang w:eastAsia="zh-CN"/>
        </w:rPr>
        <w:t>13 cm</w:t>
      </w:r>
      <w:r w:rsidR="00855FC7">
        <w:rPr>
          <w:rFonts w:asciiTheme="minorHAnsi" w:hAnsiTheme="minorHAnsi" w:cstheme="minorHAnsi"/>
          <w:color w:val="auto"/>
          <w:u w:color="FA5050"/>
          <w:lang w:eastAsia="zh-CN"/>
        </w:rPr>
        <w:t xml:space="preserve"> x </w:t>
      </w:r>
      <w:r w:rsidR="00C17277" w:rsidRPr="001F1541">
        <w:rPr>
          <w:rFonts w:asciiTheme="minorHAnsi" w:hAnsiTheme="minorHAnsi" w:cstheme="minorHAnsi"/>
          <w:color w:val="auto"/>
          <w:u w:color="FA5050"/>
          <w:lang w:eastAsia="zh-CN"/>
        </w:rPr>
        <w:t>12 cm</w:t>
      </w:r>
      <w:r w:rsidR="00855FC7">
        <w:rPr>
          <w:rFonts w:asciiTheme="minorHAnsi" w:hAnsiTheme="minorHAnsi" w:cstheme="minorHAnsi"/>
          <w:color w:val="auto"/>
          <w:u w:color="FA5050"/>
          <w:lang w:eastAsia="zh-CN"/>
        </w:rPr>
        <w:t xml:space="preserve"> x </w:t>
      </w:r>
      <w:r w:rsidR="00C17277" w:rsidRPr="001F1541">
        <w:rPr>
          <w:rFonts w:asciiTheme="minorHAnsi" w:hAnsiTheme="minorHAnsi" w:cstheme="minorHAnsi"/>
          <w:color w:val="auto"/>
          <w:u w:color="FA5050"/>
          <w:lang w:eastAsia="zh-CN"/>
        </w:rPr>
        <w:t>12 cm</w:t>
      </w:r>
      <w:r w:rsidR="00DA04BF" w:rsidRPr="001F1541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F2045D" w:rsidRPr="001F1541">
        <w:rPr>
          <w:rFonts w:asciiTheme="minorHAnsi" w:hAnsiTheme="minorHAnsi" w:cstheme="minorHAnsi"/>
          <w:color w:val="auto"/>
          <w:lang w:eastAsia="zh-CN"/>
        </w:rPr>
        <w:t xml:space="preserve">supplied with </w:t>
      </w:r>
      <w:r w:rsidR="00F00447" w:rsidRPr="001F1541">
        <w:rPr>
          <w:rFonts w:asciiTheme="minorHAnsi" w:hAnsiTheme="minorHAnsi" w:cstheme="minorHAnsi"/>
          <w:color w:val="auto"/>
          <w:lang w:eastAsia="zh-CN"/>
        </w:rPr>
        <w:t xml:space="preserve">10% (w/v) </w:t>
      </w:r>
      <w:r w:rsidR="006F1D86" w:rsidRPr="001F1541">
        <w:rPr>
          <w:rFonts w:asciiTheme="minorHAnsi" w:hAnsiTheme="minorHAnsi" w:cstheme="minorHAnsi"/>
          <w:color w:val="auto"/>
          <w:lang w:eastAsia="zh-CN"/>
        </w:rPr>
        <w:t>sugar solution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BF329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045D" w:rsidRPr="001F1541">
        <w:rPr>
          <w:rFonts w:asciiTheme="minorHAnsi" w:hAnsiTheme="minorHAnsi" w:cstheme="minorHAnsi"/>
          <w:color w:val="auto"/>
          <w:lang w:eastAsia="zh-CN"/>
        </w:rPr>
        <w:t>C</w:t>
      </w:r>
      <w:r w:rsidR="00DA04BF" w:rsidRPr="001F1541">
        <w:rPr>
          <w:rFonts w:asciiTheme="minorHAnsi" w:hAnsiTheme="minorHAnsi" w:cstheme="minorHAnsi"/>
          <w:color w:val="auto"/>
          <w:lang w:eastAsia="zh-CN"/>
        </w:rPr>
        <w:t xml:space="preserve">over </w:t>
      </w:r>
      <w:r w:rsidR="00F2045D" w:rsidRPr="001F1541">
        <w:rPr>
          <w:rFonts w:asciiTheme="minorHAnsi" w:hAnsiTheme="minorHAnsi" w:cstheme="minorHAnsi"/>
          <w:color w:val="auto"/>
          <w:lang w:eastAsia="zh-CN"/>
        </w:rPr>
        <w:t xml:space="preserve">each jar </w:t>
      </w:r>
      <w:r w:rsidR="00DA04BF" w:rsidRPr="001F1541">
        <w:rPr>
          <w:rFonts w:asciiTheme="minorHAnsi" w:hAnsiTheme="minorHAnsi" w:cstheme="minorHAnsi"/>
          <w:color w:val="auto"/>
          <w:lang w:eastAsia="zh-CN"/>
        </w:rPr>
        <w:t xml:space="preserve">with </w:t>
      </w:r>
      <w:bookmarkStart w:id="124" w:name="OLE_LINK9"/>
      <w:r w:rsidR="00DA04BF" w:rsidRPr="001F1541">
        <w:rPr>
          <w:rFonts w:asciiTheme="minorHAnsi" w:hAnsiTheme="minorHAnsi" w:cstheme="minorHAnsi"/>
          <w:color w:val="auto"/>
          <w:lang w:eastAsia="zh-CN"/>
        </w:rPr>
        <w:t>gauze</w:t>
      </w:r>
      <w:bookmarkEnd w:id="124"/>
      <w:r w:rsidR="00DA04BF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7110B3" w:rsidRPr="001F1541">
        <w:rPr>
          <w:rFonts w:asciiTheme="minorHAnsi" w:hAnsiTheme="minorHAnsi" w:cstheme="minorHAnsi"/>
          <w:color w:val="auto"/>
          <w:lang w:eastAsia="zh-CN"/>
        </w:rPr>
        <w:t xml:space="preserve">Take about </w:t>
      </w:r>
      <w:r w:rsidR="00BC2B13" w:rsidRPr="001F1541">
        <w:rPr>
          <w:rFonts w:asciiTheme="minorHAnsi" w:hAnsiTheme="minorHAnsi" w:cstheme="minorHAnsi"/>
          <w:color w:val="auto"/>
          <w:lang w:eastAsia="zh-CN"/>
        </w:rPr>
        <w:t>50</w:t>
      </w:r>
      <w:r w:rsidR="007110B3" w:rsidRPr="001F1541">
        <w:rPr>
          <w:rFonts w:asciiTheme="minorHAnsi" w:hAnsiTheme="minorHAnsi" w:cstheme="minorHAnsi"/>
          <w:color w:val="auto"/>
          <w:lang w:eastAsia="zh-CN"/>
        </w:rPr>
        <w:t xml:space="preserve"> pairs of G1 adults</w:t>
      </w:r>
      <w:r w:rsidR="00F2045D" w:rsidRPr="001F1541">
        <w:rPr>
          <w:rFonts w:asciiTheme="minorHAnsi" w:hAnsiTheme="minorHAnsi" w:cstheme="minorHAnsi"/>
          <w:color w:val="auto"/>
          <w:lang w:eastAsia="zh-CN"/>
        </w:rPr>
        <w:t xml:space="preserve"> in total</w:t>
      </w:r>
      <w:r w:rsidR="007110B3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166A73C9" w14:textId="77777777" w:rsidR="001F1541" w:rsidRPr="00B03CCC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0174B33" w14:textId="1C7CB41B" w:rsidR="00E8308D" w:rsidRPr="001F1541" w:rsidRDefault="00855FC7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E8308D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E8308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2118" w:rsidRPr="001F1541">
        <w:rPr>
          <w:rFonts w:asciiTheme="minorHAnsi" w:hAnsiTheme="minorHAnsi" w:cstheme="minorHAnsi"/>
          <w:color w:val="auto"/>
          <w:u w:color="FA5050"/>
          <w:lang w:eastAsia="zh-CN"/>
        </w:rPr>
        <w:t>Eclosion</w:t>
      </w:r>
      <w:r w:rsidR="00E8308D" w:rsidRPr="001F1541">
        <w:rPr>
          <w:rFonts w:asciiTheme="minorHAnsi" w:hAnsiTheme="minorHAnsi" w:cstheme="minorHAnsi"/>
          <w:color w:val="auto"/>
          <w:lang w:eastAsia="zh-CN"/>
        </w:rPr>
        <w:t xml:space="preserve"> of female </w:t>
      </w:r>
      <w:r w:rsidR="00810ECE" w:rsidRPr="001F1541">
        <w:rPr>
          <w:rFonts w:asciiTheme="minorHAnsi" w:hAnsiTheme="minorHAnsi" w:cstheme="minorHAnsi"/>
          <w:color w:val="auto"/>
          <w:lang w:eastAsia="zh-CN"/>
        </w:rPr>
        <w:t>moth</w:t>
      </w:r>
      <w:r w:rsidR="00BE282F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810ECE" w:rsidRPr="001F1541">
        <w:rPr>
          <w:rFonts w:asciiTheme="minorHAnsi" w:hAnsiTheme="minorHAnsi" w:cstheme="minorHAnsi"/>
          <w:color w:val="auto"/>
          <w:lang w:eastAsia="zh-CN"/>
        </w:rPr>
        <w:t xml:space="preserve"> predate</w:t>
      </w:r>
      <w:r w:rsidR="00E8308D" w:rsidRPr="001F1541">
        <w:rPr>
          <w:rFonts w:asciiTheme="minorHAnsi" w:hAnsiTheme="minorHAnsi" w:cstheme="minorHAnsi"/>
          <w:color w:val="auto"/>
          <w:lang w:eastAsia="zh-CN"/>
        </w:rPr>
        <w:t xml:space="preserve"> that of male</w:t>
      </w:r>
      <w:r w:rsidR="00153CB4" w:rsidRPr="001F1541">
        <w:rPr>
          <w:rFonts w:asciiTheme="minorHAnsi" w:hAnsiTheme="minorHAnsi" w:cstheme="minorHAnsi"/>
          <w:color w:val="auto"/>
          <w:lang w:eastAsia="zh-CN"/>
        </w:rPr>
        <w:t xml:space="preserve"> moths</w:t>
      </w:r>
      <w:r w:rsidR="00E8308D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B8463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905CA" w:rsidRPr="001F1541">
        <w:rPr>
          <w:rFonts w:asciiTheme="minorHAnsi" w:hAnsiTheme="minorHAnsi" w:cstheme="minorHAnsi"/>
          <w:color w:val="auto"/>
          <w:lang w:eastAsia="zh-CN"/>
        </w:rPr>
        <w:t xml:space="preserve">In general, </w:t>
      </w:r>
      <w:r w:rsidR="00B84636" w:rsidRPr="001F1541">
        <w:rPr>
          <w:rFonts w:asciiTheme="minorHAnsi" w:hAnsiTheme="minorHAnsi" w:cstheme="minorHAnsi"/>
          <w:color w:val="auto"/>
          <w:lang w:eastAsia="zh-CN"/>
        </w:rPr>
        <w:t>a 3-day-old male and a 2-day-old female</w:t>
      </w:r>
      <w:r w:rsidR="000905C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3CB4" w:rsidRPr="001F1541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0905CA" w:rsidRPr="001F1541">
        <w:rPr>
          <w:rFonts w:asciiTheme="minorHAnsi" w:hAnsiTheme="minorHAnsi" w:cstheme="minorHAnsi"/>
          <w:color w:val="auto"/>
          <w:lang w:eastAsia="zh-CN"/>
        </w:rPr>
        <w:t>sexual</w:t>
      </w:r>
      <w:r w:rsidR="00153CB4" w:rsidRPr="001F1541">
        <w:rPr>
          <w:rFonts w:asciiTheme="minorHAnsi" w:hAnsiTheme="minorHAnsi" w:cstheme="minorHAnsi"/>
          <w:color w:val="auto"/>
          <w:lang w:eastAsia="zh-CN"/>
        </w:rPr>
        <w:t>ly</w:t>
      </w:r>
      <w:r w:rsidR="000905C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3CB4" w:rsidRPr="001F1541">
        <w:rPr>
          <w:rFonts w:asciiTheme="minorHAnsi" w:hAnsiTheme="minorHAnsi" w:cstheme="minorHAnsi"/>
          <w:color w:val="auto"/>
          <w:lang w:eastAsia="zh-CN"/>
        </w:rPr>
        <w:t xml:space="preserve">mature </w:t>
      </w:r>
      <w:r w:rsidR="000905CA" w:rsidRPr="001F1541">
        <w:rPr>
          <w:rFonts w:asciiTheme="minorHAnsi" w:hAnsiTheme="minorHAnsi" w:cstheme="minorHAnsi"/>
          <w:color w:val="auto"/>
          <w:lang w:eastAsia="zh-CN"/>
        </w:rPr>
        <w:t>and ready to mate</w:t>
      </w:r>
      <w:r w:rsidR="00A24741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E8308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1423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A55A5" w:rsidRPr="001F1541">
        <w:rPr>
          <w:rFonts w:asciiTheme="minorHAnsi" w:hAnsiTheme="minorHAnsi" w:cstheme="minorHAnsi"/>
          <w:color w:val="auto"/>
          <w:lang w:eastAsia="zh-CN"/>
        </w:rPr>
        <w:t>newly-</w:t>
      </w:r>
      <w:proofErr w:type="spellStart"/>
      <w:r w:rsidR="001357C6" w:rsidRPr="001F1541">
        <w:rPr>
          <w:rFonts w:asciiTheme="minorHAnsi" w:hAnsiTheme="minorHAnsi" w:cstheme="minorHAnsi"/>
          <w:color w:val="auto"/>
          <w:lang w:eastAsia="zh-CN"/>
        </w:rPr>
        <w:t>eclosed</w:t>
      </w:r>
      <w:proofErr w:type="spellEnd"/>
      <w:r w:rsidR="00F21423" w:rsidRPr="001F1541">
        <w:rPr>
          <w:rFonts w:asciiTheme="minorHAnsi" w:hAnsiTheme="minorHAnsi" w:cstheme="minorHAnsi"/>
          <w:color w:val="auto"/>
          <w:lang w:eastAsia="zh-CN"/>
        </w:rPr>
        <w:t xml:space="preserve"> adults will not mat</w:t>
      </w:r>
      <w:r w:rsidR="000905CA" w:rsidRPr="001F1541">
        <w:rPr>
          <w:rFonts w:asciiTheme="minorHAnsi" w:hAnsiTheme="minorHAnsi" w:cstheme="minorHAnsi"/>
          <w:color w:val="auto"/>
          <w:lang w:eastAsia="zh-CN"/>
        </w:rPr>
        <w:t>e</w:t>
      </w:r>
      <w:r w:rsidR="00F21423" w:rsidRPr="001F1541">
        <w:rPr>
          <w:rFonts w:asciiTheme="minorHAnsi" w:hAnsiTheme="minorHAnsi" w:cstheme="minorHAnsi"/>
          <w:color w:val="auto"/>
          <w:lang w:eastAsia="zh-CN"/>
        </w:rPr>
        <w:t xml:space="preserve"> in their first light period without </w:t>
      </w:r>
      <w:r w:rsidR="00942118" w:rsidRPr="001F1541">
        <w:rPr>
          <w:rFonts w:asciiTheme="minorHAnsi" w:hAnsiTheme="minorHAnsi" w:cstheme="minorHAnsi"/>
          <w:color w:val="auto"/>
          <w:lang w:eastAsia="zh-CN"/>
        </w:rPr>
        <w:t>feeding</w:t>
      </w:r>
      <w:r w:rsidR="00F21423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72337BDC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8ACB700" w14:textId="77B7BE0F" w:rsidR="004B7FBC" w:rsidRPr="001F1541" w:rsidRDefault="004B7FBC" w:rsidP="00621984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Collect the </w:t>
      </w:r>
      <w:r w:rsidR="00C23A5B" w:rsidRPr="001F1541">
        <w:rPr>
          <w:rFonts w:asciiTheme="minorHAnsi" w:hAnsiTheme="minorHAnsi" w:cstheme="minorHAnsi"/>
          <w:color w:val="auto"/>
          <w:lang w:eastAsia="zh-CN"/>
        </w:rPr>
        <w:t xml:space="preserve">G1 </w:t>
      </w:r>
      <w:r w:rsidRPr="001F1541">
        <w:rPr>
          <w:rFonts w:asciiTheme="minorHAnsi" w:hAnsiTheme="minorHAnsi" w:cstheme="minorHAnsi"/>
          <w:color w:val="auto"/>
          <w:lang w:eastAsia="zh-CN"/>
        </w:rPr>
        <w:t>adults in</w:t>
      </w:r>
      <w:r w:rsidR="008A55A5" w:rsidRPr="001F1541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32185" w:rsidRPr="001F1541">
        <w:rPr>
          <w:rFonts w:asciiTheme="minorHAnsi" w:hAnsiTheme="minorHAnsi" w:cstheme="minorHAnsi"/>
          <w:color w:val="auto"/>
          <w:lang w:eastAsia="zh-CN"/>
        </w:rPr>
        <w:t>plastic jar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after they </w:t>
      </w:r>
      <w:r w:rsidR="00855FC7">
        <w:rPr>
          <w:rFonts w:asciiTheme="minorHAnsi" w:hAnsiTheme="minorHAnsi" w:cstheme="minorHAnsi"/>
          <w:color w:val="auto"/>
          <w:lang w:eastAsia="zh-CN"/>
        </w:rPr>
        <w:t xml:space="preserve">have </w:t>
      </w:r>
      <w:r w:rsidR="00732185" w:rsidRPr="001F1541">
        <w:rPr>
          <w:rFonts w:asciiTheme="minorHAnsi" w:hAnsiTheme="minorHAnsi" w:cstheme="minorHAnsi"/>
          <w:color w:val="auto"/>
          <w:lang w:eastAsia="zh-CN"/>
        </w:rPr>
        <w:t>laid eggs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. Put each adult </w:t>
      </w:r>
      <w:r w:rsidR="00732185" w:rsidRPr="001F1541">
        <w:rPr>
          <w:rFonts w:asciiTheme="minorHAnsi" w:hAnsiTheme="minorHAnsi" w:cstheme="minorHAnsi"/>
          <w:color w:val="auto"/>
          <w:lang w:eastAsia="zh-CN"/>
        </w:rPr>
        <w:t xml:space="preserve">moth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in a 1.5 </w:t>
      </w:r>
      <w:r w:rsidR="00C23A5B" w:rsidRPr="001F1541">
        <w:rPr>
          <w:rFonts w:asciiTheme="minorHAnsi" w:hAnsiTheme="minorHAnsi" w:cstheme="minorHAnsi"/>
          <w:color w:val="auto"/>
          <w:lang w:eastAsia="zh-CN"/>
        </w:rPr>
        <w:t xml:space="preserve">mL </w:t>
      </w:r>
      <w:r w:rsidRPr="001F1541">
        <w:rPr>
          <w:rFonts w:asciiTheme="minorHAnsi" w:hAnsiTheme="minorHAnsi" w:cstheme="minorHAnsi"/>
          <w:color w:val="auto"/>
          <w:lang w:eastAsia="zh-CN"/>
        </w:rPr>
        <w:t>centrifuge tube.</w:t>
      </w:r>
    </w:p>
    <w:p w14:paraId="312D358E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4F53BD0" w14:textId="7790C503" w:rsidR="00AB21DD" w:rsidRPr="009615E1" w:rsidRDefault="00F55F44" w:rsidP="00621984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bookmarkStart w:id="125" w:name="_Hlk35013209"/>
      <w:r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Knock-out mutant </w:t>
      </w:r>
      <w:r w:rsidR="00AB21DD" w:rsidRPr="009615E1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detection</w:t>
      </w:r>
    </w:p>
    <w:bookmarkEnd w:id="125"/>
    <w:p w14:paraId="7C5F607B" w14:textId="77777777" w:rsidR="001F1541" w:rsidRDefault="001F1541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F0478F9" w14:textId="616DD433" w:rsidR="001B6CDD" w:rsidRPr="001F1541" w:rsidRDefault="001B6CDD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Design a pair of primers </w:t>
      </w:r>
      <w:r w:rsidR="008A55A5" w:rsidRPr="001F1541">
        <w:rPr>
          <w:rFonts w:asciiTheme="minorHAnsi" w:hAnsiTheme="minorHAnsi" w:cstheme="minorHAnsi"/>
          <w:color w:val="auto"/>
          <w:lang w:eastAsia="zh-CN"/>
        </w:rPr>
        <w:t xml:space="preserve">spanning </w:t>
      </w:r>
      <w:r w:rsidR="007B3B98" w:rsidRPr="001F1541">
        <w:rPr>
          <w:rFonts w:asciiTheme="minorHAnsi" w:hAnsiTheme="minorHAnsi" w:cstheme="minorHAnsi"/>
          <w:color w:val="auto"/>
          <w:lang w:eastAsia="zh-CN"/>
        </w:rPr>
        <w:t>the predicted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26" w:name="OLE_LINK21"/>
      <w:r w:rsidRPr="001F1541">
        <w:rPr>
          <w:rFonts w:asciiTheme="minorHAnsi" w:hAnsiTheme="minorHAnsi" w:cstheme="minorHAnsi"/>
          <w:color w:val="auto"/>
          <w:lang w:eastAsia="zh-CN"/>
        </w:rPr>
        <w:t xml:space="preserve">truncated </w:t>
      </w:r>
      <w:bookmarkEnd w:id="126"/>
      <w:r w:rsidRPr="001F1541">
        <w:rPr>
          <w:rFonts w:asciiTheme="minorHAnsi" w:hAnsiTheme="minorHAnsi" w:cstheme="minorHAnsi"/>
          <w:color w:val="auto"/>
          <w:lang w:eastAsia="zh-CN"/>
        </w:rPr>
        <w:t xml:space="preserve">site. The primers should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be set at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>least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50 </w:t>
      </w:r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>bp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>distance</w:t>
      </w:r>
      <w:r w:rsidR="007B3B98" w:rsidRPr="001F1541">
        <w:rPr>
          <w:rFonts w:asciiTheme="minorHAnsi" w:hAnsiTheme="minorHAnsi" w:cstheme="minorHAnsi"/>
          <w:color w:val="auto"/>
          <w:u w:color="FA5050"/>
          <w:lang w:eastAsia="zh-CN"/>
        </w:rPr>
        <w:t xml:space="preserve"> on either side (upstream and downstream)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from the target site.</w:t>
      </w:r>
    </w:p>
    <w:p w14:paraId="6DD3BD46" w14:textId="77777777" w:rsidR="001F1541" w:rsidRPr="00B03CCC" w:rsidRDefault="001F1541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59A1BD33" w14:textId="2776F7A4" w:rsidR="005E195F" w:rsidRPr="001F1541" w:rsidRDefault="00855FC7" w:rsidP="00621984">
      <w:pPr>
        <w:rPr>
          <w:rFonts w:asciiTheme="minorHAnsi" w:hAnsiTheme="minorHAnsi" w:cstheme="minorHAnsi"/>
          <w:color w:val="auto"/>
          <w:lang w:eastAsia="zh-CN"/>
        </w:rPr>
      </w:pPr>
      <w:r w:rsidRPr="00B03CCC">
        <w:rPr>
          <w:rFonts w:asciiTheme="minorHAnsi" w:hAnsiTheme="minorHAnsi" w:cstheme="minorHAnsi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</w:t>
      </w:r>
      <w:r w:rsidR="001B6CDD" w:rsidRPr="00B03CCC">
        <w:rPr>
          <w:rFonts w:asciiTheme="minorHAnsi" w:hAnsiTheme="minorHAnsi" w:cstheme="minorHAnsi"/>
          <w:color w:val="auto"/>
          <w:lang w:eastAsia="zh-CN"/>
        </w:rPr>
        <w:t>:</w:t>
      </w:r>
      <w:r w:rsidR="001B6CDD" w:rsidRPr="001F1541">
        <w:rPr>
          <w:rFonts w:asciiTheme="minorHAnsi" w:hAnsiTheme="minorHAnsi" w:cstheme="minorHAnsi"/>
          <w:color w:val="auto"/>
          <w:lang w:eastAsia="zh-CN"/>
        </w:rPr>
        <w:t xml:space="preserve"> The primers for the identification of </w:t>
      </w:r>
      <w:r w:rsidR="001B6CDD" w:rsidRPr="001F1541">
        <w:rPr>
          <w:rFonts w:asciiTheme="minorHAnsi" w:hAnsiTheme="minorHAnsi" w:cstheme="minorHAnsi"/>
          <w:color w:val="auto"/>
          <w:u w:color="FA5050"/>
          <w:lang w:eastAsia="zh-CN"/>
        </w:rPr>
        <w:t>the target</w:t>
      </w:r>
      <w:r w:rsidR="001B6CDD" w:rsidRPr="001F1541">
        <w:rPr>
          <w:rFonts w:asciiTheme="minorHAnsi" w:hAnsiTheme="minorHAnsi" w:cstheme="minorHAnsi"/>
          <w:color w:val="auto"/>
          <w:lang w:eastAsia="zh-CN"/>
        </w:rPr>
        <w:t xml:space="preserve"> sequence often</w:t>
      </w:r>
      <w:r w:rsidR="007B3B98" w:rsidRPr="001F1541">
        <w:rPr>
          <w:rFonts w:asciiTheme="minorHAnsi" w:hAnsiTheme="minorHAnsi" w:cstheme="minorHAnsi"/>
          <w:color w:val="auto"/>
          <w:lang w:eastAsia="zh-CN"/>
        </w:rPr>
        <w:t xml:space="preserve"> cover</w:t>
      </w:r>
      <w:r w:rsidR="001B6CDD" w:rsidRPr="001F1541">
        <w:rPr>
          <w:rFonts w:asciiTheme="minorHAnsi" w:hAnsiTheme="minorHAnsi" w:cstheme="minorHAnsi"/>
          <w:color w:val="auto"/>
          <w:lang w:eastAsia="zh-CN"/>
        </w:rPr>
        <w:t xml:space="preserve"> large spans to amplify efficiently.</w:t>
      </w:r>
    </w:p>
    <w:p w14:paraId="5EFF085F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2CE43814" w14:textId="206F027D" w:rsidR="001B6CDD" w:rsidRPr="001F1541" w:rsidRDefault="001B6CDD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bookmarkStart w:id="127" w:name="_Hlk55952664"/>
      <w:r w:rsidRPr="001F1541">
        <w:rPr>
          <w:rFonts w:asciiTheme="minorHAnsi" w:hAnsiTheme="minorHAnsi" w:cstheme="minorHAnsi"/>
          <w:color w:val="auto"/>
          <w:lang w:eastAsia="zh-CN"/>
        </w:rPr>
        <w:t xml:space="preserve">Perform the PCR reaction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using the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3B98" w:rsidRPr="001F1541">
        <w:rPr>
          <w:rFonts w:asciiTheme="minorHAnsi" w:hAnsiTheme="minorHAnsi" w:cstheme="minorHAnsi"/>
          <w:color w:val="auto"/>
          <w:lang w:eastAsia="zh-CN"/>
        </w:rPr>
        <w:t>genotyping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primers with </w:t>
      </w:r>
      <w:bookmarkStart w:id="128" w:name="_Hlk42092877"/>
      <w:bookmarkStart w:id="129" w:name="OLE_LINK17"/>
      <w:r w:rsidRPr="001F1541">
        <w:rPr>
          <w:rFonts w:asciiTheme="minorHAnsi" w:hAnsiTheme="minorHAnsi" w:cstheme="minorHAnsi"/>
          <w:color w:val="auto"/>
          <w:lang w:eastAsia="zh-CN"/>
        </w:rPr>
        <w:t>genome DNA</w:t>
      </w:r>
      <w:bookmarkEnd w:id="128"/>
      <w:bookmarkEnd w:id="129"/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2955" w:rsidRPr="001F1541">
        <w:rPr>
          <w:rFonts w:asciiTheme="minorHAnsi" w:hAnsiTheme="minorHAnsi" w:cstheme="minorHAnsi"/>
          <w:color w:val="auto"/>
          <w:lang w:eastAsia="zh-CN"/>
        </w:rPr>
        <w:t xml:space="preserve">extracted </w:t>
      </w:r>
      <w:bookmarkEnd w:id="127"/>
      <w:r w:rsidRPr="001F1541">
        <w:rPr>
          <w:rFonts w:asciiTheme="minorHAnsi" w:hAnsiTheme="minorHAnsi" w:cstheme="minorHAnsi"/>
          <w:color w:val="auto"/>
          <w:u w:color="FA5050"/>
          <w:lang w:eastAsia="zh-CN"/>
        </w:rPr>
        <w:t>in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A1C62" w:rsidRPr="001F1541">
        <w:rPr>
          <w:rFonts w:asciiTheme="minorHAnsi" w:hAnsiTheme="minorHAnsi" w:cstheme="minorHAnsi"/>
          <w:color w:val="auto"/>
          <w:u w:color="FA5050"/>
          <w:lang w:eastAsia="zh-CN"/>
        </w:rPr>
        <w:t>section 1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F1D86" w:rsidRPr="001F1541">
        <w:rPr>
          <w:rFonts w:asciiTheme="minorHAnsi" w:hAnsiTheme="minorHAnsi" w:cstheme="minorHAnsi"/>
          <w:color w:val="auto"/>
          <w:lang w:eastAsia="zh-CN"/>
        </w:rPr>
        <w:t xml:space="preserve">Perform 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>PCR cycling at 95</w:t>
      </w:r>
      <w:r w:rsidR="00BA0387" w:rsidRPr="001F1541">
        <w:rPr>
          <w:color w:val="auto"/>
        </w:rPr>
        <w:t xml:space="preserve"> </w:t>
      </w:r>
      <w:bookmarkStart w:id="130" w:name="_Hlk55932287"/>
      <w:r w:rsidR="007D3266">
        <w:t>°C</w:t>
      </w:r>
      <w:r w:rsidR="007B3B98" w:rsidRPr="001F1541" w:rsidDel="007B3B98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30"/>
      <w:r w:rsidR="007D3266">
        <w:rPr>
          <w:rFonts w:asciiTheme="minorHAnsi" w:hAnsiTheme="minorHAnsi" w:cstheme="minorHAnsi"/>
          <w:color w:val="auto"/>
          <w:lang w:eastAsia="zh-CN"/>
        </w:rPr>
        <w:t>for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20 s</w:t>
      </w:r>
      <w:r w:rsidR="0074666E" w:rsidRPr="001F1541">
        <w:rPr>
          <w:rFonts w:asciiTheme="minorHAnsi" w:hAnsiTheme="minorHAnsi" w:cstheme="minorHAnsi"/>
          <w:color w:val="auto"/>
          <w:lang w:eastAsia="zh-CN"/>
        </w:rPr>
        <w:t>;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35 cycles of 95</w:t>
      </w:r>
      <w:r w:rsidR="00BA038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t>°C</w:t>
      </w:r>
      <w:r w:rsidR="007B3B98" w:rsidRPr="001F1541" w:rsidDel="007B3B9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rPr>
          <w:rFonts w:asciiTheme="minorHAnsi" w:hAnsiTheme="minorHAnsi" w:cstheme="minorHAnsi"/>
          <w:color w:val="auto"/>
          <w:lang w:eastAsia="zh-CN"/>
        </w:rPr>
        <w:t>for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20 s, 55</w:t>
      </w:r>
      <w:r w:rsidR="00BA038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t>°C</w:t>
      </w:r>
      <w:r w:rsidR="007B3B98" w:rsidRPr="001F1541" w:rsidDel="007B3B9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rPr>
          <w:rFonts w:asciiTheme="minorHAnsi" w:hAnsiTheme="minorHAnsi" w:cstheme="minorHAnsi"/>
          <w:color w:val="auto"/>
          <w:lang w:eastAsia="zh-CN"/>
        </w:rPr>
        <w:t>for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20 s, 72</w:t>
      </w:r>
      <w:r w:rsidR="00BA038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t>°C</w:t>
      </w:r>
      <w:r w:rsidR="007B3B98" w:rsidRPr="001F1541" w:rsidDel="007B3B9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rPr>
          <w:rFonts w:asciiTheme="minorHAnsi" w:hAnsiTheme="minorHAnsi" w:cstheme="minorHAnsi"/>
          <w:color w:val="auto"/>
          <w:lang w:eastAsia="zh-CN"/>
        </w:rPr>
        <w:t>for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1 min</w:t>
      </w:r>
      <w:r w:rsidR="0074666E" w:rsidRPr="001F1541">
        <w:rPr>
          <w:rFonts w:asciiTheme="minorHAnsi" w:hAnsiTheme="minorHAnsi" w:cstheme="minorHAnsi"/>
          <w:color w:val="auto"/>
          <w:lang w:eastAsia="zh-CN"/>
        </w:rPr>
        <w:t>;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72</w:t>
      </w:r>
      <w:r w:rsidR="00BA038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t>°C</w:t>
      </w:r>
      <w:r w:rsidR="007B3B98" w:rsidRPr="001F1541" w:rsidDel="007B3B9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rPr>
          <w:rFonts w:asciiTheme="minorHAnsi" w:hAnsiTheme="minorHAnsi" w:cstheme="minorHAnsi"/>
          <w:color w:val="auto"/>
          <w:lang w:eastAsia="zh-CN"/>
        </w:rPr>
        <w:t>for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 5 min</w:t>
      </w:r>
      <w:r w:rsidR="00283586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AB7C07" w:rsidRPr="001F1541">
        <w:rPr>
          <w:rFonts w:asciiTheme="minorHAnsi" w:hAnsiTheme="minorHAnsi" w:cstheme="minorHAnsi"/>
          <w:color w:val="auto"/>
          <w:lang w:eastAsia="zh-CN"/>
        </w:rPr>
        <w:t xml:space="preserve"> and 4</w:t>
      </w:r>
      <w:r w:rsidR="00BA038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t>°C</w:t>
      </w:r>
      <w:r w:rsidR="007B3B98" w:rsidRPr="001F1541" w:rsidDel="007B3B9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3266">
        <w:rPr>
          <w:rFonts w:asciiTheme="minorHAnsi" w:hAnsiTheme="minorHAnsi" w:cstheme="minorHAnsi"/>
          <w:color w:val="auto"/>
          <w:lang w:eastAsia="zh-CN"/>
        </w:rPr>
        <w:t>on</w:t>
      </w:r>
      <w:r w:rsidR="0080394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6BEF" w:rsidRPr="001F1541">
        <w:rPr>
          <w:rFonts w:asciiTheme="minorHAnsi" w:hAnsiTheme="minorHAnsi" w:cstheme="minorHAnsi"/>
          <w:color w:val="auto"/>
          <w:lang w:eastAsia="zh-CN"/>
        </w:rPr>
        <w:t>hold</w:t>
      </w:r>
      <w:r w:rsidR="00AD54C5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131" w:name="_Hlk55952706"/>
      <w:r w:rsidRPr="001F1541">
        <w:rPr>
          <w:rFonts w:asciiTheme="minorHAnsi" w:hAnsiTheme="minorHAnsi" w:cstheme="minorHAnsi"/>
          <w:color w:val="auto"/>
          <w:lang w:eastAsia="zh-CN"/>
        </w:rPr>
        <w:t>V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erify the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reaction product via </w:t>
      </w:r>
      <w:r w:rsidR="00F34D35" w:rsidRPr="001F1541">
        <w:rPr>
          <w:rFonts w:asciiTheme="minorHAnsi" w:hAnsiTheme="minorHAnsi" w:cstheme="minorHAnsi"/>
          <w:color w:val="auto"/>
          <w:lang w:eastAsia="zh-CN"/>
        </w:rPr>
        <w:t xml:space="preserve">1% </w:t>
      </w:r>
      <w:r w:rsidR="00AB7C07" w:rsidRPr="001F1541">
        <w:rPr>
          <w:rFonts w:asciiTheme="minorHAnsi" w:hAnsiTheme="minorHAnsi" w:cstheme="minorHAnsi"/>
          <w:color w:val="auto"/>
          <w:lang w:eastAsia="zh-CN"/>
        </w:rPr>
        <w:t>(</w:t>
      </w:r>
      <w:r w:rsidR="00717B21" w:rsidRPr="001F1541">
        <w:rPr>
          <w:rFonts w:asciiTheme="minorHAnsi" w:hAnsiTheme="minorHAnsi" w:cstheme="minorHAnsi"/>
          <w:color w:val="auto"/>
          <w:lang w:eastAsia="zh-CN"/>
        </w:rPr>
        <w:t>w/v</w:t>
      </w:r>
      <w:r w:rsidR="00AB7C07" w:rsidRPr="001F1541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Pr="001F1541">
        <w:rPr>
          <w:rFonts w:asciiTheme="minorHAnsi" w:hAnsiTheme="minorHAnsi" w:cstheme="minorHAnsi"/>
          <w:color w:val="auto"/>
          <w:lang w:eastAsia="zh-CN"/>
        </w:rPr>
        <w:t>agarose gel</w:t>
      </w:r>
      <w:bookmarkEnd w:id="131"/>
      <w:r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C278B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selected pair of detection primers </w:t>
      </w:r>
      <w:r w:rsidR="00CC278B" w:rsidRPr="001F1541">
        <w:rPr>
          <w:rFonts w:asciiTheme="minorHAnsi" w:hAnsiTheme="minorHAnsi" w:cstheme="minorHAnsi"/>
          <w:color w:val="auto"/>
          <w:lang w:eastAsia="zh-CN"/>
        </w:rPr>
        <w:t xml:space="preserve">was confirmed </w:t>
      </w:r>
      <w:r w:rsidR="00CF089C" w:rsidRPr="001F1541">
        <w:rPr>
          <w:rFonts w:asciiTheme="minorHAnsi" w:hAnsiTheme="minorHAnsi" w:cstheme="minorHAnsi"/>
          <w:color w:val="auto"/>
          <w:lang w:eastAsia="zh-CN"/>
        </w:rPr>
        <w:t xml:space="preserve">by the quality of the </w:t>
      </w:r>
      <w:r w:rsidR="007F2E8B" w:rsidRPr="001F1541">
        <w:rPr>
          <w:rFonts w:asciiTheme="minorHAnsi" w:hAnsiTheme="minorHAnsi" w:cstheme="minorHAnsi"/>
          <w:color w:val="auto"/>
          <w:lang w:eastAsia="zh-CN"/>
        </w:rPr>
        <w:t>PCR product</w:t>
      </w:r>
      <w:r w:rsidR="00CF089C" w:rsidRPr="001F1541">
        <w:rPr>
          <w:rFonts w:asciiTheme="minorHAnsi" w:hAnsiTheme="minorHAnsi" w:cstheme="minorHAnsi"/>
          <w:color w:val="auto"/>
          <w:lang w:eastAsia="zh-CN"/>
        </w:rPr>
        <w:t>. If the bands are</w:t>
      </w:r>
      <w:r w:rsidR="00CF089C" w:rsidRPr="001F1541">
        <w:rPr>
          <w:rFonts w:asciiTheme="minorHAnsi" w:hAnsiTheme="minorHAnsi" w:cstheme="minorHAnsi"/>
          <w:color w:val="auto"/>
          <w:u w:color="19A0DC"/>
          <w:lang w:eastAsia="zh-CN"/>
        </w:rPr>
        <w:t xml:space="preserve"> evident</w:t>
      </w:r>
      <w:r w:rsidR="00CF089C" w:rsidRPr="001F1541">
        <w:rPr>
          <w:rFonts w:asciiTheme="minorHAnsi" w:hAnsiTheme="minorHAnsi" w:cstheme="minorHAnsi"/>
          <w:color w:val="auto"/>
          <w:lang w:eastAsia="zh-CN"/>
        </w:rPr>
        <w:t xml:space="preserve"> and specific, the primers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could be used for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further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14D70" w:rsidRPr="001F1541">
        <w:rPr>
          <w:rFonts w:asciiTheme="minorHAnsi" w:hAnsiTheme="minorHAnsi" w:cstheme="minorHAnsi"/>
          <w:color w:val="auto"/>
          <w:lang w:eastAsia="zh-CN"/>
        </w:rPr>
        <w:t>mutant detection</w:t>
      </w:r>
      <w:r w:rsidR="007B3B98" w:rsidRPr="001F1541">
        <w:rPr>
          <w:rFonts w:asciiTheme="minorHAnsi" w:hAnsiTheme="minorHAnsi" w:cstheme="minorHAnsi"/>
          <w:color w:val="auto"/>
          <w:lang w:eastAsia="zh-CN"/>
        </w:rPr>
        <w:t xml:space="preserve"> based on amplicon size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3414802B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2B0AA07" w14:textId="0C0E816E" w:rsidR="00A151A1" w:rsidRPr="001F1541" w:rsidRDefault="007B3B98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Screen </w:t>
      </w:r>
      <w:r w:rsidR="00FD484C" w:rsidRPr="001F1541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EB43C6" w:rsidRPr="001F1541">
        <w:rPr>
          <w:rFonts w:asciiTheme="minorHAnsi" w:hAnsiTheme="minorHAnsi" w:cstheme="minorHAnsi"/>
          <w:color w:val="auto"/>
          <w:lang w:eastAsia="zh-CN"/>
        </w:rPr>
        <w:t xml:space="preserve">potential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edited </w:t>
      </w:r>
      <w:r w:rsidR="00E23319" w:rsidRPr="001F1541">
        <w:rPr>
          <w:rFonts w:asciiTheme="minorHAnsi" w:hAnsiTheme="minorHAnsi" w:cstheme="minorHAnsi"/>
          <w:color w:val="auto"/>
          <w:u w:color="19A0DC"/>
          <w:lang w:eastAsia="zh-CN"/>
        </w:rPr>
        <w:t>individuals</w:t>
      </w:r>
      <w:r w:rsidR="008E7CE6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8E7CE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132" w:name="_Hlk55952775"/>
      <w:bookmarkStart w:id="133" w:name="_Hlk34677795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Remove</w:t>
      </w:r>
      <w:r w:rsidR="00D4332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hind leg carefully using forceps and put each leg in a </w:t>
      </w:r>
      <w:r w:rsidR="00071A0D" w:rsidRPr="001F1541">
        <w:rPr>
          <w:rFonts w:cstheme="minorHAnsi"/>
          <w:color w:val="auto"/>
          <w:highlight w:val="yellow"/>
        </w:rPr>
        <w:t xml:space="preserve">lysing </w:t>
      </w:r>
      <w:r w:rsidR="007726BD" w:rsidRPr="001F1541">
        <w:rPr>
          <w:rFonts w:cstheme="minorHAnsi"/>
          <w:color w:val="auto"/>
          <w:highlight w:val="yellow"/>
        </w:rPr>
        <w:t>m</w:t>
      </w:r>
      <w:r w:rsidR="00071A0D" w:rsidRPr="001F1541">
        <w:rPr>
          <w:rFonts w:cstheme="minorHAnsi"/>
          <w:color w:val="auto"/>
          <w:highlight w:val="yellow"/>
        </w:rPr>
        <w:t xml:space="preserve">atrix </w:t>
      </w:r>
      <w:r w:rsidR="007726BD" w:rsidRPr="001F1541">
        <w:rPr>
          <w:rFonts w:cstheme="minorHAnsi"/>
          <w:color w:val="auto"/>
          <w:highlight w:val="yellow"/>
        </w:rPr>
        <w:t>t</w:t>
      </w:r>
      <w:r w:rsidR="00071A0D" w:rsidRPr="001F1541">
        <w:rPr>
          <w:rFonts w:cstheme="minorHAnsi"/>
          <w:color w:val="auto"/>
          <w:highlight w:val="yellow"/>
        </w:rPr>
        <w:t>ube</w:t>
      </w:r>
      <w:r w:rsidR="007D3266">
        <w:rPr>
          <w:rFonts w:cstheme="minorHAnsi"/>
          <w:color w:val="auto"/>
          <w:highlight w:val="yellow"/>
        </w:rPr>
        <w:t>,</w:t>
      </w:r>
      <w:r w:rsidR="00D4332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respectively.</w:t>
      </w:r>
      <w:r w:rsidR="00D4332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34" w:name="_Hlk55937306"/>
      <w:bookmarkEnd w:id="132"/>
      <w:r w:rsidR="00F94476" w:rsidRPr="001F1541">
        <w:rPr>
          <w:rFonts w:asciiTheme="minorHAnsi" w:hAnsiTheme="minorHAnsi" w:cstheme="minorHAnsi"/>
          <w:color w:val="auto"/>
          <w:lang w:eastAsia="zh-CN"/>
        </w:rPr>
        <w:t>Label the</w:t>
      </w:r>
      <w:r w:rsidR="00F94476" w:rsidRPr="001F1541">
        <w:rPr>
          <w:rFonts w:cstheme="minorHAnsi"/>
          <w:color w:val="auto"/>
        </w:rPr>
        <w:t xml:space="preserve"> </w:t>
      </w:r>
      <w:r w:rsidR="00071A0D" w:rsidRPr="001F1541">
        <w:rPr>
          <w:rFonts w:cstheme="minorHAnsi"/>
          <w:color w:val="auto"/>
        </w:rPr>
        <w:t xml:space="preserve">lysing </w:t>
      </w:r>
      <w:r w:rsidR="007726BD" w:rsidRPr="001F1541">
        <w:rPr>
          <w:rFonts w:cstheme="minorHAnsi"/>
          <w:color w:val="auto"/>
        </w:rPr>
        <w:t>m</w:t>
      </w:r>
      <w:r w:rsidR="00071A0D" w:rsidRPr="001F1541">
        <w:rPr>
          <w:rFonts w:cstheme="minorHAnsi"/>
          <w:color w:val="auto"/>
        </w:rPr>
        <w:t xml:space="preserve">atrix </w:t>
      </w:r>
      <w:r w:rsidR="007726BD" w:rsidRPr="001F1541">
        <w:rPr>
          <w:rFonts w:cstheme="minorHAnsi"/>
          <w:color w:val="auto"/>
        </w:rPr>
        <w:t>t</w:t>
      </w:r>
      <w:r w:rsidR="00071A0D" w:rsidRPr="001F1541">
        <w:rPr>
          <w:rFonts w:cstheme="minorHAnsi"/>
          <w:color w:val="auto"/>
        </w:rPr>
        <w:t>ube</w:t>
      </w:r>
      <w:r w:rsidR="00F94476" w:rsidRPr="001F1541">
        <w:rPr>
          <w:rFonts w:cstheme="minorHAnsi"/>
          <w:color w:val="auto"/>
        </w:rPr>
        <w:t xml:space="preserve"> consistent with the number on the </w:t>
      </w:r>
      <w:r w:rsidR="00F94476" w:rsidRPr="001F1541">
        <w:rPr>
          <w:rFonts w:asciiTheme="minorHAnsi" w:hAnsiTheme="minorHAnsi" w:cstheme="minorHAnsi"/>
          <w:color w:val="auto"/>
          <w:lang w:eastAsia="zh-CN"/>
        </w:rPr>
        <w:t>glass dactylethrae</w:t>
      </w:r>
      <w:r w:rsidR="00F94476" w:rsidRPr="001F1541">
        <w:rPr>
          <w:rFonts w:cstheme="minorHAnsi"/>
          <w:color w:val="auto"/>
        </w:rPr>
        <w:t>.</w:t>
      </w:r>
      <w:bookmarkStart w:id="135" w:name="_Hlk56084167"/>
    </w:p>
    <w:p w14:paraId="6F105652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A4815FB" w14:textId="6C5489F4" w:rsidR="00BC2B13" w:rsidRPr="001F1541" w:rsidRDefault="00A151A1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 xml:space="preserve">Homogenize the hind leg using </w:t>
      </w:r>
      <w:r w:rsidR="00071A0D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a tissue homogenizer</w:t>
      </w:r>
      <w:r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 xml:space="preserve">. Set the speed to 6.0 m/s and the time to 60 s. </w:t>
      </w:r>
      <w:r w:rsidR="00B6128A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Extract the</w:t>
      </w:r>
      <w:r w:rsidR="00B6128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073F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genomic </w:t>
      </w:r>
      <w:r w:rsidR="00B6128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DNA </w:t>
      </w:r>
      <w:bookmarkStart w:id="136" w:name="OLE_LINK22"/>
      <w:r w:rsidR="00D4332B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4318C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the homogenized sample</w:t>
      </w:r>
      <w:bookmarkEnd w:id="134"/>
      <w:r w:rsidR="0038195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133"/>
      <w:bookmarkEnd w:id="136"/>
      <w:r w:rsidR="008073F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</w:t>
      </w:r>
      <w:r w:rsidR="004318C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commercial </w:t>
      </w:r>
      <w:r w:rsidR="0038195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gDNA </w:t>
      </w:r>
      <w:r w:rsidR="008073F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extraction </w:t>
      </w:r>
      <w:r w:rsidR="0038195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kit</w:t>
      </w:r>
      <w:r w:rsidR="0049605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according to </w:t>
      </w:r>
      <w:r w:rsidR="007D326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496056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manufacturer’s instructions</w:t>
      </w:r>
      <w:r w:rsidR="007D65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135"/>
    </w:p>
    <w:p w14:paraId="157D9E24" w14:textId="77777777" w:rsidR="007D0FFE" w:rsidRPr="001F1541" w:rsidRDefault="007D0FFE" w:rsidP="0062198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A80194C" w14:textId="023D4A4F" w:rsidR="00545915" w:rsidRPr="001F1541" w:rsidRDefault="00B6128A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Amplify the gene segment using</w:t>
      </w:r>
      <w:r w:rsidR="00996C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4234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genotyping</w:t>
      </w:r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primers</w:t>
      </w:r>
      <w:r w:rsidR="00996C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the same </w:t>
      </w:r>
      <w:r w:rsidR="007579B5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PCR </w:t>
      </w:r>
      <w:r w:rsidR="00996C80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reaction condition</w:t>
      </w:r>
      <w:r w:rsidR="0094234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6A574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as</w:t>
      </w:r>
      <w:r w:rsidR="0094234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described</w:t>
      </w:r>
      <w:r w:rsidR="006A574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B1092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6A5741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step 2</w:t>
      </w:r>
      <w:r w:rsidR="00436E44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436E44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37" w:name="_Hlk55987841"/>
      <w:r w:rsidR="00390E67" w:rsidRPr="001F1541">
        <w:rPr>
          <w:rFonts w:asciiTheme="minorHAnsi" w:hAnsiTheme="minorHAnsi" w:cstheme="minorHAnsi"/>
          <w:color w:val="auto"/>
          <w:highlight w:val="yellow"/>
          <w:u w:color="19A0DC"/>
          <w:lang w:eastAsia="zh-CN"/>
        </w:rPr>
        <w:t>Confirm the</w:t>
      </w:r>
      <w:r w:rsidR="00390E6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138" w:name="OLE_LINK38"/>
      <w:bookmarkStart w:id="139" w:name="OLE_LINK39"/>
      <w:r w:rsidR="00390E6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genotype </w:t>
      </w:r>
      <w:bookmarkEnd w:id="138"/>
      <w:bookmarkEnd w:id="139"/>
      <w:r w:rsidR="00390E67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by a gene sequencing service.</w:t>
      </w:r>
      <w:r w:rsidR="00455BF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37"/>
      <w:r w:rsidR="00F827F9" w:rsidRPr="001F1541">
        <w:rPr>
          <w:rFonts w:asciiTheme="minorHAnsi" w:hAnsiTheme="minorHAnsi" w:cstheme="minorHAnsi"/>
          <w:color w:val="auto"/>
          <w:lang w:eastAsia="zh-CN"/>
        </w:rPr>
        <w:t>Once</w:t>
      </w:r>
      <w:r w:rsidR="00115FD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827F9" w:rsidRPr="001F1541">
        <w:rPr>
          <w:rFonts w:asciiTheme="minorHAnsi" w:hAnsiTheme="minorHAnsi" w:cstheme="minorHAnsi"/>
          <w:color w:val="auto"/>
          <w:lang w:eastAsia="zh-CN"/>
        </w:rPr>
        <w:t xml:space="preserve">G1 </w:t>
      </w:r>
      <w:r w:rsidR="00C01B7A" w:rsidRPr="001F1541">
        <w:rPr>
          <w:rFonts w:asciiTheme="minorHAnsi" w:hAnsiTheme="minorHAnsi" w:cstheme="minorHAnsi"/>
          <w:color w:val="auto"/>
          <w:lang w:eastAsia="zh-CN"/>
        </w:rPr>
        <w:t>muta</w:t>
      </w:r>
      <w:r w:rsidR="00F827F9"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C01B7A" w:rsidRPr="001F1541">
        <w:rPr>
          <w:rFonts w:asciiTheme="minorHAnsi" w:hAnsiTheme="minorHAnsi" w:cstheme="minorHAnsi"/>
          <w:color w:val="auto"/>
          <w:lang w:eastAsia="zh-CN"/>
        </w:rPr>
        <w:t>t</w:t>
      </w:r>
      <w:r w:rsidR="00F827F9" w:rsidRPr="001F1541">
        <w:rPr>
          <w:color w:val="auto"/>
        </w:rPr>
        <w:t xml:space="preserve"> </w:t>
      </w:r>
      <w:r w:rsidR="00F827F9" w:rsidRPr="001F1541">
        <w:rPr>
          <w:rFonts w:asciiTheme="minorHAnsi" w:hAnsiTheme="minorHAnsi" w:cstheme="minorHAnsi"/>
          <w:color w:val="auto"/>
          <w:lang w:eastAsia="zh-CN"/>
        </w:rPr>
        <w:t xml:space="preserve">genotypes (target the same site) </w:t>
      </w:r>
      <w:r w:rsidR="00942348" w:rsidRPr="001F1541">
        <w:rPr>
          <w:rFonts w:asciiTheme="minorHAnsi" w:hAnsiTheme="minorHAnsi" w:cstheme="minorHAnsi"/>
          <w:color w:val="auto"/>
          <w:lang w:eastAsia="zh-CN"/>
        </w:rPr>
        <w:t>contained</w:t>
      </w:r>
      <w:r w:rsidR="00F827F9" w:rsidRPr="001F1541">
        <w:rPr>
          <w:rFonts w:asciiTheme="minorHAnsi" w:hAnsiTheme="minorHAnsi" w:cstheme="minorHAnsi"/>
          <w:color w:val="auto"/>
          <w:lang w:eastAsia="zh-CN"/>
        </w:rPr>
        <w:t xml:space="preserve"> in the same jar were detected, </w:t>
      </w:r>
      <w:r w:rsidR="00F827F9" w:rsidRPr="001F1541">
        <w:rPr>
          <w:rFonts w:asciiTheme="minorHAnsi" w:hAnsiTheme="minorHAnsi" w:cstheme="minorHAnsi"/>
          <w:color w:val="auto"/>
          <w:u w:color="19A0DC"/>
          <w:lang w:eastAsia="zh-CN"/>
        </w:rPr>
        <w:t>keep the</w:t>
      </w:r>
      <w:r w:rsidR="00F827F9" w:rsidRPr="001F1541">
        <w:rPr>
          <w:rFonts w:asciiTheme="minorHAnsi" w:hAnsiTheme="minorHAnsi" w:cstheme="minorHAnsi"/>
          <w:color w:val="auto"/>
          <w:lang w:eastAsia="zh-CN"/>
        </w:rPr>
        <w:t xml:space="preserve"> G1 progeny </w:t>
      </w:r>
      <w:r w:rsidR="00942348" w:rsidRPr="001F1541">
        <w:rPr>
          <w:rFonts w:asciiTheme="minorHAnsi" w:hAnsiTheme="minorHAnsi" w:cstheme="minorHAnsi"/>
          <w:color w:val="auto"/>
          <w:lang w:eastAsia="zh-CN"/>
        </w:rPr>
        <w:t>and rename it as</w:t>
      </w:r>
      <w:r w:rsidR="00F827F9" w:rsidRPr="001F1541">
        <w:rPr>
          <w:rFonts w:asciiTheme="minorHAnsi" w:hAnsiTheme="minorHAnsi" w:cstheme="minorHAnsi"/>
          <w:color w:val="auto"/>
          <w:lang w:eastAsia="zh-CN"/>
        </w:rPr>
        <w:t xml:space="preserve"> generation two (G2)</w:t>
      </w:r>
      <w:r w:rsidR="00F77E6A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0E99E78D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2F574DA8" w14:textId="04587C10" w:rsidR="008E7CE6" w:rsidRPr="001F1541" w:rsidRDefault="0082671F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bookmarkStart w:id="140" w:name="_Hlk56084605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bookmarkStart w:id="141" w:name="_Hlk56084625"/>
      <w:r w:rsidRPr="001F1541">
        <w:rPr>
          <w:rFonts w:asciiTheme="minorHAnsi" w:hAnsiTheme="minorHAnsi" w:cstheme="minorHAnsi"/>
          <w:color w:val="auto"/>
          <w:highlight w:val="yellow"/>
          <w:lang w:eastAsia="zh-CN"/>
        </w:rPr>
        <w:t>ut G1 individuals of the same genotype in one net cage.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7E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>Self-cross</w:t>
      </w:r>
      <w:r w:rsidR="00942348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="00F77E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G1 progenies and </w:t>
      </w:r>
      <w:r w:rsidR="00F77E6A" w:rsidRPr="001F1541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>continue to screen using the same methods.</w:t>
      </w:r>
    </w:p>
    <w:p w14:paraId="28776285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34ADFBA" w14:textId="7C02408F" w:rsidR="00D0694E" w:rsidRPr="001F1541" w:rsidRDefault="00D0694E" w:rsidP="00621984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bookmarkStart w:id="142" w:name="_Hlk56084912"/>
      <w:bookmarkEnd w:id="140"/>
      <w:bookmarkEnd w:id="141"/>
      <w:r w:rsidRPr="001F1541">
        <w:rPr>
          <w:rFonts w:asciiTheme="minorHAnsi" w:hAnsiTheme="minorHAnsi" w:cstheme="minorHAnsi"/>
          <w:color w:val="auto"/>
          <w:lang w:eastAsia="zh-CN"/>
        </w:rPr>
        <w:t xml:space="preserve">Amplify the gene segment and confirm the genotype with the </w:t>
      </w:r>
      <w:r w:rsidRPr="001F1541">
        <w:rPr>
          <w:rFonts w:asciiTheme="minorHAnsi" w:hAnsiTheme="minorHAnsi" w:cstheme="minorHAnsi"/>
          <w:color w:val="auto"/>
          <w:u w:color="19A0DC"/>
          <w:lang w:eastAsia="zh-CN"/>
        </w:rPr>
        <w:t>same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procedure</w:t>
      </w:r>
      <w:bookmarkEnd w:id="142"/>
      <w:r w:rsidR="007579B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2348" w:rsidRPr="001F1541">
        <w:rPr>
          <w:rFonts w:asciiTheme="minorHAnsi" w:hAnsiTheme="minorHAnsi" w:cstheme="minorHAnsi"/>
          <w:color w:val="auto"/>
          <w:lang w:eastAsia="zh-CN"/>
        </w:rPr>
        <w:t xml:space="preserve">as outlined in </w:t>
      </w:r>
      <w:r w:rsidR="007579B5" w:rsidRPr="001F1541">
        <w:rPr>
          <w:rFonts w:asciiTheme="minorHAnsi" w:hAnsiTheme="minorHAnsi" w:cstheme="minorHAnsi"/>
          <w:color w:val="auto"/>
          <w:lang w:eastAsia="zh-CN"/>
        </w:rPr>
        <w:t>step 2</w:t>
      </w:r>
      <w:r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C160C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43" w:name="_Hlk56084936"/>
      <w:r w:rsidR="00C160CB" w:rsidRPr="001F1541">
        <w:rPr>
          <w:rFonts w:asciiTheme="minorHAnsi" w:hAnsiTheme="minorHAnsi" w:cstheme="minorHAnsi"/>
          <w:color w:val="auto"/>
          <w:lang w:eastAsia="zh-CN"/>
        </w:rPr>
        <w:t xml:space="preserve">Obtain G2 homozygous </w:t>
      </w:r>
      <w:r w:rsidR="00B256EB" w:rsidRPr="001F1541">
        <w:rPr>
          <w:rFonts w:asciiTheme="minorHAnsi" w:hAnsiTheme="minorHAnsi" w:cstheme="minorHAnsi"/>
          <w:color w:val="auto"/>
          <w:lang w:eastAsia="zh-CN"/>
        </w:rPr>
        <w:t xml:space="preserve">lines </w:t>
      </w:r>
      <w:r w:rsidR="003F1659" w:rsidRPr="001F1541">
        <w:rPr>
          <w:rFonts w:asciiTheme="minorHAnsi" w:hAnsiTheme="minorHAnsi" w:cstheme="minorHAnsi"/>
          <w:color w:val="auto"/>
          <w:lang w:eastAsia="zh-CN"/>
        </w:rPr>
        <w:t xml:space="preserve">and maintain the knock-out mutant </w:t>
      </w:r>
      <w:bookmarkEnd w:id="143"/>
      <w:r w:rsidR="003F1659" w:rsidRPr="001F1541">
        <w:rPr>
          <w:rFonts w:asciiTheme="minorHAnsi" w:hAnsiTheme="minorHAnsi" w:cstheme="minorHAnsi"/>
          <w:color w:val="auto"/>
          <w:lang w:eastAsia="zh-CN"/>
        </w:rPr>
        <w:t>line</w:t>
      </w:r>
      <w:r w:rsidR="00C160CB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24B5A540" w14:textId="77777777" w:rsidR="007D0FFE" w:rsidRPr="001F1541" w:rsidRDefault="007D0FFE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2A75B72A" w14:textId="7D739725" w:rsidR="006305D7" w:rsidRPr="001F1541" w:rsidRDefault="006305D7" w:rsidP="006219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1F1541">
        <w:rPr>
          <w:rFonts w:asciiTheme="minorHAnsi" w:hAnsiTheme="minorHAnsi" w:cstheme="minorHAnsi"/>
          <w:b/>
          <w:color w:val="auto"/>
        </w:rPr>
        <w:t>:</w:t>
      </w:r>
    </w:p>
    <w:p w14:paraId="0FEF8E62" w14:textId="567A678B" w:rsidR="00BA10B9" w:rsidRDefault="00BA10B9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 xml:space="preserve">This protocol provides detailed steps for </w:t>
      </w:r>
      <w:r w:rsidR="002C1034" w:rsidRPr="001F1541">
        <w:rPr>
          <w:rFonts w:asciiTheme="minorHAnsi" w:hAnsiTheme="minorHAnsi" w:cstheme="minorHAnsi"/>
          <w:color w:val="auto"/>
          <w:lang w:eastAsia="zh-CN"/>
        </w:rPr>
        <w:t>obtain</w:t>
      </w:r>
      <w:r w:rsidR="003260DD" w:rsidRPr="001F1541">
        <w:rPr>
          <w:rFonts w:asciiTheme="minorHAnsi" w:hAnsiTheme="minorHAnsi" w:cstheme="minorHAnsi"/>
          <w:color w:val="auto"/>
          <w:lang w:eastAsia="zh-CN"/>
        </w:rPr>
        <w:t>ing gene</w:t>
      </w:r>
      <w:r w:rsidR="003260DD" w:rsidRPr="001F1541">
        <w:rPr>
          <w:rFonts w:asciiTheme="minorHAnsi" w:hAnsiTheme="minorHAnsi" w:cstheme="minorHAnsi"/>
          <w:color w:val="auto"/>
        </w:rPr>
        <w:t xml:space="preserve"> knock-out lines of </w:t>
      </w:r>
      <w:r w:rsidR="003260DD" w:rsidRPr="001F1541">
        <w:rPr>
          <w:rFonts w:asciiTheme="minorHAnsi" w:hAnsiTheme="minorHAnsi" w:cstheme="minorHAnsi"/>
          <w:i/>
          <w:iCs/>
          <w:color w:val="auto"/>
        </w:rPr>
        <w:t>H. armigera</w:t>
      </w:r>
      <w:r w:rsidR="003260DD" w:rsidRPr="001F1541">
        <w:rPr>
          <w:rFonts w:asciiTheme="minorHAnsi" w:hAnsiTheme="minorHAnsi" w:cstheme="minorHAnsi"/>
          <w:color w:val="auto"/>
        </w:rPr>
        <w:t xml:space="preserve"> using </w:t>
      </w:r>
      <w:r w:rsidR="003260DD" w:rsidRPr="001F1541">
        <w:rPr>
          <w:rFonts w:asciiTheme="minorHAnsi" w:hAnsiTheme="minorHAnsi" w:cstheme="minorHAnsi"/>
          <w:color w:val="auto"/>
          <w:lang w:eastAsia="zh-CN"/>
        </w:rPr>
        <w:t>CRISPR/Cas9 technology.</w:t>
      </w:r>
      <w:r w:rsidR="003260DD" w:rsidRPr="001F1541" w:rsidDel="003260DD">
        <w:rPr>
          <w:rFonts w:asciiTheme="minorHAnsi" w:hAnsiTheme="minorHAnsi" w:cstheme="minorHAnsi"/>
          <w:color w:val="auto"/>
        </w:rPr>
        <w:t xml:space="preserve"> </w:t>
      </w:r>
      <w:r w:rsidRPr="001F1541">
        <w:rPr>
          <w:rFonts w:asciiTheme="minorHAnsi" w:hAnsiTheme="minorHAnsi" w:cstheme="minorHAnsi"/>
          <w:color w:val="auto"/>
        </w:rPr>
        <w:t xml:space="preserve">The </w:t>
      </w:r>
      <w:r w:rsidR="00D516C8" w:rsidRPr="001F1541">
        <w:rPr>
          <w:rFonts w:asciiTheme="minorHAnsi" w:hAnsiTheme="minorHAnsi" w:cstheme="minorHAnsi"/>
          <w:color w:val="auto"/>
        </w:rPr>
        <w:t xml:space="preserve">representative results obtained by this protocol </w:t>
      </w:r>
      <w:r w:rsidRPr="001F1541">
        <w:rPr>
          <w:rFonts w:asciiTheme="minorHAnsi" w:hAnsiTheme="minorHAnsi" w:cstheme="minorHAnsi"/>
          <w:color w:val="auto"/>
        </w:rPr>
        <w:t xml:space="preserve">are </w:t>
      </w:r>
      <w:r w:rsidR="00C75099" w:rsidRPr="001F1541">
        <w:rPr>
          <w:rFonts w:asciiTheme="minorHAnsi" w:hAnsiTheme="minorHAnsi" w:cstheme="minorHAnsi"/>
          <w:color w:val="auto"/>
        </w:rPr>
        <w:t>summariz</w:t>
      </w:r>
      <w:r w:rsidR="00D516C8" w:rsidRPr="001F1541">
        <w:rPr>
          <w:rFonts w:asciiTheme="minorHAnsi" w:hAnsiTheme="minorHAnsi" w:cstheme="minorHAnsi"/>
          <w:color w:val="auto"/>
        </w:rPr>
        <w:t xml:space="preserve">ed </w:t>
      </w:r>
      <w:r w:rsidR="00F2423E" w:rsidRPr="001F1541">
        <w:rPr>
          <w:rFonts w:asciiTheme="minorHAnsi" w:hAnsiTheme="minorHAnsi" w:cstheme="minorHAnsi"/>
          <w:color w:val="auto"/>
        </w:rPr>
        <w:t xml:space="preserve">for </w:t>
      </w:r>
      <w:r w:rsidR="00C75099" w:rsidRPr="001F1541">
        <w:rPr>
          <w:rFonts w:asciiTheme="minorHAnsi" w:hAnsiTheme="minorHAnsi" w:cstheme="minorHAnsi"/>
          <w:color w:val="auto"/>
        </w:rPr>
        <w:t xml:space="preserve">gDNA selection, </w:t>
      </w:r>
      <w:r w:rsidRPr="001F1541">
        <w:rPr>
          <w:rFonts w:asciiTheme="minorHAnsi" w:hAnsiTheme="minorHAnsi" w:cstheme="minorHAnsi"/>
          <w:color w:val="auto"/>
        </w:rPr>
        <w:t>embryo collection</w:t>
      </w:r>
      <w:r w:rsidR="002C1034" w:rsidRPr="001F1541">
        <w:rPr>
          <w:rFonts w:asciiTheme="minorHAnsi" w:hAnsiTheme="minorHAnsi" w:cstheme="minorHAnsi"/>
          <w:color w:val="auto"/>
        </w:rPr>
        <w:t xml:space="preserve"> and injection</w:t>
      </w:r>
      <w:r w:rsidR="00D516C8" w:rsidRPr="001F1541">
        <w:rPr>
          <w:rFonts w:asciiTheme="minorHAnsi" w:hAnsiTheme="minorHAnsi" w:cstheme="minorHAnsi"/>
          <w:color w:val="auto"/>
          <w:lang w:eastAsia="zh-CN"/>
        </w:rPr>
        <w:t>,</w:t>
      </w:r>
      <w:r w:rsidRPr="001F1541">
        <w:rPr>
          <w:rFonts w:asciiTheme="minorHAnsi" w:hAnsiTheme="minorHAnsi" w:cstheme="minorHAnsi"/>
          <w:color w:val="auto"/>
        </w:rPr>
        <w:t xml:space="preserve"> insect </w:t>
      </w:r>
      <w:r w:rsidR="00FB5033" w:rsidRPr="001F1541">
        <w:rPr>
          <w:rFonts w:asciiTheme="minorHAnsi" w:hAnsiTheme="minorHAnsi" w:cstheme="minorHAnsi"/>
          <w:color w:val="auto"/>
        </w:rPr>
        <w:t>rearing</w:t>
      </w:r>
      <w:r w:rsidR="00F2423E" w:rsidRPr="001F1541">
        <w:rPr>
          <w:rFonts w:asciiTheme="minorHAnsi" w:hAnsiTheme="minorHAnsi" w:cstheme="minorHAnsi"/>
          <w:color w:val="auto"/>
        </w:rPr>
        <w:t>,</w:t>
      </w:r>
      <w:r w:rsidR="00FB5033" w:rsidRPr="001F1541">
        <w:rPr>
          <w:rFonts w:asciiTheme="minorHAnsi" w:hAnsiTheme="minorHAnsi" w:cstheme="minorHAnsi"/>
          <w:color w:val="auto"/>
        </w:rPr>
        <w:t xml:space="preserve"> </w:t>
      </w:r>
      <w:r w:rsidRPr="001F1541">
        <w:rPr>
          <w:rFonts w:asciiTheme="minorHAnsi" w:hAnsiTheme="minorHAnsi" w:cstheme="minorHAnsi"/>
          <w:color w:val="auto"/>
        </w:rPr>
        <w:t>and</w:t>
      </w:r>
      <w:r w:rsidR="00C75099" w:rsidRPr="001F1541">
        <w:rPr>
          <w:rFonts w:asciiTheme="minorHAnsi" w:hAnsiTheme="minorHAnsi" w:cstheme="minorHAnsi"/>
          <w:color w:val="auto"/>
        </w:rPr>
        <w:t xml:space="preserve"> mutant detection</w:t>
      </w:r>
      <w:r w:rsidRPr="001F1541">
        <w:rPr>
          <w:rFonts w:asciiTheme="minorHAnsi" w:hAnsiTheme="minorHAnsi" w:cstheme="minorHAnsi"/>
          <w:color w:val="auto"/>
        </w:rPr>
        <w:t>.</w:t>
      </w:r>
    </w:p>
    <w:p w14:paraId="6295DC78" w14:textId="77777777" w:rsidR="007D3266" w:rsidRPr="001F1541" w:rsidRDefault="007D3266" w:rsidP="00621984">
      <w:pPr>
        <w:rPr>
          <w:rFonts w:asciiTheme="minorHAnsi" w:hAnsiTheme="minorHAnsi" w:cstheme="minorHAnsi"/>
          <w:color w:val="auto"/>
        </w:rPr>
      </w:pPr>
    </w:p>
    <w:p w14:paraId="74360A4F" w14:textId="129B5126" w:rsidR="00BA10B9" w:rsidRDefault="00D471F8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 xml:space="preserve">In this study, the </w:t>
      </w:r>
      <w:r w:rsidR="00BA10B9" w:rsidRPr="001F1541">
        <w:rPr>
          <w:rFonts w:asciiTheme="minorHAnsi" w:hAnsiTheme="minorHAnsi" w:cstheme="minorHAnsi"/>
          <w:color w:val="auto"/>
        </w:rPr>
        <w:t>target site</w:t>
      </w:r>
      <w:r w:rsidRPr="001F1541">
        <w:rPr>
          <w:rFonts w:asciiTheme="minorHAnsi" w:hAnsiTheme="minorHAnsi" w:cstheme="minorHAnsi"/>
          <w:color w:val="auto"/>
        </w:rPr>
        <w:t xml:space="preserve"> of </w:t>
      </w:r>
      <w:r w:rsidR="00F2423E" w:rsidRPr="001F1541">
        <w:rPr>
          <w:rFonts w:asciiTheme="minorHAnsi" w:hAnsiTheme="minorHAnsi" w:cstheme="minorHAnsi"/>
          <w:color w:val="auto"/>
        </w:rPr>
        <w:t xml:space="preserve">our </w:t>
      </w:r>
      <w:r w:rsidRPr="001F1541">
        <w:rPr>
          <w:rFonts w:asciiTheme="minorHAnsi" w:hAnsiTheme="minorHAnsi" w:cstheme="minorHAnsi"/>
          <w:color w:val="auto"/>
        </w:rPr>
        <w:t>gene</w:t>
      </w:r>
      <w:r w:rsidR="00F2423E" w:rsidRPr="001F1541">
        <w:rPr>
          <w:rFonts w:asciiTheme="minorHAnsi" w:hAnsiTheme="minorHAnsi" w:cstheme="minorHAnsi"/>
          <w:color w:val="auto"/>
        </w:rPr>
        <w:t xml:space="preserve"> of interest</w:t>
      </w:r>
      <w:r w:rsidR="00BA10B9" w:rsidRPr="001F1541">
        <w:rPr>
          <w:rFonts w:asciiTheme="minorHAnsi" w:hAnsiTheme="minorHAnsi" w:cstheme="minorHAnsi"/>
          <w:color w:val="auto"/>
        </w:rPr>
        <w:t xml:space="preserve"> was located in </w:t>
      </w:r>
      <w:r w:rsidR="00F2423E" w:rsidRPr="001F1541">
        <w:rPr>
          <w:rFonts w:asciiTheme="minorHAnsi" w:hAnsiTheme="minorHAnsi" w:cstheme="minorHAnsi"/>
          <w:color w:val="auto"/>
        </w:rPr>
        <w:t xml:space="preserve">its </w:t>
      </w:r>
      <w:r w:rsidR="00BA10B9" w:rsidRPr="001F1541">
        <w:rPr>
          <w:rFonts w:asciiTheme="minorHAnsi" w:hAnsiTheme="minorHAnsi" w:cstheme="minorHAnsi"/>
          <w:color w:val="auto"/>
        </w:rPr>
        <w:t>second exon</w:t>
      </w:r>
      <w:r w:rsidRPr="001F1541">
        <w:rPr>
          <w:rFonts w:asciiTheme="minorHAnsi" w:hAnsiTheme="minorHAnsi" w:cstheme="minorHAnsi"/>
          <w:color w:val="auto"/>
        </w:rPr>
        <w:t xml:space="preserve"> </w:t>
      </w:r>
      <w:r w:rsidR="00BA10B9" w:rsidRPr="001F1541">
        <w:rPr>
          <w:rFonts w:asciiTheme="minorHAnsi" w:hAnsiTheme="minorHAnsi" w:cstheme="minorHAnsi"/>
          <w:color w:val="auto"/>
        </w:rPr>
        <w:t>(</w:t>
      </w:r>
      <w:r w:rsidR="00BA10B9" w:rsidRPr="00B03CCC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A2247F" w:rsidRPr="00B03CCC">
        <w:rPr>
          <w:rFonts w:asciiTheme="minorHAnsi" w:hAnsiTheme="minorHAnsi" w:cstheme="minorHAnsi"/>
          <w:b/>
          <w:bCs/>
          <w:color w:val="auto"/>
        </w:rPr>
        <w:t>2A</w:t>
      </w:r>
      <w:r w:rsidR="00BA10B9" w:rsidRPr="001F1541">
        <w:rPr>
          <w:rFonts w:asciiTheme="minorHAnsi" w:hAnsiTheme="minorHAnsi" w:cstheme="minorHAnsi"/>
          <w:color w:val="auto"/>
        </w:rPr>
        <w:t>). This site was highly conserv</w:t>
      </w:r>
      <w:r w:rsidR="000840BC" w:rsidRPr="001F1541">
        <w:rPr>
          <w:rFonts w:asciiTheme="minorHAnsi" w:hAnsiTheme="minorHAnsi" w:cstheme="minorHAnsi"/>
          <w:color w:val="auto"/>
          <w:lang w:eastAsia="zh-CN"/>
        </w:rPr>
        <w:t>ed</w:t>
      </w:r>
      <w:r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BA10B9" w:rsidRPr="001F1541">
        <w:rPr>
          <w:rFonts w:asciiTheme="minorHAnsi" w:hAnsiTheme="minorHAnsi" w:cstheme="minorHAnsi"/>
          <w:color w:val="auto"/>
        </w:rPr>
        <w:t xml:space="preserve"> </w:t>
      </w:r>
      <w:r w:rsidR="003114D4" w:rsidRPr="001F1541">
        <w:rPr>
          <w:rFonts w:asciiTheme="minorHAnsi" w:hAnsiTheme="minorHAnsi" w:cstheme="minorHAnsi"/>
          <w:color w:val="auto"/>
        </w:rPr>
        <w:t xml:space="preserve">and the </w:t>
      </w:r>
      <w:r w:rsidR="00BA10B9" w:rsidRPr="001F1541">
        <w:rPr>
          <w:rFonts w:asciiTheme="minorHAnsi" w:hAnsiTheme="minorHAnsi" w:cstheme="minorHAnsi"/>
          <w:color w:val="auto"/>
        </w:rPr>
        <w:t xml:space="preserve">target band fragment </w:t>
      </w:r>
      <w:r w:rsidR="00C75099" w:rsidRPr="001F1541">
        <w:rPr>
          <w:rFonts w:asciiTheme="minorHAnsi" w:hAnsiTheme="minorHAnsi" w:cstheme="minorHAnsi"/>
          <w:color w:val="auto"/>
          <w:lang w:eastAsia="zh-CN"/>
        </w:rPr>
        <w:t xml:space="preserve">of synthesized sgRNA </w:t>
      </w:r>
      <w:r w:rsidR="00BA10B9" w:rsidRPr="001F1541">
        <w:rPr>
          <w:rFonts w:asciiTheme="minorHAnsi" w:hAnsiTheme="minorHAnsi" w:cstheme="minorHAnsi"/>
          <w:color w:val="auto"/>
        </w:rPr>
        <w:t>was confirmed using agarose gel electrophoresis</w:t>
      </w:r>
      <w:r w:rsidR="00C75099" w:rsidRPr="001F1541">
        <w:rPr>
          <w:rFonts w:asciiTheme="minorHAnsi" w:hAnsiTheme="minorHAnsi" w:cstheme="minorHAnsi"/>
          <w:color w:val="auto"/>
        </w:rPr>
        <w:t xml:space="preserve"> </w:t>
      </w:r>
      <w:r w:rsidR="00BA10B9" w:rsidRPr="001F1541">
        <w:rPr>
          <w:rFonts w:asciiTheme="minorHAnsi" w:hAnsiTheme="minorHAnsi" w:cstheme="minorHAnsi"/>
          <w:color w:val="auto"/>
        </w:rPr>
        <w:t>(</w:t>
      </w:r>
      <w:r w:rsidR="00BA10B9" w:rsidRPr="00B03CCC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A2247F" w:rsidRPr="00B03CCC">
        <w:rPr>
          <w:rFonts w:asciiTheme="minorHAnsi" w:hAnsiTheme="minorHAnsi" w:cstheme="minorHAnsi"/>
          <w:b/>
          <w:bCs/>
          <w:color w:val="auto"/>
        </w:rPr>
        <w:t>2</w:t>
      </w:r>
      <w:proofErr w:type="gramStart"/>
      <w:r w:rsidR="00BA10B9" w:rsidRPr="00B03CCC">
        <w:rPr>
          <w:rFonts w:asciiTheme="minorHAnsi" w:hAnsiTheme="minorHAnsi" w:cstheme="minorHAnsi"/>
          <w:b/>
          <w:bCs/>
          <w:color w:val="auto"/>
        </w:rPr>
        <w:t>B,C</w:t>
      </w:r>
      <w:proofErr w:type="gramEnd"/>
      <w:r w:rsidR="00BA10B9" w:rsidRPr="00B03CCC">
        <w:rPr>
          <w:rFonts w:asciiTheme="minorHAnsi" w:hAnsiTheme="minorHAnsi" w:cstheme="minorHAnsi"/>
          <w:b/>
          <w:bCs/>
          <w:color w:val="auto"/>
        </w:rPr>
        <w:t>,D</w:t>
      </w:r>
      <w:r w:rsidR="00BA10B9" w:rsidRPr="001F1541">
        <w:rPr>
          <w:rFonts w:asciiTheme="minorHAnsi" w:hAnsiTheme="minorHAnsi" w:cstheme="minorHAnsi"/>
          <w:color w:val="auto"/>
        </w:rPr>
        <w:t>).</w:t>
      </w:r>
    </w:p>
    <w:p w14:paraId="4C7A94D5" w14:textId="77777777" w:rsidR="00D06221" w:rsidRPr="001F1541" w:rsidRDefault="00D06221" w:rsidP="00621984">
      <w:pPr>
        <w:rPr>
          <w:rFonts w:asciiTheme="minorHAnsi" w:hAnsiTheme="minorHAnsi" w:cstheme="minorHAnsi"/>
          <w:color w:val="auto"/>
        </w:rPr>
      </w:pPr>
    </w:p>
    <w:p w14:paraId="58366831" w14:textId="64A02201" w:rsidR="00BA10B9" w:rsidRPr="001F1541" w:rsidRDefault="00BA10B9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 xml:space="preserve">The male and female </w:t>
      </w:r>
      <w:r w:rsidR="00D471F8" w:rsidRPr="001F1541">
        <w:rPr>
          <w:rFonts w:asciiTheme="minorHAnsi" w:hAnsiTheme="minorHAnsi" w:cstheme="minorHAnsi"/>
          <w:color w:val="auto"/>
        </w:rPr>
        <w:t xml:space="preserve">moths </w:t>
      </w:r>
      <w:r w:rsidRPr="001F1541">
        <w:rPr>
          <w:rFonts w:asciiTheme="minorHAnsi" w:hAnsiTheme="minorHAnsi" w:cstheme="minorHAnsi"/>
          <w:color w:val="auto"/>
        </w:rPr>
        <w:t xml:space="preserve">were </w:t>
      </w:r>
      <w:r w:rsidR="000D47DB" w:rsidRPr="001F1541">
        <w:rPr>
          <w:rFonts w:asciiTheme="minorHAnsi" w:hAnsiTheme="minorHAnsi" w:cstheme="minorHAnsi"/>
          <w:color w:val="auto"/>
        </w:rPr>
        <w:t xml:space="preserve">initially </w:t>
      </w:r>
      <w:r w:rsidRPr="001F1541">
        <w:rPr>
          <w:rFonts w:asciiTheme="minorHAnsi" w:hAnsiTheme="minorHAnsi" w:cstheme="minorHAnsi"/>
          <w:color w:val="auto"/>
        </w:rPr>
        <w:t xml:space="preserve">reared in separate net cages </w:t>
      </w:r>
      <w:r w:rsidR="00F2423E" w:rsidRPr="001F1541">
        <w:rPr>
          <w:rFonts w:asciiTheme="minorHAnsi" w:hAnsiTheme="minorHAnsi" w:cstheme="minorHAnsi"/>
          <w:color w:val="auto"/>
        </w:rPr>
        <w:t>to prevent mating</w:t>
      </w:r>
      <w:r w:rsidRPr="001F1541">
        <w:rPr>
          <w:rFonts w:asciiTheme="minorHAnsi" w:hAnsiTheme="minorHAnsi" w:cstheme="minorHAnsi"/>
          <w:color w:val="auto"/>
        </w:rPr>
        <w:t xml:space="preserve"> ahead of schedule and</w:t>
      </w:r>
      <w:r w:rsidR="00F2423E" w:rsidRPr="001F1541">
        <w:rPr>
          <w:rFonts w:asciiTheme="minorHAnsi" w:hAnsiTheme="minorHAnsi" w:cstheme="minorHAnsi"/>
          <w:color w:val="auto"/>
        </w:rPr>
        <w:t xml:space="preserve"> to</w:t>
      </w:r>
      <w:r w:rsidRPr="001F1541">
        <w:rPr>
          <w:rFonts w:asciiTheme="minorHAnsi" w:hAnsiTheme="minorHAnsi" w:cstheme="minorHAnsi"/>
          <w:color w:val="auto"/>
        </w:rPr>
        <w:t xml:space="preserve"> ensure a sufficient quantity of embryos as much as possible.</w:t>
      </w:r>
      <w:r w:rsidR="008C6B90" w:rsidRPr="001F1541">
        <w:rPr>
          <w:rFonts w:asciiTheme="minorHAnsi" w:hAnsiTheme="minorHAnsi" w:cstheme="minorHAnsi"/>
          <w:color w:val="auto"/>
        </w:rPr>
        <w:t xml:space="preserve"> In general, a total number of 300 fertilized eggs were collected and </w:t>
      </w:r>
      <w:r w:rsidR="00A46D9F" w:rsidRPr="001F1541">
        <w:rPr>
          <w:rFonts w:asciiTheme="minorHAnsi" w:hAnsiTheme="minorHAnsi" w:cstheme="minorHAnsi"/>
          <w:color w:val="auto"/>
        </w:rPr>
        <w:t xml:space="preserve">were </w:t>
      </w:r>
      <w:r w:rsidR="008C6B90" w:rsidRPr="001F1541">
        <w:rPr>
          <w:rFonts w:asciiTheme="minorHAnsi" w:hAnsiTheme="minorHAnsi" w:cstheme="minorHAnsi"/>
          <w:color w:val="auto"/>
        </w:rPr>
        <w:t>immediately injected</w:t>
      </w:r>
      <w:r w:rsidR="00A46D9F" w:rsidRPr="001F1541">
        <w:rPr>
          <w:rFonts w:asciiTheme="minorHAnsi" w:hAnsiTheme="minorHAnsi" w:cstheme="minorHAnsi"/>
          <w:color w:val="auto"/>
        </w:rPr>
        <w:t xml:space="preserve"> </w:t>
      </w:r>
      <w:r w:rsidR="003F627C" w:rsidRPr="001F1541">
        <w:rPr>
          <w:rFonts w:asciiTheme="minorHAnsi" w:hAnsiTheme="minorHAnsi" w:cstheme="minorHAnsi"/>
          <w:color w:val="auto"/>
        </w:rPr>
        <w:t xml:space="preserve">with </w:t>
      </w:r>
      <w:r w:rsidR="00A46D9F" w:rsidRPr="001F1541">
        <w:rPr>
          <w:rFonts w:asciiTheme="minorHAnsi" w:hAnsiTheme="minorHAnsi" w:cstheme="minorHAnsi"/>
          <w:color w:val="auto"/>
        </w:rPr>
        <w:t>t</w:t>
      </w:r>
      <w:r w:rsidR="008F4CB9" w:rsidRPr="001F1541">
        <w:rPr>
          <w:rFonts w:asciiTheme="minorHAnsi" w:hAnsiTheme="minorHAnsi" w:cstheme="minorHAnsi"/>
          <w:color w:val="auto"/>
          <w:lang w:eastAsia="zh-CN"/>
        </w:rPr>
        <w:t>he</w:t>
      </w:r>
      <w:r w:rsidR="00C36E6C" w:rsidRPr="001F1541">
        <w:rPr>
          <w:rFonts w:asciiTheme="minorHAnsi" w:hAnsiTheme="minorHAnsi" w:cstheme="minorHAnsi"/>
          <w:color w:val="auto"/>
        </w:rPr>
        <w:t xml:space="preserve"> </w:t>
      </w:r>
      <w:r w:rsidRPr="001F1541">
        <w:rPr>
          <w:rFonts w:asciiTheme="minorHAnsi" w:hAnsiTheme="minorHAnsi" w:cstheme="minorHAnsi"/>
          <w:color w:val="auto"/>
        </w:rPr>
        <w:t>sgRNA/Cas9 protein mixture (300</w:t>
      </w:r>
      <w:r w:rsidR="007D3266">
        <w:rPr>
          <w:rFonts w:asciiTheme="minorHAnsi" w:hAnsiTheme="minorHAnsi" w:cstheme="minorHAnsi"/>
          <w:color w:val="auto"/>
        </w:rPr>
        <w:t>–</w:t>
      </w:r>
      <w:r w:rsidRPr="001F1541">
        <w:rPr>
          <w:rFonts w:asciiTheme="minorHAnsi" w:hAnsiTheme="minorHAnsi" w:cstheme="minorHAnsi"/>
          <w:color w:val="auto"/>
        </w:rPr>
        <w:t xml:space="preserve">500 ng/µL of sgRNA, 200 ng/µL of Cas9 protein) at </w:t>
      </w:r>
      <w:r w:rsidR="003F627C" w:rsidRPr="001F1541">
        <w:rPr>
          <w:rFonts w:asciiTheme="minorHAnsi" w:hAnsiTheme="minorHAnsi" w:cstheme="minorHAnsi"/>
          <w:color w:val="auto"/>
        </w:rPr>
        <w:t xml:space="preserve">the </w:t>
      </w:r>
      <w:r w:rsidRPr="001F1541">
        <w:rPr>
          <w:rFonts w:asciiTheme="minorHAnsi" w:hAnsiTheme="minorHAnsi" w:cstheme="minorHAnsi"/>
          <w:color w:val="auto"/>
        </w:rPr>
        <w:t xml:space="preserve">one-cell stage. </w:t>
      </w:r>
      <w:r w:rsidR="00A46D9F" w:rsidRPr="001F1541">
        <w:rPr>
          <w:rFonts w:asciiTheme="minorHAnsi" w:hAnsiTheme="minorHAnsi" w:cstheme="minorHAnsi"/>
          <w:color w:val="auto"/>
        </w:rPr>
        <w:t xml:space="preserve">The injection volume was about </w:t>
      </w:r>
      <w:r w:rsidR="004A7AF6" w:rsidRPr="001F1541">
        <w:rPr>
          <w:rFonts w:asciiTheme="minorHAnsi" w:hAnsiTheme="minorHAnsi" w:cstheme="minorHAnsi"/>
          <w:color w:val="auto"/>
        </w:rPr>
        <w:t>one-</w:t>
      </w:r>
      <w:r w:rsidR="00A46D9F" w:rsidRPr="001F1541">
        <w:rPr>
          <w:rFonts w:asciiTheme="minorHAnsi" w:hAnsiTheme="minorHAnsi" w:cstheme="minorHAnsi"/>
          <w:color w:val="auto"/>
        </w:rPr>
        <w:t>tenth</w:t>
      </w:r>
      <w:r w:rsidR="00FD125C" w:rsidRPr="001F1541">
        <w:rPr>
          <w:rFonts w:asciiTheme="minorHAnsi" w:hAnsiTheme="minorHAnsi" w:cstheme="minorHAnsi"/>
          <w:color w:val="auto"/>
        </w:rPr>
        <w:t xml:space="preserve"> that</w:t>
      </w:r>
      <w:r w:rsidR="00A46D9F" w:rsidRPr="001F1541">
        <w:rPr>
          <w:rFonts w:asciiTheme="minorHAnsi" w:hAnsiTheme="minorHAnsi" w:cstheme="minorHAnsi"/>
          <w:color w:val="auto"/>
        </w:rPr>
        <w:t xml:space="preserve"> of </w:t>
      </w:r>
      <w:r w:rsidR="004A7AF6" w:rsidRPr="001F1541">
        <w:rPr>
          <w:rFonts w:asciiTheme="minorHAnsi" w:hAnsiTheme="minorHAnsi" w:cstheme="minorHAnsi"/>
          <w:color w:val="auto"/>
        </w:rPr>
        <w:t xml:space="preserve">the </w:t>
      </w:r>
      <w:r w:rsidR="00A46D9F" w:rsidRPr="001F1541">
        <w:rPr>
          <w:rFonts w:asciiTheme="minorHAnsi" w:hAnsiTheme="minorHAnsi" w:cstheme="minorHAnsi"/>
          <w:color w:val="auto"/>
        </w:rPr>
        <w:t>embryos. After</w:t>
      </w:r>
      <w:r w:rsidRPr="001F1541">
        <w:rPr>
          <w:rFonts w:asciiTheme="minorHAnsi" w:hAnsiTheme="minorHAnsi" w:cstheme="minorHAnsi"/>
          <w:color w:val="auto"/>
        </w:rPr>
        <w:t xml:space="preserve"> microinjection, the embryos were reared as described in section 4</w:t>
      </w:r>
      <w:r w:rsidR="00A46D9F" w:rsidRPr="001F1541">
        <w:rPr>
          <w:rFonts w:asciiTheme="minorHAnsi" w:hAnsiTheme="minorHAnsi" w:cstheme="minorHAnsi"/>
          <w:color w:val="auto"/>
        </w:rPr>
        <w:t>,</w:t>
      </w:r>
      <w:r w:rsidRPr="001F1541">
        <w:rPr>
          <w:rFonts w:asciiTheme="minorHAnsi" w:hAnsiTheme="minorHAnsi" w:cstheme="minorHAnsi"/>
          <w:color w:val="auto"/>
        </w:rPr>
        <w:t xml:space="preserve"> and 40</w:t>
      </w:r>
      <w:r w:rsidR="007D3266" w:rsidRPr="001F1541">
        <w:rPr>
          <w:rFonts w:asciiTheme="minorHAnsi" w:hAnsiTheme="minorHAnsi" w:cstheme="minorHAnsi"/>
          <w:color w:val="auto"/>
        </w:rPr>
        <w:t>%</w:t>
      </w:r>
      <w:r w:rsidR="007D3266">
        <w:rPr>
          <w:rFonts w:asciiTheme="minorHAnsi" w:hAnsiTheme="minorHAnsi" w:cstheme="minorHAnsi"/>
          <w:color w:val="auto"/>
        </w:rPr>
        <w:t>–</w:t>
      </w:r>
      <w:r w:rsidRPr="001F1541">
        <w:rPr>
          <w:rFonts w:asciiTheme="minorHAnsi" w:hAnsiTheme="minorHAnsi" w:cstheme="minorHAnsi"/>
          <w:color w:val="auto"/>
        </w:rPr>
        <w:t xml:space="preserve">60% of </w:t>
      </w:r>
      <w:r w:rsidR="00FD125C" w:rsidRPr="001F1541">
        <w:rPr>
          <w:rFonts w:asciiTheme="minorHAnsi" w:hAnsiTheme="minorHAnsi" w:cstheme="minorHAnsi"/>
          <w:color w:val="auto"/>
        </w:rPr>
        <w:t xml:space="preserve">injected </w:t>
      </w:r>
      <w:r w:rsidRPr="001F1541">
        <w:rPr>
          <w:rFonts w:asciiTheme="minorHAnsi" w:hAnsiTheme="minorHAnsi" w:cstheme="minorHAnsi"/>
          <w:color w:val="auto"/>
        </w:rPr>
        <w:t>embryos survived</w:t>
      </w:r>
      <w:r w:rsidR="00A46D9F" w:rsidRPr="001F1541">
        <w:rPr>
          <w:rFonts w:asciiTheme="minorHAnsi" w:hAnsiTheme="minorHAnsi" w:cstheme="minorHAnsi"/>
          <w:color w:val="auto"/>
        </w:rPr>
        <w:t>.</w:t>
      </w:r>
    </w:p>
    <w:p w14:paraId="74560EF3" w14:textId="77777777" w:rsidR="00D06221" w:rsidRDefault="00D06221" w:rsidP="00621984">
      <w:pPr>
        <w:rPr>
          <w:rFonts w:asciiTheme="minorHAnsi" w:hAnsiTheme="minorHAnsi" w:cstheme="minorHAnsi"/>
          <w:color w:val="auto"/>
        </w:rPr>
      </w:pPr>
    </w:p>
    <w:p w14:paraId="1F00D9D6" w14:textId="76FB3F0A" w:rsidR="00496480" w:rsidRPr="001F1541" w:rsidRDefault="00BA10B9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</w:rPr>
        <w:t>The mutant detection</w:t>
      </w:r>
      <w:r w:rsidR="00892D95" w:rsidRPr="001F1541">
        <w:rPr>
          <w:rFonts w:asciiTheme="minorHAnsi" w:hAnsiTheme="minorHAnsi" w:cstheme="minorHAnsi"/>
          <w:color w:val="auto"/>
        </w:rPr>
        <w:t xml:space="preserve"> of</w:t>
      </w:r>
      <w:r w:rsidR="00FD125C" w:rsidRPr="001F1541">
        <w:rPr>
          <w:rFonts w:asciiTheme="minorHAnsi" w:hAnsiTheme="minorHAnsi" w:cstheme="minorHAnsi"/>
          <w:color w:val="auto"/>
        </w:rPr>
        <w:t xml:space="preserve"> a</w:t>
      </w:r>
      <w:r w:rsidRPr="001F1541">
        <w:rPr>
          <w:rFonts w:asciiTheme="minorHAnsi" w:hAnsiTheme="minorHAnsi" w:cstheme="minorHAnsi"/>
          <w:color w:val="auto"/>
        </w:rPr>
        <w:t xml:space="preserve"> </w:t>
      </w:r>
      <w:r w:rsidR="00892D95" w:rsidRPr="001F1541">
        <w:rPr>
          <w:rFonts w:asciiTheme="minorHAnsi" w:hAnsiTheme="minorHAnsi" w:cstheme="minorHAnsi"/>
          <w:color w:val="auto"/>
        </w:rPr>
        <w:t xml:space="preserve">single sgRNA target </w:t>
      </w:r>
      <w:r w:rsidRPr="001F1541">
        <w:rPr>
          <w:rFonts w:asciiTheme="minorHAnsi" w:hAnsiTheme="minorHAnsi" w:cstheme="minorHAnsi"/>
          <w:color w:val="auto"/>
        </w:rPr>
        <w:t>was performed by sequencing the PCR products from G1 parental adults</w:t>
      </w:r>
      <w:r w:rsidR="00892D95" w:rsidRPr="001F1541">
        <w:rPr>
          <w:rFonts w:asciiTheme="minorHAnsi" w:hAnsiTheme="minorHAnsi" w:cstheme="minorHAnsi"/>
          <w:color w:val="auto"/>
        </w:rPr>
        <w:t xml:space="preserve"> (</w:t>
      </w:r>
      <w:r w:rsidR="00892D95" w:rsidRPr="00B03CCC">
        <w:rPr>
          <w:rFonts w:asciiTheme="minorHAnsi" w:hAnsiTheme="minorHAnsi" w:cstheme="minorHAnsi"/>
          <w:b/>
          <w:bCs/>
          <w:color w:val="auto"/>
        </w:rPr>
        <w:t>Figure</w:t>
      </w:r>
      <w:r w:rsidR="005E28C6" w:rsidRPr="00B03CCC">
        <w:rPr>
          <w:rFonts w:asciiTheme="minorHAnsi" w:hAnsiTheme="minorHAnsi" w:cstheme="minorHAnsi"/>
          <w:b/>
          <w:bCs/>
          <w:color w:val="auto"/>
        </w:rPr>
        <w:t xml:space="preserve"> 6B</w:t>
      </w:r>
      <w:r w:rsidR="00892D95" w:rsidRPr="001F1541">
        <w:rPr>
          <w:rFonts w:asciiTheme="minorHAnsi" w:hAnsiTheme="minorHAnsi" w:cstheme="minorHAnsi"/>
          <w:color w:val="auto"/>
        </w:rPr>
        <w:t>)</w:t>
      </w:r>
      <w:r w:rsidRPr="001F1541">
        <w:rPr>
          <w:rFonts w:asciiTheme="minorHAnsi" w:hAnsiTheme="minorHAnsi" w:cstheme="minorHAnsi"/>
          <w:color w:val="auto"/>
        </w:rPr>
        <w:t xml:space="preserve">. </w:t>
      </w:r>
      <w:r w:rsidR="00892D95" w:rsidRPr="001F1541">
        <w:rPr>
          <w:rFonts w:asciiTheme="minorHAnsi" w:hAnsiTheme="minorHAnsi" w:cstheme="minorHAnsi"/>
          <w:color w:val="auto"/>
        </w:rPr>
        <w:t>W</w:t>
      </w:r>
      <w:r w:rsidR="00496480" w:rsidRPr="001F1541">
        <w:rPr>
          <w:rFonts w:asciiTheme="minorHAnsi" w:hAnsiTheme="minorHAnsi" w:cstheme="minorHAnsi"/>
          <w:color w:val="auto"/>
        </w:rPr>
        <w:t xml:space="preserve">e also tested the </w:t>
      </w:r>
      <w:bookmarkStart w:id="144" w:name="OLE_LINK24"/>
      <w:r w:rsidR="00496480" w:rsidRPr="001F1541">
        <w:rPr>
          <w:rFonts w:asciiTheme="minorHAnsi" w:hAnsiTheme="minorHAnsi" w:cstheme="minorHAnsi"/>
          <w:color w:val="auto"/>
        </w:rPr>
        <w:t>effectiveness</w:t>
      </w:r>
      <w:r w:rsidR="00977C41" w:rsidRPr="001F1541">
        <w:rPr>
          <w:rFonts w:asciiTheme="minorHAnsi" w:hAnsiTheme="minorHAnsi" w:cstheme="minorHAnsi"/>
          <w:color w:val="auto"/>
        </w:rPr>
        <w:t xml:space="preserve"> </w:t>
      </w:r>
      <w:bookmarkEnd w:id="144"/>
      <w:r w:rsidR="00FD125C" w:rsidRPr="001F1541">
        <w:rPr>
          <w:rFonts w:asciiTheme="minorHAnsi" w:hAnsiTheme="minorHAnsi" w:cstheme="minorHAnsi"/>
          <w:color w:val="auto"/>
        </w:rPr>
        <w:t xml:space="preserve">of </w:t>
      </w:r>
      <w:r w:rsidR="00977C41" w:rsidRPr="001F1541">
        <w:rPr>
          <w:rFonts w:asciiTheme="minorHAnsi" w:hAnsiTheme="minorHAnsi" w:cstheme="minorHAnsi"/>
          <w:color w:val="auto"/>
        </w:rPr>
        <w:t>using</w:t>
      </w:r>
      <w:r w:rsidR="00496480" w:rsidRPr="001F1541">
        <w:rPr>
          <w:rFonts w:asciiTheme="minorHAnsi" w:hAnsiTheme="minorHAnsi" w:cstheme="minorHAnsi"/>
          <w:color w:val="auto"/>
        </w:rPr>
        <w:t xml:space="preserve"> </w:t>
      </w:r>
      <w:bookmarkStart w:id="145" w:name="OLE_LINK25"/>
      <w:r w:rsidR="00977C41" w:rsidRPr="001F1541">
        <w:rPr>
          <w:rFonts w:asciiTheme="minorHAnsi" w:hAnsiTheme="minorHAnsi" w:cstheme="minorHAnsi"/>
          <w:color w:val="auto"/>
        </w:rPr>
        <w:t>non-overlapping</w:t>
      </w:r>
      <w:r w:rsidR="00496480" w:rsidRPr="001F1541">
        <w:rPr>
          <w:rFonts w:asciiTheme="minorHAnsi" w:hAnsiTheme="minorHAnsi" w:cstheme="minorHAnsi"/>
          <w:color w:val="auto"/>
        </w:rPr>
        <w:t xml:space="preserve"> sgRNA</w:t>
      </w:r>
      <w:bookmarkEnd w:id="145"/>
      <w:r w:rsidR="00977C41" w:rsidRPr="001F1541">
        <w:rPr>
          <w:rFonts w:asciiTheme="minorHAnsi" w:hAnsiTheme="minorHAnsi" w:cstheme="minorHAnsi"/>
          <w:color w:val="auto"/>
        </w:rPr>
        <w:t xml:space="preserve"> pairs</w:t>
      </w:r>
      <w:r w:rsidR="00892D95" w:rsidRPr="001F1541">
        <w:rPr>
          <w:rFonts w:asciiTheme="minorHAnsi" w:hAnsiTheme="minorHAnsi" w:cstheme="minorHAnsi"/>
          <w:color w:val="auto"/>
        </w:rPr>
        <w:t xml:space="preserve"> </w:t>
      </w:r>
      <w:r w:rsidR="004A1661" w:rsidRPr="001F1541">
        <w:rPr>
          <w:rFonts w:asciiTheme="minorHAnsi" w:hAnsiTheme="minorHAnsi" w:cstheme="minorHAnsi"/>
          <w:color w:val="auto"/>
          <w:lang w:eastAsia="zh-CN"/>
        </w:rPr>
        <w:t>across different exons</w:t>
      </w:r>
      <w:r w:rsidR="00977C41" w:rsidRPr="001F1541">
        <w:rPr>
          <w:rFonts w:asciiTheme="minorHAnsi" w:hAnsiTheme="minorHAnsi" w:cstheme="minorHAnsi"/>
          <w:color w:val="auto"/>
        </w:rPr>
        <w:t xml:space="preserve">. </w:t>
      </w:r>
      <w:r w:rsidR="0046596C" w:rsidRPr="001F1541">
        <w:rPr>
          <w:rFonts w:asciiTheme="minorHAnsi" w:hAnsiTheme="minorHAnsi" w:cstheme="minorHAnsi"/>
          <w:color w:val="auto"/>
        </w:rPr>
        <w:t xml:space="preserve">The large deletion </w:t>
      </w:r>
      <w:r w:rsidR="00FD125C" w:rsidRPr="001F1541">
        <w:rPr>
          <w:rFonts w:asciiTheme="minorHAnsi" w:hAnsiTheme="minorHAnsi" w:cstheme="minorHAnsi"/>
          <w:color w:val="auto"/>
        </w:rPr>
        <w:t>of the mutants (</w:t>
      </w:r>
      <w:r w:rsidR="00FD125C" w:rsidRPr="00B03CCC">
        <w:rPr>
          <w:rFonts w:asciiTheme="minorHAnsi" w:hAnsiTheme="minorHAnsi" w:cstheme="minorHAnsi"/>
          <w:b/>
          <w:bCs/>
          <w:color w:val="auto"/>
        </w:rPr>
        <w:t>Figure 6</w:t>
      </w:r>
      <w:proofErr w:type="gramStart"/>
      <w:r w:rsidR="00FD125C" w:rsidRPr="00B03CCC">
        <w:rPr>
          <w:rFonts w:asciiTheme="minorHAnsi" w:hAnsiTheme="minorHAnsi" w:cstheme="minorHAnsi"/>
          <w:b/>
          <w:bCs/>
          <w:color w:val="auto"/>
          <w:lang w:eastAsia="zh-CN"/>
        </w:rPr>
        <w:t>C,D</w:t>
      </w:r>
      <w:proofErr w:type="gramEnd"/>
      <w:r w:rsidR="00FD125C" w:rsidRPr="001F1541">
        <w:rPr>
          <w:rFonts w:asciiTheme="minorHAnsi" w:hAnsiTheme="minorHAnsi" w:cstheme="minorHAnsi"/>
          <w:color w:val="auto"/>
        </w:rPr>
        <w:t xml:space="preserve">) </w:t>
      </w:r>
      <w:r w:rsidR="0046596C" w:rsidRPr="001F1541">
        <w:rPr>
          <w:rFonts w:asciiTheme="minorHAnsi" w:hAnsiTheme="minorHAnsi" w:cstheme="minorHAnsi"/>
          <w:color w:val="auto"/>
        </w:rPr>
        <w:t xml:space="preserve">can be </w:t>
      </w:r>
      <w:r w:rsidR="00934CAB" w:rsidRPr="001F1541">
        <w:rPr>
          <w:rFonts w:asciiTheme="minorHAnsi" w:hAnsiTheme="minorHAnsi" w:cstheme="minorHAnsi"/>
          <w:color w:val="auto"/>
        </w:rPr>
        <w:t xml:space="preserve">easily </w:t>
      </w:r>
      <w:r w:rsidR="0046596C" w:rsidRPr="001F1541">
        <w:rPr>
          <w:rFonts w:asciiTheme="minorHAnsi" w:hAnsiTheme="minorHAnsi" w:cstheme="minorHAnsi"/>
          <w:color w:val="auto"/>
        </w:rPr>
        <w:t>distinguish</w:t>
      </w:r>
      <w:r w:rsidR="005B170C" w:rsidRPr="001F1541">
        <w:rPr>
          <w:rFonts w:asciiTheme="minorHAnsi" w:hAnsiTheme="minorHAnsi" w:cstheme="minorHAnsi"/>
          <w:color w:val="auto"/>
        </w:rPr>
        <w:t>ed</w:t>
      </w:r>
      <w:r w:rsidR="00934CAB" w:rsidRPr="001F1541">
        <w:rPr>
          <w:rFonts w:asciiTheme="minorHAnsi" w:hAnsiTheme="minorHAnsi" w:cstheme="minorHAnsi"/>
          <w:color w:val="auto"/>
        </w:rPr>
        <w:t xml:space="preserve"> from </w:t>
      </w:r>
      <w:r w:rsidR="00FD125C" w:rsidRPr="001F1541">
        <w:rPr>
          <w:rFonts w:asciiTheme="minorHAnsi" w:hAnsiTheme="minorHAnsi" w:cstheme="minorHAnsi"/>
          <w:color w:val="auto"/>
        </w:rPr>
        <w:t xml:space="preserve">wild type </w:t>
      </w:r>
      <w:r w:rsidR="00934CAB" w:rsidRPr="001F1541">
        <w:rPr>
          <w:rFonts w:asciiTheme="minorHAnsi" w:hAnsiTheme="minorHAnsi" w:cstheme="minorHAnsi"/>
          <w:color w:val="auto"/>
        </w:rPr>
        <w:t>bands</w:t>
      </w:r>
      <w:r w:rsidR="002F18FD" w:rsidRPr="001F1541">
        <w:rPr>
          <w:rFonts w:asciiTheme="minorHAnsi" w:hAnsiTheme="minorHAnsi" w:cstheme="minorHAnsi"/>
          <w:color w:val="auto"/>
        </w:rPr>
        <w:t xml:space="preserve"> (</w:t>
      </w:r>
      <w:r w:rsidR="002F18FD" w:rsidRPr="00B03CCC">
        <w:rPr>
          <w:rFonts w:asciiTheme="minorHAnsi" w:hAnsiTheme="minorHAnsi" w:cstheme="minorHAnsi"/>
          <w:b/>
          <w:bCs/>
          <w:color w:val="auto"/>
        </w:rPr>
        <w:t>Figure 6A</w:t>
      </w:r>
      <w:r w:rsidR="002F18FD" w:rsidRPr="001F1541">
        <w:rPr>
          <w:rFonts w:asciiTheme="minorHAnsi" w:hAnsiTheme="minorHAnsi" w:cstheme="minorHAnsi"/>
          <w:color w:val="auto"/>
        </w:rPr>
        <w:t>).</w:t>
      </w:r>
    </w:p>
    <w:p w14:paraId="085DB897" w14:textId="77777777" w:rsidR="00D06221" w:rsidRDefault="00D06221" w:rsidP="00621984">
      <w:pPr>
        <w:rPr>
          <w:rFonts w:asciiTheme="minorHAnsi" w:hAnsiTheme="minorHAnsi" w:cstheme="minorHAnsi"/>
          <w:color w:val="auto"/>
        </w:rPr>
      </w:pPr>
      <w:bookmarkStart w:id="146" w:name="_Hlk55393708"/>
    </w:p>
    <w:p w14:paraId="10750BF9" w14:textId="286D68E4" w:rsidR="004A71E4" w:rsidRPr="001F1541" w:rsidRDefault="00BA10B9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>Th</w:t>
      </w:r>
      <w:r w:rsidR="00370078" w:rsidRPr="001F1541">
        <w:rPr>
          <w:rFonts w:asciiTheme="minorHAnsi" w:hAnsiTheme="minorHAnsi" w:cstheme="minorHAnsi"/>
          <w:color w:val="auto"/>
        </w:rPr>
        <w:t xml:space="preserve">e mutation rate </w:t>
      </w:r>
      <w:r w:rsidR="00E10870" w:rsidRPr="001F1541">
        <w:rPr>
          <w:rFonts w:asciiTheme="minorHAnsi" w:hAnsiTheme="minorHAnsi" w:cstheme="minorHAnsi"/>
          <w:color w:val="auto"/>
        </w:rPr>
        <w:t xml:space="preserve">calculated </w:t>
      </w:r>
      <w:r w:rsidR="00370078" w:rsidRPr="001F1541">
        <w:rPr>
          <w:rFonts w:asciiTheme="minorHAnsi" w:hAnsiTheme="minorHAnsi" w:cstheme="minorHAnsi"/>
          <w:color w:val="auto"/>
        </w:rPr>
        <w:t xml:space="preserve">in this </w:t>
      </w:r>
      <w:r w:rsidRPr="001F1541">
        <w:rPr>
          <w:rFonts w:asciiTheme="minorHAnsi" w:hAnsiTheme="minorHAnsi" w:cstheme="minorHAnsi"/>
          <w:color w:val="auto"/>
        </w:rPr>
        <w:t xml:space="preserve">protocol </w:t>
      </w:r>
      <w:r w:rsidR="00FD125C" w:rsidRPr="001F1541">
        <w:rPr>
          <w:rFonts w:asciiTheme="minorHAnsi" w:hAnsiTheme="minorHAnsi" w:cstheme="minorHAnsi"/>
          <w:color w:val="auto"/>
        </w:rPr>
        <w:t xml:space="preserve">was 87.50% when 16 individuals are randomly tested, indicating that this protocol was </w:t>
      </w:r>
      <w:r w:rsidR="00370078" w:rsidRPr="001F1541">
        <w:rPr>
          <w:rFonts w:asciiTheme="minorHAnsi" w:hAnsiTheme="minorHAnsi" w:cstheme="minorHAnsi"/>
          <w:color w:val="auto"/>
        </w:rPr>
        <w:t>high</w:t>
      </w:r>
      <w:r w:rsidR="00FD125C" w:rsidRPr="001F1541">
        <w:rPr>
          <w:rFonts w:asciiTheme="minorHAnsi" w:hAnsiTheme="minorHAnsi" w:cstheme="minorHAnsi"/>
          <w:color w:val="auto"/>
        </w:rPr>
        <w:t>ly</w:t>
      </w:r>
      <w:r w:rsidR="00370078" w:rsidRPr="001F1541">
        <w:rPr>
          <w:rFonts w:asciiTheme="minorHAnsi" w:hAnsiTheme="minorHAnsi" w:cstheme="minorHAnsi"/>
          <w:color w:val="auto"/>
        </w:rPr>
        <w:t>-</w:t>
      </w:r>
      <w:r w:rsidR="00FD125C" w:rsidRPr="001F1541">
        <w:rPr>
          <w:rFonts w:asciiTheme="minorHAnsi" w:hAnsiTheme="minorHAnsi" w:cstheme="minorHAnsi"/>
          <w:color w:val="auto"/>
        </w:rPr>
        <w:t>efficient</w:t>
      </w:r>
      <w:r w:rsidRPr="001F1541">
        <w:rPr>
          <w:rFonts w:asciiTheme="minorHAnsi" w:hAnsiTheme="minorHAnsi" w:cstheme="minorHAnsi"/>
          <w:color w:val="auto"/>
        </w:rPr>
        <w:t xml:space="preserve">. </w:t>
      </w:r>
      <w:bookmarkEnd w:id="146"/>
      <w:r w:rsidRPr="001F1541">
        <w:rPr>
          <w:rFonts w:asciiTheme="minorHAnsi" w:hAnsiTheme="minorHAnsi" w:cstheme="minorHAnsi"/>
          <w:color w:val="auto"/>
        </w:rPr>
        <w:t xml:space="preserve">Gene knockout results </w:t>
      </w:r>
      <w:r w:rsidR="00A71538" w:rsidRPr="001F1541">
        <w:rPr>
          <w:rFonts w:asciiTheme="minorHAnsi" w:hAnsiTheme="minorHAnsi" w:cstheme="minorHAnsi"/>
          <w:color w:val="auto"/>
          <w:lang w:eastAsia="zh-CN"/>
        </w:rPr>
        <w:t>were</w:t>
      </w:r>
      <w:r w:rsidR="00A71538" w:rsidRPr="001F1541">
        <w:rPr>
          <w:rFonts w:asciiTheme="minorHAnsi" w:hAnsiTheme="minorHAnsi" w:cstheme="minorHAnsi"/>
          <w:color w:val="auto"/>
        </w:rPr>
        <w:t xml:space="preserve"> shown </w:t>
      </w:r>
      <w:r w:rsidRPr="001F1541">
        <w:rPr>
          <w:rFonts w:asciiTheme="minorHAnsi" w:hAnsiTheme="minorHAnsi" w:cstheme="minorHAnsi"/>
          <w:color w:val="auto"/>
        </w:rPr>
        <w:t xml:space="preserve">in </w:t>
      </w:r>
      <w:r w:rsidR="00A71538" w:rsidRPr="001F1541">
        <w:rPr>
          <w:rFonts w:asciiTheme="minorHAnsi" w:hAnsiTheme="minorHAnsi" w:cstheme="minorHAnsi"/>
          <w:color w:val="auto"/>
        </w:rPr>
        <w:t xml:space="preserve">several </w:t>
      </w:r>
      <w:r w:rsidRPr="001F1541">
        <w:rPr>
          <w:rFonts w:asciiTheme="minorHAnsi" w:hAnsiTheme="minorHAnsi" w:cstheme="minorHAnsi"/>
          <w:color w:val="auto"/>
        </w:rPr>
        <w:t xml:space="preserve">genotypes, but the majority of mutants </w:t>
      </w:r>
      <w:r w:rsidR="00FD125C" w:rsidRPr="001F1541">
        <w:rPr>
          <w:rFonts w:asciiTheme="minorHAnsi" w:hAnsiTheme="minorHAnsi" w:cstheme="minorHAnsi"/>
          <w:color w:val="auto"/>
        </w:rPr>
        <w:t>identified from our screening were</w:t>
      </w:r>
      <w:r w:rsidRPr="001F1541">
        <w:rPr>
          <w:rFonts w:asciiTheme="minorHAnsi" w:hAnsiTheme="minorHAnsi" w:cstheme="minorHAnsi"/>
          <w:color w:val="auto"/>
        </w:rPr>
        <w:t xml:space="preserve"> -2 bp type. Mutat</w:t>
      </w:r>
      <w:r w:rsidR="00FD125C" w:rsidRPr="001F1541">
        <w:rPr>
          <w:rFonts w:asciiTheme="minorHAnsi" w:hAnsiTheme="minorHAnsi" w:cstheme="minorHAnsi"/>
          <w:color w:val="auto"/>
        </w:rPr>
        <w:t>ion</w:t>
      </w:r>
      <w:r w:rsidRPr="001F1541">
        <w:rPr>
          <w:rFonts w:asciiTheme="minorHAnsi" w:hAnsiTheme="minorHAnsi" w:cstheme="minorHAnsi"/>
          <w:color w:val="auto"/>
        </w:rPr>
        <w:t>s result</w:t>
      </w:r>
      <w:r w:rsidR="001B0AD2" w:rsidRPr="001F1541">
        <w:rPr>
          <w:rFonts w:asciiTheme="minorHAnsi" w:hAnsiTheme="minorHAnsi" w:cstheme="minorHAnsi"/>
          <w:color w:val="auto"/>
        </w:rPr>
        <w:t>ed</w:t>
      </w:r>
      <w:r w:rsidRPr="001F1541">
        <w:rPr>
          <w:rFonts w:asciiTheme="minorHAnsi" w:hAnsiTheme="minorHAnsi" w:cstheme="minorHAnsi"/>
          <w:color w:val="auto"/>
        </w:rPr>
        <w:t xml:space="preserve"> in </w:t>
      </w:r>
      <w:r w:rsidR="001B0AD2" w:rsidRPr="001F1541">
        <w:rPr>
          <w:rFonts w:asciiTheme="minorHAnsi" w:hAnsiTheme="minorHAnsi" w:cstheme="minorHAnsi"/>
          <w:color w:val="auto"/>
        </w:rPr>
        <w:t>the</w:t>
      </w:r>
      <w:r w:rsidR="00602BA9" w:rsidRPr="001F1541">
        <w:rPr>
          <w:rFonts w:asciiTheme="minorHAnsi" w:hAnsiTheme="minorHAnsi" w:cstheme="minorHAnsi"/>
          <w:color w:val="auto"/>
        </w:rPr>
        <w:t xml:space="preserve"> </w:t>
      </w:r>
      <w:r w:rsidR="001B0AD2" w:rsidRPr="001F1541">
        <w:rPr>
          <w:rFonts w:asciiTheme="minorHAnsi" w:hAnsiTheme="minorHAnsi" w:cstheme="minorHAnsi"/>
          <w:color w:val="auto"/>
        </w:rPr>
        <w:t>premature termination</w:t>
      </w:r>
      <w:r w:rsidR="00602BA9" w:rsidRPr="001F1541">
        <w:rPr>
          <w:rFonts w:asciiTheme="minorHAnsi" w:hAnsiTheme="minorHAnsi" w:cstheme="minorHAnsi"/>
          <w:color w:val="auto"/>
        </w:rPr>
        <w:t xml:space="preserve"> of protein translation in the genome</w:t>
      </w:r>
      <w:r w:rsidRPr="001F1541">
        <w:rPr>
          <w:rFonts w:asciiTheme="minorHAnsi" w:hAnsiTheme="minorHAnsi" w:cstheme="minorHAnsi"/>
          <w:color w:val="auto"/>
        </w:rPr>
        <w:t xml:space="preserve">, which </w:t>
      </w:r>
      <w:r w:rsidR="001B0AD2" w:rsidRPr="001F1541">
        <w:rPr>
          <w:rFonts w:asciiTheme="minorHAnsi" w:hAnsiTheme="minorHAnsi" w:cstheme="minorHAnsi"/>
          <w:color w:val="auto"/>
        </w:rPr>
        <w:t xml:space="preserve">subsequently </w:t>
      </w:r>
      <w:r w:rsidRPr="001F1541">
        <w:rPr>
          <w:rFonts w:asciiTheme="minorHAnsi" w:hAnsiTheme="minorHAnsi" w:cstheme="minorHAnsi"/>
          <w:color w:val="auto"/>
        </w:rPr>
        <w:t>led to the loss of gene function.</w:t>
      </w:r>
    </w:p>
    <w:p w14:paraId="0B43A050" w14:textId="77777777" w:rsidR="002E4A21" w:rsidRPr="001F1541" w:rsidRDefault="002E4A21" w:rsidP="00621984">
      <w:pPr>
        <w:rPr>
          <w:rFonts w:asciiTheme="minorHAnsi" w:hAnsiTheme="minorHAnsi" w:cstheme="minorHAnsi"/>
          <w:color w:val="auto"/>
        </w:rPr>
      </w:pPr>
    </w:p>
    <w:p w14:paraId="75590375" w14:textId="1FAE66BC" w:rsidR="00B32616" w:rsidRDefault="006A5741" w:rsidP="00621984">
      <w:pPr>
        <w:rPr>
          <w:rFonts w:asciiTheme="minorHAnsi" w:hAnsiTheme="minorHAnsi" w:cstheme="minorHAnsi"/>
          <w:b/>
          <w:color w:val="auto"/>
        </w:rPr>
      </w:pPr>
      <w:r w:rsidRPr="001F1541">
        <w:rPr>
          <w:rFonts w:asciiTheme="minorHAnsi" w:hAnsiTheme="minorHAnsi" w:cstheme="minorHAnsi"/>
          <w:b/>
          <w:color w:val="auto"/>
        </w:rPr>
        <w:t>F</w:t>
      </w:r>
      <w:r w:rsidR="007D3266">
        <w:rPr>
          <w:rFonts w:asciiTheme="minorHAnsi" w:hAnsiTheme="minorHAnsi" w:cstheme="minorHAnsi"/>
          <w:b/>
          <w:color w:val="auto"/>
        </w:rPr>
        <w:t>IGURE AND TABLE LEGENDS:</w:t>
      </w:r>
    </w:p>
    <w:p w14:paraId="41C630C2" w14:textId="77777777" w:rsidR="006174AA" w:rsidRPr="001F1541" w:rsidRDefault="006174AA" w:rsidP="00621984">
      <w:pPr>
        <w:rPr>
          <w:rFonts w:asciiTheme="minorHAnsi" w:hAnsiTheme="minorHAnsi" w:cstheme="minorHAnsi"/>
          <w:b/>
          <w:color w:val="auto"/>
        </w:rPr>
      </w:pPr>
    </w:p>
    <w:p w14:paraId="5246FA00" w14:textId="00A7F6C5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  <w:r w:rsidRPr="00B03CCC">
        <w:rPr>
          <w:rFonts w:asciiTheme="minorHAnsi" w:hAnsiTheme="minorHAnsi" w:cstheme="minorHAnsi"/>
          <w:b/>
          <w:bCs/>
          <w:color w:val="auto"/>
        </w:rPr>
        <w:t>Figure 1</w:t>
      </w:r>
      <w:r w:rsidR="001C4D05">
        <w:rPr>
          <w:rFonts w:asciiTheme="minorHAnsi" w:hAnsiTheme="minorHAnsi" w:cstheme="minorHAnsi"/>
          <w:b/>
          <w:bCs/>
          <w:color w:val="auto"/>
        </w:rPr>
        <w:t>: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The flowchart for the preparation of sgRNA.</w:t>
      </w:r>
    </w:p>
    <w:p w14:paraId="07F1AF24" w14:textId="77777777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</w:p>
    <w:p w14:paraId="5DD8A316" w14:textId="49D7EA9B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  <w:r w:rsidRPr="00B03CCC">
        <w:rPr>
          <w:rFonts w:asciiTheme="minorHAnsi" w:hAnsiTheme="minorHAnsi" w:cstheme="minorHAnsi"/>
          <w:b/>
          <w:bCs/>
          <w:color w:val="auto"/>
        </w:rPr>
        <w:t>Figure 2</w:t>
      </w:r>
      <w:r w:rsidR="001C4D05">
        <w:rPr>
          <w:rFonts w:asciiTheme="minorHAnsi" w:hAnsiTheme="minorHAnsi" w:cstheme="minorHAnsi"/>
          <w:b/>
          <w:bCs/>
          <w:color w:val="auto"/>
        </w:rPr>
        <w:t>: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Selection and synthesis of target sgRNA</w:t>
      </w:r>
      <w:r w:rsidR="005F4B94" w:rsidRPr="00B03CCC">
        <w:rPr>
          <w:rFonts w:asciiTheme="minorHAnsi" w:hAnsiTheme="minorHAnsi" w:cstheme="minorHAnsi"/>
          <w:b/>
          <w:bCs/>
          <w:color w:val="auto"/>
        </w:rPr>
        <w:t>s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from H. armigera.</w:t>
      </w:r>
      <w:r w:rsidRPr="001F1541">
        <w:rPr>
          <w:rFonts w:asciiTheme="minorHAnsi" w:hAnsiTheme="minorHAnsi" w:cstheme="minorHAnsi"/>
          <w:color w:val="auto"/>
        </w:rPr>
        <w:t xml:space="preserve"> (</w:t>
      </w:r>
      <w:r w:rsidRPr="00B03CCC">
        <w:rPr>
          <w:rFonts w:asciiTheme="minorHAnsi" w:hAnsiTheme="minorHAnsi" w:cstheme="minorHAnsi"/>
          <w:b/>
          <w:bCs/>
          <w:color w:val="auto"/>
        </w:rPr>
        <w:t>A</w:t>
      </w:r>
      <w:r w:rsidRPr="001F1541">
        <w:rPr>
          <w:rFonts w:asciiTheme="minorHAnsi" w:hAnsiTheme="minorHAnsi" w:cstheme="minorHAnsi"/>
          <w:color w:val="auto"/>
        </w:rPr>
        <w:t>) The yellow domain represents the exon, while the black line represents the intron. The red sequences indicate the target sequence</w:t>
      </w:r>
      <w:r w:rsidR="00D91D95">
        <w:rPr>
          <w:rFonts w:asciiTheme="minorHAnsi" w:hAnsiTheme="minorHAnsi" w:cstheme="minorHAnsi"/>
          <w:color w:val="auto"/>
        </w:rPr>
        <w:t xml:space="preserve">, </w:t>
      </w:r>
      <w:r w:rsidRPr="001F1541">
        <w:rPr>
          <w:rFonts w:asciiTheme="minorHAnsi" w:hAnsiTheme="minorHAnsi" w:cstheme="minorHAnsi"/>
          <w:color w:val="auto"/>
        </w:rPr>
        <w:t>and the blue sequences indicate the protospacer adjacent motif (PAM). (</w:t>
      </w:r>
      <w:r w:rsidRPr="00B03CCC">
        <w:rPr>
          <w:rFonts w:asciiTheme="minorHAnsi" w:hAnsiTheme="minorHAnsi" w:cstheme="minorHAnsi"/>
          <w:b/>
          <w:bCs/>
          <w:color w:val="auto"/>
        </w:rPr>
        <w:t>B</w:t>
      </w:r>
      <w:r w:rsidRPr="001F1541">
        <w:rPr>
          <w:rFonts w:asciiTheme="minorHAnsi" w:hAnsiTheme="minorHAnsi" w:cstheme="minorHAnsi"/>
          <w:color w:val="auto"/>
        </w:rPr>
        <w:t xml:space="preserve">) PCR assembly of </w:t>
      </w:r>
      <w:r w:rsidR="005F4B94" w:rsidRPr="001F1541">
        <w:rPr>
          <w:rFonts w:asciiTheme="minorHAnsi" w:hAnsiTheme="minorHAnsi" w:cstheme="minorHAnsi"/>
          <w:color w:val="auto"/>
        </w:rPr>
        <w:t xml:space="preserve">the </w:t>
      </w:r>
      <w:r w:rsidRPr="001F1541">
        <w:rPr>
          <w:rFonts w:asciiTheme="minorHAnsi" w:hAnsiTheme="minorHAnsi" w:cstheme="minorHAnsi"/>
          <w:color w:val="auto"/>
        </w:rPr>
        <w:t>sgRNA DNA template. (</w:t>
      </w:r>
      <w:r w:rsidRPr="00B03CCC">
        <w:rPr>
          <w:rFonts w:asciiTheme="minorHAnsi" w:hAnsiTheme="minorHAnsi" w:cstheme="minorHAnsi"/>
          <w:b/>
          <w:bCs/>
          <w:color w:val="auto"/>
        </w:rPr>
        <w:t>C</w:t>
      </w:r>
      <w:r w:rsidRPr="001F1541">
        <w:rPr>
          <w:rFonts w:asciiTheme="minorHAnsi" w:hAnsiTheme="minorHAnsi" w:cstheme="minorHAnsi"/>
          <w:color w:val="auto"/>
        </w:rPr>
        <w:t>) The in vitro transcription product. (D) Purification of sgRNA.</w:t>
      </w:r>
    </w:p>
    <w:p w14:paraId="5AF566DF" w14:textId="77777777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</w:p>
    <w:p w14:paraId="137857B9" w14:textId="592F3443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  <w:r w:rsidRPr="00B03CCC">
        <w:rPr>
          <w:rFonts w:asciiTheme="minorHAnsi" w:hAnsiTheme="minorHAnsi" w:cstheme="minorHAnsi"/>
          <w:b/>
          <w:bCs/>
          <w:color w:val="auto"/>
        </w:rPr>
        <w:t>Figure 3</w:t>
      </w:r>
      <w:r w:rsidR="001C4D05">
        <w:rPr>
          <w:rFonts w:asciiTheme="minorHAnsi" w:hAnsiTheme="minorHAnsi" w:cstheme="minorHAnsi"/>
          <w:b/>
          <w:bCs/>
          <w:color w:val="auto"/>
        </w:rPr>
        <w:t>: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Embryo collection.</w:t>
      </w:r>
      <w:r w:rsidRPr="001F1541">
        <w:rPr>
          <w:rFonts w:asciiTheme="minorHAnsi" w:hAnsiTheme="minorHAnsi" w:cstheme="minorHAnsi"/>
          <w:color w:val="auto"/>
        </w:rPr>
        <w:t xml:space="preserve"> (</w:t>
      </w:r>
      <w:r w:rsidRPr="00B03CCC">
        <w:rPr>
          <w:rFonts w:asciiTheme="minorHAnsi" w:hAnsiTheme="minorHAnsi" w:cstheme="minorHAnsi"/>
          <w:b/>
          <w:bCs/>
          <w:color w:val="auto"/>
        </w:rPr>
        <w:t>A</w:t>
      </w:r>
      <w:r w:rsidRPr="001F1541">
        <w:rPr>
          <w:rFonts w:asciiTheme="minorHAnsi" w:hAnsiTheme="minorHAnsi" w:cstheme="minorHAnsi"/>
          <w:color w:val="auto"/>
        </w:rPr>
        <w:t xml:space="preserve">) A net cage covered with black cloth. The male and female moths of H. armigera </w:t>
      </w:r>
      <w:r w:rsidR="00CE76FD" w:rsidRPr="001F1541">
        <w:rPr>
          <w:rFonts w:asciiTheme="minorHAnsi" w:hAnsiTheme="minorHAnsi" w:cstheme="minorHAnsi"/>
          <w:color w:val="auto"/>
        </w:rPr>
        <w:t>were</w:t>
      </w:r>
      <w:r w:rsidRPr="001F1541">
        <w:rPr>
          <w:rFonts w:asciiTheme="minorHAnsi" w:hAnsiTheme="minorHAnsi" w:cstheme="minorHAnsi"/>
          <w:color w:val="auto"/>
        </w:rPr>
        <w:t xml:space="preserve"> mating. (</w:t>
      </w:r>
      <w:r w:rsidRPr="00B03CCC">
        <w:rPr>
          <w:rFonts w:asciiTheme="minorHAnsi" w:hAnsiTheme="minorHAnsi" w:cstheme="minorHAnsi"/>
          <w:b/>
          <w:bCs/>
          <w:color w:val="auto"/>
        </w:rPr>
        <w:t>B</w:t>
      </w:r>
      <w:r w:rsidRPr="001F1541">
        <w:rPr>
          <w:rFonts w:asciiTheme="minorHAnsi" w:hAnsiTheme="minorHAnsi" w:cstheme="minorHAnsi"/>
          <w:color w:val="auto"/>
        </w:rPr>
        <w:t>) The microscope slide without embryos. (</w:t>
      </w:r>
      <w:r w:rsidRPr="00B03CCC">
        <w:rPr>
          <w:rFonts w:asciiTheme="minorHAnsi" w:hAnsiTheme="minorHAnsi" w:cstheme="minorHAnsi"/>
          <w:b/>
          <w:bCs/>
          <w:color w:val="auto"/>
        </w:rPr>
        <w:t>C</w:t>
      </w:r>
      <w:r w:rsidRPr="001F1541">
        <w:rPr>
          <w:rFonts w:asciiTheme="minorHAnsi" w:hAnsiTheme="minorHAnsi" w:cstheme="minorHAnsi"/>
          <w:color w:val="auto"/>
        </w:rPr>
        <w:t xml:space="preserve">) The microscope slide </w:t>
      </w:r>
      <w:r w:rsidRPr="001F1541">
        <w:rPr>
          <w:rFonts w:asciiTheme="minorHAnsi" w:hAnsiTheme="minorHAnsi" w:cstheme="minorHAnsi"/>
          <w:color w:val="auto"/>
        </w:rPr>
        <w:lastRenderedPageBreak/>
        <w:t>containing 50</w:t>
      </w:r>
      <w:r w:rsidR="007D3266">
        <w:rPr>
          <w:rFonts w:asciiTheme="minorHAnsi" w:hAnsiTheme="minorHAnsi" w:cstheme="minorHAnsi"/>
          <w:color w:val="auto"/>
        </w:rPr>
        <w:t>–</w:t>
      </w:r>
      <w:r w:rsidRPr="001F1541">
        <w:rPr>
          <w:rFonts w:asciiTheme="minorHAnsi" w:hAnsiTheme="minorHAnsi" w:cstheme="minorHAnsi"/>
          <w:color w:val="auto"/>
        </w:rPr>
        <w:t>100 embryos on pieces of black cloth.</w:t>
      </w:r>
    </w:p>
    <w:p w14:paraId="0ACA1E77" w14:textId="77777777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</w:p>
    <w:p w14:paraId="06FF6EEF" w14:textId="02F4D7D8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  <w:r w:rsidRPr="00B03CCC">
        <w:rPr>
          <w:rFonts w:asciiTheme="minorHAnsi" w:hAnsiTheme="minorHAnsi" w:cstheme="minorHAnsi"/>
          <w:b/>
          <w:bCs/>
          <w:color w:val="auto"/>
        </w:rPr>
        <w:t>Figure 4</w:t>
      </w:r>
      <w:r w:rsidR="001C4D05">
        <w:rPr>
          <w:rFonts w:asciiTheme="minorHAnsi" w:hAnsiTheme="minorHAnsi" w:cstheme="minorHAnsi"/>
          <w:b/>
          <w:bCs/>
          <w:color w:val="auto"/>
        </w:rPr>
        <w:t>:</w:t>
      </w:r>
      <w:r w:rsidR="001C4D05" w:rsidRPr="00B03C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03CCC">
        <w:rPr>
          <w:rFonts w:asciiTheme="minorHAnsi" w:hAnsiTheme="minorHAnsi" w:cstheme="minorHAnsi"/>
          <w:b/>
          <w:bCs/>
          <w:color w:val="auto"/>
        </w:rPr>
        <w:t>Needle preparation.</w:t>
      </w:r>
      <w:r w:rsidRPr="001F1541">
        <w:rPr>
          <w:rFonts w:asciiTheme="minorHAnsi" w:hAnsiTheme="minorHAnsi" w:cstheme="minorHAnsi"/>
          <w:color w:val="auto"/>
        </w:rPr>
        <w:t xml:space="preserve"> (</w:t>
      </w:r>
      <w:r w:rsidRPr="00B03CCC">
        <w:rPr>
          <w:rFonts w:asciiTheme="minorHAnsi" w:hAnsiTheme="minorHAnsi" w:cstheme="minorHAnsi"/>
          <w:b/>
          <w:bCs/>
          <w:color w:val="auto"/>
        </w:rPr>
        <w:t>A</w:t>
      </w:r>
      <w:r w:rsidRPr="001F1541">
        <w:rPr>
          <w:rFonts w:asciiTheme="minorHAnsi" w:hAnsiTheme="minorHAnsi" w:cstheme="minorHAnsi"/>
          <w:color w:val="auto"/>
        </w:rPr>
        <w:t>) Micropipette puller. (</w:t>
      </w:r>
      <w:r w:rsidRPr="00B03CCC">
        <w:rPr>
          <w:rFonts w:asciiTheme="minorHAnsi" w:hAnsiTheme="minorHAnsi" w:cstheme="minorHAnsi"/>
          <w:b/>
          <w:bCs/>
          <w:color w:val="auto"/>
        </w:rPr>
        <w:t>B</w:t>
      </w:r>
      <w:r w:rsidRPr="001F1541">
        <w:rPr>
          <w:rFonts w:asciiTheme="minorHAnsi" w:hAnsiTheme="minorHAnsi" w:cstheme="minorHAnsi"/>
          <w:color w:val="auto"/>
        </w:rPr>
        <w:t>) Tip of a microinjection needle after pulling by a micropipette puller. The dotted box indicates the magnified needle tip. Scale bar represents 1 mm.</w:t>
      </w:r>
    </w:p>
    <w:p w14:paraId="104F870A" w14:textId="77777777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</w:p>
    <w:p w14:paraId="55FC57A8" w14:textId="0609235C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  <w:r w:rsidRPr="00B03CCC">
        <w:rPr>
          <w:rFonts w:asciiTheme="minorHAnsi" w:hAnsiTheme="minorHAnsi" w:cstheme="minorHAnsi"/>
          <w:b/>
          <w:bCs/>
          <w:color w:val="auto"/>
        </w:rPr>
        <w:t>Figure 5</w:t>
      </w:r>
      <w:r w:rsidR="001C4D05">
        <w:rPr>
          <w:rFonts w:asciiTheme="minorHAnsi" w:hAnsiTheme="minorHAnsi" w:cstheme="minorHAnsi"/>
          <w:b/>
          <w:bCs/>
          <w:color w:val="auto"/>
        </w:rPr>
        <w:t>: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Embryo microinjections.</w:t>
      </w:r>
      <w:r w:rsidRPr="001F1541">
        <w:rPr>
          <w:rFonts w:asciiTheme="minorHAnsi" w:hAnsiTheme="minorHAnsi" w:cstheme="minorHAnsi"/>
          <w:color w:val="auto"/>
        </w:rPr>
        <w:t xml:space="preserve"> (</w:t>
      </w:r>
      <w:r w:rsidRPr="00B03CCC">
        <w:rPr>
          <w:rFonts w:asciiTheme="minorHAnsi" w:hAnsiTheme="minorHAnsi" w:cstheme="minorHAnsi"/>
          <w:b/>
          <w:bCs/>
          <w:color w:val="auto"/>
        </w:rPr>
        <w:t>A</w:t>
      </w:r>
      <w:r w:rsidRPr="001F1541">
        <w:rPr>
          <w:rFonts w:asciiTheme="minorHAnsi" w:hAnsiTheme="minorHAnsi" w:cstheme="minorHAnsi"/>
          <w:color w:val="auto"/>
        </w:rPr>
        <w:t>) The whole set of a microinjection system containing a microscope (middle) and an electronic microinjector (left) connected to a micromanipulator (right). (</w:t>
      </w:r>
      <w:r w:rsidRPr="00B03CCC">
        <w:rPr>
          <w:rFonts w:asciiTheme="minorHAnsi" w:hAnsiTheme="minorHAnsi" w:cstheme="minorHAnsi"/>
          <w:b/>
          <w:bCs/>
          <w:color w:val="auto"/>
        </w:rPr>
        <w:t>B</w:t>
      </w:r>
      <w:r w:rsidRPr="001F1541">
        <w:rPr>
          <w:rFonts w:asciiTheme="minorHAnsi" w:hAnsiTheme="minorHAnsi" w:cstheme="minorHAnsi"/>
          <w:color w:val="auto"/>
        </w:rPr>
        <w:t>) Embryos and microinjection needle. (</w:t>
      </w:r>
      <w:r w:rsidRPr="00B03CCC">
        <w:rPr>
          <w:rFonts w:asciiTheme="minorHAnsi" w:hAnsiTheme="minorHAnsi" w:cstheme="minorHAnsi"/>
          <w:b/>
          <w:bCs/>
          <w:color w:val="auto"/>
        </w:rPr>
        <w:t>C</w:t>
      </w:r>
      <w:r w:rsidRPr="001F1541">
        <w:rPr>
          <w:rFonts w:asciiTheme="minorHAnsi" w:hAnsiTheme="minorHAnsi" w:cstheme="minorHAnsi"/>
          <w:color w:val="auto"/>
        </w:rPr>
        <w:t xml:space="preserve">) </w:t>
      </w:r>
      <w:r w:rsidR="0012075C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2075C" w:rsidRPr="001F1541">
        <w:rPr>
          <w:rFonts w:asciiTheme="minorHAnsi" w:hAnsiTheme="minorHAnsi" w:cstheme="minorHAnsi"/>
          <w:color w:val="auto"/>
        </w:rPr>
        <w:t>i</w:t>
      </w:r>
      <w:r w:rsidRPr="001F1541">
        <w:rPr>
          <w:rFonts w:asciiTheme="minorHAnsi" w:hAnsiTheme="minorHAnsi" w:cstheme="minorHAnsi"/>
          <w:color w:val="auto"/>
        </w:rPr>
        <w:t xml:space="preserve">njection site of </w:t>
      </w:r>
      <w:r w:rsidR="0012075C" w:rsidRPr="001F1541">
        <w:rPr>
          <w:rFonts w:asciiTheme="minorHAnsi" w:hAnsiTheme="minorHAnsi" w:cstheme="minorHAnsi"/>
          <w:color w:val="auto"/>
        </w:rPr>
        <w:t xml:space="preserve">the </w:t>
      </w:r>
      <w:r w:rsidRPr="001F1541">
        <w:rPr>
          <w:rFonts w:asciiTheme="minorHAnsi" w:hAnsiTheme="minorHAnsi" w:cstheme="minorHAnsi"/>
          <w:color w:val="auto"/>
        </w:rPr>
        <w:t>embryo</w:t>
      </w:r>
      <w:r w:rsidR="0012075C" w:rsidRPr="001F1541">
        <w:rPr>
          <w:rFonts w:asciiTheme="minorHAnsi" w:hAnsiTheme="minorHAnsi" w:cstheme="minorHAnsi"/>
          <w:color w:val="auto"/>
        </w:rPr>
        <w:t xml:space="preserve"> is</w:t>
      </w:r>
      <w:r w:rsidRPr="001F1541">
        <w:rPr>
          <w:rFonts w:asciiTheme="minorHAnsi" w:hAnsiTheme="minorHAnsi" w:cstheme="minorHAnsi"/>
          <w:color w:val="auto"/>
        </w:rPr>
        <w:t xml:space="preserve"> </w:t>
      </w:r>
      <w:r w:rsidR="0012075C" w:rsidRPr="001F1541">
        <w:rPr>
          <w:rFonts w:asciiTheme="minorHAnsi" w:hAnsiTheme="minorHAnsi" w:cstheme="minorHAnsi"/>
          <w:color w:val="auto"/>
        </w:rPr>
        <w:t>labeled</w:t>
      </w:r>
      <w:r w:rsidRPr="001F1541">
        <w:rPr>
          <w:rFonts w:asciiTheme="minorHAnsi" w:hAnsiTheme="minorHAnsi" w:cstheme="minorHAnsi"/>
          <w:color w:val="auto"/>
        </w:rPr>
        <w:t xml:space="preserve"> with the red arrow.</w:t>
      </w:r>
      <w:r w:rsidR="001D06CA" w:rsidRPr="001F1541">
        <w:rPr>
          <w:color w:val="auto"/>
        </w:rPr>
        <w:t xml:space="preserve"> </w:t>
      </w:r>
      <w:r w:rsidR="001D06CA" w:rsidRPr="001F1541">
        <w:rPr>
          <w:rFonts w:asciiTheme="minorHAnsi" w:hAnsiTheme="minorHAnsi" w:cstheme="minorHAnsi"/>
          <w:color w:val="auto"/>
        </w:rPr>
        <w:t xml:space="preserve">Scale bar represents 200 </w:t>
      </w:r>
      <w:proofErr w:type="spellStart"/>
      <w:r w:rsidR="001D06CA" w:rsidRPr="001F1541">
        <w:rPr>
          <w:rFonts w:asciiTheme="minorHAnsi" w:hAnsiTheme="minorHAnsi" w:cstheme="minorHAnsi"/>
          <w:color w:val="auto"/>
        </w:rPr>
        <w:t>μm</w:t>
      </w:r>
      <w:proofErr w:type="spellEnd"/>
      <w:r w:rsidR="001D06CA" w:rsidRPr="001F1541">
        <w:rPr>
          <w:rFonts w:asciiTheme="minorHAnsi" w:hAnsiTheme="minorHAnsi" w:cstheme="minorHAnsi"/>
          <w:color w:val="auto"/>
        </w:rPr>
        <w:t>.</w:t>
      </w:r>
      <w:r w:rsidRPr="001F1541">
        <w:rPr>
          <w:rFonts w:asciiTheme="minorHAnsi" w:hAnsiTheme="minorHAnsi" w:cstheme="minorHAnsi"/>
          <w:color w:val="auto"/>
        </w:rPr>
        <w:t xml:space="preserve"> (</w:t>
      </w:r>
      <w:r w:rsidRPr="00B03CCC">
        <w:rPr>
          <w:rFonts w:asciiTheme="minorHAnsi" w:hAnsiTheme="minorHAnsi" w:cstheme="minorHAnsi"/>
          <w:b/>
          <w:bCs/>
          <w:color w:val="auto"/>
        </w:rPr>
        <w:t>D</w:t>
      </w:r>
      <w:r w:rsidRPr="001F1541">
        <w:rPr>
          <w:rFonts w:asciiTheme="minorHAnsi" w:hAnsiTheme="minorHAnsi" w:cstheme="minorHAnsi"/>
          <w:color w:val="auto"/>
        </w:rPr>
        <w:t>) A hatched larva under the microscope.</w:t>
      </w:r>
      <w:r w:rsidR="001D06CA" w:rsidRPr="001F1541">
        <w:rPr>
          <w:color w:val="auto"/>
        </w:rPr>
        <w:t xml:space="preserve"> </w:t>
      </w:r>
      <w:r w:rsidR="001D06CA" w:rsidRPr="001F1541">
        <w:rPr>
          <w:rFonts w:asciiTheme="minorHAnsi" w:hAnsiTheme="minorHAnsi" w:cstheme="minorHAnsi"/>
          <w:color w:val="auto"/>
        </w:rPr>
        <w:t>Scale bar represents 1 mm.</w:t>
      </w:r>
    </w:p>
    <w:p w14:paraId="4CBBBDBE" w14:textId="77777777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</w:p>
    <w:p w14:paraId="269617F2" w14:textId="279E2225" w:rsidR="006A5741" w:rsidRPr="001F1541" w:rsidRDefault="006A5741" w:rsidP="00621984">
      <w:pPr>
        <w:rPr>
          <w:rFonts w:asciiTheme="minorHAnsi" w:hAnsiTheme="minorHAnsi" w:cstheme="minorHAnsi"/>
          <w:color w:val="auto"/>
        </w:rPr>
      </w:pPr>
      <w:r w:rsidRPr="00B03CCC">
        <w:rPr>
          <w:rFonts w:asciiTheme="minorHAnsi" w:hAnsiTheme="minorHAnsi" w:cstheme="minorHAnsi"/>
          <w:b/>
          <w:bCs/>
          <w:color w:val="auto"/>
        </w:rPr>
        <w:t>Figure 6</w:t>
      </w:r>
      <w:r w:rsidR="001C4D05">
        <w:rPr>
          <w:rFonts w:asciiTheme="minorHAnsi" w:hAnsiTheme="minorHAnsi" w:cstheme="minorHAnsi"/>
          <w:b/>
          <w:bCs/>
          <w:color w:val="auto"/>
        </w:rPr>
        <w:t>: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Detection of mutant</w:t>
      </w:r>
      <w:r w:rsidR="0012075C" w:rsidRPr="00B03CCC">
        <w:rPr>
          <w:rFonts w:asciiTheme="minorHAnsi" w:hAnsiTheme="minorHAnsi" w:cstheme="minorHAnsi"/>
          <w:b/>
          <w:bCs/>
          <w:color w:val="auto"/>
        </w:rPr>
        <w:t>s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2075C" w:rsidRPr="00B03CCC">
        <w:rPr>
          <w:rFonts w:asciiTheme="minorHAnsi" w:hAnsiTheme="minorHAnsi" w:cstheme="minorHAnsi"/>
          <w:b/>
          <w:bCs/>
          <w:color w:val="auto"/>
        </w:rPr>
        <w:t>by PCR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2075C" w:rsidRPr="00B03CCC">
        <w:rPr>
          <w:rFonts w:asciiTheme="minorHAnsi" w:hAnsiTheme="minorHAnsi" w:cstheme="minorHAnsi"/>
          <w:b/>
          <w:bCs/>
          <w:color w:val="auto"/>
        </w:rPr>
        <w:t>and</w:t>
      </w:r>
      <w:r w:rsidRPr="00B03CCC">
        <w:rPr>
          <w:rFonts w:asciiTheme="minorHAnsi" w:hAnsiTheme="minorHAnsi" w:cstheme="minorHAnsi"/>
          <w:b/>
          <w:bCs/>
          <w:color w:val="auto"/>
        </w:rPr>
        <w:t xml:space="preserve"> gel electrophoresis.</w:t>
      </w:r>
      <w:r w:rsidRPr="001F1541">
        <w:rPr>
          <w:rFonts w:asciiTheme="minorHAnsi" w:hAnsiTheme="minorHAnsi" w:cstheme="minorHAnsi"/>
          <w:color w:val="auto"/>
        </w:rPr>
        <w:t xml:space="preserve"> The black arrows and red lines indicate the target sites of </w:t>
      </w:r>
      <w:r w:rsidR="0012075C" w:rsidRPr="001F1541">
        <w:rPr>
          <w:rFonts w:asciiTheme="minorHAnsi" w:hAnsiTheme="minorHAnsi" w:cstheme="minorHAnsi"/>
          <w:color w:val="auto"/>
        </w:rPr>
        <w:t xml:space="preserve">the </w:t>
      </w:r>
      <w:r w:rsidRPr="001F1541">
        <w:rPr>
          <w:rFonts w:asciiTheme="minorHAnsi" w:hAnsiTheme="minorHAnsi" w:cstheme="minorHAnsi"/>
          <w:color w:val="auto"/>
        </w:rPr>
        <w:t>sgRNA. (</w:t>
      </w:r>
      <w:r w:rsidRPr="00B03CCC">
        <w:rPr>
          <w:rFonts w:asciiTheme="minorHAnsi" w:hAnsiTheme="minorHAnsi" w:cstheme="minorHAnsi"/>
          <w:b/>
          <w:bCs/>
          <w:color w:val="auto"/>
        </w:rPr>
        <w:t>A</w:t>
      </w:r>
      <w:r w:rsidRPr="001F1541">
        <w:rPr>
          <w:rFonts w:asciiTheme="minorHAnsi" w:hAnsiTheme="minorHAnsi" w:cstheme="minorHAnsi"/>
          <w:color w:val="auto"/>
        </w:rPr>
        <w:t xml:space="preserve">) The band in lane 1 represents the amplification fragment </w:t>
      </w:r>
      <w:r w:rsidR="0012075C" w:rsidRPr="001F1541">
        <w:rPr>
          <w:rFonts w:asciiTheme="minorHAnsi" w:hAnsiTheme="minorHAnsi" w:cstheme="minorHAnsi"/>
          <w:color w:val="auto"/>
        </w:rPr>
        <w:t>derived from</w:t>
      </w:r>
      <w:r w:rsidRPr="001F1541">
        <w:rPr>
          <w:rFonts w:asciiTheme="minorHAnsi" w:hAnsiTheme="minorHAnsi" w:cstheme="minorHAnsi"/>
          <w:color w:val="auto"/>
        </w:rPr>
        <w:t xml:space="preserve"> wi</w:t>
      </w:r>
      <w:r w:rsidR="0012075C" w:rsidRPr="001F1541">
        <w:rPr>
          <w:rFonts w:asciiTheme="minorHAnsi" w:hAnsiTheme="minorHAnsi" w:cstheme="minorHAnsi"/>
          <w:color w:val="auto"/>
        </w:rPr>
        <w:t>ld</w:t>
      </w:r>
      <w:r w:rsidRPr="001F1541">
        <w:rPr>
          <w:rFonts w:asciiTheme="minorHAnsi" w:hAnsiTheme="minorHAnsi" w:cstheme="minorHAnsi"/>
          <w:color w:val="auto"/>
        </w:rPr>
        <w:t xml:space="preserve"> type. (</w:t>
      </w:r>
      <w:r w:rsidRPr="00B03CCC">
        <w:rPr>
          <w:rFonts w:asciiTheme="minorHAnsi" w:hAnsiTheme="minorHAnsi" w:cstheme="minorHAnsi"/>
          <w:b/>
          <w:bCs/>
          <w:color w:val="auto"/>
        </w:rPr>
        <w:t>B</w:t>
      </w:r>
      <w:r w:rsidRPr="001F1541">
        <w:rPr>
          <w:rFonts w:asciiTheme="minorHAnsi" w:hAnsiTheme="minorHAnsi" w:cstheme="minorHAnsi"/>
          <w:color w:val="auto"/>
        </w:rPr>
        <w:t>) The band</w:t>
      </w:r>
      <w:r w:rsidR="0012075C" w:rsidRPr="001F1541">
        <w:rPr>
          <w:rFonts w:asciiTheme="minorHAnsi" w:hAnsiTheme="minorHAnsi" w:cstheme="minorHAnsi"/>
          <w:color w:val="auto"/>
        </w:rPr>
        <w:t>s</w:t>
      </w:r>
      <w:r w:rsidRPr="001F1541">
        <w:rPr>
          <w:rFonts w:asciiTheme="minorHAnsi" w:hAnsiTheme="minorHAnsi" w:cstheme="minorHAnsi"/>
          <w:color w:val="auto"/>
        </w:rPr>
        <w:t xml:space="preserve"> in lane 2 and 3 represent the amplification fragment </w:t>
      </w:r>
      <w:r w:rsidR="0012075C" w:rsidRPr="001F1541">
        <w:rPr>
          <w:rFonts w:asciiTheme="minorHAnsi" w:hAnsiTheme="minorHAnsi" w:cstheme="minorHAnsi"/>
          <w:color w:val="auto"/>
        </w:rPr>
        <w:t>derived from</w:t>
      </w:r>
      <w:r w:rsidRPr="001F1541">
        <w:rPr>
          <w:rFonts w:asciiTheme="minorHAnsi" w:hAnsiTheme="minorHAnsi" w:cstheme="minorHAnsi"/>
          <w:color w:val="auto"/>
        </w:rPr>
        <w:t xml:space="preserve"> </w:t>
      </w:r>
      <w:r w:rsidR="0012075C" w:rsidRPr="001F1541">
        <w:rPr>
          <w:rFonts w:asciiTheme="minorHAnsi" w:hAnsiTheme="minorHAnsi" w:cstheme="minorHAnsi"/>
          <w:color w:val="auto"/>
        </w:rPr>
        <w:t>mutant</w:t>
      </w:r>
      <w:r w:rsidRPr="001F1541">
        <w:rPr>
          <w:rFonts w:asciiTheme="minorHAnsi" w:hAnsiTheme="minorHAnsi" w:cstheme="minorHAnsi"/>
          <w:color w:val="auto"/>
        </w:rPr>
        <w:t xml:space="preserve"> using a single sgRNA target. (</w:t>
      </w:r>
      <w:r w:rsidRPr="00B03CCC">
        <w:rPr>
          <w:rFonts w:asciiTheme="minorHAnsi" w:hAnsiTheme="minorHAnsi" w:cstheme="minorHAnsi"/>
          <w:b/>
          <w:bCs/>
          <w:color w:val="auto"/>
        </w:rPr>
        <w:t>C</w:t>
      </w:r>
      <w:r w:rsidRPr="001F1541">
        <w:rPr>
          <w:rFonts w:asciiTheme="minorHAnsi" w:hAnsiTheme="minorHAnsi" w:cstheme="minorHAnsi"/>
          <w:color w:val="auto"/>
        </w:rPr>
        <w:t xml:space="preserve">) The detection of </w:t>
      </w:r>
      <w:r w:rsidR="0012075C" w:rsidRPr="001F1541">
        <w:rPr>
          <w:rFonts w:asciiTheme="minorHAnsi" w:hAnsiTheme="minorHAnsi" w:cstheme="minorHAnsi"/>
          <w:color w:val="auto"/>
        </w:rPr>
        <w:t xml:space="preserve">a </w:t>
      </w:r>
      <w:r w:rsidRPr="001F1541">
        <w:rPr>
          <w:rFonts w:asciiTheme="minorHAnsi" w:hAnsiTheme="minorHAnsi" w:cstheme="minorHAnsi"/>
          <w:color w:val="auto"/>
        </w:rPr>
        <w:t>heterozygote using a pair of non-overlapping sgRNA. The bands in lane</w:t>
      </w:r>
      <w:r w:rsidR="0012075C" w:rsidRPr="001F1541">
        <w:rPr>
          <w:rFonts w:asciiTheme="minorHAnsi" w:hAnsiTheme="minorHAnsi" w:cstheme="minorHAnsi"/>
          <w:color w:val="auto"/>
        </w:rPr>
        <w:t>s</w:t>
      </w:r>
      <w:r w:rsidRPr="001F1541">
        <w:rPr>
          <w:rFonts w:asciiTheme="minorHAnsi" w:hAnsiTheme="minorHAnsi" w:cstheme="minorHAnsi"/>
          <w:color w:val="auto"/>
        </w:rPr>
        <w:t xml:space="preserve"> 4 and 5 represent the amplification fragment </w:t>
      </w:r>
      <w:r w:rsidR="0012075C" w:rsidRPr="001F1541">
        <w:rPr>
          <w:rFonts w:asciiTheme="minorHAnsi" w:hAnsiTheme="minorHAnsi" w:cstheme="minorHAnsi"/>
          <w:color w:val="auto"/>
        </w:rPr>
        <w:t>derived from the</w:t>
      </w:r>
      <w:r w:rsidR="0012075C" w:rsidRPr="001F1541" w:rsidDel="0012075C">
        <w:rPr>
          <w:rFonts w:asciiTheme="minorHAnsi" w:hAnsiTheme="minorHAnsi" w:cstheme="minorHAnsi"/>
          <w:color w:val="auto"/>
        </w:rPr>
        <w:t xml:space="preserve"> </w:t>
      </w:r>
      <w:r w:rsidRPr="001F1541">
        <w:rPr>
          <w:rFonts w:asciiTheme="minorHAnsi" w:hAnsiTheme="minorHAnsi" w:cstheme="minorHAnsi"/>
          <w:color w:val="auto"/>
        </w:rPr>
        <w:t xml:space="preserve">mutation </w:t>
      </w:r>
      <w:r w:rsidR="0012075C" w:rsidRPr="001F1541">
        <w:rPr>
          <w:rFonts w:asciiTheme="minorHAnsi" w:hAnsiTheme="minorHAnsi" w:cstheme="minorHAnsi"/>
          <w:color w:val="auto"/>
        </w:rPr>
        <w:t>of</w:t>
      </w:r>
      <w:r w:rsidRPr="001F1541">
        <w:rPr>
          <w:rFonts w:asciiTheme="minorHAnsi" w:hAnsiTheme="minorHAnsi" w:cstheme="minorHAnsi"/>
          <w:color w:val="auto"/>
        </w:rPr>
        <w:t xml:space="preserve"> two sgRNA targets. The lower bands indicate </w:t>
      </w:r>
      <w:r w:rsidR="00B84DFA" w:rsidRPr="001F1541">
        <w:rPr>
          <w:rFonts w:asciiTheme="minorHAnsi" w:hAnsiTheme="minorHAnsi" w:cstheme="minorHAnsi"/>
          <w:color w:val="auto"/>
        </w:rPr>
        <w:t>a</w:t>
      </w:r>
      <w:r w:rsidRPr="001F1541">
        <w:rPr>
          <w:rFonts w:asciiTheme="minorHAnsi" w:hAnsiTheme="minorHAnsi" w:cstheme="minorHAnsi"/>
          <w:color w:val="auto"/>
        </w:rPr>
        <w:t xml:space="preserve"> large fragment deletion. (</w:t>
      </w:r>
      <w:r w:rsidRPr="00B03CCC">
        <w:rPr>
          <w:rFonts w:asciiTheme="minorHAnsi" w:hAnsiTheme="minorHAnsi" w:cstheme="minorHAnsi"/>
          <w:b/>
          <w:bCs/>
          <w:color w:val="auto"/>
        </w:rPr>
        <w:t>D</w:t>
      </w:r>
      <w:r w:rsidRPr="001F1541">
        <w:rPr>
          <w:rFonts w:asciiTheme="minorHAnsi" w:hAnsiTheme="minorHAnsi" w:cstheme="minorHAnsi"/>
          <w:color w:val="auto"/>
        </w:rPr>
        <w:t xml:space="preserve">) The results </w:t>
      </w:r>
      <w:r w:rsidR="00B84DFA" w:rsidRPr="001F1541">
        <w:rPr>
          <w:rFonts w:asciiTheme="minorHAnsi" w:hAnsiTheme="minorHAnsi" w:cstheme="minorHAnsi"/>
          <w:color w:val="auto"/>
        </w:rPr>
        <w:t>are derived from a</w:t>
      </w:r>
      <w:r w:rsidRPr="001F1541">
        <w:rPr>
          <w:rFonts w:asciiTheme="minorHAnsi" w:hAnsiTheme="minorHAnsi" w:cstheme="minorHAnsi"/>
          <w:color w:val="auto"/>
        </w:rPr>
        <w:t xml:space="preserve"> homozygote. The bands in lane 6 and 7 indicate the large fragment deletion.</w:t>
      </w:r>
    </w:p>
    <w:p w14:paraId="221D7D1C" w14:textId="77777777" w:rsidR="002E4A21" w:rsidRPr="001F1541" w:rsidRDefault="002E4A21" w:rsidP="00621984">
      <w:pPr>
        <w:rPr>
          <w:rFonts w:asciiTheme="minorHAnsi" w:hAnsiTheme="minorHAnsi" w:cstheme="minorHAnsi"/>
          <w:color w:val="auto"/>
        </w:rPr>
      </w:pPr>
    </w:p>
    <w:p w14:paraId="72E68717" w14:textId="7890A5DE" w:rsidR="006305D7" w:rsidRPr="001F1541" w:rsidRDefault="006305D7" w:rsidP="00621984">
      <w:pPr>
        <w:rPr>
          <w:rFonts w:asciiTheme="minorHAnsi" w:hAnsiTheme="minorHAnsi" w:cstheme="minorHAnsi"/>
          <w:bCs/>
          <w:color w:val="auto"/>
        </w:rPr>
      </w:pPr>
      <w:r w:rsidRPr="001F1541">
        <w:rPr>
          <w:rFonts w:asciiTheme="minorHAnsi" w:hAnsiTheme="minorHAnsi" w:cstheme="minorHAnsi"/>
          <w:b/>
          <w:color w:val="auto"/>
        </w:rPr>
        <w:t>DISCUSSION</w:t>
      </w:r>
      <w:r w:rsidRPr="001F1541">
        <w:rPr>
          <w:rFonts w:asciiTheme="minorHAnsi" w:hAnsiTheme="minorHAnsi" w:cstheme="minorHAnsi"/>
          <w:b/>
          <w:bCs/>
          <w:color w:val="auto"/>
        </w:rPr>
        <w:t>:</w:t>
      </w:r>
    </w:p>
    <w:p w14:paraId="10D96F06" w14:textId="60382EB2" w:rsidR="007A4DD6" w:rsidRPr="001F1541" w:rsidRDefault="009461D2" w:rsidP="00621984">
      <w:pPr>
        <w:rPr>
          <w:rFonts w:asciiTheme="minorHAnsi" w:hAnsiTheme="minorHAnsi" w:cstheme="minorHAnsi"/>
          <w:b/>
          <w:color w:val="auto"/>
          <w:lang w:eastAsia="zh-CN"/>
        </w:rPr>
      </w:pPr>
      <w:bookmarkStart w:id="147" w:name="_Hlk34679368"/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The application of </w:t>
      </w:r>
      <w:r w:rsidR="00660DD9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>CRISPR/Cas9 system has provide</w:t>
      </w:r>
      <w:r w:rsidR="00660DD9" w:rsidRPr="001F1541">
        <w:rPr>
          <w:rFonts w:asciiTheme="minorHAnsi" w:hAnsiTheme="minorHAnsi" w:cstheme="minorHAnsi"/>
          <w:bCs/>
          <w:color w:val="auto"/>
          <w:lang w:eastAsia="zh-CN"/>
        </w:rPr>
        <w:t>d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bCs/>
          <w:color w:val="auto"/>
          <w:u w:color="19A0DC"/>
          <w:lang w:eastAsia="zh-CN"/>
        </w:rPr>
        <w:t>powerful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 technical support for the </w:t>
      </w:r>
      <w:r w:rsidR="00802019" w:rsidRPr="001F1541">
        <w:rPr>
          <w:rFonts w:asciiTheme="minorHAnsi" w:hAnsiTheme="minorHAnsi" w:cstheme="minorHAnsi"/>
          <w:bCs/>
          <w:color w:val="auto"/>
          <w:lang w:eastAsia="zh-CN"/>
        </w:rPr>
        <w:t>analysis</w:t>
      </w:r>
      <w:r w:rsidRPr="001F1541">
        <w:rPr>
          <w:rFonts w:asciiTheme="minorHAnsi" w:hAnsiTheme="minorHAnsi" w:cstheme="minorHAnsi"/>
          <w:bCs/>
          <w:color w:val="auto"/>
          <w:lang w:eastAsia="zh-CN"/>
        </w:rPr>
        <w:t xml:space="preserve"> of </w:t>
      </w:r>
      <w:r w:rsidR="00D65B21" w:rsidRPr="001F1541">
        <w:rPr>
          <w:rFonts w:asciiTheme="minorHAnsi" w:hAnsiTheme="minorHAnsi" w:cstheme="minorHAnsi"/>
          <w:bCs/>
          <w:color w:val="auto"/>
          <w:lang w:eastAsia="zh-CN"/>
        </w:rPr>
        <w:t xml:space="preserve">gene function and interaction among various genes. </w:t>
      </w:r>
      <w:r w:rsidR="004118FC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F52B3" w:rsidRPr="001F1541">
        <w:rPr>
          <w:rFonts w:asciiTheme="minorHAnsi" w:hAnsiTheme="minorHAnsi" w:cstheme="minorHAnsi"/>
          <w:color w:val="auto"/>
          <w:lang w:eastAsia="zh-CN"/>
        </w:rPr>
        <w:t xml:space="preserve">detailed </w:t>
      </w:r>
      <w:r w:rsidR="004118FC" w:rsidRPr="001F1541">
        <w:rPr>
          <w:rFonts w:asciiTheme="minorHAnsi" w:hAnsiTheme="minorHAnsi" w:cstheme="minorHAnsi"/>
          <w:color w:val="auto"/>
          <w:lang w:eastAsia="zh-CN"/>
        </w:rPr>
        <w:t xml:space="preserve">protocol we present here </w:t>
      </w:r>
      <w:r w:rsidR="004F52B3" w:rsidRPr="001F1541">
        <w:rPr>
          <w:rFonts w:asciiTheme="minorHAnsi" w:hAnsiTheme="minorHAnsi" w:cstheme="minorHAnsi"/>
          <w:color w:val="auto"/>
          <w:lang w:eastAsia="zh-CN"/>
        </w:rPr>
        <w:t xml:space="preserve">demonstrates the </w:t>
      </w:r>
      <w:r w:rsidR="00A94310" w:rsidRPr="001F1541">
        <w:rPr>
          <w:rFonts w:asciiTheme="minorHAnsi" w:hAnsiTheme="minorHAnsi" w:cstheme="minorHAnsi"/>
          <w:color w:val="auto"/>
          <w:lang w:eastAsia="zh-CN"/>
        </w:rPr>
        <w:t>generation of</w:t>
      </w:r>
      <w:r w:rsidR="000D33E9" w:rsidRPr="001F1541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A9431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3355" w:rsidRPr="001F1541">
        <w:rPr>
          <w:rFonts w:asciiTheme="minorHAnsi" w:hAnsiTheme="minorHAnsi" w:cstheme="minorHAnsi"/>
          <w:color w:val="auto"/>
          <w:lang w:eastAsia="zh-CN"/>
        </w:rPr>
        <w:t xml:space="preserve">homozygote mutant in </w:t>
      </w:r>
      <w:r w:rsidR="00073355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C61B39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073355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r w:rsidR="00A94310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33E9" w:rsidRPr="001F1541">
        <w:rPr>
          <w:rFonts w:asciiTheme="minorHAnsi" w:hAnsiTheme="minorHAnsi" w:cstheme="minorHAnsi"/>
          <w:color w:val="auto"/>
          <w:lang w:eastAsia="zh-CN"/>
        </w:rPr>
        <w:t xml:space="preserve">via </w:t>
      </w:r>
      <w:r w:rsidR="00A94310" w:rsidRPr="001F1541">
        <w:rPr>
          <w:rFonts w:asciiTheme="minorHAnsi" w:hAnsiTheme="minorHAnsi" w:cstheme="minorHAnsi"/>
          <w:color w:val="auto"/>
          <w:lang w:eastAsia="zh-CN"/>
        </w:rPr>
        <w:t xml:space="preserve">CRISPR/Cas9 </w:t>
      </w:r>
      <w:r w:rsidR="000D33E9" w:rsidRPr="001F1541">
        <w:rPr>
          <w:rFonts w:asciiTheme="minorHAnsi" w:hAnsiTheme="minorHAnsi" w:cstheme="minorHAnsi"/>
          <w:color w:val="auto"/>
          <w:lang w:eastAsia="zh-CN"/>
        </w:rPr>
        <w:t>genome editing</w:t>
      </w:r>
      <w:r w:rsidR="00A94310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07335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4973" w:rsidRPr="001F1541">
        <w:rPr>
          <w:rFonts w:asciiTheme="minorHAnsi" w:hAnsiTheme="minorHAnsi" w:cstheme="minorHAnsi"/>
          <w:color w:val="auto"/>
          <w:lang w:eastAsia="zh-CN"/>
        </w:rPr>
        <w:t>Th</w:t>
      </w:r>
      <w:r w:rsidR="000D33E9" w:rsidRPr="001F1541">
        <w:rPr>
          <w:rFonts w:asciiTheme="minorHAnsi" w:hAnsiTheme="minorHAnsi" w:cstheme="minorHAnsi"/>
          <w:color w:val="auto"/>
          <w:lang w:eastAsia="zh-CN"/>
        </w:rPr>
        <w:t>is</w:t>
      </w:r>
      <w:r w:rsidR="00234973" w:rsidRPr="001F1541">
        <w:rPr>
          <w:rFonts w:asciiTheme="minorHAnsi" w:hAnsiTheme="minorHAnsi" w:cstheme="minorHAnsi"/>
          <w:color w:val="auto"/>
          <w:lang w:eastAsia="zh-CN"/>
        </w:rPr>
        <w:t xml:space="preserve"> reliable procedure provide</w:t>
      </w:r>
      <w:r w:rsidR="00660DD9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234973" w:rsidRPr="001F1541">
        <w:rPr>
          <w:rFonts w:asciiTheme="minorHAnsi" w:hAnsiTheme="minorHAnsi" w:cstheme="minorHAnsi"/>
          <w:color w:val="auto"/>
          <w:lang w:eastAsia="zh-CN"/>
        </w:rPr>
        <w:t xml:space="preserve"> a </w:t>
      </w:r>
      <w:bookmarkStart w:id="148" w:name="OLE_LINK67"/>
      <w:bookmarkStart w:id="149" w:name="OLE_LINK68"/>
      <w:r w:rsidR="00234973" w:rsidRPr="001F1541">
        <w:rPr>
          <w:rFonts w:asciiTheme="minorHAnsi" w:hAnsiTheme="minorHAnsi" w:cstheme="minorHAnsi"/>
          <w:color w:val="auto"/>
          <w:lang w:eastAsia="zh-CN"/>
        </w:rPr>
        <w:t xml:space="preserve">straightforward </w:t>
      </w:r>
      <w:bookmarkEnd w:id="148"/>
      <w:bookmarkEnd w:id="149"/>
      <w:r w:rsidR="00234973" w:rsidRPr="001F1541">
        <w:rPr>
          <w:rFonts w:asciiTheme="minorHAnsi" w:hAnsiTheme="minorHAnsi" w:cstheme="minorHAnsi"/>
          <w:color w:val="auto"/>
          <w:u w:color="19A0DC"/>
          <w:lang w:eastAsia="zh-CN"/>
        </w:rPr>
        <w:t>way</w:t>
      </w:r>
      <w:r w:rsidR="00234973" w:rsidRPr="001F1541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0D33E9" w:rsidRPr="001F1541">
        <w:rPr>
          <w:rFonts w:asciiTheme="minorHAnsi" w:hAnsiTheme="minorHAnsi" w:cstheme="minorHAnsi"/>
          <w:color w:val="auto"/>
          <w:lang w:eastAsia="zh-CN"/>
        </w:rPr>
        <w:t xml:space="preserve">directed </w:t>
      </w:r>
      <w:r w:rsidR="00FC0398" w:rsidRPr="001F1541">
        <w:rPr>
          <w:rFonts w:asciiTheme="minorHAnsi" w:hAnsiTheme="minorHAnsi" w:cstheme="minorHAnsi"/>
          <w:color w:val="auto"/>
          <w:lang w:eastAsia="zh-CN"/>
        </w:rPr>
        <w:t xml:space="preserve">gene mutagenesis in </w:t>
      </w:r>
      <w:r w:rsidR="00FC0398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C61B39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FC0398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</w:t>
      </w:r>
      <w:r w:rsidR="00234973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7F1004AE" w14:textId="77777777" w:rsidR="00C07B4C" w:rsidRDefault="00C07B4C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008501CA" w14:textId="73B7238A" w:rsidR="00C32745" w:rsidRPr="001F1541" w:rsidRDefault="00073355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The</w:t>
      </w:r>
      <w:r w:rsidR="007145C4" w:rsidRPr="001F1541">
        <w:rPr>
          <w:rFonts w:asciiTheme="minorHAnsi" w:hAnsiTheme="minorHAnsi" w:cstheme="minorHAnsi"/>
          <w:color w:val="auto"/>
          <w:lang w:eastAsia="zh-CN"/>
        </w:rPr>
        <w:t xml:space="preserve"> choice of CRISPR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145C4" w:rsidRPr="001F1541">
        <w:rPr>
          <w:rFonts w:asciiTheme="minorHAnsi" w:hAnsiTheme="minorHAnsi" w:cstheme="minorHAnsi"/>
          <w:color w:val="auto"/>
          <w:lang w:eastAsia="zh-CN"/>
        </w:rPr>
        <w:t>target site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7145C4" w:rsidRPr="001F1541">
        <w:rPr>
          <w:rFonts w:asciiTheme="minorHAnsi" w:hAnsiTheme="minorHAnsi" w:cstheme="minorHAnsi"/>
          <w:color w:val="auto"/>
          <w:lang w:eastAsia="zh-CN"/>
        </w:rPr>
        <w:t xml:space="preserve"> could affect the </w:t>
      </w:r>
      <w:r w:rsidR="00F002C7" w:rsidRPr="001F1541">
        <w:rPr>
          <w:rFonts w:asciiTheme="minorHAnsi" w:hAnsiTheme="minorHAnsi" w:cstheme="minorHAnsi"/>
          <w:color w:val="auto"/>
          <w:lang w:eastAsia="zh-CN"/>
        </w:rPr>
        <w:t>mutagenesis</w:t>
      </w:r>
      <w:r w:rsidR="00856FD4" w:rsidRPr="001F1541">
        <w:rPr>
          <w:rFonts w:asciiTheme="minorHAnsi" w:hAnsiTheme="minorHAnsi" w:cstheme="minorHAnsi"/>
          <w:color w:val="auto"/>
          <w:lang w:eastAsia="zh-CN"/>
        </w:rPr>
        <w:t xml:space="preserve"> efficiency</w:t>
      </w:r>
      <w:r w:rsidR="00923AC9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&lt;EndNote&gt;&lt;Cite&gt;&lt;Author&gt;Bassett&lt;/Author&gt;&lt;Year&gt;2013&lt;/Year&gt;&lt;RecNum&gt;201&lt;/RecNum&gt;&lt;DisplayText&gt;&lt;style face="superscript"&gt;37&lt;/style&gt;&lt;/DisplayText&gt;&lt;record&gt;&lt;rec-number&gt;201&lt;/rec-number&gt;&lt;foreign-keys&gt;&lt;key app="EN" db-id="s9xzd2fe40v9r2ezzem5zp0xvvpfwewrpsza" timestamp="1598791514"&gt;201&lt;/key&gt;&lt;/foreign-keys&gt;&lt;ref-type name="Journal Article"&gt;17&lt;/ref-type&gt;&lt;contributors&gt;&lt;authors&gt;&lt;author&gt;Bassett, Andrew R&lt;/author&gt;&lt;author&gt;Tibbit, Charlotte&lt;/author&gt;&lt;author&gt;Ponting, Chris P&lt;/author&gt;&lt;author&gt;Liu, Ji-Long&lt;/author&gt;&lt;/authors&gt;&lt;/contributors&gt;&lt;titles&gt;&lt;title&gt;Highly efficient targeted mutagenesis of Drosophila with the CRISPR/Cas9 system&lt;/title&gt;&lt;secondary-title&gt;Cell reports&lt;/secondary-title&gt;&lt;/titles&gt;&lt;periodical&gt;&lt;full-title&gt;Cell reports&lt;/full-title&gt;&lt;/periodical&gt;&lt;pages&gt;220-228&lt;/pages&gt;&lt;volume&gt;4&lt;/volume&gt;&lt;number&gt;1&lt;/number&gt;&lt;dates&gt;&lt;year&gt;2013&lt;/year&gt;&lt;/dates&gt;&lt;isbn&gt;2211-1247&lt;/isbn&gt;&lt;urls&gt;&lt;/urls&gt;&lt;/record&gt;&lt;/Cite&gt;&lt;/EndNote&gt;</w:instrText>
      </w:r>
      <w:r w:rsidR="00923AC9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9003A" w:rsidRPr="0019003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37</w:t>
      </w:r>
      <w:r w:rsidR="00923AC9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56FD4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726BD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1CCB" w:rsidRPr="001F1541">
        <w:rPr>
          <w:rFonts w:asciiTheme="minorHAnsi" w:hAnsiTheme="minorHAnsi" w:cstheme="minorHAnsi"/>
          <w:color w:val="auto"/>
          <w:lang w:eastAsia="zh-CN"/>
        </w:rPr>
        <w:t xml:space="preserve">In this protocol, </w:t>
      </w:r>
      <w:r w:rsidR="000412B5" w:rsidRPr="001F1541">
        <w:rPr>
          <w:rFonts w:asciiTheme="minorHAnsi" w:hAnsiTheme="minorHAnsi" w:cstheme="minorHAnsi"/>
          <w:color w:val="auto"/>
          <w:lang w:eastAsia="zh-CN"/>
        </w:rPr>
        <w:t>w</w:t>
      </w:r>
      <w:r w:rsidR="00E00B87" w:rsidRPr="001F1541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94323C" w:rsidRPr="001F1541">
        <w:rPr>
          <w:rFonts w:asciiTheme="minorHAnsi" w:hAnsiTheme="minorHAnsi" w:cstheme="minorHAnsi"/>
          <w:color w:val="auto"/>
          <w:lang w:eastAsia="zh-CN"/>
        </w:rPr>
        <w:t xml:space="preserve">compared and </w:t>
      </w:r>
      <w:r w:rsidR="00D93F95" w:rsidRPr="001F1541">
        <w:rPr>
          <w:rFonts w:asciiTheme="minorHAnsi" w:hAnsiTheme="minorHAnsi" w:cstheme="minorHAnsi"/>
          <w:color w:val="auto"/>
          <w:lang w:eastAsia="zh-CN"/>
        </w:rPr>
        <w:t>analyzed</w:t>
      </w:r>
      <w:r w:rsidR="00E00B87" w:rsidRPr="001F1541">
        <w:rPr>
          <w:rFonts w:asciiTheme="minorHAnsi" w:hAnsiTheme="minorHAnsi" w:cstheme="minorHAnsi"/>
          <w:color w:val="auto"/>
          <w:lang w:eastAsia="zh-CN"/>
        </w:rPr>
        <w:t xml:space="preserve"> multiple results from</w:t>
      </w:r>
      <w:r w:rsidR="0049248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33E9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bookmarkStart w:id="150" w:name="OLE_LINK26"/>
      <w:bookmarkStart w:id="151" w:name="OLE_LINK37"/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online </w:t>
      </w:r>
      <w:r w:rsidR="0049248A" w:rsidRPr="001F1541">
        <w:rPr>
          <w:rFonts w:asciiTheme="minorHAnsi" w:hAnsiTheme="minorHAnsi" w:cstheme="minorHAnsi"/>
          <w:color w:val="auto"/>
          <w:lang w:eastAsia="zh-CN"/>
        </w:rPr>
        <w:t>website</w:t>
      </w:r>
      <w:r w:rsidR="0073731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150"/>
      <w:bookmarkEnd w:id="151"/>
      <w:r w:rsidR="00976903" w:rsidRPr="001F1541">
        <w:rPr>
          <w:rFonts w:asciiTheme="minorHAnsi" w:hAnsiTheme="minorHAnsi" w:cstheme="minorHAnsi"/>
          <w:color w:val="auto"/>
          <w:lang w:eastAsia="zh-CN"/>
        </w:rPr>
        <w:t>CRISPOR</w:t>
      </w:r>
      <w:r w:rsidR="00E46797" w:rsidRPr="001F1541">
        <w:rPr>
          <w:rFonts w:asciiTheme="minorHAnsi" w:hAnsiTheme="minorHAnsi" w:cstheme="minorHAnsi"/>
          <w:color w:val="auto"/>
          <w:lang w:eastAsia="zh-CN"/>
        </w:rPr>
        <w:t xml:space="preserve"> to obtain a</w:t>
      </w:r>
      <w:r w:rsidR="0073118A"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E46797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F9D" w:rsidRPr="001F1541">
        <w:rPr>
          <w:rFonts w:asciiTheme="minorHAnsi" w:hAnsiTheme="minorHAnsi" w:cstheme="minorHAnsi"/>
          <w:color w:val="auto"/>
          <w:lang w:eastAsia="zh-CN"/>
        </w:rPr>
        <w:t>appropriate</w:t>
      </w:r>
      <w:r w:rsidR="00E46797" w:rsidRPr="001F1541">
        <w:rPr>
          <w:rFonts w:asciiTheme="minorHAnsi" w:hAnsiTheme="minorHAnsi" w:cstheme="minorHAnsi"/>
          <w:color w:val="auto"/>
          <w:lang w:eastAsia="zh-CN"/>
        </w:rPr>
        <w:t xml:space="preserve"> target site</w:t>
      </w:r>
      <w:r w:rsidR="000412B5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F70B24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F70B24" w:rsidRPr="00B03CCC">
        <w:rPr>
          <w:rFonts w:asciiTheme="minorHAnsi" w:hAnsiTheme="minorHAnsi" w:cstheme="minorHAnsi"/>
          <w:color w:val="auto"/>
          <w:lang w:eastAsia="zh-CN"/>
        </w:rPr>
        <w:t>In silico</w:t>
      </w:r>
      <w:r w:rsidR="001C4D05">
        <w:rPr>
          <w:rFonts w:asciiTheme="minorHAnsi" w:hAnsiTheme="minorHAnsi" w:cstheme="minorHAnsi"/>
          <w:color w:val="auto"/>
          <w:lang w:eastAsia="zh-CN"/>
        </w:rPr>
        <w:t>,</w:t>
      </w:r>
      <w:r w:rsidR="00F70B24" w:rsidRPr="00B03C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>gRNA</w:t>
      </w:r>
      <w:r w:rsidR="00695F58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71538" w:rsidRPr="001F1541">
        <w:rPr>
          <w:rFonts w:asciiTheme="minorHAnsi" w:hAnsiTheme="minorHAnsi" w:cstheme="minorHAnsi"/>
          <w:color w:val="auto"/>
          <w:lang w:eastAsia="zh-CN"/>
        </w:rPr>
        <w:t>prediction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46558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>present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 some </w:t>
      </w:r>
      <w:r w:rsidR="0046558D" w:rsidRPr="001F1541">
        <w:rPr>
          <w:rFonts w:asciiTheme="minorHAnsi" w:hAnsiTheme="minorHAnsi" w:cstheme="minorHAnsi"/>
          <w:color w:val="auto"/>
          <w:lang w:eastAsia="zh-CN"/>
        </w:rPr>
        <w:t>advantage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>s.</w:t>
      </w:r>
      <w:r w:rsidR="0046558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Firstly, </w:t>
      </w:r>
      <w:r w:rsidR="00EF623F" w:rsidRPr="001F1541">
        <w:rPr>
          <w:rFonts w:asciiTheme="minorHAnsi" w:hAnsiTheme="minorHAnsi" w:cstheme="minorHAnsi"/>
          <w:color w:val="auto"/>
          <w:lang w:eastAsia="zh-CN"/>
        </w:rPr>
        <w:t>they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 xml:space="preserve">analyze 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 xml:space="preserve">whole 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genome of </w:t>
      </w:r>
      <w:r w:rsidR="001B4836" w:rsidRPr="001F1541">
        <w:rPr>
          <w:rFonts w:asciiTheme="minorHAnsi" w:hAnsiTheme="minorHAnsi" w:cstheme="minorHAnsi"/>
          <w:i/>
          <w:iCs/>
          <w:color w:val="auto"/>
          <w:lang w:eastAsia="zh-CN"/>
        </w:rPr>
        <w:t>H. armigera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>when designing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 sgRNA</w:t>
      </w:r>
      <w:r w:rsidR="00F70B24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 to minimize the off-target effects</w:t>
      </w:r>
      <w:r w:rsidR="000D0F74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1B4836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The o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nline 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resources mentioned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 above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 as well as CHOPCHOP (</w:t>
      </w:r>
      <w:hyperlink r:id="rId8" w:history="1">
        <w:r w:rsidR="005502EC" w:rsidRPr="001F1541">
          <w:rPr>
            <w:rStyle w:val="Hyperlink"/>
            <w:rFonts w:asciiTheme="minorHAnsi" w:hAnsiTheme="minorHAnsi" w:cstheme="minorHAnsi"/>
            <w:color w:val="auto"/>
            <w:lang w:eastAsia="zh-CN"/>
          </w:rPr>
          <w:t>http://chopchop.cbu.uib.no/</w:t>
        </w:r>
      </w:hyperlink>
      <w:r w:rsidR="005502EC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 xml:space="preserve">function 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with a number of Lepidoptera genomes, which could be 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 xml:space="preserve">beneficial 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>for gene editing in other Lepidoptera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411D" w:rsidRPr="001F1541">
        <w:rPr>
          <w:rFonts w:asciiTheme="minorHAnsi" w:hAnsiTheme="minorHAnsi" w:cstheme="minorHAnsi"/>
          <w:color w:val="auto"/>
          <w:lang w:eastAsia="zh-CN"/>
        </w:rPr>
        <w:t>moths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>. Second</w:t>
      </w:r>
      <w:r w:rsidR="00253A0A" w:rsidRPr="001F1541">
        <w:rPr>
          <w:rFonts w:asciiTheme="minorHAnsi" w:hAnsiTheme="minorHAnsi" w:cstheme="minorHAnsi"/>
          <w:color w:val="auto"/>
          <w:lang w:eastAsia="zh-CN"/>
        </w:rPr>
        <w:t>ly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86785" w:rsidRPr="001F1541">
        <w:rPr>
          <w:rFonts w:asciiTheme="minorHAnsi" w:hAnsiTheme="minorHAnsi" w:cstheme="minorHAnsi"/>
          <w:color w:val="auto"/>
          <w:lang w:eastAsia="zh-CN"/>
        </w:rPr>
        <w:t>the rank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ing</w:t>
      </w:r>
      <w:r w:rsidR="00686785" w:rsidRPr="001F1541">
        <w:rPr>
          <w:rFonts w:asciiTheme="minorHAnsi" w:hAnsiTheme="minorHAnsi" w:cstheme="minorHAnsi"/>
          <w:color w:val="auto"/>
          <w:lang w:eastAsia="zh-CN"/>
        </w:rPr>
        <w:t xml:space="preserve"> of the candidate </w:t>
      </w:r>
      <w:r w:rsidR="00EE0AE6" w:rsidRPr="001F1541">
        <w:rPr>
          <w:rFonts w:asciiTheme="minorHAnsi" w:hAnsiTheme="minorHAnsi" w:cstheme="minorHAnsi"/>
          <w:color w:val="auto"/>
          <w:lang w:eastAsia="zh-CN"/>
        </w:rPr>
        <w:t>sgRNAs directly compares possibilities</w:t>
      </w:r>
      <w:r w:rsidR="00EE0AE6" w:rsidRPr="001F1541" w:rsidDel="00EE0AE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but</w:t>
      </w:r>
      <w:r w:rsidR="00686785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 xml:space="preserve">might </w:t>
      </w:r>
      <w:r w:rsidR="00686785" w:rsidRPr="001F1541">
        <w:rPr>
          <w:rFonts w:asciiTheme="minorHAnsi" w:hAnsiTheme="minorHAnsi" w:cstheme="minorHAnsi"/>
          <w:color w:val="auto"/>
          <w:lang w:eastAsia="zh-CN"/>
        </w:rPr>
        <w:t>include some variations</w:t>
      </w:r>
      <w:r w:rsidR="005502EC" w:rsidRPr="001F1541">
        <w:rPr>
          <w:rFonts w:asciiTheme="minorHAnsi" w:hAnsiTheme="minorHAnsi" w:cstheme="minorHAnsi"/>
          <w:color w:val="auto"/>
          <w:lang w:eastAsia="zh-CN"/>
        </w:rPr>
        <w:t xml:space="preserve"> based on the different algorithms</w:t>
      </w:r>
      <w:r w:rsidR="00686785" w:rsidRPr="001F1541">
        <w:rPr>
          <w:rFonts w:asciiTheme="minorHAnsi" w:hAnsiTheme="minorHAnsi" w:cstheme="minorHAnsi"/>
          <w:color w:val="auto"/>
          <w:lang w:eastAsia="zh-CN"/>
        </w:rPr>
        <w:t xml:space="preserve">. The candidate </w:t>
      </w:r>
      <w:r w:rsidR="009A0280" w:rsidRPr="001F1541">
        <w:rPr>
          <w:rFonts w:asciiTheme="minorHAnsi" w:hAnsiTheme="minorHAnsi" w:cstheme="minorHAnsi"/>
          <w:color w:val="auto"/>
          <w:lang w:eastAsia="zh-CN"/>
        </w:rPr>
        <w:t xml:space="preserve">sequence with high ratings in both lists tends to be more reliable. </w:t>
      </w:r>
      <w:bookmarkStart w:id="152" w:name="_Hlk58595771"/>
      <w:r w:rsidR="003A4DCB" w:rsidRPr="001F1541">
        <w:rPr>
          <w:rFonts w:asciiTheme="minorHAnsi" w:hAnsiTheme="minorHAnsi" w:cstheme="minorHAnsi"/>
          <w:color w:val="auto"/>
          <w:lang w:eastAsia="zh-CN"/>
        </w:rPr>
        <w:t xml:space="preserve">However, </w:t>
      </w:r>
      <w:r w:rsidR="00AE50C9">
        <w:rPr>
          <w:rFonts w:asciiTheme="minorHAnsi" w:hAnsiTheme="minorHAnsi" w:cstheme="minorHAnsi"/>
          <w:color w:val="auto"/>
          <w:lang w:eastAsia="zh-CN"/>
        </w:rPr>
        <w:t xml:space="preserve">a major limitation of this protocol is that </w:t>
      </w:r>
      <w:proofErr w:type="gramStart"/>
      <w:r w:rsidR="00695D93" w:rsidRPr="001F1541">
        <w:rPr>
          <w:rFonts w:asciiTheme="minorHAnsi" w:hAnsiTheme="minorHAnsi" w:cstheme="minorHAnsi"/>
          <w:color w:val="auto"/>
          <w:lang w:eastAsia="zh-CN"/>
        </w:rPr>
        <w:t xml:space="preserve">a large 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number</w:t>
      </w:r>
      <w:r w:rsidR="00695D93" w:rsidRPr="001F1541">
        <w:rPr>
          <w:rFonts w:asciiTheme="minorHAnsi" w:hAnsiTheme="minorHAnsi" w:cstheme="minorHAnsi"/>
          <w:color w:val="auto"/>
          <w:lang w:eastAsia="zh-CN"/>
        </w:rPr>
        <w:t xml:space="preserve"> of</w:t>
      </w:r>
      <w:proofErr w:type="gramEnd"/>
      <w:r w:rsidR="003A4DCB" w:rsidRPr="001F1541">
        <w:rPr>
          <w:rFonts w:asciiTheme="minorHAnsi" w:hAnsiTheme="minorHAnsi" w:cstheme="minorHAnsi"/>
          <w:color w:val="auto"/>
          <w:lang w:eastAsia="zh-CN"/>
        </w:rPr>
        <w:t xml:space="preserve"> insect </w:t>
      </w:r>
      <w:r w:rsidR="00695D93" w:rsidRPr="001F1541">
        <w:rPr>
          <w:rFonts w:asciiTheme="minorHAnsi" w:hAnsiTheme="minorHAnsi" w:cstheme="minorHAnsi"/>
          <w:color w:val="auto"/>
          <w:lang w:eastAsia="zh-CN"/>
        </w:rPr>
        <w:t xml:space="preserve">genomes </w:t>
      </w:r>
      <w:r w:rsidR="003A4DCB" w:rsidRPr="001F1541">
        <w:rPr>
          <w:rFonts w:asciiTheme="minorHAnsi" w:hAnsiTheme="minorHAnsi" w:cstheme="minorHAnsi"/>
          <w:color w:val="auto"/>
          <w:lang w:eastAsia="zh-CN"/>
        </w:rPr>
        <w:t>are absen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t</w:t>
      </w:r>
      <w:r w:rsidR="003A4DCB" w:rsidRPr="001F1541">
        <w:rPr>
          <w:rFonts w:asciiTheme="minorHAnsi" w:hAnsiTheme="minorHAnsi" w:cstheme="minorHAnsi"/>
          <w:color w:val="auto"/>
          <w:lang w:eastAsia="zh-CN"/>
        </w:rPr>
        <w:t xml:space="preserve"> in the database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3A4DCB" w:rsidRPr="001F1541">
        <w:rPr>
          <w:rFonts w:asciiTheme="minorHAnsi" w:hAnsiTheme="minorHAnsi" w:cstheme="minorHAnsi"/>
          <w:color w:val="auto"/>
          <w:lang w:eastAsia="zh-CN"/>
        </w:rPr>
        <w:t xml:space="preserve"> of the websites</w:t>
      </w:r>
      <w:r w:rsidR="00695D93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 xml:space="preserve">so </w:t>
      </w:r>
      <w:r w:rsidR="00695D93" w:rsidRPr="001F1541">
        <w:rPr>
          <w:rFonts w:asciiTheme="minorHAnsi" w:hAnsiTheme="minorHAnsi" w:cstheme="minorHAnsi"/>
          <w:color w:val="auto"/>
          <w:lang w:eastAsia="zh-CN"/>
        </w:rPr>
        <w:t>the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re is</w:t>
      </w:r>
      <w:r w:rsidR="00695D93" w:rsidRPr="001F1541">
        <w:rPr>
          <w:rFonts w:asciiTheme="minorHAnsi" w:hAnsiTheme="minorHAnsi" w:cstheme="minorHAnsi"/>
          <w:color w:val="auto"/>
          <w:lang w:eastAsia="zh-CN"/>
        </w:rPr>
        <w:t xml:space="preserve"> potential 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for</w:t>
      </w:r>
      <w:r w:rsidR="00695D93" w:rsidRPr="001F1541">
        <w:rPr>
          <w:rFonts w:asciiTheme="minorHAnsi" w:hAnsiTheme="minorHAnsi" w:cstheme="minorHAnsi"/>
          <w:color w:val="auto"/>
          <w:lang w:eastAsia="zh-CN"/>
        </w:rPr>
        <w:t xml:space="preserve"> off-target </w:t>
      </w:r>
      <w:r w:rsidR="005F3A69" w:rsidRPr="001F1541">
        <w:rPr>
          <w:rFonts w:asciiTheme="minorHAnsi" w:hAnsiTheme="minorHAnsi" w:cstheme="minorHAnsi"/>
          <w:color w:val="auto"/>
          <w:lang w:eastAsia="zh-CN"/>
        </w:rPr>
        <w:t>effects</w:t>
      </w:r>
      <w:r w:rsidR="003A4DCB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040C80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53" w:name="_Hlk58595556"/>
      <w:r w:rsidR="00040C80">
        <w:rPr>
          <w:rFonts w:asciiTheme="minorHAnsi" w:hAnsiTheme="minorHAnsi" w:cstheme="minorHAnsi"/>
          <w:color w:val="auto"/>
          <w:lang w:eastAsia="zh-CN"/>
        </w:rPr>
        <w:t>Another limitation is that the PAM sequence is necessary</w:t>
      </w:r>
      <w:r w:rsidR="00AE50C9">
        <w:rPr>
          <w:rFonts w:asciiTheme="minorHAnsi" w:hAnsiTheme="minorHAnsi" w:cstheme="minorHAnsi"/>
          <w:color w:val="auto"/>
          <w:lang w:eastAsia="zh-CN"/>
        </w:rPr>
        <w:t xml:space="preserve"> for</w:t>
      </w:r>
      <w:r w:rsidR="00040C80">
        <w:rPr>
          <w:rFonts w:asciiTheme="minorHAnsi" w:hAnsiTheme="minorHAnsi" w:cstheme="minorHAnsi"/>
          <w:color w:val="auto"/>
          <w:lang w:eastAsia="zh-CN"/>
        </w:rPr>
        <w:t xml:space="preserve"> the sgRNA design, which may </w:t>
      </w:r>
      <w:r w:rsidR="00AE50C9">
        <w:rPr>
          <w:rFonts w:asciiTheme="minorHAnsi" w:hAnsiTheme="minorHAnsi" w:cstheme="minorHAnsi"/>
          <w:color w:val="auto"/>
          <w:lang w:eastAsia="zh-CN"/>
        </w:rPr>
        <w:t>result in the inability to find an appropriate target site.</w:t>
      </w:r>
    </w:p>
    <w:bookmarkEnd w:id="152"/>
    <w:bookmarkEnd w:id="153"/>
    <w:p w14:paraId="4A9597D5" w14:textId="77777777" w:rsidR="00C07B4C" w:rsidRDefault="00C07B4C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6F88CF44" w14:textId="2F93FB0A" w:rsidR="006A27D4" w:rsidRDefault="003943F0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The tissue</w:t>
      </w:r>
      <w:r w:rsidR="00E64F62" w:rsidRPr="001F1541">
        <w:rPr>
          <w:rFonts w:asciiTheme="minorHAnsi" w:hAnsiTheme="minorHAnsi" w:cstheme="minorHAnsi"/>
          <w:color w:val="auto"/>
          <w:lang w:eastAsia="zh-CN"/>
        </w:rPr>
        <w:t>s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used </w:t>
      </w:r>
      <w:r w:rsidR="00AC1F88" w:rsidRPr="001F1541">
        <w:rPr>
          <w:rFonts w:asciiTheme="minorHAnsi" w:hAnsiTheme="minorHAnsi" w:cstheme="minorHAnsi"/>
          <w:color w:val="auto"/>
          <w:lang w:eastAsia="zh-CN"/>
        </w:rPr>
        <w:t>for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mutant </w:t>
      </w:r>
      <w:r w:rsidR="00ED1689" w:rsidRPr="001F1541">
        <w:rPr>
          <w:rFonts w:asciiTheme="minorHAnsi" w:hAnsiTheme="minorHAnsi" w:cstheme="minorHAnsi"/>
          <w:color w:val="auto"/>
          <w:lang w:eastAsia="zh-CN"/>
        </w:rPr>
        <w:t>screening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4F62" w:rsidRPr="001F1541">
        <w:rPr>
          <w:rFonts w:asciiTheme="minorHAnsi" w:hAnsiTheme="minorHAnsi" w:cstheme="minorHAnsi"/>
          <w:color w:val="auto"/>
          <w:lang w:eastAsia="zh-CN"/>
        </w:rPr>
        <w:t>are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 also a crucial factor</w:t>
      </w:r>
      <w:r w:rsidR="00243392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E64F6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3392" w:rsidRPr="001F1541">
        <w:rPr>
          <w:rFonts w:asciiTheme="minorHAnsi" w:hAnsiTheme="minorHAnsi" w:cstheme="minorHAnsi"/>
          <w:color w:val="auto"/>
          <w:lang w:eastAsia="zh-CN"/>
        </w:rPr>
        <w:t>The survival rate, life cycle</w:t>
      </w:r>
      <w:r w:rsidR="00ED1689" w:rsidRPr="001F1541">
        <w:rPr>
          <w:rFonts w:asciiTheme="minorHAnsi" w:hAnsiTheme="minorHAnsi" w:cstheme="minorHAnsi"/>
          <w:color w:val="auto"/>
          <w:lang w:eastAsia="zh-CN"/>
        </w:rPr>
        <w:t>,</w:t>
      </w:r>
      <w:r w:rsidR="00243392" w:rsidRPr="001F1541">
        <w:rPr>
          <w:rFonts w:asciiTheme="minorHAnsi" w:hAnsiTheme="minorHAnsi" w:cstheme="minorHAnsi"/>
          <w:color w:val="auto"/>
          <w:lang w:eastAsia="zh-CN"/>
        </w:rPr>
        <w:t xml:space="preserve"> and physiological functions of insects should not be affected. </w:t>
      </w:r>
      <w:r w:rsidR="005540A6" w:rsidRPr="001F1541">
        <w:rPr>
          <w:rFonts w:asciiTheme="minorHAnsi" w:hAnsiTheme="minorHAnsi" w:cstheme="minorHAnsi"/>
          <w:color w:val="auto"/>
          <w:lang w:eastAsia="zh-CN"/>
        </w:rPr>
        <w:t xml:space="preserve">In our </w:t>
      </w:r>
      <w:r w:rsidR="00E660D3" w:rsidRPr="001F1541">
        <w:rPr>
          <w:rFonts w:asciiTheme="minorHAnsi" w:hAnsiTheme="minorHAnsi" w:cstheme="minorHAnsi"/>
          <w:color w:val="auto"/>
          <w:lang w:eastAsia="zh-CN"/>
        </w:rPr>
        <w:t>process</w:t>
      </w:r>
      <w:r w:rsidR="00ED1689" w:rsidRPr="001F1541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E660D3" w:rsidRPr="001F1541">
        <w:rPr>
          <w:rFonts w:asciiTheme="minorHAnsi" w:hAnsiTheme="minorHAnsi" w:cstheme="minorHAnsi"/>
          <w:color w:val="auto"/>
          <w:lang w:eastAsia="zh-CN"/>
        </w:rPr>
        <w:t xml:space="preserve"> exploring the optimal </w:t>
      </w:r>
      <w:r w:rsidR="00E660D3" w:rsidRPr="001F1541">
        <w:rPr>
          <w:rFonts w:asciiTheme="minorHAnsi" w:hAnsiTheme="minorHAnsi" w:cstheme="minorHAnsi"/>
          <w:color w:val="auto"/>
          <w:lang w:eastAsia="zh-CN"/>
        </w:rPr>
        <w:lastRenderedPageBreak/>
        <w:t>gDNA extraction method</w:t>
      </w:r>
      <w:r w:rsidR="005540A6" w:rsidRPr="001F1541">
        <w:rPr>
          <w:rFonts w:asciiTheme="minorHAnsi" w:hAnsiTheme="minorHAnsi" w:cstheme="minorHAnsi"/>
          <w:color w:val="auto"/>
          <w:lang w:eastAsia="zh-CN"/>
        </w:rPr>
        <w:t>, t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>micro-hemolymph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 xml:space="preserve">extraction 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 xml:space="preserve">from larvae 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 xml:space="preserve">was attempted 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 xml:space="preserve">mutant 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>detection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 xml:space="preserve"> to save time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and avoid 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>mating</w:t>
      </w:r>
      <w:r w:rsidR="00E660D3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9615E1">
        <w:rPr>
          <w:rFonts w:asciiTheme="minorHAnsi" w:hAnsiTheme="minorHAnsi" w:cstheme="minorHAnsi"/>
          <w:color w:val="auto"/>
          <w:lang w:eastAsia="zh-CN"/>
        </w:rPr>
        <w:t>unpublished data</w:t>
      </w:r>
      <w:r w:rsidR="00E660D3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>. However, this method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24041" w:rsidRPr="001F1541">
        <w:rPr>
          <w:rFonts w:asciiTheme="minorHAnsi" w:hAnsiTheme="minorHAnsi" w:cstheme="minorHAnsi"/>
          <w:color w:val="auto"/>
          <w:lang w:eastAsia="zh-CN"/>
        </w:rPr>
        <w:t xml:space="preserve">brought 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 xml:space="preserve">more </w:t>
      </w:r>
      <w:r w:rsidR="00224041" w:rsidRPr="001F1541">
        <w:rPr>
          <w:rFonts w:asciiTheme="minorHAnsi" w:hAnsiTheme="minorHAnsi" w:cstheme="minorHAnsi"/>
          <w:color w:val="auto"/>
          <w:lang w:eastAsia="zh-CN"/>
        </w:rPr>
        <w:t>challenges</w:t>
      </w:r>
      <w:r w:rsidR="00224041" w:rsidRPr="001F1541" w:rsidDel="002240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>regarding the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24041" w:rsidRPr="001F1541">
        <w:rPr>
          <w:rFonts w:asciiTheme="minorHAnsi" w:hAnsiTheme="minorHAnsi" w:cstheme="minorHAnsi"/>
          <w:color w:val="auto"/>
          <w:lang w:eastAsia="zh-CN"/>
        </w:rPr>
        <w:t>efficiency</w:t>
      </w:r>
      <w:r w:rsidR="00224041" w:rsidRPr="001F1541" w:rsidDel="002240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24041" w:rsidRPr="001F154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CC5F45" w:rsidRPr="001F1541">
        <w:rPr>
          <w:rFonts w:asciiTheme="minorHAnsi" w:hAnsiTheme="minorHAnsi" w:cstheme="minorHAnsi"/>
          <w:color w:val="auto"/>
          <w:lang w:eastAsia="zh-CN"/>
        </w:rPr>
        <w:t xml:space="preserve">PCR </w:t>
      </w:r>
      <w:r w:rsidR="00224041" w:rsidRPr="001F1541">
        <w:rPr>
          <w:rFonts w:asciiTheme="minorHAnsi" w:hAnsiTheme="minorHAnsi" w:cstheme="minorHAnsi"/>
          <w:color w:val="auto"/>
          <w:lang w:eastAsia="zh-CN"/>
        </w:rPr>
        <w:t>amplification</w:t>
      </w:r>
      <w:r w:rsidR="00224041" w:rsidRPr="001F1541" w:rsidDel="002240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>and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F45DEF" w:rsidRPr="001F1541">
        <w:rPr>
          <w:rFonts w:asciiTheme="minorHAnsi" w:hAnsiTheme="minorHAnsi" w:cstheme="minorHAnsi"/>
          <w:color w:val="auto"/>
          <w:lang w:eastAsia="zh-CN"/>
        </w:rPr>
        <w:t xml:space="preserve"> survival rates</w:t>
      </w:r>
      <w:r w:rsidR="00224041" w:rsidRPr="001F1541">
        <w:rPr>
          <w:rFonts w:asciiTheme="minorHAnsi" w:hAnsiTheme="minorHAnsi" w:cstheme="minorHAnsi"/>
          <w:color w:val="auto"/>
          <w:lang w:eastAsia="zh-CN"/>
        </w:rPr>
        <w:t xml:space="preserve"> of adult</w:t>
      </w:r>
      <w:r w:rsidR="00EC0F6D" w:rsidRPr="001F1541">
        <w:rPr>
          <w:rFonts w:asciiTheme="minorHAnsi" w:hAnsiTheme="minorHAnsi" w:cstheme="minorHAnsi"/>
          <w:color w:val="auto"/>
          <w:lang w:eastAsia="zh-CN"/>
        </w:rPr>
        <w:t xml:space="preserve"> (dat</w:t>
      </w:r>
      <w:r w:rsidR="00393BA1" w:rsidRPr="001F1541">
        <w:rPr>
          <w:rFonts w:asciiTheme="minorHAnsi" w:hAnsiTheme="minorHAnsi" w:cstheme="minorHAnsi"/>
          <w:color w:val="auto"/>
          <w:lang w:eastAsia="zh-CN"/>
        </w:rPr>
        <w:t>a</w:t>
      </w:r>
      <w:r w:rsidR="00EC0F6D" w:rsidRPr="001F1541">
        <w:rPr>
          <w:rFonts w:asciiTheme="minorHAnsi" w:hAnsiTheme="minorHAnsi" w:cstheme="minorHAnsi"/>
          <w:color w:val="auto"/>
          <w:lang w:eastAsia="zh-CN"/>
        </w:rPr>
        <w:t xml:space="preserve"> not shown)</w:t>
      </w:r>
      <w:r w:rsidR="00A9552B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76E77" w:rsidRPr="001F1541">
        <w:rPr>
          <w:rFonts w:asciiTheme="minorHAnsi" w:hAnsiTheme="minorHAnsi" w:cstheme="minorHAnsi"/>
          <w:color w:val="auto"/>
          <w:lang w:eastAsia="zh-CN"/>
        </w:rPr>
        <w:t xml:space="preserve">In addition, 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t xml:space="preserve">Zheng </w:t>
      </w:r>
      <w:r w:rsidR="005A0862" w:rsidRPr="00B03CCC">
        <w:rPr>
          <w:rFonts w:asciiTheme="minorHAnsi" w:hAnsiTheme="minorHAnsi" w:cstheme="minorHAnsi"/>
          <w:color w:val="auto"/>
          <w:lang w:eastAsia="zh-CN"/>
        </w:rPr>
        <w:t>et al</w:t>
      </w:r>
      <w:r w:rsidR="001C4D05">
        <w:rPr>
          <w:rFonts w:asciiTheme="minorHAnsi" w:hAnsiTheme="minorHAnsi" w:cstheme="minorHAnsi"/>
          <w:color w:val="auto"/>
          <w:lang w:eastAsia="zh-CN"/>
        </w:rPr>
        <w:t>.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&lt;EndNote&gt;&lt;Cite&gt;&lt;Author&gt;ZHENG&lt;/Author&gt;&lt;Year&gt;2018&lt;/Year&gt;&lt;RecNum&gt;317&lt;/RecNum&gt;&lt;DisplayText&gt;&lt;style face="superscript"&gt;38&lt;/style&gt;&lt;/DisplayText&gt;&lt;record&gt;&lt;rec-number&gt;317&lt;/rec-number&gt;&lt;foreign-keys&gt;&lt;key app="EN" db-id="pv2axfps8sp20uewafupdeev2pa2psevvr9d" timestamp="1604544885"&gt;317&lt;/key&gt;&lt;/foreign-keys&gt;&lt;ref-type name="Journal Article"&gt;17&lt;/ref-type&gt;&lt;contributors&gt;&lt;authors&gt;&lt;author&gt;ZHENG, Mei-Yan&lt;/author&gt;&lt;author&gt;ZHU, Guan-Heng&lt;/author&gt;&lt;author&gt;CHEN, Yan&lt;/author&gt;&lt;author&gt;HAN, Qi&lt;/author&gt;&lt;author&gt;YANG, Yi-Hua&lt;/author&gt;&lt;author&gt;DONG, Shuang-Lin&lt;/author&gt;&lt;/authors&gt;&lt;/contributors&gt;&lt;titles&gt;&lt;title&gt;A non-destructive method of genotyping individual insects from the exuviate of final instar larvae, or puparia&lt;/title&gt;&lt;secondary-title&gt;Chinese Journal of Applied Entomology&lt;/secondary-title&gt;&lt;/titles&gt;&lt;periodical&gt;&lt;full-title&gt;Chinese Journal of Applied Entomology&lt;/full-title&gt;&lt;/periodical&gt;&lt;pages&gt;21&lt;/pages&gt;&lt;number&gt;2&lt;/number&gt;&lt;dates&gt;&lt;year&gt;2018&lt;/year&gt;&lt;/dates&gt;&lt;urls&gt;&lt;/urls&gt;&lt;/record&gt;&lt;/Cite&gt;&lt;/EndNote&gt;</w:instrTex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9003A" w:rsidRPr="0019003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38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t xml:space="preserve"> reported a non-destructive method </w:t>
      </w:r>
      <w:r w:rsidR="00553013" w:rsidRPr="001F1541">
        <w:rPr>
          <w:rFonts w:asciiTheme="minorHAnsi" w:hAnsiTheme="minorHAnsi" w:cstheme="minorHAnsi"/>
          <w:color w:val="auto"/>
          <w:lang w:eastAsia="zh-CN"/>
        </w:rPr>
        <w:t xml:space="preserve">for gDNA extraction 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t xml:space="preserve">using the exuviate or puparia. </w:t>
      </w:r>
      <w:r w:rsidR="000D1674" w:rsidRPr="001F1541">
        <w:rPr>
          <w:rFonts w:asciiTheme="minorHAnsi" w:hAnsiTheme="minorHAnsi" w:cstheme="minorHAnsi"/>
          <w:color w:val="auto"/>
          <w:lang w:eastAsia="zh-CN"/>
        </w:rPr>
        <w:t>Based on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>those findings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27A12" w:rsidRPr="001F1541">
        <w:rPr>
          <w:rFonts w:asciiTheme="minorHAnsi" w:hAnsiTheme="minorHAnsi" w:cstheme="minorHAnsi"/>
          <w:color w:val="auto"/>
          <w:lang w:eastAsia="zh-CN"/>
        </w:rPr>
        <w:t xml:space="preserve">we </w:t>
      </w:r>
      <w:r w:rsidR="00553013" w:rsidRPr="001F1541">
        <w:rPr>
          <w:rFonts w:asciiTheme="minorHAnsi" w:hAnsiTheme="minorHAnsi" w:cstheme="minorHAnsi"/>
          <w:color w:val="auto"/>
          <w:lang w:eastAsia="zh-CN"/>
        </w:rPr>
        <w:t xml:space="preserve">modified and </w:t>
      </w:r>
      <w:r w:rsidR="00127A12" w:rsidRPr="001F1541">
        <w:rPr>
          <w:rFonts w:asciiTheme="minorHAnsi" w:hAnsiTheme="minorHAnsi" w:cstheme="minorHAnsi"/>
          <w:color w:val="auto"/>
          <w:lang w:eastAsia="zh-CN"/>
        </w:rPr>
        <w:t>explore</w:t>
      </w:r>
      <w:r w:rsidR="00553013" w:rsidRPr="001F1541">
        <w:rPr>
          <w:rFonts w:asciiTheme="minorHAnsi" w:hAnsiTheme="minorHAnsi" w:cstheme="minorHAnsi"/>
          <w:color w:val="auto"/>
          <w:lang w:eastAsia="zh-CN"/>
        </w:rPr>
        <w:t>d</w:t>
      </w:r>
      <w:r w:rsidR="00127A1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>an</w:t>
      </w:r>
      <w:r w:rsidR="00127A12" w:rsidRPr="001F1541">
        <w:rPr>
          <w:rFonts w:asciiTheme="minorHAnsi" w:hAnsiTheme="minorHAnsi" w:cstheme="minorHAnsi"/>
          <w:color w:val="auto"/>
          <w:lang w:eastAsia="zh-CN"/>
        </w:rPr>
        <w:t xml:space="preserve"> approach using hind legs for gDNA extraction, which </w:t>
      </w:r>
      <w:r w:rsidR="00590556" w:rsidRPr="001F1541">
        <w:rPr>
          <w:rFonts w:asciiTheme="minorHAnsi" w:hAnsiTheme="minorHAnsi" w:cstheme="minorHAnsi"/>
          <w:color w:val="auto"/>
          <w:lang w:eastAsia="zh-CN"/>
        </w:rPr>
        <w:t xml:space="preserve">allows adult moths to survive and mate naturally, </w:t>
      </w:r>
      <w:r w:rsidR="0013761C" w:rsidRPr="001F1541">
        <w:rPr>
          <w:rFonts w:asciiTheme="minorHAnsi" w:hAnsiTheme="minorHAnsi" w:cstheme="minorHAnsi"/>
          <w:color w:val="auto"/>
          <w:lang w:eastAsia="zh-CN"/>
        </w:rPr>
        <w:t xml:space="preserve">significantly </w:t>
      </w:r>
      <w:r w:rsidR="00DC2F19" w:rsidRPr="001F1541">
        <w:rPr>
          <w:rFonts w:asciiTheme="minorHAnsi" w:hAnsiTheme="minorHAnsi" w:cstheme="minorHAnsi"/>
          <w:color w:val="auto"/>
          <w:lang w:eastAsia="zh-CN"/>
        </w:rPr>
        <w:t>improv</w:t>
      </w:r>
      <w:r w:rsidR="00134786" w:rsidRPr="001F1541">
        <w:rPr>
          <w:rFonts w:asciiTheme="minorHAnsi" w:hAnsiTheme="minorHAnsi" w:cstheme="minorHAnsi"/>
          <w:color w:val="auto"/>
          <w:lang w:eastAsia="zh-CN"/>
        </w:rPr>
        <w:t>ing</w:t>
      </w:r>
      <w:r w:rsidR="00297C0E" w:rsidRPr="001F1541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E42123" w:rsidRPr="001F1541">
        <w:rPr>
          <w:rFonts w:asciiTheme="minorHAnsi" w:hAnsiTheme="minorHAnsi" w:cstheme="minorHAnsi"/>
          <w:color w:val="auto"/>
          <w:lang w:eastAsia="zh-CN"/>
        </w:rPr>
        <w:t xml:space="preserve"> detection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 accuracy</w:t>
      </w:r>
      <w:r w:rsidR="00E42123" w:rsidRPr="001F1541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a given </w:t>
      </w:r>
      <w:r w:rsidR="00E42123" w:rsidRPr="001F1541">
        <w:rPr>
          <w:rFonts w:asciiTheme="minorHAnsi" w:hAnsiTheme="minorHAnsi" w:cstheme="minorHAnsi"/>
          <w:color w:val="auto"/>
          <w:lang w:eastAsia="zh-CN"/>
        </w:rPr>
        <w:t>genotype</w:t>
      </w:r>
      <w:r w:rsidR="006A3220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5A0862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C681F" w:rsidRPr="001F1541">
        <w:rPr>
          <w:rFonts w:asciiTheme="minorHAnsi" w:hAnsiTheme="minorHAnsi" w:cstheme="minorHAnsi"/>
          <w:color w:val="auto"/>
          <w:lang w:eastAsia="zh-CN"/>
        </w:rPr>
        <w:t xml:space="preserve">Therefore,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we developed </w:t>
      </w:r>
      <w:r w:rsidR="00FC681F" w:rsidRPr="001F1541">
        <w:rPr>
          <w:rFonts w:asciiTheme="minorHAnsi" w:hAnsiTheme="minorHAnsi" w:cstheme="minorHAnsi"/>
          <w:color w:val="auto"/>
          <w:lang w:eastAsia="zh-CN"/>
        </w:rPr>
        <w:t>a</w:t>
      </w:r>
      <w:r w:rsidR="00510CDC" w:rsidRPr="001F1541">
        <w:rPr>
          <w:rFonts w:asciiTheme="minorHAnsi" w:hAnsiTheme="minorHAnsi" w:cstheme="minorHAnsi"/>
          <w:color w:val="auto"/>
          <w:lang w:eastAsia="zh-CN"/>
        </w:rPr>
        <w:t xml:space="preserve"> new method</w:t>
      </w:r>
      <w:r w:rsidR="00FC681F" w:rsidRPr="001F1541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510CDC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B27DA" w:rsidRPr="001F1541">
        <w:rPr>
          <w:rFonts w:asciiTheme="minorHAnsi" w:hAnsiTheme="minorHAnsi" w:cstheme="minorHAnsi"/>
          <w:color w:val="auto"/>
          <w:lang w:eastAsia="zh-CN"/>
        </w:rPr>
        <w:t xml:space="preserve">increase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B27DA" w:rsidRPr="001F1541">
        <w:rPr>
          <w:rFonts w:asciiTheme="minorHAnsi" w:hAnsiTheme="minorHAnsi" w:cstheme="minorHAnsi"/>
          <w:color w:val="auto"/>
          <w:lang w:eastAsia="zh-CN"/>
        </w:rPr>
        <w:t xml:space="preserve">success rate of gDNA extraction </w:t>
      </w:r>
      <w:r w:rsidR="00510CDC" w:rsidRPr="001F1541">
        <w:rPr>
          <w:rFonts w:asciiTheme="minorHAnsi" w:hAnsiTheme="minorHAnsi" w:cstheme="minorHAnsi"/>
          <w:color w:val="auto"/>
          <w:lang w:eastAsia="zh-CN"/>
        </w:rPr>
        <w:t>by</w:t>
      </w:r>
      <w:r w:rsidR="007E216A" w:rsidRPr="001F1541">
        <w:rPr>
          <w:rFonts w:asciiTheme="minorHAnsi" w:hAnsiTheme="minorHAnsi" w:cstheme="minorHAnsi"/>
          <w:color w:val="auto"/>
          <w:lang w:eastAsia="zh-CN"/>
        </w:rPr>
        <w:t xml:space="preserve"> remov</w:t>
      </w:r>
      <w:r w:rsidR="00510CDC" w:rsidRPr="001F1541">
        <w:rPr>
          <w:rFonts w:asciiTheme="minorHAnsi" w:hAnsiTheme="minorHAnsi" w:cstheme="minorHAnsi"/>
          <w:color w:val="auto"/>
          <w:lang w:eastAsia="zh-CN"/>
        </w:rPr>
        <w:t>ing</w:t>
      </w:r>
      <w:r w:rsidR="007E216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75E1" w:rsidRPr="001F1541">
        <w:rPr>
          <w:rFonts w:asciiTheme="minorHAnsi" w:hAnsiTheme="minorHAnsi" w:cstheme="minorHAnsi"/>
          <w:color w:val="auto"/>
          <w:lang w:eastAsia="zh-CN"/>
        </w:rPr>
        <w:t xml:space="preserve">one of </w:t>
      </w:r>
      <w:r w:rsidR="00BD1B9A" w:rsidRPr="001F154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475E1" w:rsidRPr="001F1541">
        <w:rPr>
          <w:rFonts w:asciiTheme="minorHAnsi" w:hAnsiTheme="minorHAnsi" w:cstheme="minorHAnsi"/>
          <w:color w:val="auto"/>
          <w:lang w:eastAsia="zh-CN"/>
        </w:rPr>
        <w:t>hind</w:t>
      </w:r>
      <w:r w:rsidR="007E216A" w:rsidRPr="001F1541">
        <w:rPr>
          <w:rFonts w:asciiTheme="minorHAnsi" w:hAnsiTheme="minorHAnsi" w:cstheme="minorHAnsi"/>
          <w:color w:val="auto"/>
          <w:lang w:eastAsia="zh-CN"/>
        </w:rPr>
        <w:t xml:space="preserve"> leg</w:t>
      </w:r>
      <w:r w:rsidR="005D0527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7E216A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75E1" w:rsidRPr="001F1541">
        <w:rPr>
          <w:rFonts w:asciiTheme="minorHAnsi" w:hAnsiTheme="minorHAnsi" w:cstheme="minorHAnsi"/>
          <w:color w:val="auto"/>
          <w:lang w:eastAsia="zh-CN"/>
        </w:rPr>
        <w:t xml:space="preserve">from </w:t>
      </w:r>
      <w:r w:rsidR="00BD1B9A" w:rsidRPr="001F1541">
        <w:rPr>
          <w:rFonts w:asciiTheme="minorHAnsi" w:hAnsiTheme="minorHAnsi" w:cstheme="minorHAnsi"/>
          <w:color w:val="auto"/>
          <w:lang w:eastAsia="zh-CN"/>
        </w:rPr>
        <w:t>each</w:t>
      </w:r>
      <w:r w:rsidR="00C475E1" w:rsidRPr="001F1541">
        <w:rPr>
          <w:rFonts w:asciiTheme="minorHAnsi" w:hAnsiTheme="minorHAnsi" w:cstheme="minorHAnsi"/>
          <w:color w:val="auto"/>
          <w:lang w:eastAsia="zh-CN"/>
        </w:rPr>
        <w:t xml:space="preserve"> adult</w:t>
      </w:r>
      <w:r w:rsidR="001C4D05" w:rsidRPr="001F1541">
        <w:rPr>
          <w:rFonts w:asciiTheme="minorHAnsi" w:hAnsiTheme="minorHAnsi" w:cstheme="minorHAnsi"/>
          <w:color w:val="auto"/>
          <w:lang w:eastAsia="zh-CN"/>
        </w:rPr>
        <w:t xml:space="preserve"> candidate</w:t>
      </w:r>
      <w:r w:rsidR="00C475E1" w:rsidRPr="001F1541">
        <w:rPr>
          <w:rFonts w:asciiTheme="minorHAnsi" w:hAnsiTheme="minorHAnsi" w:cstheme="minorHAnsi"/>
          <w:color w:val="auto"/>
          <w:lang w:eastAsia="zh-CN"/>
        </w:rPr>
        <w:t>.</w:t>
      </w:r>
      <w:r w:rsidR="00150D5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B27DA" w:rsidRPr="001F1541">
        <w:rPr>
          <w:rFonts w:asciiTheme="minorHAnsi" w:hAnsiTheme="minorHAnsi" w:cstheme="minorHAnsi"/>
          <w:color w:val="auto"/>
          <w:lang w:eastAsia="zh-CN"/>
        </w:rPr>
        <w:t>We further confirmed that</w:t>
      </w:r>
      <w:r w:rsidR="00E710E7" w:rsidRPr="001F1541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150D53" w:rsidRPr="001F1541">
        <w:rPr>
          <w:rFonts w:asciiTheme="minorHAnsi" w:hAnsiTheme="minorHAnsi" w:cstheme="minorHAnsi"/>
          <w:color w:val="auto"/>
          <w:lang w:eastAsia="zh-CN"/>
        </w:rPr>
        <w:t>his</w:t>
      </w:r>
      <w:r w:rsidR="009A027A" w:rsidRPr="001F1541">
        <w:rPr>
          <w:rFonts w:asciiTheme="minorHAnsi" w:hAnsiTheme="minorHAnsi" w:cstheme="minorHAnsi"/>
          <w:color w:val="auto"/>
          <w:lang w:eastAsia="zh-CN"/>
        </w:rPr>
        <w:t xml:space="preserve"> operation</w:t>
      </w:r>
      <w:r w:rsidR="00150D53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 xml:space="preserve">did not </w:t>
      </w:r>
      <w:r w:rsidR="00AB27DA" w:rsidRPr="001F1541">
        <w:rPr>
          <w:rFonts w:asciiTheme="minorHAnsi" w:hAnsiTheme="minorHAnsi" w:cstheme="minorHAnsi"/>
          <w:color w:val="auto"/>
          <w:lang w:eastAsia="zh-CN"/>
        </w:rPr>
        <w:t>affect</w:t>
      </w:r>
      <w:r w:rsidR="00150D53" w:rsidRPr="001F1541">
        <w:rPr>
          <w:rFonts w:asciiTheme="minorHAnsi" w:hAnsiTheme="minorHAnsi" w:cstheme="minorHAnsi"/>
          <w:color w:val="auto"/>
          <w:lang w:eastAsia="zh-CN"/>
        </w:rPr>
        <w:t xml:space="preserve"> the survival rate</w:t>
      </w:r>
      <w:r w:rsidR="00AB27DA" w:rsidRPr="001F1541">
        <w:rPr>
          <w:color w:val="auto"/>
        </w:rPr>
        <w:t xml:space="preserve"> </w:t>
      </w:r>
      <w:r w:rsidR="00AB27DA" w:rsidRPr="001F1541">
        <w:rPr>
          <w:rFonts w:asciiTheme="minorHAnsi" w:hAnsiTheme="minorHAnsi" w:cstheme="minorHAnsi"/>
          <w:color w:val="auto"/>
          <w:lang w:eastAsia="zh-CN"/>
        </w:rPr>
        <w:t>and mating frequency of</w:t>
      </w:r>
      <w:r w:rsidR="00150D53" w:rsidRPr="001F1541">
        <w:rPr>
          <w:rFonts w:asciiTheme="minorHAnsi" w:hAnsiTheme="minorHAnsi" w:cstheme="minorHAnsi"/>
          <w:color w:val="auto"/>
          <w:lang w:eastAsia="zh-CN"/>
        </w:rPr>
        <w:t xml:space="preserve"> adult </w:t>
      </w:r>
      <w:r w:rsidR="00D50C8A" w:rsidRPr="001F1541">
        <w:rPr>
          <w:rFonts w:asciiTheme="minorHAnsi" w:hAnsiTheme="minorHAnsi" w:cstheme="minorHAnsi"/>
          <w:color w:val="auto"/>
          <w:lang w:eastAsia="zh-CN"/>
        </w:rPr>
        <w:t>moths</w:t>
      </w:r>
      <w:r w:rsidR="00643606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04A23" w:rsidRPr="001F1541">
        <w:rPr>
          <w:rFonts w:asciiTheme="minorHAnsi" w:hAnsiTheme="minorHAnsi" w:cstheme="minorHAnsi"/>
          <w:color w:val="auto"/>
          <w:lang w:eastAsia="zh-CN"/>
        </w:rPr>
        <w:t>Furthermore</w:t>
      </w:r>
      <w:r w:rsidR="006A27D4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D4AA8" w:rsidRPr="001F1541">
        <w:rPr>
          <w:rFonts w:asciiTheme="minorHAnsi" w:hAnsiTheme="minorHAnsi" w:cstheme="minorHAnsi"/>
          <w:color w:val="auto"/>
          <w:lang w:eastAsia="zh-CN"/>
        </w:rPr>
        <w:t>we</w:t>
      </w:r>
      <w:r w:rsidR="006A27D4" w:rsidRPr="001F1541">
        <w:rPr>
          <w:rFonts w:asciiTheme="minorHAnsi" w:hAnsiTheme="minorHAnsi" w:cstheme="minorHAnsi"/>
          <w:color w:val="auto"/>
          <w:lang w:eastAsia="zh-CN"/>
        </w:rPr>
        <w:t xml:space="preserve"> found that </w:t>
      </w:r>
      <w:r w:rsidR="00BD4AA8" w:rsidRPr="001F1541">
        <w:rPr>
          <w:rFonts w:asciiTheme="minorHAnsi" w:hAnsiTheme="minorHAnsi" w:cstheme="minorHAnsi"/>
          <w:color w:val="auto"/>
          <w:lang w:eastAsia="zh-CN"/>
        </w:rPr>
        <w:t>the large fragment deletion can be easily observed by the gel electrophoresis when co-injected with a pair of gRNAs across exon-regions (</w:t>
      </w:r>
      <w:r w:rsidR="00BD4AA8" w:rsidRPr="00B03CCC">
        <w:rPr>
          <w:rFonts w:asciiTheme="minorHAnsi" w:hAnsiTheme="minorHAnsi" w:cstheme="minorHAnsi"/>
          <w:b/>
          <w:bCs/>
          <w:color w:val="auto"/>
          <w:lang w:eastAsia="zh-CN"/>
        </w:rPr>
        <w:t>Figure 6</w:t>
      </w:r>
      <w:r w:rsidR="00BD4AA8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5E17BD" w:rsidRPr="001F1541">
        <w:rPr>
          <w:rFonts w:asciiTheme="minorHAnsi" w:hAnsiTheme="minorHAnsi" w:cstheme="minorHAnsi"/>
          <w:color w:val="auto"/>
          <w:lang w:eastAsia="zh-CN"/>
        </w:rPr>
        <w:t>, which simplifies the</w:t>
      </w:r>
      <w:r w:rsidR="00BD4AA8" w:rsidRPr="001F1541">
        <w:rPr>
          <w:rFonts w:asciiTheme="minorHAnsi" w:hAnsiTheme="minorHAnsi" w:cstheme="minorHAnsi"/>
          <w:color w:val="auto"/>
          <w:lang w:eastAsia="zh-CN"/>
        </w:rPr>
        <w:t xml:space="preserve"> process of</w:t>
      </w:r>
      <w:r w:rsidR="005E17BD" w:rsidRPr="001F1541">
        <w:rPr>
          <w:rFonts w:asciiTheme="minorHAnsi" w:hAnsiTheme="minorHAnsi" w:cstheme="minorHAnsi"/>
          <w:color w:val="auto"/>
          <w:lang w:eastAsia="zh-CN"/>
        </w:rPr>
        <w:t xml:space="preserve"> mutant </w:t>
      </w:r>
      <w:r w:rsidR="007F501C" w:rsidRPr="001F1541">
        <w:rPr>
          <w:rFonts w:asciiTheme="minorHAnsi" w:hAnsiTheme="minorHAnsi" w:cstheme="minorHAnsi"/>
          <w:color w:val="auto"/>
          <w:lang w:eastAsia="zh-CN"/>
        </w:rPr>
        <w:t>identification when screening</w:t>
      </w:r>
      <w:r w:rsidR="005E17BD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0F2EC3F2" w14:textId="77777777" w:rsidR="00C07B4C" w:rsidRPr="001F1541" w:rsidRDefault="00C07B4C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14840416" w14:textId="5F9C9221" w:rsidR="00D27A74" w:rsidRDefault="007F501C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>T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157622" w:rsidRPr="001F1541">
        <w:rPr>
          <w:rFonts w:asciiTheme="minorHAnsi" w:hAnsiTheme="minorHAnsi" w:cstheme="minorHAnsi"/>
          <w:color w:val="auto"/>
          <w:lang w:eastAsia="zh-CN"/>
        </w:rPr>
        <w:t xml:space="preserve">eggs </w:t>
      </w:r>
      <w:r w:rsidR="0035381D" w:rsidRPr="001F1541">
        <w:rPr>
          <w:rFonts w:asciiTheme="minorHAnsi" w:hAnsiTheme="minorHAnsi" w:cstheme="minorHAnsi"/>
          <w:color w:val="auto"/>
          <w:lang w:eastAsia="zh-CN"/>
        </w:rPr>
        <w:t>of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381D" w:rsidRPr="001F1541">
        <w:rPr>
          <w:rFonts w:asciiTheme="minorHAnsi" w:hAnsiTheme="minorHAnsi" w:cstheme="minorHAnsi"/>
          <w:i/>
          <w:iCs/>
          <w:color w:val="auto"/>
          <w:lang w:eastAsia="zh-CN"/>
        </w:rPr>
        <w:t>H. armigera</w:t>
      </w:r>
      <w:r w:rsidR="0035381D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are collected 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Pr="001F154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>black cloth,</w:t>
      </w:r>
      <w:r w:rsidR="00E27A6D" w:rsidRPr="001F1541">
        <w:rPr>
          <w:color w:val="auto"/>
        </w:rPr>
        <w:t xml:space="preserve"> 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>which makes it easy to distinguish the eggs under the microscope in the process of microinjection</w:t>
      </w:r>
      <w:r w:rsidR="00510B55" w:rsidRPr="001F1541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510B55" w:rsidRPr="00B03CCC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2706DC" w:rsidRPr="00B03CCC">
        <w:rPr>
          <w:rFonts w:asciiTheme="minorHAnsi" w:hAnsiTheme="minorHAnsi" w:cstheme="minorHAnsi"/>
          <w:b/>
          <w:bCs/>
          <w:color w:val="auto"/>
          <w:lang w:eastAsia="zh-CN"/>
        </w:rPr>
        <w:t>5B</w:t>
      </w:r>
      <w:r w:rsidR="00510B55" w:rsidRPr="001F1541">
        <w:rPr>
          <w:rFonts w:asciiTheme="minorHAnsi" w:hAnsiTheme="minorHAnsi" w:cstheme="minorHAnsi"/>
          <w:color w:val="auto"/>
          <w:lang w:eastAsia="zh-CN"/>
        </w:rPr>
        <w:t>)</w:t>
      </w:r>
      <w:r w:rsidR="00E27A6D" w:rsidRPr="001F154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 xml:space="preserve">Due to the </w:t>
      </w:r>
      <w:r w:rsidR="000D1674" w:rsidRPr="001F1541">
        <w:rPr>
          <w:rFonts w:asciiTheme="minorHAnsi" w:hAnsiTheme="minorHAnsi" w:cstheme="minorHAnsi"/>
          <w:color w:val="auto"/>
          <w:lang w:eastAsia="zh-CN"/>
        </w:rPr>
        <w:t xml:space="preserve">common 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>reproductive behavior</w:t>
      </w:r>
      <w:r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 xml:space="preserve"> of Lepidoptera</w:t>
      </w:r>
      <w:r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0DA7" w:rsidRPr="001F1541">
        <w:rPr>
          <w:rFonts w:asciiTheme="minorHAnsi" w:hAnsiTheme="minorHAnsi" w:cstheme="minorHAnsi"/>
          <w:color w:val="auto"/>
          <w:lang w:eastAsia="zh-CN"/>
        </w:rPr>
        <w:t xml:space="preserve">moths 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>such as mating, oviposition, hatching, and eclosion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PEVuZE5vdGU+PENpdGU+PEF1dGhvcj5QYXNobGV5PC9BdXRob3I+PFllYXI+MTk5MjwvWWVhcj48
UmVjTnVtPjMxMjwvUmVjTnVtPjxEaXNwbGF5VGV4dD48c3R5bGUgZmFjZT0ic3VwZXJzY3JpcHQi
PjM5LTQxPC9zdHlsZT48L0Rpc3BsYXlUZXh0PjxyZWNvcmQ+PHJlYy1udW1iZXI+MzEyPC9yZWMt
bnVtYmVyPjxmb3JlaWduLWtleXM+PGtleSBhcHA9IkVOIiBkYi1pZD0icHYyYXhmcHM4c3AyMHVl
d2FmdXBkZWV2MnBhMnBzZXZ2cjlkIiB0aW1lc3RhbXA9IjE1OTEwNzQyMzgiPjMxMjwva2V5Pjwv
Zm9yZWlnbi1rZXlzPjxyZWYtdHlwZSBuYW1lPSJKb3VybmFsIEFydGljbGUiPjE3PC9yZWYtdHlw
ZT48Y29udHJpYnV0b3JzPjxhdXRob3JzPjxhdXRob3I+UGFzaGxleSwgRG9yb3RoeSBQPC9hdXRo
b3I+PGF1dGhvcj5IYW1tb25kLCBBYm5lciBNPC9hdXRob3I+PGF1dGhvcj5IYXJkeSwgVGFkIE48
L2F1dGhvcj48L2F1dGhvcnM+PC9jb250cmlidXRvcnM+PHRpdGxlcz48dGl0bGU+UmVwcm9kdWN0
aXZlIGlzb2xhdGluZyBtZWNoYW5pc21zIGluIGZhbGwgYXJteXdvcm0gaG9zdCBzdHJhaW5zIChM
ZXBpZG9wdGVyYTogTm9jdHVpZGFlKTwvdGl0bGU+PHNlY29uZGFyeS10aXRsZT5Bbm5hbHMgb2Yg
VGhlIEVudG9tb2xvZ2ljYWwgU29jaWV0eSBvZiBBbWVyaWNhPC9zZWNvbmRhcnktdGl0bGU+PC90
aXRsZXM+PHBlcmlvZGljYWw+PGZ1bGwtdGl0bGU+QW5uYWxzIG9mIFRoZSBFbnRvbW9sb2dpY2Fs
IFNvY2lldHkgb2YgQW1lcmljYTwvZnVsbC10aXRsZT48L3BlcmlvZGljYWw+PHBhZ2VzPjQwMC00
MDU8L3BhZ2VzPjx2b2x1bWU+ODU8L3ZvbHVtZT48bnVtYmVyPjQ8L251bWJlcj48ZGF0ZXM+PHll
YXI+MTk5MjwveWVhcj48L2RhdGVzPjx1cmxzPjwvdXJscz48L3JlY29yZD48L0NpdGU+PENpdGU+
PEF1dGhvcj5LYW1pbXVyYTwvQXV0aG9yPjxZZWFyPjE5OTM8L1llYXI+PFJlY051bT4zMTM8L1Jl
Y051bT48cmVjb3JkPjxyZWMtbnVtYmVyPjMxMzwvcmVjLW51bWJlcj48Zm9yZWlnbi1rZXlzPjxr
ZXkgYXBwPSJFTiIgZGItaWQ9InB2MmF4ZnBzOHNwMjB1ZXdhZnVwZGVldjJwYTJwc2V2dnI5ZCIg
dGltZXN0YW1wPSIxNTkxMDg0NTEwIj4zMTM8L2tleT48L2ZvcmVpZ24ta2V5cz48cmVmLXR5cGUg
bmFtZT0iSm91cm5hbCBBcnRpY2xlIj4xNzwvcmVmLXR5cGU+PGNvbnRyaWJ1dG9ycz48YXV0aG9y
cz48YXV0aG9yPkthbWltdXJhLCBNYW5hYnU8L2F1dGhvcj48YXV0aG9yPlRhdHN1a2ksIFNhZGFo
aXJvPC9hdXRob3I+PC9hdXRob3JzPjwvY29udHJpYnV0b3JzPjx0aXRsZXM+PHRpdGxlPkRpZWwg
cmh5dGhtcyBvZiBjYWxsaW5nIGJlaGF2aW9yIGFuZCBwaGVyb21vbmUgcHJvZHVjdGlvbiBvZiBv
cmllbnRhbCB0b2JhY2NvIGJ1ZHdvcm0gbW90aCxIZWxpY292ZXJwYSBhc3N1bHRhKExlcGlkb3B0
ZXJhOiBOb2N0dWlkYWUpPC90aXRsZT48c2Vjb25kYXJ5LXRpdGxlPkpvdXJuYWwgb2YgQ2hlbWlj
YWwgRWNvbG9neTwvc2Vjb25kYXJ5LXRpdGxlPjwvdGl0bGVzPjxwZXJpb2RpY2FsPjxmdWxsLXRp
dGxlPkpvdXJuYWwgb2YgY2hlbWljYWwgZWNvbG9neTwvZnVsbC10aXRsZT48L3BlcmlvZGljYWw+
PHBhZ2VzPjI5NTMtMjk2MzwvcGFnZXM+PHZvbHVtZT4xOTwvdm9sdW1lPjxudW1iZXI+MTI8L251
bWJlcj48ZGF0ZXM+PHllYXI+MTk5MzwveWVhcj48L2RhdGVzPjx1cmxzPjwvdXJscz48L3JlY29y
ZD48L0NpdGU+PENpdGU+PEF1dGhvcj5FZHdhcmRzPC9BdXRob3I+PFllYXI+MTk2NDwvWWVhcj48
UmVjTnVtPjMxNDwvUmVjTnVtPjxyZWNvcmQ+PHJlYy1udW1iZXI+MzE0PC9yZWMtbnVtYmVyPjxm
b3JlaWduLWtleXM+PGtleSBhcHA9IkVOIiBkYi1pZD0icHYyYXhmcHM4c3AyMHVld2FmdXBkZWV2
MnBhMnBzZXZ2cjlkIiB0aW1lc3RhbXA9IjE1OTExMDM1OTciPjMxNDwva2V5PjwvZm9yZWlnbi1r
ZXlzPjxyZWYtdHlwZSBuYW1lPSJKb3VybmFsIEFydGljbGUiPjE3PC9yZWYtdHlwZT48Y29udHJp
YnV0b3JzPjxhdXRob3JzPjxhdXRob3I+RWR3YXJkczwvYXV0aG9yPjxhdXRob3I+RC4gSzwvYXV0
aG9yPjwvYXV0aG9ycz48L2NvbnRyaWJ1dG9ycz48dGl0bGVzPjx0aXRsZT5BY3Rpdml0eSByaHl0
aG1zIG9mIGxlcGlkb3B0ZXJvdXMgZGVmb2xpYXRvcnM6IGlpLiBIYWxpc2lkb3RhIGFyZ2VudGF0
YSBwYWNrLiAoYXJjdGlpZGFlKSwgYW5kIG5lcHl0aWEgcGhhbnRhc21hcmlhIHN0a3IuIChHRU9N
RVRSSURBRSk8L3RpdGxlPjxzZWNvbmRhcnktdGl0bGU+Q2FuYWRpYW4gSm91cm5hbCBvZiBab29s
b2d5PC9zZWNvbmRhcnktdGl0bGU+PC90aXRsZXM+PHBlcmlvZGljYWw+PGZ1bGwtdGl0bGU+Q2Fu
YWRpYW4gSm91cm5hbCBvZiBab29sb2d5PC9mdWxsLXRpdGxlPjwvcGVyaW9kaWNhbD48cGFnZXM+
OTM5LTk1ODwvcGFnZXM+PHZvbHVtZT40Mjwvdm9sdW1lPjxudW1iZXI+NjwvbnVtYmVyPjxkYXRl
cz48eWVhcj4xOTY0PC95ZWFyPjwvZGF0ZXM+PHVybHM+PC91cmxzPjwvcmVjb3JkPjwvQ2l0ZT48
L0VuZE5vdGU+AG==
</w:fldData>
        </w:fldChar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PEVuZE5vdGU+PENpdGU+PEF1dGhvcj5QYXNobGV5PC9BdXRob3I+PFllYXI+MTk5MjwvWWVhcj48
UmVjTnVtPjMxMjwvUmVjTnVtPjxEaXNwbGF5VGV4dD48c3R5bGUgZmFjZT0ic3VwZXJzY3JpcHQi
PjM5LTQxPC9zdHlsZT48L0Rpc3BsYXlUZXh0PjxyZWNvcmQ+PHJlYy1udW1iZXI+MzEyPC9yZWMt
bnVtYmVyPjxmb3JlaWduLWtleXM+PGtleSBhcHA9IkVOIiBkYi1pZD0icHYyYXhmcHM4c3AyMHVl
d2FmdXBkZWV2MnBhMnBzZXZ2cjlkIiB0aW1lc3RhbXA9IjE1OTEwNzQyMzgiPjMxMjwva2V5Pjwv
Zm9yZWlnbi1rZXlzPjxyZWYtdHlwZSBuYW1lPSJKb3VybmFsIEFydGljbGUiPjE3PC9yZWYtdHlw
ZT48Y29udHJpYnV0b3JzPjxhdXRob3JzPjxhdXRob3I+UGFzaGxleSwgRG9yb3RoeSBQPC9hdXRo
b3I+PGF1dGhvcj5IYW1tb25kLCBBYm5lciBNPC9hdXRob3I+PGF1dGhvcj5IYXJkeSwgVGFkIE48
L2F1dGhvcj48L2F1dGhvcnM+PC9jb250cmlidXRvcnM+PHRpdGxlcz48dGl0bGU+UmVwcm9kdWN0
aXZlIGlzb2xhdGluZyBtZWNoYW5pc21zIGluIGZhbGwgYXJteXdvcm0gaG9zdCBzdHJhaW5zIChM
ZXBpZG9wdGVyYTogTm9jdHVpZGFlKTwvdGl0bGU+PHNlY29uZGFyeS10aXRsZT5Bbm5hbHMgb2Yg
VGhlIEVudG9tb2xvZ2ljYWwgU29jaWV0eSBvZiBBbWVyaWNhPC9zZWNvbmRhcnktdGl0bGU+PC90
aXRsZXM+PHBlcmlvZGljYWw+PGZ1bGwtdGl0bGU+QW5uYWxzIG9mIFRoZSBFbnRvbW9sb2dpY2Fs
IFNvY2lldHkgb2YgQW1lcmljYTwvZnVsbC10aXRsZT48L3BlcmlvZGljYWw+PHBhZ2VzPjQwMC00
MDU8L3BhZ2VzPjx2b2x1bWU+ODU8L3ZvbHVtZT48bnVtYmVyPjQ8L251bWJlcj48ZGF0ZXM+PHll
YXI+MTk5MjwveWVhcj48L2RhdGVzPjx1cmxzPjwvdXJscz48L3JlY29yZD48L0NpdGU+PENpdGU+
PEF1dGhvcj5LYW1pbXVyYTwvQXV0aG9yPjxZZWFyPjE5OTM8L1llYXI+PFJlY051bT4zMTM8L1Jl
Y051bT48cmVjb3JkPjxyZWMtbnVtYmVyPjMxMzwvcmVjLW51bWJlcj48Zm9yZWlnbi1rZXlzPjxr
ZXkgYXBwPSJFTiIgZGItaWQ9InB2MmF4ZnBzOHNwMjB1ZXdhZnVwZGVldjJwYTJwc2V2dnI5ZCIg
dGltZXN0YW1wPSIxNTkxMDg0NTEwIj4zMTM8L2tleT48L2ZvcmVpZ24ta2V5cz48cmVmLXR5cGUg
bmFtZT0iSm91cm5hbCBBcnRpY2xlIj4xNzwvcmVmLXR5cGU+PGNvbnRyaWJ1dG9ycz48YXV0aG9y
cz48YXV0aG9yPkthbWltdXJhLCBNYW5hYnU8L2F1dGhvcj48YXV0aG9yPlRhdHN1a2ksIFNhZGFo
aXJvPC9hdXRob3I+PC9hdXRob3JzPjwvY29udHJpYnV0b3JzPjx0aXRsZXM+PHRpdGxlPkRpZWwg
cmh5dGhtcyBvZiBjYWxsaW5nIGJlaGF2aW9yIGFuZCBwaGVyb21vbmUgcHJvZHVjdGlvbiBvZiBv
cmllbnRhbCB0b2JhY2NvIGJ1ZHdvcm0gbW90aCxIZWxpY292ZXJwYSBhc3N1bHRhKExlcGlkb3B0
ZXJhOiBOb2N0dWlkYWUpPC90aXRsZT48c2Vjb25kYXJ5LXRpdGxlPkpvdXJuYWwgb2YgQ2hlbWlj
YWwgRWNvbG9neTwvc2Vjb25kYXJ5LXRpdGxlPjwvdGl0bGVzPjxwZXJpb2RpY2FsPjxmdWxsLXRp
dGxlPkpvdXJuYWwgb2YgY2hlbWljYWwgZWNvbG9neTwvZnVsbC10aXRsZT48L3BlcmlvZGljYWw+
PHBhZ2VzPjI5NTMtMjk2MzwvcGFnZXM+PHZvbHVtZT4xOTwvdm9sdW1lPjxudW1iZXI+MTI8L251
bWJlcj48ZGF0ZXM+PHllYXI+MTk5MzwveWVhcj48L2RhdGVzPjx1cmxzPjwvdXJscz48L3JlY29y
ZD48L0NpdGU+PENpdGU+PEF1dGhvcj5FZHdhcmRzPC9BdXRob3I+PFllYXI+MTk2NDwvWWVhcj48
UmVjTnVtPjMxNDwvUmVjTnVtPjxyZWNvcmQ+PHJlYy1udW1iZXI+MzE0PC9yZWMtbnVtYmVyPjxm
b3JlaWduLWtleXM+PGtleSBhcHA9IkVOIiBkYi1pZD0icHYyYXhmcHM4c3AyMHVld2FmdXBkZWV2
MnBhMnBzZXZ2cjlkIiB0aW1lc3RhbXA9IjE1OTExMDM1OTciPjMxNDwva2V5PjwvZm9yZWlnbi1r
ZXlzPjxyZWYtdHlwZSBuYW1lPSJKb3VybmFsIEFydGljbGUiPjE3PC9yZWYtdHlwZT48Y29udHJp
YnV0b3JzPjxhdXRob3JzPjxhdXRob3I+RWR3YXJkczwvYXV0aG9yPjxhdXRob3I+RC4gSzwvYXV0
aG9yPjwvYXV0aG9ycz48L2NvbnRyaWJ1dG9ycz48dGl0bGVzPjx0aXRsZT5BY3Rpdml0eSByaHl0
aG1zIG9mIGxlcGlkb3B0ZXJvdXMgZGVmb2xpYXRvcnM6IGlpLiBIYWxpc2lkb3RhIGFyZ2VudGF0
YSBwYWNrLiAoYXJjdGlpZGFlKSwgYW5kIG5lcHl0aWEgcGhhbnRhc21hcmlhIHN0a3IuIChHRU9N
RVRSSURBRSk8L3RpdGxlPjxzZWNvbmRhcnktdGl0bGU+Q2FuYWRpYW4gSm91cm5hbCBvZiBab29s
b2d5PC9zZWNvbmRhcnktdGl0bGU+PC90aXRsZXM+PHBlcmlvZGljYWw+PGZ1bGwtdGl0bGU+Q2Fu
YWRpYW4gSm91cm5hbCBvZiBab29sb2d5PC9mdWxsLXRpdGxlPjwvcGVyaW9kaWNhbD48cGFnZXM+
OTM5LTk1ODwvcGFnZXM+PHZvbHVtZT40Mjwvdm9sdW1lPjxudW1iZXI+NjwvbnVtYmVyPjxkYXRl
cz48eWVhcj4xOTY0PC95ZWFyPjwvZGF0ZXM+PHVybHM+PC91cmxzPjwvcmVjb3JkPjwvQ2l0ZT48
L0VuZE5vdGU+AG==
</w:fldData>
        </w:fldChar>
      </w:r>
      <w:r w:rsidR="0019003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9003A">
        <w:rPr>
          <w:rFonts w:asciiTheme="minorHAnsi" w:hAnsiTheme="minorHAnsi" w:cstheme="minorHAnsi"/>
          <w:color w:val="auto"/>
          <w:lang w:eastAsia="zh-CN"/>
        </w:rPr>
      </w:r>
      <w:r w:rsidR="0019003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3109E" w:rsidRPr="001F1541">
        <w:rPr>
          <w:rFonts w:asciiTheme="minorHAnsi" w:hAnsiTheme="minorHAnsi" w:cstheme="minorHAnsi"/>
          <w:color w:val="auto"/>
          <w:lang w:eastAsia="zh-CN"/>
        </w:rPr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9003A" w:rsidRPr="0019003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39-41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3B6EDB" w:rsidRPr="001F1541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="00483DD9" w:rsidRPr="001F1541">
        <w:rPr>
          <w:rFonts w:asciiTheme="minorHAnsi" w:hAnsiTheme="minorHAnsi" w:cstheme="minorHAnsi"/>
          <w:color w:val="auto"/>
          <w:lang w:eastAsia="zh-CN"/>
        </w:rPr>
        <w:t>egg-collecting</w:t>
      </w:r>
      <w:r w:rsidR="003B6EDB" w:rsidRPr="001F1541">
        <w:rPr>
          <w:rFonts w:asciiTheme="minorHAnsi" w:hAnsiTheme="minorHAnsi" w:cstheme="minorHAnsi"/>
          <w:color w:val="auto"/>
          <w:lang w:eastAsia="zh-CN"/>
        </w:rPr>
        <w:t xml:space="preserve"> technique could also be applied</w:t>
      </w:r>
      <w:r w:rsidR="00AD0DA7" w:rsidRPr="001F1541">
        <w:rPr>
          <w:rFonts w:asciiTheme="minorHAnsi" w:hAnsiTheme="minorHAnsi" w:cstheme="minorHAnsi"/>
          <w:color w:val="auto"/>
          <w:lang w:eastAsia="zh-CN"/>
        </w:rPr>
        <w:t xml:space="preserve"> for</w:t>
      </w:r>
      <w:r w:rsidR="003B6ED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0DA7" w:rsidRPr="001F1541">
        <w:rPr>
          <w:rFonts w:asciiTheme="minorHAnsi" w:hAnsiTheme="minorHAnsi" w:cstheme="minorHAnsi"/>
          <w:color w:val="auto"/>
          <w:lang w:eastAsia="zh-CN"/>
        </w:rPr>
        <w:t xml:space="preserve">other </w:t>
      </w:r>
      <w:r w:rsidR="003B6EDB" w:rsidRPr="001F1541">
        <w:rPr>
          <w:rFonts w:asciiTheme="minorHAnsi" w:hAnsiTheme="minorHAnsi" w:cstheme="minorHAnsi"/>
          <w:color w:val="auto"/>
          <w:lang w:eastAsia="zh-CN"/>
        </w:rPr>
        <w:t>Lepidoptera</w:t>
      </w:r>
      <w:r w:rsidR="00E661B8" w:rsidRPr="001F1541">
        <w:rPr>
          <w:rFonts w:asciiTheme="minorHAnsi" w:hAnsiTheme="minorHAnsi" w:cstheme="minorHAnsi"/>
          <w:color w:val="auto"/>
          <w:lang w:eastAsia="zh-CN"/>
        </w:rPr>
        <w:t>n</w:t>
      </w:r>
      <w:r w:rsidR="003B6EDB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D0DA7" w:rsidRPr="001F1541">
        <w:rPr>
          <w:rFonts w:asciiTheme="minorHAnsi" w:hAnsiTheme="minorHAnsi" w:cstheme="minorHAnsi"/>
          <w:color w:val="auto"/>
          <w:lang w:eastAsia="zh-CN"/>
        </w:rPr>
        <w:t>moth</w:t>
      </w:r>
      <w:r w:rsidR="00E661B8" w:rsidRPr="001F1541">
        <w:rPr>
          <w:rFonts w:asciiTheme="minorHAnsi" w:hAnsiTheme="minorHAnsi" w:cstheme="minorHAnsi"/>
          <w:color w:val="auto"/>
          <w:lang w:eastAsia="zh-CN"/>
        </w:rPr>
        <w:t>s</w:t>
      </w:r>
      <w:r w:rsidR="00AD0DA7" w:rsidRPr="001F1541">
        <w:rPr>
          <w:rFonts w:asciiTheme="minorHAnsi" w:hAnsiTheme="minorHAnsi" w:cstheme="minorHAnsi"/>
          <w:color w:val="auto"/>
          <w:lang w:eastAsia="zh-CN"/>
        </w:rPr>
        <w:t>.</w:t>
      </w:r>
    </w:p>
    <w:p w14:paraId="7B955C32" w14:textId="77777777" w:rsidR="001C4D05" w:rsidRPr="001F1541" w:rsidRDefault="001C4D05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5B7DD76B" w14:textId="53174FB3" w:rsidR="003965EB" w:rsidRPr="001F1541" w:rsidRDefault="00C72589" w:rsidP="00621984">
      <w:pPr>
        <w:rPr>
          <w:rFonts w:asciiTheme="minorHAnsi" w:hAnsiTheme="minorHAnsi" w:cstheme="minorHAnsi"/>
          <w:color w:val="auto"/>
          <w:lang w:eastAsia="zh-CN"/>
        </w:rPr>
      </w:pPr>
      <w:r w:rsidRPr="001F1541">
        <w:rPr>
          <w:rFonts w:asciiTheme="minorHAnsi" w:hAnsiTheme="minorHAnsi" w:cstheme="minorHAnsi"/>
          <w:color w:val="auto"/>
          <w:lang w:eastAsia="zh-CN"/>
        </w:rPr>
        <w:t xml:space="preserve">In conclusion, the CRISPR/Cas9 system has proven to be 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>a reliable tool for</w:t>
      </w:r>
      <w:r w:rsidR="00E661B8" w:rsidRPr="001F1541">
        <w:rPr>
          <w:rFonts w:asciiTheme="minorHAnsi" w:hAnsiTheme="minorHAnsi" w:cstheme="minorHAnsi"/>
          <w:color w:val="auto"/>
          <w:lang w:eastAsia="zh-CN"/>
        </w:rPr>
        <w:t xml:space="preserve"> facilitating functional genomics studies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9F11A1" w:rsidRPr="001F1541">
        <w:rPr>
          <w:rFonts w:asciiTheme="minorHAnsi" w:hAnsiTheme="minorHAnsi" w:cstheme="minorHAnsi"/>
          <w:i/>
          <w:iCs/>
          <w:color w:val="auto"/>
          <w:lang w:eastAsia="zh-CN"/>
        </w:rPr>
        <w:t>H.</w:t>
      </w:r>
      <w:r w:rsidR="00C61B39" w:rsidRPr="001F1541">
        <w:rPr>
          <w:rFonts w:asciiTheme="minorHAnsi" w:hAnsiTheme="minorHAnsi" w:cstheme="minorHAnsi"/>
          <w:i/>
          <w:iCs/>
          <w:color w:val="auto"/>
          <w:lang w:eastAsia="zh-CN"/>
        </w:rPr>
        <w:t xml:space="preserve"> </w:t>
      </w:r>
      <w:r w:rsidR="009F11A1" w:rsidRPr="001F1541">
        <w:rPr>
          <w:rFonts w:asciiTheme="minorHAnsi" w:hAnsiTheme="minorHAnsi" w:cstheme="minorHAnsi"/>
          <w:i/>
          <w:iCs/>
          <w:color w:val="auto"/>
          <w:lang w:eastAsia="zh-CN"/>
        </w:rPr>
        <w:t>armigera.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E661B8" w:rsidRPr="001F1541">
        <w:rPr>
          <w:rFonts w:asciiTheme="minorHAnsi" w:hAnsiTheme="minorHAnsi" w:cstheme="minorHAnsi"/>
          <w:color w:val="auto"/>
          <w:lang w:eastAsia="zh-CN"/>
        </w:rPr>
        <w:t>step-by-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 xml:space="preserve">step 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>descriptions</w:t>
      </w:r>
      <w:r w:rsidR="00A3109E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 xml:space="preserve">enable users to </w:t>
      </w:r>
      <w:r w:rsidR="009F11A1" w:rsidRPr="001F1541">
        <w:rPr>
          <w:rFonts w:asciiTheme="minorHAnsi" w:hAnsiTheme="minorHAnsi" w:cstheme="minorHAnsi"/>
          <w:color w:val="auto"/>
          <w:u w:color="19A0DC"/>
          <w:lang w:eastAsia="zh-CN"/>
        </w:rPr>
        <w:t>complete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 xml:space="preserve"> an </w:t>
      </w:r>
      <w:bookmarkStart w:id="154" w:name="OLE_LINK87"/>
      <w:bookmarkStart w:id="155" w:name="OLE_LINK88"/>
      <w:r w:rsidR="009F11A1" w:rsidRPr="001F1541">
        <w:rPr>
          <w:rFonts w:asciiTheme="minorHAnsi" w:hAnsiTheme="minorHAnsi" w:cstheme="minorHAnsi"/>
          <w:color w:val="auto"/>
          <w:lang w:eastAsia="zh-CN"/>
        </w:rPr>
        <w:t>integral</w:t>
      </w:r>
      <w:bookmarkEnd w:id="154"/>
      <w:bookmarkEnd w:id="155"/>
      <w:r w:rsidR="009F11A1" w:rsidRPr="001F154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61B8" w:rsidRPr="001F1541">
        <w:rPr>
          <w:rFonts w:asciiTheme="minorHAnsi" w:hAnsiTheme="minorHAnsi" w:cstheme="minorHAnsi"/>
          <w:color w:val="auto"/>
          <w:lang w:eastAsia="zh-CN"/>
        </w:rPr>
        <w:t>gene-</w:t>
      </w:r>
      <w:r w:rsidR="009F11A1" w:rsidRPr="001F1541">
        <w:rPr>
          <w:rFonts w:asciiTheme="minorHAnsi" w:hAnsiTheme="minorHAnsi" w:cstheme="minorHAnsi"/>
          <w:color w:val="auto"/>
          <w:lang w:eastAsia="zh-CN"/>
        </w:rPr>
        <w:t>editing process.</w:t>
      </w:r>
    </w:p>
    <w:bookmarkEnd w:id="147"/>
    <w:p w14:paraId="43BB2492" w14:textId="77777777" w:rsidR="00476658" w:rsidRPr="001F1541" w:rsidRDefault="00476658" w:rsidP="00621984">
      <w:pPr>
        <w:rPr>
          <w:rFonts w:asciiTheme="minorHAnsi" w:hAnsiTheme="minorHAnsi" w:cstheme="minorHAnsi"/>
          <w:color w:val="auto"/>
          <w:lang w:eastAsia="zh-CN"/>
        </w:rPr>
      </w:pPr>
    </w:p>
    <w:p w14:paraId="7D76DF5C" w14:textId="7993AC99" w:rsidR="00AA03DF" w:rsidRPr="001F1541" w:rsidRDefault="00AA03DF" w:rsidP="006219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123B18A2" w14:textId="3446CBE4" w:rsidR="00AA03DF" w:rsidRPr="001F1541" w:rsidRDefault="00FD6B22" w:rsidP="00621984">
      <w:pPr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color w:val="auto"/>
        </w:rPr>
        <w:t xml:space="preserve">This work was supported by </w:t>
      </w:r>
      <w:r w:rsidR="0022049F" w:rsidRPr="001F1541">
        <w:rPr>
          <w:rFonts w:asciiTheme="minorHAnsi" w:hAnsiTheme="minorHAnsi" w:cstheme="minorHAnsi"/>
          <w:color w:val="auto"/>
        </w:rPr>
        <w:t>National Natural Science Foundation of China (31725023, 31861133019 to GW</w:t>
      </w:r>
      <w:r w:rsidR="001C4D05">
        <w:rPr>
          <w:rFonts w:asciiTheme="minorHAnsi" w:hAnsiTheme="minorHAnsi" w:cstheme="minorHAnsi"/>
          <w:color w:val="auto"/>
        </w:rPr>
        <w:t>,</w:t>
      </w:r>
      <w:r w:rsidR="0022049F" w:rsidRPr="001F1541">
        <w:rPr>
          <w:rFonts w:asciiTheme="minorHAnsi" w:hAnsiTheme="minorHAnsi" w:cstheme="minorHAnsi"/>
          <w:color w:val="auto"/>
        </w:rPr>
        <w:t xml:space="preserve"> and 31171912 to CY)</w:t>
      </w:r>
      <w:r w:rsidRPr="001F1541">
        <w:rPr>
          <w:rFonts w:asciiTheme="minorHAnsi" w:hAnsiTheme="minorHAnsi" w:cstheme="minorHAnsi"/>
          <w:color w:val="auto"/>
        </w:rPr>
        <w:t>.</w:t>
      </w:r>
    </w:p>
    <w:p w14:paraId="369B7536" w14:textId="77777777" w:rsidR="00FD6B22" w:rsidRPr="001F1541" w:rsidRDefault="00FD6B22" w:rsidP="00621984">
      <w:pPr>
        <w:rPr>
          <w:rFonts w:asciiTheme="minorHAnsi" w:hAnsiTheme="minorHAnsi" w:cstheme="minorHAnsi"/>
          <w:b/>
          <w:bCs/>
          <w:color w:val="auto"/>
        </w:rPr>
      </w:pPr>
    </w:p>
    <w:p w14:paraId="002CBA59" w14:textId="31516B6F" w:rsidR="00AA03DF" w:rsidRPr="001F1541" w:rsidRDefault="00AA03DF" w:rsidP="006219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F1541">
        <w:rPr>
          <w:rFonts w:asciiTheme="minorHAnsi" w:hAnsiTheme="minorHAnsi" w:cstheme="minorHAnsi"/>
          <w:b/>
          <w:color w:val="auto"/>
        </w:rPr>
        <w:t>DISCLOSURES</w:t>
      </w:r>
      <w:r w:rsidRPr="001F1541">
        <w:rPr>
          <w:rFonts w:asciiTheme="minorHAnsi" w:hAnsiTheme="minorHAnsi" w:cstheme="minorHAnsi"/>
          <w:b/>
          <w:bCs/>
          <w:color w:val="auto"/>
        </w:rPr>
        <w:t>:</w:t>
      </w:r>
    </w:p>
    <w:p w14:paraId="39E0DE85" w14:textId="301A5D31" w:rsidR="00373B96" w:rsidRPr="001F1541" w:rsidRDefault="001C4D05" w:rsidP="006219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do not</w:t>
      </w:r>
      <w:r w:rsidR="00373B96" w:rsidRPr="001F1541">
        <w:rPr>
          <w:rFonts w:asciiTheme="minorHAnsi" w:hAnsiTheme="minorHAnsi" w:cstheme="minorHAnsi"/>
          <w:color w:val="auto"/>
        </w:rPr>
        <w:t xml:space="preserve"> have </w:t>
      </w:r>
      <w:r w:rsidR="002601C9">
        <w:rPr>
          <w:rFonts w:asciiTheme="minorHAnsi" w:hAnsiTheme="minorHAnsi" w:cstheme="minorHAnsi"/>
          <w:color w:val="auto"/>
        </w:rPr>
        <w:t>any</w:t>
      </w:r>
      <w:r w:rsidR="002601C9" w:rsidRPr="001F1541">
        <w:rPr>
          <w:rFonts w:asciiTheme="minorHAnsi" w:hAnsiTheme="minorHAnsi" w:cstheme="minorHAnsi"/>
          <w:color w:val="auto"/>
        </w:rPr>
        <w:t xml:space="preserve"> </w:t>
      </w:r>
      <w:r w:rsidR="002601C9">
        <w:rPr>
          <w:rFonts w:asciiTheme="minorHAnsi" w:hAnsiTheme="minorHAnsi" w:cstheme="minorHAnsi"/>
          <w:color w:val="auto"/>
        </w:rPr>
        <w:t>conflicts of</w:t>
      </w:r>
      <w:r w:rsidR="002601C9" w:rsidRPr="001F1541">
        <w:rPr>
          <w:rFonts w:asciiTheme="minorHAnsi" w:hAnsiTheme="minorHAnsi" w:cstheme="minorHAnsi"/>
          <w:color w:val="auto"/>
        </w:rPr>
        <w:t xml:space="preserve"> </w:t>
      </w:r>
      <w:r w:rsidR="00373B96" w:rsidRPr="001F1541">
        <w:rPr>
          <w:rFonts w:asciiTheme="minorHAnsi" w:hAnsiTheme="minorHAnsi" w:cstheme="minorHAnsi"/>
          <w:color w:val="auto"/>
        </w:rPr>
        <w:t>interest.</w:t>
      </w:r>
    </w:p>
    <w:p w14:paraId="40AED721" w14:textId="77777777" w:rsidR="00AA03DF" w:rsidRPr="001F1541" w:rsidRDefault="00AA03DF" w:rsidP="00621984">
      <w:pPr>
        <w:rPr>
          <w:rFonts w:asciiTheme="minorHAnsi" w:hAnsiTheme="minorHAnsi" w:cstheme="minorHAnsi"/>
          <w:color w:val="auto"/>
        </w:rPr>
      </w:pPr>
    </w:p>
    <w:p w14:paraId="0E7FEB54" w14:textId="7E75F744" w:rsidR="00B32616" w:rsidRPr="001F1541" w:rsidRDefault="009726EE" w:rsidP="00621984">
      <w:pPr>
        <w:rPr>
          <w:rFonts w:asciiTheme="minorHAnsi" w:hAnsiTheme="minorHAnsi" w:cstheme="minorHAnsi"/>
          <w:b/>
          <w:color w:val="auto"/>
        </w:rPr>
      </w:pPr>
      <w:r w:rsidRPr="001F1541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1F1541">
        <w:rPr>
          <w:rFonts w:asciiTheme="minorHAnsi" w:hAnsiTheme="minorHAnsi" w:cstheme="minorHAnsi"/>
          <w:b/>
          <w:bCs/>
          <w:color w:val="auto"/>
        </w:rPr>
        <w:t>:</w:t>
      </w:r>
    </w:p>
    <w:p w14:paraId="04E430C7" w14:textId="2AF4B58F" w:rsidR="0019003A" w:rsidRPr="0019003A" w:rsidRDefault="004834F8" w:rsidP="00621984">
      <w:pPr>
        <w:pStyle w:val="EndNoteBibliography"/>
      </w:pPr>
      <w:r w:rsidRPr="001F1541">
        <w:rPr>
          <w:rFonts w:asciiTheme="minorHAnsi" w:hAnsiTheme="minorHAnsi" w:cstheme="minorHAnsi"/>
          <w:noProof w:val="0"/>
          <w:color w:val="auto"/>
        </w:rPr>
        <w:fldChar w:fldCharType="begin"/>
      </w:r>
      <w:r w:rsidR="00B41634" w:rsidRPr="001F1541">
        <w:rPr>
          <w:rFonts w:asciiTheme="minorHAnsi" w:hAnsiTheme="minorHAnsi" w:cstheme="minorHAnsi"/>
          <w:noProof w:val="0"/>
          <w:color w:val="auto"/>
        </w:rPr>
        <w:instrText xml:space="preserve"> ADDIN EN.REFLIST </w:instrText>
      </w:r>
      <w:r w:rsidRPr="001F1541">
        <w:rPr>
          <w:rFonts w:asciiTheme="minorHAnsi" w:hAnsiTheme="minorHAnsi" w:cstheme="minorHAnsi"/>
          <w:noProof w:val="0"/>
          <w:color w:val="auto"/>
        </w:rPr>
        <w:fldChar w:fldCharType="separate"/>
      </w:r>
      <w:r w:rsidR="0019003A" w:rsidRPr="0019003A">
        <w:t>1</w:t>
      </w:r>
      <w:r w:rsidR="009615E1">
        <w:t>.</w:t>
      </w:r>
      <w:r w:rsidR="0019003A" w:rsidRPr="0019003A">
        <w:tab/>
        <w:t>Cong, L.</w:t>
      </w:r>
      <w:r w:rsidR="0019003A" w:rsidRPr="0019003A">
        <w:rPr>
          <w:i/>
        </w:rPr>
        <w:t xml:space="preserve"> </w:t>
      </w:r>
      <w:r w:rsidR="0019003A" w:rsidRPr="009615E1">
        <w:rPr>
          <w:iCs/>
        </w:rPr>
        <w:t>et al.</w:t>
      </w:r>
      <w:r w:rsidR="0019003A" w:rsidRPr="0019003A">
        <w:t xml:space="preserve"> Multiplex genome engineering using CRISPR/Cas systems. </w:t>
      </w:r>
      <w:r w:rsidR="0019003A" w:rsidRPr="0019003A">
        <w:rPr>
          <w:i/>
        </w:rPr>
        <w:t>Science.</w:t>
      </w:r>
      <w:r w:rsidR="0019003A" w:rsidRPr="0019003A">
        <w:t xml:space="preserve"> </w:t>
      </w:r>
      <w:r w:rsidR="0019003A" w:rsidRPr="0019003A">
        <w:rPr>
          <w:b/>
        </w:rPr>
        <w:t>339</w:t>
      </w:r>
      <w:r w:rsidR="0019003A" w:rsidRPr="0019003A">
        <w:t xml:space="preserve"> (6121), 819-823 (2013).</w:t>
      </w:r>
    </w:p>
    <w:p w14:paraId="68DD2DC3" w14:textId="4A64CDCC" w:rsidR="0019003A" w:rsidRPr="0019003A" w:rsidRDefault="0019003A" w:rsidP="00621984">
      <w:pPr>
        <w:pStyle w:val="EndNoteBibliography"/>
      </w:pPr>
      <w:r w:rsidRPr="0019003A">
        <w:t>2</w:t>
      </w:r>
      <w:r w:rsidR="009615E1">
        <w:t>.</w:t>
      </w:r>
      <w:r w:rsidRPr="0019003A">
        <w:tab/>
        <w:t>Garneau, J. E.</w:t>
      </w:r>
      <w:r w:rsidRPr="0019003A">
        <w:rPr>
          <w:i/>
        </w:rPr>
        <w:t xml:space="preserve"> </w:t>
      </w:r>
      <w:r w:rsidRPr="009615E1">
        <w:rPr>
          <w:iCs/>
        </w:rPr>
        <w:t xml:space="preserve">et al. </w:t>
      </w:r>
      <w:r w:rsidRPr="0019003A">
        <w:t xml:space="preserve">The CRISPR/Cas bacterial immune system cleaves bacteriophage and plasmid DNA. </w:t>
      </w:r>
      <w:r w:rsidRPr="0019003A">
        <w:rPr>
          <w:i/>
        </w:rPr>
        <w:t>Nature.</w:t>
      </w:r>
      <w:r w:rsidRPr="0019003A">
        <w:t xml:space="preserve"> </w:t>
      </w:r>
      <w:r w:rsidRPr="0019003A">
        <w:rPr>
          <w:b/>
        </w:rPr>
        <w:t>468</w:t>
      </w:r>
      <w:r w:rsidRPr="0019003A">
        <w:t xml:space="preserve"> (7320), 67-71 (2010).</w:t>
      </w:r>
    </w:p>
    <w:p w14:paraId="50625C6B" w14:textId="4342D32F" w:rsidR="0019003A" w:rsidRPr="0019003A" w:rsidRDefault="0019003A" w:rsidP="00621984">
      <w:pPr>
        <w:pStyle w:val="EndNoteBibliography"/>
      </w:pPr>
      <w:r w:rsidRPr="0019003A">
        <w:t>3</w:t>
      </w:r>
      <w:r w:rsidR="009615E1">
        <w:t>.</w:t>
      </w:r>
      <w:r w:rsidRPr="0019003A">
        <w:tab/>
        <w:t>Jinek, M.</w:t>
      </w:r>
      <w:r w:rsidRPr="0019003A">
        <w:rPr>
          <w:i/>
        </w:rPr>
        <w:t xml:space="preserve"> </w:t>
      </w:r>
      <w:r w:rsidRPr="009615E1">
        <w:rPr>
          <w:iCs/>
        </w:rPr>
        <w:t xml:space="preserve">et al. </w:t>
      </w:r>
      <w:r w:rsidRPr="0019003A">
        <w:t xml:space="preserve">A programmable dual-RNA–guided DNA endonuclease in adaptive bacterial immunity. </w:t>
      </w:r>
      <w:r w:rsidRPr="0019003A">
        <w:rPr>
          <w:i/>
        </w:rPr>
        <w:t>Science.</w:t>
      </w:r>
      <w:r w:rsidRPr="0019003A">
        <w:t xml:space="preserve"> </w:t>
      </w:r>
      <w:r w:rsidRPr="0019003A">
        <w:rPr>
          <w:b/>
        </w:rPr>
        <w:t>337</w:t>
      </w:r>
      <w:r w:rsidRPr="0019003A">
        <w:t xml:space="preserve"> (6096), 816-821 (2012).</w:t>
      </w:r>
    </w:p>
    <w:p w14:paraId="2F2CD857" w14:textId="0AB85087" w:rsidR="0019003A" w:rsidRPr="0019003A" w:rsidRDefault="0019003A" w:rsidP="00621984">
      <w:pPr>
        <w:pStyle w:val="EndNoteBibliography"/>
      </w:pPr>
      <w:r w:rsidRPr="0019003A">
        <w:t>4</w:t>
      </w:r>
      <w:r w:rsidR="009615E1">
        <w:t>.</w:t>
      </w:r>
      <w:r w:rsidRPr="0019003A">
        <w:tab/>
        <w:t>Doudna, J. A.</w:t>
      </w:r>
      <w:r w:rsidR="009615E1">
        <w:t>,</w:t>
      </w:r>
      <w:r w:rsidRPr="0019003A">
        <w:t xml:space="preserve"> Charpentier, E. The new frontier of genome engineering with CRISPR-Cas9. </w:t>
      </w:r>
      <w:r w:rsidRPr="0019003A">
        <w:rPr>
          <w:i/>
        </w:rPr>
        <w:t>Science.</w:t>
      </w:r>
      <w:r w:rsidRPr="0019003A">
        <w:t xml:space="preserve"> </w:t>
      </w:r>
      <w:r w:rsidRPr="0019003A">
        <w:rPr>
          <w:b/>
        </w:rPr>
        <w:t>346</w:t>
      </w:r>
      <w:r w:rsidRPr="0019003A">
        <w:t xml:space="preserve"> (6213), 1258096 (2014).</w:t>
      </w:r>
    </w:p>
    <w:p w14:paraId="15390061" w14:textId="4838B98A" w:rsidR="0019003A" w:rsidRPr="0019003A" w:rsidRDefault="0019003A" w:rsidP="00621984">
      <w:pPr>
        <w:pStyle w:val="EndNoteBibliography"/>
      </w:pPr>
      <w:r w:rsidRPr="0019003A">
        <w:t>5</w:t>
      </w:r>
      <w:r w:rsidR="009615E1">
        <w:t>.</w:t>
      </w:r>
      <w:r w:rsidRPr="0019003A">
        <w:tab/>
        <w:t>Ding, Q.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Enhanced efficiency of human pluripotent stem cell genome editing through replacing TALENs with CRISPRs. </w:t>
      </w:r>
      <w:r w:rsidRPr="0019003A">
        <w:rPr>
          <w:i/>
        </w:rPr>
        <w:t xml:space="preserve">Cell </w:t>
      </w:r>
      <w:r w:rsidR="009615E1">
        <w:rPr>
          <w:i/>
        </w:rPr>
        <w:t>S</w:t>
      </w:r>
      <w:r w:rsidRPr="0019003A">
        <w:rPr>
          <w:i/>
        </w:rPr>
        <w:t xml:space="preserve">tem </w:t>
      </w:r>
      <w:r w:rsidR="009615E1">
        <w:rPr>
          <w:i/>
        </w:rPr>
        <w:t>C</w:t>
      </w:r>
      <w:r w:rsidRPr="0019003A">
        <w:rPr>
          <w:i/>
        </w:rPr>
        <w:t>ell.</w:t>
      </w:r>
      <w:r w:rsidRPr="0019003A">
        <w:t xml:space="preserve"> </w:t>
      </w:r>
      <w:r w:rsidRPr="0019003A">
        <w:rPr>
          <w:b/>
        </w:rPr>
        <w:t>12</w:t>
      </w:r>
      <w:r w:rsidRPr="0019003A">
        <w:t xml:space="preserve"> (4), 393-394 (2013).</w:t>
      </w:r>
    </w:p>
    <w:p w14:paraId="75EABB1B" w14:textId="3FAD9580" w:rsidR="0019003A" w:rsidRPr="0019003A" w:rsidRDefault="0019003A" w:rsidP="00621984">
      <w:pPr>
        <w:pStyle w:val="EndNoteBibliography"/>
      </w:pPr>
      <w:r w:rsidRPr="0019003A">
        <w:t>6</w:t>
      </w:r>
      <w:r w:rsidR="009615E1">
        <w:t>.</w:t>
      </w:r>
      <w:r w:rsidRPr="0019003A">
        <w:tab/>
        <w:t>Collins, P. J., Hale, C. M.</w:t>
      </w:r>
      <w:r w:rsidR="009615E1">
        <w:t xml:space="preserve">, </w:t>
      </w:r>
      <w:r w:rsidRPr="0019003A">
        <w:t xml:space="preserve">Xu, H. Edited course of biomedical research: leaping forward with CRISPR. </w:t>
      </w:r>
      <w:r w:rsidRPr="0019003A">
        <w:rPr>
          <w:i/>
        </w:rPr>
        <w:t xml:space="preserve">Pharmacological </w:t>
      </w:r>
      <w:r w:rsidR="009615E1">
        <w:rPr>
          <w:i/>
        </w:rPr>
        <w:t>R</w:t>
      </w:r>
      <w:r w:rsidRPr="0019003A">
        <w:rPr>
          <w:i/>
        </w:rPr>
        <w:t>esearch.</w:t>
      </w:r>
      <w:r w:rsidRPr="0019003A">
        <w:t xml:space="preserve"> </w:t>
      </w:r>
      <w:r w:rsidRPr="0019003A">
        <w:rPr>
          <w:b/>
        </w:rPr>
        <w:t>125</w:t>
      </w:r>
      <w:r w:rsidR="009615E1" w:rsidRPr="009615E1">
        <w:rPr>
          <w:bCs/>
        </w:rPr>
        <w:t>,</w:t>
      </w:r>
      <w:r w:rsidRPr="0019003A">
        <w:t xml:space="preserve"> 258-265 (2017).</w:t>
      </w:r>
    </w:p>
    <w:p w14:paraId="5A3523F2" w14:textId="1C79B22B" w:rsidR="0019003A" w:rsidRPr="0019003A" w:rsidRDefault="0019003A" w:rsidP="00621984">
      <w:pPr>
        <w:pStyle w:val="EndNoteBibliography"/>
      </w:pPr>
      <w:r w:rsidRPr="0019003A">
        <w:t>7</w:t>
      </w:r>
      <w:r w:rsidR="009615E1">
        <w:t>.</w:t>
      </w:r>
      <w:r w:rsidRPr="0019003A">
        <w:tab/>
        <w:t>Huang, J., Wang, Y.</w:t>
      </w:r>
      <w:r w:rsidR="009615E1">
        <w:t>,</w:t>
      </w:r>
      <w:r w:rsidRPr="0019003A">
        <w:t xml:space="preserve"> Zhao, J. CRISPR editing in biological and biomedical investigation. </w:t>
      </w:r>
      <w:r w:rsidRPr="0019003A">
        <w:rPr>
          <w:i/>
        </w:rPr>
        <w:lastRenderedPageBreak/>
        <w:t xml:space="preserve">Journal of </w:t>
      </w:r>
      <w:r w:rsidR="009615E1">
        <w:rPr>
          <w:i/>
        </w:rPr>
        <w:t>C</w:t>
      </w:r>
      <w:r w:rsidRPr="0019003A">
        <w:rPr>
          <w:i/>
        </w:rPr>
        <w:t xml:space="preserve">ellular </w:t>
      </w:r>
      <w:r w:rsidR="009615E1">
        <w:rPr>
          <w:i/>
        </w:rPr>
        <w:t>P</w:t>
      </w:r>
      <w:r w:rsidRPr="0019003A">
        <w:rPr>
          <w:i/>
        </w:rPr>
        <w:t>hysiology.</w:t>
      </w:r>
      <w:r w:rsidRPr="0019003A">
        <w:t xml:space="preserve"> </w:t>
      </w:r>
      <w:r w:rsidRPr="0019003A">
        <w:rPr>
          <w:b/>
        </w:rPr>
        <w:t>233</w:t>
      </w:r>
      <w:r w:rsidRPr="0019003A">
        <w:t xml:space="preserve"> (5), 3875-3891 (2018).</w:t>
      </w:r>
    </w:p>
    <w:p w14:paraId="662ACC15" w14:textId="122A1D27" w:rsidR="0019003A" w:rsidRPr="0019003A" w:rsidRDefault="0019003A" w:rsidP="00621984">
      <w:pPr>
        <w:pStyle w:val="EndNoteBibliography"/>
      </w:pPr>
      <w:r w:rsidRPr="0019003A">
        <w:t>8</w:t>
      </w:r>
      <w:r w:rsidR="009615E1">
        <w:t>.</w:t>
      </w:r>
      <w:r w:rsidRPr="0019003A">
        <w:tab/>
        <w:t>Guan, L., Han, Y., Zhu, S.</w:t>
      </w:r>
      <w:r w:rsidR="009615E1">
        <w:t>,</w:t>
      </w:r>
      <w:r w:rsidRPr="0019003A">
        <w:t xml:space="preserve"> Lin, J. Application of CRISPR-Cas system in gene therapy: pre-clinical progress in animal model. </w:t>
      </w:r>
      <w:r w:rsidRPr="0019003A">
        <w:rPr>
          <w:i/>
        </w:rPr>
        <w:t xml:space="preserve">DNA </w:t>
      </w:r>
      <w:r w:rsidR="009615E1">
        <w:rPr>
          <w:i/>
        </w:rPr>
        <w:t>R</w:t>
      </w:r>
      <w:r w:rsidRPr="0019003A">
        <w:rPr>
          <w:i/>
        </w:rPr>
        <w:t>epair.</w:t>
      </w:r>
      <w:r w:rsidRPr="0019003A">
        <w:t xml:space="preserve"> </w:t>
      </w:r>
      <w:r w:rsidRPr="0019003A">
        <w:rPr>
          <w:b/>
        </w:rPr>
        <w:t>46</w:t>
      </w:r>
      <w:r w:rsidR="009615E1">
        <w:t xml:space="preserve">, </w:t>
      </w:r>
      <w:r w:rsidRPr="0019003A">
        <w:t>1-8 (2016).</w:t>
      </w:r>
    </w:p>
    <w:p w14:paraId="73402A69" w14:textId="3FB53E1B" w:rsidR="0019003A" w:rsidRPr="0019003A" w:rsidRDefault="0019003A" w:rsidP="00621984">
      <w:pPr>
        <w:pStyle w:val="EndNoteBibliography"/>
      </w:pPr>
      <w:r w:rsidRPr="0019003A">
        <w:t>9</w:t>
      </w:r>
      <w:r w:rsidR="009615E1">
        <w:t>.</w:t>
      </w:r>
      <w:r w:rsidRPr="0019003A">
        <w:tab/>
        <w:t>Wu, J.</w:t>
      </w:r>
      <w:r w:rsidRPr="0019003A">
        <w:rPr>
          <w:i/>
        </w:rPr>
        <w:t xml:space="preserve"> </w:t>
      </w:r>
      <w:r w:rsidRPr="009615E1">
        <w:rPr>
          <w:iCs/>
        </w:rPr>
        <w:t xml:space="preserve">et al. </w:t>
      </w:r>
      <w:r w:rsidRPr="0019003A">
        <w:t xml:space="preserve">Gene therapy for glaucoma by ciliary body aquaporin 1 disruption using CRISPR-Cas9. </w:t>
      </w:r>
      <w:r w:rsidRPr="0019003A">
        <w:rPr>
          <w:i/>
        </w:rPr>
        <w:t>Molecular Therapy.</w:t>
      </w:r>
      <w:r w:rsidRPr="0019003A">
        <w:t xml:space="preserve"> </w:t>
      </w:r>
      <w:r w:rsidRPr="0019003A">
        <w:rPr>
          <w:b/>
        </w:rPr>
        <w:t>28</w:t>
      </w:r>
      <w:r w:rsidRPr="0019003A">
        <w:t xml:space="preserve"> (3), 820-829 (2020).</w:t>
      </w:r>
    </w:p>
    <w:p w14:paraId="67B37215" w14:textId="68494F93" w:rsidR="0019003A" w:rsidRPr="0019003A" w:rsidRDefault="0019003A" w:rsidP="00621984">
      <w:pPr>
        <w:pStyle w:val="EndNoteBibliography"/>
      </w:pPr>
      <w:r w:rsidRPr="0019003A">
        <w:t>10</w:t>
      </w:r>
      <w:r w:rsidR="009615E1">
        <w:t>.</w:t>
      </w:r>
      <w:r w:rsidRPr="0019003A">
        <w:tab/>
        <w:t>Jiao, R.</w:t>
      </w:r>
      <w:r w:rsidR="009615E1">
        <w:t xml:space="preserve">, </w:t>
      </w:r>
      <w:r w:rsidRPr="0019003A">
        <w:t xml:space="preserve">Gao, C. The CRISPR/Cas9 genome editing revolution. </w:t>
      </w:r>
      <w:r w:rsidRPr="0019003A">
        <w:rPr>
          <w:i/>
        </w:rPr>
        <w:t>J</w:t>
      </w:r>
      <w:r w:rsidR="009615E1">
        <w:rPr>
          <w:i/>
        </w:rPr>
        <w:t>ournal of</w:t>
      </w:r>
      <w:r w:rsidRPr="0019003A">
        <w:rPr>
          <w:i/>
        </w:rPr>
        <w:t xml:space="preserve"> Genet</w:t>
      </w:r>
      <w:r w:rsidR="009615E1">
        <w:rPr>
          <w:i/>
        </w:rPr>
        <w:t>ics and</w:t>
      </w:r>
      <w:r w:rsidRPr="0019003A">
        <w:rPr>
          <w:i/>
        </w:rPr>
        <w:t xml:space="preserve"> Genom</w:t>
      </w:r>
      <w:r w:rsidR="009615E1">
        <w:rPr>
          <w:i/>
        </w:rPr>
        <w:t>ics</w:t>
      </w:r>
      <w:r w:rsidRPr="0019003A">
        <w:t xml:space="preserve"> </w:t>
      </w:r>
      <w:r w:rsidRPr="0019003A">
        <w:rPr>
          <w:b/>
        </w:rPr>
        <w:t>43</w:t>
      </w:r>
      <w:r w:rsidR="009615E1">
        <w:t xml:space="preserve">, </w:t>
      </w:r>
      <w:r w:rsidRPr="0019003A">
        <w:t>227-228 (2016).</w:t>
      </w:r>
    </w:p>
    <w:p w14:paraId="746C764C" w14:textId="2E330D4E" w:rsidR="0019003A" w:rsidRPr="0019003A" w:rsidRDefault="0019003A" w:rsidP="00621984">
      <w:pPr>
        <w:pStyle w:val="EndNoteBibliography"/>
      </w:pPr>
      <w:r w:rsidRPr="0019003A">
        <w:t>11</w:t>
      </w:r>
      <w:r w:rsidR="009615E1">
        <w:t>.</w:t>
      </w:r>
      <w:r w:rsidRPr="0019003A">
        <w:tab/>
        <w:t>Gupta, M., Gerard, M., Padmaja, S. S.</w:t>
      </w:r>
      <w:r w:rsidR="009615E1">
        <w:t>,</w:t>
      </w:r>
      <w:r w:rsidRPr="0019003A">
        <w:t xml:space="preserve"> Sastry, R. K. Trends of CRISPR technology development and deployment into Agricultural Production-Consumption Systems. </w:t>
      </w:r>
      <w:r w:rsidRPr="0019003A">
        <w:rPr>
          <w:i/>
        </w:rPr>
        <w:t>World Patent Information.</w:t>
      </w:r>
      <w:r w:rsidRPr="0019003A">
        <w:t xml:space="preserve"> </w:t>
      </w:r>
      <w:r w:rsidRPr="0019003A">
        <w:rPr>
          <w:b/>
        </w:rPr>
        <w:t>60</w:t>
      </w:r>
      <w:r w:rsidR="009615E1">
        <w:t xml:space="preserve">, </w:t>
      </w:r>
      <w:r w:rsidRPr="0019003A">
        <w:t>101944 (2020).</w:t>
      </w:r>
    </w:p>
    <w:p w14:paraId="12064F12" w14:textId="4456D0DE" w:rsidR="0019003A" w:rsidRPr="0019003A" w:rsidRDefault="0019003A" w:rsidP="00621984">
      <w:pPr>
        <w:pStyle w:val="EndNoteBibliography"/>
      </w:pPr>
      <w:r w:rsidRPr="0019003A">
        <w:t>12</w:t>
      </w:r>
      <w:r w:rsidR="009615E1">
        <w:t>.</w:t>
      </w:r>
      <w:r w:rsidRPr="0019003A">
        <w:tab/>
        <w:t>Es, I.</w:t>
      </w:r>
      <w:r w:rsidRPr="009615E1">
        <w:rPr>
          <w:iCs/>
        </w:rPr>
        <w:t xml:space="preserve"> et al.</w:t>
      </w:r>
      <w:r w:rsidRPr="0019003A">
        <w:t xml:space="preserve"> The application of the CRISPR-Cas9 genome editing machinery in food and agricultural science: Current status, future perspectives, and associated challenges. </w:t>
      </w:r>
      <w:r w:rsidRPr="0019003A">
        <w:rPr>
          <w:i/>
        </w:rPr>
        <w:t>Biotechnology Advances.</w:t>
      </w:r>
      <w:r w:rsidRPr="0019003A">
        <w:t xml:space="preserve"> </w:t>
      </w:r>
      <w:r w:rsidRPr="0019003A">
        <w:rPr>
          <w:b/>
        </w:rPr>
        <w:t>37</w:t>
      </w:r>
      <w:r w:rsidRPr="0019003A">
        <w:t xml:space="preserve"> (3), 410-421 (2019).</w:t>
      </w:r>
    </w:p>
    <w:p w14:paraId="7C538A8D" w14:textId="61E3EFA4" w:rsidR="0019003A" w:rsidRPr="0019003A" w:rsidRDefault="0019003A" w:rsidP="00621984">
      <w:pPr>
        <w:pStyle w:val="EndNoteBibliography"/>
      </w:pPr>
      <w:r w:rsidRPr="0019003A">
        <w:rPr>
          <w:rFonts w:hint="eastAsia"/>
        </w:rPr>
        <w:t>13</w:t>
      </w:r>
      <w:r w:rsidR="009615E1">
        <w:t>.</w:t>
      </w:r>
      <w:r w:rsidRPr="0019003A">
        <w:rPr>
          <w:rFonts w:hint="eastAsia"/>
        </w:rPr>
        <w:tab/>
        <w:t>Tarasava, K., Oh, E. J., Eckert, C. A. &amp; Gill, R. T. CRISPR</w:t>
      </w:r>
      <w:r w:rsidRPr="0019003A">
        <w:rPr>
          <w:rFonts w:hint="eastAsia"/>
        </w:rPr>
        <w:t>‐</w:t>
      </w:r>
      <w:r w:rsidRPr="0019003A">
        <w:rPr>
          <w:rFonts w:hint="eastAsia"/>
        </w:rPr>
        <w:t xml:space="preserve">enabled tools for engineering microbial genomes and phenotypes. </w:t>
      </w:r>
      <w:r w:rsidRPr="0019003A">
        <w:rPr>
          <w:rFonts w:hint="eastAsia"/>
          <w:i/>
        </w:rPr>
        <w:t xml:space="preserve">Biotechnology </w:t>
      </w:r>
      <w:r w:rsidR="009615E1">
        <w:rPr>
          <w:i/>
        </w:rPr>
        <w:t>J</w:t>
      </w:r>
      <w:r w:rsidRPr="0019003A">
        <w:rPr>
          <w:rFonts w:hint="eastAsia"/>
          <w:i/>
        </w:rPr>
        <w:t>ournal.</w:t>
      </w:r>
      <w:r w:rsidRPr="0019003A">
        <w:rPr>
          <w:rFonts w:hint="eastAsia"/>
        </w:rPr>
        <w:t xml:space="preserve"> </w:t>
      </w:r>
      <w:r w:rsidRPr="0019003A">
        <w:rPr>
          <w:rFonts w:hint="eastAsia"/>
          <w:b/>
        </w:rPr>
        <w:t>13</w:t>
      </w:r>
      <w:r w:rsidRPr="0019003A">
        <w:rPr>
          <w:rFonts w:hint="eastAsia"/>
        </w:rPr>
        <w:t xml:space="preserve"> (9), 1700586 (2018).</w:t>
      </w:r>
    </w:p>
    <w:p w14:paraId="15D32B98" w14:textId="1FC22F00" w:rsidR="0019003A" w:rsidRPr="0019003A" w:rsidRDefault="0019003A" w:rsidP="00621984">
      <w:pPr>
        <w:pStyle w:val="EndNoteBibliography"/>
      </w:pPr>
      <w:r w:rsidRPr="0019003A">
        <w:t>14</w:t>
      </w:r>
      <w:r w:rsidR="009615E1">
        <w:t>.</w:t>
      </w:r>
      <w:r w:rsidRPr="0019003A">
        <w:tab/>
        <w:t>Ma, X., Zhu, Q., Chen, Y.</w:t>
      </w:r>
      <w:r w:rsidR="009615E1">
        <w:t>,</w:t>
      </w:r>
      <w:r w:rsidRPr="0019003A">
        <w:t xml:space="preserve"> Liu, Y.-G. CRISPR/Cas9 platforms for genome editing in plants: developments and applications. </w:t>
      </w:r>
      <w:r w:rsidRPr="0019003A">
        <w:rPr>
          <w:i/>
        </w:rPr>
        <w:t xml:space="preserve">Molecular </w:t>
      </w:r>
      <w:r w:rsidR="009615E1">
        <w:rPr>
          <w:i/>
        </w:rPr>
        <w:t>P</w:t>
      </w:r>
      <w:r w:rsidRPr="0019003A">
        <w:rPr>
          <w:i/>
        </w:rPr>
        <w:t>lant.</w:t>
      </w:r>
      <w:r w:rsidRPr="0019003A">
        <w:t xml:space="preserve"> </w:t>
      </w:r>
      <w:r w:rsidRPr="0019003A">
        <w:rPr>
          <w:b/>
        </w:rPr>
        <w:t>9</w:t>
      </w:r>
      <w:r w:rsidRPr="0019003A">
        <w:t xml:space="preserve"> (7), 961-974 (2016).</w:t>
      </w:r>
    </w:p>
    <w:p w14:paraId="08E89C95" w14:textId="25CA6F13" w:rsidR="0019003A" w:rsidRPr="0019003A" w:rsidRDefault="0019003A" w:rsidP="00621984">
      <w:pPr>
        <w:pStyle w:val="EndNoteBibliography"/>
      </w:pPr>
      <w:r w:rsidRPr="0019003A">
        <w:t>15</w:t>
      </w:r>
      <w:r w:rsidR="009615E1">
        <w:t>.</w:t>
      </w:r>
      <w:r w:rsidRPr="0019003A">
        <w:tab/>
        <w:t>Pandey, P. K.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Versatile and multifaceted CRISPR/Cas gene editing tool for plant research. </w:t>
      </w:r>
      <w:r w:rsidRPr="0019003A">
        <w:rPr>
          <w:i/>
        </w:rPr>
        <w:t>Seminars in Cell &amp; Developmental Biology.</w:t>
      </w:r>
      <w:r w:rsidRPr="0019003A">
        <w:t xml:space="preserve"> </w:t>
      </w:r>
      <w:r w:rsidRPr="0019003A">
        <w:rPr>
          <w:b/>
        </w:rPr>
        <w:t>96</w:t>
      </w:r>
      <w:r w:rsidR="009615E1">
        <w:t xml:space="preserve">, </w:t>
      </w:r>
      <w:r w:rsidRPr="0019003A">
        <w:t>107-114 (2019).</w:t>
      </w:r>
    </w:p>
    <w:p w14:paraId="4A6AD3D0" w14:textId="26B5E544" w:rsidR="0019003A" w:rsidRPr="0019003A" w:rsidRDefault="0019003A" w:rsidP="00621984">
      <w:pPr>
        <w:pStyle w:val="EndNoteBibliography"/>
      </w:pPr>
      <w:r w:rsidRPr="0019003A">
        <w:t>16</w:t>
      </w:r>
      <w:r w:rsidR="009615E1">
        <w:t>.</w:t>
      </w:r>
      <w:r w:rsidRPr="0019003A">
        <w:tab/>
        <w:t>Friedland, A. E.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Heritable genome editing in C. elegans via a CRISPR-Cas9 system. </w:t>
      </w:r>
      <w:r w:rsidRPr="0019003A">
        <w:rPr>
          <w:i/>
        </w:rPr>
        <w:t xml:space="preserve">Nature </w:t>
      </w:r>
      <w:r w:rsidR="009615E1">
        <w:rPr>
          <w:i/>
        </w:rPr>
        <w:t>M</w:t>
      </w:r>
      <w:r w:rsidRPr="0019003A">
        <w:rPr>
          <w:i/>
        </w:rPr>
        <w:t>ethods.</w:t>
      </w:r>
      <w:r w:rsidRPr="0019003A">
        <w:t xml:space="preserve"> </w:t>
      </w:r>
      <w:r w:rsidRPr="0019003A">
        <w:rPr>
          <w:b/>
        </w:rPr>
        <w:t>10</w:t>
      </w:r>
      <w:r w:rsidRPr="0019003A">
        <w:t xml:space="preserve"> (8), 741-743 (2013).</w:t>
      </w:r>
    </w:p>
    <w:p w14:paraId="00300D3F" w14:textId="74224470" w:rsidR="0019003A" w:rsidRPr="0019003A" w:rsidRDefault="0019003A" w:rsidP="00621984">
      <w:pPr>
        <w:pStyle w:val="EndNoteBibliography"/>
      </w:pPr>
      <w:r w:rsidRPr="0019003A">
        <w:t>17</w:t>
      </w:r>
      <w:r w:rsidR="009615E1">
        <w:t>.</w:t>
      </w:r>
      <w:r w:rsidRPr="0019003A">
        <w:tab/>
        <w:t>Mojica, F. J.</w:t>
      </w:r>
      <w:r w:rsidR="009615E1">
        <w:t>,</w:t>
      </w:r>
      <w:r w:rsidRPr="0019003A">
        <w:t xml:space="preserve"> Montoliu, L. On the origin of CRISPR-Cas technology: from prokaryotes to mammals. </w:t>
      </w:r>
      <w:r w:rsidRPr="0019003A">
        <w:rPr>
          <w:i/>
        </w:rPr>
        <w:t xml:space="preserve">Trends in </w:t>
      </w:r>
      <w:r w:rsidR="009615E1">
        <w:rPr>
          <w:i/>
        </w:rPr>
        <w:t>M</w:t>
      </w:r>
      <w:r w:rsidRPr="0019003A">
        <w:rPr>
          <w:i/>
        </w:rPr>
        <w:t>icrobiology.</w:t>
      </w:r>
      <w:r w:rsidRPr="0019003A">
        <w:t xml:space="preserve"> </w:t>
      </w:r>
      <w:r w:rsidRPr="0019003A">
        <w:rPr>
          <w:b/>
        </w:rPr>
        <w:t>24</w:t>
      </w:r>
      <w:r w:rsidRPr="0019003A">
        <w:t xml:space="preserve"> (10), 811-820 (2016).</w:t>
      </w:r>
    </w:p>
    <w:p w14:paraId="0FFBD180" w14:textId="3ED4B011" w:rsidR="0019003A" w:rsidRPr="0019003A" w:rsidRDefault="0019003A" w:rsidP="00621984">
      <w:pPr>
        <w:pStyle w:val="EndNoteBibliography"/>
      </w:pPr>
      <w:r w:rsidRPr="0019003A">
        <w:t>18</w:t>
      </w:r>
      <w:r w:rsidR="009615E1">
        <w:t>.</w:t>
      </w:r>
      <w:r w:rsidRPr="0019003A">
        <w:tab/>
        <w:t>Taning, C. N. T., Van Eynde, B., Yu, N., Ma, S.</w:t>
      </w:r>
      <w:r w:rsidR="009615E1">
        <w:t xml:space="preserve">, </w:t>
      </w:r>
      <w:r w:rsidRPr="0019003A">
        <w:t xml:space="preserve">Smagghe, G. CRISPR/Cas9 in insects: Applications, best practices and biosafety concerns. </w:t>
      </w:r>
      <w:r w:rsidRPr="0019003A">
        <w:rPr>
          <w:i/>
        </w:rPr>
        <w:t xml:space="preserve">Journal of </w:t>
      </w:r>
      <w:r w:rsidR="009615E1">
        <w:rPr>
          <w:i/>
        </w:rPr>
        <w:t>I</w:t>
      </w:r>
      <w:r w:rsidRPr="0019003A">
        <w:rPr>
          <w:i/>
        </w:rPr>
        <w:t xml:space="preserve">nsect </w:t>
      </w:r>
      <w:r w:rsidR="009615E1">
        <w:rPr>
          <w:i/>
        </w:rPr>
        <w:t>P</w:t>
      </w:r>
      <w:r w:rsidRPr="0019003A">
        <w:rPr>
          <w:i/>
        </w:rPr>
        <w:t>hysiology.</w:t>
      </w:r>
      <w:r w:rsidRPr="0019003A">
        <w:t xml:space="preserve"> </w:t>
      </w:r>
      <w:r w:rsidRPr="0019003A">
        <w:rPr>
          <w:b/>
        </w:rPr>
        <w:t>98</w:t>
      </w:r>
      <w:r w:rsidR="009615E1">
        <w:t xml:space="preserve">, </w:t>
      </w:r>
      <w:r w:rsidRPr="0019003A">
        <w:t>245-257 (2017).</w:t>
      </w:r>
    </w:p>
    <w:p w14:paraId="18433BDA" w14:textId="4DE02AAD" w:rsidR="0019003A" w:rsidRPr="0019003A" w:rsidRDefault="0019003A" w:rsidP="00621984">
      <w:pPr>
        <w:pStyle w:val="EndNoteBibliography"/>
      </w:pPr>
      <w:r w:rsidRPr="0019003A">
        <w:t>19</w:t>
      </w:r>
      <w:r w:rsidR="009615E1">
        <w:t>.</w:t>
      </w:r>
      <w:r w:rsidRPr="0019003A">
        <w:tab/>
        <w:t>Chang, H.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A pheromone antagonist regulates optimal mating time in the moth Helicoverpa armigera. </w:t>
      </w:r>
      <w:r w:rsidRPr="0019003A">
        <w:rPr>
          <w:i/>
        </w:rPr>
        <w:t>Current Biology.</w:t>
      </w:r>
      <w:r w:rsidRPr="0019003A">
        <w:t xml:space="preserve"> </w:t>
      </w:r>
      <w:r w:rsidRPr="0019003A">
        <w:rPr>
          <w:b/>
        </w:rPr>
        <w:t>27</w:t>
      </w:r>
      <w:r w:rsidRPr="0019003A">
        <w:t xml:space="preserve"> (11), 1610-1615. e1613, (2017).</w:t>
      </w:r>
    </w:p>
    <w:p w14:paraId="0D2D953C" w14:textId="1A65AED4" w:rsidR="0019003A" w:rsidRPr="0019003A" w:rsidRDefault="0019003A" w:rsidP="00621984">
      <w:pPr>
        <w:pStyle w:val="EndNoteBibliography"/>
      </w:pPr>
      <w:r w:rsidRPr="0019003A">
        <w:t>20</w:t>
      </w:r>
      <w:r w:rsidR="009615E1">
        <w:t>.</w:t>
      </w:r>
      <w:r w:rsidRPr="0019003A">
        <w:tab/>
        <w:t>Yan, H.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An </w:t>
      </w:r>
      <w:r w:rsidR="009615E1">
        <w:t>e</w:t>
      </w:r>
      <w:r w:rsidRPr="0019003A">
        <w:t xml:space="preserve">ngineered orco </w:t>
      </w:r>
      <w:r w:rsidR="009615E1">
        <w:t>m</w:t>
      </w:r>
      <w:r w:rsidRPr="0019003A">
        <w:t xml:space="preserve">utation </w:t>
      </w:r>
      <w:r w:rsidR="009615E1">
        <w:t>p</w:t>
      </w:r>
      <w:r w:rsidRPr="0019003A">
        <w:t xml:space="preserve">roduces </w:t>
      </w:r>
      <w:r w:rsidR="009615E1">
        <w:t>a</w:t>
      </w:r>
      <w:r w:rsidRPr="0019003A">
        <w:t>berrant</w:t>
      </w:r>
      <w:r w:rsidR="009615E1" w:rsidRPr="0019003A">
        <w:t xml:space="preserve"> social behavior and defective neural development in ants</w:t>
      </w:r>
      <w:r w:rsidRPr="0019003A">
        <w:t xml:space="preserve">. </w:t>
      </w:r>
      <w:r w:rsidRPr="0019003A">
        <w:rPr>
          <w:i/>
        </w:rPr>
        <w:t>Cell.</w:t>
      </w:r>
      <w:r w:rsidRPr="0019003A">
        <w:t xml:space="preserve"> </w:t>
      </w:r>
      <w:r w:rsidRPr="0019003A">
        <w:rPr>
          <w:b/>
        </w:rPr>
        <w:t>170</w:t>
      </w:r>
      <w:r w:rsidRPr="0019003A">
        <w:t xml:space="preserve"> (4), 736-747 (2017).</w:t>
      </w:r>
    </w:p>
    <w:p w14:paraId="54C77C13" w14:textId="73DDE1C5" w:rsidR="0019003A" w:rsidRPr="0019003A" w:rsidRDefault="0019003A" w:rsidP="00621984">
      <w:pPr>
        <w:pStyle w:val="EndNoteBibliography"/>
      </w:pPr>
      <w:r w:rsidRPr="0019003A">
        <w:t>21</w:t>
      </w:r>
      <w:r w:rsidR="009615E1">
        <w:t>.</w:t>
      </w:r>
      <w:r w:rsidRPr="0019003A">
        <w:tab/>
        <w:t>Koutroumpa, F.</w:t>
      </w:r>
      <w:r w:rsidRPr="009615E1">
        <w:rPr>
          <w:iCs/>
        </w:rPr>
        <w:t xml:space="preserve"> et al.</w:t>
      </w:r>
      <w:r w:rsidRPr="0019003A">
        <w:t xml:space="preserve"> Heritable genome editing with CRISPR/Cas9 induces anosmia in a crop pest moth. </w:t>
      </w:r>
      <w:r w:rsidRPr="0019003A">
        <w:rPr>
          <w:i/>
        </w:rPr>
        <w:t xml:space="preserve">Scientific </w:t>
      </w:r>
      <w:r w:rsidR="009615E1">
        <w:rPr>
          <w:i/>
        </w:rPr>
        <w:t>R</w:t>
      </w:r>
      <w:r w:rsidRPr="0019003A">
        <w:rPr>
          <w:i/>
        </w:rPr>
        <w:t>eports.</w:t>
      </w:r>
      <w:r w:rsidRPr="0019003A">
        <w:t xml:space="preserve"> </w:t>
      </w:r>
      <w:r w:rsidRPr="0019003A">
        <w:rPr>
          <w:b/>
        </w:rPr>
        <w:t>6</w:t>
      </w:r>
      <w:r w:rsidRPr="0019003A">
        <w:t xml:space="preserve"> (1), 29620 (2016).</w:t>
      </w:r>
    </w:p>
    <w:p w14:paraId="2D48CA5C" w14:textId="12907DCA" w:rsidR="0019003A" w:rsidRPr="0019003A" w:rsidRDefault="0019003A" w:rsidP="00621984">
      <w:pPr>
        <w:pStyle w:val="EndNoteBibliography"/>
      </w:pPr>
      <w:r w:rsidRPr="0019003A">
        <w:t>22</w:t>
      </w:r>
      <w:r w:rsidR="009615E1">
        <w:t>.</w:t>
      </w:r>
      <w:r w:rsidRPr="0019003A">
        <w:tab/>
        <w:t>Chen, D.</w:t>
      </w:r>
      <w:r w:rsidRPr="0019003A">
        <w:rPr>
          <w:i/>
        </w:rPr>
        <w:t xml:space="preserve"> </w:t>
      </w:r>
      <w:r w:rsidRPr="009615E1">
        <w:rPr>
          <w:iCs/>
        </w:rPr>
        <w:t xml:space="preserve">et al. </w:t>
      </w:r>
      <w:r w:rsidRPr="0019003A">
        <w:t xml:space="preserve">CRISPR/Cas9-mediated genome editing induces exon skipping by complete or stochastic altering splicing in the migratory locust. </w:t>
      </w:r>
      <w:r w:rsidRPr="0019003A">
        <w:rPr>
          <w:i/>
        </w:rPr>
        <w:t xml:space="preserve">BMC </w:t>
      </w:r>
      <w:r w:rsidR="009615E1">
        <w:rPr>
          <w:i/>
        </w:rPr>
        <w:t>B</w:t>
      </w:r>
      <w:r w:rsidRPr="0019003A">
        <w:rPr>
          <w:i/>
        </w:rPr>
        <w:t>iotechnology.</w:t>
      </w:r>
      <w:r w:rsidRPr="0019003A">
        <w:t xml:space="preserve"> </w:t>
      </w:r>
      <w:r w:rsidRPr="0019003A">
        <w:rPr>
          <w:b/>
        </w:rPr>
        <w:t>18</w:t>
      </w:r>
      <w:r w:rsidRPr="0019003A">
        <w:t xml:space="preserve"> (1), 1-9 (2018).</w:t>
      </w:r>
    </w:p>
    <w:p w14:paraId="6B667DEA" w14:textId="11A97D3C" w:rsidR="0019003A" w:rsidRPr="0019003A" w:rsidRDefault="0019003A" w:rsidP="00621984">
      <w:pPr>
        <w:pStyle w:val="EndNoteBibliography"/>
      </w:pPr>
      <w:r w:rsidRPr="0019003A">
        <w:t>23</w:t>
      </w:r>
      <w:r w:rsidR="009615E1">
        <w:t>.</w:t>
      </w:r>
      <w:r w:rsidRPr="0019003A">
        <w:tab/>
        <w:t xml:space="preserve">Fitt, G. P. The ecology of Heliothis species in relation to agroecosystems. </w:t>
      </w:r>
      <w:r w:rsidRPr="0019003A">
        <w:rPr>
          <w:i/>
        </w:rPr>
        <w:t xml:space="preserve">Annual </w:t>
      </w:r>
      <w:r w:rsidR="009615E1">
        <w:rPr>
          <w:i/>
        </w:rPr>
        <w:t>R</w:t>
      </w:r>
      <w:r w:rsidRPr="0019003A">
        <w:rPr>
          <w:i/>
        </w:rPr>
        <w:t xml:space="preserve">eview of </w:t>
      </w:r>
      <w:r w:rsidR="009615E1">
        <w:rPr>
          <w:i/>
        </w:rPr>
        <w:t>E</w:t>
      </w:r>
      <w:r w:rsidRPr="0019003A">
        <w:rPr>
          <w:i/>
        </w:rPr>
        <w:t>ntomology.</w:t>
      </w:r>
      <w:r w:rsidRPr="0019003A">
        <w:t xml:space="preserve"> </w:t>
      </w:r>
      <w:r w:rsidRPr="0019003A">
        <w:rPr>
          <w:b/>
        </w:rPr>
        <w:t>34</w:t>
      </w:r>
      <w:r w:rsidRPr="0019003A">
        <w:t xml:space="preserve"> (1), 17-53 (1989).</w:t>
      </w:r>
    </w:p>
    <w:p w14:paraId="5CDB31EB" w14:textId="2E5B1B5B" w:rsidR="0019003A" w:rsidRPr="0019003A" w:rsidRDefault="0019003A" w:rsidP="00621984">
      <w:pPr>
        <w:pStyle w:val="EndNoteBibliography"/>
      </w:pPr>
      <w:r w:rsidRPr="0019003A">
        <w:t>24</w:t>
      </w:r>
      <w:r w:rsidR="009615E1">
        <w:t>.</w:t>
      </w:r>
      <w:r w:rsidRPr="0019003A">
        <w:tab/>
        <w:t>Jallow, M. F., Cunningham, J. P.</w:t>
      </w:r>
      <w:r w:rsidR="009615E1">
        <w:t>,</w:t>
      </w:r>
      <w:r w:rsidRPr="0019003A">
        <w:t xml:space="preserve"> Zalucki, M. P. Intra-specific variation for host plant use in Helicoverpa armigera (Hübner)(Lepidoptera: Noctuidae): implications for management. </w:t>
      </w:r>
      <w:r w:rsidRPr="0019003A">
        <w:rPr>
          <w:i/>
        </w:rPr>
        <w:t xml:space="preserve">Crop </w:t>
      </w:r>
      <w:r w:rsidR="009615E1">
        <w:rPr>
          <w:i/>
        </w:rPr>
        <w:t>P</w:t>
      </w:r>
      <w:r w:rsidRPr="0019003A">
        <w:rPr>
          <w:i/>
        </w:rPr>
        <w:t>rotection.</w:t>
      </w:r>
      <w:r w:rsidRPr="0019003A">
        <w:t xml:space="preserve"> </w:t>
      </w:r>
      <w:r w:rsidRPr="0019003A">
        <w:rPr>
          <w:b/>
        </w:rPr>
        <w:t>23</w:t>
      </w:r>
      <w:r w:rsidRPr="0019003A">
        <w:t xml:space="preserve"> (10), 955-964 (2004).</w:t>
      </w:r>
    </w:p>
    <w:p w14:paraId="1AF99536" w14:textId="5944E9D5" w:rsidR="0019003A" w:rsidRPr="0019003A" w:rsidRDefault="0019003A" w:rsidP="00621984">
      <w:pPr>
        <w:pStyle w:val="EndNoteBibliography"/>
      </w:pPr>
      <w:r w:rsidRPr="0019003A">
        <w:t>25</w:t>
      </w:r>
      <w:r w:rsidR="009615E1">
        <w:t>.</w:t>
      </w:r>
      <w:r w:rsidRPr="0019003A">
        <w:tab/>
        <w:t>Ai, D.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Gene </w:t>
      </w:r>
      <w:r w:rsidR="009615E1" w:rsidRPr="0019003A">
        <w:t xml:space="preserve">cloning, prokaryotic expression, and biochemical characterization of a soluble trehalase </w:t>
      </w:r>
      <w:r w:rsidRPr="0019003A">
        <w:t xml:space="preserve">in Helicoverpa armigera Hübner (Lepidoptera: Noctuidae). </w:t>
      </w:r>
      <w:r w:rsidRPr="0019003A">
        <w:rPr>
          <w:i/>
        </w:rPr>
        <w:t>Journal of Insect Science.</w:t>
      </w:r>
      <w:r w:rsidRPr="0019003A">
        <w:t xml:space="preserve"> </w:t>
      </w:r>
      <w:r w:rsidRPr="0019003A">
        <w:rPr>
          <w:b/>
        </w:rPr>
        <w:t>18</w:t>
      </w:r>
      <w:r w:rsidRPr="0019003A">
        <w:t xml:space="preserve"> (3), 22 (2018).</w:t>
      </w:r>
    </w:p>
    <w:p w14:paraId="5566A871" w14:textId="7ECEC5CD" w:rsidR="0019003A" w:rsidRPr="0019003A" w:rsidRDefault="0019003A" w:rsidP="00621984">
      <w:pPr>
        <w:pStyle w:val="EndNoteBibliography"/>
      </w:pPr>
      <w:r w:rsidRPr="0019003A">
        <w:t>26</w:t>
      </w:r>
      <w:r w:rsidR="009615E1">
        <w:t>.</w:t>
      </w:r>
      <w:r w:rsidRPr="0019003A">
        <w:tab/>
        <w:t>Wan, F.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A chromosome-level genome assembly of Cydia pomonella provides insights into chemical ecology and insecticide resistance. </w:t>
      </w:r>
      <w:r w:rsidRPr="0019003A">
        <w:rPr>
          <w:i/>
        </w:rPr>
        <w:t xml:space="preserve">Nature </w:t>
      </w:r>
      <w:r w:rsidR="009615E1">
        <w:rPr>
          <w:i/>
        </w:rPr>
        <w:t>C</w:t>
      </w:r>
      <w:r w:rsidRPr="0019003A">
        <w:rPr>
          <w:i/>
        </w:rPr>
        <w:t>ommunications.</w:t>
      </w:r>
      <w:r w:rsidRPr="0019003A">
        <w:t xml:space="preserve"> </w:t>
      </w:r>
      <w:r w:rsidRPr="0019003A">
        <w:rPr>
          <w:b/>
        </w:rPr>
        <w:t>10</w:t>
      </w:r>
      <w:r w:rsidRPr="0019003A">
        <w:t xml:space="preserve"> (1), 1-14 (2019).</w:t>
      </w:r>
    </w:p>
    <w:p w14:paraId="53867551" w14:textId="2D13380B" w:rsidR="0019003A" w:rsidRPr="0019003A" w:rsidRDefault="0019003A" w:rsidP="00621984">
      <w:pPr>
        <w:pStyle w:val="EndNoteBibliography"/>
      </w:pPr>
      <w:r w:rsidRPr="0019003A">
        <w:lastRenderedPageBreak/>
        <w:t>27</w:t>
      </w:r>
      <w:r w:rsidR="009615E1">
        <w:t>.</w:t>
      </w:r>
      <w:r w:rsidRPr="0019003A">
        <w:tab/>
        <w:t>Cheng, T.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Genomic adaptation to polyphagy and insecticides in a major East Asian noctuid pest. </w:t>
      </w:r>
      <w:r w:rsidRPr="0019003A">
        <w:rPr>
          <w:i/>
        </w:rPr>
        <w:t xml:space="preserve">Nature </w:t>
      </w:r>
      <w:r w:rsidR="009615E1">
        <w:rPr>
          <w:i/>
        </w:rPr>
        <w:t>E</w:t>
      </w:r>
      <w:r w:rsidRPr="0019003A">
        <w:rPr>
          <w:i/>
        </w:rPr>
        <w:t xml:space="preserve">cology &amp; </w:t>
      </w:r>
      <w:r w:rsidR="009615E1">
        <w:rPr>
          <w:i/>
        </w:rPr>
        <w:t>E</w:t>
      </w:r>
      <w:r w:rsidRPr="0019003A">
        <w:rPr>
          <w:i/>
        </w:rPr>
        <w:t>volution.</w:t>
      </w:r>
      <w:r w:rsidRPr="0019003A">
        <w:t xml:space="preserve"> </w:t>
      </w:r>
      <w:r w:rsidRPr="0019003A">
        <w:rPr>
          <w:b/>
        </w:rPr>
        <w:t>1</w:t>
      </w:r>
      <w:r w:rsidRPr="0019003A">
        <w:t xml:space="preserve"> (11), 1747-1756 (2017).</w:t>
      </w:r>
    </w:p>
    <w:p w14:paraId="4BA35446" w14:textId="3D8559A1" w:rsidR="0019003A" w:rsidRPr="0019003A" w:rsidRDefault="0019003A" w:rsidP="00621984">
      <w:pPr>
        <w:pStyle w:val="EndNoteBibliography"/>
      </w:pPr>
      <w:r w:rsidRPr="0019003A">
        <w:t>28</w:t>
      </w:r>
      <w:r w:rsidR="009615E1">
        <w:t>.</w:t>
      </w:r>
      <w:r w:rsidRPr="0019003A">
        <w:tab/>
        <w:t>Xu, W., Papanicolaou, A., Zhang, H. J.</w:t>
      </w:r>
      <w:r w:rsidR="009615E1">
        <w:t>,</w:t>
      </w:r>
      <w:r w:rsidRPr="0019003A">
        <w:t xml:space="preserve"> Anderson, A. Expansion of a bitter taste receptor family in a polyphagous insect herbivore. </w:t>
      </w:r>
      <w:r w:rsidRPr="0019003A">
        <w:rPr>
          <w:i/>
        </w:rPr>
        <w:t>Sci</w:t>
      </w:r>
      <w:r w:rsidR="009615E1">
        <w:rPr>
          <w:i/>
        </w:rPr>
        <w:t>ence</w:t>
      </w:r>
      <w:r w:rsidRPr="0019003A">
        <w:rPr>
          <w:i/>
        </w:rPr>
        <w:t xml:space="preserve"> Rep</w:t>
      </w:r>
      <w:r w:rsidR="009615E1">
        <w:rPr>
          <w:i/>
        </w:rPr>
        <w:t>orts</w:t>
      </w:r>
      <w:r w:rsidRPr="0019003A">
        <w:rPr>
          <w:i/>
        </w:rPr>
        <w:t>.</w:t>
      </w:r>
      <w:r w:rsidRPr="0019003A">
        <w:t xml:space="preserve"> </w:t>
      </w:r>
      <w:r w:rsidRPr="0019003A">
        <w:rPr>
          <w:b/>
        </w:rPr>
        <w:t>6</w:t>
      </w:r>
      <w:r w:rsidR="009615E1">
        <w:t xml:space="preserve">, </w:t>
      </w:r>
      <w:r w:rsidRPr="0019003A">
        <w:t>23666 (2016).</w:t>
      </w:r>
    </w:p>
    <w:p w14:paraId="2DBA5A44" w14:textId="3F966CF4" w:rsidR="0019003A" w:rsidRPr="0019003A" w:rsidRDefault="0019003A" w:rsidP="00621984">
      <w:pPr>
        <w:pStyle w:val="EndNoteBibliography"/>
      </w:pPr>
      <w:r w:rsidRPr="0019003A">
        <w:t>29</w:t>
      </w:r>
      <w:r w:rsidR="009615E1">
        <w:t>.</w:t>
      </w:r>
      <w:r w:rsidRPr="0019003A">
        <w:tab/>
        <w:t>Gouin, A.</w:t>
      </w:r>
      <w:r w:rsidRPr="009615E1">
        <w:rPr>
          <w:iCs/>
        </w:rPr>
        <w:t xml:space="preserve"> et al. T</w:t>
      </w:r>
      <w:r w:rsidRPr="0019003A">
        <w:t xml:space="preserve">wo genomes of highly polyphagous lepidopteran pests (Spodoptera frugiperda, Noctuidae) with different host-plant ranges. </w:t>
      </w:r>
      <w:r w:rsidRPr="0019003A">
        <w:rPr>
          <w:i/>
        </w:rPr>
        <w:t>Scientific Reports.</w:t>
      </w:r>
      <w:r w:rsidRPr="0019003A">
        <w:t xml:space="preserve"> </w:t>
      </w:r>
      <w:r w:rsidRPr="0019003A">
        <w:rPr>
          <w:b/>
        </w:rPr>
        <w:t>7</w:t>
      </w:r>
      <w:r w:rsidRPr="0019003A">
        <w:t xml:space="preserve"> (1), 1-12 (2017).</w:t>
      </w:r>
    </w:p>
    <w:p w14:paraId="7CCA600E" w14:textId="5DA16EFF" w:rsidR="0019003A" w:rsidRPr="0019003A" w:rsidRDefault="0019003A" w:rsidP="00621984">
      <w:pPr>
        <w:pStyle w:val="EndNoteBibliography"/>
      </w:pPr>
      <w:r w:rsidRPr="0019003A">
        <w:t>30</w:t>
      </w:r>
      <w:r w:rsidR="009615E1">
        <w:t>.</w:t>
      </w:r>
      <w:r w:rsidRPr="0019003A">
        <w:tab/>
        <w:t>Wang, J.</w:t>
      </w:r>
      <w:r w:rsidRPr="0019003A">
        <w:rPr>
          <w:i/>
        </w:rPr>
        <w:t xml:space="preserve"> </w:t>
      </w:r>
      <w:r w:rsidRPr="009615E1">
        <w:rPr>
          <w:iCs/>
        </w:rPr>
        <w:t>et al.</w:t>
      </w:r>
      <w:r w:rsidRPr="0019003A">
        <w:t xml:space="preserve"> Functional validation of cadherin as a receptor of Bt toxin Cry1Ac in Helicoverpa armigera utilizing the CRISPR/Cas9 system. </w:t>
      </w:r>
      <w:r w:rsidRPr="0019003A">
        <w:rPr>
          <w:i/>
        </w:rPr>
        <w:t xml:space="preserve">Insect Biochemistry </w:t>
      </w:r>
      <w:r w:rsidR="00621984">
        <w:rPr>
          <w:i/>
        </w:rPr>
        <w:t>and</w:t>
      </w:r>
      <w:r w:rsidRPr="0019003A">
        <w:rPr>
          <w:i/>
        </w:rPr>
        <w:t xml:space="preserve"> Molecular Biology.</w:t>
      </w:r>
      <w:r w:rsidR="00621984" w:rsidRPr="00621984">
        <w:rPr>
          <w:b/>
          <w:bCs/>
          <w:color w:val="auto"/>
        </w:rPr>
        <w:t xml:space="preserve"> 76</w:t>
      </w:r>
      <w:r w:rsidR="00621984">
        <w:t>,</w:t>
      </w:r>
      <w:r w:rsidRPr="0019003A">
        <w:t xml:space="preserve"> 11-17 (2016).</w:t>
      </w:r>
    </w:p>
    <w:p w14:paraId="1A12AC93" w14:textId="4C6F940D" w:rsidR="0019003A" w:rsidRPr="0019003A" w:rsidRDefault="0019003A" w:rsidP="00621984">
      <w:pPr>
        <w:pStyle w:val="EndNoteBibliography"/>
      </w:pPr>
      <w:r w:rsidRPr="0019003A">
        <w:t>31</w:t>
      </w:r>
      <w:r w:rsidR="00621984">
        <w:t>.</w:t>
      </w:r>
      <w:r w:rsidRPr="0019003A">
        <w:tab/>
        <w:t>Wang, J., Wang, H., Liu, S., Liu, L.</w:t>
      </w:r>
      <w:r w:rsidR="00621984">
        <w:t xml:space="preserve">, </w:t>
      </w:r>
      <w:r w:rsidRPr="0019003A">
        <w:t xml:space="preserve">Wu, Y. CRISPR/Cas9 mediated genome editing of Helicoverpa armigera with mutations of an ABC transporter gene HaABCA2 confers resistance to Bacillus thuringiensis Cry2A toxins. </w:t>
      </w:r>
      <w:r w:rsidRPr="0019003A">
        <w:rPr>
          <w:i/>
        </w:rPr>
        <w:t xml:space="preserve">Insect </w:t>
      </w:r>
      <w:r w:rsidR="00621984">
        <w:rPr>
          <w:i/>
        </w:rPr>
        <w:t>B</w:t>
      </w:r>
      <w:r w:rsidRPr="0019003A">
        <w:rPr>
          <w:i/>
        </w:rPr>
        <w:t xml:space="preserve">iochemistry and </w:t>
      </w:r>
      <w:r w:rsidR="00621984">
        <w:rPr>
          <w:i/>
        </w:rPr>
        <w:t>M</w:t>
      </w:r>
      <w:r w:rsidRPr="0019003A">
        <w:rPr>
          <w:i/>
        </w:rPr>
        <w:t>olecular biology.</w:t>
      </w:r>
      <w:r w:rsidRPr="0019003A">
        <w:t xml:space="preserve"> </w:t>
      </w:r>
      <w:r w:rsidRPr="0019003A">
        <w:rPr>
          <w:b/>
        </w:rPr>
        <w:t>87</w:t>
      </w:r>
      <w:r w:rsidR="00621984" w:rsidRPr="0019003A">
        <w:t>,</w:t>
      </w:r>
      <w:r w:rsidRPr="0019003A">
        <w:t xml:space="preserve"> 147 (2017).</w:t>
      </w:r>
    </w:p>
    <w:p w14:paraId="1141211E" w14:textId="46A2994A" w:rsidR="0019003A" w:rsidRPr="0019003A" w:rsidRDefault="0019003A" w:rsidP="00621984">
      <w:pPr>
        <w:pStyle w:val="EndNoteBibliography"/>
      </w:pPr>
      <w:r w:rsidRPr="0019003A">
        <w:t>32</w:t>
      </w:r>
      <w:r w:rsidR="00621984">
        <w:t>.</w:t>
      </w:r>
      <w:r w:rsidRPr="0019003A">
        <w:tab/>
        <w:t>Wang, J., Ma, H., Zhao, S., Huang, J.</w:t>
      </w:r>
      <w:r w:rsidR="00621984">
        <w:t>,</w:t>
      </w:r>
      <w:r w:rsidRPr="0019003A">
        <w:t xml:space="preserve"> Wu, Y. Functional redundancy of two ABC transporter proteins in mediating toxicity of Bacillus thuringiensis to cotton bollworm. </w:t>
      </w:r>
      <w:r w:rsidRPr="0019003A">
        <w:rPr>
          <w:i/>
        </w:rPr>
        <w:t>PLoS Pathogens.</w:t>
      </w:r>
      <w:r w:rsidRPr="0019003A">
        <w:t xml:space="preserve"> </w:t>
      </w:r>
      <w:r w:rsidRPr="0019003A">
        <w:rPr>
          <w:b/>
        </w:rPr>
        <w:t>16</w:t>
      </w:r>
      <w:r w:rsidRPr="0019003A">
        <w:t xml:space="preserve"> (3), e1008427 (2020).</w:t>
      </w:r>
    </w:p>
    <w:p w14:paraId="64726516" w14:textId="320085E1" w:rsidR="0019003A" w:rsidRPr="0019003A" w:rsidRDefault="0019003A" w:rsidP="00621984">
      <w:pPr>
        <w:pStyle w:val="EndNoteBibliography"/>
      </w:pPr>
      <w:r w:rsidRPr="0019003A">
        <w:t>33</w:t>
      </w:r>
      <w:r w:rsidR="00621984">
        <w:t>.</w:t>
      </w:r>
      <w:r w:rsidRPr="0019003A">
        <w:tab/>
        <w:t>Jin, L.</w:t>
      </w:r>
      <w:r w:rsidRPr="0019003A">
        <w:rPr>
          <w:i/>
        </w:rPr>
        <w:t xml:space="preserve"> </w:t>
      </w:r>
      <w:r w:rsidRPr="00621984">
        <w:rPr>
          <w:iCs/>
        </w:rPr>
        <w:t xml:space="preserve">et al. </w:t>
      </w:r>
      <w:r w:rsidRPr="0019003A">
        <w:t xml:space="preserve">Dominant point mutation in a tetraspanin gene associated with field-evolved resistance of cotton bollworm to transgenic Bt cotton. </w:t>
      </w:r>
      <w:r w:rsidRPr="0019003A">
        <w:rPr>
          <w:i/>
        </w:rPr>
        <w:t>Proceedings of the National Academy of Sciences.</w:t>
      </w:r>
      <w:r w:rsidRPr="0019003A">
        <w:t xml:space="preserve"> </w:t>
      </w:r>
      <w:r w:rsidRPr="0019003A">
        <w:rPr>
          <w:b/>
        </w:rPr>
        <w:t>115</w:t>
      </w:r>
      <w:r w:rsidRPr="0019003A">
        <w:t xml:space="preserve"> (46), 11760-11765 (2018).</w:t>
      </w:r>
    </w:p>
    <w:p w14:paraId="079EE4DE" w14:textId="29B629A3" w:rsidR="0019003A" w:rsidRPr="0019003A" w:rsidRDefault="0019003A" w:rsidP="00621984">
      <w:pPr>
        <w:pStyle w:val="EndNoteBibliography"/>
      </w:pPr>
      <w:r w:rsidRPr="0019003A">
        <w:t>34</w:t>
      </w:r>
      <w:r w:rsidR="00621984">
        <w:t>.</w:t>
      </w:r>
      <w:r w:rsidRPr="0019003A">
        <w:tab/>
      </w:r>
      <w:r w:rsidR="00883FA6" w:rsidRPr="001F1541">
        <w:rPr>
          <w:color w:val="auto"/>
        </w:rPr>
        <w:t>Hongtao, Z., Jianan, L., Lian, T.</w:t>
      </w:r>
      <w:r w:rsidR="00883FA6">
        <w:rPr>
          <w:color w:val="auto"/>
        </w:rPr>
        <w:t>,</w:t>
      </w:r>
      <w:r w:rsidR="00883FA6" w:rsidRPr="001F1541">
        <w:rPr>
          <w:color w:val="auto"/>
        </w:rPr>
        <w:t xml:space="preserve"> Yang, Z. Sexing of Helicoverpa assulta and Helicoverpa armigera pupae based on machine vision.</w:t>
      </w:r>
      <w:r w:rsidR="00883FA6">
        <w:rPr>
          <w:color w:val="auto"/>
        </w:rPr>
        <w:t xml:space="preserve"> </w:t>
      </w:r>
      <w:r w:rsidR="00883FA6" w:rsidRPr="00B03CCC">
        <w:rPr>
          <w:i/>
          <w:iCs/>
          <w:color w:val="auto"/>
        </w:rPr>
        <w:t>Tobacco Sciene &amp; Technology</w:t>
      </w:r>
      <w:r w:rsidR="00883FA6">
        <w:rPr>
          <w:color w:val="auto"/>
        </w:rPr>
        <w:t xml:space="preserve">. </w:t>
      </w:r>
      <w:r w:rsidR="00883FA6" w:rsidRPr="00B03CCC">
        <w:rPr>
          <w:b/>
          <w:bCs/>
          <w:color w:val="auto"/>
        </w:rPr>
        <w:t>53</w:t>
      </w:r>
      <w:r w:rsidR="00883FA6">
        <w:rPr>
          <w:color w:val="auto"/>
        </w:rPr>
        <w:t xml:space="preserve"> (2), 21–26</w:t>
      </w:r>
      <w:r w:rsidR="00883FA6" w:rsidRPr="001F1541">
        <w:rPr>
          <w:color w:val="auto"/>
        </w:rPr>
        <w:t xml:space="preserve"> (2019).</w:t>
      </w:r>
    </w:p>
    <w:p w14:paraId="542FE547" w14:textId="36A952E1" w:rsidR="0019003A" w:rsidRPr="0019003A" w:rsidRDefault="0019003A" w:rsidP="00621984">
      <w:pPr>
        <w:pStyle w:val="EndNoteBibliography"/>
      </w:pPr>
      <w:r w:rsidRPr="0019003A">
        <w:rPr>
          <w:rFonts w:hint="eastAsia"/>
        </w:rPr>
        <w:t>35</w:t>
      </w:r>
      <w:r w:rsidR="00621984">
        <w:t>.</w:t>
      </w:r>
      <w:r w:rsidRPr="0019003A">
        <w:rPr>
          <w:rFonts w:hint="eastAsia"/>
        </w:rPr>
        <w:tab/>
        <w:t>Wu, K.</w:t>
      </w:r>
      <w:r w:rsidR="00621984">
        <w:t>,</w:t>
      </w:r>
      <w:r w:rsidRPr="0019003A">
        <w:rPr>
          <w:rFonts w:hint="eastAsia"/>
        </w:rPr>
        <w:t xml:space="preserve"> Gong, P. A new and practical artificial diet for the cotton boll</w:t>
      </w:r>
      <w:r w:rsidRPr="0019003A">
        <w:rPr>
          <w:rFonts w:hint="eastAsia"/>
        </w:rPr>
        <w:t>‐</w:t>
      </w:r>
      <w:r w:rsidRPr="0019003A">
        <w:rPr>
          <w:rFonts w:hint="eastAsia"/>
        </w:rPr>
        <w:t xml:space="preserve">worm. </w:t>
      </w:r>
      <w:r w:rsidRPr="0019003A">
        <w:rPr>
          <w:rFonts w:hint="eastAsia"/>
          <w:i/>
        </w:rPr>
        <w:t>Insect science.</w:t>
      </w:r>
      <w:r w:rsidRPr="0019003A">
        <w:rPr>
          <w:rFonts w:hint="eastAsia"/>
        </w:rPr>
        <w:t xml:space="preserve"> </w:t>
      </w:r>
      <w:r w:rsidRPr="0019003A">
        <w:rPr>
          <w:rFonts w:hint="eastAsia"/>
          <w:b/>
        </w:rPr>
        <w:t>4</w:t>
      </w:r>
      <w:r w:rsidRPr="0019003A">
        <w:t xml:space="preserve"> (3), 277-282 (1997).</w:t>
      </w:r>
    </w:p>
    <w:p w14:paraId="418DDEDD" w14:textId="22446BE1" w:rsidR="0019003A" w:rsidRPr="0019003A" w:rsidRDefault="0019003A" w:rsidP="00621984">
      <w:pPr>
        <w:pStyle w:val="EndNoteBibliography"/>
      </w:pPr>
      <w:r w:rsidRPr="0019003A">
        <w:t>36</w:t>
      </w:r>
      <w:r w:rsidR="00621984">
        <w:t>.</w:t>
      </w:r>
      <w:r w:rsidRPr="0019003A">
        <w:tab/>
        <w:t>Jha, R. K., Chi, H.</w:t>
      </w:r>
      <w:r w:rsidR="00621984">
        <w:t>,</w:t>
      </w:r>
      <w:r w:rsidRPr="0019003A">
        <w:t xml:space="preserve"> Li-Cheng, T. A Comparison of Artificial Diet and Hybrid Sweet Corn for the Rearing of Helicoverpa armigera (Hübner) (Lepidoptera: Noctuidae) Based on Life Table Characteristics. </w:t>
      </w:r>
      <w:r w:rsidRPr="0019003A">
        <w:rPr>
          <w:i/>
        </w:rPr>
        <w:t>Environmental Entomology.</w:t>
      </w:r>
      <w:r w:rsidRPr="0019003A">
        <w:t xml:space="preserve"> (1), 30 (2012).</w:t>
      </w:r>
    </w:p>
    <w:p w14:paraId="224EA0C9" w14:textId="032D2354" w:rsidR="0019003A" w:rsidRPr="0019003A" w:rsidRDefault="0019003A" w:rsidP="00621984">
      <w:pPr>
        <w:pStyle w:val="EndNoteBibliography"/>
      </w:pPr>
      <w:r w:rsidRPr="0019003A">
        <w:t>37</w:t>
      </w:r>
      <w:r w:rsidR="00621984">
        <w:t>.</w:t>
      </w:r>
      <w:r w:rsidRPr="0019003A">
        <w:tab/>
        <w:t>Bassett, A. R., Tibbit, C., Ponting, C. P.</w:t>
      </w:r>
      <w:r w:rsidR="00621984">
        <w:t>,</w:t>
      </w:r>
      <w:r w:rsidRPr="0019003A">
        <w:t xml:space="preserve"> Liu, J.-L. Highly efficient targeted mutagenesis of Drosophila with the CRISPR/Cas9 system. </w:t>
      </w:r>
      <w:r w:rsidRPr="0019003A">
        <w:rPr>
          <w:i/>
        </w:rPr>
        <w:t xml:space="preserve">Cell </w:t>
      </w:r>
      <w:r w:rsidR="00621984">
        <w:rPr>
          <w:i/>
        </w:rPr>
        <w:t>R</w:t>
      </w:r>
      <w:r w:rsidRPr="0019003A">
        <w:rPr>
          <w:i/>
        </w:rPr>
        <w:t>eports.</w:t>
      </w:r>
      <w:r w:rsidRPr="0019003A">
        <w:t xml:space="preserve"> </w:t>
      </w:r>
      <w:r w:rsidRPr="0019003A">
        <w:rPr>
          <w:b/>
        </w:rPr>
        <w:t>4</w:t>
      </w:r>
      <w:r w:rsidRPr="0019003A">
        <w:t xml:space="preserve"> (1), 220-228 (2013).</w:t>
      </w:r>
    </w:p>
    <w:p w14:paraId="1C5C4A7A" w14:textId="071C43E8" w:rsidR="0019003A" w:rsidRPr="0019003A" w:rsidRDefault="0019003A" w:rsidP="00621984">
      <w:pPr>
        <w:pStyle w:val="EndNoteBibliography"/>
      </w:pPr>
      <w:r w:rsidRPr="0019003A">
        <w:t>38</w:t>
      </w:r>
      <w:r w:rsidR="00621984">
        <w:t>.</w:t>
      </w:r>
      <w:r w:rsidRPr="0019003A">
        <w:tab/>
        <w:t>Z</w:t>
      </w:r>
      <w:r w:rsidR="00621984">
        <w:t>heng</w:t>
      </w:r>
      <w:r w:rsidRPr="0019003A">
        <w:t>, M.-Y.</w:t>
      </w:r>
      <w:r w:rsidRPr="0019003A">
        <w:rPr>
          <w:i/>
        </w:rPr>
        <w:t xml:space="preserve"> </w:t>
      </w:r>
      <w:r w:rsidRPr="00621984">
        <w:rPr>
          <w:iCs/>
        </w:rPr>
        <w:t>et al.</w:t>
      </w:r>
      <w:r w:rsidRPr="0019003A">
        <w:t xml:space="preserve"> A non-destructive method of genotyping individual insects from the exuviate of final instar larvae, or puparia. </w:t>
      </w:r>
      <w:r w:rsidRPr="0019003A">
        <w:rPr>
          <w:i/>
        </w:rPr>
        <w:t>Chinese Journal of Applied Entomology.</w:t>
      </w:r>
      <w:r w:rsidRPr="0019003A">
        <w:t xml:space="preserve"> (2), 21 (2018).</w:t>
      </w:r>
    </w:p>
    <w:p w14:paraId="46A68960" w14:textId="6AF55C83" w:rsidR="0019003A" w:rsidRPr="0019003A" w:rsidRDefault="0019003A" w:rsidP="00621984">
      <w:pPr>
        <w:pStyle w:val="EndNoteBibliography"/>
      </w:pPr>
      <w:r w:rsidRPr="0019003A">
        <w:t>39</w:t>
      </w:r>
      <w:r w:rsidR="00621984">
        <w:t>.</w:t>
      </w:r>
      <w:r w:rsidRPr="0019003A">
        <w:tab/>
        <w:t>Pashley, D. P., Hammond, A. M.</w:t>
      </w:r>
      <w:r w:rsidR="00621984">
        <w:t>,</w:t>
      </w:r>
      <w:r w:rsidRPr="0019003A">
        <w:t xml:space="preserve"> Hardy, T. N. Reproductive isolating mechanisms in fall armyworm host strains (Lepidoptera: Noctuidae). </w:t>
      </w:r>
      <w:r w:rsidRPr="0019003A">
        <w:rPr>
          <w:i/>
        </w:rPr>
        <w:t>Annals of The Entomological Society of America.</w:t>
      </w:r>
      <w:r w:rsidRPr="0019003A">
        <w:t xml:space="preserve"> </w:t>
      </w:r>
      <w:r w:rsidRPr="0019003A">
        <w:rPr>
          <w:b/>
        </w:rPr>
        <w:t>85</w:t>
      </w:r>
      <w:r w:rsidRPr="0019003A">
        <w:t xml:space="preserve"> (4), 400-405 (1992).</w:t>
      </w:r>
    </w:p>
    <w:p w14:paraId="1E1E0C29" w14:textId="1C74153D" w:rsidR="0019003A" w:rsidRPr="0019003A" w:rsidRDefault="0019003A" w:rsidP="00621984">
      <w:pPr>
        <w:pStyle w:val="EndNoteBibliography"/>
      </w:pPr>
      <w:r w:rsidRPr="0019003A">
        <w:t>40</w:t>
      </w:r>
      <w:r w:rsidR="00621984">
        <w:t>.</w:t>
      </w:r>
      <w:r w:rsidRPr="0019003A">
        <w:tab/>
        <w:t>Kamimura, M.</w:t>
      </w:r>
      <w:r w:rsidR="00621984">
        <w:t>,</w:t>
      </w:r>
      <w:r w:rsidRPr="0019003A">
        <w:t xml:space="preserve"> Tatsuki, S. Diel rhythms of calling behavior and pheromone production of oriental tobacco budworm moth,Helicoverpa assulta(Lepidoptera: Noctuidae).</w:t>
      </w:r>
      <w:r w:rsidR="00621984">
        <w:t xml:space="preserve"> </w:t>
      </w:r>
      <w:r w:rsidRPr="0019003A">
        <w:rPr>
          <w:i/>
        </w:rPr>
        <w:t xml:space="preserve">Journal of </w:t>
      </w:r>
      <w:r w:rsidR="00621984">
        <w:rPr>
          <w:i/>
        </w:rPr>
        <w:t>C</w:t>
      </w:r>
      <w:r w:rsidRPr="0019003A">
        <w:rPr>
          <w:i/>
        </w:rPr>
        <w:t xml:space="preserve">hemical </w:t>
      </w:r>
      <w:r w:rsidR="00621984">
        <w:rPr>
          <w:i/>
        </w:rPr>
        <w:t>E</w:t>
      </w:r>
      <w:r w:rsidRPr="0019003A">
        <w:rPr>
          <w:i/>
        </w:rPr>
        <w:t>cology.</w:t>
      </w:r>
      <w:r w:rsidRPr="0019003A">
        <w:t xml:space="preserve"> </w:t>
      </w:r>
      <w:r w:rsidRPr="0019003A">
        <w:rPr>
          <w:b/>
        </w:rPr>
        <w:t>19</w:t>
      </w:r>
      <w:r w:rsidRPr="0019003A">
        <w:t xml:space="preserve"> (12), 2953-2963 (1993).</w:t>
      </w:r>
    </w:p>
    <w:p w14:paraId="1FD84525" w14:textId="754B74FD" w:rsidR="0062243F" w:rsidRPr="001F1541" w:rsidRDefault="0019003A" w:rsidP="00621984">
      <w:pPr>
        <w:pStyle w:val="EndNoteBibliography"/>
        <w:rPr>
          <w:color w:val="auto"/>
          <w:lang w:eastAsia="zh-CN"/>
        </w:rPr>
      </w:pPr>
      <w:r w:rsidRPr="0019003A">
        <w:t>41</w:t>
      </w:r>
      <w:r w:rsidR="00621984">
        <w:t>.</w:t>
      </w:r>
      <w:r w:rsidRPr="0019003A">
        <w:tab/>
        <w:t>Edwards</w:t>
      </w:r>
      <w:r w:rsidR="00621984">
        <w:t xml:space="preserve">, </w:t>
      </w:r>
      <w:r w:rsidRPr="0019003A">
        <w:t>K</w:t>
      </w:r>
      <w:r w:rsidR="00621984">
        <w:t xml:space="preserve">. </w:t>
      </w:r>
      <w:r w:rsidRPr="0019003A">
        <w:t xml:space="preserve">D. Activity rhythms of lepidopterous defoliators: ii. Halisidota argentata pack. (arctiidae), and nepytia phantasmaria stkr. (GEOMETRIDAE). </w:t>
      </w:r>
      <w:r w:rsidRPr="0019003A">
        <w:rPr>
          <w:i/>
        </w:rPr>
        <w:t>Canadian Journal of Zoology.</w:t>
      </w:r>
      <w:r w:rsidRPr="0019003A">
        <w:t xml:space="preserve"> </w:t>
      </w:r>
      <w:r w:rsidRPr="0019003A">
        <w:rPr>
          <w:b/>
        </w:rPr>
        <w:t>42</w:t>
      </w:r>
      <w:r w:rsidRPr="0019003A">
        <w:t xml:space="preserve"> (6), 939-958 (1964).</w:t>
      </w:r>
      <w:r w:rsidR="004834F8" w:rsidRPr="001F1541">
        <w:rPr>
          <w:rFonts w:asciiTheme="minorHAnsi" w:hAnsiTheme="minorHAnsi" w:cstheme="minorHAnsi"/>
          <w:color w:val="auto"/>
        </w:rPr>
        <w:fldChar w:fldCharType="end"/>
      </w:r>
    </w:p>
    <w:sectPr w:rsidR="0062243F" w:rsidRPr="001F1541" w:rsidSect="00187347">
      <w:headerReference w:type="default" r:id="rId9"/>
      <w:footerReference w:type="defaul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D3393" w14:textId="77777777" w:rsidR="00DE7382" w:rsidRDefault="00DE7382" w:rsidP="00621C4E">
      <w:r>
        <w:separator/>
      </w:r>
    </w:p>
  </w:endnote>
  <w:endnote w:type="continuationSeparator" w:id="0">
    <w:p w14:paraId="2DF91F48" w14:textId="77777777" w:rsidR="00DE7382" w:rsidRDefault="00DE738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0D3B4" w14:textId="4878E1C6" w:rsidR="00EE5251" w:rsidRDefault="00EE5251">
    <w:pPr>
      <w:pStyle w:val="Footer"/>
    </w:pPr>
  </w:p>
  <w:p w14:paraId="7E466C70" w14:textId="77777777" w:rsidR="00EE5251" w:rsidRPr="00494F77" w:rsidRDefault="00EE5251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A0BD" w14:textId="77777777" w:rsidR="00DE7382" w:rsidRDefault="00DE7382" w:rsidP="00621C4E">
      <w:r>
        <w:separator/>
      </w:r>
    </w:p>
  </w:footnote>
  <w:footnote w:type="continuationSeparator" w:id="0">
    <w:p w14:paraId="5A0F74BE" w14:textId="77777777" w:rsidR="00DE7382" w:rsidRDefault="00DE738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9E3D0" w14:textId="29CFFB3A" w:rsidR="00EE5251" w:rsidRPr="006F06E4" w:rsidRDefault="00EE525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402C"/>
    <w:multiLevelType w:val="hybridMultilevel"/>
    <w:tmpl w:val="5B8EDDC6"/>
    <w:lvl w:ilvl="0" w:tplc="3910A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1B07"/>
    <w:multiLevelType w:val="multilevel"/>
    <w:tmpl w:val="A4164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4564"/>
    <w:multiLevelType w:val="hybridMultilevel"/>
    <w:tmpl w:val="F968B9E0"/>
    <w:lvl w:ilvl="0" w:tplc="3AD6A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1B5A061F"/>
    <w:multiLevelType w:val="hybridMultilevel"/>
    <w:tmpl w:val="13643BDA"/>
    <w:lvl w:ilvl="0" w:tplc="BD7A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3CF523E"/>
    <w:multiLevelType w:val="hybridMultilevel"/>
    <w:tmpl w:val="F5265D32"/>
    <w:lvl w:ilvl="0" w:tplc="9F065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65150"/>
    <w:multiLevelType w:val="hybridMultilevel"/>
    <w:tmpl w:val="C59EE4D6"/>
    <w:lvl w:ilvl="0" w:tplc="EC0C4BD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F1794"/>
    <w:multiLevelType w:val="hybridMultilevel"/>
    <w:tmpl w:val="3B20B9A6"/>
    <w:lvl w:ilvl="0" w:tplc="EBA25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E173E18"/>
    <w:multiLevelType w:val="hybridMultilevel"/>
    <w:tmpl w:val="E4D0A580"/>
    <w:lvl w:ilvl="0" w:tplc="68006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A6E70"/>
    <w:multiLevelType w:val="hybridMultilevel"/>
    <w:tmpl w:val="D0DC32FA"/>
    <w:lvl w:ilvl="0" w:tplc="13808EB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20" w15:restartNumberingAfterBreak="0">
    <w:nsid w:val="414C540C"/>
    <w:multiLevelType w:val="hybridMultilevel"/>
    <w:tmpl w:val="019C2280"/>
    <w:lvl w:ilvl="0" w:tplc="53101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E2BF4"/>
    <w:multiLevelType w:val="hybridMultilevel"/>
    <w:tmpl w:val="126AC3F6"/>
    <w:lvl w:ilvl="0" w:tplc="8C620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4" w15:restartNumberingAfterBreak="0">
    <w:nsid w:val="493670FD"/>
    <w:multiLevelType w:val="hybridMultilevel"/>
    <w:tmpl w:val="542810A0"/>
    <w:lvl w:ilvl="0" w:tplc="F5D6A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C6153"/>
    <w:multiLevelType w:val="hybridMultilevel"/>
    <w:tmpl w:val="AAD2D83A"/>
    <w:lvl w:ilvl="0" w:tplc="51940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5C90A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B00720"/>
    <w:multiLevelType w:val="multilevel"/>
    <w:tmpl w:val="94DA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6"/>
  </w:num>
  <w:num w:numId="4">
    <w:abstractNumId w:val="29"/>
  </w:num>
  <w:num w:numId="5">
    <w:abstractNumId w:val="15"/>
  </w:num>
  <w:num w:numId="6">
    <w:abstractNumId w:val="28"/>
  </w:num>
  <w:num w:numId="7">
    <w:abstractNumId w:val="1"/>
  </w:num>
  <w:num w:numId="8">
    <w:abstractNumId w:val="18"/>
  </w:num>
  <w:num w:numId="9">
    <w:abstractNumId w:val="21"/>
  </w:num>
  <w:num w:numId="10">
    <w:abstractNumId w:val="30"/>
  </w:num>
  <w:num w:numId="11">
    <w:abstractNumId w:val="35"/>
  </w:num>
  <w:num w:numId="12">
    <w:abstractNumId w:val="4"/>
  </w:num>
  <w:num w:numId="13">
    <w:abstractNumId w:val="32"/>
  </w:num>
  <w:num w:numId="14">
    <w:abstractNumId w:val="40"/>
  </w:num>
  <w:num w:numId="15">
    <w:abstractNumId w:val="23"/>
  </w:num>
  <w:num w:numId="16">
    <w:abstractNumId w:val="13"/>
  </w:num>
  <w:num w:numId="17">
    <w:abstractNumId w:val="33"/>
  </w:num>
  <w:num w:numId="18">
    <w:abstractNumId w:val="25"/>
  </w:num>
  <w:num w:numId="19">
    <w:abstractNumId w:val="37"/>
  </w:num>
  <w:num w:numId="20">
    <w:abstractNumId w:val="5"/>
  </w:num>
  <w:num w:numId="21">
    <w:abstractNumId w:val="38"/>
  </w:num>
  <w:num w:numId="22">
    <w:abstractNumId w:val="36"/>
  </w:num>
  <w:num w:numId="23">
    <w:abstractNumId w:val="27"/>
  </w:num>
  <w:num w:numId="24">
    <w:abstractNumId w:val="41"/>
  </w:num>
  <w:num w:numId="25">
    <w:abstractNumId w:val="11"/>
  </w:num>
  <w:num w:numId="26">
    <w:abstractNumId w:val="3"/>
  </w:num>
  <w:num w:numId="27">
    <w:abstractNumId w:val="10"/>
  </w:num>
  <w:num w:numId="28">
    <w:abstractNumId w:val="42"/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 w:numId="33">
    <w:abstractNumId w:val="24"/>
  </w:num>
  <w:num w:numId="34">
    <w:abstractNumId w:val="0"/>
  </w:num>
  <w:num w:numId="35">
    <w:abstractNumId w:val="16"/>
  </w:num>
  <w:num w:numId="36">
    <w:abstractNumId w:val="20"/>
  </w:num>
  <w:num w:numId="37">
    <w:abstractNumId w:val="22"/>
  </w:num>
  <w:num w:numId="38">
    <w:abstractNumId w:val="34"/>
  </w:num>
  <w:num w:numId="39">
    <w:abstractNumId w:val="14"/>
  </w:num>
  <w:num w:numId="40">
    <w:abstractNumId w:val="17"/>
  </w:num>
  <w:num w:numId="41">
    <w:abstractNumId w:val="7"/>
  </w:num>
  <w:num w:numId="42">
    <w:abstractNumId w:val="12"/>
  </w:num>
  <w:num w:numId="43">
    <w:abstractNumId w:val="19"/>
  </w:num>
  <w:num w:numId="44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xMjGwMDE1MrFQ0lEKTi0uzszPAykwN6gFABaKIBQ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2axfps8sp20uewafupdeev2pa2psevvr9d&quot;&gt;EndNote Library&lt;record-ids&gt;&lt;item&gt;64&lt;/item&gt;&lt;item&gt;243&lt;/item&gt;&lt;item&gt;259&lt;/item&gt;&lt;item&gt;263&lt;/item&gt;&lt;item&gt;264&lt;/item&gt;&lt;item&gt;265&lt;/item&gt;&lt;item&gt;267&lt;/item&gt;&lt;item&gt;268&lt;/item&gt;&lt;item&gt;269&lt;/item&gt;&lt;item&gt;271&lt;/item&gt;&lt;item&gt;272&lt;/item&gt;&lt;item&gt;275&lt;/item&gt;&lt;item&gt;277&lt;/item&gt;&lt;item&gt;278&lt;/item&gt;&lt;item&gt;280&lt;/item&gt;&lt;item&gt;281&lt;/item&gt;&lt;item&gt;282&lt;/item&gt;&lt;item&gt;283&lt;/item&gt;&lt;item&gt;284&lt;/item&gt;&lt;item&gt;285&lt;/item&gt;&lt;item&gt;303&lt;/item&gt;&lt;item&gt;304&lt;/item&gt;&lt;item&gt;306&lt;/item&gt;&lt;item&gt;312&lt;/item&gt;&lt;item&gt;313&lt;/item&gt;&lt;item&gt;314&lt;/item&gt;&lt;item&gt;319&lt;/item&gt;&lt;item&gt;320&lt;/item&gt;&lt;/record-ids&gt;&lt;/item&gt;&lt;/Libraries&gt;"/>
  </w:docVars>
  <w:rsids>
    <w:rsidRoot w:val="00EE705F"/>
    <w:rsid w:val="00001169"/>
    <w:rsid w:val="00001806"/>
    <w:rsid w:val="0000224E"/>
    <w:rsid w:val="00004E1D"/>
    <w:rsid w:val="00005815"/>
    <w:rsid w:val="00006A73"/>
    <w:rsid w:val="00006D6F"/>
    <w:rsid w:val="00006E68"/>
    <w:rsid w:val="000076F8"/>
    <w:rsid w:val="000078D3"/>
    <w:rsid w:val="00007A0A"/>
    <w:rsid w:val="00007DBC"/>
    <w:rsid w:val="00007EA1"/>
    <w:rsid w:val="000100F0"/>
    <w:rsid w:val="00010457"/>
    <w:rsid w:val="00010874"/>
    <w:rsid w:val="000115A5"/>
    <w:rsid w:val="00011DE9"/>
    <w:rsid w:val="000124A6"/>
    <w:rsid w:val="000129B2"/>
    <w:rsid w:val="00012AC2"/>
    <w:rsid w:val="00012FF9"/>
    <w:rsid w:val="0001389C"/>
    <w:rsid w:val="00014314"/>
    <w:rsid w:val="000154A2"/>
    <w:rsid w:val="00015C24"/>
    <w:rsid w:val="0001636C"/>
    <w:rsid w:val="000174A5"/>
    <w:rsid w:val="00020305"/>
    <w:rsid w:val="000203C6"/>
    <w:rsid w:val="00020858"/>
    <w:rsid w:val="000212AE"/>
    <w:rsid w:val="00021434"/>
    <w:rsid w:val="00021774"/>
    <w:rsid w:val="00021834"/>
    <w:rsid w:val="00021DF3"/>
    <w:rsid w:val="00023869"/>
    <w:rsid w:val="00024598"/>
    <w:rsid w:val="0002513B"/>
    <w:rsid w:val="00025374"/>
    <w:rsid w:val="00025E21"/>
    <w:rsid w:val="00026BEB"/>
    <w:rsid w:val="000279B0"/>
    <w:rsid w:val="00027BD2"/>
    <w:rsid w:val="00030480"/>
    <w:rsid w:val="00030B0A"/>
    <w:rsid w:val="00031C3A"/>
    <w:rsid w:val="00032769"/>
    <w:rsid w:val="0003311E"/>
    <w:rsid w:val="00033265"/>
    <w:rsid w:val="000338EB"/>
    <w:rsid w:val="00033E78"/>
    <w:rsid w:val="000345D3"/>
    <w:rsid w:val="00035A1F"/>
    <w:rsid w:val="00035C80"/>
    <w:rsid w:val="00035D3C"/>
    <w:rsid w:val="00037B58"/>
    <w:rsid w:val="00040502"/>
    <w:rsid w:val="00040C80"/>
    <w:rsid w:val="000410A3"/>
    <w:rsid w:val="000412B5"/>
    <w:rsid w:val="00042679"/>
    <w:rsid w:val="00042D08"/>
    <w:rsid w:val="00043B43"/>
    <w:rsid w:val="00043ECF"/>
    <w:rsid w:val="00045510"/>
    <w:rsid w:val="00045745"/>
    <w:rsid w:val="00046941"/>
    <w:rsid w:val="00047600"/>
    <w:rsid w:val="000479E1"/>
    <w:rsid w:val="00047AE7"/>
    <w:rsid w:val="0005019C"/>
    <w:rsid w:val="0005021D"/>
    <w:rsid w:val="00050FFA"/>
    <w:rsid w:val="00051B3D"/>
    <w:rsid w:val="00051B73"/>
    <w:rsid w:val="0005210E"/>
    <w:rsid w:val="00052B4B"/>
    <w:rsid w:val="00053473"/>
    <w:rsid w:val="00054DA7"/>
    <w:rsid w:val="000562EA"/>
    <w:rsid w:val="00056812"/>
    <w:rsid w:val="000575CF"/>
    <w:rsid w:val="00060144"/>
    <w:rsid w:val="00060914"/>
    <w:rsid w:val="00060ABE"/>
    <w:rsid w:val="00061A50"/>
    <w:rsid w:val="00061C4A"/>
    <w:rsid w:val="0006241C"/>
    <w:rsid w:val="00062828"/>
    <w:rsid w:val="0006361B"/>
    <w:rsid w:val="00064104"/>
    <w:rsid w:val="00064DF9"/>
    <w:rsid w:val="00064F32"/>
    <w:rsid w:val="000652E3"/>
    <w:rsid w:val="00065326"/>
    <w:rsid w:val="00066025"/>
    <w:rsid w:val="00066408"/>
    <w:rsid w:val="0006794E"/>
    <w:rsid w:val="00067A8F"/>
    <w:rsid w:val="00067E90"/>
    <w:rsid w:val="000701D1"/>
    <w:rsid w:val="000716D8"/>
    <w:rsid w:val="00071789"/>
    <w:rsid w:val="000718E4"/>
    <w:rsid w:val="00071A0D"/>
    <w:rsid w:val="00072590"/>
    <w:rsid w:val="00072AE6"/>
    <w:rsid w:val="00073355"/>
    <w:rsid w:val="00073FA2"/>
    <w:rsid w:val="00074562"/>
    <w:rsid w:val="00074585"/>
    <w:rsid w:val="00076C19"/>
    <w:rsid w:val="000778D1"/>
    <w:rsid w:val="00077B02"/>
    <w:rsid w:val="00080431"/>
    <w:rsid w:val="00080A20"/>
    <w:rsid w:val="000816F8"/>
    <w:rsid w:val="00082796"/>
    <w:rsid w:val="00082DF4"/>
    <w:rsid w:val="00083247"/>
    <w:rsid w:val="000840BC"/>
    <w:rsid w:val="00084503"/>
    <w:rsid w:val="000851F5"/>
    <w:rsid w:val="00085B57"/>
    <w:rsid w:val="00086FF5"/>
    <w:rsid w:val="00087C0A"/>
    <w:rsid w:val="0009015B"/>
    <w:rsid w:val="000905CA"/>
    <w:rsid w:val="000905FE"/>
    <w:rsid w:val="00091788"/>
    <w:rsid w:val="000932CD"/>
    <w:rsid w:val="000939C7"/>
    <w:rsid w:val="00093BC4"/>
    <w:rsid w:val="000943E6"/>
    <w:rsid w:val="00094F5A"/>
    <w:rsid w:val="00095475"/>
    <w:rsid w:val="0009576D"/>
    <w:rsid w:val="00095E4D"/>
    <w:rsid w:val="00097929"/>
    <w:rsid w:val="000A0760"/>
    <w:rsid w:val="000A0F2D"/>
    <w:rsid w:val="000A1E80"/>
    <w:rsid w:val="000A2461"/>
    <w:rsid w:val="000A3B70"/>
    <w:rsid w:val="000A4A1E"/>
    <w:rsid w:val="000A5153"/>
    <w:rsid w:val="000A53F9"/>
    <w:rsid w:val="000A581C"/>
    <w:rsid w:val="000A595D"/>
    <w:rsid w:val="000A5BBF"/>
    <w:rsid w:val="000A6553"/>
    <w:rsid w:val="000A6799"/>
    <w:rsid w:val="000A6D32"/>
    <w:rsid w:val="000A6F86"/>
    <w:rsid w:val="000B0757"/>
    <w:rsid w:val="000B07E4"/>
    <w:rsid w:val="000B10AE"/>
    <w:rsid w:val="000B14D7"/>
    <w:rsid w:val="000B20C4"/>
    <w:rsid w:val="000B2F97"/>
    <w:rsid w:val="000B30BF"/>
    <w:rsid w:val="000B4A98"/>
    <w:rsid w:val="000B4C75"/>
    <w:rsid w:val="000B5335"/>
    <w:rsid w:val="000B566B"/>
    <w:rsid w:val="000B595C"/>
    <w:rsid w:val="000B662E"/>
    <w:rsid w:val="000B680F"/>
    <w:rsid w:val="000B7036"/>
    <w:rsid w:val="000B7294"/>
    <w:rsid w:val="000B75D0"/>
    <w:rsid w:val="000B7E17"/>
    <w:rsid w:val="000C179E"/>
    <w:rsid w:val="000C1CF8"/>
    <w:rsid w:val="000C1DB3"/>
    <w:rsid w:val="000C1DF5"/>
    <w:rsid w:val="000C2862"/>
    <w:rsid w:val="000C2FA1"/>
    <w:rsid w:val="000C40DA"/>
    <w:rsid w:val="000C49CF"/>
    <w:rsid w:val="000C4C09"/>
    <w:rsid w:val="000C52E9"/>
    <w:rsid w:val="000C539C"/>
    <w:rsid w:val="000C5B8B"/>
    <w:rsid w:val="000C5CDC"/>
    <w:rsid w:val="000C6047"/>
    <w:rsid w:val="000C65DC"/>
    <w:rsid w:val="000C66F3"/>
    <w:rsid w:val="000C6900"/>
    <w:rsid w:val="000D0F74"/>
    <w:rsid w:val="000D1235"/>
    <w:rsid w:val="000D1674"/>
    <w:rsid w:val="000D1B56"/>
    <w:rsid w:val="000D28BF"/>
    <w:rsid w:val="000D2D7F"/>
    <w:rsid w:val="000D31E8"/>
    <w:rsid w:val="000D33E9"/>
    <w:rsid w:val="000D3B29"/>
    <w:rsid w:val="000D4164"/>
    <w:rsid w:val="000D437D"/>
    <w:rsid w:val="000D47DB"/>
    <w:rsid w:val="000D5934"/>
    <w:rsid w:val="000D6161"/>
    <w:rsid w:val="000D76E4"/>
    <w:rsid w:val="000D7A89"/>
    <w:rsid w:val="000D7BAA"/>
    <w:rsid w:val="000E0E0A"/>
    <w:rsid w:val="000E1BEE"/>
    <w:rsid w:val="000E2093"/>
    <w:rsid w:val="000E25C2"/>
    <w:rsid w:val="000E2FB3"/>
    <w:rsid w:val="000E3795"/>
    <w:rsid w:val="000E3816"/>
    <w:rsid w:val="000E4F77"/>
    <w:rsid w:val="000E588D"/>
    <w:rsid w:val="000E6155"/>
    <w:rsid w:val="000E6301"/>
    <w:rsid w:val="000E7F25"/>
    <w:rsid w:val="000F0BA6"/>
    <w:rsid w:val="000F0D81"/>
    <w:rsid w:val="000F1CA8"/>
    <w:rsid w:val="000F25E1"/>
    <w:rsid w:val="000F265C"/>
    <w:rsid w:val="000F298F"/>
    <w:rsid w:val="000F3AFA"/>
    <w:rsid w:val="000F4597"/>
    <w:rsid w:val="000F5712"/>
    <w:rsid w:val="000F6611"/>
    <w:rsid w:val="000F7535"/>
    <w:rsid w:val="000F7574"/>
    <w:rsid w:val="000F7E22"/>
    <w:rsid w:val="00101973"/>
    <w:rsid w:val="001021D5"/>
    <w:rsid w:val="00105CC9"/>
    <w:rsid w:val="00106BFF"/>
    <w:rsid w:val="00106C38"/>
    <w:rsid w:val="00106FBF"/>
    <w:rsid w:val="00107554"/>
    <w:rsid w:val="001075E9"/>
    <w:rsid w:val="001104F3"/>
    <w:rsid w:val="00110620"/>
    <w:rsid w:val="001111AF"/>
    <w:rsid w:val="00111F18"/>
    <w:rsid w:val="001123E6"/>
    <w:rsid w:val="00112EEB"/>
    <w:rsid w:val="00112F66"/>
    <w:rsid w:val="0011391E"/>
    <w:rsid w:val="00114DB0"/>
    <w:rsid w:val="00114DCE"/>
    <w:rsid w:val="00115137"/>
    <w:rsid w:val="00115ADE"/>
    <w:rsid w:val="00115FDB"/>
    <w:rsid w:val="0011644B"/>
    <w:rsid w:val="001173FF"/>
    <w:rsid w:val="001177BF"/>
    <w:rsid w:val="001200AA"/>
    <w:rsid w:val="0012075C"/>
    <w:rsid w:val="001223E5"/>
    <w:rsid w:val="00122483"/>
    <w:rsid w:val="00122CC8"/>
    <w:rsid w:val="0012382F"/>
    <w:rsid w:val="0012420D"/>
    <w:rsid w:val="00124250"/>
    <w:rsid w:val="00124CE2"/>
    <w:rsid w:val="0012563A"/>
    <w:rsid w:val="001264DE"/>
    <w:rsid w:val="00126B7E"/>
    <w:rsid w:val="00127A12"/>
    <w:rsid w:val="00127B84"/>
    <w:rsid w:val="001313A7"/>
    <w:rsid w:val="00132171"/>
    <w:rsid w:val="0013276F"/>
    <w:rsid w:val="00133F2E"/>
    <w:rsid w:val="00134222"/>
    <w:rsid w:val="001342B5"/>
    <w:rsid w:val="00134786"/>
    <w:rsid w:val="001357C6"/>
    <w:rsid w:val="00135992"/>
    <w:rsid w:val="0013621E"/>
    <w:rsid w:val="0013642E"/>
    <w:rsid w:val="0013761C"/>
    <w:rsid w:val="0013785E"/>
    <w:rsid w:val="00137F02"/>
    <w:rsid w:val="001401C7"/>
    <w:rsid w:val="0014036F"/>
    <w:rsid w:val="00140800"/>
    <w:rsid w:val="001415BB"/>
    <w:rsid w:val="001418BE"/>
    <w:rsid w:val="00141DD6"/>
    <w:rsid w:val="00142EFE"/>
    <w:rsid w:val="00143153"/>
    <w:rsid w:val="001435E2"/>
    <w:rsid w:val="00143C3B"/>
    <w:rsid w:val="00143C97"/>
    <w:rsid w:val="00143E5C"/>
    <w:rsid w:val="00143FA9"/>
    <w:rsid w:val="001454AE"/>
    <w:rsid w:val="00146BBA"/>
    <w:rsid w:val="00146FD2"/>
    <w:rsid w:val="00150D53"/>
    <w:rsid w:val="00150E1A"/>
    <w:rsid w:val="00151395"/>
    <w:rsid w:val="0015289E"/>
    <w:rsid w:val="00152A23"/>
    <w:rsid w:val="001537CD"/>
    <w:rsid w:val="00153CB4"/>
    <w:rsid w:val="00154226"/>
    <w:rsid w:val="00154442"/>
    <w:rsid w:val="00155BFD"/>
    <w:rsid w:val="00156368"/>
    <w:rsid w:val="00156B11"/>
    <w:rsid w:val="00156EEA"/>
    <w:rsid w:val="001573C1"/>
    <w:rsid w:val="00157622"/>
    <w:rsid w:val="00157F0E"/>
    <w:rsid w:val="00161068"/>
    <w:rsid w:val="00162CB7"/>
    <w:rsid w:val="00163413"/>
    <w:rsid w:val="0016436F"/>
    <w:rsid w:val="00164B97"/>
    <w:rsid w:val="00164E7C"/>
    <w:rsid w:val="001665C9"/>
    <w:rsid w:val="00166934"/>
    <w:rsid w:val="00166F32"/>
    <w:rsid w:val="0016739B"/>
    <w:rsid w:val="001673A7"/>
    <w:rsid w:val="0016774D"/>
    <w:rsid w:val="0016780E"/>
    <w:rsid w:val="001718C0"/>
    <w:rsid w:val="00171E5B"/>
    <w:rsid w:val="00171F94"/>
    <w:rsid w:val="00172A92"/>
    <w:rsid w:val="00172D4F"/>
    <w:rsid w:val="00173AAA"/>
    <w:rsid w:val="0017400D"/>
    <w:rsid w:val="00174114"/>
    <w:rsid w:val="00175D4E"/>
    <w:rsid w:val="00175E23"/>
    <w:rsid w:val="0017668A"/>
    <w:rsid w:val="001766FE"/>
    <w:rsid w:val="00176A62"/>
    <w:rsid w:val="00176ECC"/>
    <w:rsid w:val="001771E7"/>
    <w:rsid w:val="00177BEB"/>
    <w:rsid w:val="001804F1"/>
    <w:rsid w:val="00182BD6"/>
    <w:rsid w:val="00183CA6"/>
    <w:rsid w:val="00184AB4"/>
    <w:rsid w:val="00184B43"/>
    <w:rsid w:val="00184F57"/>
    <w:rsid w:val="00185B5B"/>
    <w:rsid w:val="0018611D"/>
    <w:rsid w:val="0018697A"/>
    <w:rsid w:val="00186AD6"/>
    <w:rsid w:val="00187347"/>
    <w:rsid w:val="0019003A"/>
    <w:rsid w:val="001905F5"/>
    <w:rsid w:val="001911FF"/>
    <w:rsid w:val="001915D7"/>
    <w:rsid w:val="00191994"/>
    <w:rsid w:val="00192006"/>
    <w:rsid w:val="0019277A"/>
    <w:rsid w:val="001929AB"/>
    <w:rsid w:val="00192F18"/>
    <w:rsid w:val="00193180"/>
    <w:rsid w:val="0019362E"/>
    <w:rsid w:val="00193BCE"/>
    <w:rsid w:val="0019530C"/>
    <w:rsid w:val="00195885"/>
    <w:rsid w:val="00195940"/>
    <w:rsid w:val="00195D23"/>
    <w:rsid w:val="00196792"/>
    <w:rsid w:val="00197137"/>
    <w:rsid w:val="001975A0"/>
    <w:rsid w:val="00197779"/>
    <w:rsid w:val="00197D1D"/>
    <w:rsid w:val="001A02EC"/>
    <w:rsid w:val="001A109C"/>
    <w:rsid w:val="001A1C66"/>
    <w:rsid w:val="001A2095"/>
    <w:rsid w:val="001A23B9"/>
    <w:rsid w:val="001A2AA3"/>
    <w:rsid w:val="001A4711"/>
    <w:rsid w:val="001A5967"/>
    <w:rsid w:val="001A7D97"/>
    <w:rsid w:val="001B01FD"/>
    <w:rsid w:val="001B0399"/>
    <w:rsid w:val="001B0AD2"/>
    <w:rsid w:val="001B1519"/>
    <w:rsid w:val="001B19FE"/>
    <w:rsid w:val="001B2E2D"/>
    <w:rsid w:val="001B4836"/>
    <w:rsid w:val="001B5CD2"/>
    <w:rsid w:val="001B6CDD"/>
    <w:rsid w:val="001C0485"/>
    <w:rsid w:val="001C0BEE"/>
    <w:rsid w:val="001C1370"/>
    <w:rsid w:val="001C1CCB"/>
    <w:rsid w:val="001C1E49"/>
    <w:rsid w:val="001C27C1"/>
    <w:rsid w:val="001C2A98"/>
    <w:rsid w:val="001C3B86"/>
    <w:rsid w:val="001C4C07"/>
    <w:rsid w:val="001C4D05"/>
    <w:rsid w:val="001C4D3F"/>
    <w:rsid w:val="001C4D95"/>
    <w:rsid w:val="001C5204"/>
    <w:rsid w:val="001C5AD2"/>
    <w:rsid w:val="001C64AB"/>
    <w:rsid w:val="001C6579"/>
    <w:rsid w:val="001C6D4A"/>
    <w:rsid w:val="001C7B85"/>
    <w:rsid w:val="001D06CA"/>
    <w:rsid w:val="001D11B0"/>
    <w:rsid w:val="001D1DDA"/>
    <w:rsid w:val="001D3D7D"/>
    <w:rsid w:val="001D3FFF"/>
    <w:rsid w:val="001D4035"/>
    <w:rsid w:val="001D4997"/>
    <w:rsid w:val="001D625F"/>
    <w:rsid w:val="001D68A4"/>
    <w:rsid w:val="001D6B47"/>
    <w:rsid w:val="001D7281"/>
    <w:rsid w:val="001D7576"/>
    <w:rsid w:val="001D76C9"/>
    <w:rsid w:val="001E0E3F"/>
    <w:rsid w:val="001E14A0"/>
    <w:rsid w:val="001E2523"/>
    <w:rsid w:val="001E40BE"/>
    <w:rsid w:val="001E4CFD"/>
    <w:rsid w:val="001E5129"/>
    <w:rsid w:val="001E51DF"/>
    <w:rsid w:val="001E66DA"/>
    <w:rsid w:val="001E701D"/>
    <w:rsid w:val="001E7376"/>
    <w:rsid w:val="001E73EE"/>
    <w:rsid w:val="001F00F0"/>
    <w:rsid w:val="001F1165"/>
    <w:rsid w:val="001F1541"/>
    <w:rsid w:val="001F172E"/>
    <w:rsid w:val="001F225C"/>
    <w:rsid w:val="001F2D66"/>
    <w:rsid w:val="001F38A4"/>
    <w:rsid w:val="001F3BE1"/>
    <w:rsid w:val="001F4BCF"/>
    <w:rsid w:val="001F5E17"/>
    <w:rsid w:val="001F6043"/>
    <w:rsid w:val="001F7B36"/>
    <w:rsid w:val="00200792"/>
    <w:rsid w:val="00201CFA"/>
    <w:rsid w:val="0020220D"/>
    <w:rsid w:val="00202448"/>
    <w:rsid w:val="00202D15"/>
    <w:rsid w:val="0020375D"/>
    <w:rsid w:val="0020542C"/>
    <w:rsid w:val="00205B3F"/>
    <w:rsid w:val="0020670B"/>
    <w:rsid w:val="00207517"/>
    <w:rsid w:val="00207931"/>
    <w:rsid w:val="0021015D"/>
    <w:rsid w:val="002107FD"/>
    <w:rsid w:val="00211660"/>
    <w:rsid w:val="002118B9"/>
    <w:rsid w:val="00212EAE"/>
    <w:rsid w:val="00212F73"/>
    <w:rsid w:val="00214065"/>
    <w:rsid w:val="002146EB"/>
    <w:rsid w:val="00214B24"/>
    <w:rsid w:val="00214BEE"/>
    <w:rsid w:val="00214EB3"/>
    <w:rsid w:val="00215D46"/>
    <w:rsid w:val="00215EA6"/>
    <w:rsid w:val="0021630A"/>
    <w:rsid w:val="00216FCF"/>
    <w:rsid w:val="00217EE1"/>
    <w:rsid w:val="0022049F"/>
    <w:rsid w:val="002205B8"/>
    <w:rsid w:val="00221A23"/>
    <w:rsid w:val="002224FF"/>
    <w:rsid w:val="00222E05"/>
    <w:rsid w:val="0022345A"/>
    <w:rsid w:val="002236B8"/>
    <w:rsid w:val="00224041"/>
    <w:rsid w:val="00224D86"/>
    <w:rsid w:val="00225720"/>
    <w:rsid w:val="002259E5"/>
    <w:rsid w:val="00226140"/>
    <w:rsid w:val="00226CC1"/>
    <w:rsid w:val="002274F3"/>
    <w:rsid w:val="0023094C"/>
    <w:rsid w:val="002310D8"/>
    <w:rsid w:val="00232202"/>
    <w:rsid w:val="0023224A"/>
    <w:rsid w:val="0023234B"/>
    <w:rsid w:val="002329B5"/>
    <w:rsid w:val="00233484"/>
    <w:rsid w:val="002336D1"/>
    <w:rsid w:val="00234303"/>
    <w:rsid w:val="00234973"/>
    <w:rsid w:val="00234BE3"/>
    <w:rsid w:val="00234E2B"/>
    <w:rsid w:val="00235A90"/>
    <w:rsid w:val="0023624F"/>
    <w:rsid w:val="00237268"/>
    <w:rsid w:val="00240D02"/>
    <w:rsid w:val="00241080"/>
    <w:rsid w:val="00241E48"/>
    <w:rsid w:val="0024214E"/>
    <w:rsid w:val="002422CA"/>
    <w:rsid w:val="00242623"/>
    <w:rsid w:val="002426AD"/>
    <w:rsid w:val="00243392"/>
    <w:rsid w:val="00244A04"/>
    <w:rsid w:val="00245488"/>
    <w:rsid w:val="00246D41"/>
    <w:rsid w:val="002476B3"/>
    <w:rsid w:val="00250558"/>
    <w:rsid w:val="00251D09"/>
    <w:rsid w:val="00251D1C"/>
    <w:rsid w:val="0025214F"/>
    <w:rsid w:val="0025230A"/>
    <w:rsid w:val="00252A4F"/>
    <w:rsid w:val="0025357C"/>
    <w:rsid w:val="002537B8"/>
    <w:rsid w:val="002538C0"/>
    <w:rsid w:val="00253A0A"/>
    <w:rsid w:val="00254EAD"/>
    <w:rsid w:val="002568F3"/>
    <w:rsid w:val="00256C1F"/>
    <w:rsid w:val="002601C9"/>
    <w:rsid w:val="002605D1"/>
    <w:rsid w:val="00260652"/>
    <w:rsid w:val="00261B5A"/>
    <w:rsid w:val="00261F25"/>
    <w:rsid w:val="00261F38"/>
    <w:rsid w:val="002622D3"/>
    <w:rsid w:val="0026405C"/>
    <w:rsid w:val="002648A9"/>
    <w:rsid w:val="00264E4D"/>
    <w:rsid w:val="0026536F"/>
    <w:rsid w:val="0026553C"/>
    <w:rsid w:val="00265B36"/>
    <w:rsid w:val="002661A0"/>
    <w:rsid w:val="0026785E"/>
    <w:rsid w:val="0026790A"/>
    <w:rsid w:val="00267DD5"/>
    <w:rsid w:val="0027029E"/>
    <w:rsid w:val="002706DC"/>
    <w:rsid w:val="002709D7"/>
    <w:rsid w:val="00272261"/>
    <w:rsid w:val="00272C52"/>
    <w:rsid w:val="00272EA7"/>
    <w:rsid w:val="00273E92"/>
    <w:rsid w:val="00274A0A"/>
    <w:rsid w:val="002755D0"/>
    <w:rsid w:val="00275812"/>
    <w:rsid w:val="0027593C"/>
    <w:rsid w:val="002769BE"/>
    <w:rsid w:val="00277593"/>
    <w:rsid w:val="0027782F"/>
    <w:rsid w:val="00280351"/>
    <w:rsid w:val="00280909"/>
    <w:rsid w:val="00280918"/>
    <w:rsid w:val="0028112F"/>
    <w:rsid w:val="00282AF6"/>
    <w:rsid w:val="00283586"/>
    <w:rsid w:val="002839A0"/>
    <w:rsid w:val="00283C89"/>
    <w:rsid w:val="00283D75"/>
    <w:rsid w:val="00284110"/>
    <w:rsid w:val="00284F53"/>
    <w:rsid w:val="0028540C"/>
    <w:rsid w:val="0028596A"/>
    <w:rsid w:val="00286074"/>
    <w:rsid w:val="00287085"/>
    <w:rsid w:val="00287DC0"/>
    <w:rsid w:val="00290AF9"/>
    <w:rsid w:val="00290FBF"/>
    <w:rsid w:val="00291131"/>
    <w:rsid w:val="00293AC0"/>
    <w:rsid w:val="00294A84"/>
    <w:rsid w:val="00295AEA"/>
    <w:rsid w:val="002960F5"/>
    <w:rsid w:val="0029670D"/>
    <w:rsid w:val="002967CF"/>
    <w:rsid w:val="00296EA8"/>
    <w:rsid w:val="00297515"/>
    <w:rsid w:val="00297788"/>
    <w:rsid w:val="00297C0E"/>
    <w:rsid w:val="00297C8C"/>
    <w:rsid w:val="002A03D1"/>
    <w:rsid w:val="002A1884"/>
    <w:rsid w:val="002A25D8"/>
    <w:rsid w:val="002A2C06"/>
    <w:rsid w:val="002A2CBA"/>
    <w:rsid w:val="002A3285"/>
    <w:rsid w:val="002A34F9"/>
    <w:rsid w:val="002A3A49"/>
    <w:rsid w:val="002A3DFB"/>
    <w:rsid w:val="002A484B"/>
    <w:rsid w:val="002A64A6"/>
    <w:rsid w:val="002A6EAD"/>
    <w:rsid w:val="002A76C0"/>
    <w:rsid w:val="002B0318"/>
    <w:rsid w:val="002B0AAF"/>
    <w:rsid w:val="002B1FE3"/>
    <w:rsid w:val="002B2C19"/>
    <w:rsid w:val="002B32F7"/>
    <w:rsid w:val="002B3301"/>
    <w:rsid w:val="002B4B8A"/>
    <w:rsid w:val="002B57FE"/>
    <w:rsid w:val="002B76DA"/>
    <w:rsid w:val="002C1034"/>
    <w:rsid w:val="002C1445"/>
    <w:rsid w:val="002C1957"/>
    <w:rsid w:val="002C33B0"/>
    <w:rsid w:val="002C39C3"/>
    <w:rsid w:val="002C4055"/>
    <w:rsid w:val="002C447B"/>
    <w:rsid w:val="002C470E"/>
    <w:rsid w:val="002C47D4"/>
    <w:rsid w:val="002C5070"/>
    <w:rsid w:val="002C5622"/>
    <w:rsid w:val="002C5770"/>
    <w:rsid w:val="002C6363"/>
    <w:rsid w:val="002C721C"/>
    <w:rsid w:val="002C7917"/>
    <w:rsid w:val="002D0AA5"/>
    <w:rsid w:val="002D0F38"/>
    <w:rsid w:val="002D1EB1"/>
    <w:rsid w:val="002D2AD5"/>
    <w:rsid w:val="002D58CE"/>
    <w:rsid w:val="002D7674"/>
    <w:rsid w:val="002D77E3"/>
    <w:rsid w:val="002E0541"/>
    <w:rsid w:val="002E0FE0"/>
    <w:rsid w:val="002E2385"/>
    <w:rsid w:val="002E2FB1"/>
    <w:rsid w:val="002E42AA"/>
    <w:rsid w:val="002E431B"/>
    <w:rsid w:val="002E4A21"/>
    <w:rsid w:val="002E6442"/>
    <w:rsid w:val="002F046A"/>
    <w:rsid w:val="002F0D1F"/>
    <w:rsid w:val="002F18FD"/>
    <w:rsid w:val="002F2745"/>
    <w:rsid w:val="002F2859"/>
    <w:rsid w:val="002F2A58"/>
    <w:rsid w:val="002F2E33"/>
    <w:rsid w:val="002F3643"/>
    <w:rsid w:val="002F6632"/>
    <w:rsid w:val="002F6A38"/>
    <w:rsid w:val="002F6E3C"/>
    <w:rsid w:val="002F7C30"/>
    <w:rsid w:val="002F7DF7"/>
    <w:rsid w:val="003004C9"/>
    <w:rsid w:val="00300C31"/>
    <w:rsid w:val="0030117D"/>
    <w:rsid w:val="0030189C"/>
    <w:rsid w:val="00301B59"/>
    <w:rsid w:val="00301F30"/>
    <w:rsid w:val="0030352D"/>
    <w:rsid w:val="003038FD"/>
    <w:rsid w:val="00303C87"/>
    <w:rsid w:val="0030456D"/>
    <w:rsid w:val="00304704"/>
    <w:rsid w:val="003054AD"/>
    <w:rsid w:val="003054B9"/>
    <w:rsid w:val="00305EAF"/>
    <w:rsid w:val="003108E5"/>
    <w:rsid w:val="003114D4"/>
    <w:rsid w:val="003115A8"/>
    <w:rsid w:val="003120CB"/>
    <w:rsid w:val="003129E2"/>
    <w:rsid w:val="00312A1F"/>
    <w:rsid w:val="00312A2E"/>
    <w:rsid w:val="00312A98"/>
    <w:rsid w:val="00313638"/>
    <w:rsid w:val="00315A15"/>
    <w:rsid w:val="00316C38"/>
    <w:rsid w:val="003176B9"/>
    <w:rsid w:val="00317AB8"/>
    <w:rsid w:val="00317C49"/>
    <w:rsid w:val="00320153"/>
    <w:rsid w:val="00320367"/>
    <w:rsid w:val="00322487"/>
    <w:rsid w:val="00322871"/>
    <w:rsid w:val="0032395C"/>
    <w:rsid w:val="0032609D"/>
    <w:rsid w:val="003260DD"/>
    <w:rsid w:val="00326FB3"/>
    <w:rsid w:val="00327B96"/>
    <w:rsid w:val="00327E37"/>
    <w:rsid w:val="00330D29"/>
    <w:rsid w:val="003316D4"/>
    <w:rsid w:val="003321B2"/>
    <w:rsid w:val="00332BBE"/>
    <w:rsid w:val="00333822"/>
    <w:rsid w:val="00334637"/>
    <w:rsid w:val="00334ABA"/>
    <w:rsid w:val="00335018"/>
    <w:rsid w:val="0033533E"/>
    <w:rsid w:val="00335FA1"/>
    <w:rsid w:val="00336715"/>
    <w:rsid w:val="0033762F"/>
    <w:rsid w:val="00337DEC"/>
    <w:rsid w:val="003401EC"/>
    <w:rsid w:val="00340DFD"/>
    <w:rsid w:val="003419A5"/>
    <w:rsid w:val="00341DBB"/>
    <w:rsid w:val="00342A2F"/>
    <w:rsid w:val="00343653"/>
    <w:rsid w:val="0034398E"/>
    <w:rsid w:val="00343CE0"/>
    <w:rsid w:val="00344954"/>
    <w:rsid w:val="00344C81"/>
    <w:rsid w:val="00345DE8"/>
    <w:rsid w:val="00345E6E"/>
    <w:rsid w:val="00350CD7"/>
    <w:rsid w:val="00350E9D"/>
    <w:rsid w:val="00352ADE"/>
    <w:rsid w:val="0035381D"/>
    <w:rsid w:val="003555CC"/>
    <w:rsid w:val="0035671A"/>
    <w:rsid w:val="00356CEF"/>
    <w:rsid w:val="00357542"/>
    <w:rsid w:val="00357617"/>
    <w:rsid w:val="00357BBE"/>
    <w:rsid w:val="00360C17"/>
    <w:rsid w:val="00361E20"/>
    <w:rsid w:val="003621C6"/>
    <w:rsid w:val="003622B8"/>
    <w:rsid w:val="003634D6"/>
    <w:rsid w:val="00363F9D"/>
    <w:rsid w:val="00366B76"/>
    <w:rsid w:val="00367D3C"/>
    <w:rsid w:val="00370078"/>
    <w:rsid w:val="00370241"/>
    <w:rsid w:val="00373051"/>
    <w:rsid w:val="003735B2"/>
    <w:rsid w:val="00373B8F"/>
    <w:rsid w:val="00373B96"/>
    <w:rsid w:val="003742F6"/>
    <w:rsid w:val="0037464B"/>
    <w:rsid w:val="00374B3B"/>
    <w:rsid w:val="00376159"/>
    <w:rsid w:val="00376D95"/>
    <w:rsid w:val="00377849"/>
    <w:rsid w:val="00377FBB"/>
    <w:rsid w:val="0038110E"/>
    <w:rsid w:val="00381957"/>
    <w:rsid w:val="00382030"/>
    <w:rsid w:val="00382528"/>
    <w:rsid w:val="003836C9"/>
    <w:rsid w:val="00383EF6"/>
    <w:rsid w:val="00385140"/>
    <w:rsid w:val="0038562A"/>
    <w:rsid w:val="00386EE7"/>
    <w:rsid w:val="00390324"/>
    <w:rsid w:val="00390610"/>
    <w:rsid w:val="0039096C"/>
    <w:rsid w:val="00390E67"/>
    <w:rsid w:val="003914F6"/>
    <w:rsid w:val="00391951"/>
    <w:rsid w:val="00393897"/>
    <w:rsid w:val="00393BA1"/>
    <w:rsid w:val="00393CC7"/>
    <w:rsid w:val="003940BE"/>
    <w:rsid w:val="003943F0"/>
    <w:rsid w:val="003961FD"/>
    <w:rsid w:val="00396302"/>
    <w:rsid w:val="003965EB"/>
    <w:rsid w:val="003971F6"/>
    <w:rsid w:val="003971F7"/>
    <w:rsid w:val="003978CF"/>
    <w:rsid w:val="00397981"/>
    <w:rsid w:val="003A16FC"/>
    <w:rsid w:val="003A2A79"/>
    <w:rsid w:val="003A2C8A"/>
    <w:rsid w:val="003A3CE7"/>
    <w:rsid w:val="003A4DCB"/>
    <w:rsid w:val="003A4FCD"/>
    <w:rsid w:val="003A56EC"/>
    <w:rsid w:val="003B000F"/>
    <w:rsid w:val="003B0944"/>
    <w:rsid w:val="003B0960"/>
    <w:rsid w:val="003B1593"/>
    <w:rsid w:val="003B29A6"/>
    <w:rsid w:val="003B2DC5"/>
    <w:rsid w:val="003B349C"/>
    <w:rsid w:val="003B35A9"/>
    <w:rsid w:val="003B3C5B"/>
    <w:rsid w:val="003B4381"/>
    <w:rsid w:val="003B4581"/>
    <w:rsid w:val="003B523F"/>
    <w:rsid w:val="003B5AEE"/>
    <w:rsid w:val="003B65A3"/>
    <w:rsid w:val="003B677F"/>
    <w:rsid w:val="003B6C70"/>
    <w:rsid w:val="003B6EDB"/>
    <w:rsid w:val="003B7828"/>
    <w:rsid w:val="003C1043"/>
    <w:rsid w:val="003C1A30"/>
    <w:rsid w:val="003C1BE2"/>
    <w:rsid w:val="003C393C"/>
    <w:rsid w:val="003C5505"/>
    <w:rsid w:val="003C6779"/>
    <w:rsid w:val="003C71BE"/>
    <w:rsid w:val="003D033C"/>
    <w:rsid w:val="003D12D0"/>
    <w:rsid w:val="003D2998"/>
    <w:rsid w:val="003D2F0A"/>
    <w:rsid w:val="003D3452"/>
    <w:rsid w:val="003D3891"/>
    <w:rsid w:val="003D3FE9"/>
    <w:rsid w:val="003D4B9C"/>
    <w:rsid w:val="003D4DBD"/>
    <w:rsid w:val="003D4F0B"/>
    <w:rsid w:val="003D54AF"/>
    <w:rsid w:val="003D5D84"/>
    <w:rsid w:val="003E0F4F"/>
    <w:rsid w:val="003E153A"/>
    <w:rsid w:val="003E18AC"/>
    <w:rsid w:val="003E210B"/>
    <w:rsid w:val="003E25BB"/>
    <w:rsid w:val="003E2A12"/>
    <w:rsid w:val="003E2B61"/>
    <w:rsid w:val="003E30B8"/>
    <w:rsid w:val="003E3384"/>
    <w:rsid w:val="003E38A0"/>
    <w:rsid w:val="003E3CA4"/>
    <w:rsid w:val="003E45FA"/>
    <w:rsid w:val="003E548E"/>
    <w:rsid w:val="003E59C5"/>
    <w:rsid w:val="003E6F41"/>
    <w:rsid w:val="003F11DC"/>
    <w:rsid w:val="003F13B0"/>
    <w:rsid w:val="003F1659"/>
    <w:rsid w:val="003F419F"/>
    <w:rsid w:val="003F48A3"/>
    <w:rsid w:val="003F5C86"/>
    <w:rsid w:val="003F627C"/>
    <w:rsid w:val="00401AA5"/>
    <w:rsid w:val="004022AE"/>
    <w:rsid w:val="00403706"/>
    <w:rsid w:val="004046F6"/>
    <w:rsid w:val="00404F58"/>
    <w:rsid w:val="0040518C"/>
    <w:rsid w:val="00407B40"/>
    <w:rsid w:val="00407C04"/>
    <w:rsid w:val="00407EC8"/>
    <w:rsid w:val="00411073"/>
    <w:rsid w:val="0041110A"/>
    <w:rsid w:val="00411624"/>
    <w:rsid w:val="004118FC"/>
    <w:rsid w:val="0041364C"/>
    <w:rsid w:val="0041430F"/>
    <w:rsid w:val="004148E1"/>
    <w:rsid w:val="00414CFA"/>
    <w:rsid w:val="004153EE"/>
    <w:rsid w:val="00415EC0"/>
    <w:rsid w:val="0041652C"/>
    <w:rsid w:val="00416889"/>
    <w:rsid w:val="0041723E"/>
    <w:rsid w:val="0041729D"/>
    <w:rsid w:val="00417B40"/>
    <w:rsid w:val="004205DF"/>
    <w:rsid w:val="00420BE9"/>
    <w:rsid w:val="004222D3"/>
    <w:rsid w:val="00422D16"/>
    <w:rsid w:val="00423AD8"/>
    <w:rsid w:val="00423FDD"/>
    <w:rsid w:val="0042471D"/>
    <w:rsid w:val="00424C85"/>
    <w:rsid w:val="0042504B"/>
    <w:rsid w:val="004260BD"/>
    <w:rsid w:val="0043012F"/>
    <w:rsid w:val="00430F1F"/>
    <w:rsid w:val="004318CA"/>
    <w:rsid w:val="004326EA"/>
    <w:rsid w:val="00432DCF"/>
    <w:rsid w:val="0043414B"/>
    <w:rsid w:val="00435B77"/>
    <w:rsid w:val="00436447"/>
    <w:rsid w:val="004364AC"/>
    <w:rsid w:val="00436848"/>
    <w:rsid w:val="00436E44"/>
    <w:rsid w:val="0044190F"/>
    <w:rsid w:val="0044324D"/>
    <w:rsid w:val="0044434C"/>
    <w:rsid w:val="0044456B"/>
    <w:rsid w:val="004445CD"/>
    <w:rsid w:val="00444C16"/>
    <w:rsid w:val="004452DE"/>
    <w:rsid w:val="004457D8"/>
    <w:rsid w:val="0044641B"/>
    <w:rsid w:val="004469C8"/>
    <w:rsid w:val="00447BD1"/>
    <w:rsid w:val="004507F3"/>
    <w:rsid w:val="00450AF4"/>
    <w:rsid w:val="00451487"/>
    <w:rsid w:val="00451644"/>
    <w:rsid w:val="00451CEA"/>
    <w:rsid w:val="004530C9"/>
    <w:rsid w:val="00453B6B"/>
    <w:rsid w:val="00453BE5"/>
    <w:rsid w:val="00454588"/>
    <w:rsid w:val="00454D45"/>
    <w:rsid w:val="00454F6E"/>
    <w:rsid w:val="00455BF8"/>
    <w:rsid w:val="00455C12"/>
    <w:rsid w:val="00455E28"/>
    <w:rsid w:val="0045634E"/>
    <w:rsid w:val="004564BF"/>
    <w:rsid w:val="004565AF"/>
    <w:rsid w:val="00456A57"/>
    <w:rsid w:val="00456E01"/>
    <w:rsid w:val="004575FD"/>
    <w:rsid w:val="00460377"/>
    <w:rsid w:val="004607DE"/>
    <w:rsid w:val="004622AE"/>
    <w:rsid w:val="004635FC"/>
    <w:rsid w:val="004648BC"/>
    <w:rsid w:val="0046558D"/>
    <w:rsid w:val="0046596C"/>
    <w:rsid w:val="00465B05"/>
    <w:rsid w:val="00465B76"/>
    <w:rsid w:val="0046616F"/>
    <w:rsid w:val="004671C7"/>
    <w:rsid w:val="004708C6"/>
    <w:rsid w:val="00471A23"/>
    <w:rsid w:val="0047262C"/>
    <w:rsid w:val="00472F4D"/>
    <w:rsid w:val="004730BF"/>
    <w:rsid w:val="00474DCB"/>
    <w:rsid w:val="0047535C"/>
    <w:rsid w:val="004762F6"/>
    <w:rsid w:val="00476658"/>
    <w:rsid w:val="00476BD6"/>
    <w:rsid w:val="00476BE1"/>
    <w:rsid w:val="004776D6"/>
    <w:rsid w:val="004828EE"/>
    <w:rsid w:val="00482AFE"/>
    <w:rsid w:val="00483422"/>
    <w:rsid w:val="0048349E"/>
    <w:rsid w:val="004834F8"/>
    <w:rsid w:val="00483DD9"/>
    <w:rsid w:val="0048439E"/>
    <w:rsid w:val="00484519"/>
    <w:rsid w:val="0048451D"/>
    <w:rsid w:val="00485870"/>
    <w:rsid w:val="00485FE8"/>
    <w:rsid w:val="00487755"/>
    <w:rsid w:val="00487E45"/>
    <w:rsid w:val="004913D0"/>
    <w:rsid w:val="00492473"/>
    <w:rsid w:val="0049248A"/>
    <w:rsid w:val="00492775"/>
    <w:rsid w:val="00492EB5"/>
    <w:rsid w:val="00493E0D"/>
    <w:rsid w:val="00494ED9"/>
    <w:rsid w:val="00494F77"/>
    <w:rsid w:val="004950F5"/>
    <w:rsid w:val="00496056"/>
    <w:rsid w:val="00496107"/>
    <w:rsid w:val="00496480"/>
    <w:rsid w:val="00496EF6"/>
    <w:rsid w:val="00497721"/>
    <w:rsid w:val="00497DB3"/>
    <w:rsid w:val="00497EC6"/>
    <w:rsid w:val="004A012E"/>
    <w:rsid w:val="004A0229"/>
    <w:rsid w:val="004A1661"/>
    <w:rsid w:val="004A1CBD"/>
    <w:rsid w:val="004A35D2"/>
    <w:rsid w:val="004A3917"/>
    <w:rsid w:val="004A3DE7"/>
    <w:rsid w:val="004A4A24"/>
    <w:rsid w:val="004A4AE3"/>
    <w:rsid w:val="004A55FB"/>
    <w:rsid w:val="004A5D8E"/>
    <w:rsid w:val="004A5E01"/>
    <w:rsid w:val="004A6060"/>
    <w:rsid w:val="004A71E4"/>
    <w:rsid w:val="004A7AF6"/>
    <w:rsid w:val="004B01E2"/>
    <w:rsid w:val="004B0B83"/>
    <w:rsid w:val="004B0F1C"/>
    <w:rsid w:val="004B1092"/>
    <w:rsid w:val="004B18E7"/>
    <w:rsid w:val="004B23CC"/>
    <w:rsid w:val="004B26C7"/>
    <w:rsid w:val="004B2F00"/>
    <w:rsid w:val="004B2F9E"/>
    <w:rsid w:val="004B376F"/>
    <w:rsid w:val="004B4698"/>
    <w:rsid w:val="004B62D6"/>
    <w:rsid w:val="004B667A"/>
    <w:rsid w:val="004B6E31"/>
    <w:rsid w:val="004B7FBC"/>
    <w:rsid w:val="004C0C34"/>
    <w:rsid w:val="004C1774"/>
    <w:rsid w:val="004C1D66"/>
    <w:rsid w:val="004C21FF"/>
    <w:rsid w:val="004C3192"/>
    <w:rsid w:val="004C31A2"/>
    <w:rsid w:val="004C31D7"/>
    <w:rsid w:val="004C32D2"/>
    <w:rsid w:val="004C4AD2"/>
    <w:rsid w:val="004C4B05"/>
    <w:rsid w:val="004C5D68"/>
    <w:rsid w:val="004C6310"/>
    <w:rsid w:val="004C6981"/>
    <w:rsid w:val="004C7BA3"/>
    <w:rsid w:val="004D16CA"/>
    <w:rsid w:val="004D1880"/>
    <w:rsid w:val="004D1894"/>
    <w:rsid w:val="004D1F21"/>
    <w:rsid w:val="004D268C"/>
    <w:rsid w:val="004D2C69"/>
    <w:rsid w:val="004D379E"/>
    <w:rsid w:val="004D3DD1"/>
    <w:rsid w:val="004D3EC9"/>
    <w:rsid w:val="004D3FCC"/>
    <w:rsid w:val="004D44B1"/>
    <w:rsid w:val="004D501F"/>
    <w:rsid w:val="004D59D8"/>
    <w:rsid w:val="004D5DA1"/>
    <w:rsid w:val="004D60E4"/>
    <w:rsid w:val="004D63ED"/>
    <w:rsid w:val="004D6645"/>
    <w:rsid w:val="004D6E85"/>
    <w:rsid w:val="004D7910"/>
    <w:rsid w:val="004D7E32"/>
    <w:rsid w:val="004E150F"/>
    <w:rsid w:val="004E1628"/>
    <w:rsid w:val="004E1B46"/>
    <w:rsid w:val="004E1D9D"/>
    <w:rsid w:val="004E1DCA"/>
    <w:rsid w:val="004E2017"/>
    <w:rsid w:val="004E2041"/>
    <w:rsid w:val="004E218E"/>
    <w:rsid w:val="004E23A1"/>
    <w:rsid w:val="004E27A3"/>
    <w:rsid w:val="004E31F3"/>
    <w:rsid w:val="004E3489"/>
    <w:rsid w:val="004E358A"/>
    <w:rsid w:val="004E358D"/>
    <w:rsid w:val="004E3AFA"/>
    <w:rsid w:val="004E3FAD"/>
    <w:rsid w:val="004E44EA"/>
    <w:rsid w:val="004E4CE1"/>
    <w:rsid w:val="004E59E5"/>
    <w:rsid w:val="004E5DB4"/>
    <w:rsid w:val="004E6588"/>
    <w:rsid w:val="004F08A6"/>
    <w:rsid w:val="004F1674"/>
    <w:rsid w:val="004F2742"/>
    <w:rsid w:val="004F2EAA"/>
    <w:rsid w:val="004F52B3"/>
    <w:rsid w:val="004F6007"/>
    <w:rsid w:val="004F6E1C"/>
    <w:rsid w:val="0050021D"/>
    <w:rsid w:val="00500DBF"/>
    <w:rsid w:val="005018F9"/>
    <w:rsid w:val="0050233E"/>
    <w:rsid w:val="00502A0A"/>
    <w:rsid w:val="00503C7B"/>
    <w:rsid w:val="00504821"/>
    <w:rsid w:val="0050495A"/>
    <w:rsid w:val="00505050"/>
    <w:rsid w:val="00506095"/>
    <w:rsid w:val="00507A0E"/>
    <w:rsid w:val="00507C50"/>
    <w:rsid w:val="0051042F"/>
    <w:rsid w:val="00510784"/>
    <w:rsid w:val="00510B55"/>
    <w:rsid w:val="00510CDC"/>
    <w:rsid w:val="005125E6"/>
    <w:rsid w:val="005129CE"/>
    <w:rsid w:val="00512BD2"/>
    <w:rsid w:val="005132BE"/>
    <w:rsid w:val="00514624"/>
    <w:rsid w:val="0051491B"/>
    <w:rsid w:val="00514D40"/>
    <w:rsid w:val="00514D7E"/>
    <w:rsid w:val="00514DFC"/>
    <w:rsid w:val="00515559"/>
    <w:rsid w:val="00517759"/>
    <w:rsid w:val="00517C3A"/>
    <w:rsid w:val="00521BE3"/>
    <w:rsid w:val="00522347"/>
    <w:rsid w:val="00523978"/>
    <w:rsid w:val="00524303"/>
    <w:rsid w:val="00525D59"/>
    <w:rsid w:val="00526122"/>
    <w:rsid w:val="00526BE1"/>
    <w:rsid w:val="00526C66"/>
    <w:rsid w:val="005279AC"/>
    <w:rsid w:val="00527AF0"/>
    <w:rsid w:val="00527BF4"/>
    <w:rsid w:val="00527E87"/>
    <w:rsid w:val="005308E2"/>
    <w:rsid w:val="00531769"/>
    <w:rsid w:val="005324BE"/>
    <w:rsid w:val="00532FBE"/>
    <w:rsid w:val="00533A96"/>
    <w:rsid w:val="005340DC"/>
    <w:rsid w:val="00534967"/>
    <w:rsid w:val="00534F6C"/>
    <w:rsid w:val="0053504A"/>
    <w:rsid w:val="00535994"/>
    <w:rsid w:val="00535C48"/>
    <w:rsid w:val="0053646D"/>
    <w:rsid w:val="00536B51"/>
    <w:rsid w:val="00536D67"/>
    <w:rsid w:val="005370E4"/>
    <w:rsid w:val="005373A3"/>
    <w:rsid w:val="005375B2"/>
    <w:rsid w:val="00540A4B"/>
    <w:rsid w:val="00540AAD"/>
    <w:rsid w:val="00541FF4"/>
    <w:rsid w:val="005425D6"/>
    <w:rsid w:val="00543EC1"/>
    <w:rsid w:val="00544116"/>
    <w:rsid w:val="00545915"/>
    <w:rsid w:val="00545D0B"/>
    <w:rsid w:val="00546458"/>
    <w:rsid w:val="00546A7D"/>
    <w:rsid w:val="005472BF"/>
    <w:rsid w:val="005472C3"/>
    <w:rsid w:val="0055026B"/>
    <w:rsid w:val="005502EC"/>
    <w:rsid w:val="0055087C"/>
    <w:rsid w:val="00551D08"/>
    <w:rsid w:val="00553013"/>
    <w:rsid w:val="00553413"/>
    <w:rsid w:val="005540A6"/>
    <w:rsid w:val="00554D7E"/>
    <w:rsid w:val="005554EF"/>
    <w:rsid w:val="0055550B"/>
    <w:rsid w:val="00555574"/>
    <w:rsid w:val="00555983"/>
    <w:rsid w:val="005577C2"/>
    <w:rsid w:val="00560E31"/>
    <w:rsid w:val="00561BDA"/>
    <w:rsid w:val="00561DC4"/>
    <w:rsid w:val="0056215F"/>
    <w:rsid w:val="00563B81"/>
    <w:rsid w:val="00564EFB"/>
    <w:rsid w:val="00565EDC"/>
    <w:rsid w:val="00567DBF"/>
    <w:rsid w:val="005701BD"/>
    <w:rsid w:val="005709D5"/>
    <w:rsid w:val="00570E16"/>
    <w:rsid w:val="005744D0"/>
    <w:rsid w:val="0057470F"/>
    <w:rsid w:val="00575122"/>
    <w:rsid w:val="0057528E"/>
    <w:rsid w:val="00575A46"/>
    <w:rsid w:val="00576072"/>
    <w:rsid w:val="00576961"/>
    <w:rsid w:val="005769E7"/>
    <w:rsid w:val="00576EB0"/>
    <w:rsid w:val="00576F41"/>
    <w:rsid w:val="005810CB"/>
    <w:rsid w:val="00581165"/>
    <w:rsid w:val="005812C5"/>
    <w:rsid w:val="00581B23"/>
    <w:rsid w:val="0058219C"/>
    <w:rsid w:val="0058240C"/>
    <w:rsid w:val="00582A93"/>
    <w:rsid w:val="00582B9E"/>
    <w:rsid w:val="00583758"/>
    <w:rsid w:val="00583EC8"/>
    <w:rsid w:val="00586172"/>
    <w:rsid w:val="0058707F"/>
    <w:rsid w:val="00587111"/>
    <w:rsid w:val="005872C7"/>
    <w:rsid w:val="00587D04"/>
    <w:rsid w:val="00590556"/>
    <w:rsid w:val="00591011"/>
    <w:rsid w:val="00591348"/>
    <w:rsid w:val="00591B98"/>
    <w:rsid w:val="00591DBD"/>
    <w:rsid w:val="00592C12"/>
    <w:rsid w:val="00593161"/>
    <w:rsid w:val="005931FE"/>
    <w:rsid w:val="00593B5F"/>
    <w:rsid w:val="00593BD2"/>
    <w:rsid w:val="0059660A"/>
    <w:rsid w:val="005A0028"/>
    <w:rsid w:val="005A0369"/>
    <w:rsid w:val="005A0862"/>
    <w:rsid w:val="005A0ACC"/>
    <w:rsid w:val="005A0B3E"/>
    <w:rsid w:val="005A20EC"/>
    <w:rsid w:val="005A280F"/>
    <w:rsid w:val="005A2F7A"/>
    <w:rsid w:val="005A353B"/>
    <w:rsid w:val="005A3595"/>
    <w:rsid w:val="005A42BA"/>
    <w:rsid w:val="005A480D"/>
    <w:rsid w:val="005A524C"/>
    <w:rsid w:val="005A72F7"/>
    <w:rsid w:val="005B0072"/>
    <w:rsid w:val="005B0732"/>
    <w:rsid w:val="005B0916"/>
    <w:rsid w:val="005B139B"/>
    <w:rsid w:val="005B170C"/>
    <w:rsid w:val="005B38A0"/>
    <w:rsid w:val="005B40D9"/>
    <w:rsid w:val="005B491C"/>
    <w:rsid w:val="005B4DBF"/>
    <w:rsid w:val="005B50BA"/>
    <w:rsid w:val="005B5DE2"/>
    <w:rsid w:val="005B674C"/>
    <w:rsid w:val="005B6897"/>
    <w:rsid w:val="005B71A2"/>
    <w:rsid w:val="005B7218"/>
    <w:rsid w:val="005B7F24"/>
    <w:rsid w:val="005C1886"/>
    <w:rsid w:val="005C24F2"/>
    <w:rsid w:val="005C26C4"/>
    <w:rsid w:val="005C2F7F"/>
    <w:rsid w:val="005C37D4"/>
    <w:rsid w:val="005C4079"/>
    <w:rsid w:val="005C411D"/>
    <w:rsid w:val="005C5530"/>
    <w:rsid w:val="005C679A"/>
    <w:rsid w:val="005C7561"/>
    <w:rsid w:val="005D049D"/>
    <w:rsid w:val="005D0527"/>
    <w:rsid w:val="005D0E9F"/>
    <w:rsid w:val="005D1E57"/>
    <w:rsid w:val="005D2F57"/>
    <w:rsid w:val="005D34F6"/>
    <w:rsid w:val="005D3D36"/>
    <w:rsid w:val="005D4D69"/>
    <w:rsid w:val="005D4F1A"/>
    <w:rsid w:val="005D54DB"/>
    <w:rsid w:val="005D57A7"/>
    <w:rsid w:val="005D61AE"/>
    <w:rsid w:val="005D69D1"/>
    <w:rsid w:val="005D7895"/>
    <w:rsid w:val="005E0847"/>
    <w:rsid w:val="005E147E"/>
    <w:rsid w:val="005E17BD"/>
    <w:rsid w:val="005E1884"/>
    <w:rsid w:val="005E195F"/>
    <w:rsid w:val="005E28C6"/>
    <w:rsid w:val="005E51AE"/>
    <w:rsid w:val="005E663D"/>
    <w:rsid w:val="005E6AA4"/>
    <w:rsid w:val="005F10E2"/>
    <w:rsid w:val="005F1298"/>
    <w:rsid w:val="005F373A"/>
    <w:rsid w:val="005F3A69"/>
    <w:rsid w:val="005F42AF"/>
    <w:rsid w:val="005F4707"/>
    <w:rsid w:val="005F49E9"/>
    <w:rsid w:val="005F4B94"/>
    <w:rsid w:val="005F4F87"/>
    <w:rsid w:val="005F63CE"/>
    <w:rsid w:val="005F6B0E"/>
    <w:rsid w:val="005F6B53"/>
    <w:rsid w:val="005F760E"/>
    <w:rsid w:val="005F77B9"/>
    <w:rsid w:val="005F7B1D"/>
    <w:rsid w:val="006001D9"/>
    <w:rsid w:val="00600544"/>
    <w:rsid w:val="0060222A"/>
    <w:rsid w:val="006026B9"/>
    <w:rsid w:val="00602BA9"/>
    <w:rsid w:val="00602BB8"/>
    <w:rsid w:val="00603356"/>
    <w:rsid w:val="006039C6"/>
    <w:rsid w:val="00604897"/>
    <w:rsid w:val="00605196"/>
    <w:rsid w:val="0060569F"/>
    <w:rsid w:val="00605963"/>
    <w:rsid w:val="0060643C"/>
    <w:rsid w:val="006070C4"/>
    <w:rsid w:val="00607B2B"/>
    <w:rsid w:val="00607FEE"/>
    <w:rsid w:val="00610C21"/>
    <w:rsid w:val="00611907"/>
    <w:rsid w:val="0061283F"/>
    <w:rsid w:val="00613116"/>
    <w:rsid w:val="00614D70"/>
    <w:rsid w:val="00617258"/>
    <w:rsid w:val="006174AA"/>
    <w:rsid w:val="006202A6"/>
    <w:rsid w:val="0062054B"/>
    <w:rsid w:val="00620926"/>
    <w:rsid w:val="00621984"/>
    <w:rsid w:val="00621C4E"/>
    <w:rsid w:val="0062243F"/>
    <w:rsid w:val="006239CE"/>
    <w:rsid w:val="00623A55"/>
    <w:rsid w:val="0062431C"/>
    <w:rsid w:val="00624EAE"/>
    <w:rsid w:val="006251FF"/>
    <w:rsid w:val="006305D7"/>
    <w:rsid w:val="006306F8"/>
    <w:rsid w:val="006309B2"/>
    <w:rsid w:val="00630A8F"/>
    <w:rsid w:val="00630CAE"/>
    <w:rsid w:val="006310B2"/>
    <w:rsid w:val="00631A55"/>
    <w:rsid w:val="00631AF7"/>
    <w:rsid w:val="00631FD1"/>
    <w:rsid w:val="0063251A"/>
    <w:rsid w:val="00632F63"/>
    <w:rsid w:val="006332FD"/>
    <w:rsid w:val="00633A01"/>
    <w:rsid w:val="00633B97"/>
    <w:rsid w:val="006341F7"/>
    <w:rsid w:val="00634585"/>
    <w:rsid w:val="00634FF1"/>
    <w:rsid w:val="00635014"/>
    <w:rsid w:val="00635260"/>
    <w:rsid w:val="00635721"/>
    <w:rsid w:val="006358EF"/>
    <w:rsid w:val="00635C86"/>
    <w:rsid w:val="00636541"/>
    <w:rsid w:val="006369CE"/>
    <w:rsid w:val="00636E39"/>
    <w:rsid w:val="00636F89"/>
    <w:rsid w:val="006373EB"/>
    <w:rsid w:val="006379A6"/>
    <w:rsid w:val="00637F0B"/>
    <w:rsid w:val="006406C2"/>
    <w:rsid w:val="00640744"/>
    <w:rsid w:val="006411CA"/>
    <w:rsid w:val="00642BD6"/>
    <w:rsid w:val="00642D71"/>
    <w:rsid w:val="0064313D"/>
    <w:rsid w:val="00643606"/>
    <w:rsid w:val="00643863"/>
    <w:rsid w:val="00643E07"/>
    <w:rsid w:val="00644B70"/>
    <w:rsid w:val="00644F16"/>
    <w:rsid w:val="006450C9"/>
    <w:rsid w:val="0064534B"/>
    <w:rsid w:val="0064605E"/>
    <w:rsid w:val="00646255"/>
    <w:rsid w:val="00647281"/>
    <w:rsid w:val="00650043"/>
    <w:rsid w:val="006512F1"/>
    <w:rsid w:val="00651314"/>
    <w:rsid w:val="00651D76"/>
    <w:rsid w:val="006527BD"/>
    <w:rsid w:val="00652815"/>
    <w:rsid w:val="00656D30"/>
    <w:rsid w:val="00657174"/>
    <w:rsid w:val="0065742B"/>
    <w:rsid w:val="00657568"/>
    <w:rsid w:val="00657BC4"/>
    <w:rsid w:val="00660DD9"/>
    <w:rsid w:val="006611B6"/>
    <w:rsid w:val="0066131F"/>
    <w:rsid w:val="00661560"/>
    <w:rsid w:val="006619C8"/>
    <w:rsid w:val="00664236"/>
    <w:rsid w:val="00664328"/>
    <w:rsid w:val="00664520"/>
    <w:rsid w:val="00664EF0"/>
    <w:rsid w:val="00666F27"/>
    <w:rsid w:val="006675F0"/>
    <w:rsid w:val="00671710"/>
    <w:rsid w:val="006721BD"/>
    <w:rsid w:val="0067277A"/>
    <w:rsid w:val="00673414"/>
    <w:rsid w:val="00673FCA"/>
    <w:rsid w:val="006744DA"/>
    <w:rsid w:val="00675127"/>
    <w:rsid w:val="00676079"/>
    <w:rsid w:val="00676917"/>
    <w:rsid w:val="00676A3D"/>
    <w:rsid w:val="00676ECD"/>
    <w:rsid w:val="00677D0A"/>
    <w:rsid w:val="00681202"/>
    <w:rsid w:val="006817E8"/>
    <w:rsid w:val="0068185F"/>
    <w:rsid w:val="00681B44"/>
    <w:rsid w:val="006825ED"/>
    <w:rsid w:val="00683603"/>
    <w:rsid w:val="00683661"/>
    <w:rsid w:val="006860C2"/>
    <w:rsid w:val="00686785"/>
    <w:rsid w:val="00686DF8"/>
    <w:rsid w:val="006901AB"/>
    <w:rsid w:val="006910AA"/>
    <w:rsid w:val="00691841"/>
    <w:rsid w:val="00691904"/>
    <w:rsid w:val="00691CB6"/>
    <w:rsid w:val="006920A4"/>
    <w:rsid w:val="006943A2"/>
    <w:rsid w:val="00694424"/>
    <w:rsid w:val="00694510"/>
    <w:rsid w:val="00695441"/>
    <w:rsid w:val="00695D93"/>
    <w:rsid w:val="00695F01"/>
    <w:rsid w:val="00695F58"/>
    <w:rsid w:val="00696A5C"/>
    <w:rsid w:val="00696B78"/>
    <w:rsid w:val="006A0194"/>
    <w:rsid w:val="006A01CF"/>
    <w:rsid w:val="006A1718"/>
    <w:rsid w:val="006A27D4"/>
    <w:rsid w:val="006A3220"/>
    <w:rsid w:val="006A3AFA"/>
    <w:rsid w:val="006A5741"/>
    <w:rsid w:val="006A60DD"/>
    <w:rsid w:val="006A619F"/>
    <w:rsid w:val="006B0087"/>
    <w:rsid w:val="006B0679"/>
    <w:rsid w:val="006B074C"/>
    <w:rsid w:val="006B0CC9"/>
    <w:rsid w:val="006B1174"/>
    <w:rsid w:val="006B3063"/>
    <w:rsid w:val="006B344B"/>
    <w:rsid w:val="006B3591"/>
    <w:rsid w:val="006B3B84"/>
    <w:rsid w:val="006B45AB"/>
    <w:rsid w:val="006B4E7C"/>
    <w:rsid w:val="006B5D8C"/>
    <w:rsid w:val="006B72D4"/>
    <w:rsid w:val="006B7FDE"/>
    <w:rsid w:val="006C007F"/>
    <w:rsid w:val="006C0084"/>
    <w:rsid w:val="006C0110"/>
    <w:rsid w:val="006C11CC"/>
    <w:rsid w:val="006C1591"/>
    <w:rsid w:val="006C1AEB"/>
    <w:rsid w:val="006C3C1F"/>
    <w:rsid w:val="006C3CE5"/>
    <w:rsid w:val="006C57FE"/>
    <w:rsid w:val="006C59D2"/>
    <w:rsid w:val="006C612C"/>
    <w:rsid w:val="006C668E"/>
    <w:rsid w:val="006C6975"/>
    <w:rsid w:val="006C6C8F"/>
    <w:rsid w:val="006C7E66"/>
    <w:rsid w:val="006D0CDC"/>
    <w:rsid w:val="006D102B"/>
    <w:rsid w:val="006D343F"/>
    <w:rsid w:val="006D3B1F"/>
    <w:rsid w:val="006D4F69"/>
    <w:rsid w:val="006D5505"/>
    <w:rsid w:val="006D5C38"/>
    <w:rsid w:val="006D5CE9"/>
    <w:rsid w:val="006E0279"/>
    <w:rsid w:val="006E1DA7"/>
    <w:rsid w:val="006E2720"/>
    <w:rsid w:val="006E2873"/>
    <w:rsid w:val="006E3ADF"/>
    <w:rsid w:val="006E499D"/>
    <w:rsid w:val="006E4B63"/>
    <w:rsid w:val="006E4FB2"/>
    <w:rsid w:val="006F06E4"/>
    <w:rsid w:val="006F1017"/>
    <w:rsid w:val="006F1D86"/>
    <w:rsid w:val="006F237F"/>
    <w:rsid w:val="006F2D0F"/>
    <w:rsid w:val="006F4A6D"/>
    <w:rsid w:val="006F526D"/>
    <w:rsid w:val="006F5389"/>
    <w:rsid w:val="006F5960"/>
    <w:rsid w:val="006F5B49"/>
    <w:rsid w:val="006F7B41"/>
    <w:rsid w:val="0070051E"/>
    <w:rsid w:val="007026B3"/>
    <w:rsid w:val="00702B5D"/>
    <w:rsid w:val="00702D65"/>
    <w:rsid w:val="007035EC"/>
    <w:rsid w:val="00703ED2"/>
    <w:rsid w:val="00704673"/>
    <w:rsid w:val="0070484F"/>
    <w:rsid w:val="00704C37"/>
    <w:rsid w:val="007052CB"/>
    <w:rsid w:val="00705774"/>
    <w:rsid w:val="00706E68"/>
    <w:rsid w:val="00707B8D"/>
    <w:rsid w:val="0071015D"/>
    <w:rsid w:val="00710C17"/>
    <w:rsid w:val="007110B3"/>
    <w:rsid w:val="007121FD"/>
    <w:rsid w:val="007122AC"/>
    <w:rsid w:val="00713636"/>
    <w:rsid w:val="00713F4D"/>
    <w:rsid w:val="0071459A"/>
    <w:rsid w:val="007145C4"/>
    <w:rsid w:val="00714B8C"/>
    <w:rsid w:val="0071675D"/>
    <w:rsid w:val="00717736"/>
    <w:rsid w:val="00717846"/>
    <w:rsid w:val="00717B21"/>
    <w:rsid w:val="00717D0D"/>
    <w:rsid w:val="0072015C"/>
    <w:rsid w:val="0072088B"/>
    <w:rsid w:val="00720FD5"/>
    <w:rsid w:val="00723059"/>
    <w:rsid w:val="00723184"/>
    <w:rsid w:val="0072368E"/>
    <w:rsid w:val="00726146"/>
    <w:rsid w:val="00726BDC"/>
    <w:rsid w:val="00730601"/>
    <w:rsid w:val="0073118A"/>
    <w:rsid w:val="00732185"/>
    <w:rsid w:val="007321B4"/>
    <w:rsid w:val="00732B47"/>
    <w:rsid w:val="00732B4E"/>
    <w:rsid w:val="00732DD9"/>
    <w:rsid w:val="00732E9E"/>
    <w:rsid w:val="00733A26"/>
    <w:rsid w:val="00735CF5"/>
    <w:rsid w:val="00736248"/>
    <w:rsid w:val="007363D3"/>
    <w:rsid w:val="00737316"/>
    <w:rsid w:val="0074063A"/>
    <w:rsid w:val="00740872"/>
    <w:rsid w:val="00740B44"/>
    <w:rsid w:val="00742AA4"/>
    <w:rsid w:val="00743218"/>
    <w:rsid w:val="00743835"/>
    <w:rsid w:val="00743ABE"/>
    <w:rsid w:val="00743BA1"/>
    <w:rsid w:val="00743EF1"/>
    <w:rsid w:val="007441B1"/>
    <w:rsid w:val="00745F1E"/>
    <w:rsid w:val="0074658B"/>
    <w:rsid w:val="0074666E"/>
    <w:rsid w:val="00747103"/>
    <w:rsid w:val="00747F15"/>
    <w:rsid w:val="007506B6"/>
    <w:rsid w:val="007507A9"/>
    <w:rsid w:val="007508B0"/>
    <w:rsid w:val="00751369"/>
    <w:rsid w:val="007515FE"/>
    <w:rsid w:val="00753AE6"/>
    <w:rsid w:val="00753BFE"/>
    <w:rsid w:val="00754E98"/>
    <w:rsid w:val="00755412"/>
    <w:rsid w:val="00755512"/>
    <w:rsid w:val="007562AF"/>
    <w:rsid w:val="0075681F"/>
    <w:rsid w:val="0075694B"/>
    <w:rsid w:val="007579B5"/>
    <w:rsid w:val="00757A28"/>
    <w:rsid w:val="007601D0"/>
    <w:rsid w:val="007603BB"/>
    <w:rsid w:val="0076109D"/>
    <w:rsid w:val="0076152E"/>
    <w:rsid w:val="00761B7D"/>
    <w:rsid w:val="007625D3"/>
    <w:rsid w:val="00764727"/>
    <w:rsid w:val="00764C8F"/>
    <w:rsid w:val="007654B0"/>
    <w:rsid w:val="007656CD"/>
    <w:rsid w:val="00766FA1"/>
    <w:rsid w:val="00767107"/>
    <w:rsid w:val="007674A0"/>
    <w:rsid w:val="00770B20"/>
    <w:rsid w:val="00770B25"/>
    <w:rsid w:val="00770C82"/>
    <w:rsid w:val="00771E36"/>
    <w:rsid w:val="007726BD"/>
    <w:rsid w:val="00773617"/>
    <w:rsid w:val="00773BFD"/>
    <w:rsid w:val="007742B4"/>
    <w:rsid w:val="007743B3"/>
    <w:rsid w:val="00774490"/>
    <w:rsid w:val="0077581E"/>
    <w:rsid w:val="0077591D"/>
    <w:rsid w:val="00776CDE"/>
    <w:rsid w:val="00777821"/>
    <w:rsid w:val="007800A3"/>
    <w:rsid w:val="007800E6"/>
    <w:rsid w:val="00780272"/>
    <w:rsid w:val="00780CD7"/>
    <w:rsid w:val="007819FF"/>
    <w:rsid w:val="00782A99"/>
    <w:rsid w:val="00782E92"/>
    <w:rsid w:val="0078360C"/>
    <w:rsid w:val="00783FFD"/>
    <w:rsid w:val="00784A4C"/>
    <w:rsid w:val="00784BC6"/>
    <w:rsid w:val="0078523D"/>
    <w:rsid w:val="00786243"/>
    <w:rsid w:val="00786732"/>
    <w:rsid w:val="00786941"/>
    <w:rsid w:val="00790AB5"/>
    <w:rsid w:val="00791226"/>
    <w:rsid w:val="007914EA"/>
    <w:rsid w:val="0079185B"/>
    <w:rsid w:val="0079226C"/>
    <w:rsid w:val="00792274"/>
    <w:rsid w:val="00792519"/>
    <w:rsid w:val="007931DF"/>
    <w:rsid w:val="0079400D"/>
    <w:rsid w:val="007942D6"/>
    <w:rsid w:val="0079572D"/>
    <w:rsid w:val="00795CC0"/>
    <w:rsid w:val="00795CD6"/>
    <w:rsid w:val="00796744"/>
    <w:rsid w:val="007A0172"/>
    <w:rsid w:val="007A1804"/>
    <w:rsid w:val="007A215A"/>
    <w:rsid w:val="007A2511"/>
    <w:rsid w:val="007A260E"/>
    <w:rsid w:val="007A3355"/>
    <w:rsid w:val="007A359D"/>
    <w:rsid w:val="007A38D5"/>
    <w:rsid w:val="007A3D7E"/>
    <w:rsid w:val="007A4D4C"/>
    <w:rsid w:val="007A4DD6"/>
    <w:rsid w:val="007A5AEF"/>
    <w:rsid w:val="007A5CB9"/>
    <w:rsid w:val="007A638E"/>
    <w:rsid w:val="007A7CA6"/>
    <w:rsid w:val="007B02AB"/>
    <w:rsid w:val="007B1107"/>
    <w:rsid w:val="007B17F6"/>
    <w:rsid w:val="007B20AE"/>
    <w:rsid w:val="007B2260"/>
    <w:rsid w:val="007B22BD"/>
    <w:rsid w:val="007B2562"/>
    <w:rsid w:val="007B2C86"/>
    <w:rsid w:val="007B3B98"/>
    <w:rsid w:val="007B4A04"/>
    <w:rsid w:val="007B4E97"/>
    <w:rsid w:val="007B54A3"/>
    <w:rsid w:val="007B5EC0"/>
    <w:rsid w:val="007B64B9"/>
    <w:rsid w:val="007B6B07"/>
    <w:rsid w:val="007B6D43"/>
    <w:rsid w:val="007B749A"/>
    <w:rsid w:val="007B759A"/>
    <w:rsid w:val="007B7B98"/>
    <w:rsid w:val="007B7C6E"/>
    <w:rsid w:val="007C02E6"/>
    <w:rsid w:val="007C0A53"/>
    <w:rsid w:val="007C20A0"/>
    <w:rsid w:val="007C236F"/>
    <w:rsid w:val="007C2F90"/>
    <w:rsid w:val="007C38CA"/>
    <w:rsid w:val="007C5467"/>
    <w:rsid w:val="007C6A9C"/>
    <w:rsid w:val="007C72DD"/>
    <w:rsid w:val="007C7874"/>
    <w:rsid w:val="007D0320"/>
    <w:rsid w:val="007D0FFE"/>
    <w:rsid w:val="007D2503"/>
    <w:rsid w:val="007D3029"/>
    <w:rsid w:val="007D3266"/>
    <w:rsid w:val="007D44D7"/>
    <w:rsid w:val="007D49F8"/>
    <w:rsid w:val="007D6032"/>
    <w:rsid w:val="007D621A"/>
    <w:rsid w:val="007D6580"/>
    <w:rsid w:val="007E04B1"/>
    <w:rsid w:val="007E058A"/>
    <w:rsid w:val="007E216A"/>
    <w:rsid w:val="007E231A"/>
    <w:rsid w:val="007E2887"/>
    <w:rsid w:val="007E3851"/>
    <w:rsid w:val="007E3939"/>
    <w:rsid w:val="007E3F02"/>
    <w:rsid w:val="007E40BF"/>
    <w:rsid w:val="007E456D"/>
    <w:rsid w:val="007E4EF1"/>
    <w:rsid w:val="007E5278"/>
    <w:rsid w:val="007E626D"/>
    <w:rsid w:val="007E6544"/>
    <w:rsid w:val="007E6F5A"/>
    <w:rsid w:val="007E749C"/>
    <w:rsid w:val="007E7C8C"/>
    <w:rsid w:val="007F1B5C"/>
    <w:rsid w:val="007F2259"/>
    <w:rsid w:val="007F2E8B"/>
    <w:rsid w:val="007F2F0D"/>
    <w:rsid w:val="007F37A3"/>
    <w:rsid w:val="007F4B55"/>
    <w:rsid w:val="007F501C"/>
    <w:rsid w:val="00801257"/>
    <w:rsid w:val="00801310"/>
    <w:rsid w:val="0080131C"/>
    <w:rsid w:val="00802019"/>
    <w:rsid w:val="00803943"/>
    <w:rsid w:val="00803B0A"/>
    <w:rsid w:val="00803D8F"/>
    <w:rsid w:val="00804DED"/>
    <w:rsid w:val="0080502D"/>
    <w:rsid w:val="00805B96"/>
    <w:rsid w:val="008073FA"/>
    <w:rsid w:val="008075F7"/>
    <w:rsid w:val="00807CB1"/>
    <w:rsid w:val="00810200"/>
    <w:rsid w:val="008105BE"/>
    <w:rsid w:val="00810C78"/>
    <w:rsid w:val="00810D3E"/>
    <w:rsid w:val="00810ECE"/>
    <w:rsid w:val="00810FA5"/>
    <w:rsid w:val="008115A5"/>
    <w:rsid w:val="00811D46"/>
    <w:rsid w:val="00813D4D"/>
    <w:rsid w:val="0081415D"/>
    <w:rsid w:val="008148A7"/>
    <w:rsid w:val="008157BD"/>
    <w:rsid w:val="00815CDB"/>
    <w:rsid w:val="00816186"/>
    <w:rsid w:val="00817B65"/>
    <w:rsid w:val="00817B99"/>
    <w:rsid w:val="00820229"/>
    <w:rsid w:val="00820625"/>
    <w:rsid w:val="00821048"/>
    <w:rsid w:val="0082182B"/>
    <w:rsid w:val="00821B7E"/>
    <w:rsid w:val="00822448"/>
    <w:rsid w:val="00822ABE"/>
    <w:rsid w:val="0082335A"/>
    <w:rsid w:val="00823EF1"/>
    <w:rsid w:val="008244D1"/>
    <w:rsid w:val="008246A5"/>
    <w:rsid w:val="008248F1"/>
    <w:rsid w:val="00825073"/>
    <w:rsid w:val="00825247"/>
    <w:rsid w:val="00825810"/>
    <w:rsid w:val="0082671F"/>
    <w:rsid w:val="00827F51"/>
    <w:rsid w:val="0083066B"/>
    <w:rsid w:val="00830F03"/>
    <w:rsid w:val="00830F31"/>
    <w:rsid w:val="0083104E"/>
    <w:rsid w:val="00831ED7"/>
    <w:rsid w:val="00831F60"/>
    <w:rsid w:val="00832DD7"/>
    <w:rsid w:val="00833B69"/>
    <w:rsid w:val="00833E0C"/>
    <w:rsid w:val="00833F28"/>
    <w:rsid w:val="008343BE"/>
    <w:rsid w:val="00834813"/>
    <w:rsid w:val="00835419"/>
    <w:rsid w:val="00836535"/>
    <w:rsid w:val="008367E4"/>
    <w:rsid w:val="0083688D"/>
    <w:rsid w:val="0083706F"/>
    <w:rsid w:val="00840F3F"/>
    <w:rsid w:val="00840FB4"/>
    <w:rsid w:val="008410B2"/>
    <w:rsid w:val="00841516"/>
    <w:rsid w:val="00841780"/>
    <w:rsid w:val="00841E88"/>
    <w:rsid w:val="00842D96"/>
    <w:rsid w:val="00842EDC"/>
    <w:rsid w:val="008437F2"/>
    <w:rsid w:val="00843A28"/>
    <w:rsid w:val="00844390"/>
    <w:rsid w:val="0084486C"/>
    <w:rsid w:val="00844AA8"/>
    <w:rsid w:val="008500A0"/>
    <w:rsid w:val="008506D2"/>
    <w:rsid w:val="008507F8"/>
    <w:rsid w:val="00850815"/>
    <w:rsid w:val="008524A3"/>
    <w:rsid w:val="008524E5"/>
    <w:rsid w:val="0085351C"/>
    <w:rsid w:val="0085435A"/>
    <w:rsid w:val="008549CA"/>
    <w:rsid w:val="008556C3"/>
    <w:rsid w:val="00855FC7"/>
    <w:rsid w:val="008562C5"/>
    <w:rsid w:val="0085687C"/>
    <w:rsid w:val="00856B01"/>
    <w:rsid w:val="00856FD4"/>
    <w:rsid w:val="008611C1"/>
    <w:rsid w:val="00861F23"/>
    <w:rsid w:val="008622AB"/>
    <w:rsid w:val="008627DC"/>
    <w:rsid w:val="00862DD3"/>
    <w:rsid w:val="0086451D"/>
    <w:rsid w:val="00866046"/>
    <w:rsid w:val="008661B5"/>
    <w:rsid w:val="0086679D"/>
    <w:rsid w:val="0086706B"/>
    <w:rsid w:val="008706C5"/>
    <w:rsid w:val="008708AE"/>
    <w:rsid w:val="008715EF"/>
    <w:rsid w:val="0087186A"/>
    <w:rsid w:val="00873707"/>
    <w:rsid w:val="008738E0"/>
    <w:rsid w:val="008740AC"/>
    <w:rsid w:val="008749A9"/>
    <w:rsid w:val="00874B20"/>
    <w:rsid w:val="00875230"/>
    <w:rsid w:val="008757C6"/>
    <w:rsid w:val="008763E1"/>
    <w:rsid w:val="00876A5D"/>
    <w:rsid w:val="00876DEE"/>
    <w:rsid w:val="0087722F"/>
    <w:rsid w:val="0087775C"/>
    <w:rsid w:val="00877EC8"/>
    <w:rsid w:val="00880535"/>
    <w:rsid w:val="00880F36"/>
    <w:rsid w:val="00881301"/>
    <w:rsid w:val="0088154A"/>
    <w:rsid w:val="00881B35"/>
    <w:rsid w:val="00881DE1"/>
    <w:rsid w:val="00882255"/>
    <w:rsid w:val="00883D1A"/>
    <w:rsid w:val="00883FA6"/>
    <w:rsid w:val="00885530"/>
    <w:rsid w:val="00887CA6"/>
    <w:rsid w:val="0089045E"/>
    <w:rsid w:val="008906FB"/>
    <w:rsid w:val="008910D1"/>
    <w:rsid w:val="00891140"/>
    <w:rsid w:val="00891927"/>
    <w:rsid w:val="008925F4"/>
    <w:rsid w:val="00892868"/>
    <w:rsid w:val="0089296A"/>
    <w:rsid w:val="0089296C"/>
    <w:rsid w:val="00892B37"/>
    <w:rsid w:val="00892D95"/>
    <w:rsid w:val="00894127"/>
    <w:rsid w:val="008944E2"/>
    <w:rsid w:val="008955A9"/>
    <w:rsid w:val="008963FE"/>
    <w:rsid w:val="008966F9"/>
    <w:rsid w:val="00896ABD"/>
    <w:rsid w:val="00897AB6"/>
    <w:rsid w:val="00897DA8"/>
    <w:rsid w:val="008A0335"/>
    <w:rsid w:val="008A13CF"/>
    <w:rsid w:val="008A1850"/>
    <w:rsid w:val="008A3380"/>
    <w:rsid w:val="008A55A5"/>
    <w:rsid w:val="008A6956"/>
    <w:rsid w:val="008A7A9C"/>
    <w:rsid w:val="008A7EB8"/>
    <w:rsid w:val="008B0573"/>
    <w:rsid w:val="008B0C32"/>
    <w:rsid w:val="008B1AD7"/>
    <w:rsid w:val="008B34B2"/>
    <w:rsid w:val="008B3E7B"/>
    <w:rsid w:val="008B40DD"/>
    <w:rsid w:val="008B4BD2"/>
    <w:rsid w:val="008B5218"/>
    <w:rsid w:val="008B54B7"/>
    <w:rsid w:val="008B692E"/>
    <w:rsid w:val="008B6A16"/>
    <w:rsid w:val="008B6A7D"/>
    <w:rsid w:val="008B7102"/>
    <w:rsid w:val="008C10E7"/>
    <w:rsid w:val="008C15F7"/>
    <w:rsid w:val="008C3B7D"/>
    <w:rsid w:val="008C4A77"/>
    <w:rsid w:val="008C4B39"/>
    <w:rsid w:val="008C6682"/>
    <w:rsid w:val="008C689D"/>
    <w:rsid w:val="008C6B90"/>
    <w:rsid w:val="008C6FE1"/>
    <w:rsid w:val="008D0F90"/>
    <w:rsid w:val="008D150C"/>
    <w:rsid w:val="008D17D7"/>
    <w:rsid w:val="008D1CA7"/>
    <w:rsid w:val="008D1D42"/>
    <w:rsid w:val="008D1E47"/>
    <w:rsid w:val="008D2033"/>
    <w:rsid w:val="008D2695"/>
    <w:rsid w:val="008D2954"/>
    <w:rsid w:val="008D3238"/>
    <w:rsid w:val="008D3715"/>
    <w:rsid w:val="008D52E5"/>
    <w:rsid w:val="008D5465"/>
    <w:rsid w:val="008D5E61"/>
    <w:rsid w:val="008D6EA9"/>
    <w:rsid w:val="008D7EB7"/>
    <w:rsid w:val="008D7EC5"/>
    <w:rsid w:val="008E0C89"/>
    <w:rsid w:val="008E0E93"/>
    <w:rsid w:val="008E1A1C"/>
    <w:rsid w:val="008E1DB1"/>
    <w:rsid w:val="008E33BA"/>
    <w:rsid w:val="008E3684"/>
    <w:rsid w:val="008E3687"/>
    <w:rsid w:val="008E3805"/>
    <w:rsid w:val="008E38B6"/>
    <w:rsid w:val="008E402F"/>
    <w:rsid w:val="008E57F5"/>
    <w:rsid w:val="008E5E5C"/>
    <w:rsid w:val="008E620B"/>
    <w:rsid w:val="008E7606"/>
    <w:rsid w:val="008E7923"/>
    <w:rsid w:val="008E7CCA"/>
    <w:rsid w:val="008E7CE6"/>
    <w:rsid w:val="008E7F45"/>
    <w:rsid w:val="008F0B53"/>
    <w:rsid w:val="008F1DAA"/>
    <w:rsid w:val="008F3EBD"/>
    <w:rsid w:val="008F4697"/>
    <w:rsid w:val="008F4CB9"/>
    <w:rsid w:val="008F60B2"/>
    <w:rsid w:val="008F65C3"/>
    <w:rsid w:val="008F6EBB"/>
    <w:rsid w:val="008F767D"/>
    <w:rsid w:val="008F7833"/>
    <w:rsid w:val="008F7988"/>
    <w:rsid w:val="008F7C41"/>
    <w:rsid w:val="00901B29"/>
    <w:rsid w:val="00901C70"/>
    <w:rsid w:val="00902822"/>
    <w:rsid w:val="009031E2"/>
    <w:rsid w:val="00903476"/>
    <w:rsid w:val="0090561A"/>
    <w:rsid w:val="00905BAF"/>
    <w:rsid w:val="009061A0"/>
    <w:rsid w:val="00910D13"/>
    <w:rsid w:val="0091276C"/>
    <w:rsid w:val="00913BDC"/>
    <w:rsid w:val="00913CEE"/>
    <w:rsid w:val="009145BE"/>
    <w:rsid w:val="009157E7"/>
    <w:rsid w:val="009159BC"/>
    <w:rsid w:val="0091627E"/>
    <w:rsid w:val="009165AC"/>
    <w:rsid w:val="00916FFC"/>
    <w:rsid w:val="00920393"/>
    <w:rsid w:val="0092053F"/>
    <w:rsid w:val="00920EBA"/>
    <w:rsid w:val="0092195F"/>
    <w:rsid w:val="0092340A"/>
    <w:rsid w:val="00923476"/>
    <w:rsid w:val="00923AC9"/>
    <w:rsid w:val="009245E1"/>
    <w:rsid w:val="0092483E"/>
    <w:rsid w:val="00925AE0"/>
    <w:rsid w:val="00925F75"/>
    <w:rsid w:val="00926ABE"/>
    <w:rsid w:val="00927317"/>
    <w:rsid w:val="009273FD"/>
    <w:rsid w:val="00927405"/>
    <w:rsid w:val="00930D7A"/>
    <w:rsid w:val="009313D9"/>
    <w:rsid w:val="009320F5"/>
    <w:rsid w:val="00933A18"/>
    <w:rsid w:val="00933EC1"/>
    <w:rsid w:val="00934360"/>
    <w:rsid w:val="00934CAB"/>
    <w:rsid w:val="00935B7F"/>
    <w:rsid w:val="009363E3"/>
    <w:rsid w:val="00936F0B"/>
    <w:rsid w:val="00937392"/>
    <w:rsid w:val="0094052F"/>
    <w:rsid w:val="00941293"/>
    <w:rsid w:val="009419E7"/>
    <w:rsid w:val="00942118"/>
    <w:rsid w:val="00942348"/>
    <w:rsid w:val="0094247F"/>
    <w:rsid w:val="0094323C"/>
    <w:rsid w:val="00943351"/>
    <w:rsid w:val="00944A92"/>
    <w:rsid w:val="00944AC2"/>
    <w:rsid w:val="00945737"/>
    <w:rsid w:val="009461D2"/>
    <w:rsid w:val="00946372"/>
    <w:rsid w:val="00946662"/>
    <w:rsid w:val="0094736B"/>
    <w:rsid w:val="00947BEC"/>
    <w:rsid w:val="0095032B"/>
    <w:rsid w:val="00950B13"/>
    <w:rsid w:val="00950C17"/>
    <w:rsid w:val="00951ADF"/>
    <w:rsid w:val="00951FAF"/>
    <w:rsid w:val="00952EC8"/>
    <w:rsid w:val="00954740"/>
    <w:rsid w:val="009557BC"/>
    <w:rsid w:val="00955AE5"/>
    <w:rsid w:val="009564ED"/>
    <w:rsid w:val="00957307"/>
    <w:rsid w:val="00957AC8"/>
    <w:rsid w:val="009604F6"/>
    <w:rsid w:val="0096115D"/>
    <w:rsid w:val="00961316"/>
    <w:rsid w:val="00961324"/>
    <w:rsid w:val="009615E1"/>
    <w:rsid w:val="00962E71"/>
    <w:rsid w:val="009638CC"/>
    <w:rsid w:val="00963ABC"/>
    <w:rsid w:val="0096465F"/>
    <w:rsid w:val="009651F7"/>
    <w:rsid w:val="00965D03"/>
    <w:rsid w:val="00965D21"/>
    <w:rsid w:val="0096756A"/>
    <w:rsid w:val="00967764"/>
    <w:rsid w:val="00970B0E"/>
    <w:rsid w:val="00970BB9"/>
    <w:rsid w:val="00971E00"/>
    <w:rsid w:val="009726EE"/>
    <w:rsid w:val="00972CDE"/>
    <w:rsid w:val="00972D98"/>
    <w:rsid w:val="009733DD"/>
    <w:rsid w:val="0097395F"/>
    <w:rsid w:val="009745D0"/>
    <w:rsid w:val="00974693"/>
    <w:rsid w:val="00974F69"/>
    <w:rsid w:val="00975573"/>
    <w:rsid w:val="00976903"/>
    <w:rsid w:val="00976D03"/>
    <w:rsid w:val="009779CC"/>
    <w:rsid w:val="00977B30"/>
    <w:rsid w:val="00977C41"/>
    <w:rsid w:val="00977C8C"/>
    <w:rsid w:val="00980DFD"/>
    <w:rsid w:val="00981507"/>
    <w:rsid w:val="00982F41"/>
    <w:rsid w:val="00985090"/>
    <w:rsid w:val="00985311"/>
    <w:rsid w:val="009854E0"/>
    <w:rsid w:val="00986D35"/>
    <w:rsid w:val="00986F18"/>
    <w:rsid w:val="00987710"/>
    <w:rsid w:val="00990267"/>
    <w:rsid w:val="009904AB"/>
    <w:rsid w:val="0099087B"/>
    <w:rsid w:val="00990E30"/>
    <w:rsid w:val="00990EC8"/>
    <w:rsid w:val="00991DD3"/>
    <w:rsid w:val="00992A20"/>
    <w:rsid w:val="00993323"/>
    <w:rsid w:val="009935EA"/>
    <w:rsid w:val="009948D7"/>
    <w:rsid w:val="00995688"/>
    <w:rsid w:val="009958A6"/>
    <w:rsid w:val="009960B5"/>
    <w:rsid w:val="00996456"/>
    <w:rsid w:val="009964BF"/>
    <w:rsid w:val="00996C80"/>
    <w:rsid w:val="00997D50"/>
    <w:rsid w:val="009A027A"/>
    <w:rsid w:val="009A0280"/>
    <w:rsid w:val="009A04F5"/>
    <w:rsid w:val="009A0DA2"/>
    <w:rsid w:val="009A15EF"/>
    <w:rsid w:val="009A2BB2"/>
    <w:rsid w:val="009A3281"/>
    <w:rsid w:val="009A38A5"/>
    <w:rsid w:val="009A44BD"/>
    <w:rsid w:val="009A5B73"/>
    <w:rsid w:val="009A61C2"/>
    <w:rsid w:val="009A63D7"/>
    <w:rsid w:val="009A663E"/>
    <w:rsid w:val="009A779E"/>
    <w:rsid w:val="009B00AD"/>
    <w:rsid w:val="009B118B"/>
    <w:rsid w:val="009B1737"/>
    <w:rsid w:val="009B2381"/>
    <w:rsid w:val="009B2A11"/>
    <w:rsid w:val="009B3780"/>
    <w:rsid w:val="009B3D4B"/>
    <w:rsid w:val="009B4765"/>
    <w:rsid w:val="009B4E63"/>
    <w:rsid w:val="009B549E"/>
    <w:rsid w:val="009B5B99"/>
    <w:rsid w:val="009B6EFC"/>
    <w:rsid w:val="009C0169"/>
    <w:rsid w:val="009C09F9"/>
    <w:rsid w:val="009C0BA7"/>
    <w:rsid w:val="009C110F"/>
    <w:rsid w:val="009C1FD0"/>
    <w:rsid w:val="009C2858"/>
    <w:rsid w:val="009C2DF8"/>
    <w:rsid w:val="009C31BF"/>
    <w:rsid w:val="009C5081"/>
    <w:rsid w:val="009C68B7"/>
    <w:rsid w:val="009C6D77"/>
    <w:rsid w:val="009C7081"/>
    <w:rsid w:val="009C72E8"/>
    <w:rsid w:val="009C754C"/>
    <w:rsid w:val="009C7C5D"/>
    <w:rsid w:val="009D0834"/>
    <w:rsid w:val="009D095A"/>
    <w:rsid w:val="009D0A1E"/>
    <w:rsid w:val="009D2251"/>
    <w:rsid w:val="009D2AE3"/>
    <w:rsid w:val="009D2DFA"/>
    <w:rsid w:val="009D40F2"/>
    <w:rsid w:val="009D4F71"/>
    <w:rsid w:val="009D52A0"/>
    <w:rsid w:val="009D52BC"/>
    <w:rsid w:val="009D5B75"/>
    <w:rsid w:val="009D62A2"/>
    <w:rsid w:val="009D6532"/>
    <w:rsid w:val="009D7D0A"/>
    <w:rsid w:val="009E03AC"/>
    <w:rsid w:val="009E0454"/>
    <w:rsid w:val="009E09D9"/>
    <w:rsid w:val="009E3478"/>
    <w:rsid w:val="009E3B01"/>
    <w:rsid w:val="009E3BAF"/>
    <w:rsid w:val="009E48EE"/>
    <w:rsid w:val="009E4A8D"/>
    <w:rsid w:val="009E4D0B"/>
    <w:rsid w:val="009E661A"/>
    <w:rsid w:val="009F01B1"/>
    <w:rsid w:val="009F0C9F"/>
    <w:rsid w:val="009F0DBB"/>
    <w:rsid w:val="009F11A1"/>
    <w:rsid w:val="009F1F6B"/>
    <w:rsid w:val="009F2C05"/>
    <w:rsid w:val="009F30F6"/>
    <w:rsid w:val="009F3887"/>
    <w:rsid w:val="009F3D5D"/>
    <w:rsid w:val="009F40DC"/>
    <w:rsid w:val="009F4AD1"/>
    <w:rsid w:val="009F5760"/>
    <w:rsid w:val="009F659A"/>
    <w:rsid w:val="009F732B"/>
    <w:rsid w:val="009F7F9D"/>
    <w:rsid w:val="00A0110A"/>
    <w:rsid w:val="00A011E0"/>
    <w:rsid w:val="00A01FE0"/>
    <w:rsid w:val="00A0211C"/>
    <w:rsid w:val="00A03019"/>
    <w:rsid w:val="00A03DB8"/>
    <w:rsid w:val="00A0483C"/>
    <w:rsid w:val="00A0517D"/>
    <w:rsid w:val="00A05BCD"/>
    <w:rsid w:val="00A06945"/>
    <w:rsid w:val="00A069F1"/>
    <w:rsid w:val="00A07F43"/>
    <w:rsid w:val="00A10656"/>
    <w:rsid w:val="00A10E58"/>
    <w:rsid w:val="00A113C0"/>
    <w:rsid w:val="00A118B9"/>
    <w:rsid w:val="00A12411"/>
    <w:rsid w:val="00A12B01"/>
    <w:rsid w:val="00A12FA6"/>
    <w:rsid w:val="00A1339B"/>
    <w:rsid w:val="00A1370B"/>
    <w:rsid w:val="00A141D3"/>
    <w:rsid w:val="00A14ABA"/>
    <w:rsid w:val="00A151A1"/>
    <w:rsid w:val="00A16438"/>
    <w:rsid w:val="00A21396"/>
    <w:rsid w:val="00A21B33"/>
    <w:rsid w:val="00A2247F"/>
    <w:rsid w:val="00A227DC"/>
    <w:rsid w:val="00A22B18"/>
    <w:rsid w:val="00A22E60"/>
    <w:rsid w:val="00A22ECB"/>
    <w:rsid w:val="00A2458F"/>
    <w:rsid w:val="00A24741"/>
    <w:rsid w:val="00A247C1"/>
    <w:rsid w:val="00A24CB6"/>
    <w:rsid w:val="00A25865"/>
    <w:rsid w:val="00A25C44"/>
    <w:rsid w:val="00A26005"/>
    <w:rsid w:val="00A2681E"/>
    <w:rsid w:val="00A26CD2"/>
    <w:rsid w:val="00A274DD"/>
    <w:rsid w:val="00A27667"/>
    <w:rsid w:val="00A27A74"/>
    <w:rsid w:val="00A27DE3"/>
    <w:rsid w:val="00A3109E"/>
    <w:rsid w:val="00A314E5"/>
    <w:rsid w:val="00A32169"/>
    <w:rsid w:val="00A32979"/>
    <w:rsid w:val="00A32F5E"/>
    <w:rsid w:val="00A34329"/>
    <w:rsid w:val="00A34A67"/>
    <w:rsid w:val="00A34B71"/>
    <w:rsid w:val="00A35148"/>
    <w:rsid w:val="00A356B6"/>
    <w:rsid w:val="00A359F4"/>
    <w:rsid w:val="00A37462"/>
    <w:rsid w:val="00A37B80"/>
    <w:rsid w:val="00A404F0"/>
    <w:rsid w:val="00A423DA"/>
    <w:rsid w:val="00A459E1"/>
    <w:rsid w:val="00A46AC4"/>
    <w:rsid w:val="00A46D9F"/>
    <w:rsid w:val="00A478A5"/>
    <w:rsid w:val="00A502BA"/>
    <w:rsid w:val="00A50ACF"/>
    <w:rsid w:val="00A5140F"/>
    <w:rsid w:val="00A52296"/>
    <w:rsid w:val="00A534CA"/>
    <w:rsid w:val="00A54111"/>
    <w:rsid w:val="00A54A1B"/>
    <w:rsid w:val="00A55661"/>
    <w:rsid w:val="00A56C20"/>
    <w:rsid w:val="00A57C96"/>
    <w:rsid w:val="00A610A3"/>
    <w:rsid w:val="00A61B70"/>
    <w:rsid w:val="00A61C20"/>
    <w:rsid w:val="00A61F48"/>
    <w:rsid w:val="00A61FA8"/>
    <w:rsid w:val="00A62605"/>
    <w:rsid w:val="00A62BC7"/>
    <w:rsid w:val="00A62CCE"/>
    <w:rsid w:val="00A637F4"/>
    <w:rsid w:val="00A6395B"/>
    <w:rsid w:val="00A64CCB"/>
    <w:rsid w:val="00A64DF2"/>
    <w:rsid w:val="00A65485"/>
    <w:rsid w:val="00A66DA2"/>
    <w:rsid w:val="00A66E05"/>
    <w:rsid w:val="00A67655"/>
    <w:rsid w:val="00A70753"/>
    <w:rsid w:val="00A712D2"/>
    <w:rsid w:val="00A71538"/>
    <w:rsid w:val="00A7237C"/>
    <w:rsid w:val="00A72553"/>
    <w:rsid w:val="00A72D9F"/>
    <w:rsid w:val="00A7339F"/>
    <w:rsid w:val="00A73A82"/>
    <w:rsid w:val="00A75A50"/>
    <w:rsid w:val="00A7664B"/>
    <w:rsid w:val="00A805E6"/>
    <w:rsid w:val="00A81DE5"/>
    <w:rsid w:val="00A82C8A"/>
    <w:rsid w:val="00A8346B"/>
    <w:rsid w:val="00A83486"/>
    <w:rsid w:val="00A8348E"/>
    <w:rsid w:val="00A83804"/>
    <w:rsid w:val="00A8385A"/>
    <w:rsid w:val="00A84720"/>
    <w:rsid w:val="00A848E7"/>
    <w:rsid w:val="00A852FF"/>
    <w:rsid w:val="00A86566"/>
    <w:rsid w:val="00A86DF0"/>
    <w:rsid w:val="00A86F38"/>
    <w:rsid w:val="00A87337"/>
    <w:rsid w:val="00A875D9"/>
    <w:rsid w:val="00A90ACA"/>
    <w:rsid w:val="00A90C97"/>
    <w:rsid w:val="00A91AB1"/>
    <w:rsid w:val="00A92DDC"/>
    <w:rsid w:val="00A93230"/>
    <w:rsid w:val="00A93D29"/>
    <w:rsid w:val="00A94310"/>
    <w:rsid w:val="00A9552B"/>
    <w:rsid w:val="00A959A6"/>
    <w:rsid w:val="00A960C8"/>
    <w:rsid w:val="00A96604"/>
    <w:rsid w:val="00A96DDE"/>
    <w:rsid w:val="00A973FA"/>
    <w:rsid w:val="00AA03DF"/>
    <w:rsid w:val="00AA0503"/>
    <w:rsid w:val="00AA1B4F"/>
    <w:rsid w:val="00AA1FD1"/>
    <w:rsid w:val="00AA2041"/>
    <w:rsid w:val="00AA21D8"/>
    <w:rsid w:val="00AA271A"/>
    <w:rsid w:val="00AA3270"/>
    <w:rsid w:val="00AA36E9"/>
    <w:rsid w:val="00AA375A"/>
    <w:rsid w:val="00AA3B5B"/>
    <w:rsid w:val="00AA402C"/>
    <w:rsid w:val="00AA54F3"/>
    <w:rsid w:val="00AA5A59"/>
    <w:rsid w:val="00AA6B43"/>
    <w:rsid w:val="00AA720D"/>
    <w:rsid w:val="00AA7B1F"/>
    <w:rsid w:val="00AB0B23"/>
    <w:rsid w:val="00AB21DD"/>
    <w:rsid w:val="00AB235E"/>
    <w:rsid w:val="00AB261F"/>
    <w:rsid w:val="00AB27DA"/>
    <w:rsid w:val="00AB2AB2"/>
    <w:rsid w:val="00AB2EDC"/>
    <w:rsid w:val="00AB3145"/>
    <w:rsid w:val="00AB367A"/>
    <w:rsid w:val="00AB5DDE"/>
    <w:rsid w:val="00AB63B2"/>
    <w:rsid w:val="00AB649E"/>
    <w:rsid w:val="00AB64A6"/>
    <w:rsid w:val="00AB68FF"/>
    <w:rsid w:val="00AB6CB8"/>
    <w:rsid w:val="00AB6E41"/>
    <w:rsid w:val="00AB73C8"/>
    <w:rsid w:val="00AB7BF8"/>
    <w:rsid w:val="00AB7C07"/>
    <w:rsid w:val="00AC01D1"/>
    <w:rsid w:val="00AC0AB2"/>
    <w:rsid w:val="00AC0E9F"/>
    <w:rsid w:val="00AC1F88"/>
    <w:rsid w:val="00AC2398"/>
    <w:rsid w:val="00AC2C05"/>
    <w:rsid w:val="00AC4130"/>
    <w:rsid w:val="00AC52A5"/>
    <w:rsid w:val="00AC6EFD"/>
    <w:rsid w:val="00AC6FD1"/>
    <w:rsid w:val="00AC7151"/>
    <w:rsid w:val="00AC7731"/>
    <w:rsid w:val="00AD0962"/>
    <w:rsid w:val="00AD0DA7"/>
    <w:rsid w:val="00AD2E70"/>
    <w:rsid w:val="00AD2FFA"/>
    <w:rsid w:val="00AD3D10"/>
    <w:rsid w:val="00AD3DBC"/>
    <w:rsid w:val="00AD460A"/>
    <w:rsid w:val="00AD4ACD"/>
    <w:rsid w:val="00AD53BF"/>
    <w:rsid w:val="00AD54C5"/>
    <w:rsid w:val="00AD5F65"/>
    <w:rsid w:val="00AD6A05"/>
    <w:rsid w:val="00AD6AE8"/>
    <w:rsid w:val="00AD7CAF"/>
    <w:rsid w:val="00AE0792"/>
    <w:rsid w:val="00AE0FB3"/>
    <w:rsid w:val="00AE118B"/>
    <w:rsid w:val="00AE206D"/>
    <w:rsid w:val="00AE272B"/>
    <w:rsid w:val="00AE2982"/>
    <w:rsid w:val="00AE3E3A"/>
    <w:rsid w:val="00AE40E4"/>
    <w:rsid w:val="00AE421A"/>
    <w:rsid w:val="00AE444D"/>
    <w:rsid w:val="00AE4CA0"/>
    <w:rsid w:val="00AE50C9"/>
    <w:rsid w:val="00AE6009"/>
    <w:rsid w:val="00AE7786"/>
    <w:rsid w:val="00AE77B4"/>
    <w:rsid w:val="00AE7AC3"/>
    <w:rsid w:val="00AE7C1A"/>
    <w:rsid w:val="00AE7DF8"/>
    <w:rsid w:val="00AE7E20"/>
    <w:rsid w:val="00AF0D9C"/>
    <w:rsid w:val="00AF13AB"/>
    <w:rsid w:val="00AF1D36"/>
    <w:rsid w:val="00AF221C"/>
    <w:rsid w:val="00AF280B"/>
    <w:rsid w:val="00AF3470"/>
    <w:rsid w:val="00AF4637"/>
    <w:rsid w:val="00AF4DAC"/>
    <w:rsid w:val="00AF4FAB"/>
    <w:rsid w:val="00AF55FF"/>
    <w:rsid w:val="00AF5ED3"/>
    <w:rsid w:val="00AF5F75"/>
    <w:rsid w:val="00AF6001"/>
    <w:rsid w:val="00AF6679"/>
    <w:rsid w:val="00AF67B3"/>
    <w:rsid w:val="00AF78FB"/>
    <w:rsid w:val="00B00420"/>
    <w:rsid w:val="00B014B1"/>
    <w:rsid w:val="00B0165C"/>
    <w:rsid w:val="00B01A16"/>
    <w:rsid w:val="00B01AB6"/>
    <w:rsid w:val="00B02622"/>
    <w:rsid w:val="00B03008"/>
    <w:rsid w:val="00B03889"/>
    <w:rsid w:val="00B03A43"/>
    <w:rsid w:val="00B03CCC"/>
    <w:rsid w:val="00B04D69"/>
    <w:rsid w:val="00B05166"/>
    <w:rsid w:val="00B05BA7"/>
    <w:rsid w:val="00B0711B"/>
    <w:rsid w:val="00B075CA"/>
    <w:rsid w:val="00B079FE"/>
    <w:rsid w:val="00B07F45"/>
    <w:rsid w:val="00B1021A"/>
    <w:rsid w:val="00B10271"/>
    <w:rsid w:val="00B118B0"/>
    <w:rsid w:val="00B1298F"/>
    <w:rsid w:val="00B12A1E"/>
    <w:rsid w:val="00B12E03"/>
    <w:rsid w:val="00B12F3F"/>
    <w:rsid w:val="00B13325"/>
    <w:rsid w:val="00B13C8A"/>
    <w:rsid w:val="00B140D9"/>
    <w:rsid w:val="00B1481A"/>
    <w:rsid w:val="00B15343"/>
    <w:rsid w:val="00B15A1F"/>
    <w:rsid w:val="00B15FE9"/>
    <w:rsid w:val="00B20055"/>
    <w:rsid w:val="00B2148A"/>
    <w:rsid w:val="00B21AD8"/>
    <w:rsid w:val="00B21CB5"/>
    <w:rsid w:val="00B21CC0"/>
    <w:rsid w:val="00B21CD4"/>
    <w:rsid w:val="00B220C2"/>
    <w:rsid w:val="00B2276E"/>
    <w:rsid w:val="00B23D55"/>
    <w:rsid w:val="00B256EB"/>
    <w:rsid w:val="00B25B32"/>
    <w:rsid w:val="00B26E96"/>
    <w:rsid w:val="00B273EA"/>
    <w:rsid w:val="00B275FA"/>
    <w:rsid w:val="00B27FEA"/>
    <w:rsid w:val="00B30B5A"/>
    <w:rsid w:val="00B31EA6"/>
    <w:rsid w:val="00B32616"/>
    <w:rsid w:val="00B32BF3"/>
    <w:rsid w:val="00B33259"/>
    <w:rsid w:val="00B3360B"/>
    <w:rsid w:val="00B33CBC"/>
    <w:rsid w:val="00B36AF0"/>
    <w:rsid w:val="00B36C42"/>
    <w:rsid w:val="00B36CFE"/>
    <w:rsid w:val="00B407AC"/>
    <w:rsid w:val="00B41370"/>
    <w:rsid w:val="00B41634"/>
    <w:rsid w:val="00B42EA7"/>
    <w:rsid w:val="00B42EDC"/>
    <w:rsid w:val="00B434A7"/>
    <w:rsid w:val="00B43FC7"/>
    <w:rsid w:val="00B44226"/>
    <w:rsid w:val="00B46415"/>
    <w:rsid w:val="00B464D0"/>
    <w:rsid w:val="00B4659A"/>
    <w:rsid w:val="00B4692C"/>
    <w:rsid w:val="00B474DA"/>
    <w:rsid w:val="00B51845"/>
    <w:rsid w:val="00B51923"/>
    <w:rsid w:val="00B5337C"/>
    <w:rsid w:val="00B53FDE"/>
    <w:rsid w:val="00B54C30"/>
    <w:rsid w:val="00B54CF0"/>
    <w:rsid w:val="00B54E2D"/>
    <w:rsid w:val="00B5501E"/>
    <w:rsid w:val="00B557DB"/>
    <w:rsid w:val="00B56091"/>
    <w:rsid w:val="00B56397"/>
    <w:rsid w:val="00B571DA"/>
    <w:rsid w:val="00B57C07"/>
    <w:rsid w:val="00B6027B"/>
    <w:rsid w:val="00B60599"/>
    <w:rsid w:val="00B6070F"/>
    <w:rsid w:val="00B6074E"/>
    <w:rsid w:val="00B6128A"/>
    <w:rsid w:val="00B616FF"/>
    <w:rsid w:val="00B636C8"/>
    <w:rsid w:val="00B646A9"/>
    <w:rsid w:val="00B64E07"/>
    <w:rsid w:val="00B65EDB"/>
    <w:rsid w:val="00B66A51"/>
    <w:rsid w:val="00B6781D"/>
    <w:rsid w:val="00B67AFF"/>
    <w:rsid w:val="00B67B7E"/>
    <w:rsid w:val="00B67C41"/>
    <w:rsid w:val="00B67FB3"/>
    <w:rsid w:val="00B703D2"/>
    <w:rsid w:val="00B70B59"/>
    <w:rsid w:val="00B711DF"/>
    <w:rsid w:val="00B72112"/>
    <w:rsid w:val="00B725D3"/>
    <w:rsid w:val="00B73428"/>
    <w:rsid w:val="00B73630"/>
    <w:rsid w:val="00B73657"/>
    <w:rsid w:val="00B739B3"/>
    <w:rsid w:val="00B74166"/>
    <w:rsid w:val="00B750D0"/>
    <w:rsid w:val="00B76E77"/>
    <w:rsid w:val="00B77AD1"/>
    <w:rsid w:val="00B807C7"/>
    <w:rsid w:val="00B80E66"/>
    <w:rsid w:val="00B81B15"/>
    <w:rsid w:val="00B84636"/>
    <w:rsid w:val="00B84DFA"/>
    <w:rsid w:val="00B86611"/>
    <w:rsid w:val="00B87663"/>
    <w:rsid w:val="00B915AE"/>
    <w:rsid w:val="00B92498"/>
    <w:rsid w:val="00B927A4"/>
    <w:rsid w:val="00B96B00"/>
    <w:rsid w:val="00B97191"/>
    <w:rsid w:val="00B976E6"/>
    <w:rsid w:val="00B977E2"/>
    <w:rsid w:val="00BA004B"/>
    <w:rsid w:val="00BA0387"/>
    <w:rsid w:val="00BA10B9"/>
    <w:rsid w:val="00BA1735"/>
    <w:rsid w:val="00BA19FA"/>
    <w:rsid w:val="00BA2862"/>
    <w:rsid w:val="00BA390E"/>
    <w:rsid w:val="00BA4288"/>
    <w:rsid w:val="00BA5127"/>
    <w:rsid w:val="00BA7A64"/>
    <w:rsid w:val="00BB029E"/>
    <w:rsid w:val="00BB0902"/>
    <w:rsid w:val="00BB0AC4"/>
    <w:rsid w:val="00BB1F8F"/>
    <w:rsid w:val="00BB1F9C"/>
    <w:rsid w:val="00BB2434"/>
    <w:rsid w:val="00BB2501"/>
    <w:rsid w:val="00BB2FD1"/>
    <w:rsid w:val="00BB37FF"/>
    <w:rsid w:val="00BB4034"/>
    <w:rsid w:val="00BB4636"/>
    <w:rsid w:val="00BB48E5"/>
    <w:rsid w:val="00BB5607"/>
    <w:rsid w:val="00BB56C2"/>
    <w:rsid w:val="00BB5ACA"/>
    <w:rsid w:val="00BB627F"/>
    <w:rsid w:val="00BB682C"/>
    <w:rsid w:val="00BB6E31"/>
    <w:rsid w:val="00BB793D"/>
    <w:rsid w:val="00BB7AC5"/>
    <w:rsid w:val="00BC0C17"/>
    <w:rsid w:val="00BC0DD5"/>
    <w:rsid w:val="00BC1FB6"/>
    <w:rsid w:val="00BC253D"/>
    <w:rsid w:val="00BC2B13"/>
    <w:rsid w:val="00BC341A"/>
    <w:rsid w:val="00BC3823"/>
    <w:rsid w:val="00BC4739"/>
    <w:rsid w:val="00BC5841"/>
    <w:rsid w:val="00BC5E38"/>
    <w:rsid w:val="00BC7C4B"/>
    <w:rsid w:val="00BC7EFE"/>
    <w:rsid w:val="00BD1B9A"/>
    <w:rsid w:val="00BD1DB8"/>
    <w:rsid w:val="00BD201A"/>
    <w:rsid w:val="00BD2955"/>
    <w:rsid w:val="00BD2C40"/>
    <w:rsid w:val="00BD2DC4"/>
    <w:rsid w:val="00BD2EF0"/>
    <w:rsid w:val="00BD4AA8"/>
    <w:rsid w:val="00BD4ECD"/>
    <w:rsid w:val="00BD5730"/>
    <w:rsid w:val="00BD60B4"/>
    <w:rsid w:val="00BD62EF"/>
    <w:rsid w:val="00BD6712"/>
    <w:rsid w:val="00BD6AD3"/>
    <w:rsid w:val="00BD7951"/>
    <w:rsid w:val="00BD796B"/>
    <w:rsid w:val="00BE00B4"/>
    <w:rsid w:val="00BE13A9"/>
    <w:rsid w:val="00BE13CB"/>
    <w:rsid w:val="00BE20A9"/>
    <w:rsid w:val="00BE26E3"/>
    <w:rsid w:val="00BE282F"/>
    <w:rsid w:val="00BE2ED2"/>
    <w:rsid w:val="00BE33B5"/>
    <w:rsid w:val="00BE39CB"/>
    <w:rsid w:val="00BE40C0"/>
    <w:rsid w:val="00BE43CB"/>
    <w:rsid w:val="00BE445C"/>
    <w:rsid w:val="00BE5659"/>
    <w:rsid w:val="00BE5F4A"/>
    <w:rsid w:val="00BE6EF7"/>
    <w:rsid w:val="00BE7AEF"/>
    <w:rsid w:val="00BE7EB0"/>
    <w:rsid w:val="00BF09B0"/>
    <w:rsid w:val="00BF1544"/>
    <w:rsid w:val="00BF1B53"/>
    <w:rsid w:val="00BF246D"/>
    <w:rsid w:val="00BF2682"/>
    <w:rsid w:val="00BF3297"/>
    <w:rsid w:val="00BF3898"/>
    <w:rsid w:val="00BF6805"/>
    <w:rsid w:val="00BF6C17"/>
    <w:rsid w:val="00C01137"/>
    <w:rsid w:val="00C01B7A"/>
    <w:rsid w:val="00C02D44"/>
    <w:rsid w:val="00C04088"/>
    <w:rsid w:val="00C049FE"/>
    <w:rsid w:val="00C06F06"/>
    <w:rsid w:val="00C07B4C"/>
    <w:rsid w:val="00C07F27"/>
    <w:rsid w:val="00C102BE"/>
    <w:rsid w:val="00C11CB7"/>
    <w:rsid w:val="00C127AE"/>
    <w:rsid w:val="00C12DB7"/>
    <w:rsid w:val="00C12F4B"/>
    <w:rsid w:val="00C1308C"/>
    <w:rsid w:val="00C1472F"/>
    <w:rsid w:val="00C15CE0"/>
    <w:rsid w:val="00C15F4A"/>
    <w:rsid w:val="00C160CB"/>
    <w:rsid w:val="00C16A4B"/>
    <w:rsid w:val="00C16E23"/>
    <w:rsid w:val="00C17184"/>
    <w:rsid w:val="00C17277"/>
    <w:rsid w:val="00C17BFF"/>
    <w:rsid w:val="00C20FAD"/>
    <w:rsid w:val="00C22CFC"/>
    <w:rsid w:val="00C2375F"/>
    <w:rsid w:val="00C23A5B"/>
    <w:rsid w:val="00C247CB"/>
    <w:rsid w:val="00C250A9"/>
    <w:rsid w:val="00C252A4"/>
    <w:rsid w:val="00C265F7"/>
    <w:rsid w:val="00C27355"/>
    <w:rsid w:val="00C303C8"/>
    <w:rsid w:val="00C3059D"/>
    <w:rsid w:val="00C30715"/>
    <w:rsid w:val="00C30DDF"/>
    <w:rsid w:val="00C30E9F"/>
    <w:rsid w:val="00C312F1"/>
    <w:rsid w:val="00C326DC"/>
    <w:rsid w:val="00C32745"/>
    <w:rsid w:val="00C32756"/>
    <w:rsid w:val="00C32886"/>
    <w:rsid w:val="00C32D66"/>
    <w:rsid w:val="00C32E09"/>
    <w:rsid w:val="00C32E66"/>
    <w:rsid w:val="00C3355F"/>
    <w:rsid w:val="00C33A04"/>
    <w:rsid w:val="00C33F38"/>
    <w:rsid w:val="00C3513F"/>
    <w:rsid w:val="00C3569A"/>
    <w:rsid w:val="00C3583E"/>
    <w:rsid w:val="00C36E6C"/>
    <w:rsid w:val="00C37178"/>
    <w:rsid w:val="00C3733A"/>
    <w:rsid w:val="00C378F7"/>
    <w:rsid w:val="00C37CB4"/>
    <w:rsid w:val="00C40E04"/>
    <w:rsid w:val="00C4111D"/>
    <w:rsid w:val="00C41705"/>
    <w:rsid w:val="00C418DF"/>
    <w:rsid w:val="00C41F36"/>
    <w:rsid w:val="00C420E8"/>
    <w:rsid w:val="00C42810"/>
    <w:rsid w:val="00C428C5"/>
    <w:rsid w:val="00C43F48"/>
    <w:rsid w:val="00C448FF"/>
    <w:rsid w:val="00C45E57"/>
    <w:rsid w:val="00C46DF5"/>
    <w:rsid w:val="00C475E1"/>
    <w:rsid w:val="00C50B93"/>
    <w:rsid w:val="00C515E1"/>
    <w:rsid w:val="00C5198D"/>
    <w:rsid w:val="00C51F16"/>
    <w:rsid w:val="00C52F29"/>
    <w:rsid w:val="00C535A7"/>
    <w:rsid w:val="00C54428"/>
    <w:rsid w:val="00C5481A"/>
    <w:rsid w:val="00C54AC0"/>
    <w:rsid w:val="00C566C4"/>
    <w:rsid w:val="00C56B5B"/>
    <w:rsid w:val="00C56CE6"/>
    <w:rsid w:val="00C573D4"/>
    <w:rsid w:val="00C5745F"/>
    <w:rsid w:val="00C60005"/>
    <w:rsid w:val="00C6094C"/>
    <w:rsid w:val="00C60BFF"/>
    <w:rsid w:val="00C61A98"/>
    <w:rsid w:val="00C61B39"/>
    <w:rsid w:val="00C63201"/>
    <w:rsid w:val="00C632DB"/>
    <w:rsid w:val="00C64497"/>
    <w:rsid w:val="00C64E62"/>
    <w:rsid w:val="00C651D5"/>
    <w:rsid w:val="00C65CCC"/>
    <w:rsid w:val="00C65DA9"/>
    <w:rsid w:val="00C666CA"/>
    <w:rsid w:val="00C676EE"/>
    <w:rsid w:val="00C70C6C"/>
    <w:rsid w:val="00C71CC7"/>
    <w:rsid w:val="00C72589"/>
    <w:rsid w:val="00C72B57"/>
    <w:rsid w:val="00C731E0"/>
    <w:rsid w:val="00C7478A"/>
    <w:rsid w:val="00C75099"/>
    <w:rsid w:val="00C75F26"/>
    <w:rsid w:val="00C7618F"/>
    <w:rsid w:val="00C76399"/>
    <w:rsid w:val="00C763AF"/>
    <w:rsid w:val="00C765A9"/>
    <w:rsid w:val="00C77D0E"/>
    <w:rsid w:val="00C77D1A"/>
    <w:rsid w:val="00C809FD"/>
    <w:rsid w:val="00C81157"/>
    <w:rsid w:val="00C8162D"/>
    <w:rsid w:val="00C830BB"/>
    <w:rsid w:val="00C83199"/>
    <w:rsid w:val="00C8393D"/>
    <w:rsid w:val="00C83A0B"/>
    <w:rsid w:val="00C83E93"/>
    <w:rsid w:val="00C842D0"/>
    <w:rsid w:val="00C84ED1"/>
    <w:rsid w:val="00C84F80"/>
    <w:rsid w:val="00C8562A"/>
    <w:rsid w:val="00C863CC"/>
    <w:rsid w:val="00C864BD"/>
    <w:rsid w:val="00C866E0"/>
    <w:rsid w:val="00C86737"/>
    <w:rsid w:val="00C86BCC"/>
    <w:rsid w:val="00C8722B"/>
    <w:rsid w:val="00C901A5"/>
    <w:rsid w:val="00C9038F"/>
    <w:rsid w:val="00C90726"/>
    <w:rsid w:val="00C912C4"/>
    <w:rsid w:val="00C9166B"/>
    <w:rsid w:val="00C9175F"/>
    <w:rsid w:val="00C928AA"/>
    <w:rsid w:val="00C92AAB"/>
    <w:rsid w:val="00C9353B"/>
    <w:rsid w:val="00C93574"/>
    <w:rsid w:val="00C93CF9"/>
    <w:rsid w:val="00C952EA"/>
    <w:rsid w:val="00C95D4C"/>
    <w:rsid w:val="00C9637F"/>
    <w:rsid w:val="00C9708A"/>
    <w:rsid w:val="00C9711A"/>
    <w:rsid w:val="00CA150D"/>
    <w:rsid w:val="00CA2435"/>
    <w:rsid w:val="00CA4068"/>
    <w:rsid w:val="00CA5976"/>
    <w:rsid w:val="00CA67F4"/>
    <w:rsid w:val="00CA720E"/>
    <w:rsid w:val="00CA73A2"/>
    <w:rsid w:val="00CA760A"/>
    <w:rsid w:val="00CA762D"/>
    <w:rsid w:val="00CB17C6"/>
    <w:rsid w:val="00CB37F8"/>
    <w:rsid w:val="00CB3868"/>
    <w:rsid w:val="00CB3A06"/>
    <w:rsid w:val="00CB3BCB"/>
    <w:rsid w:val="00CB538D"/>
    <w:rsid w:val="00CB5A52"/>
    <w:rsid w:val="00CB7DC3"/>
    <w:rsid w:val="00CC074B"/>
    <w:rsid w:val="00CC096D"/>
    <w:rsid w:val="00CC16F2"/>
    <w:rsid w:val="00CC1930"/>
    <w:rsid w:val="00CC1E11"/>
    <w:rsid w:val="00CC1FA1"/>
    <w:rsid w:val="00CC2136"/>
    <w:rsid w:val="00CC278B"/>
    <w:rsid w:val="00CC2F9E"/>
    <w:rsid w:val="00CC51EE"/>
    <w:rsid w:val="00CC57C6"/>
    <w:rsid w:val="00CC5BE1"/>
    <w:rsid w:val="00CC5F45"/>
    <w:rsid w:val="00CC6820"/>
    <w:rsid w:val="00CC7134"/>
    <w:rsid w:val="00CC7460"/>
    <w:rsid w:val="00CC75A2"/>
    <w:rsid w:val="00CC7A18"/>
    <w:rsid w:val="00CC7AB7"/>
    <w:rsid w:val="00CD0E2F"/>
    <w:rsid w:val="00CD1D49"/>
    <w:rsid w:val="00CD2E29"/>
    <w:rsid w:val="00CD2F20"/>
    <w:rsid w:val="00CD3717"/>
    <w:rsid w:val="00CD3BCE"/>
    <w:rsid w:val="00CD6199"/>
    <w:rsid w:val="00CD6560"/>
    <w:rsid w:val="00CD6B20"/>
    <w:rsid w:val="00CD7725"/>
    <w:rsid w:val="00CE016E"/>
    <w:rsid w:val="00CE1339"/>
    <w:rsid w:val="00CE3DCE"/>
    <w:rsid w:val="00CE4023"/>
    <w:rsid w:val="00CE4735"/>
    <w:rsid w:val="00CE53C5"/>
    <w:rsid w:val="00CE61CC"/>
    <w:rsid w:val="00CE6E42"/>
    <w:rsid w:val="00CE76FD"/>
    <w:rsid w:val="00CF089C"/>
    <w:rsid w:val="00CF0ABD"/>
    <w:rsid w:val="00CF0B30"/>
    <w:rsid w:val="00CF138B"/>
    <w:rsid w:val="00CF1D6B"/>
    <w:rsid w:val="00CF20B7"/>
    <w:rsid w:val="00CF2737"/>
    <w:rsid w:val="00CF283B"/>
    <w:rsid w:val="00CF2872"/>
    <w:rsid w:val="00CF44E5"/>
    <w:rsid w:val="00CF4B6E"/>
    <w:rsid w:val="00CF4FAD"/>
    <w:rsid w:val="00CF5055"/>
    <w:rsid w:val="00CF664F"/>
    <w:rsid w:val="00CF6692"/>
    <w:rsid w:val="00CF69BB"/>
    <w:rsid w:val="00CF6C9D"/>
    <w:rsid w:val="00CF7441"/>
    <w:rsid w:val="00D00903"/>
    <w:rsid w:val="00D00D16"/>
    <w:rsid w:val="00D03468"/>
    <w:rsid w:val="00D03C6C"/>
    <w:rsid w:val="00D03F23"/>
    <w:rsid w:val="00D04760"/>
    <w:rsid w:val="00D04A23"/>
    <w:rsid w:val="00D04A95"/>
    <w:rsid w:val="00D05074"/>
    <w:rsid w:val="00D05E39"/>
    <w:rsid w:val="00D06221"/>
    <w:rsid w:val="00D06288"/>
    <w:rsid w:val="00D063C5"/>
    <w:rsid w:val="00D068C7"/>
    <w:rsid w:val="00D0694E"/>
    <w:rsid w:val="00D072BA"/>
    <w:rsid w:val="00D0771E"/>
    <w:rsid w:val="00D105BA"/>
    <w:rsid w:val="00D10779"/>
    <w:rsid w:val="00D10DE5"/>
    <w:rsid w:val="00D119D2"/>
    <w:rsid w:val="00D128A4"/>
    <w:rsid w:val="00D12DDC"/>
    <w:rsid w:val="00D12F42"/>
    <w:rsid w:val="00D12F76"/>
    <w:rsid w:val="00D147C8"/>
    <w:rsid w:val="00D14E97"/>
    <w:rsid w:val="00D15131"/>
    <w:rsid w:val="00D16CA4"/>
    <w:rsid w:val="00D16FA2"/>
    <w:rsid w:val="00D206DA"/>
    <w:rsid w:val="00D20954"/>
    <w:rsid w:val="00D21C39"/>
    <w:rsid w:val="00D21FA1"/>
    <w:rsid w:val="00D21FA4"/>
    <w:rsid w:val="00D21FC6"/>
    <w:rsid w:val="00D2243A"/>
    <w:rsid w:val="00D225A6"/>
    <w:rsid w:val="00D2411D"/>
    <w:rsid w:val="00D249D1"/>
    <w:rsid w:val="00D24B37"/>
    <w:rsid w:val="00D26A8E"/>
    <w:rsid w:val="00D27A74"/>
    <w:rsid w:val="00D27BA8"/>
    <w:rsid w:val="00D27FEF"/>
    <w:rsid w:val="00D3014A"/>
    <w:rsid w:val="00D30D74"/>
    <w:rsid w:val="00D31021"/>
    <w:rsid w:val="00D3195B"/>
    <w:rsid w:val="00D327A6"/>
    <w:rsid w:val="00D33393"/>
    <w:rsid w:val="00D33D36"/>
    <w:rsid w:val="00D342D7"/>
    <w:rsid w:val="00D34D94"/>
    <w:rsid w:val="00D3689B"/>
    <w:rsid w:val="00D37B4D"/>
    <w:rsid w:val="00D409E2"/>
    <w:rsid w:val="00D4231A"/>
    <w:rsid w:val="00D427D7"/>
    <w:rsid w:val="00D4332B"/>
    <w:rsid w:val="00D438CB"/>
    <w:rsid w:val="00D44E62"/>
    <w:rsid w:val="00D453D2"/>
    <w:rsid w:val="00D45DC4"/>
    <w:rsid w:val="00D46C9A"/>
    <w:rsid w:val="00D46EBD"/>
    <w:rsid w:val="00D471F8"/>
    <w:rsid w:val="00D47BD6"/>
    <w:rsid w:val="00D47C09"/>
    <w:rsid w:val="00D47D60"/>
    <w:rsid w:val="00D5014A"/>
    <w:rsid w:val="00D505EE"/>
    <w:rsid w:val="00D50C8A"/>
    <w:rsid w:val="00D51570"/>
    <w:rsid w:val="00D516C8"/>
    <w:rsid w:val="00D52DCF"/>
    <w:rsid w:val="00D53CE9"/>
    <w:rsid w:val="00D556AD"/>
    <w:rsid w:val="00D5576D"/>
    <w:rsid w:val="00D56501"/>
    <w:rsid w:val="00D5731B"/>
    <w:rsid w:val="00D574EA"/>
    <w:rsid w:val="00D574F6"/>
    <w:rsid w:val="00D6016A"/>
    <w:rsid w:val="00D60381"/>
    <w:rsid w:val="00D611F9"/>
    <w:rsid w:val="00D616DE"/>
    <w:rsid w:val="00D62201"/>
    <w:rsid w:val="00D6239C"/>
    <w:rsid w:val="00D62A97"/>
    <w:rsid w:val="00D6370C"/>
    <w:rsid w:val="00D64E49"/>
    <w:rsid w:val="00D650A0"/>
    <w:rsid w:val="00D650F9"/>
    <w:rsid w:val="00D651D1"/>
    <w:rsid w:val="00D656E2"/>
    <w:rsid w:val="00D65B21"/>
    <w:rsid w:val="00D66FDB"/>
    <w:rsid w:val="00D70B8A"/>
    <w:rsid w:val="00D717BB"/>
    <w:rsid w:val="00D71AE0"/>
    <w:rsid w:val="00D7226B"/>
    <w:rsid w:val="00D72707"/>
    <w:rsid w:val="00D73F19"/>
    <w:rsid w:val="00D75A9C"/>
    <w:rsid w:val="00D761A4"/>
    <w:rsid w:val="00D762AE"/>
    <w:rsid w:val="00D7714A"/>
    <w:rsid w:val="00D77537"/>
    <w:rsid w:val="00D77D15"/>
    <w:rsid w:val="00D8043D"/>
    <w:rsid w:val="00D80FB0"/>
    <w:rsid w:val="00D829C8"/>
    <w:rsid w:val="00D83682"/>
    <w:rsid w:val="00D83821"/>
    <w:rsid w:val="00D83E74"/>
    <w:rsid w:val="00D855DB"/>
    <w:rsid w:val="00D861A9"/>
    <w:rsid w:val="00D86FE7"/>
    <w:rsid w:val="00D87917"/>
    <w:rsid w:val="00D90871"/>
    <w:rsid w:val="00D9110F"/>
    <w:rsid w:val="00D9155F"/>
    <w:rsid w:val="00D91D95"/>
    <w:rsid w:val="00D92331"/>
    <w:rsid w:val="00D933E7"/>
    <w:rsid w:val="00D93E76"/>
    <w:rsid w:val="00D93F95"/>
    <w:rsid w:val="00D9403F"/>
    <w:rsid w:val="00D94279"/>
    <w:rsid w:val="00D94A16"/>
    <w:rsid w:val="00D959B4"/>
    <w:rsid w:val="00D95E67"/>
    <w:rsid w:val="00D95FA9"/>
    <w:rsid w:val="00D96F34"/>
    <w:rsid w:val="00D974CB"/>
    <w:rsid w:val="00D97DDF"/>
    <w:rsid w:val="00DA04BF"/>
    <w:rsid w:val="00DA0B87"/>
    <w:rsid w:val="00DA18DF"/>
    <w:rsid w:val="00DA3477"/>
    <w:rsid w:val="00DA375B"/>
    <w:rsid w:val="00DA3847"/>
    <w:rsid w:val="00DA44DE"/>
    <w:rsid w:val="00DA4D54"/>
    <w:rsid w:val="00DA5674"/>
    <w:rsid w:val="00DA750B"/>
    <w:rsid w:val="00DA7D73"/>
    <w:rsid w:val="00DB1102"/>
    <w:rsid w:val="00DB1130"/>
    <w:rsid w:val="00DB18E3"/>
    <w:rsid w:val="00DB267B"/>
    <w:rsid w:val="00DB29CA"/>
    <w:rsid w:val="00DB3936"/>
    <w:rsid w:val="00DB3EC1"/>
    <w:rsid w:val="00DB5458"/>
    <w:rsid w:val="00DB55B5"/>
    <w:rsid w:val="00DB5773"/>
    <w:rsid w:val="00DB5F5B"/>
    <w:rsid w:val="00DB620A"/>
    <w:rsid w:val="00DB6BEF"/>
    <w:rsid w:val="00DB7ED0"/>
    <w:rsid w:val="00DB7F1A"/>
    <w:rsid w:val="00DC0F68"/>
    <w:rsid w:val="00DC1486"/>
    <w:rsid w:val="00DC174F"/>
    <w:rsid w:val="00DC1F65"/>
    <w:rsid w:val="00DC215A"/>
    <w:rsid w:val="00DC2F19"/>
    <w:rsid w:val="00DC3832"/>
    <w:rsid w:val="00DC3AEA"/>
    <w:rsid w:val="00DC4B12"/>
    <w:rsid w:val="00DC6183"/>
    <w:rsid w:val="00DC7A51"/>
    <w:rsid w:val="00DC7D26"/>
    <w:rsid w:val="00DD0502"/>
    <w:rsid w:val="00DD0562"/>
    <w:rsid w:val="00DD26D3"/>
    <w:rsid w:val="00DD281D"/>
    <w:rsid w:val="00DD3ADC"/>
    <w:rsid w:val="00DD3B1E"/>
    <w:rsid w:val="00DD3F6E"/>
    <w:rsid w:val="00DD5CA4"/>
    <w:rsid w:val="00DD64BF"/>
    <w:rsid w:val="00DD68A1"/>
    <w:rsid w:val="00DD7540"/>
    <w:rsid w:val="00DD755A"/>
    <w:rsid w:val="00DD7721"/>
    <w:rsid w:val="00DE06B2"/>
    <w:rsid w:val="00DE0E1F"/>
    <w:rsid w:val="00DE156E"/>
    <w:rsid w:val="00DE1CEE"/>
    <w:rsid w:val="00DE39FE"/>
    <w:rsid w:val="00DE43E2"/>
    <w:rsid w:val="00DE4927"/>
    <w:rsid w:val="00DE4B6E"/>
    <w:rsid w:val="00DE5B5F"/>
    <w:rsid w:val="00DE6C8A"/>
    <w:rsid w:val="00DE7382"/>
    <w:rsid w:val="00DE7843"/>
    <w:rsid w:val="00DF1EB5"/>
    <w:rsid w:val="00DF2A9A"/>
    <w:rsid w:val="00DF38B1"/>
    <w:rsid w:val="00DF42F4"/>
    <w:rsid w:val="00DF4565"/>
    <w:rsid w:val="00DF614E"/>
    <w:rsid w:val="00E00696"/>
    <w:rsid w:val="00E00B87"/>
    <w:rsid w:val="00E01A44"/>
    <w:rsid w:val="00E02137"/>
    <w:rsid w:val="00E026B8"/>
    <w:rsid w:val="00E03651"/>
    <w:rsid w:val="00E03808"/>
    <w:rsid w:val="00E0496A"/>
    <w:rsid w:val="00E060C2"/>
    <w:rsid w:val="00E0627A"/>
    <w:rsid w:val="00E06324"/>
    <w:rsid w:val="00E06E12"/>
    <w:rsid w:val="00E07B81"/>
    <w:rsid w:val="00E07FE3"/>
    <w:rsid w:val="00E10286"/>
    <w:rsid w:val="00E103DD"/>
    <w:rsid w:val="00E1079F"/>
    <w:rsid w:val="00E10870"/>
    <w:rsid w:val="00E10AFD"/>
    <w:rsid w:val="00E10B46"/>
    <w:rsid w:val="00E12B11"/>
    <w:rsid w:val="00E12FB0"/>
    <w:rsid w:val="00E13DAF"/>
    <w:rsid w:val="00E14814"/>
    <w:rsid w:val="00E14DD0"/>
    <w:rsid w:val="00E1591B"/>
    <w:rsid w:val="00E163D5"/>
    <w:rsid w:val="00E16A50"/>
    <w:rsid w:val="00E17466"/>
    <w:rsid w:val="00E2120F"/>
    <w:rsid w:val="00E22CD6"/>
    <w:rsid w:val="00E23319"/>
    <w:rsid w:val="00E249D5"/>
    <w:rsid w:val="00E25017"/>
    <w:rsid w:val="00E252D7"/>
    <w:rsid w:val="00E257B1"/>
    <w:rsid w:val="00E2585B"/>
    <w:rsid w:val="00E261FC"/>
    <w:rsid w:val="00E26BDD"/>
    <w:rsid w:val="00E26F73"/>
    <w:rsid w:val="00E273A7"/>
    <w:rsid w:val="00E27A6D"/>
    <w:rsid w:val="00E27EF6"/>
    <w:rsid w:val="00E30A34"/>
    <w:rsid w:val="00E327D1"/>
    <w:rsid w:val="00E33BDD"/>
    <w:rsid w:val="00E33C68"/>
    <w:rsid w:val="00E347B6"/>
    <w:rsid w:val="00E34BE9"/>
    <w:rsid w:val="00E34EEB"/>
    <w:rsid w:val="00E35844"/>
    <w:rsid w:val="00E36391"/>
    <w:rsid w:val="00E3687C"/>
    <w:rsid w:val="00E4028C"/>
    <w:rsid w:val="00E40FE6"/>
    <w:rsid w:val="00E42123"/>
    <w:rsid w:val="00E44EB9"/>
    <w:rsid w:val="00E45BDC"/>
    <w:rsid w:val="00E45F09"/>
    <w:rsid w:val="00E460B7"/>
    <w:rsid w:val="00E46358"/>
    <w:rsid w:val="00E46797"/>
    <w:rsid w:val="00E46CE5"/>
    <w:rsid w:val="00E4711B"/>
    <w:rsid w:val="00E471DC"/>
    <w:rsid w:val="00E4742E"/>
    <w:rsid w:val="00E5017F"/>
    <w:rsid w:val="00E50982"/>
    <w:rsid w:val="00E50EB4"/>
    <w:rsid w:val="00E5239B"/>
    <w:rsid w:val="00E5288E"/>
    <w:rsid w:val="00E532FC"/>
    <w:rsid w:val="00E546FA"/>
    <w:rsid w:val="00E5500E"/>
    <w:rsid w:val="00E55318"/>
    <w:rsid w:val="00E555E0"/>
    <w:rsid w:val="00E559B4"/>
    <w:rsid w:val="00E55BB0"/>
    <w:rsid w:val="00E55E7D"/>
    <w:rsid w:val="00E5613F"/>
    <w:rsid w:val="00E56F33"/>
    <w:rsid w:val="00E5774A"/>
    <w:rsid w:val="00E57C56"/>
    <w:rsid w:val="00E609E5"/>
    <w:rsid w:val="00E609E9"/>
    <w:rsid w:val="00E60F27"/>
    <w:rsid w:val="00E61093"/>
    <w:rsid w:val="00E62575"/>
    <w:rsid w:val="00E628A9"/>
    <w:rsid w:val="00E62975"/>
    <w:rsid w:val="00E62C8E"/>
    <w:rsid w:val="00E62E6F"/>
    <w:rsid w:val="00E634D9"/>
    <w:rsid w:val="00E64121"/>
    <w:rsid w:val="00E64295"/>
    <w:rsid w:val="00E64D93"/>
    <w:rsid w:val="00E64F62"/>
    <w:rsid w:val="00E65D69"/>
    <w:rsid w:val="00E65EDB"/>
    <w:rsid w:val="00E660D3"/>
    <w:rsid w:val="00E661B8"/>
    <w:rsid w:val="00E66927"/>
    <w:rsid w:val="00E66DCF"/>
    <w:rsid w:val="00E67513"/>
    <w:rsid w:val="00E676A8"/>
    <w:rsid w:val="00E677B8"/>
    <w:rsid w:val="00E679B5"/>
    <w:rsid w:val="00E67E9E"/>
    <w:rsid w:val="00E67FA1"/>
    <w:rsid w:val="00E710E7"/>
    <w:rsid w:val="00E7115E"/>
    <w:rsid w:val="00E72E54"/>
    <w:rsid w:val="00E73854"/>
    <w:rsid w:val="00E7387D"/>
    <w:rsid w:val="00E73D53"/>
    <w:rsid w:val="00E73FD7"/>
    <w:rsid w:val="00E7430D"/>
    <w:rsid w:val="00E7469C"/>
    <w:rsid w:val="00E75111"/>
    <w:rsid w:val="00E77011"/>
    <w:rsid w:val="00E77296"/>
    <w:rsid w:val="00E8019B"/>
    <w:rsid w:val="00E80443"/>
    <w:rsid w:val="00E82C9B"/>
    <w:rsid w:val="00E8308D"/>
    <w:rsid w:val="00E8484D"/>
    <w:rsid w:val="00E85378"/>
    <w:rsid w:val="00E85D51"/>
    <w:rsid w:val="00E86B67"/>
    <w:rsid w:val="00E87527"/>
    <w:rsid w:val="00E87EF7"/>
    <w:rsid w:val="00E9046F"/>
    <w:rsid w:val="00E91FB3"/>
    <w:rsid w:val="00E92511"/>
    <w:rsid w:val="00E9281E"/>
    <w:rsid w:val="00E9309E"/>
    <w:rsid w:val="00E93763"/>
    <w:rsid w:val="00E93DF3"/>
    <w:rsid w:val="00E9553C"/>
    <w:rsid w:val="00E9595C"/>
    <w:rsid w:val="00E96946"/>
    <w:rsid w:val="00E96C4C"/>
    <w:rsid w:val="00EA0330"/>
    <w:rsid w:val="00EA0CE9"/>
    <w:rsid w:val="00EA1C51"/>
    <w:rsid w:val="00EA1C62"/>
    <w:rsid w:val="00EA2AAE"/>
    <w:rsid w:val="00EA2EC0"/>
    <w:rsid w:val="00EA427A"/>
    <w:rsid w:val="00EA440E"/>
    <w:rsid w:val="00EA4829"/>
    <w:rsid w:val="00EA5CAC"/>
    <w:rsid w:val="00EA723B"/>
    <w:rsid w:val="00EB07D0"/>
    <w:rsid w:val="00EB182E"/>
    <w:rsid w:val="00EB2BD9"/>
    <w:rsid w:val="00EB3903"/>
    <w:rsid w:val="00EB3FB2"/>
    <w:rsid w:val="00EB4298"/>
    <w:rsid w:val="00EB43C6"/>
    <w:rsid w:val="00EB43D2"/>
    <w:rsid w:val="00EB43F5"/>
    <w:rsid w:val="00EB568A"/>
    <w:rsid w:val="00EB6273"/>
    <w:rsid w:val="00EB6350"/>
    <w:rsid w:val="00EB6846"/>
    <w:rsid w:val="00EB687A"/>
    <w:rsid w:val="00EB7778"/>
    <w:rsid w:val="00EB7880"/>
    <w:rsid w:val="00EC0343"/>
    <w:rsid w:val="00EC0F6D"/>
    <w:rsid w:val="00EC105B"/>
    <w:rsid w:val="00EC23FF"/>
    <w:rsid w:val="00EC2A0B"/>
    <w:rsid w:val="00EC2F62"/>
    <w:rsid w:val="00EC46ED"/>
    <w:rsid w:val="00EC5B65"/>
    <w:rsid w:val="00EC62EB"/>
    <w:rsid w:val="00EC6D46"/>
    <w:rsid w:val="00EC6E9F"/>
    <w:rsid w:val="00EC7F60"/>
    <w:rsid w:val="00ED040A"/>
    <w:rsid w:val="00ED1689"/>
    <w:rsid w:val="00ED1EB9"/>
    <w:rsid w:val="00ED1FD5"/>
    <w:rsid w:val="00ED27D2"/>
    <w:rsid w:val="00ED3224"/>
    <w:rsid w:val="00ED3CD2"/>
    <w:rsid w:val="00ED44F0"/>
    <w:rsid w:val="00ED4B33"/>
    <w:rsid w:val="00ED4DD0"/>
    <w:rsid w:val="00ED50EC"/>
    <w:rsid w:val="00ED5993"/>
    <w:rsid w:val="00ED5A4B"/>
    <w:rsid w:val="00ED7042"/>
    <w:rsid w:val="00ED791F"/>
    <w:rsid w:val="00ED7DD6"/>
    <w:rsid w:val="00EE022E"/>
    <w:rsid w:val="00EE060B"/>
    <w:rsid w:val="00EE0681"/>
    <w:rsid w:val="00EE0AE6"/>
    <w:rsid w:val="00EE14AB"/>
    <w:rsid w:val="00EE15A1"/>
    <w:rsid w:val="00EE21AB"/>
    <w:rsid w:val="00EE2458"/>
    <w:rsid w:val="00EE2A7C"/>
    <w:rsid w:val="00EE2C42"/>
    <w:rsid w:val="00EE2DFD"/>
    <w:rsid w:val="00EE2F89"/>
    <w:rsid w:val="00EE341B"/>
    <w:rsid w:val="00EE41D6"/>
    <w:rsid w:val="00EE4453"/>
    <w:rsid w:val="00EE510A"/>
    <w:rsid w:val="00EE5251"/>
    <w:rsid w:val="00EE5FCE"/>
    <w:rsid w:val="00EE6BBD"/>
    <w:rsid w:val="00EE6D3F"/>
    <w:rsid w:val="00EE6E1E"/>
    <w:rsid w:val="00EE705F"/>
    <w:rsid w:val="00EE7AA0"/>
    <w:rsid w:val="00EF1462"/>
    <w:rsid w:val="00EF18E9"/>
    <w:rsid w:val="00EF1B10"/>
    <w:rsid w:val="00EF2209"/>
    <w:rsid w:val="00EF2790"/>
    <w:rsid w:val="00EF28D0"/>
    <w:rsid w:val="00EF33D0"/>
    <w:rsid w:val="00EF4E0C"/>
    <w:rsid w:val="00EF4F28"/>
    <w:rsid w:val="00EF54FD"/>
    <w:rsid w:val="00EF5664"/>
    <w:rsid w:val="00EF5CD9"/>
    <w:rsid w:val="00EF623F"/>
    <w:rsid w:val="00EF64FC"/>
    <w:rsid w:val="00EF74CC"/>
    <w:rsid w:val="00EF7F29"/>
    <w:rsid w:val="00F002C7"/>
    <w:rsid w:val="00F00447"/>
    <w:rsid w:val="00F00652"/>
    <w:rsid w:val="00F011C2"/>
    <w:rsid w:val="00F02E9B"/>
    <w:rsid w:val="00F031D2"/>
    <w:rsid w:val="00F03443"/>
    <w:rsid w:val="00F040FF"/>
    <w:rsid w:val="00F06193"/>
    <w:rsid w:val="00F06CEF"/>
    <w:rsid w:val="00F07F0D"/>
    <w:rsid w:val="00F1084B"/>
    <w:rsid w:val="00F11055"/>
    <w:rsid w:val="00F111B5"/>
    <w:rsid w:val="00F113BE"/>
    <w:rsid w:val="00F11A01"/>
    <w:rsid w:val="00F11F85"/>
    <w:rsid w:val="00F129F2"/>
    <w:rsid w:val="00F12B05"/>
    <w:rsid w:val="00F13112"/>
    <w:rsid w:val="00F15568"/>
    <w:rsid w:val="00F16FE6"/>
    <w:rsid w:val="00F20304"/>
    <w:rsid w:val="00F2045D"/>
    <w:rsid w:val="00F2079A"/>
    <w:rsid w:val="00F212F2"/>
    <w:rsid w:val="00F21423"/>
    <w:rsid w:val="00F238BD"/>
    <w:rsid w:val="00F2423E"/>
    <w:rsid w:val="00F24992"/>
    <w:rsid w:val="00F2657B"/>
    <w:rsid w:val="00F27A86"/>
    <w:rsid w:val="00F30000"/>
    <w:rsid w:val="00F30820"/>
    <w:rsid w:val="00F30B82"/>
    <w:rsid w:val="00F31411"/>
    <w:rsid w:val="00F31CA0"/>
    <w:rsid w:val="00F32F2F"/>
    <w:rsid w:val="00F334D8"/>
    <w:rsid w:val="00F33641"/>
    <w:rsid w:val="00F33F3F"/>
    <w:rsid w:val="00F34D35"/>
    <w:rsid w:val="00F35BDD"/>
    <w:rsid w:val="00F35EF0"/>
    <w:rsid w:val="00F35F79"/>
    <w:rsid w:val="00F3781F"/>
    <w:rsid w:val="00F40268"/>
    <w:rsid w:val="00F40390"/>
    <w:rsid w:val="00F403FD"/>
    <w:rsid w:val="00F40755"/>
    <w:rsid w:val="00F41E72"/>
    <w:rsid w:val="00F42407"/>
    <w:rsid w:val="00F44B73"/>
    <w:rsid w:val="00F44E01"/>
    <w:rsid w:val="00F45BDF"/>
    <w:rsid w:val="00F45DEF"/>
    <w:rsid w:val="00F461FA"/>
    <w:rsid w:val="00F4764C"/>
    <w:rsid w:val="00F47FA7"/>
    <w:rsid w:val="00F501A0"/>
    <w:rsid w:val="00F50300"/>
    <w:rsid w:val="00F50C54"/>
    <w:rsid w:val="00F513F0"/>
    <w:rsid w:val="00F51CB1"/>
    <w:rsid w:val="00F53E36"/>
    <w:rsid w:val="00F5414B"/>
    <w:rsid w:val="00F5438B"/>
    <w:rsid w:val="00F5440D"/>
    <w:rsid w:val="00F55D71"/>
    <w:rsid w:val="00F55F44"/>
    <w:rsid w:val="00F56E39"/>
    <w:rsid w:val="00F57C7E"/>
    <w:rsid w:val="00F621E5"/>
    <w:rsid w:val="00F623E9"/>
    <w:rsid w:val="00F63951"/>
    <w:rsid w:val="00F63C86"/>
    <w:rsid w:val="00F64B81"/>
    <w:rsid w:val="00F65499"/>
    <w:rsid w:val="00F6576C"/>
    <w:rsid w:val="00F65A77"/>
    <w:rsid w:val="00F668B9"/>
    <w:rsid w:val="00F66CC3"/>
    <w:rsid w:val="00F66D7B"/>
    <w:rsid w:val="00F700FD"/>
    <w:rsid w:val="00F70B24"/>
    <w:rsid w:val="00F7108D"/>
    <w:rsid w:val="00F7130C"/>
    <w:rsid w:val="00F71EED"/>
    <w:rsid w:val="00F7247A"/>
    <w:rsid w:val="00F72C4B"/>
    <w:rsid w:val="00F74976"/>
    <w:rsid w:val="00F749AC"/>
    <w:rsid w:val="00F74BCE"/>
    <w:rsid w:val="00F74C59"/>
    <w:rsid w:val="00F75B74"/>
    <w:rsid w:val="00F766BE"/>
    <w:rsid w:val="00F768F6"/>
    <w:rsid w:val="00F77E6A"/>
    <w:rsid w:val="00F77EB9"/>
    <w:rsid w:val="00F800AE"/>
    <w:rsid w:val="00F80635"/>
    <w:rsid w:val="00F8067F"/>
    <w:rsid w:val="00F8115F"/>
    <w:rsid w:val="00F81588"/>
    <w:rsid w:val="00F815D1"/>
    <w:rsid w:val="00F81C2C"/>
    <w:rsid w:val="00F81E7E"/>
    <w:rsid w:val="00F81F0F"/>
    <w:rsid w:val="00F825F4"/>
    <w:rsid w:val="00F827F9"/>
    <w:rsid w:val="00F82B30"/>
    <w:rsid w:val="00F838DF"/>
    <w:rsid w:val="00F83A2E"/>
    <w:rsid w:val="00F84676"/>
    <w:rsid w:val="00F8547F"/>
    <w:rsid w:val="00F857B3"/>
    <w:rsid w:val="00F8592B"/>
    <w:rsid w:val="00F916F9"/>
    <w:rsid w:val="00F929D3"/>
    <w:rsid w:val="00F92AA1"/>
    <w:rsid w:val="00F92EFF"/>
    <w:rsid w:val="00F932DE"/>
    <w:rsid w:val="00F94476"/>
    <w:rsid w:val="00F95898"/>
    <w:rsid w:val="00F96146"/>
    <w:rsid w:val="00F9627F"/>
    <w:rsid w:val="00F963DD"/>
    <w:rsid w:val="00F9641A"/>
    <w:rsid w:val="00F969DD"/>
    <w:rsid w:val="00F97004"/>
    <w:rsid w:val="00FA0658"/>
    <w:rsid w:val="00FA067D"/>
    <w:rsid w:val="00FA2045"/>
    <w:rsid w:val="00FA35FD"/>
    <w:rsid w:val="00FA360A"/>
    <w:rsid w:val="00FA5991"/>
    <w:rsid w:val="00FA5BF9"/>
    <w:rsid w:val="00FA5DD0"/>
    <w:rsid w:val="00FA5DE4"/>
    <w:rsid w:val="00FA7A2E"/>
    <w:rsid w:val="00FA7A66"/>
    <w:rsid w:val="00FB1AA9"/>
    <w:rsid w:val="00FB1D0A"/>
    <w:rsid w:val="00FB2258"/>
    <w:rsid w:val="00FB2510"/>
    <w:rsid w:val="00FB34A1"/>
    <w:rsid w:val="00FB4B5A"/>
    <w:rsid w:val="00FB5033"/>
    <w:rsid w:val="00FB5062"/>
    <w:rsid w:val="00FB53DC"/>
    <w:rsid w:val="00FB584E"/>
    <w:rsid w:val="00FB5963"/>
    <w:rsid w:val="00FB5DAA"/>
    <w:rsid w:val="00FC0398"/>
    <w:rsid w:val="00FC04B9"/>
    <w:rsid w:val="00FC125D"/>
    <w:rsid w:val="00FC161A"/>
    <w:rsid w:val="00FC1B5E"/>
    <w:rsid w:val="00FC23D5"/>
    <w:rsid w:val="00FC410D"/>
    <w:rsid w:val="00FC4337"/>
    <w:rsid w:val="00FC4C1A"/>
    <w:rsid w:val="00FC54D0"/>
    <w:rsid w:val="00FC594A"/>
    <w:rsid w:val="00FC628F"/>
    <w:rsid w:val="00FC6468"/>
    <w:rsid w:val="00FC681F"/>
    <w:rsid w:val="00FC6C9D"/>
    <w:rsid w:val="00FC6D49"/>
    <w:rsid w:val="00FD09AC"/>
    <w:rsid w:val="00FD0F1C"/>
    <w:rsid w:val="00FD125C"/>
    <w:rsid w:val="00FD2165"/>
    <w:rsid w:val="00FD358C"/>
    <w:rsid w:val="00FD378A"/>
    <w:rsid w:val="00FD4599"/>
    <w:rsid w:val="00FD484C"/>
    <w:rsid w:val="00FD4922"/>
    <w:rsid w:val="00FD6461"/>
    <w:rsid w:val="00FD6B22"/>
    <w:rsid w:val="00FE0281"/>
    <w:rsid w:val="00FE08B4"/>
    <w:rsid w:val="00FE0ACC"/>
    <w:rsid w:val="00FE0D24"/>
    <w:rsid w:val="00FE1820"/>
    <w:rsid w:val="00FE34F1"/>
    <w:rsid w:val="00FE45DB"/>
    <w:rsid w:val="00FE49EA"/>
    <w:rsid w:val="00FE5547"/>
    <w:rsid w:val="00FE620B"/>
    <w:rsid w:val="00FE62E3"/>
    <w:rsid w:val="00FE6540"/>
    <w:rsid w:val="00FE659B"/>
    <w:rsid w:val="00FE6C19"/>
    <w:rsid w:val="00FE7083"/>
    <w:rsid w:val="00FE7330"/>
    <w:rsid w:val="00FE7E72"/>
    <w:rsid w:val="00FF019F"/>
    <w:rsid w:val="00FF0A9E"/>
    <w:rsid w:val="00FF0FA7"/>
    <w:rsid w:val="00FF1053"/>
    <w:rsid w:val="00FF1B2A"/>
    <w:rsid w:val="00FF2160"/>
    <w:rsid w:val="00FF2E31"/>
    <w:rsid w:val="00FF30DE"/>
    <w:rsid w:val="00FF4ACB"/>
    <w:rsid w:val="00FF644B"/>
    <w:rsid w:val="00FF6A6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248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B41634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4163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B41634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B41634"/>
    <w:rPr>
      <w:rFonts w:ascii="Calibri" w:hAnsi="Calibri" w:cs="Calibri"/>
      <w:noProof/>
      <w:color w:val="000000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rsid w:val="0079226C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opchop.cbu.uib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5C14-F83F-4442-9B9C-0FDAE145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8547</Words>
  <Characters>48719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2020-12-11T15:15:00Z</dcterms:created>
  <dcterms:modified xsi:type="dcterms:W3CDTF">2020-12-11T15:15:00Z</dcterms:modified>
</cp:coreProperties>
</file>