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CB8ADA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8151F">
        <w:rPr>
          <w:rFonts w:asciiTheme="minorHAnsi" w:eastAsia="Times New Roman" w:hAnsiTheme="minorHAnsi" w:cstheme="minorHAnsi"/>
          <w:b/>
          <w:szCs w:val="24"/>
        </w:rPr>
        <w:t>62064</w:t>
      </w:r>
    </w:p>
    <w:p w14:paraId="2F6924E5" w14:textId="7BC4E7AE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38151F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335C7D58" w14:textId="4C7AF63C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38151F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6BEB8DB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38151F" w:rsidRPr="00CF616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https://www.jove.com/account/file-uploader?src=18929568</w:t>
        </w:r>
      </w:hyperlink>
      <w:r w:rsidR="0038151F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8EDF9B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8151F" w:rsidRPr="0038151F">
        <w:rPr>
          <w:rStyle w:val="ArticleTitle"/>
          <w:rFonts w:cstheme="minorHAnsi"/>
        </w:rPr>
        <w:t xml:space="preserve">Collection and Identification of Pollen from </w:t>
      </w:r>
      <w:proofErr w:type="gramStart"/>
      <w:r w:rsidR="0038151F" w:rsidRPr="0038151F">
        <w:rPr>
          <w:rStyle w:val="ArticleTitle"/>
          <w:rFonts w:cstheme="minorHAnsi"/>
        </w:rPr>
        <w:t>Honey Bee</w:t>
      </w:r>
      <w:proofErr w:type="gramEnd"/>
      <w:r w:rsidR="0038151F" w:rsidRPr="0038151F">
        <w:rPr>
          <w:rStyle w:val="ArticleTitle"/>
          <w:rFonts w:cstheme="minorHAnsi"/>
        </w:rPr>
        <w:t xml:space="preserve"> Colonies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C91597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F21F35C" w14:textId="6864629A" w:rsidR="0038151F" w:rsidRDefault="0038151F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278E889" w14:textId="77777777" w:rsidR="0038151F" w:rsidRPr="00C61A9B" w:rsidRDefault="0038151F" w:rsidP="0038151F">
      <w:pPr>
        <w:rPr>
          <w:rFonts w:asciiTheme="minorHAnsi" w:hAnsiTheme="minorHAnsi" w:cstheme="minorHAnsi"/>
        </w:rPr>
      </w:pPr>
      <w:proofErr w:type="spellStart"/>
      <w:r w:rsidRPr="00C61A9B">
        <w:rPr>
          <w:rFonts w:asciiTheme="minorHAnsi" w:hAnsiTheme="minorHAnsi" w:cstheme="minorHAnsi"/>
        </w:rPr>
        <w:t>Topitzhofer</w:t>
      </w:r>
      <w:proofErr w:type="spellEnd"/>
      <w:r w:rsidRPr="00C61A9B">
        <w:rPr>
          <w:rFonts w:asciiTheme="minorHAnsi" w:hAnsiTheme="minorHAnsi" w:cstheme="minorHAnsi"/>
        </w:rPr>
        <w:t>, E.</w:t>
      </w:r>
      <w:r w:rsidRPr="00C61A9B">
        <w:rPr>
          <w:rFonts w:asciiTheme="minorHAnsi" w:hAnsiTheme="minorHAnsi" w:cstheme="minorHAnsi"/>
          <w:vertAlign w:val="superscript"/>
        </w:rPr>
        <w:t>1</w:t>
      </w:r>
      <w:r w:rsidRPr="00C61A9B">
        <w:rPr>
          <w:rFonts w:asciiTheme="minorHAnsi" w:hAnsiTheme="minorHAnsi" w:cstheme="minorHAnsi"/>
        </w:rPr>
        <w:t>, Lucas, H.</w:t>
      </w:r>
      <w:r w:rsidRPr="00C61A9B">
        <w:rPr>
          <w:rFonts w:asciiTheme="minorHAnsi" w:hAnsiTheme="minorHAnsi" w:cstheme="minorHAnsi"/>
          <w:vertAlign w:val="superscript"/>
        </w:rPr>
        <w:t>1</w:t>
      </w:r>
      <w:r w:rsidRPr="00C61A9B">
        <w:rPr>
          <w:rFonts w:asciiTheme="minorHAnsi" w:hAnsiTheme="minorHAnsi" w:cstheme="minorHAnsi"/>
        </w:rPr>
        <w:t>, Carlson, E.</w:t>
      </w:r>
      <w:r w:rsidRPr="00C61A9B">
        <w:rPr>
          <w:rFonts w:asciiTheme="minorHAnsi" w:hAnsiTheme="minorHAnsi" w:cstheme="minorHAnsi"/>
          <w:vertAlign w:val="superscript"/>
        </w:rPr>
        <w:t>1</w:t>
      </w:r>
      <w:r w:rsidRPr="00C61A9B">
        <w:rPr>
          <w:rFonts w:asciiTheme="minorHAnsi" w:hAnsiTheme="minorHAnsi" w:cstheme="minorHAnsi"/>
        </w:rPr>
        <w:t>, Chakrabarti, P.</w:t>
      </w:r>
      <w:r w:rsidRPr="00C61A9B">
        <w:rPr>
          <w:rFonts w:asciiTheme="minorHAnsi" w:hAnsiTheme="minorHAnsi" w:cstheme="minorHAnsi"/>
          <w:vertAlign w:val="superscript"/>
        </w:rPr>
        <w:t>1</w:t>
      </w:r>
      <w:r w:rsidRPr="00C61A9B">
        <w:rPr>
          <w:rFonts w:asciiTheme="minorHAnsi" w:hAnsiTheme="minorHAnsi" w:cstheme="minorHAnsi"/>
        </w:rPr>
        <w:t xml:space="preserve">, </w:t>
      </w:r>
      <w:proofErr w:type="spellStart"/>
      <w:r w:rsidRPr="00C61A9B">
        <w:rPr>
          <w:rFonts w:asciiTheme="minorHAnsi" w:hAnsiTheme="minorHAnsi" w:cstheme="minorHAnsi"/>
        </w:rPr>
        <w:t>Sagili</w:t>
      </w:r>
      <w:proofErr w:type="spellEnd"/>
      <w:r w:rsidRPr="00C61A9B">
        <w:rPr>
          <w:rFonts w:asciiTheme="minorHAnsi" w:hAnsiTheme="minorHAnsi" w:cstheme="minorHAnsi"/>
        </w:rPr>
        <w:t>, R.</w:t>
      </w:r>
      <w:r w:rsidRPr="00C61A9B">
        <w:rPr>
          <w:rFonts w:asciiTheme="minorHAnsi" w:hAnsiTheme="minorHAnsi" w:cstheme="minorHAnsi"/>
          <w:vertAlign w:val="superscript"/>
        </w:rPr>
        <w:t>1</w:t>
      </w:r>
    </w:p>
    <w:p w14:paraId="237DCFF9" w14:textId="77777777" w:rsidR="0038151F" w:rsidRPr="00C61A9B" w:rsidRDefault="0038151F" w:rsidP="0038151F">
      <w:pPr>
        <w:rPr>
          <w:rFonts w:asciiTheme="minorHAnsi" w:hAnsiTheme="minorHAnsi" w:cstheme="minorHAnsi"/>
        </w:rPr>
      </w:pPr>
    </w:p>
    <w:p w14:paraId="2CA05535" w14:textId="77777777" w:rsidR="0038151F" w:rsidRPr="00C61A9B" w:rsidRDefault="0038151F" w:rsidP="0038151F">
      <w:pPr>
        <w:rPr>
          <w:rFonts w:asciiTheme="minorHAnsi" w:hAnsiTheme="minorHAnsi" w:cstheme="minorHAnsi"/>
        </w:rPr>
      </w:pPr>
      <w:r w:rsidRPr="00C61A9B">
        <w:rPr>
          <w:rFonts w:asciiTheme="minorHAnsi" w:hAnsiTheme="minorHAnsi" w:cstheme="minorHAnsi"/>
          <w:vertAlign w:val="superscript"/>
        </w:rPr>
        <w:t>1</w:t>
      </w:r>
      <w:r w:rsidRPr="00C61A9B">
        <w:rPr>
          <w:rFonts w:asciiTheme="minorHAnsi" w:hAnsiTheme="minorHAnsi" w:cstheme="minorHAnsi"/>
        </w:rPr>
        <w:t>Oregon State University, Department of Horticulture, Corvallis, OR, USA</w:t>
      </w:r>
    </w:p>
    <w:p w14:paraId="6E27ADFF" w14:textId="77777777" w:rsidR="0038151F" w:rsidRPr="00B07A3B" w:rsidRDefault="0038151F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0FA49830" w:rsidR="004E0C5A" w:rsidRPr="00B07A3B" w:rsidRDefault="00022E44" w:rsidP="00381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386F31E5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CD9EA79" w14:textId="29977AB1" w:rsidR="0038151F" w:rsidRPr="00B07A3B" w:rsidRDefault="0038151F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C61A9B">
        <w:rPr>
          <w:rFonts w:asciiTheme="minorHAnsi" w:hAnsiTheme="minorHAnsi" w:cstheme="minorHAnsi"/>
        </w:rPr>
        <w:t xml:space="preserve">Ramesh </w:t>
      </w:r>
      <w:proofErr w:type="spellStart"/>
      <w:r w:rsidRPr="00C61A9B">
        <w:rPr>
          <w:rFonts w:asciiTheme="minorHAnsi" w:hAnsiTheme="minorHAnsi" w:cstheme="minorHAnsi"/>
        </w:rPr>
        <w:t>Sagili</w:t>
      </w:r>
      <w:proofErr w:type="spellEnd"/>
      <w:r w:rsidRPr="00C61A9B">
        <w:rPr>
          <w:rFonts w:asciiTheme="minorHAnsi" w:hAnsiTheme="minorHAnsi" w:cstheme="minorHAnsi"/>
        </w:rPr>
        <w:tab/>
      </w:r>
      <w:r w:rsidRPr="00C61A9B">
        <w:rPr>
          <w:rFonts w:asciiTheme="minorHAnsi" w:hAnsiTheme="minorHAnsi" w:cstheme="minorHAnsi"/>
        </w:rPr>
        <w:tab/>
      </w:r>
      <w:r w:rsidRPr="00C61A9B">
        <w:rPr>
          <w:rFonts w:asciiTheme="minorHAnsi" w:hAnsiTheme="minorHAnsi" w:cstheme="minorHAnsi"/>
        </w:rPr>
        <w:tab/>
        <w:t>Ramesh.Sagili@oregonstate.edu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2C8CF" w14:textId="2C6BAAF1" w:rsidR="0038151F" w:rsidRPr="00C61A9B" w:rsidRDefault="0038151F" w:rsidP="0038151F">
      <w:pPr>
        <w:rPr>
          <w:rFonts w:asciiTheme="minorHAnsi" w:hAnsiTheme="minorHAnsi" w:cstheme="minorHAnsi"/>
        </w:rPr>
      </w:pPr>
      <w:r w:rsidRPr="00C61A9B">
        <w:rPr>
          <w:rFonts w:asciiTheme="minorHAnsi" w:hAnsiTheme="minorHAnsi" w:cstheme="minorHAnsi"/>
        </w:rPr>
        <w:t>topitzhe@oregonstate.edu</w:t>
      </w:r>
    </w:p>
    <w:p w14:paraId="748E962C" w14:textId="3A24AF73" w:rsidR="0038151F" w:rsidRPr="00C61A9B" w:rsidRDefault="0038151F" w:rsidP="0038151F">
      <w:pPr>
        <w:rPr>
          <w:rFonts w:asciiTheme="minorHAnsi" w:hAnsiTheme="minorHAnsi" w:cstheme="minorHAnsi"/>
        </w:rPr>
      </w:pPr>
      <w:r w:rsidRPr="00C61A9B">
        <w:rPr>
          <w:rFonts w:asciiTheme="minorHAnsi" w:hAnsiTheme="minorHAnsi" w:cstheme="minorHAnsi"/>
        </w:rPr>
        <w:t>Hannah.Lucas@oregonstate.edu</w:t>
      </w:r>
    </w:p>
    <w:p w14:paraId="1D24022F" w14:textId="6242DCFD" w:rsidR="0038151F" w:rsidRPr="00C61A9B" w:rsidRDefault="0038151F" w:rsidP="0038151F">
      <w:pPr>
        <w:rPr>
          <w:rFonts w:asciiTheme="minorHAnsi" w:hAnsiTheme="minorHAnsi" w:cstheme="minorHAnsi"/>
        </w:rPr>
      </w:pPr>
      <w:r w:rsidRPr="00C61A9B">
        <w:rPr>
          <w:rFonts w:asciiTheme="minorHAnsi" w:hAnsiTheme="minorHAnsi" w:cstheme="minorHAnsi"/>
        </w:rPr>
        <w:t>Emily.Carlson@oregonstate.edu</w:t>
      </w:r>
    </w:p>
    <w:p w14:paraId="097483A5" w14:textId="75E34FC4" w:rsidR="0038151F" w:rsidRDefault="0038151F" w:rsidP="0038151F">
      <w:pPr>
        <w:rPr>
          <w:rFonts w:asciiTheme="minorHAnsi" w:hAnsiTheme="minorHAnsi" w:cstheme="minorHAnsi"/>
        </w:rPr>
      </w:pPr>
      <w:hyperlink r:id="rId8" w:history="1">
        <w:r w:rsidRPr="00CF616D">
          <w:rPr>
            <w:rStyle w:val="Hyperlink"/>
            <w:rFonts w:asciiTheme="minorHAnsi" w:hAnsiTheme="minorHAnsi" w:cstheme="minorHAnsi"/>
          </w:rPr>
          <w:t>Priyadarshini.Chakrabarti@oregonstate.edu</w:t>
        </w:r>
      </w:hyperlink>
    </w:p>
    <w:p w14:paraId="354A9E34" w14:textId="2C7811CF" w:rsidR="0038151F" w:rsidRPr="00C61A9B" w:rsidRDefault="0038151F" w:rsidP="0038151F">
      <w:pPr>
        <w:rPr>
          <w:rFonts w:asciiTheme="minorHAnsi" w:hAnsiTheme="minorHAnsi" w:cstheme="minorHAnsi"/>
        </w:rPr>
      </w:pPr>
      <w:r w:rsidRPr="00C61A9B">
        <w:rPr>
          <w:rFonts w:asciiTheme="minorHAnsi" w:hAnsiTheme="minorHAnsi" w:cstheme="minorHAnsi"/>
        </w:rPr>
        <w:t>Ramesh.Sagili@oregonstate.edu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700E88106878FA4589048D41AF2FD00C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77777777" w:rsidR="00673750" w:rsidRPr="00037828" w:rsidRDefault="00022E44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B89EBFBE2901C74487D51FC3359A3277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673750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77777777" w:rsidR="00673750" w:rsidRPr="00B07A3B" w:rsidRDefault="00022E44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C9D0BED1E12F64489E6C19BA4061F56E"/>
          </w:placeholder>
          <w:temporary/>
          <w:showingPlcHdr/>
          <w:text/>
        </w:sdtPr>
        <w:sdtContent>
          <w:r w:rsidR="00673750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4B255BB494F27C428D503B096598B164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72AE0DFA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77777777" w:rsidR="00673750" w:rsidRPr="006D3C9C" w:rsidRDefault="00022E44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77777777" w:rsidR="00673750" w:rsidRPr="006D3C9C" w:rsidRDefault="00022E44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75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77777777" w:rsidR="00673750" w:rsidRDefault="00022E44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6150E310" w14:textId="77777777" w:rsidR="00673750" w:rsidRPr="00B07A3B" w:rsidRDefault="00022E44" w:rsidP="00673750">
      <w:pPr>
        <w:spacing w:before="120"/>
        <w:ind w:firstLine="72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734594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75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Author interview statement opt out. Statements removed completely.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48C87866A3733742830AFD65820F0A7C"/>
          </w:placeholder>
          <w:temporary/>
          <w:showingPlcHdr/>
          <w:text/>
        </w:sdt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01A1F48" w14:textId="77777777" w:rsidR="00673750" w:rsidRPr="00B07A3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218D226674040348B463B0B1E4BF3D27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C81CC0C" w14:textId="2468B632" w:rsidR="0082165B" w:rsidRPr="0082165B" w:rsidRDefault="0082165B" w:rsidP="0082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t xml:space="preserve">To ensure that your script can be filmed in one day, the Protocol section </w:t>
      </w:r>
      <w:r w:rsidR="00A273C5"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 w:rsidR="00A273C5"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78F914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F645F">
        <w:rPr>
          <w:rFonts w:asciiTheme="minorHAnsi" w:hAnsiTheme="minorHAnsi" w:cstheme="minorHAnsi"/>
          <w:bCs/>
          <w:sz w:val="22"/>
          <w:szCs w:val="22"/>
        </w:rPr>
        <w:t>27</w:t>
      </w:r>
    </w:p>
    <w:p w14:paraId="5AAC9C6C" w14:textId="0CA17918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F645F">
        <w:rPr>
          <w:rFonts w:asciiTheme="minorHAnsi" w:hAnsiTheme="minorHAnsi" w:cstheme="minorHAnsi"/>
          <w:bCs/>
          <w:sz w:val="22"/>
          <w:szCs w:val="22"/>
        </w:rPr>
        <w:t>55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389C45AB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022E4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90E6309" w14:textId="77777777" w:rsidR="007D61A8" w:rsidRPr="00B07A3B" w:rsidRDefault="00022E4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022E44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7A1C7C8D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two-digit numbers (e.g.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three-digit numbers (e.g.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Filming should take no more than 10 minutes per step. If a step will take more than 10 minutes, prepare the product from that step in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235CC30F" w:rsidR="00CE10F2" w:rsidRPr="00B07A3B" w:rsidRDefault="0038151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38151F">
        <w:rPr>
          <w:rFonts w:asciiTheme="minorHAnsi" w:hAnsiTheme="minorHAnsi" w:cstheme="minorHAnsi"/>
          <w:b/>
          <w:bCs/>
        </w:rPr>
        <w:t xml:space="preserve">Collecting </w:t>
      </w:r>
      <w:proofErr w:type="spellStart"/>
      <w:r w:rsidRPr="0038151F">
        <w:rPr>
          <w:rFonts w:asciiTheme="minorHAnsi" w:hAnsiTheme="minorHAnsi" w:cstheme="minorHAnsi"/>
          <w:b/>
          <w:bCs/>
        </w:rPr>
        <w:t>corbicular</w:t>
      </w:r>
      <w:proofErr w:type="spellEnd"/>
      <w:r w:rsidRPr="0038151F">
        <w:rPr>
          <w:rFonts w:asciiTheme="minorHAnsi" w:hAnsiTheme="minorHAnsi" w:cstheme="minorHAnsi"/>
          <w:b/>
          <w:bCs/>
        </w:rPr>
        <w:t xml:space="preserve"> pollen from </w:t>
      </w:r>
      <w:r w:rsidR="00F94AD9" w:rsidRPr="0038151F">
        <w:rPr>
          <w:rFonts w:asciiTheme="minorHAnsi" w:hAnsiTheme="minorHAnsi" w:cstheme="minorHAnsi"/>
          <w:b/>
          <w:bCs/>
        </w:rPr>
        <w:t>honeybee</w:t>
      </w:r>
      <w:r w:rsidRPr="0038151F">
        <w:rPr>
          <w:rFonts w:asciiTheme="minorHAnsi" w:hAnsiTheme="minorHAnsi" w:cstheme="minorHAnsi"/>
          <w:b/>
          <w:bCs/>
        </w:rPr>
        <w:t xml:space="preserve"> colonies using pollen traps</w:t>
      </w:r>
    </w:p>
    <w:p w14:paraId="24C6B477" w14:textId="31BFEC97" w:rsidR="00125924" w:rsidRPr="00B07A3B" w:rsidRDefault="00F94AD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determine </w:t>
      </w:r>
      <w:r w:rsidRPr="00F94AD9">
        <w:rPr>
          <w:rFonts w:asciiTheme="minorHAnsi" w:hAnsiTheme="minorHAnsi" w:cstheme="minorHAnsi"/>
        </w:rPr>
        <w:t>when to trap pollen from the desired apiary locatio</w:t>
      </w:r>
      <w:r>
        <w:rPr>
          <w:rFonts w:asciiTheme="minorHAnsi" w:hAnsiTheme="minorHAnsi" w:cstheme="minorHAnsi"/>
        </w:rPr>
        <w:t xml:space="preserve">n and select the optimal </w:t>
      </w:r>
      <w:r w:rsidRPr="00F94AD9">
        <w:rPr>
          <w:rFonts w:asciiTheme="minorHAnsi" w:hAnsiTheme="minorHAnsi" w:cstheme="minorHAnsi"/>
        </w:rPr>
        <w:t xml:space="preserve">honeybee colonies for trapping pollen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F94AD9">
        <w:rPr>
          <w:rFonts w:asciiTheme="minorHAnsi" w:hAnsiTheme="minorHAnsi" w:cstheme="minorHAnsi"/>
        </w:rPr>
        <w:t>Assess colony strength by counting foragers returning to the colony entrance for 2 min</w:t>
      </w:r>
      <w:r>
        <w:rPr>
          <w:rFonts w:asciiTheme="minorHAnsi" w:hAnsiTheme="minorHAnsi" w:cstheme="minorHAnsi"/>
        </w:rPr>
        <w:t>utes and</w:t>
      </w:r>
      <w:r w:rsidRPr="00F94A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F94AD9">
        <w:rPr>
          <w:rFonts w:asciiTheme="minorHAnsi" w:hAnsiTheme="minorHAnsi" w:cstheme="minorHAnsi"/>
        </w:rPr>
        <w:t>elect colonies with the highest total number of returning foragers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94AD9">
        <w:rPr>
          <w:rFonts w:asciiTheme="minorHAnsi" w:hAnsiTheme="minorHAnsi" w:cstheme="minorHAnsi"/>
        </w:rPr>
        <w:t>.</w:t>
      </w:r>
    </w:p>
    <w:p w14:paraId="7605F9E4" w14:textId="518FAF09" w:rsidR="00C34F4C" w:rsidRPr="00B07A3B" w:rsidRDefault="00F94AD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in front of a bee colony.</w:t>
      </w:r>
    </w:p>
    <w:p w14:paraId="5E5096AA" w14:textId="35556BD7" w:rsidR="00C34F4C" w:rsidRPr="00B07A3B" w:rsidRDefault="00F94AD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Foragers returning to a colony.</w:t>
      </w:r>
    </w:p>
    <w:p w14:paraId="54B0D4E5" w14:textId="55147E0A" w:rsidR="00CE10F2" w:rsidRPr="00B07A3B" w:rsidRDefault="00F94AD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4AD9">
        <w:rPr>
          <w:rFonts w:asciiTheme="minorHAnsi" w:hAnsiTheme="minorHAnsi" w:cstheme="minorHAnsi"/>
        </w:rPr>
        <w:t>Select hives with woodenware that is in good condition, preferably without extra entrances and warped lids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94AD9">
        <w:rPr>
          <w:rFonts w:asciiTheme="minorHAnsi" w:hAnsiTheme="minorHAnsi" w:cstheme="minorHAnsi"/>
        </w:rPr>
        <w:t xml:space="preserve">. Use colonies with fewer alternative entrances as they have </w:t>
      </w:r>
      <w:r>
        <w:rPr>
          <w:rFonts w:asciiTheme="minorHAnsi" w:hAnsiTheme="minorHAnsi" w:cstheme="minorHAnsi"/>
        </w:rPr>
        <w:t xml:space="preserve">an </w:t>
      </w:r>
      <w:r w:rsidRPr="00F94AD9">
        <w:rPr>
          <w:rFonts w:asciiTheme="minorHAnsi" w:hAnsiTheme="minorHAnsi" w:cstheme="minorHAnsi"/>
        </w:rPr>
        <w:t>increased likelihood of returning foragers reorienting to the trap entrance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94AD9">
        <w:rPr>
          <w:rFonts w:asciiTheme="minorHAnsi" w:hAnsiTheme="minorHAnsi" w:cstheme="minorHAnsi"/>
        </w:rPr>
        <w:t>.</w:t>
      </w:r>
    </w:p>
    <w:p w14:paraId="1EE42691" w14:textId="565A3546" w:rsidR="00A319BE" w:rsidRDefault="00F94AD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hive that is in good condition. </w:t>
      </w:r>
    </w:p>
    <w:p w14:paraId="5DBA9425" w14:textId="10555463" w:rsidR="00F94AD9" w:rsidRPr="00B07A3B" w:rsidRDefault="00F94AD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Entrance to a colony.</w:t>
      </w:r>
    </w:p>
    <w:p w14:paraId="31A84631" w14:textId="645A9F21" w:rsidR="00C7374B" w:rsidRDefault="00F94AD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4AD9">
        <w:rPr>
          <w:rFonts w:asciiTheme="minorHAnsi" w:hAnsiTheme="minorHAnsi" w:cstheme="minorHAnsi"/>
        </w:rPr>
        <w:t>Select south-facing hive entrances whenever possible. If hives are palletized, install pollen traps on every colony facing the same direction on a given pallet to avoid the drift of foragers into neighboring hive entrances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94AD9">
        <w:rPr>
          <w:rFonts w:asciiTheme="minorHAnsi" w:hAnsiTheme="minorHAnsi" w:cstheme="minorHAnsi"/>
        </w:rPr>
        <w:t>.</w:t>
      </w:r>
    </w:p>
    <w:p w14:paraId="03979008" w14:textId="04C33C5E" w:rsidR="00F94AD9" w:rsidRDefault="00F94AD9" w:rsidP="00F94A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South-facing hive entrance.</w:t>
      </w:r>
    </w:p>
    <w:p w14:paraId="09A82C05" w14:textId="18747120" w:rsidR="00F94AD9" w:rsidRDefault="00F94AD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4AD9">
        <w:rPr>
          <w:rFonts w:asciiTheme="minorHAnsi" w:hAnsiTheme="minorHAnsi" w:cstheme="minorHAnsi"/>
        </w:rPr>
        <w:t>If desired, assess the brood nest of the colony by inspecting frames for the presence of larvae</w:t>
      </w:r>
      <w:r>
        <w:rPr>
          <w:rFonts w:asciiTheme="minorHAnsi" w:hAnsiTheme="minorHAnsi" w:cstheme="minorHAnsi"/>
        </w:rPr>
        <w:t xml:space="preserve"> and</w:t>
      </w:r>
      <w:r w:rsidRPr="00F94A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F94AD9">
        <w:rPr>
          <w:rFonts w:asciiTheme="minorHAnsi" w:hAnsiTheme="minorHAnsi" w:cstheme="minorHAnsi"/>
        </w:rPr>
        <w:t>elect colonies with relatively large amounts of larvae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94AD9">
        <w:rPr>
          <w:rFonts w:asciiTheme="minorHAnsi" w:hAnsiTheme="minorHAnsi" w:cstheme="minorHAnsi"/>
        </w:rPr>
        <w:t>.</w:t>
      </w:r>
    </w:p>
    <w:p w14:paraId="462495D7" w14:textId="6E860147" w:rsidR="00F94AD9" w:rsidRDefault="00F94AD9" w:rsidP="00F94A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Larvae on a frame. </w:t>
      </w:r>
    </w:p>
    <w:p w14:paraId="6748A6E7" w14:textId="7DC095AF" w:rsidR="00F94AD9" w:rsidRDefault="00F94AD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22E44">
        <w:rPr>
          <w:rFonts w:asciiTheme="minorHAnsi" w:hAnsiTheme="minorHAnsi" w:cstheme="minorHAnsi"/>
          <w:highlight w:val="yellow"/>
        </w:rPr>
        <w:lastRenderedPageBreak/>
        <w:t>Next, install pollen traps on the selected honeybee colonies</w:t>
      </w:r>
      <w:r w:rsidRPr="00F94AD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94AD9">
        <w:rPr>
          <w:rFonts w:asciiTheme="minorHAnsi" w:hAnsiTheme="minorHAnsi" w:cstheme="minorHAnsi"/>
        </w:rPr>
        <w:t>For front-mount traps, attach the trap in front of the entrance with staples, screws, and tape, or connect the trap to bungee cords wrapped around the hive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22E44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F94AD9">
        <w:rPr>
          <w:rFonts w:asciiTheme="minorHAnsi" w:hAnsiTheme="minorHAnsi" w:cstheme="minorHAnsi"/>
        </w:rPr>
        <w:t xml:space="preserve">. </w:t>
      </w:r>
      <w:r w:rsidR="00022E44" w:rsidRPr="00022E44">
        <w:rPr>
          <w:rFonts w:asciiTheme="minorHAnsi" w:hAnsiTheme="minorHAnsi" w:cstheme="minorHAnsi"/>
          <w:highlight w:val="yellow"/>
        </w:rPr>
        <w:t>Authors: Will you be demonstrating the installation of all the traps described below during the shoot?</w:t>
      </w:r>
    </w:p>
    <w:p w14:paraId="686930C4" w14:textId="2BC2C534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installing a front mount trap. </w:t>
      </w:r>
    </w:p>
    <w:p w14:paraId="1EA9F29F" w14:textId="5E94129E" w:rsidR="00F94AD9" w:rsidRDefault="00F94AD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4AD9">
        <w:rPr>
          <w:rFonts w:asciiTheme="minorHAnsi" w:hAnsiTheme="minorHAnsi" w:cstheme="minorHAnsi"/>
        </w:rPr>
        <w:t>For bottom-mount traps, place the trap underneath the lowest hive box</w:t>
      </w:r>
      <w:r w:rsidR="00054542">
        <w:rPr>
          <w:rFonts w:asciiTheme="minorHAnsi" w:hAnsiTheme="minorHAnsi" w:cstheme="minorHAnsi"/>
        </w:rPr>
        <w:t xml:space="preserve"> </w:t>
      </w:r>
      <w:r w:rsidRPr="00F94AD9">
        <w:rPr>
          <w:rFonts w:asciiTheme="minorHAnsi" w:hAnsiTheme="minorHAnsi" w:cstheme="minorHAnsi"/>
        </w:rPr>
        <w:t>and fix the trap entrance near the original entrance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94AD9">
        <w:rPr>
          <w:rFonts w:asciiTheme="minorHAnsi" w:hAnsiTheme="minorHAnsi" w:cstheme="minorHAnsi"/>
        </w:rPr>
        <w:t xml:space="preserve">. </w:t>
      </w:r>
    </w:p>
    <w:p w14:paraId="1C4F0ABF" w14:textId="2A6873B0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installing a bottom mount trap.</w:t>
      </w:r>
    </w:p>
    <w:p w14:paraId="7E414E86" w14:textId="042AFA1D" w:rsidR="00F94AD9" w:rsidRDefault="00F94AD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4AD9">
        <w:rPr>
          <w:rFonts w:asciiTheme="minorHAnsi" w:hAnsiTheme="minorHAnsi" w:cstheme="minorHAnsi"/>
        </w:rPr>
        <w:t>For auger-hole mount traps, attach the trap directly in front of an auger hole of a hive box using staples, screws, and tape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94AD9">
        <w:rPr>
          <w:rFonts w:asciiTheme="minorHAnsi" w:hAnsiTheme="minorHAnsi" w:cstheme="minorHAnsi"/>
        </w:rPr>
        <w:t xml:space="preserve">. </w:t>
      </w:r>
    </w:p>
    <w:p w14:paraId="7FC9CF79" w14:textId="2AA5A15D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a trap in front of an auger hole.</w:t>
      </w:r>
    </w:p>
    <w:p w14:paraId="63D615DA" w14:textId="2F2C2A27" w:rsidR="00F94AD9" w:rsidRDefault="00F94AD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4AD9">
        <w:rPr>
          <w:rFonts w:asciiTheme="minorHAnsi" w:hAnsiTheme="minorHAnsi" w:cstheme="minorHAnsi"/>
        </w:rPr>
        <w:t>For top-mount traps, place the trap above the uppermost hive box and below the lid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94AD9">
        <w:rPr>
          <w:rFonts w:asciiTheme="minorHAnsi" w:hAnsiTheme="minorHAnsi" w:cstheme="minorHAnsi"/>
        </w:rPr>
        <w:t>.</w:t>
      </w:r>
    </w:p>
    <w:p w14:paraId="4C59EAF1" w14:textId="078AACE5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installing a top-mount trap. </w:t>
      </w:r>
    </w:p>
    <w:p w14:paraId="072087DF" w14:textId="3AAA8E21" w:rsidR="00F94AD9" w:rsidRDefault="00F94AD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4AD9">
        <w:rPr>
          <w:rFonts w:asciiTheme="minorHAnsi" w:hAnsiTheme="minorHAnsi" w:cstheme="minorHAnsi"/>
        </w:rPr>
        <w:t xml:space="preserve">Seal all other possible entrances into the colony </w:t>
      </w:r>
      <w:r w:rsidR="00054542">
        <w:rPr>
          <w:rFonts w:asciiTheme="minorHAnsi" w:hAnsiTheme="minorHAnsi" w:cstheme="minorHAnsi"/>
        </w:rPr>
        <w:t>with a</w:t>
      </w:r>
      <w:r w:rsidRPr="00F94AD9">
        <w:rPr>
          <w:rFonts w:asciiTheme="minorHAnsi" w:hAnsiTheme="minorHAnsi" w:cstheme="minorHAnsi"/>
        </w:rPr>
        <w:t xml:space="preserve"> non-adhesive and moldable material, such as latex or polyurethane foam, or</w:t>
      </w:r>
      <w:r>
        <w:rPr>
          <w:rFonts w:asciiTheme="minorHAnsi" w:hAnsiTheme="minorHAnsi" w:cstheme="minorHAnsi"/>
        </w:rPr>
        <w:t xml:space="preserve"> a number </w:t>
      </w:r>
      <w:r w:rsidRPr="00F94AD9">
        <w:rPr>
          <w:rFonts w:asciiTheme="minorHAnsi" w:hAnsiTheme="minorHAnsi" w:cstheme="minorHAnsi"/>
        </w:rPr>
        <w:t>8 hardware cloth for auger holes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94AD9">
        <w:rPr>
          <w:rFonts w:asciiTheme="minorHAnsi" w:hAnsiTheme="minorHAnsi" w:cstheme="minorHAnsi"/>
        </w:rPr>
        <w:t>. Use adhesive tape for small cracks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94AD9">
        <w:rPr>
          <w:rFonts w:asciiTheme="minorHAnsi" w:hAnsiTheme="minorHAnsi" w:cstheme="minorHAnsi"/>
        </w:rPr>
        <w:t>.</w:t>
      </w:r>
    </w:p>
    <w:p w14:paraId="5CE31AF9" w14:textId="130B8FC6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sealing a possible entrance. </w:t>
      </w:r>
    </w:p>
    <w:p w14:paraId="3D97642A" w14:textId="374CA847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tape over a crack.</w:t>
      </w:r>
    </w:p>
    <w:p w14:paraId="3936D8C9" w14:textId="12E072AE" w:rsidR="00F94AD9" w:rsidRDefault="00531B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31BC3">
        <w:rPr>
          <w:rFonts w:asciiTheme="minorHAnsi" w:hAnsiTheme="minorHAnsi" w:cstheme="minorHAnsi"/>
        </w:rPr>
        <w:t>If using front-mount traps, place a barrier, such as a rubber mat, between the collection basket and grass to avoid moisture damage from dew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31BC3">
        <w:rPr>
          <w:rFonts w:asciiTheme="minorHAnsi" w:hAnsiTheme="minorHAnsi" w:cstheme="minorHAnsi"/>
        </w:rPr>
        <w:t>.</w:t>
      </w:r>
    </w:p>
    <w:p w14:paraId="479C2A3E" w14:textId="4DFCDE3B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 barrier for a front mount trap.</w:t>
      </w:r>
    </w:p>
    <w:p w14:paraId="0A2970DF" w14:textId="78E65A57" w:rsidR="00531BC3" w:rsidRDefault="00531B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31BC3">
        <w:rPr>
          <w:rFonts w:asciiTheme="minorHAnsi" w:hAnsiTheme="minorHAnsi" w:cstheme="minorHAnsi"/>
        </w:rPr>
        <w:t>Engage the trapping mechanism of the pollen trap 24 h</w:t>
      </w:r>
      <w:r>
        <w:rPr>
          <w:rFonts w:asciiTheme="minorHAnsi" w:hAnsiTheme="minorHAnsi" w:cstheme="minorHAnsi"/>
        </w:rPr>
        <w:t>ours</w:t>
      </w:r>
      <w:r w:rsidRPr="00531BC3">
        <w:rPr>
          <w:rFonts w:asciiTheme="minorHAnsi" w:hAnsiTheme="minorHAnsi" w:cstheme="minorHAnsi"/>
        </w:rPr>
        <w:t xml:space="preserve"> after installation and before the day’s foraging flight commences </w:t>
      </w:r>
      <w:r>
        <w:rPr>
          <w:rFonts w:asciiTheme="minorHAnsi" w:hAnsiTheme="minorHAnsi" w:cstheme="minorHAnsi"/>
          <w:b/>
          <w:bCs/>
        </w:rPr>
        <w:t>[1]</w:t>
      </w:r>
      <w:r w:rsidRPr="00531BC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824C4CD" w14:textId="2EC86EF3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engaging the trapping mechanism.</w:t>
      </w:r>
    </w:p>
    <w:p w14:paraId="3EF5D605" w14:textId="0DA6B8EC" w:rsidR="00531BC3" w:rsidRDefault="00531B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31BC3">
        <w:rPr>
          <w:rFonts w:asciiTheme="minorHAnsi" w:hAnsiTheme="minorHAnsi" w:cstheme="minorHAnsi"/>
        </w:rPr>
        <w:t xml:space="preserve">Collect </w:t>
      </w:r>
      <w:proofErr w:type="spellStart"/>
      <w:r w:rsidRPr="00531BC3">
        <w:rPr>
          <w:rFonts w:asciiTheme="minorHAnsi" w:hAnsiTheme="minorHAnsi" w:cstheme="minorHAnsi"/>
        </w:rPr>
        <w:t>corbicular</w:t>
      </w:r>
      <w:proofErr w:type="spellEnd"/>
      <w:r w:rsidRPr="00531BC3">
        <w:rPr>
          <w:rFonts w:asciiTheme="minorHAnsi" w:hAnsiTheme="minorHAnsi" w:cstheme="minorHAnsi"/>
        </w:rPr>
        <w:t xml:space="preserve"> pollen from the collection tray</w:t>
      </w:r>
      <w:r w:rsidR="009217B9">
        <w:rPr>
          <w:rFonts w:asciiTheme="minorHAnsi" w:hAnsiTheme="minorHAnsi" w:cstheme="minorHAnsi"/>
        </w:rPr>
        <w:t xml:space="preserve"> </w:t>
      </w:r>
      <w:r w:rsidR="009217B9">
        <w:rPr>
          <w:rFonts w:asciiTheme="minorHAnsi" w:hAnsiTheme="minorHAnsi" w:cstheme="minorHAnsi"/>
          <w:b/>
          <w:bCs/>
        </w:rPr>
        <w:t xml:space="preserve">[1] </w:t>
      </w:r>
      <w:r w:rsidR="009217B9">
        <w:rPr>
          <w:rFonts w:asciiTheme="minorHAnsi" w:hAnsiTheme="minorHAnsi" w:cstheme="minorHAnsi"/>
        </w:rPr>
        <w:t>and</w:t>
      </w:r>
      <w:r w:rsidRPr="00531BC3">
        <w:rPr>
          <w:rFonts w:asciiTheme="minorHAnsi" w:hAnsiTheme="minorHAnsi" w:cstheme="minorHAnsi"/>
        </w:rPr>
        <w:t xml:space="preserve"> place it into plastic bags or centrifuge tubes</w:t>
      </w:r>
      <w:r w:rsidR="006866F8">
        <w:rPr>
          <w:rFonts w:asciiTheme="minorHAnsi" w:hAnsiTheme="minorHAnsi" w:cstheme="minorHAnsi"/>
        </w:rPr>
        <w:t xml:space="preserve"> </w:t>
      </w:r>
      <w:r w:rsidR="006866F8">
        <w:rPr>
          <w:rFonts w:asciiTheme="minorHAnsi" w:hAnsiTheme="minorHAnsi" w:cstheme="minorHAnsi"/>
          <w:b/>
          <w:bCs/>
        </w:rPr>
        <w:t>[2]</w:t>
      </w:r>
      <w:r w:rsidRPr="00531BC3">
        <w:rPr>
          <w:rFonts w:asciiTheme="minorHAnsi" w:hAnsiTheme="minorHAnsi" w:cstheme="minorHAnsi"/>
        </w:rPr>
        <w:t xml:space="preserve">, </w:t>
      </w:r>
      <w:r w:rsidR="006866F8">
        <w:rPr>
          <w:rFonts w:asciiTheme="minorHAnsi" w:hAnsiTheme="minorHAnsi" w:cstheme="minorHAnsi"/>
        </w:rPr>
        <w:t>then</w:t>
      </w:r>
      <w:r w:rsidRPr="00531BC3">
        <w:rPr>
          <w:rFonts w:asciiTheme="minorHAnsi" w:hAnsiTheme="minorHAnsi" w:cstheme="minorHAnsi"/>
        </w:rPr>
        <w:t xml:space="preserve"> store </w:t>
      </w:r>
      <w:r w:rsidR="006866F8">
        <w:rPr>
          <w:rFonts w:asciiTheme="minorHAnsi" w:hAnsiTheme="minorHAnsi" w:cstheme="minorHAnsi"/>
        </w:rPr>
        <w:t xml:space="preserve">it </w:t>
      </w:r>
      <w:r w:rsidRPr="00531BC3">
        <w:rPr>
          <w:rFonts w:asciiTheme="minorHAnsi" w:hAnsiTheme="minorHAnsi" w:cstheme="minorHAnsi"/>
        </w:rPr>
        <w:t>in a cooler with ice</w:t>
      </w:r>
      <w:r w:rsidR="006866F8">
        <w:rPr>
          <w:rFonts w:asciiTheme="minorHAnsi" w:hAnsiTheme="minorHAnsi" w:cstheme="minorHAnsi"/>
        </w:rPr>
        <w:t xml:space="preserve"> </w:t>
      </w:r>
      <w:r w:rsidR="006866F8">
        <w:rPr>
          <w:rFonts w:asciiTheme="minorHAnsi" w:hAnsiTheme="minorHAnsi" w:cstheme="minorHAnsi"/>
          <w:b/>
          <w:bCs/>
        </w:rPr>
        <w:t>[3]</w:t>
      </w:r>
      <w:r w:rsidRPr="00531BC3">
        <w:rPr>
          <w:rFonts w:asciiTheme="minorHAnsi" w:hAnsiTheme="minorHAnsi" w:cstheme="minorHAnsi"/>
        </w:rPr>
        <w:t>. Clean the pollen by removing bee parts and other hive debris</w:t>
      </w:r>
      <w:r w:rsidR="006866F8">
        <w:rPr>
          <w:rFonts w:asciiTheme="minorHAnsi" w:hAnsiTheme="minorHAnsi" w:cstheme="minorHAnsi"/>
        </w:rPr>
        <w:t xml:space="preserve"> and</w:t>
      </w:r>
      <w:r w:rsidRPr="00531BC3">
        <w:rPr>
          <w:rFonts w:asciiTheme="minorHAnsi" w:hAnsiTheme="minorHAnsi" w:cstheme="minorHAnsi"/>
        </w:rPr>
        <w:t xml:space="preserve"> </w:t>
      </w:r>
      <w:r w:rsidR="006866F8">
        <w:rPr>
          <w:rFonts w:asciiTheme="minorHAnsi" w:hAnsiTheme="minorHAnsi" w:cstheme="minorHAnsi"/>
        </w:rPr>
        <w:t>s</w:t>
      </w:r>
      <w:r w:rsidRPr="00531BC3">
        <w:rPr>
          <w:rFonts w:asciiTheme="minorHAnsi" w:hAnsiTheme="minorHAnsi" w:cstheme="minorHAnsi"/>
        </w:rPr>
        <w:t xml:space="preserve">tore </w:t>
      </w:r>
      <w:r w:rsidR="006866F8">
        <w:rPr>
          <w:rFonts w:asciiTheme="minorHAnsi" w:hAnsiTheme="minorHAnsi" w:cstheme="minorHAnsi"/>
        </w:rPr>
        <w:t>it</w:t>
      </w:r>
      <w:r w:rsidRPr="00531BC3">
        <w:rPr>
          <w:rFonts w:asciiTheme="minorHAnsi" w:hAnsiTheme="minorHAnsi" w:cstheme="minorHAnsi"/>
        </w:rPr>
        <w:t xml:space="preserve"> at -20 </w:t>
      </w:r>
      <w:r w:rsidR="006866F8">
        <w:rPr>
          <w:rFonts w:asciiTheme="minorHAnsi" w:hAnsiTheme="minorHAnsi" w:cstheme="minorHAnsi"/>
        </w:rPr>
        <w:t xml:space="preserve">degrees Celsius </w:t>
      </w:r>
      <w:r w:rsidR="006866F8">
        <w:rPr>
          <w:rFonts w:asciiTheme="minorHAnsi" w:hAnsiTheme="minorHAnsi" w:cstheme="minorHAnsi"/>
          <w:b/>
          <w:bCs/>
        </w:rPr>
        <w:t>[</w:t>
      </w:r>
      <w:r w:rsidR="00022E44">
        <w:rPr>
          <w:rFonts w:asciiTheme="minorHAnsi" w:hAnsiTheme="minorHAnsi" w:cstheme="minorHAnsi"/>
          <w:b/>
          <w:bCs/>
        </w:rPr>
        <w:t>4</w:t>
      </w:r>
      <w:r w:rsidR="006866F8">
        <w:rPr>
          <w:rFonts w:asciiTheme="minorHAnsi" w:hAnsiTheme="minorHAnsi" w:cstheme="minorHAnsi"/>
          <w:b/>
          <w:bCs/>
        </w:rPr>
        <w:t>]</w:t>
      </w:r>
      <w:r w:rsidR="006866F8">
        <w:rPr>
          <w:rFonts w:asciiTheme="minorHAnsi" w:hAnsiTheme="minorHAnsi" w:cstheme="minorHAnsi"/>
        </w:rPr>
        <w:t>.</w:t>
      </w:r>
    </w:p>
    <w:p w14:paraId="13473B34" w14:textId="3866601E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pollen from the tray. </w:t>
      </w:r>
    </w:p>
    <w:p w14:paraId="4A823D02" w14:textId="1A1173FC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pollen into a bag or tube. </w:t>
      </w:r>
    </w:p>
    <w:p w14:paraId="2A9B4285" w14:textId="2B83CDE1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bag or tube into a cooler. </w:t>
      </w:r>
    </w:p>
    <w:p w14:paraId="7A7DFFDD" w14:textId="2C0242F2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debris from pollen.</w:t>
      </w:r>
    </w:p>
    <w:p w14:paraId="30999F96" w14:textId="6DCEF6B5" w:rsidR="006866F8" w:rsidRDefault="006866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866F8">
        <w:rPr>
          <w:rFonts w:asciiTheme="minorHAnsi" w:hAnsiTheme="minorHAnsi" w:cstheme="minorHAnsi"/>
        </w:rPr>
        <w:t>After removing the traps from the hives, sterilize all equipment in a 5% bleach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866F8">
        <w:rPr>
          <w:rFonts w:asciiTheme="minorHAnsi" w:hAnsiTheme="minorHAnsi" w:cstheme="minorHAnsi"/>
        </w:rPr>
        <w:t>, rinse, and dry the equipment before the next use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866F8">
        <w:rPr>
          <w:rFonts w:asciiTheme="minorHAnsi" w:hAnsiTheme="minorHAnsi" w:cstheme="minorHAnsi"/>
        </w:rPr>
        <w:t>.</w:t>
      </w:r>
    </w:p>
    <w:p w14:paraId="37DB71D2" w14:textId="261169B8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placing equipment into a bleach solution. </w:t>
      </w:r>
    </w:p>
    <w:p w14:paraId="05117776" w14:textId="7D533B4C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equipment.</w:t>
      </w:r>
    </w:p>
    <w:p w14:paraId="0AD14961" w14:textId="77777777" w:rsidR="00B55FE1" w:rsidRDefault="00B55FE1" w:rsidP="00B55FE1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78D3626" w14:textId="19F8C982" w:rsidR="006866F8" w:rsidRPr="00B55FE1" w:rsidRDefault="00B55FE1" w:rsidP="00B55FE1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1A9B">
        <w:rPr>
          <w:rFonts w:asciiTheme="minorHAnsi" w:hAnsiTheme="minorHAnsi" w:cstheme="minorHAnsi"/>
          <w:b/>
        </w:rPr>
        <w:t>Pollen pellet color sorting for downstream pollen source identification and quantity assessment</w:t>
      </w:r>
    </w:p>
    <w:p w14:paraId="78574DB3" w14:textId="7D16BB22" w:rsidR="00B55FE1" w:rsidRDefault="00B55FE1" w:rsidP="00B55F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5FE1">
        <w:rPr>
          <w:rFonts w:asciiTheme="minorHAnsi" w:hAnsiTheme="minorHAnsi" w:cstheme="minorHAnsi"/>
        </w:rPr>
        <w:t>Us</w:t>
      </w:r>
      <w:r>
        <w:rPr>
          <w:rFonts w:asciiTheme="minorHAnsi" w:hAnsiTheme="minorHAnsi" w:cstheme="minorHAnsi"/>
        </w:rPr>
        <w:t>e</w:t>
      </w:r>
      <w:r w:rsidRPr="00B55FE1">
        <w:rPr>
          <w:rFonts w:asciiTheme="minorHAnsi" w:hAnsiTheme="minorHAnsi" w:cstheme="minorHAnsi"/>
        </w:rPr>
        <w:t xml:space="preserve"> a scooper or </w:t>
      </w:r>
      <w:r>
        <w:rPr>
          <w:rFonts w:asciiTheme="minorHAnsi" w:hAnsiTheme="minorHAnsi" w:cstheme="minorHAnsi"/>
        </w:rPr>
        <w:t xml:space="preserve">a </w:t>
      </w:r>
      <w:r w:rsidRPr="00B55FE1">
        <w:rPr>
          <w:rFonts w:asciiTheme="minorHAnsi" w:hAnsiTheme="minorHAnsi" w:cstheme="minorHAnsi"/>
        </w:rPr>
        <w:t>large spoon</w:t>
      </w:r>
      <w:r>
        <w:rPr>
          <w:rFonts w:asciiTheme="minorHAnsi" w:hAnsiTheme="minorHAnsi" w:cstheme="minorHAnsi"/>
        </w:rPr>
        <w:t xml:space="preserve"> to</w:t>
      </w:r>
      <w:r w:rsidRPr="00B55FE1">
        <w:rPr>
          <w:rFonts w:asciiTheme="minorHAnsi" w:hAnsiTheme="minorHAnsi" w:cstheme="minorHAnsi"/>
        </w:rPr>
        <w:t xml:space="preserve"> scoop out 10 g</w:t>
      </w:r>
      <w:r>
        <w:rPr>
          <w:rFonts w:asciiTheme="minorHAnsi" w:hAnsiTheme="minorHAnsi" w:cstheme="minorHAnsi"/>
        </w:rPr>
        <w:t>rams</w:t>
      </w:r>
      <w:r w:rsidRPr="00B55FE1">
        <w:rPr>
          <w:rFonts w:asciiTheme="minorHAnsi" w:hAnsiTheme="minorHAnsi" w:cstheme="minorHAnsi"/>
        </w:rPr>
        <w:t xml:space="preserve"> of pollen as a representative subsample </w:t>
      </w:r>
      <w:r>
        <w:rPr>
          <w:rFonts w:asciiTheme="minorHAnsi" w:hAnsiTheme="minorHAnsi" w:cstheme="minorHAnsi"/>
          <w:b/>
          <w:bCs/>
        </w:rPr>
        <w:t>[1]</w:t>
      </w:r>
      <w:r w:rsidRPr="00B55FE1">
        <w:rPr>
          <w:rFonts w:asciiTheme="minorHAnsi" w:hAnsiTheme="minorHAnsi" w:cstheme="minorHAnsi"/>
        </w:rPr>
        <w:t>. Remove all bee parts and other debris from the subsample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s</w:t>
      </w:r>
      <w:r w:rsidRPr="00B55FE1">
        <w:rPr>
          <w:rFonts w:asciiTheme="minorHAnsi" w:hAnsiTheme="minorHAnsi" w:cstheme="minorHAnsi"/>
        </w:rPr>
        <w:t>ort each pollen pellet from the 10</w:t>
      </w:r>
      <w:r>
        <w:rPr>
          <w:rFonts w:asciiTheme="minorHAnsi" w:hAnsiTheme="minorHAnsi" w:cstheme="minorHAnsi"/>
        </w:rPr>
        <w:t>-</w:t>
      </w:r>
      <w:r w:rsidRPr="00B55FE1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ram</w:t>
      </w:r>
      <w:r w:rsidRPr="00B55FE1">
        <w:rPr>
          <w:rFonts w:asciiTheme="minorHAnsi" w:hAnsiTheme="minorHAnsi" w:cstheme="minorHAnsi"/>
        </w:rPr>
        <w:t xml:space="preserve"> subsample into a color group</w:t>
      </w:r>
      <w:r>
        <w:rPr>
          <w:rFonts w:asciiTheme="minorHAnsi" w:hAnsiTheme="minorHAnsi" w:cstheme="minorHAnsi"/>
        </w:rPr>
        <w:t>,</w:t>
      </w:r>
      <w:r w:rsidRPr="00B55F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using</w:t>
      </w:r>
      <w:r w:rsidRPr="00B55FE1">
        <w:rPr>
          <w:rFonts w:asciiTheme="minorHAnsi" w:hAnsiTheme="minorHAnsi" w:cstheme="minorHAnsi"/>
        </w:rPr>
        <w:t xml:space="preserve"> both pollen color and texture to differentiate between groups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6C15F02D" w14:textId="6F596C03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scooping pollen. </w:t>
      </w:r>
    </w:p>
    <w:p w14:paraId="54314C2C" w14:textId="54C49CFD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bee parts from the subsample. </w:t>
      </w:r>
    </w:p>
    <w:p w14:paraId="15C76EDA" w14:textId="53DE4AB7" w:rsidR="00022E44" w:rsidRP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sorting pellets into color groups.</w:t>
      </w:r>
    </w:p>
    <w:p w14:paraId="13D1FE81" w14:textId="11E533A3" w:rsidR="00B55FE1" w:rsidRDefault="00B55FE1" w:rsidP="00B55F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5FE1">
        <w:rPr>
          <w:rFonts w:asciiTheme="minorHAnsi" w:hAnsiTheme="minorHAnsi" w:cstheme="minorHAnsi"/>
        </w:rPr>
        <w:t>To ensure at least 0.25 g</w:t>
      </w:r>
      <w:r>
        <w:rPr>
          <w:rFonts w:asciiTheme="minorHAnsi" w:hAnsiTheme="minorHAnsi" w:cstheme="minorHAnsi"/>
        </w:rPr>
        <w:t>rams</w:t>
      </w:r>
      <w:r w:rsidRPr="00B55FE1">
        <w:rPr>
          <w:rFonts w:asciiTheme="minorHAnsi" w:hAnsiTheme="minorHAnsi" w:cstheme="minorHAnsi"/>
        </w:rPr>
        <w:t xml:space="preserve"> of each color group for downstream steps, place any pellets that are not plentiful enough to form a color group of at least 0.25 g</w:t>
      </w:r>
      <w:r>
        <w:rPr>
          <w:rFonts w:asciiTheme="minorHAnsi" w:hAnsiTheme="minorHAnsi" w:cstheme="minorHAnsi"/>
        </w:rPr>
        <w:t>rams</w:t>
      </w:r>
      <w:r w:rsidRPr="00B55FE1">
        <w:rPr>
          <w:rFonts w:asciiTheme="minorHAnsi" w:hAnsiTheme="minorHAnsi" w:cstheme="minorHAnsi"/>
        </w:rPr>
        <w:t xml:space="preserve"> into a miscellaneous group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55FE1">
        <w:rPr>
          <w:rFonts w:asciiTheme="minorHAnsi" w:hAnsiTheme="minorHAnsi" w:cstheme="minorHAnsi"/>
        </w:rPr>
        <w:t>. Name each individual color group using the Pantone color guide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55FE1">
        <w:rPr>
          <w:rFonts w:asciiTheme="minorHAnsi" w:hAnsiTheme="minorHAnsi" w:cstheme="minorHAnsi"/>
        </w:rPr>
        <w:t>.</w:t>
      </w:r>
    </w:p>
    <w:p w14:paraId="20FAAFEF" w14:textId="3F67E980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combining the smaller groups into one.</w:t>
      </w:r>
    </w:p>
    <w:p w14:paraId="1075B609" w14:textId="0B907D53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looking </w:t>
      </w:r>
      <w:proofErr w:type="spellStart"/>
      <w:r>
        <w:rPr>
          <w:rFonts w:asciiTheme="minorHAnsi" w:hAnsiTheme="minorHAnsi" w:cstheme="minorHAnsi"/>
        </w:rPr>
        <w:t>t</w:t>
      </w:r>
      <w:proofErr w:type="spellEnd"/>
      <w:r>
        <w:rPr>
          <w:rFonts w:asciiTheme="minorHAnsi" w:hAnsiTheme="minorHAnsi" w:cstheme="minorHAnsi"/>
        </w:rPr>
        <w:t xml:space="preserve"> the Pantone color guide.</w:t>
      </w:r>
    </w:p>
    <w:p w14:paraId="540A6121" w14:textId="41248044" w:rsidR="00B55FE1" w:rsidRDefault="00B55FE1" w:rsidP="00B55F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5FE1">
        <w:rPr>
          <w:rFonts w:asciiTheme="minorHAnsi" w:hAnsiTheme="minorHAnsi" w:cstheme="minorHAnsi"/>
        </w:rPr>
        <w:t xml:space="preserve">Weigh out 0.25 </w:t>
      </w:r>
      <w:r>
        <w:rPr>
          <w:rFonts w:asciiTheme="minorHAnsi" w:hAnsiTheme="minorHAnsi" w:cstheme="minorHAnsi"/>
        </w:rPr>
        <w:t>grams</w:t>
      </w:r>
      <w:r w:rsidRPr="00B55FE1">
        <w:rPr>
          <w:rFonts w:asciiTheme="minorHAnsi" w:hAnsiTheme="minorHAnsi" w:cstheme="minorHAnsi"/>
        </w:rPr>
        <w:t xml:space="preserve"> of pollen pellets from each color group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3CF41828" w14:textId="6207C188" w:rsidR="0038151F" w:rsidRPr="00022E44" w:rsidRDefault="00022E44" w:rsidP="003815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out a pollen sample.</w:t>
      </w:r>
    </w:p>
    <w:p w14:paraId="1F99A483" w14:textId="6A6A1C93" w:rsidR="00CE10F2" w:rsidRPr="00B07A3B" w:rsidRDefault="0038151F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61A9B">
        <w:rPr>
          <w:rFonts w:asciiTheme="minorHAnsi" w:hAnsiTheme="minorHAnsi" w:cstheme="minorHAnsi"/>
          <w:b/>
        </w:rPr>
        <w:t>Acetolysis</w:t>
      </w:r>
    </w:p>
    <w:p w14:paraId="6448FFD8" w14:textId="57985430" w:rsidR="00CE10F2" w:rsidRPr="00B07A3B" w:rsidRDefault="00B55F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5FE1">
        <w:rPr>
          <w:rFonts w:asciiTheme="minorHAnsi" w:hAnsiTheme="minorHAnsi" w:cstheme="minorHAnsi"/>
        </w:rPr>
        <w:t xml:space="preserve">Slowly add 500 </w:t>
      </w:r>
      <w:r>
        <w:rPr>
          <w:rFonts w:asciiTheme="minorHAnsi" w:hAnsiTheme="minorHAnsi" w:cstheme="minorHAnsi"/>
        </w:rPr>
        <w:t>microliters</w:t>
      </w:r>
      <w:r w:rsidRPr="00B55FE1">
        <w:rPr>
          <w:rFonts w:asciiTheme="minorHAnsi" w:hAnsiTheme="minorHAnsi" w:cstheme="minorHAnsi"/>
        </w:rPr>
        <w:t xml:space="preserve"> of glacial acetic acid to each microcentrifuge tube containing 0.25 g</w:t>
      </w:r>
      <w:r>
        <w:rPr>
          <w:rFonts w:asciiTheme="minorHAnsi" w:hAnsiTheme="minorHAnsi" w:cstheme="minorHAnsi"/>
        </w:rPr>
        <w:t>rams</w:t>
      </w:r>
      <w:r w:rsidRPr="00B55FE1">
        <w:rPr>
          <w:rFonts w:asciiTheme="minorHAnsi" w:hAnsiTheme="minorHAnsi" w:cstheme="minorHAnsi"/>
        </w:rPr>
        <w:t xml:space="preserve"> of color group pollen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55FE1">
        <w:rPr>
          <w:rFonts w:asciiTheme="minorHAnsi" w:hAnsiTheme="minorHAnsi" w:cstheme="minorHAnsi"/>
        </w:rPr>
        <w:t>. While visually inspecting the tube, stir the pollen with a clean toothpick for 10</w:t>
      </w:r>
      <w:r>
        <w:rPr>
          <w:rFonts w:asciiTheme="minorHAnsi" w:hAnsiTheme="minorHAnsi" w:cstheme="minorHAnsi"/>
        </w:rPr>
        <w:t xml:space="preserve"> to </w:t>
      </w:r>
      <w:r w:rsidRPr="00B55FE1">
        <w:rPr>
          <w:rFonts w:asciiTheme="minorHAnsi" w:hAnsiTheme="minorHAnsi" w:cstheme="minorHAnsi"/>
        </w:rPr>
        <w:t>15 s</w:t>
      </w:r>
      <w:r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F8BDB88" w14:textId="1FF19053" w:rsidR="000B2085" w:rsidRDefault="00022E4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glacial acetic acid to the tube with pollen.</w:t>
      </w:r>
    </w:p>
    <w:p w14:paraId="113A8BD5" w14:textId="29A0D952" w:rsidR="00022E44" w:rsidRPr="00B07A3B" w:rsidRDefault="00022E4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stirring the pollen.</w:t>
      </w:r>
    </w:p>
    <w:p w14:paraId="1371D6FC" w14:textId="3C1B5AA2" w:rsidR="00CE10F2" w:rsidRPr="00B07A3B" w:rsidRDefault="00B55F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5FE1">
        <w:rPr>
          <w:rFonts w:asciiTheme="minorHAnsi" w:hAnsiTheme="minorHAnsi" w:cstheme="minorHAnsi"/>
        </w:rPr>
        <w:t xml:space="preserve">Centrifuge the samples for 3 minutes at 1,100 × </w:t>
      </w:r>
      <w:r w:rsidRPr="00B55FE1">
        <w:rPr>
          <w:rFonts w:asciiTheme="minorHAnsi" w:hAnsiTheme="minorHAnsi" w:cstheme="minorHAnsi"/>
          <w:i/>
          <w:iCs/>
        </w:rPr>
        <w:t>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B55F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B55FE1">
        <w:rPr>
          <w:rFonts w:asciiTheme="minorHAnsi" w:hAnsiTheme="minorHAnsi" w:cstheme="minorHAnsi"/>
        </w:rPr>
        <w:t>ecant the supernatant into the acid waste beaker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55FE1">
        <w:rPr>
          <w:rFonts w:asciiTheme="minorHAnsi" w:hAnsiTheme="minorHAnsi" w:cstheme="minorHAnsi"/>
        </w:rPr>
        <w:t>.</w:t>
      </w:r>
    </w:p>
    <w:p w14:paraId="11514E94" w14:textId="2AAF2249" w:rsidR="00875BE8" w:rsidRDefault="00022E4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centrifuge</w:t>
      </w:r>
      <w:r w:rsidR="003C15A8">
        <w:rPr>
          <w:rFonts w:asciiTheme="minorHAnsi" w:hAnsiTheme="minorHAnsi" w:cstheme="minorHAnsi"/>
        </w:rPr>
        <w:t xml:space="preserve"> and closing the lid</w:t>
      </w:r>
      <w:r>
        <w:rPr>
          <w:rFonts w:asciiTheme="minorHAnsi" w:hAnsiTheme="minorHAnsi" w:cstheme="minorHAnsi"/>
        </w:rPr>
        <w:t xml:space="preserve">. </w:t>
      </w:r>
    </w:p>
    <w:p w14:paraId="63A3491B" w14:textId="52710233" w:rsidR="00022E44" w:rsidRPr="00B07A3B" w:rsidRDefault="00022E4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decanting the supernatant. </w:t>
      </w:r>
    </w:p>
    <w:p w14:paraId="77402CC0" w14:textId="0070E01B" w:rsidR="00450B27" w:rsidRPr="00B07A3B" w:rsidRDefault="00B55F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Pr="00B55FE1">
        <w:rPr>
          <w:rFonts w:asciiTheme="minorHAnsi" w:hAnsiTheme="minorHAnsi" w:cstheme="minorHAnsi"/>
        </w:rPr>
        <w:t>repare the acetolysis mixture</w:t>
      </w:r>
      <w:r>
        <w:rPr>
          <w:rFonts w:asciiTheme="minorHAnsi" w:hAnsiTheme="minorHAnsi" w:cstheme="minorHAnsi"/>
        </w:rPr>
        <w:t>,</w:t>
      </w:r>
      <w:r w:rsidRPr="00B55F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add</w:t>
      </w:r>
      <w:r w:rsidRPr="00B55FE1">
        <w:rPr>
          <w:rFonts w:asciiTheme="minorHAnsi" w:hAnsiTheme="minorHAnsi" w:cstheme="minorHAnsi"/>
        </w:rPr>
        <w:t xml:space="preserve"> 10.8 </w:t>
      </w:r>
      <w:r>
        <w:rPr>
          <w:rFonts w:asciiTheme="minorHAnsi" w:hAnsiTheme="minorHAnsi" w:cstheme="minorHAnsi"/>
        </w:rPr>
        <w:t>milliliters</w:t>
      </w:r>
      <w:r w:rsidRPr="00B55FE1">
        <w:rPr>
          <w:rFonts w:asciiTheme="minorHAnsi" w:hAnsiTheme="minorHAnsi" w:cstheme="minorHAnsi"/>
        </w:rPr>
        <w:t xml:space="preserve"> of glacial acetic acid to the beaker labeled acetolysis mixture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B55FE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</w:t>
      </w:r>
      <w:r w:rsidRPr="00B55FE1">
        <w:rPr>
          <w:rFonts w:asciiTheme="minorHAnsi" w:hAnsiTheme="minorHAnsi" w:cstheme="minorHAnsi"/>
        </w:rPr>
        <w:t xml:space="preserve">slowly add 1200 microliters of concentrated sulfuric acid from the stock solution </w:t>
      </w:r>
      <w:r>
        <w:rPr>
          <w:rFonts w:asciiTheme="minorHAnsi" w:hAnsiTheme="minorHAnsi" w:cstheme="minorHAnsi"/>
          <w:b/>
          <w:bCs/>
        </w:rPr>
        <w:t>[2]</w:t>
      </w:r>
      <w:r w:rsidRPr="00B55FE1">
        <w:rPr>
          <w:rFonts w:asciiTheme="minorHAnsi" w:hAnsiTheme="minorHAnsi" w:cstheme="minorHAnsi"/>
        </w:rPr>
        <w:t>.</w:t>
      </w:r>
    </w:p>
    <w:p w14:paraId="7401A94C" w14:textId="69536B52" w:rsidR="00875BE8" w:rsidRDefault="00B55F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glacial acetic acid to a labeled beaker.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B55FE1">
        <w:rPr>
          <w:rFonts w:asciiTheme="minorHAnsi" w:hAnsiTheme="minorHAnsi" w:cstheme="minorHAnsi"/>
          <w:b/>
          <w:bCs/>
        </w:rPr>
        <w:t xml:space="preserve">9:1 glacial acetic </w:t>
      </w:r>
      <w:proofErr w:type="spellStart"/>
      <w:proofErr w:type="gramStart"/>
      <w:r w:rsidRPr="00B55FE1">
        <w:rPr>
          <w:rFonts w:asciiTheme="minorHAnsi" w:hAnsiTheme="minorHAnsi" w:cstheme="minorHAnsi"/>
          <w:b/>
          <w:bCs/>
        </w:rPr>
        <w:t>acid:sulfuric</w:t>
      </w:r>
      <w:proofErr w:type="spellEnd"/>
      <w:proofErr w:type="gramEnd"/>
      <w:r w:rsidRPr="00B55FE1">
        <w:rPr>
          <w:rFonts w:asciiTheme="minorHAnsi" w:hAnsiTheme="minorHAnsi" w:cstheme="minorHAnsi"/>
          <w:b/>
          <w:bCs/>
        </w:rPr>
        <w:t xml:space="preserve"> acid</w:t>
      </w:r>
    </w:p>
    <w:p w14:paraId="22A90A73" w14:textId="6567AA69" w:rsidR="0038151F" w:rsidRDefault="00B55F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sulfuric acid to the beaker.</w:t>
      </w:r>
    </w:p>
    <w:p w14:paraId="550170DC" w14:textId="26FEF816" w:rsidR="00B55FE1" w:rsidRDefault="00B55FE1" w:rsidP="00B55F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B55FE1">
        <w:rPr>
          <w:rFonts w:asciiTheme="minorHAnsi" w:hAnsiTheme="minorHAnsi" w:cstheme="minorHAnsi"/>
        </w:rPr>
        <w:t>lowly add 1000 microliters of acetolysis mixture to each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Pr="00B55FE1">
        <w:rPr>
          <w:rFonts w:asciiTheme="minorHAnsi" w:hAnsiTheme="minorHAnsi" w:cstheme="minorHAnsi"/>
        </w:rPr>
        <w:t>stir with a clean toothpick for 10</w:t>
      </w:r>
      <w:r>
        <w:rPr>
          <w:rFonts w:asciiTheme="minorHAnsi" w:hAnsiTheme="minorHAnsi" w:cstheme="minorHAnsi"/>
        </w:rPr>
        <w:t xml:space="preserve"> to </w:t>
      </w:r>
      <w:r w:rsidRPr="00B55FE1">
        <w:rPr>
          <w:rFonts w:asciiTheme="minorHAnsi" w:hAnsiTheme="minorHAnsi" w:cstheme="minorHAnsi"/>
        </w:rPr>
        <w:t>15 s</w:t>
      </w:r>
      <w:r>
        <w:rPr>
          <w:rFonts w:asciiTheme="minorHAnsi" w:hAnsiTheme="minorHAnsi" w:cstheme="minorHAnsi"/>
        </w:rPr>
        <w:t>econds</w:t>
      </w:r>
      <w:r>
        <w:rPr>
          <w:rFonts w:asciiTheme="minorHAnsi" w:hAnsiTheme="minorHAnsi" w:cstheme="minorHAnsi"/>
          <w:b/>
          <w:bCs/>
        </w:rPr>
        <w:t xml:space="preserve"> [2]</w:t>
      </w:r>
      <w:r>
        <w:rPr>
          <w:rFonts w:asciiTheme="minorHAnsi" w:hAnsiTheme="minorHAnsi" w:cstheme="minorHAnsi"/>
        </w:rPr>
        <w:t xml:space="preserve">. </w:t>
      </w:r>
      <w:r w:rsidRPr="00B55FE1">
        <w:rPr>
          <w:rFonts w:asciiTheme="minorHAnsi" w:hAnsiTheme="minorHAnsi" w:cstheme="minorHAnsi"/>
        </w:rPr>
        <w:t xml:space="preserve">Place the samples on </w:t>
      </w:r>
      <w:r>
        <w:rPr>
          <w:rFonts w:asciiTheme="minorHAnsi" w:hAnsiTheme="minorHAnsi" w:cstheme="minorHAnsi"/>
        </w:rPr>
        <w:t>a</w:t>
      </w:r>
      <w:r w:rsidR="00E87BA4">
        <w:rPr>
          <w:rFonts w:asciiTheme="minorHAnsi" w:hAnsiTheme="minorHAnsi" w:cstheme="minorHAnsi"/>
        </w:rPr>
        <w:t xml:space="preserve"> heat block</w:t>
      </w:r>
      <w:r w:rsidRPr="00B55FE1">
        <w:rPr>
          <w:rFonts w:asciiTheme="minorHAnsi" w:hAnsiTheme="minorHAnsi" w:cstheme="minorHAnsi"/>
        </w:rPr>
        <w:t xml:space="preserve"> preheated </w:t>
      </w:r>
      <w:r w:rsidR="00E87BA4">
        <w:rPr>
          <w:rFonts w:asciiTheme="minorHAnsi" w:hAnsiTheme="minorHAnsi" w:cstheme="minorHAnsi"/>
        </w:rPr>
        <w:t xml:space="preserve">to </w:t>
      </w:r>
      <w:r w:rsidRPr="00B55FE1">
        <w:rPr>
          <w:rFonts w:asciiTheme="minorHAnsi" w:hAnsiTheme="minorHAnsi" w:cstheme="minorHAnsi"/>
        </w:rPr>
        <w:t xml:space="preserve">80 </w:t>
      </w:r>
      <w:r w:rsidR="00E87BA4">
        <w:rPr>
          <w:rFonts w:asciiTheme="minorHAnsi" w:hAnsiTheme="minorHAnsi" w:cstheme="minorHAnsi"/>
        </w:rPr>
        <w:t xml:space="preserve">degrees Celsius </w:t>
      </w:r>
      <w:r w:rsidR="00E87BA4">
        <w:rPr>
          <w:rFonts w:asciiTheme="minorHAnsi" w:hAnsiTheme="minorHAnsi" w:cstheme="minorHAnsi"/>
          <w:b/>
          <w:bCs/>
        </w:rPr>
        <w:t>[3]</w:t>
      </w:r>
      <w:r w:rsidRPr="00B55FE1">
        <w:rPr>
          <w:rFonts w:asciiTheme="minorHAnsi" w:hAnsiTheme="minorHAnsi" w:cstheme="minorHAnsi"/>
        </w:rPr>
        <w:t>. Incubate the tubes for 5 minutes, stirring each tube thoroughly with a clean toothpick halfway through incubation</w:t>
      </w:r>
      <w:r w:rsidR="00E87BA4">
        <w:rPr>
          <w:rFonts w:asciiTheme="minorHAnsi" w:hAnsiTheme="minorHAnsi" w:cstheme="minorHAnsi"/>
        </w:rPr>
        <w:t xml:space="preserve"> </w:t>
      </w:r>
      <w:r w:rsidR="00E87BA4">
        <w:rPr>
          <w:rFonts w:asciiTheme="minorHAnsi" w:hAnsiTheme="minorHAnsi" w:cstheme="minorHAnsi"/>
          <w:b/>
          <w:bCs/>
        </w:rPr>
        <w:t>[4]</w:t>
      </w:r>
      <w:r w:rsidRPr="00B55FE1">
        <w:rPr>
          <w:rFonts w:asciiTheme="minorHAnsi" w:hAnsiTheme="minorHAnsi" w:cstheme="minorHAnsi"/>
        </w:rPr>
        <w:t>.</w:t>
      </w:r>
    </w:p>
    <w:p w14:paraId="24416447" w14:textId="399094E9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acetolysis mixture to a tube. </w:t>
      </w:r>
    </w:p>
    <w:p w14:paraId="14B1F60A" w14:textId="304E6E5B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stirring the tube. </w:t>
      </w:r>
    </w:p>
    <w:p w14:paraId="4BEC5F7E" w14:textId="3541F423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samples on a heat block. </w:t>
      </w:r>
    </w:p>
    <w:p w14:paraId="3E3FA986" w14:textId="341763CD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stirring a sample during incubation.</w:t>
      </w:r>
    </w:p>
    <w:p w14:paraId="07350C16" w14:textId="5D047473" w:rsidR="00E87BA4" w:rsidRDefault="00E87BA4" w:rsidP="00B55F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slowly add </w:t>
      </w:r>
      <w:r w:rsidRPr="00E87BA4">
        <w:rPr>
          <w:rFonts w:asciiTheme="minorHAnsi" w:hAnsiTheme="minorHAnsi" w:cstheme="minorHAnsi"/>
        </w:rPr>
        <w:t>500 microliters of glacial acetic acid to each tube</w:t>
      </w:r>
      <w:r>
        <w:rPr>
          <w:rFonts w:asciiTheme="minorHAnsi" w:hAnsiTheme="minorHAnsi" w:cstheme="minorHAnsi"/>
        </w:rPr>
        <w:t xml:space="preserve"> and stir with a clean toothpick for 10 to 15 seconds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E87BA4">
        <w:rPr>
          <w:rFonts w:asciiTheme="minorHAnsi" w:hAnsiTheme="minorHAnsi" w:cstheme="minorHAnsi"/>
        </w:rPr>
        <w:t xml:space="preserve">Centrifuge the samples </w:t>
      </w:r>
      <w:r>
        <w:rPr>
          <w:rFonts w:asciiTheme="minorHAnsi" w:hAnsiTheme="minorHAnsi" w:cstheme="minorHAnsi"/>
          <w:b/>
          <w:bCs/>
        </w:rPr>
        <w:t>[2</w:t>
      </w:r>
      <w:r w:rsidR="008F645F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 then</w:t>
      </w:r>
      <w:r w:rsidRPr="00E87B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E87BA4">
        <w:rPr>
          <w:rFonts w:asciiTheme="minorHAnsi" w:hAnsiTheme="minorHAnsi" w:cstheme="minorHAnsi"/>
        </w:rPr>
        <w:t>ecant the supernatant from each tube into the acid waste beaker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87BA4">
        <w:rPr>
          <w:rFonts w:asciiTheme="minorHAnsi" w:hAnsiTheme="minorHAnsi" w:cstheme="minorHAnsi"/>
        </w:rPr>
        <w:t>.</w:t>
      </w:r>
    </w:p>
    <w:p w14:paraId="79433146" w14:textId="36E626C7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glacial acetic acid into a tube. </w:t>
      </w:r>
    </w:p>
    <w:p w14:paraId="366A5FFC" w14:textId="4E751DE2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samples in the centrifuge. </w:t>
      </w:r>
      <w:r w:rsidR="008F645F">
        <w:rPr>
          <w:rFonts w:asciiTheme="minorHAnsi" w:hAnsiTheme="minorHAnsi" w:cstheme="minorHAnsi"/>
          <w:b/>
          <w:bCs/>
        </w:rPr>
        <w:t xml:space="preserve">TEXT: </w:t>
      </w:r>
      <w:r w:rsidR="008F645F" w:rsidRPr="008F645F">
        <w:rPr>
          <w:rFonts w:asciiTheme="minorHAnsi" w:hAnsiTheme="minorHAnsi" w:cstheme="minorHAnsi"/>
          <w:b/>
          <w:bCs/>
        </w:rPr>
        <w:t xml:space="preserve">3 min at 1,100 × </w:t>
      </w:r>
      <w:r w:rsidR="008F645F" w:rsidRPr="008F645F">
        <w:rPr>
          <w:rFonts w:asciiTheme="minorHAnsi" w:hAnsiTheme="minorHAnsi" w:cstheme="minorHAnsi"/>
          <w:b/>
          <w:bCs/>
          <w:i/>
          <w:iCs/>
        </w:rPr>
        <w:t>g</w:t>
      </w:r>
    </w:p>
    <w:p w14:paraId="40627ED0" w14:textId="43261C48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decanting the supernatant. </w:t>
      </w:r>
    </w:p>
    <w:p w14:paraId="54B6C9A5" w14:textId="2817D2C5" w:rsidR="00E87BA4" w:rsidRDefault="00E87BA4" w:rsidP="00B55F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rinsing each sample 3 times with water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a</w:t>
      </w:r>
      <w:r w:rsidRPr="00E87BA4">
        <w:rPr>
          <w:rFonts w:asciiTheme="minorHAnsi" w:hAnsiTheme="minorHAnsi" w:cstheme="minorHAnsi"/>
        </w:rPr>
        <w:t>dd 1000 microliters of distilled water to each tube</w:t>
      </w:r>
      <w:r>
        <w:rPr>
          <w:rFonts w:asciiTheme="minorHAnsi" w:hAnsiTheme="minorHAnsi" w:cstheme="minorHAnsi"/>
        </w:rPr>
        <w:t xml:space="preserve"> and </w:t>
      </w:r>
      <w:r w:rsidRPr="00E87BA4">
        <w:rPr>
          <w:rFonts w:asciiTheme="minorHAnsi" w:hAnsiTheme="minorHAnsi" w:cstheme="minorHAnsi"/>
        </w:rPr>
        <w:t xml:space="preserve">stir with a clean toothpick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34FD9686" w14:textId="1B9F14FB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a sample with water. </w:t>
      </w:r>
    </w:p>
    <w:p w14:paraId="40F49B8E" w14:textId="0FB85067" w:rsidR="00022E44" w:rsidRDefault="00022E44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stirring water into the sample.</w:t>
      </w:r>
    </w:p>
    <w:p w14:paraId="3971C737" w14:textId="7840ABC0" w:rsidR="00E87BA4" w:rsidRDefault="00E87BA4" w:rsidP="00B55F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87BA4">
        <w:rPr>
          <w:rFonts w:asciiTheme="minorHAnsi" w:hAnsiTheme="minorHAnsi" w:cstheme="minorHAnsi"/>
        </w:rPr>
        <w:t>Centrifuge the samples</w:t>
      </w:r>
      <w:r>
        <w:rPr>
          <w:rFonts w:asciiTheme="minorHAnsi" w:hAnsiTheme="minorHAnsi" w:cstheme="minorHAnsi"/>
        </w:rPr>
        <w:t xml:space="preserve"> and d</w:t>
      </w:r>
      <w:r w:rsidRPr="00E87BA4">
        <w:rPr>
          <w:rFonts w:asciiTheme="minorHAnsi" w:hAnsiTheme="minorHAnsi" w:cstheme="minorHAnsi"/>
        </w:rPr>
        <w:t>ecant the supernatant from the tubes into the beaker of sodium bicarbonate</w:t>
      </w:r>
      <w:r>
        <w:rPr>
          <w:rFonts w:asciiTheme="minorHAnsi" w:hAnsiTheme="minorHAnsi" w:cstheme="minorHAnsi"/>
        </w:rPr>
        <w:t xml:space="preserve">, then repeat the water rinses 2 more times </w:t>
      </w:r>
      <w:r>
        <w:rPr>
          <w:rFonts w:asciiTheme="minorHAnsi" w:hAnsiTheme="minorHAnsi" w:cstheme="minorHAnsi"/>
          <w:b/>
          <w:bCs/>
        </w:rPr>
        <w:t>[</w:t>
      </w:r>
      <w:r w:rsidR="00EC7DDF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E87BA4">
        <w:rPr>
          <w:rFonts w:asciiTheme="minorHAnsi" w:hAnsiTheme="minorHAnsi" w:cstheme="minorHAnsi"/>
        </w:rPr>
        <w:t>.</w:t>
      </w:r>
    </w:p>
    <w:p w14:paraId="3B3D583F" w14:textId="3B814618" w:rsidR="00022E44" w:rsidRDefault="003C15A8" w:rsidP="00022E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sample in the centrifuge. </w:t>
      </w:r>
    </w:p>
    <w:p w14:paraId="7727CC43" w14:textId="0E496EF8" w:rsidR="00E87BA4" w:rsidRDefault="00E87BA4" w:rsidP="00B55F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E87BA4">
        <w:rPr>
          <w:rFonts w:asciiTheme="minorHAnsi" w:hAnsiTheme="minorHAnsi" w:cstheme="minorHAnsi"/>
        </w:rPr>
        <w:t>dd 1000 microliters of 95% ethanol from the ethanol beaker to each tube</w:t>
      </w:r>
      <w:r>
        <w:rPr>
          <w:rFonts w:asciiTheme="minorHAnsi" w:hAnsiTheme="minorHAnsi" w:cstheme="minorHAnsi"/>
        </w:rPr>
        <w:t xml:space="preserve"> and stir with a clean toothpick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c</w:t>
      </w:r>
      <w:r w:rsidRPr="00E87BA4">
        <w:rPr>
          <w:rFonts w:asciiTheme="minorHAnsi" w:hAnsiTheme="minorHAnsi" w:cstheme="minorHAnsi"/>
        </w:rPr>
        <w:t>entrifuge the samples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 d</w:t>
      </w:r>
      <w:r w:rsidRPr="00E87BA4">
        <w:rPr>
          <w:rFonts w:asciiTheme="minorHAnsi" w:hAnsiTheme="minorHAnsi" w:cstheme="minorHAnsi"/>
        </w:rPr>
        <w:t>ecant the supernatant from the tubes into the ethanol waste beaker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EC7DDF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115D956" w14:textId="7FCA3D06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ethanol to a sample. </w:t>
      </w:r>
    </w:p>
    <w:p w14:paraId="143A4854" w14:textId="5F987ECE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decanting the supernatant. </w:t>
      </w:r>
    </w:p>
    <w:p w14:paraId="7AC33E53" w14:textId="78458497" w:rsidR="00E87BA4" w:rsidRDefault="00E87BA4" w:rsidP="00B55F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87BA4">
        <w:rPr>
          <w:rFonts w:asciiTheme="minorHAnsi" w:hAnsiTheme="minorHAnsi" w:cstheme="minorHAnsi"/>
        </w:rPr>
        <w:t>Mix the Safranin O stain stock solution</w:t>
      </w:r>
      <w:r>
        <w:rPr>
          <w:rFonts w:asciiTheme="minorHAnsi" w:hAnsiTheme="minorHAnsi" w:cstheme="minorHAnsi"/>
        </w:rPr>
        <w:t xml:space="preserve"> and add 5 to 10 drops to each tube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Stir with a toothpick for 10 to 15 seconds and leave the toothpick in the tube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A</w:t>
      </w:r>
      <w:r w:rsidRPr="00E87BA4">
        <w:rPr>
          <w:rFonts w:asciiTheme="minorHAnsi" w:hAnsiTheme="minorHAnsi" w:cstheme="minorHAnsi"/>
        </w:rPr>
        <w:t>dd 1000 microliters of 95% ethanol from the ethanol beaker to each tube and stir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DFC9A4E" w14:textId="4C55FE33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Safranin O stain to a tube. </w:t>
      </w:r>
    </w:p>
    <w:p w14:paraId="1A05C0C6" w14:textId="376863D2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stirring the tube and leaving the toothpick inside. </w:t>
      </w:r>
    </w:p>
    <w:p w14:paraId="3ACA3EB7" w14:textId="225ED4AF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ethanol to the tube and stirring. </w:t>
      </w:r>
    </w:p>
    <w:p w14:paraId="0A6AF48B" w14:textId="2B120030" w:rsidR="00E87BA4" w:rsidRDefault="009444F2" w:rsidP="00B55F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</w:t>
      </w:r>
      <w:r w:rsidRPr="009444F2">
        <w:rPr>
          <w:rFonts w:asciiTheme="minorHAnsi" w:hAnsiTheme="minorHAnsi" w:cstheme="minorHAnsi"/>
        </w:rPr>
        <w:t>entrifug</w:t>
      </w:r>
      <w:r>
        <w:rPr>
          <w:rFonts w:asciiTheme="minorHAnsi" w:hAnsiTheme="minorHAnsi" w:cstheme="minorHAnsi"/>
        </w:rPr>
        <w:t>ing</w:t>
      </w:r>
      <w:r w:rsidRPr="009444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samples, d</w:t>
      </w:r>
      <w:r w:rsidRPr="009444F2">
        <w:rPr>
          <w:rFonts w:asciiTheme="minorHAnsi" w:hAnsiTheme="minorHAnsi" w:cstheme="minorHAnsi"/>
        </w:rPr>
        <w:t>ecant the supernatant into the ethanol waste beaker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444F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444F2">
        <w:rPr>
          <w:rFonts w:asciiTheme="minorHAnsi" w:hAnsiTheme="minorHAnsi" w:cstheme="minorHAnsi"/>
        </w:rPr>
        <w:t>Add 10</w:t>
      </w:r>
      <w:r>
        <w:rPr>
          <w:rFonts w:asciiTheme="minorHAnsi" w:hAnsiTheme="minorHAnsi" w:cstheme="minorHAnsi"/>
        </w:rPr>
        <w:t xml:space="preserve"> to </w:t>
      </w:r>
      <w:r w:rsidRPr="009444F2">
        <w:rPr>
          <w:rFonts w:asciiTheme="minorHAnsi" w:hAnsiTheme="minorHAnsi" w:cstheme="minorHAnsi"/>
        </w:rPr>
        <w:t>15 drops of glycerin to each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</w:t>
      </w:r>
      <w:r w:rsidRPr="009444F2">
        <w:rPr>
          <w:rFonts w:asciiTheme="minorHAnsi" w:hAnsiTheme="minorHAnsi" w:cstheme="minorHAnsi"/>
        </w:rPr>
        <w:t xml:space="preserve"> stir the contents for 10</w:t>
      </w:r>
      <w:r>
        <w:rPr>
          <w:rFonts w:asciiTheme="minorHAnsi" w:hAnsiTheme="minorHAnsi" w:cstheme="minorHAnsi"/>
        </w:rPr>
        <w:t xml:space="preserve"> to </w:t>
      </w:r>
      <w:r w:rsidRPr="009444F2">
        <w:rPr>
          <w:rFonts w:asciiTheme="minorHAnsi" w:hAnsiTheme="minorHAnsi" w:cstheme="minorHAnsi"/>
        </w:rPr>
        <w:t>15 s</w:t>
      </w:r>
      <w:r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Pr="009444F2">
        <w:rPr>
          <w:rFonts w:asciiTheme="minorHAnsi" w:hAnsiTheme="minorHAnsi" w:cstheme="minorHAnsi"/>
        </w:rPr>
        <w:t>Leave the tubes open in the fume hood to evaporate the ethanol for at least 2 h</w:t>
      </w:r>
      <w:r>
        <w:rPr>
          <w:rFonts w:asciiTheme="minorHAnsi" w:hAnsiTheme="minorHAnsi" w:cstheme="minorHAnsi"/>
        </w:rPr>
        <w:t>ours</w:t>
      </w:r>
      <w:r w:rsidRPr="009444F2">
        <w:rPr>
          <w:rFonts w:asciiTheme="minorHAnsi" w:hAnsiTheme="minorHAnsi" w:cstheme="minorHAnsi"/>
        </w:rPr>
        <w:t xml:space="preserve"> at ambient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9444F2">
        <w:rPr>
          <w:rFonts w:asciiTheme="minorHAnsi" w:hAnsiTheme="minorHAnsi" w:cstheme="minorHAnsi"/>
        </w:rPr>
        <w:t>.</w:t>
      </w:r>
    </w:p>
    <w:p w14:paraId="6C9DF745" w14:textId="48A8A09C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decanting supernatant. </w:t>
      </w:r>
    </w:p>
    <w:p w14:paraId="08264A55" w14:textId="44A224F2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glycerol to a tube. </w:t>
      </w:r>
    </w:p>
    <w:p w14:paraId="1B70367A" w14:textId="37737B8B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stirring the tube. </w:t>
      </w:r>
    </w:p>
    <w:p w14:paraId="6457456E" w14:textId="2F7A81DF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tubes in a fume hood.</w:t>
      </w:r>
    </w:p>
    <w:p w14:paraId="6ECE5D6A" w14:textId="09D52573" w:rsidR="009444F2" w:rsidRDefault="009444F2" w:rsidP="00B55F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Label</w:t>
      </w:r>
      <w:r w:rsidRPr="009444F2">
        <w:rPr>
          <w:rFonts w:asciiTheme="minorHAnsi" w:hAnsiTheme="minorHAnsi" w:cstheme="minorHAnsi"/>
        </w:rPr>
        <w:t xml:space="preserve"> microscope slides for pollen identification </w:t>
      </w:r>
      <w:r>
        <w:rPr>
          <w:rFonts w:asciiTheme="minorHAnsi" w:hAnsiTheme="minorHAnsi" w:cstheme="minorHAnsi"/>
          <w:b/>
          <w:bCs/>
        </w:rPr>
        <w:t>[1]</w:t>
      </w:r>
      <w:r w:rsidRPr="009444F2">
        <w:rPr>
          <w:rFonts w:asciiTheme="minorHAnsi" w:hAnsiTheme="minorHAnsi" w:cstheme="minorHAnsi"/>
        </w:rPr>
        <w:t>. Remove 1 drop of pollen residue from a tube and place it in the center of its labeled microscope slide</w:t>
      </w:r>
      <w:r>
        <w:rPr>
          <w:rFonts w:asciiTheme="minorHAnsi" w:hAnsiTheme="minorHAnsi" w:cstheme="minorHAnsi"/>
        </w:rPr>
        <w:t>, a</w:t>
      </w:r>
      <w:r w:rsidRPr="009444F2">
        <w:rPr>
          <w:rFonts w:asciiTheme="minorHAnsi" w:hAnsiTheme="minorHAnsi" w:cstheme="minorHAnsi"/>
        </w:rPr>
        <w:t>llow</w:t>
      </w:r>
      <w:r>
        <w:rPr>
          <w:rFonts w:asciiTheme="minorHAnsi" w:hAnsiTheme="minorHAnsi" w:cstheme="minorHAnsi"/>
        </w:rPr>
        <w:t>ing</w:t>
      </w:r>
      <w:r w:rsidRPr="009444F2">
        <w:rPr>
          <w:rFonts w:asciiTheme="minorHAnsi" w:hAnsiTheme="minorHAnsi" w:cstheme="minorHAnsi"/>
        </w:rPr>
        <w:t xml:space="preserve"> the drop to spread slightly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444F2">
        <w:rPr>
          <w:rFonts w:asciiTheme="minorHAnsi" w:hAnsiTheme="minorHAnsi" w:cstheme="minorHAnsi"/>
        </w:rPr>
        <w:t>. Place a clean coverslip over the drop on the slide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</w:t>
      </w:r>
      <w:r w:rsidRPr="009444F2">
        <w:rPr>
          <w:rFonts w:asciiTheme="minorHAnsi" w:hAnsiTheme="minorHAnsi" w:cstheme="minorHAnsi"/>
        </w:rPr>
        <w:t>seal the coverslip to the slide with clear nail polish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9444F2">
        <w:rPr>
          <w:rFonts w:asciiTheme="minorHAnsi" w:hAnsiTheme="minorHAnsi" w:cstheme="minorHAnsi"/>
        </w:rPr>
        <w:t>.</w:t>
      </w:r>
    </w:p>
    <w:p w14:paraId="510A73A9" w14:textId="6B53FCCE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labeling a slide. </w:t>
      </w:r>
    </w:p>
    <w:p w14:paraId="101660A0" w14:textId="15FAF7CB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dropping pollen residue onto a slide. </w:t>
      </w:r>
    </w:p>
    <w:p w14:paraId="5800F68B" w14:textId="47C90A2B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 coverslip over the drop. </w:t>
      </w:r>
    </w:p>
    <w:p w14:paraId="0697EED0" w14:textId="1B79C678" w:rsidR="003C15A8" w:rsidRDefault="003C15A8" w:rsidP="003C15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sealing the coverslip with nail polish.</w:t>
      </w:r>
    </w:p>
    <w:p w14:paraId="7EC8CA02" w14:textId="2850928B" w:rsidR="00A72FC5" w:rsidRDefault="00A72FC5" w:rsidP="0038151F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7777777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questions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9777FAA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28699BFD" w14:textId="77777777" w:rsidR="009055DD" w:rsidRPr="00B07A3B" w:rsidRDefault="00022E44" w:rsidP="009055DD">
      <w:pPr>
        <w:rPr>
          <w:rFonts w:asciiTheme="minorHAnsi" w:eastAsia="Times New Roman" w:hAnsiTheme="minorHAnsi" w:cstheme="minorHAnsi"/>
          <w:bCs/>
          <w:szCs w:val="24"/>
        </w:rPr>
      </w:pPr>
      <w:sdt>
        <w:sdtPr>
          <w:rPr>
            <w:rFonts w:asciiTheme="minorHAnsi" w:eastAsia="Times New Roman" w:hAnsiTheme="minorHAnsi" w:cstheme="minorHAnsi"/>
            <w:color w:val="3366FF"/>
            <w:szCs w:val="24"/>
          </w:rPr>
          <w:id w:val="1330705299"/>
          <w:placeholder>
            <w:docPart w:val="EE483589AD8EDD4DAB284DEB5C7E1D5C"/>
          </w:placeholder>
          <w:temporary/>
          <w:showingPlcHdr/>
          <w:text/>
        </w:sdtPr>
        <w:sdtContent>
          <w:r w:rsidR="009055DD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1 or 2 individual steps, using the step numbers from the protocol section of the video script.</w:t>
          </w:r>
        </w:sdtContent>
      </w:sdt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398B4CA5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</w:t>
      </w:r>
      <w:r w:rsidR="00790E8C">
        <w:rPr>
          <w:rFonts w:asciiTheme="minorHAnsi" w:eastAsia="Times New Roman" w:hAnsiTheme="minorHAnsi" w:cstheme="minorHAnsi"/>
          <w:bCs/>
          <w:szCs w:val="24"/>
        </w:rPr>
        <w:t>(Voiceover is the text that follows the two-digit numbers.)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1761A31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8151F" w:rsidRPr="00C61A9B">
        <w:rPr>
          <w:rFonts w:asciiTheme="minorHAnsi" w:hAnsiTheme="minorHAnsi" w:cstheme="minorHAnsi"/>
          <w:b/>
        </w:rPr>
        <w:t xml:space="preserve">Diversity of </w:t>
      </w:r>
      <w:proofErr w:type="spellStart"/>
      <w:r w:rsidR="0038151F" w:rsidRPr="00C61A9B">
        <w:rPr>
          <w:rFonts w:asciiTheme="minorHAnsi" w:hAnsiTheme="minorHAnsi" w:cstheme="minorHAnsi"/>
          <w:b/>
        </w:rPr>
        <w:t>corbicular</w:t>
      </w:r>
      <w:proofErr w:type="spellEnd"/>
      <w:r w:rsidR="0038151F" w:rsidRPr="00C61A9B">
        <w:rPr>
          <w:rFonts w:asciiTheme="minorHAnsi" w:hAnsiTheme="minorHAnsi" w:cstheme="minorHAnsi"/>
          <w:b/>
        </w:rPr>
        <w:t xml:space="preserve"> pollen collected from </w:t>
      </w:r>
      <w:proofErr w:type="gramStart"/>
      <w:r w:rsidR="0038151F" w:rsidRPr="00C61A9B">
        <w:rPr>
          <w:rFonts w:asciiTheme="minorHAnsi" w:hAnsiTheme="minorHAnsi" w:cstheme="minorHAnsi"/>
          <w:b/>
        </w:rPr>
        <w:t>honey bees</w:t>
      </w:r>
      <w:proofErr w:type="gramEnd"/>
      <w:r w:rsidR="0038151F" w:rsidRPr="00C61A9B">
        <w:rPr>
          <w:rFonts w:asciiTheme="minorHAnsi" w:hAnsiTheme="minorHAnsi" w:cstheme="minorHAnsi"/>
          <w:b/>
        </w:rPr>
        <w:t xml:space="preserve"> in five cropping systems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638CA3EC" w:rsidR="00395684" w:rsidRPr="00B07A3B" w:rsidRDefault="007273B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1A9B">
        <w:rPr>
          <w:rFonts w:asciiTheme="minorHAnsi" w:hAnsiTheme="minorHAnsi" w:cstheme="minorHAnsi"/>
        </w:rPr>
        <w:t xml:space="preserve">Using the described methods, </w:t>
      </w:r>
      <w:proofErr w:type="spellStart"/>
      <w:r w:rsidRPr="00C61A9B">
        <w:rPr>
          <w:rFonts w:asciiTheme="minorHAnsi" w:hAnsiTheme="minorHAnsi" w:cstheme="minorHAnsi"/>
        </w:rPr>
        <w:t>corbicular</w:t>
      </w:r>
      <w:proofErr w:type="spellEnd"/>
      <w:r w:rsidRPr="00C61A9B">
        <w:rPr>
          <w:rFonts w:asciiTheme="minorHAnsi" w:hAnsiTheme="minorHAnsi" w:cstheme="minorHAnsi"/>
        </w:rPr>
        <w:t xml:space="preserve"> pollen was collected, sorted by color, and the plant sources of each pellet color group</w:t>
      </w:r>
      <w:r>
        <w:rPr>
          <w:rFonts w:asciiTheme="minorHAnsi" w:hAnsiTheme="minorHAnsi" w:cstheme="minorHAnsi"/>
        </w:rPr>
        <w:t xml:space="preserve"> were</w:t>
      </w:r>
      <w:r w:rsidRPr="00C61A9B">
        <w:rPr>
          <w:rFonts w:asciiTheme="minorHAnsi" w:hAnsiTheme="minorHAnsi" w:cstheme="minorHAnsi"/>
        </w:rPr>
        <w:t xml:space="preserve"> identified to assess pollen diversity. Every pollen collection sample had multiple distinguishable color groups </w:t>
      </w:r>
      <w:r>
        <w:rPr>
          <w:rFonts w:asciiTheme="minorHAnsi" w:hAnsiTheme="minorHAnsi" w:cstheme="minorHAnsi"/>
          <w:b/>
          <w:bCs/>
        </w:rPr>
        <w:t>[1]</w:t>
      </w:r>
      <w:r w:rsidRPr="00C61A9B">
        <w:rPr>
          <w:rFonts w:asciiTheme="minorHAnsi" w:hAnsiTheme="minorHAnsi" w:cstheme="minorHAnsi"/>
        </w:rPr>
        <w:t>.</w:t>
      </w:r>
    </w:p>
    <w:p w14:paraId="6ECDDD62" w14:textId="6C722F5C" w:rsidR="007273BE" w:rsidRDefault="007B0FBB" w:rsidP="007273B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273BE">
        <w:rPr>
          <w:rFonts w:asciiTheme="minorHAnsi" w:hAnsiTheme="minorHAnsi" w:cstheme="minorHAnsi"/>
          <w:szCs w:val="24"/>
        </w:rPr>
        <w:t xml:space="preserve"> Table 2.</w:t>
      </w:r>
    </w:p>
    <w:p w14:paraId="738FDB0C" w14:textId="4722CBD3" w:rsidR="001A1400" w:rsidRPr="00B07A3B" w:rsidRDefault="001A1400" w:rsidP="007273B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2.</w:t>
      </w:r>
      <w:r w:rsidRPr="001A1400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</w:t>
      </w:r>
      <w:r w:rsidRPr="007273BE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Emphasize the</w:t>
      </w: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Mean Number of Pollen Pellet Colors/Site row.</w:t>
      </w:r>
    </w:p>
    <w:p w14:paraId="123FB8B2" w14:textId="5CDADB5B" w:rsidR="00395684" w:rsidRPr="007273BE" w:rsidRDefault="007273B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1A9B">
        <w:rPr>
          <w:rFonts w:asciiTheme="minorHAnsi" w:hAnsiTheme="minorHAnsi" w:cstheme="minorHAnsi"/>
        </w:rPr>
        <w:t>In some samples, pollen color groups contained as few as 4</w:t>
      </w:r>
      <w:r>
        <w:rPr>
          <w:rFonts w:asciiTheme="minorHAnsi" w:hAnsiTheme="minorHAnsi" w:cstheme="minorHAnsi"/>
        </w:rPr>
        <w:t xml:space="preserve"> to </w:t>
      </w:r>
      <w:r w:rsidRPr="00C61A9B">
        <w:rPr>
          <w:rFonts w:asciiTheme="minorHAnsi" w:hAnsiTheme="minorHAnsi" w:cstheme="minorHAnsi"/>
        </w:rPr>
        <w:t>5 pellets</w:t>
      </w:r>
      <w:r>
        <w:rPr>
          <w:rFonts w:asciiTheme="minorHAnsi" w:hAnsiTheme="minorHAnsi" w:cstheme="minorHAnsi"/>
        </w:rPr>
        <w:t>.</w:t>
      </w:r>
      <w:r w:rsidRPr="00C61A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</w:t>
      </w:r>
      <w:r w:rsidRPr="00C61A9B">
        <w:rPr>
          <w:rFonts w:asciiTheme="minorHAnsi" w:hAnsiTheme="minorHAnsi" w:cstheme="minorHAnsi"/>
        </w:rPr>
        <w:t xml:space="preserve">owever, most groups had significantly more and </w:t>
      </w:r>
      <w:r w:rsidR="003947F0">
        <w:rPr>
          <w:rFonts w:asciiTheme="minorHAnsi" w:hAnsiTheme="minorHAnsi" w:cstheme="minorHAnsi"/>
        </w:rPr>
        <w:t>s</w:t>
      </w:r>
      <w:r w:rsidRPr="00C61A9B">
        <w:rPr>
          <w:rFonts w:asciiTheme="minorHAnsi" w:hAnsiTheme="minorHAnsi" w:cstheme="minorHAnsi"/>
        </w:rPr>
        <w:t xml:space="preserve">erved as their own labeled color group for acetolysis </w:t>
      </w:r>
      <w:r>
        <w:rPr>
          <w:rFonts w:asciiTheme="minorHAnsi" w:hAnsiTheme="minorHAnsi" w:cstheme="minorHAnsi"/>
          <w:b/>
          <w:bCs/>
        </w:rPr>
        <w:t>[1]</w:t>
      </w:r>
      <w:r w:rsidRPr="00C61A9B">
        <w:rPr>
          <w:rFonts w:asciiTheme="minorHAnsi" w:hAnsiTheme="minorHAnsi" w:cstheme="minorHAnsi"/>
        </w:rPr>
        <w:t>.</w:t>
      </w:r>
    </w:p>
    <w:p w14:paraId="3BB856C9" w14:textId="68F3EA19" w:rsidR="007273BE" w:rsidRPr="00B07A3B" w:rsidRDefault="007273BE" w:rsidP="007273B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5. </w:t>
      </w:r>
    </w:p>
    <w:p w14:paraId="319D39F0" w14:textId="29E58DEB" w:rsidR="00395684" w:rsidRPr="007273BE" w:rsidRDefault="007273B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1A9B">
        <w:rPr>
          <w:rFonts w:asciiTheme="minorHAnsi" w:hAnsiTheme="minorHAnsi" w:cstheme="minorHAnsi"/>
        </w:rPr>
        <w:t xml:space="preserve">After acetolysis, bright-field light microscopy was used to effectively identify each color group to its lowest possible taxonomic rank by confirming </w:t>
      </w:r>
      <w:r>
        <w:rPr>
          <w:rFonts w:asciiTheme="minorHAnsi" w:hAnsiTheme="minorHAnsi" w:cstheme="minorHAnsi"/>
        </w:rPr>
        <w:t xml:space="preserve">the </w:t>
      </w:r>
      <w:r w:rsidRPr="00C61A9B">
        <w:rPr>
          <w:rFonts w:asciiTheme="minorHAnsi" w:hAnsiTheme="minorHAnsi" w:cstheme="minorHAnsi"/>
        </w:rPr>
        <w:t xml:space="preserve">morphological characteristics with </w:t>
      </w:r>
      <w:r>
        <w:rPr>
          <w:rFonts w:asciiTheme="minorHAnsi" w:hAnsiTheme="minorHAnsi" w:cstheme="minorHAnsi"/>
        </w:rPr>
        <w:t xml:space="preserve">those of </w:t>
      </w:r>
      <w:r w:rsidRPr="00C61A9B">
        <w:rPr>
          <w:rFonts w:asciiTheme="minorHAnsi" w:hAnsiTheme="minorHAnsi" w:cstheme="minorHAnsi"/>
        </w:rPr>
        <w:t xml:space="preserve">voucher specimens collected from the area surrounding each study site </w:t>
      </w:r>
      <w:r>
        <w:rPr>
          <w:rFonts w:asciiTheme="minorHAnsi" w:hAnsiTheme="minorHAnsi" w:cstheme="minorHAnsi"/>
          <w:b/>
          <w:bCs/>
        </w:rPr>
        <w:t>[1]</w:t>
      </w:r>
      <w:r w:rsidRPr="00C61A9B">
        <w:rPr>
          <w:rFonts w:asciiTheme="minorHAnsi" w:hAnsiTheme="minorHAnsi" w:cstheme="minorHAnsi"/>
        </w:rPr>
        <w:t>.</w:t>
      </w:r>
    </w:p>
    <w:p w14:paraId="498E6869" w14:textId="6682359A" w:rsidR="007273BE" w:rsidRPr="007273BE" w:rsidRDefault="007273BE" w:rsidP="007273B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7. </w:t>
      </w:r>
    </w:p>
    <w:p w14:paraId="2C4F4EDB" w14:textId="7DE55DC4" w:rsidR="007273BE" w:rsidRPr="007273BE" w:rsidRDefault="007273BE" w:rsidP="007273B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1A9B">
        <w:rPr>
          <w:rFonts w:asciiTheme="minorHAnsi" w:hAnsiTheme="minorHAnsi" w:cstheme="minorHAnsi"/>
        </w:rPr>
        <w:t>The pollen collected from almond crop locations had relatively lower pollen diversity than pollen collected from other crops, with an average of 3</w:t>
      </w:r>
      <w:r>
        <w:rPr>
          <w:rFonts w:asciiTheme="minorHAnsi" w:hAnsiTheme="minorHAnsi" w:cstheme="minorHAnsi"/>
        </w:rPr>
        <w:t xml:space="preserve"> </w:t>
      </w:r>
      <w:r w:rsidRPr="00C61A9B">
        <w:rPr>
          <w:rFonts w:asciiTheme="minorHAnsi" w:hAnsiTheme="minorHAnsi" w:cstheme="minorHAnsi"/>
        </w:rPr>
        <w:t xml:space="preserve">pellet colors and 3.2 plant taxa per site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3BC6289C" w14:textId="67BF1EE5" w:rsidR="007273BE" w:rsidRPr="00B07A3B" w:rsidRDefault="007273BE" w:rsidP="007273B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2. </w:t>
      </w:r>
      <w:r w:rsidRPr="007273BE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Emphasize the Almond row.</w:t>
      </w:r>
      <w:r>
        <w:rPr>
          <w:rFonts w:asciiTheme="minorHAnsi" w:hAnsiTheme="minorHAnsi" w:cstheme="minorHAnsi"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A2FDD0" w14:textId="05C54756" w:rsidR="0038151F" w:rsidRDefault="0038151F" w:rsidP="0038151F">
      <w:pPr>
        <w:rPr>
          <w:rFonts w:asciiTheme="minorHAnsi" w:hAnsiTheme="minorHAnsi" w:cstheme="minorHAnsi"/>
        </w:rPr>
      </w:pPr>
    </w:p>
    <w:p w14:paraId="0F80864C" w14:textId="77777777" w:rsidR="0038151F" w:rsidRDefault="0038151F" w:rsidP="0038151F">
      <w:pPr>
        <w:rPr>
          <w:rFonts w:asciiTheme="minorHAnsi" w:hAnsiTheme="minorHAnsi" w:cstheme="minorHAnsi"/>
        </w:rPr>
      </w:pPr>
    </w:p>
    <w:p w14:paraId="1034019B" w14:textId="6457CDF1" w:rsidR="0038151F" w:rsidRDefault="0038151F" w:rsidP="0038151F">
      <w:pPr>
        <w:rPr>
          <w:rFonts w:asciiTheme="minorHAnsi" w:hAnsiTheme="minorHAnsi" w:cstheme="minorHAnsi"/>
        </w:rPr>
      </w:pPr>
    </w:p>
    <w:p w14:paraId="4A2E2284" w14:textId="0634FD5B" w:rsidR="00473E1C" w:rsidRPr="00B07A3B" w:rsidRDefault="00473E1C" w:rsidP="0038151F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3A420C9D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 w:rsidRPr="00D473BF">
        <w:rPr>
          <w:rFonts w:asciiTheme="minorHAnsi" w:hAnsiTheme="minorHAnsi" w:cstheme="minorHAnsi"/>
        </w:rPr>
        <w:t xml:space="preserve"> 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5DD7BDE1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8F645F">
        <w:rPr>
          <w:rFonts w:asciiTheme="minorHAnsi" w:hAnsiTheme="minorHAnsi" w:cstheme="minorHAnsi"/>
        </w:rPr>
        <w:t>the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022E4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022E4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232FA173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After its development, did this technique pave the way for researchers to explore new questions within a specific scientific field? If so, how?</w:t>
      </w:r>
    </w:p>
    <w:p w14:paraId="755181E8" w14:textId="77777777" w:rsidR="00B07A3B" w:rsidRPr="00B07A3B" w:rsidRDefault="00022E4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486552515"/>
          <w:placeholder>
            <w:docPart w:val="F550E62B92245F46A5993BF1FF68780F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962867881"/>
          <w:placeholder>
            <w:docPart w:val="CEB1EEE73783984A879B96C827CB0430"/>
          </w:placeholder>
          <w:temporary/>
          <w:showingPlcHdr/>
          <w:text/>
        </w:sdtPr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6C890" w14:textId="77777777" w:rsidR="00B9298F" w:rsidRDefault="00B9298F">
      <w:r>
        <w:separator/>
      </w:r>
    </w:p>
    <w:p w14:paraId="59C939D1" w14:textId="77777777" w:rsidR="00B9298F" w:rsidRDefault="00B9298F"/>
  </w:endnote>
  <w:endnote w:type="continuationSeparator" w:id="0">
    <w:p w14:paraId="1F1A8053" w14:textId="77777777" w:rsidR="00B9298F" w:rsidRDefault="00B9298F">
      <w:r>
        <w:continuationSeparator/>
      </w:r>
    </w:p>
    <w:p w14:paraId="56B9ACC5" w14:textId="77777777" w:rsidR="00B9298F" w:rsidRDefault="00B92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022E44" w:rsidRDefault="00022E4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22E44" w:rsidRDefault="00022E44" w:rsidP="001E230F">
    <w:pPr>
      <w:pStyle w:val="Footer"/>
      <w:ind w:right="360"/>
    </w:pPr>
  </w:p>
  <w:p w14:paraId="1151463A" w14:textId="77777777" w:rsidR="00022E44" w:rsidRDefault="00022E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FB348BD" w:rsidR="00022E44" w:rsidRPr="00790E8C" w:rsidRDefault="00022E4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4A02B" w14:textId="77777777" w:rsidR="00B9298F" w:rsidRDefault="00B9298F">
      <w:r>
        <w:separator/>
      </w:r>
    </w:p>
    <w:p w14:paraId="38E15595" w14:textId="77777777" w:rsidR="00B9298F" w:rsidRDefault="00B9298F"/>
  </w:footnote>
  <w:footnote w:type="continuationSeparator" w:id="0">
    <w:p w14:paraId="1DE14273" w14:textId="77777777" w:rsidR="00B9298F" w:rsidRDefault="00B9298F">
      <w:r>
        <w:continuationSeparator/>
      </w:r>
    </w:p>
    <w:p w14:paraId="65BF09B2" w14:textId="77777777" w:rsidR="00B9298F" w:rsidRDefault="00B929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022E44" w:rsidRPr="006D3AC7" w:rsidRDefault="00022E4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022E44" w:rsidRDefault="00022E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0E8E7DB5"/>
    <w:multiLevelType w:val="multilevel"/>
    <w:tmpl w:val="F1E0E2C8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404C7C"/>
    <w:multiLevelType w:val="multilevel"/>
    <w:tmpl w:val="EF2864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8"/>
  </w:num>
  <w:num w:numId="7">
    <w:abstractNumId w:val="36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30"/>
  </w:num>
  <w:num w:numId="4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2E44"/>
    <w:rsid w:val="00023E22"/>
    <w:rsid w:val="00025DE9"/>
    <w:rsid w:val="000326C8"/>
    <w:rsid w:val="00037828"/>
    <w:rsid w:val="00043807"/>
    <w:rsid w:val="00054542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1400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151F"/>
    <w:rsid w:val="0038502C"/>
    <w:rsid w:val="00386777"/>
    <w:rsid w:val="003947F0"/>
    <w:rsid w:val="00395684"/>
    <w:rsid w:val="003A1109"/>
    <w:rsid w:val="003A49C2"/>
    <w:rsid w:val="003B5E26"/>
    <w:rsid w:val="003C1044"/>
    <w:rsid w:val="003C15A8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1BC3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866F8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273BE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645F"/>
    <w:rsid w:val="008F7754"/>
    <w:rsid w:val="0090117D"/>
    <w:rsid w:val="009055DD"/>
    <w:rsid w:val="009114D8"/>
    <w:rsid w:val="009149A4"/>
    <w:rsid w:val="009212DD"/>
    <w:rsid w:val="009217B9"/>
    <w:rsid w:val="00921AB9"/>
    <w:rsid w:val="009301B8"/>
    <w:rsid w:val="00931D78"/>
    <w:rsid w:val="00941F06"/>
    <w:rsid w:val="009431F3"/>
    <w:rsid w:val="009444F2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AF7F8A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55FE1"/>
    <w:rsid w:val="00B6201D"/>
    <w:rsid w:val="00B653B7"/>
    <w:rsid w:val="00B66A14"/>
    <w:rsid w:val="00B7250F"/>
    <w:rsid w:val="00B807E5"/>
    <w:rsid w:val="00B847A0"/>
    <w:rsid w:val="00B87BC5"/>
    <w:rsid w:val="00B9298F"/>
    <w:rsid w:val="00BA4B8D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8076C"/>
    <w:rsid w:val="00E8515F"/>
    <w:rsid w:val="00E87BA4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7DD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4AD9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ref-overlay">
    <w:name w:val="ref-overlay"/>
    <w:basedOn w:val="DefaultParagraphFont"/>
    <w:rsid w:val="0038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yadarshini.Chakrabarti@oregonstate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2956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EE483589AD8EDD4DAB284DEB5C7E1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3A54-7A08-044A-BF68-66C0A1429EA0}"/>
      </w:docPartPr>
      <w:docPartBody>
        <w:p w:rsidR="00344E88" w:rsidRDefault="00EF5E67">
          <w:pPr>
            <w:pStyle w:val="EE483589AD8EDD4DAB284DEB5C7E1D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1 or 2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F550E62B92245F46A5993BF1FF68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AA11-9D85-7348-B215-B94D6CC09183}"/>
      </w:docPartPr>
      <w:docPartBody>
        <w:p w:rsidR="00344E88" w:rsidRDefault="00EF5E67">
          <w:pPr>
            <w:pStyle w:val="F550E62B92245F46A5993BF1FF68780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EB1EEE73783984A879B96C827CB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1BC9-8613-2B41-B7BD-D872D2184F37}"/>
      </w:docPartPr>
      <w:docPartBody>
        <w:p w:rsidR="00344E88" w:rsidRDefault="00EF5E67">
          <w:pPr>
            <w:pStyle w:val="CEB1EEE73783984A879B96C827CB04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700E88106878FA4589048D41AF2FD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9608-CC13-6242-8019-E11F85A8EF6C}"/>
      </w:docPartPr>
      <w:docPartBody>
        <w:p w:rsidR="00AB3CD6" w:rsidRDefault="006E39E5" w:rsidP="006E39E5">
          <w:pPr>
            <w:pStyle w:val="700E88106878FA4589048D41AF2FD00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89EBFBE2901C74487D51FC3359A3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F75EA-0977-AA4B-8AF7-4A12D21B3A05}"/>
      </w:docPartPr>
      <w:docPartBody>
        <w:p w:rsidR="00AB3CD6" w:rsidRDefault="006E39E5" w:rsidP="006E39E5">
          <w:pPr>
            <w:pStyle w:val="B89EBFBE2901C74487D51FC3359A327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C9D0BED1E12F64489E6C19BA4061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C2FA-3755-984E-A017-B4F6F635714A}"/>
      </w:docPartPr>
      <w:docPartBody>
        <w:p w:rsidR="00AB3CD6" w:rsidRDefault="006E39E5" w:rsidP="006E39E5">
          <w:pPr>
            <w:pStyle w:val="C9D0BED1E12F64489E6C19BA4061F56E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4B255BB494F27C428D503B096598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96900-7972-7C49-A746-41ADFE0E8E9D}"/>
      </w:docPartPr>
      <w:docPartBody>
        <w:p w:rsidR="00AB3CD6" w:rsidRDefault="006E39E5" w:rsidP="006E39E5">
          <w:pPr>
            <w:pStyle w:val="4B255BB494F27C428D503B096598B164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48C87866A3733742830AFD65820F0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BE46-69F6-B04C-B6AE-7DD09E9CF2ED}"/>
      </w:docPartPr>
      <w:docPartBody>
        <w:p w:rsidR="00AB3CD6" w:rsidRDefault="006E39E5" w:rsidP="006E39E5">
          <w:pPr>
            <w:pStyle w:val="48C87866A3733742830AFD65820F0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18D226674040348B463B0B1E4B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7274-797C-C44C-9BFF-0A7EC992B0A0}"/>
      </w:docPartPr>
      <w:docPartBody>
        <w:p w:rsidR="00AB3CD6" w:rsidRDefault="006E39E5" w:rsidP="006E39E5">
          <w:pPr>
            <w:pStyle w:val="218D226674040348B463B0B1E4BF3D2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142137"/>
    <w:rsid w:val="00257C3C"/>
    <w:rsid w:val="0027616B"/>
    <w:rsid w:val="00344E88"/>
    <w:rsid w:val="00380D43"/>
    <w:rsid w:val="004A526F"/>
    <w:rsid w:val="005A440B"/>
    <w:rsid w:val="006B2B83"/>
    <w:rsid w:val="006E39E5"/>
    <w:rsid w:val="00706CE8"/>
    <w:rsid w:val="007571D3"/>
    <w:rsid w:val="00AB3CD6"/>
    <w:rsid w:val="00AE7DA1"/>
    <w:rsid w:val="00AF7F93"/>
    <w:rsid w:val="00CA3DC7"/>
    <w:rsid w:val="00DE1F1C"/>
    <w:rsid w:val="00E63917"/>
    <w:rsid w:val="00E74A32"/>
    <w:rsid w:val="00EC183C"/>
    <w:rsid w:val="00E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42545D3E612540A099E35CCBECFED5">
    <w:name w:val="ED42545D3E612540A099E35CCBECFED5"/>
  </w:style>
  <w:style w:type="paragraph" w:customStyle="1" w:styleId="59F47C69DF64844CB1DBB3B0466B7312">
    <w:name w:val="59F47C69DF64844CB1DBB3B0466B7312"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94440B0F9CC0764C894504E59A5C7FEC">
    <w:name w:val="94440B0F9CC0764C894504E59A5C7FEC"/>
  </w:style>
  <w:style w:type="paragraph" w:customStyle="1" w:styleId="98C9BFD8B5606E4BA801A0482C691193">
    <w:name w:val="98C9BFD8B5606E4BA801A0482C69119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EE483589AD8EDD4DAB284DEB5C7E1D5C">
    <w:name w:val="EE483589AD8EDD4DAB284DEB5C7E1D5C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700E88106878FA4589048D41AF2FD00C">
    <w:name w:val="700E88106878FA4589048D41AF2FD00C"/>
    <w:rsid w:val="006E39E5"/>
  </w:style>
  <w:style w:type="paragraph" w:customStyle="1" w:styleId="B89EBFBE2901C74487D51FC3359A3277">
    <w:name w:val="B89EBFBE2901C74487D51FC3359A3277"/>
    <w:rsid w:val="006E39E5"/>
  </w:style>
  <w:style w:type="paragraph" w:customStyle="1" w:styleId="C9D0BED1E12F64489E6C19BA4061F56E">
    <w:name w:val="C9D0BED1E12F64489E6C19BA4061F56E"/>
    <w:rsid w:val="006E39E5"/>
  </w:style>
  <w:style w:type="paragraph" w:customStyle="1" w:styleId="4B255BB494F27C428D503B096598B164">
    <w:name w:val="4B255BB494F27C428D503B096598B164"/>
    <w:rsid w:val="006E39E5"/>
  </w:style>
  <w:style w:type="paragraph" w:customStyle="1" w:styleId="48C87866A3733742830AFD65820F0A7C">
    <w:name w:val="48C87866A3733742830AFD65820F0A7C"/>
    <w:rsid w:val="006E39E5"/>
  </w:style>
  <w:style w:type="paragraph" w:customStyle="1" w:styleId="218D226674040348B463B0B1E4BF3D27">
    <w:name w:val="218D226674040348B463B0B1E4BF3D27"/>
    <w:rsid w:val="006E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77</TotalTime>
  <Pages>12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17641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15</cp:revision>
  <dcterms:created xsi:type="dcterms:W3CDTF">2021-02-11T01:10:00Z</dcterms:created>
  <dcterms:modified xsi:type="dcterms:W3CDTF">2021-02-11T13:26:00Z</dcterms:modified>
</cp:coreProperties>
</file>