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59F81" w14:textId="77777777" w:rsidR="00C154AB" w:rsidRPr="00C154AB" w:rsidRDefault="006305D7" w:rsidP="00071196">
      <w:pPr>
        <w:pStyle w:val="NormalWeb"/>
        <w:spacing w:before="0" w:beforeAutospacing="0" w:after="0" w:afterAutospacing="0"/>
        <w:contextualSpacing/>
      </w:pPr>
      <w:r w:rsidRPr="00C154AB">
        <w:rPr>
          <w:b/>
          <w:bCs/>
        </w:rPr>
        <w:t>TITLE:</w:t>
      </w:r>
      <w:r w:rsidRPr="00C154AB">
        <w:t xml:space="preserve"> </w:t>
      </w:r>
    </w:p>
    <w:p w14:paraId="2F77C3D6" w14:textId="7912CDFF" w:rsidR="00884ADA" w:rsidRPr="00C154AB" w:rsidRDefault="00884ADA" w:rsidP="00071196">
      <w:pPr>
        <w:pStyle w:val="NormalWeb"/>
        <w:spacing w:before="0" w:beforeAutospacing="0" w:after="0" w:afterAutospacing="0"/>
        <w:contextualSpacing/>
      </w:pPr>
      <w:r w:rsidRPr="00C154AB">
        <w:t xml:space="preserve">Cardiac response to </w:t>
      </w:r>
      <w:r w:rsidRPr="00C154AB">
        <w:t xml:space="preserve">-adrenergic stimulation determined by </w:t>
      </w:r>
      <w:r w:rsidR="00581E87" w:rsidRPr="00C154AB">
        <w:t>Pressure-Volume Loop</w:t>
      </w:r>
      <w:r w:rsidRPr="00C154AB">
        <w:t>s analysis</w:t>
      </w:r>
    </w:p>
    <w:p w14:paraId="20A0C37C" w14:textId="77777777" w:rsidR="007A4DD6" w:rsidRPr="00C154AB" w:rsidRDefault="007A4DD6" w:rsidP="00071196">
      <w:pPr>
        <w:contextualSpacing/>
        <w:rPr>
          <w:b/>
          <w:bCs/>
        </w:rPr>
      </w:pPr>
    </w:p>
    <w:p w14:paraId="67767CE9" w14:textId="41363F59" w:rsidR="00751486" w:rsidRPr="00C154AB" w:rsidRDefault="006305D7" w:rsidP="00071196">
      <w:pPr>
        <w:contextualSpacing/>
        <w:rPr>
          <w:b/>
          <w:bCs/>
        </w:rPr>
      </w:pPr>
      <w:r w:rsidRPr="00C154AB">
        <w:rPr>
          <w:b/>
          <w:bCs/>
        </w:rPr>
        <w:t>AUTHORS</w:t>
      </w:r>
      <w:r w:rsidR="000B662E" w:rsidRPr="00C154AB">
        <w:rPr>
          <w:b/>
          <w:bCs/>
        </w:rPr>
        <w:t xml:space="preserve"> </w:t>
      </w:r>
      <w:r w:rsidR="00086FF5" w:rsidRPr="00C154AB">
        <w:rPr>
          <w:b/>
          <w:bCs/>
        </w:rPr>
        <w:t xml:space="preserve">AND </w:t>
      </w:r>
      <w:r w:rsidR="000B662E" w:rsidRPr="00C154AB">
        <w:rPr>
          <w:b/>
          <w:bCs/>
        </w:rPr>
        <w:t>AFFILIATIONS</w:t>
      </w:r>
      <w:r w:rsidRPr="00C154AB">
        <w:rPr>
          <w:b/>
          <w:bCs/>
        </w:rPr>
        <w:t xml:space="preserve">: </w:t>
      </w:r>
    </w:p>
    <w:p w14:paraId="52781E3F" w14:textId="59108502" w:rsidR="00884ADA" w:rsidRPr="00C154AB" w:rsidRDefault="00815753" w:rsidP="00071196">
      <w:pPr>
        <w:contextualSpacing/>
        <w:rPr>
          <w:color w:val="808080" w:themeColor="background1" w:themeShade="80"/>
        </w:rPr>
      </w:pPr>
      <w:r w:rsidRPr="00C154AB">
        <w:rPr>
          <w:bCs/>
        </w:rPr>
        <w:t>Rebekka Medert</w:t>
      </w:r>
      <w:r w:rsidRPr="00C154AB">
        <w:rPr>
          <w:bCs/>
          <w:vertAlign w:val="superscript"/>
        </w:rPr>
        <w:t>1,2*</w:t>
      </w:r>
      <w:r w:rsidRPr="00C154AB">
        <w:rPr>
          <w:bCs/>
        </w:rPr>
        <w:t xml:space="preserve">, </w:t>
      </w:r>
      <w:r w:rsidR="00884ADA" w:rsidRPr="00C154AB">
        <w:rPr>
          <w:bCs/>
        </w:rPr>
        <w:t>Lucas Bacmeister</w:t>
      </w:r>
      <w:r w:rsidR="00884ADA" w:rsidRPr="00C154AB">
        <w:rPr>
          <w:bCs/>
          <w:vertAlign w:val="superscript"/>
        </w:rPr>
        <w:t>1,2</w:t>
      </w:r>
      <w:r w:rsidR="000A36DB" w:rsidRPr="00C154AB">
        <w:rPr>
          <w:bCs/>
          <w:vertAlign w:val="superscript"/>
        </w:rPr>
        <w:t>,3</w:t>
      </w:r>
      <w:r w:rsidR="00884ADA" w:rsidRPr="00C154AB">
        <w:rPr>
          <w:bCs/>
          <w:vertAlign w:val="superscript"/>
        </w:rPr>
        <w:t>*</w:t>
      </w:r>
      <w:r w:rsidR="00884ADA" w:rsidRPr="00C154AB">
        <w:rPr>
          <w:bCs/>
        </w:rPr>
        <w:t>, Sebastian Segin</w:t>
      </w:r>
      <w:r w:rsidR="00884ADA" w:rsidRPr="00C154AB">
        <w:rPr>
          <w:bCs/>
          <w:vertAlign w:val="superscript"/>
        </w:rPr>
        <w:t>1,2</w:t>
      </w:r>
      <w:r w:rsidR="000A36DB" w:rsidRPr="00C154AB">
        <w:rPr>
          <w:bCs/>
          <w:vertAlign w:val="superscript"/>
        </w:rPr>
        <w:t>,4</w:t>
      </w:r>
      <w:r w:rsidR="00884ADA" w:rsidRPr="00C154AB">
        <w:rPr>
          <w:bCs/>
          <w:vertAlign w:val="superscript"/>
        </w:rPr>
        <w:t>*</w:t>
      </w:r>
      <w:r w:rsidR="00884ADA" w:rsidRPr="00C154AB">
        <w:rPr>
          <w:bCs/>
        </w:rPr>
        <w:t>, Marc Freichel</w:t>
      </w:r>
      <w:r w:rsidR="00884ADA" w:rsidRPr="00C154AB">
        <w:rPr>
          <w:bCs/>
          <w:vertAlign w:val="superscript"/>
        </w:rPr>
        <w:t>1,2</w:t>
      </w:r>
      <w:r w:rsidR="00C154AB" w:rsidRPr="00C154AB">
        <w:rPr>
          <w:bCs/>
        </w:rPr>
        <w:t xml:space="preserve">, </w:t>
      </w:r>
      <w:r w:rsidR="00884ADA" w:rsidRPr="00C154AB">
        <w:rPr>
          <w:bCs/>
        </w:rPr>
        <w:t>Juan E. Camacho Londoño</w:t>
      </w:r>
      <w:r w:rsidR="00884ADA" w:rsidRPr="00C154AB">
        <w:rPr>
          <w:bCs/>
          <w:vertAlign w:val="superscript"/>
        </w:rPr>
        <w:t>1,2,</w:t>
      </w:r>
      <w:r w:rsidR="00527CFC" w:rsidRPr="00C154AB">
        <w:rPr>
          <w:bCs/>
          <w:vertAlign w:val="superscript"/>
        </w:rPr>
        <w:t xml:space="preserve"> </w:t>
      </w:r>
      <w:r w:rsidR="00884ADA" w:rsidRPr="00C154AB">
        <w:rPr>
          <w:bCs/>
        </w:rPr>
        <w:t>#</w:t>
      </w:r>
    </w:p>
    <w:p w14:paraId="652D4B8C" w14:textId="77777777" w:rsidR="00884ADA" w:rsidRPr="00C154AB" w:rsidRDefault="00884ADA" w:rsidP="00071196">
      <w:pPr>
        <w:contextualSpacing/>
        <w:rPr>
          <w:bCs/>
        </w:rPr>
      </w:pPr>
    </w:p>
    <w:p w14:paraId="15B832F2" w14:textId="7906CADD" w:rsidR="00884ADA" w:rsidRPr="00C154AB" w:rsidRDefault="00884ADA" w:rsidP="00071196">
      <w:pPr>
        <w:pStyle w:val="ListParagraph"/>
        <w:numPr>
          <w:ilvl w:val="0"/>
          <w:numId w:val="30"/>
        </w:numPr>
        <w:ind w:left="0" w:firstLine="0"/>
        <w:rPr>
          <w:bCs/>
          <w:lang w:val="de-DE"/>
        </w:rPr>
      </w:pPr>
      <w:r w:rsidRPr="00C154AB">
        <w:rPr>
          <w:bCs/>
          <w:lang w:val="de-DE"/>
        </w:rPr>
        <w:t>Pharmakologisches Institut, Ruprecht-Karls-Universität Heidelberg, Heidelberg, Germany</w:t>
      </w:r>
    </w:p>
    <w:p w14:paraId="568735C5" w14:textId="7252C51F" w:rsidR="00884ADA" w:rsidRPr="00C154AB" w:rsidRDefault="00884ADA" w:rsidP="00071196">
      <w:pPr>
        <w:pStyle w:val="ListParagraph"/>
        <w:numPr>
          <w:ilvl w:val="0"/>
          <w:numId w:val="30"/>
        </w:numPr>
        <w:ind w:left="0" w:firstLine="0"/>
        <w:rPr>
          <w:bCs/>
          <w:lang w:val="de-DE"/>
        </w:rPr>
      </w:pPr>
      <w:r w:rsidRPr="00C154AB">
        <w:rPr>
          <w:bCs/>
          <w:lang w:val="de-DE"/>
        </w:rPr>
        <w:t>DZHK (German Centre for Cardiovascular Research), partner site Heidelberg/Mannheim, Germany</w:t>
      </w:r>
    </w:p>
    <w:p w14:paraId="5F94965B" w14:textId="54BEC3A2" w:rsidR="000A36DB" w:rsidRPr="00C154AB" w:rsidRDefault="00774A9F" w:rsidP="00071196">
      <w:pPr>
        <w:pStyle w:val="ListParagraph"/>
        <w:numPr>
          <w:ilvl w:val="0"/>
          <w:numId w:val="30"/>
        </w:numPr>
        <w:ind w:left="0" w:firstLine="0"/>
        <w:rPr>
          <w:bCs/>
          <w:lang w:val="de-DE"/>
        </w:rPr>
      </w:pPr>
      <w:r w:rsidRPr="00C154AB">
        <w:rPr>
          <w:bCs/>
          <w:lang w:val="de-DE"/>
        </w:rPr>
        <w:t xml:space="preserve">Current </w:t>
      </w:r>
      <w:r w:rsidR="000A36DB" w:rsidRPr="00C154AB">
        <w:rPr>
          <w:bCs/>
          <w:lang w:val="de-DE"/>
        </w:rPr>
        <w:t>address: Universitäres Herz- und Gefäßzentrum UKE Hamburg, Hamburg</w:t>
      </w:r>
      <w:r w:rsidRPr="00C154AB">
        <w:rPr>
          <w:bCs/>
          <w:lang w:val="de-DE"/>
        </w:rPr>
        <w:t xml:space="preserve">, Germany. </w:t>
      </w:r>
    </w:p>
    <w:p w14:paraId="6219A4AD" w14:textId="6985BF0B" w:rsidR="000A36DB" w:rsidRPr="00C154AB" w:rsidRDefault="00774A9F" w:rsidP="00071196">
      <w:pPr>
        <w:pStyle w:val="ListParagraph"/>
        <w:numPr>
          <w:ilvl w:val="0"/>
          <w:numId w:val="30"/>
        </w:numPr>
        <w:ind w:left="0" w:firstLine="0"/>
        <w:rPr>
          <w:bCs/>
        </w:rPr>
      </w:pPr>
      <w:r w:rsidRPr="00C154AB">
        <w:rPr>
          <w:bCs/>
        </w:rPr>
        <w:t xml:space="preserve">Current </w:t>
      </w:r>
      <w:r w:rsidR="000A36DB" w:rsidRPr="00C154AB">
        <w:rPr>
          <w:bCs/>
        </w:rPr>
        <w:t>address:</w:t>
      </w:r>
      <w:r w:rsidR="00C154AB" w:rsidRPr="00C154AB">
        <w:rPr>
          <w:bCs/>
        </w:rPr>
        <w:t xml:space="preserve"> </w:t>
      </w:r>
      <w:r w:rsidRPr="00C154AB">
        <w:rPr>
          <w:bCs/>
        </w:rPr>
        <w:t>Department of Anesthesiology, University Hospital RWTH Aachen, Aachen, Germany</w:t>
      </w:r>
    </w:p>
    <w:p w14:paraId="23C2FE3C" w14:textId="77777777" w:rsidR="00C154AB" w:rsidRPr="00C154AB" w:rsidRDefault="00C154AB" w:rsidP="00071196">
      <w:pPr>
        <w:pStyle w:val="ListParagraph"/>
        <w:ind w:left="0"/>
        <w:rPr>
          <w:bCs/>
        </w:rPr>
      </w:pPr>
    </w:p>
    <w:p w14:paraId="1C26A7D3" w14:textId="77777777" w:rsidR="00884ADA" w:rsidRPr="00C154AB" w:rsidRDefault="00884ADA" w:rsidP="00071196">
      <w:pPr>
        <w:contextualSpacing/>
        <w:rPr>
          <w:bCs/>
        </w:rPr>
      </w:pPr>
      <w:r w:rsidRPr="00C154AB">
        <w:rPr>
          <w:bCs/>
        </w:rPr>
        <w:t>*Equally contributed</w:t>
      </w:r>
    </w:p>
    <w:p w14:paraId="12011AA7" w14:textId="77777777" w:rsidR="00884ADA" w:rsidRPr="00C154AB" w:rsidRDefault="00884ADA" w:rsidP="00071196">
      <w:pPr>
        <w:contextualSpacing/>
        <w:rPr>
          <w:bCs/>
          <w:color w:val="auto"/>
        </w:rPr>
      </w:pPr>
    </w:p>
    <w:p w14:paraId="514B767E" w14:textId="77777777" w:rsidR="00C154AB" w:rsidRPr="00C154AB" w:rsidRDefault="00884ADA" w:rsidP="00071196">
      <w:pPr>
        <w:contextualSpacing/>
        <w:rPr>
          <w:bCs/>
          <w:color w:val="auto"/>
        </w:rPr>
      </w:pPr>
      <w:r w:rsidRPr="00C154AB">
        <w:rPr>
          <w:bCs/>
          <w:color w:val="auto"/>
        </w:rPr>
        <w:t xml:space="preserve">Corresponding Author: </w:t>
      </w:r>
    </w:p>
    <w:p w14:paraId="4F6839B5" w14:textId="45546249" w:rsidR="00884ADA" w:rsidRPr="00C154AB" w:rsidRDefault="00884ADA" w:rsidP="00071196">
      <w:pPr>
        <w:contextualSpacing/>
        <w:rPr>
          <w:bCs/>
          <w:color w:val="auto"/>
        </w:rPr>
      </w:pPr>
      <w:r w:rsidRPr="00C154AB">
        <w:rPr>
          <w:bCs/>
          <w:color w:val="auto"/>
        </w:rPr>
        <w:t>Juan E. Camacho Londoño; juan.londono@pharma.uni-heidelberg.de</w:t>
      </w:r>
    </w:p>
    <w:p w14:paraId="379A6523" w14:textId="77777777" w:rsidR="00884ADA" w:rsidRPr="00C154AB" w:rsidRDefault="00884ADA" w:rsidP="00071196">
      <w:pPr>
        <w:contextualSpacing/>
        <w:rPr>
          <w:bCs/>
          <w:color w:val="808080"/>
        </w:rPr>
      </w:pPr>
    </w:p>
    <w:p w14:paraId="6927C3A3" w14:textId="77777777" w:rsidR="00C154AB" w:rsidRPr="00C154AB" w:rsidRDefault="00884ADA" w:rsidP="00071196">
      <w:pPr>
        <w:pStyle w:val="NormalWeb"/>
        <w:spacing w:before="0" w:beforeAutospacing="0" w:after="0" w:afterAutospacing="0"/>
        <w:contextualSpacing/>
        <w:rPr>
          <w:b/>
          <w:bCs/>
          <w:color w:val="auto"/>
        </w:rPr>
      </w:pPr>
      <w:r w:rsidRPr="00C154AB">
        <w:rPr>
          <w:bCs/>
          <w:color w:val="auto"/>
        </w:rPr>
        <w:t>Email Addresses of Co-authors</w:t>
      </w:r>
      <w:r w:rsidRPr="00C154AB">
        <w:rPr>
          <w:b/>
          <w:bCs/>
          <w:color w:val="auto"/>
        </w:rPr>
        <w:t>:</w:t>
      </w:r>
      <w:r w:rsidR="00A471CC" w:rsidRPr="00C154AB">
        <w:rPr>
          <w:b/>
          <w:bCs/>
          <w:color w:val="auto"/>
        </w:rPr>
        <w:t xml:space="preserve"> </w:t>
      </w:r>
    </w:p>
    <w:p w14:paraId="495B2591" w14:textId="0EF404D8" w:rsidR="00C154AB" w:rsidRPr="00C154AB" w:rsidRDefault="00884ADA" w:rsidP="00071196">
      <w:pPr>
        <w:pStyle w:val="NormalWeb"/>
        <w:spacing w:before="0" w:beforeAutospacing="0" w:after="0" w:afterAutospacing="0"/>
        <w:contextualSpacing/>
        <w:rPr>
          <w:bCs/>
        </w:rPr>
      </w:pPr>
      <w:proofErr w:type="spellStart"/>
      <w:r w:rsidRPr="00C154AB">
        <w:rPr>
          <w:bCs/>
        </w:rPr>
        <w:t>Rebekka</w:t>
      </w:r>
      <w:proofErr w:type="spellEnd"/>
      <w:r w:rsidRPr="00C154AB">
        <w:rPr>
          <w:bCs/>
        </w:rPr>
        <w:t xml:space="preserve"> </w:t>
      </w:r>
      <w:proofErr w:type="spellStart"/>
      <w:r w:rsidRPr="00C154AB">
        <w:rPr>
          <w:bCs/>
        </w:rPr>
        <w:t>Medert</w:t>
      </w:r>
      <w:proofErr w:type="spellEnd"/>
      <w:r w:rsidRPr="00C154AB">
        <w:rPr>
          <w:bCs/>
        </w:rPr>
        <w:t xml:space="preserve">: </w:t>
      </w:r>
      <w:hyperlink r:id="rId8" w:history="1">
        <w:r w:rsidR="00C154AB" w:rsidRPr="00C154AB">
          <w:rPr>
            <w:rStyle w:val="Hyperlink"/>
            <w:bCs/>
          </w:rPr>
          <w:t>rebekka.medert@pharma.uni-heidelberg.de</w:t>
        </w:r>
      </w:hyperlink>
    </w:p>
    <w:p w14:paraId="48BC5425" w14:textId="7DD36BC0" w:rsidR="00C154AB" w:rsidRPr="00C154AB" w:rsidRDefault="00884ADA" w:rsidP="00071196">
      <w:pPr>
        <w:contextualSpacing/>
        <w:rPr>
          <w:bCs/>
          <w:lang w:val="de-DE"/>
        </w:rPr>
      </w:pPr>
      <w:r w:rsidRPr="00C154AB">
        <w:rPr>
          <w:bCs/>
          <w:lang w:val="de-DE"/>
        </w:rPr>
        <w:t xml:space="preserve">Lucas Bacmeister: </w:t>
      </w:r>
      <w:r w:rsidR="00C154AB" w:rsidRPr="00C154AB">
        <w:rPr>
          <w:bCs/>
          <w:lang w:val="de-DE"/>
        </w:rPr>
        <w:fldChar w:fldCharType="begin"/>
      </w:r>
      <w:r w:rsidR="00C154AB" w:rsidRPr="00C154AB">
        <w:rPr>
          <w:bCs/>
          <w:lang w:val="de-DE"/>
        </w:rPr>
        <w:instrText xml:space="preserve"> HYPERLINK "mailto:l.bacmeister@uke.de" </w:instrText>
      </w:r>
      <w:r w:rsidR="00C154AB" w:rsidRPr="00C154AB">
        <w:rPr>
          <w:bCs/>
          <w:lang w:val="de-DE"/>
        </w:rPr>
        <w:fldChar w:fldCharType="separate"/>
      </w:r>
      <w:r w:rsidR="00C154AB" w:rsidRPr="00C154AB">
        <w:rPr>
          <w:rStyle w:val="Hyperlink"/>
          <w:bCs/>
          <w:lang w:val="de-DE"/>
        </w:rPr>
        <w:t>l.bacmeister@uke.de</w:t>
      </w:r>
      <w:r w:rsidR="00C154AB" w:rsidRPr="00C154AB">
        <w:rPr>
          <w:bCs/>
          <w:lang w:val="de-DE"/>
        </w:rPr>
        <w:fldChar w:fldCharType="end"/>
      </w:r>
    </w:p>
    <w:p w14:paraId="0E8F58F0" w14:textId="6F553669" w:rsidR="00C154AB" w:rsidRPr="00C154AB" w:rsidRDefault="00884ADA" w:rsidP="00071196">
      <w:pPr>
        <w:contextualSpacing/>
        <w:rPr>
          <w:bCs/>
          <w:lang w:val="de-DE"/>
        </w:rPr>
      </w:pPr>
      <w:r w:rsidRPr="00C154AB">
        <w:rPr>
          <w:bCs/>
          <w:lang w:val="de-DE"/>
        </w:rPr>
        <w:t xml:space="preserve">Sebastian Segin: </w:t>
      </w:r>
      <w:r w:rsidR="00C154AB" w:rsidRPr="00C154AB">
        <w:rPr>
          <w:bCs/>
          <w:lang w:val="de-DE"/>
        </w:rPr>
        <w:fldChar w:fldCharType="begin"/>
      </w:r>
      <w:r w:rsidR="00C154AB" w:rsidRPr="00C154AB">
        <w:rPr>
          <w:bCs/>
          <w:lang w:val="de-DE"/>
        </w:rPr>
        <w:instrText xml:space="preserve"> HYPERLINK "mailto:sebastian.segin@gmx.de" </w:instrText>
      </w:r>
      <w:r w:rsidR="00C154AB" w:rsidRPr="00C154AB">
        <w:rPr>
          <w:bCs/>
          <w:lang w:val="de-DE"/>
        </w:rPr>
        <w:fldChar w:fldCharType="separate"/>
      </w:r>
      <w:r w:rsidR="00C154AB" w:rsidRPr="00C154AB">
        <w:rPr>
          <w:rStyle w:val="Hyperlink"/>
          <w:bCs/>
          <w:lang w:val="de-DE"/>
        </w:rPr>
        <w:t>sebastian.segin@gmx.de</w:t>
      </w:r>
      <w:r w:rsidR="00C154AB" w:rsidRPr="00C154AB">
        <w:rPr>
          <w:bCs/>
          <w:lang w:val="de-DE"/>
        </w:rPr>
        <w:fldChar w:fldCharType="end"/>
      </w:r>
    </w:p>
    <w:p w14:paraId="21F22943" w14:textId="6D528945" w:rsidR="00884ADA" w:rsidRPr="00C154AB" w:rsidRDefault="00884ADA" w:rsidP="00071196">
      <w:pPr>
        <w:contextualSpacing/>
        <w:rPr>
          <w:bCs/>
          <w:lang w:val="de-DE"/>
        </w:rPr>
      </w:pPr>
      <w:r w:rsidRPr="00C154AB">
        <w:rPr>
          <w:bCs/>
          <w:lang w:val="de-DE"/>
        </w:rPr>
        <w:t xml:space="preserve">Marc Freichel: </w:t>
      </w:r>
      <w:r w:rsidR="00C154AB" w:rsidRPr="00C154AB">
        <w:rPr>
          <w:bCs/>
          <w:lang w:val="de-DE"/>
        </w:rPr>
        <w:fldChar w:fldCharType="begin"/>
      </w:r>
      <w:r w:rsidR="00C154AB" w:rsidRPr="00C154AB">
        <w:rPr>
          <w:bCs/>
          <w:lang w:val="de-DE"/>
        </w:rPr>
        <w:instrText xml:space="preserve"> HYPERLINK "mailto:marc.freichel@pharma.uni-heidelberg.de" </w:instrText>
      </w:r>
      <w:r w:rsidR="00C154AB" w:rsidRPr="00C154AB">
        <w:rPr>
          <w:bCs/>
          <w:lang w:val="de-DE"/>
        </w:rPr>
        <w:fldChar w:fldCharType="separate"/>
      </w:r>
      <w:r w:rsidR="00C154AB" w:rsidRPr="00C154AB">
        <w:rPr>
          <w:rStyle w:val="Hyperlink"/>
          <w:bCs/>
          <w:lang w:val="de-DE"/>
        </w:rPr>
        <w:t>marc.freichel@pharma.uni-heidelberg.de</w:t>
      </w:r>
      <w:r w:rsidR="00C154AB" w:rsidRPr="00C154AB">
        <w:rPr>
          <w:bCs/>
          <w:lang w:val="de-DE"/>
        </w:rPr>
        <w:fldChar w:fldCharType="end"/>
      </w:r>
    </w:p>
    <w:p w14:paraId="6225BEE9" w14:textId="77777777" w:rsidR="00884ADA" w:rsidRPr="00C154AB" w:rsidRDefault="00884ADA" w:rsidP="00071196">
      <w:pPr>
        <w:pStyle w:val="NormalWeb"/>
        <w:spacing w:before="0" w:beforeAutospacing="0" w:after="0" w:afterAutospacing="0"/>
        <w:contextualSpacing/>
        <w:rPr>
          <w:b/>
          <w:bCs/>
          <w:lang w:val="de-DE"/>
        </w:rPr>
      </w:pPr>
    </w:p>
    <w:p w14:paraId="15F8A447" w14:textId="77777777" w:rsidR="00C154AB" w:rsidRPr="00C154AB" w:rsidRDefault="006305D7" w:rsidP="00071196">
      <w:pPr>
        <w:pStyle w:val="NormalWeb"/>
        <w:spacing w:before="0" w:beforeAutospacing="0" w:after="0" w:afterAutospacing="0"/>
        <w:contextualSpacing/>
      </w:pPr>
      <w:r w:rsidRPr="00C154AB">
        <w:rPr>
          <w:b/>
          <w:bCs/>
        </w:rPr>
        <w:t>KEYWORDS:</w:t>
      </w:r>
      <w:r w:rsidRPr="00C154AB">
        <w:t xml:space="preserve"> </w:t>
      </w:r>
    </w:p>
    <w:p w14:paraId="5D19ED19" w14:textId="31EC7FF8" w:rsidR="006305D7" w:rsidRPr="00C154AB" w:rsidRDefault="00C154AB" w:rsidP="00071196">
      <w:pPr>
        <w:pStyle w:val="NormalWeb"/>
        <w:spacing w:before="0" w:beforeAutospacing="0" w:after="0" w:afterAutospacing="0"/>
        <w:contextualSpacing/>
        <w:rPr>
          <w:color w:val="auto"/>
        </w:rPr>
      </w:pPr>
      <w:r>
        <w:rPr>
          <w:color w:val="auto"/>
        </w:rPr>
        <w:t>β</w:t>
      </w:r>
      <w:r w:rsidR="00884ADA" w:rsidRPr="00C154AB">
        <w:rPr>
          <w:color w:val="auto"/>
        </w:rPr>
        <w:t xml:space="preserve">-adrenergic stimulation, </w:t>
      </w:r>
      <w:r w:rsidR="009E287E" w:rsidRPr="00C154AB">
        <w:rPr>
          <w:color w:val="auto"/>
        </w:rPr>
        <w:t>i</w:t>
      </w:r>
      <w:r w:rsidR="00884ADA" w:rsidRPr="00C154AB">
        <w:rPr>
          <w:color w:val="auto"/>
        </w:rPr>
        <w:t xml:space="preserve">soproterenol, cardiac function, </w:t>
      </w:r>
      <w:r w:rsidR="00581E87" w:rsidRPr="00C154AB">
        <w:rPr>
          <w:color w:val="auto"/>
        </w:rPr>
        <w:t>Pressure-Volume Loop</w:t>
      </w:r>
      <w:r w:rsidR="00884ADA" w:rsidRPr="00C154AB">
        <w:rPr>
          <w:color w:val="auto"/>
        </w:rPr>
        <w:t>s, heart, mouse,</w:t>
      </w:r>
      <w:r w:rsidR="00884ADA" w:rsidRPr="00C154AB">
        <w:rPr>
          <w:i/>
          <w:color w:val="auto"/>
        </w:rPr>
        <w:t xml:space="preserve"> </w:t>
      </w:r>
      <w:r w:rsidR="00884ADA" w:rsidRPr="00C154AB">
        <w:rPr>
          <w:iCs/>
          <w:color w:val="auto"/>
        </w:rPr>
        <w:t>in vivo, open</w:t>
      </w:r>
      <w:r w:rsidR="004A1B89" w:rsidRPr="00C154AB">
        <w:rPr>
          <w:iCs/>
          <w:color w:val="auto"/>
        </w:rPr>
        <w:t>-</w:t>
      </w:r>
      <w:r w:rsidR="00884ADA" w:rsidRPr="00C154AB">
        <w:rPr>
          <w:color w:val="auto"/>
        </w:rPr>
        <w:t>chest</w:t>
      </w:r>
    </w:p>
    <w:p w14:paraId="46A9CCF8" w14:textId="77777777" w:rsidR="00884ADA" w:rsidRPr="00C154AB" w:rsidRDefault="00884ADA" w:rsidP="00071196">
      <w:pPr>
        <w:pStyle w:val="NormalWeb"/>
        <w:spacing w:before="0" w:beforeAutospacing="0" w:after="0" w:afterAutospacing="0"/>
        <w:contextualSpacing/>
      </w:pPr>
    </w:p>
    <w:p w14:paraId="0C8AB125" w14:textId="77777777" w:rsidR="00C154AB" w:rsidRPr="00C154AB" w:rsidRDefault="00086FF5" w:rsidP="00071196">
      <w:pPr>
        <w:contextualSpacing/>
      </w:pPr>
      <w:r w:rsidRPr="00C154AB">
        <w:rPr>
          <w:b/>
          <w:bCs/>
        </w:rPr>
        <w:t>SUMMARY</w:t>
      </w:r>
      <w:r w:rsidR="006305D7" w:rsidRPr="00C154AB">
        <w:rPr>
          <w:b/>
          <w:bCs/>
        </w:rPr>
        <w:t>:</w:t>
      </w:r>
      <w:r w:rsidR="006305D7" w:rsidRPr="00C154AB">
        <w:t xml:space="preserve"> </w:t>
      </w:r>
    </w:p>
    <w:p w14:paraId="7B292DB7" w14:textId="6821184F" w:rsidR="006305D7" w:rsidRPr="00C154AB" w:rsidRDefault="00884ADA" w:rsidP="00071196">
      <w:pPr>
        <w:contextualSpacing/>
      </w:pPr>
      <w:r w:rsidRPr="00C154AB">
        <w:t xml:space="preserve">Here we describe a cardiac </w:t>
      </w:r>
      <w:r w:rsidR="00C154AB" w:rsidRPr="00C154AB">
        <w:t xml:space="preserve">pressure-volume loop </w:t>
      </w:r>
      <w:r w:rsidRPr="00C154AB">
        <w:t>analysis under increasing doses of intravenously</w:t>
      </w:r>
      <w:r w:rsidR="009E287E" w:rsidRPr="00C154AB">
        <w:t xml:space="preserve"> </w:t>
      </w:r>
      <w:r w:rsidRPr="00C154AB">
        <w:t xml:space="preserve">infused </w:t>
      </w:r>
      <w:r w:rsidR="009E287E" w:rsidRPr="00C154AB">
        <w:t>i</w:t>
      </w:r>
      <w:r w:rsidRPr="00C154AB">
        <w:t xml:space="preserve">soproterenol to determine the intrinsic cardiac function and the </w:t>
      </w:r>
      <w:r w:rsidR="00C154AB">
        <w:t>β</w:t>
      </w:r>
      <w:r w:rsidRPr="00C154AB">
        <w:t xml:space="preserve">-adrenergic reserve in mice. We use a modified open-chest approach for </w:t>
      </w:r>
      <w:r w:rsidR="00C154AB">
        <w:t>the</w:t>
      </w:r>
      <w:r w:rsidRPr="00C154AB">
        <w:t xml:space="preserve"> </w:t>
      </w:r>
      <w:r w:rsidR="00C154AB" w:rsidRPr="00C154AB">
        <w:t xml:space="preserve">pressure-volume loop </w:t>
      </w:r>
      <w:r w:rsidRPr="00C154AB">
        <w:t>measurements, in which we include ventilation with positive end-expiratory pressure.</w:t>
      </w:r>
    </w:p>
    <w:p w14:paraId="75CBCDB2" w14:textId="77777777" w:rsidR="00884ADA" w:rsidRPr="00C154AB" w:rsidRDefault="00884ADA" w:rsidP="00071196">
      <w:pPr>
        <w:contextualSpacing/>
        <w:rPr>
          <w:b/>
          <w:bCs/>
        </w:rPr>
      </w:pPr>
    </w:p>
    <w:p w14:paraId="05A70FB7" w14:textId="77777777" w:rsidR="00C154AB" w:rsidRDefault="006305D7" w:rsidP="00071196">
      <w:pPr>
        <w:contextualSpacing/>
      </w:pPr>
      <w:r w:rsidRPr="00C154AB">
        <w:rPr>
          <w:b/>
          <w:bCs/>
        </w:rPr>
        <w:t>ABSTRACT:</w:t>
      </w:r>
      <w:r w:rsidRPr="00C154AB">
        <w:t xml:space="preserve"> </w:t>
      </w:r>
    </w:p>
    <w:p w14:paraId="269F2E8F" w14:textId="6ADF6C40" w:rsidR="00884ADA" w:rsidRDefault="00884ADA" w:rsidP="00071196">
      <w:pPr>
        <w:contextualSpacing/>
        <w:rPr>
          <w:color w:val="auto"/>
        </w:rPr>
      </w:pPr>
      <w:r w:rsidRPr="00C154AB">
        <w:rPr>
          <w:color w:val="auto"/>
        </w:rPr>
        <w:t xml:space="preserve">Determination of the cardiac function is a robust endpoint analysis in animal models of cardiovascular diseases </w:t>
      </w:r>
      <w:proofErr w:type="gramStart"/>
      <w:r w:rsidRPr="00C154AB">
        <w:rPr>
          <w:color w:val="auto"/>
        </w:rPr>
        <w:t>in order to</w:t>
      </w:r>
      <w:proofErr w:type="gramEnd"/>
      <w:r w:rsidRPr="00C154AB">
        <w:rPr>
          <w:color w:val="auto"/>
        </w:rPr>
        <w:t xml:space="preserve"> characterize effects of specific treatments on the heart. Due to </w:t>
      </w:r>
      <w:r w:rsidR="00041C32" w:rsidRPr="00C154AB">
        <w:rPr>
          <w:color w:val="auto"/>
        </w:rPr>
        <w:t xml:space="preserve">the feasibility of </w:t>
      </w:r>
      <w:r w:rsidRPr="00C154AB">
        <w:rPr>
          <w:color w:val="auto"/>
        </w:rPr>
        <w:t>genetic manipula</w:t>
      </w:r>
      <w:r w:rsidR="00041C32" w:rsidRPr="00C154AB">
        <w:rPr>
          <w:color w:val="auto"/>
        </w:rPr>
        <w:t>tions</w:t>
      </w:r>
      <w:r w:rsidRPr="00C154AB">
        <w:rPr>
          <w:color w:val="auto"/>
        </w:rPr>
        <w:t xml:space="preserve"> the mouse </w:t>
      </w:r>
      <w:r w:rsidR="00041C32" w:rsidRPr="00C154AB">
        <w:rPr>
          <w:color w:val="auto"/>
        </w:rPr>
        <w:t>has become the</w:t>
      </w:r>
      <w:r w:rsidRPr="00C154AB">
        <w:rPr>
          <w:color w:val="auto"/>
        </w:rPr>
        <w:t xml:space="preserve"> </w:t>
      </w:r>
      <w:r w:rsidR="00041C32" w:rsidRPr="00C154AB">
        <w:rPr>
          <w:color w:val="auto"/>
        </w:rPr>
        <w:t xml:space="preserve">most </w:t>
      </w:r>
      <w:r w:rsidRPr="00C154AB">
        <w:rPr>
          <w:color w:val="auto"/>
        </w:rPr>
        <w:t xml:space="preserve">common </w:t>
      </w:r>
      <w:r w:rsidR="00041C32" w:rsidRPr="00C154AB">
        <w:rPr>
          <w:color w:val="auto"/>
        </w:rPr>
        <w:t xml:space="preserve">mammalian </w:t>
      </w:r>
      <w:r w:rsidRPr="00C154AB">
        <w:rPr>
          <w:color w:val="auto"/>
        </w:rPr>
        <w:t xml:space="preserve">animal model to </w:t>
      </w:r>
      <w:r w:rsidR="00041C32" w:rsidRPr="00C154AB">
        <w:rPr>
          <w:color w:val="auto"/>
        </w:rPr>
        <w:t xml:space="preserve">study </w:t>
      </w:r>
      <w:r w:rsidRPr="00C154AB">
        <w:rPr>
          <w:color w:val="auto"/>
        </w:rPr>
        <w:t>cardiac function and to search for new potential therapeutic targets. Here we describe a protocol to determine cardiac function</w:t>
      </w:r>
      <w:r w:rsidRPr="00C154AB">
        <w:rPr>
          <w:i/>
          <w:color w:val="auto"/>
        </w:rPr>
        <w:t xml:space="preserve"> </w:t>
      </w:r>
      <w:r w:rsidRPr="00C154AB">
        <w:rPr>
          <w:iCs/>
          <w:color w:val="auto"/>
        </w:rPr>
        <w:t>in vivo</w:t>
      </w:r>
      <w:r w:rsidRPr="00C154AB">
        <w:rPr>
          <w:color w:val="auto"/>
        </w:rPr>
        <w:t xml:space="preserve"> using </w:t>
      </w:r>
      <w:r w:rsidR="00C154AB" w:rsidRPr="00C154AB">
        <w:rPr>
          <w:color w:val="auto"/>
        </w:rPr>
        <w:t xml:space="preserve">pressure-volume-loop </w:t>
      </w:r>
      <w:r w:rsidRPr="00C154AB">
        <w:rPr>
          <w:color w:val="auto"/>
        </w:rPr>
        <w:t xml:space="preserve">measurements and analysis during basal conditions and under </w:t>
      </w:r>
      <w:r w:rsidR="00C154AB">
        <w:t>β</w:t>
      </w:r>
      <w:r w:rsidRPr="00C154AB">
        <w:rPr>
          <w:color w:val="auto"/>
        </w:rPr>
        <w:t xml:space="preserve">-adrenergic stimulation by intravenous infusion of increasing concentrations of </w:t>
      </w:r>
      <w:r w:rsidR="009E287E" w:rsidRPr="00C154AB">
        <w:rPr>
          <w:color w:val="auto"/>
        </w:rPr>
        <w:t>i</w:t>
      </w:r>
      <w:r w:rsidRPr="00C154AB">
        <w:rPr>
          <w:color w:val="auto"/>
        </w:rPr>
        <w:t xml:space="preserve">soproterenol. </w:t>
      </w:r>
      <w:r w:rsidR="007F773F" w:rsidRPr="00C154AB">
        <w:rPr>
          <w:color w:val="auto"/>
        </w:rPr>
        <w:t xml:space="preserve">We provide a refined protocol </w:t>
      </w:r>
      <w:r w:rsidRPr="00C154AB">
        <w:rPr>
          <w:color w:val="auto"/>
        </w:rPr>
        <w:lastRenderedPageBreak/>
        <w:t>including ventilation</w:t>
      </w:r>
      <w:r w:rsidR="00D704A8" w:rsidRPr="00C154AB">
        <w:rPr>
          <w:color w:val="auto"/>
        </w:rPr>
        <w:t xml:space="preserve"> support</w:t>
      </w:r>
      <w:r w:rsidR="00432904" w:rsidRPr="00C154AB">
        <w:rPr>
          <w:color w:val="auto"/>
        </w:rPr>
        <w:t xml:space="preserve"> </w:t>
      </w:r>
      <w:proofErr w:type="gramStart"/>
      <w:r w:rsidR="00A471CC" w:rsidRPr="00C154AB">
        <w:rPr>
          <w:color w:val="auto"/>
        </w:rPr>
        <w:t>taking into account</w:t>
      </w:r>
      <w:proofErr w:type="gramEnd"/>
      <w:r w:rsidR="00A471CC" w:rsidRPr="00C154AB">
        <w:rPr>
          <w:color w:val="auto"/>
        </w:rPr>
        <w:t xml:space="preserve"> the</w:t>
      </w:r>
      <w:r w:rsidRPr="00C154AB">
        <w:rPr>
          <w:color w:val="auto"/>
        </w:rPr>
        <w:t xml:space="preserve"> positive end-expiratory pressure to ameliorate negative effects during open</w:t>
      </w:r>
      <w:r w:rsidR="004A1B89" w:rsidRPr="00C154AB">
        <w:rPr>
          <w:color w:val="auto"/>
        </w:rPr>
        <w:t>-</w:t>
      </w:r>
      <w:r w:rsidRPr="00C154AB">
        <w:rPr>
          <w:color w:val="auto"/>
        </w:rPr>
        <w:t xml:space="preserve">chest measurements, and potent </w:t>
      </w:r>
      <w:r w:rsidR="007F773F" w:rsidRPr="00C154AB">
        <w:rPr>
          <w:color w:val="auto"/>
        </w:rPr>
        <w:t xml:space="preserve">analgesia </w:t>
      </w:r>
      <w:r w:rsidRPr="00C154AB">
        <w:rPr>
          <w:color w:val="auto"/>
        </w:rPr>
        <w:t xml:space="preserve">(Buprenorphine) to avoid </w:t>
      </w:r>
      <w:r w:rsidR="00683979" w:rsidRPr="00C154AB">
        <w:t>uncontrollable myocardial stress evoked by pain</w:t>
      </w:r>
      <w:r w:rsidR="00683979" w:rsidRPr="00C154AB" w:rsidDel="00683979">
        <w:rPr>
          <w:color w:val="auto"/>
        </w:rPr>
        <w:t xml:space="preserve"> </w:t>
      </w:r>
      <w:r w:rsidRPr="00C154AB">
        <w:rPr>
          <w:color w:val="auto"/>
        </w:rPr>
        <w:t xml:space="preserve">during the procedure. All together </w:t>
      </w:r>
      <w:r w:rsidR="00C154AB">
        <w:rPr>
          <w:color w:val="auto"/>
        </w:rPr>
        <w:t>the</w:t>
      </w:r>
      <w:r w:rsidRPr="00C154AB">
        <w:rPr>
          <w:color w:val="auto"/>
        </w:rPr>
        <w:t xml:space="preserve"> detailed description of the</w:t>
      </w:r>
      <w:r w:rsidR="00954DF3" w:rsidRPr="00C154AB">
        <w:rPr>
          <w:color w:val="auto"/>
        </w:rPr>
        <w:t xml:space="preserve"> </w:t>
      </w:r>
      <w:r w:rsidR="00190310" w:rsidRPr="00C154AB">
        <w:rPr>
          <w:color w:val="auto"/>
        </w:rPr>
        <w:t>procedure</w:t>
      </w:r>
      <w:r w:rsidRPr="00C154AB">
        <w:rPr>
          <w:color w:val="auto"/>
        </w:rPr>
        <w:t xml:space="preserve"> and discussion about </w:t>
      </w:r>
      <w:r w:rsidR="00190310" w:rsidRPr="00C154AB">
        <w:rPr>
          <w:color w:val="auto"/>
        </w:rPr>
        <w:t xml:space="preserve">possible </w:t>
      </w:r>
      <w:r w:rsidRPr="00C154AB">
        <w:rPr>
          <w:color w:val="auto"/>
        </w:rPr>
        <w:t xml:space="preserve">pitfalls </w:t>
      </w:r>
      <w:r w:rsidR="00432904" w:rsidRPr="00C154AB">
        <w:rPr>
          <w:rStyle w:val="jlqj4b"/>
          <w:lang w:val="en"/>
        </w:rPr>
        <w:t xml:space="preserve">enables highly standardized and reproducible </w:t>
      </w:r>
      <w:r w:rsidR="00C154AB" w:rsidRPr="00C154AB">
        <w:rPr>
          <w:rStyle w:val="jlqj4b"/>
          <w:lang w:val="en"/>
        </w:rPr>
        <w:t xml:space="preserve">pressure-volume loop </w:t>
      </w:r>
      <w:r w:rsidR="00432904" w:rsidRPr="00C154AB">
        <w:rPr>
          <w:rStyle w:val="jlqj4b"/>
          <w:lang w:val="en"/>
        </w:rPr>
        <w:t>analysis,</w:t>
      </w:r>
      <w:r w:rsidR="00432904" w:rsidRPr="00C154AB">
        <w:rPr>
          <w:color w:val="auto"/>
        </w:rPr>
        <w:t xml:space="preserve"> </w:t>
      </w:r>
      <w:r w:rsidRPr="00C154AB">
        <w:rPr>
          <w:color w:val="auto"/>
        </w:rPr>
        <w:t>reduc</w:t>
      </w:r>
      <w:r w:rsidR="00432904" w:rsidRPr="00C154AB">
        <w:rPr>
          <w:color w:val="auto"/>
        </w:rPr>
        <w:t>ing</w:t>
      </w:r>
      <w:r w:rsidRPr="00C154AB">
        <w:rPr>
          <w:color w:val="auto"/>
        </w:rPr>
        <w:t xml:space="preserve"> the exclusion of animals from the experimental cohort by preventing possible methodological bias. </w:t>
      </w:r>
    </w:p>
    <w:p w14:paraId="1848C811" w14:textId="77777777" w:rsidR="00C154AB" w:rsidRPr="00C154AB" w:rsidRDefault="00C154AB" w:rsidP="00071196">
      <w:pPr>
        <w:contextualSpacing/>
      </w:pPr>
    </w:p>
    <w:p w14:paraId="2F277FB3" w14:textId="77DF54AB" w:rsidR="0087759C" w:rsidRPr="00C154AB" w:rsidRDefault="006305D7" w:rsidP="00071196">
      <w:pPr>
        <w:contextualSpacing/>
      </w:pPr>
      <w:r w:rsidRPr="00C154AB">
        <w:rPr>
          <w:b/>
        </w:rPr>
        <w:t>INTRODUCTION</w:t>
      </w:r>
      <w:r w:rsidRPr="00C154AB">
        <w:rPr>
          <w:b/>
          <w:bCs/>
        </w:rPr>
        <w:t>:</w:t>
      </w:r>
      <w:r w:rsidRPr="00C154AB">
        <w:t xml:space="preserve"> </w:t>
      </w:r>
    </w:p>
    <w:p w14:paraId="77B32A58" w14:textId="647835CC" w:rsidR="00F0256C" w:rsidRPr="00C154AB" w:rsidRDefault="00DC3AFD" w:rsidP="00071196">
      <w:pPr>
        <w:contextualSpacing/>
        <w:rPr>
          <w:color w:val="auto"/>
        </w:rPr>
      </w:pPr>
      <w:r w:rsidRPr="00C154AB">
        <w:rPr>
          <w:color w:val="auto"/>
        </w:rPr>
        <w:t>C</w:t>
      </w:r>
      <w:r w:rsidR="00F0256C" w:rsidRPr="00C154AB">
        <w:rPr>
          <w:color w:val="auto"/>
        </w:rPr>
        <w:t xml:space="preserve">ardiovascular diseases </w:t>
      </w:r>
      <w:r w:rsidRPr="00C154AB">
        <w:rPr>
          <w:color w:val="auto"/>
        </w:rPr>
        <w:t xml:space="preserve">typically </w:t>
      </w:r>
      <w:r w:rsidR="000A36DB" w:rsidRPr="00C154AB">
        <w:rPr>
          <w:color w:val="auto"/>
        </w:rPr>
        <w:t>affect cardiac function</w:t>
      </w:r>
      <w:r w:rsidR="00F0256C" w:rsidRPr="00C154AB">
        <w:rPr>
          <w:color w:val="auto"/>
        </w:rPr>
        <w:t xml:space="preserve">. This issue points out the importance </w:t>
      </w:r>
      <w:r w:rsidR="00C154AB">
        <w:rPr>
          <w:color w:val="auto"/>
        </w:rPr>
        <w:t>in assessing</w:t>
      </w:r>
      <w:r w:rsidR="00F0256C" w:rsidRPr="00C154AB">
        <w:rPr>
          <w:color w:val="auto"/>
        </w:rPr>
        <w:t xml:space="preserve"> in vivo </w:t>
      </w:r>
      <w:r w:rsidR="00A471CC" w:rsidRPr="00C154AB">
        <w:t>detailed cardiac function</w:t>
      </w:r>
      <w:r w:rsidR="00A471CC" w:rsidRPr="00C154AB">
        <w:rPr>
          <w:color w:val="auto"/>
        </w:rPr>
        <w:t xml:space="preserve"> </w:t>
      </w:r>
      <w:r w:rsidR="00F0256C" w:rsidRPr="00C154AB">
        <w:rPr>
          <w:color w:val="auto"/>
        </w:rPr>
        <w:t>in animal disease models. Animal experimentation is surrounded by a frame of the three Rs (3Rs) guiding principles (Reduce/Refine/Replace). In case of understanding complex pathologies involving systemic responses</w:t>
      </w:r>
      <w:r w:rsidR="00C154AB">
        <w:rPr>
          <w:color w:val="auto"/>
        </w:rPr>
        <w:t xml:space="preserve"> (</w:t>
      </w:r>
      <w:r w:rsidR="00F0256C" w:rsidRPr="00C154AB">
        <w:rPr>
          <w:color w:val="auto"/>
        </w:rPr>
        <w:t>i.e.</w:t>
      </w:r>
      <w:r w:rsidR="00C154AB">
        <w:rPr>
          <w:color w:val="auto"/>
        </w:rPr>
        <w:t>,</w:t>
      </w:r>
      <w:r w:rsidR="00F0256C" w:rsidRPr="00C154AB">
        <w:rPr>
          <w:color w:val="auto"/>
        </w:rPr>
        <w:t xml:space="preserve"> cardiovascular diseases</w:t>
      </w:r>
      <w:r w:rsidR="00C154AB">
        <w:rPr>
          <w:color w:val="auto"/>
        </w:rPr>
        <w:t xml:space="preserve">) </w:t>
      </w:r>
      <w:r w:rsidR="00F0256C" w:rsidRPr="00C154AB">
        <w:rPr>
          <w:color w:val="auto"/>
        </w:rPr>
        <w:t xml:space="preserve">at </w:t>
      </w:r>
      <w:r w:rsidR="00C154AB">
        <w:rPr>
          <w:color w:val="auto"/>
        </w:rPr>
        <w:t>the</w:t>
      </w:r>
      <w:r w:rsidR="00F0256C" w:rsidRPr="00C154AB">
        <w:rPr>
          <w:color w:val="auto"/>
        </w:rPr>
        <w:t xml:space="preserve"> current developmental level</w:t>
      </w:r>
      <w:r w:rsidR="00C154AB">
        <w:rPr>
          <w:color w:val="auto"/>
        </w:rPr>
        <w:t>,</w:t>
      </w:r>
      <w:r w:rsidR="00F0256C" w:rsidRPr="00C154AB">
        <w:rPr>
          <w:color w:val="auto"/>
        </w:rPr>
        <w:t xml:space="preserve"> the main option is to refine the available methods. Refining will also lead to a reduction of the required animal</w:t>
      </w:r>
      <w:r w:rsidR="00432904" w:rsidRPr="00C154AB">
        <w:rPr>
          <w:color w:val="auto"/>
        </w:rPr>
        <w:t xml:space="preserve"> numbers</w:t>
      </w:r>
      <w:r w:rsidR="00F0256C" w:rsidRPr="00C154AB">
        <w:rPr>
          <w:color w:val="auto"/>
        </w:rPr>
        <w:t xml:space="preserve"> due to less variability</w:t>
      </w:r>
      <w:r w:rsidR="00432904" w:rsidRPr="00C154AB">
        <w:rPr>
          <w:color w:val="auto"/>
        </w:rPr>
        <w:t>,</w:t>
      </w:r>
      <w:r w:rsidR="00F0256C" w:rsidRPr="00C154AB">
        <w:rPr>
          <w:color w:val="auto"/>
        </w:rPr>
        <w:t xml:space="preserve"> which improve</w:t>
      </w:r>
      <w:r w:rsidR="00432904" w:rsidRPr="00C154AB">
        <w:rPr>
          <w:color w:val="auto"/>
        </w:rPr>
        <w:t>s</w:t>
      </w:r>
      <w:r w:rsidR="00F0256C" w:rsidRPr="00C154AB">
        <w:rPr>
          <w:color w:val="auto"/>
        </w:rPr>
        <w:t xml:space="preserve"> the power of </w:t>
      </w:r>
      <w:r w:rsidR="00C154AB">
        <w:rPr>
          <w:color w:val="auto"/>
        </w:rPr>
        <w:t>the</w:t>
      </w:r>
      <w:r w:rsidR="00F0256C" w:rsidRPr="00C154AB">
        <w:rPr>
          <w:color w:val="auto"/>
        </w:rPr>
        <w:t xml:space="preserve"> analysis and conclusions. In addition, </w:t>
      </w:r>
      <w:r w:rsidR="00B52355" w:rsidRPr="00C154AB">
        <w:rPr>
          <w:color w:val="auto"/>
        </w:rPr>
        <w:t xml:space="preserve">combination of </w:t>
      </w:r>
      <w:r w:rsidR="00F0256C" w:rsidRPr="00C154AB">
        <w:rPr>
          <w:color w:val="auto"/>
        </w:rPr>
        <w:t xml:space="preserve">cardiac contractility measurements with animal models of heart disease including those </w:t>
      </w:r>
      <w:r w:rsidR="00166944" w:rsidRPr="00C154AB">
        <w:rPr>
          <w:color w:val="auto"/>
        </w:rPr>
        <w:t xml:space="preserve">induced </w:t>
      </w:r>
      <w:r w:rsidR="00F0256C" w:rsidRPr="00C154AB">
        <w:rPr>
          <w:color w:val="auto"/>
        </w:rPr>
        <w:t>by neurohumoral stimulation or by pressure overload like aortic banding,</w:t>
      </w:r>
      <w:r w:rsidR="00F0256C" w:rsidRPr="00C154AB">
        <w:t xml:space="preserve"> </w:t>
      </w:r>
      <w:r w:rsidR="00F0256C" w:rsidRPr="00C154AB">
        <w:rPr>
          <w:color w:val="auto"/>
        </w:rPr>
        <w:t>which mimic</w:t>
      </w:r>
      <w:r w:rsidR="00C154AB">
        <w:rPr>
          <w:color w:val="auto"/>
        </w:rPr>
        <w:t>s</w:t>
      </w:r>
      <w:r w:rsidR="00F0256C" w:rsidRPr="00C154AB">
        <w:rPr>
          <w:color w:val="auto"/>
        </w:rPr>
        <w:t xml:space="preserve"> for example altered catecholamine/</w:t>
      </w:r>
      <w:r w:rsidR="00C154AB">
        <w:t>β</w:t>
      </w:r>
      <w:r w:rsidR="00F0256C" w:rsidRPr="00C154AB">
        <w:rPr>
          <w:color w:val="auto"/>
        </w:rPr>
        <w:t>-adrenergic levels</w:t>
      </w:r>
      <w:r w:rsidR="00F0256C" w:rsidRPr="00C154AB">
        <w:rPr>
          <w:color w:val="auto"/>
        </w:rPr>
        <w:fldChar w:fldCharType="begin">
          <w:fldData xml:space="preserve">PEVuZE5vdGU+PENpdGU+PEF1dGhvcj5CYWNtZWlzdGVyPC9BdXRob3I+PFllYXI+MjAxOTwvWWVh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PEVuZE5vdGU+PENpdGU+PEF1dGhvcj5CYWNtZWlzdGVyPC9BdXRob3I+PFllYXI+MjAxOTwvWWVh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00F0256C" w:rsidRPr="00C154AB">
        <w:rPr>
          <w:color w:val="auto"/>
        </w:rPr>
      </w:r>
      <w:r w:rsidR="00F0256C" w:rsidRPr="00C154AB">
        <w:rPr>
          <w:color w:val="auto"/>
        </w:rPr>
        <w:fldChar w:fldCharType="separate"/>
      </w:r>
      <w:r w:rsidR="00F62781" w:rsidRPr="00C154AB">
        <w:rPr>
          <w:noProof/>
          <w:color w:val="auto"/>
          <w:vertAlign w:val="superscript"/>
        </w:rPr>
        <w:t>1-4</w:t>
      </w:r>
      <w:r w:rsidR="00F0256C" w:rsidRPr="00C154AB">
        <w:rPr>
          <w:color w:val="auto"/>
        </w:rPr>
        <w:fldChar w:fldCharType="end"/>
      </w:r>
      <w:r w:rsidR="00F0256C" w:rsidRPr="00C154AB">
        <w:rPr>
          <w:color w:val="auto"/>
        </w:rPr>
        <w:t xml:space="preserve">, provides a powerful method for pre-clinical studies. Taking into account that the catheter-based method remains the most widely used approach </w:t>
      </w:r>
      <w:r w:rsidR="00190310" w:rsidRPr="00C154AB">
        <w:rPr>
          <w:color w:val="auto"/>
        </w:rPr>
        <w:t xml:space="preserve">for in depth </w:t>
      </w:r>
      <w:r w:rsidR="00F0256C" w:rsidRPr="00C154AB">
        <w:rPr>
          <w:color w:val="auto"/>
        </w:rPr>
        <w:t>assess</w:t>
      </w:r>
      <w:r w:rsidR="00190310" w:rsidRPr="00C154AB">
        <w:rPr>
          <w:color w:val="auto"/>
        </w:rPr>
        <w:t>ment of</w:t>
      </w:r>
      <w:r w:rsidR="00F0256C" w:rsidRPr="00C154AB">
        <w:rPr>
          <w:color w:val="auto"/>
        </w:rPr>
        <w:t xml:space="preserve"> cardiac contractility</w:t>
      </w:r>
      <w:r w:rsidR="00F0256C" w:rsidRPr="00C154AB">
        <w:rPr>
          <w:color w:val="auto"/>
        </w:rPr>
        <w:fldChar w:fldCharType="begin"/>
      </w:r>
      <w:r w:rsidR="009157C3" w:rsidRPr="00C154AB">
        <w:rPr>
          <w:color w:val="auto"/>
        </w:rPr>
        <w:instrText xml:space="preserve"> ADDIN EN.CITE &lt;EndNote&gt;&lt;Cite&gt;&lt;Author&gt;Cingolani&lt;/Author&gt;&lt;Year&gt;2011&lt;/Year&gt;&lt;RecNum&gt;4&lt;/RecNum&gt;&lt;DisplayText&gt;&lt;style face="superscript"&gt;5&lt;/style&gt;&lt;/DisplayText&gt;&lt;record&gt;&lt;rec-number&gt;4&lt;/rec-number&gt;&lt;foreign-keys&gt;&lt;key app="EN" db-id="s2etv0zfytep28ewzvmpdpvc0rvwv5sdtxz0" timestamp="1584527853"&gt;4&lt;/key&gt;&lt;/foreign-keys&gt;&lt;ref-type name="Journal Article"&gt;17&lt;/ref-type&gt;&lt;contributors&gt;&lt;authors&gt;&lt;author&gt;Cingolani, O. H.; Kass, D.A.&lt;/author&gt;&lt;/authors&gt;&lt;/contributors&gt;&lt;titles&gt;&lt;title&gt;Pressure-volume relation analysis of mouse ventricular function &lt;/title&gt;&lt;secondary-title&gt;The American Journal of Physiology-Heart and Circulatory Physiology&lt;/secondary-title&gt;&lt;/titles&gt;&lt;periodical&gt;&lt;full-title&gt;The American Journal of Physiology-Heart and Circulatory Physiology&lt;/full-title&gt;&lt;/periodical&gt;&lt;pages&gt;H2198-2206&lt;/pages&gt;&lt;volume&gt;301&lt;/volume&gt;&lt;dates&gt;&lt;year&gt;2011&lt;/year&gt;&lt;/dates&gt;&lt;urls&gt;&lt;/urls&gt;&lt;electronic-resource-num&gt;10.1152/ajpheart.00781.2011.-Nearly&lt;/electronic-resource-num&gt;&lt;/record&gt;&lt;/Cite&gt;&lt;/EndNote&gt;</w:instrText>
      </w:r>
      <w:r w:rsidR="00F0256C" w:rsidRPr="00C154AB">
        <w:rPr>
          <w:color w:val="auto"/>
        </w:rPr>
        <w:fldChar w:fldCharType="separate"/>
      </w:r>
      <w:r w:rsidR="00F62781" w:rsidRPr="00C154AB">
        <w:rPr>
          <w:noProof/>
          <w:color w:val="auto"/>
          <w:vertAlign w:val="superscript"/>
        </w:rPr>
        <w:t>5</w:t>
      </w:r>
      <w:r w:rsidR="00F0256C" w:rsidRPr="00C154AB">
        <w:rPr>
          <w:color w:val="auto"/>
        </w:rPr>
        <w:fldChar w:fldCharType="end"/>
      </w:r>
      <w:r w:rsidR="00C154AB">
        <w:rPr>
          <w:color w:val="auto"/>
        </w:rPr>
        <w:t xml:space="preserve">, </w:t>
      </w:r>
      <w:r w:rsidR="00F0256C" w:rsidRPr="00C154AB">
        <w:rPr>
          <w:color w:val="auto"/>
        </w:rPr>
        <w:t xml:space="preserve">we aimed to present here </w:t>
      </w:r>
      <w:r w:rsidR="00C154AB">
        <w:rPr>
          <w:color w:val="auto"/>
        </w:rPr>
        <w:t>a</w:t>
      </w:r>
      <w:r w:rsidR="00F0256C" w:rsidRPr="00C154AB">
        <w:rPr>
          <w:color w:val="auto"/>
        </w:rPr>
        <w:t xml:space="preserve"> refined measurement of </w:t>
      </w:r>
      <w:r w:rsidR="00F0256C" w:rsidRPr="00C154AB">
        <w:rPr>
          <w:iCs/>
          <w:color w:val="auto"/>
        </w:rPr>
        <w:t>in vivo</w:t>
      </w:r>
      <w:r w:rsidR="00F0256C" w:rsidRPr="00C154AB">
        <w:rPr>
          <w:color w:val="auto"/>
        </w:rPr>
        <w:t xml:space="preserve"> cardiac function in mice by </w:t>
      </w:r>
      <w:r w:rsidR="00C154AB" w:rsidRPr="00C154AB">
        <w:rPr>
          <w:color w:val="auto"/>
        </w:rPr>
        <w:t>pressure-volume-loop (</w:t>
      </w:r>
      <w:r w:rsidR="00F0256C" w:rsidRPr="00C154AB">
        <w:rPr>
          <w:color w:val="auto"/>
        </w:rPr>
        <w:t xml:space="preserve">PVL) measurements during </w:t>
      </w:r>
      <w:r w:rsidR="00C154AB">
        <w:t>β</w:t>
      </w:r>
      <w:r w:rsidR="00F0256C" w:rsidRPr="00C154AB">
        <w:rPr>
          <w:color w:val="auto"/>
        </w:rPr>
        <w:t>-adrenergic stimulation based on previous experience including the evaluation of specific parameters of this approach</w:t>
      </w:r>
      <w:r w:rsidR="00F0256C" w:rsidRPr="00C154AB">
        <w:rPr>
          <w:color w:val="auto"/>
        </w:rPr>
        <w:fldChar w:fldCharType="begin">
          <w:fldData xml:space="preserve">PEVuZE5vdGU+PENpdGU+PEF1dGhvcj5CYWNtZWlzdGVyPC9BdXRob3I+PFllYXI+MjAxOTwvWWVh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PEVuZE5vdGU+PENpdGU+PEF1dGhvcj5CYWNtZWlzdGVyPC9BdXRob3I+PFllYXI+MjAxOTwvWWVh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00F0256C" w:rsidRPr="00C154AB">
        <w:rPr>
          <w:color w:val="auto"/>
        </w:rPr>
      </w:r>
      <w:r w:rsidR="00F0256C" w:rsidRPr="00C154AB">
        <w:rPr>
          <w:color w:val="auto"/>
        </w:rPr>
        <w:fldChar w:fldCharType="separate"/>
      </w:r>
      <w:r w:rsidR="00F62781" w:rsidRPr="00C154AB">
        <w:rPr>
          <w:noProof/>
          <w:color w:val="auto"/>
          <w:vertAlign w:val="superscript"/>
        </w:rPr>
        <w:t>6,7</w:t>
      </w:r>
      <w:r w:rsidR="00F0256C" w:rsidRPr="00C154AB">
        <w:rPr>
          <w:color w:val="auto"/>
        </w:rPr>
        <w:fldChar w:fldCharType="end"/>
      </w:r>
      <w:r w:rsidR="00F0256C" w:rsidRPr="00C154AB">
        <w:rPr>
          <w:color w:val="auto"/>
        </w:rPr>
        <w:t xml:space="preserve">. </w:t>
      </w:r>
    </w:p>
    <w:p w14:paraId="2F6C71F3" w14:textId="77777777" w:rsidR="00F0256C" w:rsidRPr="00C154AB" w:rsidRDefault="00F0256C" w:rsidP="00071196">
      <w:pPr>
        <w:contextualSpacing/>
        <w:rPr>
          <w:color w:val="auto"/>
        </w:rPr>
      </w:pPr>
    </w:p>
    <w:p w14:paraId="6E5C340B" w14:textId="48669B8F" w:rsidR="00F0256C" w:rsidRPr="00C154AB" w:rsidRDefault="00F0256C" w:rsidP="00071196">
      <w:pPr>
        <w:contextualSpacing/>
        <w:rPr>
          <w:color w:val="auto"/>
        </w:rPr>
      </w:pPr>
      <w:r w:rsidRPr="00C154AB">
        <w:rPr>
          <w:color w:val="auto"/>
        </w:rPr>
        <w:t xml:space="preserve">To determine cardiac hemodynamic parameters approaches </w:t>
      </w:r>
      <w:r w:rsidR="00C63C20" w:rsidRPr="00C154AB">
        <w:rPr>
          <w:color w:val="auto"/>
        </w:rPr>
        <w:t xml:space="preserve">that </w:t>
      </w:r>
      <w:r w:rsidRPr="00C154AB">
        <w:rPr>
          <w:color w:val="auto"/>
        </w:rPr>
        <w:t>include imaging or catheter-based techniques</w:t>
      </w:r>
      <w:r w:rsidR="00D95B0A" w:rsidRPr="00C154AB">
        <w:rPr>
          <w:color w:val="auto"/>
        </w:rPr>
        <w:t xml:space="preserve"> are available</w:t>
      </w:r>
      <w:r w:rsidRPr="00C154AB">
        <w:rPr>
          <w:color w:val="auto"/>
        </w:rPr>
        <w:t xml:space="preserve">. Both options are accompanied by advantages and disadvantages that carefully need to be consider for the respective scientific question. Imaging approaches include echocardiography and </w:t>
      </w:r>
      <w:r w:rsidR="00166944" w:rsidRPr="00C154AB">
        <w:rPr>
          <w:color w:val="auto"/>
        </w:rPr>
        <w:t xml:space="preserve">magnetic </w:t>
      </w:r>
      <w:r w:rsidRPr="00C154AB">
        <w:rPr>
          <w:color w:val="auto"/>
        </w:rPr>
        <w:t xml:space="preserve">resonance imaging (MRI); both have been successfully used in mice. Echocardiographic measurements involve high initial costs from a </w:t>
      </w:r>
      <w:r w:rsidR="00C154AB" w:rsidRPr="00C154AB">
        <w:rPr>
          <w:color w:val="auto"/>
        </w:rPr>
        <w:t>high-speed</w:t>
      </w:r>
      <w:r w:rsidRPr="00C154AB">
        <w:rPr>
          <w:color w:val="auto"/>
        </w:rPr>
        <w:t xml:space="preserve"> probe required for the high heart rate of the mice; it is a relatively straightforward non-invasive approach, but it is variable among operators who ideally should be experienced recognizing and visualizing the cardiac structures. In addition, no pressure measurements can be performed </w:t>
      </w:r>
      <w:proofErr w:type="gramStart"/>
      <w:r w:rsidRPr="00C154AB">
        <w:rPr>
          <w:color w:val="auto"/>
        </w:rPr>
        <w:t>directly</w:t>
      </w:r>
      <w:proofErr w:type="gramEnd"/>
      <w:r w:rsidRPr="00C154AB">
        <w:rPr>
          <w:color w:val="auto"/>
        </w:rPr>
        <w:t xml:space="preserve"> and calculations are obtained from combination of size magnitudes and flow measurements. </w:t>
      </w:r>
      <w:r w:rsidR="00796331" w:rsidRPr="00C154AB">
        <w:rPr>
          <w:color w:val="auto"/>
        </w:rPr>
        <w:t xml:space="preserve">On the other hand, it </w:t>
      </w:r>
      <w:r w:rsidRPr="00C154AB">
        <w:rPr>
          <w:color w:val="auto"/>
        </w:rPr>
        <w:t>has the advantage that several measurements can be performed on the same animal and cardiac function can be monitored for example during disease progression. Regarding the volume measurement, the MR</w:t>
      </w:r>
      <w:r w:rsidR="00DC3AFD" w:rsidRPr="00C154AB">
        <w:rPr>
          <w:color w:val="auto"/>
        </w:rPr>
        <w:t>I</w:t>
      </w:r>
      <w:r w:rsidRPr="00C154AB">
        <w:rPr>
          <w:color w:val="auto"/>
        </w:rPr>
        <w:t xml:space="preserve"> is the gold standard procedure, but </w:t>
      </w:r>
      <w:r w:rsidR="00C154AB">
        <w:rPr>
          <w:color w:val="auto"/>
        </w:rPr>
        <w:t>similar to</w:t>
      </w:r>
      <w:r w:rsidR="00DC3AFD" w:rsidRPr="00C154AB">
        <w:rPr>
          <w:color w:val="auto"/>
        </w:rPr>
        <w:t xml:space="preserve"> </w:t>
      </w:r>
      <w:r w:rsidRPr="00C154AB">
        <w:rPr>
          <w:color w:val="auto"/>
        </w:rPr>
        <w:t>echocardiography, no direct pressure measurements are possible and only preload dependent parameters can be obtained</w:t>
      </w:r>
      <w:r w:rsidRPr="00C154AB">
        <w:rPr>
          <w:color w:val="auto"/>
        </w:rPr>
        <w:fldChar w:fldCharType="begin"/>
      </w:r>
      <w:r w:rsidR="009157C3" w:rsidRPr="00C154AB">
        <w:rPr>
          <w:color w:val="auto"/>
        </w:rPr>
        <w:instrText xml:space="preserve"> ADDIN EN.CITE &lt;EndNote&gt;&lt;Cite&gt;&lt;Author&gt;Clark&lt;/Author&gt;&lt;Year&gt;2013&lt;/Year&gt;&lt;RecNum&gt;6&lt;/RecNum&gt;&lt;DisplayText&gt;&lt;style face="superscript"&gt;8&lt;/style&gt;&lt;/DisplayText&gt;&lt;record&gt;&lt;rec-number&gt;6&lt;/rec-number&gt;&lt;foreign-keys&gt;&lt;key app="EN" db-id="s2etv0zfytep28ewzvmpdpvc0rvwv5sdtxz0" timestamp="1584527854"&gt;6&lt;/key&gt;&lt;/foreign-keys&gt;&lt;ref-type name="Journal Article"&gt;17&lt;/ref-type&gt;&lt;contributors&gt;&lt;authors&gt;&lt;author&gt;Clark, J. E.&lt;/author&gt;&lt;author&gt;Marber, M. S.&lt;/author&gt;&lt;/authors&gt;&lt;/contributors&gt;&lt;auth-address&gt;Department of Cardiology, King&amp;apos;s College London, British Heart Foundation Excellence Centre, 4th Floor Lambeth Wing, St Thomas&amp;apos; Hospital, London SE1 7EH, UK. james.2.clark@kcl.ac.uk&lt;/auth-address&gt;&lt;titles&gt;&lt;title&gt;Advancements in pressure-volume catheter technology - stress remodelling after infarction&lt;/title&gt;&lt;secondary-title&gt; Experimental Physiology&lt;/secondary-title&gt;&lt;/titles&gt;&lt;pages&gt;614-21&lt;/pages&gt;&lt;volume&gt;98&lt;/volume&gt;&lt;number&gt;3&lt;/number&gt;&lt;keywords&gt;&lt;keyword&gt;Animals&lt;/keyword&gt;&lt;keyword&gt;Cardiac Catheterization/*methods&lt;/keyword&gt;&lt;keyword&gt;Electric Conductivity&lt;/keyword&gt;&lt;keyword&gt;Magnetic Resonance Imaging&lt;/keyword&gt;&lt;keyword&gt;Male&lt;/keyword&gt;&lt;keyword&gt;Mice&lt;/keyword&gt;&lt;keyword&gt;Myocardial Infarction/diagnostic imaging/*physiopathology&lt;/keyword&gt;&lt;keyword&gt;Reproducibility of Results&lt;/keyword&gt;&lt;keyword&gt;Ultrasonography&lt;/keyword&gt;&lt;keyword&gt;Ventricular Dysfunction, Left/complications&lt;/keyword&gt;&lt;keyword&gt;Ventricular Function, Left/*physiology&lt;/keyword&gt;&lt;keyword&gt;Ventricular Remodeling&lt;/keyword&gt;&lt;/keywords&gt;&lt;dates&gt;&lt;year&gt;2013&lt;/year&gt;&lt;pub-dates&gt;&lt;date&gt;Mar&lt;/date&gt;&lt;/pub-dates&gt;&lt;/dates&gt;&lt;isbn&gt;1469-445X (Electronic)&amp;#xD;0958-0670 (Linking)&lt;/isbn&gt;&lt;accession-num&gt;23064506&lt;/accession-num&gt;&lt;urls&gt;&lt;related-urls&gt;&lt;url&gt;https://www.ncbi.nlm.nih.gov/pubmed/23064506&lt;/url&gt;&lt;/related-urls&gt;&lt;/urls&gt;&lt;electronic-resource-num&gt;10.1113/expphysiol.2012.064733&lt;/electronic-resource-num&gt;&lt;/record&gt;&lt;/Cite&gt;&lt;/EndNote&gt;</w:instrText>
      </w:r>
      <w:r w:rsidRPr="00C154AB">
        <w:rPr>
          <w:color w:val="auto"/>
        </w:rPr>
        <w:fldChar w:fldCharType="separate"/>
      </w:r>
      <w:r w:rsidR="00F62781" w:rsidRPr="00C154AB">
        <w:rPr>
          <w:noProof/>
          <w:color w:val="auto"/>
          <w:vertAlign w:val="superscript"/>
        </w:rPr>
        <w:t>8</w:t>
      </w:r>
      <w:r w:rsidRPr="00C154AB">
        <w:rPr>
          <w:color w:val="auto"/>
        </w:rPr>
        <w:fldChar w:fldCharType="end"/>
      </w:r>
      <w:r w:rsidRPr="00C154AB">
        <w:rPr>
          <w:color w:val="auto"/>
        </w:rPr>
        <w:t>. Limiting factors</w:t>
      </w:r>
      <w:r w:rsidR="00DC3AFD" w:rsidRPr="00C154AB">
        <w:rPr>
          <w:color w:val="auto"/>
        </w:rPr>
        <w:t xml:space="preserve"> </w:t>
      </w:r>
      <w:r w:rsidRPr="00C154AB">
        <w:rPr>
          <w:color w:val="auto"/>
        </w:rPr>
        <w:t xml:space="preserve">are also the availability, analysis effort and operating costs. </w:t>
      </w:r>
      <w:r w:rsidR="00DC3AFD" w:rsidRPr="00C154AB">
        <w:rPr>
          <w:color w:val="auto"/>
        </w:rPr>
        <w:t xml:space="preserve">Here </w:t>
      </w:r>
      <w:r w:rsidRPr="00C154AB">
        <w:rPr>
          <w:color w:val="auto"/>
        </w:rPr>
        <w:t>catheter-based methods to measure</w:t>
      </w:r>
      <w:r w:rsidR="00C154AB" w:rsidRPr="00C154AB">
        <w:rPr>
          <w:color w:val="auto"/>
        </w:rPr>
        <w:t xml:space="preserve"> </w:t>
      </w:r>
      <w:r w:rsidRPr="00C154AB">
        <w:rPr>
          <w:color w:val="auto"/>
        </w:rPr>
        <w:t>cardiac function are a good alternative that additionally allo</w:t>
      </w:r>
      <w:r w:rsidR="00DC3AFD" w:rsidRPr="00C154AB">
        <w:rPr>
          <w:color w:val="auto"/>
        </w:rPr>
        <w:t>w for</w:t>
      </w:r>
      <w:r w:rsidRPr="00C154AB">
        <w:rPr>
          <w:color w:val="auto"/>
        </w:rPr>
        <w:t xml:space="preserve"> the direct monitoring of intracardiac pressure and the determination of load-independent contractility parameter</w:t>
      </w:r>
      <w:r w:rsidR="00DC3AFD" w:rsidRPr="00C154AB">
        <w:rPr>
          <w:color w:val="auto"/>
        </w:rPr>
        <w:t>s like</w:t>
      </w:r>
      <w:r w:rsidRPr="00C154AB">
        <w:rPr>
          <w:color w:val="auto"/>
        </w:rPr>
        <w:t xml:space="preserve"> pre</w:t>
      </w:r>
      <w:r w:rsidR="00DC3AFD" w:rsidRPr="00C154AB">
        <w:rPr>
          <w:color w:val="auto"/>
        </w:rPr>
        <w:t>load</w:t>
      </w:r>
      <w:r w:rsidR="009510B8" w:rsidRPr="00C154AB">
        <w:rPr>
          <w:color w:val="auto"/>
        </w:rPr>
        <w:t xml:space="preserve"> </w:t>
      </w:r>
      <w:r w:rsidRPr="00C154AB">
        <w:rPr>
          <w:color w:val="auto"/>
        </w:rPr>
        <w:t>recruitable stroke work (PRSW)</w:t>
      </w:r>
      <w:r w:rsidRPr="00C154AB">
        <w:rPr>
          <w:color w:val="auto"/>
        </w:rPr>
        <w:fldChar w:fldCharType="begin"/>
      </w:r>
      <w:r w:rsidR="00F62781" w:rsidRPr="00C154AB">
        <w:rPr>
          <w:color w:val="auto"/>
        </w:rPr>
        <w:instrText xml:space="preserve"> ADDIN EN.CITE &lt;EndNote&gt;&lt;Cite&gt;&lt;Author&gt;Glower&lt;/Author&gt;&lt;Year&gt;1985&lt;/Year&gt;&lt;RecNum&gt;19&lt;/RecNum&gt;&lt;DisplayText&gt;&lt;style face="superscript"&gt;9&lt;/style&gt;&lt;/DisplayText&gt;&lt;record&gt;&lt;rec-number&gt;19&lt;/rec-number&gt;&lt;foreign-keys&gt;&lt;key app="EN" db-id="s2etv0zfytep28ewzvmpdpvc0rvwv5sdtxz0" timestamp="1584528853"&gt;19&lt;/key&gt;&lt;/foreign-keys&gt;&lt;ref-type name="Journal Article"&gt;17&lt;/ref-type&gt;&lt;contributors&gt;&lt;authors&gt;&lt;author&gt;Glower, D. D.&lt;/author&gt;&lt;author&gt;Spratt, J. A.&lt;/author&gt;&lt;author&gt;Snow, N. D.&lt;/author&gt;&lt;author&gt;Kabas, J. S.&lt;/author&gt;&lt;author&gt;Davis, J. W.&lt;/author&gt;&lt;author&gt;Olsen, C. O.&lt;/author&gt;&lt;author&gt;Tyson, G. S.&lt;/author&gt;&lt;author&gt;Sabiston, D. C., Jr.&lt;/author&gt;&lt;author&gt;Rankin, J. S.&lt;/author&gt;&lt;/authors&gt;&lt;/contributors&gt;&lt;titles&gt;&lt;title&gt;Linearity of the Frank-Starling relationship in the intact heart: the concept of preload recruitable stroke work&lt;/title&gt;&lt;secondary-title&gt;Circulation&lt;/secondary-title&gt;&lt;/titles&gt;&lt;periodical&gt;&lt;full-title&gt;Circulation&lt;/full-title&gt;&lt;/periodical&gt;&lt;pages&gt;994-1009&lt;/pages&gt;&lt;volume&gt;71&lt;/volume&gt;&lt;number&gt;5&lt;/number&gt;&lt;edition&gt;1985/05/01&lt;/edition&gt;&lt;keywords&gt;&lt;keyword&gt;Animals&lt;/keyword&gt;&lt;keyword&gt;Blood Pressure&lt;/keyword&gt;&lt;keyword&gt;Calcium/pharmacology&lt;/keyword&gt;&lt;keyword&gt;*Cardiac Output/drug effects&lt;/keyword&gt;&lt;keyword&gt;Computers&lt;/keyword&gt;&lt;keyword&gt;Coronary Circulation/drug effects&lt;/keyword&gt;&lt;keyword&gt;Dogs&lt;/keyword&gt;&lt;keyword&gt;Heart Rate/drug effects&lt;/keyword&gt;&lt;keyword&gt;*Myocardial Contraction/drug effects&lt;/keyword&gt;&lt;keyword&gt;Nitroprusside/pharmacology&lt;/keyword&gt;&lt;keyword&gt;Phenylephrine/pharmacology&lt;/keyword&gt;&lt;keyword&gt;*Stroke Volume/drug effects&lt;/keyword&gt;&lt;keyword&gt;Time Factors&lt;/keyword&gt;&lt;keyword&gt;Ventricular Function&lt;/keyword&gt;&lt;/keywords&gt;&lt;dates&gt;&lt;year&gt;1985&lt;/year&gt;&lt;pub-dates&gt;&lt;date&gt;May&lt;/date&gt;&lt;/pub-dates&gt;&lt;/dates&gt;&lt;isbn&gt;0009-7322 (Print)&amp;#xD;0009-7322 (Linking)&lt;/isbn&gt;&lt;accession-num&gt;3986986&lt;/accession-num&gt;&lt;urls&gt;&lt;related-urls&gt;&lt;url&gt;https://www.ncbi.nlm.nih.gov/pubmed/3986986&lt;/url&gt;&lt;/related-urls&gt;&lt;/urls&gt;&lt;electronic-resource-num&gt;10.1161/01.cir.71.5.994&lt;/electronic-resource-num&gt;&lt;/record&gt;&lt;/Cite&gt;&lt;/EndNote&gt;</w:instrText>
      </w:r>
      <w:r w:rsidRPr="00C154AB">
        <w:rPr>
          <w:color w:val="auto"/>
        </w:rPr>
        <w:fldChar w:fldCharType="separate"/>
      </w:r>
      <w:r w:rsidR="00F62781" w:rsidRPr="00C154AB">
        <w:rPr>
          <w:noProof/>
          <w:color w:val="auto"/>
          <w:vertAlign w:val="superscript"/>
        </w:rPr>
        <w:t>9</w:t>
      </w:r>
      <w:r w:rsidRPr="00C154AB">
        <w:rPr>
          <w:color w:val="auto"/>
        </w:rPr>
        <w:fldChar w:fldCharType="end"/>
      </w:r>
      <w:r w:rsidR="00DC3AFD" w:rsidRPr="00C154AB">
        <w:rPr>
          <w:color w:val="auto"/>
        </w:rPr>
        <w:t>.</w:t>
      </w:r>
      <w:r w:rsidRPr="00C154AB">
        <w:rPr>
          <w:color w:val="auto"/>
        </w:rPr>
        <w:t xml:space="preserve"> </w:t>
      </w:r>
      <w:r w:rsidR="00DC3AFD" w:rsidRPr="00C154AB">
        <w:rPr>
          <w:color w:val="auto"/>
        </w:rPr>
        <w:t xml:space="preserve">However, </w:t>
      </w:r>
      <w:r w:rsidRPr="00C154AB">
        <w:rPr>
          <w:color w:val="auto"/>
        </w:rPr>
        <w:t>ventricular volumes measured by a pressure-conductance catheter (th</w:t>
      </w:r>
      <w:r w:rsidR="00DC3AFD" w:rsidRPr="00C154AB">
        <w:rPr>
          <w:color w:val="auto"/>
        </w:rPr>
        <w:t>r</w:t>
      </w:r>
      <w:r w:rsidRPr="00C154AB">
        <w:rPr>
          <w:color w:val="auto"/>
        </w:rPr>
        <w:t xml:space="preserve">ough conductivity determination) are smaller than those from the </w:t>
      </w:r>
      <w:proofErr w:type="gramStart"/>
      <w:r w:rsidRPr="00C154AB">
        <w:rPr>
          <w:color w:val="auto"/>
        </w:rPr>
        <w:t>MR</w:t>
      </w:r>
      <w:r w:rsidR="00DC3AFD" w:rsidRPr="00C154AB">
        <w:rPr>
          <w:color w:val="auto"/>
        </w:rPr>
        <w:t>I</w:t>
      </w:r>
      <w:proofErr w:type="gramEnd"/>
      <w:r w:rsidRPr="00C154AB">
        <w:rPr>
          <w:color w:val="auto"/>
        </w:rPr>
        <w:t xml:space="preserve"> but group differences are maintained in the same range</w:t>
      </w:r>
      <w:r w:rsidRPr="00C154AB">
        <w:rPr>
          <w:color w:val="auto"/>
        </w:rPr>
        <w:fldChar w:fldCharType="begin">
          <w:fldData xml:space="preserve">PEVuZE5vdGU+PENpdGU+PEF1dGhvcj5XaW50ZXI8L0F1dGhvcj48WWVhcj4yMDA4PC9ZZWFyPjxS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PEVuZE5vdGU+PENpdGU+PEF1dGhvcj5XaW50ZXI8L0F1dGhvcj48WWVhcj4yMDA4PC9ZZWFyPjxS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Pr="00C154AB">
        <w:rPr>
          <w:color w:val="auto"/>
        </w:rPr>
      </w:r>
      <w:r w:rsidRPr="00C154AB">
        <w:rPr>
          <w:color w:val="auto"/>
        </w:rPr>
        <w:fldChar w:fldCharType="separate"/>
      </w:r>
      <w:r w:rsidR="00F62781" w:rsidRPr="00C154AB">
        <w:rPr>
          <w:noProof/>
          <w:color w:val="auto"/>
          <w:vertAlign w:val="superscript"/>
        </w:rPr>
        <w:t>10</w:t>
      </w:r>
      <w:r w:rsidRPr="00C154AB">
        <w:rPr>
          <w:color w:val="auto"/>
        </w:rPr>
        <w:fldChar w:fldCharType="end"/>
      </w:r>
      <w:r w:rsidRPr="00C154AB">
        <w:rPr>
          <w:color w:val="auto"/>
        </w:rPr>
        <w:t xml:space="preserve">. </w:t>
      </w:r>
      <w:proofErr w:type="gramStart"/>
      <w:r w:rsidRPr="00C154AB">
        <w:rPr>
          <w:color w:val="auto"/>
        </w:rPr>
        <w:t>In order to</w:t>
      </w:r>
      <w:proofErr w:type="gramEnd"/>
      <w:r w:rsidRPr="00C154AB">
        <w:rPr>
          <w:color w:val="auto"/>
        </w:rPr>
        <w:t xml:space="preserve"> determine reliable volume values the corresponding </w:t>
      </w:r>
      <w:r w:rsidRPr="00C154AB">
        <w:rPr>
          <w:color w:val="auto"/>
        </w:rPr>
        <w:lastRenderedPageBreak/>
        <w:t>calibration is required</w:t>
      </w:r>
      <w:r w:rsidR="00DC3AFD" w:rsidRPr="00C154AB">
        <w:rPr>
          <w:color w:val="auto"/>
        </w:rPr>
        <w:t xml:space="preserve">, which </w:t>
      </w:r>
      <w:r w:rsidRPr="00C154AB">
        <w:rPr>
          <w:color w:val="auto"/>
        </w:rPr>
        <w:t>is a critical</w:t>
      </w:r>
      <w:r w:rsidR="00166944" w:rsidRPr="00C154AB">
        <w:rPr>
          <w:color w:val="auto"/>
        </w:rPr>
        <w:t xml:space="preserve"> step</w:t>
      </w:r>
      <w:r w:rsidRPr="00C154AB">
        <w:rPr>
          <w:color w:val="auto"/>
        </w:rPr>
        <w:t xml:space="preserve"> during the PVL measurements</w:t>
      </w:r>
      <w:r w:rsidR="00DC3AFD" w:rsidRPr="00C154AB">
        <w:rPr>
          <w:color w:val="auto"/>
        </w:rPr>
        <w:t xml:space="preserve">. It </w:t>
      </w:r>
      <w:r w:rsidRPr="00C154AB">
        <w:rPr>
          <w:color w:val="auto"/>
        </w:rPr>
        <w:t xml:space="preserve">combines </w:t>
      </w:r>
      <w:r w:rsidRPr="00C154AB">
        <w:rPr>
          <w:iCs/>
          <w:color w:val="auto"/>
        </w:rPr>
        <w:t>ex vivo</w:t>
      </w:r>
      <w:r w:rsidRPr="00C154AB">
        <w:rPr>
          <w:color w:val="auto"/>
        </w:rPr>
        <w:t xml:space="preserve"> measurements of blood conductivity in volume-calibrated cuvettes</w:t>
      </w:r>
      <w:r w:rsidR="00DC3AFD" w:rsidRPr="00C154AB">
        <w:rPr>
          <w:color w:val="auto"/>
        </w:rPr>
        <w:t xml:space="preserve"> (conversion of conductance to volume)</w:t>
      </w:r>
      <w:r w:rsidRPr="00C154AB">
        <w:rPr>
          <w:color w:val="auto"/>
        </w:rPr>
        <w:t xml:space="preserve"> with the in vivo </w:t>
      </w:r>
      <w:r w:rsidR="00DC3AFD" w:rsidRPr="00C154AB">
        <w:rPr>
          <w:color w:val="auto"/>
        </w:rPr>
        <w:t>analysis for the</w:t>
      </w:r>
      <w:r w:rsidRPr="00C154AB">
        <w:rPr>
          <w:color w:val="auto"/>
        </w:rPr>
        <w:t xml:space="preserve"> parallel conductance</w:t>
      </w:r>
      <w:r w:rsidR="00DC3AFD" w:rsidRPr="00C154AB">
        <w:rPr>
          <w:color w:val="auto"/>
        </w:rPr>
        <w:t xml:space="preserve"> of the myocardium</w:t>
      </w:r>
      <w:r w:rsidRPr="00C154AB">
        <w:rPr>
          <w:color w:val="auto"/>
        </w:rPr>
        <w:t xml:space="preserve"> during </w:t>
      </w:r>
      <w:r w:rsidR="00683979" w:rsidRPr="00C154AB">
        <w:rPr>
          <w:color w:val="auto"/>
        </w:rPr>
        <w:t xml:space="preserve">the bolus injection of the </w:t>
      </w:r>
      <w:r w:rsidRPr="00C154AB">
        <w:rPr>
          <w:color w:val="auto"/>
        </w:rPr>
        <w:t>hypertonic saline</w:t>
      </w:r>
      <w:r w:rsidRPr="00C154AB">
        <w:rPr>
          <w:color w:val="auto"/>
        </w:rPr>
        <w:fldChar w:fldCharType="begin">
          <w:fldData xml:space="preserve">PEVuZE5vdGU+PENpdGU+PEF1dGhvcj5LcmVuejwvQXV0aG9yPjxZZWFyPjIwMDk8L1llYXI+PFJl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PEVuZE5vdGU+PENpdGU+PEF1dGhvcj5LcmVuejwvQXV0aG9yPjxZZWFyPjIwMDk8L1llYXI+PFJl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Pr="00C154AB">
        <w:rPr>
          <w:color w:val="auto"/>
        </w:rPr>
      </w:r>
      <w:r w:rsidRPr="00C154AB">
        <w:rPr>
          <w:color w:val="auto"/>
        </w:rPr>
        <w:fldChar w:fldCharType="separate"/>
      </w:r>
      <w:r w:rsidR="00F62781" w:rsidRPr="00C154AB">
        <w:rPr>
          <w:noProof/>
          <w:color w:val="auto"/>
          <w:vertAlign w:val="superscript"/>
        </w:rPr>
        <w:t>11,12</w:t>
      </w:r>
      <w:r w:rsidRPr="00C154AB">
        <w:rPr>
          <w:color w:val="auto"/>
        </w:rPr>
        <w:fldChar w:fldCharType="end"/>
      </w:r>
      <w:r w:rsidRPr="00C154AB">
        <w:rPr>
          <w:color w:val="auto"/>
        </w:rPr>
        <w:t xml:space="preserve">. Beyond </w:t>
      </w:r>
      <w:r w:rsidR="00E258A3" w:rsidRPr="00C154AB">
        <w:rPr>
          <w:color w:val="auto"/>
        </w:rPr>
        <w:t>that,</w:t>
      </w:r>
      <w:r w:rsidRPr="00C154AB">
        <w:rPr>
          <w:color w:val="auto"/>
        </w:rPr>
        <w:t xml:space="preserve"> the positioning of the catheter inside the ventricle </w:t>
      </w:r>
      <w:r w:rsidR="00020335" w:rsidRPr="00C154AB">
        <w:rPr>
          <w:color w:val="auto"/>
        </w:rPr>
        <w:t xml:space="preserve">and </w:t>
      </w:r>
      <w:r w:rsidRPr="00C154AB">
        <w:rPr>
          <w:color w:val="auto"/>
        </w:rPr>
        <w:t xml:space="preserve">the correct orientation of the electrodes </w:t>
      </w:r>
      <w:r w:rsidR="00E258A3" w:rsidRPr="00C154AB">
        <w:rPr>
          <w:color w:val="auto"/>
        </w:rPr>
        <w:t xml:space="preserve">along the longitudinal axis of the ventricle </w:t>
      </w:r>
      <w:r w:rsidR="00020335" w:rsidRPr="00C154AB">
        <w:rPr>
          <w:color w:val="auto"/>
        </w:rPr>
        <w:t>are</w:t>
      </w:r>
      <w:r w:rsidR="00E258A3" w:rsidRPr="00C154AB">
        <w:rPr>
          <w:color w:val="auto"/>
        </w:rPr>
        <w:t xml:space="preserve"> critical for the</w:t>
      </w:r>
      <w:r w:rsidRPr="00C154AB">
        <w:rPr>
          <w:color w:val="auto"/>
        </w:rPr>
        <w:t xml:space="preserve"> detection capability </w:t>
      </w:r>
      <w:r w:rsidR="00020335" w:rsidRPr="00C154AB">
        <w:rPr>
          <w:color w:val="auto"/>
        </w:rPr>
        <w:t>of</w:t>
      </w:r>
      <w:r w:rsidRPr="00C154AB">
        <w:rPr>
          <w:color w:val="auto"/>
        </w:rPr>
        <w:t xml:space="preserve"> the surrounding electrical field produced by them</w:t>
      </w:r>
      <w:r w:rsidR="00726C39" w:rsidRPr="00C154AB">
        <w:rPr>
          <w:color w:val="auto"/>
        </w:rPr>
        <w:t>.</w:t>
      </w:r>
      <w:r w:rsidRPr="00C154AB">
        <w:rPr>
          <w:color w:val="auto"/>
        </w:rPr>
        <w:t xml:space="preserve"> </w:t>
      </w:r>
      <w:r w:rsidR="00726C39" w:rsidRPr="00C154AB">
        <w:rPr>
          <w:color w:val="auto"/>
        </w:rPr>
        <w:t>S</w:t>
      </w:r>
      <w:r w:rsidRPr="00C154AB">
        <w:rPr>
          <w:color w:val="auto"/>
        </w:rPr>
        <w:t xml:space="preserve">till with the reduced size of the mouse heart it is possible to avoid artifacts produced by changes in the intraventricular orientation of the catheter, even </w:t>
      </w:r>
      <w:r w:rsidR="00E258A3" w:rsidRPr="00C154AB">
        <w:rPr>
          <w:color w:val="auto"/>
        </w:rPr>
        <w:t>in dilated ventricles</w:t>
      </w:r>
      <w:r w:rsidRPr="00C154AB">
        <w:rPr>
          <w:color w:val="auto"/>
        </w:rPr>
        <w:fldChar w:fldCharType="begin">
          <w:fldData xml:space="preserve">PEVuZE5vdGU+PENpdGU+PEF1dGhvcj5DaW5nb2xhbmk8L0F1dGhvcj48WWVhcj4yMDExPC9ZZWFy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PEVuZE5vdGU+PENpdGU+PEF1dGhvcj5DaW5nb2xhbmk8L0F1dGhvcj48WWVhcj4yMDExPC9ZZWFy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Pr="00C154AB">
        <w:rPr>
          <w:color w:val="auto"/>
        </w:rPr>
      </w:r>
      <w:r w:rsidRPr="00C154AB">
        <w:rPr>
          <w:color w:val="auto"/>
        </w:rPr>
        <w:fldChar w:fldCharType="separate"/>
      </w:r>
      <w:r w:rsidR="00F62781" w:rsidRPr="00C154AB">
        <w:rPr>
          <w:noProof/>
          <w:color w:val="auto"/>
          <w:vertAlign w:val="superscript"/>
        </w:rPr>
        <w:t>5,10</w:t>
      </w:r>
      <w:r w:rsidRPr="00C154AB">
        <w:rPr>
          <w:color w:val="auto"/>
        </w:rPr>
        <w:fldChar w:fldCharType="end"/>
      </w:r>
      <w:r w:rsidRPr="00C154AB">
        <w:rPr>
          <w:color w:val="auto"/>
        </w:rPr>
        <w:t xml:space="preserve">, but artifacts can </w:t>
      </w:r>
      <w:r w:rsidR="002C0B43" w:rsidRPr="00C154AB">
        <w:rPr>
          <w:color w:val="auto"/>
        </w:rPr>
        <w:t xml:space="preserve">evolve </w:t>
      </w:r>
      <w:r w:rsidRPr="00C154AB">
        <w:rPr>
          <w:color w:val="auto"/>
        </w:rPr>
        <w:t xml:space="preserve">under </w:t>
      </w:r>
      <w:r w:rsidR="00C154AB">
        <w:t>β</w:t>
      </w:r>
      <w:r w:rsidRPr="00C154AB">
        <w:rPr>
          <w:color w:val="auto"/>
        </w:rPr>
        <w:t>-adrenergic stimulation</w:t>
      </w:r>
      <w:r w:rsidRPr="00C154AB">
        <w:rPr>
          <w:color w:val="auto"/>
        </w:rPr>
        <w:fldChar w:fldCharType="begin">
          <w:fldData xml:space="preserve">PEVuZE5vdGU+PENpdGU+PEF1dGhvcj5CYWNtZWlzdGVyPC9BdXRob3I+PFllYXI+MjAxOTwvWWVh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=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PEVuZE5vdGU+PENpdGU+PEF1dGhvcj5CYWNtZWlzdGVyPC9BdXRob3I+PFllYXI+MjAxOTwvWWVh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=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Pr="00C154AB">
        <w:rPr>
          <w:color w:val="auto"/>
        </w:rPr>
      </w:r>
      <w:r w:rsidRPr="00C154AB">
        <w:rPr>
          <w:color w:val="auto"/>
        </w:rPr>
        <w:fldChar w:fldCharType="separate"/>
      </w:r>
      <w:r w:rsidR="00F62781" w:rsidRPr="00C154AB">
        <w:rPr>
          <w:noProof/>
          <w:color w:val="auto"/>
          <w:vertAlign w:val="superscript"/>
        </w:rPr>
        <w:t>6,13</w:t>
      </w:r>
      <w:r w:rsidRPr="00C154AB">
        <w:rPr>
          <w:color w:val="auto"/>
        </w:rPr>
        <w:fldChar w:fldCharType="end"/>
      </w:r>
      <w:r w:rsidRPr="00C154AB">
        <w:rPr>
          <w:color w:val="auto"/>
        </w:rPr>
        <w:t xml:space="preserve">. Additional to the conductance methods the development of </w:t>
      </w:r>
      <w:proofErr w:type="gramStart"/>
      <w:r w:rsidRPr="00C154AB">
        <w:rPr>
          <w:color w:val="auto"/>
        </w:rPr>
        <w:t>admittance based</w:t>
      </w:r>
      <w:proofErr w:type="gramEnd"/>
      <w:r w:rsidRPr="00C154AB">
        <w:rPr>
          <w:color w:val="auto"/>
        </w:rPr>
        <w:t xml:space="preserve"> method appeared to avoid the calibration steps, but here the volume values are rather overestimated</w:t>
      </w:r>
      <w:r w:rsidRPr="00C154AB">
        <w:rPr>
          <w:color w:val="auto"/>
        </w:rPr>
        <w:fldChar w:fldCharType="begin">
          <w:fldData xml:space="preserve">PEVuZE5vdGU+PENpdGU+PEF1dGhvcj52YW4gSG91dDwvQXV0aG9yPjxZZWFyPjIwMTQ8L1llYXI+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</w:fldData>
        </w:fldChar>
      </w:r>
      <w:r w:rsidR="009157C3" w:rsidRPr="00C154AB">
        <w:rPr>
          <w:color w:val="auto"/>
        </w:rPr>
        <w:instrText xml:space="preserve"> ADDIN EN.CITE </w:instrText>
      </w:r>
      <w:r w:rsidR="009157C3" w:rsidRPr="00C154AB">
        <w:rPr>
          <w:color w:val="auto"/>
        </w:rPr>
        <w:fldChar w:fldCharType="begin">
          <w:fldData xml:space="preserve">PEVuZE5vdGU+PENpdGU+PEF1dGhvcj52YW4gSG91dDwvQXV0aG9yPjxZZWFyPjIwMTQ8L1llYXI+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</w:fldData>
        </w:fldChar>
      </w:r>
      <w:r w:rsidR="009157C3" w:rsidRPr="00C154AB">
        <w:rPr>
          <w:color w:val="auto"/>
        </w:rPr>
        <w:instrText xml:space="preserve"> ADDIN EN.CITE.DATA </w:instrText>
      </w:r>
      <w:r w:rsidR="009157C3" w:rsidRPr="00C154AB">
        <w:rPr>
          <w:color w:val="auto"/>
        </w:rPr>
      </w:r>
      <w:r w:rsidR="009157C3" w:rsidRPr="00C154AB">
        <w:rPr>
          <w:color w:val="auto"/>
        </w:rPr>
        <w:fldChar w:fldCharType="end"/>
      </w:r>
      <w:r w:rsidRPr="00C154AB">
        <w:rPr>
          <w:color w:val="auto"/>
        </w:rPr>
      </w:r>
      <w:r w:rsidRPr="00C154AB">
        <w:rPr>
          <w:color w:val="auto"/>
        </w:rPr>
        <w:fldChar w:fldCharType="separate"/>
      </w:r>
      <w:r w:rsidR="00F62781" w:rsidRPr="00C154AB">
        <w:rPr>
          <w:noProof/>
          <w:color w:val="auto"/>
          <w:vertAlign w:val="superscript"/>
        </w:rPr>
        <w:t>14,15</w:t>
      </w:r>
      <w:r w:rsidRPr="00C154AB">
        <w:rPr>
          <w:color w:val="auto"/>
        </w:rPr>
        <w:fldChar w:fldCharType="end"/>
      </w:r>
      <w:r w:rsidRPr="00C154AB">
        <w:rPr>
          <w:color w:val="auto"/>
        </w:rPr>
        <w:t>.</w:t>
      </w:r>
    </w:p>
    <w:p w14:paraId="62456FBF" w14:textId="77777777" w:rsidR="00F0256C" w:rsidRPr="00C154AB" w:rsidRDefault="00F0256C" w:rsidP="00071196">
      <w:pPr>
        <w:contextualSpacing/>
        <w:rPr>
          <w:color w:val="auto"/>
        </w:rPr>
      </w:pPr>
    </w:p>
    <w:p w14:paraId="1CDCE601" w14:textId="31542BF0" w:rsidR="00F0256C" w:rsidRPr="00C154AB" w:rsidRDefault="00F0256C" w:rsidP="00071196">
      <w:pPr>
        <w:contextualSpacing/>
        <w:rPr>
          <w:color w:val="auto"/>
        </w:rPr>
      </w:pPr>
      <w:r w:rsidRPr="00C154AB">
        <w:rPr>
          <w:color w:val="auto"/>
        </w:rPr>
        <w:t>Since the mouse is one of the most important pre</w:t>
      </w:r>
      <w:r w:rsidR="009551D8" w:rsidRPr="00C154AB">
        <w:rPr>
          <w:color w:val="auto"/>
        </w:rPr>
        <w:t>-</w:t>
      </w:r>
      <w:r w:rsidRPr="00C154AB">
        <w:rPr>
          <w:color w:val="auto"/>
        </w:rPr>
        <w:t xml:space="preserve">clinical models in cardiovascular research and the </w:t>
      </w:r>
      <w:r w:rsidR="00C154AB">
        <w:t>β</w:t>
      </w:r>
      <w:r w:rsidR="00C154AB">
        <w:rPr>
          <w:b/>
          <w:bCs/>
          <w:color w:val="auto"/>
        </w:rPr>
        <w:t>-</w:t>
      </w:r>
      <w:r w:rsidRPr="00C154AB">
        <w:rPr>
          <w:color w:val="auto"/>
        </w:rPr>
        <w:t xml:space="preserve">adrenergic reserve of the heart is of central interest in cardiac physiology and pathology, we here present a refined protocol to determine in vivo cardiac function in mice by </w:t>
      </w:r>
      <w:r w:rsidRPr="00C154AB">
        <w:t xml:space="preserve">PVL </w:t>
      </w:r>
      <w:r w:rsidRPr="00C154AB">
        <w:rPr>
          <w:color w:val="auto"/>
        </w:rPr>
        <w:t xml:space="preserve">measurements during </w:t>
      </w:r>
      <w:r w:rsidR="00C154AB">
        <w:t>β</w:t>
      </w:r>
      <w:r w:rsidRPr="00C154AB">
        <w:rPr>
          <w:color w:val="auto"/>
        </w:rPr>
        <w:t>-adrenergic stimulation.</w:t>
      </w:r>
      <w:r w:rsidR="00C154AB" w:rsidRPr="00C154AB">
        <w:rPr>
          <w:color w:val="auto"/>
        </w:rPr>
        <w:t xml:space="preserve"> </w:t>
      </w:r>
    </w:p>
    <w:p w14:paraId="61707241" w14:textId="77777777" w:rsidR="00D15131" w:rsidRPr="00C154AB" w:rsidRDefault="00D15131" w:rsidP="00071196">
      <w:pPr>
        <w:contextualSpacing/>
        <w:rPr>
          <w:b/>
        </w:rPr>
      </w:pPr>
    </w:p>
    <w:p w14:paraId="31DC02CD" w14:textId="29225D54" w:rsidR="006305D7" w:rsidRPr="00C154AB" w:rsidRDefault="006305D7" w:rsidP="00071196">
      <w:pPr>
        <w:contextualSpacing/>
      </w:pPr>
      <w:r w:rsidRPr="00C154AB">
        <w:rPr>
          <w:b/>
        </w:rPr>
        <w:t>PROTOCOL:</w:t>
      </w:r>
      <w:r w:rsidRPr="00C154AB">
        <w:t xml:space="preserve"> </w:t>
      </w:r>
    </w:p>
    <w:p w14:paraId="26632593" w14:textId="77777777" w:rsidR="00D95B0A" w:rsidRPr="00C154AB" w:rsidRDefault="00D95B0A" w:rsidP="00071196">
      <w:pPr>
        <w:contextualSpacing/>
        <w:rPr>
          <w:color w:val="808080" w:themeColor="background1" w:themeShade="80"/>
        </w:rPr>
      </w:pPr>
    </w:p>
    <w:p w14:paraId="60644E7C" w14:textId="26B65CD6" w:rsidR="00F0256C" w:rsidRPr="00C154AB" w:rsidRDefault="00F0256C" w:rsidP="00071196">
      <w:pPr>
        <w:contextualSpacing/>
        <w:rPr>
          <w:color w:val="auto"/>
        </w:rPr>
      </w:pPr>
      <w:r w:rsidRPr="00C154AB">
        <w:rPr>
          <w:color w:val="auto"/>
        </w:rPr>
        <w:t xml:space="preserve">All animal experiments were approved and performed according to the regulations of the Regional Council of Karlsruhe and the University of Heidelberg (AZ 35-9185.82/A-2/15, AZ 35-9185.82/A-18/15, AZ 35-9185.81/G131/15, AZ 35-9185.81/G121/17) conform to the guidelines from Directive 2010/63/EU of the European Parliament on the protection of animals used for scientific purposes. </w:t>
      </w:r>
      <w:r w:rsidR="00EA6CAE" w:rsidRPr="00C154AB">
        <w:rPr>
          <w:color w:val="auto"/>
        </w:rPr>
        <w:t xml:space="preserve">Data shown in this protocol are derived from wild type C57Bl6/N </w:t>
      </w:r>
      <w:r w:rsidR="006F6A5B" w:rsidRPr="00C154AB">
        <w:rPr>
          <w:color w:val="auto"/>
        </w:rPr>
        <w:t xml:space="preserve">male </w:t>
      </w:r>
      <w:r w:rsidR="00EA6CAE" w:rsidRPr="00C154AB">
        <w:rPr>
          <w:color w:val="auto"/>
        </w:rPr>
        <w:t xml:space="preserve">mice </w:t>
      </w:r>
      <w:r w:rsidR="00120549" w:rsidRPr="00C154AB">
        <w:rPr>
          <w:color w:val="auto"/>
        </w:rPr>
        <w:t>(</w:t>
      </w:r>
      <w:r w:rsidR="00EA6CAE" w:rsidRPr="00C154AB">
        <w:rPr>
          <w:color w:val="auto"/>
        </w:rPr>
        <w:t>17 ±</w:t>
      </w:r>
      <w:r w:rsidR="00120549" w:rsidRPr="00C154AB">
        <w:rPr>
          <w:color w:val="auto"/>
        </w:rPr>
        <w:t xml:space="preserve"> </w:t>
      </w:r>
      <w:r w:rsidR="00EA6CAE" w:rsidRPr="00C154AB">
        <w:rPr>
          <w:color w:val="auto"/>
        </w:rPr>
        <w:t>1.</w:t>
      </w:r>
      <w:r w:rsidR="00120549" w:rsidRPr="00C154AB">
        <w:rPr>
          <w:color w:val="auto"/>
        </w:rPr>
        <w:t>4 weeks</w:t>
      </w:r>
      <w:r w:rsidR="00EA6CAE" w:rsidRPr="00C154AB">
        <w:rPr>
          <w:color w:val="auto"/>
        </w:rPr>
        <w:t xml:space="preserve"> of age</w:t>
      </w:r>
      <w:r w:rsidR="00120549" w:rsidRPr="00C154AB">
        <w:rPr>
          <w:color w:val="auto"/>
        </w:rPr>
        <w:t>)</w:t>
      </w:r>
      <w:r w:rsidR="00EA6CAE" w:rsidRPr="00C154AB">
        <w:rPr>
          <w:color w:val="auto"/>
        </w:rPr>
        <w:t xml:space="preserve">. </w:t>
      </w:r>
      <w:r w:rsidRPr="00C154AB">
        <w:rPr>
          <w:color w:val="auto"/>
        </w:rPr>
        <w:t xml:space="preserve">Mice were maintained under specified pathogen-free conditions at the animal facility (IBF) of the Heidelberg Medical Faculty in a 12-hour light-dark cycle, and water and standard food were available to consume </w:t>
      </w:r>
      <w:r w:rsidRPr="00C154AB">
        <w:rPr>
          <w:i/>
          <w:color w:val="auto"/>
        </w:rPr>
        <w:t>ad libitum</w:t>
      </w:r>
      <w:r w:rsidRPr="00C154AB">
        <w:rPr>
          <w:color w:val="auto"/>
        </w:rPr>
        <w:t xml:space="preserve">. </w:t>
      </w:r>
    </w:p>
    <w:p w14:paraId="0323C6FD" w14:textId="77777777" w:rsidR="00F0256C" w:rsidRPr="00C154AB" w:rsidRDefault="00F0256C" w:rsidP="00071196">
      <w:pPr>
        <w:contextualSpacing/>
        <w:rPr>
          <w:color w:val="808080" w:themeColor="background1" w:themeShade="80"/>
        </w:rPr>
      </w:pPr>
    </w:p>
    <w:p w14:paraId="0E958685" w14:textId="3253BA1B" w:rsidR="00F0256C" w:rsidRDefault="00F0256C" w:rsidP="00071196">
      <w:pPr>
        <w:pStyle w:val="NormalWeb"/>
        <w:numPr>
          <w:ilvl w:val="0"/>
          <w:numId w:val="26"/>
        </w:numPr>
        <w:spacing w:before="0" w:beforeAutospacing="0" w:after="0" w:afterAutospacing="0"/>
        <w:ind w:left="0" w:firstLine="0"/>
        <w:contextualSpacing/>
        <w:rPr>
          <w:b/>
        </w:rPr>
      </w:pPr>
      <w:r w:rsidRPr="00C154AB">
        <w:rPr>
          <w:b/>
        </w:rPr>
        <w:t>Preparation of instruments and drug solutions</w:t>
      </w:r>
    </w:p>
    <w:p w14:paraId="65BF4ECC" w14:textId="77777777" w:rsidR="00C154AB" w:rsidRPr="00C154AB" w:rsidRDefault="00C154AB" w:rsidP="00071196">
      <w:pPr>
        <w:pStyle w:val="NormalWeb"/>
        <w:spacing w:before="0" w:beforeAutospacing="0" w:after="0" w:afterAutospacing="0"/>
        <w:contextualSpacing/>
        <w:rPr>
          <w:b/>
        </w:rPr>
      </w:pPr>
    </w:p>
    <w:p w14:paraId="7E45CB68" w14:textId="526DF003" w:rsidR="00C154AB"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Central venous catheter: Cut the micro tube (0</w:t>
      </w:r>
      <w:r w:rsidR="009E228E" w:rsidRPr="00C154AB">
        <w:rPr>
          <w:bCs/>
        </w:rPr>
        <w:t>.</w:t>
      </w:r>
      <w:r w:rsidRPr="00C154AB">
        <w:rPr>
          <w:bCs/>
        </w:rPr>
        <w:t xml:space="preserve">6 mm </w:t>
      </w:r>
      <w:r w:rsidR="00683979" w:rsidRPr="00C154AB">
        <w:rPr>
          <w:bCs/>
        </w:rPr>
        <w:t>outer diameter</w:t>
      </w:r>
      <w:r w:rsidR="009E228E" w:rsidRPr="00C154AB">
        <w:rPr>
          <w:bCs/>
        </w:rPr>
        <w:t xml:space="preserve">) </w:t>
      </w:r>
      <w:r w:rsidRPr="00C154AB">
        <w:rPr>
          <w:bCs/>
        </w:rPr>
        <w:t>into ~20 cm long catheter tubes. Use forceps to pull one end of the tube onto the tip of a 23-</w:t>
      </w:r>
      <w:r w:rsidR="00623A71" w:rsidRPr="00C154AB">
        <w:rPr>
          <w:bCs/>
        </w:rPr>
        <w:t xml:space="preserve">gauge </w:t>
      </w:r>
      <w:r w:rsidRPr="00C154AB">
        <w:rPr>
          <w:bCs/>
        </w:rPr>
        <w:t>cannula. Cut the other end of the tubing diagonally to create a sharp tip that can pierce the femoral vein.</w:t>
      </w:r>
    </w:p>
    <w:p w14:paraId="1F2348B7" w14:textId="77777777" w:rsidR="00F0256C" w:rsidRPr="00C154AB" w:rsidRDefault="00F0256C" w:rsidP="00071196">
      <w:pPr>
        <w:pStyle w:val="NormalWeb"/>
        <w:spacing w:before="0" w:beforeAutospacing="0" w:after="0" w:afterAutospacing="0"/>
        <w:contextualSpacing/>
        <w:rPr>
          <w:bCs/>
        </w:rPr>
      </w:pPr>
    </w:p>
    <w:p w14:paraId="1B1C94F3" w14:textId="071B1110" w:rsidR="00C154AB" w:rsidRDefault="00F0256C" w:rsidP="00071196">
      <w:pPr>
        <w:pStyle w:val="NormalWeb"/>
        <w:numPr>
          <w:ilvl w:val="1"/>
          <w:numId w:val="26"/>
        </w:numPr>
        <w:spacing w:before="0" w:beforeAutospacing="0" w:after="0" w:afterAutospacing="0"/>
        <w:ind w:left="0" w:firstLine="0"/>
        <w:contextualSpacing/>
        <w:rPr>
          <w:bCs/>
        </w:rPr>
      </w:pPr>
      <w:r w:rsidRPr="00C154AB">
        <w:rPr>
          <w:bCs/>
        </w:rPr>
        <w:t>Endotracheal tube: For an intubation tube cut a 20-</w:t>
      </w:r>
      <w:r w:rsidR="00623A71" w:rsidRPr="00C154AB">
        <w:rPr>
          <w:bCs/>
        </w:rPr>
        <w:t xml:space="preserve">gauge </w:t>
      </w:r>
      <w:r w:rsidRPr="00C154AB">
        <w:rPr>
          <w:bCs/>
        </w:rPr>
        <w:t xml:space="preserve">venipuncture-cannula 3 cm in length to remove the syringe attachment. </w:t>
      </w:r>
    </w:p>
    <w:p w14:paraId="7337B153" w14:textId="77777777" w:rsidR="00C154AB" w:rsidRDefault="00C154AB" w:rsidP="00071196">
      <w:pPr>
        <w:pStyle w:val="NormalWeb"/>
        <w:spacing w:before="0" w:beforeAutospacing="0" w:after="0" w:afterAutospacing="0"/>
        <w:contextualSpacing/>
        <w:rPr>
          <w:bCs/>
        </w:rPr>
      </w:pPr>
    </w:p>
    <w:p w14:paraId="27A967A7" w14:textId="6C891785" w:rsidR="00F0256C" w:rsidRDefault="00F0256C" w:rsidP="00071196">
      <w:pPr>
        <w:pStyle w:val="NormalWeb"/>
        <w:numPr>
          <w:ilvl w:val="2"/>
          <w:numId w:val="26"/>
        </w:numPr>
        <w:spacing w:before="0" w:beforeAutospacing="0" w:after="0" w:afterAutospacing="0"/>
        <w:ind w:left="0" w:firstLine="0"/>
        <w:contextualSpacing/>
        <w:rPr>
          <w:bCs/>
        </w:rPr>
      </w:pPr>
      <w:r w:rsidRPr="00C154AB">
        <w:rPr>
          <w:bCs/>
        </w:rPr>
        <w:t>If the intubation tube does not fit the ventilator connection perfectly, wrap parafilm over the end of the tube where the ventilation device is connected. The connection must be stable and sealed by the thickening (</w:t>
      </w:r>
      <w:r w:rsidRPr="00C154AB">
        <w:rPr>
          <w:b/>
        </w:rPr>
        <w:t>Figure 1A</w:t>
      </w:r>
      <w:r w:rsidRPr="00C154AB">
        <w:rPr>
          <w:bCs/>
        </w:rPr>
        <w:t>). Shorten the metal guide pin of the 20-</w:t>
      </w:r>
      <w:r w:rsidR="00623A71" w:rsidRPr="00C154AB">
        <w:rPr>
          <w:bCs/>
        </w:rPr>
        <w:t xml:space="preserve">gauge </w:t>
      </w:r>
      <w:r w:rsidRPr="00C154AB">
        <w:rPr>
          <w:bCs/>
        </w:rPr>
        <w:t>venipuncture-cannula to 2.7 cm and use it as an intubation aid. Refined approaches for intubation including light fibers to facilitate visualization of the trachea are also well described, for example by Das and collaborators</w:t>
      </w:r>
      <w:r w:rsidRPr="00C154AB">
        <w:rPr>
          <w:bCs/>
        </w:rPr>
        <w:fldChar w:fldCharType="begin"/>
      </w:r>
      <w:r w:rsidR="009157C3" w:rsidRPr="00C154AB">
        <w:rPr>
          <w:bCs/>
        </w:rPr>
        <w:instrText xml:space="preserve"> ADDIN EN.CITE &lt;EndNote&gt;&lt;Cite&gt;&lt;Author&gt;Das&lt;/Author&gt;&lt;Year&gt;2013&lt;/Year&gt;&lt;RecNum&gt;22&lt;/RecNum&gt;&lt;DisplayText&gt;&lt;style face="superscript"&gt;16&lt;/style&gt;&lt;/DisplayText&gt;&lt;record&gt;&lt;rec-number&gt;22&lt;/rec-number&gt;&lt;foreign-keys&gt;&lt;key app="EN" db-id="s2etv0zfytep28ewzvmpdpvc0rvwv5sdtxz0" timestamp="1596795843"&gt;22&lt;/key&gt;&lt;/foreign-keys&gt;&lt;ref-type name="Journal Article"&gt;17&lt;/ref-type&gt;&lt;contributors&gt;&lt;authors&gt;&lt;author&gt;Das, S.&lt;/author&gt;&lt;author&gt;MacDonald, K.&lt;/author&gt;&lt;author&gt;Chang, H. Y.&lt;/author&gt;&lt;author&gt;Mitzner, W.&lt;/author&gt;&lt;/authors&gt;&lt;/contributors&gt;&lt;auth-address&gt;Department of Environmental Health Sciences, Program in Respiratory Biology and Lung Disease, Johns Hopkins Bloomberg School of Public Health.&lt;/auth-address&gt;&lt;titles&gt;&lt;title&gt;A simple method of mouse lung intubation&lt;/title&gt;&lt;secondary-title&gt;Journal of Visualized Experiments &lt;/secondary-title&gt;&lt;/titles&gt;&lt;periodical&gt;&lt;full-title&gt;Journal of Visualized Experiments&lt;/full-title&gt;&lt;/periodical&gt;&lt;pages&gt;e50318&lt;/pages&gt;&lt;number&gt;73&lt;/number&gt;&lt;edition&gt;2013/04/02&lt;/edition&gt;&lt;keywords&gt;&lt;keyword&gt;Animals&lt;/keyword&gt;&lt;keyword&gt;Fiber Optic Technology&lt;/keyword&gt;&lt;keyword&gt;Intubation, Intratracheal/instrumentation/*methods/*veterinary&lt;/keyword&gt;&lt;keyword&gt;Male&lt;/keyword&gt;&lt;keyword&gt;Mice&lt;/keyword&gt;&lt;keyword&gt;Mice, Inbred BALB C&lt;/keyword&gt;&lt;keyword&gt;Trachea/anatomy &amp;amp; histology&lt;/keyword&gt;&lt;/keywords&gt;&lt;dates&gt;&lt;year&gt;2013&lt;/year&gt;&lt;pub-dates&gt;&lt;date&gt;Mar 21&lt;/date&gt;&lt;/pub-dates&gt;&lt;/dates&gt;&lt;isbn&gt;1940-087X (Electronic)&amp;#xD;1940-087X (Linking)&lt;/isbn&gt;&lt;accession-num&gt;23542122&lt;/accession-num&gt;&lt;urls&gt;&lt;related-urls&gt;&lt;url&gt;https://www.ncbi.nlm.nih.gov/pubmed/23542122&lt;/url&gt;&lt;/related-urls&gt;&lt;/urls&gt;&lt;custom2&gt;PMC3639692&lt;/custom2&gt;&lt;electronic-resource-num&gt;10.3791/50318&lt;/electronic-resource-num&gt;&lt;/record&gt;&lt;/Cite&gt;&lt;/EndNote&gt;</w:instrText>
      </w:r>
      <w:r w:rsidRPr="00C154AB">
        <w:rPr>
          <w:bCs/>
        </w:rPr>
        <w:fldChar w:fldCharType="separate"/>
      </w:r>
      <w:r w:rsidR="00F62781" w:rsidRPr="00C154AB">
        <w:rPr>
          <w:bCs/>
          <w:noProof/>
          <w:vertAlign w:val="superscript"/>
        </w:rPr>
        <w:t>16</w:t>
      </w:r>
      <w:r w:rsidRPr="00C154AB">
        <w:rPr>
          <w:bCs/>
        </w:rPr>
        <w:fldChar w:fldCharType="end"/>
      </w:r>
      <w:r w:rsidRPr="00C154AB">
        <w:rPr>
          <w:bCs/>
        </w:rPr>
        <w:t>.</w:t>
      </w:r>
      <w:r w:rsidR="00C154AB" w:rsidRPr="00C154AB">
        <w:rPr>
          <w:bCs/>
        </w:rPr>
        <w:t xml:space="preserve"> </w:t>
      </w:r>
    </w:p>
    <w:p w14:paraId="28FA3CF9" w14:textId="77777777" w:rsidR="00F0256C" w:rsidRPr="00C154AB" w:rsidRDefault="00F0256C" w:rsidP="00071196">
      <w:pPr>
        <w:pStyle w:val="NormalWeb"/>
        <w:spacing w:before="0" w:beforeAutospacing="0" w:after="0" w:afterAutospacing="0"/>
        <w:contextualSpacing/>
        <w:rPr>
          <w:bCs/>
        </w:rPr>
      </w:pPr>
    </w:p>
    <w:p w14:paraId="2301E4FD" w14:textId="2A3420B5"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lastRenderedPageBreak/>
        <w:t xml:space="preserve">. Anesthetic mixture used for intubation: Mix 200 </w:t>
      </w:r>
      <w:r w:rsidR="00A0534A">
        <w:rPr>
          <w:bCs/>
        </w:rPr>
        <w:t>µL</w:t>
      </w:r>
      <w:r w:rsidRPr="00C154AB">
        <w:rPr>
          <w:bCs/>
        </w:rPr>
        <w:t xml:space="preserve"> </w:t>
      </w:r>
      <w:r w:rsidR="00A0534A">
        <w:rPr>
          <w:bCs/>
        </w:rPr>
        <w:t>of he</w:t>
      </w:r>
      <w:r w:rsidRPr="00C154AB">
        <w:rPr>
          <w:bCs/>
        </w:rPr>
        <w:t>parin (1000 IU</w:t>
      </w:r>
      <w:r w:rsidR="00A0534A">
        <w:rPr>
          <w:bCs/>
        </w:rPr>
        <w:t>/mL)</w:t>
      </w:r>
      <w:r w:rsidRPr="00C154AB">
        <w:rPr>
          <w:bCs/>
        </w:rPr>
        <w:t xml:space="preserve"> with 50 </w:t>
      </w:r>
      <w:r w:rsidR="00A0534A">
        <w:rPr>
          <w:bCs/>
        </w:rPr>
        <w:t>µL</w:t>
      </w:r>
      <w:r w:rsidRPr="00C154AB">
        <w:rPr>
          <w:bCs/>
        </w:rPr>
        <w:t xml:space="preserve"> </w:t>
      </w:r>
      <w:r w:rsidR="00A0534A">
        <w:rPr>
          <w:bCs/>
        </w:rPr>
        <w:t xml:space="preserve">of </w:t>
      </w:r>
      <w:r w:rsidR="00A0534A" w:rsidRPr="00C154AB">
        <w:rPr>
          <w:bCs/>
        </w:rPr>
        <w:t xml:space="preserve">0.9% </w:t>
      </w:r>
      <w:r w:rsidR="009551D8" w:rsidRPr="00C154AB">
        <w:rPr>
          <w:bCs/>
        </w:rPr>
        <w:t xml:space="preserve">NaCl </w:t>
      </w:r>
      <w:r w:rsidRPr="00C154AB">
        <w:rPr>
          <w:bCs/>
        </w:rPr>
        <w:t xml:space="preserve">and 750 </w:t>
      </w:r>
      <w:r w:rsidR="00A0534A">
        <w:rPr>
          <w:bCs/>
        </w:rPr>
        <w:t>µL</w:t>
      </w:r>
      <w:r w:rsidRPr="00C154AB">
        <w:rPr>
          <w:bCs/>
        </w:rPr>
        <w:t xml:space="preserve"> </w:t>
      </w:r>
      <w:r w:rsidR="00A0534A">
        <w:rPr>
          <w:bCs/>
        </w:rPr>
        <w:t xml:space="preserve">of </w:t>
      </w:r>
      <w:r w:rsidR="00A0534A" w:rsidRPr="00C154AB">
        <w:rPr>
          <w:bCs/>
        </w:rPr>
        <w:t>2 mg</w:t>
      </w:r>
      <w:r w:rsidR="00A0534A">
        <w:rPr>
          <w:bCs/>
        </w:rPr>
        <w:t>/mL</w:t>
      </w:r>
      <w:r w:rsidR="00A0534A" w:rsidRPr="00C154AB">
        <w:rPr>
          <w:bCs/>
        </w:rPr>
        <w:t xml:space="preserve"> </w:t>
      </w:r>
      <w:r w:rsidR="009E287E" w:rsidRPr="00C154AB">
        <w:rPr>
          <w:bCs/>
        </w:rPr>
        <w:t>e</w:t>
      </w:r>
      <w:r w:rsidRPr="00C154AB">
        <w:rPr>
          <w:bCs/>
        </w:rPr>
        <w:t xml:space="preserve">tomidate </w:t>
      </w:r>
      <w:r w:rsidR="006608CF" w:rsidRPr="00C154AB">
        <w:rPr>
          <w:bCs/>
        </w:rPr>
        <w:t xml:space="preserve">from an oil-in-water </w:t>
      </w:r>
      <w:proofErr w:type="gramStart"/>
      <w:r w:rsidR="006608CF" w:rsidRPr="00C154AB">
        <w:rPr>
          <w:bCs/>
        </w:rPr>
        <w:t>emulsion based</w:t>
      </w:r>
      <w:proofErr w:type="gramEnd"/>
      <w:r w:rsidR="006608CF" w:rsidRPr="00C154AB">
        <w:rPr>
          <w:bCs/>
        </w:rPr>
        <w:t xml:space="preserve"> product</w:t>
      </w:r>
      <w:r w:rsidRPr="00C154AB">
        <w:rPr>
          <w:bCs/>
        </w:rPr>
        <w:t xml:space="preserve">. Use 7 </w:t>
      </w:r>
      <w:r w:rsidR="00A0534A">
        <w:rPr>
          <w:bCs/>
        </w:rPr>
        <w:t>µL</w:t>
      </w:r>
      <w:r w:rsidRPr="00C154AB">
        <w:rPr>
          <w:bCs/>
        </w:rPr>
        <w:t xml:space="preserve">/g body weight </w:t>
      </w:r>
      <w:r w:rsidR="00301C9E" w:rsidRPr="00C154AB">
        <w:rPr>
          <w:bCs/>
        </w:rPr>
        <w:t xml:space="preserve">(BW) </w:t>
      </w:r>
      <w:r w:rsidRPr="00C154AB">
        <w:rPr>
          <w:bCs/>
        </w:rPr>
        <w:t xml:space="preserve">for each mouse (0.1 mg/kg BW Buprenorphine 10 mg/kg BW </w:t>
      </w:r>
      <w:r w:rsidR="009E287E" w:rsidRPr="00C154AB">
        <w:rPr>
          <w:bCs/>
        </w:rPr>
        <w:t>e</w:t>
      </w:r>
      <w:r w:rsidRPr="00C154AB">
        <w:rPr>
          <w:bCs/>
        </w:rPr>
        <w:t xml:space="preserve">tomidate). </w:t>
      </w:r>
    </w:p>
    <w:p w14:paraId="1ABA9128" w14:textId="77777777" w:rsidR="00F0256C" w:rsidRPr="00C154AB" w:rsidRDefault="00F0256C" w:rsidP="00071196">
      <w:pPr>
        <w:pStyle w:val="NormalWeb"/>
        <w:spacing w:before="0" w:beforeAutospacing="0" w:after="0" w:afterAutospacing="0"/>
        <w:contextualSpacing/>
        <w:rPr>
          <w:bCs/>
        </w:rPr>
      </w:pPr>
    </w:p>
    <w:p w14:paraId="025F7DCE" w14:textId="1C9B951E"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 xml:space="preserve">Muscle relaxant: Dissolve 100 mg </w:t>
      </w:r>
      <w:r w:rsidR="00A0534A">
        <w:rPr>
          <w:bCs/>
        </w:rPr>
        <w:t xml:space="preserve">of </w:t>
      </w:r>
      <w:proofErr w:type="spellStart"/>
      <w:r w:rsidRPr="00C154AB">
        <w:rPr>
          <w:bCs/>
        </w:rPr>
        <w:t>Pancuronium</w:t>
      </w:r>
      <w:proofErr w:type="spellEnd"/>
      <w:r w:rsidRPr="00C154AB">
        <w:rPr>
          <w:bCs/>
        </w:rPr>
        <w:t>-bromide in 100</w:t>
      </w:r>
      <w:r w:rsidR="00A0534A">
        <w:rPr>
          <w:bCs/>
        </w:rPr>
        <w:t xml:space="preserve"> mL of </w:t>
      </w:r>
      <w:r w:rsidR="00A0534A" w:rsidRPr="00C154AB">
        <w:rPr>
          <w:bCs/>
        </w:rPr>
        <w:t>0.9%</w:t>
      </w:r>
      <w:r w:rsidRPr="00C154AB">
        <w:rPr>
          <w:bCs/>
        </w:rPr>
        <w:t>NaCl</w:t>
      </w:r>
      <w:r w:rsidR="00A0534A">
        <w:rPr>
          <w:bCs/>
        </w:rPr>
        <w:t>.</w:t>
      </w:r>
      <w:r w:rsidRPr="00C154AB">
        <w:rPr>
          <w:bCs/>
        </w:rPr>
        <w:t xml:space="preserve"> Use 1.0 </w:t>
      </w:r>
      <w:r w:rsidR="00A0534A">
        <w:rPr>
          <w:bCs/>
        </w:rPr>
        <w:t>µL</w:t>
      </w:r>
      <w:r w:rsidRPr="00C154AB">
        <w:rPr>
          <w:bCs/>
        </w:rPr>
        <w:t>/g body weight (1 mg/kg BW) for each mouse.</w:t>
      </w:r>
    </w:p>
    <w:p w14:paraId="246A0C3F" w14:textId="77777777" w:rsidR="00F0256C" w:rsidRPr="00C154AB" w:rsidRDefault="00F0256C" w:rsidP="00071196">
      <w:pPr>
        <w:pStyle w:val="NormalWeb"/>
        <w:spacing w:before="0" w:beforeAutospacing="0" w:after="0" w:afterAutospacing="0"/>
        <w:contextualSpacing/>
        <w:rPr>
          <w:bCs/>
        </w:rPr>
      </w:pPr>
    </w:p>
    <w:p w14:paraId="3331C867" w14:textId="77777777" w:rsidR="00A0534A" w:rsidRDefault="00F0256C" w:rsidP="00071196">
      <w:pPr>
        <w:pStyle w:val="NormalWeb"/>
        <w:numPr>
          <w:ilvl w:val="1"/>
          <w:numId w:val="26"/>
        </w:numPr>
        <w:spacing w:before="0" w:beforeAutospacing="0" w:after="0" w:afterAutospacing="0"/>
        <w:ind w:left="0" w:firstLine="0"/>
        <w:contextualSpacing/>
        <w:rPr>
          <w:bCs/>
        </w:rPr>
      </w:pPr>
      <w:r w:rsidRPr="00C154AB">
        <w:rPr>
          <w:bCs/>
        </w:rPr>
        <w:t xml:space="preserve">Isoproterenol solutions: Dissolve 100 mg </w:t>
      </w:r>
      <w:r w:rsidR="00A0534A">
        <w:rPr>
          <w:bCs/>
        </w:rPr>
        <w:t xml:space="preserve">of </w:t>
      </w:r>
      <w:r w:rsidR="009E287E" w:rsidRPr="00C154AB">
        <w:rPr>
          <w:bCs/>
        </w:rPr>
        <w:t>i</w:t>
      </w:r>
      <w:r w:rsidRPr="00C154AB">
        <w:rPr>
          <w:bCs/>
        </w:rPr>
        <w:t>soproterenol in 100</w:t>
      </w:r>
      <w:r w:rsidR="00A0534A">
        <w:rPr>
          <w:bCs/>
        </w:rPr>
        <w:t xml:space="preserve"> mL</w:t>
      </w:r>
      <w:r w:rsidRPr="00C154AB">
        <w:rPr>
          <w:bCs/>
        </w:rPr>
        <w:t xml:space="preserve"> </w:t>
      </w:r>
      <w:r w:rsidR="00A0534A">
        <w:rPr>
          <w:bCs/>
        </w:rPr>
        <w:t xml:space="preserve">of 0.9% </w:t>
      </w:r>
      <w:r w:rsidRPr="00C154AB">
        <w:rPr>
          <w:bCs/>
        </w:rPr>
        <w:t>NaCl (1 µg/</w:t>
      </w:r>
      <w:r w:rsidR="00A0534A">
        <w:rPr>
          <w:bCs/>
        </w:rPr>
        <w:t>µL</w:t>
      </w:r>
      <w:r w:rsidRPr="00C154AB">
        <w:rPr>
          <w:bCs/>
        </w:rPr>
        <w:t>). Prepare the following dilutions (</w:t>
      </w:r>
      <w:r w:rsidRPr="00A0534A">
        <w:rPr>
          <w:b/>
        </w:rPr>
        <w:t>Table 1</w:t>
      </w:r>
      <w:r w:rsidRPr="00C154AB">
        <w:rPr>
          <w:bCs/>
        </w:rPr>
        <w:t>) and transfer each in a 1</w:t>
      </w:r>
      <w:r w:rsidR="00A0534A">
        <w:rPr>
          <w:bCs/>
        </w:rPr>
        <w:t xml:space="preserve"> mL</w:t>
      </w:r>
      <w:r w:rsidRPr="00C154AB">
        <w:rPr>
          <w:bCs/>
        </w:rPr>
        <w:t xml:space="preserve"> syringe. </w:t>
      </w:r>
    </w:p>
    <w:p w14:paraId="3669F0F2" w14:textId="77777777" w:rsidR="00A0534A" w:rsidRDefault="00A0534A" w:rsidP="00071196">
      <w:pPr>
        <w:pStyle w:val="NormalWeb"/>
        <w:spacing w:before="0" w:beforeAutospacing="0" w:after="0" w:afterAutospacing="0"/>
        <w:contextualSpacing/>
        <w:rPr>
          <w:bCs/>
        </w:rPr>
      </w:pPr>
    </w:p>
    <w:p w14:paraId="1364A083" w14:textId="381989AC" w:rsidR="00F0256C" w:rsidRPr="00C154AB" w:rsidRDefault="0037515F" w:rsidP="00071196">
      <w:pPr>
        <w:pStyle w:val="NormalWeb"/>
        <w:numPr>
          <w:ilvl w:val="2"/>
          <w:numId w:val="26"/>
        </w:numPr>
        <w:spacing w:before="0" w:beforeAutospacing="0" w:after="0" w:afterAutospacing="0"/>
        <w:ind w:left="0" w:firstLine="0"/>
        <w:contextualSpacing/>
        <w:rPr>
          <w:bCs/>
        </w:rPr>
      </w:pPr>
      <w:r w:rsidRPr="00C154AB">
        <w:rPr>
          <w:bCs/>
        </w:rPr>
        <w:t>To obtain dilution 1</w:t>
      </w:r>
      <w:r w:rsidR="00A0534A">
        <w:rPr>
          <w:bCs/>
        </w:rPr>
        <w:t>, dilute</w:t>
      </w:r>
      <w:r w:rsidRPr="00C154AB">
        <w:rPr>
          <w:bCs/>
        </w:rPr>
        <w:t xml:space="preserve"> the stock 1:1.8</w:t>
      </w:r>
      <w:r w:rsidR="00A0534A">
        <w:rPr>
          <w:bCs/>
        </w:rPr>
        <w:t>. T</w:t>
      </w:r>
      <w:r w:rsidRPr="00C154AB">
        <w:rPr>
          <w:bCs/>
        </w:rPr>
        <w:t>o obtain dilution 2</w:t>
      </w:r>
      <w:r w:rsidR="00A0534A">
        <w:rPr>
          <w:bCs/>
        </w:rPr>
        <w:t>, dilute</w:t>
      </w:r>
      <w:r w:rsidRPr="00C154AB">
        <w:rPr>
          <w:bCs/>
        </w:rPr>
        <w:t xml:space="preserve"> the stock 1:6</w:t>
      </w:r>
      <w:r w:rsidR="00A0534A">
        <w:rPr>
          <w:bCs/>
        </w:rPr>
        <w:t>. T</w:t>
      </w:r>
      <w:r w:rsidRPr="00C154AB">
        <w:rPr>
          <w:bCs/>
        </w:rPr>
        <w:t>o obtain dilution 3</w:t>
      </w:r>
      <w:r w:rsidR="00A0534A">
        <w:rPr>
          <w:bCs/>
        </w:rPr>
        <w:t>, dilute</w:t>
      </w:r>
      <w:r w:rsidRPr="00C154AB">
        <w:rPr>
          <w:bCs/>
        </w:rPr>
        <w:t xml:space="preserve"> dilution 1 d 1:10</w:t>
      </w:r>
      <w:r w:rsidR="00A0534A">
        <w:rPr>
          <w:bCs/>
        </w:rPr>
        <w:t>. F</w:t>
      </w:r>
      <w:r w:rsidRPr="00C154AB">
        <w:rPr>
          <w:bCs/>
        </w:rPr>
        <w:t>inally</w:t>
      </w:r>
      <w:r w:rsidR="00A0534A">
        <w:rPr>
          <w:bCs/>
        </w:rPr>
        <w:t>, obtain</w:t>
      </w:r>
      <w:r w:rsidRPr="00C154AB">
        <w:rPr>
          <w:bCs/>
        </w:rPr>
        <w:t xml:space="preserve"> dilution 4 by a 1:10 dilution of dilution 2. </w:t>
      </w:r>
    </w:p>
    <w:p w14:paraId="1EA7A0B0" w14:textId="28E842D9" w:rsidR="00F0256C" w:rsidRPr="00C154AB" w:rsidRDefault="00F0256C" w:rsidP="00071196">
      <w:pPr>
        <w:pStyle w:val="NormalWeb"/>
        <w:spacing w:before="0" w:beforeAutospacing="0" w:after="0" w:afterAutospacing="0"/>
        <w:contextualSpacing/>
        <w:rPr>
          <w:b/>
          <w:bCs/>
        </w:rPr>
      </w:pPr>
    </w:p>
    <w:p w14:paraId="1FCC3BCF" w14:textId="3AA2A2F6" w:rsidR="00F0256C" w:rsidRPr="00C154AB" w:rsidRDefault="00A0534A" w:rsidP="00071196">
      <w:pPr>
        <w:pStyle w:val="NormalWeb"/>
        <w:numPr>
          <w:ilvl w:val="1"/>
          <w:numId w:val="26"/>
        </w:numPr>
        <w:spacing w:before="0" w:beforeAutospacing="0" w:after="0" w:afterAutospacing="0"/>
        <w:ind w:left="0" w:firstLine="0"/>
        <w:contextualSpacing/>
        <w:rPr>
          <w:bCs/>
        </w:rPr>
      </w:pPr>
      <w:r>
        <w:rPr>
          <w:bCs/>
        </w:rPr>
        <w:t xml:space="preserve">15% </w:t>
      </w:r>
      <w:r w:rsidR="00F0256C" w:rsidRPr="00C154AB">
        <w:rPr>
          <w:bCs/>
        </w:rPr>
        <w:t xml:space="preserve">Hypertonic NaCl (w/v): Dissolve 1.5 g </w:t>
      </w:r>
      <w:r>
        <w:rPr>
          <w:bCs/>
        </w:rPr>
        <w:t xml:space="preserve">of </w:t>
      </w:r>
      <w:r w:rsidR="00F0256C" w:rsidRPr="00C154AB">
        <w:rPr>
          <w:bCs/>
        </w:rPr>
        <w:t>NaCl in 10</w:t>
      </w:r>
      <w:r>
        <w:rPr>
          <w:bCs/>
        </w:rPr>
        <w:t xml:space="preserve"> mL</w:t>
      </w:r>
      <w:r w:rsidR="00F0256C" w:rsidRPr="00C154AB">
        <w:rPr>
          <w:bCs/>
        </w:rPr>
        <w:t xml:space="preserve"> </w:t>
      </w:r>
      <w:r>
        <w:rPr>
          <w:bCs/>
        </w:rPr>
        <w:t xml:space="preserve">of </w:t>
      </w:r>
      <w:r w:rsidR="002C6639" w:rsidRPr="00C154AB">
        <w:rPr>
          <w:bCs/>
        </w:rPr>
        <w:t>double distilled H</w:t>
      </w:r>
      <w:r w:rsidR="002C6639" w:rsidRPr="00C154AB">
        <w:rPr>
          <w:bCs/>
          <w:vertAlign w:val="subscript"/>
        </w:rPr>
        <w:t>2</w:t>
      </w:r>
      <w:r w:rsidR="002C6639" w:rsidRPr="00C154AB">
        <w:rPr>
          <w:bCs/>
        </w:rPr>
        <w:t>O</w:t>
      </w:r>
      <w:r w:rsidR="00F0256C" w:rsidRPr="00C154AB">
        <w:rPr>
          <w:bCs/>
        </w:rPr>
        <w:t>. Filter the solution with a 0.45 µm pore syringe filter.</w:t>
      </w:r>
    </w:p>
    <w:p w14:paraId="791F2CB1" w14:textId="77777777" w:rsidR="00F0256C" w:rsidRPr="00C154AB" w:rsidRDefault="00F0256C" w:rsidP="00071196">
      <w:pPr>
        <w:pStyle w:val="NormalWeb"/>
        <w:spacing w:before="0" w:beforeAutospacing="0" w:after="0" w:afterAutospacing="0"/>
        <w:contextualSpacing/>
        <w:rPr>
          <w:bCs/>
        </w:rPr>
      </w:pPr>
    </w:p>
    <w:p w14:paraId="3C0280DB" w14:textId="6AD1D72C"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 xml:space="preserve">Preparation of </w:t>
      </w:r>
      <w:r w:rsidR="00A0534A">
        <w:rPr>
          <w:bCs/>
        </w:rPr>
        <w:t xml:space="preserve">12.5% </w:t>
      </w:r>
      <w:r w:rsidRPr="00C154AB">
        <w:rPr>
          <w:bCs/>
        </w:rPr>
        <w:t xml:space="preserve">albumin solution (w/v): Dissolve 1.25 g </w:t>
      </w:r>
      <w:r w:rsidR="00A0534A">
        <w:rPr>
          <w:bCs/>
        </w:rPr>
        <w:t xml:space="preserve">of </w:t>
      </w:r>
      <w:r w:rsidR="00A0534A" w:rsidRPr="00C154AB">
        <w:rPr>
          <w:bCs/>
        </w:rPr>
        <w:t xml:space="preserve">bovine serum albumin </w:t>
      </w:r>
      <w:r w:rsidRPr="00C154AB">
        <w:rPr>
          <w:bCs/>
        </w:rPr>
        <w:t>in 10</w:t>
      </w:r>
      <w:r w:rsidR="00A0534A">
        <w:rPr>
          <w:bCs/>
        </w:rPr>
        <w:t xml:space="preserve"> mL</w:t>
      </w:r>
      <w:r w:rsidRPr="00C154AB">
        <w:rPr>
          <w:bCs/>
        </w:rPr>
        <w:t xml:space="preserve"> </w:t>
      </w:r>
      <w:r w:rsidR="00A0534A">
        <w:rPr>
          <w:bCs/>
        </w:rPr>
        <w:t xml:space="preserve">of </w:t>
      </w:r>
      <w:r w:rsidR="00A0534A">
        <w:rPr>
          <w:bCs/>
        </w:rPr>
        <w:t xml:space="preserve">0.9% </w:t>
      </w:r>
      <w:r w:rsidRPr="00C154AB">
        <w:rPr>
          <w:bCs/>
        </w:rPr>
        <w:t>NaCl. Incubate the solution at 37 °C for 30 min. Cool down to room temperature and</w:t>
      </w:r>
      <w:r w:rsidRPr="00C154AB">
        <w:t xml:space="preserve"> </w:t>
      </w:r>
      <w:r w:rsidRPr="00C154AB">
        <w:rPr>
          <w:bCs/>
        </w:rPr>
        <w:t xml:space="preserve">filter the solution with a 0.45 µm pore syringe filter. </w:t>
      </w:r>
    </w:p>
    <w:p w14:paraId="31D774FD" w14:textId="77777777" w:rsidR="00A0534A" w:rsidRDefault="00A0534A" w:rsidP="00071196">
      <w:pPr>
        <w:pStyle w:val="NormalWeb"/>
        <w:spacing w:before="0" w:beforeAutospacing="0" w:after="0" w:afterAutospacing="0"/>
        <w:contextualSpacing/>
        <w:rPr>
          <w:bCs/>
        </w:rPr>
      </w:pPr>
    </w:p>
    <w:p w14:paraId="375B0770" w14:textId="441299BE"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 xml:space="preserve">Preparation of the setup: First switch on the heating plate and set it to 39-40 °C. Place a syringe filled with saline on the heating pad and transfer the </w:t>
      </w:r>
      <w:r w:rsidR="00A0534A" w:rsidRPr="00C154AB">
        <w:rPr>
          <w:color w:val="auto"/>
        </w:rPr>
        <w:t xml:space="preserve">pressure-volume-loop </w:t>
      </w:r>
      <w:r w:rsidR="0010085E" w:rsidRPr="00C154AB">
        <w:rPr>
          <w:color w:val="auto"/>
        </w:rPr>
        <w:t xml:space="preserve">(PVL) </w:t>
      </w:r>
      <w:r w:rsidRPr="00C154AB">
        <w:rPr>
          <w:bCs/>
        </w:rPr>
        <w:t xml:space="preserve">catheter into the syringe. Pre-incubate the catheter for at least 30 min before use for stabilization. The setup we use consist of a 1.4-F pressure-conductance catheter, a </w:t>
      </w:r>
      <w:r w:rsidR="00614E4D" w:rsidRPr="00C154AB">
        <w:rPr>
          <w:bCs/>
        </w:rPr>
        <w:t xml:space="preserve">control </w:t>
      </w:r>
      <w:proofErr w:type="gramStart"/>
      <w:r w:rsidR="00614E4D" w:rsidRPr="00C154AB">
        <w:rPr>
          <w:bCs/>
        </w:rPr>
        <w:t>unit</w:t>
      </w:r>
      <w:proofErr w:type="gramEnd"/>
      <w:r w:rsidRPr="00C154AB">
        <w:rPr>
          <w:bCs/>
        </w:rPr>
        <w:t xml:space="preserve"> and the </w:t>
      </w:r>
      <w:r w:rsidR="00614E4D" w:rsidRPr="00C154AB">
        <w:rPr>
          <w:bCs/>
        </w:rPr>
        <w:t xml:space="preserve">corresponding </w:t>
      </w:r>
      <w:r w:rsidRPr="00C154AB">
        <w:rPr>
          <w:bCs/>
        </w:rPr>
        <w:t>software</w:t>
      </w:r>
      <w:r w:rsidR="00614E4D" w:rsidRPr="00C154AB">
        <w:rPr>
          <w:bCs/>
        </w:rPr>
        <w:t xml:space="preserve">, </w:t>
      </w:r>
      <w:r w:rsidRPr="00C154AB">
        <w:rPr>
          <w:bCs/>
        </w:rPr>
        <w:t xml:space="preserve">and it is graphically described on </w:t>
      </w:r>
      <w:r w:rsidRPr="00A0534A">
        <w:rPr>
          <w:b/>
        </w:rPr>
        <w:t>Figure 1B</w:t>
      </w:r>
      <w:r w:rsidRPr="00C154AB">
        <w:rPr>
          <w:bCs/>
        </w:rPr>
        <w:t xml:space="preserve"> and provider references are listed in the </w:t>
      </w:r>
      <w:r w:rsidR="00A0534A">
        <w:rPr>
          <w:b/>
        </w:rPr>
        <w:t>Table of Materials</w:t>
      </w:r>
      <w:r w:rsidRPr="00C154AB">
        <w:rPr>
          <w:bCs/>
        </w:rPr>
        <w:t xml:space="preserve">. </w:t>
      </w:r>
    </w:p>
    <w:p w14:paraId="3A39158D" w14:textId="77777777" w:rsidR="00F0256C" w:rsidRPr="00C154AB" w:rsidRDefault="00F0256C" w:rsidP="00071196">
      <w:pPr>
        <w:pStyle w:val="NormalWeb"/>
        <w:spacing w:before="0" w:beforeAutospacing="0" w:after="0" w:afterAutospacing="0"/>
        <w:contextualSpacing/>
        <w:rPr>
          <w:bCs/>
        </w:rPr>
      </w:pPr>
    </w:p>
    <w:p w14:paraId="3AFC8F1A" w14:textId="5F78EB4B" w:rsidR="00F0256C" w:rsidRPr="00A0534A" w:rsidRDefault="00F0256C" w:rsidP="00071196">
      <w:pPr>
        <w:pStyle w:val="NormalWeb"/>
        <w:numPr>
          <w:ilvl w:val="0"/>
          <w:numId w:val="26"/>
        </w:numPr>
        <w:spacing w:before="0" w:beforeAutospacing="0" w:after="0" w:afterAutospacing="0"/>
        <w:ind w:left="0" w:firstLine="0"/>
        <w:contextualSpacing/>
        <w:rPr>
          <w:b/>
        </w:rPr>
      </w:pPr>
      <w:r w:rsidRPr="00A0534A">
        <w:rPr>
          <w:b/>
        </w:rPr>
        <w:t>Anesthesia</w:t>
      </w:r>
    </w:p>
    <w:p w14:paraId="3CE7757C" w14:textId="77777777" w:rsidR="00345CD1" w:rsidRPr="00A0534A" w:rsidRDefault="00345CD1" w:rsidP="00071196">
      <w:pPr>
        <w:pStyle w:val="NormalWeb"/>
        <w:spacing w:before="0" w:beforeAutospacing="0" w:after="0" w:afterAutospacing="0"/>
        <w:contextualSpacing/>
        <w:rPr>
          <w:b/>
        </w:rPr>
      </w:pPr>
    </w:p>
    <w:p w14:paraId="4DCEC49F" w14:textId="7F538C86" w:rsidR="009551D8" w:rsidRPr="00A0534A" w:rsidRDefault="00E7031F" w:rsidP="00071196">
      <w:pPr>
        <w:pStyle w:val="NormalWeb"/>
        <w:numPr>
          <w:ilvl w:val="1"/>
          <w:numId w:val="26"/>
        </w:numPr>
        <w:spacing w:before="0" w:beforeAutospacing="0" w:after="0" w:afterAutospacing="0"/>
        <w:ind w:left="0" w:firstLine="0"/>
        <w:contextualSpacing/>
        <w:rPr>
          <w:bCs/>
        </w:rPr>
      </w:pPr>
      <w:r w:rsidRPr="00A0534A">
        <w:rPr>
          <w:bCs/>
        </w:rPr>
        <w:t>I</w:t>
      </w:r>
      <w:r w:rsidR="009551D8" w:rsidRPr="00A0534A">
        <w:rPr>
          <w:bCs/>
        </w:rPr>
        <w:t xml:space="preserve">nject buprenorphine </w:t>
      </w:r>
      <w:r w:rsidRPr="00A0534A">
        <w:rPr>
          <w:bCs/>
        </w:rPr>
        <w:t>(</w:t>
      </w:r>
      <w:r w:rsidR="009551D8" w:rsidRPr="00A0534A">
        <w:rPr>
          <w:bCs/>
        </w:rPr>
        <w:t>0.1 mg/kg BW intraperitoneally</w:t>
      </w:r>
      <w:r w:rsidRPr="00A0534A">
        <w:rPr>
          <w:bCs/>
        </w:rPr>
        <w:t>) 30 min before intubation</w:t>
      </w:r>
      <w:r w:rsidR="00726C39" w:rsidRPr="00A0534A">
        <w:rPr>
          <w:bCs/>
        </w:rPr>
        <w:t>.</w:t>
      </w:r>
    </w:p>
    <w:p w14:paraId="2A15986A" w14:textId="77777777" w:rsidR="00B40A3E" w:rsidRPr="00A0534A" w:rsidRDefault="00B40A3E" w:rsidP="00071196">
      <w:pPr>
        <w:pStyle w:val="NormalWeb"/>
        <w:spacing w:before="0" w:beforeAutospacing="0" w:after="0" w:afterAutospacing="0"/>
        <w:contextualSpacing/>
        <w:rPr>
          <w:bCs/>
        </w:rPr>
      </w:pPr>
    </w:p>
    <w:p w14:paraId="060A99DD" w14:textId="1A73FA29" w:rsidR="00F0256C" w:rsidRPr="00A0534A" w:rsidRDefault="00F0256C" w:rsidP="00071196">
      <w:pPr>
        <w:pStyle w:val="NormalWeb"/>
        <w:numPr>
          <w:ilvl w:val="1"/>
          <w:numId w:val="26"/>
        </w:numPr>
        <w:spacing w:before="0" w:beforeAutospacing="0" w:after="0" w:afterAutospacing="0"/>
        <w:ind w:left="0" w:firstLine="0"/>
        <w:contextualSpacing/>
        <w:rPr>
          <w:bCs/>
        </w:rPr>
      </w:pPr>
      <w:r w:rsidRPr="00A0534A">
        <w:rPr>
          <w:bCs/>
        </w:rPr>
        <w:t>Place the mouse into a</w:t>
      </w:r>
      <w:r w:rsidR="005843E1" w:rsidRPr="00A0534A">
        <w:rPr>
          <w:bCs/>
        </w:rPr>
        <w:t>n</w:t>
      </w:r>
      <w:r w:rsidRPr="00A0534A">
        <w:rPr>
          <w:bCs/>
        </w:rPr>
        <w:t xml:space="preserve"> </w:t>
      </w:r>
      <w:r w:rsidR="005843E1" w:rsidRPr="00A0534A">
        <w:rPr>
          <w:bCs/>
        </w:rPr>
        <w:t>acrylic glass</w:t>
      </w:r>
      <w:r w:rsidRPr="00A0534A">
        <w:rPr>
          <w:bCs/>
        </w:rPr>
        <w:t>-chamber pre-saturated with 2.5</w:t>
      </w:r>
      <w:r w:rsidR="00A0534A">
        <w:rPr>
          <w:bCs/>
        </w:rPr>
        <w:t>%</w:t>
      </w:r>
      <w:r w:rsidRPr="00A0534A">
        <w:rPr>
          <w:bCs/>
        </w:rPr>
        <w:t xml:space="preserve"> </w:t>
      </w:r>
      <w:r w:rsidR="009E287E" w:rsidRPr="00A0534A">
        <w:rPr>
          <w:bCs/>
        </w:rPr>
        <w:t>i</w:t>
      </w:r>
      <w:r w:rsidRPr="00A0534A">
        <w:rPr>
          <w:bCs/>
        </w:rPr>
        <w:t>soflurane and pre-warmed with a heating pad placed on the base of the chamber.</w:t>
      </w:r>
    </w:p>
    <w:p w14:paraId="532672F7" w14:textId="4A6D9C35" w:rsidR="00B40A3E" w:rsidRPr="00A0534A" w:rsidRDefault="00B40A3E" w:rsidP="00071196">
      <w:pPr>
        <w:pStyle w:val="NormalWeb"/>
        <w:spacing w:before="0" w:beforeAutospacing="0" w:after="0" w:afterAutospacing="0"/>
        <w:contextualSpacing/>
        <w:rPr>
          <w:bCs/>
        </w:rPr>
      </w:pPr>
    </w:p>
    <w:p w14:paraId="5FBD565A" w14:textId="177CB177" w:rsidR="00F0256C" w:rsidRPr="00A0534A" w:rsidRDefault="001E1890" w:rsidP="00071196">
      <w:pPr>
        <w:pStyle w:val="NormalWeb"/>
        <w:numPr>
          <w:ilvl w:val="1"/>
          <w:numId w:val="26"/>
        </w:numPr>
        <w:spacing w:before="0" w:beforeAutospacing="0" w:after="0" w:afterAutospacing="0"/>
        <w:ind w:left="0" w:firstLine="0"/>
        <w:contextualSpacing/>
        <w:rPr>
          <w:bCs/>
        </w:rPr>
      </w:pPr>
      <w:r w:rsidRPr="00A0534A">
        <w:rPr>
          <w:bCs/>
        </w:rPr>
        <w:t>As soon as the mouse sleeps</w:t>
      </w:r>
      <w:r w:rsidR="00A0534A">
        <w:rPr>
          <w:bCs/>
        </w:rPr>
        <w:t xml:space="preserve"> (lack of reflex)</w:t>
      </w:r>
      <w:r w:rsidRPr="00A0534A">
        <w:rPr>
          <w:bCs/>
        </w:rPr>
        <w:t xml:space="preserve">, inject </w:t>
      </w:r>
      <w:r w:rsidR="00F0256C" w:rsidRPr="00A0534A">
        <w:rPr>
          <w:bCs/>
        </w:rPr>
        <w:t>the anesthetic mixture (7</w:t>
      </w:r>
      <w:r w:rsidR="00A0534A" w:rsidRPr="00A0534A">
        <w:rPr>
          <w:bCs/>
        </w:rPr>
        <w:t xml:space="preserve"> mL</w:t>
      </w:r>
      <w:r w:rsidR="00F0256C" w:rsidRPr="00A0534A">
        <w:rPr>
          <w:bCs/>
        </w:rPr>
        <w:t xml:space="preserve">/kg BW) </w:t>
      </w:r>
      <w:r w:rsidR="002D3E1C" w:rsidRPr="00A0534A">
        <w:rPr>
          <w:bCs/>
        </w:rPr>
        <w:t>containing 10</w:t>
      </w:r>
      <w:r w:rsidR="00F0256C" w:rsidRPr="00A0534A">
        <w:rPr>
          <w:bCs/>
        </w:rPr>
        <w:t xml:space="preserve"> mg/kg </w:t>
      </w:r>
      <w:r w:rsidR="009E287E" w:rsidRPr="00A0534A">
        <w:rPr>
          <w:bCs/>
        </w:rPr>
        <w:t>e</w:t>
      </w:r>
      <w:r w:rsidR="00F0256C" w:rsidRPr="00A0534A">
        <w:rPr>
          <w:bCs/>
        </w:rPr>
        <w:t xml:space="preserve">tomidate and </w:t>
      </w:r>
      <w:r w:rsidR="00A0534A">
        <w:rPr>
          <w:bCs/>
        </w:rPr>
        <w:t>h</w:t>
      </w:r>
      <w:r w:rsidR="00F0256C" w:rsidRPr="00A0534A">
        <w:rPr>
          <w:bCs/>
        </w:rPr>
        <w:t>eparin (1</w:t>
      </w:r>
      <w:r w:rsidR="00A0534A">
        <w:rPr>
          <w:bCs/>
        </w:rPr>
        <w:t>,</w:t>
      </w:r>
      <w:r w:rsidR="00F0256C" w:rsidRPr="00A0534A">
        <w:rPr>
          <w:bCs/>
        </w:rPr>
        <w:t xml:space="preserve">200 </w:t>
      </w:r>
      <w:r w:rsidR="00A0534A">
        <w:rPr>
          <w:bCs/>
        </w:rPr>
        <w:t>IU</w:t>
      </w:r>
      <w:r w:rsidR="00F0256C" w:rsidRPr="00A0534A">
        <w:rPr>
          <w:bCs/>
        </w:rPr>
        <w:t xml:space="preserve">/kg </w:t>
      </w:r>
      <w:r w:rsidR="00E7031F" w:rsidRPr="00A0534A">
        <w:rPr>
          <w:bCs/>
        </w:rPr>
        <w:t>BW</w:t>
      </w:r>
      <w:r w:rsidR="00F0256C" w:rsidRPr="00A0534A">
        <w:rPr>
          <w:bCs/>
        </w:rPr>
        <w:t>)</w:t>
      </w:r>
      <w:r w:rsidR="002D3E1C" w:rsidRPr="00A0534A">
        <w:rPr>
          <w:bCs/>
        </w:rPr>
        <w:t xml:space="preserve"> intraperitoneally</w:t>
      </w:r>
      <w:r w:rsidR="00F0256C" w:rsidRPr="00A0534A">
        <w:rPr>
          <w:bCs/>
        </w:rPr>
        <w:t xml:space="preserve">. </w:t>
      </w:r>
    </w:p>
    <w:p w14:paraId="7DA694D5" w14:textId="77777777" w:rsidR="00F0256C" w:rsidRPr="00C154AB" w:rsidRDefault="00F0256C" w:rsidP="00071196">
      <w:pPr>
        <w:pStyle w:val="NormalWeb"/>
        <w:spacing w:before="0" w:beforeAutospacing="0" w:after="0" w:afterAutospacing="0"/>
        <w:contextualSpacing/>
        <w:rPr>
          <w:bCs/>
          <w:highlight w:val="yellow"/>
        </w:rPr>
      </w:pPr>
    </w:p>
    <w:p w14:paraId="7AA89CEC" w14:textId="670F3422" w:rsidR="00F0256C" w:rsidRPr="00C154AB" w:rsidRDefault="00F0256C" w:rsidP="00071196">
      <w:pPr>
        <w:pStyle w:val="NormalWeb"/>
        <w:numPr>
          <w:ilvl w:val="0"/>
          <w:numId w:val="26"/>
        </w:numPr>
        <w:spacing w:before="0" w:beforeAutospacing="0" w:after="0" w:afterAutospacing="0"/>
        <w:ind w:left="0" w:firstLine="0"/>
        <w:contextualSpacing/>
        <w:rPr>
          <w:b/>
          <w:highlight w:val="yellow"/>
        </w:rPr>
      </w:pPr>
      <w:bookmarkStart w:id="0" w:name="_Hlk59445123"/>
      <w:r w:rsidRPr="00C154AB">
        <w:rPr>
          <w:b/>
          <w:highlight w:val="yellow"/>
        </w:rPr>
        <w:t>Ventilation</w:t>
      </w:r>
    </w:p>
    <w:p w14:paraId="4D4FF057" w14:textId="77777777" w:rsidR="00345CD1" w:rsidRPr="00C154AB" w:rsidRDefault="00345CD1" w:rsidP="00071196">
      <w:pPr>
        <w:pStyle w:val="NormalWeb"/>
        <w:spacing w:before="0" w:beforeAutospacing="0" w:after="0" w:afterAutospacing="0"/>
        <w:contextualSpacing/>
        <w:rPr>
          <w:b/>
          <w:highlight w:val="yellow"/>
        </w:rPr>
      </w:pPr>
    </w:p>
    <w:p w14:paraId="3198F927" w14:textId="0ED542BD" w:rsidR="00F0256C" w:rsidRPr="00C154AB" w:rsidRDefault="00E7031F" w:rsidP="00071196">
      <w:pPr>
        <w:pStyle w:val="NormalWeb"/>
        <w:numPr>
          <w:ilvl w:val="1"/>
          <w:numId w:val="26"/>
        </w:numPr>
        <w:spacing w:before="0" w:beforeAutospacing="0" w:after="0" w:afterAutospacing="0"/>
        <w:ind w:left="0" w:firstLine="0"/>
        <w:contextualSpacing/>
        <w:rPr>
          <w:bCs/>
        </w:rPr>
      </w:pPr>
      <w:r w:rsidRPr="00C154AB">
        <w:rPr>
          <w:bCs/>
          <w:highlight w:val="yellow"/>
        </w:rPr>
        <w:t>T</w:t>
      </w:r>
      <w:r w:rsidR="00F0256C" w:rsidRPr="00C154AB">
        <w:rPr>
          <w:bCs/>
          <w:highlight w:val="yellow"/>
        </w:rPr>
        <w:t>ransfer the animal to the intubation platform (</w:t>
      </w:r>
      <w:r w:rsidR="00F0256C" w:rsidRPr="00A0534A">
        <w:rPr>
          <w:b/>
          <w:highlight w:val="yellow"/>
        </w:rPr>
        <w:t>Figure 1C</w:t>
      </w:r>
      <w:r w:rsidR="00F0256C" w:rsidRPr="00C154AB">
        <w:rPr>
          <w:bCs/>
          <w:highlight w:val="yellow"/>
        </w:rPr>
        <w:t>)</w:t>
      </w:r>
      <w:r w:rsidRPr="00C154AB">
        <w:rPr>
          <w:bCs/>
          <w:highlight w:val="yellow"/>
        </w:rPr>
        <w:t xml:space="preserve"> 3-4 minutes after the anesthetic injection</w:t>
      </w:r>
      <w:r w:rsidR="00F0256C" w:rsidRPr="00C154AB">
        <w:rPr>
          <w:bCs/>
          <w:highlight w:val="yellow"/>
        </w:rPr>
        <w:t xml:space="preserve">. </w:t>
      </w:r>
      <w:r w:rsidR="00F0256C" w:rsidRPr="00C154AB">
        <w:rPr>
          <w:bCs/>
        </w:rPr>
        <w:t>The mouse hangs from the teeth with the dorsal view facing the operator.</w:t>
      </w:r>
    </w:p>
    <w:p w14:paraId="16912A7E" w14:textId="77777777" w:rsidR="00B40A3E" w:rsidRPr="00C154AB" w:rsidRDefault="00B40A3E" w:rsidP="00071196">
      <w:pPr>
        <w:pStyle w:val="NormalWeb"/>
        <w:spacing w:before="0" w:beforeAutospacing="0" w:after="0" w:afterAutospacing="0"/>
        <w:contextualSpacing/>
        <w:rPr>
          <w:bCs/>
          <w:highlight w:val="yellow"/>
        </w:rPr>
      </w:pPr>
    </w:p>
    <w:p w14:paraId="549B2AE7" w14:textId="2831BC88"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Gentl</w:t>
      </w:r>
      <w:r w:rsidR="002D3E1C" w:rsidRPr="00C154AB">
        <w:rPr>
          <w:bCs/>
          <w:highlight w:val="yellow"/>
        </w:rPr>
        <w:t>y lift the tongue with forceps.</w:t>
      </w:r>
      <w:r w:rsidR="001E1890" w:rsidRPr="00C154AB">
        <w:rPr>
          <w:bCs/>
          <w:highlight w:val="yellow"/>
        </w:rPr>
        <w:t xml:space="preserve"> To identify the glottis, lift the mouse's lower jaw </w:t>
      </w:r>
      <w:r w:rsidR="001E1890" w:rsidRPr="00C154AB">
        <w:rPr>
          <w:bCs/>
          <w:highlight w:val="yellow"/>
        </w:rPr>
        <w:lastRenderedPageBreak/>
        <w:t xml:space="preserve">slightly with </w:t>
      </w:r>
      <w:r w:rsidR="005843E1" w:rsidRPr="00C154AB">
        <w:rPr>
          <w:bCs/>
          <w:highlight w:val="yellow"/>
        </w:rPr>
        <w:t>second forceps</w:t>
      </w:r>
      <w:r w:rsidR="001E1890" w:rsidRPr="00C154AB">
        <w:rPr>
          <w:bCs/>
          <w:highlight w:val="yellow"/>
        </w:rPr>
        <w:t>.</w:t>
      </w:r>
    </w:p>
    <w:p w14:paraId="69726F69" w14:textId="0839C11F" w:rsidR="00E614AE" w:rsidRPr="00C154AB" w:rsidRDefault="00E614AE" w:rsidP="00071196">
      <w:pPr>
        <w:pStyle w:val="NormalWeb"/>
        <w:spacing w:before="0" w:beforeAutospacing="0" w:after="0" w:afterAutospacing="0"/>
        <w:contextualSpacing/>
        <w:rPr>
          <w:bCs/>
          <w:highlight w:val="yellow"/>
        </w:rPr>
      </w:pPr>
    </w:p>
    <w:p w14:paraId="6898727F" w14:textId="77777777" w:rsidR="00E614AE" w:rsidRPr="00C154AB" w:rsidRDefault="001E1890"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Carefully insert the endotracheal tube (</w:t>
      </w:r>
      <w:r w:rsidRPr="00A0534A">
        <w:rPr>
          <w:b/>
          <w:highlight w:val="yellow"/>
        </w:rPr>
        <w:t>Figure 1A</w:t>
      </w:r>
      <w:r w:rsidRPr="00C154AB">
        <w:rPr>
          <w:bCs/>
          <w:highlight w:val="yellow"/>
        </w:rPr>
        <w:t xml:space="preserve">) into the trachea and remove the guide rod. </w:t>
      </w:r>
    </w:p>
    <w:p w14:paraId="5FC9C2AC" w14:textId="4037E627" w:rsidR="00F0256C" w:rsidRPr="00C154AB" w:rsidRDefault="00F0256C" w:rsidP="00071196">
      <w:pPr>
        <w:pStyle w:val="NormalWeb"/>
        <w:spacing w:before="0" w:beforeAutospacing="0" w:after="0" w:afterAutospacing="0"/>
        <w:contextualSpacing/>
        <w:rPr>
          <w:bCs/>
          <w:highlight w:val="yellow"/>
        </w:rPr>
      </w:pPr>
    </w:p>
    <w:p w14:paraId="5A3E29C2" w14:textId="5533B273"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Transfer the animal onto the heating plate</w:t>
      </w:r>
      <w:r w:rsidR="001E1890" w:rsidRPr="00C154AB">
        <w:rPr>
          <w:bCs/>
          <w:highlight w:val="yellow"/>
        </w:rPr>
        <w:t>, place it on the back</w:t>
      </w:r>
      <w:r w:rsidRPr="00C154AB">
        <w:rPr>
          <w:bCs/>
          <w:highlight w:val="yellow"/>
        </w:rPr>
        <w:t xml:space="preserve"> and connect the </w:t>
      </w:r>
      <w:r w:rsidR="00E7031F" w:rsidRPr="00C154AB">
        <w:rPr>
          <w:bCs/>
          <w:highlight w:val="yellow"/>
        </w:rPr>
        <w:t xml:space="preserve">intubation tube to the </w:t>
      </w:r>
      <w:r w:rsidRPr="00C154AB">
        <w:rPr>
          <w:bCs/>
          <w:highlight w:val="yellow"/>
        </w:rPr>
        <w:t>small animal respirator.</w:t>
      </w:r>
    </w:p>
    <w:p w14:paraId="04C3BDDC" w14:textId="1F108BF4" w:rsidR="00E614AE" w:rsidRPr="00C154AB" w:rsidRDefault="00E614AE" w:rsidP="00071196">
      <w:pPr>
        <w:pStyle w:val="NormalWeb"/>
        <w:spacing w:before="0" w:beforeAutospacing="0" w:after="0" w:afterAutospacing="0"/>
        <w:contextualSpacing/>
        <w:rPr>
          <w:bCs/>
          <w:highlight w:val="yellow"/>
        </w:rPr>
      </w:pPr>
    </w:p>
    <w:p w14:paraId="1DD4D92F" w14:textId="48D2916F"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 xml:space="preserve">Adjust respiratory rate to 53.5 x </w:t>
      </w:r>
      <w:r w:rsidR="0009057E" w:rsidRPr="00C154AB">
        <w:rPr>
          <w:bCs/>
          <w:highlight w:val="yellow"/>
        </w:rPr>
        <w:t>(</w:t>
      </w:r>
      <w:r w:rsidR="00E41B00" w:rsidRPr="00C154AB">
        <w:rPr>
          <w:bCs/>
          <w:highlight w:val="yellow"/>
        </w:rPr>
        <w:t>Body weight in grams</w:t>
      </w:r>
      <w:r w:rsidR="0009057E" w:rsidRPr="00C154AB">
        <w:rPr>
          <w:bCs/>
          <w:highlight w:val="yellow"/>
        </w:rPr>
        <w:t>)</w:t>
      </w:r>
      <w:r w:rsidR="00383C3E" w:rsidRPr="00C154AB">
        <w:rPr>
          <w:bCs/>
          <w:highlight w:val="yellow"/>
          <w:vertAlign w:val="superscript"/>
        </w:rPr>
        <w:t>-0</w:t>
      </w:r>
      <w:r w:rsidRPr="00C154AB">
        <w:rPr>
          <w:bCs/>
          <w:highlight w:val="yellow"/>
          <w:vertAlign w:val="superscript"/>
        </w:rPr>
        <w:t>.26</w:t>
      </w:r>
      <w:r w:rsidRPr="00C154AB">
        <w:rPr>
          <w:bCs/>
          <w:highlight w:val="yellow"/>
        </w:rPr>
        <w:t xml:space="preserve"> [min</w:t>
      </w:r>
      <w:r w:rsidRPr="00C154AB">
        <w:rPr>
          <w:bCs/>
          <w:highlight w:val="yellow"/>
          <w:vertAlign w:val="superscript"/>
        </w:rPr>
        <w:t>-1</w:t>
      </w:r>
      <w:r w:rsidRPr="00C154AB">
        <w:rPr>
          <w:bCs/>
          <w:highlight w:val="yellow"/>
        </w:rPr>
        <w:t>]</w:t>
      </w:r>
      <w:r w:rsidR="00E41B00" w:rsidRPr="00C154AB">
        <w:rPr>
          <w:bCs/>
          <w:highlight w:val="yellow"/>
        </w:rPr>
        <w:t>, as d</w:t>
      </w:r>
      <w:r w:rsidR="00166944" w:rsidRPr="00C154AB">
        <w:rPr>
          <w:bCs/>
          <w:highlight w:val="yellow"/>
        </w:rPr>
        <w:t>escribed by others</w:t>
      </w:r>
      <w:r w:rsidR="00E41B00" w:rsidRPr="00C154AB">
        <w:rPr>
          <w:bCs/>
          <w:highlight w:val="yellow"/>
        </w:rPr>
        <w:fldChar w:fldCharType="begin"/>
      </w:r>
      <w:r w:rsidR="00E41B00" w:rsidRPr="00C154AB">
        <w:rPr>
          <w:bCs/>
          <w:highlight w:val="yellow"/>
        </w:rPr>
        <w:instrText xml:space="preserve"> ADDIN EN.CITE &lt;EndNote&gt;&lt;Cite&gt;&lt;Author&gt;Pacher&lt;/Author&gt;&lt;Year&gt;2008&lt;/Year&gt;&lt;RecNum&gt;9&lt;/RecNum&gt;&lt;DisplayText&gt;&lt;style face="superscript"&gt;12&lt;/style&gt;&lt;/DisplayText&gt;&lt;record&gt;&lt;rec-number&gt;9&lt;/rec-number&gt;&lt;foreign-keys&gt;&lt;key app="EN" db-id="s2etv0zfytep28ewzvmpdpvc0rvwv5sdtxz0" timestamp="1584527855"&gt;9&lt;/key&gt;&lt;/foreign-keys&gt;&lt;ref-type name="Journal Article"&gt;17&lt;/ref-type&gt;&lt;contributors&gt;&lt;authors&gt;&lt;author&gt;Pacher, P.&lt;/author&gt;&lt;author&gt;Nagayama, T.&lt;/author&gt;&lt;author&gt;Mukhopadhyay, P.&lt;/author&gt;&lt;author&gt;Batkai, S.&lt;/author&gt;&lt;author&gt;Kass, D. A.&lt;/author&gt;&lt;/authors&gt;&lt;/contributors&gt;&lt;auth-address&gt;Section on Oxidative Stress Tissue Injury, Laboratories of Physiological Studies, National Institutes of Health/NIAAA, 5625 Fishers Lane, MSC-9413, Bethesda, Maryland 20892-9413, USA. pacher@mail.nih.gov&lt;/auth-address&gt;&lt;titles&gt;&lt;title&gt;Measurement of cardiac function using pressure-volume conductance catheter technique in mice and rats&lt;/title&gt;&lt;secondary-title&gt;Nature Protocols&lt;/secondary-title&gt;&lt;alt-title&gt;Nature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protocols&lt;/abbr-1&gt;&lt;/alt-periodical&gt;&lt;pages&gt;1422-34&lt;/pages&gt;&lt;volume&gt;3&lt;/volume&gt;&lt;number&gt;9&lt;/number&gt;&lt;keywords&gt;&lt;keyword&gt;Anesthesia&lt;/keyword&gt;&lt;keyword&gt;Animals&lt;/keyword&gt;&lt;keyword&gt;Cardiac Catheterization/*instrumentation/*methods&lt;/keyword&gt;&lt;keyword&gt;Cardiomegaly/physiopathology&lt;/keyword&gt;&lt;keyword&gt;Mice&lt;/keyword&gt;&lt;keyword&gt;Rats&lt;/keyword&gt;&lt;keyword&gt;Ventricular Function, Left/*physiology&lt;/keyword&gt;&lt;/keywords&gt;&lt;dates&gt;&lt;year&gt;2008&lt;/year&gt;&lt;/dates&gt;&lt;isbn&gt;1750-2799 (Electronic)&amp;#xD;1750-2799 (Linking)&lt;/isbn&gt;&lt;accession-num&gt;18772869&lt;/accession-num&gt;&lt;urls&gt;&lt;related-urls&gt;&lt;url&gt;http://www.ncbi.nlm.nih.gov/pubmed/18772869&lt;/url&gt;&lt;/related-urls&gt;&lt;/urls&gt;&lt;custom2&gt;2597499&lt;/custom2&gt;&lt;electronic-resource-num&gt;10.1038/nprot.2008.138&lt;/electronic-resource-num&gt;&lt;/record&gt;&lt;/Cite&gt;&lt;/EndNote&gt;</w:instrText>
      </w:r>
      <w:r w:rsidR="00E41B00" w:rsidRPr="00C154AB">
        <w:rPr>
          <w:bCs/>
          <w:highlight w:val="yellow"/>
        </w:rPr>
        <w:fldChar w:fldCharType="separate"/>
      </w:r>
      <w:r w:rsidR="00E41B00" w:rsidRPr="00C154AB">
        <w:rPr>
          <w:bCs/>
          <w:noProof/>
          <w:highlight w:val="yellow"/>
          <w:vertAlign w:val="superscript"/>
        </w:rPr>
        <w:t>12</w:t>
      </w:r>
      <w:r w:rsidR="00E41B00" w:rsidRPr="00C154AB">
        <w:rPr>
          <w:bCs/>
          <w:highlight w:val="yellow"/>
        </w:rPr>
        <w:fldChar w:fldCharType="end"/>
      </w:r>
      <w:r w:rsidR="00E41B00" w:rsidRPr="00C154AB">
        <w:rPr>
          <w:bCs/>
          <w:highlight w:val="yellow"/>
        </w:rPr>
        <w:t xml:space="preserve">, </w:t>
      </w:r>
      <w:r w:rsidRPr="00C154AB">
        <w:rPr>
          <w:bCs/>
          <w:highlight w:val="yellow"/>
        </w:rPr>
        <w:t>and tidal volumes to peak inspiratory pressures of 11 ± 1 cmH</w:t>
      </w:r>
      <w:r w:rsidRPr="00C154AB">
        <w:rPr>
          <w:bCs/>
          <w:highlight w:val="yellow"/>
          <w:vertAlign w:val="subscript"/>
        </w:rPr>
        <w:t>2</w:t>
      </w:r>
      <w:r w:rsidRPr="00C154AB">
        <w:rPr>
          <w:bCs/>
          <w:highlight w:val="yellow"/>
        </w:rPr>
        <w:t>O. Establish a PEEP of 2 cmH</w:t>
      </w:r>
      <w:r w:rsidRPr="00C154AB">
        <w:rPr>
          <w:bCs/>
          <w:highlight w:val="yellow"/>
          <w:vertAlign w:val="subscript"/>
        </w:rPr>
        <w:t>2</w:t>
      </w:r>
      <w:r w:rsidRPr="00C154AB">
        <w:rPr>
          <w:bCs/>
          <w:highlight w:val="yellow"/>
        </w:rPr>
        <w:t>O.</w:t>
      </w:r>
    </w:p>
    <w:p w14:paraId="3FBDCE47" w14:textId="47A13D29" w:rsidR="00E614AE" w:rsidRPr="00A0534A" w:rsidRDefault="00E614AE" w:rsidP="00071196">
      <w:pPr>
        <w:pStyle w:val="NormalWeb"/>
        <w:spacing w:before="0" w:beforeAutospacing="0" w:after="0" w:afterAutospacing="0"/>
        <w:contextualSpacing/>
        <w:rPr>
          <w:bCs/>
          <w:highlight w:val="yellow"/>
        </w:rPr>
      </w:pPr>
    </w:p>
    <w:p w14:paraId="598851BC" w14:textId="2A470127" w:rsidR="00E614AE" w:rsidRPr="00A0534A" w:rsidRDefault="00BD07AF" w:rsidP="00071196">
      <w:pPr>
        <w:pStyle w:val="NormalWeb"/>
        <w:numPr>
          <w:ilvl w:val="1"/>
          <w:numId w:val="26"/>
        </w:numPr>
        <w:spacing w:before="0" w:beforeAutospacing="0" w:after="0" w:afterAutospacing="0"/>
        <w:ind w:left="0" w:firstLine="0"/>
        <w:contextualSpacing/>
        <w:rPr>
          <w:bCs/>
          <w:highlight w:val="yellow"/>
        </w:rPr>
      </w:pPr>
      <w:proofErr w:type="gramStart"/>
      <w:r w:rsidRPr="00A0534A">
        <w:rPr>
          <w:bCs/>
          <w:highlight w:val="yellow"/>
        </w:rPr>
        <w:t>Fix carefully</w:t>
      </w:r>
      <w:proofErr w:type="gramEnd"/>
      <w:r w:rsidRPr="00A0534A">
        <w:rPr>
          <w:bCs/>
          <w:highlight w:val="yellow"/>
        </w:rPr>
        <w:t xml:space="preserve"> the extremities of the mouse on the heating plate with adhesive strips and apply</w:t>
      </w:r>
      <w:r w:rsidRPr="00A0534A">
        <w:rPr>
          <w:highlight w:val="yellow"/>
        </w:rPr>
        <w:t xml:space="preserve"> eye ointment on both eyes to prevent dryness.</w:t>
      </w:r>
    </w:p>
    <w:p w14:paraId="0103FFBA" w14:textId="5A88ED70" w:rsidR="00E614AE" w:rsidRPr="00C154AB" w:rsidRDefault="00E614AE" w:rsidP="00071196">
      <w:pPr>
        <w:pStyle w:val="NormalWeb"/>
        <w:spacing w:before="0" w:beforeAutospacing="0" w:after="0" w:afterAutospacing="0"/>
        <w:contextualSpacing/>
        <w:rPr>
          <w:bCs/>
          <w:highlight w:val="yellow"/>
        </w:rPr>
      </w:pPr>
    </w:p>
    <w:p w14:paraId="099CB486" w14:textId="6AA7DE32"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Insert a rectal temperature probe and maintain core body temperature at 37 ±</w:t>
      </w:r>
      <w:r w:rsidR="00A0534A">
        <w:rPr>
          <w:bCs/>
          <w:highlight w:val="yellow"/>
        </w:rPr>
        <w:t xml:space="preserve"> </w:t>
      </w:r>
      <w:r w:rsidRPr="00C154AB">
        <w:rPr>
          <w:bCs/>
          <w:highlight w:val="yellow"/>
        </w:rPr>
        <w:t>0.2 °C.</w:t>
      </w:r>
    </w:p>
    <w:p w14:paraId="788A422C" w14:textId="233C8268" w:rsidR="00E614AE" w:rsidRPr="00C154AB" w:rsidRDefault="00E614AE" w:rsidP="00071196">
      <w:pPr>
        <w:pStyle w:val="NormalWeb"/>
        <w:spacing w:before="0" w:beforeAutospacing="0" w:after="0" w:afterAutospacing="0"/>
        <w:contextualSpacing/>
        <w:rPr>
          <w:bCs/>
          <w:highlight w:val="yellow"/>
        </w:rPr>
      </w:pPr>
    </w:p>
    <w:p w14:paraId="5BC620FD" w14:textId="0D4C3325"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 xml:space="preserve">Install a 1-lead </w:t>
      </w:r>
      <w:r w:rsidR="005C615B" w:rsidRPr="00C154AB">
        <w:rPr>
          <w:bCs/>
          <w:highlight w:val="yellow"/>
        </w:rPr>
        <w:t>ECG</w:t>
      </w:r>
      <w:r w:rsidRPr="00C154AB">
        <w:rPr>
          <w:bCs/>
          <w:highlight w:val="yellow"/>
        </w:rPr>
        <w:t xml:space="preserve"> and monitor the heart rate on-line as an indicator for anesthesia depth and stability.</w:t>
      </w:r>
    </w:p>
    <w:p w14:paraId="260701A6" w14:textId="50B43189" w:rsidR="00E614AE" w:rsidRPr="00C154AB" w:rsidRDefault="00E614AE" w:rsidP="00071196">
      <w:pPr>
        <w:pStyle w:val="NormalWeb"/>
        <w:spacing w:before="0" w:beforeAutospacing="0" w:after="0" w:afterAutospacing="0"/>
        <w:contextualSpacing/>
        <w:rPr>
          <w:bCs/>
          <w:highlight w:val="yellow"/>
        </w:rPr>
      </w:pPr>
    </w:p>
    <w:p w14:paraId="5AEC7F79" w14:textId="46E3325B"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Upon absence of interdigital reflexes</w:t>
      </w:r>
      <w:r w:rsidR="00A0534A">
        <w:rPr>
          <w:bCs/>
          <w:highlight w:val="yellow"/>
        </w:rPr>
        <w:t>,</w:t>
      </w:r>
      <w:r w:rsidRPr="00C154AB">
        <w:rPr>
          <w:bCs/>
          <w:highlight w:val="yellow"/>
        </w:rPr>
        <w:t xml:space="preserve"> inject 1 mg/kg BW of the muscle relaxant pancuronium-bromide </w:t>
      </w:r>
      <w:r w:rsidR="00F35B6B" w:rsidRPr="00C154AB">
        <w:rPr>
          <w:bCs/>
          <w:highlight w:val="yellow"/>
        </w:rPr>
        <w:t>intraperitoneally.</w:t>
      </w:r>
      <w:r w:rsidRPr="00C154AB">
        <w:rPr>
          <w:bCs/>
          <w:highlight w:val="yellow"/>
        </w:rPr>
        <w:t xml:space="preserve"> This prevents respiratory artifacts during PV</w:t>
      </w:r>
      <w:r w:rsidR="0094575F" w:rsidRPr="00C154AB">
        <w:rPr>
          <w:bCs/>
          <w:highlight w:val="yellow"/>
        </w:rPr>
        <w:t>L</w:t>
      </w:r>
      <w:r w:rsidRPr="00C154AB">
        <w:rPr>
          <w:bCs/>
          <w:highlight w:val="yellow"/>
        </w:rPr>
        <w:t xml:space="preserve"> measurements.</w:t>
      </w:r>
    </w:p>
    <w:p w14:paraId="3DE31E92" w14:textId="77777777" w:rsidR="00F0256C" w:rsidRPr="00C154AB" w:rsidRDefault="00F0256C" w:rsidP="00071196">
      <w:pPr>
        <w:pStyle w:val="NormalWeb"/>
        <w:spacing w:before="0" w:beforeAutospacing="0" w:after="0" w:afterAutospacing="0"/>
        <w:contextualSpacing/>
        <w:rPr>
          <w:bCs/>
          <w:highlight w:val="yellow"/>
        </w:rPr>
      </w:pPr>
    </w:p>
    <w:p w14:paraId="4D18AA2B" w14:textId="59FB8175" w:rsidR="00F0256C" w:rsidRPr="00C154AB" w:rsidRDefault="00F0256C" w:rsidP="00071196">
      <w:pPr>
        <w:pStyle w:val="NormalWeb"/>
        <w:numPr>
          <w:ilvl w:val="0"/>
          <w:numId w:val="26"/>
        </w:numPr>
        <w:spacing w:before="0" w:beforeAutospacing="0" w:after="0" w:afterAutospacing="0"/>
        <w:ind w:left="0" w:firstLine="0"/>
        <w:contextualSpacing/>
        <w:rPr>
          <w:b/>
        </w:rPr>
      </w:pPr>
      <w:r w:rsidRPr="00C154AB">
        <w:rPr>
          <w:b/>
        </w:rPr>
        <w:t xml:space="preserve">Surgery </w:t>
      </w:r>
    </w:p>
    <w:p w14:paraId="20A2573F" w14:textId="77777777" w:rsidR="00345CD1" w:rsidRPr="00C154AB" w:rsidRDefault="00345CD1" w:rsidP="00071196">
      <w:pPr>
        <w:pStyle w:val="NormalWeb"/>
        <w:spacing w:before="0" w:beforeAutospacing="0" w:after="0" w:afterAutospacing="0"/>
        <w:contextualSpacing/>
        <w:rPr>
          <w:b/>
        </w:rPr>
      </w:pPr>
    </w:p>
    <w:p w14:paraId="46451960" w14:textId="2C7DD6B8"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General recommendations</w:t>
      </w:r>
    </w:p>
    <w:p w14:paraId="4AE1D6C3" w14:textId="77777777" w:rsidR="00345CD1" w:rsidRPr="00C154AB" w:rsidRDefault="00345CD1" w:rsidP="00071196">
      <w:pPr>
        <w:pStyle w:val="NormalWeb"/>
        <w:spacing w:before="0" w:beforeAutospacing="0" w:after="0" w:afterAutospacing="0"/>
        <w:contextualSpacing/>
        <w:rPr>
          <w:bCs/>
        </w:rPr>
      </w:pPr>
    </w:p>
    <w:p w14:paraId="63EB44F9" w14:textId="23E55558" w:rsidR="00F0256C" w:rsidRPr="00C154AB" w:rsidRDefault="00A627F5" w:rsidP="00071196">
      <w:pPr>
        <w:pStyle w:val="NormalWeb"/>
        <w:numPr>
          <w:ilvl w:val="2"/>
          <w:numId w:val="26"/>
        </w:numPr>
        <w:spacing w:before="0" w:beforeAutospacing="0" w:after="0" w:afterAutospacing="0"/>
        <w:ind w:left="0" w:firstLine="0"/>
        <w:contextualSpacing/>
        <w:rPr>
          <w:bCs/>
        </w:rPr>
      </w:pPr>
      <w:r w:rsidRPr="00C154AB">
        <w:rPr>
          <w:iCs/>
          <w:color w:val="000000" w:themeColor="text1"/>
        </w:rPr>
        <w:t>During surgery</w:t>
      </w:r>
      <w:r w:rsidR="00A0534A">
        <w:rPr>
          <w:iCs/>
          <w:color w:val="000000" w:themeColor="text1"/>
        </w:rPr>
        <w:t>,</w:t>
      </w:r>
      <w:r w:rsidRPr="00C154AB">
        <w:rPr>
          <w:iCs/>
          <w:color w:val="000000" w:themeColor="text1"/>
        </w:rPr>
        <w:t xml:space="preserve"> ventilate with ~1.5-2% isoflurane vaporized with O</w:t>
      </w:r>
      <w:r w:rsidRPr="00C154AB">
        <w:rPr>
          <w:iCs/>
          <w:color w:val="000000" w:themeColor="text1"/>
          <w:vertAlign w:val="subscript"/>
        </w:rPr>
        <w:t>2</w:t>
      </w:r>
      <w:r w:rsidR="00E820D8" w:rsidRPr="00C154AB">
        <w:rPr>
          <w:iCs/>
          <w:color w:val="000000" w:themeColor="text1"/>
        </w:rPr>
        <w:t>. The isoflurane concentration</w:t>
      </w:r>
      <w:r w:rsidRPr="00C154AB">
        <w:rPr>
          <w:iCs/>
          <w:color w:val="000000" w:themeColor="text1"/>
        </w:rPr>
        <w:t xml:space="preserve"> can also depend on variables like mouse strain, gender, </w:t>
      </w:r>
      <w:proofErr w:type="gramStart"/>
      <w:r w:rsidRPr="00C154AB">
        <w:rPr>
          <w:iCs/>
          <w:color w:val="000000" w:themeColor="text1"/>
        </w:rPr>
        <w:t>age</w:t>
      </w:r>
      <w:proofErr w:type="gramEnd"/>
      <w:r w:rsidRPr="00C154AB">
        <w:rPr>
          <w:iCs/>
          <w:color w:val="000000" w:themeColor="text1"/>
        </w:rPr>
        <w:t xml:space="preserve"> and weight of the animals, but it needs to be individually and experimentally </w:t>
      </w:r>
      <w:r w:rsidR="00345CD1" w:rsidRPr="00C154AB">
        <w:rPr>
          <w:iCs/>
          <w:color w:val="000000" w:themeColor="text1"/>
        </w:rPr>
        <w:t>determined</w:t>
      </w:r>
      <w:r w:rsidRPr="00C154AB">
        <w:rPr>
          <w:iCs/>
          <w:color w:val="000000" w:themeColor="text1"/>
        </w:rPr>
        <w:t xml:space="preserve"> and the values here are reference for the C57BL6N</w:t>
      </w:r>
      <w:r w:rsidR="00166944" w:rsidRPr="00C154AB">
        <w:rPr>
          <w:iCs/>
          <w:color w:val="000000" w:themeColor="text1"/>
        </w:rPr>
        <w:t xml:space="preserve"> mouse strain</w:t>
      </w:r>
      <w:r w:rsidRPr="00C154AB">
        <w:rPr>
          <w:iCs/>
          <w:color w:val="000000" w:themeColor="text1"/>
        </w:rPr>
        <w:t>. Importantly, the ventilator is connected to an extraction system to prevent the operator from inhaling isoflurane</w:t>
      </w:r>
      <w:r w:rsidR="00BD07AF" w:rsidRPr="00C154AB">
        <w:rPr>
          <w:bCs/>
        </w:rPr>
        <w:t>.</w:t>
      </w:r>
    </w:p>
    <w:p w14:paraId="74150941" w14:textId="77777777" w:rsidR="00E614AE" w:rsidRPr="00C154AB" w:rsidRDefault="00E614AE" w:rsidP="00071196">
      <w:pPr>
        <w:pStyle w:val="NormalWeb"/>
        <w:spacing w:before="0" w:beforeAutospacing="0" w:after="0" w:afterAutospacing="0"/>
        <w:contextualSpacing/>
        <w:rPr>
          <w:bCs/>
        </w:rPr>
      </w:pPr>
    </w:p>
    <w:p w14:paraId="53C20123" w14:textId="34E6990D" w:rsidR="00F0256C" w:rsidRPr="00C154AB" w:rsidRDefault="00F0256C" w:rsidP="00071196">
      <w:pPr>
        <w:pStyle w:val="NormalWeb"/>
        <w:numPr>
          <w:ilvl w:val="2"/>
          <w:numId w:val="26"/>
        </w:numPr>
        <w:spacing w:before="0" w:beforeAutospacing="0" w:after="0" w:afterAutospacing="0"/>
        <w:ind w:left="0" w:firstLine="0"/>
        <w:contextualSpacing/>
        <w:rPr>
          <w:bCs/>
        </w:rPr>
      </w:pPr>
      <w:r w:rsidRPr="00C154AB">
        <w:rPr>
          <w:bCs/>
        </w:rPr>
        <w:t>Use a magnification between 1.5</w:t>
      </w:r>
      <w:r w:rsidR="00A0534A">
        <w:rPr>
          <w:bCs/>
        </w:rPr>
        <w:t>-</w:t>
      </w:r>
      <w:r w:rsidRPr="00C154AB">
        <w:rPr>
          <w:bCs/>
        </w:rPr>
        <w:t>4</w:t>
      </w:r>
      <w:r w:rsidR="00A0534A">
        <w:rPr>
          <w:bCs/>
        </w:rPr>
        <w:t>x</w:t>
      </w:r>
      <w:r w:rsidRPr="00C154AB">
        <w:rPr>
          <w:bCs/>
        </w:rPr>
        <w:t xml:space="preserve"> from the stereo microscope for surgical procedures.</w:t>
      </w:r>
    </w:p>
    <w:p w14:paraId="187E9632" w14:textId="77777777" w:rsidR="00327DC4" w:rsidRPr="00C154AB" w:rsidRDefault="00327DC4" w:rsidP="00071196">
      <w:pPr>
        <w:pStyle w:val="NormalWeb"/>
        <w:spacing w:before="0" w:beforeAutospacing="0" w:after="0" w:afterAutospacing="0"/>
        <w:contextualSpacing/>
        <w:rPr>
          <w:bCs/>
          <w:highlight w:val="yellow"/>
        </w:rPr>
      </w:pPr>
    </w:p>
    <w:p w14:paraId="4D19AFBF" w14:textId="79CF6604" w:rsidR="00423FAF" w:rsidRPr="00C154AB" w:rsidRDefault="00423FAF"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Femoral cannulation</w:t>
      </w:r>
    </w:p>
    <w:p w14:paraId="62215F67" w14:textId="77777777" w:rsidR="00345CD1" w:rsidRPr="00C154AB" w:rsidRDefault="00345CD1" w:rsidP="00071196">
      <w:pPr>
        <w:pStyle w:val="NormalWeb"/>
        <w:spacing w:before="0" w:beforeAutospacing="0" w:after="0" w:afterAutospacing="0"/>
        <w:contextualSpacing/>
        <w:rPr>
          <w:bCs/>
          <w:highlight w:val="yellow"/>
        </w:rPr>
      </w:pPr>
    </w:p>
    <w:p w14:paraId="3456DDC4" w14:textId="29443A77" w:rsidR="00423FAF" w:rsidRPr="00C154AB" w:rsidRDefault="00423FAF"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Rinse the hindlimb with </w:t>
      </w:r>
      <w:r w:rsidR="00A0534A" w:rsidRPr="00C154AB">
        <w:rPr>
          <w:bCs/>
          <w:highlight w:val="yellow"/>
        </w:rPr>
        <w:t>70%</w:t>
      </w:r>
      <w:r w:rsidRPr="00C154AB">
        <w:rPr>
          <w:bCs/>
          <w:highlight w:val="yellow"/>
        </w:rPr>
        <w:t>ethanol, incise the left inguinal region and expose the left femoral vein.</w:t>
      </w:r>
    </w:p>
    <w:p w14:paraId="5B751859" w14:textId="77777777" w:rsidR="00E614AE" w:rsidRPr="00C154AB" w:rsidRDefault="00E614AE" w:rsidP="00071196">
      <w:pPr>
        <w:pStyle w:val="NormalWeb"/>
        <w:spacing w:before="0" w:beforeAutospacing="0" w:after="0" w:afterAutospacing="0"/>
        <w:contextualSpacing/>
        <w:rPr>
          <w:bCs/>
          <w:highlight w:val="yellow"/>
        </w:rPr>
      </w:pPr>
    </w:p>
    <w:p w14:paraId="57E78C4F" w14:textId="35A331F3" w:rsidR="00423FAF" w:rsidRPr="00C154AB" w:rsidRDefault="00423FAF"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Blast the epigastric artery and vein with a cautery.</w:t>
      </w:r>
    </w:p>
    <w:p w14:paraId="50BFFBD6" w14:textId="3654A4CF" w:rsidR="00E614AE" w:rsidRPr="00C154AB" w:rsidRDefault="00E614AE" w:rsidP="00071196">
      <w:pPr>
        <w:pStyle w:val="NormalWeb"/>
        <w:spacing w:before="0" w:beforeAutospacing="0" w:after="0" w:afterAutospacing="0"/>
        <w:contextualSpacing/>
        <w:rPr>
          <w:bCs/>
          <w:highlight w:val="yellow"/>
        </w:rPr>
      </w:pPr>
    </w:p>
    <w:p w14:paraId="68FE9108" w14:textId="298C5F68" w:rsidR="00423FAF" w:rsidRPr="00C154AB" w:rsidRDefault="00423FAF"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Ligate the femoral vein with a suture placed distal to the catheter access. </w:t>
      </w:r>
    </w:p>
    <w:p w14:paraId="0934D0FB" w14:textId="67DFDF64" w:rsidR="00E614AE" w:rsidRPr="00C154AB" w:rsidRDefault="00E614AE" w:rsidP="00071196">
      <w:pPr>
        <w:pStyle w:val="NormalWeb"/>
        <w:spacing w:before="0" w:beforeAutospacing="0" w:after="0" w:afterAutospacing="0"/>
        <w:contextualSpacing/>
        <w:rPr>
          <w:bCs/>
          <w:highlight w:val="yellow"/>
        </w:rPr>
      </w:pPr>
    </w:p>
    <w:p w14:paraId="1BB29155" w14:textId="1DA6D528"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Pass a suture underneath the </w:t>
      </w:r>
      <w:r w:rsidR="00327DC4" w:rsidRPr="00C154AB">
        <w:rPr>
          <w:bCs/>
          <w:highlight w:val="yellow"/>
        </w:rPr>
        <w:t xml:space="preserve">femoral </w:t>
      </w:r>
      <w:r w:rsidRPr="00C154AB">
        <w:rPr>
          <w:bCs/>
          <w:highlight w:val="yellow"/>
        </w:rPr>
        <w:t>vein and prepare a knot</w:t>
      </w:r>
      <w:r w:rsidR="00E820D8" w:rsidRPr="00C154AB">
        <w:rPr>
          <w:bCs/>
          <w:highlight w:val="yellow"/>
        </w:rPr>
        <w:t xml:space="preserve"> cranial of puncture site</w:t>
      </w:r>
      <w:r w:rsidRPr="00C154AB">
        <w:rPr>
          <w:bCs/>
          <w:highlight w:val="yellow"/>
        </w:rPr>
        <w:t>.</w:t>
      </w:r>
      <w:r w:rsidR="00327DC4" w:rsidRPr="00C154AB">
        <w:rPr>
          <w:bCs/>
          <w:highlight w:val="yellow"/>
        </w:rPr>
        <w:t xml:space="preserve"> </w:t>
      </w:r>
      <w:r w:rsidR="004F73D5" w:rsidRPr="00C154AB">
        <w:rPr>
          <w:bCs/>
          <w:highlight w:val="yellow"/>
        </w:rPr>
        <w:t>Puncture</w:t>
      </w:r>
      <w:r w:rsidRPr="00C154AB">
        <w:rPr>
          <w:bCs/>
          <w:highlight w:val="yellow"/>
        </w:rPr>
        <w:t xml:space="preserve"> the femoral vein with the prepared</w:t>
      </w:r>
      <w:r w:rsidRPr="00C154AB">
        <w:rPr>
          <w:highlight w:val="yellow"/>
        </w:rPr>
        <w:t xml:space="preserve"> </w:t>
      </w:r>
      <w:r w:rsidRPr="00C154AB">
        <w:rPr>
          <w:bCs/>
          <w:highlight w:val="yellow"/>
        </w:rPr>
        <w:t>micro tube (</w:t>
      </w:r>
      <w:r w:rsidR="00345CD1" w:rsidRPr="00C154AB">
        <w:rPr>
          <w:bCs/>
          <w:highlight w:val="yellow"/>
        </w:rPr>
        <w:t xml:space="preserve">see </w:t>
      </w:r>
      <w:r w:rsidR="00A0534A">
        <w:rPr>
          <w:bCs/>
          <w:highlight w:val="yellow"/>
        </w:rPr>
        <w:t xml:space="preserve">step </w:t>
      </w:r>
      <w:r w:rsidRPr="00C154AB">
        <w:rPr>
          <w:bCs/>
          <w:highlight w:val="yellow"/>
        </w:rPr>
        <w:t>1.1) attached to a 1</w:t>
      </w:r>
      <w:r w:rsidR="00A0534A">
        <w:rPr>
          <w:bCs/>
          <w:highlight w:val="yellow"/>
        </w:rPr>
        <w:t xml:space="preserve"> mL</w:t>
      </w:r>
      <w:r w:rsidRPr="00C154AB">
        <w:rPr>
          <w:bCs/>
          <w:highlight w:val="yellow"/>
        </w:rPr>
        <w:t xml:space="preserve"> syringe</w:t>
      </w:r>
      <w:r w:rsidR="00E614AE" w:rsidRPr="00C154AB">
        <w:rPr>
          <w:bCs/>
          <w:highlight w:val="yellow"/>
        </w:rPr>
        <w:t>.</w:t>
      </w:r>
    </w:p>
    <w:p w14:paraId="586B4174" w14:textId="77777777" w:rsidR="00E614AE" w:rsidRPr="00C154AB" w:rsidRDefault="00E614AE" w:rsidP="00071196">
      <w:pPr>
        <w:pStyle w:val="NormalWeb"/>
        <w:spacing w:before="0" w:beforeAutospacing="0" w:after="0" w:afterAutospacing="0"/>
        <w:contextualSpacing/>
        <w:rPr>
          <w:bCs/>
          <w:highlight w:val="yellow"/>
        </w:rPr>
      </w:pPr>
    </w:p>
    <w:p w14:paraId="2C7E18DC" w14:textId="069B8FEA"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Tie down the knot to fix the tube inside the vessel. </w:t>
      </w:r>
    </w:p>
    <w:p w14:paraId="18ECC473" w14:textId="01BA03FC" w:rsidR="00E614AE" w:rsidRPr="00C154AB" w:rsidRDefault="00E614AE" w:rsidP="00071196">
      <w:pPr>
        <w:pStyle w:val="NormalWeb"/>
        <w:spacing w:before="0" w:beforeAutospacing="0" w:after="0" w:afterAutospacing="0"/>
        <w:contextualSpacing/>
        <w:rPr>
          <w:bCs/>
          <w:highlight w:val="yellow"/>
        </w:rPr>
      </w:pPr>
    </w:p>
    <w:p w14:paraId="7C8C857D" w14:textId="75F6805B"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Counteract fluid loss by the infusion of </w:t>
      </w:r>
      <w:r w:rsidR="00A0534A" w:rsidRPr="00C154AB">
        <w:rPr>
          <w:bCs/>
          <w:highlight w:val="yellow"/>
        </w:rPr>
        <w:t>0.9</w:t>
      </w:r>
      <w:r w:rsidR="00A0534A">
        <w:rPr>
          <w:bCs/>
          <w:highlight w:val="yellow"/>
        </w:rPr>
        <w:t>%</w:t>
      </w:r>
      <w:r w:rsidR="00A0534A" w:rsidRPr="00C154AB">
        <w:rPr>
          <w:bCs/>
          <w:highlight w:val="yellow"/>
        </w:rPr>
        <w:t xml:space="preserve"> </w:t>
      </w:r>
      <w:r w:rsidRPr="00C154AB">
        <w:rPr>
          <w:bCs/>
          <w:highlight w:val="yellow"/>
        </w:rPr>
        <w:t xml:space="preserve">NaCl supplemented with 12.5% albumin at an infusion rate of 15 </w:t>
      </w:r>
      <w:r w:rsidR="00A0534A">
        <w:rPr>
          <w:bCs/>
          <w:highlight w:val="yellow"/>
        </w:rPr>
        <w:t>µL</w:t>
      </w:r>
      <w:r w:rsidRPr="00C154AB">
        <w:rPr>
          <w:bCs/>
          <w:highlight w:val="yellow"/>
        </w:rPr>
        <w:t xml:space="preserve">/min with an automatic syringe pump. Additionally, </w:t>
      </w:r>
      <w:r w:rsidR="00E614AE" w:rsidRPr="00C154AB">
        <w:rPr>
          <w:bCs/>
          <w:highlight w:val="yellow"/>
        </w:rPr>
        <w:t>keep exposed tissue humid using</w:t>
      </w:r>
      <w:r w:rsidRPr="00C154AB">
        <w:rPr>
          <w:bCs/>
          <w:highlight w:val="yellow"/>
        </w:rPr>
        <w:t xml:space="preserve"> pre-warmed </w:t>
      </w:r>
      <w:r w:rsidR="00A0534A" w:rsidRPr="00C154AB">
        <w:rPr>
          <w:bCs/>
          <w:highlight w:val="yellow"/>
        </w:rPr>
        <w:t>0.9%</w:t>
      </w:r>
      <w:r w:rsidR="00A0534A">
        <w:rPr>
          <w:bCs/>
          <w:highlight w:val="yellow"/>
        </w:rPr>
        <w:t xml:space="preserve"> </w:t>
      </w:r>
      <w:r w:rsidRPr="00C154AB">
        <w:rPr>
          <w:bCs/>
          <w:highlight w:val="yellow"/>
        </w:rPr>
        <w:t>NaCl.</w:t>
      </w:r>
      <w:r w:rsidR="00C154AB" w:rsidRPr="00C154AB">
        <w:rPr>
          <w:bCs/>
          <w:highlight w:val="yellow"/>
        </w:rPr>
        <w:t xml:space="preserve"> </w:t>
      </w:r>
    </w:p>
    <w:p w14:paraId="7463087D" w14:textId="49264A48" w:rsidR="00E614AE" w:rsidRPr="00C154AB" w:rsidRDefault="00E614AE" w:rsidP="00071196">
      <w:pPr>
        <w:pStyle w:val="NormalWeb"/>
        <w:spacing w:before="0" w:beforeAutospacing="0" w:after="0" w:afterAutospacing="0"/>
        <w:contextualSpacing/>
        <w:rPr>
          <w:bCs/>
          <w:highlight w:val="yellow"/>
        </w:rPr>
      </w:pPr>
    </w:p>
    <w:p w14:paraId="35E9F6E2" w14:textId="62581C7F"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Thoracotomy</w:t>
      </w:r>
      <w:r w:rsidR="00A0534A">
        <w:rPr>
          <w:bCs/>
          <w:highlight w:val="yellow"/>
        </w:rPr>
        <w:t xml:space="preserve"> </w:t>
      </w:r>
    </w:p>
    <w:p w14:paraId="3642D617" w14:textId="77777777" w:rsidR="007F45E7" w:rsidRPr="00C154AB" w:rsidRDefault="007F45E7" w:rsidP="00071196">
      <w:pPr>
        <w:pStyle w:val="NormalWeb"/>
        <w:spacing w:before="0" w:beforeAutospacing="0" w:after="0" w:afterAutospacing="0"/>
        <w:contextualSpacing/>
        <w:rPr>
          <w:bCs/>
          <w:highlight w:val="yellow"/>
        </w:rPr>
      </w:pPr>
    </w:p>
    <w:p w14:paraId="6A2948EB" w14:textId="7756C827" w:rsidR="00C9121C" w:rsidRPr="00C154AB" w:rsidRDefault="00C9121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Rinse the thorax with </w:t>
      </w:r>
      <w:r w:rsidR="00A0534A" w:rsidRPr="00C154AB">
        <w:rPr>
          <w:bCs/>
          <w:highlight w:val="yellow"/>
        </w:rPr>
        <w:t>70%</w:t>
      </w:r>
      <w:r w:rsidR="00A0534A">
        <w:rPr>
          <w:bCs/>
          <w:highlight w:val="yellow"/>
        </w:rPr>
        <w:t xml:space="preserve"> </w:t>
      </w:r>
      <w:r w:rsidRPr="00C154AB">
        <w:rPr>
          <w:bCs/>
          <w:highlight w:val="yellow"/>
        </w:rPr>
        <w:t>ethanol.</w:t>
      </w:r>
    </w:p>
    <w:p w14:paraId="50124C33" w14:textId="77777777" w:rsidR="00C9121C" w:rsidRPr="00C154AB" w:rsidRDefault="00C9121C" w:rsidP="00071196">
      <w:pPr>
        <w:pStyle w:val="NormalWeb"/>
        <w:spacing w:before="0" w:beforeAutospacing="0" w:after="0" w:afterAutospacing="0"/>
        <w:contextualSpacing/>
        <w:rPr>
          <w:bCs/>
          <w:highlight w:val="yellow"/>
        </w:rPr>
      </w:pPr>
    </w:p>
    <w:p w14:paraId="34F53E24" w14:textId="3D136339" w:rsidR="00E614AE"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Incise the skin just beneath the xyphoid process and bluntly separate the pectoral muscles from the chest wall with forceps or a cautery. </w:t>
      </w:r>
    </w:p>
    <w:p w14:paraId="2BD24DB0" w14:textId="0EED9D1C" w:rsidR="00C9121C" w:rsidRPr="00C154AB" w:rsidRDefault="00C9121C" w:rsidP="00071196">
      <w:pPr>
        <w:pStyle w:val="NormalWeb"/>
        <w:spacing w:before="0" w:beforeAutospacing="0" w:after="0" w:afterAutospacing="0"/>
        <w:contextualSpacing/>
        <w:rPr>
          <w:bCs/>
          <w:highlight w:val="yellow"/>
        </w:rPr>
      </w:pPr>
    </w:p>
    <w:p w14:paraId="044A48BA" w14:textId="131E85BF"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Lift the xyphoid process with forceps, </w:t>
      </w:r>
      <w:r w:rsidR="00A0534A">
        <w:rPr>
          <w:bCs/>
          <w:highlight w:val="yellow"/>
        </w:rPr>
        <w:t xml:space="preserve">and </w:t>
      </w:r>
      <w:r w:rsidRPr="00C154AB">
        <w:rPr>
          <w:bCs/>
          <w:highlight w:val="yellow"/>
        </w:rPr>
        <w:t>then cut through the chest wall moving laterally on both sides with a cautery until the diaphragm is fully visible from beneath.</w:t>
      </w:r>
    </w:p>
    <w:p w14:paraId="3D6A73D9" w14:textId="7507BBB4" w:rsidR="00C9121C" w:rsidRPr="00C154AB" w:rsidRDefault="00C9121C" w:rsidP="00071196">
      <w:pPr>
        <w:pStyle w:val="NormalWeb"/>
        <w:spacing w:before="0" w:beforeAutospacing="0" w:after="0" w:afterAutospacing="0"/>
        <w:contextualSpacing/>
        <w:rPr>
          <w:bCs/>
          <w:highlight w:val="yellow"/>
        </w:rPr>
      </w:pPr>
    </w:p>
    <w:p w14:paraId="30D4B1C2" w14:textId="75AFEC56"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Incise the diaphragm from beneath and expose the cardiac apex. Then carefully remove the pericardium with forceps.</w:t>
      </w:r>
    </w:p>
    <w:p w14:paraId="790A8A76" w14:textId="1EA2BBD9" w:rsidR="00057A7B" w:rsidRPr="00C154AB" w:rsidRDefault="00057A7B" w:rsidP="00071196">
      <w:pPr>
        <w:pStyle w:val="NormalWeb"/>
        <w:spacing w:before="0" w:beforeAutospacing="0" w:after="0" w:afterAutospacing="0"/>
        <w:contextualSpacing/>
        <w:rPr>
          <w:bCs/>
          <w:highlight w:val="yellow"/>
        </w:rPr>
      </w:pPr>
    </w:p>
    <w:p w14:paraId="6AB41D11" w14:textId="4790F6F2"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Perform a limited costotomy on the left side as previously described</w:t>
      </w:r>
      <w:r w:rsidRPr="00C154AB">
        <w:rPr>
          <w:bCs/>
          <w:highlight w:val="yellow"/>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highlight w:val="yellow"/>
        </w:rPr>
        <w:instrText xml:space="preserve"> ADDIN EN.CITE </w:instrText>
      </w:r>
      <w:r w:rsidR="009157C3" w:rsidRPr="00C154AB">
        <w:rPr>
          <w:bCs/>
          <w:highlight w:val="yellow"/>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highlight w:val="yellow"/>
        </w:rPr>
        <w:instrText xml:space="preserve"> ADDIN EN.CITE.DATA </w:instrText>
      </w:r>
      <w:r w:rsidR="009157C3" w:rsidRPr="00C154AB">
        <w:rPr>
          <w:bCs/>
          <w:highlight w:val="yellow"/>
        </w:rPr>
      </w:r>
      <w:r w:rsidR="009157C3" w:rsidRPr="00C154AB">
        <w:rPr>
          <w:bCs/>
          <w:highlight w:val="yellow"/>
        </w:rPr>
        <w:fldChar w:fldCharType="end"/>
      </w:r>
      <w:r w:rsidRPr="00C154AB">
        <w:rPr>
          <w:bCs/>
          <w:highlight w:val="yellow"/>
        </w:rPr>
      </w:r>
      <w:r w:rsidRPr="00C154AB">
        <w:rPr>
          <w:bCs/>
          <w:highlight w:val="yellow"/>
        </w:rPr>
        <w:fldChar w:fldCharType="separate"/>
      </w:r>
      <w:r w:rsidR="00F62781" w:rsidRPr="00C154AB">
        <w:rPr>
          <w:bCs/>
          <w:noProof/>
          <w:highlight w:val="yellow"/>
          <w:vertAlign w:val="superscript"/>
        </w:rPr>
        <w:t>6</w:t>
      </w:r>
      <w:r w:rsidRPr="00C154AB">
        <w:rPr>
          <w:bCs/>
          <w:highlight w:val="yellow"/>
        </w:rPr>
        <w:fldChar w:fldCharType="end"/>
      </w:r>
      <w:r w:rsidRPr="00C154AB">
        <w:rPr>
          <w:bCs/>
          <w:highlight w:val="yellow"/>
        </w:rPr>
        <w:t>.</w:t>
      </w:r>
    </w:p>
    <w:p w14:paraId="53CBA7FF" w14:textId="6FAF1DD4" w:rsidR="00057A7B" w:rsidRPr="00C154AB" w:rsidRDefault="00057A7B" w:rsidP="00071196">
      <w:pPr>
        <w:pStyle w:val="NormalWeb"/>
        <w:spacing w:before="0" w:beforeAutospacing="0" w:after="0" w:afterAutospacing="0"/>
        <w:contextualSpacing/>
        <w:rPr>
          <w:bCs/>
          <w:highlight w:val="yellow"/>
        </w:rPr>
      </w:pPr>
    </w:p>
    <w:p w14:paraId="1ACBFADB" w14:textId="7C52768D"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Pass a suture beneath the inferior </w:t>
      </w:r>
      <w:proofErr w:type="spellStart"/>
      <w:r w:rsidRPr="00C154AB">
        <w:rPr>
          <w:bCs/>
          <w:highlight w:val="yellow"/>
        </w:rPr>
        <w:t>caval</w:t>
      </w:r>
      <w:proofErr w:type="spellEnd"/>
      <w:r w:rsidRPr="00C154AB">
        <w:rPr>
          <w:bCs/>
          <w:highlight w:val="yellow"/>
        </w:rPr>
        <w:t xml:space="preserve"> vein to perform preload reduction during later stages.</w:t>
      </w:r>
    </w:p>
    <w:p w14:paraId="2906B713" w14:textId="6C8AC4D9" w:rsidR="00057A7B" w:rsidRPr="00C154AB" w:rsidRDefault="00057A7B" w:rsidP="00071196">
      <w:pPr>
        <w:pStyle w:val="NormalWeb"/>
        <w:spacing w:before="0" w:beforeAutospacing="0" w:after="0" w:afterAutospacing="0"/>
        <w:contextualSpacing/>
        <w:rPr>
          <w:bCs/>
          <w:highlight w:val="yellow"/>
        </w:rPr>
      </w:pPr>
    </w:p>
    <w:p w14:paraId="1E6369B2" w14:textId="2843EEC4"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 xml:space="preserve">Gently </w:t>
      </w:r>
      <w:r w:rsidR="004F73D5" w:rsidRPr="00C154AB">
        <w:rPr>
          <w:bCs/>
          <w:highlight w:val="yellow"/>
        </w:rPr>
        <w:t>puncture</w:t>
      </w:r>
      <w:r w:rsidRPr="00C154AB">
        <w:rPr>
          <w:bCs/>
          <w:highlight w:val="yellow"/>
        </w:rPr>
        <w:t xml:space="preserve"> the cardiac apex with a 25-</w:t>
      </w:r>
      <w:r w:rsidR="00623A71" w:rsidRPr="00C154AB">
        <w:rPr>
          <w:bCs/>
          <w:highlight w:val="yellow"/>
        </w:rPr>
        <w:t xml:space="preserve">gauge </w:t>
      </w:r>
      <w:r w:rsidRPr="00C154AB">
        <w:rPr>
          <w:bCs/>
          <w:highlight w:val="yellow"/>
        </w:rPr>
        <w:t xml:space="preserve">cannula (maximal 4 mm). Remove the cannula and insert the PV catheter until all electrodes are within the ventricle. </w:t>
      </w:r>
    </w:p>
    <w:p w14:paraId="1DBF43F3" w14:textId="0C3B04AF" w:rsidR="00057A7B" w:rsidRPr="00C154AB" w:rsidRDefault="00057A7B" w:rsidP="00071196">
      <w:pPr>
        <w:pStyle w:val="NormalWeb"/>
        <w:spacing w:before="0" w:beforeAutospacing="0" w:after="0" w:afterAutospacing="0"/>
        <w:contextualSpacing/>
        <w:rPr>
          <w:bCs/>
          <w:highlight w:val="yellow"/>
        </w:rPr>
      </w:pPr>
    </w:p>
    <w:p w14:paraId="66DA85BD" w14:textId="0F1489DB"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Adjust the position of the catheter by gentle movements and turns until rectangular shaped loops are obtained (</w:t>
      </w:r>
      <w:r w:rsidRPr="00A0534A">
        <w:rPr>
          <w:b/>
          <w:highlight w:val="yellow"/>
        </w:rPr>
        <w:t>Figure 2A</w:t>
      </w:r>
      <w:r w:rsidRPr="00C154AB">
        <w:rPr>
          <w:bCs/>
          <w:highlight w:val="yellow"/>
        </w:rPr>
        <w:t>).</w:t>
      </w:r>
    </w:p>
    <w:p w14:paraId="21F93D73" w14:textId="77777777" w:rsidR="00057A7B" w:rsidRPr="00C154AB" w:rsidRDefault="00057A7B" w:rsidP="00071196">
      <w:pPr>
        <w:pStyle w:val="NormalWeb"/>
        <w:spacing w:before="0" w:beforeAutospacing="0" w:after="0" w:afterAutospacing="0"/>
        <w:contextualSpacing/>
        <w:rPr>
          <w:bCs/>
          <w:highlight w:val="yellow"/>
        </w:rPr>
      </w:pPr>
    </w:p>
    <w:p w14:paraId="684986B7" w14:textId="45246248" w:rsidR="00F0256C" w:rsidRPr="00C154AB" w:rsidRDefault="007F45E7" w:rsidP="00071196">
      <w:pPr>
        <w:pStyle w:val="NormalWeb"/>
        <w:numPr>
          <w:ilvl w:val="2"/>
          <w:numId w:val="26"/>
        </w:numPr>
        <w:spacing w:before="0" w:beforeAutospacing="0" w:after="0" w:afterAutospacing="0"/>
        <w:ind w:left="0" w:firstLine="0"/>
        <w:contextualSpacing/>
        <w:rPr>
          <w:bCs/>
          <w:highlight w:val="yellow"/>
        </w:rPr>
      </w:pPr>
      <w:proofErr w:type="gramStart"/>
      <w:r w:rsidRPr="00C154AB">
        <w:rPr>
          <w:bCs/>
          <w:highlight w:val="yellow"/>
        </w:rPr>
        <w:t>K</w:t>
      </w:r>
      <w:r w:rsidR="00F0256C" w:rsidRPr="00C154AB">
        <w:rPr>
          <w:bCs/>
          <w:highlight w:val="yellow"/>
        </w:rPr>
        <w:t>eep</w:t>
      </w:r>
      <w:r w:rsidRPr="00C154AB">
        <w:rPr>
          <w:bCs/>
          <w:highlight w:val="yellow"/>
        </w:rPr>
        <w:t xml:space="preserve"> always</w:t>
      </w:r>
      <w:proofErr w:type="gramEnd"/>
      <w:r w:rsidR="00F0256C" w:rsidRPr="00C154AB">
        <w:rPr>
          <w:bCs/>
          <w:highlight w:val="yellow"/>
        </w:rPr>
        <w:t xml:space="preserve"> all exposed tissue humid using pre-warmed </w:t>
      </w:r>
      <w:r w:rsidR="00A0534A">
        <w:rPr>
          <w:bCs/>
          <w:highlight w:val="yellow"/>
        </w:rPr>
        <w:t>0.9% NaCl</w:t>
      </w:r>
      <w:r w:rsidR="00F0256C" w:rsidRPr="00C154AB">
        <w:rPr>
          <w:bCs/>
          <w:highlight w:val="yellow"/>
        </w:rPr>
        <w:t>.</w:t>
      </w:r>
    </w:p>
    <w:p w14:paraId="67C1F943" w14:textId="77777777" w:rsidR="00F0256C" w:rsidRPr="00C154AB" w:rsidRDefault="00F0256C" w:rsidP="00071196">
      <w:pPr>
        <w:pStyle w:val="NormalWeb"/>
        <w:spacing w:before="0" w:beforeAutospacing="0" w:after="0" w:afterAutospacing="0"/>
        <w:contextualSpacing/>
        <w:rPr>
          <w:bCs/>
          <w:highlight w:val="yellow"/>
        </w:rPr>
      </w:pPr>
    </w:p>
    <w:p w14:paraId="178476EE" w14:textId="2832A138" w:rsidR="00F0256C" w:rsidRPr="00C154AB" w:rsidRDefault="00F0256C" w:rsidP="00071196">
      <w:pPr>
        <w:pStyle w:val="NormalWeb"/>
        <w:numPr>
          <w:ilvl w:val="0"/>
          <w:numId w:val="26"/>
        </w:numPr>
        <w:spacing w:before="0" w:beforeAutospacing="0" w:after="0" w:afterAutospacing="0"/>
        <w:ind w:left="0" w:firstLine="0"/>
        <w:contextualSpacing/>
        <w:rPr>
          <w:b/>
        </w:rPr>
      </w:pPr>
      <w:r w:rsidRPr="00C154AB">
        <w:rPr>
          <w:b/>
        </w:rPr>
        <w:t>Measurements</w:t>
      </w:r>
    </w:p>
    <w:p w14:paraId="395F9E1D" w14:textId="77777777" w:rsidR="007F45E7" w:rsidRPr="00C154AB" w:rsidRDefault="007F45E7" w:rsidP="00071196">
      <w:pPr>
        <w:pStyle w:val="NormalWeb"/>
        <w:spacing w:before="0" w:beforeAutospacing="0" w:after="0" w:afterAutospacing="0"/>
        <w:contextualSpacing/>
        <w:rPr>
          <w:b/>
        </w:rPr>
      </w:pPr>
    </w:p>
    <w:p w14:paraId="4FD3380A" w14:textId="3209BB79" w:rsidR="00F0256C" w:rsidRPr="00C154AB" w:rsidRDefault="00F0256C" w:rsidP="00071196">
      <w:pPr>
        <w:pStyle w:val="NormalWeb"/>
        <w:numPr>
          <w:ilvl w:val="1"/>
          <w:numId w:val="26"/>
        </w:numPr>
        <w:spacing w:before="0" w:beforeAutospacing="0" w:after="0" w:afterAutospacing="0"/>
        <w:ind w:left="0" w:firstLine="0"/>
        <w:contextualSpacing/>
        <w:rPr>
          <w:bCs/>
        </w:rPr>
      </w:pPr>
      <w:r w:rsidRPr="00C154AB">
        <w:rPr>
          <w:bCs/>
        </w:rPr>
        <w:t>General recommendations</w:t>
      </w:r>
    </w:p>
    <w:p w14:paraId="231DCC06" w14:textId="77777777" w:rsidR="00057A7B" w:rsidRPr="00A0534A" w:rsidRDefault="00057A7B" w:rsidP="00071196">
      <w:pPr>
        <w:pStyle w:val="NormalWeb"/>
        <w:spacing w:before="0" w:beforeAutospacing="0" w:after="0" w:afterAutospacing="0"/>
        <w:contextualSpacing/>
        <w:rPr>
          <w:bCs/>
        </w:rPr>
      </w:pPr>
    </w:p>
    <w:p w14:paraId="7519BE95" w14:textId="1C482603" w:rsidR="00F0256C" w:rsidRPr="00A0534A" w:rsidRDefault="00F0256C" w:rsidP="00071196">
      <w:pPr>
        <w:pStyle w:val="NormalWeb"/>
        <w:numPr>
          <w:ilvl w:val="2"/>
          <w:numId w:val="26"/>
        </w:numPr>
        <w:spacing w:before="0" w:beforeAutospacing="0" w:after="0" w:afterAutospacing="0"/>
        <w:ind w:left="0" w:firstLine="0"/>
        <w:contextualSpacing/>
        <w:rPr>
          <w:bCs/>
        </w:rPr>
      </w:pPr>
      <w:r w:rsidRPr="00A0534A">
        <w:rPr>
          <w:bCs/>
        </w:rPr>
        <w:t>During measurements</w:t>
      </w:r>
      <w:r w:rsidR="00A0534A" w:rsidRPr="00A0534A">
        <w:rPr>
          <w:bCs/>
        </w:rPr>
        <w:t>,</w:t>
      </w:r>
      <w:r w:rsidRPr="00A0534A">
        <w:rPr>
          <w:bCs/>
        </w:rPr>
        <w:t xml:space="preserve"> ventilate with ~1.5-2</w:t>
      </w:r>
      <w:r w:rsidR="00A0534A" w:rsidRPr="00A0534A">
        <w:rPr>
          <w:bCs/>
        </w:rPr>
        <w:t>%</w:t>
      </w:r>
      <w:r w:rsidRPr="00A0534A">
        <w:rPr>
          <w:bCs/>
        </w:rPr>
        <w:t xml:space="preserve"> </w:t>
      </w:r>
      <w:r w:rsidR="009E287E" w:rsidRPr="00A0534A">
        <w:rPr>
          <w:bCs/>
        </w:rPr>
        <w:t>i</w:t>
      </w:r>
      <w:r w:rsidRPr="00A0534A">
        <w:rPr>
          <w:bCs/>
        </w:rPr>
        <w:t>soflurane vaporized with 100% O</w:t>
      </w:r>
      <w:r w:rsidRPr="00A0534A">
        <w:rPr>
          <w:bCs/>
          <w:vertAlign w:val="subscript"/>
        </w:rPr>
        <w:t>2.</w:t>
      </w:r>
    </w:p>
    <w:p w14:paraId="56278972" w14:textId="77777777" w:rsidR="00057A7B" w:rsidRPr="00C154AB" w:rsidRDefault="00057A7B" w:rsidP="00071196">
      <w:pPr>
        <w:pStyle w:val="NormalWeb"/>
        <w:spacing w:before="0" w:beforeAutospacing="0" w:after="0" w:afterAutospacing="0"/>
        <w:contextualSpacing/>
        <w:rPr>
          <w:bCs/>
          <w:highlight w:val="yellow"/>
        </w:rPr>
      </w:pPr>
    </w:p>
    <w:p w14:paraId="157D7D51" w14:textId="77777777" w:rsidR="00A0534A" w:rsidRPr="00A0534A" w:rsidRDefault="00057A7B" w:rsidP="00071196">
      <w:pPr>
        <w:pStyle w:val="NormalWeb"/>
        <w:numPr>
          <w:ilvl w:val="2"/>
          <w:numId w:val="26"/>
        </w:numPr>
        <w:spacing w:before="0" w:beforeAutospacing="0" w:after="0" w:afterAutospacing="0"/>
        <w:ind w:left="0" w:firstLine="0"/>
        <w:contextualSpacing/>
        <w:rPr>
          <w:bCs/>
        </w:rPr>
      </w:pPr>
      <w:r w:rsidRPr="00C154AB">
        <w:rPr>
          <w:bCs/>
          <w:highlight w:val="yellow"/>
        </w:rPr>
        <w:t>Perform 2 baseline measurements as well as 2 vena cava occlusions on each step of the dose response protocol.</w:t>
      </w:r>
      <w:r w:rsidRPr="00C154AB">
        <w:t xml:space="preserve"> </w:t>
      </w:r>
    </w:p>
    <w:p w14:paraId="2687F239" w14:textId="77777777" w:rsidR="00A0534A" w:rsidRDefault="00A0534A" w:rsidP="00071196">
      <w:pPr>
        <w:pStyle w:val="ListParagraph"/>
        <w:ind w:left="0"/>
      </w:pPr>
    </w:p>
    <w:p w14:paraId="75239A20" w14:textId="651DF6E9" w:rsidR="00057A7B" w:rsidRPr="00C154AB" w:rsidRDefault="00A0534A" w:rsidP="00071196">
      <w:pPr>
        <w:pStyle w:val="NormalWeb"/>
        <w:spacing w:before="0" w:beforeAutospacing="0" w:after="0" w:afterAutospacing="0"/>
        <w:contextualSpacing/>
        <w:rPr>
          <w:bCs/>
        </w:rPr>
      </w:pPr>
      <w:r>
        <w:t xml:space="preserve">NOTE: </w:t>
      </w:r>
      <w:r w:rsidR="00057A7B" w:rsidRPr="00C154AB">
        <w:rPr>
          <w:bCs/>
        </w:rPr>
        <w:t>It is important that after the first and second vena cava occlusion, both pressure</w:t>
      </w:r>
      <w:r w:rsidR="0079545A" w:rsidRPr="00C154AB">
        <w:rPr>
          <w:bCs/>
        </w:rPr>
        <w:t xml:space="preserve"> and volume values return to</w:t>
      </w:r>
      <w:r w:rsidR="00057A7B" w:rsidRPr="00C154AB">
        <w:rPr>
          <w:bCs/>
        </w:rPr>
        <w:t xml:space="preserve"> steady-state values as before the first occlusion. This observation is necessary </w:t>
      </w:r>
      <w:proofErr w:type="gramStart"/>
      <w:r w:rsidR="00057A7B" w:rsidRPr="00C154AB">
        <w:rPr>
          <w:bCs/>
        </w:rPr>
        <w:t>in order to</w:t>
      </w:r>
      <w:proofErr w:type="gramEnd"/>
      <w:r w:rsidR="00057A7B" w:rsidRPr="00C154AB">
        <w:rPr>
          <w:bCs/>
        </w:rPr>
        <w:t xml:space="preserve"> recognize a shift in catheter position due to serial reductions in </w:t>
      </w:r>
      <w:r w:rsidR="00057A7B" w:rsidRPr="00C154AB">
        <w:t>intraventricular volume</w:t>
      </w:r>
      <w:r w:rsidR="00057A7B" w:rsidRPr="00C154AB">
        <w:rPr>
          <w:bCs/>
        </w:rPr>
        <w:t>.</w:t>
      </w:r>
      <w:r w:rsidR="00057A7B" w:rsidRPr="00C154AB">
        <w:t xml:space="preserve"> </w:t>
      </w:r>
      <w:r w:rsidR="00057A7B" w:rsidRPr="00C154AB">
        <w:rPr>
          <w:bCs/>
        </w:rPr>
        <w:t>If a shift in catheter position w</w:t>
      </w:r>
      <w:r w:rsidR="0079545A" w:rsidRPr="00C154AB">
        <w:rPr>
          <w:bCs/>
        </w:rPr>
        <w:t>ould be the case, especially</w:t>
      </w:r>
      <w:r w:rsidR="00057A7B" w:rsidRPr="00C154AB">
        <w:rPr>
          <w:bCs/>
        </w:rPr>
        <w:t xml:space="preserve"> volume values would be shifted.</w:t>
      </w:r>
    </w:p>
    <w:p w14:paraId="5BA34505" w14:textId="2B7686D2" w:rsidR="00057A7B" w:rsidRPr="00C154AB" w:rsidRDefault="00057A7B" w:rsidP="00071196">
      <w:pPr>
        <w:pStyle w:val="NormalWeb"/>
        <w:spacing w:before="0" w:beforeAutospacing="0" w:after="0" w:afterAutospacing="0"/>
        <w:contextualSpacing/>
        <w:rPr>
          <w:bCs/>
          <w:highlight w:val="yellow"/>
        </w:rPr>
      </w:pPr>
    </w:p>
    <w:p w14:paraId="67709CD1" w14:textId="17DEFB88"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Perform an on-line analysis of parameters (heart rate, stroke volume, dP/dt</w:t>
      </w:r>
      <w:r w:rsidRPr="00C154AB">
        <w:rPr>
          <w:bCs/>
          <w:highlight w:val="yellow"/>
          <w:vertAlign w:val="subscript"/>
        </w:rPr>
        <w:t>max</w:t>
      </w:r>
      <w:r w:rsidRPr="00C154AB">
        <w:rPr>
          <w:bCs/>
          <w:highlight w:val="yellow"/>
        </w:rPr>
        <w:t xml:space="preserve">) and wait until steady-state cardiac function is obtained. </w:t>
      </w:r>
      <w:r w:rsidRPr="00071196">
        <w:rPr>
          <w:bCs/>
        </w:rPr>
        <w:t>For the expected parameter range with the here used setting in C57Bl6/N mice please refer to published results</w:t>
      </w:r>
      <w:r w:rsidRPr="00071196">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071196">
        <w:rPr>
          <w:bCs/>
        </w:rPr>
        <w:instrText xml:space="preserve"> ADDIN EN.CITE </w:instrText>
      </w:r>
      <w:r w:rsidR="009157C3" w:rsidRPr="00071196">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071196">
        <w:rPr>
          <w:bCs/>
        </w:rPr>
        <w:instrText xml:space="preserve"> ADDIN EN.CITE.DATA </w:instrText>
      </w:r>
      <w:r w:rsidR="009157C3" w:rsidRPr="00071196">
        <w:rPr>
          <w:bCs/>
        </w:rPr>
      </w:r>
      <w:r w:rsidR="009157C3" w:rsidRPr="00071196">
        <w:rPr>
          <w:bCs/>
        </w:rPr>
        <w:fldChar w:fldCharType="end"/>
      </w:r>
      <w:r w:rsidRPr="00071196">
        <w:rPr>
          <w:bCs/>
        </w:rPr>
      </w:r>
      <w:r w:rsidRPr="00071196">
        <w:rPr>
          <w:bCs/>
        </w:rPr>
        <w:fldChar w:fldCharType="separate"/>
      </w:r>
      <w:r w:rsidR="00F62781" w:rsidRPr="00071196">
        <w:rPr>
          <w:bCs/>
          <w:noProof/>
          <w:vertAlign w:val="superscript"/>
        </w:rPr>
        <w:t>6</w:t>
      </w:r>
      <w:r w:rsidRPr="00071196">
        <w:rPr>
          <w:bCs/>
        </w:rPr>
        <w:fldChar w:fldCharType="end"/>
      </w:r>
      <w:r w:rsidRPr="00071196">
        <w:rPr>
          <w:bCs/>
        </w:rPr>
        <w:t>.</w:t>
      </w:r>
    </w:p>
    <w:p w14:paraId="2F7B197F" w14:textId="77777777" w:rsidR="00057A7B" w:rsidRPr="00C154AB" w:rsidRDefault="00057A7B" w:rsidP="00071196">
      <w:pPr>
        <w:pStyle w:val="NormalWeb"/>
        <w:spacing w:before="0" w:beforeAutospacing="0" w:after="0" w:afterAutospacing="0"/>
        <w:contextualSpacing/>
        <w:rPr>
          <w:bCs/>
          <w:highlight w:val="yellow"/>
        </w:rPr>
      </w:pPr>
    </w:p>
    <w:p w14:paraId="663CEE64" w14:textId="68F0D31C"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Stop the respirator at end-expiratory position and record baseline parameters. After 3</w:t>
      </w:r>
      <w:r w:rsidRPr="00C154AB">
        <w:rPr>
          <w:bCs/>
          <w:highlight w:val="yellow"/>
        </w:rPr>
        <w:softHyphen/>
        <w:t xml:space="preserve"> to </w:t>
      </w:r>
      <w:r w:rsidRPr="00C154AB">
        <w:rPr>
          <w:highlight w:val="yellow"/>
        </w:rPr>
        <w:t>5 s</w:t>
      </w:r>
      <w:r w:rsidR="0079545A" w:rsidRPr="00C154AB">
        <w:rPr>
          <w:highlight w:val="yellow"/>
        </w:rPr>
        <w:t>econds</w:t>
      </w:r>
      <w:r w:rsidRPr="00C154AB">
        <w:rPr>
          <w:bCs/>
          <w:highlight w:val="yellow"/>
        </w:rPr>
        <w:t xml:space="preserve"> reduce cardiac preload by lifting the suture beneath the inferior caval vein with forceps </w:t>
      </w:r>
      <w:proofErr w:type="gramStart"/>
      <w:r w:rsidRPr="00C154AB">
        <w:rPr>
          <w:bCs/>
          <w:highlight w:val="yellow"/>
        </w:rPr>
        <w:t>in order to</w:t>
      </w:r>
      <w:proofErr w:type="gramEnd"/>
      <w:r w:rsidRPr="00C154AB">
        <w:rPr>
          <w:bCs/>
          <w:highlight w:val="yellow"/>
        </w:rPr>
        <w:t xml:space="preserve"> obtain preload independent parameters (</w:t>
      </w:r>
      <w:r w:rsidRPr="00071196">
        <w:rPr>
          <w:b/>
          <w:highlight w:val="yellow"/>
        </w:rPr>
        <w:t>Figure 2B</w:t>
      </w:r>
      <w:r w:rsidRPr="00C154AB">
        <w:rPr>
          <w:bCs/>
          <w:highlight w:val="yellow"/>
        </w:rPr>
        <w:t>). Turn the ventilator on. Wait at least 30 seconds for the second occlusion</w:t>
      </w:r>
      <w:r w:rsidR="008A5CA9" w:rsidRPr="00C154AB">
        <w:rPr>
          <w:bCs/>
          <w:highlight w:val="yellow"/>
        </w:rPr>
        <w:t xml:space="preserve"> until hemodynamic parameters are stabilized</w:t>
      </w:r>
      <w:r w:rsidRPr="00C154AB">
        <w:rPr>
          <w:bCs/>
          <w:highlight w:val="yellow"/>
        </w:rPr>
        <w:t>.</w:t>
      </w:r>
    </w:p>
    <w:p w14:paraId="3EC0551A" w14:textId="47E2FC9E" w:rsidR="00057A7B" w:rsidRPr="00C154AB" w:rsidRDefault="00057A7B" w:rsidP="00071196">
      <w:pPr>
        <w:pStyle w:val="NormalWeb"/>
        <w:spacing w:before="0" w:beforeAutospacing="0" w:after="0" w:afterAutospacing="0"/>
        <w:contextualSpacing/>
        <w:rPr>
          <w:bCs/>
          <w:highlight w:val="yellow"/>
        </w:rPr>
      </w:pPr>
    </w:p>
    <w:p w14:paraId="426A5704" w14:textId="77777777" w:rsidR="00071196" w:rsidRDefault="00057A7B" w:rsidP="00071196">
      <w:pPr>
        <w:pStyle w:val="NormalWeb"/>
        <w:numPr>
          <w:ilvl w:val="1"/>
          <w:numId w:val="26"/>
        </w:numPr>
        <w:spacing w:before="0" w:beforeAutospacing="0" w:after="0" w:afterAutospacing="0"/>
        <w:ind w:left="0" w:firstLine="0"/>
        <w:contextualSpacing/>
        <w:rPr>
          <w:bCs/>
        </w:rPr>
      </w:pPr>
      <w:r w:rsidRPr="00C154AB">
        <w:rPr>
          <w:bCs/>
          <w:highlight w:val="yellow"/>
        </w:rPr>
        <w:t xml:space="preserve">After obtaining the measurements under basal conditions proceed to the dose-response of </w:t>
      </w:r>
      <w:r w:rsidR="0079545A" w:rsidRPr="00C154AB">
        <w:rPr>
          <w:bCs/>
          <w:highlight w:val="yellow"/>
        </w:rPr>
        <w:t>isoproterenol</w:t>
      </w:r>
      <w:r w:rsidRPr="00C154AB">
        <w:rPr>
          <w:bCs/>
          <w:highlight w:val="yellow"/>
        </w:rPr>
        <w:t xml:space="preserve"> by switching to the prepared syringes</w:t>
      </w:r>
      <w:r w:rsidRPr="00C154AB">
        <w:rPr>
          <w:bCs/>
        </w:rPr>
        <w:t xml:space="preserve">. Here the infusion rate stays unchanged </w:t>
      </w:r>
      <w:proofErr w:type="gramStart"/>
      <w:r w:rsidRPr="00C154AB">
        <w:rPr>
          <w:bCs/>
        </w:rPr>
        <w:t>in order to</w:t>
      </w:r>
      <w:proofErr w:type="gramEnd"/>
      <w:r w:rsidRPr="00C154AB">
        <w:rPr>
          <w:bCs/>
        </w:rPr>
        <w:t xml:space="preserve"> avoid modifications of the cardiac preload. Take care not to infuse air bubbles when changing the syringe. </w:t>
      </w:r>
    </w:p>
    <w:p w14:paraId="37D8EDC6" w14:textId="77777777" w:rsidR="00071196" w:rsidRDefault="00071196" w:rsidP="00071196">
      <w:pPr>
        <w:pStyle w:val="ListParagraph"/>
        <w:ind w:left="0"/>
        <w:rPr>
          <w:bCs/>
          <w:highlight w:val="yellow"/>
        </w:rPr>
      </w:pPr>
    </w:p>
    <w:p w14:paraId="417DBC0E" w14:textId="75A6F736" w:rsidR="00071196" w:rsidRDefault="00057A7B" w:rsidP="00071196">
      <w:pPr>
        <w:pStyle w:val="NormalWeb"/>
        <w:numPr>
          <w:ilvl w:val="2"/>
          <w:numId w:val="26"/>
        </w:numPr>
        <w:spacing w:before="0" w:beforeAutospacing="0" w:after="0" w:afterAutospacing="0"/>
        <w:ind w:left="0" w:firstLine="0"/>
        <w:contextualSpacing/>
        <w:rPr>
          <w:bCs/>
        </w:rPr>
      </w:pPr>
      <w:r w:rsidRPr="00C154AB">
        <w:rPr>
          <w:bCs/>
          <w:highlight w:val="yellow"/>
        </w:rPr>
        <w:t>Wait at least 2 minutes until new steady-state cardiac function is obtained than again stop the respirator at end-expiratory position and record baseline parameters. After 3</w:t>
      </w:r>
      <w:r w:rsidRPr="00C154AB">
        <w:rPr>
          <w:bCs/>
          <w:highlight w:val="yellow"/>
        </w:rPr>
        <w:softHyphen/>
        <w:t xml:space="preserve"> to </w:t>
      </w:r>
      <w:r w:rsidRPr="00C154AB">
        <w:rPr>
          <w:highlight w:val="yellow"/>
        </w:rPr>
        <w:t>5 </w:t>
      </w:r>
      <w:r w:rsidR="00B8798C" w:rsidRPr="00C154AB">
        <w:rPr>
          <w:highlight w:val="yellow"/>
        </w:rPr>
        <w:t>seconds</w:t>
      </w:r>
      <w:r w:rsidRPr="00C154AB">
        <w:rPr>
          <w:bCs/>
          <w:highlight w:val="yellow"/>
        </w:rPr>
        <w:t xml:space="preserve"> reduce cardiac preload by lifting the suture beneath the inferior caval vein </w:t>
      </w:r>
      <w:proofErr w:type="gramStart"/>
      <w:r w:rsidRPr="00C154AB">
        <w:rPr>
          <w:bCs/>
          <w:highlight w:val="yellow"/>
        </w:rPr>
        <w:t>in order to</w:t>
      </w:r>
      <w:proofErr w:type="gramEnd"/>
      <w:r w:rsidRPr="00C154AB">
        <w:rPr>
          <w:bCs/>
          <w:highlight w:val="yellow"/>
        </w:rPr>
        <w:t xml:space="preserve"> obtain preload independent parameters. </w:t>
      </w:r>
    </w:p>
    <w:p w14:paraId="2166D37F" w14:textId="77777777" w:rsidR="00071196" w:rsidRPr="00071196" w:rsidRDefault="00071196" w:rsidP="00071196">
      <w:pPr>
        <w:pStyle w:val="NormalWeb"/>
        <w:spacing w:before="0" w:beforeAutospacing="0" w:after="0" w:afterAutospacing="0"/>
        <w:contextualSpacing/>
        <w:rPr>
          <w:bCs/>
        </w:rPr>
      </w:pPr>
    </w:p>
    <w:p w14:paraId="6EAB9AFB" w14:textId="77777777" w:rsidR="00071196" w:rsidRDefault="00071196" w:rsidP="00071196">
      <w:pPr>
        <w:pStyle w:val="NormalWeb"/>
        <w:numPr>
          <w:ilvl w:val="2"/>
          <w:numId w:val="26"/>
        </w:numPr>
        <w:spacing w:before="0" w:beforeAutospacing="0" w:after="0" w:afterAutospacing="0"/>
        <w:ind w:left="0" w:firstLine="0"/>
        <w:contextualSpacing/>
        <w:rPr>
          <w:bCs/>
        </w:rPr>
      </w:pPr>
      <w:r>
        <w:rPr>
          <w:bCs/>
          <w:highlight w:val="yellow"/>
        </w:rPr>
        <w:t>W</w:t>
      </w:r>
      <w:r w:rsidR="00057A7B" w:rsidRPr="00C154AB">
        <w:rPr>
          <w:bCs/>
          <w:highlight w:val="yellow"/>
        </w:rPr>
        <w:t xml:space="preserve">ait at least 30 seconds for the second occlusion. Afterwards switching to the prepared syringe with the next </w:t>
      </w:r>
      <w:r w:rsidR="0079545A" w:rsidRPr="00C154AB">
        <w:rPr>
          <w:bCs/>
          <w:highlight w:val="yellow"/>
        </w:rPr>
        <w:t>isoproterenol</w:t>
      </w:r>
      <w:r w:rsidR="00057A7B" w:rsidRPr="00C154AB">
        <w:rPr>
          <w:bCs/>
          <w:highlight w:val="yellow"/>
        </w:rPr>
        <w:t xml:space="preserve"> concentration and repeat the recordings of baseline and preload independent parameters</w:t>
      </w:r>
      <w:r w:rsidR="00057A7B" w:rsidRPr="00C154AB">
        <w:rPr>
          <w:bCs/>
        </w:rPr>
        <w:t xml:space="preserve">. </w:t>
      </w:r>
    </w:p>
    <w:p w14:paraId="5D3BE76C" w14:textId="77777777" w:rsidR="00071196" w:rsidRDefault="00071196" w:rsidP="00071196">
      <w:pPr>
        <w:pStyle w:val="ListParagraph"/>
        <w:ind w:left="0"/>
        <w:rPr>
          <w:bCs/>
        </w:rPr>
      </w:pPr>
    </w:p>
    <w:p w14:paraId="29FFA4DB" w14:textId="1E702A77" w:rsidR="00057A7B" w:rsidRPr="00C154AB" w:rsidRDefault="00071196" w:rsidP="00071196">
      <w:pPr>
        <w:pStyle w:val="NormalWeb"/>
        <w:spacing w:before="0" w:beforeAutospacing="0" w:after="0" w:afterAutospacing="0"/>
        <w:contextualSpacing/>
        <w:rPr>
          <w:bCs/>
        </w:rPr>
      </w:pPr>
      <w:r>
        <w:rPr>
          <w:bCs/>
        </w:rPr>
        <w:t>NOTE: A</w:t>
      </w:r>
      <w:r w:rsidR="00057A7B" w:rsidRPr="00C154AB">
        <w:rPr>
          <w:rFonts w:eastAsiaTheme="minorEastAsia"/>
          <w:color w:val="000000" w:themeColor="text1"/>
          <w:kern w:val="24"/>
        </w:rPr>
        <w:t xml:space="preserve">rtifacts like the end-systolic pressure-spike (ESPS, </w:t>
      </w:r>
      <w:r w:rsidR="00057A7B" w:rsidRPr="00071196">
        <w:rPr>
          <w:rFonts w:eastAsiaTheme="minorEastAsia"/>
          <w:b/>
          <w:bCs/>
          <w:color w:val="000000" w:themeColor="text1"/>
          <w:kern w:val="24"/>
        </w:rPr>
        <w:t>Figure 2C</w:t>
      </w:r>
      <w:r w:rsidR="00057A7B" w:rsidRPr="00C154AB">
        <w:rPr>
          <w:rFonts w:eastAsiaTheme="minorEastAsia"/>
          <w:color w:val="000000" w:themeColor="text1"/>
          <w:kern w:val="24"/>
        </w:rPr>
        <w:t xml:space="preserve">) can occur during the increase in the dosage of </w:t>
      </w:r>
      <w:r w:rsidR="0079545A" w:rsidRPr="00C154AB">
        <w:rPr>
          <w:rFonts w:eastAsiaTheme="minorEastAsia"/>
          <w:color w:val="000000" w:themeColor="text1"/>
          <w:kern w:val="24"/>
        </w:rPr>
        <w:t>isoproterenol</w:t>
      </w:r>
      <w:r w:rsidR="00057A7B" w:rsidRPr="00C154AB">
        <w:rPr>
          <w:rFonts w:eastAsiaTheme="minorEastAsia"/>
          <w:color w:val="000000" w:themeColor="text1"/>
          <w:kern w:val="24"/>
        </w:rPr>
        <w:t xml:space="preserve">, which results from catheter entrapment. Artefacts that occur before the start of basal parameters can be easily corrected via re-positioning of the catheter. </w:t>
      </w:r>
    </w:p>
    <w:p w14:paraId="2599CC36" w14:textId="77777777" w:rsidR="00A82E72" w:rsidRPr="00C154AB" w:rsidRDefault="00A82E72" w:rsidP="00071196">
      <w:pPr>
        <w:pStyle w:val="NormalWeb"/>
        <w:spacing w:before="0" w:beforeAutospacing="0" w:after="0" w:afterAutospacing="0"/>
        <w:contextualSpacing/>
        <w:rPr>
          <w:bCs/>
        </w:rPr>
      </w:pPr>
    </w:p>
    <w:p w14:paraId="48812FAA" w14:textId="1B054214" w:rsidR="00F0256C" w:rsidRPr="00C154AB" w:rsidRDefault="00F0256C" w:rsidP="00071196">
      <w:pPr>
        <w:pStyle w:val="NormalWeb"/>
        <w:numPr>
          <w:ilvl w:val="0"/>
          <w:numId w:val="26"/>
        </w:numPr>
        <w:spacing w:before="0" w:beforeAutospacing="0" w:after="0" w:afterAutospacing="0"/>
        <w:ind w:left="0" w:firstLine="0"/>
        <w:contextualSpacing/>
        <w:rPr>
          <w:b/>
          <w:highlight w:val="yellow"/>
        </w:rPr>
      </w:pPr>
      <w:r w:rsidRPr="00C154AB">
        <w:rPr>
          <w:b/>
          <w:highlight w:val="yellow"/>
        </w:rPr>
        <w:t>Calibration</w:t>
      </w:r>
    </w:p>
    <w:p w14:paraId="33C4B582" w14:textId="77777777" w:rsidR="00BF4C01" w:rsidRPr="00C154AB" w:rsidRDefault="00BF4C01" w:rsidP="00071196">
      <w:pPr>
        <w:pStyle w:val="NormalWeb"/>
        <w:spacing w:before="0" w:beforeAutospacing="0" w:after="0" w:afterAutospacing="0"/>
        <w:contextualSpacing/>
        <w:rPr>
          <w:b/>
          <w:highlight w:val="yellow"/>
        </w:rPr>
      </w:pPr>
    </w:p>
    <w:p w14:paraId="4904F28D" w14:textId="2428AB9C" w:rsidR="00BF4C01" w:rsidRPr="00C154AB" w:rsidRDefault="00071196" w:rsidP="00071196">
      <w:pPr>
        <w:pStyle w:val="NormalWeb"/>
        <w:spacing w:before="0" w:beforeAutospacing="0" w:after="0" w:afterAutospacing="0"/>
        <w:contextualSpacing/>
        <w:rPr>
          <w:bCs/>
        </w:rPr>
      </w:pPr>
      <w:r>
        <w:rPr>
          <w:bCs/>
        </w:rPr>
        <w:t xml:space="preserve">NOTE: </w:t>
      </w:r>
      <w:r w:rsidR="00F0256C" w:rsidRPr="00C154AB">
        <w:rPr>
          <w:bCs/>
        </w:rPr>
        <w:t>Calibration procedures may vary depending on the PV</w:t>
      </w:r>
      <w:r w:rsidR="003E15EF" w:rsidRPr="00C154AB">
        <w:rPr>
          <w:bCs/>
        </w:rPr>
        <w:t>L</w:t>
      </w:r>
      <w:r w:rsidR="00F0256C" w:rsidRPr="00C154AB">
        <w:rPr>
          <w:bCs/>
        </w:rPr>
        <w:t xml:space="preserve"> system used. </w:t>
      </w:r>
    </w:p>
    <w:p w14:paraId="060452F3" w14:textId="77777777" w:rsidR="00F0256C" w:rsidRPr="00C154AB" w:rsidRDefault="00F0256C" w:rsidP="00071196">
      <w:pPr>
        <w:pStyle w:val="NormalWeb"/>
        <w:spacing w:before="0" w:beforeAutospacing="0" w:after="0" w:afterAutospacing="0"/>
        <w:contextualSpacing/>
        <w:rPr>
          <w:bCs/>
          <w:highlight w:val="yellow"/>
        </w:rPr>
      </w:pPr>
    </w:p>
    <w:p w14:paraId="6EEEDCD0" w14:textId="1D63146E" w:rsidR="00F0256C" w:rsidRPr="00C154AB" w:rsidRDefault="00F0256C" w:rsidP="00071196">
      <w:pPr>
        <w:pStyle w:val="NormalWeb"/>
        <w:numPr>
          <w:ilvl w:val="1"/>
          <w:numId w:val="26"/>
        </w:numPr>
        <w:spacing w:before="0" w:beforeAutospacing="0" w:after="0" w:afterAutospacing="0"/>
        <w:ind w:left="0" w:firstLine="0"/>
        <w:contextualSpacing/>
        <w:rPr>
          <w:bCs/>
          <w:highlight w:val="yellow"/>
        </w:rPr>
      </w:pPr>
      <w:r w:rsidRPr="00C154AB">
        <w:rPr>
          <w:bCs/>
          <w:highlight w:val="yellow"/>
        </w:rPr>
        <w:t>Parallel-conductance calibration</w:t>
      </w:r>
    </w:p>
    <w:p w14:paraId="21F3B76C" w14:textId="77777777" w:rsidR="003E15EF" w:rsidRPr="00C154AB" w:rsidRDefault="003E15EF" w:rsidP="00071196">
      <w:pPr>
        <w:pStyle w:val="NormalWeb"/>
        <w:spacing w:before="0" w:beforeAutospacing="0" w:after="0" w:afterAutospacing="0"/>
        <w:contextualSpacing/>
        <w:rPr>
          <w:bCs/>
          <w:highlight w:val="yellow"/>
        </w:rPr>
      </w:pPr>
    </w:p>
    <w:p w14:paraId="5C99FBAA" w14:textId="5A0F58E1" w:rsidR="00F0256C" w:rsidRPr="00C154AB" w:rsidRDefault="00F0256C" w:rsidP="00071196">
      <w:pPr>
        <w:pStyle w:val="NormalWeb"/>
        <w:numPr>
          <w:ilvl w:val="2"/>
          <w:numId w:val="26"/>
        </w:numPr>
        <w:spacing w:before="0" w:beforeAutospacing="0" w:after="0" w:afterAutospacing="0"/>
        <w:ind w:left="0" w:firstLine="0"/>
        <w:contextualSpacing/>
        <w:rPr>
          <w:b/>
          <w:highlight w:val="yellow"/>
        </w:rPr>
      </w:pPr>
      <w:r w:rsidRPr="00C154AB">
        <w:rPr>
          <w:bCs/>
          <w:highlight w:val="yellow"/>
        </w:rPr>
        <w:t>Connect a syringe containing a 15</w:t>
      </w:r>
      <w:r w:rsidR="00A0534A">
        <w:rPr>
          <w:bCs/>
          <w:highlight w:val="yellow"/>
        </w:rPr>
        <w:t>%</w:t>
      </w:r>
      <w:r w:rsidRPr="00C154AB">
        <w:rPr>
          <w:bCs/>
          <w:highlight w:val="yellow"/>
        </w:rPr>
        <w:t xml:space="preserve"> NaCl solution to the femoral cannula after the last measurement from the </w:t>
      </w:r>
      <w:r w:rsidR="009E287E" w:rsidRPr="00C154AB">
        <w:rPr>
          <w:bCs/>
          <w:highlight w:val="yellow"/>
        </w:rPr>
        <w:t>i</w:t>
      </w:r>
      <w:r w:rsidRPr="00C154AB">
        <w:rPr>
          <w:bCs/>
          <w:highlight w:val="yellow"/>
        </w:rPr>
        <w:t xml:space="preserve">soproterenol dose-response. Carefully infuse </w:t>
      </w:r>
      <w:r w:rsidR="003E15EF" w:rsidRPr="00C154AB">
        <w:rPr>
          <w:bCs/>
          <w:highlight w:val="yellow"/>
        </w:rPr>
        <w:t xml:space="preserve">5 </w:t>
      </w:r>
      <w:r w:rsidR="00A0534A">
        <w:rPr>
          <w:bCs/>
          <w:highlight w:val="yellow"/>
        </w:rPr>
        <w:t>µL</w:t>
      </w:r>
      <w:r w:rsidR="003E15EF" w:rsidRPr="00C154AB">
        <w:rPr>
          <w:bCs/>
          <w:highlight w:val="yellow"/>
        </w:rPr>
        <w:t xml:space="preserve"> of </w:t>
      </w:r>
      <w:r w:rsidRPr="00C154AB">
        <w:rPr>
          <w:bCs/>
          <w:highlight w:val="yellow"/>
        </w:rPr>
        <w:t xml:space="preserve">the </w:t>
      </w:r>
      <w:r w:rsidR="003E15EF" w:rsidRPr="00C154AB">
        <w:rPr>
          <w:bCs/>
          <w:highlight w:val="yellow"/>
        </w:rPr>
        <w:t xml:space="preserve">hypertonic </w:t>
      </w:r>
      <w:r w:rsidRPr="00C154AB">
        <w:rPr>
          <w:bCs/>
          <w:highlight w:val="yellow"/>
        </w:rPr>
        <w:t>solution remaining in the tube until PV</w:t>
      </w:r>
      <w:r w:rsidR="003E15EF" w:rsidRPr="00C154AB">
        <w:rPr>
          <w:bCs/>
          <w:highlight w:val="yellow"/>
        </w:rPr>
        <w:t>L</w:t>
      </w:r>
      <w:r w:rsidRPr="00C154AB">
        <w:rPr>
          <w:bCs/>
          <w:highlight w:val="yellow"/>
        </w:rPr>
        <w:t xml:space="preserve"> slightly shift to the right during on-line visualization. Then wait until the loops come back to steady-state.</w:t>
      </w:r>
    </w:p>
    <w:p w14:paraId="4A8B967B" w14:textId="77777777" w:rsidR="003E15EF" w:rsidRPr="00C154AB" w:rsidRDefault="003E15EF" w:rsidP="00071196">
      <w:pPr>
        <w:pStyle w:val="NormalWeb"/>
        <w:spacing w:before="0" w:beforeAutospacing="0" w:after="0" w:afterAutospacing="0"/>
        <w:contextualSpacing/>
        <w:rPr>
          <w:b/>
          <w:highlight w:val="yellow"/>
        </w:rPr>
      </w:pPr>
    </w:p>
    <w:p w14:paraId="1A589C60" w14:textId="45ADE3A1" w:rsidR="00F0256C" w:rsidRPr="00C154AB" w:rsidRDefault="00F0256C" w:rsidP="00071196">
      <w:pPr>
        <w:pStyle w:val="NormalWeb"/>
        <w:numPr>
          <w:ilvl w:val="2"/>
          <w:numId w:val="26"/>
        </w:numPr>
        <w:spacing w:before="0" w:beforeAutospacing="0" w:after="0" w:afterAutospacing="0"/>
        <w:ind w:left="0" w:firstLine="0"/>
        <w:contextualSpacing/>
        <w:rPr>
          <w:b/>
          <w:highlight w:val="yellow"/>
        </w:rPr>
      </w:pPr>
      <w:r w:rsidRPr="00C154AB">
        <w:rPr>
          <w:bCs/>
          <w:highlight w:val="yellow"/>
        </w:rPr>
        <w:t xml:space="preserve">Stop the respirator at end-expiration and inject one bolus of 10 </w:t>
      </w:r>
      <w:r w:rsidR="00A0534A">
        <w:rPr>
          <w:bCs/>
          <w:highlight w:val="yellow"/>
        </w:rPr>
        <w:t>µL</w:t>
      </w:r>
      <w:r w:rsidRPr="00C154AB">
        <w:rPr>
          <w:bCs/>
          <w:highlight w:val="yellow"/>
        </w:rPr>
        <w:t xml:space="preserve"> of </w:t>
      </w:r>
      <w:r w:rsidR="00071196" w:rsidRPr="00C154AB">
        <w:rPr>
          <w:bCs/>
          <w:highlight w:val="yellow"/>
        </w:rPr>
        <w:t>15</w:t>
      </w:r>
      <w:r w:rsidR="00071196">
        <w:rPr>
          <w:bCs/>
          <w:highlight w:val="yellow"/>
        </w:rPr>
        <w:t>%</w:t>
      </w:r>
      <w:r w:rsidR="00071196" w:rsidRPr="00C154AB">
        <w:rPr>
          <w:bCs/>
          <w:highlight w:val="yellow"/>
        </w:rPr>
        <w:t xml:space="preserve"> </w:t>
      </w:r>
      <w:r w:rsidRPr="00C154AB">
        <w:rPr>
          <w:bCs/>
          <w:highlight w:val="yellow"/>
        </w:rPr>
        <w:t>NaCl within 2 to 3 s</w:t>
      </w:r>
      <w:r w:rsidR="008977EC" w:rsidRPr="00C154AB">
        <w:rPr>
          <w:bCs/>
          <w:highlight w:val="yellow"/>
        </w:rPr>
        <w:t>econds</w:t>
      </w:r>
      <w:r w:rsidRPr="00C154AB">
        <w:rPr>
          <w:bCs/>
          <w:highlight w:val="yellow"/>
        </w:rPr>
        <w:t>. Check if PV</w:t>
      </w:r>
      <w:r w:rsidR="003E15EF" w:rsidRPr="00C154AB">
        <w:rPr>
          <w:bCs/>
          <w:highlight w:val="yellow"/>
        </w:rPr>
        <w:t xml:space="preserve">L </w:t>
      </w:r>
      <w:r w:rsidRPr="00C154AB">
        <w:rPr>
          <w:bCs/>
          <w:highlight w:val="yellow"/>
        </w:rPr>
        <w:t>largely broaden and are shifted to the right during on-line visualization.</w:t>
      </w:r>
    </w:p>
    <w:p w14:paraId="5708B70D" w14:textId="071F7351" w:rsidR="003E15EF" w:rsidRPr="00C154AB" w:rsidRDefault="003E15EF" w:rsidP="00071196">
      <w:pPr>
        <w:pStyle w:val="NormalWeb"/>
        <w:spacing w:before="0" w:beforeAutospacing="0" w:after="0" w:afterAutospacing="0"/>
        <w:contextualSpacing/>
        <w:rPr>
          <w:b/>
          <w:highlight w:val="yellow"/>
        </w:rPr>
      </w:pPr>
    </w:p>
    <w:p w14:paraId="4E5733FB" w14:textId="0A76103B" w:rsidR="00A82E72" w:rsidRPr="00C154AB" w:rsidRDefault="00F0256C" w:rsidP="00071196">
      <w:pPr>
        <w:pStyle w:val="NormalWeb"/>
        <w:numPr>
          <w:ilvl w:val="1"/>
          <w:numId w:val="26"/>
        </w:numPr>
        <w:spacing w:before="0" w:beforeAutospacing="0" w:after="0" w:afterAutospacing="0"/>
        <w:ind w:left="0" w:firstLine="0"/>
        <w:contextualSpacing/>
        <w:rPr>
          <w:b/>
          <w:highlight w:val="yellow"/>
        </w:rPr>
      </w:pPr>
      <w:r w:rsidRPr="00C154AB">
        <w:rPr>
          <w:bCs/>
          <w:highlight w:val="yellow"/>
        </w:rPr>
        <w:t>Conductance-to-volume calibration</w:t>
      </w:r>
      <w:r w:rsidR="00071196">
        <w:rPr>
          <w:bCs/>
          <w:highlight w:val="yellow"/>
        </w:rPr>
        <w:t xml:space="preserve"> </w:t>
      </w:r>
    </w:p>
    <w:p w14:paraId="09103024" w14:textId="77777777" w:rsidR="00BF4C01" w:rsidRPr="00C154AB" w:rsidRDefault="00BF4C01" w:rsidP="00071196">
      <w:pPr>
        <w:pStyle w:val="NormalWeb"/>
        <w:spacing w:before="0" w:beforeAutospacing="0" w:after="0" w:afterAutospacing="0"/>
        <w:contextualSpacing/>
        <w:rPr>
          <w:b/>
          <w:highlight w:val="yellow"/>
        </w:rPr>
      </w:pPr>
    </w:p>
    <w:p w14:paraId="79835663" w14:textId="44DFB0B8" w:rsidR="00F0256C" w:rsidRPr="00071196" w:rsidRDefault="00F0256C" w:rsidP="00071196">
      <w:pPr>
        <w:pStyle w:val="NormalWeb"/>
        <w:numPr>
          <w:ilvl w:val="2"/>
          <w:numId w:val="26"/>
        </w:numPr>
        <w:spacing w:before="0" w:beforeAutospacing="0" w:after="0" w:afterAutospacing="0"/>
        <w:ind w:left="0" w:firstLine="0"/>
        <w:contextualSpacing/>
        <w:rPr>
          <w:bCs/>
        </w:rPr>
      </w:pPr>
      <w:r w:rsidRPr="00C154AB">
        <w:rPr>
          <w:b/>
          <w:highlight w:val="yellow"/>
        </w:rPr>
        <w:t>Wait 5 min, no less,</w:t>
      </w:r>
      <w:r w:rsidRPr="00C154AB">
        <w:rPr>
          <w:bCs/>
          <w:highlight w:val="yellow"/>
        </w:rPr>
        <w:t xml:space="preserve"> so that the</w:t>
      </w:r>
      <w:r w:rsidR="003E15EF" w:rsidRPr="00C154AB">
        <w:rPr>
          <w:bCs/>
          <w:highlight w:val="yellow"/>
        </w:rPr>
        <w:t xml:space="preserve"> hypertonic</w:t>
      </w:r>
      <w:r w:rsidRPr="00C154AB">
        <w:rPr>
          <w:bCs/>
          <w:highlight w:val="yellow"/>
        </w:rPr>
        <w:t xml:space="preserve"> saline bolus is completely diluted. Afterwards remove the catheter and draw at least 600</w:t>
      </w:r>
      <w:r w:rsidR="00BF4C01" w:rsidRPr="00C154AB">
        <w:rPr>
          <w:bCs/>
          <w:highlight w:val="yellow"/>
        </w:rPr>
        <w:t xml:space="preserve"> </w:t>
      </w:r>
      <w:r w:rsidR="00A0534A">
        <w:rPr>
          <w:bCs/>
          <w:highlight w:val="yellow"/>
        </w:rPr>
        <w:t>µL</w:t>
      </w:r>
      <w:r w:rsidRPr="00C154AB">
        <w:rPr>
          <w:bCs/>
          <w:highlight w:val="yellow"/>
        </w:rPr>
        <w:t xml:space="preserve"> blood from the left ventricle of the beating heart using a 1</w:t>
      </w:r>
      <w:r w:rsidR="00071196">
        <w:rPr>
          <w:bCs/>
          <w:highlight w:val="yellow"/>
        </w:rPr>
        <w:t xml:space="preserve"> </w:t>
      </w:r>
      <w:r w:rsidRPr="00C154AB">
        <w:rPr>
          <w:bCs/>
          <w:highlight w:val="yellow"/>
        </w:rPr>
        <w:t>m</w:t>
      </w:r>
      <w:r w:rsidR="00071196">
        <w:rPr>
          <w:bCs/>
          <w:highlight w:val="yellow"/>
        </w:rPr>
        <w:t>L</w:t>
      </w:r>
      <w:r w:rsidRPr="00C154AB">
        <w:rPr>
          <w:bCs/>
          <w:highlight w:val="yellow"/>
        </w:rPr>
        <w:t xml:space="preserve"> syringe and a 21</w:t>
      </w:r>
      <w:r w:rsidR="00BF4C01" w:rsidRPr="00C154AB">
        <w:rPr>
          <w:bCs/>
          <w:highlight w:val="yellow"/>
        </w:rPr>
        <w:t>-</w:t>
      </w:r>
      <w:r w:rsidR="00623A71" w:rsidRPr="00C154AB">
        <w:rPr>
          <w:bCs/>
          <w:highlight w:val="yellow"/>
        </w:rPr>
        <w:t>gauge</w:t>
      </w:r>
      <w:r w:rsidRPr="00C154AB">
        <w:rPr>
          <w:bCs/>
          <w:highlight w:val="yellow"/>
        </w:rPr>
        <w:t xml:space="preserve"> cannula. </w:t>
      </w:r>
      <w:r w:rsidRPr="00071196">
        <w:rPr>
          <w:bCs/>
        </w:rPr>
        <w:t>Thereby sacrifice the animal.</w:t>
      </w:r>
    </w:p>
    <w:p w14:paraId="2DB4C543" w14:textId="77777777" w:rsidR="003E15EF" w:rsidRPr="00C154AB" w:rsidRDefault="003E15EF" w:rsidP="00071196">
      <w:pPr>
        <w:pStyle w:val="NormalWeb"/>
        <w:spacing w:before="0" w:beforeAutospacing="0" w:after="0" w:afterAutospacing="0"/>
        <w:contextualSpacing/>
        <w:rPr>
          <w:bCs/>
          <w:highlight w:val="yellow"/>
        </w:rPr>
      </w:pPr>
    </w:p>
    <w:p w14:paraId="3E961657" w14:textId="5979EB7C" w:rsidR="00F0256C" w:rsidRPr="00C154AB" w:rsidRDefault="00F0256C" w:rsidP="00071196">
      <w:pPr>
        <w:pStyle w:val="NormalWeb"/>
        <w:numPr>
          <w:ilvl w:val="2"/>
          <w:numId w:val="26"/>
        </w:numPr>
        <w:spacing w:before="0" w:beforeAutospacing="0" w:after="0" w:afterAutospacing="0"/>
        <w:ind w:left="0" w:firstLine="0"/>
        <w:contextualSpacing/>
        <w:rPr>
          <w:bCs/>
          <w:highlight w:val="yellow"/>
        </w:rPr>
      </w:pPr>
      <w:r w:rsidRPr="00C154AB">
        <w:rPr>
          <w:bCs/>
          <w:highlight w:val="yellow"/>
        </w:rPr>
        <w:t>Transfer the blood into the pre-warmed (in a water bath at 37</w:t>
      </w:r>
      <w:r w:rsidR="00071196">
        <w:rPr>
          <w:bCs/>
          <w:highlight w:val="yellow"/>
        </w:rPr>
        <w:t xml:space="preserve"> </w:t>
      </w:r>
      <w:r w:rsidRPr="00C154AB">
        <w:rPr>
          <w:bCs/>
          <w:highlight w:val="yellow"/>
        </w:rPr>
        <w:t xml:space="preserve">°C) calibration cuvette with cylinders of known volume. Place the PV catheter centrally in each cylinder and record the conductance. </w:t>
      </w:r>
      <w:r w:rsidRPr="00C154AB">
        <w:rPr>
          <w:bCs/>
        </w:rPr>
        <w:t>By calculating a standard curve for each animal, the conductance units can be converted into absolute volume values.</w:t>
      </w:r>
    </w:p>
    <w:bookmarkEnd w:id="0"/>
    <w:p w14:paraId="3E269243" w14:textId="77777777" w:rsidR="002770DE" w:rsidRPr="00C154AB" w:rsidRDefault="002770DE" w:rsidP="00071196">
      <w:pPr>
        <w:pStyle w:val="NormalWeb"/>
        <w:spacing w:before="0" w:beforeAutospacing="0" w:after="0" w:afterAutospacing="0"/>
        <w:contextualSpacing/>
        <w:rPr>
          <w:bCs/>
          <w:highlight w:val="yellow"/>
        </w:rPr>
      </w:pPr>
    </w:p>
    <w:p w14:paraId="1EE3E38B" w14:textId="2B18DBD0" w:rsidR="009F0311" w:rsidRPr="00C154AB" w:rsidRDefault="009F0311" w:rsidP="00071196">
      <w:pPr>
        <w:pStyle w:val="NormalWeb"/>
        <w:numPr>
          <w:ilvl w:val="0"/>
          <w:numId w:val="26"/>
        </w:numPr>
        <w:spacing w:before="0" w:beforeAutospacing="0" w:after="0" w:afterAutospacing="0"/>
        <w:ind w:left="0" w:firstLine="0"/>
        <w:contextualSpacing/>
        <w:rPr>
          <w:bCs/>
        </w:rPr>
      </w:pPr>
      <w:r w:rsidRPr="00C154AB">
        <w:rPr>
          <w:b/>
        </w:rPr>
        <w:t>Analysis</w:t>
      </w:r>
    </w:p>
    <w:p w14:paraId="279D2077" w14:textId="77777777" w:rsidR="009F0311" w:rsidRPr="00C154AB" w:rsidRDefault="009F0311" w:rsidP="00071196">
      <w:pPr>
        <w:pStyle w:val="NormalWeb"/>
        <w:spacing w:before="0" w:beforeAutospacing="0" w:after="0" w:afterAutospacing="0"/>
        <w:contextualSpacing/>
        <w:rPr>
          <w:b/>
        </w:rPr>
      </w:pPr>
    </w:p>
    <w:p w14:paraId="51F34E52" w14:textId="4E1328B9" w:rsidR="009F0311" w:rsidRPr="00C154AB" w:rsidRDefault="009F0311" w:rsidP="00071196">
      <w:pPr>
        <w:pStyle w:val="NormalWeb"/>
        <w:numPr>
          <w:ilvl w:val="1"/>
          <w:numId w:val="26"/>
        </w:numPr>
        <w:spacing w:before="0" w:beforeAutospacing="0" w:after="0" w:afterAutospacing="0"/>
        <w:ind w:left="0" w:firstLine="0"/>
        <w:contextualSpacing/>
        <w:rPr>
          <w:bCs/>
        </w:rPr>
      </w:pPr>
      <w:r w:rsidRPr="00C154AB">
        <w:t>After successful PV</w:t>
      </w:r>
      <w:r w:rsidR="003E15EF" w:rsidRPr="00C154AB">
        <w:t xml:space="preserve">L </w:t>
      </w:r>
      <w:r w:rsidRPr="00C154AB">
        <w:t xml:space="preserve">measurements under basal conditions and </w:t>
      </w:r>
      <w:r w:rsidR="009E287E" w:rsidRPr="00C154AB">
        <w:t>i</w:t>
      </w:r>
      <w:r w:rsidRPr="00C154AB">
        <w:t>sopr</w:t>
      </w:r>
      <w:r w:rsidR="009E287E" w:rsidRPr="00C154AB">
        <w:t>oterenol</w:t>
      </w:r>
      <w:r w:rsidRPr="00C154AB">
        <w:t xml:space="preserve"> stimulation, </w:t>
      </w:r>
      <w:r w:rsidR="00071196" w:rsidRPr="00C154AB">
        <w:t xml:space="preserve">visualize, digitalize, </w:t>
      </w:r>
      <w:proofErr w:type="gramStart"/>
      <w:r w:rsidR="00071196" w:rsidRPr="00C154AB">
        <w:t>calculate</w:t>
      </w:r>
      <w:proofErr w:type="gramEnd"/>
      <w:r w:rsidR="00071196" w:rsidRPr="00C154AB">
        <w:t xml:space="preserve"> and extract </w:t>
      </w:r>
      <w:r w:rsidRPr="00C154AB">
        <w:t xml:space="preserve">parameters characterizing cardiac function (like PRSW, dP/dt, end-diastolic pressure and volume, end-systolic pressure and volume, relaxation constant Tau, among others) using </w:t>
      </w:r>
      <w:r w:rsidR="00B71BEE" w:rsidRPr="00C154AB">
        <w:t xml:space="preserve">an </w:t>
      </w:r>
      <w:r w:rsidR="003E15EF" w:rsidRPr="00C154AB">
        <w:t xml:space="preserve">appropriate </w:t>
      </w:r>
      <w:r w:rsidR="00B71BEE" w:rsidRPr="00C154AB">
        <w:t xml:space="preserve">PVL </w:t>
      </w:r>
      <w:r w:rsidR="00842A18" w:rsidRPr="00C154AB">
        <w:t>analysis software</w:t>
      </w:r>
      <w:r w:rsidRPr="00C154AB">
        <w:t xml:space="preserve">. Further statistical analysis and graphical representations can be performed with standard </w:t>
      </w:r>
      <w:r w:rsidR="00842A18" w:rsidRPr="00C154AB">
        <w:t xml:space="preserve">analysis </w:t>
      </w:r>
      <w:r w:rsidRPr="00C154AB">
        <w:t>software.</w:t>
      </w:r>
    </w:p>
    <w:p w14:paraId="7E107880" w14:textId="77777777" w:rsidR="009F0311" w:rsidRPr="00C154AB" w:rsidRDefault="009F0311" w:rsidP="00071196">
      <w:pPr>
        <w:pStyle w:val="NormalWeb"/>
        <w:spacing w:before="0" w:beforeAutospacing="0" w:after="0" w:afterAutospacing="0"/>
        <w:contextualSpacing/>
        <w:rPr>
          <w:bCs/>
        </w:rPr>
      </w:pPr>
    </w:p>
    <w:p w14:paraId="49A6E025" w14:textId="77777777" w:rsidR="00071196" w:rsidRDefault="009F0311" w:rsidP="00071196">
      <w:pPr>
        <w:pStyle w:val="NormalWeb"/>
        <w:numPr>
          <w:ilvl w:val="1"/>
          <w:numId w:val="26"/>
        </w:numPr>
        <w:spacing w:before="0" w:beforeAutospacing="0" w:after="0" w:afterAutospacing="0"/>
        <w:ind w:left="0" w:firstLine="0"/>
        <w:contextualSpacing/>
        <w:rPr>
          <w:bCs/>
        </w:rPr>
      </w:pPr>
      <w:r w:rsidRPr="00C154AB">
        <w:rPr>
          <w:bCs/>
        </w:rPr>
        <w:t>Analysis of preload independent parameters</w:t>
      </w:r>
    </w:p>
    <w:p w14:paraId="2D3D1C0D" w14:textId="77777777" w:rsidR="00071196" w:rsidRDefault="00071196" w:rsidP="00071196">
      <w:pPr>
        <w:pStyle w:val="ListParagraph"/>
        <w:ind w:left="0"/>
        <w:rPr>
          <w:bCs/>
        </w:rPr>
      </w:pPr>
    </w:p>
    <w:p w14:paraId="58EBC919" w14:textId="5409F525" w:rsidR="009F0311" w:rsidRPr="00C154AB" w:rsidRDefault="00071196" w:rsidP="00071196">
      <w:pPr>
        <w:pStyle w:val="NormalWeb"/>
        <w:spacing w:before="0" w:beforeAutospacing="0" w:after="0" w:afterAutospacing="0"/>
        <w:contextualSpacing/>
        <w:rPr>
          <w:bCs/>
        </w:rPr>
      </w:pPr>
      <w:r>
        <w:rPr>
          <w:bCs/>
        </w:rPr>
        <w:t>NOTE: F</w:t>
      </w:r>
      <w:r w:rsidR="009F0311" w:rsidRPr="00C154AB">
        <w:rPr>
          <w:bCs/>
        </w:rPr>
        <w:t>or this step it is crucial to standardize the procedure.</w:t>
      </w:r>
    </w:p>
    <w:p w14:paraId="5A6715B7" w14:textId="77777777" w:rsidR="00B71BEE" w:rsidRPr="00C154AB" w:rsidRDefault="00B71BEE" w:rsidP="00071196">
      <w:pPr>
        <w:pStyle w:val="NormalWeb"/>
        <w:spacing w:before="0" w:beforeAutospacing="0" w:after="0" w:afterAutospacing="0"/>
        <w:contextualSpacing/>
        <w:rPr>
          <w:bCs/>
        </w:rPr>
      </w:pPr>
    </w:p>
    <w:p w14:paraId="688EB4FF" w14:textId="705CF93A" w:rsidR="009F0311" w:rsidRDefault="009F0311" w:rsidP="00071196">
      <w:pPr>
        <w:pStyle w:val="NormalWeb"/>
        <w:numPr>
          <w:ilvl w:val="2"/>
          <w:numId w:val="26"/>
        </w:numPr>
        <w:spacing w:before="0" w:beforeAutospacing="0" w:after="0" w:afterAutospacing="0"/>
        <w:ind w:left="0" w:firstLine="0"/>
        <w:contextualSpacing/>
        <w:rPr>
          <w:bCs/>
        </w:rPr>
      </w:pPr>
      <w:r w:rsidRPr="00C154AB">
        <w:rPr>
          <w:bCs/>
        </w:rPr>
        <w:t xml:space="preserve">Select </w:t>
      </w:r>
      <w:r w:rsidRPr="00071196">
        <w:rPr>
          <w:bCs/>
        </w:rPr>
        <w:t>the first 5-6 PV</w:t>
      </w:r>
      <w:r w:rsidR="0094575F" w:rsidRPr="00071196">
        <w:rPr>
          <w:bCs/>
        </w:rPr>
        <w:t>Ls</w:t>
      </w:r>
      <w:r w:rsidRPr="00C154AB">
        <w:rPr>
          <w:bCs/>
        </w:rPr>
        <w:t xml:space="preserve"> showing decreasing preload throughout all measurements for the analysis of preload independent parameters (</w:t>
      </w:r>
      <w:r w:rsidRPr="00071196">
        <w:rPr>
          <w:b/>
        </w:rPr>
        <w:t>Figure 2D</w:t>
      </w:r>
      <w:r w:rsidR="00B71BEE" w:rsidRPr="00C154AB">
        <w:rPr>
          <w:bCs/>
        </w:rPr>
        <w:t>)</w:t>
      </w:r>
      <w:r w:rsidRPr="00C154AB">
        <w:rPr>
          <w:bCs/>
        </w:rPr>
        <w:t>. A constant number of PV</w:t>
      </w:r>
      <w:r w:rsidR="00B71BEE" w:rsidRPr="00C154AB">
        <w:rPr>
          <w:bCs/>
        </w:rPr>
        <w:t>Ls</w:t>
      </w:r>
      <w:r w:rsidRPr="00C154AB">
        <w:rPr>
          <w:bCs/>
        </w:rPr>
        <w:t xml:space="preserve"> selected for analysis during preload reduction will decrease the variability among measurements of the obtained parameters.</w:t>
      </w:r>
      <w:r w:rsidR="00C154AB" w:rsidRPr="00C154AB">
        <w:rPr>
          <w:bCs/>
        </w:rPr>
        <w:t xml:space="preserve"> </w:t>
      </w:r>
    </w:p>
    <w:p w14:paraId="22E60F2D" w14:textId="77777777" w:rsidR="00B71BEE" w:rsidRPr="00C154AB" w:rsidRDefault="00B71BEE" w:rsidP="00071196">
      <w:pPr>
        <w:pStyle w:val="NormalWeb"/>
        <w:spacing w:before="0" w:beforeAutospacing="0" w:after="0" w:afterAutospacing="0"/>
        <w:contextualSpacing/>
        <w:rPr>
          <w:bCs/>
        </w:rPr>
      </w:pPr>
    </w:p>
    <w:p w14:paraId="45C29093" w14:textId="77777777" w:rsidR="009F0311" w:rsidRPr="00C154AB" w:rsidRDefault="009F0311" w:rsidP="00071196">
      <w:pPr>
        <w:pStyle w:val="NormalWeb"/>
        <w:numPr>
          <w:ilvl w:val="2"/>
          <w:numId w:val="26"/>
        </w:numPr>
        <w:spacing w:before="0" w:beforeAutospacing="0" w:after="0" w:afterAutospacing="0"/>
        <w:ind w:left="0" w:firstLine="0"/>
        <w:contextualSpacing/>
        <w:rPr>
          <w:bCs/>
        </w:rPr>
      </w:pPr>
      <w:r w:rsidRPr="00C154AB">
        <w:rPr>
          <w:bCs/>
        </w:rPr>
        <w:t>Calculate the mean value of the two measurements on each step of the protocol.</w:t>
      </w:r>
    </w:p>
    <w:p w14:paraId="7DAB2FA8" w14:textId="777BDC18" w:rsidR="001C1E49" w:rsidRPr="00C154AB" w:rsidRDefault="001C1E49" w:rsidP="00071196">
      <w:pPr>
        <w:pStyle w:val="NormalWeb"/>
        <w:spacing w:before="0" w:beforeAutospacing="0" w:after="0" w:afterAutospacing="0"/>
        <w:contextualSpacing/>
        <w:rPr>
          <w:b/>
        </w:rPr>
      </w:pPr>
    </w:p>
    <w:p w14:paraId="214A55AB" w14:textId="63A301C4" w:rsidR="0087759C" w:rsidRPr="00071196" w:rsidRDefault="006305D7" w:rsidP="00071196">
      <w:pPr>
        <w:pStyle w:val="NormalWeb"/>
        <w:spacing w:before="0" w:beforeAutospacing="0" w:after="0" w:afterAutospacing="0"/>
        <w:contextualSpacing/>
        <w:rPr>
          <w:b/>
        </w:rPr>
      </w:pPr>
      <w:r w:rsidRPr="00C154AB">
        <w:rPr>
          <w:b/>
        </w:rPr>
        <w:t>REPRESENTATIVE RESULTS</w:t>
      </w:r>
      <w:r w:rsidR="00EF1462" w:rsidRPr="00C154AB">
        <w:rPr>
          <w:b/>
        </w:rPr>
        <w:t xml:space="preserve">: </w:t>
      </w:r>
    </w:p>
    <w:p w14:paraId="38C6F324" w14:textId="34D9BDA4" w:rsidR="001377F3" w:rsidRPr="00C154AB" w:rsidRDefault="009F0311" w:rsidP="00071196">
      <w:pPr>
        <w:pStyle w:val="NormalWeb"/>
        <w:spacing w:before="0" w:beforeAutospacing="0" w:after="0" w:afterAutospacing="0"/>
        <w:contextualSpacing/>
        <w:rPr>
          <w:color w:val="auto"/>
          <w:highlight w:val="green"/>
        </w:rPr>
      </w:pPr>
      <w:r w:rsidRPr="00C154AB">
        <w:rPr>
          <w:color w:val="auto"/>
        </w:rPr>
        <w:t xml:space="preserve">The </w:t>
      </w:r>
      <w:r w:rsidR="00071196" w:rsidRPr="00C154AB">
        <w:rPr>
          <w:color w:val="auto"/>
        </w:rPr>
        <w:t xml:space="preserve">pressure volume loop </w:t>
      </w:r>
      <w:r w:rsidRPr="00C154AB">
        <w:rPr>
          <w:color w:val="auto"/>
        </w:rPr>
        <w:t xml:space="preserve">(PVL) measurement is a powerful tool to analyze cardiac pharmacodynamics of drugs and to investigate the cardiac phenotype of genetically modified mouse models under normal and pathological conditions. </w:t>
      </w:r>
      <w:r w:rsidR="00071196">
        <w:rPr>
          <w:color w:val="auto"/>
        </w:rPr>
        <w:t>The</w:t>
      </w:r>
      <w:r w:rsidRPr="00C154AB">
        <w:rPr>
          <w:color w:val="auto"/>
        </w:rPr>
        <w:t xml:space="preserve"> protocol allows the assessment of cardiac β-adrenergic reserve in the adult mouse model. Here we describe an open-chest method under isoflurane anesthesia </w:t>
      </w:r>
      <w:r w:rsidR="00C90A5B" w:rsidRPr="00C154AB">
        <w:rPr>
          <w:color w:val="auto"/>
        </w:rPr>
        <w:t xml:space="preserve">combined with </w:t>
      </w:r>
      <w:r w:rsidR="002B4A3E" w:rsidRPr="00C154AB">
        <w:rPr>
          <w:color w:val="auto"/>
        </w:rPr>
        <w:t>buprenorphine</w:t>
      </w:r>
      <w:r w:rsidR="00C90A5B" w:rsidRPr="00C154AB">
        <w:rPr>
          <w:color w:val="auto"/>
        </w:rPr>
        <w:t xml:space="preserve"> (analgesic) and pancuronium (muscle relaxant), which </w:t>
      </w:r>
      <w:r w:rsidRPr="00C154AB">
        <w:rPr>
          <w:color w:val="auto"/>
        </w:rPr>
        <w:t>focuses on the cardiac response to β-adrenergic stimulation by infusing isoproterenol concentrations through a femoral vein catheter. Some representative data shown in this protocol are derived from wild</w:t>
      </w:r>
      <w:r w:rsidR="005E0DB1" w:rsidRPr="00C154AB">
        <w:rPr>
          <w:color w:val="auto"/>
        </w:rPr>
        <w:t xml:space="preserve"> </w:t>
      </w:r>
      <w:r w:rsidRPr="00C154AB">
        <w:rPr>
          <w:color w:val="auto"/>
        </w:rPr>
        <w:t xml:space="preserve">type C57Bl6/N </w:t>
      </w:r>
      <w:r w:rsidR="0087759C" w:rsidRPr="00C154AB">
        <w:rPr>
          <w:color w:val="auto"/>
        </w:rPr>
        <w:t xml:space="preserve">adult </w:t>
      </w:r>
      <w:r w:rsidR="004C1963" w:rsidRPr="00C154AB">
        <w:rPr>
          <w:color w:val="auto"/>
        </w:rPr>
        <w:t xml:space="preserve">male mice </w:t>
      </w:r>
      <w:r w:rsidRPr="00C154AB">
        <w:rPr>
          <w:color w:val="auto"/>
        </w:rPr>
        <w:t>(</w:t>
      </w:r>
      <w:r w:rsidRPr="00071196">
        <w:rPr>
          <w:b/>
          <w:bCs/>
          <w:color w:val="auto"/>
        </w:rPr>
        <w:t>Figure 3</w:t>
      </w:r>
      <w:r w:rsidR="000A4984" w:rsidRPr="00C154AB">
        <w:rPr>
          <w:color w:val="auto"/>
        </w:rPr>
        <w:t xml:space="preserve"> and </w:t>
      </w:r>
      <w:r w:rsidR="000A4984" w:rsidRPr="00071196">
        <w:rPr>
          <w:b/>
          <w:bCs/>
          <w:color w:val="auto"/>
        </w:rPr>
        <w:t>Table 2</w:t>
      </w:r>
      <w:r w:rsidRPr="00C154AB">
        <w:rPr>
          <w:color w:val="auto"/>
        </w:rPr>
        <w:t>).</w:t>
      </w:r>
      <w:r w:rsidR="002B4A3E" w:rsidRPr="00C154AB">
        <w:rPr>
          <w:color w:val="auto"/>
        </w:rPr>
        <w:t xml:space="preserve"> As indicator of the variability of some important parameters measured by our PVL analysis we </w:t>
      </w:r>
      <w:r w:rsidR="002B4A3E" w:rsidRPr="00C154AB">
        <w:rPr>
          <w:color w:val="auto"/>
        </w:rPr>
        <w:lastRenderedPageBreak/>
        <w:t>performed a p</w:t>
      </w:r>
      <w:r w:rsidR="001377F3" w:rsidRPr="00C154AB">
        <w:rPr>
          <w:color w:val="auto"/>
        </w:rPr>
        <w:t xml:space="preserve">ower analysis </w:t>
      </w:r>
      <w:r w:rsidR="00904370" w:rsidRPr="00C154AB">
        <w:rPr>
          <w:color w:val="auto"/>
        </w:rPr>
        <w:t>(</w:t>
      </w:r>
      <w:r w:rsidR="00071196">
        <w:rPr>
          <w:color w:val="auto"/>
        </w:rPr>
        <w:t>α</w:t>
      </w:r>
      <w:r w:rsidR="00904370" w:rsidRPr="00C154AB">
        <w:rPr>
          <w:color w:val="auto"/>
        </w:rPr>
        <w:t xml:space="preserve"> error probability of 0.05 and power of 0.8) </w:t>
      </w:r>
      <w:r w:rsidR="002B4A3E" w:rsidRPr="00C154AB">
        <w:rPr>
          <w:color w:val="auto"/>
        </w:rPr>
        <w:t xml:space="preserve">using the results </w:t>
      </w:r>
      <w:r w:rsidR="001377F3" w:rsidRPr="00C154AB">
        <w:rPr>
          <w:color w:val="auto"/>
        </w:rPr>
        <w:t xml:space="preserve">from </w:t>
      </w:r>
      <w:r w:rsidR="002B4A3E" w:rsidRPr="00C154AB">
        <w:rPr>
          <w:color w:val="auto"/>
        </w:rPr>
        <w:t xml:space="preserve">the </w:t>
      </w:r>
      <w:r w:rsidR="001377F3" w:rsidRPr="00C154AB">
        <w:rPr>
          <w:color w:val="auto"/>
        </w:rPr>
        <w:t xml:space="preserve">WT </w:t>
      </w:r>
      <w:r w:rsidR="002B4A3E" w:rsidRPr="00C154AB">
        <w:rPr>
          <w:color w:val="auto"/>
        </w:rPr>
        <w:t xml:space="preserve">group </w:t>
      </w:r>
      <w:r w:rsidR="00815753" w:rsidRPr="00C154AB">
        <w:rPr>
          <w:color w:val="auto"/>
        </w:rPr>
        <w:t xml:space="preserve">and the </w:t>
      </w:r>
      <w:r w:rsidR="0087759C" w:rsidRPr="00C154AB">
        <w:rPr>
          <w:color w:val="auto"/>
        </w:rPr>
        <w:t xml:space="preserve">free available </w:t>
      </w:r>
      <w:r w:rsidR="00815753" w:rsidRPr="00C154AB">
        <w:rPr>
          <w:color w:val="auto"/>
        </w:rPr>
        <w:t xml:space="preserve">G*Power software </w:t>
      </w:r>
      <w:r w:rsidR="00815753" w:rsidRPr="00C154AB">
        <w:rPr>
          <w:color w:val="auto"/>
        </w:rPr>
        <w:fldChar w:fldCharType="begin"/>
      </w:r>
      <w:r w:rsidR="009157C3" w:rsidRPr="00C154AB">
        <w:rPr>
          <w:color w:val="auto"/>
        </w:rPr>
        <w:instrText xml:space="preserve"> ADDIN EN.CITE &lt;EndNote&gt;&lt;Cite&gt;&lt;Author&gt;Faul&lt;/Author&gt;&lt;Year&gt;2007&lt;/Year&gt;&lt;RecNum&gt;26&lt;/RecNum&gt;&lt;DisplayText&gt;&lt;style face="superscript"&gt;17&lt;/style&gt;&lt;/DisplayText&gt;&lt;record&gt;&lt;rec-number&gt;26&lt;/rec-number&gt;&lt;foreign-keys&gt;&lt;key app="EN" db-id="s2etv0zfytep28ewzvmpdpvc0rvwv5sdtxz0" timestamp="1599651522"&gt;26&lt;/key&gt;&lt;/foreign-keys&gt;&lt;ref-type name="Journal Article"&gt;17&lt;/ref-type&gt;&lt;contributors&gt;&lt;authors&gt;&lt;author&gt;Faul, F.&lt;/author&gt;&lt;author&gt;Erdfelder, E.&lt;/author&gt;&lt;author&gt;Lang, A. G.&lt;/author&gt;&lt;author&gt;Buchner, A.&lt;/author&gt;&lt;/authors&gt;&lt;/contributors&gt;&lt;auth-address&gt;Institut fur Psychologie, Christian-Albrechts-Universitat Kiel, Kiel, Germany. ffaul@psychologie.uni-kiel.de&lt;/auth-address&gt;&lt;titles&gt;&lt;title&gt;G*Power 3: a flexible statistical power analysis program for the social, behavioral, and biomedical sciences&lt;/title&gt;&lt;secondary-title&gt;Behavior Research Methods &lt;/secondary-title&gt;&lt;/titles&gt;&lt;periodical&gt;&lt;full-title&gt;Behavior Research Methods&lt;/full-title&gt;&lt;/periodical&gt;&lt;pages&gt;175-91&lt;/pages&gt;&lt;volume&gt;39&lt;/volume&gt;&lt;number&gt;2&lt;/number&gt;&lt;edition&gt;2007/08/19&lt;/edition&gt;&lt;keywords&gt;&lt;keyword&gt;Algorithms&lt;/keyword&gt;&lt;keyword&gt;Behavioral Sciences/*methods&lt;/keyword&gt;&lt;keyword&gt;Biomedical Research/methods&lt;/keyword&gt;&lt;keyword&gt;*Data Interpretation, Statistical&lt;/keyword&gt;&lt;keyword&gt;*Mathematical Computing&lt;/keyword&gt;&lt;keyword&gt;Microcomputers&lt;/keyword&gt;&lt;keyword&gt;Sensitivity and Specificity&lt;/keyword&gt;&lt;keyword&gt;Social Sciences/*methods&lt;/keyword&gt;&lt;keyword&gt;*Software&lt;/keyword&gt;&lt;keyword&gt;Statistics, Nonparametric&lt;/keyword&gt;&lt;/keywords&gt;&lt;dates&gt;&lt;year&gt;2007&lt;/year&gt;&lt;pub-dates&gt;&lt;date&gt;May&lt;/date&gt;&lt;/pub-dates&gt;&lt;/dates&gt;&lt;isbn&gt;1554-351X (Print)&amp;#xD;1554-351X (Linking)&lt;/isbn&gt;&lt;accession-num&gt;17695343&lt;/accession-num&gt;&lt;urls&gt;&lt;related-urls&gt;&lt;url&gt;https://www.ncbi.nlm.nih.gov/pubmed/17695343&lt;/url&gt;&lt;/related-urls&gt;&lt;/urls&gt;&lt;electronic-resource-num&gt;10.3758/bf03193146&lt;/electronic-resource-num&gt;&lt;/record&gt;&lt;/Cite&gt;&lt;/EndNote&gt;</w:instrText>
      </w:r>
      <w:r w:rsidR="00815753" w:rsidRPr="00C154AB">
        <w:rPr>
          <w:color w:val="auto"/>
        </w:rPr>
        <w:fldChar w:fldCharType="separate"/>
      </w:r>
      <w:r w:rsidR="00F62781" w:rsidRPr="00C154AB">
        <w:rPr>
          <w:noProof/>
          <w:color w:val="auto"/>
          <w:vertAlign w:val="superscript"/>
        </w:rPr>
        <w:t>17</w:t>
      </w:r>
      <w:r w:rsidR="00815753" w:rsidRPr="00C154AB">
        <w:rPr>
          <w:color w:val="auto"/>
        </w:rPr>
        <w:fldChar w:fldCharType="end"/>
      </w:r>
      <w:r w:rsidR="00815753" w:rsidRPr="00C154AB">
        <w:rPr>
          <w:color w:val="auto"/>
        </w:rPr>
        <w:t xml:space="preserve">. </w:t>
      </w:r>
      <w:r w:rsidR="00EE6E35" w:rsidRPr="00C154AB">
        <w:rPr>
          <w:color w:val="auto"/>
        </w:rPr>
        <w:t xml:space="preserve">In </w:t>
      </w:r>
      <w:r w:rsidR="00EE6E35" w:rsidRPr="00071196">
        <w:rPr>
          <w:b/>
          <w:bCs/>
          <w:color w:val="auto"/>
        </w:rPr>
        <w:t xml:space="preserve">Table </w:t>
      </w:r>
      <w:r w:rsidR="000A4984" w:rsidRPr="00071196">
        <w:rPr>
          <w:b/>
          <w:bCs/>
          <w:color w:val="auto"/>
        </w:rPr>
        <w:t>3</w:t>
      </w:r>
      <w:r w:rsidR="000A4984" w:rsidRPr="00C154AB">
        <w:rPr>
          <w:color w:val="auto"/>
        </w:rPr>
        <w:t xml:space="preserve"> </w:t>
      </w:r>
      <w:r w:rsidR="00EE6E35" w:rsidRPr="00C154AB">
        <w:rPr>
          <w:color w:val="auto"/>
        </w:rPr>
        <w:t>the</w:t>
      </w:r>
      <w:r w:rsidR="001377F3" w:rsidRPr="00C154AB">
        <w:rPr>
          <w:color w:val="auto"/>
        </w:rPr>
        <w:t xml:space="preserve"> calculated effect sizes and </w:t>
      </w:r>
      <w:r w:rsidR="006B3CCC" w:rsidRPr="00C154AB">
        <w:rPr>
          <w:color w:val="auto"/>
        </w:rPr>
        <w:t xml:space="preserve">required </w:t>
      </w:r>
      <w:r w:rsidR="001377F3" w:rsidRPr="00C154AB">
        <w:rPr>
          <w:color w:val="auto"/>
        </w:rPr>
        <w:t xml:space="preserve">sample sizes for </w:t>
      </w:r>
      <w:r w:rsidR="00EE6E35" w:rsidRPr="00C154AB">
        <w:rPr>
          <w:color w:val="auto"/>
        </w:rPr>
        <w:t>heart rate, PRSW, stroke volume, the relaxation constant Tau, dP/dt</w:t>
      </w:r>
      <w:r w:rsidR="00EE6E35" w:rsidRPr="00C154AB">
        <w:rPr>
          <w:color w:val="auto"/>
          <w:vertAlign w:val="subscript"/>
        </w:rPr>
        <w:t>max</w:t>
      </w:r>
      <w:r w:rsidR="00EE6E35" w:rsidRPr="00C154AB">
        <w:rPr>
          <w:color w:val="auto"/>
        </w:rPr>
        <w:t xml:space="preserve"> and dP/dt</w:t>
      </w:r>
      <w:r w:rsidR="00EE6E35" w:rsidRPr="00C154AB">
        <w:rPr>
          <w:color w:val="auto"/>
          <w:vertAlign w:val="subscript"/>
        </w:rPr>
        <w:t>min</w:t>
      </w:r>
      <w:r w:rsidR="00EE6E35" w:rsidRPr="00C154AB">
        <w:rPr>
          <w:color w:val="auto"/>
        </w:rPr>
        <w:t xml:space="preserve"> assuming </w:t>
      </w:r>
      <w:r w:rsidR="00904370" w:rsidRPr="00C154AB">
        <w:rPr>
          <w:color w:val="auto"/>
        </w:rPr>
        <w:t xml:space="preserve">changes between 10% to 30% for each parameter under </w:t>
      </w:r>
      <w:r w:rsidR="006B3CCC" w:rsidRPr="00C154AB">
        <w:rPr>
          <w:color w:val="auto"/>
        </w:rPr>
        <w:t xml:space="preserve">0, 0.825 and 8.25 ng/min </w:t>
      </w:r>
      <w:r w:rsidR="009E287E" w:rsidRPr="00C154AB">
        <w:rPr>
          <w:color w:val="auto"/>
        </w:rPr>
        <w:t>i</w:t>
      </w:r>
      <w:r w:rsidR="006B3CCC" w:rsidRPr="00C154AB">
        <w:rPr>
          <w:color w:val="auto"/>
        </w:rPr>
        <w:t>sopr</w:t>
      </w:r>
      <w:r w:rsidR="009E287E" w:rsidRPr="00C154AB">
        <w:rPr>
          <w:color w:val="auto"/>
        </w:rPr>
        <w:t>oterenol</w:t>
      </w:r>
      <w:r w:rsidR="002770DE" w:rsidRPr="00C154AB">
        <w:rPr>
          <w:color w:val="auto"/>
        </w:rPr>
        <w:t xml:space="preserve"> are depicted</w:t>
      </w:r>
      <w:r w:rsidR="006B3CCC" w:rsidRPr="00C154AB">
        <w:rPr>
          <w:color w:val="auto"/>
        </w:rPr>
        <w:t>.</w:t>
      </w:r>
    </w:p>
    <w:p w14:paraId="3EAA0713" w14:textId="77777777" w:rsidR="002E4922" w:rsidRPr="00C154AB" w:rsidRDefault="002E4922" w:rsidP="00071196">
      <w:pPr>
        <w:pStyle w:val="NormalWeb"/>
        <w:spacing w:before="0" w:beforeAutospacing="0" w:after="0" w:afterAutospacing="0"/>
        <w:contextualSpacing/>
        <w:rPr>
          <w:rFonts w:eastAsiaTheme="minorEastAsia"/>
          <w:color w:val="000000" w:themeColor="text1"/>
          <w:kern w:val="24"/>
        </w:rPr>
      </w:pPr>
    </w:p>
    <w:p w14:paraId="6F816BF8" w14:textId="56D02824"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r w:rsidRPr="00C154AB">
        <w:rPr>
          <w:rFonts w:eastAsiaTheme="minorEastAsia"/>
          <w:color w:val="000000" w:themeColor="text1"/>
          <w:kern w:val="24"/>
        </w:rPr>
        <w:t>Graphical analysis of pressure-volume relations is done by plotting volume (</w:t>
      </w:r>
      <w:r w:rsidR="00A0534A">
        <w:rPr>
          <w:rFonts w:eastAsiaTheme="minorEastAsia"/>
          <w:color w:val="000000" w:themeColor="text1"/>
          <w:kern w:val="24"/>
        </w:rPr>
        <w:t>µL</w:t>
      </w:r>
      <w:r w:rsidRPr="00C154AB">
        <w:rPr>
          <w:rFonts w:eastAsiaTheme="minorEastAsia"/>
          <w:color w:val="000000" w:themeColor="text1"/>
          <w:kern w:val="24"/>
        </w:rPr>
        <w:t xml:space="preserve">) on the Y- and pressure (mmHg) on the X-axis. If the catheter is correctly placed within the ventricle, a full cardiac cycle is represented by a </w:t>
      </w:r>
      <w:r w:rsidR="00DD0B9C" w:rsidRPr="00C154AB">
        <w:rPr>
          <w:rFonts w:eastAsiaTheme="minorEastAsia"/>
          <w:color w:val="000000" w:themeColor="text1"/>
          <w:kern w:val="24"/>
        </w:rPr>
        <w:t>rectangular</w:t>
      </w:r>
      <w:r w:rsidRPr="00C154AB">
        <w:rPr>
          <w:rFonts w:eastAsiaTheme="minorEastAsia"/>
          <w:color w:val="000000" w:themeColor="text1"/>
          <w:kern w:val="24"/>
        </w:rPr>
        <w:t xml:space="preserve"> shaped PV</w:t>
      </w:r>
      <w:r w:rsidR="00B71BEE" w:rsidRPr="00C154AB">
        <w:rPr>
          <w:rFonts w:eastAsiaTheme="minorEastAsia"/>
          <w:color w:val="000000" w:themeColor="text1"/>
          <w:kern w:val="24"/>
        </w:rPr>
        <w:t>L</w:t>
      </w:r>
      <w:r w:rsidRPr="00C154AB">
        <w:rPr>
          <w:rFonts w:eastAsiaTheme="minorEastAsia"/>
          <w:color w:val="000000" w:themeColor="text1"/>
          <w:kern w:val="24"/>
        </w:rPr>
        <w:t xml:space="preserve"> (</w:t>
      </w:r>
      <w:r w:rsidR="00071196" w:rsidRPr="00071196">
        <w:rPr>
          <w:rFonts w:eastAsiaTheme="minorEastAsia"/>
          <w:b/>
          <w:bCs/>
          <w:color w:val="000000" w:themeColor="text1"/>
          <w:kern w:val="24"/>
        </w:rPr>
        <w:t>Figure</w:t>
      </w:r>
      <w:r w:rsidR="00071196">
        <w:rPr>
          <w:rFonts w:eastAsiaTheme="minorEastAsia"/>
          <w:b/>
          <w:bCs/>
          <w:color w:val="000000" w:themeColor="text1"/>
          <w:kern w:val="24"/>
        </w:rPr>
        <w:t xml:space="preserve"> </w:t>
      </w:r>
      <w:r w:rsidRPr="00071196">
        <w:rPr>
          <w:rFonts w:eastAsiaTheme="minorEastAsia"/>
          <w:b/>
          <w:bCs/>
          <w:color w:val="000000" w:themeColor="text1"/>
          <w:kern w:val="24"/>
        </w:rPr>
        <w:t>2A</w:t>
      </w:r>
      <w:r w:rsidRPr="00C154AB">
        <w:rPr>
          <w:rFonts w:eastAsiaTheme="minorEastAsia"/>
          <w:color w:val="000000" w:themeColor="text1"/>
          <w:kern w:val="24"/>
        </w:rPr>
        <w:t xml:space="preserve"> and </w:t>
      </w:r>
      <w:r w:rsidR="00071196" w:rsidRPr="00071196">
        <w:rPr>
          <w:rFonts w:eastAsiaTheme="minorEastAsia"/>
          <w:b/>
          <w:bCs/>
          <w:color w:val="000000" w:themeColor="text1"/>
          <w:kern w:val="24"/>
        </w:rPr>
        <w:t>Figure</w:t>
      </w:r>
      <w:r w:rsidR="00071196">
        <w:rPr>
          <w:rFonts w:eastAsiaTheme="minorEastAsia"/>
          <w:b/>
          <w:bCs/>
          <w:color w:val="000000" w:themeColor="text1"/>
          <w:kern w:val="24"/>
        </w:rPr>
        <w:t xml:space="preserve"> </w:t>
      </w:r>
      <w:r w:rsidRPr="00071196">
        <w:rPr>
          <w:rFonts w:eastAsiaTheme="minorEastAsia"/>
          <w:b/>
          <w:bCs/>
          <w:color w:val="000000" w:themeColor="text1"/>
          <w:kern w:val="24"/>
        </w:rPr>
        <w:t>3A</w:t>
      </w:r>
      <w:r w:rsidRPr="00C154AB">
        <w:rPr>
          <w:rFonts w:eastAsiaTheme="minorEastAsia"/>
          <w:color w:val="000000" w:themeColor="text1"/>
          <w:kern w:val="24"/>
        </w:rPr>
        <w:t>). Shortly, systole begins with a phase of isovolumetric contraction (characterized by dP/dt</w:t>
      </w:r>
      <w:r w:rsidRPr="00C154AB">
        <w:rPr>
          <w:rFonts w:eastAsiaTheme="minorEastAsia"/>
          <w:color w:val="000000" w:themeColor="text1"/>
          <w:kern w:val="24"/>
          <w:vertAlign w:val="subscript"/>
        </w:rPr>
        <w:t>max</w:t>
      </w:r>
      <w:r w:rsidRPr="00C154AB">
        <w:rPr>
          <w:rFonts w:eastAsiaTheme="minorEastAsia"/>
          <w:color w:val="000000" w:themeColor="text1"/>
          <w:kern w:val="24"/>
        </w:rPr>
        <w:t xml:space="preserve">), during which both cardiac valves are closed (right vertical edge). When ventricular pressure exceeds aortic pressure, the aortic valve </w:t>
      </w:r>
      <w:proofErr w:type="gramStart"/>
      <w:r w:rsidRPr="00C154AB">
        <w:rPr>
          <w:rFonts w:eastAsiaTheme="minorEastAsia"/>
          <w:color w:val="000000" w:themeColor="text1"/>
          <w:kern w:val="24"/>
        </w:rPr>
        <w:t>opens</w:t>
      </w:r>
      <w:proofErr w:type="gramEnd"/>
      <w:r w:rsidRPr="00C154AB">
        <w:rPr>
          <w:rFonts w:eastAsiaTheme="minorEastAsia"/>
          <w:color w:val="000000" w:themeColor="text1"/>
          <w:kern w:val="24"/>
        </w:rPr>
        <w:t xml:space="preserve"> and blood is pumped into the aorta during ejection phase (upper horizontal). Subsequently, when the aortic pressure exceeds ventricular pressure, the aortic valve </w:t>
      </w:r>
      <w:proofErr w:type="gramStart"/>
      <w:r w:rsidRPr="00C154AB">
        <w:rPr>
          <w:rFonts w:eastAsiaTheme="minorEastAsia"/>
          <w:color w:val="000000" w:themeColor="text1"/>
          <w:kern w:val="24"/>
        </w:rPr>
        <w:t>closes</w:t>
      </w:r>
      <w:proofErr w:type="gramEnd"/>
      <w:r w:rsidRPr="00C154AB">
        <w:rPr>
          <w:rFonts w:eastAsiaTheme="minorEastAsia"/>
          <w:color w:val="000000" w:themeColor="text1"/>
          <w:kern w:val="24"/>
        </w:rPr>
        <w:t xml:space="preserve"> and diastole begins. During </w:t>
      </w:r>
      <w:r w:rsidR="008A5CA9" w:rsidRPr="00C154AB">
        <w:rPr>
          <w:rFonts w:eastAsiaTheme="minorEastAsia"/>
          <w:color w:val="000000" w:themeColor="text1"/>
          <w:kern w:val="24"/>
        </w:rPr>
        <w:t xml:space="preserve">the </w:t>
      </w:r>
      <w:r w:rsidRPr="00C154AB">
        <w:rPr>
          <w:rFonts w:eastAsiaTheme="minorEastAsia"/>
          <w:color w:val="000000" w:themeColor="text1"/>
          <w:kern w:val="24"/>
        </w:rPr>
        <w:t>isovolumetric relaxation (characterized by the parameters dP/dt</w:t>
      </w:r>
      <w:r w:rsidRPr="00C154AB">
        <w:rPr>
          <w:rFonts w:eastAsiaTheme="minorEastAsia"/>
          <w:color w:val="000000" w:themeColor="text1"/>
          <w:kern w:val="24"/>
          <w:vertAlign w:val="subscript"/>
        </w:rPr>
        <w:t>min</w:t>
      </w:r>
      <w:r w:rsidRPr="00C154AB">
        <w:rPr>
          <w:rFonts w:eastAsiaTheme="minorEastAsia"/>
          <w:color w:val="000000" w:themeColor="text1"/>
          <w:kern w:val="24"/>
        </w:rPr>
        <w:t xml:space="preserve"> and Tau) ventricular pressure falls until the atrial pressure exceeds the ventricular pressure and the mitral valve opens (left vertical edge). Now passive diastolic filling, characterized by end-diastolic pressure-volume relationship (EDPVR), takes place until the next cardiac cycle begins (bottom horizontal) (</w:t>
      </w:r>
      <w:r w:rsidRPr="00071196">
        <w:rPr>
          <w:rFonts w:eastAsiaTheme="minorEastAsia"/>
          <w:b/>
          <w:bCs/>
          <w:color w:val="000000" w:themeColor="text1"/>
          <w:kern w:val="24"/>
        </w:rPr>
        <w:t>Figure 2A-B</w:t>
      </w:r>
      <w:r w:rsidRPr="00C154AB">
        <w:rPr>
          <w:rFonts w:eastAsiaTheme="minorEastAsia"/>
          <w:color w:val="000000" w:themeColor="text1"/>
          <w:kern w:val="24"/>
        </w:rPr>
        <w:t>).</w:t>
      </w:r>
    </w:p>
    <w:p w14:paraId="5317FFDB" w14:textId="77777777"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p>
    <w:p w14:paraId="5ABF4AA6" w14:textId="2B8AE78C"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r w:rsidRPr="00C154AB">
        <w:rPr>
          <w:rFonts w:eastAsiaTheme="minorEastAsia"/>
          <w:color w:val="000000" w:themeColor="text1"/>
          <w:kern w:val="24"/>
        </w:rPr>
        <w:t xml:space="preserve">PVL analysis provides detailed insights into cardiac function since it </w:t>
      </w:r>
      <w:proofErr w:type="gramStart"/>
      <w:r w:rsidRPr="00C154AB">
        <w:rPr>
          <w:rFonts w:eastAsiaTheme="minorEastAsia"/>
          <w:color w:val="000000" w:themeColor="text1"/>
          <w:kern w:val="24"/>
        </w:rPr>
        <w:t>is capable of determining</w:t>
      </w:r>
      <w:proofErr w:type="gramEnd"/>
      <w:r w:rsidRPr="00C154AB">
        <w:rPr>
          <w:rFonts w:eastAsiaTheme="minorEastAsia"/>
          <w:color w:val="000000" w:themeColor="text1"/>
          <w:kern w:val="24"/>
        </w:rPr>
        <w:t xml:space="preserve"> cardiac function independent from cardiac preload. Thus, it has been described as the gold-standard for determining cardiac f</w:t>
      </w:r>
      <w:r w:rsidR="00DD0B9C" w:rsidRPr="00C154AB">
        <w:rPr>
          <w:rFonts w:eastAsiaTheme="minorEastAsia"/>
          <w:color w:val="000000" w:themeColor="text1"/>
          <w:kern w:val="24"/>
        </w:rPr>
        <w:t>unction in experimental setups</w:t>
      </w:r>
      <w:r w:rsidR="00DD0B9C" w:rsidRPr="00C154AB">
        <w:rPr>
          <w:rFonts w:eastAsiaTheme="minorEastAsia"/>
          <w:color w:val="000000" w:themeColor="text1"/>
          <w:kern w:val="24"/>
        </w:rPr>
        <w:fldChar w:fldCharType="begin"/>
      </w:r>
      <w:r w:rsidR="009157C3" w:rsidRPr="00C154AB">
        <w:rPr>
          <w:rFonts w:eastAsiaTheme="minorEastAsia"/>
          <w:color w:val="000000" w:themeColor="text1"/>
          <w:kern w:val="24"/>
        </w:rPr>
        <w:instrText xml:space="preserve"> ADDIN EN.CITE &lt;EndNote&gt;&lt;Cite&gt;&lt;Author&gt;Cingolani&lt;/Author&gt;&lt;Year&gt;2011&lt;/Year&gt;&lt;RecNum&gt;4&lt;/RecNum&gt;&lt;DisplayText&gt;&lt;style face="superscript"&gt;5&lt;/style&gt;&lt;/DisplayText&gt;&lt;record&gt;&lt;rec-number&gt;4&lt;/rec-number&gt;&lt;foreign-keys&gt;&lt;key app="EN" db-id="s2etv0zfytep28ewzvmpdpvc0rvwv5sdtxz0" timestamp="1584527853"&gt;4&lt;/key&gt;&lt;/foreign-keys&gt;&lt;ref-type name="Journal Article"&gt;17&lt;/ref-type&gt;&lt;contributors&gt;&lt;authors&gt;&lt;author&gt;Cingolani, O. H.; Kass, D.A.&lt;/author&gt;&lt;/authors&gt;&lt;/contributors&gt;&lt;titles&gt;&lt;title&gt;Pressure-volume relation analysis of mouse ventricular function &lt;/title&gt;&lt;secondary-title&gt;The American Journal of Physiology-Heart and Circulatory Physiology&lt;/secondary-title&gt;&lt;/titles&gt;&lt;periodical&gt;&lt;full-title&gt;The American Journal of Physiology-Heart and Circulatory Physiology&lt;/full-title&gt;&lt;/periodical&gt;&lt;pages&gt;H2198-2206&lt;/pages&gt;&lt;volume&gt;301&lt;/volume&gt;&lt;dates&gt;&lt;year&gt;2011&lt;/year&gt;&lt;/dates&gt;&lt;urls&gt;&lt;/urls&gt;&lt;electronic-resource-num&gt;10.1152/ajpheart.00781.2011.-Nearly&lt;/electronic-resource-num&gt;&lt;/record&gt;&lt;/Cite&gt;&lt;/EndNote&gt;</w:instrText>
      </w:r>
      <w:r w:rsidR="00DD0B9C" w:rsidRPr="00C154AB">
        <w:rPr>
          <w:rFonts w:eastAsiaTheme="minorEastAsia"/>
          <w:color w:val="000000" w:themeColor="text1"/>
          <w:kern w:val="24"/>
        </w:rPr>
        <w:fldChar w:fldCharType="separate"/>
      </w:r>
      <w:r w:rsidR="00F62781" w:rsidRPr="00C154AB">
        <w:rPr>
          <w:rFonts w:eastAsiaTheme="minorEastAsia"/>
          <w:noProof/>
          <w:color w:val="000000" w:themeColor="text1"/>
          <w:kern w:val="24"/>
          <w:vertAlign w:val="superscript"/>
        </w:rPr>
        <w:t>5</w:t>
      </w:r>
      <w:r w:rsidR="00DD0B9C" w:rsidRPr="00C154AB">
        <w:rPr>
          <w:rFonts w:eastAsiaTheme="minorEastAsia"/>
          <w:color w:val="000000" w:themeColor="text1"/>
          <w:kern w:val="24"/>
        </w:rPr>
        <w:fldChar w:fldCharType="end"/>
      </w:r>
      <w:r w:rsidR="00DD0B9C" w:rsidRPr="00C154AB">
        <w:rPr>
          <w:rFonts w:eastAsiaTheme="minorEastAsia"/>
          <w:color w:val="000000" w:themeColor="text1"/>
          <w:kern w:val="24"/>
        </w:rPr>
        <w:t xml:space="preserve">. </w:t>
      </w:r>
      <w:r w:rsidRPr="00C154AB">
        <w:rPr>
          <w:rFonts w:eastAsiaTheme="minorEastAsia"/>
          <w:color w:val="000000" w:themeColor="text1"/>
          <w:kern w:val="24"/>
        </w:rPr>
        <w:t xml:space="preserve">In </w:t>
      </w:r>
      <w:r w:rsidR="00071196">
        <w:rPr>
          <w:rFonts w:eastAsiaTheme="minorEastAsia"/>
          <w:color w:val="000000" w:themeColor="text1"/>
          <w:kern w:val="24"/>
        </w:rPr>
        <w:t>the</w:t>
      </w:r>
      <w:r w:rsidRPr="00C154AB">
        <w:rPr>
          <w:rFonts w:eastAsiaTheme="minorEastAsia"/>
          <w:color w:val="000000" w:themeColor="text1"/>
          <w:kern w:val="24"/>
        </w:rPr>
        <w:t xml:space="preserve"> described protocol using C57Bl6/N mice, we evaluated the response to isoproterenol produced on general parameters of cardiac function such as heart rate, cardiac output, stroke volume and stroke work. A </w:t>
      </w:r>
      <w:r w:rsidR="006273A5" w:rsidRPr="00C154AB">
        <w:rPr>
          <w:rFonts w:eastAsiaTheme="minorEastAsia"/>
          <w:color w:val="000000" w:themeColor="text1"/>
          <w:kern w:val="24"/>
        </w:rPr>
        <w:t>significant effect of isoproterenol on each parameter</w:t>
      </w:r>
      <w:r w:rsidRPr="00C154AB">
        <w:rPr>
          <w:rFonts w:eastAsiaTheme="minorEastAsia"/>
          <w:color w:val="000000" w:themeColor="text1"/>
          <w:kern w:val="24"/>
        </w:rPr>
        <w:t xml:space="preserve"> </w:t>
      </w:r>
      <w:r w:rsidR="006273A5" w:rsidRPr="00C154AB">
        <w:rPr>
          <w:rFonts w:eastAsiaTheme="minorEastAsia"/>
          <w:color w:val="000000" w:themeColor="text1"/>
          <w:kern w:val="24"/>
        </w:rPr>
        <w:t xml:space="preserve">is observed in the </w:t>
      </w:r>
      <w:r w:rsidRPr="00C154AB">
        <w:rPr>
          <w:rFonts w:eastAsiaTheme="minorEastAsia"/>
          <w:color w:val="000000" w:themeColor="text1"/>
          <w:kern w:val="24"/>
        </w:rPr>
        <w:t xml:space="preserve">dose response under different </w:t>
      </w:r>
      <w:r w:rsidR="009E287E" w:rsidRPr="00C154AB">
        <w:rPr>
          <w:rFonts w:eastAsiaTheme="minorEastAsia"/>
          <w:color w:val="000000" w:themeColor="text1"/>
          <w:kern w:val="24"/>
        </w:rPr>
        <w:t>i</w:t>
      </w:r>
      <w:r w:rsidRPr="00C154AB">
        <w:rPr>
          <w:rFonts w:eastAsiaTheme="minorEastAsia"/>
          <w:color w:val="000000" w:themeColor="text1"/>
          <w:kern w:val="24"/>
        </w:rPr>
        <w:t>soproterenol concentrat</w:t>
      </w:r>
      <w:r w:rsidR="006273A5" w:rsidRPr="00C154AB">
        <w:rPr>
          <w:rFonts w:eastAsiaTheme="minorEastAsia"/>
          <w:color w:val="000000" w:themeColor="text1"/>
          <w:kern w:val="24"/>
        </w:rPr>
        <w:t>ions (</w:t>
      </w:r>
      <w:r w:rsidR="006273A5" w:rsidRPr="00071196">
        <w:rPr>
          <w:rFonts w:eastAsiaTheme="minorEastAsia"/>
          <w:b/>
          <w:bCs/>
          <w:color w:val="000000" w:themeColor="text1"/>
          <w:kern w:val="24"/>
        </w:rPr>
        <w:t>Figure 3B</w:t>
      </w:r>
      <w:r w:rsidR="006273A5" w:rsidRPr="00C154AB">
        <w:rPr>
          <w:rFonts w:eastAsiaTheme="minorEastAsia"/>
          <w:color w:val="000000" w:themeColor="text1"/>
          <w:kern w:val="24"/>
        </w:rPr>
        <w:t>). P</w:t>
      </w:r>
      <w:r w:rsidRPr="00C154AB">
        <w:rPr>
          <w:rFonts w:eastAsiaTheme="minorEastAsia"/>
          <w:color w:val="000000" w:themeColor="text1"/>
          <w:kern w:val="24"/>
        </w:rPr>
        <w:t>arameters of cardiac contractility like PRSW and dP/dt</w:t>
      </w:r>
      <w:r w:rsidRPr="00C154AB">
        <w:rPr>
          <w:rFonts w:eastAsiaTheme="minorEastAsia"/>
          <w:color w:val="000000" w:themeColor="text1"/>
          <w:kern w:val="24"/>
          <w:vertAlign w:val="subscript"/>
        </w:rPr>
        <w:t>max</w:t>
      </w:r>
      <w:r w:rsidRPr="00C154AB">
        <w:rPr>
          <w:rFonts w:eastAsiaTheme="minorEastAsia"/>
          <w:color w:val="000000" w:themeColor="text1"/>
          <w:kern w:val="24"/>
        </w:rPr>
        <w:t xml:space="preserve"> showed the expected increase in dose-response under </w:t>
      </w:r>
      <w:r w:rsidR="009E287E" w:rsidRPr="00C154AB">
        <w:rPr>
          <w:rFonts w:eastAsiaTheme="minorEastAsia"/>
          <w:color w:val="000000" w:themeColor="text1"/>
          <w:kern w:val="24"/>
        </w:rPr>
        <w:t>i</w:t>
      </w:r>
      <w:r w:rsidRPr="00C154AB">
        <w:rPr>
          <w:rFonts w:eastAsiaTheme="minorEastAsia"/>
          <w:color w:val="000000" w:themeColor="text1"/>
          <w:kern w:val="24"/>
        </w:rPr>
        <w:t>soproterenol infusion (</w:t>
      </w:r>
      <w:r w:rsidRPr="00071196">
        <w:rPr>
          <w:rFonts w:eastAsiaTheme="minorEastAsia"/>
          <w:b/>
          <w:bCs/>
          <w:color w:val="000000" w:themeColor="text1"/>
          <w:kern w:val="24"/>
        </w:rPr>
        <w:t>Figure 3A-B</w:t>
      </w:r>
      <w:r w:rsidRPr="00C154AB">
        <w:rPr>
          <w:rFonts w:eastAsiaTheme="minorEastAsia"/>
          <w:color w:val="000000" w:themeColor="text1"/>
          <w:kern w:val="24"/>
        </w:rPr>
        <w:t>). On the other hand, a reduction in diastolic parameters (constant of relaxation Tau and dP/dt</w:t>
      </w:r>
      <w:r w:rsidRPr="00C154AB">
        <w:rPr>
          <w:rFonts w:eastAsiaTheme="minorEastAsia"/>
          <w:color w:val="000000" w:themeColor="text1"/>
          <w:kern w:val="24"/>
          <w:vertAlign w:val="subscript"/>
        </w:rPr>
        <w:t>min</w:t>
      </w:r>
      <w:r w:rsidRPr="00C154AB">
        <w:rPr>
          <w:rFonts w:eastAsiaTheme="minorEastAsia"/>
          <w:color w:val="000000" w:themeColor="text1"/>
          <w:kern w:val="24"/>
        </w:rPr>
        <w:t xml:space="preserve">) with increasing </w:t>
      </w:r>
      <w:r w:rsidR="009E287E" w:rsidRPr="00C154AB">
        <w:rPr>
          <w:rFonts w:eastAsiaTheme="minorEastAsia"/>
          <w:color w:val="000000" w:themeColor="text1"/>
          <w:kern w:val="24"/>
        </w:rPr>
        <w:t>i</w:t>
      </w:r>
      <w:r w:rsidRPr="00C154AB">
        <w:rPr>
          <w:rFonts w:eastAsiaTheme="minorEastAsia"/>
          <w:color w:val="000000" w:themeColor="text1"/>
          <w:kern w:val="24"/>
        </w:rPr>
        <w:t>soproterenol concentrations were recorded (</w:t>
      </w:r>
      <w:r w:rsidRPr="00071196">
        <w:rPr>
          <w:rFonts w:eastAsiaTheme="minorEastAsia"/>
          <w:b/>
          <w:bCs/>
          <w:color w:val="000000" w:themeColor="text1"/>
          <w:kern w:val="24"/>
        </w:rPr>
        <w:t>Figure 3C</w:t>
      </w:r>
      <w:r w:rsidRPr="00C154AB">
        <w:rPr>
          <w:rFonts w:eastAsiaTheme="minorEastAsia"/>
          <w:color w:val="000000" w:themeColor="text1"/>
          <w:kern w:val="24"/>
        </w:rPr>
        <w:t xml:space="preserve">) as being expected from a positive </w:t>
      </w:r>
      <w:r w:rsidR="00CA3A7C" w:rsidRPr="00C154AB">
        <w:rPr>
          <w:rFonts w:eastAsiaTheme="minorEastAsia"/>
          <w:color w:val="000000" w:themeColor="text1"/>
          <w:kern w:val="24"/>
        </w:rPr>
        <w:t xml:space="preserve">lusitropic </w:t>
      </w:r>
      <w:r w:rsidRPr="00C154AB">
        <w:rPr>
          <w:rFonts w:eastAsiaTheme="minorEastAsia"/>
          <w:color w:val="000000" w:themeColor="text1"/>
          <w:kern w:val="24"/>
        </w:rPr>
        <w:t xml:space="preserve">effect produced by catecholamines in the healthy heart. Further parameters from those shown in </w:t>
      </w:r>
      <w:r w:rsidRPr="00071196">
        <w:rPr>
          <w:rFonts w:eastAsiaTheme="minorEastAsia"/>
          <w:b/>
          <w:bCs/>
          <w:color w:val="000000" w:themeColor="text1"/>
          <w:kern w:val="24"/>
        </w:rPr>
        <w:t>Figure 3</w:t>
      </w:r>
      <w:r w:rsidRPr="00C154AB">
        <w:rPr>
          <w:rFonts w:eastAsiaTheme="minorEastAsia"/>
          <w:color w:val="000000" w:themeColor="text1"/>
          <w:kern w:val="24"/>
        </w:rPr>
        <w:t xml:space="preserve"> (i.e.</w:t>
      </w:r>
      <w:r w:rsidR="00071196">
        <w:rPr>
          <w:rFonts w:eastAsiaTheme="minorEastAsia"/>
          <w:color w:val="000000" w:themeColor="text1"/>
          <w:kern w:val="24"/>
        </w:rPr>
        <w:t>, e</w:t>
      </w:r>
      <w:r w:rsidRPr="00C154AB">
        <w:rPr>
          <w:rFonts w:eastAsiaTheme="minorEastAsia"/>
          <w:color w:val="000000" w:themeColor="text1"/>
          <w:kern w:val="24"/>
        </w:rPr>
        <w:t xml:space="preserve">nd-systolic pressure and volume, </w:t>
      </w:r>
      <w:r w:rsidR="00071196">
        <w:rPr>
          <w:rFonts w:eastAsiaTheme="minorEastAsia"/>
          <w:color w:val="000000" w:themeColor="text1"/>
          <w:kern w:val="24"/>
        </w:rPr>
        <w:t>e</w:t>
      </w:r>
      <w:r w:rsidRPr="00C154AB">
        <w:rPr>
          <w:rFonts w:eastAsiaTheme="minorEastAsia"/>
          <w:color w:val="000000" w:themeColor="text1"/>
          <w:kern w:val="24"/>
        </w:rPr>
        <w:t xml:space="preserve">nd-diastolic pressure and volume, maximal pressure, among others) are obtained from PVL analysis as well and can also be </w:t>
      </w:r>
      <w:r w:rsidR="006273A5" w:rsidRPr="00C154AB">
        <w:rPr>
          <w:rFonts w:eastAsiaTheme="minorEastAsia"/>
          <w:color w:val="000000" w:themeColor="text1"/>
          <w:kern w:val="24"/>
        </w:rPr>
        <w:t>analyzed</w:t>
      </w:r>
      <w:r w:rsidRPr="00C154AB">
        <w:rPr>
          <w:rFonts w:eastAsiaTheme="minorEastAsia"/>
          <w:color w:val="000000" w:themeColor="text1"/>
          <w:kern w:val="24"/>
        </w:rPr>
        <w:t xml:space="preserve"> depending on the scientific question, the genetic or disease model and observations obtained.</w:t>
      </w:r>
      <w:r w:rsidR="00CA3A7C" w:rsidRPr="00C154AB">
        <w:rPr>
          <w:rFonts w:eastAsiaTheme="minorEastAsia"/>
          <w:color w:val="000000" w:themeColor="text1"/>
          <w:kern w:val="24"/>
        </w:rPr>
        <w:t xml:space="preserve"> </w:t>
      </w:r>
      <w:r w:rsidRPr="00C154AB">
        <w:rPr>
          <w:rFonts w:eastAsiaTheme="minorEastAsia"/>
          <w:color w:val="000000" w:themeColor="text1"/>
          <w:kern w:val="24"/>
        </w:rPr>
        <w:t xml:space="preserve">Additional and detailed values for the most common parameters of cardiac function in PVL on each step during incremental </w:t>
      </w:r>
      <w:r w:rsidR="00071196">
        <w:t>β</w:t>
      </w:r>
      <w:r w:rsidRPr="00C154AB">
        <w:rPr>
          <w:rFonts w:eastAsiaTheme="minorEastAsia"/>
          <w:color w:val="000000" w:themeColor="text1"/>
          <w:kern w:val="24"/>
        </w:rPr>
        <w:t>-adrenergic</w:t>
      </w:r>
      <w:r w:rsidR="00CA3A7C" w:rsidRPr="00C154AB">
        <w:rPr>
          <w:rFonts w:eastAsiaTheme="minorEastAsia"/>
          <w:color w:val="000000" w:themeColor="text1"/>
          <w:kern w:val="24"/>
        </w:rPr>
        <w:t xml:space="preserve"> stimulation</w:t>
      </w:r>
      <w:r w:rsidRPr="00C154AB">
        <w:rPr>
          <w:rFonts w:eastAsiaTheme="minorEastAsia"/>
          <w:color w:val="000000" w:themeColor="text1"/>
          <w:kern w:val="24"/>
        </w:rPr>
        <w:t>, including the time point of calibration for parallel-conductance with hypertonic saline which highly influences cardiac volume parameters, but also cardiac inotropy and relaxation, have been previously reported</w:t>
      </w:r>
      <w:r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Ij4xLDY8L3N0eWxlPjwvRGlzcGxheVRleHQ+PHJlY29yZD48cmVjLW51bWJlcj41PC9yZWMtbnVt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</w:fldData>
        </w:fldChar>
      </w:r>
      <w:r w:rsidR="009157C3" w:rsidRPr="00C154AB">
        <w:rPr>
          <w:rFonts w:eastAsiaTheme="minorEastAsia"/>
          <w:color w:val="000000" w:themeColor="text1"/>
          <w:kern w:val="24"/>
        </w:rPr>
        <w:instrText xml:space="preserve"> ADDIN EN.CITE </w:instrText>
      </w:r>
      <w:r w:rsidR="009157C3"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Ij4xLDY8L3N0eWxlPjwvRGlzcGxheVRleHQ+PHJlY29yZD48cmVjLW51bWJlcj41PC9yZWMtbnVt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</w:fldData>
        </w:fldChar>
      </w:r>
      <w:r w:rsidR="009157C3" w:rsidRPr="00C154AB">
        <w:rPr>
          <w:rFonts w:eastAsiaTheme="minorEastAsia"/>
          <w:color w:val="000000" w:themeColor="text1"/>
          <w:kern w:val="24"/>
        </w:rPr>
        <w:instrText xml:space="preserve"> ADDIN EN.CITE.DATA </w:instrText>
      </w:r>
      <w:r w:rsidR="009157C3" w:rsidRPr="00C154AB">
        <w:rPr>
          <w:rFonts w:eastAsiaTheme="minorEastAsia"/>
          <w:color w:val="000000" w:themeColor="text1"/>
          <w:kern w:val="24"/>
        </w:rPr>
      </w:r>
      <w:r w:rsidR="009157C3"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F62781" w:rsidRPr="00C154AB">
        <w:rPr>
          <w:rFonts w:eastAsiaTheme="minorEastAsia"/>
          <w:noProof/>
          <w:color w:val="000000" w:themeColor="text1"/>
          <w:kern w:val="24"/>
          <w:vertAlign w:val="superscript"/>
        </w:rPr>
        <w:t>1,6</w:t>
      </w:r>
      <w:r w:rsidRPr="00C154AB">
        <w:rPr>
          <w:rFonts w:eastAsiaTheme="minorEastAsia"/>
          <w:color w:val="000000" w:themeColor="text1"/>
          <w:kern w:val="24"/>
        </w:rPr>
        <w:fldChar w:fldCharType="end"/>
      </w:r>
      <w:r w:rsidRPr="00C154AB">
        <w:rPr>
          <w:rFonts w:eastAsiaTheme="minorEastAsia"/>
          <w:color w:val="000000" w:themeColor="text1"/>
          <w:kern w:val="24"/>
        </w:rPr>
        <w:t xml:space="preserve">. </w:t>
      </w:r>
    </w:p>
    <w:p w14:paraId="779FB731" w14:textId="77777777" w:rsidR="004A71E4" w:rsidRPr="00C154AB" w:rsidRDefault="004A71E4" w:rsidP="00071196">
      <w:pPr>
        <w:contextualSpacing/>
        <w:rPr>
          <w:color w:val="808080" w:themeColor="background1" w:themeShade="80"/>
        </w:rPr>
      </w:pPr>
    </w:p>
    <w:p w14:paraId="31AE2D2F" w14:textId="5D5D5055" w:rsidR="006D571E" w:rsidRPr="00C154AB" w:rsidRDefault="00B32616" w:rsidP="00071196">
      <w:pPr>
        <w:contextualSpacing/>
        <w:rPr>
          <w:color w:val="808080"/>
        </w:rPr>
      </w:pPr>
      <w:r w:rsidRPr="00C154AB">
        <w:rPr>
          <w:b/>
        </w:rPr>
        <w:t xml:space="preserve">FIGURE </w:t>
      </w:r>
      <w:r w:rsidR="0013621E" w:rsidRPr="00C154AB">
        <w:rPr>
          <w:b/>
        </w:rPr>
        <w:t xml:space="preserve">AND TABLE </w:t>
      </w:r>
      <w:r w:rsidRPr="00C154AB">
        <w:rPr>
          <w:b/>
        </w:rPr>
        <w:t>LEGENDS:</w:t>
      </w:r>
      <w:r w:rsidRPr="00C154AB">
        <w:rPr>
          <w:color w:val="808080"/>
        </w:rPr>
        <w:t xml:space="preserve"> </w:t>
      </w:r>
    </w:p>
    <w:p w14:paraId="5FDFC36A" w14:textId="77777777" w:rsidR="00F34562" w:rsidRPr="00C154AB" w:rsidRDefault="00F34562" w:rsidP="00071196">
      <w:pPr>
        <w:contextualSpacing/>
        <w:rPr>
          <w:color w:val="808080"/>
        </w:rPr>
      </w:pPr>
    </w:p>
    <w:p w14:paraId="5253C987" w14:textId="7002A167" w:rsidR="009F0311" w:rsidRPr="00C154AB" w:rsidRDefault="009F0311" w:rsidP="00071196">
      <w:pPr>
        <w:pStyle w:val="NormalWeb"/>
        <w:spacing w:before="0" w:beforeAutospacing="0" w:after="0" w:afterAutospacing="0"/>
        <w:contextualSpacing/>
        <w:rPr>
          <w:color w:val="auto"/>
        </w:rPr>
      </w:pPr>
      <w:r w:rsidRPr="00C154AB">
        <w:rPr>
          <w:b/>
          <w:color w:val="auto"/>
        </w:rPr>
        <w:t>Figure 1.</w:t>
      </w:r>
      <w:r w:rsidRPr="00C154AB">
        <w:rPr>
          <w:color w:val="auto"/>
        </w:rPr>
        <w:t xml:space="preserve"> </w:t>
      </w:r>
      <w:r w:rsidRPr="00C154AB">
        <w:rPr>
          <w:b/>
          <w:color w:val="auto"/>
        </w:rPr>
        <w:t xml:space="preserve">Anesthesia and </w:t>
      </w:r>
      <w:r w:rsidR="00581E87" w:rsidRPr="00C154AB">
        <w:rPr>
          <w:b/>
          <w:color w:val="auto"/>
        </w:rPr>
        <w:t>Pressure-Volume Loop</w:t>
      </w:r>
      <w:r w:rsidRPr="00C154AB">
        <w:rPr>
          <w:b/>
          <w:color w:val="auto"/>
        </w:rPr>
        <w:t xml:space="preserve"> setup.</w:t>
      </w:r>
      <w:r w:rsidRPr="00C154AB">
        <w:rPr>
          <w:color w:val="auto"/>
        </w:rPr>
        <w:t xml:space="preserve"> </w:t>
      </w:r>
      <w:r w:rsidRPr="00C154AB">
        <w:rPr>
          <w:b/>
          <w:color w:val="auto"/>
        </w:rPr>
        <w:t>(A)</w:t>
      </w:r>
      <w:r w:rsidRPr="00C154AB">
        <w:rPr>
          <w:color w:val="auto"/>
        </w:rPr>
        <w:t xml:space="preserve"> 20-</w:t>
      </w:r>
      <w:r w:rsidR="002E44FD" w:rsidRPr="00C154AB">
        <w:rPr>
          <w:color w:val="auto"/>
        </w:rPr>
        <w:t>gauge</w:t>
      </w:r>
      <w:r w:rsidRPr="00C154AB">
        <w:rPr>
          <w:color w:val="auto"/>
        </w:rPr>
        <w:t xml:space="preserve"> venipuncture-cannula adapted for mouse intubation. </w:t>
      </w:r>
      <w:r w:rsidRPr="00C154AB">
        <w:rPr>
          <w:b/>
          <w:color w:val="auto"/>
        </w:rPr>
        <w:t>(B)</w:t>
      </w:r>
      <w:r w:rsidRPr="00C154AB">
        <w:rPr>
          <w:color w:val="auto"/>
        </w:rPr>
        <w:t xml:space="preserve"> Diagram showing the organization and connection of the different components of the pressure-volume measurement setup used, including the flow </w:t>
      </w:r>
      <w:r w:rsidRPr="00C154AB">
        <w:rPr>
          <w:color w:val="auto"/>
        </w:rPr>
        <w:lastRenderedPageBreak/>
        <w:t xml:space="preserve">direction of the anesthetic gas. </w:t>
      </w:r>
      <w:r w:rsidRPr="00C154AB">
        <w:rPr>
          <w:b/>
          <w:color w:val="auto"/>
        </w:rPr>
        <w:t>(C)</w:t>
      </w:r>
      <w:r w:rsidRPr="00C154AB">
        <w:rPr>
          <w:color w:val="auto"/>
        </w:rPr>
        <w:t xml:space="preserve"> Intubation platform used to hang the mice for a rapid and safe intubation. Screws (i) at both sides at the end of the hanging thread (ii) are included to </w:t>
      </w:r>
      <w:r w:rsidR="008A5CA9" w:rsidRPr="00C154AB">
        <w:rPr>
          <w:color w:val="auto"/>
        </w:rPr>
        <w:t>tighten</w:t>
      </w:r>
      <w:r w:rsidRPr="00C154AB">
        <w:rPr>
          <w:color w:val="auto"/>
        </w:rPr>
        <w:t xml:space="preserve"> the threat depending on the mouse weight</w:t>
      </w:r>
      <w:r w:rsidR="00CA3A7C" w:rsidRPr="00C154AB">
        <w:rPr>
          <w:color w:val="auto"/>
        </w:rPr>
        <w:t>.</w:t>
      </w:r>
      <w:r w:rsidRPr="00C154AB">
        <w:rPr>
          <w:color w:val="auto"/>
        </w:rPr>
        <w:t xml:space="preserve"> </w:t>
      </w:r>
      <w:r w:rsidR="008A5CA9" w:rsidRPr="00C154AB">
        <w:rPr>
          <w:color w:val="auto"/>
        </w:rPr>
        <w:t xml:space="preserve">The arrow indicates a connection possibility for isoflurane exposure. </w:t>
      </w:r>
      <w:r w:rsidRPr="00C154AB">
        <w:rPr>
          <w:color w:val="auto"/>
        </w:rPr>
        <w:t xml:space="preserve">Temp.: Temperature; ECG: </w:t>
      </w:r>
      <w:proofErr w:type="gramStart"/>
      <w:r w:rsidRPr="00C154AB">
        <w:rPr>
          <w:color w:val="auto"/>
        </w:rPr>
        <w:t>Electro cardiogram</w:t>
      </w:r>
      <w:proofErr w:type="gramEnd"/>
      <w:r w:rsidRPr="00C154AB">
        <w:rPr>
          <w:color w:val="auto"/>
        </w:rPr>
        <w:t>; MinP</w:t>
      </w:r>
      <w:r w:rsidRPr="00C154AB">
        <w:rPr>
          <w:color w:val="auto"/>
          <w:vertAlign w:val="subscript"/>
        </w:rPr>
        <w:t>exp</w:t>
      </w:r>
      <w:r w:rsidRPr="00C154AB">
        <w:rPr>
          <w:color w:val="auto"/>
        </w:rPr>
        <w:t>: Minimal expiratory pressure; MaxP</w:t>
      </w:r>
      <w:r w:rsidRPr="00C154AB">
        <w:rPr>
          <w:color w:val="auto"/>
          <w:vertAlign w:val="subscript"/>
        </w:rPr>
        <w:t>exp</w:t>
      </w:r>
      <w:r w:rsidRPr="00C154AB">
        <w:rPr>
          <w:color w:val="auto"/>
        </w:rPr>
        <w:t xml:space="preserve">: Maximal expiratory pressure; PV: Pressure-volume. </w:t>
      </w:r>
    </w:p>
    <w:p w14:paraId="73672964" w14:textId="77777777" w:rsidR="009F0311" w:rsidRPr="00C154AB" w:rsidRDefault="009F0311" w:rsidP="00071196">
      <w:pPr>
        <w:pStyle w:val="NormalWeb"/>
        <w:spacing w:before="0" w:beforeAutospacing="0" w:after="0" w:afterAutospacing="0"/>
        <w:contextualSpacing/>
        <w:rPr>
          <w:color w:val="auto"/>
        </w:rPr>
      </w:pPr>
    </w:p>
    <w:p w14:paraId="57ABCA00" w14:textId="74E577BC" w:rsidR="009F0311" w:rsidRPr="00C154AB" w:rsidRDefault="009F0311" w:rsidP="00071196">
      <w:pPr>
        <w:widowControl/>
        <w:contextualSpacing/>
      </w:pPr>
      <w:r w:rsidRPr="00C154AB">
        <w:rPr>
          <w:rFonts w:eastAsiaTheme="minorEastAsia"/>
          <w:b/>
          <w:color w:val="000000" w:themeColor="text1"/>
          <w:kern w:val="24"/>
          <w:lang w:val="nn-NO"/>
        </w:rPr>
        <w:t xml:space="preserve">Figure 2. </w:t>
      </w:r>
      <w:r w:rsidRPr="00C154AB">
        <w:rPr>
          <w:rFonts w:eastAsiaTheme="minorEastAsia"/>
          <w:b/>
          <w:bCs/>
          <w:color w:val="000000" w:themeColor="text1"/>
          <w:kern w:val="24"/>
        </w:rPr>
        <w:t>Representative pressure-volume analysis. (A)</w:t>
      </w:r>
      <w:r w:rsidRPr="00C154AB">
        <w:rPr>
          <w:rFonts w:eastAsiaTheme="minorEastAsia"/>
          <w:bCs/>
          <w:color w:val="000000" w:themeColor="text1"/>
          <w:kern w:val="24"/>
        </w:rPr>
        <w:t xml:space="preserve"> Exemplary </w:t>
      </w:r>
      <w:r w:rsidR="00071196">
        <w:rPr>
          <w:color w:val="auto"/>
        </w:rPr>
        <w:t>p</w:t>
      </w:r>
      <w:r w:rsidRPr="00C154AB">
        <w:rPr>
          <w:color w:val="auto"/>
        </w:rPr>
        <w:t xml:space="preserve">ressure-volume recordings </w:t>
      </w:r>
      <w:r w:rsidRPr="00C154AB">
        <w:t xml:space="preserve">where parameters analyzed during basal measurement are shown and main events during the cardiac cycle are depicted. </w:t>
      </w:r>
      <w:r w:rsidRPr="00C154AB">
        <w:rPr>
          <w:b/>
        </w:rPr>
        <w:t>(B)</w:t>
      </w:r>
      <w:r w:rsidRPr="00C154AB">
        <w:t xml:space="preserve"> Parameters ESPVR, EDPVR and PRSW are depicted during preload-reduction. </w:t>
      </w:r>
      <w:r w:rsidRPr="00C154AB">
        <w:rPr>
          <w:b/>
        </w:rPr>
        <w:t>(C)</w:t>
      </w:r>
      <w:r w:rsidRPr="00C154AB">
        <w:t xml:space="preserve"> End-systolic pressure-spikes during basal measurements (upper panel) or during the occlusion maneuver (lower panel) both under </w:t>
      </w:r>
      <w:r w:rsidR="009E287E" w:rsidRPr="00C154AB">
        <w:t>i</w:t>
      </w:r>
      <w:r w:rsidRPr="00C154AB">
        <w:t>soproterenol stimulation are presented.</w:t>
      </w:r>
      <w:r w:rsidR="00C154AB" w:rsidRPr="00C154AB">
        <w:t xml:space="preserve"> </w:t>
      </w:r>
      <w:r w:rsidRPr="00C154AB">
        <w:t xml:space="preserve">LV: Left ventricular; </w:t>
      </w:r>
      <w:proofErr w:type="spellStart"/>
      <w:r w:rsidRPr="00C154AB">
        <w:t>dP</w:t>
      </w:r>
      <w:proofErr w:type="spellEnd"/>
      <w:r w:rsidRPr="00C154AB">
        <w:t>/</w:t>
      </w:r>
      <w:proofErr w:type="spellStart"/>
      <w:r w:rsidRPr="00C154AB">
        <w:t>dt</w:t>
      </w:r>
      <w:r w:rsidRPr="00C154AB">
        <w:rPr>
          <w:vertAlign w:val="subscript"/>
        </w:rPr>
        <w:t>min</w:t>
      </w:r>
      <w:proofErr w:type="spellEnd"/>
      <w:r w:rsidRPr="00C154AB">
        <w:t xml:space="preserve">: Minimum </w:t>
      </w:r>
      <w:proofErr w:type="spellStart"/>
      <w:r w:rsidRPr="00C154AB">
        <w:t>dP</w:t>
      </w:r>
      <w:proofErr w:type="spellEnd"/>
      <w:r w:rsidRPr="00C154AB">
        <w:t>/dt; dP/dt</w:t>
      </w:r>
      <w:r w:rsidRPr="00C154AB">
        <w:rPr>
          <w:vertAlign w:val="subscript"/>
        </w:rPr>
        <w:t>max</w:t>
      </w:r>
      <w:r w:rsidRPr="00C154AB">
        <w:t>: Maximum dP/dt; V</w:t>
      </w:r>
      <w:r w:rsidRPr="00C154AB">
        <w:rPr>
          <w:vertAlign w:val="subscript"/>
        </w:rPr>
        <w:t>es</w:t>
      </w:r>
      <w:r w:rsidRPr="00C154AB">
        <w:t>: End</w:t>
      </w:r>
      <w:r w:rsidR="00DD0B9C" w:rsidRPr="00C154AB">
        <w:t>-</w:t>
      </w:r>
      <w:r w:rsidRPr="00C154AB">
        <w:t xml:space="preserve">systolic </w:t>
      </w:r>
      <w:r w:rsidR="00DD0B9C" w:rsidRPr="00C154AB">
        <w:t>v</w:t>
      </w:r>
      <w:r w:rsidRPr="00C154AB">
        <w:t>olume; V</w:t>
      </w:r>
      <w:r w:rsidRPr="00C154AB">
        <w:rPr>
          <w:vertAlign w:val="subscript"/>
        </w:rPr>
        <w:t>ed</w:t>
      </w:r>
      <w:r w:rsidRPr="00C154AB">
        <w:t xml:space="preserve">: End-diastolic </w:t>
      </w:r>
      <w:r w:rsidR="00DD0B9C" w:rsidRPr="00C154AB">
        <w:t>v</w:t>
      </w:r>
      <w:r w:rsidRPr="00C154AB">
        <w:t xml:space="preserve">olume; ESPVR: End-systolic pressure-volume relationship; PRSW: Preload </w:t>
      </w:r>
      <w:r w:rsidR="00DD0B9C" w:rsidRPr="00C154AB">
        <w:t>r</w:t>
      </w:r>
      <w:r w:rsidRPr="00C154AB">
        <w:t xml:space="preserve">ecruitable </w:t>
      </w:r>
      <w:r w:rsidR="00DD0B9C" w:rsidRPr="00C154AB">
        <w:t>s</w:t>
      </w:r>
      <w:r w:rsidRPr="00C154AB">
        <w:t xml:space="preserve">troke </w:t>
      </w:r>
      <w:r w:rsidR="00DD0B9C" w:rsidRPr="00C154AB">
        <w:t>w</w:t>
      </w:r>
      <w:r w:rsidRPr="00C154AB">
        <w:t>ork; EDPVR: End-diastolic pressure-volume relationship.</w:t>
      </w:r>
      <w:r w:rsidR="00D80E50" w:rsidRPr="00C154AB">
        <w:t xml:space="preserve"> Figure was adapted from the supplement of our previous work 2019</w:t>
      </w:r>
      <w:r w:rsidR="00D80E50" w:rsidRPr="00C154AB">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instrText xml:space="preserve"> ADDIN EN.CITE </w:instrText>
      </w:r>
      <w:r w:rsidR="009157C3" w:rsidRPr="00C154AB">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instrText xml:space="preserve"> ADDIN EN.CITE.DATA </w:instrText>
      </w:r>
      <w:r w:rsidR="009157C3" w:rsidRPr="00C154AB">
        <w:fldChar w:fldCharType="end"/>
      </w:r>
      <w:r w:rsidR="00D80E50" w:rsidRPr="00C154AB">
        <w:fldChar w:fldCharType="separate"/>
      </w:r>
      <w:r w:rsidR="00F62781" w:rsidRPr="00C154AB">
        <w:rPr>
          <w:noProof/>
          <w:vertAlign w:val="superscript"/>
        </w:rPr>
        <w:t>6</w:t>
      </w:r>
      <w:r w:rsidR="00D80E50" w:rsidRPr="00C154AB">
        <w:fldChar w:fldCharType="end"/>
      </w:r>
      <w:r w:rsidR="00D80E50" w:rsidRPr="00C154AB">
        <w:t xml:space="preserve">. </w:t>
      </w:r>
    </w:p>
    <w:p w14:paraId="3B6706DC" w14:textId="22213DF9" w:rsidR="009F0311" w:rsidRPr="00C154AB" w:rsidRDefault="009F0311" w:rsidP="00071196">
      <w:pPr>
        <w:pStyle w:val="NormalWeb"/>
        <w:spacing w:before="0" w:beforeAutospacing="0" w:after="0" w:afterAutospacing="0"/>
        <w:contextualSpacing/>
        <w:rPr>
          <w:color w:val="808080" w:themeColor="background1" w:themeShade="80"/>
        </w:rPr>
      </w:pPr>
    </w:p>
    <w:p w14:paraId="7A7EED7A" w14:textId="23775BD2" w:rsidR="009F0311" w:rsidRPr="00C154AB" w:rsidRDefault="009F0311" w:rsidP="00071196">
      <w:pPr>
        <w:widowControl/>
        <w:contextualSpacing/>
        <w:rPr>
          <w:rFonts w:eastAsiaTheme="minorEastAsia"/>
          <w:bCs/>
          <w:color w:val="000000" w:themeColor="text1"/>
          <w:kern w:val="24"/>
        </w:rPr>
      </w:pPr>
      <w:r w:rsidRPr="00C154AB">
        <w:rPr>
          <w:rFonts w:eastAsiaTheme="minorEastAsia"/>
          <w:b/>
          <w:color w:val="000000" w:themeColor="text1"/>
          <w:kern w:val="24"/>
          <w:lang w:val="nn-NO"/>
        </w:rPr>
        <w:t xml:space="preserve">Figure 3. Analysis of PVL-measurements in C57BL6/N mice. </w:t>
      </w:r>
      <w:r w:rsidRPr="00C154AB">
        <w:rPr>
          <w:rFonts w:eastAsiaTheme="minorEastAsia"/>
          <w:b/>
          <w:bCs/>
          <w:color w:val="000000" w:themeColor="text1"/>
          <w:kern w:val="24"/>
        </w:rPr>
        <w:t xml:space="preserve">(A) </w:t>
      </w:r>
      <w:r w:rsidRPr="00C154AB">
        <w:rPr>
          <w:rFonts w:eastAsiaTheme="minorEastAsia"/>
          <w:bCs/>
          <w:color w:val="000000" w:themeColor="text1"/>
          <w:kern w:val="24"/>
        </w:rPr>
        <w:t>Representative PV</w:t>
      </w:r>
      <w:r w:rsidR="00B71BEE" w:rsidRPr="00C154AB">
        <w:rPr>
          <w:rFonts w:eastAsiaTheme="minorEastAsia"/>
          <w:bCs/>
          <w:color w:val="000000" w:themeColor="text1"/>
          <w:kern w:val="24"/>
        </w:rPr>
        <w:t>Ls</w:t>
      </w:r>
      <w:r w:rsidRPr="00C154AB">
        <w:rPr>
          <w:rFonts w:eastAsiaTheme="minorEastAsia"/>
          <w:bCs/>
          <w:color w:val="000000" w:themeColor="text1"/>
          <w:kern w:val="24"/>
        </w:rPr>
        <w:t xml:space="preserve"> during inferior caval vein occlusion </w:t>
      </w:r>
      <w:r w:rsidR="00A25460" w:rsidRPr="00C154AB">
        <w:rPr>
          <w:rFonts w:eastAsiaTheme="minorEastAsia"/>
          <w:bCs/>
          <w:color w:val="000000" w:themeColor="text1"/>
          <w:kern w:val="24"/>
        </w:rPr>
        <w:t>from</w:t>
      </w:r>
      <w:r w:rsidRPr="00C154AB">
        <w:rPr>
          <w:rFonts w:eastAsiaTheme="minorEastAsia"/>
          <w:bCs/>
          <w:color w:val="000000" w:themeColor="text1"/>
          <w:kern w:val="24"/>
        </w:rPr>
        <w:t xml:space="preserve"> C57BL6/N control mice and subjected to increasing </w:t>
      </w:r>
      <w:r w:rsidR="009E287E" w:rsidRPr="00C154AB">
        <w:rPr>
          <w:rFonts w:eastAsiaTheme="minorEastAsia"/>
          <w:bCs/>
          <w:color w:val="000000" w:themeColor="text1"/>
          <w:kern w:val="24"/>
        </w:rPr>
        <w:t>i</w:t>
      </w:r>
      <w:r w:rsidRPr="00C154AB">
        <w:rPr>
          <w:rFonts w:eastAsiaTheme="minorEastAsia"/>
          <w:bCs/>
          <w:color w:val="000000" w:themeColor="text1"/>
          <w:kern w:val="24"/>
        </w:rPr>
        <w:t xml:space="preserve">soproterenol concentrations. </w:t>
      </w:r>
      <w:r w:rsidRPr="00C154AB">
        <w:rPr>
          <w:rFonts w:eastAsiaTheme="minorEastAsia"/>
          <w:b/>
          <w:bCs/>
          <w:color w:val="000000" w:themeColor="text1"/>
          <w:kern w:val="24"/>
        </w:rPr>
        <w:t>(B)</w:t>
      </w:r>
      <w:r w:rsidRPr="00C154AB">
        <w:rPr>
          <w:rFonts w:eastAsiaTheme="minorEastAsia"/>
          <w:bCs/>
          <w:color w:val="000000" w:themeColor="text1"/>
          <w:kern w:val="24"/>
        </w:rPr>
        <w:t xml:space="preserve"> General cardiac function during basal conditions and during </w:t>
      </w:r>
      <w:r w:rsidR="009E287E" w:rsidRPr="00C154AB">
        <w:rPr>
          <w:rFonts w:eastAsiaTheme="minorEastAsia"/>
          <w:bCs/>
          <w:color w:val="000000" w:themeColor="text1"/>
          <w:kern w:val="24"/>
        </w:rPr>
        <w:t>i</w:t>
      </w:r>
      <w:r w:rsidRPr="00C154AB">
        <w:rPr>
          <w:rFonts w:eastAsiaTheme="minorEastAsia"/>
          <w:bCs/>
          <w:color w:val="000000" w:themeColor="text1"/>
          <w:kern w:val="24"/>
        </w:rPr>
        <w:t xml:space="preserve">soproterenol is described by the analysis of heart rate, cardiac output, stroke volume and stroke work. </w:t>
      </w:r>
      <w:r w:rsidRPr="00C154AB">
        <w:rPr>
          <w:rFonts w:eastAsiaTheme="minorEastAsia"/>
          <w:b/>
          <w:bCs/>
          <w:color w:val="000000" w:themeColor="text1"/>
          <w:kern w:val="24"/>
        </w:rPr>
        <w:t>(C)</w:t>
      </w:r>
      <w:r w:rsidRPr="00C154AB">
        <w:rPr>
          <w:rFonts w:eastAsiaTheme="minorEastAsia"/>
          <w:bCs/>
          <w:color w:val="000000" w:themeColor="text1"/>
          <w:kern w:val="24"/>
        </w:rPr>
        <w:t xml:space="preserve"> Additional parameters were analyzed to assess cardiac contractility</w:t>
      </w:r>
      <w:r w:rsidR="00A25460" w:rsidRPr="00C154AB">
        <w:rPr>
          <w:rFonts w:eastAsiaTheme="minorEastAsia"/>
          <w:bCs/>
          <w:color w:val="000000" w:themeColor="text1"/>
          <w:kern w:val="24"/>
        </w:rPr>
        <w:t xml:space="preserve"> and diastolic function like PRSW</w:t>
      </w:r>
      <w:r w:rsidRPr="00C154AB">
        <w:rPr>
          <w:rFonts w:eastAsiaTheme="minorEastAsia"/>
          <w:bCs/>
          <w:color w:val="000000" w:themeColor="text1"/>
          <w:kern w:val="24"/>
        </w:rPr>
        <w:t>, the constant of relaxation Tau (Weiss Equation,</w:t>
      </w:r>
      <w:r w:rsidRPr="00C154AB">
        <w:rPr>
          <w:rFonts w:eastAsiaTheme="minorEastAsia"/>
          <w:bCs/>
          <w:color w:val="000000" w:themeColor="text1"/>
          <w:kern w:val="24"/>
        </w:rPr>
        <w:fldChar w:fldCharType="begin"/>
      </w:r>
      <w:r w:rsidR="009157C3" w:rsidRPr="00C154AB">
        <w:rPr>
          <w:rFonts w:eastAsiaTheme="minorEastAsia"/>
          <w:bCs/>
          <w:color w:val="000000" w:themeColor="text1"/>
          <w:kern w:val="24"/>
        </w:rPr>
        <w:instrText xml:space="preserve"> ADDIN EN.CITE &lt;EndNote&gt;&lt;Cite&gt;&lt;Author&gt;Weiss&lt;/Author&gt;&lt;Year&gt;1976&lt;/Year&gt;&lt;RecNum&gt;25&lt;/RecNum&gt;&lt;DisplayText&gt;&lt;style face="superscript"&gt;18&lt;/style&gt;&lt;/DisplayText&gt;&lt;record&gt;&lt;rec-number&gt;25&lt;/rec-number&gt;&lt;foreign-keys&gt;&lt;key app="EN" db-id="s2etv0zfytep28ewzvmpdpvc0rvwv5sdtxz0" timestamp="1598432644"&gt;25&lt;/key&gt;&lt;/foreign-keys&gt;&lt;ref-type name="Journal Article"&gt;17&lt;/ref-type&gt;&lt;contributors&gt;&lt;authors&gt;&lt;author&gt;Weiss, J. L.&lt;/author&gt;&lt;author&gt;Frederiksen, J. W.&lt;/author&gt;&lt;author&gt;Weisfeldt, M. L.&lt;/author&gt;&lt;/authors&gt;&lt;/contributors&gt;&lt;titles&gt;&lt;title&gt;Hemodynamic determinants of the time-course of fall in canine left ventricular pressure&lt;/title&gt;&lt;secondary-title&gt;Journal of Clinical Investigation&lt;/secondary-title&gt;&lt;/titles&gt;&lt;periodical&gt;&lt;full-title&gt;Journal of Clinical Investigation&lt;/full-title&gt;&lt;/periodical&gt;&lt;pages&gt;751-60&lt;/pages&gt;&lt;volume&gt;58&lt;/volume&gt;&lt;number&gt;3&lt;/number&gt;&lt;edition&gt;1976/09/01&lt;/edition&gt;&lt;keywords&gt;&lt;keyword&gt;Animals&lt;/keyword&gt;&lt;keyword&gt;Blood Pressure&lt;/keyword&gt;&lt;keyword&gt;Calcium/pharmacology&lt;/keyword&gt;&lt;keyword&gt;Cardiac Output/drug effects&lt;/keyword&gt;&lt;keyword&gt;Cardiac Volume/drug effects&lt;/keyword&gt;&lt;keyword&gt;Dogs&lt;/keyword&gt;&lt;keyword&gt;Heart/*physiology&lt;/keyword&gt;&lt;keyword&gt;Heart Rate/drug effects&lt;/keyword&gt;&lt;keyword&gt;Heart Ventricles&lt;/keyword&gt;&lt;keyword&gt;*Hemodynamics/drug effects&lt;/keyword&gt;&lt;keyword&gt;Ischemia&lt;/keyword&gt;&lt;keyword&gt;Myocardial Contraction/drug effects&lt;/keyword&gt;&lt;keyword&gt;Norepinephrine/pharmacology&lt;/keyword&gt;&lt;keyword&gt;Strophanthidin/analogs &amp;amp; derivatives/pharmacology&lt;/keyword&gt;&lt;keyword&gt;Time Factors&lt;/keyword&gt;&lt;/keywords&gt;&lt;dates&gt;&lt;year&gt;1976&lt;/year&gt;&lt;pub-dates&gt;&lt;date&gt;Sep&lt;/date&gt;&lt;/pub-dates&gt;&lt;/dates&gt;&lt;isbn&gt;0021-9738 (Print)&amp;#xD;0021-9738 (Linking)&lt;/isbn&gt;&lt;accession-num&gt;956400&lt;/accession-num&gt;&lt;urls&gt;&lt;related-urls&gt;&lt;url&gt;https://www.ncbi.nlm.nih.gov/pubmed/956400&lt;/url&gt;&lt;/related-urls&gt;&lt;/urls&gt;&lt;custom2&gt;PMC333234&lt;/custom2&gt;&lt;electronic-resource-num&gt;10.1172/JCI108522&lt;/electronic-resource-num&gt;&lt;/record&gt;&lt;/Cite&gt;&lt;/EndNote&gt;</w:instrText>
      </w:r>
      <w:r w:rsidRPr="00C154AB">
        <w:rPr>
          <w:rFonts w:eastAsiaTheme="minorEastAsia"/>
          <w:bCs/>
          <w:color w:val="000000" w:themeColor="text1"/>
          <w:kern w:val="24"/>
        </w:rPr>
        <w:fldChar w:fldCharType="separate"/>
      </w:r>
      <w:r w:rsidR="00F62781" w:rsidRPr="00C154AB">
        <w:rPr>
          <w:rFonts w:eastAsiaTheme="minorEastAsia"/>
          <w:bCs/>
          <w:noProof/>
          <w:color w:val="000000" w:themeColor="text1"/>
          <w:kern w:val="24"/>
          <w:vertAlign w:val="superscript"/>
        </w:rPr>
        <w:t>18</w:t>
      </w:r>
      <w:r w:rsidRPr="00C154AB">
        <w:rPr>
          <w:rFonts w:eastAsiaTheme="minorEastAsia"/>
          <w:bCs/>
          <w:color w:val="000000" w:themeColor="text1"/>
          <w:kern w:val="24"/>
        </w:rPr>
        <w:fldChar w:fldCharType="end"/>
      </w:r>
      <w:r w:rsidRPr="00C154AB">
        <w:rPr>
          <w:rFonts w:eastAsiaTheme="minorEastAsia"/>
          <w:bCs/>
          <w:color w:val="000000" w:themeColor="text1"/>
          <w:kern w:val="24"/>
        </w:rPr>
        <w:t>) and t</w:t>
      </w:r>
      <w:r w:rsidR="00A25460" w:rsidRPr="00C154AB">
        <w:rPr>
          <w:rFonts w:eastAsiaTheme="minorEastAsia"/>
          <w:bCs/>
          <w:color w:val="000000" w:themeColor="text1"/>
          <w:kern w:val="24"/>
        </w:rPr>
        <w:t>he maximal and minimal dP/dt</w:t>
      </w:r>
      <w:r w:rsidRPr="00C154AB">
        <w:rPr>
          <w:rFonts w:eastAsiaTheme="minorEastAsia"/>
          <w:bCs/>
          <w:color w:val="000000" w:themeColor="text1"/>
          <w:kern w:val="24"/>
        </w:rPr>
        <w:t xml:space="preserve">. Data are presented as mean ± standard deviation. BPM: Beats per minute; PRSW: Preload </w:t>
      </w:r>
      <w:r w:rsidR="00B63B14" w:rsidRPr="00C154AB">
        <w:rPr>
          <w:rFonts w:eastAsiaTheme="minorEastAsia"/>
          <w:bCs/>
          <w:color w:val="000000" w:themeColor="text1"/>
          <w:kern w:val="24"/>
        </w:rPr>
        <w:t>r</w:t>
      </w:r>
      <w:r w:rsidRPr="00C154AB">
        <w:rPr>
          <w:rFonts w:eastAsiaTheme="minorEastAsia"/>
          <w:bCs/>
          <w:color w:val="000000" w:themeColor="text1"/>
          <w:kern w:val="24"/>
        </w:rPr>
        <w:t xml:space="preserve">ecruitable </w:t>
      </w:r>
      <w:r w:rsidR="00B63B14" w:rsidRPr="00C154AB">
        <w:rPr>
          <w:rFonts w:eastAsiaTheme="minorEastAsia"/>
          <w:bCs/>
          <w:color w:val="000000" w:themeColor="text1"/>
          <w:kern w:val="24"/>
        </w:rPr>
        <w:t>s</w:t>
      </w:r>
      <w:r w:rsidRPr="00C154AB">
        <w:rPr>
          <w:rFonts w:eastAsiaTheme="minorEastAsia"/>
          <w:bCs/>
          <w:color w:val="000000" w:themeColor="text1"/>
          <w:kern w:val="24"/>
        </w:rPr>
        <w:t xml:space="preserve">troke </w:t>
      </w:r>
      <w:r w:rsidR="00B63B14" w:rsidRPr="00C154AB">
        <w:rPr>
          <w:rFonts w:eastAsiaTheme="minorEastAsia"/>
          <w:bCs/>
          <w:color w:val="000000" w:themeColor="text1"/>
          <w:kern w:val="24"/>
        </w:rPr>
        <w:t>w</w:t>
      </w:r>
      <w:r w:rsidRPr="00C154AB">
        <w:rPr>
          <w:rFonts w:eastAsiaTheme="minorEastAsia"/>
          <w:bCs/>
          <w:color w:val="000000" w:themeColor="text1"/>
          <w:kern w:val="24"/>
        </w:rPr>
        <w:t>ork; n: number of mice. **p &lt; 0.01: p-values from the</w:t>
      </w:r>
      <w:r w:rsidR="00A25460" w:rsidRPr="00C154AB">
        <w:rPr>
          <w:rFonts w:eastAsiaTheme="minorEastAsia"/>
          <w:bCs/>
          <w:color w:val="000000" w:themeColor="text1"/>
          <w:kern w:val="24"/>
        </w:rPr>
        <w:t xml:space="preserve"> </w:t>
      </w:r>
      <w:r w:rsidRPr="00C154AB">
        <w:rPr>
          <w:rFonts w:eastAsiaTheme="minorEastAsia"/>
          <w:bCs/>
          <w:color w:val="000000" w:themeColor="text1"/>
          <w:kern w:val="24"/>
        </w:rPr>
        <w:t>paired Student’s t-test</w:t>
      </w:r>
      <w:r w:rsidR="00A25460" w:rsidRPr="00C154AB">
        <w:rPr>
          <w:rFonts w:eastAsiaTheme="minorEastAsia"/>
          <w:bCs/>
          <w:color w:val="000000" w:themeColor="text1"/>
          <w:kern w:val="24"/>
        </w:rPr>
        <w:t xml:space="preserve"> against the basal condition (isoproterenol = 0 ng/min)</w:t>
      </w:r>
      <w:r w:rsidRPr="00C154AB">
        <w:rPr>
          <w:rFonts w:eastAsiaTheme="minorEastAsia"/>
          <w:bCs/>
          <w:color w:val="000000" w:themeColor="text1"/>
          <w:kern w:val="24"/>
        </w:rPr>
        <w:t>.</w:t>
      </w:r>
    </w:p>
    <w:p w14:paraId="5AE76A0F" w14:textId="4C32F75B" w:rsidR="00321126" w:rsidRPr="00C154AB" w:rsidRDefault="00321126" w:rsidP="00071196">
      <w:pPr>
        <w:widowControl/>
        <w:contextualSpacing/>
        <w:rPr>
          <w:rFonts w:eastAsiaTheme="minorEastAsia"/>
          <w:bCs/>
          <w:color w:val="000000" w:themeColor="text1"/>
          <w:kern w:val="24"/>
        </w:rPr>
      </w:pPr>
    </w:p>
    <w:p w14:paraId="06B791C1" w14:textId="56C50BE8" w:rsidR="008839F1" w:rsidRPr="00C154AB" w:rsidRDefault="008839F1" w:rsidP="00071196">
      <w:pPr>
        <w:pStyle w:val="NormalWeb"/>
        <w:spacing w:before="0" w:beforeAutospacing="0" w:after="0" w:afterAutospacing="0"/>
        <w:contextualSpacing/>
        <w:rPr>
          <w:b/>
          <w:bCs/>
        </w:rPr>
      </w:pPr>
      <w:r w:rsidRPr="00C154AB">
        <w:rPr>
          <w:b/>
          <w:bCs/>
        </w:rPr>
        <w:t xml:space="preserve">Table 1. Dilution of isoproterenol for increasing </w:t>
      </w:r>
      <w:r w:rsidR="00071196">
        <w:rPr>
          <w:b/>
          <w:bCs/>
        </w:rPr>
        <w:t>β</w:t>
      </w:r>
      <w:r w:rsidRPr="00C154AB">
        <w:rPr>
          <w:b/>
          <w:bCs/>
        </w:rPr>
        <w:t>-adrenergic stimulation.</w:t>
      </w:r>
    </w:p>
    <w:p w14:paraId="3EEE8C35" w14:textId="220EADA6" w:rsidR="008839F1" w:rsidRPr="00C154AB" w:rsidRDefault="008839F1" w:rsidP="00071196">
      <w:pPr>
        <w:pStyle w:val="NormalWeb"/>
        <w:spacing w:before="0" w:beforeAutospacing="0" w:after="0" w:afterAutospacing="0"/>
        <w:contextualSpacing/>
        <w:rPr>
          <w:b/>
          <w:bCs/>
        </w:rPr>
      </w:pPr>
    </w:p>
    <w:p w14:paraId="14262610" w14:textId="17ABDA3E" w:rsidR="00CD14D6" w:rsidRPr="00C154AB" w:rsidRDefault="00CD14D6" w:rsidP="00071196">
      <w:pPr>
        <w:widowControl/>
        <w:contextualSpacing/>
        <w:rPr>
          <w:rFonts w:eastAsiaTheme="minorEastAsia"/>
          <w:bCs/>
          <w:color w:val="000000" w:themeColor="text1"/>
          <w:kern w:val="24"/>
        </w:rPr>
      </w:pPr>
      <w:r w:rsidRPr="00C154AB">
        <w:rPr>
          <w:rFonts w:eastAsiaTheme="minorEastAsia"/>
          <w:b/>
          <w:color w:val="000000" w:themeColor="text1"/>
          <w:kern w:val="24"/>
          <w:lang w:val="nn-NO"/>
        </w:rPr>
        <w:t xml:space="preserve">Table 2. Analysis of PVL-measurements in C57BL6/N mice. </w:t>
      </w:r>
      <w:r w:rsidRPr="00C154AB">
        <w:rPr>
          <w:rFonts w:eastAsiaTheme="minorEastAsia"/>
          <w:bCs/>
          <w:color w:val="000000" w:themeColor="text1"/>
          <w:kern w:val="24"/>
        </w:rPr>
        <w:t xml:space="preserve">PVL parameters of cardiac function during basal conditions and during isoproterenol infusion. Data are presented as mean ± standard deviation from 18 male adult mice. </w:t>
      </w:r>
      <w:r w:rsidR="00EB3155" w:rsidRPr="00C154AB">
        <w:rPr>
          <w:rFonts w:eastAsiaTheme="minorEastAsia"/>
          <w:bCs/>
          <w:color w:val="000000" w:themeColor="text1"/>
          <w:kern w:val="24"/>
        </w:rPr>
        <w:t xml:space="preserve">PV: Pressure volume; </w:t>
      </w:r>
      <w:r w:rsidRPr="00C154AB">
        <w:rPr>
          <w:rFonts w:eastAsiaTheme="minorEastAsia"/>
          <w:bCs/>
          <w:color w:val="000000" w:themeColor="text1"/>
          <w:kern w:val="24"/>
        </w:rPr>
        <w:t>BPM: Beats per minute.</w:t>
      </w:r>
    </w:p>
    <w:p w14:paraId="0D80F5B8" w14:textId="77777777" w:rsidR="00CD14D6" w:rsidRPr="00C154AB" w:rsidRDefault="00CD14D6" w:rsidP="00071196">
      <w:pPr>
        <w:widowControl/>
        <w:contextualSpacing/>
        <w:rPr>
          <w:rFonts w:eastAsiaTheme="minorEastAsia"/>
          <w:bCs/>
          <w:color w:val="000000" w:themeColor="text1"/>
          <w:kern w:val="24"/>
        </w:rPr>
      </w:pPr>
    </w:p>
    <w:p w14:paraId="72694D11" w14:textId="29F9C230" w:rsidR="00B32616" w:rsidRPr="00071196" w:rsidRDefault="008839F1" w:rsidP="00071196">
      <w:pPr>
        <w:pStyle w:val="NormalWeb"/>
        <w:spacing w:before="0" w:beforeAutospacing="0" w:after="0" w:afterAutospacing="0"/>
        <w:contextualSpacing/>
      </w:pPr>
      <w:r w:rsidRPr="00C154AB">
        <w:rPr>
          <w:b/>
          <w:bCs/>
        </w:rPr>
        <w:t xml:space="preserve">Table </w:t>
      </w:r>
      <w:r w:rsidR="00CD14D6" w:rsidRPr="00C154AB">
        <w:rPr>
          <w:b/>
          <w:bCs/>
        </w:rPr>
        <w:t>3</w:t>
      </w:r>
      <w:r w:rsidRPr="00C154AB">
        <w:rPr>
          <w:b/>
          <w:bCs/>
        </w:rPr>
        <w:t xml:space="preserve">. Estimated effect size and required sample size for selected parameters based on values observed in C57BL6/N male mice. </w:t>
      </w:r>
      <w:r w:rsidRPr="00C154AB">
        <w:rPr>
          <w:bCs/>
        </w:rPr>
        <w:t xml:space="preserve">Delta depicts a hypothetic difference in the parameter between </w:t>
      </w:r>
      <w:r w:rsidR="005E0DB1" w:rsidRPr="00C154AB">
        <w:rPr>
          <w:bCs/>
        </w:rPr>
        <w:t>a control (i.e.</w:t>
      </w:r>
      <w:r w:rsidR="00071196">
        <w:rPr>
          <w:bCs/>
        </w:rPr>
        <w:t>, w</w:t>
      </w:r>
      <w:r w:rsidR="005E0DB1" w:rsidRPr="00C154AB">
        <w:rPr>
          <w:bCs/>
        </w:rPr>
        <w:t xml:space="preserve">ild type) </w:t>
      </w:r>
      <w:r w:rsidRPr="00C154AB">
        <w:rPr>
          <w:bCs/>
        </w:rPr>
        <w:t xml:space="preserve">and a treatment group. Effect size and required sample size per group is calculated using </w:t>
      </w:r>
      <w:r w:rsidR="005E0DB1" w:rsidRPr="00C154AB">
        <w:rPr>
          <w:bCs/>
        </w:rPr>
        <w:t xml:space="preserve">control </w:t>
      </w:r>
      <w:r w:rsidRPr="00C154AB">
        <w:rPr>
          <w:bCs/>
        </w:rPr>
        <w:t xml:space="preserve">data (mean and standard deviation), alpha error (0.05) and power (0.8) via </w:t>
      </w:r>
      <w:r w:rsidRPr="00C154AB">
        <w:rPr>
          <w:bCs/>
          <w:iCs/>
        </w:rPr>
        <w:t>G*Power</w:t>
      </w:r>
      <w:r w:rsidRPr="00C154AB">
        <w:rPr>
          <w:bCs/>
        </w:rPr>
        <w:t xml:space="preserve"> </w:t>
      </w:r>
      <w:r w:rsidRPr="00C154AB">
        <w:rPr>
          <w:bCs/>
        </w:rPr>
        <w:fldChar w:fldCharType="begin"/>
      </w:r>
      <w:r w:rsidR="009157C3" w:rsidRPr="00C154AB">
        <w:rPr>
          <w:bCs/>
        </w:rPr>
        <w:instrText xml:space="preserve"> ADDIN EN.CITE &lt;EndNote&gt;&lt;Cite&gt;&lt;Author&gt;Faul&lt;/Author&gt;&lt;Year&gt;2007&lt;/Year&gt;&lt;RecNum&gt;3205&lt;/RecNum&gt;&lt;DisplayText&gt;&lt;style face="superscript"&gt;19&lt;/style&gt;&lt;/DisplayText&gt;&lt;record&gt;&lt;rec-number&gt;3205&lt;/rec-number&gt;&lt;foreign-keys&gt;&lt;key app="EN" db-id="9vp2a0w5jewrsteerdppz0pwpdxdfx5vpaaf" timestamp="1598802757"&gt;3205&lt;/key&gt;&lt;/foreign-keys&gt;&lt;ref-type name="Journal Article"&gt;17&lt;/ref-type&gt;&lt;contributors&gt;&lt;authors&gt;&lt;author&gt;Faul, F.&lt;/author&gt;&lt;author&gt;Erdfelder, E.&lt;/author&gt;&lt;author&gt;Lang, A. G.&lt;/author&gt;&lt;author&gt;Buchner, A.&lt;/author&gt;&lt;/authors&gt;&lt;/contributors&gt;&lt;auth-address&gt;Institut fur Psychologie, Christian-Albrechts-Universitat Kiel, Kiel, Germany. ffaul@psychologie.uni-kiel.de&lt;/auth-address&gt;&lt;titles&gt;&lt;title&gt;G*Power 3: a flexible statistical power analysis program for the social, behavioral, and biomedical sciences&lt;/title&gt;&lt;secondary-title&gt;Behav Res Methods&lt;/secondary-title&gt;&lt;/titles&gt;&lt;periodical&gt;&lt;full-title&gt;Behav Res Methods&lt;/full-title&gt;&lt;/periodical&gt;&lt;pages&gt;175-91&lt;/pages&gt;&lt;volume&gt;39&lt;/volume&gt;&lt;number&gt;2&lt;/number&gt;&lt;edition&gt;2007/08/19&lt;/edition&gt;&lt;keywords&gt;&lt;keyword&gt;Algorithms&lt;/keyword&gt;&lt;keyword&gt;Behavioral Sciences/*methods&lt;/keyword&gt;&lt;keyword&gt;Biomedical Research/methods&lt;/keyword&gt;&lt;keyword&gt;*Data Interpretation, Statistical&lt;/keyword&gt;&lt;keyword&gt;*Mathematical Computing&lt;/keyword&gt;&lt;keyword&gt;Microcomputers&lt;/keyword&gt;&lt;keyword&gt;Sensitivity and Specificity&lt;/keyword&gt;&lt;keyword&gt;Social Sciences/*methods&lt;/keyword&gt;&lt;keyword&gt;*Software&lt;/keyword&gt;&lt;keyword&gt;Statistics, Nonparametric&lt;/keyword&gt;&lt;/keywords&gt;&lt;dates&gt;&lt;year&gt;2007&lt;/year&gt;&lt;pub-dates&gt;&lt;date&gt;May&lt;/date&gt;&lt;/pub-dates&gt;&lt;/dates&gt;&lt;isbn&gt;1554-351X (Print)&amp;#xD;1554-351X (Linking)&lt;/isbn&gt;&lt;accession-num&gt;17695343&lt;/accession-num&gt;&lt;urls&gt;&lt;related-urls&gt;&lt;url&gt;https://www.ncbi.nlm.nih.gov/pubmed/17695343&lt;/url&gt;&lt;/related-urls&gt;&lt;/urls&gt;&lt;electronic-resource-num&gt;10.3758/bf03193146&lt;/electronic-resource-num&gt;&lt;/record&gt;&lt;/Cite&gt;&lt;/EndNote&gt;</w:instrText>
      </w:r>
      <w:r w:rsidRPr="00C154AB">
        <w:rPr>
          <w:bCs/>
        </w:rPr>
        <w:fldChar w:fldCharType="separate"/>
      </w:r>
      <w:r w:rsidR="009157C3" w:rsidRPr="00C154AB">
        <w:rPr>
          <w:bCs/>
          <w:noProof/>
          <w:vertAlign w:val="superscript"/>
        </w:rPr>
        <w:t>19</w:t>
      </w:r>
      <w:r w:rsidRPr="00C154AB">
        <w:rPr>
          <w:bCs/>
        </w:rPr>
        <w:fldChar w:fldCharType="end"/>
      </w:r>
      <w:r w:rsidRPr="00C154AB">
        <w:rPr>
          <w:bCs/>
        </w:rPr>
        <w:t>. Green backgrounds indicate a suggested threshold effect size (1≤) and sample size for each parameter on each dose of isoproterenol.</w:t>
      </w:r>
      <w:r w:rsidR="002251B4" w:rsidRPr="00C154AB">
        <w:rPr>
          <w:bCs/>
        </w:rPr>
        <w:t xml:space="preserve"> </w:t>
      </w:r>
      <w:r w:rsidR="002251B4" w:rsidRPr="00C154AB">
        <w:t>dP/dt</w:t>
      </w:r>
      <w:r w:rsidR="002251B4" w:rsidRPr="00C154AB">
        <w:rPr>
          <w:vertAlign w:val="subscript"/>
        </w:rPr>
        <w:t>min</w:t>
      </w:r>
      <w:r w:rsidR="002251B4" w:rsidRPr="00C154AB">
        <w:t xml:space="preserve">: Minimum </w:t>
      </w:r>
      <w:proofErr w:type="spellStart"/>
      <w:r w:rsidR="002251B4" w:rsidRPr="00C154AB">
        <w:t>dP</w:t>
      </w:r>
      <w:proofErr w:type="spellEnd"/>
      <w:r w:rsidR="002251B4" w:rsidRPr="00C154AB">
        <w:t xml:space="preserve">/dt; </w:t>
      </w:r>
      <w:proofErr w:type="spellStart"/>
      <w:r w:rsidR="002251B4" w:rsidRPr="00C154AB">
        <w:t>dP</w:t>
      </w:r>
      <w:proofErr w:type="spellEnd"/>
      <w:r w:rsidR="002251B4" w:rsidRPr="00C154AB">
        <w:t>/</w:t>
      </w:r>
      <w:proofErr w:type="spellStart"/>
      <w:r w:rsidR="002251B4" w:rsidRPr="00C154AB">
        <w:t>dt</w:t>
      </w:r>
      <w:r w:rsidR="002251B4" w:rsidRPr="00C154AB">
        <w:rPr>
          <w:vertAlign w:val="subscript"/>
        </w:rPr>
        <w:t>max</w:t>
      </w:r>
      <w:proofErr w:type="spellEnd"/>
      <w:r w:rsidR="002251B4" w:rsidRPr="00C154AB">
        <w:t xml:space="preserve">: Maximum </w:t>
      </w:r>
      <w:proofErr w:type="spellStart"/>
      <w:r w:rsidR="002251B4" w:rsidRPr="00C154AB">
        <w:t>dP</w:t>
      </w:r>
      <w:proofErr w:type="spellEnd"/>
      <w:r w:rsidR="002251B4" w:rsidRPr="00C154AB">
        <w:t>/dt.</w:t>
      </w:r>
    </w:p>
    <w:p w14:paraId="5C87B4A7" w14:textId="77777777" w:rsidR="00CD14D6" w:rsidRPr="00C154AB" w:rsidRDefault="00CD14D6" w:rsidP="00071196">
      <w:pPr>
        <w:contextualSpacing/>
        <w:rPr>
          <w:color w:val="808080" w:themeColor="background1" w:themeShade="80"/>
        </w:rPr>
      </w:pPr>
    </w:p>
    <w:p w14:paraId="03F251C6" w14:textId="25E18489" w:rsidR="00AF2E38" w:rsidRPr="00071196" w:rsidRDefault="006305D7" w:rsidP="00071196">
      <w:pPr>
        <w:contextualSpacing/>
        <w:rPr>
          <w:b/>
          <w:bCs/>
        </w:rPr>
      </w:pPr>
      <w:r w:rsidRPr="00C154AB">
        <w:rPr>
          <w:b/>
        </w:rPr>
        <w:t>DISCUSSION</w:t>
      </w:r>
      <w:r w:rsidRPr="00C154AB">
        <w:rPr>
          <w:b/>
          <w:bCs/>
        </w:rPr>
        <w:t xml:space="preserve">: </w:t>
      </w:r>
    </w:p>
    <w:p w14:paraId="3F7AE0C0" w14:textId="482249E7" w:rsidR="009F0311" w:rsidRPr="00C154AB" w:rsidRDefault="007E6B00" w:rsidP="00071196">
      <w:pPr>
        <w:contextualSpacing/>
        <w:rPr>
          <w:bCs/>
          <w:color w:val="auto"/>
        </w:rPr>
      </w:pPr>
      <w:r w:rsidRPr="00C154AB">
        <w:rPr>
          <w:bCs/>
          <w:color w:val="auto"/>
        </w:rPr>
        <w:t>H</w:t>
      </w:r>
      <w:r w:rsidR="009F0311" w:rsidRPr="00C154AB">
        <w:rPr>
          <w:bCs/>
          <w:color w:val="auto"/>
        </w:rPr>
        <w:t>ere</w:t>
      </w:r>
      <w:r w:rsidR="00863E34" w:rsidRPr="00C154AB">
        <w:rPr>
          <w:bCs/>
          <w:color w:val="auto"/>
        </w:rPr>
        <w:t>, we provid</w:t>
      </w:r>
      <w:r w:rsidR="004C13F7" w:rsidRPr="00C154AB">
        <w:rPr>
          <w:bCs/>
          <w:color w:val="auto"/>
        </w:rPr>
        <w:t>e</w:t>
      </w:r>
      <w:r w:rsidR="009F0311" w:rsidRPr="00C154AB">
        <w:rPr>
          <w:bCs/>
          <w:color w:val="auto"/>
        </w:rPr>
        <w:t xml:space="preserve"> a protocol to analyze </w:t>
      </w:r>
      <w:r w:rsidR="009F0311" w:rsidRPr="00071196">
        <w:rPr>
          <w:bCs/>
          <w:color w:val="auto"/>
        </w:rPr>
        <w:t>the in vivo</w:t>
      </w:r>
      <w:r w:rsidR="009F0311" w:rsidRPr="00C154AB">
        <w:rPr>
          <w:bCs/>
          <w:color w:val="auto"/>
        </w:rPr>
        <w:t xml:space="preserve"> cardiac function in mice under increasing </w:t>
      </w:r>
      <w:r w:rsidR="009E287E" w:rsidRPr="00C154AB">
        <w:t></w:t>
      </w:r>
      <w:r w:rsidR="009F0311" w:rsidRPr="00C154AB">
        <w:rPr>
          <w:bCs/>
          <w:color w:val="auto"/>
        </w:rPr>
        <w:t>-adrenergic stimulation</w:t>
      </w:r>
      <w:r w:rsidRPr="00C154AB">
        <w:rPr>
          <w:bCs/>
          <w:color w:val="auto"/>
        </w:rPr>
        <w:t>. The procedure</w:t>
      </w:r>
      <w:r w:rsidR="009F0311" w:rsidRPr="00C154AB">
        <w:rPr>
          <w:bCs/>
          <w:color w:val="auto"/>
        </w:rPr>
        <w:t xml:space="preserve"> can be used to address both, baseline parameters of cardiac function and the adrenergic reserve</w:t>
      </w:r>
      <w:r w:rsidR="00071196">
        <w:rPr>
          <w:bCs/>
          <w:color w:val="auto"/>
        </w:rPr>
        <w:t xml:space="preserve"> (</w:t>
      </w:r>
      <w:r w:rsidR="009F0311" w:rsidRPr="00C154AB">
        <w:rPr>
          <w:bCs/>
          <w:color w:val="auto"/>
        </w:rPr>
        <w:t>e.g.</w:t>
      </w:r>
      <w:r w:rsidR="00071196">
        <w:rPr>
          <w:bCs/>
          <w:color w:val="auto"/>
        </w:rPr>
        <w:t>,</w:t>
      </w:r>
      <w:r w:rsidR="009F0311" w:rsidRPr="00C154AB">
        <w:rPr>
          <w:bCs/>
          <w:color w:val="auto"/>
        </w:rPr>
        <w:t xml:space="preserve"> inotropy and chronotropy</w:t>
      </w:r>
      <w:r w:rsidR="00071196">
        <w:rPr>
          <w:bCs/>
          <w:color w:val="auto"/>
        </w:rPr>
        <w:t>)</w:t>
      </w:r>
      <w:r w:rsidR="009F0311" w:rsidRPr="00C154AB">
        <w:rPr>
          <w:bCs/>
          <w:color w:val="auto"/>
        </w:rPr>
        <w:t xml:space="preserve"> in genetically </w:t>
      </w:r>
      <w:r w:rsidR="009F0311" w:rsidRPr="00C154AB">
        <w:rPr>
          <w:bCs/>
          <w:color w:val="auto"/>
        </w:rPr>
        <w:lastRenderedPageBreak/>
        <w:t xml:space="preserve">modified mice or upon interventions. The most prominent advantage of </w:t>
      </w:r>
      <w:r w:rsidR="00071196" w:rsidRPr="00C154AB">
        <w:rPr>
          <w:bCs/>
          <w:color w:val="auto"/>
        </w:rPr>
        <w:t xml:space="preserve">pressure-volume loop </w:t>
      </w:r>
      <w:r w:rsidRPr="00C154AB">
        <w:rPr>
          <w:bCs/>
          <w:color w:val="auto"/>
        </w:rPr>
        <w:t>(</w:t>
      </w:r>
      <w:r w:rsidR="009F0311" w:rsidRPr="00C154AB">
        <w:rPr>
          <w:bCs/>
          <w:color w:val="auto"/>
        </w:rPr>
        <w:t>PVL</w:t>
      </w:r>
      <w:r w:rsidRPr="00C154AB">
        <w:rPr>
          <w:bCs/>
          <w:color w:val="auto"/>
        </w:rPr>
        <w:t>)</w:t>
      </w:r>
      <w:r w:rsidR="009F0311" w:rsidRPr="00C154AB">
        <w:rPr>
          <w:bCs/>
          <w:color w:val="auto"/>
        </w:rPr>
        <w:t xml:space="preserve"> measurements as compared to other means of determining cardiac function is the analysis of intrinsic, load-independent cardiac function. All other methods</w:t>
      </w:r>
      <w:r w:rsidR="00071196">
        <w:rPr>
          <w:bCs/>
          <w:color w:val="auto"/>
        </w:rPr>
        <w:t xml:space="preserve"> (</w:t>
      </w:r>
      <w:r w:rsidR="00071196" w:rsidRPr="00C154AB">
        <w:rPr>
          <w:bCs/>
          <w:color w:val="auto"/>
        </w:rPr>
        <w:t>e.g.</w:t>
      </w:r>
      <w:r w:rsidR="00071196">
        <w:rPr>
          <w:bCs/>
          <w:color w:val="auto"/>
        </w:rPr>
        <w:t>,</w:t>
      </w:r>
      <w:r w:rsidR="00071196" w:rsidRPr="00C154AB">
        <w:rPr>
          <w:bCs/>
          <w:color w:val="auto"/>
        </w:rPr>
        <w:t xml:space="preserve"> </w:t>
      </w:r>
      <w:r w:rsidR="009F0311" w:rsidRPr="00C154AB">
        <w:rPr>
          <w:bCs/>
          <w:color w:val="auto"/>
        </w:rPr>
        <w:t>MRI and echocardiography</w:t>
      </w:r>
      <w:r w:rsidR="00071196">
        <w:rPr>
          <w:bCs/>
          <w:color w:val="auto"/>
        </w:rPr>
        <w:t>)</w:t>
      </w:r>
      <w:r w:rsidR="009F0311" w:rsidRPr="00C154AB">
        <w:rPr>
          <w:bCs/>
          <w:color w:val="auto"/>
        </w:rPr>
        <w:t xml:space="preserve"> can only assess load-dependent parameters of cardiac function and especially cardiac contractility cannot be reliably determined. This makes PVL measurements</w:t>
      </w:r>
      <w:r w:rsidR="00C154AB" w:rsidRPr="00C154AB">
        <w:rPr>
          <w:bCs/>
          <w:color w:val="auto"/>
        </w:rPr>
        <w:t xml:space="preserve"> </w:t>
      </w:r>
      <w:r w:rsidR="009F0311" w:rsidRPr="00C154AB">
        <w:rPr>
          <w:bCs/>
          <w:color w:val="auto"/>
        </w:rPr>
        <w:t>the gold standard for end-point measurements of</w:t>
      </w:r>
      <w:r w:rsidR="006A2A01" w:rsidRPr="00C154AB">
        <w:rPr>
          <w:bCs/>
          <w:color w:val="auto"/>
        </w:rPr>
        <w:t xml:space="preserve"> in depth analysis of </w:t>
      </w:r>
      <w:r w:rsidR="009F0311" w:rsidRPr="00C154AB">
        <w:rPr>
          <w:bCs/>
          <w:color w:val="auto"/>
        </w:rPr>
        <w:t>cardiac function</w:t>
      </w:r>
      <w:r w:rsidR="009F0311" w:rsidRPr="00C154AB">
        <w:rPr>
          <w:bCs/>
          <w:color w:val="auto"/>
        </w:rPr>
        <w:fldChar w:fldCharType="begin"/>
      </w:r>
      <w:r w:rsidR="009157C3" w:rsidRPr="00C154AB">
        <w:rPr>
          <w:bCs/>
          <w:color w:val="auto"/>
        </w:rPr>
        <w:instrText xml:space="preserve"> ADDIN EN.CITE &lt;EndNote&gt;&lt;Cite&gt;&lt;Author&gt;Cingolani&lt;/Author&gt;&lt;Year&gt;2011&lt;/Year&gt;&lt;RecNum&gt;4&lt;/RecNum&gt;&lt;DisplayText&gt;&lt;style face="superscript"&gt;5&lt;/style&gt;&lt;/DisplayText&gt;&lt;record&gt;&lt;rec-number&gt;4&lt;/rec-number&gt;&lt;foreign-keys&gt;&lt;key app="EN" db-id="s2etv0zfytep28ewzvmpdpvc0rvwv5sdtxz0" timestamp="1584527853"&gt;4&lt;/key&gt;&lt;/foreign-keys&gt;&lt;ref-type name="Journal Article"&gt;17&lt;/ref-type&gt;&lt;contributors&gt;&lt;authors&gt;&lt;author&gt;Cingolani, O. H.; Kass, D.A.&lt;/author&gt;&lt;/authors&gt;&lt;/contributors&gt;&lt;titles&gt;&lt;title&gt;Pressure-volume relation analysis of mouse ventricular function &lt;/title&gt;&lt;secondary-title&gt;The American Journal of Physiology-Heart and Circulatory Physiology&lt;/secondary-title&gt;&lt;/titles&gt;&lt;periodical&gt;&lt;full-title&gt;The American Journal of Physiology-Heart and Circulatory Physiology&lt;/full-title&gt;&lt;/periodical&gt;&lt;pages&gt;H2198-2206&lt;/pages&gt;&lt;volume&gt;301&lt;/volume&gt;&lt;dates&gt;&lt;year&gt;2011&lt;/year&gt;&lt;/dates&gt;&lt;urls&gt;&lt;/urls&gt;&lt;electronic-resource-num&gt;10.1152/ajpheart.00781.2011.-Nearly&lt;/electronic-resource-num&gt;&lt;/record&gt;&lt;/Cite&gt;&lt;/EndNote&gt;</w:instrText>
      </w:r>
      <w:r w:rsidR="009F0311" w:rsidRPr="00C154AB">
        <w:rPr>
          <w:bCs/>
          <w:color w:val="auto"/>
        </w:rPr>
        <w:fldChar w:fldCharType="separate"/>
      </w:r>
      <w:r w:rsidR="00F62781" w:rsidRPr="00C154AB">
        <w:rPr>
          <w:bCs/>
          <w:noProof/>
          <w:color w:val="auto"/>
          <w:vertAlign w:val="superscript"/>
        </w:rPr>
        <w:t>5</w:t>
      </w:r>
      <w:r w:rsidR="009F0311" w:rsidRPr="00C154AB">
        <w:rPr>
          <w:bCs/>
          <w:color w:val="auto"/>
        </w:rPr>
        <w:fldChar w:fldCharType="end"/>
      </w:r>
      <w:r w:rsidR="009F0311" w:rsidRPr="00C154AB">
        <w:rPr>
          <w:bCs/>
          <w:color w:val="auto"/>
        </w:rPr>
        <w:t xml:space="preserve">. However, the methods </w:t>
      </w:r>
      <w:r w:rsidR="006A2A01" w:rsidRPr="00C154AB">
        <w:rPr>
          <w:bCs/>
          <w:color w:val="auto"/>
        </w:rPr>
        <w:t xml:space="preserve">named before </w:t>
      </w:r>
      <w:proofErr w:type="gramStart"/>
      <w:r w:rsidR="009F0311" w:rsidRPr="00C154AB">
        <w:rPr>
          <w:bCs/>
          <w:color w:val="auto"/>
        </w:rPr>
        <w:t>allow</w:t>
      </w:r>
      <w:proofErr w:type="gramEnd"/>
      <w:r w:rsidR="009F0311" w:rsidRPr="00C154AB">
        <w:rPr>
          <w:bCs/>
          <w:color w:val="auto"/>
        </w:rPr>
        <w:t xml:space="preserve"> for sequential analysis of cardiac function, bringing them to the forefront for longitudinal observations</w:t>
      </w:r>
      <w:r w:rsidR="00071196">
        <w:rPr>
          <w:bCs/>
          <w:color w:val="auto"/>
        </w:rPr>
        <w:t xml:space="preserve"> (</w:t>
      </w:r>
      <w:r w:rsidR="00E63DEF" w:rsidRPr="00C154AB">
        <w:rPr>
          <w:bCs/>
          <w:color w:val="auto"/>
        </w:rPr>
        <w:t>e.g.</w:t>
      </w:r>
      <w:r w:rsidR="00071196">
        <w:rPr>
          <w:bCs/>
          <w:color w:val="auto"/>
        </w:rPr>
        <w:t>,</w:t>
      </w:r>
      <w:r w:rsidR="00E63DEF" w:rsidRPr="00C154AB">
        <w:rPr>
          <w:bCs/>
          <w:color w:val="auto"/>
        </w:rPr>
        <w:t xml:space="preserve"> during disease progression</w:t>
      </w:r>
      <w:r w:rsidR="00071196">
        <w:rPr>
          <w:bCs/>
          <w:color w:val="auto"/>
        </w:rPr>
        <w:t>)</w:t>
      </w:r>
      <w:r w:rsidR="009F0311" w:rsidRPr="00C154AB">
        <w:rPr>
          <w:bCs/>
          <w:color w:val="auto"/>
        </w:rPr>
        <w:t>. Further, intraventricular volumes, and subsequently stroke volume and other derived parameters, may be underestimated in PVL measurements compared to MRI in mice</w:t>
      </w:r>
      <w:r w:rsidR="009F0311" w:rsidRPr="00C154AB">
        <w:rPr>
          <w:bCs/>
          <w:color w:val="auto"/>
        </w:rPr>
        <w:fldChar w:fldCharType="begin">
          <w:fldData xml:space="preserve">PEVuZE5vdGU+PENpdGU+PEF1dGhvcj5KYWNvYnk8L0F1dGhvcj48WWVhcj4yMDA2PC9ZZWFyPjxS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==
</w:fldData>
        </w:fldChar>
      </w:r>
      <w:r w:rsidR="009157C3" w:rsidRPr="00C154AB">
        <w:rPr>
          <w:bCs/>
          <w:color w:val="auto"/>
        </w:rPr>
        <w:instrText xml:space="preserve"> ADDIN EN.CITE </w:instrText>
      </w:r>
      <w:r w:rsidR="009157C3" w:rsidRPr="00C154AB">
        <w:rPr>
          <w:bCs/>
          <w:color w:val="auto"/>
        </w:rPr>
        <w:fldChar w:fldCharType="begin">
          <w:fldData xml:space="preserve">PEVuZE5vdGU+PENpdGU+PEF1dGhvcj5KYWNvYnk8L0F1dGhvcj48WWVhcj4yMDA2PC9ZZWFyPjxS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==
</w:fldData>
        </w:fldChar>
      </w:r>
      <w:r w:rsidR="009157C3" w:rsidRPr="00C154AB">
        <w:rPr>
          <w:bCs/>
          <w:color w:val="auto"/>
        </w:rPr>
        <w:instrText xml:space="preserve"> ADDIN EN.CITE.DATA </w:instrText>
      </w:r>
      <w:r w:rsidR="009157C3" w:rsidRPr="00C154AB">
        <w:rPr>
          <w:bCs/>
          <w:color w:val="auto"/>
        </w:rPr>
      </w:r>
      <w:r w:rsidR="009157C3" w:rsidRPr="00C154AB">
        <w:rPr>
          <w:bCs/>
          <w:color w:val="auto"/>
        </w:rPr>
        <w:fldChar w:fldCharType="end"/>
      </w:r>
      <w:r w:rsidR="009F0311" w:rsidRPr="00C154AB">
        <w:rPr>
          <w:bCs/>
          <w:color w:val="auto"/>
        </w:rPr>
      </w:r>
      <w:r w:rsidR="009F0311" w:rsidRPr="00C154AB">
        <w:rPr>
          <w:bCs/>
          <w:color w:val="auto"/>
        </w:rPr>
        <w:fldChar w:fldCharType="separate"/>
      </w:r>
      <w:r w:rsidR="009157C3" w:rsidRPr="00C154AB">
        <w:rPr>
          <w:bCs/>
          <w:noProof/>
          <w:color w:val="auto"/>
          <w:vertAlign w:val="superscript"/>
        </w:rPr>
        <w:t>20</w:t>
      </w:r>
      <w:r w:rsidR="009F0311" w:rsidRPr="00C154AB">
        <w:rPr>
          <w:bCs/>
          <w:color w:val="auto"/>
        </w:rPr>
        <w:fldChar w:fldCharType="end"/>
      </w:r>
      <w:r w:rsidR="009F0311" w:rsidRPr="00C154AB">
        <w:rPr>
          <w:bCs/>
          <w:color w:val="auto"/>
        </w:rPr>
        <w:t xml:space="preserve">. </w:t>
      </w:r>
    </w:p>
    <w:p w14:paraId="680CFF83" w14:textId="77777777" w:rsidR="009F0311" w:rsidRPr="00C154AB" w:rsidRDefault="009F0311" w:rsidP="00071196">
      <w:pPr>
        <w:contextualSpacing/>
        <w:rPr>
          <w:bCs/>
          <w:color w:val="auto"/>
        </w:rPr>
      </w:pPr>
      <w:r w:rsidRPr="00C154AB">
        <w:rPr>
          <w:bCs/>
          <w:color w:val="auto"/>
        </w:rPr>
        <w:t xml:space="preserve"> </w:t>
      </w:r>
    </w:p>
    <w:p w14:paraId="41F43AD3" w14:textId="0716EBDD" w:rsidR="000216BC" w:rsidRPr="00C154AB" w:rsidRDefault="009F0311" w:rsidP="00071196">
      <w:pPr>
        <w:contextualSpacing/>
        <w:rPr>
          <w:bCs/>
        </w:rPr>
      </w:pPr>
      <w:r w:rsidRPr="00C154AB">
        <w:rPr>
          <w:bCs/>
          <w:color w:val="auto"/>
        </w:rPr>
        <w:t>There are four critical steps during the protocol that are crucial to obtain valid PV</w:t>
      </w:r>
      <w:r w:rsidR="007E6B00" w:rsidRPr="00C154AB">
        <w:rPr>
          <w:bCs/>
          <w:color w:val="auto"/>
        </w:rPr>
        <w:t>L</w:t>
      </w:r>
      <w:r w:rsidRPr="00C154AB">
        <w:rPr>
          <w:bCs/>
          <w:color w:val="auto"/>
        </w:rPr>
        <w:t xml:space="preserve"> data: 1) Intubation, 2) placement of the femoral vein catheter, 3) placement of the pressure-conductance catheter and 4) the periprocedural regimen. </w:t>
      </w:r>
      <w:r w:rsidR="00CA3A7C" w:rsidRPr="00C154AB">
        <w:rPr>
          <w:bCs/>
          <w:color w:val="auto"/>
        </w:rPr>
        <w:t>Non-invasive intubation of</w:t>
      </w:r>
      <w:r w:rsidRPr="00C154AB">
        <w:rPr>
          <w:bCs/>
          <w:color w:val="auto"/>
        </w:rPr>
        <w:t xml:space="preserve"> mice requires some experience and is complicated when using </w:t>
      </w:r>
      <w:r w:rsidR="009E287E" w:rsidRPr="00C154AB">
        <w:rPr>
          <w:bCs/>
          <w:color w:val="auto"/>
        </w:rPr>
        <w:t>i</w:t>
      </w:r>
      <w:r w:rsidRPr="00C154AB">
        <w:rPr>
          <w:bCs/>
          <w:color w:val="auto"/>
        </w:rPr>
        <w:t>soflurane as the time frame for intubation is narrow (20 – 40</w:t>
      </w:r>
      <w:r w:rsidR="00071196">
        <w:rPr>
          <w:bCs/>
          <w:color w:val="auto"/>
        </w:rPr>
        <w:t xml:space="preserve"> </w:t>
      </w:r>
      <w:r w:rsidRPr="00C154AB">
        <w:rPr>
          <w:bCs/>
          <w:color w:val="auto"/>
        </w:rPr>
        <w:t>s</w:t>
      </w:r>
      <w:r w:rsidR="005C5EB8" w:rsidRPr="00C154AB">
        <w:rPr>
          <w:bCs/>
          <w:color w:val="auto"/>
        </w:rPr>
        <w:t>)</w:t>
      </w:r>
      <w:r w:rsidRPr="00C154AB">
        <w:rPr>
          <w:bCs/>
          <w:color w:val="auto"/>
        </w:rPr>
        <w:t xml:space="preserve">. Thus, after intubation </w:t>
      </w:r>
      <w:r w:rsidR="005C5EB8" w:rsidRPr="00C154AB">
        <w:rPr>
          <w:bCs/>
          <w:color w:val="auto"/>
        </w:rPr>
        <w:t xml:space="preserve">the </w:t>
      </w:r>
      <w:r w:rsidRPr="00C154AB">
        <w:rPr>
          <w:bCs/>
          <w:color w:val="auto"/>
        </w:rPr>
        <w:t xml:space="preserve">correct tube placement should be carefully checked by examining murine chest movements when altering the ventilators respiratory rate. To widen the window for intubation, we here described the concomitant use of the short acting hypnotic </w:t>
      </w:r>
      <w:r w:rsidR="009E287E" w:rsidRPr="00C154AB">
        <w:rPr>
          <w:bCs/>
          <w:color w:val="auto"/>
        </w:rPr>
        <w:t>e</w:t>
      </w:r>
      <w:r w:rsidRPr="00C154AB">
        <w:rPr>
          <w:bCs/>
          <w:color w:val="auto"/>
        </w:rPr>
        <w:t xml:space="preserve">tomidate. Furthermore, </w:t>
      </w:r>
      <w:r w:rsidRPr="00C154AB">
        <w:rPr>
          <w:bCs/>
        </w:rPr>
        <w:t>light fibers to facilitate visualization of the glottis are available</w:t>
      </w:r>
      <w:r w:rsidRPr="00C154AB">
        <w:rPr>
          <w:bCs/>
        </w:rPr>
        <w:fldChar w:fldCharType="begin"/>
      </w:r>
      <w:r w:rsidR="009157C3" w:rsidRPr="00C154AB">
        <w:rPr>
          <w:bCs/>
        </w:rPr>
        <w:instrText xml:space="preserve"> ADDIN EN.CITE &lt;EndNote&gt;&lt;Cite&gt;&lt;Author&gt;Das&lt;/Author&gt;&lt;Year&gt;2013&lt;/Year&gt;&lt;RecNum&gt;22&lt;/RecNum&gt;&lt;DisplayText&gt;&lt;style face="superscript"&gt;16&lt;/style&gt;&lt;/DisplayText&gt;&lt;record&gt;&lt;rec-number&gt;22&lt;/rec-number&gt;&lt;foreign-keys&gt;&lt;key app="EN" db-id="s2etv0zfytep28ewzvmpdpvc0rvwv5sdtxz0" timestamp="1596795843"&gt;22&lt;/key&gt;&lt;/foreign-keys&gt;&lt;ref-type name="Journal Article"&gt;17&lt;/ref-type&gt;&lt;contributors&gt;&lt;authors&gt;&lt;author&gt;Das, S.&lt;/author&gt;&lt;author&gt;MacDonald, K.&lt;/author&gt;&lt;author&gt;Chang, H. Y.&lt;/author&gt;&lt;author&gt;Mitzner, W.&lt;/author&gt;&lt;/authors&gt;&lt;/contributors&gt;&lt;auth-address&gt;Department of Environmental Health Sciences, Program in Respiratory Biology and Lung Disease, Johns Hopkins Bloomberg School of Public Health.&lt;/auth-address&gt;&lt;titles&gt;&lt;title&gt;A simple method of mouse lung intubation&lt;/title&gt;&lt;secondary-title&gt;Journal of Visualized Experiments &lt;/secondary-title&gt;&lt;/titles&gt;&lt;periodical&gt;&lt;full-title&gt;Journal of Visualized Experiments&lt;/full-title&gt;&lt;/periodical&gt;&lt;pages&gt;e50318&lt;/pages&gt;&lt;number&gt;73&lt;/number&gt;&lt;edition&gt;2013/04/02&lt;/edition&gt;&lt;keywords&gt;&lt;keyword&gt;Animals&lt;/keyword&gt;&lt;keyword&gt;Fiber Optic Technology&lt;/keyword&gt;&lt;keyword&gt;Intubation, Intratracheal/instrumentation/*methods/*veterinary&lt;/keyword&gt;&lt;keyword&gt;Male&lt;/keyword&gt;&lt;keyword&gt;Mice&lt;/keyword&gt;&lt;keyword&gt;Mice, Inbred BALB C&lt;/keyword&gt;&lt;keyword&gt;Trachea/anatomy &amp;amp; histology&lt;/keyword&gt;&lt;/keywords&gt;&lt;dates&gt;&lt;year&gt;2013&lt;/year&gt;&lt;pub-dates&gt;&lt;date&gt;Mar 21&lt;/date&gt;&lt;/pub-dates&gt;&lt;/dates&gt;&lt;isbn&gt;1940-087X (Electronic)&amp;#xD;1940-087X (Linking)&lt;/isbn&gt;&lt;accession-num&gt;23542122&lt;/accession-num&gt;&lt;urls&gt;&lt;related-urls&gt;&lt;url&gt;https://www.ncbi.nlm.nih.gov/pubmed/23542122&lt;/url&gt;&lt;/related-urls&gt;&lt;/urls&gt;&lt;custom2&gt;PMC3639692&lt;/custom2&gt;&lt;electronic-resource-num&gt;10.3791/50318&lt;/electronic-resource-num&gt;&lt;/record&gt;&lt;/Cite&gt;&lt;/EndNote&gt;</w:instrText>
      </w:r>
      <w:r w:rsidRPr="00C154AB">
        <w:rPr>
          <w:bCs/>
        </w:rPr>
        <w:fldChar w:fldCharType="separate"/>
      </w:r>
      <w:r w:rsidR="00F62781" w:rsidRPr="00C154AB">
        <w:rPr>
          <w:bCs/>
          <w:noProof/>
          <w:vertAlign w:val="superscript"/>
        </w:rPr>
        <w:t>16</w:t>
      </w:r>
      <w:r w:rsidRPr="00C154AB">
        <w:rPr>
          <w:bCs/>
        </w:rPr>
        <w:fldChar w:fldCharType="end"/>
      </w:r>
      <w:r w:rsidRPr="00C154AB">
        <w:rPr>
          <w:bCs/>
        </w:rPr>
        <w:t xml:space="preserve">. Proper placement of the femoral vein catheter is essential for the application of </w:t>
      </w:r>
      <w:r w:rsidR="009E287E" w:rsidRPr="00C154AB">
        <w:rPr>
          <w:bCs/>
        </w:rPr>
        <w:t>i</w:t>
      </w:r>
      <w:r w:rsidRPr="00C154AB">
        <w:rPr>
          <w:bCs/>
        </w:rPr>
        <w:t>soproterenol during later stages. During this step, air embolism can severely harm the animals inducing pulmonary embolism. Correct placement of the femoral catheter can initially be checked by a careful aspiration of venous blood. When proper catheter placement is uncertain during later stages, end-diastolic volume can be examined, which should increase in response to the slightest bolus when visualizing PV</w:t>
      </w:r>
      <w:r w:rsidR="00B71BEE" w:rsidRPr="00C154AB">
        <w:rPr>
          <w:bCs/>
        </w:rPr>
        <w:t>L</w:t>
      </w:r>
      <w:r w:rsidRPr="00C154AB">
        <w:rPr>
          <w:bCs/>
        </w:rPr>
        <w:t xml:space="preserve"> on-line. Contrary to most other investigators, we here describe cannulation of the femoral vein, whereas others most often used the jugular vein as the target vessel for central venous access</w:t>
      </w:r>
      <w:r w:rsidRPr="00C154AB">
        <w:rPr>
          <w:bCs/>
        </w:rPr>
        <w:fldChar w:fldCharType="begin">
          <w:fldData xml:space="preserve">PEVuZE5vdGU+PENpdGU+PEF1dGhvcj5QYWNoZXI8L0F1dGhvcj48WWVhcj4yMDA4PC9ZZWFyPjxS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</w:fldData>
        </w:fldChar>
      </w:r>
      <w:r w:rsidR="009157C3" w:rsidRPr="00C154AB">
        <w:rPr>
          <w:bCs/>
        </w:rPr>
        <w:instrText xml:space="preserve"> ADDIN EN.CITE </w:instrText>
      </w:r>
      <w:r w:rsidR="009157C3" w:rsidRPr="00C154AB">
        <w:rPr>
          <w:bCs/>
        </w:rPr>
        <w:fldChar w:fldCharType="begin">
          <w:fldData xml:space="preserve">PEVuZE5vdGU+PENpdGU+PEF1dGhvcj5QYWNoZXI8L0F1dGhvcj48WWVhcj4yMDA4PC9ZZWFyPjxS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</w:fldData>
        </w:fldChar>
      </w:r>
      <w:r w:rsidR="009157C3" w:rsidRPr="00C154AB">
        <w:rPr>
          <w:bCs/>
        </w:rPr>
        <w:instrText xml:space="preserve"> ADDIN EN.CITE.DATA </w:instrText>
      </w:r>
      <w:r w:rsidR="009157C3" w:rsidRPr="00C154AB">
        <w:rPr>
          <w:bCs/>
        </w:rPr>
      </w:r>
      <w:r w:rsidR="009157C3" w:rsidRPr="00C154AB">
        <w:rPr>
          <w:bCs/>
        </w:rPr>
        <w:fldChar w:fldCharType="end"/>
      </w:r>
      <w:r w:rsidRPr="00C154AB">
        <w:rPr>
          <w:bCs/>
        </w:rPr>
      </w:r>
      <w:r w:rsidRPr="00C154AB">
        <w:rPr>
          <w:bCs/>
        </w:rPr>
        <w:fldChar w:fldCharType="separate"/>
      </w:r>
      <w:r w:rsidR="009157C3" w:rsidRPr="00C154AB">
        <w:rPr>
          <w:bCs/>
          <w:noProof/>
          <w:vertAlign w:val="superscript"/>
        </w:rPr>
        <w:t>12,21</w:t>
      </w:r>
      <w:r w:rsidRPr="00C154AB">
        <w:rPr>
          <w:bCs/>
        </w:rPr>
        <w:fldChar w:fldCharType="end"/>
      </w:r>
      <w:r w:rsidRPr="00C154AB">
        <w:rPr>
          <w:bCs/>
        </w:rPr>
        <w:t xml:space="preserve">. </w:t>
      </w:r>
      <w:r w:rsidR="00071196">
        <w:rPr>
          <w:bCs/>
        </w:rPr>
        <w:t>This</w:t>
      </w:r>
      <w:r w:rsidRPr="00C154AB">
        <w:rPr>
          <w:bCs/>
        </w:rPr>
        <w:t xml:space="preserve"> approach has the advantage of not manipulating close to the vagal nerve</w:t>
      </w:r>
      <w:r w:rsidR="00A63798" w:rsidRPr="00C154AB">
        <w:rPr>
          <w:bCs/>
        </w:rPr>
        <w:t>, as done in the close chest approach when the carotid is prepared,</w:t>
      </w:r>
      <w:r w:rsidRPr="00C154AB">
        <w:rPr>
          <w:bCs/>
        </w:rPr>
        <w:t xml:space="preserve"> and thus </w:t>
      </w:r>
      <w:r w:rsidR="006C53DA" w:rsidRPr="00C154AB">
        <w:rPr>
          <w:bCs/>
        </w:rPr>
        <w:t xml:space="preserve">we assume that </w:t>
      </w:r>
      <w:r w:rsidR="00BF77AE" w:rsidRPr="00C154AB">
        <w:rPr>
          <w:bCs/>
        </w:rPr>
        <w:t xml:space="preserve">potential </w:t>
      </w:r>
      <w:r w:rsidRPr="00C154AB">
        <w:rPr>
          <w:bCs/>
        </w:rPr>
        <w:t>stimulation of the parasympathetic system</w:t>
      </w:r>
      <w:r w:rsidR="00A63798" w:rsidRPr="00C154AB">
        <w:rPr>
          <w:bCs/>
        </w:rPr>
        <w:t xml:space="preserve"> by simply touching/damaging the nerve</w:t>
      </w:r>
      <w:r w:rsidR="006C53DA" w:rsidRPr="00C154AB">
        <w:rPr>
          <w:bCs/>
        </w:rPr>
        <w:t xml:space="preserve"> is avoided</w:t>
      </w:r>
      <w:r w:rsidRPr="00C154AB">
        <w:rPr>
          <w:bCs/>
        </w:rPr>
        <w:t>. Proper placement of the PV catheter within the ventricle is crucial to obtain meaningful data especially concerning volume parameters. When electrodes are not completely inside the ventricle or the catheter is not properly placed along the longitudinal axis of the ventricle, volume parameters are highly underestimated. Further, contact between the endocardium and the pressure transducer causes end-systolic pressure spikes which should not be tolerated during baseline measurements</w:t>
      </w:r>
      <w:r w:rsidR="005C5EB8"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 </w:instrText>
      </w:r>
      <w:r w:rsidR="009157C3"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EN.CITE.DATA </w:instrText>
      </w:r>
      <w:r w:rsidR="009157C3" w:rsidRPr="00C154AB">
        <w:rPr>
          <w:bCs/>
        </w:rPr>
      </w:r>
      <w:r w:rsidR="009157C3" w:rsidRPr="00C154AB">
        <w:rPr>
          <w:bCs/>
        </w:rPr>
        <w:fldChar w:fldCharType="end"/>
      </w:r>
      <w:r w:rsidR="005C5EB8" w:rsidRPr="00C154AB">
        <w:rPr>
          <w:bCs/>
        </w:rPr>
      </w:r>
      <w:r w:rsidR="005C5EB8" w:rsidRPr="00C154AB">
        <w:rPr>
          <w:bCs/>
        </w:rPr>
        <w:fldChar w:fldCharType="separate"/>
      </w:r>
      <w:r w:rsidR="00F62781" w:rsidRPr="00C154AB">
        <w:rPr>
          <w:bCs/>
          <w:noProof/>
          <w:vertAlign w:val="superscript"/>
        </w:rPr>
        <w:t>6</w:t>
      </w:r>
      <w:r w:rsidR="005C5EB8" w:rsidRPr="00C154AB">
        <w:rPr>
          <w:bCs/>
        </w:rPr>
        <w:fldChar w:fldCharType="end"/>
      </w:r>
      <w:r w:rsidRPr="00C154AB">
        <w:rPr>
          <w:bCs/>
        </w:rPr>
        <w:t>. Lastly, the periprocedural regimen including anesthesia depth and fluid management has a significant impact on the reliability of PV</w:t>
      </w:r>
      <w:r w:rsidR="0094575F" w:rsidRPr="00C154AB">
        <w:rPr>
          <w:bCs/>
        </w:rPr>
        <w:t>L</w:t>
      </w:r>
      <w:r w:rsidRPr="00C154AB">
        <w:rPr>
          <w:bCs/>
        </w:rPr>
        <w:t xml:space="preserve"> data in mice. Anesthetic under- or overdosing can both severely affect hemodynamic parameters, most often resulting in reduced cardiac function. Fluid loss, which is mostly due to blood loss and evaporation, must be counteracted with the constant infusion of suitable solutions such as 12</w:t>
      </w:r>
      <w:r w:rsidR="000E406C" w:rsidRPr="00C154AB">
        <w:rPr>
          <w:bCs/>
        </w:rPr>
        <w:t>.</w:t>
      </w:r>
      <w:r w:rsidRPr="00C154AB">
        <w:rPr>
          <w:bCs/>
        </w:rPr>
        <w:t xml:space="preserve">5% albumin dissolved in </w:t>
      </w:r>
      <w:r w:rsidR="00A0534A">
        <w:rPr>
          <w:bCs/>
        </w:rPr>
        <w:t>0.9% NaCl</w:t>
      </w:r>
      <w:r w:rsidRPr="00C154AB">
        <w:rPr>
          <w:bCs/>
        </w:rPr>
        <w:t>, which we recommend.</w:t>
      </w:r>
      <w:r w:rsidR="005C5EB8" w:rsidRPr="00C154AB">
        <w:rPr>
          <w:bCs/>
        </w:rPr>
        <w:t xml:space="preserve"> </w:t>
      </w:r>
      <w:r w:rsidR="00D808A4" w:rsidRPr="00C154AB">
        <w:rPr>
          <w:bCs/>
        </w:rPr>
        <w:t xml:space="preserve">Being </w:t>
      </w:r>
      <w:r w:rsidR="00071196">
        <w:rPr>
          <w:bCs/>
        </w:rPr>
        <w:t>that the</w:t>
      </w:r>
      <w:r w:rsidR="00D808A4" w:rsidRPr="00C154AB">
        <w:rPr>
          <w:bCs/>
        </w:rPr>
        <w:t xml:space="preserve"> approach </w:t>
      </w:r>
      <w:r w:rsidR="00071196">
        <w:rPr>
          <w:bCs/>
        </w:rPr>
        <w:t xml:space="preserve">is </w:t>
      </w:r>
      <w:r w:rsidR="00D808A4" w:rsidRPr="00C154AB">
        <w:rPr>
          <w:bCs/>
        </w:rPr>
        <w:t>very invasive, n</w:t>
      </w:r>
      <w:r w:rsidR="005C5EB8" w:rsidRPr="00C154AB">
        <w:rPr>
          <w:bCs/>
        </w:rPr>
        <w:t xml:space="preserve">o less important is the </w:t>
      </w:r>
      <w:r w:rsidR="008C7918" w:rsidRPr="00C154AB">
        <w:rPr>
          <w:bCs/>
        </w:rPr>
        <w:t xml:space="preserve">inclusion of a potent analgesic like Buprenorphine to </w:t>
      </w:r>
      <w:r w:rsidR="000560E9" w:rsidRPr="00C154AB">
        <w:rPr>
          <w:bCs/>
        </w:rPr>
        <w:t>minimize influences on cardiovascular function</w:t>
      </w:r>
      <w:r w:rsidR="00201517" w:rsidRPr="00C154AB">
        <w:rPr>
          <w:bCs/>
        </w:rPr>
        <w:t>s</w:t>
      </w:r>
      <w:r w:rsidR="000560E9" w:rsidRPr="00C154AB">
        <w:rPr>
          <w:bCs/>
        </w:rPr>
        <w:t xml:space="preserve"> evoked by </w:t>
      </w:r>
      <w:r w:rsidR="00D808A4" w:rsidRPr="00C154AB">
        <w:rPr>
          <w:bCs/>
        </w:rPr>
        <w:t>insufficient pain avoidance</w:t>
      </w:r>
      <w:r w:rsidR="008C7918" w:rsidRPr="00C154AB">
        <w:rPr>
          <w:bCs/>
        </w:rPr>
        <w:t xml:space="preserve">. We inject </w:t>
      </w:r>
      <w:r w:rsidR="00201517" w:rsidRPr="00C154AB">
        <w:rPr>
          <w:bCs/>
        </w:rPr>
        <w:t xml:space="preserve">the </w:t>
      </w:r>
      <w:r w:rsidR="004C01DD" w:rsidRPr="00C154AB">
        <w:rPr>
          <w:bCs/>
        </w:rPr>
        <w:t>analgesic</w:t>
      </w:r>
      <w:r w:rsidR="00201517" w:rsidRPr="00C154AB">
        <w:rPr>
          <w:bCs/>
        </w:rPr>
        <w:t xml:space="preserve"> drug </w:t>
      </w:r>
      <w:r w:rsidR="00B93B23" w:rsidRPr="00C154AB">
        <w:rPr>
          <w:bCs/>
        </w:rPr>
        <w:t>before</w:t>
      </w:r>
      <w:r w:rsidR="004C01DD" w:rsidRPr="00C154AB">
        <w:rPr>
          <w:bCs/>
        </w:rPr>
        <w:t xml:space="preserve"> </w:t>
      </w:r>
      <w:r w:rsidR="00B93B23" w:rsidRPr="00C154AB">
        <w:rPr>
          <w:bCs/>
        </w:rPr>
        <w:t>intubation</w:t>
      </w:r>
      <w:r w:rsidR="000E406C" w:rsidRPr="00C154AB">
        <w:rPr>
          <w:bCs/>
        </w:rPr>
        <w:t>. It is important</w:t>
      </w:r>
      <w:r w:rsidR="008C7918" w:rsidRPr="00C154AB">
        <w:rPr>
          <w:bCs/>
        </w:rPr>
        <w:t xml:space="preserve"> to </w:t>
      </w:r>
      <w:r w:rsidR="00673EA1">
        <w:rPr>
          <w:bCs/>
        </w:rPr>
        <w:t>perform the injection</w:t>
      </w:r>
      <w:r w:rsidR="008C7918" w:rsidRPr="00C154AB">
        <w:rPr>
          <w:bCs/>
        </w:rPr>
        <w:t xml:space="preserve"> </w:t>
      </w:r>
      <w:r w:rsidR="000E406C" w:rsidRPr="00C154AB">
        <w:rPr>
          <w:bCs/>
        </w:rPr>
        <w:t xml:space="preserve">~30 minutes </w:t>
      </w:r>
      <w:r w:rsidR="008C7918" w:rsidRPr="00C154AB">
        <w:rPr>
          <w:bCs/>
        </w:rPr>
        <w:t xml:space="preserve">before </w:t>
      </w:r>
      <w:r w:rsidR="004C01DD" w:rsidRPr="00C154AB">
        <w:rPr>
          <w:bCs/>
        </w:rPr>
        <w:t xml:space="preserve">starting the whole </w:t>
      </w:r>
      <w:r w:rsidR="0040796A" w:rsidRPr="00C154AB">
        <w:rPr>
          <w:bCs/>
        </w:rPr>
        <w:t>procedure</w:t>
      </w:r>
      <w:r w:rsidR="000E406C" w:rsidRPr="00C154AB">
        <w:rPr>
          <w:bCs/>
        </w:rPr>
        <w:t xml:space="preserve">, </w:t>
      </w:r>
      <w:r w:rsidR="000A10A6" w:rsidRPr="00C154AB">
        <w:rPr>
          <w:bCs/>
        </w:rPr>
        <w:t>especially</w:t>
      </w:r>
      <w:r w:rsidR="0040796A" w:rsidRPr="00C154AB">
        <w:rPr>
          <w:bCs/>
        </w:rPr>
        <w:t xml:space="preserve"> if the operator is</w:t>
      </w:r>
      <w:r w:rsidR="008C7918" w:rsidRPr="00C154AB">
        <w:rPr>
          <w:bCs/>
        </w:rPr>
        <w:t xml:space="preserve"> </w:t>
      </w:r>
      <w:r w:rsidR="00CA3A7C" w:rsidRPr="00C154AB">
        <w:rPr>
          <w:bCs/>
        </w:rPr>
        <w:t>experienced</w:t>
      </w:r>
      <w:r w:rsidR="000A10A6" w:rsidRPr="00C154AB">
        <w:rPr>
          <w:bCs/>
        </w:rPr>
        <w:t>,</w:t>
      </w:r>
      <w:r w:rsidR="00CA3A7C" w:rsidRPr="00C154AB">
        <w:rPr>
          <w:bCs/>
        </w:rPr>
        <w:t xml:space="preserve"> and thus </w:t>
      </w:r>
      <w:r w:rsidR="008C7918" w:rsidRPr="00C154AB">
        <w:rPr>
          <w:bCs/>
        </w:rPr>
        <w:t>fast</w:t>
      </w:r>
      <w:r w:rsidR="000A10A6" w:rsidRPr="00C154AB">
        <w:rPr>
          <w:bCs/>
        </w:rPr>
        <w:t>,</w:t>
      </w:r>
      <w:r w:rsidR="008C7918" w:rsidRPr="00C154AB">
        <w:rPr>
          <w:bCs/>
        </w:rPr>
        <w:t xml:space="preserve"> </w:t>
      </w:r>
      <w:proofErr w:type="gramStart"/>
      <w:r w:rsidR="000A10A6" w:rsidRPr="00C154AB">
        <w:rPr>
          <w:bCs/>
        </w:rPr>
        <w:t xml:space="preserve">in order </w:t>
      </w:r>
      <w:r w:rsidR="008C7918" w:rsidRPr="00C154AB">
        <w:rPr>
          <w:bCs/>
        </w:rPr>
        <w:t>to</w:t>
      </w:r>
      <w:proofErr w:type="gramEnd"/>
      <w:r w:rsidR="008C7918" w:rsidRPr="00C154AB">
        <w:rPr>
          <w:bCs/>
        </w:rPr>
        <w:t xml:space="preserve"> reach a proper </w:t>
      </w:r>
      <w:r w:rsidR="008C7918" w:rsidRPr="00C154AB">
        <w:rPr>
          <w:bCs/>
        </w:rPr>
        <w:lastRenderedPageBreak/>
        <w:t xml:space="preserve">analgesic effect </w:t>
      </w:r>
      <w:r w:rsidR="0040796A" w:rsidRPr="00C154AB">
        <w:rPr>
          <w:bCs/>
        </w:rPr>
        <w:t>avoiding</w:t>
      </w:r>
      <w:r w:rsidR="008C7918" w:rsidRPr="00C154AB">
        <w:rPr>
          <w:bCs/>
        </w:rPr>
        <w:t xml:space="preserve"> any pain</w:t>
      </w:r>
      <w:r w:rsidR="00B93B23" w:rsidRPr="00C154AB">
        <w:rPr>
          <w:bCs/>
        </w:rPr>
        <w:t xml:space="preserve"> during the investigation phase</w:t>
      </w:r>
      <w:r w:rsidR="008C7918" w:rsidRPr="00C154AB">
        <w:rPr>
          <w:bCs/>
        </w:rPr>
        <w:t>.</w:t>
      </w:r>
      <w:r w:rsidR="00C154AB" w:rsidRPr="00C154AB">
        <w:rPr>
          <w:bCs/>
        </w:rPr>
        <w:t xml:space="preserve"> </w:t>
      </w:r>
      <w:r w:rsidR="006209CA" w:rsidRPr="00C154AB">
        <w:rPr>
          <w:bCs/>
        </w:rPr>
        <w:t xml:space="preserve">Additionally, </w:t>
      </w:r>
      <w:r w:rsidR="00CA3A7C" w:rsidRPr="00C154AB">
        <w:rPr>
          <w:bCs/>
        </w:rPr>
        <w:t xml:space="preserve">when </w:t>
      </w:r>
      <w:r w:rsidR="006209CA" w:rsidRPr="00C154AB">
        <w:rPr>
          <w:bCs/>
        </w:rPr>
        <w:t>working with obese models probably higher doses should be consider</w:t>
      </w:r>
      <w:r w:rsidR="00027EDC" w:rsidRPr="00C154AB">
        <w:rPr>
          <w:bCs/>
        </w:rPr>
        <w:t>ed</w:t>
      </w:r>
      <w:r w:rsidR="006209CA" w:rsidRPr="00C154AB">
        <w:rPr>
          <w:bCs/>
        </w:rPr>
        <w:t xml:space="preserve"> due to the</w:t>
      </w:r>
      <w:r w:rsidR="006209CA" w:rsidRPr="00C154AB">
        <w:t xml:space="preserve"> high </w:t>
      </w:r>
      <w:r w:rsidR="006209CA" w:rsidRPr="00C154AB">
        <w:rPr>
          <w:bCs/>
        </w:rPr>
        <w:t xml:space="preserve">lipophilicity of this substance. </w:t>
      </w:r>
      <w:r w:rsidR="000216BC" w:rsidRPr="00C154AB">
        <w:rPr>
          <w:bCs/>
        </w:rPr>
        <w:t>Finally, this protocol may also be modified in determining response to other catecholaminergic stimuli such as dobutamine or epinephrine; as for example done by Calligaris and colleagues</w:t>
      </w:r>
      <w:r w:rsidR="000216BC" w:rsidRPr="00C154AB">
        <w:rPr>
          <w:bCs/>
        </w:rPr>
        <w:fldChar w:fldCharType="begin"/>
      </w:r>
      <w:r w:rsidR="000216BC" w:rsidRPr="00C154AB">
        <w:rPr>
          <w:bCs/>
        </w:rPr>
        <w:instrText xml:space="preserve"> ADDIN EN.CITE &lt;EndNote&gt;&lt;Cite&gt;&lt;Author&gt;Calligaris&lt;/Author&gt;&lt;Year&gt;2013&lt;/Year&gt;&lt;RecNum&gt;35&lt;/RecNum&gt;&lt;DisplayText&gt;&lt;style face="superscript"&gt;22&lt;/style&gt;&lt;/DisplayText&gt;&lt;record&gt;&lt;rec-number&gt;35&lt;/rec-number&gt;&lt;foreign-keys&gt;&lt;key app="EN" db-id="s2etv0zfytep28ewzvmpdpvc0rvwv5sdtxz0" timestamp="1606141771"&gt;35&lt;/key&gt;&lt;/foreign-keys&gt;&lt;ref-type name="Journal Article"&gt;17&lt;/ref-type&gt;&lt;contributors&gt;&lt;authors&gt;&lt;author&gt;Calligaris, S. D.&lt;/author&gt;&lt;author&gt;Ricca, M.&lt;/author&gt;&lt;author&gt;Conget, P.&lt;/author&gt;&lt;/authors&gt;&lt;/contributors&gt;&lt;auth-address&gt;Instituto de Ciencias, Facultad de Medicina, Clinica Alemana, Universidad del Desarrollo, Chile. scalligaris@udd.cl&lt;/auth-address&gt;&lt;titles&gt;&lt;title&gt;Cardiac stress test induced by dobutamine and monitored by cardiac catheterization in mice&lt;/title&gt;&lt;secondary-title&gt;Journal of Visualized Experiments &lt;/secondary-title&gt;&lt;/titles&gt;&lt;periodical&gt;&lt;full-title&gt;Journal of Visualized Experiments&lt;/full-title&gt;&lt;/periodical&gt;&lt;number&gt;72&lt;/number&gt;&lt;edition&gt;2013/02/22&lt;/edition&gt;&lt;keywords&gt;&lt;keyword&gt;*Adrenergic beta-1 Receptor Agonists/administration &amp;amp; dosage&lt;/keyword&gt;&lt;keyword&gt;Animals&lt;/keyword&gt;&lt;keyword&gt;Cardiac Catheterization/*methods&lt;/keyword&gt;&lt;keyword&gt;*Dobutamine/administration &amp;amp; dosage&lt;/keyword&gt;&lt;keyword&gt;Dose-Response Relationship, Drug&lt;/keyword&gt;&lt;keyword&gt;Exercise Test/*methods&lt;/keyword&gt;&lt;keyword&gt;Heart/*drug effects/*physiology&lt;/keyword&gt;&lt;keyword&gt;Male&lt;/keyword&gt;&lt;keyword&gt;Mice&lt;/keyword&gt;&lt;keyword&gt;Mice, Inbred C57BL&lt;/keyword&gt;&lt;/keywords&gt;&lt;dates&gt;&lt;year&gt;2013&lt;/year&gt;&lt;pub-dates&gt;&lt;date&gt;Feb 10&lt;/date&gt;&lt;/pub-dates&gt;&lt;/dates&gt;&lt;isbn&gt;1940-087X (Electronic)&amp;#xD;1940-087X (Linking)&lt;/isbn&gt;&lt;accession-num&gt;23426115&lt;/accession-num&gt;&lt;urls&gt;&lt;related-urls&gt;&lt;url&gt;https://www.ncbi.nlm.nih.gov/pubmed/23426115&lt;/url&gt;&lt;/related-urls&gt;&lt;/urls&gt;&lt;custom2&gt;PMC3601040&lt;/custom2&gt;&lt;electronic-resource-num&gt;10.3791/50050&lt;/electronic-resource-num&gt;&lt;/record&gt;&lt;/Cite&gt;&lt;/EndNote&gt;</w:instrText>
      </w:r>
      <w:r w:rsidR="000216BC" w:rsidRPr="00C154AB">
        <w:rPr>
          <w:bCs/>
        </w:rPr>
        <w:fldChar w:fldCharType="separate"/>
      </w:r>
      <w:r w:rsidR="000216BC" w:rsidRPr="00C154AB">
        <w:rPr>
          <w:bCs/>
          <w:noProof/>
          <w:vertAlign w:val="superscript"/>
        </w:rPr>
        <w:t>22</w:t>
      </w:r>
      <w:r w:rsidR="000216BC" w:rsidRPr="00C154AB">
        <w:rPr>
          <w:bCs/>
        </w:rPr>
        <w:fldChar w:fldCharType="end"/>
      </w:r>
      <w:r w:rsidR="000216BC" w:rsidRPr="00C154AB">
        <w:rPr>
          <w:bCs/>
        </w:rPr>
        <w:t xml:space="preserve"> who described the analysis in intraventricular pressure during dobutamine stimulation.</w:t>
      </w:r>
    </w:p>
    <w:p w14:paraId="571E4B8A" w14:textId="77777777" w:rsidR="009F0311" w:rsidRPr="00C154AB" w:rsidRDefault="009F0311" w:rsidP="00071196">
      <w:pPr>
        <w:contextualSpacing/>
        <w:rPr>
          <w:bCs/>
        </w:rPr>
      </w:pPr>
    </w:p>
    <w:p w14:paraId="4044E159" w14:textId="23215C0B" w:rsidR="009F0311" w:rsidRPr="00C154AB" w:rsidRDefault="006209CA" w:rsidP="00071196">
      <w:pPr>
        <w:contextualSpacing/>
        <w:rPr>
          <w:bCs/>
        </w:rPr>
      </w:pPr>
      <w:r w:rsidRPr="00C154AB">
        <w:rPr>
          <w:bCs/>
        </w:rPr>
        <w:t xml:space="preserve">Regarding the </w:t>
      </w:r>
      <w:r w:rsidR="009F0311" w:rsidRPr="00C154AB">
        <w:rPr>
          <w:bCs/>
        </w:rPr>
        <w:t>recording and analysis of PV</w:t>
      </w:r>
      <w:r w:rsidR="00B10487" w:rsidRPr="00C154AB">
        <w:rPr>
          <w:bCs/>
        </w:rPr>
        <w:t>L</w:t>
      </w:r>
      <w:r w:rsidR="009F0311" w:rsidRPr="00C154AB">
        <w:rPr>
          <w:bCs/>
        </w:rPr>
        <w:t xml:space="preserve"> measurements</w:t>
      </w:r>
      <w:r w:rsidRPr="00C154AB">
        <w:rPr>
          <w:bCs/>
        </w:rPr>
        <w:t xml:space="preserve"> there are several steps that need to be considered</w:t>
      </w:r>
      <w:r w:rsidR="009F0311" w:rsidRPr="00C154AB">
        <w:rPr>
          <w:bCs/>
        </w:rPr>
        <w:t>. First, it is of overwhelming importance to consistently analyze PV</w:t>
      </w:r>
      <w:r w:rsidR="0094575F" w:rsidRPr="00C154AB">
        <w:rPr>
          <w:bCs/>
        </w:rPr>
        <w:t>L</w:t>
      </w:r>
      <w:r w:rsidR="009F0311" w:rsidRPr="00C154AB">
        <w:rPr>
          <w:bCs/>
        </w:rPr>
        <w:t xml:space="preserve"> recordings across an experimental data set. Respiratory artifacts that evolve due to alternating pulmonary pressure resulting in alternating cardiac preload during mechanical ventilation need to be </w:t>
      </w:r>
      <w:r w:rsidRPr="00C154AB">
        <w:rPr>
          <w:bCs/>
        </w:rPr>
        <w:t>avoided</w:t>
      </w:r>
      <w:r w:rsidR="009F0311" w:rsidRPr="00C154AB">
        <w:rPr>
          <w:bCs/>
        </w:rPr>
        <w:t xml:space="preserve"> by switching off the ventilator during the recordings. To further eliminate respiratory artifacts, we recommend using the muscle relaxant pancuronium </w:t>
      </w:r>
      <w:proofErr w:type="gramStart"/>
      <w:r w:rsidR="009F0311" w:rsidRPr="00C154AB">
        <w:rPr>
          <w:bCs/>
        </w:rPr>
        <w:t>in order to</w:t>
      </w:r>
      <w:proofErr w:type="gramEnd"/>
      <w:r w:rsidR="009F0311" w:rsidRPr="00C154AB">
        <w:rPr>
          <w:bCs/>
        </w:rPr>
        <w:t xml:space="preserve"> prevent contractions of the diaphragm that are frequently seen during </w:t>
      </w:r>
      <w:r w:rsidR="009E287E" w:rsidRPr="00C154AB">
        <w:rPr>
          <w:bCs/>
        </w:rPr>
        <w:t>i</w:t>
      </w:r>
      <w:r w:rsidR="009F0311" w:rsidRPr="00C154AB">
        <w:rPr>
          <w:bCs/>
        </w:rPr>
        <w:t xml:space="preserve">soflurane anesthesia. </w:t>
      </w:r>
      <w:r w:rsidR="00C85C60" w:rsidRPr="00C154AB">
        <w:rPr>
          <w:bCs/>
        </w:rPr>
        <w:t xml:space="preserve">In addition, it makes feasible to stop </w:t>
      </w:r>
      <w:r w:rsidR="000421C7" w:rsidRPr="00C154AB">
        <w:rPr>
          <w:bCs/>
        </w:rPr>
        <w:t xml:space="preserve">the </w:t>
      </w:r>
      <w:r w:rsidR="00C85C60" w:rsidRPr="00C154AB">
        <w:rPr>
          <w:bCs/>
        </w:rPr>
        <w:t>ventilation at end-expiration and to analyze all of the selected loops</w:t>
      </w:r>
      <w:r w:rsidR="000421C7" w:rsidRPr="00C154AB">
        <w:rPr>
          <w:bCs/>
        </w:rPr>
        <w:t>,</w:t>
      </w:r>
      <w:r w:rsidR="00C85C60" w:rsidRPr="00C154AB">
        <w:rPr>
          <w:bCs/>
        </w:rPr>
        <w:t xml:space="preserve"> in contrast to other protocols </w:t>
      </w:r>
      <w:r w:rsidR="000421C7" w:rsidRPr="00C154AB">
        <w:rPr>
          <w:bCs/>
        </w:rPr>
        <w:t>recommending</w:t>
      </w:r>
      <w:r w:rsidR="00C85C60" w:rsidRPr="00C154AB">
        <w:rPr>
          <w:bCs/>
        </w:rPr>
        <w:t xml:space="preserve"> </w:t>
      </w:r>
      <w:r w:rsidR="000421C7" w:rsidRPr="00C154AB">
        <w:rPr>
          <w:bCs/>
        </w:rPr>
        <w:t xml:space="preserve">to select </w:t>
      </w:r>
      <w:r w:rsidR="00C85C60" w:rsidRPr="00C154AB">
        <w:rPr>
          <w:bCs/>
        </w:rPr>
        <w:t xml:space="preserve">8-10 loops and then </w:t>
      </w:r>
      <w:r w:rsidR="000421C7" w:rsidRPr="00C154AB">
        <w:rPr>
          <w:bCs/>
        </w:rPr>
        <w:t>identifying 5</w:t>
      </w:r>
      <w:r w:rsidR="00C85C60" w:rsidRPr="00C154AB">
        <w:rPr>
          <w:bCs/>
        </w:rPr>
        <w:t xml:space="preserve">-6 end-expiratory loops that are subsequently </w:t>
      </w:r>
      <w:r w:rsidR="000421C7" w:rsidRPr="00C154AB">
        <w:rPr>
          <w:bCs/>
        </w:rPr>
        <w:t>analyzed</w:t>
      </w:r>
      <w:r w:rsidR="000421C7" w:rsidRPr="00C154AB">
        <w:rPr>
          <w:bCs/>
        </w:rPr>
        <w:fldChar w:fldCharType="begin"/>
      </w:r>
      <w:r w:rsidR="000421C7" w:rsidRPr="00C154AB">
        <w:rPr>
          <w:bCs/>
        </w:rPr>
        <w:instrText xml:space="preserve"> ADDIN EN.CITE &lt;EndNote&gt;&lt;Cite&gt;&lt;Author&gt;Abraham&lt;/Author&gt;&lt;Year&gt;2015&lt;/Year&gt;&lt;RecNum&gt;36&lt;/RecNum&gt;&lt;DisplayText&gt;&lt;style face="superscript"&gt;23&lt;/style&gt;&lt;/DisplayText&gt;&lt;record&gt;&lt;rec-number&gt;36&lt;/rec-number&gt;&lt;foreign-keys&gt;&lt;key app="EN" db-id="s2etv0zfytep28ewzvmpdpvc0rvwv5sdtxz0" timestamp="1606731497"&gt;36&lt;/key&gt;&lt;/foreign-keys&gt;&lt;ref-type name="Journal Article"&gt;17&lt;/ref-type&gt;&lt;contributors&gt;&lt;authors&gt;&lt;author&gt;Abraham, D.&lt;/author&gt;&lt;author&gt;Mao, L.&lt;/author&gt;&lt;/authors&gt;&lt;/contributors&gt;&lt;auth-address&gt;Department of Medicine, Duke University Medical Center; dennis.abraham@duke.edu.&amp;#xD;Department of Medicine, Duke University Medical Center.&lt;/auth-address&gt;&lt;titles&gt;&lt;title&gt;Cardiac Pressure-Volume Loop Analysis Using Conductance Catheters in Mice&lt;/title&gt;&lt;secondary-title&gt;Journal of Visualized Experiments&lt;/secondary-title&gt;&lt;/titles&gt;&lt;periodical&gt;&lt;full-title&gt;Journal of Visualized Experiments&lt;/full-title&gt;&lt;/periodical&gt;&lt;number&gt;103&lt;/number&gt;&lt;edition&gt;2015/10/06&lt;/edition&gt;&lt;keywords&gt;&lt;keyword&gt;Animals&lt;/keyword&gt;&lt;keyword&gt;Calibration&lt;/keyword&gt;&lt;keyword&gt;Cardiac Catheterization/*instrumentation/*methods&lt;/keyword&gt;&lt;keyword&gt;Catheters&lt;/keyword&gt;&lt;keyword&gt;Heart/*physiology&lt;/keyword&gt;&lt;keyword&gt;Heart Conduction System/*physiology&lt;/keyword&gt;&lt;keyword&gt;Mice&lt;/keyword&gt;&lt;keyword&gt;Stroke Volume/physiology&lt;/keyword&gt;&lt;keyword&gt;Ventricular Function, Left/physiology&lt;/keyword&gt;&lt;/keywords&gt;&lt;dates&gt;&lt;year&gt;2015&lt;/year&gt;&lt;pub-dates&gt;&lt;date&gt;Sep 17&lt;/date&gt;&lt;/pub-dates&gt;&lt;/dates&gt;&lt;isbn&gt;1940-087X (Electronic)&amp;#xD;1940-087X (Linking)&lt;/isbn&gt;&lt;accession-num&gt;26436838&lt;/accession-num&gt;&lt;urls&gt;&lt;related-urls&gt;&lt;url&gt;https://www.ncbi.nlm.nih.gov/pubmed/26436838&lt;/url&gt;&lt;/related-urls&gt;&lt;/urls&gt;&lt;custom2&gt;PMC4692607&lt;/custom2&gt;&lt;electronic-resource-num&gt;10.3791/52942&lt;/electronic-resource-num&gt;&lt;/record&gt;&lt;/Cite&gt;&lt;/EndNote&gt;</w:instrText>
      </w:r>
      <w:r w:rsidR="000421C7" w:rsidRPr="00C154AB">
        <w:rPr>
          <w:bCs/>
        </w:rPr>
        <w:fldChar w:fldCharType="separate"/>
      </w:r>
      <w:r w:rsidR="000421C7" w:rsidRPr="00C154AB">
        <w:rPr>
          <w:bCs/>
          <w:noProof/>
          <w:vertAlign w:val="superscript"/>
        </w:rPr>
        <w:t>23</w:t>
      </w:r>
      <w:r w:rsidR="000421C7" w:rsidRPr="00C154AB">
        <w:rPr>
          <w:bCs/>
        </w:rPr>
        <w:fldChar w:fldCharType="end"/>
      </w:r>
      <w:r w:rsidR="000421C7" w:rsidRPr="00C154AB">
        <w:rPr>
          <w:bCs/>
        </w:rPr>
        <w:t>.</w:t>
      </w:r>
      <w:r w:rsidR="00C154AB" w:rsidRPr="00C154AB">
        <w:rPr>
          <w:bCs/>
        </w:rPr>
        <w:t xml:space="preserve"> </w:t>
      </w:r>
      <w:r w:rsidR="007E7876" w:rsidRPr="00C154AB">
        <w:rPr>
          <w:bCs/>
        </w:rPr>
        <w:t>Importantly, p</w:t>
      </w:r>
      <w:r w:rsidR="009F0311" w:rsidRPr="00C154AB">
        <w:rPr>
          <w:bCs/>
        </w:rPr>
        <w:t xml:space="preserve">eriods of apnea should be kept short to avoid hypoventilation resulting in hypercapnia and respiratory acidosis. To improve oxygenation and prevent the formation of atelectasis, we </w:t>
      </w:r>
      <w:r w:rsidRPr="00C154AB">
        <w:rPr>
          <w:bCs/>
        </w:rPr>
        <w:t xml:space="preserve">previously </w:t>
      </w:r>
      <w:r w:rsidR="009F0311" w:rsidRPr="00C154AB">
        <w:rPr>
          <w:bCs/>
        </w:rPr>
        <w:t>examined the use of PEEP-ventilation during PV</w:t>
      </w:r>
      <w:r w:rsidR="0094575F" w:rsidRPr="00C154AB">
        <w:rPr>
          <w:bCs/>
        </w:rPr>
        <w:t>L</w:t>
      </w:r>
      <w:r w:rsidR="009F0311" w:rsidRPr="00C154AB">
        <w:rPr>
          <w:bCs/>
        </w:rPr>
        <w:t xml:space="preserve"> measurements in mice</w:t>
      </w:r>
      <w:r w:rsidR="009F0311"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 </w:instrText>
      </w:r>
      <w:r w:rsidR="009157C3"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EN.CITE.DATA </w:instrText>
      </w:r>
      <w:r w:rsidR="009157C3" w:rsidRPr="00C154AB">
        <w:rPr>
          <w:bCs/>
        </w:rPr>
      </w:r>
      <w:r w:rsidR="009157C3" w:rsidRPr="00C154AB">
        <w:rPr>
          <w:bCs/>
        </w:rPr>
        <w:fldChar w:fldCharType="end"/>
      </w:r>
      <w:r w:rsidR="009F0311" w:rsidRPr="00C154AB">
        <w:rPr>
          <w:bCs/>
        </w:rPr>
      </w:r>
      <w:r w:rsidR="009F0311" w:rsidRPr="00C154AB">
        <w:rPr>
          <w:bCs/>
        </w:rPr>
        <w:fldChar w:fldCharType="separate"/>
      </w:r>
      <w:r w:rsidR="00F62781" w:rsidRPr="00C154AB">
        <w:rPr>
          <w:bCs/>
          <w:noProof/>
          <w:vertAlign w:val="superscript"/>
        </w:rPr>
        <w:t>6</w:t>
      </w:r>
      <w:r w:rsidR="009F0311" w:rsidRPr="00C154AB">
        <w:rPr>
          <w:bCs/>
        </w:rPr>
        <w:fldChar w:fldCharType="end"/>
      </w:r>
      <w:r w:rsidR="009F0311" w:rsidRPr="00C154AB">
        <w:rPr>
          <w:bCs/>
        </w:rPr>
        <w:t xml:space="preserve">. When selecting loops for the analysis of preload independent data, select the first 5-6 loops showing decreasing end-diastolic volume and avoid including loops where only pressure is declining, but volume is constant. Further, </w:t>
      </w:r>
      <w:r w:rsidR="00C93404" w:rsidRPr="00C154AB">
        <w:rPr>
          <w:bCs/>
        </w:rPr>
        <w:t xml:space="preserve">extra </w:t>
      </w:r>
      <w:r w:rsidR="009F0311" w:rsidRPr="00C154AB">
        <w:rPr>
          <w:bCs/>
        </w:rPr>
        <w:t>beats should not be included into analysis, as they crucially affect PV</w:t>
      </w:r>
      <w:r w:rsidR="0094575F" w:rsidRPr="00C154AB">
        <w:rPr>
          <w:bCs/>
        </w:rPr>
        <w:t>L</w:t>
      </w:r>
      <w:r w:rsidR="009F0311" w:rsidRPr="00C154AB">
        <w:rPr>
          <w:bCs/>
        </w:rPr>
        <w:t xml:space="preserve"> parameters. </w:t>
      </w:r>
      <w:r w:rsidR="000A017C" w:rsidRPr="00C154AB">
        <w:rPr>
          <w:bCs/>
        </w:rPr>
        <w:t>Remarkably</w:t>
      </w:r>
      <w:r w:rsidR="00B10487" w:rsidRPr="00C154AB">
        <w:rPr>
          <w:bCs/>
        </w:rPr>
        <w:t>, m</w:t>
      </w:r>
      <w:r w:rsidR="009F0311" w:rsidRPr="00C154AB">
        <w:rPr>
          <w:bCs/>
        </w:rPr>
        <w:t xml:space="preserve">ost often arrhythmic beats occur owing to contact between the occlusion suture and the murine heart. Calibration for parallel conductance via infusion of hypertonic saline has a </w:t>
      </w:r>
      <w:r w:rsidR="00027EDC" w:rsidRPr="00C154AB">
        <w:rPr>
          <w:bCs/>
        </w:rPr>
        <w:t>tremendous</w:t>
      </w:r>
      <w:r w:rsidR="009F0311" w:rsidRPr="00C154AB">
        <w:rPr>
          <w:bCs/>
        </w:rPr>
        <w:t xml:space="preserve"> impact on parameters of cardiac function and should</w:t>
      </w:r>
      <w:r w:rsidR="000A10A6" w:rsidRPr="00C154AB">
        <w:rPr>
          <w:bCs/>
        </w:rPr>
        <w:t>,</w:t>
      </w:r>
      <w:r w:rsidR="009F0311" w:rsidRPr="00C154AB">
        <w:rPr>
          <w:bCs/>
        </w:rPr>
        <w:t xml:space="preserve"> to our </w:t>
      </w:r>
      <w:r w:rsidR="0040796A" w:rsidRPr="00C154AB">
        <w:rPr>
          <w:bCs/>
        </w:rPr>
        <w:t>understanding</w:t>
      </w:r>
      <w:r w:rsidR="000A10A6" w:rsidRPr="00C154AB">
        <w:rPr>
          <w:bCs/>
        </w:rPr>
        <w:t>,</w:t>
      </w:r>
      <w:r w:rsidR="009F0311" w:rsidRPr="00C154AB">
        <w:rPr>
          <w:bCs/>
        </w:rPr>
        <w:t xml:space="preserve"> be performed at the end of an experiment</w:t>
      </w:r>
      <w:r w:rsidR="009F0311"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 </w:instrText>
      </w:r>
      <w:r w:rsidR="009157C3" w:rsidRPr="00C154AB">
        <w:rPr>
          <w:bCs/>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bCs/>
        </w:rPr>
        <w:instrText xml:space="preserve"> ADDIN EN.CITE.DATA </w:instrText>
      </w:r>
      <w:r w:rsidR="009157C3" w:rsidRPr="00C154AB">
        <w:rPr>
          <w:bCs/>
        </w:rPr>
      </w:r>
      <w:r w:rsidR="009157C3" w:rsidRPr="00C154AB">
        <w:rPr>
          <w:bCs/>
        </w:rPr>
        <w:fldChar w:fldCharType="end"/>
      </w:r>
      <w:r w:rsidR="009F0311" w:rsidRPr="00C154AB">
        <w:rPr>
          <w:bCs/>
        </w:rPr>
      </w:r>
      <w:r w:rsidR="009F0311" w:rsidRPr="00C154AB">
        <w:rPr>
          <w:bCs/>
        </w:rPr>
        <w:fldChar w:fldCharType="separate"/>
      </w:r>
      <w:r w:rsidR="00F62781" w:rsidRPr="00C154AB">
        <w:rPr>
          <w:bCs/>
          <w:noProof/>
          <w:vertAlign w:val="superscript"/>
        </w:rPr>
        <w:t>6</w:t>
      </w:r>
      <w:r w:rsidR="009F0311" w:rsidRPr="00C154AB">
        <w:rPr>
          <w:bCs/>
        </w:rPr>
        <w:fldChar w:fldCharType="end"/>
      </w:r>
      <w:r w:rsidR="009F0311" w:rsidRPr="00C154AB">
        <w:rPr>
          <w:bCs/>
        </w:rPr>
        <w:t>. Notably, due to its impact on cardiac function, calibration for parallel conductance is performed only once during the protocol. However, parallel conductance changes slightly during the protocol, owing to changes in the ventricles shape upon adrenergic stimulation. Admittance systems for PV</w:t>
      </w:r>
      <w:r w:rsidR="00B71BEE" w:rsidRPr="00C154AB">
        <w:rPr>
          <w:bCs/>
        </w:rPr>
        <w:t>L</w:t>
      </w:r>
      <w:r w:rsidR="009F0311" w:rsidRPr="00C154AB">
        <w:rPr>
          <w:bCs/>
        </w:rPr>
        <w:t xml:space="preserve"> assessments in mice are available that have no need for saline calibrations and can calculate parallel conductance dynamically throughout PV</w:t>
      </w:r>
      <w:r w:rsidR="0094575F" w:rsidRPr="00C154AB">
        <w:rPr>
          <w:bCs/>
        </w:rPr>
        <w:t>L</w:t>
      </w:r>
      <w:r w:rsidR="009F0311" w:rsidRPr="00C154AB">
        <w:rPr>
          <w:bCs/>
        </w:rPr>
        <w:t xml:space="preserve"> recordings. However, the accuracy of this method is still under debate</w:t>
      </w:r>
      <w:r w:rsidR="009F0311" w:rsidRPr="00C154AB">
        <w:rPr>
          <w:bCs/>
        </w:rPr>
        <w:fldChar w:fldCharType="begin">
          <w:fldData xml:space="preserve">PEVuZE5vdGU+PENpdGU+PEF1dGhvcj5DbGFyazwvQXV0aG9yPjxZZWFyPjIwMTM8L1llYXI+PFJl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</w:fldData>
        </w:fldChar>
      </w:r>
      <w:r w:rsidR="000421C7" w:rsidRPr="00C154AB">
        <w:rPr>
          <w:bCs/>
        </w:rPr>
        <w:instrText xml:space="preserve"> ADDIN EN.CITE </w:instrText>
      </w:r>
      <w:r w:rsidR="000421C7" w:rsidRPr="00C154AB">
        <w:rPr>
          <w:bCs/>
        </w:rPr>
        <w:fldChar w:fldCharType="begin">
          <w:fldData xml:space="preserve">PEVuZE5vdGU+PENpdGU+PEF1dGhvcj5DbGFyazwvQXV0aG9yPjxZZWFyPjIwMTM8L1llYXI+PFJl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</w:fldData>
        </w:fldChar>
      </w:r>
      <w:r w:rsidR="000421C7" w:rsidRPr="00C154AB">
        <w:rPr>
          <w:bCs/>
        </w:rPr>
        <w:instrText xml:space="preserve"> ADDIN EN.CITE.DATA </w:instrText>
      </w:r>
      <w:r w:rsidR="000421C7" w:rsidRPr="00C154AB">
        <w:rPr>
          <w:bCs/>
        </w:rPr>
      </w:r>
      <w:r w:rsidR="000421C7" w:rsidRPr="00C154AB">
        <w:rPr>
          <w:bCs/>
        </w:rPr>
        <w:fldChar w:fldCharType="end"/>
      </w:r>
      <w:r w:rsidR="009F0311" w:rsidRPr="00C154AB">
        <w:rPr>
          <w:bCs/>
        </w:rPr>
      </w:r>
      <w:r w:rsidR="009F0311" w:rsidRPr="00C154AB">
        <w:rPr>
          <w:bCs/>
        </w:rPr>
        <w:fldChar w:fldCharType="separate"/>
      </w:r>
      <w:r w:rsidR="000421C7" w:rsidRPr="00C154AB">
        <w:rPr>
          <w:bCs/>
          <w:noProof/>
          <w:vertAlign w:val="superscript"/>
        </w:rPr>
        <w:t>5,8,24,25</w:t>
      </w:r>
      <w:r w:rsidR="009F0311" w:rsidRPr="00C154AB">
        <w:rPr>
          <w:bCs/>
        </w:rPr>
        <w:fldChar w:fldCharType="end"/>
      </w:r>
    </w:p>
    <w:p w14:paraId="2D85E29C" w14:textId="77777777" w:rsidR="009F0311" w:rsidRPr="00C154AB" w:rsidRDefault="009F0311" w:rsidP="00071196">
      <w:pPr>
        <w:contextualSpacing/>
        <w:rPr>
          <w:bCs/>
          <w:color w:val="auto"/>
        </w:rPr>
      </w:pPr>
    </w:p>
    <w:p w14:paraId="045334E5" w14:textId="540ACD73" w:rsidR="009F0311" w:rsidRPr="00C154AB" w:rsidRDefault="009F0311" w:rsidP="00071196">
      <w:pPr>
        <w:contextualSpacing/>
        <w:rPr>
          <w:rFonts w:eastAsiaTheme="minorEastAsia"/>
        </w:rPr>
      </w:pPr>
      <w:r w:rsidRPr="00C154AB">
        <w:rPr>
          <w:bCs/>
          <w:color w:val="auto"/>
        </w:rPr>
        <w:t xml:space="preserve">We determined from our observations that </w:t>
      </w:r>
      <w:r w:rsidRPr="00C154AB">
        <w:rPr>
          <w:rFonts w:eastAsiaTheme="minorEastAsia"/>
        </w:rPr>
        <w:t xml:space="preserve">when using this protocol in adult healthy </w:t>
      </w:r>
      <w:r w:rsidR="006D571E" w:rsidRPr="00C154AB">
        <w:rPr>
          <w:rFonts w:eastAsiaTheme="minorEastAsia"/>
        </w:rPr>
        <w:t>wild type</w:t>
      </w:r>
      <w:r w:rsidRPr="00C154AB">
        <w:rPr>
          <w:rFonts w:eastAsiaTheme="minorEastAsia"/>
        </w:rPr>
        <w:t xml:space="preserve"> male mice (i.e.</w:t>
      </w:r>
      <w:r w:rsidR="00673EA1">
        <w:rPr>
          <w:rFonts w:eastAsiaTheme="minorEastAsia"/>
        </w:rPr>
        <w:t>,</w:t>
      </w:r>
      <w:r w:rsidRPr="00C154AB">
        <w:rPr>
          <w:rFonts w:eastAsiaTheme="minorEastAsia"/>
        </w:rPr>
        <w:t xml:space="preserve"> C57Bl6/N), systolic pressure </w:t>
      </w:r>
      <w:r w:rsidR="00361DBB" w:rsidRPr="00C154AB">
        <w:rPr>
          <w:rFonts w:eastAsiaTheme="minorEastAsia"/>
        </w:rPr>
        <w:t xml:space="preserve">is </w:t>
      </w:r>
      <w:r w:rsidRPr="00C154AB">
        <w:rPr>
          <w:rFonts w:eastAsiaTheme="minorEastAsia"/>
        </w:rPr>
        <w:t xml:space="preserve">in the range of 70 mmHg to 90 mmHg at baseline and between 80 and 100 mmHg during maximum stimulation with the </w:t>
      </w:r>
      <w:r w:rsidR="00673EA1">
        <w:t>β</w:t>
      </w:r>
      <w:r w:rsidR="001D57A2" w:rsidRPr="00C154AB">
        <w:rPr>
          <w:rFonts w:eastAsiaTheme="minorEastAsia"/>
        </w:rPr>
        <w:t xml:space="preserve">-adrenoreceptor </w:t>
      </w:r>
      <w:r w:rsidRPr="00C154AB">
        <w:rPr>
          <w:rFonts w:eastAsiaTheme="minorEastAsia"/>
        </w:rPr>
        <w:t>agonis</w:t>
      </w:r>
      <w:r w:rsidR="001D57A2" w:rsidRPr="00C154AB">
        <w:rPr>
          <w:rFonts w:eastAsiaTheme="minorEastAsia"/>
        </w:rPr>
        <w:t>t</w:t>
      </w:r>
      <w:r w:rsidRPr="00C154AB">
        <w:rPr>
          <w:rFonts w:eastAsiaTheme="minorEastAsia"/>
        </w:rPr>
        <w:t xml:space="preserve"> </w:t>
      </w:r>
      <w:r w:rsidR="009E287E" w:rsidRPr="00C154AB">
        <w:rPr>
          <w:rFonts w:eastAsiaTheme="minorEastAsia"/>
        </w:rPr>
        <w:t>i</w:t>
      </w:r>
      <w:r w:rsidRPr="00C154AB">
        <w:rPr>
          <w:rFonts w:eastAsiaTheme="minorEastAsia"/>
        </w:rPr>
        <w:t xml:space="preserve">soproterenol. Likewise, stroke volume </w:t>
      </w:r>
      <w:r w:rsidR="00361DBB" w:rsidRPr="00C154AB">
        <w:rPr>
          <w:rFonts w:eastAsiaTheme="minorEastAsia"/>
        </w:rPr>
        <w:t>was observed</w:t>
      </w:r>
      <w:r w:rsidR="00524203" w:rsidRPr="00C154AB">
        <w:rPr>
          <w:rFonts w:eastAsiaTheme="minorEastAsia"/>
        </w:rPr>
        <w:t xml:space="preserve"> to </w:t>
      </w:r>
      <w:r w:rsidRPr="00C154AB">
        <w:rPr>
          <w:rFonts w:eastAsiaTheme="minorEastAsia"/>
        </w:rPr>
        <w:t xml:space="preserve">be in the range of 13 </w:t>
      </w:r>
      <w:r w:rsidR="00A0534A">
        <w:rPr>
          <w:rFonts w:eastAsiaTheme="minorEastAsia"/>
        </w:rPr>
        <w:t>µL</w:t>
      </w:r>
      <w:r w:rsidRPr="00C154AB">
        <w:rPr>
          <w:rFonts w:eastAsiaTheme="minorEastAsia"/>
        </w:rPr>
        <w:t xml:space="preserve"> to 20 </w:t>
      </w:r>
      <w:r w:rsidR="00A0534A">
        <w:rPr>
          <w:rFonts w:eastAsiaTheme="minorEastAsia"/>
        </w:rPr>
        <w:t>µL</w:t>
      </w:r>
      <w:r w:rsidRPr="00C154AB">
        <w:rPr>
          <w:rFonts w:eastAsiaTheme="minorEastAsia"/>
        </w:rPr>
        <w:t xml:space="preserve"> at baseline and between 20 </w:t>
      </w:r>
      <w:r w:rsidR="00A0534A">
        <w:rPr>
          <w:rFonts w:eastAsiaTheme="minorEastAsia"/>
        </w:rPr>
        <w:t>µL</w:t>
      </w:r>
      <w:r w:rsidRPr="00C154AB">
        <w:rPr>
          <w:rFonts w:eastAsiaTheme="minorEastAsia"/>
        </w:rPr>
        <w:t xml:space="preserve"> and 35 </w:t>
      </w:r>
      <w:r w:rsidR="00A0534A">
        <w:rPr>
          <w:rFonts w:eastAsiaTheme="minorEastAsia"/>
        </w:rPr>
        <w:t>µL</w:t>
      </w:r>
      <w:r w:rsidRPr="00C154AB">
        <w:rPr>
          <w:rFonts w:eastAsiaTheme="minorEastAsia"/>
        </w:rPr>
        <w:t xml:space="preserve"> during maximum stimulation. Heart rate </w:t>
      </w:r>
      <w:r w:rsidR="00361DBB" w:rsidRPr="00C154AB">
        <w:rPr>
          <w:rFonts w:eastAsiaTheme="minorEastAsia"/>
        </w:rPr>
        <w:t>was</w:t>
      </w:r>
      <w:r w:rsidRPr="00C154AB">
        <w:rPr>
          <w:rFonts w:eastAsiaTheme="minorEastAsia"/>
        </w:rPr>
        <w:t xml:space="preserve"> around 450 to 520 </w:t>
      </w:r>
      <w:r w:rsidR="000A017C" w:rsidRPr="00C154AB">
        <w:rPr>
          <w:rFonts w:eastAsiaTheme="minorEastAsia"/>
        </w:rPr>
        <w:t xml:space="preserve">beats per minute </w:t>
      </w:r>
      <w:r w:rsidRPr="00C154AB">
        <w:rPr>
          <w:rFonts w:eastAsiaTheme="minorEastAsia"/>
        </w:rPr>
        <w:t xml:space="preserve">at baseline and can well exceed 650 </w:t>
      </w:r>
      <w:r w:rsidR="000A017C" w:rsidRPr="00C154AB">
        <w:rPr>
          <w:rFonts w:eastAsiaTheme="minorEastAsia"/>
        </w:rPr>
        <w:t xml:space="preserve">beat per minute </w:t>
      </w:r>
      <w:r w:rsidRPr="00C154AB">
        <w:rPr>
          <w:rFonts w:eastAsiaTheme="minorEastAsia"/>
        </w:rPr>
        <w:t xml:space="preserve">during maximum stimulation. Concerning preload-independent cardiac contractility, the most robust parameter preload recruitable stroke work (PRSW) </w:t>
      </w:r>
      <w:proofErr w:type="gramStart"/>
      <w:r w:rsidR="00361DBB" w:rsidRPr="00C154AB">
        <w:rPr>
          <w:rFonts w:eastAsiaTheme="minorEastAsia"/>
        </w:rPr>
        <w:t>was considered to be</w:t>
      </w:r>
      <w:proofErr w:type="gramEnd"/>
      <w:r w:rsidRPr="00C154AB">
        <w:rPr>
          <w:rFonts w:eastAsiaTheme="minorEastAsia"/>
        </w:rPr>
        <w:t xml:space="preserve"> </w:t>
      </w:r>
      <w:r w:rsidR="00361DBB" w:rsidRPr="00C154AB">
        <w:rPr>
          <w:rFonts w:eastAsiaTheme="minorEastAsia"/>
        </w:rPr>
        <w:t>adequate</w:t>
      </w:r>
      <w:r w:rsidRPr="00C154AB">
        <w:rPr>
          <w:rFonts w:eastAsiaTheme="minorEastAsia"/>
        </w:rPr>
        <w:t xml:space="preserve"> </w:t>
      </w:r>
      <w:r w:rsidR="00361DBB" w:rsidRPr="00C154AB">
        <w:rPr>
          <w:rFonts w:eastAsiaTheme="minorEastAsia"/>
        </w:rPr>
        <w:t xml:space="preserve">between </w:t>
      </w:r>
      <w:r w:rsidRPr="00C154AB">
        <w:rPr>
          <w:rFonts w:eastAsiaTheme="minorEastAsia"/>
        </w:rPr>
        <w:t xml:space="preserve">60 mmHg to 80 mmHg at baseline and between 100 mmHg and 140 mmHg during maximum stimulation. If baseline parameters significantly diverge from the ones usually obtained, or when cardiac function inappropriately reacts to </w:t>
      </w:r>
      <w:r w:rsidR="00673EA1">
        <w:t>β</w:t>
      </w:r>
      <w:r w:rsidRPr="00C154AB">
        <w:rPr>
          <w:rFonts w:eastAsiaTheme="minorEastAsia"/>
        </w:rPr>
        <w:t>-adrenergic stimulation, complications</w:t>
      </w:r>
      <w:r w:rsidR="00673EA1">
        <w:rPr>
          <w:rFonts w:eastAsiaTheme="minorEastAsia"/>
        </w:rPr>
        <w:t xml:space="preserve"> (</w:t>
      </w:r>
      <w:r w:rsidRPr="00C154AB">
        <w:rPr>
          <w:rFonts w:eastAsiaTheme="minorEastAsia"/>
        </w:rPr>
        <w:t>e.g.</w:t>
      </w:r>
      <w:r w:rsidR="00673EA1">
        <w:rPr>
          <w:rFonts w:eastAsiaTheme="minorEastAsia"/>
        </w:rPr>
        <w:t>,</w:t>
      </w:r>
      <w:r w:rsidRPr="00C154AB">
        <w:rPr>
          <w:rFonts w:eastAsiaTheme="minorEastAsia"/>
        </w:rPr>
        <w:t xml:space="preserve"> unobserved </w:t>
      </w:r>
      <w:r w:rsidRPr="00C154AB">
        <w:rPr>
          <w:rFonts w:eastAsiaTheme="minorEastAsia"/>
        </w:rPr>
        <w:lastRenderedPageBreak/>
        <w:t>blood loss, drop/rise in body temperature or anesthetic over/</w:t>
      </w:r>
      <w:r w:rsidR="006D571E" w:rsidRPr="00C154AB">
        <w:rPr>
          <w:rFonts w:eastAsiaTheme="minorEastAsia"/>
        </w:rPr>
        <w:t>under dose</w:t>
      </w:r>
      <w:r w:rsidR="00673EA1">
        <w:rPr>
          <w:rFonts w:eastAsiaTheme="minorEastAsia"/>
        </w:rPr>
        <w:t>)</w:t>
      </w:r>
      <w:r w:rsidRPr="00C154AB">
        <w:rPr>
          <w:rFonts w:eastAsiaTheme="minorEastAsia"/>
        </w:rPr>
        <w:t xml:space="preserve"> should be taken into consideration.</w:t>
      </w:r>
    </w:p>
    <w:p w14:paraId="0720EDD7" w14:textId="77777777"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p>
    <w:p w14:paraId="155110DF" w14:textId="70333D52"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r w:rsidRPr="00C154AB">
        <w:rPr>
          <w:rFonts w:eastAsiaTheme="minorEastAsia"/>
          <w:color w:val="000000" w:themeColor="text1"/>
          <w:kern w:val="24"/>
        </w:rPr>
        <w:t xml:space="preserve">Moreover, some artifacts may arise during PVL measurements in mice. The most common artifact is the end-systolic pressure-spike (ESPS, </w:t>
      </w:r>
      <w:r w:rsidRPr="00673EA1">
        <w:rPr>
          <w:rFonts w:eastAsiaTheme="minorEastAsia"/>
          <w:b/>
          <w:bCs/>
          <w:color w:val="000000" w:themeColor="text1"/>
          <w:kern w:val="24"/>
        </w:rPr>
        <w:t>Figure 2C</w:t>
      </w:r>
      <w:r w:rsidRPr="00C154AB">
        <w:rPr>
          <w:rFonts w:eastAsiaTheme="minorEastAsia"/>
          <w:color w:val="000000" w:themeColor="text1"/>
          <w:kern w:val="24"/>
        </w:rPr>
        <w:t>), which results from catheter entrapment and it is easily rectifiable by re-positioning the catheter</w:t>
      </w:r>
      <w:r w:rsidR="007D16B7" w:rsidRPr="00C154AB">
        <w:rPr>
          <w:rFonts w:eastAsiaTheme="minorEastAsia"/>
          <w:color w:val="000000" w:themeColor="text1"/>
          <w:kern w:val="24"/>
        </w:rPr>
        <w:t xml:space="preserve"> </w:t>
      </w:r>
      <w:r w:rsidR="00B10487" w:rsidRPr="00C154AB">
        <w:rPr>
          <w:rFonts w:eastAsiaTheme="minorEastAsia"/>
          <w:color w:val="000000" w:themeColor="text1"/>
          <w:kern w:val="24"/>
        </w:rPr>
        <w:t>prior to the</w:t>
      </w:r>
      <w:r w:rsidR="007D16B7" w:rsidRPr="00C154AB">
        <w:rPr>
          <w:rFonts w:eastAsiaTheme="minorEastAsia"/>
          <w:color w:val="000000" w:themeColor="text1"/>
          <w:kern w:val="24"/>
        </w:rPr>
        <w:t xml:space="preserve"> basal measurements</w:t>
      </w:r>
      <w:r w:rsidR="00B10487" w:rsidRPr="00C154AB">
        <w:rPr>
          <w:rFonts w:eastAsiaTheme="minorEastAsia"/>
          <w:color w:val="000000" w:themeColor="text1"/>
          <w:kern w:val="24"/>
        </w:rPr>
        <w:t xml:space="preserve"> at 0 ng/min </w:t>
      </w:r>
      <w:r w:rsidR="001D57A2" w:rsidRPr="00C154AB">
        <w:rPr>
          <w:rFonts w:eastAsiaTheme="minorEastAsia"/>
          <w:color w:val="000000" w:themeColor="text1"/>
          <w:kern w:val="24"/>
        </w:rPr>
        <w:t>isoproterenol</w:t>
      </w:r>
      <w:r w:rsidRPr="00C154AB">
        <w:rPr>
          <w:rFonts w:eastAsiaTheme="minorEastAsia"/>
          <w:color w:val="000000" w:themeColor="text1"/>
          <w:kern w:val="24"/>
        </w:rPr>
        <w:t xml:space="preserve">. Measurements should not start before ESPSs are eradicated at baseline conditions </w:t>
      </w:r>
      <w:proofErr w:type="gramStart"/>
      <w:r w:rsidRPr="00C154AB">
        <w:rPr>
          <w:rFonts w:eastAsiaTheme="minorEastAsia"/>
          <w:color w:val="000000" w:themeColor="text1"/>
          <w:kern w:val="24"/>
        </w:rPr>
        <w:t>in order to</w:t>
      </w:r>
      <w:proofErr w:type="gramEnd"/>
      <w:r w:rsidRPr="00C154AB">
        <w:rPr>
          <w:rFonts w:eastAsiaTheme="minorEastAsia"/>
          <w:color w:val="000000" w:themeColor="text1"/>
          <w:kern w:val="24"/>
        </w:rPr>
        <w:t xml:space="preserve"> obtain meaningful data, as ESPS can affect several parameters of cardiac function</w:t>
      </w:r>
      <w:r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 </w:instrText>
      </w:r>
      <w:r w:rsidR="009157C3"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EN.CITE.DATA </w:instrText>
      </w:r>
      <w:r w:rsidR="009157C3" w:rsidRPr="00C154AB">
        <w:rPr>
          <w:rFonts w:eastAsiaTheme="minorEastAsia"/>
          <w:color w:val="000000" w:themeColor="text1"/>
          <w:kern w:val="24"/>
        </w:rPr>
      </w:r>
      <w:r w:rsidR="009157C3"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F62781" w:rsidRPr="00C154AB">
        <w:rPr>
          <w:rFonts w:eastAsiaTheme="minorEastAsia"/>
          <w:noProof/>
          <w:color w:val="000000" w:themeColor="text1"/>
          <w:kern w:val="24"/>
          <w:vertAlign w:val="superscript"/>
        </w:rPr>
        <w:t>6</w:t>
      </w:r>
      <w:r w:rsidRPr="00C154AB">
        <w:rPr>
          <w:rFonts w:eastAsiaTheme="minorEastAsia"/>
          <w:color w:val="000000" w:themeColor="text1"/>
          <w:kern w:val="24"/>
        </w:rPr>
        <w:fldChar w:fldCharType="end"/>
      </w:r>
      <w:r w:rsidRPr="00C154AB">
        <w:rPr>
          <w:rFonts w:eastAsiaTheme="minorEastAsia"/>
          <w:color w:val="000000" w:themeColor="text1"/>
          <w:kern w:val="24"/>
        </w:rPr>
        <w:t xml:space="preserve">. However, when an ESPS occurs during incremental stimulation with </w:t>
      </w:r>
      <w:r w:rsidR="009E287E" w:rsidRPr="00C154AB">
        <w:rPr>
          <w:rFonts w:eastAsiaTheme="minorEastAsia"/>
          <w:color w:val="000000" w:themeColor="text1"/>
          <w:kern w:val="24"/>
        </w:rPr>
        <w:t>i</w:t>
      </w:r>
      <w:r w:rsidRPr="00C154AB">
        <w:rPr>
          <w:rFonts w:eastAsiaTheme="minorEastAsia"/>
          <w:color w:val="000000" w:themeColor="text1"/>
          <w:kern w:val="24"/>
        </w:rPr>
        <w:t>sopr</w:t>
      </w:r>
      <w:r w:rsidR="009E287E" w:rsidRPr="00C154AB">
        <w:rPr>
          <w:rFonts w:eastAsiaTheme="minorEastAsia"/>
          <w:color w:val="000000" w:themeColor="text1"/>
          <w:kern w:val="24"/>
        </w:rPr>
        <w:t>oterenol</w:t>
      </w:r>
      <w:r w:rsidRPr="00C154AB">
        <w:rPr>
          <w:rFonts w:eastAsiaTheme="minorEastAsia"/>
          <w:color w:val="000000" w:themeColor="text1"/>
          <w:kern w:val="24"/>
        </w:rPr>
        <w:t xml:space="preserve"> due to altered ventricular morphology in measurements unaffected at baseline, this is not rectifiable, since catheter repositioning would alter parallel conductance during the dose response protocol. One has to examine this closely, since, likewise those at baseline, these ESPSs have been shown to significantly alter parameters of cardiac function not only through a significantly increased maximum pressure</w:t>
      </w:r>
      <w:r w:rsidRPr="00C154AB">
        <w:rPr>
          <w:rFonts w:eastAsiaTheme="minorEastAsia"/>
          <w:color w:val="000000" w:themeColor="text1"/>
          <w:kern w:val="24"/>
        </w:rPr>
        <w:fldChar w:fldCharType="begin">
          <w:fldData xml:space="preserve">PEVuZE5vdGU+PENpdGU+PEF1dGhvcj5Ub3duc2VuZDwvQXV0aG9yPjxZZWFyPjIwMTY8L1llYXI+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==
</w:fldData>
        </w:fldChar>
      </w:r>
      <w:r w:rsidR="000421C7" w:rsidRPr="00C154AB">
        <w:rPr>
          <w:rFonts w:eastAsiaTheme="minorEastAsia"/>
          <w:color w:val="000000" w:themeColor="text1"/>
          <w:kern w:val="24"/>
        </w:rPr>
        <w:instrText xml:space="preserve"> ADDIN EN.CITE </w:instrText>
      </w:r>
      <w:r w:rsidR="000421C7" w:rsidRPr="00C154AB">
        <w:rPr>
          <w:rFonts w:eastAsiaTheme="minorEastAsia"/>
          <w:color w:val="000000" w:themeColor="text1"/>
          <w:kern w:val="24"/>
        </w:rPr>
        <w:fldChar w:fldCharType="begin">
          <w:fldData xml:space="preserve">PEVuZE5vdGU+PENpdGU+PEF1dGhvcj5Ub3duc2VuZDwvQXV0aG9yPjxZZWFyPjIwMTY8L1llYXI+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==
</w:fldData>
        </w:fldChar>
      </w:r>
      <w:r w:rsidR="000421C7" w:rsidRPr="00C154AB">
        <w:rPr>
          <w:rFonts w:eastAsiaTheme="minorEastAsia"/>
          <w:color w:val="000000" w:themeColor="text1"/>
          <w:kern w:val="24"/>
        </w:rPr>
        <w:instrText xml:space="preserve"> ADDIN EN.CITE.DATA </w:instrText>
      </w:r>
      <w:r w:rsidR="000421C7" w:rsidRPr="00C154AB">
        <w:rPr>
          <w:rFonts w:eastAsiaTheme="minorEastAsia"/>
          <w:color w:val="000000" w:themeColor="text1"/>
          <w:kern w:val="24"/>
        </w:rPr>
      </w:r>
      <w:r w:rsidR="000421C7"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0421C7" w:rsidRPr="00C154AB">
        <w:rPr>
          <w:rFonts w:eastAsiaTheme="minorEastAsia"/>
          <w:noProof/>
          <w:color w:val="000000" w:themeColor="text1"/>
          <w:kern w:val="24"/>
          <w:vertAlign w:val="superscript"/>
        </w:rPr>
        <w:t>13,26</w:t>
      </w:r>
      <w:r w:rsidRPr="00C154AB">
        <w:rPr>
          <w:rFonts w:eastAsiaTheme="minorEastAsia"/>
          <w:color w:val="000000" w:themeColor="text1"/>
          <w:kern w:val="24"/>
        </w:rPr>
        <w:fldChar w:fldCharType="end"/>
      </w:r>
      <w:r w:rsidRPr="00C154AB">
        <w:rPr>
          <w:rFonts w:eastAsiaTheme="minorEastAsia"/>
          <w:color w:val="000000" w:themeColor="text1"/>
          <w:kern w:val="24"/>
        </w:rPr>
        <w:t>, but also through reduced volume detection</w:t>
      </w:r>
      <w:r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 </w:instrText>
      </w:r>
      <w:r w:rsidR="009157C3"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EN.CITE.DATA </w:instrText>
      </w:r>
      <w:r w:rsidR="009157C3" w:rsidRPr="00C154AB">
        <w:rPr>
          <w:rFonts w:eastAsiaTheme="minorEastAsia"/>
          <w:color w:val="000000" w:themeColor="text1"/>
          <w:kern w:val="24"/>
        </w:rPr>
      </w:r>
      <w:r w:rsidR="009157C3"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F62781" w:rsidRPr="00C154AB">
        <w:rPr>
          <w:rFonts w:eastAsiaTheme="minorEastAsia"/>
          <w:noProof/>
          <w:color w:val="000000" w:themeColor="text1"/>
          <w:kern w:val="24"/>
          <w:vertAlign w:val="superscript"/>
        </w:rPr>
        <w:t>6</w:t>
      </w:r>
      <w:r w:rsidRPr="00C154AB">
        <w:rPr>
          <w:rFonts w:eastAsiaTheme="minorEastAsia"/>
          <w:color w:val="000000" w:themeColor="text1"/>
          <w:kern w:val="24"/>
        </w:rPr>
        <w:fldChar w:fldCharType="end"/>
      </w:r>
      <w:r w:rsidRPr="00C154AB">
        <w:rPr>
          <w:rFonts w:eastAsiaTheme="minorEastAsia"/>
          <w:color w:val="000000" w:themeColor="text1"/>
          <w:kern w:val="24"/>
        </w:rPr>
        <w:t>.</w:t>
      </w:r>
    </w:p>
    <w:p w14:paraId="6F37FD1B" w14:textId="77777777" w:rsidR="002770DE" w:rsidRPr="00C154AB" w:rsidRDefault="002770DE" w:rsidP="00071196">
      <w:pPr>
        <w:pStyle w:val="NormalWeb"/>
        <w:spacing w:before="0" w:beforeAutospacing="0" w:after="0" w:afterAutospacing="0"/>
        <w:contextualSpacing/>
        <w:rPr>
          <w:rFonts w:eastAsiaTheme="minorEastAsia"/>
          <w:color w:val="000000" w:themeColor="text1"/>
          <w:kern w:val="24"/>
        </w:rPr>
      </w:pPr>
    </w:p>
    <w:p w14:paraId="62010497" w14:textId="4BEF4BB3" w:rsidR="009F0311" w:rsidRPr="00C154AB" w:rsidRDefault="009F0311" w:rsidP="00071196">
      <w:pPr>
        <w:pStyle w:val="NormalWeb"/>
        <w:spacing w:before="0" w:beforeAutospacing="0" w:after="0" w:afterAutospacing="0"/>
        <w:contextualSpacing/>
        <w:rPr>
          <w:rFonts w:eastAsiaTheme="minorEastAsia"/>
          <w:color w:val="000000" w:themeColor="text1"/>
          <w:kern w:val="24"/>
        </w:rPr>
      </w:pPr>
      <w:r w:rsidRPr="00C154AB">
        <w:rPr>
          <w:rFonts w:eastAsiaTheme="minorEastAsia"/>
          <w:color w:val="000000" w:themeColor="text1"/>
          <w:kern w:val="24"/>
        </w:rPr>
        <w:t xml:space="preserve">Representative values for hemodynamic parameters obtained by PVL measurements under baseline conditions and during incremental stimulation with </w:t>
      </w:r>
      <w:r w:rsidR="009E287E" w:rsidRPr="00C154AB">
        <w:rPr>
          <w:rFonts w:eastAsiaTheme="minorEastAsia"/>
          <w:color w:val="000000" w:themeColor="text1"/>
          <w:kern w:val="24"/>
        </w:rPr>
        <w:t>i</w:t>
      </w:r>
      <w:r w:rsidRPr="00C154AB">
        <w:rPr>
          <w:rFonts w:eastAsiaTheme="minorEastAsia"/>
          <w:color w:val="000000" w:themeColor="text1"/>
          <w:kern w:val="24"/>
        </w:rPr>
        <w:t>sopr</w:t>
      </w:r>
      <w:r w:rsidR="009E287E" w:rsidRPr="00C154AB">
        <w:rPr>
          <w:rFonts w:eastAsiaTheme="minorEastAsia"/>
          <w:color w:val="000000" w:themeColor="text1"/>
          <w:kern w:val="24"/>
        </w:rPr>
        <w:t>oterenol</w:t>
      </w:r>
      <w:r w:rsidRPr="00C154AB">
        <w:rPr>
          <w:rFonts w:eastAsiaTheme="minorEastAsia"/>
          <w:color w:val="000000" w:themeColor="text1"/>
          <w:kern w:val="24"/>
        </w:rPr>
        <w:t xml:space="preserve"> in mice vary widely with different methodological approaches and in different mouse strains</w:t>
      </w:r>
      <w:r w:rsidRPr="00C154AB">
        <w:rPr>
          <w:rFonts w:eastAsiaTheme="minorEastAsia"/>
          <w:color w:val="000000" w:themeColor="text1"/>
          <w:kern w:val="24"/>
        </w:rPr>
        <w:fldChar w:fldCharType="begin">
          <w:fldData xml:space="preserve">PEVuZE5vdGU+PENpdGU+PEF1dGhvcj5CYXJuYWJlaTwvQXV0aG9yPjxZZWFyPjIwMTA8L1llYXI+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</w:fldData>
        </w:fldChar>
      </w:r>
      <w:r w:rsidR="000421C7" w:rsidRPr="00C154AB">
        <w:rPr>
          <w:rFonts w:eastAsiaTheme="minorEastAsia"/>
          <w:color w:val="000000" w:themeColor="text1"/>
          <w:kern w:val="24"/>
        </w:rPr>
        <w:instrText xml:space="preserve"> ADDIN EN.CITE </w:instrText>
      </w:r>
      <w:r w:rsidR="000421C7" w:rsidRPr="00C154AB">
        <w:rPr>
          <w:rFonts w:eastAsiaTheme="minorEastAsia"/>
          <w:color w:val="000000" w:themeColor="text1"/>
          <w:kern w:val="24"/>
        </w:rPr>
        <w:fldChar w:fldCharType="begin">
          <w:fldData xml:space="preserve">PEVuZE5vdGU+PENpdGU+PEF1dGhvcj5CYXJuYWJlaTwvQXV0aG9yPjxZZWFyPjIwMTA8L1llYXI+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</w:fldData>
        </w:fldChar>
      </w:r>
      <w:r w:rsidR="000421C7" w:rsidRPr="00C154AB">
        <w:rPr>
          <w:rFonts w:eastAsiaTheme="minorEastAsia"/>
          <w:color w:val="000000" w:themeColor="text1"/>
          <w:kern w:val="24"/>
        </w:rPr>
        <w:instrText xml:space="preserve"> ADDIN EN.CITE.DATA </w:instrText>
      </w:r>
      <w:r w:rsidR="000421C7" w:rsidRPr="00C154AB">
        <w:rPr>
          <w:rFonts w:eastAsiaTheme="minorEastAsia"/>
          <w:color w:val="000000" w:themeColor="text1"/>
          <w:kern w:val="24"/>
        </w:rPr>
      </w:r>
      <w:r w:rsidR="000421C7"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0421C7" w:rsidRPr="00C154AB">
        <w:rPr>
          <w:rFonts w:eastAsiaTheme="minorEastAsia"/>
          <w:noProof/>
          <w:color w:val="000000" w:themeColor="text1"/>
          <w:kern w:val="24"/>
          <w:vertAlign w:val="superscript"/>
        </w:rPr>
        <w:t>27,28</w:t>
      </w:r>
      <w:r w:rsidRPr="00C154AB">
        <w:rPr>
          <w:rFonts w:eastAsiaTheme="minorEastAsia"/>
          <w:color w:val="000000" w:themeColor="text1"/>
          <w:kern w:val="24"/>
        </w:rPr>
        <w:fldChar w:fldCharType="end"/>
      </w:r>
      <w:r w:rsidRPr="00C154AB">
        <w:rPr>
          <w:rFonts w:eastAsiaTheme="minorEastAsia"/>
          <w:color w:val="000000" w:themeColor="text1"/>
          <w:kern w:val="24"/>
        </w:rPr>
        <w:t xml:space="preserve">. Beyond that, one should be aware that phenotypes of genetically altered mice may also be restricted to distinct genetic backgrounds. Methodologically, there are two paramount approaches of performing pressure-volume analysis in mice. Each method has its (dis)advantages and the method of choice often depends on the experiences of the lab and its investigators. We here focus on the open-chest procedure, in which the catheter is placed via </w:t>
      </w:r>
      <w:r w:rsidR="00C423BF" w:rsidRPr="00C154AB">
        <w:rPr>
          <w:rFonts w:eastAsiaTheme="minorEastAsia"/>
          <w:color w:val="000000" w:themeColor="text1"/>
          <w:kern w:val="24"/>
        </w:rPr>
        <w:t>a puncture on the apex</w:t>
      </w:r>
      <w:r w:rsidRPr="00C154AB">
        <w:rPr>
          <w:rFonts w:eastAsiaTheme="minorEastAsia"/>
          <w:color w:val="000000" w:themeColor="text1"/>
          <w:kern w:val="24"/>
        </w:rPr>
        <w:t>. This approach has the advancement of catheter placement under vision which allows for precise catheter positioning, an essential predictor for the recording of meaningful data of cardiac function in mice. This is particularly true for the recording of volume parameters in the range of microliters. In contrast, a critical aspect of this approach is the loss of physiological intra-thoracic pressures, resulting in collapsing lungs and atelectasis formation and a higher loss of body fluid. However, by using positive end-expiratory pressure (PEEP) ventilation, we here describe a strategy that has proven to counteract pulmonary damage during open-chest PVL in mice</w:t>
      </w:r>
      <w:r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 </w:instrText>
      </w:r>
      <w:r w:rsidR="009157C3" w:rsidRPr="00C154AB">
        <w:rPr>
          <w:rFonts w:eastAsiaTheme="minorEastAsia"/>
          <w:color w:val="000000" w:themeColor="text1"/>
          <w:kern w:val="24"/>
        </w:rPr>
        <w:fldChar w:fldCharType="begin">
          <w:fldData xml:space="preserve">PEVuZE5vdGU+PENpdGU+PEF1dGhvcj5CYWNtZWlzdGVyPC9BdXRob3I+PFllYXI+MjAxOTwvWWVh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</w:fldData>
        </w:fldChar>
      </w:r>
      <w:r w:rsidR="009157C3" w:rsidRPr="00C154AB">
        <w:rPr>
          <w:rFonts w:eastAsiaTheme="minorEastAsia"/>
          <w:color w:val="000000" w:themeColor="text1"/>
          <w:kern w:val="24"/>
        </w:rPr>
        <w:instrText xml:space="preserve"> ADDIN EN.CITE.DATA </w:instrText>
      </w:r>
      <w:r w:rsidR="009157C3" w:rsidRPr="00C154AB">
        <w:rPr>
          <w:rFonts w:eastAsiaTheme="minorEastAsia"/>
          <w:color w:val="000000" w:themeColor="text1"/>
          <w:kern w:val="24"/>
        </w:rPr>
      </w:r>
      <w:r w:rsidR="009157C3"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F62781" w:rsidRPr="00C154AB">
        <w:rPr>
          <w:rFonts w:eastAsiaTheme="minorEastAsia"/>
          <w:noProof/>
          <w:color w:val="000000" w:themeColor="text1"/>
          <w:kern w:val="24"/>
          <w:vertAlign w:val="superscript"/>
        </w:rPr>
        <w:t>6</w:t>
      </w:r>
      <w:r w:rsidRPr="00C154AB">
        <w:rPr>
          <w:rFonts w:eastAsiaTheme="minorEastAsia"/>
          <w:color w:val="000000" w:themeColor="text1"/>
          <w:kern w:val="24"/>
        </w:rPr>
        <w:fldChar w:fldCharType="end"/>
      </w:r>
      <w:r w:rsidRPr="00C154AB">
        <w:rPr>
          <w:rFonts w:eastAsiaTheme="minorEastAsia"/>
          <w:color w:val="000000" w:themeColor="text1"/>
          <w:kern w:val="24"/>
        </w:rPr>
        <w:t>. The second experimental approach is to insert the catheter via the carotid artery and then retrograde</w:t>
      </w:r>
      <w:r w:rsidR="001D4E04" w:rsidRPr="00C154AB">
        <w:rPr>
          <w:rFonts w:eastAsiaTheme="minorEastAsia"/>
          <w:color w:val="000000" w:themeColor="text1"/>
          <w:kern w:val="24"/>
        </w:rPr>
        <w:t>ly</w:t>
      </w:r>
      <w:r w:rsidRPr="00C154AB">
        <w:rPr>
          <w:rFonts w:eastAsiaTheme="minorEastAsia"/>
          <w:color w:val="000000" w:themeColor="text1"/>
          <w:kern w:val="24"/>
        </w:rPr>
        <w:t xml:space="preserve"> through the aortic valve. By using this technique, intra-thoracic pressures can be held rather normal, although mechanical ventilation is still needed, which weakens this advantage.</w:t>
      </w:r>
      <w:r w:rsidR="00C154AB" w:rsidRPr="00C154AB">
        <w:rPr>
          <w:rFonts w:eastAsiaTheme="minorEastAsia"/>
          <w:color w:val="000000" w:themeColor="text1"/>
          <w:kern w:val="24"/>
        </w:rPr>
        <w:t xml:space="preserve"> </w:t>
      </w:r>
      <w:r w:rsidRPr="00C154AB">
        <w:rPr>
          <w:rFonts w:eastAsiaTheme="minorEastAsia"/>
          <w:color w:val="000000" w:themeColor="text1"/>
          <w:kern w:val="24"/>
        </w:rPr>
        <w:t xml:space="preserve">Further, the closed-chest approach limits </w:t>
      </w:r>
      <w:r w:rsidR="001D4E04" w:rsidRPr="00C154AB">
        <w:rPr>
          <w:rFonts w:eastAsiaTheme="minorEastAsia"/>
          <w:color w:val="000000" w:themeColor="text1"/>
          <w:kern w:val="24"/>
        </w:rPr>
        <w:t xml:space="preserve">the investigators possibilities for </w:t>
      </w:r>
      <w:r w:rsidRPr="00C154AB">
        <w:rPr>
          <w:rFonts w:eastAsiaTheme="minorEastAsia"/>
          <w:color w:val="000000" w:themeColor="text1"/>
          <w:kern w:val="24"/>
        </w:rPr>
        <w:t xml:space="preserve">precise catheter positioning. Moreover, PV catheters used in mice have diameters ranging from 1 to 1.4 French (0.33 mm to 0.47 mm), which implies a significant obstruction of the murine outflow </w:t>
      </w:r>
      <w:r w:rsidR="001D4E04" w:rsidRPr="00C154AB">
        <w:rPr>
          <w:rFonts w:eastAsiaTheme="minorEastAsia"/>
          <w:color w:val="000000" w:themeColor="text1"/>
          <w:kern w:val="24"/>
        </w:rPr>
        <w:t>tract</w:t>
      </w:r>
      <w:r w:rsidRPr="00C154AB">
        <w:rPr>
          <w:rFonts w:eastAsiaTheme="minorEastAsia"/>
          <w:color w:val="000000" w:themeColor="text1"/>
          <w:kern w:val="24"/>
        </w:rPr>
        <w:t xml:space="preserve"> when using the closed-chest approach, as aortas of adult mice typically have diameters between 0.8 mm to 1.2 mm</w:t>
      </w:r>
      <w:r w:rsidRPr="00C154AB">
        <w:rPr>
          <w:rFonts w:eastAsiaTheme="minorEastAsia"/>
          <w:color w:val="000000" w:themeColor="text1"/>
          <w:kern w:val="24"/>
        </w:rPr>
        <w:fldChar w:fldCharType="begin">
          <w:fldData xml:space="preserve">PEVuZE5vdGU+PENpdGU+PEF1dGhvcj5HdW88L0F1dGhvcj48WWVhcj4yMDAyPC9ZZWFyPjxSZWNO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</w:fldData>
        </w:fldChar>
      </w:r>
      <w:r w:rsidR="000421C7" w:rsidRPr="00C154AB">
        <w:rPr>
          <w:rFonts w:eastAsiaTheme="minorEastAsia"/>
          <w:color w:val="000000" w:themeColor="text1"/>
          <w:kern w:val="24"/>
        </w:rPr>
        <w:instrText xml:space="preserve"> ADDIN EN.CITE </w:instrText>
      </w:r>
      <w:r w:rsidR="000421C7" w:rsidRPr="00C154AB">
        <w:rPr>
          <w:rFonts w:eastAsiaTheme="minorEastAsia"/>
          <w:color w:val="000000" w:themeColor="text1"/>
          <w:kern w:val="24"/>
        </w:rPr>
        <w:fldChar w:fldCharType="begin">
          <w:fldData xml:space="preserve">PEVuZE5vdGU+PENpdGU+PEF1dGhvcj5HdW88L0F1dGhvcj48WWVhcj4yMDAyPC9ZZWFyPjxSZWNO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</w:fldData>
        </w:fldChar>
      </w:r>
      <w:r w:rsidR="000421C7" w:rsidRPr="00C154AB">
        <w:rPr>
          <w:rFonts w:eastAsiaTheme="minorEastAsia"/>
          <w:color w:val="000000" w:themeColor="text1"/>
          <w:kern w:val="24"/>
        </w:rPr>
        <w:instrText xml:space="preserve"> ADDIN EN.CITE.DATA </w:instrText>
      </w:r>
      <w:r w:rsidR="000421C7" w:rsidRPr="00C154AB">
        <w:rPr>
          <w:rFonts w:eastAsiaTheme="minorEastAsia"/>
          <w:color w:val="000000" w:themeColor="text1"/>
          <w:kern w:val="24"/>
        </w:rPr>
      </w:r>
      <w:r w:rsidR="000421C7" w:rsidRPr="00C154AB">
        <w:rPr>
          <w:rFonts w:eastAsiaTheme="minorEastAsia"/>
          <w:color w:val="000000" w:themeColor="text1"/>
          <w:kern w:val="24"/>
        </w:rPr>
        <w:fldChar w:fldCharType="end"/>
      </w:r>
      <w:r w:rsidRPr="00C154AB">
        <w:rPr>
          <w:rFonts w:eastAsiaTheme="minorEastAsia"/>
          <w:color w:val="000000" w:themeColor="text1"/>
          <w:kern w:val="24"/>
        </w:rPr>
      </w:r>
      <w:r w:rsidRPr="00C154AB">
        <w:rPr>
          <w:rFonts w:eastAsiaTheme="minorEastAsia"/>
          <w:color w:val="000000" w:themeColor="text1"/>
          <w:kern w:val="24"/>
        </w:rPr>
        <w:fldChar w:fldCharType="separate"/>
      </w:r>
      <w:r w:rsidR="000421C7" w:rsidRPr="00C154AB">
        <w:rPr>
          <w:rFonts w:eastAsiaTheme="minorEastAsia"/>
          <w:noProof/>
          <w:color w:val="000000" w:themeColor="text1"/>
          <w:kern w:val="24"/>
          <w:vertAlign w:val="superscript"/>
        </w:rPr>
        <w:t>29,30</w:t>
      </w:r>
      <w:r w:rsidRPr="00C154AB">
        <w:rPr>
          <w:rFonts w:eastAsiaTheme="minorEastAsia"/>
          <w:color w:val="000000" w:themeColor="text1"/>
          <w:kern w:val="24"/>
        </w:rPr>
        <w:fldChar w:fldCharType="end"/>
      </w:r>
      <w:r w:rsidRPr="00C154AB">
        <w:rPr>
          <w:rFonts w:eastAsiaTheme="minorEastAsia"/>
          <w:color w:val="000000" w:themeColor="text1"/>
          <w:kern w:val="24"/>
        </w:rPr>
        <w:t>. Concerning the use of PVL in heart failure models, the open</w:t>
      </w:r>
      <w:r w:rsidR="004A1B89" w:rsidRPr="00C154AB">
        <w:rPr>
          <w:rFonts w:eastAsiaTheme="minorEastAsia"/>
          <w:color w:val="000000" w:themeColor="text1"/>
          <w:kern w:val="24"/>
        </w:rPr>
        <w:t>-</w:t>
      </w:r>
      <w:r w:rsidRPr="00C154AB">
        <w:rPr>
          <w:rFonts w:eastAsiaTheme="minorEastAsia"/>
          <w:color w:val="000000" w:themeColor="text1"/>
          <w:kern w:val="24"/>
        </w:rPr>
        <w:t xml:space="preserve">chest approach is of particular importance for transverse aortic constriction models, </w:t>
      </w:r>
      <w:r w:rsidR="004718A8" w:rsidRPr="00C154AB">
        <w:rPr>
          <w:rFonts w:eastAsiaTheme="minorEastAsia"/>
          <w:color w:val="000000" w:themeColor="text1"/>
          <w:kern w:val="24"/>
        </w:rPr>
        <w:t>where the constriction is located between the innominate artery and the left carotid artery.</w:t>
      </w:r>
      <w:r w:rsidR="00C154AB" w:rsidRPr="00C154AB">
        <w:rPr>
          <w:rFonts w:eastAsiaTheme="minorEastAsia"/>
          <w:color w:val="000000" w:themeColor="text1"/>
          <w:kern w:val="24"/>
        </w:rPr>
        <w:t xml:space="preserve"> </w:t>
      </w:r>
      <w:r w:rsidR="004718A8" w:rsidRPr="00C154AB">
        <w:rPr>
          <w:rFonts w:eastAsiaTheme="minorEastAsia"/>
          <w:color w:val="000000" w:themeColor="text1"/>
          <w:kern w:val="24"/>
        </w:rPr>
        <w:t>Here</w:t>
      </w:r>
      <w:r w:rsidR="001D57A2" w:rsidRPr="00C154AB">
        <w:rPr>
          <w:rFonts w:eastAsiaTheme="minorEastAsia"/>
          <w:color w:val="000000" w:themeColor="text1"/>
          <w:kern w:val="24"/>
        </w:rPr>
        <w:t xml:space="preserve"> </w:t>
      </w:r>
      <w:r w:rsidRPr="00C154AB">
        <w:rPr>
          <w:rFonts w:eastAsiaTheme="minorEastAsia"/>
          <w:color w:val="000000" w:themeColor="text1"/>
          <w:kern w:val="24"/>
        </w:rPr>
        <w:t xml:space="preserve">the catheter cannot be placed via the carotid artery. On the other hand, the closed-chest approach is of interest for researchers investigating murine models of dilated ventricles, such as after the induction of </w:t>
      </w:r>
      <w:r w:rsidR="00097A94" w:rsidRPr="00C154AB">
        <w:rPr>
          <w:rFonts w:eastAsiaTheme="minorEastAsia"/>
          <w:color w:val="000000" w:themeColor="text1"/>
          <w:kern w:val="24"/>
        </w:rPr>
        <w:t>myocardial infarction</w:t>
      </w:r>
      <w:r w:rsidRPr="00C154AB">
        <w:rPr>
          <w:rFonts w:eastAsiaTheme="minorEastAsia"/>
          <w:color w:val="000000" w:themeColor="text1"/>
          <w:kern w:val="24"/>
        </w:rPr>
        <w:t xml:space="preserve">, where </w:t>
      </w:r>
      <w:r w:rsidR="00C423BF" w:rsidRPr="00C154AB">
        <w:rPr>
          <w:rFonts w:eastAsiaTheme="minorEastAsia"/>
          <w:color w:val="000000" w:themeColor="text1"/>
          <w:kern w:val="24"/>
        </w:rPr>
        <w:t>puncture</w:t>
      </w:r>
      <w:r w:rsidRPr="00C154AB">
        <w:rPr>
          <w:rFonts w:eastAsiaTheme="minorEastAsia"/>
          <w:color w:val="000000" w:themeColor="text1"/>
          <w:kern w:val="24"/>
        </w:rPr>
        <w:t xml:space="preserve"> of the apex </w:t>
      </w:r>
      <w:r w:rsidR="00C423BF" w:rsidRPr="00C154AB">
        <w:rPr>
          <w:rFonts w:eastAsiaTheme="minorEastAsia"/>
          <w:color w:val="000000" w:themeColor="text1"/>
          <w:kern w:val="24"/>
        </w:rPr>
        <w:t>is</w:t>
      </w:r>
      <w:r w:rsidRPr="00C154AB">
        <w:rPr>
          <w:rFonts w:eastAsiaTheme="minorEastAsia"/>
          <w:color w:val="000000" w:themeColor="text1"/>
          <w:kern w:val="24"/>
        </w:rPr>
        <w:t xml:space="preserve"> not feasible.</w:t>
      </w:r>
    </w:p>
    <w:p w14:paraId="347AF7DC" w14:textId="77777777" w:rsidR="00014314" w:rsidRPr="00C154AB" w:rsidRDefault="00014314" w:rsidP="00071196">
      <w:pPr>
        <w:contextualSpacing/>
        <w:rPr>
          <w:color w:val="auto"/>
        </w:rPr>
      </w:pPr>
    </w:p>
    <w:p w14:paraId="3728EB80" w14:textId="387815F6" w:rsidR="00097A94" w:rsidRPr="00673EA1" w:rsidRDefault="00AA03DF" w:rsidP="00071196">
      <w:pPr>
        <w:pStyle w:val="NormalWeb"/>
        <w:spacing w:before="0" w:beforeAutospacing="0" w:after="0" w:afterAutospacing="0"/>
        <w:contextualSpacing/>
        <w:rPr>
          <w:b/>
          <w:bCs/>
        </w:rPr>
      </w:pPr>
      <w:r w:rsidRPr="00C154AB">
        <w:rPr>
          <w:b/>
          <w:bCs/>
        </w:rPr>
        <w:lastRenderedPageBreak/>
        <w:t xml:space="preserve">ACKNOWLEDGMENTS: </w:t>
      </w:r>
    </w:p>
    <w:p w14:paraId="0B2C8400" w14:textId="77777777" w:rsidR="009F0311" w:rsidRPr="00C154AB" w:rsidRDefault="009F0311" w:rsidP="00071196">
      <w:pPr>
        <w:pStyle w:val="NormalWeb"/>
        <w:spacing w:before="0" w:beforeAutospacing="0" w:after="0" w:afterAutospacing="0"/>
        <w:contextualSpacing/>
        <w:rPr>
          <w:color w:val="auto"/>
        </w:rPr>
      </w:pPr>
      <w:r w:rsidRPr="00C154AB">
        <w:rPr>
          <w:color w:val="auto"/>
        </w:rPr>
        <w:t xml:space="preserve">We are thankful to Manuela Ritzal, Hans-Peter Gensheimer, Christin </w:t>
      </w:r>
      <w:proofErr w:type="gramStart"/>
      <w:r w:rsidRPr="00C154AB">
        <w:rPr>
          <w:color w:val="auto"/>
        </w:rPr>
        <w:t>Richter</w:t>
      </w:r>
      <w:proofErr w:type="gramEnd"/>
      <w:r w:rsidRPr="00C154AB">
        <w:rPr>
          <w:color w:val="auto"/>
        </w:rPr>
        <w:t xml:space="preserve"> and the team from the Interfakultäre Biomedizinische Forschungseinrichtung (IBF) from the Heidelberg University for expert technical assistance. </w:t>
      </w:r>
    </w:p>
    <w:p w14:paraId="45D0BA0F" w14:textId="77777777" w:rsidR="009F0311" w:rsidRPr="00C154AB" w:rsidRDefault="009F0311" w:rsidP="00071196">
      <w:pPr>
        <w:pStyle w:val="NormalWeb"/>
        <w:spacing w:before="0" w:beforeAutospacing="0" w:after="0" w:afterAutospacing="0"/>
        <w:contextualSpacing/>
        <w:rPr>
          <w:color w:val="auto"/>
        </w:rPr>
      </w:pPr>
    </w:p>
    <w:p w14:paraId="737EA4EB" w14:textId="77777777" w:rsidR="009F0311" w:rsidRPr="00C154AB" w:rsidRDefault="009F0311" w:rsidP="00071196">
      <w:pPr>
        <w:pStyle w:val="NormalWeb"/>
        <w:spacing w:before="0" w:beforeAutospacing="0" w:after="0" w:afterAutospacing="0"/>
        <w:contextualSpacing/>
        <w:rPr>
          <w:color w:val="auto"/>
        </w:rPr>
      </w:pPr>
      <w:r w:rsidRPr="00C154AB">
        <w:rPr>
          <w:color w:val="auto"/>
        </w:rPr>
        <w:t xml:space="preserve">This work was supported by the DZHK (German Centre for Cardiovascular Research), the BMBF (German Ministry of Education and Research), a Baden-Württemberg federal state Innovation fonds and </w:t>
      </w:r>
      <w:r w:rsidRPr="00C154AB">
        <w:rPr>
          <w:color w:val="auto"/>
          <w:lang w:val="en-GB"/>
        </w:rPr>
        <w:t>the Deutsche Forschungsgemeinschaft (DFG, German Research Foundation) Project-ID 239283807 – TRR 152, FOR 2289 and the Collaborative Research Center (SFB) 1118.</w:t>
      </w:r>
    </w:p>
    <w:p w14:paraId="5C89B28C" w14:textId="77777777" w:rsidR="00AA03DF" w:rsidRPr="00C154AB" w:rsidRDefault="00AA03DF" w:rsidP="00071196">
      <w:pPr>
        <w:contextualSpacing/>
        <w:rPr>
          <w:b/>
          <w:bCs/>
        </w:rPr>
      </w:pPr>
    </w:p>
    <w:p w14:paraId="054928BF" w14:textId="3DD24DD0" w:rsidR="00097A94" w:rsidRPr="00C154AB" w:rsidRDefault="00AA03DF" w:rsidP="00071196">
      <w:pPr>
        <w:pStyle w:val="NormalWeb"/>
        <w:spacing w:before="0" w:beforeAutospacing="0" w:after="0" w:afterAutospacing="0"/>
        <w:contextualSpacing/>
        <w:rPr>
          <w:b/>
          <w:bCs/>
        </w:rPr>
      </w:pPr>
      <w:r w:rsidRPr="00C154AB">
        <w:rPr>
          <w:b/>
        </w:rPr>
        <w:t>DISCLOSURES</w:t>
      </w:r>
      <w:r w:rsidRPr="00C154AB">
        <w:rPr>
          <w:b/>
          <w:bCs/>
        </w:rPr>
        <w:t>:</w:t>
      </w:r>
      <w:r w:rsidR="00C154AB" w:rsidRPr="00C154AB">
        <w:rPr>
          <w:b/>
          <w:bCs/>
        </w:rPr>
        <w:t xml:space="preserve"> </w:t>
      </w:r>
    </w:p>
    <w:p w14:paraId="1B22A2AF" w14:textId="2F17E36B" w:rsidR="00AA03DF" w:rsidRPr="00C154AB" w:rsidRDefault="009F0311" w:rsidP="00071196">
      <w:pPr>
        <w:pStyle w:val="NormalWeb"/>
        <w:spacing w:before="0" w:beforeAutospacing="0" w:after="0" w:afterAutospacing="0"/>
        <w:contextualSpacing/>
        <w:rPr>
          <w:color w:val="auto"/>
        </w:rPr>
      </w:pPr>
      <w:r w:rsidRPr="00C154AB">
        <w:rPr>
          <w:color w:val="auto"/>
        </w:rPr>
        <w:t xml:space="preserve">No conflict of interest </w:t>
      </w:r>
      <w:proofErr w:type="gramStart"/>
      <w:r w:rsidRPr="00C154AB">
        <w:rPr>
          <w:color w:val="auto"/>
        </w:rPr>
        <w:t>has to</w:t>
      </w:r>
      <w:proofErr w:type="gramEnd"/>
      <w:r w:rsidRPr="00C154AB">
        <w:rPr>
          <w:color w:val="auto"/>
        </w:rPr>
        <w:t xml:space="preserve"> be declared.</w:t>
      </w:r>
    </w:p>
    <w:p w14:paraId="427C4FAB" w14:textId="77777777" w:rsidR="007E6B00" w:rsidRPr="00C154AB" w:rsidRDefault="007E6B00" w:rsidP="00071196">
      <w:pPr>
        <w:pStyle w:val="NormalWeb"/>
        <w:spacing w:before="0" w:beforeAutospacing="0" w:after="0" w:afterAutospacing="0"/>
        <w:contextualSpacing/>
        <w:rPr>
          <w:color w:val="808080"/>
        </w:rPr>
      </w:pPr>
    </w:p>
    <w:p w14:paraId="38D89886" w14:textId="7A7AC71F" w:rsidR="00EC1BED" w:rsidRPr="00673EA1" w:rsidRDefault="009726EE" w:rsidP="00071196">
      <w:pPr>
        <w:contextualSpacing/>
        <w:rPr>
          <w:b/>
          <w:color w:val="000000" w:themeColor="text1"/>
        </w:rPr>
      </w:pPr>
      <w:r w:rsidRPr="00C154AB">
        <w:rPr>
          <w:b/>
          <w:bCs/>
        </w:rPr>
        <w:t>REFERENCES</w:t>
      </w:r>
      <w:r w:rsidR="00D04760" w:rsidRPr="00C154AB">
        <w:rPr>
          <w:b/>
          <w:bCs/>
        </w:rPr>
        <w:t>:</w:t>
      </w:r>
      <w:r w:rsidRPr="00C154AB">
        <w:t xml:space="preserve"> </w:t>
      </w:r>
    </w:p>
    <w:p w14:paraId="4F1E37FC" w14:textId="44E11899" w:rsidR="000421C7" w:rsidRPr="00C154AB" w:rsidRDefault="00EC1BED" w:rsidP="00071196">
      <w:pPr>
        <w:pStyle w:val="EndNoteBibliography"/>
        <w:contextualSpacing/>
      </w:pPr>
      <w:r w:rsidRPr="00C154AB">
        <w:rPr>
          <w:color w:val="808080" w:themeColor="background1" w:themeShade="80"/>
        </w:rPr>
        <w:fldChar w:fldCharType="begin"/>
      </w:r>
      <w:r w:rsidRPr="00C154AB">
        <w:rPr>
          <w:color w:val="808080" w:themeColor="background1" w:themeShade="80"/>
        </w:rPr>
        <w:instrText xml:space="preserve"> ADDIN EN.REFLIST </w:instrText>
      </w:r>
      <w:r w:rsidRPr="00C154AB">
        <w:rPr>
          <w:color w:val="808080" w:themeColor="background1" w:themeShade="80"/>
        </w:rPr>
        <w:fldChar w:fldCharType="separate"/>
      </w:r>
      <w:r w:rsidR="000421C7" w:rsidRPr="00C154AB">
        <w:t>1</w:t>
      </w:r>
      <w:r w:rsidR="000421C7" w:rsidRPr="00C154AB">
        <w:tab/>
        <w:t>Bacmeister, L.</w:t>
      </w:r>
      <w:r w:rsidR="000421C7" w:rsidRPr="00C154AB">
        <w:rPr>
          <w:i/>
        </w:rPr>
        <w:t xml:space="preserve"> </w:t>
      </w:r>
      <w:r w:rsidR="00673EA1" w:rsidRPr="00673EA1">
        <w:t>et al.</w:t>
      </w:r>
      <w:r w:rsidR="000421C7" w:rsidRPr="00C154AB">
        <w:t xml:space="preserve"> Inflammation and fibrosis in murine models of heart failure. </w:t>
      </w:r>
      <w:r w:rsidR="000421C7" w:rsidRPr="00C154AB">
        <w:rPr>
          <w:i/>
        </w:rPr>
        <w:t>Basic Research in Cardiology.</w:t>
      </w:r>
      <w:r w:rsidR="000421C7" w:rsidRPr="00C154AB">
        <w:t xml:space="preserve"> </w:t>
      </w:r>
      <w:r w:rsidR="000421C7" w:rsidRPr="00C154AB">
        <w:rPr>
          <w:b/>
        </w:rPr>
        <w:t>114</w:t>
      </w:r>
      <w:r w:rsidR="000421C7" w:rsidRPr="00C154AB">
        <w:t xml:space="preserve"> (3), 19</w:t>
      </w:r>
      <w:r w:rsidR="00673EA1">
        <w:t xml:space="preserve"> (</w:t>
      </w:r>
      <w:r w:rsidR="000421C7" w:rsidRPr="00C154AB">
        <w:t>2019).</w:t>
      </w:r>
    </w:p>
    <w:p w14:paraId="36B83378" w14:textId="73E32F57" w:rsidR="000421C7" w:rsidRPr="00C154AB" w:rsidRDefault="000421C7" w:rsidP="00071196">
      <w:pPr>
        <w:pStyle w:val="EndNoteBibliography"/>
        <w:contextualSpacing/>
      </w:pPr>
      <w:r w:rsidRPr="00C154AB">
        <w:t>2</w:t>
      </w:r>
      <w:r w:rsidRPr="00C154AB">
        <w:tab/>
        <w:t>Hartupee, J.</w:t>
      </w:r>
      <w:r w:rsidR="00673EA1">
        <w:t xml:space="preserve">, </w:t>
      </w:r>
      <w:r w:rsidRPr="00C154AB">
        <w:t xml:space="preserve">Mann, D. L. Neurohormonal activation in heart failure with reduced ejection fraction. </w:t>
      </w:r>
      <w:r w:rsidRPr="00C154AB">
        <w:rPr>
          <w:i/>
        </w:rPr>
        <w:t>Nature Reviews Cardiology.</w:t>
      </w:r>
      <w:r w:rsidRPr="00C154AB">
        <w:t xml:space="preserve"> </w:t>
      </w:r>
      <w:r w:rsidRPr="00C154AB">
        <w:rPr>
          <w:b/>
        </w:rPr>
        <w:t>14</w:t>
      </w:r>
      <w:r w:rsidRPr="00C154AB">
        <w:t xml:space="preserve"> (1), 30-38</w:t>
      </w:r>
      <w:r w:rsidR="00673EA1">
        <w:t xml:space="preserve"> (</w:t>
      </w:r>
      <w:r w:rsidRPr="00C154AB">
        <w:t>2017).</w:t>
      </w:r>
    </w:p>
    <w:p w14:paraId="08F3EE7C" w14:textId="1882E8F4" w:rsidR="000421C7" w:rsidRPr="00C154AB" w:rsidRDefault="000421C7" w:rsidP="00071196">
      <w:pPr>
        <w:pStyle w:val="EndNoteBibliography"/>
        <w:contextualSpacing/>
      </w:pPr>
      <w:r w:rsidRPr="00C154AB">
        <w:t>3</w:t>
      </w:r>
      <w:r w:rsidRPr="00C154AB">
        <w:tab/>
        <w:t xml:space="preserve">Hasenfuss, G. Animal models of human cardiovascular disease, heart failure and hypertrophy. </w:t>
      </w:r>
      <w:r w:rsidRPr="00C154AB">
        <w:rPr>
          <w:i/>
        </w:rPr>
        <w:t>Cardiovascular Research.</w:t>
      </w:r>
      <w:r w:rsidRPr="00C154AB">
        <w:t xml:space="preserve"> </w:t>
      </w:r>
      <w:r w:rsidRPr="00C154AB">
        <w:rPr>
          <w:b/>
        </w:rPr>
        <w:t>39</w:t>
      </w:r>
      <w:r w:rsidRPr="00C154AB">
        <w:t xml:space="preserve"> (1), 60-76</w:t>
      </w:r>
      <w:r w:rsidR="00673EA1">
        <w:t xml:space="preserve"> (</w:t>
      </w:r>
      <w:r w:rsidRPr="00C154AB">
        <w:t>1998).</w:t>
      </w:r>
    </w:p>
    <w:p w14:paraId="2B5D34FE" w14:textId="4858A9FC" w:rsidR="000421C7" w:rsidRPr="00C154AB" w:rsidRDefault="000421C7" w:rsidP="00071196">
      <w:pPr>
        <w:pStyle w:val="EndNoteBibliography"/>
        <w:contextualSpacing/>
      </w:pPr>
      <w:r w:rsidRPr="00C154AB">
        <w:t>4</w:t>
      </w:r>
      <w:r w:rsidRPr="00C154AB">
        <w:tab/>
        <w:t>Lefkowitz, R. J., Rockman, H. A.</w:t>
      </w:r>
      <w:r w:rsidR="00673EA1">
        <w:t xml:space="preserve">, </w:t>
      </w:r>
      <w:r w:rsidRPr="00C154AB">
        <w:t xml:space="preserve">Koch, W. J. Catecholamines, cardiac beta-adrenergic receptors, and heart failure. </w:t>
      </w:r>
      <w:r w:rsidRPr="00C154AB">
        <w:rPr>
          <w:i/>
        </w:rPr>
        <w:t>Circulation.</w:t>
      </w:r>
      <w:r w:rsidRPr="00C154AB">
        <w:t xml:space="preserve"> </w:t>
      </w:r>
      <w:r w:rsidRPr="00C154AB">
        <w:rPr>
          <w:b/>
        </w:rPr>
        <w:t>101</w:t>
      </w:r>
      <w:r w:rsidRPr="00C154AB">
        <w:t xml:space="preserve"> (14), 1634-1637</w:t>
      </w:r>
      <w:r w:rsidR="00673EA1">
        <w:t xml:space="preserve"> (</w:t>
      </w:r>
      <w:r w:rsidRPr="00C154AB">
        <w:t>2000).</w:t>
      </w:r>
    </w:p>
    <w:p w14:paraId="4ED95C20" w14:textId="38360E6A" w:rsidR="000421C7" w:rsidRPr="00C154AB" w:rsidRDefault="000421C7" w:rsidP="00071196">
      <w:pPr>
        <w:pStyle w:val="EndNoteBibliography"/>
        <w:contextualSpacing/>
      </w:pPr>
      <w:r w:rsidRPr="00C154AB">
        <w:t>5</w:t>
      </w:r>
      <w:r w:rsidRPr="00C154AB">
        <w:tab/>
        <w:t xml:space="preserve">Cingolani, O. H. K., D.A. Pressure-volume relation analysis of mouse ventricular function </w:t>
      </w:r>
      <w:r w:rsidRPr="00C154AB">
        <w:rPr>
          <w:i/>
        </w:rPr>
        <w:t>The American Journal of Physiology-Heart and Circulatory Physiology.</w:t>
      </w:r>
      <w:r w:rsidRPr="00C154AB">
        <w:t xml:space="preserve"> </w:t>
      </w:r>
      <w:r w:rsidRPr="00C154AB">
        <w:rPr>
          <w:b/>
        </w:rPr>
        <w:t>301</w:t>
      </w:r>
      <w:r w:rsidR="00673EA1" w:rsidRPr="00C154AB">
        <w:t>,</w:t>
      </w:r>
      <w:r w:rsidRPr="00C154AB">
        <w:t xml:space="preserve"> H2198-2206</w:t>
      </w:r>
      <w:r w:rsidR="00673EA1">
        <w:t xml:space="preserve"> (</w:t>
      </w:r>
      <w:r w:rsidRPr="00C154AB">
        <w:t>2011).</w:t>
      </w:r>
    </w:p>
    <w:p w14:paraId="12B7E9A2" w14:textId="3F9C3CC0" w:rsidR="000421C7" w:rsidRPr="00C154AB" w:rsidRDefault="000421C7" w:rsidP="00071196">
      <w:pPr>
        <w:pStyle w:val="EndNoteBibliography"/>
        <w:contextualSpacing/>
      </w:pPr>
      <w:r w:rsidRPr="00C154AB">
        <w:t>6</w:t>
      </w:r>
      <w:r w:rsidRPr="00C154AB">
        <w:tab/>
        <w:t>Bacmeister, L.</w:t>
      </w:r>
      <w:r w:rsidRPr="00C154AB">
        <w:rPr>
          <w:i/>
        </w:rPr>
        <w:t xml:space="preserve"> </w:t>
      </w:r>
      <w:r w:rsidR="00673EA1" w:rsidRPr="00673EA1">
        <w:t>et al.</w:t>
      </w:r>
      <w:r w:rsidRPr="00C154AB">
        <w:t xml:space="preserve"> Assessment of PEEP-Ventilation and the Time Point of Parallel-Conductance Determination for Pressure-Volume Analysis Under beta-Adrenergic Stimulation in Mice. </w:t>
      </w:r>
      <w:r w:rsidRPr="00C154AB">
        <w:rPr>
          <w:i/>
        </w:rPr>
        <w:t>Frontiers in Cardiovascular Medicine.</w:t>
      </w:r>
      <w:r w:rsidRPr="00C154AB">
        <w:t xml:space="preserve"> </w:t>
      </w:r>
      <w:r w:rsidRPr="00C154AB">
        <w:rPr>
          <w:b/>
        </w:rPr>
        <w:t>6</w:t>
      </w:r>
      <w:r w:rsidR="00673EA1" w:rsidRPr="00C154AB">
        <w:t>,</w:t>
      </w:r>
      <w:r w:rsidRPr="00C154AB">
        <w:t xml:space="preserve"> 36</w:t>
      </w:r>
      <w:r w:rsidR="00673EA1">
        <w:t xml:space="preserve"> (</w:t>
      </w:r>
      <w:r w:rsidRPr="00C154AB">
        <w:t>2019).</w:t>
      </w:r>
    </w:p>
    <w:p w14:paraId="32EC1BDC" w14:textId="1A19F625" w:rsidR="000421C7" w:rsidRPr="00C154AB" w:rsidRDefault="000421C7" w:rsidP="00071196">
      <w:pPr>
        <w:pStyle w:val="EndNoteBibliography"/>
        <w:contextualSpacing/>
      </w:pPr>
      <w:r w:rsidRPr="00C154AB">
        <w:t>7</w:t>
      </w:r>
      <w:r w:rsidRPr="00C154AB">
        <w:tab/>
        <w:t>Segin, S.</w:t>
      </w:r>
      <w:r w:rsidRPr="00C154AB">
        <w:rPr>
          <w:i/>
        </w:rPr>
        <w:t xml:space="preserve"> </w:t>
      </w:r>
      <w:r w:rsidR="00673EA1" w:rsidRPr="00673EA1">
        <w:t>et al.</w:t>
      </w:r>
      <w:r w:rsidRPr="00C154AB">
        <w:t xml:space="preserve"> Cardiomyocyte-Specific Deletion of Orai1 Reveals Its Protective Role in Angiotensin-II-Induced Pathological Cardiac Remodeling. </w:t>
      </w:r>
      <w:r w:rsidRPr="00C154AB">
        <w:rPr>
          <w:i/>
        </w:rPr>
        <w:t>Cells.</w:t>
      </w:r>
      <w:r w:rsidRPr="00C154AB">
        <w:t xml:space="preserve"> </w:t>
      </w:r>
      <w:r w:rsidRPr="00C154AB">
        <w:rPr>
          <w:b/>
        </w:rPr>
        <w:t>9</w:t>
      </w:r>
      <w:r w:rsidRPr="00C154AB">
        <w:t xml:space="preserve"> (5)</w:t>
      </w:r>
      <w:r w:rsidR="00673EA1">
        <w:t xml:space="preserve"> (</w:t>
      </w:r>
      <w:r w:rsidRPr="00C154AB">
        <w:t>2020).</w:t>
      </w:r>
    </w:p>
    <w:p w14:paraId="04FBDA17" w14:textId="5A9CE2AD" w:rsidR="000421C7" w:rsidRPr="00C154AB" w:rsidRDefault="000421C7" w:rsidP="00071196">
      <w:pPr>
        <w:pStyle w:val="EndNoteBibliography"/>
        <w:contextualSpacing/>
      </w:pPr>
      <w:r w:rsidRPr="00C154AB">
        <w:t>8</w:t>
      </w:r>
      <w:r w:rsidRPr="00C154AB">
        <w:tab/>
        <w:t>Clark, J. E.</w:t>
      </w:r>
      <w:r w:rsidR="00673EA1">
        <w:t xml:space="preserve">, </w:t>
      </w:r>
      <w:r w:rsidRPr="00C154AB">
        <w:t>Marber, M. S. Advancements in pressure-volume catheter technology - stress remodelling after infarction.</w:t>
      </w:r>
      <w:r w:rsidRPr="00C154AB">
        <w:rPr>
          <w:i/>
        </w:rPr>
        <w:t xml:space="preserve"> Experimental Physiology.</w:t>
      </w:r>
      <w:r w:rsidRPr="00C154AB">
        <w:t xml:space="preserve"> </w:t>
      </w:r>
      <w:r w:rsidRPr="00C154AB">
        <w:rPr>
          <w:b/>
        </w:rPr>
        <w:t>98</w:t>
      </w:r>
      <w:r w:rsidRPr="00C154AB">
        <w:t xml:space="preserve"> (3), 614-621</w:t>
      </w:r>
      <w:r w:rsidR="00673EA1">
        <w:t xml:space="preserve"> (</w:t>
      </w:r>
      <w:r w:rsidRPr="00C154AB">
        <w:t>2013).</w:t>
      </w:r>
    </w:p>
    <w:p w14:paraId="559453E9" w14:textId="53E160FB" w:rsidR="000421C7" w:rsidRPr="00C154AB" w:rsidRDefault="000421C7" w:rsidP="00071196">
      <w:pPr>
        <w:pStyle w:val="EndNoteBibliography"/>
        <w:contextualSpacing/>
      </w:pPr>
      <w:r w:rsidRPr="00C154AB">
        <w:t>9</w:t>
      </w:r>
      <w:r w:rsidRPr="00C154AB">
        <w:tab/>
        <w:t>Glower, D. D.</w:t>
      </w:r>
      <w:r w:rsidRPr="00C154AB">
        <w:rPr>
          <w:i/>
        </w:rPr>
        <w:t xml:space="preserve"> </w:t>
      </w:r>
      <w:r w:rsidR="00673EA1" w:rsidRPr="00673EA1">
        <w:t>et al.</w:t>
      </w:r>
      <w:r w:rsidRPr="00C154AB">
        <w:t xml:space="preserve"> Linearity of the Frank-Starling relationship in the intact heart: the concept of preload recruitable stroke work. </w:t>
      </w:r>
      <w:r w:rsidRPr="00C154AB">
        <w:rPr>
          <w:i/>
        </w:rPr>
        <w:t>Circulation.</w:t>
      </w:r>
      <w:r w:rsidRPr="00C154AB">
        <w:t xml:space="preserve"> </w:t>
      </w:r>
      <w:r w:rsidRPr="00C154AB">
        <w:rPr>
          <w:b/>
        </w:rPr>
        <w:t>71</w:t>
      </w:r>
      <w:r w:rsidRPr="00C154AB">
        <w:t xml:space="preserve"> (5), 994-1009</w:t>
      </w:r>
      <w:r w:rsidR="00673EA1">
        <w:t xml:space="preserve"> (</w:t>
      </w:r>
      <w:r w:rsidRPr="00C154AB">
        <w:t>1985).</w:t>
      </w:r>
    </w:p>
    <w:p w14:paraId="35786140" w14:textId="5D50EB47" w:rsidR="000421C7" w:rsidRPr="00C154AB" w:rsidRDefault="000421C7" w:rsidP="00071196">
      <w:pPr>
        <w:pStyle w:val="EndNoteBibliography"/>
        <w:contextualSpacing/>
      </w:pPr>
      <w:r w:rsidRPr="00C154AB">
        <w:t>10</w:t>
      </w:r>
      <w:r w:rsidRPr="00C154AB">
        <w:tab/>
        <w:t>Winter, E. M.</w:t>
      </w:r>
      <w:r w:rsidRPr="00C154AB">
        <w:rPr>
          <w:i/>
        </w:rPr>
        <w:t xml:space="preserve"> </w:t>
      </w:r>
      <w:r w:rsidR="00673EA1" w:rsidRPr="00673EA1">
        <w:t>et al.</w:t>
      </w:r>
      <w:r w:rsidRPr="00C154AB">
        <w:t xml:space="preserve"> Left ventricular function in the post-infarct failing mouse heart by magnetic resonance imaging and conductance catheter: a comparative analysis. </w:t>
      </w:r>
      <w:r w:rsidRPr="00C154AB">
        <w:rPr>
          <w:i/>
        </w:rPr>
        <w:t>Acta Physiologica.</w:t>
      </w:r>
      <w:r w:rsidRPr="00C154AB">
        <w:t xml:space="preserve"> </w:t>
      </w:r>
      <w:r w:rsidRPr="00C154AB">
        <w:rPr>
          <w:b/>
        </w:rPr>
        <w:t>194</w:t>
      </w:r>
      <w:r w:rsidRPr="00C154AB">
        <w:t xml:space="preserve"> (2), 111-122</w:t>
      </w:r>
      <w:r w:rsidR="00673EA1">
        <w:t xml:space="preserve"> (</w:t>
      </w:r>
      <w:r w:rsidRPr="00C154AB">
        <w:t>2008).</w:t>
      </w:r>
    </w:p>
    <w:p w14:paraId="5653B0FD" w14:textId="46EF7CC4" w:rsidR="000421C7" w:rsidRPr="00C154AB" w:rsidRDefault="000421C7" w:rsidP="00071196">
      <w:pPr>
        <w:pStyle w:val="EndNoteBibliography"/>
        <w:contextualSpacing/>
      </w:pPr>
      <w:r w:rsidRPr="00C154AB">
        <w:t>11</w:t>
      </w:r>
      <w:r w:rsidRPr="00C154AB">
        <w:tab/>
        <w:t xml:space="preserve">Krenz, M. Conductance, admittance, and hypertonic saline: should we take ventricular volume measurements with a grain of salt? </w:t>
      </w:r>
      <w:r w:rsidRPr="00C154AB">
        <w:rPr>
          <w:i/>
        </w:rPr>
        <w:t>Journal of Applied Physiology.</w:t>
      </w:r>
      <w:r w:rsidRPr="00C154AB">
        <w:t xml:space="preserve"> </w:t>
      </w:r>
      <w:r w:rsidRPr="00C154AB">
        <w:rPr>
          <w:b/>
        </w:rPr>
        <w:t>107</w:t>
      </w:r>
      <w:r w:rsidRPr="00C154AB">
        <w:t xml:space="preserve"> (6), 1683-1684</w:t>
      </w:r>
      <w:r w:rsidR="00673EA1">
        <w:t xml:space="preserve"> (</w:t>
      </w:r>
      <w:r w:rsidRPr="00C154AB">
        <w:t>2009).</w:t>
      </w:r>
    </w:p>
    <w:p w14:paraId="5D58A8C8" w14:textId="1D8D3A92" w:rsidR="000421C7" w:rsidRPr="00C154AB" w:rsidRDefault="000421C7" w:rsidP="00071196">
      <w:pPr>
        <w:pStyle w:val="EndNoteBibliography"/>
        <w:contextualSpacing/>
      </w:pPr>
      <w:r w:rsidRPr="00C154AB">
        <w:t>12</w:t>
      </w:r>
      <w:r w:rsidRPr="00C154AB">
        <w:tab/>
        <w:t>Pacher, P., Nagayama, T., Mukhopadhyay, P., Batkai, S.</w:t>
      </w:r>
      <w:r w:rsidR="00673EA1">
        <w:t xml:space="preserve">, </w:t>
      </w:r>
      <w:r w:rsidRPr="00C154AB">
        <w:t xml:space="preserve">Kass, D. A. Measurement of cardiac function using pressure-volume conductance catheter technique in mice and rats. </w:t>
      </w:r>
      <w:r w:rsidR="00673EA1">
        <w:rPr>
          <w:i/>
        </w:rPr>
        <w:t>Nature Protocols</w:t>
      </w:r>
      <w:r w:rsidRPr="00C154AB">
        <w:rPr>
          <w:i/>
        </w:rPr>
        <w:t>.</w:t>
      </w:r>
      <w:r w:rsidRPr="00C154AB">
        <w:t xml:space="preserve"> </w:t>
      </w:r>
      <w:r w:rsidRPr="00C154AB">
        <w:rPr>
          <w:b/>
        </w:rPr>
        <w:t>3</w:t>
      </w:r>
      <w:r w:rsidRPr="00C154AB">
        <w:t xml:space="preserve"> (9), 1422-1434</w:t>
      </w:r>
      <w:r w:rsidR="00673EA1">
        <w:t xml:space="preserve"> (</w:t>
      </w:r>
      <w:r w:rsidRPr="00C154AB">
        <w:t>2008).</w:t>
      </w:r>
    </w:p>
    <w:p w14:paraId="70BBE355" w14:textId="2348DD5F" w:rsidR="000421C7" w:rsidRPr="00C154AB" w:rsidRDefault="000421C7" w:rsidP="00071196">
      <w:pPr>
        <w:pStyle w:val="EndNoteBibliography"/>
        <w:contextualSpacing/>
      </w:pPr>
      <w:r w:rsidRPr="00C154AB">
        <w:t>13</w:t>
      </w:r>
      <w:r w:rsidRPr="00C154AB">
        <w:tab/>
        <w:t>Wei, A. E., Maslov, M. Y., Pezone, M. J., Edelman, E. R.</w:t>
      </w:r>
      <w:r w:rsidR="00673EA1">
        <w:t xml:space="preserve">, </w:t>
      </w:r>
      <w:r w:rsidRPr="00C154AB">
        <w:t xml:space="preserve">Lovich, M. A. Use of pressure-volume conductance catheters in real-time cardiovascular experimentation. </w:t>
      </w:r>
      <w:r w:rsidRPr="00C154AB">
        <w:rPr>
          <w:i/>
        </w:rPr>
        <w:t xml:space="preserve">Heart, Lung and </w:t>
      </w:r>
      <w:r w:rsidRPr="00C154AB">
        <w:rPr>
          <w:i/>
        </w:rPr>
        <w:lastRenderedPageBreak/>
        <w:t>Circulation.</w:t>
      </w:r>
      <w:r w:rsidRPr="00C154AB">
        <w:t xml:space="preserve"> </w:t>
      </w:r>
      <w:r w:rsidRPr="00C154AB">
        <w:rPr>
          <w:b/>
        </w:rPr>
        <w:t>23</w:t>
      </w:r>
      <w:r w:rsidRPr="00C154AB">
        <w:t xml:space="preserve"> (11), 1059-1069</w:t>
      </w:r>
      <w:r w:rsidR="00673EA1">
        <w:t xml:space="preserve"> (</w:t>
      </w:r>
      <w:r w:rsidRPr="00C154AB">
        <w:t>2014).</w:t>
      </w:r>
    </w:p>
    <w:p w14:paraId="23EA79ED" w14:textId="56808BD2" w:rsidR="000421C7" w:rsidRPr="00C154AB" w:rsidRDefault="000421C7" w:rsidP="00071196">
      <w:pPr>
        <w:pStyle w:val="EndNoteBibliography"/>
        <w:contextualSpacing/>
      </w:pPr>
      <w:r w:rsidRPr="00C154AB">
        <w:t>14</w:t>
      </w:r>
      <w:r w:rsidRPr="00C154AB">
        <w:tab/>
        <w:t>van Hout, G. P.</w:t>
      </w:r>
      <w:r w:rsidRPr="00C154AB">
        <w:rPr>
          <w:i/>
        </w:rPr>
        <w:t xml:space="preserve"> </w:t>
      </w:r>
      <w:r w:rsidR="00673EA1" w:rsidRPr="00673EA1">
        <w:t>et al.</w:t>
      </w:r>
      <w:r w:rsidRPr="00C154AB">
        <w:t xml:space="preserve"> Admittance-based </w:t>
      </w:r>
      <w:r w:rsidR="00581E87" w:rsidRPr="00C154AB">
        <w:t>Pressure-Volume Loop</w:t>
      </w:r>
      <w:r w:rsidRPr="00C154AB">
        <w:t xml:space="preserve">s versus gold standard cardiac magnetic resonance imaging in a porcine model of myocardial infarction. </w:t>
      </w:r>
      <w:r w:rsidRPr="00C154AB">
        <w:rPr>
          <w:i/>
        </w:rPr>
        <w:t>Physiological Reports.</w:t>
      </w:r>
      <w:r w:rsidRPr="00C154AB">
        <w:t xml:space="preserve"> </w:t>
      </w:r>
      <w:r w:rsidRPr="00C154AB">
        <w:rPr>
          <w:b/>
        </w:rPr>
        <w:t>2</w:t>
      </w:r>
      <w:r w:rsidRPr="00C154AB">
        <w:t xml:space="preserve"> (4), e00287</w:t>
      </w:r>
      <w:r w:rsidR="00673EA1">
        <w:t xml:space="preserve"> (</w:t>
      </w:r>
      <w:r w:rsidRPr="00C154AB">
        <w:t>2014).</w:t>
      </w:r>
    </w:p>
    <w:p w14:paraId="41BF4C4D" w14:textId="69FDFFA9" w:rsidR="000421C7" w:rsidRPr="00C154AB" w:rsidRDefault="000421C7" w:rsidP="00071196">
      <w:pPr>
        <w:pStyle w:val="EndNoteBibliography"/>
        <w:contextualSpacing/>
      </w:pPr>
      <w:r w:rsidRPr="00C154AB">
        <w:t>15</w:t>
      </w:r>
      <w:r w:rsidRPr="00C154AB">
        <w:tab/>
        <w:t>Wei, C. L.</w:t>
      </w:r>
      <w:r w:rsidR="00673EA1">
        <w:t xml:space="preserve">, </w:t>
      </w:r>
      <w:r w:rsidRPr="00C154AB">
        <w:t xml:space="preserve">Shih, M. H. Calibration Capacity of the Conductance-to-Volume Conversion Equations for the Mouse Conductance Catheter Measurement System. </w:t>
      </w:r>
      <w:r w:rsidRPr="00C154AB">
        <w:rPr>
          <w:i/>
        </w:rPr>
        <w:t>IEEE Transactions on Biomedical Engineering.</w:t>
      </w:r>
      <w:r w:rsidRPr="00C154AB">
        <w:t xml:space="preserve"> </w:t>
      </w:r>
      <w:r w:rsidRPr="00C154AB">
        <w:rPr>
          <w:b/>
        </w:rPr>
        <w:t>56</w:t>
      </w:r>
      <w:r w:rsidRPr="00C154AB">
        <w:t xml:space="preserve"> (6), 1627-1634</w:t>
      </w:r>
      <w:r w:rsidR="00673EA1">
        <w:t xml:space="preserve"> (</w:t>
      </w:r>
      <w:r w:rsidRPr="00C154AB">
        <w:t>2009).</w:t>
      </w:r>
    </w:p>
    <w:p w14:paraId="211F73B1" w14:textId="0725319E" w:rsidR="000421C7" w:rsidRPr="00C154AB" w:rsidRDefault="000421C7" w:rsidP="00071196">
      <w:pPr>
        <w:pStyle w:val="EndNoteBibliography"/>
        <w:contextualSpacing/>
      </w:pPr>
      <w:r w:rsidRPr="00C154AB">
        <w:t>16</w:t>
      </w:r>
      <w:r w:rsidRPr="00C154AB">
        <w:tab/>
        <w:t>Das, S., MacDonald, K., Chang, H. Y.</w:t>
      </w:r>
      <w:r w:rsidR="00673EA1">
        <w:t xml:space="preserve">, </w:t>
      </w:r>
      <w:r w:rsidRPr="00C154AB">
        <w:t xml:space="preserve">Mitzner, W. A simple method of mouse lung intubation. </w:t>
      </w:r>
      <w:r w:rsidRPr="00C154AB">
        <w:rPr>
          <w:i/>
        </w:rPr>
        <w:t>Journal of Visualized Experiments.</w:t>
      </w:r>
      <w:r w:rsidRPr="00C154AB">
        <w:t xml:space="preserve"> 10.3791/50318 (73), e50318</w:t>
      </w:r>
      <w:r w:rsidR="00673EA1">
        <w:t xml:space="preserve"> (</w:t>
      </w:r>
      <w:r w:rsidRPr="00C154AB">
        <w:t>2013).</w:t>
      </w:r>
    </w:p>
    <w:p w14:paraId="7641724D" w14:textId="7EAC748B" w:rsidR="000421C7" w:rsidRPr="00C154AB" w:rsidRDefault="000421C7" w:rsidP="00071196">
      <w:pPr>
        <w:pStyle w:val="EndNoteBibliography"/>
        <w:contextualSpacing/>
      </w:pPr>
      <w:r w:rsidRPr="00C154AB">
        <w:t>17</w:t>
      </w:r>
      <w:r w:rsidRPr="00C154AB">
        <w:tab/>
        <w:t>Faul, F., Erdfelder, E., Lang, A. G.</w:t>
      </w:r>
      <w:r w:rsidR="00673EA1">
        <w:t xml:space="preserve">, </w:t>
      </w:r>
      <w:r w:rsidRPr="00C154AB">
        <w:t xml:space="preserve">Buchner, A. G*Power 3: a flexible statistical power analysis program for the social, behavioral, and biomedical sciences. </w:t>
      </w:r>
      <w:r w:rsidRPr="00C154AB">
        <w:rPr>
          <w:i/>
        </w:rPr>
        <w:t>Behavior Research Methods.</w:t>
      </w:r>
      <w:r w:rsidRPr="00C154AB">
        <w:t xml:space="preserve"> </w:t>
      </w:r>
      <w:r w:rsidRPr="00C154AB">
        <w:rPr>
          <w:b/>
        </w:rPr>
        <w:t>39</w:t>
      </w:r>
      <w:r w:rsidRPr="00C154AB">
        <w:t xml:space="preserve"> (2), 175-191</w:t>
      </w:r>
      <w:r w:rsidR="00673EA1">
        <w:t xml:space="preserve"> (</w:t>
      </w:r>
      <w:r w:rsidRPr="00C154AB">
        <w:t>2007).</w:t>
      </w:r>
    </w:p>
    <w:p w14:paraId="701FBEE1" w14:textId="4D904CCF" w:rsidR="000421C7" w:rsidRPr="00C154AB" w:rsidRDefault="000421C7" w:rsidP="00071196">
      <w:pPr>
        <w:pStyle w:val="EndNoteBibliography"/>
        <w:contextualSpacing/>
      </w:pPr>
      <w:r w:rsidRPr="00C154AB">
        <w:t>18</w:t>
      </w:r>
      <w:r w:rsidRPr="00C154AB">
        <w:tab/>
        <w:t>Weiss, J. L., Frederiksen, J. W.</w:t>
      </w:r>
      <w:r w:rsidR="00673EA1">
        <w:t xml:space="preserve">, </w:t>
      </w:r>
      <w:r w:rsidRPr="00C154AB">
        <w:t xml:space="preserve">Weisfeldt, M. L. Hemodynamic determinants of the time-course of fall in canine left ventricular pressure. </w:t>
      </w:r>
      <w:r w:rsidRPr="00C154AB">
        <w:rPr>
          <w:i/>
        </w:rPr>
        <w:t>Journal of Clinical Investigation.</w:t>
      </w:r>
      <w:r w:rsidRPr="00C154AB">
        <w:t xml:space="preserve"> </w:t>
      </w:r>
      <w:r w:rsidRPr="00C154AB">
        <w:rPr>
          <w:b/>
        </w:rPr>
        <w:t>58</w:t>
      </w:r>
      <w:r w:rsidRPr="00C154AB">
        <w:t xml:space="preserve"> (3), 751-760</w:t>
      </w:r>
      <w:r w:rsidR="00673EA1">
        <w:t xml:space="preserve"> (</w:t>
      </w:r>
      <w:r w:rsidRPr="00C154AB">
        <w:t>1976).</w:t>
      </w:r>
    </w:p>
    <w:p w14:paraId="0B8517FD" w14:textId="792D9239" w:rsidR="000421C7" w:rsidRPr="00C154AB" w:rsidRDefault="000421C7" w:rsidP="00071196">
      <w:pPr>
        <w:pStyle w:val="EndNoteBibliography"/>
        <w:contextualSpacing/>
      </w:pPr>
      <w:r w:rsidRPr="00C154AB">
        <w:t>19</w:t>
      </w:r>
      <w:r w:rsidRPr="00C154AB">
        <w:tab/>
        <w:t>Faul, F., Erdfelder, E., Lang, A. G.</w:t>
      </w:r>
      <w:r w:rsidR="00673EA1">
        <w:t xml:space="preserve">, </w:t>
      </w:r>
      <w:r w:rsidRPr="00C154AB">
        <w:t xml:space="preserve">Buchner, A. G*Power 3: a flexible statistical power analysis program for the social, behavioral, and biomedical sciences. </w:t>
      </w:r>
      <w:r w:rsidR="00673EA1">
        <w:rPr>
          <w:i/>
        </w:rPr>
        <w:t>Behavioral Research</w:t>
      </w:r>
      <w:r w:rsidRPr="00C154AB">
        <w:rPr>
          <w:i/>
        </w:rPr>
        <w:t xml:space="preserve"> Methods.</w:t>
      </w:r>
      <w:r w:rsidRPr="00C154AB">
        <w:t xml:space="preserve"> </w:t>
      </w:r>
      <w:r w:rsidRPr="00C154AB">
        <w:rPr>
          <w:b/>
        </w:rPr>
        <w:t>39</w:t>
      </w:r>
      <w:r w:rsidRPr="00C154AB">
        <w:t xml:space="preserve"> (2), 175-191</w:t>
      </w:r>
      <w:r w:rsidR="00673EA1">
        <w:t xml:space="preserve"> (</w:t>
      </w:r>
      <w:r w:rsidRPr="00C154AB">
        <w:t>2007).</w:t>
      </w:r>
    </w:p>
    <w:p w14:paraId="765DBE99" w14:textId="0EBB15B1" w:rsidR="000421C7" w:rsidRPr="00C154AB" w:rsidRDefault="000421C7" w:rsidP="00071196">
      <w:pPr>
        <w:pStyle w:val="EndNoteBibliography"/>
        <w:contextualSpacing/>
      </w:pPr>
      <w:r w:rsidRPr="00C154AB">
        <w:t>20</w:t>
      </w:r>
      <w:r w:rsidRPr="00C154AB">
        <w:tab/>
        <w:t>Jacoby, C.</w:t>
      </w:r>
      <w:r w:rsidRPr="00C154AB">
        <w:rPr>
          <w:i/>
        </w:rPr>
        <w:t xml:space="preserve"> </w:t>
      </w:r>
      <w:r w:rsidR="00673EA1" w:rsidRPr="00673EA1">
        <w:t>et al.</w:t>
      </w:r>
      <w:r w:rsidRPr="00C154AB">
        <w:t xml:space="preserve"> Direct comparison of magnetic resonance imaging and conductance microcatheter in the evaluation of left ventricular function in mice. </w:t>
      </w:r>
      <w:r w:rsidRPr="00C154AB">
        <w:rPr>
          <w:i/>
        </w:rPr>
        <w:t>Basic Research in Cardiology.</w:t>
      </w:r>
      <w:r w:rsidRPr="00C154AB">
        <w:t xml:space="preserve"> </w:t>
      </w:r>
      <w:r w:rsidRPr="00C154AB">
        <w:rPr>
          <w:b/>
        </w:rPr>
        <w:t>101</w:t>
      </w:r>
      <w:r w:rsidRPr="00C154AB">
        <w:t xml:space="preserve"> (1), 87-95</w:t>
      </w:r>
      <w:r w:rsidR="00673EA1">
        <w:t xml:space="preserve"> (</w:t>
      </w:r>
      <w:r w:rsidRPr="00C154AB">
        <w:t>2006).</w:t>
      </w:r>
    </w:p>
    <w:p w14:paraId="15FD8759" w14:textId="28ABCEC8" w:rsidR="000421C7" w:rsidRPr="00C154AB" w:rsidRDefault="000421C7" w:rsidP="00071196">
      <w:pPr>
        <w:pStyle w:val="EndNoteBibliography"/>
        <w:contextualSpacing/>
      </w:pPr>
      <w:r w:rsidRPr="00C154AB">
        <w:t>21</w:t>
      </w:r>
      <w:r w:rsidRPr="00C154AB">
        <w:tab/>
        <w:t>Georgakopoulos, D.</w:t>
      </w:r>
      <w:r w:rsidR="00673EA1">
        <w:t xml:space="preserve">, </w:t>
      </w:r>
      <w:r w:rsidRPr="00C154AB">
        <w:t xml:space="preserve">Kass, D. A. Estimation of parallel conductance by dual-frequency conductance catheter in mice. </w:t>
      </w:r>
      <w:r w:rsidRPr="00C154AB">
        <w:rPr>
          <w:i/>
        </w:rPr>
        <w:t>The American Journal of Physiology-Heart and Circulatory Physiology.</w:t>
      </w:r>
      <w:r w:rsidRPr="00C154AB">
        <w:t xml:space="preserve"> </w:t>
      </w:r>
      <w:r w:rsidRPr="00C154AB">
        <w:rPr>
          <w:b/>
        </w:rPr>
        <w:t>279</w:t>
      </w:r>
      <w:r w:rsidRPr="00C154AB">
        <w:t xml:space="preserve"> (1), H443-450</w:t>
      </w:r>
      <w:r w:rsidR="00673EA1">
        <w:t xml:space="preserve"> (</w:t>
      </w:r>
      <w:r w:rsidRPr="00C154AB">
        <w:t>2000).</w:t>
      </w:r>
    </w:p>
    <w:p w14:paraId="28625948" w14:textId="499BE6ED" w:rsidR="000421C7" w:rsidRPr="00C154AB" w:rsidRDefault="000421C7" w:rsidP="00071196">
      <w:pPr>
        <w:pStyle w:val="EndNoteBibliography"/>
        <w:contextualSpacing/>
      </w:pPr>
      <w:r w:rsidRPr="00C154AB">
        <w:t>22</w:t>
      </w:r>
      <w:r w:rsidRPr="00C154AB">
        <w:tab/>
        <w:t>Calligaris, S. D., Ricca, M.</w:t>
      </w:r>
      <w:r w:rsidR="00673EA1">
        <w:t xml:space="preserve">, </w:t>
      </w:r>
      <w:r w:rsidRPr="00C154AB">
        <w:t xml:space="preserve">Conget, P. Cardiac stress test induced by dobutamine and monitored by cardiac catheterization in mice. </w:t>
      </w:r>
      <w:r w:rsidRPr="00C154AB">
        <w:rPr>
          <w:i/>
        </w:rPr>
        <w:t>Journal of Visualized Experiments.</w:t>
      </w:r>
      <w:r w:rsidRPr="00C154AB">
        <w:t xml:space="preserve"> 10.3791/50050 (72)</w:t>
      </w:r>
      <w:r w:rsidR="00673EA1">
        <w:t xml:space="preserve"> (</w:t>
      </w:r>
      <w:r w:rsidRPr="00C154AB">
        <w:t>2013).</w:t>
      </w:r>
    </w:p>
    <w:p w14:paraId="7205034D" w14:textId="26BAD3E3" w:rsidR="000421C7" w:rsidRPr="00C154AB" w:rsidRDefault="000421C7" w:rsidP="00071196">
      <w:pPr>
        <w:pStyle w:val="EndNoteBibliography"/>
        <w:contextualSpacing/>
      </w:pPr>
      <w:r w:rsidRPr="00C154AB">
        <w:t>23</w:t>
      </w:r>
      <w:r w:rsidRPr="00C154AB">
        <w:tab/>
        <w:t>Abraham, D.</w:t>
      </w:r>
      <w:r w:rsidR="00673EA1">
        <w:t xml:space="preserve">, </w:t>
      </w:r>
      <w:r w:rsidRPr="00C154AB">
        <w:t xml:space="preserve">Mao, L. Cardiac </w:t>
      </w:r>
      <w:r w:rsidR="00581E87" w:rsidRPr="00C154AB">
        <w:t>Pressure-Volume Loop</w:t>
      </w:r>
      <w:r w:rsidRPr="00C154AB">
        <w:t xml:space="preserve"> Analysis Using Conductance Catheters in Mice. </w:t>
      </w:r>
      <w:r w:rsidRPr="00C154AB">
        <w:rPr>
          <w:i/>
        </w:rPr>
        <w:t>Journal of Visualized Experiments.</w:t>
      </w:r>
      <w:r w:rsidRPr="00C154AB">
        <w:t xml:space="preserve"> 10.3791/52942 (103)</w:t>
      </w:r>
      <w:r w:rsidR="00673EA1">
        <w:t xml:space="preserve"> (</w:t>
      </w:r>
      <w:r w:rsidRPr="00C154AB">
        <w:t>2015).</w:t>
      </w:r>
    </w:p>
    <w:p w14:paraId="71933CFE" w14:textId="336D144D" w:rsidR="000421C7" w:rsidRPr="00C154AB" w:rsidRDefault="000421C7" w:rsidP="00071196">
      <w:pPr>
        <w:pStyle w:val="EndNoteBibliography"/>
        <w:contextualSpacing/>
      </w:pPr>
      <w:r w:rsidRPr="00C154AB">
        <w:t>24</w:t>
      </w:r>
      <w:r w:rsidRPr="00C154AB">
        <w:tab/>
        <w:t>Pearce, J. A., Porterfield, J. E., Larson, E. R., Valvano, J. W.</w:t>
      </w:r>
      <w:r w:rsidR="00673EA1">
        <w:t xml:space="preserve">, </w:t>
      </w:r>
      <w:r w:rsidRPr="00C154AB">
        <w:t xml:space="preserve">Feldman, M. D. Accuracy considerations in catheter based estimation of left ventricular volume. </w:t>
      </w:r>
      <w:r w:rsidRPr="00C154AB">
        <w:rPr>
          <w:i/>
        </w:rPr>
        <w:t>Conference proceedings - IEEE engineering in medicine and biology society.</w:t>
      </w:r>
      <w:r w:rsidRPr="00C154AB">
        <w:t xml:space="preserve"> </w:t>
      </w:r>
      <w:r w:rsidRPr="00C154AB">
        <w:rPr>
          <w:b/>
        </w:rPr>
        <w:t>2010</w:t>
      </w:r>
      <w:r w:rsidRPr="00C154AB">
        <w:t xml:space="preserve"> 3556-3558</w:t>
      </w:r>
      <w:r w:rsidR="00673EA1">
        <w:t xml:space="preserve"> (</w:t>
      </w:r>
      <w:r w:rsidRPr="00C154AB">
        <w:t>2010).</w:t>
      </w:r>
    </w:p>
    <w:p w14:paraId="441DD4BF" w14:textId="667EA418" w:rsidR="000421C7" w:rsidRPr="00C154AB" w:rsidRDefault="000421C7" w:rsidP="00071196">
      <w:pPr>
        <w:pStyle w:val="EndNoteBibliography"/>
        <w:contextualSpacing/>
      </w:pPr>
      <w:r w:rsidRPr="00C154AB">
        <w:t>25</w:t>
      </w:r>
      <w:r w:rsidRPr="00C154AB">
        <w:tab/>
        <w:t>Nielsen, J. M.</w:t>
      </w:r>
      <w:r w:rsidRPr="00C154AB">
        <w:rPr>
          <w:i/>
        </w:rPr>
        <w:t xml:space="preserve"> </w:t>
      </w:r>
      <w:r w:rsidR="00673EA1" w:rsidRPr="00673EA1">
        <w:t>et al.</w:t>
      </w:r>
      <w:r w:rsidRPr="00C154AB">
        <w:t xml:space="preserve"> Left ventricular volume measurement in mice by conductance catheter: evaluation and optimization of calibration. </w:t>
      </w:r>
      <w:r w:rsidRPr="00C154AB">
        <w:rPr>
          <w:i/>
        </w:rPr>
        <w:t>The American Journal of Physiology-Heart and Circulatory Physiology.</w:t>
      </w:r>
      <w:r w:rsidRPr="00C154AB">
        <w:t xml:space="preserve"> </w:t>
      </w:r>
      <w:r w:rsidRPr="00C154AB">
        <w:rPr>
          <w:b/>
        </w:rPr>
        <w:t>293</w:t>
      </w:r>
      <w:r w:rsidRPr="00C154AB">
        <w:t xml:space="preserve"> (1), H534-540</w:t>
      </w:r>
      <w:r w:rsidR="00673EA1">
        <w:t xml:space="preserve"> (</w:t>
      </w:r>
      <w:r w:rsidRPr="00C154AB">
        <w:t>2007).</w:t>
      </w:r>
    </w:p>
    <w:p w14:paraId="4FE35688" w14:textId="38BAC8E5" w:rsidR="000421C7" w:rsidRPr="00C154AB" w:rsidRDefault="000421C7" w:rsidP="00071196">
      <w:pPr>
        <w:pStyle w:val="EndNoteBibliography"/>
        <w:contextualSpacing/>
      </w:pPr>
      <w:r w:rsidRPr="00C154AB">
        <w:t>26</w:t>
      </w:r>
      <w:r w:rsidRPr="00C154AB">
        <w:tab/>
        <w:t xml:space="preserve">Townsend, D. Measuring Pressure Volume Loops in the Mouse. </w:t>
      </w:r>
      <w:r w:rsidRPr="00C154AB">
        <w:rPr>
          <w:i/>
        </w:rPr>
        <w:t>Journal of Visualized Experiments.</w:t>
      </w:r>
      <w:r w:rsidRPr="00C154AB">
        <w:t xml:space="preserve"> 10.3791/53810 (111)</w:t>
      </w:r>
      <w:r w:rsidR="00673EA1">
        <w:t xml:space="preserve"> (</w:t>
      </w:r>
      <w:r w:rsidRPr="00C154AB">
        <w:t>2016).</w:t>
      </w:r>
    </w:p>
    <w:p w14:paraId="7F8DD990" w14:textId="20E50DFB" w:rsidR="000421C7" w:rsidRPr="00C154AB" w:rsidRDefault="000421C7" w:rsidP="00071196">
      <w:pPr>
        <w:pStyle w:val="EndNoteBibliography"/>
        <w:contextualSpacing/>
      </w:pPr>
      <w:r w:rsidRPr="00C154AB">
        <w:t>27</w:t>
      </w:r>
      <w:r w:rsidRPr="00C154AB">
        <w:tab/>
        <w:t>Barnabei, M. S., Palpant, N. J.</w:t>
      </w:r>
      <w:r w:rsidR="00673EA1">
        <w:t xml:space="preserve">, </w:t>
      </w:r>
      <w:r w:rsidRPr="00C154AB">
        <w:t xml:space="preserve">Metzger, J. M. Influence of genetic background on ex vivo and in vivo cardiac function in several commonly used inbred mouse strains. </w:t>
      </w:r>
      <w:r w:rsidRPr="00C154AB">
        <w:rPr>
          <w:i/>
        </w:rPr>
        <w:t>Physiological Genomics.</w:t>
      </w:r>
      <w:r w:rsidRPr="00C154AB">
        <w:t xml:space="preserve"> </w:t>
      </w:r>
      <w:r w:rsidRPr="00C154AB">
        <w:rPr>
          <w:b/>
        </w:rPr>
        <w:t>42A</w:t>
      </w:r>
      <w:r w:rsidRPr="00C154AB">
        <w:t xml:space="preserve"> (2), 103-113</w:t>
      </w:r>
      <w:r w:rsidR="00673EA1">
        <w:t xml:space="preserve"> (</w:t>
      </w:r>
      <w:r w:rsidRPr="00C154AB">
        <w:t>2010).</w:t>
      </w:r>
    </w:p>
    <w:p w14:paraId="1372E05F" w14:textId="18F944D3" w:rsidR="000421C7" w:rsidRPr="00C154AB" w:rsidRDefault="000421C7" w:rsidP="00071196">
      <w:pPr>
        <w:pStyle w:val="EndNoteBibliography"/>
        <w:contextualSpacing/>
      </w:pPr>
      <w:r w:rsidRPr="00C154AB">
        <w:t>28</w:t>
      </w:r>
      <w:r w:rsidRPr="00C154AB">
        <w:tab/>
        <w:t>Oosterlinck, W., Vanderper, A., Flameng, W.</w:t>
      </w:r>
      <w:r w:rsidR="00673EA1">
        <w:t xml:space="preserve">, </w:t>
      </w:r>
      <w:r w:rsidRPr="00C154AB">
        <w:t xml:space="preserve">Herijgers, P. Glucose tolerance and left ventricular pressure-volume relationships in frequently used mouse strains. </w:t>
      </w:r>
      <w:r w:rsidRPr="00C154AB">
        <w:rPr>
          <w:i/>
        </w:rPr>
        <w:t>Journal of Biomedicine and Biotechnology.</w:t>
      </w:r>
      <w:r w:rsidRPr="00C154AB">
        <w:t xml:space="preserve"> </w:t>
      </w:r>
      <w:r w:rsidRPr="00C154AB">
        <w:rPr>
          <w:b/>
        </w:rPr>
        <w:t>2011</w:t>
      </w:r>
      <w:r w:rsidRPr="00C154AB">
        <w:t xml:space="preserve"> 281312</w:t>
      </w:r>
      <w:r w:rsidR="00673EA1">
        <w:t xml:space="preserve"> (</w:t>
      </w:r>
      <w:r w:rsidRPr="00C154AB">
        <w:t>2011).</w:t>
      </w:r>
    </w:p>
    <w:p w14:paraId="1666B994" w14:textId="6D8CAE4C" w:rsidR="000421C7" w:rsidRPr="00C154AB" w:rsidRDefault="000421C7" w:rsidP="00071196">
      <w:pPr>
        <w:pStyle w:val="EndNoteBibliography"/>
        <w:contextualSpacing/>
      </w:pPr>
      <w:r w:rsidRPr="00C154AB">
        <w:t>29</w:t>
      </w:r>
      <w:r w:rsidRPr="00C154AB">
        <w:tab/>
        <w:t>Guo, X., Kono, Y., Mattrey, R.</w:t>
      </w:r>
      <w:r w:rsidR="00673EA1">
        <w:t xml:space="preserve">, </w:t>
      </w:r>
      <w:r w:rsidRPr="00C154AB">
        <w:t xml:space="preserve">Kassab, G. S. Morphometry and strain distribution of the </w:t>
      </w:r>
      <w:r w:rsidRPr="00C154AB">
        <w:lastRenderedPageBreak/>
        <w:t xml:space="preserve">C57BL/6 mouse aorta. </w:t>
      </w:r>
      <w:r w:rsidRPr="00C154AB">
        <w:rPr>
          <w:i/>
        </w:rPr>
        <w:t>The American Journal of Physiology-Heart and Circulatory Physiology.</w:t>
      </w:r>
      <w:r w:rsidRPr="00C154AB">
        <w:t xml:space="preserve"> </w:t>
      </w:r>
      <w:r w:rsidRPr="00C154AB">
        <w:rPr>
          <w:b/>
        </w:rPr>
        <w:t>283</w:t>
      </w:r>
      <w:r w:rsidRPr="00C154AB">
        <w:t xml:space="preserve"> (5), H1829-1837</w:t>
      </w:r>
      <w:r w:rsidR="00673EA1">
        <w:t xml:space="preserve"> (</w:t>
      </w:r>
      <w:r w:rsidRPr="00C154AB">
        <w:t>2002).</w:t>
      </w:r>
    </w:p>
    <w:p w14:paraId="1772A510" w14:textId="3F044798" w:rsidR="000421C7" w:rsidRPr="00C154AB" w:rsidRDefault="000421C7" w:rsidP="00071196">
      <w:pPr>
        <w:pStyle w:val="EndNoteBibliography"/>
        <w:contextualSpacing/>
      </w:pPr>
      <w:r w:rsidRPr="00C154AB">
        <w:t>30</w:t>
      </w:r>
      <w:r w:rsidRPr="00C154AB">
        <w:tab/>
        <w:t>Weiss, R. M., Ohashi, M., Miller, J. D., Young, S. G.</w:t>
      </w:r>
      <w:r w:rsidR="00673EA1">
        <w:t xml:space="preserve">, </w:t>
      </w:r>
      <w:r w:rsidRPr="00C154AB">
        <w:t xml:space="preserve">Heistad, D. D. Calcific aortic valve stenosis in old hypercholesterolemic mice. </w:t>
      </w:r>
      <w:r w:rsidRPr="00C154AB">
        <w:rPr>
          <w:i/>
        </w:rPr>
        <w:t>Circulation.</w:t>
      </w:r>
      <w:r w:rsidRPr="00C154AB">
        <w:t xml:space="preserve"> </w:t>
      </w:r>
      <w:r w:rsidRPr="00C154AB">
        <w:rPr>
          <w:b/>
        </w:rPr>
        <w:t>114</w:t>
      </w:r>
      <w:r w:rsidRPr="00C154AB">
        <w:t xml:space="preserve"> (19), 2065-2069</w:t>
      </w:r>
      <w:r w:rsidR="00673EA1">
        <w:t xml:space="preserve"> (</w:t>
      </w:r>
      <w:r w:rsidRPr="00C154AB">
        <w:t>2006).</w:t>
      </w:r>
    </w:p>
    <w:p w14:paraId="744AF44D" w14:textId="7C6A9A25" w:rsidR="009F659A" w:rsidRPr="00C154AB" w:rsidRDefault="00EC1BED" w:rsidP="00071196">
      <w:pPr>
        <w:contextualSpacing/>
      </w:pPr>
      <w:r w:rsidRPr="00C154AB">
        <w:rPr>
          <w:color w:val="808080" w:themeColor="background1" w:themeShade="80"/>
        </w:rPr>
        <w:fldChar w:fldCharType="end"/>
      </w:r>
    </w:p>
    <w:sectPr w:rsidR="009F659A" w:rsidRPr="00C154AB"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ED97F" w14:textId="77777777" w:rsidR="00201477" w:rsidRDefault="00201477" w:rsidP="00621C4E">
      <w:r>
        <w:separator/>
      </w:r>
    </w:p>
  </w:endnote>
  <w:endnote w:type="continuationSeparator" w:id="0">
    <w:p w14:paraId="5BB3D35A" w14:textId="77777777" w:rsidR="00201477" w:rsidRDefault="002014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0F0A3" w14:textId="77777777" w:rsidR="00C154AB" w:rsidRPr="00494F77" w:rsidRDefault="00C154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5EEB1" w14:textId="77777777" w:rsidR="00C154AB" w:rsidRDefault="00C154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B43B2" w14:textId="77777777" w:rsidR="00201477" w:rsidRDefault="00201477" w:rsidP="00621C4E">
      <w:r>
        <w:separator/>
      </w:r>
    </w:p>
  </w:footnote>
  <w:footnote w:type="continuationSeparator" w:id="0">
    <w:p w14:paraId="1AC7ACA3" w14:textId="77777777" w:rsidR="00201477" w:rsidRDefault="002014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7F0D" w14:textId="77777777" w:rsidR="00C154AB" w:rsidRPr="006F06E4" w:rsidRDefault="00C154A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40489" w14:textId="2B14D60F" w:rsidR="00C154AB" w:rsidRPr="006F06E4" w:rsidRDefault="00C154A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115D"/>
    <w:multiLevelType w:val="hybridMultilevel"/>
    <w:tmpl w:val="5E6A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30222"/>
    <w:multiLevelType w:val="multilevel"/>
    <w:tmpl w:val="00BEF8BC"/>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14BE9"/>
    <w:multiLevelType w:val="hybridMultilevel"/>
    <w:tmpl w:val="B928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F7E0A"/>
    <w:multiLevelType w:val="multilevel"/>
    <w:tmpl w:val="58FE82FA"/>
    <w:lvl w:ilvl="0">
      <w:start w:val="1"/>
      <w:numFmt w:val="decimal"/>
      <w:lvlText w:val="%1."/>
      <w:lvlJc w:val="left"/>
      <w:pPr>
        <w:ind w:left="660" w:hanging="660"/>
      </w:pPr>
      <w:rPr>
        <w:rFonts w:hint="default"/>
      </w:rPr>
    </w:lvl>
    <w:lvl w:ilvl="1">
      <w:start w:val="56"/>
      <w:numFmt w:val="decimal"/>
      <w:lvlText w:val="%1.%2."/>
      <w:lvlJc w:val="left"/>
      <w:pPr>
        <w:ind w:left="1236" w:hanging="6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1B4FFF"/>
    <w:multiLevelType w:val="multilevel"/>
    <w:tmpl w:val="F8CC2F92"/>
    <w:lvl w:ilvl="0">
      <w:start w:val="1"/>
      <w:numFmt w:val="decimal"/>
      <w:lvlText w:val="%1."/>
      <w:lvlJc w:val="left"/>
      <w:pPr>
        <w:ind w:left="360" w:hanging="360"/>
      </w:pPr>
      <w:rPr>
        <w:b/>
        <w:bCs w:val="0"/>
      </w:rPr>
    </w:lvl>
    <w:lvl w:ilvl="1">
      <w:start w:val="1"/>
      <w:numFmt w:val="decimal"/>
      <w:lvlText w:val="%1.%2."/>
      <w:lvlJc w:val="left"/>
      <w:pPr>
        <w:ind w:left="115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84530"/>
    <w:multiLevelType w:val="multilevel"/>
    <w:tmpl w:val="05A87B2E"/>
    <w:lvl w:ilvl="0">
      <w:start w:val="7"/>
      <w:numFmt w:val="decimal"/>
      <w:lvlText w:val="%1."/>
      <w:lvlJc w:val="left"/>
      <w:pPr>
        <w:ind w:left="555" w:hanging="55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19"/>
  </w:num>
  <w:num w:numId="5">
    <w:abstractNumId w:val="10"/>
  </w:num>
  <w:num w:numId="6">
    <w:abstractNumId w:val="18"/>
  </w:num>
  <w:num w:numId="7">
    <w:abstractNumId w:val="0"/>
  </w:num>
  <w:num w:numId="8">
    <w:abstractNumId w:val="11"/>
  </w:num>
  <w:num w:numId="9">
    <w:abstractNumId w:val="13"/>
  </w:num>
  <w:num w:numId="10">
    <w:abstractNumId w:val="21"/>
  </w:num>
  <w:num w:numId="11">
    <w:abstractNumId w:val="25"/>
  </w:num>
  <w:num w:numId="12">
    <w:abstractNumId w:val="1"/>
  </w:num>
  <w:num w:numId="13">
    <w:abstractNumId w:val="23"/>
  </w:num>
  <w:num w:numId="14">
    <w:abstractNumId w:val="29"/>
  </w:num>
  <w:num w:numId="15">
    <w:abstractNumId w:val="14"/>
  </w:num>
  <w:num w:numId="16">
    <w:abstractNumId w:val="9"/>
  </w:num>
  <w:num w:numId="17">
    <w:abstractNumId w:val="24"/>
  </w:num>
  <w:num w:numId="18">
    <w:abstractNumId w:val="16"/>
  </w:num>
  <w:num w:numId="19">
    <w:abstractNumId w:val="27"/>
  </w:num>
  <w:num w:numId="20">
    <w:abstractNumId w:val="2"/>
  </w:num>
  <w:num w:numId="21">
    <w:abstractNumId w:val="28"/>
  </w:num>
  <w:num w:numId="22">
    <w:abstractNumId w:val="26"/>
  </w:num>
  <w:num w:numId="23">
    <w:abstractNumId w:val="17"/>
  </w:num>
  <w:num w:numId="24">
    <w:abstractNumId w:val="30"/>
  </w:num>
  <w:num w:numId="25">
    <w:abstractNumId w:val="8"/>
  </w:num>
  <w:num w:numId="26">
    <w:abstractNumId w:val="15"/>
  </w:num>
  <w:num w:numId="27">
    <w:abstractNumId w:val="4"/>
  </w:num>
  <w:num w:numId="28">
    <w:abstractNumId w:val="20"/>
  </w:num>
  <w:num w:numId="29">
    <w:abstractNumId w:val="7"/>
  </w:num>
  <w:num w:numId="30">
    <w:abstractNumId w:val="3"/>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etv0zfytep28ewzvmpdpvc0rvwv5sdtxz0&quot;&gt;18_PVloop-JOVE_refs&lt;record-ids&gt;&lt;item&gt;1&lt;/item&gt;&lt;item&gt;2&lt;/item&gt;&lt;item&gt;4&lt;/item&gt;&lt;item&gt;5&lt;/item&gt;&lt;item&gt;6&lt;/item&gt;&lt;item&gt;8&lt;/item&gt;&lt;item&gt;9&lt;/item&gt;&lt;item&gt;10&lt;/item&gt;&lt;item&gt;11&lt;/item&gt;&lt;item&gt;14&lt;/item&gt;&lt;item&gt;15&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record-ids&gt;&lt;/item&gt;&lt;/Libraries&gt;"/>
  </w:docVars>
  <w:rsids>
    <w:rsidRoot w:val="00EE705F"/>
    <w:rsid w:val="00001169"/>
    <w:rsid w:val="00001806"/>
    <w:rsid w:val="0000183D"/>
    <w:rsid w:val="00005815"/>
    <w:rsid w:val="00007DBC"/>
    <w:rsid w:val="00007EA1"/>
    <w:rsid w:val="000100F0"/>
    <w:rsid w:val="000129B2"/>
    <w:rsid w:val="00012FF9"/>
    <w:rsid w:val="0001389C"/>
    <w:rsid w:val="00014314"/>
    <w:rsid w:val="00020335"/>
    <w:rsid w:val="00021434"/>
    <w:rsid w:val="000216BC"/>
    <w:rsid w:val="00021774"/>
    <w:rsid w:val="00021DF3"/>
    <w:rsid w:val="00023869"/>
    <w:rsid w:val="00024598"/>
    <w:rsid w:val="00026E05"/>
    <w:rsid w:val="000279B0"/>
    <w:rsid w:val="00027EDC"/>
    <w:rsid w:val="00032769"/>
    <w:rsid w:val="0003311E"/>
    <w:rsid w:val="00037B58"/>
    <w:rsid w:val="00041C32"/>
    <w:rsid w:val="000421C7"/>
    <w:rsid w:val="00051B73"/>
    <w:rsid w:val="00051D97"/>
    <w:rsid w:val="000560E9"/>
    <w:rsid w:val="00057A7B"/>
    <w:rsid w:val="00060ABE"/>
    <w:rsid w:val="0006160F"/>
    <w:rsid w:val="00061A50"/>
    <w:rsid w:val="0006361B"/>
    <w:rsid w:val="00064104"/>
    <w:rsid w:val="000652E3"/>
    <w:rsid w:val="00066025"/>
    <w:rsid w:val="00067A8F"/>
    <w:rsid w:val="00067C03"/>
    <w:rsid w:val="000701D1"/>
    <w:rsid w:val="00071196"/>
    <w:rsid w:val="0007753E"/>
    <w:rsid w:val="00080A20"/>
    <w:rsid w:val="00082796"/>
    <w:rsid w:val="00082DF4"/>
    <w:rsid w:val="00086FF5"/>
    <w:rsid w:val="00087C0A"/>
    <w:rsid w:val="0009057E"/>
    <w:rsid w:val="00093BC4"/>
    <w:rsid w:val="000943E6"/>
    <w:rsid w:val="00097929"/>
    <w:rsid w:val="00097A94"/>
    <w:rsid w:val="000A017C"/>
    <w:rsid w:val="000A10A6"/>
    <w:rsid w:val="000A1E80"/>
    <w:rsid w:val="000A36DB"/>
    <w:rsid w:val="000A3B70"/>
    <w:rsid w:val="000A4984"/>
    <w:rsid w:val="000A5153"/>
    <w:rsid w:val="000B10AE"/>
    <w:rsid w:val="000B30BF"/>
    <w:rsid w:val="000B566B"/>
    <w:rsid w:val="000B662E"/>
    <w:rsid w:val="000B7294"/>
    <w:rsid w:val="000B73BF"/>
    <w:rsid w:val="000B75D0"/>
    <w:rsid w:val="000C1CF8"/>
    <w:rsid w:val="000C49CF"/>
    <w:rsid w:val="000C52E9"/>
    <w:rsid w:val="000C5CDC"/>
    <w:rsid w:val="000C65DC"/>
    <w:rsid w:val="000C66F3"/>
    <w:rsid w:val="000C6900"/>
    <w:rsid w:val="000D31E8"/>
    <w:rsid w:val="000D76E4"/>
    <w:rsid w:val="000E3816"/>
    <w:rsid w:val="000E406C"/>
    <w:rsid w:val="000E4F77"/>
    <w:rsid w:val="000E6787"/>
    <w:rsid w:val="000F265C"/>
    <w:rsid w:val="000F3AFA"/>
    <w:rsid w:val="000F5712"/>
    <w:rsid w:val="000F6611"/>
    <w:rsid w:val="000F7E22"/>
    <w:rsid w:val="0010085E"/>
    <w:rsid w:val="001104F3"/>
    <w:rsid w:val="00112EEB"/>
    <w:rsid w:val="001173FF"/>
    <w:rsid w:val="00120549"/>
    <w:rsid w:val="0012563A"/>
    <w:rsid w:val="001264DE"/>
    <w:rsid w:val="001269F1"/>
    <w:rsid w:val="00127D9D"/>
    <w:rsid w:val="001313A7"/>
    <w:rsid w:val="0013276F"/>
    <w:rsid w:val="00133F12"/>
    <w:rsid w:val="0013621E"/>
    <w:rsid w:val="0013642E"/>
    <w:rsid w:val="001377F3"/>
    <w:rsid w:val="00141290"/>
    <w:rsid w:val="00142343"/>
    <w:rsid w:val="00142EFE"/>
    <w:rsid w:val="00152A23"/>
    <w:rsid w:val="00162CB7"/>
    <w:rsid w:val="001665C9"/>
    <w:rsid w:val="00166944"/>
    <w:rsid w:val="00166F32"/>
    <w:rsid w:val="00171E5B"/>
    <w:rsid w:val="00171F94"/>
    <w:rsid w:val="00175D4E"/>
    <w:rsid w:val="0017668A"/>
    <w:rsid w:val="001766FE"/>
    <w:rsid w:val="001771E7"/>
    <w:rsid w:val="00190310"/>
    <w:rsid w:val="001911FF"/>
    <w:rsid w:val="00192006"/>
    <w:rsid w:val="00193180"/>
    <w:rsid w:val="00196792"/>
    <w:rsid w:val="001B1519"/>
    <w:rsid w:val="001B2E2D"/>
    <w:rsid w:val="001B5CD2"/>
    <w:rsid w:val="001C0BEE"/>
    <w:rsid w:val="001C1E49"/>
    <w:rsid w:val="001C27C1"/>
    <w:rsid w:val="001C2A98"/>
    <w:rsid w:val="001C36A5"/>
    <w:rsid w:val="001C4D95"/>
    <w:rsid w:val="001D3D7D"/>
    <w:rsid w:val="001D3FFF"/>
    <w:rsid w:val="001D4E04"/>
    <w:rsid w:val="001D57A2"/>
    <w:rsid w:val="001D625F"/>
    <w:rsid w:val="001D68A4"/>
    <w:rsid w:val="001D7576"/>
    <w:rsid w:val="001E0E3F"/>
    <w:rsid w:val="001E14A0"/>
    <w:rsid w:val="001E1890"/>
    <w:rsid w:val="001E4BBC"/>
    <w:rsid w:val="001E7376"/>
    <w:rsid w:val="001F225C"/>
    <w:rsid w:val="001F6624"/>
    <w:rsid w:val="00201477"/>
    <w:rsid w:val="00201517"/>
    <w:rsid w:val="00201CFA"/>
    <w:rsid w:val="0020220D"/>
    <w:rsid w:val="00202448"/>
    <w:rsid w:val="00202D15"/>
    <w:rsid w:val="00205B3F"/>
    <w:rsid w:val="00212EAE"/>
    <w:rsid w:val="00214BEE"/>
    <w:rsid w:val="00215931"/>
    <w:rsid w:val="00216E5C"/>
    <w:rsid w:val="00220582"/>
    <w:rsid w:val="002205B8"/>
    <w:rsid w:val="002251B4"/>
    <w:rsid w:val="00225720"/>
    <w:rsid w:val="002259E5"/>
    <w:rsid w:val="00225CDE"/>
    <w:rsid w:val="00226140"/>
    <w:rsid w:val="002274F3"/>
    <w:rsid w:val="0023094C"/>
    <w:rsid w:val="00234BE3"/>
    <w:rsid w:val="00235A90"/>
    <w:rsid w:val="00241E48"/>
    <w:rsid w:val="0024214E"/>
    <w:rsid w:val="00242623"/>
    <w:rsid w:val="00242C63"/>
    <w:rsid w:val="00250558"/>
    <w:rsid w:val="002605D1"/>
    <w:rsid w:val="00260652"/>
    <w:rsid w:val="00261F25"/>
    <w:rsid w:val="002648A9"/>
    <w:rsid w:val="0026536F"/>
    <w:rsid w:val="0026553C"/>
    <w:rsid w:val="00267DD5"/>
    <w:rsid w:val="0027007E"/>
    <w:rsid w:val="00274A0A"/>
    <w:rsid w:val="002769AC"/>
    <w:rsid w:val="002770DE"/>
    <w:rsid w:val="00277593"/>
    <w:rsid w:val="00280909"/>
    <w:rsid w:val="00280918"/>
    <w:rsid w:val="00282AF6"/>
    <w:rsid w:val="0028596A"/>
    <w:rsid w:val="00287085"/>
    <w:rsid w:val="00290AF9"/>
    <w:rsid w:val="00293227"/>
    <w:rsid w:val="002967CF"/>
    <w:rsid w:val="00297788"/>
    <w:rsid w:val="002A2B12"/>
    <w:rsid w:val="002A3285"/>
    <w:rsid w:val="002A484B"/>
    <w:rsid w:val="002A4BF6"/>
    <w:rsid w:val="002A4E0F"/>
    <w:rsid w:val="002A64A6"/>
    <w:rsid w:val="002B3301"/>
    <w:rsid w:val="002B4A3E"/>
    <w:rsid w:val="002C0B43"/>
    <w:rsid w:val="002C2DC5"/>
    <w:rsid w:val="002C47D4"/>
    <w:rsid w:val="002C6639"/>
    <w:rsid w:val="002C7B1A"/>
    <w:rsid w:val="002D0F38"/>
    <w:rsid w:val="002D3E1C"/>
    <w:rsid w:val="002D77E3"/>
    <w:rsid w:val="002E1679"/>
    <w:rsid w:val="002E44FD"/>
    <w:rsid w:val="002E4922"/>
    <w:rsid w:val="002F2859"/>
    <w:rsid w:val="002F6E3C"/>
    <w:rsid w:val="0030117D"/>
    <w:rsid w:val="00301C9E"/>
    <w:rsid w:val="00301F30"/>
    <w:rsid w:val="003038FD"/>
    <w:rsid w:val="00303C87"/>
    <w:rsid w:val="00310485"/>
    <w:rsid w:val="003108E5"/>
    <w:rsid w:val="003120CB"/>
    <w:rsid w:val="00320153"/>
    <w:rsid w:val="00320367"/>
    <w:rsid w:val="00321126"/>
    <w:rsid w:val="00322871"/>
    <w:rsid w:val="00326FB3"/>
    <w:rsid w:val="00327DC4"/>
    <w:rsid w:val="003316D4"/>
    <w:rsid w:val="00333822"/>
    <w:rsid w:val="00336715"/>
    <w:rsid w:val="003401EC"/>
    <w:rsid w:val="00340DFD"/>
    <w:rsid w:val="00344954"/>
    <w:rsid w:val="00345CD1"/>
    <w:rsid w:val="00350CD7"/>
    <w:rsid w:val="00360C17"/>
    <w:rsid w:val="00361DBB"/>
    <w:rsid w:val="003621C6"/>
    <w:rsid w:val="003622B8"/>
    <w:rsid w:val="00366B76"/>
    <w:rsid w:val="00367332"/>
    <w:rsid w:val="00373051"/>
    <w:rsid w:val="00373B8F"/>
    <w:rsid w:val="0037515F"/>
    <w:rsid w:val="00376D95"/>
    <w:rsid w:val="00377FBB"/>
    <w:rsid w:val="00383C3E"/>
    <w:rsid w:val="00384EC7"/>
    <w:rsid w:val="00385140"/>
    <w:rsid w:val="00393CC7"/>
    <w:rsid w:val="003971F7"/>
    <w:rsid w:val="00397AA3"/>
    <w:rsid w:val="003A132A"/>
    <w:rsid w:val="003A16FC"/>
    <w:rsid w:val="003A44D2"/>
    <w:rsid w:val="003A4FCD"/>
    <w:rsid w:val="003B0944"/>
    <w:rsid w:val="003B1593"/>
    <w:rsid w:val="003B4381"/>
    <w:rsid w:val="003C1043"/>
    <w:rsid w:val="003C1A30"/>
    <w:rsid w:val="003C6779"/>
    <w:rsid w:val="003D2998"/>
    <w:rsid w:val="003D2F0A"/>
    <w:rsid w:val="003D3891"/>
    <w:rsid w:val="003D5D84"/>
    <w:rsid w:val="003E0E49"/>
    <w:rsid w:val="003E0F4F"/>
    <w:rsid w:val="003E15EF"/>
    <w:rsid w:val="003E18AC"/>
    <w:rsid w:val="003E210B"/>
    <w:rsid w:val="003E2A12"/>
    <w:rsid w:val="003E3384"/>
    <w:rsid w:val="003E3CA4"/>
    <w:rsid w:val="003E548E"/>
    <w:rsid w:val="003E656A"/>
    <w:rsid w:val="003F0A9C"/>
    <w:rsid w:val="0040085F"/>
    <w:rsid w:val="0040796A"/>
    <w:rsid w:val="00407BD7"/>
    <w:rsid w:val="00407EC8"/>
    <w:rsid w:val="0041110A"/>
    <w:rsid w:val="00411624"/>
    <w:rsid w:val="004148E1"/>
    <w:rsid w:val="00414CFA"/>
    <w:rsid w:val="00415EC0"/>
    <w:rsid w:val="00420BE9"/>
    <w:rsid w:val="00420C11"/>
    <w:rsid w:val="00423AD8"/>
    <w:rsid w:val="00423FAF"/>
    <w:rsid w:val="00423FDD"/>
    <w:rsid w:val="00424C85"/>
    <w:rsid w:val="004260BD"/>
    <w:rsid w:val="0043012F"/>
    <w:rsid w:val="00430F1F"/>
    <w:rsid w:val="004326EA"/>
    <w:rsid w:val="00432904"/>
    <w:rsid w:val="0044434C"/>
    <w:rsid w:val="0044456B"/>
    <w:rsid w:val="00447BD1"/>
    <w:rsid w:val="004507F3"/>
    <w:rsid w:val="00450AF4"/>
    <w:rsid w:val="00456A57"/>
    <w:rsid w:val="004607DE"/>
    <w:rsid w:val="00465B6B"/>
    <w:rsid w:val="004671C7"/>
    <w:rsid w:val="004718A8"/>
    <w:rsid w:val="00472F4D"/>
    <w:rsid w:val="004730BF"/>
    <w:rsid w:val="00474DCB"/>
    <w:rsid w:val="0047535C"/>
    <w:rsid w:val="004762F6"/>
    <w:rsid w:val="00485870"/>
    <w:rsid w:val="00485FE8"/>
    <w:rsid w:val="00492473"/>
    <w:rsid w:val="00492EB5"/>
    <w:rsid w:val="00494F77"/>
    <w:rsid w:val="00497721"/>
    <w:rsid w:val="004A0229"/>
    <w:rsid w:val="004A0EA7"/>
    <w:rsid w:val="004A1B89"/>
    <w:rsid w:val="004A35D2"/>
    <w:rsid w:val="004A51B1"/>
    <w:rsid w:val="004A71E4"/>
    <w:rsid w:val="004B2F00"/>
    <w:rsid w:val="004B430C"/>
    <w:rsid w:val="004B6E31"/>
    <w:rsid w:val="004C01DD"/>
    <w:rsid w:val="004C13F7"/>
    <w:rsid w:val="004C1963"/>
    <w:rsid w:val="004C1D66"/>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73D5"/>
    <w:rsid w:val="00502A0A"/>
    <w:rsid w:val="00507C50"/>
    <w:rsid w:val="00514D40"/>
    <w:rsid w:val="00517C3A"/>
    <w:rsid w:val="00524203"/>
    <w:rsid w:val="00527BF4"/>
    <w:rsid w:val="00527CFC"/>
    <w:rsid w:val="005324BE"/>
    <w:rsid w:val="00534F6C"/>
    <w:rsid w:val="00535994"/>
    <w:rsid w:val="0053646D"/>
    <w:rsid w:val="00540AAD"/>
    <w:rsid w:val="00543EC1"/>
    <w:rsid w:val="00546458"/>
    <w:rsid w:val="00547263"/>
    <w:rsid w:val="0055087C"/>
    <w:rsid w:val="00553413"/>
    <w:rsid w:val="00555943"/>
    <w:rsid w:val="00555983"/>
    <w:rsid w:val="00560E31"/>
    <w:rsid w:val="00561BDA"/>
    <w:rsid w:val="00564798"/>
    <w:rsid w:val="00577D77"/>
    <w:rsid w:val="00581B23"/>
    <w:rsid w:val="00581E87"/>
    <w:rsid w:val="0058219C"/>
    <w:rsid w:val="00582DFD"/>
    <w:rsid w:val="005843E1"/>
    <w:rsid w:val="0058707F"/>
    <w:rsid w:val="00591DBD"/>
    <w:rsid w:val="005931FE"/>
    <w:rsid w:val="005A0028"/>
    <w:rsid w:val="005A0ACC"/>
    <w:rsid w:val="005A1B9B"/>
    <w:rsid w:val="005A740C"/>
    <w:rsid w:val="005B0072"/>
    <w:rsid w:val="005B0732"/>
    <w:rsid w:val="005B38A0"/>
    <w:rsid w:val="005B491C"/>
    <w:rsid w:val="005B4DBF"/>
    <w:rsid w:val="005B5DE2"/>
    <w:rsid w:val="005B674C"/>
    <w:rsid w:val="005C24F2"/>
    <w:rsid w:val="005C5EB8"/>
    <w:rsid w:val="005C615B"/>
    <w:rsid w:val="005C7561"/>
    <w:rsid w:val="005D1E57"/>
    <w:rsid w:val="005D2F57"/>
    <w:rsid w:val="005D34F6"/>
    <w:rsid w:val="005D4F1A"/>
    <w:rsid w:val="005E0DB1"/>
    <w:rsid w:val="005E1884"/>
    <w:rsid w:val="005E3386"/>
    <w:rsid w:val="005F373A"/>
    <w:rsid w:val="005F4F87"/>
    <w:rsid w:val="005F6B0E"/>
    <w:rsid w:val="005F760E"/>
    <w:rsid w:val="005F7B1D"/>
    <w:rsid w:val="0060222A"/>
    <w:rsid w:val="006070C4"/>
    <w:rsid w:val="00610C21"/>
    <w:rsid w:val="00611907"/>
    <w:rsid w:val="00613116"/>
    <w:rsid w:val="00614E4D"/>
    <w:rsid w:val="006202A6"/>
    <w:rsid w:val="0062054B"/>
    <w:rsid w:val="006209CA"/>
    <w:rsid w:val="00621C4E"/>
    <w:rsid w:val="00623A71"/>
    <w:rsid w:val="00624EAE"/>
    <w:rsid w:val="00626BD0"/>
    <w:rsid w:val="006273A5"/>
    <w:rsid w:val="006305D7"/>
    <w:rsid w:val="00632F63"/>
    <w:rsid w:val="00633A01"/>
    <w:rsid w:val="00633B97"/>
    <w:rsid w:val="006341F7"/>
    <w:rsid w:val="00634585"/>
    <w:rsid w:val="00635014"/>
    <w:rsid w:val="00635F8E"/>
    <w:rsid w:val="006369CE"/>
    <w:rsid w:val="006411CA"/>
    <w:rsid w:val="0064605E"/>
    <w:rsid w:val="00654F7E"/>
    <w:rsid w:val="006608CF"/>
    <w:rsid w:val="006619C8"/>
    <w:rsid w:val="00671710"/>
    <w:rsid w:val="00673414"/>
    <w:rsid w:val="00673EA1"/>
    <w:rsid w:val="00676079"/>
    <w:rsid w:val="00676ECD"/>
    <w:rsid w:val="00677D0A"/>
    <w:rsid w:val="0068185F"/>
    <w:rsid w:val="006835E1"/>
    <w:rsid w:val="00683979"/>
    <w:rsid w:val="006A01CF"/>
    <w:rsid w:val="006A2A01"/>
    <w:rsid w:val="006A40BE"/>
    <w:rsid w:val="006A60DD"/>
    <w:rsid w:val="006B05CB"/>
    <w:rsid w:val="006B0679"/>
    <w:rsid w:val="006B074C"/>
    <w:rsid w:val="006B3B84"/>
    <w:rsid w:val="006B3CCC"/>
    <w:rsid w:val="006B4E7C"/>
    <w:rsid w:val="006B5D8C"/>
    <w:rsid w:val="006B72D4"/>
    <w:rsid w:val="006C007C"/>
    <w:rsid w:val="006C11CC"/>
    <w:rsid w:val="006C1AEB"/>
    <w:rsid w:val="006C53DA"/>
    <w:rsid w:val="006C57FE"/>
    <w:rsid w:val="006C668E"/>
    <w:rsid w:val="006D571E"/>
    <w:rsid w:val="006E4B63"/>
    <w:rsid w:val="006F06E4"/>
    <w:rsid w:val="006F6A5B"/>
    <w:rsid w:val="006F7B41"/>
    <w:rsid w:val="007012E6"/>
    <w:rsid w:val="007016AB"/>
    <w:rsid w:val="00702B5D"/>
    <w:rsid w:val="00703ED2"/>
    <w:rsid w:val="00707B8D"/>
    <w:rsid w:val="00713636"/>
    <w:rsid w:val="00714B8C"/>
    <w:rsid w:val="0071675D"/>
    <w:rsid w:val="00717736"/>
    <w:rsid w:val="00726C39"/>
    <w:rsid w:val="00732B47"/>
    <w:rsid w:val="00735CF5"/>
    <w:rsid w:val="00736F9F"/>
    <w:rsid w:val="0074063A"/>
    <w:rsid w:val="00742AA4"/>
    <w:rsid w:val="00743BA1"/>
    <w:rsid w:val="00745F1E"/>
    <w:rsid w:val="00751486"/>
    <w:rsid w:val="007515FE"/>
    <w:rsid w:val="007601D0"/>
    <w:rsid w:val="007603BB"/>
    <w:rsid w:val="0076109D"/>
    <w:rsid w:val="00767107"/>
    <w:rsid w:val="007671BB"/>
    <w:rsid w:val="00773617"/>
    <w:rsid w:val="00773BFD"/>
    <w:rsid w:val="007743B3"/>
    <w:rsid w:val="00774490"/>
    <w:rsid w:val="00774A9F"/>
    <w:rsid w:val="007819FF"/>
    <w:rsid w:val="0078360C"/>
    <w:rsid w:val="00784A4C"/>
    <w:rsid w:val="00784BC6"/>
    <w:rsid w:val="0078523D"/>
    <w:rsid w:val="007871EF"/>
    <w:rsid w:val="007900A5"/>
    <w:rsid w:val="007931DF"/>
    <w:rsid w:val="00794642"/>
    <w:rsid w:val="0079545A"/>
    <w:rsid w:val="00796331"/>
    <w:rsid w:val="007A0172"/>
    <w:rsid w:val="007A1804"/>
    <w:rsid w:val="007A2511"/>
    <w:rsid w:val="007A260E"/>
    <w:rsid w:val="007A3DB3"/>
    <w:rsid w:val="007A4D4C"/>
    <w:rsid w:val="007A4DD6"/>
    <w:rsid w:val="007A5CB9"/>
    <w:rsid w:val="007B20AE"/>
    <w:rsid w:val="007B6B07"/>
    <w:rsid w:val="007B6D43"/>
    <w:rsid w:val="007B749A"/>
    <w:rsid w:val="007B7C6E"/>
    <w:rsid w:val="007B7CED"/>
    <w:rsid w:val="007D16B7"/>
    <w:rsid w:val="007D44D7"/>
    <w:rsid w:val="007D621A"/>
    <w:rsid w:val="007E058A"/>
    <w:rsid w:val="007E2887"/>
    <w:rsid w:val="007E5278"/>
    <w:rsid w:val="007E6B00"/>
    <w:rsid w:val="007E749C"/>
    <w:rsid w:val="007E7876"/>
    <w:rsid w:val="007F1B5C"/>
    <w:rsid w:val="007F45E7"/>
    <w:rsid w:val="007F773F"/>
    <w:rsid w:val="00801257"/>
    <w:rsid w:val="00803B0A"/>
    <w:rsid w:val="0080471B"/>
    <w:rsid w:val="00804DED"/>
    <w:rsid w:val="00805B96"/>
    <w:rsid w:val="008062A3"/>
    <w:rsid w:val="008105BE"/>
    <w:rsid w:val="008115A5"/>
    <w:rsid w:val="00811D46"/>
    <w:rsid w:val="0081415D"/>
    <w:rsid w:val="00815753"/>
    <w:rsid w:val="00820229"/>
    <w:rsid w:val="00822448"/>
    <w:rsid w:val="00822ABE"/>
    <w:rsid w:val="00822BB2"/>
    <w:rsid w:val="008244D1"/>
    <w:rsid w:val="00827F51"/>
    <w:rsid w:val="0083104E"/>
    <w:rsid w:val="008343BE"/>
    <w:rsid w:val="00836535"/>
    <w:rsid w:val="00840FB4"/>
    <w:rsid w:val="008410B2"/>
    <w:rsid w:val="00842A18"/>
    <w:rsid w:val="008500A0"/>
    <w:rsid w:val="008524E5"/>
    <w:rsid w:val="0085351C"/>
    <w:rsid w:val="0085432F"/>
    <w:rsid w:val="0085435A"/>
    <w:rsid w:val="008549CA"/>
    <w:rsid w:val="008556C3"/>
    <w:rsid w:val="0085687C"/>
    <w:rsid w:val="008578E1"/>
    <w:rsid w:val="0086379B"/>
    <w:rsid w:val="00863E34"/>
    <w:rsid w:val="008706C5"/>
    <w:rsid w:val="00873707"/>
    <w:rsid w:val="00874B20"/>
    <w:rsid w:val="008757C6"/>
    <w:rsid w:val="008763E1"/>
    <w:rsid w:val="0087759C"/>
    <w:rsid w:val="0087775C"/>
    <w:rsid w:val="00877EC8"/>
    <w:rsid w:val="00880F36"/>
    <w:rsid w:val="008839F1"/>
    <w:rsid w:val="00884ADA"/>
    <w:rsid w:val="00885530"/>
    <w:rsid w:val="008910D1"/>
    <w:rsid w:val="0089296C"/>
    <w:rsid w:val="00892D36"/>
    <w:rsid w:val="00896ABD"/>
    <w:rsid w:val="008977EC"/>
    <w:rsid w:val="00897AB6"/>
    <w:rsid w:val="008A3380"/>
    <w:rsid w:val="008A5582"/>
    <w:rsid w:val="008A5CA9"/>
    <w:rsid w:val="008A7A9C"/>
    <w:rsid w:val="008B5218"/>
    <w:rsid w:val="008B5A35"/>
    <w:rsid w:val="008B7102"/>
    <w:rsid w:val="008C3B7D"/>
    <w:rsid w:val="008C3B8C"/>
    <w:rsid w:val="008C7918"/>
    <w:rsid w:val="008D0F90"/>
    <w:rsid w:val="008D3715"/>
    <w:rsid w:val="008D5465"/>
    <w:rsid w:val="008D5E61"/>
    <w:rsid w:val="008D7EB7"/>
    <w:rsid w:val="008D7EC5"/>
    <w:rsid w:val="008E3684"/>
    <w:rsid w:val="008E57F5"/>
    <w:rsid w:val="008E7606"/>
    <w:rsid w:val="008E7C26"/>
    <w:rsid w:val="008F1DAA"/>
    <w:rsid w:val="008F27B9"/>
    <w:rsid w:val="008F3EBD"/>
    <w:rsid w:val="008F60B2"/>
    <w:rsid w:val="008F7C41"/>
    <w:rsid w:val="009031E2"/>
    <w:rsid w:val="00904370"/>
    <w:rsid w:val="0091276C"/>
    <w:rsid w:val="009157C3"/>
    <w:rsid w:val="009165AC"/>
    <w:rsid w:val="00916FFC"/>
    <w:rsid w:val="0092053F"/>
    <w:rsid w:val="0092340A"/>
    <w:rsid w:val="00923686"/>
    <w:rsid w:val="009313D9"/>
    <w:rsid w:val="00935B7F"/>
    <w:rsid w:val="00941293"/>
    <w:rsid w:val="0094575F"/>
    <w:rsid w:val="00946372"/>
    <w:rsid w:val="00950C17"/>
    <w:rsid w:val="009510B8"/>
    <w:rsid w:val="00951FAF"/>
    <w:rsid w:val="00954740"/>
    <w:rsid w:val="00954DF3"/>
    <w:rsid w:val="009551D8"/>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DEE"/>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228E"/>
    <w:rsid w:val="009E287E"/>
    <w:rsid w:val="009F01B1"/>
    <w:rsid w:val="009F0311"/>
    <w:rsid w:val="009F0DBB"/>
    <w:rsid w:val="009F3887"/>
    <w:rsid w:val="009F40CC"/>
    <w:rsid w:val="009F659A"/>
    <w:rsid w:val="009F732B"/>
    <w:rsid w:val="00A01FE0"/>
    <w:rsid w:val="00A0534A"/>
    <w:rsid w:val="00A06945"/>
    <w:rsid w:val="00A10656"/>
    <w:rsid w:val="00A113C0"/>
    <w:rsid w:val="00A12FA6"/>
    <w:rsid w:val="00A1339B"/>
    <w:rsid w:val="00A14ABA"/>
    <w:rsid w:val="00A24CB6"/>
    <w:rsid w:val="00A25460"/>
    <w:rsid w:val="00A26CD2"/>
    <w:rsid w:val="00A27667"/>
    <w:rsid w:val="00A32979"/>
    <w:rsid w:val="00A33579"/>
    <w:rsid w:val="00A34A67"/>
    <w:rsid w:val="00A37462"/>
    <w:rsid w:val="00A416B9"/>
    <w:rsid w:val="00A459E1"/>
    <w:rsid w:val="00A46AC4"/>
    <w:rsid w:val="00A471CC"/>
    <w:rsid w:val="00A52296"/>
    <w:rsid w:val="00A55661"/>
    <w:rsid w:val="00A61B70"/>
    <w:rsid w:val="00A61FA8"/>
    <w:rsid w:val="00A627F5"/>
    <w:rsid w:val="00A63798"/>
    <w:rsid w:val="00A637F4"/>
    <w:rsid w:val="00A64DF2"/>
    <w:rsid w:val="00A65485"/>
    <w:rsid w:val="00A66E05"/>
    <w:rsid w:val="00A70753"/>
    <w:rsid w:val="00A712D2"/>
    <w:rsid w:val="00A75577"/>
    <w:rsid w:val="00A82C8A"/>
    <w:rsid w:val="00A82E72"/>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262D"/>
    <w:rsid w:val="00AB367A"/>
    <w:rsid w:val="00AC01D1"/>
    <w:rsid w:val="00AC0AB2"/>
    <w:rsid w:val="00AC0E9F"/>
    <w:rsid w:val="00AC52A5"/>
    <w:rsid w:val="00AC6EFD"/>
    <w:rsid w:val="00AC7151"/>
    <w:rsid w:val="00AD09C9"/>
    <w:rsid w:val="00AD460A"/>
    <w:rsid w:val="00AD6A05"/>
    <w:rsid w:val="00AD6E62"/>
    <w:rsid w:val="00AE118B"/>
    <w:rsid w:val="00AE272B"/>
    <w:rsid w:val="00AE3E3A"/>
    <w:rsid w:val="00AE77B4"/>
    <w:rsid w:val="00AE7C1A"/>
    <w:rsid w:val="00AE7DF8"/>
    <w:rsid w:val="00AF0D9C"/>
    <w:rsid w:val="00AF13AB"/>
    <w:rsid w:val="00AF1D36"/>
    <w:rsid w:val="00AF280B"/>
    <w:rsid w:val="00AF2E38"/>
    <w:rsid w:val="00AF5F75"/>
    <w:rsid w:val="00AF6001"/>
    <w:rsid w:val="00B01A16"/>
    <w:rsid w:val="00B06880"/>
    <w:rsid w:val="00B06DAC"/>
    <w:rsid w:val="00B07F45"/>
    <w:rsid w:val="00B1021A"/>
    <w:rsid w:val="00B10487"/>
    <w:rsid w:val="00B13410"/>
    <w:rsid w:val="00B1481A"/>
    <w:rsid w:val="00B15A1F"/>
    <w:rsid w:val="00B15FE9"/>
    <w:rsid w:val="00B2148A"/>
    <w:rsid w:val="00B220C2"/>
    <w:rsid w:val="00B24249"/>
    <w:rsid w:val="00B25B32"/>
    <w:rsid w:val="00B26DDE"/>
    <w:rsid w:val="00B32616"/>
    <w:rsid w:val="00B36C42"/>
    <w:rsid w:val="00B40A3E"/>
    <w:rsid w:val="00B42EA7"/>
    <w:rsid w:val="00B51845"/>
    <w:rsid w:val="00B51923"/>
    <w:rsid w:val="00B52355"/>
    <w:rsid w:val="00B5337C"/>
    <w:rsid w:val="00B53FDE"/>
    <w:rsid w:val="00B56397"/>
    <w:rsid w:val="00B571DA"/>
    <w:rsid w:val="00B6027B"/>
    <w:rsid w:val="00B636C8"/>
    <w:rsid w:val="00B63B14"/>
    <w:rsid w:val="00B65EDB"/>
    <w:rsid w:val="00B67AFF"/>
    <w:rsid w:val="00B70B59"/>
    <w:rsid w:val="00B71BEE"/>
    <w:rsid w:val="00B73657"/>
    <w:rsid w:val="00B739B3"/>
    <w:rsid w:val="00B73F86"/>
    <w:rsid w:val="00B7430B"/>
    <w:rsid w:val="00B75596"/>
    <w:rsid w:val="00B80DF4"/>
    <w:rsid w:val="00B81B15"/>
    <w:rsid w:val="00B8798C"/>
    <w:rsid w:val="00B915AE"/>
    <w:rsid w:val="00B93B23"/>
    <w:rsid w:val="00BA1735"/>
    <w:rsid w:val="00BA19FA"/>
    <w:rsid w:val="00BA4288"/>
    <w:rsid w:val="00BA46C5"/>
    <w:rsid w:val="00BB0902"/>
    <w:rsid w:val="00BB1F9C"/>
    <w:rsid w:val="00BB48E5"/>
    <w:rsid w:val="00BB5607"/>
    <w:rsid w:val="00BB5ACA"/>
    <w:rsid w:val="00BB627F"/>
    <w:rsid w:val="00BC0C17"/>
    <w:rsid w:val="00BC2697"/>
    <w:rsid w:val="00BC3823"/>
    <w:rsid w:val="00BC5841"/>
    <w:rsid w:val="00BC7582"/>
    <w:rsid w:val="00BD07AF"/>
    <w:rsid w:val="00BD2EF0"/>
    <w:rsid w:val="00BD60B4"/>
    <w:rsid w:val="00BD796B"/>
    <w:rsid w:val="00BE40C0"/>
    <w:rsid w:val="00BE5F4A"/>
    <w:rsid w:val="00BE7AEF"/>
    <w:rsid w:val="00BF09B0"/>
    <w:rsid w:val="00BF1544"/>
    <w:rsid w:val="00BF1B53"/>
    <w:rsid w:val="00BF246D"/>
    <w:rsid w:val="00BF2682"/>
    <w:rsid w:val="00BF4C01"/>
    <w:rsid w:val="00BF77AE"/>
    <w:rsid w:val="00C06F06"/>
    <w:rsid w:val="00C154AB"/>
    <w:rsid w:val="00C20FAD"/>
    <w:rsid w:val="00C2375F"/>
    <w:rsid w:val="00C247CB"/>
    <w:rsid w:val="00C32E66"/>
    <w:rsid w:val="00C3355F"/>
    <w:rsid w:val="00C33A04"/>
    <w:rsid w:val="00C34B9A"/>
    <w:rsid w:val="00C3569A"/>
    <w:rsid w:val="00C423BF"/>
    <w:rsid w:val="00C42588"/>
    <w:rsid w:val="00C43F48"/>
    <w:rsid w:val="00C448FF"/>
    <w:rsid w:val="00C45E57"/>
    <w:rsid w:val="00C52F29"/>
    <w:rsid w:val="00C56CE6"/>
    <w:rsid w:val="00C5745F"/>
    <w:rsid w:val="00C60005"/>
    <w:rsid w:val="00C61A98"/>
    <w:rsid w:val="00C63187"/>
    <w:rsid w:val="00C63201"/>
    <w:rsid w:val="00C63C20"/>
    <w:rsid w:val="00C64E62"/>
    <w:rsid w:val="00C651D5"/>
    <w:rsid w:val="00C65CCC"/>
    <w:rsid w:val="00C7618F"/>
    <w:rsid w:val="00C765A9"/>
    <w:rsid w:val="00C81157"/>
    <w:rsid w:val="00C8162D"/>
    <w:rsid w:val="00C830BB"/>
    <w:rsid w:val="00C83A0B"/>
    <w:rsid w:val="00C842D0"/>
    <w:rsid w:val="00C84ED1"/>
    <w:rsid w:val="00C85C60"/>
    <w:rsid w:val="00C863CC"/>
    <w:rsid w:val="00C9038F"/>
    <w:rsid w:val="00C90A5B"/>
    <w:rsid w:val="00C9121C"/>
    <w:rsid w:val="00C92AAB"/>
    <w:rsid w:val="00C93404"/>
    <w:rsid w:val="00C95D4C"/>
    <w:rsid w:val="00C9637F"/>
    <w:rsid w:val="00C9708A"/>
    <w:rsid w:val="00CA2435"/>
    <w:rsid w:val="00CA3A7C"/>
    <w:rsid w:val="00CA4068"/>
    <w:rsid w:val="00CA5F61"/>
    <w:rsid w:val="00CA67F4"/>
    <w:rsid w:val="00CB37F8"/>
    <w:rsid w:val="00CB7DC3"/>
    <w:rsid w:val="00CC1249"/>
    <w:rsid w:val="00CC5BE1"/>
    <w:rsid w:val="00CC75A2"/>
    <w:rsid w:val="00CC7A18"/>
    <w:rsid w:val="00CD0E2F"/>
    <w:rsid w:val="00CD14D6"/>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C52"/>
    <w:rsid w:val="00D33393"/>
    <w:rsid w:val="00D33D36"/>
    <w:rsid w:val="00D34D94"/>
    <w:rsid w:val="00D409E2"/>
    <w:rsid w:val="00D427D7"/>
    <w:rsid w:val="00D44E62"/>
    <w:rsid w:val="00D51570"/>
    <w:rsid w:val="00D51B1F"/>
    <w:rsid w:val="00D556AD"/>
    <w:rsid w:val="00D60381"/>
    <w:rsid w:val="00D616DE"/>
    <w:rsid w:val="00D62201"/>
    <w:rsid w:val="00D651D1"/>
    <w:rsid w:val="00D704A8"/>
    <w:rsid w:val="00D717BB"/>
    <w:rsid w:val="00D7226B"/>
    <w:rsid w:val="00D72707"/>
    <w:rsid w:val="00D75A9C"/>
    <w:rsid w:val="00D808A4"/>
    <w:rsid w:val="00D80E50"/>
    <w:rsid w:val="00D829C8"/>
    <w:rsid w:val="00D90871"/>
    <w:rsid w:val="00D9155F"/>
    <w:rsid w:val="00D9403F"/>
    <w:rsid w:val="00D959B4"/>
    <w:rsid w:val="00D95B0A"/>
    <w:rsid w:val="00DA03E2"/>
    <w:rsid w:val="00DA44DE"/>
    <w:rsid w:val="00DB303E"/>
    <w:rsid w:val="00DB620A"/>
    <w:rsid w:val="00DC3832"/>
    <w:rsid w:val="00DC3AFD"/>
    <w:rsid w:val="00DC7A51"/>
    <w:rsid w:val="00DD0B9C"/>
    <w:rsid w:val="00DD3B1E"/>
    <w:rsid w:val="00DE1537"/>
    <w:rsid w:val="00DE5B5F"/>
    <w:rsid w:val="00DE7390"/>
    <w:rsid w:val="00DF614E"/>
    <w:rsid w:val="00E00293"/>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58A3"/>
    <w:rsid w:val="00E26F73"/>
    <w:rsid w:val="00E30A34"/>
    <w:rsid w:val="00E33C68"/>
    <w:rsid w:val="00E34EEB"/>
    <w:rsid w:val="00E3687C"/>
    <w:rsid w:val="00E41B00"/>
    <w:rsid w:val="00E425E6"/>
    <w:rsid w:val="00E44EB9"/>
    <w:rsid w:val="00E45BDC"/>
    <w:rsid w:val="00E46358"/>
    <w:rsid w:val="00E471DC"/>
    <w:rsid w:val="00E50EB4"/>
    <w:rsid w:val="00E532FC"/>
    <w:rsid w:val="00E559B4"/>
    <w:rsid w:val="00E55BB0"/>
    <w:rsid w:val="00E56202"/>
    <w:rsid w:val="00E609E5"/>
    <w:rsid w:val="00E60F27"/>
    <w:rsid w:val="00E614AE"/>
    <w:rsid w:val="00E63DEF"/>
    <w:rsid w:val="00E64D93"/>
    <w:rsid w:val="00E65EDB"/>
    <w:rsid w:val="00E66927"/>
    <w:rsid w:val="00E677B8"/>
    <w:rsid w:val="00E67FA1"/>
    <w:rsid w:val="00E7031F"/>
    <w:rsid w:val="00E7387D"/>
    <w:rsid w:val="00E73D53"/>
    <w:rsid w:val="00E75111"/>
    <w:rsid w:val="00E77296"/>
    <w:rsid w:val="00E820D8"/>
    <w:rsid w:val="00E846D5"/>
    <w:rsid w:val="00E87527"/>
    <w:rsid w:val="00E87EF7"/>
    <w:rsid w:val="00E93763"/>
    <w:rsid w:val="00E96C4C"/>
    <w:rsid w:val="00EA2AAE"/>
    <w:rsid w:val="00EA2EC0"/>
    <w:rsid w:val="00EA427A"/>
    <w:rsid w:val="00EA4B21"/>
    <w:rsid w:val="00EA6CAE"/>
    <w:rsid w:val="00EA723B"/>
    <w:rsid w:val="00EB3155"/>
    <w:rsid w:val="00EB6350"/>
    <w:rsid w:val="00EB687A"/>
    <w:rsid w:val="00EC1BED"/>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6E35"/>
    <w:rsid w:val="00EE705F"/>
    <w:rsid w:val="00EF1462"/>
    <w:rsid w:val="00EF249A"/>
    <w:rsid w:val="00EF54FD"/>
    <w:rsid w:val="00F008E7"/>
    <w:rsid w:val="00F0256C"/>
    <w:rsid w:val="00F07F0D"/>
    <w:rsid w:val="00F13112"/>
    <w:rsid w:val="00F16FE6"/>
    <w:rsid w:val="00F22807"/>
    <w:rsid w:val="00F238BD"/>
    <w:rsid w:val="00F24512"/>
    <w:rsid w:val="00F24992"/>
    <w:rsid w:val="00F31D73"/>
    <w:rsid w:val="00F32F2F"/>
    <w:rsid w:val="00F33F3F"/>
    <w:rsid w:val="00F34562"/>
    <w:rsid w:val="00F35A5F"/>
    <w:rsid w:val="00F35B6B"/>
    <w:rsid w:val="00F35BDD"/>
    <w:rsid w:val="00F35EF0"/>
    <w:rsid w:val="00F3781F"/>
    <w:rsid w:val="00F403FD"/>
    <w:rsid w:val="00F406F2"/>
    <w:rsid w:val="00F41E72"/>
    <w:rsid w:val="00F45BDF"/>
    <w:rsid w:val="00F50300"/>
    <w:rsid w:val="00F5414B"/>
    <w:rsid w:val="00F56E39"/>
    <w:rsid w:val="00F623E9"/>
    <w:rsid w:val="00F62781"/>
    <w:rsid w:val="00F63951"/>
    <w:rsid w:val="00F63C86"/>
    <w:rsid w:val="00F766BE"/>
    <w:rsid w:val="00F77EB9"/>
    <w:rsid w:val="00F80635"/>
    <w:rsid w:val="00F8115F"/>
    <w:rsid w:val="00F815D1"/>
    <w:rsid w:val="00F81C55"/>
    <w:rsid w:val="00F81E7E"/>
    <w:rsid w:val="00F81F0F"/>
    <w:rsid w:val="00F825F4"/>
    <w:rsid w:val="00F92AA1"/>
    <w:rsid w:val="00F932DE"/>
    <w:rsid w:val="00F963DD"/>
    <w:rsid w:val="00F9641A"/>
    <w:rsid w:val="00F97004"/>
    <w:rsid w:val="00FA2045"/>
    <w:rsid w:val="00FA7A66"/>
    <w:rsid w:val="00FB1403"/>
    <w:rsid w:val="00FB1AA9"/>
    <w:rsid w:val="00FB4B5A"/>
    <w:rsid w:val="00FB5963"/>
    <w:rsid w:val="00FB5DAA"/>
    <w:rsid w:val="00FB6C7C"/>
    <w:rsid w:val="00FC04B9"/>
    <w:rsid w:val="00FC161A"/>
    <w:rsid w:val="00FC23D5"/>
    <w:rsid w:val="00FC4337"/>
    <w:rsid w:val="00FC4C1A"/>
    <w:rsid w:val="00FC628F"/>
    <w:rsid w:val="00FC6468"/>
    <w:rsid w:val="00FC6D49"/>
    <w:rsid w:val="00FC7433"/>
    <w:rsid w:val="00FD4922"/>
    <w:rsid w:val="00FD6461"/>
    <w:rsid w:val="00FE0281"/>
    <w:rsid w:val="00FE7083"/>
    <w:rsid w:val="00FF019F"/>
    <w:rsid w:val="00FF1B2A"/>
    <w:rsid w:val="00FF2160"/>
    <w:rsid w:val="00FF30DE"/>
    <w:rsid w:val="00FF644B"/>
    <w:rsid w:val="00FF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6C807D"/>
  <w15:docId w15:val="{E0B587E1-1CB8-4654-9A4C-CEE6EEC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table" w:styleId="GridTable1Light">
    <w:name w:val="Grid Table 1 Light"/>
    <w:basedOn w:val="TableNormal"/>
    <w:uiPriority w:val="46"/>
    <w:rsid w:val="00F0256C"/>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EC1BED"/>
    <w:pPr>
      <w:jc w:val="center"/>
    </w:pPr>
    <w:rPr>
      <w:noProof/>
    </w:rPr>
  </w:style>
  <w:style w:type="character" w:customStyle="1" w:styleId="EndNoteBibliographyTitleChar">
    <w:name w:val="EndNote Bibliography Title Char"/>
    <w:basedOn w:val="DefaultParagraphFont"/>
    <w:link w:val="EndNoteBibliographyTitle"/>
    <w:rsid w:val="00EC1BED"/>
    <w:rPr>
      <w:rFonts w:ascii="Calibri" w:hAnsi="Calibri" w:cs="Calibri"/>
      <w:noProof/>
      <w:color w:val="000000"/>
      <w:sz w:val="24"/>
      <w:szCs w:val="24"/>
    </w:rPr>
  </w:style>
  <w:style w:type="paragraph" w:customStyle="1" w:styleId="EndNoteBibliography">
    <w:name w:val="EndNote Bibliography"/>
    <w:basedOn w:val="Normal"/>
    <w:link w:val="EndNoteBibliographyChar"/>
    <w:rsid w:val="00EC1BED"/>
    <w:rPr>
      <w:noProof/>
    </w:rPr>
  </w:style>
  <w:style w:type="character" w:customStyle="1" w:styleId="EndNoteBibliographyChar">
    <w:name w:val="EndNote Bibliography Char"/>
    <w:basedOn w:val="DefaultParagraphFont"/>
    <w:link w:val="EndNoteBibliography"/>
    <w:rsid w:val="00EC1BED"/>
    <w:rPr>
      <w:rFonts w:ascii="Calibri" w:hAnsi="Calibri" w:cs="Calibri"/>
      <w:noProof/>
      <w:color w:val="000000"/>
      <w:sz w:val="24"/>
      <w:szCs w:val="24"/>
    </w:rPr>
  </w:style>
  <w:style w:type="table" w:styleId="TableGrid">
    <w:name w:val="Table Grid"/>
    <w:basedOn w:val="TableNormal"/>
    <w:uiPriority w:val="59"/>
    <w:rsid w:val="0063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06DAC"/>
    <w:pPr>
      <w:spacing w:after="200"/>
    </w:pPr>
    <w:rPr>
      <w:i/>
      <w:iCs/>
      <w:color w:val="1F497D" w:themeColor="text2"/>
      <w:sz w:val="18"/>
      <w:szCs w:val="18"/>
    </w:rPr>
  </w:style>
  <w:style w:type="character" w:customStyle="1" w:styleId="jlqj4b">
    <w:name w:val="jlqj4b"/>
    <w:basedOn w:val="DefaultParagraphFont"/>
    <w:rsid w:val="00432904"/>
  </w:style>
  <w:style w:type="character" w:styleId="UnresolvedMention">
    <w:name w:val="Unresolved Mention"/>
    <w:basedOn w:val="DefaultParagraphFont"/>
    <w:uiPriority w:val="99"/>
    <w:semiHidden/>
    <w:unhideWhenUsed/>
    <w:rsid w:val="00C1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57699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27602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4348979">
      <w:bodyDiv w:val="1"/>
      <w:marLeft w:val="0"/>
      <w:marRight w:val="0"/>
      <w:marTop w:val="0"/>
      <w:marBottom w:val="0"/>
      <w:divBdr>
        <w:top w:val="none" w:sz="0" w:space="0" w:color="auto"/>
        <w:left w:val="none" w:sz="0" w:space="0" w:color="auto"/>
        <w:bottom w:val="none" w:sz="0" w:space="0" w:color="auto"/>
        <w:right w:val="none" w:sz="0" w:space="0" w:color="auto"/>
      </w:divBdr>
    </w:div>
    <w:div w:id="1185708072">
      <w:bodyDiv w:val="1"/>
      <w:marLeft w:val="0"/>
      <w:marRight w:val="0"/>
      <w:marTop w:val="0"/>
      <w:marBottom w:val="0"/>
      <w:divBdr>
        <w:top w:val="none" w:sz="0" w:space="0" w:color="auto"/>
        <w:left w:val="none" w:sz="0" w:space="0" w:color="auto"/>
        <w:bottom w:val="none" w:sz="0" w:space="0" w:color="auto"/>
        <w:right w:val="none" w:sz="0" w:space="0" w:color="auto"/>
      </w:divBdr>
    </w:div>
    <w:div w:id="1279945568">
      <w:bodyDiv w:val="1"/>
      <w:marLeft w:val="0"/>
      <w:marRight w:val="0"/>
      <w:marTop w:val="0"/>
      <w:marBottom w:val="0"/>
      <w:divBdr>
        <w:top w:val="none" w:sz="0" w:space="0" w:color="auto"/>
        <w:left w:val="none" w:sz="0" w:space="0" w:color="auto"/>
        <w:bottom w:val="none" w:sz="0" w:space="0" w:color="auto"/>
        <w:right w:val="none" w:sz="0" w:space="0" w:color="auto"/>
      </w:divBdr>
    </w:div>
    <w:div w:id="15445168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2666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633152">
      <w:bodyDiv w:val="1"/>
      <w:marLeft w:val="0"/>
      <w:marRight w:val="0"/>
      <w:marTop w:val="0"/>
      <w:marBottom w:val="0"/>
      <w:divBdr>
        <w:top w:val="none" w:sz="0" w:space="0" w:color="auto"/>
        <w:left w:val="none" w:sz="0" w:space="0" w:color="auto"/>
        <w:bottom w:val="none" w:sz="0" w:space="0" w:color="auto"/>
        <w:right w:val="none" w:sz="0" w:space="0" w:color="auto"/>
      </w:divBdr>
    </w:div>
    <w:div w:id="21276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kka.medert@pharma.uni-heidelbe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1A44-4121-4300-B933-E3AC9BBD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16</Pages>
  <Words>9965</Words>
  <Characters>56801</Characters>
  <Application>Microsoft Office Word</Application>
  <DocSecurity>0</DocSecurity>
  <Lines>473</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66633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33</cp:revision>
  <cp:lastPrinted>2013-05-29T14:32:00Z</cp:lastPrinted>
  <dcterms:created xsi:type="dcterms:W3CDTF">2020-09-01T21:28:00Z</dcterms:created>
  <dcterms:modified xsi:type="dcterms:W3CDTF">2020-12-21T17:27:00Z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