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2136521C"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BE54D3">
        <w:rPr>
          <w:rFonts w:asciiTheme="minorHAnsi" w:eastAsia="Times New Roman" w:hAnsiTheme="minorHAnsi" w:cstheme="minorHAnsi"/>
          <w:b/>
          <w:szCs w:val="24"/>
        </w:rPr>
        <w:t>62041</w:t>
      </w:r>
    </w:p>
    <w:p w14:paraId="2F6924E5" w14:textId="3D65253A"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9E75E8">
        <w:rPr>
          <w:rFonts w:asciiTheme="minorHAnsi" w:eastAsia="Times New Roman" w:hAnsiTheme="minorHAnsi" w:cstheme="minorHAnsi"/>
          <w:b/>
          <w:szCs w:val="24"/>
        </w:rPr>
        <w:t>Domnic Colvin</w:t>
      </w:r>
    </w:p>
    <w:p w14:paraId="6FB9233B" w14:textId="7F37A824"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Project Page Link: </w:t>
      </w:r>
      <w:hyperlink r:id="rId7" w:tgtFrame="_blank" w:history="1">
        <w:r w:rsidR="00BE54D3">
          <w:rPr>
            <w:rStyle w:val="Hyperlink"/>
            <w:rFonts w:ascii="Arial" w:hAnsi="Arial" w:cs="Arial"/>
            <w:color w:val="1155CC"/>
            <w:sz w:val="19"/>
            <w:szCs w:val="19"/>
            <w:shd w:val="clear" w:color="auto" w:fill="FFFFFF"/>
          </w:rPr>
          <w:t>https://www.jove.com/a</w:t>
        </w:r>
        <w:r w:rsidR="00BE54D3">
          <w:rPr>
            <w:rStyle w:val="Hyperlink"/>
            <w:rFonts w:ascii="Arial" w:hAnsi="Arial" w:cs="Arial"/>
            <w:color w:val="1155CC"/>
            <w:sz w:val="19"/>
            <w:szCs w:val="19"/>
            <w:shd w:val="clear" w:color="auto" w:fill="FFFFFF"/>
          </w:rPr>
          <w:t>c</w:t>
        </w:r>
        <w:r w:rsidR="00BE54D3">
          <w:rPr>
            <w:rStyle w:val="Hyperlink"/>
            <w:rFonts w:ascii="Arial" w:hAnsi="Arial" w:cs="Arial"/>
            <w:color w:val="1155CC"/>
            <w:sz w:val="19"/>
            <w:szCs w:val="19"/>
            <w:shd w:val="clear" w:color="auto" w:fill="FFFFFF"/>
          </w:rPr>
          <w:t>count/file-uploader?src=18922553</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4405D483"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BE54D3" w:rsidRPr="00BE54D3">
        <w:rPr>
          <w:rFonts w:asciiTheme="minorHAnsi" w:eastAsia="Times New Roman" w:hAnsiTheme="minorHAnsi" w:cstheme="minorHAnsi"/>
          <w:b/>
          <w:sz w:val="32"/>
          <w:szCs w:val="32"/>
        </w:rPr>
        <w:t>Defining the Program of Maternal mRNA Translation During In Vitro Maturation Using a Single Oocyte Reporter Assay</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1A0CA67C"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428A17BC" w14:textId="77777777" w:rsidR="00BE54D3" w:rsidRPr="00ED74D7" w:rsidRDefault="00BE54D3" w:rsidP="00BE54D3">
      <w:pPr>
        <w:jc w:val="both"/>
        <w:rPr>
          <w:rFonts w:cstheme="minorHAnsi"/>
          <w:bCs/>
          <w:vertAlign w:val="superscript"/>
        </w:rPr>
      </w:pPr>
      <w:proofErr w:type="spellStart"/>
      <w:r w:rsidRPr="00ED74D7">
        <w:rPr>
          <w:rFonts w:cstheme="minorHAnsi"/>
          <w:bCs/>
        </w:rPr>
        <w:t>Natasja</w:t>
      </w:r>
      <w:proofErr w:type="spellEnd"/>
      <w:r w:rsidRPr="00ED74D7">
        <w:rPr>
          <w:rFonts w:cstheme="minorHAnsi"/>
          <w:bCs/>
        </w:rPr>
        <w:t xml:space="preserve"> G. J. Costermans</w:t>
      </w:r>
      <w:r w:rsidRPr="00ED74D7">
        <w:rPr>
          <w:rFonts w:cstheme="minorHAnsi"/>
          <w:bCs/>
          <w:vertAlign w:val="superscript"/>
        </w:rPr>
        <w:t>1,2</w:t>
      </w:r>
      <w:r w:rsidRPr="00ED74D7">
        <w:rPr>
          <w:rFonts w:cstheme="minorHAnsi"/>
          <w:bCs/>
        </w:rPr>
        <w:t>, Enrico M. Daldello</w:t>
      </w:r>
      <w:r w:rsidRPr="00ED74D7">
        <w:rPr>
          <w:rFonts w:cstheme="minorHAnsi"/>
          <w:bCs/>
          <w:vertAlign w:val="superscript"/>
        </w:rPr>
        <w:t>1,2,3</w:t>
      </w:r>
      <w:r w:rsidRPr="00ED74D7">
        <w:rPr>
          <w:rFonts w:cstheme="minorHAnsi"/>
          <w:bCs/>
        </w:rPr>
        <w:t>, Ria J. Marathe</w:t>
      </w:r>
      <w:r w:rsidRPr="00ED74D7">
        <w:rPr>
          <w:rFonts w:cstheme="minorHAnsi"/>
          <w:bCs/>
          <w:vertAlign w:val="superscript"/>
        </w:rPr>
        <w:t>1,2</w:t>
      </w:r>
      <w:r w:rsidRPr="00ED74D7">
        <w:rPr>
          <w:rFonts w:cstheme="minorHAnsi"/>
          <w:bCs/>
        </w:rPr>
        <w:t>,</w:t>
      </w:r>
      <w:r w:rsidRPr="00ED74D7">
        <w:rPr>
          <w:rFonts w:cstheme="minorHAnsi"/>
          <w:bCs/>
          <w:vertAlign w:val="superscript"/>
        </w:rPr>
        <w:t xml:space="preserve"> </w:t>
      </w:r>
      <w:r w:rsidRPr="00ED74D7">
        <w:rPr>
          <w:rFonts w:cstheme="minorHAnsi"/>
          <w:bCs/>
        </w:rPr>
        <w:t>Marco Conti</w:t>
      </w:r>
      <w:r w:rsidRPr="00ED74D7">
        <w:rPr>
          <w:rFonts w:cstheme="minorHAnsi"/>
          <w:bCs/>
          <w:vertAlign w:val="superscript"/>
        </w:rPr>
        <w:t>1,2</w:t>
      </w:r>
    </w:p>
    <w:p w14:paraId="46BD5E70" w14:textId="77777777" w:rsidR="00BE54D3" w:rsidRPr="00ED74D7" w:rsidRDefault="00BE54D3" w:rsidP="00BE54D3">
      <w:pPr>
        <w:pStyle w:val="NormalWeb"/>
        <w:jc w:val="both"/>
        <w:rPr>
          <w:rFonts w:asciiTheme="minorHAnsi" w:eastAsiaTheme="minorHAnsi" w:hAnsiTheme="minorHAnsi" w:cstheme="minorHAnsi"/>
          <w:bCs/>
          <w:vertAlign w:val="superscript"/>
        </w:rPr>
      </w:pPr>
    </w:p>
    <w:p w14:paraId="69DCD20A" w14:textId="77777777" w:rsidR="00BE54D3" w:rsidRPr="00ED74D7" w:rsidRDefault="00BE54D3" w:rsidP="00BE54D3">
      <w:pPr>
        <w:pStyle w:val="NormalWeb"/>
        <w:jc w:val="both"/>
        <w:rPr>
          <w:rFonts w:asciiTheme="minorHAnsi" w:eastAsiaTheme="minorHAnsi" w:hAnsiTheme="minorHAnsi" w:cstheme="minorHAnsi"/>
          <w:bCs/>
        </w:rPr>
      </w:pPr>
      <w:r w:rsidRPr="00ED74D7">
        <w:rPr>
          <w:rFonts w:asciiTheme="minorHAnsi" w:eastAsiaTheme="minorHAnsi" w:hAnsiTheme="minorHAnsi" w:cstheme="minorHAnsi"/>
          <w:bCs/>
          <w:vertAlign w:val="superscript"/>
        </w:rPr>
        <w:t>1</w:t>
      </w:r>
      <w:r w:rsidRPr="00ED74D7">
        <w:rPr>
          <w:rFonts w:asciiTheme="minorHAnsi" w:eastAsiaTheme="minorHAnsi" w:hAnsiTheme="minorHAnsi" w:cstheme="minorHAnsi"/>
          <w:bCs/>
        </w:rPr>
        <w:t>Center for Reproductive Sciences, University of California at San Francisco, San Francisco, U.S.A</w:t>
      </w:r>
    </w:p>
    <w:p w14:paraId="5772C44A" w14:textId="77777777" w:rsidR="00BE54D3" w:rsidRPr="00ED74D7" w:rsidRDefault="00BE54D3" w:rsidP="00BE54D3">
      <w:pPr>
        <w:pStyle w:val="NormalWeb"/>
        <w:jc w:val="both"/>
        <w:rPr>
          <w:rFonts w:asciiTheme="minorHAnsi" w:eastAsiaTheme="minorHAnsi" w:hAnsiTheme="minorHAnsi" w:cstheme="minorHAnsi"/>
        </w:rPr>
      </w:pPr>
      <w:r w:rsidRPr="00ED74D7">
        <w:rPr>
          <w:rFonts w:asciiTheme="minorHAnsi" w:eastAsiaTheme="minorHAnsi" w:hAnsiTheme="minorHAnsi" w:cstheme="minorHAnsi"/>
          <w:bCs/>
          <w:vertAlign w:val="superscript"/>
        </w:rPr>
        <w:t>2</w:t>
      </w:r>
      <w:r w:rsidRPr="00ED74D7">
        <w:rPr>
          <w:rFonts w:asciiTheme="minorHAnsi" w:eastAsiaTheme="minorHAnsi" w:hAnsiTheme="minorHAnsi" w:cstheme="minorHAnsi"/>
        </w:rPr>
        <w:t>Department of Obstetrics Gynecology and Reproductive Sciences, University of California at San Francisco, San Francisco, U.S.A</w:t>
      </w:r>
    </w:p>
    <w:p w14:paraId="68E131FB" w14:textId="77777777" w:rsidR="00BE54D3" w:rsidRPr="00ED74D7" w:rsidRDefault="00BE54D3" w:rsidP="00BE54D3">
      <w:pPr>
        <w:pStyle w:val="NormalWeb"/>
        <w:jc w:val="both"/>
        <w:rPr>
          <w:rFonts w:asciiTheme="minorHAnsi" w:eastAsiaTheme="minorHAnsi" w:hAnsiTheme="minorHAnsi" w:cstheme="minorHAnsi"/>
        </w:rPr>
      </w:pPr>
      <w:r w:rsidRPr="00ED74D7">
        <w:rPr>
          <w:rFonts w:asciiTheme="minorHAnsi" w:eastAsiaTheme="minorHAnsi" w:hAnsiTheme="minorHAnsi" w:cstheme="minorHAnsi"/>
          <w:vertAlign w:val="superscript"/>
        </w:rPr>
        <w:t>3</w:t>
      </w:r>
      <w:r w:rsidRPr="00ED74D7">
        <w:rPr>
          <w:rFonts w:asciiTheme="minorHAnsi" w:eastAsiaTheme="minorHAnsi" w:hAnsiTheme="minorHAnsi" w:cstheme="minorHAnsi"/>
        </w:rPr>
        <w:t xml:space="preserve">Present affiliation: </w:t>
      </w:r>
      <w:proofErr w:type="spellStart"/>
      <w:r w:rsidRPr="00ED74D7">
        <w:rPr>
          <w:rFonts w:asciiTheme="minorHAnsi" w:hAnsiTheme="minorHAnsi" w:cstheme="minorHAnsi"/>
          <w:color w:val="212121"/>
          <w:shd w:val="clear" w:color="auto" w:fill="FFFFFF"/>
        </w:rPr>
        <w:t>Laboratoire</w:t>
      </w:r>
      <w:proofErr w:type="spellEnd"/>
      <w:r w:rsidRPr="00ED74D7">
        <w:rPr>
          <w:rFonts w:asciiTheme="minorHAnsi" w:hAnsiTheme="minorHAnsi" w:cstheme="minorHAnsi"/>
          <w:color w:val="212121"/>
          <w:shd w:val="clear" w:color="auto" w:fill="FFFFFF"/>
        </w:rPr>
        <w:t xml:space="preserve"> de </w:t>
      </w:r>
      <w:proofErr w:type="spellStart"/>
      <w:r w:rsidRPr="00ED74D7">
        <w:rPr>
          <w:rFonts w:asciiTheme="minorHAnsi" w:hAnsiTheme="minorHAnsi" w:cstheme="minorHAnsi"/>
          <w:color w:val="212121"/>
          <w:shd w:val="clear" w:color="auto" w:fill="FFFFFF"/>
        </w:rPr>
        <w:t>Biologie</w:t>
      </w:r>
      <w:proofErr w:type="spellEnd"/>
      <w:r w:rsidRPr="00ED74D7">
        <w:rPr>
          <w:rFonts w:asciiTheme="minorHAnsi" w:hAnsiTheme="minorHAnsi" w:cstheme="minorHAnsi"/>
          <w:color w:val="212121"/>
          <w:shd w:val="clear" w:color="auto" w:fill="FFFFFF"/>
        </w:rPr>
        <w:t xml:space="preserve"> du </w:t>
      </w:r>
      <w:proofErr w:type="spellStart"/>
      <w:r w:rsidRPr="00ED74D7">
        <w:rPr>
          <w:rFonts w:asciiTheme="minorHAnsi" w:hAnsiTheme="minorHAnsi" w:cstheme="minorHAnsi"/>
          <w:color w:val="212121"/>
          <w:shd w:val="clear" w:color="auto" w:fill="FFFFFF"/>
        </w:rPr>
        <w:t>Développement-Institut</w:t>
      </w:r>
      <w:proofErr w:type="spellEnd"/>
      <w:r w:rsidRPr="00ED74D7">
        <w:rPr>
          <w:rFonts w:asciiTheme="minorHAnsi" w:hAnsiTheme="minorHAnsi" w:cstheme="minorHAnsi"/>
          <w:color w:val="212121"/>
          <w:shd w:val="clear" w:color="auto" w:fill="FFFFFF"/>
        </w:rPr>
        <w:t xml:space="preserve"> de </w:t>
      </w:r>
      <w:proofErr w:type="spellStart"/>
      <w:r w:rsidRPr="00ED74D7">
        <w:rPr>
          <w:rFonts w:asciiTheme="minorHAnsi" w:hAnsiTheme="minorHAnsi" w:cstheme="minorHAnsi"/>
          <w:color w:val="212121"/>
          <w:shd w:val="clear" w:color="auto" w:fill="FFFFFF"/>
        </w:rPr>
        <w:t>Biologie</w:t>
      </w:r>
      <w:proofErr w:type="spellEnd"/>
      <w:r w:rsidRPr="00ED74D7">
        <w:rPr>
          <w:rFonts w:asciiTheme="minorHAnsi" w:hAnsiTheme="minorHAnsi" w:cstheme="minorHAnsi"/>
          <w:color w:val="212121"/>
          <w:shd w:val="clear" w:color="auto" w:fill="FFFFFF"/>
        </w:rPr>
        <w:t xml:space="preserve"> Paris Seine, LBD-IBPS, </w:t>
      </w:r>
      <w:r w:rsidRPr="00ED74D7">
        <w:rPr>
          <w:rFonts w:asciiTheme="minorHAnsi" w:eastAsiaTheme="minorHAnsi" w:hAnsiTheme="minorHAnsi" w:cstheme="minorHAnsi"/>
        </w:rPr>
        <w:t xml:space="preserve">Sorbonne </w:t>
      </w:r>
      <w:proofErr w:type="spellStart"/>
      <w:r w:rsidRPr="00ED74D7">
        <w:rPr>
          <w:rFonts w:asciiTheme="minorHAnsi" w:eastAsiaTheme="minorHAnsi" w:hAnsiTheme="minorHAnsi" w:cstheme="minorHAnsi"/>
        </w:rPr>
        <w:t>Université</w:t>
      </w:r>
      <w:proofErr w:type="spellEnd"/>
      <w:r w:rsidRPr="00ED74D7">
        <w:rPr>
          <w:rFonts w:asciiTheme="minorHAnsi" w:eastAsiaTheme="minorHAnsi" w:hAnsiTheme="minorHAnsi" w:cstheme="minorHAnsi"/>
        </w:rPr>
        <w:t>, Paris, France</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286D2DC7" w14:textId="1A5BB6F1" w:rsidR="00BE54D3" w:rsidRDefault="00BE54D3" w:rsidP="00BE54D3">
      <w:pPr>
        <w:pStyle w:val="NormalWeb"/>
        <w:jc w:val="both"/>
        <w:rPr>
          <w:rStyle w:val="Hyperlink"/>
          <w:rFonts w:asciiTheme="minorHAnsi" w:eastAsiaTheme="minorHAnsi" w:hAnsiTheme="minorHAnsi" w:cstheme="minorHAnsi"/>
        </w:rPr>
      </w:pPr>
      <w:bookmarkStart w:id="0" w:name="_Hlk25233958"/>
      <w:r w:rsidRPr="00ED74D7">
        <w:rPr>
          <w:rFonts w:asciiTheme="minorHAnsi" w:eastAsiaTheme="minorHAnsi" w:hAnsiTheme="minorHAnsi" w:cstheme="minorHAnsi"/>
        </w:rPr>
        <w:t xml:space="preserve">Marco Conti, </w:t>
      </w:r>
      <w:r w:rsidRPr="00BE54D3">
        <w:rPr>
          <w:rFonts w:asciiTheme="minorHAnsi" w:eastAsiaTheme="minorHAnsi" w:hAnsiTheme="minorHAnsi" w:cstheme="minorHAnsi"/>
        </w:rPr>
        <w:t>marco.conti@ucsf.edu</w:t>
      </w:r>
    </w:p>
    <w:p w14:paraId="5196A52A" w14:textId="77777777" w:rsidR="004E0C5A" w:rsidRPr="00B07A3B" w:rsidRDefault="004E0C5A" w:rsidP="004E0C5A">
      <w:pPr>
        <w:outlineLvl w:val="0"/>
        <w:rPr>
          <w:rFonts w:asciiTheme="minorHAnsi" w:eastAsia="Times New Roman" w:hAnsiTheme="minorHAnsi" w:cstheme="minorHAnsi"/>
          <w:szCs w:val="24"/>
        </w:rPr>
      </w:pP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04D75C3C" w:rsidR="003B5E26" w:rsidRDefault="00BE54D3" w:rsidP="009A0E7C">
      <w:pPr>
        <w:outlineLvl w:val="0"/>
        <w:rPr>
          <w:rStyle w:val="Hyperlink"/>
          <w:rFonts w:asciiTheme="minorHAnsi" w:hAnsiTheme="minorHAnsi" w:cstheme="minorHAnsi"/>
          <w:bCs/>
        </w:rPr>
      </w:pPr>
      <w:r w:rsidRPr="00BE54D3">
        <w:rPr>
          <w:rFonts w:asciiTheme="minorHAnsi" w:hAnsiTheme="minorHAnsi" w:cstheme="minorHAnsi"/>
          <w:bCs/>
        </w:rPr>
        <w:t>natasjacostermans@gmail.com</w:t>
      </w:r>
    </w:p>
    <w:p w14:paraId="1FD109E1" w14:textId="3B8085C2" w:rsidR="00BE54D3" w:rsidRDefault="00BE54D3" w:rsidP="009A0E7C">
      <w:pPr>
        <w:outlineLvl w:val="0"/>
        <w:rPr>
          <w:rStyle w:val="Hyperlink"/>
          <w:rFonts w:asciiTheme="minorHAnsi" w:hAnsiTheme="minorHAnsi" w:cstheme="minorHAnsi"/>
          <w:bCs/>
        </w:rPr>
      </w:pPr>
      <w:r w:rsidRPr="00BE54D3">
        <w:rPr>
          <w:rFonts w:asciiTheme="minorHAnsi" w:hAnsiTheme="minorHAnsi" w:cstheme="minorHAnsi"/>
          <w:bCs/>
        </w:rPr>
        <w:t>enrico.daldello@upmc.fr</w:t>
      </w:r>
    </w:p>
    <w:p w14:paraId="7A2EBB5C" w14:textId="7B2DEFDC" w:rsidR="00BE54D3" w:rsidRDefault="00BE54D3" w:rsidP="009A0E7C">
      <w:pPr>
        <w:outlineLvl w:val="0"/>
        <w:rPr>
          <w:rStyle w:val="Hyperlink"/>
          <w:rFonts w:asciiTheme="minorHAnsi" w:hAnsiTheme="minorHAnsi" w:cstheme="minorHAnsi"/>
          <w:bCs/>
        </w:rPr>
      </w:pPr>
      <w:r w:rsidRPr="00BE54D3">
        <w:rPr>
          <w:rFonts w:asciiTheme="minorHAnsi" w:hAnsiTheme="minorHAnsi" w:cstheme="minorHAnsi"/>
          <w:bCs/>
        </w:rPr>
        <w:t>Ria.Marathe@ucsf.edu</w:t>
      </w:r>
    </w:p>
    <w:p w14:paraId="7870AB12" w14:textId="0F08D861" w:rsidR="00BE54D3" w:rsidRPr="00B07A3B" w:rsidRDefault="00BE54D3" w:rsidP="009A0E7C">
      <w:pPr>
        <w:outlineLvl w:val="0"/>
        <w:rPr>
          <w:rFonts w:asciiTheme="minorHAnsi" w:hAnsiTheme="minorHAnsi" w:cstheme="minorHAnsi"/>
          <w:b/>
          <w:sz w:val="22"/>
          <w:szCs w:val="22"/>
        </w:rPr>
      </w:pPr>
      <w:r w:rsidRPr="00BE54D3">
        <w:rPr>
          <w:rFonts w:asciiTheme="minorHAnsi" w:eastAsiaTheme="minorHAnsi" w:hAnsiTheme="minorHAnsi" w:cstheme="minorHAnsi"/>
        </w:rPr>
        <w:t>marco.conti@ucsf.edu</w:t>
      </w:r>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36BD8CF7"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1</w:t>
      </w:r>
      <w:r w:rsidR="00724107" w:rsidRPr="00724107">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4932EE">
        <w:rPr>
          <w:rFonts w:asciiTheme="minorHAnsi" w:eastAsia="Times New Roman" w:hAnsiTheme="minorHAnsi" w:cstheme="minorHAnsi"/>
          <w:b/>
          <w:bCs/>
          <w:szCs w:val="24"/>
        </w:rPr>
        <w:t>YES</w:t>
      </w:r>
    </w:p>
    <w:p w14:paraId="0AD31DA6" w14:textId="77777777" w:rsidR="00673750" w:rsidRDefault="00673750" w:rsidP="00673750">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60252C24" w14:textId="21E7FC45" w:rsidR="00673750" w:rsidRPr="00037828" w:rsidRDefault="009A0CBC" w:rsidP="00673750">
      <w:pPr>
        <w:spacing w:before="60"/>
        <w:ind w:left="720"/>
        <w:rPr>
          <w:rFonts w:asciiTheme="minorHAnsi" w:eastAsia="Times New Roman" w:hAnsiTheme="minorHAnsi" w:cstheme="minorHAnsi"/>
          <w:b/>
          <w:szCs w:val="24"/>
        </w:rPr>
      </w:pPr>
      <w:r>
        <w:rPr>
          <w:rFonts w:asciiTheme="minorHAnsi" w:eastAsia="Times New Roman" w:hAnsiTheme="minorHAnsi" w:cstheme="minorHAnsi"/>
          <w:b/>
          <w:bCs/>
          <w:szCs w:val="24"/>
        </w:rPr>
        <w:t>NO</w:t>
      </w:r>
      <w:r w:rsidR="00673750" w:rsidRPr="00B07A3B">
        <w:rPr>
          <w:rFonts w:asciiTheme="minorHAnsi" w:eastAsia="Times New Roman" w:hAnsiTheme="minorHAnsi" w:cstheme="minorHAnsi"/>
          <w:b/>
          <w:szCs w:val="24"/>
        </w:rPr>
        <w:t xml:space="preserve">  </w:t>
      </w:r>
    </w:p>
    <w:p w14:paraId="0D1B3BD2" w14:textId="77777777" w:rsidR="00673750" w:rsidRPr="00B07A3B" w:rsidRDefault="00673750" w:rsidP="00673750">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68D2997D" w14:textId="68EA94C9" w:rsidR="00673750" w:rsidRPr="00B07A3B" w:rsidRDefault="00275F45" w:rsidP="00673750">
      <w:pPr>
        <w:spacing w:before="60"/>
        <w:ind w:left="720"/>
        <w:rPr>
          <w:rFonts w:asciiTheme="minorHAnsi" w:eastAsia="Times New Roman" w:hAnsiTheme="minorHAnsi" w:cstheme="minorHAnsi"/>
          <w:b/>
          <w:bCs/>
          <w:szCs w:val="24"/>
        </w:rPr>
      </w:pPr>
      <w:r>
        <w:rPr>
          <w:rFonts w:asciiTheme="minorHAnsi" w:eastAsia="Times New Roman" w:hAnsiTheme="minorHAnsi" w:cstheme="minorHAnsi"/>
          <w:b/>
          <w:bCs/>
          <w:szCs w:val="24"/>
        </w:rPr>
        <w:t>Olympus SZ60</w:t>
      </w:r>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2547BBF6"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2</w:t>
      </w:r>
      <w:r w:rsidR="00724107" w:rsidRPr="00724107">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517A35">
        <w:rPr>
          <w:rFonts w:asciiTheme="minorHAnsi" w:eastAsia="Times New Roman" w:hAnsiTheme="minorHAnsi" w:cstheme="minorHAnsi"/>
          <w:b/>
          <w:bCs/>
          <w:szCs w:val="24"/>
        </w:rPr>
        <w:t>YES</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682733AD" w:rsidR="00673750" w:rsidRPr="00F4227D"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w:t>
      </w:r>
      <w:r w:rsidR="00724107" w:rsidRPr="00724107">
        <w:rPr>
          <w:rFonts w:asciiTheme="majorHAnsi" w:eastAsia="Times New Roman" w:hAnsiTheme="majorHAnsi" w:cstheme="majorHAnsi"/>
          <w:szCs w:val="24"/>
        </w:rPr>
        <w:t>.</w:t>
      </w:r>
      <w:r>
        <w:rPr>
          <w:rFonts w:asciiTheme="majorHAnsi" w:eastAsia="Times New Roman" w:hAnsiTheme="majorHAnsi" w:cstheme="majorHAnsi"/>
          <w:b/>
          <w:szCs w:val="24"/>
        </w:rPr>
        <w:t xml:space="preserve">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w:t>
      </w:r>
      <w:r w:rsidRPr="00F4227D">
        <w:rPr>
          <w:rFonts w:asciiTheme="majorHAnsi" w:eastAsia="Times New Roman" w:hAnsiTheme="majorHAnsi" w:cstheme="majorHAnsi"/>
          <w:szCs w:val="24"/>
        </w:rPr>
        <w:t xml:space="preserve">appropriate for your group? </w:t>
      </w:r>
      <w:r w:rsidRPr="00F4227D">
        <w:rPr>
          <w:rFonts w:asciiTheme="majorHAnsi" w:eastAsia="Times New Roman" w:hAnsiTheme="majorHAnsi" w:cstheme="majorHAnsi"/>
          <w:b/>
          <w:bCs/>
          <w:szCs w:val="24"/>
        </w:rPr>
        <w:t>Please select one</w:t>
      </w:r>
      <w:r w:rsidRPr="00F4227D">
        <w:rPr>
          <w:rFonts w:asciiTheme="majorHAnsi" w:eastAsia="Times New Roman" w:hAnsiTheme="majorHAnsi" w:cstheme="majorHAnsi"/>
          <w:szCs w:val="24"/>
        </w:rPr>
        <w:t>.</w:t>
      </w:r>
    </w:p>
    <w:p w14:paraId="719C6280" w14:textId="77777777" w:rsidR="00673750" w:rsidRPr="00F4227D" w:rsidRDefault="00673750" w:rsidP="00673750">
      <w:pPr>
        <w:spacing w:before="120"/>
        <w:rPr>
          <w:rFonts w:eastAsia="Times New Roman" w:cs="Calibri"/>
          <w:szCs w:val="24"/>
        </w:rPr>
      </w:pPr>
    </w:p>
    <w:p w14:paraId="177BB393" w14:textId="20BD62ED" w:rsidR="00673750" w:rsidRPr="00F4227D" w:rsidRDefault="003B5251" w:rsidP="00673750">
      <w:pPr>
        <w:ind w:left="720"/>
        <w:rPr>
          <w:rFonts w:asciiTheme="majorHAnsi" w:eastAsia="Times New Roman" w:hAnsiTheme="majorHAnsi" w:cstheme="majorHAnsi"/>
          <w:b/>
          <w:bCs/>
          <w:szCs w:val="24"/>
        </w:rPr>
      </w:pPr>
      <w:sdt>
        <w:sdtPr>
          <w:rPr>
            <w:rFonts w:asciiTheme="minorHAnsi" w:eastAsia="Times New Roman" w:hAnsiTheme="minorHAnsi" w:cstheme="minorHAnsi"/>
            <w:color w:val="000000"/>
            <w:szCs w:val="24"/>
          </w:rPr>
          <w:id w:val="-2100471051"/>
          <w14:checkbox>
            <w14:checked w14:val="1"/>
            <w14:checkedState w14:val="2612" w14:font="MS Gothic"/>
            <w14:uncheckedState w14:val="2610" w14:font="MS Gothic"/>
          </w14:checkbox>
        </w:sdtPr>
        <w:sdtEndPr/>
        <w:sdtContent>
          <w:r w:rsidR="00517A35" w:rsidRPr="00F4227D">
            <w:rPr>
              <w:rFonts w:ascii="MS Gothic" w:eastAsia="MS Gothic" w:hAnsi="MS Gothic" w:cstheme="minorHAnsi" w:hint="eastAsia"/>
              <w:color w:val="000000"/>
              <w:szCs w:val="24"/>
            </w:rPr>
            <w:t>☒</w:t>
          </w:r>
        </w:sdtContent>
      </w:sdt>
      <w:r w:rsidR="00673750" w:rsidRPr="00F4227D">
        <w:rPr>
          <w:rFonts w:eastAsia="Times New Roman" w:cs="Calibri"/>
          <w:i/>
          <w:iCs/>
          <w:color w:val="222222"/>
          <w:szCs w:val="24"/>
        </w:rPr>
        <w:t> </w:t>
      </w:r>
      <w:r w:rsidR="00673750" w:rsidRPr="00F4227D">
        <w:rPr>
          <w:rFonts w:eastAsia="Times New Roman" w:cs="Calibri"/>
          <w:i/>
          <w:iCs/>
          <w:color w:val="222222"/>
          <w:szCs w:val="24"/>
        </w:rPr>
        <w:tab/>
      </w:r>
      <w:r w:rsidR="00673750" w:rsidRPr="00F4227D">
        <w:rPr>
          <w:rFonts w:eastAsia="Times New Roman" w:cs="Calibri"/>
          <w:color w:val="222222"/>
          <w:szCs w:val="24"/>
        </w:rPr>
        <w:t>Interviewees wear masks until videographer steps away (≥6 ft/2 m) and begins filming, then the interviewee removes the mask for line delivery only. When take is captured, the interviewee puts the mask back on. Statements can be filmed outside if weather permits.</w:t>
      </w:r>
      <w:r w:rsidR="00673750" w:rsidRPr="00F4227D">
        <w:rPr>
          <w:rFonts w:asciiTheme="majorHAnsi" w:eastAsia="Times New Roman" w:hAnsiTheme="majorHAnsi" w:cstheme="majorHAnsi"/>
          <w:b/>
          <w:bCs/>
          <w:szCs w:val="24"/>
        </w:rPr>
        <w:t xml:space="preserve"> </w:t>
      </w:r>
    </w:p>
    <w:p w14:paraId="1C88E32F" w14:textId="0D246DD5" w:rsidR="00517A35" w:rsidRPr="00F4227D" w:rsidRDefault="00517A35" w:rsidP="00673750">
      <w:pPr>
        <w:ind w:left="720"/>
        <w:rPr>
          <w:rFonts w:asciiTheme="majorHAnsi" w:eastAsia="Times New Roman" w:hAnsiTheme="majorHAnsi" w:cstheme="majorHAnsi"/>
          <w:b/>
          <w:bCs/>
          <w:szCs w:val="24"/>
        </w:rPr>
      </w:pPr>
    </w:p>
    <w:p w14:paraId="499640FF" w14:textId="59A0B896" w:rsidR="00517A35" w:rsidRPr="00F4227D" w:rsidRDefault="00517A35" w:rsidP="00673750">
      <w:pPr>
        <w:ind w:left="720"/>
        <w:rPr>
          <w:rFonts w:eastAsia="Times New Roman" w:cs="Calibri"/>
          <w:color w:val="222222"/>
          <w:szCs w:val="24"/>
        </w:rPr>
      </w:pPr>
      <w:r w:rsidRPr="00F4227D">
        <w:rPr>
          <w:rFonts w:asciiTheme="majorHAnsi" w:eastAsia="Times New Roman" w:hAnsiTheme="majorHAnsi" w:cstheme="majorHAnsi"/>
          <w:b/>
          <w:bCs/>
          <w:szCs w:val="24"/>
        </w:rPr>
        <w:t xml:space="preserve">This will be done for the author statement of Ria </w:t>
      </w:r>
      <w:proofErr w:type="spellStart"/>
      <w:r w:rsidRPr="00F4227D">
        <w:rPr>
          <w:rFonts w:asciiTheme="majorHAnsi" w:eastAsia="Times New Roman" w:hAnsiTheme="majorHAnsi" w:cstheme="majorHAnsi"/>
          <w:b/>
          <w:bCs/>
          <w:szCs w:val="24"/>
        </w:rPr>
        <w:t>Marathe</w:t>
      </w:r>
      <w:proofErr w:type="spellEnd"/>
    </w:p>
    <w:p w14:paraId="7FA4D79B" w14:textId="77777777" w:rsidR="00673750" w:rsidRPr="00F4227D" w:rsidRDefault="00673750" w:rsidP="00673750">
      <w:pPr>
        <w:ind w:firstLine="720"/>
        <w:rPr>
          <w:rFonts w:eastAsia="Times New Roman" w:cs="Calibri"/>
          <w:color w:val="222222"/>
          <w:szCs w:val="24"/>
        </w:rPr>
      </w:pPr>
    </w:p>
    <w:p w14:paraId="71F040E7" w14:textId="05D62FC8" w:rsidR="00673750" w:rsidRPr="00F4227D" w:rsidRDefault="003B5251" w:rsidP="00673750">
      <w:pPr>
        <w:ind w:left="720"/>
        <w:rPr>
          <w:rFonts w:eastAsia="Times New Roman" w:cs="Calibri"/>
          <w:color w:val="222222"/>
          <w:szCs w:val="24"/>
        </w:rPr>
      </w:pPr>
      <w:sdt>
        <w:sdtPr>
          <w:rPr>
            <w:rFonts w:asciiTheme="minorHAnsi" w:eastAsia="Times New Roman" w:hAnsiTheme="minorHAnsi" w:cstheme="minorHAnsi"/>
            <w:color w:val="000000"/>
            <w:szCs w:val="24"/>
          </w:rPr>
          <w:id w:val="153804708"/>
          <w14:checkbox>
            <w14:checked w14:val="1"/>
            <w14:checkedState w14:val="2612" w14:font="MS Gothic"/>
            <w14:uncheckedState w14:val="2610" w14:font="MS Gothic"/>
          </w14:checkbox>
        </w:sdtPr>
        <w:sdtEndPr/>
        <w:sdtContent>
          <w:r w:rsidR="00517A35" w:rsidRPr="00F4227D">
            <w:rPr>
              <w:rFonts w:ascii="MS Gothic" w:eastAsia="MS Gothic" w:hAnsi="MS Gothic" w:cstheme="minorHAnsi" w:hint="eastAsia"/>
              <w:color w:val="000000"/>
              <w:szCs w:val="24"/>
            </w:rPr>
            <w:t>☒</w:t>
          </w:r>
        </w:sdtContent>
      </w:sdt>
      <w:r w:rsidR="00673750" w:rsidRPr="00F4227D">
        <w:rPr>
          <w:rFonts w:eastAsia="Times New Roman" w:cs="Calibri"/>
          <w:color w:val="222222"/>
          <w:szCs w:val="24"/>
        </w:rPr>
        <w:t xml:space="preserve"> </w:t>
      </w:r>
      <w:r w:rsidR="00673750" w:rsidRPr="00F4227D">
        <w:rPr>
          <w:rFonts w:eastAsia="Times New Roman" w:cs="Calibri"/>
          <w:color w:val="222222"/>
          <w:szCs w:val="24"/>
        </w:rPr>
        <w:tab/>
        <w:t xml:space="preserve">Interviewees self-record interview statements. </w:t>
      </w:r>
      <w:proofErr w:type="spellStart"/>
      <w:r w:rsidR="00673750" w:rsidRPr="00F4227D">
        <w:rPr>
          <w:rFonts w:eastAsia="Times New Roman" w:cs="Calibri"/>
          <w:color w:val="222222"/>
          <w:szCs w:val="24"/>
        </w:rPr>
        <w:t>JoVE</w:t>
      </w:r>
      <w:proofErr w:type="spellEnd"/>
      <w:r w:rsidR="00673750" w:rsidRPr="00F4227D">
        <w:rPr>
          <w:rFonts w:eastAsia="Times New Roman" w:cs="Calibri"/>
          <w:color w:val="222222"/>
          <w:szCs w:val="24"/>
        </w:rPr>
        <w:t xml:space="preserve"> can provide support for this option.</w:t>
      </w:r>
    </w:p>
    <w:p w14:paraId="04F3C49B" w14:textId="50660FFB" w:rsidR="00517A35" w:rsidRPr="00517A35" w:rsidRDefault="00517A35" w:rsidP="00673750">
      <w:pPr>
        <w:ind w:left="720"/>
        <w:rPr>
          <w:rFonts w:eastAsia="Times New Roman" w:cs="Calibri"/>
          <w:b/>
          <w:bCs/>
          <w:color w:val="222222"/>
          <w:szCs w:val="24"/>
        </w:rPr>
      </w:pPr>
      <w:r w:rsidRPr="00F4227D">
        <w:rPr>
          <w:rFonts w:eastAsia="Times New Roman" w:cs="Calibri"/>
          <w:color w:val="222222"/>
          <w:szCs w:val="24"/>
        </w:rPr>
        <w:br/>
      </w:r>
      <w:r w:rsidRPr="00F4227D">
        <w:rPr>
          <w:rFonts w:eastAsia="Times New Roman" w:cs="Calibri"/>
          <w:b/>
          <w:bCs/>
          <w:color w:val="222222"/>
          <w:szCs w:val="24"/>
        </w:rPr>
        <w:t xml:space="preserve">This will be done for the author statements of </w:t>
      </w:r>
      <w:proofErr w:type="spellStart"/>
      <w:r w:rsidRPr="00F4227D">
        <w:rPr>
          <w:rFonts w:eastAsia="Times New Roman" w:cs="Calibri"/>
          <w:b/>
          <w:bCs/>
          <w:color w:val="222222"/>
          <w:szCs w:val="24"/>
        </w:rPr>
        <w:t>Natasja</w:t>
      </w:r>
      <w:proofErr w:type="spellEnd"/>
      <w:r w:rsidRPr="00F4227D">
        <w:rPr>
          <w:rFonts w:eastAsia="Times New Roman" w:cs="Calibri"/>
          <w:b/>
          <w:bCs/>
          <w:color w:val="222222"/>
          <w:szCs w:val="24"/>
        </w:rPr>
        <w:t xml:space="preserve"> </w:t>
      </w:r>
      <w:proofErr w:type="spellStart"/>
      <w:r w:rsidRPr="00F4227D">
        <w:rPr>
          <w:rFonts w:eastAsia="Times New Roman" w:cs="Calibri"/>
          <w:b/>
          <w:bCs/>
          <w:color w:val="222222"/>
          <w:szCs w:val="24"/>
        </w:rPr>
        <w:t>Costermans</w:t>
      </w:r>
      <w:proofErr w:type="spellEnd"/>
      <w:r w:rsidRPr="00F4227D">
        <w:rPr>
          <w:rFonts w:eastAsia="Times New Roman" w:cs="Calibri"/>
          <w:b/>
          <w:bCs/>
          <w:color w:val="222222"/>
          <w:szCs w:val="24"/>
        </w:rPr>
        <w:t xml:space="preserve"> and Enrico </w:t>
      </w:r>
      <w:proofErr w:type="spellStart"/>
      <w:r w:rsidRPr="00F4227D">
        <w:rPr>
          <w:rFonts w:eastAsia="Times New Roman" w:cs="Calibri"/>
          <w:b/>
          <w:bCs/>
          <w:color w:val="222222"/>
          <w:szCs w:val="24"/>
        </w:rPr>
        <w:t>Daldello</w:t>
      </w:r>
      <w:proofErr w:type="spellEnd"/>
    </w:p>
    <w:p w14:paraId="28F6D7D4" w14:textId="77777777" w:rsidR="00673750" w:rsidRPr="006D3C9C" w:rsidRDefault="00673750" w:rsidP="00673750">
      <w:pPr>
        <w:ind w:firstLine="720"/>
        <w:rPr>
          <w:rFonts w:eastAsia="Times New Roman" w:cs="Calibri"/>
          <w:color w:val="222222"/>
          <w:szCs w:val="24"/>
        </w:rPr>
      </w:pPr>
    </w:p>
    <w:p w14:paraId="322B3EEF" w14:textId="679FB038"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00724107" w:rsidRPr="00724107">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1E32C2">
        <w:rPr>
          <w:rFonts w:asciiTheme="minorHAnsi" w:eastAsia="Times New Roman" w:hAnsiTheme="minorHAnsi" w:cstheme="minorHAnsi"/>
          <w:b/>
          <w:bCs/>
          <w:szCs w:val="24"/>
        </w:rPr>
        <w:t>NO</w:t>
      </w:r>
    </w:p>
    <w:p w14:paraId="0C6071D7" w14:textId="77777777" w:rsidR="0082165B" w:rsidRDefault="0082165B" w:rsidP="00987081">
      <w:pPr>
        <w:rPr>
          <w:rFonts w:asciiTheme="minorHAnsi" w:hAnsiTheme="minorHAnsi" w:cstheme="minorHAnsi"/>
          <w:b/>
          <w:sz w:val="22"/>
          <w:szCs w:val="22"/>
        </w:rPr>
      </w:pPr>
    </w:p>
    <w:p w14:paraId="60DAEE05"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5C4F85BD"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037BD1">
        <w:rPr>
          <w:rFonts w:asciiTheme="minorHAnsi" w:hAnsiTheme="minorHAnsi" w:cstheme="minorHAnsi"/>
          <w:bCs/>
          <w:sz w:val="22"/>
          <w:szCs w:val="22"/>
        </w:rPr>
        <w:t>1</w:t>
      </w:r>
      <w:r w:rsidR="002E3C17">
        <w:rPr>
          <w:rFonts w:asciiTheme="minorHAnsi" w:hAnsiTheme="minorHAnsi" w:cstheme="minorHAnsi"/>
          <w:bCs/>
          <w:sz w:val="22"/>
          <w:szCs w:val="22"/>
        </w:rPr>
        <w:t>8</w:t>
      </w:r>
    </w:p>
    <w:p w14:paraId="5AAC9C6C" w14:textId="71CA946D"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037BD1">
        <w:rPr>
          <w:rFonts w:asciiTheme="minorHAnsi" w:hAnsiTheme="minorHAnsi" w:cstheme="minorHAnsi"/>
          <w:bCs/>
          <w:sz w:val="22"/>
          <w:szCs w:val="22"/>
        </w:rPr>
        <w:t>4</w:t>
      </w:r>
      <w:r w:rsidR="002E3C17">
        <w:rPr>
          <w:rFonts w:asciiTheme="minorHAnsi" w:hAnsiTheme="minorHAnsi" w:cstheme="minorHAnsi"/>
          <w:bCs/>
          <w:sz w:val="22"/>
          <w:szCs w:val="22"/>
        </w:rPr>
        <w:t>5</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16F3E485" w14:textId="77732493"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25928288" w14:textId="74394BB2" w:rsidR="007D61A8" w:rsidRPr="00F4227D" w:rsidRDefault="003F181F" w:rsidP="00B807E5">
      <w:pPr>
        <w:pStyle w:val="ListParagraph"/>
        <w:numPr>
          <w:ilvl w:val="1"/>
          <w:numId w:val="3"/>
        </w:numPr>
        <w:spacing w:before="120"/>
        <w:contextualSpacing w:val="0"/>
        <w:rPr>
          <w:rFonts w:asciiTheme="minorHAnsi" w:eastAsia="Times New Roman" w:hAnsiTheme="minorHAnsi" w:cstheme="minorHAnsi"/>
          <w:szCs w:val="24"/>
        </w:rPr>
      </w:pPr>
      <w:proofErr w:type="spellStart"/>
      <w:r>
        <w:rPr>
          <w:rStyle w:val="AuthorName"/>
          <w:rFonts w:asciiTheme="minorHAnsi" w:eastAsia="Times" w:hAnsiTheme="minorHAnsi" w:cstheme="minorHAnsi"/>
        </w:rPr>
        <w:t>Natasja</w:t>
      </w:r>
      <w:proofErr w:type="spellEnd"/>
      <w:r>
        <w:rPr>
          <w:rStyle w:val="AuthorName"/>
          <w:rFonts w:asciiTheme="minorHAnsi" w:eastAsia="Times" w:hAnsiTheme="minorHAnsi" w:cstheme="minorHAnsi"/>
        </w:rPr>
        <w:t xml:space="preserve"> </w:t>
      </w:r>
      <w:proofErr w:type="spellStart"/>
      <w:r>
        <w:rPr>
          <w:rStyle w:val="AuthorName"/>
          <w:rFonts w:asciiTheme="minorHAnsi" w:eastAsia="Times" w:hAnsiTheme="minorHAnsi" w:cstheme="minorHAnsi"/>
        </w:rPr>
        <w:t>Costermans</w:t>
      </w:r>
      <w:proofErr w:type="spellEnd"/>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00E633CF" w:rsidRPr="009A0CBC">
        <w:rPr>
          <w:rFonts w:asciiTheme="minorHAnsi" w:eastAsia="Times New Roman" w:hAnsiTheme="minorHAnsi" w:cstheme="minorHAnsi"/>
          <w:szCs w:val="24"/>
        </w:rPr>
        <w:t xml:space="preserve">This method </w:t>
      </w:r>
      <w:r w:rsidR="00E633CF">
        <w:rPr>
          <w:rFonts w:asciiTheme="minorHAnsi" w:eastAsia="Times New Roman" w:hAnsiTheme="minorHAnsi" w:cstheme="minorHAnsi"/>
          <w:szCs w:val="24"/>
        </w:rPr>
        <w:t>may</w:t>
      </w:r>
      <w:r w:rsidR="00E633CF" w:rsidRPr="009A0CBC">
        <w:rPr>
          <w:rFonts w:asciiTheme="minorHAnsi" w:eastAsia="Times New Roman" w:hAnsiTheme="minorHAnsi" w:cstheme="minorHAnsi"/>
          <w:szCs w:val="24"/>
        </w:rPr>
        <w:t xml:space="preserve"> be used to </w:t>
      </w:r>
      <w:r w:rsidR="00E633CF">
        <w:rPr>
          <w:rFonts w:asciiTheme="minorHAnsi" w:eastAsia="Times New Roman" w:hAnsiTheme="minorHAnsi" w:cstheme="minorHAnsi"/>
          <w:szCs w:val="24"/>
        </w:rPr>
        <w:t xml:space="preserve">identify and </w:t>
      </w:r>
      <w:r w:rsidR="00E633CF" w:rsidRPr="009A0CBC">
        <w:rPr>
          <w:rFonts w:cstheme="minorHAnsi"/>
          <w:color w:val="212121"/>
          <w:shd w:val="clear" w:color="auto" w:fill="FFFFFF"/>
        </w:rPr>
        <w:t xml:space="preserve">characterize regulatory elements that control translation during </w:t>
      </w:r>
      <w:r w:rsidR="00E633CF" w:rsidRPr="009A0CBC">
        <w:rPr>
          <w:rFonts w:cstheme="minorHAnsi"/>
          <w:shd w:val="clear" w:color="auto" w:fill="FFFFFF"/>
        </w:rPr>
        <w:t>oocyte meiotic maturation</w:t>
      </w:r>
      <w:r w:rsidR="00E633CF">
        <w:rPr>
          <w:rFonts w:cstheme="minorHAnsi"/>
          <w:shd w:val="clear" w:color="auto" w:fill="FFFFFF"/>
        </w:rPr>
        <w:t xml:space="preserve"> and that are critical for </w:t>
      </w:r>
      <w:r w:rsidR="00E633CF" w:rsidRPr="00FD505D">
        <w:rPr>
          <w:rFonts w:cstheme="minorHAnsi"/>
          <w:color w:val="212121"/>
          <w:shd w:val="clear" w:color="auto" w:fill="FFFFFF"/>
        </w:rPr>
        <w:t>oocyte development</w:t>
      </w:r>
      <w:r w:rsidR="00E633CF">
        <w:rPr>
          <w:rFonts w:cstheme="minorHAnsi"/>
          <w:color w:val="212121"/>
          <w:shd w:val="clear" w:color="auto" w:fill="FFFFFF"/>
        </w:rPr>
        <w:t>al</w:t>
      </w:r>
      <w:r w:rsidR="00E633CF" w:rsidRPr="00FD505D">
        <w:rPr>
          <w:rFonts w:cstheme="minorHAnsi"/>
          <w:color w:val="212121"/>
          <w:shd w:val="clear" w:color="auto" w:fill="FFFFFF"/>
        </w:rPr>
        <w:t xml:space="preserve"> competence</w:t>
      </w:r>
      <w:r w:rsidR="009A0CBC">
        <w:rPr>
          <w:rFonts w:cstheme="minorHAnsi"/>
          <w:color w:val="212121"/>
          <w:shd w:val="clear" w:color="auto" w:fill="FFFFFF"/>
        </w:rPr>
        <w:t>.</w:t>
      </w:r>
    </w:p>
    <w:p w14:paraId="5519CF8B" w14:textId="1F86442F" w:rsidR="00B34B84" w:rsidRDefault="00B34B84" w:rsidP="00B34B84">
      <w:pPr>
        <w:pStyle w:val="ListParagraph"/>
        <w:spacing w:before="120"/>
        <w:ind w:left="907"/>
        <w:contextualSpacing w:val="0"/>
        <w:rPr>
          <w:rStyle w:val="AuthorName"/>
          <w:rFonts w:asciiTheme="minorHAnsi" w:eastAsia="Times" w:hAnsiTheme="minorHAnsi" w:cstheme="minorHAnsi"/>
        </w:rPr>
      </w:pPr>
    </w:p>
    <w:p w14:paraId="43AF5FD5" w14:textId="77777777" w:rsidR="00B34B84" w:rsidRDefault="00B34B84" w:rsidP="00B34B84">
      <w:pPr>
        <w:pStyle w:val="ListParagraph"/>
        <w:numPr>
          <w:ilvl w:val="2"/>
          <w:numId w:val="50"/>
        </w:numPr>
        <w:outlineLvl w:val="0"/>
        <w:rPr>
          <w:rFonts w:asciiTheme="majorHAnsi" w:hAnsiTheme="majorHAnsi" w:cstheme="majorHAnsi"/>
          <w:color w:val="000000" w:themeColor="text1"/>
          <w:szCs w:val="24"/>
        </w:rPr>
      </w:pPr>
      <w:r>
        <w:rPr>
          <w:rFonts w:asciiTheme="majorHAnsi" w:hAnsiTheme="majorHAnsi" w:cstheme="majorHAnsi"/>
          <w:bCs/>
          <w:color w:val="000000" w:themeColor="text1"/>
          <w:szCs w:val="24"/>
        </w:rPr>
        <w:t>INTERVIEW: Named talent says the statement above in an interview-style shot, looking slightly off-camera.</w:t>
      </w:r>
    </w:p>
    <w:p w14:paraId="00A66870" w14:textId="77777777" w:rsidR="007D61A8" w:rsidRPr="00B07A3B" w:rsidRDefault="007D61A8" w:rsidP="007D61A8">
      <w:pPr>
        <w:rPr>
          <w:rFonts w:asciiTheme="minorHAnsi" w:eastAsia="Times New Roman" w:hAnsiTheme="minorHAnsi" w:cstheme="minorHAnsi"/>
          <w:b/>
          <w:bCs/>
          <w:szCs w:val="24"/>
        </w:rPr>
      </w:pPr>
    </w:p>
    <w:p w14:paraId="490E6309" w14:textId="54E67C77" w:rsidR="007D61A8" w:rsidRPr="00F4227D" w:rsidRDefault="003F181F"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 xml:space="preserve">Ria </w:t>
      </w:r>
      <w:proofErr w:type="spellStart"/>
      <w:r>
        <w:rPr>
          <w:rStyle w:val="AuthorName"/>
          <w:rFonts w:asciiTheme="minorHAnsi" w:eastAsia="Times" w:hAnsiTheme="minorHAnsi" w:cstheme="minorHAnsi"/>
        </w:rPr>
        <w:t>Marathe</w:t>
      </w:r>
      <w:proofErr w:type="spellEnd"/>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00E633CF">
        <w:rPr>
          <w:rFonts w:asciiTheme="minorHAnsi" w:eastAsia="Times New Roman" w:hAnsiTheme="minorHAnsi" w:cstheme="minorHAnsi"/>
          <w:szCs w:val="24"/>
        </w:rPr>
        <w:t>We a</w:t>
      </w:r>
      <w:r w:rsidR="00E633CF">
        <w:rPr>
          <w:color w:val="000000"/>
          <w:shd w:val="clear" w:color="auto" w:fill="FFFFFF"/>
        </w:rPr>
        <w:t xml:space="preserve">pply time-lapse microscopy to </w:t>
      </w:r>
      <w:r w:rsidR="00E633CF">
        <w:rPr>
          <w:rFonts w:cstheme="minorHAnsi"/>
          <w:color w:val="212121"/>
          <w:shd w:val="clear" w:color="auto" w:fill="FFFFFF"/>
        </w:rPr>
        <w:t xml:space="preserve">assess reporter accumulation throughout </w:t>
      </w:r>
      <w:r w:rsidR="00E633CF">
        <w:rPr>
          <w:rFonts w:cstheme="minorHAnsi"/>
          <w:i/>
          <w:iCs/>
          <w:color w:val="212121"/>
          <w:shd w:val="clear" w:color="auto" w:fill="FFFFFF"/>
        </w:rPr>
        <w:t xml:space="preserve">in vitro </w:t>
      </w:r>
      <w:r w:rsidR="00E633CF">
        <w:rPr>
          <w:rFonts w:cstheme="minorHAnsi"/>
          <w:color w:val="212121"/>
          <w:shd w:val="clear" w:color="auto" w:fill="FFFFFF"/>
        </w:rPr>
        <w:t>oocyte maturation. This accurately pinpoints</w:t>
      </w:r>
      <w:r w:rsidR="00E633CF">
        <w:t xml:space="preserve"> the time when translational activation or repression takes place during oocyte maturation</w:t>
      </w:r>
      <w:r w:rsidR="0087015B">
        <w:t xml:space="preserve">. </w:t>
      </w:r>
    </w:p>
    <w:p w14:paraId="2941C0B1" w14:textId="5A8A0983" w:rsidR="00B34B84" w:rsidRDefault="00B34B84" w:rsidP="00B34B84">
      <w:pPr>
        <w:pStyle w:val="ListParagraph"/>
        <w:spacing w:before="120"/>
        <w:ind w:left="907"/>
        <w:contextualSpacing w:val="0"/>
        <w:rPr>
          <w:rFonts w:asciiTheme="minorHAnsi" w:eastAsia="Times New Roman" w:hAnsiTheme="minorHAnsi" w:cstheme="minorHAnsi"/>
          <w:b/>
          <w:bCs/>
          <w:szCs w:val="24"/>
        </w:rPr>
      </w:pPr>
    </w:p>
    <w:p w14:paraId="3AE50976" w14:textId="77777777" w:rsidR="00B34B84" w:rsidRDefault="00B34B84" w:rsidP="00B34B84">
      <w:pPr>
        <w:pStyle w:val="ListParagraph"/>
        <w:numPr>
          <w:ilvl w:val="2"/>
          <w:numId w:val="50"/>
        </w:numPr>
        <w:outlineLvl w:val="0"/>
        <w:rPr>
          <w:rFonts w:asciiTheme="majorHAnsi" w:hAnsiTheme="majorHAnsi" w:cstheme="majorHAnsi"/>
          <w:color w:val="000000" w:themeColor="text1"/>
          <w:szCs w:val="24"/>
        </w:rPr>
      </w:pPr>
      <w:r>
        <w:rPr>
          <w:rFonts w:asciiTheme="majorHAnsi" w:hAnsiTheme="majorHAnsi" w:cstheme="majorHAnsi"/>
          <w:bCs/>
          <w:color w:val="000000" w:themeColor="text1"/>
          <w:szCs w:val="24"/>
        </w:rPr>
        <w:t>INTERVIEW: Named talent says the statement above in an interview-style shot, looking slightly off-camera.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66D538A0" w14:textId="0681C517" w:rsidR="001016BD" w:rsidRPr="00B07A3B" w:rsidRDefault="00362809" w:rsidP="001016BD">
      <w:pPr>
        <w:pStyle w:val="ListParagraph"/>
        <w:numPr>
          <w:ilvl w:val="1"/>
          <w:numId w:val="3"/>
        </w:numPr>
        <w:spacing w:before="120"/>
        <w:rPr>
          <w:rFonts w:asciiTheme="minorHAnsi" w:eastAsia="Times New Roman" w:hAnsiTheme="minorHAnsi" w:cstheme="minorHAnsi"/>
          <w:szCs w:val="24"/>
        </w:rPr>
      </w:pPr>
      <w:r w:rsidRPr="00ED74D7">
        <w:rPr>
          <w:rFonts w:cstheme="minorHAnsi"/>
        </w:rPr>
        <w:t>The experimental procedures involving animals were approved by the Institutional Animal Care and Use Committee of the University of California at San Francisco.</w:t>
      </w:r>
      <w:r w:rsidR="001016BD"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389BC207" w14:textId="3A2BCCEF" w:rsidR="00B34B84" w:rsidRDefault="00DA2934" w:rsidP="00E633CF">
      <w:pPr>
        <w:pStyle w:val="ListParagraph"/>
        <w:numPr>
          <w:ilvl w:val="0"/>
          <w:numId w:val="3"/>
        </w:numPr>
        <w:spacing w:before="120"/>
        <w:contextualSpacing w:val="0"/>
        <w:rPr>
          <w:rFonts w:asciiTheme="minorHAnsi" w:hAnsiTheme="minorHAnsi" w:cstheme="minorHAnsi"/>
          <w:b/>
          <w:bCs/>
        </w:rPr>
      </w:pPr>
      <w:r w:rsidRPr="00E633CF">
        <w:rPr>
          <w:rFonts w:asciiTheme="minorHAnsi" w:hAnsiTheme="minorHAnsi" w:cstheme="minorHAnsi"/>
          <w:b/>
          <w:bCs/>
        </w:rPr>
        <w:t>Aspiration of denuded oocyte and its microinjection</w:t>
      </w:r>
    </w:p>
    <w:p w14:paraId="3D61C757" w14:textId="77777777" w:rsidR="00F4227D" w:rsidRDefault="00F4227D" w:rsidP="00F4227D">
      <w:pPr>
        <w:pStyle w:val="ListParagraph"/>
        <w:spacing w:before="120"/>
        <w:ind w:left="360"/>
        <w:contextualSpacing w:val="0"/>
        <w:rPr>
          <w:rFonts w:asciiTheme="minorHAnsi" w:hAnsiTheme="minorHAnsi" w:cstheme="minorHAnsi"/>
          <w:b/>
          <w:bCs/>
        </w:rPr>
      </w:pPr>
    </w:p>
    <w:p w14:paraId="3F525B03" w14:textId="77777777" w:rsidR="00DA2C49" w:rsidRPr="00DA2C49" w:rsidRDefault="00740D80" w:rsidP="00985708">
      <w:pPr>
        <w:pStyle w:val="ListParagraph"/>
        <w:numPr>
          <w:ilvl w:val="1"/>
          <w:numId w:val="3"/>
        </w:numPr>
        <w:spacing w:before="120"/>
        <w:contextualSpacing w:val="0"/>
        <w:rPr>
          <w:rFonts w:asciiTheme="minorHAnsi" w:hAnsiTheme="minorHAnsi" w:cstheme="minorHAnsi"/>
          <w:b/>
          <w:bCs/>
        </w:rPr>
      </w:pPr>
      <w:r w:rsidRPr="00F4227D">
        <w:rPr>
          <w:rFonts w:asciiTheme="minorHAnsi" w:hAnsiTheme="minorHAnsi" w:cstheme="minorHAnsi"/>
          <w:szCs w:val="24"/>
        </w:rPr>
        <w:t>To begin, carefully open t</w:t>
      </w:r>
      <w:r w:rsidRPr="00F4227D">
        <w:rPr>
          <w:rFonts w:asciiTheme="minorHAnsi" w:hAnsiTheme="minorHAnsi" w:cstheme="minorHAnsi"/>
          <w:color w:val="000000"/>
          <w:szCs w:val="24"/>
          <w:shd w:val="clear" w:color="auto" w:fill="FFFFFF"/>
        </w:rPr>
        <w:t>he antral follicles by making a small cut in the follicle wall with a 26</w:t>
      </w:r>
      <w:r w:rsidR="0099193C">
        <w:rPr>
          <w:rFonts w:asciiTheme="minorHAnsi" w:hAnsiTheme="minorHAnsi" w:cstheme="minorHAnsi"/>
          <w:color w:val="000000"/>
          <w:szCs w:val="24"/>
          <w:shd w:val="clear" w:color="auto" w:fill="FFFFFF"/>
        </w:rPr>
        <w:t>-</w:t>
      </w:r>
      <w:r w:rsidR="00B34B84">
        <w:rPr>
          <w:rFonts w:asciiTheme="minorHAnsi" w:hAnsiTheme="minorHAnsi" w:cstheme="minorHAnsi"/>
          <w:color w:val="000000"/>
          <w:szCs w:val="24"/>
          <w:shd w:val="clear" w:color="auto" w:fill="FFFFFF"/>
        </w:rPr>
        <w:t>gauge</w:t>
      </w:r>
      <w:r w:rsidRPr="00F4227D">
        <w:rPr>
          <w:rFonts w:asciiTheme="minorHAnsi" w:hAnsiTheme="minorHAnsi" w:cstheme="minorHAnsi"/>
          <w:color w:val="000000"/>
          <w:szCs w:val="24"/>
          <w:shd w:val="clear" w:color="auto" w:fill="FFFFFF"/>
        </w:rPr>
        <w:t xml:space="preserve"> needle </w:t>
      </w:r>
      <w:r w:rsidRPr="00F4227D">
        <w:rPr>
          <w:rFonts w:asciiTheme="minorHAnsi" w:hAnsiTheme="minorHAnsi" w:cstheme="minorHAnsi"/>
          <w:b/>
          <w:bCs/>
          <w:color w:val="000000"/>
          <w:szCs w:val="24"/>
          <w:shd w:val="clear" w:color="auto" w:fill="FFFFFF"/>
        </w:rPr>
        <w:t>[1]</w:t>
      </w:r>
      <w:r w:rsidRPr="00F4227D">
        <w:rPr>
          <w:rFonts w:asciiTheme="minorHAnsi" w:hAnsiTheme="minorHAnsi" w:cstheme="minorHAnsi"/>
          <w:color w:val="000000"/>
          <w:szCs w:val="24"/>
          <w:shd w:val="clear" w:color="auto" w:fill="FFFFFF"/>
        </w:rPr>
        <w:t xml:space="preserve">. Isolate intact COCs with several layers of cumulus cells using a mouth-operated glass pipette </w:t>
      </w:r>
      <w:r w:rsidRPr="00F4227D">
        <w:rPr>
          <w:rFonts w:asciiTheme="minorHAnsi" w:hAnsiTheme="minorHAnsi" w:cstheme="minorHAnsi"/>
          <w:b/>
          <w:bCs/>
          <w:color w:val="000000"/>
          <w:szCs w:val="24"/>
          <w:shd w:val="clear" w:color="auto" w:fill="FFFFFF"/>
        </w:rPr>
        <w:t>[2</w:t>
      </w:r>
      <w:r w:rsidR="00B34B84">
        <w:rPr>
          <w:rFonts w:asciiTheme="minorHAnsi" w:hAnsiTheme="minorHAnsi" w:cstheme="minorHAnsi"/>
          <w:b/>
          <w:bCs/>
          <w:color w:val="000000"/>
          <w:szCs w:val="24"/>
          <w:shd w:val="clear" w:color="auto" w:fill="FFFFFF"/>
        </w:rPr>
        <w:t>-TXT</w:t>
      </w:r>
      <w:r w:rsidRPr="00F4227D">
        <w:rPr>
          <w:rFonts w:asciiTheme="minorHAnsi" w:hAnsiTheme="minorHAnsi" w:cstheme="minorHAnsi"/>
          <w:b/>
          <w:bCs/>
          <w:color w:val="000000"/>
          <w:szCs w:val="24"/>
          <w:shd w:val="clear" w:color="auto" w:fill="FFFFFF"/>
        </w:rPr>
        <w:t>]</w:t>
      </w:r>
      <w:r w:rsidRPr="00AB025B">
        <w:rPr>
          <w:rFonts w:asciiTheme="minorHAnsi" w:hAnsiTheme="minorHAnsi" w:cstheme="minorHAnsi"/>
          <w:color w:val="000000"/>
          <w:szCs w:val="24"/>
          <w:shd w:val="clear" w:color="auto" w:fill="FFFFFF"/>
        </w:rPr>
        <w:t>.</w:t>
      </w:r>
      <w:r w:rsidRPr="00F4227D">
        <w:rPr>
          <w:rFonts w:asciiTheme="minorHAnsi" w:hAnsiTheme="minorHAnsi" w:cstheme="minorHAnsi"/>
          <w:color w:val="000000"/>
          <w:szCs w:val="24"/>
          <w:shd w:val="clear" w:color="auto" w:fill="FFFFFF"/>
        </w:rPr>
        <w:t xml:space="preserve"> Use a smaller pipette and mechanically denude the COCs by repeated pipetting </w:t>
      </w:r>
      <w:r w:rsidRPr="00F4227D">
        <w:rPr>
          <w:rFonts w:asciiTheme="minorHAnsi" w:hAnsiTheme="minorHAnsi" w:cstheme="minorHAnsi"/>
          <w:b/>
          <w:bCs/>
          <w:color w:val="000000"/>
          <w:szCs w:val="24"/>
          <w:shd w:val="clear" w:color="auto" w:fill="FFFFFF"/>
        </w:rPr>
        <w:t>[3-TXT]</w:t>
      </w:r>
      <w:r w:rsidRPr="00AB025B">
        <w:rPr>
          <w:rFonts w:asciiTheme="minorHAnsi" w:hAnsiTheme="minorHAnsi" w:cstheme="minorHAnsi"/>
          <w:color w:val="000000"/>
          <w:szCs w:val="24"/>
          <w:shd w:val="clear" w:color="auto" w:fill="FFFFFF"/>
        </w:rPr>
        <w:t>.</w:t>
      </w:r>
    </w:p>
    <w:p w14:paraId="14F2F5AC" w14:textId="54FD353E" w:rsidR="00DA2C49" w:rsidRPr="00DA2C49" w:rsidRDefault="00DA2C49" w:rsidP="00DA2C49">
      <w:pPr>
        <w:pStyle w:val="ListParagraph"/>
        <w:numPr>
          <w:ilvl w:val="2"/>
          <w:numId w:val="3"/>
        </w:numPr>
        <w:spacing w:before="120"/>
        <w:contextualSpacing w:val="0"/>
        <w:rPr>
          <w:rFonts w:asciiTheme="minorHAnsi" w:hAnsiTheme="minorHAnsi" w:cstheme="minorHAnsi"/>
          <w:b/>
          <w:bCs/>
        </w:rPr>
      </w:pPr>
      <w:r>
        <w:rPr>
          <w:rFonts w:asciiTheme="minorHAnsi" w:hAnsiTheme="minorHAnsi" w:cstheme="minorHAnsi"/>
          <w:color w:val="000000"/>
          <w:szCs w:val="24"/>
          <w:shd w:val="clear" w:color="auto" w:fill="FFFFFF"/>
        </w:rPr>
        <w:t xml:space="preserve">SCOPE: </w:t>
      </w:r>
      <w:r w:rsidR="000900A6" w:rsidRPr="000900A6">
        <w:rPr>
          <w:rFonts w:asciiTheme="minorHAnsi" w:hAnsiTheme="minorHAnsi" w:cstheme="minorHAnsi"/>
          <w:color w:val="000000"/>
          <w:szCs w:val="24"/>
          <w:shd w:val="clear" w:color="auto" w:fill="FFFFFF"/>
        </w:rPr>
        <w:t>2.1.1_opening_the_antral_follicle.MOV</w:t>
      </w:r>
      <w:r w:rsidR="000900A6">
        <w:rPr>
          <w:rFonts w:asciiTheme="minorHAnsi" w:hAnsiTheme="minorHAnsi" w:cstheme="minorHAnsi"/>
          <w:color w:val="000000"/>
          <w:szCs w:val="24"/>
          <w:shd w:val="clear" w:color="auto" w:fill="FFFFFF"/>
        </w:rPr>
        <w:t xml:space="preserve">. 0:25 – 0:35. </w:t>
      </w:r>
    </w:p>
    <w:p w14:paraId="04FC778E" w14:textId="10F07194" w:rsidR="00DA2C49" w:rsidRPr="00DA2C49" w:rsidRDefault="00DA2C49" w:rsidP="00DA2C49">
      <w:pPr>
        <w:pStyle w:val="ListParagraph"/>
        <w:numPr>
          <w:ilvl w:val="2"/>
          <w:numId w:val="3"/>
        </w:numPr>
        <w:spacing w:before="120"/>
        <w:contextualSpacing w:val="0"/>
        <w:rPr>
          <w:rFonts w:asciiTheme="minorHAnsi" w:hAnsiTheme="minorHAnsi" w:cstheme="minorHAnsi"/>
          <w:b/>
          <w:bCs/>
        </w:rPr>
      </w:pPr>
      <w:r>
        <w:rPr>
          <w:rFonts w:asciiTheme="minorHAnsi" w:hAnsiTheme="minorHAnsi" w:cstheme="minorHAnsi"/>
          <w:color w:val="000000"/>
          <w:szCs w:val="24"/>
          <w:shd w:val="clear" w:color="auto" w:fill="FFFFFF"/>
        </w:rPr>
        <w:t xml:space="preserve">SCOPE: </w:t>
      </w:r>
      <w:r w:rsidR="000900A6" w:rsidRPr="000900A6">
        <w:rPr>
          <w:rFonts w:asciiTheme="minorHAnsi" w:hAnsiTheme="minorHAnsi" w:cstheme="minorHAnsi"/>
          <w:color w:val="000000"/>
          <w:szCs w:val="24"/>
          <w:shd w:val="clear" w:color="auto" w:fill="FFFFFF"/>
        </w:rPr>
        <w:t>2.1.2_isolating_COCs.MOV</w:t>
      </w:r>
      <w:r w:rsidR="000900A6">
        <w:rPr>
          <w:rFonts w:asciiTheme="minorHAnsi" w:hAnsiTheme="minorHAnsi" w:cstheme="minorHAnsi"/>
          <w:color w:val="000000"/>
          <w:szCs w:val="24"/>
          <w:shd w:val="clear" w:color="auto" w:fill="FFFFFF"/>
        </w:rPr>
        <w:t>. 0:05 – 0:10.</w:t>
      </w:r>
      <w:r>
        <w:rPr>
          <w:rFonts w:asciiTheme="minorHAnsi" w:hAnsiTheme="minorHAnsi" w:cstheme="minorHAnsi"/>
          <w:color w:val="000000"/>
          <w:szCs w:val="24"/>
          <w:shd w:val="clear" w:color="auto" w:fill="FFFFFF"/>
        </w:rPr>
        <w:t xml:space="preserve"> </w:t>
      </w:r>
      <w:r>
        <w:rPr>
          <w:rFonts w:asciiTheme="minorHAnsi" w:hAnsiTheme="minorHAnsi" w:cstheme="minorHAnsi"/>
          <w:b/>
          <w:bCs/>
          <w:color w:val="000000"/>
          <w:szCs w:val="24"/>
          <w:shd w:val="clear" w:color="auto" w:fill="FFFFFF"/>
        </w:rPr>
        <w:t>TEXT: COCs-</w:t>
      </w:r>
      <w:r w:rsidRPr="00FD512D">
        <w:t xml:space="preserve"> </w:t>
      </w:r>
      <w:r w:rsidRPr="00FD512D">
        <w:rPr>
          <w:rFonts w:asciiTheme="minorHAnsi" w:hAnsiTheme="minorHAnsi" w:cstheme="minorHAnsi"/>
          <w:b/>
          <w:bCs/>
          <w:color w:val="000000"/>
          <w:szCs w:val="24"/>
          <w:shd w:val="clear" w:color="auto" w:fill="FFFFFF"/>
        </w:rPr>
        <w:t>cumulus-enclosed oocytes</w:t>
      </w:r>
      <w:r>
        <w:rPr>
          <w:rFonts w:asciiTheme="minorHAnsi" w:hAnsiTheme="minorHAnsi" w:cstheme="minorHAnsi"/>
          <w:b/>
          <w:bCs/>
          <w:color w:val="000000"/>
          <w:szCs w:val="24"/>
          <w:shd w:val="clear" w:color="auto" w:fill="FFFFFF"/>
        </w:rPr>
        <w:t>.</w:t>
      </w:r>
    </w:p>
    <w:p w14:paraId="6EE08745" w14:textId="0CA3F54E" w:rsidR="00DA2C49" w:rsidRPr="00DA2C49" w:rsidRDefault="00DA2C49" w:rsidP="00DA2C49">
      <w:pPr>
        <w:pStyle w:val="ListParagraph"/>
        <w:numPr>
          <w:ilvl w:val="2"/>
          <w:numId w:val="3"/>
        </w:numPr>
        <w:spacing w:before="120"/>
        <w:contextualSpacing w:val="0"/>
        <w:rPr>
          <w:rFonts w:asciiTheme="minorHAnsi" w:hAnsiTheme="minorHAnsi" w:cstheme="minorHAnsi"/>
          <w:b/>
          <w:bCs/>
        </w:rPr>
      </w:pPr>
      <w:r>
        <w:rPr>
          <w:rFonts w:asciiTheme="minorHAnsi" w:hAnsiTheme="minorHAnsi" w:cstheme="minorHAnsi"/>
          <w:color w:val="000000"/>
          <w:szCs w:val="24"/>
          <w:shd w:val="clear" w:color="auto" w:fill="FFFFFF"/>
        </w:rPr>
        <w:t xml:space="preserve">SCOPE: </w:t>
      </w:r>
      <w:r w:rsidR="000900A6" w:rsidRPr="000900A6">
        <w:rPr>
          <w:rFonts w:asciiTheme="minorHAnsi" w:hAnsiTheme="minorHAnsi" w:cstheme="minorHAnsi"/>
          <w:color w:val="000000"/>
          <w:szCs w:val="24"/>
          <w:shd w:val="clear" w:color="auto" w:fill="FFFFFF"/>
        </w:rPr>
        <w:t>2.1.3_mechanical_denuding_COCs.MOV</w:t>
      </w:r>
      <w:r w:rsidR="000900A6">
        <w:rPr>
          <w:rFonts w:asciiTheme="minorHAnsi" w:hAnsiTheme="minorHAnsi" w:cstheme="minorHAnsi"/>
          <w:color w:val="000000"/>
          <w:szCs w:val="24"/>
          <w:shd w:val="clear" w:color="auto" w:fill="FFFFFF"/>
        </w:rPr>
        <w:t xml:space="preserve">. 0:20 – 0:25. </w:t>
      </w:r>
      <w:r w:rsidRPr="00F4227D">
        <w:rPr>
          <w:rFonts w:asciiTheme="minorHAnsi" w:hAnsiTheme="minorHAnsi" w:cstheme="minorHAnsi"/>
          <w:b/>
          <w:bCs/>
          <w:color w:val="000000"/>
          <w:szCs w:val="24"/>
          <w:shd w:val="clear" w:color="auto" w:fill="FFFFFF"/>
        </w:rPr>
        <w:t>TEXT: Alternatively, perform micro-injection on intact COCs</w:t>
      </w:r>
      <w:r>
        <w:rPr>
          <w:rFonts w:asciiTheme="minorHAnsi" w:hAnsiTheme="minorHAnsi" w:cstheme="minorHAnsi"/>
          <w:b/>
          <w:bCs/>
          <w:color w:val="000000"/>
          <w:szCs w:val="24"/>
          <w:shd w:val="clear" w:color="auto" w:fill="FFFFFF"/>
        </w:rPr>
        <w:t>.</w:t>
      </w:r>
    </w:p>
    <w:p w14:paraId="73FAE830" w14:textId="77777777" w:rsidR="00DA2C49" w:rsidRPr="00DA2C49" w:rsidRDefault="00DA2C49" w:rsidP="00DA2C49">
      <w:pPr>
        <w:pStyle w:val="ListParagraph"/>
        <w:spacing w:before="120"/>
        <w:ind w:left="1627"/>
        <w:contextualSpacing w:val="0"/>
        <w:rPr>
          <w:rFonts w:asciiTheme="minorHAnsi" w:hAnsiTheme="minorHAnsi" w:cstheme="minorHAnsi"/>
          <w:b/>
          <w:bCs/>
        </w:rPr>
      </w:pPr>
    </w:p>
    <w:p w14:paraId="7605F9E4" w14:textId="4F9AABA7" w:rsidR="00C34F4C" w:rsidRPr="00DA2C49" w:rsidRDefault="00B34B84" w:rsidP="00DA2C49">
      <w:pPr>
        <w:pStyle w:val="ListParagraph"/>
        <w:numPr>
          <w:ilvl w:val="1"/>
          <w:numId w:val="3"/>
        </w:numPr>
        <w:spacing w:before="120"/>
        <w:contextualSpacing w:val="0"/>
        <w:rPr>
          <w:rFonts w:asciiTheme="minorHAnsi" w:hAnsiTheme="minorHAnsi" w:cstheme="minorHAnsi"/>
          <w:b/>
          <w:bCs/>
        </w:rPr>
      </w:pPr>
      <w:r w:rsidRPr="00DA2C49">
        <w:rPr>
          <w:rFonts w:asciiTheme="minorHAnsi" w:hAnsiTheme="minorHAnsi" w:cstheme="minorHAnsi"/>
        </w:rPr>
        <w:t>A</w:t>
      </w:r>
      <w:r w:rsidR="00DA2934" w:rsidRPr="00DA2C49">
        <w:rPr>
          <w:rFonts w:asciiTheme="minorHAnsi" w:hAnsiTheme="minorHAnsi" w:cstheme="minorHAnsi"/>
        </w:rPr>
        <w:t xml:space="preserve">spirate the denuded oocytes </w:t>
      </w:r>
      <w:r w:rsidR="00DA2934" w:rsidRPr="00DA2C49">
        <w:rPr>
          <w:rFonts w:asciiTheme="minorHAnsi" w:hAnsiTheme="minorHAnsi" w:cstheme="minorHAnsi"/>
          <w:b/>
          <w:bCs/>
        </w:rPr>
        <w:t xml:space="preserve">[1] </w:t>
      </w:r>
      <w:r w:rsidR="00DA2934" w:rsidRPr="00DA2C49">
        <w:rPr>
          <w:rFonts w:asciiTheme="minorHAnsi" w:hAnsiTheme="minorHAnsi" w:cstheme="minorHAnsi"/>
        </w:rPr>
        <w:t xml:space="preserve">and place them in a </w:t>
      </w:r>
      <w:r w:rsidR="00D25971" w:rsidRPr="00DA2C49">
        <w:rPr>
          <w:rFonts w:asciiTheme="minorHAnsi" w:hAnsiTheme="minorHAnsi" w:cstheme="minorHAnsi"/>
        </w:rPr>
        <w:t>P</w:t>
      </w:r>
      <w:r w:rsidR="00DA2934" w:rsidRPr="00DA2C49">
        <w:rPr>
          <w:rFonts w:asciiTheme="minorHAnsi" w:hAnsiTheme="minorHAnsi" w:cstheme="minorHAnsi"/>
        </w:rPr>
        <w:t xml:space="preserve">etri dish with maturation medium supplemented with 1 micromolar of </w:t>
      </w:r>
      <w:proofErr w:type="spellStart"/>
      <w:r w:rsidR="00DA2934" w:rsidRPr="00DA2C49">
        <w:rPr>
          <w:rFonts w:asciiTheme="minorHAnsi" w:hAnsiTheme="minorHAnsi" w:cstheme="minorHAnsi"/>
        </w:rPr>
        <w:t>cilostamide</w:t>
      </w:r>
      <w:proofErr w:type="spellEnd"/>
      <w:r w:rsidR="00DA2934" w:rsidRPr="00DA2C49">
        <w:rPr>
          <w:rFonts w:asciiTheme="minorHAnsi" w:hAnsiTheme="minorHAnsi" w:cstheme="minorHAnsi"/>
        </w:rPr>
        <w:t xml:space="preserve"> </w:t>
      </w:r>
      <w:r w:rsidR="00DA2934" w:rsidRPr="00DA2C49">
        <w:rPr>
          <w:rFonts w:asciiTheme="minorHAnsi" w:hAnsiTheme="minorHAnsi" w:cstheme="minorHAnsi"/>
          <w:b/>
          <w:bCs/>
        </w:rPr>
        <w:t>[2-TXT]</w:t>
      </w:r>
      <w:r w:rsidR="00724107" w:rsidRPr="00DA2C49">
        <w:rPr>
          <w:rFonts w:asciiTheme="minorHAnsi" w:hAnsiTheme="minorHAnsi" w:cstheme="minorHAnsi"/>
          <w:bCs/>
          <w:i/>
        </w:rPr>
        <w:t>.</w:t>
      </w:r>
      <w:r w:rsidR="00DA2934" w:rsidRPr="00DA2C49">
        <w:rPr>
          <w:rFonts w:asciiTheme="minorHAnsi" w:hAnsiTheme="minorHAnsi" w:cstheme="minorHAnsi"/>
          <w:b/>
          <w:bCs/>
        </w:rPr>
        <w:t xml:space="preserve"> </w:t>
      </w:r>
      <w:r w:rsidR="00DA2934" w:rsidRPr="00DA2C49">
        <w:rPr>
          <w:rFonts w:asciiTheme="minorHAnsi" w:hAnsiTheme="minorHAnsi" w:cstheme="minorHAnsi"/>
        </w:rPr>
        <w:t xml:space="preserve">Place the dish in </w:t>
      </w:r>
      <w:r w:rsidR="00D25971" w:rsidRPr="00DA2C49">
        <w:rPr>
          <w:rFonts w:asciiTheme="minorHAnsi" w:hAnsiTheme="minorHAnsi" w:cstheme="minorHAnsi"/>
        </w:rPr>
        <w:t xml:space="preserve">an </w:t>
      </w:r>
      <w:r w:rsidR="00DA2934" w:rsidRPr="00DA2C49">
        <w:rPr>
          <w:rFonts w:asciiTheme="minorHAnsi" w:hAnsiTheme="minorHAnsi" w:cstheme="minorHAnsi"/>
        </w:rPr>
        <w:t xml:space="preserve">incubator for 2 hours to let the oocytes recover from the stress induced by their isolation from the follicles </w:t>
      </w:r>
      <w:r w:rsidR="00DA2934" w:rsidRPr="00DA2C49">
        <w:rPr>
          <w:rFonts w:asciiTheme="minorHAnsi" w:hAnsiTheme="minorHAnsi" w:cstheme="minorHAnsi"/>
          <w:b/>
          <w:bCs/>
        </w:rPr>
        <w:t>[3]</w:t>
      </w:r>
      <w:r w:rsidR="00724107" w:rsidRPr="00DA2C49">
        <w:rPr>
          <w:rFonts w:asciiTheme="minorHAnsi" w:hAnsiTheme="minorHAnsi" w:cstheme="minorHAnsi"/>
          <w:bCs/>
          <w:i/>
        </w:rPr>
        <w:t>.</w:t>
      </w:r>
    </w:p>
    <w:p w14:paraId="5E5096AA" w14:textId="419B5518" w:rsidR="00C34F4C" w:rsidRPr="00DA2C49" w:rsidRDefault="00DA2934" w:rsidP="00DA2C49">
      <w:pPr>
        <w:pStyle w:val="ListParagraph"/>
        <w:numPr>
          <w:ilvl w:val="2"/>
          <w:numId w:val="3"/>
        </w:numPr>
        <w:spacing w:before="120"/>
        <w:contextualSpacing w:val="0"/>
        <w:rPr>
          <w:rFonts w:asciiTheme="minorHAnsi" w:hAnsiTheme="minorHAnsi" w:cstheme="minorHAnsi"/>
          <w:b/>
          <w:bCs/>
        </w:rPr>
      </w:pPr>
      <w:r w:rsidRPr="00DA2C49">
        <w:rPr>
          <w:rFonts w:asciiTheme="minorHAnsi" w:hAnsiTheme="minorHAnsi" w:cstheme="minorHAnsi"/>
        </w:rPr>
        <w:t>Talent aspirating the denuded oocytes using large pipette.</w:t>
      </w:r>
    </w:p>
    <w:p w14:paraId="7F1C58B0" w14:textId="5C6ADE92" w:rsidR="00DA2C49" w:rsidRDefault="00DA2C49" w:rsidP="00DA2C49">
      <w:pPr>
        <w:pStyle w:val="ListParagraph"/>
        <w:numPr>
          <w:ilvl w:val="2"/>
          <w:numId w:val="3"/>
        </w:numPr>
        <w:spacing w:before="120"/>
        <w:contextualSpacing w:val="0"/>
        <w:rPr>
          <w:rFonts w:asciiTheme="minorHAnsi" w:hAnsiTheme="minorHAnsi" w:cstheme="minorHAnsi"/>
          <w:b/>
          <w:bCs/>
        </w:rPr>
      </w:pPr>
      <w:r w:rsidRPr="00DA2C49">
        <w:rPr>
          <w:rFonts w:asciiTheme="minorHAnsi" w:hAnsiTheme="minorHAnsi" w:cstheme="minorHAnsi"/>
        </w:rPr>
        <w:t xml:space="preserve">Talent placing the oocyte in petri dish with </w:t>
      </w:r>
      <w:proofErr w:type="spellStart"/>
      <w:r w:rsidRPr="00DA2C49">
        <w:rPr>
          <w:rFonts w:asciiTheme="minorHAnsi" w:hAnsiTheme="minorHAnsi" w:cstheme="minorHAnsi"/>
        </w:rPr>
        <w:t>cilostamide</w:t>
      </w:r>
      <w:proofErr w:type="spellEnd"/>
      <w:r w:rsidRPr="00DA2C49">
        <w:rPr>
          <w:rFonts w:asciiTheme="minorHAnsi" w:hAnsiTheme="minorHAnsi" w:cstheme="minorHAnsi"/>
        </w:rPr>
        <w:t xml:space="preserve">. </w:t>
      </w:r>
      <w:r w:rsidRPr="00DA2C49">
        <w:rPr>
          <w:rFonts w:asciiTheme="minorHAnsi" w:hAnsiTheme="minorHAnsi" w:cstheme="minorHAnsi"/>
          <w:b/>
          <w:bCs/>
        </w:rPr>
        <w:t xml:space="preserve">TEXT: </w:t>
      </w:r>
      <w:proofErr w:type="spellStart"/>
      <w:r w:rsidRPr="00DA2C49">
        <w:rPr>
          <w:rFonts w:asciiTheme="minorHAnsi" w:hAnsiTheme="minorHAnsi" w:cstheme="minorHAnsi"/>
          <w:b/>
          <w:bCs/>
        </w:rPr>
        <w:t>Cilostamide</w:t>
      </w:r>
      <w:proofErr w:type="spellEnd"/>
      <w:r w:rsidRPr="00DA2C49">
        <w:rPr>
          <w:rFonts w:asciiTheme="minorHAnsi" w:hAnsiTheme="minorHAnsi" w:cstheme="minorHAnsi"/>
          <w:b/>
          <w:bCs/>
        </w:rPr>
        <w:t xml:space="preserve"> is a phosphodiesterase inhibitor which prevents resumption of meiosis</w:t>
      </w:r>
      <w:r>
        <w:rPr>
          <w:rFonts w:asciiTheme="minorHAnsi" w:hAnsiTheme="minorHAnsi" w:cstheme="minorHAnsi"/>
          <w:b/>
          <w:bCs/>
        </w:rPr>
        <w:t>.</w:t>
      </w:r>
    </w:p>
    <w:p w14:paraId="724F9E37" w14:textId="0A9F751B" w:rsidR="00B34B84" w:rsidRPr="00DA2C49" w:rsidRDefault="00DA2934" w:rsidP="00DA2C49">
      <w:pPr>
        <w:pStyle w:val="ListParagraph"/>
        <w:numPr>
          <w:ilvl w:val="2"/>
          <w:numId w:val="3"/>
        </w:numPr>
        <w:spacing w:before="120"/>
        <w:contextualSpacing w:val="0"/>
        <w:rPr>
          <w:rFonts w:asciiTheme="minorHAnsi" w:hAnsiTheme="minorHAnsi" w:cstheme="minorHAnsi"/>
          <w:b/>
          <w:bCs/>
        </w:rPr>
      </w:pPr>
      <w:r w:rsidRPr="00DA2C49">
        <w:rPr>
          <w:rFonts w:asciiTheme="minorHAnsi" w:hAnsiTheme="minorHAnsi" w:cstheme="minorHAnsi"/>
        </w:rPr>
        <w:t>Talent placing the dish in the incubator.</w:t>
      </w:r>
    </w:p>
    <w:p w14:paraId="702DB82D" w14:textId="77777777" w:rsidR="00B34B84" w:rsidRDefault="00B34B84" w:rsidP="00F4227D">
      <w:pPr>
        <w:pStyle w:val="ListParagraph"/>
        <w:spacing w:before="120"/>
        <w:ind w:left="1440"/>
        <w:contextualSpacing w:val="0"/>
        <w:rPr>
          <w:rFonts w:asciiTheme="minorHAnsi" w:hAnsiTheme="minorHAnsi" w:cstheme="minorHAnsi"/>
        </w:rPr>
      </w:pPr>
    </w:p>
    <w:p w14:paraId="6BA5D7ED" w14:textId="042CE95A" w:rsidR="00B34B84" w:rsidRPr="00DA2C49" w:rsidRDefault="00B34B84" w:rsidP="00DA2C49">
      <w:pPr>
        <w:pStyle w:val="ListParagraph"/>
        <w:numPr>
          <w:ilvl w:val="1"/>
          <w:numId w:val="3"/>
        </w:numPr>
        <w:spacing w:before="120"/>
        <w:rPr>
          <w:rFonts w:asciiTheme="minorHAnsi" w:hAnsiTheme="minorHAnsi" w:cstheme="minorHAnsi"/>
        </w:rPr>
      </w:pPr>
      <w:r w:rsidRPr="00DA2C49">
        <w:rPr>
          <w:rFonts w:asciiTheme="minorHAnsi" w:hAnsiTheme="minorHAnsi" w:cstheme="minorHAnsi"/>
        </w:rPr>
        <w:t xml:space="preserve">Place a 10-centimeter-long borosilicate glass capillary tube in a mechanical puller to prepare injection needles </w:t>
      </w:r>
      <w:r w:rsidRPr="00DA2C49">
        <w:rPr>
          <w:rFonts w:asciiTheme="minorHAnsi" w:hAnsiTheme="minorHAnsi" w:cstheme="minorHAnsi"/>
          <w:b/>
          <w:bCs/>
        </w:rPr>
        <w:t>[1]</w:t>
      </w:r>
      <w:r w:rsidRPr="00DA2C49">
        <w:rPr>
          <w:rFonts w:asciiTheme="minorHAnsi" w:hAnsiTheme="minorHAnsi" w:cstheme="minorHAnsi"/>
          <w:bCs/>
          <w:i/>
        </w:rPr>
        <w:t>.</w:t>
      </w:r>
      <w:r w:rsidRPr="00DA2C49">
        <w:rPr>
          <w:rFonts w:asciiTheme="minorHAnsi" w:hAnsiTheme="minorHAnsi" w:cstheme="minorHAnsi"/>
          <w:b/>
          <w:bCs/>
        </w:rPr>
        <w:t xml:space="preserve"> </w:t>
      </w:r>
      <w:r w:rsidRPr="00DA2C49">
        <w:rPr>
          <w:rFonts w:asciiTheme="minorHAnsi" w:hAnsiTheme="minorHAnsi" w:cstheme="minorHAnsi"/>
        </w:rPr>
        <w:t xml:space="preserve">Bend the needle tip </w:t>
      </w:r>
      <w:r w:rsidR="003B7AD6" w:rsidRPr="00DA2C49">
        <w:rPr>
          <w:rFonts w:asciiTheme="minorHAnsi" w:hAnsiTheme="minorHAnsi" w:cstheme="minorHAnsi"/>
        </w:rPr>
        <w:t>at</w:t>
      </w:r>
      <w:r w:rsidRPr="00DA2C49">
        <w:rPr>
          <w:rFonts w:asciiTheme="minorHAnsi" w:hAnsiTheme="minorHAnsi" w:cstheme="minorHAnsi"/>
        </w:rPr>
        <w:t xml:space="preserve"> a 45-degree angle using a heated filament for optimal injection </w:t>
      </w:r>
      <w:r w:rsidRPr="00DA2C49">
        <w:rPr>
          <w:rFonts w:asciiTheme="minorHAnsi" w:hAnsiTheme="minorHAnsi" w:cstheme="minorHAnsi"/>
          <w:b/>
          <w:bCs/>
        </w:rPr>
        <w:t>[2]</w:t>
      </w:r>
      <w:r w:rsidRPr="00DA2C49">
        <w:rPr>
          <w:rFonts w:asciiTheme="minorHAnsi" w:hAnsiTheme="minorHAnsi" w:cstheme="minorHAnsi"/>
          <w:bCs/>
          <w:i/>
        </w:rPr>
        <w:t>.</w:t>
      </w:r>
    </w:p>
    <w:p w14:paraId="6F47C4D0" w14:textId="77777777" w:rsidR="00DA2C49" w:rsidRPr="0071569C" w:rsidRDefault="00DA2C49" w:rsidP="00DA2C49">
      <w:pPr>
        <w:pStyle w:val="ListParagraph"/>
        <w:numPr>
          <w:ilvl w:val="2"/>
          <w:numId w:val="3"/>
        </w:numPr>
        <w:spacing w:before="120"/>
        <w:rPr>
          <w:rFonts w:asciiTheme="minorHAnsi" w:hAnsiTheme="minorHAnsi" w:cstheme="minorHAnsi"/>
        </w:rPr>
      </w:pPr>
      <w:r>
        <w:rPr>
          <w:rFonts w:asciiTheme="minorHAnsi" w:hAnsiTheme="minorHAnsi" w:cstheme="minorHAnsi"/>
        </w:rPr>
        <w:t>LAB MEDIA: Step 2.3.1 Mechanical puller.MOV</w:t>
      </w:r>
      <w:r w:rsidRPr="0071569C">
        <w:rPr>
          <w:rFonts w:asciiTheme="minorHAnsi" w:hAnsiTheme="minorHAnsi" w:cstheme="minorHAnsi"/>
        </w:rPr>
        <w:t>.</w:t>
      </w:r>
      <w:r>
        <w:rPr>
          <w:rFonts w:asciiTheme="minorHAnsi" w:hAnsiTheme="minorHAnsi" w:cstheme="minorHAnsi"/>
        </w:rPr>
        <w:t xml:space="preserve"> </w:t>
      </w:r>
      <w:r w:rsidRPr="00F4227D">
        <w:rPr>
          <w:rFonts w:asciiTheme="minorHAnsi" w:hAnsiTheme="minorHAnsi" w:cstheme="minorHAnsi"/>
          <w:i/>
          <w:iCs/>
          <w:color w:val="0070C0"/>
        </w:rPr>
        <w:t xml:space="preserve">Video </w:t>
      </w:r>
      <w:proofErr w:type="gramStart"/>
      <w:r w:rsidRPr="00F4227D">
        <w:rPr>
          <w:rFonts w:asciiTheme="minorHAnsi" w:hAnsiTheme="minorHAnsi" w:cstheme="minorHAnsi"/>
          <w:i/>
          <w:iCs/>
          <w:color w:val="0070C0"/>
        </w:rPr>
        <w:t>editor</w:t>
      </w:r>
      <w:proofErr w:type="gramEnd"/>
      <w:r w:rsidRPr="00F4227D">
        <w:rPr>
          <w:rFonts w:asciiTheme="minorHAnsi" w:hAnsiTheme="minorHAnsi" w:cstheme="minorHAnsi"/>
          <w:i/>
          <w:iCs/>
          <w:color w:val="0070C0"/>
        </w:rPr>
        <w:t xml:space="preserve"> play from 00:01 to 00:19</w:t>
      </w:r>
    </w:p>
    <w:p w14:paraId="1C043DA6" w14:textId="1EB73080" w:rsidR="00DA2C49" w:rsidRPr="00DA2C49" w:rsidRDefault="00DA2C49" w:rsidP="00DA2C4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LAB MEDIA: Step 2.3.2 Bending the needle part 2.MOV. </w:t>
      </w:r>
      <w:r w:rsidRPr="00F4227D">
        <w:rPr>
          <w:rFonts w:asciiTheme="minorHAnsi" w:hAnsiTheme="minorHAnsi" w:cstheme="minorHAnsi"/>
          <w:i/>
          <w:iCs/>
          <w:color w:val="0070C0"/>
        </w:rPr>
        <w:t xml:space="preserve">Video </w:t>
      </w:r>
      <w:proofErr w:type="gramStart"/>
      <w:r w:rsidRPr="00F4227D">
        <w:rPr>
          <w:rFonts w:asciiTheme="minorHAnsi" w:hAnsiTheme="minorHAnsi" w:cstheme="minorHAnsi"/>
          <w:i/>
          <w:iCs/>
          <w:color w:val="0070C0"/>
        </w:rPr>
        <w:t>editor</w:t>
      </w:r>
      <w:proofErr w:type="gramEnd"/>
      <w:r w:rsidRPr="00F4227D">
        <w:rPr>
          <w:rFonts w:asciiTheme="minorHAnsi" w:hAnsiTheme="minorHAnsi" w:cstheme="minorHAnsi"/>
          <w:i/>
          <w:iCs/>
          <w:color w:val="0070C0"/>
        </w:rPr>
        <w:t xml:space="preserve"> play the </w:t>
      </w:r>
      <w:r>
        <w:rPr>
          <w:rFonts w:asciiTheme="minorHAnsi" w:hAnsiTheme="minorHAnsi" w:cstheme="minorHAnsi"/>
          <w:i/>
          <w:iCs/>
          <w:color w:val="0070C0"/>
        </w:rPr>
        <w:t>complete</w:t>
      </w:r>
      <w:r w:rsidRPr="00F4227D">
        <w:rPr>
          <w:rFonts w:asciiTheme="minorHAnsi" w:hAnsiTheme="minorHAnsi" w:cstheme="minorHAnsi"/>
          <w:i/>
          <w:iCs/>
          <w:color w:val="0070C0"/>
        </w:rPr>
        <w:t xml:space="preserve"> video.</w:t>
      </w:r>
    </w:p>
    <w:p w14:paraId="74CC5652" w14:textId="77777777" w:rsidR="00DA2C49" w:rsidRPr="00DA2C49" w:rsidRDefault="00DA2C49" w:rsidP="00DA2C49">
      <w:pPr>
        <w:pStyle w:val="ListParagraph"/>
        <w:spacing w:before="120"/>
        <w:ind w:left="1627"/>
        <w:contextualSpacing w:val="0"/>
        <w:rPr>
          <w:rFonts w:asciiTheme="minorHAnsi" w:hAnsiTheme="minorHAnsi" w:cstheme="minorHAnsi"/>
        </w:rPr>
      </w:pPr>
    </w:p>
    <w:p w14:paraId="20D822AE" w14:textId="77777777" w:rsidR="00DA2C49" w:rsidRPr="005F75A3" w:rsidRDefault="00DA2C49" w:rsidP="00DA2C49">
      <w:pPr>
        <w:pStyle w:val="ListParagraph"/>
        <w:numPr>
          <w:ilvl w:val="1"/>
          <w:numId w:val="3"/>
        </w:numPr>
        <w:spacing w:before="120"/>
        <w:contextualSpacing w:val="0"/>
        <w:rPr>
          <w:rFonts w:asciiTheme="minorHAnsi" w:hAnsiTheme="minorHAnsi" w:cstheme="minorHAnsi"/>
        </w:rPr>
      </w:pPr>
      <w:r w:rsidRPr="005F75A3">
        <w:rPr>
          <w:rFonts w:cstheme="minorHAnsi"/>
        </w:rPr>
        <w:t>P</w:t>
      </w:r>
      <w:r>
        <w:rPr>
          <w:rFonts w:cstheme="minorHAnsi"/>
        </w:rPr>
        <w:t xml:space="preserve">lace </w:t>
      </w:r>
      <w:r w:rsidRPr="005F75A3">
        <w:rPr>
          <w:rFonts w:cstheme="minorHAnsi"/>
        </w:rPr>
        <w:t>20</w:t>
      </w:r>
      <w:r>
        <w:rPr>
          <w:rFonts w:cstheme="minorHAnsi"/>
        </w:rPr>
        <w:t>-microliter</w:t>
      </w:r>
      <w:r w:rsidRPr="005F75A3">
        <w:rPr>
          <w:rFonts w:cstheme="minorHAnsi"/>
        </w:rPr>
        <w:t xml:space="preserve"> droplets of basic oocyte collection medium</w:t>
      </w:r>
      <w:r>
        <w:rPr>
          <w:rFonts w:cstheme="minorHAnsi"/>
          <w:b/>
          <w:bCs/>
        </w:rPr>
        <w:t xml:space="preserve"> </w:t>
      </w:r>
      <w:r>
        <w:rPr>
          <w:rFonts w:cstheme="minorHAnsi"/>
        </w:rPr>
        <w:t xml:space="preserve">in a </w:t>
      </w:r>
      <w:r w:rsidRPr="005F75A3">
        <w:rPr>
          <w:rFonts w:cstheme="minorHAnsi"/>
        </w:rPr>
        <w:t xml:space="preserve">polystyrene dish </w:t>
      </w:r>
      <w:r>
        <w:rPr>
          <w:rFonts w:cstheme="minorHAnsi"/>
          <w:b/>
          <w:bCs/>
        </w:rPr>
        <w:t>[1]</w:t>
      </w:r>
      <w:r w:rsidRPr="005F75A3">
        <w:rPr>
          <w:rFonts w:cstheme="minorHAnsi"/>
        </w:rPr>
        <w:t xml:space="preserve"> and cover the droplets with light mineral oil</w:t>
      </w:r>
      <w:r>
        <w:rPr>
          <w:rFonts w:cstheme="minorHAnsi"/>
        </w:rPr>
        <w:t xml:space="preserve"> </w:t>
      </w:r>
      <w:r>
        <w:rPr>
          <w:rFonts w:cstheme="minorHAnsi"/>
          <w:b/>
          <w:bCs/>
        </w:rPr>
        <w:t>[2]</w:t>
      </w:r>
      <w:r w:rsidRPr="00724107">
        <w:rPr>
          <w:rFonts w:cstheme="minorHAnsi"/>
          <w:bCs/>
          <w:i/>
        </w:rPr>
        <w:t>.</w:t>
      </w:r>
    </w:p>
    <w:p w14:paraId="342D5373" w14:textId="77777777" w:rsidR="00DA2C49" w:rsidRPr="005F75A3" w:rsidRDefault="00DA2C49" w:rsidP="00DA2C49">
      <w:pPr>
        <w:pStyle w:val="ListParagraph"/>
        <w:numPr>
          <w:ilvl w:val="2"/>
          <w:numId w:val="3"/>
        </w:numPr>
        <w:spacing w:before="120"/>
        <w:contextualSpacing w:val="0"/>
        <w:rPr>
          <w:rFonts w:asciiTheme="minorHAnsi" w:hAnsiTheme="minorHAnsi" w:cstheme="minorHAnsi"/>
        </w:rPr>
      </w:pPr>
      <w:r>
        <w:rPr>
          <w:rFonts w:cstheme="minorHAnsi"/>
        </w:rPr>
        <w:t>Talent placing drops of oocyte collection medium in polystyrene dishes.</w:t>
      </w:r>
    </w:p>
    <w:p w14:paraId="32F108F0" w14:textId="476F06AC" w:rsidR="00DA2C49" w:rsidRPr="00DA2C49" w:rsidRDefault="00DA2C49" w:rsidP="00DA2C49">
      <w:pPr>
        <w:pStyle w:val="ListParagraph"/>
        <w:numPr>
          <w:ilvl w:val="2"/>
          <w:numId w:val="3"/>
        </w:numPr>
        <w:spacing w:before="120"/>
        <w:contextualSpacing w:val="0"/>
        <w:rPr>
          <w:rFonts w:asciiTheme="minorHAnsi" w:hAnsiTheme="minorHAnsi" w:cstheme="minorHAnsi"/>
        </w:rPr>
      </w:pPr>
      <w:r>
        <w:rPr>
          <w:rFonts w:cstheme="minorHAnsi"/>
        </w:rPr>
        <w:t>Talent covering the droplets with mineral oil.</w:t>
      </w:r>
    </w:p>
    <w:p w14:paraId="0B5EDCE8" w14:textId="75EABE72" w:rsidR="00300930" w:rsidRPr="006B68B8" w:rsidRDefault="00300930" w:rsidP="006B68B8">
      <w:pPr>
        <w:pStyle w:val="ListParagraph"/>
        <w:numPr>
          <w:ilvl w:val="1"/>
          <w:numId w:val="3"/>
        </w:numPr>
        <w:spacing w:before="120"/>
        <w:contextualSpacing w:val="0"/>
        <w:rPr>
          <w:rFonts w:asciiTheme="minorHAnsi" w:hAnsiTheme="minorHAnsi" w:cstheme="minorHAnsi"/>
        </w:rPr>
      </w:pPr>
      <w:r w:rsidRPr="006B68B8">
        <w:rPr>
          <w:rFonts w:cstheme="minorHAnsi"/>
        </w:rPr>
        <w:lastRenderedPageBreak/>
        <w:t>Prepare a larger volume of reporter mix by adding 12.5 micrograms per microliter of Ypet-3’</w:t>
      </w:r>
      <w:r w:rsidR="00AC5EBF" w:rsidRPr="006B68B8">
        <w:rPr>
          <w:rFonts w:cstheme="minorHAnsi"/>
        </w:rPr>
        <w:t xml:space="preserve"> </w:t>
      </w:r>
      <w:r w:rsidR="00AC5EBF" w:rsidRPr="006B68B8">
        <w:rPr>
          <w:rFonts w:cstheme="minorHAnsi"/>
          <w:i/>
          <w:iCs/>
          <w:color w:val="FF0000"/>
        </w:rPr>
        <w:t>(why</w:t>
      </w:r>
      <w:r w:rsidR="003B7AD6" w:rsidRPr="006B68B8">
        <w:rPr>
          <w:rFonts w:cstheme="minorHAnsi"/>
          <w:i/>
          <w:iCs/>
          <w:color w:val="FF0000"/>
        </w:rPr>
        <w:t>-</w:t>
      </w:r>
      <w:r w:rsidR="00AC5EBF" w:rsidRPr="006B68B8">
        <w:rPr>
          <w:rFonts w:cstheme="minorHAnsi"/>
          <w:i/>
          <w:iCs/>
          <w:color w:val="FF0000"/>
        </w:rPr>
        <w:t>pet)</w:t>
      </w:r>
      <w:r w:rsidRPr="006B68B8">
        <w:rPr>
          <w:rFonts w:cstheme="minorHAnsi"/>
        </w:rPr>
        <w:t xml:space="preserve"> UTR and </w:t>
      </w:r>
      <w:proofErr w:type="spellStart"/>
      <w:r w:rsidRPr="006B68B8">
        <w:rPr>
          <w:rFonts w:cstheme="minorHAnsi"/>
        </w:rPr>
        <w:t>mCherry</w:t>
      </w:r>
      <w:proofErr w:type="spellEnd"/>
      <w:r w:rsidRPr="006B68B8">
        <w:rPr>
          <w:rFonts w:cstheme="minorHAnsi"/>
        </w:rPr>
        <w:t xml:space="preserve"> each </w:t>
      </w:r>
      <w:r w:rsidRPr="006B68B8">
        <w:rPr>
          <w:rFonts w:cstheme="minorHAnsi"/>
          <w:b/>
          <w:bCs/>
        </w:rPr>
        <w:t>[1-TXT]</w:t>
      </w:r>
      <w:r w:rsidR="00724107" w:rsidRPr="006B68B8">
        <w:rPr>
          <w:rFonts w:cstheme="minorHAnsi"/>
          <w:bCs/>
          <w:i/>
        </w:rPr>
        <w:t>.</w:t>
      </w:r>
      <w:r w:rsidRPr="006B68B8">
        <w:rPr>
          <w:rFonts w:cstheme="minorHAnsi"/>
          <w:b/>
          <w:bCs/>
        </w:rPr>
        <w:t xml:space="preserve"> </w:t>
      </w:r>
      <w:r w:rsidRPr="006B68B8">
        <w:rPr>
          <w:rFonts w:cstheme="minorHAnsi"/>
        </w:rPr>
        <w:t>Store aliquots of these at -80 degree</w:t>
      </w:r>
      <w:r w:rsidR="008903A6" w:rsidRPr="006B68B8">
        <w:rPr>
          <w:rFonts w:cstheme="minorHAnsi"/>
        </w:rPr>
        <w:t>s</w:t>
      </w:r>
      <w:r w:rsidRPr="006B68B8">
        <w:rPr>
          <w:rFonts w:cstheme="minorHAnsi"/>
        </w:rPr>
        <w:t xml:space="preserve"> Celsius </w:t>
      </w:r>
      <w:r w:rsidRPr="006B68B8">
        <w:rPr>
          <w:rFonts w:cstheme="minorHAnsi"/>
          <w:b/>
          <w:bCs/>
        </w:rPr>
        <w:t>[2]</w:t>
      </w:r>
      <w:r w:rsidR="00724107" w:rsidRPr="006B68B8">
        <w:rPr>
          <w:rFonts w:cstheme="minorHAnsi"/>
          <w:bCs/>
          <w:i/>
        </w:rPr>
        <w:t>.</w:t>
      </w:r>
      <w:r w:rsidRPr="006B68B8">
        <w:rPr>
          <w:rFonts w:cstheme="minorHAnsi"/>
          <w:b/>
          <w:bCs/>
        </w:rPr>
        <w:t xml:space="preserve"> </w:t>
      </w:r>
      <w:r w:rsidRPr="006B68B8">
        <w:rPr>
          <w:rFonts w:cstheme="minorHAnsi"/>
        </w:rPr>
        <w:t xml:space="preserve">Upon thawing, centrifuge the aliquot for 2 minutes at 20,000 times </w:t>
      </w:r>
      <w:r w:rsidRPr="006B68B8">
        <w:rPr>
          <w:rFonts w:cstheme="minorHAnsi"/>
          <w:i/>
          <w:iCs/>
        </w:rPr>
        <w:t xml:space="preserve">g </w:t>
      </w:r>
      <w:r w:rsidRPr="006B68B8">
        <w:rPr>
          <w:rFonts w:cstheme="minorHAnsi"/>
          <w:b/>
          <w:bCs/>
        </w:rPr>
        <w:t>[3]</w:t>
      </w:r>
      <w:r w:rsidR="008903A6" w:rsidRPr="006B68B8">
        <w:rPr>
          <w:rFonts w:cstheme="minorHAnsi"/>
        </w:rPr>
        <w:t>, then</w:t>
      </w:r>
      <w:r w:rsidRPr="006B68B8">
        <w:rPr>
          <w:rFonts w:cstheme="minorHAnsi"/>
        </w:rPr>
        <w:t xml:space="preserve"> transfer </w:t>
      </w:r>
      <w:r w:rsidR="008903A6" w:rsidRPr="006B68B8">
        <w:rPr>
          <w:rFonts w:cstheme="minorHAnsi"/>
        </w:rPr>
        <w:t xml:space="preserve">it </w:t>
      </w:r>
      <w:r w:rsidRPr="006B68B8">
        <w:rPr>
          <w:rFonts w:cstheme="minorHAnsi"/>
        </w:rPr>
        <w:t xml:space="preserve">to a new microcentrifuge tube </w:t>
      </w:r>
      <w:r w:rsidRPr="006B68B8">
        <w:rPr>
          <w:rFonts w:cstheme="minorHAnsi"/>
          <w:b/>
          <w:bCs/>
        </w:rPr>
        <w:t>[4]</w:t>
      </w:r>
      <w:r w:rsidR="00724107" w:rsidRPr="006B68B8">
        <w:rPr>
          <w:rFonts w:cstheme="minorHAnsi"/>
          <w:bCs/>
          <w:i/>
        </w:rPr>
        <w:t>.</w:t>
      </w:r>
      <w:r w:rsidR="00567FEB" w:rsidRPr="006B68B8">
        <w:rPr>
          <w:rFonts w:cstheme="minorHAnsi"/>
          <w:b/>
          <w:bCs/>
        </w:rPr>
        <w:t xml:space="preserve"> </w:t>
      </w:r>
    </w:p>
    <w:p w14:paraId="0503DFED" w14:textId="359A068F" w:rsidR="00300930" w:rsidRPr="006B68B8" w:rsidRDefault="00300930" w:rsidP="006B68B8">
      <w:pPr>
        <w:pStyle w:val="ListParagraph"/>
        <w:numPr>
          <w:ilvl w:val="2"/>
          <w:numId w:val="3"/>
        </w:numPr>
        <w:spacing w:before="120"/>
        <w:contextualSpacing w:val="0"/>
        <w:rPr>
          <w:rFonts w:asciiTheme="minorHAnsi" w:hAnsiTheme="minorHAnsi" w:cstheme="minorHAnsi"/>
        </w:rPr>
      </w:pPr>
      <w:r w:rsidRPr="006B68B8">
        <w:rPr>
          <w:rFonts w:cstheme="minorHAnsi"/>
        </w:rPr>
        <w:t xml:space="preserve">Talent adding Ypet-3’ UTR and </w:t>
      </w:r>
      <w:proofErr w:type="spellStart"/>
      <w:r w:rsidRPr="006B68B8">
        <w:rPr>
          <w:rFonts w:cstheme="minorHAnsi"/>
        </w:rPr>
        <w:t>mCherry</w:t>
      </w:r>
      <w:proofErr w:type="spellEnd"/>
      <w:r w:rsidRPr="006B68B8">
        <w:rPr>
          <w:rFonts w:cstheme="minorHAnsi"/>
        </w:rPr>
        <w:t xml:space="preserve">. </w:t>
      </w:r>
      <w:r w:rsidRPr="006B68B8">
        <w:rPr>
          <w:rFonts w:cstheme="minorHAnsi"/>
          <w:b/>
          <w:bCs/>
        </w:rPr>
        <w:t>TEXT: UTR-untranslated region</w:t>
      </w:r>
      <w:r w:rsidR="006B68B8">
        <w:rPr>
          <w:rFonts w:cstheme="minorHAnsi"/>
          <w:b/>
          <w:bCs/>
        </w:rPr>
        <w:t>.</w:t>
      </w:r>
    </w:p>
    <w:p w14:paraId="1F860C50" w14:textId="45940EE9" w:rsidR="00300930" w:rsidRPr="006B68B8" w:rsidRDefault="00300930" w:rsidP="006B68B8">
      <w:pPr>
        <w:pStyle w:val="ListParagraph"/>
        <w:numPr>
          <w:ilvl w:val="2"/>
          <w:numId w:val="3"/>
        </w:numPr>
        <w:spacing w:before="120"/>
        <w:contextualSpacing w:val="0"/>
        <w:rPr>
          <w:rFonts w:asciiTheme="minorHAnsi" w:hAnsiTheme="minorHAnsi" w:cstheme="minorHAnsi"/>
        </w:rPr>
      </w:pPr>
      <w:r w:rsidRPr="006B68B8">
        <w:rPr>
          <w:rFonts w:cstheme="minorHAnsi"/>
        </w:rPr>
        <w:t>Talent storing the aliquots in -80 degrees.</w:t>
      </w:r>
    </w:p>
    <w:p w14:paraId="5BC07CF9" w14:textId="03F6DA06" w:rsidR="00300930" w:rsidRPr="006B68B8" w:rsidRDefault="00300930" w:rsidP="006B68B8">
      <w:pPr>
        <w:pStyle w:val="ListParagraph"/>
        <w:numPr>
          <w:ilvl w:val="2"/>
          <w:numId w:val="3"/>
        </w:numPr>
        <w:spacing w:before="120"/>
        <w:contextualSpacing w:val="0"/>
        <w:rPr>
          <w:rFonts w:asciiTheme="minorHAnsi" w:hAnsiTheme="minorHAnsi" w:cstheme="minorHAnsi"/>
        </w:rPr>
      </w:pPr>
      <w:r w:rsidRPr="006B68B8">
        <w:rPr>
          <w:rFonts w:cstheme="minorHAnsi"/>
        </w:rPr>
        <w:t>Talent centrifuging the aliquot.</w:t>
      </w:r>
    </w:p>
    <w:p w14:paraId="56F79EA0" w14:textId="102E44BB" w:rsidR="00300930" w:rsidRPr="006B68B8" w:rsidRDefault="00300930" w:rsidP="006B68B8">
      <w:pPr>
        <w:pStyle w:val="ListParagraph"/>
        <w:numPr>
          <w:ilvl w:val="2"/>
          <w:numId w:val="3"/>
        </w:numPr>
        <w:spacing w:before="120"/>
        <w:contextualSpacing w:val="0"/>
        <w:rPr>
          <w:rFonts w:asciiTheme="minorHAnsi" w:hAnsiTheme="minorHAnsi" w:cstheme="minorHAnsi"/>
        </w:rPr>
      </w:pPr>
      <w:r w:rsidRPr="006B68B8">
        <w:rPr>
          <w:rFonts w:cstheme="minorHAnsi"/>
        </w:rPr>
        <w:t xml:space="preserve">Talent transferring the supernatant </w:t>
      </w:r>
      <w:r w:rsidR="003528AF" w:rsidRPr="006B68B8">
        <w:rPr>
          <w:rFonts w:cstheme="minorHAnsi"/>
        </w:rPr>
        <w:t>to a</w:t>
      </w:r>
      <w:r w:rsidRPr="006B68B8">
        <w:rPr>
          <w:rFonts w:cstheme="minorHAnsi"/>
        </w:rPr>
        <w:t xml:space="preserve"> new tube.</w:t>
      </w:r>
    </w:p>
    <w:p w14:paraId="5A0F714E" w14:textId="77777777" w:rsidR="006B68B8" w:rsidRPr="006B68B8" w:rsidRDefault="006B68B8" w:rsidP="006B68B8">
      <w:pPr>
        <w:pStyle w:val="ListParagraph"/>
        <w:spacing w:before="120"/>
        <w:ind w:left="1627"/>
        <w:contextualSpacing w:val="0"/>
        <w:rPr>
          <w:rFonts w:asciiTheme="minorHAnsi" w:hAnsiTheme="minorHAnsi" w:cstheme="minorHAnsi"/>
        </w:rPr>
      </w:pPr>
    </w:p>
    <w:p w14:paraId="30D2B871" w14:textId="306B38B5" w:rsidR="00300930" w:rsidRPr="006B68B8" w:rsidRDefault="00617916" w:rsidP="006B68B8">
      <w:pPr>
        <w:pStyle w:val="ListParagraph"/>
        <w:numPr>
          <w:ilvl w:val="1"/>
          <w:numId w:val="3"/>
        </w:numPr>
        <w:spacing w:before="120"/>
        <w:contextualSpacing w:val="0"/>
        <w:rPr>
          <w:rFonts w:asciiTheme="minorHAnsi" w:hAnsiTheme="minorHAnsi" w:cstheme="minorHAnsi"/>
        </w:rPr>
      </w:pPr>
      <w:r w:rsidRPr="006B68B8">
        <w:rPr>
          <w:rFonts w:asciiTheme="minorHAnsi" w:hAnsiTheme="minorHAnsi" w:cstheme="minorHAnsi"/>
        </w:rPr>
        <w:t xml:space="preserve">Load the injection needle with approximately 0.5 microliters of reporter mix </w:t>
      </w:r>
      <w:r w:rsidRPr="006B68B8">
        <w:rPr>
          <w:rFonts w:asciiTheme="minorHAnsi" w:hAnsiTheme="minorHAnsi" w:cstheme="minorHAnsi"/>
          <w:b/>
          <w:bCs/>
        </w:rPr>
        <w:t>[1]</w:t>
      </w:r>
      <w:r w:rsidR="00724107" w:rsidRPr="006B68B8">
        <w:rPr>
          <w:rFonts w:asciiTheme="minorHAnsi" w:hAnsiTheme="minorHAnsi" w:cstheme="minorHAnsi"/>
          <w:bCs/>
          <w:i/>
        </w:rPr>
        <w:t>.</w:t>
      </w:r>
      <w:r w:rsidRPr="006B68B8">
        <w:rPr>
          <w:rFonts w:asciiTheme="minorHAnsi" w:hAnsiTheme="minorHAnsi" w:cstheme="minorHAnsi"/>
          <w:b/>
          <w:bCs/>
        </w:rPr>
        <w:t xml:space="preserve"> </w:t>
      </w:r>
      <w:r w:rsidRPr="006B68B8">
        <w:rPr>
          <w:rFonts w:asciiTheme="minorHAnsi" w:hAnsiTheme="minorHAnsi" w:cstheme="minorHAnsi"/>
        </w:rPr>
        <w:t xml:space="preserve">Place the holding pipette and the injection needle into the holders </w:t>
      </w:r>
      <w:r w:rsidRPr="006B68B8">
        <w:rPr>
          <w:rFonts w:asciiTheme="minorHAnsi" w:hAnsiTheme="minorHAnsi" w:cstheme="minorHAnsi"/>
          <w:b/>
          <w:bCs/>
        </w:rPr>
        <w:t xml:space="preserve">[2] </w:t>
      </w:r>
      <w:r w:rsidRPr="006B68B8">
        <w:rPr>
          <w:rFonts w:asciiTheme="minorHAnsi" w:hAnsiTheme="minorHAnsi" w:cstheme="minorHAnsi"/>
        </w:rPr>
        <w:t>and position</w:t>
      </w:r>
      <w:r w:rsidR="008903A6" w:rsidRPr="006B68B8">
        <w:rPr>
          <w:rFonts w:asciiTheme="minorHAnsi" w:hAnsiTheme="minorHAnsi" w:cstheme="minorHAnsi"/>
        </w:rPr>
        <w:t xml:space="preserve"> them</w:t>
      </w:r>
      <w:r w:rsidRPr="006B68B8">
        <w:rPr>
          <w:rFonts w:asciiTheme="minorHAnsi" w:hAnsiTheme="minorHAnsi" w:cstheme="minorHAnsi"/>
        </w:rPr>
        <w:t xml:space="preserve"> in the droplet of oocyte collection medium </w:t>
      </w:r>
      <w:r w:rsidRPr="006B68B8">
        <w:rPr>
          <w:rFonts w:asciiTheme="minorHAnsi" w:hAnsiTheme="minorHAnsi" w:cstheme="minorHAnsi"/>
          <w:b/>
          <w:bCs/>
        </w:rPr>
        <w:t>[3]</w:t>
      </w:r>
      <w:r w:rsidR="00724107" w:rsidRPr="006B68B8">
        <w:rPr>
          <w:rFonts w:asciiTheme="minorHAnsi" w:hAnsiTheme="minorHAnsi" w:cstheme="minorHAnsi"/>
          <w:bCs/>
          <w:i/>
        </w:rPr>
        <w:t>.</w:t>
      </w:r>
      <w:r w:rsidRPr="006B68B8">
        <w:rPr>
          <w:rFonts w:asciiTheme="minorHAnsi" w:hAnsiTheme="minorHAnsi" w:cstheme="minorHAnsi"/>
          <w:b/>
          <w:bCs/>
        </w:rPr>
        <w:t xml:space="preserve"> </w:t>
      </w:r>
      <w:r w:rsidR="00357650" w:rsidRPr="006B68B8">
        <w:rPr>
          <w:rFonts w:asciiTheme="minorHAnsi" w:hAnsiTheme="minorHAnsi" w:cstheme="minorHAnsi"/>
          <w:i/>
          <w:iCs/>
          <w:color w:val="0432FF"/>
        </w:rPr>
        <w:t>Videographer: This step is important!</w:t>
      </w:r>
    </w:p>
    <w:p w14:paraId="32C37996" w14:textId="089ECCFF" w:rsidR="00617916" w:rsidRPr="006B68B8" w:rsidRDefault="00617916" w:rsidP="006B68B8">
      <w:pPr>
        <w:pStyle w:val="ListParagraph"/>
        <w:numPr>
          <w:ilvl w:val="2"/>
          <w:numId w:val="3"/>
        </w:numPr>
        <w:spacing w:before="120"/>
        <w:contextualSpacing w:val="0"/>
        <w:rPr>
          <w:rFonts w:asciiTheme="minorHAnsi" w:hAnsiTheme="minorHAnsi" w:cstheme="minorHAnsi"/>
        </w:rPr>
      </w:pPr>
      <w:r w:rsidRPr="006B68B8">
        <w:rPr>
          <w:rFonts w:cstheme="minorHAnsi"/>
        </w:rPr>
        <w:t>Talent loading the injection needle with reporter mix.</w:t>
      </w:r>
    </w:p>
    <w:p w14:paraId="748D5586" w14:textId="73D9888D" w:rsidR="00617916" w:rsidRPr="006B68B8" w:rsidRDefault="00617916" w:rsidP="006B68B8">
      <w:pPr>
        <w:pStyle w:val="ListParagraph"/>
        <w:numPr>
          <w:ilvl w:val="2"/>
          <w:numId w:val="3"/>
        </w:numPr>
        <w:spacing w:before="120"/>
        <w:contextualSpacing w:val="0"/>
        <w:rPr>
          <w:rFonts w:asciiTheme="minorHAnsi" w:hAnsiTheme="minorHAnsi" w:cstheme="minorHAnsi"/>
        </w:rPr>
      </w:pPr>
      <w:r w:rsidRPr="006B68B8">
        <w:rPr>
          <w:rFonts w:cstheme="minorHAnsi"/>
        </w:rPr>
        <w:t>Talent placing the holding pipette and injection needle into the holders.</w:t>
      </w:r>
    </w:p>
    <w:p w14:paraId="24D12BEE" w14:textId="2F1DA1AC" w:rsidR="00617916" w:rsidRPr="006B68B8" w:rsidRDefault="00617916" w:rsidP="006B68B8">
      <w:pPr>
        <w:pStyle w:val="ListParagraph"/>
        <w:numPr>
          <w:ilvl w:val="2"/>
          <w:numId w:val="3"/>
        </w:numPr>
        <w:spacing w:before="120"/>
        <w:contextualSpacing w:val="0"/>
        <w:rPr>
          <w:rFonts w:asciiTheme="minorHAnsi" w:hAnsiTheme="minorHAnsi" w:cstheme="minorHAnsi"/>
        </w:rPr>
      </w:pPr>
      <w:r w:rsidRPr="006B68B8">
        <w:rPr>
          <w:rFonts w:cstheme="minorHAnsi"/>
        </w:rPr>
        <w:t>Talent positioning the needle in the droplet of medium.</w:t>
      </w:r>
    </w:p>
    <w:p w14:paraId="1ED0166F" w14:textId="77777777" w:rsidR="006B68B8" w:rsidRPr="006B68B8" w:rsidRDefault="006B68B8" w:rsidP="006B68B8">
      <w:pPr>
        <w:pStyle w:val="ListParagraph"/>
        <w:spacing w:before="120"/>
        <w:ind w:left="1627"/>
        <w:contextualSpacing w:val="0"/>
        <w:rPr>
          <w:rFonts w:asciiTheme="minorHAnsi" w:hAnsiTheme="minorHAnsi" w:cstheme="minorHAnsi"/>
        </w:rPr>
      </w:pPr>
    </w:p>
    <w:p w14:paraId="5207FB77" w14:textId="72261067" w:rsidR="00617916" w:rsidRPr="006B68B8" w:rsidRDefault="00617916" w:rsidP="006B68B8">
      <w:pPr>
        <w:pStyle w:val="ListParagraph"/>
        <w:numPr>
          <w:ilvl w:val="1"/>
          <w:numId w:val="3"/>
        </w:numPr>
        <w:spacing w:before="120"/>
        <w:contextualSpacing w:val="0"/>
        <w:rPr>
          <w:rFonts w:asciiTheme="minorHAnsi" w:hAnsiTheme="minorHAnsi" w:cstheme="minorHAnsi"/>
        </w:rPr>
      </w:pPr>
      <w:r w:rsidRPr="006B68B8">
        <w:rPr>
          <w:rFonts w:cstheme="minorHAnsi"/>
        </w:rPr>
        <w:t xml:space="preserve">Open the injection needle by gently tapping it against the holding pipette </w:t>
      </w:r>
      <w:r w:rsidRPr="006B68B8">
        <w:rPr>
          <w:rFonts w:cstheme="minorHAnsi"/>
          <w:b/>
          <w:bCs/>
        </w:rPr>
        <w:t>[1]</w:t>
      </w:r>
      <w:r w:rsidR="00724107" w:rsidRPr="006B68B8">
        <w:rPr>
          <w:rFonts w:cstheme="minorHAnsi"/>
          <w:bCs/>
          <w:i/>
        </w:rPr>
        <w:t>.</w:t>
      </w:r>
      <w:r w:rsidRPr="006B68B8">
        <w:rPr>
          <w:rFonts w:cstheme="minorHAnsi"/>
          <w:b/>
          <w:bCs/>
        </w:rPr>
        <w:t xml:space="preserve"> </w:t>
      </w:r>
      <w:r w:rsidRPr="006B68B8">
        <w:rPr>
          <w:rFonts w:cstheme="minorHAnsi"/>
        </w:rPr>
        <w:t xml:space="preserve">Place oocytes in a droplet of basic collection medium </w:t>
      </w:r>
      <w:r w:rsidRPr="006B68B8">
        <w:rPr>
          <w:rFonts w:cstheme="minorHAnsi"/>
          <w:b/>
          <w:bCs/>
        </w:rPr>
        <w:t>[2]</w:t>
      </w:r>
      <w:r w:rsidRPr="006B68B8">
        <w:rPr>
          <w:rFonts w:cstheme="minorHAnsi"/>
        </w:rPr>
        <w:t xml:space="preserve"> and inject 5 to 10 </w:t>
      </w:r>
      <w:proofErr w:type="spellStart"/>
      <w:r w:rsidRPr="006B68B8">
        <w:rPr>
          <w:rFonts w:cstheme="minorHAnsi"/>
        </w:rPr>
        <w:t>picoliters</w:t>
      </w:r>
      <w:proofErr w:type="spellEnd"/>
      <w:r w:rsidRPr="006B68B8">
        <w:rPr>
          <w:rFonts w:cstheme="minorHAnsi"/>
        </w:rPr>
        <w:t xml:space="preserve"> of the reporter mix </w:t>
      </w:r>
      <w:r w:rsidRPr="006B68B8">
        <w:rPr>
          <w:rFonts w:cstheme="minorHAnsi"/>
          <w:b/>
          <w:bCs/>
        </w:rPr>
        <w:t>[3]</w:t>
      </w:r>
      <w:r w:rsidR="00724107" w:rsidRPr="006B68B8">
        <w:rPr>
          <w:rFonts w:cstheme="minorHAnsi"/>
          <w:bCs/>
          <w:i/>
        </w:rPr>
        <w:t>.</w:t>
      </w:r>
      <w:r w:rsidRPr="006B68B8">
        <w:rPr>
          <w:rFonts w:cstheme="minorHAnsi"/>
          <w:b/>
          <w:bCs/>
        </w:rPr>
        <w:t xml:space="preserve"> </w:t>
      </w:r>
      <w:r w:rsidRPr="006B68B8">
        <w:rPr>
          <w:rFonts w:cstheme="minorHAnsi"/>
        </w:rPr>
        <w:t xml:space="preserve">Incubate the oocytes in the maturation medium with 1 micromolar </w:t>
      </w:r>
      <w:proofErr w:type="spellStart"/>
      <w:r w:rsidRPr="006B68B8">
        <w:rPr>
          <w:rFonts w:cstheme="minorHAnsi"/>
        </w:rPr>
        <w:t>cilostamide</w:t>
      </w:r>
      <w:proofErr w:type="spellEnd"/>
      <w:r w:rsidRPr="006B68B8">
        <w:rPr>
          <w:rFonts w:cstheme="minorHAnsi"/>
        </w:rPr>
        <w:t xml:space="preserve"> for 16 hours to allow the </w:t>
      </w:r>
      <w:proofErr w:type="spellStart"/>
      <w:r w:rsidRPr="006B68B8">
        <w:rPr>
          <w:rFonts w:cstheme="minorHAnsi"/>
        </w:rPr>
        <w:t>mCherry</w:t>
      </w:r>
      <w:proofErr w:type="spellEnd"/>
      <w:r w:rsidRPr="006B68B8">
        <w:rPr>
          <w:rFonts w:cstheme="minorHAnsi"/>
        </w:rPr>
        <w:t xml:space="preserve"> signal to plateau </w:t>
      </w:r>
      <w:r w:rsidRPr="006B68B8">
        <w:rPr>
          <w:rFonts w:cstheme="minorHAnsi"/>
          <w:b/>
          <w:bCs/>
        </w:rPr>
        <w:t>[4]</w:t>
      </w:r>
      <w:r w:rsidR="00724107" w:rsidRPr="006B68B8">
        <w:rPr>
          <w:rFonts w:cstheme="minorHAnsi"/>
          <w:bCs/>
          <w:i/>
        </w:rPr>
        <w:t>.</w:t>
      </w:r>
      <w:r w:rsidR="00357650" w:rsidRPr="006B68B8">
        <w:rPr>
          <w:rFonts w:cstheme="minorHAnsi"/>
          <w:bCs/>
          <w:i/>
        </w:rPr>
        <w:t xml:space="preserve"> </w:t>
      </w:r>
      <w:r w:rsidR="00357650" w:rsidRPr="006B68B8">
        <w:rPr>
          <w:rFonts w:asciiTheme="minorHAnsi" w:hAnsiTheme="minorHAnsi" w:cstheme="minorHAnsi"/>
          <w:i/>
          <w:iCs/>
          <w:color w:val="0432FF"/>
        </w:rPr>
        <w:t>Videographer: This step is important!</w:t>
      </w:r>
    </w:p>
    <w:p w14:paraId="1850FE0C" w14:textId="3769C304" w:rsidR="00617916" w:rsidRPr="006B68B8" w:rsidRDefault="009A0213" w:rsidP="006B68B8">
      <w:pPr>
        <w:pStyle w:val="ListParagraph"/>
        <w:numPr>
          <w:ilvl w:val="2"/>
          <w:numId w:val="3"/>
        </w:numPr>
        <w:spacing w:before="120"/>
        <w:contextualSpacing w:val="0"/>
        <w:rPr>
          <w:rFonts w:asciiTheme="minorHAnsi" w:hAnsiTheme="minorHAnsi" w:cstheme="minorHAnsi"/>
        </w:rPr>
      </w:pPr>
      <w:r w:rsidRPr="006B68B8">
        <w:rPr>
          <w:rFonts w:cstheme="minorHAnsi"/>
        </w:rPr>
        <w:t xml:space="preserve">LAB MEDIA: 2.7.1 Opening injection needle.MOV. </w:t>
      </w:r>
      <w:r w:rsidRPr="006B68B8">
        <w:rPr>
          <w:rFonts w:cstheme="minorHAnsi"/>
          <w:i/>
          <w:iCs/>
          <w:color w:val="0070C0"/>
        </w:rPr>
        <w:t xml:space="preserve">Video </w:t>
      </w:r>
      <w:proofErr w:type="gramStart"/>
      <w:r w:rsidRPr="006B68B8">
        <w:rPr>
          <w:rFonts w:cstheme="minorHAnsi"/>
          <w:i/>
          <w:iCs/>
          <w:color w:val="0070C0"/>
        </w:rPr>
        <w:t>editor</w:t>
      </w:r>
      <w:proofErr w:type="gramEnd"/>
      <w:r w:rsidRPr="006B68B8">
        <w:rPr>
          <w:rFonts w:cstheme="minorHAnsi"/>
          <w:i/>
          <w:iCs/>
          <w:color w:val="0070C0"/>
        </w:rPr>
        <w:t xml:space="preserve"> play the video from 00:01 to 00:11.</w:t>
      </w:r>
    </w:p>
    <w:p w14:paraId="4622B6C7" w14:textId="040C93A0" w:rsidR="00617916" w:rsidRPr="006B68B8" w:rsidRDefault="00617916" w:rsidP="006B68B8">
      <w:pPr>
        <w:pStyle w:val="ListParagraph"/>
        <w:numPr>
          <w:ilvl w:val="2"/>
          <w:numId w:val="3"/>
        </w:numPr>
        <w:spacing w:before="120"/>
        <w:contextualSpacing w:val="0"/>
        <w:rPr>
          <w:rFonts w:asciiTheme="minorHAnsi" w:hAnsiTheme="minorHAnsi" w:cstheme="minorHAnsi"/>
        </w:rPr>
      </w:pPr>
      <w:r w:rsidRPr="006B68B8">
        <w:rPr>
          <w:rFonts w:cstheme="minorHAnsi"/>
        </w:rPr>
        <w:t>Talent placing the oocyte in a droplet of collection medium.</w:t>
      </w:r>
    </w:p>
    <w:p w14:paraId="6E3CC12D" w14:textId="6B55ED54" w:rsidR="009A0213" w:rsidRPr="006B68B8" w:rsidRDefault="009A0213" w:rsidP="006B68B8">
      <w:pPr>
        <w:pStyle w:val="ListParagraph"/>
        <w:numPr>
          <w:ilvl w:val="2"/>
          <w:numId w:val="3"/>
        </w:numPr>
        <w:spacing w:before="120"/>
        <w:contextualSpacing w:val="0"/>
        <w:rPr>
          <w:rFonts w:asciiTheme="minorHAnsi" w:hAnsiTheme="minorHAnsi" w:cstheme="minorHAnsi"/>
        </w:rPr>
      </w:pPr>
      <w:r w:rsidRPr="006B68B8">
        <w:rPr>
          <w:rFonts w:cstheme="minorHAnsi"/>
        </w:rPr>
        <w:t xml:space="preserve">LAB MEDIA: 2.7.3 Oocyte injection.MOV. </w:t>
      </w:r>
      <w:r w:rsidRPr="006B68B8">
        <w:rPr>
          <w:rFonts w:cstheme="minorHAnsi"/>
          <w:i/>
          <w:iCs/>
          <w:color w:val="0070C0"/>
        </w:rPr>
        <w:t xml:space="preserve">Video </w:t>
      </w:r>
      <w:proofErr w:type="gramStart"/>
      <w:r w:rsidRPr="006B68B8">
        <w:rPr>
          <w:rFonts w:cstheme="minorHAnsi"/>
          <w:i/>
          <w:iCs/>
          <w:color w:val="0070C0"/>
        </w:rPr>
        <w:t>editor</w:t>
      </w:r>
      <w:proofErr w:type="gramEnd"/>
      <w:r w:rsidRPr="006B68B8">
        <w:rPr>
          <w:rFonts w:cstheme="minorHAnsi"/>
          <w:i/>
          <w:iCs/>
          <w:color w:val="0070C0"/>
        </w:rPr>
        <w:t xml:space="preserve"> play the video from 00:01 to 00:07.</w:t>
      </w:r>
    </w:p>
    <w:p w14:paraId="21833547" w14:textId="6921BBCE" w:rsidR="00617916" w:rsidRPr="006B68B8" w:rsidRDefault="00617916" w:rsidP="006B68B8">
      <w:pPr>
        <w:pStyle w:val="ListParagraph"/>
        <w:numPr>
          <w:ilvl w:val="2"/>
          <w:numId w:val="3"/>
        </w:numPr>
        <w:spacing w:before="120"/>
        <w:contextualSpacing w:val="0"/>
        <w:rPr>
          <w:rFonts w:asciiTheme="minorHAnsi" w:hAnsiTheme="minorHAnsi" w:cstheme="minorHAnsi"/>
        </w:rPr>
      </w:pPr>
      <w:r w:rsidRPr="006B68B8">
        <w:rPr>
          <w:rFonts w:cstheme="minorHAnsi"/>
        </w:rPr>
        <w:t>Talent incubating the oocyte in maturation medium.</w:t>
      </w:r>
    </w:p>
    <w:p w14:paraId="4E2EC51F" w14:textId="77777777" w:rsidR="006B68B8" w:rsidRPr="006B68B8" w:rsidRDefault="006B68B8" w:rsidP="006B68B8">
      <w:pPr>
        <w:pStyle w:val="ListParagraph"/>
        <w:spacing w:before="120"/>
        <w:ind w:left="1627"/>
        <w:contextualSpacing w:val="0"/>
        <w:rPr>
          <w:rFonts w:asciiTheme="minorHAnsi" w:hAnsiTheme="minorHAnsi" w:cstheme="minorHAnsi"/>
        </w:rPr>
      </w:pPr>
    </w:p>
    <w:p w14:paraId="72DBB313" w14:textId="22CAAEC7" w:rsidR="008903A6" w:rsidRPr="006B68B8" w:rsidRDefault="00A11E87" w:rsidP="006B68B8">
      <w:pPr>
        <w:pStyle w:val="ListParagraph"/>
        <w:numPr>
          <w:ilvl w:val="1"/>
          <w:numId w:val="3"/>
        </w:numPr>
        <w:spacing w:before="120"/>
        <w:contextualSpacing w:val="0"/>
        <w:rPr>
          <w:rFonts w:asciiTheme="minorHAnsi" w:hAnsiTheme="minorHAnsi" w:cstheme="minorHAnsi"/>
        </w:rPr>
      </w:pPr>
      <w:r w:rsidRPr="006B68B8">
        <w:rPr>
          <w:rFonts w:asciiTheme="minorHAnsi" w:hAnsiTheme="minorHAnsi" w:cstheme="minorHAnsi"/>
        </w:rPr>
        <w:t xml:space="preserve">For time-lapse microscopy, prepare a </w:t>
      </w:r>
      <w:r w:rsidR="008903A6" w:rsidRPr="006B68B8">
        <w:rPr>
          <w:rFonts w:asciiTheme="minorHAnsi" w:hAnsiTheme="minorHAnsi" w:cstheme="minorHAnsi"/>
        </w:rPr>
        <w:t>P</w:t>
      </w:r>
      <w:r w:rsidRPr="006B68B8">
        <w:rPr>
          <w:rFonts w:asciiTheme="minorHAnsi" w:hAnsiTheme="minorHAnsi" w:cstheme="minorHAnsi"/>
        </w:rPr>
        <w:t xml:space="preserve">etri dish with </w:t>
      </w:r>
      <w:r w:rsidRPr="006B68B8">
        <w:rPr>
          <w:rFonts w:cstheme="minorHAnsi"/>
        </w:rPr>
        <w:t>two 20-microliter droplets of maturation medium for each injected reporter</w:t>
      </w:r>
      <w:r w:rsidR="00BF4D70" w:rsidRPr="006B68B8">
        <w:rPr>
          <w:rFonts w:cstheme="minorHAnsi"/>
        </w:rPr>
        <w:t>;</w:t>
      </w:r>
      <w:r w:rsidRPr="006B68B8">
        <w:rPr>
          <w:rFonts w:cstheme="minorHAnsi"/>
        </w:rPr>
        <w:t xml:space="preserve"> one droplet with 1 </w:t>
      </w:r>
      <w:r w:rsidR="008903A6" w:rsidRPr="006B68B8">
        <w:rPr>
          <w:rFonts w:cstheme="minorHAnsi"/>
        </w:rPr>
        <w:t>micromolar</w:t>
      </w:r>
      <w:r w:rsidRPr="006B68B8">
        <w:rPr>
          <w:rFonts w:cstheme="minorHAnsi"/>
        </w:rPr>
        <w:t xml:space="preserve"> </w:t>
      </w:r>
      <w:proofErr w:type="spellStart"/>
      <w:r w:rsidRPr="006B68B8">
        <w:rPr>
          <w:rFonts w:cstheme="minorHAnsi"/>
        </w:rPr>
        <w:t>cilostamide</w:t>
      </w:r>
      <w:proofErr w:type="spellEnd"/>
      <w:r w:rsidRPr="006B68B8">
        <w:rPr>
          <w:rFonts w:cstheme="minorHAnsi"/>
        </w:rPr>
        <w:t xml:space="preserve"> for control prophase I</w:t>
      </w:r>
      <w:r w:rsidR="008903A6" w:rsidRPr="006B68B8">
        <w:rPr>
          <w:rFonts w:cstheme="minorHAnsi"/>
        </w:rPr>
        <w:t xml:space="preserve"> </w:t>
      </w:r>
      <w:r w:rsidR="008903A6" w:rsidRPr="006B68B8">
        <w:rPr>
          <w:rFonts w:cstheme="minorHAnsi"/>
          <w:i/>
          <w:iCs/>
          <w:color w:val="FF0000"/>
        </w:rPr>
        <w:t>(‘one’)</w:t>
      </w:r>
      <w:r w:rsidRPr="006B68B8">
        <w:rPr>
          <w:rFonts w:cstheme="minorHAnsi"/>
        </w:rPr>
        <w:t xml:space="preserve">-arrested oocytes and one droplet without </w:t>
      </w:r>
      <w:proofErr w:type="spellStart"/>
      <w:r w:rsidRPr="006B68B8">
        <w:rPr>
          <w:rFonts w:cstheme="minorHAnsi"/>
        </w:rPr>
        <w:t>cilostamide</w:t>
      </w:r>
      <w:proofErr w:type="spellEnd"/>
      <w:r w:rsidRPr="006B68B8">
        <w:rPr>
          <w:rFonts w:cstheme="minorHAnsi"/>
        </w:rPr>
        <w:t xml:space="preserve"> for maturing oocytes </w:t>
      </w:r>
      <w:r w:rsidRPr="006B68B8">
        <w:rPr>
          <w:rFonts w:cstheme="minorHAnsi"/>
          <w:b/>
          <w:bCs/>
        </w:rPr>
        <w:t>[1]</w:t>
      </w:r>
      <w:r w:rsidRPr="006B68B8">
        <w:rPr>
          <w:rFonts w:cstheme="minorHAnsi"/>
        </w:rPr>
        <w:t xml:space="preserve">. </w:t>
      </w:r>
    </w:p>
    <w:p w14:paraId="395E9598" w14:textId="19329FE3" w:rsidR="008903A6" w:rsidRPr="006B68B8" w:rsidRDefault="008903A6" w:rsidP="006B68B8">
      <w:pPr>
        <w:pStyle w:val="ListParagraph"/>
        <w:numPr>
          <w:ilvl w:val="2"/>
          <w:numId w:val="3"/>
        </w:numPr>
        <w:spacing w:before="120"/>
        <w:contextualSpacing w:val="0"/>
        <w:rPr>
          <w:rFonts w:asciiTheme="minorHAnsi" w:hAnsiTheme="minorHAnsi" w:cstheme="minorHAnsi"/>
        </w:rPr>
      </w:pPr>
      <w:r w:rsidRPr="006B68B8">
        <w:rPr>
          <w:rFonts w:cstheme="minorHAnsi"/>
        </w:rPr>
        <w:t>Talent placing two 20 microliters droplets of maturation medium into the Petri dish.</w:t>
      </w:r>
    </w:p>
    <w:p w14:paraId="462C7E50" w14:textId="77777777" w:rsidR="006B68B8" w:rsidRPr="006B68B8" w:rsidRDefault="006B68B8" w:rsidP="006B68B8">
      <w:pPr>
        <w:pStyle w:val="ListParagraph"/>
        <w:spacing w:before="120"/>
        <w:ind w:left="1627"/>
        <w:contextualSpacing w:val="0"/>
        <w:rPr>
          <w:rFonts w:asciiTheme="minorHAnsi" w:hAnsiTheme="minorHAnsi" w:cstheme="minorHAnsi"/>
        </w:rPr>
      </w:pPr>
    </w:p>
    <w:p w14:paraId="41C92954" w14:textId="0B1FA534" w:rsidR="00A11E87" w:rsidRPr="006B68B8" w:rsidRDefault="00A11E87" w:rsidP="006B68B8">
      <w:pPr>
        <w:pStyle w:val="ListParagraph"/>
        <w:numPr>
          <w:ilvl w:val="1"/>
          <w:numId w:val="3"/>
        </w:numPr>
        <w:spacing w:before="120"/>
        <w:contextualSpacing w:val="0"/>
        <w:rPr>
          <w:rFonts w:asciiTheme="minorHAnsi" w:hAnsiTheme="minorHAnsi" w:cstheme="minorHAnsi"/>
        </w:rPr>
      </w:pPr>
      <w:r w:rsidRPr="006B68B8">
        <w:rPr>
          <w:rFonts w:cstheme="minorHAnsi"/>
        </w:rPr>
        <w:lastRenderedPageBreak/>
        <w:t xml:space="preserve">Cover the droplets with light mineral oil </w:t>
      </w:r>
      <w:r w:rsidRPr="006B68B8">
        <w:rPr>
          <w:rFonts w:cstheme="minorHAnsi"/>
          <w:b/>
          <w:bCs/>
        </w:rPr>
        <w:t>[</w:t>
      </w:r>
      <w:r w:rsidR="008903A6" w:rsidRPr="006B68B8">
        <w:rPr>
          <w:rFonts w:cstheme="minorHAnsi"/>
          <w:b/>
          <w:bCs/>
        </w:rPr>
        <w:t>1</w:t>
      </w:r>
      <w:r w:rsidRPr="006B68B8">
        <w:rPr>
          <w:rFonts w:cstheme="minorHAnsi"/>
          <w:b/>
          <w:bCs/>
        </w:rPr>
        <w:t xml:space="preserve">] </w:t>
      </w:r>
      <w:r w:rsidRPr="006B68B8">
        <w:rPr>
          <w:rFonts w:cstheme="minorHAnsi"/>
        </w:rPr>
        <w:t xml:space="preserve">and place </w:t>
      </w:r>
      <w:r w:rsidR="008903A6" w:rsidRPr="006B68B8">
        <w:rPr>
          <w:rFonts w:cstheme="minorHAnsi"/>
        </w:rPr>
        <w:t xml:space="preserve">them </w:t>
      </w:r>
      <w:r w:rsidRPr="006B68B8">
        <w:rPr>
          <w:rFonts w:cstheme="minorHAnsi"/>
        </w:rPr>
        <w:t>in</w:t>
      </w:r>
      <w:r w:rsidR="008903A6" w:rsidRPr="006B68B8">
        <w:rPr>
          <w:rFonts w:cstheme="minorHAnsi"/>
        </w:rPr>
        <w:t xml:space="preserve"> the</w:t>
      </w:r>
      <w:r w:rsidRPr="006B68B8">
        <w:rPr>
          <w:rFonts w:cstheme="minorHAnsi"/>
        </w:rPr>
        <w:t xml:space="preserve"> incubator </w:t>
      </w:r>
      <w:r w:rsidRPr="006B68B8">
        <w:rPr>
          <w:rFonts w:cstheme="minorHAnsi"/>
          <w:b/>
          <w:bCs/>
        </w:rPr>
        <w:t>[</w:t>
      </w:r>
      <w:r w:rsidR="008903A6" w:rsidRPr="006B68B8">
        <w:rPr>
          <w:rFonts w:cstheme="minorHAnsi"/>
          <w:b/>
          <w:bCs/>
        </w:rPr>
        <w:t>2</w:t>
      </w:r>
      <w:r w:rsidRPr="006B68B8">
        <w:rPr>
          <w:rFonts w:cstheme="minorHAnsi"/>
          <w:b/>
          <w:bCs/>
        </w:rPr>
        <w:t>]</w:t>
      </w:r>
      <w:r w:rsidR="00724107" w:rsidRPr="006B68B8">
        <w:rPr>
          <w:rFonts w:cstheme="minorHAnsi"/>
          <w:bCs/>
          <w:i/>
        </w:rPr>
        <w:t>.</w:t>
      </w:r>
    </w:p>
    <w:p w14:paraId="0DF738BC" w14:textId="4942D059" w:rsidR="00A11E87" w:rsidRPr="006B68B8" w:rsidRDefault="00A11E87" w:rsidP="006B68B8">
      <w:pPr>
        <w:pStyle w:val="ListParagraph"/>
        <w:numPr>
          <w:ilvl w:val="2"/>
          <w:numId w:val="3"/>
        </w:numPr>
        <w:spacing w:before="120"/>
        <w:contextualSpacing w:val="0"/>
        <w:rPr>
          <w:rFonts w:asciiTheme="minorHAnsi" w:hAnsiTheme="minorHAnsi" w:cstheme="minorHAnsi"/>
        </w:rPr>
      </w:pPr>
      <w:r w:rsidRPr="006B68B8">
        <w:rPr>
          <w:rFonts w:cstheme="minorHAnsi"/>
        </w:rPr>
        <w:t>Talent covering the droplets with mineral oil.</w:t>
      </w:r>
    </w:p>
    <w:p w14:paraId="105BC077" w14:textId="2A950F31" w:rsidR="00A11E87" w:rsidRPr="006B68B8" w:rsidRDefault="00A11E87" w:rsidP="006B68B8">
      <w:pPr>
        <w:pStyle w:val="ListParagraph"/>
        <w:numPr>
          <w:ilvl w:val="2"/>
          <w:numId w:val="3"/>
        </w:numPr>
        <w:spacing w:before="120"/>
        <w:contextualSpacing w:val="0"/>
        <w:rPr>
          <w:rFonts w:asciiTheme="minorHAnsi" w:hAnsiTheme="minorHAnsi" w:cstheme="minorHAnsi"/>
        </w:rPr>
      </w:pPr>
      <w:r w:rsidRPr="006B68B8">
        <w:rPr>
          <w:rFonts w:cstheme="minorHAnsi"/>
        </w:rPr>
        <w:t>Talent placing the dishes in incubator.</w:t>
      </w:r>
    </w:p>
    <w:p w14:paraId="513EC5B5" w14:textId="77777777" w:rsidR="00617916" w:rsidRPr="00617916" w:rsidRDefault="00617916" w:rsidP="00617916">
      <w:pPr>
        <w:pStyle w:val="ListParagraph"/>
        <w:spacing w:before="120"/>
        <w:ind w:left="907"/>
        <w:contextualSpacing w:val="0"/>
        <w:rPr>
          <w:rFonts w:asciiTheme="minorHAnsi" w:hAnsiTheme="minorHAnsi" w:cstheme="minorHAnsi"/>
        </w:rPr>
      </w:pPr>
    </w:p>
    <w:p w14:paraId="1F99A483" w14:textId="72610CC7" w:rsidR="00CE10F2" w:rsidRPr="00AC744D" w:rsidRDefault="009543D6" w:rsidP="00AC744D">
      <w:pPr>
        <w:pStyle w:val="ListParagraph"/>
        <w:numPr>
          <w:ilvl w:val="0"/>
          <w:numId w:val="3"/>
        </w:numPr>
        <w:spacing w:before="360"/>
        <w:rPr>
          <w:rFonts w:asciiTheme="minorHAnsi" w:hAnsiTheme="minorHAnsi" w:cstheme="minorHAnsi"/>
          <w:b/>
          <w:bCs/>
        </w:rPr>
      </w:pPr>
      <w:r w:rsidRPr="00AC744D">
        <w:rPr>
          <w:rFonts w:cstheme="minorHAnsi"/>
          <w:b/>
          <w:bCs/>
        </w:rPr>
        <w:t>Time-lapse microscopy</w:t>
      </w:r>
      <w:r w:rsidRPr="00AC744D">
        <w:rPr>
          <w:rFonts w:asciiTheme="minorHAnsi" w:hAnsiTheme="minorHAnsi" w:cstheme="minorHAnsi"/>
          <w:b/>
          <w:bCs/>
        </w:rPr>
        <w:t xml:space="preserve"> and Analysis of Ypet-3’ UTR translation</w:t>
      </w:r>
    </w:p>
    <w:p w14:paraId="6448FFD8" w14:textId="51D21462" w:rsidR="00CE10F2" w:rsidRPr="00AC744D" w:rsidRDefault="009543D6" w:rsidP="00AC744D">
      <w:pPr>
        <w:pStyle w:val="ListParagraph"/>
        <w:numPr>
          <w:ilvl w:val="1"/>
          <w:numId w:val="3"/>
        </w:numPr>
        <w:spacing w:before="120"/>
        <w:contextualSpacing w:val="0"/>
        <w:rPr>
          <w:rFonts w:asciiTheme="minorHAnsi" w:hAnsiTheme="minorHAnsi" w:cstheme="minorHAnsi"/>
        </w:rPr>
      </w:pPr>
      <w:r w:rsidRPr="009543D6">
        <w:rPr>
          <w:rFonts w:cstheme="minorHAnsi"/>
        </w:rPr>
        <w:t>After pre-incubation, remove the injected oocytes from the incubator</w:t>
      </w:r>
      <w:r>
        <w:rPr>
          <w:rFonts w:cstheme="minorHAnsi"/>
        </w:rPr>
        <w:t xml:space="preserve"> </w:t>
      </w:r>
      <w:r>
        <w:rPr>
          <w:rFonts w:cstheme="minorHAnsi"/>
          <w:b/>
          <w:bCs/>
        </w:rPr>
        <w:t>[1]</w:t>
      </w:r>
      <w:r w:rsidRPr="009543D6">
        <w:rPr>
          <w:rFonts w:cstheme="minorHAnsi"/>
        </w:rPr>
        <w:t xml:space="preserve">, and wash them four times in maturation medium without </w:t>
      </w:r>
      <w:proofErr w:type="spellStart"/>
      <w:r w:rsidRPr="009543D6">
        <w:rPr>
          <w:rFonts w:cstheme="minorHAnsi"/>
        </w:rPr>
        <w:t>cilostamide</w:t>
      </w:r>
      <w:proofErr w:type="spellEnd"/>
      <w:r>
        <w:rPr>
          <w:rFonts w:cstheme="minorHAnsi"/>
        </w:rPr>
        <w:t xml:space="preserve"> </w:t>
      </w:r>
      <w:r>
        <w:rPr>
          <w:rFonts w:cstheme="minorHAnsi"/>
          <w:b/>
          <w:bCs/>
        </w:rPr>
        <w:t>[2]</w:t>
      </w:r>
      <w:r w:rsidR="00724107" w:rsidRPr="00724107">
        <w:rPr>
          <w:rFonts w:cstheme="minorHAnsi"/>
          <w:bCs/>
          <w:i/>
        </w:rPr>
        <w:t>.</w:t>
      </w:r>
      <w:r>
        <w:rPr>
          <w:rFonts w:cstheme="minorHAnsi"/>
          <w:b/>
          <w:bCs/>
        </w:rPr>
        <w:t xml:space="preserve"> </w:t>
      </w:r>
      <w:r w:rsidRPr="009543D6">
        <w:rPr>
          <w:rFonts w:cstheme="minorHAnsi"/>
        </w:rPr>
        <w:t xml:space="preserve">Keep some oocytes in maturation medium with 1 </w:t>
      </w:r>
      <w:r>
        <w:rPr>
          <w:rFonts w:cstheme="minorHAnsi"/>
        </w:rPr>
        <w:t>micromolar</w:t>
      </w:r>
      <w:r w:rsidRPr="009543D6">
        <w:rPr>
          <w:rFonts w:cstheme="minorHAnsi"/>
        </w:rPr>
        <w:t xml:space="preserve"> </w:t>
      </w:r>
      <w:proofErr w:type="spellStart"/>
      <w:r w:rsidRPr="009543D6">
        <w:rPr>
          <w:rFonts w:cstheme="minorHAnsi"/>
        </w:rPr>
        <w:t>cilostamide</w:t>
      </w:r>
      <w:proofErr w:type="spellEnd"/>
      <w:r w:rsidRPr="009543D6">
        <w:rPr>
          <w:rFonts w:cstheme="minorHAnsi"/>
        </w:rPr>
        <w:t xml:space="preserve"> as a prophase I </w:t>
      </w:r>
      <w:r w:rsidR="008903A6" w:rsidRPr="008903A6">
        <w:rPr>
          <w:rFonts w:cstheme="minorHAnsi"/>
          <w:i/>
          <w:iCs/>
          <w:color w:val="FF0000"/>
        </w:rPr>
        <w:t>(‘one’)</w:t>
      </w:r>
      <w:r w:rsidR="008903A6">
        <w:rPr>
          <w:rFonts w:cstheme="minorHAnsi"/>
          <w:i/>
          <w:iCs/>
          <w:color w:val="FF0000"/>
        </w:rPr>
        <w:t xml:space="preserve"> </w:t>
      </w:r>
      <w:r w:rsidRPr="009543D6">
        <w:rPr>
          <w:rFonts w:cstheme="minorHAnsi"/>
        </w:rPr>
        <w:t>oocyte control</w:t>
      </w:r>
      <w:r>
        <w:rPr>
          <w:rFonts w:cstheme="minorHAnsi"/>
        </w:rPr>
        <w:t xml:space="preserve"> </w:t>
      </w:r>
      <w:r w:rsidRPr="009543D6">
        <w:rPr>
          <w:rFonts w:cstheme="minorHAnsi"/>
        </w:rPr>
        <w:t>group</w:t>
      </w:r>
      <w:r>
        <w:rPr>
          <w:rFonts w:cstheme="minorHAnsi"/>
        </w:rPr>
        <w:t xml:space="preserve"> </w:t>
      </w:r>
      <w:r>
        <w:rPr>
          <w:rFonts w:cstheme="minorHAnsi"/>
          <w:b/>
          <w:bCs/>
        </w:rPr>
        <w:t>[3]</w:t>
      </w:r>
      <w:r w:rsidR="00724107" w:rsidRPr="00724107">
        <w:rPr>
          <w:rFonts w:cstheme="minorHAnsi"/>
          <w:bCs/>
          <w:i/>
        </w:rPr>
        <w:t>.</w:t>
      </w:r>
      <w:r>
        <w:rPr>
          <w:rFonts w:cstheme="minorHAnsi"/>
          <w:b/>
          <w:bCs/>
        </w:rPr>
        <w:t xml:space="preserve"> </w:t>
      </w:r>
    </w:p>
    <w:p w14:paraId="0364E01A" w14:textId="77777777" w:rsidR="00AC744D" w:rsidRPr="009543D6" w:rsidRDefault="00AC744D" w:rsidP="00AC744D">
      <w:pPr>
        <w:pStyle w:val="ListParagraph"/>
        <w:spacing w:before="120"/>
        <w:ind w:left="907"/>
        <w:contextualSpacing w:val="0"/>
        <w:rPr>
          <w:rFonts w:asciiTheme="minorHAnsi" w:hAnsiTheme="minorHAnsi" w:cstheme="minorHAnsi"/>
        </w:rPr>
      </w:pPr>
    </w:p>
    <w:p w14:paraId="5F8BDB88" w14:textId="37725D47" w:rsidR="000B2085" w:rsidRDefault="009543D6" w:rsidP="009B6C1F">
      <w:pPr>
        <w:pStyle w:val="ListParagraph"/>
        <w:numPr>
          <w:ilvl w:val="2"/>
          <w:numId w:val="3"/>
        </w:numPr>
        <w:spacing w:before="120"/>
        <w:rPr>
          <w:rFonts w:asciiTheme="minorHAnsi" w:hAnsiTheme="minorHAnsi" w:cstheme="minorHAnsi"/>
        </w:rPr>
      </w:pPr>
      <w:r w:rsidRPr="00AC744D">
        <w:rPr>
          <w:rFonts w:asciiTheme="minorHAnsi" w:hAnsiTheme="minorHAnsi" w:cstheme="minorHAnsi"/>
        </w:rPr>
        <w:t>Talent removing the oocytes from the incubator.</w:t>
      </w:r>
    </w:p>
    <w:p w14:paraId="6DF5020B" w14:textId="77777777" w:rsidR="009B6C1F" w:rsidRDefault="009B6C1F" w:rsidP="009B6C1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washing the oocytes in maturation medium.</w:t>
      </w:r>
    </w:p>
    <w:p w14:paraId="6B5C40BA" w14:textId="77777777" w:rsidR="009B6C1F" w:rsidRDefault="009B6C1F" w:rsidP="009B6C1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keeping some oocytes in maturation medium with </w:t>
      </w:r>
      <w:proofErr w:type="spellStart"/>
      <w:r>
        <w:rPr>
          <w:rFonts w:asciiTheme="minorHAnsi" w:hAnsiTheme="minorHAnsi" w:cstheme="minorHAnsi"/>
        </w:rPr>
        <w:t>cilostamide</w:t>
      </w:r>
      <w:proofErr w:type="spellEnd"/>
      <w:r>
        <w:rPr>
          <w:rFonts w:asciiTheme="minorHAnsi" w:hAnsiTheme="minorHAnsi" w:cstheme="minorHAnsi"/>
        </w:rPr>
        <w:t xml:space="preserve"> as control group.</w:t>
      </w:r>
    </w:p>
    <w:p w14:paraId="69CFF662" w14:textId="77777777" w:rsidR="00903EA1" w:rsidRPr="00B07A3B" w:rsidRDefault="00903EA1" w:rsidP="00903EA1">
      <w:pPr>
        <w:pStyle w:val="ListParagraph"/>
        <w:spacing w:before="120"/>
        <w:ind w:left="1627"/>
        <w:contextualSpacing w:val="0"/>
        <w:rPr>
          <w:rFonts w:asciiTheme="minorHAnsi" w:hAnsiTheme="minorHAnsi" w:cstheme="minorHAnsi"/>
        </w:rPr>
      </w:pPr>
    </w:p>
    <w:p w14:paraId="1371D6FC" w14:textId="67EE034D" w:rsidR="00CE10F2" w:rsidRPr="00F4227D" w:rsidRDefault="006668C6" w:rsidP="00AC744D">
      <w:pPr>
        <w:pStyle w:val="ListParagraph"/>
        <w:numPr>
          <w:ilvl w:val="1"/>
          <w:numId w:val="3"/>
        </w:numPr>
        <w:spacing w:before="120"/>
        <w:contextualSpacing w:val="0"/>
        <w:rPr>
          <w:rFonts w:asciiTheme="minorHAnsi" w:hAnsiTheme="minorHAnsi" w:cstheme="minorHAnsi"/>
        </w:rPr>
      </w:pPr>
      <w:r w:rsidRPr="00F4227D">
        <w:rPr>
          <w:rFonts w:cstheme="minorHAnsi"/>
        </w:rPr>
        <w:t xml:space="preserve">Transfer the injected oocytes to their respective droplets on the previously prepared time-lapse microscope dish </w:t>
      </w:r>
      <w:r w:rsidRPr="00F4227D">
        <w:rPr>
          <w:rFonts w:cstheme="minorHAnsi"/>
          <w:b/>
          <w:bCs/>
        </w:rPr>
        <w:t>[1]</w:t>
      </w:r>
      <w:r w:rsidR="00724107" w:rsidRPr="00F4227D">
        <w:rPr>
          <w:rFonts w:cstheme="minorHAnsi"/>
          <w:bCs/>
          <w:i/>
        </w:rPr>
        <w:t>.</w:t>
      </w:r>
      <w:r w:rsidRPr="00F4227D">
        <w:rPr>
          <w:rFonts w:cstheme="minorHAnsi"/>
          <w:b/>
          <w:bCs/>
        </w:rPr>
        <w:t xml:space="preserve"> </w:t>
      </w:r>
      <w:r w:rsidRPr="00F4227D">
        <w:rPr>
          <w:rFonts w:cstheme="minorHAnsi"/>
        </w:rPr>
        <w:t xml:space="preserve">Cluster the oocytes </w:t>
      </w:r>
      <w:r w:rsidR="008903A6" w:rsidRPr="00F4227D">
        <w:rPr>
          <w:rFonts w:cstheme="minorHAnsi"/>
        </w:rPr>
        <w:t>with</w:t>
      </w:r>
      <w:r w:rsidRPr="00F4227D">
        <w:rPr>
          <w:rFonts w:cstheme="minorHAnsi"/>
        </w:rPr>
        <w:t xml:space="preserve"> a closed glass pipette</w:t>
      </w:r>
      <w:r w:rsidR="005B51E5" w:rsidRPr="00F4227D">
        <w:rPr>
          <w:rFonts w:cstheme="minorHAnsi"/>
        </w:rPr>
        <w:t xml:space="preserve"> to prevent their movement during the recording </w:t>
      </w:r>
      <w:r w:rsidR="005B51E5" w:rsidRPr="00F4227D">
        <w:rPr>
          <w:rFonts w:cstheme="minorHAnsi"/>
          <w:b/>
          <w:bCs/>
        </w:rPr>
        <w:t>[2]</w:t>
      </w:r>
      <w:r w:rsidR="00724107" w:rsidRPr="00F4227D">
        <w:rPr>
          <w:rFonts w:cstheme="minorHAnsi"/>
          <w:bCs/>
          <w:i/>
        </w:rPr>
        <w:t>.</w:t>
      </w:r>
      <w:r w:rsidR="005B51E5" w:rsidRPr="00F4227D">
        <w:rPr>
          <w:rFonts w:cstheme="minorHAnsi"/>
          <w:b/>
          <w:bCs/>
        </w:rPr>
        <w:t xml:space="preserve"> </w:t>
      </w:r>
    </w:p>
    <w:p w14:paraId="11514E94" w14:textId="24C3BB3B" w:rsidR="00875BE8" w:rsidRDefault="005B51E5" w:rsidP="00AC744D">
      <w:pPr>
        <w:pStyle w:val="ListParagraph"/>
        <w:numPr>
          <w:ilvl w:val="2"/>
          <w:numId w:val="3"/>
        </w:numPr>
        <w:spacing w:before="120"/>
        <w:contextualSpacing w:val="0"/>
        <w:rPr>
          <w:rFonts w:asciiTheme="minorHAnsi" w:hAnsiTheme="minorHAnsi" w:cstheme="minorHAnsi"/>
        </w:rPr>
      </w:pPr>
      <w:r w:rsidRPr="00AC744D">
        <w:rPr>
          <w:rFonts w:asciiTheme="minorHAnsi" w:hAnsiTheme="minorHAnsi" w:cstheme="minorHAnsi"/>
        </w:rPr>
        <w:t>Talent transferring the oocytes to their respective droplets.</w:t>
      </w:r>
    </w:p>
    <w:p w14:paraId="05D71E26" w14:textId="77777777" w:rsidR="009B6C1F" w:rsidRDefault="009B6C1F" w:rsidP="009B6C1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clustering the oocytes. </w:t>
      </w:r>
      <w:r w:rsidRPr="00A00A26">
        <w:rPr>
          <w:rFonts w:asciiTheme="minorHAnsi" w:hAnsiTheme="minorHAnsi" w:cstheme="minorHAnsi"/>
          <w:b/>
          <w:bCs/>
        </w:rPr>
        <w:t xml:space="preserve">TEXT: </w:t>
      </w:r>
      <w:r>
        <w:rPr>
          <w:rFonts w:asciiTheme="minorHAnsi" w:hAnsiTheme="minorHAnsi" w:cstheme="minorHAnsi"/>
          <w:b/>
          <w:bCs/>
        </w:rPr>
        <w:t>P</w:t>
      </w:r>
      <w:r w:rsidRPr="00A00A26">
        <w:rPr>
          <w:rFonts w:asciiTheme="minorHAnsi" w:hAnsiTheme="minorHAnsi" w:cstheme="minorHAnsi"/>
          <w:b/>
          <w:bCs/>
        </w:rPr>
        <w:t xml:space="preserve">repare </w:t>
      </w:r>
      <w:r w:rsidRPr="00A00A26">
        <w:rPr>
          <w:rFonts w:asciiTheme="minorHAnsi" w:hAnsiTheme="minorHAnsi" w:cstheme="minorHAnsi"/>
          <w:b/>
          <w:bCs/>
          <w:color w:val="000000"/>
          <w:shd w:val="clear" w:color="auto" w:fill="FFFFFF"/>
        </w:rPr>
        <w:t>a closed pipette by holding the tip in a flame for a few seconds</w:t>
      </w:r>
    </w:p>
    <w:p w14:paraId="169B22AF" w14:textId="77777777" w:rsidR="005B51E5" w:rsidRPr="006668C6" w:rsidRDefault="005B51E5" w:rsidP="005B51E5">
      <w:pPr>
        <w:pStyle w:val="ListParagraph"/>
        <w:spacing w:before="120"/>
        <w:ind w:left="1627"/>
        <w:contextualSpacing w:val="0"/>
        <w:rPr>
          <w:rFonts w:asciiTheme="minorHAnsi" w:hAnsiTheme="minorHAnsi" w:cstheme="minorHAnsi"/>
        </w:rPr>
      </w:pPr>
    </w:p>
    <w:p w14:paraId="77402CC0" w14:textId="04D0B0C5" w:rsidR="00450B27" w:rsidRPr="00AC744D" w:rsidRDefault="005B51E5">
      <w:pPr>
        <w:pStyle w:val="ListParagraph"/>
        <w:numPr>
          <w:ilvl w:val="1"/>
          <w:numId w:val="3"/>
        </w:numPr>
        <w:spacing w:before="120"/>
        <w:contextualSpacing w:val="0"/>
        <w:rPr>
          <w:rFonts w:asciiTheme="minorHAnsi" w:hAnsiTheme="minorHAnsi" w:cstheme="minorHAnsi"/>
        </w:rPr>
      </w:pPr>
      <w:r w:rsidRPr="005B51E5">
        <w:rPr>
          <w:rFonts w:cstheme="minorHAnsi"/>
        </w:rPr>
        <w:t xml:space="preserve">Place the dish under the microscope equipped with a light-emitting diode illumination system and a motorized stage equipped with an environmental chamber maintained at 37 </w:t>
      </w:r>
      <w:r>
        <w:rPr>
          <w:rFonts w:cstheme="minorHAnsi"/>
        </w:rPr>
        <w:t>degree</w:t>
      </w:r>
      <w:r w:rsidR="00787DDB">
        <w:rPr>
          <w:rFonts w:cstheme="minorHAnsi"/>
        </w:rPr>
        <w:t>s</w:t>
      </w:r>
      <w:r>
        <w:rPr>
          <w:rFonts w:cstheme="minorHAnsi"/>
        </w:rPr>
        <w:t xml:space="preserve"> Celsius</w:t>
      </w:r>
      <w:r w:rsidRPr="005B51E5">
        <w:rPr>
          <w:rFonts w:cstheme="minorHAnsi"/>
        </w:rPr>
        <w:t xml:space="preserve"> and 5% </w:t>
      </w:r>
      <w:r>
        <w:rPr>
          <w:rFonts w:cstheme="minorHAnsi"/>
        </w:rPr>
        <w:t xml:space="preserve">carbon dioxide, using the parameters mentioned in the text manuscript </w:t>
      </w:r>
      <w:r>
        <w:rPr>
          <w:rFonts w:cstheme="minorHAnsi"/>
          <w:b/>
          <w:bCs/>
        </w:rPr>
        <w:t>[1]</w:t>
      </w:r>
      <w:r w:rsidR="00724107" w:rsidRPr="00724107">
        <w:rPr>
          <w:rFonts w:cstheme="minorHAnsi"/>
          <w:bCs/>
          <w:i/>
        </w:rPr>
        <w:t>.</w:t>
      </w:r>
      <w:r>
        <w:rPr>
          <w:rFonts w:cstheme="minorHAnsi"/>
          <w:b/>
          <w:bCs/>
        </w:rPr>
        <w:t xml:space="preserve"> </w:t>
      </w:r>
    </w:p>
    <w:p w14:paraId="22118F6A" w14:textId="77777777" w:rsidR="00AC744D" w:rsidRPr="005B51E5" w:rsidRDefault="00AC744D" w:rsidP="00AC744D">
      <w:pPr>
        <w:pStyle w:val="ListParagraph"/>
        <w:spacing w:before="120"/>
        <w:ind w:left="907"/>
        <w:contextualSpacing w:val="0"/>
        <w:rPr>
          <w:rFonts w:asciiTheme="minorHAnsi" w:hAnsiTheme="minorHAnsi" w:cstheme="minorHAnsi"/>
        </w:rPr>
      </w:pPr>
    </w:p>
    <w:p w14:paraId="7401A94C" w14:textId="2D161DA9" w:rsidR="00875BE8" w:rsidRPr="00AC744D" w:rsidRDefault="005B51E5" w:rsidP="00AC744D">
      <w:pPr>
        <w:pStyle w:val="ListParagraph"/>
        <w:numPr>
          <w:ilvl w:val="2"/>
          <w:numId w:val="3"/>
        </w:numPr>
        <w:spacing w:before="120"/>
        <w:rPr>
          <w:rFonts w:asciiTheme="minorHAnsi" w:hAnsiTheme="minorHAnsi" w:cstheme="minorHAnsi"/>
        </w:rPr>
      </w:pPr>
      <w:r w:rsidRPr="00AC744D">
        <w:rPr>
          <w:rFonts w:asciiTheme="minorHAnsi" w:hAnsiTheme="minorHAnsi" w:cstheme="minorHAnsi"/>
        </w:rPr>
        <w:t>Talent placing the dish under microscope.</w:t>
      </w:r>
    </w:p>
    <w:p w14:paraId="1044CCE9" w14:textId="77777777" w:rsidR="005B51E5" w:rsidRDefault="005B51E5" w:rsidP="005B51E5">
      <w:pPr>
        <w:pStyle w:val="ListParagraph"/>
        <w:spacing w:before="120"/>
        <w:ind w:left="1627"/>
        <w:contextualSpacing w:val="0"/>
        <w:rPr>
          <w:rFonts w:asciiTheme="minorHAnsi" w:hAnsiTheme="minorHAnsi" w:cstheme="minorHAnsi"/>
        </w:rPr>
      </w:pPr>
    </w:p>
    <w:p w14:paraId="04FE72AA" w14:textId="0ABB9ABD" w:rsidR="00817ACC" w:rsidRPr="00AC744D" w:rsidRDefault="00362809">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Enter the appropriate settings for the time-lapse experiment by clicking on </w:t>
      </w:r>
      <w:r w:rsidRPr="00817ACC">
        <w:rPr>
          <w:rFonts w:asciiTheme="minorHAnsi" w:hAnsiTheme="minorHAnsi" w:cstheme="minorHAnsi"/>
          <w:b/>
          <w:bCs/>
        </w:rPr>
        <w:t>Apps</w:t>
      </w:r>
      <w:r w:rsidR="00817ACC">
        <w:rPr>
          <w:rFonts w:asciiTheme="minorHAnsi" w:hAnsiTheme="minorHAnsi" w:cstheme="minorHAnsi"/>
          <w:b/>
          <w:bCs/>
        </w:rPr>
        <w:t xml:space="preserve"> </w:t>
      </w:r>
      <w:r w:rsidR="00817ACC">
        <w:rPr>
          <w:rFonts w:asciiTheme="minorHAnsi" w:hAnsiTheme="minorHAnsi" w:cstheme="minorHAnsi"/>
        </w:rPr>
        <w:t xml:space="preserve">and then </w:t>
      </w:r>
      <w:proofErr w:type="spellStart"/>
      <w:r w:rsidR="00817ACC" w:rsidRPr="00817ACC">
        <w:rPr>
          <w:rFonts w:cstheme="minorHAnsi"/>
          <w:b/>
          <w:bCs/>
        </w:rPr>
        <w:t>Multi Dimensional</w:t>
      </w:r>
      <w:proofErr w:type="spellEnd"/>
      <w:r w:rsidR="00817ACC" w:rsidRPr="00817ACC">
        <w:rPr>
          <w:rFonts w:cstheme="minorHAnsi"/>
          <w:b/>
          <w:bCs/>
        </w:rPr>
        <w:t xml:space="preserve"> Acquisition</w:t>
      </w:r>
      <w:r w:rsidR="00817ACC">
        <w:rPr>
          <w:rFonts w:cstheme="minorHAnsi"/>
          <w:b/>
          <w:bCs/>
        </w:rPr>
        <w:t xml:space="preserve"> [1]</w:t>
      </w:r>
      <w:r w:rsidR="00724107" w:rsidRPr="00724107">
        <w:rPr>
          <w:rFonts w:cstheme="minorHAnsi"/>
          <w:bCs/>
        </w:rPr>
        <w:t>.</w:t>
      </w:r>
      <w:r w:rsidR="00817ACC">
        <w:rPr>
          <w:rFonts w:cstheme="minorHAnsi"/>
          <w:b/>
          <w:bCs/>
        </w:rPr>
        <w:t xml:space="preserve"> </w:t>
      </w:r>
      <w:r w:rsidR="00817ACC" w:rsidRPr="00817ACC">
        <w:rPr>
          <w:rFonts w:cstheme="minorHAnsi"/>
        </w:rPr>
        <w:t xml:space="preserve">Select the first tab </w:t>
      </w:r>
      <w:r w:rsidR="00817ACC" w:rsidRPr="00817ACC">
        <w:rPr>
          <w:rFonts w:cstheme="minorHAnsi"/>
          <w:b/>
          <w:bCs/>
        </w:rPr>
        <w:t>Main</w:t>
      </w:r>
      <w:r w:rsidR="00817ACC" w:rsidRPr="00817ACC">
        <w:rPr>
          <w:rFonts w:cstheme="minorHAnsi"/>
        </w:rPr>
        <w:t xml:space="preserve"> and select </w:t>
      </w:r>
      <w:proofErr w:type="spellStart"/>
      <w:r w:rsidR="00817ACC" w:rsidRPr="00817ACC">
        <w:rPr>
          <w:rFonts w:cstheme="minorHAnsi"/>
          <w:b/>
          <w:bCs/>
        </w:rPr>
        <w:t>timelapse</w:t>
      </w:r>
      <w:proofErr w:type="spellEnd"/>
      <w:r w:rsidR="00817ACC" w:rsidRPr="00817ACC">
        <w:rPr>
          <w:rFonts w:cstheme="minorHAnsi"/>
        </w:rPr>
        <w:t xml:space="preserve">, </w:t>
      </w:r>
      <w:r w:rsidR="00817ACC" w:rsidRPr="00817ACC">
        <w:rPr>
          <w:rFonts w:cstheme="minorHAnsi"/>
          <w:b/>
          <w:bCs/>
        </w:rPr>
        <w:t>multiple stage positions</w:t>
      </w:r>
      <w:r w:rsidR="00817ACC" w:rsidRPr="00817ACC">
        <w:rPr>
          <w:rFonts w:cstheme="minorHAnsi"/>
        </w:rPr>
        <w:t xml:space="preserve">, and </w:t>
      </w:r>
      <w:r w:rsidR="00817ACC" w:rsidRPr="00817ACC">
        <w:rPr>
          <w:rFonts w:cstheme="minorHAnsi"/>
          <w:b/>
          <w:bCs/>
        </w:rPr>
        <w:t>multiple wavelengths</w:t>
      </w:r>
      <w:r w:rsidR="00817ACC">
        <w:rPr>
          <w:rFonts w:cstheme="minorHAnsi"/>
          <w:b/>
          <w:bCs/>
        </w:rPr>
        <w:t xml:space="preserve"> [2]</w:t>
      </w:r>
      <w:r w:rsidR="00817ACC" w:rsidRPr="00817ACC">
        <w:rPr>
          <w:rFonts w:cstheme="minorHAnsi"/>
        </w:rPr>
        <w:t>.</w:t>
      </w:r>
    </w:p>
    <w:p w14:paraId="5A2BF969" w14:textId="77777777" w:rsidR="00AC744D" w:rsidRPr="00817ACC" w:rsidRDefault="00AC744D" w:rsidP="00AC744D">
      <w:pPr>
        <w:pStyle w:val="ListParagraph"/>
        <w:spacing w:before="120"/>
        <w:ind w:left="907"/>
        <w:contextualSpacing w:val="0"/>
        <w:rPr>
          <w:rFonts w:asciiTheme="minorHAnsi" w:hAnsiTheme="minorHAnsi" w:cstheme="minorHAnsi"/>
        </w:rPr>
      </w:pPr>
    </w:p>
    <w:p w14:paraId="4060D6BB" w14:textId="015513E5" w:rsidR="00534AE0" w:rsidRPr="00AC744D" w:rsidRDefault="00817ACC" w:rsidP="00AC744D">
      <w:pPr>
        <w:pStyle w:val="ListParagraph"/>
        <w:numPr>
          <w:ilvl w:val="2"/>
          <w:numId w:val="3"/>
        </w:numPr>
        <w:spacing w:before="120"/>
        <w:contextualSpacing w:val="0"/>
        <w:rPr>
          <w:rFonts w:asciiTheme="minorHAnsi" w:hAnsiTheme="minorHAnsi" w:cstheme="minorHAnsi"/>
        </w:rPr>
      </w:pPr>
      <w:r w:rsidRPr="00AC744D">
        <w:rPr>
          <w:rFonts w:cstheme="minorHAnsi"/>
        </w:rPr>
        <w:t>SCREEN:</w:t>
      </w:r>
      <w:r w:rsidRPr="009B6C1F">
        <w:rPr>
          <w:rFonts w:cstheme="minorHAnsi"/>
        </w:rPr>
        <w:t xml:space="preserve"> </w:t>
      </w:r>
      <w:r w:rsidR="00534AE0" w:rsidRPr="009B6C1F">
        <w:rPr>
          <w:rFonts w:cstheme="minorHAnsi"/>
        </w:rPr>
        <w:t xml:space="preserve">SCREEN62041_3.6 </w:t>
      </w:r>
      <w:proofErr w:type="spellStart"/>
      <w:r w:rsidR="00534AE0" w:rsidRPr="009B6C1F">
        <w:rPr>
          <w:rFonts w:cstheme="minorHAnsi"/>
        </w:rPr>
        <w:t>Multi Dimensional</w:t>
      </w:r>
      <w:proofErr w:type="spellEnd"/>
      <w:r w:rsidR="00534AE0" w:rsidRPr="009B6C1F">
        <w:rPr>
          <w:rFonts w:cstheme="minorHAnsi"/>
        </w:rPr>
        <w:t xml:space="preserve"> Acquisition.mp4. </w:t>
      </w:r>
      <w:r w:rsidR="00534AE0" w:rsidRPr="00AC744D">
        <w:rPr>
          <w:rFonts w:cstheme="minorHAnsi"/>
        </w:rPr>
        <w:t>00:0</w:t>
      </w:r>
      <w:r w:rsidR="00F75369">
        <w:rPr>
          <w:rFonts w:cstheme="minorHAnsi"/>
        </w:rPr>
        <w:t>7</w:t>
      </w:r>
      <w:r w:rsidR="00534AE0" w:rsidRPr="00AC744D">
        <w:rPr>
          <w:rFonts w:cstheme="minorHAnsi"/>
        </w:rPr>
        <w:t xml:space="preserve"> to 00:</w:t>
      </w:r>
      <w:r w:rsidR="00AD5F55">
        <w:rPr>
          <w:rFonts w:cstheme="minorHAnsi"/>
        </w:rPr>
        <w:t>10</w:t>
      </w:r>
      <w:r w:rsidR="00534AE0" w:rsidRPr="00AC744D">
        <w:rPr>
          <w:rFonts w:cstheme="minorHAnsi"/>
        </w:rPr>
        <w:t>.</w:t>
      </w:r>
    </w:p>
    <w:p w14:paraId="0A847465" w14:textId="2CE44CE8" w:rsidR="00534AE0" w:rsidRPr="00787DDB" w:rsidRDefault="009B6C1F" w:rsidP="00787DDB">
      <w:pPr>
        <w:pStyle w:val="ListParagraph"/>
        <w:numPr>
          <w:ilvl w:val="2"/>
          <w:numId w:val="3"/>
        </w:numPr>
        <w:spacing w:before="120"/>
        <w:contextualSpacing w:val="0"/>
        <w:rPr>
          <w:rFonts w:asciiTheme="minorHAnsi" w:hAnsiTheme="minorHAnsi" w:cstheme="minorHAnsi"/>
        </w:rPr>
      </w:pPr>
      <w:r w:rsidRPr="00A00A26">
        <w:rPr>
          <w:rFonts w:cstheme="minorHAnsi"/>
        </w:rPr>
        <w:lastRenderedPageBreak/>
        <w:t>SCREEN: SCREEN62041</w:t>
      </w:r>
      <w:r>
        <w:rPr>
          <w:rFonts w:cstheme="minorHAnsi"/>
        </w:rPr>
        <w:t xml:space="preserve">_3.6 </w:t>
      </w:r>
      <w:proofErr w:type="spellStart"/>
      <w:r>
        <w:rPr>
          <w:rFonts w:cstheme="minorHAnsi"/>
        </w:rPr>
        <w:t>Multi Dimensional</w:t>
      </w:r>
      <w:proofErr w:type="spellEnd"/>
      <w:r>
        <w:rPr>
          <w:rFonts w:cstheme="minorHAnsi"/>
        </w:rPr>
        <w:t xml:space="preserve"> Acquisition.mp4. </w:t>
      </w:r>
      <w:r w:rsidRPr="00AC744D">
        <w:rPr>
          <w:rFonts w:cstheme="minorHAnsi"/>
        </w:rPr>
        <w:t>00:</w:t>
      </w:r>
      <w:r w:rsidR="00AD5F55">
        <w:rPr>
          <w:rFonts w:cstheme="minorHAnsi"/>
        </w:rPr>
        <w:t>10</w:t>
      </w:r>
      <w:r w:rsidRPr="00AC744D">
        <w:rPr>
          <w:rFonts w:cstheme="minorHAnsi"/>
        </w:rPr>
        <w:t xml:space="preserve"> to 00:1</w:t>
      </w:r>
      <w:r w:rsidR="00AD5F55">
        <w:rPr>
          <w:rFonts w:cstheme="minorHAnsi"/>
        </w:rPr>
        <w:t>2</w:t>
      </w:r>
      <w:r w:rsidRPr="00AC744D">
        <w:rPr>
          <w:rFonts w:cstheme="minorHAnsi"/>
        </w:rPr>
        <w:t>.</w:t>
      </w:r>
    </w:p>
    <w:p w14:paraId="3D1D43F7" w14:textId="26C53878" w:rsidR="0006359D" w:rsidRDefault="0006359D" w:rsidP="00817ACC">
      <w:pPr>
        <w:pStyle w:val="ListParagraph"/>
        <w:spacing w:before="120"/>
        <w:ind w:left="907"/>
        <w:contextualSpacing w:val="0"/>
        <w:rPr>
          <w:rFonts w:asciiTheme="minorHAnsi" w:hAnsiTheme="minorHAnsi" w:cstheme="minorHAnsi"/>
        </w:rPr>
      </w:pPr>
    </w:p>
    <w:p w14:paraId="77140FFC" w14:textId="37180639" w:rsidR="0006359D" w:rsidRPr="00AC744D" w:rsidRDefault="0006359D">
      <w:pPr>
        <w:pStyle w:val="ListParagraph"/>
        <w:numPr>
          <w:ilvl w:val="1"/>
          <w:numId w:val="3"/>
        </w:numPr>
        <w:spacing w:before="120" w:after="240"/>
        <w:rPr>
          <w:rFonts w:asciiTheme="minorHAnsi" w:hAnsiTheme="minorHAnsi" w:cstheme="minorHAnsi"/>
        </w:rPr>
      </w:pPr>
      <w:r w:rsidRPr="00F4227D">
        <w:rPr>
          <w:rFonts w:cstheme="minorHAnsi"/>
        </w:rPr>
        <w:t xml:space="preserve">Select the tab </w:t>
      </w:r>
      <w:r w:rsidRPr="00F4227D">
        <w:rPr>
          <w:rFonts w:cstheme="minorHAnsi"/>
          <w:b/>
          <w:bCs/>
        </w:rPr>
        <w:t xml:space="preserve">Saving </w:t>
      </w:r>
      <w:r w:rsidRPr="00F4227D">
        <w:rPr>
          <w:rFonts w:cstheme="minorHAnsi"/>
        </w:rPr>
        <w:t xml:space="preserve">to enter the location where the experiment should be saved </w:t>
      </w:r>
      <w:r w:rsidRPr="00F4227D">
        <w:rPr>
          <w:rFonts w:cstheme="minorHAnsi"/>
          <w:b/>
          <w:bCs/>
        </w:rPr>
        <w:t>[1]</w:t>
      </w:r>
      <w:r w:rsidR="000926EE">
        <w:rPr>
          <w:rFonts w:cstheme="minorHAnsi"/>
        </w:rPr>
        <w:t>, then</w:t>
      </w:r>
      <w:r w:rsidRPr="00F4227D">
        <w:rPr>
          <w:rFonts w:cstheme="minorHAnsi"/>
        </w:rPr>
        <w:t xml:space="preserve"> select the tab </w:t>
      </w:r>
      <w:proofErr w:type="spellStart"/>
      <w:r w:rsidRPr="00F4227D">
        <w:rPr>
          <w:rFonts w:cstheme="minorHAnsi"/>
          <w:b/>
          <w:bCs/>
        </w:rPr>
        <w:t>Timelapse</w:t>
      </w:r>
      <w:proofErr w:type="spellEnd"/>
      <w:r w:rsidRPr="00F4227D">
        <w:rPr>
          <w:rFonts w:cstheme="minorHAnsi"/>
        </w:rPr>
        <w:t xml:space="preserve"> to enter the number of time points, duration, and time interval </w:t>
      </w:r>
      <w:r w:rsidRPr="00F4227D">
        <w:rPr>
          <w:rFonts w:cstheme="minorHAnsi"/>
          <w:b/>
          <w:bCs/>
        </w:rPr>
        <w:t>[2]</w:t>
      </w:r>
      <w:r w:rsidR="00724107" w:rsidRPr="00F4227D">
        <w:rPr>
          <w:rFonts w:cstheme="minorHAnsi"/>
          <w:bCs/>
        </w:rPr>
        <w:t>.</w:t>
      </w:r>
      <w:r w:rsidRPr="00F4227D">
        <w:rPr>
          <w:rFonts w:cstheme="minorHAnsi"/>
          <w:b/>
          <w:bCs/>
        </w:rPr>
        <w:t xml:space="preserve"> </w:t>
      </w:r>
    </w:p>
    <w:p w14:paraId="3021A092" w14:textId="77777777" w:rsidR="00AC744D" w:rsidRPr="00F4227D" w:rsidRDefault="00AC744D" w:rsidP="00AC744D">
      <w:pPr>
        <w:pStyle w:val="ListParagraph"/>
        <w:spacing w:before="120" w:after="240"/>
        <w:ind w:left="907"/>
        <w:rPr>
          <w:rFonts w:asciiTheme="minorHAnsi" w:hAnsiTheme="minorHAnsi" w:cstheme="minorHAnsi"/>
        </w:rPr>
      </w:pPr>
    </w:p>
    <w:p w14:paraId="622331FB" w14:textId="16F2C526" w:rsidR="0006359D" w:rsidRPr="00AC744D" w:rsidRDefault="0006359D" w:rsidP="00AC744D">
      <w:pPr>
        <w:pStyle w:val="ListParagraph"/>
        <w:numPr>
          <w:ilvl w:val="2"/>
          <w:numId w:val="3"/>
        </w:numPr>
        <w:spacing w:before="120"/>
        <w:contextualSpacing w:val="0"/>
        <w:rPr>
          <w:rFonts w:cstheme="minorHAnsi"/>
        </w:rPr>
      </w:pPr>
      <w:r w:rsidRPr="00AC744D">
        <w:rPr>
          <w:rFonts w:cstheme="minorHAnsi"/>
        </w:rPr>
        <w:t>SCREEN:</w:t>
      </w:r>
      <w:r w:rsidRPr="009B6C1F">
        <w:rPr>
          <w:rFonts w:cstheme="minorHAnsi"/>
        </w:rPr>
        <w:t xml:space="preserve"> </w:t>
      </w:r>
      <w:r w:rsidR="00BE15A6" w:rsidRPr="00647FC2">
        <w:rPr>
          <w:rFonts w:cstheme="minorHAnsi"/>
        </w:rPr>
        <w:t>SCREEN</w:t>
      </w:r>
      <w:r w:rsidR="00BE15A6" w:rsidRPr="009B6C1F">
        <w:rPr>
          <w:rFonts w:cstheme="minorHAnsi"/>
        </w:rPr>
        <w:t xml:space="preserve"> </w:t>
      </w:r>
      <w:r w:rsidR="00534AE0" w:rsidRPr="009B6C1F">
        <w:rPr>
          <w:rFonts w:cstheme="minorHAnsi"/>
        </w:rPr>
        <w:t>62041_3.7 Saving Timelapse</w:t>
      </w:r>
      <w:r w:rsidR="009F27DD" w:rsidRPr="009B6C1F">
        <w:rPr>
          <w:rFonts w:cstheme="minorHAnsi"/>
        </w:rPr>
        <w:t>.</w:t>
      </w:r>
      <w:r w:rsidR="00534AE0" w:rsidRPr="009B6C1F">
        <w:rPr>
          <w:rFonts w:cstheme="minorHAnsi"/>
        </w:rPr>
        <w:t xml:space="preserve">mp4. </w:t>
      </w:r>
      <w:r w:rsidR="00534AE0" w:rsidRPr="00AC744D">
        <w:rPr>
          <w:rFonts w:cstheme="minorHAnsi"/>
        </w:rPr>
        <w:t>00:01 to 00:16.</w:t>
      </w:r>
    </w:p>
    <w:p w14:paraId="498899FC" w14:textId="7C66D1B5" w:rsidR="009F27DD" w:rsidRPr="00F4227D" w:rsidRDefault="009B6C1F" w:rsidP="00AC744D">
      <w:pPr>
        <w:pStyle w:val="ListParagraph"/>
        <w:numPr>
          <w:ilvl w:val="2"/>
          <w:numId w:val="3"/>
        </w:numPr>
        <w:spacing w:before="120"/>
        <w:contextualSpacing w:val="0"/>
        <w:rPr>
          <w:rFonts w:asciiTheme="minorHAnsi" w:hAnsiTheme="minorHAnsi" w:cstheme="minorHAnsi"/>
        </w:rPr>
      </w:pPr>
      <w:r w:rsidRPr="00357650">
        <w:rPr>
          <w:rFonts w:cstheme="minorHAnsi"/>
        </w:rPr>
        <w:t xml:space="preserve">SCREEN: </w:t>
      </w:r>
      <w:r w:rsidR="00BE15A6" w:rsidRPr="00647FC2">
        <w:rPr>
          <w:rFonts w:cstheme="minorHAnsi"/>
        </w:rPr>
        <w:t>SCREEN</w:t>
      </w:r>
      <w:r w:rsidR="00BE15A6">
        <w:rPr>
          <w:rFonts w:cstheme="minorHAnsi"/>
        </w:rPr>
        <w:t xml:space="preserve"> </w:t>
      </w:r>
      <w:r w:rsidRPr="00357650">
        <w:rPr>
          <w:rFonts w:cstheme="minorHAnsi"/>
        </w:rPr>
        <w:t xml:space="preserve">62041_3.7 Saving Timelapse.mp4. </w:t>
      </w:r>
      <w:r w:rsidRPr="00AC744D">
        <w:rPr>
          <w:rFonts w:cstheme="minorHAnsi"/>
        </w:rPr>
        <w:t>00:17 to 00:33.</w:t>
      </w:r>
    </w:p>
    <w:p w14:paraId="78F7AB6F" w14:textId="77777777" w:rsidR="00CD6B1D" w:rsidRPr="009F27DD" w:rsidRDefault="00CD6B1D" w:rsidP="00CD6B1D">
      <w:pPr>
        <w:pStyle w:val="ListParagraph"/>
        <w:spacing w:before="120"/>
        <w:ind w:left="1627"/>
        <w:contextualSpacing w:val="0"/>
        <w:rPr>
          <w:rFonts w:asciiTheme="minorHAnsi" w:hAnsiTheme="minorHAnsi" w:cstheme="minorHAnsi"/>
        </w:rPr>
      </w:pPr>
    </w:p>
    <w:p w14:paraId="5FF641CC" w14:textId="4AC407F3" w:rsidR="009F27DD" w:rsidRPr="00AC744D" w:rsidRDefault="009F27DD">
      <w:pPr>
        <w:pStyle w:val="ListParagraph"/>
        <w:numPr>
          <w:ilvl w:val="1"/>
          <w:numId w:val="3"/>
        </w:numPr>
        <w:spacing w:before="120"/>
        <w:rPr>
          <w:rFonts w:asciiTheme="minorHAnsi" w:hAnsiTheme="minorHAnsi" w:cstheme="minorHAnsi"/>
        </w:rPr>
      </w:pPr>
      <w:r w:rsidRPr="00F4227D">
        <w:rPr>
          <w:rFonts w:cstheme="minorHAnsi"/>
        </w:rPr>
        <w:t xml:space="preserve">Select the tab </w:t>
      </w:r>
      <w:r w:rsidRPr="00F4227D">
        <w:rPr>
          <w:rFonts w:cstheme="minorHAnsi"/>
          <w:b/>
          <w:bCs/>
        </w:rPr>
        <w:t>Stage [1]</w:t>
      </w:r>
      <w:r w:rsidR="00724107" w:rsidRPr="00F4227D">
        <w:rPr>
          <w:rFonts w:cstheme="minorHAnsi"/>
          <w:bCs/>
        </w:rPr>
        <w:t>.</w:t>
      </w:r>
      <w:r w:rsidRPr="00F4227D">
        <w:rPr>
          <w:rFonts w:cstheme="minorHAnsi"/>
          <w:b/>
          <w:bCs/>
        </w:rPr>
        <w:t xml:space="preserve"> </w:t>
      </w:r>
      <w:r w:rsidRPr="00F4227D">
        <w:rPr>
          <w:rFonts w:cstheme="minorHAnsi"/>
        </w:rPr>
        <w:t xml:space="preserve">Switch on brightfield </w:t>
      </w:r>
      <w:r w:rsidRPr="00F4227D">
        <w:rPr>
          <w:rFonts w:cstheme="minorHAnsi"/>
          <w:b/>
          <w:bCs/>
        </w:rPr>
        <w:t xml:space="preserve">[2] </w:t>
      </w:r>
      <w:r w:rsidRPr="00F4227D">
        <w:rPr>
          <w:rFonts w:cstheme="minorHAnsi"/>
        </w:rPr>
        <w:t xml:space="preserve">and locate the position of the oocytes by opening a new window </w:t>
      </w:r>
      <w:r w:rsidR="000926EE">
        <w:rPr>
          <w:rFonts w:cstheme="minorHAnsi"/>
        </w:rPr>
        <w:t>and</w:t>
      </w:r>
      <w:r w:rsidRPr="00F4227D">
        <w:rPr>
          <w:rFonts w:cstheme="minorHAnsi"/>
        </w:rPr>
        <w:t xml:space="preserve"> selecting </w:t>
      </w:r>
      <w:r w:rsidRPr="00F4227D">
        <w:rPr>
          <w:rFonts w:cstheme="minorHAnsi"/>
          <w:b/>
          <w:bCs/>
        </w:rPr>
        <w:t>Acquire</w:t>
      </w:r>
      <w:r w:rsidRPr="00F4227D">
        <w:rPr>
          <w:rFonts w:cstheme="minorHAnsi"/>
        </w:rPr>
        <w:t xml:space="preserve">, </w:t>
      </w:r>
      <w:r w:rsidRPr="00F4227D">
        <w:rPr>
          <w:rFonts w:cstheme="minorHAnsi"/>
          <w:b/>
          <w:bCs/>
        </w:rPr>
        <w:t>Acquire</w:t>
      </w:r>
      <w:r w:rsidRPr="00F55940">
        <w:rPr>
          <w:rFonts w:cstheme="minorHAnsi"/>
        </w:rPr>
        <w:t>,</w:t>
      </w:r>
      <w:r w:rsidRPr="00F4227D">
        <w:rPr>
          <w:rFonts w:cstheme="minorHAnsi"/>
          <w:b/>
          <w:bCs/>
        </w:rPr>
        <w:t xml:space="preserve"> </w:t>
      </w:r>
      <w:r w:rsidRPr="00F4227D">
        <w:rPr>
          <w:rFonts w:cstheme="minorHAnsi"/>
        </w:rPr>
        <w:t xml:space="preserve">and </w:t>
      </w:r>
      <w:r w:rsidRPr="00F4227D">
        <w:rPr>
          <w:rFonts w:cstheme="minorHAnsi"/>
          <w:b/>
          <w:bCs/>
        </w:rPr>
        <w:t>Show Live [3]</w:t>
      </w:r>
      <w:r w:rsidRPr="00F4227D">
        <w:rPr>
          <w:rFonts w:cstheme="minorHAnsi"/>
        </w:rPr>
        <w:t xml:space="preserve">. Once the oocytes are located, switch back to the </w:t>
      </w:r>
      <w:proofErr w:type="spellStart"/>
      <w:r w:rsidRPr="00F4227D">
        <w:rPr>
          <w:rFonts w:cstheme="minorHAnsi"/>
          <w:b/>
          <w:bCs/>
        </w:rPr>
        <w:t>Multi Dimensional</w:t>
      </w:r>
      <w:proofErr w:type="spellEnd"/>
      <w:r w:rsidRPr="00F4227D">
        <w:rPr>
          <w:rFonts w:cstheme="minorHAnsi"/>
          <w:b/>
          <w:bCs/>
        </w:rPr>
        <w:t xml:space="preserve"> Acquisition</w:t>
      </w:r>
      <w:r w:rsidRPr="00F4227D">
        <w:rPr>
          <w:rFonts w:cstheme="minorHAnsi"/>
        </w:rPr>
        <w:t xml:space="preserve"> window, and press </w:t>
      </w:r>
      <w:r w:rsidR="000926EE">
        <w:rPr>
          <w:rFonts w:cstheme="minorHAnsi"/>
          <w:b/>
          <w:bCs/>
        </w:rPr>
        <w:t>plus</w:t>
      </w:r>
      <w:r w:rsidRPr="00F4227D">
        <w:rPr>
          <w:rFonts w:cstheme="minorHAnsi"/>
        </w:rPr>
        <w:t xml:space="preserve"> to set the location of the oocytes </w:t>
      </w:r>
      <w:r w:rsidRPr="00F4227D">
        <w:rPr>
          <w:rFonts w:cstheme="minorHAnsi"/>
          <w:b/>
          <w:bCs/>
        </w:rPr>
        <w:t>[4]</w:t>
      </w:r>
      <w:r w:rsidR="00724107" w:rsidRPr="00F4227D">
        <w:rPr>
          <w:rFonts w:cstheme="minorHAnsi"/>
          <w:bCs/>
        </w:rPr>
        <w:t>.</w:t>
      </w:r>
    </w:p>
    <w:p w14:paraId="3C440D9B" w14:textId="77777777" w:rsidR="00AC744D" w:rsidRPr="00F4227D" w:rsidRDefault="00AC744D" w:rsidP="00AC744D">
      <w:pPr>
        <w:pStyle w:val="ListParagraph"/>
        <w:spacing w:before="120"/>
        <w:ind w:left="907"/>
        <w:rPr>
          <w:rFonts w:asciiTheme="minorHAnsi" w:hAnsiTheme="minorHAnsi" w:cstheme="minorHAnsi"/>
        </w:rPr>
      </w:pPr>
    </w:p>
    <w:p w14:paraId="16805F31" w14:textId="60382977" w:rsidR="009F27DD" w:rsidRPr="00AC744D" w:rsidRDefault="009F27DD" w:rsidP="00AC744D">
      <w:pPr>
        <w:pStyle w:val="ListParagraph"/>
        <w:numPr>
          <w:ilvl w:val="2"/>
          <w:numId w:val="3"/>
        </w:numPr>
        <w:spacing w:before="120"/>
        <w:contextualSpacing w:val="0"/>
        <w:rPr>
          <w:rFonts w:cstheme="minorHAnsi"/>
        </w:rPr>
      </w:pPr>
      <w:r w:rsidRPr="00AC744D">
        <w:rPr>
          <w:rFonts w:cstheme="minorHAnsi"/>
        </w:rPr>
        <w:t>SCREEN:</w:t>
      </w:r>
      <w:r w:rsidRPr="009B6C1F">
        <w:rPr>
          <w:rFonts w:cstheme="minorHAnsi"/>
        </w:rPr>
        <w:t xml:space="preserve"> </w:t>
      </w:r>
      <w:r w:rsidR="00BE15A6" w:rsidRPr="00647FC2">
        <w:rPr>
          <w:rFonts w:cstheme="minorHAnsi"/>
        </w:rPr>
        <w:t>SCREEN</w:t>
      </w:r>
      <w:r w:rsidR="00BE15A6" w:rsidRPr="009B6C1F">
        <w:rPr>
          <w:rFonts w:cstheme="minorHAnsi"/>
        </w:rPr>
        <w:t xml:space="preserve"> </w:t>
      </w:r>
      <w:r w:rsidR="00534AE0" w:rsidRPr="009B6C1F">
        <w:rPr>
          <w:rFonts w:cstheme="minorHAnsi"/>
        </w:rPr>
        <w:t xml:space="preserve">62041_3.8 Setting Stage and Locating Oocyte.mp4. </w:t>
      </w:r>
      <w:r w:rsidR="00534AE0" w:rsidRPr="00AC744D">
        <w:rPr>
          <w:rFonts w:cstheme="minorHAnsi"/>
        </w:rPr>
        <w:t>00:01 to 00:08.</w:t>
      </w:r>
    </w:p>
    <w:p w14:paraId="66B768C8" w14:textId="0DF4F650" w:rsidR="009B6C1F" w:rsidRPr="00AC744D" w:rsidRDefault="009B6C1F" w:rsidP="00AC744D">
      <w:pPr>
        <w:pStyle w:val="ListParagraph"/>
        <w:numPr>
          <w:ilvl w:val="2"/>
          <w:numId w:val="3"/>
        </w:numPr>
        <w:spacing w:before="120"/>
        <w:contextualSpacing w:val="0"/>
        <w:rPr>
          <w:rFonts w:cstheme="minorHAnsi"/>
        </w:rPr>
      </w:pPr>
      <w:r w:rsidRPr="00357650">
        <w:rPr>
          <w:rFonts w:cstheme="minorHAnsi"/>
        </w:rPr>
        <w:t xml:space="preserve">SCREEN: </w:t>
      </w:r>
      <w:r w:rsidR="00BE15A6" w:rsidRPr="00647FC2">
        <w:rPr>
          <w:rFonts w:cstheme="minorHAnsi"/>
        </w:rPr>
        <w:t>SCREEN</w:t>
      </w:r>
      <w:r w:rsidR="00BE15A6" w:rsidRPr="00357650">
        <w:rPr>
          <w:rFonts w:cstheme="minorHAnsi"/>
        </w:rPr>
        <w:t xml:space="preserve"> </w:t>
      </w:r>
      <w:r w:rsidRPr="00357650">
        <w:rPr>
          <w:rFonts w:cstheme="minorHAnsi"/>
        </w:rPr>
        <w:t xml:space="preserve">62041_3.8 Setting Stage and Locating Oocyte.mp4. </w:t>
      </w:r>
      <w:r w:rsidRPr="00AC744D">
        <w:rPr>
          <w:rFonts w:cstheme="minorHAnsi"/>
        </w:rPr>
        <w:t>00:09 to 00:1</w:t>
      </w:r>
      <w:r w:rsidR="00647FC2">
        <w:rPr>
          <w:rFonts w:cstheme="minorHAnsi"/>
        </w:rPr>
        <w:t>8</w:t>
      </w:r>
      <w:r w:rsidRPr="00AC744D">
        <w:rPr>
          <w:rFonts w:cstheme="minorHAnsi"/>
        </w:rPr>
        <w:t>.</w:t>
      </w:r>
    </w:p>
    <w:p w14:paraId="41FD2591" w14:textId="68D3CD31" w:rsidR="009B6C1F" w:rsidRPr="00AC744D" w:rsidRDefault="009B6C1F" w:rsidP="00AC744D">
      <w:pPr>
        <w:pStyle w:val="ListParagraph"/>
        <w:numPr>
          <w:ilvl w:val="2"/>
          <w:numId w:val="3"/>
        </w:numPr>
        <w:spacing w:before="120"/>
        <w:contextualSpacing w:val="0"/>
        <w:rPr>
          <w:rFonts w:cstheme="minorHAnsi"/>
        </w:rPr>
      </w:pPr>
      <w:r w:rsidRPr="00357650">
        <w:rPr>
          <w:rFonts w:cstheme="minorHAnsi"/>
        </w:rPr>
        <w:t xml:space="preserve">SCREEN: </w:t>
      </w:r>
      <w:r w:rsidR="00BE15A6" w:rsidRPr="00647FC2">
        <w:rPr>
          <w:rFonts w:cstheme="minorHAnsi"/>
        </w:rPr>
        <w:t>SCREEN</w:t>
      </w:r>
      <w:r w:rsidR="00BE15A6" w:rsidRPr="00357650">
        <w:rPr>
          <w:rFonts w:cstheme="minorHAnsi"/>
        </w:rPr>
        <w:t xml:space="preserve"> </w:t>
      </w:r>
      <w:r w:rsidRPr="00357650">
        <w:rPr>
          <w:rFonts w:cstheme="minorHAnsi"/>
        </w:rPr>
        <w:t xml:space="preserve">62041_3.8 Setting Stage and Locating Oocyte.mp4. </w:t>
      </w:r>
      <w:r w:rsidRPr="00AC744D">
        <w:rPr>
          <w:rFonts w:cstheme="minorHAnsi"/>
        </w:rPr>
        <w:t>00:1</w:t>
      </w:r>
      <w:r w:rsidR="00647FC2">
        <w:rPr>
          <w:rFonts w:cstheme="minorHAnsi"/>
        </w:rPr>
        <w:t>8</w:t>
      </w:r>
      <w:r w:rsidRPr="00AC744D">
        <w:rPr>
          <w:rFonts w:cstheme="minorHAnsi"/>
        </w:rPr>
        <w:t xml:space="preserve"> to 00:</w:t>
      </w:r>
      <w:r w:rsidR="00647FC2">
        <w:rPr>
          <w:rFonts w:cstheme="minorHAnsi"/>
        </w:rPr>
        <w:t>31</w:t>
      </w:r>
      <w:r w:rsidRPr="00AC744D">
        <w:rPr>
          <w:rFonts w:cstheme="minorHAnsi"/>
        </w:rPr>
        <w:t>.</w:t>
      </w:r>
    </w:p>
    <w:p w14:paraId="5637AF81" w14:textId="7B83F58A" w:rsidR="009F27DD" w:rsidRPr="00F4227D" w:rsidRDefault="009B6C1F" w:rsidP="00AC744D">
      <w:pPr>
        <w:pStyle w:val="ListParagraph"/>
        <w:numPr>
          <w:ilvl w:val="2"/>
          <w:numId w:val="3"/>
        </w:numPr>
        <w:spacing w:before="120"/>
        <w:contextualSpacing w:val="0"/>
      </w:pPr>
      <w:r w:rsidRPr="00357650">
        <w:rPr>
          <w:rFonts w:cstheme="minorHAnsi"/>
        </w:rPr>
        <w:t xml:space="preserve">SCREEN: </w:t>
      </w:r>
      <w:r w:rsidR="00BE15A6" w:rsidRPr="00647FC2">
        <w:rPr>
          <w:rFonts w:cstheme="minorHAnsi"/>
        </w:rPr>
        <w:t>SCREEN</w:t>
      </w:r>
      <w:r w:rsidR="00BE15A6" w:rsidRPr="00357650">
        <w:rPr>
          <w:rFonts w:cstheme="minorHAnsi"/>
        </w:rPr>
        <w:t xml:space="preserve"> </w:t>
      </w:r>
      <w:r w:rsidRPr="00357650">
        <w:rPr>
          <w:rFonts w:cstheme="minorHAnsi"/>
        </w:rPr>
        <w:t xml:space="preserve">62041_3.8 Setting Stage and Locating Oocyte.mp4. </w:t>
      </w:r>
      <w:r w:rsidRPr="00AC744D">
        <w:rPr>
          <w:rFonts w:cstheme="minorHAnsi"/>
        </w:rPr>
        <w:t>00:3</w:t>
      </w:r>
      <w:r w:rsidR="00647FC2">
        <w:rPr>
          <w:rFonts w:cstheme="minorHAnsi"/>
        </w:rPr>
        <w:t>1</w:t>
      </w:r>
      <w:r w:rsidRPr="00AC744D">
        <w:rPr>
          <w:rFonts w:cstheme="minorHAnsi"/>
        </w:rPr>
        <w:t xml:space="preserve"> to 00:3</w:t>
      </w:r>
      <w:r w:rsidR="00647FC2">
        <w:rPr>
          <w:rFonts w:cstheme="minorHAnsi"/>
        </w:rPr>
        <w:t>2</w:t>
      </w:r>
      <w:r w:rsidRPr="00357650">
        <w:rPr>
          <w:rFonts w:asciiTheme="minorHAnsi" w:hAnsiTheme="minorHAnsi" w:cstheme="minorHAnsi"/>
        </w:rPr>
        <w:t>.</w:t>
      </w:r>
      <w:r w:rsidR="00647FC2">
        <w:rPr>
          <w:rFonts w:asciiTheme="minorHAnsi" w:hAnsiTheme="minorHAnsi" w:cstheme="minorHAnsi"/>
        </w:rPr>
        <w:t xml:space="preserve"> </w:t>
      </w:r>
      <w:r w:rsidR="00647FC2" w:rsidRPr="00647FC2">
        <w:rPr>
          <w:rFonts w:asciiTheme="minorHAnsi" w:hAnsiTheme="minorHAnsi" w:cstheme="minorHAnsi"/>
          <w:i/>
          <w:iCs/>
          <w:color w:val="0070C0"/>
        </w:rPr>
        <w:t>Video editor play the video show clicking on +</w:t>
      </w:r>
    </w:p>
    <w:p w14:paraId="50690954" w14:textId="77777777" w:rsidR="009F27DD" w:rsidRPr="00357650" w:rsidRDefault="009F27DD" w:rsidP="00AC744D">
      <w:pPr>
        <w:pStyle w:val="ListParagraph"/>
        <w:spacing w:before="120"/>
        <w:ind w:left="1440"/>
        <w:contextualSpacing w:val="0"/>
        <w:rPr>
          <w:rFonts w:asciiTheme="minorHAnsi" w:hAnsiTheme="minorHAnsi" w:cstheme="minorHAnsi"/>
        </w:rPr>
      </w:pPr>
    </w:p>
    <w:p w14:paraId="2FA341B5" w14:textId="1C4569A0" w:rsidR="009F27DD" w:rsidRPr="00AC744D" w:rsidRDefault="009F27DD" w:rsidP="00AC744D">
      <w:pPr>
        <w:pStyle w:val="ListParagraph"/>
        <w:numPr>
          <w:ilvl w:val="1"/>
          <w:numId w:val="3"/>
        </w:numPr>
        <w:spacing w:before="120"/>
        <w:contextualSpacing w:val="0"/>
        <w:rPr>
          <w:rFonts w:asciiTheme="minorHAnsi" w:hAnsiTheme="minorHAnsi" w:cstheme="minorHAnsi"/>
          <w:i/>
          <w:iCs/>
        </w:rPr>
      </w:pPr>
      <w:r w:rsidRPr="00F4227D">
        <w:rPr>
          <w:rFonts w:cstheme="minorHAnsi"/>
        </w:rPr>
        <w:t xml:space="preserve">Select the tab </w:t>
      </w:r>
      <w:r w:rsidRPr="00F4227D">
        <w:rPr>
          <w:rFonts w:cstheme="minorHAnsi"/>
          <w:b/>
          <w:bCs/>
        </w:rPr>
        <w:t>Wavelengths</w:t>
      </w:r>
      <w:r w:rsidRPr="00F4227D">
        <w:rPr>
          <w:rFonts w:cstheme="minorHAnsi"/>
        </w:rPr>
        <w:t xml:space="preserve"> and set 3 different wavelengths for brightfield, YFP, and </w:t>
      </w:r>
      <w:proofErr w:type="spellStart"/>
      <w:r w:rsidRPr="00F4227D">
        <w:rPr>
          <w:rFonts w:cstheme="minorHAnsi"/>
        </w:rPr>
        <w:t>mCherry</w:t>
      </w:r>
      <w:proofErr w:type="spellEnd"/>
      <w:r w:rsidR="00F55940">
        <w:rPr>
          <w:rFonts w:cstheme="minorHAnsi"/>
        </w:rPr>
        <w:t>.</w:t>
      </w:r>
      <w:r w:rsidR="004D4432" w:rsidRPr="00F4227D">
        <w:rPr>
          <w:rFonts w:cstheme="minorHAnsi"/>
          <w:b/>
          <w:bCs/>
        </w:rPr>
        <w:t xml:space="preserve"> </w:t>
      </w:r>
      <w:r w:rsidR="00F55940">
        <w:rPr>
          <w:rFonts w:cstheme="minorHAnsi"/>
        </w:rPr>
        <w:t>A</w:t>
      </w:r>
      <w:r w:rsidRPr="00F4227D">
        <w:rPr>
          <w:rFonts w:cstheme="minorHAnsi"/>
        </w:rPr>
        <w:t xml:space="preserve">djust the exposure for </w:t>
      </w:r>
      <w:proofErr w:type="spellStart"/>
      <w:r w:rsidRPr="00F4227D">
        <w:rPr>
          <w:rFonts w:cstheme="minorHAnsi"/>
        </w:rPr>
        <w:t>Ypet</w:t>
      </w:r>
      <w:proofErr w:type="spellEnd"/>
      <w:r w:rsidRPr="00F4227D">
        <w:rPr>
          <w:rFonts w:cstheme="minorHAnsi"/>
        </w:rPr>
        <w:t xml:space="preserve"> and </w:t>
      </w:r>
      <w:proofErr w:type="spellStart"/>
      <w:r w:rsidRPr="00F4227D">
        <w:rPr>
          <w:rFonts w:cstheme="minorHAnsi"/>
        </w:rPr>
        <w:t>mCherry</w:t>
      </w:r>
      <w:proofErr w:type="spellEnd"/>
      <w:r w:rsidRPr="00F4227D">
        <w:rPr>
          <w:rFonts w:cstheme="minorHAnsi"/>
        </w:rPr>
        <w:t xml:space="preserve"> </w:t>
      </w:r>
      <w:r w:rsidRPr="00F4227D">
        <w:rPr>
          <w:rFonts w:cstheme="minorHAnsi"/>
          <w:b/>
          <w:bCs/>
        </w:rPr>
        <w:t>[</w:t>
      </w:r>
      <w:r w:rsidR="004D4432" w:rsidRPr="00F4227D">
        <w:rPr>
          <w:rFonts w:cstheme="minorHAnsi"/>
          <w:b/>
          <w:bCs/>
        </w:rPr>
        <w:t>1</w:t>
      </w:r>
      <w:r w:rsidRPr="00F4227D">
        <w:rPr>
          <w:rFonts w:cstheme="minorHAnsi"/>
          <w:b/>
          <w:bCs/>
        </w:rPr>
        <w:t>]</w:t>
      </w:r>
      <w:r w:rsidR="00F55940">
        <w:rPr>
          <w:rFonts w:cstheme="minorHAnsi"/>
          <w:bCs/>
        </w:rPr>
        <w:t>, then</w:t>
      </w:r>
      <w:r w:rsidR="009B501A" w:rsidRPr="00F4227D">
        <w:rPr>
          <w:rFonts w:cstheme="minorHAnsi"/>
          <w:b/>
          <w:bCs/>
        </w:rPr>
        <w:t xml:space="preserve"> </w:t>
      </w:r>
      <w:r w:rsidR="00F55940">
        <w:rPr>
          <w:rFonts w:cstheme="minorHAnsi"/>
        </w:rPr>
        <w:t>s</w:t>
      </w:r>
      <w:r w:rsidR="009B501A" w:rsidRPr="00F4227D">
        <w:rPr>
          <w:rFonts w:cstheme="minorHAnsi"/>
        </w:rPr>
        <w:t xml:space="preserve">tart the time lapse experiment by clicking on </w:t>
      </w:r>
      <w:r w:rsidR="009B501A" w:rsidRPr="00F4227D">
        <w:rPr>
          <w:rFonts w:cstheme="minorHAnsi"/>
          <w:b/>
          <w:bCs/>
        </w:rPr>
        <w:t>Acquire [</w:t>
      </w:r>
      <w:r w:rsidR="0099193C">
        <w:rPr>
          <w:rFonts w:cstheme="minorHAnsi"/>
          <w:b/>
          <w:bCs/>
        </w:rPr>
        <w:t>2</w:t>
      </w:r>
      <w:r w:rsidR="009B501A" w:rsidRPr="00F4227D">
        <w:rPr>
          <w:rFonts w:cstheme="minorHAnsi"/>
          <w:b/>
          <w:bCs/>
        </w:rPr>
        <w:t>]</w:t>
      </w:r>
      <w:r w:rsidR="00F55940">
        <w:rPr>
          <w:rFonts w:cstheme="minorHAnsi"/>
        </w:rPr>
        <w:t>.</w:t>
      </w:r>
    </w:p>
    <w:p w14:paraId="37E8D282" w14:textId="7A66CC3E" w:rsidR="009F27DD" w:rsidRPr="00AC744D" w:rsidRDefault="009F27DD" w:rsidP="00AC744D">
      <w:pPr>
        <w:pStyle w:val="ListParagraph"/>
        <w:numPr>
          <w:ilvl w:val="2"/>
          <w:numId w:val="3"/>
        </w:numPr>
        <w:spacing w:before="120"/>
        <w:contextualSpacing w:val="0"/>
        <w:rPr>
          <w:rFonts w:cstheme="minorHAnsi"/>
        </w:rPr>
      </w:pPr>
      <w:r w:rsidRPr="00AC744D">
        <w:rPr>
          <w:rFonts w:cstheme="minorHAnsi"/>
        </w:rPr>
        <w:t>SCREEN:</w:t>
      </w:r>
      <w:r w:rsidR="009B501A" w:rsidRPr="00357650">
        <w:rPr>
          <w:rFonts w:cstheme="minorHAnsi"/>
        </w:rPr>
        <w:t xml:space="preserve"> </w:t>
      </w:r>
      <w:r w:rsidR="00BE15A6" w:rsidRPr="00647FC2">
        <w:rPr>
          <w:rFonts w:cstheme="minorHAnsi"/>
        </w:rPr>
        <w:t>SCREEN</w:t>
      </w:r>
      <w:r w:rsidR="00BE15A6" w:rsidRPr="00F4227D">
        <w:rPr>
          <w:rFonts w:cstheme="minorHAnsi"/>
        </w:rPr>
        <w:t xml:space="preserve"> </w:t>
      </w:r>
      <w:r w:rsidR="004D4432" w:rsidRPr="00F4227D">
        <w:rPr>
          <w:rFonts w:cstheme="minorHAnsi"/>
        </w:rPr>
        <w:t xml:space="preserve">62041_3.9 Setting Wavelength and Acquire.mp4. </w:t>
      </w:r>
      <w:r w:rsidR="004D4432" w:rsidRPr="00AC744D">
        <w:rPr>
          <w:rFonts w:cstheme="minorHAnsi"/>
        </w:rPr>
        <w:t>00:01 to 00:46.</w:t>
      </w:r>
      <w:r w:rsidR="00A920ED" w:rsidRPr="00357650">
        <w:rPr>
          <w:rFonts w:cstheme="minorHAnsi"/>
        </w:rPr>
        <w:t xml:space="preserve"> </w:t>
      </w:r>
    </w:p>
    <w:p w14:paraId="7BA1933A" w14:textId="00552D74" w:rsidR="00DE21FE" w:rsidRPr="00357650" w:rsidRDefault="00DE21FE" w:rsidP="00AC744D">
      <w:pPr>
        <w:pStyle w:val="ListParagraph"/>
        <w:numPr>
          <w:ilvl w:val="2"/>
          <w:numId w:val="3"/>
        </w:numPr>
        <w:spacing w:before="120"/>
        <w:contextualSpacing w:val="0"/>
        <w:rPr>
          <w:rFonts w:cstheme="minorHAnsi"/>
        </w:rPr>
      </w:pPr>
      <w:r w:rsidRPr="00357650">
        <w:rPr>
          <w:rFonts w:cstheme="minorHAnsi"/>
        </w:rPr>
        <w:t xml:space="preserve">SCREEN: </w:t>
      </w:r>
      <w:r w:rsidR="00BE15A6" w:rsidRPr="00647FC2">
        <w:rPr>
          <w:rFonts w:cstheme="minorHAnsi"/>
        </w:rPr>
        <w:t>SCREEN</w:t>
      </w:r>
      <w:r w:rsidR="00BE15A6" w:rsidRPr="00357650">
        <w:rPr>
          <w:rFonts w:cstheme="minorHAnsi"/>
        </w:rPr>
        <w:t xml:space="preserve"> </w:t>
      </w:r>
      <w:r w:rsidRPr="00357650">
        <w:rPr>
          <w:rFonts w:cstheme="minorHAnsi"/>
        </w:rPr>
        <w:t xml:space="preserve">62041_3.9 Setting Wavelength and Acquire.mp4. </w:t>
      </w:r>
      <w:r w:rsidRPr="00AC744D">
        <w:rPr>
          <w:rFonts w:cstheme="minorHAnsi"/>
        </w:rPr>
        <w:t>00:47 to 00:59.</w:t>
      </w:r>
    </w:p>
    <w:p w14:paraId="44F54D60" w14:textId="77777777" w:rsidR="009B501A" w:rsidRPr="004D4432" w:rsidRDefault="009B501A" w:rsidP="00AC744D">
      <w:pPr>
        <w:pStyle w:val="ListParagraph"/>
        <w:spacing w:before="120"/>
        <w:ind w:left="1440"/>
        <w:contextualSpacing w:val="0"/>
        <w:rPr>
          <w:rFonts w:asciiTheme="minorHAnsi" w:hAnsiTheme="minorHAnsi" w:cstheme="minorHAnsi"/>
        </w:rPr>
      </w:pPr>
    </w:p>
    <w:p w14:paraId="581B52C4" w14:textId="25066E64" w:rsidR="009B501A" w:rsidRPr="00AC744D" w:rsidRDefault="009B501A" w:rsidP="00AC744D">
      <w:pPr>
        <w:pStyle w:val="ListParagraph"/>
        <w:numPr>
          <w:ilvl w:val="1"/>
          <w:numId w:val="3"/>
        </w:numPr>
        <w:spacing w:before="120"/>
        <w:rPr>
          <w:rFonts w:asciiTheme="minorHAnsi" w:hAnsiTheme="minorHAnsi" w:cstheme="minorHAnsi"/>
        </w:rPr>
      </w:pPr>
      <w:r w:rsidRPr="00DE21FE">
        <w:rPr>
          <w:rFonts w:asciiTheme="minorHAnsi" w:hAnsiTheme="minorHAnsi" w:cstheme="minorHAnsi"/>
        </w:rPr>
        <w:t xml:space="preserve">For </w:t>
      </w:r>
      <w:r w:rsidRPr="00DE21FE">
        <w:rPr>
          <w:rFonts w:cstheme="minorHAnsi"/>
        </w:rPr>
        <w:t xml:space="preserve">analysis of Ypet-3’ UTR translation, perform two region measurements for each oocyte; the oocyte itself by clicking on </w:t>
      </w:r>
      <w:r w:rsidRPr="00DE21FE">
        <w:rPr>
          <w:rFonts w:cstheme="minorHAnsi"/>
          <w:b/>
          <w:bCs/>
        </w:rPr>
        <w:t>ellipse region [1</w:t>
      </w:r>
      <w:r w:rsidR="00DA2C49">
        <w:rPr>
          <w:rFonts w:cstheme="minorHAnsi"/>
          <w:b/>
          <w:bCs/>
        </w:rPr>
        <w:t>-TXT</w:t>
      </w:r>
      <w:r w:rsidRPr="00DE21FE">
        <w:rPr>
          <w:rFonts w:cstheme="minorHAnsi"/>
          <w:b/>
          <w:bCs/>
        </w:rPr>
        <w:t xml:space="preserve">] </w:t>
      </w:r>
      <w:r w:rsidRPr="00DE21FE">
        <w:rPr>
          <w:rFonts w:cstheme="minorHAnsi"/>
        </w:rPr>
        <w:t xml:space="preserve">and a small region surrounding the oocyte to be used for background subtraction by click on </w:t>
      </w:r>
      <w:r w:rsidRPr="00DE21FE">
        <w:rPr>
          <w:rFonts w:cstheme="minorHAnsi"/>
          <w:b/>
          <w:bCs/>
        </w:rPr>
        <w:t xml:space="preserve">rectangular region </w:t>
      </w:r>
      <w:r w:rsidR="00357650" w:rsidRPr="00AC744D">
        <w:rPr>
          <w:rFonts w:cstheme="minorHAnsi"/>
          <w:b/>
          <w:bCs/>
        </w:rPr>
        <w:t>[2]</w:t>
      </w:r>
      <w:r w:rsidR="00F55940">
        <w:rPr>
          <w:rFonts w:cstheme="minorHAnsi"/>
        </w:rPr>
        <w:t xml:space="preserve">. </w:t>
      </w:r>
    </w:p>
    <w:p w14:paraId="2C65D090" w14:textId="77777777" w:rsidR="00AC744D" w:rsidRPr="00DE21FE" w:rsidRDefault="00AC744D" w:rsidP="00AC744D">
      <w:pPr>
        <w:pStyle w:val="ListParagraph"/>
        <w:spacing w:before="120"/>
        <w:ind w:left="907"/>
        <w:rPr>
          <w:rFonts w:asciiTheme="minorHAnsi" w:hAnsiTheme="minorHAnsi" w:cstheme="minorHAnsi"/>
        </w:rPr>
      </w:pPr>
    </w:p>
    <w:p w14:paraId="2397299A" w14:textId="1100086B" w:rsidR="009B501A" w:rsidRPr="00647FC2" w:rsidRDefault="009B501A" w:rsidP="00AC744D">
      <w:pPr>
        <w:pStyle w:val="ListParagraph"/>
        <w:numPr>
          <w:ilvl w:val="2"/>
          <w:numId w:val="3"/>
        </w:numPr>
        <w:spacing w:before="120"/>
        <w:contextualSpacing w:val="0"/>
        <w:rPr>
          <w:rFonts w:cstheme="minorHAnsi"/>
        </w:rPr>
      </w:pPr>
      <w:r w:rsidRPr="00647FC2">
        <w:rPr>
          <w:rFonts w:cstheme="minorHAnsi"/>
        </w:rPr>
        <w:lastRenderedPageBreak/>
        <w:t xml:space="preserve">SCREEN: </w:t>
      </w:r>
      <w:r w:rsidR="00F75369" w:rsidRPr="00647FC2">
        <w:rPr>
          <w:rFonts w:cstheme="minorHAnsi"/>
        </w:rPr>
        <w:t xml:space="preserve">SCREEN 62041_3.10 and 3.11 Performing Oocyte Measurement and Exporting Data (1).mp4 </w:t>
      </w:r>
      <w:r w:rsidR="00647FC2" w:rsidRPr="00647FC2">
        <w:rPr>
          <w:rFonts w:cstheme="minorHAnsi"/>
        </w:rPr>
        <w:t>00:07 to 00:13</w:t>
      </w:r>
      <w:r w:rsidRPr="00647FC2">
        <w:rPr>
          <w:rFonts w:cstheme="minorHAnsi"/>
        </w:rPr>
        <w:t>.</w:t>
      </w:r>
      <w:r w:rsidR="00DA2C49">
        <w:rPr>
          <w:rFonts w:cstheme="minorHAnsi"/>
        </w:rPr>
        <w:t xml:space="preserve"> </w:t>
      </w:r>
      <w:r w:rsidR="00DA2C49">
        <w:rPr>
          <w:rFonts w:cstheme="minorHAnsi"/>
          <w:b/>
          <w:bCs/>
        </w:rPr>
        <w:t xml:space="preserve">TEXT: </w:t>
      </w:r>
      <w:r w:rsidR="00DA2C49" w:rsidRPr="00DA2C49">
        <w:rPr>
          <w:rFonts w:asciiTheme="minorHAnsi" w:hAnsiTheme="minorHAnsi" w:cstheme="minorHAnsi"/>
          <w:b/>
          <w:bCs/>
          <w:color w:val="000000"/>
          <w:shd w:val="clear" w:color="auto" w:fill="FFFFFF"/>
        </w:rPr>
        <w:t xml:space="preserve">oocytes </w:t>
      </w:r>
      <w:r w:rsidR="00DA2C49">
        <w:rPr>
          <w:rFonts w:asciiTheme="minorHAnsi" w:hAnsiTheme="minorHAnsi" w:cstheme="minorHAnsi"/>
          <w:b/>
          <w:bCs/>
          <w:color w:val="000000"/>
          <w:shd w:val="clear" w:color="auto" w:fill="FFFFFF"/>
        </w:rPr>
        <w:t>must remain in</w:t>
      </w:r>
      <w:r w:rsidR="00DA2C49" w:rsidRPr="00DA2C49">
        <w:rPr>
          <w:rFonts w:asciiTheme="minorHAnsi" w:hAnsiTheme="minorHAnsi" w:cstheme="minorHAnsi"/>
          <w:b/>
          <w:bCs/>
          <w:color w:val="000000"/>
          <w:shd w:val="clear" w:color="auto" w:fill="FFFFFF"/>
        </w:rPr>
        <w:t xml:space="preserve"> the selected region during recording</w:t>
      </w:r>
    </w:p>
    <w:p w14:paraId="4E262F59" w14:textId="6AD1AF65" w:rsidR="00DE21FE" w:rsidRPr="00647FC2" w:rsidRDefault="00DE21FE" w:rsidP="00AC744D">
      <w:pPr>
        <w:pStyle w:val="ListParagraph"/>
        <w:numPr>
          <w:ilvl w:val="2"/>
          <w:numId w:val="3"/>
        </w:numPr>
        <w:spacing w:before="120"/>
        <w:contextualSpacing w:val="0"/>
        <w:rPr>
          <w:rFonts w:cstheme="minorHAnsi"/>
        </w:rPr>
      </w:pPr>
      <w:r w:rsidRPr="00647FC2">
        <w:rPr>
          <w:rFonts w:cstheme="minorHAnsi"/>
        </w:rPr>
        <w:t xml:space="preserve">SCREEN: </w:t>
      </w:r>
      <w:r w:rsidR="00F75369" w:rsidRPr="00647FC2">
        <w:rPr>
          <w:rFonts w:cstheme="minorHAnsi"/>
        </w:rPr>
        <w:t xml:space="preserve">SCREEN 62041_3.10 and 3.11 Performing Oocyte Measurement and Exporting Data (1).mp4 </w:t>
      </w:r>
      <w:r w:rsidR="00647FC2" w:rsidRPr="00647FC2">
        <w:rPr>
          <w:rFonts w:cstheme="minorHAnsi"/>
        </w:rPr>
        <w:t>00:14 to 00:17</w:t>
      </w:r>
      <w:r w:rsidRPr="00647FC2">
        <w:rPr>
          <w:rFonts w:cstheme="minorHAnsi"/>
        </w:rPr>
        <w:t>.</w:t>
      </w:r>
    </w:p>
    <w:p w14:paraId="454E27BF" w14:textId="77777777" w:rsidR="00DE21FE" w:rsidRPr="00DE21FE" w:rsidRDefault="00DE21FE" w:rsidP="00AC744D">
      <w:pPr>
        <w:pStyle w:val="ListParagraph"/>
        <w:spacing w:before="120"/>
        <w:ind w:left="1627"/>
        <w:rPr>
          <w:rFonts w:cstheme="minorHAnsi"/>
        </w:rPr>
      </w:pPr>
    </w:p>
    <w:p w14:paraId="042DD988" w14:textId="77777777" w:rsidR="009B501A" w:rsidRPr="009B501A" w:rsidRDefault="009B501A" w:rsidP="009B501A">
      <w:pPr>
        <w:pStyle w:val="ListParagraph"/>
        <w:spacing w:before="120"/>
        <w:ind w:left="1627"/>
        <w:rPr>
          <w:rFonts w:asciiTheme="minorHAnsi" w:hAnsiTheme="minorHAnsi" w:cstheme="minorHAnsi"/>
        </w:rPr>
      </w:pPr>
    </w:p>
    <w:p w14:paraId="4429E927" w14:textId="41B7DD5A" w:rsidR="009B501A" w:rsidRPr="00AC744D" w:rsidRDefault="009B501A" w:rsidP="00AC744D">
      <w:pPr>
        <w:pStyle w:val="ListParagraph"/>
        <w:numPr>
          <w:ilvl w:val="1"/>
          <w:numId w:val="3"/>
        </w:numPr>
        <w:spacing w:before="120"/>
        <w:rPr>
          <w:rFonts w:asciiTheme="minorHAnsi" w:hAnsiTheme="minorHAnsi" w:cstheme="minorHAnsi"/>
        </w:rPr>
      </w:pPr>
      <w:r w:rsidRPr="00F4227D">
        <w:rPr>
          <w:rFonts w:cstheme="minorHAnsi"/>
        </w:rPr>
        <w:t xml:space="preserve">Export the region measurement data to a spreadsheet by clicking </w:t>
      </w:r>
      <w:r w:rsidRPr="00F4227D">
        <w:rPr>
          <w:rFonts w:cstheme="minorHAnsi"/>
          <w:b/>
          <w:bCs/>
        </w:rPr>
        <w:t>Open Log</w:t>
      </w:r>
      <w:r w:rsidRPr="00F4227D">
        <w:rPr>
          <w:rFonts w:cstheme="minorHAnsi"/>
        </w:rPr>
        <w:t xml:space="preserve"> and then </w:t>
      </w:r>
      <w:r w:rsidRPr="00F4227D">
        <w:rPr>
          <w:rFonts w:cstheme="minorHAnsi"/>
          <w:b/>
          <w:bCs/>
        </w:rPr>
        <w:t>Log Data</w:t>
      </w:r>
      <w:r w:rsidRPr="00F4227D">
        <w:rPr>
          <w:rFonts w:cstheme="minorHAnsi"/>
        </w:rPr>
        <w:t xml:space="preserve"> </w:t>
      </w:r>
      <w:r w:rsidRPr="00F4227D">
        <w:rPr>
          <w:rFonts w:cstheme="minorHAnsi"/>
          <w:b/>
          <w:bCs/>
        </w:rPr>
        <w:t>[1]</w:t>
      </w:r>
      <w:r w:rsidRPr="00F4227D">
        <w:rPr>
          <w:rFonts w:cstheme="minorHAnsi"/>
        </w:rPr>
        <w:t>. For each individual oocyte and for all measured time-points, subtract the background region measurement from the oocyte region measurement</w:t>
      </w:r>
      <w:r w:rsidR="001547A8" w:rsidRPr="00F4227D">
        <w:rPr>
          <w:rFonts w:cstheme="minorHAnsi"/>
        </w:rPr>
        <w:t xml:space="preserve">, separately for </w:t>
      </w:r>
      <w:r w:rsidRPr="00F4227D">
        <w:rPr>
          <w:rFonts w:cstheme="minorHAnsi"/>
        </w:rPr>
        <w:t xml:space="preserve">YFP and </w:t>
      </w:r>
      <w:proofErr w:type="spellStart"/>
      <w:r w:rsidRPr="00F4227D">
        <w:rPr>
          <w:rFonts w:cstheme="minorHAnsi"/>
        </w:rPr>
        <w:t>mCherry</w:t>
      </w:r>
      <w:proofErr w:type="spellEnd"/>
      <w:r w:rsidRPr="00F4227D">
        <w:rPr>
          <w:rFonts w:cstheme="minorHAnsi"/>
        </w:rPr>
        <w:t xml:space="preserve"> wavelengths</w:t>
      </w:r>
      <w:r w:rsidR="001547A8" w:rsidRPr="00F4227D">
        <w:rPr>
          <w:rFonts w:cstheme="minorHAnsi"/>
        </w:rPr>
        <w:t xml:space="preserve"> </w:t>
      </w:r>
      <w:r w:rsidR="001547A8" w:rsidRPr="00F4227D">
        <w:rPr>
          <w:rFonts w:cstheme="minorHAnsi"/>
          <w:b/>
          <w:bCs/>
        </w:rPr>
        <w:t>[2]</w:t>
      </w:r>
      <w:r w:rsidRPr="00F4227D">
        <w:rPr>
          <w:rFonts w:cstheme="minorHAnsi"/>
        </w:rPr>
        <w:t>.</w:t>
      </w:r>
    </w:p>
    <w:p w14:paraId="45B3A873" w14:textId="77777777" w:rsidR="00AC744D" w:rsidRPr="00F4227D" w:rsidRDefault="00AC744D" w:rsidP="00AC744D">
      <w:pPr>
        <w:pStyle w:val="ListParagraph"/>
        <w:spacing w:before="120"/>
        <w:ind w:left="907"/>
        <w:rPr>
          <w:rFonts w:asciiTheme="minorHAnsi" w:hAnsiTheme="minorHAnsi" w:cstheme="minorHAnsi"/>
        </w:rPr>
      </w:pPr>
    </w:p>
    <w:p w14:paraId="388C9549" w14:textId="2448222B" w:rsidR="00DA2C49" w:rsidRPr="009B501A" w:rsidRDefault="00DA2C49" w:rsidP="00DA2C49">
      <w:pPr>
        <w:pStyle w:val="ListParagraph"/>
        <w:numPr>
          <w:ilvl w:val="2"/>
          <w:numId w:val="3"/>
        </w:numPr>
        <w:spacing w:before="120"/>
        <w:contextualSpacing w:val="0"/>
        <w:rPr>
          <w:rFonts w:asciiTheme="minorHAnsi" w:hAnsiTheme="minorHAnsi" w:cstheme="minorHAnsi"/>
        </w:rPr>
      </w:pPr>
      <w:r w:rsidRPr="00647FC2">
        <w:rPr>
          <w:rFonts w:cstheme="minorHAnsi"/>
        </w:rPr>
        <w:t>SCREEN: SCREEN</w:t>
      </w:r>
      <w:r w:rsidRPr="00F75369">
        <w:rPr>
          <w:rFonts w:cstheme="minorHAnsi"/>
        </w:rPr>
        <w:t xml:space="preserve"> 62041_3.10 and 3.11 Performing Oocyte Measurement and Exporting Data (1).mp4</w:t>
      </w:r>
      <w:r>
        <w:rPr>
          <w:rFonts w:cstheme="minorHAnsi"/>
        </w:rPr>
        <w:t xml:space="preserve"> 00:31 to 00:55.</w:t>
      </w:r>
    </w:p>
    <w:p w14:paraId="4D72CC3D" w14:textId="145BBC99" w:rsidR="001547A8" w:rsidRPr="00F4227D" w:rsidRDefault="001547A8" w:rsidP="00DA2C49">
      <w:pPr>
        <w:pStyle w:val="ListParagraph"/>
        <w:spacing w:before="120"/>
        <w:ind w:left="1627"/>
        <w:rPr>
          <w:rFonts w:cstheme="minorHAnsi"/>
        </w:rPr>
      </w:pPr>
    </w:p>
    <w:p w14:paraId="6A8EC883" w14:textId="77777777" w:rsidR="00357650" w:rsidRDefault="00817ACC">
      <w:pPr>
        <w:rPr>
          <w:rFonts w:asciiTheme="minorHAnsi" w:hAnsiTheme="minorHAnsi" w:cstheme="minorHAnsi"/>
          <w:sz w:val="22"/>
          <w:szCs w:val="22"/>
        </w:rPr>
      </w:pPr>
      <w:r>
        <w:rPr>
          <w:rFonts w:asciiTheme="minorHAnsi" w:hAnsiTheme="minorHAnsi" w:cstheme="minorHAnsi"/>
          <w:sz w:val="22"/>
          <w:szCs w:val="22"/>
        </w:rPr>
        <w:t xml:space="preserve">        </w:t>
      </w:r>
    </w:p>
    <w:p w14:paraId="196F8544" w14:textId="77777777" w:rsidR="00357650" w:rsidRDefault="00357650">
      <w:pPr>
        <w:rPr>
          <w:rFonts w:asciiTheme="minorHAnsi" w:hAnsiTheme="minorHAnsi" w:cstheme="minorHAnsi"/>
          <w:sz w:val="22"/>
          <w:szCs w:val="22"/>
        </w:rPr>
      </w:pPr>
    </w:p>
    <w:p w14:paraId="7EC8CA02" w14:textId="67AB4703" w:rsidR="00A72FC5" w:rsidRDefault="00357650">
      <w:pPr>
        <w:rPr>
          <w:rFonts w:asciiTheme="minorHAnsi" w:hAnsiTheme="minorHAnsi" w:cstheme="minorHAnsi"/>
          <w:sz w:val="22"/>
          <w:szCs w:val="22"/>
        </w:rPr>
      </w:pPr>
      <w:r>
        <w:rPr>
          <w:rFonts w:asciiTheme="minorHAnsi" w:hAnsiTheme="minorHAnsi" w:cstheme="minorHAnsi"/>
          <w:sz w:val="22"/>
          <w:szCs w:val="22"/>
        </w:rPr>
        <w:t xml:space="preserve">                                </w:t>
      </w:r>
      <w:r w:rsidR="00A72FC5" w:rsidRPr="00B07A3B">
        <w:rPr>
          <w:rFonts w:asciiTheme="minorHAnsi" w:hAnsiTheme="minorHAnsi" w:cstheme="minorHAnsi"/>
          <w:sz w:val="22"/>
          <w:szCs w:val="22"/>
        </w:rPr>
        <w:br w:type="page"/>
      </w:r>
    </w:p>
    <w:p w14:paraId="53410F74" w14:textId="5442E4DD" w:rsidR="00A72FC5" w:rsidRPr="00B07A3B" w:rsidRDefault="00A72FC5" w:rsidP="00921AB9">
      <w:pPr>
        <w:spacing w:before="240"/>
        <w:ind w:left="360"/>
        <w:outlineLvl w:val="0"/>
        <w:rPr>
          <w:rFonts w:asciiTheme="minorHAnsi" w:hAnsiTheme="minorHAnsi" w:cstheme="minorHAnsi"/>
        </w:rPr>
      </w:pP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t>Results</w:t>
      </w:r>
    </w:p>
    <w:p w14:paraId="129E02E8" w14:textId="77A74CD6" w:rsidR="00F22F5E" w:rsidRPr="00AC744D" w:rsidRDefault="00405A6D" w:rsidP="00AC744D">
      <w:pPr>
        <w:pStyle w:val="ListParagraph"/>
        <w:numPr>
          <w:ilvl w:val="0"/>
          <w:numId w:val="3"/>
        </w:numPr>
        <w:spacing w:before="240"/>
        <w:outlineLvl w:val="0"/>
        <w:rPr>
          <w:rFonts w:asciiTheme="minorHAnsi" w:hAnsiTheme="minorHAnsi" w:cstheme="minorHAnsi"/>
          <w:b/>
          <w:bCs/>
          <w:szCs w:val="24"/>
          <w:lang w:eastAsia="zh-TW"/>
        </w:rPr>
      </w:pPr>
      <w:r w:rsidRPr="00AC744D">
        <w:rPr>
          <w:rFonts w:asciiTheme="minorHAnsi" w:hAnsiTheme="minorHAnsi" w:cstheme="minorHAnsi"/>
          <w:b/>
          <w:szCs w:val="24"/>
        </w:rPr>
        <w:t xml:space="preserve">Statistical analysis of the </w:t>
      </w:r>
      <w:r w:rsidR="00C57D79" w:rsidRPr="00AC744D">
        <w:rPr>
          <w:rFonts w:asciiTheme="minorHAnsi" w:hAnsiTheme="minorHAnsi" w:cstheme="minorHAnsi"/>
          <w:b/>
          <w:szCs w:val="24"/>
        </w:rPr>
        <w:t xml:space="preserve">expression for reporter-YFP and </w:t>
      </w:r>
      <w:proofErr w:type="spellStart"/>
      <w:r w:rsidR="00C57D79" w:rsidRPr="00AC744D">
        <w:rPr>
          <w:rFonts w:asciiTheme="minorHAnsi" w:hAnsiTheme="minorHAnsi" w:cstheme="minorHAnsi"/>
          <w:b/>
          <w:szCs w:val="24"/>
        </w:rPr>
        <w:t>mCherry</w:t>
      </w:r>
      <w:proofErr w:type="spellEnd"/>
      <w:r w:rsidR="00C57D79" w:rsidRPr="00AC744D">
        <w:rPr>
          <w:rFonts w:asciiTheme="minorHAnsi" w:hAnsiTheme="minorHAnsi" w:cstheme="minorHAnsi"/>
          <w:b/>
          <w:szCs w:val="24"/>
        </w:rPr>
        <w:t xml:space="preserve"> in </w:t>
      </w:r>
      <w:r w:rsidR="00C57D79" w:rsidRPr="00AC744D">
        <w:rPr>
          <w:rFonts w:cstheme="minorHAnsi"/>
          <w:b/>
          <w:bCs/>
          <w:shd w:val="clear" w:color="auto" w:fill="FFFFFF"/>
        </w:rPr>
        <w:t>prophase I and maturing oocytes</w:t>
      </w:r>
    </w:p>
    <w:p w14:paraId="683BB057" w14:textId="77777777" w:rsidR="00AC744D" w:rsidRPr="00AC744D" w:rsidRDefault="00AC744D" w:rsidP="00AC744D">
      <w:pPr>
        <w:pStyle w:val="ListParagraph"/>
        <w:spacing w:before="240"/>
        <w:ind w:left="360"/>
        <w:outlineLvl w:val="0"/>
        <w:rPr>
          <w:rFonts w:asciiTheme="minorHAnsi" w:hAnsiTheme="minorHAnsi" w:cstheme="minorHAnsi"/>
          <w:b/>
          <w:bCs/>
          <w:szCs w:val="24"/>
          <w:lang w:eastAsia="zh-TW"/>
        </w:rPr>
      </w:pPr>
    </w:p>
    <w:p w14:paraId="52E24B75" w14:textId="1662C51E" w:rsidR="00395684" w:rsidRPr="00AC744D" w:rsidRDefault="00230781" w:rsidP="00AC744D">
      <w:pPr>
        <w:pStyle w:val="ListParagraph"/>
        <w:numPr>
          <w:ilvl w:val="1"/>
          <w:numId w:val="3"/>
        </w:numPr>
        <w:spacing w:before="120"/>
        <w:outlineLvl w:val="0"/>
        <w:rPr>
          <w:rFonts w:asciiTheme="minorHAnsi" w:hAnsiTheme="minorHAnsi" w:cstheme="minorHAnsi"/>
          <w:szCs w:val="24"/>
        </w:rPr>
      </w:pPr>
      <w:r w:rsidRPr="00F4227D">
        <w:rPr>
          <w:rFonts w:cstheme="minorHAnsi"/>
          <w:shd w:val="clear" w:color="auto" w:fill="FFFFFF"/>
        </w:rPr>
        <w:t xml:space="preserve">The expression of </w:t>
      </w:r>
      <w:proofErr w:type="spellStart"/>
      <w:r w:rsidRPr="00F4227D">
        <w:rPr>
          <w:rFonts w:cstheme="minorHAnsi"/>
          <w:shd w:val="clear" w:color="auto" w:fill="FFFFFF"/>
        </w:rPr>
        <w:t>mCherry</w:t>
      </w:r>
      <w:proofErr w:type="spellEnd"/>
      <w:r w:rsidRPr="00F4227D">
        <w:rPr>
          <w:rFonts w:cstheme="minorHAnsi"/>
          <w:shd w:val="clear" w:color="auto" w:fill="FFFFFF"/>
        </w:rPr>
        <w:t xml:space="preserve"> and YFP in prophase I</w:t>
      </w:r>
      <w:r w:rsidR="009C078F" w:rsidRPr="00F4227D">
        <w:rPr>
          <w:rFonts w:cstheme="minorHAnsi"/>
          <w:shd w:val="clear" w:color="auto" w:fill="FFFFFF"/>
        </w:rPr>
        <w:t xml:space="preserve"> </w:t>
      </w:r>
      <w:r w:rsidR="009C078F" w:rsidRPr="00F4227D">
        <w:rPr>
          <w:rFonts w:cstheme="minorHAnsi"/>
          <w:i/>
          <w:iCs/>
          <w:color w:val="FF0000"/>
        </w:rPr>
        <w:t>(‘one’)</w:t>
      </w:r>
      <w:r w:rsidRPr="00F4227D">
        <w:rPr>
          <w:rFonts w:cstheme="minorHAnsi"/>
          <w:shd w:val="clear" w:color="auto" w:fill="FFFFFF"/>
        </w:rPr>
        <w:t xml:space="preserve"> and maturing oocytes was recorded in 39 oocytes, of which 30 were matured, and 9 were arrested in prophase I as a negative control </w:t>
      </w:r>
      <w:r w:rsidRPr="00F4227D">
        <w:rPr>
          <w:rFonts w:cstheme="minorHAnsi"/>
          <w:b/>
          <w:bCs/>
          <w:shd w:val="clear" w:color="auto" w:fill="FFFFFF"/>
        </w:rPr>
        <w:t>[1]</w:t>
      </w:r>
      <w:r w:rsidR="00724107" w:rsidRPr="00F4227D">
        <w:rPr>
          <w:rFonts w:cstheme="minorHAnsi"/>
          <w:bCs/>
          <w:shd w:val="clear" w:color="auto" w:fill="FFFFFF"/>
        </w:rPr>
        <w:t>.</w:t>
      </w:r>
    </w:p>
    <w:p w14:paraId="6630C29F" w14:textId="77777777" w:rsidR="00AC744D" w:rsidRPr="00F4227D" w:rsidRDefault="00AC744D" w:rsidP="00AC744D">
      <w:pPr>
        <w:pStyle w:val="ListParagraph"/>
        <w:spacing w:before="120"/>
        <w:ind w:left="907"/>
        <w:outlineLvl w:val="0"/>
        <w:rPr>
          <w:rFonts w:asciiTheme="minorHAnsi" w:hAnsiTheme="minorHAnsi" w:cstheme="minorHAnsi"/>
          <w:szCs w:val="24"/>
        </w:rPr>
      </w:pPr>
    </w:p>
    <w:p w14:paraId="4E75A4CA" w14:textId="36E1455D" w:rsidR="009D21B9" w:rsidRPr="00AC744D" w:rsidRDefault="007B0FBB" w:rsidP="00AC744D">
      <w:pPr>
        <w:pStyle w:val="ListParagraph"/>
        <w:numPr>
          <w:ilvl w:val="2"/>
          <w:numId w:val="3"/>
        </w:numPr>
        <w:spacing w:before="120"/>
        <w:outlineLvl w:val="0"/>
        <w:rPr>
          <w:rFonts w:asciiTheme="minorHAnsi" w:hAnsiTheme="minorHAnsi" w:cstheme="minorHAnsi"/>
          <w:szCs w:val="24"/>
        </w:rPr>
      </w:pPr>
      <w:r w:rsidRPr="00AC744D">
        <w:rPr>
          <w:rFonts w:asciiTheme="minorHAnsi" w:hAnsiTheme="minorHAnsi" w:cstheme="minorHAnsi"/>
          <w:szCs w:val="24"/>
        </w:rPr>
        <w:t>LAB MEDIA:</w:t>
      </w:r>
      <w:r w:rsidR="00230781" w:rsidRPr="00AC744D">
        <w:rPr>
          <w:rFonts w:asciiTheme="minorHAnsi" w:hAnsiTheme="minorHAnsi" w:cstheme="minorHAnsi"/>
          <w:szCs w:val="24"/>
        </w:rPr>
        <w:t xml:space="preserve"> Figure 3</w:t>
      </w:r>
      <w:r w:rsidR="00C57D79" w:rsidRPr="00AC744D">
        <w:rPr>
          <w:rFonts w:asciiTheme="minorHAnsi" w:hAnsiTheme="minorHAnsi" w:cstheme="minorHAnsi"/>
          <w:szCs w:val="24"/>
        </w:rPr>
        <w:t>.</w:t>
      </w:r>
    </w:p>
    <w:p w14:paraId="7D33FA42" w14:textId="77777777" w:rsidR="00230781" w:rsidRPr="00B07A3B" w:rsidRDefault="00230781" w:rsidP="00230781">
      <w:pPr>
        <w:pStyle w:val="ListParagraph"/>
        <w:spacing w:before="120"/>
        <w:ind w:left="1627"/>
        <w:contextualSpacing w:val="0"/>
        <w:outlineLvl w:val="0"/>
        <w:rPr>
          <w:rFonts w:asciiTheme="minorHAnsi" w:hAnsiTheme="minorHAnsi" w:cstheme="minorHAnsi"/>
          <w:szCs w:val="24"/>
        </w:rPr>
      </w:pPr>
    </w:p>
    <w:p w14:paraId="123FB8B2" w14:textId="10A5F0CE" w:rsidR="00395684" w:rsidRPr="00AC744D" w:rsidRDefault="00230781" w:rsidP="00AC744D">
      <w:pPr>
        <w:pStyle w:val="ListParagraph"/>
        <w:numPr>
          <w:ilvl w:val="1"/>
          <w:numId w:val="3"/>
        </w:numPr>
        <w:spacing w:before="120"/>
        <w:outlineLvl w:val="0"/>
        <w:rPr>
          <w:rFonts w:asciiTheme="minorHAnsi" w:hAnsiTheme="minorHAnsi" w:cstheme="minorHAnsi"/>
          <w:szCs w:val="24"/>
        </w:rPr>
      </w:pPr>
      <w:r w:rsidRPr="00F4227D">
        <w:rPr>
          <w:rFonts w:cstheme="minorHAnsi"/>
          <w:shd w:val="clear" w:color="auto" w:fill="FFFFFF"/>
        </w:rPr>
        <w:t>Individual YFP</w:t>
      </w:r>
      <w:r w:rsidR="009C078F" w:rsidRPr="00F4227D">
        <w:rPr>
          <w:rFonts w:cstheme="minorHAnsi"/>
          <w:shd w:val="clear" w:color="auto" w:fill="FFFFFF"/>
        </w:rPr>
        <w:t xml:space="preserve"> to </w:t>
      </w:r>
      <w:proofErr w:type="spellStart"/>
      <w:r w:rsidRPr="00F4227D">
        <w:rPr>
          <w:rFonts w:cstheme="minorHAnsi"/>
          <w:shd w:val="clear" w:color="auto" w:fill="FFFFFF"/>
        </w:rPr>
        <w:t>mCherry</w:t>
      </w:r>
      <w:proofErr w:type="spellEnd"/>
      <w:r w:rsidRPr="00F4227D">
        <w:rPr>
          <w:rFonts w:cstheme="minorHAnsi"/>
          <w:shd w:val="clear" w:color="auto" w:fill="FFFFFF"/>
        </w:rPr>
        <w:t xml:space="preserve"> ratios for signals of prophase I-arrested </w:t>
      </w:r>
      <w:r w:rsidRPr="00F4227D">
        <w:rPr>
          <w:rFonts w:cstheme="minorHAnsi"/>
          <w:b/>
          <w:bCs/>
          <w:shd w:val="clear" w:color="auto" w:fill="FFFFFF"/>
        </w:rPr>
        <w:t xml:space="preserve">[1] </w:t>
      </w:r>
      <w:r w:rsidRPr="00F4227D">
        <w:rPr>
          <w:rFonts w:cstheme="minorHAnsi"/>
          <w:shd w:val="clear" w:color="auto" w:fill="FFFFFF"/>
        </w:rPr>
        <w:t xml:space="preserve">and maturing oocytes </w:t>
      </w:r>
      <w:r w:rsidRPr="00F4227D">
        <w:rPr>
          <w:rFonts w:cstheme="minorHAnsi"/>
          <w:b/>
          <w:bCs/>
          <w:shd w:val="clear" w:color="auto" w:fill="FFFFFF"/>
        </w:rPr>
        <w:t xml:space="preserve">[2] </w:t>
      </w:r>
      <w:r w:rsidRPr="00F4227D">
        <w:rPr>
          <w:rFonts w:cstheme="minorHAnsi"/>
          <w:shd w:val="clear" w:color="auto" w:fill="FFFFFF"/>
        </w:rPr>
        <w:t xml:space="preserve">were corrected for injected volume by dividing the YFP signal by the average </w:t>
      </w:r>
      <w:proofErr w:type="spellStart"/>
      <w:r w:rsidRPr="00F4227D">
        <w:rPr>
          <w:rFonts w:cstheme="minorHAnsi"/>
          <w:shd w:val="clear" w:color="auto" w:fill="FFFFFF"/>
        </w:rPr>
        <w:t>mCherry</w:t>
      </w:r>
      <w:proofErr w:type="spellEnd"/>
      <w:r w:rsidRPr="00F4227D">
        <w:rPr>
          <w:rFonts w:cstheme="minorHAnsi"/>
          <w:shd w:val="clear" w:color="auto" w:fill="FFFFFF"/>
        </w:rPr>
        <w:t xml:space="preserve"> signal of the last 10 time-points for prophase I-arrested </w:t>
      </w:r>
      <w:r w:rsidRPr="00F4227D">
        <w:rPr>
          <w:rFonts w:cstheme="minorHAnsi"/>
          <w:b/>
          <w:bCs/>
          <w:shd w:val="clear" w:color="auto" w:fill="FFFFFF"/>
        </w:rPr>
        <w:t xml:space="preserve">[3] </w:t>
      </w:r>
      <w:r w:rsidRPr="00F4227D">
        <w:rPr>
          <w:rFonts w:cstheme="minorHAnsi"/>
          <w:shd w:val="clear" w:color="auto" w:fill="FFFFFF"/>
        </w:rPr>
        <w:t xml:space="preserve">and maturing oocytes </w:t>
      </w:r>
      <w:r w:rsidRPr="00F4227D">
        <w:rPr>
          <w:rFonts w:cstheme="minorHAnsi"/>
          <w:b/>
          <w:bCs/>
          <w:shd w:val="clear" w:color="auto" w:fill="FFFFFF"/>
        </w:rPr>
        <w:t>[4]</w:t>
      </w:r>
      <w:r w:rsidR="00724107" w:rsidRPr="00F4227D">
        <w:rPr>
          <w:rFonts w:cstheme="minorHAnsi"/>
          <w:bCs/>
          <w:shd w:val="clear" w:color="auto" w:fill="FFFFFF"/>
        </w:rPr>
        <w:t>.</w:t>
      </w:r>
    </w:p>
    <w:p w14:paraId="4913C469" w14:textId="77777777" w:rsidR="00AC744D" w:rsidRPr="00F4227D" w:rsidRDefault="00AC744D" w:rsidP="00AC744D">
      <w:pPr>
        <w:pStyle w:val="ListParagraph"/>
        <w:spacing w:before="120"/>
        <w:ind w:left="907"/>
        <w:outlineLvl w:val="0"/>
        <w:rPr>
          <w:rFonts w:asciiTheme="minorHAnsi" w:hAnsiTheme="minorHAnsi" w:cstheme="minorHAnsi"/>
          <w:szCs w:val="24"/>
        </w:rPr>
      </w:pPr>
    </w:p>
    <w:p w14:paraId="5FFC10F6" w14:textId="2AC79D54" w:rsidR="00230781" w:rsidRPr="00AC744D" w:rsidRDefault="00230781" w:rsidP="001F51DE">
      <w:pPr>
        <w:pStyle w:val="ListParagraph"/>
        <w:numPr>
          <w:ilvl w:val="2"/>
          <w:numId w:val="3"/>
        </w:numPr>
        <w:spacing w:before="120"/>
        <w:outlineLvl w:val="0"/>
        <w:rPr>
          <w:rFonts w:asciiTheme="minorHAnsi" w:hAnsiTheme="minorHAnsi" w:cstheme="minorHAnsi"/>
          <w:szCs w:val="24"/>
        </w:rPr>
      </w:pPr>
      <w:r w:rsidRPr="00F4227D">
        <w:rPr>
          <w:rFonts w:cstheme="minorHAnsi"/>
          <w:shd w:val="clear" w:color="auto" w:fill="FFFFFF"/>
        </w:rPr>
        <w:t xml:space="preserve">LAB MEDIA: Figure 4A. </w:t>
      </w:r>
      <w:r w:rsidRPr="00AC744D">
        <w:rPr>
          <w:rFonts w:cstheme="minorHAnsi"/>
          <w:i/>
          <w:iCs/>
          <w:color w:val="0070C0"/>
          <w:shd w:val="clear" w:color="auto" w:fill="FFFFFF"/>
        </w:rPr>
        <w:t xml:space="preserve">Video editor focus on the stationary graph. </w:t>
      </w:r>
    </w:p>
    <w:p w14:paraId="21A4E5F1" w14:textId="77777777" w:rsidR="001F51DE" w:rsidRPr="00230781" w:rsidRDefault="001F51DE" w:rsidP="001F51DE">
      <w:pPr>
        <w:pStyle w:val="ListParagraph"/>
        <w:numPr>
          <w:ilvl w:val="2"/>
          <w:numId w:val="3"/>
        </w:numPr>
        <w:spacing w:before="120"/>
        <w:contextualSpacing w:val="0"/>
        <w:outlineLvl w:val="0"/>
        <w:rPr>
          <w:rFonts w:asciiTheme="minorHAnsi" w:hAnsiTheme="minorHAnsi" w:cstheme="minorHAnsi"/>
          <w:szCs w:val="24"/>
        </w:rPr>
      </w:pPr>
      <w:r>
        <w:rPr>
          <w:rFonts w:cstheme="minorHAnsi"/>
          <w:shd w:val="clear" w:color="auto" w:fill="FFFFFF"/>
        </w:rPr>
        <w:t xml:space="preserve">LAB MEDIA: Figure 4B. </w:t>
      </w:r>
      <w:r w:rsidRPr="00A920ED">
        <w:rPr>
          <w:rFonts w:cstheme="minorHAnsi"/>
          <w:i/>
          <w:iCs/>
          <w:color w:val="0070C0"/>
          <w:shd w:val="clear" w:color="auto" w:fill="FFFFFF"/>
        </w:rPr>
        <w:t xml:space="preserve">Video editor focus on the gradual increase in the graph after </w:t>
      </w:r>
      <w:proofErr w:type="spellStart"/>
      <w:r w:rsidRPr="00A920ED">
        <w:rPr>
          <w:rFonts w:cstheme="minorHAnsi"/>
          <w:i/>
          <w:iCs/>
          <w:color w:val="0070C0"/>
          <w:shd w:val="clear" w:color="auto" w:fill="FFFFFF"/>
        </w:rPr>
        <w:t>cilostamide</w:t>
      </w:r>
      <w:proofErr w:type="spellEnd"/>
      <w:r w:rsidRPr="00A920ED">
        <w:rPr>
          <w:rFonts w:cstheme="minorHAnsi"/>
          <w:i/>
          <w:iCs/>
          <w:color w:val="0070C0"/>
          <w:shd w:val="clear" w:color="auto" w:fill="FFFFFF"/>
        </w:rPr>
        <w:t xml:space="preserve"> release.</w:t>
      </w:r>
    </w:p>
    <w:p w14:paraId="4E160AF1" w14:textId="77777777" w:rsidR="001F51DE" w:rsidRPr="00230781" w:rsidRDefault="001F51DE" w:rsidP="001F51DE">
      <w:pPr>
        <w:pStyle w:val="ListParagraph"/>
        <w:numPr>
          <w:ilvl w:val="2"/>
          <w:numId w:val="3"/>
        </w:numPr>
        <w:spacing w:before="120"/>
        <w:contextualSpacing w:val="0"/>
        <w:outlineLvl w:val="0"/>
        <w:rPr>
          <w:rFonts w:asciiTheme="minorHAnsi" w:hAnsiTheme="minorHAnsi" w:cstheme="minorHAnsi"/>
          <w:szCs w:val="24"/>
        </w:rPr>
      </w:pPr>
      <w:r>
        <w:rPr>
          <w:rFonts w:cstheme="minorHAnsi"/>
          <w:shd w:val="clear" w:color="auto" w:fill="FFFFFF"/>
        </w:rPr>
        <w:t xml:space="preserve">LAB MEDIA: Figure 4C. </w:t>
      </w:r>
      <w:r w:rsidRPr="00A920ED">
        <w:rPr>
          <w:rFonts w:cstheme="minorHAnsi"/>
          <w:i/>
          <w:iCs/>
          <w:color w:val="0070C0"/>
          <w:shd w:val="clear" w:color="auto" w:fill="FFFFFF"/>
        </w:rPr>
        <w:t xml:space="preserve">Video editor focus on the stationary </w:t>
      </w:r>
      <w:r>
        <w:rPr>
          <w:rFonts w:cstheme="minorHAnsi"/>
          <w:i/>
          <w:iCs/>
          <w:color w:val="0070C0"/>
          <w:shd w:val="clear" w:color="auto" w:fill="FFFFFF"/>
        </w:rPr>
        <w:t xml:space="preserve">line </w:t>
      </w:r>
      <w:r w:rsidRPr="00A920ED">
        <w:rPr>
          <w:rFonts w:cstheme="minorHAnsi"/>
          <w:i/>
          <w:iCs/>
          <w:color w:val="0070C0"/>
          <w:shd w:val="clear" w:color="auto" w:fill="FFFFFF"/>
        </w:rPr>
        <w:t>graph.</w:t>
      </w:r>
    </w:p>
    <w:p w14:paraId="3EAEA8D3" w14:textId="7C35C4C4" w:rsidR="001F51DE" w:rsidRPr="00AC744D" w:rsidRDefault="001F51DE" w:rsidP="001F51DE">
      <w:pPr>
        <w:pStyle w:val="ListParagraph"/>
        <w:numPr>
          <w:ilvl w:val="2"/>
          <w:numId w:val="3"/>
        </w:numPr>
        <w:spacing w:before="120"/>
        <w:contextualSpacing w:val="0"/>
        <w:outlineLvl w:val="0"/>
        <w:rPr>
          <w:rFonts w:asciiTheme="minorHAnsi" w:hAnsiTheme="minorHAnsi" w:cstheme="minorHAnsi"/>
          <w:szCs w:val="24"/>
        </w:rPr>
      </w:pPr>
      <w:r>
        <w:rPr>
          <w:rFonts w:cstheme="minorHAnsi"/>
          <w:shd w:val="clear" w:color="auto" w:fill="FFFFFF"/>
        </w:rPr>
        <w:t xml:space="preserve">LAB MEDIA: Figure 4D. </w:t>
      </w:r>
      <w:r w:rsidRPr="00A920ED">
        <w:rPr>
          <w:rFonts w:cstheme="minorHAnsi"/>
          <w:i/>
          <w:iCs/>
          <w:color w:val="0070C0"/>
          <w:shd w:val="clear" w:color="auto" w:fill="FFFFFF"/>
        </w:rPr>
        <w:t>Video editor focus on the gradual increase in the</w:t>
      </w:r>
      <w:r>
        <w:rPr>
          <w:rFonts w:cstheme="minorHAnsi"/>
          <w:i/>
          <w:iCs/>
          <w:color w:val="0070C0"/>
          <w:shd w:val="clear" w:color="auto" w:fill="FFFFFF"/>
        </w:rPr>
        <w:t xml:space="preserve"> mean line</w:t>
      </w:r>
      <w:r w:rsidRPr="00A920ED">
        <w:rPr>
          <w:rFonts w:cstheme="minorHAnsi"/>
          <w:i/>
          <w:iCs/>
          <w:color w:val="0070C0"/>
          <w:shd w:val="clear" w:color="auto" w:fill="FFFFFF"/>
        </w:rPr>
        <w:t xml:space="preserve"> graph after </w:t>
      </w:r>
      <w:proofErr w:type="spellStart"/>
      <w:r w:rsidRPr="00A920ED">
        <w:rPr>
          <w:rFonts w:cstheme="minorHAnsi"/>
          <w:i/>
          <w:iCs/>
          <w:color w:val="0070C0"/>
          <w:shd w:val="clear" w:color="auto" w:fill="FFFFFF"/>
        </w:rPr>
        <w:t>cilostamide</w:t>
      </w:r>
      <w:proofErr w:type="spellEnd"/>
      <w:r w:rsidRPr="00A920ED">
        <w:rPr>
          <w:rFonts w:cstheme="minorHAnsi"/>
          <w:i/>
          <w:iCs/>
          <w:color w:val="0070C0"/>
          <w:shd w:val="clear" w:color="auto" w:fill="FFFFFF"/>
        </w:rPr>
        <w:t xml:space="preserve"> release.</w:t>
      </w:r>
    </w:p>
    <w:p w14:paraId="35CA86AB" w14:textId="77777777" w:rsidR="001F51DE" w:rsidRPr="00AC744D" w:rsidRDefault="001F51DE" w:rsidP="00AC744D">
      <w:pPr>
        <w:pStyle w:val="ListParagraph"/>
        <w:spacing w:before="120"/>
        <w:ind w:left="1627"/>
        <w:contextualSpacing w:val="0"/>
        <w:outlineLvl w:val="0"/>
        <w:rPr>
          <w:rFonts w:asciiTheme="minorHAnsi" w:hAnsiTheme="minorHAnsi" w:cstheme="minorHAnsi"/>
          <w:szCs w:val="24"/>
        </w:rPr>
      </w:pPr>
    </w:p>
    <w:p w14:paraId="440063BE" w14:textId="21F8D61E" w:rsidR="001F51DE" w:rsidRPr="00AC744D" w:rsidRDefault="001F51DE" w:rsidP="001F51DE">
      <w:pPr>
        <w:pStyle w:val="ListParagraph"/>
        <w:numPr>
          <w:ilvl w:val="1"/>
          <w:numId w:val="3"/>
        </w:numPr>
        <w:spacing w:before="120"/>
        <w:contextualSpacing w:val="0"/>
        <w:outlineLvl w:val="0"/>
        <w:rPr>
          <w:rFonts w:asciiTheme="minorHAnsi" w:hAnsiTheme="minorHAnsi" w:cstheme="minorHAnsi"/>
          <w:szCs w:val="24"/>
        </w:rPr>
      </w:pPr>
      <w:r w:rsidRPr="00ED74D7">
        <w:rPr>
          <w:rFonts w:cstheme="minorHAnsi"/>
        </w:rPr>
        <w:t>Translation rates of the reporter</w:t>
      </w:r>
      <w:r>
        <w:rPr>
          <w:rFonts w:cstheme="minorHAnsi"/>
        </w:rPr>
        <w:t>-YFP</w:t>
      </w:r>
      <w:r w:rsidRPr="00ED74D7">
        <w:rPr>
          <w:rFonts w:cstheme="minorHAnsi"/>
        </w:rPr>
        <w:t xml:space="preserve"> were measured by curve-fitting the YFP</w:t>
      </w:r>
      <w:r>
        <w:rPr>
          <w:rFonts w:cstheme="minorHAnsi"/>
        </w:rPr>
        <w:t xml:space="preserve"> to </w:t>
      </w:r>
      <w:proofErr w:type="spellStart"/>
      <w:r w:rsidRPr="00ED74D7">
        <w:rPr>
          <w:rFonts w:cstheme="minorHAnsi"/>
        </w:rPr>
        <w:t>mCherry</w:t>
      </w:r>
      <w:proofErr w:type="spellEnd"/>
      <w:r w:rsidRPr="00ED74D7">
        <w:rPr>
          <w:rFonts w:cstheme="minorHAnsi"/>
        </w:rPr>
        <w:t xml:space="preserve"> </w:t>
      </w:r>
      <w:r>
        <w:rPr>
          <w:rFonts w:cstheme="minorHAnsi"/>
        </w:rPr>
        <w:t>ratios</w:t>
      </w:r>
      <w:r w:rsidRPr="00ED74D7">
        <w:rPr>
          <w:rFonts w:cstheme="minorHAnsi"/>
        </w:rPr>
        <w:t xml:space="preserve"> in prophase I and in maturing oocytes during the first 0</w:t>
      </w:r>
      <w:r>
        <w:rPr>
          <w:rFonts w:cstheme="minorHAnsi"/>
        </w:rPr>
        <w:t xml:space="preserve"> to </w:t>
      </w:r>
      <w:r w:rsidRPr="00ED74D7">
        <w:rPr>
          <w:rFonts w:cstheme="minorHAnsi"/>
        </w:rPr>
        <w:t>2 h</w:t>
      </w:r>
      <w:r>
        <w:rPr>
          <w:rFonts w:cstheme="minorHAnsi"/>
        </w:rPr>
        <w:t>ours</w:t>
      </w:r>
      <w:r w:rsidRPr="00ED74D7">
        <w:rPr>
          <w:rFonts w:cstheme="minorHAnsi"/>
        </w:rPr>
        <w:t xml:space="preserve"> or 8</w:t>
      </w:r>
      <w:r>
        <w:rPr>
          <w:rFonts w:cstheme="minorHAnsi"/>
        </w:rPr>
        <w:t xml:space="preserve"> to </w:t>
      </w:r>
      <w:r w:rsidRPr="00ED74D7">
        <w:rPr>
          <w:rFonts w:cstheme="minorHAnsi"/>
        </w:rPr>
        <w:t>10 h</w:t>
      </w:r>
      <w:r>
        <w:rPr>
          <w:rFonts w:cstheme="minorHAnsi"/>
        </w:rPr>
        <w:t>ours</w:t>
      </w:r>
      <w:r w:rsidRPr="00ED74D7">
        <w:rPr>
          <w:rFonts w:cstheme="minorHAnsi"/>
        </w:rPr>
        <w:t xml:space="preserve"> after </w:t>
      </w:r>
      <w:proofErr w:type="spellStart"/>
      <w:r w:rsidRPr="00ED74D7">
        <w:rPr>
          <w:rFonts w:cstheme="minorHAnsi"/>
        </w:rPr>
        <w:t>cilostamide</w:t>
      </w:r>
      <w:proofErr w:type="spellEnd"/>
      <w:r w:rsidRPr="00ED74D7">
        <w:rPr>
          <w:rFonts w:cstheme="minorHAnsi"/>
        </w:rPr>
        <w:t xml:space="preserve"> release</w:t>
      </w:r>
      <w:r>
        <w:rPr>
          <w:rFonts w:cstheme="minorHAnsi"/>
        </w:rPr>
        <w:t xml:space="preserve"> using linear regression </w:t>
      </w:r>
      <w:r>
        <w:rPr>
          <w:rFonts w:cstheme="minorHAnsi"/>
          <w:b/>
          <w:bCs/>
        </w:rPr>
        <w:t>[1]</w:t>
      </w:r>
      <w:r w:rsidRPr="00724107">
        <w:rPr>
          <w:rFonts w:cstheme="minorHAnsi"/>
          <w:bCs/>
          <w:i/>
        </w:rPr>
        <w:t>.</w:t>
      </w:r>
    </w:p>
    <w:p w14:paraId="57A7317F" w14:textId="589A58FC" w:rsidR="001F51DE" w:rsidRPr="00AC744D" w:rsidRDefault="001F51DE" w:rsidP="001F51DE">
      <w:pPr>
        <w:pStyle w:val="ListParagraph"/>
        <w:numPr>
          <w:ilvl w:val="2"/>
          <w:numId w:val="3"/>
        </w:numPr>
        <w:spacing w:before="120"/>
        <w:contextualSpacing w:val="0"/>
        <w:outlineLvl w:val="0"/>
        <w:rPr>
          <w:rFonts w:asciiTheme="minorHAnsi" w:hAnsiTheme="minorHAnsi" w:cstheme="minorHAnsi"/>
          <w:iCs/>
          <w:szCs w:val="24"/>
        </w:rPr>
      </w:pPr>
      <w:r>
        <w:t>LAB MEDIA: Figure 5A.</w:t>
      </w:r>
      <w:r>
        <w:rPr>
          <w:rFonts w:cstheme="minorHAnsi"/>
          <w:bCs/>
          <w:iCs/>
        </w:rPr>
        <w:t xml:space="preserve"> </w:t>
      </w:r>
    </w:p>
    <w:p w14:paraId="3454ABB7" w14:textId="77777777" w:rsidR="001F51DE" w:rsidRPr="00AC744D" w:rsidRDefault="001F51DE" w:rsidP="00AC744D">
      <w:pPr>
        <w:pStyle w:val="ListParagraph"/>
        <w:spacing w:before="120"/>
        <w:ind w:left="1627"/>
        <w:contextualSpacing w:val="0"/>
        <w:outlineLvl w:val="0"/>
        <w:rPr>
          <w:rFonts w:asciiTheme="minorHAnsi" w:hAnsiTheme="minorHAnsi" w:cstheme="minorHAnsi"/>
          <w:iCs/>
          <w:szCs w:val="24"/>
        </w:rPr>
      </w:pPr>
    </w:p>
    <w:p w14:paraId="77E4F8FB" w14:textId="3D526D29" w:rsidR="001F51DE" w:rsidRPr="00AC744D" w:rsidRDefault="001F51DE" w:rsidP="001F51DE">
      <w:pPr>
        <w:pStyle w:val="ListParagraph"/>
        <w:numPr>
          <w:ilvl w:val="1"/>
          <w:numId w:val="3"/>
        </w:numPr>
        <w:spacing w:before="120"/>
        <w:contextualSpacing w:val="0"/>
        <w:outlineLvl w:val="0"/>
        <w:rPr>
          <w:rFonts w:asciiTheme="minorHAnsi" w:hAnsiTheme="minorHAnsi" w:cstheme="minorHAnsi"/>
          <w:szCs w:val="24"/>
        </w:rPr>
      </w:pPr>
      <w:r w:rsidRPr="00ED74D7">
        <w:rPr>
          <w:rFonts w:cstheme="minorHAnsi"/>
        </w:rPr>
        <w:t>The accumulation of the reporter does not follow a linear pattern, as indicated by a significant difference in translation rates between 0</w:t>
      </w:r>
      <w:r>
        <w:rPr>
          <w:rFonts w:cstheme="minorHAnsi"/>
        </w:rPr>
        <w:t xml:space="preserve"> to </w:t>
      </w:r>
      <w:r w:rsidRPr="00ED74D7">
        <w:rPr>
          <w:rFonts w:cstheme="minorHAnsi"/>
        </w:rPr>
        <w:t>2 h</w:t>
      </w:r>
      <w:r>
        <w:rPr>
          <w:rFonts w:cstheme="minorHAnsi"/>
        </w:rPr>
        <w:t>ours</w:t>
      </w:r>
      <w:r w:rsidRPr="00ED74D7">
        <w:rPr>
          <w:rFonts w:cstheme="minorHAnsi"/>
        </w:rPr>
        <w:t xml:space="preserve"> and 8</w:t>
      </w:r>
      <w:r>
        <w:rPr>
          <w:rFonts w:cstheme="minorHAnsi"/>
        </w:rPr>
        <w:t xml:space="preserve"> to </w:t>
      </w:r>
      <w:r w:rsidRPr="00ED74D7">
        <w:rPr>
          <w:rFonts w:cstheme="minorHAnsi"/>
        </w:rPr>
        <w:t>10 h</w:t>
      </w:r>
      <w:r>
        <w:rPr>
          <w:rFonts w:cstheme="minorHAnsi"/>
        </w:rPr>
        <w:t>ours</w:t>
      </w:r>
      <w:r w:rsidRPr="00ED74D7">
        <w:rPr>
          <w:rFonts w:cstheme="minorHAnsi"/>
        </w:rPr>
        <w:t xml:space="preserve"> after </w:t>
      </w:r>
      <w:proofErr w:type="spellStart"/>
      <w:r w:rsidRPr="00ED74D7">
        <w:rPr>
          <w:rFonts w:cstheme="minorHAnsi"/>
        </w:rPr>
        <w:t>cilostamide</w:t>
      </w:r>
      <w:proofErr w:type="spellEnd"/>
      <w:r w:rsidRPr="00ED74D7">
        <w:rPr>
          <w:rFonts w:cstheme="minorHAnsi"/>
        </w:rPr>
        <w:t xml:space="preserve"> release</w:t>
      </w:r>
      <w:r>
        <w:rPr>
          <w:rFonts w:cstheme="minorHAnsi"/>
        </w:rPr>
        <w:t xml:space="preserve">, indicating </w:t>
      </w:r>
      <w:r w:rsidRPr="00ED74D7">
        <w:rPr>
          <w:rFonts w:cstheme="minorHAnsi"/>
        </w:rPr>
        <w:t>activation of I</w:t>
      </w:r>
      <w:r>
        <w:rPr>
          <w:rFonts w:cstheme="minorHAnsi"/>
        </w:rPr>
        <w:t>nterleukin</w:t>
      </w:r>
      <w:r w:rsidRPr="00ED74D7">
        <w:rPr>
          <w:rFonts w:cstheme="minorHAnsi"/>
        </w:rPr>
        <w:t>-7 translation during oocyte meiotic maturation</w:t>
      </w:r>
      <w:r>
        <w:rPr>
          <w:rFonts w:cstheme="minorHAnsi"/>
        </w:rPr>
        <w:t xml:space="preserve"> </w:t>
      </w:r>
      <w:r>
        <w:rPr>
          <w:rFonts w:cstheme="minorHAnsi"/>
          <w:b/>
          <w:bCs/>
        </w:rPr>
        <w:t>[1]</w:t>
      </w:r>
      <w:r w:rsidRPr="00724107">
        <w:rPr>
          <w:rFonts w:cstheme="minorHAnsi"/>
          <w:bCs/>
          <w:i/>
        </w:rPr>
        <w:t>.</w:t>
      </w:r>
    </w:p>
    <w:p w14:paraId="1E32A23A" w14:textId="653E3355" w:rsidR="001F51DE" w:rsidRPr="00F4227D" w:rsidRDefault="001F51DE" w:rsidP="00AC744D">
      <w:pPr>
        <w:pStyle w:val="ListParagraph"/>
        <w:numPr>
          <w:ilvl w:val="2"/>
          <w:numId w:val="3"/>
        </w:numPr>
        <w:spacing w:before="120"/>
        <w:contextualSpacing w:val="0"/>
        <w:outlineLvl w:val="0"/>
        <w:rPr>
          <w:rFonts w:asciiTheme="minorHAnsi" w:hAnsiTheme="minorHAnsi" w:cstheme="minorHAnsi"/>
          <w:iCs/>
          <w:szCs w:val="24"/>
        </w:rPr>
      </w:pPr>
      <w:r>
        <w:t xml:space="preserve">LAB MEDIA: Figure 5B. </w:t>
      </w:r>
      <w:r w:rsidRPr="00405A6D">
        <w:rPr>
          <w:i/>
          <w:iCs/>
          <w:color w:val="0070C0"/>
        </w:rPr>
        <w:t>Video editor first focus on the black dots on the 0-2 bar graph and then on 8-10 bar graph.</w:t>
      </w:r>
    </w:p>
    <w:p w14:paraId="4A2E2284" w14:textId="54E8EA85" w:rsidR="00473E1C" w:rsidRPr="00B07A3B" w:rsidRDefault="00473E1C">
      <w:pPr>
        <w:rPr>
          <w:rFonts w:asciiTheme="minorHAnsi" w:eastAsia="Times New Roman" w:hAnsiTheme="minorHAnsi" w:cstheme="minorHAnsi"/>
          <w:sz w:val="52"/>
          <w:szCs w:val="24"/>
        </w:rPr>
      </w:pP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04046682" w:rsidR="00473E1C" w:rsidRDefault="00473E1C" w:rsidP="002460A3">
      <w:pPr>
        <w:pStyle w:val="ListParagraph"/>
        <w:numPr>
          <w:ilvl w:val="0"/>
          <w:numId w:val="3"/>
        </w:numPr>
        <w:rPr>
          <w:rFonts w:asciiTheme="minorHAnsi" w:hAnsiTheme="minorHAnsi" w:cstheme="minorHAnsi"/>
          <w:b/>
          <w:bCs/>
          <w:szCs w:val="24"/>
          <w:lang w:eastAsia="zh-TW"/>
        </w:rPr>
      </w:pPr>
      <w:bookmarkStart w:id="1" w:name="_Hlk27388131"/>
      <w:bookmarkStart w:id="2" w:name="_Hlk58839483"/>
      <w:r w:rsidRPr="00AC744D">
        <w:rPr>
          <w:rFonts w:asciiTheme="minorHAnsi" w:hAnsiTheme="minorHAnsi" w:cstheme="minorHAnsi"/>
          <w:b/>
          <w:bCs/>
          <w:szCs w:val="24"/>
        </w:rPr>
        <w:t>Conclusion Interview Statements</w:t>
      </w:r>
    </w:p>
    <w:p w14:paraId="37DD3BBB" w14:textId="77777777" w:rsidR="007B187C" w:rsidRDefault="007B187C" w:rsidP="00AC744D">
      <w:pPr>
        <w:pStyle w:val="ListParagraph"/>
        <w:ind w:left="360"/>
        <w:rPr>
          <w:rFonts w:asciiTheme="minorHAnsi" w:hAnsiTheme="minorHAnsi" w:cstheme="minorHAnsi"/>
          <w:b/>
          <w:bCs/>
          <w:szCs w:val="24"/>
          <w:lang w:eastAsia="zh-TW"/>
        </w:rPr>
      </w:pPr>
    </w:p>
    <w:p w14:paraId="51D5858E" w14:textId="23AA8C6C" w:rsidR="002460A3" w:rsidRPr="00AC744D" w:rsidRDefault="002460A3" w:rsidP="002460A3">
      <w:pPr>
        <w:pStyle w:val="ListParagraph"/>
        <w:numPr>
          <w:ilvl w:val="1"/>
          <w:numId w:val="3"/>
        </w:numPr>
        <w:rPr>
          <w:rFonts w:asciiTheme="minorHAnsi" w:hAnsiTheme="minorHAnsi" w:cstheme="minorHAnsi"/>
          <w:szCs w:val="24"/>
          <w:lang w:eastAsia="zh-TW"/>
        </w:rPr>
      </w:pPr>
      <w:r w:rsidRPr="00A00A26">
        <w:rPr>
          <w:rStyle w:val="AuthorName"/>
          <w:rFonts w:asciiTheme="minorHAnsi" w:eastAsia="Times" w:hAnsiTheme="minorHAnsi" w:cstheme="minorHAnsi"/>
        </w:rPr>
        <w:t xml:space="preserve">Enrico </w:t>
      </w:r>
      <w:proofErr w:type="spellStart"/>
      <w:r w:rsidRPr="00A00A26">
        <w:rPr>
          <w:rStyle w:val="AuthorName"/>
          <w:rFonts w:asciiTheme="minorHAnsi" w:eastAsia="Times" w:hAnsiTheme="minorHAnsi" w:cstheme="minorHAnsi"/>
        </w:rPr>
        <w:t>Daldello</w:t>
      </w:r>
      <w:proofErr w:type="spellEnd"/>
      <w:r w:rsidRPr="00A00A26">
        <w:rPr>
          <w:rFonts w:asciiTheme="minorHAnsi" w:eastAsia="Times New Roman" w:hAnsiTheme="minorHAnsi" w:cstheme="minorHAnsi"/>
          <w:b/>
          <w:bCs/>
          <w:szCs w:val="24"/>
          <w:u w:val="single"/>
        </w:rPr>
        <w:t>:</w:t>
      </w:r>
      <w:r w:rsidRPr="00A00A26">
        <w:rPr>
          <w:rFonts w:asciiTheme="minorHAnsi" w:eastAsia="Times New Roman" w:hAnsiTheme="minorHAnsi" w:cstheme="minorHAnsi"/>
          <w:szCs w:val="24"/>
        </w:rPr>
        <w:t xml:space="preserve"> </w:t>
      </w:r>
      <w:r w:rsidR="004D6E16">
        <w:rPr>
          <w:rFonts w:asciiTheme="minorHAnsi" w:eastAsia="Times New Roman" w:hAnsiTheme="minorHAnsi" w:cstheme="minorHAnsi"/>
          <w:szCs w:val="24"/>
        </w:rPr>
        <w:t xml:space="preserve">When attempting this protocol, </w:t>
      </w:r>
      <w:r w:rsidR="004D6E16">
        <w:t>m</w:t>
      </w:r>
      <w:r w:rsidRPr="00E633CF">
        <w:t>ake sure that the exposure time is adequate at the beginning of the recording. Keep in mind that the signal might saturate during the time-course if translation is activated during oocyte meiotic maturation</w:t>
      </w:r>
      <w:r>
        <w:t xml:space="preserve">. </w:t>
      </w:r>
    </w:p>
    <w:p w14:paraId="28644088" w14:textId="5D69CB14" w:rsidR="002460A3" w:rsidRDefault="002460A3" w:rsidP="002460A3">
      <w:pPr>
        <w:pStyle w:val="ListParagraph"/>
        <w:ind w:left="907"/>
        <w:rPr>
          <w:rStyle w:val="AuthorName"/>
          <w:rFonts w:asciiTheme="minorHAnsi" w:eastAsia="Times" w:hAnsiTheme="minorHAnsi" w:cstheme="minorHAnsi"/>
        </w:rPr>
      </w:pPr>
    </w:p>
    <w:p w14:paraId="48CFB0B4" w14:textId="545D4B7C" w:rsidR="002460A3" w:rsidRPr="00F4227D" w:rsidRDefault="002460A3" w:rsidP="002460A3">
      <w:pPr>
        <w:pStyle w:val="ListParagraph"/>
        <w:numPr>
          <w:ilvl w:val="2"/>
          <w:numId w:val="3"/>
        </w:numPr>
        <w:outlineLvl w:val="0"/>
        <w:rPr>
          <w:rFonts w:asciiTheme="majorHAnsi" w:hAnsiTheme="majorHAnsi" w:cstheme="majorHAnsi"/>
          <w:color w:val="000000" w:themeColor="text1"/>
          <w:szCs w:val="24"/>
        </w:rPr>
      </w:pPr>
      <w:r>
        <w:rPr>
          <w:rFonts w:asciiTheme="majorHAnsi" w:hAnsiTheme="majorHAnsi" w:cstheme="majorHAnsi"/>
          <w:bCs/>
          <w:color w:val="000000" w:themeColor="text1"/>
          <w:szCs w:val="24"/>
        </w:rPr>
        <w:t>INTERVIEW: Named talent says the statement above in an interview-style shot, looking slightly off-camera.</w:t>
      </w:r>
      <w:r w:rsidR="004D6E16">
        <w:rPr>
          <w:rFonts w:asciiTheme="majorHAnsi" w:hAnsiTheme="majorHAnsi" w:cstheme="majorHAnsi"/>
          <w:bCs/>
          <w:color w:val="000000" w:themeColor="text1"/>
          <w:szCs w:val="24"/>
        </w:rPr>
        <w:t xml:space="preserve"> </w:t>
      </w:r>
      <w:r w:rsidR="004D6E16" w:rsidRPr="00A00A26">
        <w:rPr>
          <w:i/>
          <w:iCs/>
          <w:color w:val="0070C0"/>
        </w:rPr>
        <w:t>Suggested B-roll: 3.7.2.</w:t>
      </w:r>
    </w:p>
    <w:p w14:paraId="22B7B234" w14:textId="77777777" w:rsidR="002460A3" w:rsidRPr="00F4227D" w:rsidRDefault="002460A3" w:rsidP="00AC744D">
      <w:pPr>
        <w:pStyle w:val="ListParagraph"/>
        <w:ind w:left="1627"/>
        <w:outlineLvl w:val="0"/>
        <w:rPr>
          <w:rFonts w:asciiTheme="majorHAnsi" w:hAnsiTheme="majorHAnsi" w:cstheme="majorHAnsi"/>
          <w:color w:val="000000" w:themeColor="text1"/>
          <w:szCs w:val="24"/>
        </w:rPr>
      </w:pPr>
    </w:p>
    <w:p w14:paraId="0DFE8786" w14:textId="5E289457" w:rsidR="002460A3" w:rsidRPr="00AC744D" w:rsidRDefault="002460A3" w:rsidP="002460A3">
      <w:pPr>
        <w:pStyle w:val="ListParagraph"/>
        <w:numPr>
          <w:ilvl w:val="1"/>
          <w:numId w:val="3"/>
        </w:numPr>
        <w:outlineLvl w:val="0"/>
        <w:rPr>
          <w:rFonts w:asciiTheme="majorHAnsi" w:hAnsiTheme="majorHAnsi" w:cstheme="majorHAnsi"/>
          <w:color w:val="000000" w:themeColor="text1"/>
          <w:szCs w:val="24"/>
        </w:rPr>
      </w:pPr>
      <w:r w:rsidRPr="00AC744D">
        <w:rPr>
          <w:rFonts w:asciiTheme="minorHAnsi" w:hAnsiTheme="minorHAnsi" w:cstheme="minorHAnsi"/>
          <w:b/>
          <w:szCs w:val="22"/>
          <w:highlight w:val="yellow"/>
          <w:u w:val="single"/>
          <w:lang w:eastAsia="zh-TW"/>
        </w:rPr>
        <w:t>To be determined</w:t>
      </w:r>
      <w:r w:rsidRPr="00AC744D">
        <w:rPr>
          <w:rFonts w:asciiTheme="minorHAnsi" w:eastAsia="Times New Roman" w:hAnsiTheme="minorHAnsi" w:cstheme="minorHAnsi"/>
          <w:b/>
          <w:bCs/>
          <w:szCs w:val="24"/>
          <w:highlight w:val="yellow"/>
          <w:u w:val="single"/>
        </w:rPr>
        <w:t>:</w:t>
      </w:r>
      <w:r w:rsidRPr="00B07A3B">
        <w:rPr>
          <w:rFonts w:asciiTheme="minorHAnsi" w:eastAsia="Times New Roman" w:hAnsiTheme="minorHAnsi" w:cstheme="minorHAnsi"/>
          <w:szCs w:val="24"/>
        </w:rPr>
        <w:t xml:space="preserve"> </w:t>
      </w:r>
      <w:r w:rsidRPr="00E633CF">
        <w:t>S</w:t>
      </w:r>
      <w:r>
        <w:t xml:space="preserve">tability of </w:t>
      </w:r>
      <w:r w:rsidRPr="00E633CF">
        <w:t>the mRNA encoding the reporter can be measure</w:t>
      </w:r>
      <w:r>
        <w:t>d</w:t>
      </w:r>
      <w:r w:rsidRPr="00E633CF">
        <w:t xml:space="preserve"> by qPCR using primers specific for YFP.  </w:t>
      </w:r>
      <w:r>
        <w:t>W</w:t>
      </w:r>
      <w:r w:rsidRPr="00E633CF">
        <w:t>estern blotting using an antibody against the V5 tag can be used to confirm changes in translation of the reporter</w:t>
      </w:r>
      <w:r>
        <w:t>.</w:t>
      </w:r>
    </w:p>
    <w:p w14:paraId="55CFBB26" w14:textId="7BFBB4C2" w:rsidR="002460A3" w:rsidRDefault="002460A3" w:rsidP="002460A3">
      <w:pPr>
        <w:pStyle w:val="ListParagraph"/>
        <w:ind w:left="907"/>
        <w:outlineLvl w:val="0"/>
        <w:rPr>
          <w:rFonts w:asciiTheme="minorHAnsi" w:hAnsiTheme="minorHAnsi" w:cstheme="minorHAnsi"/>
          <w:b/>
          <w:szCs w:val="22"/>
          <w:u w:val="single"/>
          <w:lang w:eastAsia="zh-TW"/>
        </w:rPr>
      </w:pPr>
    </w:p>
    <w:p w14:paraId="3EA0B1A8" w14:textId="5AFE89F1" w:rsidR="002460A3" w:rsidRPr="00AC744D" w:rsidRDefault="002460A3" w:rsidP="00AC744D">
      <w:pPr>
        <w:pStyle w:val="ListParagraph"/>
        <w:numPr>
          <w:ilvl w:val="2"/>
          <w:numId w:val="3"/>
        </w:numPr>
        <w:outlineLvl w:val="0"/>
        <w:rPr>
          <w:rFonts w:asciiTheme="minorHAnsi" w:hAnsiTheme="minorHAnsi" w:cstheme="minorHAnsi"/>
          <w:bCs/>
          <w:szCs w:val="24"/>
          <w:lang w:eastAsia="zh-TW"/>
        </w:rPr>
      </w:pPr>
      <w:r w:rsidRPr="002460A3">
        <w:rPr>
          <w:rFonts w:asciiTheme="majorHAnsi" w:hAnsiTheme="majorHAnsi" w:cstheme="majorHAnsi"/>
          <w:bCs/>
          <w:color w:val="000000" w:themeColor="text1"/>
          <w:szCs w:val="24"/>
        </w:rPr>
        <w:t>INTERVIEW: Named talent says the statement above in an interview-style shot, looking slightly off-camera.</w:t>
      </w:r>
      <w:r w:rsidR="00B20CD4">
        <w:rPr>
          <w:rFonts w:asciiTheme="majorHAnsi" w:hAnsiTheme="majorHAnsi" w:cstheme="majorHAnsi"/>
          <w:bCs/>
          <w:color w:val="000000" w:themeColor="text1"/>
          <w:szCs w:val="24"/>
        </w:rPr>
        <w:t xml:space="preserve"> </w:t>
      </w:r>
      <w:r w:rsidR="00B20CD4" w:rsidRPr="00B20CD4">
        <w:rPr>
          <w:rFonts w:asciiTheme="majorHAnsi" w:hAnsiTheme="majorHAnsi" w:cstheme="majorHAnsi"/>
          <w:bCs/>
          <w:color w:val="000000" w:themeColor="text1"/>
          <w:szCs w:val="24"/>
          <w:highlight w:val="green"/>
        </w:rPr>
        <w:t>NOTE: Authors didn’t indicate who said it. If this was recorded, please use the shot to determine who it was. If you can’t, please let me know and I will check with the authors.</w:t>
      </w:r>
    </w:p>
    <w:bookmarkEnd w:id="1"/>
    <w:bookmarkEnd w:id="2"/>
    <w:p w14:paraId="16AB1363" w14:textId="673E7987" w:rsidR="00A84BA8" w:rsidRPr="002B025E" w:rsidRDefault="00A84BA8" w:rsidP="00AC744D">
      <w:pPr>
        <w:pStyle w:val="ListParagraph"/>
        <w:spacing w:before="240"/>
        <w:ind w:left="840"/>
        <w:outlineLvl w:val="0"/>
        <w:rPr>
          <w:rFonts w:asciiTheme="minorHAnsi" w:eastAsia="Times New Roman" w:hAnsiTheme="minorHAnsi" w:cstheme="minorHAnsi"/>
          <w:bCs/>
          <w:szCs w:val="24"/>
        </w:rPr>
      </w:pPr>
    </w:p>
    <w:sectPr w:rsidR="00A84BA8" w:rsidRPr="002B025E" w:rsidSect="00652165">
      <w:headerReference w:type="default" r:id="rId8"/>
      <w:footerReference w:type="even" r:id="rId9"/>
      <w:footerReference w:type="default" r:id="rId10"/>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BD58BE" w14:textId="77777777" w:rsidR="003B5251" w:rsidRDefault="003B5251">
      <w:r>
        <w:separator/>
      </w:r>
    </w:p>
    <w:p w14:paraId="5F023F2C" w14:textId="77777777" w:rsidR="003B5251" w:rsidRDefault="003B5251"/>
  </w:endnote>
  <w:endnote w:type="continuationSeparator" w:id="0">
    <w:p w14:paraId="18E0F674" w14:textId="77777777" w:rsidR="003B5251" w:rsidRDefault="003B5251">
      <w:r>
        <w:continuationSeparator/>
      </w:r>
    </w:p>
    <w:p w14:paraId="095B7A5D" w14:textId="77777777" w:rsidR="003B5251" w:rsidRDefault="003B52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altName w:val="﷽﷽﷽﷽﷽﷽﷽﷽"/>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FD512D" w:rsidRDefault="00FD512D"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FD512D" w:rsidRDefault="00FD512D" w:rsidP="001E230F">
    <w:pPr>
      <w:pStyle w:val="Footer"/>
      <w:ind w:right="360"/>
    </w:pPr>
  </w:p>
  <w:p w14:paraId="1151463A" w14:textId="77777777" w:rsidR="00FD512D" w:rsidRDefault="00FD512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6E75E5E1" w:rsidR="00FD512D" w:rsidRPr="00790E8C" w:rsidRDefault="00FD512D"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B20CD4">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AC5EBF">
      <w:rPr>
        <w:rFonts w:asciiTheme="minorHAnsi" w:hAnsiTheme="minorHAnsi" w:cstheme="minorHAnsi"/>
        <w:szCs w:val="24"/>
        <w:lang w:val="en-US"/>
      </w:rPr>
      <w:t xml:space="preserve">              January </w:t>
    </w:r>
    <w:r w:rsidR="00BE15A6">
      <w:rPr>
        <w:rFonts w:asciiTheme="minorHAnsi" w:hAnsiTheme="minorHAnsi" w:cstheme="minorHAnsi"/>
        <w:szCs w:val="24"/>
        <w:lang w:val="en-US"/>
      </w:rPr>
      <w:t>30</w:t>
    </w:r>
    <w:r w:rsidR="00AC5EBF">
      <w:rPr>
        <w:rFonts w:asciiTheme="minorHAnsi" w:hAnsiTheme="minorHAnsi" w:cstheme="minorHAnsi"/>
        <w:szCs w:val="24"/>
        <w:lang w:val="en-US"/>
      </w:rPr>
      <w:t>, 2021</w:t>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922712" w14:textId="77777777" w:rsidR="003B5251" w:rsidRDefault="003B5251">
      <w:r>
        <w:separator/>
      </w:r>
    </w:p>
    <w:p w14:paraId="14F1B6A2" w14:textId="77777777" w:rsidR="003B5251" w:rsidRDefault="003B5251"/>
  </w:footnote>
  <w:footnote w:type="continuationSeparator" w:id="0">
    <w:p w14:paraId="239F0221" w14:textId="77777777" w:rsidR="003B5251" w:rsidRDefault="003B5251">
      <w:r>
        <w:continuationSeparator/>
      </w:r>
    </w:p>
    <w:p w14:paraId="26217678" w14:textId="77777777" w:rsidR="003B5251" w:rsidRDefault="003B52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01E483DB" w:rsidR="00FD512D" w:rsidRPr="006D3AC7" w:rsidRDefault="00FD512D"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F4227D">
      <w:rPr>
        <w:rFonts w:asciiTheme="minorHAnsi" w:hAnsiTheme="minorHAnsi" w:cstheme="minorHAnsi"/>
        <w:b/>
        <w:noProof/>
        <w:color w:val="00B05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F4227D">
      <w:rPr>
        <w:rFonts w:asciiTheme="minorHAnsi" w:hAnsiTheme="minorHAnsi" w:cstheme="minorHAnsi"/>
        <w:b/>
        <w:color w:val="00B050"/>
        <w:sz w:val="28"/>
        <w:szCs w:val="28"/>
        <w:u w:val="single"/>
      </w:rPr>
      <w:t>FINAL SCRIPT: APPROVED FOR FILMING</w:t>
    </w:r>
  </w:p>
  <w:p w14:paraId="398EBB40" w14:textId="77777777" w:rsidR="00FD512D" w:rsidRDefault="00FD512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331D9E"/>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70B5730"/>
    <w:multiLevelType w:val="multilevel"/>
    <w:tmpl w:val="4C7C7E5E"/>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0C07141B"/>
    <w:multiLevelType w:val="multilevel"/>
    <w:tmpl w:val="21FAE2B2"/>
    <w:lvl w:ilvl="0">
      <w:start w:val="2"/>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120D24CB"/>
    <w:multiLevelType w:val="multilevel"/>
    <w:tmpl w:val="21FAE2B2"/>
    <w:lvl w:ilvl="0">
      <w:start w:val="2"/>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16240D52"/>
    <w:multiLevelType w:val="hybridMultilevel"/>
    <w:tmpl w:val="683AE602"/>
    <w:lvl w:ilvl="0" w:tplc="8FD6998A">
      <w:start w:val="1"/>
      <w:numFmt w:val="bullet"/>
      <w:lvlText w:val=""/>
      <w:lvlJc w:val="left"/>
      <w:pPr>
        <w:ind w:left="720" w:hanging="360"/>
      </w:pPr>
      <w:rPr>
        <w:rFonts w:ascii="Symbol" w:hAnsi="Symbol" w:hint="default"/>
      </w:rPr>
    </w:lvl>
    <w:lvl w:ilvl="1" w:tplc="AC3E6A08" w:tentative="1">
      <w:start w:val="1"/>
      <w:numFmt w:val="bullet"/>
      <w:lvlText w:val="o"/>
      <w:lvlJc w:val="left"/>
      <w:pPr>
        <w:ind w:left="1440" w:hanging="360"/>
      </w:pPr>
      <w:rPr>
        <w:rFonts w:ascii="Courier New" w:hAnsi="Courier New" w:cs="Courier New" w:hint="default"/>
      </w:rPr>
    </w:lvl>
    <w:lvl w:ilvl="2" w:tplc="119E2FA2" w:tentative="1">
      <w:start w:val="1"/>
      <w:numFmt w:val="bullet"/>
      <w:lvlText w:val=""/>
      <w:lvlJc w:val="left"/>
      <w:pPr>
        <w:ind w:left="2160" w:hanging="360"/>
      </w:pPr>
      <w:rPr>
        <w:rFonts w:ascii="Wingdings" w:hAnsi="Wingdings" w:hint="default"/>
      </w:rPr>
    </w:lvl>
    <w:lvl w:ilvl="3" w:tplc="E99828F4" w:tentative="1">
      <w:start w:val="1"/>
      <w:numFmt w:val="bullet"/>
      <w:lvlText w:val=""/>
      <w:lvlJc w:val="left"/>
      <w:pPr>
        <w:ind w:left="2880" w:hanging="360"/>
      </w:pPr>
      <w:rPr>
        <w:rFonts w:ascii="Symbol" w:hAnsi="Symbol" w:hint="default"/>
      </w:rPr>
    </w:lvl>
    <w:lvl w:ilvl="4" w:tplc="6C94E232" w:tentative="1">
      <w:start w:val="1"/>
      <w:numFmt w:val="bullet"/>
      <w:lvlText w:val="o"/>
      <w:lvlJc w:val="left"/>
      <w:pPr>
        <w:ind w:left="3600" w:hanging="360"/>
      </w:pPr>
      <w:rPr>
        <w:rFonts w:ascii="Courier New" w:hAnsi="Courier New" w:cs="Courier New" w:hint="default"/>
      </w:rPr>
    </w:lvl>
    <w:lvl w:ilvl="5" w:tplc="1E68C3E4" w:tentative="1">
      <w:start w:val="1"/>
      <w:numFmt w:val="bullet"/>
      <w:lvlText w:val=""/>
      <w:lvlJc w:val="left"/>
      <w:pPr>
        <w:ind w:left="4320" w:hanging="360"/>
      </w:pPr>
      <w:rPr>
        <w:rFonts w:ascii="Wingdings" w:hAnsi="Wingdings" w:hint="default"/>
      </w:rPr>
    </w:lvl>
    <w:lvl w:ilvl="6" w:tplc="93D6F20C" w:tentative="1">
      <w:start w:val="1"/>
      <w:numFmt w:val="bullet"/>
      <w:lvlText w:val=""/>
      <w:lvlJc w:val="left"/>
      <w:pPr>
        <w:ind w:left="5040" w:hanging="360"/>
      </w:pPr>
      <w:rPr>
        <w:rFonts w:ascii="Symbol" w:hAnsi="Symbol" w:hint="default"/>
      </w:rPr>
    </w:lvl>
    <w:lvl w:ilvl="7" w:tplc="7BB2D530" w:tentative="1">
      <w:start w:val="1"/>
      <w:numFmt w:val="bullet"/>
      <w:lvlText w:val="o"/>
      <w:lvlJc w:val="left"/>
      <w:pPr>
        <w:ind w:left="5760" w:hanging="360"/>
      </w:pPr>
      <w:rPr>
        <w:rFonts w:ascii="Courier New" w:hAnsi="Courier New" w:cs="Courier New" w:hint="default"/>
      </w:rPr>
    </w:lvl>
    <w:lvl w:ilvl="8" w:tplc="546E8C78" w:tentative="1">
      <w:start w:val="1"/>
      <w:numFmt w:val="bullet"/>
      <w:lvlText w:val=""/>
      <w:lvlJc w:val="left"/>
      <w:pPr>
        <w:ind w:left="6480" w:hanging="360"/>
      </w:pPr>
      <w:rPr>
        <w:rFonts w:ascii="Wingdings" w:hAnsi="Wingdings" w:hint="default"/>
      </w:rPr>
    </w:lvl>
  </w:abstractNum>
  <w:abstractNum w:abstractNumId="16" w15:restartNumberingAfterBreak="0">
    <w:nsid w:val="1826316C"/>
    <w:multiLevelType w:val="multilevel"/>
    <w:tmpl w:val="E1285B4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8" w15:restartNumberingAfterBreak="0">
    <w:nsid w:val="1FD60320"/>
    <w:multiLevelType w:val="multilevel"/>
    <w:tmpl w:val="21FAE2B2"/>
    <w:lvl w:ilvl="0">
      <w:start w:val="2"/>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22623C68"/>
    <w:multiLevelType w:val="multilevel"/>
    <w:tmpl w:val="21FAE2B2"/>
    <w:lvl w:ilvl="0">
      <w:start w:val="2"/>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25B00B6A"/>
    <w:multiLevelType w:val="multilevel"/>
    <w:tmpl w:val="21FAE2B2"/>
    <w:lvl w:ilvl="0">
      <w:start w:val="2"/>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2EBD4D19"/>
    <w:multiLevelType w:val="multilevel"/>
    <w:tmpl w:val="DDBAABF8"/>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2F4B059D"/>
    <w:multiLevelType w:val="multilevel"/>
    <w:tmpl w:val="21FAE2B2"/>
    <w:lvl w:ilvl="0">
      <w:start w:val="2"/>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3A32FFB"/>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87945A7"/>
    <w:multiLevelType w:val="multilevel"/>
    <w:tmpl w:val="21FAE2B2"/>
    <w:lvl w:ilvl="0">
      <w:start w:val="2"/>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3ED93C9C"/>
    <w:multiLevelType w:val="multilevel"/>
    <w:tmpl w:val="21FAE2B2"/>
    <w:lvl w:ilvl="0">
      <w:start w:val="2"/>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3FE048E5"/>
    <w:multiLevelType w:val="multilevel"/>
    <w:tmpl w:val="21FAE2B2"/>
    <w:lvl w:ilvl="0">
      <w:start w:val="2"/>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40972092"/>
    <w:multiLevelType w:val="multilevel"/>
    <w:tmpl w:val="21FAE2B2"/>
    <w:lvl w:ilvl="0">
      <w:start w:val="2"/>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44B0543F"/>
    <w:multiLevelType w:val="hybridMultilevel"/>
    <w:tmpl w:val="53BCC512"/>
    <w:lvl w:ilvl="0" w:tplc="6C60FDBA">
      <w:start w:val="1"/>
      <w:numFmt w:val="bullet"/>
      <w:lvlText w:val=""/>
      <w:lvlJc w:val="left"/>
      <w:pPr>
        <w:ind w:left="810" w:hanging="360"/>
      </w:pPr>
      <w:rPr>
        <w:rFonts w:ascii="Symbol" w:hAnsi="Symbol" w:hint="default"/>
      </w:rPr>
    </w:lvl>
    <w:lvl w:ilvl="1" w:tplc="8CA405C6" w:tentative="1">
      <w:start w:val="1"/>
      <w:numFmt w:val="bullet"/>
      <w:lvlText w:val="o"/>
      <w:lvlJc w:val="left"/>
      <w:pPr>
        <w:ind w:left="1530" w:hanging="360"/>
      </w:pPr>
      <w:rPr>
        <w:rFonts w:ascii="Courier New" w:hAnsi="Courier New" w:cs="Courier New" w:hint="default"/>
      </w:rPr>
    </w:lvl>
    <w:lvl w:ilvl="2" w:tplc="D2D4B0E8" w:tentative="1">
      <w:start w:val="1"/>
      <w:numFmt w:val="bullet"/>
      <w:lvlText w:val=""/>
      <w:lvlJc w:val="left"/>
      <w:pPr>
        <w:ind w:left="2250" w:hanging="360"/>
      </w:pPr>
      <w:rPr>
        <w:rFonts w:ascii="Wingdings" w:hAnsi="Wingdings" w:hint="default"/>
      </w:rPr>
    </w:lvl>
    <w:lvl w:ilvl="3" w:tplc="4B348A32" w:tentative="1">
      <w:start w:val="1"/>
      <w:numFmt w:val="bullet"/>
      <w:lvlText w:val=""/>
      <w:lvlJc w:val="left"/>
      <w:pPr>
        <w:ind w:left="2970" w:hanging="360"/>
      </w:pPr>
      <w:rPr>
        <w:rFonts w:ascii="Symbol" w:hAnsi="Symbol" w:hint="default"/>
      </w:rPr>
    </w:lvl>
    <w:lvl w:ilvl="4" w:tplc="1DE4068E" w:tentative="1">
      <w:start w:val="1"/>
      <w:numFmt w:val="bullet"/>
      <w:lvlText w:val="o"/>
      <w:lvlJc w:val="left"/>
      <w:pPr>
        <w:ind w:left="3690" w:hanging="360"/>
      </w:pPr>
      <w:rPr>
        <w:rFonts w:ascii="Courier New" w:hAnsi="Courier New" w:cs="Courier New" w:hint="default"/>
      </w:rPr>
    </w:lvl>
    <w:lvl w:ilvl="5" w:tplc="AF0CEB06" w:tentative="1">
      <w:start w:val="1"/>
      <w:numFmt w:val="bullet"/>
      <w:lvlText w:val=""/>
      <w:lvlJc w:val="left"/>
      <w:pPr>
        <w:ind w:left="4410" w:hanging="360"/>
      </w:pPr>
      <w:rPr>
        <w:rFonts w:ascii="Wingdings" w:hAnsi="Wingdings" w:hint="default"/>
      </w:rPr>
    </w:lvl>
    <w:lvl w:ilvl="6" w:tplc="DBF04694" w:tentative="1">
      <w:start w:val="1"/>
      <w:numFmt w:val="bullet"/>
      <w:lvlText w:val=""/>
      <w:lvlJc w:val="left"/>
      <w:pPr>
        <w:ind w:left="5130" w:hanging="360"/>
      </w:pPr>
      <w:rPr>
        <w:rFonts w:ascii="Symbol" w:hAnsi="Symbol" w:hint="default"/>
      </w:rPr>
    </w:lvl>
    <w:lvl w:ilvl="7" w:tplc="00EE1722" w:tentative="1">
      <w:start w:val="1"/>
      <w:numFmt w:val="bullet"/>
      <w:lvlText w:val="o"/>
      <w:lvlJc w:val="left"/>
      <w:pPr>
        <w:ind w:left="5850" w:hanging="360"/>
      </w:pPr>
      <w:rPr>
        <w:rFonts w:ascii="Courier New" w:hAnsi="Courier New" w:cs="Courier New" w:hint="default"/>
      </w:rPr>
    </w:lvl>
    <w:lvl w:ilvl="8" w:tplc="CF00A7B0" w:tentative="1">
      <w:start w:val="1"/>
      <w:numFmt w:val="bullet"/>
      <w:lvlText w:val=""/>
      <w:lvlJc w:val="left"/>
      <w:pPr>
        <w:ind w:left="6570" w:hanging="360"/>
      </w:pPr>
      <w:rPr>
        <w:rFonts w:ascii="Wingdings" w:hAnsi="Wingdings" w:hint="default"/>
      </w:rPr>
    </w:lvl>
  </w:abstractNum>
  <w:abstractNum w:abstractNumId="36" w15:restartNumberingAfterBreak="0">
    <w:nsid w:val="45115B72"/>
    <w:multiLevelType w:val="multilevel"/>
    <w:tmpl w:val="21FAE2B2"/>
    <w:lvl w:ilvl="0">
      <w:start w:val="2"/>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49CC5580"/>
    <w:multiLevelType w:val="hybridMultilevel"/>
    <w:tmpl w:val="CB562E8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9"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4BCF17D8"/>
    <w:multiLevelType w:val="multilevel"/>
    <w:tmpl w:val="21FAE2B2"/>
    <w:lvl w:ilvl="0">
      <w:start w:val="2"/>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4EA26AD0"/>
    <w:multiLevelType w:val="hybridMultilevel"/>
    <w:tmpl w:val="E3C6D474"/>
    <w:lvl w:ilvl="0" w:tplc="E4809982">
      <w:start w:val="1"/>
      <w:numFmt w:val="bullet"/>
      <w:lvlText w:val=""/>
      <w:lvlJc w:val="left"/>
      <w:pPr>
        <w:ind w:left="806" w:hanging="360"/>
      </w:pPr>
      <w:rPr>
        <w:rFonts w:ascii="Symbol" w:hAnsi="Symbol" w:hint="default"/>
      </w:rPr>
    </w:lvl>
    <w:lvl w:ilvl="1" w:tplc="7E3C6232" w:tentative="1">
      <w:start w:val="1"/>
      <w:numFmt w:val="bullet"/>
      <w:lvlText w:val="o"/>
      <w:lvlJc w:val="left"/>
      <w:pPr>
        <w:ind w:left="1526" w:hanging="360"/>
      </w:pPr>
      <w:rPr>
        <w:rFonts w:ascii="Courier New" w:hAnsi="Courier New" w:cs="Courier New" w:hint="default"/>
      </w:rPr>
    </w:lvl>
    <w:lvl w:ilvl="2" w:tplc="8B301306" w:tentative="1">
      <w:start w:val="1"/>
      <w:numFmt w:val="bullet"/>
      <w:lvlText w:val=""/>
      <w:lvlJc w:val="left"/>
      <w:pPr>
        <w:ind w:left="2246" w:hanging="360"/>
      </w:pPr>
      <w:rPr>
        <w:rFonts w:ascii="Wingdings" w:hAnsi="Wingdings" w:hint="default"/>
      </w:rPr>
    </w:lvl>
    <w:lvl w:ilvl="3" w:tplc="40B498D2" w:tentative="1">
      <w:start w:val="1"/>
      <w:numFmt w:val="bullet"/>
      <w:lvlText w:val=""/>
      <w:lvlJc w:val="left"/>
      <w:pPr>
        <w:ind w:left="2966" w:hanging="360"/>
      </w:pPr>
      <w:rPr>
        <w:rFonts w:ascii="Symbol" w:hAnsi="Symbol" w:hint="default"/>
      </w:rPr>
    </w:lvl>
    <w:lvl w:ilvl="4" w:tplc="3F38C830" w:tentative="1">
      <w:start w:val="1"/>
      <w:numFmt w:val="bullet"/>
      <w:lvlText w:val="o"/>
      <w:lvlJc w:val="left"/>
      <w:pPr>
        <w:ind w:left="3686" w:hanging="360"/>
      </w:pPr>
      <w:rPr>
        <w:rFonts w:ascii="Courier New" w:hAnsi="Courier New" w:cs="Courier New" w:hint="default"/>
      </w:rPr>
    </w:lvl>
    <w:lvl w:ilvl="5" w:tplc="783AE1CA" w:tentative="1">
      <w:start w:val="1"/>
      <w:numFmt w:val="bullet"/>
      <w:lvlText w:val=""/>
      <w:lvlJc w:val="left"/>
      <w:pPr>
        <w:ind w:left="4406" w:hanging="360"/>
      </w:pPr>
      <w:rPr>
        <w:rFonts w:ascii="Wingdings" w:hAnsi="Wingdings" w:hint="default"/>
      </w:rPr>
    </w:lvl>
    <w:lvl w:ilvl="6" w:tplc="C31CBC5A" w:tentative="1">
      <w:start w:val="1"/>
      <w:numFmt w:val="bullet"/>
      <w:lvlText w:val=""/>
      <w:lvlJc w:val="left"/>
      <w:pPr>
        <w:ind w:left="5126" w:hanging="360"/>
      </w:pPr>
      <w:rPr>
        <w:rFonts w:ascii="Symbol" w:hAnsi="Symbol" w:hint="default"/>
      </w:rPr>
    </w:lvl>
    <w:lvl w:ilvl="7" w:tplc="5DCE40F0" w:tentative="1">
      <w:start w:val="1"/>
      <w:numFmt w:val="bullet"/>
      <w:lvlText w:val="o"/>
      <w:lvlJc w:val="left"/>
      <w:pPr>
        <w:ind w:left="5846" w:hanging="360"/>
      </w:pPr>
      <w:rPr>
        <w:rFonts w:ascii="Courier New" w:hAnsi="Courier New" w:cs="Courier New" w:hint="default"/>
      </w:rPr>
    </w:lvl>
    <w:lvl w:ilvl="8" w:tplc="C7F0EC32" w:tentative="1">
      <w:start w:val="1"/>
      <w:numFmt w:val="bullet"/>
      <w:lvlText w:val=""/>
      <w:lvlJc w:val="left"/>
      <w:pPr>
        <w:ind w:left="6566" w:hanging="360"/>
      </w:pPr>
      <w:rPr>
        <w:rFonts w:ascii="Wingdings" w:hAnsi="Wingdings" w:hint="default"/>
      </w:rPr>
    </w:lvl>
  </w:abstractNum>
  <w:abstractNum w:abstractNumId="42" w15:restartNumberingAfterBreak="0">
    <w:nsid w:val="4FD8508A"/>
    <w:multiLevelType w:val="multilevel"/>
    <w:tmpl w:val="21FAE2B2"/>
    <w:lvl w:ilvl="0">
      <w:start w:val="2"/>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5129607A"/>
    <w:multiLevelType w:val="multilevel"/>
    <w:tmpl w:val="21FAE2B2"/>
    <w:lvl w:ilvl="0">
      <w:start w:val="2"/>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55A15847"/>
    <w:multiLevelType w:val="hybridMultilevel"/>
    <w:tmpl w:val="E5E665D8"/>
    <w:lvl w:ilvl="0" w:tplc="98FC6112">
      <w:start w:val="1"/>
      <w:numFmt w:val="bullet"/>
      <w:lvlText w:val=""/>
      <w:lvlJc w:val="left"/>
      <w:pPr>
        <w:ind w:left="720" w:hanging="360"/>
      </w:pPr>
      <w:rPr>
        <w:rFonts w:ascii="Symbol" w:hAnsi="Symbol" w:hint="default"/>
      </w:rPr>
    </w:lvl>
    <w:lvl w:ilvl="1" w:tplc="55C6F216" w:tentative="1">
      <w:start w:val="1"/>
      <w:numFmt w:val="bullet"/>
      <w:lvlText w:val="o"/>
      <w:lvlJc w:val="left"/>
      <w:pPr>
        <w:ind w:left="1440" w:hanging="360"/>
      </w:pPr>
      <w:rPr>
        <w:rFonts w:ascii="Courier New" w:hAnsi="Courier New" w:cs="Courier New" w:hint="default"/>
      </w:rPr>
    </w:lvl>
    <w:lvl w:ilvl="2" w:tplc="EE48F404" w:tentative="1">
      <w:start w:val="1"/>
      <w:numFmt w:val="bullet"/>
      <w:lvlText w:val=""/>
      <w:lvlJc w:val="left"/>
      <w:pPr>
        <w:ind w:left="2160" w:hanging="360"/>
      </w:pPr>
      <w:rPr>
        <w:rFonts w:ascii="Wingdings" w:hAnsi="Wingdings" w:hint="default"/>
      </w:rPr>
    </w:lvl>
    <w:lvl w:ilvl="3" w:tplc="EA50C2B2" w:tentative="1">
      <w:start w:val="1"/>
      <w:numFmt w:val="bullet"/>
      <w:lvlText w:val=""/>
      <w:lvlJc w:val="left"/>
      <w:pPr>
        <w:ind w:left="2880" w:hanging="360"/>
      </w:pPr>
      <w:rPr>
        <w:rFonts w:ascii="Symbol" w:hAnsi="Symbol" w:hint="default"/>
      </w:rPr>
    </w:lvl>
    <w:lvl w:ilvl="4" w:tplc="C25E3536" w:tentative="1">
      <w:start w:val="1"/>
      <w:numFmt w:val="bullet"/>
      <w:lvlText w:val="o"/>
      <w:lvlJc w:val="left"/>
      <w:pPr>
        <w:ind w:left="3600" w:hanging="360"/>
      </w:pPr>
      <w:rPr>
        <w:rFonts w:ascii="Courier New" w:hAnsi="Courier New" w:cs="Courier New" w:hint="default"/>
      </w:rPr>
    </w:lvl>
    <w:lvl w:ilvl="5" w:tplc="A58C7B2A" w:tentative="1">
      <w:start w:val="1"/>
      <w:numFmt w:val="bullet"/>
      <w:lvlText w:val=""/>
      <w:lvlJc w:val="left"/>
      <w:pPr>
        <w:ind w:left="4320" w:hanging="360"/>
      </w:pPr>
      <w:rPr>
        <w:rFonts w:ascii="Wingdings" w:hAnsi="Wingdings" w:hint="default"/>
      </w:rPr>
    </w:lvl>
    <w:lvl w:ilvl="6" w:tplc="69BA89E6" w:tentative="1">
      <w:start w:val="1"/>
      <w:numFmt w:val="bullet"/>
      <w:lvlText w:val=""/>
      <w:lvlJc w:val="left"/>
      <w:pPr>
        <w:ind w:left="5040" w:hanging="360"/>
      </w:pPr>
      <w:rPr>
        <w:rFonts w:ascii="Symbol" w:hAnsi="Symbol" w:hint="default"/>
      </w:rPr>
    </w:lvl>
    <w:lvl w:ilvl="7" w:tplc="C6CE64DA" w:tentative="1">
      <w:start w:val="1"/>
      <w:numFmt w:val="bullet"/>
      <w:lvlText w:val="o"/>
      <w:lvlJc w:val="left"/>
      <w:pPr>
        <w:ind w:left="5760" w:hanging="360"/>
      </w:pPr>
      <w:rPr>
        <w:rFonts w:ascii="Courier New" w:hAnsi="Courier New" w:cs="Courier New" w:hint="default"/>
      </w:rPr>
    </w:lvl>
    <w:lvl w:ilvl="8" w:tplc="6C1E45CA" w:tentative="1">
      <w:start w:val="1"/>
      <w:numFmt w:val="bullet"/>
      <w:lvlText w:val=""/>
      <w:lvlJc w:val="left"/>
      <w:pPr>
        <w:ind w:left="6480" w:hanging="360"/>
      </w:pPr>
      <w:rPr>
        <w:rFonts w:ascii="Wingdings" w:hAnsi="Wingdings" w:hint="default"/>
      </w:rPr>
    </w:lvl>
  </w:abstractNum>
  <w:abstractNum w:abstractNumId="46" w15:restartNumberingAfterBreak="0">
    <w:nsid w:val="55DE7CC6"/>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9" w15:restartNumberingAfterBreak="0">
    <w:nsid w:val="5AD857E6"/>
    <w:multiLevelType w:val="multilevel"/>
    <w:tmpl w:val="21FAE2B2"/>
    <w:lvl w:ilvl="0">
      <w:start w:val="2"/>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0" w15:restartNumberingAfterBreak="0">
    <w:nsid w:val="5ADC0333"/>
    <w:multiLevelType w:val="multilevel"/>
    <w:tmpl w:val="C716413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5C097F09"/>
    <w:multiLevelType w:val="multilevel"/>
    <w:tmpl w:val="DDBAABF8"/>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3" w15:restartNumberingAfterBreak="0">
    <w:nsid w:val="5D6D66F1"/>
    <w:multiLevelType w:val="multilevel"/>
    <w:tmpl w:val="21FAE2B2"/>
    <w:lvl w:ilvl="0">
      <w:start w:val="2"/>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4" w15:restartNumberingAfterBreak="0">
    <w:nsid w:val="5D83433C"/>
    <w:multiLevelType w:val="multilevel"/>
    <w:tmpl w:val="21FAE2B2"/>
    <w:lvl w:ilvl="0">
      <w:start w:val="2"/>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5" w15:restartNumberingAfterBreak="0">
    <w:nsid w:val="64573A2F"/>
    <w:multiLevelType w:val="multilevel"/>
    <w:tmpl w:val="CDC0BCD0"/>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6" w15:restartNumberingAfterBreak="0">
    <w:nsid w:val="6BD05B6B"/>
    <w:multiLevelType w:val="hybridMultilevel"/>
    <w:tmpl w:val="DCD210B0"/>
    <w:lvl w:ilvl="0" w:tplc="8FD44B82">
      <w:start w:val="1"/>
      <w:numFmt w:val="decimal"/>
      <w:lvlText w:val="%1."/>
      <w:lvlJc w:val="left"/>
      <w:pPr>
        <w:ind w:left="720" w:hanging="360"/>
      </w:pPr>
    </w:lvl>
    <w:lvl w:ilvl="1" w:tplc="12882E94" w:tentative="1">
      <w:start w:val="1"/>
      <w:numFmt w:val="lowerLetter"/>
      <w:lvlText w:val="%2."/>
      <w:lvlJc w:val="left"/>
      <w:pPr>
        <w:ind w:left="1440" w:hanging="360"/>
      </w:pPr>
    </w:lvl>
    <w:lvl w:ilvl="2" w:tplc="5FC6B780" w:tentative="1">
      <w:start w:val="1"/>
      <w:numFmt w:val="lowerRoman"/>
      <w:lvlText w:val="%3."/>
      <w:lvlJc w:val="right"/>
      <w:pPr>
        <w:ind w:left="2160" w:hanging="180"/>
      </w:pPr>
    </w:lvl>
    <w:lvl w:ilvl="3" w:tplc="4372F998" w:tentative="1">
      <w:start w:val="1"/>
      <w:numFmt w:val="decimal"/>
      <w:lvlText w:val="%4."/>
      <w:lvlJc w:val="left"/>
      <w:pPr>
        <w:ind w:left="2880" w:hanging="360"/>
      </w:pPr>
    </w:lvl>
    <w:lvl w:ilvl="4" w:tplc="06AC4DA0" w:tentative="1">
      <w:start w:val="1"/>
      <w:numFmt w:val="lowerLetter"/>
      <w:lvlText w:val="%5."/>
      <w:lvlJc w:val="left"/>
      <w:pPr>
        <w:ind w:left="3600" w:hanging="360"/>
      </w:pPr>
    </w:lvl>
    <w:lvl w:ilvl="5" w:tplc="816EF1FE" w:tentative="1">
      <w:start w:val="1"/>
      <w:numFmt w:val="lowerRoman"/>
      <w:lvlText w:val="%6."/>
      <w:lvlJc w:val="right"/>
      <w:pPr>
        <w:ind w:left="4320" w:hanging="180"/>
      </w:pPr>
    </w:lvl>
    <w:lvl w:ilvl="6" w:tplc="35347296" w:tentative="1">
      <w:start w:val="1"/>
      <w:numFmt w:val="decimal"/>
      <w:lvlText w:val="%7."/>
      <w:lvlJc w:val="left"/>
      <w:pPr>
        <w:ind w:left="5040" w:hanging="360"/>
      </w:pPr>
    </w:lvl>
    <w:lvl w:ilvl="7" w:tplc="52BEABAA" w:tentative="1">
      <w:start w:val="1"/>
      <w:numFmt w:val="lowerLetter"/>
      <w:lvlText w:val="%8."/>
      <w:lvlJc w:val="left"/>
      <w:pPr>
        <w:ind w:left="5760" w:hanging="360"/>
      </w:pPr>
    </w:lvl>
    <w:lvl w:ilvl="8" w:tplc="3828B552" w:tentative="1">
      <w:start w:val="1"/>
      <w:numFmt w:val="lowerRoman"/>
      <w:lvlText w:val="%9."/>
      <w:lvlJc w:val="right"/>
      <w:pPr>
        <w:ind w:left="6480" w:hanging="180"/>
      </w:pPr>
    </w:lvl>
  </w:abstractNum>
  <w:abstractNum w:abstractNumId="57"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6D687795"/>
    <w:multiLevelType w:val="multilevel"/>
    <w:tmpl w:val="1F22CB1C"/>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7449656A"/>
    <w:multiLevelType w:val="hybridMultilevel"/>
    <w:tmpl w:val="AC084C18"/>
    <w:lvl w:ilvl="0" w:tplc="02B2D0F6">
      <w:start w:val="1"/>
      <w:numFmt w:val="bullet"/>
      <w:lvlText w:val=""/>
      <w:lvlJc w:val="left"/>
      <w:pPr>
        <w:ind w:left="360" w:hanging="360"/>
      </w:pPr>
      <w:rPr>
        <w:rFonts w:ascii="Symbol" w:hAnsi="Symbol" w:hint="default"/>
      </w:rPr>
    </w:lvl>
    <w:lvl w:ilvl="1" w:tplc="0166EF56" w:tentative="1">
      <w:start w:val="1"/>
      <w:numFmt w:val="bullet"/>
      <w:lvlText w:val="o"/>
      <w:lvlJc w:val="left"/>
      <w:pPr>
        <w:ind w:left="1080" w:hanging="360"/>
      </w:pPr>
      <w:rPr>
        <w:rFonts w:ascii="Courier New" w:hAnsi="Courier New" w:cs="Courier New" w:hint="default"/>
      </w:rPr>
    </w:lvl>
    <w:lvl w:ilvl="2" w:tplc="7912210C" w:tentative="1">
      <w:start w:val="1"/>
      <w:numFmt w:val="bullet"/>
      <w:lvlText w:val=""/>
      <w:lvlJc w:val="left"/>
      <w:pPr>
        <w:ind w:left="1800" w:hanging="360"/>
      </w:pPr>
      <w:rPr>
        <w:rFonts w:ascii="Wingdings" w:hAnsi="Wingdings" w:hint="default"/>
      </w:rPr>
    </w:lvl>
    <w:lvl w:ilvl="3" w:tplc="0BF647B6" w:tentative="1">
      <w:start w:val="1"/>
      <w:numFmt w:val="bullet"/>
      <w:lvlText w:val=""/>
      <w:lvlJc w:val="left"/>
      <w:pPr>
        <w:ind w:left="2520" w:hanging="360"/>
      </w:pPr>
      <w:rPr>
        <w:rFonts w:ascii="Symbol" w:hAnsi="Symbol" w:hint="default"/>
      </w:rPr>
    </w:lvl>
    <w:lvl w:ilvl="4" w:tplc="7CBCA800" w:tentative="1">
      <w:start w:val="1"/>
      <w:numFmt w:val="bullet"/>
      <w:lvlText w:val="o"/>
      <w:lvlJc w:val="left"/>
      <w:pPr>
        <w:ind w:left="3240" w:hanging="360"/>
      </w:pPr>
      <w:rPr>
        <w:rFonts w:ascii="Courier New" w:hAnsi="Courier New" w:cs="Courier New" w:hint="default"/>
      </w:rPr>
    </w:lvl>
    <w:lvl w:ilvl="5" w:tplc="81286552" w:tentative="1">
      <w:start w:val="1"/>
      <w:numFmt w:val="bullet"/>
      <w:lvlText w:val=""/>
      <w:lvlJc w:val="left"/>
      <w:pPr>
        <w:ind w:left="3960" w:hanging="360"/>
      </w:pPr>
      <w:rPr>
        <w:rFonts w:ascii="Wingdings" w:hAnsi="Wingdings" w:hint="default"/>
      </w:rPr>
    </w:lvl>
    <w:lvl w:ilvl="6" w:tplc="74F8BB64" w:tentative="1">
      <w:start w:val="1"/>
      <w:numFmt w:val="bullet"/>
      <w:lvlText w:val=""/>
      <w:lvlJc w:val="left"/>
      <w:pPr>
        <w:ind w:left="4680" w:hanging="360"/>
      </w:pPr>
      <w:rPr>
        <w:rFonts w:ascii="Symbol" w:hAnsi="Symbol" w:hint="default"/>
      </w:rPr>
    </w:lvl>
    <w:lvl w:ilvl="7" w:tplc="7B6AFBE6" w:tentative="1">
      <w:start w:val="1"/>
      <w:numFmt w:val="bullet"/>
      <w:lvlText w:val="o"/>
      <w:lvlJc w:val="left"/>
      <w:pPr>
        <w:ind w:left="5400" w:hanging="360"/>
      </w:pPr>
      <w:rPr>
        <w:rFonts w:ascii="Courier New" w:hAnsi="Courier New" w:cs="Courier New" w:hint="default"/>
      </w:rPr>
    </w:lvl>
    <w:lvl w:ilvl="8" w:tplc="40320A48" w:tentative="1">
      <w:start w:val="1"/>
      <w:numFmt w:val="bullet"/>
      <w:lvlText w:val=""/>
      <w:lvlJc w:val="left"/>
      <w:pPr>
        <w:ind w:left="6120" w:hanging="360"/>
      </w:pPr>
      <w:rPr>
        <w:rFonts w:ascii="Wingdings" w:hAnsi="Wingdings" w:hint="default"/>
      </w:rPr>
    </w:lvl>
  </w:abstractNum>
  <w:abstractNum w:abstractNumId="60"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1" w15:restartNumberingAfterBreak="0">
    <w:nsid w:val="7BBE7262"/>
    <w:multiLevelType w:val="multilevel"/>
    <w:tmpl w:val="21FAE2B2"/>
    <w:lvl w:ilvl="0">
      <w:start w:val="2"/>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2" w15:restartNumberingAfterBreak="0">
    <w:nsid w:val="7BCC2146"/>
    <w:multiLevelType w:val="multilevel"/>
    <w:tmpl w:val="6A86009E"/>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7BF369E7"/>
    <w:multiLevelType w:val="hybridMultilevel"/>
    <w:tmpl w:val="1BF4E67E"/>
    <w:lvl w:ilvl="0" w:tplc="3620B1FE">
      <w:start w:val="1"/>
      <w:numFmt w:val="bullet"/>
      <w:lvlText w:val=""/>
      <w:lvlJc w:val="left"/>
      <w:pPr>
        <w:ind w:left="720" w:hanging="360"/>
      </w:pPr>
      <w:rPr>
        <w:rFonts w:ascii="Symbol" w:hAnsi="Symbol" w:hint="default"/>
      </w:rPr>
    </w:lvl>
    <w:lvl w:ilvl="1" w:tplc="CED07C9A" w:tentative="1">
      <w:start w:val="1"/>
      <w:numFmt w:val="bullet"/>
      <w:lvlText w:val="o"/>
      <w:lvlJc w:val="left"/>
      <w:pPr>
        <w:ind w:left="1440" w:hanging="360"/>
      </w:pPr>
      <w:rPr>
        <w:rFonts w:ascii="Courier New" w:hAnsi="Courier New" w:cs="Courier New" w:hint="default"/>
      </w:rPr>
    </w:lvl>
    <w:lvl w:ilvl="2" w:tplc="BAE68594" w:tentative="1">
      <w:start w:val="1"/>
      <w:numFmt w:val="bullet"/>
      <w:lvlText w:val=""/>
      <w:lvlJc w:val="left"/>
      <w:pPr>
        <w:ind w:left="2160" w:hanging="360"/>
      </w:pPr>
      <w:rPr>
        <w:rFonts w:ascii="Wingdings" w:hAnsi="Wingdings" w:hint="default"/>
      </w:rPr>
    </w:lvl>
    <w:lvl w:ilvl="3" w:tplc="DE644D16" w:tentative="1">
      <w:start w:val="1"/>
      <w:numFmt w:val="bullet"/>
      <w:lvlText w:val=""/>
      <w:lvlJc w:val="left"/>
      <w:pPr>
        <w:ind w:left="2880" w:hanging="360"/>
      </w:pPr>
      <w:rPr>
        <w:rFonts w:ascii="Symbol" w:hAnsi="Symbol" w:hint="default"/>
      </w:rPr>
    </w:lvl>
    <w:lvl w:ilvl="4" w:tplc="9D7E9608" w:tentative="1">
      <w:start w:val="1"/>
      <w:numFmt w:val="bullet"/>
      <w:lvlText w:val="o"/>
      <w:lvlJc w:val="left"/>
      <w:pPr>
        <w:ind w:left="3600" w:hanging="360"/>
      </w:pPr>
      <w:rPr>
        <w:rFonts w:ascii="Courier New" w:hAnsi="Courier New" w:cs="Courier New" w:hint="default"/>
      </w:rPr>
    </w:lvl>
    <w:lvl w:ilvl="5" w:tplc="40C2D0EC" w:tentative="1">
      <w:start w:val="1"/>
      <w:numFmt w:val="bullet"/>
      <w:lvlText w:val=""/>
      <w:lvlJc w:val="left"/>
      <w:pPr>
        <w:ind w:left="4320" w:hanging="360"/>
      </w:pPr>
      <w:rPr>
        <w:rFonts w:ascii="Wingdings" w:hAnsi="Wingdings" w:hint="default"/>
      </w:rPr>
    </w:lvl>
    <w:lvl w:ilvl="6" w:tplc="83D28784" w:tentative="1">
      <w:start w:val="1"/>
      <w:numFmt w:val="bullet"/>
      <w:lvlText w:val=""/>
      <w:lvlJc w:val="left"/>
      <w:pPr>
        <w:ind w:left="5040" w:hanging="360"/>
      </w:pPr>
      <w:rPr>
        <w:rFonts w:ascii="Symbol" w:hAnsi="Symbol" w:hint="default"/>
      </w:rPr>
    </w:lvl>
    <w:lvl w:ilvl="7" w:tplc="4630EBA6" w:tentative="1">
      <w:start w:val="1"/>
      <w:numFmt w:val="bullet"/>
      <w:lvlText w:val="o"/>
      <w:lvlJc w:val="left"/>
      <w:pPr>
        <w:ind w:left="5760" w:hanging="360"/>
      </w:pPr>
      <w:rPr>
        <w:rFonts w:ascii="Courier New" w:hAnsi="Courier New" w:cs="Courier New" w:hint="default"/>
      </w:rPr>
    </w:lvl>
    <w:lvl w:ilvl="8" w:tplc="D19E4AFE" w:tentative="1">
      <w:start w:val="1"/>
      <w:numFmt w:val="bullet"/>
      <w:lvlText w:val=""/>
      <w:lvlJc w:val="left"/>
      <w:pPr>
        <w:ind w:left="6480" w:hanging="360"/>
      </w:pPr>
      <w:rPr>
        <w:rFonts w:ascii="Wingdings" w:hAnsi="Wingdings" w:hint="default"/>
      </w:rPr>
    </w:lvl>
  </w:abstractNum>
  <w:num w:numId="1">
    <w:abstractNumId w:val="57"/>
  </w:num>
  <w:num w:numId="2">
    <w:abstractNumId w:val="59"/>
  </w:num>
  <w:num w:numId="3">
    <w:abstractNumId w:val="58"/>
  </w:num>
  <w:num w:numId="4">
    <w:abstractNumId w:val="45"/>
  </w:num>
  <w:num w:numId="5">
    <w:abstractNumId w:val="17"/>
  </w:num>
  <w:num w:numId="6">
    <w:abstractNumId w:val="48"/>
  </w:num>
  <w:num w:numId="7">
    <w:abstractNumId w:val="63"/>
  </w:num>
  <w:num w:numId="8">
    <w:abstractNumId w:val="12"/>
  </w:num>
  <w:num w:numId="9">
    <w:abstractNumId w:val="26"/>
  </w:num>
  <w:num w:numId="10">
    <w:abstractNumId w:val="39"/>
  </w:num>
  <w:num w:numId="1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6"/>
  </w:num>
  <w:num w:numId="18">
    <w:abstractNumId w:val="47"/>
  </w:num>
  <w:num w:numId="19">
    <w:abstractNumId w:val="44"/>
  </w:num>
  <w:num w:numId="20">
    <w:abstractNumId w:val="30"/>
  </w:num>
  <w:num w:numId="21">
    <w:abstractNumId w:val="28"/>
  </w:num>
  <w:num w:numId="22">
    <w:abstractNumId w:val="10"/>
  </w:num>
  <w:num w:numId="23">
    <w:abstractNumId w:val="24"/>
  </w:num>
  <w:num w:numId="24">
    <w:abstractNumId w:val="51"/>
  </w:num>
  <w:num w:numId="25">
    <w:abstractNumId w:val="15"/>
  </w:num>
  <w:num w:numId="26">
    <w:abstractNumId w:val="41"/>
  </w:num>
  <w:num w:numId="27">
    <w:abstractNumId w:val="35"/>
  </w:num>
  <w:num w:numId="28">
    <w:abstractNumId w:val="8"/>
  </w:num>
  <w:num w:numId="29">
    <w:abstractNumId w:val="7"/>
  </w:num>
  <w:num w:numId="30">
    <w:abstractNumId w:val="6"/>
  </w:num>
  <w:num w:numId="31">
    <w:abstractNumId w:val="5"/>
  </w:num>
  <w:num w:numId="32">
    <w:abstractNumId w:val="4"/>
  </w:num>
  <w:num w:numId="33">
    <w:abstractNumId w:val="29"/>
  </w:num>
  <w:num w:numId="34">
    <w:abstractNumId w:val="3"/>
  </w:num>
  <w:num w:numId="35">
    <w:abstractNumId w:val="2"/>
  </w:num>
  <w:num w:numId="36">
    <w:abstractNumId w:val="1"/>
  </w:num>
  <w:num w:numId="37">
    <w:abstractNumId w:val="0"/>
  </w:num>
  <w:num w:numId="38">
    <w:abstractNumId w:val="23"/>
  </w:num>
  <w:num w:numId="39">
    <w:abstractNumId w:val="60"/>
  </w:num>
  <w:num w:numId="40">
    <w:abstractNumId w:val="33"/>
  </w:num>
  <w:num w:numId="41">
    <w:abstractNumId w:val="37"/>
  </w:num>
  <w:num w:numId="42">
    <w:abstractNumId w:val="46"/>
  </w:num>
  <w:num w:numId="43">
    <w:abstractNumId w:val="9"/>
  </w:num>
  <w:num w:numId="44">
    <w:abstractNumId w:val="38"/>
  </w:num>
  <w:num w:numId="45">
    <w:abstractNumId w:val="25"/>
  </w:num>
  <w:num w:numId="46">
    <w:abstractNumId w:val="11"/>
  </w:num>
  <w:num w:numId="47">
    <w:abstractNumId w:val="55"/>
  </w:num>
  <w:num w:numId="48">
    <w:abstractNumId w:val="50"/>
  </w:num>
  <w:num w:numId="49">
    <w:abstractNumId w:val="13"/>
  </w:num>
  <w:num w:numId="5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6"/>
  </w:num>
  <w:num w:numId="52">
    <w:abstractNumId w:val="14"/>
  </w:num>
  <w:num w:numId="53">
    <w:abstractNumId w:val="19"/>
  </w:num>
  <w:num w:numId="54">
    <w:abstractNumId w:val="36"/>
  </w:num>
  <w:num w:numId="55">
    <w:abstractNumId w:val="27"/>
  </w:num>
  <w:num w:numId="56">
    <w:abstractNumId w:val="43"/>
  </w:num>
  <w:num w:numId="57">
    <w:abstractNumId w:val="20"/>
  </w:num>
  <w:num w:numId="58">
    <w:abstractNumId w:val="40"/>
  </w:num>
  <w:num w:numId="59">
    <w:abstractNumId w:val="61"/>
  </w:num>
  <w:num w:numId="60">
    <w:abstractNumId w:val="34"/>
  </w:num>
  <w:num w:numId="61">
    <w:abstractNumId w:val="32"/>
  </w:num>
  <w:num w:numId="62">
    <w:abstractNumId w:val="31"/>
  </w:num>
  <w:num w:numId="63">
    <w:abstractNumId w:val="49"/>
  </w:num>
  <w:num w:numId="64">
    <w:abstractNumId w:val="54"/>
  </w:num>
  <w:num w:numId="65">
    <w:abstractNumId w:val="62"/>
  </w:num>
  <w:num w:numId="66">
    <w:abstractNumId w:val="53"/>
  </w:num>
  <w:num w:numId="67">
    <w:abstractNumId w:val="18"/>
  </w:num>
  <w:num w:numId="68">
    <w:abstractNumId w:val="42"/>
  </w:num>
  <w:num w:numId="69">
    <w:abstractNumId w:val="22"/>
  </w:num>
  <w:num w:numId="70">
    <w:abstractNumId w:val="21"/>
  </w:num>
  <w:num w:numId="71">
    <w:abstractNumId w:val="52"/>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8"/>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1B42"/>
    <w:rsid w:val="00003C8B"/>
    <w:rsid w:val="000051DE"/>
    <w:rsid w:val="0000605D"/>
    <w:rsid w:val="00010DD0"/>
    <w:rsid w:val="0001266D"/>
    <w:rsid w:val="00013862"/>
    <w:rsid w:val="00023E22"/>
    <w:rsid w:val="00025DE9"/>
    <w:rsid w:val="000326C8"/>
    <w:rsid w:val="00037828"/>
    <w:rsid w:val="00037BD1"/>
    <w:rsid w:val="00043807"/>
    <w:rsid w:val="0005238F"/>
    <w:rsid w:val="0006359D"/>
    <w:rsid w:val="00074929"/>
    <w:rsid w:val="00083792"/>
    <w:rsid w:val="0008613B"/>
    <w:rsid w:val="000900A6"/>
    <w:rsid w:val="00090BAC"/>
    <w:rsid w:val="000926EE"/>
    <w:rsid w:val="0009746A"/>
    <w:rsid w:val="000B0B1A"/>
    <w:rsid w:val="000B1F47"/>
    <w:rsid w:val="000B2085"/>
    <w:rsid w:val="000B387A"/>
    <w:rsid w:val="000B4E9A"/>
    <w:rsid w:val="000C39AF"/>
    <w:rsid w:val="000D065F"/>
    <w:rsid w:val="000D17E8"/>
    <w:rsid w:val="000D2C59"/>
    <w:rsid w:val="000D35D9"/>
    <w:rsid w:val="000D67E3"/>
    <w:rsid w:val="000E1C29"/>
    <w:rsid w:val="000E236A"/>
    <w:rsid w:val="000F05F6"/>
    <w:rsid w:val="001016BD"/>
    <w:rsid w:val="00106F46"/>
    <w:rsid w:val="001115D1"/>
    <w:rsid w:val="00125924"/>
    <w:rsid w:val="00126973"/>
    <w:rsid w:val="00143557"/>
    <w:rsid w:val="001469E6"/>
    <w:rsid w:val="00151824"/>
    <w:rsid w:val="001528A5"/>
    <w:rsid w:val="001547A8"/>
    <w:rsid w:val="00162D51"/>
    <w:rsid w:val="00173573"/>
    <w:rsid w:val="00176D6F"/>
    <w:rsid w:val="00177B33"/>
    <w:rsid w:val="001819E3"/>
    <w:rsid w:val="00182822"/>
    <w:rsid w:val="00184EF9"/>
    <w:rsid w:val="00191A77"/>
    <w:rsid w:val="001A4B63"/>
    <w:rsid w:val="001B3024"/>
    <w:rsid w:val="001B5C46"/>
    <w:rsid w:val="001C3C85"/>
    <w:rsid w:val="001C5DB5"/>
    <w:rsid w:val="001C7BBC"/>
    <w:rsid w:val="001D66A5"/>
    <w:rsid w:val="001E2225"/>
    <w:rsid w:val="001E230F"/>
    <w:rsid w:val="001E32C2"/>
    <w:rsid w:val="001E52A3"/>
    <w:rsid w:val="001F0890"/>
    <w:rsid w:val="001F51DE"/>
    <w:rsid w:val="001F6ED6"/>
    <w:rsid w:val="00202C90"/>
    <w:rsid w:val="00214268"/>
    <w:rsid w:val="00230781"/>
    <w:rsid w:val="002422D6"/>
    <w:rsid w:val="00244CDB"/>
    <w:rsid w:val="002460A3"/>
    <w:rsid w:val="00247BFF"/>
    <w:rsid w:val="0025310D"/>
    <w:rsid w:val="002544F1"/>
    <w:rsid w:val="002553AE"/>
    <w:rsid w:val="002617AD"/>
    <w:rsid w:val="00264483"/>
    <w:rsid w:val="00264B3C"/>
    <w:rsid w:val="00265C44"/>
    <w:rsid w:val="00265EAD"/>
    <w:rsid w:val="00265F76"/>
    <w:rsid w:val="00275F45"/>
    <w:rsid w:val="00277C90"/>
    <w:rsid w:val="00283E3E"/>
    <w:rsid w:val="002A7F8B"/>
    <w:rsid w:val="002B009A"/>
    <w:rsid w:val="002B025E"/>
    <w:rsid w:val="002B0D88"/>
    <w:rsid w:val="002B26D4"/>
    <w:rsid w:val="002B55D9"/>
    <w:rsid w:val="002C54DB"/>
    <w:rsid w:val="002D52A1"/>
    <w:rsid w:val="002E3C17"/>
    <w:rsid w:val="002E7521"/>
    <w:rsid w:val="002F0D42"/>
    <w:rsid w:val="002F3829"/>
    <w:rsid w:val="002F38CF"/>
    <w:rsid w:val="00300930"/>
    <w:rsid w:val="003018D8"/>
    <w:rsid w:val="003036C1"/>
    <w:rsid w:val="00305187"/>
    <w:rsid w:val="0030618C"/>
    <w:rsid w:val="003138D4"/>
    <w:rsid w:val="003176C4"/>
    <w:rsid w:val="00320715"/>
    <w:rsid w:val="0032264A"/>
    <w:rsid w:val="00322C71"/>
    <w:rsid w:val="00330F1B"/>
    <w:rsid w:val="00333FA4"/>
    <w:rsid w:val="00336C61"/>
    <w:rsid w:val="00342D7B"/>
    <w:rsid w:val="0034684D"/>
    <w:rsid w:val="003510FA"/>
    <w:rsid w:val="003513A5"/>
    <w:rsid w:val="003528AF"/>
    <w:rsid w:val="00353E0F"/>
    <w:rsid w:val="00355D9B"/>
    <w:rsid w:val="00357650"/>
    <w:rsid w:val="00362809"/>
    <w:rsid w:val="00363153"/>
    <w:rsid w:val="00364249"/>
    <w:rsid w:val="0038502C"/>
    <w:rsid w:val="00386777"/>
    <w:rsid w:val="00395684"/>
    <w:rsid w:val="003A1109"/>
    <w:rsid w:val="003A49C2"/>
    <w:rsid w:val="003B5251"/>
    <w:rsid w:val="003B5E26"/>
    <w:rsid w:val="003B7AD6"/>
    <w:rsid w:val="003C1044"/>
    <w:rsid w:val="003C32EC"/>
    <w:rsid w:val="003D0847"/>
    <w:rsid w:val="003E2BC9"/>
    <w:rsid w:val="003F181F"/>
    <w:rsid w:val="003F4B52"/>
    <w:rsid w:val="004034B6"/>
    <w:rsid w:val="00405A6D"/>
    <w:rsid w:val="0040767C"/>
    <w:rsid w:val="004114EA"/>
    <w:rsid w:val="00414B4F"/>
    <w:rsid w:val="00426350"/>
    <w:rsid w:val="00440FFA"/>
    <w:rsid w:val="004425EC"/>
    <w:rsid w:val="00450B27"/>
    <w:rsid w:val="00453116"/>
    <w:rsid w:val="00455510"/>
    <w:rsid w:val="00456A5D"/>
    <w:rsid w:val="00464D72"/>
    <w:rsid w:val="00472752"/>
    <w:rsid w:val="0047306D"/>
    <w:rsid w:val="00473E1C"/>
    <w:rsid w:val="0048283A"/>
    <w:rsid w:val="00482D4C"/>
    <w:rsid w:val="00483E1B"/>
    <w:rsid w:val="004932EE"/>
    <w:rsid w:val="00493A57"/>
    <w:rsid w:val="004C1095"/>
    <w:rsid w:val="004C2DAD"/>
    <w:rsid w:val="004D4432"/>
    <w:rsid w:val="004D4A4F"/>
    <w:rsid w:val="004D5C8C"/>
    <w:rsid w:val="004D6E16"/>
    <w:rsid w:val="004E0C5A"/>
    <w:rsid w:val="004E2BE1"/>
    <w:rsid w:val="004E35F1"/>
    <w:rsid w:val="004E3F8E"/>
    <w:rsid w:val="004E4801"/>
    <w:rsid w:val="004E5008"/>
    <w:rsid w:val="004F664D"/>
    <w:rsid w:val="00511F52"/>
    <w:rsid w:val="00513853"/>
    <w:rsid w:val="00517A35"/>
    <w:rsid w:val="0052184A"/>
    <w:rsid w:val="00530DD9"/>
    <w:rsid w:val="005320E4"/>
    <w:rsid w:val="00534AE0"/>
    <w:rsid w:val="00534B83"/>
    <w:rsid w:val="005363E2"/>
    <w:rsid w:val="00536D89"/>
    <w:rsid w:val="0054645A"/>
    <w:rsid w:val="00557116"/>
    <w:rsid w:val="0055763A"/>
    <w:rsid w:val="00565757"/>
    <w:rsid w:val="00567FEB"/>
    <w:rsid w:val="005829FA"/>
    <w:rsid w:val="00585ECC"/>
    <w:rsid w:val="005A02B6"/>
    <w:rsid w:val="005A09D8"/>
    <w:rsid w:val="005A1F5E"/>
    <w:rsid w:val="005A3F8F"/>
    <w:rsid w:val="005B51E5"/>
    <w:rsid w:val="005B6859"/>
    <w:rsid w:val="005C6D1E"/>
    <w:rsid w:val="005D783F"/>
    <w:rsid w:val="005E2B7E"/>
    <w:rsid w:val="005F18A3"/>
    <w:rsid w:val="005F47AE"/>
    <w:rsid w:val="005F75A3"/>
    <w:rsid w:val="00604177"/>
    <w:rsid w:val="006137EC"/>
    <w:rsid w:val="00617916"/>
    <w:rsid w:val="006346FE"/>
    <w:rsid w:val="00637544"/>
    <w:rsid w:val="006402D4"/>
    <w:rsid w:val="00645A61"/>
    <w:rsid w:val="00645B93"/>
    <w:rsid w:val="00646050"/>
    <w:rsid w:val="00647FC2"/>
    <w:rsid w:val="00652165"/>
    <w:rsid w:val="00654735"/>
    <w:rsid w:val="006556DE"/>
    <w:rsid w:val="006565A0"/>
    <w:rsid w:val="006579DD"/>
    <w:rsid w:val="00660315"/>
    <w:rsid w:val="006617AB"/>
    <w:rsid w:val="00663E85"/>
    <w:rsid w:val="00664850"/>
    <w:rsid w:val="006668C6"/>
    <w:rsid w:val="0067274F"/>
    <w:rsid w:val="00673750"/>
    <w:rsid w:val="006801B1"/>
    <w:rsid w:val="0069665E"/>
    <w:rsid w:val="006A0250"/>
    <w:rsid w:val="006A14A2"/>
    <w:rsid w:val="006A21CB"/>
    <w:rsid w:val="006A6324"/>
    <w:rsid w:val="006B2573"/>
    <w:rsid w:val="006B68B8"/>
    <w:rsid w:val="006C08AE"/>
    <w:rsid w:val="006C0E87"/>
    <w:rsid w:val="006D3AC7"/>
    <w:rsid w:val="006D7676"/>
    <w:rsid w:val="0071294C"/>
    <w:rsid w:val="0071569C"/>
    <w:rsid w:val="00724107"/>
    <w:rsid w:val="00724E3B"/>
    <w:rsid w:val="00731E5D"/>
    <w:rsid w:val="00740D80"/>
    <w:rsid w:val="00745D4B"/>
    <w:rsid w:val="00746865"/>
    <w:rsid w:val="007548F3"/>
    <w:rsid w:val="007574EC"/>
    <w:rsid w:val="0077071A"/>
    <w:rsid w:val="00777388"/>
    <w:rsid w:val="00787DDB"/>
    <w:rsid w:val="00790E8C"/>
    <w:rsid w:val="007A4E1D"/>
    <w:rsid w:val="007B0FBB"/>
    <w:rsid w:val="007B187C"/>
    <w:rsid w:val="007B3E0E"/>
    <w:rsid w:val="007C2B4B"/>
    <w:rsid w:val="007C4501"/>
    <w:rsid w:val="007C5802"/>
    <w:rsid w:val="007D4222"/>
    <w:rsid w:val="007D61A8"/>
    <w:rsid w:val="007F48D4"/>
    <w:rsid w:val="00802635"/>
    <w:rsid w:val="00804C75"/>
    <w:rsid w:val="00806B1B"/>
    <w:rsid w:val="00817ACC"/>
    <w:rsid w:val="00817D9F"/>
    <w:rsid w:val="0082149F"/>
    <w:rsid w:val="0082165B"/>
    <w:rsid w:val="0083216B"/>
    <w:rsid w:val="00832FA5"/>
    <w:rsid w:val="008373A7"/>
    <w:rsid w:val="008459FC"/>
    <w:rsid w:val="00851B3E"/>
    <w:rsid w:val="00854994"/>
    <w:rsid w:val="00860BC3"/>
    <w:rsid w:val="0087015B"/>
    <w:rsid w:val="00873D1A"/>
    <w:rsid w:val="00875BE8"/>
    <w:rsid w:val="00877B88"/>
    <w:rsid w:val="0088113B"/>
    <w:rsid w:val="008903A6"/>
    <w:rsid w:val="008A0177"/>
    <w:rsid w:val="008A7E11"/>
    <w:rsid w:val="008D2A6A"/>
    <w:rsid w:val="008D58EC"/>
    <w:rsid w:val="008E74F7"/>
    <w:rsid w:val="008F409F"/>
    <w:rsid w:val="008F7754"/>
    <w:rsid w:val="0090117D"/>
    <w:rsid w:val="00903EA1"/>
    <w:rsid w:val="009055DD"/>
    <w:rsid w:val="009114D8"/>
    <w:rsid w:val="009149A4"/>
    <w:rsid w:val="009212DD"/>
    <w:rsid w:val="00921AB9"/>
    <w:rsid w:val="00926229"/>
    <w:rsid w:val="009301B8"/>
    <w:rsid w:val="00931D78"/>
    <w:rsid w:val="00941F06"/>
    <w:rsid w:val="009431F3"/>
    <w:rsid w:val="00947092"/>
    <w:rsid w:val="00951A8E"/>
    <w:rsid w:val="009543D6"/>
    <w:rsid w:val="00954870"/>
    <w:rsid w:val="009625B1"/>
    <w:rsid w:val="009655EB"/>
    <w:rsid w:val="0097584F"/>
    <w:rsid w:val="00985708"/>
    <w:rsid w:val="00985F44"/>
    <w:rsid w:val="00987081"/>
    <w:rsid w:val="0099193C"/>
    <w:rsid w:val="00997611"/>
    <w:rsid w:val="009A0213"/>
    <w:rsid w:val="009A0CBC"/>
    <w:rsid w:val="009A0E7C"/>
    <w:rsid w:val="009A3CBD"/>
    <w:rsid w:val="009B2183"/>
    <w:rsid w:val="009B4EE3"/>
    <w:rsid w:val="009B501A"/>
    <w:rsid w:val="009B6C1F"/>
    <w:rsid w:val="009C041E"/>
    <w:rsid w:val="009C078F"/>
    <w:rsid w:val="009C2062"/>
    <w:rsid w:val="009C7B9A"/>
    <w:rsid w:val="009D0BE8"/>
    <w:rsid w:val="009D21B9"/>
    <w:rsid w:val="009E0C12"/>
    <w:rsid w:val="009E4241"/>
    <w:rsid w:val="009E75E8"/>
    <w:rsid w:val="009F27DD"/>
    <w:rsid w:val="009F356C"/>
    <w:rsid w:val="009F51F2"/>
    <w:rsid w:val="00A0704A"/>
    <w:rsid w:val="00A07468"/>
    <w:rsid w:val="00A11E87"/>
    <w:rsid w:val="00A20DA8"/>
    <w:rsid w:val="00A218EC"/>
    <w:rsid w:val="00A273C5"/>
    <w:rsid w:val="00A310D7"/>
    <w:rsid w:val="00A3138F"/>
    <w:rsid w:val="00A319BE"/>
    <w:rsid w:val="00A31F9A"/>
    <w:rsid w:val="00A40760"/>
    <w:rsid w:val="00A44EFB"/>
    <w:rsid w:val="00A60320"/>
    <w:rsid w:val="00A72FC5"/>
    <w:rsid w:val="00A730E3"/>
    <w:rsid w:val="00A77CF6"/>
    <w:rsid w:val="00A84BA8"/>
    <w:rsid w:val="00A91283"/>
    <w:rsid w:val="00A920ED"/>
    <w:rsid w:val="00AA132F"/>
    <w:rsid w:val="00AB025B"/>
    <w:rsid w:val="00AB3338"/>
    <w:rsid w:val="00AC5EBF"/>
    <w:rsid w:val="00AC5EF4"/>
    <w:rsid w:val="00AC63FC"/>
    <w:rsid w:val="00AC744D"/>
    <w:rsid w:val="00AD4F04"/>
    <w:rsid w:val="00AD5F55"/>
    <w:rsid w:val="00AE11E8"/>
    <w:rsid w:val="00B00969"/>
    <w:rsid w:val="00B04340"/>
    <w:rsid w:val="00B07A3B"/>
    <w:rsid w:val="00B13941"/>
    <w:rsid w:val="00B20CD4"/>
    <w:rsid w:val="00B340A8"/>
    <w:rsid w:val="00B34B84"/>
    <w:rsid w:val="00B40E12"/>
    <w:rsid w:val="00B435B8"/>
    <w:rsid w:val="00B4499C"/>
    <w:rsid w:val="00B5116D"/>
    <w:rsid w:val="00B61CA4"/>
    <w:rsid w:val="00B6201D"/>
    <w:rsid w:val="00B653B7"/>
    <w:rsid w:val="00B66A14"/>
    <w:rsid w:val="00B6765E"/>
    <w:rsid w:val="00B7250F"/>
    <w:rsid w:val="00B807E5"/>
    <w:rsid w:val="00B847A0"/>
    <w:rsid w:val="00B87BC5"/>
    <w:rsid w:val="00BB2FBE"/>
    <w:rsid w:val="00BC6DA7"/>
    <w:rsid w:val="00BD4346"/>
    <w:rsid w:val="00BE051D"/>
    <w:rsid w:val="00BE15A6"/>
    <w:rsid w:val="00BE54D3"/>
    <w:rsid w:val="00BE756D"/>
    <w:rsid w:val="00BF2674"/>
    <w:rsid w:val="00BF4D70"/>
    <w:rsid w:val="00C00F3F"/>
    <w:rsid w:val="00C035C7"/>
    <w:rsid w:val="00C12062"/>
    <w:rsid w:val="00C2620F"/>
    <w:rsid w:val="00C34F4C"/>
    <w:rsid w:val="00C57D79"/>
    <w:rsid w:val="00C602B2"/>
    <w:rsid w:val="00C66FB2"/>
    <w:rsid w:val="00C70C90"/>
    <w:rsid w:val="00C7374B"/>
    <w:rsid w:val="00C8109F"/>
    <w:rsid w:val="00C82679"/>
    <w:rsid w:val="00C836F3"/>
    <w:rsid w:val="00C97B11"/>
    <w:rsid w:val="00CB039A"/>
    <w:rsid w:val="00CB5DE5"/>
    <w:rsid w:val="00CC0C58"/>
    <w:rsid w:val="00CC29BF"/>
    <w:rsid w:val="00CD387F"/>
    <w:rsid w:val="00CD515D"/>
    <w:rsid w:val="00CD63B8"/>
    <w:rsid w:val="00CD6B1D"/>
    <w:rsid w:val="00CD7F92"/>
    <w:rsid w:val="00CE10F2"/>
    <w:rsid w:val="00CE4904"/>
    <w:rsid w:val="00CF22F6"/>
    <w:rsid w:val="00CF6830"/>
    <w:rsid w:val="00CF771C"/>
    <w:rsid w:val="00D00EF4"/>
    <w:rsid w:val="00D020AF"/>
    <w:rsid w:val="00D103FE"/>
    <w:rsid w:val="00D10BFA"/>
    <w:rsid w:val="00D10F00"/>
    <w:rsid w:val="00D150D8"/>
    <w:rsid w:val="00D235B5"/>
    <w:rsid w:val="00D25971"/>
    <w:rsid w:val="00D30007"/>
    <w:rsid w:val="00D300CE"/>
    <w:rsid w:val="00D37C1A"/>
    <w:rsid w:val="00D37EC7"/>
    <w:rsid w:val="00D406D6"/>
    <w:rsid w:val="00D45AF7"/>
    <w:rsid w:val="00D466AF"/>
    <w:rsid w:val="00D473BF"/>
    <w:rsid w:val="00D47642"/>
    <w:rsid w:val="00D56FE8"/>
    <w:rsid w:val="00D712A3"/>
    <w:rsid w:val="00D953C0"/>
    <w:rsid w:val="00D95C4C"/>
    <w:rsid w:val="00DA117F"/>
    <w:rsid w:val="00DA17FB"/>
    <w:rsid w:val="00DA2934"/>
    <w:rsid w:val="00DA2C49"/>
    <w:rsid w:val="00DB7EBA"/>
    <w:rsid w:val="00DC058D"/>
    <w:rsid w:val="00DC1E10"/>
    <w:rsid w:val="00DC2504"/>
    <w:rsid w:val="00DC311D"/>
    <w:rsid w:val="00DC7C84"/>
    <w:rsid w:val="00DC7D3A"/>
    <w:rsid w:val="00DD2CF9"/>
    <w:rsid w:val="00DE21FE"/>
    <w:rsid w:val="00DE2882"/>
    <w:rsid w:val="00DE46DB"/>
    <w:rsid w:val="00DE66F3"/>
    <w:rsid w:val="00DF0865"/>
    <w:rsid w:val="00DF307B"/>
    <w:rsid w:val="00E24673"/>
    <w:rsid w:val="00E24898"/>
    <w:rsid w:val="00E355EE"/>
    <w:rsid w:val="00E44C46"/>
    <w:rsid w:val="00E633CF"/>
    <w:rsid w:val="00E662CA"/>
    <w:rsid w:val="00E6772F"/>
    <w:rsid w:val="00E7764E"/>
    <w:rsid w:val="00E8076C"/>
    <w:rsid w:val="00E87DA4"/>
    <w:rsid w:val="00E94E4A"/>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E4B4D"/>
    <w:rsid w:val="00EF37DF"/>
    <w:rsid w:val="00EF4E2B"/>
    <w:rsid w:val="00F0293A"/>
    <w:rsid w:val="00F04E9E"/>
    <w:rsid w:val="00F10CF8"/>
    <w:rsid w:val="00F10FAD"/>
    <w:rsid w:val="00F146E3"/>
    <w:rsid w:val="00F22F5E"/>
    <w:rsid w:val="00F3061E"/>
    <w:rsid w:val="00F35094"/>
    <w:rsid w:val="00F4227D"/>
    <w:rsid w:val="00F55940"/>
    <w:rsid w:val="00F56A75"/>
    <w:rsid w:val="00F60B45"/>
    <w:rsid w:val="00F64FB6"/>
    <w:rsid w:val="00F726EA"/>
    <w:rsid w:val="00F75369"/>
    <w:rsid w:val="00F95E8D"/>
    <w:rsid w:val="00FA1A9D"/>
    <w:rsid w:val="00FA532D"/>
    <w:rsid w:val="00FA7A79"/>
    <w:rsid w:val="00FA7D51"/>
    <w:rsid w:val="00FB7E0A"/>
    <w:rsid w:val="00FD1497"/>
    <w:rsid w:val="00FD2182"/>
    <w:rsid w:val="00FD512D"/>
    <w:rsid w:val="00FD5D71"/>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 w:type="paragraph" w:styleId="NormalWeb">
    <w:name w:val="Normal (Web)"/>
    <w:basedOn w:val="Normal"/>
    <w:uiPriority w:val="99"/>
    <w:unhideWhenUsed/>
    <w:rsid w:val="00BE54D3"/>
    <w:pPr>
      <w:textAlignment w:val="baseline"/>
    </w:pPr>
    <w:rPr>
      <w:rFonts w:ascii="Times New Roman" w:eastAsia="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805089">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35665361">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93706833">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12518766">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 w:id="1701663347">
      <w:bodyDiv w:val="1"/>
      <w:marLeft w:val="0"/>
      <w:marRight w:val="0"/>
      <w:marTop w:val="0"/>
      <w:marBottom w:val="0"/>
      <w:divBdr>
        <w:top w:val="none" w:sz="0" w:space="0" w:color="auto"/>
        <w:left w:val="none" w:sz="0" w:space="0" w:color="auto"/>
        <w:bottom w:val="none" w:sz="0" w:space="0" w:color="auto"/>
        <w:right w:val="none" w:sz="0" w:space="0" w:color="auto"/>
      </w:divBdr>
    </w:div>
    <w:div w:id="1750543200">
      <w:bodyDiv w:val="1"/>
      <w:marLeft w:val="0"/>
      <w:marRight w:val="0"/>
      <w:marTop w:val="0"/>
      <w:marBottom w:val="0"/>
      <w:divBdr>
        <w:top w:val="none" w:sz="0" w:space="0" w:color="auto"/>
        <w:left w:val="none" w:sz="0" w:space="0" w:color="auto"/>
        <w:bottom w:val="none" w:sz="0" w:space="0" w:color="auto"/>
        <w:right w:val="none" w:sz="0" w:space="0" w:color="auto"/>
      </w:divBdr>
    </w:div>
    <w:div w:id="187199501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jove.com/account/file-uploader?src=1892255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2076</Words>
  <Characters>11834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13883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Anastasia Gomez</cp:lastModifiedBy>
  <cp:revision>3</cp:revision>
  <cp:lastPrinted>2021-04-18T22:12:00Z</cp:lastPrinted>
  <dcterms:created xsi:type="dcterms:W3CDTF">2021-04-18T22:12:00Z</dcterms:created>
  <dcterms:modified xsi:type="dcterms:W3CDTF">2021-04-18T22:12:00Z</dcterms:modified>
</cp:coreProperties>
</file>