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2D840" w14:textId="199F19B1" w:rsidR="004A3C03" w:rsidRPr="00117B1E" w:rsidRDefault="004A3C03">
      <w:pPr>
        <w:rPr>
          <w:rFonts w:cs="Times New Roman"/>
          <w:lang w:val="en-GB"/>
        </w:rPr>
      </w:pPr>
    </w:p>
    <w:p w14:paraId="57177156" w14:textId="25769DFB" w:rsidR="00117B1E" w:rsidRDefault="00117B1E">
      <w:pPr>
        <w:rPr>
          <w:rFonts w:cs="Times New Roman"/>
          <w:lang w:val="en-GB"/>
        </w:rPr>
      </w:pPr>
      <w:r>
        <w:rPr>
          <w:rFonts w:cs="Times New Roman"/>
          <w:lang w:val="en-GB"/>
        </w:rPr>
        <w:t xml:space="preserve">Dear </w:t>
      </w:r>
      <w:r w:rsidR="003E49D6">
        <w:rPr>
          <w:rFonts w:cs="Times New Roman"/>
          <w:lang w:val="en-GB"/>
        </w:rPr>
        <w:t>Editor and r</w:t>
      </w:r>
      <w:r>
        <w:rPr>
          <w:rFonts w:cs="Times New Roman"/>
          <w:lang w:val="en-GB"/>
        </w:rPr>
        <w:t>eviewer</w:t>
      </w:r>
      <w:r w:rsidR="003E49D6">
        <w:rPr>
          <w:rFonts w:cs="Times New Roman"/>
          <w:lang w:val="en-GB"/>
        </w:rPr>
        <w:t>s</w:t>
      </w:r>
      <w:r>
        <w:rPr>
          <w:rFonts w:cs="Times New Roman"/>
          <w:lang w:val="en-GB"/>
        </w:rPr>
        <w:t>,</w:t>
      </w:r>
    </w:p>
    <w:p w14:paraId="62E59E17" w14:textId="77777777" w:rsidR="00117B1E" w:rsidRDefault="00117B1E">
      <w:pPr>
        <w:rPr>
          <w:rFonts w:cs="Times New Roman"/>
          <w:lang w:val="en-GB"/>
        </w:rPr>
      </w:pPr>
    </w:p>
    <w:p w14:paraId="5F6B6024" w14:textId="5FF928D0" w:rsidR="00117B1E" w:rsidRDefault="00117B1E">
      <w:pPr>
        <w:rPr>
          <w:rFonts w:cs="Times New Roman"/>
          <w:lang w:val="en-GB"/>
        </w:rPr>
      </w:pPr>
      <w:r w:rsidRPr="00117B1E">
        <w:rPr>
          <w:rFonts w:cs="Times New Roman"/>
          <w:lang w:val="en-GB"/>
        </w:rPr>
        <w:t xml:space="preserve">Thank you very much </w:t>
      </w:r>
      <w:r>
        <w:rPr>
          <w:rFonts w:cs="Times New Roman"/>
          <w:lang w:val="en-GB"/>
        </w:rPr>
        <w:t xml:space="preserve">for reviewing our manuscript. We very much appreciate the investment of your time and the comments provided. Based on the comments we reviewed our manuscript and made the appropriate adjustments. </w:t>
      </w:r>
      <w:r w:rsidR="00983C17">
        <w:rPr>
          <w:rFonts w:cs="Times New Roman"/>
          <w:lang w:val="en-GB"/>
        </w:rPr>
        <w:t xml:space="preserve">Please find enclosed an updated version of our manuscript. </w:t>
      </w:r>
      <w:r>
        <w:rPr>
          <w:rFonts w:cs="Times New Roman"/>
          <w:lang w:val="en-GB"/>
        </w:rPr>
        <w:t xml:space="preserve">Within this letter we would like to take the opportunity to further address the comments: </w:t>
      </w:r>
    </w:p>
    <w:p w14:paraId="22D7FCB3" w14:textId="53062B3B" w:rsidR="002A47DE" w:rsidRDefault="002A47DE" w:rsidP="003E49D6">
      <w:pPr>
        <w:pStyle w:val="Normaalweb"/>
        <w:spacing w:before="0" w:beforeAutospacing="0" w:after="0" w:afterAutospacing="0"/>
        <w:rPr>
          <w:rStyle w:val="Zwaar"/>
          <w:u w:val="single"/>
          <w:lang w:val="en-US"/>
        </w:rPr>
      </w:pPr>
      <w:r w:rsidRPr="009163A5">
        <w:rPr>
          <w:lang w:val="en-US"/>
        </w:rPr>
        <w:t>____________________________________</w:t>
      </w:r>
    </w:p>
    <w:p w14:paraId="40A936F7" w14:textId="42E69467" w:rsidR="003E49D6" w:rsidRDefault="003E49D6" w:rsidP="003E49D6">
      <w:pPr>
        <w:pStyle w:val="Normaalweb"/>
        <w:spacing w:before="0" w:beforeAutospacing="0" w:after="0" w:afterAutospacing="0"/>
        <w:rPr>
          <w:lang w:val="en-US"/>
        </w:rPr>
      </w:pPr>
      <w:r w:rsidRPr="003E49D6">
        <w:rPr>
          <w:rStyle w:val="Zwaar"/>
          <w:u w:val="single"/>
          <w:lang w:val="en-US"/>
        </w:rPr>
        <w:t>Editorial comments:</w:t>
      </w:r>
      <w:r w:rsidRPr="009163A5">
        <w:rPr>
          <w:lang w:val="en-US"/>
        </w:rPr>
        <w:br/>
        <w:t>Changes to be made by the Author(s):</w:t>
      </w:r>
      <w:r w:rsidRPr="009163A5">
        <w:rPr>
          <w:lang w:val="en-US"/>
        </w:rPr>
        <w:br/>
      </w:r>
      <w:r w:rsidRPr="006F1E19">
        <w:rPr>
          <w:i/>
          <w:iCs/>
          <w:lang w:val="en-US"/>
        </w:rPr>
        <w:t>1. Please take this opportunity to thoroughly proofread the manuscript to ensure that there are no spelling or grammar issues. Please define all abbreviations at first use.</w:t>
      </w:r>
    </w:p>
    <w:p w14:paraId="36AE6F82" w14:textId="621E5D9C" w:rsidR="003E49D6" w:rsidRDefault="003E49D6" w:rsidP="003E49D6">
      <w:pPr>
        <w:pStyle w:val="Normaalweb"/>
        <w:spacing w:before="0" w:beforeAutospacing="0" w:after="0" w:afterAutospacing="0"/>
        <w:rPr>
          <w:lang w:val="en-US"/>
        </w:rPr>
      </w:pPr>
      <w:r>
        <w:rPr>
          <w:lang w:val="en-US"/>
        </w:rPr>
        <w:t>The text has been thoroughly proofread by all the authors to checks for spelling and grammar issues.</w:t>
      </w:r>
    </w:p>
    <w:p w14:paraId="5CF89688" w14:textId="77777777" w:rsidR="003E49D6" w:rsidRPr="006F1E19" w:rsidRDefault="003E49D6" w:rsidP="003E49D6">
      <w:pPr>
        <w:pStyle w:val="Normaalweb"/>
        <w:spacing w:before="0" w:beforeAutospacing="0" w:after="0" w:afterAutospacing="0"/>
        <w:rPr>
          <w:i/>
          <w:iCs/>
          <w:lang w:val="en-US"/>
        </w:rPr>
      </w:pPr>
      <w:r w:rsidRPr="009163A5">
        <w:rPr>
          <w:lang w:val="en-US"/>
        </w:rPr>
        <w:br/>
      </w:r>
      <w:r w:rsidRPr="006F1E19">
        <w:rPr>
          <w:i/>
          <w:iCs/>
          <w:lang w:val="en-US"/>
        </w:rPr>
        <w:t>2. Please revise the text to avoid the use of any personal pronouns (e.g., "we", "you", "our" etc.).</w:t>
      </w:r>
    </w:p>
    <w:p w14:paraId="47B3C41C" w14:textId="4E9FDBC7" w:rsidR="003E49D6" w:rsidRDefault="003E49D6" w:rsidP="003E49D6">
      <w:pPr>
        <w:pStyle w:val="Normaalweb"/>
        <w:spacing w:before="0" w:beforeAutospacing="0" w:after="0" w:afterAutospacing="0"/>
        <w:rPr>
          <w:lang w:val="en-US"/>
        </w:rPr>
      </w:pPr>
      <w:r>
        <w:rPr>
          <w:lang w:val="en-US"/>
        </w:rPr>
        <w:t>The text has been altered to avoid the use of these pronouns.</w:t>
      </w:r>
      <w:r w:rsidRPr="009163A5">
        <w:rPr>
          <w:lang w:val="en-US"/>
        </w:rPr>
        <w:br/>
      </w:r>
      <w:r w:rsidRPr="009163A5">
        <w:rPr>
          <w:lang w:val="en-US"/>
        </w:rPr>
        <w:br/>
      </w:r>
      <w:r w:rsidRPr="003E49D6">
        <w:rPr>
          <w:i/>
          <w:iCs/>
          <w:lang w:val="en-US"/>
        </w:rPr>
        <w:t>3.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 “Notes”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 Also, as you revise using the imperative tense, please consider splitting your protocol into different sections giving instructions for participants and researchers.</w:t>
      </w:r>
      <w:r w:rsidRPr="009163A5">
        <w:rPr>
          <w:lang w:val="en-US"/>
        </w:rPr>
        <w:br/>
      </w:r>
      <w:r>
        <w:rPr>
          <w:lang w:val="en-US"/>
        </w:rPr>
        <w:t>The text has been altered to the imperative tense. Many of the notes have been altered, they are now either included in the step itself or moved to the introduction, results or discussion depending on where it fit best.</w:t>
      </w:r>
      <w:r w:rsidR="00AF4A66">
        <w:rPr>
          <w:lang w:val="en-US"/>
        </w:rPr>
        <w:t xml:space="preserve"> Finally, we divided the protocol in to ‘use by researchers’ and ‘use by participants’. The ‘use by researchers’ is also divided in administrator and actual researcher usage. Hopefully, the revised version of the protocol is clear and easier to follow.</w:t>
      </w:r>
    </w:p>
    <w:p w14:paraId="348CEEE7" w14:textId="77777777" w:rsidR="003E49D6" w:rsidRDefault="003E49D6" w:rsidP="003E49D6">
      <w:pPr>
        <w:pStyle w:val="Normaalweb"/>
        <w:spacing w:before="0" w:beforeAutospacing="0" w:after="0" w:afterAutospacing="0"/>
        <w:rPr>
          <w:lang w:val="en-US"/>
        </w:rPr>
      </w:pPr>
    </w:p>
    <w:p w14:paraId="567744CE" w14:textId="77777777" w:rsidR="003E49D6" w:rsidRDefault="003E49D6" w:rsidP="003E49D6">
      <w:pPr>
        <w:pStyle w:val="Normaalweb"/>
        <w:spacing w:before="0" w:beforeAutospacing="0" w:after="0" w:afterAutospacing="0"/>
        <w:rPr>
          <w:i/>
          <w:iCs/>
          <w:lang w:val="en-US"/>
        </w:rPr>
      </w:pPr>
      <w:r w:rsidRPr="00EB4422">
        <w:rPr>
          <w:i/>
          <w:iCs/>
          <w:lang w:val="en-US"/>
        </w:rPr>
        <w:t>4.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38977C7C" w14:textId="358D850E" w:rsidR="003E49D6" w:rsidRPr="00EB4422" w:rsidRDefault="00AF4A66" w:rsidP="003E49D6">
      <w:pPr>
        <w:pStyle w:val="Normaalweb"/>
        <w:spacing w:before="0" w:beforeAutospacing="0" w:after="0" w:afterAutospacing="0"/>
        <w:rPr>
          <w:lang w:val="en-US"/>
        </w:rPr>
      </w:pPr>
      <w:r>
        <w:rPr>
          <w:lang w:val="en-US"/>
        </w:rPr>
        <w:t>The protocol is altered in an attempt to make it easier to replicate, buttons are portrayed in bold text to make them more distinct. In some cases the result of the action is mentioned</w:t>
      </w:r>
      <w:r w:rsidR="007A13FC">
        <w:rPr>
          <w:lang w:val="en-US"/>
        </w:rPr>
        <w:t xml:space="preserve"> in the notes</w:t>
      </w:r>
      <w:r>
        <w:rPr>
          <w:lang w:val="en-US"/>
        </w:rPr>
        <w:t xml:space="preserve">, this way the person following the protocol can reinsure the steps are performed correctly. </w:t>
      </w:r>
    </w:p>
    <w:p w14:paraId="268F7F3C" w14:textId="77777777" w:rsidR="003E49D6" w:rsidRPr="000258F6" w:rsidRDefault="003E49D6" w:rsidP="003E49D6">
      <w:pPr>
        <w:pStyle w:val="Normaalweb"/>
        <w:spacing w:before="0" w:beforeAutospacing="0" w:after="0" w:afterAutospacing="0"/>
        <w:rPr>
          <w:i/>
          <w:iCs/>
          <w:lang w:val="en-US"/>
        </w:rPr>
      </w:pPr>
      <w:r w:rsidRPr="009163A5">
        <w:rPr>
          <w:lang w:val="en-US"/>
        </w:rPr>
        <w:br/>
      </w:r>
      <w:r w:rsidRPr="000258F6">
        <w:rPr>
          <w:i/>
          <w:iCs/>
          <w:lang w:val="en-US"/>
        </w:rPr>
        <w:t xml:space="preserve">5. JoVE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w:t>
      </w:r>
      <w:r w:rsidRPr="000258F6">
        <w:rPr>
          <w:i/>
          <w:iCs/>
          <w:lang w:val="en-US"/>
        </w:rPr>
        <w:lastRenderedPageBreak/>
        <w:t>number of instances of "Traqq" within your text. The term may be introduced but please use it infrequently and when directly relevant. Otherwise, please refer to the term using generic language.</w:t>
      </w:r>
    </w:p>
    <w:p w14:paraId="6A10E0A2" w14:textId="3112D6D5" w:rsidR="003E49D6" w:rsidRPr="007A1D7F" w:rsidRDefault="003E49D6" w:rsidP="003E49D6">
      <w:pPr>
        <w:pStyle w:val="Normaalweb"/>
        <w:spacing w:before="0" w:beforeAutospacing="0" w:after="0" w:afterAutospacing="0"/>
        <w:rPr>
          <w:color w:val="FF0000"/>
          <w:lang w:val="en-US"/>
        </w:rPr>
      </w:pPr>
      <w:r w:rsidRPr="000258F6">
        <w:rPr>
          <w:lang w:val="en-US"/>
        </w:rPr>
        <w:t xml:space="preserve">The name Traqq is replaced </w:t>
      </w:r>
      <w:r w:rsidR="00AF4A66">
        <w:rPr>
          <w:lang w:val="en-US"/>
        </w:rPr>
        <w:t xml:space="preserve">as much as possible </w:t>
      </w:r>
      <w:r w:rsidRPr="000258F6">
        <w:rPr>
          <w:lang w:val="en-US"/>
        </w:rPr>
        <w:t>with generic terms (i.e., the app, the system).</w:t>
      </w:r>
      <w:r w:rsidRPr="007A1D7F">
        <w:rPr>
          <w:color w:val="FF0000"/>
          <w:lang w:val="en-US"/>
        </w:rPr>
        <w:br/>
      </w:r>
    </w:p>
    <w:p w14:paraId="24869DC4" w14:textId="0292C30D" w:rsidR="003E49D6" w:rsidRDefault="003E49D6" w:rsidP="003E49D6">
      <w:pPr>
        <w:pStyle w:val="Normaalweb"/>
        <w:spacing w:before="0" w:beforeAutospacing="0" w:after="0" w:afterAutospacing="0"/>
        <w:rPr>
          <w:i/>
          <w:iCs/>
          <w:lang w:val="en-US"/>
        </w:rPr>
      </w:pPr>
      <w:r w:rsidRPr="00B0729A">
        <w:rPr>
          <w:i/>
          <w:iCs/>
          <w:lang w:val="en-US"/>
        </w:rPr>
        <w:t>6.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B0729A">
        <w:rPr>
          <w:i/>
          <w:iCs/>
          <w:lang w:val="en-US"/>
        </w:rPr>
        <w:br/>
        <w:t>For example: Atlas.ti (Atlas.ti v8, Atlas.ti GmbH), etc.</w:t>
      </w:r>
    </w:p>
    <w:p w14:paraId="5351897C" w14:textId="1A8561AA" w:rsidR="005D53C9" w:rsidRPr="005D53C9" w:rsidRDefault="005D53C9" w:rsidP="003E49D6">
      <w:pPr>
        <w:pStyle w:val="Normaalweb"/>
        <w:spacing w:before="0" w:beforeAutospacing="0" w:after="0" w:afterAutospacing="0"/>
        <w:rPr>
          <w:lang w:val="en-US"/>
        </w:rPr>
      </w:pPr>
      <w:r>
        <w:rPr>
          <w:lang w:val="en-US"/>
        </w:rPr>
        <w:t xml:space="preserve">Atlas.ti is moved to the Table of Materials and no longer mentioned by name in the text. The same has been done for the screen recording features/apps. </w:t>
      </w:r>
    </w:p>
    <w:p w14:paraId="6C39C26C" w14:textId="77777777" w:rsidR="003E49D6" w:rsidRPr="007A1D7F" w:rsidRDefault="003E49D6" w:rsidP="003E49D6">
      <w:pPr>
        <w:pStyle w:val="Normaalweb"/>
        <w:spacing w:before="0" w:beforeAutospacing="0" w:after="0" w:afterAutospacing="0"/>
        <w:rPr>
          <w:i/>
          <w:iCs/>
          <w:color w:val="D9D9D9" w:themeColor="background1" w:themeShade="D9"/>
          <w:lang w:val="en-US"/>
        </w:rPr>
      </w:pPr>
      <w:r w:rsidRPr="009163A5">
        <w:rPr>
          <w:lang w:val="en-US"/>
        </w:rPr>
        <w:br/>
      </w:r>
      <w:r w:rsidRPr="007A1D7F">
        <w:rPr>
          <w:i/>
          <w:iCs/>
          <w:lang w:val="en-US"/>
        </w:rPr>
        <w:t>7. After including a one line space between each protocol step, highlight up to 3 pages of protocol text for inclusion in the protocol section of the video. This will clarify what needs to be filmed.</w:t>
      </w:r>
    </w:p>
    <w:p w14:paraId="7EE495BA" w14:textId="0B6BA24D" w:rsidR="003E49D6" w:rsidRPr="007A1D7F" w:rsidRDefault="005D53C9" w:rsidP="003E49D6">
      <w:pPr>
        <w:pStyle w:val="Normaalweb"/>
        <w:spacing w:before="0" w:beforeAutospacing="0" w:after="0" w:afterAutospacing="0"/>
        <w:rPr>
          <w:lang w:val="en-US"/>
        </w:rPr>
      </w:pPr>
      <w:r>
        <w:rPr>
          <w:lang w:val="en-US"/>
        </w:rPr>
        <w:t xml:space="preserve">Throughout the entire protocol a one line space has been included. Following, we highlighted 3 pages for inclusion in the video.  </w:t>
      </w:r>
    </w:p>
    <w:p w14:paraId="22510160" w14:textId="77777777" w:rsidR="003E49D6" w:rsidRDefault="003E49D6" w:rsidP="003E49D6">
      <w:pPr>
        <w:pStyle w:val="Normaalweb"/>
        <w:spacing w:before="0" w:beforeAutospacing="0" w:after="0" w:afterAutospacing="0"/>
        <w:rPr>
          <w:lang w:val="en-US"/>
        </w:rPr>
      </w:pPr>
      <w:r w:rsidRPr="00217525">
        <w:rPr>
          <w:color w:val="D9D9D9" w:themeColor="background1" w:themeShade="D9"/>
          <w:lang w:val="en-US"/>
        </w:rPr>
        <w:br/>
      </w:r>
      <w:r w:rsidRPr="007A1D7F">
        <w:rPr>
          <w:i/>
          <w:iCs/>
          <w:lang w:val="en-US"/>
        </w:rPr>
        <w:t>8. Please ensure that the references appear as the following: [Lastname, F.I., LastName, F.I., LastName, F.I. Article Title. Source. Volume (Issue), FirstPage–LastPage (YEAR).] For more than 6 authors, list only the first author then et al. Do not abbreviate journal names.</w:t>
      </w:r>
    </w:p>
    <w:p w14:paraId="18AE7CA5" w14:textId="38E98E23" w:rsidR="003E49D6" w:rsidRDefault="005D53C9" w:rsidP="003E49D6">
      <w:pPr>
        <w:pStyle w:val="Normaalweb"/>
        <w:spacing w:before="0" w:beforeAutospacing="0" w:after="0" w:afterAutospacing="0"/>
        <w:rPr>
          <w:lang w:val="en-US"/>
        </w:rPr>
      </w:pPr>
      <w:r>
        <w:rPr>
          <w:lang w:val="en-US"/>
        </w:rPr>
        <w:t xml:space="preserve">All references have been checked. The JoVe Endnote Style has been used to ensure correct citations. </w:t>
      </w:r>
    </w:p>
    <w:p w14:paraId="716E6745" w14:textId="77777777" w:rsidR="005D53C9" w:rsidRPr="007A13FC" w:rsidRDefault="003E49D6" w:rsidP="003E49D6">
      <w:pPr>
        <w:pStyle w:val="Normaalweb"/>
        <w:spacing w:before="0" w:beforeAutospacing="0" w:after="0" w:afterAutospacing="0"/>
        <w:rPr>
          <w:i/>
          <w:iCs/>
          <w:lang w:val="en-US"/>
        </w:rPr>
      </w:pPr>
      <w:r w:rsidRPr="009163A5">
        <w:rPr>
          <w:lang w:val="en-US"/>
        </w:rPr>
        <w:br/>
      </w:r>
      <w:r w:rsidRPr="007A13FC">
        <w:rPr>
          <w:i/>
          <w:iCs/>
          <w:lang w:val="en-US"/>
        </w:rPr>
        <w:t>9. Please revise the table of the essential supplies, reagents, and equipment. The table should include the name, company, and catalog number of all relevant materials in separate columns in an xls/xlsx file. Please sort the Materials Table alphabetically by the name of the material. In your case, you could include softwares and any other equipment or questionnaires you may have used to develop Traqq.</w:t>
      </w:r>
    </w:p>
    <w:p w14:paraId="78F08554" w14:textId="74D8ED07" w:rsidR="003E49D6" w:rsidRDefault="00AD3933" w:rsidP="003E49D6">
      <w:pPr>
        <w:pStyle w:val="Normaalweb"/>
        <w:spacing w:before="0" w:beforeAutospacing="0" w:after="0" w:afterAutospacing="0"/>
        <w:rPr>
          <w:lang w:val="en-US"/>
        </w:rPr>
      </w:pPr>
      <w:r>
        <w:rPr>
          <w:lang w:val="en-US"/>
        </w:rPr>
        <w:t>The software we used in the developmental process has been moved from the protocol to the Table of Materials. The tools that only have been examined and that are used as examples are still in the text. We hope that this is as desired.</w:t>
      </w:r>
      <w:r w:rsidR="005D53C9">
        <w:rPr>
          <w:lang w:val="en-US"/>
        </w:rPr>
        <w:t xml:space="preserve"> </w:t>
      </w:r>
      <w:r w:rsidR="003E49D6" w:rsidRPr="007A1D7F">
        <w:rPr>
          <w:color w:val="FF0000"/>
          <w:lang w:val="en-US"/>
        </w:rPr>
        <w:br/>
      </w:r>
      <w:r w:rsidR="003E49D6" w:rsidRPr="009163A5">
        <w:rPr>
          <w:lang w:val="en-US"/>
        </w:rPr>
        <w:br/>
      </w:r>
      <w:r w:rsidR="003E49D6" w:rsidRPr="009163A5">
        <w:rPr>
          <w:lang w:val="en-US"/>
        </w:rPr>
        <w:br/>
        <w:t>____________________________________</w:t>
      </w:r>
      <w:r w:rsidR="003E49D6" w:rsidRPr="009163A5">
        <w:rPr>
          <w:lang w:val="en-US"/>
        </w:rPr>
        <w:br/>
      </w:r>
      <w:r w:rsidR="003E49D6" w:rsidRPr="002A47DE">
        <w:rPr>
          <w:rStyle w:val="Zwaar"/>
          <w:u w:val="single"/>
          <w:lang w:val="en-US"/>
        </w:rPr>
        <w:t>Reviewers' comments:</w:t>
      </w:r>
      <w:r w:rsidR="003E49D6" w:rsidRPr="009163A5">
        <w:rPr>
          <w:lang w:val="en-US"/>
        </w:rPr>
        <w:br/>
      </w:r>
      <w:r w:rsidR="003E49D6" w:rsidRPr="009163A5">
        <w:rPr>
          <w:b/>
          <w:bCs/>
          <w:lang w:val="en-US"/>
        </w:rPr>
        <w:t>Reviewer #1:</w:t>
      </w:r>
      <w:r w:rsidR="003E49D6" w:rsidRPr="009163A5">
        <w:rPr>
          <w:lang w:val="en-US"/>
        </w:rPr>
        <w:br/>
        <w:t>Manuscript Summary:</w:t>
      </w:r>
      <w:r w:rsidR="003E49D6" w:rsidRPr="009163A5">
        <w:rPr>
          <w:lang w:val="en-US"/>
        </w:rPr>
        <w:br/>
        <w:t>General comment</w:t>
      </w:r>
      <w:r w:rsidR="003E49D6" w:rsidRPr="009163A5">
        <w:rPr>
          <w:lang w:val="en-US"/>
        </w:rPr>
        <w:br/>
        <w:t>The researchers wish to develop a flexible and accurate smartphone application suitable with various research purposes in the Netherlands. The team designed a protocol to develop this smartphone solution and evaluate its usability based on user acceptance tests and the involvement of experts specialised in dietary assessment. This protocol is described in this nicely written paper that should be appealing to research teams looking for an ubiquitous, consumer-centric, validated dietary assessment tool to be used in research projects conducted in the Netherlands.</w:t>
      </w:r>
      <w:r w:rsidR="003E49D6" w:rsidRPr="009163A5">
        <w:rPr>
          <w:lang w:val="en-US"/>
        </w:rPr>
        <w:br/>
      </w:r>
      <w:r w:rsidR="003E49D6" w:rsidRPr="009163A5">
        <w:rPr>
          <w:lang w:val="en-US"/>
        </w:rPr>
        <w:br/>
        <w:t>Major Concerns:</w:t>
      </w:r>
      <w:r w:rsidR="003E49D6" w:rsidRPr="009163A5">
        <w:rPr>
          <w:lang w:val="en-US"/>
        </w:rPr>
        <w:br/>
      </w:r>
      <w:r w:rsidR="003E49D6" w:rsidRPr="0060579F">
        <w:rPr>
          <w:i/>
          <w:iCs/>
          <w:lang w:val="en-US"/>
        </w:rPr>
        <w:t>- 22 Keywords: Consider removing FFQ from keywords. To my understanding the app is developed for prospective dietary assessment or 24 hour (or less) dietary recall</w:t>
      </w:r>
    </w:p>
    <w:p w14:paraId="3E37DAFB" w14:textId="77777777" w:rsidR="003E49D6" w:rsidRDefault="003E49D6" w:rsidP="003E49D6">
      <w:pPr>
        <w:pStyle w:val="Normaalweb"/>
        <w:spacing w:before="0" w:beforeAutospacing="0"/>
        <w:rPr>
          <w:lang w:val="en-US"/>
        </w:rPr>
      </w:pPr>
      <w:r>
        <w:rPr>
          <w:lang w:val="en-US"/>
        </w:rPr>
        <w:t xml:space="preserve">Indeed, the app cannot be used as a FFQ. Therefore the keyword is redundant and deleted. </w:t>
      </w:r>
    </w:p>
    <w:p w14:paraId="7FD8A593" w14:textId="77777777" w:rsidR="003E49D6" w:rsidRPr="0060579F" w:rsidRDefault="003E49D6" w:rsidP="003E49D6">
      <w:pPr>
        <w:pStyle w:val="Normaalweb"/>
        <w:spacing w:before="0" w:beforeAutospacing="0" w:after="0" w:afterAutospacing="0"/>
        <w:rPr>
          <w:i/>
          <w:iCs/>
          <w:lang w:val="en-US"/>
        </w:rPr>
      </w:pPr>
      <w:r w:rsidRPr="0060579F">
        <w:rPr>
          <w:i/>
          <w:iCs/>
          <w:lang w:val="en-US"/>
        </w:rPr>
        <w:t xml:space="preserve">- 40/69 Main research purposes are not described in the abstract but can be presented in the introduction. As the team wishes to develop an app for "various" research purposes, more details will have to be presented. It may be needed to describe a few of them (will be the app be used in nutrition </w:t>
      </w:r>
      <w:r w:rsidRPr="0060579F">
        <w:rPr>
          <w:i/>
          <w:iCs/>
          <w:lang w:val="en-US"/>
        </w:rPr>
        <w:lastRenderedPageBreak/>
        <w:t>research, epidemiological programs, behavioral research, clinical research?). Further references may be needed.</w:t>
      </w:r>
    </w:p>
    <w:p w14:paraId="3554E2CD" w14:textId="2BA6969D" w:rsidR="003E49D6" w:rsidRDefault="003E49D6" w:rsidP="003E49D6">
      <w:pPr>
        <w:pStyle w:val="Normaalweb"/>
        <w:spacing w:before="0" w:beforeAutospacing="0" w:after="0" w:afterAutospacing="0"/>
        <w:rPr>
          <w:color w:val="D9D9D9" w:themeColor="background1" w:themeShade="D9"/>
          <w:lang w:val="en-US"/>
        </w:rPr>
      </w:pPr>
      <w:r w:rsidRPr="00AD3933">
        <w:rPr>
          <w:lang w:val="en-US"/>
        </w:rPr>
        <w:t xml:space="preserve">We included extra details about </w:t>
      </w:r>
      <w:r w:rsidR="00AD3933">
        <w:rPr>
          <w:lang w:val="en-US"/>
        </w:rPr>
        <w:t>possible research a</w:t>
      </w:r>
      <w:r w:rsidRPr="00AD3933">
        <w:rPr>
          <w:lang w:val="en-US"/>
        </w:rPr>
        <w:t>ims in line</w:t>
      </w:r>
      <w:r w:rsidR="00AD3933">
        <w:rPr>
          <w:lang w:val="en-US"/>
        </w:rPr>
        <w:t>s</w:t>
      </w:r>
      <w:r w:rsidRPr="00AD3933">
        <w:rPr>
          <w:lang w:val="en-US"/>
        </w:rPr>
        <w:t xml:space="preserve"> </w:t>
      </w:r>
      <w:r w:rsidR="00AD3933" w:rsidRPr="00AD3933">
        <w:rPr>
          <w:lang w:val="en-US"/>
        </w:rPr>
        <w:t>8</w:t>
      </w:r>
      <w:r w:rsidR="007A13FC">
        <w:rPr>
          <w:lang w:val="en-US"/>
        </w:rPr>
        <w:t>4</w:t>
      </w:r>
      <w:r w:rsidR="00AD3933" w:rsidRPr="00AD3933">
        <w:rPr>
          <w:lang w:val="en-US"/>
        </w:rPr>
        <w:t>-8</w:t>
      </w:r>
      <w:r w:rsidR="007A13FC">
        <w:rPr>
          <w:lang w:val="en-US"/>
        </w:rPr>
        <w:t>9</w:t>
      </w:r>
      <w:r w:rsidR="00AD3933" w:rsidRPr="00AD3933">
        <w:rPr>
          <w:lang w:val="en-US"/>
        </w:rPr>
        <w:t>.</w:t>
      </w:r>
      <w:r w:rsidR="00AD3933">
        <w:rPr>
          <w:lang w:val="en-US"/>
        </w:rPr>
        <w:t xml:space="preserve"> As the app is so flexible it can be used for many purposes, but first it has to be validated. This is being done at the moment and we are awaiting the results.</w:t>
      </w:r>
      <w:r w:rsidRPr="009163A5">
        <w:rPr>
          <w:lang w:val="en-US"/>
        </w:rPr>
        <w:br/>
      </w:r>
      <w:r w:rsidRPr="009163A5">
        <w:rPr>
          <w:lang w:val="en-US"/>
        </w:rPr>
        <w:br/>
        <w:t>Minor Concerns:</w:t>
      </w:r>
      <w:r w:rsidRPr="009163A5">
        <w:rPr>
          <w:lang w:val="en-US"/>
        </w:rPr>
        <w:br/>
        <w:t>Abstract</w:t>
      </w:r>
      <w:r w:rsidRPr="009163A5">
        <w:rPr>
          <w:lang w:val="en-US"/>
        </w:rPr>
        <w:br/>
      </w:r>
      <w:r w:rsidRPr="0060579F">
        <w:rPr>
          <w:i/>
          <w:iCs/>
          <w:lang w:val="en-US"/>
        </w:rPr>
        <w:t>- 42 Consider "eating occasion'" instead of meal, unless snacks are considered as meals in the app</w:t>
      </w:r>
    </w:p>
    <w:p w14:paraId="148DA99E" w14:textId="77777777" w:rsidR="003E49D6" w:rsidRDefault="003E49D6" w:rsidP="003E49D6">
      <w:pPr>
        <w:pStyle w:val="Normaalweb"/>
        <w:spacing w:before="0" w:beforeAutospacing="0" w:after="0" w:afterAutospacing="0"/>
        <w:rPr>
          <w:lang w:val="en-US"/>
        </w:rPr>
      </w:pPr>
      <w:r>
        <w:rPr>
          <w:lang w:val="en-US"/>
        </w:rPr>
        <w:t>We agree that this is a better description than meal moment. We changed it in line 42 and any other place in the text that mentioned meal moment.</w:t>
      </w:r>
    </w:p>
    <w:p w14:paraId="19B0CF65" w14:textId="77777777" w:rsidR="003E49D6" w:rsidRDefault="003E49D6" w:rsidP="003E49D6">
      <w:pPr>
        <w:pStyle w:val="Normaalweb"/>
        <w:spacing w:before="0" w:beforeAutospacing="0" w:after="0" w:afterAutospacing="0"/>
        <w:rPr>
          <w:lang w:val="en-US"/>
        </w:rPr>
      </w:pPr>
      <w:r w:rsidRPr="009163A5">
        <w:rPr>
          <w:lang w:val="en-US"/>
        </w:rPr>
        <w:br/>
      </w:r>
      <w:r w:rsidRPr="0060579F">
        <w:rPr>
          <w:i/>
          <w:iCs/>
          <w:lang w:val="en-US"/>
        </w:rPr>
        <w:t>- 180 the app is available for both iOS and Android smartphones. This can be mentioned in the abstract.</w:t>
      </w:r>
    </w:p>
    <w:p w14:paraId="2F1103A0" w14:textId="77777777" w:rsidR="003E49D6" w:rsidRPr="00C53203" w:rsidRDefault="003E49D6" w:rsidP="003E49D6">
      <w:pPr>
        <w:pStyle w:val="Normaalweb"/>
        <w:spacing w:before="0" w:beforeAutospacing="0" w:after="0" w:afterAutospacing="0"/>
        <w:rPr>
          <w:i/>
          <w:iCs/>
          <w:lang w:val="en-US"/>
        </w:rPr>
      </w:pPr>
      <w:r>
        <w:rPr>
          <w:lang w:val="en-US"/>
        </w:rPr>
        <w:t>We included it in line 31.</w:t>
      </w:r>
      <w:r w:rsidRPr="009163A5">
        <w:rPr>
          <w:lang w:val="en-US"/>
        </w:rPr>
        <w:br/>
      </w:r>
      <w:r w:rsidRPr="009163A5">
        <w:rPr>
          <w:lang w:val="en-US"/>
        </w:rPr>
        <w:br/>
        <w:t>Protocol</w:t>
      </w:r>
      <w:r w:rsidRPr="009163A5">
        <w:rPr>
          <w:lang w:val="en-US"/>
        </w:rPr>
        <w:br/>
      </w:r>
      <w:r w:rsidRPr="00C53203">
        <w:rPr>
          <w:i/>
          <w:iCs/>
          <w:lang w:val="en-US"/>
        </w:rPr>
        <w:t>- 110 Reference 26, 35, 36 can be cited already</w:t>
      </w:r>
    </w:p>
    <w:p w14:paraId="3AC4D1DD" w14:textId="14B101AF" w:rsidR="003E49D6" w:rsidRDefault="003E49D6" w:rsidP="003E49D6">
      <w:pPr>
        <w:pStyle w:val="Normaalweb"/>
        <w:spacing w:before="0" w:beforeAutospacing="0"/>
        <w:rPr>
          <w:lang w:val="en-US"/>
        </w:rPr>
      </w:pPr>
      <w:r>
        <w:rPr>
          <w:lang w:val="en-US"/>
        </w:rPr>
        <w:t>Indeed, we must have overlooked this. The references for all the named tools are now included</w:t>
      </w:r>
      <w:r w:rsidR="007A13FC">
        <w:rPr>
          <w:lang w:val="en-US"/>
        </w:rPr>
        <w:t>. The actual text has been moved to lines 592-596 based on editorial comments.</w:t>
      </w:r>
    </w:p>
    <w:p w14:paraId="2BB3E2BA" w14:textId="77777777" w:rsidR="003E49D6" w:rsidRPr="007A13FC" w:rsidRDefault="003E49D6" w:rsidP="003E49D6">
      <w:pPr>
        <w:pStyle w:val="Normaalweb"/>
        <w:spacing w:before="0" w:beforeAutospacing="0" w:after="0" w:afterAutospacing="0"/>
        <w:rPr>
          <w:i/>
          <w:iCs/>
          <w:lang w:val="en-US"/>
        </w:rPr>
      </w:pPr>
      <w:r w:rsidRPr="007A13FC">
        <w:rPr>
          <w:i/>
          <w:iCs/>
          <w:lang w:val="en-US"/>
        </w:rPr>
        <w:t>- 112 What is (are) the performance indicator(s)? Food identification (exact match, close match, poor match?); availability of nutrient data? ; Accuracy of the food composition database? Relevance of the nutritional outputs? If this evaluation of the performance has been published, please add the reference.</w:t>
      </w:r>
    </w:p>
    <w:p w14:paraId="2F0DD270" w14:textId="58577434" w:rsidR="003E49D6" w:rsidRDefault="003E49D6" w:rsidP="003E49D6">
      <w:pPr>
        <w:pStyle w:val="Normaalweb"/>
        <w:spacing w:before="0" w:beforeAutospacing="0"/>
        <w:rPr>
          <w:lang w:val="en-US"/>
        </w:rPr>
      </w:pPr>
      <w:r>
        <w:rPr>
          <w:lang w:val="en-US"/>
        </w:rPr>
        <w:t xml:space="preserve">This evaluation </w:t>
      </w:r>
      <w:r w:rsidR="00AD3933">
        <w:rPr>
          <w:lang w:val="en-US"/>
        </w:rPr>
        <w:t xml:space="preserve">will not be </w:t>
      </w:r>
      <w:r>
        <w:rPr>
          <w:lang w:val="en-US"/>
        </w:rPr>
        <w:t>published. We included</w:t>
      </w:r>
      <w:r w:rsidR="00AD3933">
        <w:rPr>
          <w:lang w:val="en-US"/>
        </w:rPr>
        <w:t xml:space="preserve"> many performance indicators such as data entry method, searchability of food list, </w:t>
      </w:r>
      <w:r w:rsidR="00E02E76">
        <w:rPr>
          <w:lang w:val="en-US"/>
        </w:rPr>
        <w:t xml:space="preserve">display of search results, </w:t>
      </w:r>
      <w:r w:rsidR="00AD3933">
        <w:rPr>
          <w:lang w:val="en-US"/>
        </w:rPr>
        <w:t>reliability of food composition database</w:t>
      </w:r>
      <w:r w:rsidR="00E02E76">
        <w:rPr>
          <w:lang w:val="en-US"/>
        </w:rPr>
        <w:t xml:space="preserve">, portion size estimation aids, etc. As the required features depend on the tool to be developed we mentioned a few examples in the text and discussed the most important ones in the results/discussion. Unfortunately, we could not implement all the results of the inspection due to journal and protocol restrictions. </w:t>
      </w:r>
    </w:p>
    <w:p w14:paraId="404ED67F" w14:textId="77777777" w:rsidR="003E49D6" w:rsidRPr="00C53203" w:rsidRDefault="003E49D6" w:rsidP="003E49D6">
      <w:pPr>
        <w:pStyle w:val="Normaalweb"/>
        <w:spacing w:before="0" w:beforeAutospacing="0" w:after="0" w:afterAutospacing="0"/>
        <w:rPr>
          <w:i/>
          <w:iCs/>
          <w:lang w:val="en-US"/>
        </w:rPr>
      </w:pPr>
      <w:r w:rsidRPr="00C53203">
        <w:rPr>
          <w:i/>
          <w:iCs/>
          <w:lang w:val="en-US"/>
        </w:rPr>
        <w:t>- 212 Brooke's SUS: Consider citing reference 23 already.</w:t>
      </w:r>
    </w:p>
    <w:p w14:paraId="2B87AEBD" w14:textId="79D155FB" w:rsidR="003E49D6" w:rsidRDefault="00FE08FF" w:rsidP="003E49D6">
      <w:pPr>
        <w:pStyle w:val="Normaalweb"/>
        <w:spacing w:before="0" w:beforeAutospacing="0"/>
        <w:rPr>
          <w:lang w:val="en-US"/>
        </w:rPr>
      </w:pPr>
      <w:r>
        <w:rPr>
          <w:lang w:val="en-US"/>
        </w:rPr>
        <w:t>The reference has been included.</w:t>
      </w:r>
    </w:p>
    <w:p w14:paraId="0F475205" w14:textId="77777777" w:rsidR="003E49D6" w:rsidRPr="00232AFE" w:rsidRDefault="003E49D6" w:rsidP="003E49D6">
      <w:pPr>
        <w:pStyle w:val="Normaalweb"/>
        <w:spacing w:before="0" w:beforeAutospacing="0" w:after="0" w:afterAutospacing="0"/>
        <w:rPr>
          <w:i/>
          <w:iCs/>
          <w:lang w:val="en-US"/>
        </w:rPr>
      </w:pPr>
      <w:r w:rsidRPr="00232AFE">
        <w:rPr>
          <w:i/>
          <w:iCs/>
          <w:lang w:val="en-US"/>
        </w:rPr>
        <w:t>- 337 Consider adding a rationale for the use of Compl-eat in the introduction. Reference 26 can be cited here as well.</w:t>
      </w:r>
    </w:p>
    <w:p w14:paraId="3E2236A0" w14:textId="11FD8146" w:rsidR="003E49D6" w:rsidRDefault="009D422A" w:rsidP="003E49D6">
      <w:pPr>
        <w:pStyle w:val="Normaalweb"/>
        <w:spacing w:before="0" w:beforeAutospacing="0" w:after="0" w:afterAutospacing="0"/>
        <w:rPr>
          <w:lang w:val="en-US"/>
        </w:rPr>
      </w:pPr>
      <w:r>
        <w:rPr>
          <w:lang w:val="en-US"/>
        </w:rPr>
        <w:t xml:space="preserve">Based on the </w:t>
      </w:r>
      <w:r w:rsidR="00CC7299">
        <w:rPr>
          <w:lang w:val="en-US"/>
        </w:rPr>
        <w:t>editorial</w:t>
      </w:r>
      <w:r>
        <w:rPr>
          <w:lang w:val="en-US"/>
        </w:rPr>
        <w:t xml:space="preserve"> comments we removed the mentioning of Compl-eat from this section. Therefore, we decided not to add the rationale in the introduction as we are not allowed to favor one tool over the other. However, the reason that we mentioned Compl-eat was that it is a tool developed by WUR that facilitates in-</w:t>
      </w:r>
      <w:r w:rsidR="00CC7299">
        <w:rPr>
          <w:lang w:val="en-US"/>
        </w:rPr>
        <w:t>depth</w:t>
      </w:r>
      <w:r>
        <w:rPr>
          <w:lang w:val="en-US"/>
        </w:rPr>
        <w:t xml:space="preserve"> nutrition calculations</w:t>
      </w:r>
      <w:r w:rsidR="00232AFE">
        <w:rPr>
          <w:lang w:val="en-US"/>
        </w:rPr>
        <w:t xml:space="preserve">. However, the data can be analyzed using any type of nutrition calculation software as long as it runs on the Dutch food composition database. This was added in lines </w:t>
      </w:r>
      <w:r w:rsidR="007A13FC">
        <w:rPr>
          <w:lang w:val="en-US"/>
        </w:rPr>
        <w:t>511-512</w:t>
      </w:r>
      <w:r w:rsidR="00232AFE">
        <w:rPr>
          <w:lang w:val="en-US"/>
        </w:rPr>
        <w:t>.</w:t>
      </w:r>
    </w:p>
    <w:p w14:paraId="15C0CB0F" w14:textId="77777777" w:rsidR="009D422A" w:rsidRDefault="009D422A" w:rsidP="003E49D6">
      <w:pPr>
        <w:pStyle w:val="Normaalweb"/>
        <w:spacing w:before="0" w:beforeAutospacing="0" w:after="0" w:afterAutospacing="0"/>
        <w:rPr>
          <w:lang w:val="en-US"/>
        </w:rPr>
      </w:pPr>
    </w:p>
    <w:p w14:paraId="4196636E" w14:textId="77777777" w:rsidR="003E49D6" w:rsidRPr="00AC2EF7" w:rsidRDefault="003E49D6" w:rsidP="003E49D6">
      <w:pPr>
        <w:pStyle w:val="Normaalweb"/>
        <w:spacing w:before="0" w:beforeAutospacing="0" w:after="0" w:afterAutospacing="0"/>
        <w:rPr>
          <w:i/>
          <w:iCs/>
          <w:lang w:val="en-US"/>
        </w:rPr>
      </w:pPr>
      <w:r w:rsidRPr="00AC2EF7">
        <w:rPr>
          <w:i/>
          <w:iCs/>
          <w:lang w:val="en-US"/>
        </w:rPr>
        <w:t>- 375 Will the results of this pilot study be presented in appendix or in a separate communication? if not, more information on the evaluation criteria related to accuracy should be provided here.</w:t>
      </w:r>
    </w:p>
    <w:p w14:paraId="41713B7E" w14:textId="64CC23FC" w:rsidR="003E49D6" w:rsidRDefault="003E49D6" w:rsidP="003E49D6">
      <w:pPr>
        <w:pStyle w:val="Normaalweb"/>
        <w:spacing w:before="0" w:beforeAutospacing="0"/>
        <w:rPr>
          <w:lang w:val="en-US"/>
        </w:rPr>
      </w:pPr>
      <w:r>
        <w:rPr>
          <w:lang w:val="en-US"/>
        </w:rPr>
        <w:t>The results of this pilot study will be published</w:t>
      </w:r>
      <w:r w:rsidR="009D422A">
        <w:rPr>
          <w:lang w:val="en-US"/>
        </w:rPr>
        <w:t xml:space="preserve"> separately and have just been accepted for publication</w:t>
      </w:r>
      <w:r>
        <w:rPr>
          <w:lang w:val="en-US"/>
        </w:rPr>
        <w:t>.</w:t>
      </w:r>
      <w:r w:rsidR="009D422A">
        <w:rPr>
          <w:lang w:val="en-US"/>
        </w:rPr>
        <w:t xml:space="preserve"> Therefore, we added the reference in </w:t>
      </w:r>
      <w:r w:rsidR="00232AFE">
        <w:rPr>
          <w:lang w:val="en-US"/>
        </w:rPr>
        <w:t xml:space="preserve">line </w:t>
      </w:r>
      <w:r w:rsidR="00246CC7">
        <w:rPr>
          <w:lang w:val="en-US"/>
        </w:rPr>
        <w:t>640</w:t>
      </w:r>
      <w:r w:rsidR="00232AFE">
        <w:rPr>
          <w:lang w:val="en-US"/>
        </w:rPr>
        <w:t xml:space="preserve"> in the section where the results are discussed briefly.</w:t>
      </w:r>
    </w:p>
    <w:p w14:paraId="30042405" w14:textId="29694730" w:rsidR="003E49D6" w:rsidRDefault="003E49D6" w:rsidP="003E49D6">
      <w:pPr>
        <w:pStyle w:val="Normaalweb"/>
        <w:spacing w:before="0" w:beforeAutospacing="0"/>
        <w:rPr>
          <w:lang w:val="en-US"/>
        </w:rPr>
      </w:pPr>
      <w:r w:rsidRPr="009734A9">
        <w:rPr>
          <w:i/>
          <w:iCs/>
          <w:lang w:val="en-US"/>
        </w:rPr>
        <w:lastRenderedPageBreak/>
        <w:t>- 490 examples of "additional questions" can be provided. May additional questions be added even when not related to dietary assessment (health, behavior, social)? This could provide perspectives for its conditions of use and regulatory framework in the various research purposes that will be listed.</w:t>
      </w:r>
      <w:r w:rsidRPr="009163A5">
        <w:rPr>
          <w:lang w:val="en-US"/>
        </w:rPr>
        <w:br/>
      </w:r>
      <w:r>
        <w:rPr>
          <w:lang w:val="en-US"/>
        </w:rPr>
        <w:t xml:space="preserve">Traqq is able to link to online survey tools. Therefore, basically every question can be asked via the app. We included a more extensive explanation of this feature in lines </w:t>
      </w:r>
      <w:r w:rsidR="00232AFE">
        <w:rPr>
          <w:lang w:val="en-US"/>
        </w:rPr>
        <w:t>70</w:t>
      </w:r>
      <w:r w:rsidR="00246CC7">
        <w:rPr>
          <w:lang w:val="en-US"/>
        </w:rPr>
        <w:t>1-706</w:t>
      </w:r>
      <w:r>
        <w:rPr>
          <w:lang w:val="en-US"/>
        </w:rPr>
        <w:t>. Of course, in case of large surveys, we would still recommend using the survey tool itself because of usability issues caused by the small screen of a smartphone.</w:t>
      </w:r>
    </w:p>
    <w:p w14:paraId="29E6A617" w14:textId="507C06FD" w:rsidR="003E49D6" w:rsidRPr="009712D7" w:rsidRDefault="003E49D6" w:rsidP="009712D7">
      <w:pPr>
        <w:pStyle w:val="Normaalweb"/>
        <w:spacing w:before="0" w:beforeAutospacing="0" w:after="0" w:afterAutospacing="0"/>
        <w:rPr>
          <w:i/>
          <w:iCs/>
          <w:lang w:val="en-US"/>
        </w:rPr>
      </w:pPr>
      <w:r w:rsidRPr="009712D7">
        <w:rPr>
          <w:i/>
          <w:iCs/>
          <w:lang w:val="en-US"/>
        </w:rPr>
        <w:t>- 524 Please clarify which this should be removed in view of user-friendliness (graphical components could not fit and would not be suitable for a smartphone user).</w:t>
      </w:r>
    </w:p>
    <w:p w14:paraId="65586399" w14:textId="7A073304" w:rsidR="009712D7" w:rsidRDefault="009712D7" w:rsidP="003E49D6">
      <w:pPr>
        <w:pStyle w:val="Normaalweb"/>
        <w:spacing w:before="0" w:beforeAutospacing="0"/>
        <w:rPr>
          <w:lang w:val="en-US"/>
        </w:rPr>
      </w:pPr>
      <w:r w:rsidRPr="009712D7">
        <w:rPr>
          <w:lang w:val="en-US"/>
        </w:rPr>
        <w:t>We understand the confusion and added on the sentence to clarify what we mean with direct implementation</w:t>
      </w:r>
      <w:r>
        <w:rPr>
          <w:lang w:val="en-US"/>
        </w:rPr>
        <w:t xml:space="preserve"> in line </w:t>
      </w:r>
      <w:r w:rsidR="00246CC7">
        <w:rPr>
          <w:lang w:val="en-US"/>
        </w:rPr>
        <w:t>801-803</w:t>
      </w:r>
      <w:r>
        <w:rPr>
          <w:lang w:val="en-US"/>
        </w:rPr>
        <w:t>.</w:t>
      </w:r>
      <w:r w:rsidRPr="009712D7">
        <w:rPr>
          <w:lang w:val="en-US"/>
        </w:rPr>
        <w:t xml:space="preserve"> </w:t>
      </w:r>
    </w:p>
    <w:p w14:paraId="107E84C5" w14:textId="76E48CEB" w:rsidR="003E49D6" w:rsidRPr="009712D7" w:rsidRDefault="003E49D6" w:rsidP="009712D7">
      <w:pPr>
        <w:pStyle w:val="Normaalweb"/>
        <w:spacing w:before="0" w:beforeAutospacing="0" w:after="0" w:afterAutospacing="0"/>
        <w:rPr>
          <w:i/>
          <w:iCs/>
          <w:lang w:val="en-US"/>
        </w:rPr>
      </w:pPr>
      <w:r w:rsidRPr="009712D7">
        <w:rPr>
          <w:i/>
          <w:iCs/>
          <w:lang w:val="en-US"/>
        </w:rPr>
        <w:t>- 539 Relatively small screens: Yes, but only when compared to computers and tablets.</w:t>
      </w:r>
    </w:p>
    <w:p w14:paraId="38FF0A48" w14:textId="6212FA79" w:rsidR="009712D7" w:rsidRPr="009712D7" w:rsidRDefault="009712D7" w:rsidP="003E49D6">
      <w:pPr>
        <w:pStyle w:val="Normaalweb"/>
        <w:spacing w:before="0" w:beforeAutospacing="0"/>
        <w:rPr>
          <w:lang w:val="en-US"/>
        </w:rPr>
      </w:pPr>
      <w:r w:rsidRPr="009712D7">
        <w:rPr>
          <w:lang w:val="en-US"/>
        </w:rPr>
        <w:t>Agreed, but as Traqq has been developed for use on a smartphone to facilitate real-time data collection this is an important limitation for the use of a series of images in an app. We added an example of a promising technique that could be a good addition in the future</w:t>
      </w:r>
      <w:r>
        <w:rPr>
          <w:lang w:val="en-US"/>
        </w:rPr>
        <w:t xml:space="preserve"> in lines 818</w:t>
      </w:r>
      <w:r w:rsidR="00246CC7">
        <w:rPr>
          <w:lang w:val="en-US"/>
        </w:rPr>
        <w:t>-821</w:t>
      </w:r>
      <w:r w:rsidRPr="009712D7">
        <w:rPr>
          <w:lang w:val="en-US"/>
        </w:rPr>
        <w:t xml:space="preserve">. </w:t>
      </w:r>
    </w:p>
    <w:p w14:paraId="60B826D2" w14:textId="02D81688" w:rsidR="003E49D6" w:rsidRPr="006F1E19" w:rsidRDefault="003E49D6" w:rsidP="003E49D6">
      <w:pPr>
        <w:pStyle w:val="Normaalweb"/>
        <w:spacing w:before="0" w:beforeAutospacing="0" w:after="0" w:afterAutospacing="0"/>
        <w:rPr>
          <w:i/>
          <w:iCs/>
          <w:lang w:val="en-US"/>
        </w:rPr>
      </w:pPr>
      <w:r w:rsidRPr="006F1E19">
        <w:rPr>
          <w:i/>
          <w:iCs/>
          <w:lang w:val="en-US"/>
        </w:rPr>
        <w:t>- Fig 1: Typo (findability)</w:t>
      </w:r>
    </w:p>
    <w:p w14:paraId="13B63B68" w14:textId="743567B2" w:rsidR="003E49D6" w:rsidRDefault="009712D7" w:rsidP="003E49D6">
      <w:pPr>
        <w:pStyle w:val="Normaalweb"/>
        <w:spacing w:before="0" w:beforeAutospacing="0"/>
        <w:rPr>
          <w:lang w:val="en-US"/>
        </w:rPr>
      </w:pPr>
      <w:r>
        <w:rPr>
          <w:lang w:val="en-US"/>
        </w:rPr>
        <w:t xml:space="preserve">Thank you for pointing this out, the typo has been corrected. </w:t>
      </w:r>
    </w:p>
    <w:p w14:paraId="5111B496" w14:textId="77777777" w:rsidR="003E49D6" w:rsidRPr="006F1E19" w:rsidRDefault="003E49D6" w:rsidP="003E49D6">
      <w:pPr>
        <w:pStyle w:val="Normaalweb"/>
        <w:spacing w:before="0" w:beforeAutospacing="0" w:after="0" w:afterAutospacing="0"/>
        <w:rPr>
          <w:i/>
          <w:iCs/>
          <w:lang w:val="en-US"/>
        </w:rPr>
      </w:pPr>
      <w:r w:rsidRPr="006F1E19">
        <w:rPr>
          <w:i/>
          <w:iCs/>
          <w:lang w:val="en-US"/>
        </w:rPr>
        <w:t>- Fig 2: If FCDB - Food composition database: please expand or add acronym in the caption.</w:t>
      </w:r>
    </w:p>
    <w:p w14:paraId="2F49B3FD" w14:textId="38E92C6F" w:rsidR="003E49D6" w:rsidRDefault="003E49D6" w:rsidP="00DB58DE">
      <w:pPr>
        <w:pStyle w:val="Normaalweb"/>
        <w:spacing w:before="0" w:beforeAutospacing="0" w:after="0" w:afterAutospacing="0"/>
        <w:rPr>
          <w:color w:val="FF0000"/>
          <w:lang w:val="en-US"/>
        </w:rPr>
      </w:pPr>
      <w:r>
        <w:rPr>
          <w:lang w:val="en-US"/>
        </w:rPr>
        <w:t>FCDB indeed refers to food composition database. The abbreviation is added in the caption and the figure to clarify.</w:t>
      </w:r>
      <w:r w:rsidRPr="009163A5">
        <w:rPr>
          <w:lang w:val="en-US"/>
        </w:rPr>
        <w:br/>
      </w:r>
      <w:r w:rsidRPr="009163A5">
        <w:rPr>
          <w:lang w:val="en-US"/>
        </w:rPr>
        <w:br/>
        <w:t>Comments</w:t>
      </w:r>
      <w:r w:rsidRPr="009163A5">
        <w:rPr>
          <w:lang w:val="en-US"/>
        </w:rPr>
        <w:br/>
        <w:t>- Excellent English</w:t>
      </w:r>
      <w:r w:rsidRPr="009163A5">
        <w:rPr>
          <w:lang w:val="en-US"/>
        </w:rPr>
        <w:br/>
        <w:t>- Missing list of abbreviations in the reviewer version</w:t>
      </w:r>
      <w:r w:rsidRPr="009163A5">
        <w:rPr>
          <w:lang w:val="en-US"/>
        </w:rPr>
        <w:br/>
        <w:t>- Note to the Editor, is there a reason why the text is highlighted in yellow from line 273 to 335 in the reviewer version?</w:t>
      </w:r>
      <w:r w:rsidRPr="009163A5">
        <w:rPr>
          <w:lang w:val="en-US"/>
        </w:rPr>
        <w:br/>
      </w:r>
      <w:r w:rsidRPr="009163A5">
        <w:rPr>
          <w:lang w:val="en-US"/>
        </w:rPr>
        <w:br/>
      </w:r>
      <w:r w:rsidRPr="009163A5">
        <w:rPr>
          <w:lang w:val="en-US"/>
        </w:rPr>
        <w:br/>
      </w:r>
      <w:r w:rsidRPr="009163A5">
        <w:rPr>
          <w:b/>
          <w:bCs/>
          <w:lang w:val="en-US"/>
        </w:rPr>
        <w:t xml:space="preserve">Reviewer #2: </w:t>
      </w:r>
      <w:r w:rsidRPr="009163A5">
        <w:rPr>
          <w:lang w:val="en-US"/>
        </w:rPr>
        <w:br/>
        <w:t>Manuscript Summary:</w:t>
      </w:r>
      <w:r w:rsidRPr="009163A5">
        <w:rPr>
          <w:lang w:val="en-US"/>
        </w:rPr>
        <w:br/>
        <w:t>Thank you for the opportunity to review this manuscript: "Iterative development of an innovative smartphone-based dietary assessment tool: Traqq". This manuscript describes the development of a dietary smartphone app that can be used in the Dutch population for dietary assessment. Certainly there is the need for researchers to contribute to this body of literature to ensure that apps are designed upon an evidence base. While the paper is overall well written there a few areas that require some additional details. Further comments below:</w:t>
      </w:r>
      <w:r w:rsidRPr="009163A5">
        <w:rPr>
          <w:lang w:val="en-US"/>
        </w:rPr>
        <w:br/>
      </w:r>
      <w:r w:rsidRPr="009163A5">
        <w:rPr>
          <w:lang w:val="en-US"/>
        </w:rPr>
        <w:br/>
        <w:t>Major Concerns:</w:t>
      </w:r>
      <w:r w:rsidRPr="009163A5">
        <w:rPr>
          <w:lang w:val="en-US"/>
        </w:rPr>
        <w:br/>
      </w:r>
      <w:r w:rsidRPr="00DB58DE">
        <w:rPr>
          <w:i/>
          <w:iCs/>
          <w:lang w:val="en-US"/>
        </w:rPr>
        <w:t>1. Introduction - could incorporate some more references from the literature such as around the quality of nutrition apps (e.g. see Direito et al, 2014 BMC Public Health doi: 10.1186/1471-2458-14-646; Chen et al, 2015 JMU doi:10.2196/mhealth.4334) to provide greater justification around why the Traqq app fills an existing gap. Perhaps authors might also like to consider how this app is a country/population specific app.</w:t>
      </w:r>
    </w:p>
    <w:p w14:paraId="645A78C3" w14:textId="46268D61" w:rsidR="00967043" w:rsidRPr="00DB58DE" w:rsidRDefault="00967043" w:rsidP="003E49D6">
      <w:pPr>
        <w:pStyle w:val="Normaalweb"/>
        <w:spacing w:before="0" w:beforeAutospacing="0"/>
        <w:rPr>
          <w:lang w:val="en-US"/>
        </w:rPr>
      </w:pPr>
      <w:r w:rsidRPr="00DB58DE">
        <w:rPr>
          <w:lang w:val="en-US"/>
        </w:rPr>
        <w:t xml:space="preserve">Thank you for suggesting these additional references. We studies both </w:t>
      </w:r>
      <w:r w:rsidR="00DB58DE" w:rsidRPr="00DB58DE">
        <w:rPr>
          <w:lang w:val="en-US"/>
        </w:rPr>
        <w:t xml:space="preserve">articles </w:t>
      </w:r>
      <w:r w:rsidR="00CC7299">
        <w:rPr>
          <w:lang w:val="en-US"/>
        </w:rPr>
        <w:t>but decided</w:t>
      </w:r>
      <w:r w:rsidR="00DB58DE" w:rsidRPr="00DB58DE">
        <w:rPr>
          <w:lang w:val="en-US"/>
        </w:rPr>
        <w:t xml:space="preserve"> not to include them. Although the reviews are very valuable these are focused on commercially available apps with a main focus on the integration of behavior change techniques whereas we focus on apps specifically develop</w:t>
      </w:r>
      <w:r w:rsidR="00CC7299">
        <w:rPr>
          <w:lang w:val="en-US"/>
        </w:rPr>
        <w:t>ed</w:t>
      </w:r>
      <w:r w:rsidR="00DB58DE" w:rsidRPr="00DB58DE">
        <w:rPr>
          <w:lang w:val="en-US"/>
        </w:rPr>
        <w:t xml:space="preserve"> for food intake assessment for research purposes (lines 67-68), thus without </w:t>
      </w:r>
      <w:r w:rsidR="00DB58DE" w:rsidRPr="00DB58DE">
        <w:rPr>
          <w:lang w:val="en-US"/>
        </w:rPr>
        <w:lastRenderedPageBreak/>
        <w:t xml:space="preserve">behavioral intervention. We </w:t>
      </w:r>
      <w:r w:rsidR="00DB58DE">
        <w:rPr>
          <w:lang w:val="en-US"/>
        </w:rPr>
        <w:t xml:space="preserve">also </w:t>
      </w:r>
      <w:r w:rsidR="00DB58DE" w:rsidRPr="00DB58DE">
        <w:rPr>
          <w:lang w:val="en-US"/>
        </w:rPr>
        <w:t xml:space="preserve">added </w:t>
      </w:r>
      <w:r w:rsidR="00DB58DE">
        <w:rPr>
          <w:lang w:val="en-US"/>
        </w:rPr>
        <w:t>additional</w:t>
      </w:r>
      <w:r w:rsidR="00DB58DE" w:rsidRPr="00DB58DE">
        <w:rPr>
          <w:lang w:val="en-US"/>
        </w:rPr>
        <w:t xml:space="preserve"> clarification</w:t>
      </w:r>
      <w:r w:rsidR="00E97A4B">
        <w:rPr>
          <w:lang w:val="en-US"/>
        </w:rPr>
        <w:t>s and references</w:t>
      </w:r>
      <w:r w:rsidR="00DB58DE" w:rsidRPr="00DB58DE">
        <w:rPr>
          <w:lang w:val="en-US"/>
        </w:rPr>
        <w:t xml:space="preserve"> in line</w:t>
      </w:r>
      <w:r w:rsidR="00E97A4B">
        <w:rPr>
          <w:lang w:val="en-US"/>
        </w:rPr>
        <w:t>s</w:t>
      </w:r>
      <w:r w:rsidR="00DB58DE" w:rsidRPr="00DB58DE">
        <w:rPr>
          <w:lang w:val="en-US"/>
        </w:rPr>
        <w:t xml:space="preserve"> 64</w:t>
      </w:r>
      <w:r w:rsidR="00E97A4B">
        <w:rPr>
          <w:lang w:val="en-US"/>
        </w:rPr>
        <w:t>-73</w:t>
      </w:r>
      <w:r w:rsidR="00DB58DE">
        <w:rPr>
          <w:lang w:val="en-US"/>
        </w:rPr>
        <w:t xml:space="preserve">. </w:t>
      </w:r>
      <w:r w:rsidR="00246CC7">
        <w:rPr>
          <w:lang w:val="en-US"/>
        </w:rPr>
        <w:t>Furthermore, we</w:t>
      </w:r>
      <w:r w:rsidR="00E97A4B">
        <w:rPr>
          <w:lang w:val="en-US"/>
        </w:rPr>
        <w:t xml:space="preserve"> </w:t>
      </w:r>
      <w:r w:rsidR="00DB58DE">
        <w:rPr>
          <w:lang w:val="en-US"/>
        </w:rPr>
        <w:t>include</w:t>
      </w:r>
      <w:r w:rsidR="00E97A4B">
        <w:rPr>
          <w:lang w:val="en-US"/>
        </w:rPr>
        <w:t>d</w:t>
      </w:r>
      <w:r w:rsidR="00DB58DE">
        <w:rPr>
          <w:lang w:val="en-US"/>
        </w:rPr>
        <w:t xml:space="preserve"> the</w:t>
      </w:r>
      <w:r w:rsidR="00E97A4B">
        <w:rPr>
          <w:lang w:val="en-US"/>
        </w:rPr>
        <w:t xml:space="preserve"> very nice</w:t>
      </w:r>
      <w:r w:rsidR="00DB58DE">
        <w:rPr>
          <w:lang w:val="en-US"/>
        </w:rPr>
        <w:t xml:space="preserve"> suggestion regarding the country specificness of not only our app, but most of the available apps. </w:t>
      </w:r>
      <w:r w:rsidR="00E97A4B">
        <w:rPr>
          <w:lang w:val="en-US"/>
        </w:rPr>
        <w:t>This is now nicely in line with the discussion where we come back to this point in lines 80-91.</w:t>
      </w:r>
    </w:p>
    <w:p w14:paraId="398AAE0D" w14:textId="1697585F" w:rsidR="003E49D6" w:rsidRDefault="003E49D6" w:rsidP="00246CC7">
      <w:pPr>
        <w:pStyle w:val="Normaalweb"/>
        <w:spacing w:before="0" w:beforeAutospacing="0" w:after="0" w:afterAutospacing="0"/>
        <w:rPr>
          <w:lang w:val="en-US"/>
        </w:rPr>
      </w:pPr>
      <w:r w:rsidRPr="00CE3F84">
        <w:rPr>
          <w:i/>
          <w:iCs/>
          <w:lang w:val="en-US"/>
        </w:rPr>
        <w:t>2. Methods: the authors have done well in describing the methods for usability and evaluation. However, regarding 2.2 and 2.4, while the authors ended up addressing what Food composition database was used and provided details about portion size estimation in the results section, I do think there could be a little more included in the methods around these processes. Possibly just to rearrange some of the results into the methods so that it is clearer what has been done for replication of the methods, e.g. how the list was shortened and names made clearer. Could the authors also clarify how nutritionally similar the items that were averaged were?</w:t>
      </w:r>
      <w:r w:rsidRPr="00CE3F84">
        <w:rPr>
          <w:i/>
          <w:iCs/>
          <w:lang w:val="en-US"/>
        </w:rPr>
        <w:br/>
      </w:r>
      <w:r w:rsidR="00CC7299" w:rsidRPr="002A47DE">
        <w:rPr>
          <w:lang w:val="en-US"/>
        </w:rPr>
        <w:t>It is indeed interesting to include more information on this issue</w:t>
      </w:r>
      <w:r w:rsidR="00E97A4B" w:rsidRPr="002A47DE">
        <w:rPr>
          <w:lang w:val="en-US"/>
        </w:rPr>
        <w:t xml:space="preserve">. However, due to </w:t>
      </w:r>
      <w:r w:rsidR="0038607A" w:rsidRPr="002A47DE">
        <w:rPr>
          <w:lang w:val="en-US"/>
        </w:rPr>
        <w:t>editorial</w:t>
      </w:r>
      <w:r w:rsidR="00E97A4B" w:rsidRPr="002A47DE">
        <w:rPr>
          <w:lang w:val="en-US"/>
        </w:rPr>
        <w:t xml:space="preserve"> restrictions we are not able to add more details in the protocol section. Moreover, we had to remove details. However, we do fully agree and moved important details to the results and discussion in an attempt to further clarify the process. </w:t>
      </w:r>
    </w:p>
    <w:p w14:paraId="27AC47E4" w14:textId="38D2FA2E" w:rsidR="00E97A4B" w:rsidRDefault="00E97A4B" w:rsidP="003E49D6">
      <w:pPr>
        <w:pStyle w:val="Normaalweb"/>
        <w:spacing w:before="0" w:beforeAutospacing="0"/>
        <w:rPr>
          <w:lang w:val="en-US"/>
        </w:rPr>
      </w:pPr>
      <w:r>
        <w:rPr>
          <w:lang w:val="en-US"/>
        </w:rPr>
        <w:t xml:space="preserve">With regard to the final point, we did not average actual food items. In the Dutch food composition database there is always an average </w:t>
      </w:r>
      <w:r w:rsidR="00246CC7">
        <w:rPr>
          <w:lang w:val="en-US"/>
        </w:rPr>
        <w:t xml:space="preserve">option </w:t>
      </w:r>
      <w:r>
        <w:rPr>
          <w:lang w:val="en-US"/>
        </w:rPr>
        <w:t xml:space="preserve">available, this is the one we selected and the specific brand names have been taken out to avoid confusion. </w:t>
      </w:r>
      <w:r w:rsidR="0038607A">
        <w:rPr>
          <w:lang w:val="en-US"/>
        </w:rPr>
        <w:t>This has been clarified in lines 61</w:t>
      </w:r>
      <w:r w:rsidR="00246CC7">
        <w:rPr>
          <w:lang w:val="en-US"/>
        </w:rPr>
        <w:t>5</w:t>
      </w:r>
      <w:r w:rsidR="0038607A">
        <w:rPr>
          <w:lang w:val="en-US"/>
        </w:rPr>
        <w:t>-61</w:t>
      </w:r>
      <w:r w:rsidR="00246CC7">
        <w:rPr>
          <w:lang w:val="en-US"/>
        </w:rPr>
        <w:t>7</w:t>
      </w:r>
      <w:r w:rsidR="0038607A">
        <w:rPr>
          <w:lang w:val="en-US"/>
        </w:rPr>
        <w:t>.</w:t>
      </w:r>
    </w:p>
    <w:p w14:paraId="2635DF9C" w14:textId="77777777" w:rsidR="00511CD6" w:rsidRDefault="003E49D6" w:rsidP="00511CD6">
      <w:pPr>
        <w:pStyle w:val="Normaalweb"/>
        <w:spacing w:before="0" w:beforeAutospacing="0"/>
        <w:rPr>
          <w:lang w:val="en-US"/>
        </w:rPr>
      </w:pPr>
      <w:r w:rsidRPr="007A1D7F">
        <w:rPr>
          <w:i/>
          <w:iCs/>
          <w:lang w:val="en-US"/>
        </w:rPr>
        <w:t>3. Methods - with the portion sizes, it is mentioned in the results there was pilot testing done of the portion size suggestions vs pictures - can this be described in more detail in the methods, and then can the authors provide some of the results about what was the actual preference of the users?</w:t>
      </w:r>
      <w:r w:rsidRPr="007A1D7F">
        <w:rPr>
          <w:i/>
          <w:iCs/>
          <w:lang w:val="en-US"/>
        </w:rPr>
        <w:br/>
      </w:r>
      <w:r w:rsidR="00511CD6">
        <w:rPr>
          <w:lang w:val="en-US"/>
        </w:rPr>
        <w:t>The results of this pilot study will be published separately and have just been accepted for publication. Therefore, we added the reference in line 478 in the section where the results are discussed briefly.</w:t>
      </w:r>
    </w:p>
    <w:p w14:paraId="05651181" w14:textId="0CC41910" w:rsidR="003E49D6" w:rsidRDefault="003E49D6" w:rsidP="003E49D6">
      <w:pPr>
        <w:pStyle w:val="Normaalweb"/>
        <w:spacing w:before="0" w:beforeAutospacing="0"/>
        <w:rPr>
          <w:lang w:val="en-US"/>
        </w:rPr>
      </w:pPr>
      <w:r w:rsidRPr="007A1D7F">
        <w:rPr>
          <w:i/>
          <w:iCs/>
          <w:lang w:val="en-US"/>
        </w:rPr>
        <w:t>4. For those reads not familiar with the Compl-eat 24-hr recall tool, can the authors also elaboration on what portion size suggestions are - provide a few examples.</w:t>
      </w:r>
      <w:r w:rsidRPr="009163A5">
        <w:rPr>
          <w:lang w:val="en-US"/>
        </w:rPr>
        <w:br/>
      </w:r>
      <w:r w:rsidR="00511CD6">
        <w:rPr>
          <w:lang w:val="en-US"/>
        </w:rPr>
        <w:t xml:space="preserve">Of course, very good point </w:t>
      </w:r>
      <w:r w:rsidR="00CC7299">
        <w:rPr>
          <w:lang w:val="en-US"/>
        </w:rPr>
        <w:t xml:space="preserve">and </w:t>
      </w:r>
      <w:r w:rsidR="00511CD6">
        <w:rPr>
          <w:lang w:val="en-US"/>
        </w:rPr>
        <w:t>s</w:t>
      </w:r>
      <w:r>
        <w:rPr>
          <w:lang w:val="en-US"/>
        </w:rPr>
        <w:t>ome examples are included in line</w:t>
      </w:r>
      <w:r w:rsidR="00511CD6">
        <w:rPr>
          <w:lang w:val="en-US"/>
        </w:rPr>
        <w:t>s 63</w:t>
      </w:r>
      <w:r w:rsidR="00246CC7">
        <w:rPr>
          <w:lang w:val="en-US"/>
        </w:rPr>
        <w:t>7</w:t>
      </w:r>
      <w:r w:rsidR="00511CD6">
        <w:rPr>
          <w:lang w:val="en-US"/>
        </w:rPr>
        <w:t>-63</w:t>
      </w:r>
      <w:r w:rsidR="00246CC7">
        <w:rPr>
          <w:lang w:val="en-US"/>
        </w:rPr>
        <w:t>8</w:t>
      </w:r>
      <w:r>
        <w:rPr>
          <w:lang w:val="en-US"/>
        </w:rPr>
        <w:t>.</w:t>
      </w:r>
    </w:p>
    <w:p w14:paraId="115D33B2" w14:textId="4675F95E" w:rsidR="003E49D6" w:rsidRDefault="003E49D6" w:rsidP="003E49D6">
      <w:pPr>
        <w:pStyle w:val="Normaalweb"/>
        <w:spacing w:before="0" w:beforeAutospacing="0"/>
        <w:rPr>
          <w:lang w:val="en-US"/>
        </w:rPr>
      </w:pPr>
      <w:r w:rsidRPr="00CE3F84">
        <w:rPr>
          <w:i/>
          <w:iCs/>
          <w:lang w:val="en-US"/>
        </w:rPr>
        <w:t>5. Discussion - authors may not have come across this but Chen et al., 2019, Nutrition doi.org/10.1016/j.nut.2018.05.003 have published previously about the validation of the MyFitnessPal app, and this could be added to the list in line 480-482.</w:t>
      </w:r>
      <w:r w:rsidRPr="009163A5">
        <w:rPr>
          <w:lang w:val="en-US"/>
        </w:rPr>
        <w:br/>
      </w:r>
      <w:r>
        <w:rPr>
          <w:lang w:val="en-US"/>
        </w:rPr>
        <w:t>We are aware of this nice paper. However, we focused on apps designed for research purposes (i.e., with a scientific bases) and therefore MFP was not mentioned here. This detail was not mentioned in the text, but is now added for clarification.</w:t>
      </w:r>
    </w:p>
    <w:p w14:paraId="799F2870" w14:textId="59E8FCCD" w:rsidR="00511CD6" w:rsidRPr="00511CD6" w:rsidRDefault="003E49D6" w:rsidP="003E49D6">
      <w:pPr>
        <w:pStyle w:val="Normaalweb"/>
        <w:spacing w:before="0" w:beforeAutospacing="0"/>
        <w:rPr>
          <w:lang w:val="en-GB"/>
        </w:rPr>
      </w:pPr>
      <w:r w:rsidRPr="00511CD6">
        <w:rPr>
          <w:i/>
          <w:iCs/>
          <w:lang w:val="en-US"/>
        </w:rPr>
        <w:t>6. A strength of this study that the authors might like to note is that the app has very much involved health professional as experts in app development (which is a limitation of diet apps from quality evaluation by Chen et al, 2015 JMU doi:10.2196/mhealth.4334) and something that dietitians have also raised previously regarding app design (Chen et al 2016, JMU doi:10.2196/mhealth.6945). Dietitians also prefer country-specific apps to use with their patients.</w:t>
      </w:r>
      <w:r w:rsidRPr="009163A5">
        <w:rPr>
          <w:lang w:val="en-US"/>
        </w:rPr>
        <w:br/>
      </w:r>
      <w:r w:rsidR="00511CD6" w:rsidRPr="00511CD6">
        <w:rPr>
          <w:lang w:val="en-GB"/>
        </w:rPr>
        <w:t>These are very good point</w:t>
      </w:r>
      <w:r w:rsidR="00CC7299">
        <w:rPr>
          <w:lang w:val="en-GB"/>
        </w:rPr>
        <w:t>s</w:t>
      </w:r>
      <w:r w:rsidR="00511CD6" w:rsidRPr="00511CD6">
        <w:rPr>
          <w:lang w:val="en-GB"/>
        </w:rPr>
        <w:t xml:space="preserve"> that </w:t>
      </w:r>
      <w:r w:rsidR="00CC7299">
        <w:rPr>
          <w:lang w:val="en-GB"/>
        </w:rPr>
        <w:t xml:space="preserve">indeed </w:t>
      </w:r>
      <w:r w:rsidR="00511CD6" w:rsidRPr="00511CD6">
        <w:rPr>
          <w:lang w:val="en-GB"/>
        </w:rPr>
        <w:t>could be highlighted m</w:t>
      </w:r>
      <w:r w:rsidR="00511CD6">
        <w:rPr>
          <w:lang w:val="en-GB"/>
        </w:rPr>
        <w:t xml:space="preserve">ore. </w:t>
      </w:r>
      <w:r w:rsidR="00511CD6" w:rsidRPr="00511CD6">
        <w:rPr>
          <w:lang w:val="en-GB"/>
        </w:rPr>
        <w:t>Therefore, we adjusted the text and included the mentioned r</w:t>
      </w:r>
      <w:r w:rsidR="00511CD6">
        <w:rPr>
          <w:lang w:val="en-GB"/>
        </w:rPr>
        <w:t>eferences in lines 79</w:t>
      </w:r>
      <w:r w:rsidR="00246CC7">
        <w:rPr>
          <w:lang w:val="en-GB"/>
        </w:rPr>
        <w:t>5</w:t>
      </w:r>
      <w:r w:rsidR="00511CD6">
        <w:rPr>
          <w:lang w:val="en-GB"/>
        </w:rPr>
        <w:t xml:space="preserve"> and 8</w:t>
      </w:r>
      <w:r w:rsidR="00246CC7">
        <w:rPr>
          <w:lang w:val="en-GB"/>
        </w:rPr>
        <w:t>25</w:t>
      </w:r>
      <w:r w:rsidR="00511CD6">
        <w:rPr>
          <w:lang w:val="en-GB"/>
        </w:rPr>
        <w:t xml:space="preserve"> of the discussion. </w:t>
      </w:r>
      <w:r w:rsidR="00511CD6" w:rsidRPr="00511CD6">
        <w:rPr>
          <w:lang w:val="en-GB"/>
        </w:rPr>
        <w:t>In addition, we also included the reference t</w:t>
      </w:r>
      <w:r w:rsidR="00511CD6">
        <w:rPr>
          <w:lang w:val="en-GB"/>
        </w:rPr>
        <w:t>o Chen et al, 2015 in the introduction as an additional rationale for the involvement of experts (lines 91-92).</w:t>
      </w:r>
    </w:p>
    <w:p w14:paraId="4B719407" w14:textId="77777777" w:rsidR="00511CD6" w:rsidRPr="006958A8" w:rsidRDefault="003E49D6" w:rsidP="003E49D6">
      <w:pPr>
        <w:pStyle w:val="Normaalweb"/>
        <w:spacing w:before="0" w:beforeAutospacing="0"/>
        <w:rPr>
          <w:i/>
          <w:iCs/>
          <w:lang w:val="en-US"/>
        </w:rPr>
      </w:pPr>
      <w:r w:rsidRPr="006958A8">
        <w:rPr>
          <w:i/>
          <w:iCs/>
          <w:lang w:val="en-US"/>
        </w:rPr>
        <w:t>7. It would strengthen the paper if the authors could consider how the app could be used to support clinical caret (e.g. in nutrition or dietetic counselling) or research, or even how the population could use it independently.</w:t>
      </w:r>
    </w:p>
    <w:p w14:paraId="4D408F96" w14:textId="4D43B694" w:rsidR="003E49D6" w:rsidRDefault="00511CD6" w:rsidP="003E49D6">
      <w:pPr>
        <w:pStyle w:val="Normaalweb"/>
        <w:spacing w:before="0" w:beforeAutospacing="0"/>
        <w:rPr>
          <w:lang w:val="en-US"/>
        </w:rPr>
      </w:pPr>
      <w:r w:rsidRPr="006958A8">
        <w:rPr>
          <w:lang w:val="en-US"/>
        </w:rPr>
        <w:lastRenderedPageBreak/>
        <w:t>This is a very good point</w:t>
      </w:r>
      <w:r w:rsidR="00CC7299">
        <w:rPr>
          <w:lang w:val="en-US"/>
        </w:rPr>
        <w:t>,</w:t>
      </w:r>
      <w:r w:rsidRPr="006958A8">
        <w:rPr>
          <w:lang w:val="en-US"/>
        </w:rPr>
        <w:t xml:space="preserve"> but at the moment outside of the scope of this paper. As mentioned Traqq has been specifically developed to improve dietary assessment for research purpose. The system is designed in such a way that the app cannot be used independently. There is no value for independent users as the app does not provide any feedback. Moreover, the app cannot even be used to record food intake without someone sending reporting invitations. Applying the app in practice could be possible in the future, but the system as is does not facilitate nutrition calculations without involvement of WUR (to ensure data quality). However, </w:t>
      </w:r>
      <w:r w:rsidR="006958A8" w:rsidRPr="006958A8">
        <w:rPr>
          <w:lang w:val="en-US"/>
        </w:rPr>
        <w:t>the current process is not desirable for dietitians for instance, they need to be able to use the system independently. T</w:t>
      </w:r>
      <w:r w:rsidR="00CC7299">
        <w:rPr>
          <w:lang w:val="en-US"/>
        </w:rPr>
        <w:t>o</w:t>
      </w:r>
      <w:r w:rsidR="006958A8" w:rsidRPr="006958A8">
        <w:rPr>
          <w:lang w:val="en-US"/>
        </w:rPr>
        <w:t xml:space="preserve"> enable independent use major adjustment</w:t>
      </w:r>
      <w:r w:rsidR="00CC7299">
        <w:rPr>
          <w:lang w:val="en-US"/>
        </w:rPr>
        <w:t>s</w:t>
      </w:r>
      <w:r w:rsidR="006958A8" w:rsidRPr="006958A8">
        <w:rPr>
          <w:lang w:val="en-US"/>
        </w:rPr>
        <w:t xml:space="preserve"> need to be done that are not </w:t>
      </w:r>
      <w:r w:rsidR="00CC7299">
        <w:rPr>
          <w:lang w:val="en-US"/>
        </w:rPr>
        <w:t xml:space="preserve">(yet) </w:t>
      </w:r>
      <w:r w:rsidR="006958A8" w:rsidRPr="006958A8">
        <w:rPr>
          <w:lang w:val="en-US"/>
        </w:rPr>
        <w:t>planned in the near future. We are planning to further develop the app, but aimed for research, so implementing newer techniques, linking to other measurement tools, etc.</w:t>
      </w:r>
      <w:r w:rsidR="003E49D6" w:rsidRPr="009163A5">
        <w:rPr>
          <w:lang w:val="en-US"/>
        </w:rPr>
        <w:br/>
      </w:r>
      <w:r w:rsidR="003E49D6" w:rsidRPr="009163A5">
        <w:rPr>
          <w:lang w:val="en-US"/>
        </w:rPr>
        <w:br/>
        <w:t>Minor Concerns:</w:t>
      </w:r>
      <w:r w:rsidR="003E49D6" w:rsidRPr="009163A5">
        <w:rPr>
          <w:lang w:val="en-US"/>
        </w:rPr>
        <w:br/>
      </w:r>
      <w:r w:rsidR="003E49D6" w:rsidRPr="007A1D7F">
        <w:rPr>
          <w:i/>
          <w:iCs/>
          <w:lang w:val="en-US"/>
        </w:rPr>
        <w:t>8. On page 2 under 1.2, could the authors please provide references against these web-based tools?</w:t>
      </w:r>
      <w:r w:rsidR="003E49D6" w:rsidRPr="009163A5">
        <w:rPr>
          <w:lang w:val="en-US"/>
        </w:rPr>
        <w:br/>
      </w:r>
      <w:r>
        <w:rPr>
          <w:lang w:val="en-US"/>
        </w:rPr>
        <w:t>The reference</w:t>
      </w:r>
      <w:r w:rsidR="00CC7299">
        <w:rPr>
          <w:lang w:val="en-US"/>
        </w:rPr>
        <w:t>s</w:t>
      </w:r>
      <w:r>
        <w:rPr>
          <w:lang w:val="en-US"/>
        </w:rPr>
        <w:t xml:space="preserve"> ha</w:t>
      </w:r>
      <w:r w:rsidR="00CC7299">
        <w:rPr>
          <w:lang w:val="en-US"/>
        </w:rPr>
        <w:t>ve</w:t>
      </w:r>
      <w:r>
        <w:rPr>
          <w:lang w:val="en-US"/>
        </w:rPr>
        <w:t xml:space="preserve"> been added for each tool.</w:t>
      </w:r>
      <w:r w:rsidR="00AC61EA">
        <w:rPr>
          <w:lang w:val="en-US"/>
        </w:rPr>
        <w:t xml:space="preserve"> However, the section has been moved to the results based on editorial comments (lines 592-596).</w:t>
      </w:r>
    </w:p>
    <w:p w14:paraId="40D159D7" w14:textId="77777777" w:rsidR="003E49D6" w:rsidRPr="00CE3F84" w:rsidRDefault="003E49D6" w:rsidP="003E49D6">
      <w:pPr>
        <w:pStyle w:val="Normaalweb"/>
        <w:spacing w:before="0" w:beforeAutospacing="0" w:after="0" w:afterAutospacing="0"/>
        <w:rPr>
          <w:i/>
          <w:iCs/>
          <w:lang w:val="en-US"/>
        </w:rPr>
      </w:pPr>
      <w:r w:rsidRPr="00CE3F84">
        <w:rPr>
          <w:i/>
          <w:iCs/>
          <w:lang w:val="en-US"/>
        </w:rPr>
        <w:t>9. Possibly is searchability a more appropriate term to use than findability?</w:t>
      </w:r>
    </w:p>
    <w:p w14:paraId="3A70599C" w14:textId="77777777" w:rsidR="003E49D6" w:rsidRPr="009163A5" w:rsidRDefault="003E49D6" w:rsidP="003E49D6">
      <w:pPr>
        <w:pStyle w:val="Normaalweb"/>
        <w:spacing w:before="0" w:beforeAutospacing="0"/>
        <w:rPr>
          <w:lang w:val="en-US"/>
        </w:rPr>
      </w:pPr>
      <w:r>
        <w:rPr>
          <w:lang w:val="en-US"/>
        </w:rPr>
        <w:t>We agree that searchability is a better description, we changed it in the text.</w:t>
      </w:r>
    </w:p>
    <w:p w14:paraId="032A7A9C" w14:textId="77777777" w:rsidR="003E49D6" w:rsidRPr="009163A5" w:rsidRDefault="003E49D6" w:rsidP="003E49D6">
      <w:pPr>
        <w:rPr>
          <w:lang w:val="en-US"/>
        </w:rPr>
      </w:pPr>
    </w:p>
    <w:p w14:paraId="10DD3E35" w14:textId="77777777" w:rsidR="00983C17" w:rsidRPr="003E49D6" w:rsidRDefault="00983C17" w:rsidP="00117B1E">
      <w:pPr>
        <w:rPr>
          <w:rFonts w:cs="Times New Roman"/>
          <w:lang w:val="en-US"/>
        </w:rPr>
      </w:pPr>
    </w:p>
    <w:p w14:paraId="1912C8B5" w14:textId="322A7991" w:rsidR="00983C17" w:rsidRDefault="00983C17" w:rsidP="00117B1E">
      <w:pPr>
        <w:rPr>
          <w:rFonts w:cs="Times New Roman"/>
          <w:lang w:val="en-GB"/>
        </w:rPr>
      </w:pPr>
      <w:r>
        <w:rPr>
          <w:rFonts w:cs="Times New Roman"/>
          <w:lang w:val="en-GB"/>
        </w:rPr>
        <w:t xml:space="preserve">Again, thank you very much for your time and the review of our work. We hope that the adjustments made are of satisfaction and that our </w:t>
      </w:r>
      <w:r w:rsidRPr="00983C17">
        <w:rPr>
          <w:rFonts w:cs="Times New Roman"/>
          <w:lang w:val="en-GB"/>
        </w:rPr>
        <w:t xml:space="preserve">manuscript </w:t>
      </w:r>
      <w:r>
        <w:rPr>
          <w:rFonts w:cs="Times New Roman"/>
          <w:lang w:val="en-GB"/>
        </w:rPr>
        <w:t>will be</w:t>
      </w:r>
      <w:r w:rsidRPr="00983C17">
        <w:rPr>
          <w:rFonts w:cs="Times New Roman"/>
          <w:lang w:val="en-GB"/>
        </w:rPr>
        <w:t xml:space="preserve"> accept</w:t>
      </w:r>
      <w:r>
        <w:rPr>
          <w:rFonts w:cs="Times New Roman"/>
          <w:lang w:val="en-GB"/>
        </w:rPr>
        <w:t>ed</w:t>
      </w:r>
      <w:r w:rsidRPr="00983C17">
        <w:rPr>
          <w:rFonts w:cs="Times New Roman"/>
          <w:lang w:val="en-GB"/>
        </w:rPr>
        <w:t xml:space="preserve"> for publication in Journal </w:t>
      </w:r>
      <w:r w:rsidR="003E49D6">
        <w:rPr>
          <w:rFonts w:cs="Times New Roman"/>
          <w:lang w:val="en-GB"/>
        </w:rPr>
        <w:t>of Visualized Experiments.</w:t>
      </w:r>
    </w:p>
    <w:p w14:paraId="5881D958" w14:textId="087BFC7C" w:rsidR="00983C17" w:rsidRDefault="00983C17" w:rsidP="00117B1E">
      <w:pPr>
        <w:rPr>
          <w:rFonts w:cs="Times New Roman"/>
          <w:lang w:val="en-GB"/>
        </w:rPr>
      </w:pPr>
    </w:p>
    <w:p w14:paraId="708CBDDC" w14:textId="77777777" w:rsidR="00983C17" w:rsidRPr="00983C17" w:rsidRDefault="00983C17" w:rsidP="00983C17">
      <w:pPr>
        <w:spacing w:line="360" w:lineRule="auto"/>
        <w:jc w:val="both"/>
        <w:rPr>
          <w:lang w:val="en-US"/>
        </w:rPr>
      </w:pPr>
      <w:r w:rsidRPr="00983C17">
        <w:rPr>
          <w:lang w:val="en-US"/>
        </w:rPr>
        <w:t>On behalf of the other authors,</w:t>
      </w:r>
    </w:p>
    <w:p w14:paraId="625C991B" w14:textId="77777777" w:rsidR="00983C17" w:rsidRPr="00983C17" w:rsidRDefault="00983C17" w:rsidP="00983C17">
      <w:pPr>
        <w:spacing w:line="360" w:lineRule="auto"/>
        <w:jc w:val="both"/>
        <w:rPr>
          <w:lang w:val="en-US"/>
        </w:rPr>
      </w:pPr>
    </w:p>
    <w:p w14:paraId="156A8823" w14:textId="77777777" w:rsidR="00983C17" w:rsidRDefault="00983C17" w:rsidP="00983C17">
      <w:pPr>
        <w:spacing w:line="360" w:lineRule="auto"/>
        <w:jc w:val="both"/>
      </w:pPr>
      <w:r>
        <w:t>Sincerely,</w:t>
      </w:r>
    </w:p>
    <w:p w14:paraId="32F56CB3" w14:textId="77777777" w:rsidR="00983C17" w:rsidRDefault="00983C17" w:rsidP="00983C17">
      <w:pPr>
        <w:spacing w:line="360" w:lineRule="auto"/>
        <w:jc w:val="both"/>
      </w:pPr>
      <w:r>
        <w:t>Desiree Lucassen, MSc</w:t>
      </w:r>
    </w:p>
    <w:p w14:paraId="45E914C0" w14:textId="77777777" w:rsidR="00983C17" w:rsidRPr="00117B1E" w:rsidRDefault="00983C17" w:rsidP="00117B1E">
      <w:pPr>
        <w:rPr>
          <w:rFonts w:cs="Times New Roman"/>
          <w:lang w:val="en-GB"/>
        </w:rPr>
      </w:pPr>
    </w:p>
    <w:sectPr w:rsidR="00983C17" w:rsidRPr="00117B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F39A2"/>
    <w:multiLevelType w:val="hybridMultilevel"/>
    <w:tmpl w:val="D848E3E8"/>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DBB0A47"/>
    <w:multiLevelType w:val="hybridMultilevel"/>
    <w:tmpl w:val="DD6AC6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9C62E79"/>
    <w:multiLevelType w:val="hybridMultilevel"/>
    <w:tmpl w:val="6D14312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1E"/>
    <w:rsid w:val="00055480"/>
    <w:rsid w:val="00117B1E"/>
    <w:rsid w:val="00232AFE"/>
    <w:rsid w:val="00246CC7"/>
    <w:rsid w:val="00254415"/>
    <w:rsid w:val="002A47DE"/>
    <w:rsid w:val="0038607A"/>
    <w:rsid w:val="003E49D6"/>
    <w:rsid w:val="004A3C03"/>
    <w:rsid w:val="00511CD6"/>
    <w:rsid w:val="005D53C9"/>
    <w:rsid w:val="006958A8"/>
    <w:rsid w:val="007A13FC"/>
    <w:rsid w:val="00967043"/>
    <w:rsid w:val="009712D7"/>
    <w:rsid w:val="00983C17"/>
    <w:rsid w:val="009D422A"/>
    <w:rsid w:val="009E2740"/>
    <w:rsid w:val="00AC61EA"/>
    <w:rsid w:val="00AD3933"/>
    <w:rsid w:val="00AF4A66"/>
    <w:rsid w:val="00B4739A"/>
    <w:rsid w:val="00BC362D"/>
    <w:rsid w:val="00C25E09"/>
    <w:rsid w:val="00C31ACE"/>
    <w:rsid w:val="00CC7299"/>
    <w:rsid w:val="00D31A65"/>
    <w:rsid w:val="00DB58DE"/>
    <w:rsid w:val="00E02E76"/>
    <w:rsid w:val="00E97A4B"/>
    <w:rsid w:val="00FE08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E40F9"/>
  <w15:chartTrackingRefBased/>
  <w15:docId w15:val="{6511AF9C-8CB1-4CA3-867D-1363276C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17B1E"/>
    <w:pPr>
      <w:ind w:left="720"/>
      <w:contextualSpacing/>
    </w:pPr>
  </w:style>
  <w:style w:type="paragraph" w:styleId="Ballontekst">
    <w:name w:val="Balloon Text"/>
    <w:basedOn w:val="Standaard"/>
    <w:link w:val="BallontekstChar"/>
    <w:uiPriority w:val="99"/>
    <w:semiHidden/>
    <w:unhideWhenUsed/>
    <w:rsid w:val="00117B1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17B1E"/>
    <w:rPr>
      <w:rFonts w:ascii="Segoe UI" w:hAnsi="Segoe UI" w:cs="Segoe UI"/>
      <w:sz w:val="18"/>
      <w:szCs w:val="18"/>
    </w:rPr>
  </w:style>
  <w:style w:type="paragraph" w:styleId="Normaalweb">
    <w:name w:val="Normal (Web)"/>
    <w:basedOn w:val="Standaard"/>
    <w:uiPriority w:val="99"/>
    <w:semiHidden/>
    <w:unhideWhenUsed/>
    <w:rsid w:val="003E49D6"/>
    <w:pPr>
      <w:spacing w:before="100" w:beforeAutospacing="1" w:after="100" w:afterAutospacing="1" w:line="240" w:lineRule="auto"/>
    </w:pPr>
    <w:rPr>
      <w:rFonts w:ascii="Calibri" w:hAnsi="Calibri" w:cs="Calibri"/>
      <w:lang w:eastAsia="nl-NL"/>
    </w:rPr>
  </w:style>
  <w:style w:type="character" w:styleId="Zwaar">
    <w:name w:val="Strong"/>
    <w:basedOn w:val="Standaardalinea-lettertype"/>
    <w:uiPriority w:val="22"/>
    <w:qFormat/>
    <w:rsid w:val="003E49D6"/>
    <w:rPr>
      <w:b/>
      <w:bCs/>
    </w:rPr>
  </w:style>
  <w:style w:type="character" w:styleId="Verwijzingopmerking">
    <w:name w:val="annotation reference"/>
    <w:basedOn w:val="Standaardalinea-lettertype"/>
    <w:uiPriority w:val="99"/>
    <w:semiHidden/>
    <w:unhideWhenUsed/>
    <w:rsid w:val="003E49D6"/>
    <w:rPr>
      <w:sz w:val="16"/>
      <w:szCs w:val="16"/>
    </w:rPr>
  </w:style>
  <w:style w:type="paragraph" w:styleId="Tekstopmerking">
    <w:name w:val="annotation text"/>
    <w:basedOn w:val="Standaard"/>
    <w:link w:val="TekstopmerkingChar"/>
    <w:uiPriority w:val="99"/>
    <w:semiHidden/>
    <w:unhideWhenUsed/>
    <w:rsid w:val="003E49D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E49D6"/>
    <w:rPr>
      <w:sz w:val="20"/>
      <w:szCs w:val="20"/>
    </w:rPr>
  </w:style>
  <w:style w:type="paragraph" w:styleId="Onderwerpvanopmerking">
    <w:name w:val="annotation subject"/>
    <w:basedOn w:val="Tekstopmerking"/>
    <w:next w:val="Tekstopmerking"/>
    <w:link w:val="OnderwerpvanopmerkingChar"/>
    <w:uiPriority w:val="99"/>
    <w:semiHidden/>
    <w:unhideWhenUsed/>
    <w:rsid w:val="005D53C9"/>
    <w:rPr>
      <w:b/>
      <w:bCs/>
    </w:rPr>
  </w:style>
  <w:style w:type="character" w:customStyle="1" w:styleId="OnderwerpvanopmerkingChar">
    <w:name w:val="Onderwerp van opmerking Char"/>
    <w:basedOn w:val="TekstopmerkingChar"/>
    <w:link w:val="Onderwerpvanopmerking"/>
    <w:uiPriority w:val="99"/>
    <w:semiHidden/>
    <w:rsid w:val="005D53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76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2916</Words>
  <Characters>16043</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Lucassen, Desiree</dc:creator>
  <cp:keywords/>
  <dc:description/>
  <cp:lastModifiedBy>Lucassen, Desiree</cp:lastModifiedBy>
  <cp:revision>3</cp:revision>
  <dcterms:created xsi:type="dcterms:W3CDTF">2021-02-19T15:31:00Z</dcterms:created>
  <dcterms:modified xsi:type="dcterms:W3CDTF">2021-02-22T09:53:00Z</dcterms:modified>
</cp:coreProperties>
</file>