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89E10F0" w:rsidR="006305D7" w:rsidRPr="00876F64" w:rsidRDefault="006305D7" w:rsidP="00876F64">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bCs/>
          <w:color w:val="auto"/>
        </w:rPr>
        <w:t>TITLE:</w:t>
      </w:r>
    </w:p>
    <w:p w14:paraId="0C76090E" w14:textId="741681AF" w:rsidR="007A4DD6" w:rsidRPr="00876F64" w:rsidRDefault="001D16C5" w:rsidP="00876F64">
      <w:pPr>
        <w:rPr>
          <w:rFonts w:asciiTheme="minorHAnsi" w:hAnsiTheme="minorHAnsi" w:cstheme="minorHAnsi"/>
          <w:color w:val="auto"/>
        </w:rPr>
      </w:pPr>
      <w:r w:rsidRPr="00876F64">
        <w:rPr>
          <w:rFonts w:asciiTheme="minorHAnsi" w:hAnsiTheme="minorHAnsi" w:cstheme="minorHAnsi"/>
          <w:color w:val="auto"/>
        </w:rPr>
        <w:t xml:space="preserve">Iterative </w:t>
      </w:r>
      <w:r w:rsidR="00B7772F" w:rsidRPr="00876F64">
        <w:rPr>
          <w:rFonts w:asciiTheme="minorHAnsi" w:hAnsiTheme="minorHAnsi" w:cstheme="minorHAnsi"/>
          <w:color w:val="auto"/>
        </w:rPr>
        <w:t>D</w:t>
      </w:r>
      <w:r w:rsidR="00760F5E" w:rsidRPr="00876F64">
        <w:rPr>
          <w:rFonts w:asciiTheme="minorHAnsi" w:hAnsiTheme="minorHAnsi" w:cstheme="minorHAnsi"/>
          <w:color w:val="auto"/>
        </w:rPr>
        <w:t>evelopment</w:t>
      </w:r>
      <w:r w:rsidR="00DE7C25" w:rsidRPr="00876F64">
        <w:rPr>
          <w:rFonts w:asciiTheme="minorHAnsi" w:hAnsiTheme="minorHAnsi" w:cstheme="minorHAnsi"/>
          <w:color w:val="auto"/>
        </w:rPr>
        <w:t xml:space="preserve"> </w:t>
      </w:r>
      <w:r w:rsidR="007C2F87" w:rsidRPr="00876F64">
        <w:rPr>
          <w:rFonts w:asciiTheme="minorHAnsi" w:hAnsiTheme="minorHAnsi" w:cstheme="minorHAnsi"/>
          <w:color w:val="auto"/>
        </w:rPr>
        <w:t xml:space="preserve">of an </w:t>
      </w:r>
      <w:r w:rsidR="00B7772F" w:rsidRPr="00876F64">
        <w:rPr>
          <w:rFonts w:asciiTheme="minorHAnsi" w:hAnsiTheme="minorHAnsi" w:cstheme="minorHAnsi"/>
          <w:color w:val="auto"/>
        </w:rPr>
        <w:t>I</w:t>
      </w:r>
      <w:r w:rsidR="007C2F87" w:rsidRPr="00876F64">
        <w:rPr>
          <w:rFonts w:asciiTheme="minorHAnsi" w:hAnsiTheme="minorHAnsi" w:cstheme="minorHAnsi"/>
          <w:color w:val="auto"/>
        </w:rPr>
        <w:t>nnovativ</w:t>
      </w:r>
      <w:r w:rsidR="00760F5E" w:rsidRPr="00876F64">
        <w:rPr>
          <w:rFonts w:asciiTheme="minorHAnsi" w:hAnsiTheme="minorHAnsi" w:cstheme="minorHAnsi"/>
          <w:color w:val="auto"/>
        </w:rPr>
        <w:t xml:space="preserve">e </w:t>
      </w:r>
      <w:r w:rsidR="00B7772F" w:rsidRPr="00876F64">
        <w:rPr>
          <w:rFonts w:asciiTheme="minorHAnsi" w:hAnsiTheme="minorHAnsi" w:cstheme="minorHAnsi"/>
          <w:color w:val="auto"/>
        </w:rPr>
        <w:t>S</w:t>
      </w:r>
      <w:r w:rsidR="00760F5E" w:rsidRPr="00876F64">
        <w:rPr>
          <w:rFonts w:asciiTheme="minorHAnsi" w:hAnsiTheme="minorHAnsi" w:cstheme="minorHAnsi"/>
          <w:color w:val="auto"/>
        </w:rPr>
        <w:t xml:space="preserve">martphone-based </w:t>
      </w:r>
      <w:r w:rsidR="00B7772F" w:rsidRPr="00876F64">
        <w:rPr>
          <w:rFonts w:asciiTheme="minorHAnsi" w:hAnsiTheme="minorHAnsi" w:cstheme="minorHAnsi"/>
          <w:color w:val="auto"/>
        </w:rPr>
        <w:t>D</w:t>
      </w:r>
      <w:r w:rsidR="00760F5E" w:rsidRPr="00876F64">
        <w:rPr>
          <w:rFonts w:asciiTheme="minorHAnsi" w:hAnsiTheme="minorHAnsi" w:cstheme="minorHAnsi"/>
          <w:color w:val="auto"/>
        </w:rPr>
        <w:t xml:space="preserve">ietary </w:t>
      </w:r>
      <w:r w:rsidR="00B7772F" w:rsidRPr="00876F64">
        <w:rPr>
          <w:rFonts w:asciiTheme="minorHAnsi" w:hAnsiTheme="minorHAnsi" w:cstheme="minorHAnsi"/>
          <w:color w:val="auto"/>
        </w:rPr>
        <w:t>A</w:t>
      </w:r>
      <w:r w:rsidR="00760F5E" w:rsidRPr="00876F64">
        <w:rPr>
          <w:rFonts w:asciiTheme="minorHAnsi" w:hAnsiTheme="minorHAnsi" w:cstheme="minorHAnsi"/>
          <w:color w:val="auto"/>
        </w:rPr>
        <w:t xml:space="preserve">ssessment </w:t>
      </w:r>
      <w:r w:rsidR="00B7772F" w:rsidRPr="00876F64">
        <w:rPr>
          <w:rFonts w:asciiTheme="minorHAnsi" w:hAnsiTheme="minorHAnsi" w:cstheme="minorHAnsi"/>
          <w:color w:val="auto"/>
        </w:rPr>
        <w:t>T</w:t>
      </w:r>
      <w:r w:rsidR="00760F5E" w:rsidRPr="00876F64">
        <w:rPr>
          <w:rFonts w:asciiTheme="minorHAnsi" w:hAnsiTheme="minorHAnsi" w:cstheme="minorHAnsi"/>
          <w:color w:val="auto"/>
        </w:rPr>
        <w:t>ool</w:t>
      </w:r>
      <w:r w:rsidR="001362FE" w:rsidRPr="00876F64">
        <w:rPr>
          <w:rFonts w:asciiTheme="minorHAnsi" w:hAnsiTheme="minorHAnsi" w:cstheme="minorHAnsi"/>
          <w:color w:val="auto"/>
        </w:rPr>
        <w:t>,</w:t>
      </w:r>
      <w:r w:rsidR="00760F5E" w:rsidRPr="00876F64">
        <w:rPr>
          <w:rFonts w:asciiTheme="minorHAnsi" w:hAnsiTheme="minorHAnsi" w:cstheme="minorHAnsi"/>
          <w:color w:val="auto"/>
        </w:rPr>
        <w:t xml:space="preserve"> Traqq</w:t>
      </w:r>
    </w:p>
    <w:p w14:paraId="2E300B21" w14:textId="77777777" w:rsidR="007A4DD6" w:rsidRPr="00876F64" w:rsidRDefault="007A4DD6" w:rsidP="00876F64">
      <w:pPr>
        <w:rPr>
          <w:rFonts w:asciiTheme="minorHAnsi" w:hAnsiTheme="minorHAnsi" w:cstheme="minorHAnsi"/>
          <w:b/>
          <w:bCs/>
          <w:color w:val="auto"/>
        </w:rPr>
      </w:pPr>
    </w:p>
    <w:p w14:paraId="3D080DA3" w14:textId="15FA447C" w:rsidR="006305D7" w:rsidRPr="00876F64" w:rsidRDefault="006305D7" w:rsidP="00876F64">
      <w:pPr>
        <w:rPr>
          <w:rFonts w:asciiTheme="minorHAnsi" w:hAnsiTheme="minorHAnsi" w:cstheme="minorHAnsi"/>
          <w:color w:val="auto"/>
        </w:rPr>
      </w:pPr>
      <w:r w:rsidRPr="00876F64">
        <w:rPr>
          <w:rFonts w:asciiTheme="minorHAnsi" w:hAnsiTheme="minorHAnsi" w:cstheme="minorHAnsi"/>
          <w:b/>
          <w:bCs/>
          <w:color w:val="auto"/>
        </w:rPr>
        <w:t>AUTHORS</w:t>
      </w:r>
      <w:r w:rsidR="000B662E" w:rsidRPr="00876F64">
        <w:rPr>
          <w:rFonts w:asciiTheme="minorHAnsi" w:hAnsiTheme="minorHAnsi" w:cstheme="minorHAnsi"/>
          <w:b/>
          <w:bCs/>
          <w:color w:val="auto"/>
        </w:rPr>
        <w:t xml:space="preserve"> </w:t>
      </w:r>
      <w:r w:rsidR="00086FF5" w:rsidRPr="00876F64">
        <w:rPr>
          <w:rFonts w:asciiTheme="minorHAnsi" w:hAnsiTheme="minorHAnsi" w:cstheme="minorHAnsi"/>
          <w:b/>
          <w:bCs/>
          <w:color w:val="auto"/>
        </w:rPr>
        <w:t xml:space="preserve">AND </w:t>
      </w:r>
      <w:r w:rsidR="000B662E" w:rsidRPr="00876F64">
        <w:rPr>
          <w:rFonts w:asciiTheme="minorHAnsi" w:hAnsiTheme="minorHAnsi" w:cstheme="minorHAnsi"/>
          <w:b/>
          <w:bCs/>
          <w:color w:val="auto"/>
        </w:rPr>
        <w:t>AFFILIATIONS</w:t>
      </w:r>
      <w:r w:rsidRPr="00876F64">
        <w:rPr>
          <w:rFonts w:asciiTheme="minorHAnsi" w:hAnsiTheme="minorHAnsi" w:cstheme="minorHAnsi"/>
          <w:b/>
          <w:bCs/>
          <w:color w:val="auto"/>
        </w:rPr>
        <w:t>:</w:t>
      </w:r>
    </w:p>
    <w:p w14:paraId="7A028651" w14:textId="2907366E" w:rsidR="00E5360C" w:rsidRPr="00876F64" w:rsidRDefault="00E5360C" w:rsidP="00876F64">
      <w:pPr>
        <w:rPr>
          <w:rFonts w:asciiTheme="minorHAnsi" w:hAnsiTheme="minorHAnsi" w:cstheme="minorHAnsi"/>
          <w:color w:val="auto"/>
          <w:lang w:val="en-GB"/>
        </w:rPr>
      </w:pPr>
      <w:r w:rsidRPr="00876F64">
        <w:rPr>
          <w:rFonts w:asciiTheme="minorHAnsi" w:hAnsiTheme="minorHAnsi" w:cstheme="minorHAnsi"/>
          <w:color w:val="auto"/>
          <w:lang w:val="en-GB"/>
        </w:rPr>
        <w:t>Desiree A. Lucassen</w:t>
      </w:r>
      <w:r w:rsidRPr="00876F64">
        <w:rPr>
          <w:rFonts w:asciiTheme="minorHAnsi" w:hAnsiTheme="minorHAnsi" w:cstheme="minorHAnsi"/>
          <w:color w:val="auto"/>
          <w:vertAlign w:val="superscript"/>
          <w:lang w:val="en-GB"/>
        </w:rPr>
        <w:t>1</w:t>
      </w:r>
      <w:r w:rsidRPr="00876F64">
        <w:rPr>
          <w:rFonts w:asciiTheme="minorHAnsi" w:hAnsiTheme="minorHAnsi" w:cstheme="minorHAnsi"/>
          <w:color w:val="auto"/>
          <w:lang w:val="en-GB"/>
        </w:rPr>
        <w:t xml:space="preserve">, </w:t>
      </w:r>
      <w:proofErr w:type="spellStart"/>
      <w:r w:rsidRPr="00876F64">
        <w:rPr>
          <w:rFonts w:asciiTheme="minorHAnsi" w:hAnsiTheme="minorHAnsi" w:cstheme="minorHAnsi"/>
          <w:color w:val="auto"/>
          <w:lang w:val="en-GB"/>
        </w:rPr>
        <w:t>Elske</w:t>
      </w:r>
      <w:proofErr w:type="spellEnd"/>
      <w:r w:rsidRPr="00876F64">
        <w:rPr>
          <w:rFonts w:asciiTheme="minorHAnsi" w:hAnsiTheme="minorHAnsi" w:cstheme="minorHAnsi"/>
          <w:color w:val="auto"/>
          <w:lang w:val="en-GB"/>
        </w:rPr>
        <w:t xml:space="preserve"> M. Brouwer-Brolsma</w:t>
      </w:r>
      <w:r w:rsidRPr="00876F64">
        <w:rPr>
          <w:rFonts w:asciiTheme="minorHAnsi" w:hAnsiTheme="minorHAnsi" w:cstheme="minorHAnsi"/>
          <w:color w:val="auto"/>
          <w:vertAlign w:val="superscript"/>
          <w:lang w:val="en-GB"/>
        </w:rPr>
        <w:t>1</w:t>
      </w:r>
      <w:r w:rsidRPr="00876F64">
        <w:rPr>
          <w:rFonts w:asciiTheme="minorHAnsi" w:hAnsiTheme="minorHAnsi" w:cstheme="minorHAnsi"/>
          <w:color w:val="auto"/>
          <w:lang w:val="en-GB"/>
        </w:rPr>
        <w:t xml:space="preserve">, </w:t>
      </w:r>
      <w:r w:rsidR="007B62A9" w:rsidRPr="00876F64">
        <w:rPr>
          <w:rFonts w:asciiTheme="minorHAnsi" w:hAnsiTheme="minorHAnsi" w:cstheme="minorHAnsi"/>
          <w:color w:val="auto"/>
          <w:lang w:val="en-GB"/>
        </w:rPr>
        <w:t>Anne M.</w:t>
      </w:r>
      <w:r w:rsidR="0040329C" w:rsidRPr="00876F64">
        <w:rPr>
          <w:rFonts w:asciiTheme="minorHAnsi" w:hAnsiTheme="minorHAnsi" w:cstheme="minorHAnsi"/>
          <w:color w:val="auto"/>
          <w:lang w:val="en-GB"/>
        </w:rPr>
        <w:t xml:space="preserve"> van de Wiel</w:t>
      </w:r>
      <w:r w:rsidR="007B62A9" w:rsidRPr="00876F64">
        <w:rPr>
          <w:rFonts w:asciiTheme="minorHAnsi" w:hAnsiTheme="minorHAnsi" w:cstheme="minorHAnsi"/>
          <w:color w:val="auto"/>
          <w:vertAlign w:val="superscript"/>
          <w:lang w:val="en-GB"/>
        </w:rPr>
        <w:t>1</w:t>
      </w:r>
      <w:r w:rsidR="0040329C" w:rsidRPr="00876F64">
        <w:rPr>
          <w:rFonts w:asciiTheme="minorHAnsi" w:hAnsiTheme="minorHAnsi" w:cstheme="minorHAnsi"/>
          <w:color w:val="auto"/>
          <w:lang w:val="en-GB"/>
        </w:rPr>
        <w:t>, E</w:t>
      </w:r>
      <w:r w:rsidR="002F26E8" w:rsidRPr="00876F64">
        <w:rPr>
          <w:rFonts w:asciiTheme="minorHAnsi" w:hAnsiTheme="minorHAnsi" w:cstheme="minorHAnsi"/>
          <w:color w:val="auto"/>
          <w:lang w:val="en-GB"/>
        </w:rPr>
        <w:t>ls</w:t>
      </w:r>
      <w:r w:rsidR="0040329C" w:rsidRPr="00876F64">
        <w:rPr>
          <w:rFonts w:asciiTheme="minorHAnsi" w:hAnsiTheme="minorHAnsi" w:cstheme="minorHAnsi"/>
          <w:color w:val="auto"/>
          <w:lang w:val="en-GB"/>
        </w:rPr>
        <w:t xml:space="preserve"> Siebelink</w:t>
      </w:r>
      <w:r w:rsidR="007B62A9" w:rsidRPr="00876F64">
        <w:rPr>
          <w:rFonts w:asciiTheme="minorHAnsi" w:hAnsiTheme="minorHAnsi" w:cstheme="minorHAnsi"/>
          <w:color w:val="auto"/>
          <w:vertAlign w:val="superscript"/>
          <w:lang w:val="en-GB"/>
        </w:rPr>
        <w:t>1</w:t>
      </w:r>
      <w:r w:rsidR="0040329C" w:rsidRPr="00876F64">
        <w:rPr>
          <w:rFonts w:asciiTheme="minorHAnsi" w:hAnsiTheme="minorHAnsi" w:cstheme="minorHAnsi"/>
          <w:color w:val="auto"/>
          <w:lang w:val="en-GB"/>
        </w:rPr>
        <w:t xml:space="preserve">, </w:t>
      </w:r>
      <w:r w:rsidRPr="00876F64">
        <w:rPr>
          <w:rFonts w:asciiTheme="minorHAnsi" w:hAnsiTheme="minorHAnsi" w:cstheme="minorHAnsi"/>
          <w:color w:val="auto"/>
          <w:lang w:val="en-GB"/>
        </w:rPr>
        <w:t>Edith J.</w:t>
      </w:r>
      <w:r w:rsidR="008933CC" w:rsidRPr="00876F64">
        <w:rPr>
          <w:rFonts w:asciiTheme="minorHAnsi" w:hAnsiTheme="minorHAnsi" w:cstheme="minorHAnsi"/>
          <w:color w:val="auto"/>
          <w:lang w:val="en-GB"/>
        </w:rPr>
        <w:t xml:space="preserve"> </w:t>
      </w:r>
      <w:r w:rsidRPr="00876F64">
        <w:rPr>
          <w:rFonts w:asciiTheme="minorHAnsi" w:hAnsiTheme="minorHAnsi" w:cstheme="minorHAnsi"/>
          <w:color w:val="auto"/>
          <w:lang w:val="en-GB"/>
        </w:rPr>
        <w:t>M. Feskens</w:t>
      </w:r>
      <w:r w:rsidRPr="00876F64">
        <w:rPr>
          <w:rFonts w:asciiTheme="minorHAnsi" w:hAnsiTheme="minorHAnsi" w:cstheme="minorHAnsi"/>
          <w:color w:val="auto"/>
          <w:vertAlign w:val="superscript"/>
          <w:lang w:val="en-GB"/>
        </w:rPr>
        <w:t>1</w:t>
      </w:r>
    </w:p>
    <w:p w14:paraId="6288E490" w14:textId="2E592D89" w:rsidR="00E5360C" w:rsidRPr="00876F64" w:rsidRDefault="00E5360C" w:rsidP="00876F64">
      <w:pPr>
        <w:rPr>
          <w:rFonts w:asciiTheme="minorHAnsi" w:hAnsiTheme="minorHAnsi" w:cstheme="minorHAnsi"/>
          <w:color w:val="auto"/>
          <w:lang w:val="en-GB"/>
        </w:rPr>
      </w:pPr>
    </w:p>
    <w:p w14:paraId="2E34BD9B" w14:textId="1E7A137B" w:rsidR="00E5360C" w:rsidRPr="00876F64" w:rsidRDefault="00E5360C" w:rsidP="00876F64">
      <w:pPr>
        <w:rPr>
          <w:rFonts w:asciiTheme="minorHAnsi" w:hAnsiTheme="minorHAnsi" w:cstheme="minorHAnsi"/>
          <w:color w:val="auto"/>
        </w:rPr>
      </w:pPr>
      <w:r w:rsidRPr="00876F64">
        <w:rPr>
          <w:rFonts w:asciiTheme="minorHAnsi" w:hAnsiTheme="minorHAnsi" w:cstheme="minorHAnsi"/>
          <w:color w:val="auto"/>
          <w:vertAlign w:val="superscript"/>
        </w:rPr>
        <w:t>1</w:t>
      </w:r>
      <w:r w:rsidRPr="00876F64">
        <w:rPr>
          <w:rFonts w:asciiTheme="minorHAnsi" w:hAnsiTheme="minorHAnsi" w:cstheme="minorHAnsi"/>
          <w:color w:val="auto"/>
        </w:rPr>
        <w:t>Division of Human Nutrition and Health, Wageningen University</w:t>
      </w:r>
      <w:r w:rsidR="002F26E8" w:rsidRPr="00876F64">
        <w:rPr>
          <w:rFonts w:asciiTheme="minorHAnsi" w:hAnsiTheme="minorHAnsi" w:cstheme="minorHAnsi"/>
          <w:color w:val="auto"/>
        </w:rPr>
        <w:t xml:space="preserve"> and Research</w:t>
      </w:r>
      <w:r w:rsidRPr="00876F64">
        <w:rPr>
          <w:rFonts w:asciiTheme="minorHAnsi" w:hAnsiTheme="minorHAnsi" w:cstheme="minorHAnsi"/>
          <w:color w:val="auto"/>
        </w:rPr>
        <w:t>, Wageningen, The Netherlands</w:t>
      </w:r>
    </w:p>
    <w:p w14:paraId="1E5A3688" w14:textId="7E215472" w:rsidR="007B62A9" w:rsidRPr="00876F64" w:rsidRDefault="007B62A9" w:rsidP="00876F64">
      <w:pPr>
        <w:rPr>
          <w:rFonts w:asciiTheme="minorHAnsi" w:hAnsiTheme="minorHAnsi" w:cstheme="minorHAnsi"/>
          <w:color w:val="auto"/>
        </w:rPr>
      </w:pPr>
    </w:p>
    <w:p w14:paraId="53E93462" w14:textId="77777777" w:rsidR="007B62A9" w:rsidRPr="00876F64" w:rsidRDefault="007B62A9" w:rsidP="00876F64">
      <w:pPr>
        <w:rPr>
          <w:rFonts w:asciiTheme="minorHAnsi" w:hAnsiTheme="minorHAnsi" w:cstheme="minorHAnsi"/>
          <w:b/>
          <w:bCs/>
          <w:color w:val="auto"/>
        </w:rPr>
      </w:pPr>
      <w:r w:rsidRPr="00876F64">
        <w:rPr>
          <w:rFonts w:asciiTheme="minorHAnsi" w:hAnsiTheme="minorHAnsi" w:cstheme="minorHAnsi"/>
          <w:b/>
          <w:bCs/>
          <w:color w:val="auto"/>
        </w:rPr>
        <w:t>Email addresses of co-authors:</w:t>
      </w:r>
    </w:p>
    <w:p w14:paraId="75331962" w14:textId="42E6CD1E" w:rsidR="007B62A9" w:rsidRPr="00876F64" w:rsidRDefault="007B62A9" w:rsidP="00876F64">
      <w:pPr>
        <w:rPr>
          <w:rFonts w:asciiTheme="minorHAnsi" w:hAnsiTheme="minorHAnsi" w:cstheme="minorHAnsi"/>
          <w:color w:val="auto"/>
        </w:rPr>
      </w:pPr>
      <w:r w:rsidRPr="00876F64">
        <w:rPr>
          <w:rFonts w:asciiTheme="minorHAnsi" w:hAnsiTheme="minorHAnsi" w:cstheme="minorHAnsi"/>
          <w:color w:val="auto"/>
        </w:rPr>
        <w:t>Elske M. Brouwer-Brolsma</w:t>
      </w:r>
      <w:r w:rsidRPr="00876F64">
        <w:rPr>
          <w:rFonts w:asciiTheme="minorHAnsi" w:hAnsiTheme="minorHAnsi" w:cstheme="minorHAnsi"/>
          <w:color w:val="auto"/>
        </w:rPr>
        <w:tab/>
        <w:t>(elske.brouwer-brolsma@wur.nl)</w:t>
      </w:r>
    </w:p>
    <w:p w14:paraId="000E4CCC" w14:textId="7F7648DF" w:rsidR="007B62A9" w:rsidRPr="00876F64" w:rsidRDefault="007B62A9" w:rsidP="00876F64">
      <w:pPr>
        <w:rPr>
          <w:rFonts w:asciiTheme="minorHAnsi" w:hAnsiTheme="minorHAnsi" w:cstheme="minorHAnsi"/>
          <w:color w:val="auto"/>
          <w:lang w:val="nl-NL"/>
        </w:rPr>
      </w:pPr>
      <w:r w:rsidRPr="00876F64">
        <w:rPr>
          <w:rFonts w:asciiTheme="minorHAnsi" w:hAnsiTheme="minorHAnsi" w:cstheme="minorHAnsi"/>
          <w:color w:val="auto"/>
          <w:lang w:val="nl-NL"/>
        </w:rPr>
        <w:t>Anne. M. van de Wiel</w:t>
      </w:r>
      <w:r w:rsidRPr="00876F64">
        <w:rPr>
          <w:rFonts w:asciiTheme="minorHAnsi" w:hAnsiTheme="minorHAnsi" w:cstheme="minorHAnsi"/>
          <w:color w:val="auto"/>
          <w:lang w:val="nl-NL"/>
        </w:rPr>
        <w:tab/>
      </w:r>
      <w:r w:rsidRPr="00876F64">
        <w:rPr>
          <w:rFonts w:asciiTheme="minorHAnsi" w:hAnsiTheme="minorHAnsi" w:cstheme="minorHAnsi"/>
          <w:color w:val="auto"/>
          <w:lang w:val="nl-NL"/>
        </w:rPr>
        <w:tab/>
        <w:t>(anne.vandewiel@wur.nl)</w:t>
      </w:r>
    </w:p>
    <w:p w14:paraId="6465548C" w14:textId="257D0033" w:rsidR="007B62A9" w:rsidRPr="00876F64" w:rsidRDefault="00B946E7" w:rsidP="00876F64">
      <w:pPr>
        <w:rPr>
          <w:rFonts w:asciiTheme="minorHAnsi" w:hAnsiTheme="minorHAnsi" w:cstheme="minorHAnsi"/>
          <w:color w:val="auto"/>
        </w:rPr>
      </w:pPr>
      <w:r w:rsidRPr="00876F64">
        <w:rPr>
          <w:rFonts w:asciiTheme="minorHAnsi" w:hAnsiTheme="minorHAnsi" w:cstheme="minorHAnsi"/>
          <w:color w:val="auto"/>
        </w:rPr>
        <w:t>Els Siebelink</w:t>
      </w:r>
      <w:r w:rsidRPr="00876F64">
        <w:rPr>
          <w:rFonts w:asciiTheme="minorHAnsi" w:hAnsiTheme="minorHAnsi" w:cstheme="minorHAnsi"/>
          <w:color w:val="auto"/>
        </w:rPr>
        <w:tab/>
      </w:r>
      <w:r w:rsidRPr="00876F64">
        <w:rPr>
          <w:rFonts w:asciiTheme="minorHAnsi" w:hAnsiTheme="minorHAnsi" w:cstheme="minorHAnsi"/>
          <w:color w:val="auto"/>
        </w:rPr>
        <w:tab/>
      </w:r>
      <w:r w:rsidRPr="00876F64">
        <w:rPr>
          <w:rFonts w:asciiTheme="minorHAnsi" w:hAnsiTheme="minorHAnsi" w:cstheme="minorHAnsi"/>
          <w:color w:val="auto"/>
        </w:rPr>
        <w:tab/>
        <w:t>(els.siebelink@wur.nl)</w:t>
      </w:r>
    </w:p>
    <w:p w14:paraId="134475E8" w14:textId="17A490E3" w:rsidR="00B946E7" w:rsidRPr="00876F64" w:rsidRDefault="00B946E7" w:rsidP="00876F64">
      <w:pPr>
        <w:rPr>
          <w:rFonts w:asciiTheme="minorHAnsi" w:hAnsiTheme="minorHAnsi" w:cstheme="minorHAnsi"/>
          <w:color w:val="auto"/>
        </w:rPr>
      </w:pPr>
      <w:r w:rsidRPr="00876F64">
        <w:rPr>
          <w:rFonts w:asciiTheme="minorHAnsi" w:hAnsiTheme="minorHAnsi" w:cstheme="minorHAnsi"/>
          <w:color w:val="auto"/>
        </w:rPr>
        <w:t>Edith J.M. Feskens</w:t>
      </w:r>
      <w:r w:rsidRPr="00876F64">
        <w:rPr>
          <w:rFonts w:asciiTheme="minorHAnsi" w:hAnsiTheme="minorHAnsi" w:cstheme="minorHAnsi"/>
          <w:color w:val="auto"/>
        </w:rPr>
        <w:tab/>
      </w:r>
      <w:r w:rsidRPr="00876F64">
        <w:rPr>
          <w:rFonts w:asciiTheme="minorHAnsi" w:hAnsiTheme="minorHAnsi" w:cstheme="minorHAnsi"/>
          <w:color w:val="auto"/>
        </w:rPr>
        <w:tab/>
        <w:t>(edith.feskens@wur.nl)</w:t>
      </w:r>
    </w:p>
    <w:p w14:paraId="58CEBF67" w14:textId="77777777" w:rsidR="00B946E7" w:rsidRPr="00876F64" w:rsidRDefault="00B946E7" w:rsidP="00876F64">
      <w:pPr>
        <w:rPr>
          <w:rFonts w:asciiTheme="minorHAnsi" w:hAnsiTheme="minorHAnsi" w:cstheme="minorHAnsi"/>
          <w:color w:val="auto"/>
        </w:rPr>
      </w:pPr>
    </w:p>
    <w:p w14:paraId="1E69733A" w14:textId="77777777" w:rsidR="007B62A9" w:rsidRPr="00876F64" w:rsidRDefault="007B62A9" w:rsidP="00876F64">
      <w:pPr>
        <w:rPr>
          <w:rFonts w:asciiTheme="minorHAnsi" w:hAnsiTheme="minorHAnsi" w:cstheme="minorHAnsi"/>
          <w:b/>
          <w:bCs/>
          <w:color w:val="auto"/>
        </w:rPr>
      </w:pPr>
      <w:r w:rsidRPr="00876F64">
        <w:rPr>
          <w:rFonts w:asciiTheme="minorHAnsi" w:hAnsiTheme="minorHAnsi" w:cstheme="minorHAnsi"/>
          <w:b/>
          <w:bCs/>
          <w:color w:val="auto"/>
        </w:rPr>
        <w:t xml:space="preserve">Corresponding author: </w:t>
      </w:r>
    </w:p>
    <w:p w14:paraId="7A6E1CD6" w14:textId="77777777" w:rsidR="00B946E7" w:rsidRPr="00876F64" w:rsidRDefault="00B946E7" w:rsidP="00876F64">
      <w:pPr>
        <w:rPr>
          <w:rFonts w:asciiTheme="minorHAnsi" w:hAnsiTheme="minorHAnsi" w:cstheme="minorHAnsi"/>
          <w:color w:val="auto"/>
        </w:rPr>
      </w:pPr>
      <w:r w:rsidRPr="00876F64">
        <w:rPr>
          <w:rFonts w:asciiTheme="minorHAnsi" w:hAnsiTheme="minorHAnsi" w:cstheme="minorHAnsi"/>
          <w:color w:val="auto"/>
        </w:rPr>
        <w:t>Desiree A. Lucassen</w:t>
      </w:r>
      <w:r w:rsidRPr="00876F64">
        <w:rPr>
          <w:rFonts w:asciiTheme="minorHAnsi" w:hAnsiTheme="minorHAnsi" w:cstheme="minorHAnsi"/>
          <w:color w:val="auto"/>
        </w:rPr>
        <w:tab/>
      </w:r>
      <w:r w:rsidRPr="00876F64">
        <w:rPr>
          <w:rFonts w:asciiTheme="minorHAnsi" w:hAnsiTheme="minorHAnsi" w:cstheme="minorHAnsi"/>
          <w:color w:val="auto"/>
        </w:rPr>
        <w:tab/>
        <w:t>(desiree.lucassen@wur.nl)</w:t>
      </w:r>
    </w:p>
    <w:p w14:paraId="60FCB589" w14:textId="42D11221" w:rsidR="00D04A95" w:rsidRPr="00876F64" w:rsidRDefault="00D04A95" w:rsidP="00876F64">
      <w:pPr>
        <w:rPr>
          <w:rFonts w:asciiTheme="minorHAnsi" w:hAnsiTheme="minorHAnsi" w:cstheme="minorHAnsi"/>
          <w:bCs/>
          <w:color w:val="auto"/>
        </w:rPr>
      </w:pPr>
    </w:p>
    <w:p w14:paraId="71B79AC9" w14:textId="7157801B" w:rsidR="006305D7" w:rsidRPr="00876F64" w:rsidRDefault="006305D7" w:rsidP="00876F64">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bCs/>
          <w:color w:val="auto"/>
        </w:rPr>
        <w:t>KEYWORDS:</w:t>
      </w:r>
    </w:p>
    <w:p w14:paraId="6C0B0781" w14:textId="4C4A27BB" w:rsidR="007A4DD6" w:rsidRPr="00876F64" w:rsidRDefault="003C5A24" w:rsidP="00876F64">
      <w:pPr>
        <w:rPr>
          <w:rFonts w:asciiTheme="minorHAnsi" w:hAnsiTheme="minorHAnsi" w:cstheme="minorHAnsi"/>
          <w:color w:val="auto"/>
        </w:rPr>
      </w:pPr>
      <w:r w:rsidRPr="00876F64">
        <w:rPr>
          <w:rFonts w:asciiTheme="minorHAnsi" w:hAnsiTheme="minorHAnsi" w:cstheme="minorHAnsi"/>
          <w:color w:val="auto"/>
        </w:rPr>
        <w:t>Technology-based dietary intake assessment; Smartphone applications; Development and evaluation; Recall; Food record; Adults</w:t>
      </w:r>
    </w:p>
    <w:p w14:paraId="1CB4E390" w14:textId="77777777" w:rsidR="006305D7" w:rsidRPr="00876F64" w:rsidRDefault="006305D7" w:rsidP="00876F64">
      <w:pPr>
        <w:pStyle w:val="NormalWeb"/>
        <w:spacing w:before="0" w:beforeAutospacing="0" w:after="0" w:afterAutospacing="0"/>
        <w:rPr>
          <w:rFonts w:asciiTheme="minorHAnsi" w:hAnsiTheme="minorHAnsi" w:cstheme="minorHAnsi"/>
          <w:color w:val="auto"/>
        </w:rPr>
      </w:pPr>
    </w:p>
    <w:p w14:paraId="628AC4B5" w14:textId="348A0C5F" w:rsidR="006305D7" w:rsidRPr="00876F64" w:rsidRDefault="00086FF5" w:rsidP="00876F64">
      <w:pPr>
        <w:rPr>
          <w:rFonts w:asciiTheme="minorHAnsi" w:hAnsiTheme="minorHAnsi" w:cstheme="minorHAnsi"/>
          <w:color w:val="auto"/>
        </w:rPr>
      </w:pPr>
      <w:r w:rsidRPr="00876F64">
        <w:rPr>
          <w:rFonts w:asciiTheme="minorHAnsi" w:hAnsiTheme="minorHAnsi" w:cstheme="minorHAnsi"/>
          <w:b/>
          <w:bCs/>
          <w:color w:val="auto"/>
        </w:rPr>
        <w:t>SUMMARY</w:t>
      </w:r>
      <w:r w:rsidR="006305D7" w:rsidRPr="00876F64">
        <w:rPr>
          <w:rFonts w:asciiTheme="minorHAnsi" w:hAnsiTheme="minorHAnsi" w:cstheme="minorHAnsi"/>
          <w:b/>
          <w:bCs/>
          <w:color w:val="auto"/>
        </w:rPr>
        <w:t>:</w:t>
      </w:r>
    </w:p>
    <w:p w14:paraId="772C388A" w14:textId="5DDE7C44" w:rsidR="0085697D" w:rsidRPr="00876F64" w:rsidRDefault="006E7CDA" w:rsidP="00876F64">
      <w:pPr>
        <w:rPr>
          <w:rFonts w:asciiTheme="minorHAnsi" w:hAnsiTheme="minorHAnsi" w:cstheme="minorHAnsi"/>
          <w:color w:val="auto"/>
        </w:rPr>
      </w:pPr>
      <w:r w:rsidRPr="00876F64">
        <w:rPr>
          <w:rFonts w:asciiTheme="minorHAnsi" w:hAnsiTheme="minorHAnsi" w:cstheme="minorHAnsi"/>
          <w:color w:val="auto"/>
        </w:rPr>
        <w:t>This article describes</w:t>
      </w:r>
      <w:r w:rsidR="0085697D" w:rsidRPr="00876F64">
        <w:rPr>
          <w:rFonts w:asciiTheme="minorHAnsi" w:hAnsiTheme="minorHAnsi" w:cstheme="minorHAnsi"/>
          <w:color w:val="auto"/>
        </w:rPr>
        <w:t xml:space="preserve"> the protocol for </w:t>
      </w:r>
      <w:r w:rsidR="00140975" w:rsidRPr="00876F64">
        <w:rPr>
          <w:rFonts w:asciiTheme="minorHAnsi" w:hAnsiTheme="minorHAnsi" w:cstheme="minorHAnsi"/>
          <w:color w:val="auto"/>
        </w:rPr>
        <w:t xml:space="preserve">the </w:t>
      </w:r>
      <w:r w:rsidR="0085697D" w:rsidRPr="00876F64">
        <w:rPr>
          <w:rFonts w:asciiTheme="minorHAnsi" w:hAnsiTheme="minorHAnsi" w:cstheme="minorHAnsi"/>
          <w:color w:val="auto"/>
        </w:rPr>
        <w:t>development of a</w:t>
      </w:r>
      <w:r w:rsidR="00140975" w:rsidRPr="00876F64">
        <w:rPr>
          <w:rFonts w:asciiTheme="minorHAnsi" w:hAnsiTheme="minorHAnsi" w:cstheme="minorHAnsi"/>
          <w:color w:val="auto"/>
        </w:rPr>
        <w:t>n innovative smartphone-based</w:t>
      </w:r>
      <w:r w:rsidR="0085697D" w:rsidRPr="00876F64">
        <w:rPr>
          <w:rFonts w:asciiTheme="minorHAnsi" w:hAnsiTheme="minorHAnsi" w:cstheme="minorHAnsi"/>
          <w:color w:val="auto"/>
        </w:rPr>
        <w:t xml:space="preserve"> dietary assessment </w:t>
      </w:r>
      <w:r w:rsidR="007425D0" w:rsidRPr="00876F64">
        <w:rPr>
          <w:rFonts w:asciiTheme="minorHAnsi" w:hAnsiTheme="minorHAnsi" w:cstheme="minorHAnsi"/>
          <w:color w:val="auto"/>
        </w:rPr>
        <w:t>app</w:t>
      </w:r>
      <w:r w:rsidR="00FA6A0E" w:rsidRPr="00876F64">
        <w:rPr>
          <w:rFonts w:asciiTheme="minorHAnsi" w:hAnsiTheme="minorHAnsi" w:cstheme="minorHAnsi"/>
          <w:color w:val="auto"/>
        </w:rPr>
        <w:t>lication</w:t>
      </w:r>
      <w:r w:rsidR="00140975" w:rsidRPr="00876F64">
        <w:rPr>
          <w:rFonts w:asciiTheme="minorHAnsi" w:hAnsiTheme="minorHAnsi" w:cstheme="minorHAnsi"/>
          <w:color w:val="auto"/>
        </w:rPr>
        <w:t xml:space="preserve"> </w:t>
      </w:r>
      <w:r w:rsidR="00140975" w:rsidRPr="00876F64">
        <w:rPr>
          <w:rFonts w:asciiTheme="minorHAnsi" w:hAnsiTheme="minorHAnsi" w:cstheme="minorHAnsi"/>
          <w:b/>
          <w:bCs/>
          <w:color w:val="auto"/>
        </w:rPr>
        <w:t>Traqq</w:t>
      </w:r>
      <w:r w:rsidR="0085697D" w:rsidRPr="00876F64">
        <w:rPr>
          <w:rFonts w:asciiTheme="minorHAnsi" w:hAnsiTheme="minorHAnsi" w:cstheme="minorHAnsi"/>
          <w:color w:val="auto"/>
        </w:rPr>
        <w:t>, including expert evaluations and usability testing</w:t>
      </w:r>
      <w:r w:rsidR="007C2F87" w:rsidRPr="00876F64">
        <w:rPr>
          <w:rFonts w:asciiTheme="minorHAnsi" w:hAnsiTheme="minorHAnsi" w:cstheme="minorHAnsi"/>
          <w:color w:val="auto"/>
        </w:rPr>
        <w:t>.</w:t>
      </w:r>
    </w:p>
    <w:p w14:paraId="761028D6" w14:textId="77777777" w:rsidR="006305D7" w:rsidRPr="00876F64" w:rsidRDefault="006305D7" w:rsidP="00876F64">
      <w:pPr>
        <w:rPr>
          <w:rFonts w:asciiTheme="minorHAnsi" w:hAnsiTheme="minorHAnsi" w:cstheme="minorHAnsi"/>
          <w:color w:val="auto"/>
        </w:rPr>
      </w:pPr>
    </w:p>
    <w:p w14:paraId="64FB8590" w14:textId="4246C4A3" w:rsidR="006305D7" w:rsidRPr="00876F64" w:rsidRDefault="006305D7" w:rsidP="00876F64">
      <w:pPr>
        <w:rPr>
          <w:rFonts w:asciiTheme="minorHAnsi" w:hAnsiTheme="minorHAnsi" w:cstheme="minorHAnsi"/>
          <w:color w:val="auto"/>
        </w:rPr>
      </w:pPr>
      <w:r w:rsidRPr="00876F64">
        <w:rPr>
          <w:rFonts w:asciiTheme="minorHAnsi" w:hAnsiTheme="minorHAnsi" w:cstheme="minorHAnsi"/>
          <w:b/>
          <w:bCs/>
          <w:color w:val="auto"/>
        </w:rPr>
        <w:t>ABSTRACT:</w:t>
      </w:r>
    </w:p>
    <w:p w14:paraId="4872CC0F" w14:textId="6BC5F4EF" w:rsidR="00CD03C4" w:rsidRPr="00876F64" w:rsidRDefault="00CD03C4" w:rsidP="00876F64">
      <w:pPr>
        <w:rPr>
          <w:rFonts w:asciiTheme="minorHAnsi" w:hAnsiTheme="minorHAnsi" w:cstheme="minorHAnsi"/>
          <w:b/>
          <w:color w:val="auto"/>
        </w:rPr>
      </w:pPr>
      <w:r w:rsidRPr="00876F64">
        <w:rPr>
          <w:rFonts w:asciiTheme="minorHAnsi" w:hAnsiTheme="minorHAnsi" w:cstheme="minorHAnsi"/>
          <w:color w:val="auto"/>
        </w:rPr>
        <w:t xml:space="preserve">To collect dietary intake data in </w:t>
      </w:r>
      <w:r w:rsidR="00034363" w:rsidRPr="00876F64">
        <w:rPr>
          <w:rFonts w:asciiTheme="minorHAnsi" w:hAnsiTheme="minorHAnsi" w:cstheme="minorHAnsi"/>
          <w:color w:val="auto"/>
        </w:rPr>
        <w:t xml:space="preserve">a </w:t>
      </w:r>
      <w:r w:rsidRPr="00876F64">
        <w:rPr>
          <w:rFonts w:asciiTheme="minorHAnsi" w:hAnsiTheme="minorHAnsi" w:cstheme="minorHAnsi"/>
          <w:color w:val="auto"/>
        </w:rPr>
        <w:t>fast and reliable manner, a flexible and innovative smartphone app</w:t>
      </w:r>
      <w:r w:rsidR="00FA6A0E" w:rsidRPr="00876F64">
        <w:rPr>
          <w:rFonts w:asciiTheme="minorHAnsi" w:hAnsiTheme="minorHAnsi" w:cstheme="minorHAnsi"/>
          <w:color w:val="auto"/>
        </w:rPr>
        <w:t>lication</w:t>
      </w:r>
      <w:r w:rsidR="00364DB1" w:rsidRPr="00876F64">
        <w:rPr>
          <w:rFonts w:asciiTheme="minorHAnsi" w:hAnsiTheme="minorHAnsi" w:cstheme="minorHAnsi"/>
          <w:color w:val="auto"/>
        </w:rPr>
        <w:t xml:space="preserve"> (app)</w:t>
      </w:r>
      <w:r w:rsidRPr="00876F64">
        <w:rPr>
          <w:rFonts w:asciiTheme="minorHAnsi" w:hAnsiTheme="minorHAnsi" w:cstheme="minorHAnsi"/>
          <w:color w:val="auto"/>
        </w:rPr>
        <w:t xml:space="preserve"> called </w:t>
      </w:r>
      <w:r w:rsidRPr="00876F64">
        <w:rPr>
          <w:rFonts w:asciiTheme="minorHAnsi" w:hAnsiTheme="minorHAnsi" w:cstheme="minorHAnsi"/>
          <w:b/>
          <w:bCs/>
          <w:color w:val="auto"/>
        </w:rPr>
        <w:t>Traqq</w:t>
      </w:r>
      <w:r w:rsidR="006E7CDA" w:rsidRPr="00876F64">
        <w:rPr>
          <w:rFonts w:asciiTheme="minorHAnsi" w:hAnsiTheme="minorHAnsi" w:cstheme="minorHAnsi"/>
          <w:color w:val="auto"/>
        </w:rPr>
        <w:t xml:space="preserve"> was developed</w:t>
      </w:r>
      <w:r w:rsidR="00EB0DAD" w:rsidRPr="00876F64">
        <w:rPr>
          <w:rFonts w:asciiTheme="minorHAnsi" w:hAnsiTheme="minorHAnsi" w:cstheme="minorHAnsi"/>
          <w:color w:val="auto"/>
        </w:rPr>
        <w:t xml:space="preserve"> </w:t>
      </w:r>
      <w:r w:rsidR="00262A31" w:rsidRPr="00876F64">
        <w:rPr>
          <w:rFonts w:asciiTheme="minorHAnsi" w:hAnsiTheme="minorHAnsi" w:cstheme="minorHAnsi"/>
          <w:color w:val="auto"/>
        </w:rPr>
        <w:t>(</w:t>
      </w:r>
      <w:r w:rsidR="00EB0DAD" w:rsidRPr="00876F64">
        <w:rPr>
          <w:rFonts w:asciiTheme="minorHAnsi" w:hAnsiTheme="minorHAnsi" w:cstheme="minorHAnsi"/>
          <w:color w:val="auto"/>
        </w:rPr>
        <w:t>iOS/Android</w:t>
      </w:r>
      <w:r w:rsidR="00262A31" w:rsidRPr="00876F64">
        <w:rPr>
          <w:rFonts w:asciiTheme="minorHAnsi" w:hAnsiTheme="minorHAnsi" w:cstheme="minorHAnsi"/>
          <w:color w:val="auto"/>
        </w:rPr>
        <w:t>)</w:t>
      </w:r>
      <w:r w:rsidRPr="00876F64">
        <w:rPr>
          <w:rFonts w:asciiTheme="minorHAnsi" w:hAnsiTheme="minorHAnsi" w:cstheme="minorHAnsi"/>
          <w:color w:val="auto"/>
        </w:rPr>
        <w:t xml:space="preserve">. </w:t>
      </w:r>
      <w:r w:rsidR="00044246" w:rsidRPr="00876F64">
        <w:rPr>
          <w:rFonts w:asciiTheme="minorHAnsi" w:hAnsiTheme="minorHAnsi" w:cstheme="minorHAnsi"/>
          <w:color w:val="auto"/>
        </w:rPr>
        <w:t xml:space="preserve">This app </w:t>
      </w:r>
      <w:r w:rsidRPr="00876F64">
        <w:rPr>
          <w:rFonts w:asciiTheme="minorHAnsi" w:hAnsiTheme="minorHAnsi" w:cstheme="minorHAnsi"/>
          <w:color w:val="auto"/>
        </w:rPr>
        <w:t xml:space="preserve">can be used as a food </w:t>
      </w:r>
      <w:r w:rsidR="00645829" w:rsidRPr="00876F64">
        <w:rPr>
          <w:rFonts w:asciiTheme="minorHAnsi" w:hAnsiTheme="minorHAnsi" w:cstheme="minorHAnsi"/>
          <w:color w:val="auto"/>
        </w:rPr>
        <w:t xml:space="preserve">record </w:t>
      </w:r>
      <w:r w:rsidRPr="00876F64">
        <w:rPr>
          <w:rFonts w:asciiTheme="minorHAnsi" w:hAnsiTheme="minorHAnsi" w:cstheme="minorHAnsi"/>
          <w:color w:val="auto"/>
        </w:rPr>
        <w:t xml:space="preserve">and general </w:t>
      </w:r>
      <w:r w:rsidR="006E7CDA" w:rsidRPr="00876F64">
        <w:rPr>
          <w:rFonts w:asciiTheme="minorHAnsi" w:hAnsiTheme="minorHAnsi" w:cstheme="minorHAnsi"/>
          <w:color w:val="auto"/>
        </w:rPr>
        <w:t xml:space="preserve">24-h </w:t>
      </w:r>
      <w:r w:rsidRPr="00876F64">
        <w:rPr>
          <w:rFonts w:asciiTheme="minorHAnsi" w:hAnsiTheme="minorHAnsi" w:cstheme="minorHAnsi"/>
          <w:color w:val="auto"/>
        </w:rPr>
        <w:t>recall</w:t>
      </w:r>
      <w:r w:rsidR="00B33F79" w:rsidRPr="00876F64">
        <w:rPr>
          <w:rFonts w:asciiTheme="minorHAnsi" w:hAnsiTheme="minorHAnsi" w:cstheme="minorHAnsi"/>
          <w:color w:val="auto"/>
        </w:rPr>
        <w:t xml:space="preserve"> (or </w:t>
      </w:r>
      <w:r w:rsidR="00C42E9F" w:rsidRPr="00876F64">
        <w:rPr>
          <w:rFonts w:asciiTheme="minorHAnsi" w:hAnsiTheme="minorHAnsi" w:cstheme="minorHAnsi"/>
          <w:color w:val="auto"/>
        </w:rPr>
        <w:t xml:space="preserve">recall </w:t>
      </w:r>
      <w:r w:rsidR="00B67D27" w:rsidRPr="00876F64">
        <w:rPr>
          <w:rFonts w:asciiTheme="minorHAnsi" w:hAnsiTheme="minorHAnsi" w:cstheme="minorHAnsi"/>
          <w:color w:val="auto"/>
        </w:rPr>
        <w:t>s</w:t>
      </w:r>
      <w:r w:rsidRPr="00876F64">
        <w:rPr>
          <w:rFonts w:asciiTheme="minorHAnsi" w:hAnsiTheme="minorHAnsi" w:cstheme="minorHAnsi"/>
          <w:color w:val="auto"/>
        </w:rPr>
        <w:t>horter periods</w:t>
      </w:r>
      <w:r w:rsidR="00B33F79" w:rsidRPr="00876F64">
        <w:rPr>
          <w:rFonts w:asciiTheme="minorHAnsi" w:hAnsiTheme="minorHAnsi" w:cstheme="minorHAnsi"/>
          <w:color w:val="auto"/>
        </w:rPr>
        <w:t>)</w:t>
      </w:r>
      <w:r w:rsidR="00E65335" w:rsidRPr="00876F64">
        <w:rPr>
          <w:rFonts w:asciiTheme="minorHAnsi" w:hAnsiTheme="minorHAnsi" w:cstheme="minorHAnsi"/>
          <w:color w:val="auto"/>
        </w:rPr>
        <w:t>.</w:t>
      </w:r>
      <w:r w:rsidR="00B67D27" w:rsidRPr="00876F64">
        <w:rPr>
          <w:rFonts w:asciiTheme="minorHAnsi" w:hAnsiTheme="minorHAnsi" w:cstheme="minorHAnsi"/>
          <w:color w:val="auto"/>
        </w:rPr>
        <w:t xml:space="preserve"> </w:t>
      </w:r>
      <w:r w:rsidR="0086412E" w:rsidRPr="00876F64">
        <w:rPr>
          <w:rFonts w:asciiTheme="minorHAnsi" w:hAnsiTheme="minorHAnsi" w:cstheme="minorHAnsi"/>
          <w:color w:val="auto"/>
        </w:rPr>
        <w:t>Different sampling schemes can be created on either prespecified or random days/times within a predetermined period for both methods</w:t>
      </w:r>
      <w:r w:rsidR="00A77E8E" w:rsidRPr="00876F64">
        <w:rPr>
          <w:rFonts w:asciiTheme="minorHAnsi" w:hAnsiTheme="minorHAnsi" w:cstheme="minorHAnsi"/>
          <w:color w:val="auto"/>
        </w:rPr>
        <w:t>, and</w:t>
      </w:r>
      <w:r w:rsidRPr="00876F64">
        <w:rPr>
          <w:rFonts w:asciiTheme="minorHAnsi" w:hAnsiTheme="minorHAnsi" w:cstheme="minorHAnsi"/>
          <w:color w:val="auto"/>
        </w:rPr>
        <w:t xml:space="preserve"> </w:t>
      </w:r>
      <w:r w:rsidR="00027429" w:rsidRPr="00876F64">
        <w:rPr>
          <w:rFonts w:asciiTheme="minorHAnsi" w:hAnsiTheme="minorHAnsi" w:cstheme="minorHAnsi"/>
          <w:color w:val="auto"/>
        </w:rPr>
        <w:t>p</w:t>
      </w:r>
      <w:r w:rsidRPr="00876F64">
        <w:rPr>
          <w:rFonts w:asciiTheme="minorHAnsi" w:hAnsiTheme="minorHAnsi" w:cstheme="minorHAnsi"/>
          <w:color w:val="auto"/>
        </w:rPr>
        <w:t>ush notifications</w:t>
      </w:r>
      <w:r w:rsidR="00B67D27" w:rsidRPr="00876F64">
        <w:rPr>
          <w:rFonts w:asciiTheme="minorHAnsi" w:hAnsiTheme="minorHAnsi" w:cstheme="minorHAnsi"/>
          <w:color w:val="auto"/>
        </w:rPr>
        <w:t xml:space="preserve"> </w:t>
      </w:r>
      <w:r w:rsidR="00A77E8E" w:rsidRPr="00876F64">
        <w:rPr>
          <w:rFonts w:asciiTheme="minorHAnsi" w:hAnsiTheme="minorHAnsi" w:cstheme="minorHAnsi"/>
          <w:color w:val="auto"/>
        </w:rPr>
        <w:t xml:space="preserve">to </w:t>
      </w:r>
      <w:r w:rsidR="00B67D27" w:rsidRPr="00876F64">
        <w:rPr>
          <w:rFonts w:asciiTheme="minorHAnsi" w:hAnsiTheme="minorHAnsi" w:cstheme="minorHAnsi"/>
          <w:color w:val="auto"/>
        </w:rPr>
        <w:t>urge the participants to register their food intake</w:t>
      </w:r>
      <w:r w:rsidRPr="00876F64">
        <w:rPr>
          <w:rFonts w:asciiTheme="minorHAnsi" w:hAnsiTheme="minorHAnsi" w:cstheme="minorHAnsi"/>
          <w:color w:val="auto"/>
        </w:rPr>
        <w:t xml:space="preserve">. </w:t>
      </w:r>
      <w:r w:rsidR="00B67D27" w:rsidRPr="00876F64">
        <w:rPr>
          <w:rFonts w:asciiTheme="minorHAnsi" w:hAnsiTheme="minorHAnsi" w:cstheme="minorHAnsi"/>
          <w:color w:val="auto"/>
        </w:rPr>
        <w:t>In case of non-response</w:t>
      </w:r>
      <w:r w:rsidRPr="00876F64">
        <w:rPr>
          <w:rFonts w:asciiTheme="minorHAnsi" w:hAnsiTheme="minorHAnsi" w:cstheme="minorHAnsi"/>
          <w:color w:val="auto"/>
        </w:rPr>
        <w:t>, notifications are automatically rescheduled</w:t>
      </w:r>
      <w:r w:rsidR="00B67D27" w:rsidRPr="00876F64">
        <w:rPr>
          <w:rFonts w:asciiTheme="minorHAnsi" w:hAnsiTheme="minorHAnsi" w:cstheme="minorHAnsi"/>
          <w:color w:val="auto"/>
        </w:rPr>
        <w:t xml:space="preserve"> to ensure complete data collection</w:t>
      </w:r>
      <w:r w:rsidRPr="00876F64">
        <w:rPr>
          <w:rFonts w:asciiTheme="minorHAnsi" w:hAnsiTheme="minorHAnsi" w:cstheme="minorHAnsi"/>
          <w:color w:val="auto"/>
        </w:rPr>
        <w:t xml:space="preserve">. </w:t>
      </w:r>
      <w:r w:rsidR="00A77E8E" w:rsidRPr="00876F64">
        <w:rPr>
          <w:rFonts w:asciiTheme="minorHAnsi" w:hAnsiTheme="minorHAnsi" w:cstheme="minorHAnsi"/>
          <w:color w:val="auto"/>
        </w:rPr>
        <w:t>For use as a</w:t>
      </w:r>
      <w:r w:rsidRPr="00876F64">
        <w:rPr>
          <w:rFonts w:asciiTheme="minorHAnsi" w:hAnsiTheme="minorHAnsi" w:cstheme="minorHAnsi"/>
          <w:color w:val="auto"/>
        </w:rPr>
        <w:t xml:space="preserve"> food </w:t>
      </w:r>
      <w:r w:rsidR="00645829" w:rsidRPr="00876F64">
        <w:rPr>
          <w:rFonts w:asciiTheme="minorHAnsi" w:hAnsiTheme="minorHAnsi" w:cstheme="minorHAnsi"/>
          <w:color w:val="auto"/>
        </w:rPr>
        <w:t>record</w:t>
      </w:r>
      <w:r w:rsidRPr="00876F64">
        <w:rPr>
          <w:rFonts w:asciiTheme="minorHAnsi" w:hAnsiTheme="minorHAnsi" w:cstheme="minorHAnsi"/>
          <w:color w:val="auto"/>
        </w:rPr>
        <w:t xml:space="preserve">, respondents can access the app and log their food intake throughout the day. </w:t>
      </w:r>
      <w:r w:rsidR="005B008F" w:rsidRPr="00876F64">
        <w:rPr>
          <w:rFonts w:asciiTheme="minorHAnsi" w:hAnsiTheme="minorHAnsi" w:cstheme="minorHAnsi"/>
          <w:color w:val="auto"/>
        </w:rPr>
        <w:t xml:space="preserve">Food </w:t>
      </w:r>
      <w:r w:rsidR="00894FA8" w:rsidRPr="00876F64">
        <w:rPr>
          <w:rFonts w:asciiTheme="minorHAnsi" w:hAnsiTheme="minorHAnsi" w:cstheme="minorHAnsi"/>
          <w:color w:val="auto"/>
        </w:rPr>
        <w:t xml:space="preserve">records </w:t>
      </w:r>
      <w:r w:rsidR="005B008F" w:rsidRPr="00876F64">
        <w:rPr>
          <w:rFonts w:asciiTheme="minorHAnsi" w:hAnsiTheme="minorHAnsi" w:cstheme="minorHAnsi"/>
          <w:color w:val="auto"/>
        </w:rPr>
        <w:t xml:space="preserve">close automatically at the end of the day; </w:t>
      </w:r>
      <w:r w:rsidR="009D6D33" w:rsidRPr="00876F64">
        <w:rPr>
          <w:rFonts w:asciiTheme="minorHAnsi" w:hAnsiTheme="minorHAnsi" w:cstheme="minorHAnsi"/>
          <w:color w:val="auto"/>
        </w:rPr>
        <w:t>recall</w:t>
      </w:r>
      <w:r w:rsidR="005B008F" w:rsidRPr="00876F64">
        <w:rPr>
          <w:rFonts w:asciiTheme="minorHAnsi" w:hAnsiTheme="minorHAnsi" w:cstheme="minorHAnsi"/>
          <w:color w:val="auto"/>
        </w:rPr>
        <w:t>s</w:t>
      </w:r>
      <w:r w:rsidR="009D6D33" w:rsidRPr="00876F64">
        <w:rPr>
          <w:rFonts w:asciiTheme="minorHAnsi" w:hAnsiTheme="minorHAnsi" w:cstheme="minorHAnsi"/>
          <w:color w:val="auto"/>
        </w:rPr>
        <w:t xml:space="preserve"> close after submission of the consumed items</w:t>
      </w:r>
      <w:r w:rsidR="005B008F" w:rsidRPr="00876F64">
        <w:rPr>
          <w:rFonts w:asciiTheme="minorHAnsi" w:hAnsiTheme="minorHAnsi" w:cstheme="minorHAnsi"/>
          <w:color w:val="auto"/>
        </w:rPr>
        <w:t>.</w:t>
      </w:r>
      <w:r w:rsidR="009D6D33" w:rsidRPr="00876F64">
        <w:rPr>
          <w:rFonts w:asciiTheme="minorHAnsi" w:hAnsiTheme="minorHAnsi" w:cstheme="minorHAnsi"/>
          <w:color w:val="auto"/>
        </w:rPr>
        <w:t xml:space="preserve"> </w:t>
      </w:r>
      <w:r w:rsidRPr="00876F64">
        <w:rPr>
          <w:rFonts w:asciiTheme="minorHAnsi" w:hAnsiTheme="minorHAnsi" w:cstheme="minorHAnsi"/>
          <w:color w:val="auto"/>
        </w:rPr>
        <w:t xml:space="preserve">The recall as well as </w:t>
      </w:r>
      <w:r w:rsidR="00034363" w:rsidRPr="00876F64">
        <w:rPr>
          <w:rFonts w:asciiTheme="minorHAnsi" w:hAnsiTheme="minorHAnsi" w:cstheme="minorHAnsi"/>
          <w:color w:val="auto"/>
        </w:rPr>
        <w:t xml:space="preserve">the </w:t>
      </w:r>
      <w:r w:rsidRPr="00876F64">
        <w:rPr>
          <w:rFonts w:asciiTheme="minorHAnsi" w:hAnsiTheme="minorHAnsi" w:cstheme="minorHAnsi"/>
          <w:color w:val="auto"/>
        </w:rPr>
        <w:t xml:space="preserve">food </w:t>
      </w:r>
      <w:r w:rsidR="00645829" w:rsidRPr="00876F64">
        <w:rPr>
          <w:rFonts w:asciiTheme="minorHAnsi" w:hAnsiTheme="minorHAnsi" w:cstheme="minorHAnsi"/>
          <w:color w:val="auto"/>
        </w:rPr>
        <w:t xml:space="preserve">record </w:t>
      </w:r>
      <w:r w:rsidRPr="00876F64">
        <w:rPr>
          <w:rFonts w:asciiTheme="minorHAnsi" w:hAnsiTheme="minorHAnsi" w:cstheme="minorHAnsi"/>
          <w:color w:val="auto"/>
        </w:rPr>
        <w:t>module provide access to an extensive food list based on the Dutch food composition database</w:t>
      </w:r>
      <w:r w:rsidR="00463FD0" w:rsidRPr="00876F64">
        <w:rPr>
          <w:rFonts w:asciiTheme="minorHAnsi" w:hAnsiTheme="minorHAnsi" w:cstheme="minorHAnsi"/>
          <w:color w:val="auto"/>
        </w:rPr>
        <w:t xml:space="preserve"> (FCDB)</w:t>
      </w:r>
      <w:r w:rsidRPr="00876F64">
        <w:rPr>
          <w:rFonts w:asciiTheme="minorHAnsi" w:hAnsiTheme="minorHAnsi" w:cstheme="minorHAnsi"/>
          <w:color w:val="auto"/>
        </w:rPr>
        <w:t>, which can be accustomed to fit different research purposes. When selecting a food item, respondents are simultaneously prompted to insert portion size</w:t>
      </w:r>
      <w:r w:rsidR="00D668E6" w:rsidRPr="00876F64">
        <w:rPr>
          <w:rFonts w:asciiTheme="minorHAnsi" w:hAnsiTheme="minorHAnsi" w:cstheme="minorHAnsi"/>
          <w:color w:val="auto"/>
        </w:rPr>
        <w:t xml:space="preserve">, </w:t>
      </w:r>
      <w:r w:rsidRPr="00876F64">
        <w:rPr>
          <w:rFonts w:asciiTheme="minorHAnsi" w:hAnsiTheme="minorHAnsi" w:cstheme="minorHAnsi"/>
          <w:i/>
          <w:iCs/>
          <w:color w:val="auto"/>
        </w:rPr>
        <w:t>i.e</w:t>
      </w:r>
      <w:r w:rsidRPr="00876F64">
        <w:rPr>
          <w:rFonts w:asciiTheme="minorHAnsi" w:hAnsiTheme="minorHAnsi" w:cstheme="minorHAnsi"/>
          <w:color w:val="auto"/>
        </w:rPr>
        <w:t>., in household measures (</w:t>
      </w:r>
      <w:r w:rsidRPr="00876F64">
        <w:rPr>
          <w:rFonts w:asciiTheme="minorHAnsi" w:hAnsiTheme="minorHAnsi" w:cstheme="minorHAnsi"/>
          <w:i/>
          <w:iCs/>
          <w:color w:val="auto"/>
        </w:rPr>
        <w:t>e.g</w:t>
      </w:r>
      <w:r w:rsidRPr="00876F64">
        <w:rPr>
          <w:rFonts w:asciiTheme="minorHAnsi" w:hAnsiTheme="minorHAnsi" w:cstheme="minorHAnsi"/>
          <w:color w:val="auto"/>
        </w:rPr>
        <w:t>., cups, spoons, glasses), standard portion sizes (</w:t>
      </w:r>
      <w:r w:rsidRPr="00876F64">
        <w:rPr>
          <w:rFonts w:asciiTheme="minorHAnsi" w:hAnsiTheme="minorHAnsi" w:cstheme="minorHAnsi"/>
          <w:i/>
          <w:iCs/>
          <w:color w:val="auto"/>
        </w:rPr>
        <w:t>e.g</w:t>
      </w:r>
      <w:r w:rsidRPr="00876F64">
        <w:rPr>
          <w:rFonts w:asciiTheme="minorHAnsi" w:hAnsiTheme="minorHAnsi" w:cstheme="minorHAnsi"/>
          <w:color w:val="auto"/>
        </w:rPr>
        <w:t>., small, medium, large), or weight in grams</w:t>
      </w:r>
      <w:r w:rsidR="00D668E6" w:rsidRPr="00876F64">
        <w:rPr>
          <w:rFonts w:asciiTheme="minorHAnsi" w:hAnsiTheme="minorHAnsi" w:cstheme="minorHAnsi"/>
          <w:color w:val="auto"/>
        </w:rPr>
        <w:t xml:space="preserve">, </w:t>
      </w:r>
      <w:r w:rsidRPr="00876F64">
        <w:rPr>
          <w:rFonts w:asciiTheme="minorHAnsi" w:hAnsiTheme="minorHAnsi" w:cstheme="minorHAnsi"/>
          <w:color w:val="auto"/>
        </w:rPr>
        <w:t xml:space="preserve">and </w:t>
      </w:r>
      <w:r w:rsidR="00FC5D79" w:rsidRPr="00876F64">
        <w:rPr>
          <w:rFonts w:asciiTheme="minorHAnsi" w:hAnsiTheme="minorHAnsi" w:cstheme="minorHAnsi"/>
          <w:color w:val="auto"/>
        </w:rPr>
        <w:t>eating occasion</w:t>
      </w:r>
      <w:r w:rsidR="001B05E7" w:rsidRPr="00876F64">
        <w:rPr>
          <w:rFonts w:asciiTheme="minorHAnsi" w:hAnsiTheme="minorHAnsi" w:cstheme="minorHAnsi"/>
          <w:color w:val="auto"/>
        </w:rPr>
        <w:t>/</w:t>
      </w:r>
      <w:r w:rsidR="00BF36BD" w:rsidRPr="00876F64">
        <w:rPr>
          <w:rFonts w:asciiTheme="minorHAnsi" w:hAnsiTheme="minorHAnsi" w:cstheme="minorHAnsi"/>
          <w:color w:val="auto"/>
        </w:rPr>
        <w:t xml:space="preserve">time of </w:t>
      </w:r>
      <w:r w:rsidR="00FC5D79" w:rsidRPr="00876F64">
        <w:rPr>
          <w:rFonts w:asciiTheme="minorHAnsi" w:hAnsiTheme="minorHAnsi" w:cstheme="minorHAnsi"/>
          <w:color w:val="auto"/>
        </w:rPr>
        <w:t>consumption</w:t>
      </w:r>
      <w:r w:rsidRPr="00876F64">
        <w:rPr>
          <w:rFonts w:asciiTheme="minorHAnsi" w:hAnsiTheme="minorHAnsi" w:cstheme="minorHAnsi"/>
          <w:color w:val="auto"/>
        </w:rPr>
        <w:t xml:space="preserve">. </w:t>
      </w:r>
      <w:r w:rsidR="009D6D33" w:rsidRPr="00876F64">
        <w:rPr>
          <w:rFonts w:asciiTheme="minorHAnsi" w:hAnsiTheme="minorHAnsi" w:cstheme="minorHAnsi"/>
          <w:color w:val="auto"/>
        </w:rPr>
        <w:t xml:space="preserve">Portion size </w:t>
      </w:r>
      <w:r w:rsidRPr="00876F64">
        <w:rPr>
          <w:rFonts w:asciiTheme="minorHAnsi" w:hAnsiTheme="minorHAnsi" w:cstheme="minorHAnsi"/>
          <w:color w:val="auto"/>
        </w:rPr>
        <w:t>options can be adjusted</w:t>
      </w:r>
      <w:r w:rsidR="009D6D33" w:rsidRPr="00876F64">
        <w:rPr>
          <w:rFonts w:asciiTheme="minorHAnsi" w:hAnsiTheme="minorHAnsi" w:cstheme="minorHAnsi"/>
          <w:color w:val="auto"/>
        </w:rPr>
        <w:t xml:space="preserve">, </w:t>
      </w:r>
      <w:r w:rsidRPr="00876F64">
        <w:rPr>
          <w:rFonts w:asciiTheme="minorHAnsi" w:hAnsiTheme="minorHAnsi" w:cstheme="minorHAnsi"/>
          <w:i/>
          <w:iCs/>
          <w:color w:val="auto"/>
        </w:rPr>
        <w:t>e.g</w:t>
      </w:r>
      <w:r w:rsidRPr="00876F64">
        <w:rPr>
          <w:rFonts w:asciiTheme="minorHAnsi" w:hAnsiTheme="minorHAnsi" w:cstheme="minorHAnsi"/>
          <w:color w:val="auto"/>
        </w:rPr>
        <w:t xml:space="preserve">., only entry in grams in case of a weighed food </w:t>
      </w:r>
      <w:r w:rsidR="00645829" w:rsidRPr="00876F64">
        <w:rPr>
          <w:rFonts w:asciiTheme="minorHAnsi" w:hAnsiTheme="minorHAnsi" w:cstheme="minorHAnsi"/>
          <w:color w:val="auto"/>
        </w:rPr>
        <w:t>record</w:t>
      </w:r>
      <w:r w:rsidR="009D6D33" w:rsidRPr="00876F64">
        <w:rPr>
          <w:rFonts w:asciiTheme="minorHAnsi" w:hAnsiTheme="minorHAnsi" w:cstheme="minorHAnsi"/>
          <w:color w:val="auto"/>
        </w:rPr>
        <w:t xml:space="preserve"> or</w:t>
      </w:r>
      <w:r w:rsidRPr="00876F64">
        <w:rPr>
          <w:rFonts w:asciiTheme="minorHAnsi" w:hAnsiTheme="minorHAnsi" w:cstheme="minorHAnsi"/>
          <w:color w:val="auto"/>
        </w:rPr>
        <w:t xml:space="preserve"> </w:t>
      </w:r>
      <w:r w:rsidR="00B407C7" w:rsidRPr="00876F64">
        <w:rPr>
          <w:rFonts w:asciiTheme="minorHAnsi" w:hAnsiTheme="minorHAnsi" w:cstheme="minorHAnsi"/>
          <w:color w:val="auto"/>
        </w:rPr>
        <w:t xml:space="preserve">time of </w:t>
      </w:r>
      <w:r w:rsidRPr="00876F64">
        <w:rPr>
          <w:rFonts w:asciiTheme="minorHAnsi" w:hAnsiTheme="minorHAnsi" w:cstheme="minorHAnsi"/>
          <w:color w:val="auto"/>
        </w:rPr>
        <w:t>consumption</w:t>
      </w:r>
      <w:r w:rsidR="009D6D33" w:rsidRPr="00876F64">
        <w:rPr>
          <w:rFonts w:asciiTheme="minorHAnsi" w:hAnsiTheme="minorHAnsi" w:cstheme="minorHAnsi"/>
          <w:color w:val="auto"/>
        </w:rPr>
        <w:t xml:space="preserve"> </w:t>
      </w:r>
      <w:r w:rsidRPr="00876F64">
        <w:rPr>
          <w:rFonts w:asciiTheme="minorHAnsi" w:hAnsiTheme="minorHAnsi" w:cstheme="minorHAnsi"/>
          <w:color w:val="auto"/>
        </w:rPr>
        <w:t xml:space="preserve">instead of </w:t>
      </w:r>
      <w:r w:rsidR="003F7EFA" w:rsidRPr="00876F64">
        <w:rPr>
          <w:rFonts w:asciiTheme="minorHAnsi" w:hAnsiTheme="minorHAnsi" w:cstheme="minorHAnsi"/>
          <w:color w:val="auto"/>
        </w:rPr>
        <w:t>eating occasion</w:t>
      </w:r>
      <w:r w:rsidRPr="00876F64">
        <w:rPr>
          <w:rFonts w:asciiTheme="minorHAnsi" w:hAnsiTheme="minorHAnsi" w:cstheme="minorHAnsi"/>
          <w:color w:val="auto"/>
        </w:rPr>
        <w:t xml:space="preserve">). </w:t>
      </w:r>
      <w:r w:rsidR="00262A31" w:rsidRPr="00876F64">
        <w:rPr>
          <w:rFonts w:asciiTheme="minorHAnsi" w:hAnsiTheme="minorHAnsi" w:cstheme="minorHAnsi"/>
          <w:color w:val="auto"/>
        </w:rPr>
        <w:t>T</w:t>
      </w:r>
      <w:r w:rsidR="00823D35" w:rsidRPr="00876F64">
        <w:rPr>
          <w:rFonts w:asciiTheme="minorHAnsi" w:hAnsiTheme="minorHAnsi" w:cstheme="minorHAnsi"/>
          <w:color w:val="auto"/>
        </w:rPr>
        <w:t>he app</w:t>
      </w:r>
      <w:r w:rsidR="00262A31" w:rsidRPr="00876F64">
        <w:rPr>
          <w:rFonts w:asciiTheme="minorHAnsi" w:hAnsiTheme="minorHAnsi" w:cstheme="minorHAnsi"/>
          <w:color w:val="auto"/>
        </w:rPr>
        <w:t xml:space="preserve"> </w:t>
      </w:r>
      <w:r w:rsidRPr="00876F64">
        <w:rPr>
          <w:rFonts w:asciiTheme="minorHAnsi" w:hAnsiTheme="minorHAnsi" w:cstheme="minorHAnsi"/>
          <w:color w:val="auto"/>
        </w:rPr>
        <w:t xml:space="preserve">also includes a </w:t>
      </w:r>
      <w:r w:rsidRPr="00876F64">
        <w:rPr>
          <w:rFonts w:asciiTheme="minorHAnsi" w:hAnsiTheme="minorHAnsi" w:cstheme="minorHAnsi"/>
          <w:b/>
          <w:bCs/>
          <w:color w:val="auto"/>
        </w:rPr>
        <w:t>My Dishes</w:t>
      </w:r>
      <w:r w:rsidRPr="00876F64">
        <w:rPr>
          <w:rFonts w:asciiTheme="minorHAnsi" w:hAnsiTheme="minorHAnsi" w:cstheme="minorHAnsi"/>
          <w:color w:val="auto"/>
        </w:rPr>
        <w:t xml:space="preserve"> function, which allows the respondent to create </w:t>
      </w:r>
      <w:r w:rsidR="00B407C7" w:rsidRPr="00876F64">
        <w:rPr>
          <w:rFonts w:asciiTheme="minorHAnsi" w:hAnsiTheme="minorHAnsi" w:cstheme="minorHAnsi"/>
          <w:color w:val="auto"/>
        </w:rPr>
        <w:t xml:space="preserve">their </w:t>
      </w:r>
      <w:r w:rsidR="000D1CFE" w:rsidRPr="00876F64">
        <w:rPr>
          <w:rFonts w:asciiTheme="minorHAnsi" w:hAnsiTheme="minorHAnsi" w:cstheme="minorHAnsi"/>
          <w:color w:val="auto"/>
        </w:rPr>
        <w:t xml:space="preserve">own </w:t>
      </w:r>
      <w:r w:rsidRPr="00876F64">
        <w:rPr>
          <w:rFonts w:asciiTheme="minorHAnsi" w:hAnsiTheme="minorHAnsi" w:cstheme="minorHAnsi"/>
          <w:color w:val="auto"/>
        </w:rPr>
        <w:t xml:space="preserve">recipes or product </w:t>
      </w:r>
      <w:r w:rsidRPr="00876F64">
        <w:rPr>
          <w:rFonts w:asciiTheme="minorHAnsi" w:hAnsiTheme="minorHAnsi" w:cstheme="minorHAnsi"/>
          <w:color w:val="auto"/>
        </w:rPr>
        <w:lastRenderedPageBreak/>
        <w:t>combinations (</w:t>
      </w:r>
      <w:r w:rsidRPr="00876F64">
        <w:rPr>
          <w:rFonts w:asciiTheme="minorHAnsi" w:hAnsiTheme="minorHAnsi" w:cstheme="minorHAnsi"/>
          <w:i/>
          <w:iCs/>
          <w:color w:val="auto"/>
        </w:rPr>
        <w:t>e.g</w:t>
      </w:r>
      <w:r w:rsidRPr="00876F64">
        <w:rPr>
          <w:rFonts w:asciiTheme="minorHAnsi" w:hAnsiTheme="minorHAnsi" w:cstheme="minorHAnsi"/>
          <w:color w:val="auto"/>
        </w:rPr>
        <w:t xml:space="preserve">., a daily breakfast) and </w:t>
      </w:r>
      <w:r w:rsidR="009D6D33" w:rsidRPr="00876F64">
        <w:rPr>
          <w:rFonts w:asciiTheme="minorHAnsi" w:hAnsiTheme="minorHAnsi" w:cstheme="minorHAnsi"/>
          <w:color w:val="auto"/>
        </w:rPr>
        <w:t xml:space="preserve">only </w:t>
      </w:r>
      <w:r w:rsidRPr="00876F64">
        <w:rPr>
          <w:rFonts w:asciiTheme="minorHAnsi" w:hAnsiTheme="minorHAnsi" w:cstheme="minorHAnsi"/>
          <w:color w:val="auto"/>
        </w:rPr>
        <w:t xml:space="preserve">report the </w:t>
      </w:r>
      <w:r w:rsidR="009D6D33" w:rsidRPr="00876F64">
        <w:rPr>
          <w:rFonts w:asciiTheme="minorHAnsi" w:hAnsiTheme="minorHAnsi" w:cstheme="minorHAnsi"/>
          <w:color w:val="auto"/>
        </w:rPr>
        <w:t xml:space="preserve">total </w:t>
      </w:r>
      <w:r w:rsidRPr="00876F64">
        <w:rPr>
          <w:rFonts w:asciiTheme="minorHAnsi" w:hAnsiTheme="minorHAnsi" w:cstheme="minorHAnsi"/>
          <w:color w:val="auto"/>
        </w:rPr>
        <w:t>quantity</w:t>
      </w:r>
      <w:r w:rsidR="00F06C0E" w:rsidRPr="00876F64">
        <w:rPr>
          <w:rFonts w:asciiTheme="minorHAnsi" w:hAnsiTheme="minorHAnsi" w:cstheme="minorHAnsi"/>
          <w:color w:val="auto"/>
        </w:rPr>
        <w:t xml:space="preserve"> consumed</w:t>
      </w:r>
      <w:r w:rsidR="009D6D33" w:rsidRPr="00876F64">
        <w:rPr>
          <w:rFonts w:asciiTheme="minorHAnsi" w:hAnsiTheme="minorHAnsi" w:cstheme="minorHAnsi"/>
          <w:color w:val="auto"/>
        </w:rPr>
        <w:t>.</w:t>
      </w:r>
      <w:r w:rsidRPr="00876F64">
        <w:rPr>
          <w:rFonts w:asciiTheme="minorHAnsi" w:hAnsiTheme="minorHAnsi" w:cstheme="minorHAnsi"/>
          <w:color w:val="auto"/>
        </w:rPr>
        <w:t xml:space="preserve"> </w:t>
      </w:r>
      <w:r w:rsidR="009D6D33" w:rsidRPr="00876F64">
        <w:rPr>
          <w:rFonts w:asciiTheme="minorHAnsi" w:hAnsiTheme="minorHAnsi" w:cstheme="minorHAnsi"/>
          <w:color w:val="auto"/>
        </w:rPr>
        <w:t xml:space="preserve">Subsequently, </w:t>
      </w:r>
      <w:r w:rsidRPr="00876F64">
        <w:rPr>
          <w:rFonts w:asciiTheme="minorHAnsi" w:hAnsiTheme="minorHAnsi" w:cstheme="minorHAnsi"/>
          <w:color w:val="auto"/>
        </w:rPr>
        <w:t xml:space="preserve">the app accounts for yield and retention factors. The data </w:t>
      </w:r>
      <w:r w:rsidR="00B407C7" w:rsidRPr="00876F64">
        <w:rPr>
          <w:rFonts w:asciiTheme="minorHAnsi" w:hAnsiTheme="minorHAnsi" w:cstheme="minorHAnsi"/>
          <w:color w:val="auto"/>
        </w:rPr>
        <w:t>are</w:t>
      </w:r>
      <w:r w:rsidRPr="00876F64">
        <w:rPr>
          <w:rFonts w:asciiTheme="minorHAnsi" w:hAnsiTheme="minorHAnsi" w:cstheme="minorHAnsi"/>
          <w:color w:val="auto"/>
        </w:rPr>
        <w:t xml:space="preserve"> stored on a secure server. If desired, additional questions</w:t>
      </w:r>
      <w:r w:rsidR="004E7447" w:rsidRPr="00876F64">
        <w:rPr>
          <w:rFonts w:asciiTheme="minorHAnsi" w:hAnsiTheme="minorHAnsi" w:cstheme="minorHAnsi"/>
          <w:color w:val="auto"/>
        </w:rPr>
        <w:t xml:space="preserve">—general or </w:t>
      </w:r>
      <w:r w:rsidR="00B407C7" w:rsidRPr="00876F64">
        <w:rPr>
          <w:rFonts w:asciiTheme="minorHAnsi" w:hAnsiTheme="minorHAnsi" w:cstheme="minorHAnsi"/>
          <w:color w:val="auto"/>
        </w:rPr>
        <w:t xml:space="preserve">those </w:t>
      </w:r>
      <w:r w:rsidRPr="00876F64">
        <w:rPr>
          <w:rFonts w:asciiTheme="minorHAnsi" w:hAnsiTheme="minorHAnsi" w:cstheme="minorHAnsi"/>
          <w:color w:val="auto"/>
        </w:rPr>
        <w:t xml:space="preserve">related to specific food items or </w:t>
      </w:r>
      <w:r w:rsidR="003F7EFA" w:rsidRPr="00876F64">
        <w:rPr>
          <w:rFonts w:asciiTheme="minorHAnsi" w:hAnsiTheme="minorHAnsi" w:cstheme="minorHAnsi"/>
          <w:color w:val="auto"/>
        </w:rPr>
        <w:t>eating occasions</w:t>
      </w:r>
      <w:r w:rsidR="009963BF" w:rsidRPr="00876F64">
        <w:rPr>
          <w:rFonts w:asciiTheme="minorHAnsi" w:hAnsiTheme="minorHAnsi" w:cstheme="minorHAnsi"/>
          <w:color w:val="auto"/>
        </w:rPr>
        <w:t>—</w:t>
      </w:r>
      <w:r w:rsidRPr="00876F64">
        <w:rPr>
          <w:rFonts w:asciiTheme="minorHAnsi" w:hAnsiTheme="minorHAnsi" w:cstheme="minorHAnsi"/>
          <w:color w:val="auto"/>
        </w:rPr>
        <w:t xml:space="preserve">can be incorporated. </w:t>
      </w:r>
      <w:r w:rsidR="00224344" w:rsidRPr="00876F64">
        <w:rPr>
          <w:rFonts w:asciiTheme="minorHAnsi" w:hAnsiTheme="minorHAnsi" w:cstheme="minorHAnsi"/>
          <w:color w:val="auto"/>
        </w:rPr>
        <w:t>T</w:t>
      </w:r>
      <w:r w:rsidRPr="00876F64">
        <w:rPr>
          <w:rFonts w:asciiTheme="minorHAnsi" w:hAnsiTheme="minorHAnsi" w:cstheme="minorHAnsi"/>
          <w:color w:val="auto"/>
        </w:rPr>
        <w:t>his paper describe</w:t>
      </w:r>
      <w:r w:rsidR="00224344" w:rsidRPr="00876F64">
        <w:rPr>
          <w:rFonts w:asciiTheme="minorHAnsi" w:hAnsiTheme="minorHAnsi" w:cstheme="minorHAnsi"/>
          <w:color w:val="auto"/>
        </w:rPr>
        <w:t>s</w:t>
      </w:r>
      <w:r w:rsidRPr="00876F64">
        <w:rPr>
          <w:rFonts w:asciiTheme="minorHAnsi" w:hAnsiTheme="minorHAnsi" w:cstheme="minorHAnsi"/>
          <w:color w:val="auto"/>
        </w:rPr>
        <w:t xml:space="preserve"> the development of </w:t>
      </w:r>
      <w:r w:rsidR="00044246" w:rsidRPr="00876F64">
        <w:rPr>
          <w:rFonts w:asciiTheme="minorHAnsi" w:hAnsiTheme="minorHAnsi" w:cstheme="minorHAnsi"/>
          <w:color w:val="auto"/>
        </w:rPr>
        <w:t>the system (app and backend)</w:t>
      </w:r>
      <w:r w:rsidRPr="00876F64">
        <w:rPr>
          <w:rFonts w:asciiTheme="minorHAnsi" w:hAnsiTheme="minorHAnsi" w:cstheme="minorHAnsi"/>
          <w:color w:val="auto"/>
        </w:rPr>
        <w:t>, including expert evaluations and usability testing.</w:t>
      </w:r>
    </w:p>
    <w:p w14:paraId="4C7D5FD5" w14:textId="77777777" w:rsidR="006305D7" w:rsidRPr="00876F64" w:rsidRDefault="006305D7" w:rsidP="00876F64">
      <w:pPr>
        <w:rPr>
          <w:rFonts w:asciiTheme="minorHAnsi" w:hAnsiTheme="minorHAnsi" w:cstheme="minorHAnsi"/>
          <w:color w:val="auto"/>
        </w:rPr>
      </w:pPr>
    </w:p>
    <w:p w14:paraId="00D25F73" w14:textId="49D92228" w:rsidR="006305D7" w:rsidRPr="00876F64" w:rsidRDefault="006305D7" w:rsidP="00876F64">
      <w:pPr>
        <w:rPr>
          <w:rFonts w:asciiTheme="minorHAnsi" w:hAnsiTheme="minorHAnsi" w:cstheme="minorHAnsi"/>
          <w:color w:val="auto"/>
        </w:rPr>
      </w:pPr>
      <w:r w:rsidRPr="00876F64">
        <w:rPr>
          <w:rFonts w:asciiTheme="minorHAnsi" w:hAnsiTheme="minorHAnsi" w:cstheme="minorHAnsi"/>
          <w:b/>
          <w:color w:val="auto"/>
        </w:rPr>
        <w:t>INTRODUCTION</w:t>
      </w:r>
      <w:r w:rsidRPr="00876F64">
        <w:rPr>
          <w:rFonts w:asciiTheme="minorHAnsi" w:hAnsiTheme="minorHAnsi" w:cstheme="minorHAnsi"/>
          <w:b/>
          <w:bCs/>
          <w:color w:val="auto"/>
        </w:rPr>
        <w:t>:</w:t>
      </w:r>
    </w:p>
    <w:p w14:paraId="38DA9E9A" w14:textId="318F947A" w:rsidR="006A207E" w:rsidRPr="00876F64" w:rsidRDefault="00F54D9F" w:rsidP="00876F64">
      <w:pPr>
        <w:rPr>
          <w:rFonts w:asciiTheme="minorHAnsi" w:hAnsiTheme="minorHAnsi" w:cstheme="minorHAnsi"/>
          <w:color w:val="auto"/>
        </w:rPr>
      </w:pPr>
      <w:r w:rsidRPr="00876F64">
        <w:rPr>
          <w:rFonts w:asciiTheme="minorHAnsi" w:hAnsiTheme="minorHAnsi" w:cstheme="minorHAnsi"/>
          <w:color w:val="auto"/>
        </w:rPr>
        <w:t xml:space="preserve">Accurate dietary assessment is </w:t>
      </w:r>
      <w:r w:rsidR="00827139" w:rsidRPr="00876F64">
        <w:rPr>
          <w:rFonts w:asciiTheme="minorHAnsi" w:hAnsiTheme="minorHAnsi" w:cstheme="minorHAnsi"/>
          <w:color w:val="auto"/>
        </w:rPr>
        <w:t xml:space="preserve">crucial to ensure the quality of studies </w:t>
      </w:r>
      <w:r w:rsidR="00C02168" w:rsidRPr="00876F64">
        <w:rPr>
          <w:rFonts w:asciiTheme="minorHAnsi" w:hAnsiTheme="minorHAnsi" w:cstheme="minorHAnsi"/>
          <w:color w:val="auto"/>
        </w:rPr>
        <w:t>on</w:t>
      </w:r>
      <w:r w:rsidRPr="00876F64">
        <w:rPr>
          <w:rFonts w:asciiTheme="minorHAnsi" w:hAnsiTheme="minorHAnsi" w:cstheme="minorHAnsi"/>
          <w:color w:val="auto"/>
        </w:rPr>
        <w:t xml:space="preserve"> the role of nutrition in health and disease prevention. </w:t>
      </w:r>
      <w:r w:rsidR="007704C1" w:rsidRPr="00876F64">
        <w:rPr>
          <w:rFonts w:asciiTheme="minorHAnsi" w:hAnsiTheme="minorHAnsi" w:cstheme="minorHAnsi"/>
          <w:color w:val="auto"/>
        </w:rPr>
        <w:t>Currently</w:t>
      </w:r>
      <w:r w:rsidR="005B008F" w:rsidRPr="00876F64">
        <w:rPr>
          <w:rFonts w:asciiTheme="minorHAnsi" w:hAnsiTheme="minorHAnsi" w:cstheme="minorHAnsi"/>
          <w:color w:val="auto"/>
        </w:rPr>
        <w:t xml:space="preserve">, </w:t>
      </w:r>
      <w:r w:rsidR="00827139" w:rsidRPr="00876F64">
        <w:rPr>
          <w:rFonts w:asciiTheme="minorHAnsi" w:hAnsiTheme="minorHAnsi" w:cstheme="minorHAnsi"/>
          <w:color w:val="auto"/>
        </w:rPr>
        <w:t xml:space="preserve">such studies generally use established </w:t>
      </w:r>
      <w:r w:rsidRPr="00876F64">
        <w:rPr>
          <w:rFonts w:asciiTheme="minorHAnsi" w:hAnsiTheme="minorHAnsi" w:cstheme="minorHAnsi"/>
          <w:color w:val="auto"/>
        </w:rPr>
        <w:t>se</w:t>
      </w:r>
      <w:r w:rsidR="002362D2" w:rsidRPr="00876F64">
        <w:rPr>
          <w:rFonts w:asciiTheme="minorHAnsi" w:hAnsiTheme="minorHAnsi" w:cstheme="minorHAnsi"/>
          <w:color w:val="auto"/>
        </w:rPr>
        <w:t>lf-report</w:t>
      </w:r>
      <w:r w:rsidR="00827139" w:rsidRPr="00876F64">
        <w:rPr>
          <w:rFonts w:asciiTheme="minorHAnsi" w:hAnsiTheme="minorHAnsi" w:cstheme="minorHAnsi"/>
          <w:color w:val="auto"/>
        </w:rPr>
        <w:t xml:space="preserve"> dietary assessment methods</w:t>
      </w:r>
      <w:r w:rsidR="007704C1" w:rsidRPr="00876F64">
        <w:rPr>
          <w:rFonts w:asciiTheme="minorHAnsi" w:hAnsiTheme="minorHAnsi" w:cstheme="minorHAnsi"/>
          <w:color w:val="auto"/>
        </w:rPr>
        <w:t>,</w:t>
      </w:r>
      <w:r w:rsidR="002362D2" w:rsidRPr="00876F64">
        <w:rPr>
          <w:rFonts w:asciiTheme="minorHAnsi" w:hAnsiTheme="minorHAnsi" w:cstheme="minorHAnsi"/>
          <w:color w:val="auto"/>
        </w:rPr>
        <w:t xml:space="preserve"> </w:t>
      </w:r>
      <w:r w:rsidRPr="00876F64">
        <w:rPr>
          <w:rFonts w:asciiTheme="minorHAnsi" w:hAnsiTheme="minorHAnsi" w:cstheme="minorHAnsi"/>
          <w:i/>
          <w:iCs/>
          <w:color w:val="auto"/>
        </w:rPr>
        <w:t>i.e</w:t>
      </w:r>
      <w:r w:rsidRPr="00876F64">
        <w:rPr>
          <w:rFonts w:asciiTheme="minorHAnsi" w:hAnsiTheme="minorHAnsi" w:cstheme="minorHAnsi"/>
          <w:color w:val="auto"/>
        </w:rPr>
        <w:t>., food frequency questionnaire</w:t>
      </w:r>
      <w:r w:rsidR="007704C1" w:rsidRPr="00876F64">
        <w:rPr>
          <w:rFonts w:asciiTheme="minorHAnsi" w:hAnsiTheme="minorHAnsi" w:cstheme="minorHAnsi"/>
          <w:color w:val="auto"/>
        </w:rPr>
        <w:t>s</w:t>
      </w:r>
      <w:r w:rsidRPr="00876F64">
        <w:rPr>
          <w:rFonts w:asciiTheme="minorHAnsi" w:hAnsiTheme="minorHAnsi" w:cstheme="minorHAnsi"/>
          <w:color w:val="auto"/>
        </w:rPr>
        <w:t>, 24-h</w:t>
      </w:r>
      <w:r w:rsidR="002362D2" w:rsidRPr="00876F64">
        <w:rPr>
          <w:rFonts w:asciiTheme="minorHAnsi" w:hAnsiTheme="minorHAnsi" w:cstheme="minorHAnsi"/>
          <w:color w:val="auto"/>
        </w:rPr>
        <w:t xml:space="preserve"> recall</w:t>
      </w:r>
      <w:r w:rsidR="007704C1" w:rsidRPr="00876F64">
        <w:rPr>
          <w:rFonts w:asciiTheme="minorHAnsi" w:hAnsiTheme="minorHAnsi" w:cstheme="minorHAnsi"/>
          <w:color w:val="auto"/>
        </w:rPr>
        <w:t>s</w:t>
      </w:r>
      <w:r w:rsidR="002362D2" w:rsidRPr="00876F64">
        <w:rPr>
          <w:rFonts w:asciiTheme="minorHAnsi" w:hAnsiTheme="minorHAnsi" w:cstheme="minorHAnsi"/>
          <w:color w:val="auto"/>
        </w:rPr>
        <w:t xml:space="preserve"> (24hR</w:t>
      </w:r>
      <w:r w:rsidR="00C15F7A" w:rsidRPr="00876F64">
        <w:rPr>
          <w:rFonts w:asciiTheme="minorHAnsi" w:hAnsiTheme="minorHAnsi" w:cstheme="minorHAnsi"/>
          <w:color w:val="auto"/>
        </w:rPr>
        <w:t>s</w:t>
      </w:r>
      <w:r w:rsidR="002362D2" w:rsidRPr="00876F64">
        <w:rPr>
          <w:rFonts w:asciiTheme="minorHAnsi" w:hAnsiTheme="minorHAnsi" w:cstheme="minorHAnsi"/>
          <w:color w:val="auto"/>
        </w:rPr>
        <w:t>),</w:t>
      </w:r>
      <w:r w:rsidR="00827139" w:rsidRPr="00876F64">
        <w:rPr>
          <w:rFonts w:asciiTheme="minorHAnsi" w:hAnsiTheme="minorHAnsi" w:cstheme="minorHAnsi"/>
          <w:color w:val="auto"/>
        </w:rPr>
        <w:t xml:space="preserve"> and/or</w:t>
      </w:r>
      <w:r w:rsidR="002362D2" w:rsidRPr="00876F64">
        <w:rPr>
          <w:rFonts w:asciiTheme="minorHAnsi" w:hAnsiTheme="minorHAnsi" w:cstheme="minorHAnsi"/>
          <w:color w:val="auto"/>
        </w:rPr>
        <w:t xml:space="preserve"> food </w:t>
      </w:r>
      <w:r w:rsidR="00894FA8" w:rsidRPr="00876F64">
        <w:rPr>
          <w:rFonts w:asciiTheme="minorHAnsi" w:hAnsiTheme="minorHAnsi" w:cstheme="minorHAnsi"/>
          <w:color w:val="auto"/>
        </w:rPr>
        <w:t>records</w:t>
      </w:r>
      <w:r w:rsidR="00894FA8" w:rsidRPr="00876F64">
        <w:rPr>
          <w:rFonts w:asciiTheme="minorHAnsi" w:hAnsiTheme="minorHAnsi" w:cstheme="minorHAnsi"/>
          <w:color w:val="auto"/>
        </w:rPr>
        <w:fldChar w:fldCharType="begin"/>
      </w:r>
      <w:r w:rsidR="00894FA8" w:rsidRPr="00876F64">
        <w:rPr>
          <w:rFonts w:asciiTheme="minorHAnsi" w:hAnsiTheme="minorHAnsi" w:cstheme="minorHAnsi"/>
          <w:color w:val="auto"/>
        </w:rPr>
        <w:instrText xml:space="preserve"> ADDIN EN.CITE &lt;EndNote&gt;&lt;Cite&gt;&lt;Author&gt;Brouwer-Brolsma&lt;/Author&gt;&lt;Year&gt;2020&lt;/Year&gt;&lt;RecNum&gt;404&lt;/RecNum&gt;&lt;DisplayText&gt;&lt;style face="superscript"&gt;1&lt;/style&gt;&lt;/DisplayText&gt;&lt;record&gt;&lt;rec-number&gt;404&lt;/rec-number&gt;&lt;foreign-keys&gt;&lt;key app="EN" db-id="rafwspa0hf9pr9e5xwdvv9ryfafrp5rrw52v" timestamp="1603612187"&gt;404&lt;/key&gt;&lt;key app="ENWeb" db-id=""&gt;0&lt;/key&gt;&lt;/foreign-keys&gt;&lt;ref-type name="Book Section"&gt;5&lt;/ref-type&gt;&lt;contributors&gt;&lt;authors&gt;&lt;author&gt;Brouwer-Brolsma, Elske M.&lt;/author&gt;&lt;author&gt;Lucassen, Desiree&lt;/author&gt;&lt;author&gt;de Rijk, Marielle G.&lt;/author&gt;&lt;author&gt;Slotegraaf, Anne&lt;/author&gt;&lt;author&gt;Perenboom, Corine&lt;/author&gt;&lt;author&gt;Borgonjen, Karin&lt;/author&gt;&lt;author&gt;Siebelink, Els&lt;/author&gt;&lt;author&gt;Feskens, Edith J. M.&lt;/author&gt;&lt;author&gt;de Vries, Jeanne H. M.&lt;/author&gt;&lt;/authors&gt;&lt;/contributors&gt;&lt;titles&gt;&lt;title&gt;Dietary Intake Assessment: From Traditional Paper-Pencil Questionnaires to Technology-Based Tools&lt;/title&gt;&lt;secondary-title&gt;Environmental Software Systems. Data Science in Action&lt;/secondary-title&gt;&lt;tertiary-title&gt;IFIP Advances in Information and Communication Technology&lt;/tertiary-title&gt;&lt;/titles&gt;&lt;pages&gt;7-23&lt;/pages&gt;&lt;section&gt;Chapter 2&lt;/section&gt;&lt;dates&gt;&lt;year&gt;2020&lt;/year&gt;&lt;/dates&gt;&lt;isbn&gt;978-3-030-39814-9&amp;#xD;978-3-030-39815-6&lt;/isbn&gt;&lt;urls&gt;&lt;/urls&gt;&lt;electronic-resource-num&gt;10.1007/978-3-030-39815-6_2&lt;/electronic-resource-num&gt;&lt;/record&gt;&lt;/Cite&gt;&lt;/EndNote&gt;</w:instrText>
      </w:r>
      <w:r w:rsidR="00894FA8" w:rsidRPr="00876F64">
        <w:rPr>
          <w:rFonts w:asciiTheme="minorHAnsi" w:hAnsiTheme="minorHAnsi" w:cstheme="minorHAnsi"/>
          <w:color w:val="auto"/>
        </w:rPr>
        <w:fldChar w:fldCharType="separate"/>
      </w:r>
      <w:r w:rsidR="00894FA8" w:rsidRPr="00876F64">
        <w:rPr>
          <w:rFonts w:asciiTheme="minorHAnsi" w:hAnsiTheme="minorHAnsi" w:cstheme="minorHAnsi"/>
          <w:noProof/>
          <w:color w:val="auto"/>
          <w:vertAlign w:val="superscript"/>
        </w:rPr>
        <w:t>1</w:t>
      </w:r>
      <w:r w:rsidR="00894FA8"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w:t>
      </w:r>
      <w:r w:rsidR="007704C1" w:rsidRPr="00876F64">
        <w:rPr>
          <w:rFonts w:asciiTheme="minorHAnsi" w:hAnsiTheme="minorHAnsi" w:cstheme="minorHAnsi"/>
          <w:color w:val="auto"/>
        </w:rPr>
        <w:t>Despite the fact that these methods are of major importance for nutrition research</w:t>
      </w:r>
      <w:r w:rsidR="0037455B" w:rsidRPr="00876F64">
        <w:rPr>
          <w:rFonts w:asciiTheme="minorHAnsi" w:hAnsiTheme="minorHAnsi" w:cstheme="minorHAnsi"/>
          <w:color w:val="auto"/>
        </w:rPr>
        <w:t xml:space="preserve">, they </w:t>
      </w:r>
      <w:r w:rsidR="00C15F7A" w:rsidRPr="00876F64">
        <w:rPr>
          <w:rFonts w:asciiTheme="minorHAnsi" w:hAnsiTheme="minorHAnsi" w:cstheme="minorHAnsi"/>
          <w:color w:val="auto"/>
        </w:rPr>
        <w:t xml:space="preserve">also possess various </w:t>
      </w:r>
      <w:r w:rsidR="0037455B" w:rsidRPr="00876F64">
        <w:rPr>
          <w:rFonts w:asciiTheme="minorHAnsi" w:hAnsiTheme="minorHAnsi" w:cstheme="minorHAnsi"/>
          <w:color w:val="auto"/>
        </w:rPr>
        <w:t>drawbacks</w:t>
      </w:r>
      <w:r w:rsidR="00827139" w:rsidRPr="00876F64">
        <w:rPr>
          <w:rFonts w:asciiTheme="minorHAnsi" w:hAnsiTheme="minorHAnsi" w:cstheme="minorHAnsi"/>
          <w:color w:val="auto"/>
        </w:rPr>
        <w:t>,</w:t>
      </w:r>
      <w:r w:rsidR="00CA4668" w:rsidRPr="00876F64">
        <w:rPr>
          <w:rFonts w:asciiTheme="minorHAnsi" w:hAnsiTheme="minorHAnsi" w:cstheme="minorHAnsi"/>
          <w:color w:val="auto"/>
        </w:rPr>
        <w:t xml:space="preserve"> </w:t>
      </w:r>
      <w:r w:rsidR="00CA4668" w:rsidRPr="00876F64">
        <w:rPr>
          <w:rFonts w:asciiTheme="minorHAnsi" w:hAnsiTheme="minorHAnsi" w:cstheme="minorHAnsi"/>
          <w:i/>
          <w:iCs/>
          <w:color w:val="auto"/>
        </w:rPr>
        <w:t>e.g.</w:t>
      </w:r>
      <w:r w:rsidR="007704C1" w:rsidRPr="00876F64">
        <w:rPr>
          <w:rFonts w:asciiTheme="minorHAnsi" w:hAnsiTheme="minorHAnsi" w:cstheme="minorHAnsi"/>
          <w:i/>
          <w:iCs/>
          <w:color w:val="auto"/>
        </w:rPr>
        <w:t>,</w:t>
      </w:r>
      <w:r w:rsidR="00CA4668" w:rsidRPr="00876F64">
        <w:rPr>
          <w:rFonts w:asciiTheme="minorHAnsi" w:hAnsiTheme="minorHAnsi" w:cstheme="minorHAnsi"/>
          <w:color w:val="auto"/>
        </w:rPr>
        <w:t xml:space="preserve"> memory</w:t>
      </w:r>
      <w:r w:rsidR="00827139" w:rsidRPr="00876F64">
        <w:rPr>
          <w:rFonts w:asciiTheme="minorHAnsi" w:hAnsiTheme="minorHAnsi" w:cstheme="minorHAnsi"/>
          <w:color w:val="auto"/>
        </w:rPr>
        <w:t>-related</w:t>
      </w:r>
      <w:r w:rsidR="00CA4668" w:rsidRPr="00876F64">
        <w:rPr>
          <w:rFonts w:asciiTheme="minorHAnsi" w:hAnsiTheme="minorHAnsi" w:cstheme="minorHAnsi"/>
          <w:color w:val="auto"/>
        </w:rPr>
        <w:t xml:space="preserve"> bias, social desirability bias,</w:t>
      </w:r>
      <w:r w:rsidR="00827139" w:rsidRPr="00876F64">
        <w:rPr>
          <w:rFonts w:asciiTheme="minorHAnsi" w:hAnsiTheme="minorHAnsi" w:cstheme="minorHAnsi"/>
          <w:color w:val="auto"/>
        </w:rPr>
        <w:t xml:space="preserve"> and</w:t>
      </w:r>
      <w:r w:rsidR="00CA4668" w:rsidRPr="00876F64">
        <w:rPr>
          <w:rFonts w:asciiTheme="minorHAnsi" w:hAnsiTheme="minorHAnsi" w:cstheme="minorHAnsi"/>
          <w:color w:val="auto"/>
        </w:rPr>
        <w:t xml:space="preserve"> </w:t>
      </w:r>
      <w:r w:rsidR="00C15F7A" w:rsidRPr="00876F64">
        <w:rPr>
          <w:rFonts w:asciiTheme="minorHAnsi" w:hAnsiTheme="minorHAnsi" w:cstheme="minorHAnsi"/>
          <w:color w:val="auto"/>
        </w:rPr>
        <w:t xml:space="preserve">are </w:t>
      </w:r>
      <w:r w:rsidR="00CA4668" w:rsidRPr="00876F64">
        <w:rPr>
          <w:rFonts w:asciiTheme="minorHAnsi" w:hAnsiTheme="minorHAnsi" w:cstheme="minorHAnsi"/>
          <w:color w:val="auto"/>
        </w:rPr>
        <w:t>burdensome</w:t>
      </w:r>
      <w:r w:rsidR="00827139" w:rsidRPr="00876F64">
        <w:rPr>
          <w:rFonts w:asciiTheme="minorHAnsi" w:hAnsiTheme="minorHAnsi" w:cstheme="minorHAnsi"/>
          <w:color w:val="auto"/>
        </w:rPr>
        <w:t xml:space="preserve"> for</w:t>
      </w:r>
      <w:r w:rsidR="00C15F7A" w:rsidRPr="00876F64">
        <w:rPr>
          <w:rFonts w:asciiTheme="minorHAnsi" w:hAnsiTheme="minorHAnsi" w:cstheme="minorHAnsi"/>
          <w:color w:val="auto"/>
        </w:rPr>
        <w:t xml:space="preserve"> the</w:t>
      </w:r>
      <w:r w:rsidR="00827139" w:rsidRPr="00876F64">
        <w:rPr>
          <w:rFonts w:asciiTheme="minorHAnsi" w:hAnsiTheme="minorHAnsi" w:cstheme="minorHAnsi"/>
          <w:color w:val="auto"/>
        </w:rPr>
        <w:t xml:space="preserve"> respondent as well as</w:t>
      </w:r>
      <w:r w:rsidR="00C15F7A" w:rsidRPr="00876F64">
        <w:rPr>
          <w:rFonts w:asciiTheme="minorHAnsi" w:hAnsiTheme="minorHAnsi" w:cstheme="minorHAnsi"/>
          <w:color w:val="auto"/>
        </w:rPr>
        <w:t xml:space="preserve"> the</w:t>
      </w:r>
      <w:r w:rsidR="00827139" w:rsidRPr="00876F64">
        <w:rPr>
          <w:rFonts w:asciiTheme="minorHAnsi" w:hAnsiTheme="minorHAnsi" w:cstheme="minorHAnsi"/>
          <w:color w:val="auto"/>
        </w:rPr>
        <w:t xml:space="preserve"> researcher</w:t>
      </w:r>
      <w:r w:rsidR="00DD4A75" w:rsidRPr="00876F64">
        <w:rPr>
          <w:rFonts w:asciiTheme="minorHAnsi" w:hAnsiTheme="minorHAnsi" w:cstheme="minorHAnsi"/>
          <w:color w:val="auto"/>
        </w:rPr>
        <w:fldChar w:fldCharType="begin"/>
      </w:r>
      <w:r w:rsidR="00645829" w:rsidRPr="00876F64">
        <w:rPr>
          <w:rFonts w:asciiTheme="minorHAnsi" w:hAnsiTheme="minorHAnsi" w:cstheme="minorHAnsi"/>
          <w:color w:val="auto"/>
        </w:rPr>
        <w:instrText xml:space="preserve"> ADDIN EN.CITE &lt;EndNote&gt;&lt;Cite&gt;&lt;Author&gt;Thompson&lt;/Author&gt;&lt;Year&gt;2017&lt;/Year&gt;&lt;RecNum&gt;227&lt;/RecNum&gt;&lt;DisplayText&gt;&lt;style face="superscript"&gt;1,2&lt;/style&gt;&lt;/DisplayText&gt;&lt;record&gt;&lt;rec-number&gt;227&lt;/rec-number&gt;&lt;foreign-keys&gt;&lt;key app="EN" db-id="rafwspa0hf9pr9e5xwdvv9ryfafrp5rrw52v" timestamp="1510566435"&gt;227&lt;/key&gt;&lt;key app="ENWeb" db-id=""&gt;0&lt;/key&gt;&lt;/foreign-keys&gt;&lt;ref-type name="Book Section"&gt;5&lt;/ref-type&gt;&lt;contributors&gt;&lt;authors&gt;&lt;author&gt;Thompson, Frances E.&lt;/author&gt;&lt;author&gt;Subar, Amy F.&lt;/author&gt;&lt;/authors&gt;&lt;/contributors&gt;&lt;titles&gt;&lt;title&gt;Dietary Assessment Methodology&lt;/title&gt;&lt;secondary-title&gt;Nutrition in the Prevention and Treatment of Disease&lt;/secondary-title&gt;&lt;/titles&gt;&lt;pages&gt;5-48&lt;/pages&gt;&lt;dates&gt;&lt;year&gt;2017&lt;/year&gt;&lt;/dates&gt;&lt;publisher&gt;Elsevier Inc.&lt;/publisher&gt;&lt;urls&gt;&lt;/urls&gt;&lt;/record&gt;&lt;/Cite&gt;&lt;Cite&gt;&lt;Author&gt;Brouwer-Brolsma&lt;/Author&gt;&lt;Year&gt;2020&lt;/Year&gt;&lt;RecNum&gt;404&lt;/RecNum&gt;&lt;record&gt;&lt;rec-number&gt;404&lt;/rec-number&gt;&lt;foreign-keys&gt;&lt;key app="EN" db-id="rafwspa0hf9pr9e5xwdvv9ryfafrp5rrw52v" timestamp="1603612187"&gt;404&lt;/key&gt;&lt;key app="ENWeb" db-id=""&gt;0&lt;/key&gt;&lt;/foreign-keys&gt;&lt;ref-type name="Book Section"&gt;5&lt;/ref-type&gt;&lt;contributors&gt;&lt;authors&gt;&lt;author&gt;Brouwer-Brolsma, Elske M.&lt;/author&gt;&lt;author&gt;Lucassen, Desiree&lt;/author&gt;&lt;author&gt;de Rijk, Marielle G.&lt;/author&gt;&lt;author&gt;Slotegraaf, Anne&lt;/author&gt;&lt;author&gt;Perenboom, Corine&lt;/author&gt;&lt;author&gt;Borgonjen, Karin&lt;/author&gt;&lt;author&gt;Siebelink, Els&lt;/author&gt;&lt;author&gt;Feskens, Edith J. M.&lt;/author&gt;&lt;author&gt;de Vries, Jeanne H. M.&lt;/author&gt;&lt;/authors&gt;&lt;/contributors&gt;&lt;titles&gt;&lt;title&gt;Dietary Intake Assessment: From Traditional Paper-Pencil Questionnaires to Technology-Based Tools&lt;/title&gt;&lt;secondary-title&gt;Environmental Software Systems. Data Science in Action&lt;/secondary-title&gt;&lt;tertiary-title&gt;IFIP Advances in Information and Communication Technology&lt;/tertiary-title&gt;&lt;/titles&gt;&lt;pages&gt;7-23&lt;/pages&gt;&lt;section&gt;Chapter 2&lt;/section&gt;&lt;dates&gt;&lt;year&gt;2020&lt;/year&gt;&lt;/dates&gt;&lt;isbn&gt;978-3-030-39814-9&amp;#xD;978-3-030-39815-6&lt;/isbn&gt;&lt;urls&gt;&lt;/urls&gt;&lt;electronic-resource-num&gt;10.1007/978-3-030-39815-6_2&lt;/electronic-resource-num&gt;&lt;/record&gt;&lt;/Cite&gt;&lt;/EndNote&gt;</w:instrText>
      </w:r>
      <w:r w:rsidR="00DD4A75" w:rsidRPr="00876F64">
        <w:rPr>
          <w:rFonts w:asciiTheme="minorHAnsi" w:hAnsiTheme="minorHAnsi" w:cstheme="minorHAnsi"/>
          <w:color w:val="auto"/>
        </w:rPr>
        <w:fldChar w:fldCharType="separate"/>
      </w:r>
      <w:r w:rsidR="00232523" w:rsidRPr="00876F64">
        <w:rPr>
          <w:rFonts w:asciiTheme="minorHAnsi" w:hAnsiTheme="minorHAnsi" w:cstheme="minorHAnsi"/>
          <w:noProof/>
          <w:color w:val="auto"/>
          <w:vertAlign w:val="superscript"/>
        </w:rPr>
        <w:t>1,2</w:t>
      </w:r>
      <w:r w:rsidR="00DD4A75" w:rsidRPr="00876F64">
        <w:rPr>
          <w:rFonts w:asciiTheme="minorHAnsi" w:hAnsiTheme="minorHAnsi" w:cstheme="minorHAnsi"/>
          <w:color w:val="auto"/>
        </w:rPr>
        <w:fldChar w:fldCharType="end"/>
      </w:r>
      <w:r w:rsidR="0037455B" w:rsidRPr="00876F64">
        <w:rPr>
          <w:rFonts w:asciiTheme="minorHAnsi" w:hAnsiTheme="minorHAnsi" w:cstheme="minorHAnsi"/>
          <w:color w:val="auto"/>
        </w:rPr>
        <w:t xml:space="preserve">. </w:t>
      </w:r>
      <w:r w:rsidR="00B3410A" w:rsidRPr="00876F64">
        <w:rPr>
          <w:rFonts w:asciiTheme="minorHAnsi" w:hAnsiTheme="minorHAnsi" w:cstheme="minorHAnsi"/>
          <w:color w:val="auto"/>
        </w:rPr>
        <w:t xml:space="preserve">Recent technological inventions now offer the opportunity to </w:t>
      </w:r>
      <w:r w:rsidR="00D87BAD" w:rsidRPr="00876F64">
        <w:rPr>
          <w:rFonts w:asciiTheme="minorHAnsi" w:hAnsiTheme="minorHAnsi" w:cstheme="minorHAnsi"/>
          <w:color w:val="auto"/>
        </w:rPr>
        <w:t>overcome</w:t>
      </w:r>
      <w:r w:rsidR="00B3410A" w:rsidRPr="00876F64">
        <w:rPr>
          <w:rFonts w:asciiTheme="minorHAnsi" w:hAnsiTheme="minorHAnsi" w:cstheme="minorHAnsi"/>
          <w:color w:val="auto"/>
        </w:rPr>
        <w:t xml:space="preserve"> these drawbacks.</w:t>
      </w:r>
      <w:r w:rsidR="006A207E" w:rsidRPr="00876F64">
        <w:rPr>
          <w:rFonts w:asciiTheme="minorHAnsi" w:hAnsiTheme="minorHAnsi" w:cstheme="minorHAnsi"/>
          <w:color w:val="auto"/>
        </w:rPr>
        <w:t xml:space="preserve"> </w:t>
      </w:r>
      <w:r w:rsidR="00C02168" w:rsidRPr="00876F64">
        <w:rPr>
          <w:rFonts w:asciiTheme="minorHAnsi" w:hAnsiTheme="minorHAnsi" w:cstheme="minorHAnsi"/>
          <w:color w:val="auto"/>
        </w:rPr>
        <w:t xml:space="preserve">During the past years, various research groups seized this opportunity and developed </w:t>
      </w:r>
      <w:r w:rsidR="002362D2" w:rsidRPr="00876F64">
        <w:rPr>
          <w:rFonts w:asciiTheme="minorHAnsi" w:hAnsiTheme="minorHAnsi" w:cstheme="minorHAnsi"/>
          <w:color w:val="auto"/>
        </w:rPr>
        <w:t xml:space="preserve">web-based and smartphone-based </w:t>
      </w:r>
      <w:r w:rsidR="00464EE6" w:rsidRPr="00876F64">
        <w:rPr>
          <w:rFonts w:asciiTheme="minorHAnsi" w:hAnsiTheme="minorHAnsi" w:cstheme="minorHAnsi"/>
          <w:color w:val="auto"/>
        </w:rPr>
        <w:t xml:space="preserve">dietary assessment </w:t>
      </w:r>
      <w:r w:rsidR="002362D2" w:rsidRPr="00876F64">
        <w:rPr>
          <w:rFonts w:asciiTheme="minorHAnsi" w:hAnsiTheme="minorHAnsi" w:cstheme="minorHAnsi"/>
          <w:color w:val="auto"/>
        </w:rPr>
        <w:t>tool</w:t>
      </w:r>
      <w:r w:rsidR="00D42C13" w:rsidRPr="00876F64">
        <w:rPr>
          <w:rFonts w:asciiTheme="minorHAnsi" w:hAnsiTheme="minorHAnsi" w:cstheme="minorHAnsi"/>
          <w:color w:val="auto"/>
        </w:rPr>
        <w:t>s</w:t>
      </w:r>
      <w:r w:rsidR="002362D2" w:rsidRPr="00876F64">
        <w:rPr>
          <w:rFonts w:asciiTheme="minorHAnsi" w:hAnsiTheme="minorHAnsi" w:cstheme="minorHAnsi"/>
          <w:color w:val="auto"/>
        </w:rPr>
        <w:t xml:space="preserve"> </w:t>
      </w:r>
      <w:r w:rsidR="00AC696C" w:rsidRPr="00876F64">
        <w:rPr>
          <w:rFonts w:asciiTheme="minorHAnsi" w:hAnsiTheme="minorHAnsi" w:cstheme="minorHAnsi"/>
          <w:color w:val="auto"/>
        </w:rPr>
        <w:t xml:space="preserve">for nutrition research </w:t>
      </w:r>
      <w:r w:rsidR="00C02168" w:rsidRPr="00876F64">
        <w:rPr>
          <w:rFonts w:asciiTheme="minorHAnsi" w:hAnsiTheme="minorHAnsi" w:cstheme="minorHAnsi"/>
          <w:color w:val="auto"/>
        </w:rPr>
        <w:t>that address some of the</w:t>
      </w:r>
      <w:r w:rsidR="00464EE6" w:rsidRPr="00876F64">
        <w:rPr>
          <w:rFonts w:asciiTheme="minorHAnsi" w:hAnsiTheme="minorHAnsi" w:cstheme="minorHAnsi"/>
          <w:color w:val="auto"/>
        </w:rPr>
        <w:t>se</w:t>
      </w:r>
      <w:r w:rsidR="00C02168" w:rsidRPr="00876F64">
        <w:rPr>
          <w:rFonts w:asciiTheme="minorHAnsi" w:hAnsiTheme="minorHAnsi" w:cstheme="minorHAnsi"/>
          <w:color w:val="auto"/>
        </w:rPr>
        <w:t xml:space="preserve"> known drawbacks </w:t>
      </w:r>
      <w:r w:rsidR="00D42C13" w:rsidRPr="00876F64">
        <w:rPr>
          <w:rFonts w:asciiTheme="minorHAnsi" w:hAnsiTheme="minorHAnsi" w:cstheme="minorHAnsi"/>
          <w:color w:val="auto"/>
        </w:rPr>
        <w:t xml:space="preserve">(see </w:t>
      </w:r>
      <w:r w:rsidR="00D42C13" w:rsidRPr="00876F64">
        <w:rPr>
          <w:rFonts w:asciiTheme="minorHAnsi" w:hAnsiTheme="minorHAnsi" w:cstheme="minorHAnsi"/>
          <w:color w:val="auto"/>
        </w:rPr>
        <w:fldChar w:fldCharType="begin">
          <w:fldData xml:space="preserve">PEVuZE5vdGU+PENpdGUgQXV0aG9yWWVhcj0iMSI+PEF1dGhvcj5FbGRyaWRnZTwvQXV0aG9yPjxZ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PEVuZE5vdGU+PENpdGUgQXV0aG9yWWVhcj0iMSI+PEF1dGhvcj5FbGRyaWRnZTwvQXV0aG9yPjxZ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D42C13" w:rsidRPr="00876F64">
        <w:rPr>
          <w:rFonts w:asciiTheme="minorHAnsi" w:hAnsiTheme="minorHAnsi" w:cstheme="minorHAnsi"/>
          <w:color w:val="auto"/>
        </w:rPr>
      </w:r>
      <w:r w:rsidR="00D42C13" w:rsidRPr="00876F64">
        <w:rPr>
          <w:rFonts w:asciiTheme="minorHAnsi" w:hAnsiTheme="minorHAnsi" w:cstheme="minorHAnsi"/>
          <w:color w:val="auto"/>
        </w:rPr>
        <w:fldChar w:fldCharType="separate"/>
      </w:r>
      <w:r w:rsidR="009A4406" w:rsidRPr="00876F64">
        <w:rPr>
          <w:rFonts w:asciiTheme="minorHAnsi" w:hAnsiTheme="minorHAnsi" w:cstheme="minorHAnsi"/>
          <w:noProof/>
          <w:color w:val="auto"/>
        </w:rPr>
        <w:t>Eldridge</w:t>
      </w:r>
      <w:r w:rsidR="009A4406" w:rsidRPr="00876F64">
        <w:rPr>
          <w:rFonts w:asciiTheme="minorHAnsi" w:hAnsiTheme="minorHAnsi" w:cstheme="minorHAnsi"/>
          <w:i/>
          <w:noProof/>
          <w:color w:val="auto"/>
        </w:rPr>
        <w:t xml:space="preserve"> </w:t>
      </w:r>
      <w:r w:rsidR="009A4406" w:rsidRPr="00876F64">
        <w:rPr>
          <w:rFonts w:asciiTheme="minorHAnsi" w:hAnsiTheme="minorHAnsi" w:cstheme="minorHAnsi"/>
          <w:iCs/>
          <w:noProof/>
          <w:color w:val="auto"/>
        </w:rPr>
        <w:t>et al.</w:t>
      </w:r>
      <w:r w:rsidR="009A4406" w:rsidRPr="00876F64">
        <w:rPr>
          <w:rFonts w:asciiTheme="minorHAnsi" w:hAnsiTheme="minorHAnsi" w:cstheme="minorHAnsi"/>
          <w:noProof/>
          <w:color w:val="auto"/>
          <w:vertAlign w:val="superscript"/>
        </w:rPr>
        <w:t>3</w:t>
      </w:r>
      <w:r w:rsidR="00D42C13" w:rsidRPr="00876F64">
        <w:rPr>
          <w:rFonts w:asciiTheme="minorHAnsi" w:hAnsiTheme="minorHAnsi" w:cstheme="minorHAnsi"/>
          <w:color w:val="auto"/>
        </w:rPr>
        <w:fldChar w:fldCharType="end"/>
      </w:r>
      <w:r w:rsidR="00D42C13" w:rsidRPr="00876F64">
        <w:rPr>
          <w:rFonts w:asciiTheme="minorHAnsi" w:hAnsiTheme="minorHAnsi" w:cstheme="minorHAnsi"/>
          <w:color w:val="auto"/>
        </w:rPr>
        <w:t xml:space="preserve"> for an </w:t>
      </w:r>
      <w:r w:rsidR="00464EE6" w:rsidRPr="00876F64">
        <w:rPr>
          <w:rFonts w:asciiTheme="minorHAnsi" w:hAnsiTheme="minorHAnsi" w:cstheme="minorHAnsi"/>
          <w:color w:val="auto"/>
        </w:rPr>
        <w:t xml:space="preserve">extensive </w:t>
      </w:r>
      <w:r w:rsidR="00D42C13" w:rsidRPr="00876F64">
        <w:rPr>
          <w:rFonts w:asciiTheme="minorHAnsi" w:hAnsiTheme="minorHAnsi" w:cstheme="minorHAnsi"/>
          <w:color w:val="auto"/>
        </w:rPr>
        <w:t>overview</w:t>
      </w:r>
      <w:r w:rsidR="00464EE6" w:rsidRPr="00876F64">
        <w:rPr>
          <w:rFonts w:asciiTheme="minorHAnsi" w:hAnsiTheme="minorHAnsi" w:cstheme="minorHAnsi"/>
          <w:color w:val="auto"/>
        </w:rPr>
        <w:t xml:space="preserve"> of web-</w:t>
      </w:r>
      <w:r w:rsidR="00FB5CF1" w:rsidRPr="00876F64">
        <w:rPr>
          <w:rFonts w:asciiTheme="minorHAnsi" w:hAnsiTheme="minorHAnsi" w:cstheme="minorHAnsi"/>
          <w:color w:val="auto"/>
        </w:rPr>
        <w:t xml:space="preserve"> </w:t>
      </w:r>
      <w:r w:rsidR="0086412E" w:rsidRPr="00876F64">
        <w:rPr>
          <w:rFonts w:asciiTheme="minorHAnsi" w:hAnsiTheme="minorHAnsi" w:cstheme="minorHAnsi"/>
          <w:color w:val="auto"/>
        </w:rPr>
        <w:t xml:space="preserve">and smartphone-based </w:t>
      </w:r>
      <w:r w:rsidR="00464EE6" w:rsidRPr="00876F64">
        <w:rPr>
          <w:rFonts w:asciiTheme="minorHAnsi" w:hAnsiTheme="minorHAnsi" w:cstheme="minorHAnsi"/>
          <w:color w:val="auto"/>
        </w:rPr>
        <w:t>tools</w:t>
      </w:r>
      <w:r w:rsidR="00D42C13" w:rsidRPr="00876F64">
        <w:rPr>
          <w:rFonts w:asciiTheme="minorHAnsi" w:hAnsiTheme="minorHAnsi" w:cstheme="minorHAnsi"/>
          <w:color w:val="auto"/>
        </w:rPr>
        <w:t>)</w:t>
      </w:r>
      <w:r w:rsidR="00804B09" w:rsidRPr="00876F64">
        <w:rPr>
          <w:rFonts w:asciiTheme="minorHAnsi" w:hAnsiTheme="minorHAnsi" w:cstheme="minorHAnsi"/>
          <w:color w:val="auto"/>
        </w:rPr>
        <w:t xml:space="preserve">, </w:t>
      </w:r>
      <w:r w:rsidR="00AB5EB4" w:rsidRPr="00876F64">
        <w:rPr>
          <w:rFonts w:asciiTheme="minorHAnsi" w:hAnsiTheme="minorHAnsi" w:cstheme="minorHAnsi"/>
          <w:i/>
          <w:iCs/>
          <w:color w:val="auto"/>
        </w:rPr>
        <w:t>i.e</w:t>
      </w:r>
      <w:r w:rsidR="00AB5EB4" w:rsidRPr="00876F64">
        <w:rPr>
          <w:rFonts w:asciiTheme="minorHAnsi" w:hAnsiTheme="minorHAnsi" w:cstheme="minorHAnsi"/>
          <w:color w:val="auto"/>
        </w:rPr>
        <w:t xml:space="preserve">., reduce causes of error, improve user-friendliness, </w:t>
      </w:r>
      <w:r w:rsidR="00FA6A0E" w:rsidRPr="00876F64">
        <w:rPr>
          <w:rFonts w:asciiTheme="minorHAnsi" w:hAnsiTheme="minorHAnsi" w:cstheme="minorHAnsi"/>
          <w:color w:val="auto"/>
        </w:rPr>
        <w:t xml:space="preserve">and </w:t>
      </w:r>
      <w:r w:rsidR="00AB5EB4" w:rsidRPr="00876F64">
        <w:rPr>
          <w:rFonts w:asciiTheme="minorHAnsi" w:hAnsiTheme="minorHAnsi" w:cstheme="minorHAnsi"/>
          <w:color w:val="auto"/>
        </w:rPr>
        <w:t xml:space="preserve">decrease </w:t>
      </w:r>
      <w:r w:rsidR="00D87BAD" w:rsidRPr="00876F64">
        <w:rPr>
          <w:rFonts w:asciiTheme="minorHAnsi" w:hAnsiTheme="minorHAnsi" w:cstheme="minorHAnsi"/>
          <w:color w:val="auto"/>
        </w:rPr>
        <w:t xml:space="preserve">the </w:t>
      </w:r>
      <w:r w:rsidR="00AB5EB4" w:rsidRPr="00876F64">
        <w:rPr>
          <w:rFonts w:asciiTheme="minorHAnsi" w:hAnsiTheme="minorHAnsi" w:cstheme="minorHAnsi"/>
          <w:color w:val="auto"/>
        </w:rPr>
        <w:t>participant’s and researcher’s burden</w:t>
      </w:r>
      <w:r w:rsidR="00AB5EB4" w:rsidRPr="00876F64">
        <w:rPr>
          <w:rFonts w:asciiTheme="minorHAnsi" w:hAnsiTheme="minorHAnsi" w:cstheme="minorHAnsi"/>
          <w:color w:val="auto"/>
        </w:rPr>
        <w:fldChar w:fldCharType="begin"/>
      </w:r>
      <w:r w:rsidR="00645829" w:rsidRPr="00876F64">
        <w:rPr>
          <w:rFonts w:asciiTheme="minorHAnsi" w:hAnsiTheme="minorHAnsi" w:cstheme="minorHAnsi"/>
          <w:color w:val="auto"/>
        </w:rPr>
        <w:instrText xml:space="preserve"> ADDIN EN.CITE &lt;EndNote&gt;&lt;Cite&gt;&lt;Author&gt;Brouwer-Brolsma&lt;/Author&gt;&lt;Year&gt;2020&lt;/Year&gt;&lt;RecNum&gt;404&lt;/RecNum&gt;&lt;DisplayText&gt;&lt;style face="superscript"&gt;1&lt;/style&gt;&lt;/DisplayText&gt;&lt;record&gt;&lt;rec-number&gt;404&lt;/rec-number&gt;&lt;foreign-keys&gt;&lt;key app="EN" db-id="rafwspa0hf9pr9e5xwdvv9ryfafrp5rrw52v" timestamp="1603612187"&gt;404&lt;/key&gt;&lt;key app="ENWeb" db-id=""&gt;0&lt;/key&gt;&lt;/foreign-keys&gt;&lt;ref-type name="Book Section"&gt;5&lt;/ref-type&gt;&lt;contributors&gt;&lt;authors&gt;&lt;author&gt;Brouwer-Brolsma, Elske M.&lt;/author&gt;&lt;author&gt;Lucassen, Desiree&lt;/author&gt;&lt;author&gt;de Rijk, Marielle G.&lt;/author&gt;&lt;author&gt;Slotegraaf, Anne&lt;/author&gt;&lt;author&gt;Perenboom, Corine&lt;/author&gt;&lt;author&gt;Borgonjen, Karin&lt;/author&gt;&lt;author&gt;Siebelink, Els&lt;/author&gt;&lt;author&gt;Feskens, Edith J. M.&lt;/author&gt;&lt;author&gt;de Vries, Jeanne H. M.&lt;/author&gt;&lt;/authors&gt;&lt;/contributors&gt;&lt;titles&gt;&lt;title&gt;Dietary Intake Assessment: From Traditional Paper-Pencil Questionnaires to Technology-Based Tools&lt;/title&gt;&lt;secondary-title&gt;Environmental Software Systems. Data Science in Action&lt;/secondary-title&gt;&lt;tertiary-title&gt;IFIP Advances in Information and Communication Technology&lt;/tertiary-title&gt;&lt;/titles&gt;&lt;pages&gt;7-23&lt;/pages&gt;&lt;section&gt;Chapter 2&lt;/section&gt;&lt;dates&gt;&lt;year&gt;2020&lt;/year&gt;&lt;/dates&gt;&lt;isbn&gt;978-3-030-39814-9&amp;#xD;978-3-030-39815-6&lt;/isbn&gt;&lt;urls&gt;&lt;/urls&gt;&lt;electronic-resource-num&gt;10.1007/978-3-030-39815-6_2&lt;/electronic-resource-num&gt;&lt;/record&gt;&lt;/Cite&gt;&lt;/EndNote&gt;</w:instrText>
      </w:r>
      <w:r w:rsidR="00AB5EB4" w:rsidRPr="00876F64">
        <w:rPr>
          <w:rFonts w:asciiTheme="minorHAnsi" w:hAnsiTheme="minorHAnsi" w:cstheme="minorHAnsi"/>
          <w:color w:val="auto"/>
        </w:rPr>
        <w:fldChar w:fldCharType="separate"/>
      </w:r>
      <w:r w:rsidR="00AB5EB4" w:rsidRPr="00876F64">
        <w:rPr>
          <w:rFonts w:asciiTheme="minorHAnsi" w:hAnsiTheme="minorHAnsi" w:cstheme="minorHAnsi"/>
          <w:noProof/>
          <w:color w:val="auto"/>
          <w:vertAlign w:val="superscript"/>
        </w:rPr>
        <w:t>1</w:t>
      </w:r>
      <w:r w:rsidR="00AB5EB4" w:rsidRPr="00876F64">
        <w:rPr>
          <w:rFonts w:asciiTheme="minorHAnsi" w:hAnsiTheme="minorHAnsi" w:cstheme="minorHAnsi"/>
          <w:color w:val="auto"/>
        </w:rPr>
        <w:fldChar w:fldCharType="end"/>
      </w:r>
      <w:r w:rsidR="00D42C13" w:rsidRPr="00876F64">
        <w:rPr>
          <w:rFonts w:asciiTheme="minorHAnsi" w:hAnsiTheme="minorHAnsi" w:cstheme="minorHAnsi"/>
          <w:color w:val="auto"/>
        </w:rPr>
        <w:t>.</w:t>
      </w:r>
      <w:r w:rsidR="00CA4668" w:rsidRPr="00876F64">
        <w:rPr>
          <w:rFonts w:asciiTheme="minorHAnsi" w:hAnsiTheme="minorHAnsi" w:cstheme="minorHAnsi"/>
          <w:color w:val="auto"/>
        </w:rPr>
        <w:t xml:space="preserve"> </w:t>
      </w:r>
    </w:p>
    <w:p w14:paraId="036CD285" w14:textId="77777777" w:rsidR="006A207E" w:rsidRPr="00876F64" w:rsidRDefault="006A207E" w:rsidP="00876F64">
      <w:pPr>
        <w:rPr>
          <w:rFonts w:asciiTheme="minorHAnsi" w:hAnsiTheme="minorHAnsi" w:cstheme="minorHAnsi"/>
          <w:color w:val="auto"/>
        </w:rPr>
      </w:pPr>
    </w:p>
    <w:p w14:paraId="21BC5C45" w14:textId="4B3E7E01" w:rsidR="006A207E" w:rsidRPr="00876F64" w:rsidRDefault="00464EE6" w:rsidP="00876F64">
      <w:pPr>
        <w:rPr>
          <w:rFonts w:asciiTheme="minorHAnsi" w:hAnsiTheme="minorHAnsi" w:cstheme="minorHAnsi"/>
          <w:color w:val="auto"/>
        </w:rPr>
      </w:pPr>
      <w:r w:rsidRPr="00876F64">
        <w:rPr>
          <w:rFonts w:asciiTheme="minorHAnsi" w:hAnsiTheme="minorHAnsi" w:cstheme="minorHAnsi"/>
          <w:color w:val="auto"/>
        </w:rPr>
        <w:t>Nevertheless</w:t>
      </w:r>
      <w:r w:rsidR="00D04E42" w:rsidRPr="00876F64">
        <w:rPr>
          <w:rFonts w:asciiTheme="minorHAnsi" w:hAnsiTheme="minorHAnsi" w:cstheme="minorHAnsi"/>
          <w:color w:val="auto"/>
        </w:rPr>
        <w:t xml:space="preserve">, </w:t>
      </w:r>
      <w:r w:rsidRPr="00876F64">
        <w:rPr>
          <w:rFonts w:asciiTheme="minorHAnsi" w:hAnsiTheme="minorHAnsi" w:cstheme="minorHAnsi"/>
          <w:color w:val="auto"/>
        </w:rPr>
        <w:t>the</w:t>
      </w:r>
      <w:r w:rsidR="00D04E42" w:rsidRPr="00876F64">
        <w:rPr>
          <w:rFonts w:asciiTheme="minorHAnsi" w:hAnsiTheme="minorHAnsi" w:cstheme="minorHAnsi"/>
          <w:color w:val="auto"/>
        </w:rPr>
        <w:t xml:space="preserve"> number of </w:t>
      </w:r>
      <w:r w:rsidR="00651A71" w:rsidRPr="00876F64">
        <w:rPr>
          <w:rFonts w:asciiTheme="minorHAnsi" w:hAnsiTheme="minorHAnsi" w:cstheme="minorHAnsi"/>
          <w:color w:val="auto"/>
        </w:rPr>
        <w:t>fully</w:t>
      </w:r>
      <w:r w:rsidR="00FA6A0E" w:rsidRPr="00876F64">
        <w:rPr>
          <w:rFonts w:asciiTheme="minorHAnsi" w:hAnsiTheme="minorHAnsi" w:cstheme="minorHAnsi"/>
          <w:color w:val="auto"/>
        </w:rPr>
        <w:t xml:space="preserve"> </w:t>
      </w:r>
      <w:r w:rsidR="00651A71" w:rsidRPr="00876F64">
        <w:rPr>
          <w:rFonts w:asciiTheme="minorHAnsi" w:hAnsiTheme="minorHAnsi" w:cstheme="minorHAnsi"/>
          <w:color w:val="auto"/>
        </w:rPr>
        <w:t xml:space="preserve">automated and </w:t>
      </w:r>
      <w:r w:rsidR="00D04E42" w:rsidRPr="00876F64">
        <w:rPr>
          <w:rFonts w:asciiTheme="minorHAnsi" w:hAnsiTheme="minorHAnsi" w:cstheme="minorHAnsi"/>
          <w:color w:val="auto"/>
        </w:rPr>
        <w:t xml:space="preserve">validated smartphone applications (apps) </w:t>
      </w:r>
      <w:r w:rsidR="0029727E" w:rsidRPr="00876F64">
        <w:rPr>
          <w:rFonts w:asciiTheme="minorHAnsi" w:hAnsiTheme="minorHAnsi" w:cstheme="minorHAnsi"/>
          <w:color w:val="auto"/>
        </w:rPr>
        <w:t xml:space="preserve">that are </w:t>
      </w:r>
      <w:r w:rsidR="00D04E42" w:rsidRPr="00876F64">
        <w:rPr>
          <w:rFonts w:asciiTheme="minorHAnsi" w:hAnsiTheme="minorHAnsi" w:cstheme="minorHAnsi"/>
          <w:color w:val="auto"/>
        </w:rPr>
        <w:t>appropriat</w:t>
      </w:r>
      <w:r w:rsidR="00651A71" w:rsidRPr="00876F64">
        <w:rPr>
          <w:rFonts w:asciiTheme="minorHAnsi" w:hAnsiTheme="minorHAnsi" w:cstheme="minorHAnsi"/>
          <w:color w:val="auto"/>
        </w:rPr>
        <w:t>e for nutrition research</w:t>
      </w:r>
      <w:r w:rsidRPr="00876F64">
        <w:rPr>
          <w:rFonts w:asciiTheme="minorHAnsi" w:hAnsiTheme="minorHAnsi" w:cstheme="minorHAnsi"/>
          <w:color w:val="auto"/>
        </w:rPr>
        <w:t xml:space="preserve"> is still limited</w:t>
      </w:r>
      <w:r w:rsidR="00651A71" w:rsidRPr="00876F64">
        <w:rPr>
          <w:rFonts w:asciiTheme="minorHAnsi" w:hAnsiTheme="minorHAnsi" w:cstheme="minorHAnsi"/>
          <w:color w:val="auto"/>
        </w:rPr>
        <w:t xml:space="preserve">. </w:t>
      </w:r>
      <w:r w:rsidR="00CE1E3F" w:rsidRPr="00876F64">
        <w:rPr>
          <w:rFonts w:asciiTheme="minorHAnsi" w:hAnsiTheme="minorHAnsi" w:cstheme="minorHAnsi"/>
          <w:color w:val="auto"/>
        </w:rPr>
        <w:t>Most of the available dietary assessment apps (</w:t>
      </w:r>
      <w:r w:rsidR="00CE1E3F" w:rsidRPr="00876F64">
        <w:rPr>
          <w:rFonts w:asciiTheme="minorHAnsi" w:hAnsiTheme="minorHAnsi" w:cstheme="minorHAnsi"/>
          <w:i/>
          <w:iCs/>
          <w:color w:val="auto"/>
        </w:rPr>
        <w:t>i.e</w:t>
      </w:r>
      <w:r w:rsidR="00CE1E3F" w:rsidRPr="00876F64">
        <w:rPr>
          <w:rFonts w:asciiTheme="minorHAnsi" w:hAnsiTheme="minorHAnsi" w:cstheme="minorHAnsi"/>
          <w:color w:val="auto"/>
        </w:rPr>
        <w:t xml:space="preserve">., commercially or developed for research) </w:t>
      </w:r>
      <w:r w:rsidR="004661D9" w:rsidRPr="00876F64">
        <w:rPr>
          <w:rFonts w:asciiTheme="minorHAnsi" w:hAnsiTheme="minorHAnsi" w:cstheme="minorHAnsi"/>
          <w:color w:val="auto"/>
        </w:rPr>
        <w:t>are either not fully</w:t>
      </w:r>
      <w:r w:rsidR="004724ED" w:rsidRPr="00876F64">
        <w:rPr>
          <w:rFonts w:asciiTheme="minorHAnsi" w:hAnsiTheme="minorHAnsi" w:cstheme="minorHAnsi"/>
          <w:color w:val="auto"/>
        </w:rPr>
        <w:t xml:space="preserve"> </w:t>
      </w:r>
      <w:r w:rsidR="004661D9" w:rsidRPr="00876F64">
        <w:rPr>
          <w:rFonts w:asciiTheme="minorHAnsi" w:hAnsiTheme="minorHAnsi" w:cstheme="minorHAnsi"/>
          <w:color w:val="auto"/>
        </w:rPr>
        <w:t>automated (</w:t>
      </w:r>
      <w:r w:rsidR="004661D9" w:rsidRPr="00876F64">
        <w:rPr>
          <w:rFonts w:asciiTheme="minorHAnsi" w:hAnsiTheme="minorHAnsi" w:cstheme="minorHAnsi"/>
          <w:i/>
          <w:iCs/>
          <w:color w:val="auto"/>
        </w:rPr>
        <w:t>i.e</w:t>
      </w:r>
      <w:r w:rsidR="004661D9" w:rsidRPr="00876F64">
        <w:rPr>
          <w:rFonts w:asciiTheme="minorHAnsi" w:hAnsiTheme="minorHAnsi" w:cstheme="minorHAnsi"/>
          <w:color w:val="auto"/>
        </w:rPr>
        <w:t>., require</w:t>
      </w:r>
      <w:r w:rsidR="00325DE7" w:rsidRPr="00876F64">
        <w:rPr>
          <w:rFonts w:asciiTheme="minorHAnsi" w:hAnsiTheme="minorHAnsi" w:cstheme="minorHAnsi"/>
          <w:color w:val="auto"/>
        </w:rPr>
        <w:t xml:space="preserve"> manual coding of food items) or</w:t>
      </w:r>
      <w:r w:rsidR="004661D9" w:rsidRPr="00876F64">
        <w:rPr>
          <w:rFonts w:asciiTheme="minorHAnsi" w:hAnsiTheme="minorHAnsi" w:cstheme="minorHAnsi"/>
          <w:color w:val="auto"/>
        </w:rPr>
        <w:t xml:space="preserve"> </w:t>
      </w:r>
      <w:r w:rsidR="004724ED" w:rsidRPr="00876F64">
        <w:rPr>
          <w:rFonts w:asciiTheme="minorHAnsi" w:hAnsiTheme="minorHAnsi" w:cstheme="minorHAnsi"/>
          <w:color w:val="auto"/>
        </w:rPr>
        <w:t xml:space="preserve">are </w:t>
      </w:r>
      <w:r w:rsidR="004661D9" w:rsidRPr="00876F64">
        <w:rPr>
          <w:rFonts w:asciiTheme="minorHAnsi" w:hAnsiTheme="minorHAnsi" w:cstheme="minorHAnsi"/>
          <w:color w:val="auto"/>
        </w:rPr>
        <w:t>not (well) validated</w:t>
      </w:r>
      <w:r w:rsidR="004661D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4661D9" w:rsidRPr="00876F64">
        <w:rPr>
          <w:rFonts w:asciiTheme="minorHAnsi" w:hAnsiTheme="minorHAnsi" w:cstheme="minorHAnsi"/>
          <w:color w:val="auto"/>
        </w:rPr>
      </w:r>
      <w:r w:rsidR="004661D9" w:rsidRPr="00876F64">
        <w:rPr>
          <w:rFonts w:asciiTheme="minorHAnsi" w:hAnsiTheme="minorHAnsi" w:cstheme="minorHAnsi"/>
          <w:color w:val="auto"/>
        </w:rPr>
        <w:fldChar w:fldCharType="separate"/>
      </w:r>
      <w:r w:rsidR="00232523" w:rsidRPr="00876F64">
        <w:rPr>
          <w:rFonts w:asciiTheme="minorHAnsi" w:hAnsiTheme="minorHAnsi" w:cstheme="minorHAnsi"/>
          <w:noProof/>
          <w:color w:val="auto"/>
          <w:vertAlign w:val="superscript"/>
        </w:rPr>
        <w:t>3</w:t>
      </w:r>
      <w:r w:rsidR="004661D9" w:rsidRPr="00876F64">
        <w:rPr>
          <w:rFonts w:asciiTheme="minorHAnsi" w:hAnsiTheme="minorHAnsi" w:cstheme="minorHAnsi"/>
          <w:color w:val="auto"/>
        </w:rPr>
        <w:fldChar w:fldCharType="end"/>
      </w:r>
      <w:r w:rsidR="004661D9" w:rsidRPr="00876F64">
        <w:rPr>
          <w:rFonts w:asciiTheme="minorHAnsi" w:hAnsiTheme="minorHAnsi" w:cstheme="minorHAnsi"/>
          <w:color w:val="auto"/>
        </w:rPr>
        <w:t xml:space="preserve">. </w:t>
      </w:r>
      <w:r w:rsidR="004D7550" w:rsidRPr="00876F64">
        <w:rPr>
          <w:rFonts w:asciiTheme="minorHAnsi" w:hAnsiTheme="minorHAnsi" w:cstheme="minorHAnsi"/>
          <w:color w:val="auto"/>
        </w:rPr>
        <w:t xml:space="preserve">Moreover, most available </w:t>
      </w:r>
      <w:r w:rsidR="00B25B24" w:rsidRPr="00876F64">
        <w:rPr>
          <w:rFonts w:asciiTheme="minorHAnsi" w:hAnsiTheme="minorHAnsi" w:cstheme="minorHAnsi"/>
          <w:color w:val="auto"/>
        </w:rPr>
        <w:t xml:space="preserve">validated </w:t>
      </w:r>
      <w:r w:rsidR="004D7550" w:rsidRPr="00876F64">
        <w:rPr>
          <w:rFonts w:asciiTheme="minorHAnsi" w:hAnsiTheme="minorHAnsi" w:cstheme="minorHAnsi"/>
          <w:color w:val="auto"/>
        </w:rPr>
        <w:t>apps have been developed for one specific research purpose</w:t>
      </w:r>
      <w:r w:rsidR="00B25B24" w:rsidRPr="00876F64">
        <w:rPr>
          <w:rFonts w:asciiTheme="minorHAnsi" w:hAnsiTheme="minorHAnsi" w:cstheme="minorHAnsi"/>
          <w:color w:val="auto"/>
        </w:rPr>
        <w:t xml:space="preserve"> and use in a specific country</w:t>
      </w:r>
      <w:r w:rsidR="004D7550" w:rsidRPr="00876F64">
        <w:rPr>
          <w:rFonts w:asciiTheme="minorHAnsi" w:hAnsiTheme="minorHAnsi" w:cstheme="minorHAnsi"/>
          <w:color w:val="auto"/>
        </w:rPr>
        <w:t xml:space="preserve">; </w:t>
      </w:r>
      <w:r w:rsidR="00027429" w:rsidRPr="00876F64">
        <w:rPr>
          <w:rFonts w:asciiTheme="minorHAnsi" w:hAnsiTheme="minorHAnsi" w:cstheme="minorHAnsi"/>
          <w:color w:val="auto"/>
        </w:rPr>
        <w:t xml:space="preserve">due to rather fixed designs, </w:t>
      </w:r>
      <w:r w:rsidR="004D7550" w:rsidRPr="00876F64">
        <w:rPr>
          <w:rFonts w:asciiTheme="minorHAnsi" w:hAnsiTheme="minorHAnsi" w:cstheme="minorHAnsi"/>
          <w:color w:val="auto"/>
        </w:rPr>
        <w:t xml:space="preserve">re-using such apps for other research purposes </w:t>
      </w:r>
      <w:r w:rsidR="00B25B24" w:rsidRPr="00876F64">
        <w:rPr>
          <w:rFonts w:asciiTheme="minorHAnsi" w:hAnsiTheme="minorHAnsi" w:cstheme="minorHAnsi"/>
          <w:color w:val="auto"/>
        </w:rPr>
        <w:t xml:space="preserve">or in other countries </w:t>
      </w:r>
      <w:r w:rsidR="004D7550" w:rsidRPr="00876F64">
        <w:rPr>
          <w:rFonts w:asciiTheme="minorHAnsi" w:hAnsiTheme="minorHAnsi" w:cstheme="minorHAnsi"/>
          <w:color w:val="auto"/>
        </w:rPr>
        <w:t>seems challenging</w:t>
      </w:r>
      <w:r w:rsidR="004D7550"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Ij4zLTg8L3N0eWxlPjwvRGlzcGxheVRleHQ+PHJlY29yZD48cmVjLW51bWJlcj4zNjI8L3JlYy1u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Ij4zLTg8L3N0eWxlPjwvRGlzcGxheVRleHQ+PHJlY29yZD48cmVjLW51bWJlcj4zNjI8L3JlYy1u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4D7550" w:rsidRPr="00876F64">
        <w:rPr>
          <w:rFonts w:asciiTheme="minorHAnsi" w:hAnsiTheme="minorHAnsi" w:cstheme="minorHAnsi"/>
          <w:color w:val="auto"/>
        </w:rPr>
      </w:r>
      <w:r w:rsidR="004D7550"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3-8</w:t>
      </w:r>
      <w:r w:rsidR="004D7550" w:rsidRPr="00876F64">
        <w:rPr>
          <w:rFonts w:asciiTheme="minorHAnsi" w:hAnsiTheme="minorHAnsi" w:cstheme="minorHAnsi"/>
          <w:color w:val="auto"/>
        </w:rPr>
        <w:fldChar w:fldCharType="end"/>
      </w:r>
      <w:r w:rsidR="004D7550" w:rsidRPr="00876F64">
        <w:rPr>
          <w:rFonts w:asciiTheme="minorHAnsi" w:hAnsiTheme="minorHAnsi" w:cstheme="minorHAnsi"/>
          <w:color w:val="auto"/>
        </w:rPr>
        <w:t xml:space="preserve">. </w:t>
      </w:r>
      <w:r w:rsidR="0086412E" w:rsidRPr="00876F64">
        <w:rPr>
          <w:rFonts w:asciiTheme="minorHAnsi" w:hAnsiTheme="minorHAnsi" w:cstheme="minorHAnsi"/>
          <w:color w:val="auto"/>
        </w:rPr>
        <w:t xml:space="preserve">Finally, despite the availability of food </w:t>
      </w:r>
      <w:r w:rsidR="00645829" w:rsidRPr="00876F64">
        <w:rPr>
          <w:rFonts w:asciiTheme="minorHAnsi" w:hAnsiTheme="minorHAnsi" w:cstheme="minorHAnsi"/>
          <w:color w:val="auto"/>
        </w:rPr>
        <w:t>record</w:t>
      </w:r>
      <w:r w:rsidR="0086412E" w:rsidRPr="00876F64">
        <w:rPr>
          <w:rFonts w:asciiTheme="minorHAnsi" w:hAnsiTheme="minorHAnsi" w:cstheme="minorHAnsi"/>
          <w:color w:val="auto"/>
        </w:rPr>
        <w:t xml:space="preserve">-based apps, </w:t>
      </w:r>
      <w:r w:rsidR="00DB2EBC" w:rsidRPr="00876F64">
        <w:rPr>
          <w:rFonts w:asciiTheme="minorHAnsi" w:hAnsiTheme="minorHAnsi" w:cstheme="minorHAnsi"/>
          <w:color w:val="auto"/>
        </w:rPr>
        <w:t xml:space="preserve">to date, there are </w:t>
      </w:r>
      <w:r w:rsidR="0086412E" w:rsidRPr="00876F64">
        <w:rPr>
          <w:rFonts w:asciiTheme="minorHAnsi" w:hAnsiTheme="minorHAnsi" w:cstheme="minorHAnsi"/>
          <w:color w:val="auto"/>
        </w:rPr>
        <w:t>no recall</w:t>
      </w:r>
      <w:r w:rsidR="00AB5EB4" w:rsidRPr="00876F64">
        <w:rPr>
          <w:rFonts w:asciiTheme="minorHAnsi" w:hAnsiTheme="minorHAnsi" w:cstheme="minorHAnsi"/>
          <w:color w:val="auto"/>
        </w:rPr>
        <w:t>-based</w:t>
      </w:r>
      <w:r w:rsidR="0086412E" w:rsidRPr="00876F64">
        <w:rPr>
          <w:rFonts w:asciiTheme="minorHAnsi" w:hAnsiTheme="minorHAnsi" w:cstheme="minorHAnsi"/>
          <w:color w:val="auto"/>
        </w:rPr>
        <w:t xml:space="preserve"> apps. </w:t>
      </w:r>
      <w:r w:rsidR="00932022" w:rsidRPr="00876F64">
        <w:rPr>
          <w:rFonts w:asciiTheme="minorHAnsi" w:hAnsiTheme="minorHAnsi" w:cstheme="minorHAnsi"/>
          <w:color w:val="auto"/>
        </w:rPr>
        <w:t>Although f</w:t>
      </w:r>
      <w:r w:rsidR="0086412E" w:rsidRPr="00876F64">
        <w:rPr>
          <w:rFonts w:asciiTheme="minorHAnsi" w:hAnsiTheme="minorHAnsi" w:cstheme="minorHAnsi"/>
          <w:color w:val="auto"/>
        </w:rPr>
        <w:t xml:space="preserve">ood </w:t>
      </w:r>
      <w:r w:rsidR="00894FA8" w:rsidRPr="00876F64">
        <w:rPr>
          <w:rFonts w:asciiTheme="minorHAnsi" w:hAnsiTheme="minorHAnsi" w:cstheme="minorHAnsi"/>
          <w:color w:val="auto"/>
        </w:rPr>
        <w:t xml:space="preserve">records </w:t>
      </w:r>
      <w:r w:rsidR="0086412E" w:rsidRPr="00876F64">
        <w:rPr>
          <w:rFonts w:asciiTheme="minorHAnsi" w:hAnsiTheme="minorHAnsi" w:cstheme="minorHAnsi"/>
          <w:color w:val="auto"/>
        </w:rPr>
        <w:t xml:space="preserve">are prone to reactivity bias, </w:t>
      </w:r>
      <w:r w:rsidR="0086412E" w:rsidRPr="00876F64">
        <w:rPr>
          <w:rFonts w:asciiTheme="minorHAnsi" w:hAnsiTheme="minorHAnsi" w:cstheme="minorHAnsi"/>
          <w:i/>
          <w:iCs/>
          <w:color w:val="auto"/>
        </w:rPr>
        <w:t>i.e</w:t>
      </w:r>
      <w:r w:rsidR="0086412E" w:rsidRPr="00876F64">
        <w:rPr>
          <w:rFonts w:asciiTheme="minorHAnsi" w:hAnsiTheme="minorHAnsi" w:cstheme="minorHAnsi"/>
          <w:color w:val="auto"/>
        </w:rPr>
        <w:t>., respondents may alter their food intake due to the awareness that they are being observed</w:t>
      </w:r>
      <w:r w:rsidR="0086412E" w:rsidRPr="00876F64">
        <w:rPr>
          <w:rFonts w:asciiTheme="minorHAnsi" w:hAnsiTheme="minorHAnsi" w:cstheme="minorHAnsi"/>
          <w:color w:val="auto"/>
        </w:rPr>
        <w:fldChar w:fldCharType="begin">
          <w:fldData xml:space="preserve">PEVuZE5vdGU+PENpdGU+PEF1dGhvcj5TdWJhcjwvQXV0aG9yPjxZZWFyPjIwMTU8L1llYXI+PFJl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PEVuZE5vdGU+PENpdGU+PEF1dGhvcj5TdWJhcjwvQXV0aG9yPjxZZWFyPjIwMTU8L1llYXI+PFJl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86412E" w:rsidRPr="00876F64">
        <w:rPr>
          <w:rFonts w:asciiTheme="minorHAnsi" w:hAnsiTheme="minorHAnsi" w:cstheme="minorHAnsi"/>
          <w:color w:val="auto"/>
        </w:rPr>
      </w:r>
      <w:r w:rsidR="0086412E"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2,9</w:t>
      </w:r>
      <w:r w:rsidR="0086412E" w:rsidRPr="00876F64">
        <w:rPr>
          <w:rFonts w:asciiTheme="minorHAnsi" w:hAnsiTheme="minorHAnsi" w:cstheme="minorHAnsi"/>
          <w:color w:val="auto"/>
        </w:rPr>
        <w:fldChar w:fldCharType="end"/>
      </w:r>
      <w:r w:rsidR="00932022" w:rsidRPr="00876F64">
        <w:rPr>
          <w:rFonts w:asciiTheme="minorHAnsi" w:hAnsiTheme="minorHAnsi" w:cstheme="minorHAnsi"/>
          <w:color w:val="auto"/>
        </w:rPr>
        <w:t>,</w:t>
      </w:r>
      <w:r w:rsidR="004D7550" w:rsidRPr="00876F64">
        <w:rPr>
          <w:rFonts w:asciiTheme="minorHAnsi" w:hAnsiTheme="minorHAnsi" w:cstheme="minorHAnsi"/>
          <w:color w:val="auto"/>
        </w:rPr>
        <w:t xml:space="preserve"> </w:t>
      </w:r>
      <w:r w:rsidR="00932022" w:rsidRPr="00876F64">
        <w:rPr>
          <w:rFonts w:asciiTheme="minorHAnsi" w:hAnsiTheme="minorHAnsi" w:cstheme="minorHAnsi"/>
          <w:color w:val="auto"/>
        </w:rPr>
        <w:t>this</w:t>
      </w:r>
      <w:r w:rsidR="00027429" w:rsidRPr="00876F64">
        <w:rPr>
          <w:rFonts w:asciiTheme="minorHAnsi" w:hAnsiTheme="minorHAnsi" w:cstheme="minorHAnsi"/>
          <w:color w:val="auto"/>
        </w:rPr>
        <w:t xml:space="preserve"> is not the case </w:t>
      </w:r>
      <w:r w:rsidR="00213F4B" w:rsidRPr="00876F64">
        <w:rPr>
          <w:rFonts w:asciiTheme="minorHAnsi" w:hAnsiTheme="minorHAnsi" w:cstheme="minorHAnsi"/>
          <w:color w:val="auto"/>
        </w:rPr>
        <w:t>for</w:t>
      </w:r>
      <w:r w:rsidR="00027429" w:rsidRPr="00876F64">
        <w:rPr>
          <w:rFonts w:asciiTheme="minorHAnsi" w:hAnsiTheme="minorHAnsi" w:cstheme="minorHAnsi"/>
          <w:color w:val="auto"/>
        </w:rPr>
        <w:t xml:space="preserve"> </w:t>
      </w:r>
      <w:r w:rsidR="00683816" w:rsidRPr="00876F64">
        <w:rPr>
          <w:rFonts w:asciiTheme="minorHAnsi" w:hAnsiTheme="minorHAnsi" w:cstheme="minorHAnsi"/>
          <w:color w:val="auto"/>
        </w:rPr>
        <w:t>recalls</w:t>
      </w:r>
      <w:r w:rsidR="00027429" w:rsidRPr="00876F64">
        <w:rPr>
          <w:rFonts w:asciiTheme="minorHAnsi" w:hAnsiTheme="minorHAnsi" w:cstheme="minorHAnsi"/>
          <w:color w:val="auto"/>
        </w:rPr>
        <w:t xml:space="preserve">, </w:t>
      </w:r>
      <w:r w:rsidR="00932022" w:rsidRPr="00876F64">
        <w:rPr>
          <w:rFonts w:asciiTheme="minorHAnsi" w:hAnsiTheme="minorHAnsi" w:cstheme="minorHAnsi"/>
          <w:color w:val="auto"/>
        </w:rPr>
        <w:t>which</w:t>
      </w:r>
      <w:r w:rsidR="00F503A3" w:rsidRPr="00876F64">
        <w:rPr>
          <w:rFonts w:asciiTheme="minorHAnsi" w:hAnsiTheme="minorHAnsi" w:cstheme="minorHAnsi"/>
          <w:color w:val="auto"/>
        </w:rPr>
        <w:t xml:space="preserve"> </w:t>
      </w:r>
      <w:r w:rsidR="00932022" w:rsidRPr="00876F64">
        <w:rPr>
          <w:rFonts w:asciiTheme="minorHAnsi" w:hAnsiTheme="minorHAnsi" w:cstheme="minorHAnsi"/>
          <w:color w:val="auto"/>
        </w:rPr>
        <w:t>emphasizes</w:t>
      </w:r>
      <w:r w:rsidR="00F503A3" w:rsidRPr="00876F64">
        <w:rPr>
          <w:rFonts w:asciiTheme="minorHAnsi" w:hAnsiTheme="minorHAnsi" w:cstheme="minorHAnsi"/>
          <w:color w:val="auto"/>
        </w:rPr>
        <w:t xml:space="preserve"> the need for the development of a </w:t>
      </w:r>
      <w:r w:rsidR="0086412E" w:rsidRPr="00876F64">
        <w:rPr>
          <w:rFonts w:asciiTheme="minorHAnsi" w:hAnsiTheme="minorHAnsi" w:cstheme="minorHAnsi"/>
          <w:color w:val="auto"/>
        </w:rPr>
        <w:t>validated recall</w:t>
      </w:r>
      <w:r w:rsidR="00AB5EB4" w:rsidRPr="00876F64">
        <w:rPr>
          <w:rFonts w:asciiTheme="minorHAnsi" w:hAnsiTheme="minorHAnsi" w:cstheme="minorHAnsi"/>
          <w:color w:val="auto"/>
        </w:rPr>
        <w:t>-based</w:t>
      </w:r>
      <w:r w:rsidR="0086412E" w:rsidRPr="00876F64">
        <w:rPr>
          <w:rFonts w:asciiTheme="minorHAnsi" w:hAnsiTheme="minorHAnsi" w:cstheme="minorHAnsi"/>
          <w:color w:val="auto"/>
        </w:rPr>
        <w:t xml:space="preserve"> app</w:t>
      </w:r>
      <w:r w:rsidR="0086412E" w:rsidRPr="00876F64">
        <w:rPr>
          <w:rFonts w:asciiTheme="minorHAnsi" w:hAnsiTheme="minorHAnsi" w:cstheme="minorHAnsi"/>
          <w:color w:val="auto"/>
        </w:rPr>
        <w:fldChar w:fldCharType="begin"/>
      </w:r>
      <w:r w:rsidR="00B25B24" w:rsidRPr="00876F64">
        <w:rPr>
          <w:rFonts w:asciiTheme="minorHAnsi" w:hAnsiTheme="minorHAnsi" w:cstheme="minorHAnsi"/>
          <w:color w:val="auto"/>
        </w:rPr>
        <w:instrText xml:space="preserve"> ADDIN EN.CITE &lt;EndNote&gt;&lt;Cite&gt;&lt;Author&gt;Kipnis&lt;/Author&gt;&lt;Year&gt;2002&lt;/Year&gt;&lt;RecNum&gt;14&lt;/RecNum&gt;&lt;DisplayText&gt;&lt;style face="superscript"&gt;10&lt;/style&gt;&lt;/DisplayText&gt;&lt;record&gt;&lt;rec-number&gt;14&lt;/rec-number&gt;&lt;foreign-keys&gt;&lt;key app="EN" db-id="tzfdz9e97eszt4edvt0x92p8esav2xzsdxa9" timestamp="1593422011"&gt;14&lt;/key&gt;&lt;/foreign-keys&gt;&lt;ref-type name="Journal Article"&gt;17&lt;/ref-type&gt;&lt;contributors&gt;&lt;authors&gt;&lt;author&gt;Kipnis, V.&lt;/author&gt;&lt;author&gt;Midthune, D.&lt;/author&gt;&lt;author&gt;Freedman, L.&lt;/author&gt;&lt;author&gt;Bingham, S.&lt;/author&gt;&lt;author&gt;Day, N. E.&lt;/author&gt;&lt;author&gt;Riboli, E.&lt;/author&gt;&lt;author&gt;Ferrari, P.&lt;/author&gt;&lt;author&gt;Carroll, R. J.&lt;/author&gt;&lt;/authors&gt;&lt;/contributors&gt;&lt;auth-address&gt;Biometry Research Group, Division of Cancer Prevention, National Cancer Institute, Bethesda, MD 20892-7354, USA. vk3b@nih.gov&lt;/auth-address&gt;&lt;titles&gt;&lt;title&gt;Bias in dietary-report instruments and its implications for nutritional epidemiology&lt;/title&gt;&lt;secondary-title&gt;Public Health Nutrition&lt;/secondary-title&gt;&lt;/titles&gt;&lt;periodical&gt;&lt;full-title&gt;Public Health Nutrition&lt;/full-title&gt;&lt;/periodical&gt;&lt;pages&gt;915-23&lt;/pages&gt;&lt;volume&gt;5&lt;/volume&gt;&lt;number&gt;6A&lt;/number&gt;&lt;edition&gt;2003/03/14&lt;/edition&gt;&lt;keywords&gt;&lt;keyword&gt;Adult&lt;/keyword&gt;&lt;keyword&gt;Aged&lt;/keyword&gt;&lt;keyword&gt;*Bias&lt;/keyword&gt;&lt;keyword&gt;*Diet&lt;/keyword&gt;&lt;keyword&gt;Diet Surveys&lt;/keyword&gt;&lt;keyword&gt;Dietary Proteins/*administration &amp;amp; dosage/metabolism&lt;/keyword&gt;&lt;keyword&gt;Europe&lt;/keyword&gt;&lt;keyword&gt;Female&lt;/keyword&gt;&lt;keyword&gt;Humans&lt;/keyword&gt;&lt;keyword&gt;*Linear Models&lt;/keyword&gt;&lt;keyword&gt;Male&lt;/keyword&gt;&lt;keyword&gt;Middle Aged&lt;/keyword&gt;&lt;keyword&gt;Nitrogen/*urine&lt;/keyword&gt;&lt;keyword&gt;*Nutritional Status&lt;/keyword&gt;&lt;keyword&gt;Reproducibility of Results&lt;/keyword&gt;&lt;/keywords&gt;&lt;dates&gt;&lt;year&gt;2002&lt;/year&gt;&lt;pub-dates&gt;&lt;date&gt;Dec&lt;/date&gt;&lt;/pub-dates&gt;&lt;/dates&gt;&lt;isbn&gt;1368-9800 (Print)&amp;#xD;1368-9800 (Linking)&lt;/isbn&gt;&lt;accession-num&gt;12633516&lt;/accession-num&gt;&lt;urls&gt;&lt;related-urls&gt;&lt;url&gt;https://www.ncbi.nlm.nih.gov/pubmed/12633516&lt;/url&gt;&lt;/related-urls&gt;&lt;/urls&gt;&lt;electronic-resource-num&gt;10.1079/PHN2002383&lt;/electronic-resource-num&gt;&lt;/record&gt;&lt;/Cite&gt;&lt;/EndNote&gt;</w:instrText>
      </w:r>
      <w:r w:rsidR="0086412E"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10</w:t>
      </w:r>
      <w:r w:rsidR="0086412E" w:rsidRPr="00876F64">
        <w:rPr>
          <w:rFonts w:asciiTheme="minorHAnsi" w:hAnsiTheme="minorHAnsi" w:cstheme="minorHAnsi"/>
          <w:color w:val="auto"/>
        </w:rPr>
        <w:fldChar w:fldCharType="end"/>
      </w:r>
      <w:r w:rsidR="0086412E" w:rsidRPr="00876F64">
        <w:rPr>
          <w:rFonts w:asciiTheme="minorHAnsi" w:hAnsiTheme="minorHAnsi" w:cstheme="minorHAnsi"/>
          <w:color w:val="auto"/>
        </w:rPr>
        <w:t>.</w:t>
      </w:r>
      <w:r w:rsidR="006A207E" w:rsidRPr="00876F64">
        <w:rPr>
          <w:rFonts w:asciiTheme="minorHAnsi" w:hAnsiTheme="minorHAnsi" w:cstheme="minorHAnsi"/>
          <w:color w:val="auto"/>
        </w:rPr>
        <w:t xml:space="preserve"> </w:t>
      </w:r>
      <w:r w:rsidR="006E7CDA" w:rsidRPr="00876F64">
        <w:rPr>
          <w:rFonts w:asciiTheme="minorHAnsi" w:hAnsiTheme="minorHAnsi" w:cstheme="minorHAnsi"/>
          <w:color w:val="auto"/>
        </w:rPr>
        <w:t>A</w:t>
      </w:r>
      <w:r w:rsidR="005B0321" w:rsidRPr="00876F64">
        <w:rPr>
          <w:rFonts w:asciiTheme="minorHAnsi" w:hAnsiTheme="minorHAnsi" w:cstheme="minorHAnsi"/>
          <w:color w:val="auto"/>
        </w:rPr>
        <w:t>n innovative</w:t>
      </w:r>
      <w:r w:rsidR="002362D2" w:rsidRPr="00876F64">
        <w:rPr>
          <w:rFonts w:asciiTheme="minorHAnsi" w:hAnsiTheme="minorHAnsi" w:cstheme="minorHAnsi"/>
          <w:color w:val="auto"/>
        </w:rPr>
        <w:t xml:space="preserve"> </w:t>
      </w:r>
      <w:r w:rsidR="007C2F87" w:rsidRPr="00876F64">
        <w:rPr>
          <w:rFonts w:asciiTheme="minorHAnsi" w:hAnsiTheme="minorHAnsi" w:cstheme="minorHAnsi"/>
          <w:color w:val="auto"/>
        </w:rPr>
        <w:t xml:space="preserve">dietary assessment </w:t>
      </w:r>
      <w:r w:rsidR="00651A71" w:rsidRPr="00876F64">
        <w:rPr>
          <w:rFonts w:asciiTheme="minorHAnsi" w:hAnsiTheme="minorHAnsi" w:cstheme="minorHAnsi"/>
          <w:color w:val="auto"/>
        </w:rPr>
        <w:t>app</w:t>
      </w:r>
      <w:r w:rsidR="002362D2" w:rsidRPr="00876F64">
        <w:rPr>
          <w:rFonts w:asciiTheme="minorHAnsi" w:hAnsiTheme="minorHAnsi" w:cstheme="minorHAnsi"/>
          <w:color w:val="auto"/>
        </w:rPr>
        <w:t xml:space="preserve"> called </w:t>
      </w:r>
      <w:r w:rsidR="002362D2" w:rsidRPr="00876F64">
        <w:rPr>
          <w:rFonts w:asciiTheme="minorHAnsi" w:hAnsiTheme="minorHAnsi" w:cstheme="minorHAnsi"/>
          <w:b/>
          <w:bCs/>
          <w:color w:val="auto"/>
        </w:rPr>
        <w:t>Traqq</w:t>
      </w:r>
      <w:r w:rsidR="00FF4961" w:rsidRPr="00876F64">
        <w:rPr>
          <w:rFonts w:asciiTheme="minorHAnsi" w:hAnsiTheme="minorHAnsi" w:cstheme="minorHAnsi"/>
          <w:color w:val="auto"/>
        </w:rPr>
        <w:t xml:space="preserve"> </w:t>
      </w:r>
      <w:r w:rsidR="006E7CDA" w:rsidRPr="00876F64">
        <w:rPr>
          <w:rFonts w:asciiTheme="minorHAnsi" w:hAnsiTheme="minorHAnsi" w:cstheme="minorHAnsi"/>
          <w:color w:val="auto"/>
        </w:rPr>
        <w:t>was developed</w:t>
      </w:r>
      <w:r w:rsidR="00B25B24" w:rsidRPr="00876F64">
        <w:rPr>
          <w:rFonts w:asciiTheme="minorHAnsi" w:hAnsiTheme="minorHAnsi" w:cstheme="minorHAnsi"/>
          <w:color w:val="auto"/>
        </w:rPr>
        <w:t xml:space="preserve"> for use in the Netherlands</w:t>
      </w:r>
      <w:r w:rsidR="006E7CDA" w:rsidRPr="00876F64">
        <w:rPr>
          <w:rFonts w:asciiTheme="minorHAnsi" w:hAnsiTheme="minorHAnsi" w:cstheme="minorHAnsi"/>
          <w:color w:val="auto"/>
        </w:rPr>
        <w:t xml:space="preserve"> which</w:t>
      </w:r>
      <w:r w:rsidR="00FF4961" w:rsidRPr="00876F64">
        <w:rPr>
          <w:rFonts w:asciiTheme="minorHAnsi" w:hAnsiTheme="minorHAnsi" w:cstheme="minorHAnsi"/>
          <w:color w:val="auto"/>
        </w:rPr>
        <w:t xml:space="preserve"> can be used as a food </w:t>
      </w:r>
      <w:r w:rsidR="00645829" w:rsidRPr="00876F64">
        <w:rPr>
          <w:rFonts w:asciiTheme="minorHAnsi" w:hAnsiTheme="minorHAnsi" w:cstheme="minorHAnsi"/>
          <w:color w:val="auto"/>
        </w:rPr>
        <w:t xml:space="preserve">record </w:t>
      </w:r>
      <w:r w:rsidR="00FF4961" w:rsidRPr="00876F64">
        <w:rPr>
          <w:rFonts w:asciiTheme="minorHAnsi" w:hAnsiTheme="minorHAnsi" w:cstheme="minorHAnsi"/>
          <w:color w:val="auto"/>
        </w:rPr>
        <w:t xml:space="preserve">as well as </w:t>
      </w:r>
      <w:r w:rsidR="00683816" w:rsidRPr="00876F64">
        <w:rPr>
          <w:rFonts w:asciiTheme="minorHAnsi" w:hAnsiTheme="minorHAnsi" w:cstheme="minorHAnsi"/>
          <w:color w:val="auto"/>
        </w:rPr>
        <w:t>a recall</w:t>
      </w:r>
      <w:r w:rsidR="00DC0CC5" w:rsidRPr="00876F64">
        <w:rPr>
          <w:rFonts w:asciiTheme="minorHAnsi" w:hAnsiTheme="minorHAnsi" w:cstheme="minorHAnsi"/>
          <w:color w:val="auto"/>
        </w:rPr>
        <w:t xml:space="preserve">, </w:t>
      </w:r>
      <w:r w:rsidR="002E37E8" w:rsidRPr="00876F64">
        <w:rPr>
          <w:rFonts w:asciiTheme="minorHAnsi" w:hAnsiTheme="minorHAnsi" w:cstheme="minorHAnsi"/>
          <w:color w:val="auto"/>
        </w:rPr>
        <w:t>depend</w:t>
      </w:r>
      <w:r w:rsidR="00DC0CC5" w:rsidRPr="00876F64">
        <w:rPr>
          <w:rFonts w:asciiTheme="minorHAnsi" w:hAnsiTheme="minorHAnsi" w:cstheme="minorHAnsi"/>
          <w:color w:val="auto"/>
        </w:rPr>
        <w:t>ing</w:t>
      </w:r>
      <w:r w:rsidR="002E37E8" w:rsidRPr="00876F64">
        <w:rPr>
          <w:rFonts w:asciiTheme="minorHAnsi" w:hAnsiTheme="minorHAnsi" w:cstheme="minorHAnsi"/>
          <w:color w:val="auto"/>
        </w:rPr>
        <w:t xml:space="preserve"> on the research question</w:t>
      </w:r>
      <w:r w:rsidR="002E37E8" w:rsidRPr="00876F64">
        <w:rPr>
          <w:rFonts w:asciiTheme="minorHAnsi" w:hAnsiTheme="minorHAnsi" w:cstheme="minorHAnsi"/>
          <w:color w:val="auto"/>
        </w:rPr>
        <w:fldChar w:fldCharType="begin"/>
      </w:r>
      <w:r w:rsidR="00645829" w:rsidRPr="00876F64">
        <w:rPr>
          <w:rFonts w:asciiTheme="minorHAnsi" w:hAnsiTheme="minorHAnsi" w:cstheme="minorHAnsi"/>
          <w:color w:val="auto"/>
        </w:rPr>
        <w:instrText xml:space="preserve"> ADDIN EN.CITE &lt;EndNote&gt;&lt;Cite&gt;&lt;Author&gt;Brouwer-Brolsma&lt;/Author&gt;&lt;Year&gt;2020&lt;/Year&gt;&lt;RecNum&gt;404&lt;/RecNum&gt;&lt;DisplayText&gt;&lt;style face="superscript"&gt;1&lt;/style&gt;&lt;/DisplayText&gt;&lt;record&gt;&lt;rec-number&gt;404&lt;/rec-number&gt;&lt;foreign-keys&gt;&lt;key app="EN" db-id="rafwspa0hf9pr9e5xwdvv9ryfafrp5rrw52v" timestamp="1603612187"&gt;404&lt;/key&gt;&lt;key app="ENWeb" db-id=""&gt;0&lt;/key&gt;&lt;/foreign-keys&gt;&lt;ref-type name="Book Section"&gt;5&lt;/ref-type&gt;&lt;contributors&gt;&lt;authors&gt;&lt;author&gt;Brouwer-Brolsma, Elske M.&lt;/author&gt;&lt;author&gt;Lucassen, Desiree&lt;/author&gt;&lt;author&gt;de Rijk, Marielle G.&lt;/author&gt;&lt;author&gt;Slotegraaf, Anne&lt;/author&gt;&lt;author&gt;Perenboom, Corine&lt;/author&gt;&lt;author&gt;Borgonjen, Karin&lt;/author&gt;&lt;author&gt;Siebelink, Els&lt;/author&gt;&lt;author&gt;Feskens, Edith J. M.&lt;/author&gt;&lt;author&gt;de Vries, Jeanne H. M.&lt;/author&gt;&lt;/authors&gt;&lt;/contributors&gt;&lt;titles&gt;&lt;title&gt;Dietary Intake Assessment: From Traditional Paper-Pencil Questionnaires to Technology-Based Tools&lt;/title&gt;&lt;secondary-title&gt;Environmental Software Systems. Data Science in Action&lt;/secondary-title&gt;&lt;tertiary-title&gt;IFIP Advances in Information and Communication Technology&lt;/tertiary-title&gt;&lt;/titles&gt;&lt;pages&gt;7-23&lt;/pages&gt;&lt;section&gt;Chapter 2&lt;/section&gt;&lt;dates&gt;&lt;year&gt;2020&lt;/year&gt;&lt;/dates&gt;&lt;isbn&gt;978-3-030-39814-9&amp;#xD;978-3-030-39815-6&lt;/isbn&gt;&lt;urls&gt;&lt;/urls&gt;&lt;electronic-resource-num&gt;10.1007/978-3-030-39815-6_2&lt;/electronic-resource-num&gt;&lt;/record&gt;&lt;/Cite&gt;&lt;/EndNote&gt;</w:instrText>
      </w:r>
      <w:r w:rsidR="002E37E8" w:rsidRPr="00876F64">
        <w:rPr>
          <w:rFonts w:asciiTheme="minorHAnsi" w:hAnsiTheme="minorHAnsi" w:cstheme="minorHAnsi"/>
          <w:color w:val="auto"/>
        </w:rPr>
        <w:fldChar w:fldCharType="separate"/>
      </w:r>
      <w:r w:rsidR="00E65335" w:rsidRPr="00876F64">
        <w:rPr>
          <w:rFonts w:asciiTheme="minorHAnsi" w:hAnsiTheme="minorHAnsi" w:cstheme="minorHAnsi"/>
          <w:noProof/>
          <w:color w:val="auto"/>
          <w:vertAlign w:val="superscript"/>
        </w:rPr>
        <w:t>1</w:t>
      </w:r>
      <w:r w:rsidR="002E37E8" w:rsidRPr="00876F64">
        <w:rPr>
          <w:rFonts w:asciiTheme="minorHAnsi" w:hAnsiTheme="minorHAnsi" w:cstheme="minorHAnsi"/>
          <w:color w:val="auto"/>
        </w:rPr>
        <w:fldChar w:fldCharType="end"/>
      </w:r>
      <w:r w:rsidR="002E37E8" w:rsidRPr="00876F64">
        <w:rPr>
          <w:rFonts w:asciiTheme="minorHAnsi" w:hAnsiTheme="minorHAnsi" w:cstheme="minorHAnsi"/>
          <w:color w:val="auto"/>
        </w:rPr>
        <w:t xml:space="preserve">. </w:t>
      </w:r>
    </w:p>
    <w:p w14:paraId="3DB5E7C7" w14:textId="77777777" w:rsidR="006A207E" w:rsidRPr="00876F64" w:rsidRDefault="006A207E" w:rsidP="00876F64">
      <w:pPr>
        <w:rPr>
          <w:rFonts w:asciiTheme="minorHAnsi" w:hAnsiTheme="minorHAnsi" w:cstheme="minorHAnsi"/>
          <w:color w:val="auto"/>
        </w:rPr>
      </w:pPr>
    </w:p>
    <w:p w14:paraId="4D88C7FE" w14:textId="02E9699D" w:rsidR="00F84D25" w:rsidRPr="00876F64" w:rsidRDefault="00334F50" w:rsidP="00876F64">
      <w:pPr>
        <w:rPr>
          <w:rFonts w:asciiTheme="minorHAnsi" w:hAnsiTheme="minorHAnsi" w:cstheme="minorHAnsi"/>
          <w:color w:val="auto"/>
        </w:rPr>
      </w:pPr>
      <w:r w:rsidRPr="00876F64">
        <w:rPr>
          <w:rFonts w:asciiTheme="minorHAnsi" w:hAnsiTheme="minorHAnsi" w:cstheme="minorHAnsi"/>
          <w:color w:val="auto"/>
        </w:rPr>
        <w:t xml:space="preserve">Besides the possibility to alternate between the food </w:t>
      </w:r>
      <w:r w:rsidR="00645829" w:rsidRPr="00876F64">
        <w:rPr>
          <w:rFonts w:asciiTheme="minorHAnsi" w:hAnsiTheme="minorHAnsi" w:cstheme="minorHAnsi"/>
          <w:color w:val="auto"/>
        </w:rPr>
        <w:t xml:space="preserve">record </w:t>
      </w:r>
      <w:r w:rsidRPr="00876F64">
        <w:rPr>
          <w:rFonts w:asciiTheme="minorHAnsi" w:hAnsiTheme="minorHAnsi" w:cstheme="minorHAnsi"/>
          <w:color w:val="auto"/>
        </w:rPr>
        <w:t xml:space="preserve">option and recall option, </w:t>
      </w:r>
      <w:r w:rsidR="00C13F3B" w:rsidRPr="00876F64">
        <w:rPr>
          <w:rFonts w:asciiTheme="minorHAnsi" w:hAnsiTheme="minorHAnsi" w:cstheme="minorHAnsi"/>
          <w:color w:val="auto"/>
        </w:rPr>
        <w:t xml:space="preserve">this app </w:t>
      </w:r>
      <w:r w:rsidRPr="00876F64">
        <w:rPr>
          <w:rFonts w:asciiTheme="minorHAnsi" w:hAnsiTheme="minorHAnsi" w:cstheme="minorHAnsi"/>
          <w:color w:val="auto"/>
        </w:rPr>
        <w:t>also</w:t>
      </w:r>
      <w:r w:rsidR="006D5AE7" w:rsidRPr="00876F64">
        <w:rPr>
          <w:rFonts w:asciiTheme="minorHAnsi" w:hAnsiTheme="minorHAnsi" w:cstheme="minorHAnsi"/>
          <w:color w:val="auto"/>
        </w:rPr>
        <w:t xml:space="preserve"> </w:t>
      </w:r>
      <w:r w:rsidRPr="00876F64">
        <w:rPr>
          <w:rFonts w:asciiTheme="minorHAnsi" w:hAnsiTheme="minorHAnsi" w:cstheme="minorHAnsi"/>
          <w:color w:val="auto"/>
        </w:rPr>
        <w:t>differs</w:t>
      </w:r>
      <w:r w:rsidR="006D5AE7" w:rsidRPr="00876F64">
        <w:rPr>
          <w:rFonts w:asciiTheme="minorHAnsi" w:hAnsiTheme="minorHAnsi" w:cstheme="minorHAnsi"/>
          <w:color w:val="auto"/>
        </w:rPr>
        <w:t xml:space="preserve"> from other dietary assessment tools </w:t>
      </w:r>
      <w:r w:rsidR="00645829" w:rsidRPr="00876F64">
        <w:rPr>
          <w:rFonts w:asciiTheme="minorHAnsi" w:hAnsiTheme="minorHAnsi" w:cstheme="minorHAnsi"/>
          <w:color w:val="auto"/>
        </w:rPr>
        <w:t xml:space="preserve">because of </w:t>
      </w:r>
      <w:r w:rsidR="006D5AE7" w:rsidRPr="00876F64">
        <w:rPr>
          <w:rFonts w:asciiTheme="minorHAnsi" w:hAnsiTheme="minorHAnsi" w:cstheme="minorHAnsi"/>
          <w:color w:val="auto"/>
        </w:rPr>
        <w:t>its flexible nature.</w:t>
      </w:r>
      <w:r w:rsidRPr="00876F64">
        <w:rPr>
          <w:rFonts w:asciiTheme="minorHAnsi" w:hAnsiTheme="minorHAnsi" w:cstheme="minorHAnsi"/>
          <w:color w:val="auto"/>
        </w:rPr>
        <w:t xml:space="preserve"> Specifically, </w:t>
      </w:r>
      <w:r w:rsidR="00AB5EB4" w:rsidRPr="00876F64">
        <w:rPr>
          <w:rFonts w:asciiTheme="minorHAnsi" w:hAnsiTheme="minorHAnsi" w:cstheme="minorHAnsi"/>
          <w:color w:val="auto"/>
        </w:rPr>
        <w:t>regarding the food list, portion size estimates</w:t>
      </w:r>
      <w:r w:rsidR="000B3E72" w:rsidRPr="00876F64">
        <w:rPr>
          <w:rFonts w:asciiTheme="minorHAnsi" w:hAnsiTheme="minorHAnsi" w:cstheme="minorHAnsi"/>
          <w:color w:val="auto"/>
        </w:rPr>
        <w:t>,</w:t>
      </w:r>
      <w:r w:rsidR="00AB5EB4" w:rsidRPr="00876F64">
        <w:rPr>
          <w:rFonts w:asciiTheme="minorHAnsi" w:hAnsiTheme="minorHAnsi" w:cstheme="minorHAnsi"/>
          <w:color w:val="auto"/>
        </w:rPr>
        <w:t xml:space="preserve"> sampling schemes</w:t>
      </w:r>
      <w:r w:rsidR="00690AFA" w:rsidRPr="00876F64">
        <w:rPr>
          <w:rFonts w:asciiTheme="minorHAnsi" w:hAnsiTheme="minorHAnsi" w:cstheme="minorHAnsi"/>
          <w:color w:val="auto"/>
        </w:rPr>
        <w:t>,</w:t>
      </w:r>
      <w:r w:rsidR="000B3E72" w:rsidRPr="00876F64">
        <w:rPr>
          <w:rFonts w:asciiTheme="minorHAnsi" w:hAnsiTheme="minorHAnsi" w:cstheme="minorHAnsi"/>
          <w:color w:val="auto"/>
        </w:rPr>
        <w:t xml:space="preserve"> and the possibility to incorporate additional questions</w:t>
      </w:r>
      <w:r w:rsidR="006D5AE7" w:rsidRPr="00876F64">
        <w:rPr>
          <w:rFonts w:asciiTheme="minorHAnsi" w:hAnsiTheme="minorHAnsi" w:cstheme="minorHAnsi"/>
          <w:color w:val="auto"/>
        </w:rPr>
        <w:t xml:space="preserve">. </w:t>
      </w:r>
      <w:r w:rsidR="00C13F3B" w:rsidRPr="00876F64">
        <w:rPr>
          <w:rFonts w:asciiTheme="minorHAnsi" w:hAnsiTheme="minorHAnsi" w:cstheme="minorHAnsi"/>
          <w:color w:val="auto"/>
        </w:rPr>
        <w:t xml:space="preserve">The level of flexibility in the system enables tailoring to multiple research purposes that require accurate assessment of dietary behaviors. </w:t>
      </w:r>
      <w:r w:rsidR="00645829" w:rsidRPr="00876F64">
        <w:rPr>
          <w:rFonts w:asciiTheme="minorHAnsi" w:hAnsiTheme="minorHAnsi" w:cstheme="minorHAnsi"/>
          <w:color w:val="auto"/>
        </w:rPr>
        <w:t>Currently</w:t>
      </w:r>
      <w:r w:rsidR="009B6B0D" w:rsidRPr="00876F64">
        <w:rPr>
          <w:rFonts w:asciiTheme="minorHAnsi" w:hAnsiTheme="minorHAnsi" w:cstheme="minorHAnsi"/>
          <w:color w:val="auto"/>
        </w:rPr>
        <w:t>, the app is in the process of being validated</w:t>
      </w:r>
      <w:r w:rsidR="00690AFA" w:rsidRPr="00876F64">
        <w:rPr>
          <w:rFonts w:asciiTheme="minorHAnsi" w:hAnsiTheme="minorHAnsi" w:cstheme="minorHAnsi"/>
          <w:color w:val="auto"/>
        </w:rPr>
        <w:t xml:space="preserve"> and will be</w:t>
      </w:r>
      <w:r w:rsidR="00ED5C09" w:rsidRPr="00876F64">
        <w:rPr>
          <w:rFonts w:asciiTheme="minorHAnsi" w:hAnsiTheme="minorHAnsi" w:cstheme="minorHAnsi"/>
          <w:color w:val="auto"/>
        </w:rPr>
        <w:t xml:space="preserve"> ready to be used in various</w:t>
      </w:r>
      <w:r w:rsidR="00690AFA" w:rsidRPr="00876F64">
        <w:rPr>
          <w:rFonts w:asciiTheme="minorHAnsi" w:hAnsiTheme="minorHAnsi" w:cstheme="minorHAnsi"/>
          <w:color w:val="auto"/>
        </w:rPr>
        <w:t xml:space="preserve"> types of</w:t>
      </w:r>
      <w:r w:rsidR="00ED5C09" w:rsidRPr="00876F64">
        <w:rPr>
          <w:rFonts w:asciiTheme="minorHAnsi" w:hAnsiTheme="minorHAnsi" w:cstheme="minorHAnsi"/>
          <w:color w:val="auto"/>
        </w:rPr>
        <w:t xml:space="preserve"> nutrition related</w:t>
      </w:r>
      <w:r w:rsidR="002C2EE1" w:rsidRPr="00876F64">
        <w:rPr>
          <w:rFonts w:asciiTheme="minorHAnsi" w:hAnsiTheme="minorHAnsi" w:cstheme="minorHAnsi"/>
          <w:color w:val="auto"/>
        </w:rPr>
        <w:t xml:space="preserve"> research</w:t>
      </w:r>
      <w:r w:rsidR="00ED5C09" w:rsidRPr="00876F64">
        <w:rPr>
          <w:rFonts w:asciiTheme="minorHAnsi" w:hAnsiTheme="minorHAnsi" w:cstheme="minorHAnsi"/>
          <w:color w:val="auto"/>
        </w:rPr>
        <w:t xml:space="preserve">. The app can also be used, and perhaps further improved </w:t>
      </w:r>
      <w:r w:rsidR="006460EC" w:rsidRPr="00876F64">
        <w:rPr>
          <w:rFonts w:asciiTheme="minorHAnsi" w:hAnsiTheme="minorHAnsi" w:cstheme="minorHAnsi"/>
          <w:color w:val="auto"/>
        </w:rPr>
        <w:t>for use</w:t>
      </w:r>
      <w:r w:rsidR="000014E2" w:rsidRPr="00876F64">
        <w:rPr>
          <w:rFonts w:asciiTheme="minorHAnsi" w:hAnsiTheme="minorHAnsi" w:cstheme="minorHAnsi"/>
          <w:color w:val="auto"/>
        </w:rPr>
        <w:t>,</w:t>
      </w:r>
      <w:r w:rsidR="006460EC" w:rsidRPr="00876F64">
        <w:rPr>
          <w:rFonts w:asciiTheme="minorHAnsi" w:hAnsiTheme="minorHAnsi" w:cstheme="minorHAnsi"/>
          <w:color w:val="auto"/>
        </w:rPr>
        <w:t xml:space="preserve"> </w:t>
      </w:r>
      <w:r w:rsidR="00ED5C09" w:rsidRPr="00876F64">
        <w:rPr>
          <w:rFonts w:asciiTheme="minorHAnsi" w:hAnsiTheme="minorHAnsi" w:cstheme="minorHAnsi"/>
          <w:color w:val="auto"/>
        </w:rPr>
        <w:t>in nutritional intervention programs to measure and influence dietary behaviors.</w:t>
      </w:r>
      <w:r w:rsidR="006A207E" w:rsidRPr="00876F64">
        <w:rPr>
          <w:rFonts w:asciiTheme="minorHAnsi" w:hAnsiTheme="minorHAnsi" w:cstheme="minorHAnsi"/>
          <w:color w:val="auto"/>
        </w:rPr>
        <w:t xml:space="preserve"> </w:t>
      </w:r>
      <w:r w:rsidRPr="00876F64">
        <w:rPr>
          <w:rFonts w:asciiTheme="minorHAnsi" w:hAnsiTheme="minorHAnsi" w:cstheme="minorHAnsi"/>
          <w:color w:val="auto"/>
        </w:rPr>
        <w:t>As the d</w:t>
      </w:r>
      <w:r w:rsidR="00D22AB0" w:rsidRPr="00876F64">
        <w:rPr>
          <w:rFonts w:asciiTheme="minorHAnsi" w:hAnsiTheme="minorHAnsi" w:cstheme="minorHAnsi"/>
          <w:color w:val="auto"/>
        </w:rPr>
        <w:t>evelop</w:t>
      </w:r>
      <w:r w:rsidRPr="00876F64">
        <w:rPr>
          <w:rFonts w:asciiTheme="minorHAnsi" w:hAnsiTheme="minorHAnsi" w:cstheme="minorHAnsi"/>
          <w:color w:val="auto"/>
        </w:rPr>
        <w:t>ment of</w:t>
      </w:r>
      <w:r w:rsidR="00D22AB0" w:rsidRPr="00876F64">
        <w:rPr>
          <w:rFonts w:asciiTheme="minorHAnsi" w:hAnsiTheme="minorHAnsi" w:cstheme="minorHAnsi"/>
          <w:color w:val="auto"/>
        </w:rPr>
        <w:t xml:space="preserve"> </w:t>
      </w:r>
      <w:r w:rsidR="007C2F87" w:rsidRPr="00876F64">
        <w:rPr>
          <w:rFonts w:asciiTheme="minorHAnsi" w:hAnsiTheme="minorHAnsi" w:cstheme="minorHAnsi"/>
          <w:color w:val="auto"/>
        </w:rPr>
        <w:t>reliable</w:t>
      </w:r>
      <w:r w:rsidR="00D22AB0" w:rsidRPr="00876F64">
        <w:rPr>
          <w:rFonts w:asciiTheme="minorHAnsi" w:hAnsiTheme="minorHAnsi" w:cstheme="minorHAnsi"/>
          <w:color w:val="auto"/>
        </w:rPr>
        <w:t xml:space="preserve"> dietary assessment </w:t>
      </w:r>
      <w:r w:rsidR="0095325A" w:rsidRPr="00876F64">
        <w:rPr>
          <w:rFonts w:asciiTheme="minorHAnsi" w:hAnsiTheme="minorHAnsi" w:cstheme="minorHAnsi"/>
          <w:color w:val="auto"/>
        </w:rPr>
        <w:t xml:space="preserve">tools </w:t>
      </w:r>
      <w:r w:rsidR="00D22AB0" w:rsidRPr="00876F64">
        <w:rPr>
          <w:rFonts w:asciiTheme="minorHAnsi" w:hAnsiTheme="minorHAnsi" w:cstheme="minorHAnsi"/>
          <w:color w:val="auto"/>
        </w:rPr>
        <w:t>is challenging</w:t>
      </w:r>
      <w:r w:rsidR="00F10A6F" w:rsidRPr="00876F64">
        <w:rPr>
          <w:rFonts w:asciiTheme="minorHAnsi" w:hAnsiTheme="minorHAnsi" w:cstheme="minorHAnsi"/>
          <w:color w:val="auto"/>
        </w:rPr>
        <w:t>,</w:t>
      </w:r>
      <w:r w:rsidR="00D22AB0" w:rsidRPr="00876F64">
        <w:rPr>
          <w:rFonts w:asciiTheme="minorHAnsi" w:hAnsiTheme="minorHAnsi" w:cstheme="minorHAnsi"/>
          <w:color w:val="auto"/>
        </w:rPr>
        <w:t xml:space="preserve"> </w:t>
      </w:r>
      <w:r w:rsidR="00CE1E3F" w:rsidRPr="00876F64">
        <w:rPr>
          <w:rFonts w:asciiTheme="minorHAnsi" w:hAnsiTheme="minorHAnsi" w:cstheme="minorHAnsi"/>
          <w:color w:val="auto"/>
        </w:rPr>
        <w:t>and</w:t>
      </w:r>
      <w:r w:rsidR="00D22AB0" w:rsidRPr="00876F64">
        <w:rPr>
          <w:rFonts w:asciiTheme="minorHAnsi" w:hAnsiTheme="minorHAnsi" w:cstheme="minorHAnsi"/>
          <w:color w:val="auto"/>
        </w:rPr>
        <w:t xml:space="preserve"> reports on </w:t>
      </w:r>
      <w:r w:rsidR="0095325A" w:rsidRPr="00876F64">
        <w:rPr>
          <w:rFonts w:asciiTheme="minorHAnsi" w:hAnsiTheme="minorHAnsi" w:cstheme="minorHAnsi"/>
          <w:color w:val="auto"/>
        </w:rPr>
        <w:t xml:space="preserve">these </w:t>
      </w:r>
      <w:r w:rsidRPr="00876F64">
        <w:rPr>
          <w:rFonts w:asciiTheme="minorHAnsi" w:hAnsiTheme="minorHAnsi" w:cstheme="minorHAnsi"/>
          <w:color w:val="auto"/>
        </w:rPr>
        <w:t>processes</w:t>
      </w:r>
      <w:r w:rsidR="00D22AB0" w:rsidRPr="00876F64">
        <w:rPr>
          <w:rFonts w:asciiTheme="minorHAnsi" w:hAnsiTheme="minorHAnsi" w:cstheme="minorHAnsi"/>
          <w:color w:val="auto"/>
        </w:rPr>
        <w:t xml:space="preserve"> </w:t>
      </w:r>
      <w:r w:rsidR="00325DE7" w:rsidRPr="00876F64">
        <w:rPr>
          <w:rFonts w:asciiTheme="minorHAnsi" w:hAnsiTheme="minorHAnsi" w:cstheme="minorHAnsi"/>
          <w:color w:val="auto"/>
        </w:rPr>
        <w:t>are</w:t>
      </w:r>
      <w:r w:rsidR="00D22AB0" w:rsidRPr="00876F64">
        <w:rPr>
          <w:rFonts w:asciiTheme="minorHAnsi" w:hAnsiTheme="minorHAnsi" w:cstheme="minorHAnsi"/>
          <w:color w:val="auto"/>
        </w:rPr>
        <w:t xml:space="preserve"> scarce, especially </w:t>
      </w:r>
      <w:r w:rsidRPr="00876F64">
        <w:rPr>
          <w:rFonts w:asciiTheme="minorHAnsi" w:hAnsiTheme="minorHAnsi" w:cstheme="minorHAnsi"/>
          <w:color w:val="auto"/>
        </w:rPr>
        <w:t>with respect to</w:t>
      </w:r>
      <w:r w:rsidR="00D22AB0" w:rsidRPr="00876F64">
        <w:rPr>
          <w:rFonts w:asciiTheme="minorHAnsi" w:hAnsiTheme="minorHAnsi" w:cstheme="minorHAnsi"/>
          <w:color w:val="auto"/>
        </w:rPr>
        <w:t xml:space="preserve"> </w:t>
      </w:r>
      <w:r w:rsidR="0086412E" w:rsidRPr="00876F64">
        <w:rPr>
          <w:rFonts w:asciiTheme="minorHAnsi" w:hAnsiTheme="minorHAnsi" w:cstheme="minorHAnsi"/>
          <w:color w:val="auto"/>
        </w:rPr>
        <w:t xml:space="preserve">user </w:t>
      </w:r>
      <w:r w:rsidR="002D7C9A" w:rsidRPr="00876F64">
        <w:rPr>
          <w:rFonts w:asciiTheme="minorHAnsi" w:hAnsiTheme="minorHAnsi" w:cstheme="minorHAnsi"/>
          <w:color w:val="auto"/>
        </w:rPr>
        <w:t xml:space="preserve">and expert </w:t>
      </w:r>
      <w:r w:rsidR="0086412E" w:rsidRPr="00876F64">
        <w:rPr>
          <w:rFonts w:asciiTheme="minorHAnsi" w:hAnsiTheme="minorHAnsi" w:cstheme="minorHAnsi"/>
          <w:color w:val="auto"/>
        </w:rPr>
        <w:t>involvement</w:t>
      </w:r>
      <w:r w:rsidR="00D22AB0" w:rsidRPr="00876F64">
        <w:rPr>
          <w:rFonts w:asciiTheme="minorHAnsi" w:hAnsiTheme="minorHAnsi" w:cstheme="minorHAnsi"/>
          <w:color w:val="auto"/>
        </w:rPr>
        <w:fldChar w:fldCharType="begin">
          <w:fldData xml:space="preserve">PEVuZE5vdGU+PENpdGU+PEF1dGhvcj5TaW1wc29uPC9BdXRob3I+PFllYXI+MjAxNzwvWWVhcj48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PEVuZE5vdGU+PENpdGU+PEF1dGhvcj5TaW1wc29uPC9BdXRob3I+PFllYXI+MjAxNzwvWWVhcj48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D22AB0" w:rsidRPr="00876F64">
        <w:rPr>
          <w:rFonts w:asciiTheme="minorHAnsi" w:hAnsiTheme="minorHAnsi" w:cstheme="minorHAnsi"/>
          <w:color w:val="auto"/>
        </w:rPr>
      </w:r>
      <w:r w:rsidR="00D22AB0"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3,11,12</w:t>
      </w:r>
      <w:r w:rsidR="00D22AB0" w:rsidRPr="00876F64">
        <w:rPr>
          <w:rFonts w:asciiTheme="minorHAnsi" w:hAnsiTheme="minorHAnsi" w:cstheme="minorHAnsi"/>
          <w:color w:val="auto"/>
        </w:rPr>
        <w:fldChar w:fldCharType="end"/>
      </w:r>
      <w:r w:rsidR="00A20AD9" w:rsidRPr="00876F64">
        <w:rPr>
          <w:rFonts w:asciiTheme="minorHAnsi" w:hAnsiTheme="minorHAnsi" w:cstheme="minorHAnsi"/>
          <w:color w:val="auto"/>
        </w:rPr>
        <w:t>,</w:t>
      </w:r>
      <w:r w:rsidRPr="00876F64">
        <w:rPr>
          <w:rFonts w:asciiTheme="minorHAnsi" w:hAnsiTheme="minorHAnsi" w:cstheme="minorHAnsi"/>
          <w:color w:val="auto"/>
        </w:rPr>
        <w:t xml:space="preserve"> </w:t>
      </w:r>
      <w:r w:rsidR="00A20AD9" w:rsidRPr="00876F64">
        <w:rPr>
          <w:rFonts w:asciiTheme="minorHAnsi" w:hAnsiTheme="minorHAnsi" w:cstheme="minorHAnsi"/>
          <w:color w:val="auto"/>
        </w:rPr>
        <w:t>t</w:t>
      </w:r>
      <w:r w:rsidR="007425D0" w:rsidRPr="00876F64">
        <w:rPr>
          <w:rFonts w:asciiTheme="minorHAnsi" w:hAnsiTheme="minorHAnsi" w:cstheme="minorHAnsi"/>
          <w:color w:val="auto"/>
        </w:rPr>
        <w:t xml:space="preserve">his paper provides a detailed </w:t>
      </w:r>
      <w:r w:rsidRPr="00876F64">
        <w:rPr>
          <w:rFonts w:asciiTheme="minorHAnsi" w:hAnsiTheme="minorHAnsi" w:cstheme="minorHAnsi"/>
          <w:color w:val="auto"/>
        </w:rPr>
        <w:lastRenderedPageBreak/>
        <w:t xml:space="preserve">overview </w:t>
      </w:r>
      <w:r w:rsidR="007425D0" w:rsidRPr="00876F64">
        <w:rPr>
          <w:rFonts w:asciiTheme="minorHAnsi" w:hAnsiTheme="minorHAnsi" w:cstheme="minorHAnsi"/>
          <w:color w:val="auto"/>
        </w:rPr>
        <w:t xml:space="preserve">on how different </w:t>
      </w:r>
      <w:r w:rsidR="00A20AD9" w:rsidRPr="00876F64">
        <w:rPr>
          <w:rFonts w:asciiTheme="minorHAnsi" w:hAnsiTheme="minorHAnsi" w:cstheme="minorHAnsi"/>
          <w:color w:val="auto"/>
        </w:rPr>
        <w:t xml:space="preserve">information </w:t>
      </w:r>
      <w:r w:rsidR="007425D0" w:rsidRPr="00876F64">
        <w:rPr>
          <w:rFonts w:asciiTheme="minorHAnsi" w:hAnsiTheme="minorHAnsi" w:cstheme="minorHAnsi"/>
          <w:color w:val="auto"/>
        </w:rPr>
        <w:t xml:space="preserve">sources </w:t>
      </w:r>
      <w:r w:rsidR="0037784B" w:rsidRPr="00876F64">
        <w:rPr>
          <w:rFonts w:asciiTheme="minorHAnsi" w:hAnsiTheme="minorHAnsi" w:cstheme="minorHAnsi"/>
          <w:color w:val="auto"/>
        </w:rPr>
        <w:t xml:space="preserve">were integrated </w:t>
      </w:r>
      <w:r w:rsidR="007425D0" w:rsidRPr="00876F64">
        <w:rPr>
          <w:rFonts w:asciiTheme="minorHAnsi" w:hAnsiTheme="minorHAnsi" w:cstheme="minorHAnsi"/>
          <w:color w:val="auto"/>
        </w:rPr>
        <w:t>in</w:t>
      </w:r>
      <w:r w:rsidR="008E002F" w:rsidRPr="00876F64">
        <w:rPr>
          <w:rFonts w:asciiTheme="minorHAnsi" w:hAnsiTheme="minorHAnsi" w:cstheme="minorHAnsi"/>
          <w:color w:val="auto"/>
        </w:rPr>
        <w:t xml:space="preserve"> the</w:t>
      </w:r>
      <w:r w:rsidR="007425D0" w:rsidRPr="00876F64">
        <w:rPr>
          <w:rFonts w:asciiTheme="minorHAnsi" w:hAnsiTheme="minorHAnsi" w:cstheme="minorHAnsi"/>
          <w:color w:val="auto"/>
        </w:rPr>
        <w:t xml:space="preserve"> systematic and iterative development of </w:t>
      </w:r>
      <w:r w:rsidR="00F10A6F" w:rsidRPr="00876F64">
        <w:rPr>
          <w:rFonts w:asciiTheme="minorHAnsi" w:hAnsiTheme="minorHAnsi" w:cstheme="minorHAnsi"/>
          <w:color w:val="auto"/>
        </w:rPr>
        <w:t>this</w:t>
      </w:r>
      <w:r w:rsidR="007425D0" w:rsidRPr="00876F64">
        <w:rPr>
          <w:rFonts w:asciiTheme="minorHAnsi" w:hAnsiTheme="minorHAnsi" w:cstheme="minorHAnsi"/>
          <w:color w:val="auto"/>
        </w:rPr>
        <w:t xml:space="preserve"> smartphone-based dietary assessment app. Th</w:t>
      </w:r>
      <w:r w:rsidR="007C2F87" w:rsidRPr="00876F64">
        <w:rPr>
          <w:rFonts w:asciiTheme="minorHAnsi" w:hAnsiTheme="minorHAnsi" w:cstheme="minorHAnsi"/>
          <w:color w:val="auto"/>
        </w:rPr>
        <w:t>e</w:t>
      </w:r>
      <w:r w:rsidR="007425D0" w:rsidRPr="00876F64">
        <w:rPr>
          <w:rFonts w:asciiTheme="minorHAnsi" w:hAnsiTheme="minorHAnsi" w:cstheme="minorHAnsi"/>
          <w:color w:val="auto"/>
        </w:rPr>
        <w:t xml:space="preserve"> process incorporates theory, expert consultation</w:t>
      </w:r>
      <w:r w:rsidR="00F10A6F" w:rsidRPr="00876F64">
        <w:rPr>
          <w:rFonts w:asciiTheme="minorHAnsi" w:hAnsiTheme="minorHAnsi" w:cstheme="minorHAnsi"/>
          <w:color w:val="auto"/>
        </w:rPr>
        <w:t>,</w:t>
      </w:r>
      <w:r w:rsidR="007425D0" w:rsidRPr="00876F64">
        <w:rPr>
          <w:rFonts w:asciiTheme="minorHAnsi" w:hAnsiTheme="minorHAnsi" w:cstheme="minorHAnsi"/>
          <w:color w:val="auto"/>
        </w:rPr>
        <w:t xml:space="preserve"> and user engagement. </w:t>
      </w:r>
    </w:p>
    <w:p w14:paraId="33D2990A" w14:textId="77777777" w:rsidR="00F84D25" w:rsidRPr="00876F64" w:rsidRDefault="00F84D25" w:rsidP="00876F64">
      <w:pPr>
        <w:rPr>
          <w:rFonts w:asciiTheme="minorHAnsi" w:hAnsiTheme="minorHAnsi" w:cstheme="minorHAnsi"/>
          <w:color w:val="auto"/>
        </w:rPr>
      </w:pPr>
    </w:p>
    <w:p w14:paraId="105092BC" w14:textId="55509B36" w:rsidR="00001169" w:rsidRPr="00876F64" w:rsidRDefault="006305D7" w:rsidP="00876F64">
      <w:pPr>
        <w:rPr>
          <w:rFonts w:asciiTheme="minorHAnsi" w:hAnsiTheme="minorHAnsi" w:cstheme="minorHAnsi"/>
          <w:b/>
          <w:color w:val="auto"/>
        </w:rPr>
      </w:pPr>
      <w:r w:rsidRPr="00876F64">
        <w:rPr>
          <w:rFonts w:asciiTheme="minorHAnsi" w:hAnsiTheme="minorHAnsi" w:cstheme="minorHAnsi"/>
          <w:b/>
          <w:color w:val="auto"/>
        </w:rPr>
        <w:t>PROTOCOL:</w:t>
      </w:r>
    </w:p>
    <w:p w14:paraId="105F3FB6" w14:textId="77777777" w:rsidR="006A207E" w:rsidRPr="00876F64" w:rsidRDefault="006A207E" w:rsidP="00876F64">
      <w:pPr>
        <w:rPr>
          <w:rFonts w:asciiTheme="minorHAnsi" w:hAnsiTheme="minorHAnsi" w:cstheme="minorHAnsi"/>
          <w:color w:val="auto"/>
        </w:rPr>
      </w:pPr>
    </w:p>
    <w:p w14:paraId="5BDC60EC" w14:textId="171A9A7F" w:rsidR="00AD347B" w:rsidRPr="00876F64" w:rsidRDefault="00A811F2" w:rsidP="00876F64">
      <w:pPr>
        <w:rPr>
          <w:rFonts w:asciiTheme="minorHAnsi" w:hAnsiTheme="minorHAnsi" w:cstheme="minorHAnsi"/>
          <w:color w:val="auto"/>
        </w:rPr>
      </w:pPr>
      <w:r w:rsidRPr="00876F64">
        <w:rPr>
          <w:rFonts w:asciiTheme="minorHAnsi" w:hAnsiTheme="minorHAnsi" w:cstheme="minorHAnsi"/>
          <w:color w:val="auto"/>
        </w:rPr>
        <w:t xml:space="preserve">NOTE: All the procedures </w:t>
      </w:r>
      <w:r w:rsidR="00905ACF" w:rsidRPr="00876F64">
        <w:rPr>
          <w:rFonts w:asciiTheme="minorHAnsi" w:hAnsiTheme="minorHAnsi" w:cstheme="minorHAnsi"/>
          <w:color w:val="auto"/>
        </w:rPr>
        <w:t>including</w:t>
      </w:r>
      <w:r w:rsidRPr="00876F64">
        <w:rPr>
          <w:rFonts w:asciiTheme="minorHAnsi" w:hAnsiTheme="minorHAnsi" w:cstheme="minorHAnsi"/>
          <w:color w:val="auto"/>
        </w:rPr>
        <w:t xml:space="preserve"> human </w:t>
      </w:r>
      <w:r w:rsidR="00905ACF" w:rsidRPr="00876F64">
        <w:rPr>
          <w:rFonts w:asciiTheme="minorHAnsi" w:hAnsiTheme="minorHAnsi" w:cstheme="minorHAnsi"/>
          <w:color w:val="auto"/>
        </w:rPr>
        <w:t>participants</w:t>
      </w:r>
      <w:r w:rsidRPr="00876F64">
        <w:rPr>
          <w:rFonts w:asciiTheme="minorHAnsi" w:hAnsiTheme="minorHAnsi" w:cstheme="minorHAnsi"/>
          <w:color w:val="auto"/>
        </w:rPr>
        <w:t xml:space="preserve"> were conducted in a non-invasive manner by means of </w:t>
      </w:r>
      <w:r w:rsidR="008E002F" w:rsidRPr="00876F64">
        <w:rPr>
          <w:rFonts w:asciiTheme="minorHAnsi" w:hAnsiTheme="minorHAnsi" w:cstheme="minorHAnsi"/>
          <w:color w:val="auto"/>
        </w:rPr>
        <w:t xml:space="preserve">mostly </w:t>
      </w:r>
      <w:r w:rsidRPr="00876F64">
        <w:rPr>
          <w:rFonts w:asciiTheme="minorHAnsi" w:hAnsiTheme="minorHAnsi" w:cstheme="minorHAnsi"/>
          <w:color w:val="auto"/>
        </w:rPr>
        <w:t>qualitative research methods. Informed consent w</w:t>
      </w:r>
      <w:r w:rsidR="004051BB" w:rsidRPr="00876F64">
        <w:rPr>
          <w:rFonts w:asciiTheme="minorHAnsi" w:hAnsiTheme="minorHAnsi" w:cstheme="minorHAnsi"/>
          <w:color w:val="auto"/>
        </w:rPr>
        <w:t>as</w:t>
      </w:r>
      <w:r w:rsidRPr="00876F64">
        <w:rPr>
          <w:rFonts w:asciiTheme="minorHAnsi" w:hAnsiTheme="minorHAnsi" w:cstheme="minorHAnsi"/>
          <w:color w:val="auto"/>
        </w:rPr>
        <w:t xml:space="preserve"> obtained from all participants before </w:t>
      </w:r>
      <w:r w:rsidR="00B3553A" w:rsidRPr="00876F64">
        <w:rPr>
          <w:rFonts w:asciiTheme="minorHAnsi" w:hAnsiTheme="minorHAnsi" w:cstheme="minorHAnsi"/>
          <w:color w:val="auto"/>
        </w:rPr>
        <w:t xml:space="preserve">the </w:t>
      </w:r>
      <w:r w:rsidRPr="00876F64">
        <w:rPr>
          <w:rFonts w:asciiTheme="minorHAnsi" w:hAnsiTheme="minorHAnsi" w:cstheme="minorHAnsi"/>
          <w:color w:val="auto"/>
        </w:rPr>
        <w:t xml:space="preserve">start of the </w:t>
      </w:r>
      <w:bookmarkStart w:id="0" w:name="_Hlk46743546"/>
      <w:r w:rsidR="0086412E" w:rsidRPr="00876F64">
        <w:rPr>
          <w:rFonts w:asciiTheme="minorHAnsi" w:hAnsiTheme="minorHAnsi" w:cstheme="minorHAnsi"/>
          <w:color w:val="auto"/>
        </w:rPr>
        <w:t>evaluations.</w:t>
      </w:r>
      <w:bookmarkEnd w:id="0"/>
      <w:r w:rsidR="0086412E" w:rsidRPr="00876F64">
        <w:rPr>
          <w:rFonts w:asciiTheme="minorHAnsi" w:hAnsiTheme="minorHAnsi" w:cstheme="minorHAnsi"/>
          <w:color w:val="auto"/>
        </w:rPr>
        <w:t xml:space="preserve"> </w:t>
      </w:r>
      <w:r w:rsidR="00AD347B" w:rsidRPr="00876F64">
        <w:rPr>
          <w:rFonts w:asciiTheme="minorHAnsi" w:hAnsiTheme="minorHAnsi" w:cstheme="minorHAnsi"/>
          <w:color w:val="auto"/>
        </w:rPr>
        <w:t>This protocol describes</w:t>
      </w:r>
      <w:r w:rsidR="00CE1E3F" w:rsidRPr="00876F64">
        <w:rPr>
          <w:rFonts w:asciiTheme="minorHAnsi" w:hAnsiTheme="minorHAnsi" w:cstheme="minorHAnsi"/>
          <w:color w:val="auto"/>
        </w:rPr>
        <w:t xml:space="preserve"> the</w:t>
      </w:r>
      <w:r w:rsidR="00AD347B" w:rsidRPr="00876F64">
        <w:rPr>
          <w:rFonts w:asciiTheme="minorHAnsi" w:hAnsiTheme="minorHAnsi" w:cstheme="minorHAnsi"/>
          <w:color w:val="auto"/>
        </w:rPr>
        <w:t xml:space="preserve"> </w:t>
      </w:r>
      <w:r w:rsidR="0095325A" w:rsidRPr="00876F64">
        <w:rPr>
          <w:rFonts w:asciiTheme="minorHAnsi" w:hAnsiTheme="minorHAnsi" w:cstheme="minorHAnsi"/>
          <w:color w:val="auto"/>
        </w:rPr>
        <w:t xml:space="preserve">iterative </w:t>
      </w:r>
      <w:r w:rsidR="00AD347B" w:rsidRPr="00876F64">
        <w:rPr>
          <w:rFonts w:asciiTheme="minorHAnsi" w:hAnsiTheme="minorHAnsi" w:cstheme="minorHAnsi"/>
          <w:color w:val="auto"/>
        </w:rPr>
        <w:t xml:space="preserve">developmental process </w:t>
      </w:r>
      <w:r w:rsidR="00D776E3" w:rsidRPr="00876F64">
        <w:rPr>
          <w:rFonts w:asciiTheme="minorHAnsi" w:hAnsiTheme="minorHAnsi" w:cstheme="minorHAnsi"/>
          <w:color w:val="auto"/>
        </w:rPr>
        <w:t xml:space="preserve">that </w:t>
      </w:r>
      <w:r w:rsidR="002438D5" w:rsidRPr="00876F64">
        <w:rPr>
          <w:rFonts w:asciiTheme="minorHAnsi" w:hAnsiTheme="minorHAnsi" w:cstheme="minorHAnsi"/>
          <w:color w:val="auto"/>
        </w:rPr>
        <w:t>can be roughly divided in</w:t>
      </w:r>
      <w:r w:rsidR="008B43B4" w:rsidRPr="00876F64">
        <w:rPr>
          <w:rFonts w:asciiTheme="minorHAnsi" w:hAnsiTheme="minorHAnsi" w:cstheme="minorHAnsi"/>
          <w:color w:val="auto"/>
        </w:rPr>
        <w:t>to</w:t>
      </w:r>
      <w:r w:rsidR="002438D5" w:rsidRPr="00876F64">
        <w:rPr>
          <w:rFonts w:asciiTheme="minorHAnsi" w:hAnsiTheme="minorHAnsi" w:cstheme="minorHAnsi"/>
          <w:color w:val="auto"/>
        </w:rPr>
        <w:t xml:space="preserve"> four stages</w:t>
      </w:r>
      <w:r w:rsidR="008B43B4" w:rsidRPr="00876F64">
        <w:rPr>
          <w:rFonts w:asciiTheme="minorHAnsi" w:hAnsiTheme="minorHAnsi" w:cstheme="minorHAnsi"/>
          <w:color w:val="auto"/>
        </w:rPr>
        <w:t xml:space="preserve"> in which</w:t>
      </w:r>
      <w:r w:rsidR="00D776E3" w:rsidRPr="00876F64">
        <w:rPr>
          <w:rFonts w:asciiTheme="minorHAnsi" w:hAnsiTheme="minorHAnsi" w:cstheme="minorHAnsi"/>
          <w:color w:val="auto"/>
        </w:rPr>
        <w:t xml:space="preserve"> </w:t>
      </w:r>
      <w:r w:rsidR="00F6715F" w:rsidRPr="00876F64">
        <w:rPr>
          <w:rFonts w:asciiTheme="minorHAnsi" w:hAnsiTheme="minorHAnsi" w:cstheme="minorHAnsi"/>
          <w:color w:val="auto"/>
        </w:rPr>
        <w:t>st</w:t>
      </w:r>
      <w:r w:rsidR="007425D0" w:rsidRPr="00876F64">
        <w:rPr>
          <w:rFonts w:asciiTheme="minorHAnsi" w:hAnsiTheme="minorHAnsi" w:cstheme="minorHAnsi"/>
          <w:color w:val="auto"/>
        </w:rPr>
        <w:t>ages</w:t>
      </w:r>
      <w:r w:rsidR="00F6715F" w:rsidRPr="00876F64">
        <w:rPr>
          <w:rFonts w:asciiTheme="minorHAnsi" w:hAnsiTheme="minorHAnsi" w:cstheme="minorHAnsi"/>
          <w:color w:val="auto"/>
        </w:rPr>
        <w:t xml:space="preserve"> 1</w:t>
      </w:r>
      <w:r w:rsidR="008B43B4" w:rsidRPr="00876F64">
        <w:rPr>
          <w:rFonts w:asciiTheme="minorHAnsi" w:hAnsiTheme="minorHAnsi" w:cstheme="minorHAnsi"/>
          <w:color w:val="auto"/>
        </w:rPr>
        <w:t>–</w:t>
      </w:r>
      <w:r w:rsidR="00F6715F" w:rsidRPr="00876F64">
        <w:rPr>
          <w:rFonts w:asciiTheme="minorHAnsi" w:hAnsiTheme="minorHAnsi" w:cstheme="minorHAnsi"/>
          <w:color w:val="auto"/>
        </w:rPr>
        <w:t xml:space="preserve">3 are intertwined </w:t>
      </w:r>
      <w:r w:rsidR="00D776E3" w:rsidRPr="00876F64">
        <w:rPr>
          <w:rFonts w:asciiTheme="minorHAnsi" w:hAnsiTheme="minorHAnsi" w:cstheme="minorHAnsi"/>
          <w:color w:val="auto"/>
        </w:rPr>
        <w:t>(</w:t>
      </w:r>
      <w:r w:rsidR="00B946E7" w:rsidRPr="00876F64">
        <w:rPr>
          <w:rFonts w:asciiTheme="minorHAnsi" w:hAnsiTheme="minorHAnsi" w:cstheme="minorHAnsi"/>
          <w:b/>
          <w:color w:val="auto"/>
        </w:rPr>
        <w:t>F</w:t>
      </w:r>
      <w:r w:rsidR="00CD03C4" w:rsidRPr="00876F64">
        <w:rPr>
          <w:rFonts w:asciiTheme="minorHAnsi" w:hAnsiTheme="minorHAnsi" w:cstheme="minorHAnsi"/>
          <w:b/>
          <w:color w:val="auto"/>
        </w:rPr>
        <w:t>igure</w:t>
      </w:r>
      <w:r w:rsidR="00C22C40" w:rsidRPr="00876F64">
        <w:rPr>
          <w:rFonts w:asciiTheme="minorHAnsi" w:hAnsiTheme="minorHAnsi" w:cstheme="minorHAnsi"/>
          <w:b/>
          <w:color w:val="auto"/>
        </w:rPr>
        <w:t xml:space="preserve"> </w:t>
      </w:r>
      <w:r w:rsidR="00CD03C4" w:rsidRPr="00876F64">
        <w:rPr>
          <w:rFonts w:asciiTheme="minorHAnsi" w:hAnsiTheme="minorHAnsi" w:cstheme="minorHAnsi"/>
          <w:b/>
          <w:color w:val="auto"/>
        </w:rPr>
        <w:t>1</w:t>
      </w:r>
      <w:r w:rsidR="00D776E3" w:rsidRPr="00876F64">
        <w:rPr>
          <w:rFonts w:asciiTheme="minorHAnsi" w:hAnsiTheme="minorHAnsi" w:cstheme="minorHAnsi"/>
          <w:color w:val="auto"/>
        </w:rPr>
        <w:t>)</w:t>
      </w:r>
      <w:r w:rsidR="00F6715F" w:rsidRPr="00876F64">
        <w:rPr>
          <w:rFonts w:asciiTheme="minorHAnsi" w:hAnsiTheme="minorHAnsi" w:cstheme="minorHAnsi"/>
          <w:color w:val="auto"/>
        </w:rPr>
        <w:t>.</w:t>
      </w:r>
    </w:p>
    <w:p w14:paraId="374F45AA" w14:textId="6B6287C0" w:rsidR="002438D5" w:rsidRPr="00876F64" w:rsidRDefault="002438D5" w:rsidP="00876F64">
      <w:pPr>
        <w:rPr>
          <w:rFonts w:asciiTheme="minorHAnsi" w:hAnsiTheme="minorHAnsi" w:cstheme="minorHAnsi"/>
          <w:color w:val="auto"/>
        </w:rPr>
      </w:pPr>
    </w:p>
    <w:p w14:paraId="3DFEBD3F" w14:textId="3E7C3019" w:rsidR="002438D5" w:rsidRPr="00876F64" w:rsidRDefault="002438D5" w:rsidP="00876F64">
      <w:pPr>
        <w:rPr>
          <w:rFonts w:asciiTheme="minorHAnsi" w:hAnsiTheme="minorHAnsi" w:cstheme="minorHAnsi"/>
          <w:color w:val="auto"/>
        </w:rPr>
      </w:pPr>
      <w:r w:rsidRPr="00876F64">
        <w:rPr>
          <w:rFonts w:asciiTheme="minorHAnsi" w:hAnsiTheme="minorHAnsi" w:cstheme="minorHAnsi"/>
          <w:color w:val="auto"/>
        </w:rPr>
        <w:t xml:space="preserve">[Place </w:t>
      </w:r>
      <w:r w:rsidRPr="00876F64">
        <w:rPr>
          <w:rFonts w:asciiTheme="minorHAnsi" w:hAnsiTheme="minorHAnsi" w:cstheme="minorHAnsi"/>
          <w:b/>
          <w:color w:val="auto"/>
        </w:rPr>
        <w:t xml:space="preserve">Figure </w:t>
      </w:r>
      <w:r w:rsidR="00CD03C4" w:rsidRPr="00876F64">
        <w:rPr>
          <w:rFonts w:asciiTheme="minorHAnsi" w:hAnsiTheme="minorHAnsi" w:cstheme="minorHAnsi"/>
          <w:b/>
          <w:color w:val="auto"/>
        </w:rPr>
        <w:t>1</w:t>
      </w:r>
      <w:r w:rsidRPr="00876F64">
        <w:rPr>
          <w:rFonts w:asciiTheme="minorHAnsi" w:hAnsiTheme="minorHAnsi" w:cstheme="minorHAnsi"/>
          <w:color w:val="auto"/>
        </w:rPr>
        <w:t xml:space="preserve"> here]</w:t>
      </w:r>
    </w:p>
    <w:p w14:paraId="16434E2F" w14:textId="0DC5CF1C" w:rsidR="00D25903" w:rsidRPr="00876F64" w:rsidRDefault="00D25903" w:rsidP="00876F64">
      <w:pPr>
        <w:rPr>
          <w:rFonts w:asciiTheme="minorHAnsi" w:hAnsiTheme="minorHAnsi" w:cstheme="minorHAnsi"/>
          <w:i/>
          <w:color w:val="auto"/>
        </w:rPr>
      </w:pPr>
    </w:p>
    <w:p w14:paraId="6DEE6AE3" w14:textId="72A5C510" w:rsidR="00D120C1" w:rsidRPr="00876F64" w:rsidRDefault="008B5311" w:rsidP="00876F64">
      <w:pPr>
        <w:pStyle w:val="ListParagraph"/>
        <w:numPr>
          <w:ilvl w:val="0"/>
          <w:numId w:val="30"/>
        </w:numPr>
        <w:ind w:left="0" w:firstLine="0"/>
        <w:rPr>
          <w:rFonts w:asciiTheme="minorHAnsi" w:hAnsiTheme="minorHAnsi" w:cstheme="minorHAnsi"/>
          <w:b/>
          <w:color w:val="auto"/>
        </w:rPr>
      </w:pPr>
      <w:r w:rsidRPr="00876F64">
        <w:rPr>
          <w:rFonts w:asciiTheme="minorHAnsi" w:hAnsiTheme="minorHAnsi" w:cstheme="minorHAnsi"/>
          <w:b/>
          <w:color w:val="auto"/>
        </w:rPr>
        <w:t>Conduct extensive f</w:t>
      </w:r>
      <w:r w:rsidR="00AD347B" w:rsidRPr="00876F64">
        <w:rPr>
          <w:rFonts w:asciiTheme="minorHAnsi" w:hAnsiTheme="minorHAnsi" w:cstheme="minorHAnsi"/>
          <w:b/>
          <w:color w:val="auto"/>
        </w:rPr>
        <w:t>ormative research</w:t>
      </w:r>
      <w:r w:rsidR="000B3E72" w:rsidRPr="00876F64">
        <w:rPr>
          <w:rFonts w:asciiTheme="minorHAnsi" w:hAnsiTheme="minorHAnsi" w:cstheme="minorHAnsi"/>
          <w:b/>
          <w:color w:val="auto"/>
        </w:rPr>
        <w:t xml:space="preserve"> in preparation of the actual developmental process</w:t>
      </w:r>
      <w:r w:rsidR="000C7329" w:rsidRPr="00876F64">
        <w:rPr>
          <w:rFonts w:asciiTheme="minorHAnsi" w:hAnsiTheme="minorHAnsi" w:cstheme="minorHAnsi"/>
          <w:b/>
          <w:color w:val="auto"/>
        </w:rPr>
        <w:t>.</w:t>
      </w:r>
    </w:p>
    <w:p w14:paraId="4311347E" w14:textId="77777777" w:rsidR="009064A1" w:rsidRPr="00876F64" w:rsidRDefault="009064A1" w:rsidP="00876F64">
      <w:pPr>
        <w:pStyle w:val="ListParagraph"/>
        <w:ind w:left="0"/>
        <w:rPr>
          <w:rFonts w:asciiTheme="minorHAnsi" w:hAnsiTheme="minorHAnsi" w:cstheme="minorHAnsi"/>
          <w:color w:val="auto"/>
        </w:rPr>
      </w:pPr>
    </w:p>
    <w:p w14:paraId="033A894D" w14:textId="69EEDB9B" w:rsidR="00905ACF" w:rsidRPr="00876F64" w:rsidRDefault="008B5311" w:rsidP="00876F64">
      <w:pPr>
        <w:pStyle w:val="ListParagraph"/>
        <w:numPr>
          <w:ilvl w:val="1"/>
          <w:numId w:val="30"/>
        </w:numPr>
        <w:ind w:left="0" w:firstLine="0"/>
        <w:rPr>
          <w:rFonts w:asciiTheme="minorHAnsi" w:hAnsiTheme="minorHAnsi" w:cstheme="minorHAnsi"/>
          <w:b/>
          <w:color w:val="auto"/>
        </w:rPr>
      </w:pPr>
      <w:r w:rsidRPr="00876F64">
        <w:rPr>
          <w:rFonts w:asciiTheme="minorHAnsi" w:hAnsiTheme="minorHAnsi" w:cstheme="minorHAnsi"/>
          <w:bCs/>
          <w:color w:val="auto"/>
        </w:rPr>
        <w:t xml:space="preserve">Perform desktop </w:t>
      </w:r>
      <w:r w:rsidR="002438D5" w:rsidRPr="00876F64">
        <w:rPr>
          <w:rFonts w:asciiTheme="minorHAnsi" w:hAnsiTheme="minorHAnsi" w:cstheme="minorHAnsi"/>
          <w:bCs/>
          <w:color w:val="auto"/>
        </w:rPr>
        <w:t>research</w:t>
      </w:r>
      <w:r w:rsidR="004814A1" w:rsidRPr="00876F64">
        <w:rPr>
          <w:rFonts w:asciiTheme="minorHAnsi" w:hAnsiTheme="minorHAnsi" w:cstheme="minorHAnsi"/>
          <w:bCs/>
          <w:color w:val="auto"/>
        </w:rPr>
        <w:t xml:space="preserve"> exploring existing web- and smartphone-based dietary assessment tools, with special attention</w:t>
      </w:r>
      <w:r w:rsidR="004814A1" w:rsidRPr="00876F64">
        <w:rPr>
          <w:rFonts w:asciiTheme="minorHAnsi" w:hAnsiTheme="minorHAnsi" w:cstheme="minorHAnsi"/>
          <w:b/>
          <w:color w:val="auto"/>
        </w:rPr>
        <w:t xml:space="preserve"> </w:t>
      </w:r>
      <w:r w:rsidR="004814A1" w:rsidRPr="00876F64">
        <w:rPr>
          <w:rFonts w:asciiTheme="minorHAnsi" w:hAnsiTheme="minorHAnsi" w:cstheme="minorHAnsi"/>
          <w:color w:val="auto"/>
        </w:rPr>
        <w:t xml:space="preserve">to features known to be of key importance for accurate food intake data collection, </w:t>
      </w:r>
      <w:r w:rsidR="004814A1" w:rsidRPr="00876F64">
        <w:rPr>
          <w:rFonts w:asciiTheme="minorHAnsi" w:hAnsiTheme="minorHAnsi" w:cstheme="minorHAnsi"/>
          <w:i/>
          <w:iCs/>
          <w:color w:val="auto"/>
        </w:rPr>
        <w:t>i.e</w:t>
      </w:r>
      <w:r w:rsidR="004814A1" w:rsidRPr="00876F64">
        <w:rPr>
          <w:rFonts w:asciiTheme="minorHAnsi" w:hAnsiTheme="minorHAnsi" w:cstheme="minorHAnsi"/>
          <w:color w:val="auto"/>
        </w:rPr>
        <w:t xml:space="preserve">., method of food entry (including the food list and underlying </w:t>
      </w:r>
      <w:r w:rsidR="009F25E4" w:rsidRPr="00876F64">
        <w:rPr>
          <w:rFonts w:asciiTheme="minorHAnsi" w:hAnsiTheme="minorHAnsi" w:cstheme="minorHAnsi"/>
          <w:color w:val="auto"/>
        </w:rPr>
        <w:t>FCDB</w:t>
      </w:r>
      <w:r w:rsidR="004814A1" w:rsidRPr="00876F64">
        <w:rPr>
          <w:rFonts w:asciiTheme="minorHAnsi" w:hAnsiTheme="minorHAnsi" w:cstheme="minorHAnsi"/>
          <w:color w:val="auto"/>
        </w:rPr>
        <w:t>) and portion size estimations.</w:t>
      </w:r>
    </w:p>
    <w:p w14:paraId="500A9A04" w14:textId="77777777" w:rsidR="009064A1" w:rsidRPr="00876F64" w:rsidRDefault="009064A1" w:rsidP="00876F64">
      <w:pPr>
        <w:pStyle w:val="ListParagraph"/>
        <w:ind w:left="0"/>
        <w:rPr>
          <w:rFonts w:asciiTheme="minorHAnsi" w:hAnsiTheme="minorHAnsi" w:cstheme="minorHAnsi"/>
          <w:color w:val="auto"/>
        </w:rPr>
      </w:pPr>
    </w:p>
    <w:p w14:paraId="64EF8286" w14:textId="325D4A6A" w:rsidR="00C54BB8" w:rsidRPr="00876F64" w:rsidRDefault="00C54BB8" w:rsidP="00876F64">
      <w:pPr>
        <w:pStyle w:val="ListParagraph"/>
        <w:numPr>
          <w:ilvl w:val="1"/>
          <w:numId w:val="30"/>
        </w:numPr>
        <w:ind w:left="0" w:firstLine="0"/>
        <w:rPr>
          <w:rFonts w:asciiTheme="minorHAnsi" w:hAnsiTheme="minorHAnsi" w:cstheme="minorHAnsi"/>
          <w:color w:val="auto"/>
        </w:rPr>
      </w:pPr>
      <w:r w:rsidRPr="00876F64">
        <w:rPr>
          <w:rFonts w:asciiTheme="minorHAnsi" w:hAnsiTheme="minorHAnsi" w:cstheme="minorHAnsi"/>
          <w:bCs/>
          <w:color w:val="auto"/>
        </w:rPr>
        <w:t xml:space="preserve">Inspect </w:t>
      </w:r>
      <w:r w:rsidR="00F3478F" w:rsidRPr="00876F64">
        <w:rPr>
          <w:rFonts w:asciiTheme="minorHAnsi" w:hAnsiTheme="minorHAnsi" w:cstheme="minorHAnsi"/>
          <w:bCs/>
          <w:color w:val="auto"/>
        </w:rPr>
        <w:t>existing w</w:t>
      </w:r>
      <w:r w:rsidRPr="00876F64">
        <w:rPr>
          <w:rFonts w:asciiTheme="minorHAnsi" w:hAnsiTheme="minorHAnsi" w:cstheme="minorHAnsi"/>
          <w:bCs/>
          <w:color w:val="auto"/>
        </w:rPr>
        <w:t>eb-</w:t>
      </w:r>
      <w:r w:rsidR="002438D5" w:rsidRPr="00876F64">
        <w:rPr>
          <w:rFonts w:asciiTheme="minorHAnsi" w:hAnsiTheme="minorHAnsi" w:cstheme="minorHAnsi"/>
          <w:bCs/>
          <w:color w:val="auto"/>
        </w:rPr>
        <w:t xml:space="preserve"> and smartphone-</w:t>
      </w:r>
      <w:r w:rsidRPr="00876F64">
        <w:rPr>
          <w:rFonts w:asciiTheme="minorHAnsi" w:hAnsiTheme="minorHAnsi" w:cstheme="minorHAnsi"/>
          <w:bCs/>
          <w:color w:val="auto"/>
        </w:rPr>
        <w:t>based dietary assessment tools</w:t>
      </w:r>
      <w:r w:rsidR="004814A1" w:rsidRPr="00876F64">
        <w:rPr>
          <w:rFonts w:asciiTheme="minorHAnsi" w:hAnsiTheme="minorHAnsi" w:cstheme="minorHAnsi"/>
          <w:bCs/>
          <w:color w:val="auto"/>
        </w:rPr>
        <w:t xml:space="preserve"> focusing on aspects such as dietary assessment methodology, information provision, reliability, search engine, and </w:t>
      </w:r>
      <w:r w:rsidR="00377609" w:rsidRPr="00876F64">
        <w:rPr>
          <w:rFonts w:asciiTheme="minorHAnsi" w:hAnsiTheme="minorHAnsi" w:cstheme="minorHAnsi"/>
          <w:bCs/>
          <w:color w:val="auto"/>
        </w:rPr>
        <w:t>implemented</w:t>
      </w:r>
      <w:r w:rsidR="004814A1" w:rsidRPr="00876F64">
        <w:rPr>
          <w:rFonts w:asciiTheme="minorHAnsi" w:hAnsiTheme="minorHAnsi" w:cstheme="minorHAnsi"/>
          <w:bCs/>
          <w:color w:val="auto"/>
        </w:rPr>
        <w:t xml:space="preserve"> features (</w:t>
      </w:r>
      <w:r w:rsidR="004814A1" w:rsidRPr="00876F64">
        <w:rPr>
          <w:rFonts w:asciiTheme="minorHAnsi" w:hAnsiTheme="minorHAnsi" w:cstheme="minorHAnsi"/>
          <w:bCs/>
          <w:i/>
          <w:iCs/>
          <w:color w:val="auto"/>
        </w:rPr>
        <w:t>e.g</w:t>
      </w:r>
      <w:r w:rsidR="004814A1" w:rsidRPr="00876F64">
        <w:rPr>
          <w:rFonts w:asciiTheme="minorHAnsi" w:hAnsiTheme="minorHAnsi" w:cstheme="minorHAnsi"/>
          <w:bCs/>
          <w:color w:val="auto"/>
        </w:rPr>
        <w:t>., images, barcode scanner, recipe functions).</w:t>
      </w:r>
    </w:p>
    <w:p w14:paraId="5F6B8B55" w14:textId="77777777" w:rsidR="009064A1" w:rsidRPr="00876F64" w:rsidRDefault="009064A1" w:rsidP="00876F64">
      <w:pPr>
        <w:pStyle w:val="ListParagraph"/>
        <w:ind w:left="0"/>
        <w:rPr>
          <w:rFonts w:asciiTheme="minorHAnsi" w:hAnsiTheme="minorHAnsi" w:cstheme="minorHAnsi"/>
          <w:color w:val="auto"/>
        </w:rPr>
      </w:pPr>
    </w:p>
    <w:p w14:paraId="0751DBF5" w14:textId="4964F62F" w:rsidR="00FD2C0F" w:rsidRPr="00876F64" w:rsidRDefault="008B5311" w:rsidP="00876F64">
      <w:pPr>
        <w:pStyle w:val="ListParagraph"/>
        <w:numPr>
          <w:ilvl w:val="1"/>
          <w:numId w:val="30"/>
        </w:numPr>
        <w:ind w:left="0" w:firstLine="0"/>
        <w:rPr>
          <w:rFonts w:asciiTheme="minorHAnsi" w:hAnsiTheme="minorHAnsi" w:cstheme="minorHAnsi"/>
          <w:bCs/>
          <w:color w:val="auto"/>
        </w:rPr>
      </w:pPr>
      <w:r w:rsidRPr="00876F64">
        <w:rPr>
          <w:rFonts w:asciiTheme="minorHAnsi" w:hAnsiTheme="minorHAnsi" w:cstheme="minorHAnsi"/>
          <w:bCs/>
          <w:color w:val="auto"/>
        </w:rPr>
        <w:t>Consult experts in the field</w:t>
      </w:r>
      <w:r w:rsidR="00377609" w:rsidRPr="00876F64">
        <w:rPr>
          <w:rFonts w:asciiTheme="minorHAnsi" w:hAnsiTheme="minorHAnsi" w:cstheme="minorHAnsi"/>
          <w:bCs/>
          <w:color w:val="auto"/>
        </w:rPr>
        <w:t xml:space="preserve"> of dietary assessment.</w:t>
      </w:r>
    </w:p>
    <w:p w14:paraId="212627F6" w14:textId="77777777" w:rsidR="000C7329" w:rsidRPr="00876F64" w:rsidRDefault="000C7329" w:rsidP="00876F64">
      <w:pPr>
        <w:pStyle w:val="ListParagraph"/>
        <w:ind w:left="0"/>
        <w:rPr>
          <w:rFonts w:asciiTheme="minorHAnsi" w:hAnsiTheme="minorHAnsi" w:cstheme="minorHAnsi"/>
          <w:bCs/>
          <w:color w:val="auto"/>
        </w:rPr>
      </w:pPr>
    </w:p>
    <w:p w14:paraId="0954CB1A" w14:textId="2DDC99B4" w:rsidR="00FD2C0F" w:rsidRPr="00876F64" w:rsidRDefault="002455D4"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BE3286" w:rsidRPr="00876F64">
        <w:rPr>
          <w:rFonts w:asciiTheme="minorHAnsi" w:hAnsiTheme="minorHAnsi" w:cstheme="minorHAnsi"/>
          <w:color w:val="auto"/>
        </w:rPr>
        <w:t>Results of the</w:t>
      </w:r>
      <w:r w:rsidR="00FD2C0F" w:rsidRPr="00876F64">
        <w:rPr>
          <w:rFonts w:asciiTheme="minorHAnsi" w:hAnsiTheme="minorHAnsi" w:cstheme="minorHAnsi"/>
          <w:color w:val="auto"/>
        </w:rPr>
        <w:t xml:space="preserve"> </w:t>
      </w:r>
      <w:r w:rsidR="00B13F8E" w:rsidRPr="00876F64">
        <w:rPr>
          <w:rFonts w:asciiTheme="minorHAnsi" w:hAnsiTheme="minorHAnsi" w:cstheme="minorHAnsi"/>
          <w:color w:val="auto"/>
        </w:rPr>
        <w:t>desktop research</w:t>
      </w:r>
      <w:r w:rsidR="00BE3286" w:rsidRPr="00876F64">
        <w:rPr>
          <w:rFonts w:asciiTheme="minorHAnsi" w:hAnsiTheme="minorHAnsi" w:cstheme="minorHAnsi"/>
          <w:color w:val="auto"/>
        </w:rPr>
        <w:t xml:space="preserve"> </w:t>
      </w:r>
      <w:r w:rsidR="00FD2C0F" w:rsidRPr="00876F64">
        <w:rPr>
          <w:rFonts w:asciiTheme="minorHAnsi" w:hAnsiTheme="minorHAnsi" w:cstheme="minorHAnsi"/>
          <w:color w:val="auto"/>
        </w:rPr>
        <w:t>and inspection of existing tools</w:t>
      </w:r>
      <w:r w:rsidR="00BE3286" w:rsidRPr="00876F64">
        <w:rPr>
          <w:rFonts w:asciiTheme="minorHAnsi" w:hAnsiTheme="minorHAnsi" w:cstheme="minorHAnsi"/>
          <w:color w:val="auto"/>
        </w:rPr>
        <w:t xml:space="preserve"> </w:t>
      </w:r>
      <w:r w:rsidR="00FD2C0F" w:rsidRPr="00876F64">
        <w:rPr>
          <w:rFonts w:asciiTheme="minorHAnsi" w:hAnsiTheme="minorHAnsi" w:cstheme="minorHAnsi"/>
          <w:color w:val="auto"/>
        </w:rPr>
        <w:t>were discussed with experts in the field of dietary assessment</w:t>
      </w:r>
      <w:r w:rsidR="00BE3286" w:rsidRPr="00876F64">
        <w:rPr>
          <w:rFonts w:asciiTheme="minorHAnsi" w:hAnsiTheme="minorHAnsi" w:cstheme="minorHAnsi"/>
          <w:color w:val="auto"/>
        </w:rPr>
        <w:t xml:space="preserve">, </w:t>
      </w:r>
      <w:r w:rsidR="00B13F8E" w:rsidRPr="00876F64">
        <w:rPr>
          <w:rFonts w:asciiTheme="minorHAnsi" w:hAnsiTheme="minorHAnsi" w:cstheme="minorHAnsi"/>
          <w:color w:val="auto"/>
        </w:rPr>
        <w:t>leading</w:t>
      </w:r>
      <w:r w:rsidR="00BE3286" w:rsidRPr="00876F64">
        <w:rPr>
          <w:rFonts w:asciiTheme="minorHAnsi" w:hAnsiTheme="minorHAnsi" w:cstheme="minorHAnsi"/>
          <w:color w:val="auto"/>
        </w:rPr>
        <w:t xml:space="preserve"> to </w:t>
      </w:r>
      <w:r w:rsidR="00FD2C0F" w:rsidRPr="00876F64">
        <w:rPr>
          <w:rFonts w:asciiTheme="minorHAnsi" w:hAnsiTheme="minorHAnsi" w:cstheme="minorHAnsi"/>
          <w:color w:val="auto"/>
        </w:rPr>
        <w:t>a</w:t>
      </w:r>
      <w:r w:rsidR="00BE3286" w:rsidRPr="00876F64">
        <w:rPr>
          <w:rFonts w:asciiTheme="minorHAnsi" w:hAnsiTheme="minorHAnsi" w:cstheme="minorHAnsi"/>
          <w:color w:val="auto"/>
        </w:rPr>
        <w:t xml:space="preserve"> draft</w:t>
      </w:r>
      <w:r w:rsidR="00FD2C0F" w:rsidRPr="00876F64">
        <w:rPr>
          <w:rFonts w:asciiTheme="minorHAnsi" w:hAnsiTheme="minorHAnsi" w:cstheme="minorHAnsi"/>
          <w:color w:val="auto"/>
        </w:rPr>
        <w:t xml:space="preserve"> design plan</w:t>
      </w:r>
      <w:r w:rsidR="00BE3286" w:rsidRPr="00876F64">
        <w:rPr>
          <w:rFonts w:asciiTheme="minorHAnsi" w:hAnsiTheme="minorHAnsi" w:cstheme="minorHAnsi"/>
          <w:color w:val="auto"/>
        </w:rPr>
        <w:t xml:space="preserve"> for the development of </w:t>
      </w:r>
      <w:r w:rsidR="00224344" w:rsidRPr="00876F64">
        <w:rPr>
          <w:rFonts w:asciiTheme="minorHAnsi" w:hAnsiTheme="minorHAnsi" w:cstheme="minorHAnsi"/>
          <w:color w:val="auto"/>
        </w:rPr>
        <w:t xml:space="preserve">the </w:t>
      </w:r>
      <w:r w:rsidR="00BE3286" w:rsidRPr="00876F64">
        <w:rPr>
          <w:rFonts w:asciiTheme="minorHAnsi" w:hAnsiTheme="minorHAnsi" w:cstheme="minorHAnsi"/>
          <w:color w:val="auto"/>
        </w:rPr>
        <w:t>app. This draft design plan</w:t>
      </w:r>
      <w:r w:rsidR="00FD2C0F" w:rsidRPr="00876F64">
        <w:rPr>
          <w:rFonts w:asciiTheme="minorHAnsi" w:hAnsiTheme="minorHAnsi" w:cstheme="minorHAnsi"/>
          <w:color w:val="auto"/>
        </w:rPr>
        <w:t xml:space="preserve"> was </w:t>
      </w:r>
      <w:r w:rsidR="00BE3286" w:rsidRPr="00876F64">
        <w:rPr>
          <w:rFonts w:asciiTheme="minorHAnsi" w:hAnsiTheme="minorHAnsi" w:cstheme="minorHAnsi"/>
          <w:color w:val="auto"/>
        </w:rPr>
        <w:t xml:space="preserve">evaluated by the experts and further improved </w:t>
      </w:r>
      <w:r w:rsidR="000C7329" w:rsidRPr="00876F64">
        <w:rPr>
          <w:rFonts w:asciiTheme="minorHAnsi" w:hAnsiTheme="minorHAnsi" w:cstheme="minorHAnsi"/>
          <w:color w:val="auto"/>
        </w:rPr>
        <w:t>as required</w:t>
      </w:r>
      <w:r w:rsidR="00FD2C0F" w:rsidRPr="00876F64">
        <w:rPr>
          <w:rFonts w:asciiTheme="minorHAnsi" w:hAnsiTheme="minorHAnsi" w:cstheme="minorHAnsi"/>
          <w:color w:val="auto"/>
        </w:rPr>
        <w:t xml:space="preserve">. </w:t>
      </w:r>
    </w:p>
    <w:p w14:paraId="18BE457B" w14:textId="77777777" w:rsidR="002455D4" w:rsidRPr="00876F64" w:rsidRDefault="002455D4" w:rsidP="00876F64">
      <w:pPr>
        <w:pStyle w:val="ListParagraph"/>
        <w:ind w:left="0"/>
        <w:rPr>
          <w:rFonts w:asciiTheme="minorHAnsi" w:hAnsiTheme="minorHAnsi" w:cstheme="minorHAnsi"/>
          <w:color w:val="auto"/>
        </w:rPr>
      </w:pPr>
    </w:p>
    <w:p w14:paraId="36E6F0EF" w14:textId="1EEF0AA0" w:rsidR="00AD347B" w:rsidRPr="00876F64" w:rsidRDefault="00B1430D" w:rsidP="00876F64">
      <w:pPr>
        <w:pStyle w:val="ListParagraph"/>
        <w:numPr>
          <w:ilvl w:val="0"/>
          <w:numId w:val="30"/>
        </w:numPr>
        <w:ind w:left="0" w:firstLine="0"/>
        <w:rPr>
          <w:rFonts w:asciiTheme="minorHAnsi" w:hAnsiTheme="minorHAnsi" w:cstheme="minorHAnsi"/>
          <w:b/>
          <w:color w:val="auto"/>
        </w:rPr>
      </w:pPr>
      <w:r w:rsidRPr="00876F64">
        <w:rPr>
          <w:rFonts w:asciiTheme="minorHAnsi" w:hAnsiTheme="minorHAnsi" w:cstheme="minorHAnsi"/>
          <w:b/>
          <w:color w:val="auto"/>
        </w:rPr>
        <w:t>Design the dietary assessment app</w:t>
      </w:r>
      <w:r w:rsidR="00AD347B" w:rsidRPr="00876F64">
        <w:rPr>
          <w:rFonts w:asciiTheme="minorHAnsi" w:hAnsiTheme="minorHAnsi" w:cstheme="minorHAnsi"/>
          <w:b/>
          <w:color w:val="auto"/>
        </w:rPr>
        <w:t xml:space="preserve"> </w:t>
      </w:r>
    </w:p>
    <w:p w14:paraId="71977A58" w14:textId="77777777" w:rsidR="009064A1" w:rsidRPr="00876F64" w:rsidRDefault="009064A1" w:rsidP="00876F64">
      <w:pPr>
        <w:pStyle w:val="ListParagraph"/>
        <w:ind w:left="0"/>
        <w:rPr>
          <w:rFonts w:asciiTheme="minorHAnsi" w:hAnsiTheme="minorHAnsi" w:cstheme="minorHAnsi"/>
          <w:b/>
          <w:color w:val="auto"/>
        </w:rPr>
      </w:pPr>
    </w:p>
    <w:p w14:paraId="0BA6C882" w14:textId="53776E18" w:rsidR="002455D4" w:rsidRPr="00876F64" w:rsidRDefault="00B1430D" w:rsidP="00876F64">
      <w:pPr>
        <w:pStyle w:val="ListParagraph"/>
        <w:numPr>
          <w:ilvl w:val="1"/>
          <w:numId w:val="30"/>
        </w:numPr>
        <w:ind w:left="0" w:firstLine="0"/>
        <w:rPr>
          <w:rFonts w:asciiTheme="minorHAnsi" w:hAnsiTheme="minorHAnsi" w:cstheme="minorHAnsi"/>
          <w:bCs/>
          <w:color w:val="auto"/>
        </w:rPr>
      </w:pPr>
      <w:r w:rsidRPr="00876F64">
        <w:rPr>
          <w:rFonts w:asciiTheme="minorHAnsi" w:hAnsiTheme="minorHAnsi" w:cstheme="minorHAnsi"/>
          <w:bCs/>
          <w:color w:val="auto"/>
        </w:rPr>
        <w:t>Create the v</w:t>
      </w:r>
      <w:r w:rsidR="00AD347B" w:rsidRPr="00876F64">
        <w:rPr>
          <w:rFonts w:asciiTheme="minorHAnsi" w:hAnsiTheme="minorHAnsi" w:cstheme="minorHAnsi"/>
          <w:bCs/>
          <w:color w:val="auto"/>
        </w:rPr>
        <w:t>isual design</w:t>
      </w:r>
      <w:r w:rsidR="009933BE" w:rsidRPr="00876F64">
        <w:rPr>
          <w:rFonts w:asciiTheme="minorHAnsi" w:hAnsiTheme="minorHAnsi" w:cstheme="minorHAnsi"/>
          <w:bCs/>
          <w:color w:val="auto"/>
        </w:rPr>
        <w:t xml:space="preserve"> of the app</w:t>
      </w:r>
      <w:r w:rsidR="007D4067" w:rsidRPr="00876F64">
        <w:rPr>
          <w:rFonts w:asciiTheme="minorHAnsi" w:hAnsiTheme="minorHAnsi" w:cstheme="minorHAnsi"/>
          <w:bCs/>
          <w:color w:val="auto"/>
        </w:rPr>
        <w:t xml:space="preserve"> considering important aspects such as animation, branding, color, layout</w:t>
      </w:r>
      <w:r w:rsidR="005A2BF5" w:rsidRPr="00876F64">
        <w:rPr>
          <w:rFonts w:asciiTheme="minorHAnsi" w:hAnsiTheme="minorHAnsi" w:cstheme="minorHAnsi"/>
          <w:bCs/>
          <w:color w:val="auto"/>
        </w:rPr>
        <w:t>,</w:t>
      </w:r>
      <w:r w:rsidR="007D4067" w:rsidRPr="00876F64">
        <w:rPr>
          <w:rFonts w:asciiTheme="minorHAnsi" w:hAnsiTheme="minorHAnsi" w:cstheme="minorHAnsi"/>
          <w:bCs/>
          <w:color w:val="auto"/>
        </w:rPr>
        <w:t xml:space="preserve"> and typography</w:t>
      </w:r>
      <w:r w:rsidR="007D4067" w:rsidRPr="00876F64">
        <w:rPr>
          <w:rFonts w:asciiTheme="minorHAnsi" w:hAnsiTheme="minorHAnsi" w:cstheme="minorHAnsi"/>
          <w:bCs/>
          <w:color w:val="auto"/>
        </w:rPr>
        <w:fldChar w:fldCharType="begin"/>
      </w:r>
      <w:r w:rsidR="007F1C7E" w:rsidRPr="00876F64">
        <w:rPr>
          <w:rFonts w:asciiTheme="minorHAnsi" w:hAnsiTheme="minorHAnsi" w:cstheme="minorHAnsi"/>
          <w:bCs/>
          <w:color w:val="auto"/>
        </w:rPr>
        <w:instrText xml:space="preserve"> ADDIN EN.CITE &lt;EndNote&gt;&lt;Cite&gt;&lt;Author&gt;Apple Inc.&lt;/Author&gt;&lt;Year&gt;2017&lt;/Year&gt;&lt;RecNum&gt;192&lt;/RecNum&gt;&lt;DisplayText&gt;&lt;style face="superscript"&gt;20&lt;/style&gt;&lt;/DisplayText&gt;&lt;record&gt;&lt;rec-number&gt;192&lt;/rec-number&gt;&lt;foreign-keys&gt;&lt;key app="EN" db-id="rafwspa0hf9pr9e5xwdvv9ryfafrp5rrw52v" timestamp="1505295579"&gt;192&lt;/key&gt;&lt;/foreign-keys&gt;&lt;ref-type name="Web Page"&gt;12&lt;/ref-type&gt;&lt;contributors&gt;&lt;authors&gt;&lt;author&gt;Apple Inc.,&lt;/author&gt;&lt;/authors&gt;&lt;/contributors&gt;&lt;titles&gt;&lt;title&gt;Human Interface Guidelines&lt;/title&gt;&lt;/titles&gt;&lt;volume&gt;2017&lt;/volume&gt;&lt;number&gt;September 6th&lt;/number&gt;&lt;dates&gt;&lt;year&gt;2017&lt;/year&gt;&lt;/dates&gt;&lt;urls&gt;&lt;related-urls&gt;&lt;url&gt;https://developer.apple.com/ios/human-interface-guidelines/&lt;/url&gt;&lt;/related-urls&gt;&lt;/urls&gt;&lt;/record&gt;&lt;/Cite&gt;&lt;/EndNote&gt;</w:instrText>
      </w:r>
      <w:r w:rsidR="007D4067" w:rsidRPr="00876F64">
        <w:rPr>
          <w:rFonts w:asciiTheme="minorHAnsi" w:hAnsiTheme="minorHAnsi" w:cstheme="minorHAnsi"/>
          <w:bCs/>
          <w:color w:val="auto"/>
        </w:rPr>
        <w:fldChar w:fldCharType="separate"/>
      </w:r>
      <w:r w:rsidR="007F1C7E" w:rsidRPr="00876F64">
        <w:rPr>
          <w:rFonts w:asciiTheme="minorHAnsi" w:hAnsiTheme="minorHAnsi" w:cstheme="minorHAnsi"/>
          <w:bCs/>
          <w:noProof/>
          <w:color w:val="auto"/>
          <w:vertAlign w:val="superscript"/>
        </w:rPr>
        <w:t>20</w:t>
      </w:r>
      <w:r w:rsidR="007D4067" w:rsidRPr="00876F64">
        <w:rPr>
          <w:rFonts w:asciiTheme="minorHAnsi" w:hAnsiTheme="minorHAnsi" w:cstheme="minorHAnsi"/>
          <w:bCs/>
          <w:color w:val="auto"/>
        </w:rPr>
        <w:fldChar w:fldCharType="end"/>
      </w:r>
      <w:r w:rsidR="007D4067" w:rsidRPr="00876F64">
        <w:rPr>
          <w:rFonts w:asciiTheme="minorHAnsi" w:hAnsiTheme="minorHAnsi" w:cstheme="minorHAnsi"/>
          <w:bCs/>
          <w:color w:val="auto"/>
        </w:rPr>
        <w:t>.</w:t>
      </w:r>
    </w:p>
    <w:p w14:paraId="0F291543" w14:textId="77777777" w:rsidR="005A2BF5" w:rsidRPr="00876F64" w:rsidRDefault="005A2BF5" w:rsidP="00876F64">
      <w:pPr>
        <w:pStyle w:val="ListParagraph"/>
        <w:ind w:left="0"/>
        <w:rPr>
          <w:rFonts w:asciiTheme="minorHAnsi" w:hAnsiTheme="minorHAnsi" w:cstheme="minorHAnsi"/>
          <w:bCs/>
          <w:color w:val="auto"/>
        </w:rPr>
      </w:pPr>
    </w:p>
    <w:p w14:paraId="6FF7012A" w14:textId="35800891" w:rsidR="00FD2C0F" w:rsidRPr="00876F64" w:rsidRDefault="00FD2C0F"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EB4F8D" w:rsidRPr="00876F64">
        <w:rPr>
          <w:rFonts w:asciiTheme="minorHAnsi" w:hAnsiTheme="minorHAnsi" w:cstheme="minorHAnsi"/>
          <w:color w:val="auto"/>
        </w:rPr>
        <w:t>As space, color, fonts, graphics</w:t>
      </w:r>
      <w:r w:rsidR="005A2BF5" w:rsidRPr="00876F64">
        <w:rPr>
          <w:rFonts w:asciiTheme="minorHAnsi" w:hAnsiTheme="minorHAnsi" w:cstheme="minorHAnsi"/>
          <w:color w:val="auto"/>
        </w:rPr>
        <w:t>,</w:t>
      </w:r>
      <w:r w:rsidR="00EB4F8D" w:rsidRPr="00876F64">
        <w:rPr>
          <w:rFonts w:asciiTheme="minorHAnsi" w:hAnsiTheme="minorHAnsi" w:cstheme="minorHAnsi"/>
          <w:color w:val="auto"/>
        </w:rPr>
        <w:t xml:space="preserve"> and interface elements highlight content and convey interactivity</w:t>
      </w:r>
      <w:r w:rsidR="00FF4E1D" w:rsidRPr="00876F64">
        <w:rPr>
          <w:rFonts w:asciiTheme="minorHAnsi" w:hAnsiTheme="minorHAnsi" w:cstheme="minorHAnsi"/>
          <w:color w:val="auto"/>
        </w:rPr>
        <w:t>,</w:t>
      </w:r>
      <w:r w:rsidR="00EB4F8D" w:rsidRPr="00876F64">
        <w:rPr>
          <w:rFonts w:asciiTheme="minorHAnsi" w:hAnsiTheme="minorHAnsi" w:cstheme="minorHAnsi"/>
          <w:color w:val="auto"/>
        </w:rPr>
        <w:t xml:space="preserve"> </w:t>
      </w:r>
      <w:r w:rsidR="00FF4E1D" w:rsidRPr="00876F64">
        <w:rPr>
          <w:rFonts w:asciiTheme="minorHAnsi" w:hAnsiTheme="minorHAnsi" w:cstheme="minorHAnsi"/>
          <w:color w:val="auto"/>
        </w:rPr>
        <w:t>i</w:t>
      </w:r>
      <w:r w:rsidRPr="00876F64">
        <w:rPr>
          <w:rFonts w:asciiTheme="minorHAnsi" w:hAnsiTheme="minorHAnsi" w:cstheme="minorHAnsi"/>
          <w:color w:val="auto"/>
        </w:rPr>
        <w:t xml:space="preserve">t is essential </w:t>
      </w:r>
      <w:r w:rsidR="00FF4E1D" w:rsidRPr="00876F64">
        <w:rPr>
          <w:rFonts w:asciiTheme="minorHAnsi" w:hAnsiTheme="minorHAnsi" w:cstheme="minorHAnsi"/>
          <w:color w:val="auto"/>
        </w:rPr>
        <w:t xml:space="preserve">to incorporate </w:t>
      </w:r>
      <w:r w:rsidRPr="00876F64">
        <w:rPr>
          <w:rFonts w:asciiTheme="minorHAnsi" w:hAnsiTheme="minorHAnsi" w:cstheme="minorHAnsi"/>
          <w:color w:val="auto"/>
        </w:rPr>
        <w:t xml:space="preserve">elements </w:t>
      </w:r>
      <w:r w:rsidR="00FF4E1D" w:rsidRPr="00876F64">
        <w:rPr>
          <w:rFonts w:asciiTheme="minorHAnsi" w:hAnsiTheme="minorHAnsi" w:cstheme="minorHAnsi"/>
          <w:color w:val="auto"/>
        </w:rPr>
        <w:t>facilitating</w:t>
      </w:r>
      <w:r w:rsidRPr="00876F64">
        <w:rPr>
          <w:rFonts w:asciiTheme="minorHAnsi" w:hAnsiTheme="minorHAnsi" w:cstheme="minorHAnsi"/>
          <w:color w:val="auto"/>
        </w:rPr>
        <w:t xml:space="preserve"> </w:t>
      </w:r>
      <w:r w:rsidR="00FF4E1D" w:rsidRPr="00876F64">
        <w:rPr>
          <w:rFonts w:asciiTheme="minorHAnsi" w:hAnsiTheme="minorHAnsi" w:cstheme="minorHAnsi"/>
          <w:color w:val="auto"/>
        </w:rPr>
        <w:t>the</w:t>
      </w:r>
      <w:r w:rsidR="002438D5" w:rsidRPr="00876F64">
        <w:rPr>
          <w:rFonts w:asciiTheme="minorHAnsi" w:hAnsiTheme="minorHAnsi" w:cstheme="minorHAnsi"/>
          <w:color w:val="auto"/>
        </w:rPr>
        <w:t xml:space="preserve"> functionality </w:t>
      </w:r>
      <w:r w:rsidR="00FF4E1D" w:rsidRPr="00876F64">
        <w:rPr>
          <w:rFonts w:asciiTheme="minorHAnsi" w:hAnsiTheme="minorHAnsi" w:cstheme="minorHAnsi"/>
          <w:color w:val="auto"/>
        </w:rPr>
        <w:t>of the app</w:t>
      </w:r>
      <w:r w:rsidRPr="00876F64">
        <w:rPr>
          <w:rFonts w:asciiTheme="minorHAnsi" w:hAnsiTheme="minorHAnsi" w:cstheme="minorHAnsi"/>
          <w:color w:val="auto"/>
        </w:rPr>
        <w:t xml:space="preserve">. </w:t>
      </w:r>
    </w:p>
    <w:p w14:paraId="107A0915" w14:textId="04EC3F5B" w:rsidR="00F92F54" w:rsidRPr="00876F64" w:rsidRDefault="00F92F54" w:rsidP="00876F64">
      <w:pPr>
        <w:rPr>
          <w:rFonts w:asciiTheme="minorHAnsi" w:hAnsiTheme="minorHAnsi" w:cstheme="minorHAnsi"/>
          <w:color w:val="auto"/>
        </w:rPr>
      </w:pPr>
    </w:p>
    <w:p w14:paraId="45A303CE" w14:textId="087D0769" w:rsidR="00AD347B" w:rsidRPr="00876F64" w:rsidRDefault="00B1430D" w:rsidP="00876F64">
      <w:pPr>
        <w:pStyle w:val="ListParagraph"/>
        <w:numPr>
          <w:ilvl w:val="1"/>
          <w:numId w:val="30"/>
        </w:numPr>
        <w:ind w:left="0" w:firstLine="0"/>
        <w:rPr>
          <w:rFonts w:asciiTheme="minorHAnsi" w:hAnsiTheme="minorHAnsi" w:cstheme="minorHAnsi"/>
          <w:bCs/>
          <w:color w:val="auto"/>
        </w:rPr>
      </w:pPr>
      <w:r w:rsidRPr="00876F64">
        <w:rPr>
          <w:rFonts w:asciiTheme="minorHAnsi" w:hAnsiTheme="minorHAnsi" w:cstheme="minorHAnsi"/>
          <w:bCs/>
          <w:color w:val="auto"/>
        </w:rPr>
        <w:t xml:space="preserve">Select </w:t>
      </w:r>
      <w:r w:rsidR="00A7216F" w:rsidRPr="00876F64">
        <w:rPr>
          <w:rFonts w:asciiTheme="minorHAnsi" w:hAnsiTheme="minorHAnsi" w:cstheme="minorHAnsi"/>
          <w:bCs/>
          <w:color w:val="auto"/>
        </w:rPr>
        <w:t xml:space="preserve">a trustworthy </w:t>
      </w:r>
      <w:r w:rsidR="007272ED" w:rsidRPr="00876F64">
        <w:rPr>
          <w:rFonts w:asciiTheme="minorHAnsi" w:hAnsiTheme="minorHAnsi" w:cstheme="minorHAnsi"/>
          <w:bCs/>
          <w:color w:val="auto"/>
        </w:rPr>
        <w:t>FCDB</w:t>
      </w:r>
      <w:r w:rsidR="007D4067" w:rsidRPr="00876F64">
        <w:rPr>
          <w:rFonts w:asciiTheme="minorHAnsi" w:hAnsiTheme="minorHAnsi" w:cstheme="minorHAnsi"/>
          <w:bCs/>
          <w:color w:val="auto"/>
        </w:rPr>
        <w:t xml:space="preserve"> </w:t>
      </w:r>
      <w:r w:rsidR="009F25E4" w:rsidRPr="00876F64">
        <w:rPr>
          <w:rFonts w:asciiTheme="minorHAnsi" w:hAnsiTheme="minorHAnsi" w:cstheme="minorHAnsi"/>
          <w:bCs/>
          <w:color w:val="auto"/>
        </w:rPr>
        <w:t>(here,</w:t>
      </w:r>
      <w:r w:rsidR="00447471" w:rsidRPr="00876F64">
        <w:rPr>
          <w:rFonts w:asciiTheme="minorHAnsi" w:hAnsiTheme="minorHAnsi" w:cstheme="minorHAnsi"/>
          <w:bCs/>
          <w:color w:val="auto"/>
        </w:rPr>
        <w:t xml:space="preserve"> NEVO</w:t>
      </w:r>
      <w:r w:rsidR="009F25E4" w:rsidRPr="00876F64">
        <w:rPr>
          <w:rFonts w:asciiTheme="minorHAnsi" w:hAnsiTheme="minorHAnsi" w:cstheme="minorHAnsi"/>
          <w:bCs/>
          <w:color w:val="auto"/>
        </w:rPr>
        <w:t xml:space="preserve">) </w:t>
      </w:r>
      <w:r w:rsidR="00A7216F" w:rsidRPr="00876F64">
        <w:rPr>
          <w:rFonts w:asciiTheme="minorHAnsi" w:hAnsiTheme="minorHAnsi" w:cstheme="minorHAnsi"/>
          <w:bCs/>
          <w:color w:val="auto"/>
        </w:rPr>
        <w:t xml:space="preserve">to facilitate nutrient calculations of </w:t>
      </w:r>
      <w:r w:rsidR="000B3E72" w:rsidRPr="00876F64">
        <w:rPr>
          <w:rFonts w:asciiTheme="minorHAnsi" w:hAnsiTheme="minorHAnsi" w:cstheme="minorHAnsi"/>
          <w:bCs/>
          <w:color w:val="auto"/>
        </w:rPr>
        <w:t xml:space="preserve">the </w:t>
      </w:r>
      <w:r w:rsidR="00A7216F" w:rsidRPr="00876F64">
        <w:rPr>
          <w:rFonts w:asciiTheme="minorHAnsi" w:hAnsiTheme="minorHAnsi" w:cstheme="minorHAnsi"/>
          <w:bCs/>
          <w:color w:val="auto"/>
        </w:rPr>
        <w:t>collected food intake data</w:t>
      </w:r>
      <w:r w:rsidR="00377609" w:rsidRPr="00876F64">
        <w:rPr>
          <w:rFonts w:asciiTheme="minorHAnsi" w:hAnsiTheme="minorHAnsi" w:cstheme="minorHAnsi"/>
          <w:bCs/>
          <w:color w:val="auto"/>
        </w:rPr>
        <w:t>.</w:t>
      </w:r>
    </w:p>
    <w:p w14:paraId="55ED8E7F" w14:textId="77777777" w:rsidR="00A7216F" w:rsidRPr="00876F64" w:rsidRDefault="00A7216F" w:rsidP="00876F64">
      <w:pPr>
        <w:pStyle w:val="ListParagraph"/>
        <w:ind w:left="0"/>
        <w:rPr>
          <w:rFonts w:asciiTheme="minorHAnsi" w:hAnsiTheme="minorHAnsi" w:cstheme="minorHAnsi"/>
          <w:color w:val="auto"/>
        </w:rPr>
      </w:pPr>
    </w:p>
    <w:p w14:paraId="7A0F3C79" w14:textId="3E6610EC" w:rsidR="00A7216F" w:rsidRPr="00876F64" w:rsidRDefault="00A7216F" w:rsidP="00876F64">
      <w:pPr>
        <w:pStyle w:val="ListParagraph"/>
        <w:numPr>
          <w:ilvl w:val="1"/>
          <w:numId w:val="30"/>
        </w:numPr>
        <w:ind w:left="0" w:firstLine="0"/>
        <w:rPr>
          <w:rFonts w:asciiTheme="minorHAnsi" w:hAnsiTheme="minorHAnsi" w:cstheme="minorHAnsi"/>
          <w:color w:val="auto"/>
        </w:rPr>
      </w:pPr>
      <w:r w:rsidRPr="00876F64">
        <w:rPr>
          <w:rFonts w:asciiTheme="minorHAnsi" w:hAnsiTheme="minorHAnsi" w:cstheme="minorHAnsi"/>
          <w:color w:val="auto"/>
        </w:rPr>
        <w:t xml:space="preserve">Create </w:t>
      </w:r>
      <w:r w:rsidR="00857FA3" w:rsidRPr="00876F64">
        <w:rPr>
          <w:rFonts w:asciiTheme="minorHAnsi" w:hAnsiTheme="minorHAnsi" w:cstheme="minorHAnsi"/>
          <w:color w:val="auto"/>
        </w:rPr>
        <w:t xml:space="preserve">a </w:t>
      </w:r>
      <w:r w:rsidRPr="00876F64">
        <w:rPr>
          <w:rFonts w:asciiTheme="minorHAnsi" w:hAnsiTheme="minorHAnsi" w:cstheme="minorHAnsi"/>
          <w:color w:val="auto"/>
        </w:rPr>
        <w:t xml:space="preserve">food list by critically evaluating the description of the food items mentioned in </w:t>
      </w:r>
      <w:r w:rsidRPr="00876F64">
        <w:rPr>
          <w:rFonts w:asciiTheme="minorHAnsi" w:hAnsiTheme="minorHAnsi" w:cstheme="minorHAnsi"/>
          <w:color w:val="auto"/>
        </w:rPr>
        <w:lastRenderedPageBreak/>
        <w:t xml:space="preserve">the </w:t>
      </w:r>
      <w:r w:rsidR="009F25E4" w:rsidRPr="00876F64">
        <w:rPr>
          <w:rFonts w:asciiTheme="minorHAnsi" w:hAnsiTheme="minorHAnsi" w:cstheme="minorHAnsi"/>
          <w:color w:val="auto"/>
        </w:rPr>
        <w:t>FCDB</w:t>
      </w:r>
      <w:r w:rsidR="00377609" w:rsidRPr="00876F64">
        <w:rPr>
          <w:rFonts w:asciiTheme="minorHAnsi" w:hAnsiTheme="minorHAnsi" w:cstheme="minorHAnsi"/>
          <w:color w:val="auto"/>
        </w:rPr>
        <w:t>.</w:t>
      </w:r>
    </w:p>
    <w:p w14:paraId="5587619D" w14:textId="77777777" w:rsidR="001C45EB" w:rsidRPr="00876F64" w:rsidRDefault="001C45EB" w:rsidP="00876F64">
      <w:pPr>
        <w:pStyle w:val="ListParagraph"/>
        <w:ind w:left="0"/>
        <w:rPr>
          <w:rFonts w:asciiTheme="minorHAnsi" w:hAnsiTheme="minorHAnsi" w:cstheme="minorHAnsi"/>
          <w:color w:val="auto"/>
        </w:rPr>
      </w:pPr>
    </w:p>
    <w:p w14:paraId="1D88FE11" w14:textId="685F4B21" w:rsidR="00A7216F" w:rsidRPr="00876F64" w:rsidRDefault="00A7216F" w:rsidP="00876F64">
      <w:pPr>
        <w:rPr>
          <w:rFonts w:asciiTheme="minorHAnsi" w:hAnsiTheme="minorHAnsi" w:cstheme="minorHAnsi"/>
          <w:color w:val="auto"/>
        </w:rPr>
      </w:pPr>
      <w:r w:rsidRPr="00876F64">
        <w:rPr>
          <w:rFonts w:asciiTheme="minorHAnsi" w:hAnsiTheme="minorHAnsi" w:cstheme="minorHAnsi"/>
          <w:color w:val="auto"/>
        </w:rPr>
        <w:t>NOTE: F</w:t>
      </w:r>
      <w:r w:rsidR="00447471" w:rsidRPr="00876F64">
        <w:rPr>
          <w:rFonts w:asciiTheme="minorHAnsi" w:hAnsiTheme="minorHAnsi" w:cstheme="minorHAnsi"/>
          <w:color w:val="auto"/>
        </w:rPr>
        <w:t>CDBs</w:t>
      </w:r>
      <w:r w:rsidRPr="00876F64">
        <w:rPr>
          <w:rFonts w:asciiTheme="minorHAnsi" w:hAnsiTheme="minorHAnsi" w:cstheme="minorHAnsi"/>
          <w:color w:val="auto"/>
        </w:rPr>
        <w:t xml:space="preserve"> are mostly developed for professional use</w:t>
      </w:r>
      <w:r w:rsidR="001C45EB" w:rsidRPr="00876F64">
        <w:rPr>
          <w:rFonts w:asciiTheme="minorHAnsi" w:hAnsiTheme="minorHAnsi" w:cstheme="minorHAnsi"/>
          <w:color w:val="auto"/>
        </w:rPr>
        <w:t>;</w:t>
      </w:r>
      <w:r w:rsidRPr="00876F64">
        <w:rPr>
          <w:rFonts w:asciiTheme="minorHAnsi" w:hAnsiTheme="minorHAnsi" w:cstheme="minorHAnsi"/>
          <w:color w:val="auto"/>
        </w:rPr>
        <w:t xml:space="preserve"> food description</w:t>
      </w:r>
      <w:r w:rsidR="002424CC" w:rsidRPr="00876F64">
        <w:rPr>
          <w:rFonts w:asciiTheme="minorHAnsi" w:hAnsiTheme="minorHAnsi" w:cstheme="minorHAnsi"/>
          <w:color w:val="auto"/>
        </w:rPr>
        <w:t>s</w:t>
      </w:r>
      <w:r w:rsidRPr="00876F64">
        <w:rPr>
          <w:rFonts w:asciiTheme="minorHAnsi" w:hAnsiTheme="minorHAnsi" w:cstheme="minorHAnsi"/>
          <w:color w:val="auto"/>
        </w:rPr>
        <w:t xml:space="preserve"> are often complex and hinder searchability (</w:t>
      </w:r>
      <w:r w:rsidRPr="00876F64">
        <w:rPr>
          <w:rFonts w:asciiTheme="minorHAnsi" w:hAnsiTheme="minorHAnsi" w:cstheme="minorHAnsi"/>
          <w:i/>
          <w:iCs/>
          <w:color w:val="auto"/>
        </w:rPr>
        <w:t>e.g</w:t>
      </w:r>
      <w:r w:rsidRPr="00876F64">
        <w:rPr>
          <w:rFonts w:asciiTheme="minorHAnsi" w:hAnsiTheme="minorHAnsi" w:cstheme="minorHAnsi"/>
          <w:color w:val="auto"/>
        </w:rPr>
        <w:t>., “margarine low-fat 35% fat &lt;</w:t>
      </w:r>
      <w:r w:rsidR="001C45EB" w:rsidRPr="00876F64">
        <w:rPr>
          <w:rFonts w:asciiTheme="minorHAnsi" w:hAnsiTheme="minorHAnsi" w:cstheme="minorHAnsi"/>
          <w:color w:val="auto"/>
        </w:rPr>
        <w:t xml:space="preserve"> </w:t>
      </w:r>
      <w:r w:rsidRPr="00876F64">
        <w:rPr>
          <w:rFonts w:asciiTheme="minorHAnsi" w:hAnsiTheme="minorHAnsi" w:cstheme="minorHAnsi"/>
          <w:color w:val="auto"/>
        </w:rPr>
        <w:t xml:space="preserve">10 g </w:t>
      </w:r>
      <w:r w:rsidR="001C45EB" w:rsidRPr="00876F64">
        <w:rPr>
          <w:rFonts w:asciiTheme="minorHAnsi" w:hAnsiTheme="minorHAnsi" w:cstheme="minorHAnsi"/>
          <w:color w:val="auto"/>
        </w:rPr>
        <w:t xml:space="preserve">of </w:t>
      </w:r>
      <w:r w:rsidRPr="00876F64">
        <w:rPr>
          <w:rFonts w:asciiTheme="minorHAnsi" w:hAnsiTheme="minorHAnsi" w:cstheme="minorHAnsi"/>
          <w:color w:val="auto"/>
        </w:rPr>
        <w:t>saturated fats unsalted”</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&lt;EndNote&gt;&lt;Cite&gt;&lt;Author&gt;RIVM&lt;/Author&gt;&lt;Year&gt;2016&lt;/Year&gt;&lt;RecNum&gt;334&lt;/RecNum&gt;&lt;DisplayText&gt;&lt;style face="superscript"&gt;23&lt;/style&gt;&lt;/DisplayText&gt;&lt;record&gt;&lt;rec-number&gt;334&lt;/rec-number&gt;&lt;foreign-keys&gt;&lt;key app="EN" db-id="rafwspa0hf9pr9e5xwdvv9ryfafrp5rrw52v" timestamp="1534321520"&gt;334&lt;/key&gt;&lt;/foreign-keys&gt;&lt;ref-type name="Web Page"&gt;12&lt;/ref-type&gt;&lt;contributors&gt;&lt;authors&gt;&lt;author&gt;RIVM,&lt;/author&gt;&lt;/authors&gt;&lt;/contributors&gt;&lt;titles&gt;&lt;title&gt;NEVO-online (2016/5.0)&lt;/title&gt;&lt;/titles&gt;&lt;volume&gt;2018&lt;/volume&gt;&lt;number&gt;August 15&lt;/number&gt;&lt;dates&gt;&lt;year&gt;2016&lt;/year&gt;&lt;/dates&gt;&lt;pub-location&gt;Bilthoven&lt;/pub-location&gt;&lt;publisher&gt;RIVM,&lt;/publisher&gt;&lt;urls&gt;&lt;/urls&gt;&lt;/record&gt;&lt;/Cite&gt;&lt;/EndNote&gt;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23</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w:t>
      </w:r>
    </w:p>
    <w:p w14:paraId="49098E9F" w14:textId="77777777" w:rsidR="009064A1" w:rsidRPr="00876F64" w:rsidRDefault="009064A1" w:rsidP="00876F64">
      <w:pPr>
        <w:pStyle w:val="ListParagraph"/>
        <w:ind w:left="0"/>
        <w:rPr>
          <w:rFonts w:asciiTheme="minorHAnsi" w:hAnsiTheme="minorHAnsi" w:cstheme="minorHAnsi"/>
          <w:color w:val="auto"/>
        </w:rPr>
      </w:pPr>
    </w:p>
    <w:p w14:paraId="7B169777" w14:textId="036C9147" w:rsidR="00AD347B" w:rsidRPr="00876F64" w:rsidRDefault="00EB2737" w:rsidP="00876F64">
      <w:pPr>
        <w:pStyle w:val="ListParagraph"/>
        <w:numPr>
          <w:ilvl w:val="1"/>
          <w:numId w:val="30"/>
        </w:numPr>
        <w:ind w:left="0" w:firstLine="0"/>
        <w:rPr>
          <w:rFonts w:asciiTheme="minorHAnsi" w:hAnsiTheme="minorHAnsi" w:cstheme="minorHAnsi"/>
          <w:bCs/>
          <w:color w:val="auto"/>
        </w:rPr>
      </w:pPr>
      <w:r w:rsidRPr="00876F64">
        <w:rPr>
          <w:rFonts w:asciiTheme="minorHAnsi" w:hAnsiTheme="minorHAnsi" w:cstheme="minorHAnsi"/>
          <w:bCs/>
          <w:color w:val="auto"/>
        </w:rPr>
        <w:t>Formulate</w:t>
      </w:r>
      <w:r w:rsidR="00B1430D" w:rsidRPr="00876F64">
        <w:rPr>
          <w:rFonts w:asciiTheme="minorHAnsi" w:hAnsiTheme="minorHAnsi" w:cstheme="minorHAnsi"/>
          <w:bCs/>
          <w:color w:val="auto"/>
        </w:rPr>
        <w:t xml:space="preserve"> s</w:t>
      </w:r>
      <w:r w:rsidR="00AD347B" w:rsidRPr="00876F64">
        <w:rPr>
          <w:rFonts w:asciiTheme="minorHAnsi" w:hAnsiTheme="minorHAnsi" w:cstheme="minorHAnsi"/>
          <w:bCs/>
          <w:color w:val="auto"/>
        </w:rPr>
        <w:t>earch engine</w:t>
      </w:r>
      <w:r w:rsidRPr="00876F64">
        <w:rPr>
          <w:rFonts w:asciiTheme="minorHAnsi" w:hAnsiTheme="minorHAnsi" w:cstheme="minorHAnsi"/>
          <w:bCs/>
          <w:color w:val="auto"/>
        </w:rPr>
        <w:t xml:space="preserve"> requirements</w:t>
      </w:r>
      <w:r w:rsidR="00C30943" w:rsidRPr="00876F64">
        <w:rPr>
          <w:rFonts w:asciiTheme="minorHAnsi" w:hAnsiTheme="minorHAnsi" w:cstheme="minorHAnsi"/>
          <w:bCs/>
          <w:color w:val="auto"/>
        </w:rPr>
        <w:t>;</w:t>
      </w:r>
      <w:r w:rsidR="00377609" w:rsidRPr="00876F64">
        <w:rPr>
          <w:rFonts w:asciiTheme="minorHAnsi" w:hAnsiTheme="minorHAnsi" w:cstheme="minorHAnsi"/>
          <w:bCs/>
          <w:color w:val="auto"/>
        </w:rPr>
        <w:t xml:space="preserve"> </w:t>
      </w:r>
      <w:r w:rsidR="00377609" w:rsidRPr="00876F64">
        <w:rPr>
          <w:rFonts w:asciiTheme="minorHAnsi" w:hAnsiTheme="minorHAnsi" w:cstheme="minorHAnsi"/>
          <w:color w:val="auto"/>
        </w:rPr>
        <w:t>consider the use of punctuation marks, foreign names, misspellings, different search terms, and ranking of search results to facilitate searchability of food items.</w:t>
      </w:r>
    </w:p>
    <w:p w14:paraId="08C166DE" w14:textId="77777777" w:rsidR="009064A1" w:rsidRPr="00876F64" w:rsidRDefault="009064A1" w:rsidP="00876F64">
      <w:pPr>
        <w:pStyle w:val="ListParagraph"/>
        <w:ind w:left="0"/>
        <w:rPr>
          <w:rFonts w:asciiTheme="minorHAnsi" w:hAnsiTheme="minorHAnsi" w:cstheme="minorHAnsi"/>
          <w:color w:val="auto"/>
        </w:rPr>
      </w:pPr>
    </w:p>
    <w:p w14:paraId="6C62CB0E" w14:textId="5D917322" w:rsidR="00E94635" w:rsidRPr="00876F64" w:rsidRDefault="00B1430D" w:rsidP="00876F64">
      <w:pPr>
        <w:pStyle w:val="ListParagraph"/>
        <w:numPr>
          <w:ilvl w:val="1"/>
          <w:numId w:val="30"/>
        </w:numPr>
        <w:ind w:left="0" w:firstLine="0"/>
        <w:rPr>
          <w:rFonts w:asciiTheme="minorHAnsi" w:hAnsiTheme="minorHAnsi" w:cstheme="minorHAnsi"/>
          <w:color w:val="auto"/>
        </w:rPr>
      </w:pPr>
      <w:r w:rsidRPr="00876F64">
        <w:rPr>
          <w:rFonts w:asciiTheme="minorHAnsi" w:hAnsiTheme="minorHAnsi" w:cstheme="minorHAnsi"/>
          <w:bCs/>
          <w:color w:val="auto"/>
        </w:rPr>
        <w:t>Select p</w:t>
      </w:r>
      <w:r w:rsidR="00AD347B" w:rsidRPr="00876F64">
        <w:rPr>
          <w:rFonts w:asciiTheme="minorHAnsi" w:hAnsiTheme="minorHAnsi" w:cstheme="minorHAnsi"/>
          <w:bCs/>
          <w:color w:val="auto"/>
        </w:rPr>
        <w:t>ortion size estimation (aid)</w:t>
      </w:r>
      <w:r w:rsidR="00377609" w:rsidRPr="00876F64">
        <w:rPr>
          <w:rFonts w:asciiTheme="minorHAnsi" w:hAnsiTheme="minorHAnsi" w:cstheme="minorHAnsi"/>
          <w:bCs/>
          <w:color w:val="auto"/>
        </w:rPr>
        <w:t xml:space="preserve"> by evaluating </w:t>
      </w:r>
      <w:r w:rsidR="00377609" w:rsidRPr="00876F64">
        <w:rPr>
          <w:rFonts w:asciiTheme="minorHAnsi" w:hAnsiTheme="minorHAnsi" w:cstheme="minorHAnsi"/>
          <w:color w:val="auto"/>
        </w:rPr>
        <w:t>various existing dietary assessment tools and field testing of suitable options.</w:t>
      </w:r>
    </w:p>
    <w:p w14:paraId="63AA3DC6" w14:textId="77777777" w:rsidR="009064A1" w:rsidRPr="00876F64" w:rsidRDefault="009064A1" w:rsidP="00876F64">
      <w:pPr>
        <w:pStyle w:val="ListParagraph"/>
        <w:ind w:left="0"/>
        <w:rPr>
          <w:rFonts w:asciiTheme="minorHAnsi" w:hAnsiTheme="minorHAnsi" w:cstheme="minorHAnsi"/>
          <w:color w:val="auto"/>
        </w:rPr>
      </w:pPr>
    </w:p>
    <w:p w14:paraId="4D323158" w14:textId="2FFAC5C8" w:rsidR="00C32111" w:rsidRPr="00876F64" w:rsidRDefault="00EB2737" w:rsidP="00876F64">
      <w:pPr>
        <w:pStyle w:val="ListParagraph"/>
        <w:numPr>
          <w:ilvl w:val="1"/>
          <w:numId w:val="30"/>
        </w:numPr>
        <w:ind w:left="0" w:firstLine="0"/>
        <w:rPr>
          <w:rFonts w:asciiTheme="minorHAnsi" w:hAnsiTheme="minorHAnsi" w:cstheme="minorHAnsi"/>
          <w:bCs/>
          <w:color w:val="auto"/>
        </w:rPr>
      </w:pPr>
      <w:r w:rsidRPr="00876F64">
        <w:rPr>
          <w:rFonts w:asciiTheme="minorHAnsi" w:hAnsiTheme="minorHAnsi" w:cstheme="minorHAnsi"/>
          <w:bCs/>
          <w:color w:val="auto"/>
        </w:rPr>
        <w:t>Design r</w:t>
      </w:r>
      <w:r w:rsidR="00C32111" w:rsidRPr="00876F64">
        <w:rPr>
          <w:rFonts w:asciiTheme="minorHAnsi" w:hAnsiTheme="minorHAnsi" w:cstheme="minorHAnsi"/>
          <w:bCs/>
          <w:color w:val="auto"/>
        </w:rPr>
        <w:t>outing within</w:t>
      </w:r>
      <w:r w:rsidR="000B3E72" w:rsidRPr="00876F64">
        <w:rPr>
          <w:rFonts w:asciiTheme="minorHAnsi" w:hAnsiTheme="minorHAnsi" w:cstheme="minorHAnsi"/>
          <w:bCs/>
          <w:color w:val="auto"/>
        </w:rPr>
        <w:t xml:space="preserve"> the</w:t>
      </w:r>
      <w:r w:rsidR="00C32111" w:rsidRPr="00876F64">
        <w:rPr>
          <w:rFonts w:asciiTheme="minorHAnsi" w:hAnsiTheme="minorHAnsi" w:cstheme="minorHAnsi"/>
          <w:bCs/>
          <w:color w:val="auto"/>
        </w:rPr>
        <w:t xml:space="preserve"> app</w:t>
      </w:r>
      <w:r w:rsidR="00377609" w:rsidRPr="00876F64">
        <w:rPr>
          <w:rFonts w:asciiTheme="minorHAnsi" w:hAnsiTheme="minorHAnsi" w:cstheme="minorHAnsi"/>
          <w:bCs/>
          <w:color w:val="auto"/>
        </w:rPr>
        <w:t xml:space="preserve"> to ensure that </w:t>
      </w:r>
      <w:r w:rsidR="00377609" w:rsidRPr="00876F64">
        <w:rPr>
          <w:rFonts w:asciiTheme="minorHAnsi" w:hAnsiTheme="minorHAnsi" w:cstheme="minorHAnsi"/>
          <w:color w:val="auto"/>
        </w:rPr>
        <w:t>the user’s navigation through the app is logical, predictable</w:t>
      </w:r>
      <w:r w:rsidR="00C30943" w:rsidRPr="00876F64">
        <w:rPr>
          <w:rFonts w:asciiTheme="minorHAnsi" w:hAnsiTheme="minorHAnsi" w:cstheme="minorHAnsi"/>
          <w:color w:val="auto"/>
        </w:rPr>
        <w:t>,</w:t>
      </w:r>
      <w:r w:rsidR="00377609" w:rsidRPr="00876F64">
        <w:rPr>
          <w:rFonts w:asciiTheme="minorHAnsi" w:hAnsiTheme="minorHAnsi" w:cstheme="minorHAnsi"/>
          <w:color w:val="auto"/>
        </w:rPr>
        <w:t xml:space="preserve"> and easy to follow.</w:t>
      </w:r>
    </w:p>
    <w:p w14:paraId="30A030BA" w14:textId="77777777" w:rsidR="009064A1" w:rsidRPr="00876F64" w:rsidRDefault="009064A1" w:rsidP="00876F64">
      <w:pPr>
        <w:pStyle w:val="ListParagraph"/>
        <w:ind w:left="0"/>
        <w:rPr>
          <w:rFonts w:asciiTheme="minorHAnsi" w:hAnsiTheme="minorHAnsi" w:cstheme="minorHAnsi"/>
          <w:color w:val="auto"/>
        </w:rPr>
      </w:pPr>
    </w:p>
    <w:p w14:paraId="45B50566" w14:textId="7DDBA512" w:rsidR="00305606" w:rsidRPr="00876F64" w:rsidRDefault="00EB2737" w:rsidP="00876F64">
      <w:pPr>
        <w:pStyle w:val="ListParagraph"/>
        <w:numPr>
          <w:ilvl w:val="1"/>
          <w:numId w:val="30"/>
        </w:numPr>
        <w:ind w:left="0" w:firstLine="0"/>
        <w:rPr>
          <w:rFonts w:asciiTheme="minorHAnsi" w:hAnsiTheme="minorHAnsi" w:cstheme="minorHAnsi"/>
          <w:bCs/>
          <w:color w:val="auto"/>
        </w:rPr>
      </w:pPr>
      <w:r w:rsidRPr="00876F64">
        <w:rPr>
          <w:rFonts w:asciiTheme="minorHAnsi" w:hAnsiTheme="minorHAnsi" w:cstheme="minorHAnsi"/>
          <w:bCs/>
          <w:color w:val="auto"/>
        </w:rPr>
        <w:t>Design b</w:t>
      </w:r>
      <w:r w:rsidR="00E94635" w:rsidRPr="00876F64">
        <w:rPr>
          <w:rFonts w:asciiTheme="minorHAnsi" w:hAnsiTheme="minorHAnsi" w:cstheme="minorHAnsi"/>
          <w:bCs/>
          <w:color w:val="auto"/>
        </w:rPr>
        <w:t>ackend</w:t>
      </w:r>
      <w:r w:rsidRPr="00876F64">
        <w:rPr>
          <w:rFonts w:asciiTheme="minorHAnsi" w:hAnsiTheme="minorHAnsi" w:cstheme="minorHAnsi"/>
          <w:bCs/>
          <w:color w:val="auto"/>
        </w:rPr>
        <w:t xml:space="preserve"> features and requirements</w:t>
      </w:r>
      <w:r w:rsidR="00377609" w:rsidRPr="00876F64">
        <w:rPr>
          <w:rFonts w:asciiTheme="minorHAnsi" w:hAnsiTheme="minorHAnsi" w:cstheme="minorHAnsi"/>
          <w:bCs/>
          <w:color w:val="auto"/>
        </w:rPr>
        <w:t xml:space="preserve"> to control the app</w:t>
      </w:r>
      <w:r w:rsidR="00C30943" w:rsidRPr="00876F64">
        <w:rPr>
          <w:rFonts w:asciiTheme="minorHAnsi" w:hAnsiTheme="minorHAnsi" w:cstheme="minorHAnsi"/>
          <w:bCs/>
          <w:color w:val="auto"/>
        </w:rPr>
        <w:t>;</w:t>
      </w:r>
      <w:r w:rsidR="00377609" w:rsidRPr="00876F64">
        <w:rPr>
          <w:rFonts w:asciiTheme="minorHAnsi" w:hAnsiTheme="minorHAnsi" w:cstheme="minorHAnsi"/>
          <w:bCs/>
          <w:color w:val="auto"/>
        </w:rPr>
        <w:t xml:space="preserve"> include </w:t>
      </w:r>
      <w:r w:rsidR="00377609" w:rsidRPr="00876F64">
        <w:rPr>
          <w:rFonts w:asciiTheme="minorHAnsi" w:hAnsiTheme="minorHAnsi" w:cstheme="minorHAnsi"/>
          <w:color w:val="auto"/>
        </w:rPr>
        <w:t>functions related to overall project management, project</w:t>
      </w:r>
      <w:r w:rsidR="00C30943" w:rsidRPr="00876F64">
        <w:rPr>
          <w:rFonts w:asciiTheme="minorHAnsi" w:hAnsiTheme="minorHAnsi" w:cstheme="minorHAnsi"/>
          <w:color w:val="auto"/>
        </w:rPr>
        <w:t>-</w:t>
      </w:r>
      <w:r w:rsidR="00377609" w:rsidRPr="00876F64">
        <w:rPr>
          <w:rFonts w:asciiTheme="minorHAnsi" w:hAnsiTheme="minorHAnsi" w:cstheme="minorHAnsi"/>
          <w:color w:val="auto"/>
        </w:rPr>
        <w:t>specific management (</w:t>
      </w:r>
      <w:r w:rsidR="00377609" w:rsidRPr="00876F64">
        <w:rPr>
          <w:rFonts w:asciiTheme="minorHAnsi" w:hAnsiTheme="minorHAnsi" w:cstheme="minorHAnsi"/>
          <w:i/>
          <w:iCs/>
          <w:color w:val="auto"/>
        </w:rPr>
        <w:t>e.g</w:t>
      </w:r>
      <w:r w:rsidR="00377609" w:rsidRPr="00876F64">
        <w:rPr>
          <w:rFonts w:asciiTheme="minorHAnsi" w:hAnsiTheme="minorHAnsi" w:cstheme="minorHAnsi"/>
          <w:color w:val="auto"/>
        </w:rPr>
        <w:t>., participants, invitations, data collection), and user management (</w:t>
      </w:r>
      <w:r w:rsidR="00377609" w:rsidRPr="00876F64">
        <w:rPr>
          <w:rFonts w:asciiTheme="minorHAnsi" w:hAnsiTheme="minorHAnsi" w:cstheme="minorHAnsi"/>
          <w:i/>
          <w:iCs/>
          <w:color w:val="auto"/>
        </w:rPr>
        <w:t>e.g</w:t>
      </w:r>
      <w:r w:rsidR="00377609" w:rsidRPr="00876F64">
        <w:rPr>
          <w:rFonts w:asciiTheme="minorHAnsi" w:hAnsiTheme="minorHAnsi" w:cstheme="minorHAnsi"/>
          <w:color w:val="auto"/>
        </w:rPr>
        <w:t>., authorizations).</w:t>
      </w:r>
    </w:p>
    <w:p w14:paraId="626EF90C" w14:textId="77777777" w:rsidR="00996653" w:rsidRPr="00876F64" w:rsidRDefault="00996653" w:rsidP="00876F64">
      <w:pPr>
        <w:rPr>
          <w:rFonts w:asciiTheme="minorHAnsi" w:hAnsiTheme="minorHAnsi" w:cstheme="minorHAnsi"/>
          <w:color w:val="auto"/>
        </w:rPr>
      </w:pPr>
    </w:p>
    <w:p w14:paraId="33B3F2DF" w14:textId="2FDD7E36" w:rsidR="00AD347B" w:rsidRPr="00876F64" w:rsidRDefault="00741EE8" w:rsidP="00876F64">
      <w:pPr>
        <w:pStyle w:val="ListParagraph"/>
        <w:numPr>
          <w:ilvl w:val="0"/>
          <w:numId w:val="30"/>
        </w:numPr>
        <w:ind w:left="0" w:firstLine="0"/>
        <w:rPr>
          <w:rFonts w:asciiTheme="minorHAnsi" w:hAnsiTheme="minorHAnsi" w:cstheme="minorHAnsi"/>
          <w:b/>
          <w:color w:val="auto"/>
        </w:rPr>
      </w:pPr>
      <w:r w:rsidRPr="00876F64">
        <w:rPr>
          <w:rFonts w:asciiTheme="minorHAnsi" w:hAnsiTheme="minorHAnsi" w:cstheme="minorHAnsi"/>
          <w:b/>
          <w:color w:val="auto"/>
        </w:rPr>
        <w:t>E</w:t>
      </w:r>
      <w:r w:rsidR="00E56CEB" w:rsidRPr="00876F64">
        <w:rPr>
          <w:rFonts w:asciiTheme="minorHAnsi" w:hAnsiTheme="minorHAnsi" w:cstheme="minorHAnsi"/>
          <w:b/>
          <w:color w:val="auto"/>
        </w:rPr>
        <w:t>valuations</w:t>
      </w:r>
      <w:r w:rsidRPr="00876F64">
        <w:rPr>
          <w:rFonts w:asciiTheme="minorHAnsi" w:hAnsiTheme="minorHAnsi" w:cstheme="minorHAnsi"/>
          <w:b/>
          <w:color w:val="auto"/>
        </w:rPr>
        <w:t xml:space="preserve"> by researchers</w:t>
      </w:r>
    </w:p>
    <w:p w14:paraId="25301639" w14:textId="77777777" w:rsidR="009064A1" w:rsidRPr="00876F64" w:rsidRDefault="009064A1" w:rsidP="00876F64">
      <w:pPr>
        <w:pStyle w:val="ListParagraph"/>
        <w:ind w:left="0"/>
        <w:rPr>
          <w:rFonts w:asciiTheme="minorHAnsi" w:hAnsiTheme="minorHAnsi" w:cstheme="minorHAnsi"/>
          <w:b/>
          <w:color w:val="auto"/>
        </w:rPr>
      </w:pPr>
    </w:p>
    <w:p w14:paraId="50391982" w14:textId="6CDE4253" w:rsidR="00253EC2" w:rsidRPr="00876F64" w:rsidRDefault="001B2A7A"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4A34EA" w:rsidRPr="00876F64">
        <w:rPr>
          <w:rFonts w:asciiTheme="minorHAnsi" w:hAnsiTheme="minorHAnsi" w:cstheme="minorHAnsi"/>
          <w:color w:val="auto"/>
        </w:rPr>
        <w:t>Following each upgrade</w:t>
      </w:r>
      <w:r w:rsidR="00707ECA" w:rsidRPr="00876F64">
        <w:rPr>
          <w:rFonts w:asciiTheme="minorHAnsi" w:hAnsiTheme="minorHAnsi" w:cstheme="minorHAnsi"/>
          <w:color w:val="auto"/>
        </w:rPr>
        <w:t xml:space="preserve">, the app was tested </w:t>
      </w:r>
      <w:r w:rsidR="004A34EA" w:rsidRPr="00876F64">
        <w:rPr>
          <w:rFonts w:asciiTheme="minorHAnsi" w:hAnsiTheme="minorHAnsi" w:cstheme="minorHAnsi"/>
          <w:color w:val="auto"/>
        </w:rPr>
        <w:t>by nutrition</w:t>
      </w:r>
      <w:r w:rsidR="00645829" w:rsidRPr="00876F64">
        <w:rPr>
          <w:rFonts w:asciiTheme="minorHAnsi" w:hAnsiTheme="minorHAnsi" w:cstheme="minorHAnsi"/>
          <w:color w:val="auto"/>
        </w:rPr>
        <w:t xml:space="preserve"> scient</w:t>
      </w:r>
      <w:r w:rsidR="004A34EA" w:rsidRPr="00876F64">
        <w:rPr>
          <w:rFonts w:asciiTheme="minorHAnsi" w:hAnsiTheme="minorHAnsi" w:cstheme="minorHAnsi"/>
          <w:color w:val="auto"/>
        </w:rPr>
        <w:t>ist</w:t>
      </w:r>
      <w:r w:rsidR="001C01CD" w:rsidRPr="00876F64">
        <w:rPr>
          <w:rFonts w:asciiTheme="minorHAnsi" w:hAnsiTheme="minorHAnsi" w:cstheme="minorHAnsi"/>
          <w:color w:val="auto"/>
        </w:rPr>
        <w:t>s</w:t>
      </w:r>
      <w:r w:rsidR="004A34EA" w:rsidRPr="00876F64">
        <w:rPr>
          <w:rFonts w:asciiTheme="minorHAnsi" w:hAnsiTheme="minorHAnsi" w:cstheme="minorHAnsi"/>
          <w:color w:val="auto"/>
        </w:rPr>
        <w:t xml:space="preserve"> </w:t>
      </w:r>
      <w:r w:rsidR="0095325A" w:rsidRPr="00876F64">
        <w:rPr>
          <w:rFonts w:asciiTheme="minorHAnsi" w:hAnsiTheme="minorHAnsi" w:cstheme="minorHAnsi"/>
          <w:color w:val="auto"/>
        </w:rPr>
        <w:t xml:space="preserve">and research dieticians </w:t>
      </w:r>
      <w:r w:rsidR="004A34EA" w:rsidRPr="00876F64">
        <w:rPr>
          <w:rFonts w:asciiTheme="minorHAnsi" w:hAnsiTheme="minorHAnsi" w:cstheme="minorHAnsi"/>
          <w:color w:val="auto"/>
        </w:rPr>
        <w:t>with expertise in dietary assessment (in-house testing) to verify whether</w:t>
      </w:r>
      <w:r w:rsidR="00707ECA" w:rsidRPr="00876F64">
        <w:rPr>
          <w:rFonts w:asciiTheme="minorHAnsi" w:hAnsiTheme="minorHAnsi" w:cstheme="minorHAnsi"/>
          <w:color w:val="auto"/>
        </w:rPr>
        <w:t xml:space="preserve"> functionalities</w:t>
      </w:r>
      <w:r w:rsidR="004A34EA" w:rsidRPr="00876F64">
        <w:rPr>
          <w:rFonts w:asciiTheme="minorHAnsi" w:hAnsiTheme="minorHAnsi" w:cstheme="minorHAnsi"/>
          <w:color w:val="auto"/>
        </w:rPr>
        <w:t xml:space="preserve"> improved as anticipated</w:t>
      </w:r>
      <w:r w:rsidR="00707ECA" w:rsidRPr="00876F64">
        <w:rPr>
          <w:rFonts w:asciiTheme="minorHAnsi" w:hAnsiTheme="minorHAnsi" w:cstheme="minorHAnsi"/>
          <w:color w:val="auto"/>
        </w:rPr>
        <w:t>.</w:t>
      </w:r>
      <w:r w:rsidR="0086412E" w:rsidRPr="00876F64">
        <w:rPr>
          <w:rFonts w:asciiTheme="minorHAnsi" w:hAnsiTheme="minorHAnsi" w:cstheme="minorHAnsi"/>
          <w:color w:val="auto"/>
        </w:rPr>
        <w:t xml:space="preserve"> </w:t>
      </w:r>
      <w:bookmarkStart w:id="1" w:name="_Hlk46743569"/>
      <w:r w:rsidR="003165B6" w:rsidRPr="00876F64">
        <w:rPr>
          <w:rFonts w:asciiTheme="minorHAnsi" w:hAnsiTheme="minorHAnsi" w:cstheme="minorHAnsi"/>
          <w:color w:val="auto"/>
        </w:rPr>
        <w:t xml:space="preserve">The following instructions are to be </w:t>
      </w:r>
      <w:r w:rsidR="00CC004B" w:rsidRPr="00876F64">
        <w:rPr>
          <w:rFonts w:asciiTheme="minorHAnsi" w:hAnsiTheme="minorHAnsi" w:cstheme="minorHAnsi"/>
          <w:color w:val="auto"/>
        </w:rPr>
        <w:t>executed</w:t>
      </w:r>
      <w:r w:rsidR="003165B6" w:rsidRPr="00876F64">
        <w:rPr>
          <w:rFonts w:asciiTheme="minorHAnsi" w:hAnsiTheme="minorHAnsi" w:cstheme="minorHAnsi"/>
          <w:color w:val="auto"/>
        </w:rPr>
        <w:t xml:space="preserve"> by researchers. </w:t>
      </w:r>
      <w:bookmarkEnd w:id="1"/>
    </w:p>
    <w:p w14:paraId="1041B3C1" w14:textId="77777777" w:rsidR="009064A1" w:rsidRPr="00876F64" w:rsidRDefault="009064A1" w:rsidP="00876F64">
      <w:pPr>
        <w:pStyle w:val="ListParagraph"/>
        <w:ind w:left="0"/>
        <w:rPr>
          <w:rFonts w:asciiTheme="minorHAnsi" w:hAnsiTheme="minorHAnsi" w:cstheme="minorHAnsi"/>
          <w:color w:val="auto"/>
        </w:rPr>
      </w:pPr>
    </w:p>
    <w:p w14:paraId="13344109" w14:textId="2CC491A9" w:rsidR="00AD347B" w:rsidRPr="00876F64" w:rsidRDefault="00EB2737" w:rsidP="00876F64">
      <w:pPr>
        <w:pStyle w:val="ListParagraph"/>
        <w:numPr>
          <w:ilvl w:val="1"/>
          <w:numId w:val="30"/>
        </w:numPr>
        <w:ind w:left="0" w:firstLine="0"/>
        <w:rPr>
          <w:rFonts w:asciiTheme="minorHAnsi" w:hAnsiTheme="minorHAnsi" w:cstheme="minorHAnsi"/>
          <w:bCs/>
          <w:color w:val="auto"/>
        </w:rPr>
      </w:pPr>
      <w:r w:rsidRPr="00876F64">
        <w:rPr>
          <w:rFonts w:asciiTheme="minorHAnsi" w:hAnsiTheme="minorHAnsi" w:cstheme="minorHAnsi"/>
          <w:bCs/>
          <w:color w:val="auto"/>
        </w:rPr>
        <w:t>Conduct e</w:t>
      </w:r>
      <w:r w:rsidR="00996C03" w:rsidRPr="00876F64">
        <w:rPr>
          <w:rFonts w:asciiTheme="minorHAnsi" w:hAnsiTheme="minorHAnsi" w:cstheme="minorHAnsi"/>
          <w:bCs/>
          <w:color w:val="auto"/>
        </w:rPr>
        <w:t>xpert evaluation</w:t>
      </w:r>
      <w:r w:rsidR="00A35017" w:rsidRPr="00876F64">
        <w:rPr>
          <w:rFonts w:asciiTheme="minorHAnsi" w:hAnsiTheme="minorHAnsi" w:cstheme="minorHAnsi"/>
          <w:bCs/>
          <w:color w:val="auto"/>
        </w:rPr>
        <w:t xml:space="preserve"> by means of cognitive walkthroughs to </w:t>
      </w:r>
      <w:r w:rsidR="00801B48" w:rsidRPr="00876F64">
        <w:rPr>
          <w:rFonts w:asciiTheme="minorHAnsi" w:hAnsiTheme="minorHAnsi" w:cstheme="minorHAnsi"/>
          <w:color w:val="auto"/>
        </w:rPr>
        <w:t>simulate a first-time user experience</w:t>
      </w:r>
      <w:r w:rsidR="000F440A" w:rsidRPr="00876F64">
        <w:rPr>
          <w:rFonts w:asciiTheme="minorHAnsi" w:hAnsiTheme="minorHAnsi" w:cstheme="minorHAnsi"/>
          <w:color w:val="auto"/>
        </w:rPr>
        <w:t xml:space="preserve"> so that</w:t>
      </w:r>
      <w:r w:rsidR="00801B48" w:rsidRPr="00876F64">
        <w:rPr>
          <w:rFonts w:asciiTheme="minorHAnsi" w:hAnsiTheme="minorHAnsi" w:cstheme="minorHAnsi"/>
          <w:color w:val="auto"/>
        </w:rPr>
        <w:t xml:space="preserve"> </w:t>
      </w:r>
      <w:r w:rsidR="00C228CB" w:rsidRPr="00876F64">
        <w:rPr>
          <w:rFonts w:asciiTheme="minorHAnsi" w:hAnsiTheme="minorHAnsi" w:cstheme="minorHAnsi"/>
          <w:color w:val="auto"/>
        </w:rPr>
        <w:t xml:space="preserve">the </w:t>
      </w:r>
      <w:r w:rsidR="00801B48" w:rsidRPr="00876F64">
        <w:rPr>
          <w:rFonts w:asciiTheme="minorHAnsi" w:hAnsiTheme="minorHAnsi" w:cstheme="minorHAnsi"/>
          <w:color w:val="auto"/>
        </w:rPr>
        <w:t xml:space="preserve">experts </w:t>
      </w:r>
      <w:r w:rsidR="000F440A" w:rsidRPr="00876F64">
        <w:rPr>
          <w:rFonts w:asciiTheme="minorHAnsi" w:hAnsiTheme="minorHAnsi" w:cstheme="minorHAnsi"/>
          <w:color w:val="auto"/>
        </w:rPr>
        <w:t>can</w:t>
      </w:r>
      <w:r w:rsidR="00C228CB" w:rsidRPr="00876F64">
        <w:rPr>
          <w:rFonts w:asciiTheme="minorHAnsi" w:hAnsiTheme="minorHAnsi" w:cstheme="minorHAnsi"/>
          <w:color w:val="auto"/>
        </w:rPr>
        <w:t xml:space="preserve"> </w:t>
      </w:r>
      <w:r w:rsidR="00801B48" w:rsidRPr="00876F64">
        <w:rPr>
          <w:rFonts w:asciiTheme="minorHAnsi" w:hAnsiTheme="minorHAnsi" w:cstheme="minorHAnsi"/>
          <w:color w:val="auto"/>
        </w:rPr>
        <w:t>explore the app individually and without guidance</w:t>
      </w:r>
      <w:r w:rsidR="00801B48"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&lt;EndNote&gt;&lt;Cite&gt;&lt;Author&gt;Jaspers&lt;/Author&gt;&lt;Year&gt;2009&lt;/Year&gt;&lt;RecNum&gt;48&lt;/RecNum&gt;&lt;DisplayText&gt;&lt;style face="superscript"&gt;28&lt;/style&gt;&lt;/DisplayText&gt;&lt;record&gt;&lt;rec-number&gt;48&lt;/rec-number&gt;&lt;foreign-keys&gt;&lt;key app="EN" db-id="tzfdz9e97eszt4edvt0x92p8esav2xzsdxa9" timestamp="1594648587"&gt;48&lt;/key&gt;&lt;/foreign-keys&gt;&lt;ref-type name="Journal Article"&gt;17&lt;/ref-type&gt;&lt;contributors&gt;&lt;authors&gt;&lt;author&gt;Jaspers, M. W.&lt;/author&gt;&lt;/authors&gt;&lt;/contributors&gt;&lt;auth-address&gt;Department of Medical Informatics, Jb-114-2, Academic Medical Center-University of Amsterdam, PO Box 22700, Amsterdam, The Netherlands. m.w.jaspers@amc.uva.nl&lt;/auth-address&gt;&lt;titles&gt;&lt;title&gt;A comparison of usability methods for testing interactive health technologies: methodological aspects and empirical evidence&lt;/title&gt;&lt;secondary-title&gt;International Journal of Medical Informatics&lt;/secondary-title&gt;&lt;alt-title&gt;Int J Med Inform&lt;/alt-title&gt;&lt;/titles&gt;&lt;alt-periodical&gt;&lt;full-title&gt;Int J Med Inform&lt;/full-title&gt;&lt;abbr-1&gt;Int J Med Inform&lt;/abbr-1&gt;&lt;/alt-periodical&gt;&lt;pages&gt;340-53&lt;/pages&gt;&lt;volume&gt;78&lt;/volume&gt;&lt;number&gt;5&lt;/number&gt;&lt;edition&gt;2008/12/03&lt;/edition&gt;&lt;keywords&gt;&lt;keyword&gt;Empirical Research&lt;/keyword&gt;&lt;keyword&gt;*Medical Informatics&lt;/keyword&gt;&lt;keyword&gt;User-Computer Interface&lt;/keyword&gt;&lt;/keywords&gt;&lt;dates&gt;&lt;year&gt;2009&lt;/year&gt;&lt;pub-dates&gt;&lt;date&gt;May&lt;/date&gt;&lt;/pub-dates&gt;&lt;/dates&gt;&lt;isbn&gt;1872-8243 (Electronic)&amp;#xD;1386-5056 (Linking)&lt;/isbn&gt;&lt;accession-num&gt;19046928&lt;/accession-num&gt;&lt;urls&gt;&lt;related-urls&gt;&lt;url&gt;&lt;style face="underline" font="default" size="100%"&gt;https://www.ncbi.nlm.nih.gov/pubmed/19046928&lt;/style&gt;&lt;/url&gt;&lt;/related-urls&gt;&lt;/urls&gt;&lt;electronic-resource-num&gt;10.1016/j.ijmedinf.2008.10.002&lt;/electronic-resource-num&gt;&lt;language&gt;eng&lt;/language&gt;&lt;/record&gt;&lt;/Cite&gt;&lt;/EndNote&gt;</w:instrText>
      </w:r>
      <w:r w:rsidR="00801B4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28</w:t>
      </w:r>
      <w:r w:rsidR="00801B48" w:rsidRPr="00876F64">
        <w:rPr>
          <w:rFonts w:asciiTheme="minorHAnsi" w:hAnsiTheme="minorHAnsi" w:cstheme="minorHAnsi"/>
          <w:color w:val="auto"/>
        </w:rPr>
        <w:fldChar w:fldCharType="end"/>
      </w:r>
      <w:r w:rsidR="00801B48" w:rsidRPr="00876F64">
        <w:rPr>
          <w:rFonts w:asciiTheme="minorHAnsi" w:hAnsiTheme="minorHAnsi" w:cstheme="minorHAnsi"/>
          <w:color w:val="auto"/>
        </w:rPr>
        <w:t xml:space="preserve">. </w:t>
      </w:r>
      <w:r w:rsidR="000F440A" w:rsidRPr="00876F64">
        <w:rPr>
          <w:rFonts w:asciiTheme="minorHAnsi" w:hAnsiTheme="minorHAnsi" w:cstheme="minorHAnsi"/>
          <w:color w:val="auto"/>
        </w:rPr>
        <w:t>Ensure that t</w:t>
      </w:r>
      <w:r w:rsidR="00801B48" w:rsidRPr="00876F64">
        <w:rPr>
          <w:rFonts w:asciiTheme="minorHAnsi" w:hAnsiTheme="minorHAnsi" w:cstheme="minorHAnsi"/>
          <w:color w:val="auto"/>
        </w:rPr>
        <w:t>he cognitive walkthroughs consist of the following steps</w:t>
      </w:r>
      <w:r w:rsidR="00B22788" w:rsidRPr="00876F64">
        <w:rPr>
          <w:rFonts w:asciiTheme="minorHAnsi" w:hAnsiTheme="minorHAnsi" w:cstheme="minorHAnsi"/>
          <w:color w:val="auto"/>
        </w:rPr>
        <w:t>.</w:t>
      </w:r>
    </w:p>
    <w:p w14:paraId="06B08303" w14:textId="77777777" w:rsidR="00EB2737" w:rsidRPr="00876F64" w:rsidRDefault="00EB2737" w:rsidP="00876F64">
      <w:pPr>
        <w:rPr>
          <w:rFonts w:asciiTheme="minorHAnsi" w:hAnsiTheme="minorHAnsi" w:cstheme="minorHAnsi"/>
          <w:color w:val="auto"/>
        </w:rPr>
      </w:pPr>
    </w:p>
    <w:p w14:paraId="779049EF" w14:textId="7970588F" w:rsidR="0086412E" w:rsidRPr="00876F64" w:rsidRDefault="00B22788"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Make sure that t</w:t>
      </w:r>
      <w:r w:rsidR="00C228CB" w:rsidRPr="00876F64">
        <w:rPr>
          <w:rFonts w:asciiTheme="minorHAnsi" w:hAnsiTheme="minorHAnsi" w:cstheme="minorHAnsi"/>
          <w:color w:val="auto"/>
        </w:rPr>
        <w:t>he e</w:t>
      </w:r>
      <w:r w:rsidR="0086412E" w:rsidRPr="00876F64">
        <w:rPr>
          <w:rFonts w:asciiTheme="minorHAnsi" w:hAnsiTheme="minorHAnsi" w:cstheme="minorHAnsi"/>
          <w:color w:val="auto"/>
        </w:rPr>
        <w:t>xpert complete</w:t>
      </w:r>
      <w:r w:rsidR="00EB2737" w:rsidRPr="00876F64">
        <w:rPr>
          <w:rFonts w:asciiTheme="minorHAnsi" w:hAnsiTheme="minorHAnsi" w:cstheme="minorHAnsi"/>
          <w:color w:val="auto"/>
        </w:rPr>
        <w:t>s</w:t>
      </w:r>
      <w:r w:rsidR="0086412E" w:rsidRPr="00876F64">
        <w:rPr>
          <w:rFonts w:asciiTheme="minorHAnsi" w:hAnsiTheme="minorHAnsi" w:cstheme="minorHAnsi"/>
          <w:color w:val="auto"/>
        </w:rPr>
        <w:t xml:space="preserve"> </w:t>
      </w:r>
      <w:r w:rsidRPr="00876F64">
        <w:rPr>
          <w:rFonts w:asciiTheme="minorHAnsi" w:hAnsiTheme="minorHAnsi" w:cstheme="minorHAnsi"/>
          <w:color w:val="auto"/>
        </w:rPr>
        <w:t xml:space="preserve">a </w:t>
      </w:r>
      <w:r w:rsidR="0086412E" w:rsidRPr="00876F64">
        <w:rPr>
          <w:rFonts w:asciiTheme="minorHAnsi" w:hAnsiTheme="minorHAnsi" w:cstheme="minorHAnsi"/>
          <w:color w:val="auto"/>
        </w:rPr>
        <w:t>general questionnaire inquiring</w:t>
      </w:r>
      <w:r w:rsidR="007F2152" w:rsidRPr="00876F64">
        <w:rPr>
          <w:rFonts w:asciiTheme="minorHAnsi" w:hAnsiTheme="minorHAnsi" w:cstheme="minorHAnsi"/>
          <w:color w:val="auto"/>
        </w:rPr>
        <w:t xml:space="preserve"> about the</w:t>
      </w:r>
      <w:r w:rsidR="0086412E" w:rsidRPr="00876F64">
        <w:rPr>
          <w:rFonts w:asciiTheme="minorHAnsi" w:hAnsiTheme="minorHAnsi" w:cstheme="minorHAnsi"/>
          <w:color w:val="auto"/>
        </w:rPr>
        <w:t xml:space="preserve"> brand and type of smartphone.</w:t>
      </w:r>
    </w:p>
    <w:p w14:paraId="0AFEBDD5" w14:textId="77777777" w:rsidR="008B5311" w:rsidRPr="00876F64" w:rsidRDefault="008B5311" w:rsidP="00876F64">
      <w:pPr>
        <w:pStyle w:val="ListParagraph"/>
        <w:ind w:left="0"/>
        <w:rPr>
          <w:rFonts w:asciiTheme="minorHAnsi" w:hAnsiTheme="minorHAnsi" w:cstheme="minorHAnsi"/>
          <w:color w:val="auto"/>
        </w:rPr>
      </w:pPr>
    </w:p>
    <w:p w14:paraId="4A7A7831" w14:textId="27B689C6" w:rsidR="00A8479C" w:rsidRPr="00876F64" w:rsidRDefault="003165B6"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I</w:t>
      </w:r>
      <w:r w:rsidR="00EB2737" w:rsidRPr="00876F64">
        <w:rPr>
          <w:rFonts w:asciiTheme="minorHAnsi" w:hAnsiTheme="minorHAnsi" w:cstheme="minorHAnsi"/>
          <w:color w:val="auto"/>
        </w:rPr>
        <w:t>nstall the app</w:t>
      </w:r>
      <w:r w:rsidR="0086412E" w:rsidRPr="00876F64">
        <w:rPr>
          <w:rFonts w:asciiTheme="minorHAnsi" w:hAnsiTheme="minorHAnsi" w:cstheme="minorHAnsi"/>
          <w:color w:val="auto"/>
        </w:rPr>
        <w:t xml:space="preserve"> on the expert’s smartphone. </w:t>
      </w:r>
    </w:p>
    <w:p w14:paraId="77A9AF59" w14:textId="77777777" w:rsidR="001162B2" w:rsidRPr="00876F64" w:rsidRDefault="001162B2" w:rsidP="00876F64">
      <w:pPr>
        <w:pStyle w:val="ListParagraph"/>
        <w:ind w:left="0"/>
        <w:rPr>
          <w:rFonts w:asciiTheme="minorHAnsi" w:hAnsiTheme="minorHAnsi" w:cstheme="minorHAnsi"/>
          <w:color w:val="auto"/>
        </w:rPr>
      </w:pPr>
    </w:p>
    <w:p w14:paraId="18D94021" w14:textId="1713F0EA" w:rsidR="00C228CB" w:rsidRPr="00876F64" w:rsidRDefault="00A8479C"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86412E" w:rsidRPr="00876F64">
        <w:rPr>
          <w:rFonts w:asciiTheme="minorHAnsi" w:hAnsiTheme="minorHAnsi" w:cstheme="minorHAnsi"/>
          <w:color w:val="auto"/>
        </w:rPr>
        <w:t xml:space="preserve">To ensure proper installation and functioning and minimize the risk </w:t>
      </w:r>
      <w:r w:rsidR="00D26B4C" w:rsidRPr="00876F64">
        <w:rPr>
          <w:rFonts w:asciiTheme="minorHAnsi" w:hAnsiTheme="minorHAnsi" w:cstheme="minorHAnsi"/>
          <w:color w:val="auto"/>
        </w:rPr>
        <w:t xml:space="preserve">of </w:t>
      </w:r>
      <w:r w:rsidR="0086412E" w:rsidRPr="00876F64">
        <w:rPr>
          <w:rFonts w:asciiTheme="minorHAnsi" w:hAnsiTheme="minorHAnsi" w:cstheme="minorHAnsi"/>
          <w:color w:val="auto"/>
        </w:rPr>
        <w:t xml:space="preserve">interruptions during the </w:t>
      </w:r>
      <w:r w:rsidR="00A10D8A" w:rsidRPr="00876F64">
        <w:rPr>
          <w:rFonts w:asciiTheme="minorHAnsi" w:hAnsiTheme="minorHAnsi" w:cstheme="minorHAnsi"/>
          <w:color w:val="auto"/>
        </w:rPr>
        <w:t>evaluation</w:t>
      </w:r>
      <w:r w:rsidR="0086412E" w:rsidRPr="00876F64">
        <w:rPr>
          <w:rFonts w:asciiTheme="minorHAnsi" w:hAnsiTheme="minorHAnsi" w:cstheme="minorHAnsi"/>
          <w:color w:val="auto"/>
        </w:rPr>
        <w:t xml:space="preserve">, </w:t>
      </w:r>
      <w:r w:rsidR="00A35017" w:rsidRPr="00876F64">
        <w:rPr>
          <w:rFonts w:asciiTheme="minorHAnsi" w:hAnsiTheme="minorHAnsi" w:cstheme="minorHAnsi"/>
          <w:color w:val="auto"/>
        </w:rPr>
        <w:t xml:space="preserve">it is recommended that the researcher first verifies the app’s </w:t>
      </w:r>
      <w:r w:rsidR="0086412E" w:rsidRPr="00876F64">
        <w:rPr>
          <w:rFonts w:asciiTheme="minorHAnsi" w:hAnsiTheme="minorHAnsi" w:cstheme="minorHAnsi"/>
          <w:color w:val="auto"/>
        </w:rPr>
        <w:t xml:space="preserve">functionality. </w:t>
      </w:r>
    </w:p>
    <w:p w14:paraId="0C70C4FE" w14:textId="77777777" w:rsidR="008B5311" w:rsidRPr="00876F64" w:rsidRDefault="008B5311" w:rsidP="00876F64">
      <w:pPr>
        <w:pStyle w:val="ListParagraph"/>
        <w:ind w:left="0"/>
        <w:rPr>
          <w:rFonts w:asciiTheme="minorHAnsi" w:hAnsiTheme="minorHAnsi" w:cstheme="minorHAnsi"/>
          <w:color w:val="auto"/>
        </w:rPr>
      </w:pPr>
    </w:p>
    <w:p w14:paraId="5FA2AC2F" w14:textId="17F61D49" w:rsidR="00412F9A" w:rsidRPr="00876F64" w:rsidRDefault="00DF05ED"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I</w:t>
      </w:r>
      <w:r w:rsidR="00EB2737" w:rsidRPr="00876F64">
        <w:rPr>
          <w:rFonts w:asciiTheme="minorHAnsi" w:hAnsiTheme="minorHAnsi" w:cstheme="minorHAnsi"/>
          <w:color w:val="auto"/>
        </w:rPr>
        <w:t>nstruct</w:t>
      </w:r>
      <w:r w:rsidR="00C228CB" w:rsidRPr="00876F64">
        <w:rPr>
          <w:rFonts w:asciiTheme="minorHAnsi" w:hAnsiTheme="minorHAnsi" w:cstheme="minorHAnsi"/>
          <w:color w:val="auto"/>
        </w:rPr>
        <w:t xml:space="preserve"> the</w:t>
      </w:r>
      <w:r w:rsidR="00EB2737" w:rsidRPr="00876F64">
        <w:rPr>
          <w:rFonts w:asciiTheme="minorHAnsi" w:hAnsiTheme="minorHAnsi" w:cstheme="minorHAnsi"/>
          <w:color w:val="auto"/>
        </w:rPr>
        <w:t xml:space="preserve"> </w:t>
      </w:r>
      <w:r w:rsidR="0086412E" w:rsidRPr="00876F64">
        <w:rPr>
          <w:rFonts w:asciiTheme="minorHAnsi" w:hAnsiTheme="minorHAnsi" w:cstheme="minorHAnsi"/>
          <w:color w:val="auto"/>
        </w:rPr>
        <w:t xml:space="preserve">expert on test procedures </w:t>
      </w:r>
      <w:r w:rsidRPr="00876F64">
        <w:rPr>
          <w:rFonts w:asciiTheme="minorHAnsi" w:hAnsiTheme="minorHAnsi" w:cstheme="minorHAnsi"/>
          <w:color w:val="auto"/>
        </w:rPr>
        <w:t>in which</w:t>
      </w:r>
      <w:r w:rsidR="0086412E" w:rsidRPr="00876F64">
        <w:rPr>
          <w:rFonts w:asciiTheme="minorHAnsi" w:hAnsiTheme="minorHAnsi" w:cstheme="minorHAnsi"/>
          <w:color w:val="auto"/>
        </w:rPr>
        <w:t xml:space="preserve"> each expert </w:t>
      </w:r>
      <w:r w:rsidR="00AC28AA" w:rsidRPr="00876F64">
        <w:rPr>
          <w:rFonts w:asciiTheme="minorHAnsi" w:hAnsiTheme="minorHAnsi" w:cstheme="minorHAnsi"/>
          <w:color w:val="auto"/>
        </w:rPr>
        <w:t>is</w:t>
      </w:r>
      <w:r w:rsidR="0086412E" w:rsidRPr="00876F64">
        <w:rPr>
          <w:rFonts w:asciiTheme="minorHAnsi" w:hAnsiTheme="minorHAnsi" w:cstheme="minorHAnsi"/>
          <w:color w:val="auto"/>
        </w:rPr>
        <w:t xml:space="preserve"> asked to take on the role of first-time user (</w:t>
      </w:r>
      <w:r w:rsidR="0086412E" w:rsidRPr="00876F64">
        <w:rPr>
          <w:rFonts w:asciiTheme="minorHAnsi" w:hAnsiTheme="minorHAnsi" w:cstheme="minorHAnsi"/>
          <w:i/>
          <w:iCs/>
          <w:color w:val="auto"/>
        </w:rPr>
        <w:t>i.e</w:t>
      </w:r>
      <w:r w:rsidR="0086412E" w:rsidRPr="00876F64">
        <w:rPr>
          <w:rFonts w:asciiTheme="minorHAnsi" w:hAnsiTheme="minorHAnsi" w:cstheme="minorHAnsi"/>
          <w:color w:val="auto"/>
        </w:rPr>
        <w:t>., research participant)</w:t>
      </w:r>
      <w:r w:rsidR="00AC28AA" w:rsidRPr="00876F64">
        <w:rPr>
          <w:rFonts w:asciiTheme="minorHAnsi" w:hAnsiTheme="minorHAnsi" w:cstheme="minorHAnsi"/>
          <w:color w:val="auto"/>
        </w:rPr>
        <w:t xml:space="preserve">. </w:t>
      </w:r>
      <w:r w:rsidR="00412F9A" w:rsidRPr="00876F64">
        <w:rPr>
          <w:rFonts w:asciiTheme="minorHAnsi" w:hAnsiTheme="minorHAnsi" w:cstheme="minorHAnsi"/>
          <w:color w:val="auto"/>
        </w:rPr>
        <w:t xml:space="preserve">Emphasize that the evaluation is performed from a user’s perspective and not from the expert’s own perspective. </w:t>
      </w:r>
    </w:p>
    <w:p w14:paraId="13201291" w14:textId="77777777" w:rsidR="00412F9A" w:rsidRPr="00876F64" w:rsidRDefault="00412F9A" w:rsidP="00876F64">
      <w:pPr>
        <w:pStyle w:val="ListParagraph"/>
        <w:ind w:left="0"/>
        <w:rPr>
          <w:rFonts w:asciiTheme="minorHAnsi" w:hAnsiTheme="minorHAnsi" w:cstheme="minorHAnsi"/>
          <w:color w:val="auto"/>
        </w:rPr>
      </w:pPr>
    </w:p>
    <w:p w14:paraId="195F5413" w14:textId="1DD18B18" w:rsidR="00801B48" w:rsidRPr="00876F64" w:rsidRDefault="00412F9A"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86412E" w:rsidRPr="00876F64">
        <w:rPr>
          <w:rFonts w:asciiTheme="minorHAnsi" w:hAnsiTheme="minorHAnsi" w:cstheme="minorHAnsi"/>
          <w:color w:val="auto"/>
        </w:rPr>
        <w:t xml:space="preserve">The user was assumed to be an experienced smartphone user and to have knowledge on the use of apps in general. However, </w:t>
      </w:r>
      <w:r w:rsidR="00C228CB" w:rsidRPr="00876F64">
        <w:rPr>
          <w:rFonts w:asciiTheme="minorHAnsi" w:hAnsiTheme="minorHAnsi" w:cstheme="minorHAnsi"/>
          <w:color w:val="auto"/>
        </w:rPr>
        <w:t xml:space="preserve">this app </w:t>
      </w:r>
      <w:r w:rsidR="0086412E" w:rsidRPr="00876F64">
        <w:rPr>
          <w:rFonts w:asciiTheme="minorHAnsi" w:hAnsiTheme="minorHAnsi" w:cstheme="minorHAnsi"/>
          <w:color w:val="auto"/>
        </w:rPr>
        <w:t xml:space="preserve">was used for the first time. </w:t>
      </w:r>
    </w:p>
    <w:p w14:paraId="40FD6306" w14:textId="77777777" w:rsidR="00801B48" w:rsidRPr="00876F64" w:rsidRDefault="00801B48" w:rsidP="00876F64">
      <w:pPr>
        <w:pStyle w:val="ListParagraph"/>
        <w:ind w:left="0"/>
        <w:rPr>
          <w:rFonts w:asciiTheme="minorHAnsi" w:hAnsiTheme="minorHAnsi" w:cstheme="minorHAnsi"/>
          <w:color w:val="auto"/>
        </w:rPr>
      </w:pPr>
    </w:p>
    <w:p w14:paraId="2E4189C0" w14:textId="190CFEFB" w:rsidR="0086412E" w:rsidRPr="00876F64" w:rsidRDefault="00DF05ED"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lastRenderedPageBreak/>
        <w:t>S</w:t>
      </w:r>
      <w:r w:rsidR="00801B48" w:rsidRPr="00876F64">
        <w:rPr>
          <w:rFonts w:asciiTheme="minorHAnsi" w:hAnsiTheme="minorHAnsi" w:cstheme="minorHAnsi"/>
          <w:color w:val="auto"/>
        </w:rPr>
        <w:t>tart the screen and audio recording.</w:t>
      </w:r>
    </w:p>
    <w:p w14:paraId="6FA2404E" w14:textId="77777777" w:rsidR="008B5311" w:rsidRPr="00876F64" w:rsidRDefault="008B5311" w:rsidP="00876F64">
      <w:pPr>
        <w:pStyle w:val="ListParagraph"/>
        <w:ind w:left="0"/>
        <w:rPr>
          <w:rFonts w:asciiTheme="minorHAnsi" w:hAnsiTheme="minorHAnsi" w:cstheme="minorHAnsi"/>
          <w:color w:val="auto"/>
        </w:rPr>
      </w:pPr>
    </w:p>
    <w:p w14:paraId="234E50BC" w14:textId="749CFA39" w:rsidR="0086412E" w:rsidRPr="00876F64" w:rsidRDefault="00412F9A"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Have t</w:t>
      </w:r>
      <w:r w:rsidR="00B314E8" w:rsidRPr="00876F64">
        <w:rPr>
          <w:rFonts w:asciiTheme="minorHAnsi" w:hAnsiTheme="minorHAnsi" w:cstheme="minorHAnsi"/>
          <w:color w:val="auto"/>
        </w:rPr>
        <w:t>he expert complete the cognitive walkthrough w</w:t>
      </w:r>
      <w:r w:rsidR="0086412E" w:rsidRPr="00876F64">
        <w:rPr>
          <w:rFonts w:asciiTheme="minorHAnsi" w:hAnsiTheme="minorHAnsi" w:cstheme="minorHAnsi"/>
          <w:color w:val="auto"/>
        </w:rPr>
        <w:t xml:space="preserve">hile using </w:t>
      </w:r>
      <w:r w:rsidR="00823D35" w:rsidRPr="00876F64">
        <w:rPr>
          <w:rFonts w:asciiTheme="minorHAnsi" w:hAnsiTheme="minorHAnsi" w:cstheme="minorHAnsi"/>
          <w:color w:val="auto"/>
        </w:rPr>
        <w:t>the app</w:t>
      </w:r>
      <w:r w:rsidR="00B314E8" w:rsidRPr="00876F64">
        <w:rPr>
          <w:rFonts w:asciiTheme="minorHAnsi" w:hAnsiTheme="minorHAnsi" w:cstheme="minorHAnsi"/>
          <w:color w:val="auto"/>
        </w:rPr>
        <w:t xml:space="preserve"> and carrying</w:t>
      </w:r>
      <w:r w:rsidR="0086412E" w:rsidRPr="00876F64">
        <w:rPr>
          <w:rFonts w:asciiTheme="minorHAnsi" w:hAnsiTheme="minorHAnsi" w:cstheme="minorHAnsi"/>
          <w:color w:val="auto"/>
        </w:rPr>
        <w:t xml:space="preserve"> out a predetermined set of tasks</w:t>
      </w:r>
      <w:r w:rsidR="0086412E"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&lt;EndNote&gt;&lt;Cite&gt;&lt;Author&gt;Penha&lt;/Author&gt;&lt;Year&gt;2012&lt;/Year&gt;&lt;RecNum&gt;273&lt;/RecNum&gt;&lt;DisplayText&gt;&lt;style face="superscript"&gt;31&lt;/style&gt;&lt;/DisplayText&gt;&lt;record&gt;&lt;rec-number&gt;273&lt;/rec-number&gt;&lt;foreign-keys&gt;&lt;key app="EN" db-id="rafwspa0hf9pr9e5xwdvv9ryfafrp5rrw52v" timestamp="1522749014"&gt;273&lt;/key&gt;&lt;key app="ENWeb" db-id=""&gt;0&lt;/key&gt;&lt;/foreign-keys&gt;&lt;ref-type name="Journal Article"&gt;17&lt;/ref-type&gt;&lt;contributors&gt;&lt;authors&gt;&lt;author&gt;Penha, A.D.S.&lt;/author&gt;&lt;author&gt;dos Santos, F.A.N.V.&lt;/author&gt;&lt;/authors&gt;&lt;/contributors&gt;&lt;titles&gt;&lt;title&gt;Evaluating the use of the cognitive walk-through usability&lt;/title&gt;&lt;secondary-title&gt;Human Factors in Design&lt;/secondary-title&gt;&lt;alt-title&gt;Hum Fac Des&lt;/alt-title&gt;&lt;/titles&gt;&lt;periodical&gt;&lt;full-title&gt;Human Factors in Design&lt;/full-title&gt;&lt;abbr-1&gt;Human Factor Des&lt;/abbr-1&gt;&lt;/periodical&gt;&lt;volume&gt;1&lt;/volume&gt;&lt;number&gt;1&lt;/number&gt;&lt;dates&gt;&lt;year&gt;2012&lt;/year&gt;&lt;/dates&gt;&lt;urls&gt;&lt;/urls&gt;&lt;/record&gt;&lt;/Cite&gt;&lt;/EndNote&gt;</w:instrText>
      </w:r>
      <w:r w:rsidR="0086412E"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31</w:t>
      </w:r>
      <w:r w:rsidR="0086412E" w:rsidRPr="00876F64">
        <w:rPr>
          <w:rFonts w:asciiTheme="minorHAnsi" w:hAnsiTheme="minorHAnsi" w:cstheme="minorHAnsi"/>
          <w:color w:val="auto"/>
        </w:rPr>
        <w:fldChar w:fldCharType="end"/>
      </w:r>
      <w:r w:rsidR="0086412E" w:rsidRPr="00876F64">
        <w:rPr>
          <w:rFonts w:asciiTheme="minorHAnsi" w:hAnsiTheme="minorHAnsi" w:cstheme="minorHAnsi"/>
          <w:color w:val="auto"/>
        </w:rPr>
        <w:t>: 1) “I want to record my dinner. I started with a cup of tomato soup and a glass of milk.”, 2) “Thereafter, I ate a pasta dish, which I consume regularly and want to enter it as a favorite (</w:t>
      </w:r>
      <w:r w:rsidR="0086412E" w:rsidRPr="00876F64">
        <w:rPr>
          <w:rFonts w:asciiTheme="minorHAnsi" w:hAnsiTheme="minorHAnsi" w:cstheme="minorHAnsi"/>
          <w:i/>
          <w:iCs/>
          <w:color w:val="auto"/>
        </w:rPr>
        <w:t>i.e</w:t>
      </w:r>
      <w:r w:rsidR="0086412E" w:rsidRPr="00876F64">
        <w:rPr>
          <w:rFonts w:asciiTheme="minorHAnsi" w:hAnsiTheme="minorHAnsi" w:cstheme="minorHAnsi"/>
          <w:color w:val="auto"/>
        </w:rPr>
        <w:t xml:space="preserve">., predecessor of </w:t>
      </w:r>
      <w:r w:rsidR="0086412E" w:rsidRPr="00876F64">
        <w:rPr>
          <w:rFonts w:asciiTheme="minorHAnsi" w:hAnsiTheme="minorHAnsi" w:cstheme="minorHAnsi"/>
          <w:b/>
          <w:bCs/>
          <w:color w:val="auto"/>
        </w:rPr>
        <w:t>My Dishes</w:t>
      </w:r>
      <w:r w:rsidR="0086412E" w:rsidRPr="00876F64">
        <w:rPr>
          <w:rFonts w:asciiTheme="minorHAnsi" w:hAnsiTheme="minorHAnsi" w:cstheme="minorHAnsi"/>
          <w:color w:val="auto"/>
        </w:rPr>
        <w:t xml:space="preserve">).” [recipe was provided], 3) “As I also consumed the pasta dish, I want to add this to today’s food intake record.”, and 4) “I entered everything I ate during dinner. I want to check my entry once more and then submit it.”. </w:t>
      </w:r>
    </w:p>
    <w:p w14:paraId="487FBF6F" w14:textId="77777777" w:rsidR="00345816" w:rsidRPr="00876F64" w:rsidRDefault="00345816" w:rsidP="00876F64">
      <w:pPr>
        <w:pStyle w:val="ListParagraph"/>
        <w:ind w:left="0"/>
        <w:rPr>
          <w:rFonts w:asciiTheme="minorHAnsi" w:hAnsiTheme="minorHAnsi" w:cstheme="minorHAnsi"/>
          <w:color w:val="auto"/>
        </w:rPr>
      </w:pPr>
    </w:p>
    <w:p w14:paraId="0E7C08CD" w14:textId="697B336C" w:rsidR="0086412E" w:rsidRPr="00876F64" w:rsidRDefault="0086412E"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NOTE: While performing the tasks</w:t>
      </w:r>
      <w:r w:rsidR="006B407B" w:rsidRPr="00876F64">
        <w:rPr>
          <w:rFonts w:asciiTheme="minorHAnsi" w:hAnsiTheme="minorHAnsi" w:cstheme="minorHAnsi"/>
          <w:color w:val="auto"/>
        </w:rPr>
        <w:t>,</w:t>
      </w:r>
      <w:r w:rsidRPr="00876F64">
        <w:rPr>
          <w:rFonts w:asciiTheme="minorHAnsi" w:hAnsiTheme="minorHAnsi" w:cstheme="minorHAnsi"/>
          <w:color w:val="auto"/>
        </w:rPr>
        <w:t xml:space="preserve"> the expert inform</w:t>
      </w:r>
      <w:r w:rsidR="00801B48" w:rsidRPr="00876F64">
        <w:rPr>
          <w:rFonts w:asciiTheme="minorHAnsi" w:hAnsiTheme="minorHAnsi" w:cstheme="minorHAnsi"/>
          <w:color w:val="auto"/>
        </w:rPr>
        <w:t>s</w:t>
      </w:r>
      <w:r w:rsidRPr="00876F64">
        <w:rPr>
          <w:rFonts w:asciiTheme="minorHAnsi" w:hAnsiTheme="minorHAnsi" w:cstheme="minorHAnsi"/>
          <w:color w:val="auto"/>
        </w:rPr>
        <w:t xml:space="preserve"> the researcher about his/her thought process, </w:t>
      </w:r>
      <w:r w:rsidRPr="00876F64">
        <w:rPr>
          <w:rFonts w:asciiTheme="minorHAnsi" w:hAnsiTheme="minorHAnsi" w:cstheme="minorHAnsi"/>
          <w:i/>
          <w:iCs/>
          <w:color w:val="auto"/>
        </w:rPr>
        <w:t>i.e</w:t>
      </w:r>
      <w:r w:rsidRPr="00876F64">
        <w:rPr>
          <w:rFonts w:asciiTheme="minorHAnsi" w:hAnsiTheme="minorHAnsi" w:cstheme="minorHAnsi"/>
          <w:color w:val="auto"/>
        </w:rPr>
        <w:t>.,</w:t>
      </w:r>
      <w:r w:rsidR="00C228CB" w:rsidRPr="00876F64">
        <w:rPr>
          <w:rFonts w:asciiTheme="minorHAnsi" w:hAnsiTheme="minorHAnsi" w:cstheme="minorHAnsi"/>
          <w:color w:val="auto"/>
        </w:rPr>
        <w:t xml:space="preserve"> by</w:t>
      </w:r>
      <w:r w:rsidRPr="00876F64">
        <w:rPr>
          <w:rFonts w:asciiTheme="minorHAnsi" w:hAnsiTheme="minorHAnsi" w:cstheme="minorHAnsi"/>
          <w:color w:val="auto"/>
        </w:rPr>
        <w:t xml:space="preserve"> explaining the steps needed to </w:t>
      </w:r>
      <w:r w:rsidR="006B407B" w:rsidRPr="00876F64">
        <w:rPr>
          <w:rFonts w:asciiTheme="minorHAnsi" w:hAnsiTheme="minorHAnsi" w:cstheme="minorHAnsi"/>
          <w:color w:val="auto"/>
        </w:rPr>
        <w:t xml:space="preserve">be </w:t>
      </w:r>
      <w:r w:rsidRPr="00876F64">
        <w:rPr>
          <w:rFonts w:asciiTheme="minorHAnsi" w:hAnsiTheme="minorHAnsi" w:cstheme="minorHAnsi"/>
          <w:color w:val="auto"/>
        </w:rPr>
        <w:t>complete</w:t>
      </w:r>
      <w:r w:rsidR="006B407B" w:rsidRPr="00876F64">
        <w:rPr>
          <w:rFonts w:asciiTheme="minorHAnsi" w:hAnsiTheme="minorHAnsi" w:cstheme="minorHAnsi"/>
          <w:color w:val="auto"/>
        </w:rPr>
        <w:t>d</w:t>
      </w:r>
      <w:r w:rsidRPr="00876F64">
        <w:rPr>
          <w:rFonts w:asciiTheme="minorHAnsi" w:hAnsiTheme="minorHAnsi" w:cstheme="minorHAnsi"/>
          <w:color w:val="auto"/>
        </w:rPr>
        <w:t xml:space="preserve"> to fulfill the described task.</w:t>
      </w:r>
    </w:p>
    <w:p w14:paraId="5E8C66D2" w14:textId="77777777" w:rsidR="008B5311" w:rsidRPr="00876F64" w:rsidRDefault="008B5311" w:rsidP="00876F64">
      <w:pPr>
        <w:pStyle w:val="ListParagraph"/>
        <w:ind w:left="0"/>
        <w:rPr>
          <w:rFonts w:asciiTheme="minorHAnsi" w:hAnsiTheme="minorHAnsi" w:cstheme="minorHAnsi"/>
          <w:color w:val="auto"/>
        </w:rPr>
      </w:pPr>
    </w:p>
    <w:p w14:paraId="476A6568" w14:textId="19E12CAF" w:rsidR="0086412E" w:rsidRPr="00876F64" w:rsidRDefault="00DF05ED"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C</w:t>
      </w:r>
      <w:r w:rsidR="00C228CB" w:rsidRPr="00876F64">
        <w:rPr>
          <w:rFonts w:asciiTheme="minorHAnsi" w:hAnsiTheme="minorHAnsi" w:cstheme="minorHAnsi"/>
          <w:color w:val="auto"/>
        </w:rPr>
        <w:t>onduct a brief follow-up to clarify ambiguities</w:t>
      </w:r>
      <w:r w:rsidR="00C228CB"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&lt;EndNote&gt;&lt;Cite&gt;&lt;Author&gt;Fonteyn&lt;/Author&gt;&lt;Year&gt;2016&lt;/Year&gt;&lt;RecNum&gt;354&lt;/RecNum&gt;&lt;DisplayText&gt;&lt;style face="superscript"&gt;32&lt;/style&gt;&lt;/DisplayText&gt;&lt;record&gt;&lt;rec-number&gt;354&lt;/rec-number&gt;&lt;foreign-keys&gt;&lt;key app="EN" db-id="rafwspa0hf9pr9e5xwdvv9ryfafrp5rrw52v" timestamp="1538567081"&gt;354&lt;/key&gt;&lt;key app="ENWeb" db-id=""&gt;0&lt;/key&gt;&lt;/foreign-keys&gt;&lt;ref-type name="Journal Article"&gt;17&lt;/ref-type&gt;&lt;contributors&gt;&lt;authors&gt;&lt;author&gt;Fonteyn, Marsha E.&lt;/author&gt;&lt;author&gt;Kuipers, Benjamin&lt;/author&gt;&lt;author&gt;Grobe, Susan J.&lt;/author&gt;&lt;/authors&gt;&lt;/contributors&gt;&lt;titles&gt;&lt;title&gt;A Description of Think Aloud Method and Protocol Analysis&lt;/title&gt;&lt;secondary-title&gt;Qualitative Health Research&lt;/secondary-title&gt;&lt;/titles&gt;&lt;periodical&gt;&lt;full-title&gt;Qualitative Health Research&lt;/full-title&gt;&lt;/periodical&gt;&lt;pages&gt;430-441&lt;/pages&gt;&lt;volume&gt;3&lt;/volume&gt;&lt;number&gt;4&lt;/number&gt;&lt;section&gt;430&lt;/section&gt;&lt;dates&gt;&lt;year&gt;2016&lt;/year&gt;&lt;/dates&gt;&lt;isbn&gt;1049-7323&amp;#xD;1552-7557&lt;/isbn&gt;&lt;urls&gt;&lt;/urls&gt;&lt;electronic-resource-num&gt;10.1177/104973239300300403&lt;/electronic-resource-num&gt;&lt;/record&gt;&lt;/Cite&gt;&lt;/EndNote&gt;</w:instrText>
      </w:r>
      <w:r w:rsidR="00C228CB"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32</w:t>
      </w:r>
      <w:r w:rsidR="00C228CB" w:rsidRPr="00876F64">
        <w:rPr>
          <w:rFonts w:asciiTheme="minorHAnsi" w:hAnsiTheme="minorHAnsi" w:cstheme="minorHAnsi"/>
          <w:color w:val="auto"/>
        </w:rPr>
        <w:fldChar w:fldCharType="end"/>
      </w:r>
      <w:r w:rsidRPr="00876F64">
        <w:rPr>
          <w:rFonts w:asciiTheme="minorHAnsi" w:hAnsiTheme="minorHAnsi" w:cstheme="minorHAnsi"/>
          <w:color w:val="auto"/>
        </w:rPr>
        <w:t>,</w:t>
      </w:r>
      <w:r w:rsidR="00C228CB" w:rsidRPr="00876F64">
        <w:rPr>
          <w:rFonts w:asciiTheme="minorHAnsi" w:hAnsiTheme="minorHAnsi" w:cstheme="minorHAnsi"/>
          <w:color w:val="auto"/>
        </w:rPr>
        <w:t xml:space="preserve"> and provide the expert the opportunity for</w:t>
      </w:r>
      <w:r w:rsidR="00EB2737" w:rsidRPr="00876F64">
        <w:rPr>
          <w:rFonts w:asciiTheme="minorHAnsi" w:hAnsiTheme="minorHAnsi" w:cstheme="minorHAnsi"/>
          <w:color w:val="auto"/>
        </w:rPr>
        <w:t xml:space="preserve"> additional feedback</w:t>
      </w:r>
      <w:r w:rsidR="0086412E" w:rsidRPr="00876F64">
        <w:rPr>
          <w:rFonts w:asciiTheme="minorHAnsi" w:hAnsiTheme="minorHAnsi" w:cstheme="minorHAnsi"/>
          <w:color w:val="auto"/>
        </w:rPr>
        <w:t>.</w:t>
      </w:r>
    </w:p>
    <w:p w14:paraId="72AE63EC" w14:textId="77777777" w:rsidR="008B5311" w:rsidRPr="00876F64" w:rsidRDefault="008B5311" w:rsidP="00876F64">
      <w:pPr>
        <w:pStyle w:val="ListParagraph"/>
        <w:ind w:left="0"/>
        <w:rPr>
          <w:rFonts w:asciiTheme="minorHAnsi" w:hAnsiTheme="minorHAnsi" w:cstheme="minorHAnsi"/>
          <w:color w:val="auto"/>
        </w:rPr>
      </w:pPr>
    </w:p>
    <w:p w14:paraId="57C124D1" w14:textId="0687867A" w:rsidR="0086412E" w:rsidRPr="00876F64" w:rsidRDefault="00DF05ED"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E</w:t>
      </w:r>
      <w:r w:rsidR="00EB2737" w:rsidRPr="00876F64">
        <w:rPr>
          <w:rFonts w:asciiTheme="minorHAnsi" w:hAnsiTheme="minorHAnsi" w:cstheme="minorHAnsi"/>
          <w:color w:val="auto"/>
        </w:rPr>
        <w:t>valuate the</w:t>
      </w:r>
      <w:r w:rsidR="00A10D8A" w:rsidRPr="00876F64">
        <w:rPr>
          <w:rFonts w:asciiTheme="minorHAnsi" w:hAnsiTheme="minorHAnsi" w:cstheme="minorHAnsi"/>
          <w:color w:val="auto"/>
        </w:rPr>
        <w:t xml:space="preserve"> </w:t>
      </w:r>
      <w:r w:rsidR="0086412E" w:rsidRPr="00876F64">
        <w:rPr>
          <w:rFonts w:asciiTheme="minorHAnsi" w:hAnsiTheme="minorHAnsi" w:cstheme="minorHAnsi"/>
          <w:color w:val="auto"/>
        </w:rPr>
        <w:t>results</w:t>
      </w:r>
      <w:r w:rsidR="00EB2737" w:rsidRPr="00876F64">
        <w:rPr>
          <w:rFonts w:asciiTheme="minorHAnsi" w:hAnsiTheme="minorHAnsi" w:cstheme="minorHAnsi"/>
          <w:color w:val="auto"/>
        </w:rPr>
        <w:t xml:space="preserve"> of each expert</w:t>
      </w:r>
      <w:r w:rsidR="00C228CB" w:rsidRPr="00876F64">
        <w:rPr>
          <w:rFonts w:asciiTheme="minorHAnsi" w:hAnsiTheme="minorHAnsi" w:cstheme="minorHAnsi"/>
          <w:color w:val="auto"/>
        </w:rPr>
        <w:t xml:space="preserve"> by checking the recordings to ensure </w:t>
      </w:r>
      <w:r w:rsidR="000E57B8" w:rsidRPr="00876F64">
        <w:rPr>
          <w:rFonts w:asciiTheme="minorHAnsi" w:hAnsiTheme="minorHAnsi" w:cstheme="minorHAnsi"/>
          <w:color w:val="auto"/>
        </w:rPr>
        <w:t xml:space="preserve">that </w:t>
      </w:r>
      <w:r w:rsidR="00C228CB" w:rsidRPr="00876F64">
        <w:rPr>
          <w:rFonts w:asciiTheme="minorHAnsi" w:hAnsiTheme="minorHAnsi" w:cstheme="minorHAnsi"/>
          <w:color w:val="auto"/>
        </w:rPr>
        <w:t>tasks were executed as intended and by reviewing the additional comments</w:t>
      </w:r>
      <w:r w:rsidRPr="00876F64">
        <w:rPr>
          <w:rFonts w:asciiTheme="minorHAnsi" w:hAnsiTheme="minorHAnsi" w:cstheme="minorHAnsi"/>
          <w:color w:val="auto"/>
        </w:rPr>
        <w:t xml:space="preserve"> provided</w:t>
      </w:r>
      <w:r w:rsidR="00C228CB" w:rsidRPr="00876F64">
        <w:rPr>
          <w:rFonts w:asciiTheme="minorHAnsi" w:hAnsiTheme="minorHAnsi" w:cstheme="minorHAnsi"/>
          <w:color w:val="auto"/>
        </w:rPr>
        <w:t>.</w:t>
      </w:r>
    </w:p>
    <w:p w14:paraId="6D920336" w14:textId="77777777" w:rsidR="008B5311" w:rsidRPr="00876F64" w:rsidRDefault="008B5311" w:rsidP="00876F64">
      <w:pPr>
        <w:pStyle w:val="ListParagraph"/>
        <w:ind w:left="0"/>
        <w:rPr>
          <w:rFonts w:asciiTheme="minorHAnsi" w:hAnsiTheme="minorHAnsi" w:cstheme="minorHAnsi"/>
          <w:color w:val="auto"/>
        </w:rPr>
      </w:pPr>
    </w:p>
    <w:p w14:paraId="6294B697" w14:textId="242ED4B7" w:rsidR="0086412E" w:rsidRPr="00876F64" w:rsidRDefault="0006122A"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S</w:t>
      </w:r>
      <w:r w:rsidR="00EB2737" w:rsidRPr="00876F64">
        <w:rPr>
          <w:rFonts w:asciiTheme="minorHAnsi" w:hAnsiTheme="minorHAnsi" w:cstheme="minorHAnsi"/>
          <w:color w:val="auto"/>
        </w:rPr>
        <w:t xml:space="preserve">hare </w:t>
      </w:r>
      <w:r w:rsidR="0086412E" w:rsidRPr="00876F64">
        <w:rPr>
          <w:rFonts w:asciiTheme="minorHAnsi" w:hAnsiTheme="minorHAnsi" w:cstheme="minorHAnsi"/>
          <w:color w:val="auto"/>
        </w:rPr>
        <w:t>the results with the experts</w:t>
      </w:r>
      <w:r w:rsidR="00801B48" w:rsidRPr="00876F64">
        <w:rPr>
          <w:rFonts w:asciiTheme="minorHAnsi" w:hAnsiTheme="minorHAnsi" w:cstheme="minorHAnsi"/>
          <w:color w:val="auto"/>
        </w:rPr>
        <w:t xml:space="preserve"> to assess whether assumptions made based on the recordings were correct.</w:t>
      </w:r>
    </w:p>
    <w:p w14:paraId="0214EA36" w14:textId="77777777" w:rsidR="000E57B8" w:rsidRPr="00876F64" w:rsidRDefault="000E57B8" w:rsidP="00876F64">
      <w:pPr>
        <w:pStyle w:val="ListParagraph"/>
        <w:ind w:left="0"/>
        <w:rPr>
          <w:rFonts w:asciiTheme="minorHAnsi" w:hAnsiTheme="minorHAnsi" w:cstheme="minorHAnsi"/>
          <w:color w:val="auto"/>
        </w:rPr>
      </w:pPr>
    </w:p>
    <w:p w14:paraId="7E2DA20F" w14:textId="19F40E65" w:rsidR="0086412E" w:rsidRPr="00876F64" w:rsidRDefault="0086412E" w:rsidP="00876F64">
      <w:pPr>
        <w:rPr>
          <w:rFonts w:asciiTheme="minorHAnsi" w:hAnsiTheme="minorHAnsi" w:cstheme="minorHAnsi"/>
          <w:color w:val="auto"/>
        </w:rPr>
      </w:pPr>
      <w:r w:rsidRPr="00876F64">
        <w:rPr>
          <w:rFonts w:asciiTheme="minorHAnsi" w:hAnsiTheme="minorHAnsi" w:cstheme="minorHAnsi"/>
          <w:color w:val="auto"/>
        </w:rPr>
        <w:t>NOTE:</w:t>
      </w:r>
      <w:r w:rsidR="00801B48" w:rsidRPr="00876F64">
        <w:rPr>
          <w:rFonts w:asciiTheme="minorHAnsi" w:hAnsiTheme="minorHAnsi" w:cstheme="minorHAnsi"/>
          <w:color w:val="auto"/>
        </w:rPr>
        <w:t xml:space="preserve"> R</w:t>
      </w:r>
      <w:r w:rsidRPr="00876F64">
        <w:rPr>
          <w:rFonts w:asciiTheme="minorHAnsi" w:hAnsiTheme="minorHAnsi" w:cstheme="minorHAnsi"/>
          <w:color w:val="auto"/>
        </w:rPr>
        <w:t>esults of the evaluation were discussed and prioritized in consultation with the experts. Based on the results of this evaluation, the app was further upgraded.</w:t>
      </w:r>
    </w:p>
    <w:p w14:paraId="02982CAF" w14:textId="65F17009" w:rsidR="00206C3A" w:rsidRPr="00876F64" w:rsidRDefault="00206C3A" w:rsidP="00876F64">
      <w:pPr>
        <w:rPr>
          <w:rFonts w:asciiTheme="minorHAnsi" w:hAnsiTheme="minorHAnsi" w:cstheme="minorHAnsi"/>
          <w:color w:val="auto"/>
        </w:rPr>
      </w:pPr>
    </w:p>
    <w:p w14:paraId="6E601ECC" w14:textId="7D29D313" w:rsidR="0086412E" w:rsidRPr="00876F64" w:rsidRDefault="00EB2737" w:rsidP="00876F64">
      <w:pPr>
        <w:pStyle w:val="ListParagraph"/>
        <w:numPr>
          <w:ilvl w:val="1"/>
          <w:numId w:val="30"/>
        </w:numPr>
        <w:ind w:left="0" w:firstLine="0"/>
        <w:rPr>
          <w:rFonts w:asciiTheme="minorHAnsi" w:hAnsiTheme="minorHAnsi" w:cstheme="minorHAnsi"/>
          <w:color w:val="auto"/>
        </w:rPr>
      </w:pPr>
      <w:r w:rsidRPr="00876F64">
        <w:rPr>
          <w:rFonts w:asciiTheme="minorHAnsi" w:hAnsiTheme="minorHAnsi" w:cstheme="minorHAnsi"/>
          <w:bCs/>
          <w:color w:val="auto"/>
        </w:rPr>
        <w:t>Conduct u</w:t>
      </w:r>
      <w:r w:rsidR="00AD347B" w:rsidRPr="00876F64">
        <w:rPr>
          <w:rFonts w:asciiTheme="minorHAnsi" w:hAnsiTheme="minorHAnsi" w:cstheme="minorHAnsi"/>
          <w:bCs/>
          <w:color w:val="auto"/>
        </w:rPr>
        <w:t xml:space="preserve">sability testing </w:t>
      </w:r>
      <w:r w:rsidRPr="00876F64">
        <w:rPr>
          <w:rFonts w:asciiTheme="minorHAnsi" w:hAnsiTheme="minorHAnsi" w:cstheme="minorHAnsi"/>
          <w:bCs/>
          <w:color w:val="auto"/>
        </w:rPr>
        <w:t xml:space="preserve">with </w:t>
      </w:r>
      <w:r w:rsidR="00C22C40" w:rsidRPr="00876F64">
        <w:rPr>
          <w:rFonts w:asciiTheme="minorHAnsi" w:hAnsiTheme="minorHAnsi" w:cstheme="minorHAnsi"/>
          <w:bCs/>
          <w:color w:val="auto"/>
        </w:rPr>
        <w:t>intended users</w:t>
      </w:r>
      <w:r w:rsidR="00801B48" w:rsidRPr="00876F64">
        <w:rPr>
          <w:rFonts w:asciiTheme="minorHAnsi" w:hAnsiTheme="minorHAnsi" w:cstheme="minorHAnsi"/>
          <w:color w:val="auto"/>
        </w:rPr>
        <w:t xml:space="preserve"> to evaluate the app’s usability and likability among</w:t>
      </w:r>
      <w:r w:rsidR="0006122A" w:rsidRPr="00876F64">
        <w:rPr>
          <w:rFonts w:asciiTheme="minorHAnsi" w:hAnsiTheme="minorHAnsi" w:cstheme="minorHAnsi"/>
          <w:color w:val="auto"/>
        </w:rPr>
        <w:t xml:space="preserve"> the</w:t>
      </w:r>
      <w:r w:rsidR="00801B48" w:rsidRPr="00876F64">
        <w:rPr>
          <w:rFonts w:asciiTheme="minorHAnsi" w:hAnsiTheme="minorHAnsi" w:cstheme="minorHAnsi"/>
          <w:color w:val="auto"/>
        </w:rPr>
        <w:t xml:space="preserve"> intended users by means of think-aloud interviews and</w:t>
      </w:r>
      <w:r w:rsidR="0006122A" w:rsidRPr="00876F64">
        <w:rPr>
          <w:rFonts w:asciiTheme="minorHAnsi" w:hAnsiTheme="minorHAnsi" w:cstheme="minorHAnsi"/>
          <w:color w:val="auto"/>
        </w:rPr>
        <w:t xml:space="preserve"> </w:t>
      </w:r>
      <w:r w:rsidR="00801B48" w:rsidRPr="00876F64">
        <w:rPr>
          <w:rFonts w:asciiTheme="minorHAnsi" w:hAnsiTheme="minorHAnsi" w:cstheme="minorHAnsi"/>
          <w:color w:val="auto"/>
        </w:rPr>
        <w:t>the system usability scale (SUS)</w:t>
      </w:r>
      <w:r w:rsidR="00801B48"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&lt;EndNote&gt;&lt;Cite&gt;&lt;Author&gt;Brooke&lt;/Author&gt;&lt;Year&gt;1996&lt;/Year&gt;&lt;RecNum&gt;351&lt;/RecNum&gt;&lt;DisplayText&gt;&lt;style face="superscript"&gt;33&lt;/style&gt;&lt;/DisplayText&gt;&lt;record&gt;&lt;rec-number&gt;351&lt;/rec-number&gt;&lt;foreign-keys&gt;&lt;key app="EN" db-id="rafwspa0hf9pr9e5xwdvv9ryfafrp5rrw52v" timestamp="1538553040"&gt;351&lt;/key&gt;&lt;key app="ENWeb" db-id=""&gt;0&lt;/key&gt;&lt;/foreign-keys&gt;&lt;ref-type name="Journal Article"&gt;17&lt;/ref-type&gt;&lt;contributors&gt;&lt;authors&gt;&lt;author&gt;Brooke, J.&lt;/author&gt;&lt;/authors&gt;&lt;/contributors&gt;&lt;titles&gt;&lt;title&gt;SUS - A quick and dirty usability scale&lt;/title&gt;&lt;secondary-title&gt;Usability evaluation in industry&lt;/secondary-title&gt;&lt;/titles&gt;&lt;periodical&gt;&lt;full-title&gt;Usability evaluation in industry&lt;/full-title&gt;&lt;/periodical&gt;&lt;pages&gt;4-7&lt;/pages&gt;&lt;volume&gt;189&lt;/volume&gt;&lt;number&gt;194&lt;/number&gt;&lt;dates&gt;&lt;year&gt;1996&lt;/year&gt;&lt;/dates&gt;&lt;urls&gt;&lt;/urls&gt;&lt;/record&gt;&lt;/Cite&gt;&lt;/EndNote&gt;</w:instrText>
      </w:r>
      <w:r w:rsidR="00801B4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33</w:t>
      </w:r>
      <w:r w:rsidR="00801B48" w:rsidRPr="00876F64">
        <w:rPr>
          <w:rFonts w:asciiTheme="minorHAnsi" w:hAnsiTheme="minorHAnsi" w:cstheme="minorHAnsi"/>
          <w:color w:val="auto"/>
        </w:rPr>
        <w:fldChar w:fldCharType="end"/>
      </w:r>
      <w:r w:rsidR="0006122A" w:rsidRPr="00876F64">
        <w:rPr>
          <w:rFonts w:asciiTheme="minorHAnsi" w:hAnsiTheme="minorHAnsi" w:cstheme="minorHAnsi"/>
          <w:color w:val="auto"/>
        </w:rPr>
        <w:t xml:space="preserve"> by</w:t>
      </w:r>
      <w:r w:rsidR="00801B48" w:rsidRPr="00876F64">
        <w:rPr>
          <w:rFonts w:asciiTheme="minorHAnsi" w:hAnsiTheme="minorHAnsi" w:cstheme="minorHAnsi"/>
          <w:color w:val="auto"/>
        </w:rPr>
        <w:t xml:space="preserve"> following </w:t>
      </w:r>
      <w:r w:rsidR="0006122A" w:rsidRPr="00876F64">
        <w:rPr>
          <w:rFonts w:asciiTheme="minorHAnsi" w:hAnsiTheme="minorHAnsi" w:cstheme="minorHAnsi"/>
          <w:color w:val="auto"/>
        </w:rPr>
        <w:t xml:space="preserve">these </w:t>
      </w:r>
      <w:r w:rsidR="00801B48" w:rsidRPr="00876F64">
        <w:rPr>
          <w:rFonts w:asciiTheme="minorHAnsi" w:hAnsiTheme="minorHAnsi" w:cstheme="minorHAnsi"/>
          <w:color w:val="auto"/>
        </w:rPr>
        <w:t>steps:</w:t>
      </w:r>
    </w:p>
    <w:p w14:paraId="749D4646" w14:textId="77777777" w:rsidR="00EB2737" w:rsidRPr="00876F64" w:rsidRDefault="00EB2737" w:rsidP="00876F64">
      <w:pPr>
        <w:pStyle w:val="ListParagraph"/>
        <w:ind w:left="0"/>
        <w:rPr>
          <w:rFonts w:asciiTheme="minorHAnsi" w:hAnsiTheme="minorHAnsi" w:cstheme="minorHAnsi"/>
          <w:color w:val="auto"/>
        </w:rPr>
      </w:pPr>
    </w:p>
    <w:p w14:paraId="1274B69C" w14:textId="62D0E17F" w:rsidR="00FB4739" w:rsidRPr="00876F64" w:rsidRDefault="009A2A21"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R</w:t>
      </w:r>
      <w:r w:rsidR="00FB4739" w:rsidRPr="00876F64">
        <w:rPr>
          <w:rFonts w:asciiTheme="minorHAnsi" w:hAnsiTheme="minorHAnsi" w:cstheme="minorHAnsi"/>
          <w:color w:val="auto"/>
        </w:rPr>
        <w:t>ecruit</w:t>
      </w:r>
      <w:r w:rsidR="00C22C40" w:rsidRPr="00876F64">
        <w:rPr>
          <w:rFonts w:asciiTheme="minorHAnsi" w:hAnsiTheme="minorHAnsi" w:cstheme="minorHAnsi"/>
          <w:color w:val="auto"/>
        </w:rPr>
        <w:t xml:space="preserve"> participant</w:t>
      </w:r>
      <w:r w:rsidR="00EB2737" w:rsidRPr="00876F64">
        <w:rPr>
          <w:rFonts w:asciiTheme="minorHAnsi" w:hAnsiTheme="minorHAnsi" w:cstheme="minorHAnsi"/>
          <w:color w:val="auto"/>
        </w:rPr>
        <w:t>s</w:t>
      </w:r>
      <w:r w:rsidR="00801B48" w:rsidRPr="00876F64">
        <w:rPr>
          <w:rFonts w:asciiTheme="minorHAnsi" w:hAnsiTheme="minorHAnsi" w:cstheme="minorHAnsi"/>
          <w:color w:val="auto"/>
        </w:rPr>
        <w:t xml:space="preserve"> </w:t>
      </w:r>
      <w:r w:rsidRPr="00876F64">
        <w:rPr>
          <w:rFonts w:asciiTheme="minorHAnsi" w:hAnsiTheme="minorHAnsi" w:cstheme="minorHAnsi"/>
          <w:color w:val="auto"/>
        </w:rPr>
        <w:t xml:space="preserve">who </w:t>
      </w:r>
      <w:r w:rsidR="00801B48" w:rsidRPr="00876F64">
        <w:rPr>
          <w:rFonts w:asciiTheme="minorHAnsi" w:hAnsiTheme="minorHAnsi" w:cstheme="minorHAnsi"/>
          <w:color w:val="auto"/>
        </w:rPr>
        <w:t>are representative of the target user population</w:t>
      </w:r>
      <w:r w:rsidR="00801B48"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&lt;EndNote&gt;&lt;Cite&gt;&lt;Author&gt;Kushniruk&lt;/Author&gt;&lt;Year&gt;2004&lt;/Year&gt;&lt;RecNum&gt;44&lt;/RecNum&gt;&lt;DisplayText&gt;&lt;style face="superscript"&gt;35&lt;/style&gt;&lt;/DisplayText&gt;&lt;record&gt;&lt;rec-number&gt;44&lt;/rec-number&gt;&lt;foreign-keys&gt;&lt;key app="EN" db-id="tzfdz9e97eszt4edvt0x92p8esav2xzsdxa9" timestamp="1594647666"&gt;44&lt;/key&gt;&lt;/foreign-keys&gt;&lt;ref-type name="Journal Article"&gt;17&lt;/ref-type&gt;&lt;contributors&gt;&lt;authors&gt;&lt;author&gt;Kushniruk, A. W.&lt;/author&gt;&lt;author&gt;Patel, V. L.&lt;/author&gt;&lt;/authors&gt;&lt;/contributors&gt;&lt;auth-address&gt;Information Technology Division, Department of Mathematics and Statistics, York University, Toronto, Canada. andrek@mathstat.yorku.ca&lt;/auth-address&gt;&lt;titles&gt;&lt;title&gt;Cognitive and usability engineering methods for the evaluation of clinical information systems&lt;/title&gt;&lt;secondary-title&gt;Journal of Biomedical Informatics&lt;/secondary-title&gt;&lt;alt-title&gt;J Biomed Inform&lt;/alt-title&gt;&lt;/titles&gt;&lt;alt-periodical&gt;&lt;full-title&gt;J Biomed Inform&lt;/full-title&gt;&lt;abbr-1&gt;J Biomed Inform&lt;/abbr-1&gt;&lt;/alt-periodical&gt;&lt;pages&gt;56-76&lt;/pages&gt;&lt;volume&gt;37&lt;/volume&gt;&lt;number&gt;1&lt;/number&gt;&lt;edition&gt;2004/03/16&lt;/edition&gt;&lt;keywords&gt;&lt;keyword&gt;Biomedical Engineering/methods&lt;/keyword&gt;&lt;keyword&gt;Cognition/*physiology&lt;/keyword&gt;&lt;keyword&gt;Medical Informatics/*methods&lt;/keyword&gt;&lt;keyword&gt;*Medical Informatics Applications&lt;/keyword&gt;&lt;keyword&gt;*Psychomotor Performance&lt;/keyword&gt;&lt;keyword&gt;Quality Assurance, Health Care/methods&lt;/keyword&gt;&lt;keyword&gt;*Software Validation&lt;/keyword&gt;&lt;keyword&gt;Task Performance and Analysis&lt;/keyword&gt;&lt;keyword&gt;Technology Assessment, Biomedical/*methods&lt;/keyword&gt;&lt;keyword&gt;*User-Computer Interface&lt;/keyword&gt;&lt;/keywords&gt;&lt;dates&gt;&lt;year&gt;2004&lt;/year&gt;&lt;pub-dates&gt;&lt;date&gt;Feb&lt;/date&gt;&lt;/pub-dates&gt;&lt;/dates&gt;&lt;isbn&gt;1532-0464 (Print)&amp;#xD;1532-0464 (Linking)&lt;/isbn&gt;&lt;accession-num&gt;15016386&lt;/accession-num&gt;&lt;urls&gt;&lt;related-urls&gt;&lt;url&gt;&lt;style face="underline" font="default" size="100%"&gt;https://www.ncbi.nlm.nih.gov/pubmed/15016386&lt;/style&gt;&lt;/url&gt;&lt;/related-urls&gt;&lt;/urls&gt;&lt;electronic-resource-num&gt;10.1016/j.jbi.2004.01.003&lt;/electronic-resource-num&gt;&lt;/record&gt;&lt;/Cite&gt;&lt;/EndNote&gt;</w:instrText>
      </w:r>
      <w:r w:rsidR="00801B4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35</w:t>
      </w:r>
      <w:r w:rsidR="00801B48" w:rsidRPr="00876F64">
        <w:rPr>
          <w:rFonts w:asciiTheme="minorHAnsi" w:hAnsiTheme="minorHAnsi" w:cstheme="minorHAnsi"/>
          <w:color w:val="auto"/>
        </w:rPr>
        <w:fldChar w:fldCharType="end"/>
      </w:r>
      <w:r w:rsidR="00C228CB" w:rsidRPr="00876F64">
        <w:rPr>
          <w:rFonts w:asciiTheme="minorHAnsi" w:hAnsiTheme="minorHAnsi" w:cstheme="minorHAnsi"/>
          <w:color w:val="auto"/>
        </w:rPr>
        <w:t>.</w:t>
      </w:r>
    </w:p>
    <w:p w14:paraId="1FC161D0" w14:textId="77777777" w:rsidR="008B5311" w:rsidRPr="00876F64" w:rsidRDefault="008B5311" w:rsidP="00876F64">
      <w:pPr>
        <w:pStyle w:val="ListParagraph"/>
        <w:ind w:left="0"/>
        <w:rPr>
          <w:rFonts w:asciiTheme="minorHAnsi" w:hAnsiTheme="minorHAnsi" w:cstheme="minorHAnsi"/>
          <w:b/>
          <w:color w:val="auto"/>
        </w:rPr>
      </w:pPr>
    </w:p>
    <w:p w14:paraId="440D5A27" w14:textId="2301D0CC" w:rsidR="0026468E" w:rsidRPr="00876F64" w:rsidRDefault="008511B4"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I</w:t>
      </w:r>
      <w:r w:rsidR="00A47ACC" w:rsidRPr="00876F64">
        <w:rPr>
          <w:rFonts w:asciiTheme="minorHAnsi" w:hAnsiTheme="minorHAnsi" w:cstheme="minorHAnsi"/>
          <w:color w:val="auto"/>
        </w:rPr>
        <w:t>nstruct</w:t>
      </w:r>
      <w:r w:rsidR="0026468E" w:rsidRPr="00876F64">
        <w:rPr>
          <w:rFonts w:asciiTheme="minorHAnsi" w:hAnsiTheme="minorHAnsi" w:cstheme="minorHAnsi"/>
          <w:color w:val="auto"/>
        </w:rPr>
        <w:t xml:space="preserve"> </w:t>
      </w:r>
      <w:r w:rsidR="00B314E8" w:rsidRPr="00876F64">
        <w:rPr>
          <w:rFonts w:asciiTheme="minorHAnsi" w:hAnsiTheme="minorHAnsi" w:cstheme="minorHAnsi"/>
          <w:color w:val="auto"/>
        </w:rPr>
        <w:t xml:space="preserve">the </w:t>
      </w:r>
      <w:r w:rsidR="0026468E" w:rsidRPr="00876F64">
        <w:rPr>
          <w:rFonts w:asciiTheme="minorHAnsi" w:hAnsiTheme="minorHAnsi" w:cstheme="minorHAnsi"/>
          <w:color w:val="auto"/>
        </w:rPr>
        <w:t xml:space="preserve">participant </w:t>
      </w:r>
      <w:r w:rsidR="00D075A6" w:rsidRPr="00876F64">
        <w:rPr>
          <w:rFonts w:asciiTheme="minorHAnsi" w:hAnsiTheme="minorHAnsi" w:cstheme="minorHAnsi"/>
          <w:color w:val="auto"/>
        </w:rPr>
        <w:t>regarding</w:t>
      </w:r>
      <w:r w:rsidR="0026468E" w:rsidRPr="00876F64">
        <w:rPr>
          <w:rFonts w:asciiTheme="minorHAnsi" w:hAnsiTheme="minorHAnsi" w:cstheme="minorHAnsi"/>
          <w:color w:val="auto"/>
        </w:rPr>
        <w:t xml:space="preserve"> </w:t>
      </w:r>
      <w:r w:rsidR="00191189" w:rsidRPr="00876F64">
        <w:rPr>
          <w:rFonts w:asciiTheme="minorHAnsi" w:hAnsiTheme="minorHAnsi" w:cstheme="minorHAnsi"/>
          <w:color w:val="auto"/>
        </w:rPr>
        <w:t xml:space="preserve">the </w:t>
      </w:r>
      <w:r w:rsidR="0026468E" w:rsidRPr="00876F64">
        <w:rPr>
          <w:rFonts w:asciiTheme="minorHAnsi" w:hAnsiTheme="minorHAnsi" w:cstheme="minorHAnsi"/>
          <w:color w:val="auto"/>
        </w:rPr>
        <w:t>study procedures</w:t>
      </w:r>
      <w:r w:rsidR="00D075A6" w:rsidRPr="00876F64">
        <w:rPr>
          <w:rFonts w:asciiTheme="minorHAnsi" w:hAnsiTheme="minorHAnsi" w:cstheme="minorHAnsi"/>
          <w:color w:val="auto"/>
        </w:rPr>
        <w:t>,</w:t>
      </w:r>
      <w:r w:rsidR="00C62603" w:rsidRPr="00876F64">
        <w:rPr>
          <w:rFonts w:asciiTheme="minorHAnsi" w:hAnsiTheme="minorHAnsi" w:cstheme="minorHAnsi"/>
          <w:color w:val="auto"/>
        </w:rPr>
        <w:t xml:space="preserve"> including the recording of screen and audio. </w:t>
      </w:r>
      <w:r w:rsidR="00D075A6" w:rsidRPr="00876F64">
        <w:rPr>
          <w:rFonts w:asciiTheme="minorHAnsi" w:hAnsiTheme="minorHAnsi" w:cstheme="minorHAnsi"/>
          <w:color w:val="auto"/>
        </w:rPr>
        <w:t>Then, obtain</w:t>
      </w:r>
      <w:r w:rsidR="00C62603" w:rsidRPr="00876F64">
        <w:rPr>
          <w:rFonts w:asciiTheme="minorHAnsi" w:hAnsiTheme="minorHAnsi" w:cstheme="minorHAnsi"/>
          <w:color w:val="auto"/>
        </w:rPr>
        <w:t xml:space="preserve"> informed consent </w:t>
      </w:r>
      <w:r w:rsidR="00D075A6" w:rsidRPr="00876F64">
        <w:rPr>
          <w:rFonts w:asciiTheme="minorHAnsi" w:hAnsiTheme="minorHAnsi" w:cstheme="minorHAnsi"/>
          <w:color w:val="auto"/>
        </w:rPr>
        <w:t>from the participants</w:t>
      </w:r>
      <w:r w:rsidR="0026468E" w:rsidRPr="00876F64">
        <w:rPr>
          <w:rFonts w:asciiTheme="minorHAnsi" w:hAnsiTheme="minorHAnsi" w:cstheme="minorHAnsi"/>
          <w:color w:val="auto"/>
        </w:rPr>
        <w:t>.</w:t>
      </w:r>
    </w:p>
    <w:p w14:paraId="3F6CB642" w14:textId="77777777" w:rsidR="00D075A6" w:rsidRPr="00876F64" w:rsidRDefault="00D075A6" w:rsidP="00876F64">
      <w:pPr>
        <w:pStyle w:val="ListParagraph"/>
        <w:ind w:left="0"/>
        <w:rPr>
          <w:rFonts w:asciiTheme="minorHAnsi" w:hAnsiTheme="minorHAnsi" w:cstheme="minorHAnsi"/>
          <w:color w:val="auto"/>
        </w:rPr>
      </w:pPr>
    </w:p>
    <w:p w14:paraId="532C4B8C" w14:textId="78C8C495" w:rsidR="00206C3A" w:rsidRPr="00876F64" w:rsidRDefault="0026468E"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C62603" w:rsidRPr="00876F64">
        <w:rPr>
          <w:rFonts w:asciiTheme="minorHAnsi" w:hAnsiTheme="minorHAnsi" w:cstheme="minorHAnsi"/>
          <w:color w:val="auto"/>
        </w:rPr>
        <w:t>It is important that the researcher</w:t>
      </w:r>
      <w:r w:rsidR="004F18B4" w:rsidRPr="00876F64">
        <w:rPr>
          <w:rFonts w:asciiTheme="minorHAnsi" w:hAnsiTheme="minorHAnsi" w:cstheme="minorHAnsi"/>
          <w:color w:val="auto"/>
        </w:rPr>
        <w:t xml:space="preserve"> encourage </w:t>
      </w:r>
      <w:r w:rsidR="00C62603" w:rsidRPr="00876F64">
        <w:rPr>
          <w:rFonts w:asciiTheme="minorHAnsi" w:hAnsiTheme="minorHAnsi" w:cstheme="minorHAnsi"/>
          <w:color w:val="auto"/>
        </w:rPr>
        <w:t xml:space="preserve">the participant </w:t>
      </w:r>
      <w:r w:rsidR="004F18B4" w:rsidRPr="00876F64">
        <w:rPr>
          <w:rFonts w:asciiTheme="minorHAnsi" w:hAnsiTheme="minorHAnsi" w:cstheme="minorHAnsi"/>
          <w:color w:val="auto"/>
        </w:rPr>
        <w:t xml:space="preserve">to </w:t>
      </w:r>
      <w:r w:rsidR="00B3266F" w:rsidRPr="00876F64">
        <w:rPr>
          <w:rFonts w:asciiTheme="minorHAnsi" w:hAnsiTheme="minorHAnsi" w:cstheme="minorHAnsi"/>
          <w:color w:val="auto"/>
        </w:rPr>
        <w:t>“</w:t>
      </w:r>
      <w:r w:rsidR="004F18B4" w:rsidRPr="00876F64">
        <w:rPr>
          <w:rFonts w:asciiTheme="minorHAnsi" w:hAnsiTheme="minorHAnsi" w:cstheme="minorHAnsi"/>
          <w:color w:val="auto"/>
        </w:rPr>
        <w:t>t</w:t>
      </w:r>
      <w:r w:rsidR="00206C3A" w:rsidRPr="00876F64">
        <w:rPr>
          <w:rFonts w:asciiTheme="minorHAnsi" w:hAnsiTheme="minorHAnsi" w:cstheme="minorHAnsi"/>
          <w:color w:val="auto"/>
        </w:rPr>
        <w:t>hink</w:t>
      </w:r>
      <w:r w:rsidR="004F18B4" w:rsidRPr="00876F64">
        <w:rPr>
          <w:rFonts w:asciiTheme="minorHAnsi" w:hAnsiTheme="minorHAnsi" w:cstheme="minorHAnsi"/>
          <w:color w:val="auto"/>
        </w:rPr>
        <w:t>-a</w:t>
      </w:r>
      <w:r w:rsidR="00206C3A" w:rsidRPr="00876F64">
        <w:rPr>
          <w:rFonts w:asciiTheme="minorHAnsi" w:hAnsiTheme="minorHAnsi" w:cstheme="minorHAnsi"/>
          <w:color w:val="auto"/>
        </w:rPr>
        <w:t>loud</w:t>
      </w:r>
      <w:r w:rsidR="00B3266F" w:rsidRPr="00876F64">
        <w:rPr>
          <w:rFonts w:asciiTheme="minorHAnsi" w:hAnsiTheme="minorHAnsi" w:cstheme="minorHAnsi"/>
          <w:color w:val="auto"/>
        </w:rPr>
        <w:t>”</w:t>
      </w:r>
      <w:r w:rsidR="00206C3A" w:rsidRPr="00876F64">
        <w:rPr>
          <w:rFonts w:asciiTheme="minorHAnsi" w:hAnsiTheme="minorHAnsi" w:cstheme="minorHAnsi"/>
          <w:color w:val="auto"/>
        </w:rPr>
        <w:t xml:space="preserve"> during the </w:t>
      </w:r>
      <w:r w:rsidR="00A47ACC" w:rsidRPr="00876F64">
        <w:rPr>
          <w:rFonts w:asciiTheme="minorHAnsi" w:hAnsiTheme="minorHAnsi" w:cstheme="minorHAnsi"/>
          <w:color w:val="auto"/>
        </w:rPr>
        <w:t xml:space="preserve">evaluation, </w:t>
      </w:r>
      <w:r w:rsidR="00A47ACC" w:rsidRPr="00876F64">
        <w:rPr>
          <w:rFonts w:asciiTheme="minorHAnsi" w:hAnsiTheme="minorHAnsi" w:cstheme="minorHAnsi"/>
          <w:i/>
          <w:iCs/>
          <w:color w:val="auto"/>
        </w:rPr>
        <w:t>i.e</w:t>
      </w:r>
      <w:r w:rsidR="00A47ACC" w:rsidRPr="00876F64">
        <w:rPr>
          <w:rFonts w:asciiTheme="minorHAnsi" w:hAnsiTheme="minorHAnsi" w:cstheme="minorHAnsi"/>
          <w:color w:val="auto"/>
        </w:rPr>
        <w:t xml:space="preserve">., </w:t>
      </w:r>
      <w:r w:rsidR="00206C3A" w:rsidRPr="00876F64">
        <w:rPr>
          <w:rFonts w:asciiTheme="minorHAnsi" w:hAnsiTheme="minorHAnsi" w:cstheme="minorHAnsi"/>
          <w:color w:val="auto"/>
        </w:rPr>
        <w:t>explain</w:t>
      </w:r>
      <w:r w:rsidR="00A47ACC" w:rsidRPr="00876F64">
        <w:rPr>
          <w:rFonts w:asciiTheme="minorHAnsi" w:hAnsiTheme="minorHAnsi" w:cstheme="minorHAnsi"/>
          <w:color w:val="auto"/>
        </w:rPr>
        <w:t>ing their</w:t>
      </w:r>
      <w:r w:rsidR="00206C3A" w:rsidRPr="00876F64">
        <w:rPr>
          <w:rFonts w:asciiTheme="minorHAnsi" w:hAnsiTheme="minorHAnsi" w:cstheme="minorHAnsi"/>
          <w:color w:val="auto"/>
        </w:rPr>
        <w:t xml:space="preserve"> thought</w:t>
      </w:r>
      <w:r w:rsidR="00A47ACC" w:rsidRPr="00876F64">
        <w:rPr>
          <w:rFonts w:asciiTheme="minorHAnsi" w:hAnsiTheme="minorHAnsi" w:cstheme="minorHAnsi"/>
          <w:color w:val="auto"/>
        </w:rPr>
        <w:t>s on the required steps to complete</w:t>
      </w:r>
      <w:r w:rsidR="00206C3A" w:rsidRPr="00876F64">
        <w:rPr>
          <w:rFonts w:asciiTheme="minorHAnsi" w:hAnsiTheme="minorHAnsi" w:cstheme="minorHAnsi"/>
          <w:color w:val="auto"/>
        </w:rPr>
        <w:t xml:space="preserve"> each task whilst performing the task</w:t>
      </w:r>
      <w:r w:rsidR="00A47ACC" w:rsidRPr="00876F64">
        <w:rPr>
          <w:rFonts w:asciiTheme="minorHAnsi" w:hAnsiTheme="minorHAnsi" w:cstheme="minorHAnsi"/>
          <w:color w:val="auto"/>
        </w:rPr>
        <w:t>, as well as</w:t>
      </w:r>
      <w:r w:rsidR="00206C3A" w:rsidRPr="00876F64">
        <w:rPr>
          <w:rFonts w:asciiTheme="minorHAnsi" w:hAnsiTheme="minorHAnsi" w:cstheme="minorHAnsi"/>
          <w:color w:val="auto"/>
        </w:rPr>
        <w:t xml:space="preserve"> comment</w:t>
      </w:r>
      <w:r w:rsidR="00A47ACC" w:rsidRPr="00876F64">
        <w:rPr>
          <w:rFonts w:asciiTheme="minorHAnsi" w:hAnsiTheme="minorHAnsi" w:cstheme="minorHAnsi"/>
          <w:color w:val="auto"/>
        </w:rPr>
        <w:t>ing</w:t>
      </w:r>
      <w:r w:rsidR="00206C3A" w:rsidRPr="00876F64">
        <w:rPr>
          <w:rFonts w:asciiTheme="minorHAnsi" w:hAnsiTheme="minorHAnsi" w:cstheme="minorHAnsi"/>
          <w:color w:val="auto"/>
        </w:rPr>
        <w:t xml:space="preserve"> on what </w:t>
      </w:r>
      <w:r w:rsidR="005B3646" w:rsidRPr="00876F64">
        <w:rPr>
          <w:rFonts w:asciiTheme="minorHAnsi" w:hAnsiTheme="minorHAnsi" w:cstheme="minorHAnsi"/>
          <w:color w:val="auto"/>
        </w:rPr>
        <w:t>functionalities did</w:t>
      </w:r>
      <w:r w:rsidR="00645829" w:rsidRPr="00876F64">
        <w:rPr>
          <w:rFonts w:asciiTheme="minorHAnsi" w:hAnsiTheme="minorHAnsi" w:cstheme="minorHAnsi"/>
          <w:color w:val="auto"/>
        </w:rPr>
        <w:t xml:space="preserve"> or </w:t>
      </w:r>
      <w:r w:rsidR="005B3646" w:rsidRPr="00876F64">
        <w:rPr>
          <w:rFonts w:asciiTheme="minorHAnsi" w:hAnsiTheme="minorHAnsi" w:cstheme="minorHAnsi"/>
          <w:color w:val="auto"/>
        </w:rPr>
        <w:t xml:space="preserve">did not </w:t>
      </w:r>
      <w:r w:rsidR="00206C3A" w:rsidRPr="00876F64">
        <w:rPr>
          <w:rFonts w:asciiTheme="minorHAnsi" w:hAnsiTheme="minorHAnsi" w:cstheme="minorHAnsi"/>
          <w:color w:val="auto"/>
        </w:rPr>
        <w:t>work well.</w:t>
      </w:r>
    </w:p>
    <w:p w14:paraId="2EE49B8B" w14:textId="77777777" w:rsidR="008B5311" w:rsidRPr="00876F64" w:rsidRDefault="008B5311" w:rsidP="00876F64">
      <w:pPr>
        <w:pStyle w:val="ListParagraph"/>
        <w:ind w:left="0"/>
        <w:rPr>
          <w:rFonts w:asciiTheme="minorHAnsi" w:hAnsiTheme="minorHAnsi" w:cstheme="minorHAnsi"/>
          <w:color w:val="auto"/>
        </w:rPr>
      </w:pPr>
    </w:p>
    <w:p w14:paraId="4286F5F4" w14:textId="0410BAC1" w:rsidR="0026468E" w:rsidRPr="00876F64" w:rsidRDefault="00B3266F"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I</w:t>
      </w:r>
      <w:r w:rsidR="00E56CEB" w:rsidRPr="00876F64">
        <w:rPr>
          <w:rFonts w:asciiTheme="minorHAnsi" w:hAnsiTheme="minorHAnsi" w:cstheme="minorHAnsi"/>
          <w:color w:val="auto"/>
        </w:rPr>
        <w:t>nstall the app</w:t>
      </w:r>
      <w:r w:rsidR="0026468E" w:rsidRPr="00876F64">
        <w:rPr>
          <w:rFonts w:asciiTheme="minorHAnsi" w:hAnsiTheme="minorHAnsi" w:cstheme="minorHAnsi"/>
          <w:color w:val="auto"/>
        </w:rPr>
        <w:t xml:space="preserve"> on the </w:t>
      </w:r>
      <w:r w:rsidR="00303CD2" w:rsidRPr="00876F64">
        <w:rPr>
          <w:rFonts w:asciiTheme="minorHAnsi" w:hAnsiTheme="minorHAnsi" w:cstheme="minorHAnsi"/>
          <w:color w:val="auto"/>
        </w:rPr>
        <w:t>participant</w:t>
      </w:r>
      <w:r w:rsidR="00A8479C" w:rsidRPr="00876F64">
        <w:rPr>
          <w:rFonts w:asciiTheme="minorHAnsi" w:hAnsiTheme="minorHAnsi" w:cstheme="minorHAnsi"/>
          <w:color w:val="auto"/>
        </w:rPr>
        <w:t>’s smartphone.</w:t>
      </w:r>
    </w:p>
    <w:p w14:paraId="79CB6183" w14:textId="77777777" w:rsidR="00B3266F" w:rsidRPr="00876F64" w:rsidRDefault="00B3266F" w:rsidP="00876F64">
      <w:pPr>
        <w:pStyle w:val="ListParagraph"/>
        <w:ind w:left="0"/>
        <w:rPr>
          <w:rFonts w:asciiTheme="minorHAnsi" w:hAnsiTheme="minorHAnsi" w:cstheme="minorHAnsi"/>
          <w:color w:val="auto"/>
        </w:rPr>
      </w:pPr>
    </w:p>
    <w:p w14:paraId="51AF61B0" w14:textId="252D0205" w:rsidR="007E2916" w:rsidRPr="00876F64" w:rsidRDefault="00A8479C"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NOTE:</w:t>
      </w:r>
      <w:r w:rsidR="00C5742F" w:rsidRPr="00876F64">
        <w:rPr>
          <w:rFonts w:asciiTheme="minorHAnsi" w:hAnsiTheme="minorHAnsi" w:cstheme="minorHAnsi"/>
          <w:color w:val="auto"/>
        </w:rPr>
        <w:t xml:space="preserve"> </w:t>
      </w:r>
      <w:r w:rsidRPr="00876F64">
        <w:rPr>
          <w:rFonts w:asciiTheme="minorHAnsi" w:hAnsiTheme="minorHAnsi" w:cstheme="minorHAnsi"/>
          <w:color w:val="auto"/>
        </w:rPr>
        <w:t xml:space="preserve">To ensure proper installation and functioning and minimize the risk </w:t>
      </w:r>
      <w:r w:rsidR="00191189" w:rsidRPr="00876F64">
        <w:rPr>
          <w:rFonts w:asciiTheme="minorHAnsi" w:hAnsiTheme="minorHAnsi" w:cstheme="minorHAnsi"/>
          <w:color w:val="auto"/>
        </w:rPr>
        <w:t xml:space="preserve">on </w:t>
      </w:r>
      <w:r w:rsidRPr="00876F64">
        <w:rPr>
          <w:rFonts w:asciiTheme="minorHAnsi" w:hAnsiTheme="minorHAnsi" w:cstheme="minorHAnsi"/>
          <w:color w:val="auto"/>
        </w:rPr>
        <w:t xml:space="preserve">interruptions during the </w:t>
      </w:r>
      <w:r w:rsidR="00A10D8A" w:rsidRPr="00876F64">
        <w:rPr>
          <w:rFonts w:asciiTheme="minorHAnsi" w:hAnsiTheme="minorHAnsi" w:cstheme="minorHAnsi"/>
          <w:color w:val="auto"/>
        </w:rPr>
        <w:t>evaluation,</w:t>
      </w:r>
      <w:r w:rsidR="00C62603" w:rsidRPr="00876F64">
        <w:rPr>
          <w:rFonts w:asciiTheme="minorHAnsi" w:hAnsiTheme="minorHAnsi" w:cstheme="minorHAnsi"/>
          <w:color w:val="auto"/>
        </w:rPr>
        <w:t xml:space="preserve"> it is recommended that the researcher first verif</w:t>
      </w:r>
      <w:r w:rsidR="00B3266F" w:rsidRPr="00876F64">
        <w:rPr>
          <w:rFonts w:asciiTheme="minorHAnsi" w:hAnsiTheme="minorHAnsi" w:cstheme="minorHAnsi"/>
          <w:color w:val="auto"/>
        </w:rPr>
        <w:t>y</w:t>
      </w:r>
      <w:r w:rsidR="00C62603" w:rsidRPr="00876F64">
        <w:rPr>
          <w:rFonts w:asciiTheme="minorHAnsi" w:hAnsiTheme="minorHAnsi" w:cstheme="minorHAnsi"/>
          <w:color w:val="auto"/>
        </w:rPr>
        <w:t xml:space="preserve"> the app’s</w:t>
      </w:r>
      <w:r w:rsidRPr="00876F64">
        <w:rPr>
          <w:rFonts w:asciiTheme="minorHAnsi" w:hAnsiTheme="minorHAnsi" w:cstheme="minorHAnsi"/>
          <w:color w:val="auto"/>
        </w:rPr>
        <w:t xml:space="preserve"> functionality</w:t>
      </w:r>
      <w:r w:rsidR="00C62603" w:rsidRPr="00876F64">
        <w:rPr>
          <w:rFonts w:asciiTheme="minorHAnsi" w:hAnsiTheme="minorHAnsi" w:cstheme="minorHAnsi"/>
          <w:color w:val="auto"/>
        </w:rPr>
        <w:t>.</w:t>
      </w:r>
    </w:p>
    <w:p w14:paraId="60E77CB4" w14:textId="77777777" w:rsidR="008B5311" w:rsidRPr="00876F64" w:rsidRDefault="008B5311" w:rsidP="00876F64">
      <w:pPr>
        <w:pStyle w:val="ListParagraph"/>
        <w:ind w:left="0"/>
        <w:rPr>
          <w:rFonts w:asciiTheme="minorHAnsi" w:hAnsiTheme="minorHAnsi" w:cstheme="minorHAnsi"/>
          <w:color w:val="auto"/>
        </w:rPr>
      </w:pPr>
    </w:p>
    <w:p w14:paraId="01D5E569" w14:textId="6CF32A23" w:rsidR="00FB4739" w:rsidRPr="00876F64" w:rsidRDefault="00AE5EDC"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Ask t</w:t>
      </w:r>
      <w:r w:rsidR="00191189" w:rsidRPr="00876F64">
        <w:rPr>
          <w:rFonts w:asciiTheme="minorHAnsi" w:hAnsiTheme="minorHAnsi" w:cstheme="minorHAnsi"/>
          <w:color w:val="auto"/>
        </w:rPr>
        <w:t xml:space="preserve">he participant </w:t>
      </w:r>
      <w:r w:rsidRPr="00876F64">
        <w:rPr>
          <w:rFonts w:asciiTheme="minorHAnsi" w:hAnsiTheme="minorHAnsi" w:cstheme="minorHAnsi"/>
          <w:color w:val="auto"/>
        </w:rPr>
        <w:t xml:space="preserve">to </w:t>
      </w:r>
      <w:r w:rsidR="00E56CEB" w:rsidRPr="00876F64">
        <w:rPr>
          <w:rFonts w:asciiTheme="minorHAnsi" w:hAnsiTheme="minorHAnsi" w:cstheme="minorHAnsi"/>
          <w:color w:val="auto"/>
        </w:rPr>
        <w:t xml:space="preserve">perform </w:t>
      </w:r>
      <w:r w:rsidR="00191189" w:rsidRPr="00876F64">
        <w:rPr>
          <w:rFonts w:asciiTheme="minorHAnsi" w:hAnsiTheme="minorHAnsi" w:cstheme="minorHAnsi"/>
          <w:color w:val="auto"/>
        </w:rPr>
        <w:t xml:space="preserve">a </w:t>
      </w:r>
      <w:r w:rsidR="00E56CEB" w:rsidRPr="00876F64">
        <w:rPr>
          <w:rFonts w:asciiTheme="minorHAnsi" w:hAnsiTheme="minorHAnsi" w:cstheme="minorHAnsi"/>
          <w:color w:val="auto"/>
        </w:rPr>
        <w:t>p</w:t>
      </w:r>
      <w:r w:rsidR="005B3646" w:rsidRPr="00876F64">
        <w:rPr>
          <w:rFonts w:asciiTheme="minorHAnsi" w:hAnsiTheme="minorHAnsi" w:cstheme="minorHAnsi"/>
          <w:color w:val="auto"/>
        </w:rPr>
        <w:t xml:space="preserve">ractice task </w:t>
      </w:r>
      <w:r w:rsidR="00191189" w:rsidRPr="00876F64">
        <w:rPr>
          <w:rFonts w:asciiTheme="minorHAnsi" w:hAnsiTheme="minorHAnsi" w:cstheme="minorHAnsi"/>
          <w:color w:val="auto"/>
        </w:rPr>
        <w:t xml:space="preserve">for the </w:t>
      </w:r>
      <w:r w:rsidR="005B3646" w:rsidRPr="00876F64">
        <w:rPr>
          <w:rFonts w:asciiTheme="minorHAnsi" w:hAnsiTheme="minorHAnsi" w:cstheme="minorHAnsi"/>
          <w:color w:val="auto"/>
        </w:rPr>
        <w:t>t</w:t>
      </w:r>
      <w:r w:rsidR="00AE770A" w:rsidRPr="00876F64">
        <w:rPr>
          <w:rFonts w:asciiTheme="minorHAnsi" w:hAnsiTheme="minorHAnsi" w:cstheme="minorHAnsi"/>
          <w:color w:val="auto"/>
        </w:rPr>
        <w:t>hink-</w:t>
      </w:r>
      <w:r w:rsidR="00C5742F" w:rsidRPr="00876F64">
        <w:rPr>
          <w:rFonts w:asciiTheme="minorHAnsi" w:hAnsiTheme="minorHAnsi" w:cstheme="minorHAnsi"/>
          <w:color w:val="auto"/>
        </w:rPr>
        <w:t>aloud interview</w:t>
      </w:r>
      <w:r w:rsidR="00C62603" w:rsidRPr="00876F64">
        <w:rPr>
          <w:rFonts w:asciiTheme="minorHAnsi" w:hAnsiTheme="minorHAnsi" w:cstheme="minorHAnsi"/>
          <w:color w:val="auto"/>
        </w:rPr>
        <w:t xml:space="preserve">: </w:t>
      </w:r>
      <w:r w:rsidRPr="00876F64">
        <w:rPr>
          <w:rFonts w:asciiTheme="minorHAnsi" w:hAnsiTheme="minorHAnsi" w:cstheme="minorHAnsi"/>
          <w:color w:val="auto"/>
        </w:rPr>
        <w:t>ask p</w:t>
      </w:r>
      <w:r w:rsidR="00C62603" w:rsidRPr="00876F64">
        <w:rPr>
          <w:rFonts w:asciiTheme="minorHAnsi" w:hAnsiTheme="minorHAnsi" w:cstheme="minorHAnsi"/>
          <w:color w:val="auto"/>
        </w:rPr>
        <w:t xml:space="preserve">articipants to visualize their bedroom and count the number of windows, while telling the </w:t>
      </w:r>
      <w:r w:rsidR="00C62603" w:rsidRPr="00876F64">
        <w:rPr>
          <w:rFonts w:asciiTheme="minorHAnsi" w:hAnsiTheme="minorHAnsi" w:cstheme="minorHAnsi"/>
          <w:color w:val="auto"/>
        </w:rPr>
        <w:lastRenderedPageBreak/>
        <w:t xml:space="preserve">researcher about what they saw and thought while counting the windows. Next, </w:t>
      </w:r>
      <w:r w:rsidR="00D15017" w:rsidRPr="00876F64">
        <w:rPr>
          <w:rFonts w:asciiTheme="minorHAnsi" w:hAnsiTheme="minorHAnsi" w:cstheme="minorHAnsi"/>
          <w:color w:val="auto"/>
        </w:rPr>
        <w:t xml:space="preserve">ask the </w:t>
      </w:r>
      <w:r w:rsidR="00C62603" w:rsidRPr="00876F64">
        <w:rPr>
          <w:rFonts w:asciiTheme="minorHAnsi" w:hAnsiTheme="minorHAnsi" w:cstheme="minorHAnsi"/>
          <w:color w:val="auto"/>
        </w:rPr>
        <w:t>participants to approach one of the windows in their bedroom and describe their experiences on their way to that window.</w:t>
      </w:r>
    </w:p>
    <w:p w14:paraId="6DF97B56" w14:textId="77777777" w:rsidR="00D15017" w:rsidRPr="00876F64" w:rsidRDefault="00D15017" w:rsidP="00876F64">
      <w:pPr>
        <w:pStyle w:val="ListParagraph"/>
        <w:ind w:left="0"/>
        <w:rPr>
          <w:rFonts w:asciiTheme="minorHAnsi" w:hAnsiTheme="minorHAnsi" w:cstheme="minorHAnsi"/>
          <w:color w:val="auto"/>
        </w:rPr>
      </w:pPr>
    </w:p>
    <w:p w14:paraId="7A638FCC" w14:textId="6E73B697" w:rsidR="007A6DB7" w:rsidRPr="00876F64" w:rsidRDefault="007A6DB7"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5B3646" w:rsidRPr="00876F64">
        <w:rPr>
          <w:rFonts w:asciiTheme="minorHAnsi" w:hAnsiTheme="minorHAnsi" w:cstheme="minorHAnsi"/>
          <w:color w:val="auto"/>
        </w:rPr>
        <w:t xml:space="preserve">A practice task was provided </w:t>
      </w:r>
      <w:r w:rsidR="00191189" w:rsidRPr="00876F64">
        <w:rPr>
          <w:rFonts w:asciiTheme="minorHAnsi" w:hAnsiTheme="minorHAnsi" w:cstheme="minorHAnsi"/>
          <w:color w:val="auto"/>
        </w:rPr>
        <w:t xml:space="preserve">and repeated if needed </w:t>
      </w:r>
      <w:r w:rsidR="005B3646" w:rsidRPr="00876F64">
        <w:rPr>
          <w:rFonts w:asciiTheme="minorHAnsi" w:hAnsiTheme="minorHAnsi" w:cstheme="minorHAnsi"/>
          <w:color w:val="auto"/>
        </w:rPr>
        <w:t>t</w:t>
      </w:r>
      <w:r w:rsidR="00C5742F" w:rsidRPr="00876F64">
        <w:rPr>
          <w:rFonts w:asciiTheme="minorHAnsi" w:hAnsiTheme="minorHAnsi" w:cstheme="minorHAnsi"/>
          <w:color w:val="auto"/>
        </w:rPr>
        <w:t xml:space="preserve">o ensure </w:t>
      </w:r>
      <w:r w:rsidR="001668E6" w:rsidRPr="00876F64">
        <w:rPr>
          <w:rFonts w:asciiTheme="minorHAnsi" w:hAnsiTheme="minorHAnsi" w:cstheme="minorHAnsi"/>
          <w:color w:val="auto"/>
        </w:rPr>
        <w:t xml:space="preserve">that </w:t>
      </w:r>
      <w:r w:rsidR="00C5742F" w:rsidRPr="00876F64">
        <w:rPr>
          <w:rFonts w:asciiTheme="minorHAnsi" w:hAnsiTheme="minorHAnsi" w:cstheme="minorHAnsi"/>
          <w:color w:val="auto"/>
        </w:rPr>
        <w:t>participants felt comfortable to think</w:t>
      </w:r>
      <w:r w:rsidR="00AE770A" w:rsidRPr="00876F64">
        <w:rPr>
          <w:rFonts w:asciiTheme="minorHAnsi" w:hAnsiTheme="minorHAnsi" w:cstheme="minorHAnsi"/>
          <w:color w:val="auto"/>
        </w:rPr>
        <w:t>-</w:t>
      </w:r>
      <w:r w:rsidR="00C5742F" w:rsidRPr="00876F64">
        <w:rPr>
          <w:rFonts w:asciiTheme="minorHAnsi" w:hAnsiTheme="minorHAnsi" w:cstheme="minorHAnsi"/>
          <w:color w:val="auto"/>
        </w:rPr>
        <w:t xml:space="preserve">aloud </w:t>
      </w:r>
      <w:r w:rsidR="005B3646" w:rsidRPr="00876F64">
        <w:rPr>
          <w:rFonts w:asciiTheme="minorHAnsi" w:hAnsiTheme="minorHAnsi" w:cstheme="minorHAnsi"/>
          <w:color w:val="auto"/>
        </w:rPr>
        <w:t>as</w:t>
      </w:r>
      <w:r w:rsidR="00C5742F" w:rsidRPr="00876F64">
        <w:rPr>
          <w:rFonts w:asciiTheme="minorHAnsi" w:hAnsiTheme="minorHAnsi" w:cstheme="minorHAnsi"/>
          <w:color w:val="auto"/>
        </w:rPr>
        <w:t xml:space="preserve"> desired</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&lt;EndNote&gt;&lt;Cite&gt;&lt;Author&gt;Davison&lt;/Author&gt;&lt;Year&gt;1997&lt;/Year&gt;&lt;RecNum&gt;46&lt;/RecNum&gt;&lt;DisplayText&gt;&lt;style face="superscript"&gt;37&lt;/style&gt;&lt;/DisplayText&gt;&lt;record&gt;&lt;rec-number&gt;46&lt;/rec-number&gt;&lt;foreign-keys&gt;&lt;key app="EN" db-id="tzfdz9e97eszt4edvt0x92p8esav2xzsdxa9" timestamp="1594648420"&gt;46&lt;/key&gt;&lt;/foreign-keys&gt;&lt;ref-type name="Journal Article"&gt;17&lt;/ref-type&gt;&lt;contributors&gt;&lt;authors&gt;&lt;author&gt;Davison, G. C.&lt;/author&gt;&lt;author&gt;Vogel, R. S.&lt;/author&gt;&lt;author&gt;Coffman, S. G.&lt;/author&gt;&lt;/authors&gt;&lt;/contributors&gt;&lt;auth-address&gt;Department of Psychology, University of Southern California, Los Angeles 90089-1061, USA. gdaviso@almaak.usc.edu&lt;/auth-address&gt;&lt;titles&gt;&lt;title&gt;Think-aloud approaches to cognitive assessment and the articulated thoughts in simulated situations paradigm&lt;/title&gt;&lt;secondary-title&gt;Journal of Consulting and Clinical Psychology&lt;/secondary-title&gt;&lt;alt-title&gt;J Consult Clin Psychol&lt;/alt-title&gt;&lt;/titles&gt;&lt;alt-periodical&gt;&lt;full-title&gt;J Consult Clin Psychol&lt;/full-title&gt;&lt;abbr-1&gt;J Consult Clin Psychol&lt;/abbr-1&gt;&lt;/alt-periodical&gt;&lt;pages&gt;950-8&lt;/pages&gt;&lt;volume&gt;65&lt;/volume&gt;&lt;number&gt;6&lt;/number&gt;&lt;edition&gt;1998/01/08&lt;/edition&gt;&lt;keywords&gt;&lt;keyword&gt;*Cognitive Therapy&lt;/keyword&gt;&lt;keyword&gt;Humans&lt;/keyword&gt;&lt;keyword&gt;Personality Assessment/*statistics &amp;amp; numerical data&lt;/keyword&gt;&lt;keyword&gt;Psychometrics&lt;/keyword&gt;&lt;keyword&gt;Psychopathology&lt;/keyword&gt;&lt;keyword&gt;Reproducibility of Results&lt;/keyword&gt;&lt;keyword&gt;*Social Environment&lt;/keyword&gt;&lt;keyword&gt;*Thinking&lt;/keyword&gt;&lt;keyword&gt;*Verbal Behavior&lt;/keyword&gt;&lt;/keywords&gt;&lt;dates&gt;&lt;year&gt;1997&lt;/year&gt;&lt;pub-dates&gt;&lt;date&gt;Dec&lt;/date&gt;&lt;/pub-dates&gt;&lt;/dates&gt;&lt;isbn&gt;0022-006X (Print)&amp;#xD;0022-006X (Linking)&lt;/isbn&gt;&lt;accession-num&gt;9420356&lt;/accession-num&gt;&lt;urls&gt;&lt;related-urls&gt;&lt;url&gt;&lt;style face="underline" font="default" size="100%"&gt;https://www.ncbi.nlm.nih.gov/pubmed/9420356&lt;/style&gt;&lt;/url&gt;&lt;/related-urls&gt;&lt;/urls&gt;&lt;/record&gt;&lt;/Cite&gt;&lt;/EndNote&gt;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37</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w:t>
      </w:r>
    </w:p>
    <w:p w14:paraId="753F2A9C" w14:textId="7CDBAB4A" w:rsidR="00C62603" w:rsidRPr="00876F64" w:rsidRDefault="00C62603" w:rsidP="00876F64">
      <w:pPr>
        <w:pStyle w:val="ListParagraph"/>
        <w:ind w:left="0"/>
        <w:rPr>
          <w:rFonts w:asciiTheme="minorHAnsi" w:hAnsiTheme="minorHAnsi" w:cstheme="minorHAnsi"/>
          <w:color w:val="auto"/>
        </w:rPr>
      </w:pPr>
    </w:p>
    <w:p w14:paraId="1247357D" w14:textId="1382584C" w:rsidR="00C62603" w:rsidRPr="00876F64" w:rsidRDefault="001668E6"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S</w:t>
      </w:r>
      <w:r w:rsidR="00C62603" w:rsidRPr="00876F64">
        <w:rPr>
          <w:rFonts w:asciiTheme="minorHAnsi" w:hAnsiTheme="minorHAnsi" w:cstheme="minorHAnsi"/>
          <w:color w:val="auto"/>
        </w:rPr>
        <w:t>tart the screen and audio recording.</w:t>
      </w:r>
    </w:p>
    <w:p w14:paraId="57D1204C" w14:textId="77777777" w:rsidR="008B5311" w:rsidRPr="00876F64" w:rsidRDefault="008B5311" w:rsidP="00876F64">
      <w:pPr>
        <w:pStyle w:val="ListParagraph"/>
        <w:ind w:left="0"/>
        <w:rPr>
          <w:rFonts w:asciiTheme="minorHAnsi" w:hAnsiTheme="minorHAnsi" w:cstheme="minorHAnsi"/>
          <w:color w:val="auto"/>
        </w:rPr>
      </w:pPr>
    </w:p>
    <w:p w14:paraId="3A3D35FD" w14:textId="0D6506D4" w:rsidR="007865AF" w:rsidRPr="00876F64" w:rsidRDefault="0008340F"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Ask t</w:t>
      </w:r>
      <w:r w:rsidR="00191189" w:rsidRPr="00876F64">
        <w:rPr>
          <w:rFonts w:asciiTheme="minorHAnsi" w:hAnsiTheme="minorHAnsi" w:cstheme="minorHAnsi"/>
          <w:color w:val="auto"/>
        </w:rPr>
        <w:t>he p</w:t>
      </w:r>
      <w:r w:rsidR="00E56CEB" w:rsidRPr="00876F64">
        <w:rPr>
          <w:rFonts w:asciiTheme="minorHAnsi" w:hAnsiTheme="minorHAnsi" w:cstheme="minorHAnsi"/>
          <w:color w:val="auto"/>
        </w:rPr>
        <w:t xml:space="preserve">articipant </w:t>
      </w:r>
      <w:r w:rsidRPr="00876F64">
        <w:rPr>
          <w:rFonts w:asciiTheme="minorHAnsi" w:hAnsiTheme="minorHAnsi" w:cstheme="minorHAnsi"/>
          <w:color w:val="auto"/>
        </w:rPr>
        <w:t xml:space="preserve">to </w:t>
      </w:r>
      <w:r w:rsidR="00E56CEB" w:rsidRPr="00876F64">
        <w:rPr>
          <w:rFonts w:asciiTheme="minorHAnsi" w:hAnsiTheme="minorHAnsi" w:cstheme="minorHAnsi"/>
          <w:color w:val="auto"/>
        </w:rPr>
        <w:t xml:space="preserve">complete actual </w:t>
      </w:r>
      <w:r w:rsidR="00AE770A" w:rsidRPr="00876F64">
        <w:rPr>
          <w:rFonts w:asciiTheme="minorHAnsi" w:hAnsiTheme="minorHAnsi" w:cstheme="minorHAnsi"/>
          <w:color w:val="auto"/>
        </w:rPr>
        <w:t>think-</w:t>
      </w:r>
      <w:r w:rsidR="007A6DB7" w:rsidRPr="00876F64">
        <w:rPr>
          <w:rFonts w:asciiTheme="minorHAnsi" w:hAnsiTheme="minorHAnsi" w:cstheme="minorHAnsi"/>
          <w:color w:val="auto"/>
        </w:rPr>
        <w:t xml:space="preserve">aloud interview with </w:t>
      </w:r>
      <w:r w:rsidR="00E56CEB" w:rsidRPr="00876F64">
        <w:rPr>
          <w:rFonts w:asciiTheme="minorHAnsi" w:hAnsiTheme="minorHAnsi" w:cstheme="minorHAnsi"/>
          <w:color w:val="auto"/>
        </w:rPr>
        <w:t xml:space="preserve">the </w:t>
      </w:r>
      <w:r w:rsidR="007A6DB7" w:rsidRPr="00876F64">
        <w:rPr>
          <w:rFonts w:asciiTheme="minorHAnsi" w:hAnsiTheme="minorHAnsi" w:cstheme="minorHAnsi"/>
          <w:color w:val="auto"/>
        </w:rPr>
        <w:t>predefined tasks</w:t>
      </w:r>
      <w:r w:rsidR="00C62603" w:rsidRPr="00876F64">
        <w:rPr>
          <w:rFonts w:asciiTheme="minorHAnsi" w:hAnsiTheme="minorHAnsi" w:cstheme="minorHAnsi"/>
          <w:color w:val="auto"/>
        </w:rPr>
        <w:t>:</w:t>
      </w:r>
      <w:r w:rsidR="00E56CEB" w:rsidRPr="00876F64">
        <w:rPr>
          <w:rFonts w:asciiTheme="minorHAnsi" w:hAnsiTheme="minorHAnsi" w:cstheme="minorHAnsi"/>
          <w:color w:val="auto"/>
        </w:rPr>
        <w:t xml:space="preserve"> </w:t>
      </w:r>
      <w:r w:rsidR="00C62603" w:rsidRPr="00876F64">
        <w:rPr>
          <w:rFonts w:asciiTheme="minorHAnsi" w:hAnsiTheme="minorHAnsi" w:cstheme="minorHAnsi"/>
          <w:color w:val="auto"/>
        </w:rPr>
        <w:t xml:space="preserve">the participant </w:t>
      </w:r>
      <w:r w:rsidRPr="00876F64">
        <w:rPr>
          <w:rFonts w:asciiTheme="minorHAnsi" w:hAnsiTheme="minorHAnsi" w:cstheme="minorHAnsi"/>
          <w:color w:val="auto"/>
        </w:rPr>
        <w:t>must</w:t>
      </w:r>
      <w:r w:rsidR="00C62603" w:rsidRPr="00876F64">
        <w:rPr>
          <w:rFonts w:asciiTheme="minorHAnsi" w:hAnsiTheme="minorHAnsi" w:cstheme="minorHAnsi"/>
          <w:color w:val="auto"/>
        </w:rPr>
        <w:t xml:space="preserve">: 1) record everything </w:t>
      </w:r>
      <w:r w:rsidRPr="00876F64">
        <w:rPr>
          <w:rFonts w:asciiTheme="minorHAnsi" w:hAnsiTheme="minorHAnsi" w:cstheme="minorHAnsi"/>
          <w:color w:val="auto"/>
        </w:rPr>
        <w:t>they</w:t>
      </w:r>
      <w:r w:rsidR="00C62603" w:rsidRPr="00876F64">
        <w:rPr>
          <w:rFonts w:asciiTheme="minorHAnsi" w:hAnsiTheme="minorHAnsi" w:cstheme="minorHAnsi"/>
          <w:color w:val="auto"/>
        </w:rPr>
        <w:t xml:space="preserve"> ate and drank during the previous day, and 2) record a regularly consumed dish through the </w:t>
      </w:r>
      <w:r w:rsidR="00C62603" w:rsidRPr="00876F64">
        <w:rPr>
          <w:rFonts w:asciiTheme="minorHAnsi" w:hAnsiTheme="minorHAnsi" w:cstheme="minorHAnsi"/>
          <w:b/>
          <w:bCs/>
          <w:color w:val="auto"/>
        </w:rPr>
        <w:t>My Dishes</w:t>
      </w:r>
      <w:r w:rsidR="00C62603" w:rsidRPr="00876F64">
        <w:rPr>
          <w:rFonts w:asciiTheme="minorHAnsi" w:hAnsiTheme="minorHAnsi" w:cstheme="minorHAnsi"/>
          <w:color w:val="auto"/>
        </w:rPr>
        <w:t xml:space="preserve"> function.</w:t>
      </w:r>
    </w:p>
    <w:p w14:paraId="278BFC96" w14:textId="77777777" w:rsidR="007865AF" w:rsidRPr="00876F64" w:rsidRDefault="007865AF" w:rsidP="00876F64">
      <w:pPr>
        <w:pStyle w:val="ListParagraph"/>
        <w:ind w:left="0"/>
        <w:rPr>
          <w:rFonts w:asciiTheme="minorHAnsi" w:hAnsiTheme="minorHAnsi" w:cstheme="minorHAnsi"/>
          <w:color w:val="auto"/>
        </w:rPr>
      </w:pPr>
    </w:p>
    <w:p w14:paraId="497CBC8B" w14:textId="1D49C3BA" w:rsidR="007A6DB7" w:rsidRPr="00876F64" w:rsidRDefault="00C62603"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During the session, observe, take notes, and stimulate</w:t>
      </w:r>
      <w:r w:rsidR="001F7AB4" w:rsidRPr="00876F64">
        <w:rPr>
          <w:rFonts w:asciiTheme="minorHAnsi" w:hAnsiTheme="minorHAnsi" w:cstheme="minorHAnsi"/>
          <w:color w:val="auto"/>
        </w:rPr>
        <w:t xml:space="preserve"> the</w:t>
      </w:r>
      <w:r w:rsidRPr="00876F64">
        <w:rPr>
          <w:rFonts w:asciiTheme="minorHAnsi" w:hAnsiTheme="minorHAnsi" w:cstheme="minorHAnsi"/>
          <w:color w:val="auto"/>
        </w:rPr>
        <w:t xml:space="preserve"> participants to keep thinking aloud, if needed, by simple prompts such as “Keep talking out loud”, “Tell me what you think”</w:t>
      </w:r>
      <w:r w:rsidR="001F7AB4" w:rsidRPr="00876F64">
        <w:rPr>
          <w:rFonts w:asciiTheme="minorHAnsi" w:hAnsiTheme="minorHAnsi" w:cstheme="minorHAnsi"/>
          <w:color w:val="auto"/>
        </w:rPr>
        <w:t>,</w:t>
      </w:r>
      <w:r w:rsidRPr="00876F64">
        <w:rPr>
          <w:rFonts w:asciiTheme="minorHAnsi" w:hAnsiTheme="minorHAnsi" w:cstheme="minorHAnsi"/>
          <w:color w:val="auto"/>
        </w:rPr>
        <w:t xml:space="preserve"> or ”Tell me what is on your mind”. </w:t>
      </w:r>
      <w:r w:rsidR="001F7AB4" w:rsidRPr="00876F64">
        <w:rPr>
          <w:rFonts w:asciiTheme="minorHAnsi" w:hAnsiTheme="minorHAnsi" w:cstheme="minorHAnsi"/>
          <w:color w:val="auto"/>
        </w:rPr>
        <w:t>Minimize f</w:t>
      </w:r>
      <w:r w:rsidRPr="00876F64">
        <w:rPr>
          <w:rFonts w:asciiTheme="minorHAnsi" w:hAnsiTheme="minorHAnsi" w:cstheme="minorHAnsi"/>
          <w:color w:val="auto"/>
        </w:rPr>
        <w:t>urther interactions to prevent interference with the participant’s thought process</w:t>
      </w:r>
      <w:r w:rsidRPr="00876F64">
        <w:rPr>
          <w:rFonts w:asciiTheme="minorHAnsi" w:hAnsiTheme="minorHAnsi" w:cstheme="minorHAnsi"/>
          <w:color w:val="auto"/>
        </w:rPr>
        <w:fldChar w:fldCharType="begin">
          <w:fldData xml:space="preserve">PEVuZE5vdGU+PENpdGU+PEF1dGhvcj5KYXNwZXJzPC9BdXRob3I+PFllYXI+MjAwOTwvWWVhcj48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PEVuZE5vdGU+PENpdGU+PEF1dGhvcj5KYXNwZXJzPC9BdXRob3I+PFllYXI+MjAwOTwvWWVhcj48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Pr="00876F64">
        <w:rPr>
          <w:rFonts w:asciiTheme="minorHAnsi" w:hAnsiTheme="minorHAnsi" w:cstheme="minorHAnsi"/>
          <w:color w:val="auto"/>
        </w:rPr>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28,32</w:t>
      </w:r>
      <w:r w:rsidRPr="00876F64">
        <w:rPr>
          <w:rFonts w:asciiTheme="minorHAnsi" w:hAnsiTheme="minorHAnsi" w:cstheme="minorHAnsi"/>
          <w:color w:val="auto"/>
        </w:rPr>
        <w:fldChar w:fldCharType="end"/>
      </w:r>
      <w:r w:rsidRPr="00876F64">
        <w:rPr>
          <w:rFonts w:asciiTheme="minorHAnsi" w:hAnsiTheme="minorHAnsi" w:cstheme="minorHAnsi"/>
          <w:color w:val="auto"/>
        </w:rPr>
        <w:t>.</w:t>
      </w:r>
    </w:p>
    <w:p w14:paraId="6FB2BA77" w14:textId="77777777" w:rsidR="00E56CEB" w:rsidRPr="00876F64" w:rsidRDefault="00E56CEB" w:rsidP="00876F64">
      <w:pPr>
        <w:pStyle w:val="ListParagraph"/>
        <w:ind w:left="0"/>
        <w:rPr>
          <w:rFonts w:asciiTheme="minorHAnsi" w:hAnsiTheme="minorHAnsi" w:cstheme="minorHAnsi"/>
          <w:color w:val="auto"/>
        </w:rPr>
      </w:pPr>
    </w:p>
    <w:p w14:paraId="1C673AC0" w14:textId="22268B9A" w:rsidR="008B5311" w:rsidRPr="00876F64" w:rsidRDefault="00830E4A"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C</w:t>
      </w:r>
      <w:r w:rsidR="00C62603" w:rsidRPr="00876F64">
        <w:rPr>
          <w:rFonts w:asciiTheme="minorHAnsi" w:hAnsiTheme="minorHAnsi" w:cstheme="minorHAnsi"/>
          <w:color w:val="auto"/>
        </w:rPr>
        <w:t xml:space="preserve">onduct a brief follow-up to </w:t>
      </w:r>
      <w:r w:rsidR="00E56CEB" w:rsidRPr="00876F64">
        <w:rPr>
          <w:rFonts w:asciiTheme="minorHAnsi" w:hAnsiTheme="minorHAnsi" w:cstheme="minorHAnsi"/>
          <w:color w:val="auto"/>
        </w:rPr>
        <w:t>clarif</w:t>
      </w:r>
      <w:r w:rsidR="00C62603" w:rsidRPr="00876F64">
        <w:rPr>
          <w:rFonts w:asciiTheme="minorHAnsi" w:hAnsiTheme="minorHAnsi" w:cstheme="minorHAnsi"/>
          <w:color w:val="auto"/>
        </w:rPr>
        <w:t>y</w:t>
      </w:r>
      <w:r w:rsidR="00E56CEB" w:rsidRPr="00876F64">
        <w:rPr>
          <w:rFonts w:asciiTheme="minorHAnsi" w:hAnsiTheme="minorHAnsi" w:cstheme="minorHAnsi"/>
          <w:color w:val="auto"/>
        </w:rPr>
        <w:t xml:space="preserve"> </w:t>
      </w:r>
      <w:r w:rsidR="00525CC4" w:rsidRPr="00876F64">
        <w:rPr>
          <w:rFonts w:asciiTheme="minorHAnsi" w:hAnsiTheme="minorHAnsi" w:cstheme="minorHAnsi"/>
          <w:color w:val="auto"/>
        </w:rPr>
        <w:t>ambiguities</w:t>
      </w:r>
      <w:r w:rsidR="00C75DA2"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&lt;EndNote&gt;&lt;Cite&gt;&lt;Author&gt;Fonteyn&lt;/Author&gt;&lt;Year&gt;2016&lt;/Year&gt;&lt;RecNum&gt;354&lt;/RecNum&gt;&lt;DisplayText&gt;&lt;style face="superscript"&gt;32&lt;/style&gt;&lt;/DisplayText&gt;&lt;record&gt;&lt;rec-number&gt;354&lt;/rec-number&gt;&lt;foreign-keys&gt;&lt;key app="EN" db-id="rafwspa0hf9pr9e5xwdvv9ryfafrp5rrw52v" timestamp="1538567081"&gt;354&lt;/key&gt;&lt;key app="ENWeb" db-id=""&gt;0&lt;/key&gt;&lt;/foreign-keys&gt;&lt;ref-type name="Journal Article"&gt;17&lt;/ref-type&gt;&lt;contributors&gt;&lt;authors&gt;&lt;author&gt;Fonteyn, Marsha E.&lt;/author&gt;&lt;author&gt;Kuipers, Benjamin&lt;/author&gt;&lt;author&gt;Grobe, Susan J.&lt;/author&gt;&lt;/authors&gt;&lt;/contributors&gt;&lt;titles&gt;&lt;title&gt;A Description of Think Aloud Method and Protocol Analysis&lt;/title&gt;&lt;secondary-title&gt;Qualitative Health Research&lt;/secondary-title&gt;&lt;/titles&gt;&lt;periodical&gt;&lt;full-title&gt;Qualitative Health Research&lt;/full-title&gt;&lt;/periodical&gt;&lt;pages&gt;430-441&lt;/pages&gt;&lt;volume&gt;3&lt;/volume&gt;&lt;number&gt;4&lt;/number&gt;&lt;section&gt;430&lt;/section&gt;&lt;dates&gt;&lt;year&gt;2016&lt;/year&gt;&lt;/dates&gt;&lt;isbn&gt;1049-7323&amp;#xD;1552-7557&lt;/isbn&gt;&lt;urls&gt;&lt;/urls&gt;&lt;electronic-resource-num&gt;10.1177/104973239300300403&lt;/electronic-resource-num&gt;&lt;/record&gt;&lt;/Cite&gt;&lt;/EndNote&gt;</w:instrText>
      </w:r>
      <w:r w:rsidR="00C75DA2"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32</w:t>
      </w:r>
      <w:r w:rsidR="00C75DA2" w:rsidRPr="00876F64">
        <w:rPr>
          <w:rFonts w:asciiTheme="minorHAnsi" w:hAnsiTheme="minorHAnsi" w:cstheme="minorHAnsi"/>
          <w:color w:val="auto"/>
        </w:rPr>
        <w:fldChar w:fldCharType="end"/>
      </w:r>
      <w:r w:rsidR="00C75DA2" w:rsidRPr="00876F64">
        <w:rPr>
          <w:rFonts w:asciiTheme="minorHAnsi" w:hAnsiTheme="minorHAnsi" w:cstheme="minorHAnsi"/>
          <w:color w:val="auto"/>
        </w:rPr>
        <w:t>.</w:t>
      </w:r>
    </w:p>
    <w:p w14:paraId="64734B0E" w14:textId="77777777" w:rsidR="00C75DA2" w:rsidRPr="00876F64" w:rsidRDefault="00C75DA2" w:rsidP="00876F64">
      <w:pPr>
        <w:pStyle w:val="ListParagraph"/>
        <w:ind w:left="0"/>
        <w:rPr>
          <w:rFonts w:asciiTheme="minorHAnsi" w:hAnsiTheme="minorHAnsi" w:cstheme="minorHAnsi"/>
          <w:color w:val="auto"/>
        </w:rPr>
      </w:pPr>
    </w:p>
    <w:p w14:paraId="0BE2B0B2" w14:textId="20B6A1EA" w:rsidR="00525CC4" w:rsidRPr="00876F64" w:rsidRDefault="00830E4A"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Ask t</w:t>
      </w:r>
      <w:r w:rsidR="00191189" w:rsidRPr="00876F64">
        <w:rPr>
          <w:rFonts w:asciiTheme="minorHAnsi" w:hAnsiTheme="minorHAnsi" w:cstheme="minorHAnsi"/>
          <w:color w:val="auto"/>
        </w:rPr>
        <w:t>he p</w:t>
      </w:r>
      <w:r w:rsidR="00E56CEB" w:rsidRPr="00876F64">
        <w:rPr>
          <w:rFonts w:asciiTheme="minorHAnsi" w:hAnsiTheme="minorHAnsi" w:cstheme="minorHAnsi"/>
          <w:color w:val="auto"/>
        </w:rPr>
        <w:t xml:space="preserve">articipant </w:t>
      </w:r>
      <w:r w:rsidRPr="00876F64">
        <w:rPr>
          <w:rFonts w:asciiTheme="minorHAnsi" w:hAnsiTheme="minorHAnsi" w:cstheme="minorHAnsi"/>
          <w:color w:val="auto"/>
        </w:rPr>
        <w:t xml:space="preserve">to </w:t>
      </w:r>
      <w:r w:rsidR="00E56CEB" w:rsidRPr="00876F64">
        <w:rPr>
          <w:rFonts w:asciiTheme="minorHAnsi" w:hAnsiTheme="minorHAnsi" w:cstheme="minorHAnsi"/>
          <w:color w:val="auto"/>
        </w:rPr>
        <w:t>complete an e</w:t>
      </w:r>
      <w:r w:rsidR="00525CC4" w:rsidRPr="00876F64">
        <w:rPr>
          <w:rFonts w:asciiTheme="minorHAnsi" w:hAnsiTheme="minorHAnsi" w:cstheme="minorHAnsi"/>
          <w:color w:val="auto"/>
        </w:rPr>
        <w:t xml:space="preserve">valuation questionnaire </w:t>
      </w:r>
      <w:r w:rsidR="00C75DA2" w:rsidRPr="00876F64">
        <w:rPr>
          <w:rFonts w:asciiTheme="minorHAnsi" w:hAnsiTheme="minorHAnsi" w:cstheme="minorHAnsi"/>
          <w:color w:val="auto"/>
        </w:rPr>
        <w:t>with general questions related to age, sex, educational level, type of smartphone, level of smartphone experience (</w:t>
      </w:r>
      <w:r w:rsidR="00C75DA2" w:rsidRPr="00876F64">
        <w:rPr>
          <w:rFonts w:asciiTheme="minorHAnsi" w:hAnsiTheme="minorHAnsi" w:cstheme="minorHAnsi"/>
          <w:i/>
          <w:iCs/>
          <w:color w:val="auto"/>
        </w:rPr>
        <w:t>i.e</w:t>
      </w:r>
      <w:r w:rsidR="00C75DA2" w:rsidRPr="00876F64">
        <w:rPr>
          <w:rFonts w:asciiTheme="minorHAnsi" w:hAnsiTheme="minorHAnsi" w:cstheme="minorHAnsi"/>
          <w:color w:val="auto"/>
        </w:rPr>
        <w:t>., experienced users are more likely to perform tasks quick and correctly</w:t>
      </w:r>
      <w:r w:rsidR="00C75DA2"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&lt;EndNote&gt;&lt;Cite&gt;&lt;Author&gt;Moumane&lt;/Author&gt;&lt;Year&gt;2016&lt;/Year&gt;&lt;RecNum&gt;236&lt;/RecNum&gt;&lt;DisplayText&gt;&lt;style face="superscript"&gt;38&lt;/style&gt;&lt;/DisplayText&gt;&lt;record&gt;&lt;rec-number&gt;236&lt;/rec-number&gt;&lt;foreign-keys&gt;&lt;key app="EN" db-id="rafwspa0hf9pr9e5xwdvv9ryfafrp5rrw52v" timestamp="1511268683"&gt;236&lt;/key&gt;&lt;key app="ENWeb" db-id=""&gt;0&lt;/key&gt;&lt;/foreign-keys&gt;&lt;ref-type name="Journal Article"&gt;17&lt;/ref-type&gt;&lt;contributors&gt;&lt;authors&gt;&lt;author&gt;Moumane, K.&lt;/author&gt;&lt;author&gt;Idri, A.&lt;/author&gt;&lt;author&gt;Abran, A.&lt;/author&gt;&lt;/authors&gt;&lt;/contributors&gt;&lt;auth-address&gt;Software Project Management Research Team, ENSIAS, University Mohammed V, Rabat, Morocco.&amp;#xD;Department of Software Engineering and IT, Ecole de Technologie Superieure, Montreal, H3C IK3 Canada.&lt;/auth-address&gt;&lt;titles&gt;&lt;title&gt;Usability evaluation of mobile applications using ISO 9241 and ISO 25062 standards&lt;/title&gt;&lt;secondary-title&gt;Springerplus&lt;/secondary-title&gt;&lt;alt-title&gt;Springerplus&lt;/alt-title&gt;&lt;/titles&gt;&lt;periodical&gt;&lt;full-title&gt;SpringerPlus&lt;/full-title&gt;&lt;abbr-1&gt;Springerplus&lt;/abbr-1&gt;&lt;/periodical&gt;&lt;alt-periodical&gt;&lt;full-title&gt;SpringerPlus&lt;/full-title&gt;&lt;abbr-1&gt;Springerplus&lt;/abbr-1&gt;&lt;/alt-periodical&gt;&lt;pages&gt;548&lt;/pages&gt;&lt;volume&gt;5&lt;/volume&gt;&lt;edition&gt;2016/05/18&lt;/edition&gt;&lt;keywords&gt;&lt;keyword&gt;Iso 25062&lt;/keyword&gt;&lt;keyword&gt;Iso 9241&lt;/keyword&gt;&lt;keyword&gt;Mobile usability evaluation&lt;/keyword&gt;&lt;keyword&gt;Software measures&lt;/keyword&gt;&lt;/keywords&gt;&lt;dates&gt;&lt;year&gt;2016&lt;/year&gt;&lt;/dates&gt;&lt;isbn&gt;2193-1801 (Print)&amp;#xD;2193-1801 (Linking)&lt;/isbn&gt;&lt;accession-num&gt;27190747&lt;/accession-num&gt;&lt;urls&gt;&lt;related-urls&gt;&lt;url&gt;&lt;style face="underline" font="default" size="100%"&gt;https://www.ncbi.nlm.nih.gov/pubmed/27190747&lt;/style&gt;&lt;/url&gt;&lt;/related-urls&gt;&lt;/urls&gt;&lt;custom2&gt;PMC4851667&lt;/custom2&gt;&lt;electronic-resource-num&gt;10.1186/s40064-016-2171-z&lt;/electronic-resource-num&gt;&lt;language&gt;eng&lt;/language&gt;&lt;/record&gt;&lt;/Cite&gt;&lt;/EndNote&gt;</w:instrText>
      </w:r>
      <w:r w:rsidR="00C75DA2"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38</w:t>
      </w:r>
      <w:r w:rsidR="00C75DA2" w:rsidRPr="00876F64">
        <w:rPr>
          <w:rFonts w:asciiTheme="minorHAnsi" w:hAnsiTheme="minorHAnsi" w:cstheme="minorHAnsi"/>
          <w:color w:val="auto"/>
        </w:rPr>
        <w:fldChar w:fldCharType="end"/>
      </w:r>
      <w:r w:rsidR="00C75DA2" w:rsidRPr="00876F64">
        <w:rPr>
          <w:rFonts w:asciiTheme="minorHAnsi" w:hAnsiTheme="minorHAnsi" w:cstheme="minorHAnsi"/>
          <w:color w:val="auto"/>
        </w:rPr>
        <w:t>)</w:t>
      </w:r>
      <w:r w:rsidRPr="00876F64">
        <w:rPr>
          <w:rFonts w:asciiTheme="minorHAnsi" w:hAnsiTheme="minorHAnsi" w:cstheme="minorHAnsi"/>
          <w:color w:val="auto"/>
        </w:rPr>
        <w:t>,</w:t>
      </w:r>
      <w:r w:rsidR="00C75DA2" w:rsidRPr="00876F64">
        <w:rPr>
          <w:rFonts w:asciiTheme="minorHAnsi" w:hAnsiTheme="minorHAnsi" w:cstheme="minorHAnsi"/>
          <w:color w:val="auto"/>
        </w:rPr>
        <w:t xml:space="preserve"> as well as the SUS</w:t>
      </w:r>
      <w:r w:rsidR="00C75DA2"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&lt;EndNote&gt;&lt;Cite&gt;&lt;Author&gt;Brooke&lt;/Author&gt;&lt;Year&gt;1996&lt;/Year&gt;&lt;RecNum&gt;351&lt;/RecNum&gt;&lt;DisplayText&gt;&lt;style face="superscript"&gt;33&lt;/style&gt;&lt;/DisplayText&gt;&lt;record&gt;&lt;rec-number&gt;351&lt;/rec-number&gt;&lt;foreign-keys&gt;&lt;key app="EN" db-id="rafwspa0hf9pr9e5xwdvv9ryfafrp5rrw52v" timestamp="1538553040"&gt;351&lt;/key&gt;&lt;key app="ENWeb" db-id=""&gt;0&lt;/key&gt;&lt;/foreign-keys&gt;&lt;ref-type name="Journal Article"&gt;17&lt;/ref-type&gt;&lt;contributors&gt;&lt;authors&gt;&lt;author&gt;Brooke, J.&lt;/author&gt;&lt;/authors&gt;&lt;/contributors&gt;&lt;titles&gt;&lt;title&gt;SUS - A quick and dirty usability scale&lt;/title&gt;&lt;secondary-title&gt;Usability evaluation in industry&lt;/secondary-title&gt;&lt;/titles&gt;&lt;periodical&gt;&lt;full-title&gt;Usability evaluation in industry&lt;/full-title&gt;&lt;/periodical&gt;&lt;pages&gt;4-7&lt;/pages&gt;&lt;volume&gt;189&lt;/volume&gt;&lt;number&gt;194&lt;/number&gt;&lt;dates&gt;&lt;year&gt;1996&lt;/year&gt;&lt;/dates&gt;&lt;urls&gt;&lt;/urls&gt;&lt;/record&gt;&lt;/Cite&gt;&lt;/EndNote&gt;</w:instrText>
      </w:r>
      <w:r w:rsidR="00C75DA2"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33</w:t>
      </w:r>
      <w:r w:rsidR="00C75DA2" w:rsidRPr="00876F64">
        <w:rPr>
          <w:rFonts w:asciiTheme="minorHAnsi" w:hAnsiTheme="minorHAnsi" w:cstheme="minorHAnsi"/>
          <w:color w:val="auto"/>
        </w:rPr>
        <w:fldChar w:fldCharType="end"/>
      </w:r>
      <w:r w:rsidRPr="00876F64">
        <w:rPr>
          <w:rFonts w:asciiTheme="minorHAnsi" w:hAnsiTheme="minorHAnsi" w:cstheme="minorHAnsi"/>
          <w:color w:val="auto"/>
        </w:rPr>
        <w:t>—</w:t>
      </w:r>
      <w:r w:rsidR="00C75DA2" w:rsidRPr="00876F64">
        <w:rPr>
          <w:rFonts w:asciiTheme="minorHAnsi" w:hAnsiTheme="minorHAnsi" w:cstheme="minorHAnsi"/>
          <w:color w:val="auto"/>
        </w:rPr>
        <w:t xml:space="preserve">a 10-item questionnaire to assess </w:t>
      </w:r>
      <w:r w:rsidRPr="00876F64">
        <w:rPr>
          <w:rFonts w:asciiTheme="minorHAnsi" w:hAnsiTheme="minorHAnsi" w:cstheme="minorHAnsi"/>
          <w:color w:val="auto"/>
        </w:rPr>
        <w:t xml:space="preserve">the </w:t>
      </w:r>
      <w:r w:rsidR="00C75DA2" w:rsidRPr="00876F64">
        <w:rPr>
          <w:rFonts w:asciiTheme="minorHAnsi" w:hAnsiTheme="minorHAnsi" w:cstheme="minorHAnsi"/>
          <w:color w:val="auto"/>
        </w:rPr>
        <w:t>system’s usability by means of Likert scale scoring ranging from 1 (strongly disagree) to 5 (strongly agree).</w:t>
      </w:r>
    </w:p>
    <w:p w14:paraId="6523C535" w14:textId="77777777" w:rsidR="008B5311" w:rsidRPr="00876F64" w:rsidRDefault="008B5311" w:rsidP="00876F64">
      <w:pPr>
        <w:rPr>
          <w:rFonts w:asciiTheme="minorHAnsi" w:hAnsiTheme="minorHAnsi" w:cstheme="minorHAnsi"/>
          <w:color w:val="auto"/>
        </w:rPr>
      </w:pPr>
    </w:p>
    <w:p w14:paraId="45824173" w14:textId="50CB2B7D" w:rsidR="00525CC4" w:rsidRPr="00876F64" w:rsidRDefault="0027728E" w:rsidP="00876F64">
      <w:pPr>
        <w:pStyle w:val="ListParagraph"/>
        <w:numPr>
          <w:ilvl w:val="2"/>
          <w:numId w:val="30"/>
        </w:numPr>
        <w:ind w:left="0" w:firstLine="0"/>
        <w:rPr>
          <w:rFonts w:asciiTheme="minorHAnsi" w:hAnsiTheme="minorHAnsi" w:cstheme="minorHAnsi"/>
          <w:color w:val="auto"/>
        </w:rPr>
      </w:pPr>
      <w:r w:rsidRPr="00876F64">
        <w:rPr>
          <w:rFonts w:asciiTheme="minorHAnsi" w:hAnsiTheme="minorHAnsi" w:cstheme="minorHAnsi"/>
          <w:color w:val="auto"/>
        </w:rPr>
        <w:t>A</w:t>
      </w:r>
      <w:r w:rsidR="00E56CEB" w:rsidRPr="00876F64">
        <w:rPr>
          <w:rFonts w:asciiTheme="minorHAnsi" w:hAnsiTheme="minorHAnsi" w:cstheme="minorHAnsi"/>
          <w:color w:val="auto"/>
        </w:rPr>
        <w:t>nalyze the data</w:t>
      </w:r>
      <w:r w:rsidR="001F7C8A" w:rsidRPr="00876F64">
        <w:rPr>
          <w:rFonts w:asciiTheme="minorHAnsi" w:hAnsiTheme="minorHAnsi" w:cstheme="minorHAnsi"/>
          <w:color w:val="auto"/>
        </w:rPr>
        <w:t xml:space="preserve"> from each session by 1) transcribing, coding</w:t>
      </w:r>
      <w:r w:rsidR="00F25099" w:rsidRPr="00876F64">
        <w:rPr>
          <w:rFonts w:asciiTheme="minorHAnsi" w:hAnsiTheme="minorHAnsi" w:cstheme="minorHAnsi"/>
          <w:color w:val="auto"/>
        </w:rPr>
        <w:t>,</w:t>
      </w:r>
      <w:r w:rsidR="001F7C8A" w:rsidRPr="00876F64">
        <w:rPr>
          <w:rFonts w:asciiTheme="minorHAnsi" w:hAnsiTheme="minorHAnsi" w:cstheme="minorHAnsi"/>
          <w:color w:val="auto"/>
        </w:rPr>
        <w:t xml:space="preserve"> and creating (sub)themes, and 2) calculating the SUS score using a predefined formula resulting in a score between 0 to 100</w:t>
      </w:r>
      <w:r w:rsidR="001F7C8A"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&lt;EndNote&gt;&lt;Cite&gt;&lt;Author&gt;Brooke&lt;/Author&gt;&lt;Year&gt;1996&lt;/Year&gt;&lt;RecNum&gt;351&lt;/RecNum&gt;&lt;DisplayText&gt;&lt;style face="superscript"&gt;33&lt;/style&gt;&lt;/DisplayText&gt;&lt;record&gt;&lt;rec-number&gt;351&lt;/rec-number&gt;&lt;foreign-keys&gt;&lt;key app="EN" db-id="rafwspa0hf9pr9e5xwdvv9ryfafrp5rrw52v" timestamp="1538553040"&gt;351&lt;/key&gt;&lt;key app="ENWeb" db-id=""&gt;0&lt;/key&gt;&lt;/foreign-keys&gt;&lt;ref-type name="Journal Article"&gt;17&lt;/ref-type&gt;&lt;contributors&gt;&lt;authors&gt;&lt;author&gt;Brooke, J.&lt;/author&gt;&lt;/authors&gt;&lt;/contributors&gt;&lt;titles&gt;&lt;title&gt;SUS - A quick and dirty usability scale&lt;/title&gt;&lt;secondary-title&gt;Usability evaluation in industry&lt;/secondary-title&gt;&lt;/titles&gt;&lt;periodical&gt;&lt;full-title&gt;Usability evaluation in industry&lt;/full-title&gt;&lt;/periodical&gt;&lt;pages&gt;4-7&lt;/pages&gt;&lt;volume&gt;189&lt;/volume&gt;&lt;number&gt;194&lt;/number&gt;&lt;dates&gt;&lt;year&gt;1996&lt;/year&gt;&lt;/dates&gt;&lt;urls&gt;&lt;/urls&gt;&lt;/record&gt;&lt;/Cite&gt;&lt;/EndNote&gt;</w:instrText>
      </w:r>
      <w:r w:rsidR="001F7C8A"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33</w:t>
      </w:r>
      <w:r w:rsidR="001F7C8A" w:rsidRPr="00876F64">
        <w:rPr>
          <w:rFonts w:asciiTheme="minorHAnsi" w:hAnsiTheme="minorHAnsi" w:cstheme="minorHAnsi"/>
          <w:color w:val="auto"/>
        </w:rPr>
        <w:fldChar w:fldCharType="end"/>
      </w:r>
      <w:r w:rsidR="001F7C8A" w:rsidRPr="00876F64">
        <w:rPr>
          <w:rFonts w:asciiTheme="minorHAnsi" w:hAnsiTheme="minorHAnsi" w:cstheme="minorHAnsi"/>
          <w:color w:val="auto"/>
        </w:rPr>
        <w:t>, where a score of &gt;68/100 indicate</w:t>
      </w:r>
      <w:r w:rsidR="00F25099" w:rsidRPr="00876F64">
        <w:rPr>
          <w:rFonts w:asciiTheme="minorHAnsi" w:hAnsiTheme="minorHAnsi" w:cstheme="minorHAnsi"/>
          <w:color w:val="auto"/>
        </w:rPr>
        <w:t>s</w:t>
      </w:r>
      <w:r w:rsidR="001F7C8A" w:rsidRPr="00876F64">
        <w:rPr>
          <w:rFonts w:asciiTheme="minorHAnsi" w:hAnsiTheme="minorHAnsi" w:cstheme="minorHAnsi"/>
          <w:color w:val="auto"/>
        </w:rPr>
        <w:t xml:space="preserve"> that the tool function</w:t>
      </w:r>
      <w:r w:rsidR="00F25099" w:rsidRPr="00876F64">
        <w:rPr>
          <w:rFonts w:asciiTheme="minorHAnsi" w:hAnsiTheme="minorHAnsi" w:cstheme="minorHAnsi"/>
          <w:color w:val="auto"/>
        </w:rPr>
        <w:t>s</w:t>
      </w:r>
      <w:r w:rsidR="001F7C8A" w:rsidRPr="00876F64">
        <w:rPr>
          <w:rFonts w:asciiTheme="minorHAnsi" w:hAnsiTheme="minorHAnsi" w:cstheme="minorHAnsi"/>
          <w:color w:val="auto"/>
        </w:rPr>
        <w:t xml:space="preserve"> </w:t>
      </w:r>
      <w:r w:rsidR="00F25099" w:rsidRPr="00876F64">
        <w:rPr>
          <w:rFonts w:asciiTheme="minorHAnsi" w:hAnsiTheme="minorHAnsi" w:cstheme="minorHAnsi"/>
          <w:color w:val="auto"/>
        </w:rPr>
        <w:t xml:space="preserve">at </w:t>
      </w:r>
      <w:r w:rsidR="001F7C8A" w:rsidRPr="00876F64">
        <w:rPr>
          <w:rFonts w:asciiTheme="minorHAnsi" w:hAnsiTheme="minorHAnsi" w:cstheme="minorHAnsi"/>
          <w:color w:val="auto"/>
        </w:rPr>
        <w:t>above</w:t>
      </w:r>
      <w:r w:rsidR="00F25099" w:rsidRPr="00876F64">
        <w:rPr>
          <w:rFonts w:asciiTheme="minorHAnsi" w:hAnsiTheme="minorHAnsi" w:cstheme="minorHAnsi"/>
          <w:color w:val="auto"/>
        </w:rPr>
        <w:t>-</w:t>
      </w:r>
      <w:r w:rsidR="001F7C8A" w:rsidRPr="00876F64">
        <w:rPr>
          <w:rFonts w:asciiTheme="minorHAnsi" w:hAnsiTheme="minorHAnsi" w:cstheme="minorHAnsi"/>
          <w:color w:val="auto"/>
        </w:rPr>
        <w:t>average level of usability and a score &gt;80/100 indicate</w:t>
      </w:r>
      <w:r w:rsidR="00F25099" w:rsidRPr="00876F64">
        <w:rPr>
          <w:rFonts w:asciiTheme="minorHAnsi" w:hAnsiTheme="minorHAnsi" w:cstheme="minorHAnsi"/>
          <w:color w:val="auto"/>
        </w:rPr>
        <w:t>s</w:t>
      </w:r>
      <w:r w:rsidR="001F7C8A" w:rsidRPr="00876F64">
        <w:rPr>
          <w:rFonts w:asciiTheme="minorHAnsi" w:hAnsiTheme="minorHAnsi" w:cstheme="minorHAnsi"/>
          <w:color w:val="auto"/>
        </w:rPr>
        <w:t xml:space="preserve"> excellent usability</w:t>
      </w:r>
      <w:r w:rsidR="001F7C8A"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&lt;EndNote&gt;&lt;Cite&gt;&lt;Author&gt;Sauro&lt;/Author&gt;&lt;Year&gt;2011&lt;/Year&gt;&lt;RecNum&gt;353&lt;/RecNum&gt;&lt;DisplayText&gt;&lt;style face="superscript"&gt;39,40&lt;/style&gt;&lt;/DisplayText&gt;&lt;record&gt;&lt;rec-number&gt;353&lt;/rec-number&gt;&lt;foreign-keys&gt;&lt;key app="EN" db-id="rafwspa0hf9pr9e5xwdvv9ryfafrp5rrw52v" timestamp="1538565820"&gt;353&lt;/key&gt;&lt;/foreign-keys&gt;&lt;ref-type name="Book"&gt;6&lt;/ref-type&gt;&lt;contributors&gt;&lt;authors&gt;&lt;author&gt;Sauro, Jeff&lt;/author&gt;&lt;/authors&gt;&lt;/contributors&gt;&lt;titles&gt;&lt;title&gt;A practical guide to the system usability scale: Background, benchmarks &amp;amp; best practices&lt;/title&gt;&lt;/titles&gt;&lt;dates&gt;&lt;year&gt;2011&lt;/year&gt;&lt;/dates&gt;&lt;publisher&gt;Measuring Usability LLC Denver, CO&lt;/publisher&gt;&lt;isbn&gt;1461062705&lt;/isbn&gt;&lt;urls&gt;&lt;/urls&gt;&lt;/record&gt;&lt;/Cite&gt;&lt;Cite&gt;&lt;Author&gt;Bangor&lt;/Author&gt;&lt;Year&gt;2009&lt;/Year&gt;&lt;RecNum&gt;53&lt;/RecNum&gt;&lt;record&gt;&lt;rec-number&gt;53&lt;/rec-number&gt;&lt;foreign-keys&gt;&lt;key app="EN" db-id="tzfdz9e97eszt4edvt0x92p8esav2xzsdxa9" timestamp="1595249545"&gt;53&lt;/key&gt;&lt;/foreign-keys&gt;&lt;ref-type name="Journal Article"&gt;17&lt;/ref-type&gt;&lt;contributors&gt;&lt;authors&gt;&lt;author&gt;Bangor, Aaron&lt;/author&gt;&lt;author&gt;Kortum, Philip&lt;/author&gt;&lt;author&gt;Miller, James&lt;/author&gt;&lt;/authors&gt;&lt;/contributors&gt;&lt;titles&gt;&lt;title&gt;Determining what individual SUS scores mean: Adding an adjective rating scale&lt;/title&gt;&lt;secondary-title&gt;Journal of Usability Studies&lt;/secondary-title&gt;&lt;/titles&gt;&lt;periodical&gt;&lt;full-title&gt;Journal of usability studies&lt;/full-title&gt;&lt;/periodical&gt;&lt;pages&gt;114-123&lt;/pages&gt;&lt;volume&gt;4&lt;/volume&gt;&lt;number&gt;3&lt;/number&gt;&lt;dates&gt;&lt;year&gt;2009&lt;/year&gt;&lt;/dates&gt;&lt;isbn&gt;1931-3357&lt;/isbn&gt;&lt;urls&gt;&lt;/urls&gt;&lt;/record&gt;&lt;/Cite&gt;&lt;/EndNote&gt;</w:instrText>
      </w:r>
      <w:r w:rsidR="001F7C8A"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39,40</w:t>
      </w:r>
      <w:r w:rsidR="001F7C8A" w:rsidRPr="00876F64">
        <w:rPr>
          <w:rFonts w:asciiTheme="minorHAnsi" w:hAnsiTheme="minorHAnsi" w:cstheme="minorHAnsi"/>
          <w:color w:val="auto"/>
        </w:rPr>
        <w:fldChar w:fldCharType="end"/>
      </w:r>
      <w:r w:rsidR="001F7C8A" w:rsidRPr="00876F64">
        <w:rPr>
          <w:rFonts w:asciiTheme="minorHAnsi" w:hAnsiTheme="minorHAnsi" w:cstheme="minorHAnsi"/>
          <w:color w:val="auto"/>
        </w:rPr>
        <w:t>.</w:t>
      </w:r>
    </w:p>
    <w:p w14:paraId="65C157E0" w14:textId="77777777" w:rsidR="00F25099" w:rsidRPr="00876F64" w:rsidRDefault="00F25099" w:rsidP="00876F64">
      <w:pPr>
        <w:pStyle w:val="ListParagraph"/>
        <w:ind w:left="0"/>
        <w:rPr>
          <w:rFonts w:asciiTheme="minorHAnsi" w:hAnsiTheme="minorHAnsi" w:cstheme="minorHAnsi"/>
          <w:color w:val="auto"/>
        </w:rPr>
      </w:pPr>
    </w:p>
    <w:p w14:paraId="3F7A7A10" w14:textId="2AED4574" w:rsidR="00191189" w:rsidRPr="00876F64" w:rsidRDefault="003006C4"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1F7C8A" w:rsidRPr="00876F64">
        <w:rPr>
          <w:rFonts w:asciiTheme="minorHAnsi" w:hAnsiTheme="minorHAnsi" w:cstheme="minorHAnsi"/>
          <w:color w:val="auto"/>
        </w:rPr>
        <w:t>It is recommended that the researcher who guided the session analyze the data by using</w:t>
      </w:r>
      <w:r w:rsidR="00044246" w:rsidRPr="00876F64">
        <w:rPr>
          <w:rFonts w:asciiTheme="minorHAnsi" w:hAnsiTheme="minorHAnsi" w:cstheme="minorHAnsi"/>
          <w:color w:val="auto"/>
        </w:rPr>
        <w:t xml:space="preserve"> qualitative data analysis software</w:t>
      </w:r>
      <w:r w:rsidR="001F7C8A" w:rsidRPr="00876F64">
        <w:rPr>
          <w:rFonts w:asciiTheme="minorHAnsi" w:hAnsiTheme="minorHAnsi" w:cstheme="minorHAnsi"/>
          <w:color w:val="auto"/>
        </w:rPr>
        <w:t>.</w:t>
      </w:r>
      <w:r w:rsidR="00C5742F" w:rsidRPr="00876F64">
        <w:rPr>
          <w:rFonts w:asciiTheme="minorHAnsi" w:hAnsiTheme="minorHAnsi" w:cstheme="minorHAnsi"/>
          <w:color w:val="auto"/>
        </w:rPr>
        <w:t xml:space="preserve"> </w:t>
      </w:r>
      <w:r w:rsidR="0078294A" w:rsidRPr="00876F64">
        <w:rPr>
          <w:rFonts w:asciiTheme="minorHAnsi" w:hAnsiTheme="minorHAnsi" w:cstheme="minorHAnsi"/>
          <w:color w:val="auto"/>
        </w:rPr>
        <w:t>A</w:t>
      </w:r>
      <w:r w:rsidR="00C5742F" w:rsidRPr="00876F64">
        <w:rPr>
          <w:rFonts w:asciiTheme="minorHAnsi" w:hAnsiTheme="minorHAnsi" w:cstheme="minorHAnsi"/>
          <w:color w:val="auto"/>
        </w:rPr>
        <w:t xml:space="preserve"> second researcher </w:t>
      </w:r>
      <w:r w:rsidR="001F7C8A" w:rsidRPr="00876F64">
        <w:rPr>
          <w:rFonts w:asciiTheme="minorHAnsi" w:hAnsiTheme="minorHAnsi" w:cstheme="minorHAnsi"/>
          <w:color w:val="auto"/>
        </w:rPr>
        <w:t xml:space="preserve">can be </w:t>
      </w:r>
      <w:r w:rsidR="00C5742F" w:rsidRPr="00876F64">
        <w:rPr>
          <w:rFonts w:asciiTheme="minorHAnsi" w:hAnsiTheme="minorHAnsi" w:cstheme="minorHAnsi"/>
          <w:color w:val="auto"/>
        </w:rPr>
        <w:t>consulted</w:t>
      </w:r>
      <w:r w:rsidR="0078294A" w:rsidRPr="00876F64">
        <w:rPr>
          <w:rFonts w:asciiTheme="minorHAnsi" w:hAnsiTheme="minorHAnsi" w:cstheme="minorHAnsi"/>
          <w:color w:val="auto"/>
        </w:rPr>
        <w:t xml:space="preserve"> in case of ambiguities</w:t>
      </w:r>
      <w:r w:rsidR="00C5742F" w:rsidRPr="00876F64">
        <w:rPr>
          <w:rFonts w:asciiTheme="minorHAnsi" w:hAnsiTheme="minorHAnsi" w:cstheme="minorHAnsi"/>
          <w:color w:val="auto"/>
        </w:rPr>
        <w:t xml:space="preserve">. </w:t>
      </w:r>
    </w:p>
    <w:p w14:paraId="691FCC1F" w14:textId="77777777" w:rsidR="009064A1" w:rsidRPr="00876F64" w:rsidRDefault="009064A1" w:rsidP="00876F64">
      <w:pPr>
        <w:pStyle w:val="ListParagraph"/>
        <w:ind w:left="0"/>
        <w:rPr>
          <w:rFonts w:asciiTheme="minorHAnsi" w:hAnsiTheme="minorHAnsi" w:cstheme="minorHAnsi"/>
          <w:b/>
          <w:color w:val="auto"/>
        </w:rPr>
      </w:pPr>
    </w:p>
    <w:p w14:paraId="35401401" w14:textId="54B042F1" w:rsidR="00A161C1" w:rsidRPr="00876F64" w:rsidRDefault="00E56CEB" w:rsidP="00876F64">
      <w:pPr>
        <w:pStyle w:val="ListParagraph"/>
        <w:numPr>
          <w:ilvl w:val="1"/>
          <w:numId w:val="30"/>
        </w:numPr>
        <w:ind w:left="0" w:firstLine="0"/>
        <w:rPr>
          <w:rFonts w:asciiTheme="minorHAnsi" w:hAnsiTheme="minorHAnsi" w:cstheme="minorHAnsi"/>
          <w:bCs/>
          <w:color w:val="auto"/>
        </w:rPr>
      </w:pPr>
      <w:r w:rsidRPr="00876F64">
        <w:rPr>
          <w:rFonts w:asciiTheme="minorHAnsi" w:hAnsiTheme="minorHAnsi" w:cstheme="minorHAnsi"/>
          <w:bCs/>
          <w:color w:val="auto"/>
        </w:rPr>
        <w:t>Conduct q</w:t>
      </w:r>
      <w:r w:rsidR="00650474" w:rsidRPr="00876F64">
        <w:rPr>
          <w:rFonts w:asciiTheme="minorHAnsi" w:hAnsiTheme="minorHAnsi" w:cstheme="minorHAnsi"/>
          <w:bCs/>
          <w:color w:val="auto"/>
        </w:rPr>
        <w:t>uantitative v</w:t>
      </w:r>
      <w:r w:rsidR="00AD347B" w:rsidRPr="00876F64">
        <w:rPr>
          <w:rFonts w:asciiTheme="minorHAnsi" w:hAnsiTheme="minorHAnsi" w:cstheme="minorHAnsi"/>
          <w:bCs/>
          <w:color w:val="auto"/>
        </w:rPr>
        <w:t xml:space="preserve">alidation </w:t>
      </w:r>
      <w:r w:rsidR="00650474" w:rsidRPr="00876F64">
        <w:rPr>
          <w:rFonts w:asciiTheme="minorHAnsi" w:hAnsiTheme="minorHAnsi" w:cstheme="minorHAnsi"/>
          <w:bCs/>
          <w:color w:val="auto"/>
        </w:rPr>
        <w:t>of dietary intake records</w:t>
      </w:r>
      <w:r w:rsidR="001F7C8A" w:rsidRPr="00876F64">
        <w:rPr>
          <w:rFonts w:asciiTheme="minorHAnsi" w:hAnsiTheme="minorHAnsi" w:cstheme="minorHAnsi"/>
          <w:bCs/>
          <w:color w:val="auto"/>
        </w:rPr>
        <w:t xml:space="preserve"> against validated traditional methods and preferably independent measures</w:t>
      </w:r>
      <w:r w:rsidR="001F7C8A"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1F7C8A" w:rsidRPr="00876F64">
        <w:rPr>
          <w:rFonts w:asciiTheme="minorHAnsi" w:hAnsiTheme="minorHAnsi" w:cstheme="minorHAnsi"/>
          <w:color w:val="auto"/>
        </w:rPr>
      </w:r>
      <w:r w:rsidR="001F7C8A" w:rsidRPr="00876F64">
        <w:rPr>
          <w:rFonts w:asciiTheme="minorHAnsi" w:hAnsiTheme="minorHAnsi" w:cstheme="minorHAnsi"/>
          <w:color w:val="auto"/>
        </w:rPr>
        <w:fldChar w:fldCharType="separate"/>
      </w:r>
      <w:r w:rsidR="001F7C8A" w:rsidRPr="00876F64">
        <w:rPr>
          <w:rFonts w:asciiTheme="minorHAnsi" w:hAnsiTheme="minorHAnsi" w:cstheme="minorHAnsi"/>
          <w:noProof/>
          <w:color w:val="auto"/>
          <w:vertAlign w:val="superscript"/>
        </w:rPr>
        <w:t>3</w:t>
      </w:r>
      <w:r w:rsidR="001F7C8A" w:rsidRPr="00876F64">
        <w:rPr>
          <w:rFonts w:asciiTheme="minorHAnsi" w:hAnsiTheme="minorHAnsi" w:cstheme="minorHAnsi"/>
          <w:color w:val="auto"/>
        </w:rPr>
        <w:fldChar w:fldCharType="end"/>
      </w:r>
      <w:r w:rsidR="001F7C8A" w:rsidRPr="00876F64">
        <w:rPr>
          <w:rFonts w:asciiTheme="minorHAnsi" w:hAnsiTheme="minorHAnsi" w:cstheme="minorHAnsi"/>
          <w:color w:val="auto"/>
        </w:rPr>
        <w:t>.</w:t>
      </w:r>
    </w:p>
    <w:p w14:paraId="2B472F65" w14:textId="77777777" w:rsidR="00AA7D23" w:rsidRPr="00876F64" w:rsidRDefault="00AA7D23" w:rsidP="00876F64">
      <w:pPr>
        <w:pStyle w:val="ListParagraph"/>
        <w:ind w:left="0"/>
        <w:rPr>
          <w:rFonts w:asciiTheme="minorHAnsi" w:hAnsiTheme="minorHAnsi" w:cstheme="minorHAnsi"/>
          <w:bCs/>
          <w:color w:val="auto"/>
        </w:rPr>
      </w:pPr>
    </w:p>
    <w:p w14:paraId="3619B992" w14:textId="1E1F6341" w:rsidR="00A161C1" w:rsidRPr="00876F64" w:rsidRDefault="00A161C1"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AA7D23" w:rsidRPr="00876F64">
        <w:rPr>
          <w:rFonts w:asciiTheme="minorHAnsi" w:hAnsiTheme="minorHAnsi" w:cstheme="minorHAnsi"/>
          <w:color w:val="auto"/>
        </w:rPr>
        <w:t>T</w:t>
      </w:r>
      <w:r w:rsidR="0095325A" w:rsidRPr="00876F64">
        <w:rPr>
          <w:rFonts w:asciiTheme="minorHAnsi" w:hAnsiTheme="minorHAnsi" w:cstheme="minorHAnsi"/>
          <w:color w:val="auto"/>
        </w:rPr>
        <w:t xml:space="preserve">he app </w:t>
      </w:r>
      <w:r w:rsidR="009547EF" w:rsidRPr="00876F64">
        <w:rPr>
          <w:rFonts w:asciiTheme="minorHAnsi" w:hAnsiTheme="minorHAnsi" w:cstheme="minorHAnsi"/>
          <w:color w:val="auto"/>
        </w:rPr>
        <w:t>is being</w:t>
      </w:r>
      <w:r w:rsidRPr="00876F64">
        <w:rPr>
          <w:rFonts w:asciiTheme="minorHAnsi" w:hAnsiTheme="minorHAnsi" w:cstheme="minorHAnsi"/>
          <w:color w:val="auto"/>
        </w:rPr>
        <w:t xml:space="preserve"> validated against</w:t>
      </w:r>
      <w:r w:rsidR="00AE770A" w:rsidRPr="00876F64">
        <w:rPr>
          <w:rFonts w:asciiTheme="minorHAnsi" w:hAnsiTheme="minorHAnsi" w:cstheme="minorHAnsi"/>
          <w:color w:val="auto"/>
        </w:rPr>
        <w:t xml:space="preserve"> web-based and </w:t>
      </w:r>
      <w:r w:rsidR="009F52E8" w:rsidRPr="00876F64">
        <w:rPr>
          <w:rFonts w:asciiTheme="minorHAnsi" w:hAnsiTheme="minorHAnsi" w:cstheme="minorHAnsi"/>
          <w:color w:val="auto"/>
        </w:rPr>
        <w:t>tele</w:t>
      </w:r>
      <w:r w:rsidR="00AE770A" w:rsidRPr="00876F64">
        <w:rPr>
          <w:rFonts w:asciiTheme="minorHAnsi" w:hAnsiTheme="minorHAnsi" w:cstheme="minorHAnsi"/>
          <w:color w:val="auto"/>
        </w:rPr>
        <w:t>phone-based</w:t>
      </w:r>
      <w:r w:rsidR="009F52E8" w:rsidRPr="00876F64">
        <w:rPr>
          <w:rFonts w:asciiTheme="minorHAnsi" w:hAnsiTheme="minorHAnsi" w:cstheme="minorHAnsi"/>
          <w:color w:val="auto"/>
        </w:rPr>
        <w:t xml:space="preserve"> (</w:t>
      </w:r>
      <w:r w:rsidR="009F52E8" w:rsidRPr="00876F64">
        <w:rPr>
          <w:rFonts w:asciiTheme="minorHAnsi" w:hAnsiTheme="minorHAnsi" w:cstheme="minorHAnsi"/>
          <w:i/>
          <w:iCs/>
          <w:color w:val="auto"/>
        </w:rPr>
        <w:t>i.e</w:t>
      </w:r>
      <w:r w:rsidR="009F52E8" w:rsidRPr="00876F64">
        <w:rPr>
          <w:rFonts w:asciiTheme="minorHAnsi" w:hAnsiTheme="minorHAnsi" w:cstheme="minorHAnsi"/>
          <w:color w:val="auto"/>
        </w:rPr>
        <w:t>., interviews)</w:t>
      </w:r>
      <w:r w:rsidRPr="00876F64">
        <w:rPr>
          <w:rFonts w:asciiTheme="minorHAnsi" w:hAnsiTheme="minorHAnsi" w:cstheme="minorHAnsi"/>
          <w:color w:val="auto"/>
        </w:rPr>
        <w:t xml:space="preserve"> 24</w:t>
      </w:r>
      <w:r w:rsidR="00AE770A" w:rsidRPr="00876F64">
        <w:rPr>
          <w:rFonts w:asciiTheme="minorHAnsi" w:hAnsiTheme="minorHAnsi" w:cstheme="minorHAnsi"/>
          <w:color w:val="auto"/>
        </w:rPr>
        <w:t>hRs</w:t>
      </w:r>
      <w:r w:rsidRPr="00876F64">
        <w:rPr>
          <w:rFonts w:asciiTheme="minorHAnsi" w:hAnsiTheme="minorHAnsi" w:cstheme="minorHAnsi"/>
          <w:color w:val="auto"/>
        </w:rPr>
        <w:t xml:space="preserve"> </w:t>
      </w:r>
      <w:r w:rsidR="0092246B" w:rsidRPr="00876F64">
        <w:rPr>
          <w:rFonts w:asciiTheme="minorHAnsi" w:hAnsiTheme="minorHAnsi" w:cstheme="minorHAnsi"/>
          <w:color w:val="auto"/>
        </w:rPr>
        <w:t xml:space="preserve">as well as </w:t>
      </w:r>
      <w:r w:rsidRPr="00876F64">
        <w:rPr>
          <w:rFonts w:asciiTheme="minorHAnsi" w:hAnsiTheme="minorHAnsi" w:cstheme="minorHAnsi"/>
          <w:color w:val="auto"/>
        </w:rPr>
        <w:t xml:space="preserve">independent </w:t>
      </w:r>
      <w:r w:rsidR="0092246B" w:rsidRPr="00876F64">
        <w:rPr>
          <w:rFonts w:asciiTheme="minorHAnsi" w:hAnsiTheme="minorHAnsi" w:cstheme="minorHAnsi"/>
          <w:color w:val="auto"/>
        </w:rPr>
        <w:t xml:space="preserve">urinary and blood </w:t>
      </w:r>
      <w:r w:rsidRPr="00876F64">
        <w:rPr>
          <w:rFonts w:asciiTheme="minorHAnsi" w:hAnsiTheme="minorHAnsi" w:cstheme="minorHAnsi"/>
          <w:color w:val="auto"/>
        </w:rPr>
        <w:t xml:space="preserve">biochemical markers. </w:t>
      </w:r>
      <w:r w:rsidR="0092246B" w:rsidRPr="00876F64">
        <w:rPr>
          <w:rFonts w:asciiTheme="minorHAnsi" w:hAnsiTheme="minorHAnsi" w:cstheme="minorHAnsi"/>
          <w:color w:val="auto"/>
        </w:rPr>
        <w:t>As t</w:t>
      </w:r>
      <w:r w:rsidRPr="00876F64">
        <w:rPr>
          <w:rFonts w:asciiTheme="minorHAnsi" w:hAnsiTheme="minorHAnsi" w:cstheme="minorHAnsi"/>
          <w:color w:val="auto"/>
        </w:rPr>
        <w:t>he</w:t>
      </w:r>
      <w:r w:rsidR="0092246B" w:rsidRPr="00876F64">
        <w:rPr>
          <w:rFonts w:asciiTheme="minorHAnsi" w:hAnsiTheme="minorHAnsi" w:cstheme="minorHAnsi"/>
          <w:color w:val="auto"/>
        </w:rPr>
        <w:t xml:space="preserve"> quantitative</w:t>
      </w:r>
      <w:r w:rsidRPr="00876F64">
        <w:rPr>
          <w:rFonts w:asciiTheme="minorHAnsi" w:hAnsiTheme="minorHAnsi" w:cstheme="minorHAnsi"/>
          <w:color w:val="auto"/>
        </w:rPr>
        <w:t xml:space="preserve"> validation of </w:t>
      </w:r>
      <w:r w:rsidR="00CE769A" w:rsidRPr="00876F64">
        <w:rPr>
          <w:rFonts w:asciiTheme="minorHAnsi" w:hAnsiTheme="minorHAnsi" w:cstheme="minorHAnsi"/>
          <w:color w:val="auto"/>
        </w:rPr>
        <w:t xml:space="preserve">the app </w:t>
      </w:r>
      <w:r w:rsidRPr="00876F64">
        <w:rPr>
          <w:rFonts w:asciiTheme="minorHAnsi" w:hAnsiTheme="minorHAnsi" w:cstheme="minorHAnsi"/>
          <w:color w:val="auto"/>
        </w:rPr>
        <w:t>is outside the scope of this paper</w:t>
      </w:r>
      <w:r w:rsidR="00AA7D23" w:rsidRPr="00876F64">
        <w:rPr>
          <w:rFonts w:asciiTheme="minorHAnsi" w:hAnsiTheme="minorHAnsi" w:cstheme="minorHAnsi"/>
          <w:color w:val="auto"/>
        </w:rPr>
        <w:t>,</w:t>
      </w:r>
      <w:r w:rsidRPr="00876F64">
        <w:rPr>
          <w:rFonts w:asciiTheme="minorHAnsi" w:hAnsiTheme="minorHAnsi" w:cstheme="minorHAnsi"/>
          <w:color w:val="auto"/>
        </w:rPr>
        <w:t xml:space="preserve"> </w:t>
      </w:r>
      <w:r w:rsidR="0092246B" w:rsidRPr="00876F64">
        <w:rPr>
          <w:rFonts w:asciiTheme="minorHAnsi" w:hAnsiTheme="minorHAnsi" w:cstheme="minorHAnsi"/>
          <w:color w:val="auto"/>
        </w:rPr>
        <w:t xml:space="preserve">this </w:t>
      </w:r>
      <w:r w:rsidRPr="00876F64">
        <w:rPr>
          <w:rFonts w:asciiTheme="minorHAnsi" w:hAnsiTheme="minorHAnsi" w:cstheme="minorHAnsi"/>
          <w:color w:val="auto"/>
        </w:rPr>
        <w:t xml:space="preserve">will not be </w:t>
      </w:r>
      <w:r w:rsidR="0092246B" w:rsidRPr="00876F64">
        <w:rPr>
          <w:rFonts w:asciiTheme="minorHAnsi" w:hAnsiTheme="minorHAnsi" w:cstheme="minorHAnsi"/>
          <w:color w:val="auto"/>
        </w:rPr>
        <w:t xml:space="preserve">discussed </w:t>
      </w:r>
      <w:r w:rsidRPr="00876F64">
        <w:rPr>
          <w:rFonts w:asciiTheme="minorHAnsi" w:hAnsiTheme="minorHAnsi" w:cstheme="minorHAnsi"/>
          <w:color w:val="auto"/>
        </w:rPr>
        <w:t xml:space="preserve">further. </w:t>
      </w:r>
    </w:p>
    <w:p w14:paraId="5F0E703B" w14:textId="77777777" w:rsidR="00996653" w:rsidRPr="00876F64" w:rsidRDefault="00996653" w:rsidP="00876F64">
      <w:pPr>
        <w:rPr>
          <w:rFonts w:asciiTheme="minorHAnsi" w:hAnsiTheme="minorHAnsi" w:cstheme="minorHAnsi"/>
          <w:color w:val="auto"/>
        </w:rPr>
      </w:pPr>
    </w:p>
    <w:p w14:paraId="0C3EC15B" w14:textId="43A487A1" w:rsidR="00F6715F" w:rsidRPr="00876F64" w:rsidRDefault="005C5995" w:rsidP="00876F64">
      <w:pPr>
        <w:pStyle w:val="ListParagraph"/>
        <w:numPr>
          <w:ilvl w:val="0"/>
          <w:numId w:val="30"/>
        </w:numPr>
        <w:ind w:left="0" w:firstLine="0"/>
        <w:rPr>
          <w:rFonts w:asciiTheme="minorHAnsi" w:hAnsiTheme="minorHAnsi" w:cstheme="minorHAnsi"/>
          <w:b/>
          <w:color w:val="auto"/>
        </w:rPr>
      </w:pPr>
      <w:r w:rsidRPr="00876F64">
        <w:rPr>
          <w:rFonts w:asciiTheme="minorHAnsi" w:hAnsiTheme="minorHAnsi" w:cstheme="minorHAnsi"/>
          <w:b/>
          <w:color w:val="auto"/>
        </w:rPr>
        <w:t>U</w:t>
      </w:r>
      <w:r w:rsidR="00E56CEB" w:rsidRPr="00876F64">
        <w:rPr>
          <w:rFonts w:asciiTheme="minorHAnsi" w:hAnsiTheme="minorHAnsi" w:cstheme="minorHAnsi"/>
          <w:b/>
          <w:color w:val="auto"/>
        </w:rPr>
        <w:t>s</w:t>
      </w:r>
      <w:r w:rsidRPr="00876F64">
        <w:rPr>
          <w:rFonts w:asciiTheme="minorHAnsi" w:hAnsiTheme="minorHAnsi" w:cstheme="minorHAnsi"/>
          <w:b/>
          <w:color w:val="auto"/>
        </w:rPr>
        <w:t>ing the</w:t>
      </w:r>
      <w:r w:rsidR="00E56CEB" w:rsidRPr="00876F64">
        <w:rPr>
          <w:rFonts w:asciiTheme="minorHAnsi" w:hAnsiTheme="minorHAnsi" w:cstheme="minorHAnsi"/>
          <w:b/>
          <w:color w:val="auto"/>
        </w:rPr>
        <w:t xml:space="preserve"> backend </w:t>
      </w:r>
      <w:r w:rsidR="00C6441B" w:rsidRPr="00876F64">
        <w:rPr>
          <w:rFonts w:asciiTheme="minorHAnsi" w:hAnsiTheme="minorHAnsi" w:cstheme="minorHAnsi"/>
          <w:b/>
          <w:color w:val="auto"/>
        </w:rPr>
        <w:t xml:space="preserve">system </w:t>
      </w:r>
      <w:r w:rsidR="00CE769A" w:rsidRPr="00876F64">
        <w:rPr>
          <w:rFonts w:asciiTheme="minorHAnsi" w:hAnsiTheme="minorHAnsi" w:cstheme="minorHAnsi"/>
          <w:b/>
          <w:color w:val="auto"/>
        </w:rPr>
        <w:t xml:space="preserve">for app </w:t>
      </w:r>
      <w:r w:rsidR="00262A31" w:rsidRPr="00876F64">
        <w:rPr>
          <w:rFonts w:asciiTheme="minorHAnsi" w:hAnsiTheme="minorHAnsi" w:cstheme="minorHAnsi"/>
          <w:b/>
          <w:color w:val="auto"/>
        </w:rPr>
        <w:t xml:space="preserve">and study </w:t>
      </w:r>
      <w:r w:rsidR="00CE769A" w:rsidRPr="00876F64">
        <w:rPr>
          <w:rFonts w:asciiTheme="minorHAnsi" w:hAnsiTheme="minorHAnsi" w:cstheme="minorHAnsi"/>
          <w:b/>
          <w:color w:val="auto"/>
        </w:rPr>
        <w:t>management</w:t>
      </w:r>
    </w:p>
    <w:p w14:paraId="096AA2FF" w14:textId="77777777" w:rsidR="00C207F3" w:rsidRPr="00876F64" w:rsidRDefault="00C207F3" w:rsidP="00876F64">
      <w:pPr>
        <w:rPr>
          <w:rFonts w:asciiTheme="minorHAnsi" w:hAnsiTheme="minorHAnsi" w:cstheme="minorHAnsi"/>
          <w:b/>
          <w:color w:val="auto"/>
        </w:rPr>
      </w:pPr>
    </w:p>
    <w:p w14:paraId="39F51AFD" w14:textId="656A8974" w:rsidR="00C207F3" w:rsidRPr="00876F64" w:rsidRDefault="00C207F3"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NOTE: The system has three authorization levels: (1) administrator</w:t>
      </w:r>
      <w:r w:rsidR="008D082C" w:rsidRPr="00876F64">
        <w:rPr>
          <w:rFonts w:asciiTheme="minorHAnsi" w:hAnsiTheme="minorHAnsi" w:cstheme="minorHAnsi"/>
          <w:color w:val="auto"/>
        </w:rPr>
        <w:t>—</w:t>
      </w:r>
      <w:r w:rsidRPr="00876F64">
        <w:rPr>
          <w:rFonts w:asciiTheme="minorHAnsi" w:hAnsiTheme="minorHAnsi" w:cstheme="minorHAnsi"/>
          <w:color w:val="auto"/>
        </w:rPr>
        <w:t xml:space="preserve">this authorization level </w:t>
      </w:r>
      <w:r w:rsidRPr="00876F64">
        <w:rPr>
          <w:rFonts w:asciiTheme="minorHAnsi" w:hAnsiTheme="minorHAnsi" w:cstheme="minorHAnsi"/>
          <w:color w:val="auto"/>
        </w:rPr>
        <w:lastRenderedPageBreak/>
        <w:t>provides access to all sections of the backend (</w:t>
      </w:r>
      <w:r w:rsidRPr="00876F64">
        <w:rPr>
          <w:rFonts w:asciiTheme="minorHAnsi" w:hAnsiTheme="minorHAnsi" w:cstheme="minorHAnsi"/>
          <w:i/>
          <w:iCs/>
          <w:color w:val="auto"/>
        </w:rPr>
        <w:t>i.e</w:t>
      </w:r>
      <w:r w:rsidRPr="00876F64">
        <w:rPr>
          <w:rFonts w:asciiTheme="minorHAnsi" w:hAnsiTheme="minorHAnsi" w:cstheme="minorHAnsi"/>
          <w:color w:val="auto"/>
        </w:rPr>
        <w:t>., creating new users, determining user authorization</w:t>
      </w:r>
      <w:r w:rsidR="008D082C" w:rsidRPr="00876F64">
        <w:rPr>
          <w:rFonts w:asciiTheme="minorHAnsi" w:hAnsiTheme="minorHAnsi" w:cstheme="minorHAnsi"/>
          <w:color w:val="auto"/>
        </w:rPr>
        <w:t>,</w:t>
      </w:r>
      <w:r w:rsidRPr="00876F64">
        <w:rPr>
          <w:rFonts w:asciiTheme="minorHAnsi" w:hAnsiTheme="minorHAnsi" w:cstheme="minorHAnsi"/>
          <w:color w:val="auto"/>
        </w:rPr>
        <w:t xml:space="preserve"> and grant</w:t>
      </w:r>
      <w:r w:rsidR="008D082C" w:rsidRPr="00876F64">
        <w:rPr>
          <w:rFonts w:asciiTheme="minorHAnsi" w:hAnsiTheme="minorHAnsi" w:cstheme="minorHAnsi"/>
          <w:color w:val="auto"/>
        </w:rPr>
        <w:t>ing</w:t>
      </w:r>
      <w:r w:rsidRPr="00876F64">
        <w:rPr>
          <w:rFonts w:asciiTheme="minorHAnsi" w:hAnsiTheme="minorHAnsi" w:cstheme="minorHAnsi"/>
          <w:color w:val="auto"/>
        </w:rPr>
        <w:t xml:space="preserve"> users access to one or more projects); (2) project managers</w:t>
      </w:r>
      <w:r w:rsidR="008D082C" w:rsidRPr="00876F64">
        <w:rPr>
          <w:rFonts w:asciiTheme="minorHAnsi" w:hAnsiTheme="minorHAnsi" w:cstheme="minorHAnsi"/>
          <w:color w:val="auto"/>
        </w:rPr>
        <w:t>—</w:t>
      </w:r>
      <w:r w:rsidRPr="00876F64">
        <w:rPr>
          <w:rFonts w:asciiTheme="minorHAnsi" w:hAnsiTheme="minorHAnsi" w:cstheme="minorHAnsi"/>
          <w:color w:val="auto"/>
        </w:rPr>
        <w:t>this authorization level allows access to specific projects and the possibility t</w:t>
      </w:r>
      <w:r w:rsidR="008D082C" w:rsidRPr="00876F64">
        <w:rPr>
          <w:rFonts w:asciiTheme="minorHAnsi" w:hAnsiTheme="minorHAnsi" w:cstheme="minorHAnsi"/>
          <w:color w:val="auto"/>
        </w:rPr>
        <w:t>o</w:t>
      </w:r>
      <w:r w:rsidRPr="00876F64">
        <w:rPr>
          <w:rFonts w:asciiTheme="minorHAnsi" w:hAnsiTheme="minorHAnsi" w:cstheme="minorHAnsi"/>
          <w:color w:val="auto"/>
        </w:rPr>
        <w:t xml:space="preserve"> create new projects; and (3) researchers</w:t>
      </w:r>
      <w:r w:rsidR="00E10100" w:rsidRPr="00876F64">
        <w:rPr>
          <w:rFonts w:asciiTheme="minorHAnsi" w:hAnsiTheme="minorHAnsi" w:cstheme="minorHAnsi"/>
          <w:color w:val="auto"/>
        </w:rPr>
        <w:t>—</w:t>
      </w:r>
      <w:r w:rsidRPr="00876F64">
        <w:rPr>
          <w:rFonts w:asciiTheme="minorHAnsi" w:hAnsiTheme="minorHAnsi" w:cstheme="minorHAnsi"/>
          <w:color w:val="auto"/>
        </w:rPr>
        <w:t xml:space="preserve">this authorization level only provides access to the specific projects that researchers are involved in. </w:t>
      </w:r>
    </w:p>
    <w:p w14:paraId="21A3C370" w14:textId="77777777" w:rsidR="009064A1" w:rsidRPr="00876F64" w:rsidRDefault="009064A1" w:rsidP="00876F64">
      <w:pPr>
        <w:pStyle w:val="ListParagraph"/>
        <w:ind w:left="0"/>
        <w:rPr>
          <w:rFonts w:asciiTheme="minorHAnsi" w:hAnsiTheme="minorHAnsi" w:cstheme="minorHAnsi"/>
          <w:b/>
          <w:color w:val="auto"/>
        </w:rPr>
      </w:pPr>
    </w:p>
    <w:p w14:paraId="66B9453E" w14:textId="1B0A79C7" w:rsidR="00C207F3" w:rsidRPr="00876F64" w:rsidRDefault="00E10100" w:rsidP="00876F64">
      <w:pPr>
        <w:pStyle w:val="ListParagraph"/>
        <w:numPr>
          <w:ilvl w:val="1"/>
          <w:numId w:val="30"/>
        </w:numPr>
        <w:ind w:left="0" w:firstLine="0"/>
        <w:rPr>
          <w:rFonts w:asciiTheme="minorHAnsi" w:hAnsiTheme="minorHAnsi" w:cstheme="minorHAnsi"/>
          <w:bCs/>
          <w:color w:val="auto"/>
        </w:rPr>
      </w:pPr>
      <w:r w:rsidRPr="00876F64">
        <w:rPr>
          <w:rFonts w:asciiTheme="minorHAnsi" w:hAnsiTheme="minorHAnsi" w:cstheme="minorHAnsi"/>
          <w:bCs/>
          <w:color w:val="auto"/>
        </w:rPr>
        <w:t>M</w:t>
      </w:r>
      <w:r w:rsidR="00C207F3" w:rsidRPr="00876F64">
        <w:rPr>
          <w:rFonts w:asciiTheme="minorHAnsi" w:hAnsiTheme="minorHAnsi" w:cstheme="minorHAnsi"/>
          <w:bCs/>
          <w:color w:val="auto"/>
        </w:rPr>
        <w:t>anage</w:t>
      </w:r>
      <w:r w:rsidRPr="00876F64">
        <w:rPr>
          <w:rFonts w:asciiTheme="minorHAnsi" w:hAnsiTheme="minorHAnsi" w:cstheme="minorHAnsi"/>
          <w:bCs/>
          <w:color w:val="auto"/>
        </w:rPr>
        <w:t>ment of</w:t>
      </w:r>
      <w:r w:rsidR="00C207F3" w:rsidRPr="00876F64">
        <w:rPr>
          <w:rFonts w:asciiTheme="minorHAnsi" w:hAnsiTheme="minorHAnsi" w:cstheme="minorHAnsi"/>
          <w:bCs/>
          <w:color w:val="auto"/>
        </w:rPr>
        <w:t xml:space="preserve"> users and projects in the backend</w:t>
      </w:r>
      <w:r w:rsidRPr="00876F64">
        <w:rPr>
          <w:rFonts w:asciiTheme="minorHAnsi" w:hAnsiTheme="minorHAnsi" w:cstheme="minorHAnsi"/>
          <w:bCs/>
          <w:color w:val="auto"/>
        </w:rPr>
        <w:t xml:space="preserve"> by administrators</w:t>
      </w:r>
    </w:p>
    <w:p w14:paraId="0E952375" w14:textId="77777777" w:rsidR="00C207F3" w:rsidRPr="00876F64" w:rsidRDefault="00C207F3" w:rsidP="00876F64">
      <w:pPr>
        <w:pStyle w:val="ListParagraph"/>
        <w:ind w:left="0"/>
        <w:rPr>
          <w:rFonts w:asciiTheme="minorHAnsi" w:hAnsiTheme="minorHAnsi" w:cstheme="minorHAnsi"/>
          <w:b/>
          <w:color w:val="auto"/>
        </w:rPr>
      </w:pPr>
    </w:p>
    <w:p w14:paraId="202C3FCC" w14:textId="35BEB50B" w:rsidR="00C207F3" w:rsidRPr="00876F64" w:rsidRDefault="00557557" w:rsidP="00876F64">
      <w:pPr>
        <w:pStyle w:val="ListParagraph"/>
        <w:numPr>
          <w:ilvl w:val="2"/>
          <w:numId w:val="30"/>
        </w:numPr>
        <w:ind w:left="0" w:firstLine="0"/>
        <w:rPr>
          <w:rFonts w:asciiTheme="minorHAnsi" w:hAnsiTheme="minorHAnsi" w:cstheme="minorHAnsi"/>
          <w:bCs/>
          <w:color w:val="auto"/>
        </w:rPr>
      </w:pPr>
      <w:r w:rsidRPr="00876F64">
        <w:rPr>
          <w:rFonts w:asciiTheme="minorHAnsi" w:hAnsiTheme="minorHAnsi" w:cstheme="minorHAnsi"/>
          <w:bCs/>
          <w:color w:val="auto"/>
        </w:rPr>
        <w:t>A</w:t>
      </w:r>
      <w:r w:rsidR="00C207F3" w:rsidRPr="00876F64">
        <w:rPr>
          <w:rFonts w:asciiTheme="minorHAnsi" w:hAnsiTheme="minorHAnsi" w:cstheme="minorHAnsi"/>
          <w:bCs/>
          <w:color w:val="auto"/>
        </w:rPr>
        <w:t xml:space="preserve">ccess the online backend via </w:t>
      </w:r>
      <w:r w:rsidR="00C207F3" w:rsidRPr="00876F64">
        <w:rPr>
          <w:rFonts w:asciiTheme="minorHAnsi" w:hAnsiTheme="minorHAnsi" w:cstheme="minorHAnsi"/>
          <w:b/>
          <w:color w:val="auto"/>
        </w:rPr>
        <w:t>traqq.idbit.net</w:t>
      </w:r>
      <w:r w:rsidR="00C207F3" w:rsidRPr="00876F64">
        <w:rPr>
          <w:rFonts w:asciiTheme="minorHAnsi" w:hAnsiTheme="minorHAnsi" w:cstheme="minorHAnsi"/>
          <w:bCs/>
          <w:color w:val="auto"/>
        </w:rPr>
        <w:t>, with login credentials (</w:t>
      </w:r>
      <w:r w:rsidR="00C207F3" w:rsidRPr="00876F64">
        <w:rPr>
          <w:rFonts w:asciiTheme="minorHAnsi" w:hAnsiTheme="minorHAnsi" w:cstheme="minorHAnsi"/>
          <w:bCs/>
          <w:i/>
          <w:iCs/>
          <w:color w:val="auto"/>
        </w:rPr>
        <w:t>i.e</w:t>
      </w:r>
      <w:r w:rsidR="00C207F3" w:rsidRPr="00876F64">
        <w:rPr>
          <w:rFonts w:asciiTheme="minorHAnsi" w:hAnsiTheme="minorHAnsi" w:cstheme="minorHAnsi"/>
          <w:bCs/>
          <w:color w:val="auto"/>
        </w:rPr>
        <w:t>., username, password).</w:t>
      </w:r>
    </w:p>
    <w:p w14:paraId="40D8147F" w14:textId="77777777" w:rsidR="00653CF0" w:rsidRPr="00876F64" w:rsidRDefault="00653CF0" w:rsidP="00876F64">
      <w:pPr>
        <w:pStyle w:val="ListParagraph"/>
        <w:ind w:left="0"/>
        <w:rPr>
          <w:rFonts w:asciiTheme="minorHAnsi" w:hAnsiTheme="minorHAnsi" w:cstheme="minorHAnsi"/>
          <w:bCs/>
          <w:color w:val="auto"/>
        </w:rPr>
      </w:pPr>
    </w:p>
    <w:p w14:paraId="50B3535D" w14:textId="1F64B914" w:rsidR="007465FD" w:rsidRPr="00876F64" w:rsidRDefault="006A71B2" w:rsidP="00876F64">
      <w:pPr>
        <w:pStyle w:val="ListParagraph"/>
        <w:numPr>
          <w:ilvl w:val="2"/>
          <w:numId w:val="30"/>
        </w:numPr>
        <w:ind w:left="0" w:firstLine="0"/>
        <w:rPr>
          <w:rFonts w:asciiTheme="minorHAnsi" w:hAnsiTheme="minorHAnsi" w:cstheme="minorHAnsi"/>
          <w:b/>
          <w:color w:val="auto"/>
        </w:rPr>
      </w:pPr>
      <w:r w:rsidRPr="00876F64">
        <w:rPr>
          <w:rFonts w:asciiTheme="minorHAnsi" w:hAnsiTheme="minorHAnsi" w:cstheme="minorHAnsi"/>
          <w:bCs/>
          <w:color w:val="auto"/>
        </w:rPr>
        <w:t>C</w:t>
      </w:r>
      <w:r w:rsidR="00C207F3" w:rsidRPr="00876F64">
        <w:rPr>
          <w:rFonts w:asciiTheme="minorHAnsi" w:hAnsiTheme="minorHAnsi" w:cstheme="minorHAnsi"/>
          <w:bCs/>
          <w:color w:val="auto"/>
        </w:rPr>
        <w:t xml:space="preserve">reate a new project by clicking on the </w:t>
      </w:r>
      <w:r w:rsidR="00C207F3" w:rsidRPr="00876F64">
        <w:rPr>
          <w:rFonts w:asciiTheme="minorHAnsi" w:hAnsiTheme="minorHAnsi" w:cstheme="minorHAnsi"/>
          <w:b/>
          <w:color w:val="auto"/>
        </w:rPr>
        <w:t>Projects</w:t>
      </w:r>
      <w:r w:rsidR="00C207F3" w:rsidRPr="00876F64">
        <w:rPr>
          <w:rFonts w:asciiTheme="minorHAnsi" w:hAnsiTheme="minorHAnsi" w:cstheme="minorHAnsi"/>
          <w:bCs/>
          <w:color w:val="auto"/>
        </w:rPr>
        <w:t xml:space="preserve"> tab and then on </w:t>
      </w:r>
      <w:r w:rsidR="00C207F3" w:rsidRPr="00876F64">
        <w:rPr>
          <w:rFonts w:asciiTheme="minorHAnsi" w:hAnsiTheme="minorHAnsi" w:cstheme="minorHAnsi"/>
          <w:b/>
          <w:color w:val="auto"/>
        </w:rPr>
        <w:t>Create a new project</w:t>
      </w:r>
      <w:r w:rsidR="00C207F3" w:rsidRPr="00876F64">
        <w:rPr>
          <w:rFonts w:asciiTheme="minorHAnsi" w:hAnsiTheme="minorHAnsi" w:cstheme="minorHAnsi"/>
          <w:bCs/>
          <w:color w:val="auto"/>
        </w:rPr>
        <w:t xml:space="preserve">. </w:t>
      </w:r>
    </w:p>
    <w:p w14:paraId="73E11D02" w14:textId="77777777" w:rsidR="00653CF0" w:rsidRPr="00876F64" w:rsidRDefault="00653CF0" w:rsidP="00876F64">
      <w:pPr>
        <w:rPr>
          <w:rFonts w:asciiTheme="minorHAnsi" w:hAnsiTheme="minorHAnsi" w:cstheme="minorHAnsi"/>
          <w:b/>
          <w:color w:val="auto"/>
        </w:rPr>
      </w:pPr>
    </w:p>
    <w:p w14:paraId="6D894AE9" w14:textId="27567A2A" w:rsidR="005E20F8" w:rsidRPr="00876F64" w:rsidRDefault="007465FD" w:rsidP="00876F64">
      <w:pPr>
        <w:pStyle w:val="ListParagraph"/>
        <w:numPr>
          <w:ilvl w:val="2"/>
          <w:numId w:val="30"/>
        </w:numPr>
        <w:ind w:left="0" w:firstLine="0"/>
        <w:rPr>
          <w:rFonts w:asciiTheme="minorHAnsi" w:hAnsiTheme="minorHAnsi" w:cstheme="minorHAnsi"/>
          <w:b/>
          <w:color w:val="auto"/>
        </w:rPr>
      </w:pPr>
      <w:r w:rsidRPr="00876F64">
        <w:rPr>
          <w:rFonts w:asciiTheme="minorHAnsi" w:hAnsiTheme="minorHAnsi" w:cstheme="minorHAnsi"/>
          <w:bCs/>
          <w:color w:val="auto"/>
        </w:rPr>
        <w:t xml:space="preserve">In the next </w:t>
      </w:r>
      <w:r w:rsidR="00B74EF4" w:rsidRPr="00876F64">
        <w:rPr>
          <w:rFonts w:asciiTheme="minorHAnsi" w:hAnsiTheme="minorHAnsi" w:cstheme="minorHAnsi"/>
          <w:bCs/>
          <w:color w:val="auto"/>
        </w:rPr>
        <w:t xml:space="preserve">screen, </w:t>
      </w:r>
      <w:r w:rsidRPr="00876F64">
        <w:rPr>
          <w:rFonts w:asciiTheme="minorHAnsi" w:hAnsiTheme="minorHAnsi" w:cstheme="minorHAnsi"/>
          <w:bCs/>
          <w:color w:val="auto"/>
        </w:rPr>
        <w:t xml:space="preserve">enter </w:t>
      </w:r>
      <w:r w:rsidR="00B74EF4" w:rsidRPr="00876F64">
        <w:rPr>
          <w:rFonts w:asciiTheme="minorHAnsi" w:hAnsiTheme="minorHAnsi" w:cstheme="minorHAnsi"/>
          <w:bCs/>
          <w:color w:val="auto"/>
        </w:rPr>
        <w:t xml:space="preserve">the </w:t>
      </w:r>
      <w:r w:rsidR="001F7C8A" w:rsidRPr="00876F64">
        <w:rPr>
          <w:rFonts w:asciiTheme="minorHAnsi" w:hAnsiTheme="minorHAnsi" w:cstheme="minorHAnsi"/>
          <w:bCs/>
          <w:color w:val="auto"/>
        </w:rPr>
        <w:t>request</w:t>
      </w:r>
      <w:r w:rsidR="00B74EF4" w:rsidRPr="00876F64">
        <w:rPr>
          <w:rFonts w:asciiTheme="minorHAnsi" w:hAnsiTheme="minorHAnsi" w:cstheme="minorHAnsi"/>
          <w:bCs/>
          <w:color w:val="auto"/>
        </w:rPr>
        <w:t xml:space="preserve">ed </w:t>
      </w:r>
      <w:r w:rsidRPr="00876F64">
        <w:rPr>
          <w:rFonts w:asciiTheme="minorHAnsi" w:hAnsiTheme="minorHAnsi" w:cstheme="minorHAnsi"/>
          <w:bCs/>
          <w:color w:val="auto"/>
        </w:rPr>
        <w:t>project details (</w:t>
      </w:r>
      <w:r w:rsidRPr="00876F64">
        <w:rPr>
          <w:rFonts w:asciiTheme="minorHAnsi" w:hAnsiTheme="minorHAnsi" w:cstheme="minorHAnsi"/>
          <w:bCs/>
          <w:i/>
          <w:iCs/>
          <w:color w:val="auto"/>
        </w:rPr>
        <w:t>i.e</w:t>
      </w:r>
      <w:r w:rsidRPr="00876F64">
        <w:rPr>
          <w:rFonts w:asciiTheme="minorHAnsi" w:hAnsiTheme="minorHAnsi" w:cstheme="minorHAnsi"/>
          <w:bCs/>
          <w:color w:val="auto"/>
        </w:rPr>
        <w:t>., project name, contact description, contact email, contact phone, contact website)</w:t>
      </w:r>
      <w:r w:rsidR="005E20F8" w:rsidRPr="00876F64">
        <w:rPr>
          <w:rFonts w:asciiTheme="minorHAnsi" w:hAnsiTheme="minorHAnsi" w:cstheme="minorHAnsi"/>
          <w:bCs/>
          <w:color w:val="auto"/>
        </w:rPr>
        <w:t>.</w:t>
      </w:r>
    </w:p>
    <w:p w14:paraId="239E26E4" w14:textId="7F44112F" w:rsidR="007465FD" w:rsidRPr="00876F64" w:rsidRDefault="007465FD" w:rsidP="00876F64">
      <w:pPr>
        <w:pStyle w:val="ListParagraph"/>
        <w:ind w:left="0"/>
        <w:rPr>
          <w:rFonts w:asciiTheme="minorHAnsi" w:hAnsiTheme="minorHAnsi" w:cstheme="minorHAnsi"/>
          <w:b/>
          <w:color w:val="auto"/>
        </w:rPr>
      </w:pPr>
    </w:p>
    <w:p w14:paraId="028C1960" w14:textId="08051C92" w:rsidR="007465FD" w:rsidRPr="00876F64" w:rsidRDefault="007465FD" w:rsidP="00876F64">
      <w:pPr>
        <w:pStyle w:val="ListParagraph"/>
        <w:ind w:left="0"/>
        <w:rPr>
          <w:rFonts w:asciiTheme="minorHAnsi" w:hAnsiTheme="minorHAnsi" w:cstheme="minorHAnsi"/>
          <w:bCs/>
          <w:color w:val="auto"/>
        </w:rPr>
      </w:pPr>
      <w:r w:rsidRPr="00876F64">
        <w:rPr>
          <w:rFonts w:asciiTheme="minorHAnsi" w:hAnsiTheme="minorHAnsi" w:cstheme="minorHAnsi"/>
          <w:bCs/>
          <w:color w:val="auto"/>
        </w:rPr>
        <w:t xml:space="preserve">NOTE: Only the project name is mandatory to create a new project. The contact description, email, phone number, and website will become visible in the app under the </w:t>
      </w:r>
      <w:r w:rsidRPr="00876F64">
        <w:rPr>
          <w:rFonts w:asciiTheme="minorHAnsi" w:hAnsiTheme="minorHAnsi" w:cstheme="minorHAnsi"/>
          <w:b/>
          <w:color w:val="auto"/>
        </w:rPr>
        <w:t>Contact &amp; Info</w:t>
      </w:r>
      <w:r w:rsidRPr="00876F64">
        <w:rPr>
          <w:rFonts w:asciiTheme="minorHAnsi" w:hAnsiTheme="minorHAnsi" w:cstheme="minorHAnsi"/>
          <w:bCs/>
          <w:color w:val="auto"/>
        </w:rPr>
        <w:t xml:space="preserve"> button. </w:t>
      </w:r>
    </w:p>
    <w:p w14:paraId="0EA39D78" w14:textId="77777777" w:rsidR="00653CF0" w:rsidRPr="00876F64" w:rsidRDefault="00653CF0" w:rsidP="00876F64">
      <w:pPr>
        <w:pStyle w:val="ListParagraph"/>
        <w:ind w:left="0"/>
        <w:rPr>
          <w:rFonts w:asciiTheme="minorHAnsi" w:hAnsiTheme="minorHAnsi" w:cstheme="minorHAnsi"/>
          <w:bCs/>
          <w:color w:val="auto"/>
        </w:rPr>
      </w:pPr>
    </w:p>
    <w:p w14:paraId="3C109DA1" w14:textId="0E636DCA" w:rsidR="007465FD" w:rsidRPr="00876F64" w:rsidRDefault="005E20F8" w:rsidP="00876F64">
      <w:pPr>
        <w:pStyle w:val="ListParagraph"/>
        <w:numPr>
          <w:ilvl w:val="2"/>
          <w:numId w:val="30"/>
        </w:numPr>
        <w:ind w:left="0" w:firstLine="0"/>
        <w:rPr>
          <w:rFonts w:asciiTheme="minorHAnsi" w:hAnsiTheme="minorHAnsi" w:cstheme="minorHAnsi"/>
          <w:b/>
          <w:color w:val="auto"/>
        </w:rPr>
      </w:pPr>
      <w:r w:rsidRPr="00876F64">
        <w:rPr>
          <w:rFonts w:asciiTheme="minorHAnsi" w:hAnsiTheme="minorHAnsi" w:cstheme="minorHAnsi"/>
          <w:bCs/>
          <w:color w:val="auto"/>
        </w:rPr>
        <w:t>S</w:t>
      </w:r>
      <w:r w:rsidR="007465FD" w:rsidRPr="00876F64">
        <w:rPr>
          <w:rFonts w:asciiTheme="minorHAnsi" w:hAnsiTheme="minorHAnsi" w:cstheme="minorHAnsi"/>
          <w:bCs/>
          <w:color w:val="auto"/>
        </w:rPr>
        <w:t>elect</w:t>
      </w:r>
      <w:r w:rsidRPr="00876F64">
        <w:rPr>
          <w:rFonts w:asciiTheme="minorHAnsi" w:hAnsiTheme="minorHAnsi" w:cstheme="minorHAnsi"/>
          <w:bCs/>
          <w:color w:val="auto"/>
        </w:rPr>
        <w:t xml:space="preserve"> the</w:t>
      </w:r>
      <w:r w:rsidR="007465FD" w:rsidRPr="00876F64">
        <w:rPr>
          <w:rFonts w:asciiTheme="minorHAnsi" w:hAnsiTheme="minorHAnsi" w:cstheme="minorHAnsi"/>
          <w:bCs/>
          <w:color w:val="auto"/>
        </w:rPr>
        <w:t xml:space="preserve"> desired features (</w:t>
      </w:r>
      <w:r w:rsidR="007465FD" w:rsidRPr="00876F64">
        <w:rPr>
          <w:rFonts w:asciiTheme="minorHAnsi" w:hAnsiTheme="minorHAnsi" w:cstheme="minorHAnsi"/>
          <w:bCs/>
          <w:i/>
          <w:iCs/>
          <w:color w:val="auto"/>
        </w:rPr>
        <w:t>i.e</w:t>
      </w:r>
      <w:r w:rsidR="007465FD" w:rsidRPr="00876F64">
        <w:rPr>
          <w:rFonts w:asciiTheme="minorHAnsi" w:hAnsiTheme="minorHAnsi" w:cstheme="minorHAnsi"/>
          <w:bCs/>
          <w:color w:val="auto"/>
        </w:rPr>
        <w:t>., product list, ask eating occasion and/or time</w:t>
      </w:r>
      <w:r w:rsidR="005A7889" w:rsidRPr="00876F64">
        <w:rPr>
          <w:rFonts w:asciiTheme="minorHAnsi" w:hAnsiTheme="minorHAnsi" w:cstheme="minorHAnsi"/>
          <w:bCs/>
          <w:color w:val="auto"/>
        </w:rPr>
        <w:t xml:space="preserve"> of consumption</w:t>
      </w:r>
      <w:r w:rsidR="007465FD" w:rsidRPr="00876F64">
        <w:rPr>
          <w:rFonts w:asciiTheme="minorHAnsi" w:hAnsiTheme="minorHAnsi" w:cstheme="minorHAnsi"/>
          <w:bCs/>
          <w:color w:val="auto"/>
        </w:rPr>
        <w:t xml:space="preserve">, </w:t>
      </w:r>
      <w:r w:rsidR="00645829" w:rsidRPr="00876F64">
        <w:rPr>
          <w:rFonts w:asciiTheme="minorHAnsi" w:hAnsiTheme="minorHAnsi" w:cstheme="minorHAnsi"/>
          <w:bCs/>
          <w:color w:val="auto"/>
        </w:rPr>
        <w:t>record</w:t>
      </w:r>
      <w:r w:rsidR="007465FD" w:rsidRPr="00876F64">
        <w:rPr>
          <w:rFonts w:asciiTheme="minorHAnsi" w:hAnsiTheme="minorHAnsi" w:cstheme="minorHAnsi"/>
          <w:bCs/>
          <w:color w:val="auto"/>
        </w:rPr>
        <w:t xml:space="preserve"> or recall). </w:t>
      </w:r>
    </w:p>
    <w:p w14:paraId="489D8704" w14:textId="77777777" w:rsidR="005E20F8" w:rsidRPr="00876F64" w:rsidRDefault="005E20F8" w:rsidP="00876F64">
      <w:pPr>
        <w:pStyle w:val="ListParagraph"/>
        <w:ind w:left="0"/>
        <w:rPr>
          <w:rFonts w:asciiTheme="minorHAnsi" w:hAnsiTheme="minorHAnsi" w:cstheme="minorHAnsi"/>
          <w:b/>
          <w:color w:val="auto"/>
        </w:rPr>
      </w:pPr>
    </w:p>
    <w:p w14:paraId="1254B514" w14:textId="7A07659B" w:rsidR="007F130A" w:rsidRPr="00876F64" w:rsidRDefault="007F130A" w:rsidP="00876F64">
      <w:pPr>
        <w:pStyle w:val="ListParagraph"/>
        <w:ind w:left="0"/>
        <w:rPr>
          <w:rFonts w:asciiTheme="minorHAnsi" w:hAnsiTheme="minorHAnsi" w:cstheme="minorHAnsi"/>
          <w:color w:val="auto"/>
        </w:rPr>
      </w:pPr>
      <w:r w:rsidRPr="00876F64">
        <w:rPr>
          <w:rFonts w:asciiTheme="minorHAnsi" w:hAnsiTheme="minorHAnsi" w:cstheme="minorHAnsi"/>
          <w:bCs/>
          <w:color w:val="auto"/>
        </w:rPr>
        <w:t xml:space="preserve">NOTE: </w:t>
      </w:r>
      <w:r w:rsidRPr="00876F64">
        <w:rPr>
          <w:rFonts w:asciiTheme="minorHAnsi" w:hAnsiTheme="minorHAnsi" w:cstheme="minorHAnsi"/>
          <w:color w:val="auto"/>
        </w:rPr>
        <w:t>Each new project requires individual decision</w:t>
      </w:r>
      <w:r w:rsidR="005E20F8" w:rsidRPr="00876F64">
        <w:rPr>
          <w:rFonts w:asciiTheme="minorHAnsi" w:hAnsiTheme="minorHAnsi" w:cstheme="minorHAnsi"/>
          <w:color w:val="auto"/>
        </w:rPr>
        <w:t>-</w:t>
      </w:r>
      <w:r w:rsidRPr="00876F64">
        <w:rPr>
          <w:rFonts w:asciiTheme="minorHAnsi" w:hAnsiTheme="minorHAnsi" w:cstheme="minorHAnsi"/>
          <w:color w:val="auto"/>
        </w:rPr>
        <w:t>making with respect to the most appropriate dietary assessment method (</w:t>
      </w:r>
      <w:r w:rsidRPr="00876F64">
        <w:rPr>
          <w:rFonts w:asciiTheme="minorHAnsi" w:hAnsiTheme="minorHAnsi" w:cstheme="minorHAnsi"/>
          <w:i/>
          <w:iCs/>
          <w:color w:val="auto"/>
        </w:rPr>
        <w:t>i.e</w:t>
      </w:r>
      <w:r w:rsidRPr="00876F64">
        <w:rPr>
          <w:rFonts w:asciiTheme="minorHAnsi" w:hAnsiTheme="minorHAnsi" w:cstheme="minorHAnsi"/>
          <w:color w:val="auto"/>
        </w:rPr>
        <w:t xml:space="preserve">., </w:t>
      </w:r>
      <w:r w:rsidR="00645829" w:rsidRPr="00876F64">
        <w:rPr>
          <w:rFonts w:asciiTheme="minorHAnsi" w:hAnsiTheme="minorHAnsi" w:cstheme="minorHAnsi"/>
          <w:color w:val="auto"/>
        </w:rPr>
        <w:t>record</w:t>
      </w:r>
      <w:r w:rsidRPr="00876F64">
        <w:rPr>
          <w:rFonts w:asciiTheme="minorHAnsi" w:hAnsiTheme="minorHAnsi" w:cstheme="minorHAnsi"/>
          <w:color w:val="auto"/>
        </w:rPr>
        <w:t xml:space="preserve"> or recall), food list, portion size estimation, and eating occasion or meal times.</w:t>
      </w:r>
    </w:p>
    <w:p w14:paraId="13820AB9" w14:textId="77777777" w:rsidR="00653CF0" w:rsidRPr="00876F64" w:rsidRDefault="00653CF0" w:rsidP="00876F64">
      <w:pPr>
        <w:pStyle w:val="ListParagraph"/>
        <w:ind w:left="0"/>
        <w:rPr>
          <w:rFonts w:asciiTheme="minorHAnsi" w:hAnsiTheme="minorHAnsi" w:cstheme="minorHAnsi"/>
          <w:b/>
          <w:color w:val="auto"/>
        </w:rPr>
      </w:pPr>
    </w:p>
    <w:p w14:paraId="74A2D3DE" w14:textId="75901193" w:rsidR="007465FD" w:rsidRPr="00876F64" w:rsidRDefault="005E20F8" w:rsidP="00876F64">
      <w:pPr>
        <w:pStyle w:val="ListParagraph"/>
        <w:numPr>
          <w:ilvl w:val="2"/>
          <w:numId w:val="30"/>
        </w:numPr>
        <w:ind w:left="0" w:firstLine="0"/>
        <w:rPr>
          <w:rFonts w:asciiTheme="minorHAnsi" w:hAnsiTheme="minorHAnsi" w:cstheme="minorHAnsi"/>
          <w:b/>
          <w:color w:val="auto"/>
        </w:rPr>
      </w:pPr>
      <w:r w:rsidRPr="00876F64">
        <w:rPr>
          <w:rFonts w:asciiTheme="minorHAnsi" w:hAnsiTheme="minorHAnsi" w:cstheme="minorHAnsi"/>
          <w:bCs/>
          <w:color w:val="auto"/>
        </w:rPr>
        <w:t>S</w:t>
      </w:r>
      <w:r w:rsidR="007465FD" w:rsidRPr="00876F64">
        <w:rPr>
          <w:rFonts w:asciiTheme="minorHAnsi" w:hAnsiTheme="minorHAnsi" w:cstheme="minorHAnsi"/>
          <w:bCs/>
          <w:color w:val="auto"/>
        </w:rPr>
        <w:t xml:space="preserve">ave the </w:t>
      </w:r>
      <w:r w:rsidR="00B74EF4" w:rsidRPr="00876F64">
        <w:rPr>
          <w:rFonts w:asciiTheme="minorHAnsi" w:hAnsiTheme="minorHAnsi" w:cstheme="minorHAnsi"/>
          <w:bCs/>
          <w:color w:val="auto"/>
        </w:rPr>
        <w:t xml:space="preserve">new </w:t>
      </w:r>
      <w:r w:rsidR="007465FD" w:rsidRPr="00876F64">
        <w:rPr>
          <w:rFonts w:asciiTheme="minorHAnsi" w:hAnsiTheme="minorHAnsi" w:cstheme="minorHAnsi"/>
          <w:bCs/>
          <w:color w:val="auto"/>
        </w:rPr>
        <w:t xml:space="preserve">project by clicking on </w:t>
      </w:r>
      <w:r w:rsidR="007465FD" w:rsidRPr="00876F64">
        <w:rPr>
          <w:rFonts w:asciiTheme="minorHAnsi" w:hAnsiTheme="minorHAnsi" w:cstheme="minorHAnsi"/>
          <w:b/>
          <w:color w:val="auto"/>
        </w:rPr>
        <w:t>Save</w:t>
      </w:r>
      <w:r w:rsidR="007465FD" w:rsidRPr="00876F64">
        <w:rPr>
          <w:rFonts w:asciiTheme="minorHAnsi" w:hAnsiTheme="minorHAnsi" w:cstheme="minorHAnsi"/>
          <w:bCs/>
          <w:color w:val="auto"/>
        </w:rPr>
        <w:t>.</w:t>
      </w:r>
      <w:r w:rsidR="00B74EF4" w:rsidRPr="00876F64">
        <w:rPr>
          <w:rFonts w:asciiTheme="minorHAnsi" w:hAnsiTheme="minorHAnsi" w:cstheme="minorHAnsi"/>
          <w:bCs/>
          <w:color w:val="auto"/>
        </w:rPr>
        <w:t xml:space="preserve"> </w:t>
      </w:r>
    </w:p>
    <w:p w14:paraId="67B2CBBE" w14:textId="77777777" w:rsidR="005E20F8" w:rsidRPr="00876F64" w:rsidRDefault="005E20F8" w:rsidP="00876F64">
      <w:pPr>
        <w:pStyle w:val="ListParagraph"/>
        <w:ind w:left="0"/>
        <w:rPr>
          <w:rFonts w:asciiTheme="minorHAnsi" w:hAnsiTheme="minorHAnsi" w:cstheme="minorHAnsi"/>
          <w:b/>
          <w:color w:val="auto"/>
        </w:rPr>
      </w:pPr>
    </w:p>
    <w:p w14:paraId="60297853" w14:textId="04F3803A" w:rsidR="00B74EF4" w:rsidRPr="00876F64" w:rsidRDefault="00B74EF4" w:rsidP="00876F64">
      <w:pPr>
        <w:pStyle w:val="ListParagraph"/>
        <w:ind w:left="0"/>
        <w:rPr>
          <w:rFonts w:asciiTheme="minorHAnsi" w:hAnsiTheme="minorHAnsi" w:cstheme="minorHAnsi"/>
          <w:bCs/>
          <w:color w:val="auto"/>
        </w:rPr>
      </w:pPr>
      <w:r w:rsidRPr="00876F64">
        <w:rPr>
          <w:rFonts w:asciiTheme="minorHAnsi" w:hAnsiTheme="minorHAnsi" w:cstheme="minorHAnsi"/>
          <w:bCs/>
          <w:color w:val="auto"/>
        </w:rPr>
        <w:t xml:space="preserve">NOTE: </w:t>
      </w:r>
      <w:r w:rsidR="005E20F8" w:rsidRPr="00876F64">
        <w:rPr>
          <w:rFonts w:asciiTheme="minorHAnsi" w:hAnsiTheme="minorHAnsi" w:cstheme="minorHAnsi"/>
          <w:bCs/>
          <w:color w:val="auto"/>
        </w:rPr>
        <w:t>When t</w:t>
      </w:r>
      <w:r w:rsidRPr="00876F64">
        <w:rPr>
          <w:rFonts w:asciiTheme="minorHAnsi" w:hAnsiTheme="minorHAnsi" w:cstheme="minorHAnsi"/>
          <w:bCs/>
          <w:color w:val="auto"/>
        </w:rPr>
        <w:t>he screen close</w:t>
      </w:r>
      <w:r w:rsidR="007F130A" w:rsidRPr="00876F64">
        <w:rPr>
          <w:rFonts w:asciiTheme="minorHAnsi" w:hAnsiTheme="minorHAnsi" w:cstheme="minorHAnsi"/>
          <w:bCs/>
          <w:color w:val="auto"/>
        </w:rPr>
        <w:t>s</w:t>
      </w:r>
      <w:r w:rsidR="005E20F8" w:rsidRPr="00876F64">
        <w:rPr>
          <w:rFonts w:asciiTheme="minorHAnsi" w:hAnsiTheme="minorHAnsi" w:cstheme="minorHAnsi"/>
          <w:bCs/>
          <w:color w:val="auto"/>
        </w:rPr>
        <w:t>,</w:t>
      </w:r>
      <w:r w:rsidRPr="00876F64">
        <w:rPr>
          <w:rFonts w:asciiTheme="minorHAnsi" w:hAnsiTheme="minorHAnsi" w:cstheme="minorHAnsi"/>
          <w:bCs/>
          <w:color w:val="auto"/>
        </w:rPr>
        <w:t xml:space="preserve"> the administrator returns to the </w:t>
      </w:r>
      <w:r w:rsidR="007F130A" w:rsidRPr="00876F64">
        <w:rPr>
          <w:rFonts w:asciiTheme="minorHAnsi" w:hAnsiTheme="minorHAnsi" w:cstheme="minorHAnsi"/>
          <w:b/>
          <w:color w:val="auto"/>
        </w:rPr>
        <w:t>Project overview</w:t>
      </w:r>
      <w:r w:rsidR="007F130A" w:rsidRPr="00876F64">
        <w:rPr>
          <w:rFonts w:asciiTheme="minorHAnsi" w:hAnsiTheme="minorHAnsi" w:cstheme="minorHAnsi"/>
          <w:bCs/>
          <w:color w:val="auto"/>
        </w:rPr>
        <w:t xml:space="preserve"> screen.</w:t>
      </w:r>
    </w:p>
    <w:p w14:paraId="4B7A4E66" w14:textId="77777777" w:rsidR="00653CF0" w:rsidRPr="00876F64" w:rsidRDefault="00653CF0" w:rsidP="00876F64">
      <w:pPr>
        <w:pStyle w:val="ListParagraph"/>
        <w:ind w:left="0"/>
        <w:rPr>
          <w:rFonts w:asciiTheme="minorHAnsi" w:hAnsiTheme="minorHAnsi" w:cstheme="minorHAnsi"/>
          <w:bCs/>
          <w:color w:val="auto"/>
        </w:rPr>
      </w:pPr>
    </w:p>
    <w:p w14:paraId="0482057D" w14:textId="70FF50BA" w:rsidR="00B74EF4" w:rsidRPr="00876F64" w:rsidRDefault="00B74EF4" w:rsidP="00876F64">
      <w:pPr>
        <w:pStyle w:val="ListParagraph"/>
        <w:numPr>
          <w:ilvl w:val="2"/>
          <w:numId w:val="30"/>
        </w:numPr>
        <w:ind w:left="0" w:firstLine="0"/>
        <w:rPr>
          <w:rFonts w:asciiTheme="minorHAnsi" w:hAnsiTheme="minorHAnsi" w:cstheme="minorHAnsi"/>
          <w:b/>
          <w:color w:val="auto"/>
        </w:rPr>
      </w:pPr>
      <w:r w:rsidRPr="00876F64">
        <w:rPr>
          <w:rFonts w:asciiTheme="minorHAnsi" w:hAnsiTheme="minorHAnsi" w:cstheme="minorHAnsi"/>
          <w:bCs/>
          <w:color w:val="auto"/>
        </w:rPr>
        <w:t xml:space="preserve">Next, create a new user by clicking </w:t>
      </w:r>
      <w:r w:rsidR="005E20F8" w:rsidRPr="00876F64">
        <w:rPr>
          <w:rFonts w:asciiTheme="minorHAnsi" w:hAnsiTheme="minorHAnsi" w:cstheme="minorHAnsi"/>
          <w:bCs/>
          <w:color w:val="auto"/>
        </w:rPr>
        <w:t>on</w:t>
      </w:r>
      <w:r w:rsidRPr="00876F64">
        <w:rPr>
          <w:rFonts w:asciiTheme="minorHAnsi" w:hAnsiTheme="minorHAnsi" w:cstheme="minorHAnsi"/>
          <w:bCs/>
          <w:color w:val="auto"/>
        </w:rPr>
        <w:t xml:space="preserve"> the </w:t>
      </w:r>
      <w:r w:rsidRPr="00876F64">
        <w:rPr>
          <w:rFonts w:asciiTheme="minorHAnsi" w:hAnsiTheme="minorHAnsi" w:cstheme="minorHAnsi"/>
          <w:b/>
          <w:color w:val="auto"/>
        </w:rPr>
        <w:t>User</w:t>
      </w:r>
      <w:r w:rsidRPr="00876F64">
        <w:rPr>
          <w:rFonts w:asciiTheme="minorHAnsi" w:hAnsiTheme="minorHAnsi" w:cstheme="minorHAnsi"/>
          <w:bCs/>
          <w:color w:val="auto"/>
        </w:rPr>
        <w:t xml:space="preserve"> tab and then on </w:t>
      </w:r>
      <w:r w:rsidRPr="00876F64">
        <w:rPr>
          <w:rFonts w:asciiTheme="minorHAnsi" w:hAnsiTheme="minorHAnsi" w:cstheme="minorHAnsi"/>
          <w:b/>
          <w:color w:val="auto"/>
        </w:rPr>
        <w:t>Add new user</w:t>
      </w:r>
      <w:r w:rsidRPr="00876F64">
        <w:rPr>
          <w:rFonts w:asciiTheme="minorHAnsi" w:hAnsiTheme="minorHAnsi" w:cstheme="minorHAnsi"/>
          <w:bCs/>
          <w:color w:val="auto"/>
        </w:rPr>
        <w:t>.</w:t>
      </w:r>
    </w:p>
    <w:p w14:paraId="7BEF710A" w14:textId="77777777" w:rsidR="00653CF0" w:rsidRPr="00876F64" w:rsidRDefault="00653CF0" w:rsidP="00876F64">
      <w:pPr>
        <w:pStyle w:val="ListParagraph"/>
        <w:ind w:left="0"/>
        <w:rPr>
          <w:rFonts w:asciiTheme="minorHAnsi" w:hAnsiTheme="minorHAnsi" w:cstheme="minorHAnsi"/>
          <w:b/>
          <w:color w:val="auto"/>
        </w:rPr>
      </w:pPr>
    </w:p>
    <w:p w14:paraId="57E48A2F" w14:textId="2E9824A0" w:rsidR="00B74EF4" w:rsidRPr="00876F64" w:rsidRDefault="00B74EF4" w:rsidP="00876F64">
      <w:pPr>
        <w:pStyle w:val="ListParagraph"/>
        <w:numPr>
          <w:ilvl w:val="2"/>
          <w:numId w:val="30"/>
        </w:numPr>
        <w:ind w:left="0" w:firstLine="0"/>
        <w:rPr>
          <w:rFonts w:asciiTheme="minorHAnsi" w:hAnsiTheme="minorHAnsi" w:cstheme="minorHAnsi"/>
          <w:b/>
          <w:color w:val="auto"/>
        </w:rPr>
      </w:pPr>
      <w:r w:rsidRPr="00876F64">
        <w:rPr>
          <w:rFonts w:asciiTheme="minorHAnsi" w:hAnsiTheme="minorHAnsi" w:cstheme="minorHAnsi"/>
          <w:bCs/>
          <w:color w:val="auto"/>
        </w:rPr>
        <w:t xml:space="preserve">In the following screen, enter a </w:t>
      </w:r>
      <w:r w:rsidRPr="00876F64">
        <w:rPr>
          <w:rFonts w:asciiTheme="minorHAnsi" w:hAnsiTheme="minorHAnsi" w:cstheme="minorHAnsi"/>
          <w:b/>
          <w:color w:val="auto"/>
        </w:rPr>
        <w:t>Username</w:t>
      </w:r>
      <w:r w:rsidRPr="00876F64">
        <w:rPr>
          <w:rFonts w:asciiTheme="minorHAnsi" w:hAnsiTheme="minorHAnsi" w:cstheme="minorHAnsi"/>
          <w:bCs/>
          <w:color w:val="auto"/>
        </w:rPr>
        <w:t xml:space="preserve">, a </w:t>
      </w:r>
      <w:r w:rsidRPr="00876F64">
        <w:rPr>
          <w:rFonts w:asciiTheme="minorHAnsi" w:hAnsiTheme="minorHAnsi" w:cstheme="minorHAnsi"/>
          <w:b/>
          <w:color w:val="auto"/>
        </w:rPr>
        <w:t>Password</w:t>
      </w:r>
      <w:r w:rsidRPr="00876F64">
        <w:rPr>
          <w:rFonts w:asciiTheme="minorHAnsi" w:hAnsiTheme="minorHAnsi" w:cstheme="minorHAnsi"/>
          <w:bCs/>
          <w:color w:val="auto"/>
        </w:rPr>
        <w:t xml:space="preserve">, and assign the user a </w:t>
      </w:r>
      <w:r w:rsidRPr="00876F64">
        <w:rPr>
          <w:rFonts w:asciiTheme="minorHAnsi" w:hAnsiTheme="minorHAnsi" w:cstheme="minorHAnsi"/>
          <w:b/>
          <w:color w:val="auto"/>
        </w:rPr>
        <w:t>Role</w:t>
      </w:r>
      <w:r w:rsidRPr="00876F64">
        <w:rPr>
          <w:rFonts w:asciiTheme="minorHAnsi" w:hAnsiTheme="minorHAnsi" w:cstheme="minorHAnsi"/>
          <w:bCs/>
          <w:color w:val="auto"/>
        </w:rPr>
        <w:t xml:space="preserve"> (</w:t>
      </w:r>
      <w:r w:rsidRPr="00876F64">
        <w:rPr>
          <w:rFonts w:asciiTheme="minorHAnsi" w:hAnsiTheme="minorHAnsi" w:cstheme="minorHAnsi"/>
          <w:bCs/>
          <w:i/>
          <w:iCs/>
          <w:color w:val="auto"/>
        </w:rPr>
        <w:t>i.e</w:t>
      </w:r>
      <w:r w:rsidRPr="00876F64">
        <w:rPr>
          <w:rFonts w:asciiTheme="minorHAnsi" w:hAnsiTheme="minorHAnsi" w:cstheme="minorHAnsi"/>
          <w:bCs/>
          <w:color w:val="auto"/>
        </w:rPr>
        <w:t>., administrator, manager, or user).</w:t>
      </w:r>
    </w:p>
    <w:p w14:paraId="7271F830" w14:textId="77777777" w:rsidR="00653CF0" w:rsidRPr="00876F64" w:rsidRDefault="00653CF0" w:rsidP="00876F64">
      <w:pPr>
        <w:rPr>
          <w:rFonts w:asciiTheme="minorHAnsi" w:hAnsiTheme="minorHAnsi" w:cstheme="minorHAnsi"/>
          <w:b/>
          <w:color w:val="auto"/>
        </w:rPr>
      </w:pPr>
    </w:p>
    <w:p w14:paraId="4B27FB20" w14:textId="086B4550" w:rsidR="00B74EF4" w:rsidRPr="00876F64" w:rsidRDefault="008437CF" w:rsidP="00876F64">
      <w:pPr>
        <w:pStyle w:val="ListParagraph"/>
        <w:numPr>
          <w:ilvl w:val="2"/>
          <w:numId w:val="30"/>
        </w:numPr>
        <w:ind w:left="0" w:firstLine="0"/>
        <w:rPr>
          <w:rFonts w:asciiTheme="minorHAnsi" w:hAnsiTheme="minorHAnsi" w:cstheme="minorHAnsi"/>
          <w:b/>
          <w:color w:val="auto"/>
        </w:rPr>
      </w:pPr>
      <w:r w:rsidRPr="00876F64">
        <w:rPr>
          <w:rFonts w:asciiTheme="minorHAnsi" w:hAnsiTheme="minorHAnsi" w:cstheme="minorHAnsi"/>
          <w:bCs/>
          <w:color w:val="auto"/>
        </w:rPr>
        <w:t>S</w:t>
      </w:r>
      <w:r w:rsidR="00B74EF4" w:rsidRPr="00876F64">
        <w:rPr>
          <w:rFonts w:asciiTheme="minorHAnsi" w:hAnsiTheme="minorHAnsi" w:cstheme="minorHAnsi"/>
          <w:bCs/>
          <w:color w:val="auto"/>
        </w:rPr>
        <w:t xml:space="preserve">ave the new user by clicking on </w:t>
      </w:r>
      <w:r w:rsidR="00B74EF4" w:rsidRPr="00876F64">
        <w:rPr>
          <w:rFonts w:asciiTheme="minorHAnsi" w:hAnsiTheme="minorHAnsi" w:cstheme="minorHAnsi"/>
          <w:b/>
          <w:color w:val="auto"/>
        </w:rPr>
        <w:t>Save</w:t>
      </w:r>
      <w:r w:rsidR="00B74EF4" w:rsidRPr="00876F64">
        <w:rPr>
          <w:rFonts w:asciiTheme="minorHAnsi" w:hAnsiTheme="minorHAnsi" w:cstheme="minorHAnsi"/>
          <w:bCs/>
          <w:color w:val="auto"/>
        </w:rPr>
        <w:t xml:space="preserve">. </w:t>
      </w:r>
    </w:p>
    <w:p w14:paraId="178F6DB2" w14:textId="77777777" w:rsidR="008437CF" w:rsidRPr="00876F64" w:rsidRDefault="008437CF" w:rsidP="00876F64">
      <w:pPr>
        <w:pStyle w:val="ListParagraph"/>
        <w:ind w:left="0"/>
        <w:rPr>
          <w:rFonts w:asciiTheme="minorHAnsi" w:hAnsiTheme="minorHAnsi" w:cstheme="minorHAnsi"/>
          <w:b/>
          <w:color w:val="auto"/>
        </w:rPr>
      </w:pPr>
    </w:p>
    <w:p w14:paraId="4B712839" w14:textId="6671FC28" w:rsidR="007F130A" w:rsidRPr="00876F64" w:rsidRDefault="007F130A" w:rsidP="00876F64">
      <w:pPr>
        <w:pStyle w:val="ListParagraph"/>
        <w:ind w:left="0"/>
        <w:rPr>
          <w:rFonts w:asciiTheme="minorHAnsi" w:hAnsiTheme="minorHAnsi" w:cstheme="minorHAnsi"/>
          <w:bCs/>
          <w:color w:val="auto"/>
        </w:rPr>
      </w:pPr>
      <w:r w:rsidRPr="00876F64">
        <w:rPr>
          <w:rFonts w:asciiTheme="minorHAnsi" w:hAnsiTheme="minorHAnsi" w:cstheme="minorHAnsi"/>
          <w:bCs/>
          <w:color w:val="auto"/>
        </w:rPr>
        <w:t xml:space="preserve">NOTE: </w:t>
      </w:r>
      <w:r w:rsidR="008437CF" w:rsidRPr="00876F64">
        <w:rPr>
          <w:rFonts w:asciiTheme="minorHAnsi" w:hAnsiTheme="minorHAnsi" w:cstheme="minorHAnsi"/>
          <w:bCs/>
          <w:color w:val="auto"/>
        </w:rPr>
        <w:t>When t</w:t>
      </w:r>
      <w:r w:rsidRPr="00876F64">
        <w:rPr>
          <w:rFonts w:asciiTheme="minorHAnsi" w:hAnsiTheme="minorHAnsi" w:cstheme="minorHAnsi"/>
          <w:bCs/>
          <w:color w:val="auto"/>
        </w:rPr>
        <w:t>he screen closes</w:t>
      </w:r>
      <w:r w:rsidR="008437CF" w:rsidRPr="00876F64">
        <w:rPr>
          <w:rFonts w:asciiTheme="minorHAnsi" w:hAnsiTheme="minorHAnsi" w:cstheme="minorHAnsi"/>
          <w:bCs/>
          <w:color w:val="auto"/>
        </w:rPr>
        <w:t>,</w:t>
      </w:r>
      <w:r w:rsidRPr="00876F64">
        <w:rPr>
          <w:rFonts w:asciiTheme="minorHAnsi" w:hAnsiTheme="minorHAnsi" w:cstheme="minorHAnsi"/>
          <w:bCs/>
          <w:color w:val="auto"/>
        </w:rPr>
        <w:t xml:space="preserve"> the administrator returns to the </w:t>
      </w:r>
      <w:r w:rsidRPr="00876F64">
        <w:rPr>
          <w:rFonts w:asciiTheme="minorHAnsi" w:hAnsiTheme="minorHAnsi" w:cstheme="minorHAnsi"/>
          <w:b/>
          <w:color w:val="auto"/>
        </w:rPr>
        <w:t>User overview</w:t>
      </w:r>
      <w:r w:rsidRPr="00876F64">
        <w:rPr>
          <w:rFonts w:asciiTheme="minorHAnsi" w:hAnsiTheme="minorHAnsi" w:cstheme="minorHAnsi"/>
          <w:bCs/>
          <w:color w:val="auto"/>
        </w:rPr>
        <w:t xml:space="preserve"> screen. </w:t>
      </w:r>
    </w:p>
    <w:p w14:paraId="0FDC4C61" w14:textId="77777777" w:rsidR="00653CF0" w:rsidRPr="00876F64" w:rsidRDefault="00653CF0" w:rsidP="00876F64">
      <w:pPr>
        <w:pStyle w:val="ListParagraph"/>
        <w:ind w:left="0"/>
        <w:rPr>
          <w:rFonts w:asciiTheme="minorHAnsi" w:hAnsiTheme="minorHAnsi" w:cstheme="minorHAnsi"/>
          <w:bCs/>
          <w:color w:val="auto"/>
        </w:rPr>
      </w:pPr>
    </w:p>
    <w:p w14:paraId="5168D822" w14:textId="18976779" w:rsidR="007F130A" w:rsidRPr="00876F64" w:rsidRDefault="008437CF" w:rsidP="00876F64">
      <w:pPr>
        <w:pStyle w:val="ListParagraph"/>
        <w:numPr>
          <w:ilvl w:val="2"/>
          <w:numId w:val="30"/>
        </w:numPr>
        <w:ind w:left="0" w:firstLine="0"/>
        <w:rPr>
          <w:rFonts w:asciiTheme="minorHAnsi" w:hAnsiTheme="minorHAnsi" w:cstheme="minorHAnsi"/>
          <w:bCs/>
          <w:color w:val="auto"/>
        </w:rPr>
      </w:pPr>
      <w:r w:rsidRPr="00876F64">
        <w:rPr>
          <w:rFonts w:asciiTheme="minorHAnsi" w:hAnsiTheme="minorHAnsi" w:cstheme="minorHAnsi"/>
          <w:bCs/>
          <w:color w:val="auto"/>
        </w:rPr>
        <w:t>A</w:t>
      </w:r>
      <w:r w:rsidR="007F130A" w:rsidRPr="00876F64">
        <w:rPr>
          <w:rFonts w:asciiTheme="minorHAnsi" w:hAnsiTheme="minorHAnsi" w:cstheme="minorHAnsi"/>
          <w:bCs/>
          <w:color w:val="auto"/>
        </w:rPr>
        <w:t xml:space="preserve">ssign a user to a project by clicking on the notepad </w:t>
      </w:r>
      <w:r w:rsidR="00EE118D" w:rsidRPr="00876F64">
        <w:rPr>
          <w:rFonts w:asciiTheme="minorHAnsi" w:hAnsiTheme="minorHAnsi" w:cstheme="minorHAnsi"/>
          <w:bCs/>
          <w:color w:val="auto"/>
        </w:rPr>
        <w:t>icon</w:t>
      </w:r>
      <w:r w:rsidR="007F130A" w:rsidRPr="00876F64">
        <w:rPr>
          <w:rFonts w:asciiTheme="minorHAnsi" w:hAnsiTheme="minorHAnsi" w:cstheme="minorHAnsi"/>
          <w:bCs/>
          <w:color w:val="auto"/>
        </w:rPr>
        <w:t xml:space="preserve"> (</w:t>
      </w:r>
      <w:r w:rsidR="007F130A" w:rsidRPr="00876F64">
        <w:rPr>
          <w:rFonts w:asciiTheme="minorHAnsi" w:hAnsiTheme="minorHAnsi" w:cstheme="minorHAnsi"/>
          <w:bCs/>
          <w:i/>
          <w:iCs/>
          <w:color w:val="auto"/>
        </w:rPr>
        <w:t>i.e</w:t>
      </w:r>
      <w:r w:rsidR="007F130A" w:rsidRPr="00876F64">
        <w:rPr>
          <w:rFonts w:asciiTheme="minorHAnsi" w:hAnsiTheme="minorHAnsi" w:cstheme="minorHAnsi"/>
          <w:bCs/>
          <w:color w:val="auto"/>
        </w:rPr>
        <w:t xml:space="preserve">., </w:t>
      </w:r>
      <w:r w:rsidR="007F130A" w:rsidRPr="00876F64">
        <w:rPr>
          <w:rFonts w:asciiTheme="minorHAnsi" w:hAnsiTheme="minorHAnsi" w:cstheme="minorHAnsi"/>
          <w:b/>
          <w:color w:val="auto"/>
        </w:rPr>
        <w:t>Edit</w:t>
      </w:r>
      <w:r w:rsidR="007F130A" w:rsidRPr="00876F64">
        <w:rPr>
          <w:rFonts w:asciiTheme="minorHAnsi" w:hAnsiTheme="minorHAnsi" w:cstheme="minorHAnsi"/>
          <w:bCs/>
          <w:color w:val="auto"/>
        </w:rPr>
        <w:t xml:space="preserve"> column) for a specific user.</w:t>
      </w:r>
    </w:p>
    <w:p w14:paraId="606BD4D5" w14:textId="77777777" w:rsidR="00653CF0" w:rsidRPr="00876F64" w:rsidRDefault="00653CF0" w:rsidP="00876F64">
      <w:pPr>
        <w:pStyle w:val="ListParagraph"/>
        <w:ind w:left="0"/>
        <w:rPr>
          <w:rFonts w:asciiTheme="minorHAnsi" w:hAnsiTheme="minorHAnsi" w:cstheme="minorHAnsi"/>
          <w:bCs/>
          <w:color w:val="auto"/>
        </w:rPr>
      </w:pPr>
    </w:p>
    <w:p w14:paraId="6EAD7A39" w14:textId="0B819260" w:rsidR="007F130A" w:rsidRPr="00876F64" w:rsidRDefault="000D105E" w:rsidP="00876F64">
      <w:pPr>
        <w:pStyle w:val="ListParagraph"/>
        <w:numPr>
          <w:ilvl w:val="2"/>
          <w:numId w:val="30"/>
        </w:numPr>
        <w:ind w:left="0" w:firstLine="0"/>
        <w:rPr>
          <w:rFonts w:asciiTheme="minorHAnsi" w:hAnsiTheme="minorHAnsi" w:cstheme="minorHAnsi"/>
          <w:bCs/>
          <w:color w:val="auto"/>
        </w:rPr>
      </w:pPr>
      <w:r w:rsidRPr="00876F64">
        <w:rPr>
          <w:rFonts w:asciiTheme="minorHAnsi" w:hAnsiTheme="minorHAnsi" w:cstheme="minorHAnsi"/>
          <w:bCs/>
          <w:color w:val="auto"/>
        </w:rPr>
        <w:t>A</w:t>
      </w:r>
      <w:r w:rsidR="007F130A" w:rsidRPr="00876F64">
        <w:rPr>
          <w:rFonts w:asciiTheme="minorHAnsi" w:hAnsiTheme="minorHAnsi" w:cstheme="minorHAnsi"/>
          <w:bCs/>
          <w:color w:val="auto"/>
        </w:rPr>
        <w:t xml:space="preserve">ssign a project by opening the dropdown menu under </w:t>
      </w:r>
      <w:r w:rsidR="007F130A" w:rsidRPr="00876F64">
        <w:rPr>
          <w:rFonts w:asciiTheme="minorHAnsi" w:hAnsiTheme="minorHAnsi" w:cstheme="minorHAnsi"/>
          <w:b/>
          <w:color w:val="auto"/>
        </w:rPr>
        <w:t>Linked Projects</w:t>
      </w:r>
      <w:r w:rsidR="007F130A" w:rsidRPr="00876F64">
        <w:rPr>
          <w:rFonts w:asciiTheme="minorHAnsi" w:hAnsiTheme="minorHAnsi" w:cstheme="minorHAnsi"/>
          <w:bCs/>
          <w:color w:val="auto"/>
        </w:rPr>
        <w:t xml:space="preserve">, selecting the </w:t>
      </w:r>
      <w:r w:rsidR="007F130A" w:rsidRPr="00876F64">
        <w:rPr>
          <w:rFonts w:asciiTheme="minorHAnsi" w:hAnsiTheme="minorHAnsi" w:cstheme="minorHAnsi"/>
          <w:bCs/>
          <w:color w:val="auto"/>
        </w:rPr>
        <w:lastRenderedPageBreak/>
        <w:t xml:space="preserve">desired project, and clicking on </w:t>
      </w:r>
      <w:r w:rsidR="007F130A" w:rsidRPr="00876F64">
        <w:rPr>
          <w:rFonts w:asciiTheme="minorHAnsi" w:hAnsiTheme="minorHAnsi" w:cstheme="minorHAnsi"/>
          <w:b/>
          <w:color w:val="auto"/>
        </w:rPr>
        <w:t>Add</w:t>
      </w:r>
      <w:r w:rsidR="007F130A" w:rsidRPr="00876F64">
        <w:rPr>
          <w:rFonts w:asciiTheme="minorHAnsi" w:hAnsiTheme="minorHAnsi" w:cstheme="minorHAnsi"/>
          <w:bCs/>
          <w:color w:val="auto"/>
        </w:rPr>
        <w:t>.</w:t>
      </w:r>
    </w:p>
    <w:p w14:paraId="0B4FCC14" w14:textId="77777777" w:rsidR="000D105E" w:rsidRPr="00876F64" w:rsidRDefault="000D105E" w:rsidP="00876F64">
      <w:pPr>
        <w:pStyle w:val="ListParagraph"/>
        <w:ind w:left="0"/>
        <w:rPr>
          <w:rFonts w:asciiTheme="minorHAnsi" w:hAnsiTheme="minorHAnsi" w:cstheme="minorHAnsi"/>
          <w:bCs/>
          <w:color w:val="auto"/>
        </w:rPr>
      </w:pPr>
    </w:p>
    <w:p w14:paraId="036075EE" w14:textId="04D91710" w:rsidR="007F130A" w:rsidRPr="00876F64" w:rsidRDefault="007F130A" w:rsidP="00876F64">
      <w:pPr>
        <w:pStyle w:val="ListParagraph"/>
        <w:ind w:left="0"/>
        <w:rPr>
          <w:rFonts w:asciiTheme="minorHAnsi" w:hAnsiTheme="minorHAnsi" w:cstheme="minorHAnsi"/>
          <w:bCs/>
          <w:color w:val="auto"/>
        </w:rPr>
      </w:pPr>
      <w:r w:rsidRPr="00876F64">
        <w:rPr>
          <w:rFonts w:asciiTheme="minorHAnsi" w:hAnsiTheme="minorHAnsi" w:cstheme="minorHAnsi"/>
          <w:bCs/>
          <w:color w:val="auto"/>
        </w:rPr>
        <w:t xml:space="preserve">NOTE: </w:t>
      </w:r>
      <w:r w:rsidR="000D105E" w:rsidRPr="00876F64">
        <w:rPr>
          <w:rFonts w:asciiTheme="minorHAnsi" w:hAnsiTheme="minorHAnsi" w:cstheme="minorHAnsi"/>
          <w:bCs/>
          <w:color w:val="auto"/>
        </w:rPr>
        <w:t>T</w:t>
      </w:r>
      <w:r w:rsidRPr="00876F64">
        <w:rPr>
          <w:rFonts w:asciiTheme="minorHAnsi" w:hAnsiTheme="minorHAnsi" w:cstheme="minorHAnsi"/>
          <w:bCs/>
          <w:color w:val="auto"/>
        </w:rPr>
        <w:t>his action needs be repeated for each project the user needs to be assigned to.</w:t>
      </w:r>
    </w:p>
    <w:p w14:paraId="5B2F9060" w14:textId="77777777" w:rsidR="00653CF0" w:rsidRPr="00876F64" w:rsidRDefault="00653CF0" w:rsidP="00876F64">
      <w:pPr>
        <w:pStyle w:val="ListParagraph"/>
        <w:ind w:left="0"/>
        <w:rPr>
          <w:rFonts w:asciiTheme="minorHAnsi" w:hAnsiTheme="minorHAnsi" w:cstheme="minorHAnsi"/>
          <w:bCs/>
          <w:color w:val="auto"/>
        </w:rPr>
      </w:pPr>
    </w:p>
    <w:p w14:paraId="4554E923" w14:textId="78053DE1" w:rsidR="007F130A" w:rsidRPr="00876F64" w:rsidRDefault="000D105E" w:rsidP="00876F64">
      <w:pPr>
        <w:pStyle w:val="ListParagraph"/>
        <w:numPr>
          <w:ilvl w:val="2"/>
          <w:numId w:val="30"/>
        </w:numPr>
        <w:ind w:left="0" w:firstLine="0"/>
        <w:rPr>
          <w:rFonts w:asciiTheme="minorHAnsi" w:hAnsiTheme="minorHAnsi" w:cstheme="minorHAnsi"/>
          <w:b/>
          <w:color w:val="auto"/>
          <w:highlight w:val="yellow"/>
        </w:rPr>
      </w:pPr>
      <w:r w:rsidRPr="00876F64">
        <w:rPr>
          <w:rFonts w:asciiTheme="minorHAnsi" w:hAnsiTheme="minorHAnsi" w:cstheme="minorHAnsi"/>
          <w:bCs/>
          <w:color w:val="auto"/>
        </w:rPr>
        <w:t>C</w:t>
      </w:r>
      <w:r w:rsidR="007F130A" w:rsidRPr="00876F64">
        <w:rPr>
          <w:rFonts w:asciiTheme="minorHAnsi" w:hAnsiTheme="minorHAnsi" w:cstheme="minorHAnsi"/>
          <w:bCs/>
          <w:color w:val="auto"/>
        </w:rPr>
        <w:t>ommunicate the log</w:t>
      </w:r>
      <w:r w:rsidRPr="00876F64">
        <w:rPr>
          <w:rFonts w:asciiTheme="minorHAnsi" w:hAnsiTheme="minorHAnsi" w:cstheme="minorHAnsi"/>
          <w:bCs/>
          <w:color w:val="auto"/>
        </w:rPr>
        <w:t>-</w:t>
      </w:r>
      <w:r w:rsidR="007F130A" w:rsidRPr="00876F64">
        <w:rPr>
          <w:rFonts w:asciiTheme="minorHAnsi" w:hAnsiTheme="minorHAnsi" w:cstheme="minorHAnsi"/>
          <w:bCs/>
          <w:color w:val="auto"/>
        </w:rPr>
        <w:t>in credentials to the new user along with the backend URL.</w:t>
      </w:r>
    </w:p>
    <w:p w14:paraId="5E168C60" w14:textId="77777777" w:rsidR="009064A1" w:rsidRPr="00876F64" w:rsidRDefault="009064A1" w:rsidP="00876F64">
      <w:pPr>
        <w:rPr>
          <w:rFonts w:asciiTheme="minorHAnsi" w:hAnsiTheme="minorHAnsi" w:cstheme="minorHAnsi"/>
          <w:color w:val="auto"/>
          <w:highlight w:val="yellow"/>
        </w:rPr>
      </w:pPr>
    </w:p>
    <w:p w14:paraId="3A33606D" w14:textId="1834DCB3" w:rsidR="00305606" w:rsidRPr="00876F64" w:rsidRDefault="009B683D" w:rsidP="00876F64">
      <w:pPr>
        <w:pStyle w:val="ListParagraph"/>
        <w:numPr>
          <w:ilvl w:val="1"/>
          <w:numId w:val="30"/>
        </w:numPr>
        <w:ind w:left="0" w:firstLine="0"/>
        <w:rPr>
          <w:rFonts w:asciiTheme="minorHAnsi" w:hAnsiTheme="minorHAnsi" w:cstheme="minorHAnsi"/>
          <w:color w:val="auto"/>
          <w:highlight w:val="yellow"/>
        </w:rPr>
      </w:pPr>
      <w:r w:rsidRPr="00876F64">
        <w:rPr>
          <w:rFonts w:asciiTheme="minorHAnsi" w:hAnsiTheme="minorHAnsi" w:cstheme="minorHAnsi"/>
          <w:bCs/>
          <w:color w:val="auto"/>
          <w:highlight w:val="yellow"/>
        </w:rPr>
        <w:t>M</w:t>
      </w:r>
      <w:r w:rsidR="00CE769A" w:rsidRPr="00876F64">
        <w:rPr>
          <w:rFonts w:asciiTheme="minorHAnsi" w:hAnsiTheme="minorHAnsi" w:cstheme="minorHAnsi"/>
          <w:bCs/>
          <w:color w:val="auto"/>
          <w:highlight w:val="yellow"/>
        </w:rPr>
        <w:t>anage</w:t>
      </w:r>
      <w:r w:rsidRPr="00876F64">
        <w:rPr>
          <w:rFonts w:asciiTheme="minorHAnsi" w:hAnsiTheme="minorHAnsi" w:cstheme="minorHAnsi"/>
          <w:bCs/>
          <w:color w:val="auto"/>
          <w:highlight w:val="yellow"/>
        </w:rPr>
        <w:t>ment of</w:t>
      </w:r>
      <w:r w:rsidR="00CE769A" w:rsidRPr="00876F64">
        <w:rPr>
          <w:rFonts w:asciiTheme="minorHAnsi" w:hAnsiTheme="minorHAnsi" w:cstheme="minorHAnsi"/>
          <w:bCs/>
          <w:color w:val="auto"/>
          <w:highlight w:val="yellow"/>
        </w:rPr>
        <w:t xml:space="preserve"> projects in the backend</w:t>
      </w:r>
      <w:r w:rsidRPr="00876F64">
        <w:rPr>
          <w:rFonts w:asciiTheme="minorHAnsi" w:hAnsiTheme="minorHAnsi" w:cstheme="minorHAnsi"/>
          <w:bCs/>
          <w:color w:val="auto"/>
          <w:highlight w:val="yellow"/>
        </w:rPr>
        <w:t xml:space="preserve"> by researchers (</w:t>
      </w:r>
      <w:r w:rsidRPr="00876F64">
        <w:rPr>
          <w:rFonts w:asciiTheme="minorHAnsi" w:hAnsiTheme="minorHAnsi" w:cstheme="minorHAnsi"/>
          <w:bCs/>
          <w:i/>
          <w:iCs/>
          <w:color w:val="auto"/>
          <w:highlight w:val="yellow"/>
        </w:rPr>
        <w:t>i.e</w:t>
      </w:r>
      <w:r w:rsidRPr="00876F64">
        <w:rPr>
          <w:rFonts w:asciiTheme="minorHAnsi" w:hAnsiTheme="minorHAnsi" w:cstheme="minorHAnsi"/>
          <w:bCs/>
          <w:color w:val="auto"/>
          <w:highlight w:val="yellow"/>
        </w:rPr>
        <w:t>., Manager or User role)</w:t>
      </w:r>
      <w:r w:rsidR="00CE769A" w:rsidRPr="00876F64">
        <w:rPr>
          <w:rFonts w:asciiTheme="minorHAnsi" w:hAnsiTheme="minorHAnsi" w:cstheme="minorHAnsi"/>
          <w:bCs/>
          <w:color w:val="auto"/>
          <w:highlight w:val="yellow"/>
        </w:rPr>
        <w:t xml:space="preserve"> </w:t>
      </w:r>
    </w:p>
    <w:p w14:paraId="0E009EC9" w14:textId="77777777" w:rsidR="008B5311" w:rsidRPr="00876F64" w:rsidRDefault="008B5311" w:rsidP="00876F64">
      <w:pPr>
        <w:pStyle w:val="ListParagraph"/>
        <w:ind w:left="0"/>
        <w:rPr>
          <w:rFonts w:asciiTheme="minorHAnsi" w:hAnsiTheme="minorHAnsi" w:cstheme="minorHAnsi"/>
          <w:color w:val="auto"/>
          <w:highlight w:val="yellow"/>
        </w:rPr>
      </w:pPr>
    </w:p>
    <w:p w14:paraId="112E92D2" w14:textId="16C519B6" w:rsidR="007F130A" w:rsidRPr="00876F64" w:rsidRDefault="00A24086"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L</w:t>
      </w:r>
      <w:r w:rsidR="007F130A" w:rsidRPr="00876F64">
        <w:rPr>
          <w:rFonts w:asciiTheme="minorHAnsi" w:hAnsiTheme="minorHAnsi" w:cstheme="minorHAnsi"/>
          <w:color w:val="auto"/>
          <w:highlight w:val="yellow"/>
        </w:rPr>
        <w:t xml:space="preserve">og in to the backend </w:t>
      </w:r>
      <w:r w:rsidR="00653CF0" w:rsidRPr="00876F64">
        <w:rPr>
          <w:rFonts w:asciiTheme="minorHAnsi" w:hAnsiTheme="minorHAnsi" w:cstheme="minorHAnsi"/>
          <w:color w:val="auto"/>
          <w:highlight w:val="yellow"/>
        </w:rPr>
        <w:t xml:space="preserve">via </w:t>
      </w:r>
      <w:r w:rsidR="00191189" w:rsidRPr="00876F64">
        <w:rPr>
          <w:rFonts w:asciiTheme="minorHAnsi" w:hAnsiTheme="minorHAnsi" w:cstheme="minorHAnsi"/>
          <w:b/>
          <w:color w:val="auto"/>
          <w:highlight w:val="yellow"/>
        </w:rPr>
        <w:t>traqq.idbit.net</w:t>
      </w:r>
      <w:r w:rsidR="00191189" w:rsidRPr="00876F64" w:rsidDel="00191189">
        <w:rPr>
          <w:rFonts w:asciiTheme="minorHAnsi" w:hAnsiTheme="minorHAnsi" w:cstheme="minorHAnsi"/>
          <w:color w:val="auto"/>
          <w:highlight w:val="yellow"/>
        </w:rPr>
        <w:t xml:space="preserve"> </w:t>
      </w:r>
      <w:r w:rsidR="00653CF0" w:rsidRPr="00876F64">
        <w:rPr>
          <w:rFonts w:asciiTheme="minorHAnsi" w:hAnsiTheme="minorHAnsi" w:cstheme="minorHAnsi"/>
          <w:color w:val="auto"/>
          <w:highlight w:val="yellow"/>
        </w:rPr>
        <w:t xml:space="preserve">by </w:t>
      </w:r>
      <w:r w:rsidR="007F130A" w:rsidRPr="00876F64">
        <w:rPr>
          <w:rFonts w:asciiTheme="minorHAnsi" w:hAnsiTheme="minorHAnsi" w:cstheme="minorHAnsi"/>
          <w:color w:val="auto"/>
          <w:highlight w:val="yellow"/>
        </w:rPr>
        <w:t>using the credentials provided by the administrator.</w:t>
      </w:r>
    </w:p>
    <w:p w14:paraId="67F399B6" w14:textId="77777777" w:rsidR="00653CF0" w:rsidRPr="00876F64" w:rsidRDefault="00653CF0" w:rsidP="00876F64">
      <w:pPr>
        <w:pStyle w:val="ListParagraph"/>
        <w:ind w:left="0"/>
        <w:rPr>
          <w:rFonts w:asciiTheme="minorHAnsi" w:hAnsiTheme="minorHAnsi" w:cstheme="minorHAnsi"/>
          <w:color w:val="auto"/>
          <w:highlight w:val="yellow"/>
        </w:rPr>
      </w:pPr>
    </w:p>
    <w:p w14:paraId="33D03402" w14:textId="1953DF71" w:rsidR="007F130A" w:rsidRPr="00876F64" w:rsidRDefault="00A24086"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C</w:t>
      </w:r>
      <w:r w:rsidR="00653CF0" w:rsidRPr="00876F64">
        <w:rPr>
          <w:rFonts w:asciiTheme="minorHAnsi" w:hAnsiTheme="minorHAnsi" w:cstheme="minorHAnsi"/>
          <w:color w:val="auto"/>
          <w:highlight w:val="yellow"/>
        </w:rPr>
        <w:t xml:space="preserve">lick on </w:t>
      </w:r>
      <w:r w:rsidR="00653CF0" w:rsidRPr="00876F64">
        <w:rPr>
          <w:rFonts w:asciiTheme="minorHAnsi" w:hAnsiTheme="minorHAnsi" w:cstheme="minorHAnsi"/>
          <w:b/>
          <w:bCs/>
          <w:color w:val="auto"/>
          <w:highlight w:val="yellow"/>
        </w:rPr>
        <w:t>Go to projects</w:t>
      </w:r>
      <w:r w:rsidR="00653CF0" w:rsidRPr="00876F64">
        <w:rPr>
          <w:rFonts w:asciiTheme="minorHAnsi" w:hAnsiTheme="minorHAnsi" w:cstheme="minorHAnsi"/>
          <w:color w:val="auto"/>
          <w:highlight w:val="yellow"/>
        </w:rPr>
        <w:t xml:space="preserve"> to manage the projects.</w:t>
      </w:r>
    </w:p>
    <w:p w14:paraId="0B01DD2B" w14:textId="77777777" w:rsidR="00653CF0" w:rsidRPr="00876F64" w:rsidRDefault="00653CF0" w:rsidP="00876F64">
      <w:pPr>
        <w:pStyle w:val="ListParagraph"/>
        <w:ind w:left="0"/>
        <w:rPr>
          <w:rFonts w:asciiTheme="minorHAnsi" w:hAnsiTheme="minorHAnsi" w:cstheme="minorHAnsi"/>
          <w:color w:val="auto"/>
          <w:highlight w:val="yellow"/>
        </w:rPr>
      </w:pPr>
    </w:p>
    <w:p w14:paraId="55FC683C" w14:textId="0C2E698B" w:rsidR="00653CF0" w:rsidRPr="00876F64" w:rsidRDefault="0044102E"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C</w:t>
      </w:r>
      <w:r w:rsidR="00653CF0" w:rsidRPr="00876F64">
        <w:rPr>
          <w:rFonts w:asciiTheme="minorHAnsi" w:hAnsiTheme="minorHAnsi" w:cstheme="minorHAnsi"/>
          <w:color w:val="auto"/>
          <w:highlight w:val="yellow"/>
        </w:rPr>
        <w:t xml:space="preserve">lick on the arrow in the </w:t>
      </w:r>
      <w:r w:rsidR="00653CF0" w:rsidRPr="00876F64">
        <w:rPr>
          <w:rFonts w:asciiTheme="minorHAnsi" w:hAnsiTheme="minorHAnsi" w:cstheme="minorHAnsi"/>
          <w:b/>
          <w:bCs/>
          <w:color w:val="auto"/>
          <w:highlight w:val="yellow"/>
        </w:rPr>
        <w:t>View</w:t>
      </w:r>
      <w:r w:rsidR="00653CF0" w:rsidRPr="00876F64">
        <w:rPr>
          <w:rFonts w:asciiTheme="minorHAnsi" w:hAnsiTheme="minorHAnsi" w:cstheme="minorHAnsi"/>
          <w:color w:val="auto"/>
          <w:highlight w:val="yellow"/>
        </w:rPr>
        <w:t xml:space="preserve"> column for the desired project.</w:t>
      </w:r>
    </w:p>
    <w:p w14:paraId="42CE306A" w14:textId="77777777" w:rsidR="0044102E" w:rsidRPr="00876F64" w:rsidRDefault="0044102E" w:rsidP="00876F64">
      <w:pPr>
        <w:pStyle w:val="ListParagraph"/>
        <w:ind w:left="0"/>
        <w:rPr>
          <w:rFonts w:asciiTheme="minorHAnsi" w:hAnsiTheme="minorHAnsi" w:cstheme="minorHAnsi"/>
          <w:color w:val="auto"/>
          <w:highlight w:val="yellow"/>
        </w:rPr>
      </w:pPr>
    </w:p>
    <w:p w14:paraId="5DFE4BD9" w14:textId="1CB2CEDF" w:rsidR="00653CF0" w:rsidRPr="00876F64" w:rsidRDefault="00653CF0" w:rsidP="00876F64">
      <w:pPr>
        <w:rPr>
          <w:rFonts w:asciiTheme="minorHAnsi" w:hAnsiTheme="minorHAnsi" w:cstheme="minorHAnsi"/>
          <w:color w:val="auto"/>
        </w:rPr>
      </w:pPr>
      <w:r w:rsidRPr="00876F64">
        <w:rPr>
          <w:rFonts w:asciiTheme="minorHAnsi" w:hAnsiTheme="minorHAnsi" w:cstheme="minorHAnsi"/>
          <w:color w:val="auto"/>
        </w:rPr>
        <w:t>NOTE: After doing this</w:t>
      </w:r>
      <w:r w:rsidR="0044102E" w:rsidRPr="00876F64">
        <w:rPr>
          <w:rFonts w:asciiTheme="minorHAnsi" w:hAnsiTheme="minorHAnsi" w:cstheme="minorHAnsi"/>
          <w:color w:val="auto"/>
        </w:rPr>
        <w:t>,</w:t>
      </w:r>
      <w:r w:rsidRPr="00876F64">
        <w:rPr>
          <w:rFonts w:asciiTheme="minorHAnsi" w:hAnsiTheme="minorHAnsi" w:cstheme="minorHAnsi"/>
          <w:color w:val="auto"/>
        </w:rPr>
        <w:t xml:space="preserve"> the researcher is taken to a </w:t>
      </w:r>
      <w:r w:rsidR="0044102E" w:rsidRPr="00876F64">
        <w:rPr>
          <w:rFonts w:asciiTheme="minorHAnsi" w:hAnsiTheme="minorHAnsi" w:cstheme="minorHAnsi"/>
          <w:b/>
          <w:bCs/>
          <w:color w:val="auto"/>
        </w:rPr>
        <w:t>P</w:t>
      </w:r>
      <w:r w:rsidRPr="00876F64">
        <w:rPr>
          <w:rFonts w:asciiTheme="minorHAnsi" w:hAnsiTheme="minorHAnsi" w:cstheme="minorHAnsi"/>
          <w:b/>
          <w:bCs/>
          <w:color w:val="auto"/>
        </w:rPr>
        <w:t xml:space="preserve">roject </w:t>
      </w:r>
      <w:r w:rsidR="0044102E" w:rsidRPr="00876F64">
        <w:rPr>
          <w:rFonts w:asciiTheme="minorHAnsi" w:hAnsiTheme="minorHAnsi" w:cstheme="minorHAnsi"/>
          <w:b/>
          <w:bCs/>
          <w:color w:val="auto"/>
        </w:rPr>
        <w:t>O</w:t>
      </w:r>
      <w:r w:rsidRPr="00876F64">
        <w:rPr>
          <w:rFonts w:asciiTheme="minorHAnsi" w:hAnsiTheme="minorHAnsi" w:cstheme="minorHAnsi"/>
          <w:b/>
          <w:bCs/>
          <w:color w:val="auto"/>
        </w:rPr>
        <w:t>verview</w:t>
      </w:r>
      <w:r w:rsidRPr="00876F64">
        <w:rPr>
          <w:rFonts w:asciiTheme="minorHAnsi" w:hAnsiTheme="minorHAnsi" w:cstheme="minorHAnsi"/>
          <w:color w:val="auto"/>
        </w:rPr>
        <w:t xml:space="preserve"> page</w:t>
      </w:r>
      <w:r w:rsidR="0044102E" w:rsidRPr="00876F64">
        <w:rPr>
          <w:rFonts w:asciiTheme="minorHAnsi" w:hAnsiTheme="minorHAnsi" w:cstheme="minorHAnsi"/>
          <w:color w:val="auto"/>
        </w:rPr>
        <w:t>,</w:t>
      </w:r>
      <w:r w:rsidRPr="00876F64">
        <w:rPr>
          <w:rFonts w:asciiTheme="minorHAnsi" w:hAnsiTheme="minorHAnsi" w:cstheme="minorHAnsi"/>
          <w:color w:val="auto"/>
        </w:rPr>
        <w:t xml:space="preserve"> and new tabs for this specific project appear.</w:t>
      </w:r>
    </w:p>
    <w:p w14:paraId="792C8C72" w14:textId="77777777" w:rsidR="00653CF0" w:rsidRPr="00876F64" w:rsidRDefault="00653CF0" w:rsidP="00876F64">
      <w:pPr>
        <w:pStyle w:val="ListParagraph"/>
        <w:ind w:left="0"/>
        <w:rPr>
          <w:rFonts w:asciiTheme="minorHAnsi" w:hAnsiTheme="minorHAnsi" w:cstheme="minorHAnsi"/>
          <w:color w:val="auto"/>
          <w:highlight w:val="yellow"/>
        </w:rPr>
      </w:pPr>
    </w:p>
    <w:p w14:paraId="60071BB9" w14:textId="6DE89EB0" w:rsidR="00305606" w:rsidRPr="00876F64" w:rsidRDefault="0044102E"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E</w:t>
      </w:r>
      <w:r w:rsidR="00CE769A" w:rsidRPr="00876F64">
        <w:rPr>
          <w:rFonts w:asciiTheme="minorHAnsi" w:hAnsiTheme="minorHAnsi" w:cstheme="minorHAnsi"/>
          <w:color w:val="auto"/>
          <w:highlight w:val="yellow"/>
        </w:rPr>
        <w:t>nter</w:t>
      </w:r>
      <w:r w:rsidRPr="00876F64">
        <w:rPr>
          <w:rFonts w:asciiTheme="minorHAnsi" w:hAnsiTheme="minorHAnsi" w:cstheme="minorHAnsi"/>
          <w:color w:val="auto"/>
          <w:highlight w:val="yellow"/>
        </w:rPr>
        <w:t xml:space="preserve"> the</w:t>
      </w:r>
      <w:r w:rsidR="00CE769A" w:rsidRPr="00876F64">
        <w:rPr>
          <w:rFonts w:asciiTheme="minorHAnsi" w:hAnsiTheme="minorHAnsi" w:cstheme="minorHAnsi"/>
          <w:color w:val="auto"/>
          <w:highlight w:val="yellow"/>
        </w:rPr>
        <w:t xml:space="preserve"> participants in</w:t>
      </w:r>
      <w:r w:rsidRPr="00876F64">
        <w:rPr>
          <w:rFonts w:asciiTheme="minorHAnsi" w:hAnsiTheme="minorHAnsi" w:cstheme="minorHAnsi"/>
          <w:color w:val="auto"/>
          <w:highlight w:val="yellow"/>
        </w:rPr>
        <w:t xml:space="preserve"> the</w:t>
      </w:r>
      <w:r w:rsidR="00CE769A" w:rsidRPr="00876F64">
        <w:rPr>
          <w:rFonts w:asciiTheme="minorHAnsi" w:hAnsiTheme="minorHAnsi" w:cstheme="minorHAnsi"/>
          <w:color w:val="auto"/>
          <w:highlight w:val="yellow"/>
        </w:rPr>
        <w:t xml:space="preserve"> backend</w:t>
      </w:r>
      <w:r w:rsidR="00653CF0" w:rsidRPr="00876F64">
        <w:rPr>
          <w:rFonts w:asciiTheme="minorHAnsi" w:hAnsiTheme="minorHAnsi" w:cstheme="minorHAnsi"/>
          <w:color w:val="auto"/>
          <w:highlight w:val="yellow"/>
        </w:rPr>
        <w:t xml:space="preserve"> by clicking on the </w:t>
      </w:r>
      <w:r w:rsidR="00653CF0" w:rsidRPr="00876F64">
        <w:rPr>
          <w:rFonts w:asciiTheme="minorHAnsi" w:hAnsiTheme="minorHAnsi" w:cstheme="minorHAnsi"/>
          <w:b/>
          <w:bCs/>
          <w:color w:val="auto"/>
          <w:highlight w:val="yellow"/>
        </w:rPr>
        <w:t>Participants</w:t>
      </w:r>
      <w:r w:rsidR="00653CF0" w:rsidRPr="00876F64">
        <w:rPr>
          <w:rFonts w:asciiTheme="minorHAnsi" w:hAnsiTheme="minorHAnsi" w:cstheme="minorHAnsi"/>
          <w:color w:val="auto"/>
          <w:highlight w:val="yellow"/>
        </w:rPr>
        <w:t xml:space="preserve"> tab</w:t>
      </w:r>
      <w:r w:rsidR="00CE769A" w:rsidRPr="00876F64">
        <w:rPr>
          <w:rFonts w:asciiTheme="minorHAnsi" w:hAnsiTheme="minorHAnsi" w:cstheme="minorHAnsi"/>
          <w:color w:val="auto"/>
          <w:highlight w:val="yellow"/>
        </w:rPr>
        <w:t>.</w:t>
      </w:r>
      <w:r w:rsidR="00653CF0" w:rsidRPr="00876F64">
        <w:rPr>
          <w:rFonts w:asciiTheme="minorHAnsi" w:hAnsiTheme="minorHAnsi" w:cstheme="minorHAnsi"/>
          <w:color w:val="auto"/>
          <w:highlight w:val="yellow"/>
        </w:rPr>
        <w:t xml:space="preserve"> </w:t>
      </w:r>
      <w:r w:rsidR="00EE7B4E" w:rsidRPr="00876F64">
        <w:rPr>
          <w:rFonts w:asciiTheme="minorHAnsi" w:hAnsiTheme="minorHAnsi" w:cstheme="minorHAnsi"/>
          <w:color w:val="auto"/>
          <w:highlight w:val="yellow"/>
        </w:rPr>
        <w:t xml:space="preserve">Next, </w:t>
      </w:r>
      <w:r w:rsidRPr="00876F64">
        <w:rPr>
          <w:rFonts w:asciiTheme="minorHAnsi" w:hAnsiTheme="minorHAnsi" w:cstheme="minorHAnsi"/>
          <w:color w:val="auto"/>
          <w:highlight w:val="yellow"/>
        </w:rPr>
        <w:t xml:space="preserve">when </w:t>
      </w:r>
      <w:r w:rsidR="00EE7B4E" w:rsidRPr="00876F64">
        <w:rPr>
          <w:rFonts w:asciiTheme="minorHAnsi" w:hAnsiTheme="minorHAnsi" w:cstheme="minorHAnsi"/>
          <w:color w:val="auto"/>
          <w:highlight w:val="yellow"/>
        </w:rPr>
        <w:t xml:space="preserve">a </w:t>
      </w:r>
      <w:r w:rsidRPr="00876F64">
        <w:rPr>
          <w:rFonts w:asciiTheme="minorHAnsi" w:hAnsiTheme="minorHAnsi" w:cstheme="minorHAnsi"/>
          <w:b/>
          <w:bCs/>
          <w:color w:val="auto"/>
          <w:highlight w:val="yellow"/>
        </w:rPr>
        <w:t>P</w:t>
      </w:r>
      <w:r w:rsidR="00EE7B4E" w:rsidRPr="00876F64">
        <w:rPr>
          <w:rFonts w:asciiTheme="minorHAnsi" w:hAnsiTheme="minorHAnsi" w:cstheme="minorHAnsi"/>
          <w:b/>
          <w:bCs/>
          <w:color w:val="auto"/>
          <w:highlight w:val="yellow"/>
        </w:rPr>
        <w:t xml:space="preserve">articipant </w:t>
      </w:r>
      <w:r w:rsidRPr="00876F64">
        <w:rPr>
          <w:rFonts w:asciiTheme="minorHAnsi" w:hAnsiTheme="minorHAnsi" w:cstheme="minorHAnsi"/>
          <w:b/>
          <w:bCs/>
          <w:color w:val="auto"/>
          <w:highlight w:val="yellow"/>
        </w:rPr>
        <w:t>O</w:t>
      </w:r>
      <w:r w:rsidR="00EE7B4E" w:rsidRPr="00876F64">
        <w:rPr>
          <w:rFonts w:asciiTheme="minorHAnsi" w:hAnsiTheme="minorHAnsi" w:cstheme="minorHAnsi"/>
          <w:b/>
          <w:bCs/>
          <w:color w:val="auto"/>
          <w:highlight w:val="yellow"/>
        </w:rPr>
        <w:t>verview</w:t>
      </w:r>
      <w:r w:rsidR="00EE7B4E" w:rsidRPr="00876F64">
        <w:rPr>
          <w:rFonts w:asciiTheme="minorHAnsi" w:hAnsiTheme="minorHAnsi" w:cstheme="minorHAnsi"/>
          <w:color w:val="auto"/>
          <w:highlight w:val="yellow"/>
        </w:rPr>
        <w:t xml:space="preserve"> screen appears</w:t>
      </w:r>
      <w:r w:rsidRPr="00876F64">
        <w:rPr>
          <w:rFonts w:asciiTheme="minorHAnsi" w:hAnsiTheme="minorHAnsi" w:cstheme="minorHAnsi"/>
          <w:color w:val="auto"/>
          <w:highlight w:val="yellow"/>
        </w:rPr>
        <w:t>,</w:t>
      </w:r>
      <w:r w:rsidR="00EE7B4E" w:rsidRPr="00876F64">
        <w:rPr>
          <w:rFonts w:asciiTheme="minorHAnsi" w:hAnsiTheme="minorHAnsi" w:cstheme="minorHAnsi"/>
          <w:color w:val="auto"/>
          <w:highlight w:val="yellow"/>
        </w:rPr>
        <w:t xml:space="preserve"> click on </w:t>
      </w:r>
      <w:r w:rsidR="00EE7B4E" w:rsidRPr="00876F64">
        <w:rPr>
          <w:rFonts w:asciiTheme="minorHAnsi" w:hAnsiTheme="minorHAnsi" w:cstheme="minorHAnsi"/>
          <w:b/>
          <w:bCs/>
          <w:color w:val="auto"/>
          <w:highlight w:val="yellow"/>
        </w:rPr>
        <w:t>Add new participant.</w:t>
      </w:r>
    </w:p>
    <w:p w14:paraId="5948B8DB" w14:textId="77777777" w:rsidR="00A561D8" w:rsidRPr="00876F64" w:rsidRDefault="00A561D8" w:rsidP="00876F64">
      <w:pPr>
        <w:rPr>
          <w:rFonts w:asciiTheme="minorHAnsi" w:hAnsiTheme="minorHAnsi" w:cstheme="minorHAnsi"/>
          <w:color w:val="auto"/>
          <w:highlight w:val="yellow"/>
        </w:rPr>
      </w:pPr>
    </w:p>
    <w:p w14:paraId="3CA38197" w14:textId="5D925CA0" w:rsidR="00A561D8" w:rsidRPr="00876F64" w:rsidRDefault="00A561D8"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 xml:space="preserve">In the following screen, enter </w:t>
      </w:r>
      <w:r w:rsidRPr="00876F64">
        <w:rPr>
          <w:rFonts w:asciiTheme="minorHAnsi" w:hAnsiTheme="minorHAnsi" w:cstheme="minorHAnsi"/>
          <w:b/>
          <w:bCs/>
          <w:color w:val="auto"/>
          <w:highlight w:val="yellow"/>
        </w:rPr>
        <w:t>Codename,</w:t>
      </w:r>
      <w:r w:rsidRPr="00876F64">
        <w:rPr>
          <w:rFonts w:asciiTheme="minorHAnsi" w:hAnsiTheme="minorHAnsi" w:cstheme="minorHAnsi"/>
          <w:color w:val="auto"/>
          <w:highlight w:val="yellow"/>
        </w:rPr>
        <w:t xml:space="preserve"> </w:t>
      </w:r>
      <w:r w:rsidRPr="00876F64">
        <w:rPr>
          <w:rFonts w:asciiTheme="minorHAnsi" w:hAnsiTheme="minorHAnsi" w:cstheme="minorHAnsi"/>
          <w:b/>
          <w:bCs/>
          <w:color w:val="auto"/>
          <w:highlight w:val="yellow"/>
        </w:rPr>
        <w:t xml:space="preserve">Notes </w:t>
      </w:r>
      <w:r w:rsidRPr="00876F64">
        <w:rPr>
          <w:rFonts w:asciiTheme="minorHAnsi" w:hAnsiTheme="minorHAnsi" w:cstheme="minorHAnsi"/>
          <w:color w:val="auto"/>
          <w:highlight w:val="yellow"/>
        </w:rPr>
        <w:t>(optional)</w:t>
      </w:r>
      <w:r w:rsidRPr="00876F64">
        <w:rPr>
          <w:rFonts w:asciiTheme="minorHAnsi" w:hAnsiTheme="minorHAnsi" w:cstheme="minorHAnsi"/>
          <w:b/>
          <w:bCs/>
          <w:color w:val="auto"/>
          <w:highlight w:val="yellow"/>
        </w:rPr>
        <w:t>, Login ID,</w:t>
      </w:r>
      <w:r w:rsidRPr="00876F64">
        <w:rPr>
          <w:rFonts w:asciiTheme="minorHAnsi" w:hAnsiTheme="minorHAnsi" w:cstheme="minorHAnsi"/>
          <w:color w:val="auto"/>
          <w:highlight w:val="yellow"/>
        </w:rPr>
        <w:t xml:space="preserve"> </w:t>
      </w:r>
      <w:r w:rsidRPr="00876F64">
        <w:rPr>
          <w:rFonts w:asciiTheme="minorHAnsi" w:hAnsiTheme="minorHAnsi" w:cstheme="minorHAnsi"/>
          <w:b/>
          <w:bCs/>
          <w:color w:val="auto"/>
          <w:highlight w:val="yellow"/>
        </w:rPr>
        <w:t>Login Key</w:t>
      </w:r>
      <w:r w:rsidRPr="00876F64">
        <w:rPr>
          <w:rFonts w:asciiTheme="minorHAnsi" w:hAnsiTheme="minorHAnsi" w:cstheme="minorHAnsi"/>
          <w:color w:val="auto"/>
          <w:highlight w:val="yellow"/>
        </w:rPr>
        <w:t xml:space="preserve">, and ending with </w:t>
      </w:r>
      <w:r w:rsidRPr="00876F64">
        <w:rPr>
          <w:rFonts w:asciiTheme="minorHAnsi" w:hAnsiTheme="minorHAnsi" w:cstheme="minorHAnsi"/>
          <w:b/>
          <w:bCs/>
          <w:color w:val="auto"/>
          <w:highlight w:val="yellow"/>
        </w:rPr>
        <w:t>Save</w:t>
      </w:r>
      <w:r w:rsidRPr="00876F64">
        <w:rPr>
          <w:rFonts w:asciiTheme="minorHAnsi" w:hAnsiTheme="minorHAnsi" w:cstheme="minorHAnsi"/>
          <w:color w:val="auto"/>
          <w:highlight w:val="yellow"/>
        </w:rPr>
        <w:t xml:space="preserve">. </w:t>
      </w:r>
    </w:p>
    <w:p w14:paraId="19E96322" w14:textId="77777777" w:rsidR="006D50C9" w:rsidRPr="00876F64" w:rsidRDefault="006D50C9" w:rsidP="00876F64">
      <w:pPr>
        <w:pStyle w:val="ListParagraph"/>
        <w:ind w:left="0"/>
        <w:rPr>
          <w:rFonts w:asciiTheme="minorHAnsi" w:hAnsiTheme="minorHAnsi" w:cstheme="minorHAnsi"/>
          <w:color w:val="auto"/>
          <w:highlight w:val="yellow"/>
        </w:rPr>
      </w:pPr>
    </w:p>
    <w:p w14:paraId="0BBF7827" w14:textId="30A873A7" w:rsidR="00305606" w:rsidRPr="00876F64" w:rsidRDefault="00A561D8" w:rsidP="00876F64">
      <w:pPr>
        <w:rPr>
          <w:rFonts w:asciiTheme="minorHAnsi" w:hAnsiTheme="minorHAnsi" w:cstheme="minorHAnsi"/>
          <w:color w:val="auto"/>
          <w:highlight w:val="yellow"/>
        </w:rPr>
      </w:pPr>
      <w:r w:rsidRPr="00876F64">
        <w:rPr>
          <w:rFonts w:asciiTheme="minorHAnsi" w:hAnsiTheme="minorHAnsi" w:cstheme="minorHAnsi"/>
          <w:color w:val="auto"/>
          <w:highlight w:val="yellow"/>
        </w:rPr>
        <w:t xml:space="preserve">NOTE: </w:t>
      </w:r>
      <w:r w:rsidR="006D50C9" w:rsidRPr="00876F64">
        <w:rPr>
          <w:rFonts w:asciiTheme="minorHAnsi" w:hAnsiTheme="minorHAnsi" w:cstheme="minorHAnsi"/>
          <w:color w:val="auto"/>
          <w:highlight w:val="yellow"/>
        </w:rPr>
        <w:t xml:space="preserve">It is </w:t>
      </w:r>
      <w:r w:rsidRPr="00876F64">
        <w:rPr>
          <w:rFonts w:asciiTheme="minorHAnsi" w:hAnsiTheme="minorHAnsi" w:cstheme="minorHAnsi"/>
          <w:color w:val="auto"/>
          <w:highlight w:val="yellow"/>
        </w:rPr>
        <w:t>recommend</w:t>
      </w:r>
      <w:r w:rsidR="006D50C9" w:rsidRPr="00876F64">
        <w:rPr>
          <w:rFonts w:asciiTheme="minorHAnsi" w:hAnsiTheme="minorHAnsi" w:cstheme="minorHAnsi"/>
          <w:color w:val="auto"/>
          <w:highlight w:val="yellow"/>
        </w:rPr>
        <w:t>ed</w:t>
      </w:r>
      <w:r w:rsidRPr="00876F64">
        <w:rPr>
          <w:rFonts w:asciiTheme="minorHAnsi" w:hAnsiTheme="minorHAnsi" w:cstheme="minorHAnsi"/>
          <w:color w:val="auto"/>
          <w:highlight w:val="yellow"/>
        </w:rPr>
        <w:t xml:space="preserve"> </w:t>
      </w:r>
      <w:r w:rsidR="006D50C9" w:rsidRPr="00876F64">
        <w:rPr>
          <w:rFonts w:asciiTheme="minorHAnsi" w:hAnsiTheme="minorHAnsi" w:cstheme="minorHAnsi"/>
          <w:color w:val="auto"/>
          <w:highlight w:val="yellow"/>
        </w:rPr>
        <w:t>that</w:t>
      </w:r>
      <w:r w:rsidRPr="00876F64">
        <w:rPr>
          <w:rFonts w:asciiTheme="minorHAnsi" w:hAnsiTheme="minorHAnsi" w:cstheme="minorHAnsi"/>
          <w:color w:val="auto"/>
          <w:highlight w:val="yellow"/>
        </w:rPr>
        <w:t xml:space="preserve"> the Participant’s study ID </w:t>
      </w:r>
      <w:r w:rsidR="006D50C9" w:rsidRPr="00876F64">
        <w:rPr>
          <w:rFonts w:asciiTheme="minorHAnsi" w:hAnsiTheme="minorHAnsi" w:cstheme="minorHAnsi"/>
          <w:color w:val="auto"/>
          <w:highlight w:val="yellow"/>
        </w:rPr>
        <w:t xml:space="preserve">be used </w:t>
      </w:r>
      <w:r w:rsidRPr="00876F64">
        <w:rPr>
          <w:rFonts w:asciiTheme="minorHAnsi" w:hAnsiTheme="minorHAnsi" w:cstheme="minorHAnsi"/>
          <w:color w:val="auto"/>
          <w:highlight w:val="yellow"/>
        </w:rPr>
        <w:t xml:space="preserve">as both codename and login ID. This minimizes confusion for the participant in case of multiple login credentials. Moreover, </w:t>
      </w:r>
      <w:r w:rsidR="00FC4ACB" w:rsidRPr="00876F64">
        <w:rPr>
          <w:rFonts w:asciiTheme="minorHAnsi" w:hAnsiTheme="minorHAnsi" w:cstheme="minorHAnsi"/>
          <w:color w:val="auto"/>
          <w:highlight w:val="yellow"/>
        </w:rPr>
        <w:t>the codename is visible in the responses. Using the participant ID makes it easy to use the data.</w:t>
      </w:r>
      <w:r w:rsidRPr="00876F64">
        <w:rPr>
          <w:rFonts w:asciiTheme="minorHAnsi" w:hAnsiTheme="minorHAnsi" w:cstheme="minorHAnsi"/>
          <w:color w:val="auto"/>
          <w:highlight w:val="yellow"/>
        </w:rPr>
        <w:t xml:space="preserve"> This option needs to be repeated for each participant. For larger groups</w:t>
      </w:r>
      <w:r w:rsidR="006D50C9" w:rsidRPr="00876F64">
        <w:rPr>
          <w:rFonts w:asciiTheme="minorHAnsi" w:hAnsiTheme="minorHAnsi" w:cstheme="minorHAnsi"/>
          <w:color w:val="auto"/>
          <w:highlight w:val="yellow"/>
        </w:rPr>
        <w:t>,</w:t>
      </w:r>
      <w:r w:rsidRPr="00876F64">
        <w:rPr>
          <w:rFonts w:asciiTheme="minorHAnsi" w:hAnsiTheme="minorHAnsi" w:cstheme="minorHAnsi"/>
          <w:color w:val="auto"/>
          <w:highlight w:val="yellow"/>
        </w:rPr>
        <w:t xml:space="preserve"> </w:t>
      </w:r>
      <w:r w:rsidRPr="00876F64">
        <w:rPr>
          <w:rFonts w:asciiTheme="minorHAnsi" w:hAnsiTheme="minorHAnsi" w:cstheme="minorHAnsi"/>
          <w:b/>
          <w:bCs/>
          <w:color w:val="auto"/>
          <w:highlight w:val="yellow"/>
        </w:rPr>
        <w:t>Import participants from file</w:t>
      </w:r>
      <w:r w:rsidRPr="00876F64">
        <w:rPr>
          <w:rFonts w:asciiTheme="minorHAnsi" w:hAnsiTheme="minorHAnsi" w:cstheme="minorHAnsi"/>
          <w:color w:val="auto"/>
          <w:highlight w:val="yellow"/>
        </w:rPr>
        <w:t xml:space="preserve"> (.csv) can be used. Here, the same details are required for each participant. </w:t>
      </w:r>
      <w:r w:rsidR="00CE0AA3" w:rsidRPr="00876F64">
        <w:rPr>
          <w:rFonts w:asciiTheme="minorHAnsi" w:hAnsiTheme="minorHAnsi" w:cstheme="minorHAnsi"/>
          <w:color w:val="auto"/>
          <w:highlight w:val="yellow"/>
        </w:rPr>
        <w:t xml:space="preserve">The backend </w:t>
      </w:r>
      <w:r w:rsidR="00EE7B4E" w:rsidRPr="00876F64">
        <w:rPr>
          <w:rFonts w:asciiTheme="minorHAnsi" w:hAnsiTheme="minorHAnsi" w:cstheme="minorHAnsi"/>
          <w:color w:val="auto"/>
          <w:highlight w:val="yellow"/>
        </w:rPr>
        <w:t>may</w:t>
      </w:r>
      <w:r w:rsidR="00CE0AA3" w:rsidRPr="00876F64">
        <w:rPr>
          <w:rFonts w:asciiTheme="minorHAnsi" w:hAnsiTheme="minorHAnsi" w:cstheme="minorHAnsi"/>
          <w:color w:val="auto"/>
          <w:highlight w:val="yellow"/>
        </w:rPr>
        <w:t xml:space="preserve"> not contain any </w:t>
      </w:r>
      <w:r w:rsidR="00305606" w:rsidRPr="00876F64">
        <w:rPr>
          <w:rFonts w:asciiTheme="minorHAnsi" w:hAnsiTheme="minorHAnsi" w:cstheme="minorHAnsi"/>
          <w:color w:val="auto"/>
          <w:highlight w:val="yellow"/>
        </w:rPr>
        <w:t>personal information</w:t>
      </w:r>
      <w:r w:rsidR="002820EA" w:rsidRPr="00876F64">
        <w:rPr>
          <w:rFonts w:asciiTheme="minorHAnsi" w:hAnsiTheme="minorHAnsi" w:cstheme="minorHAnsi"/>
          <w:color w:val="auto"/>
          <w:highlight w:val="yellow"/>
        </w:rPr>
        <w:t xml:space="preserve"> of participants</w:t>
      </w:r>
      <w:r w:rsidR="00305606" w:rsidRPr="00876F64">
        <w:rPr>
          <w:rFonts w:asciiTheme="minorHAnsi" w:hAnsiTheme="minorHAnsi" w:cstheme="minorHAnsi"/>
          <w:color w:val="auto"/>
          <w:highlight w:val="yellow"/>
        </w:rPr>
        <w:t xml:space="preserve">. </w:t>
      </w:r>
    </w:p>
    <w:p w14:paraId="50108969" w14:textId="77777777" w:rsidR="008B5311" w:rsidRPr="00876F64" w:rsidRDefault="008B5311" w:rsidP="00876F64">
      <w:pPr>
        <w:rPr>
          <w:rFonts w:asciiTheme="minorHAnsi" w:hAnsiTheme="minorHAnsi" w:cstheme="minorHAnsi"/>
          <w:color w:val="auto"/>
          <w:highlight w:val="yellow"/>
        </w:rPr>
      </w:pPr>
    </w:p>
    <w:p w14:paraId="59177AAD" w14:textId="6E5AE4A3" w:rsidR="00EE7B4E" w:rsidRPr="00876F64" w:rsidRDefault="006D50C9"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S</w:t>
      </w:r>
      <w:r w:rsidR="00FC4ACB" w:rsidRPr="00876F64">
        <w:rPr>
          <w:rFonts w:asciiTheme="minorHAnsi" w:hAnsiTheme="minorHAnsi" w:cstheme="minorHAnsi"/>
          <w:color w:val="auto"/>
          <w:highlight w:val="yellow"/>
        </w:rPr>
        <w:t>chedule</w:t>
      </w:r>
      <w:r w:rsidR="00CE769A" w:rsidRPr="00876F64">
        <w:rPr>
          <w:rFonts w:asciiTheme="minorHAnsi" w:hAnsiTheme="minorHAnsi" w:cstheme="minorHAnsi"/>
          <w:color w:val="auto"/>
          <w:highlight w:val="yellow"/>
        </w:rPr>
        <w:t xml:space="preserve"> invitations for each participant</w:t>
      </w:r>
      <w:r w:rsidR="00FC4ACB" w:rsidRPr="00876F64">
        <w:rPr>
          <w:rFonts w:asciiTheme="minorHAnsi" w:hAnsiTheme="minorHAnsi" w:cstheme="minorHAnsi"/>
          <w:color w:val="auto"/>
          <w:highlight w:val="yellow"/>
        </w:rPr>
        <w:t xml:space="preserve"> by clicking on the </w:t>
      </w:r>
      <w:r w:rsidR="00FC4ACB" w:rsidRPr="00876F64">
        <w:rPr>
          <w:rFonts w:asciiTheme="minorHAnsi" w:hAnsiTheme="minorHAnsi" w:cstheme="minorHAnsi"/>
          <w:b/>
          <w:bCs/>
          <w:color w:val="auto"/>
          <w:highlight w:val="yellow"/>
        </w:rPr>
        <w:t>Invitations</w:t>
      </w:r>
      <w:r w:rsidR="00FC4ACB" w:rsidRPr="00876F64">
        <w:rPr>
          <w:rFonts w:asciiTheme="minorHAnsi" w:hAnsiTheme="minorHAnsi" w:cstheme="minorHAnsi"/>
          <w:color w:val="auto"/>
          <w:highlight w:val="yellow"/>
        </w:rPr>
        <w:t xml:space="preserve"> tab</w:t>
      </w:r>
      <w:r w:rsidR="00CE769A" w:rsidRPr="00876F64">
        <w:rPr>
          <w:rFonts w:asciiTheme="minorHAnsi" w:hAnsiTheme="minorHAnsi" w:cstheme="minorHAnsi"/>
          <w:color w:val="auto"/>
          <w:highlight w:val="yellow"/>
        </w:rPr>
        <w:t>.</w:t>
      </w:r>
      <w:r w:rsidR="00EE7B4E" w:rsidRPr="00876F64">
        <w:rPr>
          <w:rFonts w:asciiTheme="minorHAnsi" w:hAnsiTheme="minorHAnsi" w:cstheme="minorHAnsi"/>
          <w:color w:val="auto"/>
          <w:highlight w:val="yellow"/>
        </w:rPr>
        <w:t xml:space="preserve"> Next,</w:t>
      </w:r>
      <w:r w:rsidR="00D736BE" w:rsidRPr="00876F64">
        <w:rPr>
          <w:rFonts w:asciiTheme="minorHAnsi" w:hAnsiTheme="minorHAnsi" w:cstheme="minorHAnsi"/>
          <w:color w:val="auto"/>
          <w:highlight w:val="yellow"/>
        </w:rPr>
        <w:t xml:space="preserve"> when</w:t>
      </w:r>
      <w:r w:rsidR="00EE7B4E" w:rsidRPr="00876F64">
        <w:rPr>
          <w:rFonts w:asciiTheme="minorHAnsi" w:hAnsiTheme="minorHAnsi" w:cstheme="minorHAnsi"/>
          <w:color w:val="auto"/>
          <w:highlight w:val="yellow"/>
        </w:rPr>
        <w:t xml:space="preserve"> an </w:t>
      </w:r>
      <w:r w:rsidRPr="00876F64">
        <w:rPr>
          <w:rFonts w:asciiTheme="minorHAnsi" w:hAnsiTheme="minorHAnsi" w:cstheme="minorHAnsi"/>
          <w:b/>
          <w:bCs/>
          <w:color w:val="auto"/>
          <w:highlight w:val="yellow"/>
        </w:rPr>
        <w:t>I</w:t>
      </w:r>
      <w:r w:rsidR="00EE7B4E" w:rsidRPr="00876F64">
        <w:rPr>
          <w:rFonts w:asciiTheme="minorHAnsi" w:hAnsiTheme="minorHAnsi" w:cstheme="minorHAnsi"/>
          <w:b/>
          <w:bCs/>
          <w:color w:val="auto"/>
          <w:highlight w:val="yellow"/>
        </w:rPr>
        <w:t xml:space="preserve">nvitation </w:t>
      </w:r>
      <w:r w:rsidRPr="00876F64">
        <w:rPr>
          <w:rFonts w:asciiTheme="minorHAnsi" w:hAnsiTheme="minorHAnsi" w:cstheme="minorHAnsi"/>
          <w:b/>
          <w:bCs/>
          <w:color w:val="auto"/>
          <w:highlight w:val="yellow"/>
        </w:rPr>
        <w:t>O</w:t>
      </w:r>
      <w:r w:rsidR="00EE7B4E" w:rsidRPr="00876F64">
        <w:rPr>
          <w:rFonts w:asciiTheme="minorHAnsi" w:hAnsiTheme="minorHAnsi" w:cstheme="minorHAnsi"/>
          <w:b/>
          <w:bCs/>
          <w:color w:val="auto"/>
          <w:highlight w:val="yellow"/>
        </w:rPr>
        <w:t>verview</w:t>
      </w:r>
      <w:r w:rsidR="00EE7B4E" w:rsidRPr="00876F64">
        <w:rPr>
          <w:rFonts w:asciiTheme="minorHAnsi" w:hAnsiTheme="minorHAnsi" w:cstheme="minorHAnsi"/>
          <w:color w:val="auto"/>
          <w:highlight w:val="yellow"/>
        </w:rPr>
        <w:t xml:space="preserve"> screen appears</w:t>
      </w:r>
      <w:r w:rsidR="00D736BE" w:rsidRPr="00876F64">
        <w:rPr>
          <w:rFonts w:asciiTheme="minorHAnsi" w:hAnsiTheme="minorHAnsi" w:cstheme="minorHAnsi"/>
          <w:color w:val="auto"/>
          <w:highlight w:val="yellow"/>
        </w:rPr>
        <w:t xml:space="preserve">, </w:t>
      </w:r>
      <w:r w:rsidR="00EE7B4E" w:rsidRPr="00876F64">
        <w:rPr>
          <w:rFonts w:asciiTheme="minorHAnsi" w:hAnsiTheme="minorHAnsi" w:cstheme="minorHAnsi"/>
          <w:color w:val="auto"/>
          <w:highlight w:val="yellow"/>
        </w:rPr>
        <w:t xml:space="preserve">click on </w:t>
      </w:r>
      <w:r w:rsidR="00EE7B4E" w:rsidRPr="00876F64">
        <w:rPr>
          <w:rFonts w:asciiTheme="minorHAnsi" w:hAnsiTheme="minorHAnsi" w:cstheme="minorHAnsi"/>
          <w:b/>
          <w:bCs/>
          <w:color w:val="auto"/>
          <w:highlight w:val="yellow"/>
        </w:rPr>
        <w:t>Add new invitation.</w:t>
      </w:r>
    </w:p>
    <w:p w14:paraId="7BCFB16B" w14:textId="77777777" w:rsidR="00EE7B4E" w:rsidRPr="00876F64" w:rsidRDefault="00EE7B4E" w:rsidP="00876F64">
      <w:pPr>
        <w:pStyle w:val="ListParagraph"/>
        <w:ind w:left="0"/>
        <w:rPr>
          <w:rFonts w:asciiTheme="minorHAnsi" w:hAnsiTheme="minorHAnsi" w:cstheme="minorHAnsi"/>
          <w:color w:val="auto"/>
          <w:highlight w:val="yellow"/>
        </w:rPr>
      </w:pPr>
    </w:p>
    <w:p w14:paraId="2BADAC6B" w14:textId="21439477" w:rsidR="00EE7B4E" w:rsidRPr="00876F64" w:rsidRDefault="00EE7B4E"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 xml:space="preserve">In the following screen, select a </w:t>
      </w:r>
      <w:r w:rsidRPr="00876F64">
        <w:rPr>
          <w:rFonts w:asciiTheme="minorHAnsi" w:hAnsiTheme="minorHAnsi" w:cstheme="minorHAnsi"/>
          <w:b/>
          <w:bCs/>
          <w:color w:val="auto"/>
          <w:highlight w:val="yellow"/>
        </w:rPr>
        <w:t>Participant</w:t>
      </w:r>
      <w:r w:rsidRPr="00876F64">
        <w:rPr>
          <w:rFonts w:asciiTheme="minorHAnsi" w:hAnsiTheme="minorHAnsi" w:cstheme="minorHAnsi"/>
          <w:color w:val="auto"/>
          <w:highlight w:val="yellow"/>
        </w:rPr>
        <w:t xml:space="preserve"> from the dropdown menu</w:t>
      </w:r>
      <w:r w:rsidR="00DE4C03" w:rsidRPr="00876F64">
        <w:rPr>
          <w:rFonts w:asciiTheme="minorHAnsi" w:hAnsiTheme="minorHAnsi" w:cstheme="minorHAnsi"/>
          <w:color w:val="auto"/>
          <w:highlight w:val="yellow"/>
        </w:rPr>
        <w:t>,</w:t>
      </w:r>
      <w:r w:rsidRPr="00876F64">
        <w:rPr>
          <w:rFonts w:asciiTheme="minorHAnsi" w:hAnsiTheme="minorHAnsi" w:cstheme="minorHAnsi"/>
          <w:color w:val="auto"/>
          <w:highlight w:val="yellow"/>
        </w:rPr>
        <w:t xml:space="preserve"> and enter </w:t>
      </w:r>
      <w:r w:rsidRPr="00876F64">
        <w:rPr>
          <w:rFonts w:asciiTheme="minorHAnsi" w:hAnsiTheme="minorHAnsi" w:cstheme="minorHAnsi"/>
          <w:b/>
          <w:bCs/>
          <w:color w:val="auto"/>
          <w:highlight w:val="yellow"/>
        </w:rPr>
        <w:t xml:space="preserve">Period start time, Period end time, Opening time, Closing time, Survey URL </w:t>
      </w:r>
      <w:r w:rsidRPr="00876F64">
        <w:rPr>
          <w:rFonts w:asciiTheme="minorHAnsi" w:hAnsiTheme="minorHAnsi" w:cstheme="minorHAnsi"/>
          <w:color w:val="auto"/>
          <w:highlight w:val="yellow"/>
        </w:rPr>
        <w:t>(</w:t>
      </w:r>
      <w:r w:rsidRPr="00876F64">
        <w:rPr>
          <w:rFonts w:asciiTheme="minorHAnsi" w:hAnsiTheme="minorHAnsi" w:cstheme="minorHAnsi"/>
          <w:i/>
          <w:iCs/>
          <w:color w:val="auto"/>
          <w:highlight w:val="yellow"/>
        </w:rPr>
        <w:t>i.e</w:t>
      </w:r>
      <w:r w:rsidRPr="00876F64">
        <w:rPr>
          <w:rFonts w:asciiTheme="minorHAnsi" w:hAnsiTheme="minorHAnsi" w:cstheme="minorHAnsi"/>
          <w:color w:val="auto"/>
          <w:highlight w:val="yellow"/>
        </w:rPr>
        <w:t>., optional for implementation of additional questions)</w:t>
      </w:r>
      <w:r w:rsidR="00F16FC2" w:rsidRPr="00876F64">
        <w:rPr>
          <w:rFonts w:asciiTheme="minorHAnsi" w:hAnsiTheme="minorHAnsi" w:cstheme="minorHAnsi"/>
          <w:b/>
          <w:bCs/>
          <w:color w:val="auto"/>
          <w:highlight w:val="yellow"/>
        </w:rPr>
        <w:t xml:space="preserve">, Notes </w:t>
      </w:r>
      <w:r w:rsidR="00F16FC2" w:rsidRPr="00876F64">
        <w:rPr>
          <w:rFonts w:asciiTheme="minorHAnsi" w:hAnsiTheme="minorHAnsi" w:cstheme="minorHAnsi"/>
          <w:color w:val="auto"/>
          <w:highlight w:val="yellow"/>
        </w:rPr>
        <w:t>(optional)</w:t>
      </w:r>
      <w:r w:rsidR="00F16FC2" w:rsidRPr="00876F64">
        <w:rPr>
          <w:rFonts w:asciiTheme="minorHAnsi" w:hAnsiTheme="minorHAnsi" w:cstheme="minorHAnsi"/>
          <w:b/>
          <w:bCs/>
          <w:color w:val="auto"/>
          <w:highlight w:val="yellow"/>
        </w:rPr>
        <w:t>, Enable</w:t>
      </w:r>
      <w:r w:rsidR="00F16FC2" w:rsidRPr="00876F64">
        <w:rPr>
          <w:rFonts w:asciiTheme="minorHAnsi" w:hAnsiTheme="minorHAnsi" w:cstheme="minorHAnsi"/>
          <w:color w:val="auto"/>
          <w:highlight w:val="yellow"/>
        </w:rPr>
        <w:t xml:space="preserve"> (always yes).</w:t>
      </w:r>
    </w:p>
    <w:p w14:paraId="4124971F" w14:textId="77777777" w:rsidR="00DE4C03" w:rsidRPr="00876F64" w:rsidRDefault="00DE4C03" w:rsidP="00876F64">
      <w:pPr>
        <w:pStyle w:val="ListParagraph"/>
        <w:ind w:left="0"/>
        <w:rPr>
          <w:rFonts w:asciiTheme="minorHAnsi" w:hAnsiTheme="minorHAnsi" w:cstheme="minorHAnsi"/>
          <w:color w:val="auto"/>
          <w:highlight w:val="yellow"/>
        </w:rPr>
      </w:pPr>
    </w:p>
    <w:p w14:paraId="50936A0A" w14:textId="3ADB19EC" w:rsidR="00305606" w:rsidRPr="00876F64" w:rsidRDefault="00F16FC2" w:rsidP="00876F64">
      <w:pPr>
        <w:rPr>
          <w:rFonts w:asciiTheme="minorHAnsi" w:hAnsiTheme="minorHAnsi" w:cstheme="minorHAnsi"/>
          <w:color w:val="auto"/>
        </w:rPr>
      </w:pPr>
      <w:r w:rsidRPr="00876F64">
        <w:rPr>
          <w:rFonts w:asciiTheme="minorHAnsi" w:hAnsiTheme="minorHAnsi" w:cstheme="minorHAnsi"/>
          <w:color w:val="auto"/>
        </w:rPr>
        <w:t xml:space="preserve">NOTE: The </w:t>
      </w:r>
      <w:r w:rsidRPr="00876F64">
        <w:rPr>
          <w:rFonts w:asciiTheme="minorHAnsi" w:hAnsiTheme="minorHAnsi" w:cstheme="minorHAnsi"/>
          <w:b/>
          <w:bCs/>
          <w:color w:val="auto"/>
        </w:rPr>
        <w:t>Period start</w:t>
      </w:r>
      <w:r w:rsidRPr="00876F64">
        <w:rPr>
          <w:rFonts w:asciiTheme="minorHAnsi" w:hAnsiTheme="minorHAnsi" w:cstheme="minorHAnsi"/>
          <w:color w:val="auto"/>
        </w:rPr>
        <w:t xml:space="preserve"> and </w:t>
      </w:r>
      <w:r w:rsidRPr="00876F64">
        <w:rPr>
          <w:rFonts w:asciiTheme="minorHAnsi" w:hAnsiTheme="minorHAnsi" w:cstheme="minorHAnsi"/>
          <w:b/>
          <w:bCs/>
          <w:color w:val="auto"/>
        </w:rPr>
        <w:t>end time</w:t>
      </w:r>
      <w:r w:rsidRPr="00876F64">
        <w:rPr>
          <w:rFonts w:asciiTheme="minorHAnsi" w:hAnsiTheme="minorHAnsi" w:cstheme="minorHAnsi"/>
          <w:color w:val="auto"/>
        </w:rPr>
        <w:t xml:space="preserve"> refer to reporting time frame (</w:t>
      </w:r>
      <w:r w:rsidRPr="00876F64">
        <w:rPr>
          <w:rFonts w:asciiTheme="minorHAnsi" w:hAnsiTheme="minorHAnsi" w:cstheme="minorHAnsi"/>
          <w:i/>
          <w:iCs/>
          <w:color w:val="auto"/>
        </w:rPr>
        <w:t>i.e</w:t>
      </w:r>
      <w:r w:rsidRPr="00876F64">
        <w:rPr>
          <w:rFonts w:asciiTheme="minorHAnsi" w:hAnsiTheme="minorHAnsi" w:cstheme="minorHAnsi"/>
          <w:color w:val="auto"/>
        </w:rPr>
        <w:t>., what ha</w:t>
      </w:r>
      <w:r w:rsidR="00DE4C03" w:rsidRPr="00876F64">
        <w:rPr>
          <w:rFonts w:asciiTheme="minorHAnsi" w:hAnsiTheme="minorHAnsi" w:cstheme="minorHAnsi"/>
          <w:color w:val="auto"/>
        </w:rPr>
        <w:t>s been</w:t>
      </w:r>
      <w:r w:rsidRPr="00876F64">
        <w:rPr>
          <w:rFonts w:asciiTheme="minorHAnsi" w:hAnsiTheme="minorHAnsi" w:cstheme="minorHAnsi"/>
          <w:color w:val="auto"/>
        </w:rPr>
        <w:t xml:space="preserve"> consumed between </w:t>
      </w:r>
      <w:r w:rsidR="00191189" w:rsidRPr="00876F64">
        <w:rPr>
          <w:rFonts w:asciiTheme="minorHAnsi" w:hAnsiTheme="minorHAnsi" w:cstheme="minorHAnsi"/>
          <w:color w:val="auto"/>
        </w:rPr>
        <w:t>..:..</w:t>
      </w:r>
      <w:r w:rsidRPr="00876F64">
        <w:rPr>
          <w:rFonts w:asciiTheme="minorHAnsi" w:hAnsiTheme="minorHAnsi" w:cstheme="minorHAnsi"/>
          <w:color w:val="auto"/>
        </w:rPr>
        <w:t xml:space="preserve"> and </w:t>
      </w:r>
      <w:r w:rsidR="00191189" w:rsidRPr="00876F64">
        <w:rPr>
          <w:rFonts w:asciiTheme="minorHAnsi" w:hAnsiTheme="minorHAnsi" w:cstheme="minorHAnsi"/>
          <w:color w:val="auto"/>
        </w:rPr>
        <w:t>..:..</w:t>
      </w:r>
      <w:r w:rsidRPr="00876F64">
        <w:rPr>
          <w:rFonts w:asciiTheme="minorHAnsi" w:hAnsiTheme="minorHAnsi" w:cstheme="minorHAnsi"/>
          <w:color w:val="auto"/>
        </w:rPr>
        <w:t>). In contrast, opening and closing time refer to the period in which the participant can actually report their intake. The correct implementation of an external survey requires some coding</w:t>
      </w:r>
      <w:r w:rsidR="00DE4C03" w:rsidRPr="00876F64">
        <w:rPr>
          <w:rFonts w:asciiTheme="minorHAnsi" w:hAnsiTheme="minorHAnsi" w:cstheme="minorHAnsi"/>
          <w:color w:val="auto"/>
        </w:rPr>
        <w:t>; for this,</w:t>
      </w:r>
      <w:r w:rsidRPr="00876F64">
        <w:rPr>
          <w:rFonts w:asciiTheme="minorHAnsi" w:hAnsiTheme="minorHAnsi" w:cstheme="minorHAnsi"/>
          <w:color w:val="auto"/>
        </w:rPr>
        <w:t xml:space="preserve"> help from the administrator is recommended. For</w:t>
      </w:r>
      <w:r w:rsidR="00DE4C03" w:rsidRPr="00876F64">
        <w:rPr>
          <w:rFonts w:asciiTheme="minorHAnsi" w:hAnsiTheme="minorHAnsi" w:cstheme="minorHAnsi"/>
          <w:color w:val="auto"/>
        </w:rPr>
        <w:t xml:space="preserve"> the</w:t>
      </w:r>
      <w:r w:rsidRPr="00876F64">
        <w:rPr>
          <w:rFonts w:asciiTheme="minorHAnsi" w:hAnsiTheme="minorHAnsi" w:cstheme="minorHAnsi"/>
          <w:color w:val="auto"/>
        </w:rPr>
        <w:t xml:space="preserve"> </w:t>
      </w:r>
      <w:r w:rsidR="00DE4C03" w:rsidRPr="00876F64">
        <w:rPr>
          <w:rFonts w:asciiTheme="minorHAnsi" w:hAnsiTheme="minorHAnsi" w:cstheme="minorHAnsi"/>
          <w:color w:val="auto"/>
        </w:rPr>
        <w:t>majority</w:t>
      </w:r>
      <w:r w:rsidRPr="00876F64">
        <w:rPr>
          <w:rFonts w:asciiTheme="minorHAnsi" w:hAnsiTheme="minorHAnsi" w:cstheme="minorHAnsi"/>
          <w:color w:val="auto"/>
        </w:rPr>
        <w:t xml:space="preserve"> of </w:t>
      </w:r>
      <w:r w:rsidR="00DE4C03" w:rsidRPr="00876F64">
        <w:rPr>
          <w:rFonts w:asciiTheme="minorHAnsi" w:hAnsiTheme="minorHAnsi" w:cstheme="minorHAnsi"/>
          <w:color w:val="auto"/>
        </w:rPr>
        <w:t xml:space="preserve">the </w:t>
      </w:r>
      <w:r w:rsidRPr="00876F64">
        <w:rPr>
          <w:rFonts w:asciiTheme="minorHAnsi" w:hAnsiTheme="minorHAnsi" w:cstheme="minorHAnsi"/>
          <w:color w:val="auto"/>
        </w:rPr>
        <w:t xml:space="preserve">invitations, the </w:t>
      </w:r>
      <w:r w:rsidRPr="00876F64">
        <w:rPr>
          <w:rFonts w:asciiTheme="minorHAnsi" w:hAnsiTheme="minorHAnsi" w:cstheme="minorHAnsi"/>
          <w:b/>
          <w:bCs/>
          <w:color w:val="auto"/>
        </w:rPr>
        <w:t xml:space="preserve">Import invitations from </w:t>
      </w:r>
      <w:r w:rsidR="00A34CDB" w:rsidRPr="00876F64">
        <w:rPr>
          <w:rFonts w:asciiTheme="minorHAnsi" w:hAnsiTheme="minorHAnsi" w:cstheme="minorHAnsi"/>
          <w:color w:val="auto"/>
        </w:rPr>
        <w:t xml:space="preserve">(.csv) </w:t>
      </w:r>
      <w:r w:rsidRPr="00876F64">
        <w:rPr>
          <w:rFonts w:asciiTheme="minorHAnsi" w:hAnsiTheme="minorHAnsi" w:cstheme="minorHAnsi"/>
          <w:color w:val="auto"/>
        </w:rPr>
        <w:t>option</w:t>
      </w:r>
      <w:r w:rsidR="00DE4C03" w:rsidRPr="00876F64">
        <w:rPr>
          <w:rFonts w:asciiTheme="minorHAnsi" w:hAnsiTheme="minorHAnsi" w:cstheme="minorHAnsi"/>
          <w:color w:val="auto"/>
        </w:rPr>
        <w:t xml:space="preserve"> under </w:t>
      </w:r>
      <w:r w:rsidR="00DE4C03" w:rsidRPr="00876F64">
        <w:rPr>
          <w:rFonts w:asciiTheme="minorHAnsi" w:hAnsiTheme="minorHAnsi" w:cstheme="minorHAnsi"/>
          <w:b/>
          <w:bCs/>
          <w:color w:val="auto"/>
        </w:rPr>
        <w:t>File</w:t>
      </w:r>
      <w:r w:rsidRPr="00876F64">
        <w:rPr>
          <w:rFonts w:asciiTheme="minorHAnsi" w:hAnsiTheme="minorHAnsi" w:cstheme="minorHAnsi"/>
          <w:color w:val="auto"/>
        </w:rPr>
        <w:t xml:space="preserve"> can be used. The file require</w:t>
      </w:r>
      <w:r w:rsidR="00DE4C03" w:rsidRPr="00876F64">
        <w:rPr>
          <w:rFonts w:asciiTheme="minorHAnsi" w:hAnsiTheme="minorHAnsi" w:cstheme="minorHAnsi"/>
          <w:color w:val="auto"/>
        </w:rPr>
        <w:t>s</w:t>
      </w:r>
      <w:r w:rsidRPr="00876F64">
        <w:rPr>
          <w:rFonts w:asciiTheme="minorHAnsi" w:hAnsiTheme="minorHAnsi" w:cstheme="minorHAnsi"/>
          <w:color w:val="auto"/>
        </w:rPr>
        <w:t xml:space="preserve"> the same information as for the manual input. Invitations can also be created</w:t>
      </w:r>
      <w:r w:rsidR="00BF4704" w:rsidRPr="00876F64">
        <w:rPr>
          <w:rFonts w:asciiTheme="minorHAnsi" w:hAnsiTheme="minorHAnsi" w:cstheme="minorHAnsi"/>
          <w:color w:val="auto"/>
        </w:rPr>
        <w:t xml:space="preserve"> </w:t>
      </w:r>
      <w:r w:rsidR="00305606" w:rsidRPr="00876F64">
        <w:rPr>
          <w:rFonts w:asciiTheme="minorHAnsi" w:hAnsiTheme="minorHAnsi" w:cstheme="minorHAnsi"/>
          <w:color w:val="auto"/>
        </w:rPr>
        <w:t xml:space="preserve">via </w:t>
      </w:r>
      <w:r w:rsidR="00A2400A" w:rsidRPr="00876F64">
        <w:rPr>
          <w:rFonts w:asciiTheme="minorHAnsi" w:hAnsiTheme="minorHAnsi" w:cstheme="minorHAnsi"/>
          <w:b/>
          <w:bCs/>
          <w:color w:val="auto"/>
        </w:rPr>
        <w:t>S</w:t>
      </w:r>
      <w:r w:rsidR="00305606" w:rsidRPr="00876F64">
        <w:rPr>
          <w:rFonts w:asciiTheme="minorHAnsi" w:hAnsiTheme="minorHAnsi" w:cstheme="minorHAnsi"/>
          <w:b/>
          <w:bCs/>
          <w:color w:val="auto"/>
        </w:rPr>
        <w:t xml:space="preserve">ampling </w:t>
      </w:r>
      <w:r w:rsidR="00A2400A" w:rsidRPr="00876F64">
        <w:rPr>
          <w:rFonts w:asciiTheme="minorHAnsi" w:hAnsiTheme="minorHAnsi" w:cstheme="minorHAnsi"/>
          <w:b/>
          <w:bCs/>
          <w:color w:val="auto"/>
        </w:rPr>
        <w:lastRenderedPageBreak/>
        <w:t>S</w:t>
      </w:r>
      <w:r w:rsidR="00305606" w:rsidRPr="00876F64">
        <w:rPr>
          <w:rFonts w:asciiTheme="minorHAnsi" w:hAnsiTheme="minorHAnsi" w:cstheme="minorHAnsi"/>
          <w:b/>
          <w:bCs/>
          <w:color w:val="auto"/>
        </w:rPr>
        <w:t>chemes</w:t>
      </w:r>
      <w:r w:rsidR="00CE0AA3" w:rsidRPr="00876F64">
        <w:rPr>
          <w:rFonts w:asciiTheme="minorHAnsi" w:hAnsiTheme="minorHAnsi" w:cstheme="minorHAnsi"/>
          <w:color w:val="auto"/>
        </w:rPr>
        <w:t xml:space="preserve"> (</w:t>
      </w:r>
      <w:r w:rsidR="00CE0AA3" w:rsidRPr="00876F64">
        <w:rPr>
          <w:rFonts w:asciiTheme="minorHAnsi" w:hAnsiTheme="minorHAnsi" w:cstheme="minorHAnsi"/>
          <w:i/>
          <w:iCs/>
          <w:color w:val="auto"/>
        </w:rPr>
        <w:t>i.e</w:t>
      </w:r>
      <w:r w:rsidR="00CE0AA3" w:rsidRPr="00876F64">
        <w:rPr>
          <w:rFonts w:asciiTheme="minorHAnsi" w:hAnsiTheme="minorHAnsi" w:cstheme="minorHAnsi"/>
          <w:color w:val="auto"/>
        </w:rPr>
        <w:t>., where</w:t>
      </w:r>
      <w:r w:rsidR="00305606" w:rsidRPr="00876F64">
        <w:rPr>
          <w:rFonts w:asciiTheme="minorHAnsi" w:hAnsiTheme="minorHAnsi" w:cstheme="minorHAnsi"/>
          <w:color w:val="auto"/>
        </w:rPr>
        <w:t xml:space="preserve"> the system generates a </w:t>
      </w:r>
      <w:r w:rsidR="00BF4704" w:rsidRPr="00876F64">
        <w:rPr>
          <w:rFonts w:asciiTheme="minorHAnsi" w:hAnsiTheme="minorHAnsi" w:cstheme="minorHAnsi"/>
          <w:color w:val="auto"/>
        </w:rPr>
        <w:t xml:space="preserve">random </w:t>
      </w:r>
      <w:r w:rsidR="00CE0AA3" w:rsidRPr="00876F64">
        <w:rPr>
          <w:rFonts w:asciiTheme="minorHAnsi" w:hAnsiTheme="minorHAnsi" w:cstheme="minorHAnsi"/>
          <w:color w:val="auto"/>
        </w:rPr>
        <w:t xml:space="preserve">invitation </w:t>
      </w:r>
      <w:r w:rsidR="00305606" w:rsidRPr="00876F64">
        <w:rPr>
          <w:rFonts w:asciiTheme="minorHAnsi" w:hAnsiTheme="minorHAnsi" w:cstheme="minorHAnsi"/>
          <w:color w:val="auto"/>
        </w:rPr>
        <w:t xml:space="preserve">scheme </w:t>
      </w:r>
      <w:r w:rsidR="00CE0AA3" w:rsidRPr="00876F64">
        <w:rPr>
          <w:rFonts w:asciiTheme="minorHAnsi" w:hAnsiTheme="minorHAnsi" w:cstheme="minorHAnsi"/>
          <w:color w:val="auto"/>
        </w:rPr>
        <w:t>across</w:t>
      </w:r>
      <w:r w:rsidR="00305606" w:rsidRPr="00876F64">
        <w:rPr>
          <w:rFonts w:asciiTheme="minorHAnsi" w:hAnsiTheme="minorHAnsi" w:cstheme="minorHAnsi"/>
          <w:color w:val="auto"/>
        </w:rPr>
        <w:t xml:space="preserve"> different days and times based on a preset of rules </w:t>
      </w:r>
      <w:r w:rsidR="00CE0AA3" w:rsidRPr="00876F64">
        <w:rPr>
          <w:rFonts w:asciiTheme="minorHAnsi" w:hAnsiTheme="minorHAnsi" w:cstheme="minorHAnsi"/>
          <w:color w:val="auto"/>
        </w:rPr>
        <w:t>such as</w:t>
      </w:r>
      <w:r w:rsidR="00305606" w:rsidRPr="00876F64">
        <w:rPr>
          <w:rFonts w:asciiTheme="minorHAnsi" w:hAnsiTheme="minorHAnsi" w:cstheme="minorHAnsi"/>
          <w:color w:val="auto"/>
        </w:rPr>
        <w:t xml:space="preserve"> sampling period, number of required invitations, response deadline). An advantage of the </w:t>
      </w:r>
      <w:r w:rsidR="00A2400A" w:rsidRPr="00876F64">
        <w:rPr>
          <w:rFonts w:asciiTheme="minorHAnsi" w:hAnsiTheme="minorHAnsi" w:cstheme="minorHAnsi"/>
          <w:b/>
          <w:bCs/>
          <w:color w:val="auto"/>
        </w:rPr>
        <w:t>S</w:t>
      </w:r>
      <w:r w:rsidR="00305606" w:rsidRPr="00876F64">
        <w:rPr>
          <w:rFonts w:asciiTheme="minorHAnsi" w:hAnsiTheme="minorHAnsi" w:cstheme="minorHAnsi"/>
          <w:b/>
          <w:bCs/>
          <w:color w:val="auto"/>
        </w:rPr>
        <w:t xml:space="preserve">ampling </w:t>
      </w:r>
      <w:r w:rsidR="00A2400A" w:rsidRPr="00876F64">
        <w:rPr>
          <w:rFonts w:asciiTheme="minorHAnsi" w:hAnsiTheme="minorHAnsi" w:cstheme="minorHAnsi"/>
          <w:b/>
          <w:bCs/>
          <w:color w:val="auto"/>
        </w:rPr>
        <w:t>S</w:t>
      </w:r>
      <w:r w:rsidR="00305606" w:rsidRPr="00876F64">
        <w:rPr>
          <w:rFonts w:asciiTheme="minorHAnsi" w:hAnsiTheme="minorHAnsi" w:cstheme="minorHAnsi"/>
          <w:b/>
          <w:bCs/>
          <w:color w:val="auto"/>
        </w:rPr>
        <w:t>chemes</w:t>
      </w:r>
      <w:r w:rsidR="00CE0AA3" w:rsidRPr="00876F64">
        <w:rPr>
          <w:rFonts w:asciiTheme="minorHAnsi" w:hAnsiTheme="minorHAnsi" w:cstheme="minorHAnsi"/>
          <w:color w:val="auto"/>
        </w:rPr>
        <w:t xml:space="preserve"> option</w:t>
      </w:r>
      <w:r w:rsidR="00305606" w:rsidRPr="00876F64">
        <w:rPr>
          <w:rFonts w:asciiTheme="minorHAnsi" w:hAnsiTheme="minorHAnsi" w:cstheme="minorHAnsi"/>
          <w:color w:val="auto"/>
        </w:rPr>
        <w:t xml:space="preserve"> is that </w:t>
      </w:r>
      <w:r w:rsidR="00CE769A" w:rsidRPr="00876F64">
        <w:rPr>
          <w:rFonts w:asciiTheme="minorHAnsi" w:hAnsiTheme="minorHAnsi" w:cstheme="minorHAnsi"/>
          <w:color w:val="auto"/>
        </w:rPr>
        <w:t xml:space="preserve">the system </w:t>
      </w:r>
      <w:r w:rsidR="00CE0AA3" w:rsidRPr="00876F64">
        <w:rPr>
          <w:rFonts w:asciiTheme="minorHAnsi" w:hAnsiTheme="minorHAnsi" w:cstheme="minorHAnsi"/>
          <w:color w:val="auto"/>
        </w:rPr>
        <w:t xml:space="preserve">automatically schedules a new invitation </w:t>
      </w:r>
      <w:r w:rsidR="00305606" w:rsidRPr="00876F64">
        <w:rPr>
          <w:rFonts w:asciiTheme="minorHAnsi" w:hAnsiTheme="minorHAnsi" w:cstheme="minorHAnsi"/>
          <w:color w:val="auto"/>
        </w:rPr>
        <w:t xml:space="preserve">in case of non-response. </w:t>
      </w:r>
    </w:p>
    <w:p w14:paraId="354C0EFF" w14:textId="77777777" w:rsidR="008B5311" w:rsidRPr="00876F64" w:rsidRDefault="008B5311" w:rsidP="00876F64">
      <w:pPr>
        <w:rPr>
          <w:rFonts w:asciiTheme="minorHAnsi" w:hAnsiTheme="minorHAnsi" w:cstheme="minorHAnsi"/>
          <w:color w:val="auto"/>
          <w:highlight w:val="yellow"/>
        </w:rPr>
      </w:pPr>
    </w:p>
    <w:p w14:paraId="4257F1A7" w14:textId="69BEC0FF" w:rsidR="00305606" w:rsidRPr="00876F64" w:rsidRDefault="001331B2"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T</w:t>
      </w:r>
      <w:r w:rsidR="00CE769A" w:rsidRPr="00876F64">
        <w:rPr>
          <w:rFonts w:asciiTheme="minorHAnsi" w:hAnsiTheme="minorHAnsi" w:cstheme="minorHAnsi"/>
          <w:color w:val="auto"/>
          <w:highlight w:val="yellow"/>
        </w:rPr>
        <w:t xml:space="preserve">rack </w:t>
      </w:r>
      <w:r w:rsidR="00F16FC2" w:rsidRPr="00876F64">
        <w:rPr>
          <w:rFonts w:asciiTheme="minorHAnsi" w:hAnsiTheme="minorHAnsi" w:cstheme="minorHAnsi"/>
          <w:color w:val="auto"/>
          <w:highlight w:val="yellow"/>
        </w:rPr>
        <w:t xml:space="preserve">data collection via the </w:t>
      </w:r>
      <w:r w:rsidR="00F16FC2" w:rsidRPr="00876F64">
        <w:rPr>
          <w:rFonts w:asciiTheme="minorHAnsi" w:hAnsiTheme="minorHAnsi" w:cstheme="minorHAnsi"/>
          <w:b/>
          <w:bCs/>
          <w:color w:val="auto"/>
          <w:highlight w:val="yellow"/>
        </w:rPr>
        <w:t>Calendar</w:t>
      </w:r>
      <w:r w:rsidR="00F16FC2" w:rsidRPr="00876F64">
        <w:rPr>
          <w:rFonts w:asciiTheme="minorHAnsi" w:hAnsiTheme="minorHAnsi" w:cstheme="minorHAnsi"/>
          <w:color w:val="auto"/>
          <w:highlight w:val="yellow"/>
        </w:rPr>
        <w:t xml:space="preserve"> tab by selecting a participant of interest from the dropdown menu</w:t>
      </w:r>
      <w:r w:rsidR="00CE769A" w:rsidRPr="00876F64">
        <w:rPr>
          <w:rFonts w:asciiTheme="minorHAnsi" w:hAnsiTheme="minorHAnsi" w:cstheme="minorHAnsi"/>
          <w:color w:val="auto"/>
          <w:highlight w:val="yellow"/>
        </w:rPr>
        <w:t xml:space="preserve">. </w:t>
      </w:r>
    </w:p>
    <w:p w14:paraId="4CAD52DD" w14:textId="77777777" w:rsidR="00A2400A" w:rsidRPr="00876F64" w:rsidRDefault="00A2400A" w:rsidP="00876F64">
      <w:pPr>
        <w:pStyle w:val="ListParagraph"/>
        <w:ind w:left="0"/>
        <w:rPr>
          <w:rFonts w:asciiTheme="minorHAnsi" w:hAnsiTheme="minorHAnsi" w:cstheme="minorHAnsi"/>
          <w:color w:val="auto"/>
          <w:highlight w:val="yellow"/>
        </w:rPr>
      </w:pPr>
    </w:p>
    <w:p w14:paraId="42DE5C59" w14:textId="1278047F" w:rsidR="00305606" w:rsidRPr="00876F64" w:rsidRDefault="00305606" w:rsidP="00876F64">
      <w:pPr>
        <w:rPr>
          <w:rFonts w:asciiTheme="minorHAnsi" w:hAnsiTheme="minorHAnsi" w:cstheme="minorHAnsi"/>
          <w:color w:val="auto"/>
        </w:rPr>
      </w:pPr>
      <w:r w:rsidRPr="00876F64">
        <w:rPr>
          <w:rFonts w:asciiTheme="minorHAnsi" w:hAnsiTheme="minorHAnsi" w:cstheme="minorHAnsi"/>
          <w:color w:val="auto"/>
        </w:rPr>
        <w:t xml:space="preserve">NOTE: The calendar provides an overview of scheduled invitations within a project, </w:t>
      </w:r>
      <w:r w:rsidR="0018386C" w:rsidRPr="00876F64">
        <w:rPr>
          <w:rFonts w:asciiTheme="minorHAnsi" w:hAnsiTheme="minorHAnsi" w:cstheme="minorHAnsi"/>
          <w:color w:val="auto"/>
        </w:rPr>
        <w:t xml:space="preserve">either </w:t>
      </w:r>
      <w:r w:rsidRPr="00876F64">
        <w:rPr>
          <w:rFonts w:asciiTheme="minorHAnsi" w:hAnsiTheme="minorHAnsi" w:cstheme="minorHAnsi"/>
          <w:color w:val="auto"/>
        </w:rPr>
        <w:t>in general or for specific participants.</w:t>
      </w:r>
      <w:r w:rsidR="00CE769A" w:rsidRPr="00876F64">
        <w:rPr>
          <w:rFonts w:asciiTheme="minorHAnsi" w:hAnsiTheme="minorHAnsi" w:cstheme="minorHAnsi"/>
          <w:color w:val="auto"/>
        </w:rPr>
        <w:t xml:space="preserve"> Future invitations are portrayed in blue, completed past invitations are green</w:t>
      </w:r>
      <w:r w:rsidR="00A2400A" w:rsidRPr="00876F64">
        <w:rPr>
          <w:rFonts w:asciiTheme="minorHAnsi" w:hAnsiTheme="minorHAnsi" w:cstheme="minorHAnsi"/>
          <w:color w:val="auto"/>
        </w:rPr>
        <w:t>,</w:t>
      </w:r>
      <w:r w:rsidR="00C6441B" w:rsidRPr="00876F64">
        <w:rPr>
          <w:rFonts w:asciiTheme="minorHAnsi" w:hAnsiTheme="minorHAnsi" w:cstheme="minorHAnsi"/>
          <w:color w:val="auto"/>
        </w:rPr>
        <w:t xml:space="preserve"> while</w:t>
      </w:r>
      <w:r w:rsidR="00CE769A" w:rsidRPr="00876F64">
        <w:rPr>
          <w:rFonts w:asciiTheme="minorHAnsi" w:hAnsiTheme="minorHAnsi" w:cstheme="minorHAnsi"/>
          <w:color w:val="auto"/>
        </w:rPr>
        <w:t xml:space="preserve"> </w:t>
      </w:r>
      <w:r w:rsidR="00C6441B" w:rsidRPr="00876F64">
        <w:rPr>
          <w:rFonts w:asciiTheme="minorHAnsi" w:hAnsiTheme="minorHAnsi" w:cstheme="minorHAnsi"/>
          <w:color w:val="auto"/>
        </w:rPr>
        <w:t>past invitations without response are red.</w:t>
      </w:r>
      <w:r w:rsidR="00F16FC2" w:rsidRPr="00876F64">
        <w:rPr>
          <w:rFonts w:asciiTheme="minorHAnsi" w:hAnsiTheme="minorHAnsi" w:cstheme="minorHAnsi"/>
          <w:color w:val="auto"/>
        </w:rPr>
        <w:t xml:space="preserve"> Responses to invitations can also be checked via the </w:t>
      </w:r>
      <w:r w:rsidR="00F16FC2" w:rsidRPr="00876F64">
        <w:rPr>
          <w:rFonts w:asciiTheme="minorHAnsi" w:hAnsiTheme="minorHAnsi" w:cstheme="minorHAnsi"/>
          <w:b/>
          <w:bCs/>
          <w:color w:val="auto"/>
        </w:rPr>
        <w:t xml:space="preserve">Response </w:t>
      </w:r>
      <w:r w:rsidR="00F16FC2" w:rsidRPr="00876F64">
        <w:rPr>
          <w:rFonts w:asciiTheme="minorHAnsi" w:hAnsiTheme="minorHAnsi" w:cstheme="minorHAnsi"/>
          <w:color w:val="auto"/>
        </w:rPr>
        <w:t xml:space="preserve">tab. </w:t>
      </w:r>
    </w:p>
    <w:p w14:paraId="19DF0EAE" w14:textId="0A5F309C" w:rsidR="008B5311" w:rsidRPr="00876F64" w:rsidRDefault="008B5311" w:rsidP="00876F64">
      <w:pPr>
        <w:rPr>
          <w:rFonts w:asciiTheme="minorHAnsi" w:hAnsiTheme="minorHAnsi" w:cstheme="minorHAnsi"/>
          <w:color w:val="auto"/>
          <w:highlight w:val="yellow"/>
        </w:rPr>
      </w:pPr>
    </w:p>
    <w:p w14:paraId="6789A383" w14:textId="24E33C0F" w:rsidR="00305606" w:rsidRPr="00876F64" w:rsidRDefault="00FF4C5F"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T</w:t>
      </w:r>
      <w:r w:rsidR="00C6441B" w:rsidRPr="00876F64">
        <w:rPr>
          <w:rFonts w:asciiTheme="minorHAnsi" w:hAnsiTheme="minorHAnsi" w:cstheme="minorHAnsi"/>
          <w:color w:val="auto"/>
          <w:highlight w:val="yellow"/>
        </w:rPr>
        <w:t>rack responses</w:t>
      </w:r>
      <w:r w:rsidR="003A5441" w:rsidRPr="00876F64">
        <w:rPr>
          <w:rFonts w:asciiTheme="minorHAnsi" w:hAnsiTheme="minorHAnsi" w:cstheme="minorHAnsi"/>
          <w:color w:val="auto"/>
          <w:highlight w:val="yellow"/>
        </w:rPr>
        <w:t xml:space="preserve"> via the </w:t>
      </w:r>
      <w:r w:rsidR="003A5441" w:rsidRPr="00876F64">
        <w:rPr>
          <w:rFonts w:asciiTheme="minorHAnsi" w:hAnsiTheme="minorHAnsi" w:cstheme="minorHAnsi"/>
          <w:b/>
          <w:bCs/>
          <w:color w:val="auto"/>
          <w:highlight w:val="yellow"/>
        </w:rPr>
        <w:t>Response</w:t>
      </w:r>
      <w:r w:rsidR="003A5441" w:rsidRPr="00876F64">
        <w:rPr>
          <w:rFonts w:asciiTheme="minorHAnsi" w:hAnsiTheme="minorHAnsi" w:cstheme="minorHAnsi"/>
          <w:color w:val="auto"/>
          <w:highlight w:val="yellow"/>
        </w:rPr>
        <w:t xml:space="preserve"> tab</w:t>
      </w:r>
      <w:r w:rsidR="00C6441B" w:rsidRPr="00876F64">
        <w:rPr>
          <w:rFonts w:asciiTheme="minorHAnsi" w:hAnsiTheme="minorHAnsi" w:cstheme="minorHAnsi"/>
          <w:color w:val="auto"/>
          <w:highlight w:val="yellow"/>
        </w:rPr>
        <w:t>.</w:t>
      </w:r>
    </w:p>
    <w:p w14:paraId="463BED6B" w14:textId="77777777" w:rsidR="002843C2" w:rsidRPr="00876F64" w:rsidRDefault="002843C2" w:rsidP="00876F64">
      <w:pPr>
        <w:pStyle w:val="ListParagraph"/>
        <w:ind w:left="0"/>
        <w:rPr>
          <w:rFonts w:asciiTheme="minorHAnsi" w:hAnsiTheme="minorHAnsi" w:cstheme="minorHAnsi"/>
          <w:color w:val="auto"/>
          <w:highlight w:val="yellow"/>
        </w:rPr>
      </w:pPr>
    </w:p>
    <w:p w14:paraId="2652C8FC" w14:textId="28AFF433" w:rsidR="00305606" w:rsidRPr="00876F64" w:rsidRDefault="00305606" w:rsidP="00876F64">
      <w:pPr>
        <w:rPr>
          <w:rFonts w:asciiTheme="minorHAnsi" w:hAnsiTheme="minorHAnsi" w:cstheme="minorHAnsi"/>
          <w:color w:val="auto"/>
        </w:rPr>
      </w:pPr>
      <w:r w:rsidRPr="00876F64">
        <w:rPr>
          <w:rFonts w:asciiTheme="minorHAnsi" w:hAnsiTheme="minorHAnsi" w:cstheme="minorHAnsi"/>
          <w:color w:val="auto"/>
        </w:rPr>
        <w:t xml:space="preserve">NOTE: In the </w:t>
      </w:r>
      <w:r w:rsidR="00CC0833" w:rsidRPr="00876F64">
        <w:rPr>
          <w:rFonts w:asciiTheme="minorHAnsi" w:hAnsiTheme="minorHAnsi" w:cstheme="minorHAnsi"/>
          <w:b/>
          <w:bCs/>
          <w:color w:val="auto"/>
        </w:rPr>
        <w:t>R</w:t>
      </w:r>
      <w:r w:rsidR="0018386C" w:rsidRPr="00876F64">
        <w:rPr>
          <w:rFonts w:asciiTheme="minorHAnsi" w:hAnsiTheme="minorHAnsi" w:cstheme="minorHAnsi"/>
          <w:b/>
          <w:bCs/>
          <w:color w:val="auto"/>
        </w:rPr>
        <w:t>esponse</w:t>
      </w:r>
      <w:r w:rsidR="0018386C" w:rsidRPr="00876F64">
        <w:rPr>
          <w:rFonts w:asciiTheme="minorHAnsi" w:hAnsiTheme="minorHAnsi" w:cstheme="minorHAnsi"/>
          <w:color w:val="auto"/>
        </w:rPr>
        <w:t xml:space="preserve"> </w:t>
      </w:r>
      <w:r w:rsidRPr="00876F64">
        <w:rPr>
          <w:rFonts w:asciiTheme="minorHAnsi" w:hAnsiTheme="minorHAnsi" w:cstheme="minorHAnsi"/>
          <w:color w:val="auto"/>
        </w:rPr>
        <w:t>section</w:t>
      </w:r>
      <w:r w:rsidR="002843C2" w:rsidRPr="00876F64">
        <w:rPr>
          <w:rFonts w:asciiTheme="minorHAnsi" w:hAnsiTheme="minorHAnsi" w:cstheme="minorHAnsi"/>
          <w:color w:val="auto"/>
        </w:rPr>
        <w:t>,</w:t>
      </w:r>
      <w:r w:rsidRPr="00876F64">
        <w:rPr>
          <w:rFonts w:asciiTheme="minorHAnsi" w:hAnsiTheme="minorHAnsi" w:cstheme="minorHAnsi"/>
          <w:color w:val="auto"/>
        </w:rPr>
        <w:t xml:space="preserve"> the reported food intake</w:t>
      </w:r>
      <w:r w:rsidR="00CB3FDD" w:rsidRPr="00876F64">
        <w:rPr>
          <w:rFonts w:asciiTheme="minorHAnsi" w:hAnsiTheme="minorHAnsi" w:cstheme="minorHAnsi"/>
          <w:color w:val="auto"/>
        </w:rPr>
        <w:t xml:space="preserve"> data</w:t>
      </w:r>
      <w:r w:rsidR="002820EA" w:rsidRPr="00876F64">
        <w:rPr>
          <w:rFonts w:asciiTheme="minorHAnsi" w:hAnsiTheme="minorHAnsi" w:cstheme="minorHAnsi"/>
          <w:color w:val="auto"/>
        </w:rPr>
        <w:t xml:space="preserve"> (</w:t>
      </w:r>
      <w:r w:rsidR="002820EA" w:rsidRPr="00876F64">
        <w:rPr>
          <w:rFonts w:asciiTheme="minorHAnsi" w:hAnsiTheme="minorHAnsi" w:cstheme="minorHAnsi"/>
          <w:i/>
          <w:iCs/>
          <w:color w:val="auto"/>
        </w:rPr>
        <w:t>i.e</w:t>
      </w:r>
      <w:r w:rsidR="002820EA" w:rsidRPr="00876F64">
        <w:rPr>
          <w:rFonts w:asciiTheme="minorHAnsi" w:hAnsiTheme="minorHAnsi" w:cstheme="minorHAnsi"/>
          <w:color w:val="auto"/>
        </w:rPr>
        <w:t xml:space="preserve">., food item, consumed amount, </w:t>
      </w:r>
      <w:r w:rsidR="00EB0DAD" w:rsidRPr="00876F64">
        <w:rPr>
          <w:rFonts w:asciiTheme="minorHAnsi" w:hAnsiTheme="minorHAnsi" w:cstheme="minorHAnsi"/>
          <w:color w:val="auto"/>
        </w:rPr>
        <w:t>eating occasion</w:t>
      </w:r>
      <w:r w:rsidR="002820EA" w:rsidRPr="00876F64">
        <w:rPr>
          <w:rFonts w:asciiTheme="minorHAnsi" w:hAnsiTheme="minorHAnsi" w:cstheme="minorHAnsi"/>
          <w:color w:val="auto"/>
        </w:rPr>
        <w:t xml:space="preserve"> and/or time of consumption)</w:t>
      </w:r>
      <w:r w:rsidRPr="00876F64">
        <w:rPr>
          <w:rFonts w:asciiTheme="minorHAnsi" w:hAnsiTheme="minorHAnsi" w:cstheme="minorHAnsi"/>
          <w:color w:val="auto"/>
        </w:rPr>
        <w:t xml:space="preserve"> is gathered. </w:t>
      </w:r>
    </w:p>
    <w:p w14:paraId="743D5ABB" w14:textId="77777777" w:rsidR="008B5311" w:rsidRPr="00876F64" w:rsidRDefault="008B5311" w:rsidP="00876F64">
      <w:pPr>
        <w:rPr>
          <w:rFonts w:asciiTheme="minorHAnsi" w:hAnsiTheme="minorHAnsi" w:cstheme="minorHAnsi"/>
          <w:color w:val="auto"/>
          <w:highlight w:val="yellow"/>
        </w:rPr>
      </w:pPr>
    </w:p>
    <w:p w14:paraId="50F530B4" w14:textId="1FDBC741" w:rsidR="00305606" w:rsidRPr="00876F64" w:rsidRDefault="00492245"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R</w:t>
      </w:r>
      <w:r w:rsidR="00C6441B" w:rsidRPr="00876F64">
        <w:rPr>
          <w:rFonts w:asciiTheme="minorHAnsi" w:hAnsiTheme="minorHAnsi" w:cstheme="minorHAnsi"/>
          <w:color w:val="auto"/>
          <w:highlight w:val="yellow"/>
        </w:rPr>
        <w:t xml:space="preserve">equests the administrator </w:t>
      </w:r>
      <w:r w:rsidR="00262A31" w:rsidRPr="00876F64">
        <w:rPr>
          <w:rFonts w:asciiTheme="minorHAnsi" w:hAnsiTheme="minorHAnsi" w:cstheme="minorHAnsi"/>
          <w:color w:val="auto"/>
          <w:highlight w:val="yellow"/>
        </w:rPr>
        <w:t>for data export</w:t>
      </w:r>
      <w:r w:rsidR="00C6441B" w:rsidRPr="00876F64">
        <w:rPr>
          <w:rFonts w:asciiTheme="minorHAnsi" w:hAnsiTheme="minorHAnsi" w:cstheme="minorHAnsi"/>
          <w:color w:val="auto"/>
          <w:highlight w:val="yellow"/>
        </w:rPr>
        <w:t>.</w:t>
      </w:r>
    </w:p>
    <w:p w14:paraId="76090894" w14:textId="77777777" w:rsidR="00492245" w:rsidRPr="00876F64" w:rsidRDefault="00492245" w:rsidP="00876F64">
      <w:pPr>
        <w:pStyle w:val="ListParagraph"/>
        <w:ind w:left="0"/>
        <w:rPr>
          <w:rFonts w:asciiTheme="minorHAnsi" w:hAnsiTheme="minorHAnsi" w:cstheme="minorHAnsi"/>
          <w:color w:val="auto"/>
          <w:highlight w:val="yellow"/>
        </w:rPr>
      </w:pPr>
    </w:p>
    <w:p w14:paraId="695A5C54" w14:textId="4D77B8DE" w:rsidR="00305606" w:rsidRPr="00876F64" w:rsidRDefault="00305606" w:rsidP="00876F64">
      <w:pPr>
        <w:rPr>
          <w:rFonts w:asciiTheme="minorHAnsi" w:hAnsiTheme="minorHAnsi" w:cstheme="minorHAnsi"/>
          <w:color w:val="auto"/>
        </w:rPr>
      </w:pPr>
      <w:r w:rsidRPr="00876F64">
        <w:rPr>
          <w:rFonts w:asciiTheme="minorHAnsi" w:hAnsiTheme="minorHAnsi" w:cstheme="minorHAnsi"/>
          <w:color w:val="auto"/>
        </w:rPr>
        <w:t xml:space="preserve">NOTE: </w:t>
      </w:r>
      <w:r w:rsidR="003E65B1" w:rsidRPr="00876F64">
        <w:rPr>
          <w:rFonts w:asciiTheme="minorHAnsi" w:hAnsiTheme="minorHAnsi" w:cstheme="minorHAnsi"/>
          <w:color w:val="auto"/>
        </w:rPr>
        <w:t>D</w:t>
      </w:r>
      <w:r w:rsidRPr="00876F64">
        <w:rPr>
          <w:rFonts w:asciiTheme="minorHAnsi" w:hAnsiTheme="minorHAnsi" w:cstheme="minorHAnsi"/>
          <w:color w:val="auto"/>
        </w:rPr>
        <w:t xml:space="preserve">ata </w:t>
      </w:r>
      <w:r w:rsidR="003E65B1" w:rsidRPr="00876F64">
        <w:rPr>
          <w:rFonts w:asciiTheme="minorHAnsi" w:hAnsiTheme="minorHAnsi" w:cstheme="minorHAnsi"/>
          <w:color w:val="auto"/>
        </w:rPr>
        <w:t xml:space="preserve">can be exported </w:t>
      </w:r>
      <w:r w:rsidRPr="00876F64">
        <w:rPr>
          <w:rFonts w:asciiTheme="minorHAnsi" w:hAnsiTheme="minorHAnsi" w:cstheme="minorHAnsi"/>
          <w:color w:val="auto"/>
        </w:rPr>
        <w:t xml:space="preserve">from the backend </w:t>
      </w:r>
      <w:r w:rsidR="00262A31" w:rsidRPr="00876F64">
        <w:rPr>
          <w:rFonts w:asciiTheme="minorHAnsi" w:hAnsiTheme="minorHAnsi" w:cstheme="minorHAnsi"/>
          <w:color w:val="auto"/>
        </w:rPr>
        <w:t xml:space="preserve">to </w:t>
      </w:r>
      <w:r w:rsidR="00492245" w:rsidRPr="00876F64">
        <w:rPr>
          <w:rFonts w:asciiTheme="minorHAnsi" w:hAnsiTheme="minorHAnsi" w:cstheme="minorHAnsi"/>
          <w:color w:val="auto"/>
        </w:rPr>
        <w:t xml:space="preserve">a </w:t>
      </w:r>
      <w:r w:rsidR="00262A31" w:rsidRPr="00876F64">
        <w:rPr>
          <w:rFonts w:asciiTheme="minorHAnsi" w:hAnsiTheme="minorHAnsi" w:cstheme="minorHAnsi"/>
          <w:color w:val="auto"/>
        </w:rPr>
        <w:t xml:space="preserve">.csv file </w:t>
      </w:r>
      <w:r w:rsidRPr="00876F64">
        <w:rPr>
          <w:rFonts w:asciiTheme="minorHAnsi" w:hAnsiTheme="minorHAnsi" w:cstheme="minorHAnsi"/>
          <w:color w:val="auto"/>
        </w:rPr>
        <w:t>for further analys</w:t>
      </w:r>
      <w:r w:rsidR="00492245" w:rsidRPr="00876F64">
        <w:rPr>
          <w:rFonts w:asciiTheme="minorHAnsi" w:hAnsiTheme="minorHAnsi" w:cstheme="minorHAnsi"/>
          <w:color w:val="auto"/>
        </w:rPr>
        <w:t>i</w:t>
      </w:r>
      <w:r w:rsidRPr="00876F64">
        <w:rPr>
          <w:rFonts w:asciiTheme="minorHAnsi" w:hAnsiTheme="minorHAnsi" w:cstheme="minorHAnsi"/>
          <w:color w:val="auto"/>
        </w:rPr>
        <w:t>s (</w:t>
      </w:r>
      <w:r w:rsidRPr="00876F64">
        <w:rPr>
          <w:rFonts w:asciiTheme="minorHAnsi" w:hAnsiTheme="minorHAnsi" w:cstheme="minorHAnsi"/>
          <w:i/>
          <w:iCs/>
          <w:color w:val="auto"/>
        </w:rPr>
        <w:t>e.g</w:t>
      </w:r>
      <w:r w:rsidRPr="00876F64">
        <w:rPr>
          <w:rFonts w:asciiTheme="minorHAnsi" w:hAnsiTheme="minorHAnsi" w:cstheme="minorHAnsi"/>
          <w:color w:val="auto"/>
        </w:rPr>
        <w:t xml:space="preserve">., </w:t>
      </w:r>
      <w:r w:rsidR="00262A31" w:rsidRPr="00876F64">
        <w:rPr>
          <w:rFonts w:asciiTheme="minorHAnsi" w:hAnsiTheme="minorHAnsi" w:cstheme="minorHAnsi"/>
          <w:color w:val="auto"/>
        </w:rPr>
        <w:t>responses/</w:t>
      </w:r>
      <w:r w:rsidRPr="00876F64">
        <w:rPr>
          <w:rFonts w:asciiTheme="minorHAnsi" w:hAnsiTheme="minorHAnsi" w:cstheme="minorHAnsi"/>
          <w:color w:val="auto"/>
        </w:rPr>
        <w:t>food intake data, compliance data)</w:t>
      </w:r>
      <w:r w:rsidR="003E65B1" w:rsidRPr="00876F64">
        <w:rPr>
          <w:rFonts w:asciiTheme="minorHAnsi" w:hAnsiTheme="minorHAnsi" w:cstheme="minorHAnsi"/>
          <w:color w:val="auto"/>
        </w:rPr>
        <w:t xml:space="preserve"> by the administrator</w:t>
      </w:r>
      <w:r w:rsidRPr="00876F64">
        <w:rPr>
          <w:rFonts w:asciiTheme="minorHAnsi" w:hAnsiTheme="minorHAnsi" w:cstheme="minorHAnsi"/>
          <w:color w:val="auto"/>
        </w:rPr>
        <w:t>.</w:t>
      </w:r>
      <w:r w:rsidR="00262A31" w:rsidRPr="00876F64">
        <w:rPr>
          <w:rFonts w:asciiTheme="minorHAnsi" w:hAnsiTheme="minorHAnsi" w:cstheme="minorHAnsi"/>
          <w:color w:val="auto"/>
        </w:rPr>
        <w:t xml:space="preserve"> Responses include reported food items, selected portion sizes, consumed amounts in grams, and eating occasions/times.  </w:t>
      </w:r>
    </w:p>
    <w:p w14:paraId="24A72257" w14:textId="67BB3E23" w:rsidR="00262A31" w:rsidRPr="00876F64" w:rsidRDefault="00262A31" w:rsidP="00876F64">
      <w:pPr>
        <w:rPr>
          <w:rFonts w:asciiTheme="minorHAnsi" w:hAnsiTheme="minorHAnsi" w:cstheme="minorHAnsi"/>
          <w:color w:val="auto"/>
          <w:highlight w:val="yellow"/>
        </w:rPr>
      </w:pPr>
    </w:p>
    <w:p w14:paraId="722CD7CD" w14:textId="7BAD0399" w:rsidR="00262A31" w:rsidRPr="00876F64" w:rsidRDefault="00D70388" w:rsidP="00876F64">
      <w:pPr>
        <w:pStyle w:val="ListParagraph"/>
        <w:numPr>
          <w:ilvl w:val="2"/>
          <w:numId w:val="30"/>
        </w:numPr>
        <w:ind w:left="0" w:firstLine="0"/>
        <w:rPr>
          <w:rFonts w:asciiTheme="minorHAnsi" w:hAnsiTheme="minorHAnsi" w:cstheme="minorHAnsi"/>
          <w:bCs/>
          <w:color w:val="auto"/>
        </w:rPr>
      </w:pPr>
      <w:r w:rsidRPr="00876F64">
        <w:rPr>
          <w:rFonts w:asciiTheme="minorHAnsi" w:hAnsiTheme="minorHAnsi" w:cstheme="minorHAnsi"/>
          <w:bCs/>
          <w:color w:val="auto"/>
        </w:rPr>
        <w:t>I</w:t>
      </w:r>
      <w:r w:rsidR="00262A31" w:rsidRPr="00876F64">
        <w:rPr>
          <w:rFonts w:asciiTheme="minorHAnsi" w:hAnsiTheme="minorHAnsi" w:cstheme="minorHAnsi"/>
          <w:bCs/>
          <w:color w:val="auto"/>
        </w:rPr>
        <w:t>mport</w:t>
      </w:r>
      <w:r w:rsidRPr="00876F64">
        <w:rPr>
          <w:rFonts w:asciiTheme="minorHAnsi" w:hAnsiTheme="minorHAnsi" w:cstheme="minorHAnsi"/>
          <w:bCs/>
          <w:color w:val="auto"/>
        </w:rPr>
        <w:t xml:space="preserve"> the</w:t>
      </w:r>
      <w:r w:rsidR="00262A31" w:rsidRPr="00876F64">
        <w:rPr>
          <w:rFonts w:asciiTheme="minorHAnsi" w:hAnsiTheme="minorHAnsi" w:cstheme="minorHAnsi"/>
          <w:bCs/>
          <w:color w:val="auto"/>
        </w:rPr>
        <w:t xml:space="preserve"> .csv file into nutrition calculation software for in</w:t>
      </w:r>
      <w:r w:rsidRPr="00876F64">
        <w:rPr>
          <w:rFonts w:asciiTheme="minorHAnsi" w:hAnsiTheme="minorHAnsi" w:cstheme="minorHAnsi"/>
          <w:bCs/>
          <w:color w:val="auto"/>
        </w:rPr>
        <w:t>-</w:t>
      </w:r>
      <w:r w:rsidR="00262A31" w:rsidRPr="00876F64">
        <w:rPr>
          <w:rFonts w:asciiTheme="minorHAnsi" w:hAnsiTheme="minorHAnsi" w:cstheme="minorHAnsi"/>
          <w:bCs/>
          <w:color w:val="auto"/>
        </w:rPr>
        <w:t>depth nutrient analyses.</w:t>
      </w:r>
    </w:p>
    <w:p w14:paraId="7CE4FF17" w14:textId="77777777" w:rsidR="00D70388" w:rsidRPr="00876F64" w:rsidRDefault="00D70388" w:rsidP="00876F64">
      <w:pPr>
        <w:pStyle w:val="ListParagraph"/>
        <w:ind w:left="0"/>
        <w:rPr>
          <w:rFonts w:asciiTheme="minorHAnsi" w:hAnsiTheme="minorHAnsi" w:cstheme="minorHAnsi"/>
          <w:bCs/>
          <w:color w:val="auto"/>
        </w:rPr>
      </w:pPr>
    </w:p>
    <w:p w14:paraId="77D7AD9A" w14:textId="065F1E56" w:rsidR="00D154F5" w:rsidRPr="00876F64" w:rsidRDefault="00D154F5" w:rsidP="00876F64">
      <w:pPr>
        <w:pStyle w:val="ListParagraph"/>
        <w:ind w:left="0"/>
        <w:rPr>
          <w:rFonts w:asciiTheme="minorHAnsi" w:hAnsiTheme="minorHAnsi" w:cstheme="minorHAnsi"/>
          <w:bCs/>
          <w:color w:val="auto"/>
        </w:rPr>
      </w:pPr>
      <w:r w:rsidRPr="00876F64">
        <w:rPr>
          <w:rFonts w:asciiTheme="minorHAnsi" w:hAnsiTheme="minorHAnsi" w:cstheme="minorHAnsi"/>
          <w:bCs/>
          <w:color w:val="auto"/>
        </w:rPr>
        <w:t xml:space="preserve">NOTE: </w:t>
      </w:r>
      <w:r w:rsidR="00CB1BA7" w:rsidRPr="00876F64">
        <w:rPr>
          <w:rFonts w:asciiTheme="minorHAnsi" w:hAnsiTheme="minorHAnsi" w:cstheme="minorHAnsi"/>
          <w:bCs/>
          <w:color w:val="auto"/>
        </w:rPr>
        <w:t>T</w:t>
      </w:r>
      <w:r w:rsidR="00535255" w:rsidRPr="00876F64">
        <w:rPr>
          <w:rFonts w:asciiTheme="minorHAnsi" w:hAnsiTheme="minorHAnsi" w:cstheme="minorHAnsi"/>
          <w:bCs/>
          <w:color w:val="auto"/>
        </w:rPr>
        <w:t>he data</w:t>
      </w:r>
      <w:r w:rsidR="00D70388" w:rsidRPr="00876F64">
        <w:rPr>
          <w:rFonts w:asciiTheme="minorHAnsi" w:hAnsiTheme="minorHAnsi" w:cstheme="minorHAnsi"/>
          <w:bCs/>
          <w:color w:val="auto"/>
        </w:rPr>
        <w:t xml:space="preserve"> </w:t>
      </w:r>
      <w:r w:rsidR="002B2EB8" w:rsidRPr="00876F64">
        <w:rPr>
          <w:rFonts w:asciiTheme="minorHAnsi" w:hAnsiTheme="minorHAnsi" w:cstheme="minorHAnsi"/>
          <w:bCs/>
          <w:color w:val="auto"/>
        </w:rPr>
        <w:t>can be</w:t>
      </w:r>
      <w:r w:rsidR="00535255" w:rsidRPr="00876F64">
        <w:rPr>
          <w:rFonts w:asciiTheme="minorHAnsi" w:hAnsiTheme="minorHAnsi" w:cstheme="minorHAnsi"/>
          <w:bCs/>
          <w:color w:val="auto"/>
        </w:rPr>
        <w:t xml:space="preserve"> imported in</w:t>
      </w:r>
      <w:r w:rsidR="00D70388" w:rsidRPr="00876F64">
        <w:rPr>
          <w:rFonts w:asciiTheme="minorHAnsi" w:hAnsiTheme="minorHAnsi" w:cstheme="minorHAnsi"/>
          <w:bCs/>
          <w:color w:val="auto"/>
        </w:rPr>
        <w:t>to</w:t>
      </w:r>
      <w:r w:rsidR="00535255" w:rsidRPr="00876F64">
        <w:rPr>
          <w:rFonts w:asciiTheme="minorHAnsi" w:hAnsiTheme="minorHAnsi" w:cstheme="minorHAnsi"/>
          <w:bCs/>
          <w:color w:val="auto"/>
        </w:rPr>
        <w:t xml:space="preserve"> nutrition calculation software that makes use of the Dutch </w:t>
      </w:r>
      <w:r w:rsidR="003C27C7" w:rsidRPr="00876F64">
        <w:rPr>
          <w:rFonts w:asciiTheme="minorHAnsi" w:hAnsiTheme="minorHAnsi" w:cstheme="minorHAnsi"/>
          <w:bCs/>
          <w:color w:val="auto"/>
        </w:rPr>
        <w:t>FCDB</w:t>
      </w:r>
      <w:r w:rsidR="00535255" w:rsidRPr="00876F64">
        <w:rPr>
          <w:rFonts w:asciiTheme="minorHAnsi" w:hAnsiTheme="minorHAnsi" w:cstheme="minorHAnsi"/>
          <w:bCs/>
          <w:color w:val="auto"/>
        </w:rPr>
        <w:t>.</w:t>
      </w:r>
    </w:p>
    <w:p w14:paraId="64ED0214" w14:textId="77777777" w:rsidR="00191189" w:rsidRPr="00876F64" w:rsidRDefault="00191189" w:rsidP="00876F64">
      <w:pPr>
        <w:pStyle w:val="ListParagraph"/>
        <w:ind w:left="0"/>
        <w:rPr>
          <w:rFonts w:asciiTheme="minorHAnsi" w:hAnsiTheme="minorHAnsi" w:cstheme="minorHAnsi"/>
          <w:bCs/>
          <w:color w:val="auto"/>
        </w:rPr>
      </w:pPr>
    </w:p>
    <w:p w14:paraId="308117B5" w14:textId="58A4F4EF" w:rsidR="00B940CB" w:rsidRPr="00876F64" w:rsidRDefault="00915607" w:rsidP="00876F64">
      <w:pPr>
        <w:pStyle w:val="ListParagraph"/>
        <w:numPr>
          <w:ilvl w:val="0"/>
          <w:numId w:val="30"/>
        </w:numPr>
        <w:ind w:left="0" w:firstLine="0"/>
        <w:rPr>
          <w:rFonts w:asciiTheme="minorHAnsi" w:hAnsiTheme="minorHAnsi" w:cstheme="minorHAnsi"/>
          <w:color w:val="auto"/>
          <w:highlight w:val="yellow"/>
        </w:rPr>
      </w:pPr>
      <w:r w:rsidRPr="00876F64">
        <w:rPr>
          <w:rFonts w:asciiTheme="minorHAnsi" w:hAnsiTheme="minorHAnsi" w:cstheme="minorHAnsi"/>
          <w:b/>
          <w:color w:val="auto"/>
          <w:highlight w:val="yellow"/>
        </w:rPr>
        <w:t>U</w:t>
      </w:r>
      <w:r w:rsidR="00C6441B" w:rsidRPr="00876F64">
        <w:rPr>
          <w:rFonts w:asciiTheme="minorHAnsi" w:hAnsiTheme="minorHAnsi" w:cstheme="minorHAnsi"/>
          <w:b/>
          <w:color w:val="auto"/>
          <w:highlight w:val="yellow"/>
        </w:rPr>
        <w:t xml:space="preserve">se </w:t>
      </w:r>
      <w:r w:rsidRPr="00876F64">
        <w:rPr>
          <w:rFonts w:asciiTheme="minorHAnsi" w:hAnsiTheme="minorHAnsi" w:cstheme="minorHAnsi"/>
          <w:b/>
          <w:color w:val="auto"/>
          <w:highlight w:val="yellow"/>
        </w:rPr>
        <w:t xml:space="preserve">of </w:t>
      </w:r>
      <w:r w:rsidR="00C6441B" w:rsidRPr="00876F64">
        <w:rPr>
          <w:rFonts w:asciiTheme="minorHAnsi" w:hAnsiTheme="minorHAnsi" w:cstheme="minorHAnsi"/>
          <w:b/>
          <w:color w:val="auto"/>
          <w:highlight w:val="yellow"/>
        </w:rPr>
        <w:t xml:space="preserve">the app </w:t>
      </w:r>
      <w:r w:rsidRPr="00876F64">
        <w:rPr>
          <w:rFonts w:asciiTheme="minorHAnsi" w:hAnsiTheme="minorHAnsi" w:cstheme="minorHAnsi"/>
          <w:b/>
          <w:color w:val="auto"/>
          <w:highlight w:val="yellow"/>
        </w:rPr>
        <w:t xml:space="preserve">by </w:t>
      </w:r>
      <w:r w:rsidR="00C41741" w:rsidRPr="00876F64">
        <w:rPr>
          <w:rFonts w:asciiTheme="minorHAnsi" w:hAnsiTheme="minorHAnsi" w:cstheme="minorHAnsi"/>
          <w:b/>
          <w:color w:val="auto"/>
          <w:highlight w:val="yellow"/>
        </w:rPr>
        <w:t xml:space="preserve">the </w:t>
      </w:r>
      <w:r w:rsidRPr="00876F64">
        <w:rPr>
          <w:rFonts w:asciiTheme="minorHAnsi" w:hAnsiTheme="minorHAnsi" w:cstheme="minorHAnsi"/>
          <w:b/>
          <w:color w:val="auto"/>
          <w:highlight w:val="yellow"/>
        </w:rPr>
        <w:t xml:space="preserve">participants </w:t>
      </w:r>
      <w:r w:rsidR="00C6441B" w:rsidRPr="00876F64">
        <w:rPr>
          <w:rFonts w:asciiTheme="minorHAnsi" w:hAnsiTheme="minorHAnsi" w:cstheme="minorHAnsi"/>
          <w:b/>
          <w:color w:val="auto"/>
          <w:highlight w:val="yellow"/>
        </w:rPr>
        <w:t xml:space="preserve">during </w:t>
      </w:r>
      <w:r w:rsidRPr="00876F64">
        <w:rPr>
          <w:rFonts w:asciiTheme="minorHAnsi" w:hAnsiTheme="minorHAnsi" w:cstheme="minorHAnsi"/>
          <w:b/>
          <w:color w:val="auto"/>
          <w:highlight w:val="yellow"/>
        </w:rPr>
        <w:t xml:space="preserve">the </w:t>
      </w:r>
      <w:r w:rsidR="00C6441B" w:rsidRPr="00876F64">
        <w:rPr>
          <w:rFonts w:asciiTheme="minorHAnsi" w:hAnsiTheme="minorHAnsi" w:cstheme="minorHAnsi"/>
          <w:b/>
          <w:color w:val="auto"/>
          <w:highlight w:val="yellow"/>
        </w:rPr>
        <w:t>study</w:t>
      </w:r>
    </w:p>
    <w:p w14:paraId="45D54AC9" w14:textId="77777777" w:rsidR="009064A1" w:rsidRPr="00876F64" w:rsidRDefault="009064A1" w:rsidP="00876F64">
      <w:pPr>
        <w:pStyle w:val="ListParagraph"/>
        <w:ind w:left="0"/>
        <w:rPr>
          <w:rFonts w:asciiTheme="minorHAnsi" w:hAnsiTheme="minorHAnsi" w:cstheme="minorHAnsi"/>
          <w:color w:val="auto"/>
          <w:highlight w:val="yellow"/>
        </w:rPr>
      </w:pPr>
    </w:p>
    <w:p w14:paraId="724E5C2E" w14:textId="3EEA957B" w:rsidR="00D61BDB" w:rsidRPr="00876F64" w:rsidRDefault="00C41741" w:rsidP="00876F64">
      <w:pPr>
        <w:pStyle w:val="ListParagraph"/>
        <w:numPr>
          <w:ilvl w:val="1"/>
          <w:numId w:val="30"/>
        </w:numPr>
        <w:ind w:left="0" w:firstLine="0"/>
        <w:rPr>
          <w:rFonts w:asciiTheme="minorHAnsi" w:hAnsiTheme="minorHAnsi" w:cstheme="minorHAnsi"/>
          <w:b/>
          <w:color w:val="auto"/>
          <w:highlight w:val="yellow"/>
        </w:rPr>
      </w:pPr>
      <w:r w:rsidRPr="00876F64">
        <w:rPr>
          <w:rFonts w:asciiTheme="minorHAnsi" w:hAnsiTheme="minorHAnsi" w:cstheme="minorHAnsi"/>
          <w:color w:val="auto"/>
          <w:highlight w:val="yellow"/>
        </w:rPr>
        <w:t>D</w:t>
      </w:r>
      <w:r w:rsidR="00C6441B" w:rsidRPr="00876F64">
        <w:rPr>
          <w:rFonts w:asciiTheme="minorHAnsi" w:hAnsiTheme="minorHAnsi" w:cstheme="minorHAnsi"/>
          <w:color w:val="auto"/>
          <w:highlight w:val="yellow"/>
        </w:rPr>
        <w:t xml:space="preserve">ownload the freely available app </w:t>
      </w:r>
      <w:r w:rsidRPr="00876F64">
        <w:rPr>
          <w:rFonts w:asciiTheme="minorHAnsi" w:hAnsiTheme="minorHAnsi" w:cstheme="minorHAnsi"/>
          <w:color w:val="auto"/>
          <w:highlight w:val="yellow"/>
        </w:rPr>
        <w:t>from</w:t>
      </w:r>
      <w:r w:rsidR="00C6441B" w:rsidRPr="00876F64">
        <w:rPr>
          <w:rFonts w:asciiTheme="minorHAnsi" w:hAnsiTheme="minorHAnsi" w:cstheme="minorHAnsi"/>
          <w:color w:val="auto"/>
          <w:highlight w:val="yellow"/>
        </w:rPr>
        <w:t xml:space="preserve"> the App Store (iOS) or Google Play Store (Android)</w:t>
      </w:r>
      <w:r w:rsidRPr="00876F64">
        <w:rPr>
          <w:rFonts w:asciiTheme="minorHAnsi" w:hAnsiTheme="minorHAnsi" w:cstheme="minorHAnsi"/>
          <w:color w:val="auto"/>
          <w:highlight w:val="yellow"/>
        </w:rPr>
        <w:t xml:space="preserve">, and </w:t>
      </w:r>
      <w:r w:rsidR="00F16FC2" w:rsidRPr="00876F64">
        <w:rPr>
          <w:rFonts w:asciiTheme="minorHAnsi" w:hAnsiTheme="minorHAnsi" w:cstheme="minorHAnsi"/>
          <w:color w:val="auto"/>
          <w:highlight w:val="yellow"/>
        </w:rPr>
        <w:t>access</w:t>
      </w:r>
      <w:r w:rsidRPr="00876F64">
        <w:rPr>
          <w:rFonts w:asciiTheme="minorHAnsi" w:hAnsiTheme="minorHAnsi" w:cstheme="minorHAnsi"/>
          <w:color w:val="auto"/>
          <w:highlight w:val="yellow"/>
        </w:rPr>
        <w:t xml:space="preserve"> </w:t>
      </w:r>
      <w:r w:rsidR="00F16FC2" w:rsidRPr="00876F64">
        <w:rPr>
          <w:rFonts w:asciiTheme="minorHAnsi" w:hAnsiTheme="minorHAnsi" w:cstheme="minorHAnsi"/>
          <w:color w:val="auto"/>
          <w:highlight w:val="yellow"/>
        </w:rPr>
        <w:t xml:space="preserve">the app by logging in. </w:t>
      </w:r>
    </w:p>
    <w:p w14:paraId="7CD23A31" w14:textId="77777777" w:rsidR="00C41741" w:rsidRPr="00876F64" w:rsidRDefault="00C41741" w:rsidP="00876F64">
      <w:pPr>
        <w:pStyle w:val="ListParagraph"/>
        <w:ind w:left="0"/>
        <w:rPr>
          <w:rFonts w:asciiTheme="minorHAnsi" w:hAnsiTheme="minorHAnsi" w:cstheme="minorHAnsi"/>
          <w:b/>
          <w:color w:val="auto"/>
          <w:highlight w:val="yellow"/>
        </w:rPr>
      </w:pPr>
    </w:p>
    <w:p w14:paraId="509AA684" w14:textId="28640777" w:rsidR="00650474" w:rsidRPr="00876F64" w:rsidRDefault="00650474" w:rsidP="00876F64">
      <w:pPr>
        <w:rPr>
          <w:rFonts w:asciiTheme="minorHAnsi" w:hAnsiTheme="minorHAnsi" w:cstheme="minorHAnsi"/>
          <w:color w:val="auto"/>
        </w:rPr>
      </w:pPr>
      <w:r w:rsidRPr="00876F64">
        <w:rPr>
          <w:rFonts w:asciiTheme="minorHAnsi" w:hAnsiTheme="minorHAnsi" w:cstheme="minorHAnsi"/>
          <w:color w:val="auto"/>
        </w:rPr>
        <w:t>NOTE:</w:t>
      </w:r>
      <w:r w:rsidRPr="00876F64">
        <w:rPr>
          <w:rFonts w:asciiTheme="minorHAnsi" w:hAnsiTheme="minorHAnsi" w:cstheme="minorHAnsi"/>
          <w:b/>
          <w:color w:val="auto"/>
        </w:rPr>
        <w:t xml:space="preserve"> </w:t>
      </w:r>
      <w:r w:rsidR="00C6441B" w:rsidRPr="00876F64">
        <w:rPr>
          <w:rFonts w:asciiTheme="minorHAnsi" w:hAnsiTheme="minorHAnsi" w:cstheme="minorHAnsi"/>
          <w:color w:val="auto"/>
        </w:rPr>
        <w:t>L</w:t>
      </w:r>
      <w:r w:rsidR="00957D24" w:rsidRPr="00876F64">
        <w:rPr>
          <w:rFonts w:asciiTheme="minorHAnsi" w:hAnsiTheme="minorHAnsi" w:cstheme="minorHAnsi"/>
          <w:color w:val="auto"/>
        </w:rPr>
        <w:t>ogin credentials</w:t>
      </w:r>
      <w:r w:rsidR="003B6880" w:rsidRPr="00876F64">
        <w:rPr>
          <w:rFonts w:asciiTheme="minorHAnsi" w:hAnsiTheme="minorHAnsi" w:cstheme="minorHAnsi"/>
          <w:color w:val="auto"/>
        </w:rPr>
        <w:t>, as provided by the researcher,</w:t>
      </w:r>
      <w:r w:rsidR="00957D24" w:rsidRPr="00876F64">
        <w:rPr>
          <w:rFonts w:asciiTheme="minorHAnsi" w:hAnsiTheme="minorHAnsi" w:cstheme="minorHAnsi"/>
          <w:color w:val="auto"/>
        </w:rPr>
        <w:t xml:space="preserve"> are required t</w:t>
      </w:r>
      <w:r w:rsidR="00E37326" w:rsidRPr="00876F64">
        <w:rPr>
          <w:rFonts w:asciiTheme="minorHAnsi" w:hAnsiTheme="minorHAnsi" w:cstheme="minorHAnsi"/>
          <w:color w:val="auto"/>
        </w:rPr>
        <w:t>o access</w:t>
      </w:r>
      <w:r w:rsidR="003B6880" w:rsidRPr="00876F64">
        <w:rPr>
          <w:rFonts w:asciiTheme="minorHAnsi" w:hAnsiTheme="minorHAnsi" w:cstheme="minorHAnsi"/>
          <w:color w:val="auto"/>
        </w:rPr>
        <w:t xml:space="preserve"> the app</w:t>
      </w:r>
      <w:r w:rsidR="00E37326" w:rsidRPr="00876F64">
        <w:rPr>
          <w:rFonts w:asciiTheme="minorHAnsi" w:hAnsiTheme="minorHAnsi" w:cstheme="minorHAnsi"/>
          <w:color w:val="auto"/>
        </w:rPr>
        <w:t xml:space="preserve"> </w:t>
      </w:r>
      <w:r w:rsidR="000C537F" w:rsidRPr="00876F64">
        <w:rPr>
          <w:rFonts w:asciiTheme="minorHAnsi" w:hAnsiTheme="minorHAnsi" w:cstheme="minorHAnsi"/>
          <w:color w:val="auto"/>
        </w:rPr>
        <w:t>(</w:t>
      </w:r>
      <w:r w:rsidR="00C41741" w:rsidRPr="00876F64">
        <w:rPr>
          <w:rFonts w:asciiTheme="minorHAnsi" w:hAnsiTheme="minorHAnsi" w:cstheme="minorHAnsi"/>
          <w:color w:val="auto"/>
        </w:rPr>
        <w:t xml:space="preserve">step </w:t>
      </w:r>
      <w:r w:rsidR="000C537F" w:rsidRPr="00876F64">
        <w:rPr>
          <w:rFonts w:asciiTheme="minorHAnsi" w:hAnsiTheme="minorHAnsi" w:cstheme="minorHAnsi"/>
          <w:color w:val="auto"/>
        </w:rPr>
        <w:t>4.2.</w:t>
      </w:r>
      <w:r w:rsidR="00F16FC2" w:rsidRPr="00876F64">
        <w:rPr>
          <w:rFonts w:asciiTheme="minorHAnsi" w:hAnsiTheme="minorHAnsi" w:cstheme="minorHAnsi"/>
          <w:color w:val="auto"/>
        </w:rPr>
        <w:t>5</w:t>
      </w:r>
      <w:r w:rsidR="000C537F" w:rsidRPr="00876F64">
        <w:rPr>
          <w:rFonts w:asciiTheme="minorHAnsi" w:hAnsiTheme="minorHAnsi" w:cstheme="minorHAnsi"/>
          <w:color w:val="auto"/>
        </w:rPr>
        <w:t>.)</w:t>
      </w:r>
      <w:r w:rsidR="00451B1F" w:rsidRPr="00876F64">
        <w:rPr>
          <w:rFonts w:asciiTheme="minorHAnsi" w:hAnsiTheme="minorHAnsi" w:cstheme="minorHAnsi"/>
          <w:color w:val="auto"/>
        </w:rPr>
        <w:t>.</w:t>
      </w:r>
      <w:r w:rsidR="00F16FC2" w:rsidRPr="00876F64">
        <w:rPr>
          <w:rFonts w:asciiTheme="minorHAnsi" w:hAnsiTheme="minorHAnsi" w:cstheme="minorHAnsi"/>
          <w:color w:val="auto"/>
        </w:rPr>
        <w:t xml:space="preserve"> </w:t>
      </w:r>
      <w:r w:rsidR="005F2E12" w:rsidRPr="00876F64">
        <w:rPr>
          <w:rFonts w:asciiTheme="minorHAnsi" w:hAnsiTheme="minorHAnsi" w:cstheme="minorHAnsi"/>
          <w:color w:val="auto"/>
        </w:rPr>
        <w:t>After logging in, the app sends invitations as scheduled in the backend based on the participant’s credentials (</w:t>
      </w:r>
      <w:r w:rsidR="00C41741" w:rsidRPr="00876F64">
        <w:rPr>
          <w:rFonts w:asciiTheme="minorHAnsi" w:hAnsiTheme="minorHAnsi" w:cstheme="minorHAnsi"/>
          <w:color w:val="auto"/>
        </w:rPr>
        <w:t xml:space="preserve">step </w:t>
      </w:r>
      <w:r w:rsidR="005F2E12" w:rsidRPr="00876F64">
        <w:rPr>
          <w:rFonts w:asciiTheme="minorHAnsi" w:hAnsiTheme="minorHAnsi" w:cstheme="minorHAnsi"/>
          <w:color w:val="auto"/>
        </w:rPr>
        <w:t>4.2.7.).</w:t>
      </w:r>
    </w:p>
    <w:p w14:paraId="17CCD745" w14:textId="77777777" w:rsidR="009064A1" w:rsidRPr="00876F64" w:rsidRDefault="009064A1" w:rsidP="00876F64">
      <w:pPr>
        <w:pStyle w:val="ListParagraph"/>
        <w:ind w:left="0"/>
        <w:rPr>
          <w:rFonts w:asciiTheme="minorHAnsi" w:hAnsiTheme="minorHAnsi" w:cstheme="minorHAnsi"/>
          <w:color w:val="auto"/>
          <w:highlight w:val="yellow"/>
        </w:rPr>
      </w:pPr>
    </w:p>
    <w:p w14:paraId="20D5CCC9" w14:textId="2A3B2467" w:rsidR="00650474" w:rsidRPr="00876F64" w:rsidRDefault="00B9156D" w:rsidP="00876F64">
      <w:pPr>
        <w:pStyle w:val="ListParagraph"/>
        <w:numPr>
          <w:ilvl w:val="1"/>
          <w:numId w:val="30"/>
        </w:numPr>
        <w:ind w:left="0" w:firstLine="0"/>
        <w:rPr>
          <w:rFonts w:asciiTheme="minorHAnsi" w:hAnsiTheme="minorHAnsi" w:cstheme="minorHAnsi"/>
          <w:bCs/>
          <w:color w:val="auto"/>
          <w:highlight w:val="yellow"/>
        </w:rPr>
      </w:pPr>
      <w:r w:rsidRPr="00876F64">
        <w:rPr>
          <w:rFonts w:asciiTheme="minorHAnsi" w:hAnsiTheme="minorHAnsi" w:cstheme="minorHAnsi"/>
          <w:bCs/>
          <w:color w:val="auto"/>
          <w:highlight w:val="yellow"/>
        </w:rPr>
        <w:t>After</w:t>
      </w:r>
      <w:r w:rsidR="005F2E12" w:rsidRPr="00876F64">
        <w:rPr>
          <w:rFonts w:asciiTheme="minorHAnsi" w:hAnsiTheme="minorHAnsi" w:cstheme="minorHAnsi"/>
          <w:bCs/>
          <w:color w:val="auto"/>
          <w:highlight w:val="yellow"/>
        </w:rPr>
        <w:t xml:space="preserve"> receiv</w:t>
      </w:r>
      <w:r w:rsidRPr="00876F64">
        <w:rPr>
          <w:rFonts w:asciiTheme="minorHAnsi" w:hAnsiTheme="minorHAnsi" w:cstheme="minorHAnsi"/>
          <w:bCs/>
          <w:color w:val="auto"/>
          <w:highlight w:val="yellow"/>
        </w:rPr>
        <w:t>ing</w:t>
      </w:r>
      <w:r w:rsidR="005F2E12" w:rsidRPr="00876F64">
        <w:rPr>
          <w:rFonts w:asciiTheme="minorHAnsi" w:hAnsiTheme="minorHAnsi" w:cstheme="minorHAnsi"/>
          <w:bCs/>
          <w:color w:val="auto"/>
          <w:highlight w:val="yellow"/>
        </w:rPr>
        <w:t xml:space="preserve"> an invitation via the app</w:t>
      </w:r>
      <w:r w:rsidRPr="00876F64">
        <w:rPr>
          <w:rFonts w:asciiTheme="minorHAnsi" w:hAnsiTheme="minorHAnsi" w:cstheme="minorHAnsi"/>
          <w:bCs/>
          <w:color w:val="auto"/>
          <w:highlight w:val="yellow"/>
        </w:rPr>
        <w:t>,</w:t>
      </w:r>
      <w:r w:rsidR="005F2E12" w:rsidRPr="00876F64">
        <w:rPr>
          <w:rFonts w:asciiTheme="minorHAnsi" w:hAnsiTheme="minorHAnsi" w:cstheme="minorHAnsi"/>
          <w:bCs/>
          <w:color w:val="auto"/>
          <w:highlight w:val="yellow"/>
        </w:rPr>
        <w:t xml:space="preserve"> </w:t>
      </w:r>
      <w:r w:rsidR="00C6441B" w:rsidRPr="00876F64">
        <w:rPr>
          <w:rFonts w:asciiTheme="minorHAnsi" w:hAnsiTheme="minorHAnsi" w:cstheme="minorHAnsi"/>
          <w:bCs/>
          <w:color w:val="auto"/>
          <w:highlight w:val="yellow"/>
        </w:rPr>
        <w:t>report food intake.</w:t>
      </w:r>
    </w:p>
    <w:p w14:paraId="4117292D" w14:textId="77777777" w:rsidR="00E03EC0" w:rsidRPr="00876F64" w:rsidRDefault="00E03EC0" w:rsidP="00876F64">
      <w:pPr>
        <w:pStyle w:val="ListParagraph"/>
        <w:ind w:left="0"/>
        <w:rPr>
          <w:rFonts w:asciiTheme="minorHAnsi" w:hAnsiTheme="minorHAnsi" w:cstheme="minorHAnsi"/>
          <w:bCs/>
          <w:color w:val="auto"/>
          <w:highlight w:val="yellow"/>
        </w:rPr>
      </w:pPr>
    </w:p>
    <w:p w14:paraId="1D3D9A23" w14:textId="68C3536A" w:rsidR="00650474" w:rsidRPr="00876F64" w:rsidRDefault="00650474" w:rsidP="00876F64">
      <w:pPr>
        <w:rPr>
          <w:rFonts w:asciiTheme="minorHAnsi" w:hAnsiTheme="minorHAnsi" w:cstheme="minorHAnsi"/>
          <w:color w:val="auto"/>
        </w:rPr>
      </w:pPr>
      <w:r w:rsidRPr="00876F64">
        <w:rPr>
          <w:rFonts w:asciiTheme="minorHAnsi" w:hAnsiTheme="minorHAnsi" w:cstheme="minorHAnsi"/>
          <w:color w:val="auto"/>
        </w:rPr>
        <w:t xml:space="preserve">NOTE: Participants can only </w:t>
      </w:r>
      <w:r w:rsidR="003B6880" w:rsidRPr="00876F64">
        <w:rPr>
          <w:rFonts w:asciiTheme="minorHAnsi" w:hAnsiTheme="minorHAnsi" w:cstheme="minorHAnsi"/>
          <w:color w:val="auto"/>
        </w:rPr>
        <w:t xml:space="preserve">register </w:t>
      </w:r>
      <w:r w:rsidRPr="00876F64">
        <w:rPr>
          <w:rFonts w:asciiTheme="minorHAnsi" w:hAnsiTheme="minorHAnsi" w:cstheme="minorHAnsi"/>
          <w:color w:val="auto"/>
        </w:rPr>
        <w:t>their food intake on predetermined days and times.</w:t>
      </w:r>
      <w:r w:rsidR="00C6441B" w:rsidRPr="00876F64">
        <w:rPr>
          <w:rFonts w:asciiTheme="minorHAnsi" w:hAnsiTheme="minorHAnsi" w:cstheme="minorHAnsi"/>
          <w:color w:val="auto"/>
        </w:rPr>
        <w:t xml:space="preserve"> </w:t>
      </w:r>
    </w:p>
    <w:p w14:paraId="2BC5E573" w14:textId="77777777" w:rsidR="008B5311" w:rsidRPr="00876F64" w:rsidRDefault="008B5311" w:rsidP="00876F64">
      <w:pPr>
        <w:rPr>
          <w:rFonts w:asciiTheme="minorHAnsi" w:hAnsiTheme="minorHAnsi" w:cstheme="minorHAnsi"/>
          <w:color w:val="auto"/>
          <w:highlight w:val="yellow"/>
        </w:rPr>
      </w:pPr>
    </w:p>
    <w:p w14:paraId="315ACE7A" w14:textId="3D380956" w:rsidR="008B5311" w:rsidRPr="00876F64" w:rsidRDefault="00E03EC0"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O</w:t>
      </w:r>
      <w:r w:rsidR="00E37326" w:rsidRPr="00876F64">
        <w:rPr>
          <w:rFonts w:asciiTheme="minorHAnsi" w:hAnsiTheme="minorHAnsi" w:cstheme="minorHAnsi"/>
          <w:color w:val="auto"/>
          <w:highlight w:val="yellow"/>
        </w:rPr>
        <w:t xml:space="preserve">pen </w:t>
      </w:r>
      <w:r w:rsidR="005F2E12" w:rsidRPr="00876F64">
        <w:rPr>
          <w:rFonts w:asciiTheme="minorHAnsi" w:hAnsiTheme="minorHAnsi" w:cstheme="minorHAnsi"/>
          <w:color w:val="auto"/>
          <w:highlight w:val="yellow"/>
        </w:rPr>
        <w:t xml:space="preserve">the </w:t>
      </w:r>
      <w:r w:rsidR="00E37326" w:rsidRPr="00876F64">
        <w:rPr>
          <w:rFonts w:asciiTheme="minorHAnsi" w:hAnsiTheme="minorHAnsi" w:cstheme="minorHAnsi"/>
          <w:color w:val="auto"/>
          <w:highlight w:val="yellow"/>
        </w:rPr>
        <w:t>app</w:t>
      </w:r>
      <w:r w:rsidR="005F2E12" w:rsidRPr="00876F64">
        <w:rPr>
          <w:rFonts w:asciiTheme="minorHAnsi" w:hAnsiTheme="minorHAnsi" w:cstheme="minorHAnsi"/>
          <w:color w:val="auto"/>
          <w:highlight w:val="yellow"/>
        </w:rPr>
        <w:t xml:space="preserve"> by clicking on the notification received or by opening the app via the app icon.</w:t>
      </w:r>
    </w:p>
    <w:p w14:paraId="739C3CD9" w14:textId="77777777" w:rsidR="00E03EC0" w:rsidRPr="00876F64" w:rsidRDefault="00E03EC0" w:rsidP="00876F64">
      <w:pPr>
        <w:pStyle w:val="ListParagraph"/>
        <w:ind w:left="0"/>
        <w:rPr>
          <w:rFonts w:asciiTheme="minorHAnsi" w:hAnsiTheme="minorHAnsi" w:cstheme="minorHAnsi"/>
          <w:color w:val="auto"/>
          <w:highlight w:val="yellow"/>
        </w:rPr>
      </w:pPr>
    </w:p>
    <w:p w14:paraId="22037EBD" w14:textId="6D270545" w:rsidR="00E03EC0" w:rsidRPr="00876F64" w:rsidRDefault="005F2E12"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After opening the app, an </w:t>
      </w:r>
      <w:r w:rsidR="00E03EC0" w:rsidRPr="00876F64">
        <w:rPr>
          <w:rFonts w:asciiTheme="minorHAnsi" w:hAnsiTheme="minorHAnsi" w:cstheme="minorHAnsi"/>
          <w:b/>
          <w:bCs/>
          <w:color w:val="auto"/>
        </w:rPr>
        <w:t>I</w:t>
      </w:r>
      <w:r w:rsidRPr="00876F64">
        <w:rPr>
          <w:rFonts w:asciiTheme="minorHAnsi" w:hAnsiTheme="minorHAnsi" w:cstheme="minorHAnsi"/>
          <w:b/>
          <w:bCs/>
          <w:color w:val="auto"/>
        </w:rPr>
        <w:t xml:space="preserve">nvitation </w:t>
      </w:r>
      <w:r w:rsidR="00E03EC0" w:rsidRPr="00876F64">
        <w:rPr>
          <w:rFonts w:asciiTheme="minorHAnsi" w:hAnsiTheme="minorHAnsi" w:cstheme="minorHAnsi"/>
          <w:b/>
          <w:bCs/>
          <w:color w:val="auto"/>
        </w:rPr>
        <w:t>O</w:t>
      </w:r>
      <w:r w:rsidRPr="00876F64">
        <w:rPr>
          <w:rFonts w:asciiTheme="minorHAnsi" w:hAnsiTheme="minorHAnsi" w:cstheme="minorHAnsi"/>
          <w:b/>
          <w:bCs/>
          <w:color w:val="auto"/>
        </w:rPr>
        <w:t>verview</w:t>
      </w:r>
      <w:r w:rsidRPr="00876F64">
        <w:rPr>
          <w:rFonts w:asciiTheme="minorHAnsi" w:hAnsiTheme="minorHAnsi" w:cstheme="minorHAnsi"/>
          <w:color w:val="auto"/>
        </w:rPr>
        <w:t xml:space="preserve"> screen appears where previous and current invitations are displayed.</w:t>
      </w:r>
    </w:p>
    <w:p w14:paraId="0FAA9592" w14:textId="70CC1596" w:rsidR="008B5311" w:rsidRPr="00876F64" w:rsidRDefault="009847A6" w:rsidP="00876F64">
      <w:pPr>
        <w:pStyle w:val="ListParagraph"/>
        <w:ind w:left="0"/>
        <w:rPr>
          <w:rFonts w:asciiTheme="minorHAnsi" w:hAnsiTheme="minorHAnsi" w:cstheme="minorHAnsi"/>
          <w:color w:val="auto"/>
          <w:highlight w:val="yellow"/>
        </w:rPr>
      </w:pPr>
      <w:r w:rsidRPr="00876F64">
        <w:rPr>
          <w:rFonts w:asciiTheme="minorHAnsi" w:hAnsiTheme="minorHAnsi" w:cstheme="minorHAnsi"/>
          <w:color w:val="auto"/>
          <w:highlight w:val="yellow"/>
        </w:rPr>
        <w:t xml:space="preserve"> </w:t>
      </w:r>
    </w:p>
    <w:p w14:paraId="3CAF98FF" w14:textId="26CCD105" w:rsidR="005F2E12" w:rsidRPr="00876F64" w:rsidRDefault="00602152"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C</w:t>
      </w:r>
      <w:r w:rsidR="005F2E12" w:rsidRPr="00876F64">
        <w:rPr>
          <w:rFonts w:asciiTheme="minorHAnsi" w:hAnsiTheme="minorHAnsi" w:cstheme="minorHAnsi"/>
          <w:color w:val="auto"/>
          <w:highlight w:val="yellow"/>
        </w:rPr>
        <w:t>lick on the open invitation.</w:t>
      </w:r>
    </w:p>
    <w:p w14:paraId="5D26B1E6" w14:textId="77777777" w:rsidR="00602152" w:rsidRPr="00876F64" w:rsidRDefault="00602152" w:rsidP="00876F64">
      <w:pPr>
        <w:pStyle w:val="ListParagraph"/>
        <w:ind w:left="0"/>
        <w:rPr>
          <w:rFonts w:asciiTheme="minorHAnsi" w:hAnsiTheme="minorHAnsi" w:cstheme="minorHAnsi"/>
          <w:color w:val="auto"/>
          <w:highlight w:val="yellow"/>
        </w:rPr>
      </w:pPr>
    </w:p>
    <w:p w14:paraId="6A8492F1" w14:textId="1A7B71E7" w:rsidR="005F2E12" w:rsidRPr="00876F64" w:rsidRDefault="005F2E12"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Participant is taken to an </w:t>
      </w:r>
      <w:r w:rsidR="00602152" w:rsidRPr="00876F64">
        <w:rPr>
          <w:rFonts w:asciiTheme="minorHAnsi" w:hAnsiTheme="minorHAnsi" w:cstheme="minorHAnsi"/>
          <w:b/>
          <w:bCs/>
          <w:color w:val="auto"/>
        </w:rPr>
        <w:t>O</w:t>
      </w:r>
      <w:r w:rsidRPr="00876F64">
        <w:rPr>
          <w:rFonts w:asciiTheme="minorHAnsi" w:hAnsiTheme="minorHAnsi" w:cstheme="minorHAnsi"/>
          <w:b/>
          <w:bCs/>
          <w:color w:val="auto"/>
        </w:rPr>
        <w:t>verview</w:t>
      </w:r>
      <w:r w:rsidRPr="00876F64">
        <w:rPr>
          <w:rFonts w:asciiTheme="minorHAnsi" w:hAnsiTheme="minorHAnsi" w:cstheme="minorHAnsi"/>
          <w:color w:val="auto"/>
        </w:rPr>
        <w:t xml:space="preserve"> screen where the invitation period is visible.</w:t>
      </w:r>
    </w:p>
    <w:p w14:paraId="3131449B" w14:textId="77777777" w:rsidR="00597FE6" w:rsidRPr="00876F64" w:rsidRDefault="00597FE6" w:rsidP="00876F64">
      <w:pPr>
        <w:pStyle w:val="ListParagraph"/>
        <w:ind w:left="0"/>
        <w:rPr>
          <w:rFonts w:asciiTheme="minorHAnsi" w:hAnsiTheme="minorHAnsi" w:cstheme="minorHAnsi"/>
          <w:color w:val="auto"/>
          <w:highlight w:val="yellow"/>
        </w:rPr>
      </w:pPr>
    </w:p>
    <w:p w14:paraId="15F7BA0C" w14:textId="28A9F57D" w:rsidR="00E37326" w:rsidRPr="00876F64" w:rsidRDefault="00602152"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Enter the</w:t>
      </w:r>
      <w:r w:rsidR="005F2E12" w:rsidRPr="00876F64">
        <w:rPr>
          <w:rFonts w:asciiTheme="minorHAnsi" w:hAnsiTheme="minorHAnsi" w:cstheme="minorHAnsi"/>
          <w:color w:val="auto"/>
          <w:highlight w:val="yellow"/>
        </w:rPr>
        <w:t xml:space="preserve"> </w:t>
      </w:r>
      <w:r w:rsidR="003B6880" w:rsidRPr="00876F64">
        <w:rPr>
          <w:rFonts w:asciiTheme="minorHAnsi" w:hAnsiTheme="minorHAnsi" w:cstheme="minorHAnsi"/>
          <w:color w:val="auto"/>
          <w:highlight w:val="yellow"/>
        </w:rPr>
        <w:t>f</w:t>
      </w:r>
      <w:r w:rsidR="00C257A2" w:rsidRPr="00876F64">
        <w:rPr>
          <w:rFonts w:asciiTheme="minorHAnsi" w:hAnsiTheme="minorHAnsi" w:cstheme="minorHAnsi"/>
          <w:color w:val="auto"/>
          <w:highlight w:val="yellow"/>
        </w:rPr>
        <w:t>ood item</w:t>
      </w:r>
      <w:r w:rsidRPr="00876F64">
        <w:rPr>
          <w:rFonts w:asciiTheme="minorHAnsi" w:hAnsiTheme="minorHAnsi" w:cstheme="minorHAnsi"/>
          <w:color w:val="auto"/>
          <w:highlight w:val="yellow"/>
        </w:rPr>
        <w:t xml:space="preserve"> consumed first</w:t>
      </w:r>
      <w:r w:rsidR="005F2E12" w:rsidRPr="00876F64">
        <w:rPr>
          <w:rFonts w:asciiTheme="minorHAnsi" w:hAnsiTheme="minorHAnsi" w:cstheme="minorHAnsi"/>
          <w:color w:val="auto"/>
          <w:highlight w:val="yellow"/>
        </w:rPr>
        <w:t xml:space="preserve"> by clicking on </w:t>
      </w:r>
      <w:r w:rsidR="005F2E12" w:rsidRPr="00876F64">
        <w:rPr>
          <w:rFonts w:asciiTheme="minorHAnsi" w:hAnsiTheme="minorHAnsi" w:cstheme="minorHAnsi"/>
          <w:b/>
          <w:bCs/>
          <w:color w:val="auto"/>
          <w:highlight w:val="yellow"/>
        </w:rPr>
        <w:t>Product toevoegen</w:t>
      </w:r>
      <w:r w:rsidR="00597FE6" w:rsidRPr="00876F64">
        <w:rPr>
          <w:rFonts w:asciiTheme="minorHAnsi" w:hAnsiTheme="minorHAnsi" w:cstheme="minorHAnsi"/>
          <w:b/>
          <w:bCs/>
          <w:color w:val="auto"/>
          <w:highlight w:val="yellow"/>
        </w:rPr>
        <w:t xml:space="preserve"> </w:t>
      </w:r>
      <w:r w:rsidR="005F2E12" w:rsidRPr="00876F64">
        <w:rPr>
          <w:rFonts w:asciiTheme="minorHAnsi" w:hAnsiTheme="minorHAnsi" w:cstheme="minorHAnsi"/>
          <w:color w:val="auto"/>
          <w:highlight w:val="yellow"/>
        </w:rPr>
        <w:t>(Add food item).</w:t>
      </w:r>
    </w:p>
    <w:p w14:paraId="480E87A6" w14:textId="77777777" w:rsidR="00602152" w:rsidRPr="00876F64" w:rsidRDefault="00602152" w:rsidP="00876F64">
      <w:pPr>
        <w:pStyle w:val="ListParagraph"/>
        <w:ind w:left="0"/>
        <w:rPr>
          <w:rFonts w:asciiTheme="minorHAnsi" w:hAnsiTheme="minorHAnsi" w:cstheme="minorHAnsi"/>
          <w:color w:val="auto"/>
          <w:highlight w:val="yellow"/>
        </w:rPr>
      </w:pPr>
    </w:p>
    <w:p w14:paraId="00A0D5F8" w14:textId="1B3B8E16" w:rsidR="005F2E12" w:rsidRPr="00876F64" w:rsidRDefault="005F2E12"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The participant is taken to the </w:t>
      </w:r>
      <w:r w:rsidR="00602152" w:rsidRPr="00876F64">
        <w:rPr>
          <w:rFonts w:asciiTheme="minorHAnsi" w:hAnsiTheme="minorHAnsi" w:cstheme="minorHAnsi"/>
          <w:b/>
          <w:bCs/>
          <w:color w:val="auto"/>
        </w:rPr>
        <w:t>S</w:t>
      </w:r>
      <w:r w:rsidRPr="00876F64">
        <w:rPr>
          <w:rFonts w:asciiTheme="minorHAnsi" w:hAnsiTheme="minorHAnsi" w:cstheme="minorHAnsi"/>
          <w:b/>
          <w:bCs/>
          <w:color w:val="auto"/>
        </w:rPr>
        <w:t>earch</w:t>
      </w:r>
      <w:r w:rsidRPr="00876F64">
        <w:rPr>
          <w:rFonts w:asciiTheme="minorHAnsi" w:hAnsiTheme="minorHAnsi" w:cstheme="minorHAnsi"/>
          <w:color w:val="auto"/>
        </w:rPr>
        <w:t xml:space="preserve"> screen.</w:t>
      </w:r>
    </w:p>
    <w:p w14:paraId="05BFAFFF" w14:textId="77777777" w:rsidR="005F2E12" w:rsidRPr="00876F64" w:rsidRDefault="005F2E12" w:rsidP="00876F64">
      <w:pPr>
        <w:pStyle w:val="ListParagraph"/>
        <w:ind w:left="0"/>
        <w:rPr>
          <w:rFonts w:asciiTheme="minorHAnsi" w:hAnsiTheme="minorHAnsi" w:cstheme="minorHAnsi"/>
          <w:color w:val="auto"/>
          <w:highlight w:val="yellow"/>
        </w:rPr>
      </w:pPr>
    </w:p>
    <w:p w14:paraId="203270B7" w14:textId="6AF205BA" w:rsidR="005F2E12" w:rsidRPr="00876F64" w:rsidRDefault="00526783"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S</w:t>
      </w:r>
      <w:r w:rsidR="005F2E12" w:rsidRPr="00876F64">
        <w:rPr>
          <w:rFonts w:asciiTheme="minorHAnsi" w:hAnsiTheme="minorHAnsi" w:cstheme="minorHAnsi"/>
          <w:color w:val="auto"/>
          <w:highlight w:val="yellow"/>
        </w:rPr>
        <w:t>tart typing the name of the consumed item (</w:t>
      </w:r>
      <w:r w:rsidR="005F2E12" w:rsidRPr="00876F64">
        <w:rPr>
          <w:rFonts w:asciiTheme="minorHAnsi" w:hAnsiTheme="minorHAnsi" w:cstheme="minorHAnsi"/>
          <w:i/>
          <w:iCs/>
          <w:color w:val="auto"/>
          <w:highlight w:val="yellow"/>
        </w:rPr>
        <w:t>e.g</w:t>
      </w:r>
      <w:r w:rsidR="005F2E12" w:rsidRPr="00876F64">
        <w:rPr>
          <w:rFonts w:asciiTheme="minorHAnsi" w:hAnsiTheme="minorHAnsi" w:cstheme="minorHAnsi"/>
          <w:color w:val="auto"/>
          <w:highlight w:val="yellow"/>
        </w:rPr>
        <w:t xml:space="preserve">., </w:t>
      </w:r>
      <w:r w:rsidR="00645829" w:rsidRPr="00876F64">
        <w:rPr>
          <w:rFonts w:asciiTheme="minorHAnsi" w:hAnsiTheme="minorHAnsi" w:cstheme="minorHAnsi"/>
          <w:color w:val="auto"/>
          <w:highlight w:val="yellow"/>
        </w:rPr>
        <w:t>orange juice [</w:t>
      </w:r>
      <w:r w:rsidR="005F2E12" w:rsidRPr="00876F64">
        <w:rPr>
          <w:rFonts w:asciiTheme="minorHAnsi" w:hAnsiTheme="minorHAnsi" w:cstheme="minorHAnsi"/>
          <w:color w:val="auto"/>
          <w:highlight w:val="yellow"/>
        </w:rPr>
        <w:t xml:space="preserve">jus </w:t>
      </w:r>
      <w:r w:rsidR="00597FE6" w:rsidRPr="00876F64">
        <w:rPr>
          <w:rFonts w:asciiTheme="minorHAnsi" w:hAnsiTheme="minorHAnsi" w:cstheme="minorHAnsi"/>
          <w:color w:val="auto"/>
          <w:highlight w:val="yellow"/>
        </w:rPr>
        <w:t>d ’orange</w:t>
      </w:r>
      <w:r w:rsidR="00645829" w:rsidRPr="00876F64">
        <w:rPr>
          <w:rFonts w:asciiTheme="minorHAnsi" w:hAnsiTheme="minorHAnsi" w:cstheme="minorHAnsi"/>
          <w:color w:val="auto"/>
          <w:highlight w:val="yellow"/>
        </w:rPr>
        <w:t>]</w:t>
      </w:r>
      <w:r w:rsidR="005F2E12" w:rsidRPr="00876F64">
        <w:rPr>
          <w:rFonts w:asciiTheme="minorHAnsi" w:hAnsiTheme="minorHAnsi" w:cstheme="minorHAnsi"/>
          <w:color w:val="auto"/>
          <w:highlight w:val="yellow"/>
        </w:rPr>
        <w:t xml:space="preserve">). </w:t>
      </w:r>
      <w:r w:rsidRPr="00876F64">
        <w:rPr>
          <w:rFonts w:asciiTheme="minorHAnsi" w:hAnsiTheme="minorHAnsi" w:cstheme="minorHAnsi"/>
          <w:color w:val="auto"/>
          <w:highlight w:val="yellow"/>
        </w:rPr>
        <w:t xml:space="preserve">Click on the desired item as it appears </w:t>
      </w:r>
      <w:r w:rsidR="003A6168" w:rsidRPr="00876F64">
        <w:rPr>
          <w:rFonts w:asciiTheme="minorHAnsi" w:hAnsiTheme="minorHAnsi" w:cstheme="minorHAnsi"/>
          <w:color w:val="auto"/>
          <w:highlight w:val="yellow"/>
        </w:rPr>
        <w:t>w</w:t>
      </w:r>
      <w:r w:rsidR="005F2E12" w:rsidRPr="00876F64">
        <w:rPr>
          <w:rFonts w:asciiTheme="minorHAnsi" w:hAnsiTheme="minorHAnsi" w:cstheme="minorHAnsi"/>
          <w:color w:val="auto"/>
          <w:highlight w:val="yellow"/>
        </w:rPr>
        <w:t>hilst typing.</w:t>
      </w:r>
    </w:p>
    <w:p w14:paraId="2D622F04" w14:textId="0A2A97B5" w:rsidR="008B5311" w:rsidRPr="00876F64" w:rsidRDefault="008B5311" w:rsidP="00876F64">
      <w:pPr>
        <w:pStyle w:val="ListParagraph"/>
        <w:ind w:left="0"/>
        <w:rPr>
          <w:rFonts w:asciiTheme="minorHAnsi" w:hAnsiTheme="minorHAnsi" w:cstheme="minorHAnsi"/>
          <w:color w:val="auto"/>
          <w:highlight w:val="yellow"/>
        </w:rPr>
      </w:pPr>
    </w:p>
    <w:p w14:paraId="389C7D61" w14:textId="480B1C53" w:rsidR="00E37326" w:rsidRPr="00876F64" w:rsidRDefault="005F2E12"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In the following screen, report</w:t>
      </w:r>
      <w:r w:rsidR="00597FE6" w:rsidRPr="00876F64">
        <w:rPr>
          <w:rFonts w:asciiTheme="minorHAnsi" w:hAnsiTheme="minorHAnsi" w:cstheme="minorHAnsi"/>
          <w:color w:val="auto"/>
          <w:highlight w:val="yellow"/>
        </w:rPr>
        <w:t xml:space="preserve"> </w:t>
      </w:r>
      <w:r w:rsidR="003C0A5B" w:rsidRPr="00876F64">
        <w:rPr>
          <w:rFonts w:asciiTheme="minorHAnsi" w:hAnsiTheme="minorHAnsi" w:cstheme="minorHAnsi"/>
          <w:color w:val="auto"/>
          <w:highlight w:val="yellow"/>
        </w:rPr>
        <w:t xml:space="preserve">the </w:t>
      </w:r>
      <w:r w:rsidR="00597FE6" w:rsidRPr="00876F64">
        <w:rPr>
          <w:rFonts w:asciiTheme="minorHAnsi" w:hAnsiTheme="minorHAnsi" w:cstheme="minorHAnsi"/>
          <w:color w:val="auto"/>
          <w:highlight w:val="yellow"/>
        </w:rPr>
        <w:t>consumed amount (</w:t>
      </w:r>
      <w:r w:rsidR="00597FE6" w:rsidRPr="00876F64">
        <w:rPr>
          <w:rFonts w:asciiTheme="minorHAnsi" w:hAnsiTheme="minorHAnsi" w:cstheme="minorHAnsi"/>
          <w:b/>
          <w:bCs/>
          <w:color w:val="auto"/>
          <w:highlight w:val="yellow"/>
        </w:rPr>
        <w:t>Hoeveelheid</w:t>
      </w:r>
      <w:r w:rsidR="00597FE6" w:rsidRPr="00876F64">
        <w:rPr>
          <w:rFonts w:asciiTheme="minorHAnsi" w:hAnsiTheme="minorHAnsi" w:cstheme="minorHAnsi"/>
          <w:color w:val="auto"/>
          <w:highlight w:val="yellow"/>
        </w:rPr>
        <w:t>)</w:t>
      </w:r>
      <w:r w:rsidRPr="00876F64">
        <w:rPr>
          <w:rFonts w:asciiTheme="minorHAnsi" w:hAnsiTheme="minorHAnsi" w:cstheme="minorHAnsi"/>
          <w:color w:val="auto"/>
          <w:highlight w:val="yellow"/>
        </w:rPr>
        <w:t>,</w:t>
      </w:r>
      <w:r w:rsidR="00490531" w:rsidRPr="00876F64">
        <w:rPr>
          <w:rFonts w:asciiTheme="minorHAnsi" w:hAnsiTheme="minorHAnsi" w:cstheme="minorHAnsi"/>
          <w:color w:val="auto"/>
          <w:highlight w:val="yellow"/>
        </w:rPr>
        <w:t xml:space="preserve"> corresponding</w:t>
      </w:r>
      <w:r w:rsidRPr="00876F64">
        <w:rPr>
          <w:rFonts w:asciiTheme="minorHAnsi" w:hAnsiTheme="minorHAnsi" w:cstheme="minorHAnsi"/>
          <w:color w:val="auto"/>
          <w:highlight w:val="yellow"/>
        </w:rPr>
        <w:t xml:space="preserve"> </w:t>
      </w:r>
      <w:r w:rsidR="00597FE6" w:rsidRPr="00876F64">
        <w:rPr>
          <w:rFonts w:asciiTheme="minorHAnsi" w:hAnsiTheme="minorHAnsi" w:cstheme="minorHAnsi"/>
          <w:color w:val="auto"/>
          <w:highlight w:val="yellow"/>
        </w:rPr>
        <w:t>portion size</w:t>
      </w:r>
      <w:r w:rsidR="00490531" w:rsidRPr="00876F64">
        <w:rPr>
          <w:rFonts w:asciiTheme="minorHAnsi" w:hAnsiTheme="minorHAnsi" w:cstheme="minorHAnsi"/>
          <w:color w:val="auto"/>
          <w:highlight w:val="yellow"/>
        </w:rPr>
        <w:t xml:space="preserve"> description</w:t>
      </w:r>
      <w:r w:rsidR="00597FE6" w:rsidRPr="00876F64">
        <w:rPr>
          <w:rFonts w:asciiTheme="minorHAnsi" w:hAnsiTheme="minorHAnsi" w:cstheme="minorHAnsi"/>
          <w:color w:val="auto"/>
          <w:highlight w:val="yellow"/>
        </w:rPr>
        <w:t xml:space="preserve"> (</w:t>
      </w:r>
      <w:r w:rsidRPr="00876F64">
        <w:rPr>
          <w:rFonts w:asciiTheme="minorHAnsi" w:hAnsiTheme="minorHAnsi" w:cstheme="minorHAnsi"/>
          <w:b/>
          <w:bCs/>
          <w:color w:val="auto"/>
          <w:highlight w:val="yellow"/>
        </w:rPr>
        <w:t>Portie</w:t>
      </w:r>
      <w:r w:rsidR="00597FE6" w:rsidRPr="00876F64">
        <w:rPr>
          <w:rFonts w:asciiTheme="minorHAnsi" w:hAnsiTheme="minorHAnsi" w:cstheme="minorHAnsi"/>
          <w:color w:val="auto"/>
          <w:highlight w:val="yellow"/>
        </w:rPr>
        <w:t>)</w:t>
      </w:r>
      <w:r w:rsidRPr="00876F64">
        <w:rPr>
          <w:rFonts w:asciiTheme="minorHAnsi" w:hAnsiTheme="minorHAnsi" w:cstheme="minorHAnsi"/>
          <w:color w:val="auto"/>
          <w:highlight w:val="yellow"/>
        </w:rPr>
        <w:t xml:space="preserve">, </w:t>
      </w:r>
      <w:r w:rsidR="00597FE6" w:rsidRPr="00876F64">
        <w:rPr>
          <w:rFonts w:asciiTheme="minorHAnsi" w:hAnsiTheme="minorHAnsi" w:cstheme="minorHAnsi"/>
          <w:color w:val="auto"/>
          <w:highlight w:val="yellow"/>
        </w:rPr>
        <w:t>eating occasion (</w:t>
      </w:r>
      <w:r w:rsidRPr="00876F64">
        <w:rPr>
          <w:rFonts w:asciiTheme="minorHAnsi" w:hAnsiTheme="minorHAnsi" w:cstheme="minorHAnsi"/>
          <w:b/>
          <w:bCs/>
          <w:color w:val="auto"/>
          <w:highlight w:val="yellow"/>
        </w:rPr>
        <w:t>Maaltijdmoment</w:t>
      </w:r>
      <w:r w:rsidR="00597FE6" w:rsidRPr="00876F64">
        <w:rPr>
          <w:rFonts w:asciiTheme="minorHAnsi" w:hAnsiTheme="minorHAnsi" w:cstheme="minorHAnsi"/>
          <w:color w:val="auto"/>
          <w:highlight w:val="yellow"/>
        </w:rPr>
        <w:t>) and/or time</w:t>
      </w:r>
      <w:r w:rsidR="00CC4786" w:rsidRPr="00876F64">
        <w:rPr>
          <w:rFonts w:asciiTheme="minorHAnsi" w:hAnsiTheme="minorHAnsi" w:cstheme="minorHAnsi"/>
          <w:color w:val="auto"/>
          <w:highlight w:val="yellow"/>
        </w:rPr>
        <w:t xml:space="preserve"> of consumption</w:t>
      </w:r>
      <w:r w:rsidR="00597FE6" w:rsidRPr="00876F64">
        <w:rPr>
          <w:rFonts w:asciiTheme="minorHAnsi" w:hAnsiTheme="minorHAnsi" w:cstheme="minorHAnsi"/>
          <w:color w:val="auto"/>
          <w:highlight w:val="yellow"/>
        </w:rPr>
        <w:t xml:space="preserve"> (</w:t>
      </w:r>
      <w:proofErr w:type="spellStart"/>
      <w:r w:rsidR="00597FE6" w:rsidRPr="00876F64">
        <w:rPr>
          <w:rFonts w:asciiTheme="minorHAnsi" w:hAnsiTheme="minorHAnsi" w:cstheme="minorHAnsi"/>
          <w:b/>
          <w:bCs/>
          <w:color w:val="auto"/>
          <w:highlight w:val="yellow"/>
        </w:rPr>
        <w:t>Tijdstip</w:t>
      </w:r>
      <w:proofErr w:type="spellEnd"/>
      <w:r w:rsidR="00597FE6" w:rsidRPr="00876F64">
        <w:rPr>
          <w:rFonts w:asciiTheme="minorHAnsi" w:hAnsiTheme="minorHAnsi" w:cstheme="minorHAnsi"/>
          <w:b/>
          <w:bCs/>
          <w:color w:val="auto"/>
          <w:highlight w:val="yellow"/>
        </w:rPr>
        <w:t>)</w:t>
      </w:r>
      <w:r w:rsidR="00597FE6" w:rsidRPr="00876F64">
        <w:rPr>
          <w:rFonts w:asciiTheme="minorHAnsi" w:hAnsiTheme="minorHAnsi" w:cstheme="minorHAnsi"/>
          <w:color w:val="auto"/>
          <w:highlight w:val="yellow"/>
        </w:rPr>
        <w:t xml:space="preserve">, </w:t>
      </w:r>
      <w:r w:rsidR="003C0A5B" w:rsidRPr="00876F64">
        <w:rPr>
          <w:rFonts w:asciiTheme="minorHAnsi" w:hAnsiTheme="minorHAnsi" w:cstheme="minorHAnsi"/>
          <w:color w:val="auto"/>
          <w:highlight w:val="yellow"/>
        </w:rPr>
        <w:t xml:space="preserve">and </w:t>
      </w:r>
      <w:r w:rsidR="00597FE6" w:rsidRPr="00876F64">
        <w:rPr>
          <w:rFonts w:asciiTheme="minorHAnsi" w:hAnsiTheme="minorHAnsi" w:cstheme="minorHAnsi"/>
          <w:color w:val="auto"/>
          <w:highlight w:val="yellow"/>
        </w:rPr>
        <w:t>end by saving (</w:t>
      </w:r>
      <w:r w:rsidR="00597FE6" w:rsidRPr="00876F64">
        <w:rPr>
          <w:rFonts w:asciiTheme="minorHAnsi" w:hAnsiTheme="minorHAnsi" w:cstheme="minorHAnsi"/>
          <w:b/>
          <w:bCs/>
          <w:color w:val="auto"/>
          <w:highlight w:val="yellow"/>
        </w:rPr>
        <w:t>Opslaan</w:t>
      </w:r>
      <w:r w:rsidR="00597FE6" w:rsidRPr="00876F64">
        <w:rPr>
          <w:rFonts w:asciiTheme="minorHAnsi" w:hAnsiTheme="minorHAnsi" w:cstheme="minorHAnsi"/>
          <w:color w:val="auto"/>
          <w:highlight w:val="yellow"/>
        </w:rPr>
        <w:t>)</w:t>
      </w:r>
      <w:r w:rsidR="00597FE6" w:rsidRPr="00876F64">
        <w:rPr>
          <w:rFonts w:asciiTheme="minorHAnsi" w:hAnsiTheme="minorHAnsi" w:cstheme="minorHAnsi"/>
          <w:b/>
          <w:bCs/>
          <w:color w:val="auto"/>
          <w:highlight w:val="yellow"/>
        </w:rPr>
        <w:t>.</w:t>
      </w:r>
    </w:p>
    <w:p w14:paraId="470595A9" w14:textId="77777777" w:rsidR="008B5311" w:rsidRPr="00876F64" w:rsidRDefault="008B5311" w:rsidP="00876F64">
      <w:pPr>
        <w:rPr>
          <w:rFonts w:asciiTheme="minorHAnsi" w:hAnsiTheme="minorHAnsi" w:cstheme="minorHAnsi"/>
          <w:color w:val="auto"/>
          <w:highlight w:val="yellow"/>
        </w:rPr>
      </w:pPr>
    </w:p>
    <w:p w14:paraId="78C131D0" w14:textId="25980B9E" w:rsidR="00E37326" w:rsidRPr="00876F64" w:rsidRDefault="003C0A5B"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R</w:t>
      </w:r>
      <w:r w:rsidR="00C6441B" w:rsidRPr="00876F64">
        <w:rPr>
          <w:rFonts w:asciiTheme="minorHAnsi" w:hAnsiTheme="minorHAnsi" w:cstheme="minorHAnsi"/>
          <w:color w:val="auto"/>
          <w:highlight w:val="yellow"/>
        </w:rPr>
        <w:t>epeat</w:t>
      </w:r>
      <w:r w:rsidRPr="00876F64">
        <w:rPr>
          <w:rFonts w:asciiTheme="minorHAnsi" w:hAnsiTheme="minorHAnsi" w:cstheme="minorHAnsi"/>
          <w:color w:val="auto"/>
          <w:highlight w:val="yellow"/>
        </w:rPr>
        <w:t xml:space="preserve"> the</w:t>
      </w:r>
      <w:r w:rsidR="003B6880" w:rsidRPr="00876F64">
        <w:rPr>
          <w:rFonts w:asciiTheme="minorHAnsi" w:hAnsiTheme="minorHAnsi" w:cstheme="minorHAnsi"/>
          <w:color w:val="auto"/>
          <w:highlight w:val="yellow"/>
        </w:rPr>
        <w:t xml:space="preserve"> aforementioned steps </w:t>
      </w:r>
      <w:r w:rsidR="00E37326" w:rsidRPr="00876F64">
        <w:rPr>
          <w:rFonts w:asciiTheme="minorHAnsi" w:hAnsiTheme="minorHAnsi" w:cstheme="minorHAnsi"/>
          <w:color w:val="auto"/>
          <w:highlight w:val="yellow"/>
        </w:rPr>
        <w:t xml:space="preserve">until all </w:t>
      </w:r>
      <w:r w:rsidR="00763D36" w:rsidRPr="00876F64">
        <w:rPr>
          <w:rFonts w:asciiTheme="minorHAnsi" w:hAnsiTheme="minorHAnsi" w:cstheme="minorHAnsi"/>
          <w:color w:val="auto"/>
          <w:highlight w:val="yellow"/>
        </w:rPr>
        <w:t xml:space="preserve">food </w:t>
      </w:r>
      <w:r w:rsidR="00E37326" w:rsidRPr="00876F64">
        <w:rPr>
          <w:rFonts w:asciiTheme="minorHAnsi" w:hAnsiTheme="minorHAnsi" w:cstheme="minorHAnsi"/>
          <w:color w:val="auto"/>
          <w:highlight w:val="yellow"/>
        </w:rPr>
        <w:t>items are reported</w:t>
      </w:r>
      <w:r w:rsidR="00597FE6" w:rsidRPr="00876F64">
        <w:rPr>
          <w:rFonts w:asciiTheme="minorHAnsi" w:hAnsiTheme="minorHAnsi" w:cstheme="minorHAnsi"/>
          <w:color w:val="auto"/>
          <w:highlight w:val="yellow"/>
        </w:rPr>
        <w:t>.</w:t>
      </w:r>
    </w:p>
    <w:p w14:paraId="1B14DDAD" w14:textId="77777777" w:rsidR="008B5311" w:rsidRPr="00876F64" w:rsidRDefault="008B5311" w:rsidP="00876F64">
      <w:pPr>
        <w:pStyle w:val="ListParagraph"/>
        <w:ind w:left="0"/>
        <w:rPr>
          <w:rFonts w:asciiTheme="minorHAnsi" w:hAnsiTheme="minorHAnsi" w:cstheme="minorHAnsi"/>
          <w:color w:val="auto"/>
          <w:highlight w:val="yellow"/>
        </w:rPr>
      </w:pPr>
    </w:p>
    <w:p w14:paraId="1CCBE3CA" w14:textId="6E7AD036" w:rsidR="00597FE6" w:rsidRPr="00876F64" w:rsidRDefault="00AF4A5B" w:rsidP="00876F64">
      <w:pPr>
        <w:pStyle w:val="ListParagraph"/>
        <w:numPr>
          <w:ilvl w:val="2"/>
          <w:numId w:val="30"/>
        </w:numPr>
        <w:ind w:left="0" w:firstLine="0"/>
        <w:rPr>
          <w:rFonts w:asciiTheme="minorHAnsi" w:hAnsiTheme="minorHAnsi" w:cstheme="minorHAnsi"/>
          <w:color w:val="auto"/>
          <w:highlight w:val="yellow"/>
        </w:rPr>
      </w:pPr>
      <w:r w:rsidRPr="00876F64">
        <w:rPr>
          <w:rFonts w:asciiTheme="minorHAnsi" w:hAnsiTheme="minorHAnsi" w:cstheme="minorHAnsi"/>
          <w:color w:val="auto"/>
          <w:highlight w:val="yellow"/>
        </w:rPr>
        <w:t>S</w:t>
      </w:r>
      <w:r w:rsidR="003B6880" w:rsidRPr="00876F64">
        <w:rPr>
          <w:rFonts w:asciiTheme="minorHAnsi" w:hAnsiTheme="minorHAnsi" w:cstheme="minorHAnsi"/>
          <w:color w:val="auto"/>
          <w:highlight w:val="yellow"/>
        </w:rPr>
        <w:t>ubmit</w:t>
      </w:r>
      <w:r w:rsidRPr="00876F64">
        <w:rPr>
          <w:rFonts w:asciiTheme="minorHAnsi" w:hAnsiTheme="minorHAnsi" w:cstheme="minorHAnsi"/>
          <w:color w:val="auto"/>
          <w:highlight w:val="yellow"/>
        </w:rPr>
        <w:t xml:space="preserve"> the</w:t>
      </w:r>
      <w:r w:rsidR="00E37326" w:rsidRPr="00876F64">
        <w:rPr>
          <w:rFonts w:asciiTheme="minorHAnsi" w:hAnsiTheme="minorHAnsi" w:cstheme="minorHAnsi"/>
          <w:color w:val="auto"/>
          <w:highlight w:val="yellow"/>
        </w:rPr>
        <w:t xml:space="preserve"> list </w:t>
      </w:r>
      <w:r w:rsidR="003B6880" w:rsidRPr="00876F64">
        <w:rPr>
          <w:rFonts w:asciiTheme="minorHAnsi" w:hAnsiTheme="minorHAnsi" w:cstheme="minorHAnsi"/>
          <w:color w:val="auto"/>
          <w:highlight w:val="yellow"/>
        </w:rPr>
        <w:t>(</w:t>
      </w:r>
      <w:r w:rsidR="00E37326" w:rsidRPr="00876F64">
        <w:rPr>
          <w:rFonts w:asciiTheme="minorHAnsi" w:hAnsiTheme="minorHAnsi" w:cstheme="minorHAnsi"/>
          <w:color w:val="auto"/>
          <w:highlight w:val="yellow"/>
        </w:rPr>
        <w:t>recall</w:t>
      </w:r>
      <w:r w:rsidR="003B6880" w:rsidRPr="00876F64">
        <w:rPr>
          <w:rFonts w:asciiTheme="minorHAnsi" w:hAnsiTheme="minorHAnsi" w:cstheme="minorHAnsi"/>
          <w:color w:val="auto"/>
          <w:highlight w:val="yellow"/>
        </w:rPr>
        <w:t>)</w:t>
      </w:r>
      <w:r w:rsidR="00597FE6" w:rsidRPr="00876F64">
        <w:rPr>
          <w:rFonts w:asciiTheme="minorHAnsi" w:hAnsiTheme="minorHAnsi" w:cstheme="minorHAnsi"/>
          <w:color w:val="auto"/>
          <w:highlight w:val="yellow"/>
        </w:rPr>
        <w:t xml:space="preserve"> by clicking on (</w:t>
      </w:r>
      <w:proofErr w:type="spellStart"/>
      <w:r w:rsidR="00597FE6" w:rsidRPr="00876F64">
        <w:rPr>
          <w:rFonts w:asciiTheme="minorHAnsi" w:hAnsiTheme="minorHAnsi" w:cstheme="minorHAnsi"/>
          <w:b/>
          <w:bCs/>
          <w:color w:val="auto"/>
          <w:highlight w:val="yellow"/>
        </w:rPr>
        <w:t>Lijst</w:t>
      </w:r>
      <w:proofErr w:type="spellEnd"/>
      <w:r w:rsidR="00597FE6" w:rsidRPr="00876F64">
        <w:rPr>
          <w:rFonts w:asciiTheme="minorHAnsi" w:hAnsiTheme="minorHAnsi" w:cstheme="minorHAnsi"/>
          <w:b/>
          <w:bCs/>
          <w:color w:val="auto"/>
          <w:highlight w:val="yellow"/>
        </w:rPr>
        <w:t xml:space="preserve"> </w:t>
      </w:r>
      <w:proofErr w:type="spellStart"/>
      <w:r w:rsidR="00597FE6" w:rsidRPr="00876F64">
        <w:rPr>
          <w:rFonts w:asciiTheme="minorHAnsi" w:hAnsiTheme="minorHAnsi" w:cstheme="minorHAnsi"/>
          <w:b/>
          <w:bCs/>
          <w:color w:val="auto"/>
          <w:highlight w:val="yellow"/>
        </w:rPr>
        <w:t>versturen</w:t>
      </w:r>
      <w:proofErr w:type="spellEnd"/>
      <w:r w:rsidR="00597FE6" w:rsidRPr="00876F64">
        <w:rPr>
          <w:rFonts w:asciiTheme="minorHAnsi" w:hAnsiTheme="minorHAnsi" w:cstheme="minorHAnsi"/>
          <w:color w:val="auto"/>
          <w:highlight w:val="yellow"/>
        </w:rPr>
        <w:t>)</w:t>
      </w:r>
      <w:r w:rsidR="003453DF" w:rsidRPr="00876F64">
        <w:rPr>
          <w:rFonts w:asciiTheme="minorHAnsi" w:hAnsiTheme="minorHAnsi" w:cstheme="minorHAnsi"/>
          <w:color w:val="auto"/>
          <w:highlight w:val="yellow"/>
        </w:rPr>
        <w:t xml:space="preserve"> (Send List)</w:t>
      </w:r>
      <w:r w:rsidR="00E37326" w:rsidRPr="00876F64">
        <w:rPr>
          <w:rFonts w:asciiTheme="minorHAnsi" w:hAnsiTheme="minorHAnsi" w:cstheme="minorHAnsi"/>
          <w:color w:val="auto"/>
          <w:highlight w:val="yellow"/>
        </w:rPr>
        <w:t xml:space="preserve">, </w:t>
      </w:r>
      <w:r w:rsidR="003B6880" w:rsidRPr="00876F64">
        <w:rPr>
          <w:rFonts w:asciiTheme="minorHAnsi" w:hAnsiTheme="minorHAnsi" w:cstheme="minorHAnsi"/>
          <w:color w:val="auto"/>
          <w:highlight w:val="yellow"/>
        </w:rPr>
        <w:t>or</w:t>
      </w:r>
      <w:r w:rsidR="00E37326" w:rsidRPr="00876F64">
        <w:rPr>
          <w:rFonts w:asciiTheme="minorHAnsi" w:hAnsiTheme="minorHAnsi" w:cstheme="minorHAnsi"/>
          <w:color w:val="auto"/>
          <w:highlight w:val="yellow"/>
        </w:rPr>
        <w:t xml:space="preserve"> </w:t>
      </w:r>
      <w:r w:rsidR="00597FE6" w:rsidRPr="00876F64">
        <w:rPr>
          <w:rFonts w:asciiTheme="minorHAnsi" w:hAnsiTheme="minorHAnsi" w:cstheme="minorHAnsi"/>
          <w:color w:val="auto"/>
          <w:highlight w:val="yellow"/>
        </w:rPr>
        <w:t xml:space="preserve">the </w:t>
      </w:r>
      <w:r w:rsidR="00E37326" w:rsidRPr="00876F64">
        <w:rPr>
          <w:rFonts w:asciiTheme="minorHAnsi" w:hAnsiTheme="minorHAnsi" w:cstheme="minorHAnsi"/>
          <w:color w:val="auto"/>
          <w:highlight w:val="yellow"/>
        </w:rPr>
        <w:t>invitation automatically close</w:t>
      </w:r>
      <w:r w:rsidR="003B6880" w:rsidRPr="00876F64">
        <w:rPr>
          <w:rFonts w:asciiTheme="minorHAnsi" w:hAnsiTheme="minorHAnsi" w:cstheme="minorHAnsi"/>
          <w:color w:val="auto"/>
          <w:highlight w:val="yellow"/>
        </w:rPr>
        <w:t>s</w:t>
      </w:r>
      <w:r w:rsidR="00E37326" w:rsidRPr="00876F64">
        <w:rPr>
          <w:rFonts w:asciiTheme="minorHAnsi" w:hAnsiTheme="minorHAnsi" w:cstheme="minorHAnsi"/>
          <w:color w:val="auto"/>
          <w:highlight w:val="yellow"/>
        </w:rPr>
        <w:t xml:space="preserve"> at the end of the</w:t>
      </w:r>
      <w:r w:rsidR="00C6441B" w:rsidRPr="00876F64">
        <w:rPr>
          <w:rFonts w:asciiTheme="minorHAnsi" w:hAnsiTheme="minorHAnsi" w:cstheme="minorHAnsi"/>
          <w:color w:val="auto"/>
          <w:highlight w:val="yellow"/>
        </w:rPr>
        <w:t xml:space="preserve"> </w:t>
      </w:r>
      <w:r w:rsidR="00E37326" w:rsidRPr="00876F64">
        <w:rPr>
          <w:rFonts w:asciiTheme="minorHAnsi" w:hAnsiTheme="minorHAnsi" w:cstheme="minorHAnsi"/>
          <w:color w:val="auto"/>
          <w:highlight w:val="yellow"/>
        </w:rPr>
        <w:t>day</w:t>
      </w:r>
      <w:r w:rsidR="003B6880" w:rsidRPr="00876F64">
        <w:rPr>
          <w:rFonts w:asciiTheme="minorHAnsi" w:hAnsiTheme="minorHAnsi" w:cstheme="minorHAnsi"/>
          <w:color w:val="auto"/>
          <w:highlight w:val="yellow"/>
        </w:rPr>
        <w:t xml:space="preserve"> (</w:t>
      </w:r>
      <w:r w:rsidR="00645829" w:rsidRPr="00876F64">
        <w:rPr>
          <w:rFonts w:asciiTheme="minorHAnsi" w:hAnsiTheme="minorHAnsi" w:cstheme="minorHAnsi"/>
          <w:color w:val="auto"/>
          <w:highlight w:val="yellow"/>
        </w:rPr>
        <w:t>record</w:t>
      </w:r>
      <w:r w:rsidR="003B6880" w:rsidRPr="00876F64">
        <w:rPr>
          <w:rFonts w:asciiTheme="minorHAnsi" w:hAnsiTheme="minorHAnsi" w:cstheme="minorHAnsi"/>
          <w:color w:val="auto"/>
          <w:highlight w:val="yellow"/>
        </w:rPr>
        <w:t>)</w:t>
      </w:r>
      <w:r w:rsidR="00E37326" w:rsidRPr="00876F64">
        <w:rPr>
          <w:rFonts w:asciiTheme="minorHAnsi" w:hAnsiTheme="minorHAnsi" w:cstheme="minorHAnsi"/>
          <w:color w:val="auto"/>
          <w:highlight w:val="yellow"/>
        </w:rPr>
        <w:t>.</w:t>
      </w:r>
    </w:p>
    <w:p w14:paraId="7F6D1A0E" w14:textId="77777777" w:rsidR="00AF4A5B" w:rsidRPr="00876F64" w:rsidRDefault="00AF4A5B" w:rsidP="00876F64">
      <w:pPr>
        <w:pStyle w:val="ListParagraph"/>
        <w:ind w:left="0"/>
        <w:rPr>
          <w:rFonts w:asciiTheme="minorHAnsi" w:hAnsiTheme="minorHAnsi" w:cstheme="minorHAnsi"/>
          <w:color w:val="auto"/>
          <w:highlight w:val="yellow"/>
        </w:rPr>
      </w:pPr>
    </w:p>
    <w:p w14:paraId="75A3F94B" w14:textId="30EF8B65" w:rsidR="00E94635" w:rsidRPr="00876F64" w:rsidRDefault="00597FE6"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The </w:t>
      </w:r>
      <w:r w:rsidR="00AF4A5B" w:rsidRPr="00876F64">
        <w:rPr>
          <w:rFonts w:asciiTheme="minorHAnsi" w:hAnsiTheme="minorHAnsi" w:cstheme="minorHAnsi"/>
          <w:b/>
          <w:bCs/>
          <w:color w:val="auto"/>
        </w:rPr>
        <w:t>S</w:t>
      </w:r>
      <w:r w:rsidRPr="00876F64">
        <w:rPr>
          <w:rFonts w:asciiTheme="minorHAnsi" w:hAnsiTheme="minorHAnsi" w:cstheme="minorHAnsi"/>
          <w:b/>
          <w:bCs/>
          <w:color w:val="auto"/>
        </w:rPr>
        <w:t xml:space="preserve">end </w:t>
      </w:r>
      <w:r w:rsidR="00AF4A5B" w:rsidRPr="00876F64">
        <w:rPr>
          <w:rFonts w:asciiTheme="minorHAnsi" w:hAnsiTheme="minorHAnsi" w:cstheme="minorHAnsi"/>
          <w:b/>
          <w:bCs/>
          <w:color w:val="auto"/>
        </w:rPr>
        <w:t>L</w:t>
      </w:r>
      <w:r w:rsidRPr="00876F64">
        <w:rPr>
          <w:rFonts w:asciiTheme="minorHAnsi" w:hAnsiTheme="minorHAnsi" w:cstheme="minorHAnsi"/>
          <w:b/>
          <w:bCs/>
          <w:color w:val="auto"/>
        </w:rPr>
        <w:t>ist</w:t>
      </w:r>
      <w:r w:rsidRPr="00876F64">
        <w:rPr>
          <w:rFonts w:asciiTheme="minorHAnsi" w:hAnsiTheme="minorHAnsi" w:cstheme="minorHAnsi"/>
          <w:color w:val="auto"/>
        </w:rPr>
        <w:t xml:space="preserve"> option is also visible in the </w:t>
      </w:r>
      <w:r w:rsidR="00645829" w:rsidRPr="00876F64">
        <w:rPr>
          <w:rFonts w:asciiTheme="minorHAnsi" w:hAnsiTheme="minorHAnsi" w:cstheme="minorHAnsi"/>
          <w:color w:val="auto"/>
        </w:rPr>
        <w:t>record</w:t>
      </w:r>
      <w:r w:rsidRPr="00876F64">
        <w:rPr>
          <w:rFonts w:asciiTheme="minorHAnsi" w:hAnsiTheme="minorHAnsi" w:cstheme="minorHAnsi"/>
          <w:color w:val="auto"/>
        </w:rPr>
        <w:t xml:space="preserve"> version, so participants using the </w:t>
      </w:r>
      <w:r w:rsidR="00645829" w:rsidRPr="00876F64">
        <w:rPr>
          <w:rFonts w:asciiTheme="minorHAnsi" w:hAnsiTheme="minorHAnsi" w:cstheme="minorHAnsi"/>
          <w:color w:val="auto"/>
        </w:rPr>
        <w:t>record</w:t>
      </w:r>
      <w:r w:rsidRPr="00876F64">
        <w:rPr>
          <w:rFonts w:asciiTheme="minorHAnsi" w:hAnsiTheme="minorHAnsi" w:cstheme="minorHAnsi"/>
          <w:color w:val="auto"/>
        </w:rPr>
        <w:t xml:space="preserve"> can also send their input to the database. However, even if the data is already sen</w:t>
      </w:r>
      <w:r w:rsidR="00AF4A5B" w:rsidRPr="00876F64">
        <w:rPr>
          <w:rFonts w:asciiTheme="minorHAnsi" w:hAnsiTheme="minorHAnsi" w:cstheme="minorHAnsi"/>
          <w:color w:val="auto"/>
        </w:rPr>
        <w:t>t</w:t>
      </w:r>
      <w:r w:rsidRPr="00876F64">
        <w:rPr>
          <w:rFonts w:asciiTheme="minorHAnsi" w:hAnsiTheme="minorHAnsi" w:cstheme="minorHAnsi"/>
          <w:color w:val="auto"/>
        </w:rPr>
        <w:t>, the invite still closes at the end of the day</w:t>
      </w:r>
      <w:r w:rsidR="00AF4A5B" w:rsidRPr="00876F64">
        <w:rPr>
          <w:rFonts w:asciiTheme="minorHAnsi" w:hAnsiTheme="minorHAnsi" w:cstheme="minorHAnsi"/>
          <w:color w:val="auto"/>
        </w:rPr>
        <w:t>,</w:t>
      </w:r>
      <w:r w:rsidRPr="00876F64">
        <w:rPr>
          <w:rFonts w:asciiTheme="minorHAnsi" w:hAnsiTheme="minorHAnsi" w:cstheme="minorHAnsi"/>
          <w:color w:val="auto"/>
        </w:rPr>
        <w:t xml:space="preserve"> sending all data to the server.</w:t>
      </w:r>
    </w:p>
    <w:p w14:paraId="194B8568" w14:textId="0D8B5C28" w:rsidR="00867C9F" w:rsidRPr="00876F64" w:rsidRDefault="00867C9F" w:rsidP="00876F64">
      <w:pPr>
        <w:pStyle w:val="NormalWeb"/>
        <w:spacing w:before="0" w:beforeAutospacing="0" w:after="0" w:afterAutospacing="0"/>
        <w:rPr>
          <w:rFonts w:asciiTheme="minorHAnsi" w:hAnsiTheme="minorHAnsi" w:cstheme="minorHAnsi"/>
          <w:color w:val="auto"/>
        </w:rPr>
      </w:pPr>
    </w:p>
    <w:p w14:paraId="3E79FCA8" w14:textId="6147F7DE" w:rsidR="006305D7" w:rsidRPr="00876F64" w:rsidRDefault="006305D7" w:rsidP="00876F64">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color w:val="auto"/>
        </w:rPr>
        <w:t>REPRESENTATIVE RESULTS</w:t>
      </w:r>
      <w:r w:rsidR="00EF1462" w:rsidRPr="00876F64">
        <w:rPr>
          <w:rFonts w:asciiTheme="minorHAnsi" w:hAnsiTheme="minorHAnsi" w:cstheme="minorHAnsi"/>
          <w:b/>
          <w:color w:val="auto"/>
        </w:rPr>
        <w:t>:</w:t>
      </w:r>
    </w:p>
    <w:p w14:paraId="47ADB176" w14:textId="545D9FC0" w:rsidR="00AD347B" w:rsidRPr="00876F64" w:rsidRDefault="00885D92" w:rsidP="00876F64">
      <w:pPr>
        <w:rPr>
          <w:rFonts w:asciiTheme="minorHAnsi" w:hAnsiTheme="minorHAnsi" w:cstheme="minorHAnsi"/>
          <w:color w:val="auto"/>
        </w:rPr>
      </w:pPr>
      <w:r w:rsidRPr="00876F64">
        <w:rPr>
          <w:rFonts w:asciiTheme="minorHAnsi" w:hAnsiTheme="minorHAnsi" w:cstheme="minorHAnsi"/>
          <w:color w:val="auto"/>
        </w:rPr>
        <w:t>The</w:t>
      </w:r>
      <w:r w:rsidR="00823D35" w:rsidRPr="00876F64">
        <w:rPr>
          <w:rFonts w:asciiTheme="minorHAnsi" w:hAnsiTheme="minorHAnsi" w:cstheme="minorHAnsi"/>
          <w:color w:val="auto"/>
        </w:rPr>
        <w:t xml:space="preserve"> </w:t>
      </w:r>
      <w:r w:rsidRPr="00876F64">
        <w:rPr>
          <w:rFonts w:asciiTheme="minorHAnsi" w:hAnsiTheme="minorHAnsi" w:cstheme="minorHAnsi"/>
          <w:color w:val="auto"/>
        </w:rPr>
        <w:t xml:space="preserve">system (app and backend) was developed </w:t>
      </w:r>
      <w:r w:rsidR="002C6F70" w:rsidRPr="00876F64">
        <w:rPr>
          <w:rFonts w:asciiTheme="minorHAnsi" w:hAnsiTheme="minorHAnsi" w:cstheme="minorHAnsi"/>
          <w:color w:val="auto"/>
        </w:rPr>
        <w:t>using</w:t>
      </w:r>
      <w:r w:rsidR="007B62A9" w:rsidRPr="00876F64">
        <w:rPr>
          <w:rFonts w:asciiTheme="minorHAnsi" w:hAnsiTheme="minorHAnsi" w:cstheme="minorHAnsi"/>
          <w:color w:val="auto"/>
        </w:rPr>
        <w:t xml:space="preserve"> the steps</w:t>
      </w:r>
      <w:r w:rsidR="003B4153" w:rsidRPr="00876F64">
        <w:rPr>
          <w:rFonts w:asciiTheme="minorHAnsi" w:hAnsiTheme="minorHAnsi" w:cstheme="minorHAnsi"/>
          <w:color w:val="auto"/>
        </w:rPr>
        <w:t xml:space="preserve"> </w:t>
      </w:r>
      <w:r w:rsidR="007B62A9" w:rsidRPr="00876F64">
        <w:rPr>
          <w:rFonts w:asciiTheme="minorHAnsi" w:hAnsiTheme="minorHAnsi" w:cstheme="minorHAnsi"/>
          <w:color w:val="auto"/>
        </w:rPr>
        <w:t xml:space="preserve">outlined in </w:t>
      </w:r>
      <w:r w:rsidR="002C6F70" w:rsidRPr="00876F64">
        <w:rPr>
          <w:rFonts w:asciiTheme="minorHAnsi" w:hAnsiTheme="minorHAnsi" w:cstheme="minorHAnsi"/>
          <w:color w:val="auto"/>
        </w:rPr>
        <w:t xml:space="preserve">the </w:t>
      </w:r>
      <w:r w:rsidRPr="00876F64">
        <w:rPr>
          <w:rFonts w:asciiTheme="minorHAnsi" w:hAnsiTheme="minorHAnsi" w:cstheme="minorHAnsi"/>
          <w:color w:val="auto"/>
        </w:rPr>
        <w:t xml:space="preserve">above described </w:t>
      </w:r>
      <w:r w:rsidR="007B62A9" w:rsidRPr="00876F64">
        <w:rPr>
          <w:rFonts w:asciiTheme="minorHAnsi" w:hAnsiTheme="minorHAnsi" w:cstheme="minorHAnsi"/>
          <w:color w:val="auto"/>
        </w:rPr>
        <w:t>protocol</w:t>
      </w:r>
      <w:r w:rsidRPr="00876F64">
        <w:rPr>
          <w:rFonts w:asciiTheme="minorHAnsi" w:hAnsiTheme="minorHAnsi" w:cstheme="minorHAnsi"/>
          <w:color w:val="auto"/>
        </w:rPr>
        <w:t>; t</w:t>
      </w:r>
      <w:r w:rsidR="00C257A2" w:rsidRPr="00876F64">
        <w:rPr>
          <w:rFonts w:asciiTheme="minorHAnsi" w:hAnsiTheme="minorHAnsi" w:cstheme="minorHAnsi"/>
          <w:color w:val="auto"/>
        </w:rPr>
        <w:t xml:space="preserve">he </w:t>
      </w:r>
      <w:r w:rsidR="00BF33B9" w:rsidRPr="00876F64">
        <w:rPr>
          <w:rFonts w:asciiTheme="minorHAnsi" w:hAnsiTheme="minorHAnsi" w:cstheme="minorHAnsi"/>
          <w:color w:val="auto"/>
        </w:rPr>
        <w:t>key</w:t>
      </w:r>
      <w:r w:rsidR="00C257A2" w:rsidRPr="00876F64">
        <w:rPr>
          <w:rFonts w:asciiTheme="minorHAnsi" w:hAnsiTheme="minorHAnsi" w:cstheme="minorHAnsi"/>
          <w:color w:val="auto"/>
        </w:rPr>
        <w:t xml:space="preserve"> results of </w:t>
      </w:r>
      <w:r w:rsidRPr="00876F64">
        <w:rPr>
          <w:rFonts w:asciiTheme="minorHAnsi" w:hAnsiTheme="minorHAnsi" w:cstheme="minorHAnsi"/>
          <w:color w:val="auto"/>
        </w:rPr>
        <w:t>this process</w:t>
      </w:r>
      <w:r w:rsidR="00C257A2" w:rsidRPr="00876F64">
        <w:rPr>
          <w:rFonts w:asciiTheme="minorHAnsi" w:hAnsiTheme="minorHAnsi" w:cstheme="minorHAnsi"/>
          <w:color w:val="auto"/>
        </w:rPr>
        <w:t xml:space="preserve"> are described </w:t>
      </w:r>
      <w:r w:rsidRPr="00876F64">
        <w:rPr>
          <w:rFonts w:asciiTheme="minorHAnsi" w:hAnsiTheme="minorHAnsi" w:cstheme="minorHAnsi"/>
          <w:color w:val="auto"/>
        </w:rPr>
        <w:t>below</w:t>
      </w:r>
      <w:r w:rsidR="002C6F70" w:rsidRPr="00876F64">
        <w:rPr>
          <w:rFonts w:asciiTheme="minorHAnsi" w:hAnsiTheme="minorHAnsi" w:cstheme="minorHAnsi"/>
          <w:color w:val="auto"/>
        </w:rPr>
        <w:t>,</w:t>
      </w:r>
      <w:r w:rsidRPr="00876F64">
        <w:rPr>
          <w:rFonts w:asciiTheme="minorHAnsi" w:hAnsiTheme="minorHAnsi" w:cstheme="minorHAnsi"/>
          <w:color w:val="auto"/>
        </w:rPr>
        <w:t xml:space="preserve"> </w:t>
      </w:r>
      <w:r w:rsidR="00D07DED" w:rsidRPr="00876F64">
        <w:rPr>
          <w:rFonts w:asciiTheme="minorHAnsi" w:hAnsiTheme="minorHAnsi" w:cstheme="minorHAnsi"/>
          <w:color w:val="auto"/>
        </w:rPr>
        <w:t>concluding</w:t>
      </w:r>
      <w:r w:rsidR="004A57FC" w:rsidRPr="00876F64">
        <w:rPr>
          <w:rFonts w:asciiTheme="minorHAnsi" w:hAnsiTheme="minorHAnsi" w:cstheme="minorHAnsi"/>
          <w:color w:val="auto"/>
        </w:rPr>
        <w:t xml:space="preserve"> with the final design</w:t>
      </w:r>
      <w:r w:rsidRPr="00876F64">
        <w:rPr>
          <w:rFonts w:asciiTheme="minorHAnsi" w:hAnsiTheme="minorHAnsi" w:cstheme="minorHAnsi"/>
          <w:color w:val="auto"/>
        </w:rPr>
        <w:t xml:space="preserve"> of the app</w:t>
      </w:r>
      <w:r w:rsidR="004A57FC" w:rsidRPr="00876F64">
        <w:rPr>
          <w:rFonts w:asciiTheme="minorHAnsi" w:hAnsiTheme="minorHAnsi" w:cstheme="minorHAnsi"/>
          <w:color w:val="auto"/>
        </w:rPr>
        <w:t>.</w:t>
      </w:r>
    </w:p>
    <w:p w14:paraId="242277B5" w14:textId="77777777" w:rsidR="00A52897" w:rsidRPr="00876F64" w:rsidRDefault="00A52897" w:rsidP="00876F64">
      <w:pPr>
        <w:rPr>
          <w:rFonts w:asciiTheme="minorHAnsi" w:hAnsiTheme="minorHAnsi" w:cstheme="minorHAnsi"/>
          <w:color w:val="auto"/>
        </w:rPr>
      </w:pPr>
    </w:p>
    <w:p w14:paraId="2FCE0AC0" w14:textId="26C678D8" w:rsidR="0007528F" w:rsidRPr="00876F64" w:rsidRDefault="00A52897" w:rsidP="00876F64">
      <w:pPr>
        <w:rPr>
          <w:rFonts w:asciiTheme="minorHAnsi" w:hAnsiTheme="minorHAnsi" w:cstheme="minorHAnsi"/>
          <w:b/>
          <w:bCs/>
          <w:color w:val="auto"/>
        </w:rPr>
      </w:pPr>
      <w:r w:rsidRPr="00876F64">
        <w:rPr>
          <w:rFonts w:asciiTheme="minorHAnsi" w:hAnsiTheme="minorHAnsi" w:cstheme="minorHAnsi"/>
          <w:b/>
          <w:bCs/>
          <w:color w:val="auto"/>
        </w:rPr>
        <w:t>Formative research</w:t>
      </w:r>
      <w:r w:rsidR="0091733F" w:rsidRPr="00876F64">
        <w:rPr>
          <w:rFonts w:asciiTheme="minorHAnsi" w:hAnsiTheme="minorHAnsi" w:cstheme="minorHAnsi"/>
          <w:b/>
          <w:bCs/>
          <w:color w:val="auto"/>
        </w:rPr>
        <w:t xml:space="preserve"> </w:t>
      </w:r>
    </w:p>
    <w:p w14:paraId="2BA3E398" w14:textId="0743C76C" w:rsidR="004814A1" w:rsidRPr="00876F64" w:rsidRDefault="00077800" w:rsidP="00876F64">
      <w:pPr>
        <w:rPr>
          <w:rFonts w:asciiTheme="minorHAnsi" w:hAnsiTheme="minorHAnsi" w:cstheme="minorHAnsi"/>
          <w:bCs/>
          <w:color w:val="auto"/>
        </w:rPr>
      </w:pPr>
      <w:r w:rsidRPr="00876F64">
        <w:rPr>
          <w:rFonts w:asciiTheme="minorHAnsi" w:hAnsiTheme="minorHAnsi" w:cstheme="minorHAnsi"/>
          <w:color w:val="auto"/>
        </w:rPr>
        <w:t>In addition to extensive literature review, s</w:t>
      </w:r>
      <w:r w:rsidR="004814A1" w:rsidRPr="00876F64">
        <w:rPr>
          <w:rFonts w:asciiTheme="minorHAnsi" w:hAnsiTheme="minorHAnsi" w:cstheme="minorHAnsi"/>
          <w:color w:val="auto"/>
        </w:rPr>
        <w:t>everal web-based tools were inspected (</w:t>
      </w:r>
      <w:r w:rsidR="004814A1" w:rsidRPr="00876F64">
        <w:rPr>
          <w:rFonts w:asciiTheme="minorHAnsi" w:hAnsiTheme="minorHAnsi" w:cstheme="minorHAnsi"/>
          <w:i/>
          <w:iCs/>
          <w:color w:val="auto"/>
        </w:rPr>
        <w:t>e.g</w:t>
      </w:r>
      <w:r w:rsidR="004814A1" w:rsidRPr="00876F64">
        <w:rPr>
          <w:rFonts w:asciiTheme="minorHAnsi" w:hAnsiTheme="minorHAnsi" w:cstheme="minorHAnsi"/>
          <w:color w:val="auto"/>
        </w:rPr>
        <w:t>., Compl-eat</w:t>
      </w:r>
      <w:r w:rsidR="004814A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&lt;EndNote&gt;&lt;Cite&gt;&lt;Author&gt;Meijboom&lt;/Author&gt;&lt;Year&gt;2017&lt;/Year&gt;&lt;RecNum&gt;231&lt;/RecNum&gt;&lt;DisplayText&gt;&lt;style face="superscript"&gt;13&lt;/style&gt;&lt;/DisplayText&gt;&lt;record&gt;&lt;rec-number&gt;231&lt;/rec-number&gt;&lt;foreign-keys&gt;&lt;key app="EN" db-id="rafwspa0hf9pr9e5xwdvv9ryfafrp5rrw52v" timestamp="1510833441"&gt;231&lt;/key&gt;&lt;key app="ENWeb" db-id=""&gt;0&lt;/key&gt;&lt;/foreign-keys&gt;&lt;ref-type name="Journal Article"&gt;17&lt;/ref-type&gt;&lt;contributors&gt;&lt;authors&gt;&lt;author&gt;Meijboom, Saskia&lt;/author&gt;&lt;author&gt;van Houts-Streppel, Martinette T.&lt;/author&gt;&lt;author&gt;Perenboom, Corine&lt;/author&gt;&lt;author&gt;Siebelink, Els&lt;/author&gt;&lt;author&gt;van de Wiel, Anne M.&lt;/author&gt;&lt;author&gt;Geelen, Anouk&lt;/author&gt;&lt;author&gt;Feskens, Edith J. M.&lt;/author&gt;&lt;author&gt;de Vries, Jeanne H. M.&lt;/author&gt;&lt;/authors&gt;&lt;/contributors&gt;&lt;titles&gt;&lt;title&gt;Evaluation of dietary intake assessed by the Dutch self-administered web-based dietary 24-h recall tool (Compl-eat™) against interviewer-administered telephone-based 24-h recalls&lt;/title&gt;&lt;secondary-title&gt;Journal of Nutritional Science&lt;/secondary-title&gt;&lt;alt-title&gt;J Nutr Sci&lt;/alt-title&gt;&lt;/titles&gt;&lt;periodical&gt;&lt;full-title&gt;Journal of Nutritional Science&lt;/full-title&gt;&lt;abbr-1&gt;J Nutr Sci&lt;/abbr-1&gt;&lt;/periodical&gt;&lt;alt-periodical&gt;&lt;full-title&gt;Journal of Nutritional Science&lt;/full-title&gt;&lt;abbr-1&gt;J Nutr Sci&lt;/abbr-1&gt;&lt;/alt-periodical&gt;&lt;volume&gt;6&lt;/volume&gt;&lt;dates&gt;&lt;year&gt;2017&lt;/year&gt;&lt;/dates&gt;&lt;isbn&gt;2048-6790&lt;/isbn&gt;&lt;urls&gt;&lt;/urls&gt;&lt;/record&gt;&lt;/Cite&gt;&lt;/EndNote&gt;</w:instrText>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13</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ASA24</w:t>
      </w:r>
      <w:r w:rsidR="004814A1" w:rsidRPr="00876F64">
        <w:rPr>
          <w:rFonts w:asciiTheme="minorHAnsi" w:hAnsiTheme="minorHAnsi" w:cstheme="minorHAnsi"/>
          <w:color w:val="auto"/>
        </w:rPr>
        <w:fldChar w:fldCharType="begin">
          <w:fldData xml:space="preserve">PEVuZE5vdGU+PENpdGU+PEF1dGhvcj5TdWJhcjwvQXV0aG9yPjxZZWFyPjIwMTI8L1llYXI+PFJl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PEVuZE5vdGU+PENpdGU+PEF1dGhvcj5TdWJhcjwvQXV0aG9yPjxZZWFyPjIwMTI8L1llYXI+PFJl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4814A1" w:rsidRPr="00876F64">
        <w:rPr>
          <w:rFonts w:asciiTheme="minorHAnsi" w:hAnsiTheme="minorHAnsi" w:cstheme="minorHAnsi"/>
          <w:color w:val="auto"/>
        </w:rPr>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14</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Foodbook24</w:t>
      </w:r>
      <w:r w:rsidR="004814A1" w:rsidRPr="00876F64">
        <w:rPr>
          <w:rFonts w:asciiTheme="minorHAnsi" w:hAnsiTheme="minorHAnsi" w:cstheme="minorHAnsi"/>
          <w:color w:val="auto"/>
        </w:rPr>
        <w:fldChar w:fldCharType="begin">
          <w:fldData xml:space="preserve">PEVuZE5vdGU+PENpdGU+PEF1dGhvcj5UaW1vbjwvQXV0aG9yPjxZZWFyPjIwMTc8L1llYXI+PFJl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==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PEVuZE5vdGU+PENpdGU+PEF1dGhvcj5UaW1vbjwvQXV0aG9yPjxZZWFyPjIwMTc8L1llYXI+PFJl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==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4814A1" w:rsidRPr="00876F64">
        <w:rPr>
          <w:rFonts w:asciiTheme="minorHAnsi" w:hAnsiTheme="minorHAnsi" w:cstheme="minorHAnsi"/>
          <w:color w:val="auto"/>
        </w:rPr>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15</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MyFood24</w:t>
      </w:r>
      <w:r w:rsidR="004814A1" w:rsidRPr="00876F64">
        <w:rPr>
          <w:rFonts w:asciiTheme="minorHAnsi" w:hAnsiTheme="minorHAnsi" w:cstheme="minorHAnsi"/>
          <w:color w:val="auto"/>
        </w:rPr>
        <w:fldChar w:fldCharType="begin">
          <w:fldData xml:space="preserve">PEVuZE5vdGU+PENpdGU+PEF1dGhvcj5DYXJ0ZXI8L0F1dGhvcj48WWVhcj4yMDE1PC9ZZWFyPjxS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PEVuZE5vdGU+PENpdGU+PEF1dGhvcj5DYXJ0ZXI8L0F1dGhvcj48WWVhcj4yMDE1PC9ZZWFyPjxS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4814A1" w:rsidRPr="00876F64">
        <w:rPr>
          <w:rFonts w:asciiTheme="minorHAnsi" w:hAnsiTheme="minorHAnsi" w:cstheme="minorHAnsi"/>
          <w:color w:val="auto"/>
        </w:rPr>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16</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xml:space="preserve">) </w:t>
      </w:r>
      <w:r w:rsidR="005D027B" w:rsidRPr="00876F64">
        <w:rPr>
          <w:rFonts w:asciiTheme="minorHAnsi" w:hAnsiTheme="minorHAnsi" w:cstheme="minorHAnsi"/>
          <w:color w:val="auto"/>
        </w:rPr>
        <w:t>with respect to</w:t>
      </w:r>
      <w:r w:rsidR="004814A1" w:rsidRPr="00876F64">
        <w:rPr>
          <w:rFonts w:asciiTheme="minorHAnsi" w:hAnsiTheme="minorHAnsi" w:cstheme="minorHAnsi"/>
          <w:color w:val="auto"/>
        </w:rPr>
        <w:t xml:space="preserve"> dietary assessment methodology and implemented features. In addition, the performance of several food tracking apps frequently used in the Netherlands were compared (</w:t>
      </w:r>
      <w:r w:rsidR="004814A1" w:rsidRPr="00876F64">
        <w:rPr>
          <w:rFonts w:asciiTheme="minorHAnsi" w:hAnsiTheme="minorHAnsi" w:cstheme="minorHAnsi"/>
          <w:i/>
          <w:iCs/>
          <w:color w:val="auto"/>
        </w:rPr>
        <w:t>e.g</w:t>
      </w:r>
      <w:r w:rsidR="004814A1" w:rsidRPr="00876F64">
        <w:rPr>
          <w:rFonts w:asciiTheme="minorHAnsi" w:hAnsiTheme="minorHAnsi" w:cstheme="minorHAnsi"/>
          <w:color w:val="auto"/>
        </w:rPr>
        <w:t>., MijnEetmeter</w:t>
      </w:r>
      <w:r w:rsidR="004814A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&lt;EndNote&gt;&lt;Cite&gt;&lt;Author&gt;Voedingscentrum&lt;/Author&gt;&lt;Year&gt;2014&lt;/Year&gt;&lt;RecNum&gt;174&lt;/RecNum&gt;&lt;DisplayText&gt;&lt;style face="superscript"&gt;17&lt;/style&gt;&lt;/DisplayText&gt;&lt;record&gt;&lt;rec-number&gt;174&lt;/rec-number&gt;&lt;foreign-keys&gt;&lt;key app="EN" db-id="rafwspa0hf9pr9e5xwdvv9ryfafrp5rrw52v" timestamp="1505294151"&gt;174&lt;/key&gt;&lt;/foreign-keys&gt;&lt;ref-type name="Web Page"&gt;12&lt;/ref-type&gt;&lt;contributors&gt;&lt;authors&gt;&lt;author&gt;Voedingscentrum,&lt;/author&gt;&lt;/authors&gt;&lt;/contributors&gt;&lt;titles&gt;&lt;title&gt;Mijn Eetmeter&lt;/title&gt;&lt;/titles&gt;&lt;volume&gt;2017&lt;/volume&gt;&lt;number&gt;September 5th&lt;/number&gt;&lt;dates&gt;&lt;year&gt;2014&lt;/year&gt;&lt;/dates&gt;&lt;urls&gt;&lt;related-urls&gt;&lt;url&gt;https://itunes.apple.com/nl/app/mijn-eetmeter/id663382012?mt=8&lt;/url&gt;&lt;/related-urls&gt;&lt;/urls&gt;&lt;/record&gt;&lt;/Cite&gt;&lt;/EndNote&gt;</w:instrText>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17</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MyFitnessPal</w:t>
      </w:r>
      <w:r w:rsidR="004814A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&lt;EndNote&gt;&lt;Cite&gt;&lt;Author&gt;MyFitnessPal&lt;/Author&gt;&lt;Year&gt;2009-2015&lt;/Year&gt;&lt;RecNum&gt;175&lt;/RecNum&gt;&lt;DisplayText&gt;&lt;style face="superscript"&gt;18&lt;/style&gt;&lt;/DisplayText&gt;&lt;record&gt;&lt;rec-number&gt;175&lt;/rec-number&gt;&lt;foreign-keys&gt;&lt;key app="EN" db-id="rafwspa0hf9pr9e5xwdvv9ryfafrp5rrw52v" timestamp="1505294315"&gt;175&lt;/key&gt;&lt;/foreign-keys&gt;&lt;ref-type name="Web Page"&gt;12&lt;/ref-type&gt;&lt;contributors&gt;&lt;authors&gt;&lt;author&gt;MyFitnessPal,&lt;/author&gt;&lt;/authors&gt;&lt;/contributors&gt;&lt;titles&gt;&lt;title&gt;MyFitnessPal&lt;/title&gt;&lt;/titles&gt;&lt;volume&gt;2017&lt;/volume&gt;&lt;number&gt;September 5th&lt;/number&gt;&lt;dates&gt;&lt;year&gt;2009-2015&lt;/year&gt;&lt;/dates&gt;&lt;urls&gt;&lt;related-urls&gt;&lt;url&gt;http://www.myfitnesspal.com/welcome/learn_more&lt;/url&gt;&lt;/related-urls&gt;&lt;/urls&gt;&lt;/record&gt;&lt;/Cite&gt;&lt;/EndNote&gt;</w:instrText>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18</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Virtuagym Food</w:t>
      </w:r>
      <w:r w:rsidR="004814A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&lt;EndNote&gt;&lt;Cite&gt;&lt;Author&gt;Virtuagym Food&lt;/Author&gt;&lt;Year&gt;2005-2017&lt;/Year&gt;&lt;RecNum&gt;176&lt;/RecNum&gt;&lt;DisplayText&gt;&lt;style face="superscript"&gt;19&lt;/style&gt;&lt;/DisplayText&gt;&lt;record&gt;&lt;rec-number&gt;176&lt;/rec-number&gt;&lt;foreign-keys&gt;&lt;key app="EN" db-id="rafwspa0hf9pr9e5xwdvv9ryfafrp5rrw52v" timestamp="1505294331"&gt;176&lt;/key&gt;&lt;/foreign-keys&gt;&lt;ref-type name="Web Page"&gt;12&lt;/ref-type&gt;&lt;contributors&gt;&lt;authors&gt;&lt;author&gt;Virtuagym Food,&lt;/author&gt;&lt;/authors&gt;&lt;/contributors&gt;&lt;titles&gt;&lt;title&gt;Virtuagym Food&lt;/title&gt;&lt;/titles&gt;&lt;volume&gt;2017&lt;/volume&gt;&lt;number&gt;September 5th&lt;/number&gt;&lt;dates&gt;&lt;year&gt;2005-2017&lt;/year&gt;&lt;/dates&gt;&lt;pub-location&gt;Amsterdam&lt;/pub-location&gt;&lt;urls&gt;&lt;related-urls&gt;&lt;url&gt;https://virtuagym.com/food&lt;/url&gt;&lt;/related-urls&gt;&lt;/urls&gt;&lt;/record&gt;&lt;/Cite&gt;&lt;/EndNote&gt;</w:instrText>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19</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w:t>
      </w:r>
      <w:r w:rsidR="006C4CAA" w:rsidRPr="00876F64">
        <w:rPr>
          <w:rFonts w:asciiTheme="minorHAnsi" w:hAnsiTheme="minorHAnsi" w:cstheme="minorHAnsi"/>
          <w:color w:val="auto"/>
        </w:rPr>
        <w:t>,</w:t>
      </w:r>
      <w:r w:rsidR="004814A1" w:rsidRPr="00876F64">
        <w:rPr>
          <w:rFonts w:asciiTheme="minorHAnsi" w:hAnsiTheme="minorHAnsi" w:cstheme="minorHAnsi"/>
          <w:color w:val="auto"/>
        </w:rPr>
        <w:t xml:space="preserve"> </w:t>
      </w:r>
      <w:r w:rsidR="004814A1" w:rsidRPr="00876F64">
        <w:rPr>
          <w:rFonts w:asciiTheme="minorHAnsi" w:hAnsiTheme="minorHAnsi" w:cstheme="minorHAnsi"/>
          <w:bCs/>
          <w:color w:val="auto"/>
        </w:rPr>
        <w:t xml:space="preserve">focusing on aspects such as dietary assessment methodology, </w:t>
      </w:r>
      <w:r w:rsidR="006C4CAA" w:rsidRPr="00876F64">
        <w:rPr>
          <w:rFonts w:asciiTheme="minorHAnsi" w:hAnsiTheme="minorHAnsi" w:cstheme="minorHAnsi"/>
          <w:bCs/>
          <w:color w:val="auto"/>
        </w:rPr>
        <w:t xml:space="preserve">provision of </w:t>
      </w:r>
      <w:r w:rsidR="004814A1" w:rsidRPr="00876F64">
        <w:rPr>
          <w:rFonts w:asciiTheme="minorHAnsi" w:hAnsiTheme="minorHAnsi" w:cstheme="minorHAnsi"/>
          <w:bCs/>
          <w:color w:val="auto"/>
        </w:rPr>
        <w:t>information, reliability, search engine, and the use of additional features (</w:t>
      </w:r>
      <w:r w:rsidR="004814A1" w:rsidRPr="00876F64">
        <w:rPr>
          <w:rFonts w:asciiTheme="minorHAnsi" w:hAnsiTheme="minorHAnsi" w:cstheme="minorHAnsi"/>
          <w:bCs/>
          <w:i/>
          <w:iCs/>
          <w:color w:val="auto"/>
        </w:rPr>
        <w:t>e.g</w:t>
      </w:r>
      <w:r w:rsidR="004814A1" w:rsidRPr="00876F64">
        <w:rPr>
          <w:rFonts w:asciiTheme="minorHAnsi" w:hAnsiTheme="minorHAnsi" w:cstheme="minorHAnsi"/>
          <w:bCs/>
          <w:color w:val="auto"/>
        </w:rPr>
        <w:t xml:space="preserve">., images, barcode scanner, recipe functions). The results of this inspection led to the decision to develop the app in such a way that it can be used as a food </w:t>
      </w:r>
      <w:r w:rsidR="00645829" w:rsidRPr="00876F64">
        <w:rPr>
          <w:rFonts w:asciiTheme="minorHAnsi" w:hAnsiTheme="minorHAnsi" w:cstheme="minorHAnsi"/>
          <w:bCs/>
          <w:color w:val="auto"/>
        </w:rPr>
        <w:t>record</w:t>
      </w:r>
      <w:r w:rsidR="004814A1" w:rsidRPr="00876F64">
        <w:rPr>
          <w:rFonts w:asciiTheme="minorHAnsi" w:hAnsiTheme="minorHAnsi" w:cstheme="minorHAnsi"/>
          <w:bCs/>
          <w:color w:val="auto"/>
        </w:rPr>
        <w:t xml:space="preserve"> and a recall. Moreover, it led to the implementation of the </w:t>
      </w:r>
      <w:r w:rsidR="004814A1" w:rsidRPr="00876F64">
        <w:rPr>
          <w:rFonts w:asciiTheme="minorHAnsi" w:hAnsiTheme="minorHAnsi" w:cstheme="minorHAnsi"/>
          <w:b/>
          <w:color w:val="auto"/>
        </w:rPr>
        <w:t>My Dishes</w:t>
      </w:r>
      <w:r w:rsidR="004814A1" w:rsidRPr="00876F64">
        <w:rPr>
          <w:rFonts w:asciiTheme="minorHAnsi" w:hAnsiTheme="minorHAnsi" w:cstheme="minorHAnsi"/>
          <w:bCs/>
          <w:color w:val="auto"/>
        </w:rPr>
        <w:t xml:space="preserve"> function</w:t>
      </w:r>
      <w:r w:rsidR="006C4CAA" w:rsidRPr="00876F64">
        <w:rPr>
          <w:rFonts w:asciiTheme="minorHAnsi" w:hAnsiTheme="minorHAnsi" w:cstheme="minorHAnsi"/>
          <w:bCs/>
          <w:color w:val="auto"/>
        </w:rPr>
        <w:t>,</w:t>
      </w:r>
      <w:r w:rsidR="004814A1" w:rsidRPr="00876F64">
        <w:rPr>
          <w:rFonts w:asciiTheme="minorHAnsi" w:hAnsiTheme="minorHAnsi" w:cstheme="minorHAnsi"/>
          <w:bCs/>
          <w:color w:val="auto"/>
        </w:rPr>
        <w:t xml:space="preserve"> which can be used to create original recipes or frequently consumed product combination</w:t>
      </w:r>
      <w:r w:rsidR="006C4CAA" w:rsidRPr="00876F64">
        <w:rPr>
          <w:rFonts w:asciiTheme="minorHAnsi" w:hAnsiTheme="minorHAnsi" w:cstheme="minorHAnsi"/>
          <w:bCs/>
          <w:color w:val="auto"/>
        </w:rPr>
        <w:t>s</w:t>
      </w:r>
      <w:r w:rsidR="004814A1" w:rsidRPr="00876F64">
        <w:rPr>
          <w:rFonts w:asciiTheme="minorHAnsi" w:hAnsiTheme="minorHAnsi" w:cstheme="minorHAnsi"/>
          <w:bCs/>
          <w:color w:val="auto"/>
        </w:rPr>
        <w:t xml:space="preserve"> (</w:t>
      </w:r>
      <w:r w:rsidR="004814A1" w:rsidRPr="00876F64">
        <w:rPr>
          <w:rFonts w:asciiTheme="minorHAnsi" w:hAnsiTheme="minorHAnsi" w:cstheme="minorHAnsi"/>
          <w:bCs/>
          <w:i/>
          <w:iCs/>
          <w:color w:val="auto"/>
        </w:rPr>
        <w:t>e.g</w:t>
      </w:r>
      <w:r w:rsidR="004814A1" w:rsidRPr="00876F64">
        <w:rPr>
          <w:rFonts w:asciiTheme="minorHAnsi" w:hAnsiTheme="minorHAnsi" w:cstheme="minorHAnsi"/>
          <w:bCs/>
          <w:color w:val="auto"/>
        </w:rPr>
        <w:t>., a daily breakfast). Within this function,</w:t>
      </w:r>
      <w:r w:rsidRPr="00876F64">
        <w:rPr>
          <w:rFonts w:asciiTheme="minorHAnsi" w:hAnsiTheme="minorHAnsi" w:cstheme="minorHAnsi"/>
          <w:bCs/>
          <w:color w:val="auto"/>
        </w:rPr>
        <w:t xml:space="preserve"> yield and</w:t>
      </w:r>
      <w:r w:rsidR="004814A1" w:rsidRPr="00876F64">
        <w:rPr>
          <w:rFonts w:asciiTheme="minorHAnsi" w:hAnsiTheme="minorHAnsi" w:cstheme="minorHAnsi"/>
          <w:bCs/>
          <w:color w:val="auto"/>
        </w:rPr>
        <w:t xml:space="preserve"> retention factors are </w:t>
      </w:r>
      <w:r w:rsidR="004814A1" w:rsidRPr="00876F64">
        <w:rPr>
          <w:rFonts w:asciiTheme="minorHAnsi" w:hAnsiTheme="minorHAnsi" w:cstheme="minorHAnsi"/>
          <w:bCs/>
          <w:color w:val="auto"/>
        </w:rPr>
        <w:lastRenderedPageBreak/>
        <w:t xml:space="preserve">automatically taken into account. </w:t>
      </w:r>
    </w:p>
    <w:p w14:paraId="4CB59C83" w14:textId="77777777" w:rsidR="00A7216F" w:rsidRPr="00876F64" w:rsidRDefault="00A7216F" w:rsidP="00876F64">
      <w:pPr>
        <w:rPr>
          <w:rFonts w:asciiTheme="minorHAnsi" w:hAnsiTheme="minorHAnsi" w:cstheme="minorHAnsi"/>
          <w:color w:val="auto"/>
        </w:rPr>
      </w:pPr>
    </w:p>
    <w:p w14:paraId="7CB9F746" w14:textId="08516CAF" w:rsidR="0055471B" w:rsidRPr="00876F64" w:rsidRDefault="00A97AF4" w:rsidP="00876F64">
      <w:pPr>
        <w:rPr>
          <w:rStyle w:val="NoSpacingChar"/>
          <w:rFonts w:asciiTheme="minorHAnsi" w:hAnsiTheme="minorHAnsi" w:cstheme="minorHAnsi"/>
          <w:color w:val="auto"/>
        </w:rPr>
      </w:pPr>
      <w:r w:rsidRPr="00876F64">
        <w:rPr>
          <w:rFonts w:asciiTheme="minorHAnsi" w:hAnsiTheme="minorHAnsi" w:cstheme="minorHAnsi"/>
          <w:color w:val="auto"/>
        </w:rPr>
        <w:t>To accurately quantify food and nutrient intake</w:t>
      </w:r>
      <w:r w:rsidR="00392B1D" w:rsidRPr="00876F64">
        <w:rPr>
          <w:rFonts w:asciiTheme="minorHAnsi" w:hAnsiTheme="minorHAnsi" w:cstheme="minorHAnsi"/>
          <w:color w:val="auto"/>
        </w:rPr>
        <w:t>,</w:t>
      </w:r>
      <w:r w:rsidRPr="00876F64">
        <w:rPr>
          <w:rFonts w:asciiTheme="minorHAnsi" w:hAnsiTheme="minorHAnsi" w:cstheme="minorHAnsi"/>
          <w:color w:val="auto"/>
        </w:rPr>
        <w:t xml:space="preserve"> a complete</w:t>
      </w:r>
      <w:r w:rsidR="00392B1D" w:rsidRPr="00876F64">
        <w:rPr>
          <w:rFonts w:asciiTheme="minorHAnsi" w:hAnsiTheme="minorHAnsi" w:cstheme="minorHAnsi"/>
          <w:color w:val="auto"/>
        </w:rPr>
        <w:t>, albeit</w:t>
      </w:r>
      <w:r w:rsidRPr="00876F64">
        <w:rPr>
          <w:rFonts w:asciiTheme="minorHAnsi" w:hAnsiTheme="minorHAnsi" w:cstheme="minorHAnsi"/>
          <w:color w:val="auto"/>
        </w:rPr>
        <w:t xml:space="preserve"> practical</w:t>
      </w:r>
      <w:r w:rsidR="00392B1D" w:rsidRPr="00876F64">
        <w:rPr>
          <w:rFonts w:asciiTheme="minorHAnsi" w:hAnsiTheme="minorHAnsi" w:cstheme="minorHAnsi"/>
          <w:color w:val="auto"/>
        </w:rPr>
        <w:t>,</w:t>
      </w:r>
      <w:r w:rsidRPr="00876F64">
        <w:rPr>
          <w:rFonts w:asciiTheme="minorHAnsi" w:hAnsiTheme="minorHAnsi" w:cstheme="minorHAnsi"/>
          <w:color w:val="auto"/>
        </w:rPr>
        <w:t xml:space="preserve"> </w:t>
      </w:r>
      <w:r w:rsidR="00157508" w:rsidRPr="00876F64">
        <w:rPr>
          <w:rFonts w:asciiTheme="minorHAnsi" w:hAnsiTheme="minorHAnsi" w:cstheme="minorHAnsi"/>
          <w:color w:val="auto"/>
        </w:rPr>
        <w:t>food list is crucial</w:t>
      </w:r>
      <w:r w:rsidRPr="00876F64">
        <w:rPr>
          <w:rFonts w:asciiTheme="minorHAnsi" w:hAnsiTheme="minorHAnsi" w:cstheme="minorHAnsi"/>
          <w:color w:val="auto"/>
        </w:rPr>
        <w:t xml:space="preserve">. Compiling such a food list requires a trade-off between the extensiveness of the food list and the </w:t>
      </w:r>
      <w:r w:rsidR="00D61F85" w:rsidRPr="00876F64">
        <w:rPr>
          <w:rFonts w:asciiTheme="minorHAnsi" w:hAnsiTheme="minorHAnsi" w:cstheme="minorHAnsi"/>
          <w:color w:val="auto"/>
        </w:rPr>
        <w:t xml:space="preserve">searchability </w:t>
      </w:r>
      <w:r w:rsidR="001F37FC" w:rsidRPr="00876F64">
        <w:rPr>
          <w:rFonts w:asciiTheme="minorHAnsi" w:hAnsiTheme="minorHAnsi" w:cstheme="minorHAnsi"/>
          <w:color w:val="auto"/>
        </w:rPr>
        <w:t>of</w:t>
      </w:r>
      <w:r w:rsidRPr="00876F64">
        <w:rPr>
          <w:rFonts w:asciiTheme="minorHAnsi" w:hAnsiTheme="minorHAnsi" w:cstheme="minorHAnsi"/>
          <w:color w:val="auto"/>
        </w:rPr>
        <w:t xml:space="preserve"> </w:t>
      </w:r>
      <w:r w:rsidR="00392B1D" w:rsidRPr="00876F64">
        <w:rPr>
          <w:rFonts w:asciiTheme="minorHAnsi" w:hAnsiTheme="minorHAnsi" w:cstheme="minorHAnsi"/>
          <w:color w:val="auto"/>
        </w:rPr>
        <w:t xml:space="preserve">the </w:t>
      </w:r>
      <w:r w:rsidRPr="00876F64">
        <w:rPr>
          <w:rFonts w:asciiTheme="minorHAnsi" w:hAnsiTheme="minorHAnsi" w:cstheme="minorHAnsi"/>
          <w:color w:val="auto"/>
        </w:rPr>
        <w:t>food items</w:t>
      </w:r>
      <w:r w:rsidR="005E2273" w:rsidRPr="00876F64">
        <w:rPr>
          <w:rFonts w:asciiTheme="minorHAnsi" w:hAnsiTheme="minorHAnsi" w:cstheme="minorHAnsi"/>
          <w:color w:val="auto"/>
        </w:rPr>
        <w:t xml:space="preserve"> (</w:t>
      </w:r>
      <w:r w:rsidR="005E2273" w:rsidRPr="00876F64">
        <w:rPr>
          <w:rFonts w:asciiTheme="minorHAnsi" w:hAnsiTheme="minorHAnsi" w:cstheme="minorHAnsi"/>
          <w:i/>
          <w:iCs/>
          <w:color w:val="auto"/>
        </w:rPr>
        <w:t>i.e</w:t>
      </w:r>
      <w:r w:rsidR="005E2273" w:rsidRPr="00876F64">
        <w:rPr>
          <w:rFonts w:asciiTheme="minorHAnsi" w:hAnsiTheme="minorHAnsi" w:cstheme="minorHAnsi"/>
          <w:color w:val="auto"/>
        </w:rPr>
        <w:t>., food descriptions need to be clear, understandable, and easy to locate</w:t>
      </w:r>
      <w:r w:rsidR="00645829" w:rsidRPr="00876F64">
        <w:rPr>
          <w:rFonts w:asciiTheme="minorHAnsi" w:hAnsiTheme="minorHAnsi" w:cstheme="minorHAnsi"/>
          <w:color w:val="auto"/>
        </w:rPr>
        <w:t>)</w:t>
      </w:r>
      <w:r w:rsidR="005E2273" w:rsidRPr="00876F64">
        <w:rPr>
          <w:rFonts w:asciiTheme="minorHAnsi" w:hAnsiTheme="minorHAnsi" w:cstheme="minorHAnsi"/>
          <w:color w:val="auto"/>
        </w:rPr>
        <w:fldChar w:fldCharType="begin">
          <w:fldData xml:space="preserve">PEVuZE5vdGU+PENpdGU+PEF1dGhvcj5FdmFuczwvQXV0aG9yPjxZZWFyPjIwMTc8L1llYXI+PFJl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PEVuZE5vdGU+PENpdGU+PEF1dGhvcj5FdmFuczwvQXV0aG9yPjxZZWFyPjIwMTc8L1llYXI+PFJl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5E2273" w:rsidRPr="00876F64">
        <w:rPr>
          <w:rFonts w:asciiTheme="minorHAnsi" w:hAnsiTheme="minorHAnsi" w:cstheme="minorHAnsi"/>
          <w:color w:val="auto"/>
        </w:rPr>
      </w:r>
      <w:r w:rsidR="005E2273"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41,42</w:t>
      </w:r>
      <w:r w:rsidR="005E2273" w:rsidRPr="00876F64">
        <w:rPr>
          <w:rFonts w:asciiTheme="minorHAnsi" w:hAnsiTheme="minorHAnsi" w:cstheme="minorHAnsi"/>
          <w:color w:val="auto"/>
        </w:rPr>
        <w:fldChar w:fldCharType="end"/>
      </w:r>
      <w:r w:rsidR="005E2273" w:rsidRPr="00876F64">
        <w:rPr>
          <w:rFonts w:asciiTheme="minorHAnsi" w:hAnsiTheme="minorHAnsi" w:cstheme="minorHAnsi"/>
          <w:color w:val="auto"/>
        </w:rPr>
        <w:t>.</w:t>
      </w:r>
      <w:r w:rsidRPr="00876F64">
        <w:rPr>
          <w:rFonts w:asciiTheme="minorHAnsi" w:hAnsiTheme="minorHAnsi" w:cstheme="minorHAnsi"/>
          <w:color w:val="auto"/>
        </w:rPr>
        <w:t xml:space="preserve"> </w:t>
      </w:r>
      <w:r w:rsidR="00C62D48" w:rsidRPr="00876F64">
        <w:rPr>
          <w:rFonts w:asciiTheme="minorHAnsi" w:hAnsiTheme="minorHAnsi" w:cstheme="minorHAnsi"/>
          <w:color w:val="auto"/>
        </w:rPr>
        <w:t>As food composition data form the fundamental basis for dietary assessment</w:t>
      </w:r>
      <w:r w:rsidR="00C62D48" w:rsidRPr="00876F64">
        <w:rPr>
          <w:rFonts w:asciiTheme="minorHAnsi" w:hAnsiTheme="minorHAnsi" w:cstheme="minorHAnsi"/>
          <w:color w:val="auto"/>
        </w:rPr>
        <w:fldChar w:fldCharType="begin">
          <w:fldData xml:space="preserve">PEVuZE5vdGU+PENpdGU+PEF1dGhvcj5GaW5nbGFzPC9BdXRob3I+PFllYXI+MjAxNDwvWWVhcj48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PEVuZE5vdGU+PENpdGU+PEF1dGhvcj5GaW5nbGFzPC9BdXRob3I+PFllYXI+MjAxNDwvWWVhcj48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C62D48" w:rsidRPr="00876F64">
        <w:rPr>
          <w:rFonts w:asciiTheme="minorHAnsi" w:hAnsiTheme="minorHAnsi" w:cstheme="minorHAnsi"/>
          <w:color w:val="auto"/>
        </w:rPr>
      </w:r>
      <w:r w:rsidR="00C62D4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21,22</w:t>
      </w:r>
      <w:r w:rsidR="00C62D48" w:rsidRPr="00876F64">
        <w:rPr>
          <w:rFonts w:asciiTheme="minorHAnsi" w:hAnsiTheme="minorHAnsi" w:cstheme="minorHAnsi"/>
          <w:color w:val="auto"/>
        </w:rPr>
        <w:fldChar w:fldCharType="end"/>
      </w:r>
      <w:r w:rsidR="00C62D48" w:rsidRPr="00876F64">
        <w:rPr>
          <w:rFonts w:asciiTheme="minorHAnsi" w:hAnsiTheme="minorHAnsi" w:cstheme="minorHAnsi"/>
          <w:color w:val="auto"/>
        </w:rPr>
        <w:t xml:space="preserve">, it is important to ensure that the developed food list can be linked to accurate food composition data. </w:t>
      </w:r>
      <w:r w:rsidRPr="00876F64">
        <w:rPr>
          <w:rFonts w:asciiTheme="minorHAnsi" w:hAnsiTheme="minorHAnsi" w:cstheme="minorHAnsi"/>
          <w:color w:val="auto"/>
        </w:rPr>
        <w:t xml:space="preserve">The food list included in </w:t>
      </w:r>
      <w:r w:rsidR="00823D35" w:rsidRPr="00876F64">
        <w:rPr>
          <w:rFonts w:asciiTheme="minorHAnsi" w:hAnsiTheme="minorHAnsi" w:cstheme="minorHAnsi"/>
          <w:color w:val="auto"/>
        </w:rPr>
        <w:t xml:space="preserve">the app </w:t>
      </w:r>
      <w:r w:rsidRPr="00876F64">
        <w:rPr>
          <w:rFonts w:asciiTheme="minorHAnsi" w:hAnsiTheme="minorHAnsi" w:cstheme="minorHAnsi"/>
          <w:color w:val="auto"/>
        </w:rPr>
        <w:t xml:space="preserve">is based on the Dutch </w:t>
      </w:r>
      <w:r w:rsidR="003C27C7" w:rsidRPr="00876F64">
        <w:rPr>
          <w:rFonts w:asciiTheme="minorHAnsi" w:hAnsiTheme="minorHAnsi" w:cstheme="minorHAnsi"/>
          <w:color w:val="auto"/>
        </w:rPr>
        <w:t>FCDB</w:t>
      </w:r>
      <w:r w:rsidRPr="00876F64">
        <w:rPr>
          <w:rFonts w:asciiTheme="minorHAnsi" w:hAnsiTheme="minorHAnsi" w:cstheme="minorHAnsi"/>
          <w:color w:val="auto"/>
        </w:rPr>
        <w:t xml:space="preserve"> (NEVO)</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&lt;EndNote&gt;&lt;Cite&gt;&lt;Author&gt;RIVM&lt;/Author&gt;&lt;Year&gt;2016&lt;/Year&gt;&lt;RecNum&gt;334&lt;/RecNum&gt;&lt;DisplayText&gt;&lt;style face="superscript"&gt;23&lt;/style&gt;&lt;/DisplayText&gt;&lt;record&gt;&lt;rec-number&gt;334&lt;/rec-number&gt;&lt;foreign-keys&gt;&lt;key app="EN" db-id="rafwspa0hf9pr9e5xwdvv9ryfafrp5rrw52v" timestamp="1534321520"&gt;334&lt;/key&gt;&lt;/foreign-keys&gt;&lt;ref-type name="Web Page"&gt;12&lt;/ref-type&gt;&lt;contributors&gt;&lt;authors&gt;&lt;author&gt;RIVM,&lt;/author&gt;&lt;/authors&gt;&lt;/contributors&gt;&lt;titles&gt;&lt;title&gt;NEVO-online (2016/5.0)&lt;/title&gt;&lt;/titles&gt;&lt;volume&gt;2018&lt;/volume&gt;&lt;number&gt;August 15&lt;/number&gt;&lt;dates&gt;&lt;year&gt;2016&lt;/year&gt;&lt;/dates&gt;&lt;pub-location&gt;Bilthoven&lt;/pub-location&gt;&lt;publisher&gt;RIVM,&lt;/publisher&gt;&lt;urls&gt;&lt;/urls&gt;&lt;/record&gt;&lt;/Cite&gt;&lt;/EndNote&gt;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23</w:t>
      </w:r>
      <w:r w:rsidRPr="00876F64">
        <w:rPr>
          <w:rFonts w:asciiTheme="minorHAnsi" w:hAnsiTheme="minorHAnsi" w:cstheme="minorHAnsi"/>
          <w:color w:val="auto"/>
        </w:rPr>
        <w:fldChar w:fldCharType="end"/>
      </w:r>
      <w:r w:rsidRPr="00876F64">
        <w:rPr>
          <w:rFonts w:asciiTheme="minorHAnsi" w:hAnsiTheme="minorHAnsi" w:cstheme="minorHAnsi"/>
          <w:color w:val="auto"/>
        </w:rPr>
        <w:t>, which w</w:t>
      </w:r>
      <w:r w:rsidR="00224344" w:rsidRPr="00876F64">
        <w:rPr>
          <w:rFonts w:asciiTheme="minorHAnsi" w:hAnsiTheme="minorHAnsi" w:cstheme="minorHAnsi"/>
          <w:color w:val="auto"/>
        </w:rPr>
        <w:t>as</w:t>
      </w:r>
      <w:r w:rsidRPr="00876F64">
        <w:rPr>
          <w:rFonts w:asciiTheme="minorHAnsi" w:hAnsiTheme="minorHAnsi" w:cstheme="minorHAnsi"/>
          <w:color w:val="auto"/>
        </w:rPr>
        <w:t xml:space="preserve"> selected for its reliability and rich food composition data. Originally, the NEVO consists of 2,389 food items (version 2016/5.0)</w:t>
      </w:r>
      <w:r w:rsidRPr="00876F64">
        <w:rPr>
          <w:rStyle w:val="NoSpacingChar"/>
          <w:rFonts w:asciiTheme="minorHAnsi" w:hAnsiTheme="minorHAnsi" w:cstheme="minorHAnsi"/>
          <w:color w:val="auto"/>
        </w:rPr>
        <w:t xml:space="preserve">, which </w:t>
      </w:r>
      <w:r w:rsidR="00D07DED" w:rsidRPr="00876F64">
        <w:rPr>
          <w:rStyle w:val="NoSpacingChar"/>
          <w:rFonts w:asciiTheme="minorHAnsi" w:hAnsiTheme="minorHAnsi" w:cstheme="minorHAnsi"/>
          <w:color w:val="auto"/>
        </w:rPr>
        <w:t>was</w:t>
      </w:r>
      <w:r w:rsidRPr="00876F64">
        <w:rPr>
          <w:rStyle w:val="NoSpacingChar"/>
          <w:rFonts w:asciiTheme="minorHAnsi" w:hAnsiTheme="minorHAnsi" w:cstheme="minorHAnsi"/>
          <w:color w:val="auto"/>
        </w:rPr>
        <w:t xml:space="preserve"> reduce</w:t>
      </w:r>
      <w:r w:rsidR="00D07DED" w:rsidRPr="00876F64">
        <w:rPr>
          <w:rStyle w:val="NoSpacingChar"/>
          <w:rFonts w:asciiTheme="minorHAnsi" w:hAnsiTheme="minorHAnsi" w:cstheme="minorHAnsi"/>
          <w:color w:val="auto"/>
        </w:rPr>
        <w:t>d</w:t>
      </w:r>
      <w:r w:rsidRPr="00876F64">
        <w:rPr>
          <w:rStyle w:val="NoSpacingChar"/>
          <w:rFonts w:asciiTheme="minorHAnsi" w:hAnsiTheme="minorHAnsi" w:cstheme="minorHAnsi"/>
          <w:color w:val="auto"/>
        </w:rPr>
        <w:t xml:space="preserve"> to a food list of </w:t>
      </w:r>
      <w:r w:rsidR="001F37FC" w:rsidRPr="00876F64">
        <w:rPr>
          <w:rStyle w:val="NoSpacingChar"/>
          <w:rFonts w:asciiTheme="minorHAnsi" w:hAnsiTheme="minorHAnsi" w:cstheme="minorHAnsi"/>
          <w:color w:val="auto"/>
        </w:rPr>
        <w:t>1,449</w:t>
      </w:r>
      <w:r w:rsidRPr="00876F64">
        <w:rPr>
          <w:rStyle w:val="NoSpacingChar"/>
          <w:rFonts w:asciiTheme="minorHAnsi" w:hAnsiTheme="minorHAnsi" w:cstheme="minorHAnsi"/>
          <w:color w:val="auto"/>
        </w:rPr>
        <w:t xml:space="preserve"> items by eliminating “confusing items” (</w:t>
      </w:r>
      <w:r w:rsidR="005E2273" w:rsidRPr="00876F64">
        <w:rPr>
          <w:rStyle w:val="NoSpacingChar"/>
          <w:rFonts w:asciiTheme="minorHAnsi" w:hAnsiTheme="minorHAnsi" w:cstheme="minorHAnsi"/>
          <w:i/>
          <w:iCs/>
          <w:color w:val="auto"/>
        </w:rPr>
        <w:t>e</w:t>
      </w:r>
      <w:r w:rsidRPr="00876F64">
        <w:rPr>
          <w:rStyle w:val="NoSpacingChar"/>
          <w:rFonts w:asciiTheme="minorHAnsi" w:hAnsiTheme="minorHAnsi" w:cstheme="minorHAnsi"/>
          <w:i/>
          <w:iCs/>
          <w:color w:val="auto"/>
        </w:rPr>
        <w:t>.</w:t>
      </w:r>
      <w:r w:rsidR="005E2273" w:rsidRPr="00876F64">
        <w:rPr>
          <w:rStyle w:val="NoSpacingChar"/>
          <w:rFonts w:asciiTheme="minorHAnsi" w:hAnsiTheme="minorHAnsi" w:cstheme="minorHAnsi"/>
          <w:i/>
          <w:iCs/>
          <w:color w:val="auto"/>
        </w:rPr>
        <w:t>g</w:t>
      </w:r>
      <w:r w:rsidRPr="00876F64">
        <w:rPr>
          <w:rStyle w:val="NoSpacingChar"/>
          <w:rFonts w:asciiTheme="minorHAnsi" w:hAnsiTheme="minorHAnsi" w:cstheme="minorHAnsi"/>
          <w:color w:val="auto"/>
        </w:rPr>
        <w:t xml:space="preserve">., </w:t>
      </w:r>
      <w:r w:rsidR="005E2273" w:rsidRPr="00876F64">
        <w:rPr>
          <w:rStyle w:val="NoSpacingChar"/>
          <w:rFonts w:asciiTheme="minorHAnsi" w:hAnsiTheme="minorHAnsi" w:cstheme="minorHAnsi"/>
          <w:color w:val="auto"/>
        </w:rPr>
        <w:t xml:space="preserve">foods that cannot be consumed raw, </w:t>
      </w:r>
      <w:r w:rsidR="001F37FC" w:rsidRPr="00876F64">
        <w:rPr>
          <w:rStyle w:val="NoSpacingChar"/>
          <w:rFonts w:asciiTheme="minorHAnsi" w:hAnsiTheme="minorHAnsi" w:cstheme="minorHAnsi"/>
          <w:color w:val="auto"/>
        </w:rPr>
        <w:t>foods that</w:t>
      </w:r>
      <w:r w:rsidR="005E2273" w:rsidRPr="00876F64">
        <w:rPr>
          <w:rStyle w:val="NoSpacingChar"/>
          <w:rFonts w:asciiTheme="minorHAnsi" w:hAnsiTheme="minorHAnsi" w:cstheme="minorHAnsi"/>
          <w:color w:val="auto"/>
        </w:rPr>
        <w:t xml:space="preserve"> cannot be consumed without additions</w:t>
      </w:r>
      <w:r w:rsidR="002405BA" w:rsidRPr="00876F64">
        <w:rPr>
          <w:rStyle w:val="NoSpacingChar"/>
          <w:rFonts w:asciiTheme="minorHAnsi" w:hAnsiTheme="minorHAnsi" w:cstheme="minorHAnsi"/>
          <w:color w:val="auto"/>
        </w:rPr>
        <w:t>)</w:t>
      </w:r>
      <w:r w:rsidR="005E2273" w:rsidRPr="00876F64">
        <w:rPr>
          <w:rStyle w:val="NoSpacingChar"/>
          <w:rFonts w:asciiTheme="minorHAnsi" w:hAnsiTheme="minorHAnsi" w:cstheme="minorHAnsi"/>
          <w:color w:val="auto"/>
        </w:rPr>
        <w:t xml:space="preserve"> </w:t>
      </w:r>
      <w:r w:rsidRPr="00876F64">
        <w:rPr>
          <w:rStyle w:val="NoSpacingChar"/>
          <w:rFonts w:asciiTheme="minorHAnsi" w:hAnsiTheme="minorHAnsi" w:cstheme="minorHAnsi"/>
          <w:color w:val="auto"/>
        </w:rPr>
        <w:t xml:space="preserve">or items that are </w:t>
      </w:r>
      <w:r w:rsidR="001F1A33" w:rsidRPr="00876F64">
        <w:rPr>
          <w:rStyle w:val="NoSpacingChar"/>
          <w:rFonts w:asciiTheme="minorHAnsi" w:hAnsiTheme="minorHAnsi" w:cstheme="minorHAnsi"/>
          <w:color w:val="auto"/>
        </w:rPr>
        <w:t>not as</w:t>
      </w:r>
      <w:r w:rsidRPr="00876F64">
        <w:rPr>
          <w:rStyle w:val="NoSpacingChar"/>
          <w:rFonts w:asciiTheme="minorHAnsi" w:hAnsiTheme="minorHAnsi" w:cstheme="minorHAnsi"/>
          <w:color w:val="auto"/>
        </w:rPr>
        <w:t xml:space="preserve"> essential to include </w:t>
      </w:r>
      <w:r w:rsidR="00464CF9" w:rsidRPr="00876F64">
        <w:rPr>
          <w:rStyle w:val="NoSpacingChar"/>
          <w:rFonts w:asciiTheme="minorHAnsi" w:hAnsiTheme="minorHAnsi" w:cstheme="minorHAnsi"/>
          <w:color w:val="auto"/>
        </w:rPr>
        <w:t>(</w:t>
      </w:r>
      <w:r w:rsidRPr="00876F64">
        <w:rPr>
          <w:rStyle w:val="NoSpacingChar"/>
          <w:rFonts w:asciiTheme="minorHAnsi" w:hAnsiTheme="minorHAnsi" w:cstheme="minorHAnsi"/>
          <w:i/>
          <w:iCs/>
          <w:color w:val="auto"/>
        </w:rPr>
        <w:t>e.g</w:t>
      </w:r>
      <w:r w:rsidRPr="00876F64">
        <w:rPr>
          <w:rStyle w:val="NoSpacingChar"/>
          <w:rFonts w:asciiTheme="minorHAnsi" w:hAnsiTheme="minorHAnsi" w:cstheme="minorHAnsi"/>
          <w:color w:val="auto"/>
        </w:rPr>
        <w:t>.,</w:t>
      </w:r>
      <w:r w:rsidR="00464CF9" w:rsidRPr="00876F64">
        <w:rPr>
          <w:rStyle w:val="NoSpacingChar"/>
          <w:rFonts w:asciiTheme="minorHAnsi" w:hAnsiTheme="minorHAnsi" w:cstheme="minorHAnsi"/>
          <w:color w:val="auto"/>
        </w:rPr>
        <w:t xml:space="preserve"> due to </w:t>
      </w:r>
      <w:r w:rsidRPr="00876F64">
        <w:rPr>
          <w:rStyle w:val="NoSpacingChar"/>
          <w:rFonts w:asciiTheme="minorHAnsi" w:hAnsiTheme="minorHAnsi" w:cstheme="minorHAnsi"/>
          <w:color w:val="auto"/>
        </w:rPr>
        <w:t>low consumption rate</w:t>
      </w:r>
      <w:r w:rsidR="00464CF9" w:rsidRPr="00876F64">
        <w:rPr>
          <w:rStyle w:val="NoSpacingChar"/>
          <w:rFonts w:asciiTheme="minorHAnsi" w:hAnsiTheme="minorHAnsi" w:cstheme="minorHAnsi"/>
          <w:color w:val="auto"/>
        </w:rPr>
        <w:t>s</w:t>
      </w:r>
      <w:r w:rsidR="0007528F" w:rsidRPr="00876F64">
        <w:rPr>
          <w:rStyle w:val="NoSpacingChar"/>
          <w:rFonts w:asciiTheme="minorHAnsi" w:hAnsiTheme="minorHAnsi" w:cstheme="minorHAnsi"/>
          <w:color w:val="auto"/>
        </w:rPr>
        <w:t xml:space="preserve"> based on the Dutch Food Consumption Survey (</w:t>
      </w:r>
      <w:r w:rsidR="005E2273" w:rsidRPr="00876F64">
        <w:rPr>
          <w:rStyle w:val="NoSpacingChar"/>
          <w:rFonts w:asciiTheme="minorHAnsi" w:hAnsiTheme="minorHAnsi" w:cstheme="minorHAnsi"/>
          <w:color w:val="auto"/>
        </w:rPr>
        <w:t>DNFCS</w:t>
      </w:r>
      <w:r w:rsidR="0007528F" w:rsidRPr="00876F64">
        <w:rPr>
          <w:rStyle w:val="NoSpacingChar"/>
          <w:rFonts w:asciiTheme="minorHAnsi" w:hAnsiTheme="minorHAnsi" w:cstheme="minorHAnsi"/>
          <w:color w:val="auto"/>
        </w:rPr>
        <w:t>)</w:t>
      </w:r>
      <w:r w:rsidR="0007528F" w:rsidRPr="00876F64">
        <w:rPr>
          <w:rStyle w:val="NoSpacingChar"/>
          <w:rFonts w:asciiTheme="minorHAnsi" w:hAnsiTheme="minorHAnsi" w:cstheme="minorHAnsi"/>
          <w:color w:val="auto"/>
        </w:rPr>
        <w:fldChar w:fldCharType="begin"/>
      </w:r>
      <w:r w:rsidR="007F1C7E" w:rsidRPr="00876F64">
        <w:rPr>
          <w:rStyle w:val="NoSpacingChar"/>
          <w:rFonts w:asciiTheme="minorHAnsi" w:hAnsiTheme="minorHAnsi" w:cstheme="minorHAnsi"/>
          <w:color w:val="auto"/>
        </w:rPr>
        <w:instrText xml:space="preserve"> ADDIN EN.CITE &lt;EndNote&gt;&lt;Cite&gt;&lt;Author&gt;Rossum van&lt;/Author&gt;&lt;Year&gt;2016&lt;/Year&gt;&lt;RecNum&gt;154&lt;/RecNum&gt;&lt;DisplayText&gt;&lt;style face="superscript"&gt;43&lt;/style&gt;&lt;/DisplayText&gt;&lt;record&gt;&lt;rec-number&gt;154&lt;/rec-number&gt;&lt;foreign-keys&gt;&lt;key app="EN" db-id="rafwspa0hf9pr9e5xwdvv9ryfafrp5rrw52v" timestamp="1495443959"&gt;154&lt;/key&gt;&lt;/foreign-keys&gt;&lt;ref-type name="Report"&gt;27&lt;/ref-type&gt;&lt;contributors&gt;&lt;authors&gt;&lt;author&gt;Rossum van, C.T.M.&lt;/author&gt;&lt;author&gt;Buurma-Rethans, E.J.M.&lt;/author&gt;&lt;author&gt;Vennemann, F.B.C.&lt;/author&gt;&lt;author&gt;Beukers, M.&lt;/author&gt;&lt;author&gt;Brants, H.A.M.&lt;/author&gt;&lt;author&gt;Boer, de E.J.&lt;/author&gt;&lt;author&gt;Ocké, M.C. &lt;/author&gt;&lt;/authors&gt;&lt;/contributors&gt;&lt;titles&gt;&lt;title&gt;The diet of the Dutch. Results of the first two years of the Dutch National Food Consumption Survey 2012-2016&lt;/title&gt;&lt;/titles&gt;&lt;number&gt;2016-0082&lt;/number&gt;&lt;dates&gt;&lt;year&gt;2016&lt;/year&gt;&lt;/dates&gt;&lt;publisher&gt;RIVM&lt;/publisher&gt;&lt;urls&gt;&lt;/urls&gt;&lt;/record&gt;&lt;/Cite&gt;&lt;/EndNote&gt;</w:instrText>
      </w:r>
      <w:r w:rsidR="0007528F" w:rsidRPr="00876F64">
        <w:rPr>
          <w:rStyle w:val="NoSpacingChar"/>
          <w:rFonts w:asciiTheme="minorHAnsi" w:hAnsiTheme="minorHAnsi" w:cstheme="minorHAnsi"/>
          <w:color w:val="auto"/>
        </w:rPr>
        <w:fldChar w:fldCharType="separate"/>
      </w:r>
      <w:r w:rsidR="007F1C7E" w:rsidRPr="00876F64">
        <w:rPr>
          <w:rStyle w:val="NoSpacingChar"/>
          <w:rFonts w:asciiTheme="minorHAnsi" w:hAnsiTheme="minorHAnsi" w:cstheme="minorHAnsi"/>
          <w:noProof/>
          <w:color w:val="auto"/>
          <w:vertAlign w:val="superscript"/>
        </w:rPr>
        <w:t>43</w:t>
      </w:r>
      <w:r w:rsidR="0007528F" w:rsidRPr="00876F64">
        <w:rPr>
          <w:rStyle w:val="NoSpacingChar"/>
          <w:rFonts w:asciiTheme="minorHAnsi" w:hAnsiTheme="minorHAnsi" w:cstheme="minorHAnsi"/>
          <w:color w:val="auto"/>
        </w:rPr>
        <w:fldChar w:fldCharType="end"/>
      </w:r>
      <w:r w:rsidR="005E2273" w:rsidRPr="00876F64">
        <w:rPr>
          <w:rStyle w:val="NoSpacingChar"/>
          <w:rFonts w:asciiTheme="minorHAnsi" w:hAnsiTheme="minorHAnsi" w:cstheme="minorHAnsi"/>
          <w:color w:val="auto"/>
        </w:rPr>
        <w:t>)</w:t>
      </w:r>
      <w:r w:rsidR="0007528F" w:rsidRPr="00876F64">
        <w:rPr>
          <w:rStyle w:val="NoSpacingChar"/>
          <w:rFonts w:asciiTheme="minorHAnsi" w:hAnsiTheme="minorHAnsi" w:cstheme="minorHAnsi"/>
          <w:color w:val="auto"/>
        </w:rPr>
        <w:t>.</w:t>
      </w:r>
      <w:r w:rsidR="002405BA" w:rsidRPr="00876F64">
        <w:rPr>
          <w:rStyle w:val="NoSpacingChar"/>
          <w:rFonts w:asciiTheme="minorHAnsi" w:hAnsiTheme="minorHAnsi" w:cstheme="minorHAnsi"/>
          <w:color w:val="auto"/>
        </w:rPr>
        <w:t xml:space="preserve"> </w:t>
      </w:r>
    </w:p>
    <w:p w14:paraId="415E10A4" w14:textId="77777777" w:rsidR="0055471B" w:rsidRPr="00876F64" w:rsidRDefault="0055471B" w:rsidP="00876F64">
      <w:pPr>
        <w:rPr>
          <w:rStyle w:val="NoSpacingChar"/>
          <w:rFonts w:asciiTheme="minorHAnsi" w:hAnsiTheme="minorHAnsi" w:cstheme="minorHAnsi"/>
          <w:color w:val="auto"/>
        </w:rPr>
      </w:pPr>
    </w:p>
    <w:p w14:paraId="17F06B09" w14:textId="54565CC5" w:rsidR="00C62D48" w:rsidRPr="00876F64" w:rsidRDefault="00663056" w:rsidP="00876F64">
      <w:pPr>
        <w:rPr>
          <w:rFonts w:asciiTheme="minorHAnsi" w:hAnsiTheme="minorHAnsi" w:cstheme="minorHAnsi"/>
          <w:color w:val="auto"/>
        </w:rPr>
      </w:pPr>
      <w:r w:rsidRPr="00876F64">
        <w:rPr>
          <w:rStyle w:val="NoSpacingChar"/>
          <w:rFonts w:asciiTheme="minorHAnsi" w:hAnsiTheme="minorHAnsi" w:cstheme="minorHAnsi"/>
          <w:color w:val="auto"/>
        </w:rPr>
        <w:t>Additionally, t</w:t>
      </w:r>
      <w:r w:rsidR="002405BA" w:rsidRPr="00876F64">
        <w:rPr>
          <w:rStyle w:val="NoSpacingChar"/>
          <w:rFonts w:asciiTheme="minorHAnsi" w:hAnsiTheme="minorHAnsi" w:cstheme="minorHAnsi"/>
          <w:color w:val="auto"/>
        </w:rPr>
        <w:t>he NEVO contains similar foods with different brand names</w:t>
      </w:r>
      <w:r w:rsidRPr="00876F64">
        <w:rPr>
          <w:rStyle w:val="NoSpacingChar"/>
          <w:rFonts w:asciiTheme="minorHAnsi" w:hAnsiTheme="minorHAnsi" w:cstheme="minorHAnsi"/>
          <w:color w:val="auto"/>
        </w:rPr>
        <w:t xml:space="preserve">; </w:t>
      </w:r>
      <w:r w:rsidR="002405BA" w:rsidRPr="00876F64">
        <w:rPr>
          <w:rStyle w:val="NoSpacingChar"/>
          <w:rFonts w:asciiTheme="minorHAnsi" w:hAnsiTheme="minorHAnsi" w:cstheme="minorHAnsi"/>
          <w:color w:val="auto"/>
        </w:rPr>
        <w:t xml:space="preserve">in </w:t>
      </w:r>
      <w:r w:rsidRPr="00876F64">
        <w:rPr>
          <w:rStyle w:val="NoSpacingChar"/>
          <w:rFonts w:asciiTheme="minorHAnsi" w:hAnsiTheme="minorHAnsi" w:cstheme="minorHAnsi"/>
          <w:color w:val="auto"/>
        </w:rPr>
        <w:t xml:space="preserve">such a </w:t>
      </w:r>
      <w:r w:rsidR="002405BA" w:rsidRPr="00876F64">
        <w:rPr>
          <w:rStyle w:val="NoSpacingChar"/>
          <w:rFonts w:asciiTheme="minorHAnsi" w:hAnsiTheme="minorHAnsi" w:cstheme="minorHAnsi"/>
          <w:color w:val="auto"/>
        </w:rPr>
        <w:t>case</w:t>
      </w:r>
      <w:r w:rsidRPr="00876F64">
        <w:rPr>
          <w:rStyle w:val="NoSpacingChar"/>
          <w:rFonts w:asciiTheme="minorHAnsi" w:hAnsiTheme="minorHAnsi" w:cstheme="minorHAnsi"/>
          <w:color w:val="auto"/>
        </w:rPr>
        <w:t>,</w:t>
      </w:r>
      <w:r w:rsidR="002405BA" w:rsidRPr="00876F64">
        <w:rPr>
          <w:rStyle w:val="NoSpacingChar"/>
          <w:rFonts w:asciiTheme="minorHAnsi" w:hAnsiTheme="minorHAnsi" w:cstheme="minorHAnsi"/>
          <w:color w:val="auto"/>
        </w:rPr>
        <w:t xml:space="preserve"> only the generic option was included in the food list.</w:t>
      </w:r>
      <w:r w:rsidR="0007528F" w:rsidRPr="00876F64">
        <w:rPr>
          <w:rStyle w:val="NoSpacingChar"/>
          <w:rFonts w:asciiTheme="minorHAnsi" w:hAnsiTheme="minorHAnsi" w:cstheme="minorHAnsi"/>
          <w:color w:val="auto"/>
        </w:rPr>
        <w:t xml:space="preserve"> </w:t>
      </w:r>
      <w:r w:rsidR="00AB394C" w:rsidRPr="00876F64">
        <w:rPr>
          <w:rStyle w:val="NoSpacingChar"/>
          <w:rFonts w:asciiTheme="minorHAnsi" w:hAnsiTheme="minorHAnsi" w:cstheme="minorHAnsi"/>
          <w:color w:val="auto"/>
        </w:rPr>
        <w:t>T</w:t>
      </w:r>
      <w:r w:rsidR="005E2273" w:rsidRPr="00876F64">
        <w:rPr>
          <w:rStyle w:val="NoSpacingChar"/>
          <w:rFonts w:asciiTheme="minorHAnsi" w:hAnsiTheme="minorHAnsi" w:cstheme="minorHAnsi"/>
          <w:color w:val="auto"/>
        </w:rPr>
        <w:t>o further facilitate usability, s</w:t>
      </w:r>
      <w:r w:rsidR="0007528F" w:rsidRPr="00876F64">
        <w:rPr>
          <w:rStyle w:val="NoSpacingChar"/>
          <w:rFonts w:asciiTheme="minorHAnsi" w:hAnsiTheme="minorHAnsi" w:cstheme="minorHAnsi"/>
          <w:color w:val="auto"/>
        </w:rPr>
        <w:t>ome food items were renamed</w:t>
      </w:r>
      <w:r w:rsidR="005E2273" w:rsidRPr="00876F64">
        <w:rPr>
          <w:rStyle w:val="NoSpacingChar"/>
          <w:rFonts w:asciiTheme="minorHAnsi" w:hAnsiTheme="minorHAnsi" w:cstheme="minorHAnsi"/>
          <w:color w:val="auto"/>
        </w:rPr>
        <w:t xml:space="preserve"> </w:t>
      </w:r>
      <w:r w:rsidR="00AB394C" w:rsidRPr="00876F64">
        <w:rPr>
          <w:rStyle w:val="NoSpacingChar"/>
          <w:rFonts w:asciiTheme="minorHAnsi" w:hAnsiTheme="minorHAnsi" w:cstheme="minorHAnsi"/>
          <w:color w:val="auto"/>
        </w:rPr>
        <w:t>to eliminate</w:t>
      </w:r>
      <w:r w:rsidR="005E2273" w:rsidRPr="00876F64">
        <w:rPr>
          <w:rStyle w:val="NoSpacingChar"/>
          <w:rFonts w:asciiTheme="minorHAnsi" w:hAnsiTheme="minorHAnsi" w:cstheme="minorHAnsi"/>
          <w:color w:val="auto"/>
        </w:rPr>
        <w:t xml:space="preserve"> needless</w:t>
      </w:r>
      <w:r w:rsidR="0007528F" w:rsidRPr="00876F64">
        <w:rPr>
          <w:rStyle w:val="NoSpacingChar"/>
          <w:rFonts w:asciiTheme="minorHAnsi" w:hAnsiTheme="minorHAnsi" w:cstheme="minorHAnsi"/>
          <w:color w:val="auto"/>
        </w:rPr>
        <w:t xml:space="preserve"> term</w:t>
      </w:r>
      <w:r w:rsidR="005E2273" w:rsidRPr="00876F64">
        <w:rPr>
          <w:rStyle w:val="NoSpacingChar"/>
          <w:rFonts w:asciiTheme="minorHAnsi" w:hAnsiTheme="minorHAnsi" w:cstheme="minorHAnsi"/>
          <w:color w:val="auto"/>
        </w:rPr>
        <w:t>inology</w:t>
      </w:r>
      <w:r w:rsidR="0007528F" w:rsidRPr="00876F64">
        <w:rPr>
          <w:rStyle w:val="NoSpacingChar"/>
          <w:rFonts w:asciiTheme="minorHAnsi" w:hAnsiTheme="minorHAnsi" w:cstheme="minorHAnsi"/>
          <w:color w:val="auto"/>
        </w:rPr>
        <w:t xml:space="preserve"> such as ‘prepared’, ‘frozen’, ‘average’, and ‘natural’. Th</w:t>
      </w:r>
      <w:r w:rsidR="005E2273" w:rsidRPr="00876F64">
        <w:rPr>
          <w:rStyle w:val="NoSpacingChar"/>
          <w:rFonts w:asciiTheme="minorHAnsi" w:hAnsiTheme="minorHAnsi" w:cstheme="minorHAnsi"/>
          <w:color w:val="auto"/>
        </w:rPr>
        <w:t>is</w:t>
      </w:r>
      <w:r w:rsidR="0007528F" w:rsidRPr="00876F64">
        <w:rPr>
          <w:rStyle w:val="NoSpacingChar"/>
          <w:rFonts w:asciiTheme="minorHAnsi" w:hAnsiTheme="minorHAnsi" w:cstheme="minorHAnsi"/>
          <w:color w:val="auto"/>
        </w:rPr>
        <w:t xml:space="preserve"> </w:t>
      </w:r>
      <w:r w:rsidR="005E2273" w:rsidRPr="00876F64">
        <w:rPr>
          <w:rStyle w:val="NoSpacingChar"/>
          <w:rFonts w:asciiTheme="minorHAnsi" w:hAnsiTheme="minorHAnsi" w:cstheme="minorHAnsi"/>
          <w:color w:val="auto"/>
        </w:rPr>
        <w:t>“</w:t>
      </w:r>
      <w:r w:rsidR="0007528F" w:rsidRPr="00876F64">
        <w:rPr>
          <w:rStyle w:val="NoSpacingChar"/>
          <w:rFonts w:asciiTheme="minorHAnsi" w:hAnsiTheme="minorHAnsi" w:cstheme="minorHAnsi"/>
          <w:color w:val="auto"/>
        </w:rPr>
        <w:t>cleaning protocol</w:t>
      </w:r>
      <w:r w:rsidR="005E2273" w:rsidRPr="00876F64">
        <w:rPr>
          <w:rStyle w:val="NoSpacingChar"/>
          <w:rFonts w:asciiTheme="minorHAnsi" w:hAnsiTheme="minorHAnsi" w:cstheme="minorHAnsi"/>
          <w:color w:val="auto"/>
        </w:rPr>
        <w:t>”</w:t>
      </w:r>
      <w:r w:rsidR="0007528F" w:rsidRPr="00876F64">
        <w:rPr>
          <w:rStyle w:val="NoSpacingChar"/>
          <w:rFonts w:asciiTheme="minorHAnsi" w:hAnsiTheme="minorHAnsi" w:cstheme="minorHAnsi"/>
          <w:color w:val="auto"/>
        </w:rPr>
        <w:t xml:space="preserve"> was developed by three</w:t>
      </w:r>
      <w:r w:rsidR="005E2273" w:rsidRPr="00876F64">
        <w:rPr>
          <w:rStyle w:val="NoSpacingChar"/>
          <w:rFonts w:asciiTheme="minorHAnsi" w:hAnsiTheme="minorHAnsi" w:cstheme="minorHAnsi"/>
          <w:color w:val="auto"/>
        </w:rPr>
        <w:t xml:space="preserve"> well-trained research</w:t>
      </w:r>
      <w:r w:rsidR="0007528F" w:rsidRPr="00876F64">
        <w:rPr>
          <w:rStyle w:val="NoSpacingChar"/>
          <w:rFonts w:asciiTheme="minorHAnsi" w:hAnsiTheme="minorHAnsi" w:cstheme="minorHAnsi"/>
          <w:color w:val="auto"/>
        </w:rPr>
        <w:t xml:space="preserve"> dietitians</w:t>
      </w:r>
      <w:r w:rsidR="008F1554" w:rsidRPr="00876F64">
        <w:rPr>
          <w:rStyle w:val="NoSpacingChar"/>
          <w:rFonts w:asciiTheme="minorHAnsi" w:hAnsiTheme="minorHAnsi" w:cstheme="minorHAnsi"/>
          <w:color w:val="auto"/>
        </w:rPr>
        <w:t xml:space="preserve"> and </w:t>
      </w:r>
      <w:r w:rsidR="0007528F" w:rsidRPr="00876F64">
        <w:rPr>
          <w:rStyle w:val="NoSpacingChar"/>
          <w:rFonts w:asciiTheme="minorHAnsi" w:hAnsiTheme="minorHAnsi" w:cstheme="minorHAnsi"/>
          <w:color w:val="auto"/>
        </w:rPr>
        <w:t>executed by means of a syntax</w:t>
      </w:r>
      <w:r w:rsidR="008F1554" w:rsidRPr="00876F64">
        <w:rPr>
          <w:rStyle w:val="NoSpacingChar"/>
          <w:rFonts w:asciiTheme="minorHAnsi" w:hAnsiTheme="minorHAnsi" w:cstheme="minorHAnsi"/>
          <w:color w:val="auto"/>
        </w:rPr>
        <w:t xml:space="preserve">, which </w:t>
      </w:r>
      <w:r w:rsidR="0007528F" w:rsidRPr="00876F64">
        <w:rPr>
          <w:rStyle w:val="NoSpacingChar"/>
          <w:rFonts w:asciiTheme="minorHAnsi" w:hAnsiTheme="minorHAnsi" w:cstheme="minorHAnsi"/>
          <w:color w:val="auto"/>
        </w:rPr>
        <w:t xml:space="preserve">can be rerun </w:t>
      </w:r>
      <w:r w:rsidR="008F1554" w:rsidRPr="00876F64">
        <w:rPr>
          <w:rStyle w:val="NoSpacingChar"/>
          <w:rFonts w:asciiTheme="minorHAnsi" w:hAnsiTheme="minorHAnsi" w:cstheme="minorHAnsi"/>
          <w:color w:val="auto"/>
        </w:rPr>
        <w:t xml:space="preserve">once </w:t>
      </w:r>
      <w:r w:rsidR="0007528F" w:rsidRPr="00876F64">
        <w:rPr>
          <w:rStyle w:val="NoSpacingChar"/>
          <w:rFonts w:asciiTheme="minorHAnsi" w:hAnsiTheme="minorHAnsi" w:cstheme="minorHAnsi"/>
          <w:color w:val="auto"/>
        </w:rPr>
        <w:t xml:space="preserve">NEVO </w:t>
      </w:r>
      <w:r w:rsidR="008F1554" w:rsidRPr="00876F64">
        <w:rPr>
          <w:rStyle w:val="NoSpacingChar"/>
          <w:rFonts w:asciiTheme="minorHAnsi" w:hAnsiTheme="minorHAnsi" w:cstheme="minorHAnsi"/>
          <w:color w:val="auto"/>
        </w:rPr>
        <w:t xml:space="preserve">is </w:t>
      </w:r>
      <w:r w:rsidR="0007528F" w:rsidRPr="00876F64">
        <w:rPr>
          <w:rStyle w:val="NoSpacingChar"/>
          <w:rFonts w:asciiTheme="minorHAnsi" w:hAnsiTheme="minorHAnsi" w:cstheme="minorHAnsi"/>
          <w:color w:val="auto"/>
        </w:rPr>
        <w:t>updated.</w:t>
      </w:r>
      <w:r w:rsidR="000646DA" w:rsidRPr="00876F64">
        <w:rPr>
          <w:rStyle w:val="NoSpacingChar"/>
          <w:rFonts w:asciiTheme="minorHAnsi" w:hAnsiTheme="minorHAnsi" w:cstheme="minorHAnsi"/>
          <w:color w:val="auto"/>
        </w:rPr>
        <w:t xml:space="preserve"> In addition</w:t>
      </w:r>
      <w:r w:rsidR="008F1554" w:rsidRPr="00876F64">
        <w:rPr>
          <w:rStyle w:val="NoSpacingChar"/>
          <w:rFonts w:asciiTheme="minorHAnsi" w:hAnsiTheme="minorHAnsi" w:cstheme="minorHAnsi"/>
          <w:color w:val="auto"/>
        </w:rPr>
        <w:t xml:space="preserve">, </w:t>
      </w:r>
      <w:r w:rsidR="008F1554" w:rsidRPr="00876F64">
        <w:rPr>
          <w:rFonts w:asciiTheme="minorHAnsi" w:hAnsiTheme="minorHAnsi" w:cstheme="minorHAnsi"/>
          <w:color w:val="auto"/>
        </w:rPr>
        <w:t>t</w:t>
      </w:r>
      <w:r w:rsidR="0007528F" w:rsidRPr="00876F64">
        <w:rPr>
          <w:rFonts w:asciiTheme="minorHAnsi" w:hAnsiTheme="minorHAnsi" w:cstheme="minorHAnsi"/>
          <w:color w:val="auto"/>
        </w:rPr>
        <w:t xml:space="preserve">o optimize the </w:t>
      </w:r>
      <w:r w:rsidR="00D61F85" w:rsidRPr="00876F64">
        <w:rPr>
          <w:rFonts w:asciiTheme="minorHAnsi" w:hAnsiTheme="minorHAnsi" w:cstheme="minorHAnsi"/>
          <w:color w:val="auto"/>
        </w:rPr>
        <w:t xml:space="preserve">searchability </w:t>
      </w:r>
      <w:r w:rsidR="0007528F" w:rsidRPr="00876F64">
        <w:rPr>
          <w:rFonts w:asciiTheme="minorHAnsi" w:hAnsiTheme="minorHAnsi" w:cstheme="minorHAnsi"/>
          <w:color w:val="auto"/>
        </w:rPr>
        <w:t xml:space="preserve">of food items, 1,019 well-known synonyms of the </w:t>
      </w:r>
      <w:r w:rsidR="008F1554" w:rsidRPr="00876F64">
        <w:rPr>
          <w:rFonts w:asciiTheme="minorHAnsi" w:hAnsiTheme="minorHAnsi" w:cstheme="minorHAnsi"/>
          <w:color w:val="auto"/>
        </w:rPr>
        <w:t>included foods</w:t>
      </w:r>
      <w:r w:rsidR="0007528F" w:rsidRPr="00876F64">
        <w:rPr>
          <w:rFonts w:asciiTheme="minorHAnsi" w:hAnsiTheme="minorHAnsi" w:cstheme="minorHAnsi"/>
          <w:color w:val="auto"/>
        </w:rPr>
        <w:t xml:space="preserve"> were added</w:t>
      </w:r>
      <w:r w:rsidR="008F1554" w:rsidRPr="00876F64">
        <w:rPr>
          <w:rFonts w:asciiTheme="minorHAnsi" w:hAnsiTheme="minorHAnsi" w:cstheme="minorHAnsi"/>
          <w:color w:val="auto"/>
        </w:rPr>
        <w:t xml:space="preserve"> to the food list</w:t>
      </w:r>
      <w:r w:rsidR="0007528F" w:rsidRPr="00876F64">
        <w:rPr>
          <w:rFonts w:asciiTheme="minorHAnsi" w:hAnsiTheme="minorHAnsi" w:cstheme="minorHAnsi"/>
          <w:color w:val="auto"/>
        </w:rPr>
        <w:t>.</w:t>
      </w:r>
      <w:r w:rsidR="008F1554" w:rsidRPr="00876F64">
        <w:rPr>
          <w:rFonts w:asciiTheme="minorHAnsi" w:hAnsiTheme="minorHAnsi" w:cstheme="minorHAnsi"/>
          <w:color w:val="auto"/>
        </w:rPr>
        <w:t xml:space="preserve"> Thus, the food list included in the app eventually comprise</w:t>
      </w:r>
      <w:r w:rsidR="0042738E" w:rsidRPr="00876F64">
        <w:rPr>
          <w:rFonts w:asciiTheme="minorHAnsi" w:hAnsiTheme="minorHAnsi" w:cstheme="minorHAnsi"/>
          <w:color w:val="auto"/>
        </w:rPr>
        <w:t>d</w:t>
      </w:r>
      <w:r w:rsidR="008F1554" w:rsidRPr="00876F64">
        <w:rPr>
          <w:rFonts w:asciiTheme="minorHAnsi" w:hAnsiTheme="minorHAnsi" w:cstheme="minorHAnsi"/>
          <w:color w:val="auto"/>
        </w:rPr>
        <w:t xml:space="preserve"> </w:t>
      </w:r>
      <w:r w:rsidR="000646DA" w:rsidRPr="00876F64">
        <w:rPr>
          <w:rFonts w:asciiTheme="minorHAnsi" w:hAnsiTheme="minorHAnsi" w:cstheme="minorHAnsi"/>
          <w:color w:val="auto"/>
        </w:rPr>
        <w:t>2,468</w:t>
      </w:r>
      <w:r w:rsidR="008F1554" w:rsidRPr="00876F64">
        <w:rPr>
          <w:rFonts w:asciiTheme="minorHAnsi" w:hAnsiTheme="minorHAnsi" w:cstheme="minorHAnsi"/>
          <w:color w:val="auto"/>
        </w:rPr>
        <w:t xml:space="preserve"> items.</w:t>
      </w:r>
      <w:r w:rsidR="0007528F" w:rsidRPr="00876F64">
        <w:rPr>
          <w:rFonts w:asciiTheme="minorHAnsi" w:hAnsiTheme="minorHAnsi" w:cstheme="minorHAnsi"/>
          <w:color w:val="auto"/>
        </w:rPr>
        <w:t xml:space="preserve"> </w:t>
      </w:r>
      <w:r w:rsidR="007D0D99" w:rsidRPr="00876F64">
        <w:rPr>
          <w:rFonts w:asciiTheme="minorHAnsi" w:hAnsiTheme="minorHAnsi" w:cstheme="minorHAnsi"/>
          <w:color w:val="auto"/>
        </w:rPr>
        <w:t xml:space="preserve">An overview of the food list development </w:t>
      </w:r>
      <w:r w:rsidR="008F1554" w:rsidRPr="00876F64">
        <w:rPr>
          <w:rFonts w:asciiTheme="minorHAnsi" w:hAnsiTheme="minorHAnsi" w:cstheme="minorHAnsi"/>
          <w:color w:val="auto"/>
        </w:rPr>
        <w:t>is displayed</w:t>
      </w:r>
      <w:r w:rsidR="007D0D99" w:rsidRPr="00876F64">
        <w:rPr>
          <w:rFonts w:asciiTheme="minorHAnsi" w:hAnsiTheme="minorHAnsi" w:cstheme="minorHAnsi"/>
          <w:color w:val="auto"/>
        </w:rPr>
        <w:t xml:space="preserve"> in </w:t>
      </w:r>
      <w:r w:rsidR="007D0D99" w:rsidRPr="00876F64">
        <w:rPr>
          <w:rFonts w:asciiTheme="minorHAnsi" w:hAnsiTheme="minorHAnsi" w:cstheme="minorHAnsi"/>
          <w:b/>
          <w:color w:val="auto"/>
        </w:rPr>
        <w:t xml:space="preserve">Figure </w:t>
      </w:r>
      <w:r w:rsidR="001E2BBE" w:rsidRPr="00876F64">
        <w:rPr>
          <w:rFonts w:asciiTheme="minorHAnsi" w:hAnsiTheme="minorHAnsi" w:cstheme="minorHAnsi"/>
          <w:b/>
          <w:color w:val="auto"/>
        </w:rPr>
        <w:t>2</w:t>
      </w:r>
      <w:r w:rsidR="007D0D99" w:rsidRPr="00876F64">
        <w:rPr>
          <w:rFonts w:asciiTheme="minorHAnsi" w:hAnsiTheme="minorHAnsi" w:cstheme="minorHAnsi"/>
          <w:color w:val="auto"/>
        </w:rPr>
        <w:t xml:space="preserve">. </w:t>
      </w:r>
      <w:r w:rsidR="008F1554" w:rsidRPr="00876F64">
        <w:rPr>
          <w:rFonts w:asciiTheme="minorHAnsi" w:hAnsiTheme="minorHAnsi" w:cstheme="minorHAnsi"/>
          <w:color w:val="auto"/>
        </w:rPr>
        <w:t>To note, although this extensive</w:t>
      </w:r>
      <w:r w:rsidR="0007528F" w:rsidRPr="00876F64">
        <w:rPr>
          <w:rFonts w:asciiTheme="minorHAnsi" w:hAnsiTheme="minorHAnsi" w:cstheme="minorHAnsi"/>
          <w:color w:val="auto"/>
        </w:rPr>
        <w:t xml:space="preserve"> food list </w:t>
      </w:r>
      <w:r w:rsidR="008F1554" w:rsidRPr="00876F64">
        <w:rPr>
          <w:rFonts w:asciiTheme="minorHAnsi" w:hAnsiTheme="minorHAnsi" w:cstheme="minorHAnsi"/>
          <w:color w:val="auto"/>
        </w:rPr>
        <w:t xml:space="preserve">has been developed </w:t>
      </w:r>
      <w:r w:rsidR="0007528F" w:rsidRPr="00876F64">
        <w:rPr>
          <w:rFonts w:asciiTheme="minorHAnsi" w:hAnsiTheme="minorHAnsi" w:cstheme="minorHAnsi"/>
          <w:color w:val="auto"/>
        </w:rPr>
        <w:t>for general use</w:t>
      </w:r>
      <w:r w:rsidR="008F1554" w:rsidRPr="00876F64">
        <w:rPr>
          <w:rFonts w:asciiTheme="minorHAnsi" w:hAnsiTheme="minorHAnsi" w:cstheme="minorHAnsi"/>
          <w:color w:val="auto"/>
        </w:rPr>
        <w:t xml:space="preserve">, </w:t>
      </w:r>
      <w:r w:rsidR="0007528F" w:rsidRPr="00876F64">
        <w:rPr>
          <w:rFonts w:asciiTheme="minorHAnsi" w:hAnsiTheme="minorHAnsi" w:cstheme="minorHAnsi"/>
          <w:color w:val="auto"/>
        </w:rPr>
        <w:t>the backend</w:t>
      </w:r>
      <w:r w:rsidR="008F1554" w:rsidRPr="00876F64">
        <w:rPr>
          <w:rFonts w:asciiTheme="minorHAnsi" w:hAnsiTheme="minorHAnsi" w:cstheme="minorHAnsi"/>
          <w:color w:val="auto"/>
        </w:rPr>
        <w:t xml:space="preserve"> of the app does allow the import of alternative</w:t>
      </w:r>
      <w:r w:rsidR="0007528F" w:rsidRPr="00876F64">
        <w:rPr>
          <w:rFonts w:asciiTheme="minorHAnsi" w:hAnsiTheme="minorHAnsi" w:cstheme="minorHAnsi"/>
          <w:color w:val="auto"/>
        </w:rPr>
        <w:t xml:space="preserve"> food list</w:t>
      </w:r>
      <w:r w:rsidR="008F1554" w:rsidRPr="00876F64">
        <w:rPr>
          <w:rFonts w:asciiTheme="minorHAnsi" w:hAnsiTheme="minorHAnsi" w:cstheme="minorHAnsi"/>
          <w:color w:val="auto"/>
        </w:rPr>
        <w:t>s</w:t>
      </w:r>
      <w:r w:rsidR="0007528F" w:rsidRPr="00876F64">
        <w:rPr>
          <w:rFonts w:asciiTheme="minorHAnsi" w:hAnsiTheme="minorHAnsi" w:cstheme="minorHAnsi"/>
          <w:color w:val="auto"/>
        </w:rPr>
        <w:t xml:space="preserve"> </w:t>
      </w:r>
      <w:r w:rsidR="008F1554" w:rsidRPr="00876F64">
        <w:rPr>
          <w:rFonts w:asciiTheme="minorHAnsi" w:hAnsiTheme="minorHAnsi" w:cstheme="minorHAnsi"/>
          <w:color w:val="auto"/>
        </w:rPr>
        <w:t>if required</w:t>
      </w:r>
      <w:r w:rsidR="0007528F" w:rsidRPr="00876F64">
        <w:rPr>
          <w:rFonts w:asciiTheme="minorHAnsi" w:hAnsiTheme="minorHAnsi" w:cstheme="minorHAnsi"/>
          <w:color w:val="auto"/>
        </w:rPr>
        <w:t>.</w:t>
      </w:r>
    </w:p>
    <w:p w14:paraId="057167D5" w14:textId="77777777" w:rsidR="00414843" w:rsidRPr="00876F64" w:rsidRDefault="00414843" w:rsidP="00876F64">
      <w:pPr>
        <w:rPr>
          <w:rFonts w:asciiTheme="minorHAnsi" w:hAnsiTheme="minorHAnsi" w:cstheme="minorHAnsi"/>
          <w:color w:val="auto"/>
        </w:rPr>
      </w:pPr>
    </w:p>
    <w:p w14:paraId="5F6C2333" w14:textId="6D4B8670" w:rsidR="00414843" w:rsidRPr="00876F64" w:rsidRDefault="00414843" w:rsidP="00876F64">
      <w:pPr>
        <w:rPr>
          <w:rFonts w:asciiTheme="minorHAnsi" w:hAnsiTheme="minorHAnsi" w:cstheme="minorHAnsi"/>
          <w:color w:val="auto"/>
        </w:rPr>
      </w:pPr>
      <w:r w:rsidRPr="00876F64">
        <w:rPr>
          <w:rFonts w:asciiTheme="minorHAnsi" w:hAnsiTheme="minorHAnsi" w:cstheme="minorHAnsi"/>
          <w:color w:val="auto"/>
        </w:rPr>
        <w:t xml:space="preserve">[Place </w:t>
      </w:r>
      <w:r w:rsidRPr="00876F64">
        <w:rPr>
          <w:rFonts w:asciiTheme="minorHAnsi" w:hAnsiTheme="minorHAnsi" w:cstheme="minorHAnsi"/>
          <w:b/>
          <w:bCs/>
          <w:color w:val="auto"/>
        </w:rPr>
        <w:t>Figure 2</w:t>
      </w:r>
      <w:r w:rsidRPr="00876F64">
        <w:rPr>
          <w:rFonts w:asciiTheme="minorHAnsi" w:hAnsiTheme="minorHAnsi" w:cstheme="minorHAnsi"/>
          <w:color w:val="auto"/>
        </w:rPr>
        <w:t xml:space="preserve"> here]</w:t>
      </w:r>
    </w:p>
    <w:p w14:paraId="22621175" w14:textId="77777777" w:rsidR="00C62D48" w:rsidRPr="00876F64" w:rsidRDefault="00C62D48" w:rsidP="00876F64">
      <w:pPr>
        <w:rPr>
          <w:rFonts w:asciiTheme="minorHAnsi" w:hAnsiTheme="minorHAnsi" w:cstheme="minorHAnsi"/>
          <w:color w:val="auto"/>
        </w:rPr>
      </w:pPr>
    </w:p>
    <w:p w14:paraId="25B7588E" w14:textId="69339719" w:rsidR="000C1A36" w:rsidRPr="00876F64" w:rsidRDefault="000C1A36" w:rsidP="00876F64">
      <w:pPr>
        <w:rPr>
          <w:rFonts w:asciiTheme="minorHAnsi" w:hAnsiTheme="minorHAnsi" w:cstheme="minorHAnsi"/>
          <w:color w:val="auto"/>
        </w:rPr>
      </w:pPr>
      <w:r w:rsidRPr="00876F64">
        <w:rPr>
          <w:rFonts w:asciiTheme="minorHAnsi" w:hAnsiTheme="minorHAnsi" w:cstheme="minorHAnsi"/>
          <w:color w:val="auto"/>
        </w:rPr>
        <w:t>Another</w:t>
      </w:r>
      <w:r w:rsidR="00642B42" w:rsidRPr="00876F64">
        <w:rPr>
          <w:rFonts w:asciiTheme="minorHAnsi" w:hAnsiTheme="minorHAnsi" w:cstheme="minorHAnsi"/>
          <w:color w:val="auto"/>
        </w:rPr>
        <w:t xml:space="preserve"> crucial aspect of dietary assessment is the quantification</w:t>
      </w:r>
      <w:r w:rsidRPr="00876F64">
        <w:rPr>
          <w:rFonts w:asciiTheme="minorHAnsi" w:hAnsiTheme="minorHAnsi" w:cstheme="minorHAnsi"/>
          <w:color w:val="auto"/>
        </w:rPr>
        <w:t xml:space="preserve"> of portion sizes. </w:t>
      </w:r>
      <w:r w:rsidR="00642B42" w:rsidRPr="00876F64">
        <w:rPr>
          <w:rFonts w:asciiTheme="minorHAnsi" w:hAnsiTheme="minorHAnsi" w:cstheme="minorHAnsi"/>
          <w:color w:val="auto"/>
        </w:rPr>
        <w:t>Although</w:t>
      </w:r>
      <w:r w:rsidR="006C3ED6" w:rsidRPr="00876F64">
        <w:rPr>
          <w:rFonts w:asciiTheme="minorHAnsi" w:hAnsiTheme="minorHAnsi" w:cstheme="minorHAnsi"/>
          <w:color w:val="auto"/>
        </w:rPr>
        <w:t xml:space="preserve"> portion size estimation aids (PSEAs)</w:t>
      </w:r>
      <w:r w:rsidR="00642B42" w:rsidRPr="00876F64">
        <w:rPr>
          <w:rFonts w:asciiTheme="minorHAnsi" w:hAnsiTheme="minorHAnsi" w:cstheme="minorHAnsi"/>
          <w:color w:val="auto"/>
        </w:rPr>
        <w:t xml:space="preserve">, </w:t>
      </w:r>
      <w:r w:rsidR="006C3ED6" w:rsidRPr="00876F64">
        <w:rPr>
          <w:rFonts w:asciiTheme="minorHAnsi" w:hAnsiTheme="minorHAnsi" w:cstheme="minorHAnsi"/>
          <w:i/>
          <w:iCs/>
          <w:color w:val="auto"/>
        </w:rPr>
        <w:t>e.g.,</w:t>
      </w:r>
      <w:r w:rsidR="006C3ED6" w:rsidRPr="00876F64">
        <w:rPr>
          <w:rFonts w:asciiTheme="minorHAnsi" w:hAnsiTheme="minorHAnsi" w:cstheme="minorHAnsi"/>
          <w:color w:val="auto"/>
        </w:rPr>
        <w:t xml:space="preserve"> images, referent objects,</w:t>
      </w:r>
      <w:r w:rsidR="00642B42" w:rsidRPr="00876F64">
        <w:rPr>
          <w:rFonts w:asciiTheme="minorHAnsi" w:hAnsiTheme="minorHAnsi" w:cstheme="minorHAnsi"/>
          <w:color w:val="auto"/>
        </w:rPr>
        <w:t xml:space="preserve"> and</w:t>
      </w:r>
      <w:r w:rsidR="006C3ED6" w:rsidRPr="00876F64">
        <w:rPr>
          <w:rFonts w:asciiTheme="minorHAnsi" w:hAnsiTheme="minorHAnsi" w:cstheme="minorHAnsi"/>
          <w:color w:val="auto"/>
        </w:rPr>
        <w:t xml:space="preserve"> standard portion sizes</w:t>
      </w:r>
      <w:r w:rsidR="00642B42" w:rsidRPr="00876F64">
        <w:rPr>
          <w:rFonts w:asciiTheme="minorHAnsi" w:hAnsiTheme="minorHAnsi" w:cstheme="minorHAnsi"/>
          <w:color w:val="auto"/>
        </w:rPr>
        <w:t>, support</w:t>
      </w:r>
      <w:r w:rsidR="006C3ED6" w:rsidRPr="00876F64">
        <w:rPr>
          <w:rFonts w:asciiTheme="minorHAnsi" w:hAnsiTheme="minorHAnsi" w:cstheme="minorHAnsi"/>
          <w:color w:val="auto"/>
        </w:rPr>
        <w:t xml:space="preserve"> </w:t>
      </w:r>
      <w:r w:rsidR="00642B42" w:rsidRPr="00876F64">
        <w:rPr>
          <w:rFonts w:asciiTheme="minorHAnsi" w:hAnsiTheme="minorHAnsi" w:cstheme="minorHAnsi"/>
          <w:color w:val="auto"/>
        </w:rPr>
        <w:t>the reporting of</w:t>
      </w:r>
      <w:r w:rsidR="006C3ED6" w:rsidRPr="00876F64">
        <w:rPr>
          <w:rFonts w:asciiTheme="minorHAnsi" w:hAnsiTheme="minorHAnsi" w:cstheme="minorHAnsi"/>
          <w:color w:val="auto"/>
        </w:rPr>
        <w:t xml:space="preserve"> the amount</w:t>
      </w:r>
      <w:r w:rsidR="00CC7037" w:rsidRPr="00876F64">
        <w:rPr>
          <w:rFonts w:asciiTheme="minorHAnsi" w:hAnsiTheme="minorHAnsi" w:cstheme="minorHAnsi"/>
          <w:color w:val="auto"/>
        </w:rPr>
        <w:t>s</w:t>
      </w:r>
      <w:r w:rsidR="006C3ED6" w:rsidRPr="00876F64">
        <w:rPr>
          <w:rFonts w:asciiTheme="minorHAnsi" w:hAnsiTheme="minorHAnsi" w:cstheme="minorHAnsi"/>
          <w:color w:val="auto"/>
        </w:rPr>
        <w:t xml:space="preserve"> of foods consumed</w:t>
      </w:r>
      <w:r w:rsidR="006C3ED6" w:rsidRPr="00876F64">
        <w:rPr>
          <w:rFonts w:asciiTheme="minorHAnsi" w:hAnsiTheme="minorHAnsi" w:cstheme="minorHAnsi"/>
          <w:color w:val="auto"/>
        </w:rPr>
        <w:fldChar w:fldCharType="begin">
          <w:fldData xml:space="preserve">PEVuZE5vdGU+PENpdGU+PEF1dGhvcj5CeXJkLUJyZWRiZW5uZXI8L0F1dGhvcj48WWVhcj4yMDA0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PEVuZE5vdGU+PENpdGU+PEF1dGhvcj5CeXJkLUJyZWRiZW5uZXI8L0F1dGhvcj48WWVhcj4yMDA0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6C3ED6" w:rsidRPr="00876F64">
        <w:rPr>
          <w:rFonts w:asciiTheme="minorHAnsi" w:hAnsiTheme="minorHAnsi" w:cstheme="minorHAnsi"/>
          <w:color w:val="auto"/>
        </w:rPr>
      </w:r>
      <w:r w:rsidR="006C3ED6"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24,26,44</w:t>
      </w:r>
      <w:r w:rsidR="006C3ED6" w:rsidRPr="00876F64">
        <w:rPr>
          <w:rFonts w:asciiTheme="minorHAnsi" w:hAnsiTheme="minorHAnsi" w:cstheme="minorHAnsi"/>
          <w:color w:val="auto"/>
        </w:rPr>
        <w:fldChar w:fldCharType="end"/>
      </w:r>
      <w:r w:rsidR="006C3ED6" w:rsidRPr="00876F64">
        <w:rPr>
          <w:rFonts w:asciiTheme="minorHAnsi" w:hAnsiTheme="minorHAnsi" w:cstheme="minorHAnsi"/>
          <w:color w:val="auto"/>
        </w:rPr>
        <w:t xml:space="preserve">, </w:t>
      </w:r>
      <w:r w:rsidR="00642B42" w:rsidRPr="00876F64">
        <w:rPr>
          <w:rFonts w:asciiTheme="minorHAnsi" w:hAnsiTheme="minorHAnsi" w:cstheme="minorHAnsi"/>
          <w:color w:val="auto"/>
        </w:rPr>
        <w:t>misreport of</w:t>
      </w:r>
      <w:r w:rsidR="006C3ED6" w:rsidRPr="00876F64">
        <w:rPr>
          <w:rFonts w:asciiTheme="minorHAnsi" w:hAnsiTheme="minorHAnsi" w:cstheme="minorHAnsi"/>
          <w:color w:val="auto"/>
        </w:rPr>
        <w:t xml:space="preserve"> portion sizes</w:t>
      </w:r>
      <w:r w:rsidR="00642B42" w:rsidRPr="00876F64">
        <w:rPr>
          <w:rFonts w:asciiTheme="minorHAnsi" w:hAnsiTheme="minorHAnsi" w:cstheme="minorHAnsi"/>
          <w:color w:val="auto"/>
        </w:rPr>
        <w:t xml:space="preserve"> is still </w:t>
      </w:r>
      <w:r w:rsidR="00283272" w:rsidRPr="00876F64">
        <w:rPr>
          <w:rFonts w:asciiTheme="minorHAnsi" w:hAnsiTheme="minorHAnsi" w:cstheme="minorHAnsi"/>
          <w:color w:val="auto"/>
        </w:rPr>
        <w:t>a</w:t>
      </w:r>
      <w:r w:rsidR="00642B42" w:rsidRPr="00876F64">
        <w:rPr>
          <w:rFonts w:asciiTheme="minorHAnsi" w:hAnsiTheme="minorHAnsi" w:cstheme="minorHAnsi"/>
          <w:color w:val="auto"/>
        </w:rPr>
        <w:t xml:space="preserve"> substantial source of bias</w:t>
      </w:r>
      <w:r w:rsidR="006C3ED6" w:rsidRPr="00876F64">
        <w:rPr>
          <w:rFonts w:asciiTheme="minorHAnsi" w:hAnsiTheme="minorHAnsi" w:cstheme="minorHAnsi"/>
          <w:color w:val="auto"/>
        </w:rPr>
        <w:fldChar w:fldCharType="begin">
          <w:fldData xml:space="preserve">PEVuZE5vdGU+PENpdGU+PEF1dGhvcj5CeXJkLUJyZWRiZW5uZXI8L0F1dGhvcj48WWVhcj4yMDA0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PEVuZE5vdGU+PENpdGU+PEF1dGhvcj5CeXJkLUJyZWRiZW5uZXI8L0F1dGhvcj48WWVhcj4yMDA0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6C3ED6" w:rsidRPr="00876F64">
        <w:rPr>
          <w:rFonts w:asciiTheme="minorHAnsi" w:hAnsiTheme="minorHAnsi" w:cstheme="minorHAnsi"/>
          <w:color w:val="auto"/>
        </w:rPr>
      </w:r>
      <w:r w:rsidR="006C3ED6"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24,25,45,46</w:t>
      </w:r>
      <w:r w:rsidR="006C3ED6" w:rsidRPr="00876F64">
        <w:rPr>
          <w:rFonts w:asciiTheme="minorHAnsi" w:hAnsiTheme="minorHAnsi" w:cstheme="minorHAnsi"/>
          <w:color w:val="auto"/>
        </w:rPr>
        <w:fldChar w:fldCharType="end"/>
      </w:r>
      <w:r w:rsidR="00CC7037" w:rsidRPr="00876F64">
        <w:rPr>
          <w:rFonts w:asciiTheme="minorHAnsi" w:hAnsiTheme="minorHAnsi" w:cstheme="minorHAnsi"/>
          <w:color w:val="auto"/>
        </w:rPr>
        <w:t>,</w:t>
      </w:r>
      <w:r w:rsidR="00283272" w:rsidRPr="00876F64">
        <w:rPr>
          <w:rFonts w:asciiTheme="minorHAnsi" w:hAnsiTheme="minorHAnsi" w:cstheme="minorHAnsi"/>
          <w:color w:val="auto"/>
        </w:rPr>
        <w:t xml:space="preserve"> and literature on</w:t>
      </w:r>
      <w:r w:rsidRPr="00876F64">
        <w:rPr>
          <w:rFonts w:asciiTheme="minorHAnsi" w:hAnsiTheme="minorHAnsi" w:cstheme="minorHAnsi"/>
          <w:color w:val="auto"/>
          <w:shd w:val="clear" w:color="auto" w:fill="FFFFFF"/>
        </w:rPr>
        <w:t xml:space="preserve"> </w:t>
      </w:r>
      <w:r w:rsidR="00283272" w:rsidRPr="00876F64">
        <w:rPr>
          <w:rFonts w:asciiTheme="minorHAnsi" w:hAnsiTheme="minorHAnsi" w:cstheme="minorHAnsi"/>
          <w:color w:val="auto"/>
          <w:shd w:val="clear" w:color="auto" w:fill="FFFFFF"/>
        </w:rPr>
        <w:t xml:space="preserve">the </w:t>
      </w:r>
      <w:r w:rsidRPr="00876F64">
        <w:rPr>
          <w:rFonts w:asciiTheme="minorHAnsi" w:hAnsiTheme="minorHAnsi" w:cstheme="minorHAnsi"/>
          <w:color w:val="auto"/>
          <w:shd w:val="clear" w:color="auto" w:fill="FFFFFF"/>
        </w:rPr>
        <w:t>effective</w:t>
      </w:r>
      <w:r w:rsidR="00283272" w:rsidRPr="00876F64">
        <w:rPr>
          <w:rFonts w:asciiTheme="minorHAnsi" w:hAnsiTheme="minorHAnsi" w:cstheme="minorHAnsi"/>
          <w:color w:val="auto"/>
          <w:shd w:val="clear" w:color="auto" w:fill="FFFFFF"/>
        </w:rPr>
        <w:t>ness of the different</w:t>
      </w:r>
      <w:r w:rsidRPr="00876F64">
        <w:rPr>
          <w:rFonts w:asciiTheme="minorHAnsi" w:hAnsiTheme="minorHAnsi" w:cstheme="minorHAnsi"/>
          <w:color w:val="auto"/>
          <w:shd w:val="clear" w:color="auto" w:fill="FFFFFF"/>
        </w:rPr>
        <w:t xml:space="preserve"> </w:t>
      </w:r>
      <w:r w:rsidR="006C3ED6" w:rsidRPr="00876F64">
        <w:rPr>
          <w:rFonts w:asciiTheme="minorHAnsi" w:hAnsiTheme="minorHAnsi" w:cstheme="minorHAnsi"/>
          <w:color w:val="auto"/>
          <w:shd w:val="clear" w:color="auto" w:fill="FFFFFF"/>
        </w:rPr>
        <w:t>PSEA</w:t>
      </w:r>
      <w:r w:rsidR="00283272" w:rsidRPr="00876F64">
        <w:rPr>
          <w:rFonts w:asciiTheme="minorHAnsi" w:hAnsiTheme="minorHAnsi" w:cstheme="minorHAnsi"/>
          <w:color w:val="auto"/>
          <w:shd w:val="clear" w:color="auto" w:fill="FFFFFF"/>
        </w:rPr>
        <w:t>s is inconsistent</w:t>
      </w:r>
      <w:r w:rsidRPr="00876F64">
        <w:rPr>
          <w:rFonts w:asciiTheme="minorHAnsi" w:hAnsiTheme="minorHAnsi" w:cstheme="minorHAnsi"/>
          <w:color w:val="auto"/>
          <w:shd w:val="clear" w:color="auto" w:fill="FFFFFF"/>
        </w:rPr>
        <w:fldChar w:fldCharType="begin">
          <w:fldData xml:space="preserve">PEVuZE5vdGU+PENpdGU+PEF1dGhvcj5GYXVsa25lcjwvQXV0aG9yPjxZZWFyPjIwMTY8L1llYXI+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</w:fldData>
        </w:fldChar>
      </w:r>
      <w:r w:rsidR="007F1C7E" w:rsidRPr="00876F64">
        <w:rPr>
          <w:rFonts w:asciiTheme="minorHAnsi" w:hAnsiTheme="minorHAnsi" w:cstheme="minorHAnsi"/>
          <w:color w:val="auto"/>
          <w:shd w:val="clear" w:color="auto" w:fill="FFFFFF"/>
        </w:rPr>
        <w:instrText xml:space="preserve"> ADDIN EN.CITE </w:instrText>
      </w:r>
      <w:r w:rsidR="007F1C7E" w:rsidRPr="00876F64">
        <w:rPr>
          <w:rFonts w:asciiTheme="minorHAnsi" w:hAnsiTheme="minorHAnsi" w:cstheme="minorHAnsi"/>
          <w:color w:val="auto"/>
          <w:shd w:val="clear" w:color="auto" w:fill="FFFFFF"/>
        </w:rPr>
        <w:fldChar w:fldCharType="begin">
          <w:fldData xml:space="preserve">PEVuZE5vdGU+PENpdGU+PEF1dGhvcj5GYXVsa25lcjwvQXV0aG9yPjxZZWFyPjIwMTY8L1llYXI+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</w:fldData>
        </w:fldChar>
      </w:r>
      <w:r w:rsidR="007F1C7E" w:rsidRPr="00876F64">
        <w:rPr>
          <w:rFonts w:asciiTheme="minorHAnsi" w:hAnsiTheme="minorHAnsi" w:cstheme="minorHAnsi"/>
          <w:color w:val="auto"/>
          <w:shd w:val="clear" w:color="auto" w:fill="FFFFFF"/>
        </w:rPr>
        <w:instrText xml:space="preserve"> ADDIN EN.CITE.DATA </w:instrText>
      </w:r>
      <w:r w:rsidR="007F1C7E" w:rsidRPr="00876F64">
        <w:rPr>
          <w:rFonts w:asciiTheme="minorHAnsi" w:hAnsiTheme="minorHAnsi" w:cstheme="minorHAnsi"/>
          <w:color w:val="auto"/>
          <w:shd w:val="clear" w:color="auto" w:fill="FFFFFF"/>
        </w:rPr>
      </w:r>
      <w:r w:rsidR="007F1C7E" w:rsidRPr="00876F64">
        <w:rPr>
          <w:rFonts w:asciiTheme="minorHAnsi" w:hAnsiTheme="minorHAnsi" w:cstheme="minorHAnsi"/>
          <w:color w:val="auto"/>
          <w:shd w:val="clear" w:color="auto" w:fill="FFFFFF"/>
        </w:rPr>
        <w:fldChar w:fldCharType="end"/>
      </w:r>
      <w:r w:rsidRPr="00876F64">
        <w:rPr>
          <w:rFonts w:asciiTheme="minorHAnsi" w:hAnsiTheme="minorHAnsi" w:cstheme="minorHAnsi"/>
          <w:color w:val="auto"/>
          <w:shd w:val="clear" w:color="auto" w:fill="FFFFFF"/>
        </w:rPr>
      </w:r>
      <w:r w:rsidRPr="00876F64">
        <w:rPr>
          <w:rFonts w:asciiTheme="minorHAnsi" w:hAnsiTheme="minorHAnsi" w:cstheme="minorHAnsi"/>
          <w:color w:val="auto"/>
          <w:shd w:val="clear" w:color="auto" w:fill="FFFFFF"/>
        </w:rPr>
        <w:fldChar w:fldCharType="separate"/>
      </w:r>
      <w:r w:rsidR="007F1C7E" w:rsidRPr="00876F64">
        <w:rPr>
          <w:rFonts w:asciiTheme="minorHAnsi" w:hAnsiTheme="minorHAnsi" w:cstheme="minorHAnsi"/>
          <w:noProof/>
          <w:color w:val="auto"/>
          <w:shd w:val="clear" w:color="auto" w:fill="FFFFFF"/>
          <w:vertAlign w:val="superscript"/>
        </w:rPr>
        <w:t>26</w:t>
      </w:r>
      <w:r w:rsidRPr="00876F64">
        <w:rPr>
          <w:rFonts w:asciiTheme="minorHAnsi" w:hAnsiTheme="minorHAnsi" w:cstheme="minorHAnsi"/>
          <w:color w:val="auto"/>
          <w:shd w:val="clear" w:color="auto" w:fill="FFFFFF"/>
        </w:rPr>
        <w:fldChar w:fldCharType="end"/>
      </w:r>
      <w:r w:rsidRPr="00876F64">
        <w:rPr>
          <w:rFonts w:asciiTheme="minorHAnsi" w:hAnsiTheme="minorHAnsi" w:cstheme="minorHAnsi"/>
          <w:color w:val="auto"/>
          <w:shd w:val="clear" w:color="auto" w:fill="FFFFFF"/>
        </w:rPr>
        <w:t xml:space="preserve">. </w:t>
      </w:r>
      <w:r w:rsidR="00283272" w:rsidRPr="00876F64">
        <w:rPr>
          <w:rFonts w:asciiTheme="minorHAnsi" w:hAnsiTheme="minorHAnsi" w:cstheme="minorHAnsi"/>
          <w:color w:val="auto"/>
          <w:shd w:val="clear" w:color="auto" w:fill="FFFFFF"/>
        </w:rPr>
        <w:t>F</w:t>
      </w:r>
      <w:r w:rsidRPr="00876F64">
        <w:rPr>
          <w:rFonts w:asciiTheme="minorHAnsi" w:hAnsiTheme="minorHAnsi" w:cstheme="minorHAnsi"/>
          <w:color w:val="auto"/>
          <w:shd w:val="clear" w:color="auto" w:fill="FFFFFF"/>
        </w:rPr>
        <w:t>ood images, portion size suggestions (</w:t>
      </w:r>
      <w:r w:rsidRPr="00876F64">
        <w:rPr>
          <w:rFonts w:asciiTheme="minorHAnsi" w:hAnsiTheme="minorHAnsi" w:cstheme="minorHAnsi"/>
          <w:i/>
          <w:iCs/>
          <w:color w:val="auto"/>
          <w:shd w:val="clear" w:color="auto" w:fill="FFFFFF"/>
        </w:rPr>
        <w:t>i.e</w:t>
      </w:r>
      <w:r w:rsidRPr="00876F64">
        <w:rPr>
          <w:rFonts w:asciiTheme="minorHAnsi" w:hAnsiTheme="minorHAnsi" w:cstheme="minorHAnsi"/>
          <w:color w:val="auto"/>
          <w:shd w:val="clear" w:color="auto" w:fill="FFFFFF"/>
        </w:rPr>
        <w:t xml:space="preserve">., standard sizes and household measures), and free entry of weight in grams are the </w:t>
      </w:r>
      <w:r w:rsidR="00CC0833" w:rsidRPr="00876F64">
        <w:rPr>
          <w:rFonts w:asciiTheme="minorHAnsi" w:hAnsiTheme="minorHAnsi" w:cstheme="minorHAnsi"/>
          <w:color w:val="auto"/>
          <w:shd w:val="clear" w:color="auto" w:fill="FFFFFF"/>
        </w:rPr>
        <w:t>most used</w:t>
      </w:r>
      <w:r w:rsidRPr="00876F64">
        <w:rPr>
          <w:rFonts w:asciiTheme="minorHAnsi" w:hAnsiTheme="minorHAnsi" w:cstheme="minorHAnsi"/>
          <w:color w:val="auto"/>
          <w:shd w:val="clear" w:color="auto" w:fill="FFFFFF"/>
        </w:rPr>
        <w:t xml:space="preserve"> </w:t>
      </w:r>
      <w:r w:rsidR="006C3ED6" w:rsidRPr="00876F64">
        <w:rPr>
          <w:rFonts w:asciiTheme="minorHAnsi" w:hAnsiTheme="minorHAnsi" w:cstheme="minorHAnsi"/>
          <w:color w:val="auto"/>
          <w:shd w:val="clear" w:color="auto" w:fill="FFFFFF"/>
        </w:rPr>
        <w:t>PSEAs</w:t>
      </w:r>
      <w:r w:rsidRPr="00876F64">
        <w:rPr>
          <w:rFonts w:asciiTheme="minorHAnsi" w:hAnsiTheme="minorHAnsi" w:cstheme="minorHAnsi"/>
          <w:color w:val="auto"/>
          <w:shd w:val="clear" w:color="auto" w:fill="FFFFFF"/>
        </w:rPr>
        <w:t xml:space="preserve"> in web- and smartphone-based dietary assessment tools</w:t>
      </w:r>
      <w:r w:rsidR="00283272" w:rsidRPr="00876F64">
        <w:rPr>
          <w:rFonts w:asciiTheme="minorHAnsi" w:hAnsiTheme="minorHAnsi" w:cstheme="minorHAnsi"/>
          <w:noProof/>
          <w:color w:val="auto"/>
          <w:shd w:val="clear" w:color="auto" w:fill="FFFFFF"/>
          <w:vertAlign w:val="superscript"/>
        </w:rPr>
        <w:t>34</w:t>
      </w:r>
      <w:r w:rsidR="00CC7037" w:rsidRPr="00876F64">
        <w:rPr>
          <w:rFonts w:asciiTheme="minorHAnsi" w:hAnsiTheme="minorHAnsi" w:cstheme="minorHAnsi"/>
          <w:color w:val="auto"/>
          <w:shd w:val="clear" w:color="auto" w:fill="FFFFFF"/>
        </w:rPr>
        <w:t xml:space="preserve">. For example, </w:t>
      </w:r>
      <w:r w:rsidR="00283272" w:rsidRPr="00876F64">
        <w:rPr>
          <w:rFonts w:asciiTheme="minorHAnsi" w:hAnsiTheme="minorHAnsi" w:cstheme="minorHAnsi"/>
          <w:color w:val="auto"/>
          <w:shd w:val="clear" w:color="auto" w:fill="FFFFFF"/>
        </w:rPr>
        <w:t>whereas</w:t>
      </w:r>
      <w:r w:rsidRPr="00876F64">
        <w:rPr>
          <w:rFonts w:asciiTheme="minorHAnsi" w:hAnsiTheme="minorHAnsi" w:cstheme="minorHAnsi"/>
          <w:color w:val="auto"/>
        </w:rPr>
        <w:t xml:space="preserve"> </w:t>
      </w:r>
      <w:r w:rsidR="00283272" w:rsidRPr="00876F64">
        <w:rPr>
          <w:rFonts w:asciiTheme="minorHAnsi" w:hAnsiTheme="minorHAnsi" w:cstheme="minorHAnsi"/>
          <w:color w:val="auto"/>
        </w:rPr>
        <w:t>p</w:t>
      </w:r>
      <w:r w:rsidRPr="00876F64">
        <w:rPr>
          <w:rFonts w:asciiTheme="minorHAnsi" w:hAnsiTheme="minorHAnsi" w:cstheme="minorHAnsi"/>
          <w:color w:val="auto"/>
        </w:rPr>
        <w:t>ortion size suggestions (</w:t>
      </w:r>
      <w:r w:rsidRPr="00876F64">
        <w:rPr>
          <w:rFonts w:asciiTheme="minorHAnsi" w:hAnsiTheme="minorHAnsi" w:cstheme="minorHAnsi"/>
          <w:i/>
          <w:iCs/>
          <w:color w:val="auto"/>
        </w:rPr>
        <w:t>e.g</w:t>
      </w:r>
      <w:r w:rsidRPr="00876F64">
        <w:rPr>
          <w:rFonts w:asciiTheme="minorHAnsi" w:hAnsiTheme="minorHAnsi" w:cstheme="minorHAnsi"/>
          <w:color w:val="auto"/>
        </w:rPr>
        <w:t xml:space="preserve">., cups, spoons, small, large) </w:t>
      </w:r>
      <w:r w:rsidR="00283272" w:rsidRPr="00876F64">
        <w:rPr>
          <w:rFonts w:asciiTheme="minorHAnsi" w:hAnsiTheme="minorHAnsi" w:cstheme="minorHAnsi"/>
          <w:color w:val="auto"/>
        </w:rPr>
        <w:t>are</w:t>
      </w:r>
      <w:r w:rsidRPr="00876F64">
        <w:rPr>
          <w:rFonts w:asciiTheme="minorHAnsi" w:hAnsiTheme="minorHAnsi" w:cstheme="minorHAnsi"/>
          <w:color w:val="auto"/>
        </w:rPr>
        <w:t xml:space="preserve"> used in tools such as Compl-eat</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&lt;EndNote&gt;&lt;Cite&gt;&lt;Author&gt;Meijboom&lt;/Author&gt;&lt;Year&gt;2017&lt;/Year&gt;&lt;RecNum&gt;231&lt;/RecNum&gt;&lt;DisplayText&gt;&lt;style face="superscript"&gt;13&lt;/style&gt;&lt;/DisplayText&gt;&lt;record&gt;&lt;rec-number&gt;231&lt;/rec-number&gt;&lt;foreign-keys&gt;&lt;key app="EN" db-id="rafwspa0hf9pr9e5xwdvv9ryfafrp5rrw52v" timestamp="1510833441"&gt;231&lt;/key&gt;&lt;key app="ENWeb" db-id=""&gt;0&lt;/key&gt;&lt;/foreign-keys&gt;&lt;ref-type name="Journal Article"&gt;17&lt;/ref-type&gt;&lt;contributors&gt;&lt;authors&gt;&lt;author&gt;Meijboom, Saskia&lt;/author&gt;&lt;author&gt;van Houts-Streppel, Martinette T.&lt;/author&gt;&lt;author&gt;Perenboom, Corine&lt;/author&gt;&lt;author&gt;Siebelink, Els&lt;/author&gt;&lt;author&gt;van de Wiel, Anne M.&lt;/author&gt;&lt;author&gt;Geelen, Anouk&lt;/author&gt;&lt;author&gt;Feskens, Edith J. M.&lt;/author&gt;&lt;author&gt;de Vries, Jeanne H. M.&lt;/author&gt;&lt;/authors&gt;&lt;/contributors&gt;&lt;titles&gt;&lt;title&gt;Evaluation of dietary intake assessed by the Dutch self-administered web-based dietary 24-h recall tool (Compl-eat™) against interviewer-administered telephone-based 24-h recalls&lt;/title&gt;&lt;secondary-title&gt;Journal of Nutritional Science&lt;/secondary-title&gt;&lt;alt-title&gt;J Nutr Sci&lt;/alt-title&gt;&lt;/titles&gt;&lt;periodical&gt;&lt;full-title&gt;Journal of Nutritional Science&lt;/full-title&gt;&lt;abbr-1&gt;J Nutr Sci&lt;/abbr-1&gt;&lt;/periodical&gt;&lt;alt-periodical&gt;&lt;full-title&gt;Journal of Nutritional Science&lt;/full-title&gt;&lt;abbr-1&gt;J Nutr Sci&lt;/abbr-1&gt;&lt;/alt-periodical&gt;&lt;volume&gt;6&lt;/volume&gt;&lt;dates&gt;&lt;year&gt;2017&lt;/year&gt;&lt;/dates&gt;&lt;isbn&gt;2048-6790&lt;/isbn&gt;&lt;urls&gt;&lt;/urls&gt;&lt;/record&gt;&lt;/Cite&gt;&lt;/EndNote&gt;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13</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and Oxford WebQ</w:t>
      </w:r>
      <w:r w:rsidRPr="00876F64">
        <w:rPr>
          <w:rFonts w:asciiTheme="minorHAnsi" w:hAnsiTheme="minorHAnsi" w:cstheme="minorHAnsi"/>
          <w:color w:val="auto"/>
        </w:rPr>
        <w:fldChar w:fldCharType="begin">
          <w:fldData xml:space="preserve">PEVuZE5vdGU+PENpdGU+PEF1dGhvcj5MaXU8L0F1dGhvcj48WWVhcj4yMDExPC9ZZWFyPjxSZWNO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PEVuZE5vdGU+PENpdGU+PEF1dGhvcj5MaXU8L0F1dGhvcj48WWVhcj4yMDExPC9ZZWFyPjxSZWNO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Pr="00876F64">
        <w:rPr>
          <w:rFonts w:asciiTheme="minorHAnsi" w:hAnsiTheme="minorHAnsi" w:cstheme="minorHAnsi"/>
          <w:color w:val="auto"/>
        </w:rPr>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47</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w:t>
      </w:r>
      <w:r w:rsidR="00283272" w:rsidRPr="00876F64">
        <w:rPr>
          <w:rFonts w:asciiTheme="minorHAnsi" w:hAnsiTheme="minorHAnsi" w:cstheme="minorHAnsi"/>
          <w:color w:val="auto"/>
        </w:rPr>
        <w:t>images aid portion size estimates in tool</w:t>
      </w:r>
      <w:r w:rsidR="00CC7037" w:rsidRPr="00876F64">
        <w:rPr>
          <w:rFonts w:asciiTheme="minorHAnsi" w:hAnsiTheme="minorHAnsi" w:cstheme="minorHAnsi"/>
          <w:color w:val="auto"/>
        </w:rPr>
        <w:t>s</w:t>
      </w:r>
      <w:r w:rsidR="00283272" w:rsidRPr="00876F64">
        <w:rPr>
          <w:rFonts w:asciiTheme="minorHAnsi" w:hAnsiTheme="minorHAnsi" w:cstheme="minorHAnsi"/>
          <w:color w:val="auto"/>
        </w:rPr>
        <w:t xml:space="preserve"> such as</w:t>
      </w:r>
      <w:r w:rsidRPr="00876F64">
        <w:rPr>
          <w:rFonts w:asciiTheme="minorHAnsi" w:hAnsiTheme="minorHAnsi" w:cstheme="minorHAnsi"/>
          <w:color w:val="auto"/>
        </w:rPr>
        <w:t xml:space="preserve"> ASA24</w:t>
      </w:r>
      <w:r w:rsidRPr="00876F64">
        <w:rPr>
          <w:rFonts w:asciiTheme="minorHAnsi" w:hAnsiTheme="minorHAnsi" w:cstheme="minorHAnsi"/>
          <w:color w:val="auto"/>
        </w:rPr>
        <w:fldChar w:fldCharType="begin">
          <w:fldData xml:space="preserve">PEVuZE5vdGU+PENpdGU+PEF1dGhvcj5TdWJhcjwvQXV0aG9yPjxZZWFyPjIwMTI8L1llYXI+PFJl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PEVuZE5vdGU+PENpdGU+PEF1dGhvcj5TdWJhcjwvQXV0aG9yPjxZZWFyPjIwMTI8L1llYXI+PFJl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Pr="00876F64">
        <w:rPr>
          <w:rFonts w:asciiTheme="minorHAnsi" w:hAnsiTheme="minorHAnsi" w:cstheme="minorHAnsi"/>
          <w:color w:val="auto"/>
        </w:rPr>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14</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and Myfood24</w:t>
      </w:r>
      <w:r w:rsidRPr="00876F64">
        <w:rPr>
          <w:rFonts w:asciiTheme="minorHAnsi" w:hAnsiTheme="minorHAnsi" w:cstheme="minorHAnsi"/>
          <w:color w:val="auto"/>
        </w:rPr>
        <w:fldChar w:fldCharType="begin">
          <w:fldData xml:space="preserve">PEVuZE5vdGU+PENpdGU+PEF1dGhvcj5DYXJ0ZXI8L0F1dGhvcj48WWVhcj4yMDE1PC9ZZWFyPjxS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PEVuZE5vdGU+PENpdGU+PEF1dGhvcj5DYXJ0ZXI8L0F1dGhvcj48WWVhcj4yMDE1PC9ZZWFyPjxS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Pr="00876F64">
        <w:rPr>
          <w:rFonts w:asciiTheme="minorHAnsi" w:hAnsiTheme="minorHAnsi" w:cstheme="minorHAnsi"/>
          <w:color w:val="auto"/>
        </w:rPr>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16</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To investigate the most appropriate PSEA for </w:t>
      </w:r>
      <w:r w:rsidR="005154F7" w:rsidRPr="00876F64">
        <w:rPr>
          <w:rFonts w:asciiTheme="minorHAnsi" w:hAnsiTheme="minorHAnsi" w:cstheme="minorHAnsi"/>
          <w:color w:val="auto"/>
        </w:rPr>
        <w:t>the app</w:t>
      </w:r>
      <w:r w:rsidRPr="00876F64">
        <w:rPr>
          <w:rFonts w:asciiTheme="minorHAnsi" w:hAnsiTheme="minorHAnsi" w:cstheme="minorHAnsi"/>
          <w:color w:val="auto"/>
        </w:rPr>
        <w:t xml:space="preserve">, a pilot study </w:t>
      </w:r>
      <w:r w:rsidR="00224344" w:rsidRPr="00876F64">
        <w:rPr>
          <w:rFonts w:asciiTheme="minorHAnsi" w:hAnsiTheme="minorHAnsi" w:cstheme="minorHAnsi"/>
          <w:color w:val="auto"/>
        </w:rPr>
        <w:t xml:space="preserve">was conducted </w:t>
      </w:r>
      <w:r w:rsidR="00283272" w:rsidRPr="00876F64">
        <w:rPr>
          <w:rFonts w:asciiTheme="minorHAnsi" w:hAnsiTheme="minorHAnsi" w:cstheme="minorHAnsi"/>
          <w:color w:val="auto"/>
        </w:rPr>
        <w:t>to compare the</w:t>
      </w:r>
      <w:r w:rsidRPr="00876F64">
        <w:rPr>
          <w:rFonts w:asciiTheme="minorHAnsi" w:hAnsiTheme="minorHAnsi" w:cstheme="minorHAnsi"/>
          <w:color w:val="auto"/>
        </w:rPr>
        <w:t xml:space="preserve"> accuracy of portion size suggestions</w:t>
      </w:r>
      <w:r w:rsidR="005154F7" w:rsidRPr="00876F64">
        <w:rPr>
          <w:rFonts w:asciiTheme="minorHAnsi" w:hAnsiTheme="minorHAnsi" w:cstheme="minorHAnsi"/>
          <w:color w:val="auto"/>
        </w:rPr>
        <w:t xml:space="preserve"> (</w:t>
      </w:r>
      <w:r w:rsidR="005154F7" w:rsidRPr="00876F64">
        <w:rPr>
          <w:rFonts w:asciiTheme="minorHAnsi" w:hAnsiTheme="minorHAnsi" w:cstheme="minorHAnsi"/>
          <w:i/>
          <w:iCs/>
          <w:color w:val="auto"/>
        </w:rPr>
        <w:t>e.g</w:t>
      </w:r>
      <w:r w:rsidR="005154F7" w:rsidRPr="00876F64">
        <w:rPr>
          <w:rFonts w:asciiTheme="minorHAnsi" w:hAnsiTheme="minorHAnsi" w:cstheme="minorHAnsi"/>
          <w:color w:val="auto"/>
        </w:rPr>
        <w:t>., small, medium, large, or cup, spoon)</w:t>
      </w:r>
      <w:r w:rsidR="00F81370" w:rsidRPr="00876F64">
        <w:rPr>
          <w:rFonts w:asciiTheme="minorHAnsi" w:hAnsiTheme="minorHAnsi" w:cstheme="minorHAnsi"/>
          <w:color w:val="auto"/>
        </w:rPr>
        <w:t>,</w:t>
      </w:r>
      <w:r w:rsidR="005154F7" w:rsidRPr="00876F64">
        <w:rPr>
          <w:rFonts w:asciiTheme="minorHAnsi" w:hAnsiTheme="minorHAnsi" w:cstheme="minorHAnsi"/>
          <w:color w:val="auto"/>
        </w:rPr>
        <w:t xml:space="preserve"> free entry in grams</w:t>
      </w:r>
      <w:r w:rsidR="00F81370" w:rsidRPr="00876F64">
        <w:rPr>
          <w:rFonts w:asciiTheme="minorHAnsi" w:hAnsiTheme="minorHAnsi" w:cstheme="minorHAnsi"/>
          <w:color w:val="auto"/>
        </w:rPr>
        <w:t>,</w:t>
      </w:r>
      <w:r w:rsidRPr="00876F64">
        <w:rPr>
          <w:rFonts w:asciiTheme="minorHAnsi" w:hAnsiTheme="minorHAnsi" w:cstheme="minorHAnsi"/>
          <w:color w:val="auto"/>
        </w:rPr>
        <w:t xml:space="preserve"> and portion size images</w:t>
      </w:r>
      <w:r w:rsidR="00A35017" w:rsidRPr="00876F64">
        <w:rPr>
          <w:rFonts w:asciiTheme="minorHAnsi" w:hAnsiTheme="minorHAnsi" w:cstheme="minorHAnsi"/>
          <w:color w:val="auto"/>
        </w:rPr>
        <w:t xml:space="preserve">. The results of this study led to the implementation of portion size suggestions as the </w:t>
      </w:r>
      <w:r w:rsidR="00CF1E16" w:rsidRPr="00876F64">
        <w:rPr>
          <w:rFonts w:asciiTheme="minorHAnsi" w:hAnsiTheme="minorHAnsi" w:cstheme="minorHAnsi"/>
          <w:color w:val="auto"/>
        </w:rPr>
        <w:t>PSEA</w:t>
      </w:r>
      <w:r w:rsidR="00A35017" w:rsidRPr="00876F64">
        <w:rPr>
          <w:rFonts w:asciiTheme="minorHAnsi" w:hAnsiTheme="minorHAnsi" w:cstheme="minorHAnsi"/>
          <w:color w:val="auto"/>
        </w:rPr>
        <w:t xml:space="preserve"> in the app</w:t>
      </w:r>
      <w:r w:rsidR="00CF1E16" w:rsidRPr="00876F64">
        <w:rPr>
          <w:rFonts w:asciiTheme="minorHAnsi" w:hAnsiTheme="minorHAnsi" w:cstheme="minorHAnsi"/>
          <w:color w:val="auto"/>
        </w:rPr>
        <w:t xml:space="preserve"> along</w:t>
      </w:r>
      <w:r w:rsidR="00A35017" w:rsidRPr="00876F64">
        <w:rPr>
          <w:rFonts w:asciiTheme="minorHAnsi" w:hAnsiTheme="minorHAnsi" w:cstheme="minorHAnsi"/>
          <w:color w:val="auto"/>
        </w:rPr>
        <w:t xml:space="preserve"> with the option to </w:t>
      </w:r>
      <w:r w:rsidR="00A20A38" w:rsidRPr="00876F64">
        <w:rPr>
          <w:rFonts w:asciiTheme="minorHAnsi" w:hAnsiTheme="minorHAnsi" w:cstheme="minorHAnsi"/>
          <w:color w:val="auto"/>
        </w:rPr>
        <w:t>enter</w:t>
      </w:r>
      <w:r w:rsidR="00A35017" w:rsidRPr="00876F64">
        <w:rPr>
          <w:rFonts w:asciiTheme="minorHAnsi" w:hAnsiTheme="minorHAnsi" w:cstheme="minorHAnsi"/>
          <w:color w:val="auto"/>
        </w:rPr>
        <w:t xml:space="preserve"> amounts in grams</w:t>
      </w:r>
      <w:r w:rsidR="00C62D48"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&lt;EndNote&gt;&lt;Cite&gt;&lt;Author&gt;Lucassen&lt;/Author&gt;&lt;Year&gt;2021&lt;/Year&gt;&lt;RecNum&gt;81&lt;/RecNum&gt;&lt;DisplayText&gt;&lt;style face="superscript"&gt;27&lt;/style&gt;&lt;/DisplayText&gt;&lt;record&gt;&lt;rec-number&gt;81&lt;/rec-number&gt;&lt;foreign-keys&gt;&lt;key app="EN" db-id="tzfdz9e97eszt4edvt0x92p8esav2xzsdxa9" timestamp="1613378607"&gt;81&lt;/key&gt;&lt;/foreign-keys&gt;&lt;ref-type name="Journal Article"&gt;17&lt;/ref-type&gt;&lt;contributors&gt;&lt;authors&gt;&lt;author&gt;Lucassen, Desiree A.&lt;/author&gt;&lt;author&gt;Willemsen, Romy F.&lt;/author&gt;&lt;author&gt;Geelen, Anouk&lt;/author&gt;&lt;author&gt;Brouwer-Brolsma, Elske M.&lt;/author&gt;&lt;author&gt;Feskens, Edith J. M.&lt;/author&gt;&lt;/authors&gt;&lt;/contributors&gt;&lt;titles&gt;&lt;title&gt;The accuracy of portion size estimation using food images and textual descriptions of portion sizes: an evaluation study &lt;/title&gt;&lt;secondary-title&gt;Journal of Human Nutrition and Dietetics&lt;/secondary-title&gt;&lt;/titles&gt;&lt;periodical&gt;&lt;full-title&gt;Journal of Human Nutrition and Dietetics&lt;/full-title&gt;&lt;/periodical&gt;&lt;volume&gt;Accepted&lt;/volume&gt;&lt;dates&gt;&lt;year&gt;2021&lt;/year&gt;&lt;/dates&gt;&lt;urls&gt;&lt;/urls&gt;&lt;/record&gt;&lt;/Cite&gt;&lt;/EndNote&gt;</w:instrText>
      </w:r>
      <w:r w:rsidR="00C62D4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27</w:t>
      </w:r>
      <w:r w:rsidR="00C62D48" w:rsidRPr="00876F64">
        <w:rPr>
          <w:rFonts w:asciiTheme="minorHAnsi" w:hAnsiTheme="minorHAnsi" w:cstheme="minorHAnsi"/>
          <w:color w:val="auto"/>
        </w:rPr>
        <w:fldChar w:fldCharType="end"/>
      </w:r>
      <w:r w:rsidR="00FB5CF1" w:rsidRPr="00876F64">
        <w:rPr>
          <w:rFonts w:asciiTheme="minorHAnsi" w:hAnsiTheme="minorHAnsi" w:cstheme="minorHAnsi"/>
          <w:color w:val="auto"/>
        </w:rPr>
        <w:t>.</w:t>
      </w:r>
      <w:r w:rsidRPr="00876F64">
        <w:rPr>
          <w:rFonts w:asciiTheme="minorHAnsi" w:hAnsiTheme="minorHAnsi" w:cstheme="minorHAnsi"/>
          <w:color w:val="auto"/>
        </w:rPr>
        <w:t xml:space="preserve"> </w:t>
      </w:r>
    </w:p>
    <w:p w14:paraId="0FC6B000" w14:textId="49930D9C" w:rsidR="0007528F" w:rsidRPr="00876F64" w:rsidRDefault="0007528F" w:rsidP="00876F64">
      <w:pPr>
        <w:rPr>
          <w:rFonts w:asciiTheme="minorHAnsi" w:hAnsiTheme="minorHAnsi" w:cstheme="minorHAnsi"/>
          <w:b/>
          <w:bCs/>
          <w:color w:val="auto"/>
        </w:rPr>
      </w:pPr>
    </w:p>
    <w:p w14:paraId="74B3242A" w14:textId="0055C92D" w:rsidR="002C1017" w:rsidRPr="00876F64" w:rsidRDefault="002C1017" w:rsidP="00876F64">
      <w:pPr>
        <w:rPr>
          <w:rFonts w:asciiTheme="minorHAnsi" w:hAnsiTheme="minorHAnsi" w:cstheme="minorHAnsi"/>
          <w:b/>
          <w:bCs/>
          <w:color w:val="auto"/>
        </w:rPr>
      </w:pPr>
      <w:r w:rsidRPr="00876F64">
        <w:rPr>
          <w:rFonts w:asciiTheme="minorHAnsi" w:hAnsiTheme="minorHAnsi" w:cstheme="minorHAnsi"/>
          <w:b/>
          <w:bCs/>
          <w:color w:val="auto"/>
        </w:rPr>
        <w:t>Expert review</w:t>
      </w:r>
    </w:p>
    <w:p w14:paraId="6C5C7F9D" w14:textId="2DA409B7" w:rsidR="000B127D" w:rsidRPr="00876F64" w:rsidRDefault="00A35017" w:rsidP="00876F64">
      <w:pPr>
        <w:rPr>
          <w:rFonts w:asciiTheme="minorHAnsi" w:hAnsiTheme="minorHAnsi" w:cstheme="minorHAnsi"/>
          <w:color w:val="auto"/>
        </w:rPr>
      </w:pPr>
      <w:r w:rsidRPr="00876F64">
        <w:rPr>
          <w:rFonts w:asciiTheme="minorHAnsi" w:hAnsiTheme="minorHAnsi" w:cstheme="minorHAnsi"/>
          <w:color w:val="auto"/>
        </w:rPr>
        <w:t>The aim of the expert evaluations was to qualitatively evaluate the app in terms of functionality and ease of learning. As many users prefer to learn software by exploration</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&lt;EndNote&gt;&lt;Cite&gt;&lt;Author&gt;Wharton&lt;/Author&gt;&lt;Year&gt;1994&lt;/Year&gt;&lt;RecNum&gt;250&lt;/RecNum&gt;&lt;DisplayText&gt;&lt;style face="superscript"&gt;29&lt;/style&gt;&lt;/DisplayText&gt;&lt;record&gt;&lt;rec-number&gt;250&lt;/rec-number&gt;&lt;foreign-keys&gt;&lt;key app="EN" db-id="rafwspa0hf9pr9e5xwdvv9ryfafrp5rrw52v" timestamp="1513090797"&gt;250&lt;/key&gt;&lt;key app="ENWeb" db-id=""&gt;0&lt;/key&gt;&lt;/foreign-keys&gt;&lt;ref-type name="Book Section"&gt;5&lt;/ref-type&gt;&lt;contributors&gt;&lt;authors&gt;&lt;author&gt;Wharton, C.&lt;/author&gt;&lt;author&gt;Rieman, J.&lt;/author&gt;&lt;author&gt;Lewis, C.&lt;/author&gt;&lt;author&gt;Polson, P.&lt;/author&gt;&lt;/authors&gt;&lt;secondary-authors&gt;&lt;author&gt;Nielsen, J.&lt;/author&gt;&lt;author&gt;Mack, R.L.&lt;/author&gt;&lt;/secondary-authors&gt;&lt;/contributors&gt;&lt;titles&gt;&lt;title&gt;The Cognitive Walkthrough Method: A Practicionar&amp;apos;s Guide&lt;/title&gt;&lt;secondary-title&gt;Usability Inspection Methods&lt;/secondary-title&gt;&lt;/titles&gt;&lt;pages&gt;79-104&lt;/pages&gt;&lt;dates&gt;&lt;year&gt;1994&lt;/year&gt;&lt;/dates&gt;&lt;pub-location&gt;New York&lt;/pub-location&gt;&lt;publisher&gt;John Wiley &amp;amp; Sons&lt;/publisher&gt;&lt;isbn&gt;93-07&lt;/isbn&gt;&lt;urls&gt;&lt;/urls&gt;&lt;/record&gt;&lt;/Cite&gt;&lt;/EndNote&gt;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29</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a system’s level of </w:t>
      </w:r>
      <w:r w:rsidRPr="00876F64">
        <w:rPr>
          <w:rFonts w:asciiTheme="minorHAnsi" w:hAnsiTheme="minorHAnsi" w:cstheme="minorHAnsi"/>
          <w:color w:val="auto"/>
        </w:rPr>
        <w:lastRenderedPageBreak/>
        <w:t xml:space="preserve">learnability is important. </w:t>
      </w:r>
      <w:r w:rsidR="00C34254" w:rsidRPr="00876F64">
        <w:rPr>
          <w:rFonts w:asciiTheme="minorHAnsi" w:hAnsiTheme="minorHAnsi" w:cstheme="minorHAnsi"/>
          <w:color w:val="auto"/>
        </w:rPr>
        <w:t xml:space="preserve">A total of 10 experts, </w:t>
      </w:r>
      <w:r w:rsidR="00C34254" w:rsidRPr="00876F64">
        <w:rPr>
          <w:rFonts w:asciiTheme="minorHAnsi" w:hAnsiTheme="minorHAnsi" w:cstheme="minorHAnsi"/>
          <w:i/>
          <w:iCs/>
          <w:color w:val="auto"/>
        </w:rPr>
        <w:t>i.e</w:t>
      </w:r>
      <w:r w:rsidR="00C34254" w:rsidRPr="00876F64">
        <w:rPr>
          <w:rFonts w:asciiTheme="minorHAnsi" w:hAnsiTheme="minorHAnsi" w:cstheme="minorHAnsi"/>
          <w:color w:val="auto"/>
        </w:rPr>
        <w:t xml:space="preserve">., 4 (research) dietitians and 6 nutrition and health behavior experts (scientists) participated in the </w:t>
      </w:r>
      <w:r w:rsidRPr="00876F64">
        <w:rPr>
          <w:rFonts w:asciiTheme="minorHAnsi" w:hAnsiTheme="minorHAnsi" w:cstheme="minorHAnsi"/>
          <w:color w:val="auto"/>
        </w:rPr>
        <w:t>cognitive walkthroughs</w:t>
      </w:r>
      <w:r w:rsidR="00C34254" w:rsidRPr="00876F64">
        <w:rPr>
          <w:rFonts w:asciiTheme="minorHAnsi" w:hAnsiTheme="minorHAnsi" w:cstheme="minorHAnsi"/>
          <w:color w:val="auto"/>
        </w:rPr>
        <w:t xml:space="preserve"> </w:t>
      </w:r>
      <w:r w:rsidR="00356FAC" w:rsidRPr="00876F64">
        <w:rPr>
          <w:rFonts w:asciiTheme="minorHAnsi" w:hAnsiTheme="minorHAnsi" w:cstheme="minorHAnsi"/>
          <w:color w:val="auto"/>
        </w:rPr>
        <w:t>in which</w:t>
      </w:r>
      <w:r w:rsidR="00C34254" w:rsidRPr="00876F64">
        <w:rPr>
          <w:rFonts w:asciiTheme="minorHAnsi" w:hAnsiTheme="minorHAnsi" w:cstheme="minorHAnsi"/>
          <w:color w:val="auto"/>
        </w:rPr>
        <w:t xml:space="preserve"> </w:t>
      </w:r>
      <w:r w:rsidR="006C3ED6" w:rsidRPr="00876F64">
        <w:rPr>
          <w:rFonts w:asciiTheme="minorHAnsi" w:hAnsiTheme="minorHAnsi" w:cstheme="minorHAnsi"/>
          <w:color w:val="auto"/>
        </w:rPr>
        <w:t xml:space="preserve">60% </w:t>
      </w:r>
      <w:r w:rsidR="005D223C" w:rsidRPr="00876F64">
        <w:rPr>
          <w:rFonts w:asciiTheme="minorHAnsi" w:hAnsiTheme="minorHAnsi" w:cstheme="minorHAnsi"/>
          <w:color w:val="auto"/>
        </w:rPr>
        <w:t>used an Android smartphone</w:t>
      </w:r>
      <w:r w:rsidR="006C3ED6" w:rsidRPr="00876F64">
        <w:rPr>
          <w:rFonts w:asciiTheme="minorHAnsi" w:hAnsiTheme="minorHAnsi" w:cstheme="minorHAnsi"/>
          <w:color w:val="auto"/>
        </w:rPr>
        <w:t xml:space="preserve">. </w:t>
      </w:r>
      <w:r w:rsidR="00C34254" w:rsidRPr="00876F64">
        <w:rPr>
          <w:rFonts w:asciiTheme="minorHAnsi" w:hAnsiTheme="minorHAnsi" w:cstheme="minorHAnsi"/>
          <w:color w:val="auto"/>
        </w:rPr>
        <w:t xml:space="preserve">Most importantly, expert evaluations indicated that the first version of the app was not sufficiently intuitive, </w:t>
      </w:r>
      <w:r w:rsidR="000B127D" w:rsidRPr="00876F64">
        <w:rPr>
          <w:rFonts w:asciiTheme="minorHAnsi" w:hAnsiTheme="minorHAnsi" w:cstheme="minorHAnsi"/>
          <w:i/>
          <w:iCs/>
          <w:color w:val="auto"/>
        </w:rPr>
        <w:t>e.g</w:t>
      </w:r>
      <w:r w:rsidR="000B127D" w:rsidRPr="00876F64">
        <w:rPr>
          <w:rFonts w:asciiTheme="minorHAnsi" w:hAnsiTheme="minorHAnsi" w:cstheme="minorHAnsi"/>
          <w:color w:val="auto"/>
        </w:rPr>
        <w:t xml:space="preserve">., menu-structure </w:t>
      </w:r>
      <w:r w:rsidR="00C34254" w:rsidRPr="00876F64">
        <w:rPr>
          <w:rFonts w:asciiTheme="minorHAnsi" w:hAnsiTheme="minorHAnsi" w:cstheme="minorHAnsi"/>
          <w:color w:val="auto"/>
        </w:rPr>
        <w:t xml:space="preserve">was judged </w:t>
      </w:r>
      <w:r w:rsidR="005D223C" w:rsidRPr="00876F64">
        <w:rPr>
          <w:rFonts w:asciiTheme="minorHAnsi" w:hAnsiTheme="minorHAnsi" w:cstheme="minorHAnsi"/>
          <w:color w:val="auto"/>
        </w:rPr>
        <w:t>unclear due to</w:t>
      </w:r>
      <w:r w:rsidR="000B127D" w:rsidRPr="00876F64">
        <w:rPr>
          <w:rFonts w:asciiTheme="minorHAnsi" w:hAnsiTheme="minorHAnsi" w:cstheme="minorHAnsi"/>
          <w:color w:val="auto"/>
        </w:rPr>
        <w:t xml:space="preserve"> </w:t>
      </w:r>
      <w:r w:rsidR="004A57FC" w:rsidRPr="00876F64">
        <w:rPr>
          <w:rFonts w:asciiTheme="minorHAnsi" w:hAnsiTheme="minorHAnsi" w:cstheme="minorHAnsi"/>
          <w:color w:val="auto"/>
        </w:rPr>
        <w:t>vague buttons/icons</w:t>
      </w:r>
      <w:r w:rsidR="00356FAC" w:rsidRPr="00876F64">
        <w:rPr>
          <w:rFonts w:asciiTheme="minorHAnsi" w:hAnsiTheme="minorHAnsi" w:cstheme="minorHAnsi"/>
          <w:color w:val="auto"/>
        </w:rPr>
        <w:t>,</w:t>
      </w:r>
      <w:r w:rsidR="005D223C" w:rsidRPr="00876F64">
        <w:rPr>
          <w:rFonts w:asciiTheme="minorHAnsi" w:hAnsiTheme="minorHAnsi" w:cstheme="minorHAnsi"/>
          <w:color w:val="auto"/>
        </w:rPr>
        <w:t xml:space="preserve"> and the search engine generated</w:t>
      </w:r>
      <w:r w:rsidR="000B127D" w:rsidRPr="00876F64">
        <w:rPr>
          <w:rFonts w:asciiTheme="minorHAnsi" w:hAnsiTheme="minorHAnsi" w:cstheme="minorHAnsi"/>
          <w:color w:val="auto"/>
        </w:rPr>
        <w:t xml:space="preserve"> </w:t>
      </w:r>
      <w:r w:rsidR="005D223C" w:rsidRPr="00876F64">
        <w:rPr>
          <w:rFonts w:asciiTheme="minorHAnsi" w:hAnsiTheme="minorHAnsi" w:cstheme="minorHAnsi"/>
          <w:color w:val="auto"/>
        </w:rPr>
        <w:t xml:space="preserve">an illogical order of results. Another critical point arising from the expert reviews related to the fact that </w:t>
      </w:r>
      <w:r w:rsidR="000B127D" w:rsidRPr="00876F64">
        <w:rPr>
          <w:rFonts w:asciiTheme="minorHAnsi" w:hAnsiTheme="minorHAnsi" w:cstheme="minorHAnsi"/>
          <w:color w:val="auto"/>
        </w:rPr>
        <w:t xml:space="preserve">selected items could not be </w:t>
      </w:r>
      <w:r w:rsidR="005D223C" w:rsidRPr="00876F64">
        <w:rPr>
          <w:rFonts w:asciiTheme="minorHAnsi" w:hAnsiTheme="minorHAnsi" w:cstheme="minorHAnsi"/>
          <w:color w:val="auto"/>
        </w:rPr>
        <w:t>modified</w:t>
      </w:r>
      <w:r w:rsidR="000B127D" w:rsidRPr="00876F64">
        <w:rPr>
          <w:rFonts w:asciiTheme="minorHAnsi" w:hAnsiTheme="minorHAnsi" w:cstheme="minorHAnsi"/>
          <w:color w:val="auto"/>
        </w:rPr>
        <w:t xml:space="preserve">. </w:t>
      </w:r>
      <w:r w:rsidR="005D223C" w:rsidRPr="00876F64">
        <w:rPr>
          <w:rFonts w:asciiTheme="minorHAnsi" w:hAnsiTheme="minorHAnsi" w:cstheme="minorHAnsi"/>
          <w:color w:val="auto"/>
        </w:rPr>
        <w:t>B</w:t>
      </w:r>
      <w:r w:rsidR="000B127D" w:rsidRPr="00876F64">
        <w:rPr>
          <w:rFonts w:asciiTheme="minorHAnsi" w:hAnsiTheme="minorHAnsi" w:cstheme="minorHAnsi"/>
          <w:color w:val="auto"/>
        </w:rPr>
        <w:t xml:space="preserve">ased on these results, </w:t>
      </w:r>
      <w:r w:rsidR="005D223C" w:rsidRPr="00876F64">
        <w:rPr>
          <w:rFonts w:asciiTheme="minorHAnsi" w:hAnsiTheme="minorHAnsi" w:cstheme="minorHAnsi"/>
          <w:color w:val="auto"/>
        </w:rPr>
        <w:t>the design of the app was considerably upgraded from stage 2 onwards</w:t>
      </w:r>
      <w:r w:rsidR="000B127D" w:rsidRPr="00876F64">
        <w:rPr>
          <w:rFonts w:asciiTheme="minorHAnsi" w:hAnsiTheme="minorHAnsi" w:cstheme="minorHAnsi"/>
          <w:color w:val="auto"/>
        </w:rPr>
        <w:t xml:space="preserve"> (</w:t>
      </w:r>
      <w:r w:rsidR="000B127D" w:rsidRPr="00876F64">
        <w:rPr>
          <w:rFonts w:asciiTheme="minorHAnsi" w:hAnsiTheme="minorHAnsi" w:cstheme="minorHAnsi"/>
          <w:b/>
          <w:color w:val="auto"/>
        </w:rPr>
        <w:t xml:space="preserve">Figure </w:t>
      </w:r>
      <w:r w:rsidR="00CD03C4" w:rsidRPr="00876F64">
        <w:rPr>
          <w:rFonts w:asciiTheme="minorHAnsi" w:hAnsiTheme="minorHAnsi" w:cstheme="minorHAnsi"/>
          <w:b/>
          <w:color w:val="auto"/>
        </w:rPr>
        <w:t>1</w:t>
      </w:r>
      <w:r w:rsidR="000B127D" w:rsidRPr="00876F64">
        <w:rPr>
          <w:rFonts w:asciiTheme="minorHAnsi" w:hAnsiTheme="minorHAnsi" w:cstheme="minorHAnsi"/>
          <w:color w:val="auto"/>
        </w:rPr>
        <w:t xml:space="preserve">). </w:t>
      </w:r>
    </w:p>
    <w:p w14:paraId="2E587558" w14:textId="77777777" w:rsidR="00A52897" w:rsidRPr="00876F64" w:rsidRDefault="00A52897" w:rsidP="00876F64">
      <w:pPr>
        <w:rPr>
          <w:rFonts w:asciiTheme="minorHAnsi" w:hAnsiTheme="minorHAnsi" w:cstheme="minorHAnsi"/>
          <w:color w:val="auto"/>
        </w:rPr>
      </w:pPr>
    </w:p>
    <w:p w14:paraId="66DF64F6" w14:textId="60FB765A" w:rsidR="002C1017" w:rsidRPr="00876F64" w:rsidRDefault="002C1017" w:rsidP="00876F64">
      <w:pPr>
        <w:rPr>
          <w:rFonts w:asciiTheme="minorHAnsi" w:hAnsiTheme="minorHAnsi" w:cstheme="minorHAnsi"/>
          <w:b/>
          <w:bCs/>
          <w:color w:val="auto"/>
        </w:rPr>
      </w:pPr>
      <w:r w:rsidRPr="00876F64">
        <w:rPr>
          <w:rFonts w:asciiTheme="minorHAnsi" w:hAnsiTheme="minorHAnsi" w:cstheme="minorHAnsi"/>
          <w:b/>
          <w:bCs/>
          <w:color w:val="auto"/>
        </w:rPr>
        <w:t>Usability</w:t>
      </w:r>
      <w:r w:rsidR="00467E6D" w:rsidRPr="00876F64">
        <w:rPr>
          <w:rFonts w:asciiTheme="minorHAnsi" w:hAnsiTheme="minorHAnsi" w:cstheme="minorHAnsi"/>
          <w:b/>
          <w:bCs/>
          <w:color w:val="auto"/>
        </w:rPr>
        <w:t xml:space="preserve"> </w:t>
      </w:r>
      <w:r w:rsidR="00A10D8A" w:rsidRPr="00876F64">
        <w:rPr>
          <w:rFonts w:asciiTheme="minorHAnsi" w:hAnsiTheme="minorHAnsi" w:cstheme="minorHAnsi"/>
          <w:b/>
          <w:bCs/>
          <w:color w:val="auto"/>
        </w:rPr>
        <w:t>evaluation</w:t>
      </w:r>
    </w:p>
    <w:p w14:paraId="08464562" w14:textId="190ADD49" w:rsidR="0055471B" w:rsidRPr="00876F64" w:rsidRDefault="00AD4064" w:rsidP="00876F64">
      <w:pPr>
        <w:rPr>
          <w:rFonts w:asciiTheme="minorHAnsi" w:hAnsiTheme="minorHAnsi" w:cstheme="minorHAnsi"/>
          <w:color w:val="auto"/>
        </w:rPr>
      </w:pPr>
      <w:r w:rsidRPr="00876F64">
        <w:rPr>
          <w:rFonts w:asciiTheme="minorHAnsi" w:hAnsiTheme="minorHAnsi" w:cstheme="minorHAnsi"/>
          <w:color w:val="auto"/>
        </w:rPr>
        <w:t xml:space="preserve">A total of 22 participants </w:t>
      </w:r>
      <w:r w:rsidR="005D223C" w:rsidRPr="00876F64">
        <w:rPr>
          <w:rFonts w:asciiTheme="minorHAnsi" w:hAnsiTheme="minorHAnsi" w:cstheme="minorHAnsi"/>
          <w:color w:val="auto"/>
        </w:rPr>
        <w:t>participated</w:t>
      </w:r>
      <w:r w:rsidRPr="00876F64">
        <w:rPr>
          <w:rFonts w:asciiTheme="minorHAnsi" w:hAnsiTheme="minorHAnsi" w:cstheme="minorHAnsi"/>
          <w:color w:val="auto"/>
        </w:rPr>
        <w:t xml:space="preserve"> in</w:t>
      </w:r>
      <w:r w:rsidR="005D223C" w:rsidRPr="00876F64">
        <w:rPr>
          <w:rFonts w:asciiTheme="minorHAnsi" w:hAnsiTheme="minorHAnsi" w:cstheme="minorHAnsi"/>
          <w:color w:val="auto"/>
        </w:rPr>
        <w:t xml:space="preserve"> the</w:t>
      </w:r>
      <w:r w:rsidRPr="00876F64">
        <w:rPr>
          <w:rFonts w:asciiTheme="minorHAnsi" w:hAnsiTheme="minorHAnsi" w:cstheme="minorHAnsi"/>
          <w:color w:val="auto"/>
        </w:rPr>
        <w:t xml:space="preserve"> </w:t>
      </w:r>
      <w:r w:rsidR="005D223C" w:rsidRPr="00876F64">
        <w:rPr>
          <w:rFonts w:asciiTheme="minorHAnsi" w:hAnsiTheme="minorHAnsi" w:cstheme="minorHAnsi"/>
          <w:color w:val="auto"/>
        </w:rPr>
        <w:t xml:space="preserve">think-aloud interviews, which formed the basis of the usability </w:t>
      </w:r>
      <w:r w:rsidR="000646DA" w:rsidRPr="00876F64">
        <w:rPr>
          <w:rFonts w:asciiTheme="minorHAnsi" w:hAnsiTheme="minorHAnsi" w:cstheme="minorHAnsi"/>
          <w:color w:val="auto"/>
        </w:rPr>
        <w:t>evaluation</w:t>
      </w:r>
      <w:r w:rsidRPr="00876F64">
        <w:rPr>
          <w:rFonts w:asciiTheme="minorHAnsi" w:hAnsiTheme="minorHAnsi" w:cstheme="minorHAnsi"/>
          <w:color w:val="auto"/>
        </w:rPr>
        <w:t xml:space="preserve">. </w:t>
      </w:r>
      <w:r w:rsidR="00490531" w:rsidRPr="00876F64" w:rsidDel="00490531">
        <w:rPr>
          <w:rFonts w:asciiTheme="minorHAnsi" w:hAnsiTheme="minorHAnsi" w:cstheme="minorHAnsi"/>
          <w:color w:val="auto"/>
        </w:rPr>
        <w:t>The initial sample size was set at 20 participants</w:t>
      </w:r>
      <w:r w:rsidR="00490531" w:rsidRPr="00876F64" w:rsidDel="00490531">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&lt;EndNote&gt;&lt;Cite&gt;&lt;Author&gt;Nielsen&lt;/Author&gt;&lt;Year&gt;2012&lt;/Year&gt;&lt;RecNum&gt;241&lt;/RecNum&gt;&lt;DisplayText&gt;&lt;style face="superscript"&gt;36&lt;/style&gt;&lt;/DisplayText&gt;&lt;record&gt;&lt;rec-number&gt;241&lt;/rec-number&gt;&lt;foreign-keys&gt;&lt;key app="EN" db-id="rafwspa0hf9pr9e5xwdvv9ryfafrp5rrw52v" timestamp="1512552270"&gt;241&lt;/key&gt;&lt;/foreign-keys&gt;&lt;ref-type name="Web Page"&gt;12&lt;/ref-type&gt;&lt;contributors&gt;&lt;authors&gt;&lt;author&gt;Nielsen, J.&lt;/author&gt;&lt;/authors&gt;&lt;/contributors&gt;&lt;titles&gt;&lt;title&gt;How many test users in a usability test?&lt;/title&gt;&lt;/titles&gt;&lt;volume&gt;2017&lt;/volume&gt;&lt;number&gt;December 5th&lt;/number&gt;&lt;dates&gt;&lt;year&gt;2012&lt;/year&gt;&lt;pub-dates&gt;&lt;date&gt;June 4th, 2012&lt;/date&gt;&lt;/pub-dates&gt;&lt;/dates&gt;&lt;publisher&gt;Nielsen Norman Group&lt;/publisher&gt;&lt;urls&gt;&lt;related-urls&gt;&lt;url&gt;&lt;style face="underline" font="default" size="100%"&gt;https://www.nngroup.com/articles/how-many-test-users/&lt;/style&gt;&lt;/url&gt;&lt;/related-urls&gt;&lt;/urls&gt;&lt;/record&gt;&lt;/Cite&gt;&lt;/EndNote&gt;</w:instrText>
      </w:r>
      <w:r w:rsidR="00490531" w:rsidRPr="00876F64" w:rsidDel="00490531">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36</w:t>
      </w:r>
      <w:r w:rsidR="00490531" w:rsidRPr="00876F64" w:rsidDel="00490531">
        <w:rPr>
          <w:rFonts w:asciiTheme="minorHAnsi" w:hAnsiTheme="minorHAnsi" w:cstheme="minorHAnsi"/>
          <w:color w:val="auto"/>
        </w:rPr>
        <w:fldChar w:fldCharType="end"/>
      </w:r>
      <w:r w:rsidR="00490531" w:rsidRPr="00876F64" w:rsidDel="00490531">
        <w:rPr>
          <w:rFonts w:asciiTheme="minorHAnsi" w:hAnsiTheme="minorHAnsi" w:cstheme="minorHAnsi"/>
          <w:color w:val="auto"/>
        </w:rPr>
        <w:t xml:space="preserve">, after which data saturation was assessed. As data saturation was not reached after 20 interviews, inclusion continued </w:t>
      </w:r>
      <w:r w:rsidR="00827D16" w:rsidRPr="00876F64">
        <w:rPr>
          <w:rFonts w:asciiTheme="minorHAnsi" w:hAnsiTheme="minorHAnsi" w:cstheme="minorHAnsi"/>
          <w:color w:val="auto"/>
        </w:rPr>
        <w:t>while</w:t>
      </w:r>
      <w:r w:rsidR="00490531" w:rsidRPr="00876F64" w:rsidDel="00490531">
        <w:rPr>
          <w:rFonts w:asciiTheme="minorHAnsi" w:hAnsiTheme="minorHAnsi" w:cstheme="minorHAnsi"/>
          <w:color w:val="auto"/>
        </w:rPr>
        <w:t xml:space="preserve"> assessing data saturation after each successive interview.</w:t>
      </w:r>
      <w:r w:rsidR="00490531" w:rsidRPr="00876F64">
        <w:rPr>
          <w:rFonts w:asciiTheme="minorHAnsi" w:hAnsiTheme="minorHAnsi" w:cstheme="minorHAnsi"/>
          <w:color w:val="auto"/>
        </w:rPr>
        <w:t xml:space="preserve"> </w:t>
      </w:r>
      <w:r w:rsidRPr="00876F64">
        <w:rPr>
          <w:rFonts w:asciiTheme="minorHAnsi" w:hAnsiTheme="minorHAnsi" w:cstheme="minorHAnsi"/>
          <w:color w:val="auto"/>
        </w:rPr>
        <w:t xml:space="preserve">Participants had a mean ± </w:t>
      </w:r>
      <w:r w:rsidR="00827D16" w:rsidRPr="00876F64">
        <w:rPr>
          <w:rFonts w:asciiTheme="minorHAnsi" w:hAnsiTheme="minorHAnsi" w:cstheme="minorHAnsi"/>
          <w:color w:val="auto"/>
        </w:rPr>
        <w:t>standard deviation</w:t>
      </w:r>
      <w:r w:rsidRPr="00876F64">
        <w:rPr>
          <w:rFonts w:asciiTheme="minorHAnsi" w:hAnsiTheme="minorHAnsi" w:cstheme="minorHAnsi"/>
          <w:color w:val="auto"/>
        </w:rPr>
        <w:t xml:space="preserve"> age</w:t>
      </w:r>
      <w:r w:rsidR="005D223C" w:rsidRPr="00876F64">
        <w:rPr>
          <w:rFonts w:asciiTheme="minorHAnsi" w:hAnsiTheme="minorHAnsi" w:cstheme="minorHAnsi"/>
          <w:color w:val="auto"/>
        </w:rPr>
        <w:t xml:space="preserve"> of 48</w:t>
      </w:r>
      <w:r w:rsidRPr="00876F64">
        <w:rPr>
          <w:rFonts w:asciiTheme="minorHAnsi" w:hAnsiTheme="minorHAnsi" w:cstheme="minorHAnsi"/>
          <w:color w:val="auto"/>
        </w:rPr>
        <w:t xml:space="preserve"> ± </w:t>
      </w:r>
      <w:r w:rsidR="005D223C" w:rsidRPr="00876F64">
        <w:rPr>
          <w:rFonts w:asciiTheme="minorHAnsi" w:hAnsiTheme="minorHAnsi" w:cstheme="minorHAnsi"/>
          <w:color w:val="auto"/>
        </w:rPr>
        <w:t>17</w:t>
      </w:r>
      <w:r w:rsidRPr="00876F64">
        <w:rPr>
          <w:rFonts w:asciiTheme="minorHAnsi" w:hAnsiTheme="minorHAnsi" w:cstheme="minorHAnsi"/>
          <w:color w:val="auto"/>
        </w:rPr>
        <w:t xml:space="preserve"> years (ra</w:t>
      </w:r>
      <w:r w:rsidR="005D223C" w:rsidRPr="00876F64">
        <w:rPr>
          <w:rFonts w:asciiTheme="minorHAnsi" w:hAnsiTheme="minorHAnsi" w:cstheme="minorHAnsi"/>
          <w:color w:val="auto"/>
        </w:rPr>
        <w:t>nge 22</w:t>
      </w:r>
      <w:r w:rsidR="00827D16" w:rsidRPr="00876F64">
        <w:rPr>
          <w:rFonts w:asciiTheme="minorHAnsi" w:hAnsiTheme="minorHAnsi" w:cstheme="minorHAnsi"/>
          <w:color w:val="auto"/>
        </w:rPr>
        <w:t>–</w:t>
      </w:r>
      <w:r w:rsidR="005D223C" w:rsidRPr="00876F64">
        <w:rPr>
          <w:rFonts w:asciiTheme="minorHAnsi" w:hAnsiTheme="minorHAnsi" w:cstheme="minorHAnsi"/>
          <w:color w:val="auto"/>
        </w:rPr>
        <w:t>70 years)</w:t>
      </w:r>
      <w:r w:rsidR="00827D16" w:rsidRPr="00876F64">
        <w:rPr>
          <w:rFonts w:asciiTheme="minorHAnsi" w:hAnsiTheme="minorHAnsi" w:cstheme="minorHAnsi"/>
          <w:color w:val="auto"/>
        </w:rPr>
        <w:t>;</w:t>
      </w:r>
      <w:r w:rsidR="005D223C" w:rsidRPr="00876F64">
        <w:rPr>
          <w:rFonts w:asciiTheme="minorHAnsi" w:hAnsiTheme="minorHAnsi" w:cstheme="minorHAnsi"/>
          <w:color w:val="auto"/>
        </w:rPr>
        <w:t xml:space="preserve"> 36</w:t>
      </w:r>
      <w:r w:rsidR="004A57FC" w:rsidRPr="00876F64">
        <w:rPr>
          <w:rFonts w:asciiTheme="minorHAnsi" w:hAnsiTheme="minorHAnsi" w:cstheme="minorHAnsi"/>
          <w:color w:val="auto"/>
        </w:rPr>
        <w:t>% w</w:t>
      </w:r>
      <w:r w:rsidR="00827D16" w:rsidRPr="00876F64">
        <w:rPr>
          <w:rFonts w:asciiTheme="minorHAnsi" w:hAnsiTheme="minorHAnsi" w:cstheme="minorHAnsi"/>
          <w:color w:val="auto"/>
        </w:rPr>
        <w:t>ere male,</w:t>
      </w:r>
      <w:r w:rsidR="004A57FC" w:rsidRPr="00876F64">
        <w:rPr>
          <w:rFonts w:asciiTheme="minorHAnsi" w:hAnsiTheme="minorHAnsi" w:cstheme="minorHAnsi"/>
          <w:color w:val="auto"/>
        </w:rPr>
        <w:t xml:space="preserve"> and</w:t>
      </w:r>
      <w:r w:rsidRPr="00876F64">
        <w:rPr>
          <w:rFonts w:asciiTheme="minorHAnsi" w:hAnsiTheme="minorHAnsi" w:cstheme="minorHAnsi"/>
          <w:color w:val="auto"/>
        </w:rPr>
        <w:t xml:space="preserve"> the majority of the popul</w:t>
      </w:r>
      <w:r w:rsidR="005D223C" w:rsidRPr="00876F64">
        <w:rPr>
          <w:rFonts w:asciiTheme="minorHAnsi" w:hAnsiTheme="minorHAnsi" w:cstheme="minorHAnsi"/>
          <w:color w:val="auto"/>
        </w:rPr>
        <w:t>ation was highly educated (5</w:t>
      </w:r>
      <w:r w:rsidR="004A57FC" w:rsidRPr="00876F64">
        <w:rPr>
          <w:rFonts w:asciiTheme="minorHAnsi" w:hAnsiTheme="minorHAnsi" w:cstheme="minorHAnsi"/>
          <w:color w:val="auto"/>
        </w:rPr>
        <w:t>5%).</w:t>
      </w:r>
      <w:r w:rsidRPr="00876F64">
        <w:rPr>
          <w:rFonts w:asciiTheme="minorHAnsi" w:hAnsiTheme="minorHAnsi" w:cstheme="minorHAnsi"/>
          <w:color w:val="auto"/>
        </w:rPr>
        <w:t xml:space="preserve"> </w:t>
      </w:r>
      <w:r w:rsidR="004A57FC" w:rsidRPr="00876F64">
        <w:rPr>
          <w:rFonts w:asciiTheme="minorHAnsi" w:hAnsiTheme="minorHAnsi" w:cstheme="minorHAnsi"/>
          <w:color w:val="auto"/>
        </w:rPr>
        <w:t>In addition, m</w:t>
      </w:r>
      <w:r w:rsidR="00877E3D" w:rsidRPr="00876F64">
        <w:rPr>
          <w:rFonts w:asciiTheme="minorHAnsi" w:hAnsiTheme="minorHAnsi" w:cstheme="minorHAnsi"/>
          <w:color w:val="auto"/>
        </w:rPr>
        <w:t xml:space="preserve">ost participants </w:t>
      </w:r>
      <w:r w:rsidR="00A52897" w:rsidRPr="00876F64">
        <w:rPr>
          <w:rFonts w:asciiTheme="minorHAnsi" w:hAnsiTheme="minorHAnsi" w:cstheme="minorHAnsi"/>
          <w:color w:val="auto"/>
        </w:rPr>
        <w:t>used</w:t>
      </w:r>
      <w:r w:rsidR="005D223C" w:rsidRPr="00876F64">
        <w:rPr>
          <w:rFonts w:asciiTheme="minorHAnsi" w:hAnsiTheme="minorHAnsi" w:cstheme="minorHAnsi"/>
          <w:color w:val="auto"/>
        </w:rPr>
        <w:t xml:space="preserve"> an Android device (</w:t>
      </w:r>
      <w:r w:rsidR="006C1E96" w:rsidRPr="00876F64">
        <w:rPr>
          <w:rFonts w:asciiTheme="minorHAnsi" w:hAnsiTheme="minorHAnsi" w:cstheme="minorHAnsi"/>
          <w:color w:val="auto"/>
        </w:rPr>
        <w:t xml:space="preserve">n=14, </w:t>
      </w:r>
      <w:r w:rsidR="005D223C" w:rsidRPr="00876F64">
        <w:rPr>
          <w:rFonts w:asciiTheme="minorHAnsi" w:hAnsiTheme="minorHAnsi" w:cstheme="minorHAnsi"/>
          <w:color w:val="auto"/>
        </w:rPr>
        <w:t>64</w:t>
      </w:r>
      <w:r w:rsidR="00877E3D" w:rsidRPr="00876F64">
        <w:rPr>
          <w:rFonts w:asciiTheme="minorHAnsi" w:hAnsiTheme="minorHAnsi" w:cstheme="minorHAnsi"/>
          <w:color w:val="auto"/>
        </w:rPr>
        <w:t>%)</w:t>
      </w:r>
      <w:r w:rsidR="00B07E68" w:rsidRPr="00876F64">
        <w:rPr>
          <w:rFonts w:asciiTheme="minorHAnsi" w:hAnsiTheme="minorHAnsi" w:cstheme="minorHAnsi"/>
          <w:color w:val="auto"/>
        </w:rPr>
        <w:t>,</w:t>
      </w:r>
      <w:r w:rsidR="009B0630" w:rsidRPr="00876F64">
        <w:rPr>
          <w:rFonts w:asciiTheme="minorHAnsi" w:hAnsiTheme="minorHAnsi" w:cstheme="minorHAnsi"/>
          <w:color w:val="auto"/>
        </w:rPr>
        <w:t xml:space="preserve"> and almost all participants had over 1 year of expe</w:t>
      </w:r>
      <w:r w:rsidR="005D223C" w:rsidRPr="00876F64">
        <w:rPr>
          <w:rFonts w:asciiTheme="minorHAnsi" w:hAnsiTheme="minorHAnsi" w:cstheme="minorHAnsi"/>
          <w:color w:val="auto"/>
        </w:rPr>
        <w:t>rience with smartphone use (</w:t>
      </w:r>
      <w:r w:rsidR="006C1E96" w:rsidRPr="00876F64">
        <w:rPr>
          <w:rFonts w:asciiTheme="minorHAnsi" w:hAnsiTheme="minorHAnsi" w:cstheme="minorHAnsi"/>
          <w:color w:val="auto"/>
        </w:rPr>
        <w:t xml:space="preserve">n=21, </w:t>
      </w:r>
      <w:r w:rsidR="005D223C" w:rsidRPr="00876F64">
        <w:rPr>
          <w:rFonts w:asciiTheme="minorHAnsi" w:hAnsiTheme="minorHAnsi" w:cstheme="minorHAnsi"/>
          <w:color w:val="auto"/>
        </w:rPr>
        <w:t>96</w:t>
      </w:r>
      <w:r w:rsidR="009B0630" w:rsidRPr="00876F64">
        <w:rPr>
          <w:rFonts w:asciiTheme="minorHAnsi" w:hAnsiTheme="minorHAnsi" w:cstheme="minorHAnsi"/>
          <w:color w:val="auto"/>
        </w:rPr>
        <w:t>%)</w:t>
      </w:r>
      <w:r w:rsidRPr="00876F64">
        <w:rPr>
          <w:rFonts w:asciiTheme="minorHAnsi" w:hAnsiTheme="minorHAnsi" w:cstheme="minorHAnsi"/>
          <w:color w:val="auto"/>
        </w:rPr>
        <w:t xml:space="preserve"> (</w:t>
      </w:r>
      <w:r w:rsidR="00877E3D" w:rsidRPr="00876F64">
        <w:rPr>
          <w:rFonts w:asciiTheme="minorHAnsi" w:hAnsiTheme="minorHAnsi" w:cstheme="minorHAnsi"/>
          <w:b/>
          <w:color w:val="auto"/>
        </w:rPr>
        <w:t>Table</w:t>
      </w:r>
      <w:r w:rsidRPr="00876F64">
        <w:rPr>
          <w:rFonts w:asciiTheme="minorHAnsi" w:hAnsiTheme="minorHAnsi" w:cstheme="minorHAnsi"/>
          <w:b/>
          <w:color w:val="auto"/>
        </w:rPr>
        <w:t xml:space="preserve"> </w:t>
      </w:r>
      <w:r w:rsidR="00CD03C4" w:rsidRPr="00876F64">
        <w:rPr>
          <w:rFonts w:asciiTheme="minorHAnsi" w:hAnsiTheme="minorHAnsi" w:cstheme="minorHAnsi"/>
          <w:b/>
          <w:color w:val="auto"/>
        </w:rPr>
        <w:t>1</w:t>
      </w:r>
      <w:r w:rsidRPr="00876F64">
        <w:rPr>
          <w:rFonts w:asciiTheme="minorHAnsi" w:hAnsiTheme="minorHAnsi" w:cstheme="minorHAnsi"/>
          <w:color w:val="auto"/>
        </w:rPr>
        <w:t>).</w:t>
      </w:r>
      <w:r w:rsidR="000109DB" w:rsidRPr="00876F64">
        <w:rPr>
          <w:rFonts w:asciiTheme="minorHAnsi" w:hAnsiTheme="minorHAnsi" w:cstheme="minorHAnsi"/>
          <w:color w:val="auto"/>
        </w:rPr>
        <w:t xml:space="preserve"> </w:t>
      </w:r>
      <w:r w:rsidR="006C1E96" w:rsidRPr="00876F64">
        <w:rPr>
          <w:rFonts w:asciiTheme="minorHAnsi" w:hAnsiTheme="minorHAnsi" w:cstheme="minorHAnsi"/>
          <w:color w:val="auto"/>
        </w:rPr>
        <w:t>All</w:t>
      </w:r>
      <w:r w:rsidR="00BF4704" w:rsidRPr="00876F64">
        <w:rPr>
          <w:rFonts w:asciiTheme="minorHAnsi" w:hAnsiTheme="minorHAnsi" w:cstheme="minorHAnsi"/>
          <w:color w:val="auto"/>
        </w:rPr>
        <w:t xml:space="preserve"> </w:t>
      </w:r>
      <w:r w:rsidR="000109DB" w:rsidRPr="00876F64">
        <w:rPr>
          <w:rFonts w:asciiTheme="minorHAnsi" w:hAnsiTheme="minorHAnsi" w:cstheme="minorHAnsi"/>
          <w:color w:val="auto"/>
        </w:rPr>
        <w:t>participants</w:t>
      </w:r>
      <w:r w:rsidR="00B04942" w:rsidRPr="00876F64">
        <w:rPr>
          <w:rFonts w:asciiTheme="minorHAnsi" w:hAnsiTheme="minorHAnsi" w:cstheme="minorHAnsi"/>
          <w:color w:val="auto"/>
        </w:rPr>
        <w:t xml:space="preserve"> </w:t>
      </w:r>
      <w:r w:rsidR="004A57FC" w:rsidRPr="00876F64">
        <w:rPr>
          <w:rFonts w:asciiTheme="minorHAnsi" w:hAnsiTheme="minorHAnsi" w:cstheme="minorHAnsi"/>
          <w:color w:val="auto"/>
        </w:rPr>
        <w:t>complete</w:t>
      </w:r>
      <w:r w:rsidR="005D223C" w:rsidRPr="00876F64">
        <w:rPr>
          <w:rFonts w:asciiTheme="minorHAnsi" w:hAnsiTheme="minorHAnsi" w:cstheme="minorHAnsi"/>
          <w:color w:val="auto"/>
        </w:rPr>
        <w:t>d</w:t>
      </w:r>
      <w:r w:rsidR="004A57FC" w:rsidRPr="00876F64">
        <w:rPr>
          <w:rFonts w:asciiTheme="minorHAnsi" w:hAnsiTheme="minorHAnsi" w:cstheme="minorHAnsi"/>
          <w:color w:val="auto"/>
        </w:rPr>
        <w:t xml:space="preserve"> the tasks without or with</w:t>
      </w:r>
      <w:r w:rsidR="000109DB" w:rsidRPr="00876F64">
        <w:rPr>
          <w:rFonts w:asciiTheme="minorHAnsi" w:hAnsiTheme="minorHAnsi" w:cstheme="minorHAnsi"/>
          <w:color w:val="auto"/>
        </w:rPr>
        <w:t xml:space="preserve"> minimal instruction. </w:t>
      </w:r>
    </w:p>
    <w:p w14:paraId="04360A33" w14:textId="3C3EBF61" w:rsidR="0055471B" w:rsidRPr="00876F64" w:rsidRDefault="0055471B" w:rsidP="00876F64">
      <w:pPr>
        <w:rPr>
          <w:rFonts w:asciiTheme="minorHAnsi" w:hAnsiTheme="minorHAnsi" w:cstheme="minorHAnsi"/>
          <w:color w:val="auto"/>
        </w:rPr>
      </w:pPr>
    </w:p>
    <w:p w14:paraId="41202411" w14:textId="77777777" w:rsidR="00587385" w:rsidRPr="00876F64" w:rsidRDefault="00587385" w:rsidP="00876F64">
      <w:pPr>
        <w:rPr>
          <w:rFonts w:asciiTheme="minorHAnsi" w:hAnsiTheme="minorHAnsi" w:cstheme="minorHAnsi"/>
          <w:color w:val="auto"/>
        </w:rPr>
      </w:pPr>
      <w:r w:rsidRPr="00876F64">
        <w:rPr>
          <w:rFonts w:asciiTheme="minorHAnsi" w:hAnsiTheme="minorHAnsi" w:cstheme="minorHAnsi"/>
          <w:color w:val="auto"/>
        </w:rPr>
        <w:t xml:space="preserve">[Place </w:t>
      </w:r>
      <w:r w:rsidRPr="00876F64">
        <w:rPr>
          <w:rFonts w:asciiTheme="minorHAnsi" w:hAnsiTheme="minorHAnsi" w:cstheme="minorHAnsi"/>
          <w:b/>
          <w:bCs/>
          <w:color w:val="auto"/>
        </w:rPr>
        <w:t>Table 1</w:t>
      </w:r>
      <w:r w:rsidRPr="00876F64">
        <w:rPr>
          <w:rFonts w:asciiTheme="minorHAnsi" w:hAnsiTheme="minorHAnsi" w:cstheme="minorHAnsi"/>
          <w:color w:val="auto"/>
        </w:rPr>
        <w:t xml:space="preserve"> here]</w:t>
      </w:r>
    </w:p>
    <w:p w14:paraId="4E40B691" w14:textId="77777777" w:rsidR="00587385" w:rsidRPr="00876F64" w:rsidRDefault="00587385" w:rsidP="00876F64">
      <w:pPr>
        <w:rPr>
          <w:rFonts w:asciiTheme="minorHAnsi" w:hAnsiTheme="minorHAnsi" w:cstheme="minorHAnsi"/>
          <w:color w:val="auto"/>
        </w:rPr>
      </w:pPr>
    </w:p>
    <w:p w14:paraId="540A3F6B" w14:textId="0DC38967" w:rsidR="002B45B6" w:rsidRPr="00876F64" w:rsidRDefault="00B04942" w:rsidP="00876F64">
      <w:pPr>
        <w:rPr>
          <w:rFonts w:asciiTheme="minorHAnsi" w:hAnsiTheme="minorHAnsi" w:cstheme="minorHAnsi"/>
          <w:color w:val="auto"/>
        </w:rPr>
      </w:pPr>
      <w:r w:rsidRPr="00876F64">
        <w:rPr>
          <w:rFonts w:asciiTheme="minorHAnsi" w:hAnsiTheme="minorHAnsi" w:cstheme="minorHAnsi"/>
          <w:color w:val="auto"/>
        </w:rPr>
        <w:t>Whereas s</w:t>
      </w:r>
      <w:r w:rsidR="005D223C" w:rsidRPr="00876F64">
        <w:rPr>
          <w:rFonts w:asciiTheme="minorHAnsi" w:hAnsiTheme="minorHAnsi" w:cstheme="minorHAnsi"/>
          <w:color w:val="auto"/>
        </w:rPr>
        <w:t>ome participants</w:t>
      </w:r>
      <w:r w:rsidRPr="00876F64">
        <w:rPr>
          <w:rFonts w:asciiTheme="minorHAnsi" w:hAnsiTheme="minorHAnsi" w:cstheme="minorHAnsi"/>
          <w:color w:val="auto"/>
        </w:rPr>
        <w:t xml:space="preserve"> (n=</w:t>
      </w:r>
      <w:r w:rsidR="00CF69F1" w:rsidRPr="00876F64">
        <w:rPr>
          <w:rFonts w:asciiTheme="minorHAnsi" w:hAnsiTheme="minorHAnsi" w:cstheme="minorHAnsi"/>
          <w:color w:val="auto"/>
        </w:rPr>
        <w:t>13</w:t>
      </w:r>
      <w:r w:rsidRPr="00876F64">
        <w:rPr>
          <w:rFonts w:asciiTheme="minorHAnsi" w:hAnsiTheme="minorHAnsi" w:cstheme="minorHAnsi"/>
          <w:color w:val="auto"/>
        </w:rPr>
        <w:t xml:space="preserve">, </w:t>
      </w:r>
      <w:r w:rsidR="00384F70" w:rsidRPr="00876F64">
        <w:rPr>
          <w:rFonts w:asciiTheme="minorHAnsi" w:hAnsiTheme="minorHAnsi" w:cstheme="minorHAnsi"/>
          <w:color w:val="auto"/>
        </w:rPr>
        <w:t>59</w:t>
      </w:r>
      <w:r w:rsidRPr="00876F64">
        <w:rPr>
          <w:rFonts w:asciiTheme="minorHAnsi" w:hAnsiTheme="minorHAnsi" w:cstheme="minorHAnsi"/>
          <w:color w:val="auto"/>
        </w:rPr>
        <w:t>%)</w:t>
      </w:r>
      <w:r w:rsidR="005D223C" w:rsidRPr="00876F64">
        <w:rPr>
          <w:rFonts w:asciiTheme="minorHAnsi" w:hAnsiTheme="minorHAnsi" w:cstheme="minorHAnsi"/>
          <w:color w:val="auto"/>
        </w:rPr>
        <w:t xml:space="preserve"> indicated </w:t>
      </w:r>
      <w:r w:rsidRPr="00876F64">
        <w:rPr>
          <w:rFonts w:asciiTheme="minorHAnsi" w:hAnsiTheme="minorHAnsi" w:cstheme="minorHAnsi"/>
          <w:color w:val="auto"/>
        </w:rPr>
        <w:t xml:space="preserve">difficulties while using the </w:t>
      </w:r>
      <w:r w:rsidRPr="00876F64">
        <w:rPr>
          <w:rFonts w:asciiTheme="minorHAnsi" w:hAnsiTheme="minorHAnsi" w:cstheme="minorHAnsi"/>
          <w:b/>
          <w:bCs/>
          <w:color w:val="auto"/>
        </w:rPr>
        <w:t>My Dishes</w:t>
      </w:r>
      <w:r w:rsidRPr="00876F64">
        <w:rPr>
          <w:rFonts w:asciiTheme="minorHAnsi" w:hAnsiTheme="minorHAnsi" w:cstheme="minorHAnsi"/>
          <w:color w:val="auto"/>
        </w:rPr>
        <w:t xml:space="preserve"> functionality; others (n=</w:t>
      </w:r>
      <w:r w:rsidR="005C1279" w:rsidRPr="00876F64">
        <w:rPr>
          <w:rFonts w:asciiTheme="minorHAnsi" w:hAnsiTheme="minorHAnsi" w:cstheme="minorHAnsi"/>
          <w:color w:val="auto"/>
        </w:rPr>
        <w:t>5</w:t>
      </w:r>
      <w:r w:rsidRPr="00876F64">
        <w:rPr>
          <w:rFonts w:asciiTheme="minorHAnsi" w:hAnsiTheme="minorHAnsi" w:cstheme="minorHAnsi"/>
          <w:color w:val="auto"/>
        </w:rPr>
        <w:t xml:space="preserve">, </w:t>
      </w:r>
      <w:r w:rsidR="005C1279" w:rsidRPr="00876F64">
        <w:rPr>
          <w:rFonts w:asciiTheme="minorHAnsi" w:hAnsiTheme="minorHAnsi" w:cstheme="minorHAnsi"/>
          <w:color w:val="auto"/>
        </w:rPr>
        <w:t>23</w:t>
      </w:r>
      <w:r w:rsidRPr="00876F64">
        <w:rPr>
          <w:rFonts w:asciiTheme="minorHAnsi" w:hAnsiTheme="minorHAnsi" w:cstheme="minorHAnsi"/>
          <w:color w:val="auto"/>
        </w:rPr>
        <w:t xml:space="preserve">%) </w:t>
      </w:r>
      <w:r w:rsidR="00B07E68" w:rsidRPr="00876F64">
        <w:rPr>
          <w:rFonts w:asciiTheme="minorHAnsi" w:hAnsiTheme="minorHAnsi" w:cstheme="minorHAnsi"/>
          <w:color w:val="auto"/>
        </w:rPr>
        <w:t>encountered</w:t>
      </w:r>
      <w:r w:rsidRPr="00876F64">
        <w:rPr>
          <w:rFonts w:asciiTheme="minorHAnsi" w:hAnsiTheme="minorHAnsi" w:cstheme="minorHAnsi"/>
          <w:color w:val="auto"/>
        </w:rPr>
        <w:t xml:space="preserve"> minor </w:t>
      </w:r>
      <w:r w:rsidR="00BF4704" w:rsidRPr="00876F64">
        <w:rPr>
          <w:rFonts w:asciiTheme="minorHAnsi" w:hAnsiTheme="minorHAnsi" w:cstheme="minorHAnsi"/>
          <w:color w:val="auto"/>
        </w:rPr>
        <w:t>fu</w:t>
      </w:r>
      <w:r w:rsidRPr="00876F64">
        <w:rPr>
          <w:rFonts w:asciiTheme="minorHAnsi" w:hAnsiTheme="minorHAnsi" w:cstheme="minorHAnsi"/>
          <w:color w:val="auto"/>
        </w:rPr>
        <w:t>nctionality issues such as</w:t>
      </w:r>
      <w:r w:rsidR="00BF4704" w:rsidRPr="00876F64">
        <w:rPr>
          <w:rFonts w:asciiTheme="minorHAnsi" w:hAnsiTheme="minorHAnsi" w:cstheme="minorHAnsi"/>
          <w:color w:val="auto"/>
        </w:rPr>
        <w:t xml:space="preserve"> slow response of </w:t>
      </w:r>
      <w:r w:rsidRPr="00876F64">
        <w:rPr>
          <w:rFonts w:asciiTheme="minorHAnsi" w:hAnsiTheme="minorHAnsi" w:cstheme="minorHAnsi"/>
          <w:color w:val="auto"/>
        </w:rPr>
        <w:t>the menu button and</w:t>
      </w:r>
      <w:r w:rsidR="00BF4704" w:rsidRPr="00876F64">
        <w:rPr>
          <w:rFonts w:asciiTheme="minorHAnsi" w:hAnsiTheme="minorHAnsi" w:cstheme="minorHAnsi"/>
          <w:color w:val="auto"/>
        </w:rPr>
        <w:t xml:space="preserve"> </w:t>
      </w:r>
      <w:r w:rsidRPr="00876F64">
        <w:rPr>
          <w:rFonts w:asciiTheme="minorHAnsi" w:hAnsiTheme="minorHAnsi" w:cstheme="minorHAnsi"/>
          <w:color w:val="auto"/>
        </w:rPr>
        <w:t xml:space="preserve">difficulties using buttons related to insufficient screen size of </w:t>
      </w:r>
      <w:r w:rsidR="00BF4704" w:rsidRPr="00876F64">
        <w:rPr>
          <w:rFonts w:asciiTheme="minorHAnsi" w:hAnsiTheme="minorHAnsi" w:cstheme="minorHAnsi"/>
          <w:color w:val="auto"/>
        </w:rPr>
        <w:t>smaller smartphones)</w:t>
      </w:r>
      <w:r w:rsidRPr="00876F64">
        <w:rPr>
          <w:rFonts w:asciiTheme="minorHAnsi" w:hAnsiTheme="minorHAnsi" w:cstheme="minorHAnsi"/>
          <w:color w:val="auto"/>
        </w:rPr>
        <w:t>.</w:t>
      </w:r>
      <w:r w:rsidR="001B33DF" w:rsidRPr="00876F64">
        <w:rPr>
          <w:rFonts w:asciiTheme="minorHAnsi" w:hAnsiTheme="minorHAnsi" w:cstheme="minorHAnsi"/>
          <w:color w:val="auto"/>
        </w:rPr>
        <w:t xml:space="preserve"> </w:t>
      </w:r>
      <w:r w:rsidRPr="00876F64">
        <w:rPr>
          <w:rFonts w:asciiTheme="minorHAnsi" w:hAnsiTheme="minorHAnsi" w:cstheme="minorHAnsi"/>
          <w:color w:val="auto"/>
        </w:rPr>
        <w:t xml:space="preserve">Moreover, </w:t>
      </w:r>
      <w:r w:rsidR="005C1279" w:rsidRPr="00876F64">
        <w:rPr>
          <w:rFonts w:asciiTheme="minorHAnsi" w:hAnsiTheme="minorHAnsi" w:cstheme="minorHAnsi"/>
          <w:color w:val="auto"/>
        </w:rPr>
        <w:t>15</w:t>
      </w:r>
      <w:r w:rsidRPr="00876F64">
        <w:rPr>
          <w:rFonts w:asciiTheme="minorHAnsi" w:hAnsiTheme="minorHAnsi" w:cstheme="minorHAnsi"/>
          <w:color w:val="auto"/>
        </w:rPr>
        <w:t xml:space="preserve"> (</w:t>
      </w:r>
      <w:r w:rsidR="005C1279" w:rsidRPr="00876F64">
        <w:rPr>
          <w:rFonts w:asciiTheme="minorHAnsi" w:hAnsiTheme="minorHAnsi" w:cstheme="minorHAnsi"/>
          <w:color w:val="auto"/>
        </w:rPr>
        <w:t>68</w:t>
      </w:r>
      <w:r w:rsidRPr="00876F64">
        <w:rPr>
          <w:rFonts w:asciiTheme="minorHAnsi" w:hAnsiTheme="minorHAnsi" w:cstheme="minorHAnsi"/>
          <w:color w:val="auto"/>
        </w:rPr>
        <w:t>%)</w:t>
      </w:r>
      <w:r w:rsidR="001B33DF" w:rsidRPr="00876F64">
        <w:rPr>
          <w:rFonts w:asciiTheme="minorHAnsi" w:hAnsiTheme="minorHAnsi" w:cstheme="minorHAnsi"/>
          <w:color w:val="auto"/>
        </w:rPr>
        <w:t xml:space="preserve"> participants indicated </w:t>
      </w:r>
      <w:r w:rsidR="00B07E68" w:rsidRPr="00876F64">
        <w:rPr>
          <w:rFonts w:asciiTheme="minorHAnsi" w:hAnsiTheme="minorHAnsi" w:cstheme="minorHAnsi"/>
          <w:color w:val="auto"/>
        </w:rPr>
        <w:t>their</w:t>
      </w:r>
      <w:r w:rsidRPr="00876F64">
        <w:rPr>
          <w:rFonts w:asciiTheme="minorHAnsi" w:hAnsiTheme="minorHAnsi" w:cstheme="minorHAnsi"/>
          <w:color w:val="auto"/>
        </w:rPr>
        <w:t xml:space="preserve"> prefer</w:t>
      </w:r>
      <w:r w:rsidR="00B07E68" w:rsidRPr="00876F64">
        <w:rPr>
          <w:rFonts w:asciiTheme="minorHAnsi" w:hAnsiTheme="minorHAnsi" w:cstheme="minorHAnsi"/>
          <w:color w:val="auto"/>
        </w:rPr>
        <w:t>ence for</w:t>
      </w:r>
      <w:r w:rsidRPr="00876F64">
        <w:rPr>
          <w:rFonts w:asciiTheme="minorHAnsi" w:hAnsiTheme="minorHAnsi" w:cstheme="minorHAnsi"/>
          <w:color w:val="auto"/>
        </w:rPr>
        <w:t xml:space="preserve"> an</w:t>
      </w:r>
      <w:r w:rsidR="001B33DF" w:rsidRPr="00876F64">
        <w:rPr>
          <w:rFonts w:asciiTheme="minorHAnsi" w:hAnsiTheme="minorHAnsi" w:cstheme="minorHAnsi"/>
          <w:color w:val="auto"/>
        </w:rPr>
        <w:t xml:space="preserve"> option </w:t>
      </w:r>
      <w:r w:rsidRPr="00876F64">
        <w:rPr>
          <w:rFonts w:asciiTheme="minorHAnsi" w:hAnsiTheme="minorHAnsi" w:cstheme="minorHAnsi"/>
          <w:color w:val="auto"/>
        </w:rPr>
        <w:t>to enter</w:t>
      </w:r>
      <w:r w:rsidR="001B33DF" w:rsidRPr="00876F64">
        <w:rPr>
          <w:rFonts w:asciiTheme="minorHAnsi" w:hAnsiTheme="minorHAnsi" w:cstheme="minorHAnsi"/>
          <w:color w:val="auto"/>
        </w:rPr>
        <w:t xml:space="preserve"> consumed </w:t>
      </w:r>
      <w:r w:rsidRPr="00876F64">
        <w:rPr>
          <w:rFonts w:asciiTheme="minorHAnsi" w:hAnsiTheme="minorHAnsi" w:cstheme="minorHAnsi"/>
          <w:color w:val="auto"/>
        </w:rPr>
        <w:t>portion sizes in grams</w:t>
      </w:r>
      <w:r w:rsidR="00BF4704" w:rsidRPr="00876F64">
        <w:rPr>
          <w:rFonts w:asciiTheme="minorHAnsi" w:hAnsiTheme="minorHAnsi" w:cstheme="minorHAnsi"/>
          <w:color w:val="auto"/>
        </w:rPr>
        <w:t xml:space="preserve">. </w:t>
      </w:r>
      <w:r w:rsidR="00966A78" w:rsidRPr="00876F64">
        <w:rPr>
          <w:rFonts w:asciiTheme="minorHAnsi" w:hAnsiTheme="minorHAnsi" w:cstheme="minorHAnsi"/>
          <w:color w:val="auto"/>
        </w:rPr>
        <w:t>Finally, evaluation of the SUS score indicated a rating of 79/100 (range 40</w:t>
      </w:r>
      <w:r w:rsidR="00B07E68" w:rsidRPr="00876F64">
        <w:rPr>
          <w:rFonts w:asciiTheme="minorHAnsi" w:hAnsiTheme="minorHAnsi" w:cstheme="minorHAnsi"/>
          <w:color w:val="auto"/>
        </w:rPr>
        <w:t>–</w:t>
      </w:r>
      <w:r w:rsidR="00966A78" w:rsidRPr="00876F64">
        <w:rPr>
          <w:rFonts w:asciiTheme="minorHAnsi" w:hAnsiTheme="minorHAnsi" w:cstheme="minorHAnsi"/>
          <w:color w:val="auto"/>
        </w:rPr>
        <w:t>100), where</w:t>
      </w:r>
      <w:r w:rsidR="00B07E68" w:rsidRPr="00876F64">
        <w:rPr>
          <w:rFonts w:asciiTheme="minorHAnsi" w:hAnsiTheme="minorHAnsi" w:cstheme="minorHAnsi"/>
          <w:color w:val="auto"/>
        </w:rPr>
        <w:t>in</w:t>
      </w:r>
      <w:r w:rsidR="00966A78" w:rsidRPr="00876F64">
        <w:rPr>
          <w:rFonts w:asciiTheme="minorHAnsi" w:hAnsiTheme="minorHAnsi" w:cstheme="minorHAnsi"/>
          <w:color w:val="auto"/>
        </w:rPr>
        <w:t xml:space="preserve"> only 3 out of the 22 participants rated </w:t>
      </w:r>
      <w:r w:rsidR="00823D35" w:rsidRPr="00876F64">
        <w:rPr>
          <w:rFonts w:asciiTheme="minorHAnsi" w:hAnsiTheme="minorHAnsi" w:cstheme="minorHAnsi"/>
          <w:color w:val="auto"/>
        </w:rPr>
        <w:t xml:space="preserve">the app </w:t>
      </w:r>
      <w:r w:rsidR="00966A78" w:rsidRPr="00876F64">
        <w:rPr>
          <w:rFonts w:asciiTheme="minorHAnsi" w:hAnsiTheme="minorHAnsi" w:cstheme="minorHAnsi"/>
          <w:color w:val="auto"/>
        </w:rPr>
        <w:t xml:space="preserve">below 68/100 and 13 rated &gt;80/100, which suggests that </w:t>
      </w:r>
      <w:r w:rsidR="00823D35" w:rsidRPr="00876F64">
        <w:rPr>
          <w:rFonts w:asciiTheme="minorHAnsi" w:hAnsiTheme="minorHAnsi" w:cstheme="minorHAnsi"/>
          <w:color w:val="auto"/>
        </w:rPr>
        <w:t xml:space="preserve">the app </w:t>
      </w:r>
      <w:r w:rsidR="00966A78" w:rsidRPr="00876F64">
        <w:rPr>
          <w:rFonts w:asciiTheme="minorHAnsi" w:hAnsiTheme="minorHAnsi" w:cstheme="minorHAnsi"/>
          <w:color w:val="auto"/>
        </w:rPr>
        <w:t>can be considered user-friendly. Thus, o</w:t>
      </w:r>
      <w:r w:rsidR="00BF4704" w:rsidRPr="00876F64">
        <w:rPr>
          <w:rFonts w:asciiTheme="minorHAnsi" w:hAnsiTheme="minorHAnsi" w:cstheme="minorHAnsi"/>
          <w:color w:val="auto"/>
        </w:rPr>
        <w:t xml:space="preserve">verall, </w:t>
      </w:r>
      <w:r w:rsidR="00B07E68" w:rsidRPr="00876F64">
        <w:rPr>
          <w:rFonts w:asciiTheme="minorHAnsi" w:hAnsiTheme="minorHAnsi" w:cstheme="minorHAnsi"/>
          <w:color w:val="auto"/>
        </w:rPr>
        <w:t xml:space="preserve">the </w:t>
      </w:r>
      <w:r w:rsidRPr="00876F64">
        <w:rPr>
          <w:rFonts w:asciiTheme="minorHAnsi" w:hAnsiTheme="minorHAnsi" w:cstheme="minorHAnsi"/>
          <w:color w:val="auto"/>
        </w:rPr>
        <w:t>suggested improvements were minor</w:t>
      </w:r>
      <w:r w:rsidR="00B07E68" w:rsidRPr="00876F64">
        <w:rPr>
          <w:rFonts w:asciiTheme="minorHAnsi" w:hAnsiTheme="minorHAnsi" w:cstheme="minorHAnsi"/>
          <w:color w:val="auto"/>
        </w:rPr>
        <w:t>,</w:t>
      </w:r>
      <w:r w:rsidRPr="00876F64">
        <w:rPr>
          <w:rFonts w:asciiTheme="minorHAnsi" w:hAnsiTheme="minorHAnsi" w:cstheme="minorHAnsi"/>
          <w:color w:val="auto"/>
        </w:rPr>
        <w:t xml:space="preserve"> </w:t>
      </w:r>
      <w:r w:rsidR="00A10D8A" w:rsidRPr="00876F64">
        <w:rPr>
          <w:rFonts w:asciiTheme="minorHAnsi" w:hAnsiTheme="minorHAnsi" w:cstheme="minorHAnsi"/>
          <w:color w:val="auto"/>
        </w:rPr>
        <w:t>and usability evaluation</w:t>
      </w:r>
      <w:r w:rsidR="00966A78" w:rsidRPr="00876F64">
        <w:rPr>
          <w:rFonts w:asciiTheme="minorHAnsi" w:hAnsiTheme="minorHAnsi" w:cstheme="minorHAnsi"/>
          <w:color w:val="auto"/>
        </w:rPr>
        <w:t>s were promising</w:t>
      </w:r>
      <w:r w:rsidR="00BF4704" w:rsidRPr="00876F64">
        <w:rPr>
          <w:rFonts w:asciiTheme="minorHAnsi" w:hAnsiTheme="minorHAnsi" w:cstheme="minorHAnsi"/>
          <w:color w:val="auto"/>
        </w:rPr>
        <w:t xml:space="preserve">. </w:t>
      </w:r>
      <w:r w:rsidR="00966A78" w:rsidRPr="00876F64">
        <w:rPr>
          <w:rFonts w:asciiTheme="minorHAnsi" w:hAnsiTheme="minorHAnsi" w:cstheme="minorHAnsi"/>
          <w:color w:val="auto"/>
        </w:rPr>
        <w:t>Subsequently, suggestions for improvement</w:t>
      </w:r>
      <w:r w:rsidR="00BF4704" w:rsidRPr="00876F64">
        <w:rPr>
          <w:rFonts w:asciiTheme="minorHAnsi" w:hAnsiTheme="minorHAnsi" w:cstheme="minorHAnsi"/>
          <w:color w:val="auto"/>
        </w:rPr>
        <w:t xml:space="preserve"> </w:t>
      </w:r>
      <w:r w:rsidR="00966A78" w:rsidRPr="00876F64">
        <w:rPr>
          <w:rFonts w:asciiTheme="minorHAnsi" w:hAnsiTheme="minorHAnsi" w:cstheme="minorHAnsi"/>
          <w:color w:val="auto"/>
        </w:rPr>
        <w:t>were</w:t>
      </w:r>
      <w:r w:rsidR="00BF4704" w:rsidRPr="00876F64">
        <w:rPr>
          <w:rFonts w:asciiTheme="minorHAnsi" w:hAnsiTheme="minorHAnsi" w:cstheme="minorHAnsi"/>
          <w:color w:val="auto"/>
        </w:rPr>
        <w:t xml:space="preserve"> dis</w:t>
      </w:r>
      <w:r w:rsidR="00966A78" w:rsidRPr="00876F64">
        <w:rPr>
          <w:rFonts w:asciiTheme="minorHAnsi" w:hAnsiTheme="minorHAnsi" w:cstheme="minorHAnsi"/>
          <w:color w:val="auto"/>
        </w:rPr>
        <w:t xml:space="preserve">cussed within the research team and, if deemed relevant, incorporated in the stage 4 upgrade to further optimize </w:t>
      </w:r>
      <w:r w:rsidR="00BF4704" w:rsidRPr="00876F64">
        <w:rPr>
          <w:rFonts w:asciiTheme="minorHAnsi" w:hAnsiTheme="minorHAnsi" w:cstheme="minorHAnsi"/>
          <w:color w:val="auto"/>
        </w:rPr>
        <w:t>lik</w:t>
      </w:r>
      <w:r w:rsidR="00966A78" w:rsidRPr="00876F64">
        <w:rPr>
          <w:rFonts w:asciiTheme="minorHAnsi" w:hAnsiTheme="minorHAnsi" w:cstheme="minorHAnsi"/>
          <w:color w:val="auto"/>
        </w:rPr>
        <w:t xml:space="preserve">ability and usability of </w:t>
      </w:r>
      <w:r w:rsidR="00823D35" w:rsidRPr="00876F64">
        <w:rPr>
          <w:rFonts w:asciiTheme="minorHAnsi" w:hAnsiTheme="minorHAnsi" w:cstheme="minorHAnsi"/>
          <w:color w:val="auto"/>
        </w:rPr>
        <w:t xml:space="preserve">the app </w:t>
      </w:r>
      <w:r w:rsidR="00BF4704" w:rsidRPr="00876F64">
        <w:rPr>
          <w:rFonts w:asciiTheme="minorHAnsi" w:hAnsiTheme="minorHAnsi" w:cstheme="minorHAnsi"/>
          <w:color w:val="auto"/>
        </w:rPr>
        <w:t>(</w:t>
      </w:r>
      <w:r w:rsidR="007D0D99" w:rsidRPr="00876F64">
        <w:rPr>
          <w:rFonts w:asciiTheme="minorHAnsi" w:hAnsiTheme="minorHAnsi" w:cstheme="minorHAnsi"/>
          <w:b/>
          <w:color w:val="auto"/>
        </w:rPr>
        <w:t>Fig</w:t>
      </w:r>
      <w:r w:rsidR="00BF4704" w:rsidRPr="00876F64">
        <w:rPr>
          <w:rFonts w:asciiTheme="minorHAnsi" w:hAnsiTheme="minorHAnsi" w:cstheme="minorHAnsi"/>
          <w:b/>
          <w:color w:val="auto"/>
        </w:rPr>
        <w:t>ur</w:t>
      </w:r>
      <w:r w:rsidR="007D0D99" w:rsidRPr="00876F64">
        <w:rPr>
          <w:rFonts w:asciiTheme="minorHAnsi" w:hAnsiTheme="minorHAnsi" w:cstheme="minorHAnsi"/>
          <w:b/>
          <w:color w:val="auto"/>
        </w:rPr>
        <w:t>e</w:t>
      </w:r>
      <w:r w:rsidR="00BF4704" w:rsidRPr="00876F64">
        <w:rPr>
          <w:rFonts w:asciiTheme="minorHAnsi" w:hAnsiTheme="minorHAnsi" w:cstheme="minorHAnsi"/>
          <w:b/>
          <w:color w:val="auto"/>
        </w:rPr>
        <w:t xml:space="preserve"> </w:t>
      </w:r>
      <w:r w:rsidR="00CD03C4" w:rsidRPr="00876F64">
        <w:rPr>
          <w:rFonts w:asciiTheme="minorHAnsi" w:hAnsiTheme="minorHAnsi" w:cstheme="minorHAnsi"/>
          <w:b/>
          <w:color w:val="auto"/>
        </w:rPr>
        <w:t>1</w:t>
      </w:r>
      <w:r w:rsidR="00BF4704" w:rsidRPr="00876F64">
        <w:rPr>
          <w:rFonts w:asciiTheme="minorHAnsi" w:hAnsiTheme="minorHAnsi" w:cstheme="minorHAnsi"/>
          <w:color w:val="auto"/>
        </w:rPr>
        <w:t xml:space="preserve">). </w:t>
      </w:r>
    </w:p>
    <w:p w14:paraId="5F24CB35" w14:textId="0C5AAF6C" w:rsidR="002B45B6" w:rsidRPr="00876F64" w:rsidRDefault="002B45B6" w:rsidP="00876F64">
      <w:pPr>
        <w:rPr>
          <w:rFonts w:asciiTheme="minorHAnsi" w:hAnsiTheme="minorHAnsi" w:cstheme="minorHAnsi"/>
          <w:color w:val="auto"/>
        </w:rPr>
      </w:pPr>
    </w:p>
    <w:p w14:paraId="44E89558" w14:textId="0546EA6C" w:rsidR="002C1017" w:rsidRPr="00876F64" w:rsidRDefault="007B62A9" w:rsidP="00876F64">
      <w:pPr>
        <w:rPr>
          <w:rFonts w:asciiTheme="minorHAnsi" w:hAnsiTheme="minorHAnsi" w:cstheme="minorHAnsi"/>
          <w:color w:val="auto"/>
        </w:rPr>
      </w:pPr>
      <w:r w:rsidRPr="00876F64">
        <w:rPr>
          <w:rFonts w:asciiTheme="minorHAnsi" w:hAnsiTheme="minorHAnsi" w:cstheme="minorHAnsi"/>
          <w:b/>
          <w:bCs/>
          <w:color w:val="auto"/>
        </w:rPr>
        <w:t>Final design</w:t>
      </w:r>
      <w:r w:rsidRPr="00876F64">
        <w:rPr>
          <w:rFonts w:asciiTheme="minorHAnsi" w:hAnsiTheme="minorHAnsi" w:cstheme="minorHAnsi"/>
          <w:color w:val="auto"/>
        </w:rPr>
        <w:t xml:space="preserve"> </w:t>
      </w:r>
    </w:p>
    <w:p w14:paraId="3A00E8A3" w14:textId="71685EAE" w:rsidR="008E002F" w:rsidRPr="00876F64" w:rsidRDefault="00A367A3" w:rsidP="00876F64">
      <w:pPr>
        <w:rPr>
          <w:rFonts w:asciiTheme="minorHAnsi" w:hAnsiTheme="minorHAnsi" w:cstheme="minorHAnsi"/>
          <w:color w:val="auto"/>
        </w:rPr>
      </w:pPr>
      <w:r w:rsidRPr="00876F64">
        <w:rPr>
          <w:rFonts w:asciiTheme="minorHAnsi" w:hAnsiTheme="minorHAnsi" w:cstheme="minorHAnsi"/>
          <w:color w:val="auto"/>
        </w:rPr>
        <w:t>T</w:t>
      </w:r>
      <w:r w:rsidR="00A52897" w:rsidRPr="00876F64">
        <w:rPr>
          <w:rFonts w:asciiTheme="minorHAnsi" w:hAnsiTheme="minorHAnsi" w:cstheme="minorHAnsi"/>
          <w:color w:val="auto"/>
        </w:rPr>
        <w:t xml:space="preserve">he steps described in the protocol and the results of the evaluation study </w:t>
      </w:r>
      <w:r w:rsidRPr="00876F64">
        <w:rPr>
          <w:rFonts w:asciiTheme="minorHAnsi" w:hAnsiTheme="minorHAnsi" w:cstheme="minorHAnsi"/>
          <w:color w:val="auto"/>
        </w:rPr>
        <w:t>eventually resulted in</w:t>
      </w:r>
      <w:r w:rsidR="00A52897" w:rsidRPr="00876F64">
        <w:rPr>
          <w:rFonts w:asciiTheme="minorHAnsi" w:hAnsiTheme="minorHAnsi" w:cstheme="minorHAnsi"/>
          <w:color w:val="auto"/>
        </w:rPr>
        <w:t xml:space="preserve"> a final </w:t>
      </w:r>
      <w:r w:rsidRPr="00876F64">
        <w:rPr>
          <w:rFonts w:asciiTheme="minorHAnsi" w:hAnsiTheme="minorHAnsi" w:cstheme="minorHAnsi"/>
          <w:color w:val="auto"/>
        </w:rPr>
        <w:t xml:space="preserve">design for the app and </w:t>
      </w:r>
      <w:r w:rsidR="00E40027" w:rsidRPr="00876F64">
        <w:rPr>
          <w:rFonts w:asciiTheme="minorHAnsi" w:hAnsiTheme="minorHAnsi" w:cstheme="minorHAnsi"/>
          <w:color w:val="auto"/>
        </w:rPr>
        <w:t xml:space="preserve">the </w:t>
      </w:r>
      <w:r w:rsidRPr="00876F64">
        <w:rPr>
          <w:rFonts w:asciiTheme="minorHAnsi" w:hAnsiTheme="minorHAnsi" w:cstheme="minorHAnsi"/>
          <w:color w:val="auto"/>
        </w:rPr>
        <w:t>backend</w:t>
      </w:r>
      <w:r w:rsidR="00E40027" w:rsidRPr="00876F64">
        <w:rPr>
          <w:rFonts w:asciiTheme="minorHAnsi" w:hAnsiTheme="minorHAnsi" w:cstheme="minorHAnsi"/>
          <w:color w:val="auto"/>
        </w:rPr>
        <w:t>,</w:t>
      </w:r>
      <w:r w:rsidRPr="00876F64">
        <w:rPr>
          <w:rFonts w:asciiTheme="minorHAnsi" w:hAnsiTheme="minorHAnsi" w:cstheme="minorHAnsi"/>
          <w:color w:val="auto"/>
        </w:rPr>
        <w:t xml:space="preserve"> </w:t>
      </w:r>
      <w:r w:rsidR="00D07DED" w:rsidRPr="00876F64">
        <w:rPr>
          <w:rFonts w:asciiTheme="minorHAnsi" w:hAnsiTheme="minorHAnsi" w:cstheme="minorHAnsi"/>
          <w:color w:val="auto"/>
        </w:rPr>
        <w:t>which</w:t>
      </w:r>
      <w:r w:rsidRPr="00876F64">
        <w:rPr>
          <w:rFonts w:asciiTheme="minorHAnsi" w:hAnsiTheme="minorHAnsi" w:cstheme="minorHAnsi"/>
          <w:color w:val="auto"/>
        </w:rPr>
        <w:t xml:space="preserve"> aimed </w:t>
      </w:r>
      <w:r w:rsidR="004B2CB0" w:rsidRPr="00876F64">
        <w:rPr>
          <w:rFonts w:asciiTheme="minorHAnsi" w:hAnsiTheme="minorHAnsi" w:cstheme="minorHAnsi"/>
          <w:color w:val="auto"/>
        </w:rPr>
        <w:t xml:space="preserve">for a simple </w:t>
      </w:r>
      <w:r w:rsidR="0091733F" w:rsidRPr="00876F64">
        <w:rPr>
          <w:rFonts w:asciiTheme="minorHAnsi" w:hAnsiTheme="minorHAnsi" w:cstheme="minorHAnsi"/>
          <w:color w:val="auto"/>
        </w:rPr>
        <w:t>visual</w:t>
      </w:r>
      <w:r w:rsidR="004B2CB0" w:rsidRPr="00876F64">
        <w:rPr>
          <w:rFonts w:asciiTheme="minorHAnsi" w:hAnsiTheme="minorHAnsi" w:cstheme="minorHAnsi"/>
          <w:color w:val="auto"/>
        </w:rPr>
        <w:t xml:space="preserve"> design</w:t>
      </w:r>
      <w:r w:rsidR="0091733F" w:rsidRPr="00876F64">
        <w:rPr>
          <w:rFonts w:asciiTheme="minorHAnsi" w:hAnsiTheme="minorHAnsi" w:cstheme="minorHAnsi"/>
          <w:color w:val="auto"/>
        </w:rPr>
        <w:t xml:space="preserve">. </w:t>
      </w:r>
      <w:r w:rsidR="00823D35" w:rsidRPr="00876F64">
        <w:rPr>
          <w:rFonts w:asciiTheme="minorHAnsi" w:hAnsiTheme="minorHAnsi" w:cstheme="minorHAnsi"/>
          <w:color w:val="auto"/>
        </w:rPr>
        <w:t xml:space="preserve">This app </w:t>
      </w:r>
      <w:r w:rsidR="004B2CB0" w:rsidRPr="00876F64">
        <w:rPr>
          <w:rFonts w:asciiTheme="minorHAnsi" w:hAnsiTheme="minorHAnsi" w:cstheme="minorHAnsi"/>
          <w:color w:val="auto"/>
        </w:rPr>
        <w:t xml:space="preserve">can be used as a food </w:t>
      </w:r>
      <w:r w:rsidR="00645829" w:rsidRPr="00876F64">
        <w:rPr>
          <w:rFonts w:asciiTheme="minorHAnsi" w:hAnsiTheme="minorHAnsi" w:cstheme="minorHAnsi"/>
          <w:color w:val="auto"/>
        </w:rPr>
        <w:t xml:space="preserve">record </w:t>
      </w:r>
      <w:r w:rsidR="004B2CB0" w:rsidRPr="00876F64">
        <w:rPr>
          <w:rFonts w:asciiTheme="minorHAnsi" w:hAnsiTheme="minorHAnsi" w:cstheme="minorHAnsi"/>
          <w:color w:val="auto"/>
        </w:rPr>
        <w:t>and a recall. As described previously, t</w:t>
      </w:r>
      <w:r w:rsidR="008E002F" w:rsidRPr="00876F64">
        <w:rPr>
          <w:rFonts w:asciiTheme="minorHAnsi" w:hAnsiTheme="minorHAnsi" w:cstheme="minorHAnsi"/>
          <w:color w:val="auto"/>
        </w:rPr>
        <w:t xml:space="preserve">he food list </w:t>
      </w:r>
      <w:r w:rsidR="004B2CB0" w:rsidRPr="00876F64">
        <w:rPr>
          <w:rFonts w:asciiTheme="minorHAnsi" w:hAnsiTheme="minorHAnsi" w:cstheme="minorHAnsi"/>
          <w:color w:val="auto"/>
        </w:rPr>
        <w:t xml:space="preserve">is a modified version of </w:t>
      </w:r>
      <w:r w:rsidR="008E002F" w:rsidRPr="00876F64">
        <w:rPr>
          <w:rFonts w:asciiTheme="minorHAnsi" w:hAnsiTheme="minorHAnsi" w:cstheme="minorHAnsi"/>
          <w:color w:val="auto"/>
        </w:rPr>
        <w:t>the NEVO</w:t>
      </w:r>
      <w:r w:rsidR="004B2CB0" w:rsidRPr="00876F64">
        <w:rPr>
          <w:rFonts w:asciiTheme="minorHAnsi" w:hAnsiTheme="minorHAnsi" w:cstheme="minorHAnsi"/>
          <w:color w:val="auto"/>
        </w:rPr>
        <w:t>.</w:t>
      </w:r>
      <w:r w:rsidR="008E002F" w:rsidRPr="00876F64">
        <w:rPr>
          <w:rFonts w:asciiTheme="minorHAnsi" w:hAnsiTheme="minorHAnsi" w:cstheme="minorHAnsi"/>
          <w:color w:val="auto"/>
        </w:rPr>
        <w:t xml:space="preserve"> </w:t>
      </w:r>
      <w:r w:rsidR="004B2CB0" w:rsidRPr="00876F64">
        <w:rPr>
          <w:rFonts w:asciiTheme="minorHAnsi" w:hAnsiTheme="minorHAnsi" w:cstheme="minorHAnsi"/>
          <w:color w:val="auto"/>
        </w:rPr>
        <w:t xml:space="preserve">Portion size estimation is supported by </w:t>
      </w:r>
      <w:r w:rsidR="001E2BBE" w:rsidRPr="00876F64">
        <w:rPr>
          <w:rFonts w:asciiTheme="minorHAnsi" w:hAnsiTheme="minorHAnsi" w:cstheme="minorHAnsi"/>
          <w:color w:val="auto"/>
        </w:rPr>
        <w:t>food</w:t>
      </w:r>
      <w:r w:rsidR="00E40027" w:rsidRPr="00876F64">
        <w:rPr>
          <w:rFonts w:asciiTheme="minorHAnsi" w:hAnsiTheme="minorHAnsi" w:cstheme="minorHAnsi"/>
          <w:color w:val="auto"/>
        </w:rPr>
        <w:t>-</w:t>
      </w:r>
      <w:r w:rsidR="008E002F" w:rsidRPr="00876F64">
        <w:rPr>
          <w:rFonts w:asciiTheme="minorHAnsi" w:hAnsiTheme="minorHAnsi" w:cstheme="minorHAnsi"/>
          <w:color w:val="auto"/>
        </w:rPr>
        <w:t xml:space="preserve">specific </w:t>
      </w:r>
      <w:r w:rsidR="001E2BBE" w:rsidRPr="00876F64">
        <w:rPr>
          <w:rFonts w:asciiTheme="minorHAnsi" w:hAnsiTheme="minorHAnsi" w:cstheme="minorHAnsi"/>
          <w:color w:val="auto"/>
        </w:rPr>
        <w:t>portion size suggestions</w:t>
      </w:r>
      <w:r w:rsidR="004B2CB0" w:rsidRPr="00876F64">
        <w:rPr>
          <w:rFonts w:asciiTheme="minorHAnsi" w:hAnsiTheme="minorHAnsi" w:cstheme="minorHAnsi"/>
          <w:color w:val="auto"/>
        </w:rPr>
        <w:t xml:space="preserve">; consumed </w:t>
      </w:r>
      <w:r w:rsidR="005C1279" w:rsidRPr="00876F64">
        <w:rPr>
          <w:rFonts w:asciiTheme="minorHAnsi" w:hAnsiTheme="minorHAnsi" w:cstheme="minorHAnsi"/>
          <w:color w:val="auto"/>
        </w:rPr>
        <w:t>portions</w:t>
      </w:r>
      <w:r w:rsidR="008E002F" w:rsidRPr="00876F64">
        <w:rPr>
          <w:rFonts w:asciiTheme="minorHAnsi" w:hAnsiTheme="minorHAnsi" w:cstheme="minorHAnsi"/>
          <w:color w:val="auto"/>
        </w:rPr>
        <w:t xml:space="preserve"> </w:t>
      </w:r>
      <w:r w:rsidR="00E40027" w:rsidRPr="00876F64">
        <w:rPr>
          <w:rFonts w:asciiTheme="minorHAnsi" w:hAnsiTheme="minorHAnsi" w:cstheme="minorHAnsi"/>
          <w:color w:val="auto"/>
        </w:rPr>
        <w:t xml:space="preserve">can also be entered </w:t>
      </w:r>
      <w:r w:rsidR="008E002F" w:rsidRPr="00876F64">
        <w:rPr>
          <w:rFonts w:asciiTheme="minorHAnsi" w:hAnsiTheme="minorHAnsi" w:cstheme="minorHAnsi"/>
          <w:color w:val="auto"/>
        </w:rPr>
        <w:t xml:space="preserve">in grams. </w:t>
      </w:r>
      <w:r w:rsidR="00EA5D61" w:rsidRPr="00876F64">
        <w:rPr>
          <w:rFonts w:asciiTheme="minorHAnsi" w:hAnsiTheme="minorHAnsi" w:cstheme="minorHAnsi"/>
          <w:color w:val="auto"/>
        </w:rPr>
        <w:t xml:space="preserve">In case of the recall version of the app, the researcher has the possibility to select </w:t>
      </w:r>
      <w:r w:rsidR="009547EF" w:rsidRPr="00876F64">
        <w:rPr>
          <w:rFonts w:asciiTheme="minorHAnsi" w:hAnsiTheme="minorHAnsi" w:cstheme="minorHAnsi"/>
          <w:color w:val="auto"/>
        </w:rPr>
        <w:t>different timeslots (</w:t>
      </w:r>
      <w:r w:rsidR="009547EF" w:rsidRPr="00876F64">
        <w:rPr>
          <w:rFonts w:asciiTheme="minorHAnsi" w:hAnsiTheme="minorHAnsi" w:cstheme="minorHAnsi"/>
          <w:i/>
          <w:iCs/>
          <w:color w:val="auto"/>
        </w:rPr>
        <w:t>e.g</w:t>
      </w:r>
      <w:r w:rsidR="009547EF" w:rsidRPr="00876F64">
        <w:rPr>
          <w:rFonts w:asciiTheme="minorHAnsi" w:hAnsiTheme="minorHAnsi" w:cstheme="minorHAnsi"/>
          <w:color w:val="auto"/>
        </w:rPr>
        <w:t xml:space="preserve">., </w:t>
      </w:r>
      <w:r w:rsidR="008E002F" w:rsidRPr="00876F64">
        <w:rPr>
          <w:rFonts w:asciiTheme="minorHAnsi" w:hAnsiTheme="minorHAnsi" w:cstheme="minorHAnsi"/>
          <w:color w:val="auto"/>
        </w:rPr>
        <w:t>2hR, 8hR</w:t>
      </w:r>
      <w:r w:rsidR="009547EF" w:rsidRPr="00876F64">
        <w:rPr>
          <w:rFonts w:asciiTheme="minorHAnsi" w:hAnsiTheme="minorHAnsi" w:cstheme="minorHAnsi"/>
          <w:color w:val="auto"/>
        </w:rPr>
        <w:t>,</w:t>
      </w:r>
      <w:r w:rsidR="00EA5D61" w:rsidRPr="00876F64">
        <w:rPr>
          <w:rFonts w:asciiTheme="minorHAnsi" w:hAnsiTheme="minorHAnsi" w:cstheme="minorHAnsi"/>
          <w:color w:val="auto"/>
        </w:rPr>
        <w:t xml:space="preserve"> or</w:t>
      </w:r>
      <w:r w:rsidR="009547EF" w:rsidRPr="00876F64">
        <w:rPr>
          <w:rFonts w:asciiTheme="minorHAnsi" w:hAnsiTheme="minorHAnsi" w:cstheme="minorHAnsi"/>
          <w:color w:val="auto"/>
        </w:rPr>
        <w:t xml:space="preserve"> 24hR</w:t>
      </w:r>
      <w:r w:rsidR="008E002F" w:rsidRPr="00876F64">
        <w:rPr>
          <w:rFonts w:asciiTheme="minorHAnsi" w:hAnsiTheme="minorHAnsi" w:cstheme="minorHAnsi"/>
          <w:color w:val="auto"/>
        </w:rPr>
        <w:t xml:space="preserve">). </w:t>
      </w:r>
      <w:r w:rsidR="00EA5D61" w:rsidRPr="00876F64">
        <w:rPr>
          <w:rFonts w:asciiTheme="minorHAnsi" w:hAnsiTheme="minorHAnsi" w:cstheme="minorHAnsi"/>
          <w:color w:val="auto"/>
        </w:rPr>
        <w:t>To collect food intake data on different days and times, v</w:t>
      </w:r>
      <w:r w:rsidR="008E002F" w:rsidRPr="00876F64">
        <w:rPr>
          <w:rFonts w:asciiTheme="minorHAnsi" w:hAnsiTheme="minorHAnsi" w:cstheme="minorHAnsi"/>
          <w:color w:val="auto"/>
        </w:rPr>
        <w:t>arious sampling schemes can be created within a predetermined period. Push notifications invite respondents to record their food intake. To ensure complete data collection, invitations are automatically rescheduled in case of non-</w:t>
      </w:r>
      <w:r w:rsidR="008E002F" w:rsidRPr="00876F64">
        <w:rPr>
          <w:rFonts w:asciiTheme="minorHAnsi" w:hAnsiTheme="minorHAnsi" w:cstheme="minorHAnsi"/>
          <w:color w:val="auto"/>
        </w:rPr>
        <w:lastRenderedPageBreak/>
        <w:t xml:space="preserve">response. Within the recall module, respondents can only report their food intake after receiving an invitation. In case of the food </w:t>
      </w:r>
      <w:r w:rsidR="00645829" w:rsidRPr="00876F64">
        <w:rPr>
          <w:rFonts w:asciiTheme="minorHAnsi" w:hAnsiTheme="minorHAnsi" w:cstheme="minorHAnsi"/>
          <w:color w:val="auto"/>
        </w:rPr>
        <w:t>record</w:t>
      </w:r>
      <w:r w:rsidR="008E002F" w:rsidRPr="00876F64">
        <w:rPr>
          <w:rFonts w:asciiTheme="minorHAnsi" w:hAnsiTheme="minorHAnsi" w:cstheme="minorHAnsi"/>
          <w:color w:val="auto"/>
        </w:rPr>
        <w:t xml:space="preserve">, respondents can access the app and log their food intake throughout the day. </w:t>
      </w:r>
    </w:p>
    <w:p w14:paraId="66FFD940" w14:textId="77777777" w:rsidR="00FB5CF1" w:rsidRPr="00876F64" w:rsidRDefault="00FB5CF1" w:rsidP="00876F64">
      <w:pPr>
        <w:rPr>
          <w:rFonts w:asciiTheme="minorHAnsi" w:hAnsiTheme="minorHAnsi" w:cstheme="minorHAnsi"/>
          <w:color w:val="auto"/>
        </w:rPr>
      </w:pPr>
    </w:p>
    <w:p w14:paraId="718C6231" w14:textId="7417600E" w:rsidR="003D7B4D" w:rsidRPr="00876F64" w:rsidRDefault="00707ECA" w:rsidP="00876F64">
      <w:pPr>
        <w:rPr>
          <w:rFonts w:asciiTheme="minorHAnsi" w:hAnsiTheme="minorHAnsi" w:cstheme="minorHAnsi"/>
          <w:color w:val="auto"/>
        </w:rPr>
      </w:pPr>
      <w:r w:rsidRPr="00876F64">
        <w:rPr>
          <w:rFonts w:asciiTheme="minorHAnsi" w:hAnsiTheme="minorHAnsi" w:cstheme="minorHAnsi"/>
          <w:color w:val="auto"/>
        </w:rPr>
        <w:t>In contrast to most 24</w:t>
      </w:r>
      <w:r w:rsidR="001E2BBE" w:rsidRPr="00876F64">
        <w:rPr>
          <w:rFonts w:asciiTheme="minorHAnsi" w:hAnsiTheme="minorHAnsi" w:cstheme="minorHAnsi"/>
          <w:color w:val="auto"/>
        </w:rPr>
        <w:t>hR</w:t>
      </w:r>
      <w:r w:rsidRPr="00876F64">
        <w:rPr>
          <w:rFonts w:asciiTheme="minorHAnsi" w:hAnsiTheme="minorHAnsi" w:cstheme="minorHAnsi"/>
          <w:color w:val="auto"/>
        </w:rPr>
        <w:t xml:space="preserve"> tools, the recall module of </w:t>
      </w:r>
      <w:r w:rsidR="00823D35" w:rsidRPr="00876F64">
        <w:rPr>
          <w:rFonts w:asciiTheme="minorHAnsi" w:hAnsiTheme="minorHAnsi" w:cstheme="minorHAnsi"/>
          <w:color w:val="auto"/>
        </w:rPr>
        <w:t xml:space="preserve">the app </w:t>
      </w:r>
      <w:r w:rsidRPr="00876F64">
        <w:rPr>
          <w:rFonts w:asciiTheme="minorHAnsi" w:hAnsiTheme="minorHAnsi" w:cstheme="minorHAnsi"/>
          <w:color w:val="auto"/>
        </w:rPr>
        <w:t>is not based on the Automated Multiple-Pass Method</w:t>
      </w:r>
      <w:r w:rsidR="0035094A" w:rsidRPr="00876F64">
        <w:rPr>
          <w:rFonts w:asciiTheme="minorHAnsi" w:hAnsiTheme="minorHAnsi" w:cstheme="minorHAnsi"/>
          <w:color w:val="auto"/>
        </w:rPr>
        <w:t>—</w:t>
      </w:r>
      <w:r w:rsidRPr="00876F64">
        <w:rPr>
          <w:rFonts w:asciiTheme="minorHAnsi" w:hAnsiTheme="minorHAnsi" w:cstheme="minorHAnsi"/>
          <w:color w:val="auto"/>
        </w:rPr>
        <w:t xml:space="preserve">a five-step method for </w:t>
      </w:r>
      <w:r w:rsidR="00713EF4" w:rsidRPr="00876F64">
        <w:rPr>
          <w:rFonts w:asciiTheme="minorHAnsi" w:hAnsiTheme="minorHAnsi" w:cstheme="minorHAnsi"/>
          <w:color w:val="auto"/>
        </w:rPr>
        <w:t>collecting</w:t>
      </w:r>
      <w:r w:rsidRPr="00876F64">
        <w:rPr>
          <w:rFonts w:asciiTheme="minorHAnsi" w:hAnsiTheme="minorHAnsi" w:cstheme="minorHAnsi"/>
          <w:color w:val="auto"/>
        </w:rPr>
        <w:t xml:space="preserve"> food intake data for the previous 24</w:t>
      </w:r>
      <w:r w:rsidR="00713EF4" w:rsidRPr="00876F64">
        <w:rPr>
          <w:rFonts w:asciiTheme="minorHAnsi" w:hAnsiTheme="minorHAnsi" w:cstheme="minorHAnsi"/>
          <w:color w:val="auto"/>
        </w:rPr>
        <w:t xml:space="preserve"> </w:t>
      </w:r>
      <w:r w:rsidRPr="00876F64">
        <w:rPr>
          <w:rFonts w:asciiTheme="minorHAnsi" w:hAnsiTheme="minorHAnsi" w:cstheme="minorHAnsi"/>
          <w:color w:val="auto"/>
        </w:rPr>
        <w:t>h</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&lt;EndNote&gt;&lt;Cite&gt;&lt;Author&gt;USDA&lt;/Author&gt;&lt;Year&gt;2016&lt;/Year&gt;&lt;RecNum&gt;269&lt;/RecNum&gt;&lt;DisplayText&gt;&lt;style face="superscript"&gt;48&lt;/style&gt;&lt;/DisplayText&gt;&lt;record&gt;&lt;rec-number&gt;269&lt;/rec-number&gt;&lt;foreign-keys&gt;&lt;key app="EN" db-id="rafwspa0hf9pr9e5xwdvv9ryfafrp5rrw52v" timestamp="1519721491"&gt;269&lt;/key&gt;&lt;/foreign-keys&gt;&lt;ref-type name="Web Page"&gt;12&lt;/ref-type&gt;&lt;contributors&gt;&lt;authors&gt;&lt;author&gt;USDA&lt;/author&gt;&lt;/authors&gt;&lt;/contributors&gt;&lt;titles&gt;&lt;title&gt;AMPM - Features&lt;/title&gt;&lt;/titles&gt;&lt;volume&gt;2018&lt;/volume&gt;&lt;number&gt;February 27th&lt;/number&gt;&lt;dates&gt;&lt;year&gt;2016&lt;/year&gt;&lt;pub-dates&gt;&lt;date&gt;09/08/2016&lt;/date&gt;&lt;/pub-dates&gt;&lt;/dates&gt;&lt;urls&gt;&lt;related-urls&gt;&lt;url&gt;&lt;style face="underline" font="default" size="100%"&gt;https://www.ars.usda.gov/northeast-area/beltsville-md/beltsville-human-nutrition-research-center/food-surveys-research-group/docs/ampm-features/&lt;/style&gt;&lt;/url&gt;&lt;/related-urls&gt;&lt;/urls&gt;&lt;/record&gt;&lt;/Cite&gt;&lt;/EndNote&gt;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48</w:t>
      </w:r>
      <w:r w:rsidRPr="00876F64">
        <w:rPr>
          <w:rFonts w:asciiTheme="minorHAnsi" w:hAnsiTheme="minorHAnsi" w:cstheme="minorHAnsi"/>
          <w:color w:val="auto"/>
        </w:rPr>
        <w:fldChar w:fldCharType="end"/>
      </w:r>
      <w:r w:rsidR="00713EF4" w:rsidRPr="00876F64">
        <w:rPr>
          <w:rFonts w:asciiTheme="minorHAnsi" w:hAnsiTheme="minorHAnsi" w:cstheme="minorHAnsi"/>
          <w:color w:val="auto"/>
        </w:rPr>
        <w:t>—</w:t>
      </w:r>
      <w:r w:rsidR="00EA5D61" w:rsidRPr="00876F64">
        <w:rPr>
          <w:rFonts w:asciiTheme="minorHAnsi" w:hAnsiTheme="minorHAnsi" w:cstheme="minorHAnsi"/>
          <w:color w:val="auto"/>
        </w:rPr>
        <w:t>as t</w:t>
      </w:r>
      <w:r w:rsidRPr="00876F64">
        <w:rPr>
          <w:rFonts w:asciiTheme="minorHAnsi" w:hAnsiTheme="minorHAnsi" w:cstheme="minorHAnsi"/>
          <w:color w:val="auto"/>
        </w:rPr>
        <w:t>his method is to</w:t>
      </w:r>
      <w:r w:rsidR="00EA5D61" w:rsidRPr="00876F64">
        <w:rPr>
          <w:rFonts w:asciiTheme="minorHAnsi" w:hAnsiTheme="minorHAnsi" w:cstheme="minorHAnsi"/>
          <w:color w:val="auto"/>
        </w:rPr>
        <w:t>o</w:t>
      </w:r>
      <w:r w:rsidRPr="00876F64">
        <w:rPr>
          <w:rFonts w:asciiTheme="minorHAnsi" w:hAnsiTheme="minorHAnsi" w:cstheme="minorHAnsi"/>
          <w:color w:val="auto"/>
        </w:rPr>
        <w:t xml:space="preserve"> elaborate and time</w:t>
      </w:r>
      <w:r w:rsidR="00713EF4" w:rsidRPr="00876F64">
        <w:rPr>
          <w:rFonts w:asciiTheme="minorHAnsi" w:hAnsiTheme="minorHAnsi" w:cstheme="minorHAnsi"/>
          <w:color w:val="auto"/>
        </w:rPr>
        <w:t>-</w:t>
      </w:r>
      <w:r w:rsidRPr="00876F64">
        <w:rPr>
          <w:rFonts w:asciiTheme="minorHAnsi" w:hAnsiTheme="minorHAnsi" w:cstheme="minorHAnsi"/>
          <w:color w:val="auto"/>
        </w:rPr>
        <w:t xml:space="preserve">consuming for </w:t>
      </w:r>
      <w:r w:rsidR="003D7B4D" w:rsidRPr="00876F64">
        <w:rPr>
          <w:rFonts w:asciiTheme="minorHAnsi" w:hAnsiTheme="minorHAnsi" w:cstheme="minorHAnsi"/>
          <w:color w:val="auto"/>
        </w:rPr>
        <w:t>use in an app</w:t>
      </w:r>
      <w:r w:rsidRPr="00876F64">
        <w:rPr>
          <w:rFonts w:asciiTheme="minorHAnsi" w:hAnsiTheme="minorHAnsi" w:cstheme="minorHAnsi"/>
          <w:color w:val="auto"/>
        </w:rPr>
        <w:t>.</w:t>
      </w:r>
      <w:r w:rsidR="00EA5D61" w:rsidRPr="00876F64">
        <w:rPr>
          <w:rFonts w:asciiTheme="minorHAnsi" w:hAnsiTheme="minorHAnsi" w:cstheme="minorHAnsi"/>
          <w:color w:val="auto"/>
        </w:rPr>
        <w:t xml:space="preserve"> More specifically, </w:t>
      </w:r>
      <w:r w:rsidR="00D22E84" w:rsidRPr="00876F64">
        <w:rPr>
          <w:rFonts w:asciiTheme="minorHAnsi" w:hAnsiTheme="minorHAnsi" w:cstheme="minorHAnsi"/>
          <w:color w:val="auto"/>
        </w:rPr>
        <w:t>to increase usability and enhance the compliance of the food intake recordings</w:t>
      </w:r>
      <w:r w:rsidR="003D7B4D" w:rsidRPr="00876F64">
        <w:rPr>
          <w:rFonts w:asciiTheme="minorHAnsi" w:hAnsiTheme="minorHAnsi" w:cstheme="minorHAnsi"/>
          <w:color w:val="auto"/>
        </w:rPr>
        <w:fldChar w:fldCharType="begin">
          <w:fldData xml:space="preserve">PEVuZE5vdGU+PENpdGU+PEF1dGhvcj5Nb3VtYW5lPC9BdXRob3I+PFllYXI+MjAxNjwvWWVhcj48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PEVuZE5vdGU+PENpdGU+PEF1dGhvcj5Nb3VtYW5lPC9BdXRob3I+PFllYXI+MjAxNjwvWWVhcj48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3D7B4D" w:rsidRPr="00876F64">
        <w:rPr>
          <w:rFonts w:asciiTheme="minorHAnsi" w:hAnsiTheme="minorHAnsi" w:cstheme="minorHAnsi"/>
          <w:color w:val="auto"/>
        </w:rPr>
      </w:r>
      <w:r w:rsidR="003D7B4D"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11,38,49</w:t>
      </w:r>
      <w:r w:rsidR="003D7B4D" w:rsidRPr="00876F64">
        <w:rPr>
          <w:rFonts w:asciiTheme="minorHAnsi" w:hAnsiTheme="minorHAnsi" w:cstheme="minorHAnsi"/>
          <w:color w:val="auto"/>
        </w:rPr>
        <w:fldChar w:fldCharType="end"/>
      </w:r>
      <w:r w:rsidR="00D22E84" w:rsidRPr="00876F64">
        <w:rPr>
          <w:rFonts w:asciiTheme="minorHAnsi" w:hAnsiTheme="minorHAnsi" w:cstheme="minorHAnsi"/>
          <w:color w:val="auto"/>
        </w:rPr>
        <w:t xml:space="preserve">, navigation </w:t>
      </w:r>
      <w:r w:rsidR="00D07DED" w:rsidRPr="00876F64">
        <w:rPr>
          <w:rFonts w:asciiTheme="minorHAnsi" w:hAnsiTheme="minorHAnsi" w:cstheme="minorHAnsi"/>
          <w:color w:val="auto"/>
        </w:rPr>
        <w:t xml:space="preserve">was reduced </w:t>
      </w:r>
      <w:r w:rsidR="00D22E84" w:rsidRPr="00876F64">
        <w:rPr>
          <w:rFonts w:asciiTheme="minorHAnsi" w:hAnsiTheme="minorHAnsi" w:cstheme="minorHAnsi"/>
          <w:color w:val="auto"/>
        </w:rPr>
        <w:t>to a minimum by limiting</w:t>
      </w:r>
      <w:r w:rsidR="00EA5D61" w:rsidRPr="00876F64">
        <w:rPr>
          <w:rFonts w:asciiTheme="minorHAnsi" w:hAnsiTheme="minorHAnsi" w:cstheme="minorHAnsi"/>
          <w:color w:val="auto"/>
        </w:rPr>
        <w:t xml:space="preserve"> the number of screens</w:t>
      </w:r>
      <w:r w:rsidR="00D22E84" w:rsidRPr="00876F64">
        <w:rPr>
          <w:rFonts w:asciiTheme="minorHAnsi" w:hAnsiTheme="minorHAnsi" w:cstheme="minorHAnsi"/>
          <w:color w:val="auto"/>
        </w:rPr>
        <w:t xml:space="preserve"> </w:t>
      </w:r>
      <w:r w:rsidR="003D7B4D" w:rsidRPr="00876F64">
        <w:rPr>
          <w:rFonts w:asciiTheme="minorHAnsi" w:hAnsiTheme="minorHAnsi" w:cstheme="minorHAnsi"/>
          <w:color w:val="auto"/>
        </w:rPr>
        <w:t xml:space="preserve">that need </w:t>
      </w:r>
      <w:r w:rsidR="00D22E84" w:rsidRPr="00876F64">
        <w:rPr>
          <w:rFonts w:asciiTheme="minorHAnsi" w:hAnsiTheme="minorHAnsi" w:cstheme="minorHAnsi"/>
          <w:color w:val="auto"/>
        </w:rPr>
        <w:t xml:space="preserve">to be accessed to 4 </w:t>
      </w:r>
      <w:r w:rsidRPr="00876F64">
        <w:rPr>
          <w:rFonts w:asciiTheme="minorHAnsi" w:hAnsiTheme="minorHAnsi" w:cstheme="minorHAnsi"/>
          <w:color w:val="auto"/>
        </w:rPr>
        <w:t>(</w:t>
      </w:r>
      <w:r w:rsidRPr="00876F64">
        <w:rPr>
          <w:rFonts w:asciiTheme="minorHAnsi" w:hAnsiTheme="minorHAnsi" w:cstheme="minorHAnsi"/>
          <w:b/>
          <w:color w:val="auto"/>
        </w:rPr>
        <w:t xml:space="preserve">Figure </w:t>
      </w:r>
      <w:r w:rsidR="007D0D99" w:rsidRPr="00876F64">
        <w:rPr>
          <w:rFonts w:asciiTheme="minorHAnsi" w:hAnsiTheme="minorHAnsi" w:cstheme="minorHAnsi"/>
          <w:b/>
          <w:color w:val="auto"/>
        </w:rPr>
        <w:t>3</w:t>
      </w:r>
      <w:r w:rsidRPr="00876F64">
        <w:rPr>
          <w:rFonts w:asciiTheme="minorHAnsi" w:hAnsiTheme="minorHAnsi" w:cstheme="minorHAnsi"/>
          <w:color w:val="auto"/>
        </w:rPr>
        <w:t>)</w:t>
      </w:r>
      <w:r w:rsidR="00D55763" w:rsidRPr="00876F64">
        <w:rPr>
          <w:rFonts w:asciiTheme="minorHAnsi" w:hAnsiTheme="minorHAnsi" w:cstheme="minorHAnsi"/>
          <w:color w:val="auto"/>
        </w:rPr>
        <w:t xml:space="preserve">: </w:t>
      </w:r>
      <w:r w:rsidR="003D7B4D" w:rsidRPr="00876F64">
        <w:rPr>
          <w:rFonts w:asciiTheme="minorHAnsi" w:hAnsiTheme="minorHAnsi" w:cstheme="minorHAnsi"/>
          <w:color w:val="auto"/>
        </w:rPr>
        <w:t xml:space="preserve">1) an </w:t>
      </w:r>
      <w:r w:rsidR="00713EF4" w:rsidRPr="00876F64">
        <w:rPr>
          <w:rFonts w:asciiTheme="minorHAnsi" w:hAnsiTheme="minorHAnsi" w:cstheme="minorHAnsi"/>
          <w:b/>
          <w:bCs/>
          <w:color w:val="auto"/>
        </w:rPr>
        <w:t>O</w:t>
      </w:r>
      <w:r w:rsidR="003D7B4D" w:rsidRPr="00876F64">
        <w:rPr>
          <w:rFonts w:asciiTheme="minorHAnsi" w:hAnsiTheme="minorHAnsi" w:cstheme="minorHAnsi"/>
          <w:b/>
          <w:bCs/>
          <w:color w:val="auto"/>
        </w:rPr>
        <w:t>verview</w:t>
      </w:r>
      <w:r w:rsidR="003D7B4D" w:rsidRPr="00876F64">
        <w:rPr>
          <w:rFonts w:asciiTheme="minorHAnsi" w:hAnsiTheme="minorHAnsi" w:cstheme="minorHAnsi"/>
          <w:color w:val="auto"/>
        </w:rPr>
        <w:t xml:space="preserve"> screen showing the reporting window; 2) </w:t>
      </w:r>
      <w:r w:rsidR="00D22E84" w:rsidRPr="00876F64">
        <w:rPr>
          <w:rFonts w:asciiTheme="minorHAnsi" w:hAnsiTheme="minorHAnsi" w:cstheme="minorHAnsi"/>
          <w:color w:val="auto"/>
        </w:rPr>
        <w:t>c</w:t>
      </w:r>
      <w:r w:rsidRPr="00876F64">
        <w:rPr>
          <w:rFonts w:asciiTheme="minorHAnsi" w:hAnsiTheme="minorHAnsi" w:cstheme="minorHAnsi"/>
          <w:color w:val="auto"/>
        </w:rPr>
        <w:t>onsumed food</w:t>
      </w:r>
      <w:r w:rsidR="003D7B4D" w:rsidRPr="00876F64">
        <w:rPr>
          <w:rFonts w:asciiTheme="minorHAnsi" w:hAnsiTheme="minorHAnsi" w:cstheme="minorHAnsi"/>
          <w:color w:val="auto"/>
        </w:rPr>
        <w:t xml:space="preserve"> item</w:t>
      </w:r>
      <w:r w:rsidRPr="00876F64">
        <w:rPr>
          <w:rFonts w:asciiTheme="minorHAnsi" w:hAnsiTheme="minorHAnsi" w:cstheme="minorHAnsi"/>
          <w:color w:val="auto"/>
        </w:rPr>
        <w:t xml:space="preserve">s </w:t>
      </w:r>
      <w:r w:rsidR="00D22E84" w:rsidRPr="00876F64">
        <w:rPr>
          <w:rFonts w:asciiTheme="minorHAnsi" w:hAnsiTheme="minorHAnsi" w:cstheme="minorHAnsi"/>
          <w:color w:val="auto"/>
        </w:rPr>
        <w:t xml:space="preserve">are reported through the </w:t>
      </w:r>
      <w:r w:rsidR="00713EF4" w:rsidRPr="00876F64">
        <w:rPr>
          <w:rFonts w:asciiTheme="minorHAnsi" w:hAnsiTheme="minorHAnsi" w:cstheme="minorHAnsi"/>
          <w:b/>
          <w:bCs/>
          <w:color w:val="auto"/>
        </w:rPr>
        <w:t>S</w:t>
      </w:r>
      <w:r w:rsidR="00D22E84" w:rsidRPr="00876F64">
        <w:rPr>
          <w:rFonts w:asciiTheme="minorHAnsi" w:hAnsiTheme="minorHAnsi" w:cstheme="minorHAnsi"/>
          <w:b/>
          <w:bCs/>
          <w:color w:val="auto"/>
        </w:rPr>
        <w:t>earch</w:t>
      </w:r>
      <w:r w:rsidR="00D22E84" w:rsidRPr="00876F64">
        <w:rPr>
          <w:rFonts w:asciiTheme="minorHAnsi" w:hAnsiTheme="minorHAnsi" w:cstheme="minorHAnsi"/>
          <w:color w:val="auto"/>
        </w:rPr>
        <w:t xml:space="preserve"> screen, and o</w:t>
      </w:r>
      <w:r w:rsidRPr="00876F64">
        <w:rPr>
          <w:rFonts w:asciiTheme="minorHAnsi" w:hAnsiTheme="minorHAnsi" w:cstheme="minorHAnsi"/>
          <w:color w:val="auto"/>
        </w:rPr>
        <w:t>nce the desired item</w:t>
      </w:r>
      <w:r w:rsidR="00D22E84" w:rsidRPr="00876F64">
        <w:rPr>
          <w:rFonts w:asciiTheme="minorHAnsi" w:hAnsiTheme="minorHAnsi" w:cstheme="minorHAnsi"/>
          <w:color w:val="auto"/>
        </w:rPr>
        <w:t xml:space="preserve"> is selected </w:t>
      </w:r>
      <w:r w:rsidR="003D7B4D" w:rsidRPr="00876F64">
        <w:rPr>
          <w:rFonts w:asciiTheme="minorHAnsi" w:hAnsiTheme="minorHAnsi" w:cstheme="minorHAnsi"/>
          <w:color w:val="auto"/>
        </w:rPr>
        <w:t xml:space="preserve">3) </w:t>
      </w:r>
      <w:r w:rsidRPr="00876F64">
        <w:rPr>
          <w:rFonts w:asciiTheme="minorHAnsi" w:hAnsiTheme="minorHAnsi" w:cstheme="minorHAnsi"/>
          <w:color w:val="auto"/>
        </w:rPr>
        <w:t>a dialog box appear</w:t>
      </w:r>
      <w:r w:rsidR="003D7B4D" w:rsidRPr="00876F64">
        <w:rPr>
          <w:rFonts w:asciiTheme="minorHAnsi" w:hAnsiTheme="minorHAnsi" w:cstheme="minorHAnsi"/>
          <w:color w:val="auto"/>
        </w:rPr>
        <w:t>s</w:t>
      </w:r>
      <w:r w:rsidRPr="00876F64">
        <w:rPr>
          <w:rFonts w:asciiTheme="minorHAnsi" w:hAnsiTheme="minorHAnsi" w:cstheme="minorHAnsi"/>
          <w:color w:val="auto"/>
        </w:rPr>
        <w:t xml:space="preserve"> probing</w:t>
      </w:r>
      <w:r w:rsidR="00D22E84" w:rsidRPr="00876F64">
        <w:rPr>
          <w:rFonts w:asciiTheme="minorHAnsi" w:hAnsiTheme="minorHAnsi" w:cstheme="minorHAnsi"/>
          <w:color w:val="auto"/>
        </w:rPr>
        <w:t xml:space="preserve"> </w:t>
      </w:r>
      <w:r w:rsidRPr="00876F64">
        <w:rPr>
          <w:rFonts w:asciiTheme="minorHAnsi" w:hAnsiTheme="minorHAnsi" w:cstheme="minorHAnsi"/>
          <w:color w:val="auto"/>
        </w:rPr>
        <w:t>eating occasion and</w:t>
      </w:r>
      <w:r w:rsidR="00D22E84" w:rsidRPr="00876F64">
        <w:rPr>
          <w:rFonts w:asciiTheme="minorHAnsi" w:hAnsiTheme="minorHAnsi" w:cstheme="minorHAnsi"/>
          <w:color w:val="auto"/>
        </w:rPr>
        <w:t xml:space="preserve"> </w:t>
      </w:r>
      <w:r w:rsidRPr="00876F64">
        <w:rPr>
          <w:rFonts w:asciiTheme="minorHAnsi" w:hAnsiTheme="minorHAnsi" w:cstheme="minorHAnsi"/>
          <w:color w:val="auto"/>
        </w:rPr>
        <w:t>consumed amount</w:t>
      </w:r>
      <w:r w:rsidR="00713EF4" w:rsidRPr="00876F64">
        <w:rPr>
          <w:rFonts w:asciiTheme="minorHAnsi" w:hAnsiTheme="minorHAnsi" w:cstheme="minorHAnsi"/>
          <w:color w:val="auto"/>
        </w:rPr>
        <w:t>,</w:t>
      </w:r>
      <w:r w:rsidR="00D22E84" w:rsidRPr="00876F64">
        <w:rPr>
          <w:rFonts w:asciiTheme="minorHAnsi" w:hAnsiTheme="minorHAnsi" w:cstheme="minorHAnsi"/>
          <w:color w:val="auto"/>
        </w:rPr>
        <w:t xml:space="preserve"> </w:t>
      </w:r>
      <w:r w:rsidR="00D55763" w:rsidRPr="00876F64">
        <w:rPr>
          <w:rFonts w:asciiTheme="minorHAnsi" w:hAnsiTheme="minorHAnsi" w:cstheme="minorHAnsi"/>
          <w:color w:val="auto"/>
        </w:rPr>
        <w:t xml:space="preserve">after which 4) the user returns to the </w:t>
      </w:r>
      <w:r w:rsidR="00713EF4" w:rsidRPr="00876F64">
        <w:rPr>
          <w:rFonts w:asciiTheme="minorHAnsi" w:hAnsiTheme="minorHAnsi" w:cstheme="minorHAnsi"/>
          <w:b/>
          <w:bCs/>
          <w:color w:val="auto"/>
        </w:rPr>
        <w:t>O</w:t>
      </w:r>
      <w:r w:rsidR="00D55763" w:rsidRPr="00876F64">
        <w:rPr>
          <w:rFonts w:asciiTheme="minorHAnsi" w:hAnsiTheme="minorHAnsi" w:cstheme="minorHAnsi"/>
          <w:b/>
          <w:bCs/>
          <w:color w:val="auto"/>
        </w:rPr>
        <w:t>verview</w:t>
      </w:r>
      <w:r w:rsidR="00D55763" w:rsidRPr="00876F64">
        <w:rPr>
          <w:rFonts w:asciiTheme="minorHAnsi" w:hAnsiTheme="minorHAnsi" w:cstheme="minorHAnsi"/>
          <w:color w:val="auto"/>
        </w:rPr>
        <w:t xml:space="preserve"> screen now showing the recorded food items. In addition, the user could also use the </w:t>
      </w:r>
      <w:r w:rsidR="00D55763" w:rsidRPr="00876F64">
        <w:rPr>
          <w:rFonts w:asciiTheme="minorHAnsi" w:hAnsiTheme="minorHAnsi" w:cstheme="minorHAnsi"/>
          <w:b/>
          <w:bCs/>
          <w:color w:val="auto"/>
        </w:rPr>
        <w:t>My Dishes</w:t>
      </w:r>
      <w:r w:rsidR="00D55763" w:rsidRPr="00876F64">
        <w:rPr>
          <w:rFonts w:asciiTheme="minorHAnsi" w:hAnsiTheme="minorHAnsi" w:cstheme="minorHAnsi"/>
          <w:color w:val="auto"/>
        </w:rPr>
        <w:t xml:space="preserve"> function to create recipes or product combinations, which can be entered via the </w:t>
      </w:r>
      <w:r w:rsidR="00A32A52" w:rsidRPr="00876F64">
        <w:rPr>
          <w:rFonts w:asciiTheme="minorHAnsi" w:hAnsiTheme="minorHAnsi" w:cstheme="minorHAnsi"/>
          <w:b/>
          <w:bCs/>
          <w:color w:val="auto"/>
        </w:rPr>
        <w:t>M</w:t>
      </w:r>
      <w:r w:rsidR="00D55763" w:rsidRPr="00876F64">
        <w:rPr>
          <w:rFonts w:asciiTheme="minorHAnsi" w:hAnsiTheme="minorHAnsi" w:cstheme="minorHAnsi"/>
          <w:b/>
          <w:bCs/>
          <w:color w:val="auto"/>
        </w:rPr>
        <w:t>enu</w:t>
      </w:r>
      <w:r w:rsidR="00D55763" w:rsidRPr="00876F64">
        <w:rPr>
          <w:rFonts w:asciiTheme="minorHAnsi" w:hAnsiTheme="minorHAnsi" w:cstheme="minorHAnsi"/>
          <w:color w:val="auto"/>
        </w:rPr>
        <w:t xml:space="preserve"> button.</w:t>
      </w:r>
    </w:p>
    <w:p w14:paraId="6BAB9CE0" w14:textId="5F9434A0" w:rsidR="00FB5CF1" w:rsidRPr="00876F64" w:rsidRDefault="00FB5CF1" w:rsidP="00876F64">
      <w:pPr>
        <w:rPr>
          <w:rFonts w:asciiTheme="minorHAnsi" w:hAnsiTheme="minorHAnsi" w:cstheme="minorHAnsi"/>
          <w:color w:val="auto"/>
        </w:rPr>
      </w:pPr>
    </w:p>
    <w:p w14:paraId="53CFB1F1" w14:textId="77777777" w:rsidR="0069019D" w:rsidRPr="00876F64" w:rsidRDefault="0069019D" w:rsidP="00876F64">
      <w:pPr>
        <w:rPr>
          <w:rFonts w:asciiTheme="minorHAnsi" w:hAnsiTheme="minorHAnsi" w:cstheme="minorHAnsi"/>
          <w:color w:val="auto"/>
        </w:rPr>
      </w:pPr>
      <w:r w:rsidRPr="00876F64">
        <w:rPr>
          <w:rFonts w:asciiTheme="minorHAnsi" w:hAnsiTheme="minorHAnsi" w:cstheme="minorHAnsi"/>
          <w:color w:val="auto"/>
        </w:rPr>
        <w:t xml:space="preserve">[Place </w:t>
      </w:r>
      <w:r w:rsidRPr="00876F64">
        <w:rPr>
          <w:rFonts w:asciiTheme="minorHAnsi" w:hAnsiTheme="minorHAnsi" w:cstheme="minorHAnsi"/>
          <w:b/>
          <w:bCs/>
          <w:color w:val="auto"/>
        </w:rPr>
        <w:t>Figure 3</w:t>
      </w:r>
      <w:r w:rsidRPr="00876F64">
        <w:rPr>
          <w:rFonts w:asciiTheme="minorHAnsi" w:hAnsiTheme="minorHAnsi" w:cstheme="minorHAnsi"/>
          <w:color w:val="auto"/>
        </w:rPr>
        <w:t xml:space="preserve"> here]</w:t>
      </w:r>
    </w:p>
    <w:p w14:paraId="53B3CB25" w14:textId="77777777" w:rsidR="0069019D" w:rsidRPr="00876F64" w:rsidRDefault="0069019D" w:rsidP="00876F64">
      <w:pPr>
        <w:rPr>
          <w:rFonts w:asciiTheme="minorHAnsi" w:hAnsiTheme="minorHAnsi" w:cstheme="minorHAnsi"/>
          <w:color w:val="auto"/>
        </w:rPr>
      </w:pPr>
    </w:p>
    <w:p w14:paraId="2570E415" w14:textId="44BEA0D4" w:rsidR="00A52897" w:rsidRPr="00876F64" w:rsidRDefault="008E002F" w:rsidP="00876F64">
      <w:pPr>
        <w:rPr>
          <w:rFonts w:asciiTheme="minorHAnsi" w:hAnsiTheme="minorHAnsi" w:cstheme="minorHAnsi"/>
          <w:color w:val="auto"/>
        </w:rPr>
      </w:pPr>
      <w:r w:rsidRPr="00876F64">
        <w:rPr>
          <w:rFonts w:asciiTheme="minorHAnsi" w:hAnsiTheme="minorHAnsi" w:cstheme="minorHAnsi"/>
          <w:color w:val="auto"/>
        </w:rPr>
        <w:t xml:space="preserve">The data </w:t>
      </w:r>
      <w:r w:rsidR="00A32A52" w:rsidRPr="00876F64">
        <w:rPr>
          <w:rFonts w:asciiTheme="minorHAnsi" w:hAnsiTheme="minorHAnsi" w:cstheme="minorHAnsi"/>
          <w:color w:val="auto"/>
        </w:rPr>
        <w:t>are</w:t>
      </w:r>
      <w:r w:rsidRPr="00876F64">
        <w:rPr>
          <w:rFonts w:asciiTheme="minorHAnsi" w:hAnsiTheme="minorHAnsi" w:cstheme="minorHAnsi"/>
          <w:color w:val="auto"/>
        </w:rPr>
        <w:t xml:space="preserve"> stored on a secure server. If desired, additional questions</w:t>
      </w:r>
      <w:r w:rsidR="00A32A52" w:rsidRPr="00876F64">
        <w:rPr>
          <w:rFonts w:asciiTheme="minorHAnsi" w:hAnsiTheme="minorHAnsi" w:cstheme="minorHAnsi"/>
          <w:color w:val="auto"/>
        </w:rPr>
        <w:t>—</w:t>
      </w:r>
      <w:r w:rsidRPr="00876F64">
        <w:rPr>
          <w:rFonts w:asciiTheme="minorHAnsi" w:hAnsiTheme="minorHAnsi" w:cstheme="minorHAnsi"/>
          <w:color w:val="auto"/>
        </w:rPr>
        <w:t xml:space="preserve">general or related to specific </w:t>
      </w:r>
      <w:r w:rsidR="003F7EFA" w:rsidRPr="00876F64">
        <w:rPr>
          <w:rFonts w:asciiTheme="minorHAnsi" w:hAnsiTheme="minorHAnsi" w:cstheme="minorHAnsi"/>
          <w:color w:val="auto"/>
        </w:rPr>
        <w:t xml:space="preserve">eating occasions </w:t>
      </w:r>
      <w:r w:rsidRPr="00876F64">
        <w:rPr>
          <w:rFonts w:asciiTheme="minorHAnsi" w:hAnsiTheme="minorHAnsi" w:cstheme="minorHAnsi"/>
          <w:color w:val="auto"/>
        </w:rPr>
        <w:t>or food items</w:t>
      </w:r>
      <w:r w:rsidR="00A32A52" w:rsidRPr="00876F64">
        <w:rPr>
          <w:rFonts w:asciiTheme="minorHAnsi" w:hAnsiTheme="minorHAnsi" w:cstheme="minorHAnsi"/>
          <w:color w:val="auto"/>
        </w:rPr>
        <w:t>—</w:t>
      </w:r>
      <w:r w:rsidRPr="00876F64">
        <w:rPr>
          <w:rFonts w:asciiTheme="minorHAnsi" w:hAnsiTheme="minorHAnsi" w:cstheme="minorHAnsi"/>
          <w:color w:val="auto"/>
        </w:rPr>
        <w:t xml:space="preserve">can be incorporated. </w:t>
      </w:r>
      <w:r w:rsidR="003F7EFA" w:rsidRPr="00876F64">
        <w:rPr>
          <w:rFonts w:asciiTheme="minorHAnsi" w:hAnsiTheme="minorHAnsi" w:cstheme="minorHAnsi"/>
          <w:color w:val="auto"/>
        </w:rPr>
        <w:t xml:space="preserve">The app can connect with online survey tools. </w:t>
      </w:r>
      <w:r w:rsidR="007F0439" w:rsidRPr="00876F64">
        <w:rPr>
          <w:rFonts w:asciiTheme="minorHAnsi" w:hAnsiTheme="minorHAnsi" w:cstheme="minorHAnsi"/>
          <w:color w:val="auto"/>
        </w:rPr>
        <w:t>Therefore, i</w:t>
      </w:r>
      <w:r w:rsidR="003F7EFA" w:rsidRPr="00876F64">
        <w:rPr>
          <w:rFonts w:asciiTheme="minorHAnsi" w:hAnsiTheme="minorHAnsi" w:cstheme="minorHAnsi"/>
          <w:color w:val="auto"/>
        </w:rPr>
        <w:t>t is possible to conduct a survey</w:t>
      </w:r>
      <w:r w:rsidR="007F0439" w:rsidRPr="00876F64">
        <w:rPr>
          <w:rFonts w:asciiTheme="minorHAnsi" w:hAnsiTheme="minorHAnsi" w:cstheme="minorHAnsi"/>
          <w:color w:val="auto"/>
        </w:rPr>
        <w:t xml:space="preserve"> unrelated to food intake</w:t>
      </w:r>
      <w:r w:rsidR="003F7EFA" w:rsidRPr="00876F64">
        <w:rPr>
          <w:rFonts w:asciiTheme="minorHAnsi" w:hAnsiTheme="minorHAnsi" w:cstheme="minorHAnsi"/>
          <w:color w:val="auto"/>
        </w:rPr>
        <w:t xml:space="preserve"> via the app </w:t>
      </w:r>
      <w:r w:rsidR="00337B69" w:rsidRPr="00876F64">
        <w:rPr>
          <w:rFonts w:asciiTheme="minorHAnsi" w:hAnsiTheme="minorHAnsi" w:cstheme="minorHAnsi"/>
          <w:color w:val="auto"/>
        </w:rPr>
        <w:t>at</w:t>
      </w:r>
      <w:r w:rsidR="003F7EFA" w:rsidRPr="00876F64">
        <w:rPr>
          <w:rFonts w:asciiTheme="minorHAnsi" w:hAnsiTheme="minorHAnsi" w:cstheme="minorHAnsi"/>
          <w:color w:val="auto"/>
        </w:rPr>
        <w:t xml:space="preserve"> </w:t>
      </w:r>
      <w:r w:rsidR="007F0439" w:rsidRPr="00876F64">
        <w:rPr>
          <w:rFonts w:asciiTheme="minorHAnsi" w:hAnsiTheme="minorHAnsi" w:cstheme="minorHAnsi"/>
          <w:color w:val="auto"/>
        </w:rPr>
        <w:t>prespecified</w:t>
      </w:r>
      <w:r w:rsidR="003F7EFA" w:rsidRPr="00876F64">
        <w:rPr>
          <w:rFonts w:asciiTheme="minorHAnsi" w:hAnsiTheme="minorHAnsi" w:cstheme="minorHAnsi"/>
          <w:color w:val="auto"/>
        </w:rPr>
        <w:t xml:space="preserve"> times (</w:t>
      </w:r>
      <w:r w:rsidR="003F7EFA" w:rsidRPr="00876F64">
        <w:rPr>
          <w:rFonts w:asciiTheme="minorHAnsi" w:hAnsiTheme="minorHAnsi" w:cstheme="minorHAnsi"/>
          <w:i/>
          <w:iCs/>
          <w:color w:val="auto"/>
        </w:rPr>
        <w:t>e.g</w:t>
      </w:r>
      <w:r w:rsidR="003F7EFA" w:rsidRPr="00876F64">
        <w:rPr>
          <w:rFonts w:asciiTheme="minorHAnsi" w:hAnsiTheme="minorHAnsi" w:cstheme="minorHAnsi"/>
          <w:color w:val="auto"/>
        </w:rPr>
        <w:t xml:space="preserve">., </w:t>
      </w:r>
      <w:r w:rsidR="00535255" w:rsidRPr="00876F64">
        <w:rPr>
          <w:rFonts w:asciiTheme="minorHAnsi" w:hAnsiTheme="minorHAnsi" w:cstheme="minorHAnsi"/>
          <w:color w:val="auto"/>
        </w:rPr>
        <w:t>context,</w:t>
      </w:r>
      <w:r w:rsidR="007F0439" w:rsidRPr="00876F64">
        <w:rPr>
          <w:rFonts w:asciiTheme="minorHAnsi" w:hAnsiTheme="minorHAnsi" w:cstheme="minorHAnsi"/>
          <w:color w:val="auto"/>
        </w:rPr>
        <w:t xml:space="preserve"> behavioral</w:t>
      </w:r>
      <w:r w:rsidR="00535255" w:rsidRPr="00876F64">
        <w:rPr>
          <w:rFonts w:asciiTheme="minorHAnsi" w:hAnsiTheme="minorHAnsi" w:cstheme="minorHAnsi"/>
          <w:color w:val="auto"/>
        </w:rPr>
        <w:t xml:space="preserve">, </w:t>
      </w:r>
      <w:r w:rsidR="007F0439" w:rsidRPr="00876F64">
        <w:rPr>
          <w:rFonts w:asciiTheme="minorHAnsi" w:hAnsiTheme="minorHAnsi" w:cstheme="minorHAnsi"/>
          <w:color w:val="auto"/>
        </w:rPr>
        <w:t>mood questions). It is also possible to ask specific questions related to reported food items or eating occasions (</w:t>
      </w:r>
      <w:r w:rsidR="007F0439" w:rsidRPr="00876F64">
        <w:rPr>
          <w:rFonts w:asciiTheme="minorHAnsi" w:hAnsiTheme="minorHAnsi" w:cstheme="minorHAnsi"/>
          <w:i/>
          <w:iCs/>
          <w:color w:val="auto"/>
        </w:rPr>
        <w:t>e.g</w:t>
      </w:r>
      <w:r w:rsidR="007F0439" w:rsidRPr="00876F64">
        <w:rPr>
          <w:rFonts w:asciiTheme="minorHAnsi" w:hAnsiTheme="minorHAnsi" w:cstheme="minorHAnsi"/>
          <w:color w:val="auto"/>
        </w:rPr>
        <w:t xml:space="preserve">., when apples are reported, when lunch is reported). The use of online survey tools provides an opportunity to ask many different questions via the app. </w:t>
      </w:r>
      <w:r w:rsidRPr="00876F64">
        <w:rPr>
          <w:rFonts w:asciiTheme="minorHAnsi" w:hAnsiTheme="minorHAnsi" w:cstheme="minorHAnsi"/>
          <w:color w:val="auto"/>
        </w:rPr>
        <w:t xml:space="preserve">The collected </w:t>
      </w:r>
      <w:r w:rsidR="007F0439" w:rsidRPr="00876F64">
        <w:rPr>
          <w:rFonts w:asciiTheme="minorHAnsi" w:hAnsiTheme="minorHAnsi" w:cstheme="minorHAnsi"/>
          <w:color w:val="auto"/>
        </w:rPr>
        <w:t xml:space="preserve">food intake </w:t>
      </w:r>
      <w:r w:rsidRPr="00876F64">
        <w:rPr>
          <w:rFonts w:asciiTheme="minorHAnsi" w:hAnsiTheme="minorHAnsi" w:cstheme="minorHAnsi"/>
          <w:color w:val="auto"/>
        </w:rPr>
        <w:t>data can be exported from the server and imported in</w:t>
      </w:r>
      <w:r w:rsidR="00A57738" w:rsidRPr="00876F64">
        <w:rPr>
          <w:rFonts w:asciiTheme="minorHAnsi" w:hAnsiTheme="minorHAnsi" w:cstheme="minorHAnsi"/>
          <w:color w:val="auto"/>
        </w:rPr>
        <w:t>to</w:t>
      </w:r>
      <w:r w:rsidRPr="00876F64">
        <w:rPr>
          <w:rFonts w:asciiTheme="minorHAnsi" w:hAnsiTheme="minorHAnsi" w:cstheme="minorHAnsi"/>
          <w:color w:val="auto"/>
        </w:rPr>
        <w:t xml:space="preserve"> nutrition calculation software for further analyses.</w:t>
      </w:r>
      <w:r w:rsidR="001E2BBE" w:rsidRPr="00876F64">
        <w:rPr>
          <w:rFonts w:asciiTheme="minorHAnsi" w:hAnsiTheme="minorHAnsi" w:cstheme="minorHAnsi"/>
          <w:color w:val="auto"/>
        </w:rPr>
        <w:t xml:space="preserve"> </w:t>
      </w:r>
      <w:r w:rsidR="007F0439" w:rsidRPr="00876F64">
        <w:rPr>
          <w:rFonts w:asciiTheme="minorHAnsi" w:hAnsiTheme="minorHAnsi" w:cstheme="minorHAnsi"/>
          <w:color w:val="auto"/>
        </w:rPr>
        <w:t>In case of the use of additional questions, th</w:t>
      </w:r>
      <w:r w:rsidR="00A57738" w:rsidRPr="00876F64">
        <w:rPr>
          <w:rFonts w:asciiTheme="minorHAnsi" w:hAnsiTheme="minorHAnsi" w:cstheme="minorHAnsi"/>
          <w:color w:val="auto"/>
        </w:rPr>
        <w:t>ese</w:t>
      </w:r>
      <w:r w:rsidR="007F0439" w:rsidRPr="00876F64">
        <w:rPr>
          <w:rFonts w:asciiTheme="minorHAnsi" w:hAnsiTheme="minorHAnsi" w:cstheme="minorHAnsi"/>
          <w:color w:val="auto"/>
        </w:rPr>
        <w:t xml:space="preserve"> data will be available in the survey tool as usual.</w:t>
      </w:r>
      <w:r w:rsidR="00042BFD" w:rsidRPr="00876F64">
        <w:rPr>
          <w:rFonts w:asciiTheme="minorHAnsi" w:hAnsiTheme="minorHAnsi" w:cstheme="minorHAnsi"/>
          <w:color w:val="auto"/>
        </w:rPr>
        <w:t xml:space="preserve"> </w:t>
      </w:r>
      <w:r w:rsidR="00D07DED" w:rsidRPr="00876F64">
        <w:rPr>
          <w:rFonts w:asciiTheme="minorHAnsi" w:hAnsiTheme="minorHAnsi" w:cstheme="minorHAnsi"/>
          <w:color w:val="auto"/>
        </w:rPr>
        <w:t xml:space="preserve">The </w:t>
      </w:r>
      <w:r w:rsidR="00707ECA" w:rsidRPr="00876F64">
        <w:rPr>
          <w:rFonts w:asciiTheme="minorHAnsi" w:hAnsiTheme="minorHAnsi" w:cstheme="minorHAnsi"/>
          <w:color w:val="auto"/>
        </w:rPr>
        <w:t>aim was to develop a well-structured and easy</w:t>
      </w:r>
      <w:r w:rsidR="00042BFD" w:rsidRPr="00876F64">
        <w:rPr>
          <w:rFonts w:asciiTheme="minorHAnsi" w:hAnsiTheme="minorHAnsi" w:cstheme="minorHAnsi"/>
          <w:color w:val="auto"/>
        </w:rPr>
        <w:t>-</w:t>
      </w:r>
      <w:r w:rsidR="00707ECA" w:rsidRPr="00876F64">
        <w:rPr>
          <w:rFonts w:asciiTheme="minorHAnsi" w:hAnsiTheme="minorHAnsi" w:cstheme="minorHAnsi"/>
          <w:color w:val="auto"/>
        </w:rPr>
        <w:t>to</w:t>
      </w:r>
      <w:r w:rsidR="00042BFD" w:rsidRPr="00876F64">
        <w:rPr>
          <w:rFonts w:asciiTheme="minorHAnsi" w:hAnsiTheme="minorHAnsi" w:cstheme="minorHAnsi"/>
          <w:color w:val="auto"/>
        </w:rPr>
        <w:t>-</w:t>
      </w:r>
      <w:r w:rsidR="00707ECA" w:rsidRPr="00876F64">
        <w:rPr>
          <w:rFonts w:asciiTheme="minorHAnsi" w:hAnsiTheme="minorHAnsi" w:cstheme="minorHAnsi"/>
          <w:color w:val="auto"/>
        </w:rPr>
        <w:t xml:space="preserve">use app. Some screenshots of the design can be seen in </w:t>
      </w:r>
      <w:r w:rsidR="00707ECA" w:rsidRPr="00876F64">
        <w:rPr>
          <w:rFonts w:asciiTheme="minorHAnsi" w:hAnsiTheme="minorHAnsi" w:cstheme="minorHAnsi"/>
          <w:b/>
          <w:color w:val="auto"/>
        </w:rPr>
        <w:t xml:space="preserve">Figure </w:t>
      </w:r>
      <w:r w:rsidR="007D0D99" w:rsidRPr="00876F64">
        <w:rPr>
          <w:rFonts w:asciiTheme="minorHAnsi" w:hAnsiTheme="minorHAnsi" w:cstheme="minorHAnsi"/>
          <w:b/>
          <w:color w:val="auto"/>
        </w:rPr>
        <w:t>4</w:t>
      </w:r>
      <w:r w:rsidR="00C22C40" w:rsidRPr="00876F64">
        <w:rPr>
          <w:rFonts w:asciiTheme="minorHAnsi" w:hAnsiTheme="minorHAnsi" w:cstheme="minorHAnsi"/>
          <w:b/>
          <w:color w:val="auto"/>
        </w:rPr>
        <w:t>A</w:t>
      </w:r>
      <w:r w:rsidR="00042BFD" w:rsidRPr="00876F64">
        <w:rPr>
          <w:rFonts w:asciiTheme="minorHAnsi" w:hAnsiTheme="minorHAnsi" w:cstheme="minorHAnsi"/>
          <w:b/>
          <w:color w:val="auto"/>
        </w:rPr>
        <w:t>–</w:t>
      </w:r>
      <w:r w:rsidR="00C22C40" w:rsidRPr="00876F64">
        <w:rPr>
          <w:rFonts w:asciiTheme="minorHAnsi" w:hAnsiTheme="minorHAnsi" w:cstheme="minorHAnsi"/>
          <w:b/>
          <w:color w:val="auto"/>
        </w:rPr>
        <w:t>E</w:t>
      </w:r>
      <w:r w:rsidR="00707ECA" w:rsidRPr="00876F64">
        <w:rPr>
          <w:rFonts w:asciiTheme="minorHAnsi" w:hAnsiTheme="minorHAnsi" w:cstheme="minorHAnsi"/>
          <w:color w:val="auto"/>
        </w:rPr>
        <w:t xml:space="preserve">. </w:t>
      </w:r>
    </w:p>
    <w:p w14:paraId="7F5815FC" w14:textId="35E16C81" w:rsidR="004A71E4" w:rsidRPr="00876F64" w:rsidRDefault="004A71E4" w:rsidP="00876F64">
      <w:pPr>
        <w:rPr>
          <w:rFonts w:asciiTheme="minorHAnsi" w:hAnsiTheme="minorHAnsi" w:cstheme="minorHAnsi"/>
          <w:color w:val="auto"/>
        </w:rPr>
      </w:pPr>
    </w:p>
    <w:p w14:paraId="401294EC" w14:textId="61E75322" w:rsidR="00D519EA" w:rsidRPr="00876F64" w:rsidRDefault="00D519EA" w:rsidP="00876F64">
      <w:pPr>
        <w:rPr>
          <w:rFonts w:asciiTheme="minorHAnsi" w:hAnsiTheme="minorHAnsi" w:cstheme="minorHAnsi"/>
          <w:color w:val="auto"/>
        </w:rPr>
      </w:pPr>
      <w:r w:rsidRPr="00876F64">
        <w:rPr>
          <w:rFonts w:asciiTheme="minorHAnsi" w:hAnsiTheme="minorHAnsi" w:cstheme="minorHAnsi"/>
          <w:color w:val="auto"/>
        </w:rPr>
        <w:t xml:space="preserve">[Place </w:t>
      </w:r>
      <w:r w:rsidRPr="00876F64">
        <w:rPr>
          <w:rFonts w:asciiTheme="minorHAnsi" w:hAnsiTheme="minorHAnsi" w:cstheme="minorHAnsi"/>
          <w:b/>
          <w:bCs/>
          <w:color w:val="auto"/>
        </w:rPr>
        <w:t>Figure 4A–E</w:t>
      </w:r>
      <w:r w:rsidRPr="00876F64">
        <w:rPr>
          <w:rFonts w:asciiTheme="minorHAnsi" w:hAnsiTheme="minorHAnsi" w:cstheme="minorHAnsi"/>
          <w:color w:val="auto"/>
        </w:rPr>
        <w:t xml:space="preserve"> here]</w:t>
      </w:r>
    </w:p>
    <w:p w14:paraId="240C5A25" w14:textId="77777777" w:rsidR="00D519EA" w:rsidRPr="00876F64" w:rsidRDefault="00D519EA" w:rsidP="00876F64">
      <w:pPr>
        <w:rPr>
          <w:rFonts w:asciiTheme="minorHAnsi" w:hAnsiTheme="minorHAnsi" w:cstheme="minorHAnsi"/>
          <w:color w:val="auto"/>
        </w:rPr>
      </w:pPr>
    </w:p>
    <w:p w14:paraId="4D37FD8B" w14:textId="043F9A98" w:rsidR="00EB382E" w:rsidRPr="00876F64" w:rsidRDefault="00B32616" w:rsidP="00876F64">
      <w:pPr>
        <w:rPr>
          <w:rFonts w:asciiTheme="minorHAnsi" w:hAnsiTheme="minorHAnsi" w:cstheme="minorHAnsi"/>
          <w:color w:val="auto"/>
        </w:rPr>
      </w:pPr>
      <w:r w:rsidRPr="00876F64">
        <w:rPr>
          <w:rFonts w:asciiTheme="minorHAnsi" w:hAnsiTheme="minorHAnsi" w:cstheme="minorHAnsi"/>
          <w:b/>
          <w:color w:val="auto"/>
        </w:rPr>
        <w:t xml:space="preserve">FIGURE </w:t>
      </w:r>
      <w:r w:rsidR="0013621E" w:rsidRPr="00876F64">
        <w:rPr>
          <w:rFonts w:asciiTheme="minorHAnsi" w:hAnsiTheme="minorHAnsi" w:cstheme="minorHAnsi"/>
          <w:b/>
          <w:color w:val="auto"/>
        </w:rPr>
        <w:t xml:space="preserve">AND TABLE </w:t>
      </w:r>
      <w:r w:rsidRPr="00876F64">
        <w:rPr>
          <w:rFonts w:asciiTheme="minorHAnsi" w:hAnsiTheme="minorHAnsi" w:cstheme="minorHAnsi"/>
          <w:b/>
          <w:color w:val="auto"/>
        </w:rPr>
        <w:t>LEGENDS:</w:t>
      </w:r>
    </w:p>
    <w:p w14:paraId="1FA58674" w14:textId="1872DAC4" w:rsidR="00B5037B" w:rsidRPr="00876F64" w:rsidRDefault="00B5037B" w:rsidP="00876F64">
      <w:pPr>
        <w:rPr>
          <w:rFonts w:asciiTheme="minorHAnsi" w:hAnsiTheme="minorHAnsi" w:cstheme="minorHAnsi"/>
          <w:b/>
          <w:noProof/>
          <w:color w:val="auto"/>
        </w:rPr>
      </w:pPr>
    </w:p>
    <w:p w14:paraId="42AC146A" w14:textId="602CC692" w:rsidR="00EB382E" w:rsidRPr="00876F64" w:rsidRDefault="002C1017" w:rsidP="00876F64">
      <w:pPr>
        <w:rPr>
          <w:rFonts w:asciiTheme="minorHAnsi" w:hAnsiTheme="minorHAnsi" w:cstheme="minorHAnsi"/>
          <w:color w:val="auto"/>
        </w:rPr>
      </w:pPr>
      <w:bookmarkStart w:id="2" w:name="_Hlk50368254"/>
      <w:r w:rsidRPr="00876F64">
        <w:rPr>
          <w:rFonts w:asciiTheme="minorHAnsi" w:hAnsiTheme="minorHAnsi" w:cstheme="minorHAnsi"/>
          <w:b/>
          <w:color w:val="auto"/>
        </w:rPr>
        <w:t xml:space="preserve">Figure </w:t>
      </w:r>
      <w:r w:rsidR="00CD03C4" w:rsidRPr="00876F64">
        <w:rPr>
          <w:rFonts w:asciiTheme="minorHAnsi" w:hAnsiTheme="minorHAnsi" w:cstheme="minorHAnsi"/>
          <w:b/>
          <w:color w:val="auto"/>
        </w:rPr>
        <w:t>1</w:t>
      </w:r>
      <w:r w:rsidR="00EB382E" w:rsidRPr="00876F64">
        <w:rPr>
          <w:rFonts w:asciiTheme="minorHAnsi" w:hAnsiTheme="minorHAnsi" w:cstheme="minorHAnsi"/>
          <w:b/>
          <w:color w:val="auto"/>
        </w:rPr>
        <w:t>:</w:t>
      </w:r>
      <w:r w:rsidRPr="00876F64">
        <w:rPr>
          <w:rFonts w:asciiTheme="minorHAnsi" w:hAnsiTheme="minorHAnsi" w:cstheme="minorHAnsi"/>
          <w:b/>
          <w:color w:val="auto"/>
        </w:rPr>
        <w:t xml:space="preserve"> </w:t>
      </w:r>
      <w:r w:rsidR="00B5037B" w:rsidRPr="00876F64">
        <w:rPr>
          <w:rFonts w:asciiTheme="minorHAnsi" w:hAnsiTheme="minorHAnsi" w:cstheme="minorHAnsi"/>
          <w:b/>
          <w:color w:val="auto"/>
        </w:rPr>
        <w:t xml:space="preserve">Overview of </w:t>
      </w:r>
      <w:r w:rsidR="006F31CA" w:rsidRPr="00876F64">
        <w:rPr>
          <w:rFonts w:asciiTheme="minorHAnsi" w:hAnsiTheme="minorHAnsi" w:cstheme="minorHAnsi"/>
          <w:b/>
          <w:color w:val="auto"/>
        </w:rPr>
        <w:t xml:space="preserve">the stages of </w:t>
      </w:r>
      <w:r w:rsidR="00B5037B" w:rsidRPr="00876F64">
        <w:rPr>
          <w:rFonts w:asciiTheme="minorHAnsi" w:hAnsiTheme="minorHAnsi" w:cstheme="minorHAnsi"/>
          <w:b/>
          <w:color w:val="auto"/>
        </w:rPr>
        <w:t>the</w:t>
      </w:r>
      <w:r w:rsidR="009925C0" w:rsidRPr="00876F64">
        <w:rPr>
          <w:rFonts w:asciiTheme="minorHAnsi" w:hAnsiTheme="minorHAnsi" w:cstheme="minorHAnsi"/>
          <w:b/>
          <w:color w:val="auto"/>
        </w:rPr>
        <w:t xml:space="preserve"> iterative</w:t>
      </w:r>
      <w:r w:rsidR="00B5037B" w:rsidRPr="00876F64">
        <w:rPr>
          <w:rFonts w:asciiTheme="minorHAnsi" w:hAnsiTheme="minorHAnsi" w:cstheme="minorHAnsi"/>
          <w:b/>
          <w:color w:val="auto"/>
        </w:rPr>
        <w:t xml:space="preserve"> d</w:t>
      </w:r>
      <w:r w:rsidRPr="00876F64">
        <w:rPr>
          <w:rFonts w:asciiTheme="minorHAnsi" w:hAnsiTheme="minorHAnsi" w:cstheme="minorHAnsi"/>
          <w:b/>
          <w:color w:val="auto"/>
        </w:rPr>
        <w:t>evelopment process of</w:t>
      </w:r>
      <w:r w:rsidR="00823D35" w:rsidRPr="00876F64">
        <w:rPr>
          <w:rFonts w:asciiTheme="minorHAnsi" w:hAnsiTheme="minorHAnsi" w:cstheme="minorHAnsi"/>
          <w:b/>
          <w:color w:val="auto"/>
        </w:rPr>
        <w:t xml:space="preserve"> the app</w:t>
      </w:r>
      <w:r w:rsidR="000802BD" w:rsidRPr="00876F64">
        <w:rPr>
          <w:rFonts w:asciiTheme="minorHAnsi" w:hAnsiTheme="minorHAnsi" w:cstheme="minorHAnsi"/>
          <w:b/>
          <w:color w:val="auto"/>
        </w:rPr>
        <w:t xml:space="preserve">. </w:t>
      </w:r>
      <w:r w:rsidR="00EB4D9E" w:rsidRPr="00876F64">
        <w:rPr>
          <w:rFonts w:asciiTheme="minorHAnsi" w:hAnsiTheme="minorHAnsi" w:cstheme="minorHAnsi"/>
          <w:color w:val="auto"/>
        </w:rPr>
        <w:t xml:space="preserve">The development process consisted of five stages in total. However, the process was iterative which means that stages 1 through 3 were intertwined. </w:t>
      </w:r>
    </w:p>
    <w:bookmarkEnd w:id="2"/>
    <w:p w14:paraId="61689E51" w14:textId="0F79AE02" w:rsidR="007D0D99" w:rsidRPr="00876F64" w:rsidRDefault="007D0D99" w:rsidP="00876F64">
      <w:pPr>
        <w:rPr>
          <w:rFonts w:asciiTheme="minorHAnsi" w:hAnsiTheme="minorHAnsi" w:cstheme="minorHAnsi"/>
          <w:b/>
          <w:color w:val="auto"/>
        </w:rPr>
      </w:pPr>
    </w:p>
    <w:p w14:paraId="4B1D7F46" w14:textId="0AAA5570" w:rsidR="007D0D99" w:rsidRPr="00876F64" w:rsidRDefault="007D0D99" w:rsidP="00876F64">
      <w:pPr>
        <w:rPr>
          <w:rFonts w:asciiTheme="minorHAnsi" w:hAnsiTheme="minorHAnsi" w:cstheme="minorHAnsi"/>
          <w:color w:val="auto"/>
        </w:rPr>
      </w:pPr>
      <w:r w:rsidRPr="00876F64">
        <w:rPr>
          <w:rFonts w:asciiTheme="minorHAnsi" w:hAnsiTheme="minorHAnsi" w:cstheme="minorHAnsi"/>
          <w:b/>
          <w:color w:val="auto"/>
        </w:rPr>
        <w:t xml:space="preserve">Figure 2: </w:t>
      </w:r>
      <w:r w:rsidR="000802BD" w:rsidRPr="00876F64">
        <w:rPr>
          <w:rFonts w:asciiTheme="minorHAnsi" w:hAnsiTheme="minorHAnsi" w:cstheme="minorHAnsi"/>
          <w:b/>
          <w:color w:val="auto"/>
        </w:rPr>
        <w:t>Structure of the food list</w:t>
      </w:r>
      <w:r w:rsidR="006F31CA" w:rsidRPr="00876F64">
        <w:rPr>
          <w:rFonts w:asciiTheme="minorHAnsi" w:hAnsiTheme="minorHAnsi" w:cstheme="minorHAnsi"/>
          <w:b/>
          <w:color w:val="auto"/>
        </w:rPr>
        <w:t xml:space="preserve"> developed for </w:t>
      </w:r>
      <w:r w:rsidR="00823D35" w:rsidRPr="00876F64">
        <w:rPr>
          <w:rFonts w:asciiTheme="minorHAnsi" w:hAnsiTheme="minorHAnsi" w:cstheme="minorHAnsi"/>
          <w:b/>
          <w:color w:val="auto"/>
        </w:rPr>
        <w:t>the app</w:t>
      </w:r>
      <w:r w:rsidR="000802BD" w:rsidRPr="00876F64">
        <w:rPr>
          <w:rFonts w:asciiTheme="minorHAnsi" w:hAnsiTheme="minorHAnsi" w:cstheme="minorHAnsi"/>
          <w:b/>
          <w:color w:val="auto"/>
        </w:rPr>
        <w:t xml:space="preserve">. </w:t>
      </w:r>
      <w:r w:rsidR="00EB4D9E" w:rsidRPr="00876F64">
        <w:rPr>
          <w:rFonts w:asciiTheme="minorHAnsi" w:hAnsiTheme="minorHAnsi" w:cstheme="minorHAnsi"/>
          <w:color w:val="auto"/>
        </w:rPr>
        <w:t xml:space="preserve">The food list is based on the Dutch food composition database </w:t>
      </w:r>
      <w:r w:rsidR="00224344" w:rsidRPr="00876F64">
        <w:rPr>
          <w:rFonts w:asciiTheme="minorHAnsi" w:hAnsiTheme="minorHAnsi" w:cstheme="minorHAnsi"/>
          <w:color w:val="auto"/>
        </w:rPr>
        <w:t xml:space="preserve">(FCDB) </w:t>
      </w:r>
      <w:r w:rsidR="00EB4D9E" w:rsidRPr="00876F64">
        <w:rPr>
          <w:rFonts w:asciiTheme="minorHAnsi" w:hAnsiTheme="minorHAnsi" w:cstheme="minorHAnsi"/>
          <w:color w:val="auto"/>
        </w:rPr>
        <w:t>and corresponding portion size suggestions and synonyms were added</w:t>
      </w:r>
      <w:r w:rsidR="00B81685" w:rsidRPr="00876F64">
        <w:rPr>
          <w:rFonts w:asciiTheme="minorHAnsi" w:hAnsiTheme="minorHAnsi" w:cstheme="minorHAnsi"/>
          <w:color w:val="auto"/>
        </w:rPr>
        <w:t xml:space="preserve"> for each item in the final food list</w:t>
      </w:r>
      <w:r w:rsidR="00EB4D9E" w:rsidRPr="00876F64">
        <w:rPr>
          <w:rFonts w:asciiTheme="minorHAnsi" w:hAnsiTheme="minorHAnsi" w:cstheme="minorHAnsi"/>
          <w:color w:val="auto"/>
        </w:rPr>
        <w:t>.</w:t>
      </w:r>
    </w:p>
    <w:p w14:paraId="61942DD5" w14:textId="589B5A34" w:rsidR="006F31CA" w:rsidRPr="00876F64" w:rsidRDefault="006F31CA" w:rsidP="00876F64">
      <w:pPr>
        <w:rPr>
          <w:rFonts w:asciiTheme="minorHAnsi" w:hAnsiTheme="minorHAnsi" w:cstheme="minorHAnsi"/>
          <w:b/>
          <w:bCs/>
          <w:color w:val="auto"/>
        </w:rPr>
      </w:pPr>
    </w:p>
    <w:p w14:paraId="734EB364" w14:textId="445C6BC6" w:rsidR="006F31CA" w:rsidRPr="00876F64" w:rsidRDefault="006F31CA" w:rsidP="00876F64">
      <w:pPr>
        <w:rPr>
          <w:rFonts w:asciiTheme="minorHAnsi" w:hAnsiTheme="minorHAnsi" w:cstheme="minorHAnsi"/>
          <w:b/>
          <w:color w:val="auto"/>
        </w:rPr>
      </w:pPr>
      <w:r w:rsidRPr="00876F64">
        <w:rPr>
          <w:rFonts w:asciiTheme="minorHAnsi" w:hAnsiTheme="minorHAnsi" w:cstheme="minorHAnsi"/>
          <w:b/>
          <w:color w:val="auto"/>
        </w:rPr>
        <w:t xml:space="preserve">Figure 3: </w:t>
      </w:r>
      <w:r w:rsidR="009925C0" w:rsidRPr="00876F64">
        <w:rPr>
          <w:rFonts w:asciiTheme="minorHAnsi" w:hAnsiTheme="minorHAnsi" w:cstheme="minorHAnsi"/>
          <w:b/>
          <w:color w:val="auto"/>
        </w:rPr>
        <w:t>Schematic overview of the r</w:t>
      </w:r>
      <w:r w:rsidRPr="00876F64">
        <w:rPr>
          <w:rFonts w:asciiTheme="minorHAnsi" w:hAnsiTheme="minorHAnsi" w:cstheme="minorHAnsi"/>
          <w:b/>
          <w:color w:val="auto"/>
        </w:rPr>
        <w:t xml:space="preserve">outing </w:t>
      </w:r>
      <w:r w:rsidR="009925C0" w:rsidRPr="00876F64">
        <w:rPr>
          <w:rFonts w:asciiTheme="minorHAnsi" w:hAnsiTheme="minorHAnsi" w:cstheme="minorHAnsi"/>
          <w:b/>
          <w:color w:val="auto"/>
        </w:rPr>
        <w:t>in</w:t>
      </w:r>
      <w:r w:rsidRPr="00876F64">
        <w:rPr>
          <w:rFonts w:asciiTheme="minorHAnsi" w:hAnsiTheme="minorHAnsi" w:cstheme="minorHAnsi"/>
          <w:b/>
          <w:color w:val="auto"/>
        </w:rPr>
        <w:t xml:space="preserve"> </w:t>
      </w:r>
      <w:r w:rsidR="00823D35" w:rsidRPr="00876F64">
        <w:rPr>
          <w:rFonts w:asciiTheme="minorHAnsi" w:hAnsiTheme="minorHAnsi" w:cstheme="minorHAnsi"/>
          <w:b/>
          <w:color w:val="auto"/>
        </w:rPr>
        <w:t>the app</w:t>
      </w:r>
      <w:r w:rsidR="009925C0" w:rsidRPr="00876F64">
        <w:rPr>
          <w:rFonts w:asciiTheme="minorHAnsi" w:hAnsiTheme="minorHAnsi" w:cstheme="minorHAnsi"/>
          <w:b/>
          <w:color w:val="auto"/>
        </w:rPr>
        <w:t>.</w:t>
      </w:r>
    </w:p>
    <w:p w14:paraId="41166238" w14:textId="00D1848E" w:rsidR="002C1017" w:rsidRPr="00876F64" w:rsidRDefault="002C1017" w:rsidP="00876F64">
      <w:pPr>
        <w:pStyle w:val="NormalWeb"/>
        <w:spacing w:before="0" w:beforeAutospacing="0" w:after="0" w:afterAutospacing="0"/>
        <w:rPr>
          <w:rFonts w:asciiTheme="minorHAnsi" w:hAnsiTheme="minorHAnsi" w:cstheme="minorHAnsi"/>
          <w:color w:val="auto"/>
        </w:rPr>
      </w:pPr>
      <w:bookmarkStart w:id="3" w:name="_Hlk50370542"/>
    </w:p>
    <w:bookmarkEnd w:id="3"/>
    <w:p w14:paraId="12C2E513" w14:textId="1A5D1656" w:rsidR="002C1017" w:rsidRPr="00876F64" w:rsidRDefault="00CD03C4" w:rsidP="00876F64">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color w:val="auto"/>
        </w:rPr>
        <w:t xml:space="preserve">Figure </w:t>
      </w:r>
      <w:r w:rsidR="007D0D99" w:rsidRPr="00876F64">
        <w:rPr>
          <w:rFonts w:asciiTheme="minorHAnsi" w:hAnsiTheme="minorHAnsi" w:cstheme="minorHAnsi"/>
          <w:b/>
          <w:color w:val="auto"/>
        </w:rPr>
        <w:t>4</w:t>
      </w:r>
      <w:r w:rsidR="00EB382E" w:rsidRPr="00876F64">
        <w:rPr>
          <w:rFonts w:asciiTheme="minorHAnsi" w:hAnsiTheme="minorHAnsi" w:cstheme="minorHAnsi"/>
          <w:b/>
          <w:color w:val="auto"/>
        </w:rPr>
        <w:t>:</w:t>
      </w:r>
      <w:r w:rsidR="002C1017" w:rsidRPr="00876F64">
        <w:rPr>
          <w:rFonts w:asciiTheme="minorHAnsi" w:hAnsiTheme="minorHAnsi" w:cstheme="minorHAnsi"/>
          <w:b/>
          <w:color w:val="auto"/>
        </w:rPr>
        <w:t xml:space="preserve"> </w:t>
      </w:r>
      <w:r w:rsidR="002C1017" w:rsidRPr="00876F64">
        <w:rPr>
          <w:rFonts w:asciiTheme="minorHAnsi" w:hAnsiTheme="minorHAnsi" w:cstheme="minorHAnsi"/>
          <w:b/>
          <w:bCs/>
          <w:color w:val="auto"/>
        </w:rPr>
        <w:t xml:space="preserve">Screenshots of </w:t>
      </w:r>
      <w:r w:rsidR="00A52897" w:rsidRPr="00876F64">
        <w:rPr>
          <w:rFonts w:asciiTheme="minorHAnsi" w:hAnsiTheme="minorHAnsi" w:cstheme="minorHAnsi"/>
          <w:b/>
          <w:bCs/>
          <w:color w:val="auto"/>
        </w:rPr>
        <w:t xml:space="preserve">the final version of </w:t>
      </w:r>
      <w:r w:rsidR="00823D35" w:rsidRPr="00876F64">
        <w:rPr>
          <w:rFonts w:asciiTheme="minorHAnsi" w:hAnsiTheme="minorHAnsi" w:cstheme="minorHAnsi"/>
          <w:b/>
          <w:bCs/>
          <w:color w:val="auto"/>
        </w:rPr>
        <w:t>the app</w:t>
      </w:r>
      <w:r w:rsidR="009925C0" w:rsidRPr="00876F64">
        <w:rPr>
          <w:rFonts w:asciiTheme="minorHAnsi" w:hAnsiTheme="minorHAnsi" w:cstheme="minorHAnsi"/>
          <w:b/>
          <w:bCs/>
          <w:color w:val="auto"/>
        </w:rPr>
        <w:t xml:space="preserve">. </w:t>
      </w:r>
      <w:r w:rsidR="009925C0" w:rsidRPr="00876F64">
        <w:rPr>
          <w:rFonts w:asciiTheme="minorHAnsi" w:hAnsiTheme="minorHAnsi" w:cstheme="minorHAnsi"/>
          <w:bCs/>
          <w:color w:val="auto"/>
        </w:rPr>
        <w:t>(</w:t>
      </w:r>
      <w:r w:rsidR="009925C0" w:rsidRPr="00876F64">
        <w:rPr>
          <w:rFonts w:asciiTheme="minorHAnsi" w:hAnsiTheme="minorHAnsi" w:cstheme="minorHAnsi"/>
          <w:b/>
          <w:bCs/>
          <w:color w:val="auto"/>
        </w:rPr>
        <w:t>A</w:t>
      </w:r>
      <w:r w:rsidR="009925C0" w:rsidRPr="00876F64">
        <w:rPr>
          <w:rFonts w:asciiTheme="minorHAnsi" w:hAnsiTheme="minorHAnsi" w:cstheme="minorHAnsi"/>
          <w:bCs/>
          <w:color w:val="auto"/>
        </w:rPr>
        <w:t xml:space="preserve">) The </w:t>
      </w:r>
      <w:r w:rsidR="00DA2E2C" w:rsidRPr="00876F64">
        <w:rPr>
          <w:rFonts w:asciiTheme="minorHAnsi" w:hAnsiTheme="minorHAnsi" w:cstheme="minorHAnsi"/>
          <w:b/>
          <w:color w:val="auto"/>
        </w:rPr>
        <w:t>S</w:t>
      </w:r>
      <w:r w:rsidR="009925C0" w:rsidRPr="00876F64">
        <w:rPr>
          <w:rFonts w:asciiTheme="minorHAnsi" w:hAnsiTheme="minorHAnsi" w:cstheme="minorHAnsi"/>
          <w:b/>
          <w:color w:val="auto"/>
        </w:rPr>
        <w:t>tart/</w:t>
      </w:r>
      <w:r w:rsidR="00DA2E2C" w:rsidRPr="00876F64">
        <w:rPr>
          <w:rFonts w:asciiTheme="minorHAnsi" w:hAnsiTheme="minorHAnsi" w:cstheme="minorHAnsi"/>
          <w:b/>
          <w:color w:val="auto"/>
        </w:rPr>
        <w:t>O</w:t>
      </w:r>
      <w:r w:rsidR="009925C0" w:rsidRPr="00876F64">
        <w:rPr>
          <w:rFonts w:asciiTheme="minorHAnsi" w:hAnsiTheme="minorHAnsi" w:cstheme="minorHAnsi"/>
          <w:b/>
          <w:color w:val="auto"/>
        </w:rPr>
        <w:t>verview</w:t>
      </w:r>
      <w:r w:rsidR="009925C0" w:rsidRPr="00876F64">
        <w:rPr>
          <w:rFonts w:asciiTheme="minorHAnsi" w:hAnsiTheme="minorHAnsi" w:cstheme="minorHAnsi"/>
          <w:bCs/>
          <w:color w:val="auto"/>
        </w:rPr>
        <w:t xml:space="preserve"> screen, showing </w:t>
      </w:r>
      <w:r w:rsidR="009925C0" w:rsidRPr="00876F64">
        <w:rPr>
          <w:rFonts w:asciiTheme="minorHAnsi" w:hAnsiTheme="minorHAnsi" w:cstheme="minorHAnsi"/>
          <w:bCs/>
          <w:color w:val="auto"/>
        </w:rPr>
        <w:lastRenderedPageBreak/>
        <w:t>the invitation with the (in this case) 2</w:t>
      </w:r>
      <w:r w:rsidR="00DA2E2C" w:rsidRPr="00876F64">
        <w:rPr>
          <w:rFonts w:asciiTheme="minorHAnsi" w:hAnsiTheme="minorHAnsi" w:cstheme="minorHAnsi"/>
          <w:bCs/>
          <w:color w:val="auto"/>
        </w:rPr>
        <w:t xml:space="preserve"> </w:t>
      </w:r>
      <w:r w:rsidR="009925C0" w:rsidRPr="00876F64">
        <w:rPr>
          <w:rFonts w:asciiTheme="minorHAnsi" w:hAnsiTheme="minorHAnsi" w:cstheme="minorHAnsi"/>
          <w:bCs/>
          <w:color w:val="auto"/>
        </w:rPr>
        <w:t xml:space="preserve">h-recall period. The user can press </w:t>
      </w:r>
      <w:r w:rsidR="009925C0" w:rsidRPr="00876F64">
        <w:rPr>
          <w:rFonts w:asciiTheme="minorHAnsi" w:hAnsiTheme="minorHAnsi" w:cstheme="minorHAnsi"/>
          <w:b/>
          <w:bCs/>
          <w:color w:val="auto"/>
        </w:rPr>
        <w:t xml:space="preserve">Product toevoegen </w:t>
      </w:r>
      <w:r w:rsidR="009925C0" w:rsidRPr="00876F64">
        <w:rPr>
          <w:rFonts w:asciiTheme="minorHAnsi" w:hAnsiTheme="minorHAnsi" w:cstheme="minorHAnsi"/>
          <w:bCs/>
          <w:color w:val="auto"/>
        </w:rPr>
        <w:t>(</w:t>
      </w:r>
      <w:r w:rsidR="009925C0" w:rsidRPr="00876F64">
        <w:rPr>
          <w:rFonts w:asciiTheme="minorHAnsi" w:hAnsiTheme="minorHAnsi" w:cstheme="minorHAnsi"/>
          <w:bCs/>
          <w:i/>
          <w:iCs/>
          <w:color w:val="auto"/>
        </w:rPr>
        <w:t>i.e</w:t>
      </w:r>
      <w:r w:rsidR="009925C0" w:rsidRPr="00876F64">
        <w:rPr>
          <w:rFonts w:asciiTheme="minorHAnsi" w:hAnsiTheme="minorHAnsi" w:cstheme="minorHAnsi"/>
          <w:bCs/>
          <w:color w:val="auto"/>
        </w:rPr>
        <w:t xml:space="preserve">., Add item) to report a food item or </w:t>
      </w:r>
      <w:r w:rsidR="009925C0" w:rsidRPr="00876F64">
        <w:rPr>
          <w:rFonts w:asciiTheme="minorHAnsi" w:hAnsiTheme="minorHAnsi" w:cstheme="minorHAnsi"/>
          <w:b/>
          <w:bCs/>
          <w:color w:val="auto"/>
        </w:rPr>
        <w:t>Niets gegeten of gedronken</w:t>
      </w:r>
      <w:r w:rsidR="009925C0" w:rsidRPr="00876F64">
        <w:rPr>
          <w:rFonts w:asciiTheme="minorHAnsi" w:hAnsiTheme="minorHAnsi" w:cstheme="minorHAnsi"/>
          <w:bCs/>
          <w:color w:val="auto"/>
        </w:rPr>
        <w:t xml:space="preserve"> (</w:t>
      </w:r>
      <w:r w:rsidR="009925C0" w:rsidRPr="00876F64">
        <w:rPr>
          <w:rFonts w:asciiTheme="minorHAnsi" w:hAnsiTheme="minorHAnsi" w:cstheme="minorHAnsi"/>
          <w:bCs/>
          <w:i/>
          <w:iCs/>
          <w:color w:val="auto"/>
        </w:rPr>
        <w:t>i.e</w:t>
      </w:r>
      <w:r w:rsidR="009925C0" w:rsidRPr="00876F64">
        <w:rPr>
          <w:rFonts w:asciiTheme="minorHAnsi" w:hAnsiTheme="minorHAnsi" w:cstheme="minorHAnsi"/>
          <w:bCs/>
          <w:color w:val="auto"/>
        </w:rPr>
        <w:t xml:space="preserve">., </w:t>
      </w:r>
      <w:r w:rsidR="006D7014" w:rsidRPr="00876F64">
        <w:rPr>
          <w:rFonts w:asciiTheme="minorHAnsi" w:hAnsiTheme="minorHAnsi" w:cstheme="minorHAnsi"/>
          <w:bCs/>
          <w:color w:val="auto"/>
        </w:rPr>
        <w:t>I did not eat or drink anything) in case nothing was consumed during this time window</w:t>
      </w:r>
      <w:r w:rsidR="009925C0" w:rsidRPr="00876F64">
        <w:rPr>
          <w:rFonts w:asciiTheme="minorHAnsi" w:hAnsiTheme="minorHAnsi" w:cstheme="minorHAnsi"/>
          <w:bCs/>
          <w:color w:val="auto"/>
        </w:rPr>
        <w:t>. (</w:t>
      </w:r>
      <w:r w:rsidR="009925C0" w:rsidRPr="00876F64">
        <w:rPr>
          <w:rFonts w:asciiTheme="minorHAnsi" w:hAnsiTheme="minorHAnsi" w:cstheme="minorHAnsi"/>
          <w:b/>
          <w:bCs/>
          <w:color w:val="auto"/>
        </w:rPr>
        <w:t>B</w:t>
      </w:r>
      <w:r w:rsidR="009925C0" w:rsidRPr="00876F64">
        <w:rPr>
          <w:rFonts w:asciiTheme="minorHAnsi" w:hAnsiTheme="minorHAnsi" w:cstheme="minorHAnsi"/>
          <w:bCs/>
          <w:color w:val="auto"/>
        </w:rPr>
        <w:t xml:space="preserve">) The </w:t>
      </w:r>
      <w:r w:rsidR="00DA2E2C" w:rsidRPr="00876F64">
        <w:rPr>
          <w:rFonts w:asciiTheme="minorHAnsi" w:hAnsiTheme="minorHAnsi" w:cstheme="minorHAnsi"/>
          <w:b/>
          <w:color w:val="auto"/>
        </w:rPr>
        <w:t>S</w:t>
      </w:r>
      <w:r w:rsidR="009925C0" w:rsidRPr="00876F64">
        <w:rPr>
          <w:rFonts w:asciiTheme="minorHAnsi" w:hAnsiTheme="minorHAnsi" w:cstheme="minorHAnsi"/>
          <w:b/>
          <w:color w:val="auto"/>
        </w:rPr>
        <w:t>earch</w:t>
      </w:r>
      <w:r w:rsidR="009925C0" w:rsidRPr="00876F64">
        <w:rPr>
          <w:rFonts w:asciiTheme="minorHAnsi" w:hAnsiTheme="minorHAnsi" w:cstheme="minorHAnsi"/>
          <w:bCs/>
          <w:color w:val="auto"/>
        </w:rPr>
        <w:t xml:space="preserve"> screen, showing results matching the search term “Jus” f</w:t>
      </w:r>
      <w:r w:rsidR="00DA2E2C" w:rsidRPr="00876F64">
        <w:rPr>
          <w:rFonts w:asciiTheme="minorHAnsi" w:hAnsiTheme="minorHAnsi" w:cstheme="minorHAnsi"/>
          <w:bCs/>
          <w:color w:val="auto"/>
        </w:rPr>
        <w:t>rom</w:t>
      </w:r>
      <w:r w:rsidR="009925C0" w:rsidRPr="00876F64">
        <w:rPr>
          <w:rFonts w:asciiTheme="minorHAnsi" w:hAnsiTheme="minorHAnsi" w:cstheme="minorHAnsi"/>
          <w:bCs/>
          <w:color w:val="auto"/>
        </w:rPr>
        <w:t xml:space="preserve"> the food list. The desired item can be selected from the search results. (</w:t>
      </w:r>
      <w:r w:rsidR="009925C0" w:rsidRPr="00876F64">
        <w:rPr>
          <w:rFonts w:asciiTheme="minorHAnsi" w:hAnsiTheme="minorHAnsi" w:cstheme="minorHAnsi"/>
          <w:b/>
          <w:bCs/>
          <w:color w:val="auto"/>
        </w:rPr>
        <w:t>C</w:t>
      </w:r>
      <w:r w:rsidR="009925C0" w:rsidRPr="00876F64">
        <w:rPr>
          <w:rFonts w:asciiTheme="minorHAnsi" w:hAnsiTheme="minorHAnsi" w:cstheme="minorHAnsi"/>
          <w:bCs/>
          <w:color w:val="auto"/>
        </w:rPr>
        <w:t>)</w:t>
      </w:r>
      <w:r w:rsidR="006D7014" w:rsidRPr="00876F64">
        <w:rPr>
          <w:rFonts w:asciiTheme="minorHAnsi" w:hAnsiTheme="minorHAnsi" w:cstheme="minorHAnsi"/>
          <w:bCs/>
          <w:color w:val="auto"/>
        </w:rPr>
        <w:t xml:space="preserve"> A pop-up screen </w:t>
      </w:r>
      <w:r w:rsidR="00DD5D29" w:rsidRPr="00876F64">
        <w:rPr>
          <w:rFonts w:asciiTheme="minorHAnsi" w:hAnsiTheme="minorHAnsi" w:cstheme="minorHAnsi"/>
          <w:bCs/>
          <w:color w:val="auto"/>
        </w:rPr>
        <w:t>requires input of</w:t>
      </w:r>
      <w:r w:rsidR="009925C0" w:rsidRPr="00876F64">
        <w:rPr>
          <w:rFonts w:asciiTheme="minorHAnsi" w:hAnsiTheme="minorHAnsi" w:cstheme="minorHAnsi"/>
          <w:bCs/>
          <w:color w:val="auto"/>
        </w:rPr>
        <w:t xml:space="preserve"> details on the selected item “Jus d ’orange”. In this case, </w:t>
      </w:r>
      <w:r w:rsidR="00823D35" w:rsidRPr="00876F64">
        <w:rPr>
          <w:rFonts w:asciiTheme="minorHAnsi" w:hAnsiTheme="minorHAnsi" w:cstheme="minorHAnsi"/>
          <w:bCs/>
          <w:color w:val="auto"/>
        </w:rPr>
        <w:t xml:space="preserve">the app </w:t>
      </w:r>
      <w:r w:rsidR="009925C0" w:rsidRPr="00876F64">
        <w:rPr>
          <w:rFonts w:asciiTheme="minorHAnsi" w:hAnsiTheme="minorHAnsi" w:cstheme="minorHAnsi"/>
          <w:bCs/>
          <w:color w:val="auto"/>
        </w:rPr>
        <w:t>asks for</w:t>
      </w:r>
      <w:r w:rsidR="00DD5D29" w:rsidRPr="00876F64">
        <w:rPr>
          <w:rFonts w:asciiTheme="minorHAnsi" w:hAnsiTheme="minorHAnsi" w:cstheme="minorHAnsi"/>
          <w:bCs/>
          <w:color w:val="auto"/>
        </w:rPr>
        <w:t xml:space="preserve"> the</w:t>
      </w:r>
      <w:r w:rsidR="009925C0" w:rsidRPr="00876F64">
        <w:rPr>
          <w:rFonts w:asciiTheme="minorHAnsi" w:hAnsiTheme="minorHAnsi" w:cstheme="minorHAnsi"/>
          <w:bCs/>
          <w:color w:val="auto"/>
        </w:rPr>
        <w:t xml:space="preserve"> amount </w:t>
      </w:r>
      <w:r w:rsidR="00DD5D29" w:rsidRPr="00876F64">
        <w:rPr>
          <w:rFonts w:asciiTheme="minorHAnsi" w:hAnsiTheme="minorHAnsi" w:cstheme="minorHAnsi"/>
          <w:bCs/>
          <w:color w:val="auto"/>
        </w:rPr>
        <w:t xml:space="preserve">consumed </w:t>
      </w:r>
      <w:r w:rsidR="009925C0" w:rsidRPr="00876F64">
        <w:rPr>
          <w:rFonts w:asciiTheme="minorHAnsi" w:hAnsiTheme="minorHAnsi" w:cstheme="minorHAnsi"/>
          <w:bCs/>
          <w:color w:val="auto"/>
        </w:rPr>
        <w:t xml:space="preserve">and </w:t>
      </w:r>
      <w:r w:rsidR="00EB0DAD" w:rsidRPr="00876F64">
        <w:rPr>
          <w:rFonts w:asciiTheme="minorHAnsi" w:hAnsiTheme="minorHAnsi" w:cstheme="minorHAnsi"/>
          <w:bCs/>
          <w:color w:val="auto"/>
        </w:rPr>
        <w:t>eating occasion</w:t>
      </w:r>
      <w:r w:rsidR="009925C0" w:rsidRPr="00876F64">
        <w:rPr>
          <w:rFonts w:asciiTheme="minorHAnsi" w:hAnsiTheme="minorHAnsi" w:cstheme="minorHAnsi"/>
          <w:bCs/>
          <w:color w:val="auto"/>
        </w:rPr>
        <w:t xml:space="preserve">. </w:t>
      </w:r>
      <w:r w:rsidR="006D7014" w:rsidRPr="00876F64">
        <w:rPr>
          <w:rFonts w:asciiTheme="minorHAnsi" w:hAnsiTheme="minorHAnsi" w:cstheme="minorHAnsi"/>
          <w:bCs/>
          <w:color w:val="auto"/>
        </w:rPr>
        <w:t xml:space="preserve">The user can go back to the search result by pressing </w:t>
      </w:r>
      <w:r w:rsidR="006D7014" w:rsidRPr="00876F64">
        <w:rPr>
          <w:rFonts w:asciiTheme="minorHAnsi" w:hAnsiTheme="minorHAnsi" w:cstheme="minorHAnsi"/>
          <w:b/>
          <w:bCs/>
          <w:color w:val="auto"/>
        </w:rPr>
        <w:t xml:space="preserve">Annuleren </w:t>
      </w:r>
      <w:r w:rsidR="006D7014" w:rsidRPr="00876F64">
        <w:rPr>
          <w:rFonts w:asciiTheme="minorHAnsi" w:hAnsiTheme="minorHAnsi" w:cstheme="minorHAnsi"/>
          <w:bCs/>
          <w:color w:val="auto"/>
        </w:rPr>
        <w:t>(</w:t>
      </w:r>
      <w:r w:rsidR="006D7014" w:rsidRPr="00876F64">
        <w:rPr>
          <w:rFonts w:asciiTheme="minorHAnsi" w:hAnsiTheme="minorHAnsi" w:cstheme="minorHAnsi"/>
          <w:bCs/>
          <w:i/>
          <w:iCs/>
          <w:color w:val="auto"/>
        </w:rPr>
        <w:t>i.e</w:t>
      </w:r>
      <w:r w:rsidR="006D7014" w:rsidRPr="00876F64">
        <w:rPr>
          <w:rFonts w:asciiTheme="minorHAnsi" w:hAnsiTheme="minorHAnsi" w:cstheme="minorHAnsi"/>
          <w:bCs/>
          <w:color w:val="auto"/>
        </w:rPr>
        <w:t xml:space="preserve">., cancel) or </w:t>
      </w:r>
      <w:r w:rsidR="006D7014" w:rsidRPr="00876F64">
        <w:rPr>
          <w:rFonts w:asciiTheme="minorHAnsi" w:hAnsiTheme="minorHAnsi" w:cstheme="minorHAnsi"/>
          <w:b/>
          <w:bCs/>
          <w:color w:val="auto"/>
        </w:rPr>
        <w:t xml:space="preserve">Opslaan </w:t>
      </w:r>
      <w:r w:rsidR="006D7014" w:rsidRPr="00876F64">
        <w:rPr>
          <w:rFonts w:asciiTheme="minorHAnsi" w:hAnsiTheme="minorHAnsi" w:cstheme="minorHAnsi"/>
          <w:bCs/>
          <w:color w:val="auto"/>
        </w:rPr>
        <w:t>(</w:t>
      </w:r>
      <w:r w:rsidR="006D7014" w:rsidRPr="00876F64">
        <w:rPr>
          <w:rFonts w:asciiTheme="minorHAnsi" w:hAnsiTheme="minorHAnsi" w:cstheme="minorHAnsi"/>
          <w:bCs/>
          <w:i/>
          <w:iCs/>
          <w:color w:val="auto"/>
        </w:rPr>
        <w:t>i.e</w:t>
      </w:r>
      <w:r w:rsidR="006D7014" w:rsidRPr="00876F64">
        <w:rPr>
          <w:rFonts w:asciiTheme="minorHAnsi" w:hAnsiTheme="minorHAnsi" w:cstheme="minorHAnsi"/>
          <w:bCs/>
          <w:color w:val="auto"/>
        </w:rPr>
        <w:t>., save) to go further. (</w:t>
      </w:r>
      <w:r w:rsidR="006D7014" w:rsidRPr="00876F64">
        <w:rPr>
          <w:rFonts w:asciiTheme="minorHAnsi" w:hAnsiTheme="minorHAnsi" w:cstheme="minorHAnsi"/>
          <w:b/>
          <w:bCs/>
          <w:color w:val="auto"/>
        </w:rPr>
        <w:t>D</w:t>
      </w:r>
      <w:r w:rsidR="006D7014" w:rsidRPr="00876F64">
        <w:rPr>
          <w:rFonts w:asciiTheme="minorHAnsi" w:hAnsiTheme="minorHAnsi" w:cstheme="minorHAnsi"/>
          <w:bCs/>
          <w:color w:val="auto"/>
        </w:rPr>
        <w:t xml:space="preserve">) The </w:t>
      </w:r>
      <w:r w:rsidR="00DD5D29" w:rsidRPr="00876F64">
        <w:rPr>
          <w:rFonts w:asciiTheme="minorHAnsi" w:hAnsiTheme="minorHAnsi" w:cstheme="minorHAnsi"/>
          <w:b/>
          <w:color w:val="auto"/>
        </w:rPr>
        <w:t>O</w:t>
      </w:r>
      <w:r w:rsidR="006D7014" w:rsidRPr="00876F64">
        <w:rPr>
          <w:rFonts w:asciiTheme="minorHAnsi" w:hAnsiTheme="minorHAnsi" w:cstheme="minorHAnsi"/>
          <w:b/>
          <w:color w:val="auto"/>
        </w:rPr>
        <w:t>verview</w:t>
      </w:r>
      <w:r w:rsidR="006D7014" w:rsidRPr="00876F64">
        <w:rPr>
          <w:rFonts w:asciiTheme="minorHAnsi" w:hAnsiTheme="minorHAnsi" w:cstheme="minorHAnsi"/>
          <w:bCs/>
          <w:color w:val="auto"/>
        </w:rPr>
        <w:t xml:space="preserve"> again, this time showing all the reported items. Another item can be added (</w:t>
      </w:r>
      <w:r w:rsidR="006D7014" w:rsidRPr="00876F64">
        <w:rPr>
          <w:rFonts w:asciiTheme="minorHAnsi" w:hAnsiTheme="minorHAnsi" w:cstheme="minorHAnsi"/>
          <w:b/>
          <w:bCs/>
          <w:color w:val="auto"/>
        </w:rPr>
        <w:t>Product toevoegen</w:t>
      </w:r>
      <w:r w:rsidR="006D7014" w:rsidRPr="00876F64">
        <w:rPr>
          <w:rFonts w:asciiTheme="minorHAnsi" w:hAnsiTheme="minorHAnsi" w:cstheme="minorHAnsi"/>
          <w:bCs/>
          <w:color w:val="auto"/>
        </w:rPr>
        <w:t>) or the input can be sen</w:t>
      </w:r>
      <w:r w:rsidR="00DD5D29" w:rsidRPr="00876F64">
        <w:rPr>
          <w:rFonts w:asciiTheme="minorHAnsi" w:hAnsiTheme="minorHAnsi" w:cstheme="minorHAnsi"/>
          <w:bCs/>
          <w:color w:val="auto"/>
        </w:rPr>
        <w:t>t</w:t>
      </w:r>
      <w:r w:rsidR="006D7014" w:rsidRPr="00876F64">
        <w:rPr>
          <w:rFonts w:asciiTheme="minorHAnsi" w:hAnsiTheme="minorHAnsi" w:cstheme="minorHAnsi"/>
          <w:bCs/>
          <w:color w:val="auto"/>
        </w:rPr>
        <w:t xml:space="preserve"> (</w:t>
      </w:r>
      <w:r w:rsidR="006D7014" w:rsidRPr="00876F64">
        <w:rPr>
          <w:rFonts w:asciiTheme="minorHAnsi" w:hAnsiTheme="minorHAnsi" w:cstheme="minorHAnsi"/>
          <w:b/>
          <w:bCs/>
          <w:color w:val="auto"/>
        </w:rPr>
        <w:t>Lijst versturen</w:t>
      </w:r>
      <w:r w:rsidR="006D7014" w:rsidRPr="00876F64">
        <w:rPr>
          <w:rFonts w:asciiTheme="minorHAnsi" w:hAnsiTheme="minorHAnsi" w:cstheme="minorHAnsi"/>
          <w:bCs/>
          <w:color w:val="auto"/>
        </w:rPr>
        <w:t>). (</w:t>
      </w:r>
      <w:r w:rsidR="006D7014" w:rsidRPr="00876F64">
        <w:rPr>
          <w:rFonts w:asciiTheme="minorHAnsi" w:hAnsiTheme="minorHAnsi" w:cstheme="minorHAnsi"/>
          <w:b/>
          <w:bCs/>
          <w:color w:val="auto"/>
        </w:rPr>
        <w:t>E</w:t>
      </w:r>
      <w:r w:rsidR="006D7014" w:rsidRPr="00876F64">
        <w:rPr>
          <w:rFonts w:asciiTheme="minorHAnsi" w:hAnsiTheme="minorHAnsi" w:cstheme="minorHAnsi"/>
          <w:bCs/>
          <w:color w:val="auto"/>
        </w:rPr>
        <w:t xml:space="preserve">) After selecting </w:t>
      </w:r>
      <w:r w:rsidR="006D7014" w:rsidRPr="00876F64">
        <w:rPr>
          <w:rFonts w:asciiTheme="minorHAnsi" w:hAnsiTheme="minorHAnsi" w:cstheme="minorHAnsi"/>
          <w:b/>
          <w:bCs/>
          <w:color w:val="auto"/>
        </w:rPr>
        <w:t>Lijst versturen</w:t>
      </w:r>
      <w:r w:rsidR="006D7014" w:rsidRPr="00876F64">
        <w:rPr>
          <w:rFonts w:asciiTheme="minorHAnsi" w:hAnsiTheme="minorHAnsi" w:cstheme="minorHAnsi"/>
          <w:bCs/>
          <w:color w:val="auto"/>
        </w:rPr>
        <w:t>, a pop-up appears asking the user if they are sure that they want to send</w:t>
      </w:r>
      <w:r w:rsidR="00DD5D29" w:rsidRPr="00876F64">
        <w:rPr>
          <w:rFonts w:asciiTheme="minorHAnsi" w:hAnsiTheme="minorHAnsi" w:cstheme="minorHAnsi"/>
          <w:bCs/>
          <w:color w:val="auto"/>
        </w:rPr>
        <w:t>,</w:t>
      </w:r>
      <w:r w:rsidR="006D7014" w:rsidRPr="00876F64">
        <w:rPr>
          <w:rFonts w:asciiTheme="minorHAnsi" w:hAnsiTheme="minorHAnsi" w:cstheme="minorHAnsi"/>
          <w:bCs/>
          <w:color w:val="auto"/>
        </w:rPr>
        <w:t xml:space="preserve"> and </w:t>
      </w:r>
      <w:r w:rsidR="00DD5D29" w:rsidRPr="00876F64">
        <w:rPr>
          <w:rFonts w:asciiTheme="minorHAnsi" w:hAnsiTheme="minorHAnsi" w:cstheme="minorHAnsi"/>
          <w:bCs/>
          <w:color w:val="auto"/>
        </w:rPr>
        <w:t xml:space="preserve">reminds the user </w:t>
      </w:r>
      <w:r w:rsidR="006D7014" w:rsidRPr="00876F64">
        <w:rPr>
          <w:rFonts w:asciiTheme="minorHAnsi" w:hAnsiTheme="minorHAnsi" w:cstheme="minorHAnsi"/>
          <w:bCs/>
          <w:color w:val="auto"/>
        </w:rPr>
        <w:t>that it is not possible to make any more changes after the list has been sen</w:t>
      </w:r>
      <w:r w:rsidR="00DD5D29" w:rsidRPr="00876F64">
        <w:rPr>
          <w:rFonts w:asciiTheme="minorHAnsi" w:hAnsiTheme="minorHAnsi" w:cstheme="minorHAnsi"/>
          <w:bCs/>
          <w:color w:val="auto"/>
        </w:rPr>
        <w:t>t</w:t>
      </w:r>
      <w:r w:rsidR="006D7014" w:rsidRPr="00876F64">
        <w:rPr>
          <w:rFonts w:asciiTheme="minorHAnsi" w:hAnsiTheme="minorHAnsi" w:cstheme="minorHAnsi"/>
          <w:bCs/>
          <w:color w:val="auto"/>
        </w:rPr>
        <w:t>.</w:t>
      </w:r>
      <w:r w:rsidR="009925C0" w:rsidRPr="00876F64">
        <w:rPr>
          <w:rFonts w:asciiTheme="minorHAnsi" w:hAnsiTheme="minorHAnsi" w:cstheme="minorHAnsi"/>
          <w:bCs/>
          <w:color w:val="auto"/>
        </w:rPr>
        <w:t xml:space="preserve"> </w:t>
      </w:r>
      <w:r w:rsidR="006D7014" w:rsidRPr="00876F64">
        <w:rPr>
          <w:rFonts w:asciiTheme="minorHAnsi" w:hAnsiTheme="minorHAnsi" w:cstheme="minorHAnsi"/>
          <w:bCs/>
          <w:color w:val="auto"/>
        </w:rPr>
        <w:t>The user has the option to cancel (</w:t>
      </w:r>
      <w:r w:rsidR="006D7014" w:rsidRPr="00876F64">
        <w:rPr>
          <w:rFonts w:asciiTheme="minorHAnsi" w:hAnsiTheme="minorHAnsi" w:cstheme="minorHAnsi"/>
          <w:b/>
          <w:bCs/>
          <w:color w:val="auto"/>
        </w:rPr>
        <w:t>Annuleren</w:t>
      </w:r>
      <w:r w:rsidR="006D7014" w:rsidRPr="00876F64">
        <w:rPr>
          <w:rFonts w:asciiTheme="minorHAnsi" w:hAnsiTheme="minorHAnsi" w:cstheme="minorHAnsi"/>
          <w:bCs/>
          <w:color w:val="auto"/>
        </w:rPr>
        <w:t>) or send (</w:t>
      </w:r>
      <w:r w:rsidR="006D7014" w:rsidRPr="00876F64">
        <w:rPr>
          <w:rFonts w:asciiTheme="minorHAnsi" w:hAnsiTheme="minorHAnsi" w:cstheme="minorHAnsi"/>
          <w:b/>
          <w:bCs/>
          <w:color w:val="auto"/>
        </w:rPr>
        <w:t>Versturen</w:t>
      </w:r>
      <w:r w:rsidR="006D7014" w:rsidRPr="00876F64">
        <w:rPr>
          <w:rFonts w:asciiTheme="minorHAnsi" w:hAnsiTheme="minorHAnsi" w:cstheme="minorHAnsi"/>
          <w:bCs/>
          <w:color w:val="auto"/>
        </w:rPr>
        <w:t xml:space="preserve">). </w:t>
      </w:r>
    </w:p>
    <w:p w14:paraId="69EB5DFB" w14:textId="34EC0A4C" w:rsidR="00D75E23" w:rsidRPr="00876F64" w:rsidRDefault="00D75E23" w:rsidP="00876F64">
      <w:pPr>
        <w:rPr>
          <w:rFonts w:asciiTheme="minorHAnsi" w:hAnsiTheme="minorHAnsi" w:cstheme="minorHAnsi"/>
          <w:color w:val="auto"/>
        </w:rPr>
      </w:pPr>
    </w:p>
    <w:p w14:paraId="0218A8B8" w14:textId="002EA50E" w:rsidR="00DA2E2C" w:rsidRPr="00876F64" w:rsidRDefault="00DA2E2C" w:rsidP="00876F64">
      <w:pPr>
        <w:rPr>
          <w:rFonts w:asciiTheme="minorHAnsi" w:hAnsiTheme="minorHAnsi" w:cstheme="minorHAnsi"/>
          <w:bCs/>
          <w:color w:val="auto"/>
        </w:rPr>
      </w:pPr>
      <w:r w:rsidRPr="00876F64">
        <w:rPr>
          <w:rFonts w:asciiTheme="minorHAnsi" w:hAnsiTheme="minorHAnsi" w:cstheme="minorHAnsi"/>
          <w:b/>
          <w:color w:val="auto"/>
        </w:rPr>
        <w:t xml:space="preserve">Table 1. </w:t>
      </w:r>
      <w:r w:rsidRPr="00876F64">
        <w:rPr>
          <w:rFonts w:asciiTheme="minorHAnsi" w:hAnsiTheme="minorHAnsi" w:cstheme="minorHAnsi"/>
          <w:b/>
          <w:bCs/>
          <w:color w:val="auto"/>
        </w:rPr>
        <w:t xml:space="preserve">Characteristics of </w:t>
      </w:r>
      <w:r w:rsidR="003B6528" w:rsidRPr="00876F64">
        <w:rPr>
          <w:rFonts w:asciiTheme="minorHAnsi" w:hAnsiTheme="minorHAnsi" w:cstheme="minorHAnsi"/>
          <w:b/>
          <w:bCs/>
          <w:color w:val="auto"/>
        </w:rPr>
        <w:t xml:space="preserve">the </w:t>
      </w:r>
      <w:r w:rsidRPr="00876F64">
        <w:rPr>
          <w:rFonts w:asciiTheme="minorHAnsi" w:hAnsiTheme="minorHAnsi" w:cstheme="minorHAnsi"/>
          <w:b/>
          <w:bCs/>
          <w:color w:val="auto"/>
        </w:rPr>
        <w:t xml:space="preserve">study population and results of usability evaluation. </w:t>
      </w:r>
      <w:r w:rsidRPr="00876F64">
        <w:rPr>
          <w:rFonts w:asciiTheme="minorHAnsi" w:hAnsiTheme="minorHAnsi" w:cstheme="minorHAnsi"/>
          <w:bCs/>
          <w:color w:val="auto"/>
        </w:rPr>
        <w:t xml:space="preserve">Only the results of the system usability scale (SUS) </w:t>
      </w:r>
      <w:r w:rsidR="003B6528" w:rsidRPr="00876F64">
        <w:rPr>
          <w:rFonts w:asciiTheme="minorHAnsi" w:hAnsiTheme="minorHAnsi" w:cstheme="minorHAnsi"/>
          <w:bCs/>
          <w:color w:val="auto"/>
        </w:rPr>
        <w:t>are</w:t>
      </w:r>
      <w:r w:rsidRPr="00876F64">
        <w:rPr>
          <w:rFonts w:asciiTheme="minorHAnsi" w:hAnsiTheme="minorHAnsi" w:cstheme="minorHAnsi"/>
          <w:bCs/>
          <w:color w:val="auto"/>
        </w:rPr>
        <w:t xml:space="preserve"> portrayed in this table along with the participant characteristics. </w:t>
      </w:r>
    </w:p>
    <w:p w14:paraId="5E53E6B7" w14:textId="77777777" w:rsidR="00DA2E2C" w:rsidRPr="00876F64" w:rsidRDefault="00DA2E2C" w:rsidP="00876F64">
      <w:pPr>
        <w:rPr>
          <w:rFonts w:asciiTheme="minorHAnsi" w:hAnsiTheme="minorHAnsi" w:cstheme="minorHAnsi"/>
          <w:color w:val="auto"/>
        </w:rPr>
      </w:pPr>
    </w:p>
    <w:p w14:paraId="64B8CF78" w14:textId="7D8BE51F" w:rsidR="006305D7" w:rsidRPr="00876F64" w:rsidRDefault="006305D7" w:rsidP="00876F64">
      <w:pPr>
        <w:rPr>
          <w:rFonts w:asciiTheme="minorHAnsi" w:hAnsiTheme="minorHAnsi" w:cstheme="minorHAnsi"/>
          <w:b/>
          <w:color w:val="auto"/>
        </w:rPr>
      </w:pPr>
      <w:r w:rsidRPr="00876F64">
        <w:rPr>
          <w:rFonts w:asciiTheme="minorHAnsi" w:hAnsiTheme="minorHAnsi" w:cstheme="minorHAnsi"/>
          <w:b/>
          <w:color w:val="auto"/>
        </w:rPr>
        <w:t>DISCUSSION</w:t>
      </w:r>
      <w:r w:rsidRPr="00876F64">
        <w:rPr>
          <w:rFonts w:asciiTheme="minorHAnsi" w:hAnsiTheme="minorHAnsi" w:cstheme="minorHAnsi"/>
          <w:b/>
          <w:bCs/>
          <w:color w:val="auto"/>
        </w:rPr>
        <w:t>:</w:t>
      </w:r>
    </w:p>
    <w:p w14:paraId="60C874A6" w14:textId="47081188" w:rsidR="004B4F29" w:rsidRPr="00876F64" w:rsidRDefault="005A5490" w:rsidP="00876F64">
      <w:pPr>
        <w:rPr>
          <w:rFonts w:asciiTheme="minorHAnsi" w:hAnsiTheme="minorHAnsi" w:cstheme="minorHAnsi"/>
          <w:color w:val="auto"/>
        </w:rPr>
      </w:pPr>
      <w:r w:rsidRPr="00876F64">
        <w:rPr>
          <w:rFonts w:asciiTheme="minorHAnsi" w:hAnsiTheme="minorHAnsi" w:cstheme="minorHAnsi"/>
          <w:color w:val="auto"/>
        </w:rPr>
        <w:t>T</w:t>
      </w:r>
      <w:r w:rsidR="00157C99" w:rsidRPr="00876F64">
        <w:rPr>
          <w:rFonts w:asciiTheme="minorHAnsi" w:hAnsiTheme="minorHAnsi" w:cstheme="minorHAnsi"/>
          <w:color w:val="auto"/>
        </w:rPr>
        <w:t>his paper</w:t>
      </w:r>
      <w:r w:rsidRPr="00876F64">
        <w:rPr>
          <w:rFonts w:asciiTheme="minorHAnsi" w:hAnsiTheme="minorHAnsi" w:cstheme="minorHAnsi"/>
          <w:color w:val="auto"/>
        </w:rPr>
        <w:t xml:space="preserve"> presents</w:t>
      </w:r>
      <w:r w:rsidR="00157C99" w:rsidRPr="00876F64">
        <w:rPr>
          <w:rFonts w:asciiTheme="minorHAnsi" w:hAnsiTheme="minorHAnsi" w:cstheme="minorHAnsi"/>
          <w:color w:val="auto"/>
        </w:rPr>
        <w:t xml:space="preserve"> the iterative developmental process of </w:t>
      </w:r>
      <w:r w:rsidR="00F4638F" w:rsidRPr="00876F64">
        <w:rPr>
          <w:rFonts w:asciiTheme="minorHAnsi" w:hAnsiTheme="minorHAnsi" w:cstheme="minorHAnsi"/>
          <w:color w:val="auto"/>
        </w:rPr>
        <w:t>the</w:t>
      </w:r>
      <w:r w:rsidR="00157C99" w:rsidRPr="00876F64">
        <w:rPr>
          <w:rFonts w:asciiTheme="minorHAnsi" w:hAnsiTheme="minorHAnsi" w:cstheme="minorHAnsi"/>
          <w:color w:val="auto"/>
        </w:rPr>
        <w:t xml:space="preserve"> smartphone-based dietary assessment app</w:t>
      </w:r>
      <w:r w:rsidR="001E2BBE" w:rsidRPr="00876F64">
        <w:rPr>
          <w:rFonts w:asciiTheme="minorHAnsi" w:hAnsiTheme="minorHAnsi" w:cstheme="minorHAnsi"/>
          <w:color w:val="auto"/>
        </w:rPr>
        <w:t xml:space="preserve"> </w:t>
      </w:r>
      <w:r w:rsidR="001E2BBE" w:rsidRPr="00876F64">
        <w:rPr>
          <w:rFonts w:asciiTheme="minorHAnsi" w:hAnsiTheme="minorHAnsi" w:cstheme="minorHAnsi"/>
          <w:b/>
          <w:bCs/>
          <w:color w:val="auto"/>
        </w:rPr>
        <w:t>Traqq</w:t>
      </w:r>
      <w:r w:rsidR="00157C99" w:rsidRPr="00876F64">
        <w:rPr>
          <w:rFonts w:asciiTheme="minorHAnsi" w:hAnsiTheme="minorHAnsi" w:cstheme="minorHAnsi"/>
          <w:color w:val="auto"/>
        </w:rPr>
        <w:t>.</w:t>
      </w:r>
      <w:r w:rsidR="00977B6A" w:rsidRPr="00876F64">
        <w:rPr>
          <w:rFonts w:asciiTheme="minorHAnsi" w:hAnsiTheme="minorHAnsi" w:cstheme="minorHAnsi"/>
          <w:color w:val="auto"/>
        </w:rPr>
        <w:t xml:space="preserve"> </w:t>
      </w:r>
      <w:r w:rsidRPr="00876F64">
        <w:rPr>
          <w:rFonts w:asciiTheme="minorHAnsi" w:hAnsiTheme="minorHAnsi" w:cstheme="minorHAnsi"/>
          <w:color w:val="auto"/>
        </w:rPr>
        <w:t>B</w:t>
      </w:r>
      <w:r w:rsidR="00E346C7" w:rsidRPr="00876F64">
        <w:rPr>
          <w:rFonts w:asciiTheme="minorHAnsi" w:hAnsiTheme="minorHAnsi" w:cstheme="minorHAnsi"/>
          <w:color w:val="auto"/>
        </w:rPr>
        <w:t>alancing the required level of accuracy and user-friendliness</w:t>
      </w:r>
      <w:r w:rsidRPr="00876F64">
        <w:rPr>
          <w:rFonts w:asciiTheme="minorHAnsi" w:hAnsiTheme="minorHAnsi" w:cstheme="minorHAnsi"/>
          <w:color w:val="auto"/>
        </w:rPr>
        <w:t xml:space="preserve"> posed</w:t>
      </w:r>
      <w:r w:rsidR="00E346C7" w:rsidRPr="00876F64">
        <w:rPr>
          <w:rFonts w:asciiTheme="minorHAnsi" w:hAnsiTheme="minorHAnsi" w:cstheme="minorHAnsi"/>
          <w:color w:val="auto"/>
        </w:rPr>
        <w:t xml:space="preserve"> </w:t>
      </w:r>
      <w:r w:rsidR="00EC10C7" w:rsidRPr="00876F64">
        <w:rPr>
          <w:rFonts w:asciiTheme="minorHAnsi" w:hAnsiTheme="minorHAnsi" w:cstheme="minorHAnsi"/>
          <w:color w:val="auto"/>
        </w:rPr>
        <w:t xml:space="preserve">the </w:t>
      </w:r>
      <w:r w:rsidR="00821F53" w:rsidRPr="00876F64">
        <w:rPr>
          <w:rFonts w:asciiTheme="minorHAnsi" w:hAnsiTheme="minorHAnsi" w:cstheme="minorHAnsi"/>
          <w:color w:val="auto"/>
        </w:rPr>
        <w:t xml:space="preserve">following </w:t>
      </w:r>
      <w:r w:rsidR="00977B6A" w:rsidRPr="00876F64">
        <w:rPr>
          <w:rFonts w:asciiTheme="minorHAnsi" w:hAnsiTheme="minorHAnsi" w:cstheme="minorHAnsi"/>
          <w:color w:val="auto"/>
        </w:rPr>
        <w:t xml:space="preserve">main challenges in the development of </w:t>
      </w:r>
      <w:r w:rsidR="00F4638F" w:rsidRPr="00876F64">
        <w:rPr>
          <w:rFonts w:asciiTheme="minorHAnsi" w:hAnsiTheme="minorHAnsi" w:cstheme="minorHAnsi"/>
          <w:color w:val="auto"/>
        </w:rPr>
        <w:t>the app related to</w:t>
      </w:r>
      <w:r w:rsidR="00977B6A" w:rsidRPr="00876F64">
        <w:rPr>
          <w:rFonts w:asciiTheme="minorHAnsi" w:hAnsiTheme="minorHAnsi" w:cstheme="minorHAnsi"/>
          <w:color w:val="auto"/>
        </w:rPr>
        <w:t xml:space="preserve"> </w:t>
      </w:r>
      <w:r w:rsidR="00F4638F" w:rsidRPr="00876F64">
        <w:rPr>
          <w:rFonts w:asciiTheme="minorHAnsi" w:hAnsiTheme="minorHAnsi" w:cstheme="minorHAnsi"/>
          <w:color w:val="auto"/>
        </w:rPr>
        <w:t xml:space="preserve">decisions on 1) </w:t>
      </w:r>
      <w:r w:rsidR="00977B6A" w:rsidRPr="00876F64">
        <w:rPr>
          <w:rFonts w:asciiTheme="minorHAnsi" w:hAnsiTheme="minorHAnsi" w:cstheme="minorHAnsi"/>
          <w:color w:val="auto"/>
        </w:rPr>
        <w:t>data ent</w:t>
      </w:r>
      <w:r w:rsidR="00617F6E" w:rsidRPr="00876F64">
        <w:rPr>
          <w:rFonts w:asciiTheme="minorHAnsi" w:hAnsiTheme="minorHAnsi" w:cstheme="minorHAnsi"/>
          <w:color w:val="auto"/>
        </w:rPr>
        <w:t xml:space="preserve">ry </w:t>
      </w:r>
      <w:r w:rsidR="00F4638F" w:rsidRPr="00876F64">
        <w:rPr>
          <w:rFonts w:asciiTheme="minorHAnsi" w:hAnsiTheme="minorHAnsi" w:cstheme="minorHAnsi"/>
          <w:color w:val="auto"/>
        </w:rPr>
        <w:t>(</w:t>
      </w:r>
      <w:r w:rsidR="00F4638F" w:rsidRPr="00876F64">
        <w:rPr>
          <w:rFonts w:asciiTheme="minorHAnsi" w:hAnsiTheme="minorHAnsi" w:cstheme="minorHAnsi"/>
          <w:i/>
          <w:iCs/>
          <w:color w:val="auto"/>
        </w:rPr>
        <w:t>i.e</w:t>
      </w:r>
      <w:r w:rsidR="00F4638F" w:rsidRPr="00876F64">
        <w:rPr>
          <w:rFonts w:asciiTheme="minorHAnsi" w:hAnsiTheme="minorHAnsi" w:cstheme="minorHAnsi"/>
          <w:color w:val="auto"/>
        </w:rPr>
        <w:t>., selecting the most accurate method for food identification and portion size quantification)</w:t>
      </w:r>
      <w:r w:rsidR="00617F6E" w:rsidRPr="00876F64">
        <w:rPr>
          <w:rFonts w:asciiTheme="minorHAnsi" w:hAnsiTheme="minorHAnsi" w:cstheme="minorHAnsi"/>
          <w:color w:val="auto"/>
        </w:rPr>
        <w:t xml:space="preserve">, </w:t>
      </w:r>
      <w:r w:rsidR="00F4638F" w:rsidRPr="00876F64">
        <w:rPr>
          <w:rFonts w:asciiTheme="minorHAnsi" w:hAnsiTheme="minorHAnsi" w:cstheme="minorHAnsi"/>
          <w:color w:val="auto"/>
        </w:rPr>
        <w:t xml:space="preserve">2) </w:t>
      </w:r>
      <w:r w:rsidR="00977B6A" w:rsidRPr="00876F64">
        <w:rPr>
          <w:rFonts w:asciiTheme="minorHAnsi" w:hAnsiTheme="minorHAnsi" w:cstheme="minorHAnsi"/>
          <w:color w:val="auto"/>
        </w:rPr>
        <w:t>food composition</w:t>
      </w:r>
      <w:r w:rsidR="00617F6E" w:rsidRPr="00876F64">
        <w:rPr>
          <w:rFonts w:asciiTheme="minorHAnsi" w:hAnsiTheme="minorHAnsi" w:cstheme="minorHAnsi"/>
          <w:color w:val="auto"/>
        </w:rPr>
        <w:t xml:space="preserve"> data</w:t>
      </w:r>
      <w:r w:rsidR="00F4638F" w:rsidRPr="00876F64">
        <w:rPr>
          <w:rFonts w:asciiTheme="minorHAnsi" w:hAnsiTheme="minorHAnsi" w:cstheme="minorHAnsi"/>
          <w:color w:val="auto"/>
        </w:rPr>
        <w:t xml:space="preserve"> (</w:t>
      </w:r>
      <w:r w:rsidR="00F4638F" w:rsidRPr="00876F64">
        <w:rPr>
          <w:rFonts w:asciiTheme="minorHAnsi" w:hAnsiTheme="minorHAnsi" w:cstheme="minorHAnsi"/>
          <w:i/>
          <w:iCs/>
          <w:color w:val="auto"/>
        </w:rPr>
        <w:t>i.e</w:t>
      </w:r>
      <w:r w:rsidR="00F4638F" w:rsidRPr="00876F64">
        <w:rPr>
          <w:rFonts w:asciiTheme="minorHAnsi" w:hAnsiTheme="minorHAnsi" w:cstheme="minorHAnsi"/>
          <w:color w:val="auto"/>
        </w:rPr>
        <w:t xml:space="preserve">., </w:t>
      </w:r>
      <w:r w:rsidR="007122FC" w:rsidRPr="00876F64">
        <w:rPr>
          <w:rFonts w:asciiTheme="minorHAnsi" w:hAnsiTheme="minorHAnsi" w:cstheme="minorHAnsi"/>
          <w:color w:val="auto"/>
        </w:rPr>
        <w:t>selecting an accurate database and creating a full-fledged food list</w:t>
      </w:r>
      <w:r w:rsidR="00F4638F" w:rsidRPr="00876F64">
        <w:rPr>
          <w:rFonts w:asciiTheme="minorHAnsi" w:hAnsiTheme="minorHAnsi" w:cstheme="minorHAnsi"/>
          <w:color w:val="auto"/>
        </w:rPr>
        <w:t>)</w:t>
      </w:r>
      <w:r w:rsidR="00977B6A" w:rsidRPr="00876F64">
        <w:rPr>
          <w:rFonts w:asciiTheme="minorHAnsi" w:hAnsiTheme="minorHAnsi" w:cstheme="minorHAnsi"/>
          <w:color w:val="auto"/>
        </w:rPr>
        <w:t xml:space="preserve">, </w:t>
      </w:r>
      <w:r w:rsidR="00F4638F" w:rsidRPr="00876F64">
        <w:rPr>
          <w:rFonts w:asciiTheme="minorHAnsi" w:hAnsiTheme="minorHAnsi" w:cstheme="minorHAnsi"/>
          <w:color w:val="auto"/>
        </w:rPr>
        <w:t xml:space="preserve">3) </w:t>
      </w:r>
      <w:r w:rsidR="00977B6A" w:rsidRPr="00876F64">
        <w:rPr>
          <w:rFonts w:asciiTheme="minorHAnsi" w:hAnsiTheme="minorHAnsi" w:cstheme="minorHAnsi"/>
          <w:color w:val="auto"/>
        </w:rPr>
        <w:t>customization</w:t>
      </w:r>
      <w:r w:rsidR="0056188B" w:rsidRPr="00876F64">
        <w:rPr>
          <w:rFonts w:asciiTheme="minorHAnsi" w:hAnsiTheme="minorHAnsi" w:cstheme="minorHAnsi"/>
          <w:color w:val="auto"/>
        </w:rPr>
        <w:t xml:space="preserve"> options</w:t>
      </w:r>
      <w:r w:rsidR="00F4638F" w:rsidRPr="00876F64">
        <w:rPr>
          <w:rFonts w:asciiTheme="minorHAnsi" w:hAnsiTheme="minorHAnsi" w:cstheme="minorHAnsi"/>
          <w:color w:val="auto"/>
        </w:rPr>
        <w:t xml:space="preserve"> (</w:t>
      </w:r>
      <w:r w:rsidR="00F4638F" w:rsidRPr="00876F64">
        <w:rPr>
          <w:rFonts w:asciiTheme="minorHAnsi" w:hAnsiTheme="minorHAnsi" w:cstheme="minorHAnsi"/>
          <w:i/>
          <w:iCs/>
          <w:color w:val="auto"/>
        </w:rPr>
        <w:t>i.e</w:t>
      </w:r>
      <w:r w:rsidR="00F4638F" w:rsidRPr="00876F64">
        <w:rPr>
          <w:rFonts w:asciiTheme="minorHAnsi" w:hAnsiTheme="minorHAnsi" w:cstheme="minorHAnsi"/>
          <w:color w:val="auto"/>
        </w:rPr>
        <w:t xml:space="preserve">., </w:t>
      </w:r>
      <w:r w:rsidR="007122FC" w:rsidRPr="00876F64">
        <w:rPr>
          <w:rFonts w:asciiTheme="minorHAnsi" w:hAnsiTheme="minorHAnsi" w:cstheme="minorHAnsi"/>
          <w:color w:val="auto"/>
        </w:rPr>
        <w:t>flexibility in food list, portion size quantification</w:t>
      </w:r>
      <w:r w:rsidR="0000313D" w:rsidRPr="00876F64">
        <w:rPr>
          <w:rFonts w:asciiTheme="minorHAnsi" w:hAnsiTheme="minorHAnsi" w:cstheme="minorHAnsi"/>
          <w:color w:val="auto"/>
        </w:rPr>
        <w:t>,</w:t>
      </w:r>
      <w:r w:rsidR="007122FC" w:rsidRPr="00876F64">
        <w:rPr>
          <w:rFonts w:asciiTheme="minorHAnsi" w:hAnsiTheme="minorHAnsi" w:cstheme="minorHAnsi"/>
          <w:color w:val="auto"/>
        </w:rPr>
        <w:t xml:space="preserve"> and </w:t>
      </w:r>
      <w:r w:rsidR="00F31AC6" w:rsidRPr="00876F64">
        <w:rPr>
          <w:rFonts w:asciiTheme="minorHAnsi" w:hAnsiTheme="minorHAnsi" w:cstheme="minorHAnsi"/>
          <w:color w:val="auto"/>
        </w:rPr>
        <w:t>recipes</w:t>
      </w:r>
      <w:r w:rsidR="00F4638F" w:rsidRPr="00876F64">
        <w:rPr>
          <w:rFonts w:asciiTheme="minorHAnsi" w:hAnsiTheme="minorHAnsi" w:cstheme="minorHAnsi"/>
          <w:color w:val="auto"/>
        </w:rPr>
        <w:t>)</w:t>
      </w:r>
      <w:r w:rsidR="0056188B" w:rsidRPr="00876F64">
        <w:rPr>
          <w:rFonts w:asciiTheme="minorHAnsi" w:hAnsiTheme="minorHAnsi" w:cstheme="minorHAnsi"/>
          <w:color w:val="auto"/>
        </w:rPr>
        <w:t>,</w:t>
      </w:r>
      <w:r w:rsidR="00977B6A" w:rsidRPr="00876F64">
        <w:rPr>
          <w:rFonts w:asciiTheme="minorHAnsi" w:hAnsiTheme="minorHAnsi" w:cstheme="minorHAnsi"/>
          <w:color w:val="auto"/>
        </w:rPr>
        <w:t xml:space="preserve"> and </w:t>
      </w:r>
      <w:r w:rsidR="00F4638F" w:rsidRPr="00876F64">
        <w:rPr>
          <w:rFonts w:asciiTheme="minorHAnsi" w:hAnsiTheme="minorHAnsi" w:cstheme="minorHAnsi"/>
          <w:color w:val="auto"/>
        </w:rPr>
        <w:t xml:space="preserve">4) </w:t>
      </w:r>
      <w:r w:rsidR="00977B6A" w:rsidRPr="00876F64">
        <w:rPr>
          <w:rFonts w:asciiTheme="minorHAnsi" w:hAnsiTheme="minorHAnsi" w:cstheme="minorHAnsi"/>
          <w:color w:val="auto"/>
        </w:rPr>
        <w:t>validation</w:t>
      </w:r>
      <w:r w:rsidR="00F4638F" w:rsidRPr="00876F64">
        <w:rPr>
          <w:rFonts w:asciiTheme="minorHAnsi" w:hAnsiTheme="minorHAnsi" w:cstheme="minorHAnsi"/>
          <w:color w:val="auto"/>
        </w:rPr>
        <w:t xml:space="preserve"> (</w:t>
      </w:r>
      <w:r w:rsidR="00F4638F" w:rsidRPr="00876F64">
        <w:rPr>
          <w:rFonts w:asciiTheme="minorHAnsi" w:hAnsiTheme="minorHAnsi" w:cstheme="minorHAnsi"/>
          <w:i/>
          <w:iCs/>
          <w:color w:val="auto"/>
        </w:rPr>
        <w:t>i.e</w:t>
      </w:r>
      <w:r w:rsidR="00F4638F" w:rsidRPr="00876F64">
        <w:rPr>
          <w:rFonts w:asciiTheme="minorHAnsi" w:hAnsiTheme="minorHAnsi" w:cstheme="minorHAnsi"/>
          <w:color w:val="auto"/>
        </w:rPr>
        <w:t xml:space="preserve">., </w:t>
      </w:r>
      <w:r w:rsidR="007122FC" w:rsidRPr="00876F64">
        <w:rPr>
          <w:rFonts w:asciiTheme="minorHAnsi" w:hAnsiTheme="minorHAnsi" w:cstheme="minorHAnsi"/>
          <w:color w:val="auto"/>
        </w:rPr>
        <w:t>against traditional methods and/or independent measures</w:t>
      </w:r>
      <w:r w:rsidR="00F4638F" w:rsidRPr="00876F64">
        <w:rPr>
          <w:rFonts w:asciiTheme="minorHAnsi" w:hAnsiTheme="minorHAnsi" w:cstheme="minorHAnsi"/>
          <w:color w:val="auto"/>
        </w:rPr>
        <w:t>)</w:t>
      </w:r>
      <w:r w:rsidR="00977B6A"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Ij4zLDUwPC9zdHlsZT48L0Rpc3BsYXlUZXh0PjxyZWNvcmQ+PHJlYy1udW1iZXI+MzYyPC9yZWMt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Ij4zLDUwPC9zdHlsZT48L0Rpc3BsYXlUZXh0PjxyZWNvcmQ+PHJlYy1udW1iZXI+MzYyPC9yZWMt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977B6A" w:rsidRPr="00876F64">
        <w:rPr>
          <w:rFonts w:asciiTheme="minorHAnsi" w:hAnsiTheme="minorHAnsi" w:cstheme="minorHAnsi"/>
          <w:color w:val="auto"/>
        </w:rPr>
      </w:r>
      <w:r w:rsidR="00977B6A"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3,50</w:t>
      </w:r>
      <w:r w:rsidR="00977B6A" w:rsidRPr="00876F64">
        <w:rPr>
          <w:rFonts w:asciiTheme="minorHAnsi" w:hAnsiTheme="minorHAnsi" w:cstheme="minorHAnsi"/>
          <w:color w:val="auto"/>
        </w:rPr>
        <w:fldChar w:fldCharType="end"/>
      </w:r>
      <w:r w:rsidR="00977B6A" w:rsidRPr="00876F64">
        <w:rPr>
          <w:rFonts w:asciiTheme="minorHAnsi" w:hAnsiTheme="minorHAnsi" w:cstheme="minorHAnsi"/>
          <w:color w:val="auto"/>
        </w:rPr>
        <w:t xml:space="preserve">. </w:t>
      </w:r>
      <w:r w:rsidR="00EC10C7" w:rsidRPr="00876F64">
        <w:rPr>
          <w:rFonts w:asciiTheme="minorHAnsi" w:hAnsiTheme="minorHAnsi" w:cstheme="minorHAnsi"/>
          <w:color w:val="auto"/>
        </w:rPr>
        <w:t xml:space="preserve">During </w:t>
      </w:r>
      <w:r w:rsidR="00D07DED" w:rsidRPr="00876F64">
        <w:rPr>
          <w:rFonts w:asciiTheme="minorHAnsi" w:hAnsiTheme="minorHAnsi" w:cstheme="minorHAnsi"/>
          <w:color w:val="auto"/>
        </w:rPr>
        <w:t xml:space="preserve">the </w:t>
      </w:r>
      <w:r w:rsidR="00EC10C7" w:rsidRPr="00876F64">
        <w:rPr>
          <w:rFonts w:asciiTheme="minorHAnsi" w:hAnsiTheme="minorHAnsi" w:cstheme="minorHAnsi"/>
          <w:color w:val="auto"/>
        </w:rPr>
        <w:t>literature review</w:t>
      </w:r>
      <w:r w:rsidR="0000313D" w:rsidRPr="00876F64">
        <w:rPr>
          <w:rFonts w:asciiTheme="minorHAnsi" w:hAnsiTheme="minorHAnsi" w:cstheme="minorHAnsi"/>
          <w:color w:val="auto"/>
        </w:rPr>
        <w:t>,</w:t>
      </w:r>
      <w:r w:rsidR="00EC10C7" w:rsidRPr="00876F64">
        <w:rPr>
          <w:rFonts w:asciiTheme="minorHAnsi" w:hAnsiTheme="minorHAnsi" w:cstheme="minorHAnsi"/>
          <w:color w:val="auto"/>
        </w:rPr>
        <w:t xml:space="preserve"> </w:t>
      </w:r>
      <w:r w:rsidR="0056188B" w:rsidRPr="00876F64">
        <w:rPr>
          <w:rFonts w:asciiTheme="minorHAnsi" w:hAnsiTheme="minorHAnsi" w:cstheme="minorHAnsi"/>
          <w:color w:val="auto"/>
        </w:rPr>
        <w:t>five</w:t>
      </w:r>
      <w:r w:rsidR="006B4DB8" w:rsidRPr="00876F64">
        <w:rPr>
          <w:rFonts w:asciiTheme="minorHAnsi" w:hAnsiTheme="minorHAnsi" w:cstheme="minorHAnsi"/>
          <w:color w:val="auto"/>
        </w:rPr>
        <w:t xml:space="preserve"> </w:t>
      </w:r>
      <w:r w:rsidR="003400FF" w:rsidRPr="00876F64">
        <w:rPr>
          <w:rFonts w:asciiTheme="minorHAnsi" w:hAnsiTheme="minorHAnsi" w:cstheme="minorHAnsi"/>
          <w:color w:val="auto"/>
        </w:rPr>
        <w:t>vali</w:t>
      </w:r>
      <w:r w:rsidR="00EC10C7" w:rsidRPr="00876F64">
        <w:rPr>
          <w:rFonts w:asciiTheme="minorHAnsi" w:hAnsiTheme="minorHAnsi" w:cstheme="minorHAnsi"/>
          <w:color w:val="auto"/>
        </w:rPr>
        <w:t>dated and fully</w:t>
      </w:r>
      <w:r w:rsidR="0000313D" w:rsidRPr="00876F64">
        <w:rPr>
          <w:rFonts w:asciiTheme="minorHAnsi" w:hAnsiTheme="minorHAnsi" w:cstheme="minorHAnsi"/>
          <w:color w:val="auto"/>
        </w:rPr>
        <w:t xml:space="preserve"> </w:t>
      </w:r>
      <w:r w:rsidR="00EC10C7" w:rsidRPr="00876F64">
        <w:rPr>
          <w:rFonts w:asciiTheme="minorHAnsi" w:hAnsiTheme="minorHAnsi" w:cstheme="minorHAnsi"/>
          <w:color w:val="auto"/>
        </w:rPr>
        <w:t>automated</w:t>
      </w:r>
      <w:r w:rsidR="0000313D" w:rsidRPr="00876F64">
        <w:rPr>
          <w:rFonts w:asciiTheme="minorHAnsi" w:hAnsiTheme="minorHAnsi" w:cstheme="minorHAnsi"/>
          <w:color w:val="auto"/>
        </w:rPr>
        <w:t>,</w:t>
      </w:r>
      <w:r w:rsidR="00EC10C7" w:rsidRPr="00876F64">
        <w:rPr>
          <w:rFonts w:asciiTheme="minorHAnsi" w:hAnsiTheme="minorHAnsi" w:cstheme="minorHAnsi"/>
          <w:color w:val="auto"/>
        </w:rPr>
        <w:t xml:space="preserve"> </w:t>
      </w:r>
      <w:r w:rsidR="00F31AC6" w:rsidRPr="00876F64">
        <w:rPr>
          <w:rFonts w:asciiTheme="minorHAnsi" w:hAnsiTheme="minorHAnsi" w:cstheme="minorHAnsi"/>
          <w:color w:val="auto"/>
        </w:rPr>
        <w:t>smartphone-based</w:t>
      </w:r>
      <w:r w:rsidR="0000313D" w:rsidRPr="00876F64">
        <w:rPr>
          <w:rFonts w:asciiTheme="minorHAnsi" w:hAnsiTheme="minorHAnsi" w:cstheme="minorHAnsi"/>
          <w:color w:val="auto"/>
        </w:rPr>
        <w:t>,</w:t>
      </w:r>
      <w:r w:rsidR="00F31AC6" w:rsidRPr="00876F64">
        <w:rPr>
          <w:rFonts w:asciiTheme="minorHAnsi" w:hAnsiTheme="minorHAnsi" w:cstheme="minorHAnsi"/>
          <w:color w:val="auto"/>
        </w:rPr>
        <w:t xml:space="preserve"> </w:t>
      </w:r>
      <w:r w:rsidR="00EC10C7" w:rsidRPr="00876F64">
        <w:rPr>
          <w:rFonts w:asciiTheme="minorHAnsi" w:hAnsiTheme="minorHAnsi" w:cstheme="minorHAnsi"/>
          <w:color w:val="auto"/>
        </w:rPr>
        <w:t xml:space="preserve">dietary assessment </w:t>
      </w:r>
      <w:r w:rsidR="00F31AC6" w:rsidRPr="00876F64">
        <w:rPr>
          <w:rFonts w:asciiTheme="minorHAnsi" w:hAnsiTheme="minorHAnsi" w:cstheme="minorHAnsi"/>
          <w:color w:val="auto"/>
        </w:rPr>
        <w:t>tool</w:t>
      </w:r>
      <w:r w:rsidR="00EC10C7" w:rsidRPr="00876F64">
        <w:rPr>
          <w:rFonts w:asciiTheme="minorHAnsi" w:hAnsiTheme="minorHAnsi" w:cstheme="minorHAnsi"/>
          <w:color w:val="auto"/>
        </w:rPr>
        <w:t>s</w:t>
      </w:r>
      <w:r w:rsidR="00D07DED" w:rsidRPr="00876F64">
        <w:rPr>
          <w:rFonts w:asciiTheme="minorHAnsi" w:hAnsiTheme="minorHAnsi" w:cstheme="minorHAnsi"/>
          <w:color w:val="auto"/>
        </w:rPr>
        <w:t xml:space="preserve"> </w:t>
      </w:r>
      <w:r w:rsidR="0024726F" w:rsidRPr="00876F64">
        <w:rPr>
          <w:rFonts w:asciiTheme="minorHAnsi" w:hAnsiTheme="minorHAnsi" w:cstheme="minorHAnsi"/>
          <w:color w:val="auto"/>
        </w:rPr>
        <w:t xml:space="preserve">developed for research </w:t>
      </w:r>
      <w:r w:rsidR="00D07DED" w:rsidRPr="00876F64">
        <w:rPr>
          <w:rFonts w:asciiTheme="minorHAnsi" w:hAnsiTheme="minorHAnsi" w:cstheme="minorHAnsi"/>
          <w:color w:val="auto"/>
        </w:rPr>
        <w:t>were identified</w:t>
      </w:r>
      <w:r w:rsidR="00EC10C7"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EC10C7" w:rsidRPr="00876F64">
        <w:rPr>
          <w:rFonts w:asciiTheme="minorHAnsi" w:hAnsiTheme="minorHAnsi" w:cstheme="minorHAnsi"/>
          <w:color w:val="auto"/>
        </w:rPr>
      </w:r>
      <w:r w:rsidR="00EC10C7" w:rsidRPr="00876F64">
        <w:rPr>
          <w:rFonts w:asciiTheme="minorHAnsi" w:hAnsiTheme="minorHAnsi" w:cstheme="minorHAnsi"/>
          <w:color w:val="auto"/>
        </w:rPr>
        <w:fldChar w:fldCharType="separate"/>
      </w:r>
      <w:r w:rsidR="00EC10C7" w:rsidRPr="00876F64">
        <w:rPr>
          <w:rFonts w:asciiTheme="minorHAnsi" w:hAnsiTheme="minorHAnsi" w:cstheme="minorHAnsi"/>
          <w:noProof/>
          <w:color w:val="auto"/>
          <w:vertAlign w:val="superscript"/>
        </w:rPr>
        <w:t>3</w:t>
      </w:r>
      <w:r w:rsidR="00EC10C7" w:rsidRPr="00876F64">
        <w:rPr>
          <w:rFonts w:asciiTheme="minorHAnsi" w:hAnsiTheme="minorHAnsi" w:cstheme="minorHAnsi"/>
          <w:color w:val="auto"/>
        </w:rPr>
        <w:fldChar w:fldCharType="end"/>
      </w:r>
      <w:r w:rsidR="0056188B" w:rsidRPr="00876F64">
        <w:rPr>
          <w:rFonts w:asciiTheme="minorHAnsi" w:hAnsiTheme="minorHAnsi" w:cstheme="minorHAnsi"/>
          <w:color w:val="auto"/>
        </w:rPr>
        <w:t xml:space="preserve">, </w:t>
      </w:r>
      <w:r w:rsidR="0024726F" w:rsidRPr="00876F64">
        <w:rPr>
          <w:rFonts w:asciiTheme="minorHAnsi" w:hAnsiTheme="minorHAnsi" w:cstheme="minorHAnsi"/>
          <w:color w:val="auto"/>
        </w:rPr>
        <w:t xml:space="preserve">namely </w:t>
      </w:r>
      <w:r w:rsidR="0056188B" w:rsidRPr="00876F64">
        <w:rPr>
          <w:rFonts w:asciiTheme="minorHAnsi" w:hAnsiTheme="minorHAnsi" w:cstheme="minorHAnsi"/>
          <w:color w:val="auto"/>
        </w:rPr>
        <w:t>My Meal Mate</w:t>
      </w:r>
      <w:r w:rsidR="0056188B" w:rsidRPr="00876F64">
        <w:rPr>
          <w:rFonts w:asciiTheme="minorHAnsi" w:hAnsiTheme="minorHAnsi" w:cstheme="minorHAnsi"/>
          <w:color w:val="auto"/>
        </w:rPr>
        <w:fldChar w:fldCharType="begin">
          <w:fldData xml:space="preserve">PEVuZE5vdGU+PENpdGU+PEF1dGhvcj5DYXJ0ZXI8L0F1dGhvcj48WWVhcj4yMDEzPC9ZZWFyPjxS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</w:fldData>
        </w:fldChar>
      </w:r>
      <w:r w:rsidR="00B25B24" w:rsidRPr="00876F64">
        <w:rPr>
          <w:rFonts w:asciiTheme="minorHAnsi" w:hAnsiTheme="minorHAnsi" w:cstheme="minorHAnsi"/>
          <w:color w:val="auto"/>
        </w:rPr>
        <w:instrText xml:space="preserve"> ADDIN EN.CITE </w:instrText>
      </w:r>
      <w:r w:rsidR="00B25B24" w:rsidRPr="00876F64">
        <w:rPr>
          <w:rFonts w:asciiTheme="minorHAnsi" w:hAnsiTheme="minorHAnsi" w:cstheme="minorHAnsi"/>
          <w:color w:val="auto"/>
        </w:rPr>
        <w:fldChar w:fldCharType="begin">
          <w:fldData xml:space="preserve">PEVuZE5vdGU+PENpdGU+PEF1dGhvcj5DYXJ0ZXI8L0F1dGhvcj48WWVhcj4yMDEzPC9ZZWFyPjxS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</w:fldData>
        </w:fldChar>
      </w:r>
      <w:r w:rsidR="00B25B24" w:rsidRPr="00876F64">
        <w:rPr>
          <w:rFonts w:asciiTheme="minorHAnsi" w:hAnsiTheme="minorHAnsi" w:cstheme="minorHAnsi"/>
          <w:color w:val="auto"/>
        </w:rPr>
        <w:instrText xml:space="preserve"> ADDIN EN.CITE.DATA </w:instrText>
      </w:r>
      <w:r w:rsidR="00B25B24" w:rsidRPr="00876F64">
        <w:rPr>
          <w:rFonts w:asciiTheme="minorHAnsi" w:hAnsiTheme="minorHAnsi" w:cstheme="minorHAnsi"/>
          <w:color w:val="auto"/>
        </w:rPr>
      </w:r>
      <w:r w:rsidR="00B25B24"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4</w:t>
      </w:r>
      <w:r w:rsidR="0056188B" w:rsidRPr="00876F64">
        <w:rPr>
          <w:rFonts w:asciiTheme="minorHAnsi" w:hAnsiTheme="minorHAnsi" w:cstheme="minorHAnsi"/>
          <w:color w:val="auto"/>
        </w:rPr>
        <w:fldChar w:fldCharType="end"/>
      </w:r>
      <w:r w:rsidR="0056188B" w:rsidRPr="00876F64">
        <w:rPr>
          <w:rFonts w:asciiTheme="minorHAnsi" w:hAnsiTheme="minorHAnsi" w:cstheme="minorHAnsi"/>
          <w:color w:val="auto"/>
        </w:rPr>
        <w:t>, Electronic Dietary Intake Assessment (eDIA)</w:t>
      </w:r>
      <w:r w:rsidR="0056188B" w:rsidRPr="00876F64">
        <w:rPr>
          <w:rFonts w:asciiTheme="minorHAnsi" w:hAnsiTheme="minorHAnsi" w:cstheme="minorHAnsi"/>
          <w:color w:val="auto"/>
        </w:rPr>
        <w:fldChar w:fldCharType="begin"/>
      </w:r>
      <w:r w:rsidR="00645829" w:rsidRPr="00876F64">
        <w:rPr>
          <w:rFonts w:asciiTheme="minorHAnsi" w:hAnsiTheme="minorHAnsi" w:cstheme="minorHAnsi"/>
          <w:color w:val="auto"/>
        </w:rPr>
        <w:instrText xml:space="preserve"> ADDIN EN.CITE &lt;EndNote&gt;&lt;Cite&gt;&lt;Author&gt;Rangan&lt;/Author&gt;&lt;Year&gt;2015&lt;/Year&gt;&lt;RecNum&gt;335&lt;/RecNum&gt;&lt;DisplayText&gt;&lt;style face="superscript"&gt;7&lt;/style&gt;&lt;/DisplayText&gt;&lt;record&gt;&lt;rec-number&gt;335&lt;/rec-number&gt;&lt;foreign-keys&gt;&lt;key app="EN" db-id="rafwspa0hf9pr9e5xwdvv9ryfafrp5rrw52v" timestamp="1534325628"&gt;335&lt;/key&gt;&lt;key app="ENWeb" db-id=""&gt;0&lt;/key&gt;&lt;/foreign-keys&gt;&lt;ref-type name="Journal Article"&gt;17&lt;/ref-type&gt;&lt;contributors&gt;&lt;authors&gt;&lt;author&gt;Rangan, A. M.&lt;/author&gt;&lt;author&gt;O&amp;apos;Connor, S.&lt;/author&gt;&lt;author&gt;Giannelli, V.&lt;/author&gt;&lt;author&gt;Yap, M. L.&lt;/author&gt;&lt;author&gt;Tang, L. M.&lt;/author&gt;&lt;author&gt;Roy, R.&lt;/author&gt;&lt;author&gt;Louie, J. C.&lt;/author&gt;&lt;author&gt;Hebden, L.&lt;/author&gt;&lt;author&gt;Kay, J.&lt;/author&gt;&lt;author&gt;Allman-Farinelli, M.&lt;/author&gt;&lt;/authors&gt;&lt;/contributors&gt;&lt;auth-address&gt;School of Molecular Bioscience, Charles Perkins Centre, University of Sydney, Camperdown, Australia. anna.rangan@sydney.edu.au.&lt;/auth-address&gt;&lt;titles&gt;&lt;title&gt;Electronic Dietary Intake Assessment (e-DIA): Comparison of a Mobile Phone Digital Entry App for Dietary Data Collection With 24-Hour Dietary Recalls&lt;/title&gt;&lt;secondary-title&gt;JMIR Mhealth Uhealth&lt;/secondary-title&gt;&lt;/titles&gt;&lt;periodical&gt;&lt;full-title&gt;JMIR mHealth and uHealth&lt;/full-title&gt;&lt;abbr-1&gt;JMIR Mhealth Uhealth&lt;/abbr-1&gt;&lt;/periodical&gt;&lt;pages&gt;e98&lt;/pages&gt;&lt;volume&gt;3&lt;/volume&gt;&lt;number&gt;4&lt;/number&gt;&lt;edition&gt;2015/10/29&lt;/edition&gt;&lt;keywords&gt;&lt;keyword&gt;dietary assessment&lt;/keyword&gt;&lt;keyword&gt;mobile phone app&lt;/keyword&gt;&lt;keyword&gt;validity&lt;/keyword&gt;&lt;keyword&gt;young adult&lt;/keyword&gt;&lt;/keywords&gt;&lt;dates&gt;&lt;year&gt;2015&lt;/year&gt;&lt;pub-dates&gt;&lt;date&gt;Oct 27&lt;/date&gt;&lt;/pub-dates&gt;&lt;/dates&gt;&lt;isbn&gt;2291-5222 (Print)&amp;#xD;2291-5222 (Linking)&lt;/isbn&gt;&lt;accession-num&gt;26508282&lt;/accession-num&gt;&lt;urls&gt;&lt;related-urls&gt;&lt;url&gt;https://www.ncbi.nlm.nih.gov/pubmed/26508282&lt;/url&gt;&lt;/related-urls&gt;&lt;/urls&gt;&lt;custom2&gt;PMC4704908&lt;/custom2&gt;&lt;electronic-resource-num&gt;10.2196/mhealth.4613&lt;/electronic-resource-num&gt;&lt;/record&gt;&lt;/Cite&gt;&lt;/EndNote&gt;</w:instrText>
      </w:r>
      <w:r w:rsidR="0056188B"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7</w:t>
      </w:r>
      <w:r w:rsidR="0056188B" w:rsidRPr="00876F64">
        <w:rPr>
          <w:rFonts w:asciiTheme="minorHAnsi" w:hAnsiTheme="minorHAnsi" w:cstheme="minorHAnsi"/>
          <w:color w:val="auto"/>
        </w:rPr>
        <w:fldChar w:fldCharType="end"/>
      </w:r>
      <w:r w:rsidR="0056188B" w:rsidRPr="00876F64">
        <w:rPr>
          <w:rFonts w:asciiTheme="minorHAnsi" w:hAnsiTheme="minorHAnsi" w:cstheme="minorHAnsi"/>
          <w:color w:val="auto"/>
        </w:rPr>
        <w:t>, Easy Diet Diary</w:t>
      </w:r>
      <w:r w:rsidR="0056188B" w:rsidRPr="00876F64">
        <w:rPr>
          <w:rFonts w:asciiTheme="minorHAnsi" w:hAnsiTheme="minorHAnsi" w:cstheme="minorHAnsi"/>
          <w:color w:val="auto"/>
        </w:rPr>
        <w:fldChar w:fldCharType="begin">
          <w:fldData xml:space="preserve">PEVuZE5vdGU+PENpdGU+PEF1dGhvcj5BbWJyb3Npbmk8L0F1dGhvcj48WWVhcj4yMDE4PC9ZZWFy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==
</w:fldData>
        </w:fldChar>
      </w:r>
      <w:r w:rsidR="00B25B24" w:rsidRPr="00876F64">
        <w:rPr>
          <w:rFonts w:asciiTheme="minorHAnsi" w:hAnsiTheme="minorHAnsi" w:cstheme="minorHAnsi"/>
          <w:color w:val="auto"/>
        </w:rPr>
        <w:instrText xml:space="preserve"> ADDIN EN.CITE </w:instrText>
      </w:r>
      <w:r w:rsidR="00B25B24" w:rsidRPr="00876F64">
        <w:rPr>
          <w:rFonts w:asciiTheme="minorHAnsi" w:hAnsiTheme="minorHAnsi" w:cstheme="minorHAnsi"/>
          <w:color w:val="auto"/>
        </w:rPr>
        <w:fldChar w:fldCharType="begin">
          <w:fldData xml:space="preserve">PEVuZE5vdGU+PENpdGU+PEF1dGhvcj5BbWJyb3Npbmk8L0F1dGhvcj48WWVhcj4yMDE4PC9ZZWFy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==
</w:fldData>
        </w:fldChar>
      </w:r>
      <w:r w:rsidR="00B25B24" w:rsidRPr="00876F64">
        <w:rPr>
          <w:rFonts w:asciiTheme="minorHAnsi" w:hAnsiTheme="minorHAnsi" w:cstheme="minorHAnsi"/>
          <w:color w:val="auto"/>
        </w:rPr>
        <w:instrText xml:space="preserve"> ADDIN EN.CITE.DATA </w:instrText>
      </w:r>
      <w:r w:rsidR="00B25B24" w:rsidRPr="00876F64">
        <w:rPr>
          <w:rFonts w:asciiTheme="minorHAnsi" w:hAnsiTheme="minorHAnsi" w:cstheme="minorHAnsi"/>
          <w:color w:val="auto"/>
        </w:rPr>
      </w:r>
      <w:r w:rsidR="00B25B24"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8</w:t>
      </w:r>
      <w:r w:rsidR="0056188B" w:rsidRPr="00876F64">
        <w:rPr>
          <w:rFonts w:asciiTheme="minorHAnsi" w:hAnsiTheme="minorHAnsi" w:cstheme="minorHAnsi"/>
          <w:color w:val="auto"/>
        </w:rPr>
        <w:fldChar w:fldCharType="end"/>
      </w:r>
      <w:r w:rsidR="0056188B" w:rsidRPr="00876F64">
        <w:rPr>
          <w:rFonts w:asciiTheme="minorHAnsi" w:hAnsiTheme="minorHAnsi" w:cstheme="minorHAnsi"/>
          <w:color w:val="auto"/>
        </w:rPr>
        <w:t>, Electronic Carnet Alimentaire (e-CA)</w:t>
      </w:r>
      <w:r w:rsidR="0056188B" w:rsidRPr="00876F64">
        <w:rPr>
          <w:rFonts w:asciiTheme="minorHAnsi" w:hAnsiTheme="minorHAnsi" w:cstheme="minorHAnsi"/>
          <w:color w:val="auto"/>
        </w:rPr>
        <w:fldChar w:fldCharType="begin">
          <w:fldData xml:space="preserve">PEVuZE5vdGU+PENpdGU+PEF1dGhvcj5CdWNoZXIgRGVsbGEgVG9ycmU8L0F1dGhvcj48WWVhcj4y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PEVuZE5vdGU+PENpdGU+PEF1dGhvcj5CdWNoZXIgRGVsbGEgVG9ycmU8L0F1dGhvcj48WWVhcj4y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5</w:t>
      </w:r>
      <w:r w:rsidR="0056188B" w:rsidRPr="00876F64">
        <w:rPr>
          <w:rFonts w:asciiTheme="minorHAnsi" w:hAnsiTheme="minorHAnsi" w:cstheme="minorHAnsi"/>
          <w:color w:val="auto"/>
        </w:rPr>
        <w:fldChar w:fldCharType="end"/>
      </w:r>
      <w:r w:rsidR="0000313D" w:rsidRPr="00876F64">
        <w:rPr>
          <w:rFonts w:asciiTheme="minorHAnsi" w:hAnsiTheme="minorHAnsi" w:cstheme="minorHAnsi"/>
          <w:color w:val="auto"/>
        </w:rPr>
        <w:t>,</w:t>
      </w:r>
      <w:r w:rsidR="0056188B" w:rsidRPr="00876F64">
        <w:rPr>
          <w:rFonts w:asciiTheme="minorHAnsi" w:hAnsiTheme="minorHAnsi" w:cstheme="minorHAnsi"/>
          <w:color w:val="auto"/>
        </w:rPr>
        <w:t xml:space="preserve"> and Eat and Track (EaT)</w:t>
      </w:r>
      <w:r w:rsidR="0056188B" w:rsidRPr="00876F64">
        <w:rPr>
          <w:rFonts w:asciiTheme="minorHAnsi" w:hAnsiTheme="minorHAnsi" w:cstheme="minorHAnsi"/>
          <w:color w:val="auto"/>
        </w:rPr>
        <w:fldChar w:fldCharType="begin">
          <w:fldData xml:space="preserve">PEVuZE5vdGU+PENpdGU+PEF1dGhvcj5XZWxsYXJkLUNvbGU8L0F1dGhvcj48WWVhcj4yMDE5PC9Z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</w:fldData>
        </w:fldChar>
      </w:r>
      <w:r w:rsidR="00B25B24" w:rsidRPr="00876F64">
        <w:rPr>
          <w:rFonts w:asciiTheme="minorHAnsi" w:hAnsiTheme="minorHAnsi" w:cstheme="minorHAnsi"/>
          <w:color w:val="auto"/>
        </w:rPr>
        <w:instrText xml:space="preserve"> ADDIN EN.CITE </w:instrText>
      </w:r>
      <w:r w:rsidR="00B25B24" w:rsidRPr="00876F64">
        <w:rPr>
          <w:rFonts w:asciiTheme="minorHAnsi" w:hAnsiTheme="minorHAnsi" w:cstheme="minorHAnsi"/>
          <w:color w:val="auto"/>
        </w:rPr>
        <w:fldChar w:fldCharType="begin">
          <w:fldData xml:space="preserve">PEVuZE5vdGU+PENpdGU+PEF1dGhvcj5XZWxsYXJkLUNvbGU8L0F1dGhvcj48WWVhcj4yMDE5PC9Z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</w:fldData>
        </w:fldChar>
      </w:r>
      <w:r w:rsidR="00B25B24" w:rsidRPr="00876F64">
        <w:rPr>
          <w:rFonts w:asciiTheme="minorHAnsi" w:hAnsiTheme="minorHAnsi" w:cstheme="minorHAnsi"/>
          <w:color w:val="auto"/>
        </w:rPr>
        <w:instrText xml:space="preserve"> ADDIN EN.CITE.DATA </w:instrText>
      </w:r>
      <w:r w:rsidR="00B25B24" w:rsidRPr="00876F64">
        <w:rPr>
          <w:rFonts w:asciiTheme="minorHAnsi" w:hAnsiTheme="minorHAnsi" w:cstheme="minorHAnsi"/>
          <w:color w:val="auto"/>
        </w:rPr>
      </w:r>
      <w:r w:rsidR="00B25B24"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6</w:t>
      </w:r>
      <w:r w:rsidR="0056188B" w:rsidRPr="00876F64">
        <w:rPr>
          <w:rFonts w:asciiTheme="minorHAnsi" w:hAnsiTheme="minorHAnsi" w:cstheme="minorHAnsi"/>
          <w:color w:val="auto"/>
        </w:rPr>
        <w:fldChar w:fldCharType="end"/>
      </w:r>
      <w:r w:rsidR="0056188B" w:rsidRPr="00876F64">
        <w:rPr>
          <w:rFonts w:asciiTheme="minorHAnsi" w:hAnsiTheme="minorHAnsi" w:cstheme="minorHAnsi"/>
          <w:color w:val="auto"/>
        </w:rPr>
        <w:t xml:space="preserve">. </w:t>
      </w:r>
    </w:p>
    <w:p w14:paraId="16BD0D93" w14:textId="77777777" w:rsidR="004B4F29" w:rsidRPr="00876F64" w:rsidRDefault="004B4F29" w:rsidP="00876F64">
      <w:pPr>
        <w:rPr>
          <w:rFonts w:asciiTheme="minorHAnsi" w:hAnsiTheme="minorHAnsi" w:cstheme="minorHAnsi"/>
          <w:color w:val="auto"/>
        </w:rPr>
      </w:pPr>
    </w:p>
    <w:p w14:paraId="7AAC5015" w14:textId="70F428A1" w:rsidR="004B4F29" w:rsidRPr="00876F64" w:rsidRDefault="00C03B65" w:rsidP="00876F64">
      <w:pPr>
        <w:rPr>
          <w:rFonts w:asciiTheme="minorHAnsi" w:hAnsiTheme="minorHAnsi" w:cstheme="minorHAnsi"/>
          <w:color w:val="auto"/>
        </w:rPr>
      </w:pPr>
      <w:r w:rsidRPr="00876F64">
        <w:rPr>
          <w:rFonts w:asciiTheme="minorHAnsi" w:hAnsiTheme="minorHAnsi" w:cstheme="minorHAnsi"/>
          <w:color w:val="auto"/>
        </w:rPr>
        <w:t>Owing to</w:t>
      </w:r>
      <w:r w:rsidR="003B3F7B" w:rsidRPr="00876F64">
        <w:rPr>
          <w:rFonts w:asciiTheme="minorHAnsi" w:hAnsiTheme="minorHAnsi" w:cstheme="minorHAnsi"/>
          <w:color w:val="auto"/>
        </w:rPr>
        <w:t xml:space="preserve"> the level of automatization </w:t>
      </w:r>
      <w:r w:rsidRPr="00876F64">
        <w:rPr>
          <w:rFonts w:asciiTheme="minorHAnsi" w:hAnsiTheme="minorHAnsi" w:cstheme="minorHAnsi"/>
          <w:color w:val="auto"/>
        </w:rPr>
        <w:t xml:space="preserve">of these five dietary assessment apps as well as </w:t>
      </w:r>
      <w:r w:rsidR="0095325A" w:rsidRPr="00876F64">
        <w:rPr>
          <w:rFonts w:asciiTheme="minorHAnsi" w:hAnsiTheme="minorHAnsi" w:cstheme="minorHAnsi"/>
          <w:color w:val="auto"/>
        </w:rPr>
        <w:t>this app</w:t>
      </w:r>
      <w:r w:rsidRPr="00876F64">
        <w:rPr>
          <w:rFonts w:asciiTheme="minorHAnsi" w:hAnsiTheme="minorHAnsi" w:cstheme="minorHAnsi"/>
          <w:color w:val="auto"/>
        </w:rPr>
        <w:t xml:space="preserve">, </w:t>
      </w:r>
      <w:r w:rsidR="003B3F7B" w:rsidRPr="00876F64">
        <w:rPr>
          <w:rFonts w:asciiTheme="minorHAnsi" w:hAnsiTheme="minorHAnsi" w:cstheme="minorHAnsi"/>
          <w:color w:val="auto"/>
        </w:rPr>
        <w:t>researcher burden and cost</w:t>
      </w:r>
      <w:r w:rsidR="00A74FBB" w:rsidRPr="00876F64">
        <w:rPr>
          <w:rFonts w:asciiTheme="minorHAnsi" w:hAnsiTheme="minorHAnsi" w:cstheme="minorHAnsi"/>
          <w:color w:val="auto"/>
        </w:rPr>
        <w:t>s</w:t>
      </w:r>
      <w:r w:rsidRPr="00876F64">
        <w:rPr>
          <w:rFonts w:asciiTheme="minorHAnsi" w:hAnsiTheme="minorHAnsi" w:cstheme="minorHAnsi"/>
          <w:color w:val="auto"/>
        </w:rPr>
        <w:t xml:space="preserve"> substantially decreases</w:t>
      </w:r>
      <w:r w:rsidR="003B3F7B" w:rsidRPr="00876F64">
        <w:rPr>
          <w:rFonts w:asciiTheme="minorHAnsi" w:hAnsiTheme="minorHAnsi" w:cstheme="minorHAnsi"/>
          <w:color w:val="auto"/>
        </w:rPr>
        <w:t xml:space="preserve"> while data completeness</w:t>
      </w:r>
      <w:r w:rsidRPr="00876F64">
        <w:rPr>
          <w:rFonts w:asciiTheme="minorHAnsi" w:hAnsiTheme="minorHAnsi" w:cstheme="minorHAnsi"/>
          <w:color w:val="auto"/>
        </w:rPr>
        <w:t xml:space="preserve"> increases</w:t>
      </w:r>
      <w:r w:rsidR="006B4DB8" w:rsidRPr="00876F64">
        <w:rPr>
          <w:rFonts w:asciiTheme="minorHAnsi" w:hAnsiTheme="minorHAnsi" w:cstheme="minorHAnsi"/>
          <w:color w:val="auto"/>
        </w:rPr>
        <w:t xml:space="preserve"> compared to traditional dietary assessment methods</w:t>
      </w:r>
      <w:r w:rsidR="003B3F7B" w:rsidRPr="00876F64">
        <w:rPr>
          <w:rFonts w:asciiTheme="minorHAnsi" w:hAnsiTheme="minorHAnsi" w:cstheme="minorHAnsi"/>
          <w:color w:val="auto"/>
        </w:rPr>
        <w:t xml:space="preserve">. </w:t>
      </w:r>
      <w:r w:rsidR="00281B89" w:rsidRPr="00876F64">
        <w:rPr>
          <w:rFonts w:asciiTheme="minorHAnsi" w:hAnsiTheme="minorHAnsi" w:cstheme="minorHAnsi"/>
          <w:color w:val="auto"/>
        </w:rPr>
        <w:t xml:space="preserve">Additionally, </w:t>
      </w:r>
      <w:r w:rsidR="00823D35" w:rsidRPr="00876F64">
        <w:rPr>
          <w:rFonts w:asciiTheme="minorHAnsi" w:hAnsiTheme="minorHAnsi" w:cstheme="minorHAnsi"/>
          <w:color w:val="auto"/>
        </w:rPr>
        <w:t>this app</w:t>
      </w:r>
      <w:r w:rsidR="0049452D" w:rsidRPr="00876F64">
        <w:rPr>
          <w:rFonts w:asciiTheme="minorHAnsi" w:hAnsiTheme="minorHAnsi" w:cstheme="minorHAnsi"/>
          <w:color w:val="auto"/>
        </w:rPr>
        <w:t>,</w:t>
      </w:r>
      <w:r w:rsidR="00823D35" w:rsidRPr="00876F64">
        <w:rPr>
          <w:rFonts w:asciiTheme="minorHAnsi" w:hAnsiTheme="minorHAnsi" w:cstheme="minorHAnsi"/>
          <w:color w:val="auto"/>
        </w:rPr>
        <w:t xml:space="preserve"> </w:t>
      </w:r>
      <w:r w:rsidR="0049452D" w:rsidRPr="00876F64">
        <w:rPr>
          <w:rFonts w:asciiTheme="minorHAnsi" w:hAnsiTheme="minorHAnsi" w:cstheme="minorHAnsi"/>
          <w:color w:val="auto"/>
        </w:rPr>
        <w:t>in</w:t>
      </w:r>
      <w:r w:rsidRPr="00876F64">
        <w:rPr>
          <w:rFonts w:asciiTheme="minorHAnsi" w:hAnsiTheme="minorHAnsi" w:cstheme="minorHAnsi"/>
          <w:color w:val="auto"/>
        </w:rPr>
        <w:t xml:space="preserve"> turn</w:t>
      </w:r>
      <w:r w:rsidR="0049452D" w:rsidRPr="00876F64">
        <w:rPr>
          <w:rFonts w:asciiTheme="minorHAnsi" w:hAnsiTheme="minorHAnsi" w:cstheme="minorHAnsi"/>
          <w:color w:val="auto"/>
        </w:rPr>
        <w:t>,</w:t>
      </w:r>
      <w:r w:rsidRPr="00876F64">
        <w:rPr>
          <w:rFonts w:asciiTheme="minorHAnsi" w:hAnsiTheme="minorHAnsi" w:cstheme="minorHAnsi"/>
          <w:color w:val="auto"/>
        </w:rPr>
        <w:t xml:space="preserve"> </w:t>
      </w:r>
      <w:r w:rsidR="0049452D" w:rsidRPr="00876F64">
        <w:rPr>
          <w:rFonts w:asciiTheme="minorHAnsi" w:hAnsiTheme="minorHAnsi" w:cstheme="minorHAnsi"/>
          <w:color w:val="auto"/>
        </w:rPr>
        <w:t>differs</w:t>
      </w:r>
      <w:r w:rsidR="0056188B" w:rsidRPr="00876F64">
        <w:rPr>
          <w:rFonts w:asciiTheme="minorHAnsi" w:hAnsiTheme="minorHAnsi" w:cstheme="minorHAnsi"/>
          <w:color w:val="auto"/>
        </w:rPr>
        <w:t xml:space="preserve"> </w:t>
      </w:r>
      <w:r w:rsidRPr="00876F64">
        <w:rPr>
          <w:rFonts w:asciiTheme="minorHAnsi" w:hAnsiTheme="minorHAnsi" w:cstheme="minorHAnsi"/>
          <w:color w:val="auto"/>
        </w:rPr>
        <w:t xml:space="preserve">from </w:t>
      </w:r>
      <w:r w:rsidR="00281B89" w:rsidRPr="00876F64">
        <w:rPr>
          <w:rFonts w:asciiTheme="minorHAnsi" w:hAnsiTheme="minorHAnsi" w:cstheme="minorHAnsi"/>
          <w:color w:val="auto"/>
        </w:rPr>
        <w:t>the five existing dietary assessment</w:t>
      </w:r>
      <w:r w:rsidRPr="00876F64">
        <w:rPr>
          <w:rFonts w:asciiTheme="minorHAnsi" w:hAnsiTheme="minorHAnsi" w:cstheme="minorHAnsi"/>
          <w:color w:val="auto"/>
        </w:rPr>
        <w:t xml:space="preserve"> </w:t>
      </w:r>
      <w:r w:rsidR="006278FA" w:rsidRPr="00876F64">
        <w:rPr>
          <w:rFonts w:asciiTheme="minorHAnsi" w:hAnsiTheme="minorHAnsi" w:cstheme="minorHAnsi"/>
          <w:color w:val="auto"/>
        </w:rPr>
        <w:t>tool</w:t>
      </w:r>
      <w:r w:rsidR="00281B89" w:rsidRPr="00876F64">
        <w:rPr>
          <w:rFonts w:asciiTheme="minorHAnsi" w:hAnsiTheme="minorHAnsi" w:cstheme="minorHAnsi"/>
          <w:color w:val="auto"/>
        </w:rPr>
        <w:t>s</w:t>
      </w:r>
      <w:r w:rsidR="0056188B" w:rsidRPr="00876F64">
        <w:rPr>
          <w:rFonts w:asciiTheme="minorHAnsi" w:hAnsiTheme="minorHAnsi" w:cstheme="minorHAnsi"/>
          <w:color w:val="auto"/>
        </w:rPr>
        <w:t xml:space="preserve"> </w:t>
      </w:r>
      <w:r w:rsidRPr="00876F64">
        <w:rPr>
          <w:rFonts w:asciiTheme="minorHAnsi" w:hAnsiTheme="minorHAnsi" w:cstheme="minorHAnsi"/>
          <w:color w:val="auto"/>
        </w:rPr>
        <w:t>in terms of</w:t>
      </w:r>
      <w:r w:rsidR="0056188B" w:rsidRPr="00876F64">
        <w:rPr>
          <w:rFonts w:asciiTheme="minorHAnsi" w:hAnsiTheme="minorHAnsi" w:cstheme="minorHAnsi"/>
          <w:color w:val="auto"/>
        </w:rPr>
        <w:t xml:space="preserve"> flexibility. </w:t>
      </w:r>
      <w:r w:rsidRPr="00876F64">
        <w:rPr>
          <w:rFonts w:asciiTheme="minorHAnsi" w:hAnsiTheme="minorHAnsi" w:cstheme="minorHAnsi"/>
          <w:color w:val="auto"/>
        </w:rPr>
        <w:t xml:space="preserve">Specifically, whereas </w:t>
      </w:r>
      <w:r w:rsidR="00281B89" w:rsidRPr="00876F64">
        <w:rPr>
          <w:rFonts w:asciiTheme="minorHAnsi" w:hAnsiTheme="minorHAnsi" w:cstheme="minorHAnsi"/>
          <w:color w:val="auto"/>
        </w:rPr>
        <w:t>existing</w:t>
      </w:r>
      <w:r w:rsidRPr="00876F64">
        <w:rPr>
          <w:rFonts w:asciiTheme="minorHAnsi" w:hAnsiTheme="minorHAnsi" w:cstheme="minorHAnsi"/>
          <w:color w:val="auto"/>
        </w:rPr>
        <w:t xml:space="preserve"> </w:t>
      </w:r>
      <w:r w:rsidR="0056188B" w:rsidRPr="00876F64">
        <w:rPr>
          <w:rFonts w:asciiTheme="minorHAnsi" w:hAnsiTheme="minorHAnsi" w:cstheme="minorHAnsi"/>
          <w:color w:val="auto"/>
        </w:rPr>
        <w:t>app</w:t>
      </w:r>
      <w:r w:rsidR="00A74FBB" w:rsidRPr="00876F64">
        <w:rPr>
          <w:rFonts w:asciiTheme="minorHAnsi" w:hAnsiTheme="minorHAnsi" w:cstheme="minorHAnsi"/>
          <w:color w:val="auto"/>
        </w:rPr>
        <w:t>s</w:t>
      </w:r>
      <w:r w:rsidR="0056188B" w:rsidRPr="00876F64">
        <w:rPr>
          <w:rFonts w:asciiTheme="minorHAnsi" w:hAnsiTheme="minorHAnsi" w:cstheme="minorHAnsi"/>
          <w:color w:val="auto"/>
        </w:rPr>
        <w:t xml:space="preserve"> are all based on the food </w:t>
      </w:r>
      <w:r w:rsidR="00645829" w:rsidRPr="00876F64">
        <w:rPr>
          <w:rFonts w:asciiTheme="minorHAnsi" w:hAnsiTheme="minorHAnsi" w:cstheme="minorHAnsi"/>
          <w:color w:val="auto"/>
        </w:rPr>
        <w:t xml:space="preserve">record </w:t>
      </w:r>
      <w:r w:rsidR="0056188B" w:rsidRPr="00876F64">
        <w:rPr>
          <w:rFonts w:asciiTheme="minorHAnsi" w:hAnsiTheme="minorHAnsi" w:cstheme="minorHAnsi"/>
          <w:color w:val="auto"/>
        </w:rPr>
        <w:t xml:space="preserve">method, </w:t>
      </w:r>
      <w:r w:rsidR="00823D35" w:rsidRPr="00876F64">
        <w:rPr>
          <w:rFonts w:asciiTheme="minorHAnsi" w:hAnsiTheme="minorHAnsi" w:cstheme="minorHAnsi"/>
          <w:color w:val="auto"/>
        </w:rPr>
        <w:t xml:space="preserve">this app </w:t>
      </w:r>
      <w:r w:rsidR="0056188B" w:rsidRPr="00876F64">
        <w:rPr>
          <w:rFonts w:asciiTheme="minorHAnsi" w:hAnsiTheme="minorHAnsi" w:cstheme="minorHAnsi"/>
          <w:color w:val="auto"/>
        </w:rPr>
        <w:t xml:space="preserve">can be used as a food </w:t>
      </w:r>
      <w:r w:rsidR="00645829" w:rsidRPr="00876F64">
        <w:rPr>
          <w:rFonts w:asciiTheme="minorHAnsi" w:hAnsiTheme="minorHAnsi" w:cstheme="minorHAnsi"/>
          <w:color w:val="auto"/>
        </w:rPr>
        <w:t xml:space="preserve">record </w:t>
      </w:r>
      <w:r w:rsidRPr="00876F64">
        <w:rPr>
          <w:rFonts w:asciiTheme="minorHAnsi" w:hAnsiTheme="minorHAnsi" w:cstheme="minorHAnsi"/>
          <w:color w:val="auto"/>
        </w:rPr>
        <w:t>as well as</w:t>
      </w:r>
      <w:r w:rsidR="0056188B" w:rsidRPr="00876F64">
        <w:rPr>
          <w:rFonts w:asciiTheme="minorHAnsi" w:hAnsiTheme="minorHAnsi" w:cstheme="minorHAnsi"/>
          <w:color w:val="auto"/>
        </w:rPr>
        <w:t xml:space="preserve"> </w:t>
      </w:r>
      <w:r w:rsidR="002D0E16" w:rsidRPr="00876F64">
        <w:rPr>
          <w:rFonts w:asciiTheme="minorHAnsi" w:hAnsiTheme="minorHAnsi" w:cstheme="minorHAnsi"/>
          <w:color w:val="auto"/>
        </w:rPr>
        <w:t xml:space="preserve">a </w:t>
      </w:r>
      <w:r w:rsidR="0056188B" w:rsidRPr="00876F64">
        <w:rPr>
          <w:rFonts w:asciiTheme="minorHAnsi" w:hAnsiTheme="minorHAnsi" w:cstheme="minorHAnsi"/>
          <w:color w:val="auto"/>
        </w:rPr>
        <w:t xml:space="preserve">recall. Moreover, </w:t>
      </w:r>
      <w:r w:rsidRPr="00876F64">
        <w:rPr>
          <w:rFonts w:asciiTheme="minorHAnsi" w:hAnsiTheme="minorHAnsi" w:cstheme="minorHAnsi"/>
          <w:color w:val="auto"/>
        </w:rPr>
        <w:t xml:space="preserve">whereas the design of </w:t>
      </w:r>
      <w:r w:rsidR="006278FA" w:rsidRPr="00876F64">
        <w:rPr>
          <w:rFonts w:asciiTheme="minorHAnsi" w:hAnsiTheme="minorHAnsi" w:cstheme="minorHAnsi"/>
          <w:color w:val="auto"/>
        </w:rPr>
        <w:t>these</w:t>
      </w:r>
      <w:r w:rsidRPr="00876F64">
        <w:rPr>
          <w:rFonts w:asciiTheme="minorHAnsi" w:hAnsiTheme="minorHAnsi" w:cstheme="minorHAnsi"/>
          <w:color w:val="auto"/>
        </w:rPr>
        <w:t xml:space="preserve"> </w:t>
      </w:r>
      <w:r w:rsidR="0056188B" w:rsidRPr="00876F64">
        <w:rPr>
          <w:rFonts w:asciiTheme="minorHAnsi" w:hAnsiTheme="minorHAnsi" w:cstheme="minorHAnsi"/>
          <w:color w:val="auto"/>
        </w:rPr>
        <w:t xml:space="preserve">apps </w:t>
      </w:r>
      <w:r w:rsidRPr="00876F64">
        <w:rPr>
          <w:rFonts w:asciiTheme="minorHAnsi" w:hAnsiTheme="minorHAnsi" w:cstheme="minorHAnsi"/>
          <w:color w:val="auto"/>
        </w:rPr>
        <w:t>is fixed</w:t>
      </w:r>
      <w:r w:rsidR="0056188B" w:rsidRPr="00876F64">
        <w:rPr>
          <w:rFonts w:asciiTheme="minorHAnsi" w:hAnsiTheme="minorHAnsi" w:cstheme="minorHAnsi"/>
          <w:color w:val="auto"/>
        </w:rPr>
        <w:t xml:space="preserve">, </w:t>
      </w:r>
      <w:r w:rsidR="0056188B" w:rsidRPr="00876F64">
        <w:rPr>
          <w:rFonts w:asciiTheme="minorHAnsi" w:hAnsiTheme="minorHAnsi" w:cstheme="minorHAnsi"/>
          <w:b/>
          <w:bCs/>
          <w:color w:val="auto"/>
        </w:rPr>
        <w:t>Traqq</w:t>
      </w:r>
      <w:r w:rsidR="0056188B" w:rsidRPr="00876F64">
        <w:rPr>
          <w:rFonts w:asciiTheme="minorHAnsi" w:hAnsiTheme="minorHAnsi" w:cstheme="minorHAnsi"/>
          <w:color w:val="auto"/>
        </w:rPr>
        <w:t xml:space="preserve"> </w:t>
      </w:r>
      <w:r w:rsidRPr="00876F64">
        <w:rPr>
          <w:rFonts w:asciiTheme="minorHAnsi" w:hAnsiTheme="minorHAnsi" w:cstheme="minorHAnsi"/>
          <w:color w:val="auto"/>
        </w:rPr>
        <w:t>has the major advantage</w:t>
      </w:r>
      <w:r w:rsidR="00281B89" w:rsidRPr="00876F64">
        <w:rPr>
          <w:rFonts w:asciiTheme="minorHAnsi" w:hAnsiTheme="minorHAnsi" w:cstheme="minorHAnsi"/>
          <w:color w:val="auto"/>
        </w:rPr>
        <w:t xml:space="preserve"> that it</w:t>
      </w:r>
      <w:r w:rsidRPr="00876F64">
        <w:rPr>
          <w:rFonts w:asciiTheme="minorHAnsi" w:hAnsiTheme="minorHAnsi" w:cstheme="minorHAnsi"/>
          <w:color w:val="auto"/>
        </w:rPr>
        <w:t xml:space="preserve"> </w:t>
      </w:r>
      <w:r w:rsidR="0056188B" w:rsidRPr="00876F64">
        <w:rPr>
          <w:rFonts w:asciiTheme="minorHAnsi" w:hAnsiTheme="minorHAnsi" w:cstheme="minorHAnsi"/>
          <w:color w:val="auto"/>
        </w:rPr>
        <w:t xml:space="preserve">can be </w:t>
      </w:r>
      <w:r w:rsidR="004F0FB5" w:rsidRPr="00876F64">
        <w:rPr>
          <w:rFonts w:asciiTheme="minorHAnsi" w:hAnsiTheme="minorHAnsi" w:cstheme="minorHAnsi"/>
          <w:color w:val="auto"/>
        </w:rPr>
        <w:t xml:space="preserve">modified </w:t>
      </w:r>
      <w:r w:rsidR="0056188B" w:rsidRPr="00876F64">
        <w:rPr>
          <w:rFonts w:asciiTheme="minorHAnsi" w:hAnsiTheme="minorHAnsi" w:cstheme="minorHAnsi"/>
          <w:color w:val="auto"/>
        </w:rPr>
        <w:t>to fit different research purposes (</w:t>
      </w:r>
      <w:r w:rsidR="0056188B" w:rsidRPr="00876F64">
        <w:rPr>
          <w:rFonts w:asciiTheme="minorHAnsi" w:hAnsiTheme="minorHAnsi" w:cstheme="minorHAnsi"/>
          <w:i/>
          <w:iCs/>
          <w:color w:val="auto"/>
        </w:rPr>
        <w:t>e.g</w:t>
      </w:r>
      <w:r w:rsidR="0056188B" w:rsidRPr="00876F64">
        <w:rPr>
          <w:rFonts w:asciiTheme="minorHAnsi" w:hAnsiTheme="minorHAnsi" w:cstheme="minorHAnsi"/>
          <w:color w:val="auto"/>
        </w:rPr>
        <w:t>.,</w:t>
      </w:r>
      <w:r w:rsidR="00D3225B" w:rsidRPr="00876F64">
        <w:rPr>
          <w:rFonts w:asciiTheme="minorHAnsi" w:hAnsiTheme="minorHAnsi" w:cstheme="minorHAnsi"/>
          <w:color w:val="auto"/>
        </w:rPr>
        <w:t xml:space="preserve"> dietary assessment method,</w:t>
      </w:r>
      <w:r w:rsidR="0056188B" w:rsidRPr="00876F64">
        <w:rPr>
          <w:rFonts w:asciiTheme="minorHAnsi" w:hAnsiTheme="minorHAnsi" w:cstheme="minorHAnsi"/>
          <w:color w:val="auto"/>
        </w:rPr>
        <w:t xml:space="preserve"> food list, </w:t>
      </w:r>
      <w:r w:rsidR="00D3225B" w:rsidRPr="00876F64">
        <w:rPr>
          <w:rFonts w:asciiTheme="minorHAnsi" w:hAnsiTheme="minorHAnsi" w:cstheme="minorHAnsi"/>
          <w:color w:val="auto"/>
        </w:rPr>
        <w:t>sampling schemes, additional questions</w:t>
      </w:r>
      <w:r w:rsidR="0056188B" w:rsidRPr="00876F64">
        <w:rPr>
          <w:rFonts w:asciiTheme="minorHAnsi" w:hAnsiTheme="minorHAnsi" w:cstheme="minorHAnsi"/>
          <w:color w:val="auto"/>
        </w:rPr>
        <w:t>)</w:t>
      </w:r>
      <w:r w:rsidR="0056188B" w:rsidRPr="00876F64">
        <w:rPr>
          <w:rFonts w:asciiTheme="minorHAnsi" w:hAnsiTheme="minorHAnsi" w:cstheme="minorHAnsi"/>
          <w:color w:val="auto"/>
        </w:rPr>
        <w:fldChar w:fldCharType="begin">
          <w:fldData xml:space="preserve">PEVuZE5vdGU+PENpdGU+PEF1dGhvcj5DYWRlPC9BdXRob3I+PFllYXI+MjAxNzwvWWVhcj48UmVj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PEVuZE5vdGU+PENpdGU+PEF1dGhvcj5DYWRlPC9BdXRob3I+PFllYXI+MjAxNzwvWWVhcj48UmVj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3,50</w:t>
      </w:r>
      <w:r w:rsidR="0056188B" w:rsidRPr="00876F64">
        <w:rPr>
          <w:rFonts w:asciiTheme="minorHAnsi" w:hAnsiTheme="minorHAnsi" w:cstheme="minorHAnsi"/>
          <w:color w:val="auto"/>
        </w:rPr>
        <w:fldChar w:fldCharType="end"/>
      </w:r>
      <w:r w:rsidR="0056188B" w:rsidRPr="00876F64">
        <w:rPr>
          <w:rFonts w:asciiTheme="minorHAnsi" w:hAnsiTheme="minorHAnsi" w:cstheme="minorHAnsi"/>
          <w:color w:val="auto"/>
        </w:rPr>
        <w:t xml:space="preserve">. </w:t>
      </w:r>
      <w:r w:rsidR="00281B89" w:rsidRPr="00876F64">
        <w:rPr>
          <w:rFonts w:asciiTheme="minorHAnsi" w:hAnsiTheme="minorHAnsi" w:cstheme="minorHAnsi"/>
          <w:color w:val="auto"/>
        </w:rPr>
        <w:t xml:space="preserve">Conversely, </w:t>
      </w:r>
      <w:r w:rsidR="005429A1" w:rsidRPr="00876F64">
        <w:rPr>
          <w:rFonts w:asciiTheme="minorHAnsi" w:hAnsiTheme="minorHAnsi" w:cstheme="minorHAnsi"/>
          <w:color w:val="auto"/>
        </w:rPr>
        <w:t xml:space="preserve">other </w:t>
      </w:r>
      <w:r w:rsidR="0056188B" w:rsidRPr="00876F64">
        <w:rPr>
          <w:rFonts w:asciiTheme="minorHAnsi" w:hAnsiTheme="minorHAnsi" w:cstheme="minorHAnsi"/>
          <w:color w:val="auto"/>
        </w:rPr>
        <w:t xml:space="preserve">existing </w:t>
      </w:r>
      <w:r w:rsidR="00F31AC6" w:rsidRPr="00876F64">
        <w:rPr>
          <w:rFonts w:asciiTheme="minorHAnsi" w:hAnsiTheme="minorHAnsi" w:cstheme="minorHAnsi"/>
          <w:color w:val="auto"/>
        </w:rPr>
        <w:t xml:space="preserve">dietary assessment </w:t>
      </w:r>
      <w:r w:rsidR="0056188B" w:rsidRPr="00876F64">
        <w:rPr>
          <w:rFonts w:asciiTheme="minorHAnsi" w:hAnsiTheme="minorHAnsi" w:cstheme="minorHAnsi"/>
          <w:color w:val="auto"/>
        </w:rPr>
        <w:t>apps contain valuable features</w:t>
      </w:r>
      <w:r w:rsidR="00281B89" w:rsidRPr="00876F64">
        <w:rPr>
          <w:rFonts w:asciiTheme="minorHAnsi" w:hAnsiTheme="minorHAnsi" w:cstheme="minorHAnsi"/>
          <w:color w:val="auto"/>
        </w:rPr>
        <w:t>,</w:t>
      </w:r>
      <w:r w:rsidR="0056188B" w:rsidRPr="00876F64">
        <w:rPr>
          <w:rFonts w:asciiTheme="minorHAnsi" w:hAnsiTheme="minorHAnsi" w:cstheme="minorHAnsi"/>
          <w:color w:val="auto"/>
        </w:rPr>
        <w:t xml:space="preserve"> which </w:t>
      </w:r>
      <w:r w:rsidR="004F0FB5" w:rsidRPr="00876F64">
        <w:rPr>
          <w:rFonts w:asciiTheme="minorHAnsi" w:hAnsiTheme="minorHAnsi" w:cstheme="minorHAnsi"/>
          <w:color w:val="auto"/>
        </w:rPr>
        <w:t xml:space="preserve">are </w:t>
      </w:r>
      <w:r w:rsidR="0056188B" w:rsidRPr="00876F64">
        <w:rPr>
          <w:rFonts w:asciiTheme="minorHAnsi" w:hAnsiTheme="minorHAnsi" w:cstheme="minorHAnsi"/>
          <w:color w:val="auto"/>
        </w:rPr>
        <w:t xml:space="preserve">not implemented in </w:t>
      </w:r>
      <w:r w:rsidR="00823D35" w:rsidRPr="00876F64">
        <w:rPr>
          <w:rFonts w:asciiTheme="minorHAnsi" w:hAnsiTheme="minorHAnsi" w:cstheme="minorHAnsi"/>
          <w:color w:val="auto"/>
        </w:rPr>
        <w:t xml:space="preserve">the app </w:t>
      </w:r>
      <w:r w:rsidR="00281B89" w:rsidRPr="00876F64">
        <w:rPr>
          <w:rFonts w:asciiTheme="minorHAnsi" w:hAnsiTheme="minorHAnsi" w:cstheme="minorHAnsi"/>
          <w:color w:val="auto"/>
        </w:rPr>
        <w:t>(yet)</w:t>
      </w:r>
      <w:r w:rsidR="0056188B" w:rsidRPr="00876F64">
        <w:rPr>
          <w:rFonts w:asciiTheme="minorHAnsi" w:hAnsiTheme="minorHAnsi" w:cstheme="minorHAnsi"/>
          <w:color w:val="auto"/>
        </w:rPr>
        <w:t xml:space="preserve">. </w:t>
      </w:r>
      <w:r w:rsidR="00FD6E55" w:rsidRPr="00876F64">
        <w:rPr>
          <w:rFonts w:asciiTheme="minorHAnsi" w:hAnsiTheme="minorHAnsi" w:cstheme="minorHAnsi"/>
          <w:color w:val="auto"/>
        </w:rPr>
        <w:t>To illustrate</w:t>
      </w:r>
      <w:r w:rsidR="0049452D" w:rsidRPr="00876F64">
        <w:rPr>
          <w:rFonts w:asciiTheme="minorHAnsi" w:hAnsiTheme="minorHAnsi" w:cstheme="minorHAnsi"/>
          <w:color w:val="auto"/>
        </w:rPr>
        <w:t xml:space="preserve"> this point</w:t>
      </w:r>
      <w:r w:rsidR="00FD6E55" w:rsidRPr="00876F64">
        <w:rPr>
          <w:rFonts w:asciiTheme="minorHAnsi" w:hAnsiTheme="minorHAnsi" w:cstheme="minorHAnsi"/>
          <w:color w:val="auto"/>
        </w:rPr>
        <w:t xml:space="preserve">, </w:t>
      </w:r>
      <w:r w:rsidR="00D85E3C" w:rsidRPr="00876F64">
        <w:rPr>
          <w:rFonts w:asciiTheme="minorHAnsi" w:hAnsiTheme="minorHAnsi" w:cstheme="minorHAnsi"/>
          <w:color w:val="auto"/>
        </w:rPr>
        <w:t xml:space="preserve">some </w:t>
      </w:r>
      <w:r w:rsidR="00C45995" w:rsidRPr="00876F64">
        <w:rPr>
          <w:rFonts w:asciiTheme="minorHAnsi" w:hAnsiTheme="minorHAnsi" w:cstheme="minorHAnsi"/>
          <w:color w:val="auto"/>
        </w:rPr>
        <w:t xml:space="preserve">apps </w:t>
      </w:r>
      <w:r w:rsidR="00D85E3C" w:rsidRPr="00876F64">
        <w:rPr>
          <w:rFonts w:asciiTheme="minorHAnsi" w:hAnsiTheme="minorHAnsi" w:cstheme="minorHAnsi"/>
          <w:color w:val="auto"/>
        </w:rPr>
        <w:t>allow the user to</w:t>
      </w:r>
      <w:r w:rsidR="0049452D" w:rsidRPr="00876F64">
        <w:rPr>
          <w:rFonts w:asciiTheme="minorHAnsi" w:hAnsiTheme="minorHAnsi" w:cstheme="minorHAnsi"/>
          <w:color w:val="auto"/>
        </w:rPr>
        <w:t xml:space="preserve"> take</w:t>
      </w:r>
      <w:r w:rsidR="00672197" w:rsidRPr="00876F64">
        <w:rPr>
          <w:rFonts w:asciiTheme="minorHAnsi" w:hAnsiTheme="minorHAnsi" w:cstheme="minorHAnsi"/>
          <w:color w:val="auto"/>
        </w:rPr>
        <w:t xml:space="preserve"> p</w:t>
      </w:r>
      <w:r w:rsidR="0049452D" w:rsidRPr="00876F64">
        <w:rPr>
          <w:rFonts w:asciiTheme="minorHAnsi" w:hAnsiTheme="minorHAnsi" w:cstheme="minorHAnsi"/>
          <w:color w:val="auto"/>
        </w:rPr>
        <w:t>hotographs</w:t>
      </w:r>
      <w:r w:rsidR="00D85E3C" w:rsidRPr="00876F64">
        <w:rPr>
          <w:rFonts w:asciiTheme="minorHAnsi" w:hAnsiTheme="minorHAnsi" w:cstheme="minorHAnsi"/>
          <w:color w:val="auto"/>
        </w:rPr>
        <w:t xml:space="preserve"> of their food</w:t>
      </w:r>
      <w:r w:rsidR="00672197" w:rsidRPr="00876F64">
        <w:rPr>
          <w:rFonts w:asciiTheme="minorHAnsi" w:hAnsiTheme="minorHAnsi" w:cstheme="minorHAnsi"/>
          <w:color w:val="auto"/>
        </w:rPr>
        <w:t xml:space="preserve"> for </w:t>
      </w:r>
      <w:r w:rsidR="004F0FB5" w:rsidRPr="00876F64">
        <w:rPr>
          <w:rFonts w:asciiTheme="minorHAnsi" w:hAnsiTheme="minorHAnsi" w:cstheme="minorHAnsi"/>
          <w:color w:val="auto"/>
        </w:rPr>
        <w:t xml:space="preserve">food recognition and </w:t>
      </w:r>
      <w:r w:rsidR="00C45995" w:rsidRPr="00876F64">
        <w:rPr>
          <w:rFonts w:asciiTheme="minorHAnsi" w:hAnsiTheme="minorHAnsi" w:cstheme="minorHAnsi"/>
          <w:color w:val="auto"/>
        </w:rPr>
        <w:t xml:space="preserve">portion size estimation </w:t>
      </w:r>
      <w:r w:rsidR="00226F2C" w:rsidRPr="00876F64">
        <w:rPr>
          <w:rFonts w:asciiTheme="minorHAnsi" w:hAnsiTheme="minorHAnsi" w:cstheme="minorHAnsi"/>
          <w:color w:val="auto"/>
        </w:rPr>
        <w:t>such as</w:t>
      </w:r>
      <w:r w:rsidR="00672197" w:rsidRPr="00876F64">
        <w:rPr>
          <w:rFonts w:asciiTheme="minorHAnsi" w:hAnsiTheme="minorHAnsi" w:cstheme="minorHAnsi"/>
          <w:color w:val="auto"/>
        </w:rPr>
        <w:t xml:space="preserve"> the </w:t>
      </w:r>
      <w:r w:rsidR="00D85E3C" w:rsidRPr="00876F64">
        <w:rPr>
          <w:rFonts w:asciiTheme="minorHAnsi" w:hAnsiTheme="minorHAnsi" w:cstheme="minorHAnsi"/>
          <w:color w:val="auto"/>
        </w:rPr>
        <w:t>semi-automated</w:t>
      </w:r>
      <w:r w:rsidR="00AC5557" w:rsidRPr="00876F64">
        <w:rPr>
          <w:rFonts w:asciiTheme="minorHAnsi" w:hAnsiTheme="minorHAnsi" w:cstheme="minorHAnsi"/>
          <w:color w:val="auto"/>
        </w:rPr>
        <w:t>,</w:t>
      </w:r>
      <w:r w:rsidR="00D85E3C" w:rsidRPr="00876F64">
        <w:rPr>
          <w:rFonts w:asciiTheme="minorHAnsi" w:hAnsiTheme="minorHAnsi" w:cstheme="minorHAnsi"/>
          <w:color w:val="auto"/>
        </w:rPr>
        <w:t xml:space="preserve"> </w:t>
      </w:r>
      <w:r w:rsidR="00672197" w:rsidRPr="00876F64">
        <w:rPr>
          <w:rFonts w:asciiTheme="minorHAnsi" w:hAnsiTheme="minorHAnsi" w:cstheme="minorHAnsi"/>
          <w:color w:val="auto"/>
        </w:rPr>
        <w:t>technology-assisted dietary assessment (TADA) system</w:t>
      </w:r>
      <w:r w:rsidR="00D85E3C" w:rsidRPr="00876F64">
        <w:rPr>
          <w:rFonts w:asciiTheme="minorHAnsi" w:hAnsiTheme="minorHAnsi" w:cstheme="minorHAnsi"/>
          <w:color w:val="auto"/>
        </w:rPr>
        <w:fldChar w:fldCharType="begin">
          <w:fldData xml:space="preserve">PEVuZE5vdGU+PENpdGU+PEF1dGhvcj5BaG1hZDwvQXV0aG9yPjxZZWFyPjIwMTY8L1llYXI+PFJl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PEVuZE5vdGU+PENpdGU+PEF1dGhvcj5BaG1hZDwvQXV0aG9yPjxZZWFyPjIwMTY8L1llYXI+PFJl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D85E3C" w:rsidRPr="00876F64">
        <w:rPr>
          <w:rFonts w:asciiTheme="minorHAnsi" w:hAnsiTheme="minorHAnsi" w:cstheme="minorHAnsi"/>
          <w:color w:val="auto"/>
        </w:rPr>
      </w:r>
      <w:r w:rsidR="00D85E3C"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51,52</w:t>
      </w:r>
      <w:r w:rsidR="00D85E3C" w:rsidRPr="00876F64">
        <w:rPr>
          <w:rFonts w:asciiTheme="minorHAnsi" w:hAnsiTheme="minorHAnsi" w:cstheme="minorHAnsi"/>
          <w:color w:val="auto"/>
        </w:rPr>
        <w:fldChar w:fldCharType="end"/>
      </w:r>
      <w:r w:rsidR="00672197" w:rsidRPr="00876F64">
        <w:rPr>
          <w:rFonts w:asciiTheme="minorHAnsi" w:hAnsiTheme="minorHAnsi" w:cstheme="minorHAnsi"/>
          <w:color w:val="auto"/>
        </w:rPr>
        <w:t xml:space="preserve">. </w:t>
      </w:r>
    </w:p>
    <w:p w14:paraId="69CE93E1" w14:textId="77777777" w:rsidR="004B4F29" w:rsidRPr="00876F64" w:rsidRDefault="004B4F29" w:rsidP="00876F64">
      <w:pPr>
        <w:rPr>
          <w:rFonts w:asciiTheme="minorHAnsi" w:hAnsiTheme="minorHAnsi" w:cstheme="minorHAnsi"/>
          <w:color w:val="auto"/>
        </w:rPr>
      </w:pPr>
    </w:p>
    <w:p w14:paraId="141E8A3C" w14:textId="03B891DD" w:rsidR="004B4F29" w:rsidRPr="00876F64" w:rsidRDefault="00D85E3C" w:rsidP="00876F64">
      <w:pPr>
        <w:rPr>
          <w:rFonts w:asciiTheme="minorHAnsi" w:hAnsiTheme="minorHAnsi" w:cstheme="minorHAnsi"/>
          <w:color w:val="auto"/>
        </w:rPr>
      </w:pPr>
      <w:r w:rsidRPr="00876F64">
        <w:rPr>
          <w:rFonts w:asciiTheme="minorHAnsi" w:hAnsiTheme="minorHAnsi" w:cstheme="minorHAnsi"/>
          <w:color w:val="auto"/>
        </w:rPr>
        <w:t>P</w:t>
      </w:r>
      <w:r w:rsidR="0056188B" w:rsidRPr="00876F64">
        <w:rPr>
          <w:rFonts w:asciiTheme="minorHAnsi" w:hAnsiTheme="minorHAnsi" w:cstheme="minorHAnsi"/>
          <w:color w:val="auto"/>
        </w:rPr>
        <w:t xml:space="preserve">articipants </w:t>
      </w:r>
      <w:r w:rsidR="00FD6E55" w:rsidRPr="00876F64">
        <w:rPr>
          <w:rFonts w:asciiTheme="minorHAnsi" w:hAnsiTheme="minorHAnsi" w:cstheme="minorHAnsi"/>
          <w:color w:val="auto"/>
        </w:rPr>
        <w:t xml:space="preserve">in </w:t>
      </w:r>
      <w:r w:rsidR="003E37CC" w:rsidRPr="00876F64">
        <w:rPr>
          <w:rFonts w:asciiTheme="minorHAnsi" w:hAnsiTheme="minorHAnsi" w:cstheme="minorHAnsi"/>
          <w:color w:val="auto"/>
        </w:rPr>
        <w:t xml:space="preserve">the </w:t>
      </w:r>
      <w:r w:rsidR="0056188B" w:rsidRPr="00876F64">
        <w:rPr>
          <w:rFonts w:asciiTheme="minorHAnsi" w:hAnsiTheme="minorHAnsi" w:cstheme="minorHAnsi"/>
          <w:color w:val="auto"/>
        </w:rPr>
        <w:t>usability study</w:t>
      </w:r>
      <w:r w:rsidR="00672197" w:rsidRPr="00876F64">
        <w:rPr>
          <w:rFonts w:asciiTheme="minorHAnsi" w:hAnsiTheme="minorHAnsi" w:cstheme="minorHAnsi"/>
          <w:color w:val="auto"/>
        </w:rPr>
        <w:t xml:space="preserve"> also</w:t>
      </w:r>
      <w:r w:rsidR="0056188B" w:rsidRPr="00876F64">
        <w:rPr>
          <w:rFonts w:asciiTheme="minorHAnsi" w:hAnsiTheme="minorHAnsi" w:cstheme="minorHAnsi"/>
          <w:color w:val="auto"/>
        </w:rPr>
        <w:t xml:space="preserve"> indicated that the use of p</w:t>
      </w:r>
      <w:r w:rsidR="00AC5557" w:rsidRPr="00876F64">
        <w:rPr>
          <w:rFonts w:asciiTheme="minorHAnsi" w:hAnsiTheme="minorHAnsi" w:cstheme="minorHAnsi"/>
          <w:color w:val="auto"/>
        </w:rPr>
        <w:t>hotographs</w:t>
      </w:r>
      <w:r w:rsidR="0056188B" w:rsidRPr="00876F64">
        <w:rPr>
          <w:rFonts w:asciiTheme="minorHAnsi" w:hAnsiTheme="minorHAnsi" w:cstheme="minorHAnsi"/>
          <w:color w:val="auto"/>
        </w:rPr>
        <w:t xml:space="preserve"> could be a valuable </w:t>
      </w:r>
      <w:r w:rsidR="0056188B" w:rsidRPr="00876F64">
        <w:rPr>
          <w:rFonts w:asciiTheme="minorHAnsi" w:hAnsiTheme="minorHAnsi" w:cstheme="minorHAnsi"/>
          <w:color w:val="auto"/>
        </w:rPr>
        <w:lastRenderedPageBreak/>
        <w:t xml:space="preserve">addition to </w:t>
      </w:r>
      <w:r w:rsidR="00FD6E55" w:rsidRPr="00876F64">
        <w:rPr>
          <w:rFonts w:asciiTheme="minorHAnsi" w:hAnsiTheme="minorHAnsi" w:cstheme="minorHAnsi"/>
          <w:color w:val="auto"/>
        </w:rPr>
        <w:t>aid portion size estimation</w:t>
      </w:r>
      <w:r w:rsidRPr="00876F64">
        <w:rPr>
          <w:rFonts w:asciiTheme="minorHAnsi" w:hAnsiTheme="minorHAnsi" w:cstheme="minorHAnsi"/>
          <w:color w:val="auto"/>
        </w:rPr>
        <w:t>. However,</w:t>
      </w:r>
      <w:r w:rsidR="00FD6E55" w:rsidRPr="00876F64">
        <w:rPr>
          <w:rFonts w:asciiTheme="minorHAnsi" w:hAnsiTheme="minorHAnsi" w:cstheme="minorHAnsi"/>
          <w:color w:val="auto"/>
        </w:rPr>
        <w:t xml:space="preserve"> there </w:t>
      </w:r>
      <w:r w:rsidRPr="00876F64">
        <w:rPr>
          <w:rFonts w:asciiTheme="minorHAnsi" w:hAnsiTheme="minorHAnsi" w:cstheme="minorHAnsi"/>
          <w:color w:val="auto"/>
        </w:rPr>
        <w:t>were</w:t>
      </w:r>
      <w:r w:rsidR="00FD6E55" w:rsidRPr="00876F64">
        <w:rPr>
          <w:rFonts w:asciiTheme="minorHAnsi" w:hAnsiTheme="minorHAnsi" w:cstheme="minorHAnsi"/>
          <w:color w:val="auto"/>
        </w:rPr>
        <w:t xml:space="preserve"> still too many challenges </w:t>
      </w:r>
      <w:r w:rsidR="00672197" w:rsidRPr="00876F64">
        <w:rPr>
          <w:rFonts w:asciiTheme="minorHAnsi" w:hAnsiTheme="minorHAnsi" w:cstheme="minorHAnsi"/>
          <w:color w:val="auto"/>
        </w:rPr>
        <w:t>to</w:t>
      </w:r>
      <w:r w:rsidR="00FD6E55" w:rsidRPr="00876F64">
        <w:rPr>
          <w:rFonts w:asciiTheme="minorHAnsi" w:hAnsiTheme="minorHAnsi" w:cstheme="minorHAnsi"/>
          <w:color w:val="auto"/>
        </w:rPr>
        <w:t xml:space="preserve"> be addressed </w:t>
      </w:r>
      <w:r w:rsidRPr="00876F64">
        <w:rPr>
          <w:rFonts w:asciiTheme="minorHAnsi" w:hAnsiTheme="minorHAnsi" w:cstheme="minorHAnsi"/>
          <w:color w:val="auto"/>
        </w:rPr>
        <w:t>to</w:t>
      </w:r>
      <w:r w:rsidR="00FD6E55" w:rsidRPr="00876F64">
        <w:rPr>
          <w:rFonts w:asciiTheme="minorHAnsi" w:hAnsiTheme="minorHAnsi" w:cstheme="minorHAnsi"/>
          <w:color w:val="auto"/>
        </w:rPr>
        <w:t xml:space="preserve"> implement </w:t>
      </w:r>
      <w:r w:rsidR="00672197" w:rsidRPr="00876F64">
        <w:rPr>
          <w:rFonts w:asciiTheme="minorHAnsi" w:hAnsiTheme="minorHAnsi" w:cstheme="minorHAnsi"/>
          <w:color w:val="auto"/>
        </w:rPr>
        <w:t>such a feature</w:t>
      </w:r>
      <w:r w:rsidRPr="00876F64">
        <w:rPr>
          <w:rFonts w:asciiTheme="minorHAnsi" w:hAnsiTheme="minorHAnsi" w:cstheme="minorHAnsi"/>
          <w:color w:val="auto"/>
        </w:rPr>
        <w:t xml:space="preserve"> at this stage</w:t>
      </w:r>
      <w:r w:rsidR="00FD6E55" w:rsidRPr="00876F64">
        <w:rPr>
          <w:rFonts w:asciiTheme="minorHAnsi" w:hAnsiTheme="minorHAnsi" w:cstheme="minorHAnsi"/>
          <w:color w:val="auto"/>
        </w:rPr>
        <w:t xml:space="preserve">, </w:t>
      </w:r>
      <w:r w:rsidR="00672197" w:rsidRPr="00876F64">
        <w:rPr>
          <w:rFonts w:asciiTheme="minorHAnsi" w:hAnsiTheme="minorHAnsi" w:cstheme="minorHAnsi"/>
          <w:i/>
          <w:iCs/>
          <w:color w:val="auto"/>
        </w:rPr>
        <w:t>e.g</w:t>
      </w:r>
      <w:r w:rsidR="00672197" w:rsidRPr="00876F64">
        <w:rPr>
          <w:rFonts w:asciiTheme="minorHAnsi" w:hAnsiTheme="minorHAnsi" w:cstheme="minorHAnsi"/>
          <w:color w:val="auto"/>
        </w:rPr>
        <w:t>., specifying and guiding with respect to</w:t>
      </w:r>
      <w:r w:rsidR="00FD6E55" w:rsidRPr="00876F64">
        <w:rPr>
          <w:rFonts w:asciiTheme="minorHAnsi" w:hAnsiTheme="minorHAnsi" w:cstheme="minorHAnsi"/>
          <w:color w:val="auto"/>
        </w:rPr>
        <w:t xml:space="preserve"> </w:t>
      </w:r>
      <w:r w:rsidR="00AC5557" w:rsidRPr="00876F64">
        <w:rPr>
          <w:rFonts w:asciiTheme="minorHAnsi" w:hAnsiTheme="minorHAnsi" w:cstheme="minorHAnsi"/>
          <w:color w:val="auto"/>
        </w:rPr>
        <w:t xml:space="preserve">the </w:t>
      </w:r>
      <w:r w:rsidR="00FD6E55" w:rsidRPr="00876F64">
        <w:rPr>
          <w:rFonts w:asciiTheme="minorHAnsi" w:hAnsiTheme="minorHAnsi" w:cstheme="minorHAnsi"/>
          <w:color w:val="auto"/>
        </w:rPr>
        <w:t>p</w:t>
      </w:r>
      <w:r w:rsidR="00AC5557" w:rsidRPr="00876F64">
        <w:rPr>
          <w:rFonts w:asciiTheme="minorHAnsi" w:hAnsiTheme="minorHAnsi" w:cstheme="minorHAnsi"/>
          <w:color w:val="auto"/>
        </w:rPr>
        <w:t>hotographic</w:t>
      </w:r>
      <w:r w:rsidR="00FD6E55" w:rsidRPr="00876F64">
        <w:rPr>
          <w:rFonts w:asciiTheme="minorHAnsi" w:hAnsiTheme="minorHAnsi" w:cstheme="minorHAnsi"/>
          <w:color w:val="auto"/>
        </w:rPr>
        <w:t xml:space="preserve"> angle (</w:t>
      </w:r>
      <w:r w:rsidR="00FD6E55" w:rsidRPr="00876F64">
        <w:rPr>
          <w:rFonts w:asciiTheme="minorHAnsi" w:hAnsiTheme="minorHAnsi" w:cstheme="minorHAnsi"/>
          <w:i/>
          <w:iCs/>
          <w:color w:val="auto"/>
        </w:rPr>
        <w:t>i.e</w:t>
      </w:r>
      <w:r w:rsidR="00FD6E55" w:rsidRPr="00876F64">
        <w:rPr>
          <w:rFonts w:asciiTheme="minorHAnsi" w:hAnsiTheme="minorHAnsi" w:cstheme="minorHAnsi"/>
          <w:color w:val="auto"/>
        </w:rPr>
        <w:t xml:space="preserve">., to assess depth), </w:t>
      </w:r>
      <w:r w:rsidR="006278FA" w:rsidRPr="00876F64">
        <w:rPr>
          <w:rFonts w:asciiTheme="minorHAnsi" w:hAnsiTheme="minorHAnsi" w:cstheme="minorHAnsi"/>
          <w:color w:val="auto"/>
        </w:rPr>
        <w:t>the need for a reference maker</w:t>
      </w:r>
      <w:r w:rsidR="00672197" w:rsidRPr="00876F64">
        <w:rPr>
          <w:rFonts w:asciiTheme="minorHAnsi" w:hAnsiTheme="minorHAnsi" w:cstheme="minorHAnsi"/>
          <w:color w:val="auto"/>
        </w:rPr>
        <w:t xml:space="preserve"> </w:t>
      </w:r>
      <w:r w:rsidR="00FD6E55" w:rsidRPr="00876F64">
        <w:rPr>
          <w:rFonts w:asciiTheme="minorHAnsi" w:hAnsiTheme="minorHAnsi" w:cstheme="minorHAnsi"/>
          <w:color w:val="auto"/>
        </w:rPr>
        <w:t>(</w:t>
      </w:r>
      <w:r w:rsidR="00FD6E55" w:rsidRPr="00876F64">
        <w:rPr>
          <w:rFonts w:asciiTheme="minorHAnsi" w:hAnsiTheme="minorHAnsi" w:cstheme="minorHAnsi"/>
          <w:i/>
          <w:iCs/>
          <w:color w:val="auto"/>
        </w:rPr>
        <w:t>i.e</w:t>
      </w:r>
      <w:r w:rsidR="00FD6E55" w:rsidRPr="00876F64">
        <w:rPr>
          <w:rFonts w:asciiTheme="minorHAnsi" w:hAnsiTheme="minorHAnsi" w:cstheme="minorHAnsi"/>
          <w:color w:val="auto"/>
        </w:rPr>
        <w:t xml:space="preserve">., to correct for sizes and colors), </w:t>
      </w:r>
      <w:r w:rsidRPr="00876F64">
        <w:rPr>
          <w:rFonts w:asciiTheme="minorHAnsi" w:hAnsiTheme="minorHAnsi" w:cstheme="minorHAnsi"/>
          <w:color w:val="auto"/>
        </w:rPr>
        <w:t xml:space="preserve">the </w:t>
      </w:r>
      <w:r w:rsidR="006278FA" w:rsidRPr="00876F64">
        <w:rPr>
          <w:rFonts w:asciiTheme="minorHAnsi" w:hAnsiTheme="minorHAnsi" w:cstheme="minorHAnsi"/>
          <w:color w:val="auto"/>
        </w:rPr>
        <w:t>essential</w:t>
      </w:r>
      <w:r w:rsidR="00FD6E55" w:rsidRPr="00876F64">
        <w:rPr>
          <w:rFonts w:asciiTheme="minorHAnsi" w:hAnsiTheme="minorHAnsi" w:cstheme="minorHAnsi"/>
          <w:color w:val="auto"/>
        </w:rPr>
        <w:t xml:space="preserve"> before and after photo (</w:t>
      </w:r>
      <w:r w:rsidR="00FD6E55" w:rsidRPr="00876F64">
        <w:rPr>
          <w:rFonts w:asciiTheme="minorHAnsi" w:hAnsiTheme="minorHAnsi" w:cstheme="minorHAnsi"/>
          <w:i/>
          <w:iCs/>
          <w:color w:val="auto"/>
        </w:rPr>
        <w:t>i.e</w:t>
      </w:r>
      <w:r w:rsidR="00FD6E55" w:rsidRPr="00876F64">
        <w:rPr>
          <w:rFonts w:asciiTheme="minorHAnsi" w:hAnsiTheme="minorHAnsi" w:cstheme="minorHAnsi"/>
          <w:color w:val="auto"/>
        </w:rPr>
        <w:t xml:space="preserve">., to assess consumed amounts), and </w:t>
      </w:r>
      <w:r w:rsidRPr="00876F64">
        <w:rPr>
          <w:rFonts w:asciiTheme="minorHAnsi" w:hAnsiTheme="minorHAnsi" w:cstheme="minorHAnsi"/>
          <w:color w:val="auto"/>
        </w:rPr>
        <w:t xml:space="preserve">on </w:t>
      </w:r>
      <w:r w:rsidR="00672197" w:rsidRPr="00876F64">
        <w:rPr>
          <w:rFonts w:asciiTheme="minorHAnsi" w:hAnsiTheme="minorHAnsi" w:cstheme="minorHAnsi"/>
          <w:color w:val="auto"/>
        </w:rPr>
        <w:t xml:space="preserve">how to process </w:t>
      </w:r>
      <w:r w:rsidR="00FD6E55" w:rsidRPr="00876F64">
        <w:rPr>
          <w:rFonts w:asciiTheme="minorHAnsi" w:hAnsiTheme="minorHAnsi" w:cstheme="minorHAnsi"/>
          <w:color w:val="auto"/>
        </w:rPr>
        <w:t xml:space="preserve">recipe dishes. </w:t>
      </w:r>
      <w:r w:rsidR="00284E23" w:rsidRPr="00876F64">
        <w:rPr>
          <w:rFonts w:asciiTheme="minorHAnsi" w:hAnsiTheme="minorHAnsi" w:cstheme="minorHAnsi"/>
          <w:color w:val="auto"/>
        </w:rPr>
        <w:t>Due to these technical challenges</w:t>
      </w:r>
      <w:r w:rsidR="006278FA" w:rsidRPr="00876F64">
        <w:rPr>
          <w:rFonts w:asciiTheme="minorHAnsi" w:hAnsiTheme="minorHAnsi" w:cstheme="minorHAnsi"/>
          <w:color w:val="auto"/>
        </w:rPr>
        <w:t>, the existing</w:t>
      </w:r>
      <w:r w:rsidR="00284E23" w:rsidRPr="00876F64">
        <w:rPr>
          <w:rFonts w:asciiTheme="minorHAnsi" w:hAnsiTheme="minorHAnsi" w:cstheme="minorHAnsi"/>
          <w:color w:val="auto"/>
        </w:rPr>
        <w:t xml:space="preserve"> image-based dietary assessment</w:t>
      </w:r>
      <w:r w:rsidR="006278FA" w:rsidRPr="00876F64">
        <w:rPr>
          <w:rFonts w:asciiTheme="minorHAnsi" w:hAnsiTheme="minorHAnsi" w:cstheme="minorHAnsi"/>
          <w:color w:val="auto"/>
        </w:rPr>
        <w:t xml:space="preserve"> apps are </w:t>
      </w:r>
      <w:r w:rsidR="00284E23" w:rsidRPr="00876F64">
        <w:rPr>
          <w:rFonts w:asciiTheme="minorHAnsi" w:hAnsiTheme="minorHAnsi" w:cstheme="minorHAnsi"/>
          <w:color w:val="auto"/>
        </w:rPr>
        <w:t xml:space="preserve">still </w:t>
      </w:r>
      <w:r w:rsidR="006278FA" w:rsidRPr="00876F64">
        <w:rPr>
          <w:rFonts w:asciiTheme="minorHAnsi" w:hAnsiTheme="minorHAnsi" w:cstheme="minorHAnsi"/>
          <w:color w:val="auto"/>
        </w:rPr>
        <w:t xml:space="preserve">semi-automated, which means manual image review </w:t>
      </w:r>
      <w:r w:rsidR="00AC5557" w:rsidRPr="00876F64">
        <w:rPr>
          <w:rFonts w:asciiTheme="minorHAnsi" w:hAnsiTheme="minorHAnsi" w:cstheme="minorHAnsi"/>
          <w:color w:val="auto"/>
        </w:rPr>
        <w:t>must be done</w:t>
      </w:r>
      <w:r w:rsidR="006278FA" w:rsidRPr="00876F64">
        <w:rPr>
          <w:rFonts w:asciiTheme="minorHAnsi" w:hAnsiTheme="minorHAnsi" w:cstheme="minorHAnsi"/>
          <w:color w:val="auto"/>
        </w:rPr>
        <w:t xml:space="preserve"> by the user, the researcher, or both</w:t>
      </w:r>
      <w:r w:rsidR="006278FA" w:rsidRPr="00876F64">
        <w:rPr>
          <w:rFonts w:asciiTheme="minorHAnsi" w:hAnsiTheme="minorHAnsi" w:cstheme="minorHAnsi"/>
          <w:color w:val="auto"/>
        </w:rPr>
        <w:fldChar w:fldCharType="begin">
          <w:fldData xml:space="preserve">PEVuZE5vdGU+PENpdGU+PEF1dGhvcj5BaG1hZDwvQXV0aG9yPjxZZWFyPjIwMTY8L1llYXI+PFJl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PEVuZE5vdGU+PENpdGU+PEF1dGhvcj5BaG1hZDwvQXV0aG9yPjxZZWFyPjIwMTY8L1llYXI+PFJl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6278FA" w:rsidRPr="00876F64">
        <w:rPr>
          <w:rFonts w:asciiTheme="minorHAnsi" w:hAnsiTheme="minorHAnsi" w:cstheme="minorHAnsi"/>
          <w:color w:val="auto"/>
        </w:rPr>
      </w:r>
      <w:r w:rsidR="006278FA"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51,52</w:t>
      </w:r>
      <w:r w:rsidR="006278FA" w:rsidRPr="00876F64">
        <w:rPr>
          <w:rFonts w:asciiTheme="minorHAnsi" w:hAnsiTheme="minorHAnsi" w:cstheme="minorHAnsi"/>
          <w:color w:val="auto"/>
        </w:rPr>
        <w:fldChar w:fldCharType="end"/>
      </w:r>
      <w:r w:rsidR="006278FA" w:rsidRPr="00876F64">
        <w:rPr>
          <w:rFonts w:asciiTheme="minorHAnsi" w:hAnsiTheme="minorHAnsi" w:cstheme="minorHAnsi"/>
          <w:color w:val="auto"/>
        </w:rPr>
        <w:t xml:space="preserve">. </w:t>
      </w:r>
      <w:r w:rsidR="00284E23" w:rsidRPr="00876F64">
        <w:rPr>
          <w:rFonts w:asciiTheme="minorHAnsi" w:hAnsiTheme="minorHAnsi" w:cstheme="minorHAnsi"/>
          <w:color w:val="auto"/>
        </w:rPr>
        <w:t>Technological advances</w:t>
      </w:r>
      <w:r w:rsidR="00AC5557" w:rsidRPr="00876F64">
        <w:rPr>
          <w:rFonts w:asciiTheme="minorHAnsi" w:hAnsiTheme="minorHAnsi" w:cstheme="minorHAnsi"/>
          <w:color w:val="auto"/>
        </w:rPr>
        <w:t>,</w:t>
      </w:r>
      <w:r w:rsidR="00284E23" w:rsidRPr="00876F64">
        <w:rPr>
          <w:rFonts w:asciiTheme="minorHAnsi" w:hAnsiTheme="minorHAnsi" w:cstheme="minorHAnsi"/>
          <w:color w:val="auto"/>
        </w:rPr>
        <w:t xml:space="preserve"> such as </w:t>
      </w:r>
      <w:r w:rsidR="009A4406" w:rsidRPr="00876F64">
        <w:rPr>
          <w:rFonts w:asciiTheme="minorHAnsi" w:hAnsiTheme="minorHAnsi" w:cstheme="minorHAnsi"/>
          <w:color w:val="auto"/>
        </w:rPr>
        <w:t xml:space="preserve">crowdsourcing </w:t>
      </w:r>
      <w:r w:rsidR="008A107F" w:rsidRPr="00876F64">
        <w:rPr>
          <w:rFonts w:asciiTheme="minorHAnsi" w:hAnsiTheme="minorHAnsi" w:cstheme="minorHAnsi"/>
          <w:color w:val="auto"/>
        </w:rPr>
        <w:t>and machine learning</w:t>
      </w:r>
      <w:r w:rsidR="00AC5557" w:rsidRPr="00876F64">
        <w:rPr>
          <w:rFonts w:asciiTheme="minorHAnsi" w:hAnsiTheme="minorHAnsi" w:cstheme="minorHAnsi"/>
          <w:color w:val="auto"/>
        </w:rPr>
        <w:t>,</w:t>
      </w:r>
      <w:r w:rsidR="008A107F" w:rsidRPr="00876F64">
        <w:rPr>
          <w:rFonts w:asciiTheme="minorHAnsi" w:hAnsiTheme="minorHAnsi" w:cstheme="minorHAnsi"/>
          <w:color w:val="auto"/>
        </w:rPr>
        <w:t xml:space="preserve"> </w:t>
      </w:r>
      <w:r w:rsidR="009A4406" w:rsidRPr="00876F64">
        <w:rPr>
          <w:rFonts w:asciiTheme="minorHAnsi" w:hAnsiTheme="minorHAnsi" w:cstheme="minorHAnsi"/>
          <w:color w:val="auto"/>
        </w:rPr>
        <w:t>have the potential to improve the use of food images for dietary assessment</w:t>
      </w:r>
      <w:r w:rsidR="009A4406"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&lt;EndNote&gt;&lt;Cite&gt;&lt;Author&gt;Fang&lt;/Author&gt;&lt;Year&gt;2018&lt;/Year&gt;&lt;RecNum&gt;77&lt;/RecNum&gt;&lt;DisplayText&gt;&lt;style face="superscript"&gt;53,54&lt;/style&gt;&lt;/DisplayText&gt;&lt;record&gt;&lt;rec-number&gt;77&lt;/rec-number&gt;&lt;foreign-keys&gt;&lt;key app="EN" db-id="tzfdz9e97eszt4edvt0x92p8esav2xzsdxa9" timestamp="1599468119"&gt;77&lt;/key&gt;&lt;/foreign-keys&gt;&lt;ref-type name="Conference Proceedings"&gt;10&lt;/ref-type&gt;&lt;contributors&gt;&lt;authors&gt;&lt;author&gt;Fang, Shaobo&lt;/author&gt;&lt;author&gt;Liu, Chang&lt;/author&gt;&lt;author&gt;Tahboub, Khalid&lt;/author&gt;&lt;author&gt;Zhu, Fengqing&lt;/author&gt;&lt;author&gt;Delp, Edward J&lt;/author&gt;&lt;author&gt;Boushey, Carol J&lt;/author&gt;&lt;/authors&gt;&lt;/contributors&gt;&lt;titles&gt;&lt;title&gt;cTADA: The design of a crowdsourcing tool for online food image identification and segmentation&lt;/title&gt;&lt;secondary-title&gt;2018 IEEE Southwest Symposium on Image Analysis and Interpretation (SSIAI)&lt;/secondary-title&gt;&lt;/titles&gt;&lt;pages&gt;25-28&lt;/pages&gt;&lt;dates&gt;&lt;year&gt;2018&lt;/year&gt;&lt;/dates&gt;&lt;publisher&gt;IEEE&lt;/publisher&gt;&lt;isbn&gt;1538665689&lt;/isbn&gt;&lt;urls&gt;&lt;/urls&gt;&lt;/record&gt;&lt;/Cite&gt;&lt;Cite&gt;&lt;Author&gt;Shao&lt;/Author&gt;&lt;Year&gt;2019&lt;/Year&gt;&lt;RecNum&gt;75&lt;/RecNum&gt;&lt;record&gt;&lt;rec-number&gt;75&lt;/rec-number&gt;&lt;foreign-keys&gt;&lt;key app="EN" db-id="tzfdz9e97eszt4edvt0x92p8esav2xzsdxa9" timestamp="1599468119"&gt;75&lt;/key&gt;&lt;/foreign-keys&gt;&lt;ref-type name="Conference Proceedings"&gt;10&lt;/ref-type&gt;&lt;contributors&gt;&lt;authors&gt;&lt;author&gt;Shao, Zeman&lt;/author&gt;&lt;author&gt;Mao, Runyu&lt;/author&gt;&lt;author&gt;Zhu, Fengqing&lt;/author&gt;&lt;/authors&gt;&lt;/contributors&gt;&lt;titles&gt;&lt;title&gt;Semi-Automatic Crowdsourcing Tool for Online Food Image Collection and Annotation&lt;/title&gt;&lt;secondary-title&gt;2019 IEEE International Conference on Big Data (Big Data)&lt;/secondary-title&gt;&lt;/titles&gt;&lt;pages&gt;5186-5189&lt;/pages&gt;&lt;dates&gt;&lt;year&gt;2019&lt;/year&gt;&lt;/dates&gt;&lt;publisher&gt;IEEE&lt;/publisher&gt;&lt;isbn&gt;1728108586&lt;/isbn&gt;&lt;urls&gt;&lt;/urls&gt;&lt;/record&gt;&lt;/Cite&gt;&lt;/EndNote&gt;</w:instrText>
      </w:r>
      <w:r w:rsidR="009A4406"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53,54</w:t>
      </w:r>
      <w:r w:rsidR="009A4406" w:rsidRPr="00876F64">
        <w:rPr>
          <w:rFonts w:asciiTheme="minorHAnsi" w:hAnsiTheme="minorHAnsi" w:cstheme="minorHAnsi"/>
          <w:color w:val="auto"/>
        </w:rPr>
        <w:fldChar w:fldCharType="end"/>
      </w:r>
      <w:r w:rsidR="009A4406" w:rsidRPr="00876F64">
        <w:rPr>
          <w:rFonts w:asciiTheme="minorHAnsi" w:hAnsiTheme="minorHAnsi" w:cstheme="minorHAnsi"/>
          <w:color w:val="auto"/>
        </w:rPr>
        <w:t xml:space="preserve">. </w:t>
      </w:r>
      <w:r w:rsidR="003C39A6" w:rsidRPr="00876F64">
        <w:rPr>
          <w:rFonts w:asciiTheme="minorHAnsi" w:hAnsiTheme="minorHAnsi" w:cstheme="minorHAnsi"/>
          <w:color w:val="auto"/>
        </w:rPr>
        <w:t xml:space="preserve">In the future, these options </w:t>
      </w:r>
      <w:r w:rsidR="003E37CC" w:rsidRPr="00876F64">
        <w:rPr>
          <w:rFonts w:asciiTheme="minorHAnsi" w:hAnsiTheme="minorHAnsi" w:cstheme="minorHAnsi"/>
          <w:color w:val="auto"/>
        </w:rPr>
        <w:t xml:space="preserve">will be explored </w:t>
      </w:r>
      <w:r w:rsidR="003C39A6" w:rsidRPr="00876F64">
        <w:rPr>
          <w:rFonts w:asciiTheme="minorHAnsi" w:hAnsiTheme="minorHAnsi" w:cstheme="minorHAnsi"/>
          <w:color w:val="auto"/>
        </w:rPr>
        <w:t xml:space="preserve">to further improve </w:t>
      </w:r>
      <w:r w:rsidR="00823D35" w:rsidRPr="00876F64">
        <w:rPr>
          <w:rFonts w:asciiTheme="minorHAnsi" w:hAnsiTheme="minorHAnsi" w:cstheme="minorHAnsi"/>
          <w:color w:val="auto"/>
        </w:rPr>
        <w:t>the app</w:t>
      </w:r>
      <w:r w:rsidR="003C39A6" w:rsidRPr="00876F64">
        <w:rPr>
          <w:rFonts w:asciiTheme="minorHAnsi" w:hAnsiTheme="minorHAnsi" w:cstheme="minorHAnsi"/>
          <w:color w:val="auto"/>
        </w:rPr>
        <w:t xml:space="preserve">. </w:t>
      </w:r>
      <w:r w:rsidR="00AC0B64" w:rsidRPr="00876F64">
        <w:rPr>
          <w:rFonts w:asciiTheme="minorHAnsi" w:hAnsiTheme="minorHAnsi" w:cstheme="minorHAnsi"/>
          <w:color w:val="auto"/>
        </w:rPr>
        <w:t>The developmental process</w:t>
      </w:r>
      <w:r w:rsidR="00500132" w:rsidRPr="00876F64">
        <w:rPr>
          <w:rFonts w:asciiTheme="minorHAnsi" w:hAnsiTheme="minorHAnsi" w:cstheme="minorHAnsi"/>
          <w:color w:val="auto"/>
        </w:rPr>
        <w:t xml:space="preserve"> of </w:t>
      </w:r>
      <w:r w:rsidR="00823D35" w:rsidRPr="00876F64">
        <w:rPr>
          <w:rFonts w:asciiTheme="minorHAnsi" w:hAnsiTheme="minorHAnsi" w:cstheme="minorHAnsi"/>
          <w:color w:val="auto"/>
        </w:rPr>
        <w:t xml:space="preserve">the app </w:t>
      </w:r>
      <w:r w:rsidR="008468AE" w:rsidRPr="00876F64">
        <w:rPr>
          <w:rFonts w:asciiTheme="minorHAnsi" w:hAnsiTheme="minorHAnsi" w:cstheme="minorHAnsi"/>
          <w:color w:val="auto"/>
        </w:rPr>
        <w:t>was</w:t>
      </w:r>
      <w:r w:rsidR="00AC0B64" w:rsidRPr="00876F64">
        <w:rPr>
          <w:rFonts w:asciiTheme="minorHAnsi" w:hAnsiTheme="minorHAnsi" w:cstheme="minorHAnsi"/>
          <w:color w:val="auto"/>
        </w:rPr>
        <w:t xml:space="preserve"> characterized by </w:t>
      </w:r>
      <w:r w:rsidR="00EB7C7A" w:rsidRPr="00876F64">
        <w:rPr>
          <w:rFonts w:asciiTheme="minorHAnsi" w:hAnsiTheme="minorHAnsi" w:cstheme="minorHAnsi"/>
          <w:color w:val="auto"/>
        </w:rPr>
        <w:t>various</w:t>
      </w:r>
      <w:r w:rsidR="00AC0B64" w:rsidRPr="00876F64">
        <w:rPr>
          <w:rFonts w:asciiTheme="minorHAnsi" w:hAnsiTheme="minorHAnsi" w:cstheme="minorHAnsi"/>
          <w:color w:val="auto"/>
        </w:rPr>
        <w:t xml:space="preserve"> c</w:t>
      </w:r>
      <w:r w:rsidR="00617F6E" w:rsidRPr="00876F64">
        <w:rPr>
          <w:rFonts w:asciiTheme="minorHAnsi" w:hAnsiTheme="minorHAnsi" w:cstheme="minorHAnsi"/>
          <w:color w:val="auto"/>
        </w:rPr>
        <w:t>ritical steps</w:t>
      </w:r>
      <w:r w:rsidR="00AC0B64" w:rsidRPr="00876F64">
        <w:rPr>
          <w:rFonts w:asciiTheme="minorHAnsi" w:hAnsiTheme="minorHAnsi" w:cstheme="minorHAnsi"/>
          <w:color w:val="auto"/>
        </w:rPr>
        <w:t>.</w:t>
      </w:r>
      <w:r w:rsidR="00617F6E" w:rsidRPr="00876F64">
        <w:rPr>
          <w:rFonts w:asciiTheme="minorHAnsi" w:hAnsiTheme="minorHAnsi" w:cstheme="minorHAnsi"/>
          <w:color w:val="auto"/>
        </w:rPr>
        <w:t xml:space="preserve"> </w:t>
      </w:r>
      <w:r w:rsidR="00AC0B64" w:rsidRPr="00876F64">
        <w:rPr>
          <w:rFonts w:asciiTheme="minorHAnsi" w:hAnsiTheme="minorHAnsi" w:cstheme="minorHAnsi"/>
          <w:color w:val="auto"/>
        </w:rPr>
        <w:t>F</w:t>
      </w:r>
      <w:r w:rsidR="00617F6E" w:rsidRPr="00876F64">
        <w:rPr>
          <w:rFonts w:asciiTheme="minorHAnsi" w:hAnsiTheme="minorHAnsi" w:cstheme="minorHAnsi"/>
          <w:color w:val="auto"/>
        </w:rPr>
        <w:t>irst</w:t>
      </w:r>
      <w:r w:rsidR="00AC0B64" w:rsidRPr="00876F64">
        <w:rPr>
          <w:rFonts w:asciiTheme="minorHAnsi" w:hAnsiTheme="minorHAnsi" w:cstheme="minorHAnsi"/>
          <w:color w:val="auto"/>
        </w:rPr>
        <w:t>,</w:t>
      </w:r>
      <w:r w:rsidR="00617F6E" w:rsidRPr="00876F64">
        <w:rPr>
          <w:rFonts w:asciiTheme="minorHAnsi" w:hAnsiTheme="minorHAnsi" w:cstheme="minorHAnsi"/>
          <w:color w:val="auto"/>
        </w:rPr>
        <w:t xml:space="preserve"> </w:t>
      </w:r>
      <w:r w:rsidR="00500132" w:rsidRPr="00876F64">
        <w:rPr>
          <w:rFonts w:asciiTheme="minorHAnsi" w:hAnsiTheme="minorHAnsi" w:cstheme="minorHAnsi"/>
          <w:color w:val="auto"/>
        </w:rPr>
        <w:t xml:space="preserve">a </w:t>
      </w:r>
      <w:r w:rsidR="00617F6E" w:rsidRPr="00876F64">
        <w:rPr>
          <w:rFonts w:asciiTheme="minorHAnsi" w:hAnsiTheme="minorHAnsi" w:cstheme="minorHAnsi"/>
          <w:color w:val="auto"/>
        </w:rPr>
        <w:t>formative research</w:t>
      </w:r>
      <w:r w:rsidR="00561617" w:rsidRPr="00876F64">
        <w:rPr>
          <w:rFonts w:asciiTheme="minorHAnsi" w:hAnsiTheme="minorHAnsi" w:cstheme="minorHAnsi"/>
          <w:color w:val="auto"/>
        </w:rPr>
        <w:t xml:space="preserve"> </w:t>
      </w:r>
      <w:r w:rsidR="00500132" w:rsidRPr="00876F64">
        <w:rPr>
          <w:rFonts w:asciiTheme="minorHAnsi" w:hAnsiTheme="minorHAnsi" w:cstheme="minorHAnsi"/>
          <w:color w:val="auto"/>
        </w:rPr>
        <w:t xml:space="preserve">step was completed </w:t>
      </w:r>
      <w:r w:rsidR="00AC0B64" w:rsidRPr="00876F64">
        <w:rPr>
          <w:rFonts w:asciiTheme="minorHAnsi" w:hAnsiTheme="minorHAnsi" w:cstheme="minorHAnsi"/>
          <w:color w:val="auto"/>
        </w:rPr>
        <w:t>where</w:t>
      </w:r>
      <w:r w:rsidR="00AC5557" w:rsidRPr="00876F64">
        <w:rPr>
          <w:rFonts w:asciiTheme="minorHAnsi" w:hAnsiTheme="minorHAnsi" w:cstheme="minorHAnsi"/>
          <w:color w:val="auto"/>
        </w:rPr>
        <w:t>in</w:t>
      </w:r>
      <w:r w:rsidR="00617F6E" w:rsidRPr="00876F64">
        <w:rPr>
          <w:rFonts w:asciiTheme="minorHAnsi" w:hAnsiTheme="minorHAnsi" w:cstheme="minorHAnsi"/>
          <w:color w:val="auto"/>
        </w:rPr>
        <w:t xml:space="preserve"> the scientific </w:t>
      </w:r>
      <w:r w:rsidR="00463FD0" w:rsidRPr="00876F64">
        <w:rPr>
          <w:rFonts w:asciiTheme="minorHAnsi" w:hAnsiTheme="minorHAnsi" w:cstheme="minorHAnsi"/>
          <w:color w:val="auto"/>
        </w:rPr>
        <w:t xml:space="preserve">concepts </w:t>
      </w:r>
      <w:r w:rsidR="00617F6E" w:rsidRPr="00876F64">
        <w:rPr>
          <w:rFonts w:asciiTheme="minorHAnsi" w:hAnsiTheme="minorHAnsi" w:cstheme="minorHAnsi"/>
          <w:color w:val="auto"/>
        </w:rPr>
        <w:t>underpinning</w:t>
      </w:r>
      <w:r w:rsidR="00463FD0" w:rsidRPr="00876F64">
        <w:rPr>
          <w:rFonts w:asciiTheme="minorHAnsi" w:hAnsiTheme="minorHAnsi" w:cstheme="minorHAnsi"/>
          <w:color w:val="auto"/>
        </w:rPr>
        <w:t xml:space="preserve"> the rationale for app</w:t>
      </w:r>
      <w:r w:rsidR="00617F6E" w:rsidRPr="00876F64">
        <w:rPr>
          <w:rFonts w:asciiTheme="minorHAnsi" w:hAnsiTheme="minorHAnsi" w:cstheme="minorHAnsi"/>
          <w:color w:val="auto"/>
        </w:rPr>
        <w:t xml:space="preserve"> </w:t>
      </w:r>
      <w:r w:rsidR="00463FD0" w:rsidRPr="00876F64">
        <w:rPr>
          <w:rFonts w:asciiTheme="minorHAnsi" w:hAnsiTheme="minorHAnsi" w:cstheme="minorHAnsi"/>
          <w:color w:val="auto"/>
        </w:rPr>
        <w:t xml:space="preserve">creation </w:t>
      </w:r>
      <w:r w:rsidR="00AC0B64" w:rsidRPr="00876F64">
        <w:rPr>
          <w:rFonts w:asciiTheme="minorHAnsi" w:hAnsiTheme="minorHAnsi" w:cstheme="minorHAnsi"/>
          <w:color w:val="auto"/>
        </w:rPr>
        <w:t xml:space="preserve">facilitated </w:t>
      </w:r>
      <w:r w:rsidR="00617F6E" w:rsidRPr="00876F64">
        <w:rPr>
          <w:rFonts w:asciiTheme="minorHAnsi" w:hAnsiTheme="minorHAnsi" w:cstheme="minorHAnsi"/>
          <w:color w:val="auto"/>
        </w:rPr>
        <w:t>decision</w:t>
      </w:r>
      <w:r w:rsidR="00AC5557" w:rsidRPr="00876F64">
        <w:rPr>
          <w:rFonts w:asciiTheme="minorHAnsi" w:hAnsiTheme="minorHAnsi" w:cstheme="minorHAnsi"/>
          <w:color w:val="auto"/>
        </w:rPr>
        <w:t>-</w:t>
      </w:r>
      <w:r w:rsidR="00617F6E" w:rsidRPr="00876F64">
        <w:rPr>
          <w:rFonts w:asciiTheme="minorHAnsi" w:hAnsiTheme="minorHAnsi" w:cstheme="minorHAnsi"/>
          <w:color w:val="auto"/>
        </w:rPr>
        <w:t xml:space="preserve">making </w:t>
      </w:r>
      <w:r w:rsidR="00AC0B64" w:rsidRPr="00876F64">
        <w:rPr>
          <w:rFonts w:asciiTheme="minorHAnsi" w:hAnsiTheme="minorHAnsi" w:cstheme="minorHAnsi"/>
          <w:color w:val="auto"/>
        </w:rPr>
        <w:t xml:space="preserve">in </w:t>
      </w:r>
      <w:r w:rsidR="008468AE" w:rsidRPr="00876F64">
        <w:rPr>
          <w:rFonts w:asciiTheme="minorHAnsi" w:hAnsiTheme="minorHAnsi" w:cstheme="minorHAnsi"/>
          <w:color w:val="auto"/>
        </w:rPr>
        <w:t>setting up the general outline of the app</w:t>
      </w:r>
      <w:r w:rsidR="00617F6E" w:rsidRPr="00876F64">
        <w:rPr>
          <w:rFonts w:asciiTheme="minorHAnsi" w:hAnsiTheme="minorHAnsi" w:cstheme="minorHAnsi"/>
          <w:color w:val="auto"/>
        </w:rPr>
        <w:t>.</w:t>
      </w:r>
      <w:r w:rsidR="007A0E47" w:rsidRPr="00876F64">
        <w:rPr>
          <w:rFonts w:asciiTheme="minorHAnsi" w:hAnsiTheme="minorHAnsi" w:cstheme="minorHAnsi"/>
          <w:color w:val="auto"/>
        </w:rPr>
        <w:t xml:space="preserve"> </w:t>
      </w:r>
    </w:p>
    <w:p w14:paraId="3E122931" w14:textId="77777777" w:rsidR="004B4F29" w:rsidRPr="00876F64" w:rsidRDefault="004B4F29" w:rsidP="00876F64">
      <w:pPr>
        <w:rPr>
          <w:rFonts w:asciiTheme="minorHAnsi" w:hAnsiTheme="minorHAnsi" w:cstheme="minorHAnsi"/>
          <w:color w:val="auto"/>
        </w:rPr>
      </w:pPr>
    </w:p>
    <w:p w14:paraId="64E8152F" w14:textId="264CD564" w:rsidR="004B4F29" w:rsidRPr="00876F64" w:rsidRDefault="008468AE" w:rsidP="00876F64">
      <w:pPr>
        <w:rPr>
          <w:rFonts w:asciiTheme="minorHAnsi" w:hAnsiTheme="minorHAnsi" w:cstheme="minorHAnsi"/>
          <w:color w:val="auto"/>
        </w:rPr>
      </w:pPr>
      <w:r w:rsidRPr="00876F64">
        <w:rPr>
          <w:rFonts w:asciiTheme="minorHAnsi" w:hAnsiTheme="minorHAnsi" w:cstheme="minorHAnsi"/>
          <w:color w:val="auto"/>
        </w:rPr>
        <w:t>During this stage</w:t>
      </w:r>
      <w:r w:rsidR="002E6277" w:rsidRPr="00876F64">
        <w:rPr>
          <w:rFonts w:asciiTheme="minorHAnsi" w:hAnsiTheme="minorHAnsi" w:cstheme="minorHAnsi"/>
          <w:color w:val="auto"/>
        </w:rPr>
        <w:t>,</w:t>
      </w:r>
      <w:r w:rsidRPr="00876F64">
        <w:rPr>
          <w:rFonts w:asciiTheme="minorHAnsi" w:hAnsiTheme="minorHAnsi" w:cstheme="minorHAnsi"/>
          <w:color w:val="auto"/>
        </w:rPr>
        <w:t xml:space="preserve"> special attention was paid to</w:t>
      </w:r>
      <w:r w:rsidR="00617F6E" w:rsidRPr="00876F64">
        <w:rPr>
          <w:rFonts w:asciiTheme="minorHAnsi" w:hAnsiTheme="minorHAnsi" w:cstheme="minorHAnsi"/>
          <w:color w:val="auto"/>
        </w:rPr>
        <w:t xml:space="preserve"> the selection of </w:t>
      </w:r>
      <w:r w:rsidRPr="00876F64">
        <w:rPr>
          <w:rFonts w:asciiTheme="minorHAnsi" w:hAnsiTheme="minorHAnsi" w:cstheme="minorHAnsi"/>
          <w:color w:val="auto"/>
        </w:rPr>
        <w:t xml:space="preserve">the </w:t>
      </w:r>
      <w:r w:rsidR="00447471" w:rsidRPr="00876F64">
        <w:rPr>
          <w:rFonts w:asciiTheme="minorHAnsi" w:hAnsiTheme="minorHAnsi" w:cstheme="minorHAnsi"/>
          <w:color w:val="auto"/>
        </w:rPr>
        <w:t>FCDB</w:t>
      </w:r>
      <w:r w:rsidR="00617F6E" w:rsidRPr="00876F64">
        <w:rPr>
          <w:rFonts w:asciiTheme="minorHAnsi" w:hAnsiTheme="minorHAnsi" w:cstheme="minorHAnsi"/>
          <w:color w:val="auto"/>
        </w:rPr>
        <w:t xml:space="preserve"> and </w:t>
      </w:r>
      <w:r w:rsidRPr="00876F64">
        <w:rPr>
          <w:rFonts w:asciiTheme="minorHAnsi" w:hAnsiTheme="minorHAnsi" w:cstheme="minorHAnsi"/>
          <w:color w:val="auto"/>
        </w:rPr>
        <w:t>the selection of the</w:t>
      </w:r>
      <w:r w:rsidR="00617F6E" w:rsidRPr="00876F64">
        <w:rPr>
          <w:rFonts w:asciiTheme="minorHAnsi" w:hAnsiTheme="minorHAnsi" w:cstheme="minorHAnsi"/>
          <w:color w:val="auto"/>
        </w:rPr>
        <w:t xml:space="preserve"> </w:t>
      </w:r>
      <w:r w:rsidR="00463FD0" w:rsidRPr="00876F64">
        <w:rPr>
          <w:rFonts w:asciiTheme="minorHAnsi" w:hAnsiTheme="minorHAnsi" w:cstheme="minorHAnsi"/>
          <w:color w:val="auto"/>
        </w:rPr>
        <w:t>PSEA—</w:t>
      </w:r>
      <w:r w:rsidR="002E6277" w:rsidRPr="00876F64">
        <w:rPr>
          <w:rFonts w:asciiTheme="minorHAnsi" w:hAnsiTheme="minorHAnsi" w:cstheme="minorHAnsi"/>
          <w:color w:val="auto"/>
        </w:rPr>
        <w:t xml:space="preserve">aspects that </w:t>
      </w:r>
      <w:r w:rsidRPr="00876F64">
        <w:rPr>
          <w:rFonts w:asciiTheme="minorHAnsi" w:hAnsiTheme="minorHAnsi" w:cstheme="minorHAnsi"/>
          <w:color w:val="auto"/>
        </w:rPr>
        <w:t>both</w:t>
      </w:r>
      <w:r w:rsidR="00617F6E" w:rsidRPr="00876F64">
        <w:rPr>
          <w:rFonts w:asciiTheme="minorHAnsi" w:hAnsiTheme="minorHAnsi" w:cstheme="minorHAnsi"/>
          <w:color w:val="auto"/>
        </w:rPr>
        <w:t xml:space="preserve"> </w:t>
      </w:r>
      <w:r w:rsidR="007A0E47" w:rsidRPr="00876F64">
        <w:rPr>
          <w:rFonts w:asciiTheme="minorHAnsi" w:hAnsiTheme="minorHAnsi" w:cstheme="minorHAnsi"/>
          <w:color w:val="auto"/>
        </w:rPr>
        <w:t xml:space="preserve">directly </w:t>
      </w:r>
      <w:r w:rsidR="00617F6E" w:rsidRPr="00876F64">
        <w:rPr>
          <w:rFonts w:asciiTheme="minorHAnsi" w:hAnsiTheme="minorHAnsi" w:cstheme="minorHAnsi"/>
          <w:color w:val="auto"/>
        </w:rPr>
        <w:t>influenc</w:t>
      </w:r>
      <w:r w:rsidR="002E6277" w:rsidRPr="00876F64">
        <w:rPr>
          <w:rFonts w:asciiTheme="minorHAnsi" w:hAnsiTheme="minorHAnsi" w:cstheme="minorHAnsi"/>
          <w:color w:val="auto"/>
        </w:rPr>
        <w:t>e</w:t>
      </w:r>
      <w:r w:rsidR="00617F6E" w:rsidRPr="00876F64">
        <w:rPr>
          <w:rFonts w:asciiTheme="minorHAnsi" w:hAnsiTheme="minorHAnsi" w:cstheme="minorHAnsi"/>
          <w:color w:val="auto"/>
        </w:rPr>
        <w:t xml:space="preserve"> </w:t>
      </w:r>
      <w:r w:rsidRPr="00876F64">
        <w:rPr>
          <w:rFonts w:asciiTheme="minorHAnsi" w:hAnsiTheme="minorHAnsi" w:cstheme="minorHAnsi"/>
          <w:color w:val="auto"/>
        </w:rPr>
        <w:t xml:space="preserve">data </w:t>
      </w:r>
      <w:r w:rsidR="00617F6E" w:rsidRPr="00876F64">
        <w:rPr>
          <w:rFonts w:asciiTheme="minorHAnsi" w:hAnsiTheme="minorHAnsi" w:cstheme="minorHAnsi"/>
          <w:color w:val="auto"/>
        </w:rPr>
        <w:t>accuracy</w:t>
      </w:r>
      <w:r w:rsidR="007D0D99"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&lt;EndNote&gt;&lt;Cite&gt;&lt;Author&gt;Finglas&lt;/Author&gt;&lt;Year&gt;2014&lt;/Year&gt;&lt;RecNum&gt;38&lt;/RecNum&gt;&lt;DisplayText&gt;&lt;style face="superscript"&gt;21&lt;/style&gt;&lt;/DisplayText&gt;&lt;record&gt;&lt;rec-number&gt;38&lt;/rec-number&gt;&lt;foreign-keys&gt;&lt;key app="EN" db-id="tzfdz9e97eszt4edvt0x92p8esav2xzsdxa9" timestamp="1594641449"&gt;38&lt;/key&gt;&lt;/foreign-keys&gt;&lt;ref-type name="Journal Article"&gt;17&lt;/ref-type&gt;&lt;contributors&gt;&lt;authors&gt;&lt;author&gt;Finglas, P. M.&lt;/author&gt;&lt;author&gt;Berry, R.&lt;/author&gt;&lt;author&gt;Astley, S.&lt;/author&gt;&lt;/authors&gt;&lt;/contributors&gt;&lt;titles&gt;&lt;title&gt;Assessing and improving the quality of food composition databases for nutrition and health applications in Europe: the contribution of EuroFIR&lt;/title&gt;&lt;secondary-title&gt;Advances in Nutrition&lt;/secondary-title&gt;&lt;alt-title&gt;Adv Nutr&lt;/alt-title&gt;&lt;/titles&gt;&lt;alt-periodical&gt;&lt;full-title&gt;Adv Nutr&lt;/full-title&gt;&lt;abbr-1&gt;Adv Nutr&lt;/abbr-1&gt;&lt;/alt-periodical&gt;&lt;pages&gt;608S-614S&lt;/pages&gt;&lt;volume&gt;5&lt;/volume&gt;&lt;number&gt;5&lt;/number&gt;&lt;edition&gt;2014/12/04&lt;/edition&gt;&lt;keywords&gt;&lt;keyword&gt;*Databases, Factual&lt;/keyword&gt;&lt;keyword&gt;Europe&lt;/keyword&gt;&lt;keyword&gt;Food Analysis/*methods/*standards&lt;/keyword&gt;&lt;keyword&gt;*Food Quality&lt;/keyword&gt;&lt;keyword&gt;*Nutrition Policy&lt;/keyword&gt;&lt;keyword&gt;*Nutritional Status&lt;/keyword&gt;&lt;/keywords&gt;&lt;dates&gt;&lt;year&gt;2014&lt;/year&gt;&lt;pub-dates&gt;&lt;date&gt;Sep&lt;/date&gt;&lt;/pub-dates&gt;&lt;/dates&gt;&lt;isbn&gt;2156-5376 (Electronic)&amp;#xD;2161-8313 (Linking)&lt;/isbn&gt;&lt;accession-num&gt;25469406&lt;/accession-num&gt;&lt;urls&gt;&lt;related-urls&gt;&lt;url&gt;&lt;style face="underline" font="default" size="100%"&gt;https://www.ncbi.nlm.nih.gov/pubmed/25469406&lt;/style&gt;&lt;/url&gt;&lt;/related-urls&gt;&lt;/urls&gt;&lt;custom2&gt;PMC4188244&lt;/custom2&gt;&lt;/record&gt;&lt;/Cite&gt;&lt;/EndNote&gt;</w:instrText>
      </w:r>
      <w:r w:rsidR="007D0D99"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21</w:t>
      </w:r>
      <w:r w:rsidR="007D0D99" w:rsidRPr="00876F64">
        <w:rPr>
          <w:rFonts w:asciiTheme="minorHAnsi" w:hAnsiTheme="minorHAnsi" w:cstheme="minorHAnsi"/>
          <w:color w:val="auto"/>
        </w:rPr>
        <w:fldChar w:fldCharType="end"/>
      </w:r>
      <w:r w:rsidR="00617F6E" w:rsidRPr="00876F64">
        <w:rPr>
          <w:rFonts w:asciiTheme="minorHAnsi" w:hAnsiTheme="minorHAnsi" w:cstheme="minorHAnsi"/>
          <w:color w:val="auto"/>
        </w:rPr>
        <w:t xml:space="preserve">. </w:t>
      </w:r>
      <w:r w:rsidR="00A75AF9" w:rsidRPr="00876F64">
        <w:rPr>
          <w:rFonts w:asciiTheme="minorHAnsi" w:hAnsiTheme="minorHAnsi" w:cstheme="minorHAnsi"/>
          <w:color w:val="auto"/>
        </w:rPr>
        <w:t xml:space="preserve">Regarding the </w:t>
      </w:r>
      <w:r w:rsidR="00A263E4" w:rsidRPr="00876F64">
        <w:rPr>
          <w:rFonts w:asciiTheme="minorHAnsi" w:hAnsiTheme="minorHAnsi" w:cstheme="minorHAnsi"/>
          <w:color w:val="auto"/>
        </w:rPr>
        <w:t>FCDB</w:t>
      </w:r>
      <w:r w:rsidR="00A75AF9" w:rsidRPr="00876F64">
        <w:rPr>
          <w:rFonts w:asciiTheme="minorHAnsi" w:hAnsiTheme="minorHAnsi" w:cstheme="minorHAnsi"/>
          <w:color w:val="auto"/>
        </w:rPr>
        <w:t>, a</w:t>
      </w:r>
      <w:r w:rsidR="00BA5C86" w:rsidRPr="00876F64">
        <w:rPr>
          <w:rFonts w:asciiTheme="minorHAnsi" w:hAnsiTheme="minorHAnsi" w:cstheme="minorHAnsi"/>
          <w:color w:val="auto"/>
        </w:rPr>
        <w:t>s</w:t>
      </w:r>
      <w:r w:rsidR="0056188B" w:rsidRPr="00876F64">
        <w:rPr>
          <w:rFonts w:asciiTheme="minorHAnsi" w:hAnsiTheme="minorHAnsi" w:cstheme="minorHAnsi"/>
          <w:color w:val="auto"/>
        </w:rPr>
        <w:t xml:space="preserve"> </w:t>
      </w:r>
      <w:r w:rsidR="00823D35" w:rsidRPr="00876F64">
        <w:rPr>
          <w:rFonts w:asciiTheme="minorHAnsi" w:hAnsiTheme="minorHAnsi" w:cstheme="minorHAnsi"/>
          <w:color w:val="auto"/>
        </w:rPr>
        <w:t xml:space="preserve">the app </w:t>
      </w:r>
      <w:r w:rsidR="00BA5C86" w:rsidRPr="00876F64">
        <w:rPr>
          <w:rFonts w:asciiTheme="minorHAnsi" w:hAnsiTheme="minorHAnsi" w:cstheme="minorHAnsi"/>
          <w:color w:val="auto"/>
        </w:rPr>
        <w:t>has originally been developed for use in the Netherlands, its</w:t>
      </w:r>
      <w:r w:rsidR="007D0D99" w:rsidRPr="00876F64">
        <w:rPr>
          <w:rFonts w:asciiTheme="minorHAnsi" w:hAnsiTheme="minorHAnsi" w:cstheme="minorHAnsi"/>
          <w:color w:val="auto"/>
        </w:rPr>
        <w:t xml:space="preserve"> food list is based on the </w:t>
      </w:r>
      <w:r w:rsidR="00BA5C86" w:rsidRPr="00876F64">
        <w:rPr>
          <w:rFonts w:asciiTheme="minorHAnsi" w:hAnsiTheme="minorHAnsi" w:cstheme="minorHAnsi"/>
          <w:color w:val="auto"/>
        </w:rPr>
        <w:t xml:space="preserve">Dutch </w:t>
      </w:r>
      <w:r w:rsidR="00CB1B8F" w:rsidRPr="00876F64">
        <w:rPr>
          <w:rFonts w:asciiTheme="minorHAnsi" w:hAnsiTheme="minorHAnsi" w:cstheme="minorHAnsi"/>
          <w:color w:val="auto"/>
        </w:rPr>
        <w:t>FCDB</w:t>
      </w:r>
      <w:r w:rsidR="00447471" w:rsidRPr="00876F64">
        <w:rPr>
          <w:rFonts w:asciiTheme="minorHAnsi" w:hAnsiTheme="minorHAnsi" w:cstheme="minorHAnsi"/>
          <w:color w:val="auto"/>
        </w:rPr>
        <w:t>, NEVO</w:t>
      </w:r>
      <w:r w:rsidR="0056188B"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232523" w:rsidRPr="00876F64">
        <w:rPr>
          <w:rFonts w:asciiTheme="minorHAnsi" w:hAnsiTheme="minorHAnsi" w:cstheme="minorHAnsi"/>
          <w:noProof/>
          <w:color w:val="auto"/>
          <w:vertAlign w:val="superscript"/>
        </w:rPr>
        <w:t>3</w:t>
      </w:r>
      <w:r w:rsidR="0056188B" w:rsidRPr="00876F64">
        <w:rPr>
          <w:rFonts w:asciiTheme="minorHAnsi" w:hAnsiTheme="minorHAnsi" w:cstheme="minorHAnsi"/>
          <w:color w:val="auto"/>
        </w:rPr>
        <w:fldChar w:fldCharType="end"/>
      </w:r>
      <w:r w:rsidR="000A153C" w:rsidRPr="00876F64">
        <w:rPr>
          <w:rFonts w:asciiTheme="minorHAnsi" w:hAnsiTheme="minorHAnsi" w:cstheme="minorHAnsi"/>
          <w:color w:val="auto"/>
        </w:rPr>
        <w:t xml:space="preserve">. </w:t>
      </w:r>
      <w:r w:rsidR="002E6277" w:rsidRPr="00876F64">
        <w:rPr>
          <w:rFonts w:asciiTheme="minorHAnsi" w:hAnsiTheme="minorHAnsi" w:cstheme="minorHAnsi"/>
          <w:color w:val="auto"/>
        </w:rPr>
        <w:t>In the future</w:t>
      </w:r>
      <w:r w:rsidR="000A153C" w:rsidRPr="00876F64">
        <w:rPr>
          <w:rFonts w:asciiTheme="minorHAnsi" w:hAnsiTheme="minorHAnsi" w:cstheme="minorHAnsi"/>
          <w:color w:val="auto"/>
        </w:rPr>
        <w:t xml:space="preserve">, </w:t>
      </w:r>
      <w:r w:rsidR="003E37CC" w:rsidRPr="00876F64">
        <w:rPr>
          <w:rFonts w:asciiTheme="minorHAnsi" w:hAnsiTheme="minorHAnsi" w:cstheme="minorHAnsi"/>
          <w:color w:val="auto"/>
        </w:rPr>
        <w:t xml:space="preserve">the </w:t>
      </w:r>
      <w:r w:rsidR="00BA5C86" w:rsidRPr="00876F64">
        <w:rPr>
          <w:rFonts w:asciiTheme="minorHAnsi" w:hAnsiTheme="minorHAnsi" w:cstheme="minorHAnsi"/>
          <w:color w:val="auto"/>
        </w:rPr>
        <w:t xml:space="preserve">aim </w:t>
      </w:r>
      <w:r w:rsidR="003E37CC" w:rsidRPr="00876F64">
        <w:rPr>
          <w:rFonts w:asciiTheme="minorHAnsi" w:hAnsiTheme="minorHAnsi" w:cstheme="minorHAnsi"/>
          <w:color w:val="auto"/>
        </w:rPr>
        <w:t xml:space="preserve">is </w:t>
      </w:r>
      <w:r w:rsidR="00BA5C86" w:rsidRPr="00876F64">
        <w:rPr>
          <w:rFonts w:asciiTheme="minorHAnsi" w:hAnsiTheme="minorHAnsi" w:cstheme="minorHAnsi"/>
          <w:color w:val="auto"/>
        </w:rPr>
        <w:t xml:space="preserve">to </w:t>
      </w:r>
      <w:r w:rsidR="003E37CC" w:rsidRPr="00876F64">
        <w:rPr>
          <w:rFonts w:asciiTheme="minorHAnsi" w:hAnsiTheme="minorHAnsi" w:cstheme="minorHAnsi"/>
          <w:color w:val="auto"/>
        </w:rPr>
        <w:t xml:space="preserve">further </w:t>
      </w:r>
      <w:r w:rsidR="00BA5C86" w:rsidRPr="00876F64">
        <w:rPr>
          <w:rFonts w:asciiTheme="minorHAnsi" w:hAnsiTheme="minorHAnsi" w:cstheme="minorHAnsi"/>
          <w:color w:val="auto"/>
        </w:rPr>
        <w:t>develop</w:t>
      </w:r>
      <w:r w:rsidR="000A153C" w:rsidRPr="00876F64">
        <w:rPr>
          <w:rFonts w:asciiTheme="minorHAnsi" w:hAnsiTheme="minorHAnsi" w:cstheme="minorHAnsi"/>
          <w:color w:val="auto"/>
        </w:rPr>
        <w:t xml:space="preserve"> </w:t>
      </w:r>
      <w:r w:rsidR="00044246" w:rsidRPr="00876F64">
        <w:rPr>
          <w:rFonts w:asciiTheme="minorHAnsi" w:hAnsiTheme="minorHAnsi" w:cstheme="minorHAnsi"/>
          <w:color w:val="auto"/>
        </w:rPr>
        <w:t xml:space="preserve">the app </w:t>
      </w:r>
      <w:r w:rsidR="002E6277" w:rsidRPr="00876F64">
        <w:rPr>
          <w:rFonts w:asciiTheme="minorHAnsi" w:hAnsiTheme="minorHAnsi" w:cstheme="minorHAnsi"/>
          <w:color w:val="auto"/>
        </w:rPr>
        <w:t>for</w:t>
      </w:r>
      <w:r w:rsidR="000A153C" w:rsidRPr="00876F64">
        <w:rPr>
          <w:rFonts w:asciiTheme="minorHAnsi" w:hAnsiTheme="minorHAnsi" w:cstheme="minorHAnsi"/>
          <w:color w:val="auto"/>
        </w:rPr>
        <w:t xml:space="preserve"> international</w:t>
      </w:r>
      <w:r w:rsidR="00500132" w:rsidRPr="00876F64">
        <w:rPr>
          <w:rFonts w:asciiTheme="minorHAnsi" w:hAnsiTheme="minorHAnsi" w:cstheme="minorHAnsi"/>
          <w:color w:val="auto"/>
        </w:rPr>
        <w:t xml:space="preserve"> use</w:t>
      </w:r>
      <w:r w:rsidR="002E6277" w:rsidRPr="00876F64">
        <w:rPr>
          <w:rFonts w:asciiTheme="minorHAnsi" w:hAnsiTheme="minorHAnsi" w:cstheme="minorHAnsi"/>
          <w:color w:val="auto"/>
        </w:rPr>
        <w:t>, which requires more extensive food composition data</w:t>
      </w:r>
      <w:r w:rsidR="00BA5C86" w:rsidRPr="00876F64">
        <w:rPr>
          <w:rFonts w:asciiTheme="minorHAnsi" w:hAnsiTheme="minorHAnsi" w:cstheme="minorHAnsi"/>
          <w:color w:val="auto"/>
        </w:rPr>
        <w:t xml:space="preserve"> </w:t>
      </w:r>
      <w:r w:rsidR="00E66A27" w:rsidRPr="00876F64">
        <w:rPr>
          <w:rFonts w:asciiTheme="minorHAnsi" w:hAnsiTheme="minorHAnsi" w:cstheme="minorHAnsi"/>
          <w:color w:val="auto"/>
        </w:rPr>
        <w:t>as many</w:t>
      </w:r>
      <w:r w:rsidR="00453634" w:rsidRPr="00876F64">
        <w:rPr>
          <w:rFonts w:asciiTheme="minorHAnsi" w:hAnsiTheme="minorHAnsi" w:cstheme="minorHAnsi"/>
          <w:color w:val="auto"/>
        </w:rPr>
        <w:t xml:space="preserve"> </w:t>
      </w:r>
      <w:r w:rsidR="00E66A27" w:rsidRPr="00876F64">
        <w:rPr>
          <w:rFonts w:asciiTheme="minorHAnsi" w:hAnsiTheme="minorHAnsi" w:cstheme="minorHAnsi"/>
          <w:color w:val="auto"/>
        </w:rPr>
        <w:t>f</w:t>
      </w:r>
      <w:r w:rsidR="00453634" w:rsidRPr="00876F64">
        <w:rPr>
          <w:rFonts w:asciiTheme="minorHAnsi" w:hAnsiTheme="minorHAnsi" w:cstheme="minorHAnsi"/>
          <w:color w:val="auto"/>
        </w:rPr>
        <w:t>oods are country-specific</w:t>
      </w:r>
      <w:r w:rsidR="00E66A27" w:rsidRPr="00876F64">
        <w:rPr>
          <w:rFonts w:asciiTheme="minorHAnsi" w:hAnsiTheme="minorHAnsi" w:cstheme="minorHAnsi"/>
          <w:color w:val="auto"/>
        </w:rPr>
        <w:t>.</w:t>
      </w:r>
      <w:r w:rsidR="00453634" w:rsidRPr="00876F64">
        <w:rPr>
          <w:rFonts w:asciiTheme="minorHAnsi" w:hAnsiTheme="minorHAnsi" w:cstheme="minorHAnsi"/>
          <w:color w:val="auto"/>
        </w:rPr>
        <w:t xml:space="preserve"> </w:t>
      </w:r>
      <w:r w:rsidR="002E6277" w:rsidRPr="00876F64">
        <w:rPr>
          <w:rFonts w:asciiTheme="minorHAnsi" w:hAnsiTheme="minorHAnsi" w:cstheme="minorHAnsi"/>
          <w:color w:val="auto"/>
        </w:rPr>
        <w:t xml:space="preserve">Currently, no international </w:t>
      </w:r>
      <w:r w:rsidR="00447471" w:rsidRPr="00876F64">
        <w:rPr>
          <w:rFonts w:asciiTheme="minorHAnsi" w:hAnsiTheme="minorHAnsi" w:cstheme="minorHAnsi"/>
          <w:color w:val="auto"/>
        </w:rPr>
        <w:t>FCDB</w:t>
      </w:r>
      <w:r w:rsidR="002E6277" w:rsidRPr="00876F64">
        <w:rPr>
          <w:rFonts w:asciiTheme="minorHAnsi" w:hAnsiTheme="minorHAnsi" w:cstheme="minorHAnsi"/>
          <w:color w:val="auto"/>
        </w:rPr>
        <w:t xml:space="preserve"> exists yet and if </w:t>
      </w:r>
      <w:r w:rsidR="00A263E4" w:rsidRPr="00876F64">
        <w:rPr>
          <w:rFonts w:asciiTheme="minorHAnsi" w:hAnsiTheme="minorHAnsi" w:cstheme="minorHAnsi"/>
          <w:color w:val="auto"/>
        </w:rPr>
        <w:t>existent</w:t>
      </w:r>
      <w:r w:rsidR="00DA50C1" w:rsidRPr="00876F64">
        <w:rPr>
          <w:rFonts w:asciiTheme="minorHAnsi" w:hAnsiTheme="minorHAnsi" w:cstheme="minorHAnsi"/>
          <w:color w:val="auto"/>
        </w:rPr>
        <w:t>,</w:t>
      </w:r>
      <w:r w:rsidR="002E6277" w:rsidRPr="00876F64">
        <w:rPr>
          <w:rFonts w:asciiTheme="minorHAnsi" w:hAnsiTheme="minorHAnsi" w:cstheme="minorHAnsi"/>
          <w:color w:val="auto"/>
        </w:rPr>
        <w:t xml:space="preserve"> its use might </w:t>
      </w:r>
      <w:r w:rsidR="00DA50C1" w:rsidRPr="00876F64">
        <w:rPr>
          <w:rFonts w:asciiTheme="minorHAnsi" w:hAnsiTheme="minorHAnsi" w:cstheme="minorHAnsi"/>
          <w:color w:val="auto"/>
        </w:rPr>
        <w:t xml:space="preserve">have </w:t>
      </w:r>
      <w:r w:rsidR="002E6277" w:rsidRPr="00876F64">
        <w:rPr>
          <w:rFonts w:asciiTheme="minorHAnsi" w:hAnsiTheme="minorHAnsi" w:cstheme="minorHAnsi"/>
          <w:color w:val="auto"/>
        </w:rPr>
        <w:t>be</w:t>
      </w:r>
      <w:r w:rsidR="00DA50C1" w:rsidRPr="00876F64">
        <w:rPr>
          <w:rFonts w:asciiTheme="minorHAnsi" w:hAnsiTheme="minorHAnsi" w:cstheme="minorHAnsi"/>
          <w:color w:val="auto"/>
        </w:rPr>
        <w:t>en</w:t>
      </w:r>
      <w:r w:rsidR="002E6277" w:rsidRPr="00876F64">
        <w:rPr>
          <w:rFonts w:asciiTheme="minorHAnsi" w:hAnsiTheme="minorHAnsi" w:cstheme="minorHAnsi"/>
          <w:color w:val="auto"/>
        </w:rPr>
        <w:t xml:space="preserve"> limited. More specifically, as </w:t>
      </w:r>
      <w:r w:rsidR="00224344" w:rsidRPr="00876F64">
        <w:rPr>
          <w:rFonts w:asciiTheme="minorHAnsi" w:hAnsiTheme="minorHAnsi" w:cstheme="minorHAnsi"/>
          <w:color w:val="auto"/>
        </w:rPr>
        <w:t xml:space="preserve">the </w:t>
      </w:r>
      <w:r w:rsidR="002E6277" w:rsidRPr="00876F64">
        <w:rPr>
          <w:rFonts w:asciiTheme="minorHAnsi" w:hAnsiTheme="minorHAnsi" w:cstheme="minorHAnsi"/>
          <w:color w:val="auto"/>
        </w:rPr>
        <w:t xml:space="preserve">Dutch food list already contains </w:t>
      </w:r>
      <w:r w:rsidR="005429A1" w:rsidRPr="00876F64">
        <w:rPr>
          <w:rFonts w:asciiTheme="minorHAnsi" w:hAnsiTheme="minorHAnsi" w:cstheme="minorHAnsi"/>
          <w:color w:val="auto"/>
        </w:rPr>
        <w:t xml:space="preserve">2,389 </w:t>
      </w:r>
      <w:r w:rsidR="002E6277" w:rsidRPr="00876F64">
        <w:rPr>
          <w:rFonts w:asciiTheme="minorHAnsi" w:hAnsiTheme="minorHAnsi" w:cstheme="minorHAnsi"/>
          <w:color w:val="auto"/>
        </w:rPr>
        <w:t>food items, the implementation of an international food composition table</w:t>
      </w:r>
      <w:r w:rsidR="00817CDF" w:rsidRPr="00876F64">
        <w:rPr>
          <w:rFonts w:asciiTheme="minorHAnsi" w:hAnsiTheme="minorHAnsi" w:cstheme="minorHAnsi"/>
          <w:color w:val="auto"/>
        </w:rPr>
        <w:t xml:space="preserve">, </w:t>
      </w:r>
      <w:r w:rsidR="002E6277" w:rsidRPr="00876F64">
        <w:rPr>
          <w:rFonts w:asciiTheme="minorHAnsi" w:hAnsiTheme="minorHAnsi" w:cstheme="minorHAnsi"/>
          <w:i/>
          <w:iCs/>
          <w:color w:val="auto"/>
        </w:rPr>
        <w:t>e.g</w:t>
      </w:r>
      <w:r w:rsidR="002E6277" w:rsidRPr="00876F64">
        <w:rPr>
          <w:rFonts w:asciiTheme="minorHAnsi" w:hAnsiTheme="minorHAnsi" w:cstheme="minorHAnsi"/>
          <w:color w:val="auto"/>
        </w:rPr>
        <w:t xml:space="preserve">., </w:t>
      </w:r>
      <w:r w:rsidR="00817CDF" w:rsidRPr="00876F64">
        <w:rPr>
          <w:rFonts w:asciiTheme="minorHAnsi" w:hAnsiTheme="minorHAnsi" w:cstheme="minorHAnsi"/>
          <w:color w:val="auto"/>
        </w:rPr>
        <w:t xml:space="preserve">for </w:t>
      </w:r>
      <w:r w:rsidR="002E6277" w:rsidRPr="00876F64">
        <w:rPr>
          <w:rFonts w:asciiTheme="minorHAnsi" w:hAnsiTheme="minorHAnsi" w:cstheme="minorHAnsi"/>
          <w:color w:val="auto"/>
        </w:rPr>
        <w:t>5 countries would probably</w:t>
      </w:r>
      <w:r w:rsidR="00500132" w:rsidRPr="00876F64">
        <w:rPr>
          <w:rFonts w:asciiTheme="minorHAnsi" w:hAnsiTheme="minorHAnsi" w:cstheme="minorHAnsi"/>
          <w:color w:val="auto"/>
        </w:rPr>
        <w:t xml:space="preserve"> </w:t>
      </w:r>
      <w:r w:rsidR="00DA50C1" w:rsidRPr="00876F64">
        <w:rPr>
          <w:rFonts w:asciiTheme="minorHAnsi" w:hAnsiTheme="minorHAnsi" w:cstheme="minorHAnsi"/>
          <w:color w:val="auto"/>
        </w:rPr>
        <w:t>multiply</w:t>
      </w:r>
      <w:r w:rsidR="002E6277" w:rsidRPr="00876F64">
        <w:rPr>
          <w:rFonts w:asciiTheme="minorHAnsi" w:hAnsiTheme="minorHAnsi" w:cstheme="minorHAnsi"/>
          <w:color w:val="auto"/>
        </w:rPr>
        <w:t xml:space="preserve"> this number</w:t>
      </w:r>
      <w:r w:rsidR="00DA50C1" w:rsidRPr="00876F64">
        <w:rPr>
          <w:rFonts w:asciiTheme="minorHAnsi" w:hAnsiTheme="minorHAnsi" w:cstheme="minorHAnsi"/>
          <w:color w:val="auto"/>
        </w:rPr>
        <w:t xml:space="preserve"> of food items</w:t>
      </w:r>
      <w:r w:rsidR="002E6277" w:rsidRPr="00876F64">
        <w:rPr>
          <w:rFonts w:asciiTheme="minorHAnsi" w:hAnsiTheme="minorHAnsi" w:cstheme="minorHAnsi"/>
          <w:color w:val="auto"/>
        </w:rPr>
        <w:t xml:space="preserve"> by</w:t>
      </w:r>
      <w:r w:rsidR="00DA50C1" w:rsidRPr="00876F64">
        <w:rPr>
          <w:rFonts w:asciiTheme="minorHAnsi" w:hAnsiTheme="minorHAnsi" w:cstheme="minorHAnsi"/>
          <w:color w:val="auto"/>
        </w:rPr>
        <w:t xml:space="preserve"> about</w:t>
      </w:r>
      <w:r w:rsidR="002E6277" w:rsidRPr="00876F64">
        <w:rPr>
          <w:rFonts w:asciiTheme="minorHAnsi" w:hAnsiTheme="minorHAnsi" w:cstheme="minorHAnsi"/>
          <w:color w:val="auto"/>
        </w:rPr>
        <w:t xml:space="preserve"> 5 and</w:t>
      </w:r>
      <w:r w:rsidR="00500132" w:rsidRPr="00876F64">
        <w:rPr>
          <w:rFonts w:asciiTheme="minorHAnsi" w:hAnsiTheme="minorHAnsi" w:cstheme="minorHAnsi"/>
          <w:color w:val="auto"/>
        </w:rPr>
        <w:t xml:space="preserve"> </w:t>
      </w:r>
      <w:r w:rsidR="00453634" w:rsidRPr="00876F64">
        <w:rPr>
          <w:rFonts w:asciiTheme="minorHAnsi" w:hAnsiTheme="minorHAnsi" w:cstheme="minorHAnsi"/>
          <w:color w:val="auto"/>
        </w:rPr>
        <w:t>negative</w:t>
      </w:r>
      <w:r w:rsidR="00500132" w:rsidRPr="00876F64">
        <w:rPr>
          <w:rFonts w:asciiTheme="minorHAnsi" w:hAnsiTheme="minorHAnsi" w:cstheme="minorHAnsi"/>
          <w:color w:val="auto"/>
        </w:rPr>
        <w:t>ly</w:t>
      </w:r>
      <w:r w:rsidR="00453634" w:rsidRPr="00876F64">
        <w:rPr>
          <w:rFonts w:asciiTheme="minorHAnsi" w:hAnsiTheme="minorHAnsi" w:cstheme="minorHAnsi"/>
          <w:color w:val="auto"/>
        </w:rPr>
        <w:t xml:space="preserve"> </w:t>
      </w:r>
      <w:r w:rsidR="00500132" w:rsidRPr="00876F64">
        <w:rPr>
          <w:rFonts w:asciiTheme="minorHAnsi" w:hAnsiTheme="minorHAnsi" w:cstheme="minorHAnsi"/>
          <w:color w:val="auto"/>
        </w:rPr>
        <w:t>af</w:t>
      </w:r>
      <w:r w:rsidR="002E6277" w:rsidRPr="00876F64">
        <w:rPr>
          <w:rFonts w:asciiTheme="minorHAnsi" w:hAnsiTheme="minorHAnsi" w:cstheme="minorHAnsi"/>
          <w:color w:val="auto"/>
        </w:rPr>
        <w:t>fect</w:t>
      </w:r>
      <w:r w:rsidR="00817CDF" w:rsidRPr="00876F64">
        <w:rPr>
          <w:rFonts w:asciiTheme="minorHAnsi" w:hAnsiTheme="minorHAnsi" w:cstheme="minorHAnsi"/>
          <w:color w:val="auto"/>
        </w:rPr>
        <w:t xml:space="preserve"> the</w:t>
      </w:r>
      <w:r w:rsidR="00500132" w:rsidRPr="00876F64">
        <w:rPr>
          <w:rFonts w:asciiTheme="minorHAnsi" w:hAnsiTheme="minorHAnsi" w:cstheme="minorHAnsi"/>
          <w:color w:val="auto"/>
        </w:rPr>
        <w:t xml:space="preserve"> </w:t>
      </w:r>
      <w:r w:rsidR="00D61F85" w:rsidRPr="00876F64">
        <w:rPr>
          <w:rFonts w:asciiTheme="minorHAnsi" w:hAnsiTheme="minorHAnsi" w:cstheme="minorHAnsi"/>
          <w:color w:val="auto"/>
        </w:rPr>
        <w:t xml:space="preserve">searchability </w:t>
      </w:r>
      <w:r w:rsidR="00453634" w:rsidRPr="00876F64">
        <w:rPr>
          <w:rFonts w:asciiTheme="minorHAnsi" w:hAnsiTheme="minorHAnsi" w:cstheme="minorHAnsi"/>
          <w:color w:val="auto"/>
        </w:rPr>
        <w:t xml:space="preserve">of </w:t>
      </w:r>
      <w:r w:rsidR="00561617" w:rsidRPr="00876F64">
        <w:rPr>
          <w:rFonts w:asciiTheme="minorHAnsi" w:hAnsiTheme="minorHAnsi" w:cstheme="minorHAnsi"/>
          <w:color w:val="auto"/>
        </w:rPr>
        <w:t>food</w:t>
      </w:r>
      <w:r w:rsidR="00453634" w:rsidRPr="00876F64">
        <w:rPr>
          <w:rFonts w:asciiTheme="minorHAnsi" w:hAnsiTheme="minorHAnsi" w:cstheme="minorHAnsi"/>
          <w:color w:val="auto"/>
        </w:rPr>
        <w:t xml:space="preserve">s and </w:t>
      </w:r>
      <w:r w:rsidR="00CC6A80" w:rsidRPr="00876F64">
        <w:rPr>
          <w:rFonts w:asciiTheme="minorHAnsi" w:hAnsiTheme="minorHAnsi" w:cstheme="minorHAnsi"/>
          <w:color w:val="auto"/>
        </w:rPr>
        <w:t>consequently</w:t>
      </w:r>
      <w:r w:rsidR="00817CDF" w:rsidRPr="00876F64">
        <w:rPr>
          <w:rFonts w:asciiTheme="minorHAnsi" w:hAnsiTheme="minorHAnsi" w:cstheme="minorHAnsi"/>
          <w:color w:val="auto"/>
        </w:rPr>
        <w:t>,</w:t>
      </w:r>
      <w:r w:rsidR="00561617" w:rsidRPr="00876F64">
        <w:rPr>
          <w:rFonts w:asciiTheme="minorHAnsi" w:hAnsiTheme="minorHAnsi" w:cstheme="minorHAnsi"/>
          <w:color w:val="auto"/>
        </w:rPr>
        <w:t xml:space="preserve"> the app’s</w:t>
      </w:r>
      <w:r w:rsidR="00453634" w:rsidRPr="00876F64">
        <w:rPr>
          <w:rFonts w:asciiTheme="minorHAnsi" w:hAnsiTheme="minorHAnsi" w:cstheme="minorHAnsi"/>
          <w:color w:val="auto"/>
        </w:rPr>
        <w:t xml:space="preserve"> usability. Therefore</w:t>
      </w:r>
      <w:r w:rsidR="002E6277" w:rsidRPr="00876F64">
        <w:rPr>
          <w:rFonts w:asciiTheme="minorHAnsi" w:hAnsiTheme="minorHAnsi" w:cstheme="minorHAnsi"/>
          <w:color w:val="auto"/>
        </w:rPr>
        <w:t>,</w:t>
      </w:r>
      <w:r w:rsidR="00453634" w:rsidRPr="00876F64">
        <w:rPr>
          <w:rFonts w:asciiTheme="minorHAnsi" w:hAnsiTheme="minorHAnsi" w:cstheme="minorHAnsi"/>
          <w:color w:val="auto"/>
        </w:rPr>
        <w:t xml:space="preserve"> country-specific food list</w:t>
      </w:r>
      <w:r w:rsidR="002E6277" w:rsidRPr="00876F64">
        <w:rPr>
          <w:rFonts w:asciiTheme="minorHAnsi" w:hAnsiTheme="minorHAnsi" w:cstheme="minorHAnsi"/>
          <w:color w:val="auto"/>
        </w:rPr>
        <w:t>s</w:t>
      </w:r>
      <w:r w:rsidR="00453634" w:rsidRPr="00876F64">
        <w:rPr>
          <w:rFonts w:asciiTheme="minorHAnsi" w:hAnsiTheme="minorHAnsi" w:cstheme="minorHAnsi"/>
          <w:color w:val="auto"/>
        </w:rPr>
        <w:t xml:space="preserve"> will probably be </w:t>
      </w:r>
      <w:r w:rsidR="00A75AF9" w:rsidRPr="00876F64">
        <w:rPr>
          <w:rFonts w:asciiTheme="minorHAnsi" w:hAnsiTheme="minorHAnsi" w:cstheme="minorHAnsi"/>
          <w:color w:val="auto"/>
        </w:rPr>
        <w:t xml:space="preserve">most </w:t>
      </w:r>
      <w:r w:rsidR="00453634" w:rsidRPr="00876F64">
        <w:rPr>
          <w:rFonts w:asciiTheme="minorHAnsi" w:hAnsiTheme="minorHAnsi" w:cstheme="minorHAnsi"/>
          <w:color w:val="auto"/>
        </w:rPr>
        <w:t>valuable</w:t>
      </w:r>
      <w:r w:rsidR="001F6B30" w:rsidRPr="00876F64">
        <w:rPr>
          <w:rFonts w:asciiTheme="minorHAnsi" w:hAnsiTheme="minorHAnsi" w:cstheme="minorHAnsi"/>
          <w:color w:val="auto"/>
        </w:rPr>
        <w:t xml:space="preserve"> and often also preferred by professionals</w:t>
      </w:r>
      <w:r w:rsidR="001F6B30"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&lt;EndNote&gt;&lt;Cite&gt;&lt;Author&gt;Chen&lt;/Author&gt;&lt;Year&gt;2017&lt;/Year&gt;&lt;RecNum&gt;84&lt;/RecNum&gt;&lt;DisplayText&gt;&lt;style face="superscript"&gt;55&lt;/style&gt;&lt;/DisplayText&gt;&lt;record&gt;&lt;rec-number&gt;84&lt;/rec-number&gt;&lt;foreign-keys&gt;&lt;key app="EN" db-id="tzfdz9e97eszt4edvt0x92p8esav2xzsdxa9" timestamp="1613478016"&gt;84&lt;/key&gt;&lt;key app="ENWeb" db-id=""&gt;0&lt;/key&gt;&lt;/foreign-keys&gt;&lt;ref-type name="Journal Article"&gt;17&lt;/ref-type&gt;&lt;contributors&gt;&lt;authors&gt;&lt;author&gt;Chen, J.&lt;/author&gt;&lt;author&gt;Lieffers, J.&lt;/author&gt;&lt;author&gt;Bauman, A.&lt;/author&gt;&lt;author&gt;Hanning, R.&lt;/author&gt;&lt;author&gt;Allman-Farinelli, M.&lt;/author&gt;&lt;/authors&gt;&lt;/contributors&gt;&lt;auth-address&gt;School of Life and Environmental Sciences and Charles Perkins Centre, The University of Sydney, Camperdown, Australia.&amp;#xD;School of Public Health and Health Systems, University of Waterloo, Waterloo, ON, Canada.&amp;#xD;School of Public Health and Charles Perkins Centre, The University of Sydney, Camperdown, Australia.&lt;/auth-address&gt;&lt;titles&gt;&lt;title&gt;Designing Health Apps to Support Dietetic Professional Practice and Their Patients: Qualitative Results From an International Survey&lt;/title&gt;&lt;secondary-title&gt;JMIR Mhealth Uhealth&lt;/secondary-title&gt;&lt;/titles&gt;&lt;periodical&gt;&lt;full-title&gt;JMIR Mhealth Uhealth&lt;/full-title&gt;&lt;/periodical&gt;&lt;pages&gt;e40&lt;/pages&gt;&lt;volume&gt;5&lt;/volume&gt;&lt;number&gt;3&lt;/number&gt;&lt;edition&gt;2017/04/02&lt;/edition&gt;&lt;keywords&gt;&lt;keyword&gt;app design&lt;/keyword&gt;&lt;keyword&gt;apps&lt;/keyword&gt;&lt;keyword&gt;dietetics&lt;/keyword&gt;&lt;keyword&gt;mHealth&lt;/keyword&gt;&lt;keyword&gt;smartphone&lt;/keyword&gt;&lt;/keywords&gt;&lt;dates&gt;&lt;year&gt;2017&lt;/year&gt;&lt;pub-dates&gt;&lt;date&gt;Mar 31&lt;/date&gt;&lt;/pub-dates&gt;&lt;/dates&gt;&lt;isbn&gt;2291-5222 (Print)&amp;#xD;2291-5222 (Linking)&lt;/isbn&gt;&lt;accession-num&gt;28363882&lt;/accession-num&gt;&lt;urls&gt;&lt;related-urls&gt;&lt;url&gt;https://www.ncbi.nlm.nih.gov/pubmed/28363882&lt;/url&gt;&lt;/related-urls&gt;&lt;/urls&gt;&lt;custom2&gt;PMC5392206&lt;/custom2&gt;&lt;electronic-resource-num&gt;10.2196/mhealth.6945&lt;/electronic-resource-num&gt;&lt;/record&gt;&lt;/Cite&gt;&lt;/EndNote&gt;</w:instrText>
      </w:r>
      <w:r w:rsidR="001F6B30"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55</w:t>
      </w:r>
      <w:r w:rsidR="001F6B30" w:rsidRPr="00876F64">
        <w:rPr>
          <w:rFonts w:asciiTheme="minorHAnsi" w:hAnsiTheme="minorHAnsi" w:cstheme="minorHAnsi"/>
          <w:color w:val="auto"/>
        </w:rPr>
        <w:fldChar w:fldCharType="end"/>
      </w:r>
      <w:r w:rsidR="00645829" w:rsidRPr="00876F64">
        <w:rPr>
          <w:rFonts w:asciiTheme="minorHAnsi" w:hAnsiTheme="minorHAnsi" w:cstheme="minorHAnsi"/>
          <w:color w:val="auto"/>
        </w:rPr>
        <w:t>.</w:t>
      </w:r>
      <w:r w:rsidR="002E6277" w:rsidRPr="00876F64">
        <w:rPr>
          <w:rFonts w:asciiTheme="minorHAnsi" w:hAnsiTheme="minorHAnsi" w:cstheme="minorHAnsi"/>
          <w:color w:val="auto"/>
        </w:rPr>
        <w:t xml:space="preserve"> </w:t>
      </w:r>
    </w:p>
    <w:p w14:paraId="5A16B74D" w14:textId="77777777" w:rsidR="004B4F29" w:rsidRPr="00876F64" w:rsidRDefault="004B4F29" w:rsidP="00876F64">
      <w:pPr>
        <w:rPr>
          <w:rFonts w:asciiTheme="minorHAnsi" w:hAnsiTheme="minorHAnsi" w:cstheme="minorHAnsi"/>
          <w:color w:val="auto"/>
        </w:rPr>
      </w:pPr>
    </w:p>
    <w:p w14:paraId="5B77D1FA" w14:textId="597D9C93" w:rsidR="004B4F29" w:rsidRPr="00876F64" w:rsidRDefault="001F6B30" w:rsidP="00876F64">
      <w:pPr>
        <w:rPr>
          <w:rFonts w:asciiTheme="minorHAnsi" w:hAnsiTheme="minorHAnsi" w:cstheme="minorHAnsi"/>
          <w:color w:val="auto"/>
        </w:rPr>
      </w:pPr>
      <w:r w:rsidRPr="00876F64">
        <w:rPr>
          <w:rFonts w:asciiTheme="minorHAnsi" w:hAnsiTheme="minorHAnsi" w:cstheme="minorHAnsi"/>
          <w:color w:val="auto"/>
        </w:rPr>
        <w:t>This</w:t>
      </w:r>
      <w:r w:rsidR="002E6277" w:rsidRPr="00876F64">
        <w:rPr>
          <w:rFonts w:asciiTheme="minorHAnsi" w:hAnsiTheme="minorHAnsi" w:cstheme="minorHAnsi"/>
          <w:color w:val="auto"/>
        </w:rPr>
        <w:t xml:space="preserve"> </w:t>
      </w:r>
      <w:r w:rsidR="00DA50C1" w:rsidRPr="00876F64">
        <w:rPr>
          <w:rFonts w:asciiTheme="minorHAnsi" w:hAnsiTheme="minorHAnsi" w:cstheme="minorHAnsi"/>
          <w:color w:val="auto"/>
        </w:rPr>
        <w:t>is</w:t>
      </w:r>
      <w:r w:rsidR="002E6277" w:rsidRPr="00876F64">
        <w:rPr>
          <w:rFonts w:asciiTheme="minorHAnsi" w:hAnsiTheme="minorHAnsi" w:cstheme="minorHAnsi"/>
          <w:color w:val="auto"/>
        </w:rPr>
        <w:t xml:space="preserve"> facilitated by</w:t>
      </w:r>
      <w:r w:rsidR="00453634" w:rsidRPr="00876F64">
        <w:rPr>
          <w:rFonts w:asciiTheme="minorHAnsi" w:hAnsiTheme="minorHAnsi" w:cstheme="minorHAnsi"/>
          <w:color w:val="auto"/>
        </w:rPr>
        <w:t xml:space="preserve"> </w:t>
      </w:r>
      <w:r w:rsidR="00823D35" w:rsidRPr="00876F64">
        <w:rPr>
          <w:rFonts w:asciiTheme="minorHAnsi" w:hAnsiTheme="minorHAnsi" w:cstheme="minorHAnsi"/>
          <w:color w:val="auto"/>
        </w:rPr>
        <w:t xml:space="preserve">the app </w:t>
      </w:r>
      <w:r w:rsidR="00DA50C1" w:rsidRPr="00876F64">
        <w:rPr>
          <w:rFonts w:asciiTheme="minorHAnsi" w:hAnsiTheme="minorHAnsi" w:cstheme="minorHAnsi"/>
          <w:color w:val="auto"/>
        </w:rPr>
        <w:t>as it</w:t>
      </w:r>
      <w:r w:rsidR="000A153C" w:rsidRPr="00876F64">
        <w:rPr>
          <w:rFonts w:asciiTheme="minorHAnsi" w:hAnsiTheme="minorHAnsi" w:cstheme="minorHAnsi"/>
          <w:color w:val="auto"/>
        </w:rPr>
        <w:t xml:space="preserve"> </w:t>
      </w:r>
      <w:r w:rsidR="003310E4" w:rsidRPr="00876F64">
        <w:rPr>
          <w:rFonts w:asciiTheme="minorHAnsi" w:hAnsiTheme="minorHAnsi" w:cstheme="minorHAnsi"/>
          <w:color w:val="auto"/>
        </w:rPr>
        <w:t>enabl</w:t>
      </w:r>
      <w:r w:rsidR="00DA50C1" w:rsidRPr="00876F64">
        <w:rPr>
          <w:rFonts w:asciiTheme="minorHAnsi" w:hAnsiTheme="minorHAnsi" w:cstheme="minorHAnsi"/>
          <w:color w:val="auto"/>
        </w:rPr>
        <w:t>es</w:t>
      </w:r>
      <w:r w:rsidR="002E6277" w:rsidRPr="00876F64">
        <w:rPr>
          <w:rFonts w:asciiTheme="minorHAnsi" w:hAnsiTheme="minorHAnsi" w:cstheme="minorHAnsi"/>
          <w:color w:val="auto"/>
        </w:rPr>
        <w:t xml:space="preserve"> the</w:t>
      </w:r>
      <w:r w:rsidR="00561617" w:rsidRPr="00876F64">
        <w:rPr>
          <w:rFonts w:asciiTheme="minorHAnsi" w:hAnsiTheme="minorHAnsi" w:cstheme="minorHAnsi"/>
          <w:color w:val="auto"/>
        </w:rPr>
        <w:t xml:space="preserve"> import</w:t>
      </w:r>
      <w:r w:rsidR="002E6277" w:rsidRPr="00876F64">
        <w:rPr>
          <w:rFonts w:asciiTheme="minorHAnsi" w:hAnsiTheme="minorHAnsi" w:cstheme="minorHAnsi"/>
          <w:color w:val="auto"/>
        </w:rPr>
        <w:t xml:space="preserve"> of alternative</w:t>
      </w:r>
      <w:r w:rsidR="000A153C" w:rsidRPr="00876F64">
        <w:rPr>
          <w:rFonts w:asciiTheme="minorHAnsi" w:hAnsiTheme="minorHAnsi" w:cstheme="minorHAnsi"/>
          <w:color w:val="auto"/>
        </w:rPr>
        <w:t xml:space="preserve"> food </w:t>
      </w:r>
      <w:r w:rsidR="001D2504" w:rsidRPr="00876F64">
        <w:rPr>
          <w:rFonts w:asciiTheme="minorHAnsi" w:hAnsiTheme="minorHAnsi" w:cstheme="minorHAnsi"/>
          <w:color w:val="auto"/>
        </w:rPr>
        <w:t xml:space="preserve">lists and thus linkage to different (international) food </w:t>
      </w:r>
      <w:r w:rsidR="002E6277" w:rsidRPr="00876F64">
        <w:rPr>
          <w:rFonts w:asciiTheme="minorHAnsi" w:hAnsiTheme="minorHAnsi" w:cstheme="minorHAnsi"/>
          <w:color w:val="auto"/>
        </w:rPr>
        <w:t>composition tables</w:t>
      </w:r>
      <w:r w:rsidR="000A153C" w:rsidRPr="00876F64">
        <w:rPr>
          <w:rFonts w:asciiTheme="minorHAnsi" w:hAnsiTheme="minorHAnsi" w:cstheme="minorHAnsi"/>
          <w:color w:val="auto"/>
        </w:rPr>
        <w:t>.</w:t>
      </w:r>
      <w:r w:rsidR="00A75AF9" w:rsidRPr="00876F64">
        <w:rPr>
          <w:rFonts w:asciiTheme="minorHAnsi" w:hAnsiTheme="minorHAnsi" w:cstheme="minorHAnsi"/>
          <w:color w:val="auto"/>
        </w:rPr>
        <w:t xml:space="preserve"> </w:t>
      </w:r>
      <w:r w:rsidR="0051109D" w:rsidRPr="00876F64">
        <w:rPr>
          <w:rFonts w:asciiTheme="minorHAnsi" w:hAnsiTheme="minorHAnsi" w:cstheme="minorHAnsi"/>
          <w:color w:val="auto"/>
        </w:rPr>
        <w:t>Regarding the portion sizes</w:t>
      </w:r>
      <w:r w:rsidR="00A75AF9" w:rsidRPr="00876F64">
        <w:rPr>
          <w:rFonts w:asciiTheme="minorHAnsi" w:hAnsiTheme="minorHAnsi" w:cstheme="minorHAnsi"/>
          <w:color w:val="auto"/>
        </w:rPr>
        <w:t>,</w:t>
      </w:r>
      <w:r w:rsidR="0051109D" w:rsidRPr="00876F64">
        <w:rPr>
          <w:rFonts w:asciiTheme="minorHAnsi" w:hAnsiTheme="minorHAnsi" w:cstheme="minorHAnsi"/>
          <w:color w:val="auto"/>
        </w:rPr>
        <w:t xml:space="preserve"> </w:t>
      </w:r>
      <w:r w:rsidR="00561617" w:rsidRPr="00876F64">
        <w:rPr>
          <w:rFonts w:asciiTheme="minorHAnsi" w:hAnsiTheme="minorHAnsi" w:cstheme="minorHAnsi"/>
          <w:color w:val="auto"/>
        </w:rPr>
        <w:t xml:space="preserve">there are multiple options </w:t>
      </w:r>
      <w:r w:rsidR="000232E5" w:rsidRPr="00876F64">
        <w:rPr>
          <w:rFonts w:asciiTheme="minorHAnsi" w:hAnsiTheme="minorHAnsi" w:cstheme="minorHAnsi"/>
          <w:color w:val="auto"/>
        </w:rPr>
        <w:t>available to support the</w:t>
      </w:r>
      <w:r w:rsidR="00A75AF9" w:rsidRPr="00876F64">
        <w:rPr>
          <w:rFonts w:asciiTheme="minorHAnsi" w:hAnsiTheme="minorHAnsi" w:cstheme="minorHAnsi"/>
          <w:color w:val="auto"/>
        </w:rPr>
        <w:t xml:space="preserve"> accuracy of the estimates, </w:t>
      </w:r>
      <w:r w:rsidR="003E5E68" w:rsidRPr="00876F64">
        <w:rPr>
          <w:rFonts w:asciiTheme="minorHAnsi" w:hAnsiTheme="minorHAnsi" w:cstheme="minorHAnsi"/>
          <w:i/>
          <w:iCs/>
          <w:color w:val="auto"/>
        </w:rPr>
        <w:t>e.g</w:t>
      </w:r>
      <w:r w:rsidR="003E5E68" w:rsidRPr="00876F64">
        <w:rPr>
          <w:rFonts w:asciiTheme="minorHAnsi" w:hAnsiTheme="minorHAnsi" w:cstheme="minorHAnsi"/>
          <w:color w:val="auto"/>
        </w:rPr>
        <w:t>.,</w:t>
      </w:r>
      <w:r w:rsidR="00A75AF9" w:rsidRPr="00876F64">
        <w:rPr>
          <w:rFonts w:asciiTheme="minorHAnsi" w:hAnsiTheme="minorHAnsi" w:cstheme="minorHAnsi"/>
          <w:color w:val="auto"/>
        </w:rPr>
        <w:t xml:space="preserve"> use of</w:t>
      </w:r>
      <w:r w:rsidR="003E5E68" w:rsidRPr="00876F64">
        <w:rPr>
          <w:rFonts w:asciiTheme="minorHAnsi" w:hAnsiTheme="minorHAnsi" w:cstheme="minorHAnsi"/>
          <w:color w:val="auto"/>
        </w:rPr>
        <w:t xml:space="preserve"> image booklets, referent objects,</w:t>
      </w:r>
      <w:r w:rsidR="00A75AF9" w:rsidRPr="00876F64">
        <w:rPr>
          <w:rFonts w:asciiTheme="minorHAnsi" w:hAnsiTheme="minorHAnsi" w:cstheme="minorHAnsi"/>
          <w:color w:val="auto"/>
        </w:rPr>
        <w:t xml:space="preserve"> and/or</w:t>
      </w:r>
      <w:r w:rsidR="003E5E68" w:rsidRPr="00876F64">
        <w:rPr>
          <w:rFonts w:asciiTheme="minorHAnsi" w:hAnsiTheme="minorHAnsi" w:cstheme="minorHAnsi"/>
          <w:color w:val="auto"/>
        </w:rPr>
        <w:t xml:space="preserve"> </w:t>
      </w:r>
      <w:r w:rsidR="00A75AF9" w:rsidRPr="00876F64">
        <w:rPr>
          <w:rFonts w:asciiTheme="minorHAnsi" w:hAnsiTheme="minorHAnsi" w:cstheme="minorHAnsi"/>
          <w:color w:val="auto"/>
        </w:rPr>
        <w:t xml:space="preserve">textual </w:t>
      </w:r>
      <w:r w:rsidR="003E5E68" w:rsidRPr="00876F64">
        <w:rPr>
          <w:rFonts w:asciiTheme="minorHAnsi" w:hAnsiTheme="minorHAnsi" w:cstheme="minorHAnsi"/>
          <w:color w:val="auto"/>
        </w:rPr>
        <w:t>portion size suggestions</w:t>
      </w:r>
      <w:r w:rsidR="003E5E68" w:rsidRPr="00876F64">
        <w:rPr>
          <w:rFonts w:asciiTheme="minorHAnsi" w:hAnsiTheme="minorHAnsi" w:cstheme="minorHAnsi"/>
          <w:color w:val="auto"/>
        </w:rPr>
        <w:fldChar w:fldCharType="begin">
          <w:fldData xml:space="preserve">PEVuZE5vdGU+PENpdGU+PEF1dGhvcj5GYXVsa25lcjwvQXV0aG9yPjxZZWFyPjIwMTY8L1llYXI+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PEVuZE5vdGU+PENpdGU+PEF1dGhvcj5GYXVsa25lcjwvQXV0aG9yPjxZZWFyPjIwMTY8L1llYXI+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3E5E68" w:rsidRPr="00876F64">
        <w:rPr>
          <w:rFonts w:asciiTheme="minorHAnsi" w:hAnsiTheme="minorHAnsi" w:cstheme="minorHAnsi"/>
          <w:color w:val="auto"/>
        </w:rPr>
      </w:r>
      <w:r w:rsidR="003E5E6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26</w:t>
      </w:r>
      <w:r w:rsidR="003E5E68" w:rsidRPr="00876F64">
        <w:rPr>
          <w:rFonts w:asciiTheme="minorHAnsi" w:hAnsiTheme="minorHAnsi" w:cstheme="minorHAnsi"/>
          <w:color w:val="auto"/>
        </w:rPr>
        <w:fldChar w:fldCharType="end"/>
      </w:r>
      <w:r w:rsidR="00561617" w:rsidRPr="00876F64">
        <w:rPr>
          <w:rFonts w:asciiTheme="minorHAnsi" w:hAnsiTheme="minorHAnsi" w:cstheme="minorHAnsi"/>
          <w:color w:val="auto"/>
        </w:rPr>
        <w:t xml:space="preserve">. </w:t>
      </w:r>
      <w:r w:rsidR="00C17B35" w:rsidRPr="00876F64">
        <w:rPr>
          <w:rFonts w:asciiTheme="minorHAnsi" w:hAnsiTheme="minorHAnsi" w:cstheme="minorHAnsi"/>
          <w:color w:val="auto"/>
        </w:rPr>
        <w:t xml:space="preserve">In view of user-friendliness, </w:t>
      </w:r>
      <w:r w:rsidR="00561617" w:rsidRPr="00876F64">
        <w:rPr>
          <w:rFonts w:asciiTheme="minorHAnsi" w:hAnsiTheme="minorHAnsi" w:cstheme="minorHAnsi"/>
          <w:color w:val="auto"/>
        </w:rPr>
        <w:t>direct implement</w:t>
      </w:r>
      <w:r w:rsidR="00C17B35" w:rsidRPr="00876F64">
        <w:rPr>
          <w:rFonts w:asciiTheme="minorHAnsi" w:hAnsiTheme="minorHAnsi" w:cstheme="minorHAnsi"/>
          <w:color w:val="auto"/>
        </w:rPr>
        <w:t xml:space="preserve">ation of a </w:t>
      </w:r>
      <w:r w:rsidR="0071611A" w:rsidRPr="00876F64">
        <w:rPr>
          <w:rFonts w:asciiTheme="minorHAnsi" w:hAnsiTheme="minorHAnsi" w:cstheme="minorHAnsi"/>
          <w:color w:val="auto"/>
        </w:rPr>
        <w:t>PSEA</w:t>
      </w:r>
      <w:r w:rsidR="00561617" w:rsidRPr="00876F64">
        <w:rPr>
          <w:rFonts w:asciiTheme="minorHAnsi" w:hAnsiTheme="minorHAnsi" w:cstheme="minorHAnsi"/>
          <w:color w:val="auto"/>
        </w:rPr>
        <w:t xml:space="preserve"> </w:t>
      </w:r>
      <w:r w:rsidR="00535255" w:rsidRPr="00876F64">
        <w:rPr>
          <w:rFonts w:asciiTheme="minorHAnsi" w:hAnsiTheme="minorHAnsi" w:cstheme="minorHAnsi"/>
          <w:color w:val="auto"/>
        </w:rPr>
        <w:t xml:space="preserve">in the app </w:t>
      </w:r>
      <w:r w:rsidR="00561617" w:rsidRPr="00876F64">
        <w:rPr>
          <w:rFonts w:asciiTheme="minorHAnsi" w:hAnsiTheme="minorHAnsi" w:cstheme="minorHAnsi"/>
          <w:color w:val="auto"/>
        </w:rPr>
        <w:t>is preferre</w:t>
      </w:r>
      <w:r w:rsidR="003E5E68" w:rsidRPr="00876F64">
        <w:rPr>
          <w:rFonts w:asciiTheme="minorHAnsi" w:hAnsiTheme="minorHAnsi" w:cstheme="minorHAnsi"/>
          <w:color w:val="auto"/>
        </w:rPr>
        <w:t>d</w:t>
      </w:r>
      <w:r w:rsidR="00535255" w:rsidRPr="00876F64">
        <w:rPr>
          <w:rFonts w:asciiTheme="minorHAnsi" w:hAnsiTheme="minorHAnsi" w:cstheme="minorHAnsi"/>
          <w:color w:val="auto"/>
        </w:rPr>
        <w:t xml:space="preserve"> over using a </w:t>
      </w:r>
      <w:r w:rsidR="003C168F" w:rsidRPr="00876F64">
        <w:rPr>
          <w:rFonts w:asciiTheme="minorHAnsi" w:hAnsiTheme="minorHAnsi" w:cstheme="minorHAnsi"/>
          <w:color w:val="auto"/>
        </w:rPr>
        <w:t>PSEA alongside the app (</w:t>
      </w:r>
      <w:r w:rsidR="003C168F" w:rsidRPr="00876F64">
        <w:rPr>
          <w:rFonts w:asciiTheme="minorHAnsi" w:hAnsiTheme="minorHAnsi" w:cstheme="minorHAnsi"/>
          <w:i/>
          <w:iCs/>
          <w:color w:val="auto"/>
        </w:rPr>
        <w:t>e.g</w:t>
      </w:r>
      <w:r w:rsidR="003C168F" w:rsidRPr="00876F64">
        <w:rPr>
          <w:rFonts w:asciiTheme="minorHAnsi" w:hAnsiTheme="minorHAnsi" w:cstheme="minorHAnsi"/>
          <w:color w:val="auto"/>
        </w:rPr>
        <w:t>., image booklet, referent objects)</w:t>
      </w:r>
      <w:r w:rsidR="003E5E68" w:rsidRPr="00876F64">
        <w:rPr>
          <w:rFonts w:asciiTheme="minorHAnsi" w:hAnsiTheme="minorHAnsi" w:cstheme="minorHAnsi"/>
          <w:color w:val="auto"/>
        </w:rPr>
        <w:t xml:space="preserve">. </w:t>
      </w:r>
      <w:r w:rsidR="00B06698" w:rsidRPr="00876F64">
        <w:rPr>
          <w:rFonts w:asciiTheme="minorHAnsi" w:hAnsiTheme="minorHAnsi" w:cstheme="minorHAnsi"/>
          <w:color w:val="auto"/>
        </w:rPr>
        <w:t xml:space="preserve">During the development of </w:t>
      </w:r>
      <w:r w:rsidR="00044246" w:rsidRPr="00876F64">
        <w:rPr>
          <w:rFonts w:asciiTheme="minorHAnsi" w:hAnsiTheme="minorHAnsi" w:cstheme="minorHAnsi"/>
          <w:color w:val="auto"/>
        </w:rPr>
        <w:t>the app</w:t>
      </w:r>
      <w:r w:rsidR="00B06698" w:rsidRPr="00876F64">
        <w:rPr>
          <w:rFonts w:asciiTheme="minorHAnsi" w:hAnsiTheme="minorHAnsi" w:cstheme="minorHAnsi"/>
          <w:color w:val="auto"/>
        </w:rPr>
        <w:t xml:space="preserve">, </w:t>
      </w:r>
      <w:r w:rsidR="003E37CC" w:rsidRPr="00876F64">
        <w:rPr>
          <w:rFonts w:asciiTheme="minorHAnsi" w:hAnsiTheme="minorHAnsi" w:cstheme="minorHAnsi"/>
          <w:color w:val="auto"/>
        </w:rPr>
        <w:t xml:space="preserve">the decision was made </w:t>
      </w:r>
      <w:r w:rsidR="00B06698" w:rsidRPr="00876F64">
        <w:rPr>
          <w:rFonts w:asciiTheme="minorHAnsi" w:hAnsiTheme="minorHAnsi" w:cstheme="minorHAnsi"/>
          <w:color w:val="auto"/>
        </w:rPr>
        <w:t xml:space="preserve">to </w:t>
      </w:r>
      <w:r w:rsidR="002402F1" w:rsidRPr="00876F64">
        <w:rPr>
          <w:rFonts w:asciiTheme="minorHAnsi" w:hAnsiTheme="minorHAnsi" w:cstheme="minorHAnsi"/>
          <w:color w:val="auto"/>
        </w:rPr>
        <w:t xml:space="preserve">facilitate portion size quantification by offering the opportunity to enter portion sizes using </w:t>
      </w:r>
      <w:r w:rsidR="0051109D" w:rsidRPr="00876F64">
        <w:rPr>
          <w:rFonts w:asciiTheme="minorHAnsi" w:hAnsiTheme="minorHAnsi" w:cstheme="minorHAnsi"/>
          <w:color w:val="auto"/>
        </w:rPr>
        <w:t xml:space="preserve">portion size suggestions and entry in grams. </w:t>
      </w:r>
      <w:r w:rsidR="002402F1" w:rsidRPr="00876F64">
        <w:rPr>
          <w:rFonts w:asciiTheme="minorHAnsi" w:hAnsiTheme="minorHAnsi" w:cstheme="minorHAnsi"/>
          <w:color w:val="auto"/>
        </w:rPr>
        <w:t>P</w:t>
      </w:r>
      <w:r w:rsidR="0051109D" w:rsidRPr="00876F64">
        <w:rPr>
          <w:rFonts w:asciiTheme="minorHAnsi" w:hAnsiTheme="minorHAnsi" w:cstheme="minorHAnsi"/>
          <w:color w:val="auto"/>
        </w:rPr>
        <w:t>ortion size suggestion are based on</w:t>
      </w:r>
      <w:r w:rsidR="003B3F7B" w:rsidRPr="00876F64">
        <w:rPr>
          <w:rFonts w:asciiTheme="minorHAnsi" w:hAnsiTheme="minorHAnsi" w:cstheme="minorHAnsi"/>
          <w:color w:val="auto"/>
        </w:rPr>
        <w:t xml:space="preserve"> the only available</w:t>
      </w:r>
      <w:r w:rsidR="0051109D" w:rsidRPr="00876F64">
        <w:rPr>
          <w:rFonts w:asciiTheme="minorHAnsi" w:hAnsiTheme="minorHAnsi" w:cstheme="minorHAnsi"/>
          <w:color w:val="auto"/>
        </w:rPr>
        <w:t xml:space="preserve"> Dutch</w:t>
      </w:r>
      <w:r w:rsidR="003B3F7B" w:rsidRPr="00876F64">
        <w:rPr>
          <w:rFonts w:asciiTheme="minorHAnsi" w:hAnsiTheme="minorHAnsi" w:cstheme="minorHAnsi"/>
          <w:color w:val="auto"/>
        </w:rPr>
        <w:t xml:space="preserve"> </w:t>
      </w:r>
      <w:r w:rsidR="00BA7891" w:rsidRPr="00876F64">
        <w:rPr>
          <w:rFonts w:asciiTheme="minorHAnsi" w:hAnsiTheme="minorHAnsi" w:cstheme="minorHAnsi"/>
          <w:color w:val="auto"/>
        </w:rPr>
        <w:t xml:space="preserve">portion size </w:t>
      </w:r>
      <w:r w:rsidR="0051109D" w:rsidRPr="00876F64">
        <w:rPr>
          <w:rFonts w:asciiTheme="minorHAnsi" w:hAnsiTheme="minorHAnsi" w:cstheme="minorHAnsi"/>
          <w:color w:val="auto"/>
        </w:rPr>
        <w:t>database</w:t>
      </w:r>
      <w:r w:rsidR="0051109D"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&lt;EndNote&gt;&lt;Cite&gt;&lt;Author&gt;Donders-Engelen&lt;/Author&gt;&lt;Year&gt;2003&lt;/Year&gt;&lt;RecNum&gt;213&lt;/RecNum&gt;&lt;DisplayText&gt;&lt;style face="superscript"&gt;56&lt;/style&gt;&lt;/DisplayText&gt;&lt;record&gt;&lt;rec-number&gt;213&lt;/rec-number&gt;&lt;foreign-keys&gt;&lt;key app="EN" db-id="rafwspa0hf9pr9e5xwdvv9ryfafrp5rrw52v" timestamp="1506501118"&gt;213&lt;/key&gt;&lt;/foreign-keys&gt;&lt;ref-type name="Book"&gt;6&lt;/ref-type&gt;&lt;contributors&gt;&lt;authors&gt;&lt;author&gt;Donders-Engelen, M.R.&lt;/author&gt;&lt;author&gt;Van der Heijden, L.J.M.&lt;/author&gt;&lt;author&gt;Hulshof, K.F.A.M.&lt;/author&gt;&lt;/authors&gt;&lt;/contributors&gt;&lt;titles&gt;&lt;title&gt;Maten, Gewichten en Codenummers 2003. Food Portion Sizes and Coding Instructions.&lt;/title&gt;&lt;/titles&gt;&lt;dates&gt;&lt;year&gt;2003&lt;/year&gt;&lt;/dates&gt;&lt;pub-location&gt;Zeist&lt;/pub-location&gt;&lt;publisher&gt;Wageningen University: Division of Human Nutrition and TNO Nutrition,&lt;/publisher&gt;&lt;urls&gt;&lt;/urls&gt;&lt;/record&gt;&lt;/Cite&gt;&lt;/EndNote&gt;</w:instrText>
      </w:r>
      <w:r w:rsidR="0051109D"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56</w:t>
      </w:r>
      <w:r w:rsidR="0051109D" w:rsidRPr="00876F64">
        <w:rPr>
          <w:rFonts w:asciiTheme="minorHAnsi" w:hAnsiTheme="minorHAnsi" w:cstheme="minorHAnsi"/>
          <w:color w:val="auto"/>
        </w:rPr>
        <w:fldChar w:fldCharType="end"/>
      </w:r>
      <w:r w:rsidR="00022143" w:rsidRPr="00876F64">
        <w:rPr>
          <w:rFonts w:asciiTheme="minorHAnsi" w:hAnsiTheme="minorHAnsi" w:cstheme="minorHAnsi"/>
          <w:color w:val="auto"/>
        </w:rPr>
        <w:t>. Although</w:t>
      </w:r>
      <w:r w:rsidR="0051109D" w:rsidRPr="00876F64">
        <w:rPr>
          <w:rFonts w:asciiTheme="minorHAnsi" w:hAnsiTheme="minorHAnsi" w:cstheme="minorHAnsi"/>
          <w:color w:val="auto"/>
        </w:rPr>
        <w:t xml:space="preserve"> </w:t>
      </w:r>
      <w:r w:rsidR="00022143" w:rsidRPr="00876F64">
        <w:rPr>
          <w:rFonts w:asciiTheme="minorHAnsi" w:hAnsiTheme="minorHAnsi" w:cstheme="minorHAnsi"/>
          <w:color w:val="auto"/>
        </w:rPr>
        <w:t>Dutch dietary</w:t>
      </w:r>
      <w:r w:rsidR="0071611A" w:rsidRPr="00876F64">
        <w:rPr>
          <w:rFonts w:asciiTheme="minorHAnsi" w:hAnsiTheme="minorHAnsi" w:cstheme="minorHAnsi"/>
          <w:color w:val="auto"/>
        </w:rPr>
        <w:t xml:space="preserve"> </w:t>
      </w:r>
      <w:r w:rsidR="00022143" w:rsidRPr="00876F64">
        <w:rPr>
          <w:rFonts w:asciiTheme="minorHAnsi" w:hAnsiTheme="minorHAnsi" w:cstheme="minorHAnsi"/>
          <w:color w:val="auto"/>
        </w:rPr>
        <w:t xml:space="preserve">assessment </w:t>
      </w:r>
      <w:r w:rsidR="002402F1" w:rsidRPr="00876F64">
        <w:rPr>
          <w:rFonts w:asciiTheme="minorHAnsi" w:hAnsiTheme="minorHAnsi" w:cstheme="minorHAnsi"/>
          <w:color w:val="auto"/>
        </w:rPr>
        <w:t>t</w:t>
      </w:r>
      <w:r w:rsidR="0051109D" w:rsidRPr="00876F64">
        <w:rPr>
          <w:rFonts w:asciiTheme="minorHAnsi" w:hAnsiTheme="minorHAnsi" w:cstheme="minorHAnsi"/>
          <w:color w:val="auto"/>
        </w:rPr>
        <w:t xml:space="preserve">ools such as Compl-eat and Eetmeter </w:t>
      </w:r>
      <w:r w:rsidR="00232523" w:rsidRPr="00876F64">
        <w:rPr>
          <w:rFonts w:asciiTheme="minorHAnsi" w:hAnsiTheme="minorHAnsi" w:cstheme="minorHAnsi"/>
          <w:color w:val="auto"/>
        </w:rPr>
        <w:t xml:space="preserve">also </w:t>
      </w:r>
      <w:r w:rsidR="0051109D" w:rsidRPr="00876F64">
        <w:rPr>
          <w:rFonts w:asciiTheme="minorHAnsi" w:hAnsiTheme="minorHAnsi" w:cstheme="minorHAnsi"/>
          <w:color w:val="auto"/>
        </w:rPr>
        <w:t>rely on this database</w:t>
      </w:r>
      <w:r w:rsidR="0051109D"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&lt;EndNote&gt;&lt;Cite&gt;&lt;Author&gt;Meijboom&lt;/Author&gt;&lt;Year&gt;2017&lt;/Year&gt;&lt;RecNum&gt;231&lt;/RecNum&gt;&lt;DisplayText&gt;&lt;style face="superscript"&gt;13,17&lt;/style&gt;&lt;/DisplayText&gt;&lt;record&gt;&lt;rec-number&gt;231&lt;/rec-number&gt;&lt;foreign-keys&gt;&lt;key app="EN" db-id="rafwspa0hf9pr9e5xwdvv9ryfafrp5rrw52v" timestamp="1510833441"&gt;231&lt;/key&gt;&lt;key app="ENWeb" db-id=""&gt;0&lt;/key&gt;&lt;/foreign-keys&gt;&lt;ref-type name="Journal Article"&gt;17&lt;/ref-type&gt;&lt;contributors&gt;&lt;authors&gt;&lt;author&gt;Meijboom, Saskia&lt;/author&gt;&lt;author&gt;van Houts-Streppel, Martinette T.&lt;/author&gt;&lt;author&gt;Perenboom, Corine&lt;/author&gt;&lt;author&gt;Siebelink, Els&lt;/author&gt;&lt;author&gt;van de Wiel, Anne M.&lt;/author&gt;&lt;author&gt;Geelen, Anouk&lt;/author&gt;&lt;author&gt;Feskens, Edith J. M.&lt;/author&gt;&lt;author&gt;de Vries, Jeanne H. M.&lt;/author&gt;&lt;/authors&gt;&lt;/contributors&gt;&lt;titles&gt;&lt;title&gt;Evaluation of dietary intake assessed by the Dutch self-administered web-based dietary 24-h recall tool (Compl-eat™) against interviewer-administered telephone-based 24-h recalls&lt;/title&gt;&lt;secondary-title&gt;Journal of Nutritional Science&lt;/secondary-title&gt;&lt;alt-title&gt;J Nutr Sci&lt;/alt-title&gt;&lt;/titles&gt;&lt;periodical&gt;&lt;full-title&gt;Journal of Nutritional Science&lt;/full-title&gt;&lt;abbr-1&gt;J Nutr Sci&lt;/abbr-1&gt;&lt;/periodical&gt;&lt;alt-periodical&gt;&lt;full-title&gt;Journal of Nutritional Science&lt;/full-title&gt;&lt;abbr-1&gt;J Nutr Sci&lt;/abbr-1&gt;&lt;/alt-periodical&gt;&lt;volume&gt;6&lt;/volume&gt;&lt;dates&gt;&lt;year&gt;2017&lt;/year&gt;&lt;/dates&gt;&lt;isbn&gt;2048-6790&lt;/isbn&gt;&lt;urls&gt;&lt;/urls&gt;&lt;/record&gt;&lt;/Cite&gt;&lt;Cite&gt;&lt;Author&gt;Voedingscentrum&lt;/Author&gt;&lt;Year&gt;2014&lt;/Year&gt;&lt;RecNum&gt;174&lt;/RecNum&gt;&lt;record&gt;&lt;rec-number&gt;174&lt;/rec-number&gt;&lt;foreign-keys&gt;&lt;key app="EN" db-id="rafwspa0hf9pr9e5xwdvv9ryfafrp5rrw52v" timestamp="1505294151"&gt;174&lt;/key&gt;&lt;/foreign-keys&gt;&lt;ref-type name="Web Page"&gt;12&lt;/ref-type&gt;&lt;contributors&gt;&lt;authors&gt;&lt;author&gt;Voedingscentrum,&lt;/author&gt;&lt;/authors&gt;&lt;/contributors&gt;&lt;titles&gt;&lt;title&gt;Mijn Eetmeter&lt;/title&gt;&lt;/titles&gt;&lt;volume&gt;2017&lt;/volume&gt;&lt;number&gt;September 5th&lt;/number&gt;&lt;dates&gt;&lt;year&gt;2014&lt;/year&gt;&lt;/dates&gt;&lt;urls&gt;&lt;related-urls&gt;&lt;url&gt;https://itunes.apple.com/nl/app/mijn-eetmeter/id663382012?mt=8&lt;/url&gt;&lt;/related-urls&gt;&lt;/urls&gt;&lt;/record&gt;&lt;/Cite&gt;&lt;/EndNote&gt;</w:instrText>
      </w:r>
      <w:r w:rsidR="0051109D"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13,17</w:t>
      </w:r>
      <w:r w:rsidR="0051109D" w:rsidRPr="00876F64">
        <w:rPr>
          <w:rFonts w:asciiTheme="minorHAnsi" w:hAnsiTheme="minorHAnsi" w:cstheme="minorHAnsi"/>
          <w:color w:val="auto"/>
        </w:rPr>
        <w:fldChar w:fldCharType="end"/>
      </w:r>
      <w:r w:rsidR="00022143" w:rsidRPr="00876F64">
        <w:rPr>
          <w:rFonts w:asciiTheme="minorHAnsi" w:hAnsiTheme="minorHAnsi" w:cstheme="minorHAnsi"/>
          <w:color w:val="auto"/>
        </w:rPr>
        <w:t>,</w:t>
      </w:r>
      <w:r w:rsidR="00BA7891" w:rsidRPr="00876F64">
        <w:rPr>
          <w:rFonts w:asciiTheme="minorHAnsi" w:hAnsiTheme="minorHAnsi" w:cstheme="minorHAnsi"/>
          <w:color w:val="auto"/>
        </w:rPr>
        <w:t xml:space="preserve"> </w:t>
      </w:r>
      <w:r w:rsidR="00022143" w:rsidRPr="00876F64">
        <w:rPr>
          <w:rFonts w:asciiTheme="minorHAnsi" w:hAnsiTheme="minorHAnsi" w:cstheme="minorHAnsi"/>
          <w:color w:val="auto"/>
        </w:rPr>
        <w:t xml:space="preserve">it needs to be noted that </w:t>
      </w:r>
      <w:r w:rsidR="00BA7891" w:rsidRPr="00876F64">
        <w:rPr>
          <w:rFonts w:asciiTheme="minorHAnsi" w:hAnsiTheme="minorHAnsi" w:cstheme="minorHAnsi"/>
          <w:color w:val="auto"/>
        </w:rPr>
        <w:t>th</w:t>
      </w:r>
      <w:r w:rsidR="00022143" w:rsidRPr="00876F64">
        <w:rPr>
          <w:rFonts w:asciiTheme="minorHAnsi" w:hAnsiTheme="minorHAnsi" w:cstheme="minorHAnsi"/>
          <w:color w:val="auto"/>
        </w:rPr>
        <w:t>is</w:t>
      </w:r>
      <w:r w:rsidR="00D3225B" w:rsidRPr="00876F64">
        <w:rPr>
          <w:rFonts w:asciiTheme="minorHAnsi" w:hAnsiTheme="minorHAnsi" w:cstheme="minorHAnsi"/>
          <w:color w:val="auto"/>
        </w:rPr>
        <w:t xml:space="preserve"> portion size</w:t>
      </w:r>
      <w:r w:rsidR="00BA7891" w:rsidRPr="00876F64">
        <w:rPr>
          <w:rFonts w:asciiTheme="minorHAnsi" w:hAnsiTheme="minorHAnsi" w:cstheme="minorHAnsi"/>
          <w:color w:val="auto"/>
        </w:rPr>
        <w:t xml:space="preserve"> database dates from 2003</w:t>
      </w:r>
      <w:r w:rsidR="00661C3A" w:rsidRPr="00876F64">
        <w:rPr>
          <w:rFonts w:asciiTheme="minorHAnsi" w:hAnsiTheme="minorHAnsi" w:cstheme="minorHAnsi"/>
          <w:color w:val="auto"/>
        </w:rPr>
        <w:t>,</w:t>
      </w:r>
      <w:r w:rsidR="003B3F7B" w:rsidRPr="00876F64">
        <w:rPr>
          <w:rFonts w:asciiTheme="minorHAnsi" w:hAnsiTheme="minorHAnsi" w:cstheme="minorHAnsi"/>
          <w:color w:val="auto"/>
        </w:rPr>
        <w:t xml:space="preserve"> and</w:t>
      </w:r>
      <w:r w:rsidR="00BA7891" w:rsidRPr="00876F64">
        <w:rPr>
          <w:rFonts w:asciiTheme="minorHAnsi" w:hAnsiTheme="minorHAnsi" w:cstheme="minorHAnsi"/>
          <w:color w:val="auto"/>
        </w:rPr>
        <w:t xml:space="preserve"> </w:t>
      </w:r>
      <w:r w:rsidR="00561617" w:rsidRPr="00876F64">
        <w:rPr>
          <w:rFonts w:asciiTheme="minorHAnsi" w:hAnsiTheme="minorHAnsi" w:cstheme="minorHAnsi"/>
          <w:color w:val="auto"/>
        </w:rPr>
        <w:t>tableware</w:t>
      </w:r>
      <w:r w:rsidR="00BA7891" w:rsidRPr="00876F64">
        <w:rPr>
          <w:rFonts w:asciiTheme="minorHAnsi" w:hAnsiTheme="minorHAnsi" w:cstheme="minorHAnsi"/>
          <w:color w:val="auto"/>
        </w:rPr>
        <w:t xml:space="preserve"> sizes</w:t>
      </w:r>
      <w:r w:rsidR="0071611A" w:rsidRPr="00876F64">
        <w:rPr>
          <w:rFonts w:asciiTheme="minorHAnsi" w:hAnsiTheme="minorHAnsi" w:cstheme="minorHAnsi"/>
          <w:color w:val="auto"/>
        </w:rPr>
        <w:t xml:space="preserve"> have since</w:t>
      </w:r>
      <w:r w:rsidR="00BA7891" w:rsidRPr="00876F64">
        <w:rPr>
          <w:rFonts w:asciiTheme="minorHAnsi" w:hAnsiTheme="minorHAnsi" w:cstheme="minorHAnsi"/>
          <w:color w:val="auto"/>
        </w:rPr>
        <w:t xml:space="preserve"> increased</w:t>
      </w:r>
      <w:r w:rsidR="00BA789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&lt;EndNote&gt;&lt;Cite&gt;&lt;Author&gt;Van Ittersum&lt;/Author&gt;&lt;Year&gt;2012&lt;/Year&gt;&lt;RecNum&gt;400&lt;/RecNum&gt;&lt;DisplayText&gt;&lt;style face="superscript"&gt;57&lt;/style&gt;&lt;/DisplayText&gt;&lt;record&gt;&lt;rec-number&gt;400&lt;/rec-number&gt;&lt;foreign-keys&gt;&lt;key app="EN" db-id="rafwspa0hf9pr9e5xwdvv9ryfafrp5rrw52v" timestamp="1567514766"&gt;400&lt;/key&gt;&lt;key app="ENWeb" db-id=""&gt;0&lt;/key&gt;&lt;/foreign-keys&gt;&lt;ref-type name="Journal Article"&gt;17&lt;/ref-type&gt;&lt;contributors&gt;&lt;authors&gt;&lt;author&gt;Van Ittersum, Koert&lt;/author&gt;&lt;author&gt;Wansink, Brian&lt;/author&gt;&lt;/authors&gt;&lt;/contributors&gt;&lt;titles&gt;&lt;title&gt;Plate Size and Color Suggestibility: The Delboeuf Illusion’s Bias on Serving and Eating Behavior&lt;/title&gt;&lt;secondary-title&gt;Journal of Consumer Research&lt;/secondary-title&gt;&lt;/titles&gt;&lt;periodical&gt;&lt;full-title&gt;Journal of Consumer Research&lt;/full-title&gt;&lt;abbr-1&gt;J Consum Res&lt;/abbr-1&gt;&lt;/periodical&gt;&lt;pages&gt;215-228&lt;/pages&gt;&lt;volume&gt;39&lt;/volume&gt;&lt;number&gt;2&lt;/number&gt;&lt;section&gt;215&lt;/section&gt;&lt;dates&gt;&lt;year&gt;2012&lt;/year&gt;&lt;/dates&gt;&lt;isbn&gt;0093-5301&amp;#xD;1537-5277&lt;/isbn&gt;&lt;urls&gt;&lt;/urls&gt;&lt;electronic-resource-num&gt;10.1086/662615&lt;/electronic-resource-num&gt;&lt;/record&gt;&lt;/Cite&gt;&lt;/EndNote&gt;</w:instrText>
      </w:r>
      <w:r w:rsidR="00BA789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57</w:t>
      </w:r>
      <w:r w:rsidR="00BA7891" w:rsidRPr="00876F64">
        <w:rPr>
          <w:rFonts w:asciiTheme="minorHAnsi" w:hAnsiTheme="minorHAnsi" w:cstheme="minorHAnsi"/>
          <w:color w:val="auto"/>
        </w:rPr>
        <w:fldChar w:fldCharType="end"/>
      </w:r>
      <w:r w:rsidR="00BA7891" w:rsidRPr="00876F64">
        <w:rPr>
          <w:rFonts w:asciiTheme="minorHAnsi" w:hAnsiTheme="minorHAnsi" w:cstheme="minorHAnsi"/>
          <w:color w:val="auto"/>
        </w:rPr>
        <w:t xml:space="preserve">. </w:t>
      </w:r>
      <w:r w:rsidR="00022143" w:rsidRPr="00876F64">
        <w:rPr>
          <w:rFonts w:asciiTheme="minorHAnsi" w:hAnsiTheme="minorHAnsi" w:cstheme="minorHAnsi"/>
          <w:color w:val="auto"/>
        </w:rPr>
        <w:t>U</w:t>
      </w:r>
      <w:r w:rsidR="003B3F7B" w:rsidRPr="00876F64">
        <w:rPr>
          <w:rFonts w:asciiTheme="minorHAnsi" w:hAnsiTheme="minorHAnsi" w:cstheme="minorHAnsi"/>
          <w:color w:val="auto"/>
        </w:rPr>
        <w:t xml:space="preserve">sing </w:t>
      </w:r>
      <w:r w:rsidR="00BA7891" w:rsidRPr="00876F64">
        <w:rPr>
          <w:rFonts w:asciiTheme="minorHAnsi" w:hAnsiTheme="minorHAnsi" w:cstheme="minorHAnsi"/>
          <w:color w:val="auto"/>
        </w:rPr>
        <w:t xml:space="preserve">this database </w:t>
      </w:r>
      <w:r w:rsidR="00022143" w:rsidRPr="00876F64">
        <w:rPr>
          <w:rFonts w:asciiTheme="minorHAnsi" w:hAnsiTheme="minorHAnsi" w:cstheme="minorHAnsi"/>
          <w:color w:val="auto"/>
        </w:rPr>
        <w:t xml:space="preserve">may therefore </w:t>
      </w:r>
      <w:r w:rsidR="00BA7891" w:rsidRPr="00876F64">
        <w:rPr>
          <w:rFonts w:asciiTheme="minorHAnsi" w:hAnsiTheme="minorHAnsi" w:cstheme="minorHAnsi"/>
          <w:color w:val="auto"/>
        </w:rPr>
        <w:t>underestima</w:t>
      </w:r>
      <w:r w:rsidR="00022143" w:rsidRPr="00876F64">
        <w:rPr>
          <w:rFonts w:asciiTheme="minorHAnsi" w:hAnsiTheme="minorHAnsi" w:cstheme="minorHAnsi"/>
          <w:color w:val="auto"/>
        </w:rPr>
        <w:t>te</w:t>
      </w:r>
      <w:r w:rsidR="00BA7891" w:rsidRPr="00876F64">
        <w:rPr>
          <w:rFonts w:asciiTheme="minorHAnsi" w:hAnsiTheme="minorHAnsi" w:cstheme="minorHAnsi"/>
          <w:color w:val="auto"/>
        </w:rPr>
        <w:t xml:space="preserve"> food intake. </w:t>
      </w:r>
    </w:p>
    <w:p w14:paraId="5998C4E2" w14:textId="77777777" w:rsidR="004B4F29" w:rsidRPr="00876F64" w:rsidRDefault="004B4F29" w:rsidP="00876F64">
      <w:pPr>
        <w:rPr>
          <w:rFonts w:asciiTheme="minorHAnsi" w:hAnsiTheme="minorHAnsi" w:cstheme="minorHAnsi"/>
          <w:color w:val="auto"/>
        </w:rPr>
      </w:pPr>
    </w:p>
    <w:p w14:paraId="1E0D87E5" w14:textId="461188D5" w:rsidR="001D2504" w:rsidRPr="00876F64" w:rsidRDefault="00022143" w:rsidP="00876F64">
      <w:pPr>
        <w:rPr>
          <w:rFonts w:asciiTheme="minorHAnsi" w:hAnsiTheme="minorHAnsi" w:cstheme="minorHAnsi"/>
          <w:color w:val="auto"/>
        </w:rPr>
      </w:pPr>
      <w:r w:rsidRPr="00876F64">
        <w:rPr>
          <w:rFonts w:asciiTheme="minorHAnsi" w:hAnsiTheme="minorHAnsi" w:cstheme="minorHAnsi"/>
          <w:color w:val="auto"/>
        </w:rPr>
        <w:t>Currently</w:t>
      </w:r>
      <w:r w:rsidR="00BA7891" w:rsidRPr="00876F64">
        <w:rPr>
          <w:rFonts w:asciiTheme="minorHAnsi" w:hAnsiTheme="minorHAnsi" w:cstheme="minorHAnsi"/>
          <w:color w:val="auto"/>
        </w:rPr>
        <w:t>, th</w:t>
      </w:r>
      <w:r w:rsidR="00232523" w:rsidRPr="00876F64">
        <w:rPr>
          <w:rFonts w:asciiTheme="minorHAnsi" w:hAnsiTheme="minorHAnsi" w:cstheme="minorHAnsi"/>
          <w:color w:val="auto"/>
        </w:rPr>
        <w:t>e</w:t>
      </w:r>
      <w:r w:rsidR="00BA7891" w:rsidRPr="00876F64">
        <w:rPr>
          <w:rFonts w:asciiTheme="minorHAnsi" w:hAnsiTheme="minorHAnsi" w:cstheme="minorHAnsi"/>
          <w:color w:val="auto"/>
        </w:rPr>
        <w:t xml:space="preserve"> </w:t>
      </w:r>
      <w:r w:rsidRPr="00876F64">
        <w:rPr>
          <w:rFonts w:asciiTheme="minorHAnsi" w:hAnsiTheme="minorHAnsi" w:cstheme="minorHAnsi"/>
          <w:color w:val="auto"/>
        </w:rPr>
        <w:t xml:space="preserve">portion size </w:t>
      </w:r>
      <w:r w:rsidR="00BA7891" w:rsidRPr="00876F64">
        <w:rPr>
          <w:rFonts w:asciiTheme="minorHAnsi" w:hAnsiTheme="minorHAnsi" w:cstheme="minorHAnsi"/>
          <w:color w:val="auto"/>
        </w:rPr>
        <w:t>database is being updated by the Dutch National Institute for Public Health and the Environment</w:t>
      </w:r>
      <w:r w:rsidR="00232523" w:rsidRPr="00876F64">
        <w:rPr>
          <w:rFonts w:asciiTheme="minorHAnsi" w:hAnsiTheme="minorHAnsi" w:cstheme="minorHAnsi"/>
          <w:color w:val="auto"/>
        </w:rPr>
        <w:t xml:space="preserve"> (RIVM)</w:t>
      </w:r>
      <w:r w:rsidR="00BA7891" w:rsidRPr="00876F64">
        <w:rPr>
          <w:rFonts w:asciiTheme="minorHAnsi" w:hAnsiTheme="minorHAnsi" w:cstheme="minorHAnsi"/>
          <w:color w:val="auto"/>
        </w:rPr>
        <w:t xml:space="preserve">, the Dutch Nutrition </w:t>
      </w:r>
      <w:r w:rsidR="00661C3A" w:rsidRPr="00876F64">
        <w:rPr>
          <w:rFonts w:asciiTheme="minorHAnsi" w:hAnsiTheme="minorHAnsi" w:cstheme="minorHAnsi"/>
          <w:color w:val="auto"/>
        </w:rPr>
        <w:t>C</w:t>
      </w:r>
      <w:r w:rsidR="00BA7891" w:rsidRPr="00876F64">
        <w:rPr>
          <w:rFonts w:asciiTheme="minorHAnsi" w:hAnsiTheme="minorHAnsi" w:cstheme="minorHAnsi"/>
          <w:color w:val="auto"/>
        </w:rPr>
        <w:t>enter</w:t>
      </w:r>
      <w:r w:rsidR="00661C3A" w:rsidRPr="00876F64">
        <w:rPr>
          <w:rFonts w:asciiTheme="minorHAnsi" w:hAnsiTheme="minorHAnsi" w:cstheme="minorHAnsi"/>
          <w:color w:val="auto"/>
        </w:rPr>
        <w:t>,</w:t>
      </w:r>
      <w:r w:rsidR="00BA7891" w:rsidRPr="00876F64">
        <w:rPr>
          <w:rFonts w:asciiTheme="minorHAnsi" w:hAnsiTheme="minorHAnsi" w:cstheme="minorHAnsi"/>
          <w:color w:val="auto"/>
        </w:rPr>
        <w:t xml:space="preserve"> and Wageningen University</w:t>
      </w:r>
      <w:r w:rsidR="009B6B0D" w:rsidRPr="00876F64">
        <w:rPr>
          <w:rFonts w:asciiTheme="minorHAnsi" w:hAnsiTheme="minorHAnsi" w:cstheme="minorHAnsi"/>
          <w:color w:val="auto"/>
        </w:rPr>
        <w:t xml:space="preserve"> and Research</w:t>
      </w:r>
      <w:r w:rsidR="00BA789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&lt;EndNote&gt;&lt;Cite&gt;&lt;Author&gt;RIVM&lt;/Author&gt;&lt;Year&gt;2019&lt;/Year&gt;&lt;RecNum&gt;62&lt;/RecNum&gt;&lt;DisplayText&gt;&lt;style face="superscript"&gt;58&lt;/style&gt;&lt;/DisplayText&gt;&lt;record&gt;&lt;rec-number&gt;62&lt;/rec-number&gt;&lt;foreign-keys&gt;&lt;key app="EN" db-id="tzfdz9e97eszt4edvt0x92p8esav2xzsdxa9" timestamp="1595331937"&gt;62&lt;/key&gt;&lt;/foreign-keys&gt;&lt;ref-type name="Web Page"&gt;12&lt;/ref-type&gt;&lt;contributors&gt;&lt;authors&gt;&lt;author&gt;RIVM,&lt;/author&gt;&lt;/authors&gt;&lt;/contributors&gt;&lt;titles&gt;&lt;title&gt;Portiegrootte voedingsmiddelen&lt;/title&gt;&lt;/titles&gt;&lt;volume&gt;2020&lt;/volume&gt;&lt;number&gt;July 27&lt;/number&gt;&lt;dates&gt;&lt;year&gt;2019&lt;/year&gt;&lt;/dates&gt;&lt;pub-location&gt;Bilthoven&lt;/pub-location&gt;&lt;publisher&gt;RIVM&lt;/publisher&gt;&lt;urls&gt;&lt;related-urls&gt;&lt;url&gt;https://www.rivm.nl/portiegrootte-voedingsmiddelen&lt;/url&gt;&lt;/related-urls&gt;&lt;/urls&gt;&lt;/record&gt;&lt;/Cite&gt;&lt;/EndNote&gt;</w:instrText>
      </w:r>
      <w:r w:rsidR="00BA789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58</w:t>
      </w:r>
      <w:r w:rsidR="00BA7891" w:rsidRPr="00876F64">
        <w:rPr>
          <w:rFonts w:asciiTheme="minorHAnsi" w:hAnsiTheme="minorHAnsi" w:cstheme="minorHAnsi"/>
          <w:color w:val="auto"/>
        </w:rPr>
        <w:fldChar w:fldCharType="end"/>
      </w:r>
      <w:r w:rsidRPr="00876F64">
        <w:rPr>
          <w:rFonts w:asciiTheme="minorHAnsi" w:hAnsiTheme="minorHAnsi" w:cstheme="minorHAnsi"/>
          <w:color w:val="auto"/>
        </w:rPr>
        <w:t>, which will eventually be used</w:t>
      </w:r>
      <w:r w:rsidR="00BA7891" w:rsidRPr="00876F64">
        <w:rPr>
          <w:rFonts w:asciiTheme="minorHAnsi" w:hAnsiTheme="minorHAnsi" w:cstheme="minorHAnsi"/>
          <w:color w:val="auto"/>
        </w:rPr>
        <w:t xml:space="preserve"> </w:t>
      </w:r>
      <w:r w:rsidRPr="00876F64">
        <w:rPr>
          <w:rFonts w:asciiTheme="minorHAnsi" w:hAnsiTheme="minorHAnsi" w:cstheme="minorHAnsi"/>
          <w:color w:val="auto"/>
        </w:rPr>
        <w:t>to</w:t>
      </w:r>
      <w:r w:rsidR="00BA7891" w:rsidRPr="00876F64">
        <w:rPr>
          <w:rFonts w:asciiTheme="minorHAnsi" w:hAnsiTheme="minorHAnsi" w:cstheme="minorHAnsi"/>
          <w:color w:val="auto"/>
        </w:rPr>
        <w:t xml:space="preserve"> update the portion size suggestions in </w:t>
      </w:r>
      <w:r w:rsidR="00044246" w:rsidRPr="00876F64">
        <w:rPr>
          <w:rFonts w:asciiTheme="minorHAnsi" w:hAnsiTheme="minorHAnsi" w:cstheme="minorHAnsi"/>
          <w:color w:val="auto"/>
        </w:rPr>
        <w:t>the app</w:t>
      </w:r>
      <w:r w:rsidR="00BA7891" w:rsidRPr="00876F64">
        <w:rPr>
          <w:rFonts w:asciiTheme="minorHAnsi" w:hAnsiTheme="minorHAnsi" w:cstheme="minorHAnsi"/>
          <w:color w:val="auto"/>
        </w:rPr>
        <w:t xml:space="preserve">. Discrepancies between the old and new portions will be mapped and adjusted </w:t>
      </w:r>
      <w:r w:rsidRPr="00876F64">
        <w:rPr>
          <w:rFonts w:asciiTheme="minorHAnsi" w:hAnsiTheme="minorHAnsi" w:cstheme="minorHAnsi"/>
          <w:color w:val="auto"/>
        </w:rPr>
        <w:t xml:space="preserve">where </w:t>
      </w:r>
      <w:r w:rsidR="00BA7891" w:rsidRPr="00876F64">
        <w:rPr>
          <w:rFonts w:asciiTheme="minorHAnsi" w:hAnsiTheme="minorHAnsi" w:cstheme="minorHAnsi"/>
          <w:color w:val="auto"/>
        </w:rPr>
        <w:t xml:space="preserve">needed. </w:t>
      </w:r>
      <w:r w:rsidRPr="00876F64">
        <w:rPr>
          <w:rFonts w:asciiTheme="minorHAnsi" w:hAnsiTheme="minorHAnsi" w:cstheme="minorHAnsi"/>
          <w:color w:val="auto"/>
        </w:rPr>
        <w:t>Although</w:t>
      </w:r>
      <w:r w:rsidR="003E5E68" w:rsidRPr="00876F64">
        <w:rPr>
          <w:rFonts w:asciiTheme="minorHAnsi" w:hAnsiTheme="minorHAnsi" w:cstheme="minorHAnsi"/>
          <w:color w:val="auto"/>
        </w:rPr>
        <w:t xml:space="preserve"> the use of portion size images (</w:t>
      </w:r>
      <w:r w:rsidR="003E5E68" w:rsidRPr="00876F64">
        <w:rPr>
          <w:rFonts w:asciiTheme="minorHAnsi" w:hAnsiTheme="minorHAnsi" w:cstheme="minorHAnsi"/>
          <w:i/>
          <w:iCs/>
          <w:color w:val="auto"/>
        </w:rPr>
        <w:t>i.e</w:t>
      </w:r>
      <w:r w:rsidR="003E5E68" w:rsidRPr="00876F64">
        <w:rPr>
          <w:rFonts w:asciiTheme="minorHAnsi" w:hAnsiTheme="minorHAnsi" w:cstheme="minorHAnsi"/>
          <w:color w:val="auto"/>
        </w:rPr>
        <w:t>., a series of images portraying different amounts of a selected food)</w:t>
      </w:r>
      <w:r w:rsidRPr="00876F64">
        <w:rPr>
          <w:rFonts w:asciiTheme="minorHAnsi" w:hAnsiTheme="minorHAnsi" w:cstheme="minorHAnsi"/>
          <w:color w:val="auto"/>
        </w:rPr>
        <w:t xml:space="preserve"> may be a good alternative for text-based portion size suggestions</w:t>
      </w:r>
      <w:r w:rsidR="003E5E68" w:rsidRPr="00876F64">
        <w:rPr>
          <w:rFonts w:asciiTheme="minorHAnsi" w:hAnsiTheme="minorHAnsi" w:cstheme="minorHAnsi"/>
          <w:color w:val="auto"/>
        </w:rPr>
        <w:fldChar w:fldCharType="begin">
          <w:fldData xml:space="preserve">PEVuZE5vdGU+PENpdGU+PEF1dGhvcj5UaW1vbjwvQXV0aG9yPjxZZWFyPjIwMTY8L1llYXI+PFJl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=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PEVuZE5vdGU+PENpdGU+PEF1dGhvcj5UaW1vbjwvQXV0aG9yPjxZZWFyPjIwMTY8L1llYXI+PFJl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=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3E5E68" w:rsidRPr="00876F64">
        <w:rPr>
          <w:rFonts w:asciiTheme="minorHAnsi" w:hAnsiTheme="minorHAnsi" w:cstheme="minorHAnsi"/>
          <w:color w:val="auto"/>
        </w:rPr>
      </w:r>
      <w:r w:rsidR="003E5E6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59</w:t>
      </w:r>
      <w:r w:rsidR="003E5E68" w:rsidRPr="00876F64">
        <w:rPr>
          <w:rFonts w:asciiTheme="minorHAnsi" w:hAnsiTheme="minorHAnsi" w:cstheme="minorHAnsi"/>
          <w:color w:val="auto"/>
        </w:rPr>
        <w:fldChar w:fldCharType="end"/>
      </w:r>
      <w:r w:rsidRPr="00876F64">
        <w:rPr>
          <w:rFonts w:asciiTheme="minorHAnsi" w:hAnsiTheme="minorHAnsi" w:cstheme="minorHAnsi"/>
          <w:color w:val="auto"/>
        </w:rPr>
        <w:t>,</w:t>
      </w:r>
      <w:r w:rsidR="003E5E68" w:rsidRPr="00876F64">
        <w:rPr>
          <w:rFonts w:asciiTheme="minorHAnsi" w:hAnsiTheme="minorHAnsi" w:cstheme="minorHAnsi"/>
          <w:color w:val="auto"/>
        </w:rPr>
        <w:t xml:space="preserve"> research has </w:t>
      </w:r>
      <w:r w:rsidR="003E5E68" w:rsidRPr="00876F64">
        <w:rPr>
          <w:rFonts w:asciiTheme="minorHAnsi" w:hAnsiTheme="minorHAnsi" w:cstheme="minorHAnsi"/>
          <w:color w:val="auto"/>
        </w:rPr>
        <w:lastRenderedPageBreak/>
        <w:t xml:space="preserve">shown that </w:t>
      </w:r>
      <w:r w:rsidR="00661C3A" w:rsidRPr="00876F64">
        <w:rPr>
          <w:rFonts w:asciiTheme="minorHAnsi" w:hAnsiTheme="minorHAnsi" w:cstheme="minorHAnsi"/>
          <w:color w:val="auto"/>
        </w:rPr>
        <w:t xml:space="preserve">the </w:t>
      </w:r>
      <w:r w:rsidR="003E5E68" w:rsidRPr="00876F64">
        <w:rPr>
          <w:rFonts w:asciiTheme="minorHAnsi" w:hAnsiTheme="minorHAnsi" w:cstheme="minorHAnsi"/>
          <w:color w:val="auto"/>
        </w:rPr>
        <w:t>accuracy of portion size estimation is highest when a</w:t>
      </w:r>
      <w:r w:rsidR="00A74FBB" w:rsidRPr="00876F64">
        <w:rPr>
          <w:rFonts w:asciiTheme="minorHAnsi" w:hAnsiTheme="minorHAnsi" w:cstheme="minorHAnsi"/>
          <w:color w:val="auto"/>
        </w:rPr>
        <w:t xml:space="preserve"> series</w:t>
      </w:r>
      <w:r w:rsidR="003E5E68" w:rsidRPr="00876F64">
        <w:rPr>
          <w:rFonts w:asciiTheme="minorHAnsi" w:hAnsiTheme="minorHAnsi" w:cstheme="minorHAnsi"/>
          <w:color w:val="auto"/>
        </w:rPr>
        <w:t xml:space="preserve"> of portion size images is presented at once, instead of one image at a time</w:t>
      </w:r>
      <w:r w:rsidR="003E5E68" w:rsidRPr="00876F64">
        <w:rPr>
          <w:rFonts w:asciiTheme="minorHAnsi" w:hAnsiTheme="minorHAnsi" w:cstheme="minorHAnsi"/>
          <w:color w:val="auto"/>
        </w:rPr>
        <w:fldChar w:fldCharType="begin">
          <w:fldData xml:space="preserve">PEVuZE5vdGU+PENpdGU+PEF1dGhvcj5LaXJrcGF0cmljazwvQXV0aG9yPjxZZWFyPjIwMTY8L1ll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PEVuZE5vdGU+PENpdGU+PEF1dGhvcj5LaXJrcGF0cmljazwvQXV0aG9yPjxZZWFyPjIwMTY8L1ll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3E5E68" w:rsidRPr="00876F64">
        <w:rPr>
          <w:rFonts w:asciiTheme="minorHAnsi" w:hAnsiTheme="minorHAnsi" w:cstheme="minorHAnsi"/>
          <w:color w:val="auto"/>
        </w:rPr>
      </w:r>
      <w:r w:rsidR="003E5E6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45,60,61</w:t>
      </w:r>
      <w:r w:rsidR="003E5E68" w:rsidRPr="00876F64">
        <w:rPr>
          <w:rFonts w:asciiTheme="minorHAnsi" w:hAnsiTheme="minorHAnsi" w:cstheme="minorHAnsi"/>
          <w:color w:val="auto"/>
        </w:rPr>
        <w:fldChar w:fldCharType="end"/>
      </w:r>
      <w:r w:rsidR="003E5E68" w:rsidRPr="00876F64">
        <w:rPr>
          <w:rFonts w:asciiTheme="minorHAnsi" w:hAnsiTheme="minorHAnsi" w:cstheme="minorHAnsi"/>
          <w:color w:val="auto"/>
        </w:rPr>
        <w:t>.</w:t>
      </w:r>
      <w:r w:rsidR="0056188B" w:rsidRPr="00876F64">
        <w:rPr>
          <w:rFonts w:asciiTheme="minorHAnsi" w:hAnsiTheme="minorHAnsi" w:cstheme="minorHAnsi"/>
          <w:color w:val="auto"/>
        </w:rPr>
        <w:t xml:space="preserve"> Generally, </w:t>
      </w:r>
      <w:r w:rsidRPr="00876F64">
        <w:rPr>
          <w:rFonts w:asciiTheme="minorHAnsi" w:hAnsiTheme="minorHAnsi" w:cstheme="minorHAnsi"/>
          <w:color w:val="auto"/>
        </w:rPr>
        <w:t>current</w:t>
      </w:r>
      <w:r w:rsidR="00661C3A" w:rsidRPr="00876F64">
        <w:rPr>
          <w:rFonts w:asciiTheme="minorHAnsi" w:hAnsiTheme="minorHAnsi" w:cstheme="minorHAnsi"/>
          <w:color w:val="auto"/>
        </w:rPr>
        <w:t>ly</w:t>
      </w:r>
      <w:r w:rsidRPr="00876F64">
        <w:rPr>
          <w:rFonts w:asciiTheme="minorHAnsi" w:hAnsiTheme="minorHAnsi" w:cstheme="minorHAnsi"/>
          <w:color w:val="auto"/>
        </w:rPr>
        <w:t xml:space="preserve"> available </w:t>
      </w:r>
      <w:r w:rsidR="0056188B" w:rsidRPr="00876F64">
        <w:rPr>
          <w:rFonts w:asciiTheme="minorHAnsi" w:hAnsiTheme="minorHAnsi" w:cstheme="minorHAnsi"/>
          <w:color w:val="auto"/>
        </w:rPr>
        <w:t xml:space="preserve">smartphones have </w:t>
      </w:r>
      <w:r w:rsidRPr="00876F64">
        <w:rPr>
          <w:rFonts w:asciiTheme="minorHAnsi" w:hAnsiTheme="minorHAnsi" w:cstheme="minorHAnsi"/>
          <w:color w:val="auto"/>
        </w:rPr>
        <w:t xml:space="preserve">relatively </w:t>
      </w:r>
      <w:r w:rsidR="0056188B" w:rsidRPr="00876F64">
        <w:rPr>
          <w:rFonts w:asciiTheme="minorHAnsi" w:hAnsiTheme="minorHAnsi" w:cstheme="minorHAnsi"/>
          <w:color w:val="auto"/>
        </w:rPr>
        <w:t>small screens</w:t>
      </w:r>
      <w:r w:rsidRPr="00876F64">
        <w:rPr>
          <w:rFonts w:asciiTheme="minorHAnsi" w:hAnsiTheme="minorHAnsi" w:cstheme="minorHAnsi"/>
          <w:color w:val="auto"/>
        </w:rPr>
        <w:t>,</w:t>
      </w:r>
      <w:r w:rsidR="0056188B" w:rsidRPr="00876F64">
        <w:rPr>
          <w:rFonts w:asciiTheme="minorHAnsi" w:hAnsiTheme="minorHAnsi" w:cstheme="minorHAnsi"/>
          <w:color w:val="auto"/>
        </w:rPr>
        <w:t xml:space="preserve"> which </w:t>
      </w:r>
      <w:r w:rsidRPr="00876F64">
        <w:rPr>
          <w:rFonts w:asciiTheme="minorHAnsi" w:hAnsiTheme="minorHAnsi" w:cstheme="minorHAnsi"/>
          <w:color w:val="auto"/>
        </w:rPr>
        <w:t>limits the</w:t>
      </w:r>
      <w:r w:rsidR="0056188B" w:rsidRPr="00876F64">
        <w:rPr>
          <w:rFonts w:asciiTheme="minorHAnsi" w:hAnsiTheme="minorHAnsi" w:cstheme="minorHAnsi"/>
          <w:color w:val="auto"/>
        </w:rPr>
        <w:t xml:space="preserve"> present</w:t>
      </w:r>
      <w:r w:rsidRPr="00876F64">
        <w:rPr>
          <w:rFonts w:asciiTheme="minorHAnsi" w:hAnsiTheme="minorHAnsi" w:cstheme="minorHAnsi"/>
          <w:color w:val="auto"/>
        </w:rPr>
        <w:t>ation of</w:t>
      </w:r>
      <w:r w:rsidR="0056188B" w:rsidRPr="00876F64">
        <w:rPr>
          <w:rFonts w:asciiTheme="minorHAnsi" w:hAnsiTheme="minorHAnsi" w:cstheme="minorHAnsi"/>
          <w:color w:val="auto"/>
        </w:rPr>
        <w:t xml:space="preserve"> a series of images. </w:t>
      </w:r>
      <w:r w:rsidR="003C168F" w:rsidRPr="00876F64">
        <w:rPr>
          <w:rFonts w:asciiTheme="minorHAnsi" w:hAnsiTheme="minorHAnsi" w:cstheme="minorHAnsi"/>
          <w:color w:val="auto"/>
        </w:rPr>
        <w:t xml:space="preserve">Although new technologies facilitate the use of interactive </w:t>
      </w:r>
      <w:r w:rsidR="00791128" w:rsidRPr="00876F64">
        <w:rPr>
          <w:rFonts w:asciiTheme="minorHAnsi" w:hAnsiTheme="minorHAnsi" w:cstheme="minorHAnsi"/>
          <w:color w:val="auto"/>
        </w:rPr>
        <w:t xml:space="preserve">portion size </w:t>
      </w:r>
      <w:r w:rsidR="003C168F" w:rsidRPr="00876F64">
        <w:rPr>
          <w:rFonts w:asciiTheme="minorHAnsi" w:hAnsiTheme="minorHAnsi" w:cstheme="minorHAnsi"/>
          <w:color w:val="auto"/>
        </w:rPr>
        <w:t>graphics where</w:t>
      </w:r>
      <w:r w:rsidR="00661C3A" w:rsidRPr="00876F64">
        <w:rPr>
          <w:rFonts w:asciiTheme="minorHAnsi" w:hAnsiTheme="minorHAnsi" w:cstheme="minorHAnsi"/>
          <w:color w:val="auto"/>
        </w:rPr>
        <w:t>in</w:t>
      </w:r>
      <w:r w:rsidR="003C168F" w:rsidRPr="00876F64">
        <w:rPr>
          <w:rFonts w:asciiTheme="minorHAnsi" w:hAnsiTheme="minorHAnsi" w:cstheme="minorHAnsi"/>
          <w:color w:val="auto"/>
        </w:rPr>
        <w:t xml:space="preserve"> </w:t>
      </w:r>
      <w:r w:rsidR="00791128" w:rsidRPr="00876F64">
        <w:rPr>
          <w:rFonts w:asciiTheme="minorHAnsi" w:hAnsiTheme="minorHAnsi" w:cstheme="minorHAnsi"/>
          <w:color w:val="auto"/>
        </w:rPr>
        <w:t>amounts of food on a virtual plate or cup can be increased or</w:t>
      </w:r>
      <w:r w:rsidR="003C168F" w:rsidRPr="00876F64">
        <w:rPr>
          <w:rFonts w:asciiTheme="minorHAnsi" w:hAnsiTheme="minorHAnsi" w:cstheme="minorHAnsi"/>
          <w:color w:val="auto"/>
        </w:rPr>
        <w:t xml:space="preserve"> decrease</w:t>
      </w:r>
      <w:r w:rsidR="00791128" w:rsidRPr="00876F64">
        <w:rPr>
          <w:rFonts w:asciiTheme="minorHAnsi" w:hAnsiTheme="minorHAnsi" w:cstheme="minorHAnsi"/>
          <w:color w:val="auto"/>
        </w:rPr>
        <w:t>d by using a slider</w:t>
      </w:r>
      <w:r w:rsidR="009E409D"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&lt;EndNote&gt;&lt;Cite&gt;&lt;Author&gt;Figwee&lt;/Author&gt;&lt;Year&gt;2021&lt;/Year&gt;&lt;RecNum&gt;82&lt;/RecNum&gt;&lt;DisplayText&gt;&lt;style face="superscript"&gt;62&lt;/style&gt;&lt;/DisplayText&gt;&lt;record&gt;&lt;rec-number&gt;82&lt;/rec-number&gt;&lt;foreign-keys&gt;&lt;key app="EN" db-id="tzfdz9e97eszt4edvt0x92p8esav2xzsdxa9" timestamp="1613472634"&gt;82&lt;/key&gt;&lt;/foreign-keys&gt;&lt;ref-type name="Web Page"&gt;12&lt;/ref-type&gt;&lt;contributors&gt;&lt;authors&gt;&lt;author&gt;Figwee&lt;/author&gt;&lt;/authors&gt;&lt;/contributors&gt;&lt;titles&gt;&lt;title&gt;Figwee - Learn More&lt;/title&gt;&lt;/titles&gt;&lt;volume&gt;2021&lt;/volume&gt;&lt;number&gt;February 16&lt;/number&gt;&lt;dates&gt;&lt;year&gt;2021&lt;/year&gt;&lt;pub-dates&gt;&lt;date&gt;NA&lt;/date&gt;&lt;/pub-dates&gt;&lt;/dates&gt;&lt;urls&gt;&lt;related-urls&gt;&lt;url&gt;https://figwee.com/learn-more/&lt;/url&gt;&lt;/related-urls&gt;&lt;/urls&gt;&lt;/record&gt;&lt;/Cite&gt;&lt;/EndNote&gt;</w:instrText>
      </w:r>
      <w:r w:rsidR="009E409D"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62</w:t>
      </w:r>
      <w:r w:rsidR="009E409D" w:rsidRPr="00876F64">
        <w:rPr>
          <w:rFonts w:asciiTheme="minorHAnsi" w:hAnsiTheme="minorHAnsi" w:cstheme="minorHAnsi"/>
          <w:color w:val="auto"/>
        </w:rPr>
        <w:fldChar w:fldCharType="end"/>
      </w:r>
      <w:r w:rsidR="009E409D" w:rsidRPr="00876F64">
        <w:rPr>
          <w:rFonts w:asciiTheme="minorHAnsi" w:hAnsiTheme="minorHAnsi" w:cstheme="minorHAnsi"/>
          <w:color w:val="auto"/>
        </w:rPr>
        <w:t xml:space="preserve">, these techniques are relatively new and still need to be thoroughly evaluated to assess </w:t>
      </w:r>
      <w:r w:rsidR="00661C3A" w:rsidRPr="00876F64">
        <w:rPr>
          <w:rFonts w:asciiTheme="minorHAnsi" w:hAnsiTheme="minorHAnsi" w:cstheme="minorHAnsi"/>
          <w:color w:val="auto"/>
        </w:rPr>
        <w:t>their</w:t>
      </w:r>
      <w:r w:rsidR="009E409D" w:rsidRPr="00876F64">
        <w:rPr>
          <w:rFonts w:asciiTheme="minorHAnsi" w:hAnsiTheme="minorHAnsi" w:cstheme="minorHAnsi"/>
          <w:color w:val="auto"/>
        </w:rPr>
        <w:t xml:space="preserve"> accuracy</w:t>
      </w:r>
      <w:r w:rsidR="006010BD" w:rsidRPr="00876F64">
        <w:rPr>
          <w:rFonts w:asciiTheme="minorHAnsi" w:hAnsiTheme="minorHAnsi" w:cstheme="minorHAnsi"/>
          <w:color w:val="auto"/>
        </w:rPr>
        <w:t>.</w:t>
      </w:r>
    </w:p>
    <w:p w14:paraId="0117574E" w14:textId="77777777" w:rsidR="001D2504" w:rsidRPr="00876F64" w:rsidRDefault="001D2504" w:rsidP="00876F64">
      <w:pPr>
        <w:rPr>
          <w:rFonts w:asciiTheme="minorHAnsi" w:hAnsiTheme="minorHAnsi" w:cstheme="minorHAnsi"/>
          <w:color w:val="auto"/>
        </w:rPr>
      </w:pPr>
    </w:p>
    <w:p w14:paraId="1C859CB2" w14:textId="4BB1B47E" w:rsidR="00850B8C" w:rsidRPr="00876F64" w:rsidRDefault="00EB7C7A" w:rsidP="00876F64">
      <w:pPr>
        <w:rPr>
          <w:rFonts w:asciiTheme="minorHAnsi" w:hAnsiTheme="minorHAnsi" w:cstheme="minorHAnsi"/>
          <w:color w:val="auto"/>
        </w:rPr>
      </w:pPr>
      <w:r w:rsidRPr="00876F64">
        <w:rPr>
          <w:rFonts w:asciiTheme="minorHAnsi" w:hAnsiTheme="minorHAnsi" w:cstheme="minorHAnsi"/>
          <w:color w:val="auto"/>
        </w:rPr>
        <w:t xml:space="preserve">Another </w:t>
      </w:r>
      <w:r w:rsidR="00617F6E" w:rsidRPr="00876F64">
        <w:rPr>
          <w:rFonts w:asciiTheme="minorHAnsi" w:hAnsiTheme="minorHAnsi" w:cstheme="minorHAnsi"/>
          <w:color w:val="auto"/>
        </w:rPr>
        <w:t xml:space="preserve">critical </w:t>
      </w:r>
      <w:r w:rsidRPr="00876F64">
        <w:rPr>
          <w:rFonts w:asciiTheme="minorHAnsi" w:hAnsiTheme="minorHAnsi" w:cstheme="minorHAnsi"/>
          <w:color w:val="auto"/>
        </w:rPr>
        <w:t xml:space="preserve">step in the development of </w:t>
      </w:r>
      <w:r w:rsidR="00044246" w:rsidRPr="00876F64">
        <w:rPr>
          <w:rFonts w:asciiTheme="minorHAnsi" w:hAnsiTheme="minorHAnsi" w:cstheme="minorHAnsi"/>
          <w:color w:val="auto"/>
        </w:rPr>
        <w:t xml:space="preserve">the app </w:t>
      </w:r>
      <w:r w:rsidRPr="00876F64">
        <w:rPr>
          <w:rFonts w:asciiTheme="minorHAnsi" w:hAnsiTheme="minorHAnsi" w:cstheme="minorHAnsi"/>
          <w:color w:val="auto"/>
        </w:rPr>
        <w:t>included</w:t>
      </w:r>
      <w:r w:rsidR="00617F6E" w:rsidRPr="00876F64">
        <w:rPr>
          <w:rFonts w:asciiTheme="minorHAnsi" w:hAnsiTheme="minorHAnsi" w:cstheme="minorHAnsi"/>
          <w:color w:val="auto"/>
        </w:rPr>
        <w:t xml:space="preserve"> the involvement of </w:t>
      </w:r>
      <w:r w:rsidR="00E23A62" w:rsidRPr="00876F64">
        <w:rPr>
          <w:rFonts w:asciiTheme="minorHAnsi" w:hAnsiTheme="minorHAnsi" w:cstheme="minorHAnsi"/>
          <w:color w:val="auto"/>
        </w:rPr>
        <w:t xml:space="preserve">experts and </w:t>
      </w:r>
      <w:r w:rsidR="00617F6E" w:rsidRPr="00876F64">
        <w:rPr>
          <w:rFonts w:asciiTheme="minorHAnsi" w:hAnsiTheme="minorHAnsi" w:cstheme="minorHAnsi"/>
          <w:color w:val="auto"/>
        </w:rPr>
        <w:t xml:space="preserve">intended </w:t>
      </w:r>
      <w:r w:rsidR="00FC2777" w:rsidRPr="00876F64">
        <w:rPr>
          <w:rFonts w:asciiTheme="minorHAnsi" w:hAnsiTheme="minorHAnsi" w:cstheme="minorHAnsi"/>
          <w:color w:val="auto"/>
        </w:rPr>
        <w:t>end-users</w:t>
      </w:r>
      <w:r w:rsidR="00617F6E" w:rsidRPr="00876F64">
        <w:rPr>
          <w:rFonts w:asciiTheme="minorHAnsi" w:hAnsiTheme="minorHAnsi" w:cstheme="minorHAnsi"/>
          <w:color w:val="auto"/>
        </w:rPr>
        <w:t xml:space="preserve">. </w:t>
      </w:r>
      <w:r w:rsidRPr="00876F64">
        <w:rPr>
          <w:rFonts w:asciiTheme="minorHAnsi" w:hAnsiTheme="minorHAnsi" w:cstheme="minorHAnsi"/>
          <w:color w:val="auto"/>
        </w:rPr>
        <w:t>Although not often incorporated in the developmental process of tools (or not described)</w:t>
      </w:r>
      <w:r w:rsidRPr="00876F64">
        <w:rPr>
          <w:rFonts w:asciiTheme="minorHAnsi" w:hAnsiTheme="minorHAnsi" w:cstheme="minorHAnsi"/>
          <w:color w:val="auto"/>
        </w:rPr>
        <w:fldChar w:fldCharType="begin">
          <w:fldData xml:space="preserve">PEVuZE5vdGU+PENpdGU+PEF1dGhvcj5TaW1wc29uPC9BdXRob3I+PFllYXI+MjAxNzwvWWVhcj48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PEVuZE5vdGU+PENpdGU+PEF1dGhvcj5TaW1wc29uPC9BdXRob3I+PFllYXI+MjAxNzwvWWVhcj48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Pr="00876F64">
        <w:rPr>
          <w:rFonts w:asciiTheme="minorHAnsi" w:hAnsiTheme="minorHAnsi" w:cstheme="minorHAnsi"/>
          <w:color w:val="auto"/>
        </w:rPr>
      </w:r>
      <w:r w:rsidRPr="00876F64">
        <w:rPr>
          <w:rFonts w:asciiTheme="minorHAnsi" w:hAnsiTheme="minorHAnsi" w:cstheme="minorHAnsi"/>
          <w:color w:val="auto"/>
        </w:rPr>
        <w:fldChar w:fldCharType="separate"/>
      </w:r>
      <w:r w:rsidR="00E23A62" w:rsidRPr="00876F64">
        <w:rPr>
          <w:rFonts w:asciiTheme="minorHAnsi" w:hAnsiTheme="minorHAnsi" w:cstheme="minorHAnsi"/>
          <w:noProof/>
          <w:color w:val="auto"/>
          <w:vertAlign w:val="superscript"/>
        </w:rPr>
        <w:t>11,12</w:t>
      </w:r>
      <w:r w:rsidRPr="00876F64">
        <w:rPr>
          <w:rFonts w:asciiTheme="minorHAnsi" w:hAnsiTheme="minorHAnsi" w:cstheme="minorHAnsi"/>
          <w:color w:val="auto"/>
        </w:rPr>
        <w:fldChar w:fldCharType="end"/>
      </w:r>
      <w:r w:rsidRPr="00876F64">
        <w:rPr>
          <w:rFonts w:asciiTheme="minorHAnsi" w:hAnsiTheme="minorHAnsi" w:cstheme="minorHAnsi"/>
          <w:color w:val="auto"/>
        </w:rPr>
        <w:t>, f</w:t>
      </w:r>
      <w:r w:rsidR="00FC2777" w:rsidRPr="00876F64">
        <w:rPr>
          <w:rFonts w:asciiTheme="minorHAnsi" w:hAnsiTheme="minorHAnsi" w:cstheme="minorHAnsi"/>
          <w:color w:val="auto"/>
        </w:rPr>
        <w:t>eedback from experts</w:t>
      </w:r>
      <w:r w:rsidR="006768E8" w:rsidRPr="00876F64">
        <w:rPr>
          <w:rFonts w:asciiTheme="minorHAnsi" w:hAnsiTheme="minorHAnsi" w:cstheme="minorHAnsi"/>
          <w:color w:val="auto"/>
        </w:rPr>
        <w:t>—</w:t>
      </w:r>
      <w:r w:rsidRPr="00876F64">
        <w:rPr>
          <w:rFonts w:asciiTheme="minorHAnsi" w:hAnsiTheme="minorHAnsi" w:cstheme="minorHAnsi"/>
          <w:color w:val="auto"/>
        </w:rPr>
        <w:t>as well as</w:t>
      </w:r>
      <w:r w:rsidR="00FC2777" w:rsidRPr="00876F64">
        <w:rPr>
          <w:rFonts w:asciiTheme="minorHAnsi" w:hAnsiTheme="minorHAnsi" w:cstheme="minorHAnsi"/>
          <w:color w:val="auto"/>
        </w:rPr>
        <w:t xml:space="preserve"> intended end-users</w:t>
      </w:r>
      <w:r w:rsidR="006768E8" w:rsidRPr="00876F64">
        <w:rPr>
          <w:rFonts w:asciiTheme="minorHAnsi" w:hAnsiTheme="minorHAnsi" w:cstheme="minorHAnsi"/>
          <w:color w:val="auto"/>
        </w:rPr>
        <w:t>—</w:t>
      </w:r>
      <w:r w:rsidRPr="00876F64">
        <w:rPr>
          <w:rFonts w:asciiTheme="minorHAnsi" w:hAnsiTheme="minorHAnsi" w:cstheme="minorHAnsi"/>
          <w:color w:val="auto"/>
        </w:rPr>
        <w:t>is crucial</w:t>
      </w:r>
      <w:r w:rsidR="00FC2777"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&lt;EndNote&gt;&lt;Cite&gt;&lt;Author&gt;Preece&lt;/Author&gt;&lt;Year&gt;2015&lt;/Year&gt;&lt;RecNum&gt;63&lt;/RecNum&gt;&lt;DisplayText&gt;&lt;style face="superscript"&gt;63&lt;/style&gt;&lt;/DisplayText&gt;&lt;record&gt;&lt;rec-number&gt;63&lt;/rec-number&gt;&lt;foreign-keys&gt;&lt;key app="EN" db-id="tzfdz9e97eszt4edvt0x92p8esav2xzsdxa9" timestamp="1595332167"&gt;63&lt;/key&gt;&lt;/foreign-keys&gt;&lt;ref-type name="Book"&gt;6&lt;/ref-type&gt;&lt;contributors&gt;&lt;authors&gt;&lt;author&gt;Preece, Jennifer&lt;/author&gt;&lt;author&gt;Sharp, Helen&lt;/author&gt;&lt;author&gt;Rogers, Yvonne&lt;/author&gt;&lt;/authors&gt;&lt;/contributors&gt;&lt;titles&gt;&lt;title&gt;Interaction design: beyond human-computer interaction&lt;/title&gt;&lt;/titles&gt;&lt;dates&gt;&lt;year&gt;2015&lt;/year&gt;&lt;/dates&gt;&lt;publisher&gt;John Wiley &amp;amp; Sons&lt;/publisher&gt;&lt;isbn&gt;1119020751&lt;/isbn&gt;&lt;urls&gt;&lt;/urls&gt;&lt;/record&gt;&lt;/Cite&gt;&lt;/EndNote&gt;</w:instrText>
      </w:r>
      <w:r w:rsidR="00FC2777"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63</w:t>
      </w:r>
      <w:r w:rsidR="00FC2777" w:rsidRPr="00876F64">
        <w:rPr>
          <w:rFonts w:asciiTheme="minorHAnsi" w:hAnsiTheme="minorHAnsi" w:cstheme="minorHAnsi"/>
          <w:color w:val="auto"/>
        </w:rPr>
        <w:fldChar w:fldCharType="end"/>
      </w:r>
      <w:r w:rsidR="006768E8" w:rsidRPr="00876F64">
        <w:rPr>
          <w:rFonts w:asciiTheme="minorHAnsi" w:hAnsiTheme="minorHAnsi" w:cstheme="minorHAnsi"/>
          <w:color w:val="auto"/>
        </w:rPr>
        <w:t>,</w:t>
      </w:r>
      <w:r w:rsidR="00837088" w:rsidRPr="00876F64">
        <w:rPr>
          <w:rFonts w:asciiTheme="minorHAnsi" w:hAnsiTheme="minorHAnsi" w:cstheme="minorHAnsi"/>
          <w:color w:val="auto"/>
        </w:rPr>
        <w:t xml:space="preserve"> </w:t>
      </w:r>
      <w:r w:rsidR="00850B8C" w:rsidRPr="00876F64">
        <w:rPr>
          <w:rFonts w:asciiTheme="minorHAnsi" w:hAnsiTheme="minorHAnsi" w:cstheme="minorHAnsi"/>
          <w:color w:val="auto"/>
        </w:rPr>
        <w:t>allow</w:t>
      </w:r>
      <w:r w:rsidR="006010BD" w:rsidRPr="00876F64">
        <w:rPr>
          <w:rFonts w:asciiTheme="minorHAnsi" w:hAnsiTheme="minorHAnsi" w:cstheme="minorHAnsi"/>
          <w:color w:val="auto"/>
        </w:rPr>
        <w:t>s</w:t>
      </w:r>
      <w:r w:rsidR="00850B8C" w:rsidRPr="00876F64">
        <w:rPr>
          <w:rFonts w:asciiTheme="minorHAnsi" w:hAnsiTheme="minorHAnsi" w:cstheme="minorHAnsi"/>
          <w:color w:val="auto"/>
        </w:rPr>
        <w:t xml:space="preserve"> </w:t>
      </w:r>
      <w:r w:rsidR="00DA3DAD" w:rsidRPr="00876F64">
        <w:rPr>
          <w:rFonts w:asciiTheme="minorHAnsi" w:hAnsiTheme="minorHAnsi" w:cstheme="minorHAnsi"/>
          <w:color w:val="auto"/>
        </w:rPr>
        <w:t>maxim</w:t>
      </w:r>
      <w:r w:rsidR="00554B7C" w:rsidRPr="00876F64">
        <w:rPr>
          <w:rFonts w:asciiTheme="minorHAnsi" w:hAnsiTheme="minorHAnsi" w:cstheme="minorHAnsi"/>
          <w:color w:val="auto"/>
        </w:rPr>
        <w:t>ization of</w:t>
      </w:r>
      <w:r w:rsidR="00850B8C" w:rsidRPr="00876F64">
        <w:rPr>
          <w:rFonts w:asciiTheme="minorHAnsi" w:hAnsiTheme="minorHAnsi" w:cstheme="minorHAnsi"/>
          <w:color w:val="auto"/>
        </w:rPr>
        <w:t xml:space="preserve"> usability</w:t>
      </w:r>
      <w:r w:rsidR="006768E8" w:rsidRPr="00876F64">
        <w:rPr>
          <w:rFonts w:asciiTheme="minorHAnsi" w:hAnsiTheme="minorHAnsi" w:cstheme="minorHAnsi"/>
          <w:color w:val="auto"/>
        </w:rPr>
        <w:t>,</w:t>
      </w:r>
      <w:r w:rsidR="00DA3DAD" w:rsidRPr="00876F64">
        <w:rPr>
          <w:rFonts w:asciiTheme="minorHAnsi" w:hAnsiTheme="minorHAnsi" w:cstheme="minorHAnsi"/>
          <w:color w:val="auto"/>
        </w:rPr>
        <w:t xml:space="preserve"> and</w:t>
      </w:r>
      <w:r w:rsidR="00850B8C" w:rsidRPr="00876F64">
        <w:rPr>
          <w:rFonts w:asciiTheme="minorHAnsi" w:hAnsiTheme="minorHAnsi" w:cstheme="minorHAnsi"/>
          <w:color w:val="auto"/>
        </w:rPr>
        <w:t xml:space="preserve"> maintain</w:t>
      </w:r>
      <w:r w:rsidR="00DA3DAD" w:rsidRPr="00876F64">
        <w:rPr>
          <w:rFonts w:asciiTheme="minorHAnsi" w:hAnsiTheme="minorHAnsi" w:cstheme="minorHAnsi"/>
          <w:color w:val="auto"/>
        </w:rPr>
        <w:t>s</w:t>
      </w:r>
      <w:r w:rsidR="00850B8C" w:rsidRPr="00876F64">
        <w:rPr>
          <w:rFonts w:asciiTheme="minorHAnsi" w:hAnsiTheme="minorHAnsi" w:cstheme="minorHAnsi"/>
          <w:color w:val="auto"/>
        </w:rPr>
        <w:t xml:space="preserve"> the required level of accuracy. The feedback of the intended end-users was </w:t>
      </w:r>
      <w:r w:rsidR="00837088" w:rsidRPr="00876F64">
        <w:rPr>
          <w:rFonts w:asciiTheme="minorHAnsi" w:hAnsiTheme="minorHAnsi" w:cstheme="minorHAnsi"/>
          <w:color w:val="auto"/>
        </w:rPr>
        <w:t>particularly</w:t>
      </w:r>
      <w:r w:rsidR="00850B8C" w:rsidRPr="00876F64">
        <w:rPr>
          <w:rFonts w:asciiTheme="minorHAnsi" w:hAnsiTheme="minorHAnsi" w:cstheme="minorHAnsi"/>
          <w:color w:val="auto"/>
        </w:rPr>
        <w:t xml:space="preserve"> </w:t>
      </w:r>
      <w:r w:rsidR="00837088" w:rsidRPr="00876F64">
        <w:rPr>
          <w:rFonts w:asciiTheme="minorHAnsi" w:hAnsiTheme="minorHAnsi" w:cstheme="minorHAnsi"/>
          <w:color w:val="auto"/>
        </w:rPr>
        <w:t>helpful</w:t>
      </w:r>
      <w:r w:rsidR="00850B8C" w:rsidRPr="00876F64">
        <w:rPr>
          <w:rFonts w:asciiTheme="minorHAnsi" w:hAnsiTheme="minorHAnsi" w:cstheme="minorHAnsi"/>
          <w:color w:val="auto"/>
        </w:rPr>
        <w:t xml:space="preserve"> </w:t>
      </w:r>
      <w:r w:rsidR="00E03D24" w:rsidRPr="00876F64">
        <w:rPr>
          <w:rFonts w:asciiTheme="minorHAnsi" w:hAnsiTheme="minorHAnsi" w:cstheme="minorHAnsi"/>
          <w:color w:val="auto"/>
        </w:rPr>
        <w:t xml:space="preserve">in the final design of the </w:t>
      </w:r>
      <w:r w:rsidR="00E03D24" w:rsidRPr="00876F64">
        <w:rPr>
          <w:rFonts w:asciiTheme="minorHAnsi" w:hAnsiTheme="minorHAnsi" w:cstheme="minorHAnsi"/>
          <w:b/>
          <w:bCs/>
          <w:color w:val="auto"/>
        </w:rPr>
        <w:t>My Dishes</w:t>
      </w:r>
      <w:r w:rsidR="00E03D24" w:rsidRPr="00876F64">
        <w:rPr>
          <w:rFonts w:asciiTheme="minorHAnsi" w:hAnsiTheme="minorHAnsi" w:cstheme="minorHAnsi"/>
          <w:color w:val="auto"/>
        </w:rPr>
        <w:t xml:space="preserve"> function. Overall, the users were satisfied with the possibility to create their own dishes. However, they did struggle with some of the procedures, for instance, </w:t>
      </w:r>
      <w:r w:rsidR="00EA0708" w:rsidRPr="00876F64">
        <w:rPr>
          <w:rFonts w:asciiTheme="minorHAnsi" w:hAnsiTheme="minorHAnsi" w:cstheme="minorHAnsi"/>
          <w:color w:val="auto"/>
        </w:rPr>
        <w:t xml:space="preserve">although </w:t>
      </w:r>
      <w:r w:rsidR="00E03D24" w:rsidRPr="00876F64">
        <w:rPr>
          <w:rFonts w:asciiTheme="minorHAnsi" w:hAnsiTheme="minorHAnsi" w:cstheme="minorHAnsi"/>
          <w:color w:val="auto"/>
        </w:rPr>
        <w:t>the function would automatically save</w:t>
      </w:r>
      <w:r w:rsidR="00EA0708" w:rsidRPr="00876F64">
        <w:rPr>
          <w:rFonts w:asciiTheme="minorHAnsi" w:hAnsiTheme="minorHAnsi" w:cstheme="minorHAnsi"/>
          <w:color w:val="auto"/>
        </w:rPr>
        <w:t xml:space="preserve"> data,</w:t>
      </w:r>
      <w:r w:rsidR="00E03D24" w:rsidRPr="00876F64">
        <w:rPr>
          <w:rFonts w:asciiTheme="minorHAnsi" w:hAnsiTheme="minorHAnsi" w:cstheme="minorHAnsi"/>
          <w:color w:val="auto"/>
        </w:rPr>
        <w:t xml:space="preserve"> this was not visible </w:t>
      </w:r>
      <w:r w:rsidR="00EA0708" w:rsidRPr="00876F64">
        <w:rPr>
          <w:rFonts w:asciiTheme="minorHAnsi" w:hAnsiTheme="minorHAnsi" w:cstheme="minorHAnsi"/>
          <w:color w:val="auto"/>
        </w:rPr>
        <w:t>to</w:t>
      </w:r>
      <w:r w:rsidR="00E03D24" w:rsidRPr="00876F64">
        <w:rPr>
          <w:rFonts w:asciiTheme="minorHAnsi" w:hAnsiTheme="minorHAnsi" w:cstheme="minorHAnsi"/>
          <w:color w:val="auto"/>
        </w:rPr>
        <w:t xml:space="preserve"> the user. Therefore, many users kept searching for the </w:t>
      </w:r>
      <w:r w:rsidR="00EA0708" w:rsidRPr="00876F64">
        <w:rPr>
          <w:rFonts w:asciiTheme="minorHAnsi" w:hAnsiTheme="minorHAnsi" w:cstheme="minorHAnsi"/>
          <w:b/>
          <w:bCs/>
          <w:color w:val="auto"/>
        </w:rPr>
        <w:t>S</w:t>
      </w:r>
      <w:r w:rsidR="00E03D24" w:rsidRPr="00876F64">
        <w:rPr>
          <w:rFonts w:asciiTheme="minorHAnsi" w:hAnsiTheme="minorHAnsi" w:cstheme="minorHAnsi"/>
          <w:b/>
          <w:bCs/>
          <w:color w:val="auto"/>
        </w:rPr>
        <w:t>ave</w:t>
      </w:r>
      <w:r w:rsidR="00E03D24" w:rsidRPr="00876F64">
        <w:rPr>
          <w:rFonts w:asciiTheme="minorHAnsi" w:hAnsiTheme="minorHAnsi" w:cstheme="minorHAnsi"/>
          <w:color w:val="auto"/>
        </w:rPr>
        <w:t xml:space="preserve"> button and got stuck, afraid to go back and lose their input. Based on these kinds of feedback, </w:t>
      </w:r>
      <w:r w:rsidR="003E37CC" w:rsidRPr="00876F64">
        <w:rPr>
          <w:rFonts w:asciiTheme="minorHAnsi" w:hAnsiTheme="minorHAnsi" w:cstheme="minorHAnsi"/>
          <w:color w:val="auto"/>
        </w:rPr>
        <w:t xml:space="preserve">the </w:t>
      </w:r>
      <w:r w:rsidR="00E03D24" w:rsidRPr="00876F64">
        <w:rPr>
          <w:rFonts w:asciiTheme="minorHAnsi" w:hAnsiTheme="minorHAnsi" w:cstheme="minorHAnsi"/>
          <w:color w:val="auto"/>
        </w:rPr>
        <w:t xml:space="preserve">function </w:t>
      </w:r>
      <w:r w:rsidR="003E37CC" w:rsidRPr="00876F64">
        <w:rPr>
          <w:rFonts w:asciiTheme="minorHAnsi" w:hAnsiTheme="minorHAnsi" w:cstheme="minorHAnsi"/>
          <w:color w:val="auto"/>
        </w:rPr>
        <w:t xml:space="preserve">was improved </w:t>
      </w:r>
      <w:r w:rsidR="00E03D24" w:rsidRPr="00876F64">
        <w:rPr>
          <w:rFonts w:asciiTheme="minorHAnsi" w:hAnsiTheme="minorHAnsi" w:cstheme="minorHAnsi"/>
          <w:color w:val="auto"/>
        </w:rPr>
        <w:t>to</w:t>
      </w:r>
      <w:r w:rsidR="00BB3F3A" w:rsidRPr="00876F64">
        <w:rPr>
          <w:rFonts w:asciiTheme="minorHAnsi" w:hAnsiTheme="minorHAnsi" w:cstheme="minorHAnsi"/>
          <w:color w:val="auto"/>
        </w:rPr>
        <w:t xml:space="preserve"> better</w:t>
      </w:r>
      <w:r w:rsidR="00E03D24" w:rsidRPr="00876F64">
        <w:rPr>
          <w:rFonts w:asciiTheme="minorHAnsi" w:hAnsiTheme="minorHAnsi" w:cstheme="minorHAnsi"/>
          <w:color w:val="auto"/>
        </w:rPr>
        <w:t xml:space="preserve"> fit the expectations of the user.  </w:t>
      </w:r>
    </w:p>
    <w:p w14:paraId="25AAAF21" w14:textId="5C6E2614" w:rsidR="00617F6E" w:rsidRPr="00876F64" w:rsidRDefault="00617F6E" w:rsidP="00876F64">
      <w:pPr>
        <w:rPr>
          <w:rFonts w:asciiTheme="minorHAnsi" w:hAnsiTheme="minorHAnsi" w:cstheme="minorHAnsi"/>
          <w:color w:val="auto"/>
        </w:rPr>
      </w:pPr>
    </w:p>
    <w:p w14:paraId="48C10306" w14:textId="199B6E6D" w:rsidR="00F058B1" w:rsidRPr="00876F64" w:rsidRDefault="00EB7C7A" w:rsidP="00876F64">
      <w:pPr>
        <w:rPr>
          <w:rFonts w:asciiTheme="minorHAnsi" w:hAnsiTheme="minorHAnsi" w:cstheme="minorHAnsi"/>
          <w:color w:val="auto"/>
        </w:rPr>
      </w:pPr>
      <w:r w:rsidRPr="00876F64">
        <w:rPr>
          <w:rFonts w:asciiTheme="minorHAnsi" w:hAnsiTheme="minorHAnsi" w:cstheme="minorHAnsi"/>
          <w:color w:val="auto"/>
        </w:rPr>
        <w:t xml:space="preserve">To conclude, </w:t>
      </w:r>
      <w:r w:rsidR="007A0E47" w:rsidRPr="00876F64">
        <w:rPr>
          <w:rFonts w:asciiTheme="minorHAnsi" w:hAnsiTheme="minorHAnsi" w:cstheme="minorHAnsi"/>
          <w:b/>
          <w:bCs/>
          <w:color w:val="auto"/>
        </w:rPr>
        <w:t>Traqq</w:t>
      </w:r>
      <w:r w:rsidR="007A0E47" w:rsidRPr="00876F64">
        <w:rPr>
          <w:rFonts w:asciiTheme="minorHAnsi" w:hAnsiTheme="minorHAnsi" w:cstheme="minorHAnsi"/>
          <w:color w:val="auto"/>
        </w:rPr>
        <w:t xml:space="preserve"> is an innovative app with many advantages over existing apps</w:t>
      </w:r>
      <w:r w:rsidR="003508EB" w:rsidRPr="00876F64">
        <w:rPr>
          <w:rFonts w:asciiTheme="minorHAnsi" w:hAnsiTheme="minorHAnsi" w:cstheme="minorHAnsi"/>
          <w:color w:val="auto"/>
        </w:rPr>
        <w:t xml:space="preserve"> and web-based tools</w:t>
      </w:r>
      <w:r w:rsidR="007A0E47" w:rsidRPr="00876F64">
        <w:rPr>
          <w:rFonts w:asciiTheme="minorHAnsi" w:hAnsiTheme="minorHAnsi" w:cstheme="minorHAnsi"/>
          <w:color w:val="auto"/>
        </w:rPr>
        <w:t xml:space="preserve">. However, there are still </w:t>
      </w:r>
      <w:r w:rsidRPr="00876F64">
        <w:rPr>
          <w:rFonts w:asciiTheme="minorHAnsi" w:hAnsiTheme="minorHAnsi" w:cstheme="minorHAnsi"/>
          <w:color w:val="auto"/>
        </w:rPr>
        <w:t xml:space="preserve">various </w:t>
      </w:r>
      <w:r w:rsidR="007A0E47" w:rsidRPr="00876F64">
        <w:rPr>
          <w:rFonts w:asciiTheme="minorHAnsi" w:hAnsiTheme="minorHAnsi" w:cstheme="minorHAnsi"/>
          <w:color w:val="auto"/>
        </w:rPr>
        <w:t xml:space="preserve">limitations. As </w:t>
      </w:r>
      <w:r w:rsidR="00044246" w:rsidRPr="00876F64">
        <w:rPr>
          <w:rFonts w:asciiTheme="minorHAnsi" w:hAnsiTheme="minorHAnsi" w:cstheme="minorHAnsi"/>
          <w:color w:val="auto"/>
        </w:rPr>
        <w:t xml:space="preserve">the app </w:t>
      </w:r>
      <w:r w:rsidRPr="00876F64">
        <w:rPr>
          <w:rFonts w:asciiTheme="minorHAnsi" w:hAnsiTheme="minorHAnsi" w:cstheme="minorHAnsi"/>
          <w:color w:val="auto"/>
        </w:rPr>
        <w:t>still relies on self-report</w:t>
      </w:r>
      <w:r w:rsidR="007A0E47" w:rsidRPr="00876F64">
        <w:rPr>
          <w:rFonts w:asciiTheme="minorHAnsi" w:hAnsiTheme="minorHAnsi" w:cstheme="minorHAnsi"/>
          <w:color w:val="auto"/>
        </w:rPr>
        <w:t>, self-report</w:t>
      </w:r>
      <w:r w:rsidR="00223CEC" w:rsidRPr="00876F64">
        <w:rPr>
          <w:rFonts w:asciiTheme="minorHAnsi" w:hAnsiTheme="minorHAnsi" w:cstheme="minorHAnsi"/>
          <w:color w:val="auto"/>
        </w:rPr>
        <w:t>-</w:t>
      </w:r>
      <w:r w:rsidR="007A0E47" w:rsidRPr="00876F64">
        <w:rPr>
          <w:rFonts w:asciiTheme="minorHAnsi" w:hAnsiTheme="minorHAnsi" w:cstheme="minorHAnsi"/>
          <w:color w:val="auto"/>
        </w:rPr>
        <w:t xml:space="preserve">related </w:t>
      </w:r>
      <w:r w:rsidR="003508EB" w:rsidRPr="00876F64">
        <w:rPr>
          <w:rFonts w:asciiTheme="minorHAnsi" w:hAnsiTheme="minorHAnsi" w:cstheme="minorHAnsi"/>
          <w:color w:val="auto"/>
        </w:rPr>
        <w:t>measurement error</w:t>
      </w:r>
      <w:r w:rsidR="006D4E4C" w:rsidRPr="00876F64">
        <w:rPr>
          <w:rFonts w:asciiTheme="minorHAnsi" w:hAnsiTheme="minorHAnsi" w:cstheme="minorHAnsi"/>
          <w:color w:val="auto"/>
        </w:rPr>
        <w:t>s</w:t>
      </w:r>
      <w:r w:rsidR="007A0E47" w:rsidRPr="00876F64">
        <w:rPr>
          <w:rFonts w:asciiTheme="minorHAnsi" w:hAnsiTheme="minorHAnsi" w:cstheme="minorHAnsi"/>
          <w:color w:val="auto"/>
        </w:rPr>
        <w:t xml:space="preserve"> still exist</w:t>
      </w:r>
      <w:r w:rsidR="009C4F7B" w:rsidRPr="00876F64">
        <w:rPr>
          <w:rFonts w:asciiTheme="minorHAnsi" w:hAnsiTheme="minorHAnsi" w:cstheme="minorHAnsi"/>
          <w:color w:val="auto"/>
        </w:rPr>
        <w:t xml:space="preserve"> (</w:t>
      </w:r>
      <w:r w:rsidR="009C4F7B" w:rsidRPr="00876F64">
        <w:rPr>
          <w:rFonts w:asciiTheme="minorHAnsi" w:hAnsiTheme="minorHAnsi" w:cstheme="minorHAnsi"/>
          <w:i/>
          <w:iCs/>
          <w:color w:val="auto"/>
        </w:rPr>
        <w:t>e.g</w:t>
      </w:r>
      <w:r w:rsidR="009C4F7B" w:rsidRPr="00876F64">
        <w:rPr>
          <w:rFonts w:asciiTheme="minorHAnsi" w:hAnsiTheme="minorHAnsi" w:cstheme="minorHAnsi"/>
          <w:color w:val="auto"/>
        </w:rPr>
        <w:t>., memory bias (</w:t>
      </w:r>
      <w:r w:rsidR="009C4F7B" w:rsidRPr="00876F64">
        <w:rPr>
          <w:rFonts w:asciiTheme="minorHAnsi" w:hAnsiTheme="minorHAnsi" w:cstheme="minorHAnsi"/>
          <w:i/>
          <w:iCs/>
          <w:color w:val="auto"/>
        </w:rPr>
        <w:t>i.e</w:t>
      </w:r>
      <w:r w:rsidR="009C4F7B" w:rsidRPr="00876F64">
        <w:rPr>
          <w:rFonts w:asciiTheme="minorHAnsi" w:hAnsiTheme="minorHAnsi" w:cstheme="minorHAnsi"/>
          <w:color w:val="auto"/>
        </w:rPr>
        <w:t>., in case of recall), social desirability bias</w:t>
      </w:r>
      <w:r w:rsidR="00223CEC" w:rsidRPr="00876F64">
        <w:rPr>
          <w:rFonts w:asciiTheme="minorHAnsi" w:hAnsiTheme="minorHAnsi" w:cstheme="minorHAnsi"/>
          <w:color w:val="auto"/>
        </w:rPr>
        <w:t>,</w:t>
      </w:r>
      <w:r w:rsidR="009C4F7B" w:rsidRPr="00876F64">
        <w:rPr>
          <w:rFonts w:asciiTheme="minorHAnsi" w:hAnsiTheme="minorHAnsi" w:cstheme="minorHAnsi"/>
          <w:color w:val="auto"/>
        </w:rPr>
        <w:t xml:space="preserve"> and food intake modifications (</w:t>
      </w:r>
      <w:r w:rsidR="009C4F7B" w:rsidRPr="00876F64">
        <w:rPr>
          <w:rFonts w:asciiTheme="minorHAnsi" w:hAnsiTheme="minorHAnsi" w:cstheme="minorHAnsi"/>
          <w:i/>
          <w:iCs/>
          <w:color w:val="auto"/>
        </w:rPr>
        <w:t>i.e</w:t>
      </w:r>
      <w:r w:rsidR="009C4F7B" w:rsidRPr="00876F64">
        <w:rPr>
          <w:rFonts w:asciiTheme="minorHAnsi" w:hAnsiTheme="minorHAnsi" w:cstheme="minorHAnsi"/>
          <w:color w:val="auto"/>
        </w:rPr>
        <w:t xml:space="preserve">., in case of food </w:t>
      </w:r>
      <w:r w:rsidR="00894FA8" w:rsidRPr="00876F64">
        <w:rPr>
          <w:rFonts w:asciiTheme="minorHAnsi" w:hAnsiTheme="minorHAnsi" w:cstheme="minorHAnsi"/>
          <w:color w:val="auto"/>
        </w:rPr>
        <w:t>records</w:t>
      </w:r>
      <w:r w:rsidR="009C4F7B" w:rsidRPr="00876F64">
        <w:rPr>
          <w:rFonts w:asciiTheme="minorHAnsi" w:hAnsiTheme="minorHAnsi" w:cstheme="minorHAnsi"/>
          <w:color w:val="auto"/>
        </w:rPr>
        <w:t>), inaccurate portion size estimations (</w:t>
      </w:r>
      <w:r w:rsidR="009C4F7B" w:rsidRPr="00876F64">
        <w:rPr>
          <w:rFonts w:asciiTheme="minorHAnsi" w:hAnsiTheme="minorHAnsi" w:cstheme="minorHAnsi"/>
          <w:i/>
          <w:iCs/>
          <w:color w:val="auto"/>
        </w:rPr>
        <w:t>i.e</w:t>
      </w:r>
      <w:r w:rsidR="009C4F7B" w:rsidRPr="00876F64">
        <w:rPr>
          <w:rFonts w:asciiTheme="minorHAnsi" w:hAnsiTheme="minorHAnsi" w:cstheme="minorHAnsi"/>
          <w:color w:val="auto"/>
        </w:rPr>
        <w:t>., in both)</w:t>
      </w:r>
      <w:r w:rsidR="006D4E4C" w:rsidRPr="00876F64">
        <w:rPr>
          <w:rFonts w:asciiTheme="minorHAnsi" w:hAnsiTheme="minorHAnsi" w:cstheme="minorHAnsi"/>
          <w:color w:val="auto"/>
        </w:rPr>
        <w:t>)</w:t>
      </w:r>
      <w:r w:rsidR="009C4F7B" w:rsidRPr="00876F64">
        <w:rPr>
          <w:rFonts w:asciiTheme="minorHAnsi" w:hAnsiTheme="minorHAnsi" w:cstheme="minorHAnsi"/>
          <w:color w:val="auto"/>
        </w:rPr>
        <w:fldChar w:fldCharType="begin"/>
      </w:r>
      <w:r w:rsidR="00645829" w:rsidRPr="00876F64">
        <w:rPr>
          <w:rFonts w:asciiTheme="minorHAnsi" w:hAnsiTheme="minorHAnsi" w:cstheme="minorHAnsi"/>
          <w:color w:val="auto"/>
        </w:rPr>
        <w:instrText xml:space="preserve"> ADDIN EN.CITE &lt;EndNote&gt;&lt;Cite&gt;&lt;Author&gt;Brouwer-Brolsma&lt;/Author&gt;&lt;Year&gt;2020&lt;/Year&gt;&lt;RecNum&gt;404&lt;/RecNum&gt;&lt;DisplayText&gt;&lt;style face="superscript"&gt;1&lt;/style&gt;&lt;/DisplayText&gt;&lt;record&gt;&lt;rec-number&gt;404&lt;/rec-number&gt;&lt;foreign-keys&gt;&lt;key app="EN" db-id="rafwspa0hf9pr9e5xwdvv9ryfafrp5rrw52v" timestamp="1603612187"&gt;404&lt;/key&gt;&lt;key app="ENWeb" db-id=""&gt;0&lt;/key&gt;&lt;/foreign-keys&gt;&lt;ref-type name="Book Section"&gt;5&lt;/ref-type&gt;&lt;contributors&gt;&lt;authors&gt;&lt;author&gt;Brouwer-Brolsma, Elske M.&lt;/author&gt;&lt;author&gt;Lucassen, Desiree&lt;/author&gt;&lt;author&gt;de Rijk, Marielle G.&lt;/author&gt;&lt;author&gt;Slotegraaf, Anne&lt;/author&gt;&lt;author&gt;Perenboom, Corine&lt;/author&gt;&lt;author&gt;Borgonjen, Karin&lt;/author&gt;&lt;author&gt;Siebelink, Els&lt;/author&gt;&lt;author&gt;Feskens, Edith J. M.&lt;/author&gt;&lt;author&gt;de Vries, Jeanne H. M.&lt;/author&gt;&lt;/authors&gt;&lt;/contributors&gt;&lt;titles&gt;&lt;title&gt;Dietary Intake Assessment: From Traditional Paper-Pencil Questionnaires to Technology-Based Tools&lt;/title&gt;&lt;secondary-title&gt;Environmental Software Systems. Data Science in Action&lt;/secondary-title&gt;&lt;tertiary-title&gt;IFIP Advances in Information and Communication Technology&lt;/tertiary-title&gt;&lt;/titles&gt;&lt;pages&gt;7-23&lt;/pages&gt;&lt;section&gt;Chapter 2&lt;/section&gt;&lt;dates&gt;&lt;year&gt;2020&lt;/year&gt;&lt;/dates&gt;&lt;isbn&gt;978-3-030-39814-9&amp;#xD;978-3-030-39815-6&lt;/isbn&gt;&lt;urls&gt;&lt;/urls&gt;&lt;electronic-resource-num&gt;10.1007/978-3-030-39815-6_2&lt;/electronic-resource-num&gt;&lt;/record&gt;&lt;/Cite&gt;&lt;/EndNote&gt;</w:instrText>
      </w:r>
      <w:r w:rsidR="009C4F7B" w:rsidRPr="00876F64">
        <w:rPr>
          <w:rFonts w:asciiTheme="minorHAnsi" w:hAnsiTheme="minorHAnsi" w:cstheme="minorHAnsi"/>
          <w:color w:val="auto"/>
        </w:rPr>
        <w:fldChar w:fldCharType="separate"/>
      </w:r>
      <w:r w:rsidR="00E65335" w:rsidRPr="00876F64">
        <w:rPr>
          <w:rFonts w:asciiTheme="minorHAnsi" w:hAnsiTheme="minorHAnsi" w:cstheme="minorHAnsi"/>
          <w:noProof/>
          <w:color w:val="auto"/>
          <w:vertAlign w:val="superscript"/>
        </w:rPr>
        <w:t>1</w:t>
      </w:r>
      <w:r w:rsidR="009C4F7B" w:rsidRPr="00876F64">
        <w:rPr>
          <w:rFonts w:asciiTheme="minorHAnsi" w:hAnsiTheme="minorHAnsi" w:cstheme="minorHAnsi"/>
          <w:color w:val="auto"/>
        </w:rPr>
        <w:fldChar w:fldCharType="end"/>
      </w:r>
      <w:r w:rsidR="003508EB" w:rsidRPr="00876F64">
        <w:rPr>
          <w:rFonts w:asciiTheme="minorHAnsi" w:hAnsiTheme="minorHAnsi" w:cstheme="minorHAnsi"/>
          <w:color w:val="auto"/>
        </w:rPr>
        <w:t xml:space="preserve">. </w:t>
      </w:r>
      <w:r w:rsidRPr="00876F64">
        <w:rPr>
          <w:rFonts w:asciiTheme="minorHAnsi" w:hAnsiTheme="minorHAnsi" w:cstheme="minorHAnsi"/>
          <w:color w:val="auto"/>
        </w:rPr>
        <w:t xml:space="preserve">In </w:t>
      </w:r>
      <w:r w:rsidR="00223CEC" w:rsidRPr="00876F64">
        <w:rPr>
          <w:rFonts w:asciiTheme="minorHAnsi" w:hAnsiTheme="minorHAnsi" w:cstheme="minorHAnsi"/>
          <w:color w:val="auto"/>
        </w:rPr>
        <w:t xml:space="preserve">the </w:t>
      </w:r>
      <w:r w:rsidRPr="00876F64">
        <w:rPr>
          <w:rFonts w:asciiTheme="minorHAnsi" w:hAnsiTheme="minorHAnsi" w:cstheme="minorHAnsi"/>
          <w:color w:val="auto"/>
        </w:rPr>
        <w:t>coming years, recently launched n</w:t>
      </w:r>
      <w:r w:rsidR="009C4F7B" w:rsidRPr="00876F64">
        <w:rPr>
          <w:rFonts w:asciiTheme="minorHAnsi" w:hAnsiTheme="minorHAnsi" w:cstheme="minorHAnsi"/>
          <w:color w:val="auto"/>
        </w:rPr>
        <w:t xml:space="preserve">ovel technologies will </w:t>
      </w:r>
      <w:r w:rsidRPr="00876F64">
        <w:rPr>
          <w:rFonts w:asciiTheme="minorHAnsi" w:hAnsiTheme="minorHAnsi" w:cstheme="minorHAnsi"/>
          <w:color w:val="auto"/>
        </w:rPr>
        <w:t xml:space="preserve">be explored </w:t>
      </w:r>
      <w:r w:rsidR="009C4F7B" w:rsidRPr="00876F64">
        <w:rPr>
          <w:rFonts w:asciiTheme="minorHAnsi" w:hAnsiTheme="minorHAnsi" w:cstheme="minorHAnsi"/>
          <w:color w:val="auto"/>
        </w:rPr>
        <w:t xml:space="preserve">to further </w:t>
      </w:r>
      <w:r w:rsidRPr="00876F64">
        <w:rPr>
          <w:rFonts w:asciiTheme="minorHAnsi" w:hAnsiTheme="minorHAnsi" w:cstheme="minorHAnsi"/>
          <w:color w:val="auto"/>
        </w:rPr>
        <w:t>advance</w:t>
      </w:r>
      <w:r w:rsidR="009C4F7B" w:rsidRPr="00876F64">
        <w:rPr>
          <w:rFonts w:asciiTheme="minorHAnsi" w:hAnsiTheme="minorHAnsi" w:cstheme="minorHAnsi"/>
          <w:color w:val="auto"/>
        </w:rPr>
        <w:t xml:space="preserve"> </w:t>
      </w:r>
      <w:r w:rsidR="00044246" w:rsidRPr="00876F64">
        <w:rPr>
          <w:rFonts w:asciiTheme="minorHAnsi" w:hAnsiTheme="minorHAnsi" w:cstheme="minorHAnsi"/>
          <w:color w:val="auto"/>
        </w:rPr>
        <w:t>the app</w:t>
      </w:r>
      <w:r w:rsidR="00223CEC" w:rsidRPr="00876F64">
        <w:rPr>
          <w:rFonts w:asciiTheme="minorHAnsi" w:hAnsiTheme="minorHAnsi" w:cstheme="minorHAnsi"/>
          <w:color w:val="auto"/>
        </w:rPr>
        <w:t>,</w:t>
      </w:r>
      <w:r w:rsidR="009C4F7B" w:rsidRPr="00876F64">
        <w:rPr>
          <w:rFonts w:asciiTheme="minorHAnsi" w:hAnsiTheme="minorHAnsi" w:cstheme="minorHAnsi"/>
          <w:color w:val="auto"/>
        </w:rPr>
        <w:t xml:space="preserve"> </w:t>
      </w:r>
      <w:r w:rsidRPr="00876F64">
        <w:rPr>
          <w:rFonts w:asciiTheme="minorHAnsi" w:hAnsiTheme="minorHAnsi" w:cstheme="minorHAnsi"/>
          <w:i/>
          <w:iCs/>
          <w:color w:val="auto"/>
        </w:rPr>
        <w:t>e.g</w:t>
      </w:r>
      <w:r w:rsidRPr="00876F64">
        <w:rPr>
          <w:rFonts w:asciiTheme="minorHAnsi" w:hAnsiTheme="minorHAnsi" w:cstheme="minorHAnsi"/>
          <w:color w:val="auto"/>
        </w:rPr>
        <w:t xml:space="preserve">., by exploring the value of </w:t>
      </w:r>
      <w:r w:rsidR="003310E4" w:rsidRPr="00876F64">
        <w:rPr>
          <w:rFonts w:asciiTheme="minorHAnsi" w:hAnsiTheme="minorHAnsi" w:cstheme="minorHAnsi"/>
          <w:color w:val="auto"/>
        </w:rPr>
        <w:t>i</w:t>
      </w:r>
      <w:r w:rsidR="007A11CF" w:rsidRPr="00876F64">
        <w:rPr>
          <w:rFonts w:asciiTheme="minorHAnsi" w:hAnsiTheme="minorHAnsi" w:cstheme="minorHAnsi"/>
          <w:color w:val="auto"/>
        </w:rPr>
        <w:t>mplementi</w:t>
      </w:r>
      <w:r w:rsidRPr="00876F64">
        <w:rPr>
          <w:rFonts w:asciiTheme="minorHAnsi" w:hAnsiTheme="minorHAnsi" w:cstheme="minorHAnsi"/>
          <w:color w:val="auto"/>
        </w:rPr>
        <w:t>ng</w:t>
      </w:r>
      <w:r w:rsidR="007A11CF" w:rsidRPr="00876F64">
        <w:rPr>
          <w:rFonts w:asciiTheme="minorHAnsi" w:hAnsiTheme="minorHAnsi" w:cstheme="minorHAnsi"/>
          <w:color w:val="auto"/>
        </w:rPr>
        <w:t xml:space="preserve"> f</w:t>
      </w:r>
      <w:r w:rsidR="009C4F7B" w:rsidRPr="00876F64">
        <w:rPr>
          <w:rFonts w:asciiTheme="minorHAnsi" w:hAnsiTheme="minorHAnsi" w:cstheme="minorHAnsi"/>
          <w:color w:val="auto"/>
        </w:rPr>
        <w:t>eatures such as barcode scanners, voice recording, chatbots, and images</w:t>
      </w:r>
      <w:r w:rsidR="00223CEC" w:rsidRPr="00876F64">
        <w:rPr>
          <w:rFonts w:asciiTheme="minorHAnsi" w:hAnsiTheme="minorHAnsi" w:cstheme="minorHAnsi"/>
          <w:color w:val="auto"/>
        </w:rPr>
        <w:t>, which</w:t>
      </w:r>
      <w:r w:rsidR="009C4F7B" w:rsidRPr="00876F64">
        <w:rPr>
          <w:rFonts w:asciiTheme="minorHAnsi" w:hAnsiTheme="minorHAnsi" w:cstheme="minorHAnsi"/>
          <w:color w:val="auto"/>
        </w:rPr>
        <w:t xml:space="preserve"> could improve food identification and portion size estimation.</w:t>
      </w:r>
      <w:r w:rsidRPr="00876F64">
        <w:rPr>
          <w:rFonts w:asciiTheme="minorHAnsi" w:hAnsiTheme="minorHAnsi" w:cstheme="minorHAnsi"/>
          <w:color w:val="auto"/>
        </w:rPr>
        <w:t xml:space="preserve"> </w:t>
      </w:r>
      <w:r w:rsidR="004E0A0A" w:rsidRPr="00876F64">
        <w:rPr>
          <w:rFonts w:asciiTheme="minorHAnsi" w:hAnsiTheme="minorHAnsi" w:cstheme="minorHAnsi"/>
          <w:color w:val="auto"/>
        </w:rPr>
        <w:t>P</w:t>
      </w:r>
      <w:r w:rsidR="00E73067" w:rsidRPr="00876F64">
        <w:rPr>
          <w:rFonts w:asciiTheme="minorHAnsi" w:hAnsiTheme="minorHAnsi" w:cstheme="minorHAnsi"/>
          <w:color w:val="auto"/>
        </w:rPr>
        <w:t>ossibilit</w:t>
      </w:r>
      <w:r w:rsidR="006D4E4C" w:rsidRPr="00876F64">
        <w:rPr>
          <w:rFonts w:asciiTheme="minorHAnsi" w:hAnsiTheme="minorHAnsi" w:cstheme="minorHAnsi"/>
          <w:color w:val="auto"/>
        </w:rPr>
        <w:t>ies</w:t>
      </w:r>
      <w:r w:rsidR="00E73067" w:rsidRPr="00876F64">
        <w:rPr>
          <w:rFonts w:asciiTheme="minorHAnsi" w:hAnsiTheme="minorHAnsi" w:cstheme="minorHAnsi"/>
          <w:color w:val="auto"/>
        </w:rPr>
        <w:t xml:space="preserve"> to connect with other apps</w:t>
      </w:r>
      <w:r w:rsidRPr="00876F64">
        <w:rPr>
          <w:rFonts w:asciiTheme="minorHAnsi" w:hAnsiTheme="minorHAnsi" w:cstheme="minorHAnsi"/>
          <w:color w:val="auto"/>
        </w:rPr>
        <w:t xml:space="preserve"> </w:t>
      </w:r>
      <w:r w:rsidR="00E73067" w:rsidRPr="00876F64">
        <w:rPr>
          <w:rFonts w:asciiTheme="minorHAnsi" w:hAnsiTheme="minorHAnsi" w:cstheme="minorHAnsi"/>
          <w:color w:val="auto"/>
        </w:rPr>
        <w:t>(</w:t>
      </w:r>
      <w:r w:rsidR="00E73067" w:rsidRPr="00876F64">
        <w:rPr>
          <w:rFonts w:asciiTheme="minorHAnsi" w:hAnsiTheme="minorHAnsi" w:cstheme="minorHAnsi"/>
          <w:i/>
          <w:iCs/>
          <w:color w:val="auto"/>
        </w:rPr>
        <w:t>e.g</w:t>
      </w:r>
      <w:r w:rsidR="00E73067" w:rsidRPr="00876F64">
        <w:rPr>
          <w:rFonts w:asciiTheme="minorHAnsi" w:hAnsiTheme="minorHAnsi" w:cstheme="minorHAnsi"/>
          <w:color w:val="auto"/>
        </w:rPr>
        <w:t>., activity trackers, sleep trackers) and devices (</w:t>
      </w:r>
      <w:r w:rsidR="00E73067" w:rsidRPr="00876F64">
        <w:rPr>
          <w:rFonts w:asciiTheme="minorHAnsi" w:hAnsiTheme="minorHAnsi" w:cstheme="minorHAnsi"/>
          <w:i/>
          <w:iCs/>
          <w:color w:val="auto"/>
        </w:rPr>
        <w:t>e.g</w:t>
      </w:r>
      <w:r w:rsidR="00E73067" w:rsidRPr="00876F64">
        <w:rPr>
          <w:rFonts w:asciiTheme="minorHAnsi" w:hAnsiTheme="minorHAnsi" w:cstheme="minorHAnsi"/>
          <w:color w:val="auto"/>
        </w:rPr>
        <w:t xml:space="preserve">., accelerometers, heart rate monitors, chewing sensors) </w:t>
      </w:r>
      <w:r w:rsidR="004E0A0A" w:rsidRPr="00876F64">
        <w:rPr>
          <w:rFonts w:asciiTheme="minorHAnsi" w:hAnsiTheme="minorHAnsi" w:cstheme="minorHAnsi"/>
          <w:color w:val="auto"/>
        </w:rPr>
        <w:t>are being explored as well. Finally</w:t>
      </w:r>
      <w:r w:rsidR="00E73067" w:rsidRPr="00876F64">
        <w:rPr>
          <w:rFonts w:asciiTheme="minorHAnsi" w:hAnsiTheme="minorHAnsi" w:cstheme="minorHAnsi"/>
          <w:color w:val="auto"/>
        </w:rPr>
        <w:t xml:space="preserve">, the backend </w:t>
      </w:r>
      <w:r w:rsidR="004E0A0A" w:rsidRPr="00876F64">
        <w:rPr>
          <w:rFonts w:asciiTheme="minorHAnsi" w:hAnsiTheme="minorHAnsi" w:cstheme="minorHAnsi"/>
          <w:color w:val="auto"/>
        </w:rPr>
        <w:t>is</w:t>
      </w:r>
      <w:r w:rsidR="00223CEC" w:rsidRPr="00876F64">
        <w:rPr>
          <w:rFonts w:asciiTheme="minorHAnsi" w:hAnsiTheme="minorHAnsi" w:cstheme="minorHAnsi"/>
          <w:color w:val="auto"/>
        </w:rPr>
        <w:t xml:space="preserve"> also being</w:t>
      </w:r>
      <w:r w:rsidR="004E0A0A" w:rsidRPr="00876F64">
        <w:rPr>
          <w:rFonts w:asciiTheme="minorHAnsi" w:hAnsiTheme="minorHAnsi" w:cstheme="minorHAnsi"/>
          <w:color w:val="auto"/>
        </w:rPr>
        <w:t xml:space="preserve"> subjected to further development e.g., </w:t>
      </w:r>
      <w:r w:rsidR="00C021B1" w:rsidRPr="00876F64">
        <w:rPr>
          <w:rFonts w:asciiTheme="minorHAnsi" w:hAnsiTheme="minorHAnsi" w:cstheme="minorHAnsi"/>
          <w:color w:val="auto"/>
        </w:rPr>
        <w:t>through the</w:t>
      </w:r>
      <w:r w:rsidR="00E73067" w:rsidRPr="00876F64">
        <w:rPr>
          <w:rFonts w:asciiTheme="minorHAnsi" w:hAnsiTheme="minorHAnsi" w:cstheme="minorHAnsi"/>
          <w:color w:val="auto"/>
        </w:rPr>
        <w:t xml:space="preserve"> expan</w:t>
      </w:r>
      <w:r w:rsidR="00C021B1" w:rsidRPr="00876F64">
        <w:rPr>
          <w:rFonts w:asciiTheme="minorHAnsi" w:hAnsiTheme="minorHAnsi" w:cstheme="minorHAnsi"/>
          <w:color w:val="auto"/>
        </w:rPr>
        <w:t>sion of</w:t>
      </w:r>
      <w:r w:rsidR="00E73067" w:rsidRPr="00876F64">
        <w:rPr>
          <w:rFonts w:asciiTheme="minorHAnsi" w:hAnsiTheme="minorHAnsi" w:cstheme="minorHAnsi"/>
          <w:color w:val="auto"/>
        </w:rPr>
        <w:t xml:space="preserve"> sampling options. </w:t>
      </w:r>
    </w:p>
    <w:p w14:paraId="78728D18" w14:textId="38A4B52F" w:rsidR="00014314" w:rsidRPr="00876F64" w:rsidRDefault="00014314" w:rsidP="00876F64">
      <w:pPr>
        <w:rPr>
          <w:rFonts w:asciiTheme="minorHAnsi" w:hAnsiTheme="minorHAnsi" w:cstheme="minorHAnsi"/>
          <w:color w:val="auto"/>
        </w:rPr>
      </w:pPr>
    </w:p>
    <w:p w14:paraId="1734505F" w14:textId="02AA6D21" w:rsidR="00AA03DF" w:rsidRPr="00876F64" w:rsidRDefault="00AA03DF" w:rsidP="00876F64">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bCs/>
          <w:color w:val="auto"/>
        </w:rPr>
        <w:t xml:space="preserve">ACKNOWLEDGMENTS: </w:t>
      </w:r>
    </w:p>
    <w:p w14:paraId="7C686747" w14:textId="11E3BDF4" w:rsidR="00342B06" w:rsidRPr="00876F64" w:rsidRDefault="00342B06" w:rsidP="00876F64">
      <w:pPr>
        <w:rPr>
          <w:rFonts w:asciiTheme="minorHAnsi" w:hAnsiTheme="minorHAnsi" w:cstheme="minorHAnsi"/>
          <w:color w:val="auto"/>
        </w:rPr>
      </w:pPr>
      <w:r w:rsidRPr="00876F64">
        <w:rPr>
          <w:rFonts w:asciiTheme="minorHAnsi" w:hAnsiTheme="minorHAnsi" w:cstheme="minorHAnsi"/>
          <w:color w:val="auto"/>
        </w:rPr>
        <w:t xml:space="preserve">The authors want to thank </w:t>
      </w:r>
      <w:r w:rsidR="003310E4" w:rsidRPr="00876F64">
        <w:rPr>
          <w:rFonts w:asciiTheme="minorHAnsi" w:hAnsiTheme="minorHAnsi" w:cstheme="minorHAnsi"/>
          <w:color w:val="auto"/>
        </w:rPr>
        <w:t xml:space="preserve">Anouk Geelen and </w:t>
      </w:r>
      <w:r w:rsidRPr="00876F64">
        <w:rPr>
          <w:rFonts w:asciiTheme="minorHAnsi" w:hAnsiTheme="minorHAnsi" w:cstheme="minorHAnsi"/>
          <w:color w:val="auto"/>
        </w:rPr>
        <w:t xml:space="preserve">Arvind Datadien for </w:t>
      </w:r>
      <w:r w:rsidR="003310E4" w:rsidRPr="00876F64">
        <w:rPr>
          <w:rFonts w:asciiTheme="minorHAnsi" w:hAnsiTheme="minorHAnsi" w:cstheme="minorHAnsi"/>
          <w:color w:val="auto"/>
        </w:rPr>
        <w:t xml:space="preserve">their </w:t>
      </w:r>
      <w:r w:rsidRPr="00876F64">
        <w:rPr>
          <w:rFonts w:asciiTheme="minorHAnsi" w:hAnsiTheme="minorHAnsi" w:cstheme="minorHAnsi"/>
          <w:color w:val="auto"/>
        </w:rPr>
        <w:t xml:space="preserve">key role in the development of Traqq. Furthermore, the authors would like to thank Romy Willemsen for her assistance in the data collection and the data analysis in the usability study. </w:t>
      </w:r>
      <w:r w:rsidR="00AF4C3C" w:rsidRPr="00876F64">
        <w:rPr>
          <w:rFonts w:asciiTheme="minorHAnsi" w:hAnsiTheme="minorHAnsi" w:cstheme="minorHAnsi"/>
          <w:color w:val="auto"/>
        </w:rPr>
        <w:t xml:space="preserve">Finally, the authors want to thank the experts and participants for sharing their experiences and opinions throughout the process. </w:t>
      </w:r>
      <w:r w:rsidRPr="00876F64">
        <w:rPr>
          <w:rFonts w:asciiTheme="minorHAnsi" w:hAnsiTheme="minorHAnsi" w:cstheme="minorHAnsi"/>
          <w:color w:val="auto"/>
        </w:rPr>
        <w:t>The development was executed by Wageningen University</w:t>
      </w:r>
      <w:r w:rsidR="003E37CC" w:rsidRPr="00876F64">
        <w:rPr>
          <w:rFonts w:asciiTheme="minorHAnsi" w:hAnsiTheme="minorHAnsi" w:cstheme="minorHAnsi"/>
          <w:color w:val="auto"/>
        </w:rPr>
        <w:t xml:space="preserve"> and Research</w:t>
      </w:r>
      <w:r w:rsidRPr="00876F64">
        <w:rPr>
          <w:rFonts w:asciiTheme="minorHAnsi" w:hAnsiTheme="minorHAnsi" w:cstheme="minorHAnsi"/>
          <w:color w:val="auto"/>
        </w:rPr>
        <w:t xml:space="preserve"> and partly funded by the Ministry of Agriculture, Nature and Food Quality and industry, in the context of TKI Agri&amp;Food PPS – project Smart Food Intake (AF16096).</w:t>
      </w:r>
    </w:p>
    <w:p w14:paraId="2D96E92E" w14:textId="72F287DC" w:rsidR="00AA03DF" w:rsidRPr="00876F64" w:rsidRDefault="00AA03DF" w:rsidP="00876F64">
      <w:pPr>
        <w:rPr>
          <w:rFonts w:asciiTheme="minorHAnsi" w:hAnsiTheme="minorHAnsi" w:cstheme="minorHAnsi"/>
          <w:b/>
          <w:bCs/>
          <w:color w:val="auto"/>
        </w:rPr>
      </w:pPr>
    </w:p>
    <w:p w14:paraId="5D52ED8B" w14:textId="73779FB9" w:rsidR="00AA03DF" w:rsidRPr="00876F64" w:rsidRDefault="00AA03DF" w:rsidP="00876F64">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color w:val="auto"/>
        </w:rPr>
        <w:t>DISCLOSURES</w:t>
      </w:r>
      <w:r w:rsidRPr="00876F64">
        <w:rPr>
          <w:rFonts w:asciiTheme="minorHAnsi" w:hAnsiTheme="minorHAnsi" w:cstheme="minorHAnsi"/>
          <w:b/>
          <w:bCs/>
          <w:color w:val="auto"/>
        </w:rPr>
        <w:t xml:space="preserve">: </w:t>
      </w:r>
    </w:p>
    <w:p w14:paraId="66030076" w14:textId="13DBCF8A" w:rsidR="00AA03DF" w:rsidRPr="00876F64" w:rsidRDefault="00342B06" w:rsidP="00876F64">
      <w:pPr>
        <w:rPr>
          <w:rFonts w:asciiTheme="minorHAnsi" w:hAnsiTheme="minorHAnsi" w:cstheme="minorHAnsi"/>
          <w:color w:val="auto"/>
        </w:rPr>
      </w:pPr>
      <w:r w:rsidRPr="00876F64">
        <w:rPr>
          <w:rFonts w:asciiTheme="minorHAnsi" w:hAnsiTheme="minorHAnsi" w:cstheme="minorHAnsi"/>
          <w:color w:val="auto"/>
        </w:rPr>
        <w:t>The authors have nothing to disclose.</w:t>
      </w:r>
    </w:p>
    <w:p w14:paraId="72B5A6AA" w14:textId="77777777" w:rsidR="00342B06" w:rsidRPr="00876F64" w:rsidRDefault="00342B06" w:rsidP="00876F64">
      <w:pPr>
        <w:rPr>
          <w:rFonts w:asciiTheme="minorHAnsi" w:hAnsiTheme="minorHAnsi" w:cstheme="minorHAnsi"/>
          <w:color w:val="auto"/>
        </w:rPr>
      </w:pPr>
    </w:p>
    <w:p w14:paraId="65CA1B0D" w14:textId="7493087D" w:rsidR="00D42C13" w:rsidRPr="00876F64" w:rsidRDefault="009726EE" w:rsidP="00876F64">
      <w:pPr>
        <w:rPr>
          <w:rFonts w:asciiTheme="minorHAnsi" w:hAnsiTheme="minorHAnsi" w:cstheme="minorHAnsi"/>
          <w:b/>
          <w:color w:val="auto"/>
        </w:rPr>
      </w:pPr>
      <w:r w:rsidRPr="00876F64">
        <w:rPr>
          <w:rFonts w:asciiTheme="minorHAnsi" w:hAnsiTheme="minorHAnsi" w:cstheme="minorHAnsi"/>
          <w:b/>
          <w:bCs/>
          <w:color w:val="auto"/>
        </w:rPr>
        <w:t>REFERENCES</w:t>
      </w:r>
      <w:r w:rsidR="00D04760" w:rsidRPr="00876F64">
        <w:rPr>
          <w:rFonts w:asciiTheme="minorHAnsi" w:hAnsiTheme="minorHAnsi" w:cstheme="minorHAnsi"/>
          <w:b/>
          <w:bCs/>
          <w:color w:val="auto"/>
        </w:rPr>
        <w:t>:</w:t>
      </w:r>
    </w:p>
    <w:p w14:paraId="0FAEDCDC" w14:textId="1A7252BD" w:rsidR="007F1C7E" w:rsidRPr="00876F64" w:rsidRDefault="00D42C13" w:rsidP="00876F64">
      <w:pPr>
        <w:pStyle w:val="EndNoteBibliography"/>
        <w:rPr>
          <w:rFonts w:asciiTheme="minorHAnsi" w:hAnsiTheme="minorHAnsi" w:cstheme="minorHAnsi"/>
          <w:color w:val="auto"/>
        </w:rPr>
      </w:pPr>
      <w:r w:rsidRPr="00876F64">
        <w:rPr>
          <w:rFonts w:asciiTheme="minorHAnsi" w:hAnsiTheme="minorHAnsi" w:cstheme="minorHAnsi"/>
          <w:color w:val="auto"/>
        </w:rPr>
        <w:fldChar w:fldCharType="begin"/>
      </w:r>
      <w:r w:rsidRPr="00876F64">
        <w:rPr>
          <w:rFonts w:asciiTheme="minorHAnsi" w:hAnsiTheme="minorHAnsi" w:cstheme="minorHAnsi"/>
          <w:color w:val="auto"/>
        </w:rPr>
        <w:instrText xml:space="preserve"> ADDIN EN.REFLIST </w:instrText>
      </w:r>
      <w:r w:rsidRPr="00876F64">
        <w:rPr>
          <w:rFonts w:asciiTheme="minorHAnsi" w:hAnsiTheme="minorHAnsi" w:cstheme="minorHAnsi"/>
          <w:color w:val="auto"/>
        </w:rPr>
        <w:fldChar w:fldCharType="separate"/>
      </w:r>
      <w:r w:rsidR="007F1C7E" w:rsidRPr="00876F64">
        <w:rPr>
          <w:rFonts w:asciiTheme="minorHAnsi" w:hAnsiTheme="minorHAnsi" w:cstheme="minorHAnsi"/>
          <w:color w:val="auto"/>
        </w:rPr>
        <w:t>1</w:t>
      </w:r>
      <w:r w:rsidR="007F1C7E" w:rsidRPr="00876F64">
        <w:rPr>
          <w:rFonts w:asciiTheme="minorHAnsi" w:hAnsiTheme="minorHAnsi" w:cstheme="minorHAnsi"/>
          <w:color w:val="auto"/>
        </w:rPr>
        <w:tab/>
        <w:t>Brouwer-Brolsma, E. M.</w:t>
      </w:r>
      <w:r w:rsidR="007F1C7E" w:rsidRPr="00876F64">
        <w:rPr>
          <w:rFonts w:asciiTheme="minorHAnsi" w:hAnsiTheme="minorHAnsi" w:cstheme="minorHAnsi"/>
          <w:i/>
          <w:color w:val="auto"/>
        </w:rPr>
        <w:t xml:space="preserve"> </w:t>
      </w:r>
      <w:r w:rsidR="007F1C7E" w:rsidRPr="00876F64">
        <w:rPr>
          <w:rFonts w:asciiTheme="minorHAnsi" w:hAnsiTheme="minorHAnsi" w:cstheme="minorHAnsi"/>
          <w:iCs/>
          <w:color w:val="auto"/>
        </w:rPr>
        <w:t>et al.</w:t>
      </w:r>
      <w:r w:rsidR="007F1C7E" w:rsidRPr="00876F64">
        <w:rPr>
          <w:rFonts w:asciiTheme="minorHAnsi" w:hAnsiTheme="minorHAnsi" w:cstheme="minorHAnsi"/>
          <w:color w:val="auto"/>
        </w:rPr>
        <w:t xml:space="preserve"> </w:t>
      </w:r>
      <w:r w:rsidR="0078463E" w:rsidRPr="00876F64">
        <w:rPr>
          <w:rFonts w:asciiTheme="minorHAnsi" w:hAnsiTheme="minorHAnsi" w:cstheme="minorHAnsi"/>
          <w:color w:val="auto"/>
        </w:rPr>
        <w:t xml:space="preserve">Dietary intake assessment: From traditional paper-pencil </w:t>
      </w:r>
      <w:r w:rsidR="0078463E" w:rsidRPr="00876F64">
        <w:rPr>
          <w:rFonts w:asciiTheme="minorHAnsi" w:hAnsiTheme="minorHAnsi" w:cstheme="minorHAnsi"/>
          <w:color w:val="auto"/>
        </w:rPr>
        <w:lastRenderedPageBreak/>
        <w:t xml:space="preserve">questionnaires to technology-based tools. </w:t>
      </w:r>
      <w:r w:rsidR="006D4ADB" w:rsidRPr="00876F64">
        <w:rPr>
          <w:rFonts w:asciiTheme="minorHAnsi" w:hAnsiTheme="minorHAnsi" w:cstheme="minorHAnsi"/>
          <w:color w:val="auto"/>
        </w:rPr>
        <w:t>I</w:t>
      </w:r>
      <w:r w:rsidR="007F1C7E" w:rsidRPr="00876F64">
        <w:rPr>
          <w:rFonts w:asciiTheme="minorHAnsi" w:hAnsiTheme="minorHAnsi" w:cstheme="minorHAnsi"/>
          <w:color w:val="auto"/>
        </w:rPr>
        <w:t xml:space="preserve">n </w:t>
      </w:r>
      <w:r w:rsidR="007F1C7E" w:rsidRPr="00876F64">
        <w:rPr>
          <w:rFonts w:asciiTheme="minorHAnsi" w:hAnsiTheme="minorHAnsi" w:cstheme="minorHAnsi"/>
          <w:i/>
          <w:color w:val="auto"/>
        </w:rPr>
        <w:t xml:space="preserve">Environmental </w:t>
      </w:r>
      <w:r w:rsidR="00885B6E" w:rsidRPr="00876F64">
        <w:rPr>
          <w:rFonts w:asciiTheme="minorHAnsi" w:hAnsiTheme="minorHAnsi" w:cstheme="minorHAnsi"/>
          <w:i/>
          <w:color w:val="auto"/>
        </w:rPr>
        <w:t>s</w:t>
      </w:r>
      <w:r w:rsidR="007F1C7E" w:rsidRPr="00876F64">
        <w:rPr>
          <w:rFonts w:asciiTheme="minorHAnsi" w:hAnsiTheme="minorHAnsi" w:cstheme="minorHAnsi"/>
          <w:i/>
          <w:color w:val="auto"/>
        </w:rPr>
        <w:t xml:space="preserve">oftware </w:t>
      </w:r>
      <w:r w:rsidR="00885B6E" w:rsidRPr="00876F64">
        <w:rPr>
          <w:rFonts w:asciiTheme="minorHAnsi" w:hAnsiTheme="minorHAnsi" w:cstheme="minorHAnsi"/>
          <w:i/>
          <w:color w:val="auto"/>
        </w:rPr>
        <w:t>s</w:t>
      </w:r>
      <w:r w:rsidR="007F1C7E" w:rsidRPr="00876F64">
        <w:rPr>
          <w:rFonts w:asciiTheme="minorHAnsi" w:hAnsiTheme="minorHAnsi" w:cstheme="minorHAnsi"/>
          <w:i/>
          <w:color w:val="auto"/>
        </w:rPr>
        <w:t xml:space="preserve">ystems. Data </w:t>
      </w:r>
      <w:r w:rsidR="00885B6E" w:rsidRPr="00876F64">
        <w:rPr>
          <w:rFonts w:asciiTheme="minorHAnsi" w:hAnsiTheme="minorHAnsi" w:cstheme="minorHAnsi"/>
          <w:i/>
          <w:color w:val="auto"/>
        </w:rPr>
        <w:t>s</w:t>
      </w:r>
      <w:r w:rsidR="007F1C7E" w:rsidRPr="00876F64">
        <w:rPr>
          <w:rFonts w:asciiTheme="minorHAnsi" w:hAnsiTheme="minorHAnsi" w:cstheme="minorHAnsi"/>
          <w:i/>
          <w:color w:val="auto"/>
        </w:rPr>
        <w:t xml:space="preserve">cience in </w:t>
      </w:r>
      <w:r w:rsidR="00885B6E" w:rsidRPr="00876F64">
        <w:rPr>
          <w:rFonts w:asciiTheme="minorHAnsi" w:hAnsiTheme="minorHAnsi" w:cstheme="minorHAnsi"/>
          <w:i/>
          <w:color w:val="auto"/>
        </w:rPr>
        <w:t>a</w:t>
      </w:r>
      <w:r w:rsidR="007F1C7E" w:rsidRPr="00876F64">
        <w:rPr>
          <w:rFonts w:asciiTheme="minorHAnsi" w:hAnsiTheme="minorHAnsi" w:cstheme="minorHAnsi"/>
          <w:i/>
          <w:color w:val="auto"/>
        </w:rPr>
        <w:t>ction</w:t>
      </w:r>
      <w:r w:rsidR="006D4ADB" w:rsidRPr="00876F64">
        <w:rPr>
          <w:rFonts w:asciiTheme="minorHAnsi" w:hAnsiTheme="minorHAnsi" w:cstheme="minorHAnsi"/>
          <w:i/>
          <w:color w:val="auto"/>
        </w:rPr>
        <w:t>. ISESS 2020.</w:t>
      </w:r>
      <w:r w:rsidR="007F1C7E" w:rsidRPr="00876F64">
        <w:rPr>
          <w:rFonts w:asciiTheme="minorHAnsi" w:hAnsiTheme="minorHAnsi" w:cstheme="minorHAnsi"/>
          <w:color w:val="auto"/>
        </w:rPr>
        <w:t xml:space="preserve"> </w:t>
      </w:r>
      <w:r w:rsidR="007F1C7E" w:rsidRPr="00876F64">
        <w:rPr>
          <w:rFonts w:asciiTheme="minorHAnsi" w:hAnsiTheme="minorHAnsi" w:cstheme="minorHAnsi"/>
          <w:i/>
          <w:color w:val="auto"/>
        </w:rPr>
        <w:t>IFIP Advances in Information and Communication Technology</w:t>
      </w:r>
      <w:r w:rsidR="006F094C" w:rsidRPr="00876F64">
        <w:rPr>
          <w:rFonts w:asciiTheme="minorHAnsi" w:hAnsiTheme="minorHAnsi" w:cstheme="minorHAnsi"/>
          <w:i/>
          <w:color w:val="auto"/>
        </w:rPr>
        <w:t>.</w:t>
      </w:r>
      <w:r w:rsidR="007F1C7E" w:rsidRPr="00876F64">
        <w:rPr>
          <w:rFonts w:asciiTheme="minorHAnsi" w:hAnsiTheme="minorHAnsi" w:cstheme="minorHAnsi"/>
          <w:color w:val="auto"/>
        </w:rPr>
        <w:t xml:space="preserve"> </w:t>
      </w:r>
      <w:r w:rsidR="00F93A87" w:rsidRPr="00876F64">
        <w:rPr>
          <w:rFonts w:asciiTheme="minorHAnsi" w:hAnsiTheme="minorHAnsi" w:cstheme="minorHAnsi"/>
          <w:color w:val="auto"/>
        </w:rPr>
        <w:t xml:space="preserve">Athanasiadis, I., Frysinger, S., Schimak, G., </w:t>
      </w:r>
      <w:r w:rsidR="007130D0" w:rsidRPr="00876F64">
        <w:rPr>
          <w:rFonts w:asciiTheme="minorHAnsi" w:hAnsiTheme="minorHAnsi" w:cstheme="minorHAnsi"/>
          <w:color w:val="auto"/>
        </w:rPr>
        <w:t xml:space="preserve">Knibbe, W. (Eds), </w:t>
      </w:r>
      <w:r w:rsidR="007130D0" w:rsidRPr="00876F64">
        <w:rPr>
          <w:rFonts w:asciiTheme="minorHAnsi" w:hAnsiTheme="minorHAnsi" w:cstheme="minorHAnsi"/>
          <w:b/>
          <w:bCs/>
          <w:color w:val="auto"/>
        </w:rPr>
        <w:t>554</w:t>
      </w:r>
      <w:r w:rsidR="007130D0" w:rsidRPr="00876F64">
        <w:rPr>
          <w:rFonts w:asciiTheme="minorHAnsi" w:hAnsiTheme="minorHAnsi" w:cstheme="minorHAnsi"/>
          <w:color w:val="auto"/>
        </w:rPr>
        <w:t xml:space="preserve">, Springer, Cham, </w:t>
      </w:r>
      <w:r w:rsidR="007F1C7E" w:rsidRPr="00876F64">
        <w:rPr>
          <w:rFonts w:asciiTheme="minorHAnsi" w:hAnsiTheme="minorHAnsi" w:cstheme="minorHAnsi"/>
          <w:color w:val="auto"/>
        </w:rPr>
        <w:t>Chapter 2, 7</w:t>
      </w:r>
      <w:r w:rsidR="006F094C" w:rsidRPr="00876F64">
        <w:rPr>
          <w:rFonts w:asciiTheme="minorHAnsi" w:hAnsiTheme="minorHAnsi" w:cstheme="minorHAnsi"/>
          <w:color w:val="auto"/>
        </w:rPr>
        <w:t>–</w:t>
      </w:r>
      <w:r w:rsidR="007F1C7E" w:rsidRPr="00876F64">
        <w:rPr>
          <w:rFonts w:asciiTheme="minorHAnsi" w:hAnsiTheme="minorHAnsi" w:cstheme="minorHAnsi"/>
          <w:color w:val="auto"/>
        </w:rPr>
        <w:t>23</w:t>
      </w:r>
      <w:r w:rsidR="007130D0" w:rsidRPr="00876F64">
        <w:rPr>
          <w:rFonts w:asciiTheme="minorHAnsi" w:hAnsiTheme="minorHAnsi" w:cstheme="minorHAnsi"/>
          <w:color w:val="auto"/>
        </w:rPr>
        <w:t>, doi: 10.1007/978-3-030-39815-6_2</w:t>
      </w:r>
      <w:r w:rsidR="007F1C7E" w:rsidRPr="00876F64">
        <w:rPr>
          <w:rFonts w:asciiTheme="minorHAnsi" w:hAnsiTheme="minorHAnsi" w:cstheme="minorHAnsi"/>
          <w:color w:val="auto"/>
        </w:rPr>
        <w:t xml:space="preserve"> (2020).</w:t>
      </w:r>
    </w:p>
    <w:p w14:paraId="75B8ED25" w14:textId="15B87997"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2</w:t>
      </w:r>
      <w:r w:rsidRPr="00876F64">
        <w:rPr>
          <w:rFonts w:asciiTheme="minorHAnsi" w:hAnsiTheme="minorHAnsi" w:cstheme="minorHAnsi"/>
          <w:color w:val="auto"/>
        </w:rPr>
        <w:tab/>
        <w:t>Thompson, F. E.</w:t>
      </w:r>
      <w:r w:rsidR="00E819A1" w:rsidRPr="00876F64">
        <w:rPr>
          <w:rFonts w:asciiTheme="minorHAnsi" w:hAnsiTheme="minorHAnsi" w:cstheme="minorHAnsi"/>
          <w:color w:val="auto"/>
        </w:rPr>
        <w:t>,</w:t>
      </w:r>
      <w:r w:rsidRPr="00876F64">
        <w:rPr>
          <w:rFonts w:asciiTheme="minorHAnsi" w:hAnsiTheme="minorHAnsi" w:cstheme="minorHAnsi"/>
          <w:color w:val="auto"/>
        </w:rPr>
        <w:t xml:space="preserve"> Subar, A. F. in </w:t>
      </w:r>
      <w:r w:rsidRPr="00876F64">
        <w:rPr>
          <w:rFonts w:asciiTheme="minorHAnsi" w:hAnsiTheme="minorHAnsi" w:cstheme="minorHAnsi"/>
          <w:i/>
          <w:color w:val="auto"/>
        </w:rPr>
        <w:t xml:space="preserve">Nutrition in the </w:t>
      </w:r>
      <w:r w:rsidR="00841DDB" w:rsidRPr="00876F64">
        <w:rPr>
          <w:rFonts w:asciiTheme="minorHAnsi" w:hAnsiTheme="minorHAnsi" w:cstheme="minorHAnsi"/>
          <w:i/>
          <w:color w:val="auto"/>
        </w:rPr>
        <w:t>p</w:t>
      </w:r>
      <w:r w:rsidRPr="00876F64">
        <w:rPr>
          <w:rFonts w:asciiTheme="minorHAnsi" w:hAnsiTheme="minorHAnsi" w:cstheme="minorHAnsi"/>
          <w:i/>
          <w:color w:val="auto"/>
        </w:rPr>
        <w:t xml:space="preserve">revention and </w:t>
      </w:r>
      <w:r w:rsidR="00841DDB" w:rsidRPr="00876F64">
        <w:rPr>
          <w:rFonts w:asciiTheme="minorHAnsi" w:hAnsiTheme="minorHAnsi" w:cstheme="minorHAnsi"/>
          <w:i/>
          <w:color w:val="auto"/>
        </w:rPr>
        <w:t>t</w:t>
      </w:r>
      <w:r w:rsidRPr="00876F64">
        <w:rPr>
          <w:rFonts w:asciiTheme="minorHAnsi" w:hAnsiTheme="minorHAnsi" w:cstheme="minorHAnsi"/>
          <w:i/>
          <w:color w:val="auto"/>
        </w:rPr>
        <w:t xml:space="preserve">reatment of </w:t>
      </w:r>
      <w:r w:rsidR="00841DDB" w:rsidRPr="00876F64">
        <w:rPr>
          <w:rFonts w:asciiTheme="minorHAnsi" w:hAnsiTheme="minorHAnsi" w:cstheme="minorHAnsi"/>
          <w:i/>
          <w:color w:val="auto"/>
        </w:rPr>
        <w:t>d</w:t>
      </w:r>
      <w:r w:rsidRPr="00876F64">
        <w:rPr>
          <w:rFonts w:asciiTheme="minorHAnsi" w:hAnsiTheme="minorHAnsi" w:cstheme="minorHAnsi"/>
          <w:i/>
          <w:color w:val="auto"/>
        </w:rPr>
        <w:t>isease</w:t>
      </w:r>
      <w:r w:rsidR="00885B6E" w:rsidRPr="00876F64">
        <w:rPr>
          <w:rFonts w:asciiTheme="minorHAnsi" w:hAnsiTheme="minorHAnsi" w:cstheme="minorHAnsi"/>
          <w:color w:val="auto"/>
        </w:rPr>
        <w:t xml:space="preserve">. </w:t>
      </w:r>
      <w:r w:rsidR="00841DDB" w:rsidRPr="00876F64">
        <w:rPr>
          <w:rFonts w:asciiTheme="minorHAnsi" w:hAnsiTheme="minorHAnsi" w:cstheme="minorHAnsi"/>
          <w:color w:val="auto"/>
        </w:rPr>
        <w:t xml:space="preserve">Coulston, A., Boushey, C., Ferruzzi, M., Delahanty, L. (Eds), </w:t>
      </w:r>
      <w:r w:rsidRPr="00876F64">
        <w:rPr>
          <w:rFonts w:asciiTheme="minorHAnsi" w:hAnsiTheme="minorHAnsi" w:cstheme="minorHAnsi"/>
          <w:color w:val="auto"/>
        </w:rPr>
        <w:t>Elsevier</w:t>
      </w:r>
      <w:r w:rsidR="00841DDB" w:rsidRPr="00876F64">
        <w:rPr>
          <w:rFonts w:asciiTheme="minorHAnsi" w:hAnsiTheme="minorHAnsi" w:cstheme="minorHAnsi"/>
          <w:color w:val="auto"/>
        </w:rPr>
        <w:t>,</w:t>
      </w:r>
      <w:r w:rsidRPr="00876F64">
        <w:rPr>
          <w:rFonts w:asciiTheme="minorHAnsi" w:hAnsiTheme="minorHAnsi" w:cstheme="minorHAnsi"/>
          <w:color w:val="auto"/>
        </w:rPr>
        <w:t xml:space="preserve"> Inc.</w:t>
      </w:r>
      <w:r w:rsidR="00841DDB" w:rsidRPr="00876F64">
        <w:rPr>
          <w:rFonts w:asciiTheme="minorHAnsi" w:hAnsiTheme="minorHAnsi" w:cstheme="minorHAnsi"/>
          <w:color w:val="auto"/>
        </w:rPr>
        <w:t>, 5–48 (</w:t>
      </w:r>
      <w:r w:rsidRPr="00876F64">
        <w:rPr>
          <w:rFonts w:asciiTheme="minorHAnsi" w:hAnsiTheme="minorHAnsi" w:cstheme="minorHAnsi"/>
          <w:color w:val="auto"/>
        </w:rPr>
        <w:t>2017).</w:t>
      </w:r>
    </w:p>
    <w:p w14:paraId="4E3D8651" w14:textId="38416F09"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lang w:val="nl-NL"/>
        </w:rPr>
        <w:t>3</w:t>
      </w:r>
      <w:r w:rsidRPr="00876F64">
        <w:rPr>
          <w:rFonts w:asciiTheme="minorHAnsi" w:hAnsiTheme="minorHAnsi" w:cstheme="minorHAnsi"/>
          <w:color w:val="auto"/>
          <w:lang w:val="nl-NL"/>
        </w:rPr>
        <w:tab/>
        <w:t>Eldridge, A. L.</w:t>
      </w:r>
      <w:r w:rsidRPr="00876F64">
        <w:rPr>
          <w:rFonts w:asciiTheme="minorHAnsi" w:hAnsiTheme="minorHAnsi" w:cstheme="minorHAnsi"/>
          <w:i/>
          <w:color w:val="auto"/>
          <w:lang w:val="nl-NL"/>
        </w:rPr>
        <w:t xml:space="preserve"> </w:t>
      </w:r>
      <w:r w:rsidRPr="00876F64">
        <w:rPr>
          <w:rFonts w:asciiTheme="minorHAnsi" w:hAnsiTheme="minorHAnsi" w:cstheme="minorHAnsi"/>
          <w:iCs/>
          <w:color w:val="auto"/>
          <w:lang w:val="nl-NL"/>
        </w:rPr>
        <w:t>et al.</w:t>
      </w:r>
      <w:r w:rsidRPr="00876F64">
        <w:rPr>
          <w:rFonts w:asciiTheme="minorHAnsi" w:hAnsiTheme="minorHAnsi" w:cstheme="minorHAnsi"/>
          <w:color w:val="auto"/>
          <w:lang w:val="nl-NL"/>
        </w:rPr>
        <w:t xml:space="preserve"> </w:t>
      </w:r>
      <w:r w:rsidRPr="00876F64">
        <w:rPr>
          <w:rFonts w:asciiTheme="minorHAnsi" w:hAnsiTheme="minorHAnsi" w:cstheme="minorHAnsi"/>
          <w:color w:val="auto"/>
        </w:rPr>
        <w:t xml:space="preserve">Evaluation of </w:t>
      </w:r>
      <w:r w:rsidR="004E6D34" w:rsidRPr="00876F64">
        <w:rPr>
          <w:rFonts w:asciiTheme="minorHAnsi" w:hAnsiTheme="minorHAnsi" w:cstheme="minorHAnsi"/>
          <w:color w:val="auto"/>
        </w:rPr>
        <w:t>n</w:t>
      </w:r>
      <w:r w:rsidRPr="00876F64">
        <w:rPr>
          <w:rFonts w:asciiTheme="minorHAnsi" w:hAnsiTheme="minorHAnsi" w:cstheme="minorHAnsi"/>
          <w:color w:val="auto"/>
        </w:rPr>
        <w:t xml:space="preserve">ew </w:t>
      </w:r>
      <w:r w:rsidR="004E6D34" w:rsidRPr="00876F64">
        <w:rPr>
          <w:rFonts w:asciiTheme="minorHAnsi" w:hAnsiTheme="minorHAnsi" w:cstheme="minorHAnsi"/>
          <w:color w:val="auto"/>
        </w:rPr>
        <w:t>t</w:t>
      </w:r>
      <w:r w:rsidRPr="00876F64">
        <w:rPr>
          <w:rFonts w:asciiTheme="minorHAnsi" w:hAnsiTheme="minorHAnsi" w:cstheme="minorHAnsi"/>
          <w:color w:val="auto"/>
        </w:rPr>
        <w:t>echnology-</w:t>
      </w:r>
      <w:r w:rsidR="004E6D34" w:rsidRPr="00876F64">
        <w:rPr>
          <w:rFonts w:asciiTheme="minorHAnsi" w:hAnsiTheme="minorHAnsi" w:cstheme="minorHAnsi"/>
          <w:color w:val="auto"/>
        </w:rPr>
        <w:t>b</w:t>
      </w:r>
      <w:r w:rsidRPr="00876F64">
        <w:rPr>
          <w:rFonts w:asciiTheme="minorHAnsi" w:hAnsiTheme="minorHAnsi" w:cstheme="minorHAnsi"/>
          <w:color w:val="auto"/>
        </w:rPr>
        <w:t xml:space="preserve">ased </w:t>
      </w:r>
      <w:r w:rsidR="004E6D34" w:rsidRPr="00876F64">
        <w:rPr>
          <w:rFonts w:asciiTheme="minorHAnsi" w:hAnsiTheme="minorHAnsi" w:cstheme="minorHAnsi"/>
          <w:color w:val="auto"/>
        </w:rPr>
        <w:t>t</w:t>
      </w:r>
      <w:r w:rsidRPr="00876F64">
        <w:rPr>
          <w:rFonts w:asciiTheme="minorHAnsi" w:hAnsiTheme="minorHAnsi" w:cstheme="minorHAnsi"/>
          <w:color w:val="auto"/>
        </w:rPr>
        <w:t xml:space="preserve">ools for </w:t>
      </w:r>
      <w:r w:rsidR="004E6D34"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4E6D34" w:rsidRPr="00876F64">
        <w:rPr>
          <w:rFonts w:asciiTheme="minorHAnsi" w:hAnsiTheme="minorHAnsi" w:cstheme="minorHAnsi"/>
          <w:color w:val="auto"/>
        </w:rPr>
        <w:t>i</w:t>
      </w:r>
      <w:r w:rsidRPr="00876F64">
        <w:rPr>
          <w:rFonts w:asciiTheme="minorHAnsi" w:hAnsiTheme="minorHAnsi" w:cstheme="minorHAnsi"/>
          <w:color w:val="auto"/>
        </w:rPr>
        <w:t xml:space="preserve">ntake </w:t>
      </w:r>
      <w:r w:rsidR="004E6D34" w:rsidRPr="00876F64">
        <w:rPr>
          <w:rFonts w:asciiTheme="minorHAnsi" w:hAnsiTheme="minorHAnsi" w:cstheme="minorHAnsi"/>
          <w:color w:val="auto"/>
        </w:rPr>
        <w:t>a</w:t>
      </w:r>
      <w:r w:rsidRPr="00876F64">
        <w:rPr>
          <w:rFonts w:asciiTheme="minorHAnsi" w:hAnsiTheme="minorHAnsi" w:cstheme="minorHAnsi"/>
          <w:color w:val="auto"/>
        </w:rPr>
        <w:t>ssessment-</w:t>
      </w:r>
      <w:r w:rsidR="004E6D34" w:rsidRPr="00876F64">
        <w:rPr>
          <w:rFonts w:asciiTheme="minorHAnsi" w:hAnsiTheme="minorHAnsi" w:cstheme="minorHAnsi"/>
          <w:color w:val="auto"/>
        </w:rPr>
        <w:t>a</w:t>
      </w:r>
      <w:r w:rsidRPr="00876F64">
        <w:rPr>
          <w:rFonts w:asciiTheme="minorHAnsi" w:hAnsiTheme="minorHAnsi" w:cstheme="minorHAnsi"/>
          <w:color w:val="auto"/>
        </w:rPr>
        <w:t xml:space="preserve">n ILSI Europe Dietary Intake and Exposure Task Force Evaluation. </w:t>
      </w:r>
      <w:r w:rsidRPr="00876F64">
        <w:rPr>
          <w:rFonts w:asciiTheme="minorHAnsi" w:hAnsiTheme="minorHAnsi" w:cstheme="minorHAnsi"/>
          <w:i/>
          <w:color w:val="auto"/>
        </w:rPr>
        <w:t>Nutrients.</w:t>
      </w:r>
      <w:r w:rsidRPr="00876F64">
        <w:rPr>
          <w:rFonts w:asciiTheme="minorHAnsi" w:hAnsiTheme="minorHAnsi" w:cstheme="minorHAnsi"/>
          <w:color w:val="auto"/>
        </w:rPr>
        <w:t xml:space="preserve"> </w:t>
      </w:r>
      <w:r w:rsidRPr="00876F64">
        <w:rPr>
          <w:rFonts w:asciiTheme="minorHAnsi" w:hAnsiTheme="minorHAnsi" w:cstheme="minorHAnsi"/>
          <w:b/>
          <w:color w:val="auto"/>
        </w:rPr>
        <w:t>11</w:t>
      </w:r>
      <w:r w:rsidRPr="00876F64">
        <w:rPr>
          <w:rFonts w:asciiTheme="minorHAnsi" w:hAnsiTheme="minorHAnsi" w:cstheme="minorHAnsi"/>
          <w:color w:val="auto"/>
        </w:rPr>
        <w:t xml:space="preserve"> (1), </w:t>
      </w:r>
      <w:r w:rsidR="00275C7E" w:rsidRPr="00876F64">
        <w:rPr>
          <w:rFonts w:asciiTheme="minorHAnsi" w:hAnsiTheme="minorHAnsi" w:cstheme="minorHAnsi"/>
          <w:color w:val="auto"/>
        </w:rPr>
        <w:t xml:space="preserve">55 </w:t>
      </w:r>
      <w:r w:rsidRPr="00876F64">
        <w:rPr>
          <w:rFonts w:asciiTheme="minorHAnsi" w:hAnsiTheme="minorHAnsi" w:cstheme="minorHAnsi"/>
          <w:color w:val="auto"/>
        </w:rPr>
        <w:t>(2018).</w:t>
      </w:r>
    </w:p>
    <w:p w14:paraId="7EE38B21" w14:textId="4F6492DA"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4</w:t>
      </w:r>
      <w:r w:rsidRPr="00876F64">
        <w:rPr>
          <w:rFonts w:asciiTheme="minorHAnsi" w:hAnsiTheme="minorHAnsi" w:cstheme="minorHAnsi"/>
          <w:color w:val="auto"/>
        </w:rPr>
        <w:tab/>
        <w:t>Carter, M. C., Burley, V. J., Nykjaer, C.</w:t>
      </w:r>
      <w:r w:rsidR="00861D08" w:rsidRPr="00876F64">
        <w:rPr>
          <w:rFonts w:asciiTheme="minorHAnsi" w:hAnsiTheme="minorHAnsi" w:cstheme="minorHAnsi"/>
          <w:color w:val="auto"/>
        </w:rPr>
        <w:t>,</w:t>
      </w:r>
      <w:r w:rsidRPr="00876F64">
        <w:rPr>
          <w:rFonts w:asciiTheme="minorHAnsi" w:hAnsiTheme="minorHAnsi" w:cstheme="minorHAnsi"/>
          <w:color w:val="auto"/>
        </w:rPr>
        <w:t xml:space="preserve"> Cade, J. E. 'My Meal Mate' (MMM): validation of the diet measures captured on a smartphone application to facilitate weight loss. </w:t>
      </w:r>
      <w:r w:rsidRPr="00876F64">
        <w:rPr>
          <w:rFonts w:asciiTheme="minorHAnsi" w:hAnsiTheme="minorHAnsi" w:cstheme="minorHAnsi"/>
          <w:i/>
          <w:color w:val="auto"/>
        </w:rPr>
        <w:t>British Journal of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109</w:t>
      </w:r>
      <w:r w:rsidRPr="00876F64">
        <w:rPr>
          <w:rFonts w:asciiTheme="minorHAnsi" w:hAnsiTheme="minorHAnsi" w:cstheme="minorHAnsi"/>
          <w:color w:val="auto"/>
        </w:rPr>
        <w:t xml:space="preserve"> (3), 539</w:t>
      </w:r>
      <w:r w:rsidR="00861D08" w:rsidRPr="00876F64">
        <w:rPr>
          <w:rFonts w:asciiTheme="minorHAnsi" w:hAnsiTheme="minorHAnsi" w:cstheme="minorHAnsi"/>
          <w:color w:val="auto"/>
        </w:rPr>
        <w:t>–</w:t>
      </w:r>
      <w:r w:rsidRPr="00876F64">
        <w:rPr>
          <w:rFonts w:asciiTheme="minorHAnsi" w:hAnsiTheme="minorHAnsi" w:cstheme="minorHAnsi"/>
          <w:color w:val="auto"/>
        </w:rPr>
        <w:t>546 (2013).</w:t>
      </w:r>
    </w:p>
    <w:p w14:paraId="1D9210A1" w14:textId="3E3CD5E9"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5</w:t>
      </w:r>
      <w:r w:rsidRPr="00876F64">
        <w:rPr>
          <w:rFonts w:asciiTheme="minorHAnsi" w:hAnsiTheme="minorHAnsi" w:cstheme="minorHAnsi"/>
          <w:color w:val="auto"/>
        </w:rPr>
        <w:tab/>
        <w:t>Bucher Della Torre, S., Carrard, I., Farina, E., Danuser, B.</w:t>
      </w:r>
      <w:r w:rsidR="00722418" w:rsidRPr="00876F64">
        <w:rPr>
          <w:rFonts w:asciiTheme="minorHAnsi" w:hAnsiTheme="minorHAnsi" w:cstheme="minorHAnsi"/>
          <w:color w:val="auto"/>
        </w:rPr>
        <w:t>,</w:t>
      </w:r>
      <w:r w:rsidRPr="00876F64">
        <w:rPr>
          <w:rFonts w:asciiTheme="minorHAnsi" w:hAnsiTheme="minorHAnsi" w:cstheme="minorHAnsi"/>
          <w:color w:val="auto"/>
        </w:rPr>
        <w:t xml:space="preserve"> Kruseman, M. Development and Evaluation of e-CA, an </w:t>
      </w:r>
      <w:r w:rsidR="00722418" w:rsidRPr="00876F64">
        <w:rPr>
          <w:rFonts w:asciiTheme="minorHAnsi" w:hAnsiTheme="minorHAnsi" w:cstheme="minorHAnsi"/>
          <w:color w:val="auto"/>
        </w:rPr>
        <w:t>e</w:t>
      </w:r>
      <w:r w:rsidRPr="00876F64">
        <w:rPr>
          <w:rFonts w:asciiTheme="minorHAnsi" w:hAnsiTheme="minorHAnsi" w:cstheme="minorHAnsi"/>
          <w:color w:val="auto"/>
        </w:rPr>
        <w:t xml:space="preserve">lectronic </w:t>
      </w:r>
      <w:r w:rsidR="00722418" w:rsidRPr="00876F64">
        <w:rPr>
          <w:rFonts w:asciiTheme="minorHAnsi" w:hAnsiTheme="minorHAnsi" w:cstheme="minorHAnsi"/>
          <w:color w:val="auto"/>
        </w:rPr>
        <w:t>m</w:t>
      </w:r>
      <w:r w:rsidRPr="00876F64">
        <w:rPr>
          <w:rFonts w:asciiTheme="minorHAnsi" w:hAnsiTheme="minorHAnsi" w:cstheme="minorHAnsi"/>
          <w:color w:val="auto"/>
        </w:rPr>
        <w:t>obile-</w:t>
      </w:r>
      <w:r w:rsidR="00722418" w:rsidRPr="00876F64">
        <w:rPr>
          <w:rFonts w:asciiTheme="minorHAnsi" w:hAnsiTheme="minorHAnsi" w:cstheme="minorHAnsi"/>
          <w:color w:val="auto"/>
        </w:rPr>
        <w:t>b</w:t>
      </w:r>
      <w:r w:rsidRPr="00876F64">
        <w:rPr>
          <w:rFonts w:asciiTheme="minorHAnsi" w:hAnsiTheme="minorHAnsi" w:cstheme="minorHAnsi"/>
          <w:color w:val="auto"/>
        </w:rPr>
        <w:t xml:space="preserve">ased </w:t>
      </w:r>
      <w:r w:rsidR="00722418" w:rsidRPr="00876F64">
        <w:rPr>
          <w:rFonts w:asciiTheme="minorHAnsi" w:hAnsiTheme="minorHAnsi" w:cstheme="minorHAnsi"/>
          <w:color w:val="auto"/>
        </w:rPr>
        <w:t>f</w:t>
      </w:r>
      <w:r w:rsidRPr="00876F64">
        <w:rPr>
          <w:rFonts w:asciiTheme="minorHAnsi" w:hAnsiTheme="minorHAnsi" w:cstheme="minorHAnsi"/>
          <w:color w:val="auto"/>
        </w:rPr>
        <w:t xml:space="preserve">ood </w:t>
      </w:r>
      <w:r w:rsidR="00722418" w:rsidRPr="00876F64">
        <w:rPr>
          <w:rFonts w:asciiTheme="minorHAnsi" w:hAnsiTheme="minorHAnsi" w:cstheme="minorHAnsi"/>
          <w:color w:val="auto"/>
        </w:rPr>
        <w:t>r</w:t>
      </w:r>
      <w:r w:rsidRPr="00876F64">
        <w:rPr>
          <w:rFonts w:asciiTheme="minorHAnsi" w:hAnsiTheme="minorHAnsi" w:cstheme="minorHAnsi"/>
          <w:color w:val="auto"/>
        </w:rPr>
        <w:t xml:space="preserve">ecord. </w:t>
      </w:r>
      <w:r w:rsidRPr="00876F64">
        <w:rPr>
          <w:rFonts w:asciiTheme="minorHAnsi" w:hAnsiTheme="minorHAnsi" w:cstheme="minorHAnsi"/>
          <w:i/>
          <w:color w:val="auto"/>
        </w:rPr>
        <w:t>Nutrients.</w:t>
      </w:r>
      <w:r w:rsidRPr="00876F64">
        <w:rPr>
          <w:rFonts w:asciiTheme="minorHAnsi" w:hAnsiTheme="minorHAnsi" w:cstheme="minorHAnsi"/>
          <w:color w:val="auto"/>
        </w:rPr>
        <w:t xml:space="preserve"> </w:t>
      </w:r>
      <w:r w:rsidRPr="00876F64">
        <w:rPr>
          <w:rFonts w:asciiTheme="minorHAnsi" w:hAnsiTheme="minorHAnsi" w:cstheme="minorHAnsi"/>
          <w:b/>
          <w:color w:val="auto"/>
        </w:rPr>
        <w:t>9</w:t>
      </w:r>
      <w:r w:rsidRPr="00876F64">
        <w:rPr>
          <w:rFonts w:asciiTheme="minorHAnsi" w:hAnsiTheme="minorHAnsi" w:cstheme="minorHAnsi"/>
          <w:color w:val="auto"/>
        </w:rPr>
        <w:t xml:space="preserve"> (1), </w:t>
      </w:r>
      <w:r w:rsidR="00790EE4" w:rsidRPr="00876F64">
        <w:rPr>
          <w:rFonts w:asciiTheme="minorHAnsi" w:hAnsiTheme="minorHAnsi" w:cstheme="minorHAnsi"/>
          <w:color w:val="auto"/>
        </w:rPr>
        <w:t xml:space="preserve">76 </w:t>
      </w:r>
      <w:r w:rsidRPr="00876F64">
        <w:rPr>
          <w:rFonts w:asciiTheme="minorHAnsi" w:hAnsiTheme="minorHAnsi" w:cstheme="minorHAnsi"/>
          <w:color w:val="auto"/>
        </w:rPr>
        <w:t>(2017).</w:t>
      </w:r>
    </w:p>
    <w:p w14:paraId="69A1F638" w14:textId="5D01D39A"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6</w:t>
      </w:r>
      <w:r w:rsidRPr="00876F64">
        <w:rPr>
          <w:rFonts w:asciiTheme="minorHAnsi" w:hAnsiTheme="minorHAnsi" w:cstheme="minorHAnsi"/>
          <w:color w:val="auto"/>
        </w:rPr>
        <w:tab/>
        <w:t>Wellard-Cole, L.</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Relative </w:t>
      </w:r>
      <w:r w:rsidR="004A02E5" w:rsidRPr="00876F64">
        <w:rPr>
          <w:rFonts w:asciiTheme="minorHAnsi" w:hAnsiTheme="minorHAnsi" w:cstheme="minorHAnsi"/>
          <w:color w:val="auto"/>
        </w:rPr>
        <w:t>v</w:t>
      </w:r>
      <w:r w:rsidRPr="00876F64">
        <w:rPr>
          <w:rFonts w:asciiTheme="minorHAnsi" w:hAnsiTheme="minorHAnsi" w:cstheme="minorHAnsi"/>
          <w:color w:val="auto"/>
        </w:rPr>
        <w:t xml:space="preserve">alidity of the Eat and Track (EaT) </w:t>
      </w:r>
      <w:r w:rsidR="004A02E5" w:rsidRPr="00876F64">
        <w:rPr>
          <w:rFonts w:asciiTheme="minorHAnsi" w:hAnsiTheme="minorHAnsi" w:cstheme="minorHAnsi"/>
          <w:color w:val="auto"/>
        </w:rPr>
        <w:t>s</w:t>
      </w:r>
      <w:r w:rsidRPr="00876F64">
        <w:rPr>
          <w:rFonts w:asciiTheme="minorHAnsi" w:hAnsiTheme="minorHAnsi" w:cstheme="minorHAnsi"/>
          <w:color w:val="auto"/>
        </w:rPr>
        <w:t xml:space="preserve">martphone </w:t>
      </w:r>
      <w:r w:rsidR="004A02E5" w:rsidRPr="00876F64">
        <w:rPr>
          <w:rFonts w:asciiTheme="minorHAnsi" w:hAnsiTheme="minorHAnsi" w:cstheme="minorHAnsi"/>
          <w:color w:val="auto"/>
        </w:rPr>
        <w:t>a</w:t>
      </w:r>
      <w:r w:rsidRPr="00876F64">
        <w:rPr>
          <w:rFonts w:asciiTheme="minorHAnsi" w:hAnsiTheme="minorHAnsi" w:cstheme="minorHAnsi"/>
          <w:color w:val="auto"/>
        </w:rPr>
        <w:t xml:space="preserve">pp for </w:t>
      </w:r>
      <w:r w:rsidR="004A02E5" w:rsidRPr="00876F64">
        <w:rPr>
          <w:rFonts w:asciiTheme="minorHAnsi" w:hAnsiTheme="minorHAnsi" w:cstheme="minorHAnsi"/>
          <w:color w:val="auto"/>
        </w:rPr>
        <w:t>c</w:t>
      </w:r>
      <w:r w:rsidRPr="00876F64">
        <w:rPr>
          <w:rFonts w:asciiTheme="minorHAnsi" w:hAnsiTheme="minorHAnsi" w:cstheme="minorHAnsi"/>
          <w:color w:val="auto"/>
        </w:rPr>
        <w:t xml:space="preserve">ollection of </w:t>
      </w:r>
      <w:r w:rsidR="004A02E5"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4A02E5" w:rsidRPr="00876F64">
        <w:rPr>
          <w:rFonts w:asciiTheme="minorHAnsi" w:hAnsiTheme="minorHAnsi" w:cstheme="minorHAnsi"/>
          <w:color w:val="auto"/>
        </w:rPr>
        <w:t>i</w:t>
      </w:r>
      <w:r w:rsidRPr="00876F64">
        <w:rPr>
          <w:rFonts w:asciiTheme="minorHAnsi" w:hAnsiTheme="minorHAnsi" w:cstheme="minorHAnsi"/>
          <w:color w:val="auto"/>
        </w:rPr>
        <w:t xml:space="preserve">ntake </w:t>
      </w:r>
      <w:r w:rsidR="004A02E5" w:rsidRPr="00876F64">
        <w:rPr>
          <w:rFonts w:asciiTheme="minorHAnsi" w:hAnsiTheme="minorHAnsi" w:cstheme="minorHAnsi"/>
          <w:color w:val="auto"/>
        </w:rPr>
        <w:t>d</w:t>
      </w:r>
      <w:r w:rsidRPr="00876F64">
        <w:rPr>
          <w:rFonts w:asciiTheme="minorHAnsi" w:hAnsiTheme="minorHAnsi" w:cstheme="minorHAnsi"/>
          <w:color w:val="auto"/>
        </w:rPr>
        <w:t>ata in 18-to-30-</w:t>
      </w:r>
      <w:r w:rsidR="004A02E5" w:rsidRPr="00876F64">
        <w:rPr>
          <w:rFonts w:asciiTheme="minorHAnsi" w:hAnsiTheme="minorHAnsi" w:cstheme="minorHAnsi"/>
          <w:color w:val="auto"/>
        </w:rPr>
        <w:t>y</w:t>
      </w:r>
      <w:r w:rsidRPr="00876F64">
        <w:rPr>
          <w:rFonts w:asciiTheme="minorHAnsi" w:hAnsiTheme="minorHAnsi" w:cstheme="minorHAnsi"/>
          <w:color w:val="auto"/>
        </w:rPr>
        <w:t xml:space="preserve">ear </w:t>
      </w:r>
      <w:r w:rsidR="004A02E5" w:rsidRPr="00876F64">
        <w:rPr>
          <w:rFonts w:asciiTheme="minorHAnsi" w:hAnsiTheme="minorHAnsi" w:cstheme="minorHAnsi"/>
          <w:color w:val="auto"/>
        </w:rPr>
        <w:t>o</w:t>
      </w:r>
      <w:r w:rsidRPr="00876F64">
        <w:rPr>
          <w:rFonts w:asciiTheme="minorHAnsi" w:hAnsiTheme="minorHAnsi" w:cstheme="minorHAnsi"/>
          <w:color w:val="auto"/>
        </w:rPr>
        <w:t xml:space="preserve">lds. </w:t>
      </w:r>
      <w:r w:rsidRPr="00876F64">
        <w:rPr>
          <w:rFonts w:asciiTheme="minorHAnsi" w:hAnsiTheme="minorHAnsi" w:cstheme="minorHAnsi"/>
          <w:i/>
          <w:color w:val="auto"/>
        </w:rPr>
        <w:t>Nutrients.</w:t>
      </w:r>
      <w:r w:rsidRPr="00876F64">
        <w:rPr>
          <w:rFonts w:asciiTheme="minorHAnsi" w:hAnsiTheme="minorHAnsi" w:cstheme="minorHAnsi"/>
          <w:color w:val="auto"/>
        </w:rPr>
        <w:t xml:space="preserve"> </w:t>
      </w:r>
      <w:r w:rsidRPr="00876F64">
        <w:rPr>
          <w:rFonts w:asciiTheme="minorHAnsi" w:hAnsiTheme="minorHAnsi" w:cstheme="minorHAnsi"/>
          <w:b/>
          <w:color w:val="auto"/>
        </w:rPr>
        <w:t>11</w:t>
      </w:r>
      <w:r w:rsidRPr="00876F64">
        <w:rPr>
          <w:rFonts w:asciiTheme="minorHAnsi" w:hAnsiTheme="minorHAnsi" w:cstheme="minorHAnsi"/>
          <w:color w:val="auto"/>
        </w:rPr>
        <w:t xml:space="preserve"> (3), </w:t>
      </w:r>
      <w:r w:rsidR="006A60AC" w:rsidRPr="00876F64">
        <w:rPr>
          <w:rFonts w:asciiTheme="minorHAnsi" w:hAnsiTheme="minorHAnsi" w:cstheme="minorHAnsi"/>
          <w:color w:val="auto"/>
        </w:rPr>
        <w:t xml:space="preserve">621 </w:t>
      </w:r>
      <w:r w:rsidRPr="00876F64">
        <w:rPr>
          <w:rFonts w:asciiTheme="minorHAnsi" w:hAnsiTheme="minorHAnsi" w:cstheme="minorHAnsi"/>
          <w:color w:val="auto"/>
        </w:rPr>
        <w:t>(2019).</w:t>
      </w:r>
    </w:p>
    <w:p w14:paraId="3571FCA9" w14:textId="185FBEC2"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7</w:t>
      </w:r>
      <w:r w:rsidRPr="00876F64">
        <w:rPr>
          <w:rFonts w:asciiTheme="minorHAnsi" w:hAnsiTheme="minorHAnsi" w:cstheme="minorHAnsi"/>
          <w:color w:val="auto"/>
        </w:rPr>
        <w:tab/>
        <w:t>Rangan, A. M.</w:t>
      </w:r>
      <w:r w:rsidRPr="00876F64">
        <w:rPr>
          <w:rFonts w:asciiTheme="minorHAnsi" w:hAnsiTheme="minorHAnsi" w:cstheme="minorHAnsi"/>
          <w:i/>
          <w:color w:val="auto"/>
        </w:rPr>
        <w:t xml:space="preserve"> </w:t>
      </w:r>
      <w:r w:rsidRPr="00876F64">
        <w:rPr>
          <w:rFonts w:asciiTheme="minorHAnsi" w:hAnsiTheme="minorHAnsi" w:cstheme="minorHAnsi"/>
          <w:iCs/>
          <w:color w:val="auto"/>
        </w:rPr>
        <w:t xml:space="preserve">et al. </w:t>
      </w:r>
      <w:r w:rsidRPr="00876F64">
        <w:rPr>
          <w:rFonts w:asciiTheme="minorHAnsi" w:hAnsiTheme="minorHAnsi" w:cstheme="minorHAnsi"/>
          <w:color w:val="auto"/>
        </w:rPr>
        <w:t xml:space="preserve">Electronic Dietary Intake Assessment (e-DIA): Comparison of a </w:t>
      </w:r>
      <w:r w:rsidR="00611FFC" w:rsidRPr="00876F64">
        <w:rPr>
          <w:rFonts w:asciiTheme="minorHAnsi" w:hAnsiTheme="minorHAnsi" w:cstheme="minorHAnsi"/>
          <w:color w:val="auto"/>
        </w:rPr>
        <w:t>m</w:t>
      </w:r>
      <w:r w:rsidRPr="00876F64">
        <w:rPr>
          <w:rFonts w:asciiTheme="minorHAnsi" w:hAnsiTheme="minorHAnsi" w:cstheme="minorHAnsi"/>
          <w:color w:val="auto"/>
        </w:rPr>
        <w:t xml:space="preserve">obile </w:t>
      </w:r>
      <w:r w:rsidR="00611FFC" w:rsidRPr="00876F64">
        <w:rPr>
          <w:rFonts w:asciiTheme="minorHAnsi" w:hAnsiTheme="minorHAnsi" w:cstheme="minorHAnsi"/>
          <w:color w:val="auto"/>
        </w:rPr>
        <w:t>p</w:t>
      </w:r>
      <w:r w:rsidRPr="00876F64">
        <w:rPr>
          <w:rFonts w:asciiTheme="minorHAnsi" w:hAnsiTheme="minorHAnsi" w:cstheme="minorHAnsi"/>
          <w:color w:val="auto"/>
        </w:rPr>
        <w:t xml:space="preserve">hone </w:t>
      </w:r>
      <w:r w:rsidR="00611FFC" w:rsidRPr="00876F64">
        <w:rPr>
          <w:rFonts w:asciiTheme="minorHAnsi" w:hAnsiTheme="minorHAnsi" w:cstheme="minorHAnsi"/>
          <w:color w:val="auto"/>
        </w:rPr>
        <w:t>d</w:t>
      </w:r>
      <w:r w:rsidRPr="00876F64">
        <w:rPr>
          <w:rFonts w:asciiTheme="minorHAnsi" w:hAnsiTheme="minorHAnsi" w:cstheme="minorHAnsi"/>
          <w:color w:val="auto"/>
        </w:rPr>
        <w:t xml:space="preserve">igital </w:t>
      </w:r>
      <w:r w:rsidR="00611FFC" w:rsidRPr="00876F64">
        <w:rPr>
          <w:rFonts w:asciiTheme="minorHAnsi" w:hAnsiTheme="minorHAnsi" w:cstheme="minorHAnsi"/>
          <w:color w:val="auto"/>
        </w:rPr>
        <w:t>e</w:t>
      </w:r>
      <w:r w:rsidRPr="00876F64">
        <w:rPr>
          <w:rFonts w:asciiTheme="minorHAnsi" w:hAnsiTheme="minorHAnsi" w:cstheme="minorHAnsi"/>
          <w:color w:val="auto"/>
        </w:rPr>
        <w:t xml:space="preserve">ntry </w:t>
      </w:r>
      <w:r w:rsidR="00611FFC" w:rsidRPr="00876F64">
        <w:rPr>
          <w:rFonts w:asciiTheme="minorHAnsi" w:hAnsiTheme="minorHAnsi" w:cstheme="minorHAnsi"/>
          <w:color w:val="auto"/>
        </w:rPr>
        <w:t>a</w:t>
      </w:r>
      <w:r w:rsidRPr="00876F64">
        <w:rPr>
          <w:rFonts w:asciiTheme="minorHAnsi" w:hAnsiTheme="minorHAnsi" w:cstheme="minorHAnsi"/>
          <w:color w:val="auto"/>
        </w:rPr>
        <w:t xml:space="preserve">pp for </w:t>
      </w:r>
      <w:r w:rsidR="00611FFC"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611FFC" w:rsidRPr="00876F64">
        <w:rPr>
          <w:rFonts w:asciiTheme="minorHAnsi" w:hAnsiTheme="minorHAnsi" w:cstheme="minorHAnsi"/>
          <w:color w:val="auto"/>
        </w:rPr>
        <w:t>d</w:t>
      </w:r>
      <w:r w:rsidRPr="00876F64">
        <w:rPr>
          <w:rFonts w:asciiTheme="minorHAnsi" w:hAnsiTheme="minorHAnsi" w:cstheme="minorHAnsi"/>
          <w:color w:val="auto"/>
        </w:rPr>
        <w:t xml:space="preserve">ata </w:t>
      </w:r>
      <w:r w:rsidR="00611FFC" w:rsidRPr="00876F64">
        <w:rPr>
          <w:rFonts w:asciiTheme="minorHAnsi" w:hAnsiTheme="minorHAnsi" w:cstheme="minorHAnsi"/>
          <w:color w:val="auto"/>
        </w:rPr>
        <w:t>c</w:t>
      </w:r>
      <w:r w:rsidRPr="00876F64">
        <w:rPr>
          <w:rFonts w:asciiTheme="minorHAnsi" w:hAnsiTheme="minorHAnsi" w:cstheme="minorHAnsi"/>
          <w:color w:val="auto"/>
        </w:rPr>
        <w:t xml:space="preserve">ollection </w:t>
      </w:r>
      <w:r w:rsidR="00611FFC" w:rsidRPr="00876F64">
        <w:rPr>
          <w:rFonts w:asciiTheme="minorHAnsi" w:hAnsiTheme="minorHAnsi" w:cstheme="minorHAnsi"/>
          <w:color w:val="auto"/>
        </w:rPr>
        <w:t>w</w:t>
      </w:r>
      <w:r w:rsidRPr="00876F64">
        <w:rPr>
          <w:rFonts w:asciiTheme="minorHAnsi" w:hAnsiTheme="minorHAnsi" w:cstheme="minorHAnsi"/>
          <w:color w:val="auto"/>
        </w:rPr>
        <w:t>ith 24-</w:t>
      </w:r>
      <w:r w:rsidR="00611FFC" w:rsidRPr="00876F64">
        <w:rPr>
          <w:rFonts w:asciiTheme="minorHAnsi" w:hAnsiTheme="minorHAnsi" w:cstheme="minorHAnsi"/>
          <w:color w:val="auto"/>
        </w:rPr>
        <w:t>h</w:t>
      </w:r>
      <w:r w:rsidRPr="00876F64">
        <w:rPr>
          <w:rFonts w:asciiTheme="minorHAnsi" w:hAnsiTheme="minorHAnsi" w:cstheme="minorHAnsi"/>
          <w:color w:val="auto"/>
        </w:rPr>
        <w:t xml:space="preserve">our </w:t>
      </w:r>
      <w:r w:rsidR="00611FFC"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611FFC" w:rsidRPr="00876F64">
        <w:rPr>
          <w:rFonts w:asciiTheme="minorHAnsi" w:hAnsiTheme="minorHAnsi" w:cstheme="minorHAnsi"/>
          <w:color w:val="auto"/>
        </w:rPr>
        <w:t>r</w:t>
      </w:r>
      <w:r w:rsidRPr="00876F64">
        <w:rPr>
          <w:rFonts w:asciiTheme="minorHAnsi" w:hAnsiTheme="minorHAnsi" w:cstheme="minorHAnsi"/>
          <w:color w:val="auto"/>
        </w:rPr>
        <w:t xml:space="preserve">ecalls. </w:t>
      </w:r>
      <w:r w:rsidRPr="00876F64">
        <w:rPr>
          <w:rFonts w:asciiTheme="minorHAnsi" w:hAnsiTheme="minorHAnsi" w:cstheme="minorHAnsi"/>
          <w:i/>
          <w:color w:val="auto"/>
        </w:rPr>
        <w:t>JMIR mHealth and uHealth.</w:t>
      </w:r>
      <w:r w:rsidRPr="00876F64">
        <w:rPr>
          <w:rFonts w:asciiTheme="minorHAnsi" w:hAnsiTheme="minorHAnsi" w:cstheme="minorHAnsi"/>
          <w:color w:val="auto"/>
        </w:rPr>
        <w:t xml:space="preserve"> </w:t>
      </w:r>
      <w:r w:rsidRPr="00876F64">
        <w:rPr>
          <w:rFonts w:asciiTheme="minorHAnsi" w:hAnsiTheme="minorHAnsi" w:cstheme="minorHAnsi"/>
          <w:b/>
          <w:color w:val="auto"/>
        </w:rPr>
        <w:t>3</w:t>
      </w:r>
      <w:r w:rsidRPr="00876F64">
        <w:rPr>
          <w:rFonts w:asciiTheme="minorHAnsi" w:hAnsiTheme="minorHAnsi" w:cstheme="minorHAnsi"/>
          <w:color w:val="auto"/>
        </w:rPr>
        <w:t xml:space="preserve"> (4), e98 (2015).</w:t>
      </w:r>
    </w:p>
    <w:p w14:paraId="7CD4275F" w14:textId="4252F2B3"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8</w:t>
      </w:r>
      <w:r w:rsidRPr="00876F64">
        <w:rPr>
          <w:rFonts w:asciiTheme="minorHAnsi" w:hAnsiTheme="minorHAnsi" w:cstheme="minorHAnsi"/>
          <w:color w:val="auto"/>
        </w:rPr>
        <w:tab/>
        <w:t>Ambrosini, G. L., Hurworth, M., Giglia, R., Trapp, G.</w:t>
      </w:r>
      <w:r w:rsidR="00D65C35" w:rsidRPr="00876F64">
        <w:rPr>
          <w:rFonts w:asciiTheme="minorHAnsi" w:hAnsiTheme="minorHAnsi" w:cstheme="minorHAnsi"/>
          <w:color w:val="auto"/>
        </w:rPr>
        <w:t>,</w:t>
      </w:r>
      <w:r w:rsidRPr="00876F64">
        <w:rPr>
          <w:rFonts w:asciiTheme="minorHAnsi" w:hAnsiTheme="minorHAnsi" w:cstheme="minorHAnsi"/>
          <w:color w:val="auto"/>
        </w:rPr>
        <w:t xml:space="preserve"> Strauss, P. Feasibility of a commercial smartphone application for dietary assessment in epidemiological research and comparison with 24-h dietary recalls. </w:t>
      </w:r>
      <w:r w:rsidRPr="00876F64">
        <w:rPr>
          <w:rFonts w:asciiTheme="minorHAnsi" w:hAnsiTheme="minorHAnsi" w:cstheme="minorHAnsi"/>
          <w:i/>
          <w:color w:val="auto"/>
        </w:rPr>
        <w:t>Nutrition Journal.</w:t>
      </w:r>
      <w:r w:rsidRPr="00876F64">
        <w:rPr>
          <w:rFonts w:asciiTheme="minorHAnsi" w:hAnsiTheme="minorHAnsi" w:cstheme="minorHAnsi"/>
          <w:color w:val="auto"/>
        </w:rPr>
        <w:t xml:space="preserve"> </w:t>
      </w:r>
      <w:r w:rsidRPr="00876F64">
        <w:rPr>
          <w:rFonts w:asciiTheme="minorHAnsi" w:hAnsiTheme="minorHAnsi" w:cstheme="minorHAnsi"/>
          <w:b/>
          <w:color w:val="auto"/>
        </w:rPr>
        <w:t>17</w:t>
      </w:r>
      <w:r w:rsidRPr="00876F64">
        <w:rPr>
          <w:rFonts w:asciiTheme="minorHAnsi" w:hAnsiTheme="minorHAnsi" w:cstheme="minorHAnsi"/>
          <w:color w:val="auto"/>
        </w:rPr>
        <w:t xml:space="preserve"> (1), 5 (2018).</w:t>
      </w:r>
    </w:p>
    <w:p w14:paraId="3D553227" w14:textId="71ACBDE3"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9</w:t>
      </w:r>
      <w:r w:rsidRPr="00876F64">
        <w:rPr>
          <w:rFonts w:asciiTheme="minorHAnsi" w:hAnsiTheme="minorHAnsi" w:cstheme="minorHAnsi"/>
          <w:color w:val="auto"/>
        </w:rPr>
        <w:tab/>
        <w:t>Subar, A. F.</w:t>
      </w:r>
      <w:r w:rsidRPr="00876F64">
        <w:rPr>
          <w:rFonts w:asciiTheme="minorHAnsi" w:hAnsiTheme="minorHAnsi" w:cstheme="minorHAnsi"/>
          <w:iCs/>
          <w:color w:val="auto"/>
        </w:rPr>
        <w:t xml:space="preserve"> et al.</w:t>
      </w:r>
      <w:r w:rsidRPr="00876F64">
        <w:rPr>
          <w:rFonts w:asciiTheme="minorHAnsi" w:hAnsiTheme="minorHAnsi" w:cstheme="minorHAnsi"/>
          <w:color w:val="auto"/>
        </w:rPr>
        <w:t xml:space="preserve"> Addressing </w:t>
      </w:r>
      <w:r w:rsidR="002279DF" w:rsidRPr="00876F64">
        <w:rPr>
          <w:rFonts w:asciiTheme="minorHAnsi" w:hAnsiTheme="minorHAnsi" w:cstheme="minorHAnsi"/>
          <w:color w:val="auto"/>
        </w:rPr>
        <w:t>c</w:t>
      </w:r>
      <w:r w:rsidRPr="00876F64">
        <w:rPr>
          <w:rFonts w:asciiTheme="minorHAnsi" w:hAnsiTheme="minorHAnsi" w:cstheme="minorHAnsi"/>
          <w:color w:val="auto"/>
        </w:rPr>
        <w:t xml:space="preserve">urrent </w:t>
      </w:r>
      <w:r w:rsidR="002279DF" w:rsidRPr="00876F64">
        <w:rPr>
          <w:rFonts w:asciiTheme="minorHAnsi" w:hAnsiTheme="minorHAnsi" w:cstheme="minorHAnsi"/>
          <w:color w:val="auto"/>
        </w:rPr>
        <w:t>c</w:t>
      </w:r>
      <w:r w:rsidRPr="00876F64">
        <w:rPr>
          <w:rFonts w:asciiTheme="minorHAnsi" w:hAnsiTheme="minorHAnsi" w:cstheme="minorHAnsi"/>
          <w:color w:val="auto"/>
        </w:rPr>
        <w:t xml:space="preserve">riticism </w:t>
      </w:r>
      <w:r w:rsidR="002279DF" w:rsidRPr="00876F64">
        <w:rPr>
          <w:rFonts w:asciiTheme="minorHAnsi" w:hAnsiTheme="minorHAnsi" w:cstheme="minorHAnsi"/>
          <w:color w:val="auto"/>
        </w:rPr>
        <w:t>r</w:t>
      </w:r>
      <w:r w:rsidRPr="00876F64">
        <w:rPr>
          <w:rFonts w:asciiTheme="minorHAnsi" w:hAnsiTheme="minorHAnsi" w:cstheme="minorHAnsi"/>
          <w:color w:val="auto"/>
        </w:rPr>
        <w:t xml:space="preserve">egarding the </w:t>
      </w:r>
      <w:r w:rsidR="002279DF" w:rsidRPr="00876F64">
        <w:rPr>
          <w:rFonts w:asciiTheme="minorHAnsi" w:hAnsiTheme="minorHAnsi" w:cstheme="minorHAnsi"/>
          <w:color w:val="auto"/>
        </w:rPr>
        <w:t>v</w:t>
      </w:r>
      <w:r w:rsidRPr="00876F64">
        <w:rPr>
          <w:rFonts w:asciiTheme="minorHAnsi" w:hAnsiTheme="minorHAnsi" w:cstheme="minorHAnsi"/>
          <w:color w:val="auto"/>
        </w:rPr>
        <w:t xml:space="preserve">alue of </w:t>
      </w:r>
      <w:r w:rsidR="002279DF" w:rsidRPr="00876F64">
        <w:rPr>
          <w:rFonts w:asciiTheme="minorHAnsi" w:hAnsiTheme="minorHAnsi" w:cstheme="minorHAnsi"/>
          <w:color w:val="auto"/>
        </w:rPr>
        <w:t>s</w:t>
      </w:r>
      <w:r w:rsidRPr="00876F64">
        <w:rPr>
          <w:rFonts w:asciiTheme="minorHAnsi" w:hAnsiTheme="minorHAnsi" w:cstheme="minorHAnsi"/>
          <w:color w:val="auto"/>
        </w:rPr>
        <w:t>elf-</w:t>
      </w:r>
      <w:r w:rsidR="002279DF" w:rsidRPr="00876F64">
        <w:rPr>
          <w:rFonts w:asciiTheme="minorHAnsi" w:hAnsiTheme="minorHAnsi" w:cstheme="minorHAnsi"/>
          <w:color w:val="auto"/>
        </w:rPr>
        <w:t>r</w:t>
      </w:r>
      <w:r w:rsidRPr="00876F64">
        <w:rPr>
          <w:rFonts w:asciiTheme="minorHAnsi" w:hAnsiTheme="minorHAnsi" w:cstheme="minorHAnsi"/>
          <w:color w:val="auto"/>
        </w:rPr>
        <w:t xml:space="preserve">eport </w:t>
      </w:r>
      <w:r w:rsidR="002279DF"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2279DF" w:rsidRPr="00876F64">
        <w:rPr>
          <w:rFonts w:asciiTheme="minorHAnsi" w:hAnsiTheme="minorHAnsi" w:cstheme="minorHAnsi"/>
          <w:color w:val="auto"/>
        </w:rPr>
        <w:t>d</w:t>
      </w:r>
      <w:r w:rsidRPr="00876F64">
        <w:rPr>
          <w:rFonts w:asciiTheme="minorHAnsi" w:hAnsiTheme="minorHAnsi" w:cstheme="minorHAnsi"/>
          <w:color w:val="auto"/>
        </w:rPr>
        <w:t xml:space="preserve">ata. </w:t>
      </w:r>
      <w:r w:rsidRPr="00876F64">
        <w:rPr>
          <w:rFonts w:asciiTheme="minorHAnsi" w:hAnsiTheme="minorHAnsi" w:cstheme="minorHAnsi"/>
          <w:i/>
          <w:color w:val="auto"/>
        </w:rPr>
        <w:t>The Journal of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145</w:t>
      </w:r>
      <w:r w:rsidRPr="00876F64">
        <w:rPr>
          <w:rFonts w:asciiTheme="minorHAnsi" w:hAnsiTheme="minorHAnsi" w:cstheme="minorHAnsi"/>
          <w:color w:val="auto"/>
        </w:rPr>
        <w:t xml:space="preserve"> (12), 2639</w:t>
      </w:r>
      <w:r w:rsidR="002279DF" w:rsidRPr="00876F64">
        <w:rPr>
          <w:rFonts w:asciiTheme="minorHAnsi" w:hAnsiTheme="minorHAnsi" w:cstheme="minorHAnsi"/>
          <w:color w:val="auto"/>
        </w:rPr>
        <w:t>–</w:t>
      </w:r>
      <w:r w:rsidRPr="00876F64">
        <w:rPr>
          <w:rFonts w:asciiTheme="minorHAnsi" w:hAnsiTheme="minorHAnsi" w:cstheme="minorHAnsi"/>
          <w:color w:val="auto"/>
        </w:rPr>
        <w:t>2645 (2015).</w:t>
      </w:r>
    </w:p>
    <w:p w14:paraId="47C03D72" w14:textId="3D92722F"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10</w:t>
      </w:r>
      <w:r w:rsidRPr="00876F64">
        <w:rPr>
          <w:rFonts w:asciiTheme="minorHAnsi" w:hAnsiTheme="minorHAnsi" w:cstheme="minorHAnsi"/>
          <w:color w:val="auto"/>
        </w:rPr>
        <w:tab/>
        <w:t>Kipnis, V.</w:t>
      </w:r>
      <w:r w:rsidRPr="00876F64">
        <w:rPr>
          <w:rFonts w:asciiTheme="minorHAnsi" w:hAnsiTheme="minorHAnsi" w:cstheme="minorHAnsi"/>
          <w:i/>
          <w:color w:val="auto"/>
        </w:rPr>
        <w:t xml:space="preserve"> </w:t>
      </w:r>
      <w:r w:rsidRPr="00876F64">
        <w:rPr>
          <w:rFonts w:asciiTheme="minorHAnsi" w:hAnsiTheme="minorHAnsi" w:cstheme="minorHAnsi"/>
          <w:iCs/>
          <w:color w:val="auto"/>
        </w:rPr>
        <w:t xml:space="preserve">et al. </w:t>
      </w:r>
      <w:r w:rsidRPr="00876F64">
        <w:rPr>
          <w:rFonts w:asciiTheme="minorHAnsi" w:hAnsiTheme="minorHAnsi" w:cstheme="minorHAnsi"/>
          <w:color w:val="auto"/>
        </w:rPr>
        <w:t xml:space="preserve">Bias in dietary-report instruments and its implications for nutritional epidemiology. </w:t>
      </w:r>
      <w:r w:rsidRPr="00876F64">
        <w:rPr>
          <w:rFonts w:asciiTheme="minorHAnsi" w:hAnsiTheme="minorHAnsi" w:cstheme="minorHAnsi"/>
          <w:i/>
          <w:color w:val="auto"/>
        </w:rPr>
        <w:t>Public Health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5</w:t>
      </w:r>
      <w:r w:rsidRPr="00876F64">
        <w:rPr>
          <w:rFonts w:asciiTheme="minorHAnsi" w:hAnsiTheme="minorHAnsi" w:cstheme="minorHAnsi"/>
          <w:color w:val="auto"/>
        </w:rPr>
        <w:t xml:space="preserve"> (6A), 915</w:t>
      </w:r>
      <w:r w:rsidR="008031F7" w:rsidRPr="00876F64">
        <w:rPr>
          <w:rFonts w:asciiTheme="minorHAnsi" w:hAnsiTheme="minorHAnsi" w:cstheme="minorHAnsi"/>
          <w:color w:val="auto"/>
        </w:rPr>
        <w:t>–</w:t>
      </w:r>
      <w:r w:rsidRPr="00876F64">
        <w:rPr>
          <w:rFonts w:asciiTheme="minorHAnsi" w:hAnsiTheme="minorHAnsi" w:cstheme="minorHAnsi"/>
          <w:color w:val="auto"/>
        </w:rPr>
        <w:t>923 (2002).</w:t>
      </w:r>
    </w:p>
    <w:p w14:paraId="2E4391F3" w14:textId="1A4E98F8"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11</w:t>
      </w:r>
      <w:r w:rsidRPr="00876F64">
        <w:rPr>
          <w:rFonts w:asciiTheme="minorHAnsi" w:hAnsiTheme="minorHAnsi" w:cstheme="minorHAnsi"/>
          <w:color w:val="auto"/>
        </w:rPr>
        <w:tab/>
        <w:t>Simpson, E.</w:t>
      </w:r>
      <w:r w:rsidRPr="00876F64">
        <w:rPr>
          <w:rFonts w:asciiTheme="minorHAnsi" w:hAnsiTheme="minorHAnsi" w:cstheme="minorHAnsi"/>
          <w:i/>
          <w:color w:val="auto"/>
        </w:rPr>
        <w:t xml:space="preserve"> </w:t>
      </w:r>
      <w:r w:rsidRPr="00876F64">
        <w:rPr>
          <w:rFonts w:asciiTheme="minorHAnsi" w:hAnsiTheme="minorHAnsi" w:cstheme="minorHAnsi"/>
          <w:iCs/>
          <w:color w:val="auto"/>
        </w:rPr>
        <w:t xml:space="preserve">et al. </w:t>
      </w:r>
      <w:r w:rsidRPr="00876F64">
        <w:rPr>
          <w:rFonts w:asciiTheme="minorHAnsi" w:hAnsiTheme="minorHAnsi" w:cstheme="minorHAnsi"/>
          <w:color w:val="auto"/>
        </w:rPr>
        <w:t xml:space="preserve">Iterative </w:t>
      </w:r>
      <w:r w:rsidR="008031F7" w:rsidRPr="00876F64">
        <w:rPr>
          <w:rFonts w:asciiTheme="minorHAnsi" w:hAnsiTheme="minorHAnsi" w:cstheme="minorHAnsi"/>
          <w:color w:val="auto"/>
        </w:rPr>
        <w:t>d</w:t>
      </w:r>
      <w:r w:rsidRPr="00876F64">
        <w:rPr>
          <w:rFonts w:asciiTheme="minorHAnsi" w:hAnsiTheme="minorHAnsi" w:cstheme="minorHAnsi"/>
          <w:color w:val="auto"/>
        </w:rPr>
        <w:t xml:space="preserve">evelopment of an </w:t>
      </w:r>
      <w:r w:rsidR="008031F7" w:rsidRPr="00876F64">
        <w:rPr>
          <w:rFonts w:asciiTheme="minorHAnsi" w:hAnsiTheme="minorHAnsi" w:cstheme="minorHAnsi"/>
          <w:color w:val="auto"/>
        </w:rPr>
        <w:t>o</w:t>
      </w:r>
      <w:r w:rsidRPr="00876F64">
        <w:rPr>
          <w:rFonts w:asciiTheme="minorHAnsi" w:hAnsiTheme="minorHAnsi" w:cstheme="minorHAnsi"/>
          <w:color w:val="auto"/>
        </w:rPr>
        <w:t xml:space="preserve">nline </w:t>
      </w:r>
      <w:r w:rsidR="008031F7"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8031F7" w:rsidRPr="00876F64">
        <w:rPr>
          <w:rFonts w:asciiTheme="minorHAnsi" w:hAnsiTheme="minorHAnsi" w:cstheme="minorHAnsi"/>
          <w:color w:val="auto"/>
        </w:rPr>
        <w:t>r</w:t>
      </w:r>
      <w:r w:rsidRPr="00876F64">
        <w:rPr>
          <w:rFonts w:asciiTheme="minorHAnsi" w:hAnsiTheme="minorHAnsi" w:cstheme="minorHAnsi"/>
          <w:color w:val="auto"/>
        </w:rPr>
        <w:t xml:space="preserve">ecall </w:t>
      </w:r>
      <w:r w:rsidR="008031F7" w:rsidRPr="00876F64">
        <w:rPr>
          <w:rFonts w:asciiTheme="minorHAnsi" w:hAnsiTheme="minorHAnsi" w:cstheme="minorHAnsi"/>
          <w:color w:val="auto"/>
        </w:rPr>
        <w:t>t</w:t>
      </w:r>
      <w:r w:rsidRPr="00876F64">
        <w:rPr>
          <w:rFonts w:asciiTheme="minorHAnsi" w:hAnsiTheme="minorHAnsi" w:cstheme="minorHAnsi"/>
          <w:color w:val="auto"/>
        </w:rPr>
        <w:t xml:space="preserve">ool: INTAKE24. </w:t>
      </w:r>
      <w:r w:rsidRPr="00876F64">
        <w:rPr>
          <w:rFonts w:asciiTheme="minorHAnsi" w:hAnsiTheme="minorHAnsi" w:cstheme="minorHAnsi"/>
          <w:i/>
          <w:color w:val="auto"/>
        </w:rPr>
        <w:t>Nutrients.</w:t>
      </w:r>
      <w:r w:rsidRPr="00876F64">
        <w:rPr>
          <w:rFonts w:asciiTheme="minorHAnsi" w:hAnsiTheme="minorHAnsi" w:cstheme="minorHAnsi"/>
          <w:color w:val="auto"/>
        </w:rPr>
        <w:t xml:space="preserve"> </w:t>
      </w:r>
      <w:r w:rsidRPr="00876F64">
        <w:rPr>
          <w:rFonts w:asciiTheme="minorHAnsi" w:hAnsiTheme="minorHAnsi" w:cstheme="minorHAnsi"/>
          <w:b/>
          <w:color w:val="auto"/>
        </w:rPr>
        <w:t>9</w:t>
      </w:r>
      <w:r w:rsidRPr="00876F64">
        <w:rPr>
          <w:rFonts w:asciiTheme="minorHAnsi" w:hAnsiTheme="minorHAnsi" w:cstheme="minorHAnsi"/>
          <w:color w:val="auto"/>
        </w:rPr>
        <w:t xml:space="preserve"> (2), 118 (2017).</w:t>
      </w:r>
    </w:p>
    <w:p w14:paraId="451712B9" w14:textId="6BD9E423"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12</w:t>
      </w:r>
      <w:r w:rsidRPr="00876F64">
        <w:rPr>
          <w:rFonts w:asciiTheme="minorHAnsi" w:hAnsiTheme="minorHAnsi" w:cstheme="minorHAnsi"/>
          <w:color w:val="auto"/>
        </w:rPr>
        <w:tab/>
        <w:t>Chen, J., Cade, J. E.</w:t>
      </w:r>
      <w:r w:rsidR="00FB63E5" w:rsidRPr="00876F64">
        <w:rPr>
          <w:rFonts w:asciiTheme="minorHAnsi" w:hAnsiTheme="minorHAnsi" w:cstheme="minorHAnsi"/>
          <w:color w:val="auto"/>
        </w:rPr>
        <w:t>,</w:t>
      </w:r>
      <w:r w:rsidRPr="00876F64">
        <w:rPr>
          <w:rFonts w:asciiTheme="minorHAnsi" w:hAnsiTheme="minorHAnsi" w:cstheme="minorHAnsi"/>
          <w:color w:val="auto"/>
        </w:rPr>
        <w:t xml:space="preserve"> Allman-Farinelli, M. The </w:t>
      </w:r>
      <w:r w:rsidR="00FB63E5" w:rsidRPr="00876F64">
        <w:rPr>
          <w:rFonts w:asciiTheme="minorHAnsi" w:hAnsiTheme="minorHAnsi" w:cstheme="minorHAnsi"/>
          <w:color w:val="auto"/>
        </w:rPr>
        <w:t>m</w:t>
      </w:r>
      <w:r w:rsidRPr="00876F64">
        <w:rPr>
          <w:rFonts w:asciiTheme="minorHAnsi" w:hAnsiTheme="minorHAnsi" w:cstheme="minorHAnsi"/>
          <w:color w:val="auto"/>
        </w:rPr>
        <w:t xml:space="preserve">ost </w:t>
      </w:r>
      <w:r w:rsidR="00FB63E5" w:rsidRPr="00876F64">
        <w:rPr>
          <w:rFonts w:asciiTheme="minorHAnsi" w:hAnsiTheme="minorHAnsi" w:cstheme="minorHAnsi"/>
          <w:color w:val="auto"/>
        </w:rPr>
        <w:t>p</w:t>
      </w:r>
      <w:r w:rsidRPr="00876F64">
        <w:rPr>
          <w:rFonts w:asciiTheme="minorHAnsi" w:hAnsiTheme="minorHAnsi" w:cstheme="minorHAnsi"/>
          <w:color w:val="auto"/>
        </w:rPr>
        <w:t xml:space="preserve">opular </w:t>
      </w:r>
      <w:r w:rsidR="00FB63E5" w:rsidRPr="00876F64">
        <w:rPr>
          <w:rFonts w:asciiTheme="minorHAnsi" w:hAnsiTheme="minorHAnsi" w:cstheme="minorHAnsi"/>
          <w:color w:val="auto"/>
        </w:rPr>
        <w:t>s</w:t>
      </w:r>
      <w:r w:rsidRPr="00876F64">
        <w:rPr>
          <w:rFonts w:asciiTheme="minorHAnsi" w:hAnsiTheme="minorHAnsi" w:cstheme="minorHAnsi"/>
          <w:color w:val="auto"/>
        </w:rPr>
        <w:t xml:space="preserve">martphone </w:t>
      </w:r>
      <w:r w:rsidR="00FB63E5" w:rsidRPr="00876F64">
        <w:rPr>
          <w:rFonts w:asciiTheme="minorHAnsi" w:hAnsiTheme="minorHAnsi" w:cstheme="minorHAnsi"/>
          <w:color w:val="auto"/>
        </w:rPr>
        <w:t>a</w:t>
      </w:r>
      <w:r w:rsidRPr="00876F64">
        <w:rPr>
          <w:rFonts w:asciiTheme="minorHAnsi" w:hAnsiTheme="minorHAnsi" w:cstheme="minorHAnsi"/>
          <w:color w:val="auto"/>
        </w:rPr>
        <w:t xml:space="preserve">pps for </w:t>
      </w:r>
      <w:r w:rsidR="00FB63E5" w:rsidRPr="00876F64">
        <w:rPr>
          <w:rFonts w:asciiTheme="minorHAnsi" w:hAnsiTheme="minorHAnsi" w:cstheme="minorHAnsi"/>
          <w:color w:val="auto"/>
        </w:rPr>
        <w:t>w</w:t>
      </w:r>
      <w:r w:rsidRPr="00876F64">
        <w:rPr>
          <w:rFonts w:asciiTheme="minorHAnsi" w:hAnsiTheme="minorHAnsi" w:cstheme="minorHAnsi"/>
          <w:color w:val="auto"/>
        </w:rPr>
        <w:t xml:space="preserve">eight </w:t>
      </w:r>
      <w:r w:rsidR="00FB63E5" w:rsidRPr="00876F64">
        <w:rPr>
          <w:rFonts w:asciiTheme="minorHAnsi" w:hAnsiTheme="minorHAnsi" w:cstheme="minorHAnsi"/>
          <w:color w:val="auto"/>
        </w:rPr>
        <w:t>l</w:t>
      </w:r>
      <w:r w:rsidRPr="00876F64">
        <w:rPr>
          <w:rFonts w:asciiTheme="minorHAnsi" w:hAnsiTheme="minorHAnsi" w:cstheme="minorHAnsi"/>
          <w:color w:val="auto"/>
        </w:rPr>
        <w:t xml:space="preserve">oss: </w:t>
      </w:r>
      <w:r w:rsidR="00FB63E5" w:rsidRPr="00876F64">
        <w:rPr>
          <w:rFonts w:asciiTheme="minorHAnsi" w:hAnsiTheme="minorHAnsi" w:cstheme="minorHAnsi"/>
          <w:color w:val="auto"/>
        </w:rPr>
        <w:t>a</w:t>
      </w:r>
      <w:r w:rsidRPr="00876F64">
        <w:rPr>
          <w:rFonts w:asciiTheme="minorHAnsi" w:hAnsiTheme="minorHAnsi" w:cstheme="minorHAnsi"/>
          <w:color w:val="auto"/>
        </w:rPr>
        <w:t xml:space="preserve"> </w:t>
      </w:r>
      <w:r w:rsidR="00FB63E5" w:rsidRPr="00876F64">
        <w:rPr>
          <w:rFonts w:asciiTheme="minorHAnsi" w:hAnsiTheme="minorHAnsi" w:cstheme="minorHAnsi"/>
          <w:color w:val="auto"/>
        </w:rPr>
        <w:t>q</w:t>
      </w:r>
      <w:r w:rsidRPr="00876F64">
        <w:rPr>
          <w:rFonts w:asciiTheme="minorHAnsi" w:hAnsiTheme="minorHAnsi" w:cstheme="minorHAnsi"/>
          <w:color w:val="auto"/>
        </w:rPr>
        <w:t xml:space="preserve">uality </w:t>
      </w:r>
      <w:r w:rsidR="00FB63E5" w:rsidRPr="00876F64">
        <w:rPr>
          <w:rFonts w:asciiTheme="minorHAnsi" w:hAnsiTheme="minorHAnsi" w:cstheme="minorHAnsi"/>
          <w:color w:val="auto"/>
        </w:rPr>
        <w:t>a</w:t>
      </w:r>
      <w:r w:rsidRPr="00876F64">
        <w:rPr>
          <w:rFonts w:asciiTheme="minorHAnsi" w:hAnsiTheme="minorHAnsi" w:cstheme="minorHAnsi"/>
          <w:color w:val="auto"/>
        </w:rPr>
        <w:t xml:space="preserve">ssessment. </w:t>
      </w:r>
      <w:r w:rsidRPr="00876F64">
        <w:rPr>
          <w:rFonts w:asciiTheme="minorHAnsi" w:hAnsiTheme="minorHAnsi" w:cstheme="minorHAnsi"/>
          <w:i/>
          <w:color w:val="auto"/>
        </w:rPr>
        <w:t>JMIR Mhealth Uhealth.</w:t>
      </w:r>
      <w:r w:rsidRPr="00876F64">
        <w:rPr>
          <w:rFonts w:asciiTheme="minorHAnsi" w:hAnsiTheme="minorHAnsi" w:cstheme="minorHAnsi"/>
          <w:color w:val="auto"/>
        </w:rPr>
        <w:t xml:space="preserve"> </w:t>
      </w:r>
      <w:r w:rsidRPr="00876F64">
        <w:rPr>
          <w:rFonts w:asciiTheme="minorHAnsi" w:hAnsiTheme="minorHAnsi" w:cstheme="minorHAnsi"/>
          <w:b/>
          <w:color w:val="auto"/>
        </w:rPr>
        <w:t>3</w:t>
      </w:r>
      <w:r w:rsidRPr="00876F64">
        <w:rPr>
          <w:rFonts w:asciiTheme="minorHAnsi" w:hAnsiTheme="minorHAnsi" w:cstheme="minorHAnsi"/>
          <w:color w:val="auto"/>
        </w:rPr>
        <w:t xml:space="preserve"> (4), e104 (2015).</w:t>
      </w:r>
    </w:p>
    <w:p w14:paraId="2A6E589E" w14:textId="77777777" w:rsidR="00F0636F"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13</w:t>
      </w:r>
      <w:r w:rsidRPr="00876F64">
        <w:rPr>
          <w:rFonts w:asciiTheme="minorHAnsi" w:hAnsiTheme="minorHAnsi" w:cstheme="minorHAnsi"/>
          <w:color w:val="auto"/>
        </w:rPr>
        <w:tab/>
      </w:r>
      <w:r w:rsidR="00F0636F" w:rsidRPr="00876F64">
        <w:rPr>
          <w:rFonts w:asciiTheme="minorHAnsi" w:hAnsiTheme="minorHAnsi" w:cstheme="minorHAnsi"/>
          <w:color w:val="auto"/>
        </w:rPr>
        <w:t xml:space="preserve">Apple Inc. </w:t>
      </w:r>
      <w:r w:rsidR="00F0636F" w:rsidRPr="00876F64">
        <w:rPr>
          <w:rFonts w:asciiTheme="minorHAnsi" w:hAnsiTheme="minorHAnsi" w:cstheme="minorHAnsi"/>
          <w:i/>
          <w:color w:val="auto"/>
        </w:rPr>
        <w:t>Human Interface Guidelines</w:t>
      </w:r>
      <w:r w:rsidR="00F0636F" w:rsidRPr="00876F64">
        <w:rPr>
          <w:rFonts w:asciiTheme="minorHAnsi" w:hAnsiTheme="minorHAnsi" w:cstheme="minorHAnsi"/>
          <w:color w:val="auto"/>
        </w:rPr>
        <w:t>, https://developer.apple.com/ios/human-interface-guidelines/ (2017).</w:t>
      </w:r>
    </w:p>
    <w:p w14:paraId="21EEFC77" w14:textId="77777777" w:rsidR="006D0ED3" w:rsidRPr="00876F64" w:rsidRDefault="006D0ED3" w:rsidP="00876F64">
      <w:pPr>
        <w:pStyle w:val="EndNoteBibliography"/>
        <w:rPr>
          <w:rFonts w:asciiTheme="minorHAnsi" w:hAnsiTheme="minorHAnsi" w:cstheme="minorHAnsi"/>
          <w:color w:val="auto"/>
        </w:rPr>
      </w:pPr>
      <w:r w:rsidRPr="00876F64">
        <w:rPr>
          <w:rFonts w:asciiTheme="minorHAnsi" w:hAnsiTheme="minorHAnsi" w:cstheme="minorHAnsi"/>
          <w:color w:val="auto"/>
        </w:rPr>
        <w:t>14</w:t>
      </w:r>
      <w:r w:rsidRPr="00876F64">
        <w:rPr>
          <w:rFonts w:asciiTheme="minorHAnsi" w:hAnsiTheme="minorHAnsi" w:cstheme="minorHAnsi"/>
          <w:color w:val="auto"/>
        </w:rPr>
        <w:tab/>
        <w:t xml:space="preserve">RIVM. </w:t>
      </w:r>
      <w:r w:rsidRPr="00876F64">
        <w:rPr>
          <w:rFonts w:asciiTheme="minorHAnsi" w:hAnsiTheme="minorHAnsi" w:cstheme="minorHAnsi"/>
          <w:i/>
          <w:color w:val="auto"/>
        </w:rPr>
        <w:t>NEVO-online (2016/5.0)</w:t>
      </w:r>
      <w:r w:rsidRPr="00876F64">
        <w:rPr>
          <w:rFonts w:asciiTheme="minorHAnsi" w:hAnsiTheme="minorHAnsi" w:cstheme="minorHAnsi"/>
          <w:color w:val="auto"/>
        </w:rPr>
        <w:t xml:space="preserve"> (2016).</w:t>
      </w:r>
    </w:p>
    <w:p w14:paraId="5B0094BC" w14:textId="1107436B" w:rsidR="00F0636F" w:rsidRPr="00876F64" w:rsidRDefault="006D0ED3" w:rsidP="00876F64">
      <w:pPr>
        <w:pStyle w:val="EndNoteBibliography"/>
        <w:rPr>
          <w:rFonts w:asciiTheme="minorHAnsi" w:hAnsiTheme="minorHAnsi" w:cstheme="minorHAnsi"/>
          <w:color w:val="auto"/>
        </w:rPr>
      </w:pPr>
      <w:r w:rsidRPr="00876F64">
        <w:rPr>
          <w:rFonts w:asciiTheme="minorHAnsi" w:hAnsiTheme="minorHAnsi" w:cstheme="minorHAnsi"/>
          <w:color w:val="auto"/>
        </w:rPr>
        <w:t>15</w:t>
      </w:r>
      <w:r w:rsidRPr="00876F64">
        <w:rPr>
          <w:rFonts w:asciiTheme="minorHAnsi" w:hAnsiTheme="minorHAnsi" w:cstheme="minorHAnsi"/>
          <w:color w:val="auto"/>
        </w:rPr>
        <w:tab/>
      </w:r>
      <w:r w:rsidR="00411853" w:rsidRPr="00876F64">
        <w:rPr>
          <w:rFonts w:asciiTheme="minorHAnsi" w:hAnsiTheme="minorHAnsi" w:cstheme="minorHAnsi"/>
          <w:color w:val="auto"/>
        </w:rPr>
        <w:t xml:space="preserve">Jaspers, M. W. A comparison of usability methods for testing interactive health technologies: methodological aspects and empirical evidence. </w:t>
      </w:r>
      <w:r w:rsidR="00411853" w:rsidRPr="00876F64">
        <w:rPr>
          <w:rFonts w:asciiTheme="minorHAnsi" w:hAnsiTheme="minorHAnsi" w:cstheme="minorHAnsi"/>
          <w:i/>
          <w:color w:val="auto"/>
        </w:rPr>
        <w:t>International Journal of Medical Informatics.</w:t>
      </w:r>
      <w:r w:rsidR="00411853" w:rsidRPr="00876F64">
        <w:rPr>
          <w:rFonts w:asciiTheme="minorHAnsi" w:hAnsiTheme="minorHAnsi" w:cstheme="minorHAnsi"/>
          <w:color w:val="auto"/>
        </w:rPr>
        <w:t xml:space="preserve"> </w:t>
      </w:r>
      <w:r w:rsidR="00411853" w:rsidRPr="00876F64">
        <w:rPr>
          <w:rFonts w:asciiTheme="minorHAnsi" w:hAnsiTheme="minorHAnsi" w:cstheme="minorHAnsi"/>
          <w:b/>
          <w:color w:val="auto"/>
        </w:rPr>
        <w:t>78</w:t>
      </w:r>
      <w:r w:rsidR="00411853" w:rsidRPr="00876F64">
        <w:rPr>
          <w:rFonts w:asciiTheme="minorHAnsi" w:hAnsiTheme="minorHAnsi" w:cstheme="minorHAnsi"/>
          <w:color w:val="auto"/>
        </w:rPr>
        <w:t xml:space="preserve"> (5), 340–353 (2009).</w:t>
      </w:r>
    </w:p>
    <w:p w14:paraId="30440040" w14:textId="507250D9" w:rsidR="008C7E4B" w:rsidRPr="00876F64" w:rsidRDefault="008C7E4B" w:rsidP="00876F64">
      <w:pPr>
        <w:pStyle w:val="EndNoteBibliography"/>
        <w:rPr>
          <w:rFonts w:asciiTheme="minorHAnsi" w:hAnsiTheme="minorHAnsi" w:cstheme="minorHAnsi"/>
          <w:color w:val="auto"/>
        </w:rPr>
      </w:pPr>
      <w:r w:rsidRPr="00876F64">
        <w:rPr>
          <w:rFonts w:asciiTheme="minorHAnsi" w:hAnsiTheme="minorHAnsi" w:cstheme="minorHAnsi"/>
          <w:color w:val="auto"/>
        </w:rPr>
        <w:t>16</w:t>
      </w:r>
      <w:r w:rsidRPr="00876F64">
        <w:rPr>
          <w:rFonts w:asciiTheme="minorHAnsi" w:hAnsiTheme="minorHAnsi" w:cstheme="minorHAnsi"/>
          <w:color w:val="auto"/>
        </w:rPr>
        <w:tab/>
        <w:t xml:space="preserve">Penha, A. D. S., dos Santos, F. A. N. V. Evaluating the use of the cognitive walk-through usability. </w:t>
      </w:r>
      <w:r w:rsidRPr="00876F64">
        <w:rPr>
          <w:rFonts w:asciiTheme="minorHAnsi" w:hAnsiTheme="minorHAnsi" w:cstheme="minorHAnsi"/>
          <w:i/>
          <w:color w:val="auto"/>
        </w:rPr>
        <w:t>Human Factors in Design.</w:t>
      </w:r>
      <w:r w:rsidRPr="00876F64">
        <w:rPr>
          <w:rFonts w:asciiTheme="minorHAnsi" w:hAnsiTheme="minorHAnsi" w:cstheme="minorHAnsi"/>
          <w:color w:val="auto"/>
        </w:rPr>
        <w:t xml:space="preserve"> </w:t>
      </w:r>
      <w:r w:rsidRPr="00876F64">
        <w:rPr>
          <w:rFonts w:asciiTheme="minorHAnsi" w:hAnsiTheme="minorHAnsi" w:cstheme="minorHAnsi"/>
          <w:b/>
          <w:color w:val="auto"/>
        </w:rPr>
        <w:t>1</w:t>
      </w:r>
      <w:r w:rsidRPr="00876F64">
        <w:rPr>
          <w:rFonts w:asciiTheme="minorHAnsi" w:hAnsiTheme="minorHAnsi" w:cstheme="minorHAnsi"/>
          <w:color w:val="auto"/>
        </w:rPr>
        <w:t xml:space="preserve"> (1) (2012).</w:t>
      </w:r>
    </w:p>
    <w:p w14:paraId="77B848C5" w14:textId="77777777" w:rsidR="006B23D3" w:rsidRPr="00876F64" w:rsidRDefault="008C7E4B" w:rsidP="00876F64">
      <w:pPr>
        <w:pStyle w:val="EndNoteBibliography"/>
        <w:rPr>
          <w:rFonts w:asciiTheme="minorHAnsi" w:hAnsiTheme="minorHAnsi" w:cstheme="minorHAnsi"/>
          <w:color w:val="auto"/>
        </w:rPr>
      </w:pPr>
      <w:r w:rsidRPr="00876F64">
        <w:rPr>
          <w:rFonts w:asciiTheme="minorHAnsi" w:hAnsiTheme="minorHAnsi" w:cstheme="minorHAnsi"/>
          <w:color w:val="auto"/>
        </w:rPr>
        <w:t>17</w:t>
      </w:r>
      <w:r w:rsidRPr="00876F64">
        <w:rPr>
          <w:rFonts w:asciiTheme="minorHAnsi" w:hAnsiTheme="minorHAnsi" w:cstheme="minorHAnsi"/>
          <w:color w:val="auto"/>
        </w:rPr>
        <w:tab/>
      </w:r>
      <w:r w:rsidR="006B23D3" w:rsidRPr="00876F64">
        <w:rPr>
          <w:rFonts w:asciiTheme="minorHAnsi" w:hAnsiTheme="minorHAnsi" w:cstheme="minorHAnsi"/>
          <w:color w:val="auto"/>
        </w:rPr>
        <w:t xml:space="preserve">Fonteyn, M. E., Kuipers, B., Grobe, S. J. A description of think aloud method and protocol analysis. </w:t>
      </w:r>
      <w:r w:rsidR="006B23D3" w:rsidRPr="00876F64">
        <w:rPr>
          <w:rFonts w:asciiTheme="minorHAnsi" w:hAnsiTheme="minorHAnsi" w:cstheme="minorHAnsi"/>
          <w:i/>
          <w:color w:val="auto"/>
        </w:rPr>
        <w:t>Qualitative Health Research.</w:t>
      </w:r>
      <w:r w:rsidR="006B23D3" w:rsidRPr="00876F64">
        <w:rPr>
          <w:rFonts w:asciiTheme="minorHAnsi" w:hAnsiTheme="minorHAnsi" w:cstheme="minorHAnsi"/>
          <w:color w:val="auto"/>
        </w:rPr>
        <w:t xml:space="preserve"> </w:t>
      </w:r>
      <w:r w:rsidR="006B23D3" w:rsidRPr="00876F64">
        <w:rPr>
          <w:rFonts w:asciiTheme="minorHAnsi" w:hAnsiTheme="minorHAnsi" w:cstheme="minorHAnsi"/>
          <w:b/>
          <w:color w:val="auto"/>
        </w:rPr>
        <w:t>3</w:t>
      </w:r>
      <w:r w:rsidR="006B23D3" w:rsidRPr="00876F64">
        <w:rPr>
          <w:rFonts w:asciiTheme="minorHAnsi" w:hAnsiTheme="minorHAnsi" w:cstheme="minorHAnsi"/>
          <w:color w:val="auto"/>
        </w:rPr>
        <w:t xml:space="preserve"> (4), 430–441 (2016).</w:t>
      </w:r>
    </w:p>
    <w:p w14:paraId="16F7D59E" w14:textId="77777777" w:rsidR="006B23D3" w:rsidRPr="00876F64" w:rsidRDefault="006B23D3" w:rsidP="00876F64">
      <w:pPr>
        <w:pStyle w:val="EndNoteBibliography"/>
        <w:rPr>
          <w:rFonts w:asciiTheme="minorHAnsi" w:hAnsiTheme="minorHAnsi" w:cstheme="minorHAnsi"/>
          <w:color w:val="auto"/>
        </w:rPr>
      </w:pPr>
      <w:r w:rsidRPr="00876F64">
        <w:rPr>
          <w:rFonts w:asciiTheme="minorHAnsi" w:hAnsiTheme="minorHAnsi" w:cstheme="minorHAnsi"/>
          <w:color w:val="auto"/>
        </w:rPr>
        <w:t>18</w:t>
      </w:r>
      <w:r w:rsidRPr="00876F64">
        <w:rPr>
          <w:rFonts w:asciiTheme="minorHAnsi" w:hAnsiTheme="minorHAnsi" w:cstheme="minorHAnsi"/>
          <w:color w:val="auto"/>
        </w:rPr>
        <w:tab/>
        <w:t xml:space="preserve">Brooke, J. SUS - A quick and dirty usability scale. </w:t>
      </w:r>
      <w:r w:rsidRPr="00876F64">
        <w:rPr>
          <w:rFonts w:asciiTheme="minorHAnsi" w:hAnsiTheme="minorHAnsi" w:cstheme="minorHAnsi"/>
          <w:i/>
          <w:color w:val="auto"/>
        </w:rPr>
        <w:t>Usability evaluation in industry.</w:t>
      </w:r>
      <w:r w:rsidRPr="00876F64">
        <w:rPr>
          <w:rFonts w:asciiTheme="minorHAnsi" w:hAnsiTheme="minorHAnsi" w:cstheme="minorHAnsi"/>
          <w:color w:val="auto"/>
        </w:rPr>
        <w:t xml:space="preserve"> </w:t>
      </w:r>
      <w:r w:rsidRPr="00876F64">
        <w:rPr>
          <w:rFonts w:asciiTheme="minorHAnsi" w:hAnsiTheme="minorHAnsi" w:cstheme="minorHAnsi"/>
          <w:b/>
          <w:color w:val="auto"/>
        </w:rPr>
        <w:t>189</w:t>
      </w:r>
      <w:r w:rsidRPr="00876F64">
        <w:rPr>
          <w:rFonts w:asciiTheme="minorHAnsi" w:hAnsiTheme="minorHAnsi" w:cstheme="minorHAnsi"/>
          <w:color w:val="auto"/>
        </w:rPr>
        <w:t xml:space="preserve"> (194), 4–7 (1996).</w:t>
      </w:r>
    </w:p>
    <w:p w14:paraId="63251FAC" w14:textId="77777777" w:rsidR="006B23D3" w:rsidRPr="00876F64" w:rsidRDefault="006B23D3" w:rsidP="00876F64">
      <w:pPr>
        <w:pStyle w:val="EndNoteBibliography"/>
        <w:rPr>
          <w:rFonts w:asciiTheme="minorHAnsi" w:hAnsiTheme="minorHAnsi" w:cstheme="minorHAnsi"/>
          <w:color w:val="auto"/>
        </w:rPr>
      </w:pPr>
      <w:r w:rsidRPr="00876F64">
        <w:rPr>
          <w:rFonts w:asciiTheme="minorHAnsi" w:hAnsiTheme="minorHAnsi" w:cstheme="minorHAnsi"/>
          <w:color w:val="auto"/>
        </w:rPr>
        <w:t>19</w:t>
      </w:r>
      <w:r w:rsidRPr="00876F64">
        <w:rPr>
          <w:rFonts w:asciiTheme="minorHAnsi" w:hAnsiTheme="minorHAnsi" w:cstheme="minorHAnsi"/>
          <w:color w:val="auto"/>
        </w:rPr>
        <w:tab/>
        <w:t xml:space="preserve">Kushniruk, A. W., Patel, V. L. Cognitive and usability engineering methods for the evaluation of clinical information systems. </w:t>
      </w:r>
      <w:r w:rsidRPr="00876F64">
        <w:rPr>
          <w:rFonts w:asciiTheme="minorHAnsi" w:hAnsiTheme="minorHAnsi" w:cstheme="minorHAnsi"/>
          <w:i/>
          <w:color w:val="auto"/>
        </w:rPr>
        <w:t>Journal of Biomedical Informatics.</w:t>
      </w:r>
      <w:r w:rsidRPr="00876F64">
        <w:rPr>
          <w:rFonts w:asciiTheme="minorHAnsi" w:hAnsiTheme="minorHAnsi" w:cstheme="minorHAnsi"/>
          <w:color w:val="auto"/>
        </w:rPr>
        <w:t xml:space="preserve"> </w:t>
      </w:r>
      <w:r w:rsidRPr="00876F64">
        <w:rPr>
          <w:rFonts w:asciiTheme="minorHAnsi" w:hAnsiTheme="minorHAnsi" w:cstheme="minorHAnsi"/>
          <w:b/>
          <w:color w:val="auto"/>
        </w:rPr>
        <w:t>37</w:t>
      </w:r>
      <w:r w:rsidRPr="00876F64">
        <w:rPr>
          <w:rFonts w:asciiTheme="minorHAnsi" w:hAnsiTheme="minorHAnsi" w:cstheme="minorHAnsi"/>
          <w:color w:val="auto"/>
        </w:rPr>
        <w:t xml:space="preserve"> (1), 56–76 </w:t>
      </w:r>
      <w:r w:rsidRPr="00876F64">
        <w:rPr>
          <w:rFonts w:asciiTheme="minorHAnsi" w:hAnsiTheme="minorHAnsi" w:cstheme="minorHAnsi"/>
          <w:color w:val="auto"/>
        </w:rPr>
        <w:lastRenderedPageBreak/>
        <w:t>(2004).</w:t>
      </w:r>
    </w:p>
    <w:p w14:paraId="4D31B46B" w14:textId="77777777" w:rsidR="00D73A40" w:rsidRPr="00876F64" w:rsidRDefault="006B23D3" w:rsidP="00876F64">
      <w:pPr>
        <w:pStyle w:val="EndNoteBibliography"/>
        <w:rPr>
          <w:rFonts w:asciiTheme="minorHAnsi" w:hAnsiTheme="minorHAnsi" w:cstheme="minorHAnsi"/>
          <w:color w:val="auto"/>
        </w:rPr>
      </w:pPr>
      <w:r w:rsidRPr="00876F64">
        <w:rPr>
          <w:rFonts w:asciiTheme="minorHAnsi" w:hAnsiTheme="minorHAnsi" w:cstheme="minorHAnsi"/>
          <w:color w:val="auto"/>
        </w:rPr>
        <w:t>20</w:t>
      </w:r>
      <w:r w:rsidRPr="00876F64">
        <w:rPr>
          <w:rFonts w:asciiTheme="minorHAnsi" w:hAnsiTheme="minorHAnsi" w:cstheme="minorHAnsi"/>
          <w:color w:val="auto"/>
        </w:rPr>
        <w:tab/>
      </w:r>
      <w:r w:rsidR="00D73A40" w:rsidRPr="00876F64">
        <w:rPr>
          <w:rFonts w:asciiTheme="minorHAnsi" w:hAnsiTheme="minorHAnsi" w:cstheme="minorHAnsi"/>
          <w:color w:val="auto"/>
        </w:rPr>
        <w:t xml:space="preserve">Davison, G. C., Vogel, R. S., Coffman, S. G. Think-aloud approaches to cognitive assessment and the articulated thoughts in simulated situations paradigm. </w:t>
      </w:r>
      <w:r w:rsidR="00D73A40" w:rsidRPr="00876F64">
        <w:rPr>
          <w:rFonts w:asciiTheme="minorHAnsi" w:hAnsiTheme="minorHAnsi" w:cstheme="minorHAnsi"/>
          <w:i/>
          <w:color w:val="auto"/>
        </w:rPr>
        <w:t>Journal of Consulting and Clinical Psychology.</w:t>
      </w:r>
      <w:r w:rsidR="00D73A40" w:rsidRPr="00876F64">
        <w:rPr>
          <w:rFonts w:asciiTheme="minorHAnsi" w:hAnsiTheme="minorHAnsi" w:cstheme="minorHAnsi"/>
          <w:color w:val="auto"/>
        </w:rPr>
        <w:t xml:space="preserve"> </w:t>
      </w:r>
      <w:r w:rsidR="00D73A40" w:rsidRPr="00876F64">
        <w:rPr>
          <w:rFonts w:asciiTheme="minorHAnsi" w:hAnsiTheme="minorHAnsi" w:cstheme="minorHAnsi"/>
          <w:b/>
          <w:color w:val="auto"/>
        </w:rPr>
        <w:t>65</w:t>
      </w:r>
      <w:r w:rsidR="00D73A40" w:rsidRPr="00876F64">
        <w:rPr>
          <w:rFonts w:asciiTheme="minorHAnsi" w:hAnsiTheme="minorHAnsi" w:cstheme="minorHAnsi"/>
          <w:color w:val="auto"/>
        </w:rPr>
        <w:t xml:space="preserve"> (6), 950–958 (1997).</w:t>
      </w:r>
    </w:p>
    <w:p w14:paraId="37180B9F" w14:textId="77777777" w:rsidR="00BD2438" w:rsidRPr="00876F64" w:rsidRDefault="00D73A40" w:rsidP="00876F64">
      <w:pPr>
        <w:pStyle w:val="EndNoteBibliography"/>
        <w:rPr>
          <w:rFonts w:asciiTheme="minorHAnsi" w:hAnsiTheme="minorHAnsi" w:cstheme="minorHAnsi"/>
          <w:color w:val="auto"/>
        </w:rPr>
      </w:pPr>
      <w:r w:rsidRPr="00876F64">
        <w:rPr>
          <w:rFonts w:asciiTheme="minorHAnsi" w:hAnsiTheme="minorHAnsi" w:cstheme="minorHAnsi"/>
          <w:color w:val="auto"/>
        </w:rPr>
        <w:t>21</w:t>
      </w:r>
      <w:r w:rsidRPr="00876F64">
        <w:rPr>
          <w:rFonts w:asciiTheme="minorHAnsi" w:hAnsiTheme="minorHAnsi" w:cstheme="minorHAnsi"/>
          <w:color w:val="auto"/>
        </w:rPr>
        <w:tab/>
      </w:r>
      <w:r w:rsidR="00BD2438" w:rsidRPr="00876F64">
        <w:rPr>
          <w:rFonts w:asciiTheme="minorHAnsi" w:hAnsiTheme="minorHAnsi" w:cstheme="minorHAnsi"/>
          <w:color w:val="auto"/>
        </w:rPr>
        <w:t xml:space="preserve">Moumane, K., Idri, A., Abran, A. Usability evaluation of mobile applications using ISO 9241 and ISO 25062 standards. </w:t>
      </w:r>
      <w:r w:rsidR="00BD2438" w:rsidRPr="00876F64">
        <w:rPr>
          <w:rFonts w:asciiTheme="minorHAnsi" w:hAnsiTheme="minorHAnsi" w:cstheme="minorHAnsi"/>
          <w:i/>
          <w:color w:val="auto"/>
        </w:rPr>
        <w:t>SpringerPlus.</w:t>
      </w:r>
      <w:r w:rsidR="00BD2438" w:rsidRPr="00876F64">
        <w:rPr>
          <w:rFonts w:asciiTheme="minorHAnsi" w:hAnsiTheme="minorHAnsi" w:cstheme="minorHAnsi"/>
          <w:color w:val="auto"/>
        </w:rPr>
        <w:t xml:space="preserve"> </w:t>
      </w:r>
      <w:r w:rsidR="00BD2438" w:rsidRPr="00876F64">
        <w:rPr>
          <w:rFonts w:asciiTheme="minorHAnsi" w:hAnsiTheme="minorHAnsi" w:cstheme="minorHAnsi"/>
          <w:b/>
          <w:color w:val="auto"/>
        </w:rPr>
        <w:t>5</w:t>
      </w:r>
      <w:r w:rsidR="00BD2438" w:rsidRPr="00876F64">
        <w:rPr>
          <w:rFonts w:asciiTheme="minorHAnsi" w:hAnsiTheme="minorHAnsi" w:cstheme="minorHAnsi"/>
          <w:bCs/>
          <w:color w:val="auto"/>
        </w:rPr>
        <w:t>,</w:t>
      </w:r>
      <w:r w:rsidR="00BD2438" w:rsidRPr="00876F64">
        <w:rPr>
          <w:rFonts w:asciiTheme="minorHAnsi" w:hAnsiTheme="minorHAnsi" w:cstheme="minorHAnsi"/>
          <w:color w:val="auto"/>
        </w:rPr>
        <w:t xml:space="preserve"> 548 (2016).</w:t>
      </w:r>
    </w:p>
    <w:p w14:paraId="3E350DAE" w14:textId="77777777" w:rsidR="00265CC4" w:rsidRPr="00876F64" w:rsidRDefault="00BD2438" w:rsidP="00876F64">
      <w:pPr>
        <w:pStyle w:val="EndNoteBibliography"/>
        <w:rPr>
          <w:rFonts w:asciiTheme="minorHAnsi" w:hAnsiTheme="minorHAnsi" w:cstheme="minorHAnsi"/>
          <w:color w:val="auto"/>
        </w:rPr>
      </w:pPr>
      <w:r w:rsidRPr="00876F64">
        <w:rPr>
          <w:rFonts w:asciiTheme="minorHAnsi" w:hAnsiTheme="minorHAnsi" w:cstheme="minorHAnsi"/>
          <w:color w:val="auto"/>
        </w:rPr>
        <w:t>22</w:t>
      </w:r>
      <w:r w:rsidRPr="00876F64">
        <w:rPr>
          <w:rFonts w:asciiTheme="minorHAnsi" w:hAnsiTheme="minorHAnsi" w:cstheme="minorHAnsi"/>
          <w:color w:val="auto"/>
        </w:rPr>
        <w:tab/>
      </w:r>
      <w:r w:rsidR="00265CC4" w:rsidRPr="00876F64">
        <w:rPr>
          <w:rFonts w:asciiTheme="minorHAnsi" w:hAnsiTheme="minorHAnsi" w:cstheme="minorHAnsi"/>
          <w:color w:val="auto"/>
        </w:rPr>
        <w:t xml:space="preserve">Sauro, J. </w:t>
      </w:r>
      <w:r w:rsidR="00265CC4" w:rsidRPr="00876F64">
        <w:rPr>
          <w:rFonts w:asciiTheme="minorHAnsi" w:hAnsiTheme="minorHAnsi" w:cstheme="minorHAnsi"/>
          <w:i/>
          <w:color w:val="auto"/>
        </w:rPr>
        <w:t>A practical guide to the system usability scale: Background, benchmarks &amp; best practices</w:t>
      </w:r>
      <w:r w:rsidR="00265CC4" w:rsidRPr="00876F64">
        <w:rPr>
          <w:rFonts w:asciiTheme="minorHAnsi" w:hAnsiTheme="minorHAnsi" w:cstheme="minorHAnsi"/>
          <w:color w:val="auto"/>
        </w:rPr>
        <w:t>. CreateSpace Independent Publishing Platform (2011).</w:t>
      </w:r>
    </w:p>
    <w:p w14:paraId="74C46606" w14:textId="116B2A6C" w:rsidR="00265CC4" w:rsidRPr="00876F64" w:rsidRDefault="00265CC4" w:rsidP="00876F64">
      <w:pPr>
        <w:pStyle w:val="EndNoteBibliography"/>
        <w:rPr>
          <w:rFonts w:asciiTheme="minorHAnsi" w:hAnsiTheme="minorHAnsi" w:cstheme="minorHAnsi"/>
          <w:color w:val="auto"/>
        </w:rPr>
      </w:pPr>
      <w:r w:rsidRPr="00876F64">
        <w:rPr>
          <w:rFonts w:asciiTheme="minorHAnsi" w:hAnsiTheme="minorHAnsi" w:cstheme="minorHAnsi"/>
          <w:color w:val="auto"/>
        </w:rPr>
        <w:t>23</w:t>
      </w:r>
      <w:r w:rsidRPr="00876F64">
        <w:rPr>
          <w:rFonts w:asciiTheme="minorHAnsi" w:hAnsiTheme="minorHAnsi" w:cstheme="minorHAnsi"/>
          <w:color w:val="auto"/>
        </w:rPr>
        <w:tab/>
        <w:t xml:space="preserve">Bangor, A., Kortum, P., Miller, J. Determining what individual SUS scores mean: Adding an adjective rating scale. </w:t>
      </w:r>
      <w:r w:rsidRPr="00876F64">
        <w:rPr>
          <w:rFonts w:asciiTheme="minorHAnsi" w:hAnsiTheme="minorHAnsi" w:cstheme="minorHAnsi"/>
          <w:i/>
          <w:color w:val="auto"/>
        </w:rPr>
        <w:t>Journal of Usability Studies.</w:t>
      </w:r>
      <w:r w:rsidRPr="00876F64">
        <w:rPr>
          <w:rFonts w:asciiTheme="minorHAnsi" w:hAnsiTheme="minorHAnsi" w:cstheme="minorHAnsi"/>
          <w:color w:val="auto"/>
        </w:rPr>
        <w:t xml:space="preserve"> </w:t>
      </w:r>
      <w:r w:rsidRPr="00876F64">
        <w:rPr>
          <w:rFonts w:asciiTheme="minorHAnsi" w:hAnsiTheme="minorHAnsi" w:cstheme="minorHAnsi"/>
          <w:b/>
          <w:color w:val="auto"/>
        </w:rPr>
        <w:t>4</w:t>
      </w:r>
      <w:r w:rsidRPr="00876F64">
        <w:rPr>
          <w:rFonts w:asciiTheme="minorHAnsi" w:hAnsiTheme="minorHAnsi" w:cstheme="minorHAnsi"/>
          <w:color w:val="auto"/>
        </w:rPr>
        <w:t xml:space="preserve"> (3), 114–123 (2009).</w:t>
      </w:r>
    </w:p>
    <w:p w14:paraId="467EFE41" w14:textId="605B6D79" w:rsidR="007F1C7E" w:rsidRPr="00876F64" w:rsidRDefault="00265CC4" w:rsidP="00876F64">
      <w:pPr>
        <w:pStyle w:val="EndNoteBibliography"/>
        <w:rPr>
          <w:rFonts w:asciiTheme="minorHAnsi" w:hAnsiTheme="minorHAnsi" w:cstheme="minorHAnsi"/>
          <w:color w:val="auto"/>
        </w:rPr>
      </w:pPr>
      <w:r w:rsidRPr="00876F64">
        <w:rPr>
          <w:rFonts w:asciiTheme="minorHAnsi" w:hAnsiTheme="minorHAnsi" w:cstheme="minorHAnsi"/>
          <w:color w:val="auto"/>
        </w:rPr>
        <w:t>24</w:t>
      </w:r>
      <w:r w:rsidRPr="00876F64">
        <w:rPr>
          <w:rFonts w:asciiTheme="minorHAnsi" w:hAnsiTheme="minorHAnsi" w:cstheme="minorHAnsi"/>
          <w:color w:val="auto"/>
        </w:rPr>
        <w:tab/>
      </w:r>
      <w:r w:rsidR="007F1C7E" w:rsidRPr="00876F64">
        <w:rPr>
          <w:rFonts w:asciiTheme="minorHAnsi" w:hAnsiTheme="minorHAnsi" w:cstheme="minorHAnsi"/>
          <w:color w:val="auto"/>
        </w:rPr>
        <w:t>Meijboom, S.</w:t>
      </w:r>
      <w:r w:rsidR="007F1C7E" w:rsidRPr="00876F64">
        <w:rPr>
          <w:rFonts w:asciiTheme="minorHAnsi" w:hAnsiTheme="minorHAnsi" w:cstheme="minorHAnsi"/>
          <w:iCs/>
          <w:color w:val="auto"/>
        </w:rPr>
        <w:t xml:space="preserve"> et al.</w:t>
      </w:r>
      <w:r w:rsidR="007F1C7E" w:rsidRPr="00876F64">
        <w:rPr>
          <w:rFonts w:asciiTheme="minorHAnsi" w:hAnsiTheme="minorHAnsi" w:cstheme="minorHAnsi"/>
          <w:color w:val="auto"/>
        </w:rPr>
        <w:t xml:space="preserve"> Evaluation of dietary intake assessed by the Dutch self-administered web-based dietary 24-h recall tool (Compl-eat™) against interviewer-administered telephone-based 24-h recalls. </w:t>
      </w:r>
      <w:r w:rsidR="007F1C7E" w:rsidRPr="00876F64">
        <w:rPr>
          <w:rFonts w:asciiTheme="minorHAnsi" w:hAnsiTheme="minorHAnsi" w:cstheme="minorHAnsi"/>
          <w:i/>
          <w:color w:val="auto"/>
        </w:rPr>
        <w:t>Journal of Nutritional Science.</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6</w:t>
      </w:r>
      <w:r w:rsidR="007F1C7E" w:rsidRPr="00876F64">
        <w:rPr>
          <w:rFonts w:asciiTheme="minorHAnsi" w:hAnsiTheme="minorHAnsi" w:cstheme="minorHAnsi"/>
          <w:color w:val="auto"/>
        </w:rPr>
        <w:t xml:space="preserve">, </w:t>
      </w:r>
      <w:r w:rsidR="00A95A66" w:rsidRPr="00876F64">
        <w:rPr>
          <w:rFonts w:asciiTheme="minorHAnsi" w:hAnsiTheme="minorHAnsi" w:cstheme="minorHAnsi"/>
          <w:color w:val="auto"/>
        </w:rPr>
        <w:t xml:space="preserve">e49 </w:t>
      </w:r>
      <w:r w:rsidR="007F1C7E" w:rsidRPr="00876F64">
        <w:rPr>
          <w:rFonts w:asciiTheme="minorHAnsi" w:hAnsiTheme="minorHAnsi" w:cstheme="minorHAnsi"/>
          <w:color w:val="auto"/>
        </w:rPr>
        <w:t>(2017).</w:t>
      </w:r>
    </w:p>
    <w:p w14:paraId="344A0EAA" w14:textId="2E83B76A" w:rsidR="007F1C7E"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25</w:t>
      </w:r>
      <w:r w:rsidRPr="00876F64">
        <w:rPr>
          <w:rFonts w:asciiTheme="minorHAnsi" w:hAnsiTheme="minorHAnsi" w:cstheme="minorHAnsi"/>
          <w:color w:val="auto"/>
        </w:rPr>
        <w:tab/>
      </w:r>
      <w:r w:rsidR="007F1C7E" w:rsidRPr="00876F64">
        <w:rPr>
          <w:rFonts w:asciiTheme="minorHAnsi" w:hAnsiTheme="minorHAnsi" w:cstheme="minorHAnsi"/>
          <w:color w:val="auto"/>
        </w:rPr>
        <w:t>Subar, A. F.</w:t>
      </w:r>
      <w:r w:rsidR="007F1C7E" w:rsidRPr="00876F64">
        <w:rPr>
          <w:rFonts w:asciiTheme="minorHAnsi" w:hAnsiTheme="minorHAnsi" w:cstheme="minorHAnsi"/>
          <w:i/>
          <w:color w:val="auto"/>
        </w:rPr>
        <w:t xml:space="preserve"> </w:t>
      </w:r>
      <w:r w:rsidR="007F1C7E" w:rsidRPr="00876F64">
        <w:rPr>
          <w:rFonts w:asciiTheme="minorHAnsi" w:hAnsiTheme="minorHAnsi" w:cstheme="minorHAnsi"/>
          <w:iCs/>
          <w:color w:val="auto"/>
        </w:rPr>
        <w:t>et al.</w:t>
      </w:r>
      <w:r w:rsidR="007F1C7E" w:rsidRPr="00876F64">
        <w:rPr>
          <w:rFonts w:asciiTheme="minorHAnsi" w:hAnsiTheme="minorHAnsi" w:cstheme="minorHAnsi"/>
          <w:color w:val="auto"/>
        </w:rPr>
        <w:t xml:space="preserve"> The Automated Self-Administered 24-hour dietary recall (ASA24): a resource for researchers, clinicians, and educators from the National Cancer Institute. </w:t>
      </w:r>
      <w:r w:rsidR="007F1C7E" w:rsidRPr="00876F64">
        <w:rPr>
          <w:rFonts w:asciiTheme="minorHAnsi" w:hAnsiTheme="minorHAnsi" w:cstheme="minorHAnsi"/>
          <w:i/>
          <w:color w:val="auto"/>
        </w:rPr>
        <w:t>Journal of the Academy of Nutrition and Dietetics.</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112</w:t>
      </w:r>
      <w:r w:rsidR="007F1C7E" w:rsidRPr="00876F64">
        <w:rPr>
          <w:rFonts w:asciiTheme="minorHAnsi" w:hAnsiTheme="minorHAnsi" w:cstheme="minorHAnsi"/>
          <w:color w:val="auto"/>
        </w:rPr>
        <w:t xml:space="preserve"> (8), 1134</w:t>
      </w:r>
      <w:r w:rsidR="00A95A66" w:rsidRPr="00876F64">
        <w:rPr>
          <w:rFonts w:asciiTheme="minorHAnsi" w:hAnsiTheme="minorHAnsi" w:cstheme="minorHAnsi"/>
          <w:color w:val="auto"/>
        </w:rPr>
        <w:t>–</w:t>
      </w:r>
      <w:r w:rsidR="007F1C7E" w:rsidRPr="00876F64">
        <w:rPr>
          <w:rFonts w:asciiTheme="minorHAnsi" w:hAnsiTheme="minorHAnsi" w:cstheme="minorHAnsi"/>
          <w:color w:val="auto"/>
        </w:rPr>
        <w:t>1137 (2012).</w:t>
      </w:r>
    </w:p>
    <w:p w14:paraId="2367D28E" w14:textId="0E202C09" w:rsidR="007F1C7E"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26</w:t>
      </w:r>
      <w:r w:rsidRPr="00876F64">
        <w:rPr>
          <w:rFonts w:asciiTheme="minorHAnsi" w:hAnsiTheme="minorHAnsi" w:cstheme="minorHAnsi"/>
          <w:color w:val="auto"/>
        </w:rPr>
        <w:tab/>
      </w:r>
      <w:r w:rsidR="007F1C7E" w:rsidRPr="00876F64">
        <w:rPr>
          <w:rFonts w:asciiTheme="minorHAnsi" w:hAnsiTheme="minorHAnsi" w:cstheme="minorHAnsi"/>
          <w:color w:val="auto"/>
        </w:rPr>
        <w:t>Timon, C. M.</w:t>
      </w:r>
      <w:r w:rsidR="007F1C7E" w:rsidRPr="00876F64">
        <w:rPr>
          <w:rFonts w:asciiTheme="minorHAnsi" w:hAnsiTheme="minorHAnsi" w:cstheme="minorHAnsi"/>
          <w:i/>
          <w:color w:val="auto"/>
        </w:rPr>
        <w:t xml:space="preserve"> </w:t>
      </w:r>
      <w:r w:rsidR="007F1C7E" w:rsidRPr="00876F64">
        <w:rPr>
          <w:rFonts w:asciiTheme="minorHAnsi" w:hAnsiTheme="minorHAnsi" w:cstheme="minorHAnsi"/>
          <w:iCs/>
          <w:color w:val="auto"/>
        </w:rPr>
        <w:t xml:space="preserve">et al. </w:t>
      </w:r>
      <w:r w:rsidR="007F1C7E" w:rsidRPr="00876F64">
        <w:rPr>
          <w:rFonts w:asciiTheme="minorHAnsi" w:hAnsiTheme="minorHAnsi" w:cstheme="minorHAnsi"/>
          <w:color w:val="auto"/>
        </w:rPr>
        <w:t xml:space="preserve">The </w:t>
      </w:r>
      <w:r w:rsidR="00EE4F85" w:rsidRPr="00876F64">
        <w:rPr>
          <w:rFonts w:asciiTheme="minorHAnsi" w:hAnsiTheme="minorHAnsi" w:cstheme="minorHAnsi"/>
          <w:color w:val="auto"/>
        </w:rPr>
        <w:t>d</w:t>
      </w:r>
      <w:r w:rsidR="007F1C7E" w:rsidRPr="00876F64">
        <w:rPr>
          <w:rFonts w:asciiTheme="minorHAnsi" w:hAnsiTheme="minorHAnsi" w:cstheme="minorHAnsi"/>
          <w:color w:val="auto"/>
        </w:rPr>
        <w:t xml:space="preserve">evelopment, </w:t>
      </w:r>
      <w:r w:rsidR="00EE4F85" w:rsidRPr="00876F64">
        <w:rPr>
          <w:rFonts w:asciiTheme="minorHAnsi" w:hAnsiTheme="minorHAnsi" w:cstheme="minorHAnsi"/>
          <w:color w:val="auto"/>
        </w:rPr>
        <w:t>v</w:t>
      </w:r>
      <w:r w:rsidR="007F1C7E" w:rsidRPr="00876F64">
        <w:rPr>
          <w:rFonts w:asciiTheme="minorHAnsi" w:hAnsiTheme="minorHAnsi" w:cstheme="minorHAnsi"/>
          <w:color w:val="auto"/>
        </w:rPr>
        <w:t xml:space="preserve">alidation, and </w:t>
      </w:r>
      <w:r w:rsidR="00EE4F85" w:rsidRPr="00876F64">
        <w:rPr>
          <w:rFonts w:asciiTheme="minorHAnsi" w:hAnsiTheme="minorHAnsi" w:cstheme="minorHAnsi"/>
          <w:color w:val="auto"/>
        </w:rPr>
        <w:t>u</w:t>
      </w:r>
      <w:r w:rsidR="007F1C7E" w:rsidRPr="00876F64">
        <w:rPr>
          <w:rFonts w:asciiTheme="minorHAnsi" w:hAnsiTheme="minorHAnsi" w:cstheme="minorHAnsi"/>
          <w:color w:val="auto"/>
        </w:rPr>
        <w:t xml:space="preserve">ser </w:t>
      </w:r>
      <w:r w:rsidR="00EE4F85" w:rsidRPr="00876F64">
        <w:rPr>
          <w:rFonts w:asciiTheme="minorHAnsi" w:hAnsiTheme="minorHAnsi" w:cstheme="minorHAnsi"/>
          <w:color w:val="auto"/>
        </w:rPr>
        <w:t>e</w:t>
      </w:r>
      <w:r w:rsidR="007F1C7E" w:rsidRPr="00876F64">
        <w:rPr>
          <w:rFonts w:asciiTheme="minorHAnsi" w:hAnsiTheme="minorHAnsi" w:cstheme="minorHAnsi"/>
          <w:color w:val="auto"/>
        </w:rPr>
        <w:t xml:space="preserve">valuation of Foodbook24: A </w:t>
      </w:r>
      <w:r w:rsidR="00EE4F85" w:rsidRPr="00876F64">
        <w:rPr>
          <w:rFonts w:asciiTheme="minorHAnsi" w:hAnsiTheme="minorHAnsi" w:cstheme="minorHAnsi"/>
          <w:color w:val="auto"/>
        </w:rPr>
        <w:t>w</w:t>
      </w:r>
      <w:r w:rsidR="007F1C7E" w:rsidRPr="00876F64">
        <w:rPr>
          <w:rFonts w:asciiTheme="minorHAnsi" w:hAnsiTheme="minorHAnsi" w:cstheme="minorHAnsi"/>
          <w:color w:val="auto"/>
        </w:rPr>
        <w:t>eb-</w:t>
      </w:r>
      <w:r w:rsidR="00EE4F85" w:rsidRPr="00876F64">
        <w:rPr>
          <w:rFonts w:asciiTheme="minorHAnsi" w:hAnsiTheme="minorHAnsi" w:cstheme="minorHAnsi"/>
          <w:color w:val="auto"/>
        </w:rPr>
        <w:t>b</w:t>
      </w:r>
      <w:r w:rsidR="007F1C7E" w:rsidRPr="00876F64">
        <w:rPr>
          <w:rFonts w:asciiTheme="minorHAnsi" w:hAnsiTheme="minorHAnsi" w:cstheme="minorHAnsi"/>
          <w:color w:val="auto"/>
        </w:rPr>
        <w:t xml:space="preserve">ased </w:t>
      </w:r>
      <w:r w:rsidR="00EE4F85" w:rsidRPr="00876F64">
        <w:rPr>
          <w:rFonts w:asciiTheme="minorHAnsi" w:hAnsiTheme="minorHAnsi" w:cstheme="minorHAnsi"/>
          <w:color w:val="auto"/>
        </w:rPr>
        <w:t>d</w:t>
      </w:r>
      <w:r w:rsidR="007F1C7E" w:rsidRPr="00876F64">
        <w:rPr>
          <w:rFonts w:asciiTheme="minorHAnsi" w:hAnsiTheme="minorHAnsi" w:cstheme="minorHAnsi"/>
          <w:color w:val="auto"/>
        </w:rPr>
        <w:t xml:space="preserve">ietary </w:t>
      </w:r>
      <w:r w:rsidR="00EE4F85" w:rsidRPr="00876F64">
        <w:rPr>
          <w:rFonts w:asciiTheme="minorHAnsi" w:hAnsiTheme="minorHAnsi" w:cstheme="minorHAnsi"/>
          <w:color w:val="auto"/>
        </w:rPr>
        <w:t>a</w:t>
      </w:r>
      <w:r w:rsidR="007F1C7E" w:rsidRPr="00876F64">
        <w:rPr>
          <w:rFonts w:asciiTheme="minorHAnsi" w:hAnsiTheme="minorHAnsi" w:cstheme="minorHAnsi"/>
          <w:color w:val="auto"/>
        </w:rPr>
        <w:t xml:space="preserve">ssessment </w:t>
      </w:r>
      <w:r w:rsidR="00EE4F85" w:rsidRPr="00876F64">
        <w:rPr>
          <w:rFonts w:asciiTheme="minorHAnsi" w:hAnsiTheme="minorHAnsi" w:cstheme="minorHAnsi"/>
          <w:color w:val="auto"/>
        </w:rPr>
        <w:t>t</w:t>
      </w:r>
      <w:r w:rsidR="007F1C7E" w:rsidRPr="00876F64">
        <w:rPr>
          <w:rFonts w:asciiTheme="minorHAnsi" w:hAnsiTheme="minorHAnsi" w:cstheme="minorHAnsi"/>
          <w:color w:val="auto"/>
        </w:rPr>
        <w:t xml:space="preserve">ool </w:t>
      </w:r>
      <w:r w:rsidR="00EE4F85" w:rsidRPr="00876F64">
        <w:rPr>
          <w:rFonts w:asciiTheme="minorHAnsi" w:hAnsiTheme="minorHAnsi" w:cstheme="minorHAnsi"/>
          <w:color w:val="auto"/>
        </w:rPr>
        <w:t>d</w:t>
      </w:r>
      <w:r w:rsidR="007F1C7E" w:rsidRPr="00876F64">
        <w:rPr>
          <w:rFonts w:asciiTheme="minorHAnsi" w:hAnsiTheme="minorHAnsi" w:cstheme="minorHAnsi"/>
          <w:color w:val="auto"/>
        </w:rPr>
        <w:t xml:space="preserve">eveloped for the Irish </w:t>
      </w:r>
      <w:r w:rsidR="00EE4F85" w:rsidRPr="00876F64">
        <w:rPr>
          <w:rFonts w:asciiTheme="minorHAnsi" w:hAnsiTheme="minorHAnsi" w:cstheme="minorHAnsi"/>
          <w:color w:val="auto"/>
        </w:rPr>
        <w:t>a</w:t>
      </w:r>
      <w:r w:rsidR="007F1C7E" w:rsidRPr="00876F64">
        <w:rPr>
          <w:rFonts w:asciiTheme="minorHAnsi" w:hAnsiTheme="minorHAnsi" w:cstheme="minorHAnsi"/>
          <w:color w:val="auto"/>
        </w:rPr>
        <w:t xml:space="preserve">dult </w:t>
      </w:r>
      <w:r w:rsidR="00EE4F85" w:rsidRPr="00876F64">
        <w:rPr>
          <w:rFonts w:asciiTheme="minorHAnsi" w:hAnsiTheme="minorHAnsi" w:cstheme="minorHAnsi"/>
          <w:color w:val="auto"/>
        </w:rPr>
        <w:t>p</w:t>
      </w:r>
      <w:r w:rsidR="007F1C7E" w:rsidRPr="00876F64">
        <w:rPr>
          <w:rFonts w:asciiTheme="minorHAnsi" w:hAnsiTheme="minorHAnsi" w:cstheme="minorHAnsi"/>
          <w:color w:val="auto"/>
        </w:rPr>
        <w:t xml:space="preserve">opulation. </w:t>
      </w:r>
      <w:r w:rsidR="007F1C7E" w:rsidRPr="00876F64">
        <w:rPr>
          <w:rFonts w:asciiTheme="minorHAnsi" w:hAnsiTheme="minorHAnsi" w:cstheme="minorHAnsi"/>
          <w:i/>
          <w:color w:val="auto"/>
        </w:rPr>
        <w:t>Journal of Medical Internet Research.</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19</w:t>
      </w:r>
      <w:r w:rsidR="007F1C7E" w:rsidRPr="00876F64">
        <w:rPr>
          <w:rFonts w:asciiTheme="minorHAnsi" w:hAnsiTheme="minorHAnsi" w:cstheme="minorHAnsi"/>
          <w:color w:val="auto"/>
        </w:rPr>
        <w:t xml:space="preserve"> (5), e158 (2017).</w:t>
      </w:r>
    </w:p>
    <w:p w14:paraId="23C9B661" w14:textId="32DB4144" w:rsidR="007F1C7E"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27</w:t>
      </w:r>
      <w:r w:rsidRPr="00876F64">
        <w:rPr>
          <w:rFonts w:asciiTheme="minorHAnsi" w:hAnsiTheme="minorHAnsi" w:cstheme="minorHAnsi"/>
          <w:color w:val="auto"/>
        </w:rPr>
        <w:tab/>
      </w:r>
      <w:r w:rsidR="007F1C7E" w:rsidRPr="00876F64">
        <w:rPr>
          <w:rFonts w:asciiTheme="minorHAnsi" w:hAnsiTheme="minorHAnsi" w:cstheme="minorHAnsi"/>
          <w:color w:val="auto"/>
        </w:rPr>
        <w:t>Carter, M. C.</w:t>
      </w:r>
      <w:r w:rsidR="007F1C7E" w:rsidRPr="00876F64">
        <w:rPr>
          <w:rFonts w:asciiTheme="minorHAnsi" w:hAnsiTheme="minorHAnsi" w:cstheme="minorHAnsi"/>
          <w:i/>
          <w:color w:val="auto"/>
        </w:rPr>
        <w:t xml:space="preserve"> </w:t>
      </w:r>
      <w:r w:rsidR="007F1C7E" w:rsidRPr="00876F64">
        <w:rPr>
          <w:rFonts w:asciiTheme="minorHAnsi" w:hAnsiTheme="minorHAnsi" w:cstheme="minorHAnsi"/>
          <w:iCs/>
          <w:color w:val="auto"/>
        </w:rPr>
        <w:t>et al.</w:t>
      </w:r>
      <w:r w:rsidR="007F1C7E" w:rsidRPr="00876F64">
        <w:rPr>
          <w:rFonts w:asciiTheme="minorHAnsi" w:hAnsiTheme="minorHAnsi" w:cstheme="minorHAnsi"/>
          <w:color w:val="auto"/>
        </w:rPr>
        <w:t xml:space="preserve"> Development of a UK </w:t>
      </w:r>
      <w:r w:rsidR="00C4167B" w:rsidRPr="00876F64">
        <w:rPr>
          <w:rFonts w:asciiTheme="minorHAnsi" w:hAnsiTheme="minorHAnsi" w:cstheme="minorHAnsi"/>
          <w:color w:val="auto"/>
        </w:rPr>
        <w:t>o</w:t>
      </w:r>
      <w:r w:rsidR="007F1C7E" w:rsidRPr="00876F64">
        <w:rPr>
          <w:rFonts w:asciiTheme="minorHAnsi" w:hAnsiTheme="minorHAnsi" w:cstheme="minorHAnsi"/>
          <w:color w:val="auto"/>
        </w:rPr>
        <w:t xml:space="preserve">nline 24-h </w:t>
      </w:r>
      <w:r w:rsidR="00C4167B" w:rsidRPr="00876F64">
        <w:rPr>
          <w:rFonts w:asciiTheme="minorHAnsi" w:hAnsiTheme="minorHAnsi" w:cstheme="minorHAnsi"/>
          <w:color w:val="auto"/>
        </w:rPr>
        <w:t>d</w:t>
      </w:r>
      <w:r w:rsidR="007F1C7E" w:rsidRPr="00876F64">
        <w:rPr>
          <w:rFonts w:asciiTheme="minorHAnsi" w:hAnsiTheme="minorHAnsi" w:cstheme="minorHAnsi"/>
          <w:color w:val="auto"/>
        </w:rPr>
        <w:t xml:space="preserve">ietary </w:t>
      </w:r>
      <w:r w:rsidR="00C4167B" w:rsidRPr="00876F64">
        <w:rPr>
          <w:rFonts w:asciiTheme="minorHAnsi" w:hAnsiTheme="minorHAnsi" w:cstheme="minorHAnsi"/>
          <w:color w:val="auto"/>
        </w:rPr>
        <w:t>a</w:t>
      </w:r>
      <w:r w:rsidR="007F1C7E" w:rsidRPr="00876F64">
        <w:rPr>
          <w:rFonts w:asciiTheme="minorHAnsi" w:hAnsiTheme="minorHAnsi" w:cstheme="minorHAnsi"/>
          <w:color w:val="auto"/>
        </w:rPr>
        <w:t xml:space="preserve">ssessment </w:t>
      </w:r>
      <w:r w:rsidR="00C4167B" w:rsidRPr="00876F64">
        <w:rPr>
          <w:rFonts w:asciiTheme="minorHAnsi" w:hAnsiTheme="minorHAnsi" w:cstheme="minorHAnsi"/>
          <w:color w:val="auto"/>
        </w:rPr>
        <w:t>t</w:t>
      </w:r>
      <w:r w:rsidR="007F1C7E" w:rsidRPr="00876F64">
        <w:rPr>
          <w:rFonts w:asciiTheme="minorHAnsi" w:hAnsiTheme="minorHAnsi" w:cstheme="minorHAnsi"/>
          <w:color w:val="auto"/>
        </w:rPr>
        <w:t xml:space="preserve">ool: myfood24. </w:t>
      </w:r>
      <w:r w:rsidR="007F1C7E" w:rsidRPr="00876F64">
        <w:rPr>
          <w:rFonts w:asciiTheme="minorHAnsi" w:hAnsiTheme="minorHAnsi" w:cstheme="minorHAnsi"/>
          <w:i/>
          <w:color w:val="auto"/>
        </w:rPr>
        <w:t>Nutrients.</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7</w:t>
      </w:r>
      <w:r w:rsidR="007F1C7E" w:rsidRPr="00876F64">
        <w:rPr>
          <w:rFonts w:asciiTheme="minorHAnsi" w:hAnsiTheme="minorHAnsi" w:cstheme="minorHAnsi"/>
          <w:color w:val="auto"/>
        </w:rPr>
        <w:t xml:space="preserve"> (6), 4016</w:t>
      </w:r>
      <w:r w:rsidR="00C4167B" w:rsidRPr="00876F64">
        <w:rPr>
          <w:rFonts w:asciiTheme="minorHAnsi" w:hAnsiTheme="minorHAnsi" w:cstheme="minorHAnsi"/>
          <w:i/>
          <w:iCs/>
          <w:color w:val="auto"/>
        </w:rPr>
        <w:t>–</w:t>
      </w:r>
      <w:r w:rsidR="007F1C7E" w:rsidRPr="00876F64">
        <w:rPr>
          <w:rFonts w:asciiTheme="minorHAnsi" w:hAnsiTheme="minorHAnsi" w:cstheme="minorHAnsi"/>
          <w:color w:val="auto"/>
        </w:rPr>
        <w:t>4032 (2015).</w:t>
      </w:r>
    </w:p>
    <w:p w14:paraId="3E60E86C" w14:textId="206389BA" w:rsidR="007F1C7E"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28</w:t>
      </w:r>
      <w:r w:rsidRPr="00876F64">
        <w:rPr>
          <w:rFonts w:asciiTheme="minorHAnsi" w:hAnsiTheme="minorHAnsi" w:cstheme="minorHAnsi"/>
          <w:color w:val="auto"/>
        </w:rPr>
        <w:tab/>
      </w:r>
      <w:r w:rsidR="007F1C7E" w:rsidRPr="00876F64">
        <w:rPr>
          <w:rFonts w:asciiTheme="minorHAnsi" w:hAnsiTheme="minorHAnsi" w:cstheme="minorHAnsi"/>
          <w:color w:val="auto"/>
        </w:rPr>
        <w:t xml:space="preserve">Voedingscentrum. </w:t>
      </w:r>
      <w:r w:rsidR="007F1C7E" w:rsidRPr="00876F64">
        <w:rPr>
          <w:rFonts w:asciiTheme="minorHAnsi" w:hAnsiTheme="minorHAnsi" w:cstheme="minorHAnsi"/>
          <w:i/>
          <w:color w:val="auto"/>
        </w:rPr>
        <w:t>Mijn Eetmeter</w:t>
      </w:r>
      <w:r w:rsidR="007F1C7E" w:rsidRPr="00876F64">
        <w:rPr>
          <w:rFonts w:asciiTheme="minorHAnsi" w:hAnsiTheme="minorHAnsi" w:cstheme="minorHAnsi"/>
          <w:color w:val="auto"/>
        </w:rPr>
        <w:t>, https://itunes.apple.com/nl/app/mijn-eetmeter/id663382012?mt=8</w:t>
      </w:r>
      <w:r w:rsidR="00352ADE" w:rsidRPr="00876F64">
        <w:rPr>
          <w:rFonts w:asciiTheme="minorHAnsi" w:hAnsiTheme="minorHAnsi" w:cstheme="minorHAnsi"/>
          <w:color w:val="auto"/>
        </w:rPr>
        <w:t xml:space="preserve"> </w:t>
      </w:r>
      <w:r w:rsidR="007F1C7E" w:rsidRPr="00876F64">
        <w:rPr>
          <w:rFonts w:asciiTheme="minorHAnsi" w:hAnsiTheme="minorHAnsi" w:cstheme="minorHAnsi"/>
          <w:color w:val="auto"/>
        </w:rPr>
        <w:t>(2014).</w:t>
      </w:r>
    </w:p>
    <w:p w14:paraId="5E1CDC6E" w14:textId="25A75BA5" w:rsidR="007F1C7E"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29</w:t>
      </w:r>
      <w:r w:rsidRPr="00876F64">
        <w:rPr>
          <w:rFonts w:asciiTheme="minorHAnsi" w:hAnsiTheme="minorHAnsi" w:cstheme="minorHAnsi"/>
          <w:color w:val="auto"/>
        </w:rPr>
        <w:tab/>
      </w:r>
      <w:r w:rsidR="007F1C7E" w:rsidRPr="00876F64">
        <w:rPr>
          <w:rFonts w:asciiTheme="minorHAnsi" w:hAnsiTheme="minorHAnsi" w:cstheme="minorHAnsi"/>
          <w:color w:val="auto"/>
        </w:rPr>
        <w:t xml:space="preserve">MyFitnessPal. </w:t>
      </w:r>
      <w:r w:rsidR="007F1C7E" w:rsidRPr="00876F64">
        <w:rPr>
          <w:rFonts w:asciiTheme="minorHAnsi" w:hAnsiTheme="minorHAnsi" w:cstheme="minorHAnsi"/>
          <w:i/>
          <w:color w:val="auto"/>
        </w:rPr>
        <w:t>MyFitnessPal</w:t>
      </w:r>
      <w:r w:rsidR="007F1C7E" w:rsidRPr="00876F64">
        <w:rPr>
          <w:rFonts w:asciiTheme="minorHAnsi" w:hAnsiTheme="minorHAnsi" w:cstheme="minorHAnsi"/>
          <w:color w:val="auto"/>
        </w:rPr>
        <w:t>, http://www.myfitnesspal.com/welcome/learn_more (2009</w:t>
      </w:r>
      <w:r w:rsidR="00D10165" w:rsidRPr="00876F64">
        <w:rPr>
          <w:rFonts w:asciiTheme="minorHAnsi" w:hAnsiTheme="minorHAnsi" w:cstheme="minorHAnsi"/>
          <w:color w:val="auto"/>
        </w:rPr>
        <w:t>–</w:t>
      </w:r>
      <w:r w:rsidR="007F1C7E" w:rsidRPr="00876F64">
        <w:rPr>
          <w:rFonts w:asciiTheme="minorHAnsi" w:hAnsiTheme="minorHAnsi" w:cstheme="minorHAnsi"/>
          <w:color w:val="auto"/>
        </w:rPr>
        <w:t>2015).</w:t>
      </w:r>
    </w:p>
    <w:p w14:paraId="29FE5F2F" w14:textId="20738FD3" w:rsidR="007F1C7E"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30</w:t>
      </w:r>
      <w:r w:rsidRPr="00876F64">
        <w:rPr>
          <w:rFonts w:asciiTheme="minorHAnsi" w:hAnsiTheme="minorHAnsi" w:cstheme="minorHAnsi"/>
          <w:color w:val="auto"/>
        </w:rPr>
        <w:tab/>
      </w:r>
      <w:r w:rsidR="007F1C7E" w:rsidRPr="00876F64">
        <w:rPr>
          <w:rFonts w:asciiTheme="minorHAnsi" w:hAnsiTheme="minorHAnsi" w:cstheme="minorHAnsi"/>
          <w:color w:val="auto"/>
        </w:rPr>
        <w:t xml:space="preserve">Virtuagym Food. </w:t>
      </w:r>
      <w:r w:rsidR="007F1C7E" w:rsidRPr="00876F64">
        <w:rPr>
          <w:rFonts w:asciiTheme="minorHAnsi" w:hAnsiTheme="minorHAnsi" w:cstheme="minorHAnsi"/>
          <w:i/>
          <w:color w:val="auto"/>
        </w:rPr>
        <w:t>Virtuagym Food</w:t>
      </w:r>
      <w:r w:rsidR="007F1C7E" w:rsidRPr="00876F64">
        <w:rPr>
          <w:rFonts w:asciiTheme="minorHAnsi" w:hAnsiTheme="minorHAnsi" w:cstheme="minorHAnsi"/>
          <w:color w:val="auto"/>
        </w:rPr>
        <w:t>, https://virtuagym.com/food (2005</w:t>
      </w:r>
      <w:r w:rsidR="00D10165" w:rsidRPr="00876F64">
        <w:rPr>
          <w:rFonts w:asciiTheme="minorHAnsi" w:hAnsiTheme="minorHAnsi" w:cstheme="minorHAnsi"/>
          <w:color w:val="auto"/>
        </w:rPr>
        <w:t>–</w:t>
      </w:r>
      <w:r w:rsidR="007F1C7E" w:rsidRPr="00876F64">
        <w:rPr>
          <w:rFonts w:asciiTheme="minorHAnsi" w:hAnsiTheme="minorHAnsi" w:cstheme="minorHAnsi"/>
          <w:color w:val="auto"/>
        </w:rPr>
        <w:t>2017).</w:t>
      </w:r>
    </w:p>
    <w:p w14:paraId="43DF2F4D" w14:textId="77777777" w:rsidR="00277DB8"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31</w:t>
      </w:r>
      <w:r w:rsidRPr="00876F64">
        <w:rPr>
          <w:rFonts w:asciiTheme="minorHAnsi" w:hAnsiTheme="minorHAnsi" w:cstheme="minorHAnsi"/>
          <w:color w:val="auto"/>
        </w:rPr>
        <w:tab/>
      </w:r>
      <w:r w:rsidR="00277DB8" w:rsidRPr="00876F64">
        <w:rPr>
          <w:rFonts w:asciiTheme="minorHAnsi" w:hAnsiTheme="minorHAnsi" w:cstheme="minorHAnsi"/>
          <w:color w:val="auto"/>
        </w:rPr>
        <w:t>Evans, K.</w:t>
      </w:r>
      <w:r w:rsidR="00277DB8" w:rsidRPr="00876F64">
        <w:rPr>
          <w:rFonts w:asciiTheme="minorHAnsi" w:hAnsiTheme="minorHAnsi" w:cstheme="minorHAnsi"/>
          <w:i/>
          <w:color w:val="auto"/>
        </w:rPr>
        <w:t xml:space="preserve"> </w:t>
      </w:r>
      <w:r w:rsidR="00277DB8" w:rsidRPr="00876F64">
        <w:rPr>
          <w:rFonts w:asciiTheme="minorHAnsi" w:hAnsiTheme="minorHAnsi" w:cstheme="minorHAnsi"/>
          <w:iCs/>
          <w:color w:val="auto"/>
        </w:rPr>
        <w:t>et al.</w:t>
      </w:r>
      <w:r w:rsidR="00277DB8" w:rsidRPr="00876F64">
        <w:rPr>
          <w:rFonts w:asciiTheme="minorHAnsi" w:hAnsiTheme="minorHAnsi" w:cstheme="minorHAnsi"/>
          <w:color w:val="auto"/>
        </w:rPr>
        <w:t xml:space="preserve"> Development and evaluation of a concise food list for use in a web-based 24-h dietary recall tool. </w:t>
      </w:r>
      <w:r w:rsidR="00277DB8" w:rsidRPr="00876F64">
        <w:rPr>
          <w:rFonts w:asciiTheme="minorHAnsi" w:hAnsiTheme="minorHAnsi" w:cstheme="minorHAnsi"/>
          <w:i/>
          <w:color w:val="auto"/>
        </w:rPr>
        <w:t>Journal of Nutritional Science.</w:t>
      </w:r>
      <w:r w:rsidR="00277DB8" w:rsidRPr="00876F64">
        <w:rPr>
          <w:rFonts w:asciiTheme="minorHAnsi" w:hAnsiTheme="minorHAnsi" w:cstheme="minorHAnsi"/>
          <w:color w:val="auto"/>
        </w:rPr>
        <w:t xml:space="preserve"> </w:t>
      </w:r>
      <w:r w:rsidR="00277DB8" w:rsidRPr="00876F64">
        <w:rPr>
          <w:rFonts w:asciiTheme="minorHAnsi" w:hAnsiTheme="minorHAnsi" w:cstheme="minorHAnsi"/>
          <w:b/>
          <w:color w:val="auto"/>
        </w:rPr>
        <w:t>6</w:t>
      </w:r>
      <w:r w:rsidR="00277DB8" w:rsidRPr="00876F64">
        <w:rPr>
          <w:rFonts w:asciiTheme="minorHAnsi" w:hAnsiTheme="minorHAnsi" w:cstheme="minorHAnsi"/>
          <w:bCs/>
          <w:color w:val="auto"/>
        </w:rPr>
        <w:t>,</w:t>
      </w:r>
      <w:r w:rsidR="00277DB8" w:rsidRPr="00876F64">
        <w:rPr>
          <w:rFonts w:asciiTheme="minorHAnsi" w:hAnsiTheme="minorHAnsi" w:cstheme="minorHAnsi"/>
          <w:color w:val="auto"/>
        </w:rPr>
        <w:t xml:space="preserve"> e46 (2017).</w:t>
      </w:r>
    </w:p>
    <w:p w14:paraId="1B243F91" w14:textId="77777777" w:rsidR="00277DB8" w:rsidRPr="00876F64" w:rsidRDefault="00277DB8" w:rsidP="00876F64">
      <w:pPr>
        <w:pStyle w:val="EndNoteBibliography"/>
        <w:rPr>
          <w:rFonts w:asciiTheme="minorHAnsi" w:hAnsiTheme="minorHAnsi" w:cstheme="minorHAnsi"/>
          <w:color w:val="auto"/>
        </w:rPr>
      </w:pPr>
      <w:r w:rsidRPr="00876F64">
        <w:rPr>
          <w:rFonts w:asciiTheme="minorHAnsi" w:hAnsiTheme="minorHAnsi" w:cstheme="minorHAnsi"/>
          <w:color w:val="auto"/>
        </w:rPr>
        <w:t>32</w:t>
      </w:r>
      <w:r w:rsidRPr="00876F64">
        <w:rPr>
          <w:rFonts w:asciiTheme="minorHAnsi" w:hAnsiTheme="minorHAnsi" w:cstheme="minorHAnsi"/>
          <w:color w:val="auto"/>
        </w:rPr>
        <w:tab/>
        <w:t xml:space="preserve">Svensson, A., Magnusson, M., Larsson, C. Overcoming barriers: adolescents' experiences using a mobile phone dietary assessment app. </w:t>
      </w:r>
      <w:r w:rsidRPr="00876F64">
        <w:rPr>
          <w:rFonts w:asciiTheme="minorHAnsi" w:hAnsiTheme="minorHAnsi" w:cstheme="minorHAnsi"/>
          <w:i/>
          <w:color w:val="auto"/>
        </w:rPr>
        <w:t>JMIR mHealth and uHealth.</w:t>
      </w:r>
      <w:r w:rsidRPr="00876F64">
        <w:rPr>
          <w:rFonts w:asciiTheme="minorHAnsi" w:hAnsiTheme="minorHAnsi" w:cstheme="minorHAnsi"/>
          <w:color w:val="auto"/>
        </w:rPr>
        <w:t xml:space="preserve"> </w:t>
      </w:r>
      <w:r w:rsidRPr="00876F64">
        <w:rPr>
          <w:rFonts w:asciiTheme="minorHAnsi" w:hAnsiTheme="minorHAnsi" w:cstheme="minorHAnsi"/>
          <w:b/>
          <w:color w:val="auto"/>
        </w:rPr>
        <w:t>4</w:t>
      </w:r>
      <w:r w:rsidRPr="00876F64">
        <w:rPr>
          <w:rFonts w:asciiTheme="minorHAnsi" w:hAnsiTheme="minorHAnsi" w:cstheme="minorHAnsi"/>
          <w:color w:val="auto"/>
        </w:rPr>
        <w:t xml:space="preserve"> (3), e92 (2016).</w:t>
      </w:r>
    </w:p>
    <w:p w14:paraId="7C048F75" w14:textId="61C98BF7" w:rsidR="007F1C7E" w:rsidRPr="00876F64" w:rsidRDefault="00277DB8" w:rsidP="00876F64">
      <w:pPr>
        <w:pStyle w:val="EndNoteBibliography"/>
        <w:rPr>
          <w:rFonts w:asciiTheme="minorHAnsi" w:hAnsiTheme="minorHAnsi" w:cstheme="minorHAnsi"/>
          <w:color w:val="auto"/>
        </w:rPr>
      </w:pPr>
      <w:r w:rsidRPr="00876F64">
        <w:rPr>
          <w:rFonts w:asciiTheme="minorHAnsi" w:hAnsiTheme="minorHAnsi" w:cstheme="minorHAnsi"/>
          <w:color w:val="auto"/>
        </w:rPr>
        <w:t>33</w:t>
      </w:r>
      <w:r w:rsidRPr="00876F64">
        <w:rPr>
          <w:rFonts w:asciiTheme="minorHAnsi" w:hAnsiTheme="minorHAnsi" w:cstheme="minorHAnsi"/>
          <w:color w:val="auto"/>
        </w:rPr>
        <w:tab/>
      </w:r>
      <w:r w:rsidR="007F1C7E" w:rsidRPr="00876F64">
        <w:rPr>
          <w:rFonts w:asciiTheme="minorHAnsi" w:hAnsiTheme="minorHAnsi" w:cstheme="minorHAnsi"/>
          <w:color w:val="auto"/>
        </w:rPr>
        <w:t>Finglas, P. M., Berry, R.</w:t>
      </w:r>
      <w:r w:rsidR="004144BD" w:rsidRPr="00876F64">
        <w:rPr>
          <w:rFonts w:asciiTheme="minorHAnsi" w:hAnsiTheme="minorHAnsi" w:cstheme="minorHAnsi"/>
          <w:color w:val="auto"/>
        </w:rPr>
        <w:t>,</w:t>
      </w:r>
      <w:r w:rsidR="007F1C7E" w:rsidRPr="00876F64">
        <w:rPr>
          <w:rFonts w:asciiTheme="minorHAnsi" w:hAnsiTheme="minorHAnsi" w:cstheme="minorHAnsi"/>
          <w:color w:val="auto"/>
        </w:rPr>
        <w:t xml:space="preserve"> Astley, S. Assessing and improving the quality of food composition databases for nutrition and health applications in Europe: the contribution of EuroFIR. </w:t>
      </w:r>
      <w:r w:rsidR="007F1C7E" w:rsidRPr="00876F64">
        <w:rPr>
          <w:rFonts w:asciiTheme="minorHAnsi" w:hAnsiTheme="minorHAnsi" w:cstheme="minorHAnsi"/>
          <w:i/>
          <w:color w:val="auto"/>
        </w:rPr>
        <w:t>Advances in Nutrition.</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5</w:t>
      </w:r>
      <w:r w:rsidR="007F1C7E" w:rsidRPr="00876F64">
        <w:rPr>
          <w:rFonts w:asciiTheme="minorHAnsi" w:hAnsiTheme="minorHAnsi" w:cstheme="minorHAnsi"/>
          <w:color w:val="auto"/>
        </w:rPr>
        <w:t xml:space="preserve"> (5), 608S</w:t>
      </w:r>
      <w:r w:rsidR="004144BD" w:rsidRPr="00876F64">
        <w:rPr>
          <w:rFonts w:asciiTheme="minorHAnsi" w:hAnsiTheme="minorHAnsi" w:cstheme="minorHAnsi"/>
          <w:color w:val="auto"/>
        </w:rPr>
        <w:t>–</w:t>
      </w:r>
      <w:r w:rsidR="007F1C7E" w:rsidRPr="00876F64">
        <w:rPr>
          <w:rFonts w:asciiTheme="minorHAnsi" w:hAnsiTheme="minorHAnsi" w:cstheme="minorHAnsi"/>
          <w:color w:val="auto"/>
        </w:rPr>
        <w:t>614S (2014).</w:t>
      </w:r>
    </w:p>
    <w:p w14:paraId="6BE9FCAC" w14:textId="0C0B791F" w:rsidR="007F1C7E" w:rsidRPr="00876F64" w:rsidRDefault="00277DB8" w:rsidP="00876F64">
      <w:pPr>
        <w:pStyle w:val="EndNoteBibliography"/>
        <w:rPr>
          <w:rFonts w:asciiTheme="minorHAnsi" w:hAnsiTheme="minorHAnsi" w:cstheme="minorHAnsi"/>
          <w:color w:val="auto"/>
        </w:rPr>
      </w:pPr>
      <w:r w:rsidRPr="00876F64">
        <w:rPr>
          <w:rFonts w:asciiTheme="minorHAnsi" w:hAnsiTheme="minorHAnsi" w:cstheme="minorHAnsi"/>
          <w:color w:val="auto"/>
        </w:rPr>
        <w:t>34</w:t>
      </w:r>
      <w:r w:rsidRPr="00876F64">
        <w:rPr>
          <w:rFonts w:asciiTheme="minorHAnsi" w:hAnsiTheme="minorHAnsi" w:cstheme="minorHAnsi"/>
          <w:color w:val="auto"/>
        </w:rPr>
        <w:tab/>
      </w:r>
      <w:r w:rsidR="007F1C7E" w:rsidRPr="00876F64">
        <w:rPr>
          <w:rFonts w:asciiTheme="minorHAnsi" w:hAnsiTheme="minorHAnsi" w:cstheme="minorHAnsi"/>
          <w:color w:val="auto"/>
        </w:rPr>
        <w:t xml:space="preserve">Gibson-Moore, H. EuroFIR: Where we are now? </w:t>
      </w:r>
      <w:r w:rsidR="007F1C7E" w:rsidRPr="00876F64">
        <w:rPr>
          <w:rFonts w:asciiTheme="minorHAnsi" w:hAnsiTheme="minorHAnsi" w:cstheme="minorHAnsi"/>
          <w:i/>
          <w:color w:val="auto"/>
        </w:rPr>
        <w:t>Nutrition Bulletin.</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38</w:t>
      </w:r>
      <w:r w:rsidR="007F1C7E" w:rsidRPr="00876F64">
        <w:rPr>
          <w:rFonts w:asciiTheme="minorHAnsi" w:hAnsiTheme="minorHAnsi" w:cstheme="minorHAnsi"/>
          <w:color w:val="auto"/>
        </w:rPr>
        <w:t xml:space="preserve"> (3), 358</w:t>
      </w:r>
      <w:r w:rsidR="004144BD" w:rsidRPr="00876F64">
        <w:rPr>
          <w:rFonts w:asciiTheme="minorHAnsi" w:hAnsiTheme="minorHAnsi" w:cstheme="minorHAnsi"/>
          <w:color w:val="auto"/>
        </w:rPr>
        <w:t>–</w:t>
      </w:r>
      <w:r w:rsidR="007F1C7E" w:rsidRPr="00876F64">
        <w:rPr>
          <w:rFonts w:asciiTheme="minorHAnsi" w:hAnsiTheme="minorHAnsi" w:cstheme="minorHAnsi"/>
          <w:color w:val="auto"/>
        </w:rPr>
        <w:t>362 (2013).</w:t>
      </w:r>
    </w:p>
    <w:p w14:paraId="1DA0E1D2" w14:textId="77777777" w:rsidR="00277DB8" w:rsidRPr="00876F64" w:rsidRDefault="00277DB8" w:rsidP="00876F64">
      <w:pPr>
        <w:pStyle w:val="EndNoteBibliography"/>
        <w:rPr>
          <w:rFonts w:asciiTheme="minorHAnsi" w:hAnsiTheme="minorHAnsi" w:cstheme="minorHAnsi"/>
          <w:color w:val="auto"/>
        </w:rPr>
      </w:pPr>
      <w:r w:rsidRPr="00876F64">
        <w:rPr>
          <w:rFonts w:asciiTheme="minorHAnsi" w:hAnsiTheme="minorHAnsi" w:cstheme="minorHAnsi"/>
          <w:color w:val="auto"/>
        </w:rPr>
        <w:t>35</w:t>
      </w:r>
      <w:r w:rsidRPr="00876F64">
        <w:rPr>
          <w:rFonts w:asciiTheme="minorHAnsi" w:hAnsiTheme="minorHAnsi" w:cstheme="minorHAnsi"/>
          <w:color w:val="auto"/>
        </w:rPr>
        <w:tab/>
        <w:t>Rossum van, C. T. M.</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The diet of the Dutch. Results of the first two years of the Dutch National Food Consumption Survey 2012–2016, RIVM (2016).</w:t>
      </w:r>
    </w:p>
    <w:p w14:paraId="6F5D91CE" w14:textId="48E7276E" w:rsidR="007F1C7E" w:rsidRPr="00876F64" w:rsidRDefault="0062633D" w:rsidP="00876F64">
      <w:pPr>
        <w:pStyle w:val="EndNoteBibliography"/>
        <w:rPr>
          <w:rFonts w:asciiTheme="minorHAnsi" w:hAnsiTheme="minorHAnsi" w:cstheme="minorHAnsi"/>
          <w:color w:val="auto"/>
        </w:rPr>
      </w:pPr>
      <w:r w:rsidRPr="00876F64">
        <w:rPr>
          <w:rFonts w:asciiTheme="minorHAnsi" w:hAnsiTheme="minorHAnsi" w:cstheme="minorHAnsi"/>
          <w:color w:val="auto"/>
        </w:rPr>
        <w:t>36</w:t>
      </w:r>
      <w:r w:rsidRPr="00876F64">
        <w:rPr>
          <w:rFonts w:asciiTheme="minorHAnsi" w:hAnsiTheme="minorHAnsi" w:cstheme="minorHAnsi"/>
          <w:color w:val="auto"/>
        </w:rPr>
        <w:tab/>
      </w:r>
      <w:r w:rsidR="007F1C7E" w:rsidRPr="00876F64">
        <w:rPr>
          <w:rFonts w:asciiTheme="minorHAnsi" w:hAnsiTheme="minorHAnsi" w:cstheme="minorHAnsi"/>
          <w:color w:val="auto"/>
        </w:rPr>
        <w:t>Byrd-Bredbenner, C.</w:t>
      </w:r>
      <w:r w:rsidR="00BE6698" w:rsidRPr="00876F64">
        <w:rPr>
          <w:rFonts w:asciiTheme="minorHAnsi" w:hAnsiTheme="minorHAnsi" w:cstheme="minorHAnsi"/>
          <w:color w:val="auto"/>
        </w:rPr>
        <w:t>,</w:t>
      </w:r>
      <w:r w:rsidR="007F1C7E" w:rsidRPr="00876F64">
        <w:rPr>
          <w:rFonts w:asciiTheme="minorHAnsi" w:hAnsiTheme="minorHAnsi" w:cstheme="minorHAnsi"/>
          <w:color w:val="auto"/>
        </w:rPr>
        <w:t xml:space="preserve"> Schwartz, J. The effect of practical portion size measurement aids on the accuracy of portion size estimates made by young adults. </w:t>
      </w:r>
      <w:r w:rsidR="007F1C7E" w:rsidRPr="00876F64">
        <w:rPr>
          <w:rFonts w:asciiTheme="minorHAnsi" w:hAnsiTheme="minorHAnsi" w:cstheme="minorHAnsi"/>
          <w:i/>
          <w:color w:val="auto"/>
        </w:rPr>
        <w:t>Journal of Human Nutrition and Dietetics.</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17</w:t>
      </w:r>
      <w:r w:rsidR="007F1C7E" w:rsidRPr="00876F64">
        <w:rPr>
          <w:rFonts w:asciiTheme="minorHAnsi" w:hAnsiTheme="minorHAnsi" w:cstheme="minorHAnsi"/>
          <w:color w:val="auto"/>
        </w:rPr>
        <w:t xml:space="preserve"> (4), 351</w:t>
      </w:r>
      <w:r w:rsidR="00BE6698" w:rsidRPr="00876F64">
        <w:rPr>
          <w:rFonts w:asciiTheme="minorHAnsi" w:hAnsiTheme="minorHAnsi" w:cstheme="minorHAnsi"/>
          <w:color w:val="auto"/>
        </w:rPr>
        <w:t>–</w:t>
      </w:r>
      <w:r w:rsidR="007F1C7E" w:rsidRPr="00876F64">
        <w:rPr>
          <w:rFonts w:asciiTheme="minorHAnsi" w:hAnsiTheme="minorHAnsi" w:cstheme="minorHAnsi"/>
          <w:color w:val="auto"/>
        </w:rPr>
        <w:t>357 (2004).</w:t>
      </w:r>
    </w:p>
    <w:p w14:paraId="48E786F3" w14:textId="77777777" w:rsidR="00D27FAF" w:rsidRPr="00876F64" w:rsidRDefault="00D27FAF" w:rsidP="00876F64">
      <w:pPr>
        <w:pStyle w:val="EndNoteBibliography"/>
        <w:rPr>
          <w:rFonts w:asciiTheme="minorHAnsi" w:hAnsiTheme="minorHAnsi" w:cstheme="minorHAnsi"/>
          <w:color w:val="auto"/>
        </w:rPr>
      </w:pPr>
      <w:r w:rsidRPr="00876F64">
        <w:rPr>
          <w:rFonts w:asciiTheme="minorHAnsi" w:hAnsiTheme="minorHAnsi" w:cstheme="minorHAnsi"/>
          <w:color w:val="auto"/>
        </w:rPr>
        <w:t>37</w:t>
      </w:r>
      <w:r w:rsidRPr="00876F64">
        <w:rPr>
          <w:rFonts w:asciiTheme="minorHAnsi" w:hAnsiTheme="minorHAnsi" w:cstheme="minorHAnsi"/>
          <w:color w:val="auto"/>
        </w:rPr>
        <w:tab/>
        <w:t>Faggiano, F.</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Validation of a method for the estimation of food portion size. </w:t>
      </w:r>
      <w:r w:rsidRPr="00876F64">
        <w:rPr>
          <w:rFonts w:asciiTheme="minorHAnsi" w:hAnsiTheme="minorHAnsi" w:cstheme="minorHAnsi"/>
          <w:i/>
          <w:color w:val="auto"/>
        </w:rPr>
        <w:t>Epidemiology.</w:t>
      </w:r>
      <w:r w:rsidRPr="00876F64">
        <w:rPr>
          <w:rFonts w:asciiTheme="minorHAnsi" w:hAnsiTheme="minorHAnsi" w:cstheme="minorHAnsi"/>
          <w:color w:val="auto"/>
        </w:rPr>
        <w:t xml:space="preserve"> </w:t>
      </w:r>
      <w:r w:rsidRPr="00876F64">
        <w:rPr>
          <w:rFonts w:asciiTheme="minorHAnsi" w:hAnsiTheme="minorHAnsi" w:cstheme="minorHAnsi"/>
          <w:b/>
          <w:color w:val="auto"/>
        </w:rPr>
        <w:t>3</w:t>
      </w:r>
      <w:r w:rsidRPr="00876F64">
        <w:rPr>
          <w:rFonts w:asciiTheme="minorHAnsi" w:hAnsiTheme="minorHAnsi" w:cstheme="minorHAnsi"/>
          <w:color w:val="auto"/>
        </w:rPr>
        <w:t xml:space="preserve"> (4), 379–382 (1992).</w:t>
      </w:r>
    </w:p>
    <w:p w14:paraId="58580E93" w14:textId="77777777" w:rsidR="00D27FAF" w:rsidRPr="00876F64" w:rsidRDefault="00D27FAF" w:rsidP="00876F64">
      <w:pPr>
        <w:pStyle w:val="EndNoteBibliography"/>
        <w:rPr>
          <w:rFonts w:asciiTheme="minorHAnsi" w:hAnsiTheme="minorHAnsi" w:cstheme="minorHAnsi"/>
          <w:color w:val="auto"/>
        </w:rPr>
      </w:pPr>
      <w:r w:rsidRPr="00876F64">
        <w:rPr>
          <w:rFonts w:asciiTheme="minorHAnsi" w:hAnsiTheme="minorHAnsi" w:cstheme="minorHAnsi"/>
          <w:color w:val="auto"/>
        </w:rPr>
        <w:t>38</w:t>
      </w:r>
      <w:r w:rsidRPr="00876F64">
        <w:rPr>
          <w:rFonts w:asciiTheme="minorHAnsi" w:hAnsiTheme="minorHAnsi" w:cstheme="minorHAnsi"/>
          <w:color w:val="auto"/>
        </w:rPr>
        <w:tab/>
        <w:t>Faulkner, G. P.</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i/>
          <w:color w:val="auto"/>
        </w:rPr>
        <w:t>.</w:t>
      </w:r>
      <w:r w:rsidRPr="00876F64">
        <w:rPr>
          <w:rFonts w:asciiTheme="minorHAnsi" w:hAnsiTheme="minorHAnsi" w:cstheme="minorHAnsi"/>
          <w:color w:val="auto"/>
        </w:rPr>
        <w:t xml:space="preserve"> An evaluation of portion size estimation aids: precision, ease of use and likelihood of future use. </w:t>
      </w:r>
      <w:r w:rsidRPr="00876F64">
        <w:rPr>
          <w:rFonts w:asciiTheme="minorHAnsi" w:hAnsiTheme="minorHAnsi" w:cstheme="minorHAnsi"/>
          <w:i/>
          <w:color w:val="auto"/>
        </w:rPr>
        <w:t>Public Health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19</w:t>
      </w:r>
      <w:r w:rsidRPr="00876F64">
        <w:rPr>
          <w:rFonts w:asciiTheme="minorHAnsi" w:hAnsiTheme="minorHAnsi" w:cstheme="minorHAnsi"/>
          <w:color w:val="auto"/>
        </w:rPr>
        <w:t xml:space="preserve"> (13), 2377–2387 (2016).</w:t>
      </w:r>
    </w:p>
    <w:p w14:paraId="6167BE18" w14:textId="725D4209" w:rsidR="007F1C7E" w:rsidRPr="00876F64" w:rsidRDefault="00D27FAF" w:rsidP="00876F64">
      <w:pPr>
        <w:pStyle w:val="EndNoteBibliography"/>
        <w:rPr>
          <w:rFonts w:asciiTheme="minorHAnsi" w:hAnsiTheme="minorHAnsi" w:cstheme="minorHAnsi"/>
          <w:color w:val="auto"/>
        </w:rPr>
      </w:pPr>
      <w:r w:rsidRPr="00876F64">
        <w:rPr>
          <w:rFonts w:asciiTheme="minorHAnsi" w:hAnsiTheme="minorHAnsi" w:cstheme="minorHAnsi"/>
          <w:color w:val="auto"/>
        </w:rPr>
        <w:t>39</w:t>
      </w:r>
      <w:r w:rsidRPr="00876F64">
        <w:rPr>
          <w:rFonts w:asciiTheme="minorHAnsi" w:hAnsiTheme="minorHAnsi" w:cstheme="minorHAnsi"/>
          <w:color w:val="auto"/>
        </w:rPr>
        <w:tab/>
      </w:r>
      <w:r w:rsidR="007F1C7E" w:rsidRPr="00876F64">
        <w:rPr>
          <w:rFonts w:asciiTheme="minorHAnsi" w:hAnsiTheme="minorHAnsi" w:cstheme="minorHAnsi"/>
          <w:color w:val="auto"/>
        </w:rPr>
        <w:t>Hernandez, T.</w:t>
      </w:r>
      <w:r w:rsidR="007F1C7E" w:rsidRPr="00876F64">
        <w:rPr>
          <w:rFonts w:asciiTheme="minorHAnsi" w:hAnsiTheme="minorHAnsi" w:cstheme="minorHAnsi"/>
          <w:i/>
          <w:color w:val="auto"/>
        </w:rPr>
        <w:t xml:space="preserve"> </w:t>
      </w:r>
      <w:r w:rsidR="007F1C7E" w:rsidRPr="00876F64">
        <w:rPr>
          <w:rFonts w:asciiTheme="minorHAnsi" w:hAnsiTheme="minorHAnsi" w:cstheme="minorHAnsi"/>
          <w:iCs/>
          <w:color w:val="auto"/>
        </w:rPr>
        <w:t>et al</w:t>
      </w:r>
      <w:r w:rsidR="007F1C7E" w:rsidRPr="00876F64">
        <w:rPr>
          <w:rFonts w:asciiTheme="minorHAnsi" w:hAnsiTheme="minorHAnsi" w:cstheme="minorHAnsi"/>
          <w:i/>
          <w:color w:val="auto"/>
        </w:rPr>
        <w:t>.</w:t>
      </w:r>
      <w:r w:rsidR="007F1C7E" w:rsidRPr="00876F64">
        <w:rPr>
          <w:rFonts w:asciiTheme="minorHAnsi" w:hAnsiTheme="minorHAnsi" w:cstheme="minorHAnsi"/>
          <w:color w:val="auto"/>
        </w:rPr>
        <w:t xml:space="preserve"> Portion size estimation and expectation of accuracy. </w:t>
      </w:r>
      <w:r w:rsidR="007F1C7E" w:rsidRPr="00876F64">
        <w:rPr>
          <w:rFonts w:asciiTheme="minorHAnsi" w:hAnsiTheme="minorHAnsi" w:cstheme="minorHAnsi"/>
          <w:i/>
          <w:color w:val="auto"/>
        </w:rPr>
        <w:t xml:space="preserve">Journal of Food </w:t>
      </w:r>
      <w:r w:rsidR="007F1C7E" w:rsidRPr="00876F64">
        <w:rPr>
          <w:rFonts w:asciiTheme="minorHAnsi" w:hAnsiTheme="minorHAnsi" w:cstheme="minorHAnsi"/>
          <w:i/>
          <w:color w:val="auto"/>
        </w:rPr>
        <w:lastRenderedPageBreak/>
        <w:t>Composition and Analysis.</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19</w:t>
      </w:r>
      <w:r w:rsidR="00BE6698" w:rsidRPr="00876F64">
        <w:rPr>
          <w:rFonts w:asciiTheme="minorHAnsi" w:hAnsiTheme="minorHAnsi" w:cstheme="minorHAnsi"/>
          <w:bCs/>
          <w:color w:val="auto"/>
        </w:rPr>
        <w:t>,</w:t>
      </w:r>
      <w:r w:rsidR="007F1C7E" w:rsidRPr="00876F64">
        <w:rPr>
          <w:rFonts w:asciiTheme="minorHAnsi" w:hAnsiTheme="minorHAnsi" w:cstheme="minorHAnsi"/>
          <w:color w:val="auto"/>
        </w:rPr>
        <w:t xml:space="preserve"> S14</w:t>
      </w:r>
      <w:r w:rsidR="00BE6698" w:rsidRPr="00876F64">
        <w:rPr>
          <w:rFonts w:asciiTheme="minorHAnsi" w:hAnsiTheme="minorHAnsi" w:cstheme="minorHAnsi"/>
          <w:color w:val="auto"/>
        </w:rPr>
        <w:t>–</w:t>
      </w:r>
      <w:r w:rsidR="007F1C7E" w:rsidRPr="00876F64">
        <w:rPr>
          <w:rFonts w:asciiTheme="minorHAnsi" w:hAnsiTheme="minorHAnsi" w:cstheme="minorHAnsi"/>
          <w:color w:val="auto"/>
        </w:rPr>
        <w:t>S21 (2006).</w:t>
      </w:r>
    </w:p>
    <w:p w14:paraId="3A7DF780" w14:textId="77777777" w:rsidR="00A80CB1" w:rsidRPr="00876F64" w:rsidRDefault="00A80CB1" w:rsidP="00876F64">
      <w:pPr>
        <w:pStyle w:val="EndNoteBibliography"/>
        <w:rPr>
          <w:rFonts w:asciiTheme="minorHAnsi" w:hAnsiTheme="minorHAnsi" w:cstheme="minorHAnsi"/>
          <w:color w:val="auto"/>
        </w:rPr>
      </w:pPr>
      <w:r w:rsidRPr="00876F64">
        <w:rPr>
          <w:rFonts w:asciiTheme="minorHAnsi" w:hAnsiTheme="minorHAnsi" w:cstheme="minorHAnsi"/>
          <w:color w:val="auto"/>
        </w:rPr>
        <w:t>40</w:t>
      </w:r>
      <w:r w:rsidRPr="00876F64">
        <w:rPr>
          <w:rFonts w:asciiTheme="minorHAnsi" w:hAnsiTheme="minorHAnsi" w:cstheme="minorHAnsi"/>
          <w:color w:val="auto"/>
        </w:rPr>
        <w:tab/>
        <w:t xml:space="preserve">Nelson, M., Atkinson, M., Darbyshire, S. Food photography. I: The perception of food portion size from photographs. </w:t>
      </w:r>
      <w:r w:rsidRPr="00876F64">
        <w:rPr>
          <w:rFonts w:asciiTheme="minorHAnsi" w:hAnsiTheme="minorHAnsi" w:cstheme="minorHAnsi"/>
          <w:i/>
          <w:color w:val="auto"/>
        </w:rPr>
        <w:t>British Journal of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72</w:t>
      </w:r>
      <w:r w:rsidRPr="00876F64">
        <w:rPr>
          <w:rFonts w:asciiTheme="minorHAnsi" w:hAnsiTheme="minorHAnsi" w:cstheme="minorHAnsi"/>
          <w:color w:val="auto"/>
        </w:rPr>
        <w:t xml:space="preserve"> (5), 649–663 (1994).</w:t>
      </w:r>
    </w:p>
    <w:p w14:paraId="15F1FFA5" w14:textId="77777777" w:rsidR="00A80CB1" w:rsidRPr="00876F64" w:rsidRDefault="00A80CB1" w:rsidP="00876F64">
      <w:pPr>
        <w:pStyle w:val="EndNoteBibliography"/>
        <w:rPr>
          <w:rFonts w:asciiTheme="minorHAnsi" w:hAnsiTheme="minorHAnsi" w:cstheme="minorHAnsi"/>
          <w:color w:val="auto"/>
        </w:rPr>
      </w:pPr>
      <w:r w:rsidRPr="00876F64">
        <w:rPr>
          <w:rFonts w:asciiTheme="minorHAnsi" w:hAnsiTheme="minorHAnsi" w:cstheme="minorHAnsi"/>
          <w:color w:val="auto"/>
        </w:rPr>
        <w:t>41</w:t>
      </w:r>
      <w:r w:rsidRPr="00876F64">
        <w:rPr>
          <w:rFonts w:asciiTheme="minorHAnsi" w:hAnsiTheme="minorHAnsi" w:cstheme="minorHAnsi"/>
          <w:color w:val="auto"/>
        </w:rPr>
        <w:tab/>
        <w:t xml:space="preserve">Young, L. R., Nestle, M. S. Portion sizes in dietary assessment: issues and policy implications. </w:t>
      </w:r>
      <w:r w:rsidRPr="00876F64">
        <w:rPr>
          <w:rFonts w:asciiTheme="minorHAnsi" w:hAnsiTheme="minorHAnsi" w:cstheme="minorHAnsi"/>
          <w:i/>
          <w:color w:val="auto"/>
        </w:rPr>
        <w:t>Nutrition Reviews.</w:t>
      </w:r>
      <w:r w:rsidRPr="00876F64">
        <w:rPr>
          <w:rFonts w:asciiTheme="minorHAnsi" w:hAnsiTheme="minorHAnsi" w:cstheme="minorHAnsi"/>
          <w:color w:val="auto"/>
        </w:rPr>
        <w:t xml:space="preserve"> </w:t>
      </w:r>
      <w:r w:rsidRPr="00876F64">
        <w:rPr>
          <w:rFonts w:asciiTheme="minorHAnsi" w:hAnsiTheme="minorHAnsi" w:cstheme="minorHAnsi"/>
          <w:b/>
          <w:color w:val="auto"/>
        </w:rPr>
        <w:t>53</w:t>
      </w:r>
      <w:r w:rsidRPr="00876F64">
        <w:rPr>
          <w:rFonts w:asciiTheme="minorHAnsi" w:hAnsiTheme="minorHAnsi" w:cstheme="minorHAnsi"/>
          <w:color w:val="auto"/>
        </w:rPr>
        <w:t xml:space="preserve"> (6), 149–158 (1995).</w:t>
      </w:r>
    </w:p>
    <w:p w14:paraId="3490F17E" w14:textId="2F6B18F5" w:rsidR="00A80CB1" w:rsidRPr="00876F64" w:rsidRDefault="00A80CB1" w:rsidP="00876F64">
      <w:pPr>
        <w:pStyle w:val="EndNoteBibliography"/>
        <w:rPr>
          <w:rFonts w:asciiTheme="minorHAnsi" w:hAnsiTheme="minorHAnsi" w:cstheme="minorHAnsi"/>
          <w:color w:val="auto"/>
        </w:rPr>
      </w:pPr>
      <w:r w:rsidRPr="00876F64">
        <w:rPr>
          <w:rFonts w:asciiTheme="minorHAnsi" w:hAnsiTheme="minorHAnsi" w:cstheme="minorHAnsi"/>
          <w:color w:val="auto"/>
        </w:rPr>
        <w:t>42</w:t>
      </w:r>
      <w:r w:rsidRPr="00876F64">
        <w:rPr>
          <w:rFonts w:asciiTheme="minorHAnsi" w:hAnsiTheme="minorHAnsi" w:cstheme="minorHAnsi"/>
          <w:color w:val="auto"/>
        </w:rPr>
        <w:tab/>
        <w:t>Liu, B.</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Development and evaluation of the Oxford WebQ, a low-cost, web-based method for assessment of previous 24 h dietary intakes in large-scale prospective studies. </w:t>
      </w:r>
      <w:r w:rsidRPr="00876F64">
        <w:rPr>
          <w:rFonts w:asciiTheme="minorHAnsi" w:hAnsiTheme="minorHAnsi" w:cstheme="minorHAnsi"/>
          <w:i/>
          <w:color w:val="auto"/>
        </w:rPr>
        <w:t>Public Health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14</w:t>
      </w:r>
      <w:r w:rsidRPr="00876F64">
        <w:rPr>
          <w:rFonts w:asciiTheme="minorHAnsi" w:hAnsiTheme="minorHAnsi" w:cstheme="minorHAnsi"/>
          <w:color w:val="auto"/>
        </w:rPr>
        <w:t xml:space="preserve"> (11), 1998–2005 (2011).</w:t>
      </w:r>
    </w:p>
    <w:p w14:paraId="23A5F44D" w14:textId="3BA0EB5F" w:rsidR="007F1C7E" w:rsidRPr="00876F64" w:rsidRDefault="00A80CB1" w:rsidP="00876F64">
      <w:pPr>
        <w:pStyle w:val="EndNoteBibliography"/>
        <w:rPr>
          <w:rFonts w:asciiTheme="minorHAnsi" w:hAnsiTheme="minorHAnsi" w:cstheme="minorHAnsi"/>
          <w:color w:val="auto"/>
        </w:rPr>
      </w:pPr>
      <w:r w:rsidRPr="00876F64">
        <w:rPr>
          <w:rFonts w:asciiTheme="minorHAnsi" w:hAnsiTheme="minorHAnsi" w:cstheme="minorHAnsi"/>
          <w:color w:val="auto"/>
        </w:rPr>
        <w:t>43</w:t>
      </w:r>
      <w:r w:rsidRPr="00876F64">
        <w:rPr>
          <w:rFonts w:asciiTheme="minorHAnsi" w:hAnsiTheme="minorHAnsi" w:cstheme="minorHAnsi"/>
          <w:color w:val="auto"/>
        </w:rPr>
        <w:tab/>
      </w:r>
      <w:r w:rsidR="007F1C7E" w:rsidRPr="00876F64">
        <w:rPr>
          <w:rFonts w:asciiTheme="minorHAnsi" w:hAnsiTheme="minorHAnsi" w:cstheme="minorHAnsi"/>
          <w:color w:val="auto"/>
        </w:rPr>
        <w:t>Lucassen, D. A., Willemsen, R. F., Geelen, A., Brouwer-Brolsma, E. M.</w:t>
      </w:r>
      <w:r w:rsidR="008072B6" w:rsidRPr="00876F64">
        <w:rPr>
          <w:rFonts w:asciiTheme="minorHAnsi" w:hAnsiTheme="minorHAnsi" w:cstheme="minorHAnsi"/>
          <w:color w:val="auto"/>
        </w:rPr>
        <w:t>,</w:t>
      </w:r>
      <w:r w:rsidR="007F1C7E" w:rsidRPr="00876F64">
        <w:rPr>
          <w:rFonts w:asciiTheme="minorHAnsi" w:hAnsiTheme="minorHAnsi" w:cstheme="minorHAnsi"/>
          <w:color w:val="auto"/>
        </w:rPr>
        <w:t xml:space="preserve"> Feskens, E. J. M. The accuracy of portion size estimation using food images and textual descriptions of portion sizes: an evaluation study</w:t>
      </w:r>
      <w:r w:rsidR="00A15412" w:rsidRPr="00876F64">
        <w:rPr>
          <w:rFonts w:asciiTheme="minorHAnsi" w:hAnsiTheme="minorHAnsi" w:cstheme="minorHAnsi"/>
          <w:color w:val="auto"/>
        </w:rPr>
        <w:t>.</w:t>
      </w:r>
      <w:r w:rsidR="007F1C7E" w:rsidRPr="00876F64">
        <w:rPr>
          <w:rFonts w:asciiTheme="minorHAnsi" w:hAnsiTheme="minorHAnsi" w:cstheme="minorHAnsi"/>
          <w:color w:val="auto"/>
        </w:rPr>
        <w:t xml:space="preserve"> </w:t>
      </w:r>
      <w:r w:rsidR="007F1C7E" w:rsidRPr="00876F64">
        <w:rPr>
          <w:rFonts w:asciiTheme="minorHAnsi" w:hAnsiTheme="minorHAnsi" w:cstheme="minorHAnsi"/>
          <w:i/>
          <w:color w:val="auto"/>
        </w:rPr>
        <w:t>Journal of Human Nutrition and Dietetics.</w:t>
      </w:r>
      <w:r w:rsidR="007F1C7E" w:rsidRPr="00876F64">
        <w:rPr>
          <w:rFonts w:asciiTheme="minorHAnsi" w:hAnsiTheme="minorHAnsi" w:cstheme="minorHAnsi"/>
          <w:color w:val="auto"/>
        </w:rPr>
        <w:t xml:space="preserve"> </w:t>
      </w:r>
      <w:r w:rsidR="008072B6" w:rsidRPr="00876F64">
        <w:rPr>
          <w:rFonts w:asciiTheme="minorHAnsi" w:hAnsiTheme="minorHAnsi" w:cstheme="minorHAnsi"/>
          <w:color w:val="auto"/>
        </w:rPr>
        <w:t>In press</w:t>
      </w:r>
      <w:r w:rsidR="007F1C7E" w:rsidRPr="00876F64">
        <w:rPr>
          <w:rFonts w:asciiTheme="minorHAnsi" w:hAnsiTheme="minorHAnsi" w:cstheme="minorHAnsi"/>
          <w:color w:val="auto"/>
        </w:rPr>
        <w:t xml:space="preserve"> (2021).</w:t>
      </w:r>
    </w:p>
    <w:p w14:paraId="2A43D7AE" w14:textId="1007FE3F" w:rsidR="007F1C7E" w:rsidRPr="00876F64" w:rsidRDefault="00A80CB1" w:rsidP="00876F64">
      <w:pPr>
        <w:pStyle w:val="EndNoteBibliography"/>
        <w:rPr>
          <w:rFonts w:asciiTheme="minorHAnsi" w:hAnsiTheme="minorHAnsi" w:cstheme="minorHAnsi"/>
          <w:color w:val="auto"/>
        </w:rPr>
      </w:pPr>
      <w:r w:rsidRPr="00876F64">
        <w:rPr>
          <w:rFonts w:asciiTheme="minorHAnsi" w:hAnsiTheme="minorHAnsi" w:cstheme="minorHAnsi"/>
          <w:color w:val="auto"/>
        </w:rPr>
        <w:t>44</w:t>
      </w:r>
      <w:r w:rsidRPr="00876F64">
        <w:rPr>
          <w:rFonts w:asciiTheme="minorHAnsi" w:hAnsiTheme="minorHAnsi" w:cstheme="minorHAnsi"/>
          <w:color w:val="auto"/>
        </w:rPr>
        <w:tab/>
      </w:r>
      <w:r w:rsidR="007F1C7E" w:rsidRPr="00876F64">
        <w:rPr>
          <w:rFonts w:asciiTheme="minorHAnsi" w:hAnsiTheme="minorHAnsi" w:cstheme="minorHAnsi"/>
          <w:color w:val="auto"/>
        </w:rPr>
        <w:t>Wharton, C., Rieman, J., Lewis, C.</w:t>
      </w:r>
      <w:r w:rsidR="000A5999" w:rsidRPr="00876F64">
        <w:rPr>
          <w:rFonts w:asciiTheme="minorHAnsi" w:hAnsiTheme="minorHAnsi" w:cstheme="minorHAnsi"/>
          <w:color w:val="auto"/>
        </w:rPr>
        <w:t>,</w:t>
      </w:r>
      <w:r w:rsidR="007F1C7E" w:rsidRPr="00876F64">
        <w:rPr>
          <w:rFonts w:asciiTheme="minorHAnsi" w:hAnsiTheme="minorHAnsi" w:cstheme="minorHAnsi"/>
          <w:color w:val="auto"/>
        </w:rPr>
        <w:t xml:space="preserve"> Polson, P. in </w:t>
      </w:r>
      <w:r w:rsidR="007F1C7E" w:rsidRPr="00876F64">
        <w:rPr>
          <w:rFonts w:asciiTheme="minorHAnsi" w:hAnsiTheme="minorHAnsi" w:cstheme="minorHAnsi"/>
          <w:i/>
          <w:color w:val="auto"/>
        </w:rPr>
        <w:t>Usability Inspection Methods</w:t>
      </w:r>
      <w:r w:rsidR="000A5999" w:rsidRPr="00876F64">
        <w:rPr>
          <w:rFonts w:asciiTheme="minorHAnsi" w:hAnsiTheme="minorHAnsi" w:cstheme="minorHAnsi"/>
          <w:i/>
          <w:color w:val="auto"/>
        </w:rPr>
        <w:t>.</w:t>
      </w:r>
      <w:r w:rsidR="007F1C7E" w:rsidRPr="00876F64">
        <w:rPr>
          <w:rFonts w:asciiTheme="minorHAnsi" w:hAnsiTheme="minorHAnsi" w:cstheme="minorHAnsi"/>
          <w:color w:val="auto"/>
        </w:rPr>
        <w:t xml:space="preserve"> Nielsen</w:t>
      </w:r>
      <w:r w:rsidR="000A5999" w:rsidRPr="00876F64">
        <w:rPr>
          <w:rFonts w:asciiTheme="minorHAnsi" w:hAnsiTheme="minorHAnsi" w:cstheme="minorHAnsi"/>
          <w:color w:val="auto"/>
        </w:rPr>
        <w:t xml:space="preserve">, J., </w:t>
      </w:r>
      <w:r w:rsidR="007F1C7E" w:rsidRPr="00876F64">
        <w:rPr>
          <w:rFonts w:asciiTheme="minorHAnsi" w:hAnsiTheme="minorHAnsi" w:cstheme="minorHAnsi"/>
          <w:color w:val="auto"/>
        </w:rPr>
        <w:t>Mack</w:t>
      </w:r>
      <w:r w:rsidR="000A5999" w:rsidRPr="00876F64">
        <w:rPr>
          <w:rFonts w:asciiTheme="minorHAnsi" w:hAnsiTheme="minorHAnsi" w:cstheme="minorHAnsi"/>
          <w:color w:val="auto"/>
        </w:rPr>
        <w:t>, R. L. (Eds),</w:t>
      </w:r>
      <w:r w:rsidR="007F1C7E" w:rsidRPr="00876F64">
        <w:rPr>
          <w:rFonts w:asciiTheme="minorHAnsi" w:hAnsiTheme="minorHAnsi" w:cstheme="minorHAnsi"/>
          <w:color w:val="auto"/>
        </w:rPr>
        <w:t xml:space="preserve"> John Wiley &amp; Sons, </w:t>
      </w:r>
      <w:r w:rsidR="000A5999" w:rsidRPr="00876F64">
        <w:rPr>
          <w:rFonts w:asciiTheme="minorHAnsi" w:hAnsiTheme="minorHAnsi" w:cstheme="minorHAnsi"/>
          <w:color w:val="auto"/>
        </w:rPr>
        <w:t>79–104 (</w:t>
      </w:r>
      <w:r w:rsidR="007F1C7E" w:rsidRPr="00876F64">
        <w:rPr>
          <w:rFonts w:asciiTheme="minorHAnsi" w:hAnsiTheme="minorHAnsi" w:cstheme="minorHAnsi"/>
          <w:color w:val="auto"/>
        </w:rPr>
        <w:t>1994).</w:t>
      </w:r>
    </w:p>
    <w:p w14:paraId="47B3DCCC" w14:textId="77777777"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45</w:t>
      </w:r>
      <w:r w:rsidRPr="00876F64">
        <w:rPr>
          <w:rFonts w:asciiTheme="minorHAnsi" w:hAnsiTheme="minorHAnsi" w:cstheme="minorHAnsi"/>
          <w:color w:val="auto"/>
        </w:rPr>
        <w:tab/>
        <w:t xml:space="preserve">Nielsen, J. </w:t>
      </w:r>
      <w:r w:rsidRPr="00876F64">
        <w:rPr>
          <w:rFonts w:asciiTheme="minorHAnsi" w:hAnsiTheme="minorHAnsi" w:cstheme="minorHAnsi"/>
          <w:i/>
          <w:color w:val="auto"/>
        </w:rPr>
        <w:t>How many test users in a usability test?</w:t>
      </w:r>
      <w:r w:rsidRPr="00876F64">
        <w:rPr>
          <w:rFonts w:asciiTheme="minorHAnsi" w:hAnsiTheme="minorHAnsi" w:cstheme="minorHAnsi"/>
          <w:color w:val="auto"/>
        </w:rPr>
        <w:t>, https://www.nngroup.com/articles/how-many-test-users/ (2012).</w:t>
      </w:r>
    </w:p>
    <w:p w14:paraId="0E1753B9" w14:textId="77777777"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46</w:t>
      </w:r>
      <w:r w:rsidRPr="00876F64">
        <w:rPr>
          <w:rFonts w:asciiTheme="minorHAnsi" w:hAnsiTheme="minorHAnsi" w:cstheme="minorHAnsi"/>
          <w:color w:val="auto"/>
        </w:rPr>
        <w:tab/>
        <w:t xml:space="preserve">USDA. </w:t>
      </w:r>
      <w:r w:rsidRPr="00876F64">
        <w:rPr>
          <w:rFonts w:asciiTheme="minorHAnsi" w:hAnsiTheme="minorHAnsi" w:cstheme="minorHAnsi"/>
          <w:i/>
          <w:color w:val="auto"/>
        </w:rPr>
        <w:t>AMPM - Features.</w:t>
      </w:r>
      <w:r w:rsidRPr="00876F64">
        <w:rPr>
          <w:rFonts w:asciiTheme="minorHAnsi" w:hAnsiTheme="minorHAnsi" w:cstheme="minorHAnsi"/>
          <w:color w:val="auto"/>
        </w:rPr>
        <w:t xml:space="preserve"> https://www.ars.usda.gov/northeast-area/beltsville-md/beltsville-human-nutrition-research-center/food-surveys-research-group/docs/ampm-features/ (2016).</w:t>
      </w:r>
    </w:p>
    <w:p w14:paraId="0F0518A8" w14:textId="77777777"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47</w:t>
      </w:r>
      <w:r w:rsidRPr="00876F64">
        <w:rPr>
          <w:rFonts w:asciiTheme="minorHAnsi" w:hAnsiTheme="minorHAnsi" w:cstheme="minorHAnsi"/>
          <w:color w:val="auto"/>
        </w:rPr>
        <w:tab/>
        <w:t xml:space="preserve">Zhang, D. S., Adipat, B. Challenges, methodologies, and issues in the usability testing of mobile applications. </w:t>
      </w:r>
      <w:r w:rsidRPr="00876F64">
        <w:rPr>
          <w:rFonts w:asciiTheme="minorHAnsi" w:hAnsiTheme="minorHAnsi" w:cstheme="minorHAnsi"/>
          <w:i/>
          <w:color w:val="auto"/>
        </w:rPr>
        <w:t>International Journal of Human-Computer Interaction.</w:t>
      </w:r>
      <w:r w:rsidRPr="00876F64">
        <w:rPr>
          <w:rFonts w:asciiTheme="minorHAnsi" w:hAnsiTheme="minorHAnsi" w:cstheme="minorHAnsi"/>
          <w:color w:val="auto"/>
        </w:rPr>
        <w:t xml:space="preserve"> </w:t>
      </w:r>
      <w:r w:rsidRPr="00876F64">
        <w:rPr>
          <w:rFonts w:asciiTheme="minorHAnsi" w:hAnsiTheme="minorHAnsi" w:cstheme="minorHAnsi"/>
          <w:b/>
          <w:color w:val="auto"/>
        </w:rPr>
        <w:t>18</w:t>
      </w:r>
      <w:r w:rsidRPr="00876F64">
        <w:rPr>
          <w:rFonts w:asciiTheme="minorHAnsi" w:hAnsiTheme="minorHAnsi" w:cstheme="minorHAnsi"/>
          <w:color w:val="auto"/>
        </w:rPr>
        <w:t xml:space="preserve"> (3), 293–308 (2005).</w:t>
      </w:r>
    </w:p>
    <w:p w14:paraId="2B735EF1" w14:textId="77777777"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48</w:t>
      </w:r>
      <w:r w:rsidRPr="00876F64">
        <w:rPr>
          <w:rFonts w:asciiTheme="minorHAnsi" w:hAnsiTheme="minorHAnsi" w:cstheme="minorHAnsi"/>
          <w:color w:val="auto"/>
        </w:rPr>
        <w:tab/>
        <w:t xml:space="preserve">Cade, J. E. Measuring diet in the 21st century: use of new technologies. </w:t>
      </w:r>
      <w:r w:rsidRPr="00876F64">
        <w:rPr>
          <w:rFonts w:asciiTheme="minorHAnsi" w:hAnsiTheme="minorHAnsi" w:cstheme="minorHAnsi"/>
          <w:i/>
          <w:color w:val="auto"/>
        </w:rPr>
        <w:t>Proceedings of the Nutrition Society.</w:t>
      </w:r>
      <w:r w:rsidRPr="00876F64">
        <w:rPr>
          <w:rFonts w:asciiTheme="minorHAnsi" w:hAnsiTheme="minorHAnsi" w:cstheme="minorHAnsi"/>
          <w:color w:val="auto"/>
        </w:rPr>
        <w:t xml:space="preserve"> </w:t>
      </w:r>
      <w:r w:rsidRPr="00876F64">
        <w:rPr>
          <w:rFonts w:asciiTheme="minorHAnsi" w:hAnsiTheme="minorHAnsi" w:cstheme="minorHAnsi"/>
          <w:b/>
          <w:color w:val="auto"/>
        </w:rPr>
        <w:t>76</w:t>
      </w:r>
      <w:r w:rsidRPr="00876F64">
        <w:rPr>
          <w:rFonts w:asciiTheme="minorHAnsi" w:hAnsiTheme="minorHAnsi" w:cstheme="minorHAnsi"/>
          <w:color w:val="auto"/>
        </w:rPr>
        <w:t xml:space="preserve"> (3), 276–282 (2017).</w:t>
      </w:r>
    </w:p>
    <w:p w14:paraId="481970FD" w14:textId="41FB263E"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49</w:t>
      </w:r>
      <w:r w:rsidRPr="00876F64">
        <w:rPr>
          <w:rFonts w:asciiTheme="minorHAnsi" w:hAnsiTheme="minorHAnsi" w:cstheme="minorHAnsi"/>
          <w:color w:val="auto"/>
        </w:rPr>
        <w:tab/>
        <w:t>Ahmad, Z.</w:t>
      </w:r>
      <w:r w:rsidRPr="00876F64">
        <w:rPr>
          <w:rFonts w:asciiTheme="minorHAnsi" w:hAnsiTheme="minorHAnsi" w:cstheme="minorHAnsi"/>
          <w:iCs/>
          <w:color w:val="auto"/>
        </w:rPr>
        <w:t xml:space="preserve"> et al</w:t>
      </w:r>
      <w:r w:rsidRPr="00876F64">
        <w:rPr>
          <w:rFonts w:asciiTheme="minorHAnsi" w:hAnsiTheme="minorHAnsi" w:cstheme="minorHAnsi"/>
          <w:i/>
          <w:color w:val="auto"/>
        </w:rPr>
        <w:t>.</w:t>
      </w:r>
      <w:r w:rsidRPr="00876F64">
        <w:rPr>
          <w:rFonts w:asciiTheme="minorHAnsi" w:hAnsiTheme="minorHAnsi" w:cstheme="minorHAnsi"/>
          <w:color w:val="auto"/>
        </w:rPr>
        <w:t xml:space="preserve"> A mobile food record for integrated dietary assessment. </w:t>
      </w:r>
      <w:r w:rsidRPr="00876F64">
        <w:rPr>
          <w:rFonts w:asciiTheme="minorHAnsi" w:hAnsiTheme="minorHAnsi" w:cstheme="minorHAnsi"/>
          <w:i/>
          <w:color w:val="auto"/>
        </w:rPr>
        <w:t>MADiMa16 (2016).</w:t>
      </w:r>
      <w:r w:rsidRPr="00876F64">
        <w:rPr>
          <w:rFonts w:asciiTheme="minorHAnsi" w:hAnsiTheme="minorHAnsi" w:cstheme="minorHAnsi"/>
          <w:color w:val="auto"/>
        </w:rPr>
        <w:t xml:space="preserve"> </w:t>
      </w:r>
      <w:r w:rsidRPr="00876F64">
        <w:rPr>
          <w:rFonts w:asciiTheme="minorHAnsi" w:hAnsiTheme="minorHAnsi" w:cstheme="minorHAnsi"/>
          <w:b/>
          <w:color w:val="auto"/>
        </w:rPr>
        <w:t>2016</w:t>
      </w:r>
      <w:r w:rsidRPr="00876F64">
        <w:rPr>
          <w:rFonts w:asciiTheme="minorHAnsi" w:hAnsiTheme="minorHAnsi" w:cstheme="minorHAnsi"/>
          <w:bCs/>
          <w:color w:val="auto"/>
        </w:rPr>
        <w:t>,</w:t>
      </w:r>
      <w:r w:rsidRPr="00876F64">
        <w:rPr>
          <w:rFonts w:asciiTheme="minorHAnsi" w:hAnsiTheme="minorHAnsi" w:cstheme="minorHAnsi"/>
          <w:color w:val="auto"/>
        </w:rPr>
        <w:t xml:space="preserve"> 53–62 (2016).</w:t>
      </w:r>
    </w:p>
    <w:p w14:paraId="729E0D3B" w14:textId="77777777"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50</w:t>
      </w:r>
      <w:r w:rsidRPr="00876F64">
        <w:rPr>
          <w:rFonts w:asciiTheme="minorHAnsi" w:hAnsiTheme="minorHAnsi" w:cstheme="minorHAnsi"/>
          <w:color w:val="auto"/>
        </w:rPr>
        <w:tab/>
        <w:t xml:space="preserve">Boushey, C. J., Spoden, M., Zhu, F. M., Delp, E. J., Kerr, D. A. New mobile methods for dietary assessment: review of image-assisted and image-based dietary assessment methods. </w:t>
      </w:r>
      <w:r w:rsidRPr="00876F64">
        <w:rPr>
          <w:rFonts w:asciiTheme="minorHAnsi" w:hAnsiTheme="minorHAnsi" w:cstheme="minorHAnsi"/>
          <w:i/>
          <w:color w:val="auto"/>
        </w:rPr>
        <w:t>Proceedings of the Nutrition Society.</w:t>
      </w:r>
      <w:r w:rsidRPr="00876F64">
        <w:rPr>
          <w:rFonts w:asciiTheme="minorHAnsi" w:hAnsiTheme="minorHAnsi" w:cstheme="minorHAnsi"/>
          <w:color w:val="auto"/>
        </w:rPr>
        <w:t xml:space="preserve"> </w:t>
      </w:r>
      <w:r w:rsidRPr="00876F64">
        <w:rPr>
          <w:rFonts w:asciiTheme="minorHAnsi" w:hAnsiTheme="minorHAnsi" w:cstheme="minorHAnsi"/>
          <w:b/>
          <w:color w:val="auto"/>
        </w:rPr>
        <w:t>76</w:t>
      </w:r>
      <w:r w:rsidRPr="00876F64">
        <w:rPr>
          <w:rFonts w:asciiTheme="minorHAnsi" w:hAnsiTheme="minorHAnsi" w:cstheme="minorHAnsi"/>
          <w:color w:val="auto"/>
        </w:rPr>
        <w:t xml:space="preserve"> (3), 283–294 (2017).</w:t>
      </w:r>
    </w:p>
    <w:p w14:paraId="20C07234" w14:textId="77777777" w:rsidR="00364FC3"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51</w:t>
      </w:r>
      <w:r w:rsidRPr="00876F64">
        <w:rPr>
          <w:rFonts w:asciiTheme="minorHAnsi" w:hAnsiTheme="minorHAnsi" w:cstheme="minorHAnsi"/>
          <w:color w:val="auto"/>
        </w:rPr>
        <w:tab/>
      </w:r>
      <w:r w:rsidR="00364FC3" w:rsidRPr="00876F64">
        <w:rPr>
          <w:rFonts w:asciiTheme="minorHAnsi" w:hAnsiTheme="minorHAnsi" w:cstheme="minorHAnsi"/>
          <w:color w:val="auto"/>
        </w:rPr>
        <w:t>Fang, S.</w:t>
      </w:r>
      <w:r w:rsidR="00364FC3" w:rsidRPr="00876F64">
        <w:rPr>
          <w:rFonts w:asciiTheme="minorHAnsi" w:hAnsiTheme="minorHAnsi" w:cstheme="minorHAnsi"/>
          <w:iCs/>
          <w:color w:val="auto"/>
        </w:rPr>
        <w:t xml:space="preserve"> et al.</w:t>
      </w:r>
      <w:r w:rsidR="00364FC3" w:rsidRPr="00876F64">
        <w:rPr>
          <w:rFonts w:asciiTheme="minorHAnsi" w:hAnsiTheme="minorHAnsi" w:cstheme="minorHAnsi"/>
          <w:color w:val="auto"/>
        </w:rPr>
        <w:t xml:space="preserve"> in </w:t>
      </w:r>
      <w:r w:rsidR="00364FC3" w:rsidRPr="00876F64">
        <w:rPr>
          <w:rFonts w:asciiTheme="minorHAnsi" w:hAnsiTheme="minorHAnsi" w:cstheme="minorHAnsi"/>
          <w:i/>
          <w:color w:val="auto"/>
        </w:rPr>
        <w:t>2018 IEEE Southwest Symposium on Image Analysis and Interpretation (SSIAI).</w:t>
      </w:r>
      <w:r w:rsidR="00364FC3" w:rsidRPr="00876F64">
        <w:rPr>
          <w:rFonts w:asciiTheme="minorHAnsi" w:hAnsiTheme="minorHAnsi" w:cstheme="minorHAnsi"/>
          <w:color w:val="auto"/>
        </w:rPr>
        <w:t xml:space="preserve"> Las Vegas, Nevada, USA, 25–28 (2018).</w:t>
      </w:r>
    </w:p>
    <w:p w14:paraId="0DC860D7" w14:textId="77777777" w:rsidR="00364FC3" w:rsidRPr="00876F64" w:rsidRDefault="00364FC3" w:rsidP="00876F64">
      <w:pPr>
        <w:pStyle w:val="EndNoteBibliography"/>
        <w:rPr>
          <w:rFonts w:asciiTheme="minorHAnsi" w:hAnsiTheme="minorHAnsi" w:cstheme="minorHAnsi"/>
          <w:color w:val="auto"/>
        </w:rPr>
      </w:pPr>
      <w:r w:rsidRPr="00876F64">
        <w:rPr>
          <w:rFonts w:asciiTheme="minorHAnsi" w:hAnsiTheme="minorHAnsi" w:cstheme="minorHAnsi"/>
          <w:color w:val="auto"/>
        </w:rPr>
        <w:t>52</w:t>
      </w:r>
      <w:r w:rsidRPr="00876F64">
        <w:rPr>
          <w:rFonts w:asciiTheme="minorHAnsi" w:hAnsiTheme="minorHAnsi" w:cstheme="minorHAnsi"/>
          <w:color w:val="auto"/>
        </w:rPr>
        <w:tab/>
        <w:t xml:space="preserve">Shao, Z., Mao, R., Zhu, F. in </w:t>
      </w:r>
      <w:r w:rsidRPr="00876F64">
        <w:rPr>
          <w:rFonts w:asciiTheme="minorHAnsi" w:hAnsiTheme="minorHAnsi" w:cstheme="minorHAnsi"/>
          <w:i/>
          <w:color w:val="auto"/>
        </w:rPr>
        <w:t>2019 IEEE International Conference on Big Data (Big Data).</w:t>
      </w:r>
      <w:r w:rsidRPr="00876F64">
        <w:rPr>
          <w:rFonts w:asciiTheme="minorHAnsi" w:hAnsiTheme="minorHAnsi" w:cstheme="minorHAnsi"/>
          <w:color w:val="auto"/>
        </w:rPr>
        <w:t xml:space="preserve"> Los Angeles, California, USA, 5186–5189 (2019).</w:t>
      </w:r>
    </w:p>
    <w:p w14:paraId="5B37CD01" w14:textId="2D2BE1C1" w:rsidR="00364FC3" w:rsidRPr="00876F64" w:rsidRDefault="00364FC3" w:rsidP="00876F64">
      <w:pPr>
        <w:pStyle w:val="EndNoteBibliography"/>
        <w:rPr>
          <w:rFonts w:asciiTheme="minorHAnsi" w:hAnsiTheme="minorHAnsi" w:cstheme="minorHAnsi"/>
          <w:color w:val="auto"/>
          <w:lang w:val="nl-NL"/>
        </w:rPr>
      </w:pPr>
      <w:r w:rsidRPr="00876F64">
        <w:rPr>
          <w:rFonts w:asciiTheme="minorHAnsi" w:hAnsiTheme="minorHAnsi" w:cstheme="minorHAnsi"/>
          <w:color w:val="auto"/>
        </w:rPr>
        <w:t>53</w:t>
      </w:r>
      <w:r w:rsidRPr="00876F64">
        <w:rPr>
          <w:rFonts w:asciiTheme="minorHAnsi" w:hAnsiTheme="minorHAnsi" w:cstheme="minorHAnsi"/>
          <w:color w:val="auto"/>
        </w:rPr>
        <w:tab/>
        <w:t xml:space="preserve">Chen, J., Lieffers, J., Bauman, A., Hanning, R., Allman-Farinelli, M. Designing health apps to support dietetic professional practice and their patients: qualitative results from an international survey. </w:t>
      </w:r>
      <w:r w:rsidRPr="00876F64">
        <w:rPr>
          <w:rFonts w:asciiTheme="minorHAnsi" w:hAnsiTheme="minorHAnsi" w:cstheme="minorHAnsi"/>
          <w:i/>
          <w:color w:val="auto"/>
          <w:lang w:val="nl-NL"/>
        </w:rPr>
        <w:t>JMIR Mhealth Uhealth.</w:t>
      </w:r>
      <w:r w:rsidRPr="00876F64">
        <w:rPr>
          <w:rFonts w:asciiTheme="minorHAnsi" w:hAnsiTheme="minorHAnsi" w:cstheme="minorHAnsi"/>
          <w:color w:val="auto"/>
          <w:lang w:val="nl-NL"/>
        </w:rPr>
        <w:t xml:space="preserve"> </w:t>
      </w:r>
      <w:r w:rsidRPr="00876F64">
        <w:rPr>
          <w:rFonts w:asciiTheme="minorHAnsi" w:hAnsiTheme="minorHAnsi" w:cstheme="minorHAnsi"/>
          <w:b/>
          <w:color w:val="auto"/>
          <w:lang w:val="nl-NL"/>
        </w:rPr>
        <w:t>5</w:t>
      </w:r>
      <w:r w:rsidRPr="00876F64">
        <w:rPr>
          <w:rFonts w:asciiTheme="minorHAnsi" w:hAnsiTheme="minorHAnsi" w:cstheme="minorHAnsi"/>
          <w:color w:val="auto"/>
          <w:lang w:val="nl-NL"/>
        </w:rPr>
        <w:t xml:space="preserve"> (3), e40 (2017).</w:t>
      </w:r>
    </w:p>
    <w:p w14:paraId="06C08259" w14:textId="078075FE" w:rsidR="00364FC3" w:rsidRPr="00876F64" w:rsidRDefault="00364FC3" w:rsidP="00876F64">
      <w:pPr>
        <w:pStyle w:val="EndNoteBibliography"/>
        <w:rPr>
          <w:rFonts w:asciiTheme="minorHAnsi" w:hAnsiTheme="minorHAnsi" w:cstheme="minorHAnsi"/>
          <w:color w:val="auto"/>
        </w:rPr>
      </w:pPr>
      <w:r w:rsidRPr="00876F64">
        <w:rPr>
          <w:rFonts w:asciiTheme="minorHAnsi" w:hAnsiTheme="minorHAnsi" w:cstheme="minorHAnsi"/>
          <w:color w:val="auto"/>
          <w:lang w:val="nl-NL"/>
        </w:rPr>
        <w:t>54</w:t>
      </w:r>
      <w:r w:rsidRPr="00876F64">
        <w:rPr>
          <w:rFonts w:asciiTheme="minorHAnsi" w:hAnsiTheme="minorHAnsi" w:cstheme="minorHAnsi"/>
          <w:color w:val="auto"/>
          <w:lang w:val="nl-NL"/>
        </w:rPr>
        <w:tab/>
        <w:t xml:space="preserve">Donders-Engelen, M. R., Van der Heijden, L. J. M., Hulshof, K. F. A. M. </w:t>
      </w:r>
      <w:r w:rsidRPr="00876F64">
        <w:rPr>
          <w:rFonts w:asciiTheme="minorHAnsi" w:hAnsiTheme="minorHAnsi" w:cstheme="minorHAnsi"/>
          <w:i/>
          <w:color w:val="auto"/>
          <w:lang w:val="nl-NL"/>
        </w:rPr>
        <w:t xml:space="preserve">Maten, Gewichten en Codenummers 2003. </w:t>
      </w:r>
      <w:r w:rsidRPr="00876F64">
        <w:rPr>
          <w:rFonts w:asciiTheme="minorHAnsi" w:hAnsiTheme="minorHAnsi" w:cstheme="minorHAnsi"/>
          <w:i/>
          <w:color w:val="auto"/>
        </w:rPr>
        <w:t>Food portion sizes and coding instructions.</w:t>
      </w:r>
      <w:r w:rsidRPr="00876F64">
        <w:rPr>
          <w:rFonts w:asciiTheme="minorHAnsi" w:hAnsiTheme="minorHAnsi" w:cstheme="minorHAnsi"/>
          <w:color w:val="auto"/>
        </w:rPr>
        <w:t xml:space="preserve"> Wageningen University: Division of Human Nutrition and TNO Nutrition (2003).</w:t>
      </w:r>
    </w:p>
    <w:p w14:paraId="225541C9" w14:textId="663B52AF" w:rsidR="00364FC3" w:rsidRPr="00876F64" w:rsidRDefault="00364FC3" w:rsidP="00876F64">
      <w:pPr>
        <w:pStyle w:val="EndNoteBibliography"/>
        <w:rPr>
          <w:rFonts w:asciiTheme="minorHAnsi" w:hAnsiTheme="minorHAnsi" w:cstheme="minorHAnsi"/>
          <w:color w:val="auto"/>
        </w:rPr>
      </w:pPr>
      <w:r w:rsidRPr="00876F64">
        <w:rPr>
          <w:rFonts w:asciiTheme="minorHAnsi" w:hAnsiTheme="minorHAnsi" w:cstheme="minorHAnsi"/>
          <w:color w:val="auto"/>
        </w:rPr>
        <w:t>55</w:t>
      </w:r>
      <w:r w:rsidRPr="00876F64">
        <w:rPr>
          <w:rFonts w:asciiTheme="minorHAnsi" w:hAnsiTheme="minorHAnsi" w:cstheme="minorHAnsi"/>
          <w:color w:val="auto"/>
        </w:rPr>
        <w:tab/>
        <w:t xml:space="preserve">Van Ittersum, K., Wansink, B. Plate size and color suggestibility: The Delboeuf Illusion’s bias on serving and eating behavior. </w:t>
      </w:r>
      <w:r w:rsidRPr="00876F64">
        <w:rPr>
          <w:rFonts w:asciiTheme="minorHAnsi" w:hAnsiTheme="minorHAnsi" w:cstheme="minorHAnsi"/>
          <w:i/>
          <w:color w:val="auto"/>
        </w:rPr>
        <w:t>Journal of Consumer Research.</w:t>
      </w:r>
      <w:r w:rsidRPr="00876F64">
        <w:rPr>
          <w:rFonts w:asciiTheme="minorHAnsi" w:hAnsiTheme="minorHAnsi" w:cstheme="minorHAnsi"/>
          <w:color w:val="auto"/>
        </w:rPr>
        <w:t xml:space="preserve"> </w:t>
      </w:r>
      <w:r w:rsidRPr="00876F64">
        <w:rPr>
          <w:rFonts w:asciiTheme="minorHAnsi" w:hAnsiTheme="minorHAnsi" w:cstheme="minorHAnsi"/>
          <w:b/>
          <w:color w:val="auto"/>
        </w:rPr>
        <w:t>39</w:t>
      </w:r>
      <w:r w:rsidRPr="00876F64">
        <w:rPr>
          <w:rFonts w:asciiTheme="minorHAnsi" w:hAnsiTheme="minorHAnsi" w:cstheme="minorHAnsi"/>
          <w:color w:val="auto"/>
        </w:rPr>
        <w:t xml:space="preserve"> (2), 215–228 (2012).</w:t>
      </w:r>
    </w:p>
    <w:p w14:paraId="35059C0B" w14:textId="77777777" w:rsidR="007F04B7" w:rsidRPr="00876F64" w:rsidRDefault="007F04B7" w:rsidP="00876F64">
      <w:pPr>
        <w:pStyle w:val="EndNoteBibliography"/>
        <w:rPr>
          <w:rFonts w:asciiTheme="minorHAnsi" w:hAnsiTheme="minorHAnsi" w:cstheme="minorHAnsi"/>
          <w:color w:val="auto"/>
        </w:rPr>
      </w:pPr>
      <w:r w:rsidRPr="00876F64">
        <w:rPr>
          <w:rFonts w:asciiTheme="minorHAnsi" w:hAnsiTheme="minorHAnsi" w:cstheme="minorHAnsi"/>
          <w:color w:val="auto"/>
        </w:rPr>
        <w:t>56</w:t>
      </w:r>
      <w:r w:rsidRPr="00876F64">
        <w:rPr>
          <w:rFonts w:asciiTheme="minorHAnsi" w:hAnsiTheme="minorHAnsi" w:cstheme="minorHAnsi"/>
          <w:color w:val="auto"/>
        </w:rPr>
        <w:tab/>
        <w:t xml:space="preserve">RIVM. </w:t>
      </w:r>
      <w:r w:rsidRPr="00876F64">
        <w:rPr>
          <w:rFonts w:asciiTheme="minorHAnsi" w:hAnsiTheme="minorHAnsi" w:cstheme="minorHAnsi"/>
          <w:i/>
          <w:color w:val="auto"/>
        </w:rPr>
        <w:t>Portiegrootte voedingsmiddelen</w:t>
      </w:r>
      <w:r w:rsidRPr="00876F64">
        <w:rPr>
          <w:rFonts w:asciiTheme="minorHAnsi" w:hAnsiTheme="minorHAnsi" w:cstheme="minorHAnsi"/>
          <w:color w:val="auto"/>
        </w:rPr>
        <w:t>. https://www.rivm.nl/portiegrootte-voedingsmiddelen (2019).</w:t>
      </w:r>
    </w:p>
    <w:p w14:paraId="33401DF9" w14:textId="612153C1" w:rsidR="007F04B7" w:rsidRPr="00876F64" w:rsidRDefault="007F04B7" w:rsidP="00876F64">
      <w:pPr>
        <w:pStyle w:val="EndNoteBibliography"/>
        <w:rPr>
          <w:rFonts w:asciiTheme="minorHAnsi" w:hAnsiTheme="minorHAnsi" w:cstheme="minorHAnsi"/>
          <w:color w:val="auto"/>
        </w:rPr>
      </w:pPr>
      <w:r w:rsidRPr="00876F64">
        <w:rPr>
          <w:rFonts w:asciiTheme="minorHAnsi" w:hAnsiTheme="minorHAnsi" w:cstheme="minorHAnsi"/>
          <w:color w:val="auto"/>
        </w:rPr>
        <w:t>57</w:t>
      </w:r>
      <w:r w:rsidRPr="00876F64">
        <w:rPr>
          <w:rFonts w:asciiTheme="minorHAnsi" w:hAnsiTheme="minorHAnsi" w:cstheme="minorHAnsi"/>
          <w:color w:val="auto"/>
        </w:rPr>
        <w:tab/>
        <w:t>Timon, C. M.</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A review of the design and validation of web- and computer-based 24-h dietary recall tools. </w:t>
      </w:r>
      <w:r w:rsidRPr="00876F64">
        <w:rPr>
          <w:rFonts w:asciiTheme="minorHAnsi" w:hAnsiTheme="minorHAnsi" w:cstheme="minorHAnsi"/>
          <w:i/>
          <w:color w:val="auto"/>
        </w:rPr>
        <w:t>Nutrition Research Reviews.</w:t>
      </w:r>
      <w:r w:rsidRPr="00876F64">
        <w:rPr>
          <w:rFonts w:asciiTheme="minorHAnsi" w:hAnsiTheme="minorHAnsi" w:cstheme="minorHAnsi"/>
          <w:color w:val="auto"/>
        </w:rPr>
        <w:t xml:space="preserve"> </w:t>
      </w:r>
      <w:r w:rsidRPr="00876F64">
        <w:rPr>
          <w:rFonts w:asciiTheme="minorHAnsi" w:hAnsiTheme="minorHAnsi" w:cstheme="minorHAnsi"/>
          <w:b/>
          <w:color w:val="auto"/>
        </w:rPr>
        <w:t>29</w:t>
      </w:r>
      <w:r w:rsidRPr="00876F64">
        <w:rPr>
          <w:rFonts w:asciiTheme="minorHAnsi" w:hAnsiTheme="minorHAnsi" w:cstheme="minorHAnsi"/>
          <w:color w:val="auto"/>
        </w:rPr>
        <w:t xml:space="preserve"> (2), 268–280 (2016).</w:t>
      </w:r>
    </w:p>
    <w:p w14:paraId="3DCABA57" w14:textId="5696FFAF" w:rsidR="007F04B7" w:rsidRPr="00876F64" w:rsidRDefault="007F04B7" w:rsidP="00876F64">
      <w:pPr>
        <w:pStyle w:val="EndNoteBibliography"/>
        <w:rPr>
          <w:rFonts w:asciiTheme="minorHAnsi" w:hAnsiTheme="minorHAnsi" w:cstheme="minorHAnsi"/>
          <w:color w:val="auto"/>
        </w:rPr>
      </w:pPr>
      <w:r w:rsidRPr="00876F64">
        <w:rPr>
          <w:rFonts w:asciiTheme="minorHAnsi" w:hAnsiTheme="minorHAnsi" w:cstheme="minorHAnsi"/>
          <w:color w:val="auto"/>
        </w:rPr>
        <w:lastRenderedPageBreak/>
        <w:t>58</w:t>
      </w:r>
      <w:r w:rsidRPr="00876F64">
        <w:rPr>
          <w:rFonts w:asciiTheme="minorHAnsi" w:hAnsiTheme="minorHAnsi" w:cstheme="minorHAnsi"/>
          <w:color w:val="auto"/>
        </w:rPr>
        <w:tab/>
        <w:t>Kirkpatrick, S. I.</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The use of digital images in 24-hour recalls may lead to less misestimation of portion size compared with traditional interviewer-administered recalls. </w:t>
      </w:r>
      <w:r w:rsidRPr="00876F64">
        <w:rPr>
          <w:rFonts w:asciiTheme="minorHAnsi" w:hAnsiTheme="minorHAnsi" w:cstheme="minorHAnsi"/>
          <w:i/>
          <w:color w:val="auto"/>
        </w:rPr>
        <w:t>The Journal of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146</w:t>
      </w:r>
      <w:r w:rsidRPr="00876F64">
        <w:rPr>
          <w:rFonts w:asciiTheme="minorHAnsi" w:hAnsiTheme="minorHAnsi" w:cstheme="minorHAnsi"/>
          <w:color w:val="auto"/>
        </w:rPr>
        <w:t xml:space="preserve"> (12), 2567–2573 (2016).</w:t>
      </w:r>
    </w:p>
    <w:p w14:paraId="255B7020" w14:textId="79DBBDFA" w:rsidR="007F04B7" w:rsidRPr="00876F64" w:rsidRDefault="000571C5" w:rsidP="00876F64">
      <w:pPr>
        <w:pStyle w:val="EndNoteBibliography"/>
        <w:rPr>
          <w:rFonts w:asciiTheme="minorHAnsi" w:hAnsiTheme="minorHAnsi" w:cstheme="minorHAnsi"/>
          <w:color w:val="auto"/>
        </w:rPr>
      </w:pPr>
      <w:r w:rsidRPr="00876F64">
        <w:rPr>
          <w:rFonts w:asciiTheme="minorHAnsi" w:hAnsiTheme="minorHAnsi" w:cstheme="minorHAnsi"/>
          <w:color w:val="auto"/>
        </w:rPr>
        <w:t>59</w:t>
      </w:r>
      <w:r w:rsidRPr="00876F64">
        <w:rPr>
          <w:rFonts w:asciiTheme="minorHAnsi" w:hAnsiTheme="minorHAnsi" w:cstheme="minorHAnsi"/>
          <w:color w:val="auto"/>
        </w:rPr>
        <w:tab/>
      </w:r>
      <w:r w:rsidR="007F04B7" w:rsidRPr="00876F64">
        <w:rPr>
          <w:rFonts w:asciiTheme="minorHAnsi" w:hAnsiTheme="minorHAnsi" w:cstheme="minorHAnsi"/>
          <w:color w:val="auto"/>
        </w:rPr>
        <w:t>Subar, A. F.</w:t>
      </w:r>
      <w:r w:rsidR="007F04B7" w:rsidRPr="00876F64">
        <w:rPr>
          <w:rFonts w:asciiTheme="minorHAnsi" w:hAnsiTheme="minorHAnsi" w:cstheme="minorHAnsi"/>
          <w:iCs/>
          <w:color w:val="auto"/>
        </w:rPr>
        <w:t xml:space="preserve"> et al.</w:t>
      </w:r>
      <w:r w:rsidR="007F04B7" w:rsidRPr="00876F64">
        <w:rPr>
          <w:rFonts w:asciiTheme="minorHAnsi" w:hAnsiTheme="minorHAnsi" w:cstheme="minorHAnsi"/>
          <w:color w:val="auto"/>
        </w:rPr>
        <w:t xml:space="preserve"> Assessment of the accuracy of portion size reports using computer-based food photographs aids in the development of an automated self-administered 24-hour recall. </w:t>
      </w:r>
      <w:r w:rsidR="007F04B7" w:rsidRPr="00876F64">
        <w:rPr>
          <w:rFonts w:asciiTheme="minorHAnsi" w:hAnsiTheme="minorHAnsi" w:cstheme="minorHAnsi"/>
          <w:i/>
          <w:color w:val="auto"/>
        </w:rPr>
        <w:t>Journal of the American Dietetic Association.</w:t>
      </w:r>
      <w:r w:rsidR="007F04B7" w:rsidRPr="00876F64">
        <w:rPr>
          <w:rFonts w:asciiTheme="minorHAnsi" w:hAnsiTheme="minorHAnsi" w:cstheme="minorHAnsi"/>
          <w:color w:val="auto"/>
        </w:rPr>
        <w:t xml:space="preserve"> </w:t>
      </w:r>
      <w:r w:rsidR="007F04B7" w:rsidRPr="00876F64">
        <w:rPr>
          <w:rFonts w:asciiTheme="minorHAnsi" w:hAnsiTheme="minorHAnsi" w:cstheme="minorHAnsi"/>
          <w:b/>
          <w:color w:val="auto"/>
        </w:rPr>
        <w:t>110</w:t>
      </w:r>
      <w:r w:rsidR="007F04B7" w:rsidRPr="00876F64">
        <w:rPr>
          <w:rFonts w:asciiTheme="minorHAnsi" w:hAnsiTheme="minorHAnsi" w:cstheme="minorHAnsi"/>
          <w:color w:val="auto"/>
        </w:rPr>
        <w:t xml:space="preserve"> (1), 55–64 (2010).</w:t>
      </w:r>
    </w:p>
    <w:p w14:paraId="3FE95145" w14:textId="7E14251D" w:rsidR="007F04B7" w:rsidRPr="00876F64" w:rsidRDefault="007F04B7" w:rsidP="00876F64">
      <w:pPr>
        <w:pStyle w:val="EndNoteBibliography"/>
        <w:rPr>
          <w:rFonts w:asciiTheme="minorHAnsi" w:hAnsiTheme="minorHAnsi" w:cstheme="minorHAnsi"/>
          <w:color w:val="auto"/>
        </w:rPr>
      </w:pPr>
      <w:r w:rsidRPr="00876F64">
        <w:rPr>
          <w:rFonts w:asciiTheme="minorHAnsi" w:hAnsiTheme="minorHAnsi" w:cstheme="minorHAnsi"/>
          <w:color w:val="auto"/>
        </w:rPr>
        <w:t>6</w:t>
      </w:r>
      <w:r w:rsidR="000571C5" w:rsidRPr="00876F64">
        <w:rPr>
          <w:rFonts w:asciiTheme="minorHAnsi" w:hAnsiTheme="minorHAnsi" w:cstheme="minorHAnsi"/>
          <w:color w:val="auto"/>
        </w:rPr>
        <w:t>0</w:t>
      </w:r>
      <w:r w:rsidR="000571C5" w:rsidRPr="00876F64">
        <w:rPr>
          <w:rFonts w:asciiTheme="minorHAnsi" w:hAnsiTheme="minorHAnsi" w:cstheme="minorHAnsi"/>
          <w:color w:val="auto"/>
        </w:rPr>
        <w:tab/>
      </w:r>
      <w:r w:rsidRPr="00876F64">
        <w:rPr>
          <w:rFonts w:asciiTheme="minorHAnsi" w:hAnsiTheme="minorHAnsi" w:cstheme="minorHAnsi"/>
          <w:color w:val="auto"/>
        </w:rPr>
        <w:t xml:space="preserve">Figwee. </w:t>
      </w:r>
      <w:r w:rsidRPr="00876F64">
        <w:rPr>
          <w:rFonts w:asciiTheme="minorHAnsi" w:hAnsiTheme="minorHAnsi" w:cstheme="minorHAnsi"/>
          <w:i/>
          <w:color w:val="auto"/>
        </w:rPr>
        <w:t>Figwee - Learn More</w:t>
      </w:r>
      <w:r w:rsidRPr="00876F64">
        <w:rPr>
          <w:rFonts w:asciiTheme="minorHAnsi" w:hAnsiTheme="minorHAnsi" w:cstheme="minorHAnsi"/>
          <w:color w:val="auto"/>
        </w:rPr>
        <w:t>. https://figwee.com/learn-more/ (2021).</w:t>
      </w:r>
      <w:r w:rsidRPr="00876F64">
        <w:rPr>
          <w:rFonts w:asciiTheme="minorHAnsi" w:hAnsiTheme="minorHAnsi" w:cstheme="minorHAnsi"/>
          <w:color w:val="auto"/>
        </w:rPr>
        <w:tab/>
      </w:r>
      <w:r w:rsidRPr="00876F64">
        <w:rPr>
          <w:rFonts w:asciiTheme="minorHAnsi" w:hAnsiTheme="minorHAnsi" w:cstheme="minorHAnsi"/>
          <w:color w:val="auto"/>
        </w:rPr>
        <w:tab/>
      </w:r>
    </w:p>
    <w:p w14:paraId="5AF6EF70" w14:textId="65E0CF21" w:rsidR="0073523A" w:rsidRPr="00876F64" w:rsidRDefault="007F04B7" w:rsidP="00876F64">
      <w:pPr>
        <w:pStyle w:val="EndNoteBibliography"/>
        <w:rPr>
          <w:rFonts w:asciiTheme="minorHAnsi" w:hAnsiTheme="minorHAnsi" w:cstheme="minorHAnsi"/>
          <w:color w:val="auto"/>
        </w:rPr>
      </w:pPr>
      <w:r w:rsidRPr="00876F64">
        <w:rPr>
          <w:rFonts w:asciiTheme="minorHAnsi" w:hAnsiTheme="minorHAnsi" w:cstheme="minorHAnsi"/>
          <w:color w:val="auto"/>
        </w:rPr>
        <w:t>6</w:t>
      </w:r>
      <w:r w:rsidR="000571C5" w:rsidRPr="00876F64">
        <w:rPr>
          <w:rFonts w:asciiTheme="minorHAnsi" w:hAnsiTheme="minorHAnsi" w:cstheme="minorHAnsi"/>
          <w:color w:val="auto"/>
        </w:rPr>
        <w:t>1</w:t>
      </w:r>
      <w:r w:rsidR="000571C5" w:rsidRPr="00876F64">
        <w:rPr>
          <w:rFonts w:asciiTheme="minorHAnsi" w:hAnsiTheme="minorHAnsi" w:cstheme="minorHAnsi"/>
          <w:color w:val="auto"/>
        </w:rPr>
        <w:tab/>
      </w:r>
      <w:r w:rsidRPr="00876F64">
        <w:rPr>
          <w:rFonts w:asciiTheme="minorHAnsi" w:hAnsiTheme="minorHAnsi" w:cstheme="minorHAnsi"/>
          <w:color w:val="auto"/>
        </w:rPr>
        <w:t xml:space="preserve">Preece, J., Sharp, H., Rogers, Y. </w:t>
      </w:r>
      <w:r w:rsidRPr="00876F64">
        <w:rPr>
          <w:rFonts w:asciiTheme="minorHAnsi" w:hAnsiTheme="minorHAnsi" w:cstheme="minorHAnsi"/>
          <w:i/>
          <w:color w:val="auto"/>
        </w:rPr>
        <w:t>Interaction design: beyond human-computer interaction</w:t>
      </w:r>
      <w:r w:rsidRPr="00876F64">
        <w:rPr>
          <w:rFonts w:asciiTheme="minorHAnsi" w:hAnsiTheme="minorHAnsi" w:cstheme="minorHAnsi"/>
          <w:color w:val="auto"/>
        </w:rPr>
        <w:t>. John Wiley &amp; Sons (2015</w:t>
      </w:r>
      <w:r w:rsidR="00CC1C23" w:rsidRPr="00876F64">
        <w:rPr>
          <w:rFonts w:asciiTheme="minorHAnsi" w:hAnsiTheme="minorHAnsi" w:cstheme="minorHAnsi"/>
          <w:color w:val="auto"/>
        </w:rPr>
        <w:t>).</w:t>
      </w:r>
    </w:p>
    <w:p w14:paraId="6DB5F6F3" w14:textId="5302E985" w:rsidR="007F1C7E" w:rsidRPr="00876F64" w:rsidRDefault="007F1C7E" w:rsidP="00876F64">
      <w:pPr>
        <w:pStyle w:val="EndNoteBibliography"/>
        <w:rPr>
          <w:rFonts w:asciiTheme="minorHAnsi" w:hAnsiTheme="minorHAnsi" w:cstheme="minorHAnsi"/>
          <w:color w:val="auto"/>
        </w:rPr>
      </w:pPr>
    </w:p>
    <w:p w14:paraId="73D40C98" w14:textId="0D0C1C36" w:rsidR="007F1C7E" w:rsidRPr="00876F64" w:rsidRDefault="007F1C7E" w:rsidP="00876F64">
      <w:pPr>
        <w:pStyle w:val="EndNoteBibliography"/>
        <w:rPr>
          <w:rFonts w:asciiTheme="minorHAnsi" w:hAnsiTheme="minorHAnsi" w:cstheme="minorHAnsi"/>
          <w:color w:val="auto"/>
        </w:rPr>
      </w:pPr>
    </w:p>
    <w:p w14:paraId="282ABCBF" w14:textId="12E7894B" w:rsidR="00D42C13" w:rsidRPr="00876F64" w:rsidRDefault="00D42C13" w:rsidP="00876F64">
      <w:pPr>
        <w:rPr>
          <w:rFonts w:asciiTheme="minorHAnsi" w:hAnsiTheme="minorHAnsi" w:cstheme="minorHAnsi"/>
          <w:color w:val="auto"/>
        </w:rPr>
      </w:pPr>
      <w:r w:rsidRPr="00876F64">
        <w:rPr>
          <w:rFonts w:asciiTheme="minorHAnsi" w:hAnsiTheme="minorHAnsi" w:cstheme="minorHAnsi"/>
          <w:color w:val="auto"/>
        </w:rPr>
        <w:fldChar w:fldCharType="end"/>
      </w:r>
    </w:p>
    <w:sectPr w:rsidR="00D42C13" w:rsidRPr="00876F64" w:rsidSect="004B4F29">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0852B" w14:textId="77777777" w:rsidR="00E20148" w:rsidRDefault="00E20148" w:rsidP="00621C4E">
      <w:r>
        <w:separator/>
      </w:r>
    </w:p>
  </w:endnote>
  <w:endnote w:type="continuationSeparator" w:id="0">
    <w:p w14:paraId="0D7883C0" w14:textId="77777777" w:rsidR="00E20148" w:rsidRDefault="00E2014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933847"/>
      <w:docPartObj>
        <w:docPartGallery w:val="Page Numbers (Bottom of Page)"/>
        <w:docPartUnique/>
      </w:docPartObj>
    </w:sdtPr>
    <w:sdtEndPr/>
    <w:sdtContent>
      <w:sdt>
        <w:sdtPr>
          <w:id w:val="-1705238520"/>
          <w:docPartObj>
            <w:docPartGallery w:val="Page Numbers (Top of Page)"/>
            <w:docPartUnique/>
          </w:docPartObj>
        </w:sdtPr>
        <w:sdtEndPr/>
        <w:sdtContent>
          <w:p w14:paraId="3D1D4EE0" w14:textId="294F2994" w:rsidR="00330A41" w:rsidRDefault="00330A41">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p>
        </w:sdtContent>
      </w:sdt>
    </w:sdtContent>
  </w:sdt>
  <w:p w14:paraId="39947363" w14:textId="71AB2B06" w:rsidR="00330A41" w:rsidRPr="00494F77" w:rsidRDefault="00330A4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30A41" w:rsidRDefault="00330A4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72516" w14:textId="77777777" w:rsidR="00E20148" w:rsidRDefault="00E20148" w:rsidP="00621C4E">
      <w:r>
        <w:separator/>
      </w:r>
    </w:p>
  </w:footnote>
  <w:footnote w:type="continuationSeparator" w:id="0">
    <w:p w14:paraId="2C84C3FC" w14:textId="77777777" w:rsidR="00E20148" w:rsidRDefault="00E2014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30A41" w:rsidRPr="006F06E4" w:rsidRDefault="00330A4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1B2C0F6" w:rsidR="00330A41" w:rsidRPr="006F06E4" w:rsidRDefault="00330A4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05A9E"/>
    <w:multiLevelType w:val="hybridMultilevel"/>
    <w:tmpl w:val="5E9AC770"/>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713CC"/>
    <w:multiLevelType w:val="hybridMultilevel"/>
    <w:tmpl w:val="2620FF4E"/>
    <w:lvl w:ilvl="0" w:tplc="6DFAA512">
      <w:start w:val="9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93ECB"/>
    <w:multiLevelType w:val="multilevel"/>
    <w:tmpl w:val="09B01A6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B970A0"/>
    <w:multiLevelType w:val="hybridMultilevel"/>
    <w:tmpl w:val="E75C6AE4"/>
    <w:lvl w:ilvl="0" w:tplc="0413000F">
      <w:start w:val="1"/>
      <w:numFmt w:val="decimal"/>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3F4476C"/>
    <w:multiLevelType w:val="hybridMultilevel"/>
    <w:tmpl w:val="E8BADF54"/>
    <w:lvl w:ilvl="0" w:tplc="DD88533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3564A"/>
    <w:multiLevelType w:val="hybridMultilevel"/>
    <w:tmpl w:val="6E04EC5A"/>
    <w:lvl w:ilvl="0" w:tplc="35C05D6C">
      <w:start w:val="9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ED058C7"/>
    <w:multiLevelType w:val="hybridMultilevel"/>
    <w:tmpl w:val="61AEA96E"/>
    <w:lvl w:ilvl="0" w:tplc="FCB8DA5A">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92647"/>
    <w:multiLevelType w:val="hybridMultilevel"/>
    <w:tmpl w:val="6E5E9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27F1F"/>
    <w:multiLevelType w:val="hybridMultilevel"/>
    <w:tmpl w:val="DB4220F8"/>
    <w:lvl w:ilvl="0" w:tplc="39000610">
      <w:start w:val="15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1263F"/>
    <w:multiLevelType w:val="multilevel"/>
    <w:tmpl w:val="324CF2F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9856EE"/>
    <w:multiLevelType w:val="hybridMultilevel"/>
    <w:tmpl w:val="589605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6"/>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31"/>
  </w:num>
  <w:num w:numId="12">
    <w:abstractNumId w:val="3"/>
  </w:num>
  <w:num w:numId="13">
    <w:abstractNumId w:val="29"/>
  </w:num>
  <w:num w:numId="14">
    <w:abstractNumId w:val="36"/>
  </w:num>
  <w:num w:numId="15">
    <w:abstractNumId w:val="18"/>
  </w:num>
  <w:num w:numId="16">
    <w:abstractNumId w:val="13"/>
  </w:num>
  <w:num w:numId="17">
    <w:abstractNumId w:val="30"/>
  </w:num>
  <w:num w:numId="18">
    <w:abstractNumId w:val="19"/>
  </w:num>
  <w:num w:numId="19">
    <w:abstractNumId w:val="33"/>
  </w:num>
  <w:num w:numId="20">
    <w:abstractNumId w:val="4"/>
  </w:num>
  <w:num w:numId="21">
    <w:abstractNumId w:val="34"/>
  </w:num>
  <w:num w:numId="22">
    <w:abstractNumId w:val="32"/>
  </w:num>
  <w:num w:numId="23">
    <w:abstractNumId w:val="20"/>
  </w:num>
  <w:num w:numId="24">
    <w:abstractNumId w:val="37"/>
  </w:num>
  <w:num w:numId="25">
    <w:abstractNumId w:val="11"/>
  </w:num>
  <w:num w:numId="26">
    <w:abstractNumId w:val="1"/>
  </w:num>
  <w:num w:numId="27">
    <w:abstractNumId w:val="9"/>
  </w:num>
  <w:num w:numId="28">
    <w:abstractNumId w:val="38"/>
  </w:num>
  <w:num w:numId="29">
    <w:abstractNumId w:val="27"/>
  </w:num>
  <w:num w:numId="30">
    <w:abstractNumId w:val="8"/>
  </w:num>
  <w:num w:numId="31">
    <w:abstractNumId w:val="25"/>
  </w:num>
  <w:num w:numId="32">
    <w:abstractNumId w:val="21"/>
  </w:num>
  <w:num w:numId="33">
    <w:abstractNumId w:val="2"/>
  </w:num>
  <w:num w:numId="34">
    <w:abstractNumId w:val="5"/>
  </w:num>
  <w:num w:numId="35">
    <w:abstractNumId w:val="17"/>
  </w:num>
  <w:num w:numId="36">
    <w:abstractNumId w:val="12"/>
  </w:num>
  <w:num w:numId="37">
    <w:abstractNumId w:val="35"/>
  </w:num>
  <w:num w:numId="38">
    <w:abstractNumId w:val="10"/>
  </w:num>
  <w:num w:numId="3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4E2"/>
    <w:rsid w:val="00001806"/>
    <w:rsid w:val="0000313D"/>
    <w:rsid w:val="00005815"/>
    <w:rsid w:val="00006E68"/>
    <w:rsid w:val="00007DBC"/>
    <w:rsid w:val="00007EA1"/>
    <w:rsid w:val="000100F0"/>
    <w:rsid w:val="000109DB"/>
    <w:rsid w:val="000129B2"/>
    <w:rsid w:val="00012FF9"/>
    <w:rsid w:val="0001389C"/>
    <w:rsid w:val="00014314"/>
    <w:rsid w:val="00020C26"/>
    <w:rsid w:val="000212AE"/>
    <w:rsid w:val="00021434"/>
    <w:rsid w:val="00021774"/>
    <w:rsid w:val="00021DF3"/>
    <w:rsid w:val="00022143"/>
    <w:rsid w:val="000232E5"/>
    <w:rsid w:val="00023869"/>
    <w:rsid w:val="00024598"/>
    <w:rsid w:val="00027429"/>
    <w:rsid w:val="000279B0"/>
    <w:rsid w:val="00030175"/>
    <w:rsid w:val="00032769"/>
    <w:rsid w:val="0003311E"/>
    <w:rsid w:val="00034363"/>
    <w:rsid w:val="00036369"/>
    <w:rsid w:val="00037B58"/>
    <w:rsid w:val="000413B0"/>
    <w:rsid w:val="00042BFD"/>
    <w:rsid w:val="00044246"/>
    <w:rsid w:val="00046E68"/>
    <w:rsid w:val="00051B73"/>
    <w:rsid w:val="00053AF3"/>
    <w:rsid w:val="000543EF"/>
    <w:rsid w:val="000555DF"/>
    <w:rsid w:val="000567DB"/>
    <w:rsid w:val="000571C5"/>
    <w:rsid w:val="000575CF"/>
    <w:rsid w:val="00060ABE"/>
    <w:rsid w:val="0006122A"/>
    <w:rsid w:val="00061A50"/>
    <w:rsid w:val="0006361B"/>
    <w:rsid w:val="00064104"/>
    <w:rsid w:val="000646DA"/>
    <w:rsid w:val="00064F32"/>
    <w:rsid w:val="000652E3"/>
    <w:rsid w:val="000658B3"/>
    <w:rsid w:val="00066025"/>
    <w:rsid w:val="00067A8F"/>
    <w:rsid w:val="000701D1"/>
    <w:rsid w:val="0007528F"/>
    <w:rsid w:val="00077800"/>
    <w:rsid w:val="000802BD"/>
    <w:rsid w:val="00080A20"/>
    <w:rsid w:val="00082796"/>
    <w:rsid w:val="00082DF4"/>
    <w:rsid w:val="0008340F"/>
    <w:rsid w:val="00086FF5"/>
    <w:rsid w:val="00087C0A"/>
    <w:rsid w:val="0009107F"/>
    <w:rsid w:val="00091788"/>
    <w:rsid w:val="00093BC4"/>
    <w:rsid w:val="00093DD9"/>
    <w:rsid w:val="000943E6"/>
    <w:rsid w:val="000971E3"/>
    <w:rsid w:val="00097929"/>
    <w:rsid w:val="000A0302"/>
    <w:rsid w:val="000A0F2D"/>
    <w:rsid w:val="000A153C"/>
    <w:rsid w:val="000A1E80"/>
    <w:rsid w:val="000A3B70"/>
    <w:rsid w:val="000A5153"/>
    <w:rsid w:val="000A5999"/>
    <w:rsid w:val="000A5A79"/>
    <w:rsid w:val="000A7B28"/>
    <w:rsid w:val="000B10AE"/>
    <w:rsid w:val="000B127D"/>
    <w:rsid w:val="000B30BF"/>
    <w:rsid w:val="000B3717"/>
    <w:rsid w:val="000B3E72"/>
    <w:rsid w:val="000B508B"/>
    <w:rsid w:val="000B566B"/>
    <w:rsid w:val="000B595C"/>
    <w:rsid w:val="000B662E"/>
    <w:rsid w:val="000B7294"/>
    <w:rsid w:val="000B75D0"/>
    <w:rsid w:val="000B7FB9"/>
    <w:rsid w:val="000C1A36"/>
    <w:rsid w:val="000C1CF8"/>
    <w:rsid w:val="000C49CF"/>
    <w:rsid w:val="000C52E9"/>
    <w:rsid w:val="000C537F"/>
    <w:rsid w:val="000C5B8B"/>
    <w:rsid w:val="000C5CDC"/>
    <w:rsid w:val="000C65DC"/>
    <w:rsid w:val="000C65F8"/>
    <w:rsid w:val="000C66F3"/>
    <w:rsid w:val="000C6900"/>
    <w:rsid w:val="000C7329"/>
    <w:rsid w:val="000D105E"/>
    <w:rsid w:val="000D1CFE"/>
    <w:rsid w:val="000D2105"/>
    <w:rsid w:val="000D28BF"/>
    <w:rsid w:val="000D31E8"/>
    <w:rsid w:val="000D3249"/>
    <w:rsid w:val="000D6C36"/>
    <w:rsid w:val="000D76E4"/>
    <w:rsid w:val="000E3816"/>
    <w:rsid w:val="000E4F77"/>
    <w:rsid w:val="000E57B8"/>
    <w:rsid w:val="000F1B00"/>
    <w:rsid w:val="000F265C"/>
    <w:rsid w:val="000F3AFA"/>
    <w:rsid w:val="000F440A"/>
    <w:rsid w:val="000F5712"/>
    <w:rsid w:val="000F6611"/>
    <w:rsid w:val="000F7E22"/>
    <w:rsid w:val="00102621"/>
    <w:rsid w:val="00106F8D"/>
    <w:rsid w:val="00107554"/>
    <w:rsid w:val="001075E9"/>
    <w:rsid w:val="001104F3"/>
    <w:rsid w:val="00112EEB"/>
    <w:rsid w:val="001162B2"/>
    <w:rsid w:val="001173FF"/>
    <w:rsid w:val="0012383C"/>
    <w:rsid w:val="0012563A"/>
    <w:rsid w:val="001264DE"/>
    <w:rsid w:val="001279BA"/>
    <w:rsid w:val="001304C0"/>
    <w:rsid w:val="001313A7"/>
    <w:rsid w:val="0013276F"/>
    <w:rsid w:val="00132C47"/>
    <w:rsid w:val="001331B2"/>
    <w:rsid w:val="001342B5"/>
    <w:rsid w:val="0013621E"/>
    <w:rsid w:val="001362FE"/>
    <w:rsid w:val="0013642E"/>
    <w:rsid w:val="00140975"/>
    <w:rsid w:val="00142EFE"/>
    <w:rsid w:val="00145CEF"/>
    <w:rsid w:val="00152A23"/>
    <w:rsid w:val="00156B11"/>
    <w:rsid w:val="001573E6"/>
    <w:rsid w:val="00157508"/>
    <w:rsid w:val="00157C99"/>
    <w:rsid w:val="00160A6D"/>
    <w:rsid w:val="00161845"/>
    <w:rsid w:val="00162CB7"/>
    <w:rsid w:val="001642D3"/>
    <w:rsid w:val="001665C9"/>
    <w:rsid w:val="001668E6"/>
    <w:rsid w:val="00166F32"/>
    <w:rsid w:val="001718C0"/>
    <w:rsid w:val="00171E5B"/>
    <w:rsid w:val="00171F94"/>
    <w:rsid w:val="001735CE"/>
    <w:rsid w:val="00173B34"/>
    <w:rsid w:val="00175D4E"/>
    <w:rsid w:val="0017668A"/>
    <w:rsid w:val="001766FE"/>
    <w:rsid w:val="001771E7"/>
    <w:rsid w:val="00177867"/>
    <w:rsid w:val="00180966"/>
    <w:rsid w:val="0018386C"/>
    <w:rsid w:val="001838CC"/>
    <w:rsid w:val="00185A40"/>
    <w:rsid w:val="00191189"/>
    <w:rsid w:val="001911FF"/>
    <w:rsid w:val="00192006"/>
    <w:rsid w:val="00193180"/>
    <w:rsid w:val="0019530C"/>
    <w:rsid w:val="0019609C"/>
    <w:rsid w:val="00196792"/>
    <w:rsid w:val="001A32D8"/>
    <w:rsid w:val="001A4AA9"/>
    <w:rsid w:val="001B05E7"/>
    <w:rsid w:val="001B1519"/>
    <w:rsid w:val="001B2A7A"/>
    <w:rsid w:val="001B2E2D"/>
    <w:rsid w:val="001B33DF"/>
    <w:rsid w:val="001B5CD2"/>
    <w:rsid w:val="001C01CD"/>
    <w:rsid w:val="001C0BEE"/>
    <w:rsid w:val="001C1E49"/>
    <w:rsid w:val="001C20E8"/>
    <w:rsid w:val="001C27C1"/>
    <w:rsid w:val="001C2A98"/>
    <w:rsid w:val="001C3B86"/>
    <w:rsid w:val="001C3DFC"/>
    <w:rsid w:val="001C45EB"/>
    <w:rsid w:val="001C4D95"/>
    <w:rsid w:val="001D16C5"/>
    <w:rsid w:val="001D2504"/>
    <w:rsid w:val="001D3D7D"/>
    <w:rsid w:val="001D3FFF"/>
    <w:rsid w:val="001D4997"/>
    <w:rsid w:val="001D625F"/>
    <w:rsid w:val="001D68A4"/>
    <w:rsid w:val="001D7576"/>
    <w:rsid w:val="001D7F3A"/>
    <w:rsid w:val="001E034D"/>
    <w:rsid w:val="001E0E3F"/>
    <w:rsid w:val="001E14A0"/>
    <w:rsid w:val="001E23DA"/>
    <w:rsid w:val="001E2BBE"/>
    <w:rsid w:val="001E7376"/>
    <w:rsid w:val="001F1A33"/>
    <w:rsid w:val="001F225C"/>
    <w:rsid w:val="001F2389"/>
    <w:rsid w:val="001F2AE0"/>
    <w:rsid w:val="001F37FC"/>
    <w:rsid w:val="001F5385"/>
    <w:rsid w:val="001F5DEA"/>
    <w:rsid w:val="001F6B30"/>
    <w:rsid w:val="001F6C05"/>
    <w:rsid w:val="001F7AB4"/>
    <w:rsid w:val="001F7C8A"/>
    <w:rsid w:val="00200792"/>
    <w:rsid w:val="00201CFA"/>
    <w:rsid w:val="0020220D"/>
    <w:rsid w:val="00202448"/>
    <w:rsid w:val="00202D15"/>
    <w:rsid w:val="00205B3F"/>
    <w:rsid w:val="00206C3A"/>
    <w:rsid w:val="002072BF"/>
    <w:rsid w:val="00210453"/>
    <w:rsid w:val="00212EAE"/>
    <w:rsid w:val="00213F4B"/>
    <w:rsid w:val="00214BEE"/>
    <w:rsid w:val="002166D5"/>
    <w:rsid w:val="002205B8"/>
    <w:rsid w:val="00223CEC"/>
    <w:rsid w:val="00224344"/>
    <w:rsid w:val="00225720"/>
    <w:rsid w:val="002259E5"/>
    <w:rsid w:val="00226140"/>
    <w:rsid w:val="00226F2C"/>
    <w:rsid w:val="002274F3"/>
    <w:rsid w:val="002279DF"/>
    <w:rsid w:val="0023094C"/>
    <w:rsid w:val="00232523"/>
    <w:rsid w:val="00233484"/>
    <w:rsid w:val="00234303"/>
    <w:rsid w:val="00234BE3"/>
    <w:rsid w:val="00235A90"/>
    <w:rsid w:val="0023624F"/>
    <w:rsid w:val="0023625E"/>
    <w:rsid w:val="002362D2"/>
    <w:rsid w:val="002402F1"/>
    <w:rsid w:val="002405BA"/>
    <w:rsid w:val="00241E48"/>
    <w:rsid w:val="0024214E"/>
    <w:rsid w:val="002424CC"/>
    <w:rsid w:val="00242623"/>
    <w:rsid w:val="002438D5"/>
    <w:rsid w:val="002455D4"/>
    <w:rsid w:val="00247008"/>
    <w:rsid w:val="0024726F"/>
    <w:rsid w:val="00250558"/>
    <w:rsid w:val="00250969"/>
    <w:rsid w:val="00251CB3"/>
    <w:rsid w:val="0025341A"/>
    <w:rsid w:val="0025357C"/>
    <w:rsid w:val="00253EC2"/>
    <w:rsid w:val="002570C9"/>
    <w:rsid w:val="002572F4"/>
    <w:rsid w:val="002605D1"/>
    <w:rsid w:val="00260652"/>
    <w:rsid w:val="00261F25"/>
    <w:rsid w:val="00262A31"/>
    <w:rsid w:val="00262BF1"/>
    <w:rsid w:val="0026468E"/>
    <w:rsid w:val="002648A9"/>
    <w:rsid w:val="0026536F"/>
    <w:rsid w:val="0026553C"/>
    <w:rsid w:val="00265CC4"/>
    <w:rsid w:val="002661A0"/>
    <w:rsid w:val="0026790A"/>
    <w:rsid w:val="00267DD5"/>
    <w:rsid w:val="00274A0A"/>
    <w:rsid w:val="00274D1D"/>
    <w:rsid w:val="00275C7E"/>
    <w:rsid w:val="0027728E"/>
    <w:rsid w:val="00277593"/>
    <w:rsid w:val="00277DB8"/>
    <w:rsid w:val="00280909"/>
    <w:rsid w:val="00280918"/>
    <w:rsid w:val="00280DA6"/>
    <w:rsid w:val="00281B89"/>
    <w:rsid w:val="002820EA"/>
    <w:rsid w:val="00282AF6"/>
    <w:rsid w:val="00283272"/>
    <w:rsid w:val="002843C2"/>
    <w:rsid w:val="00284E23"/>
    <w:rsid w:val="0028596A"/>
    <w:rsid w:val="002860CF"/>
    <w:rsid w:val="00286B12"/>
    <w:rsid w:val="00287085"/>
    <w:rsid w:val="00287DC0"/>
    <w:rsid w:val="00290AF9"/>
    <w:rsid w:val="00291131"/>
    <w:rsid w:val="00292FD6"/>
    <w:rsid w:val="002967CF"/>
    <w:rsid w:val="0029727E"/>
    <w:rsid w:val="00297788"/>
    <w:rsid w:val="002A3285"/>
    <w:rsid w:val="002A34F9"/>
    <w:rsid w:val="002A484B"/>
    <w:rsid w:val="002A64A6"/>
    <w:rsid w:val="002B1FE3"/>
    <w:rsid w:val="002B2EB8"/>
    <w:rsid w:val="002B3301"/>
    <w:rsid w:val="002B39AD"/>
    <w:rsid w:val="002B45B6"/>
    <w:rsid w:val="002B6876"/>
    <w:rsid w:val="002C1017"/>
    <w:rsid w:val="002C1445"/>
    <w:rsid w:val="002C2EE1"/>
    <w:rsid w:val="002C3398"/>
    <w:rsid w:val="002C47D4"/>
    <w:rsid w:val="002C6F70"/>
    <w:rsid w:val="002D0E16"/>
    <w:rsid w:val="002D0F38"/>
    <w:rsid w:val="002D3B13"/>
    <w:rsid w:val="002D6E63"/>
    <w:rsid w:val="002D77E3"/>
    <w:rsid w:val="002D7C9A"/>
    <w:rsid w:val="002E37E8"/>
    <w:rsid w:val="002E6277"/>
    <w:rsid w:val="002F2223"/>
    <w:rsid w:val="002F26E8"/>
    <w:rsid w:val="002F2859"/>
    <w:rsid w:val="002F6E3C"/>
    <w:rsid w:val="002F7320"/>
    <w:rsid w:val="003006C4"/>
    <w:rsid w:val="0030117D"/>
    <w:rsid w:val="00301F30"/>
    <w:rsid w:val="003023AD"/>
    <w:rsid w:val="003038FD"/>
    <w:rsid w:val="00303C87"/>
    <w:rsid w:val="00303CD2"/>
    <w:rsid w:val="00305606"/>
    <w:rsid w:val="003108E5"/>
    <w:rsid w:val="003115A8"/>
    <w:rsid w:val="003120CB"/>
    <w:rsid w:val="003165B6"/>
    <w:rsid w:val="003176B9"/>
    <w:rsid w:val="00320153"/>
    <w:rsid w:val="00320367"/>
    <w:rsid w:val="00322733"/>
    <w:rsid w:val="00322871"/>
    <w:rsid w:val="00322BEC"/>
    <w:rsid w:val="00325DE7"/>
    <w:rsid w:val="00326FB3"/>
    <w:rsid w:val="0033073E"/>
    <w:rsid w:val="00330A41"/>
    <w:rsid w:val="003310E4"/>
    <w:rsid w:val="003316D4"/>
    <w:rsid w:val="003321B2"/>
    <w:rsid w:val="00332BBE"/>
    <w:rsid w:val="00333822"/>
    <w:rsid w:val="00334F50"/>
    <w:rsid w:val="00336715"/>
    <w:rsid w:val="00337B69"/>
    <w:rsid w:val="003400FF"/>
    <w:rsid w:val="003401EC"/>
    <w:rsid w:val="00340DFD"/>
    <w:rsid w:val="00342B06"/>
    <w:rsid w:val="00343158"/>
    <w:rsid w:val="00344954"/>
    <w:rsid w:val="003453DF"/>
    <w:rsid w:val="00345816"/>
    <w:rsid w:val="00345DE8"/>
    <w:rsid w:val="003508EB"/>
    <w:rsid w:val="0035094A"/>
    <w:rsid w:val="00350CD7"/>
    <w:rsid w:val="00352ADE"/>
    <w:rsid w:val="00356FAC"/>
    <w:rsid w:val="00360C17"/>
    <w:rsid w:val="003620EC"/>
    <w:rsid w:val="003621C6"/>
    <w:rsid w:val="003622B8"/>
    <w:rsid w:val="00364DB1"/>
    <w:rsid w:val="00364FC3"/>
    <w:rsid w:val="00366B76"/>
    <w:rsid w:val="00366F27"/>
    <w:rsid w:val="00373051"/>
    <w:rsid w:val="00373B8F"/>
    <w:rsid w:val="0037455B"/>
    <w:rsid w:val="00376072"/>
    <w:rsid w:val="00376D95"/>
    <w:rsid w:val="00377170"/>
    <w:rsid w:val="00377609"/>
    <w:rsid w:val="0037784B"/>
    <w:rsid w:val="00377FBB"/>
    <w:rsid w:val="00384F70"/>
    <w:rsid w:val="00385140"/>
    <w:rsid w:val="00392B1D"/>
    <w:rsid w:val="00393CC7"/>
    <w:rsid w:val="00396302"/>
    <w:rsid w:val="003971F7"/>
    <w:rsid w:val="003A16FC"/>
    <w:rsid w:val="003A2AFA"/>
    <w:rsid w:val="003A2C8A"/>
    <w:rsid w:val="003A3880"/>
    <w:rsid w:val="003A4FCD"/>
    <w:rsid w:val="003A5441"/>
    <w:rsid w:val="003A6168"/>
    <w:rsid w:val="003B0289"/>
    <w:rsid w:val="003B0944"/>
    <w:rsid w:val="003B0F6D"/>
    <w:rsid w:val="003B1593"/>
    <w:rsid w:val="003B3F7B"/>
    <w:rsid w:val="003B4153"/>
    <w:rsid w:val="003B4381"/>
    <w:rsid w:val="003B6528"/>
    <w:rsid w:val="003B6880"/>
    <w:rsid w:val="003C0A5B"/>
    <w:rsid w:val="003C1043"/>
    <w:rsid w:val="003C168F"/>
    <w:rsid w:val="003C1A30"/>
    <w:rsid w:val="003C27C7"/>
    <w:rsid w:val="003C39A6"/>
    <w:rsid w:val="003C5505"/>
    <w:rsid w:val="003C5A24"/>
    <w:rsid w:val="003C6779"/>
    <w:rsid w:val="003C71BE"/>
    <w:rsid w:val="003D033C"/>
    <w:rsid w:val="003D2998"/>
    <w:rsid w:val="003D2F0A"/>
    <w:rsid w:val="003D31E7"/>
    <w:rsid w:val="003D3891"/>
    <w:rsid w:val="003D3FE9"/>
    <w:rsid w:val="003D5D84"/>
    <w:rsid w:val="003D7B4D"/>
    <w:rsid w:val="003E0D66"/>
    <w:rsid w:val="003E0F4F"/>
    <w:rsid w:val="003E18AC"/>
    <w:rsid w:val="003E210B"/>
    <w:rsid w:val="003E2A12"/>
    <w:rsid w:val="003E3384"/>
    <w:rsid w:val="003E37CC"/>
    <w:rsid w:val="003E3CA4"/>
    <w:rsid w:val="003E548E"/>
    <w:rsid w:val="003E5E68"/>
    <w:rsid w:val="003E65B1"/>
    <w:rsid w:val="003F00D0"/>
    <w:rsid w:val="003F24BE"/>
    <w:rsid w:val="003F2D4C"/>
    <w:rsid w:val="003F7EFA"/>
    <w:rsid w:val="004001B5"/>
    <w:rsid w:val="00400A98"/>
    <w:rsid w:val="0040329C"/>
    <w:rsid w:val="004051BB"/>
    <w:rsid w:val="00407EC8"/>
    <w:rsid w:val="0041110A"/>
    <w:rsid w:val="00411624"/>
    <w:rsid w:val="00411853"/>
    <w:rsid w:val="00412F9A"/>
    <w:rsid w:val="004144BD"/>
    <w:rsid w:val="00414843"/>
    <w:rsid w:val="004148E1"/>
    <w:rsid w:val="00414CFA"/>
    <w:rsid w:val="00415EC0"/>
    <w:rsid w:val="004205F0"/>
    <w:rsid w:val="00420BE9"/>
    <w:rsid w:val="00423AD8"/>
    <w:rsid w:val="00423FDD"/>
    <w:rsid w:val="00424C85"/>
    <w:rsid w:val="004260BD"/>
    <w:rsid w:val="0042738E"/>
    <w:rsid w:val="0043012F"/>
    <w:rsid w:val="00430F1F"/>
    <w:rsid w:val="004326EA"/>
    <w:rsid w:val="004377C9"/>
    <w:rsid w:val="00440CEB"/>
    <w:rsid w:val="0044102E"/>
    <w:rsid w:val="00444244"/>
    <w:rsid w:val="0044434C"/>
    <w:rsid w:val="0044456B"/>
    <w:rsid w:val="00445249"/>
    <w:rsid w:val="00447471"/>
    <w:rsid w:val="00447BD1"/>
    <w:rsid w:val="00450794"/>
    <w:rsid w:val="004507F3"/>
    <w:rsid w:val="00450AF4"/>
    <w:rsid w:val="00451A78"/>
    <w:rsid w:val="00451B1F"/>
    <w:rsid w:val="00453634"/>
    <w:rsid w:val="00454834"/>
    <w:rsid w:val="00456A57"/>
    <w:rsid w:val="004579A6"/>
    <w:rsid w:val="00460377"/>
    <w:rsid w:val="004607DE"/>
    <w:rsid w:val="00463FD0"/>
    <w:rsid w:val="00464CF9"/>
    <w:rsid w:val="00464EE6"/>
    <w:rsid w:val="004661D9"/>
    <w:rsid w:val="00466DC2"/>
    <w:rsid w:val="004671C7"/>
    <w:rsid w:val="00467E6D"/>
    <w:rsid w:val="00470F67"/>
    <w:rsid w:val="004724ED"/>
    <w:rsid w:val="00472F4D"/>
    <w:rsid w:val="004730BF"/>
    <w:rsid w:val="00474DCB"/>
    <w:rsid w:val="0047535C"/>
    <w:rsid w:val="004762F6"/>
    <w:rsid w:val="004814A1"/>
    <w:rsid w:val="00485870"/>
    <w:rsid w:val="00485FE8"/>
    <w:rsid w:val="004904C5"/>
    <w:rsid w:val="00490531"/>
    <w:rsid w:val="00492245"/>
    <w:rsid w:val="00492473"/>
    <w:rsid w:val="00492EB5"/>
    <w:rsid w:val="0049452D"/>
    <w:rsid w:val="00494F77"/>
    <w:rsid w:val="00496D62"/>
    <w:rsid w:val="00497721"/>
    <w:rsid w:val="004A0229"/>
    <w:rsid w:val="004A02E5"/>
    <w:rsid w:val="004A2D52"/>
    <w:rsid w:val="004A34EA"/>
    <w:rsid w:val="004A35D2"/>
    <w:rsid w:val="004A57FC"/>
    <w:rsid w:val="004A5D8E"/>
    <w:rsid w:val="004A71E4"/>
    <w:rsid w:val="004B2833"/>
    <w:rsid w:val="004B2CB0"/>
    <w:rsid w:val="004B2F00"/>
    <w:rsid w:val="004B4F29"/>
    <w:rsid w:val="004B667A"/>
    <w:rsid w:val="004B6E31"/>
    <w:rsid w:val="004B713A"/>
    <w:rsid w:val="004B7B7D"/>
    <w:rsid w:val="004C15AD"/>
    <w:rsid w:val="004C1D66"/>
    <w:rsid w:val="004C31D7"/>
    <w:rsid w:val="004C4AD2"/>
    <w:rsid w:val="004C53F1"/>
    <w:rsid w:val="004C6981"/>
    <w:rsid w:val="004D1F21"/>
    <w:rsid w:val="004D268C"/>
    <w:rsid w:val="004D443C"/>
    <w:rsid w:val="004D59D8"/>
    <w:rsid w:val="004D5DA1"/>
    <w:rsid w:val="004D7550"/>
    <w:rsid w:val="004D7910"/>
    <w:rsid w:val="004E0436"/>
    <w:rsid w:val="004E0A0A"/>
    <w:rsid w:val="004E150F"/>
    <w:rsid w:val="004E1DCA"/>
    <w:rsid w:val="004E23A1"/>
    <w:rsid w:val="004E3489"/>
    <w:rsid w:val="004E358A"/>
    <w:rsid w:val="004E3AFA"/>
    <w:rsid w:val="004E6588"/>
    <w:rsid w:val="004E6D34"/>
    <w:rsid w:val="004E7447"/>
    <w:rsid w:val="004F0FB5"/>
    <w:rsid w:val="004F18B4"/>
    <w:rsid w:val="004F1DA8"/>
    <w:rsid w:val="004F2742"/>
    <w:rsid w:val="004F2E04"/>
    <w:rsid w:val="004F624D"/>
    <w:rsid w:val="00500132"/>
    <w:rsid w:val="00502A0A"/>
    <w:rsid w:val="00503088"/>
    <w:rsid w:val="00507C50"/>
    <w:rsid w:val="00507EC2"/>
    <w:rsid w:val="0051109D"/>
    <w:rsid w:val="00514D40"/>
    <w:rsid w:val="005154F7"/>
    <w:rsid w:val="00517C3A"/>
    <w:rsid w:val="00522B20"/>
    <w:rsid w:val="00525CC4"/>
    <w:rsid w:val="00526783"/>
    <w:rsid w:val="00527BF4"/>
    <w:rsid w:val="0053090C"/>
    <w:rsid w:val="005324BE"/>
    <w:rsid w:val="00533047"/>
    <w:rsid w:val="005336A0"/>
    <w:rsid w:val="00534F6C"/>
    <w:rsid w:val="00535255"/>
    <w:rsid w:val="00535994"/>
    <w:rsid w:val="0053646D"/>
    <w:rsid w:val="005369C3"/>
    <w:rsid w:val="00536D67"/>
    <w:rsid w:val="00540AAD"/>
    <w:rsid w:val="005429A1"/>
    <w:rsid w:val="00543CA6"/>
    <w:rsid w:val="00543EC1"/>
    <w:rsid w:val="00546458"/>
    <w:rsid w:val="0055087C"/>
    <w:rsid w:val="00553413"/>
    <w:rsid w:val="0055471B"/>
    <w:rsid w:val="00554B7C"/>
    <w:rsid w:val="00555983"/>
    <w:rsid w:val="00557557"/>
    <w:rsid w:val="00557986"/>
    <w:rsid w:val="00560E31"/>
    <w:rsid w:val="00561617"/>
    <w:rsid w:val="0056188B"/>
    <w:rsid w:val="00561BDA"/>
    <w:rsid w:val="00567DBF"/>
    <w:rsid w:val="00581B23"/>
    <w:rsid w:val="0058219C"/>
    <w:rsid w:val="0058707F"/>
    <w:rsid w:val="00587385"/>
    <w:rsid w:val="00591DBD"/>
    <w:rsid w:val="005931FE"/>
    <w:rsid w:val="005978A8"/>
    <w:rsid w:val="00597FE6"/>
    <w:rsid w:val="005A0028"/>
    <w:rsid w:val="005A0ACC"/>
    <w:rsid w:val="005A298E"/>
    <w:rsid w:val="005A2BF5"/>
    <w:rsid w:val="005A2F7A"/>
    <w:rsid w:val="005A5490"/>
    <w:rsid w:val="005A6D76"/>
    <w:rsid w:val="005A7889"/>
    <w:rsid w:val="005B0072"/>
    <w:rsid w:val="005B008F"/>
    <w:rsid w:val="005B0321"/>
    <w:rsid w:val="005B0732"/>
    <w:rsid w:val="005B3646"/>
    <w:rsid w:val="005B38A0"/>
    <w:rsid w:val="005B491C"/>
    <w:rsid w:val="005B4DBF"/>
    <w:rsid w:val="005B5DE2"/>
    <w:rsid w:val="005B674C"/>
    <w:rsid w:val="005C1279"/>
    <w:rsid w:val="005C24F2"/>
    <w:rsid w:val="005C5995"/>
    <w:rsid w:val="005C7561"/>
    <w:rsid w:val="005D027B"/>
    <w:rsid w:val="005D1E57"/>
    <w:rsid w:val="005D223C"/>
    <w:rsid w:val="005D252D"/>
    <w:rsid w:val="005D2F57"/>
    <w:rsid w:val="005D34F6"/>
    <w:rsid w:val="005D4F1A"/>
    <w:rsid w:val="005D732A"/>
    <w:rsid w:val="005E15AC"/>
    <w:rsid w:val="005E1884"/>
    <w:rsid w:val="005E20F8"/>
    <w:rsid w:val="005E2273"/>
    <w:rsid w:val="005E25E9"/>
    <w:rsid w:val="005E2A1C"/>
    <w:rsid w:val="005E4066"/>
    <w:rsid w:val="005E78E0"/>
    <w:rsid w:val="005F2E12"/>
    <w:rsid w:val="005F373A"/>
    <w:rsid w:val="005F4F87"/>
    <w:rsid w:val="005F6B0E"/>
    <w:rsid w:val="005F760E"/>
    <w:rsid w:val="005F7B1D"/>
    <w:rsid w:val="006010BD"/>
    <w:rsid w:val="00602152"/>
    <w:rsid w:val="0060222A"/>
    <w:rsid w:val="00605EA4"/>
    <w:rsid w:val="006070C4"/>
    <w:rsid w:val="006109FE"/>
    <w:rsid w:val="00610C21"/>
    <w:rsid w:val="00611907"/>
    <w:rsid w:val="00611FFC"/>
    <w:rsid w:val="00613116"/>
    <w:rsid w:val="0061407C"/>
    <w:rsid w:val="006178F4"/>
    <w:rsid w:val="00617F6E"/>
    <w:rsid w:val="006202A6"/>
    <w:rsid w:val="0062054B"/>
    <w:rsid w:val="0062073B"/>
    <w:rsid w:val="00620926"/>
    <w:rsid w:val="00621C4E"/>
    <w:rsid w:val="00624EAE"/>
    <w:rsid w:val="0062633D"/>
    <w:rsid w:val="006278FA"/>
    <w:rsid w:val="006305D7"/>
    <w:rsid w:val="00632F63"/>
    <w:rsid w:val="00633A01"/>
    <w:rsid w:val="00633B97"/>
    <w:rsid w:val="006341F7"/>
    <w:rsid w:val="00634585"/>
    <w:rsid w:val="00635014"/>
    <w:rsid w:val="006369CE"/>
    <w:rsid w:val="006411CA"/>
    <w:rsid w:val="00642B42"/>
    <w:rsid w:val="006450C9"/>
    <w:rsid w:val="00645829"/>
    <w:rsid w:val="0064605E"/>
    <w:rsid w:val="006460EC"/>
    <w:rsid w:val="00650474"/>
    <w:rsid w:val="00651A71"/>
    <w:rsid w:val="00653CF0"/>
    <w:rsid w:val="00657BC4"/>
    <w:rsid w:val="006619C8"/>
    <w:rsid w:val="00661C3A"/>
    <w:rsid w:val="00663056"/>
    <w:rsid w:val="00665C28"/>
    <w:rsid w:val="00665FE4"/>
    <w:rsid w:val="00670420"/>
    <w:rsid w:val="00671710"/>
    <w:rsid w:val="00672197"/>
    <w:rsid w:val="00673414"/>
    <w:rsid w:val="006738AC"/>
    <w:rsid w:val="00676079"/>
    <w:rsid w:val="006768E8"/>
    <w:rsid w:val="00676ECD"/>
    <w:rsid w:val="00677D0A"/>
    <w:rsid w:val="0068185F"/>
    <w:rsid w:val="00683816"/>
    <w:rsid w:val="00684C64"/>
    <w:rsid w:val="0069019D"/>
    <w:rsid w:val="00690AFA"/>
    <w:rsid w:val="00690DA4"/>
    <w:rsid w:val="006926DF"/>
    <w:rsid w:val="006A01CF"/>
    <w:rsid w:val="006A207E"/>
    <w:rsid w:val="006A60AC"/>
    <w:rsid w:val="006A60DD"/>
    <w:rsid w:val="006A71B2"/>
    <w:rsid w:val="006B0679"/>
    <w:rsid w:val="006B074C"/>
    <w:rsid w:val="006B23D3"/>
    <w:rsid w:val="006B3B84"/>
    <w:rsid w:val="006B407B"/>
    <w:rsid w:val="006B4127"/>
    <w:rsid w:val="006B4DB8"/>
    <w:rsid w:val="006B4E7C"/>
    <w:rsid w:val="006B5D8C"/>
    <w:rsid w:val="006B72D4"/>
    <w:rsid w:val="006C11CC"/>
    <w:rsid w:val="006C1AEB"/>
    <w:rsid w:val="006C1E96"/>
    <w:rsid w:val="006C3225"/>
    <w:rsid w:val="006C3ED6"/>
    <w:rsid w:val="006C4CAA"/>
    <w:rsid w:val="006C57FE"/>
    <w:rsid w:val="006C668E"/>
    <w:rsid w:val="006D04D4"/>
    <w:rsid w:val="006D0ED3"/>
    <w:rsid w:val="006D3E02"/>
    <w:rsid w:val="006D4ADB"/>
    <w:rsid w:val="006D4D48"/>
    <w:rsid w:val="006D4E4C"/>
    <w:rsid w:val="006D50C9"/>
    <w:rsid w:val="006D5AE7"/>
    <w:rsid w:val="006D7014"/>
    <w:rsid w:val="006E4B63"/>
    <w:rsid w:val="006E7CDA"/>
    <w:rsid w:val="006F06E4"/>
    <w:rsid w:val="006F094C"/>
    <w:rsid w:val="006F25FC"/>
    <w:rsid w:val="006F31CA"/>
    <w:rsid w:val="006F7B41"/>
    <w:rsid w:val="00702B5D"/>
    <w:rsid w:val="00703ED2"/>
    <w:rsid w:val="007047FA"/>
    <w:rsid w:val="00706CF3"/>
    <w:rsid w:val="00706E68"/>
    <w:rsid w:val="0070750C"/>
    <w:rsid w:val="00707B8D"/>
    <w:rsid w:val="00707ECA"/>
    <w:rsid w:val="007122FC"/>
    <w:rsid w:val="007130D0"/>
    <w:rsid w:val="00713636"/>
    <w:rsid w:val="007136D1"/>
    <w:rsid w:val="00713EF4"/>
    <w:rsid w:val="00714B8C"/>
    <w:rsid w:val="0071611A"/>
    <w:rsid w:val="0071675D"/>
    <w:rsid w:val="00717736"/>
    <w:rsid w:val="00722418"/>
    <w:rsid w:val="007272ED"/>
    <w:rsid w:val="0073105D"/>
    <w:rsid w:val="00732B47"/>
    <w:rsid w:val="00732BF6"/>
    <w:rsid w:val="00734DA9"/>
    <w:rsid w:val="0073523A"/>
    <w:rsid w:val="00735C99"/>
    <w:rsid w:val="00735CF5"/>
    <w:rsid w:val="0074063A"/>
    <w:rsid w:val="0074074F"/>
    <w:rsid w:val="007419A1"/>
    <w:rsid w:val="00741EE8"/>
    <w:rsid w:val="007425D0"/>
    <w:rsid w:val="00742AA4"/>
    <w:rsid w:val="00742DF8"/>
    <w:rsid w:val="00743BA1"/>
    <w:rsid w:val="00745F1E"/>
    <w:rsid w:val="007465FD"/>
    <w:rsid w:val="007515FE"/>
    <w:rsid w:val="007601D0"/>
    <w:rsid w:val="007603BB"/>
    <w:rsid w:val="00760F5E"/>
    <w:rsid w:val="0076109D"/>
    <w:rsid w:val="00762A03"/>
    <w:rsid w:val="00763D36"/>
    <w:rsid w:val="00767107"/>
    <w:rsid w:val="007704C1"/>
    <w:rsid w:val="00773617"/>
    <w:rsid w:val="00773BFD"/>
    <w:rsid w:val="007743B3"/>
    <w:rsid w:val="00774490"/>
    <w:rsid w:val="0077581E"/>
    <w:rsid w:val="00780EF2"/>
    <w:rsid w:val="007819FF"/>
    <w:rsid w:val="0078294A"/>
    <w:rsid w:val="00782D2A"/>
    <w:rsid w:val="0078360C"/>
    <w:rsid w:val="0078463E"/>
    <w:rsid w:val="00784A4C"/>
    <w:rsid w:val="00784BC6"/>
    <w:rsid w:val="0078523D"/>
    <w:rsid w:val="007865AF"/>
    <w:rsid w:val="00790EE4"/>
    <w:rsid w:val="00791128"/>
    <w:rsid w:val="007931DF"/>
    <w:rsid w:val="00797117"/>
    <w:rsid w:val="007A0172"/>
    <w:rsid w:val="007A09AA"/>
    <w:rsid w:val="007A0E47"/>
    <w:rsid w:val="007A11CF"/>
    <w:rsid w:val="007A1804"/>
    <w:rsid w:val="007A215A"/>
    <w:rsid w:val="007A2511"/>
    <w:rsid w:val="007A260E"/>
    <w:rsid w:val="007A4D4C"/>
    <w:rsid w:val="007A4DD6"/>
    <w:rsid w:val="007A5CB9"/>
    <w:rsid w:val="007A6DB7"/>
    <w:rsid w:val="007B20AE"/>
    <w:rsid w:val="007B62A9"/>
    <w:rsid w:val="007B6B07"/>
    <w:rsid w:val="007B6D43"/>
    <w:rsid w:val="007B749A"/>
    <w:rsid w:val="007B7C6E"/>
    <w:rsid w:val="007C2F87"/>
    <w:rsid w:val="007C39DA"/>
    <w:rsid w:val="007D0D99"/>
    <w:rsid w:val="007D4067"/>
    <w:rsid w:val="007D44D7"/>
    <w:rsid w:val="007D4E76"/>
    <w:rsid w:val="007D621A"/>
    <w:rsid w:val="007D7ACA"/>
    <w:rsid w:val="007E058A"/>
    <w:rsid w:val="007E2887"/>
    <w:rsid w:val="007E2916"/>
    <w:rsid w:val="007E4D35"/>
    <w:rsid w:val="007E5278"/>
    <w:rsid w:val="007E6061"/>
    <w:rsid w:val="007E749C"/>
    <w:rsid w:val="007F0439"/>
    <w:rsid w:val="007F04B7"/>
    <w:rsid w:val="007F130A"/>
    <w:rsid w:val="007F1B5C"/>
    <w:rsid w:val="007F1C7E"/>
    <w:rsid w:val="007F2152"/>
    <w:rsid w:val="00801257"/>
    <w:rsid w:val="00801B48"/>
    <w:rsid w:val="008031F7"/>
    <w:rsid w:val="00803B0A"/>
    <w:rsid w:val="00804B09"/>
    <w:rsid w:val="00804DED"/>
    <w:rsid w:val="00805B96"/>
    <w:rsid w:val="008072B6"/>
    <w:rsid w:val="008105BE"/>
    <w:rsid w:val="008115A5"/>
    <w:rsid w:val="00811D46"/>
    <w:rsid w:val="008138DB"/>
    <w:rsid w:val="0081415D"/>
    <w:rsid w:val="00817CDF"/>
    <w:rsid w:val="00820229"/>
    <w:rsid w:val="008217C8"/>
    <w:rsid w:val="00821F53"/>
    <w:rsid w:val="00822448"/>
    <w:rsid w:val="00822ABE"/>
    <w:rsid w:val="00823D35"/>
    <w:rsid w:val="008244D1"/>
    <w:rsid w:val="00827139"/>
    <w:rsid w:val="00827860"/>
    <w:rsid w:val="00827D16"/>
    <w:rsid w:val="00827F51"/>
    <w:rsid w:val="00830E4A"/>
    <w:rsid w:val="0083104E"/>
    <w:rsid w:val="008343BE"/>
    <w:rsid w:val="00836535"/>
    <w:rsid w:val="00837088"/>
    <w:rsid w:val="00840569"/>
    <w:rsid w:val="00840FB4"/>
    <w:rsid w:val="008410B2"/>
    <w:rsid w:val="00841780"/>
    <w:rsid w:val="00841DDB"/>
    <w:rsid w:val="008437CF"/>
    <w:rsid w:val="008468AE"/>
    <w:rsid w:val="008500A0"/>
    <w:rsid w:val="00850B8C"/>
    <w:rsid w:val="00850F7E"/>
    <w:rsid w:val="008511B4"/>
    <w:rsid w:val="008524E5"/>
    <w:rsid w:val="0085351C"/>
    <w:rsid w:val="0085435A"/>
    <w:rsid w:val="00854893"/>
    <w:rsid w:val="008549CA"/>
    <w:rsid w:val="008556C3"/>
    <w:rsid w:val="0085687C"/>
    <w:rsid w:val="0085697D"/>
    <w:rsid w:val="00856F55"/>
    <w:rsid w:val="00857FA3"/>
    <w:rsid w:val="008611C1"/>
    <w:rsid w:val="00861D08"/>
    <w:rsid w:val="0086412E"/>
    <w:rsid w:val="00867C9F"/>
    <w:rsid w:val="008706C5"/>
    <w:rsid w:val="00873707"/>
    <w:rsid w:val="00874B20"/>
    <w:rsid w:val="008757C6"/>
    <w:rsid w:val="008763E1"/>
    <w:rsid w:val="00876F64"/>
    <w:rsid w:val="0087775C"/>
    <w:rsid w:val="00877C31"/>
    <w:rsid w:val="00877E3D"/>
    <w:rsid w:val="00877EC8"/>
    <w:rsid w:val="00880F36"/>
    <w:rsid w:val="00885530"/>
    <w:rsid w:val="00885B6E"/>
    <w:rsid w:val="00885D92"/>
    <w:rsid w:val="00887F53"/>
    <w:rsid w:val="008910D1"/>
    <w:rsid w:val="0089296C"/>
    <w:rsid w:val="008933CC"/>
    <w:rsid w:val="00894184"/>
    <w:rsid w:val="00894FA8"/>
    <w:rsid w:val="00896ABD"/>
    <w:rsid w:val="00897AB6"/>
    <w:rsid w:val="00897DA8"/>
    <w:rsid w:val="008A107F"/>
    <w:rsid w:val="008A2D91"/>
    <w:rsid w:val="008A3380"/>
    <w:rsid w:val="008A3BF0"/>
    <w:rsid w:val="008A7A9C"/>
    <w:rsid w:val="008B43B4"/>
    <w:rsid w:val="008B5218"/>
    <w:rsid w:val="008B5311"/>
    <w:rsid w:val="008B7102"/>
    <w:rsid w:val="008C3B7D"/>
    <w:rsid w:val="008C7E4B"/>
    <w:rsid w:val="008C7F73"/>
    <w:rsid w:val="008D082C"/>
    <w:rsid w:val="008D0F90"/>
    <w:rsid w:val="008D3715"/>
    <w:rsid w:val="008D5465"/>
    <w:rsid w:val="008D5E61"/>
    <w:rsid w:val="008D7EB7"/>
    <w:rsid w:val="008D7EC5"/>
    <w:rsid w:val="008E002F"/>
    <w:rsid w:val="008E3684"/>
    <w:rsid w:val="008E57F5"/>
    <w:rsid w:val="008E7606"/>
    <w:rsid w:val="008F1554"/>
    <w:rsid w:val="008F1AB9"/>
    <w:rsid w:val="008F1DAA"/>
    <w:rsid w:val="008F3EBD"/>
    <w:rsid w:val="008F60B2"/>
    <w:rsid w:val="008F6EBB"/>
    <w:rsid w:val="008F7C41"/>
    <w:rsid w:val="00901C70"/>
    <w:rsid w:val="009031E2"/>
    <w:rsid w:val="00905ACF"/>
    <w:rsid w:val="009064A1"/>
    <w:rsid w:val="00906A0B"/>
    <w:rsid w:val="009103F9"/>
    <w:rsid w:val="0091276C"/>
    <w:rsid w:val="009145BE"/>
    <w:rsid w:val="00915607"/>
    <w:rsid w:val="00915D3B"/>
    <w:rsid w:val="009165AC"/>
    <w:rsid w:val="00916FFC"/>
    <w:rsid w:val="0091733F"/>
    <w:rsid w:val="0092053F"/>
    <w:rsid w:val="0092246B"/>
    <w:rsid w:val="0092340A"/>
    <w:rsid w:val="00926A6F"/>
    <w:rsid w:val="009313D9"/>
    <w:rsid w:val="00931CE1"/>
    <w:rsid w:val="00932022"/>
    <w:rsid w:val="0093482B"/>
    <w:rsid w:val="00935B7F"/>
    <w:rsid w:val="0094096A"/>
    <w:rsid w:val="00941293"/>
    <w:rsid w:val="00946372"/>
    <w:rsid w:val="00947738"/>
    <w:rsid w:val="0095032B"/>
    <w:rsid w:val="00950B13"/>
    <w:rsid w:val="00950C17"/>
    <w:rsid w:val="00951FAF"/>
    <w:rsid w:val="0095325A"/>
    <w:rsid w:val="00954740"/>
    <w:rsid w:val="009547EF"/>
    <w:rsid w:val="009557BC"/>
    <w:rsid w:val="00955AE5"/>
    <w:rsid w:val="00957D24"/>
    <w:rsid w:val="00962E71"/>
    <w:rsid w:val="00963ABC"/>
    <w:rsid w:val="00965D21"/>
    <w:rsid w:val="0096695C"/>
    <w:rsid w:val="00966A78"/>
    <w:rsid w:val="00967764"/>
    <w:rsid w:val="0097052A"/>
    <w:rsid w:val="00970B0E"/>
    <w:rsid w:val="00970BB9"/>
    <w:rsid w:val="009726EE"/>
    <w:rsid w:val="00972CDE"/>
    <w:rsid w:val="009733DD"/>
    <w:rsid w:val="00975573"/>
    <w:rsid w:val="00976D03"/>
    <w:rsid w:val="00977B30"/>
    <w:rsid w:val="00977B6A"/>
    <w:rsid w:val="00980D76"/>
    <w:rsid w:val="00980DFD"/>
    <w:rsid w:val="00982F41"/>
    <w:rsid w:val="009847A6"/>
    <w:rsid w:val="00985090"/>
    <w:rsid w:val="00987710"/>
    <w:rsid w:val="009904AB"/>
    <w:rsid w:val="009925C0"/>
    <w:rsid w:val="009933BE"/>
    <w:rsid w:val="00995688"/>
    <w:rsid w:val="009958A6"/>
    <w:rsid w:val="009963BF"/>
    <w:rsid w:val="00996456"/>
    <w:rsid w:val="00996653"/>
    <w:rsid w:val="00996C03"/>
    <w:rsid w:val="009A04F5"/>
    <w:rsid w:val="009A15EF"/>
    <w:rsid w:val="009A29C2"/>
    <w:rsid w:val="009A2A21"/>
    <w:rsid w:val="009A38A5"/>
    <w:rsid w:val="009A4406"/>
    <w:rsid w:val="009A5B73"/>
    <w:rsid w:val="009A7BEC"/>
    <w:rsid w:val="009B0630"/>
    <w:rsid w:val="009B087D"/>
    <w:rsid w:val="009B118B"/>
    <w:rsid w:val="009B1737"/>
    <w:rsid w:val="009B3D4B"/>
    <w:rsid w:val="009B4E63"/>
    <w:rsid w:val="009B5B99"/>
    <w:rsid w:val="009B5BEF"/>
    <w:rsid w:val="009B683D"/>
    <w:rsid w:val="009B6B0D"/>
    <w:rsid w:val="009B6EFC"/>
    <w:rsid w:val="009C1FD0"/>
    <w:rsid w:val="009C2DF8"/>
    <w:rsid w:val="009C31BF"/>
    <w:rsid w:val="009C3F0D"/>
    <w:rsid w:val="009C4F7B"/>
    <w:rsid w:val="009C68B7"/>
    <w:rsid w:val="009D0834"/>
    <w:rsid w:val="009D095A"/>
    <w:rsid w:val="009D0A1E"/>
    <w:rsid w:val="009D2AE3"/>
    <w:rsid w:val="009D52BC"/>
    <w:rsid w:val="009D6D33"/>
    <w:rsid w:val="009D7D0A"/>
    <w:rsid w:val="009D7D5B"/>
    <w:rsid w:val="009E09D9"/>
    <w:rsid w:val="009E3D34"/>
    <w:rsid w:val="009E409D"/>
    <w:rsid w:val="009E4153"/>
    <w:rsid w:val="009E5AD7"/>
    <w:rsid w:val="009E6138"/>
    <w:rsid w:val="009F01B1"/>
    <w:rsid w:val="009F0DBB"/>
    <w:rsid w:val="009F25E4"/>
    <w:rsid w:val="009F3887"/>
    <w:rsid w:val="009F40DC"/>
    <w:rsid w:val="009F52E8"/>
    <w:rsid w:val="009F659A"/>
    <w:rsid w:val="009F732B"/>
    <w:rsid w:val="00A01FE0"/>
    <w:rsid w:val="00A022AC"/>
    <w:rsid w:val="00A06945"/>
    <w:rsid w:val="00A10656"/>
    <w:rsid w:val="00A10D8A"/>
    <w:rsid w:val="00A113C0"/>
    <w:rsid w:val="00A12FA6"/>
    <w:rsid w:val="00A1339B"/>
    <w:rsid w:val="00A14ABA"/>
    <w:rsid w:val="00A15412"/>
    <w:rsid w:val="00A161C1"/>
    <w:rsid w:val="00A20A38"/>
    <w:rsid w:val="00A20AD9"/>
    <w:rsid w:val="00A2400A"/>
    <w:rsid w:val="00A24086"/>
    <w:rsid w:val="00A24CB6"/>
    <w:rsid w:val="00A25865"/>
    <w:rsid w:val="00A263E4"/>
    <w:rsid w:val="00A26CD2"/>
    <w:rsid w:val="00A2733F"/>
    <w:rsid w:val="00A27667"/>
    <w:rsid w:val="00A32979"/>
    <w:rsid w:val="00A32A52"/>
    <w:rsid w:val="00A34A67"/>
    <w:rsid w:val="00A34CDB"/>
    <w:rsid w:val="00A35017"/>
    <w:rsid w:val="00A367A3"/>
    <w:rsid w:val="00A37462"/>
    <w:rsid w:val="00A459E1"/>
    <w:rsid w:val="00A46AC4"/>
    <w:rsid w:val="00A478A5"/>
    <w:rsid w:val="00A47ACC"/>
    <w:rsid w:val="00A52296"/>
    <w:rsid w:val="00A524D0"/>
    <w:rsid w:val="00A52897"/>
    <w:rsid w:val="00A52D96"/>
    <w:rsid w:val="00A55661"/>
    <w:rsid w:val="00A561D8"/>
    <w:rsid w:val="00A57738"/>
    <w:rsid w:val="00A61B70"/>
    <w:rsid w:val="00A61FA8"/>
    <w:rsid w:val="00A637F4"/>
    <w:rsid w:val="00A63C03"/>
    <w:rsid w:val="00A64DF2"/>
    <w:rsid w:val="00A65485"/>
    <w:rsid w:val="00A66E05"/>
    <w:rsid w:val="00A67655"/>
    <w:rsid w:val="00A70753"/>
    <w:rsid w:val="00A712D2"/>
    <w:rsid w:val="00A7216F"/>
    <w:rsid w:val="00A73A8D"/>
    <w:rsid w:val="00A74215"/>
    <w:rsid w:val="00A74FBB"/>
    <w:rsid w:val="00A75AF9"/>
    <w:rsid w:val="00A77E8E"/>
    <w:rsid w:val="00A80CB1"/>
    <w:rsid w:val="00A80E56"/>
    <w:rsid w:val="00A811F2"/>
    <w:rsid w:val="00A8156D"/>
    <w:rsid w:val="00A82C8A"/>
    <w:rsid w:val="00A8346B"/>
    <w:rsid w:val="00A83581"/>
    <w:rsid w:val="00A8479C"/>
    <w:rsid w:val="00A852FF"/>
    <w:rsid w:val="00A85D6C"/>
    <w:rsid w:val="00A86321"/>
    <w:rsid w:val="00A86E07"/>
    <w:rsid w:val="00A87337"/>
    <w:rsid w:val="00A87E0A"/>
    <w:rsid w:val="00A90C97"/>
    <w:rsid w:val="00A91568"/>
    <w:rsid w:val="00A92DDC"/>
    <w:rsid w:val="00A95A66"/>
    <w:rsid w:val="00A960C8"/>
    <w:rsid w:val="00A96604"/>
    <w:rsid w:val="00A97AF4"/>
    <w:rsid w:val="00AA03DF"/>
    <w:rsid w:val="00AA1B4F"/>
    <w:rsid w:val="00AA21D8"/>
    <w:rsid w:val="00AA271A"/>
    <w:rsid w:val="00AA3270"/>
    <w:rsid w:val="00AA375A"/>
    <w:rsid w:val="00AA54F3"/>
    <w:rsid w:val="00AA6B43"/>
    <w:rsid w:val="00AA720D"/>
    <w:rsid w:val="00AA7B1F"/>
    <w:rsid w:val="00AA7D23"/>
    <w:rsid w:val="00AB3145"/>
    <w:rsid w:val="00AB367A"/>
    <w:rsid w:val="00AB394C"/>
    <w:rsid w:val="00AB5EB4"/>
    <w:rsid w:val="00AB7BF8"/>
    <w:rsid w:val="00AC01D1"/>
    <w:rsid w:val="00AC0AB2"/>
    <w:rsid w:val="00AC0B64"/>
    <w:rsid w:val="00AC0E9F"/>
    <w:rsid w:val="00AC28AA"/>
    <w:rsid w:val="00AC52A5"/>
    <w:rsid w:val="00AC5557"/>
    <w:rsid w:val="00AC696C"/>
    <w:rsid w:val="00AC6EFD"/>
    <w:rsid w:val="00AC7151"/>
    <w:rsid w:val="00AC7453"/>
    <w:rsid w:val="00AD00D9"/>
    <w:rsid w:val="00AD347B"/>
    <w:rsid w:val="00AD4064"/>
    <w:rsid w:val="00AD460A"/>
    <w:rsid w:val="00AD6A05"/>
    <w:rsid w:val="00AD77AA"/>
    <w:rsid w:val="00AE0792"/>
    <w:rsid w:val="00AE118B"/>
    <w:rsid w:val="00AE1246"/>
    <w:rsid w:val="00AE272B"/>
    <w:rsid w:val="00AE3E3A"/>
    <w:rsid w:val="00AE5EDC"/>
    <w:rsid w:val="00AE770A"/>
    <w:rsid w:val="00AE77B4"/>
    <w:rsid w:val="00AE7C1A"/>
    <w:rsid w:val="00AE7DF8"/>
    <w:rsid w:val="00AF0108"/>
    <w:rsid w:val="00AF0D9C"/>
    <w:rsid w:val="00AF13AB"/>
    <w:rsid w:val="00AF1D36"/>
    <w:rsid w:val="00AF280B"/>
    <w:rsid w:val="00AF4A5B"/>
    <w:rsid w:val="00AF4C3C"/>
    <w:rsid w:val="00AF56FC"/>
    <w:rsid w:val="00AF5F75"/>
    <w:rsid w:val="00AF6001"/>
    <w:rsid w:val="00AF6B21"/>
    <w:rsid w:val="00B01A16"/>
    <w:rsid w:val="00B04942"/>
    <w:rsid w:val="00B06698"/>
    <w:rsid w:val="00B079FE"/>
    <w:rsid w:val="00B07E68"/>
    <w:rsid w:val="00B07F45"/>
    <w:rsid w:val="00B1021A"/>
    <w:rsid w:val="00B10271"/>
    <w:rsid w:val="00B10B5A"/>
    <w:rsid w:val="00B13F8E"/>
    <w:rsid w:val="00B140D9"/>
    <w:rsid w:val="00B1430D"/>
    <w:rsid w:val="00B1481A"/>
    <w:rsid w:val="00B15A1F"/>
    <w:rsid w:val="00B15FE9"/>
    <w:rsid w:val="00B2148A"/>
    <w:rsid w:val="00B220C2"/>
    <w:rsid w:val="00B2276E"/>
    <w:rsid w:val="00B22788"/>
    <w:rsid w:val="00B25B24"/>
    <w:rsid w:val="00B25B32"/>
    <w:rsid w:val="00B25DC5"/>
    <w:rsid w:val="00B314E8"/>
    <w:rsid w:val="00B32616"/>
    <w:rsid w:val="00B3266F"/>
    <w:rsid w:val="00B33F79"/>
    <w:rsid w:val="00B3410A"/>
    <w:rsid w:val="00B3553A"/>
    <w:rsid w:val="00B36AF0"/>
    <w:rsid w:val="00B36C42"/>
    <w:rsid w:val="00B407C7"/>
    <w:rsid w:val="00B42EA7"/>
    <w:rsid w:val="00B44EAE"/>
    <w:rsid w:val="00B5037B"/>
    <w:rsid w:val="00B506D8"/>
    <w:rsid w:val="00B51845"/>
    <w:rsid w:val="00B51923"/>
    <w:rsid w:val="00B51AF9"/>
    <w:rsid w:val="00B52A6A"/>
    <w:rsid w:val="00B5337C"/>
    <w:rsid w:val="00B53FDE"/>
    <w:rsid w:val="00B56397"/>
    <w:rsid w:val="00B571DA"/>
    <w:rsid w:val="00B6027B"/>
    <w:rsid w:val="00B6070F"/>
    <w:rsid w:val="00B621C6"/>
    <w:rsid w:val="00B636C8"/>
    <w:rsid w:val="00B65EDB"/>
    <w:rsid w:val="00B67AFF"/>
    <w:rsid w:val="00B67C41"/>
    <w:rsid w:val="00B67D27"/>
    <w:rsid w:val="00B70B59"/>
    <w:rsid w:val="00B73657"/>
    <w:rsid w:val="00B739B3"/>
    <w:rsid w:val="00B73C4B"/>
    <w:rsid w:val="00B74EF4"/>
    <w:rsid w:val="00B76AFF"/>
    <w:rsid w:val="00B7772F"/>
    <w:rsid w:val="00B77B46"/>
    <w:rsid w:val="00B812F9"/>
    <w:rsid w:val="00B81685"/>
    <w:rsid w:val="00B81B15"/>
    <w:rsid w:val="00B834EE"/>
    <w:rsid w:val="00B9156D"/>
    <w:rsid w:val="00B915AE"/>
    <w:rsid w:val="00B92088"/>
    <w:rsid w:val="00B940CB"/>
    <w:rsid w:val="00B9459C"/>
    <w:rsid w:val="00B946E7"/>
    <w:rsid w:val="00B94D21"/>
    <w:rsid w:val="00BA023C"/>
    <w:rsid w:val="00BA1735"/>
    <w:rsid w:val="00BA19FA"/>
    <w:rsid w:val="00BA4288"/>
    <w:rsid w:val="00BA5C86"/>
    <w:rsid w:val="00BA5DBE"/>
    <w:rsid w:val="00BA5FCD"/>
    <w:rsid w:val="00BA6CCD"/>
    <w:rsid w:val="00BA7891"/>
    <w:rsid w:val="00BB0902"/>
    <w:rsid w:val="00BB14B3"/>
    <w:rsid w:val="00BB1F9C"/>
    <w:rsid w:val="00BB3F3A"/>
    <w:rsid w:val="00BB48E5"/>
    <w:rsid w:val="00BB5607"/>
    <w:rsid w:val="00BB5ACA"/>
    <w:rsid w:val="00BB627F"/>
    <w:rsid w:val="00BB727C"/>
    <w:rsid w:val="00BC0C17"/>
    <w:rsid w:val="00BC3823"/>
    <w:rsid w:val="00BC5841"/>
    <w:rsid w:val="00BC5E38"/>
    <w:rsid w:val="00BC7F22"/>
    <w:rsid w:val="00BD201A"/>
    <w:rsid w:val="00BD2438"/>
    <w:rsid w:val="00BD2DC4"/>
    <w:rsid w:val="00BD2EF0"/>
    <w:rsid w:val="00BD4577"/>
    <w:rsid w:val="00BD60B4"/>
    <w:rsid w:val="00BD796B"/>
    <w:rsid w:val="00BD7A2B"/>
    <w:rsid w:val="00BE3286"/>
    <w:rsid w:val="00BE40C0"/>
    <w:rsid w:val="00BE445C"/>
    <w:rsid w:val="00BE5F4A"/>
    <w:rsid w:val="00BE6698"/>
    <w:rsid w:val="00BE7AEF"/>
    <w:rsid w:val="00BF09B0"/>
    <w:rsid w:val="00BF1544"/>
    <w:rsid w:val="00BF1B53"/>
    <w:rsid w:val="00BF246D"/>
    <w:rsid w:val="00BF2682"/>
    <w:rsid w:val="00BF33B9"/>
    <w:rsid w:val="00BF36BD"/>
    <w:rsid w:val="00BF4704"/>
    <w:rsid w:val="00C0019C"/>
    <w:rsid w:val="00C01521"/>
    <w:rsid w:val="00C02168"/>
    <w:rsid w:val="00C021B1"/>
    <w:rsid w:val="00C03B65"/>
    <w:rsid w:val="00C03CA1"/>
    <w:rsid w:val="00C04106"/>
    <w:rsid w:val="00C0411F"/>
    <w:rsid w:val="00C054C3"/>
    <w:rsid w:val="00C06F06"/>
    <w:rsid w:val="00C13F3B"/>
    <w:rsid w:val="00C15F7A"/>
    <w:rsid w:val="00C17B35"/>
    <w:rsid w:val="00C17BFF"/>
    <w:rsid w:val="00C207CD"/>
    <w:rsid w:val="00C207F3"/>
    <w:rsid w:val="00C20FAD"/>
    <w:rsid w:val="00C228CB"/>
    <w:rsid w:val="00C22C40"/>
    <w:rsid w:val="00C2375F"/>
    <w:rsid w:val="00C247CB"/>
    <w:rsid w:val="00C257A2"/>
    <w:rsid w:val="00C26A4A"/>
    <w:rsid w:val="00C30943"/>
    <w:rsid w:val="00C316F6"/>
    <w:rsid w:val="00C32111"/>
    <w:rsid w:val="00C32E66"/>
    <w:rsid w:val="00C3355F"/>
    <w:rsid w:val="00C33A04"/>
    <w:rsid w:val="00C34254"/>
    <w:rsid w:val="00C3569A"/>
    <w:rsid w:val="00C4167B"/>
    <w:rsid w:val="00C41741"/>
    <w:rsid w:val="00C42E9F"/>
    <w:rsid w:val="00C43F48"/>
    <w:rsid w:val="00C448FF"/>
    <w:rsid w:val="00C450FF"/>
    <w:rsid w:val="00C45995"/>
    <w:rsid w:val="00C45E57"/>
    <w:rsid w:val="00C50193"/>
    <w:rsid w:val="00C5129B"/>
    <w:rsid w:val="00C52F29"/>
    <w:rsid w:val="00C54BB8"/>
    <w:rsid w:val="00C56CE6"/>
    <w:rsid w:val="00C5742F"/>
    <w:rsid w:val="00C5745F"/>
    <w:rsid w:val="00C60005"/>
    <w:rsid w:val="00C60BFF"/>
    <w:rsid w:val="00C6158C"/>
    <w:rsid w:val="00C61A98"/>
    <w:rsid w:val="00C62603"/>
    <w:rsid w:val="00C629E8"/>
    <w:rsid w:val="00C62D48"/>
    <w:rsid w:val="00C63201"/>
    <w:rsid w:val="00C6441B"/>
    <w:rsid w:val="00C64E62"/>
    <w:rsid w:val="00C651D5"/>
    <w:rsid w:val="00C65CCC"/>
    <w:rsid w:val="00C65DA9"/>
    <w:rsid w:val="00C74382"/>
    <w:rsid w:val="00C75DA2"/>
    <w:rsid w:val="00C7618F"/>
    <w:rsid w:val="00C765A9"/>
    <w:rsid w:val="00C81157"/>
    <w:rsid w:val="00C8162D"/>
    <w:rsid w:val="00C82B35"/>
    <w:rsid w:val="00C830BB"/>
    <w:rsid w:val="00C83A0B"/>
    <w:rsid w:val="00C842D0"/>
    <w:rsid w:val="00C84ED1"/>
    <w:rsid w:val="00C8506F"/>
    <w:rsid w:val="00C863CC"/>
    <w:rsid w:val="00C86BCC"/>
    <w:rsid w:val="00C9038F"/>
    <w:rsid w:val="00C92AAB"/>
    <w:rsid w:val="00C93B66"/>
    <w:rsid w:val="00C95D4C"/>
    <w:rsid w:val="00C9637F"/>
    <w:rsid w:val="00C9708A"/>
    <w:rsid w:val="00CA2435"/>
    <w:rsid w:val="00CA4068"/>
    <w:rsid w:val="00CA4668"/>
    <w:rsid w:val="00CA67F4"/>
    <w:rsid w:val="00CB1B8F"/>
    <w:rsid w:val="00CB1BA7"/>
    <w:rsid w:val="00CB37F8"/>
    <w:rsid w:val="00CB3FDD"/>
    <w:rsid w:val="00CB7DC3"/>
    <w:rsid w:val="00CC004B"/>
    <w:rsid w:val="00CC0833"/>
    <w:rsid w:val="00CC0A0E"/>
    <w:rsid w:val="00CC1C23"/>
    <w:rsid w:val="00CC4786"/>
    <w:rsid w:val="00CC5BE1"/>
    <w:rsid w:val="00CC6A80"/>
    <w:rsid w:val="00CC7037"/>
    <w:rsid w:val="00CC75A2"/>
    <w:rsid w:val="00CC7A18"/>
    <w:rsid w:val="00CD03C4"/>
    <w:rsid w:val="00CD0E2F"/>
    <w:rsid w:val="00CD1D49"/>
    <w:rsid w:val="00CD2E73"/>
    <w:rsid w:val="00CD2F20"/>
    <w:rsid w:val="00CD6B20"/>
    <w:rsid w:val="00CD7A3C"/>
    <w:rsid w:val="00CE0AA3"/>
    <w:rsid w:val="00CE1339"/>
    <w:rsid w:val="00CE1E3F"/>
    <w:rsid w:val="00CE61CC"/>
    <w:rsid w:val="00CE6E42"/>
    <w:rsid w:val="00CE769A"/>
    <w:rsid w:val="00CF12BA"/>
    <w:rsid w:val="00CF1E16"/>
    <w:rsid w:val="00CF20B7"/>
    <w:rsid w:val="00CF283B"/>
    <w:rsid w:val="00CF40ED"/>
    <w:rsid w:val="00CF6692"/>
    <w:rsid w:val="00CF69F1"/>
    <w:rsid w:val="00CF6CDD"/>
    <w:rsid w:val="00CF7441"/>
    <w:rsid w:val="00D00D16"/>
    <w:rsid w:val="00D03C6C"/>
    <w:rsid w:val="00D04760"/>
    <w:rsid w:val="00D04A95"/>
    <w:rsid w:val="00D04E42"/>
    <w:rsid w:val="00D06288"/>
    <w:rsid w:val="00D068C7"/>
    <w:rsid w:val="00D0745D"/>
    <w:rsid w:val="00D075A6"/>
    <w:rsid w:val="00D07DED"/>
    <w:rsid w:val="00D10165"/>
    <w:rsid w:val="00D120C1"/>
    <w:rsid w:val="00D120D5"/>
    <w:rsid w:val="00D128A4"/>
    <w:rsid w:val="00D141CE"/>
    <w:rsid w:val="00D147C8"/>
    <w:rsid w:val="00D15017"/>
    <w:rsid w:val="00D15131"/>
    <w:rsid w:val="00D154F5"/>
    <w:rsid w:val="00D16FA2"/>
    <w:rsid w:val="00D20954"/>
    <w:rsid w:val="00D21C39"/>
    <w:rsid w:val="00D21FC6"/>
    <w:rsid w:val="00D2243A"/>
    <w:rsid w:val="00D22855"/>
    <w:rsid w:val="00D22AB0"/>
    <w:rsid w:val="00D22E84"/>
    <w:rsid w:val="00D238CA"/>
    <w:rsid w:val="00D25903"/>
    <w:rsid w:val="00D26B4C"/>
    <w:rsid w:val="00D26FE0"/>
    <w:rsid w:val="00D27FAF"/>
    <w:rsid w:val="00D31B17"/>
    <w:rsid w:val="00D3225B"/>
    <w:rsid w:val="00D33393"/>
    <w:rsid w:val="00D33D36"/>
    <w:rsid w:val="00D34D94"/>
    <w:rsid w:val="00D368EB"/>
    <w:rsid w:val="00D36926"/>
    <w:rsid w:val="00D409E2"/>
    <w:rsid w:val="00D41C48"/>
    <w:rsid w:val="00D427D7"/>
    <w:rsid w:val="00D42C13"/>
    <w:rsid w:val="00D44E62"/>
    <w:rsid w:val="00D51570"/>
    <w:rsid w:val="00D519EA"/>
    <w:rsid w:val="00D556AD"/>
    <w:rsid w:val="00D55763"/>
    <w:rsid w:val="00D60381"/>
    <w:rsid w:val="00D616DE"/>
    <w:rsid w:val="00D61BDB"/>
    <w:rsid w:val="00D61F85"/>
    <w:rsid w:val="00D62201"/>
    <w:rsid w:val="00D651D1"/>
    <w:rsid w:val="00D65C35"/>
    <w:rsid w:val="00D668E6"/>
    <w:rsid w:val="00D675FE"/>
    <w:rsid w:val="00D70388"/>
    <w:rsid w:val="00D717BB"/>
    <w:rsid w:val="00D7226B"/>
    <w:rsid w:val="00D72707"/>
    <w:rsid w:val="00D736BE"/>
    <w:rsid w:val="00D73A40"/>
    <w:rsid w:val="00D74517"/>
    <w:rsid w:val="00D75A9C"/>
    <w:rsid w:val="00D75E23"/>
    <w:rsid w:val="00D776E3"/>
    <w:rsid w:val="00D829C8"/>
    <w:rsid w:val="00D85E3C"/>
    <w:rsid w:val="00D87917"/>
    <w:rsid w:val="00D87BAD"/>
    <w:rsid w:val="00D90871"/>
    <w:rsid w:val="00D9155F"/>
    <w:rsid w:val="00D9403F"/>
    <w:rsid w:val="00D959B4"/>
    <w:rsid w:val="00D97AFA"/>
    <w:rsid w:val="00D97DDF"/>
    <w:rsid w:val="00DA12AE"/>
    <w:rsid w:val="00DA2E2C"/>
    <w:rsid w:val="00DA3DAD"/>
    <w:rsid w:val="00DA44DE"/>
    <w:rsid w:val="00DA50C1"/>
    <w:rsid w:val="00DA750B"/>
    <w:rsid w:val="00DB15A6"/>
    <w:rsid w:val="00DB2EBC"/>
    <w:rsid w:val="00DB620A"/>
    <w:rsid w:val="00DB7460"/>
    <w:rsid w:val="00DC0CC5"/>
    <w:rsid w:val="00DC124B"/>
    <w:rsid w:val="00DC3832"/>
    <w:rsid w:val="00DC42C7"/>
    <w:rsid w:val="00DC6C94"/>
    <w:rsid w:val="00DC7A51"/>
    <w:rsid w:val="00DD2061"/>
    <w:rsid w:val="00DD3B1E"/>
    <w:rsid w:val="00DD4A75"/>
    <w:rsid w:val="00DD5D29"/>
    <w:rsid w:val="00DD60CD"/>
    <w:rsid w:val="00DD7984"/>
    <w:rsid w:val="00DE06B2"/>
    <w:rsid w:val="00DE0D8F"/>
    <w:rsid w:val="00DE4C03"/>
    <w:rsid w:val="00DE5B5F"/>
    <w:rsid w:val="00DE7C25"/>
    <w:rsid w:val="00DF05ED"/>
    <w:rsid w:val="00DF1429"/>
    <w:rsid w:val="00DF614E"/>
    <w:rsid w:val="00E00696"/>
    <w:rsid w:val="00E021DF"/>
    <w:rsid w:val="00E03651"/>
    <w:rsid w:val="00E03808"/>
    <w:rsid w:val="00E03D24"/>
    <w:rsid w:val="00E03EC0"/>
    <w:rsid w:val="00E03F6A"/>
    <w:rsid w:val="00E060C2"/>
    <w:rsid w:val="00E06324"/>
    <w:rsid w:val="00E07B81"/>
    <w:rsid w:val="00E10100"/>
    <w:rsid w:val="00E10AFD"/>
    <w:rsid w:val="00E12B11"/>
    <w:rsid w:val="00E12FB0"/>
    <w:rsid w:val="00E12FBF"/>
    <w:rsid w:val="00E14698"/>
    <w:rsid w:val="00E14814"/>
    <w:rsid w:val="00E14DD7"/>
    <w:rsid w:val="00E1591B"/>
    <w:rsid w:val="00E169FE"/>
    <w:rsid w:val="00E16A50"/>
    <w:rsid w:val="00E16CCA"/>
    <w:rsid w:val="00E17CC9"/>
    <w:rsid w:val="00E20148"/>
    <w:rsid w:val="00E23A62"/>
    <w:rsid w:val="00E23B55"/>
    <w:rsid w:val="00E249D5"/>
    <w:rsid w:val="00E25017"/>
    <w:rsid w:val="00E26BE9"/>
    <w:rsid w:val="00E26F73"/>
    <w:rsid w:val="00E30A34"/>
    <w:rsid w:val="00E33C68"/>
    <w:rsid w:val="00E346C7"/>
    <w:rsid w:val="00E34EEB"/>
    <w:rsid w:val="00E3687C"/>
    <w:rsid w:val="00E37326"/>
    <w:rsid w:val="00E40027"/>
    <w:rsid w:val="00E41283"/>
    <w:rsid w:val="00E44EB9"/>
    <w:rsid w:val="00E45B94"/>
    <w:rsid w:val="00E45BDC"/>
    <w:rsid w:val="00E460B7"/>
    <w:rsid w:val="00E46358"/>
    <w:rsid w:val="00E471DC"/>
    <w:rsid w:val="00E50EB4"/>
    <w:rsid w:val="00E513AB"/>
    <w:rsid w:val="00E5239B"/>
    <w:rsid w:val="00E532FC"/>
    <w:rsid w:val="00E5360C"/>
    <w:rsid w:val="00E559B4"/>
    <w:rsid w:val="00E55BB0"/>
    <w:rsid w:val="00E56CEB"/>
    <w:rsid w:val="00E609E5"/>
    <w:rsid w:val="00E60F27"/>
    <w:rsid w:val="00E63A2B"/>
    <w:rsid w:val="00E63BD4"/>
    <w:rsid w:val="00E63D0C"/>
    <w:rsid w:val="00E64676"/>
    <w:rsid w:val="00E64D93"/>
    <w:rsid w:val="00E65335"/>
    <w:rsid w:val="00E65EDB"/>
    <w:rsid w:val="00E66927"/>
    <w:rsid w:val="00E66A27"/>
    <w:rsid w:val="00E66CC5"/>
    <w:rsid w:val="00E677B8"/>
    <w:rsid w:val="00E6786C"/>
    <w:rsid w:val="00E67E9E"/>
    <w:rsid w:val="00E67FA1"/>
    <w:rsid w:val="00E702F6"/>
    <w:rsid w:val="00E7115E"/>
    <w:rsid w:val="00E73067"/>
    <w:rsid w:val="00E7387D"/>
    <w:rsid w:val="00E73A81"/>
    <w:rsid w:val="00E73D53"/>
    <w:rsid w:val="00E75111"/>
    <w:rsid w:val="00E77296"/>
    <w:rsid w:val="00E819A1"/>
    <w:rsid w:val="00E87527"/>
    <w:rsid w:val="00E87EF7"/>
    <w:rsid w:val="00E90A8D"/>
    <w:rsid w:val="00E93763"/>
    <w:rsid w:val="00E94635"/>
    <w:rsid w:val="00E96C4C"/>
    <w:rsid w:val="00EA0708"/>
    <w:rsid w:val="00EA1011"/>
    <w:rsid w:val="00EA2AAE"/>
    <w:rsid w:val="00EA2EC0"/>
    <w:rsid w:val="00EA427A"/>
    <w:rsid w:val="00EA5D61"/>
    <w:rsid w:val="00EA723B"/>
    <w:rsid w:val="00EB0DAD"/>
    <w:rsid w:val="00EB2737"/>
    <w:rsid w:val="00EB298D"/>
    <w:rsid w:val="00EB382E"/>
    <w:rsid w:val="00EB4D9E"/>
    <w:rsid w:val="00EB4F8D"/>
    <w:rsid w:val="00EB6350"/>
    <w:rsid w:val="00EB687A"/>
    <w:rsid w:val="00EB7C7A"/>
    <w:rsid w:val="00EC0E2E"/>
    <w:rsid w:val="00EC10C7"/>
    <w:rsid w:val="00EC29E6"/>
    <w:rsid w:val="00EC2F62"/>
    <w:rsid w:val="00EC62EB"/>
    <w:rsid w:val="00EC6E9F"/>
    <w:rsid w:val="00ED44F0"/>
    <w:rsid w:val="00ED4B33"/>
    <w:rsid w:val="00ED5993"/>
    <w:rsid w:val="00ED5C09"/>
    <w:rsid w:val="00ED65F7"/>
    <w:rsid w:val="00ED69FB"/>
    <w:rsid w:val="00ED7DD6"/>
    <w:rsid w:val="00EE060B"/>
    <w:rsid w:val="00EE118D"/>
    <w:rsid w:val="00EE15A1"/>
    <w:rsid w:val="00EE2A7C"/>
    <w:rsid w:val="00EE2C42"/>
    <w:rsid w:val="00EE2FB5"/>
    <w:rsid w:val="00EE341B"/>
    <w:rsid w:val="00EE4453"/>
    <w:rsid w:val="00EE47A2"/>
    <w:rsid w:val="00EE4F85"/>
    <w:rsid w:val="00EE5FCE"/>
    <w:rsid w:val="00EE6BBD"/>
    <w:rsid w:val="00EE6E1E"/>
    <w:rsid w:val="00EE705F"/>
    <w:rsid w:val="00EE7B4E"/>
    <w:rsid w:val="00EF1462"/>
    <w:rsid w:val="00EF33D0"/>
    <w:rsid w:val="00EF54FD"/>
    <w:rsid w:val="00EF64FC"/>
    <w:rsid w:val="00F03D1B"/>
    <w:rsid w:val="00F0471D"/>
    <w:rsid w:val="00F058B1"/>
    <w:rsid w:val="00F0636F"/>
    <w:rsid w:val="00F06C0E"/>
    <w:rsid w:val="00F07F0D"/>
    <w:rsid w:val="00F10A6F"/>
    <w:rsid w:val="00F12DF1"/>
    <w:rsid w:val="00F13112"/>
    <w:rsid w:val="00F16FC2"/>
    <w:rsid w:val="00F16FE6"/>
    <w:rsid w:val="00F238BD"/>
    <w:rsid w:val="00F24992"/>
    <w:rsid w:val="00F25099"/>
    <w:rsid w:val="00F3131A"/>
    <w:rsid w:val="00F31AC6"/>
    <w:rsid w:val="00F32F2F"/>
    <w:rsid w:val="00F33F3F"/>
    <w:rsid w:val="00F3478F"/>
    <w:rsid w:val="00F35BDD"/>
    <w:rsid w:val="00F35EF0"/>
    <w:rsid w:val="00F3781F"/>
    <w:rsid w:val="00F403FD"/>
    <w:rsid w:val="00F41E72"/>
    <w:rsid w:val="00F42FC9"/>
    <w:rsid w:val="00F45BDF"/>
    <w:rsid w:val="00F4638F"/>
    <w:rsid w:val="00F5027C"/>
    <w:rsid w:val="00F50300"/>
    <w:rsid w:val="00F503A3"/>
    <w:rsid w:val="00F5414B"/>
    <w:rsid w:val="00F543F9"/>
    <w:rsid w:val="00F54D9F"/>
    <w:rsid w:val="00F55ED8"/>
    <w:rsid w:val="00F56006"/>
    <w:rsid w:val="00F56E39"/>
    <w:rsid w:val="00F623E9"/>
    <w:rsid w:val="00F63951"/>
    <w:rsid w:val="00F63C86"/>
    <w:rsid w:val="00F6715F"/>
    <w:rsid w:val="00F766BE"/>
    <w:rsid w:val="00F77EB9"/>
    <w:rsid w:val="00F80635"/>
    <w:rsid w:val="00F80830"/>
    <w:rsid w:val="00F8115F"/>
    <w:rsid w:val="00F81370"/>
    <w:rsid w:val="00F815D1"/>
    <w:rsid w:val="00F81E7E"/>
    <w:rsid w:val="00F81F0F"/>
    <w:rsid w:val="00F825F4"/>
    <w:rsid w:val="00F838DF"/>
    <w:rsid w:val="00F84D25"/>
    <w:rsid w:val="00F92AA1"/>
    <w:rsid w:val="00F92F54"/>
    <w:rsid w:val="00F932DE"/>
    <w:rsid w:val="00F93A87"/>
    <w:rsid w:val="00F95621"/>
    <w:rsid w:val="00F963DD"/>
    <w:rsid w:val="00F9641A"/>
    <w:rsid w:val="00F97004"/>
    <w:rsid w:val="00FA067D"/>
    <w:rsid w:val="00FA2045"/>
    <w:rsid w:val="00FA3237"/>
    <w:rsid w:val="00FA6A0E"/>
    <w:rsid w:val="00FA7A66"/>
    <w:rsid w:val="00FB1AA9"/>
    <w:rsid w:val="00FB4739"/>
    <w:rsid w:val="00FB4B5A"/>
    <w:rsid w:val="00FB5080"/>
    <w:rsid w:val="00FB5963"/>
    <w:rsid w:val="00FB5CF1"/>
    <w:rsid w:val="00FB5DAA"/>
    <w:rsid w:val="00FB63E5"/>
    <w:rsid w:val="00FC04B9"/>
    <w:rsid w:val="00FC161A"/>
    <w:rsid w:val="00FC1758"/>
    <w:rsid w:val="00FC23D5"/>
    <w:rsid w:val="00FC2777"/>
    <w:rsid w:val="00FC4337"/>
    <w:rsid w:val="00FC4ACB"/>
    <w:rsid w:val="00FC4C1A"/>
    <w:rsid w:val="00FC508B"/>
    <w:rsid w:val="00FC5D79"/>
    <w:rsid w:val="00FC628F"/>
    <w:rsid w:val="00FC63E8"/>
    <w:rsid w:val="00FC6468"/>
    <w:rsid w:val="00FC6D49"/>
    <w:rsid w:val="00FC6E90"/>
    <w:rsid w:val="00FD2C0F"/>
    <w:rsid w:val="00FD4922"/>
    <w:rsid w:val="00FD6461"/>
    <w:rsid w:val="00FD6E55"/>
    <w:rsid w:val="00FE0281"/>
    <w:rsid w:val="00FE6412"/>
    <w:rsid w:val="00FE7083"/>
    <w:rsid w:val="00FF019F"/>
    <w:rsid w:val="00FF1B2A"/>
    <w:rsid w:val="00FF2160"/>
    <w:rsid w:val="00FF2B79"/>
    <w:rsid w:val="00FF2E31"/>
    <w:rsid w:val="00FF30DE"/>
    <w:rsid w:val="00FF4961"/>
    <w:rsid w:val="00FF4C5F"/>
    <w:rsid w:val="00FF4E1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42C13"/>
    <w:pPr>
      <w:jc w:val="center"/>
    </w:pPr>
    <w:rPr>
      <w:noProof/>
    </w:rPr>
  </w:style>
  <w:style w:type="character" w:customStyle="1" w:styleId="EndNoteBibliographyTitleChar">
    <w:name w:val="EndNote Bibliography Title Char"/>
    <w:basedOn w:val="DefaultParagraphFont"/>
    <w:link w:val="EndNoteBibliographyTitle"/>
    <w:rsid w:val="00D42C13"/>
    <w:rPr>
      <w:rFonts w:ascii="Calibri" w:hAnsi="Calibri" w:cs="Calibri"/>
      <w:noProof/>
      <w:color w:val="000000"/>
      <w:sz w:val="24"/>
      <w:szCs w:val="24"/>
    </w:rPr>
  </w:style>
  <w:style w:type="paragraph" w:customStyle="1" w:styleId="EndNoteBibliography">
    <w:name w:val="EndNote Bibliography"/>
    <w:basedOn w:val="Normal"/>
    <w:link w:val="EndNoteBibliographyChar"/>
    <w:rsid w:val="00D42C13"/>
    <w:rPr>
      <w:noProof/>
    </w:rPr>
  </w:style>
  <w:style w:type="character" w:customStyle="1" w:styleId="EndNoteBibliographyChar">
    <w:name w:val="EndNote Bibliography Char"/>
    <w:basedOn w:val="DefaultParagraphFont"/>
    <w:link w:val="EndNoteBibliography"/>
    <w:rsid w:val="00D42C13"/>
    <w:rPr>
      <w:rFonts w:ascii="Calibri" w:hAnsi="Calibri" w:cs="Calibri"/>
      <w:noProof/>
      <w:color w:val="000000"/>
      <w:sz w:val="24"/>
      <w:szCs w:val="24"/>
    </w:rPr>
  </w:style>
  <w:style w:type="paragraph" w:styleId="NoSpacing">
    <w:name w:val="No Spacing"/>
    <w:link w:val="NoSpacingChar"/>
    <w:uiPriority w:val="1"/>
    <w:qFormat/>
    <w:rsid w:val="000567DB"/>
    <w:rPr>
      <w:rFonts w:eastAsiaTheme="minorHAnsi" w:cs="Arial"/>
      <w:sz w:val="24"/>
      <w:lang w:val="en-GB"/>
    </w:rPr>
  </w:style>
  <w:style w:type="character" w:customStyle="1" w:styleId="NoSpacingChar">
    <w:name w:val="No Spacing Char"/>
    <w:basedOn w:val="DefaultParagraphFont"/>
    <w:link w:val="NoSpacing"/>
    <w:uiPriority w:val="1"/>
    <w:rsid w:val="000567DB"/>
    <w:rPr>
      <w:rFonts w:eastAsiaTheme="minorHAnsi" w:cs="Arial"/>
      <w:sz w:val="24"/>
      <w:lang w:val="en-GB"/>
    </w:rPr>
  </w:style>
  <w:style w:type="table" w:styleId="TableGrid">
    <w:name w:val="Table Grid"/>
    <w:basedOn w:val="TableNormal"/>
    <w:uiPriority w:val="59"/>
    <w:rsid w:val="00C32111"/>
    <w:rPr>
      <w:rFonts w:ascii="Verdana" w:eastAsiaTheme="minorHAnsi" w:hAnsi="Verdana" w:cstheme="minorBidi"/>
      <w:sz w:val="17"/>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
    <w:uiPriority w:val="39"/>
    <w:rsid w:val="00467E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1842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6CDE-76FE-4758-BD1E-B8B0C6ED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15569</Words>
  <Characters>88746</Characters>
  <Application>Microsoft Office Word</Application>
  <DocSecurity>0</DocSecurity>
  <Lines>739</Lines>
  <Paragraphs>208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2021-02-23T13:44:00Z</dcterms:created>
  <dcterms:modified xsi:type="dcterms:W3CDTF">2021-02-24T07:26:00Z</dcterms:modified>
</cp:coreProperties>
</file>