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B32AB" w14:textId="77777777" w:rsidR="002D2D2E" w:rsidRPr="00D07DB6" w:rsidRDefault="00501F14" w:rsidP="00D07DB6">
      <w:pPr>
        <w:spacing w:line="240" w:lineRule="auto"/>
        <w:contextualSpacing/>
        <w:rPr>
          <w:rFonts w:ascii="Calibri" w:hAnsi="Calibri" w:cs="Calibri"/>
          <w:color w:val="000000" w:themeColor="text1"/>
          <w:sz w:val="24"/>
          <w:szCs w:val="24"/>
          <w:lang w:eastAsia="de-DE"/>
        </w:rPr>
      </w:pPr>
      <w:r w:rsidRPr="00D07DB6">
        <w:rPr>
          <w:rFonts w:ascii="Calibri" w:hAnsi="Calibri" w:cs="Calibri"/>
          <w:b/>
          <w:bCs/>
          <w:color w:val="000000" w:themeColor="text1"/>
          <w:sz w:val="24"/>
          <w:szCs w:val="24"/>
          <w:lang w:eastAsia="de-DE"/>
        </w:rPr>
        <w:t>Title</w:t>
      </w:r>
      <w:r w:rsidRPr="00D07DB6">
        <w:rPr>
          <w:rFonts w:ascii="Calibri" w:hAnsi="Calibri" w:cs="Calibri"/>
          <w:color w:val="000000" w:themeColor="text1"/>
          <w:sz w:val="24"/>
          <w:szCs w:val="24"/>
          <w:lang w:eastAsia="de-DE"/>
        </w:rPr>
        <w:t xml:space="preserve">: </w:t>
      </w:r>
    </w:p>
    <w:p w14:paraId="739C4324" w14:textId="04196D1A" w:rsidR="00501F14" w:rsidRPr="00D07DB6" w:rsidRDefault="00A459BA" w:rsidP="00D07DB6">
      <w:pPr>
        <w:spacing w:line="240" w:lineRule="auto"/>
        <w:contextualSpacing/>
        <w:rPr>
          <w:rFonts w:ascii="Calibri" w:hAnsi="Calibri" w:cs="Calibri"/>
          <w:b/>
          <w:bCs/>
          <w:color w:val="000000" w:themeColor="text1"/>
          <w:sz w:val="24"/>
          <w:szCs w:val="24"/>
          <w:lang w:eastAsia="de-DE"/>
        </w:rPr>
      </w:pPr>
      <w:r w:rsidRPr="00D07DB6">
        <w:rPr>
          <w:rFonts w:ascii="Calibri" w:hAnsi="Calibri" w:cs="Calibri"/>
          <w:color w:val="000000" w:themeColor="text1"/>
          <w:sz w:val="24"/>
          <w:szCs w:val="24"/>
          <w:lang w:eastAsia="de-DE"/>
        </w:rPr>
        <w:t>A</w:t>
      </w:r>
      <w:r w:rsidR="006E590A" w:rsidRPr="00D07DB6">
        <w:rPr>
          <w:rFonts w:ascii="Calibri" w:hAnsi="Calibri" w:cs="Calibri"/>
          <w:color w:val="000000" w:themeColor="text1"/>
          <w:sz w:val="24"/>
          <w:szCs w:val="24"/>
          <w:lang w:eastAsia="de-DE"/>
        </w:rPr>
        <w:t xml:space="preserve"> reproducible</w:t>
      </w:r>
      <w:r w:rsidRPr="00D07DB6">
        <w:rPr>
          <w:rFonts w:ascii="Calibri" w:hAnsi="Calibri" w:cs="Calibri"/>
          <w:color w:val="000000" w:themeColor="text1"/>
          <w:sz w:val="24"/>
          <w:szCs w:val="24"/>
          <w:lang w:eastAsia="de-DE"/>
        </w:rPr>
        <w:t xml:space="preserve"> intensive care unit-oriented endotoxi</w:t>
      </w:r>
      <w:r w:rsidR="00EB505C" w:rsidRPr="00D07DB6">
        <w:rPr>
          <w:rFonts w:ascii="Calibri" w:hAnsi="Calibri" w:cs="Calibri"/>
          <w:color w:val="000000" w:themeColor="text1"/>
          <w:sz w:val="24"/>
          <w:szCs w:val="24"/>
          <w:lang w:eastAsia="de-DE"/>
        </w:rPr>
        <w:t>n</w:t>
      </w:r>
      <w:r w:rsidRPr="00D07DB6">
        <w:rPr>
          <w:rFonts w:ascii="Calibri" w:hAnsi="Calibri" w:cs="Calibri"/>
          <w:color w:val="000000" w:themeColor="text1"/>
          <w:sz w:val="24"/>
          <w:szCs w:val="24"/>
          <w:lang w:eastAsia="de-DE"/>
        </w:rPr>
        <w:t xml:space="preserve"> model in rats</w:t>
      </w:r>
    </w:p>
    <w:p w14:paraId="4C47A743" w14:textId="77777777" w:rsidR="009D1DF8" w:rsidRPr="00D07DB6" w:rsidRDefault="009D1DF8" w:rsidP="00D07DB6">
      <w:pPr>
        <w:spacing w:line="240" w:lineRule="auto"/>
        <w:contextualSpacing/>
        <w:rPr>
          <w:rFonts w:ascii="Calibri" w:hAnsi="Calibri" w:cs="Calibri"/>
          <w:b/>
          <w:bCs/>
          <w:sz w:val="24"/>
          <w:szCs w:val="24"/>
          <w:lang w:val="en-GB" w:eastAsia="de-DE"/>
        </w:rPr>
      </w:pPr>
    </w:p>
    <w:p w14:paraId="48DB2B49" w14:textId="565C60FE" w:rsidR="00501F14" w:rsidRPr="00D07DB6" w:rsidRDefault="00501F14" w:rsidP="00D07DB6">
      <w:pPr>
        <w:spacing w:line="240" w:lineRule="auto"/>
        <w:contextualSpacing/>
        <w:rPr>
          <w:rFonts w:ascii="Calibri" w:hAnsi="Calibri" w:cs="Calibri"/>
          <w:sz w:val="24"/>
          <w:szCs w:val="24"/>
          <w:lang w:val="en-GB" w:eastAsia="de-DE"/>
        </w:rPr>
      </w:pPr>
      <w:r w:rsidRPr="00D07DB6">
        <w:rPr>
          <w:rFonts w:ascii="Calibri" w:hAnsi="Calibri" w:cs="Calibri"/>
          <w:b/>
          <w:bCs/>
          <w:sz w:val="24"/>
          <w:szCs w:val="24"/>
          <w:lang w:val="en-GB" w:eastAsia="de-DE"/>
        </w:rPr>
        <w:t>Authors</w:t>
      </w:r>
      <w:r w:rsidRPr="00D07DB6">
        <w:rPr>
          <w:rFonts w:ascii="Calibri" w:hAnsi="Calibri" w:cs="Calibri"/>
          <w:sz w:val="24"/>
          <w:szCs w:val="24"/>
          <w:lang w:val="en-GB" w:eastAsia="de-DE"/>
        </w:rPr>
        <w:t xml:space="preserve">: </w:t>
      </w:r>
    </w:p>
    <w:p w14:paraId="1B185CFF" w14:textId="00066468" w:rsidR="00401925" w:rsidRPr="00D07DB6" w:rsidRDefault="00401925" w:rsidP="00D07DB6">
      <w:pPr>
        <w:spacing w:line="240" w:lineRule="auto"/>
        <w:contextualSpacing/>
        <w:rPr>
          <w:rFonts w:ascii="Calibri" w:hAnsi="Calibri" w:cs="Calibri"/>
          <w:sz w:val="24"/>
          <w:szCs w:val="24"/>
          <w:lang w:val="en-GB" w:eastAsia="de-DE"/>
        </w:rPr>
      </w:pPr>
      <w:r w:rsidRPr="00D07DB6">
        <w:rPr>
          <w:rFonts w:ascii="Calibri" w:hAnsi="Calibri" w:cs="Calibri"/>
          <w:sz w:val="24"/>
          <w:szCs w:val="24"/>
          <w:lang w:val="en-GB" w:eastAsia="de-DE"/>
        </w:rPr>
        <w:t xml:space="preserve">Jan Heil </w:t>
      </w:r>
    </w:p>
    <w:p w14:paraId="10B47570" w14:textId="77777777" w:rsidR="00401925" w:rsidRPr="00D07DB6" w:rsidRDefault="00401925" w:rsidP="00D07DB6">
      <w:pPr>
        <w:spacing w:line="240" w:lineRule="auto"/>
        <w:contextualSpacing/>
        <w:rPr>
          <w:rFonts w:ascii="Calibri" w:hAnsi="Calibri" w:cs="Calibri"/>
          <w:sz w:val="24"/>
          <w:szCs w:val="24"/>
          <w:lang w:eastAsia="de-DE"/>
        </w:rPr>
      </w:pPr>
      <w:r w:rsidRPr="00D07DB6">
        <w:rPr>
          <w:rFonts w:ascii="Calibri" w:hAnsi="Calibri" w:cs="Calibri"/>
          <w:sz w:val="24"/>
          <w:szCs w:val="24"/>
          <w:lang w:eastAsia="de-DE"/>
        </w:rPr>
        <w:t>Institute of Physiology, University of Zurich, Zurich, Switzerland</w:t>
      </w:r>
    </w:p>
    <w:p w14:paraId="769B78F0" w14:textId="0B87E73C" w:rsidR="00401925" w:rsidRPr="00D07DB6" w:rsidRDefault="002D3A55" w:rsidP="00D07DB6">
      <w:pPr>
        <w:spacing w:line="240" w:lineRule="auto"/>
        <w:contextualSpacing/>
        <w:rPr>
          <w:rFonts w:ascii="Calibri" w:hAnsi="Calibri" w:cs="Calibri"/>
          <w:sz w:val="24"/>
          <w:szCs w:val="24"/>
          <w:lang w:eastAsia="de-DE"/>
        </w:rPr>
      </w:pPr>
      <w:hyperlink r:id="rId6" w:history="1">
        <w:r w:rsidR="00401925" w:rsidRPr="00D07DB6">
          <w:rPr>
            <w:rStyle w:val="Hyperlink"/>
            <w:rFonts w:ascii="Calibri" w:eastAsia="Times New Roman" w:hAnsi="Calibri" w:cs="Calibri"/>
            <w:sz w:val="24"/>
            <w:szCs w:val="24"/>
            <w:lang w:eastAsia="de-DE"/>
          </w:rPr>
          <w:t>janulrich.heil@uzh.ch</w:t>
        </w:r>
      </w:hyperlink>
    </w:p>
    <w:p w14:paraId="7BCDB304" w14:textId="7E0FCEB0" w:rsidR="00401925" w:rsidRPr="00D07DB6" w:rsidRDefault="00401925" w:rsidP="00D07DB6">
      <w:pPr>
        <w:spacing w:line="240" w:lineRule="auto"/>
        <w:contextualSpacing/>
        <w:rPr>
          <w:rStyle w:val="Hyperlink"/>
          <w:rFonts w:ascii="Calibri" w:eastAsia="Times New Roman" w:hAnsi="Calibri" w:cs="Calibri"/>
          <w:sz w:val="24"/>
          <w:szCs w:val="24"/>
          <w:lang w:eastAsia="de-DE"/>
        </w:rPr>
      </w:pPr>
    </w:p>
    <w:p w14:paraId="1D598A54" w14:textId="77777777" w:rsidR="00401925" w:rsidRPr="00D07DB6" w:rsidRDefault="00401925" w:rsidP="00D07DB6">
      <w:pPr>
        <w:spacing w:line="240" w:lineRule="auto"/>
        <w:contextualSpacing/>
        <w:rPr>
          <w:rFonts w:ascii="Calibri" w:hAnsi="Calibri" w:cs="Calibri"/>
          <w:sz w:val="24"/>
          <w:szCs w:val="24"/>
          <w:lang w:eastAsia="de-DE"/>
        </w:rPr>
      </w:pPr>
      <w:r w:rsidRPr="00D07DB6">
        <w:rPr>
          <w:rFonts w:ascii="Calibri" w:hAnsi="Calibri" w:cs="Calibri"/>
          <w:sz w:val="24"/>
          <w:szCs w:val="24"/>
          <w:lang w:eastAsia="de-DE"/>
        </w:rPr>
        <w:t>Martin Schläpfer</w:t>
      </w:r>
    </w:p>
    <w:p w14:paraId="0F1C8552" w14:textId="77777777" w:rsidR="00401925" w:rsidRPr="00D07DB6" w:rsidRDefault="00401925" w:rsidP="00D07DB6">
      <w:pPr>
        <w:spacing w:line="240" w:lineRule="auto"/>
        <w:contextualSpacing/>
        <w:rPr>
          <w:rFonts w:ascii="Calibri" w:hAnsi="Calibri" w:cs="Calibri"/>
          <w:sz w:val="24"/>
          <w:szCs w:val="24"/>
          <w:lang w:eastAsia="de-DE"/>
        </w:rPr>
      </w:pPr>
      <w:r w:rsidRPr="00D07DB6">
        <w:rPr>
          <w:rFonts w:ascii="Calibri" w:hAnsi="Calibri" w:cs="Calibri"/>
          <w:sz w:val="24"/>
          <w:szCs w:val="24"/>
          <w:lang w:eastAsia="de-DE"/>
        </w:rPr>
        <w:t>Institute of Anesthesiology, University Hospital of Zurich, Zurich, Switzerland</w:t>
      </w:r>
    </w:p>
    <w:p w14:paraId="5433553B" w14:textId="77777777" w:rsidR="00401925" w:rsidRPr="00D07DB6" w:rsidRDefault="00401925" w:rsidP="00D07DB6">
      <w:pPr>
        <w:spacing w:line="240" w:lineRule="auto"/>
        <w:contextualSpacing/>
        <w:rPr>
          <w:rFonts w:ascii="Calibri" w:hAnsi="Calibri" w:cs="Calibri"/>
          <w:sz w:val="24"/>
          <w:szCs w:val="24"/>
          <w:lang w:eastAsia="de-DE"/>
        </w:rPr>
      </w:pPr>
      <w:r w:rsidRPr="00D07DB6">
        <w:rPr>
          <w:rFonts w:ascii="Calibri" w:hAnsi="Calibri" w:cs="Calibri"/>
          <w:sz w:val="24"/>
          <w:szCs w:val="24"/>
          <w:lang w:eastAsia="de-DE"/>
        </w:rPr>
        <w:t>Institute of Physiology, University of Zurich, Zurich, Switzerland</w:t>
      </w:r>
    </w:p>
    <w:p w14:paraId="1B35AC19" w14:textId="3F792009" w:rsidR="00401925" w:rsidRPr="00D07DB6" w:rsidRDefault="002D3A55" w:rsidP="00D07DB6">
      <w:pPr>
        <w:spacing w:line="240" w:lineRule="auto"/>
        <w:contextualSpacing/>
        <w:rPr>
          <w:rFonts w:ascii="Calibri" w:hAnsi="Calibri" w:cs="Calibri"/>
          <w:sz w:val="24"/>
          <w:szCs w:val="24"/>
          <w:lang w:eastAsia="de-DE"/>
        </w:rPr>
      </w:pPr>
      <w:hyperlink r:id="rId7" w:history="1">
        <w:r w:rsidR="00401925" w:rsidRPr="00D07DB6">
          <w:rPr>
            <w:rStyle w:val="Hyperlink"/>
            <w:rFonts w:ascii="Calibri" w:eastAsia="Times New Roman" w:hAnsi="Calibri" w:cs="Calibri"/>
            <w:sz w:val="24"/>
            <w:szCs w:val="24"/>
            <w:lang w:eastAsia="de-DE"/>
          </w:rPr>
          <w:t>martin.schlaepfer@uzh.ch</w:t>
        </w:r>
      </w:hyperlink>
    </w:p>
    <w:p w14:paraId="35A2CD88" w14:textId="2EB6AEE7" w:rsidR="00501F14" w:rsidRPr="00D07DB6" w:rsidRDefault="00501F14" w:rsidP="00D07DB6">
      <w:pPr>
        <w:spacing w:line="240" w:lineRule="auto"/>
        <w:contextualSpacing/>
        <w:rPr>
          <w:rFonts w:ascii="Calibri" w:hAnsi="Calibri" w:cs="Calibri"/>
          <w:sz w:val="24"/>
          <w:szCs w:val="24"/>
          <w:lang w:eastAsia="de-DE"/>
        </w:rPr>
      </w:pPr>
    </w:p>
    <w:p w14:paraId="445E27AF" w14:textId="2E1273B3" w:rsidR="00D07DB6" w:rsidRPr="00D07DB6" w:rsidRDefault="00D07DB6" w:rsidP="00D07DB6">
      <w:pPr>
        <w:spacing w:line="240" w:lineRule="auto"/>
        <w:contextualSpacing/>
        <w:rPr>
          <w:rFonts w:ascii="Calibri" w:hAnsi="Calibri" w:cs="Calibri"/>
          <w:b/>
          <w:bCs/>
          <w:sz w:val="24"/>
          <w:szCs w:val="24"/>
          <w:lang w:eastAsia="de-DE"/>
        </w:rPr>
      </w:pPr>
      <w:r w:rsidRPr="00D07DB6">
        <w:rPr>
          <w:rFonts w:ascii="Calibri" w:hAnsi="Calibri" w:cs="Calibri"/>
          <w:b/>
          <w:bCs/>
          <w:sz w:val="24"/>
          <w:szCs w:val="24"/>
          <w:lang w:eastAsia="de-DE"/>
        </w:rPr>
        <w:t>Summary:</w:t>
      </w:r>
    </w:p>
    <w:p w14:paraId="14ED52E7" w14:textId="7F48627A" w:rsidR="00D07DB6" w:rsidRPr="00D07DB6" w:rsidRDefault="00D07DB6" w:rsidP="00D07DB6">
      <w:pPr>
        <w:spacing w:line="240" w:lineRule="auto"/>
        <w:contextualSpacing/>
        <w:rPr>
          <w:rFonts w:ascii="Calibri" w:hAnsi="Calibri" w:cs="Calibri"/>
          <w:sz w:val="24"/>
          <w:szCs w:val="24"/>
          <w:lang w:eastAsia="de-DE"/>
        </w:rPr>
      </w:pPr>
      <w:r w:rsidRPr="00D07DB6">
        <w:rPr>
          <w:rFonts w:ascii="Calibri" w:hAnsi="Calibri" w:cs="Calibri"/>
          <w:sz w:val="24"/>
          <w:szCs w:val="24"/>
          <w:lang w:eastAsia="de-DE"/>
        </w:rPr>
        <w:t xml:space="preserve">Here, we present a </w:t>
      </w:r>
      <w:r w:rsidRPr="00D07DB6">
        <w:rPr>
          <w:rFonts w:ascii="Calibri" w:hAnsi="Calibri" w:cs="Calibri"/>
          <w:color w:val="000000" w:themeColor="text1"/>
          <w:sz w:val="24"/>
          <w:szCs w:val="24"/>
          <w:lang w:eastAsia="de-DE"/>
        </w:rPr>
        <w:t>reproducible intensive care unit-oriented endotoxin model in rats</w:t>
      </w:r>
      <w:r w:rsidRPr="00D07DB6">
        <w:rPr>
          <w:rFonts w:ascii="Calibri" w:hAnsi="Calibri" w:cs="Calibri"/>
          <w:color w:val="000000" w:themeColor="text1"/>
          <w:sz w:val="24"/>
          <w:szCs w:val="24"/>
          <w:lang w:eastAsia="de-DE"/>
        </w:rPr>
        <w:t>.</w:t>
      </w:r>
    </w:p>
    <w:p w14:paraId="75AA181A" w14:textId="77777777" w:rsidR="00D07DB6" w:rsidRPr="00D07DB6" w:rsidRDefault="00D07DB6" w:rsidP="00D07DB6">
      <w:pPr>
        <w:spacing w:line="240" w:lineRule="auto"/>
        <w:contextualSpacing/>
        <w:rPr>
          <w:rFonts w:ascii="Calibri" w:hAnsi="Calibri" w:cs="Calibri"/>
          <w:sz w:val="24"/>
          <w:szCs w:val="24"/>
          <w:lang w:eastAsia="de-DE"/>
        </w:rPr>
      </w:pPr>
    </w:p>
    <w:p w14:paraId="41B3A842" w14:textId="60B3E54F" w:rsidR="00501F14" w:rsidRPr="00D07DB6" w:rsidRDefault="009916AC" w:rsidP="00D07DB6">
      <w:pPr>
        <w:spacing w:line="240" w:lineRule="auto"/>
        <w:contextualSpacing/>
        <w:rPr>
          <w:rFonts w:ascii="Calibri" w:hAnsi="Calibri" w:cs="Calibri"/>
          <w:sz w:val="24"/>
          <w:szCs w:val="24"/>
          <w:lang w:eastAsia="de-DE"/>
        </w:rPr>
      </w:pPr>
      <w:r w:rsidRPr="00D07DB6">
        <w:rPr>
          <w:rFonts w:ascii="Calibri" w:hAnsi="Calibri" w:cs="Calibri"/>
          <w:b/>
          <w:bCs/>
          <w:sz w:val="24"/>
          <w:szCs w:val="24"/>
          <w:lang w:eastAsia="de-DE"/>
        </w:rPr>
        <w:t>Abstract</w:t>
      </w:r>
      <w:r w:rsidRPr="00D07DB6">
        <w:rPr>
          <w:rFonts w:ascii="Calibri" w:hAnsi="Calibri" w:cs="Calibri"/>
          <w:sz w:val="24"/>
          <w:szCs w:val="24"/>
          <w:lang w:eastAsia="de-DE"/>
        </w:rPr>
        <w:t xml:space="preserve">: </w:t>
      </w:r>
    </w:p>
    <w:p w14:paraId="77BBD863" w14:textId="42875B14" w:rsidR="00501F14" w:rsidRPr="00D07DB6" w:rsidRDefault="00501F14" w:rsidP="00D07DB6">
      <w:pPr>
        <w:spacing w:line="240" w:lineRule="auto"/>
        <w:contextualSpacing/>
        <w:rPr>
          <w:rFonts w:ascii="Calibri" w:hAnsi="Calibri" w:cs="Calibri"/>
          <w:sz w:val="24"/>
          <w:szCs w:val="24"/>
        </w:rPr>
      </w:pPr>
      <w:r w:rsidRPr="00D07DB6">
        <w:rPr>
          <w:rFonts w:ascii="Calibri" w:hAnsi="Calibri" w:cs="Calibri"/>
          <w:sz w:val="24"/>
          <w:szCs w:val="24"/>
        </w:rPr>
        <w:t xml:space="preserve">Sepsis and septic shock remain the leading cause of death in intensive care units. Despite significant improvements in sepsis management, mortality still ranges between 20 and 30%. Novel treatment approaches </w:t>
      </w:r>
      <w:proofErr w:type="gramStart"/>
      <w:r w:rsidRPr="00D07DB6">
        <w:rPr>
          <w:rFonts w:ascii="Calibri" w:hAnsi="Calibri" w:cs="Calibri"/>
          <w:sz w:val="24"/>
          <w:szCs w:val="24"/>
        </w:rPr>
        <w:t>in order to</w:t>
      </w:r>
      <w:proofErr w:type="gramEnd"/>
      <w:r w:rsidRPr="00D07DB6">
        <w:rPr>
          <w:rFonts w:ascii="Calibri" w:hAnsi="Calibri" w:cs="Calibri"/>
          <w:sz w:val="24"/>
          <w:szCs w:val="24"/>
        </w:rPr>
        <w:t xml:space="preserve"> reduce sepsis</w:t>
      </w:r>
      <w:r w:rsidR="00401925" w:rsidRPr="00D07DB6">
        <w:rPr>
          <w:rFonts w:ascii="Calibri" w:hAnsi="Calibri" w:cs="Calibri"/>
          <w:sz w:val="24"/>
          <w:szCs w:val="24"/>
        </w:rPr>
        <w:t>-</w:t>
      </w:r>
      <w:r w:rsidRPr="00D07DB6">
        <w:rPr>
          <w:rFonts w:ascii="Calibri" w:hAnsi="Calibri" w:cs="Calibri"/>
          <w:sz w:val="24"/>
          <w:szCs w:val="24"/>
        </w:rPr>
        <w:t xml:space="preserve">related multiorgan failure and death are urgently needed. Robust animal models allow for one or multiple treatment approaches </w:t>
      </w:r>
      <w:r w:rsidR="00804AA6" w:rsidRPr="00D07DB6">
        <w:rPr>
          <w:rFonts w:ascii="Calibri" w:hAnsi="Calibri" w:cs="Calibri"/>
          <w:sz w:val="24"/>
          <w:szCs w:val="24"/>
        </w:rPr>
        <w:t>as well as for</w:t>
      </w:r>
      <w:r w:rsidRPr="00D07DB6">
        <w:rPr>
          <w:rFonts w:ascii="Calibri" w:hAnsi="Calibri" w:cs="Calibri"/>
          <w:sz w:val="24"/>
          <w:szCs w:val="24"/>
        </w:rPr>
        <w:t xml:space="preserve"> test</w:t>
      </w:r>
      <w:r w:rsidR="00804AA6" w:rsidRPr="00D07DB6">
        <w:rPr>
          <w:rFonts w:ascii="Calibri" w:hAnsi="Calibri" w:cs="Calibri"/>
          <w:sz w:val="24"/>
          <w:szCs w:val="24"/>
        </w:rPr>
        <w:t>ing</w:t>
      </w:r>
      <w:r w:rsidRPr="00D07DB6">
        <w:rPr>
          <w:rFonts w:ascii="Calibri" w:hAnsi="Calibri" w:cs="Calibri"/>
          <w:sz w:val="24"/>
          <w:szCs w:val="24"/>
        </w:rPr>
        <w:t xml:space="preserve"> their effect on physiological and molecular parameters.</w:t>
      </w:r>
      <w:r w:rsidR="007A569F" w:rsidRPr="00D07DB6">
        <w:rPr>
          <w:rFonts w:ascii="Calibri" w:hAnsi="Calibri" w:cs="Calibri"/>
          <w:sz w:val="24"/>
          <w:szCs w:val="24"/>
        </w:rPr>
        <w:t xml:space="preserve"> </w:t>
      </w:r>
      <w:r w:rsidRPr="00D07DB6">
        <w:rPr>
          <w:rFonts w:ascii="Calibri" w:hAnsi="Calibri" w:cs="Calibri"/>
          <w:sz w:val="24"/>
          <w:szCs w:val="24"/>
        </w:rPr>
        <w:t>In this article</w:t>
      </w:r>
      <w:r w:rsidR="00832343" w:rsidRPr="00D07DB6">
        <w:rPr>
          <w:rFonts w:ascii="Calibri" w:hAnsi="Calibri" w:cs="Calibri"/>
          <w:sz w:val="24"/>
          <w:szCs w:val="24"/>
        </w:rPr>
        <w:t>,</w:t>
      </w:r>
      <w:r w:rsidRPr="00D07DB6">
        <w:rPr>
          <w:rFonts w:ascii="Calibri" w:hAnsi="Calibri" w:cs="Calibri"/>
          <w:sz w:val="24"/>
          <w:szCs w:val="24"/>
        </w:rPr>
        <w:t xml:space="preserve"> a simple animal model is presented</w:t>
      </w:r>
      <w:r w:rsidR="000A5A52" w:rsidRPr="00D07DB6">
        <w:rPr>
          <w:rFonts w:ascii="Calibri" w:hAnsi="Calibri" w:cs="Calibri"/>
          <w:sz w:val="24"/>
          <w:szCs w:val="24"/>
        </w:rPr>
        <w:t>.</w:t>
      </w:r>
    </w:p>
    <w:p w14:paraId="5DBDD4EC" w14:textId="77777777" w:rsidR="002D2D2E" w:rsidRPr="00D07DB6" w:rsidRDefault="002D2D2E" w:rsidP="00D07DB6">
      <w:pPr>
        <w:spacing w:line="240" w:lineRule="auto"/>
        <w:contextualSpacing/>
        <w:rPr>
          <w:rFonts w:ascii="Calibri" w:hAnsi="Calibri" w:cs="Calibri"/>
          <w:sz w:val="24"/>
          <w:szCs w:val="24"/>
        </w:rPr>
      </w:pPr>
    </w:p>
    <w:p w14:paraId="7C693417" w14:textId="1E6627EF" w:rsidR="00501F14" w:rsidRPr="00D07DB6" w:rsidRDefault="00501F14" w:rsidP="00D07DB6">
      <w:pPr>
        <w:spacing w:line="240" w:lineRule="auto"/>
        <w:contextualSpacing/>
        <w:rPr>
          <w:rFonts w:ascii="Calibri" w:hAnsi="Calibri" w:cs="Calibri"/>
          <w:sz w:val="24"/>
          <w:szCs w:val="24"/>
        </w:rPr>
      </w:pPr>
      <w:r w:rsidRPr="00D07DB6">
        <w:rPr>
          <w:rFonts w:ascii="Calibri" w:hAnsi="Calibri" w:cs="Calibri"/>
          <w:sz w:val="24"/>
          <w:szCs w:val="24"/>
        </w:rPr>
        <w:t>First, general anesthesia is induced in animals either with the use of volatile or by intraperitoneal anesthesia. After placement of an intravenous catheter (tail vein), tracheostomy, and insertion of an intraarterial catheter (tail artery), mechanical ventilation is started. Baseline values of mean arterial blood pressure, arterial blood oxygen saturation, and heart rate are recorded.</w:t>
      </w:r>
    </w:p>
    <w:p w14:paraId="5016BA77" w14:textId="77777777" w:rsidR="002D2D2E" w:rsidRPr="00D07DB6" w:rsidRDefault="002D2D2E" w:rsidP="00D07DB6">
      <w:pPr>
        <w:spacing w:line="240" w:lineRule="auto"/>
        <w:contextualSpacing/>
        <w:rPr>
          <w:rFonts w:ascii="Calibri" w:hAnsi="Calibri" w:cs="Calibri"/>
          <w:sz w:val="24"/>
          <w:szCs w:val="24"/>
        </w:rPr>
      </w:pPr>
    </w:p>
    <w:p w14:paraId="049899A2" w14:textId="6CD9065A" w:rsidR="00501F14" w:rsidRPr="00D07DB6" w:rsidRDefault="00501F14" w:rsidP="00D07DB6">
      <w:pPr>
        <w:spacing w:line="240" w:lineRule="auto"/>
        <w:contextualSpacing/>
        <w:rPr>
          <w:rFonts w:ascii="Calibri" w:hAnsi="Calibri" w:cs="Calibri"/>
          <w:sz w:val="24"/>
          <w:szCs w:val="24"/>
        </w:rPr>
      </w:pPr>
      <w:r w:rsidRPr="00D07DB6">
        <w:rPr>
          <w:rFonts w:ascii="Calibri" w:hAnsi="Calibri" w:cs="Calibri"/>
          <w:sz w:val="24"/>
          <w:szCs w:val="24"/>
        </w:rPr>
        <w:t>The injection of lipopolysaccharides (</w:t>
      </w:r>
      <w:r w:rsidRPr="00D07DB6">
        <w:rPr>
          <w:rFonts w:ascii="Calibri" w:hAnsi="Calibri" w:cs="Calibri"/>
          <w:color w:val="000000" w:themeColor="text1"/>
          <w:sz w:val="24"/>
          <w:szCs w:val="24"/>
        </w:rPr>
        <w:t>1</w:t>
      </w:r>
      <w:r w:rsidR="004B4AD1" w:rsidRP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t>m</w:t>
      </w:r>
      <w:r w:rsidR="009D1DF8" w:rsidRPr="00D07DB6">
        <w:rPr>
          <w:rFonts w:ascii="Calibri" w:hAnsi="Calibri" w:cs="Calibri"/>
          <w:color w:val="000000" w:themeColor="text1"/>
          <w:sz w:val="24"/>
          <w:szCs w:val="24"/>
        </w:rPr>
        <w:t>illi</w:t>
      </w:r>
      <w:r w:rsidRPr="00D07DB6">
        <w:rPr>
          <w:rFonts w:ascii="Calibri" w:hAnsi="Calibri" w:cs="Calibri"/>
          <w:color w:val="000000" w:themeColor="text1"/>
          <w:sz w:val="24"/>
          <w:szCs w:val="24"/>
        </w:rPr>
        <w:t>g</w:t>
      </w:r>
      <w:r w:rsidR="009D1DF8" w:rsidRPr="00D07DB6">
        <w:rPr>
          <w:rFonts w:ascii="Calibri" w:hAnsi="Calibri" w:cs="Calibri"/>
          <w:color w:val="000000" w:themeColor="text1"/>
          <w:sz w:val="24"/>
          <w:szCs w:val="24"/>
        </w:rPr>
        <w:t>ram</w:t>
      </w:r>
      <w:r w:rsidRPr="00D07DB6">
        <w:rPr>
          <w:rFonts w:ascii="Calibri" w:hAnsi="Calibri" w:cs="Calibri"/>
          <w:color w:val="000000" w:themeColor="text1"/>
          <w:sz w:val="24"/>
          <w:szCs w:val="24"/>
        </w:rPr>
        <w:t>/</w:t>
      </w:r>
      <w:r w:rsidR="006E590A" w:rsidRPr="00D07DB6">
        <w:rPr>
          <w:rFonts w:ascii="Calibri" w:hAnsi="Calibri" w:cs="Calibri"/>
          <w:color w:val="000000" w:themeColor="text1"/>
          <w:sz w:val="24"/>
          <w:szCs w:val="24"/>
        </w:rPr>
        <w:t>kilogram</w:t>
      </w:r>
      <w:r w:rsidRPr="00D07DB6">
        <w:rPr>
          <w:rFonts w:ascii="Calibri" w:hAnsi="Calibri" w:cs="Calibri"/>
          <w:color w:val="000000" w:themeColor="text1"/>
          <w:sz w:val="24"/>
          <w:szCs w:val="24"/>
        </w:rPr>
        <w:t xml:space="preserve"> </w:t>
      </w:r>
      <w:r w:rsidRPr="00D07DB6">
        <w:rPr>
          <w:rFonts w:ascii="Calibri" w:hAnsi="Calibri" w:cs="Calibri"/>
          <w:sz w:val="24"/>
          <w:szCs w:val="24"/>
        </w:rPr>
        <w:t>body weight) dissolved in phosphate</w:t>
      </w:r>
      <w:r w:rsidR="00401925" w:rsidRPr="00D07DB6">
        <w:rPr>
          <w:rFonts w:ascii="Calibri" w:hAnsi="Calibri" w:cs="Calibri"/>
          <w:sz w:val="24"/>
          <w:szCs w:val="24"/>
        </w:rPr>
        <w:t>-</w:t>
      </w:r>
      <w:r w:rsidRPr="00D07DB6">
        <w:rPr>
          <w:rFonts w:ascii="Calibri" w:hAnsi="Calibri" w:cs="Calibri"/>
          <w:sz w:val="24"/>
          <w:szCs w:val="24"/>
        </w:rPr>
        <w:t xml:space="preserve">buffered saline induces a strong and reproducible inflammatory response via the toll-like receptor </w:t>
      </w:r>
      <w:r w:rsidR="001626D5" w:rsidRPr="00D07DB6">
        <w:rPr>
          <w:rFonts w:ascii="Calibri" w:hAnsi="Calibri" w:cs="Calibri"/>
          <w:sz w:val="24"/>
          <w:szCs w:val="24"/>
        </w:rPr>
        <w:t>4</w:t>
      </w:r>
      <w:r w:rsidRPr="00D07DB6">
        <w:rPr>
          <w:rFonts w:ascii="Calibri" w:hAnsi="Calibri" w:cs="Calibri"/>
          <w:sz w:val="24"/>
          <w:szCs w:val="24"/>
        </w:rPr>
        <w:t xml:space="preserve">. </w:t>
      </w:r>
      <w:r w:rsidR="00A20ACE" w:rsidRPr="00D07DB6">
        <w:rPr>
          <w:rFonts w:ascii="Calibri" w:hAnsi="Calibri" w:cs="Calibri"/>
          <w:sz w:val="24"/>
          <w:szCs w:val="24"/>
        </w:rPr>
        <w:t xml:space="preserve">Fluid corrections as well as the application of norepinephrine are performed based on </w:t>
      </w:r>
      <w:r w:rsidR="00CD5980" w:rsidRPr="00D07DB6">
        <w:rPr>
          <w:rFonts w:ascii="Calibri" w:hAnsi="Calibri" w:cs="Calibri"/>
          <w:sz w:val="24"/>
          <w:szCs w:val="24"/>
        </w:rPr>
        <w:t>well-</w:t>
      </w:r>
      <w:r w:rsidR="000D062A" w:rsidRPr="00D07DB6">
        <w:rPr>
          <w:rFonts w:ascii="Calibri" w:hAnsi="Calibri" w:cs="Calibri"/>
          <w:sz w:val="24"/>
          <w:szCs w:val="24"/>
        </w:rPr>
        <w:t xml:space="preserve">established </w:t>
      </w:r>
      <w:r w:rsidRPr="00D07DB6">
        <w:rPr>
          <w:rFonts w:ascii="Calibri" w:hAnsi="Calibri" w:cs="Calibri"/>
          <w:sz w:val="24"/>
          <w:szCs w:val="24"/>
        </w:rPr>
        <w:t>protocols</w:t>
      </w:r>
      <w:r w:rsidR="00A20ACE" w:rsidRPr="00D07DB6">
        <w:rPr>
          <w:rFonts w:ascii="Calibri" w:hAnsi="Calibri" w:cs="Calibri"/>
          <w:sz w:val="24"/>
          <w:szCs w:val="24"/>
        </w:rPr>
        <w:t>.</w:t>
      </w:r>
    </w:p>
    <w:p w14:paraId="1D4A0EA0" w14:textId="77777777" w:rsidR="002D2D2E" w:rsidRPr="00D07DB6" w:rsidRDefault="002D2D2E" w:rsidP="00D07DB6">
      <w:pPr>
        <w:spacing w:line="240" w:lineRule="auto"/>
        <w:contextualSpacing/>
        <w:rPr>
          <w:rFonts w:ascii="Calibri" w:hAnsi="Calibri" w:cs="Calibri"/>
          <w:sz w:val="24"/>
          <w:szCs w:val="24"/>
        </w:rPr>
      </w:pPr>
    </w:p>
    <w:p w14:paraId="235D2157" w14:textId="55C8653C" w:rsidR="0036311A" w:rsidRPr="00D07DB6" w:rsidRDefault="00501F14" w:rsidP="00D07DB6">
      <w:pPr>
        <w:spacing w:line="240" w:lineRule="auto"/>
        <w:contextualSpacing/>
        <w:rPr>
          <w:rFonts w:ascii="Calibri" w:hAnsi="Calibri" w:cs="Calibri"/>
          <w:sz w:val="24"/>
          <w:szCs w:val="24"/>
        </w:rPr>
      </w:pPr>
      <w:r w:rsidRPr="00D07DB6">
        <w:rPr>
          <w:rFonts w:ascii="Calibri" w:hAnsi="Calibri" w:cs="Calibri"/>
          <w:sz w:val="24"/>
          <w:szCs w:val="24"/>
        </w:rPr>
        <w:t xml:space="preserve">The animal model presented in this article is easy to learn and strongly oriented towards clinical sepsis treatment in an intensive care unit </w:t>
      </w:r>
      <w:r w:rsidR="001626D5" w:rsidRPr="00D07DB6">
        <w:rPr>
          <w:rFonts w:ascii="Calibri" w:hAnsi="Calibri" w:cs="Calibri"/>
          <w:sz w:val="24"/>
          <w:szCs w:val="24"/>
        </w:rPr>
        <w:t>with</w:t>
      </w:r>
      <w:r w:rsidRPr="00D07DB6">
        <w:rPr>
          <w:rFonts w:ascii="Calibri" w:hAnsi="Calibri" w:cs="Calibri"/>
          <w:sz w:val="24"/>
          <w:szCs w:val="24"/>
        </w:rPr>
        <w:t xml:space="preserve"> sedation, mechanical ventilation, continuous blood pressure monitoring and repetitive blood sampling. </w:t>
      </w:r>
      <w:r w:rsidR="00B2739D" w:rsidRPr="00D07DB6">
        <w:rPr>
          <w:rFonts w:ascii="Calibri" w:hAnsi="Calibri" w:cs="Calibri"/>
          <w:sz w:val="24"/>
          <w:szCs w:val="24"/>
        </w:rPr>
        <w:t xml:space="preserve">Also, the model is reliable, </w:t>
      </w:r>
      <w:r w:rsidR="001626D5" w:rsidRPr="00D07DB6">
        <w:rPr>
          <w:rFonts w:ascii="Calibri" w:hAnsi="Calibri" w:cs="Calibri"/>
          <w:sz w:val="24"/>
          <w:szCs w:val="24"/>
        </w:rPr>
        <w:t xml:space="preserve">allowing for reproducible data with a limited number of animals in accordance </w:t>
      </w:r>
      <w:r w:rsidR="0036311A" w:rsidRPr="00D07DB6">
        <w:rPr>
          <w:rFonts w:ascii="Calibri" w:hAnsi="Calibri" w:cs="Calibri"/>
          <w:sz w:val="24"/>
          <w:szCs w:val="24"/>
        </w:rPr>
        <w:t xml:space="preserve">with </w:t>
      </w:r>
      <w:r w:rsidR="003C451A" w:rsidRPr="00D07DB6">
        <w:rPr>
          <w:rFonts w:ascii="Calibri" w:hAnsi="Calibri" w:cs="Calibri"/>
          <w:sz w:val="24"/>
          <w:szCs w:val="24"/>
        </w:rPr>
        <w:t xml:space="preserve">the </w:t>
      </w:r>
      <w:r w:rsidR="0036311A" w:rsidRPr="00D07DB6">
        <w:rPr>
          <w:rFonts w:ascii="Calibri" w:hAnsi="Calibri" w:cs="Calibri"/>
          <w:sz w:val="24"/>
          <w:szCs w:val="24"/>
        </w:rPr>
        <w:t>3R (reduce, replace, refine) principles of animal research</w:t>
      </w:r>
      <w:r w:rsidR="007A569F" w:rsidRPr="00D07DB6">
        <w:rPr>
          <w:rFonts w:ascii="Calibri" w:hAnsi="Calibri" w:cs="Calibri"/>
          <w:sz w:val="24"/>
          <w:szCs w:val="24"/>
        </w:rPr>
        <w:t>.</w:t>
      </w:r>
      <w:r w:rsidR="00B2739D" w:rsidRPr="00D07DB6">
        <w:rPr>
          <w:rFonts w:ascii="Calibri" w:hAnsi="Calibri" w:cs="Calibri"/>
          <w:sz w:val="24"/>
          <w:szCs w:val="24"/>
        </w:rPr>
        <w:t xml:space="preserve"> </w:t>
      </w:r>
      <w:r w:rsidR="00AE5A0D" w:rsidRPr="00D07DB6">
        <w:rPr>
          <w:rFonts w:ascii="Calibri" w:hAnsi="Calibri" w:cs="Calibri"/>
          <w:sz w:val="24"/>
          <w:szCs w:val="24"/>
        </w:rPr>
        <w:t xml:space="preserve">While animal experiments in sepsis research cannot easily replaced, repetitive measurements allow for a reduction of animals and keeping septic animals anesthetized diminishes suffering.  </w:t>
      </w:r>
    </w:p>
    <w:p w14:paraId="453C70A5" w14:textId="77777777" w:rsidR="002D2D2E" w:rsidRPr="00D07DB6" w:rsidRDefault="002D2D2E" w:rsidP="00D07DB6">
      <w:pPr>
        <w:spacing w:line="240" w:lineRule="auto"/>
        <w:contextualSpacing/>
        <w:jc w:val="left"/>
        <w:rPr>
          <w:rFonts w:ascii="Calibri" w:hAnsi="Calibri" w:cs="Calibri"/>
          <w:sz w:val="24"/>
          <w:szCs w:val="24"/>
        </w:rPr>
      </w:pPr>
    </w:p>
    <w:p w14:paraId="238C790E" w14:textId="7AF5DD6C" w:rsidR="00B52EF3" w:rsidRPr="00D07DB6" w:rsidRDefault="00B52EF3" w:rsidP="00D07DB6">
      <w:pPr>
        <w:spacing w:line="240" w:lineRule="auto"/>
        <w:contextualSpacing/>
        <w:jc w:val="left"/>
        <w:rPr>
          <w:rFonts w:ascii="Calibri" w:hAnsi="Calibri" w:cs="Calibri"/>
          <w:sz w:val="24"/>
          <w:szCs w:val="24"/>
        </w:rPr>
      </w:pPr>
      <w:r w:rsidRPr="00D07DB6">
        <w:rPr>
          <w:rFonts w:ascii="Calibri" w:hAnsi="Calibri" w:cs="Calibri"/>
          <w:b/>
          <w:bCs/>
          <w:sz w:val="24"/>
          <w:szCs w:val="24"/>
        </w:rPr>
        <w:t>Introduction</w:t>
      </w:r>
      <w:r w:rsidRPr="00D07DB6">
        <w:rPr>
          <w:rFonts w:ascii="Calibri" w:hAnsi="Calibri" w:cs="Calibri"/>
          <w:sz w:val="24"/>
          <w:szCs w:val="24"/>
        </w:rPr>
        <w:t xml:space="preserve">: </w:t>
      </w:r>
    </w:p>
    <w:p w14:paraId="47FB496D" w14:textId="059A42E9" w:rsidR="004E6E6B" w:rsidRPr="00D07DB6" w:rsidRDefault="00B52EF3" w:rsidP="00D07DB6">
      <w:pPr>
        <w:spacing w:line="240" w:lineRule="auto"/>
        <w:contextualSpacing/>
        <w:rPr>
          <w:rFonts w:ascii="Calibri" w:hAnsi="Calibri" w:cs="Calibri"/>
          <w:color w:val="000000" w:themeColor="text1"/>
          <w:sz w:val="24"/>
          <w:szCs w:val="24"/>
        </w:rPr>
      </w:pPr>
      <w:r w:rsidRPr="00D07DB6">
        <w:rPr>
          <w:rFonts w:ascii="Calibri" w:hAnsi="Calibri" w:cs="Calibri"/>
          <w:color w:val="000000" w:themeColor="text1"/>
          <w:sz w:val="24"/>
          <w:szCs w:val="24"/>
        </w:rPr>
        <w:t>Sepsis and its more severe form, septic shock, are syndromes on the ground of an infection, resulting in an overshooting inflammatory reaction with the release of cytokines, leading to physiological and biochemical changes with a suppressed immune defense and fatal results</w:t>
      </w:r>
      <w:r w:rsidRPr="00D07DB6">
        <w:rPr>
          <w:rFonts w:ascii="Calibri" w:hAnsi="Calibri" w:cs="Calibri"/>
          <w:color w:val="000000" w:themeColor="text1"/>
          <w:sz w:val="24"/>
          <w:szCs w:val="24"/>
        </w:rPr>
        <w:fldChar w:fldCharType="begin">
          <w:fldData xml:space="preserve">PEVuZE5vdGU+PENpdGU+PEF1dGhvcj5Ib3RjaGtpc3M8L0F1dGhvcj48WWVhcj4yMDAzPC9ZZWFy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</w:fldData>
        </w:fldChar>
      </w:r>
      <w:r w:rsidR="00EB505C" w:rsidRPr="00D07DB6">
        <w:rPr>
          <w:rFonts w:ascii="Calibri" w:hAnsi="Calibri" w:cs="Calibri"/>
          <w:color w:val="000000" w:themeColor="text1"/>
          <w:sz w:val="24"/>
          <w:szCs w:val="24"/>
        </w:rPr>
        <w:instrText xml:space="preserve"> ADDIN EN.CITE </w:instrText>
      </w:r>
      <w:r w:rsidR="00EB505C" w:rsidRPr="00D07DB6">
        <w:rPr>
          <w:rFonts w:ascii="Calibri" w:hAnsi="Calibri" w:cs="Calibri"/>
          <w:color w:val="000000" w:themeColor="text1"/>
          <w:sz w:val="24"/>
          <w:szCs w:val="24"/>
        </w:rPr>
        <w:fldChar w:fldCharType="begin">
          <w:fldData xml:space="preserve">PEVuZE5vdGU+PENpdGU+PEF1dGhvcj5Ib3RjaGtpc3M8L0F1dGhvcj48WWVhcj4yMDAzPC9ZZWFy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</w:fldData>
        </w:fldChar>
      </w:r>
      <w:r w:rsidR="00EB505C" w:rsidRPr="00D07DB6">
        <w:rPr>
          <w:rFonts w:ascii="Calibri" w:hAnsi="Calibri" w:cs="Calibri"/>
          <w:color w:val="000000" w:themeColor="text1"/>
          <w:sz w:val="24"/>
          <w:szCs w:val="24"/>
        </w:rPr>
        <w:instrText xml:space="preserve"> ADDIN EN.CITE.DATA </w:instrText>
      </w:r>
      <w:r w:rsidR="00EB505C" w:rsidRPr="00D07DB6">
        <w:rPr>
          <w:rFonts w:ascii="Calibri" w:hAnsi="Calibri" w:cs="Calibri"/>
          <w:color w:val="000000" w:themeColor="text1"/>
          <w:sz w:val="24"/>
          <w:szCs w:val="24"/>
        </w:rPr>
      </w:r>
      <w:r w:rsidR="00EB505C"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r>
      <w:r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1,2</w:t>
      </w:r>
      <w:r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lastRenderedPageBreak/>
        <w:t xml:space="preserve">This unbalanced inflammatory reaction results in organ dysfunction and organ failure in various vital organs such as lung, </w:t>
      </w:r>
      <w:proofErr w:type="gramStart"/>
      <w:r w:rsidRPr="00D07DB6">
        <w:rPr>
          <w:rFonts w:ascii="Calibri" w:hAnsi="Calibri" w:cs="Calibri"/>
          <w:color w:val="000000" w:themeColor="text1"/>
          <w:sz w:val="24"/>
          <w:szCs w:val="24"/>
        </w:rPr>
        <w:t>kidney</w:t>
      </w:r>
      <w:proofErr w:type="gramEnd"/>
      <w:r w:rsidRPr="00D07DB6">
        <w:rPr>
          <w:rFonts w:ascii="Calibri" w:hAnsi="Calibri" w:cs="Calibri"/>
          <w:color w:val="000000" w:themeColor="text1"/>
          <w:sz w:val="24"/>
          <w:szCs w:val="24"/>
        </w:rPr>
        <w:t xml:space="preserve"> and liver. With 37%</w:t>
      </w:r>
      <w:r w:rsidRPr="00D07DB6">
        <w:rPr>
          <w:rFonts w:ascii="Calibri" w:hAnsi="Calibri" w:cs="Calibri"/>
          <w:color w:val="000000" w:themeColor="text1"/>
          <w:sz w:val="24"/>
          <w:szCs w:val="24"/>
        </w:rPr>
        <w:fldChar w:fldCharType="begin">
          <w:fldData xml:space="preserve">PEVuZE5vdGU+PENpdGU+PEF1dGhvcj5WaW5jZW50PC9BdXRob3I+PFllYXI+MjAxNDwvWWVhcj48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</w:fldData>
        </w:fldChar>
      </w:r>
      <w:r w:rsidR="00EB505C" w:rsidRPr="00D07DB6">
        <w:rPr>
          <w:rFonts w:ascii="Calibri" w:hAnsi="Calibri" w:cs="Calibri"/>
          <w:color w:val="000000" w:themeColor="text1"/>
          <w:sz w:val="24"/>
          <w:szCs w:val="24"/>
        </w:rPr>
        <w:instrText xml:space="preserve"> ADDIN EN.CITE </w:instrText>
      </w:r>
      <w:r w:rsidR="00EB505C" w:rsidRPr="00D07DB6">
        <w:rPr>
          <w:rFonts w:ascii="Calibri" w:hAnsi="Calibri" w:cs="Calibri"/>
          <w:color w:val="000000" w:themeColor="text1"/>
          <w:sz w:val="24"/>
          <w:szCs w:val="24"/>
        </w:rPr>
        <w:fldChar w:fldCharType="begin">
          <w:fldData xml:space="preserve">PEVuZE5vdGU+PENpdGU+PEF1dGhvcj5WaW5jZW50PC9BdXRob3I+PFllYXI+MjAxNDwvWWVhcj48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</w:fldData>
        </w:fldChar>
      </w:r>
      <w:r w:rsidR="00EB505C" w:rsidRPr="00D07DB6">
        <w:rPr>
          <w:rFonts w:ascii="Calibri" w:hAnsi="Calibri" w:cs="Calibri"/>
          <w:color w:val="000000" w:themeColor="text1"/>
          <w:sz w:val="24"/>
          <w:szCs w:val="24"/>
        </w:rPr>
        <w:instrText xml:space="preserve"> ADDIN EN.CITE.DATA </w:instrText>
      </w:r>
      <w:r w:rsidR="00EB505C" w:rsidRPr="00D07DB6">
        <w:rPr>
          <w:rFonts w:ascii="Calibri" w:hAnsi="Calibri" w:cs="Calibri"/>
          <w:color w:val="000000" w:themeColor="text1"/>
          <w:sz w:val="24"/>
          <w:szCs w:val="24"/>
        </w:rPr>
      </w:r>
      <w:r w:rsidR="00EB505C"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r>
      <w:r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3</w:t>
      </w:r>
      <w:r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t>, sepsis is one of the most common reasons for a patient to be admitted to an intensive care unit (ICU). Mortality of sepsis currently ranges around 20-30%</w:t>
      </w:r>
      <w:r w:rsidRPr="00D07DB6">
        <w:rPr>
          <w:rFonts w:ascii="Calibri" w:hAnsi="Calibri" w:cs="Calibri"/>
          <w:color w:val="000000" w:themeColor="text1"/>
          <w:sz w:val="24"/>
          <w:szCs w:val="24"/>
        </w:rPr>
        <w:fldChar w:fldCharType="begin">
          <w:fldData xml:space="preserve">PEVuZE5vdGU+PENpdGU+PEF1dGhvcj5GbGVpc2NobWFubjwvQXV0aG9yPjxZZWFyPjIwMTY8L1ll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</w:fldData>
        </w:fldChar>
      </w:r>
      <w:r w:rsidR="00EB505C" w:rsidRPr="00D07DB6">
        <w:rPr>
          <w:rFonts w:ascii="Calibri" w:hAnsi="Calibri" w:cs="Calibri"/>
          <w:color w:val="000000" w:themeColor="text1"/>
          <w:sz w:val="24"/>
          <w:szCs w:val="24"/>
        </w:rPr>
        <w:instrText xml:space="preserve"> ADDIN EN.CITE </w:instrText>
      </w:r>
      <w:r w:rsidR="00EB505C" w:rsidRPr="00D07DB6">
        <w:rPr>
          <w:rFonts w:ascii="Calibri" w:hAnsi="Calibri" w:cs="Calibri"/>
          <w:color w:val="000000" w:themeColor="text1"/>
          <w:sz w:val="24"/>
          <w:szCs w:val="24"/>
        </w:rPr>
        <w:fldChar w:fldCharType="begin">
          <w:fldData xml:space="preserve">PEVuZE5vdGU+PENpdGU+PEF1dGhvcj5GbGVpc2NobWFubjwvQXV0aG9yPjxZZWFyPjIwMTY8L1ll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</w:fldData>
        </w:fldChar>
      </w:r>
      <w:r w:rsidR="00EB505C" w:rsidRPr="00D07DB6">
        <w:rPr>
          <w:rFonts w:ascii="Calibri" w:hAnsi="Calibri" w:cs="Calibri"/>
          <w:color w:val="000000" w:themeColor="text1"/>
          <w:sz w:val="24"/>
          <w:szCs w:val="24"/>
        </w:rPr>
        <w:instrText xml:space="preserve"> ADDIN EN.CITE.DATA </w:instrText>
      </w:r>
      <w:r w:rsidR="00EB505C" w:rsidRPr="00D07DB6">
        <w:rPr>
          <w:rFonts w:ascii="Calibri" w:hAnsi="Calibri" w:cs="Calibri"/>
          <w:color w:val="000000" w:themeColor="text1"/>
          <w:sz w:val="24"/>
          <w:szCs w:val="24"/>
        </w:rPr>
      </w:r>
      <w:r w:rsidR="00EB505C"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r>
      <w:r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4</w:t>
      </w:r>
      <w:r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t>. Early and effective antibiotic treatment is of utmost importance</w:t>
      </w:r>
      <w:r w:rsidRPr="00D07DB6">
        <w:rPr>
          <w:rFonts w:ascii="Calibri" w:hAnsi="Calibri" w:cs="Calibri"/>
          <w:color w:val="000000" w:themeColor="text1"/>
          <w:sz w:val="24"/>
          <w:szCs w:val="24"/>
        </w:rPr>
        <w:fldChar w:fldCharType="begin">
          <w:fldData xml:space="preserve">PEVuZE5vdGU+PENpdGU+PEF1dGhvcj5LdW1hcjwvQXV0aG9yPjxZZWFyPjIwMDY8L1llYXI+PFJl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</w:fldData>
        </w:fldChar>
      </w:r>
      <w:r w:rsidR="00EB505C" w:rsidRPr="00D07DB6">
        <w:rPr>
          <w:rFonts w:ascii="Calibri" w:hAnsi="Calibri" w:cs="Calibri"/>
          <w:color w:val="000000" w:themeColor="text1"/>
          <w:sz w:val="24"/>
          <w:szCs w:val="24"/>
        </w:rPr>
        <w:instrText xml:space="preserve"> ADDIN EN.CITE </w:instrText>
      </w:r>
      <w:r w:rsidR="00EB505C" w:rsidRPr="00D07DB6">
        <w:rPr>
          <w:rFonts w:ascii="Calibri" w:hAnsi="Calibri" w:cs="Calibri"/>
          <w:color w:val="000000" w:themeColor="text1"/>
          <w:sz w:val="24"/>
          <w:szCs w:val="24"/>
        </w:rPr>
        <w:fldChar w:fldCharType="begin">
          <w:fldData xml:space="preserve">PEVuZE5vdGU+PENpdGU+PEF1dGhvcj5LdW1hcjwvQXV0aG9yPjxZZWFyPjIwMDY8L1llYXI+PFJl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</w:fldData>
        </w:fldChar>
      </w:r>
      <w:r w:rsidR="00EB505C" w:rsidRPr="00D07DB6">
        <w:rPr>
          <w:rFonts w:ascii="Calibri" w:hAnsi="Calibri" w:cs="Calibri"/>
          <w:color w:val="000000" w:themeColor="text1"/>
          <w:sz w:val="24"/>
          <w:szCs w:val="24"/>
        </w:rPr>
        <w:instrText xml:space="preserve"> ADDIN EN.CITE.DATA </w:instrText>
      </w:r>
      <w:r w:rsidR="00EB505C" w:rsidRPr="00D07DB6">
        <w:rPr>
          <w:rFonts w:ascii="Calibri" w:hAnsi="Calibri" w:cs="Calibri"/>
          <w:color w:val="000000" w:themeColor="text1"/>
          <w:sz w:val="24"/>
          <w:szCs w:val="24"/>
        </w:rPr>
      </w:r>
      <w:r w:rsidR="00EB505C"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r>
      <w:r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5</w:t>
      </w:r>
      <w:r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t>. Fluid and vasopressor resuscitation need to be installed early, other than that, treatment is purely supportive</w:t>
      </w:r>
      <w:r w:rsidRPr="00D07DB6">
        <w:rPr>
          <w:rFonts w:ascii="Calibri" w:hAnsi="Calibri" w:cs="Calibri"/>
          <w:color w:val="000000" w:themeColor="text1"/>
          <w:sz w:val="24"/>
          <w:szCs w:val="24"/>
        </w:rPr>
        <w:fldChar w:fldCharType="begin"/>
      </w:r>
      <w:r w:rsidR="00EB505C" w:rsidRPr="00D07DB6">
        <w:rPr>
          <w:rFonts w:ascii="Calibri" w:hAnsi="Calibri" w:cs="Calibri"/>
          <w:color w:val="000000" w:themeColor="text1"/>
          <w:sz w:val="24"/>
          <w:szCs w:val="24"/>
        </w:rPr>
        <w:instrText xml:space="preserve"> ADDIN EN.CITE &lt;EndNote&gt;&lt;Cite&gt;&lt;Author&gt;Gotts&lt;/Author&gt;&lt;Year&gt;2016&lt;/Year&gt;&lt;RecNum&gt;7&lt;/RecNum&gt;&lt;DisplayText&gt;&lt;style face="superscript"&gt;6&lt;/style&gt;&lt;/DisplayText&gt;&lt;record&gt;&lt;rec-number&gt;7&lt;/rec-number&gt;&lt;foreign-keys&gt;&lt;key app="EN" db-id="5tpe55vzuf99ase2rvjxxvsyse9f9xf5xrzw" timestamp="1596371705"&gt;7&lt;/key&gt;&lt;/foreign-keys&gt;&lt;ref-type name="Journal Article"&gt;17&lt;/ref-type&gt;&lt;contributors&gt;&lt;authors&gt;&lt;author&gt;Gotts, J. E.&lt;/author&gt;&lt;author&gt;Matthay, M. A.&lt;/author&gt;&lt;/authors&gt;&lt;/contributors&gt;&lt;auth-address&gt;Univ Calif San Francisco, Cardiovasc Res Inst, Dept Med, San Francisco, CA 94143 USA&amp;#xD;Univ Calif San Francisco, Cardiovasc Res Inst, Dept Anesthesia, San Francisco, CA 94143 USA&lt;/auth-address&gt;&lt;titles&gt;&lt;title&gt;Sepsis: pathophysiology and clinical management&lt;/title&gt;&lt;secondary-title&gt;Bmj-British Medical Journal&lt;/secondary-title&gt;&lt;alt-title&gt;Bmj-Brit Med J&lt;/alt-title&gt;&lt;/titles&gt;&lt;volume&gt;353&lt;/volume&gt;&lt;dates&gt;&lt;year&gt;2016&lt;/year&gt;&lt;pub-dates&gt;&lt;date&gt;May 23&lt;/date&gt;&lt;/pub-dates&gt;&lt;/dates&gt;&lt;isbn&gt;1756-1833&lt;/isbn&gt;&lt;accession-num&gt;WOS:000376937200001&lt;/accession-num&gt;&lt;urls&gt;&lt;related-urls&gt;&lt;url&gt;&amp;lt;Go to ISI&amp;gt;://WOS:000376937200001&lt;/url&gt;&lt;/related-urls&gt;&lt;/urls&gt;&lt;electronic-resource-num&gt;ARTN i1585&amp;#xD;10.1136/bmj.i1585&lt;/electronic-resource-num&gt;&lt;language&gt;English&lt;/language&gt;&lt;/record&gt;&lt;/Cite&gt;&lt;/EndNote&gt;</w:instrText>
      </w:r>
      <w:r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6</w:t>
      </w:r>
      <w:r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t>.</w:t>
      </w:r>
    </w:p>
    <w:p w14:paraId="0A05913B" w14:textId="77777777" w:rsidR="002D2D2E" w:rsidRPr="00D07DB6" w:rsidRDefault="002D2D2E" w:rsidP="00D07DB6">
      <w:pPr>
        <w:spacing w:line="240" w:lineRule="auto"/>
        <w:contextualSpacing/>
        <w:rPr>
          <w:rFonts w:ascii="Calibri" w:hAnsi="Calibri" w:cs="Calibri"/>
          <w:color w:val="000000" w:themeColor="text1"/>
          <w:sz w:val="24"/>
          <w:szCs w:val="24"/>
        </w:rPr>
      </w:pPr>
    </w:p>
    <w:p w14:paraId="0C91E7A1" w14:textId="41DF3E38" w:rsidR="00696FE9" w:rsidRPr="00D07DB6" w:rsidRDefault="00B52EF3" w:rsidP="00D07DB6">
      <w:pPr>
        <w:spacing w:line="240" w:lineRule="auto"/>
        <w:contextualSpacing/>
        <w:rPr>
          <w:rFonts w:ascii="Calibri" w:hAnsi="Calibri" w:cs="Calibri"/>
          <w:color w:val="000000" w:themeColor="text1"/>
          <w:sz w:val="24"/>
          <w:szCs w:val="24"/>
        </w:rPr>
      </w:pPr>
      <w:r w:rsidRPr="00D07DB6">
        <w:rPr>
          <w:rFonts w:ascii="Calibri" w:hAnsi="Calibri" w:cs="Calibri"/>
          <w:color w:val="000000" w:themeColor="text1"/>
          <w:sz w:val="24"/>
          <w:szCs w:val="24"/>
        </w:rPr>
        <w:t>Sepsis is defined as a proven or suspected infection with bacteria, fungi, viruses, or parasites, which is accompanied by organ dysfunction</w:t>
      </w:r>
      <w:r w:rsidR="004E6E6B" w:rsidRPr="00D07DB6">
        <w:rPr>
          <w:rFonts w:ascii="Calibri" w:hAnsi="Calibri" w:cs="Calibri"/>
          <w:color w:val="000000" w:themeColor="text1"/>
          <w:sz w:val="24"/>
          <w:szCs w:val="24"/>
        </w:rPr>
        <w:t>. S</w:t>
      </w:r>
      <w:r w:rsidRPr="00D07DB6">
        <w:rPr>
          <w:rFonts w:ascii="Calibri" w:hAnsi="Calibri" w:cs="Calibri"/>
          <w:color w:val="000000" w:themeColor="text1"/>
          <w:sz w:val="24"/>
          <w:szCs w:val="24"/>
        </w:rPr>
        <w:t xml:space="preserve">eptic shock criteria are met when a further cardiovascular collapse irresponsive to fluid treatment alone, and a lactate level of more than 2 </w:t>
      </w:r>
      <w:r w:rsidR="006E590A" w:rsidRPr="00D07DB6">
        <w:rPr>
          <w:rFonts w:ascii="Calibri" w:hAnsi="Calibri" w:cs="Calibri"/>
          <w:color w:val="000000" w:themeColor="text1"/>
          <w:sz w:val="24"/>
          <w:szCs w:val="24"/>
        </w:rPr>
        <w:t>millimole</w:t>
      </w:r>
      <w:r w:rsidR="00D07DB6">
        <w:rPr>
          <w:rFonts w:ascii="Calibri" w:hAnsi="Calibri" w:cs="Calibri"/>
          <w:color w:val="000000" w:themeColor="text1"/>
          <w:sz w:val="24"/>
          <w:szCs w:val="24"/>
        </w:rPr>
        <w:t>/</w:t>
      </w:r>
      <w:r w:rsidRPr="00D07DB6">
        <w:rPr>
          <w:rFonts w:ascii="Calibri" w:hAnsi="Calibri" w:cs="Calibri"/>
          <w:color w:val="000000" w:themeColor="text1"/>
          <w:sz w:val="24"/>
          <w:szCs w:val="24"/>
        </w:rPr>
        <w:t>liter is present</w:t>
      </w:r>
      <w:r w:rsidRPr="00D07DB6">
        <w:rPr>
          <w:rFonts w:ascii="Calibri" w:hAnsi="Calibri" w:cs="Calibri"/>
          <w:color w:val="000000" w:themeColor="text1"/>
          <w:sz w:val="24"/>
          <w:szCs w:val="24"/>
        </w:rPr>
        <w:fldChar w:fldCharType="begin">
          <w:fldData xml:space="preserve">PEVuZE5vdGU+PENpdGU+PEF1dGhvcj5TaW5nZXI8L0F1dGhvcj48WWVhcj4yMDE2PC9ZZWFyPjxS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=
</w:fldData>
        </w:fldChar>
      </w:r>
      <w:r w:rsidR="00EB505C" w:rsidRPr="00D07DB6">
        <w:rPr>
          <w:rFonts w:ascii="Calibri" w:hAnsi="Calibri" w:cs="Calibri"/>
          <w:color w:val="000000" w:themeColor="text1"/>
          <w:sz w:val="24"/>
          <w:szCs w:val="24"/>
        </w:rPr>
        <w:instrText xml:space="preserve"> ADDIN EN.CITE </w:instrText>
      </w:r>
      <w:r w:rsidR="00EB505C" w:rsidRPr="00D07DB6">
        <w:rPr>
          <w:rFonts w:ascii="Calibri" w:hAnsi="Calibri" w:cs="Calibri"/>
          <w:color w:val="000000" w:themeColor="text1"/>
          <w:sz w:val="24"/>
          <w:szCs w:val="24"/>
        </w:rPr>
        <w:fldChar w:fldCharType="begin">
          <w:fldData xml:space="preserve">PEVuZE5vdGU+PENpdGU+PEF1dGhvcj5TaW5nZXI8L0F1dGhvcj48WWVhcj4yMDE2PC9ZZWFyPjxS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=
</w:fldData>
        </w:fldChar>
      </w:r>
      <w:r w:rsidR="00EB505C" w:rsidRPr="00D07DB6">
        <w:rPr>
          <w:rFonts w:ascii="Calibri" w:hAnsi="Calibri" w:cs="Calibri"/>
          <w:color w:val="000000" w:themeColor="text1"/>
          <w:sz w:val="24"/>
          <w:szCs w:val="24"/>
        </w:rPr>
        <w:instrText xml:space="preserve"> ADDIN EN.CITE.DATA </w:instrText>
      </w:r>
      <w:r w:rsidR="00EB505C" w:rsidRPr="00D07DB6">
        <w:rPr>
          <w:rFonts w:ascii="Calibri" w:hAnsi="Calibri" w:cs="Calibri"/>
          <w:color w:val="000000" w:themeColor="text1"/>
          <w:sz w:val="24"/>
          <w:szCs w:val="24"/>
        </w:rPr>
      </w:r>
      <w:r w:rsidR="00EB505C"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r>
      <w:r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2</w:t>
      </w:r>
      <w:r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t xml:space="preserve">. Sepsis related organ failure may occur in any organ, but is very common in the cardiovascular system, the brain, the kidney, the liver, and the lung. </w:t>
      </w:r>
      <w:r w:rsidR="000F36A2" w:rsidRPr="00D07DB6">
        <w:rPr>
          <w:rFonts w:ascii="Calibri" w:hAnsi="Calibri" w:cs="Calibri"/>
          <w:color w:val="000000" w:themeColor="text1"/>
          <w:sz w:val="24"/>
          <w:szCs w:val="24"/>
        </w:rPr>
        <w:t>Most patients suffering from sepsis require e</w:t>
      </w:r>
      <w:r w:rsidRPr="00D07DB6">
        <w:rPr>
          <w:rFonts w:ascii="Calibri" w:hAnsi="Calibri" w:cs="Calibri"/>
          <w:color w:val="000000" w:themeColor="text1"/>
          <w:sz w:val="24"/>
          <w:szCs w:val="24"/>
        </w:rPr>
        <w:t xml:space="preserve">ndotracheal intubation </w:t>
      </w:r>
      <w:r w:rsidR="000F36A2" w:rsidRPr="00D07DB6">
        <w:rPr>
          <w:rFonts w:ascii="Calibri" w:hAnsi="Calibri" w:cs="Calibri"/>
          <w:color w:val="000000" w:themeColor="text1"/>
          <w:sz w:val="24"/>
          <w:szCs w:val="24"/>
        </w:rPr>
        <w:t xml:space="preserve">to </w:t>
      </w:r>
      <w:r w:rsidRPr="00D07DB6">
        <w:rPr>
          <w:rFonts w:ascii="Calibri" w:hAnsi="Calibri" w:cs="Calibri"/>
          <w:color w:val="000000" w:themeColor="text1"/>
          <w:sz w:val="24"/>
          <w:szCs w:val="24"/>
        </w:rPr>
        <w:t>secure the patient’s airway</w:t>
      </w:r>
      <w:r w:rsidR="000F36A2" w:rsidRPr="00D07DB6">
        <w:rPr>
          <w:rFonts w:ascii="Calibri" w:hAnsi="Calibri" w:cs="Calibri"/>
          <w:color w:val="000000" w:themeColor="text1"/>
          <w:sz w:val="24"/>
          <w:szCs w:val="24"/>
        </w:rPr>
        <w:t xml:space="preserve">, to </w:t>
      </w:r>
      <w:r w:rsidRPr="00D07DB6">
        <w:rPr>
          <w:rFonts w:ascii="Calibri" w:hAnsi="Calibri" w:cs="Calibri"/>
          <w:color w:val="000000" w:themeColor="text1"/>
          <w:sz w:val="24"/>
          <w:szCs w:val="24"/>
        </w:rPr>
        <w:t xml:space="preserve">protect from aspiration, </w:t>
      </w:r>
      <w:r w:rsidR="000F36A2" w:rsidRPr="00D07DB6">
        <w:rPr>
          <w:rFonts w:ascii="Calibri" w:hAnsi="Calibri" w:cs="Calibri"/>
          <w:color w:val="000000" w:themeColor="text1"/>
          <w:sz w:val="24"/>
          <w:szCs w:val="24"/>
        </w:rPr>
        <w:t xml:space="preserve">and to apply </w:t>
      </w:r>
      <w:r w:rsidRPr="00D07DB6">
        <w:rPr>
          <w:rFonts w:ascii="Calibri" w:hAnsi="Calibri" w:cs="Calibri"/>
          <w:color w:val="000000" w:themeColor="text1"/>
          <w:sz w:val="24"/>
          <w:szCs w:val="24"/>
        </w:rPr>
        <w:t xml:space="preserve">positive end expiratory ventilation with a high fraction of inspired oxygen to </w:t>
      </w:r>
      <w:r w:rsidR="000F36A2" w:rsidRPr="00D07DB6">
        <w:rPr>
          <w:rFonts w:ascii="Calibri" w:hAnsi="Calibri" w:cs="Calibri"/>
          <w:color w:val="000000" w:themeColor="text1"/>
          <w:sz w:val="24"/>
          <w:szCs w:val="24"/>
        </w:rPr>
        <w:t xml:space="preserve">prevent or </w:t>
      </w:r>
      <w:r w:rsidRPr="00D07DB6">
        <w:rPr>
          <w:rFonts w:ascii="Calibri" w:hAnsi="Calibri" w:cs="Calibri"/>
          <w:color w:val="000000" w:themeColor="text1"/>
          <w:sz w:val="24"/>
          <w:szCs w:val="24"/>
        </w:rPr>
        <w:t xml:space="preserve">overcome hypoxia. </w:t>
      </w:r>
      <w:proofErr w:type="gramStart"/>
      <w:r w:rsidRPr="00D07DB6">
        <w:rPr>
          <w:rFonts w:ascii="Calibri" w:hAnsi="Calibri" w:cs="Calibri"/>
          <w:color w:val="000000" w:themeColor="text1"/>
          <w:sz w:val="24"/>
          <w:szCs w:val="24"/>
        </w:rPr>
        <w:t>In order to</w:t>
      </w:r>
      <w:proofErr w:type="gramEnd"/>
      <w:r w:rsidRPr="00D07DB6">
        <w:rPr>
          <w:rFonts w:ascii="Calibri" w:hAnsi="Calibri" w:cs="Calibri"/>
          <w:color w:val="000000" w:themeColor="text1"/>
          <w:sz w:val="24"/>
          <w:szCs w:val="24"/>
        </w:rPr>
        <w:t xml:space="preserve"> tolerate a tracheal tube and mechanical ventilation, patients usually require sedation. </w:t>
      </w:r>
    </w:p>
    <w:p w14:paraId="61EAE20D" w14:textId="77777777" w:rsidR="002D2D2E" w:rsidRPr="00D07DB6" w:rsidRDefault="002D2D2E" w:rsidP="00D07DB6">
      <w:pPr>
        <w:spacing w:line="240" w:lineRule="auto"/>
        <w:contextualSpacing/>
        <w:rPr>
          <w:rFonts w:ascii="Calibri" w:hAnsi="Calibri" w:cs="Calibri"/>
          <w:color w:val="000000" w:themeColor="text1"/>
          <w:sz w:val="24"/>
          <w:szCs w:val="24"/>
        </w:rPr>
      </w:pPr>
    </w:p>
    <w:p w14:paraId="030B1BFE" w14:textId="7903E015" w:rsidR="003C451A" w:rsidRPr="00D07DB6" w:rsidRDefault="000F36A2" w:rsidP="00D07DB6">
      <w:pPr>
        <w:spacing w:line="240" w:lineRule="auto"/>
        <w:contextualSpacing/>
        <w:rPr>
          <w:rFonts w:ascii="Calibri" w:hAnsi="Calibri" w:cs="Calibri"/>
          <w:color w:val="000000" w:themeColor="text1"/>
          <w:sz w:val="24"/>
          <w:szCs w:val="24"/>
        </w:rPr>
      </w:pPr>
      <w:r w:rsidRPr="00D07DB6">
        <w:rPr>
          <w:rFonts w:ascii="Calibri" w:hAnsi="Calibri" w:cs="Calibri"/>
          <w:color w:val="000000" w:themeColor="text1"/>
          <w:sz w:val="24"/>
          <w:szCs w:val="24"/>
        </w:rPr>
        <w:t xml:space="preserve">Endotoxins, such as </w:t>
      </w:r>
      <w:r w:rsidR="00CD7F99" w:rsidRPr="00D07DB6">
        <w:rPr>
          <w:rFonts w:ascii="Calibri" w:hAnsi="Calibri" w:cs="Calibri"/>
          <w:color w:val="000000" w:themeColor="text1"/>
          <w:sz w:val="24"/>
          <w:szCs w:val="24"/>
        </w:rPr>
        <w:t>lipopolysaccharides</w:t>
      </w:r>
      <w:r w:rsidRPr="00D07DB6">
        <w:rPr>
          <w:rFonts w:ascii="Calibri" w:hAnsi="Calibri" w:cs="Calibri"/>
          <w:color w:val="000000" w:themeColor="text1"/>
          <w:sz w:val="24"/>
          <w:szCs w:val="24"/>
        </w:rPr>
        <w:t xml:space="preserve"> (LPS) as a component of the membrane of gram negative bacteria induce a strong inflammatory reaction via the toll-like receptor</w:t>
      </w:r>
      <w:r w:rsidR="00CB5927" w:rsidRPr="00D07DB6">
        <w:rPr>
          <w:rFonts w:ascii="Calibri" w:hAnsi="Calibri" w:cs="Calibri"/>
          <w:color w:val="000000" w:themeColor="text1"/>
          <w:sz w:val="24"/>
          <w:szCs w:val="24"/>
        </w:rPr>
        <w:t xml:space="preserve"> (TLR)</w:t>
      </w:r>
      <w:r w:rsidRPr="00D07DB6">
        <w:rPr>
          <w:rFonts w:ascii="Calibri" w:hAnsi="Calibri" w:cs="Calibri"/>
          <w:color w:val="000000" w:themeColor="text1"/>
          <w:sz w:val="24"/>
          <w:szCs w:val="24"/>
        </w:rPr>
        <w:t xml:space="preserve"> 4</w:t>
      </w:r>
      <w:r w:rsidR="008F01FA" w:rsidRPr="00D07DB6">
        <w:rPr>
          <w:rFonts w:ascii="Calibri" w:hAnsi="Calibri" w:cs="Calibri"/>
          <w:color w:val="000000" w:themeColor="text1"/>
          <w:sz w:val="24"/>
          <w:szCs w:val="24"/>
        </w:rPr>
        <w:fldChar w:fldCharType="begin"/>
      </w:r>
      <w:r w:rsidR="00EB505C" w:rsidRPr="00D07DB6">
        <w:rPr>
          <w:rFonts w:ascii="Calibri" w:hAnsi="Calibri" w:cs="Calibri"/>
          <w:color w:val="000000" w:themeColor="text1"/>
          <w:sz w:val="24"/>
          <w:szCs w:val="24"/>
        </w:rPr>
        <w:instrText xml:space="preserve"> ADDIN EN.CITE &lt;EndNote&gt;&lt;Cite&gt;&lt;Author&gt;Akira&lt;/Author&gt;&lt;Year&gt;2004&lt;/Year&gt;&lt;RecNum&gt;1&lt;/RecNum&gt;&lt;DisplayText&gt;&lt;style face="superscript"&gt;7&lt;/style&gt;&lt;/DisplayText&gt;&lt;record&gt;&lt;rec-number&gt;1&lt;/rec-number&gt;&lt;foreign-keys&gt;&lt;key app="EN" db-id="5tpe55vzuf99ase2rvjxxvsyse9f9xf5xrzw" timestamp="1596371680"&gt;1&lt;/key&gt;&lt;/foreign-keys&gt;&lt;ref-type name="Journal Article"&gt;17&lt;/ref-type&gt;&lt;contributors&gt;&lt;authors&gt;&lt;author&gt;Akira, S.&lt;/author&gt;&lt;author&gt;Takeda, K.&lt;/author&gt;&lt;/authors&gt;&lt;/contributors&gt;&lt;auth-address&gt;Department of Host Defense, Research Institute for Microbial Diseases, Osaka University, and ERATO, Japan Science and Technology Agency, 3-1 Yamada-oka, Suita, Osaka 565-0871, Japan. sakira@biken.osaka-u.ac.jp&lt;/auth-address&gt;&lt;titles&gt;&lt;title&gt;Toll-like receptor signalling&lt;/title&gt;&lt;secondary-title&gt;Nat Rev Immunol&lt;/secondary-title&gt;&lt;/titles&gt;&lt;pages&gt;499-511&lt;/pages&gt;&lt;volume&gt;4&lt;/volume&gt;&lt;number&gt;7&lt;/number&gt;&lt;edition&gt;2004/07/02&lt;/edition&gt;&lt;dates&gt;&lt;year&gt;2004&lt;/year&gt;&lt;pub-dates&gt;&lt;date&gt;Jul&lt;/date&gt;&lt;/pub-dates&gt;&lt;/dates&gt;&lt;isbn&gt;1474-1733 (Print)&amp;#xD;1474-1733 (Linking)&lt;/isbn&gt;&lt;accession-num&gt;15229469&lt;/accession-num&gt;&lt;urls&gt;&lt;related-urls&gt;&lt;url&gt;https://www.ncbi.nlm.nih.gov/pubmed/15229469&lt;/url&gt;&lt;/related-urls&gt;&lt;/urls&gt;&lt;electronic-resource-num&gt;10.1038/nri1391&lt;/electronic-resource-num&gt;&lt;/record&gt;&lt;/Cite&gt;&lt;/EndNote&gt;</w:instrText>
      </w:r>
      <w:r w:rsidR="008F01FA"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7</w:t>
      </w:r>
      <w:r w:rsidR="008F01FA" w:rsidRPr="00D07DB6">
        <w:rPr>
          <w:rFonts w:ascii="Calibri" w:hAnsi="Calibri" w:cs="Calibri"/>
          <w:color w:val="000000" w:themeColor="text1"/>
          <w:sz w:val="24"/>
          <w:szCs w:val="24"/>
        </w:rPr>
        <w:fldChar w:fldCharType="end"/>
      </w:r>
      <w:r w:rsidR="008F01FA" w:rsidRPr="00D07DB6">
        <w:rPr>
          <w:rFonts w:ascii="Calibri" w:hAnsi="Calibri" w:cs="Calibri"/>
          <w:color w:val="000000" w:themeColor="text1"/>
          <w:sz w:val="24"/>
          <w:szCs w:val="24"/>
        </w:rPr>
        <w:t>.</w:t>
      </w:r>
      <w:r w:rsidR="000B673A" w:rsidRPr="00D07DB6">
        <w:rPr>
          <w:rFonts w:ascii="Calibri" w:hAnsi="Calibri" w:cs="Calibri"/>
          <w:color w:val="000000" w:themeColor="text1"/>
          <w:sz w:val="24"/>
          <w:szCs w:val="24"/>
        </w:rPr>
        <w:t xml:space="preserve"> Activation of a defined pathway ensures a stable inflammatory reaction.</w:t>
      </w:r>
      <w:r w:rsidR="00A459BA" w:rsidRPr="00D07DB6">
        <w:rPr>
          <w:rFonts w:ascii="Calibri" w:hAnsi="Calibri" w:cs="Calibri"/>
          <w:color w:val="000000" w:themeColor="text1"/>
          <w:sz w:val="24"/>
          <w:szCs w:val="24"/>
        </w:rPr>
        <w:t xml:space="preserve"> Cytokines like cytokine induced neutrophil chemoattractant protein 1 (CINC-1), monocyte chemoattractant protein 1 (MCP-), and interleukin 6 (IL-6) are known as prognostic factors for severity and outcome in this model</w:t>
      </w:r>
      <w:r w:rsidR="00A459BA" w:rsidRPr="00D07DB6">
        <w:rPr>
          <w:rFonts w:ascii="Calibri" w:hAnsi="Calibri" w:cs="Calibri"/>
          <w:color w:val="000000" w:themeColor="text1"/>
          <w:sz w:val="24"/>
          <w:szCs w:val="24"/>
        </w:rPr>
        <w:fldChar w:fldCharType="begin"/>
      </w:r>
      <w:r w:rsidR="008E038C" w:rsidRPr="00D07DB6">
        <w:rPr>
          <w:rFonts w:ascii="Calibri" w:hAnsi="Calibri" w:cs="Calibri"/>
          <w:color w:val="000000" w:themeColor="text1"/>
          <w:sz w:val="24"/>
          <w:szCs w:val="24"/>
        </w:rPr>
        <w:instrText xml:space="preserve"> ADDIN EN.CITE &lt;EndNote&gt;&lt;Cite&gt;&lt;Author&gt;Urner&lt;/Author&gt;&lt;Year&gt;2015&lt;/Year&gt;&lt;RecNum&gt;18&lt;/RecNum&gt;&lt;DisplayText&gt;&lt;style face="superscript"&gt;8&lt;/style&gt;&lt;/DisplayText&gt;&lt;record&gt;&lt;rec-number&gt;18&lt;/rec-number&gt;&lt;foreign-keys&gt;&lt;key app="EN" db-id="5tpe55vzuf99ase2rvjxxvsyse9f9xf5xrzw" timestamp="1604846223"&gt;18&lt;/key&gt;&lt;/foreign-keys&gt;&lt;ref-type name="Journal Article"&gt;17&lt;/ref-type&gt;&lt;contributors&gt;&lt;authors&gt;&lt;author&gt;Urner, M.&lt;/author&gt;&lt;author&gt;Schlapfer, M.&lt;/author&gt;&lt;author&gt;Herrmann, I. K.&lt;/author&gt;&lt;author&gt;Hasler, M.&lt;/author&gt;&lt;author&gt;Schimmer, R. R.&lt;/author&gt;&lt;author&gt;Booy, C.&lt;/author&gt;&lt;author&gt;Roth Z&amp;apos;graggen, B.&lt;/author&gt;&lt;author&gt;Rehrauer, H.&lt;/author&gt;&lt;author&gt;Aigner, F.&lt;/author&gt;&lt;author&gt;Minshall, R. D.&lt;/author&gt;&lt;author&gt;Stark, W. J.&lt;/author&gt;&lt;author&gt;Beck-Schimmer, B.&lt;/author&gt;&lt;/authors&gt;&lt;/contributors&gt;&lt;auth-address&gt;Institute of Anesthesiology, University Hospital Zurich, Zurich, Switzerland.&amp;#xD;Institute of Physiology, Zurich Center for Integrative Human Physiology, University of Zurich, Zurich, Switzerland.&amp;#xD;Functional Genomics Center Zurich, University of Zurich, Zurich, Switzerland.&amp;#xD;Department of Anesthesiology, University of Illinois Chicago, Chicago, IL, USA.&amp;#xD;Institute for Chemical and Bioengineering, Department of Chemistry and Applied Biosciences, Zurich, Switzerland.&lt;/auth-address&gt;&lt;titles&gt;&lt;title&gt;Insight into the beneficial immunomodulatory mechanism of the sevoflurane metabolite hexafluoro-2-propanol in a rat model of endotoxaemia&lt;/title&gt;&lt;secondary-title&gt;Clin Exp Immunol&lt;/secondary-title&gt;&lt;/titles&gt;&lt;pages&gt;468-79&lt;/pages&gt;&lt;volume&gt;181&lt;/volume&gt;&lt;number&gt;3&lt;/number&gt;&lt;edition&gt;2015/05/01&lt;/edition&gt;&lt;dates&gt;&lt;year&gt;2015&lt;/year&gt;&lt;pub-dates&gt;&lt;date&gt;Sep&lt;/date&gt;&lt;/pub-dates&gt;&lt;/dates&gt;&lt;isbn&gt;1365-2249 (Electronic)&amp;#xD;0009-9104 (Linking)&lt;/isbn&gt;&lt;accession-num&gt;25925908&lt;/accession-num&gt;&lt;urls&gt;&lt;related-urls&gt;&lt;url&gt;https://www.ncbi.nlm.nih.gov/pubmed/25925908&lt;/url&gt;&lt;/related-urls&gt;&lt;/urls&gt;&lt;custom2&gt;PMC4557383&lt;/custom2&gt;&lt;electronic-resource-num&gt;10.1111/cei.12648&lt;/electronic-resource-num&gt;&lt;/record&gt;&lt;/Cite&gt;&lt;/EndNote&gt;</w:instrText>
      </w:r>
      <w:r w:rsidR="00A459BA"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8</w:t>
      </w:r>
      <w:r w:rsidR="00A459BA" w:rsidRPr="00D07DB6">
        <w:rPr>
          <w:rFonts w:ascii="Calibri" w:hAnsi="Calibri" w:cs="Calibri"/>
          <w:color w:val="000000" w:themeColor="text1"/>
          <w:sz w:val="24"/>
          <w:szCs w:val="24"/>
        </w:rPr>
        <w:fldChar w:fldCharType="end"/>
      </w:r>
      <w:r w:rsidR="00A459BA" w:rsidRPr="00D07DB6">
        <w:rPr>
          <w:rFonts w:ascii="Calibri" w:hAnsi="Calibri" w:cs="Calibri"/>
          <w:color w:val="000000" w:themeColor="text1"/>
          <w:sz w:val="24"/>
          <w:szCs w:val="24"/>
        </w:rPr>
        <w:t>. Intravenous LPS application has been successfully used to study various aspects of sepsis in rats</w:t>
      </w:r>
      <w:r w:rsidR="009D1DF8" w:rsidRPr="00D07DB6">
        <w:rPr>
          <w:rFonts w:ascii="Calibri" w:hAnsi="Calibri" w:cs="Calibri"/>
          <w:color w:val="000000" w:themeColor="text1"/>
          <w:sz w:val="24"/>
          <w:szCs w:val="24"/>
        </w:rPr>
        <w:fldChar w:fldCharType="begin">
          <w:fldData xml:space="preserve">PEVuZE5vdGU+PENpdGU+PEF1dGhvcj5Vcm5lcjwvQXV0aG9yPjxZZWFyPjIwMTU8L1llYXI+PFJl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</w:fldData>
        </w:fldChar>
      </w:r>
      <w:r w:rsidR="008E038C" w:rsidRPr="00D07DB6">
        <w:rPr>
          <w:rFonts w:ascii="Calibri" w:hAnsi="Calibri" w:cs="Calibri"/>
          <w:color w:val="000000" w:themeColor="text1"/>
          <w:sz w:val="24"/>
          <w:szCs w:val="24"/>
        </w:rPr>
        <w:instrText xml:space="preserve"> ADDIN EN.CITE </w:instrText>
      </w:r>
      <w:r w:rsidR="008E038C" w:rsidRPr="00D07DB6">
        <w:rPr>
          <w:rFonts w:ascii="Calibri" w:hAnsi="Calibri" w:cs="Calibri"/>
          <w:color w:val="000000" w:themeColor="text1"/>
          <w:sz w:val="24"/>
          <w:szCs w:val="24"/>
        </w:rPr>
        <w:fldChar w:fldCharType="begin">
          <w:fldData xml:space="preserve">PEVuZE5vdGU+PENpdGU+PEF1dGhvcj5Vcm5lcjwvQXV0aG9yPjxZZWFyPjIwMTU8L1llYXI+PFJl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</w:fldData>
        </w:fldChar>
      </w:r>
      <w:r w:rsidR="008E038C" w:rsidRPr="00D07DB6">
        <w:rPr>
          <w:rFonts w:ascii="Calibri" w:hAnsi="Calibri" w:cs="Calibri"/>
          <w:color w:val="000000" w:themeColor="text1"/>
          <w:sz w:val="24"/>
          <w:szCs w:val="24"/>
        </w:rPr>
        <w:instrText xml:space="preserve"> ADDIN EN.CITE.DATA </w:instrText>
      </w:r>
      <w:r w:rsidR="008E038C" w:rsidRPr="00D07DB6">
        <w:rPr>
          <w:rFonts w:ascii="Calibri" w:hAnsi="Calibri" w:cs="Calibri"/>
          <w:color w:val="000000" w:themeColor="text1"/>
          <w:sz w:val="24"/>
          <w:szCs w:val="24"/>
        </w:rPr>
      </w:r>
      <w:r w:rsidR="008E038C" w:rsidRPr="00D07DB6">
        <w:rPr>
          <w:rFonts w:ascii="Calibri" w:hAnsi="Calibri" w:cs="Calibri"/>
          <w:color w:val="000000" w:themeColor="text1"/>
          <w:sz w:val="24"/>
          <w:szCs w:val="24"/>
        </w:rPr>
        <w:fldChar w:fldCharType="end"/>
      </w:r>
      <w:r w:rsidR="009D1DF8" w:rsidRPr="00D07DB6">
        <w:rPr>
          <w:rFonts w:ascii="Calibri" w:hAnsi="Calibri" w:cs="Calibri"/>
          <w:color w:val="000000" w:themeColor="text1"/>
          <w:sz w:val="24"/>
          <w:szCs w:val="24"/>
        </w:rPr>
      </w:r>
      <w:r w:rsidR="009D1DF8"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8,9</w:t>
      </w:r>
      <w:r w:rsidR="009D1DF8" w:rsidRPr="00D07DB6">
        <w:rPr>
          <w:rFonts w:ascii="Calibri" w:hAnsi="Calibri" w:cs="Calibri"/>
          <w:color w:val="000000" w:themeColor="text1"/>
          <w:sz w:val="24"/>
          <w:szCs w:val="24"/>
        </w:rPr>
        <w:fldChar w:fldCharType="end"/>
      </w:r>
      <w:r w:rsidR="004B4AD1" w:rsidRPr="00D07DB6">
        <w:rPr>
          <w:rFonts w:ascii="Calibri" w:hAnsi="Calibri" w:cs="Calibri"/>
          <w:color w:val="000000" w:themeColor="text1"/>
          <w:sz w:val="24"/>
          <w:szCs w:val="24"/>
        </w:rPr>
        <w:t>.</w:t>
      </w:r>
    </w:p>
    <w:p w14:paraId="24B882E9" w14:textId="77777777" w:rsidR="002D2D2E" w:rsidRPr="00D07DB6" w:rsidRDefault="002D2D2E" w:rsidP="00D07DB6">
      <w:pPr>
        <w:spacing w:line="240" w:lineRule="auto"/>
        <w:contextualSpacing/>
        <w:rPr>
          <w:rFonts w:ascii="Calibri" w:hAnsi="Calibri" w:cs="Calibri"/>
          <w:color w:val="000000" w:themeColor="text1"/>
          <w:sz w:val="24"/>
          <w:szCs w:val="24"/>
        </w:rPr>
      </w:pPr>
    </w:p>
    <w:p w14:paraId="267C0998" w14:textId="5C128200" w:rsidR="003C451A" w:rsidRPr="00D07DB6" w:rsidRDefault="00AA492F" w:rsidP="00D07DB6">
      <w:pPr>
        <w:spacing w:line="240" w:lineRule="auto"/>
        <w:contextualSpacing/>
        <w:rPr>
          <w:rFonts w:ascii="Calibri" w:hAnsi="Calibri" w:cs="Calibri"/>
          <w:sz w:val="24"/>
          <w:szCs w:val="24"/>
        </w:rPr>
      </w:pPr>
      <w:r w:rsidRPr="00D07DB6">
        <w:rPr>
          <w:rFonts w:ascii="Calibri" w:hAnsi="Calibri" w:cs="Calibri"/>
          <w:sz w:val="24"/>
          <w:szCs w:val="24"/>
        </w:rPr>
        <w:t>Treatment of sepsis is still a challenge, particularly due to the lack of predictive animal models.</w:t>
      </w:r>
      <w:r w:rsidR="007C746D" w:rsidRPr="00D07DB6">
        <w:rPr>
          <w:rFonts w:ascii="Calibri" w:hAnsi="Calibri" w:cs="Calibri"/>
          <w:sz w:val="24"/>
          <w:szCs w:val="24"/>
        </w:rPr>
        <w:t xml:space="preserve"> If </w:t>
      </w:r>
      <w:r w:rsidR="007C746D" w:rsidRPr="00D07DB6">
        <w:rPr>
          <w:rFonts w:ascii="Calibri" w:hAnsi="Calibri" w:cs="Calibri"/>
          <w:color w:val="000000" w:themeColor="text1"/>
          <w:sz w:val="24"/>
          <w:szCs w:val="24"/>
        </w:rPr>
        <w:t>endo</w:t>
      </w:r>
      <w:r w:rsidR="00D41948" w:rsidRPr="00D07DB6">
        <w:rPr>
          <w:rFonts w:ascii="Calibri" w:hAnsi="Calibri" w:cs="Calibri"/>
          <w:color w:val="000000" w:themeColor="text1"/>
          <w:sz w:val="24"/>
          <w:szCs w:val="24"/>
        </w:rPr>
        <w:t>to</w:t>
      </w:r>
      <w:r w:rsidR="007C746D" w:rsidRPr="00D07DB6">
        <w:rPr>
          <w:rFonts w:ascii="Calibri" w:hAnsi="Calibri" w:cs="Calibri"/>
          <w:color w:val="000000" w:themeColor="text1"/>
          <w:sz w:val="24"/>
          <w:szCs w:val="24"/>
        </w:rPr>
        <w:t xml:space="preserve">xemia </w:t>
      </w:r>
      <w:r w:rsidR="007C746D" w:rsidRPr="00D07DB6">
        <w:rPr>
          <w:rFonts w:ascii="Calibri" w:hAnsi="Calibri" w:cs="Calibri"/>
          <w:sz w:val="24"/>
          <w:szCs w:val="24"/>
        </w:rPr>
        <w:t>with activation of systemic inflammation is an adequate model for the development of pharmacological therapies is debatable. However, with the well-known LPS-induced TLR 4 pathway important knowledge can be gained.</w:t>
      </w:r>
    </w:p>
    <w:p w14:paraId="38016BA1" w14:textId="77777777" w:rsidR="00696FE9" w:rsidRPr="00D07DB6" w:rsidRDefault="00696FE9" w:rsidP="00D07DB6">
      <w:pPr>
        <w:spacing w:line="240" w:lineRule="auto"/>
        <w:contextualSpacing/>
        <w:rPr>
          <w:rFonts w:ascii="Calibri" w:hAnsi="Calibri" w:cs="Calibri"/>
          <w:sz w:val="24"/>
          <w:szCs w:val="24"/>
        </w:rPr>
      </w:pPr>
    </w:p>
    <w:p w14:paraId="35D0A30E" w14:textId="732108CE" w:rsidR="00D80C1D" w:rsidRPr="00D07DB6" w:rsidRDefault="00C25D57" w:rsidP="00D07DB6">
      <w:pPr>
        <w:spacing w:line="240" w:lineRule="auto"/>
        <w:contextualSpacing/>
        <w:rPr>
          <w:rFonts w:ascii="Calibri" w:hAnsi="Calibri" w:cs="Calibri"/>
          <w:sz w:val="24"/>
          <w:szCs w:val="24"/>
        </w:rPr>
      </w:pPr>
      <w:r w:rsidRPr="00D07DB6">
        <w:rPr>
          <w:rFonts w:ascii="Calibri" w:hAnsi="Calibri" w:cs="Calibri"/>
          <w:b/>
          <w:bCs/>
          <w:sz w:val="24"/>
          <w:szCs w:val="24"/>
        </w:rPr>
        <w:t>Protocol</w:t>
      </w:r>
      <w:r w:rsidRPr="00D07DB6">
        <w:rPr>
          <w:rFonts w:ascii="Calibri" w:hAnsi="Calibri" w:cs="Calibri"/>
          <w:sz w:val="24"/>
          <w:szCs w:val="24"/>
        </w:rPr>
        <w:t>:</w:t>
      </w:r>
    </w:p>
    <w:p w14:paraId="555BCBAF" w14:textId="77777777" w:rsidR="002D2D2E" w:rsidRPr="00D07DB6" w:rsidRDefault="002D2D2E" w:rsidP="00D07DB6">
      <w:pPr>
        <w:spacing w:line="240" w:lineRule="auto"/>
        <w:contextualSpacing/>
        <w:rPr>
          <w:rFonts w:ascii="Calibri" w:hAnsi="Calibri" w:cs="Calibri"/>
          <w:sz w:val="24"/>
          <w:szCs w:val="24"/>
        </w:rPr>
      </w:pPr>
    </w:p>
    <w:p w14:paraId="0D01E2A9" w14:textId="27B53531" w:rsidR="00D80C1D" w:rsidRPr="00D07DB6" w:rsidRDefault="00D80C1D" w:rsidP="00D07DB6">
      <w:pPr>
        <w:spacing w:line="240" w:lineRule="auto"/>
        <w:contextualSpacing/>
        <w:rPr>
          <w:rFonts w:ascii="Calibri" w:hAnsi="Calibri" w:cs="Calibri"/>
          <w:color w:val="000000" w:themeColor="text1"/>
          <w:sz w:val="24"/>
          <w:szCs w:val="24"/>
        </w:rPr>
      </w:pPr>
      <w:r w:rsidRPr="00D07DB6">
        <w:rPr>
          <w:rFonts w:ascii="Calibri" w:hAnsi="Calibri" w:cs="Calibri"/>
          <w:color w:val="000000" w:themeColor="text1"/>
          <w:sz w:val="24"/>
          <w:szCs w:val="24"/>
        </w:rPr>
        <w:t xml:space="preserve">All experiments </w:t>
      </w:r>
      <w:r w:rsidR="00117274" w:rsidRPr="00D07DB6">
        <w:rPr>
          <w:rFonts w:ascii="Calibri" w:hAnsi="Calibri" w:cs="Calibri"/>
          <w:color w:val="000000" w:themeColor="text1"/>
          <w:sz w:val="24"/>
          <w:szCs w:val="24"/>
        </w:rPr>
        <w:t xml:space="preserve">presented </w:t>
      </w:r>
      <w:r w:rsidRPr="00D07DB6">
        <w:rPr>
          <w:rFonts w:ascii="Calibri" w:hAnsi="Calibri" w:cs="Calibri"/>
          <w:color w:val="000000" w:themeColor="text1"/>
          <w:sz w:val="24"/>
          <w:szCs w:val="24"/>
        </w:rPr>
        <w:t>in this protocol were approved by the Veterinary Authorities of the Canton Zurich, Switzerland (approval number</w:t>
      </w:r>
      <w:r w:rsidR="00117274" w:rsidRPr="00D07DB6">
        <w:rPr>
          <w:rFonts w:ascii="Calibri" w:hAnsi="Calibri" w:cs="Calibri"/>
          <w:color w:val="000000" w:themeColor="text1"/>
          <w:sz w:val="24"/>
          <w:szCs w:val="24"/>
        </w:rPr>
        <w:t xml:space="preserve">s </w:t>
      </w:r>
      <w:r w:rsidR="006E590A" w:rsidRPr="00D07DB6">
        <w:rPr>
          <w:rFonts w:ascii="Calibri" w:hAnsi="Calibri" w:cs="Calibri"/>
          <w:color w:val="000000" w:themeColor="text1"/>
          <w:sz w:val="24"/>
          <w:szCs w:val="24"/>
        </w:rPr>
        <w:t xml:space="preserve">134/2014 </w:t>
      </w:r>
      <w:r w:rsidR="00117274" w:rsidRPr="00D07DB6">
        <w:rPr>
          <w:rFonts w:ascii="Calibri" w:hAnsi="Calibri" w:cs="Calibri"/>
          <w:sz w:val="24"/>
          <w:szCs w:val="24"/>
        </w:rPr>
        <w:t xml:space="preserve">and </w:t>
      </w:r>
      <w:r w:rsidR="007A7F00" w:rsidRPr="00D07DB6">
        <w:rPr>
          <w:rFonts w:ascii="Calibri" w:hAnsi="Calibri" w:cs="Calibri"/>
          <w:sz w:val="24"/>
          <w:szCs w:val="24"/>
        </w:rPr>
        <w:t>ZH088/19</w:t>
      </w:r>
      <w:r w:rsidRPr="00D07DB6">
        <w:rPr>
          <w:rFonts w:ascii="Calibri" w:hAnsi="Calibri" w:cs="Calibri"/>
          <w:sz w:val="24"/>
          <w:szCs w:val="24"/>
        </w:rPr>
        <w:t xml:space="preserve">). </w:t>
      </w:r>
      <w:r w:rsidRPr="00D07DB6">
        <w:rPr>
          <w:rFonts w:ascii="Calibri" w:hAnsi="Calibri" w:cs="Calibri"/>
          <w:color w:val="000000" w:themeColor="text1"/>
          <w:sz w:val="24"/>
          <w:szCs w:val="24"/>
        </w:rPr>
        <w:t xml:space="preserve">Moreover, all steps performed in this experiment were in accordance with the </w:t>
      </w:r>
      <w:r w:rsidR="00F05795" w:rsidRPr="00D07DB6">
        <w:rPr>
          <w:rFonts w:ascii="Calibri" w:hAnsi="Calibri" w:cs="Calibri"/>
          <w:color w:val="000000" w:themeColor="text1"/>
          <w:sz w:val="24"/>
          <w:szCs w:val="24"/>
        </w:rPr>
        <w:t>G</w:t>
      </w:r>
      <w:r w:rsidRPr="00D07DB6">
        <w:rPr>
          <w:rFonts w:ascii="Calibri" w:hAnsi="Calibri" w:cs="Calibri"/>
          <w:color w:val="000000" w:themeColor="text1"/>
          <w:sz w:val="24"/>
          <w:szCs w:val="24"/>
        </w:rPr>
        <w:t xml:space="preserve">uidelines </w:t>
      </w:r>
      <w:r w:rsidR="00F05795" w:rsidRPr="00D07DB6">
        <w:rPr>
          <w:rFonts w:ascii="Calibri" w:hAnsi="Calibri" w:cs="Calibri"/>
          <w:color w:val="000000" w:themeColor="text1"/>
          <w:sz w:val="24"/>
          <w:szCs w:val="24"/>
        </w:rPr>
        <w:t>on Experiments with Animals by the Swiss Academy of Medial Sciences (SAMS) and Guidelines of the Federation of European Laboratory Animal Science Associations (FELASA).</w:t>
      </w:r>
    </w:p>
    <w:p w14:paraId="585318DC" w14:textId="77777777" w:rsidR="00D80C1D" w:rsidRPr="00D07DB6" w:rsidRDefault="00D80C1D" w:rsidP="00D07DB6">
      <w:pPr>
        <w:spacing w:line="240" w:lineRule="auto"/>
        <w:contextualSpacing/>
        <w:rPr>
          <w:rFonts w:ascii="Calibri" w:hAnsi="Calibri" w:cs="Calibri"/>
          <w:sz w:val="24"/>
          <w:szCs w:val="24"/>
        </w:rPr>
      </w:pPr>
    </w:p>
    <w:p w14:paraId="4F5B7634" w14:textId="7D3B62A4" w:rsidR="00C25D57" w:rsidRPr="00D07DB6" w:rsidRDefault="00C25D57" w:rsidP="00D07DB6">
      <w:pPr>
        <w:pStyle w:val="ListParagraph"/>
        <w:numPr>
          <w:ilvl w:val="0"/>
          <w:numId w:val="1"/>
        </w:numPr>
        <w:spacing w:line="240" w:lineRule="auto"/>
        <w:ind w:left="0" w:firstLine="0"/>
        <w:rPr>
          <w:rFonts w:ascii="Calibri" w:hAnsi="Calibri" w:cs="Calibri"/>
          <w:b/>
          <w:bCs/>
          <w:sz w:val="24"/>
          <w:szCs w:val="24"/>
        </w:rPr>
      </w:pPr>
      <w:r w:rsidRPr="00D07DB6">
        <w:rPr>
          <w:rFonts w:ascii="Calibri" w:hAnsi="Calibri" w:cs="Calibri"/>
          <w:b/>
          <w:bCs/>
          <w:sz w:val="24"/>
          <w:szCs w:val="24"/>
        </w:rPr>
        <w:t>Anesthesia induction and animal monitoring</w:t>
      </w:r>
    </w:p>
    <w:p w14:paraId="6A442B15" w14:textId="77777777" w:rsidR="002D2D2E" w:rsidRPr="00D07DB6" w:rsidRDefault="002D2D2E" w:rsidP="00D07DB6">
      <w:pPr>
        <w:pStyle w:val="ListParagraph"/>
        <w:spacing w:line="240" w:lineRule="auto"/>
        <w:ind w:left="0"/>
        <w:rPr>
          <w:rFonts w:ascii="Calibri" w:hAnsi="Calibri" w:cs="Calibri"/>
          <w:sz w:val="24"/>
          <w:szCs w:val="24"/>
        </w:rPr>
      </w:pPr>
    </w:p>
    <w:p w14:paraId="1A389655" w14:textId="14881A19" w:rsidR="00A459BA" w:rsidRPr="00D07DB6" w:rsidRDefault="00A459BA"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Keep male Wistar rats with a weight of 250-300</w:t>
      </w:r>
      <w:r w:rsidR="009D1DF8" w:rsidRP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t>g</w:t>
      </w:r>
      <w:r w:rsidR="009D1DF8" w:rsidRPr="00D07DB6">
        <w:rPr>
          <w:rFonts w:ascii="Calibri" w:hAnsi="Calibri" w:cs="Calibri"/>
          <w:color w:val="000000" w:themeColor="text1"/>
          <w:sz w:val="24"/>
          <w:szCs w:val="24"/>
        </w:rPr>
        <w:t>ram (g)</w:t>
      </w:r>
      <w:r w:rsidRPr="00D07DB6">
        <w:rPr>
          <w:rFonts w:ascii="Calibri" w:hAnsi="Calibri" w:cs="Calibri"/>
          <w:color w:val="000000" w:themeColor="text1"/>
          <w:sz w:val="24"/>
          <w:szCs w:val="24"/>
        </w:rPr>
        <w:t xml:space="preserve"> in ventilated cages under pathogen-free conditions. Provide a </w:t>
      </w:r>
      <w:r w:rsidR="00117274" w:rsidRPr="00D07DB6">
        <w:rPr>
          <w:rFonts w:ascii="Calibri" w:hAnsi="Calibri" w:cs="Calibri"/>
          <w:color w:val="000000" w:themeColor="text1"/>
          <w:sz w:val="24"/>
          <w:szCs w:val="24"/>
        </w:rPr>
        <w:t>12-12-hour</w:t>
      </w:r>
      <w:r w:rsidRPr="00D07DB6">
        <w:rPr>
          <w:rFonts w:ascii="Calibri" w:hAnsi="Calibri" w:cs="Calibri"/>
          <w:color w:val="000000" w:themeColor="text1"/>
          <w:sz w:val="24"/>
          <w:szCs w:val="24"/>
        </w:rPr>
        <w:t xml:space="preserve"> light/dark cycle at an ambient temperature of 22 </w:t>
      </w:r>
      <w:r w:rsidRPr="00D07DB6">
        <w:rPr>
          <w:sz w:val="24"/>
          <w:szCs w:val="24"/>
        </w:rPr>
        <w:sym w:font="Symbol" w:char="F0B1"/>
      </w:r>
      <w:r w:rsidRPr="00D07DB6">
        <w:rPr>
          <w:rFonts w:ascii="Calibri" w:hAnsi="Calibri" w:cs="Calibri"/>
          <w:color w:val="000000" w:themeColor="text1"/>
          <w:sz w:val="24"/>
          <w:szCs w:val="24"/>
        </w:rPr>
        <w:t xml:space="preserve"> 1 °C, and free access to food and water.</w:t>
      </w:r>
    </w:p>
    <w:p w14:paraId="445DE921"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02D289ED" w14:textId="671F0FB9" w:rsidR="00C25D57" w:rsidRPr="00D07DB6" w:rsidRDefault="00A459BA"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Induce g</w:t>
      </w:r>
      <w:r w:rsidR="00C25D57" w:rsidRPr="00D07DB6">
        <w:rPr>
          <w:rFonts w:ascii="Calibri" w:hAnsi="Calibri" w:cs="Calibri"/>
          <w:color w:val="000000" w:themeColor="text1"/>
          <w:sz w:val="24"/>
          <w:szCs w:val="24"/>
        </w:rPr>
        <w:t>eneral anesthesia either by volatile induction with isoflurane</w:t>
      </w:r>
      <w:r w:rsidR="0014581B" w:rsidRP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t xml:space="preserve">concentration of </w:t>
      </w:r>
      <w:r w:rsidR="0014581B" w:rsidRPr="00D07DB6">
        <w:rPr>
          <w:rFonts w:ascii="Calibri" w:hAnsi="Calibri" w:cs="Calibri"/>
          <w:color w:val="000000" w:themeColor="text1"/>
          <w:sz w:val="24"/>
          <w:szCs w:val="24"/>
        </w:rPr>
        <w:t>3-5%</w:t>
      </w:r>
      <w:r w:rsidR="00B178D9" w:rsidRPr="00D07DB6">
        <w:rPr>
          <w:rFonts w:ascii="Calibri" w:hAnsi="Calibri" w:cs="Calibri"/>
          <w:color w:val="000000" w:themeColor="text1"/>
          <w:sz w:val="24"/>
          <w:szCs w:val="24"/>
        </w:rPr>
        <w:t>)</w:t>
      </w:r>
      <w:r w:rsidR="00C25D57" w:rsidRPr="00D07DB6">
        <w:rPr>
          <w:rFonts w:ascii="Calibri" w:hAnsi="Calibri" w:cs="Calibri"/>
          <w:color w:val="000000" w:themeColor="text1"/>
          <w:sz w:val="24"/>
          <w:szCs w:val="24"/>
        </w:rPr>
        <w:t xml:space="preserve"> in an anesthesia induction box</w:t>
      </w:r>
      <w:r w:rsidRPr="00D07DB6">
        <w:rPr>
          <w:rFonts w:ascii="Calibri" w:hAnsi="Calibri" w:cs="Calibri"/>
          <w:color w:val="000000" w:themeColor="text1"/>
          <w:sz w:val="24"/>
          <w:szCs w:val="24"/>
        </w:rPr>
        <w:t xml:space="preserve"> for 30 seconds</w:t>
      </w:r>
      <w:r w:rsidR="000415B0" w:rsidRPr="00D07DB6">
        <w:rPr>
          <w:rFonts w:ascii="Calibri" w:hAnsi="Calibri" w:cs="Calibri"/>
          <w:color w:val="000000" w:themeColor="text1"/>
          <w:sz w:val="24"/>
          <w:szCs w:val="24"/>
        </w:rPr>
        <w:t xml:space="preserve"> (</w:t>
      </w:r>
      <w:r w:rsidR="000415B0" w:rsidRPr="00D07DB6">
        <w:rPr>
          <w:rFonts w:ascii="Calibri" w:hAnsi="Calibri" w:cs="Calibri"/>
          <w:b/>
          <w:bCs/>
          <w:color w:val="000000" w:themeColor="text1"/>
          <w:sz w:val="24"/>
          <w:szCs w:val="24"/>
        </w:rPr>
        <w:t>Figure 1A</w:t>
      </w:r>
      <w:r w:rsidR="000415B0" w:rsidRPr="00D07DB6">
        <w:rPr>
          <w:rFonts w:ascii="Calibri" w:hAnsi="Calibri" w:cs="Calibri"/>
          <w:color w:val="000000" w:themeColor="text1"/>
          <w:sz w:val="24"/>
          <w:szCs w:val="24"/>
        </w:rPr>
        <w:t>)</w:t>
      </w:r>
      <w:r w:rsidRPr="00D07DB6">
        <w:rPr>
          <w:rFonts w:ascii="Calibri" w:hAnsi="Calibri" w:cs="Calibri"/>
          <w:color w:val="000000" w:themeColor="text1"/>
          <w:sz w:val="24"/>
          <w:szCs w:val="24"/>
        </w:rPr>
        <w:t xml:space="preserve"> or alternatively, induce </w:t>
      </w:r>
      <w:r w:rsidRPr="00D07DB6">
        <w:rPr>
          <w:rFonts w:ascii="Calibri" w:hAnsi="Calibri" w:cs="Calibri"/>
          <w:color w:val="000000" w:themeColor="text1"/>
          <w:sz w:val="24"/>
          <w:szCs w:val="24"/>
        </w:rPr>
        <w:lastRenderedPageBreak/>
        <w:t>anesthesia</w:t>
      </w:r>
      <w:r w:rsidR="00C25D57" w:rsidRPr="00D07DB6">
        <w:rPr>
          <w:rFonts w:ascii="Calibri" w:hAnsi="Calibri" w:cs="Calibri"/>
          <w:color w:val="000000" w:themeColor="text1"/>
          <w:sz w:val="24"/>
          <w:szCs w:val="24"/>
        </w:rPr>
        <w:t xml:space="preserve"> with a single-shot injection of ketamine</w:t>
      </w:r>
      <w:r w:rsidR="00D07DB6">
        <w:rPr>
          <w:rFonts w:ascii="Calibri" w:hAnsi="Calibri" w:cs="Calibri"/>
          <w:color w:val="000000" w:themeColor="text1"/>
          <w:sz w:val="24"/>
          <w:szCs w:val="24"/>
        </w:rPr>
        <w:t>/</w:t>
      </w:r>
      <w:r w:rsidR="00C25D57" w:rsidRPr="00D07DB6">
        <w:rPr>
          <w:rFonts w:ascii="Calibri" w:hAnsi="Calibri" w:cs="Calibri"/>
          <w:color w:val="000000" w:themeColor="text1"/>
          <w:sz w:val="24"/>
          <w:szCs w:val="24"/>
        </w:rPr>
        <w:t>xylazine (10</w:t>
      </w:r>
      <w:r w:rsidR="00D07DB6">
        <w:rPr>
          <w:rFonts w:ascii="Calibri" w:hAnsi="Calibri" w:cs="Calibri"/>
          <w:color w:val="000000" w:themeColor="text1"/>
          <w:sz w:val="24"/>
          <w:szCs w:val="24"/>
        </w:rPr>
        <w:t>/</w:t>
      </w:r>
      <w:r w:rsidR="00C25D57" w:rsidRPr="00D07DB6">
        <w:rPr>
          <w:rFonts w:ascii="Calibri" w:hAnsi="Calibri" w:cs="Calibri"/>
          <w:color w:val="000000" w:themeColor="text1"/>
          <w:sz w:val="24"/>
          <w:szCs w:val="24"/>
        </w:rPr>
        <w:t>1 m</w:t>
      </w:r>
      <w:r w:rsidRPr="00D07DB6">
        <w:rPr>
          <w:rFonts w:ascii="Calibri" w:hAnsi="Calibri" w:cs="Calibri"/>
          <w:color w:val="000000" w:themeColor="text1"/>
          <w:sz w:val="24"/>
          <w:szCs w:val="24"/>
        </w:rPr>
        <w:t>illigram (mg)</w:t>
      </w:r>
      <w:r w:rsidR="00C25D57" w:rsidRPr="00D07DB6">
        <w:rPr>
          <w:rFonts w:ascii="Calibri" w:hAnsi="Calibri" w:cs="Calibri"/>
          <w:color w:val="000000" w:themeColor="text1"/>
          <w:sz w:val="24"/>
          <w:szCs w:val="24"/>
        </w:rPr>
        <w:t xml:space="preserve"> per 100</w:t>
      </w:r>
      <w:r w:rsidRPr="00D07DB6">
        <w:rPr>
          <w:rFonts w:ascii="Calibri" w:hAnsi="Calibri" w:cs="Calibri"/>
          <w:color w:val="000000" w:themeColor="text1"/>
          <w:sz w:val="24"/>
          <w:szCs w:val="24"/>
        </w:rPr>
        <w:t xml:space="preserve"> </w:t>
      </w:r>
      <w:r w:rsidR="00C25D57" w:rsidRPr="00D07DB6">
        <w:rPr>
          <w:rFonts w:ascii="Calibri" w:hAnsi="Calibri" w:cs="Calibri"/>
          <w:color w:val="000000" w:themeColor="text1"/>
          <w:sz w:val="24"/>
          <w:szCs w:val="24"/>
        </w:rPr>
        <w:t>g body weight).</w:t>
      </w:r>
    </w:p>
    <w:p w14:paraId="796858F3"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179F2CA2" w14:textId="05B237C7" w:rsidR="00A459BA" w:rsidRPr="00D07DB6" w:rsidRDefault="00A459BA"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Transfer the animal to a working place and lay the animal on a heating-mat throughout the entire experiment. </w:t>
      </w:r>
      <w:r w:rsidR="00D07DB6">
        <w:rPr>
          <w:rFonts w:ascii="Calibri" w:hAnsi="Calibri" w:cs="Calibri"/>
          <w:color w:val="000000" w:themeColor="text1"/>
          <w:sz w:val="24"/>
          <w:szCs w:val="24"/>
        </w:rPr>
        <w:t>Keep the</w:t>
      </w:r>
      <w:r w:rsidRPr="00D07DB6">
        <w:rPr>
          <w:rFonts w:ascii="Calibri" w:hAnsi="Calibri" w:cs="Calibri"/>
          <w:color w:val="000000" w:themeColor="text1"/>
          <w:sz w:val="24"/>
          <w:szCs w:val="24"/>
        </w:rPr>
        <w:t xml:space="preserve"> body-temperature between 36.5 and 37</w:t>
      </w:r>
      <w:r w:rsid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t>°C.</w:t>
      </w:r>
    </w:p>
    <w:p w14:paraId="0352809E" w14:textId="77777777" w:rsidR="002D2D2E" w:rsidRPr="00D07DB6" w:rsidRDefault="002D2D2E" w:rsidP="00D07DB6">
      <w:pPr>
        <w:spacing w:line="240" w:lineRule="auto"/>
        <w:contextualSpacing/>
        <w:rPr>
          <w:rFonts w:ascii="Calibri" w:hAnsi="Calibri" w:cs="Calibri"/>
          <w:color w:val="000000" w:themeColor="text1"/>
          <w:sz w:val="24"/>
          <w:szCs w:val="24"/>
        </w:rPr>
      </w:pPr>
    </w:p>
    <w:p w14:paraId="7825DD19" w14:textId="2BE6BD4C" w:rsidR="00A459BA" w:rsidRPr="00D07DB6" w:rsidRDefault="00A459BA"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Use a nosecone</w:t>
      </w:r>
      <w:r w:rsidR="006E590A" w:rsidRPr="00D07DB6">
        <w:rPr>
          <w:rFonts w:ascii="Calibri" w:hAnsi="Calibri" w:cs="Calibri"/>
          <w:color w:val="000000" w:themeColor="text1"/>
          <w:sz w:val="24"/>
          <w:szCs w:val="24"/>
        </w:rPr>
        <w:t xml:space="preserve"> to provide oxygen (600 </w:t>
      </w:r>
      <w:r w:rsidR="00D07DB6">
        <w:rPr>
          <w:rFonts w:ascii="Calibri" w:hAnsi="Calibri" w:cs="Calibri"/>
          <w:color w:val="000000" w:themeColor="text1"/>
          <w:sz w:val="24"/>
          <w:szCs w:val="24"/>
        </w:rPr>
        <w:t>mL/</w:t>
      </w:r>
      <w:r w:rsidR="006E590A" w:rsidRPr="00D07DB6">
        <w:rPr>
          <w:rFonts w:ascii="Calibri" w:hAnsi="Calibri" w:cs="Calibri"/>
          <w:color w:val="000000" w:themeColor="text1"/>
          <w:sz w:val="24"/>
          <w:szCs w:val="24"/>
        </w:rPr>
        <w:t>minute). Add isoflurane 2-3% if volatile anesthesia was chosen for anesthesia maintenance. M</w:t>
      </w:r>
      <w:r w:rsidRPr="00D07DB6">
        <w:rPr>
          <w:rFonts w:ascii="Calibri" w:hAnsi="Calibri" w:cs="Calibri"/>
          <w:color w:val="000000" w:themeColor="text1"/>
          <w:sz w:val="24"/>
          <w:szCs w:val="24"/>
        </w:rPr>
        <w:t>ake sure that the animal is spontaneously breathing.</w:t>
      </w:r>
    </w:p>
    <w:p w14:paraId="63DDC19C" w14:textId="77777777" w:rsidR="002D2D2E" w:rsidRPr="00D07DB6" w:rsidRDefault="002D2D2E" w:rsidP="00D07DB6">
      <w:pPr>
        <w:spacing w:line="240" w:lineRule="auto"/>
        <w:contextualSpacing/>
        <w:rPr>
          <w:rFonts w:ascii="Calibri" w:hAnsi="Calibri" w:cs="Calibri"/>
          <w:color w:val="000000" w:themeColor="text1"/>
          <w:sz w:val="24"/>
          <w:szCs w:val="24"/>
        </w:rPr>
      </w:pPr>
    </w:p>
    <w:p w14:paraId="5F61FCE6" w14:textId="5C77654C" w:rsidR="0012692D" w:rsidRPr="00D07DB6" w:rsidRDefault="0012692D"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Confirm the level of anesthesia by </w:t>
      </w:r>
      <w:r w:rsidR="00FD68BA" w:rsidRPr="00D07DB6">
        <w:rPr>
          <w:rFonts w:ascii="Calibri" w:hAnsi="Calibri" w:cs="Calibri"/>
          <w:color w:val="000000" w:themeColor="text1"/>
          <w:sz w:val="24"/>
          <w:szCs w:val="24"/>
        </w:rPr>
        <w:t xml:space="preserve">the absent of the toe-pinch reflex </w:t>
      </w:r>
      <w:r w:rsidRPr="00D07DB6">
        <w:rPr>
          <w:rFonts w:ascii="Calibri" w:hAnsi="Calibri" w:cs="Calibri"/>
          <w:color w:val="000000" w:themeColor="text1"/>
          <w:sz w:val="24"/>
          <w:szCs w:val="24"/>
        </w:rPr>
        <w:t xml:space="preserve">prior </w:t>
      </w:r>
      <w:r w:rsidR="00FD68BA" w:rsidRPr="00D07DB6">
        <w:rPr>
          <w:rFonts w:ascii="Calibri" w:hAnsi="Calibri" w:cs="Calibri"/>
          <w:color w:val="000000" w:themeColor="text1"/>
          <w:sz w:val="24"/>
          <w:szCs w:val="24"/>
        </w:rPr>
        <w:t xml:space="preserve">to </w:t>
      </w:r>
      <w:r w:rsidRPr="00D07DB6">
        <w:rPr>
          <w:rFonts w:ascii="Calibri" w:hAnsi="Calibri" w:cs="Calibri"/>
          <w:color w:val="000000" w:themeColor="text1"/>
          <w:sz w:val="24"/>
          <w:szCs w:val="24"/>
        </w:rPr>
        <w:t>the installation of tracheostomy and arterial and venous catheters</w:t>
      </w:r>
      <w:r w:rsidR="00FD68BA" w:rsidRPr="00D07DB6">
        <w:rPr>
          <w:rFonts w:ascii="Calibri" w:hAnsi="Calibri" w:cs="Calibri"/>
          <w:color w:val="000000" w:themeColor="text1"/>
          <w:sz w:val="24"/>
          <w:szCs w:val="24"/>
        </w:rPr>
        <w:t>.</w:t>
      </w:r>
    </w:p>
    <w:p w14:paraId="6B75EC59" w14:textId="77777777" w:rsidR="002D2D2E" w:rsidRPr="00D07DB6" w:rsidRDefault="002D2D2E" w:rsidP="00D07DB6">
      <w:pPr>
        <w:spacing w:line="240" w:lineRule="auto"/>
        <w:contextualSpacing/>
        <w:rPr>
          <w:rFonts w:ascii="Calibri" w:hAnsi="Calibri" w:cs="Calibri"/>
          <w:color w:val="000000" w:themeColor="text1"/>
          <w:sz w:val="24"/>
          <w:szCs w:val="24"/>
        </w:rPr>
      </w:pPr>
    </w:p>
    <w:p w14:paraId="1B2B0BB9" w14:textId="790BA2B1" w:rsidR="001548B9" w:rsidRPr="00D07DB6" w:rsidRDefault="0012692D"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Verify a s</w:t>
      </w:r>
      <w:r w:rsidR="001548B9" w:rsidRPr="00D07DB6">
        <w:rPr>
          <w:rFonts w:ascii="Calibri" w:hAnsi="Calibri" w:cs="Calibri"/>
          <w:color w:val="000000" w:themeColor="text1"/>
          <w:sz w:val="24"/>
          <w:szCs w:val="24"/>
        </w:rPr>
        <w:t xml:space="preserve">ufficient oxygenation </w:t>
      </w:r>
      <w:r w:rsidRPr="00D07DB6">
        <w:rPr>
          <w:rFonts w:ascii="Calibri" w:hAnsi="Calibri" w:cs="Calibri"/>
          <w:color w:val="000000" w:themeColor="text1"/>
          <w:sz w:val="24"/>
          <w:szCs w:val="24"/>
        </w:rPr>
        <w:t xml:space="preserve">by </w:t>
      </w:r>
      <w:r w:rsidR="001548B9" w:rsidRPr="00D07DB6">
        <w:rPr>
          <w:rFonts w:ascii="Calibri" w:hAnsi="Calibri" w:cs="Calibri"/>
          <w:color w:val="000000" w:themeColor="text1"/>
          <w:sz w:val="24"/>
          <w:szCs w:val="24"/>
        </w:rPr>
        <w:t>peripheral oxygen saturation monitoring</w:t>
      </w:r>
      <w:r w:rsidR="00A459BA" w:rsidRPr="00D07DB6">
        <w:rPr>
          <w:rFonts w:ascii="Calibri" w:hAnsi="Calibri" w:cs="Calibri"/>
          <w:color w:val="000000" w:themeColor="text1"/>
          <w:sz w:val="24"/>
          <w:szCs w:val="24"/>
        </w:rPr>
        <w:t xml:space="preserve"> (</w:t>
      </w:r>
      <w:r w:rsidR="009D1DF8" w:rsidRPr="00D07DB6">
        <w:rPr>
          <w:rFonts w:ascii="Calibri" w:hAnsi="Calibri" w:cs="Calibri"/>
          <w:color w:val="000000" w:themeColor="text1"/>
          <w:sz w:val="24"/>
          <w:szCs w:val="24"/>
        </w:rPr>
        <w:t xml:space="preserve">normal </w:t>
      </w:r>
      <w:r w:rsidR="00A459BA" w:rsidRPr="00D07DB6">
        <w:rPr>
          <w:rFonts w:ascii="Calibri" w:hAnsi="Calibri" w:cs="Calibri"/>
          <w:color w:val="000000" w:themeColor="text1"/>
          <w:sz w:val="24"/>
          <w:szCs w:val="24"/>
        </w:rPr>
        <w:t>oxygen saturation 98 – 100%)</w:t>
      </w:r>
      <w:r w:rsidR="00D05765" w:rsidRPr="00D07DB6">
        <w:rPr>
          <w:rFonts w:ascii="Calibri" w:hAnsi="Calibri" w:cs="Calibri"/>
          <w:color w:val="000000" w:themeColor="text1"/>
          <w:sz w:val="24"/>
          <w:szCs w:val="24"/>
        </w:rPr>
        <w:t>.</w:t>
      </w:r>
    </w:p>
    <w:p w14:paraId="4E6D515E" w14:textId="77777777" w:rsidR="002D2D2E" w:rsidRPr="00D07DB6" w:rsidRDefault="002D2D2E" w:rsidP="00D07DB6">
      <w:pPr>
        <w:spacing w:line="240" w:lineRule="auto"/>
        <w:contextualSpacing/>
        <w:rPr>
          <w:rFonts w:ascii="Calibri" w:hAnsi="Calibri" w:cs="Calibri"/>
          <w:color w:val="000000" w:themeColor="text1"/>
          <w:sz w:val="24"/>
          <w:szCs w:val="24"/>
        </w:rPr>
      </w:pPr>
    </w:p>
    <w:p w14:paraId="7A29C297" w14:textId="5ED4BFC6" w:rsidR="00EE014A" w:rsidRPr="00D07DB6" w:rsidRDefault="00F16833"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Use an ointment (Vitamin A ointment) to protect the eyes.</w:t>
      </w:r>
    </w:p>
    <w:p w14:paraId="22CE028C" w14:textId="77777777" w:rsidR="002D2D2E" w:rsidRPr="00D07DB6" w:rsidRDefault="002D2D2E" w:rsidP="00D07DB6">
      <w:pPr>
        <w:spacing w:line="240" w:lineRule="auto"/>
        <w:contextualSpacing/>
        <w:rPr>
          <w:rFonts w:ascii="Calibri" w:hAnsi="Calibri" w:cs="Calibri"/>
          <w:color w:val="000000" w:themeColor="text1"/>
          <w:sz w:val="24"/>
          <w:szCs w:val="24"/>
        </w:rPr>
      </w:pPr>
    </w:p>
    <w:p w14:paraId="4D247A95" w14:textId="62C73B99" w:rsidR="00C7408B" w:rsidRPr="00D07DB6" w:rsidRDefault="00C7408B"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Prepare sterile surgical instruments and catheters on a side table as displayed in </w:t>
      </w:r>
      <w:r w:rsidRPr="00D07DB6">
        <w:rPr>
          <w:rFonts w:ascii="Calibri" w:hAnsi="Calibri" w:cs="Calibri"/>
          <w:b/>
          <w:bCs/>
          <w:color w:val="000000" w:themeColor="text1"/>
          <w:sz w:val="24"/>
          <w:szCs w:val="24"/>
        </w:rPr>
        <w:t>Figure 1</w:t>
      </w:r>
      <w:r w:rsidR="000415B0" w:rsidRPr="00D07DB6">
        <w:rPr>
          <w:rFonts w:ascii="Calibri" w:hAnsi="Calibri" w:cs="Calibri"/>
          <w:b/>
          <w:bCs/>
          <w:color w:val="000000" w:themeColor="text1"/>
          <w:sz w:val="24"/>
          <w:szCs w:val="24"/>
        </w:rPr>
        <w:t>B</w:t>
      </w:r>
      <w:r w:rsidR="00D05765" w:rsidRPr="00D07DB6">
        <w:rPr>
          <w:rFonts w:ascii="Calibri" w:hAnsi="Calibri" w:cs="Calibri"/>
          <w:bCs/>
          <w:color w:val="000000" w:themeColor="text1"/>
          <w:sz w:val="24"/>
          <w:szCs w:val="24"/>
        </w:rPr>
        <w:t>.</w:t>
      </w:r>
      <w:r w:rsidRPr="00D07DB6">
        <w:rPr>
          <w:rFonts w:ascii="Calibri" w:hAnsi="Calibri" w:cs="Calibri"/>
          <w:color w:val="000000" w:themeColor="text1"/>
          <w:sz w:val="24"/>
          <w:szCs w:val="24"/>
        </w:rPr>
        <w:t xml:space="preserve"> </w:t>
      </w:r>
    </w:p>
    <w:p w14:paraId="10465AB1" w14:textId="77777777" w:rsidR="002D2D2E" w:rsidRPr="00D07DB6" w:rsidRDefault="002D2D2E" w:rsidP="00D07DB6">
      <w:pPr>
        <w:spacing w:line="240" w:lineRule="auto"/>
        <w:contextualSpacing/>
        <w:rPr>
          <w:rFonts w:ascii="Calibri" w:hAnsi="Calibri" w:cs="Calibri"/>
          <w:color w:val="000000" w:themeColor="text1"/>
          <w:sz w:val="24"/>
          <w:szCs w:val="24"/>
        </w:rPr>
      </w:pPr>
    </w:p>
    <w:p w14:paraId="0B7F71E3" w14:textId="6E327F8C" w:rsidR="000415B0" w:rsidRPr="00D07DB6" w:rsidRDefault="000415B0"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Additionally, prepare pressure and oxygen saturation monitoring as displayed in </w:t>
      </w:r>
      <w:r w:rsidRPr="00D07DB6">
        <w:rPr>
          <w:rFonts w:ascii="Calibri" w:hAnsi="Calibri" w:cs="Calibri"/>
          <w:b/>
          <w:bCs/>
          <w:color w:val="000000" w:themeColor="text1"/>
          <w:sz w:val="24"/>
          <w:szCs w:val="24"/>
        </w:rPr>
        <w:t>Figure 1C</w:t>
      </w:r>
      <w:r w:rsidR="00D05765" w:rsidRPr="00D07DB6">
        <w:rPr>
          <w:rFonts w:ascii="Calibri" w:hAnsi="Calibri" w:cs="Calibri"/>
          <w:bCs/>
          <w:color w:val="000000" w:themeColor="text1"/>
          <w:sz w:val="24"/>
          <w:szCs w:val="24"/>
        </w:rPr>
        <w:t>.</w:t>
      </w:r>
    </w:p>
    <w:p w14:paraId="2254172C" w14:textId="77777777" w:rsidR="00A459BA" w:rsidRPr="00D07DB6" w:rsidRDefault="00A459BA" w:rsidP="00D07DB6">
      <w:pPr>
        <w:pStyle w:val="ListParagraph"/>
        <w:spacing w:line="240" w:lineRule="auto"/>
        <w:ind w:left="0"/>
        <w:rPr>
          <w:rFonts w:ascii="Calibri" w:hAnsi="Calibri" w:cs="Calibri"/>
          <w:sz w:val="24"/>
          <w:szCs w:val="24"/>
        </w:rPr>
      </w:pPr>
    </w:p>
    <w:p w14:paraId="3340B714" w14:textId="45616450" w:rsidR="005F5CF8" w:rsidRPr="00D07DB6" w:rsidRDefault="005F5CF8" w:rsidP="00D07DB6">
      <w:pPr>
        <w:pStyle w:val="ListParagraph"/>
        <w:numPr>
          <w:ilvl w:val="0"/>
          <w:numId w:val="3"/>
        </w:numPr>
        <w:spacing w:line="240" w:lineRule="auto"/>
        <w:ind w:left="0" w:firstLine="0"/>
        <w:rPr>
          <w:rFonts w:ascii="Calibri" w:hAnsi="Calibri" w:cs="Calibri"/>
          <w:b/>
          <w:bCs/>
          <w:sz w:val="24"/>
          <w:szCs w:val="24"/>
        </w:rPr>
      </w:pPr>
      <w:r w:rsidRPr="00D07DB6">
        <w:rPr>
          <w:rFonts w:ascii="Calibri" w:hAnsi="Calibri" w:cs="Calibri"/>
          <w:b/>
          <w:bCs/>
          <w:sz w:val="24"/>
          <w:szCs w:val="24"/>
        </w:rPr>
        <w:t>Intravenous access</w:t>
      </w:r>
    </w:p>
    <w:p w14:paraId="445238FD" w14:textId="77777777" w:rsidR="002D2D2E" w:rsidRPr="00D07DB6" w:rsidRDefault="002D2D2E" w:rsidP="00D07DB6">
      <w:pPr>
        <w:pStyle w:val="ListParagraph"/>
        <w:spacing w:line="240" w:lineRule="auto"/>
        <w:ind w:left="0"/>
        <w:rPr>
          <w:rFonts w:ascii="Calibri" w:hAnsi="Calibri" w:cs="Calibri"/>
          <w:b/>
          <w:bCs/>
          <w:sz w:val="24"/>
          <w:szCs w:val="24"/>
        </w:rPr>
      </w:pPr>
    </w:p>
    <w:p w14:paraId="54BC5B26" w14:textId="1FF3E5A4" w:rsidR="005F5CF8" w:rsidRPr="00D07DB6" w:rsidRDefault="007237D8"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Apply a</w:t>
      </w:r>
      <w:r w:rsidR="005F5CF8" w:rsidRPr="00D07DB6">
        <w:rPr>
          <w:rFonts w:ascii="Calibri" w:hAnsi="Calibri" w:cs="Calibri"/>
          <w:color w:val="000000" w:themeColor="text1"/>
          <w:sz w:val="24"/>
          <w:szCs w:val="24"/>
        </w:rPr>
        <w:t xml:space="preserve"> tourniquet at the rat’s</w:t>
      </w:r>
      <w:r w:rsidR="009D1DF8" w:rsidRPr="00D07DB6">
        <w:rPr>
          <w:rFonts w:ascii="Calibri" w:hAnsi="Calibri" w:cs="Calibri"/>
          <w:color w:val="000000" w:themeColor="text1"/>
          <w:sz w:val="24"/>
          <w:szCs w:val="24"/>
        </w:rPr>
        <w:t xml:space="preserve"> proximal</w:t>
      </w:r>
      <w:r w:rsidR="005F5CF8" w:rsidRPr="00D07DB6">
        <w:rPr>
          <w:rFonts w:ascii="Calibri" w:hAnsi="Calibri" w:cs="Calibri"/>
          <w:color w:val="000000" w:themeColor="text1"/>
          <w:sz w:val="24"/>
          <w:szCs w:val="24"/>
        </w:rPr>
        <w:t xml:space="preserve"> tail to facilitate venous access</w:t>
      </w:r>
      <w:r w:rsidR="004128B4" w:rsidRPr="00D07DB6">
        <w:rPr>
          <w:rFonts w:ascii="Calibri" w:hAnsi="Calibri" w:cs="Calibri"/>
          <w:color w:val="000000" w:themeColor="text1"/>
          <w:sz w:val="24"/>
          <w:szCs w:val="24"/>
        </w:rPr>
        <w:t xml:space="preserve"> (</w:t>
      </w:r>
      <w:r w:rsidR="004128B4" w:rsidRPr="00D07DB6">
        <w:rPr>
          <w:rFonts w:ascii="Calibri" w:hAnsi="Calibri" w:cs="Calibri"/>
          <w:b/>
          <w:bCs/>
          <w:color w:val="000000" w:themeColor="text1"/>
          <w:sz w:val="24"/>
          <w:szCs w:val="24"/>
        </w:rPr>
        <w:t>Figure 2A</w:t>
      </w:r>
      <w:r w:rsidR="004128B4" w:rsidRPr="00D07DB6">
        <w:rPr>
          <w:rFonts w:ascii="Calibri" w:hAnsi="Calibri" w:cs="Calibri"/>
          <w:color w:val="000000" w:themeColor="text1"/>
          <w:sz w:val="24"/>
          <w:szCs w:val="24"/>
        </w:rPr>
        <w:t>)</w:t>
      </w:r>
      <w:r w:rsidR="000E78AD" w:rsidRPr="00D07DB6">
        <w:rPr>
          <w:rFonts w:ascii="Calibri" w:hAnsi="Calibri" w:cs="Calibri"/>
          <w:color w:val="000000" w:themeColor="text1"/>
          <w:sz w:val="24"/>
          <w:szCs w:val="24"/>
        </w:rPr>
        <w:t>.</w:t>
      </w:r>
    </w:p>
    <w:p w14:paraId="4AC2780B"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59019553" w14:textId="6267FF85" w:rsidR="005F5CF8" w:rsidRPr="00D07DB6" w:rsidRDefault="007237D8"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Disinfect t</w:t>
      </w:r>
      <w:r w:rsidR="005F5CF8" w:rsidRPr="00D07DB6">
        <w:rPr>
          <w:rFonts w:ascii="Calibri" w:hAnsi="Calibri" w:cs="Calibri"/>
          <w:color w:val="000000" w:themeColor="text1"/>
          <w:sz w:val="24"/>
          <w:szCs w:val="24"/>
        </w:rPr>
        <w:t>he tail 3 times with alcohol</w:t>
      </w:r>
      <w:r w:rsidR="000E78AD" w:rsidRPr="00D07DB6">
        <w:rPr>
          <w:rFonts w:ascii="Calibri" w:hAnsi="Calibri" w:cs="Calibri"/>
          <w:color w:val="000000" w:themeColor="text1"/>
          <w:sz w:val="24"/>
          <w:szCs w:val="24"/>
        </w:rPr>
        <w:t>.</w:t>
      </w:r>
    </w:p>
    <w:p w14:paraId="5770B9E2"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2CCA66CC" w14:textId="5F90F76B" w:rsidR="005F5CF8" w:rsidRPr="00D07DB6" w:rsidRDefault="007237D8"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Induce a</w:t>
      </w:r>
      <w:r w:rsidR="005F5CF8" w:rsidRPr="00D07DB6">
        <w:rPr>
          <w:rFonts w:ascii="Calibri" w:hAnsi="Calibri" w:cs="Calibri"/>
          <w:color w:val="000000" w:themeColor="text1"/>
          <w:sz w:val="24"/>
          <w:szCs w:val="24"/>
        </w:rPr>
        <w:t xml:space="preserve"> G26 intravenous catheter into </w:t>
      </w:r>
      <w:r w:rsidR="00A459BA" w:rsidRPr="00D07DB6">
        <w:rPr>
          <w:rFonts w:ascii="Calibri" w:hAnsi="Calibri" w:cs="Calibri"/>
          <w:color w:val="000000" w:themeColor="text1"/>
          <w:sz w:val="24"/>
          <w:szCs w:val="24"/>
        </w:rPr>
        <w:t xml:space="preserve">one of the two lateral </w:t>
      </w:r>
      <w:r w:rsidR="005F5CF8" w:rsidRPr="00D07DB6">
        <w:rPr>
          <w:rFonts w:ascii="Calibri" w:hAnsi="Calibri" w:cs="Calibri"/>
          <w:color w:val="000000" w:themeColor="text1"/>
          <w:sz w:val="24"/>
          <w:szCs w:val="24"/>
        </w:rPr>
        <w:t>tail vein</w:t>
      </w:r>
      <w:r w:rsidR="00A459BA" w:rsidRPr="00D07DB6">
        <w:rPr>
          <w:rFonts w:ascii="Calibri" w:hAnsi="Calibri" w:cs="Calibri"/>
          <w:color w:val="000000" w:themeColor="text1"/>
          <w:sz w:val="24"/>
          <w:szCs w:val="24"/>
        </w:rPr>
        <w:t>s</w:t>
      </w:r>
      <w:r w:rsidR="000E78AD" w:rsidRPr="00D07DB6">
        <w:rPr>
          <w:rFonts w:ascii="Calibri" w:hAnsi="Calibri" w:cs="Calibri"/>
          <w:color w:val="000000" w:themeColor="text1"/>
          <w:sz w:val="24"/>
          <w:szCs w:val="24"/>
        </w:rPr>
        <w:t>.</w:t>
      </w:r>
    </w:p>
    <w:p w14:paraId="71069C93" w14:textId="77777777" w:rsidR="002D2D2E" w:rsidRPr="00D07DB6" w:rsidRDefault="002D2D2E" w:rsidP="00D07DB6">
      <w:pPr>
        <w:spacing w:line="240" w:lineRule="auto"/>
        <w:contextualSpacing/>
        <w:rPr>
          <w:rFonts w:ascii="Calibri" w:hAnsi="Calibri" w:cs="Calibri"/>
          <w:color w:val="000000" w:themeColor="text1"/>
          <w:sz w:val="24"/>
          <w:szCs w:val="24"/>
        </w:rPr>
      </w:pPr>
    </w:p>
    <w:p w14:paraId="47872C23" w14:textId="65A43DB8" w:rsidR="00A459BA" w:rsidRPr="00D07DB6" w:rsidRDefault="00D07DB6" w:rsidP="00D07DB6">
      <w:pPr>
        <w:spacing w:line="240" w:lineRule="auto"/>
        <w:contextualSpacing/>
        <w:rPr>
          <w:rFonts w:ascii="Calibri" w:hAnsi="Calibri" w:cs="Calibri"/>
          <w:color w:val="000000" w:themeColor="text1"/>
          <w:sz w:val="24"/>
          <w:szCs w:val="24"/>
        </w:rPr>
      </w:pPr>
      <w:r>
        <w:rPr>
          <w:rFonts w:ascii="Calibri" w:hAnsi="Calibri" w:cs="Calibri"/>
          <w:color w:val="000000" w:themeColor="text1"/>
          <w:sz w:val="24"/>
          <w:szCs w:val="24"/>
        </w:rPr>
        <w:t>NOTE</w:t>
      </w:r>
      <w:r w:rsidR="00A459BA" w:rsidRPr="00D07DB6">
        <w:rPr>
          <w:rFonts w:ascii="Calibri" w:hAnsi="Calibri" w:cs="Calibri"/>
          <w:color w:val="000000" w:themeColor="text1"/>
          <w:sz w:val="24"/>
          <w:szCs w:val="24"/>
        </w:rPr>
        <w:t xml:space="preserve">: From our experience it is easier to place the intravenous access at the distal part of the rat’s tail, because the vein here is located </w:t>
      </w:r>
      <w:r w:rsidR="006E590A" w:rsidRPr="00D07DB6">
        <w:rPr>
          <w:rFonts w:ascii="Calibri" w:hAnsi="Calibri" w:cs="Calibri"/>
          <w:color w:val="000000" w:themeColor="text1"/>
          <w:sz w:val="24"/>
          <w:szCs w:val="24"/>
        </w:rPr>
        <w:t>closer to the skin</w:t>
      </w:r>
      <w:r w:rsidR="00A459BA" w:rsidRPr="00D07DB6">
        <w:rPr>
          <w:rFonts w:ascii="Calibri" w:hAnsi="Calibri" w:cs="Calibri"/>
          <w:color w:val="000000" w:themeColor="text1"/>
          <w:sz w:val="24"/>
          <w:szCs w:val="24"/>
        </w:rPr>
        <w:t xml:space="preserve">. </w:t>
      </w:r>
      <w:r w:rsidR="006E590A" w:rsidRPr="00D07DB6">
        <w:rPr>
          <w:rFonts w:ascii="Calibri" w:hAnsi="Calibri" w:cs="Calibri"/>
          <w:color w:val="000000" w:themeColor="text1"/>
          <w:sz w:val="24"/>
          <w:szCs w:val="24"/>
        </w:rPr>
        <w:t>In addition</w:t>
      </w:r>
      <w:r w:rsidR="00A459BA" w:rsidRPr="00D07DB6">
        <w:rPr>
          <w:rFonts w:ascii="Calibri" w:hAnsi="Calibri" w:cs="Calibri"/>
          <w:color w:val="000000" w:themeColor="text1"/>
          <w:sz w:val="24"/>
          <w:szCs w:val="24"/>
        </w:rPr>
        <w:t>, in case of a failed cannulation</w:t>
      </w:r>
      <w:r w:rsidR="00D26B55" w:rsidRPr="00D07DB6">
        <w:rPr>
          <w:rFonts w:ascii="Calibri" w:hAnsi="Calibri" w:cs="Calibri"/>
          <w:color w:val="000000" w:themeColor="text1"/>
          <w:sz w:val="24"/>
          <w:szCs w:val="24"/>
        </w:rPr>
        <w:t>,</w:t>
      </w:r>
      <w:r w:rsidR="00A459BA" w:rsidRPr="00D07DB6">
        <w:rPr>
          <w:rFonts w:ascii="Calibri" w:hAnsi="Calibri" w:cs="Calibri"/>
          <w:color w:val="000000" w:themeColor="text1"/>
          <w:sz w:val="24"/>
          <w:szCs w:val="24"/>
        </w:rPr>
        <w:t xml:space="preserve"> there is </w:t>
      </w:r>
      <w:r w:rsidR="00D26B55" w:rsidRPr="00D07DB6">
        <w:rPr>
          <w:rFonts w:ascii="Calibri" w:hAnsi="Calibri" w:cs="Calibri"/>
          <w:color w:val="000000" w:themeColor="text1"/>
          <w:sz w:val="24"/>
          <w:szCs w:val="24"/>
        </w:rPr>
        <w:t>enough space</w:t>
      </w:r>
      <w:r w:rsidR="00A459BA" w:rsidRPr="00D07DB6">
        <w:rPr>
          <w:rFonts w:ascii="Calibri" w:hAnsi="Calibri" w:cs="Calibri"/>
          <w:color w:val="000000" w:themeColor="text1"/>
          <w:sz w:val="24"/>
          <w:szCs w:val="24"/>
        </w:rPr>
        <w:t xml:space="preserve"> to move proximal</w:t>
      </w:r>
      <w:r w:rsidR="00D26B55" w:rsidRPr="00D07DB6">
        <w:rPr>
          <w:rFonts w:ascii="Calibri" w:hAnsi="Calibri" w:cs="Calibri"/>
          <w:color w:val="000000" w:themeColor="text1"/>
          <w:sz w:val="24"/>
          <w:szCs w:val="24"/>
        </w:rPr>
        <w:t>ly</w:t>
      </w:r>
      <w:r w:rsidR="00A459BA" w:rsidRPr="00D07DB6">
        <w:rPr>
          <w:rFonts w:ascii="Calibri" w:hAnsi="Calibri" w:cs="Calibri"/>
          <w:color w:val="000000" w:themeColor="text1"/>
          <w:sz w:val="24"/>
          <w:szCs w:val="24"/>
        </w:rPr>
        <w:t>.</w:t>
      </w:r>
    </w:p>
    <w:p w14:paraId="0AE975A6"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6BD66B2F" w14:textId="1D095AB4" w:rsidR="005F5CF8" w:rsidRPr="00D07DB6" w:rsidRDefault="007237D8"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Strictly avoid a</w:t>
      </w:r>
      <w:r w:rsidR="004B4AD1" w:rsidRPr="00D07DB6">
        <w:rPr>
          <w:rFonts w:ascii="Calibri" w:hAnsi="Calibri" w:cs="Calibri"/>
          <w:color w:val="000000" w:themeColor="text1"/>
          <w:sz w:val="24"/>
          <w:szCs w:val="24"/>
        </w:rPr>
        <w:t>ir injection.</w:t>
      </w:r>
    </w:p>
    <w:p w14:paraId="3A2C97E7"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16BC5AF1" w14:textId="59E41052" w:rsidR="00A459BA" w:rsidRDefault="00A459BA"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Untie the tourniquet after placing the intravenous catheter.</w:t>
      </w:r>
    </w:p>
    <w:p w14:paraId="1D52F235" w14:textId="77777777" w:rsidR="00D07DB6" w:rsidRPr="00D07DB6" w:rsidRDefault="00D07DB6" w:rsidP="00D07DB6">
      <w:pPr>
        <w:pStyle w:val="ListParagraph"/>
        <w:spacing w:line="240" w:lineRule="auto"/>
        <w:ind w:left="0"/>
        <w:rPr>
          <w:rFonts w:ascii="Calibri" w:hAnsi="Calibri" w:cs="Calibri"/>
          <w:color w:val="000000" w:themeColor="text1"/>
          <w:sz w:val="24"/>
          <w:szCs w:val="24"/>
        </w:rPr>
      </w:pPr>
    </w:p>
    <w:p w14:paraId="1BDAEA6E" w14:textId="35AC48A3" w:rsidR="005F5CF8" w:rsidRPr="00D07DB6" w:rsidRDefault="007237D8"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Fix t</w:t>
      </w:r>
      <w:r w:rsidR="005F5CF8" w:rsidRPr="00D07DB6">
        <w:rPr>
          <w:rFonts w:ascii="Calibri" w:hAnsi="Calibri" w:cs="Calibri"/>
          <w:color w:val="000000" w:themeColor="text1"/>
          <w:sz w:val="24"/>
          <w:szCs w:val="24"/>
        </w:rPr>
        <w:t>he intravenous catheter in place with adhesive tape</w:t>
      </w:r>
      <w:r w:rsidR="004128B4" w:rsidRPr="00D07DB6">
        <w:rPr>
          <w:rFonts w:ascii="Calibri" w:hAnsi="Calibri" w:cs="Calibri"/>
          <w:color w:val="000000" w:themeColor="text1"/>
          <w:sz w:val="24"/>
          <w:szCs w:val="24"/>
        </w:rPr>
        <w:t xml:space="preserve"> (</w:t>
      </w:r>
      <w:r w:rsidR="004128B4" w:rsidRPr="00D07DB6">
        <w:rPr>
          <w:rFonts w:ascii="Calibri" w:hAnsi="Calibri" w:cs="Calibri"/>
          <w:b/>
          <w:bCs/>
          <w:color w:val="000000" w:themeColor="text1"/>
          <w:sz w:val="24"/>
          <w:szCs w:val="24"/>
        </w:rPr>
        <w:t>Figure 2B</w:t>
      </w:r>
      <w:r w:rsidR="004128B4" w:rsidRPr="00D07DB6">
        <w:rPr>
          <w:rFonts w:ascii="Calibri" w:hAnsi="Calibri" w:cs="Calibri"/>
          <w:color w:val="000000" w:themeColor="text1"/>
          <w:sz w:val="24"/>
          <w:szCs w:val="24"/>
        </w:rPr>
        <w:t>)</w:t>
      </w:r>
      <w:r w:rsidR="000E78AD" w:rsidRPr="00D07DB6">
        <w:rPr>
          <w:rFonts w:ascii="Calibri" w:hAnsi="Calibri" w:cs="Calibri"/>
          <w:color w:val="000000" w:themeColor="text1"/>
          <w:sz w:val="24"/>
          <w:szCs w:val="24"/>
        </w:rPr>
        <w:t>.</w:t>
      </w:r>
    </w:p>
    <w:p w14:paraId="1AC78EDF"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38603748" w14:textId="1920CF90" w:rsidR="001548B9" w:rsidRPr="00D07DB6" w:rsidRDefault="00DC18E8"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Connect syringe-pumps to the intravenous access f</w:t>
      </w:r>
      <w:r w:rsidR="007237D8" w:rsidRPr="00D07DB6">
        <w:rPr>
          <w:rFonts w:ascii="Calibri" w:hAnsi="Calibri" w:cs="Calibri"/>
          <w:color w:val="000000" w:themeColor="text1"/>
          <w:sz w:val="24"/>
          <w:szCs w:val="24"/>
        </w:rPr>
        <w:t>or continuous fluid and drug application</w:t>
      </w:r>
      <w:r w:rsidRPr="00D07DB6">
        <w:rPr>
          <w:rFonts w:ascii="Calibri" w:hAnsi="Calibri" w:cs="Calibri"/>
          <w:color w:val="000000" w:themeColor="text1"/>
          <w:sz w:val="24"/>
          <w:szCs w:val="24"/>
        </w:rPr>
        <w:t>.</w:t>
      </w:r>
      <w:r w:rsidR="007237D8" w:rsidRPr="00D07DB6">
        <w:rPr>
          <w:rFonts w:ascii="Calibri" w:hAnsi="Calibri" w:cs="Calibri"/>
          <w:color w:val="000000" w:themeColor="text1"/>
          <w:sz w:val="24"/>
          <w:szCs w:val="24"/>
        </w:rPr>
        <w:t xml:space="preserve"> </w:t>
      </w:r>
    </w:p>
    <w:p w14:paraId="7CA72F65"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06E9AD65" w14:textId="4D8EDC53" w:rsidR="00A459BA" w:rsidRPr="00D07DB6" w:rsidRDefault="00DC18E8"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Use </w:t>
      </w:r>
      <w:r w:rsidR="001548B9" w:rsidRPr="00D07DB6">
        <w:rPr>
          <w:rFonts w:ascii="Calibri" w:hAnsi="Calibri" w:cs="Calibri"/>
          <w:color w:val="000000" w:themeColor="text1"/>
          <w:sz w:val="24"/>
          <w:szCs w:val="24"/>
        </w:rPr>
        <w:t xml:space="preserve">3-way stopcocks </w:t>
      </w:r>
      <w:r w:rsidRPr="00D07DB6">
        <w:rPr>
          <w:rFonts w:ascii="Calibri" w:hAnsi="Calibri" w:cs="Calibri"/>
          <w:color w:val="000000" w:themeColor="text1"/>
          <w:sz w:val="24"/>
          <w:szCs w:val="24"/>
        </w:rPr>
        <w:t xml:space="preserve">for </w:t>
      </w:r>
      <w:r w:rsidR="001548B9" w:rsidRPr="00D07DB6">
        <w:rPr>
          <w:rFonts w:ascii="Calibri" w:hAnsi="Calibri" w:cs="Calibri"/>
          <w:color w:val="000000" w:themeColor="text1"/>
          <w:sz w:val="24"/>
          <w:szCs w:val="24"/>
        </w:rPr>
        <w:t>bolus fluid</w:t>
      </w:r>
      <w:r w:rsidR="00A459BA" w:rsidRPr="00D07DB6">
        <w:rPr>
          <w:rFonts w:ascii="Calibri" w:hAnsi="Calibri" w:cs="Calibri"/>
          <w:color w:val="000000" w:themeColor="text1"/>
          <w:sz w:val="24"/>
          <w:szCs w:val="24"/>
        </w:rPr>
        <w:t>,</w:t>
      </w:r>
      <w:r w:rsidR="001548B9" w:rsidRPr="00D07DB6">
        <w:rPr>
          <w:rFonts w:ascii="Calibri" w:hAnsi="Calibri" w:cs="Calibri"/>
          <w:color w:val="000000" w:themeColor="text1"/>
          <w:sz w:val="24"/>
          <w:szCs w:val="24"/>
        </w:rPr>
        <w:t xml:space="preserve"> drug application</w:t>
      </w:r>
      <w:r w:rsidR="00117274" w:rsidRPr="00D07DB6">
        <w:rPr>
          <w:rFonts w:ascii="Calibri" w:hAnsi="Calibri" w:cs="Calibri"/>
          <w:color w:val="000000" w:themeColor="text1"/>
          <w:sz w:val="24"/>
          <w:szCs w:val="24"/>
        </w:rPr>
        <w:t>,</w:t>
      </w:r>
      <w:r w:rsidR="00A459BA" w:rsidRPr="00D07DB6">
        <w:rPr>
          <w:rFonts w:ascii="Calibri" w:hAnsi="Calibri" w:cs="Calibri"/>
          <w:color w:val="000000" w:themeColor="text1"/>
          <w:sz w:val="24"/>
          <w:szCs w:val="24"/>
        </w:rPr>
        <w:t xml:space="preserve"> and </w:t>
      </w:r>
      <w:r w:rsidR="00D26B55" w:rsidRPr="00D07DB6">
        <w:rPr>
          <w:rFonts w:ascii="Calibri" w:hAnsi="Calibri" w:cs="Calibri"/>
          <w:color w:val="000000" w:themeColor="text1"/>
          <w:sz w:val="24"/>
          <w:szCs w:val="24"/>
        </w:rPr>
        <w:t xml:space="preserve">venous </w:t>
      </w:r>
      <w:r w:rsidR="00A459BA" w:rsidRPr="00D07DB6">
        <w:rPr>
          <w:rFonts w:ascii="Calibri" w:hAnsi="Calibri" w:cs="Calibri"/>
          <w:color w:val="000000" w:themeColor="text1"/>
          <w:sz w:val="24"/>
          <w:szCs w:val="24"/>
        </w:rPr>
        <w:t>blood sampl</w:t>
      </w:r>
      <w:r w:rsidR="00D26B55" w:rsidRPr="00D07DB6">
        <w:rPr>
          <w:rFonts w:ascii="Calibri" w:hAnsi="Calibri" w:cs="Calibri"/>
          <w:color w:val="000000" w:themeColor="text1"/>
          <w:sz w:val="24"/>
          <w:szCs w:val="24"/>
        </w:rPr>
        <w:t>ing</w:t>
      </w:r>
      <w:r w:rsidR="00A459BA" w:rsidRPr="00D07DB6">
        <w:rPr>
          <w:rFonts w:ascii="Calibri" w:hAnsi="Calibri" w:cs="Calibri"/>
          <w:color w:val="000000" w:themeColor="text1"/>
          <w:sz w:val="24"/>
          <w:szCs w:val="24"/>
        </w:rPr>
        <w:t>.</w:t>
      </w:r>
    </w:p>
    <w:p w14:paraId="00B6C95F" w14:textId="77777777" w:rsidR="00A459BA" w:rsidRPr="00D07DB6" w:rsidRDefault="00A459BA" w:rsidP="00D07DB6">
      <w:pPr>
        <w:pStyle w:val="ListParagraph"/>
        <w:spacing w:line="240" w:lineRule="auto"/>
        <w:ind w:left="0"/>
        <w:rPr>
          <w:rFonts w:ascii="Calibri" w:hAnsi="Calibri" w:cs="Calibri"/>
          <w:sz w:val="24"/>
          <w:szCs w:val="24"/>
        </w:rPr>
      </w:pPr>
    </w:p>
    <w:p w14:paraId="49DF5148" w14:textId="77777777" w:rsidR="005F5CF8" w:rsidRPr="00D07DB6" w:rsidRDefault="005F5CF8" w:rsidP="00D07DB6">
      <w:pPr>
        <w:pStyle w:val="ListParagraph"/>
        <w:numPr>
          <w:ilvl w:val="0"/>
          <w:numId w:val="3"/>
        </w:numPr>
        <w:spacing w:line="240" w:lineRule="auto"/>
        <w:ind w:left="0" w:firstLine="0"/>
        <w:rPr>
          <w:rFonts w:ascii="Calibri" w:hAnsi="Calibri" w:cs="Calibri"/>
          <w:b/>
          <w:bCs/>
          <w:sz w:val="24"/>
          <w:szCs w:val="24"/>
        </w:rPr>
      </w:pPr>
      <w:r w:rsidRPr="00D07DB6">
        <w:rPr>
          <w:rFonts w:ascii="Calibri" w:hAnsi="Calibri" w:cs="Calibri"/>
          <w:b/>
          <w:bCs/>
          <w:sz w:val="24"/>
          <w:szCs w:val="24"/>
        </w:rPr>
        <w:lastRenderedPageBreak/>
        <w:t>Tracheostomy</w:t>
      </w:r>
    </w:p>
    <w:p w14:paraId="6391F4BB"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173E229B" w14:textId="567BB9C1" w:rsidR="005F5CF8" w:rsidRPr="00D07DB6" w:rsidRDefault="00DC18E8"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Shave t</w:t>
      </w:r>
      <w:r w:rsidR="005F5CF8" w:rsidRPr="00D07DB6">
        <w:rPr>
          <w:rFonts w:ascii="Calibri" w:hAnsi="Calibri" w:cs="Calibri"/>
          <w:color w:val="000000" w:themeColor="text1"/>
          <w:sz w:val="24"/>
          <w:szCs w:val="24"/>
        </w:rPr>
        <w:t xml:space="preserve">he animal’s </w:t>
      </w:r>
      <w:r w:rsidR="00A459BA" w:rsidRPr="00D07DB6">
        <w:rPr>
          <w:rFonts w:ascii="Calibri" w:hAnsi="Calibri" w:cs="Calibri"/>
          <w:color w:val="000000" w:themeColor="text1"/>
          <w:sz w:val="24"/>
          <w:szCs w:val="24"/>
        </w:rPr>
        <w:t xml:space="preserve">anterior </w:t>
      </w:r>
      <w:r w:rsidR="005F5CF8" w:rsidRPr="00D07DB6">
        <w:rPr>
          <w:rFonts w:ascii="Calibri" w:hAnsi="Calibri" w:cs="Calibri"/>
          <w:color w:val="000000" w:themeColor="text1"/>
          <w:sz w:val="24"/>
          <w:szCs w:val="24"/>
        </w:rPr>
        <w:t>neck-area</w:t>
      </w:r>
      <w:r w:rsidR="000E78AD" w:rsidRPr="00D07DB6">
        <w:rPr>
          <w:rFonts w:ascii="Calibri" w:hAnsi="Calibri" w:cs="Calibri"/>
          <w:color w:val="000000" w:themeColor="text1"/>
          <w:sz w:val="24"/>
          <w:szCs w:val="24"/>
        </w:rPr>
        <w:t>.</w:t>
      </w:r>
    </w:p>
    <w:p w14:paraId="1301A0DD"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45C259EB" w14:textId="26046E21" w:rsidR="005F5CF8" w:rsidRPr="00D07DB6" w:rsidRDefault="00DC18E8"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Disinfect t</w:t>
      </w:r>
      <w:r w:rsidR="005F5CF8" w:rsidRPr="00D07DB6">
        <w:rPr>
          <w:rFonts w:ascii="Calibri" w:hAnsi="Calibri" w:cs="Calibri"/>
          <w:color w:val="000000" w:themeColor="text1"/>
          <w:sz w:val="24"/>
          <w:szCs w:val="24"/>
        </w:rPr>
        <w:t xml:space="preserve">he shaved skin 3 times with </w:t>
      </w:r>
      <w:proofErr w:type="spellStart"/>
      <w:r w:rsidR="005F5CF8" w:rsidRPr="00D07DB6">
        <w:rPr>
          <w:rFonts w:ascii="Calibri" w:hAnsi="Calibri" w:cs="Calibri"/>
          <w:color w:val="000000" w:themeColor="text1"/>
          <w:sz w:val="24"/>
          <w:szCs w:val="24"/>
        </w:rPr>
        <w:t>providone</w:t>
      </w:r>
      <w:proofErr w:type="spellEnd"/>
      <w:r w:rsidR="005F5CF8" w:rsidRPr="00D07DB6">
        <w:rPr>
          <w:rFonts w:ascii="Calibri" w:hAnsi="Calibri" w:cs="Calibri"/>
          <w:color w:val="000000" w:themeColor="text1"/>
          <w:sz w:val="24"/>
          <w:szCs w:val="24"/>
        </w:rPr>
        <w:t>-iodine solution</w:t>
      </w:r>
      <w:r w:rsidR="000E78AD" w:rsidRPr="00D07DB6">
        <w:rPr>
          <w:rFonts w:ascii="Calibri" w:hAnsi="Calibri" w:cs="Calibri"/>
          <w:color w:val="000000" w:themeColor="text1"/>
          <w:sz w:val="24"/>
          <w:szCs w:val="24"/>
        </w:rPr>
        <w:t>.</w:t>
      </w:r>
    </w:p>
    <w:p w14:paraId="6D14DE93"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4C005C65" w14:textId="5854FA09" w:rsidR="005F5CF8" w:rsidRPr="00D07DB6" w:rsidRDefault="00A459BA"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Perform a </w:t>
      </w:r>
      <w:r w:rsidR="009D1DF8" w:rsidRPr="00D07DB6">
        <w:rPr>
          <w:rFonts w:ascii="Calibri" w:hAnsi="Calibri" w:cs="Calibri"/>
          <w:color w:val="000000" w:themeColor="text1"/>
          <w:sz w:val="24"/>
          <w:szCs w:val="24"/>
        </w:rPr>
        <w:t xml:space="preserve">circa 2 cm </w:t>
      </w:r>
      <w:r w:rsidR="00117274" w:rsidRPr="00D07DB6">
        <w:rPr>
          <w:rFonts w:ascii="Calibri" w:hAnsi="Calibri" w:cs="Calibri"/>
          <w:color w:val="000000" w:themeColor="text1"/>
          <w:sz w:val="24"/>
          <w:szCs w:val="24"/>
        </w:rPr>
        <w:t xml:space="preserve">longitudinal </w:t>
      </w:r>
      <w:r w:rsidRPr="00D07DB6">
        <w:rPr>
          <w:rFonts w:ascii="Calibri" w:hAnsi="Calibri" w:cs="Calibri"/>
          <w:color w:val="000000" w:themeColor="text1"/>
          <w:sz w:val="24"/>
          <w:szCs w:val="24"/>
        </w:rPr>
        <w:t>incision using a scalpel (with a blade number 10)</w:t>
      </w:r>
      <w:r w:rsidR="009D1DF8" w:rsidRPr="00D07DB6">
        <w:rPr>
          <w:rFonts w:ascii="Calibri" w:hAnsi="Calibri" w:cs="Calibri"/>
          <w:color w:val="000000" w:themeColor="text1"/>
          <w:sz w:val="24"/>
          <w:szCs w:val="24"/>
        </w:rPr>
        <w:t>.</w:t>
      </w:r>
      <w:r w:rsidRPr="00D07DB6">
        <w:rPr>
          <w:rFonts w:ascii="Calibri" w:hAnsi="Calibri" w:cs="Calibri"/>
          <w:color w:val="000000" w:themeColor="text1"/>
          <w:sz w:val="24"/>
          <w:szCs w:val="24"/>
        </w:rPr>
        <w:t xml:space="preserve"> </w:t>
      </w:r>
    </w:p>
    <w:p w14:paraId="1C90122B"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44E5683B" w14:textId="4E187D69" w:rsidR="000415B0" w:rsidRPr="00D07DB6" w:rsidRDefault="000415B0"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Retract the skin with 2-0 silk sutures</w:t>
      </w:r>
      <w:r w:rsidR="000E78AD" w:rsidRPr="00D07DB6">
        <w:rPr>
          <w:rFonts w:ascii="Calibri" w:hAnsi="Calibri" w:cs="Calibri"/>
          <w:color w:val="000000" w:themeColor="text1"/>
          <w:sz w:val="24"/>
          <w:szCs w:val="24"/>
        </w:rPr>
        <w:t>.</w:t>
      </w:r>
    </w:p>
    <w:p w14:paraId="3C615D29"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2FDC7B99" w14:textId="755AEDCA" w:rsidR="005F5CF8" w:rsidRPr="00D07DB6" w:rsidRDefault="000415B0"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Bluntly prepare </w:t>
      </w:r>
      <w:r w:rsidR="005F5CF8" w:rsidRPr="00D07DB6">
        <w:rPr>
          <w:rFonts w:ascii="Calibri" w:hAnsi="Calibri" w:cs="Calibri"/>
          <w:color w:val="000000" w:themeColor="text1"/>
          <w:sz w:val="24"/>
          <w:szCs w:val="24"/>
        </w:rPr>
        <w:t>the larynx and the trachea</w:t>
      </w:r>
      <w:r w:rsidR="00A459BA" w:rsidRPr="00D07DB6">
        <w:rPr>
          <w:rFonts w:ascii="Calibri" w:hAnsi="Calibri" w:cs="Calibri"/>
          <w:color w:val="000000" w:themeColor="text1"/>
          <w:sz w:val="24"/>
          <w:szCs w:val="24"/>
        </w:rPr>
        <w:t xml:space="preserve"> with surgical scissor</w:t>
      </w:r>
      <w:r w:rsidR="00117274" w:rsidRPr="00D07DB6">
        <w:rPr>
          <w:rFonts w:ascii="Calibri" w:hAnsi="Calibri" w:cs="Calibri"/>
          <w:color w:val="000000" w:themeColor="text1"/>
          <w:sz w:val="24"/>
          <w:szCs w:val="24"/>
        </w:rPr>
        <w:t>s</w:t>
      </w:r>
      <w:r w:rsidRPr="00D07DB6">
        <w:rPr>
          <w:rFonts w:ascii="Calibri" w:hAnsi="Calibri" w:cs="Calibri"/>
          <w:color w:val="000000" w:themeColor="text1"/>
          <w:sz w:val="24"/>
          <w:szCs w:val="24"/>
        </w:rPr>
        <w:t xml:space="preserve"> (</w:t>
      </w:r>
      <w:r w:rsidRPr="00D07DB6">
        <w:rPr>
          <w:rFonts w:ascii="Calibri" w:hAnsi="Calibri" w:cs="Calibri"/>
          <w:b/>
          <w:bCs/>
          <w:color w:val="000000" w:themeColor="text1"/>
          <w:sz w:val="24"/>
          <w:szCs w:val="24"/>
        </w:rPr>
        <w:t xml:space="preserve">Figure </w:t>
      </w:r>
      <w:r w:rsidR="004128B4" w:rsidRPr="00D07DB6">
        <w:rPr>
          <w:rFonts w:ascii="Calibri" w:hAnsi="Calibri" w:cs="Calibri"/>
          <w:b/>
          <w:bCs/>
          <w:color w:val="000000" w:themeColor="text1"/>
          <w:sz w:val="24"/>
          <w:szCs w:val="24"/>
        </w:rPr>
        <w:t>3</w:t>
      </w:r>
      <w:r w:rsidRPr="00D07DB6">
        <w:rPr>
          <w:rFonts w:ascii="Calibri" w:hAnsi="Calibri" w:cs="Calibri"/>
          <w:b/>
          <w:bCs/>
          <w:color w:val="000000" w:themeColor="text1"/>
          <w:sz w:val="24"/>
          <w:szCs w:val="24"/>
        </w:rPr>
        <w:t>A</w:t>
      </w:r>
      <w:r w:rsidRPr="00D07DB6">
        <w:rPr>
          <w:rFonts w:ascii="Calibri" w:hAnsi="Calibri" w:cs="Calibri"/>
          <w:color w:val="000000" w:themeColor="text1"/>
          <w:sz w:val="24"/>
          <w:szCs w:val="24"/>
        </w:rPr>
        <w:t>)</w:t>
      </w:r>
      <w:r w:rsidR="000E78AD" w:rsidRPr="00D07DB6">
        <w:rPr>
          <w:rFonts w:ascii="Calibri" w:hAnsi="Calibri" w:cs="Calibri"/>
          <w:color w:val="000000" w:themeColor="text1"/>
          <w:sz w:val="24"/>
          <w:szCs w:val="24"/>
        </w:rPr>
        <w:t>.</w:t>
      </w:r>
    </w:p>
    <w:p w14:paraId="117D4D62"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387E6018" w14:textId="3FC8B2BA" w:rsidR="005F5CF8" w:rsidRPr="00D07DB6" w:rsidRDefault="00DC18E8"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Make sure </w:t>
      </w:r>
      <w:r w:rsidR="00146927" w:rsidRPr="00D07DB6">
        <w:rPr>
          <w:rFonts w:ascii="Calibri" w:hAnsi="Calibri" w:cs="Calibri"/>
          <w:color w:val="000000" w:themeColor="text1"/>
          <w:sz w:val="24"/>
          <w:szCs w:val="24"/>
        </w:rPr>
        <w:t>to open t</w:t>
      </w:r>
      <w:r w:rsidR="005F5CF8" w:rsidRPr="00D07DB6">
        <w:rPr>
          <w:rFonts w:ascii="Calibri" w:hAnsi="Calibri" w:cs="Calibri"/>
          <w:color w:val="000000" w:themeColor="text1"/>
          <w:sz w:val="24"/>
          <w:szCs w:val="24"/>
        </w:rPr>
        <w:t>he trachea</w:t>
      </w:r>
      <w:r w:rsidR="00A459BA" w:rsidRPr="00D07DB6">
        <w:rPr>
          <w:rFonts w:ascii="Calibri" w:hAnsi="Calibri" w:cs="Calibri"/>
          <w:color w:val="000000" w:themeColor="text1"/>
          <w:sz w:val="24"/>
          <w:szCs w:val="24"/>
        </w:rPr>
        <w:t xml:space="preserve"> with surgical </w:t>
      </w:r>
      <w:r w:rsidR="004E6869" w:rsidRPr="00D07DB6">
        <w:rPr>
          <w:rFonts w:ascii="Calibri" w:hAnsi="Calibri" w:cs="Calibri"/>
          <w:color w:val="000000" w:themeColor="text1"/>
          <w:sz w:val="24"/>
          <w:szCs w:val="24"/>
        </w:rPr>
        <w:t>micro</w:t>
      </w:r>
      <w:r w:rsidR="00A459BA" w:rsidRPr="00D07DB6">
        <w:rPr>
          <w:rFonts w:ascii="Calibri" w:hAnsi="Calibri" w:cs="Calibri"/>
          <w:color w:val="000000" w:themeColor="text1"/>
          <w:sz w:val="24"/>
          <w:szCs w:val="24"/>
        </w:rPr>
        <w:t>scissor</w:t>
      </w:r>
      <w:r w:rsidR="00117274" w:rsidRPr="00D07DB6">
        <w:rPr>
          <w:rFonts w:ascii="Calibri" w:hAnsi="Calibri" w:cs="Calibri"/>
          <w:color w:val="000000" w:themeColor="text1"/>
          <w:sz w:val="24"/>
          <w:szCs w:val="24"/>
        </w:rPr>
        <w:t>s</w:t>
      </w:r>
      <w:r w:rsidR="005F5CF8" w:rsidRPr="00D07DB6">
        <w:rPr>
          <w:rFonts w:ascii="Calibri" w:hAnsi="Calibri" w:cs="Calibri"/>
          <w:color w:val="000000" w:themeColor="text1"/>
          <w:sz w:val="24"/>
          <w:szCs w:val="24"/>
        </w:rPr>
        <w:t xml:space="preserve"> at the 3-5</w:t>
      </w:r>
      <w:r w:rsidR="005F5CF8" w:rsidRPr="00D07DB6">
        <w:rPr>
          <w:rFonts w:ascii="Calibri" w:hAnsi="Calibri" w:cs="Calibri"/>
          <w:color w:val="000000" w:themeColor="text1"/>
          <w:sz w:val="24"/>
          <w:szCs w:val="24"/>
          <w:vertAlign w:val="superscript"/>
        </w:rPr>
        <w:t>th</w:t>
      </w:r>
      <w:r w:rsidR="005F5CF8" w:rsidRPr="00D07DB6">
        <w:rPr>
          <w:rFonts w:ascii="Calibri" w:hAnsi="Calibri" w:cs="Calibri"/>
          <w:color w:val="000000" w:themeColor="text1"/>
          <w:sz w:val="24"/>
          <w:szCs w:val="24"/>
        </w:rPr>
        <w:t xml:space="preserve"> tracheal clasp</w:t>
      </w:r>
      <w:r w:rsidR="000E78AD" w:rsidRPr="00D07DB6">
        <w:rPr>
          <w:rFonts w:ascii="Calibri" w:hAnsi="Calibri" w:cs="Calibri"/>
          <w:color w:val="000000" w:themeColor="text1"/>
          <w:sz w:val="24"/>
          <w:szCs w:val="24"/>
        </w:rPr>
        <w:t>.</w:t>
      </w:r>
    </w:p>
    <w:p w14:paraId="4BFA70D1"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63394572" w14:textId="33C5F2A5" w:rsidR="008D0C35" w:rsidRPr="00D07DB6" w:rsidRDefault="00146927"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Insert a</w:t>
      </w:r>
      <w:r w:rsidR="005F5CF8" w:rsidRPr="00D07DB6">
        <w:rPr>
          <w:rFonts w:ascii="Calibri" w:hAnsi="Calibri" w:cs="Calibri"/>
          <w:color w:val="000000" w:themeColor="text1"/>
          <w:sz w:val="24"/>
          <w:szCs w:val="24"/>
        </w:rPr>
        <w:t xml:space="preserve"> sterile tracheal cannula into the trachea</w:t>
      </w:r>
      <w:r w:rsidRPr="00D07DB6">
        <w:rPr>
          <w:rFonts w:ascii="Calibri" w:hAnsi="Calibri" w:cs="Calibri"/>
          <w:color w:val="000000" w:themeColor="text1"/>
          <w:sz w:val="24"/>
          <w:szCs w:val="24"/>
        </w:rPr>
        <w:t>. Be careful,</w:t>
      </w:r>
      <w:r w:rsidR="005F5CF8" w:rsidRP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t xml:space="preserve">do </w:t>
      </w:r>
      <w:r w:rsidR="005F5CF8" w:rsidRPr="00D07DB6">
        <w:rPr>
          <w:rFonts w:ascii="Calibri" w:hAnsi="Calibri" w:cs="Calibri"/>
          <w:color w:val="000000" w:themeColor="text1"/>
          <w:sz w:val="24"/>
          <w:szCs w:val="24"/>
        </w:rPr>
        <w:t xml:space="preserve">not insert the cannula too deeply </w:t>
      </w:r>
      <w:proofErr w:type="gramStart"/>
      <w:r w:rsidR="005F5CF8" w:rsidRPr="00D07DB6">
        <w:rPr>
          <w:rFonts w:ascii="Calibri" w:hAnsi="Calibri" w:cs="Calibri"/>
          <w:color w:val="000000" w:themeColor="text1"/>
          <w:sz w:val="24"/>
          <w:szCs w:val="24"/>
        </w:rPr>
        <w:t>in</w:t>
      </w:r>
      <w:r w:rsidRPr="00D07DB6">
        <w:rPr>
          <w:rFonts w:ascii="Calibri" w:hAnsi="Calibri" w:cs="Calibri"/>
          <w:color w:val="000000" w:themeColor="text1"/>
          <w:sz w:val="24"/>
          <w:szCs w:val="24"/>
        </w:rPr>
        <w:t xml:space="preserve"> order to</w:t>
      </w:r>
      <w:proofErr w:type="gramEnd"/>
      <w:r w:rsidRPr="00D07DB6">
        <w:rPr>
          <w:rFonts w:ascii="Calibri" w:hAnsi="Calibri" w:cs="Calibri"/>
          <w:color w:val="000000" w:themeColor="text1"/>
          <w:sz w:val="24"/>
          <w:szCs w:val="24"/>
        </w:rPr>
        <w:t xml:space="preserve"> avoid</w:t>
      </w:r>
      <w:r w:rsidR="005F5CF8" w:rsidRPr="00D07DB6">
        <w:rPr>
          <w:rFonts w:ascii="Calibri" w:hAnsi="Calibri" w:cs="Calibri"/>
          <w:color w:val="000000" w:themeColor="text1"/>
          <w:sz w:val="24"/>
          <w:szCs w:val="24"/>
        </w:rPr>
        <w:t xml:space="preserve"> unilateral ventilation</w:t>
      </w:r>
      <w:r w:rsidR="000E78AD" w:rsidRPr="00D07DB6">
        <w:rPr>
          <w:rFonts w:ascii="Calibri" w:hAnsi="Calibri" w:cs="Calibri"/>
          <w:color w:val="000000" w:themeColor="text1"/>
          <w:sz w:val="24"/>
          <w:szCs w:val="24"/>
        </w:rPr>
        <w:t>.</w:t>
      </w:r>
    </w:p>
    <w:p w14:paraId="22C734F5"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272A0041" w14:textId="54D5A27B" w:rsidR="005F5CF8" w:rsidRPr="00D07DB6" w:rsidRDefault="00D26B55"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F</w:t>
      </w:r>
      <w:r w:rsidR="00146927" w:rsidRPr="00D07DB6">
        <w:rPr>
          <w:rFonts w:ascii="Calibri" w:hAnsi="Calibri" w:cs="Calibri"/>
          <w:color w:val="000000" w:themeColor="text1"/>
          <w:sz w:val="24"/>
          <w:szCs w:val="24"/>
        </w:rPr>
        <w:t>ix t</w:t>
      </w:r>
      <w:r w:rsidR="008D0C35" w:rsidRPr="00D07DB6">
        <w:rPr>
          <w:rFonts w:ascii="Calibri" w:hAnsi="Calibri" w:cs="Calibri"/>
          <w:color w:val="000000" w:themeColor="text1"/>
          <w:sz w:val="24"/>
          <w:szCs w:val="24"/>
        </w:rPr>
        <w:t>he cannula in place using a 2-0 silk</w:t>
      </w:r>
      <w:r w:rsidR="005F5CF8" w:rsidRPr="00D07DB6">
        <w:rPr>
          <w:rFonts w:ascii="Calibri" w:hAnsi="Calibri" w:cs="Calibri"/>
          <w:color w:val="000000" w:themeColor="text1"/>
          <w:sz w:val="24"/>
          <w:szCs w:val="24"/>
        </w:rPr>
        <w:t xml:space="preserve"> </w:t>
      </w:r>
      <w:r w:rsidR="008D0C35" w:rsidRPr="00D07DB6">
        <w:rPr>
          <w:rFonts w:ascii="Calibri" w:hAnsi="Calibri" w:cs="Calibri"/>
          <w:color w:val="000000" w:themeColor="text1"/>
          <w:sz w:val="24"/>
          <w:szCs w:val="24"/>
        </w:rPr>
        <w:t>suture</w:t>
      </w:r>
      <w:r w:rsidR="000E78AD" w:rsidRPr="00D07DB6">
        <w:rPr>
          <w:rFonts w:ascii="Calibri" w:hAnsi="Calibri" w:cs="Calibri"/>
          <w:color w:val="000000" w:themeColor="text1"/>
          <w:sz w:val="24"/>
          <w:szCs w:val="24"/>
        </w:rPr>
        <w:t>.</w:t>
      </w:r>
    </w:p>
    <w:p w14:paraId="3FF54942" w14:textId="77777777" w:rsidR="002D2D2E" w:rsidRPr="00D07DB6" w:rsidRDefault="002D2D2E" w:rsidP="00D07DB6">
      <w:pPr>
        <w:pStyle w:val="ListParagraph"/>
        <w:spacing w:line="240" w:lineRule="auto"/>
        <w:ind w:left="0"/>
        <w:rPr>
          <w:rFonts w:ascii="Calibri" w:hAnsi="Calibri" w:cs="Calibri"/>
          <w:sz w:val="24"/>
          <w:szCs w:val="24"/>
        </w:rPr>
      </w:pPr>
    </w:p>
    <w:p w14:paraId="11588F4A" w14:textId="18DBB682" w:rsidR="008D0C35" w:rsidRPr="00D07DB6" w:rsidRDefault="00D26B55" w:rsidP="00D07DB6">
      <w:pPr>
        <w:pStyle w:val="ListParagraph"/>
        <w:numPr>
          <w:ilvl w:val="1"/>
          <w:numId w:val="3"/>
        </w:numPr>
        <w:spacing w:line="240" w:lineRule="auto"/>
        <w:ind w:left="0" w:firstLine="0"/>
        <w:rPr>
          <w:rFonts w:ascii="Calibri" w:hAnsi="Calibri" w:cs="Calibri"/>
          <w:sz w:val="24"/>
          <w:szCs w:val="24"/>
        </w:rPr>
      </w:pPr>
      <w:r w:rsidRPr="00D07DB6">
        <w:rPr>
          <w:rFonts w:ascii="Calibri" w:hAnsi="Calibri" w:cs="Calibri"/>
          <w:color w:val="000000" w:themeColor="text1"/>
          <w:sz w:val="24"/>
          <w:szCs w:val="24"/>
        </w:rPr>
        <w:t>C</w:t>
      </w:r>
      <w:r w:rsidR="00146927" w:rsidRPr="00D07DB6">
        <w:rPr>
          <w:rFonts w:ascii="Calibri" w:hAnsi="Calibri" w:cs="Calibri"/>
          <w:color w:val="000000" w:themeColor="text1"/>
          <w:sz w:val="24"/>
          <w:szCs w:val="24"/>
        </w:rPr>
        <w:t>onnect t</w:t>
      </w:r>
      <w:r w:rsidR="008D0C35" w:rsidRPr="00D07DB6">
        <w:rPr>
          <w:rFonts w:ascii="Calibri" w:hAnsi="Calibri" w:cs="Calibri"/>
          <w:color w:val="000000" w:themeColor="text1"/>
          <w:sz w:val="24"/>
          <w:szCs w:val="24"/>
        </w:rPr>
        <w:t xml:space="preserve">he cannula to a ventilator </w:t>
      </w:r>
      <w:r w:rsidRPr="00D07DB6">
        <w:rPr>
          <w:rFonts w:ascii="Calibri" w:hAnsi="Calibri" w:cs="Calibri"/>
          <w:color w:val="000000" w:themeColor="text1"/>
          <w:sz w:val="24"/>
          <w:szCs w:val="24"/>
        </w:rPr>
        <w:t>for</w:t>
      </w:r>
      <w:r w:rsidR="008D0C35" w:rsidRPr="00D07DB6">
        <w:rPr>
          <w:rFonts w:ascii="Calibri" w:hAnsi="Calibri" w:cs="Calibri"/>
          <w:color w:val="000000" w:themeColor="text1"/>
          <w:sz w:val="24"/>
          <w:szCs w:val="24"/>
        </w:rPr>
        <w:t xml:space="preserve"> pressure </w:t>
      </w:r>
      <w:r w:rsidR="008D0C35" w:rsidRPr="00D07DB6">
        <w:rPr>
          <w:rFonts w:ascii="Calibri" w:hAnsi="Calibri" w:cs="Calibri"/>
          <w:sz w:val="24"/>
          <w:szCs w:val="24"/>
        </w:rPr>
        <w:t xml:space="preserve">or </w:t>
      </w:r>
      <w:r w:rsidR="001548B9" w:rsidRPr="00D07DB6">
        <w:rPr>
          <w:rFonts w:ascii="Calibri" w:hAnsi="Calibri" w:cs="Calibri"/>
          <w:sz w:val="24"/>
          <w:szCs w:val="24"/>
        </w:rPr>
        <w:t>volume-controlled</w:t>
      </w:r>
      <w:r w:rsidR="008D0C35" w:rsidRPr="00D07DB6">
        <w:rPr>
          <w:rFonts w:ascii="Calibri" w:hAnsi="Calibri" w:cs="Calibri"/>
          <w:sz w:val="24"/>
          <w:szCs w:val="24"/>
        </w:rPr>
        <w:t xml:space="preserve"> ventilation </w:t>
      </w:r>
      <w:r w:rsidR="000415B0" w:rsidRPr="00D07DB6">
        <w:rPr>
          <w:rFonts w:ascii="Calibri" w:hAnsi="Calibri" w:cs="Calibri"/>
          <w:sz w:val="24"/>
          <w:szCs w:val="24"/>
        </w:rPr>
        <w:t>(</w:t>
      </w:r>
      <w:r w:rsidR="000415B0" w:rsidRPr="00D07DB6">
        <w:rPr>
          <w:rFonts w:ascii="Calibri" w:hAnsi="Calibri" w:cs="Calibri"/>
          <w:b/>
          <w:bCs/>
          <w:sz w:val="24"/>
          <w:szCs w:val="24"/>
        </w:rPr>
        <w:t xml:space="preserve">Figure </w:t>
      </w:r>
      <w:r w:rsidR="004128B4" w:rsidRPr="00D07DB6">
        <w:rPr>
          <w:rFonts w:ascii="Calibri" w:hAnsi="Calibri" w:cs="Calibri"/>
          <w:b/>
          <w:bCs/>
          <w:sz w:val="24"/>
          <w:szCs w:val="24"/>
        </w:rPr>
        <w:t>3</w:t>
      </w:r>
      <w:r w:rsidR="000415B0" w:rsidRPr="00D07DB6">
        <w:rPr>
          <w:rFonts w:ascii="Calibri" w:hAnsi="Calibri" w:cs="Calibri"/>
          <w:b/>
          <w:bCs/>
          <w:sz w:val="24"/>
          <w:szCs w:val="24"/>
        </w:rPr>
        <w:t>B</w:t>
      </w:r>
      <w:r w:rsidR="000415B0" w:rsidRPr="00D07DB6">
        <w:rPr>
          <w:rFonts w:ascii="Calibri" w:hAnsi="Calibri" w:cs="Calibri"/>
          <w:sz w:val="24"/>
          <w:szCs w:val="24"/>
        </w:rPr>
        <w:t>)</w:t>
      </w:r>
      <w:r w:rsidR="000E78AD" w:rsidRPr="00D07DB6">
        <w:rPr>
          <w:rFonts w:ascii="Calibri" w:hAnsi="Calibri" w:cs="Calibri"/>
          <w:sz w:val="24"/>
          <w:szCs w:val="24"/>
        </w:rPr>
        <w:t>.</w:t>
      </w:r>
    </w:p>
    <w:p w14:paraId="55B4897A" w14:textId="77777777" w:rsidR="00A459BA" w:rsidRPr="00D07DB6" w:rsidRDefault="00A459BA" w:rsidP="00D07DB6">
      <w:pPr>
        <w:pStyle w:val="ListParagraph"/>
        <w:spacing w:line="240" w:lineRule="auto"/>
        <w:ind w:left="0"/>
        <w:rPr>
          <w:rFonts w:ascii="Calibri" w:hAnsi="Calibri" w:cs="Calibri"/>
          <w:sz w:val="24"/>
          <w:szCs w:val="24"/>
        </w:rPr>
      </w:pPr>
    </w:p>
    <w:p w14:paraId="0D7DBCEA" w14:textId="77777777" w:rsidR="008D0C35" w:rsidRPr="00D07DB6" w:rsidRDefault="008D0C35" w:rsidP="00D07DB6">
      <w:pPr>
        <w:pStyle w:val="ListParagraph"/>
        <w:numPr>
          <w:ilvl w:val="0"/>
          <w:numId w:val="3"/>
        </w:numPr>
        <w:spacing w:line="240" w:lineRule="auto"/>
        <w:ind w:left="0" w:firstLine="0"/>
        <w:rPr>
          <w:rFonts w:ascii="Calibri" w:hAnsi="Calibri" w:cs="Calibri"/>
          <w:b/>
          <w:bCs/>
          <w:sz w:val="24"/>
          <w:szCs w:val="24"/>
        </w:rPr>
      </w:pPr>
      <w:r w:rsidRPr="00D07DB6">
        <w:rPr>
          <w:rFonts w:ascii="Calibri" w:hAnsi="Calibri" w:cs="Calibri"/>
          <w:b/>
          <w:bCs/>
          <w:sz w:val="24"/>
          <w:szCs w:val="24"/>
        </w:rPr>
        <w:t>Arterial access</w:t>
      </w:r>
    </w:p>
    <w:p w14:paraId="3002AAE7"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2BC504DF" w14:textId="2E07CDDC" w:rsidR="008D0C35" w:rsidRPr="00D07DB6" w:rsidRDefault="004C76B2"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Disinfect t</w:t>
      </w:r>
      <w:r w:rsidR="008D0C35" w:rsidRPr="00D07DB6">
        <w:rPr>
          <w:rFonts w:ascii="Calibri" w:hAnsi="Calibri" w:cs="Calibri"/>
          <w:color w:val="000000" w:themeColor="text1"/>
          <w:sz w:val="24"/>
          <w:szCs w:val="24"/>
        </w:rPr>
        <w:t>he rat tail 3 times with povidone-iodine solution</w:t>
      </w:r>
      <w:r w:rsidR="000E78AD" w:rsidRPr="00D07DB6">
        <w:rPr>
          <w:rFonts w:ascii="Calibri" w:hAnsi="Calibri" w:cs="Calibri"/>
          <w:color w:val="000000" w:themeColor="text1"/>
          <w:sz w:val="24"/>
          <w:szCs w:val="24"/>
        </w:rPr>
        <w:t>.</w:t>
      </w:r>
    </w:p>
    <w:p w14:paraId="21C36F6F"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4058AAC4" w14:textId="2B9582B0" w:rsidR="008D0C35" w:rsidRPr="00D07DB6" w:rsidRDefault="004C76B2"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Cut t</w:t>
      </w:r>
      <w:r w:rsidR="008D0C35" w:rsidRPr="00D07DB6">
        <w:rPr>
          <w:rFonts w:ascii="Calibri" w:hAnsi="Calibri" w:cs="Calibri"/>
          <w:color w:val="000000" w:themeColor="text1"/>
          <w:sz w:val="24"/>
          <w:szCs w:val="24"/>
        </w:rPr>
        <w:t xml:space="preserve">he skin </w:t>
      </w:r>
      <w:r w:rsidR="00A459BA" w:rsidRPr="00D07DB6">
        <w:rPr>
          <w:rFonts w:ascii="Calibri" w:hAnsi="Calibri" w:cs="Calibri"/>
          <w:color w:val="000000" w:themeColor="text1"/>
          <w:sz w:val="24"/>
          <w:szCs w:val="24"/>
        </w:rPr>
        <w:t>using a scalpel (with a blade number 10)</w:t>
      </w:r>
      <w:r w:rsidR="008D0C35" w:rsidRPr="00D07DB6">
        <w:rPr>
          <w:rFonts w:ascii="Calibri" w:hAnsi="Calibri" w:cs="Calibri"/>
          <w:color w:val="000000" w:themeColor="text1"/>
          <w:sz w:val="24"/>
          <w:szCs w:val="24"/>
        </w:rPr>
        <w:t xml:space="preserve"> </w:t>
      </w:r>
      <w:r w:rsidR="009D1DF8" w:rsidRPr="00D07DB6">
        <w:rPr>
          <w:rFonts w:ascii="Calibri" w:hAnsi="Calibri" w:cs="Calibri"/>
          <w:color w:val="000000" w:themeColor="text1"/>
          <w:sz w:val="24"/>
          <w:szCs w:val="24"/>
        </w:rPr>
        <w:t xml:space="preserve">circa </w:t>
      </w:r>
      <w:r w:rsidR="00A459BA" w:rsidRPr="00D07DB6">
        <w:rPr>
          <w:rFonts w:ascii="Calibri" w:hAnsi="Calibri" w:cs="Calibri"/>
          <w:color w:val="000000" w:themeColor="text1"/>
          <w:sz w:val="24"/>
          <w:szCs w:val="24"/>
        </w:rPr>
        <w:t>1 c</w:t>
      </w:r>
      <w:r w:rsidR="009D1DF8" w:rsidRPr="00D07DB6">
        <w:rPr>
          <w:rFonts w:ascii="Calibri" w:hAnsi="Calibri" w:cs="Calibri"/>
          <w:color w:val="000000" w:themeColor="text1"/>
          <w:sz w:val="24"/>
          <w:szCs w:val="24"/>
        </w:rPr>
        <w:t>m</w:t>
      </w:r>
      <w:r w:rsidR="00A459BA" w:rsidRPr="00D07DB6">
        <w:rPr>
          <w:rFonts w:ascii="Calibri" w:hAnsi="Calibri" w:cs="Calibri"/>
          <w:color w:val="000000" w:themeColor="text1"/>
          <w:sz w:val="24"/>
          <w:szCs w:val="24"/>
        </w:rPr>
        <w:t xml:space="preserve"> </w:t>
      </w:r>
      <w:r w:rsidR="008D0C35" w:rsidRPr="00D07DB6">
        <w:rPr>
          <w:rFonts w:ascii="Calibri" w:hAnsi="Calibri" w:cs="Calibri"/>
          <w:color w:val="000000" w:themeColor="text1"/>
          <w:sz w:val="24"/>
          <w:szCs w:val="24"/>
        </w:rPr>
        <w:t>longitudinally</w:t>
      </w:r>
      <w:r w:rsidR="00A459BA" w:rsidRPr="00D07DB6">
        <w:rPr>
          <w:rFonts w:ascii="Calibri" w:hAnsi="Calibri" w:cs="Calibri"/>
          <w:color w:val="000000" w:themeColor="text1"/>
          <w:sz w:val="24"/>
          <w:szCs w:val="24"/>
        </w:rPr>
        <w:t xml:space="preserve"> at the </w:t>
      </w:r>
      <w:r w:rsidR="00D26B55" w:rsidRPr="00D07DB6">
        <w:rPr>
          <w:rFonts w:ascii="Calibri" w:hAnsi="Calibri" w:cs="Calibri"/>
          <w:color w:val="000000" w:themeColor="text1"/>
          <w:sz w:val="24"/>
          <w:szCs w:val="24"/>
        </w:rPr>
        <w:t xml:space="preserve">ventral </w:t>
      </w:r>
      <w:r w:rsidR="00A459BA" w:rsidRPr="00D07DB6">
        <w:rPr>
          <w:rFonts w:ascii="Calibri" w:hAnsi="Calibri" w:cs="Calibri"/>
          <w:color w:val="000000" w:themeColor="text1"/>
          <w:sz w:val="24"/>
          <w:szCs w:val="24"/>
        </w:rPr>
        <w:t xml:space="preserve">side </w:t>
      </w:r>
    </w:p>
    <w:p w14:paraId="761F0D65"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249BED2F" w14:textId="02C26165" w:rsidR="008D0C35" w:rsidRPr="00D07DB6" w:rsidRDefault="004C76B2"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Take care</w:t>
      </w:r>
      <w:r w:rsidR="008D0C35" w:rsidRPr="00D07DB6">
        <w:rPr>
          <w:rFonts w:ascii="Calibri" w:hAnsi="Calibri" w:cs="Calibri"/>
          <w:color w:val="000000" w:themeColor="text1"/>
          <w:sz w:val="24"/>
          <w:szCs w:val="24"/>
        </w:rPr>
        <w:t>,</w:t>
      </w:r>
      <w:r w:rsidRPr="00D07DB6">
        <w:rPr>
          <w:rFonts w:ascii="Calibri" w:hAnsi="Calibri" w:cs="Calibri"/>
          <w:color w:val="000000" w:themeColor="text1"/>
          <w:sz w:val="24"/>
          <w:szCs w:val="24"/>
        </w:rPr>
        <w:t xml:space="preserve"> do</w:t>
      </w:r>
      <w:r w:rsidR="00A05219" w:rsidRPr="00D07DB6">
        <w:rPr>
          <w:rFonts w:ascii="Calibri" w:hAnsi="Calibri" w:cs="Calibri"/>
          <w:color w:val="000000" w:themeColor="text1"/>
          <w:sz w:val="24"/>
          <w:szCs w:val="24"/>
        </w:rPr>
        <w:t xml:space="preserve"> not</w:t>
      </w:r>
      <w:r w:rsidR="008D0C35" w:rsidRPr="00D07DB6">
        <w:rPr>
          <w:rFonts w:ascii="Calibri" w:hAnsi="Calibri" w:cs="Calibri"/>
          <w:color w:val="000000" w:themeColor="text1"/>
          <w:sz w:val="24"/>
          <w:szCs w:val="24"/>
        </w:rPr>
        <w:t xml:space="preserve"> cut too deeply</w:t>
      </w:r>
      <w:r w:rsidRPr="00D07DB6">
        <w:rPr>
          <w:rFonts w:ascii="Calibri" w:hAnsi="Calibri" w:cs="Calibri"/>
          <w:color w:val="000000" w:themeColor="text1"/>
          <w:sz w:val="24"/>
          <w:szCs w:val="24"/>
        </w:rPr>
        <w:t xml:space="preserve"> to avoid an injury</w:t>
      </w:r>
      <w:r w:rsidR="008D0C35" w:rsidRPr="00D07DB6">
        <w:rPr>
          <w:rFonts w:ascii="Calibri" w:hAnsi="Calibri" w:cs="Calibri"/>
          <w:color w:val="000000" w:themeColor="text1"/>
          <w:sz w:val="24"/>
          <w:szCs w:val="24"/>
        </w:rPr>
        <w:t xml:space="preserve"> of the tail artery</w:t>
      </w:r>
      <w:r w:rsidR="000E78AD" w:rsidRPr="00D07DB6">
        <w:rPr>
          <w:rFonts w:ascii="Calibri" w:hAnsi="Calibri" w:cs="Calibri"/>
          <w:color w:val="000000" w:themeColor="text1"/>
          <w:sz w:val="24"/>
          <w:szCs w:val="24"/>
        </w:rPr>
        <w:t>.</w:t>
      </w:r>
    </w:p>
    <w:p w14:paraId="013A71C8"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0CE6DE99" w14:textId="59DCA889" w:rsidR="008D0C35" w:rsidRPr="00D07DB6" w:rsidRDefault="004C76B2"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Use a surgical microscope to expose the artery carefully.</w:t>
      </w:r>
      <w:r w:rsidR="00D26B55" w:rsidRPr="00D07DB6">
        <w:rPr>
          <w:rFonts w:ascii="Calibri" w:hAnsi="Calibri" w:cs="Calibri"/>
          <w:color w:val="000000" w:themeColor="text1"/>
          <w:sz w:val="24"/>
          <w:szCs w:val="24"/>
        </w:rPr>
        <w:t xml:space="preserve"> Cut the fascia surrounding the artery with surgical micro scissors.</w:t>
      </w:r>
      <w:r w:rsidRPr="00D07DB6">
        <w:rPr>
          <w:rFonts w:ascii="Calibri" w:hAnsi="Calibri" w:cs="Calibri"/>
          <w:color w:val="000000" w:themeColor="text1"/>
          <w:sz w:val="24"/>
          <w:szCs w:val="24"/>
        </w:rPr>
        <w:t xml:space="preserve"> </w:t>
      </w:r>
    </w:p>
    <w:p w14:paraId="0FFC9EDF"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0FF641BE" w14:textId="44446C54" w:rsidR="008D0C35" w:rsidRPr="00D07DB6" w:rsidRDefault="004C76B2"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Ligate t</w:t>
      </w:r>
      <w:r w:rsidR="008D0C35" w:rsidRPr="00D07DB6">
        <w:rPr>
          <w:rFonts w:ascii="Calibri" w:hAnsi="Calibri" w:cs="Calibri"/>
          <w:color w:val="000000" w:themeColor="text1"/>
          <w:sz w:val="24"/>
          <w:szCs w:val="24"/>
        </w:rPr>
        <w:t>he distal part of the artery</w:t>
      </w:r>
      <w:r w:rsidRPr="00D07DB6">
        <w:rPr>
          <w:rFonts w:ascii="Calibri" w:hAnsi="Calibri" w:cs="Calibri"/>
          <w:color w:val="000000" w:themeColor="text1"/>
          <w:sz w:val="24"/>
          <w:szCs w:val="24"/>
        </w:rPr>
        <w:t xml:space="preserve"> </w:t>
      </w:r>
      <w:r w:rsidR="008D0C35" w:rsidRPr="00D07DB6">
        <w:rPr>
          <w:rFonts w:ascii="Calibri" w:hAnsi="Calibri" w:cs="Calibri"/>
          <w:color w:val="000000" w:themeColor="text1"/>
          <w:sz w:val="24"/>
          <w:szCs w:val="24"/>
        </w:rPr>
        <w:t>using a 6-0 silk suture</w:t>
      </w:r>
      <w:r w:rsidR="000E78AD" w:rsidRPr="00D07DB6">
        <w:rPr>
          <w:rFonts w:ascii="Calibri" w:hAnsi="Calibri" w:cs="Calibri"/>
          <w:color w:val="000000" w:themeColor="text1"/>
          <w:sz w:val="24"/>
          <w:szCs w:val="24"/>
        </w:rPr>
        <w:t>.</w:t>
      </w:r>
    </w:p>
    <w:p w14:paraId="2162306C"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7544C54D" w14:textId="3E6770E1" w:rsidR="008D0C35" w:rsidRPr="00D07DB6" w:rsidRDefault="004C76B2"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Prepare a</w:t>
      </w:r>
      <w:r w:rsidR="008D0C35" w:rsidRPr="00D07DB6">
        <w:rPr>
          <w:rFonts w:ascii="Calibri" w:hAnsi="Calibri" w:cs="Calibri"/>
          <w:color w:val="000000" w:themeColor="text1"/>
          <w:sz w:val="24"/>
          <w:szCs w:val="24"/>
        </w:rPr>
        <w:t xml:space="preserve"> proximal 6-0 silk suture but </w:t>
      </w:r>
      <w:r w:rsidRPr="00D07DB6">
        <w:rPr>
          <w:rFonts w:ascii="Calibri" w:hAnsi="Calibri" w:cs="Calibri"/>
          <w:color w:val="000000" w:themeColor="text1"/>
          <w:sz w:val="24"/>
          <w:szCs w:val="24"/>
        </w:rPr>
        <w:t xml:space="preserve">do </w:t>
      </w:r>
      <w:r w:rsidR="008D0C35" w:rsidRPr="00D07DB6">
        <w:rPr>
          <w:rFonts w:ascii="Calibri" w:hAnsi="Calibri" w:cs="Calibri"/>
          <w:color w:val="000000" w:themeColor="text1"/>
          <w:sz w:val="24"/>
          <w:szCs w:val="24"/>
        </w:rPr>
        <w:t>not tighten</w:t>
      </w:r>
      <w:r w:rsidRPr="00D07DB6">
        <w:rPr>
          <w:rFonts w:ascii="Calibri" w:hAnsi="Calibri" w:cs="Calibri"/>
          <w:color w:val="000000" w:themeColor="text1"/>
          <w:sz w:val="24"/>
          <w:szCs w:val="24"/>
        </w:rPr>
        <w:t xml:space="preserve"> the silk</w:t>
      </w:r>
      <w:r w:rsidR="000415B0" w:rsidRPr="00D07DB6">
        <w:rPr>
          <w:rFonts w:ascii="Calibri" w:hAnsi="Calibri" w:cs="Calibri"/>
          <w:color w:val="000000" w:themeColor="text1"/>
          <w:sz w:val="24"/>
          <w:szCs w:val="24"/>
        </w:rPr>
        <w:t xml:space="preserve"> (</w:t>
      </w:r>
      <w:r w:rsidR="000415B0" w:rsidRPr="00D07DB6">
        <w:rPr>
          <w:rFonts w:ascii="Calibri" w:hAnsi="Calibri" w:cs="Calibri"/>
          <w:b/>
          <w:bCs/>
          <w:color w:val="000000" w:themeColor="text1"/>
          <w:sz w:val="24"/>
          <w:szCs w:val="24"/>
        </w:rPr>
        <w:t xml:space="preserve">Figure </w:t>
      </w:r>
      <w:r w:rsidR="004128B4" w:rsidRPr="00D07DB6">
        <w:rPr>
          <w:rFonts w:ascii="Calibri" w:hAnsi="Calibri" w:cs="Calibri"/>
          <w:b/>
          <w:bCs/>
          <w:color w:val="000000" w:themeColor="text1"/>
          <w:sz w:val="24"/>
          <w:szCs w:val="24"/>
        </w:rPr>
        <w:t>4A</w:t>
      </w:r>
      <w:r w:rsidR="000415B0" w:rsidRPr="00D07DB6">
        <w:rPr>
          <w:rFonts w:ascii="Calibri" w:hAnsi="Calibri" w:cs="Calibri"/>
          <w:color w:val="000000" w:themeColor="text1"/>
          <w:sz w:val="24"/>
          <w:szCs w:val="24"/>
        </w:rPr>
        <w:t>)</w:t>
      </w:r>
      <w:r w:rsidR="000E78AD" w:rsidRPr="00D07DB6">
        <w:rPr>
          <w:rFonts w:ascii="Calibri" w:hAnsi="Calibri" w:cs="Calibri"/>
          <w:color w:val="000000" w:themeColor="text1"/>
          <w:sz w:val="24"/>
          <w:szCs w:val="24"/>
        </w:rPr>
        <w:t>.</w:t>
      </w:r>
    </w:p>
    <w:p w14:paraId="3D706828"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6A520C69" w14:textId="3BD38A60" w:rsidR="008D0C35" w:rsidRPr="00D07DB6" w:rsidRDefault="004C76B2"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Introduce a</w:t>
      </w:r>
      <w:r w:rsidR="008D0C35" w:rsidRPr="00D07DB6">
        <w:rPr>
          <w:rFonts w:ascii="Calibri" w:hAnsi="Calibri" w:cs="Calibri"/>
          <w:color w:val="000000" w:themeColor="text1"/>
          <w:sz w:val="24"/>
          <w:szCs w:val="24"/>
        </w:rPr>
        <w:t xml:space="preserve"> G-26 catheter into the artery between the distal and proximal silk suture</w:t>
      </w:r>
      <w:r w:rsidR="000E78AD" w:rsidRPr="00D07DB6">
        <w:rPr>
          <w:rFonts w:ascii="Calibri" w:hAnsi="Calibri" w:cs="Calibri"/>
          <w:color w:val="000000" w:themeColor="text1"/>
          <w:sz w:val="24"/>
          <w:szCs w:val="24"/>
        </w:rPr>
        <w:t>.</w:t>
      </w:r>
    </w:p>
    <w:p w14:paraId="6715A64B"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68B318A5" w14:textId="39E025C4" w:rsidR="008D0C35" w:rsidRPr="00D07DB6" w:rsidRDefault="008D0C35"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Once the catheter is in the artery, </w:t>
      </w:r>
      <w:r w:rsidR="004C76B2" w:rsidRPr="00D07DB6">
        <w:rPr>
          <w:rFonts w:ascii="Calibri" w:hAnsi="Calibri" w:cs="Calibri"/>
          <w:color w:val="000000" w:themeColor="text1"/>
          <w:sz w:val="24"/>
          <w:szCs w:val="24"/>
        </w:rPr>
        <w:t xml:space="preserve">tighten </w:t>
      </w:r>
      <w:r w:rsidRPr="00D07DB6">
        <w:rPr>
          <w:rFonts w:ascii="Calibri" w:hAnsi="Calibri" w:cs="Calibri"/>
          <w:color w:val="000000" w:themeColor="text1"/>
          <w:sz w:val="24"/>
          <w:szCs w:val="24"/>
        </w:rPr>
        <w:t xml:space="preserve">the </w:t>
      </w:r>
      <w:r w:rsidR="001548B9" w:rsidRPr="00D07DB6">
        <w:rPr>
          <w:rFonts w:ascii="Calibri" w:hAnsi="Calibri" w:cs="Calibri"/>
          <w:color w:val="000000" w:themeColor="text1"/>
          <w:sz w:val="24"/>
          <w:szCs w:val="24"/>
        </w:rPr>
        <w:t>proximal silk suture and</w:t>
      </w:r>
      <w:r w:rsidR="004C76B2" w:rsidRPr="00D07DB6">
        <w:rPr>
          <w:rFonts w:ascii="Calibri" w:hAnsi="Calibri" w:cs="Calibri"/>
          <w:color w:val="000000" w:themeColor="text1"/>
          <w:sz w:val="24"/>
          <w:szCs w:val="24"/>
        </w:rPr>
        <w:t xml:space="preserve"> fix</w:t>
      </w:r>
      <w:r w:rsidR="001548B9" w:rsidRPr="00D07DB6">
        <w:rPr>
          <w:rFonts w:ascii="Calibri" w:hAnsi="Calibri" w:cs="Calibri"/>
          <w:color w:val="000000" w:themeColor="text1"/>
          <w:sz w:val="24"/>
          <w:szCs w:val="24"/>
        </w:rPr>
        <w:t xml:space="preserve"> the catheter in place</w:t>
      </w:r>
      <w:r w:rsidR="000415B0" w:rsidRPr="00D07DB6">
        <w:rPr>
          <w:rFonts w:ascii="Calibri" w:hAnsi="Calibri" w:cs="Calibri"/>
          <w:color w:val="000000" w:themeColor="text1"/>
          <w:sz w:val="24"/>
          <w:szCs w:val="24"/>
        </w:rPr>
        <w:t xml:space="preserve"> (</w:t>
      </w:r>
      <w:r w:rsidR="000415B0" w:rsidRPr="00D07DB6">
        <w:rPr>
          <w:rFonts w:ascii="Calibri" w:hAnsi="Calibri" w:cs="Calibri"/>
          <w:b/>
          <w:bCs/>
          <w:color w:val="000000" w:themeColor="text1"/>
          <w:sz w:val="24"/>
          <w:szCs w:val="24"/>
        </w:rPr>
        <w:t xml:space="preserve">Figure </w:t>
      </w:r>
      <w:r w:rsidR="004128B4" w:rsidRPr="00D07DB6">
        <w:rPr>
          <w:rFonts w:ascii="Calibri" w:hAnsi="Calibri" w:cs="Calibri"/>
          <w:b/>
          <w:bCs/>
          <w:color w:val="000000" w:themeColor="text1"/>
          <w:sz w:val="24"/>
          <w:szCs w:val="24"/>
        </w:rPr>
        <w:t>4B</w:t>
      </w:r>
      <w:r w:rsidR="000415B0" w:rsidRPr="00D07DB6">
        <w:rPr>
          <w:rFonts w:ascii="Calibri" w:hAnsi="Calibri" w:cs="Calibri"/>
          <w:color w:val="000000" w:themeColor="text1"/>
          <w:sz w:val="24"/>
          <w:szCs w:val="24"/>
        </w:rPr>
        <w:t>)</w:t>
      </w:r>
      <w:r w:rsidR="000E78AD" w:rsidRPr="00D07DB6">
        <w:rPr>
          <w:rFonts w:ascii="Calibri" w:hAnsi="Calibri" w:cs="Calibri"/>
          <w:color w:val="000000" w:themeColor="text1"/>
          <w:sz w:val="24"/>
          <w:szCs w:val="24"/>
        </w:rPr>
        <w:t>.</w:t>
      </w:r>
    </w:p>
    <w:p w14:paraId="62B59579"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39C55F7D" w14:textId="508D95B8" w:rsidR="001548B9" w:rsidRPr="00D07DB6" w:rsidRDefault="00A35C5D"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Connect t</w:t>
      </w:r>
      <w:r w:rsidR="001548B9" w:rsidRPr="00D07DB6">
        <w:rPr>
          <w:rFonts w:ascii="Calibri" w:hAnsi="Calibri" w:cs="Calibri"/>
          <w:color w:val="000000" w:themeColor="text1"/>
          <w:sz w:val="24"/>
          <w:szCs w:val="24"/>
        </w:rPr>
        <w:t xml:space="preserve">he catheter to a pressure transducer </w:t>
      </w:r>
      <w:r w:rsidRPr="00D07DB6">
        <w:rPr>
          <w:rFonts w:ascii="Calibri" w:hAnsi="Calibri" w:cs="Calibri"/>
          <w:color w:val="000000" w:themeColor="text1"/>
          <w:sz w:val="24"/>
          <w:szCs w:val="24"/>
        </w:rPr>
        <w:t xml:space="preserve">to provide </w:t>
      </w:r>
      <w:r w:rsidR="001548B9" w:rsidRPr="00D07DB6">
        <w:rPr>
          <w:rFonts w:ascii="Calibri" w:hAnsi="Calibri" w:cs="Calibri"/>
          <w:color w:val="000000" w:themeColor="text1"/>
          <w:sz w:val="24"/>
          <w:szCs w:val="24"/>
        </w:rPr>
        <w:t>continuous arterial pressure measurement</w:t>
      </w:r>
      <w:r w:rsidR="00A459BA" w:rsidRPr="00D07DB6">
        <w:rPr>
          <w:rFonts w:ascii="Calibri" w:hAnsi="Calibri" w:cs="Calibri"/>
          <w:color w:val="000000" w:themeColor="text1"/>
          <w:sz w:val="24"/>
          <w:szCs w:val="24"/>
        </w:rPr>
        <w:t xml:space="preserve"> (</w:t>
      </w:r>
      <w:r w:rsidR="009D1DF8" w:rsidRPr="00D07DB6">
        <w:rPr>
          <w:rFonts w:ascii="Calibri" w:hAnsi="Calibri" w:cs="Calibri"/>
          <w:color w:val="000000" w:themeColor="text1"/>
          <w:sz w:val="24"/>
          <w:szCs w:val="24"/>
        </w:rPr>
        <w:t>normal</w:t>
      </w:r>
      <w:r w:rsidR="00D26B55" w:rsidRPr="00D07DB6">
        <w:rPr>
          <w:rFonts w:ascii="Calibri" w:hAnsi="Calibri" w:cs="Calibri"/>
          <w:color w:val="000000" w:themeColor="text1"/>
          <w:sz w:val="24"/>
          <w:szCs w:val="24"/>
        </w:rPr>
        <w:t xml:space="preserve"> mean</w:t>
      </w:r>
      <w:r w:rsidR="009D1DF8" w:rsidRPr="00D07DB6">
        <w:rPr>
          <w:rFonts w:ascii="Calibri" w:hAnsi="Calibri" w:cs="Calibri"/>
          <w:color w:val="000000" w:themeColor="text1"/>
          <w:sz w:val="24"/>
          <w:szCs w:val="24"/>
        </w:rPr>
        <w:t xml:space="preserve"> </w:t>
      </w:r>
      <w:r w:rsidR="00A459BA" w:rsidRPr="00D07DB6">
        <w:rPr>
          <w:rFonts w:ascii="Calibri" w:hAnsi="Calibri" w:cs="Calibri"/>
          <w:color w:val="000000" w:themeColor="text1"/>
          <w:sz w:val="24"/>
          <w:szCs w:val="24"/>
        </w:rPr>
        <w:t>arterial pressure</w:t>
      </w:r>
      <w:r w:rsidR="009D1DF8" w:rsidRPr="00D07DB6">
        <w:rPr>
          <w:rFonts w:ascii="Calibri" w:hAnsi="Calibri" w:cs="Calibri"/>
          <w:color w:val="000000" w:themeColor="text1"/>
          <w:sz w:val="24"/>
          <w:szCs w:val="24"/>
        </w:rPr>
        <w:t>:</w:t>
      </w:r>
      <w:r w:rsidR="00A459BA" w:rsidRPr="00D07DB6">
        <w:rPr>
          <w:rFonts w:ascii="Calibri" w:hAnsi="Calibri" w:cs="Calibri"/>
          <w:color w:val="000000" w:themeColor="text1"/>
          <w:sz w:val="24"/>
          <w:szCs w:val="24"/>
        </w:rPr>
        <w:t xml:space="preserve"> </w:t>
      </w:r>
      <w:r w:rsidR="00D26B55" w:rsidRPr="00D07DB6">
        <w:rPr>
          <w:rFonts w:ascii="Calibri" w:hAnsi="Calibri" w:cs="Calibri"/>
          <w:color w:val="000000" w:themeColor="text1"/>
          <w:sz w:val="24"/>
          <w:szCs w:val="24"/>
        </w:rPr>
        <w:t xml:space="preserve">60 - </w:t>
      </w:r>
      <w:r w:rsidR="00A459BA" w:rsidRPr="00D07DB6">
        <w:rPr>
          <w:rFonts w:ascii="Calibri" w:hAnsi="Calibri" w:cs="Calibri"/>
          <w:color w:val="000000" w:themeColor="text1"/>
          <w:sz w:val="24"/>
          <w:szCs w:val="24"/>
        </w:rPr>
        <w:t>100 mmHg)</w:t>
      </w:r>
      <w:r w:rsidR="000415B0" w:rsidRPr="00D07DB6">
        <w:rPr>
          <w:rFonts w:ascii="Calibri" w:hAnsi="Calibri" w:cs="Calibri"/>
          <w:color w:val="000000" w:themeColor="text1"/>
          <w:sz w:val="24"/>
          <w:szCs w:val="24"/>
        </w:rPr>
        <w:t xml:space="preserve"> (</w:t>
      </w:r>
      <w:r w:rsidR="000415B0" w:rsidRPr="00D07DB6">
        <w:rPr>
          <w:rFonts w:ascii="Calibri" w:hAnsi="Calibri" w:cs="Calibri"/>
          <w:b/>
          <w:bCs/>
          <w:color w:val="000000" w:themeColor="text1"/>
          <w:sz w:val="24"/>
          <w:szCs w:val="24"/>
        </w:rPr>
        <w:t xml:space="preserve">Figure </w:t>
      </w:r>
      <w:r w:rsidR="004128B4" w:rsidRPr="00D07DB6">
        <w:rPr>
          <w:rFonts w:ascii="Calibri" w:hAnsi="Calibri" w:cs="Calibri"/>
          <w:b/>
          <w:bCs/>
          <w:color w:val="000000" w:themeColor="text1"/>
          <w:sz w:val="24"/>
          <w:szCs w:val="24"/>
        </w:rPr>
        <w:t>4C</w:t>
      </w:r>
      <w:r w:rsidR="000415B0" w:rsidRPr="00D07DB6">
        <w:rPr>
          <w:rFonts w:ascii="Calibri" w:hAnsi="Calibri" w:cs="Calibri"/>
          <w:color w:val="000000" w:themeColor="text1"/>
          <w:sz w:val="24"/>
          <w:szCs w:val="24"/>
        </w:rPr>
        <w:t>)</w:t>
      </w:r>
      <w:r w:rsidR="000E78AD" w:rsidRPr="00D07DB6">
        <w:rPr>
          <w:rFonts w:ascii="Calibri" w:hAnsi="Calibri" w:cs="Calibri"/>
          <w:color w:val="000000" w:themeColor="text1"/>
          <w:sz w:val="24"/>
          <w:szCs w:val="24"/>
        </w:rPr>
        <w:t>.</w:t>
      </w:r>
    </w:p>
    <w:p w14:paraId="492E4542"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4C4CF572" w14:textId="2EA348D8" w:rsidR="00D26B55" w:rsidRPr="00D07DB6" w:rsidRDefault="00D26B55"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lastRenderedPageBreak/>
        <w:t xml:space="preserve">Additionally, place a 3-way stopcock between the catheter connected to the pressure transducer and the G-26 catheter for arterial blood sampling. </w:t>
      </w:r>
    </w:p>
    <w:p w14:paraId="46D4CCA7" w14:textId="77777777" w:rsidR="00A459BA" w:rsidRPr="00D07DB6" w:rsidRDefault="00A459BA" w:rsidP="00D07DB6">
      <w:pPr>
        <w:pStyle w:val="ListParagraph"/>
        <w:spacing w:line="240" w:lineRule="auto"/>
        <w:ind w:left="0"/>
        <w:rPr>
          <w:rFonts w:ascii="Calibri" w:hAnsi="Calibri" w:cs="Calibri"/>
          <w:sz w:val="24"/>
          <w:szCs w:val="24"/>
        </w:rPr>
      </w:pPr>
    </w:p>
    <w:p w14:paraId="63ED0750" w14:textId="77777777" w:rsidR="00061979" w:rsidRPr="00D07DB6" w:rsidRDefault="0052479B" w:rsidP="00D07DB6">
      <w:pPr>
        <w:pStyle w:val="ListParagraph"/>
        <w:numPr>
          <w:ilvl w:val="0"/>
          <w:numId w:val="3"/>
        </w:numPr>
        <w:spacing w:line="240" w:lineRule="auto"/>
        <w:ind w:left="0" w:firstLine="0"/>
        <w:rPr>
          <w:rFonts w:ascii="Calibri" w:hAnsi="Calibri" w:cs="Calibri"/>
          <w:b/>
          <w:bCs/>
          <w:sz w:val="24"/>
          <w:szCs w:val="24"/>
        </w:rPr>
      </w:pPr>
      <w:r w:rsidRPr="00D07DB6">
        <w:rPr>
          <w:rFonts w:ascii="Calibri" w:hAnsi="Calibri" w:cs="Calibri"/>
          <w:b/>
          <w:bCs/>
          <w:sz w:val="24"/>
          <w:szCs w:val="24"/>
        </w:rPr>
        <w:t>Baseline measurement, sepsis induction and follow-up measurements</w:t>
      </w:r>
    </w:p>
    <w:p w14:paraId="1C797700"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173E7E27" w14:textId="629F8335" w:rsidR="0052479B" w:rsidRPr="00D07DB6" w:rsidRDefault="00A35C5D"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After the animal reached a steady state</w:t>
      </w:r>
      <w:r w:rsidR="00D26B55" w:rsidRPr="00D07DB6">
        <w:rPr>
          <w:rFonts w:ascii="Calibri" w:hAnsi="Calibri" w:cs="Calibri"/>
          <w:color w:val="000000" w:themeColor="text1"/>
          <w:sz w:val="24"/>
          <w:szCs w:val="24"/>
        </w:rPr>
        <w:t>,</w:t>
      </w:r>
      <w:r w:rsidRPr="00D07DB6">
        <w:rPr>
          <w:rFonts w:ascii="Calibri" w:hAnsi="Calibri" w:cs="Calibri"/>
          <w:color w:val="000000" w:themeColor="text1"/>
          <w:sz w:val="24"/>
          <w:szCs w:val="24"/>
        </w:rPr>
        <w:t xml:space="preserve"> inject the LPS.</w:t>
      </w:r>
    </w:p>
    <w:p w14:paraId="6D707E31"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537A5BD5" w14:textId="6B35266C" w:rsidR="0052479B" w:rsidRPr="00D07DB6" w:rsidRDefault="002D2D2E"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C</w:t>
      </w:r>
      <w:r w:rsidR="0047179A" w:rsidRPr="00D07DB6">
        <w:rPr>
          <w:rFonts w:ascii="Calibri" w:hAnsi="Calibri" w:cs="Calibri"/>
          <w:color w:val="000000" w:themeColor="text1"/>
          <w:sz w:val="24"/>
          <w:szCs w:val="24"/>
        </w:rPr>
        <w:t xml:space="preserve">ollect blood samples when a steady state is reached (usually after 15-30 minutes). </w:t>
      </w:r>
    </w:p>
    <w:p w14:paraId="25116CE9"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1821E707" w14:textId="76AEA589" w:rsidR="0052479B" w:rsidRPr="00D07DB6" w:rsidRDefault="0047179A"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Replace f</w:t>
      </w:r>
      <w:r w:rsidR="0052479B" w:rsidRPr="00D07DB6">
        <w:rPr>
          <w:rFonts w:ascii="Calibri" w:hAnsi="Calibri" w:cs="Calibri"/>
          <w:color w:val="000000" w:themeColor="text1"/>
          <w:sz w:val="24"/>
          <w:szCs w:val="24"/>
        </w:rPr>
        <w:t>luid loss from blood samples by Ringer’s solution in a ratio of 1:4</w:t>
      </w:r>
      <w:r w:rsidR="000E78AD" w:rsidRPr="00D07DB6">
        <w:rPr>
          <w:rFonts w:ascii="Calibri" w:hAnsi="Calibri" w:cs="Calibri"/>
          <w:color w:val="000000" w:themeColor="text1"/>
          <w:sz w:val="24"/>
          <w:szCs w:val="24"/>
        </w:rPr>
        <w:t>.</w:t>
      </w:r>
      <w:r w:rsidR="0052479B" w:rsidRPr="00D07DB6">
        <w:rPr>
          <w:rFonts w:ascii="Calibri" w:hAnsi="Calibri" w:cs="Calibri"/>
          <w:color w:val="000000" w:themeColor="text1"/>
          <w:sz w:val="24"/>
          <w:szCs w:val="24"/>
        </w:rPr>
        <w:t xml:space="preserve"> </w:t>
      </w:r>
    </w:p>
    <w:p w14:paraId="4DB300A1"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4FAFDBEC" w14:textId="7F7BDBFA" w:rsidR="00F44569" w:rsidRPr="00D07DB6" w:rsidRDefault="00F44569"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To induce sepsis, inject </w:t>
      </w:r>
      <w:r w:rsidR="009D1DF8" w:rsidRPr="00D07DB6">
        <w:rPr>
          <w:rFonts w:ascii="Calibri" w:hAnsi="Calibri" w:cs="Calibri"/>
          <w:color w:val="000000" w:themeColor="text1"/>
          <w:sz w:val="24"/>
          <w:szCs w:val="24"/>
        </w:rPr>
        <w:t xml:space="preserve">the </w:t>
      </w:r>
      <w:r w:rsidRPr="00D07DB6">
        <w:rPr>
          <w:rFonts w:ascii="Calibri" w:hAnsi="Calibri" w:cs="Calibri"/>
          <w:color w:val="000000" w:themeColor="text1"/>
          <w:sz w:val="24"/>
          <w:szCs w:val="24"/>
        </w:rPr>
        <w:t>LPS as a bolus or as a continuous LPS application.</w:t>
      </w:r>
    </w:p>
    <w:p w14:paraId="35625755"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4EE35766" w14:textId="7D8642C2" w:rsidR="0031596A" w:rsidRDefault="0031596A"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For the bolus application, </w:t>
      </w:r>
      <w:r w:rsidR="0047179A" w:rsidRPr="00D07DB6">
        <w:rPr>
          <w:rFonts w:ascii="Calibri" w:hAnsi="Calibri" w:cs="Calibri"/>
          <w:color w:val="000000" w:themeColor="text1"/>
          <w:sz w:val="24"/>
          <w:szCs w:val="24"/>
        </w:rPr>
        <w:t xml:space="preserve">inject </w:t>
      </w:r>
      <w:r w:rsidR="0052479B" w:rsidRPr="00D07DB6">
        <w:rPr>
          <w:rFonts w:ascii="Calibri" w:hAnsi="Calibri" w:cs="Calibri"/>
          <w:color w:val="000000" w:themeColor="text1"/>
          <w:sz w:val="24"/>
          <w:szCs w:val="24"/>
        </w:rPr>
        <w:t>1</w:t>
      </w:r>
      <w:r w:rsidR="00D07DB6">
        <w:rPr>
          <w:rFonts w:ascii="Calibri" w:hAnsi="Calibri" w:cs="Calibri"/>
          <w:color w:val="000000" w:themeColor="text1"/>
          <w:sz w:val="24"/>
          <w:szCs w:val="24"/>
        </w:rPr>
        <w:t xml:space="preserve"> mg of </w:t>
      </w:r>
      <w:r w:rsidR="0052479B" w:rsidRPr="00D07DB6">
        <w:rPr>
          <w:rFonts w:ascii="Calibri" w:hAnsi="Calibri" w:cs="Calibri"/>
          <w:color w:val="000000" w:themeColor="text1"/>
          <w:sz w:val="24"/>
          <w:szCs w:val="24"/>
        </w:rPr>
        <w:t>LPS</w:t>
      </w:r>
      <w:r w:rsidR="00D07DB6">
        <w:rPr>
          <w:rFonts w:ascii="Calibri" w:hAnsi="Calibri" w:cs="Calibri"/>
          <w:color w:val="000000" w:themeColor="text1"/>
          <w:sz w:val="24"/>
          <w:szCs w:val="24"/>
        </w:rPr>
        <w:t>/</w:t>
      </w:r>
      <w:r w:rsidR="000E78AD" w:rsidRPr="00D07DB6">
        <w:rPr>
          <w:rFonts w:ascii="Calibri" w:hAnsi="Calibri" w:cs="Calibri"/>
          <w:color w:val="000000" w:themeColor="text1"/>
          <w:sz w:val="24"/>
          <w:szCs w:val="24"/>
        </w:rPr>
        <w:t xml:space="preserve">kilogram </w:t>
      </w:r>
      <w:r w:rsidR="0052479B" w:rsidRPr="00D07DB6">
        <w:rPr>
          <w:rFonts w:ascii="Calibri" w:hAnsi="Calibri" w:cs="Calibri"/>
          <w:color w:val="000000" w:themeColor="text1"/>
          <w:sz w:val="24"/>
          <w:szCs w:val="24"/>
        </w:rPr>
        <w:t>body weight</w:t>
      </w:r>
      <w:r w:rsidR="000E78AD" w:rsidRPr="00D07DB6">
        <w:rPr>
          <w:rFonts w:ascii="Calibri" w:hAnsi="Calibri" w:cs="Calibri"/>
          <w:color w:val="000000" w:themeColor="text1"/>
          <w:sz w:val="24"/>
          <w:szCs w:val="24"/>
        </w:rPr>
        <w:t xml:space="preserve"> (kg)</w:t>
      </w:r>
      <w:r w:rsidR="0052479B" w:rsidRP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t>dissolved in phosphate buffered saline (PBS) at a concentration of 1</w:t>
      </w:r>
      <w:r w:rsidR="00D80C1D" w:rsidRP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t>mg</w:t>
      </w:r>
      <w:r w:rsidR="00D07DB6">
        <w:rPr>
          <w:rFonts w:ascii="Calibri" w:hAnsi="Calibri" w:cs="Calibri"/>
          <w:color w:val="000000" w:themeColor="text1"/>
          <w:sz w:val="24"/>
          <w:szCs w:val="24"/>
        </w:rPr>
        <w:t>/mL</w:t>
      </w:r>
      <w:r w:rsidR="000E78AD" w:rsidRPr="00D07DB6">
        <w:rPr>
          <w:rFonts w:ascii="Calibri" w:hAnsi="Calibri" w:cs="Calibri"/>
          <w:color w:val="000000" w:themeColor="text1"/>
          <w:sz w:val="24"/>
          <w:szCs w:val="24"/>
        </w:rPr>
        <w:t>.</w:t>
      </w:r>
      <w:r w:rsidRPr="00D07DB6">
        <w:rPr>
          <w:rFonts w:ascii="Calibri" w:hAnsi="Calibri" w:cs="Calibri"/>
          <w:color w:val="000000" w:themeColor="text1"/>
          <w:sz w:val="24"/>
          <w:szCs w:val="24"/>
        </w:rPr>
        <w:t xml:space="preserve"> </w:t>
      </w:r>
    </w:p>
    <w:p w14:paraId="3412459B" w14:textId="77777777" w:rsidR="00D07DB6" w:rsidRPr="00D07DB6" w:rsidRDefault="00D07DB6" w:rsidP="00D07DB6">
      <w:pPr>
        <w:pStyle w:val="ListParagraph"/>
        <w:spacing w:line="240" w:lineRule="auto"/>
        <w:ind w:left="0"/>
        <w:rPr>
          <w:rFonts w:ascii="Calibri" w:hAnsi="Calibri" w:cs="Calibri"/>
          <w:color w:val="000000" w:themeColor="text1"/>
          <w:sz w:val="24"/>
          <w:szCs w:val="24"/>
        </w:rPr>
      </w:pPr>
    </w:p>
    <w:p w14:paraId="1D44DF5A" w14:textId="23677F26" w:rsidR="00F44569" w:rsidRPr="00D07DB6" w:rsidRDefault="00F44569"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 xml:space="preserve">For continuous application, inject 300 </w:t>
      </w:r>
      <w:r w:rsidR="00D07DB6">
        <w:rPr>
          <w:rFonts w:ascii="Calibri" w:hAnsi="Calibri" w:cs="Calibri"/>
          <w:color w:val="000000" w:themeColor="text1"/>
          <w:sz w:val="24"/>
          <w:szCs w:val="24"/>
        </w:rPr>
        <w:t xml:space="preserve">µg of </w:t>
      </w:r>
      <w:r w:rsidRPr="00D07DB6">
        <w:rPr>
          <w:rFonts w:ascii="Calibri" w:hAnsi="Calibri" w:cs="Calibri"/>
          <w:color w:val="000000" w:themeColor="text1"/>
          <w:sz w:val="24"/>
          <w:szCs w:val="24"/>
        </w:rPr>
        <w:t>LPS</w:t>
      </w:r>
      <w:r w:rsidR="00D07DB6">
        <w:rPr>
          <w:rFonts w:ascii="Calibri" w:hAnsi="Calibri" w:cs="Calibri"/>
          <w:color w:val="000000" w:themeColor="text1"/>
          <w:sz w:val="24"/>
          <w:szCs w:val="24"/>
        </w:rPr>
        <w:t>/</w:t>
      </w:r>
      <w:r w:rsidRPr="00D07DB6">
        <w:rPr>
          <w:rFonts w:ascii="Calibri" w:hAnsi="Calibri" w:cs="Calibri"/>
          <w:color w:val="000000" w:themeColor="text1"/>
          <w:sz w:val="24"/>
          <w:szCs w:val="24"/>
        </w:rPr>
        <w:t>kg</w:t>
      </w:r>
      <w:r w:rsidR="00D07DB6">
        <w:rPr>
          <w:rFonts w:ascii="Calibri" w:hAnsi="Calibri" w:cs="Calibri"/>
          <w:color w:val="000000" w:themeColor="text1"/>
          <w:sz w:val="24"/>
          <w:szCs w:val="24"/>
        </w:rPr>
        <w:t>/</w:t>
      </w:r>
      <w:r w:rsidRPr="00D07DB6">
        <w:rPr>
          <w:rFonts w:ascii="Calibri" w:hAnsi="Calibri" w:cs="Calibri"/>
          <w:color w:val="000000" w:themeColor="text1"/>
          <w:sz w:val="24"/>
          <w:szCs w:val="24"/>
        </w:rPr>
        <w:t>hour throughout the entire experiment</w:t>
      </w:r>
      <w:r w:rsidR="009D1DF8" w:rsidRP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t>using a syringe pump (stock solution of LPS: 1 mg</w:t>
      </w:r>
      <w:r w:rsidR="00D07DB6">
        <w:rPr>
          <w:rFonts w:ascii="Calibri" w:hAnsi="Calibri" w:cs="Calibri"/>
          <w:color w:val="000000" w:themeColor="text1"/>
          <w:sz w:val="24"/>
          <w:szCs w:val="24"/>
        </w:rPr>
        <w:t>/mL</w:t>
      </w:r>
      <w:r w:rsidRPr="00D07DB6">
        <w:rPr>
          <w:rFonts w:ascii="Calibri" w:hAnsi="Calibri" w:cs="Calibri"/>
          <w:color w:val="000000" w:themeColor="text1"/>
          <w:sz w:val="24"/>
          <w:szCs w:val="24"/>
        </w:rPr>
        <w:t xml:space="preserve"> in PBS).</w:t>
      </w:r>
    </w:p>
    <w:p w14:paraId="16D58A48"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2D06C60E" w14:textId="77777777" w:rsidR="002D2D2E" w:rsidRPr="00D07DB6" w:rsidRDefault="0047179A" w:rsidP="00D07DB6">
      <w:pPr>
        <w:pStyle w:val="ListParagraph"/>
        <w:numPr>
          <w:ilvl w:val="1"/>
          <w:numId w:val="3"/>
        </w:numPr>
        <w:spacing w:line="240" w:lineRule="auto"/>
        <w:ind w:left="0" w:firstLine="0"/>
        <w:rPr>
          <w:rFonts w:ascii="Calibri" w:hAnsi="Calibri" w:cs="Calibri"/>
          <w:color w:val="000000" w:themeColor="text1"/>
          <w:sz w:val="24"/>
          <w:szCs w:val="24"/>
        </w:rPr>
      </w:pPr>
      <w:proofErr w:type="gramStart"/>
      <w:r w:rsidRPr="00D07DB6">
        <w:rPr>
          <w:rFonts w:ascii="Calibri" w:hAnsi="Calibri" w:cs="Calibri"/>
          <w:color w:val="000000" w:themeColor="text1"/>
          <w:sz w:val="24"/>
          <w:szCs w:val="24"/>
        </w:rPr>
        <w:t>Avoid a</w:t>
      </w:r>
      <w:r w:rsidR="0031596A" w:rsidRPr="00D07DB6">
        <w:rPr>
          <w:rFonts w:ascii="Calibri" w:hAnsi="Calibri" w:cs="Calibri"/>
          <w:color w:val="000000" w:themeColor="text1"/>
          <w:sz w:val="24"/>
          <w:szCs w:val="24"/>
        </w:rPr>
        <w:t>ir-injection at all times</w:t>
      </w:r>
      <w:proofErr w:type="gramEnd"/>
      <w:r w:rsidR="0031596A" w:rsidRPr="00D07DB6">
        <w:rPr>
          <w:rFonts w:ascii="Calibri" w:hAnsi="Calibri" w:cs="Calibri"/>
          <w:color w:val="000000" w:themeColor="text1"/>
          <w:sz w:val="24"/>
          <w:szCs w:val="24"/>
        </w:rPr>
        <w:t xml:space="preserve"> in order to prevent air embolism</w:t>
      </w:r>
      <w:r w:rsidR="000E78AD" w:rsidRPr="00D07DB6">
        <w:rPr>
          <w:rFonts w:ascii="Calibri" w:hAnsi="Calibri" w:cs="Calibri"/>
          <w:color w:val="000000" w:themeColor="text1"/>
          <w:sz w:val="24"/>
          <w:szCs w:val="24"/>
        </w:rPr>
        <w:t>.</w:t>
      </w:r>
    </w:p>
    <w:p w14:paraId="7497E28A"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7EDA265D" w14:textId="7FDD45D5" w:rsidR="0052479B" w:rsidRPr="00D07DB6" w:rsidRDefault="0047179A"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Define fluid replacement protocols, vasoconstrictor application protocols, and abortion criteria (for example hypotension defined as a mean arterial blood pressure below 50</w:t>
      </w:r>
      <w:r w:rsid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t>mmHg for more than 30 minutes despite fluid replacement) b</w:t>
      </w:r>
      <w:r w:rsidR="0052479B" w:rsidRPr="00D07DB6">
        <w:rPr>
          <w:rFonts w:ascii="Calibri" w:hAnsi="Calibri" w:cs="Calibri"/>
          <w:color w:val="000000" w:themeColor="text1"/>
          <w:sz w:val="24"/>
          <w:szCs w:val="24"/>
        </w:rPr>
        <w:t>efore setting up the experiment</w:t>
      </w:r>
      <w:r w:rsidRPr="00D07DB6">
        <w:rPr>
          <w:rFonts w:ascii="Calibri" w:hAnsi="Calibri" w:cs="Calibri"/>
          <w:color w:val="000000" w:themeColor="text1"/>
          <w:sz w:val="24"/>
          <w:szCs w:val="24"/>
        </w:rPr>
        <w:t>.</w:t>
      </w:r>
      <w:r w:rsidR="0065653C" w:rsidRPr="00D07DB6">
        <w:rPr>
          <w:rFonts w:ascii="Calibri" w:hAnsi="Calibri" w:cs="Calibri"/>
          <w:color w:val="000000" w:themeColor="text1"/>
          <w:sz w:val="24"/>
          <w:szCs w:val="24"/>
        </w:rPr>
        <w:t xml:space="preserve"> </w:t>
      </w:r>
    </w:p>
    <w:p w14:paraId="54F98B0E"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11FEBF7D" w14:textId="41F825B3" w:rsidR="0052479B" w:rsidRPr="00D07DB6" w:rsidRDefault="00D07DB6" w:rsidP="00D07DB6">
      <w:pPr>
        <w:pStyle w:val="ListParagraph"/>
        <w:spacing w:line="240" w:lineRule="auto"/>
        <w:ind w:left="0"/>
        <w:rPr>
          <w:rFonts w:ascii="Calibri" w:hAnsi="Calibri" w:cs="Calibri"/>
          <w:color w:val="000000" w:themeColor="text1"/>
          <w:sz w:val="24"/>
          <w:szCs w:val="24"/>
        </w:rPr>
      </w:pPr>
      <w:r>
        <w:rPr>
          <w:rFonts w:ascii="Calibri" w:hAnsi="Calibri" w:cs="Calibri"/>
          <w:color w:val="000000" w:themeColor="text1"/>
          <w:sz w:val="24"/>
          <w:szCs w:val="24"/>
        </w:rPr>
        <w:t>NOTE</w:t>
      </w:r>
      <w:r w:rsidR="00F44569" w:rsidRPr="00D07DB6">
        <w:rPr>
          <w:rFonts w:ascii="Calibri" w:hAnsi="Calibri" w:cs="Calibri"/>
          <w:color w:val="000000" w:themeColor="text1"/>
          <w:sz w:val="24"/>
          <w:szCs w:val="24"/>
        </w:rPr>
        <w:t xml:space="preserve">: </w:t>
      </w:r>
      <w:r w:rsidR="0052479B" w:rsidRPr="00D07DB6">
        <w:rPr>
          <w:rFonts w:ascii="Calibri" w:hAnsi="Calibri" w:cs="Calibri"/>
          <w:color w:val="000000" w:themeColor="text1"/>
          <w:sz w:val="24"/>
          <w:szCs w:val="24"/>
        </w:rPr>
        <w:t xml:space="preserve">We suggest a continuous </w:t>
      </w:r>
      <w:r w:rsidR="0031596A" w:rsidRPr="00D07DB6">
        <w:rPr>
          <w:rFonts w:ascii="Calibri" w:hAnsi="Calibri" w:cs="Calibri"/>
          <w:color w:val="000000" w:themeColor="text1"/>
          <w:sz w:val="24"/>
          <w:szCs w:val="24"/>
        </w:rPr>
        <w:t xml:space="preserve">infusion of </w:t>
      </w:r>
      <w:r w:rsidRPr="00D07DB6">
        <w:rPr>
          <w:rFonts w:ascii="Calibri" w:hAnsi="Calibri" w:cs="Calibri"/>
          <w:color w:val="000000" w:themeColor="text1"/>
          <w:sz w:val="24"/>
          <w:szCs w:val="24"/>
        </w:rPr>
        <w:t xml:space="preserve">Ringer’s solution </w:t>
      </w:r>
      <w:r w:rsidR="0031596A" w:rsidRPr="00D07DB6">
        <w:rPr>
          <w:rFonts w:ascii="Calibri" w:hAnsi="Calibri" w:cs="Calibri"/>
          <w:color w:val="000000" w:themeColor="text1"/>
          <w:sz w:val="24"/>
          <w:szCs w:val="24"/>
        </w:rPr>
        <w:t xml:space="preserve">at a rate of </w:t>
      </w:r>
      <w:r w:rsidR="0065653C" w:rsidRPr="00D07DB6">
        <w:rPr>
          <w:rFonts w:ascii="Calibri" w:hAnsi="Calibri" w:cs="Calibri"/>
          <w:color w:val="000000" w:themeColor="text1"/>
          <w:sz w:val="24"/>
          <w:szCs w:val="24"/>
        </w:rPr>
        <w:t xml:space="preserve">10 </w:t>
      </w:r>
      <w:r w:rsidR="0031596A" w:rsidRPr="00D07DB6">
        <w:rPr>
          <w:rFonts w:ascii="Calibri" w:hAnsi="Calibri" w:cs="Calibri"/>
          <w:color w:val="000000" w:themeColor="text1"/>
          <w:sz w:val="24"/>
          <w:szCs w:val="24"/>
        </w:rPr>
        <w:t>m</w:t>
      </w:r>
      <w:r>
        <w:rPr>
          <w:rFonts w:ascii="Calibri" w:hAnsi="Calibri" w:cs="Calibri"/>
          <w:color w:val="000000" w:themeColor="text1"/>
          <w:sz w:val="24"/>
          <w:szCs w:val="24"/>
        </w:rPr>
        <w:t>L/</w:t>
      </w:r>
      <w:r w:rsidR="0031596A" w:rsidRPr="00D07DB6">
        <w:rPr>
          <w:rFonts w:ascii="Calibri" w:hAnsi="Calibri" w:cs="Calibri"/>
          <w:color w:val="000000" w:themeColor="text1"/>
          <w:sz w:val="24"/>
          <w:szCs w:val="24"/>
        </w:rPr>
        <w:t>kg</w:t>
      </w:r>
      <w:r>
        <w:rPr>
          <w:rFonts w:ascii="Calibri" w:hAnsi="Calibri" w:cs="Calibri"/>
          <w:color w:val="000000" w:themeColor="text1"/>
          <w:sz w:val="24"/>
          <w:szCs w:val="24"/>
        </w:rPr>
        <w:t>/</w:t>
      </w:r>
      <w:r w:rsidR="0031596A" w:rsidRPr="00D07DB6">
        <w:rPr>
          <w:rFonts w:ascii="Calibri" w:hAnsi="Calibri" w:cs="Calibri"/>
          <w:color w:val="000000" w:themeColor="text1"/>
          <w:sz w:val="24"/>
          <w:szCs w:val="24"/>
        </w:rPr>
        <w:t>hour</w:t>
      </w:r>
      <w:r w:rsidR="000E78AD" w:rsidRPr="00D07DB6">
        <w:rPr>
          <w:rFonts w:ascii="Calibri" w:hAnsi="Calibri" w:cs="Calibri"/>
          <w:color w:val="000000" w:themeColor="text1"/>
          <w:sz w:val="24"/>
          <w:szCs w:val="24"/>
        </w:rPr>
        <w:t>.</w:t>
      </w:r>
    </w:p>
    <w:p w14:paraId="7A007468"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7504E211" w14:textId="169A1FB0" w:rsidR="0065653C" w:rsidRPr="00D07DB6" w:rsidRDefault="0047179A" w:rsidP="00D07DB6">
      <w:pPr>
        <w:pStyle w:val="ListParagraph"/>
        <w:numPr>
          <w:ilvl w:val="1"/>
          <w:numId w:val="3"/>
        </w:numPr>
        <w:spacing w:line="240" w:lineRule="auto"/>
        <w:ind w:left="0" w:firstLine="0"/>
        <w:rPr>
          <w:rFonts w:ascii="Calibri" w:hAnsi="Calibri" w:cs="Calibri"/>
          <w:color w:val="000000" w:themeColor="text1"/>
          <w:sz w:val="24"/>
          <w:szCs w:val="24"/>
        </w:rPr>
      </w:pPr>
      <w:r w:rsidRPr="00D07DB6">
        <w:rPr>
          <w:rFonts w:ascii="Calibri" w:hAnsi="Calibri" w:cs="Calibri"/>
          <w:color w:val="000000" w:themeColor="text1"/>
          <w:sz w:val="24"/>
          <w:szCs w:val="24"/>
        </w:rPr>
        <w:t>Subtract a</w:t>
      </w:r>
      <w:r w:rsidR="0065653C" w:rsidRPr="00D07DB6">
        <w:rPr>
          <w:rFonts w:ascii="Calibri" w:hAnsi="Calibri" w:cs="Calibri"/>
          <w:color w:val="000000" w:themeColor="text1"/>
          <w:sz w:val="24"/>
          <w:szCs w:val="24"/>
        </w:rPr>
        <w:t>ny continuous administration of fluids</w:t>
      </w:r>
      <w:r w:rsidR="00D07DB6">
        <w:rPr>
          <w:rFonts w:ascii="Calibri" w:hAnsi="Calibri" w:cs="Calibri"/>
          <w:color w:val="000000" w:themeColor="text1"/>
          <w:sz w:val="24"/>
          <w:szCs w:val="24"/>
        </w:rPr>
        <w:t xml:space="preserve"> (e.g.,</w:t>
      </w:r>
      <w:r w:rsidR="0065653C" w:rsidRPr="00D07DB6">
        <w:rPr>
          <w:rFonts w:ascii="Calibri" w:hAnsi="Calibri" w:cs="Calibri"/>
          <w:color w:val="000000" w:themeColor="text1"/>
          <w:sz w:val="24"/>
          <w:szCs w:val="24"/>
        </w:rPr>
        <w:t xml:space="preserve"> for continuous LPS application</w:t>
      </w:r>
      <w:r w:rsidR="00D07DB6">
        <w:rPr>
          <w:rFonts w:ascii="Calibri" w:hAnsi="Calibri" w:cs="Calibri"/>
          <w:color w:val="000000" w:themeColor="text1"/>
          <w:sz w:val="24"/>
          <w:szCs w:val="24"/>
        </w:rPr>
        <w:t>)</w:t>
      </w:r>
      <w:r w:rsidR="0065653C" w:rsidRPr="00D07DB6">
        <w:rPr>
          <w:rFonts w:ascii="Calibri" w:hAnsi="Calibri" w:cs="Calibri"/>
          <w:color w:val="000000" w:themeColor="text1"/>
          <w:sz w:val="24"/>
          <w:szCs w:val="24"/>
        </w:rPr>
        <w:t xml:space="preserve"> from the amount infused so that the results are comparable with those of the control groups</w:t>
      </w:r>
      <w:r w:rsidR="000E78AD" w:rsidRPr="00D07DB6">
        <w:rPr>
          <w:rFonts w:ascii="Calibri" w:hAnsi="Calibri" w:cs="Calibri"/>
          <w:color w:val="000000" w:themeColor="text1"/>
          <w:sz w:val="24"/>
          <w:szCs w:val="24"/>
        </w:rPr>
        <w:t>.</w:t>
      </w:r>
    </w:p>
    <w:p w14:paraId="1EB94E15" w14:textId="77777777" w:rsidR="002D2D2E" w:rsidRPr="00D07DB6" w:rsidRDefault="002D2D2E" w:rsidP="00D07DB6">
      <w:pPr>
        <w:pStyle w:val="ListParagraph"/>
        <w:spacing w:line="240" w:lineRule="auto"/>
        <w:ind w:left="0"/>
        <w:rPr>
          <w:rFonts w:ascii="Calibri" w:hAnsi="Calibri" w:cs="Calibri"/>
          <w:color w:val="000000" w:themeColor="text1"/>
          <w:sz w:val="24"/>
          <w:szCs w:val="24"/>
        </w:rPr>
      </w:pPr>
    </w:p>
    <w:p w14:paraId="5761A734" w14:textId="7EFF88DE" w:rsidR="0065653C" w:rsidRPr="00D07DB6" w:rsidRDefault="00D07DB6" w:rsidP="00D07DB6">
      <w:pPr>
        <w:spacing w:line="240" w:lineRule="auto"/>
        <w:contextualSpacing/>
        <w:rPr>
          <w:rFonts w:ascii="Calibri" w:hAnsi="Calibri" w:cs="Calibri"/>
          <w:color w:val="000000" w:themeColor="text1"/>
          <w:sz w:val="24"/>
          <w:szCs w:val="24"/>
        </w:rPr>
      </w:pPr>
      <w:r>
        <w:rPr>
          <w:rFonts w:ascii="Calibri" w:hAnsi="Calibri" w:cs="Calibri"/>
          <w:color w:val="000000" w:themeColor="text1"/>
          <w:sz w:val="24"/>
          <w:szCs w:val="24"/>
        </w:rPr>
        <w:t>NOTE</w:t>
      </w:r>
      <w:r w:rsidR="001831F3" w:rsidRPr="00D07DB6">
        <w:rPr>
          <w:rFonts w:ascii="Calibri" w:hAnsi="Calibri" w:cs="Calibri"/>
          <w:color w:val="000000" w:themeColor="text1"/>
          <w:sz w:val="24"/>
          <w:szCs w:val="24"/>
        </w:rPr>
        <w:t xml:space="preserve">: At the end of the experiment, and prior to harvesting any organs such as liver, </w:t>
      </w:r>
      <w:proofErr w:type="gramStart"/>
      <w:r w:rsidR="001831F3" w:rsidRPr="00D07DB6">
        <w:rPr>
          <w:rFonts w:ascii="Calibri" w:hAnsi="Calibri" w:cs="Calibri"/>
          <w:color w:val="000000" w:themeColor="text1"/>
          <w:sz w:val="24"/>
          <w:szCs w:val="24"/>
        </w:rPr>
        <w:t>kidney</w:t>
      </w:r>
      <w:proofErr w:type="gramEnd"/>
      <w:r w:rsidR="001831F3" w:rsidRPr="00D07DB6">
        <w:rPr>
          <w:rFonts w:ascii="Calibri" w:hAnsi="Calibri" w:cs="Calibri"/>
          <w:color w:val="000000" w:themeColor="text1"/>
          <w:sz w:val="24"/>
          <w:szCs w:val="24"/>
        </w:rPr>
        <w:t xml:space="preserve"> or spleen for further analyses such as histological or biochemical examination animals can be euthanized by an incision of the inferior cava vein. </w:t>
      </w:r>
      <w:r w:rsidR="00A459BA" w:rsidRPr="00D07DB6">
        <w:rPr>
          <w:rFonts w:ascii="Calibri" w:hAnsi="Calibri" w:cs="Calibri"/>
          <w:color w:val="000000" w:themeColor="text1"/>
          <w:sz w:val="24"/>
          <w:szCs w:val="24"/>
        </w:rPr>
        <w:t xml:space="preserve">To verify sepsis-related organ failure, pro-apoptosis marker like caspase-3 may be analyzed as well as </w:t>
      </w:r>
      <w:r w:rsidR="00A459BA" w:rsidRPr="00D07DB6">
        <w:rPr>
          <w:sz w:val="24"/>
          <w:szCs w:val="24"/>
        </w:rPr>
        <w:sym w:font="Symbol" w:char="F061"/>
      </w:r>
      <w:r w:rsidR="00A459BA" w:rsidRPr="00D07DB6">
        <w:rPr>
          <w:rFonts w:ascii="Calibri" w:hAnsi="Calibri" w:cs="Calibri"/>
          <w:color w:val="000000" w:themeColor="text1"/>
          <w:sz w:val="24"/>
          <w:szCs w:val="24"/>
        </w:rPr>
        <w:t xml:space="preserve">1-microglobuline to verify tubular damage in the kidneys. The organ specific analyze of markers like CINC-1, MCP-1 and IL-6 may also provide information about the organ </w:t>
      </w:r>
      <w:r w:rsidR="009D1DF8" w:rsidRPr="00D07DB6">
        <w:rPr>
          <w:rFonts w:ascii="Calibri" w:hAnsi="Calibri" w:cs="Calibri"/>
          <w:color w:val="000000" w:themeColor="text1"/>
          <w:sz w:val="24"/>
          <w:szCs w:val="24"/>
        </w:rPr>
        <w:t>specific</w:t>
      </w:r>
      <w:r w:rsidR="00A459BA" w:rsidRPr="00D07DB6">
        <w:rPr>
          <w:rFonts w:ascii="Calibri" w:hAnsi="Calibri" w:cs="Calibri"/>
          <w:color w:val="000000" w:themeColor="text1"/>
          <w:sz w:val="24"/>
          <w:szCs w:val="24"/>
        </w:rPr>
        <w:t xml:space="preserve"> inflammatory response.</w:t>
      </w:r>
    </w:p>
    <w:p w14:paraId="585847A3" w14:textId="77777777" w:rsidR="000F36A2" w:rsidRPr="00D07DB6" w:rsidRDefault="000F36A2" w:rsidP="00D07DB6">
      <w:pPr>
        <w:spacing w:line="240" w:lineRule="auto"/>
        <w:contextualSpacing/>
        <w:rPr>
          <w:rFonts w:ascii="Calibri" w:hAnsi="Calibri" w:cs="Calibri"/>
          <w:sz w:val="24"/>
          <w:szCs w:val="24"/>
        </w:rPr>
      </w:pPr>
    </w:p>
    <w:p w14:paraId="4DC11892" w14:textId="77777777" w:rsidR="0065653C" w:rsidRPr="00D07DB6" w:rsidRDefault="00C7408B" w:rsidP="00D07DB6">
      <w:pPr>
        <w:spacing w:line="240" w:lineRule="auto"/>
        <w:contextualSpacing/>
        <w:rPr>
          <w:rFonts w:ascii="Calibri" w:hAnsi="Calibri" w:cs="Calibri"/>
          <w:sz w:val="24"/>
          <w:szCs w:val="24"/>
        </w:rPr>
      </w:pPr>
      <w:r w:rsidRPr="00D07DB6">
        <w:rPr>
          <w:rFonts w:ascii="Calibri" w:hAnsi="Calibri" w:cs="Calibri"/>
          <w:b/>
          <w:bCs/>
          <w:sz w:val="24"/>
          <w:szCs w:val="24"/>
        </w:rPr>
        <w:t>Representative results</w:t>
      </w:r>
      <w:r w:rsidRPr="00D07DB6">
        <w:rPr>
          <w:rFonts w:ascii="Calibri" w:hAnsi="Calibri" w:cs="Calibri"/>
          <w:sz w:val="24"/>
          <w:szCs w:val="24"/>
        </w:rPr>
        <w:t>:</w:t>
      </w:r>
    </w:p>
    <w:p w14:paraId="03D88983" w14:textId="0E86904E" w:rsidR="00C7408B" w:rsidRPr="00D07DB6" w:rsidRDefault="00C7408B" w:rsidP="00D07DB6">
      <w:pPr>
        <w:spacing w:line="240" w:lineRule="auto"/>
        <w:contextualSpacing/>
        <w:rPr>
          <w:rFonts w:ascii="Calibri" w:hAnsi="Calibri" w:cs="Calibri"/>
          <w:sz w:val="24"/>
          <w:szCs w:val="24"/>
        </w:rPr>
      </w:pPr>
      <w:r w:rsidRPr="00D07DB6">
        <w:rPr>
          <w:rFonts w:ascii="Calibri" w:hAnsi="Calibri" w:cs="Calibri"/>
          <w:sz w:val="24"/>
          <w:szCs w:val="24"/>
        </w:rPr>
        <w:t xml:space="preserve">The system presented allows for </w:t>
      </w:r>
      <w:r w:rsidR="009B58D9" w:rsidRPr="00D07DB6">
        <w:rPr>
          <w:rFonts w:ascii="Calibri" w:hAnsi="Calibri" w:cs="Calibri"/>
          <w:sz w:val="24"/>
          <w:szCs w:val="24"/>
        </w:rPr>
        <w:t xml:space="preserve">endotoxemia with </w:t>
      </w:r>
      <w:r w:rsidRPr="00D07DB6">
        <w:rPr>
          <w:rFonts w:ascii="Calibri" w:hAnsi="Calibri" w:cs="Calibri"/>
          <w:sz w:val="24"/>
          <w:szCs w:val="24"/>
        </w:rPr>
        <w:t xml:space="preserve">hemodynamically stable </w:t>
      </w:r>
      <w:r w:rsidR="009B58D9" w:rsidRPr="00D07DB6">
        <w:rPr>
          <w:rFonts w:ascii="Calibri" w:hAnsi="Calibri" w:cs="Calibri"/>
          <w:sz w:val="24"/>
          <w:szCs w:val="24"/>
        </w:rPr>
        <w:t>animals</w:t>
      </w:r>
      <w:r w:rsidRPr="00D07DB6">
        <w:rPr>
          <w:rFonts w:ascii="Calibri" w:hAnsi="Calibri" w:cs="Calibri"/>
          <w:sz w:val="24"/>
          <w:szCs w:val="24"/>
        </w:rPr>
        <w:t xml:space="preserve"> as </w:t>
      </w:r>
      <w:r w:rsidR="009B58D9" w:rsidRPr="00D07DB6">
        <w:rPr>
          <w:rFonts w:ascii="Calibri" w:hAnsi="Calibri" w:cs="Calibri"/>
          <w:sz w:val="24"/>
          <w:szCs w:val="24"/>
        </w:rPr>
        <w:t>reported</w:t>
      </w:r>
      <w:r w:rsidRPr="00D07DB6">
        <w:rPr>
          <w:rFonts w:ascii="Calibri" w:hAnsi="Calibri" w:cs="Calibri"/>
          <w:sz w:val="24"/>
          <w:szCs w:val="24"/>
        </w:rPr>
        <w:t xml:space="preserve"> previously</w:t>
      </w:r>
      <w:r w:rsidRPr="00D07DB6">
        <w:rPr>
          <w:rFonts w:ascii="Calibri" w:hAnsi="Calibri" w:cs="Calibri"/>
          <w:sz w:val="24"/>
          <w:szCs w:val="24"/>
        </w:rPr>
        <w:fldChar w:fldCharType="begin"/>
      </w:r>
      <w:r w:rsidR="00EB505C" w:rsidRPr="00D07DB6">
        <w:rPr>
          <w:rFonts w:ascii="Calibri" w:hAnsi="Calibri" w:cs="Calibri"/>
          <w:sz w:val="24"/>
          <w:szCs w:val="24"/>
        </w:rPr>
        <w:instrText xml:space="preserve"> ADDIN EN.CITE &lt;EndNote&gt;&lt;Cite&gt;&lt;Author&gt;Beck-Schimmer&lt;/Author&gt;&lt;Year&gt;2016&lt;/Year&gt;&lt;RecNum&gt;32&lt;/RecNum&gt;&lt;DisplayText&gt;&lt;style face="superscript"&gt;9&lt;/style&gt;&lt;/DisplayText&gt;&lt;record&gt;&lt;rec-number&gt;32&lt;/rec-number&gt;&lt;foreign-keys&gt;&lt;key app="EN" db-id="z0vxr9ds8v0ex0eswfs5sp0js2ers02se0rz" timestamp="1574266760"&gt;32&lt;/key&gt;&lt;/foreign-keys&gt;&lt;ref-type name="Journal Article"&gt;17&lt;/ref-type&gt;&lt;contributors&gt;&lt;authors&gt;&lt;author&gt;Beck-Schimmer, Beatrice&lt;/author&gt;&lt;author&gt;Bonvini, John M.&lt;/author&gt;&lt;author&gt;Braun, Julia&lt;/author&gt;&lt;author&gt;Seeberger, Manfred&lt;/author&gt;&lt;author&gt;Neff, Thomas A.&lt;/author&gt;&lt;author&gt;Risch, Tobias J.&lt;/author&gt;&lt;author&gt;Stüber, Frank&lt;/author&gt;&lt;author&gt;Vogt, Andreas&lt;/author&gt;&lt;author&gt;Weder, Walter&lt;/author&gt;&lt;author&gt;Schneiter, Didier&lt;/author&gt;&lt;author&gt;Filipovic, Miodrag&lt;/author&gt;&lt;author&gt;Puhan, Milo&lt;/author&gt;&lt;/authors&gt;&lt;/contributors&gt;&lt;titles&gt;&lt;title&gt;Which Anesthesia Regimen Is Best to Reduce Morbidity and Mortality in Lung Surgery?: A Multicenter Randomized Controlled Trial&lt;/title&gt;&lt;secondary-title&gt;Anesthesiology&lt;/secondary-title&gt;&lt;/titles&gt;&lt;pages&gt;313-321&lt;/pages&gt;&lt;volume&gt;125&lt;/volume&gt;&lt;number&gt;2&lt;/number&gt;&lt;dates&gt;&lt;year&gt;2016&lt;/year&gt;&lt;pub-dates&gt;&lt;date&gt;2016/8&lt;/date&gt;&lt;/pub-dates&gt;&lt;/dates&gt;&lt;isbn&gt;0003-3022&lt;/isbn&gt;&lt;label&gt;a14u&lt;/label&gt;&lt;urls&gt;&lt;related-urls&gt;&lt;url&gt;http://dx.doi.org/10.1097/ALN.0000000000001164&lt;/url&gt;&lt;url&gt;https://www.ncbi.nlm.nih.gov/pubmed/27203279&lt;/url&gt;&lt;url&gt;http://anesthesiology.pubs.asahq.org/article.aspx?doi=10.1097/ALN.0000000000001164&lt;/url&gt;&lt;/related-urls&gt;&lt;/urls&gt;&lt;electronic-resource-num&gt;10.1097/ALN.0000000000001164&lt;/electronic-resource-num&gt;&lt;/record&gt;&lt;/Cite&gt;&lt;/EndNote&gt;</w:instrText>
      </w:r>
      <w:r w:rsidRPr="00D07DB6">
        <w:rPr>
          <w:rFonts w:ascii="Calibri" w:hAnsi="Calibri" w:cs="Calibri"/>
          <w:sz w:val="24"/>
          <w:szCs w:val="24"/>
        </w:rPr>
        <w:fldChar w:fldCharType="separate"/>
      </w:r>
      <w:r w:rsidR="00EB505C" w:rsidRPr="00D07DB6">
        <w:rPr>
          <w:rFonts w:ascii="Calibri" w:hAnsi="Calibri" w:cs="Calibri"/>
          <w:noProof/>
          <w:sz w:val="24"/>
          <w:szCs w:val="24"/>
          <w:vertAlign w:val="superscript"/>
        </w:rPr>
        <w:t>9</w:t>
      </w:r>
      <w:r w:rsidRPr="00D07DB6">
        <w:rPr>
          <w:rFonts w:ascii="Calibri" w:hAnsi="Calibri" w:cs="Calibri"/>
          <w:sz w:val="24"/>
          <w:szCs w:val="24"/>
        </w:rPr>
        <w:fldChar w:fldCharType="end"/>
      </w:r>
      <w:r w:rsidRPr="00D07DB6">
        <w:rPr>
          <w:rFonts w:ascii="Calibri" w:hAnsi="Calibri" w:cs="Calibri"/>
          <w:sz w:val="24"/>
          <w:szCs w:val="24"/>
        </w:rPr>
        <w:t>.</w:t>
      </w:r>
      <w:r w:rsidR="00256ABE" w:rsidRPr="00D07DB6">
        <w:rPr>
          <w:rFonts w:ascii="Calibri" w:hAnsi="Calibri" w:cs="Calibri"/>
          <w:sz w:val="24"/>
          <w:szCs w:val="24"/>
        </w:rPr>
        <w:t xml:space="preserve"> </w:t>
      </w:r>
      <w:r w:rsidR="003C487F" w:rsidRPr="00D07DB6">
        <w:rPr>
          <w:rFonts w:ascii="Calibri" w:hAnsi="Calibri" w:cs="Calibri"/>
          <w:sz w:val="24"/>
          <w:szCs w:val="24"/>
        </w:rPr>
        <w:t>While the mean arterial pressure remains stable in animals with and without LPS stimulation</w:t>
      </w:r>
      <w:r w:rsidR="009D1DF8" w:rsidRPr="00D07DB6">
        <w:rPr>
          <w:rFonts w:ascii="Calibri" w:hAnsi="Calibri" w:cs="Calibri"/>
          <w:sz w:val="24"/>
          <w:szCs w:val="24"/>
        </w:rPr>
        <w:t xml:space="preserve"> </w:t>
      </w:r>
      <w:r w:rsidR="003C487F" w:rsidRPr="00D07DB6">
        <w:rPr>
          <w:rFonts w:ascii="Calibri" w:hAnsi="Calibri" w:cs="Calibri"/>
          <w:sz w:val="24"/>
          <w:szCs w:val="24"/>
        </w:rPr>
        <w:t>LPS treated animal develop characteristics of sepsis such as a negative base excess</w:t>
      </w:r>
      <w:r w:rsidR="00A459BA" w:rsidRPr="00D07DB6">
        <w:rPr>
          <w:rFonts w:ascii="Calibri" w:hAnsi="Calibri" w:cs="Calibri"/>
          <w:sz w:val="24"/>
          <w:szCs w:val="24"/>
        </w:rPr>
        <w:t xml:space="preserve"> </w:t>
      </w:r>
      <w:r w:rsidR="003C487F" w:rsidRPr="00D07DB6">
        <w:rPr>
          <w:rFonts w:ascii="Calibri" w:hAnsi="Calibri" w:cs="Calibri"/>
          <w:sz w:val="24"/>
          <w:szCs w:val="24"/>
        </w:rPr>
        <w:t>and a strong inflammatory reaction measured by plasma cytokine</w:t>
      </w:r>
      <w:r w:rsidR="003C487F" w:rsidRPr="00D07DB6">
        <w:rPr>
          <w:rFonts w:ascii="Calibri" w:hAnsi="Calibri" w:cs="Calibri"/>
          <w:color w:val="000000" w:themeColor="text1"/>
          <w:sz w:val="24"/>
          <w:szCs w:val="24"/>
        </w:rPr>
        <w:t>s</w:t>
      </w:r>
      <w:r w:rsidR="00A459BA" w:rsidRPr="00D07DB6">
        <w:rPr>
          <w:rFonts w:ascii="Calibri" w:hAnsi="Calibri" w:cs="Calibri"/>
          <w:color w:val="000000" w:themeColor="text1"/>
          <w:sz w:val="24"/>
          <w:szCs w:val="24"/>
        </w:rPr>
        <w:t xml:space="preserve"> (6 hours after application)</w:t>
      </w:r>
      <w:r w:rsidR="003C487F" w:rsidRPr="00D07DB6">
        <w:rPr>
          <w:rFonts w:ascii="Calibri" w:hAnsi="Calibri" w:cs="Calibri"/>
          <w:color w:val="000000" w:themeColor="text1"/>
          <w:sz w:val="24"/>
          <w:szCs w:val="24"/>
        </w:rPr>
        <w:t xml:space="preserve"> such as CINC-1</w:t>
      </w:r>
      <w:r w:rsidR="00A05219" w:rsidRPr="00D07DB6">
        <w:rPr>
          <w:rFonts w:ascii="Calibri" w:hAnsi="Calibri" w:cs="Calibri"/>
          <w:color w:val="000000" w:themeColor="text1"/>
          <w:sz w:val="24"/>
          <w:szCs w:val="24"/>
        </w:rPr>
        <w:t xml:space="preserve"> </w:t>
      </w:r>
      <w:r w:rsidR="00A459BA" w:rsidRPr="00D07DB6">
        <w:rPr>
          <w:rFonts w:ascii="Calibri" w:hAnsi="Calibri" w:cs="Calibri"/>
          <w:color w:val="000000" w:themeColor="text1"/>
          <w:sz w:val="24"/>
          <w:szCs w:val="24"/>
        </w:rPr>
        <w:t>(867 ng</w:t>
      </w:r>
      <w:r w:rsidR="00D07DB6">
        <w:rPr>
          <w:rFonts w:ascii="Calibri" w:hAnsi="Calibri" w:cs="Calibri"/>
          <w:color w:val="000000" w:themeColor="text1"/>
          <w:sz w:val="24"/>
          <w:szCs w:val="24"/>
        </w:rPr>
        <w:t>/mL</w:t>
      </w:r>
      <w:r w:rsidR="00A459BA" w:rsidRPr="00D07DB6">
        <w:rPr>
          <w:rFonts w:ascii="Calibri" w:hAnsi="Calibri" w:cs="Calibri"/>
          <w:color w:val="000000" w:themeColor="text1"/>
          <w:sz w:val="24"/>
          <w:szCs w:val="24"/>
        </w:rPr>
        <w:t>)</w:t>
      </w:r>
      <w:r w:rsidR="00A05219" w:rsidRPr="00D07DB6">
        <w:rPr>
          <w:rFonts w:ascii="Calibri" w:hAnsi="Calibri" w:cs="Calibri"/>
          <w:color w:val="000000" w:themeColor="text1"/>
          <w:sz w:val="24"/>
          <w:szCs w:val="24"/>
        </w:rPr>
        <w:t xml:space="preserve">, </w:t>
      </w:r>
      <w:r w:rsidR="003C487F" w:rsidRPr="00D07DB6">
        <w:rPr>
          <w:rFonts w:ascii="Calibri" w:hAnsi="Calibri" w:cs="Calibri"/>
          <w:color w:val="000000" w:themeColor="text1"/>
          <w:sz w:val="24"/>
          <w:szCs w:val="24"/>
        </w:rPr>
        <w:t>MCP-</w:t>
      </w:r>
      <w:r w:rsidR="00A459BA" w:rsidRPr="00D07DB6">
        <w:rPr>
          <w:rFonts w:ascii="Calibri" w:hAnsi="Calibri" w:cs="Calibri"/>
          <w:color w:val="000000" w:themeColor="text1"/>
          <w:sz w:val="24"/>
          <w:szCs w:val="24"/>
        </w:rPr>
        <w:t>1</w:t>
      </w:r>
      <w:r w:rsidR="00A05219" w:rsidRPr="00D07DB6">
        <w:rPr>
          <w:rFonts w:ascii="Calibri" w:hAnsi="Calibri" w:cs="Calibri"/>
          <w:color w:val="000000" w:themeColor="text1"/>
          <w:sz w:val="24"/>
          <w:szCs w:val="24"/>
        </w:rPr>
        <w:t xml:space="preserve"> </w:t>
      </w:r>
      <w:r w:rsidR="00A459BA" w:rsidRPr="00D07DB6">
        <w:rPr>
          <w:rFonts w:ascii="Calibri" w:hAnsi="Calibri" w:cs="Calibri"/>
          <w:color w:val="000000" w:themeColor="text1"/>
          <w:sz w:val="24"/>
          <w:szCs w:val="24"/>
        </w:rPr>
        <w:t>(5027 ng</w:t>
      </w:r>
      <w:r w:rsidR="00D07DB6">
        <w:rPr>
          <w:rFonts w:ascii="Calibri" w:hAnsi="Calibri" w:cs="Calibri"/>
          <w:color w:val="000000" w:themeColor="text1"/>
          <w:sz w:val="24"/>
          <w:szCs w:val="24"/>
        </w:rPr>
        <w:t>/mL</w:t>
      </w:r>
      <w:r w:rsidR="00A459BA" w:rsidRPr="00D07DB6">
        <w:rPr>
          <w:rFonts w:ascii="Calibri" w:hAnsi="Calibri" w:cs="Calibri"/>
          <w:color w:val="000000" w:themeColor="text1"/>
          <w:sz w:val="24"/>
          <w:szCs w:val="24"/>
        </w:rPr>
        <w:t>)</w:t>
      </w:r>
      <w:r w:rsidR="003C487F" w:rsidRPr="00D07DB6">
        <w:rPr>
          <w:rFonts w:ascii="Calibri" w:hAnsi="Calibri" w:cs="Calibri"/>
          <w:color w:val="000000" w:themeColor="text1"/>
          <w:sz w:val="24"/>
          <w:szCs w:val="24"/>
        </w:rPr>
        <w:t xml:space="preserve">, and </w:t>
      </w:r>
      <w:r w:rsidR="00A05219" w:rsidRPr="00D07DB6">
        <w:rPr>
          <w:rFonts w:ascii="Calibri" w:hAnsi="Calibri" w:cs="Calibri"/>
          <w:color w:val="000000" w:themeColor="text1"/>
          <w:sz w:val="24"/>
          <w:szCs w:val="24"/>
        </w:rPr>
        <w:t>IL-6</w:t>
      </w:r>
      <w:r w:rsidR="00A459BA" w:rsidRPr="00D07DB6">
        <w:rPr>
          <w:rFonts w:ascii="Calibri" w:hAnsi="Calibri" w:cs="Calibri"/>
          <w:color w:val="000000" w:themeColor="text1"/>
          <w:sz w:val="24"/>
          <w:szCs w:val="24"/>
        </w:rPr>
        <w:t xml:space="preserve"> (867 ng</w:t>
      </w:r>
      <w:r w:rsidR="00D07DB6">
        <w:rPr>
          <w:rFonts w:ascii="Calibri" w:hAnsi="Calibri" w:cs="Calibri"/>
          <w:color w:val="000000" w:themeColor="text1"/>
          <w:sz w:val="24"/>
          <w:szCs w:val="24"/>
        </w:rPr>
        <w:t>/mL</w:t>
      </w:r>
      <w:r w:rsidR="00A459BA" w:rsidRPr="00D07DB6">
        <w:rPr>
          <w:rFonts w:ascii="Calibri" w:hAnsi="Calibri" w:cs="Calibri"/>
          <w:color w:val="000000" w:themeColor="text1"/>
          <w:sz w:val="24"/>
          <w:szCs w:val="24"/>
        </w:rPr>
        <w:t>)</w:t>
      </w:r>
      <w:r w:rsidR="00A459BA" w:rsidRPr="00D07DB6">
        <w:rPr>
          <w:rFonts w:ascii="Calibri" w:hAnsi="Calibri" w:cs="Calibri"/>
          <w:color w:val="000000" w:themeColor="text1"/>
          <w:sz w:val="24"/>
          <w:szCs w:val="24"/>
        </w:rPr>
        <w:fldChar w:fldCharType="begin"/>
      </w:r>
      <w:r w:rsidR="008E038C" w:rsidRPr="00D07DB6">
        <w:rPr>
          <w:rFonts w:ascii="Calibri" w:hAnsi="Calibri" w:cs="Calibri"/>
          <w:color w:val="000000" w:themeColor="text1"/>
          <w:sz w:val="24"/>
          <w:szCs w:val="24"/>
        </w:rPr>
        <w:instrText xml:space="preserve"> ADDIN EN.CITE &lt;EndNote&gt;&lt;Cite&gt;&lt;Author&gt;Urner&lt;/Author&gt;&lt;Year&gt;2015&lt;/Year&gt;&lt;RecNum&gt;18&lt;/RecNum&gt;&lt;DisplayText&gt;&lt;style face="superscript"&gt;8&lt;/style&gt;&lt;/DisplayText&gt;&lt;record&gt;&lt;rec-number&gt;18&lt;/rec-number&gt;&lt;foreign-keys&gt;&lt;key app="EN" db-id="5tpe55vzuf99ase2rvjxxvsyse9f9xf5xrzw" timestamp="1604846223"&gt;18&lt;/key&gt;&lt;/foreign-keys&gt;&lt;ref-type name="Journal Article"&gt;17&lt;/ref-type&gt;&lt;contributors&gt;&lt;authors&gt;&lt;author&gt;Urner, M.&lt;/author&gt;&lt;author&gt;Schlapfer, M.&lt;/author&gt;&lt;author&gt;Herrmann, I. K.&lt;/author&gt;&lt;author&gt;Hasler, M.&lt;/author&gt;&lt;author&gt;Schimmer, R. R.&lt;/author&gt;&lt;author&gt;Booy, C.&lt;/author&gt;&lt;author&gt;Roth Z&amp;apos;graggen, B.&lt;/author&gt;&lt;author&gt;Rehrauer, H.&lt;/author&gt;&lt;author&gt;Aigner, F.&lt;/author&gt;&lt;author&gt;Minshall, R. D.&lt;/author&gt;&lt;author&gt;Stark, W. J.&lt;/author&gt;&lt;author&gt;Beck-Schimmer, B.&lt;/author&gt;&lt;/authors&gt;&lt;/contributors&gt;&lt;auth-address&gt;Institute of Anesthesiology, University Hospital Zurich, Zurich, Switzerland.&amp;#xD;Institute of Physiology, Zurich Center for Integrative Human Physiology, University of Zurich, Zurich, Switzerland.&amp;#xD;Functional Genomics Center Zurich, University of Zurich, Zurich, Switzerland.&amp;#xD;Department of Anesthesiology, University of Illinois Chicago, Chicago, IL, USA.&amp;#xD;Institute for Chemical and Bioengineering, Department of Chemistry and Applied Biosciences, Zurich, Switzerland.&lt;/auth-address&gt;&lt;titles&gt;&lt;title&gt;Insight into the beneficial immunomodulatory mechanism of the sevoflurane metabolite hexafluoro-2-propanol in a rat model of endotoxaemia&lt;/title&gt;&lt;secondary-title&gt;Clin Exp Immunol&lt;/secondary-title&gt;&lt;/titles&gt;&lt;pages&gt;468-79&lt;/pages&gt;&lt;volume&gt;181&lt;/volume&gt;&lt;number&gt;3&lt;/number&gt;&lt;edition&gt;2015/05/01&lt;/edition&gt;&lt;dates&gt;&lt;year&gt;2015&lt;/year&gt;&lt;pub-dates&gt;&lt;date&gt;Sep&lt;/date&gt;&lt;/pub-dates&gt;&lt;/dates&gt;&lt;isbn&gt;1365-2249 (Electronic)&amp;#xD;0009-9104 (Linking)&lt;/isbn&gt;&lt;accession-num&gt;25925908&lt;/accession-num&gt;&lt;urls&gt;&lt;related-urls&gt;&lt;url&gt;https://www.ncbi.nlm.nih.gov/pubmed/25925908&lt;/url&gt;&lt;/related-urls&gt;&lt;/urls&gt;&lt;custom2&gt;PMC4557383&lt;/custom2&gt;&lt;electronic-resource-num&gt;10.1111/cei.12648&lt;/electronic-resource-num&gt;&lt;/record&gt;&lt;/Cite&gt;&lt;/EndNote&gt;</w:instrText>
      </w:r>
      <w:r w:rsidR="00A459BA"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8</w:t>
      </w:r>
      <w:r w:rsidR="00A459BA" w:rsidRPr="00D07DB6">
        <w:rPr>
          <w:rFonts w:ascii="Calibri" w:hAnsi="Calibri" w:cs="Calibri"/>
          <w:color w:val="000000" w:themeColor="text1"/>
          <w:sz w:val="24"/>
          <w:szCs w:val="24"/>
        </w:rPr>
        <w:fldChar w:fldCharType="end"/>
      </w:r>
      <w:r w:rsidR="003E0227" w:rsidRPr="00D07DB6">
        <w:rPr>
          <w:rFonts w:ascii="Calibri" w:hAnsi="Calibri" w:cs="Calibri"/>
          <w:color w:val="000000" w:themeColor="text1"/>
          <w:sz w:val="24"/>
          <w:szCs w:val="24"/>
        </w:rPr>
        <w:t xml:space="preserve">, </w:t>
      </w:r>
      <w:r w:rsidR="003E0227" w:rsidRPr="00D07DB6">
        <w:rPr>
          <w:rFonts w:ascii="Calibri" w:hAnsi="Calibri" w:cs="Calibri"/>
          <w:b/>
          <w:bCs/>
          <w:sz w:val="24"/>
          <w:szCs w:val="24"/>
        </w:rPr>
        <w:t>Figure 5</w:t>
      </w:r>
      <w:r w:rsidR="00A459BA" w:rsidRPr="00D07DB6">
        <w:rPr>
          <w:rFonts w:ascii="Calibri" w:hAnsi="Calibri" w:cs="Calibri"/>
          <w:sz w:val="24"/>
          <w:szCs w:val="24"/>
        </w:rPr>
        <w:t>.</w:t>
      </w:r>
    </w:p>
    <w:p w14:paraId="66926AED" w14:textId="77777777" w:rsidR="00A459BA" w:rsidRPr="00D07DB6" w:rsidRDefault="00A459BA" w:rsidP="00D07DB6">
      <w:pPr>
        <w:spacing w:line="240" w:lineRule="auto"/>
        <w:contextualSpacing/>
        <w:rPr>
          <w:rFonts w:ascii="Calibri" w:hAnsi="Calibri" w:cs="Calibri"/>
          <w:b/>
          <w:bCs/>
          <w:sz w:val="24"/>
          <w:szCs w:val="24"/>
        </w:rPr>
      </w:pPr>
    </w:p>
    <w:p w14:paraId="4AE8F0EB" w14:textId="0DD86945" w:rsidR="00A459BA" w:rsidRPr="00D07DB6" w:rsidRDefault="00A459BA" w:rsidP="00D07DB6">
      <w:pPr>
        <w:spacing w:line="240" w:lineRule="auto"/>
        <w:contextualSpacing/>
        <w:rPr>
          <w:rFonts w:ascii="Calibri" w:hAnsi="Calibri" w:cs="Calibri"/>
          <w:color w:val="000000" w:themeColor="text1"/>
          <w:sz w:val="24"/>
          <w:szCs w:val="24"/>
        </w:rPr>
      </w:pPr>
      <w:r w:rsidRPr="00D07DB6">
        <w:rPr>
          <w:rFonts w:ascii="Calibri" w:hAnsi="Calibri" w:cs="Calibri"/>
          <w:b/>
          <w:bCs/>
          <w:color w:val="000000" w:themeColor="text1"/>
          <w:sz w:val="24"/>
          <w:szCs w:val="24"/>
        </w:rPr>
        <w:lastRenderedPageBreak/>
        <w:t>Figure 1: Preparation of equipment</w:t>
      </w:r>
      <w:r w:rsidRPr="00D07DB6">
        <w:rPr>
          <w:rFonts w:ascii="Calibri" w:hAnsi="Calibri" w:cs="Calibri"/>
          <w:color w:val="000000" w:themeColor="text1"/>
          <w:sz w:val="24"/>
          <w:szCs w:val="24"/>
        </w:rPr>
        <w:t>: Anesthesia induction box and nosecone for anesthesia</w:t>
      </w:r>
      <w:r w:rsidR="00D07DB6">
        <w:rPr>
          <w:rFonts w:ascii="Calibri" w:hAnsi="Calibri" w:cs="Calibri"/>
          <w:color w:val="000000" w:themeColor="text1"/>
          <w:sz w:val="24"/>
          <w:szCs w:val="24"/>
        </w:rPr>
        <w:t>/</w:t>
      </w:r>
      <w:r w:rsidRPr="00D07DB6">
        <w:rPr>
          <w:rFonts w:ascii="Calibri" w:hAnsi="Calibri" w:cs="Calibri"/>
          <w:color w:val="000000" w:themeColor="text1"/>
          <w:sz w:val="24"/>
          <w:szCs w:val="24"/>
        </w:rPr>
        <w:t>oxygen application (</w:t>
      </w:r>
      <w:r w:rsidRPr="00D07DB6">
        <w:rPr>
          <w:rFonts w:ascii="Calibri" w:hAnsi="Calibri" w:cs="Calibri"/>
          <w:b/>
          <w:bCs/>
          <w:color w:val="000000" w:themeColor="text1"/>
          <w:sz w:val="24"/>
          <w:szCs w:val="24"/>
        </w:rPr>
        <w:t>A</w:t>
      </w:r>
      <w:r w:rsidRPr="00D07DB6">
        <w:rPr>
          <w:rFonts w:ascii="Calibri" w:hAnsi="Calibri" w:cs="Calibri"/>
          <w:color w:val="000000" w:themeColor="text1"/>
          <w:sz w:val="24"/>
          <w:szCs w:val="24"/>
        </w:rPr>
        <w:t xml:space="preserve">). Sterile material to be prepared prior surgery: 26G intravenous catheters, a scalpel with a blade number 10, 2 curved forceps, 1 needle-holder, 2 surgical clamps, 2-0 and 6-0 silk ties, </w:t>
      </w:r>
      <w:proofErr w:type="spellStart"/>
      <w:r w:rsidRPr="00D07DB6">
        <w:rPr>
          <w:rFonts w:ascii="Calibri" w:hAnsi="Calibri" w:cs="Calibri"/>
          <w:color w:val="000000" w:themeColor="text1"/>
          <w:sz w:val="24"/>
          <w:szCs w:val="24"/>
        </w:rPr>
        <w:t>q-tips</w:t>
      </w:r>
      <w:proofErr w:type="spellEnd"/>
      <w:r w:rsidRPr="00D07DB6">
        <w:rPr>
          <w:rFonts w:ascii="Calibri" w:hAnsi="Calibri" w:cs="Calibri"/>
          <w:color w:val="000000" w:themeColor="text1"/>
          <w:sz w:val="24"/>
          <w:szCs w:val="24"/>
        </w:rPr>
        <w:t>, tracheal cannulas, 3-way stop-cocks (</w:t>
      </w:r>
      <w:r w:rsidRPr="00D07DB6">
        <w:rPr>
          <w:rFonts w:ascii="Calibri" w:hAnsi="Calibri" w:cs="Calibri"/>
          <w:b/>
          <w:bCs/>
          <w:color w:val="000000" w:themeColor="text1"/>
          <w:sz w:val="24"/>
          <w:szCs w:val="24"/>
        </w:rPr>
        <w:t>B</w:t>
      </w:r>
      <w:r w:rsidRPr="00D07DB6">
        <w:rPr>
          <w:rFonts w:ascii="Calibri" w:hAnsi="Calibri" w:cs="Calibri"/>
          <w:color w:val="000000" w:themeColor="text1"/>
          <w:sz w:val="24"/>
          <w:szCs w:val="24"/>
        </w:rPr>
        <w:t>). Monitoring equipment: Anesthesia monitoring with pressure transducer and a saturation of peripheral oxygenation (SpO2) sensor for continuous monitoring (</w:t>
      </w:r>
      <w:r w:rsidRPr="00D07DB6">
        <w:rPr>
          <w:rFonts w:ascii="Calibri" w:hAnsi="Calibri" w:cs="Calibri"/>
          <w:b/>
          <w:bCs/>
          <w:color w:val="000000" w:themeColor="text1"/>
          <w:sz w:val="24"/>
          <w:szCs w:val="24"/>
        </w:rPr>
        <w:t>C</w:t>
      </w:r>
      <w:r w:rsidRPr="00D07DB6">
        <w:rPr>
          <w:rFonts w:ascii="Calibri" w:hAnsi="Calibri" w:cs="Calibri"/>
          <w:color w:val="000000" w:themeColor="text1"/>
          <w:sz w:val="24"/>
          <w:szCs w:val="24"/>
        </w:rPr>
        <w:t xml:space="preserve">). </w:t>
      </w:r>
    </w:p>
    <w:p w14:paraId="656F5404" w14:textId="77777777" w:rsidR="00A459BA" w:rsidRPr="00D07DB6" w:rsidRDefault="00A459BA" w:rsidP="00D07DB6">
      <w:pPr>
        <w:spacing w:line="240" w:lineRule="auto"/>
        <w:contextualSpacing/>
        <w:rPr>
          <w:rFonts w:ascii="Calibri" w:hAnsi="Calibri" w:cs="Calibri"/>
          <w:color w:val="000000" w:themeColor="text1"/>
          <w:sz w:val="24"/>
          <w:szCs w:val="24"/>
        </w:rPr>
      </w:pPr>
    </w:p>
    <w:p w14:paraId="7AF705D3" w14:textId="6C9B36D8" w:rsidR="00A459BA" w:rsidRPr="00D07DB6" w:rsidRDefault="00A459BA" w:rsidP="00D07DB6">
      <w:pPr>
        <w:spacing w:line="240" w:lineRule="auto"/>
        <w:contextualSpacing/>
        <w:rPr>
          <w:rFonts w:ascii="Calibri" w:hAnsi="Calibri" w:cs="Calibri"/>
          <w:color w:val="000000" w:themeColor="text1"/>
          <w:sz w:val="24"/>
          <w:szCs w:val="24"/>
        </w:rPr>
      </w:pPr>
      <w:r w:rsidRPr="00D07DB6">
        <w:rPr>
          <w:rFonts w:ascii="Calibri" w:hAnsi="Calibri" w:cs="Calibri"/>
          <w:b/>
          <w:bCs/>
          <w:color w:val="000000" w:themeColor="text1"/>
          <w:sz w:val="24"/>
          <w:szCs w:val="24"/>
        </w:rPr>
        <w:t>Figure 2</w:t>
      </w:r>
      <w:r w:rsidRPr="00D07DB6">
        <w:rPr>
          <w:rFonts w:ascii="Calibri" w:hAnsi="Calibri" w:cs="Calibri"/>
          <w:color w:val="000000" w:themeColor="text1"/>
          <w:sz w:val="24"/>
          <w:szCs w:val="24"/>
        </w:rPr>
        <w:t xml:space="preserve">: </w:t>
      </w:r>
      <w:r w:rsidRPr="00D07DB6">
        <w:rPr>
          <w:rFonts w:ascii="Calibri" w:hAnsi="Calibri" w:cs="Calibri"/>
          <w:b/>
          <w:bCs/>
          <w:color w:val="000000" w:themeColor="text1"/>
          <w:sz w:val="24"/>
          <w:szCs w:val="24"/>
        </w:rPr>
        <w:t>Venous access</w:t>
      </w:r>
      <w:r w:rsidRPr="00D07DB6">
        <w:rPr>
          <w:rFonts w:ascii="Calibri" w:hAnsi="Calibri" w:cs="Calibri"/>
          <w:color w:val="000000" w:themeColor="text1"/>
          <w:sz w:val="24"/>
          <w:szCs w:val="24"/>
        </w:rPr>
        <w:t>: A tourniquet is applied to the proximal rat’s tail (</w:t>
      </w:r>
      <w:r w:rsidRPr="00D07DB6">
        <w:rPr>
          <w:rFonts w:ascii="Calibri" w:hAnsi="Calibri" w:cs="Calibri"/>
          <w:b/>
          <w:bCs/>
          <w:color w:val="000000" w:themeColor="text1"/>
          <w:sz w:val="24"/>
          <w:szCs w:val="24"/>
        </w:rPr>
        <w:t>A</w:t>
      </w:r>
      <w:r w:rsidRPr="00D07DB6">
        <w:rPr>
          <w:rFonts w:ascii="Calibri" w:hAnsi="Calibri" w:cs="Calibri"/>
          <w:color w:val="000000" w:themeColor="text1"/>
          <w:sz w:val="24"/>
          <w:szCs w:val="24"/>
        </w:rPr>
        <w:t>). The venous access should be introduced at the distal part of the tail and fixed in place</w:t>
      </w:r>
      <w:r w:rsidR="00A05219" w:rsidRP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t>(</w:t>
      </w:r>
      <w:r w:rsidRPr="00D07DB6">
        <w:rPr>
          <w:rFonts w:ascii="Calibri" w:hAnsi="Calibri" w:cs="Calibri"/>
          <w:b/>
          <w:bCs/>
          <w:color w:val="000000" w:themeColor="text1"/>
          <w:sz w:val="24"/>
          <w:szCs w:val="24"/>
        </w:rPr>
        <w:t>B</w:t>
      </w:r>
      <w:r w:rsidRPr="00D07DB6">
        <w:rPr>
          <w:rFonts w:ascii="Calibri" w:hAnsi="Calibri" w:cs="Calibri"/>
          <w:color w:val="000000" w:themeColor="text1"/>
          <w:sz w:val="24"/>
          <w:szCs w:val="24"/>
        </w:rPr>
        <w:t>). Air embolism should be strictly avoided.</w:t>
      </w:r>
    </w:p>
    <w:p w14:paraId="71A770D3" w14:textId="77777777" w:rsidR="00A459BA" w:rsidRPr="00D07DB6" w:rsidRDefault="00A459BA" w:rsidP="00D07DB6">
      <w:pPr>
        <w:spacing w:line="240" w:lineRule="auto"/>
        <w:contextualSpacing/>
        <w:rPr>
          <w:rFonts w:ascii="Calibri" w:hAnsi="Calibri" w:cs="Calibri"/>
          <w:color w:val="000000" w:themeColor="text1"/>
          <w:sz w:val="24"/>
          <w:szCs w:val="24"/>
        </w:rPr>
      </w:pPr>
    </w:p>
    <w:p w14:paraId="3FA0548D" w14:textId="46DACF4A" w:rsidR="00A459BA" w:rsidRPr="00D07DB6" w:rsidRDefault="00A459BA" w:rsidP="00D07DB6">
      <w:pPr>
        <w:spacing w:line="240" w:lineRule="auto"/>
        <w:contextualSpacing/>
        <w:rPr>
          <w:rFonts w:ascii="Calibri" w:hAnsi="Calibri" w:cs="Calibri"/>
          <w:color w:val="000000" w:themeColor="text1"/>
          <w:sz w:val="24"/>
          <w:szCs w:val="24"/>
        </w:rPr>
      </w:pPr>
      <w:r w:rsidRPr="00D07DB6">
        <w:rPr>
          <w:rFonts w:ascii="Calibri" w:hAnsi="Calibri" w:cs="Calibri"/>
          <w:b/>
          <w:bCs/>
          <w:color w:val="000000" w:themeColor="text1"/>
          <w:sz w:val="24"/>
          <w:szCs w:val="24"/>
        </w:rPr>
        <w:t>Figure 3</w:t>
      </w:r>
      <w:r w:rsidRPr="00D07DB6">
        <w:rPr>
          <w:rFonts w:ascii="Calibri" w:hAnsi="Calibri" w:cs="Calibri"/>
          <w:color w:val="000000" w:themeColor="text1"/>
          <w:sz w:val="24"/>
          <w:szCs w:val="24"/>
        </w:rPr>
        <w:t xml:space="preserve">: </w:t>
      </w:r>
      <w:r w:rsidRPr="00D07DB6">
        <w:rPr>
          <w:rFonts w:ascii="Calibri" w:hAnsi="Calibri" w:cs="Calibri"/>
          <w:b/>
          <w:bCs/>
          <w:color w:val="000000" w:themeColor="text1"/>
          <w:sz w:val="24"/>
          <w:szCs w:val="24"/>
        </w:rPr>
        <w:t>Tracheostomy</w:t>
      </w:r>
      <w:r w:rsidRPr="00D07DB6">
        <w:rPr>
          <w:rFonts w:ascii="Calibri" w:hAnsi="Calibri" w:cs="Calibri"/>
          <w:color w:val="000000" w:themeColor="text1"/>
          <w:sz w:val="24"/>
          <w:szCs w:val="24"/>
        </w:rPr>
        <w:t>: The larynx and trachea are bluntly prepared using surgical scissor</w:t>
      </w:r>
      <w:r w:rsidR="00117274" w:rsidRPr="00D07DB6">
        <w:rPr>
          <w:rFonts w:ascii="Calibri" w:hAnsi="Calibri" w:cs="Calibri"/>
          <w:color w:val="000000" w:themeColor="text1"/>
          <w:sz w:val="24"/>
          <w:szCs w:val="24"/>
        </w:rPr>
        <w:t>s</w:t>
      </w:r>
      <w:r w:rsidRPr="00D07DB6">
        <w:rPr>
          <w:rFonts w:ascii="Calibri" w:hAnsi="Calibri" w:cs="Calibri"/>
          <w:color w:val="000000" w:themeColor="text1"/>
          <w:sz w:val="24"/>
          <w:szCs w:val="24"/>
        </w:rPr>
        <w:t xml:space="preserve"> and exposed using 2-0 silk sutures (</w:t>
      </w:r>
      <w:r w:rsidRPr="00D07DB6">
        <w:rPr>
          <w:rFonts w:ascii="Calibri" w:hAnsi="Calibri" w:cs="Calibri"/>
          <w:b/>
          <w:bCs/>
          <w:color w:val="000000" w:themeColor="text1"/>
          <w:sz w:val="24"/>
          <w:szCs w:val="24"/>
        </w:rPr>
        <w:t>A</w:t>
      </w:r>
      <w:r w:rsidRPr="00D07DB6">
        <w:rPr>
          <w:rFonts w:ascii="Calibri" w:hAnsi="Calibri" w:cs="Calibri"/>
          <w:color w:val="000000" w:themeColor="text1"/>
          <w:sz w:val="24"/>
          <w:szCs w:val="24"/>
        </w:rPr>
        <w:t xml:space="preserve">). After opening the trachea using </w:t>
      </w:r>
      <w:r w:rsidR="008E038C" w:rsidRPr="00D07DB6">
        <w:rPr>
          <w:rFonts w:ascii="Calibri" w:hAnsi="Calibri" w:cs="Calibri"/>
          <w:color w:val="000000" w:themeColor="text1"/>
          <w:sz w:val="24"/>
          <w:szCs w:val="24"/>
        </w:rPr>
        <w:t xml:space="preserve">surgical microscissors </w:t>
      </w:r>
      <w:r w:rsidRPr="00D07DB6">
        <w:rPr>
          <w:rFonts w:ascii="Calibri" w:hAnsi="Calibri" w:cs="Calibri"/>
          <w:color w:val="000000" w:themeColor="text1"/>
          <w:sz w:val="24"/>
          <w:szCs w:val="24"/>
        </w:rPr>
        <w:t>at the 3-5</w:t>
      </w:r>
      <w:r w:rsidRPr="00D07DB6">
        <w:rPr>
          <w:rFonts w:ascii="Calibri" w:hAnsi="Calibri" w:cs="Calibri"/>
          <w:color w:val="000000" w:themeColor="text1"/>
          <w:sz w:val="24"/>
          <w:szCs w:val="24"/>
          <w:vertAlign w:val="superscript"/>
        </w:rPr>
        <w:t>th</w:t>
      </w:r>
      <w:r w:rsidRPr="00D07DB6">
        <w:rPr>
          <w:rFonts w:ascii="Calibri" w:hAnsi="Calibri" w:cs="Calibri"/>
          <w:color w:val="000000" w:themeColor="text1"/>
          <w:sz w:val="24"/>
          <w:szCs w:val="24"/>
        </w:rPr>
        <w:t xml:space="preserve"> tracheal clasp, a tracheal cannula is introduced, fixed in placed, and connected to a ventilator (</w:t>
      </w:r>
      <w:r w:rsidRPr="00D07DB6">
        <w:rPr>
          <w:rFonts w:ascii="Calibri" w:hAnsi="Calibri" w:cs="Calibri"/>
          <w:b/>
          <w:bCs/>
          <w:color w:val="000000" w:themeColor="text1"/>
          <w:sz w:val="24"/>
          <w:szCs w:val="24"/>
        </w:rPr>
        <w:t>B</w:t>
      </w:r>
      <w:r w:rsidRPr="00D07DB6">
        <w:rPr>
          <w:rFonts w:ascii="Calibri" w:hAnsi="Calibri" w:cs="Calibri"/>
          <w:color w:val="000000" w:themeColor="text1"/>
          <w:sz w:val="24"/>
          <w:szCs w:val="24"/>
        </w:rPr>
        <w:t>)</w:t>
      </w:r>
    </w:p>
    <w:p w14:paraId="04D86F7B" w14:textId="77777777" w:rsidR="00A459BA" w:rsidRPr="00D07DB6" w:rsidRDefault="00A459BA" w:rsidP="00D07DB6">
      <w:pPr>
        <w:spacing w:line="240" w:lineRule="auto"/>
        <w:contextualSpacing/>
        <w:rPr>
          <w:rFonts w:ascii="Calibri" w:hAnsi="Calibri" w:cs="Calibri"/>
          <w:color w:val="000000" w:themeColor="text1"/>
          <w:sz w:val="24"/>
          <w:szCs w:val="24"/>
        </w:rPr>
      </w:pPr>
    </w:p>
    <w:p w14:paraId="7E397561" w14:textId="565E7562" w:rsidR="00A459BA" w:rsidRPr="00D07DB6" w:rsidRDefault="00A459BA" w:rsidP="00D07DB6">
      <w:pPr>
        <w:spacing w:line="240" w:lineRule="auto"/>
        <w:contextualSpacing/>
        <w:rPr>
          <w:rFonts w:ascii="Calibri" w:hAnsi="Calibri" w:cs="Calibri"/>
          <w:color w:val="000000" w:themeColor="text1"/>
          <w:sz w:val="24"/>
          <w:szCs w:val="24"/>
        </w:rPr>
      </w:pPr>
      <w:r w:rsidRPr="00D07DB6">
        <w:rPr>
          <w:rFonts w:ascii="Calibri" w:hAnsi="Calibri" w:cs="Calibri"/>
          <w:b/>
          <w:bCs/>
          <w:color w:val="000000" w:themeColor="text1"/>
          <w:sz w:val="24"/>
          <w:szCs w:val="24"/>
        </w:rPr>
        <w:t>Figure 4</w:t>
      </w:r>
      <w:r w:rsidRPr="00D07DB6">
        <w:rPr>
          <w:rFonts w:ascii="Calibri" w:hAnsi="Calibri" w:cs="Calibri"/>
          <w:color w:val="000000" w:themeColor="text1"/>
          <w:sz w:val="24"/>
          <w:szCs w:val="24"/>
        </w:rPr>
        <w:t xml:space="preserve">: </w:t>
      </w:r>
      <w:r w:rsidRPr="00D07DB6">
        <w:rPr>
          <w:rFonts w:ascii="Calibri" w:hAnsi="Calibri" w:cs="Calibri"/>
          <w:b/>
          <w:bCs/>
          <w:color w:val="000000" w:themeColor="text1"/>
          <w:sz w:val="24"/>
          <w:szCs w:val="24"/>
        </w:rPr>
        <w:t>Arterial access</w:t>
      </w:r>
      <w:r w:rsidRPr="00D07DB6">
        <w:rPr>
          <w:rFonts w:ascii="Calibri" w:hAnsi="Calibri" w:cs="Calibri"/>
          <w:color w:val="000000" w:themeColor="text1"/>
          <w:sz w:val="24"/>
          <w:szCs w:val="24"/>
        </w:rPr>
        <w:t>: After surgical exposure of the tail artery using a scalpel</w:t>
      </w:r>
      <w:r w:rsidR="004E6869" w:rsidRPr="00D07DB6">
        <w:rPr>
          <w:rFonts w:ascii="Calibri" w:hAnsi="Calibri" w:cs="Calibri"/>
          <w:color w:val="000000" w:themeColor="text1"/>
          <w:sz w:val="24"/>
          <w:szCs w:val="24"/>
        </w:rPr>
        <w:t xml:space="preserve"> and surgical micro</w:t>
      </w:r>
      <w:r w:rsidR="008E038C" w:rsidRPr="00D07DB6">
        <w:rPr>
          <w:rFonts w:ascii="Calibri" w:hAnsi="Calibri" w:cs="Calibri"/>
          <w:color w:val="000000" w:themeColor="text1"/>
          <w:sz w:val="24"/>
          <w:szCs w:val="24"/>
        </w:rPr>
        <w:t>scissors</w:t>
      </w:r>
      <w:r w:rsidR="009D1DF8" w:rsidRPr="00D07DB6">
        <w:rPr>
          <w:rFonts w:ascii="Calibri" w:hAnsi="Calibri" w:cs="Calibri"/>
          <w:color w:val="000000" w:themeColor="text1"/>
          <w:sz w:val="24"/>
          <w:szCs w:val="24"/>
        </w:rPr>
        <w:t xml:space="preserve">, </w:t>
      </w:r>
      <w:r w:rsidRPr="00D07DB6">
        <w:rPr>
          <w:rFonts w:ascii="Calibri" w:hAnsi="Calibri" w:cs="Calibri"/>
          <w:color w:val="000000" w:themeColor="text1"/>
          <w:sz w:val="24"/>
          <w:szCs w:val="24"/>
        </w:rPr>
        <w:t>a distal silk 6-0 ligature is tightened, and a proximal ligature is prepared (</w:t>
      </w:r>
      <w:r w:rsidRPr="00D07DB6">
        <w:rPr>
          <w:rFonts w:ascii="Calibri" w:hAnsi="Calibri" w:cs="Calibri"/>
          <w:b/>
          <w:bCs/>
          <w:color w:val="000000" w:themeColor="text1"/>
          <w:sz w:val="24"/>
          <w:szCs w:val="24"/>
        </w:rPr>
        <w:t>A</w:t>
      </w:r>
      <w:r w:rsidRPr="00D07DB6">
        <w:rPr>
          <w:rFonts w:ascii="Calibri" w:hAnsi="Calibri" w:cs="Calibri"/>
          <w:color w:val="000000" w:themeColor="text1"/>
          <w:sz w:val="24"/>
          <w:szCs w:val="24"/>
        </w:rPr>
        <w:t xml:space="preserve">). After insertion of the </w:t>
      </w:r>
      <w:r w:rsidR="008E038C" w:rsidRPr="00D07DB6">
        <w:rPr>
          <w:rFonts w:ascii="Calibri" w:hAnsi="Calibri" w:cs="Calibri"/>
          <w:color w:val="000000" w:themeColor="text1"/>
          <w:sz w:val="24"/>
          <w:szCs w:val="24"/>
        </w:rPr>
        <w:t xml:space="preserve">G-26 </w:t>
      </w:r>
      <w:r w:rsidRPr="00D07DB6">
        <w:rPr>
          <w:rFonts w:ascii="Calibri" w:hAnsi="Calibri" w:cs="Calibri"/>
          <w:color w:val="000000" w:themeColor="text1"/>
          <w:sz w:val="24"/>
          <w:szCs w:val="24"/>
        </w:rPr>
        <w:t>catheter into the artery, it is fixed in place (</w:t>
      </w:r>
      <w:r w:rsidRPr="00D07DB6">
        <w:rPr>
          <w:rFonts w:ascii="Calibri" w:hAnsi="Calibri" w:cs="Calibri"/>
          <w:b/>
          <w:bCs/>
          <w:color w:val="000000" w:themeColor="text1"/>
          <w:sz w:val="24"/>
          <w:szCs w:val="24"/>
        </w:rPr>
        <w:t>B</w:t>
      </w:r>
      <w:r w:rsidRPr="00D07DB6">
        <w:rPr>
          <w:rFonts w:ascii="Calibri" w:hAnsi="Calibri" w:cs="Calibri"/>
          <w:color w:val="000000" w:themeColor="text1"/>
          <w:sz w:val="24"/>
          <w:szCs w:val="24"/>
        </w:rPr>
        <w:t>). The arterial catheter allows for repetitive blood sampling as well as for continuous blood pressure monitoring (</w:t>
      </w:r>
      <w:r w:rsidRPr="00D07DB6">
        <w:rPr>
          <w:rFonts w:ascii="Calibri" w:hAnsi="Calibri" w:cs="Calibri"/>
          <w:b/>
          <w:bCs/>
          <w:color w:val="000000" w:themeColor="text1"/>
          <w:sz w:val="24"/>
          <w:szCs w:val="24"/>
        </w:rPr>
        <w:t>C</w:t>
      </w:r>
      <w:r w:rsidRPr="00D07DB6">
        <w:rPr>
          <w:rFonts w:ascii="Calibri" w:hAnsi="Calibri" w:cs="Calibri"/>
          <w:color w:val="000000" w:themeColor="text1"/>
          <w:sz w:val="24"/>
          <w:szCs w:val="24"/>
        </w:rPr>
        <w:t xml:space="preserve">). </w:t>
      </w:r>
    </w:p>
    <w:p w14:paraId="7D59172D" w14:textId="77777777" w:rsidR="00A459BA" w:rsidRPr="00D07DB6" w:rsidRDefault="00A459BA" w:rsidP="00D07DB6">
      <w:pPr>
        <w:spacing w:line="240" w:lineRule="auto"/>
        <w:contextualSpacing/>
        <w:rPr>
          <w:rFonts w:ascii="Calibri" w:hAnsi="Calibri" w:cs="Calibri"/>
          <w:color w:val="000000" w:themeColor="text1"/>
          <w:sz w:val="24"/>
          <w:szCs w:val="24"/>
        </w:rPr>
      </w:pPr>
    </w:p>
    <w:p w14:paraId="5DDB0CD0" w14:textId="534F1D80" w:rsidR="00A459BA" w:rsidRPr="00D07DB6" w:rsidRDefault="00A459BA" w:rsidP="00D07DB6">
      <w:pPr>
        <w:spacing w:line="240" w:lineRule="auto"/>
        <w:contextualSpacing/>
        <w:rPr>
          <w:rFonts w:ascii="Calibri" w:hAnsi="Calibri" w:cs="Calibri"/>
          <w:color w:val="000000" w:themeColor="text1"/>
          <w:sz w:val="24"/>
          <w:szCs w:val="24"/>
        </w:rPr>
      </w:pPr>
      <w:r w:rsidRPr="00D07DB6">
        <w:rPr>
          <w:rFonts w:ascii="Calibri" w:hAnsi="Calibri" w:cs="Calibri"/>
          <w:b/>
          <w:bCs/>
          <w:color w:val="000000" w:themeColor="text1"/>
          <w:sz w:val="24"/>
          <w:szCs w:val="24"/>
        </w:rPr>
        <w:t>Figure 5: Representative results</w:t>
      </w:r>
      <w:r w:rsidRPr="00D07DB6">
        <w:rPr>
          <w:rFonts w:ascii="Calibri" w:hAnsi="Calibri" w:cs="Calibri"/>
          <w:color w:val="000000" w:themeColor="text1"/>
          <w:sz w:val="24"/>
          <w:szCs w:val="24"/>
        </w:rPr>
        <w:t xml:space="preserve">: While animals remain hemodynamically stable in the LPS as well as in the sham-group (A), they develop characteristics of </w:t>
      </w:r>
      <w:r w:rsidR="008E038C" w:rsidRPr="00D07DB6">
        <w:rPr>
          <w:rFonts w:ascii="Calibri" w:hAnsi="Calibri" w:cs="Calibri"/>
          <w:color w:val="000000" w:themeColor="text1"/>
          <w:sz w:val="24"/>
          <w:szCs w:val="24"/>
        </w:rPr>
        <w:t xml:space="preserve">endotoxemia </w:t>
      </w:r>
      <w:r w:rsidRPr="00D07DB6">
        <w:rPr>
          <w:rFonts w:ascii="Calibri" w:hAnsi="Calibri" w:cs="Calibri"/>
          <w:color w:val="000000" w:themeColor="text1"/>
          <w:sz w:val="24"/>
          <w:szCs w:val="24"/>
        </w:rPr>
        <w:t>such as a negative base excess (B) and increased inflammatory mediators such as cytokine induced neutrophil chemoattractant protein 1 (CINC-1) (C), monocyte chemoattractant protein 1 (MCP-) (D), and interleukin 6 (IL-6) (E). The figure is reproduced with permission from Wolters Kluwer Health Inc., Beck-</w:t>
      </w:r>
      <w:proofErr w:type="spellStart"/>
      <w:r w:rsidRPr="00D07DB6">
        <w:rPr>
          <w:rFonts w:ascii="Calibri" w:hAnsi="Calibri" w:cs="Calibri"/>
          <w:color w:val="000000" w:themeColor="text1"/>
          <w:sz w:val="24"/>
          <w:szCs w:val="24"/>
        </w:rPr>
        <w:t>Schimmer</w:t>
      </w:r>
      <w:proofErr w:type="spellEnd"/>
      <w:r w:rsidRPr="00D07DB6">
        <w:rPr>
          <w:rFonts w:ascii="Calibri" w:hAnsi="Calibri" w:cs="Calibri"/>
          <w:color w:val="000000" w:themeColor="text1"/>
          <w:sz w:val="24"/>
          <w:szCs w:val="24"/>
        </w:rPr>
        <w:t xml:space="preserve"> et al, Eur J </w:t>
      </w:r>
      <w:proofErr w:type="spellStart"/>
      <w:r w:rsidRPr="00D07DB6">
        <w:rPr>
          <w:rFonts w:ascii="Calibri" w:hAnsi="Calibri" w:cs="Calibri"/>
          <w:color w:val="000000" w:themeColor="text1"/>
          <w:sz w:val="24"/>
          <w:szCs w:val="24"/>
        </w:rPr>
        <w:t>Anaesthesiol</w:t>
      </w:r>
      <w:proofErr w:type="spellEnd"/>
      <w:r w:rsidRPr="00D07DB6">
        <w:rPr>
          <w:rFonts w:ascii="Calibri" w:hAnsi="Calibri" w:cs="Calibri"/>
          <w:color w:val="000000" w:themeColor="text1"/>
          <w:sz w:val="24"/>
          <w:szCs w:val="24"/>
        </w:rPr>
        <w:t xml:space="preserve"> 2017; 34:764–775</w:t>
      </w:r>
      <w:r w:rsidRPr="00D07DB6">
        <w:rPr>
          <w:rFonts w:ascii="Calibri" w:hAnsi="Calibri" w:cs="Calibri"/>
          <w:color w:val="000000" w:themeColor="text1"/>
          <w:sz w:val="24"/>
          <w:szCs w:val="24"/>
        </w:rPr>
        <w:fldChar w:fldCharType="begin"/>
      </w:r>
      <w:r w:rsidR="00EB505C" w:rsidRPr="00D07DB6">
        <w:rPr>
          <w:rFonts w:ascii="Calibri" w:hAnsi="Calibri" w:cs="Calibri"/>
          <w:color w:val="000000" w:themeColor="text1"/>
          <w:sz w:val="24"/>
          <w:szCs w:val="24"/>
        </w:rPr>
        <w:instrText xml:space="preserve"> ADDIN EN.CITE &lt;EndNote&gt;&lt;Cite&gt;&lt;Author&gt;Beck-Schimmer&lt;/Author&gt;&lt;Year&gt;2016&lt;/Year&gt;&lt;RecNum&gt;32&lt;/RecNum&gt;&lt;DisplayText&gt;&lt;style face="superscript"&gt;9&lt;/style&gt;&lt;/DisplayText&gt;&lt;record&gt;&lt;rec-number&gt;32&lt;/rec-number&gt;&lt;foreign-keys&gt;&lt;key app="EN" db-id="z0vxr9ds8v0ex0eswfs5sp0js2ers02se0rz" timestamp="1574266760"&gt;32&lt;/key&gt;&lt;/foreign-keys&gt;&lt;ref-type name="Journal Article"&gt;17&lt;/ref-type&gt;&lt;contributors&gt;&lt;authors&gt;&lt;author&gt;Beck-Schimmer, Beatrice&lt;/author&gt;&lt;author&gt;Bonvini, John M.&lt;/author&gt;&lt;author&gt;Braun, Julia&lt;/author&gt;&lt;author&gt;Seeberger, Manfred&lt;/author&gt;&lt;author&gt;Neff, Thomas A.&lt;/author&gt;&lt;author&gt;Risch, Tobias J.&lt;/author&gt;&lt;author&gt;Stüber, Frank&lt;/author&gt;&lt;author&gt;Vogt, Andreas&lt;/author&gt;&lt;author&gt;Weder, Walter&lt;/author&gt;&lt;author&gt;Schneiter, Didier&lt;/author&gt;&lt;author&gt;Filipovic, Miodrag&lt;/author&gt;&lt;author&gt;Puhan, Milo&lt;/author&gt;&lt;/authors&gt;&lt;/contributors&gt;&lt;titles&gt;&lt;title&gt;Which Anesthesia Regimen Is Best to Reduce Morbidity and Mortality in Lung Surgery?: A Multicenter Randomized Controlled Trial&lt;/title&gt;&lt;secondary-title&gt;Anesthesiology&lt;/secondary-title&gt;&lt;/titles&gt;&lt;pages&gt;313-321&lt;/pages&gt;&lt;volume&gt;125&lt;/volume&gt;&lt;number&gt;2&lt;/number&gt;&lt;dates&gt;&lt;year&gt;2016&lt;/year&gt;&lt;pub-dates&gt;&lt;date&gt;2016/8&lt;/date&gt;&lt;/pub-dates&gt;&lt;/dates&gt;&lt;isbn&gt;0003-3022&lt;/isbn&gt;&lt;label&gt;a14u&lt;/label&gt;&lt;urls&gt;&lt;related-urls&gt;&lt;url&gt;http://dx.doi.org/10.1097/ALN.0000000000001164&lt;/url&gt;&lt;url&gt;https://www.ncbi.nlm.nih.gov/pubmed/27203279&lt;/url&gt;&lt;url&gt;http://anesthesiology.pubs.asahq.org/article.aspx?doi=10.1097/ALN.0000000000001164&lt;/url&gt;&lt;/related-urls&gt;&lt;/urls&gt;&lt;electronic-resource-num&gt;10.1097/ALN.0000000000001164&lt;/electronic-resource-num&gt;&lt;/record&gt;&lt;/Cite&gt;&lt;/EndNote&gt;</w:instrText>
      </w:r>
      <w:r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9</w:t>
      </w:r>
      <w:r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t xml:space="preserve">. </w:t>
      </w:r>
    </w:p>
    <w:p w14:paraId="24E12795" w14:textId="77777777" w:rsidR="00A459BA" w:rsidRPr="00D07DB6" w:rsidRDefault="00A459BA" w:rsidP="00D07DB6">
      <w:pPr>
        <w:spacing w:line="240" w:lineRule="auto"/>
        <w:contextualSpacing/>
        <w:rPr>
          <w:rFonts w:ascii="Calibri" w:hAnsi="Calibri" w:cs="Calibri"/>
          <w:sz w:val="24"/>
          <w:szCs w:val="24"/>
        </w:rPr>
      </w:pPr>
    </w:p>
    <w:p w14:paraId="5986C783" w14:textId="77777777" w:rsidR="000F5BF4" w:rsidRPr="00D07DB6" w:rsidRDefault="00256ABE" w:rsidP="00D07DB6">
      <w:pPr>
        <w:spacing w:line="240" w:lineRule="auto"/>
        <w:contextualSpacing/>
        <w:rPr>
          <w:rFonts w:ascii="Calibri" w:hAnsi="Calibri" w:cs="Calibri"/>
          <w:sz w:val="24"/>
          <w:szCs w:val="24"/>
        </w:rPr>
      </w:pPr>
      <w:r w:rsidRPr="00D07DB6">
        <w:rPr>
          <w:rFonts w:ascii="Calibri" w:hAnsi="Calibri" w:cs="Calibri"/>
          <w:b/>
          <w:bCs/>
          <w:sz w:val="24"/>
          <w:szCs w:val="24"/>
        </w:rPr>
        <w:t>Discussion</w:t>
      </w:r>
      <w:r w:rsidRPr="00D07DB6">
        <w:rPr>
          <w:rFonts w:ascii="Calibri" w:hAnsi="Calibri" w:cs="Calibri"/>
          <w:sz w:val="24"/>
          <w:szCs w:val="24"/>
        </w:rPr>
        <w:t>:</w:t>
      </w:r>
    </w:p>
    <w:p w14:paraId="22A0DF3B" w14:textId="08C9182A" w:rsidR="000F5BF4" w:rsidRPr="00D07DB6" w:rsidRDefault="001300BD" w:rsidP="00D07DB6">
      <w:pPr>
        <w:spacing w:line="240" w:lineRule="auto"/>
        <w:contextualSpacing/>
        <w:rPr>
          <w:rFonts w:ascii="Calibri" w:hAnsi="Calibri" w:cs="Calibri"/>
          <w:sz w:val="24"/>
          <w:szCs w:val="24"/>
        </w:rPr>
      </w:pPr>
      <w:r w:rsidRPr="00D07DB6">
        <w:rPr>
          <w:rFonts w:ascii="Calibri" w:hAnsi="Calibri" w:cs="Calibri"/>
          <w:sz w:val="24"/>
          <w:szCs w:val="24"/>
        </w:rPr>
        <w:t xml:space="preserve">The protocol described here allows for a highly reproducible, yet simple to learn sepsis model, which can be adapted according the research question. Essential </w:t>
      </w:r>
      <w:r w:rsidRPr="00D07DB6">
        <w:rPr>
          <w:rFonts w:ascii="Calibri" w:hAnsi="Calibri" w:cs="Calibri"/>
          <w:iCs/>
          <w:sz w:val="24"/>
          <w:szCs w:val="24"/>
        </w:rPr>
        <w:t>in vivo</w:t>
      </w:r>
      <w:r w:rsidRPr="00D07DB6">
        <w:rPr>
          <w:rFonts w:ascii="Calibri" w:hAnsi="Calibri" w:cs="Calibri"/>
          <w:sz w:val="24"/>
          <w:szCs w:val="24"/>
        </w:rPr>
        <w:t xml:space="preserve"> data</w:t>
      </w:r>
      <w:r w:rsidR="007C746D" w:rsidRPr="00D07DB6">
        <w:rPr>
          <w:rFonts w:ascii="Calibri" w:hAnsi="Calibri" w:cs="Calibri"/>
          <w:sz w:val="24"/>
          <w:szCs w:val="24"/>
        </w:rPr>
        <w:t xml:space="preserve"> referring to organ function</w:t>
      </w:r>
      <w:r w:rsidRPr="00D07DB6">
        <w:rPr>
          <w:rFonts w:ascii="Calibri" w:hAnsi="Calibri" w:cs="Calibri"/>
          <w:sz w:val="24"/>
          <w:szCs w:val="24"/>
        </w:rPr>
        <w:t xml:space="preserve"> such as heart rate, blood pressure, and peripheral arterial oxygen saturation may be collected continuously, and blood sampling may be performed repetitively throughout the experiment. In addition, modifications </w:t>
      </w:r>
      <w:proofErr w:type="gramStart"/>
      <w:r w:rsidRPr="00D07DB6">
        <w:rPr>
          <w:rFonts w:ascii="Calibri" w:hAnsi="Calibri" w:cs="Calibri"/>
          <w:sz w:val="24"/>
          <w:szCs w:val="24"/>
        </w:rPr>
        <w:t>with regard to</w:t>
      </w:r>
      <w:proofErr w:type="gramEnd"/>
      <w:r w:rsidRPr="00D07DB6">
        <w:rPr>
          <w:rFonts w:ascii="Calibri" w:hAnsi="Calibri" w:cs="Calibri"/>
          <w:sz w:val="24"/>
          <w:szCs w:val="24"/>
        </w:rPr>
        <w:t xml:space="preserve"> fluid replacement protocols and vasopressor support can be installed. Given the hemodynamic stability of the animals, experiments can be carried out over several hours</w:t>
      </w:r>
      <w:r w:rsidR="00A459BA" w:rsidRPr="00D07DB6">
        <w:rPr>
          <w:rFonts w:ascii="Calibri" w:hAnsi="Calibri" w:cs="Calibri"/>
          <w:sz w:val="24"/>
          <w:szCs w:val="24"/>
        </w:rPr>
        <w:fldChar w:fldCharType="begin"/>
      </w:r>
      <w:r w:rsidR="008E038C" w:rsidRPr="00D07DB6">
        <w:rPr>
          <w:rFonts w:ascii="Calibri" w:hAnsi="Calibri" w:cs="Calibri"/>
          <w:sz w:val="24"/>
          <w:szCs w:val="24"/>
        </w:rPr>
        <w:instrText xml:space="preserve"> ADDIN EN.CITE &lt;EndNote&gt;&lt;Cite&gt;&lt;Author&gt;Urner&lt;/Author&gt;&lt;Year&gt;2015&lt;/Year&gt;&lt;RecNum&gt;18&lt;/RecNum&gt;&lt;DisplayText&gt;&lt;style face="superscript"&gt;8&lt;/style&gt;&lt;/DisplayText&gt;&lt;record&gt;&lt;rec-number&gt;18&lt;/rec-number&gt;&lt;foreign-keys&gt;&lt;key app="EN" db-id="5tpe55vzuf99ase2rvjxxvsyse9f9xf5xrzw" timestamp="1604846223"&gt;18&lt;/key&gt;&lt;/foreign-keys&gt;&lt;ref-type name="Journal Article"&gt;17&lt;/ref-type&gt;&lt;contributors&gt;&lt;authors&gt;&lt;author&gt;Urner, M.&lt;/author&gt;&lt;author&gt;Schlapfer, M.&lt;/author&gt;&lt;author&gt;Herrmann, I. K.&lt;/author&gt;&lt;author&gt;Hasler, M.&lt;/author&gt;&lt;author&gt;Schimmer, R. R.&lt;/author&gt;&lt;author&gt;Booy, C.&lt;/author&gt;&lt;author&gt;Roth Z&amp;apos;graggen, B.&lt;/author&gt;&lt;author&gt;Rehrauer, H.&lt;/author&gt;&lt;author&gt;Aigner, F.&lt;/author&gt;&lt;author&gt;Minshall, R. D.&lt;/author&gt;&lt;author&gt;Stark, W. J.&lt;/author&gt;&lt;author&gt;Beck-Schimmer, B.&lt;/author&gt;&lt;/authors&gt;&lt;/contributors&gt;&lt;auth-address&gt;Institute of Anesthesiology, University Hospital Zurich, Zurich, Switzerland.&amp;#xD;Institute of Physiology, Zurich Center for Integrative Human Physiology, University of Zurich, Zurich, Switzerland.&amp;#xD;Functional Genomics Center Zurich, University of Zurich, Zurich, Switzerland.&amp;#xD;Department of Anesthesiology, University of Illinois Chicago, Chicago, IL, USA.&amp;#xD;Institute for Chemical and Bioengineering, Department of Chemistry and Applied Biosciences, Zurich, Switzerland.&lt;/auth-address&gt;&lt;titles&gt;&lt;title&gt;Insight into the beneficial immunomodulatory mechanism of the sevoflurane metabolite hexafluoro-2-propanol in a rat model of endotoxaemia&lt;/title&gt;&lt;secondary-title&gt;Clin Exp Immunol&lt;/secondary-title&gt;&lt;/titles&gt;&lt;pages&gt;468-79&lt;/pages&gt;&lt;volume&gt;181&lt;/volume&gt;&lt;number&gt;3&lt;/number&gt;&lt;edition&gt;2015/05/01&lt;/edition&gt;&lt;dates&gt;&lt;year&gt;2015&lt;/year&gt;&lt;pub-dates&gt;&lt;date&gt;Sep&lt;/date&gt;&lt;/pub-dates&gt;&lt;/dates&gt;&lt;isbn&gt;1365-2249 (Electronic)&amp;#xD;0009-9104 (Linking)&lt;/isbn&gt;&lt;accession-num&gt;25925908&lt;/accession-num&gt;&lt;urls&gt;&lt;related-urls&gt;&lt;url&gt;https://www.ncbi.nlm.nih.gov/pubmed/25925908&lt;/url&gt;&lt;/related-urls&gt;&lt;/urls&gt;&lt;custom2&gt;PMC4557383&lt;/custom2&gt;&lt;electronic-resource-num&gt;10.1111/cei.12648&lt;/electronic-resource-num&gt;&lt;/record&gt;&lt;/Cite&gt;&lt;/EndNote&gt;</w:instrText>
      </w:r>
      <w:r w:rsidR="00A459BA" w:rsidRPr="00D07DB6">
        <w:rPr>
          <w:rFonts w:ascii="Calibri" w:hAnsi="Calibri" w:cs="Calibri"/>
          <w:sz w:val="24"/>
          <w:szCs w:val="24"/>
        </w:rPr>
        <w:fldChar w:fldCharType="separate"/>
      </w:r>
      <w:r w:rsidR="00EB505C" w:rsidRPr="00D07DB6">
        <w:rPr>
          <w:rFonts w:ascii="Calibri" w:hAnsi="Calibri" w:cs="Calibri"/>
          <w:noProof/>
          <w:sz w:val="24"/>
          <w:szCs w:val="24"/>
          <w:vertAlign w:val="superscript"/>
        </w:rPr>
        <w:t>8</w:t>
      </w:r>
      <w:r w:rsidR="00A459BA" w:rsidRPr="00D07DB6">
        <w:rPr>
          <w:rFonts w:ascii="Calibri" w:hAnsi="Calibri" w:cs="Calibri"/>
          <w:sz w:val="24"/>
          <w:szCs w:val="24"/>
        </w:rPr>
        <w:fldChar w:fldCharType="end"/>
      </w:r>
      <w:r w:rsidRPr="00D07DB6">
        <w:rPr>
          <w:rFonts w:ascii="Calibri" w:hAnsi="Calibri" w:cs="Calibri"/>
          <w:sz w:val="24"/>
          <w:szCs w:val="24"/>
        </w:rPr>
        <w:t>.</w:t>
      </w:r>
      <w:r w:rsidR="002316F1" w:rsidRPr="00D07DB6">
        <w:rPr>
          <w:rFonts w:ascii="Calibri" w:hAnsi="Calibri" w:cs="Calibri"/>
          <w:sz w:val="24"/>
          <w:szCs w:val="24"/>
        </w:rPr>
        <w:t xml:space="preserve"> </w:t>
      </w:r>
    </w:p>
    <w:p w14:paraId="25B0AA4C" w14:textId="77777777" w:rsidR="002D2D2E" w:rsidRPr="00D07DB6" w:rsidRDefault="002D2D2E" w:rsidP="00D07DB6">
      <w:pPr>
        <w:spacing w:line="240" w:lineRule="auto"/>
        <w:contextualSpacing/>
        <w:rPr>
          <w:rFonts w:ascii="Calibri" w:hAnsi="Calibri" w:cs="Calibri"/>
          <w:sz w:val="24"/>
          <w:szCs w:val="24"/>
        </w:rPr>
      </w:pPr>
    </w:p>
    <w:p w14:paraId="10A0B0D4" w14:textId="237E561D" w:rsidR="002316F1" w:rsidRPr="00D07DB6" w:rsidRDefault="002316F1" w:rsidP="00D07DB6">
      <w:pPr>
        <w:spacing w:line="240" w:lineRule="auto"/>
        <w:contextualSpacing/>
        <w:rPr>
          <w:rFonts w:ascii="Calibri" w:hAnsi="Calibri" w:cs="Calibri"/>
          <w:color w:val="000000" w:themeColor="text1"/>
          <w:sz w:val="24"/>
          <w:szCs w:val="24"/>
        </w:rPr>
      </w:pPr>
      <w:r w:rsidRPr="00D07DB6">
        <w:rPr>
          <w:rFonts w:ascii="Calibri" w:hAnsi="Calibri" w:cs="Calibri"/>
          <w:sz w:val="24"/>
          <w:szCs w:val="24"/>
        </w:rPr>
        <w:t xml:space="preserve">It </w:t>
      </w:r>
      <w:proofErr w:type="gramStart"/>
      <w:r w:rsidRPr="00D07DB6">
        <w:rPr>
          <w:rFonts w:ascii="Calibri" w:hAnsi="Calibri" w:cs="Calibri"/>
          <w:sz w:val="24"/>
          <w:szCs w:val="24"/>
        </w:rPr>
        <w:t>has to</w:t>
      </w:r>
      <w:proofErr w:type="gramEnd"/>
      <w:r w:rsidRPr="00D07DB6">
        <w:rPr>
          <w:rFonts w:ascii="Calibri" w:hAnsi="Calibri" w:cs="Calibri"/>
          <w:sz w:val="24"/>
          <w:szCs w:val="24"/>
        </w:rPr>
        <w:t xml:space="preserve"> be pointed out, that an appropriate sepsis-model has to be chosen in order to answer a specific research </w:t>
      </w:r>
      <w:r w:rsidRPr="00D07DB6">
        <w:rPr>
          <w:rFonts w:ascii="Calibri" w:hAnsi="Calibri" w:cs="Calibri"/>
          <w:color w:val="000000" w:themeColor="text1"/>
          <w:sz w:val="24"/>
          <w:szCs w:val="24"/>
        </w:rPr>
        <w:t>question</w:t>
      </w:r>
      <w:r w:rsidR="00A459BA" w:rsidRPr="00D07DB6">
        <w:rPr>
          <w:rFonts w:ascii="Calibri" w:hAnsi="Calibri" w:cs="Calibri"/>
          <w:color w:val="000000" w:themeColor="text1"/>
          <w:sz w:val="24"/>
          <w:szCs w:val="24"/>
        </w:rPr>
        <w:fldChar w:fldCharType="begin">
          <w:fldData xml:space="preserve">PEVuZE5vdGU+PENpdGU+PEF1dGhvcj5EZWl0Y2g8L0F1dGhvcj48WWVhcj4xOTk4PC9ZZWFyPjxS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=
</w:fldData>
        </w:fldChar>
      </w:r>
      <w:r w:rsidR="00EB505C" w:rsidRPr="00D07DB6">
        <w:rPr>
          <w:rFonts w:ascii="Calibri" w:hAnsi="Calibri" w:cs="Calibri"/>
          <w:color w:val="000000" w:themeColor="text1"/>
          <w:sz w:val="24"/>
          <w:szCs w:val="24"/>
        </w:rPr>
        <w:instrText xml:space="preserve"> ADDIN EN.CITE </w:instrText>
      </w:r>
      <w:r w:rsidR="00EB505C" w:rsidRPr="00D07DB6">
        <w:rPr>
          <w:rFonts w:ascii="Calibri" w:hAnsi="Calibri" w:cs="Calibri"/>
          <w:color w:val="000000" w:themeColor="text1"/>
          <w:sz w:val="24"/>
          <w:szCs w:val="24"/>
        </w:rPr>
        <w:fldChar w:fldCharType="begin">
          <w:fldData xml:space="preserve">PEVuZE5vdGU+PENpdGU+PEF1dGhvcj5EZWl0Y2g8L0F1dGhvcj48WWVhcj4xOTk4PC9ZZWFyPjxS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=
</w:fldData>
        </w:fldChar>
      </w:r>
      <w:r w:rsidR="00EB505C" w:rsidRPr="00D07DB6">
        <w:rPr>
          <w:rFonts w:ascii="Calibri" w:hAnsi="Calibri" w:cs="Calibri"/>
          <w:color w:val="000000" w:themeColor="text1"/>
          <w:sz w:val="24"/>
          <w:szCs w:val="24"/>
        </w:rPr>
        <w:instrText xml:space="preserve"> ADDIN EN.CITE.DATA </w:instrText>
      </w:r>
      <w:r w:rsidR="00EB505C" w:rsidRPr="00D07DB6">
        <w:rPr>
          <w:rFonts w:ascii="Calibri" w:hAnsi="Calibri" w:cs="Calibri"/>
          <w:color w:val="000000" w:themeColor="text1"/>
          <w:sz w:val="24"/>
          <w:szCs w:val="24"/>
        </w:rPr>
      </w:r>
      <w:r w:rsidR="00EB505C" w:rsidRPr="00D07DB6">
        <w:rPr>
          <w:rFonts w:ascii="Calibri" w:hAnsi="Calibri" w:cs="Calibri"/>
          <w:color w:val="000000" w:themeColor="text1"/>
          <w:sz w:val="24"/>
          <w:szCs w:val="24"/>
        </w:rPr>
        <w:fldChar w:fldCharType="end"/>
      </w:r>
      <w:r w:rsidR="00A459BA" w:rsidRPr="00D07DB6">
        <w:rPr>
          <w:rFonts w:ascii="Calibri" w:hAnsi="Calibri" w:cs="Calibri"/>
          <w:color w:val="000000" w:themeColor="text1"/>
          <w:sz w:val="24"/>
          <w:szCs w:val="24"/>
        </w:rPr>
      </w:r>
      <w:r w:rsidR="00A459BA"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10,11</w:t>
      </w:r>
      <w:r w:rsidR="00A459BA" w:rsidRPr="00D07DB6">
        <w:rPr>
          <w:rFonts w:ascii="Calibri" w:hAnsi="Calibri" w:cs="Calibri"/>
          <w:color w:val="000000" w:themeColor="text1"/>
          <w:sz w:val="24"/>
          <w:szCs w:val="24"/>
        </w:rPr>
        <w:fldChar w:fldCharType="end"/>
      </w:r>
      <w:r w:rsidRPr="00D07DB6">
        <w:rPr>
          <w:rFonts w:ascii="Calibri" w:hAnsi="Calibri" w:cs="Calibri"/>
          <w:color w:val="000000" w:themeColor="text1"/>
          <w:sz w:val="24"/>
          <w:szCs w:val="24"/>
        </w:rPr>
        <w:t xml:space="preserve">. </w:t>
      </w:r>
      <w:r w:rsidRPr="00D07DB6">
        <w:rPr>
          <w:rFonts w:ascii="Calibri" w:hAnsi="Calibri" w:cs="Calibri"/>
          <w:sz w:val="24"/>
          <w:szCs w:val="24"/>
        </w:rPr>
        <w:t>All sepsis models have their advantages, but also their drawbacks. In the current article, an endotoxemia model is presented, which induces a strong</w:t>
      </w:r>
      <w:r w:rsidR="00FF3D34" w:rsidRPr="00D07DB6">
        <w:rPr>
          <w:rFonts w:ascii="Calibri" w:hAnsi="Calibri" w:cs="Calibri"/>
          <w:sz w:val="24"/>
          <w:szCs w:val="24"/>
        </w:rPr>
        <w:t>, but sterile</w:t>
      </w:r>
      <w:r w:rsidRPr="00D07DB6">
        <w:rPr>
          <w:rFonts w:ascii="Calibri" w:hAnsi="Calibri" w:cs="Calibri"/>
          <w:sz w:val="24"/>
          <w:szCs w:val="24"/>
        </w:rPr>
        <w:t xml:space="preserve"> inflammation</w:t>
      </w:r>
      <w:r w:rsidR="00FF3D34" w:rsidRPr="00D07DB6">
        <w:rPr>
          <w:rFonts w:ascii="Calibri" w:hAnsi="Calibri" w:cs="Calibri"/>
          <w:sz w:val="24"/>
          <w:szCs w:val="24"/>
        </w:rPr>
        <w:t xml:space="preserve">. </w:t>
      </w:r>
      <w:r w:rsidR="00E87C43" w:rsidRPr="00D07DB6">
        <w:rPr>
          <w:rFonts w:ascii="Calibri" w:hAnsi="Calibri" w:cs="Calibri"/>
          <w:sz w:val="24"/>
          <w:szCs w:val="24"/>
        </w:rPr>
        <w:t>Key characteristics of sepsis, such as the development of a strong inflammatory response</w:t>
      </w:r>
      <w:r w:rsidR="00E90913" w:rsidRPr="00D07DB6">
        <w:rPr>
          <w:rFonts w:ascii="Calibri" w:hAnsi="Calibri" w:cs="Calibri"/>
          <w:sz w:val="24"/>
          <w:szCs w:val="24"/>
        </w:rPr>
        <w:fldChar w:fldCharType="begin"/>
      </w:r>
      <w:r w:rsidR="00EB505C" w:rsidRPr="00D07DB6">
        <w:rPr>
          <w:rFonts w:ascii="Calibri" w:hAnsi="Calibri" w:cs="Calibri"/>
          <w:sz w:val="24"/>
          <w:szCs w:val="24"/>
        </w:rPr>
        <w:instrText xml:space="preserve"> ADDIN EN.CITE &lt;EndNote&gt;&lt;Cite&gt;&lt;Author&gt;Perretti&lt;/Author&gt;&lt;Year&gt;1993&lt;/Year&gt;&lt;RecNum&gt;14&lt;/RecNum&gt;&lt;DisplayText&gt;&lt;style face="superscript"&gt;12&lt;/style&gt;&lt;/DisplayText&gt;&lt;record&gt;&lt;rec-number&gt;14&lt;/rec-number&gt;&lt;foreign-keys&gt;&lt;key app="EN" db-id="5tpe55vzuf99ase2rvjxxvsyse9f9xf5xrzw" timestamp="1596909903"&gt;14&lt;/key&gt;&lt;/foreign-keys&gt;&lt;ref-type name="Journal Article"&gt;17&lt;/ref-type&gt;&lt;contributors&gt;&lt;authors&gt;&lt;author&gt;Perretti, M.&lt;/author&gt;&lt;author&gt;Duncan, G. S.&lt;/author&gt;&lt;author&gt;Flower, R. J.&lt;/author&gt;&lt;author&gt;Peers, S. H.&lt;/author&gt;&lt;/authors&gt;&lt;/contributors&gt;&lt;auth-address&gt;Department of Biochemical Pharmacology, William Harvey Research Institute, Medical College of St Bartholomew&amp;apos;s Hospital, London.&lt;/auth-address&gt;&lt;titles&gt;&lt;title&gt;Serum corticosterone, interleukin-1 and tumour necrosis factor in rat experimental endotoxaemia: comparison between Lewis and Wistar strains&lt;/title&gt;&lt;secondary-title&gt;Br J Pharmacol&lt;/secondary-title&gt;&lt;/titles&gt;&lt;pages&gt;868-74&lt;/pages&gt;&lt;volume&gt;110&lt;/volume&gt;&lt;number&gt;2&lt;/number&gt;&lt;edition&gt;1993/10/01&lt;/edition&gt;&lt;dates&gt;&lt;year&gt;1993&lt;/year&gt;&lt;pub-dates&gt;&lt;date&gt;Oct&lt;/date&gt;&lt;/pub-dates&gt;&lt;/dates&gt;&lt;isbn&gt;0007-1188 (Print)&amp;#xD;0007-1188 (Linking)&lt;/isbn&gt;&lt;accession-num&gt;8242262&lt;/accession-num&gt;&lt;urls&gt;&lt;related-urls&gt;&lt;url&gt;https://www.ncbi.nlm.nih.gov/pubmed/8242262&lt;/url&gt;&lt;/related-urls&gt;&lt;/urls&gt;&lt;custom2&gt;PMC2175919&lt;/custom2&gt;&lt;electronic-resource-num&gt;10.1111/j.1476-5381.1993.tb13893.x&lt;/electronic-resource-num&gt;&lt;/record&gt;&lt;/Cite&gt;&lt;/EndNote&gt;</w:instrText>
      </w:r>
      <w:r w:rsidR="00E90913" w:rsidRPr="00D07DB6">
        <w:rPr>
          <w:rFonts w:ascii="Calibri" w:hAnsi="Calibri" w:cs="Calibri"/>
          <w:sz w:val="24"/>
          <w:szCs w:val="24"/>
        </w:rPr>
        <w:fldChar w:fldCharType="separate"/>
      </w:r>
      <w:r w:rsidR="00EB505C" w:rsidRPr="00D07DB6">
        <w:rPr>
          <w:rFonts w:ascii="Calibri" w:hAnsi="Calibri" w:cs="Calibri"/>
          <w:noProof/>
          <w:sz w:val="24"/>
          <w:szCs w:val="24"/>
          <w:vertAlign w:val="superscript"/>
        </w:rPr>
        <w:t>12</w:t>
      </w:r>
      <w:r w:rsidR="00E90913" w:rsidRPr="00D07DB6">
        <w:rPr>
          <w:rFonts w:ascii="Calibri" w:hAnsi="Calibri" w:cs="Calibri"/>
          <w:sz w:val="24"/>
          <w:szCs w:val="24"/>
        </w:rPr>
        <w:fldChar w:fldCharType="end"/>
      </w:r>
      <w:r w:rsidR="00E87C43" w:rsidRPr="00D07DB6">
        <w:rPr>
          <w:rFonts w:ascii="Calibri" w:hAnsi="Calibri" w:cs="Calibri"/>
          <w:sz w:val="24"/>
          <w:szCs w:val="24"/>
        </w:rPr>
        <w:t>, endothelial dysfunction</w:t>
      </w:r>
      <w:r w:rsidR="00E90913" w:rsidRPr="00D07DB6">
        <w:rPr>
          <w:rFonts w:ascii="Calibri" w:hAnsi="Calibri" w:cs="Calibri"/>
          <w:sz w:val="24"/>
          <w:szCs w:val="24"/>
        </w:rPr>
        <w:t xml:space="preserve"> and damage</w:t>
      </w:r>
      <w:r w:rsidR="00E90913" w:rsidRPr="00D07DB6">
        <w:rPr>
          <w:rFonts w:ascii="Calibri" w:hAnsi="Calibri" w:cs="Calibri"/>
          <w:sz w:val="24"/>
          <w:szCs w:val="24"/>
        </w:rPr>
        <w:fldChar w:fldCharType="begin"/>
      </w:r>
      <w:r w:rsidR="00EB505C" w:rsidRPr="00D07DB6">
        <w:rPr>
          <w:rFonts w:ascii="Calibri" w:hAnsi="Calibri" w:cs="Calibri"/>
          <w:sz w:val="24"/>
          <w:szCs w:val="24"/>
        </w:rPr>
        <w:instrText xml:space="preserve"> ADDIN EN.CITE &lt;EndNote&gt;&lt;Cite&gt;&lt;Author&gt;Marechal&lt;/Author&gt;&lt;Year&gt;2008&lt;/Year&gt;&lt;RecNum&gt;15&lt;/RecNum&gt;&lt;DisplayText&gt;&lt;style face="superscript"&gt;13&lt;/style&gt;&lt;/DisplayText&gt;&lt;record&gt;&lt;rec-number&gt;15&lt;/rec-number&gt;&lt;foreign-keys&gt;&lt;key app="EN" db-id="5tpe55vzuf99ase2rvjxxvsyse9f9xf5xrzw" timestamp="1596910662"&gt;15&lt;/key&gt;&lt;/foreign-keys&gt;&lt;ref-type name="Journal Article"&gt;17&lt;/ref-type&gt;&lt;contributors&gt;&lt;authors&gt;&lt;author&gt;Marechal, X.&lt;/author&gt;&lt;author&gt;Favory, R.&lt;/author&gt;&lt;author&gt;Joulin, O.&lt;/author&gt;&lt;author&gt;Montaigne, D.&lt;/author&gt;&lt;author&gt;Hassoun, S.&lt;/author&gt;&lt;author&gt;Decoster, B.&lt;/author&gt;&lt;author&gt;Zerimech, F.&lt;/author&gt;&lt;author&gt;Neviere, R.&lt;/author&gt;&lt;/authors&gt;&lt;/contributors&gt;&lt;auth-address&gt;EA 2689, IMPRT-IFR114, Universite de Lille 2, Departement de Physiologie, Faculte de Medecine, and Laboratoire de Biochimie-Biologie Moleculaire, CHRU Lille, France.&lt;/auth-address&gt;&lt;titles&gt;&lt;title&gt;Endothelial glycocalyx damage during endotoxemia coincides with microcirculatory dysfunction and vascular oxidative stress&lt;/title&gt;&lt;secondary-title&gt;Shock&lt;/secondary-title&gt;&lt;/titles&gt;&lt;pages&gt;572-6&lt;/pages&gt;&lt;volume&gt;29&lt;/volume&gt;&lt;number&gt;5&lt;/number&gt;&lt;edition&gt;2008/04/17&lt;/edition&gt;&lt;dates&gt;&lt;year&gt;2008&lt;/year&gt;&lt;pub-dates&gt;&lt;date&gt;May&lt;/date&gt;&lt;/pub-dates&gt;&lt;/dates&gt;&lt;isbn&gt;1073-2322 (Print)&amp;#xD;1073-2322 (Linking)&lt;/isbn&gt;&lt;accession-num&gt;18414231&lt;/accession-num&gt;&lt;urls&gt;&lt;related-urls&gt;&lt;url&gt;https://www.ncbi.nlm.nih.gov/pubmed/18414231&lt;/url&gt;&lt;/related-urls&gt;&lt;/urls&gt;&lt;electronic-resource-num&gt;10.1097/SHK.0b013e318157e926&lt;/electronic-resource-num&gt;&lt;/record&gt;&lt;/Cite&gt;&lt;/EndNote&gt;</w:instrText>
      </w:r>
      <w:r w:rsidR="00E90913" w:rsidRPr="00D07DB6">
        <w:rPr>
          <w:rFonts w:ascii="Calibri" w:hAnsi="Calibri" w:cs="Calibri"/>
          <w:sz w:val="24"/>
          <w:szCs w:val="24"/>
        </w:rPr>
        <w:fldChar w:fldCharType="separate"/>
      </w:r>
      <w:r w:rsidR="00EB505C" w:rsidRPr="00D07DB6">
        <w:rPr>
          <w:rFonts w:ascii="Calibri" w:hAnsi="Calibri" w:cs="Calibri"/>
          <w:noProof/>
          <w:sz w:val="24"/>
          <w:szCs w:val="24"/>
          <w:vertAlign w:val="superscript"/>
        </w:rPr>
        <w:t>13</w:t>
      </w:r>
      <w:r w:rsidR="00E90913" w:rsidRPr="00D07DB6">
        <w:rPr>
          <w:rFonts w:ascii="Calibri" w:hAnsi="Calibri" w:cs="Calibri"/>
          <w:sz w:val="24"/>
          <w:szCs w:val="24"/>
        </w:rPr>
        <w:fldChar w:fldCharType="end"/>
      </w:r>
      <w:r w:rsidR="00E87C43" w:rsidRPr="00D07DB6">
        <w:rPr>
          <w:rFonts w:ascii="Calibri" w:hAnsi="Calibri" w:cs="Calibri"/>
          <w:sz w:val="24"/>
          <w:szCs w:val="24"/>
        </w:rPr>
        <w:t xml:space="preserve"> and </w:t>
      </w:r>
      <w:r w:rsidR="001935C9" w:rsidRPr="00D07DB6">
        <w:rPr>
          <w:rFonts w:ascii="Calibri" w:hAnsi="Calibri" w:cs="Calibri"/>
          <w:sz w:val="24"/>
          <w:szCs w:val="24"/>
        </w:rPr>
        <w:t>multi-</w:t>
      </w:r>
      <w:r w:rsidR="00E87C43" w:rsidRPr="00D07DB6">
        <w:rPr>
          <w:rFonts w:ascii="Calibri" w:hAnsi="Calibri" w:cs="Calibri"/>
          <w:sz w:val="24"/>
          <w:szCs w:val="24"/>
        </w:rPr>
        <w:t>organ failure</w:t>
      </w:r>
      <w:r w:rsidR="00E90913" w:rsidRPr="00D07DB6">
        <w:rPr>
          <w:rFonts w:ascii="Calibri" w:hAnsi="Calibri" w:cs="Calibri"/>
          <w:sz w:val="24"/>
          <w:szCs w:val="24"/>
        </w:rPr>
        <w:fldChar w:fldCharType="begin"/>
      </w:r>
      <w:r w:rsidR="00EB505C" w:rsidRPr="00D07DB6">
        <w:rPr>
          <w:rFonts w:ascii="Calibri" w:hAnsi="Calibri" w:cs="Calibri"/>
          <w:sz w:val="24"/>
          <w:szCs w:val="24"/>
        </w:rPr>
        <w:instrText xml:space="preserve"> ADDIN EN.CITE &lt;EndNote&gt;&lt;Cite&gt;&lt;Author&gt;Thiemermann&lt;/Author&gt;&lt;Year&gt;1995&lt;/Year&gt;&lt;RecNum&gt;16&lt;/RecNum&gt;&lt;DisplayText&gt;&lt;style face="superscript"&gt;14&lt;/style&gt;&lt;/DisplayText&gt;&lt;record&gt;&lt;rec-number&gt;16&lt;/rec-number&gt;&lt;foreign-keys&gt;&lt;key app="EN" db-id="5tpe55vzuf99ase2rvjxxvsyse9f9xf5xrzw" timestamp="1596910843"&gt;16&lt;/key&gt;&lt;/foreign-keys&gt;&lt;ref-type name="Journal Article"&gt;17&lt;/ref-type&gt;&lt;contributors&gt;&lt;authors&gt;&lt;author&gt;Thiemermann, C.&lt;/author&gt;&lt;author&gt;Ruetten, H.&lt;/author&gt;&lt;author&gt;Wu, C. C.&lt;/author&gt;&lt;author&gt;Vane, J. R.&lt;/author&gt;&lt;/authors&gt;&lt;/contributors&gt;&lt;auth-address&gt;William Harvey Research Institute, St. Bartholomew&amp;apos;s Hospital Medical College, London.&lt;/auth-address&gt;&lt;titles&gt;&lt;title&gt;The multiple organ dysfunction syndrome caused by endotoxin in the rat: attenuation of liver dysfunction by inhibitors of nitric oxide synthase&lt;/title&gt;&lt;secondary-title&gt;Br J Pharmacol&lt;/secondary-title&gt;&lt;/titles&gt;&lt;pages&gt;2845-51&lt;/pages&gt;&lt;volume&gt;116&lt;/volume&gt;&lt;number&gt;7&lt;/number&gt;&lt;edition&gt;1995/12/01&lt;/edition&gt;&lt;dates&gt;&lt;year&gt;1995&lt;/year&gt;&lt;pub-dates&gt;&lt;date&gt;Dec&lt;/date&gt;&lt;/pub-dates&gt;&lt;/dates&gt;&lt;isbn&gt;0007-1188 (Print)&amp;#xD;0007-1188 (Linking)&lt;/isbn&gt;&lt;accession-num&gt;8680715&lt;/accession-num&gt;&lt;urls&gt;&lt;related-urls&gt;&lt;url&gt;https://www.ncbi.nlm.nih.gov/pubmed/8680715&lt;/url&gt;&lt;/related-urls&gt;&lt;/urls&gt;&lt;custom2&gt;PMC1909218&lt;/custom2&gt;&lt;electronic-resource-num&gt;10.1111/j.1476-5381.1995.tb15935.x&lt;/electronic-resource-num&gt;&lt;/record&gt;&lt;/Cite&gt;&lt;/EndNote&gt;</w:instrText>
      </w:r>
      <w:r w:rsidR="00E90913" w:rsidRPr="00D07DB6">
        <w:rPr>
          <w:rFonts w:ascii="Calibri" w:hAnsi="Calibri" w:cs="Calibri"/>
          <w:sz w:val="24"/>
          <w:szCs w:val="24"/>
        </w:rPr>
        <w:fldChar w:fldCharType="separate"/>
      </w:r>
      <w:r w:rsidR="00EB505C" w:rsidRPr="00D07DB6">
        <w:rPr>
          <w:rFonts w:ascii="Calibri" w:hAnsi="Calibri" w:cs="Calibri"/>
          <w:noProof/>
          <w:sz w:val="24"/>
          <w:szCs w:val="24"/>
          <w:vertAlign w:val="superscript"/>
        </w:rPr>
        <w:t>14</w:t>
      </w:r>
      <w:r w:rsidR="00E90913" w:rsidRPr="00D07DB6">
        <w:rPr>
          <w:rFonts w:ascii="Calibri" w:hAnsi="Calibri" w:cs="Calibri"/>
          <w:sz w:val="24"/>
          <w:szCs w:val="24"/>
        </w:rPr>
        <w:fldChar w:fldCharType="end"/>
      </w:r>
      <w:r w:rsidR="00E87C43" w:rsidRPr="00D07DB6">
        <w:rPr>
          <w:rFonts w:ascii="Calibri" w:hAnsi="Calibri" w:cs="Calibri"/>
          <w:sz w:val="24"/>
          <w:szCs w:val="24"/>
        </w:rPr>
        <w:t xml:space="preserve"> are present. </w:t>
      </w:r>
      <w:r w:rsidR="00A459BA" w:rsidRPr="00D07DB6">
        <w:rPr>
          <w:rFonts w:ascii="Calibri" w:hAnsi="Calibri" w:cs="Calibri"/>
          <w:color w:val="000000" w:themeColor="text1"/>
          <w:sz w:val="24"/>
          <w:szCs w:val="24"/>
        </w:rPr>
        <w:t>Therefore, the model presented is in accordance with the previously published definition of sepsis models in animals by the “International Expert Consensus for Pre-Clinical Sepsis Studies”</w:t>
      </w:r>
      <w:r w:rsidR="00A459BA" w:rsidRPr="00D07DB6">
        <w:rPr>
          <w:rFonts w:ascii="Calibri" w:hAnsi="Calibri" w:cs="Calibri"/>
          <w:color w:val="000000" w:themeColor="text1"/>
          <w:sz w:val="24"/>
          <w:szCs w:val="24"/>
        </w:rPr>
        <w:fldChar w:fldCharType="begin">
          <w:fldData xml:space="preserve">PEVuZE5vdGU+PENpdGU+PEF1dGhvcj5Pc3VjaG93c2tpPC9BdXRob3I+PFllYXI+MjAxODwvWWVh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</w:fldData>
        </w:fldChar>
      </w:r>
      <w:r w:rsidR="008E038C" w:rsidRPr="00D07DB6">
        <w:rPr>
          <w:rFonts w:ascii="Calibri" w:hAnsi="Calibri" w:cs="Calibri"/>
          <w:color w:val="000000" w:themeColor="text1"/>
          <w:sz w:val="24"/>
          <w:szCs w:val="24"/>
        </w:rPr>
        <w:instrText xml:space="preserve"> ADDIN EN.CITE </w:instrText>
      </w:r>
      <w:r w:rsidR="008E038C" w:rsidRPr="00D07DB6">
        <w:rPr>
          <w:rFonts w:ascii="Calibri" w:hAnsi="Calibri" w:cs="Calibri"/>
          <w:color w:val="000000" w:themeColor="text1"/>
          <w:sz w:val="24"/>
          <w:szCs w:val="24"/>
        </w:rPr>
        <w:fldChar w:fldCharType="begin">
          <w:fldData xml:space="preserve">PEVuZE5vdGU+PENpdGU+PEF1dGhvcj5Pc3VjaG93c2tpPC9BdXRob3I+PFllYXI+MjAxODwvWWVh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</w:fldData>
        </w:fldChar>
      </w:r>
      <w:r w:rsidR="008E038C" w:rsidRPr="00D07DB6">
        <w:rPr>
          <w:rFonts w:ascii="Calibri" w:hAnsi="Calibri" w:cs="Calibri"/>
          <w:color w:val="000000" w:themeColor="text1"/>
          <w:sz w:val="24"/>
          <w:szCs w:val="24"/>
        </w:rPr>
        <w:instrText xml:space="preserve"> ADDIN EN.CITE.DATA </w:instrText>
      </w:r>
      <w:r w:rsidR="008E038C" w:rsidRPr="00D07DB6">
        <w:rPr>
          <w:rFonts w:ascii="Calibri" w:hAnsi="Calibri" w:cs="Calibri"/>
          <w:color w:val="000000" w:themeColor="text1"/>
          <w:sz w:val="24"/>
          <w:szCs w:val="24"/>
        </w:rPr>
      </w:r>
      <w:r w:rsidR="008E038C" w:rsidRPr="00D07DB6">
        <w:rPr>
          <w:rFonts w:ascii="Calibri" w:hAnsi="Calibri" w:cs="Calibri"/>
          <w:color w:val="000000" w:themeColor="text1"/>
          <w:sz w:val="24"/>
          <w:szCs w:val="24"/>
        </w:rPr>
        <w:fldChar w:fldCharType="end"/>
      </w:r>
      <w:r w:rsidR="00A459BA" w:rsidRPr="00D07DB6">
        <w:rPr>
          <w:rFonts w:ascii="Calibri" w:hAnsi="Calibri" w:cs="Calibri"/>
          <w:color w:val="000000" w:themeColor="text1"/>
          <w:sz w:val="24"/>
          <w:szCs w:val="24"/>
        </w:rPr>
      </w:r>
      <w:r w:rsidR="00A459BA"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15</w:t>
      </w:r>
      <w:r w:rsidR="00A459BA" w:rsidRPr="00D07DB6">
        <w:rPr>
          <w:rFonts w:ascii="Calibri" w:hAnsi="Calibri" w:cs="Calibri"/>
          <w:color w:val="000000" w:themeColor="text1"/>
          <w:sz w:val="24"/>
          <w:szCs w:val="24"/>
        </w:rPr>
        <w:fldChar w:fldCharType="end"/>
      </w:r>
      <w:r w:rsidR="00A459BA" w:rsidRPr="00D07DB6">
        <w:rPr>
          <w:rFonts w:ascii="Calibri" w:hAnsi="Calibri" w:cs="Calibri"/>
          <w:color w:val="000000" w:themeColor="text1"/>
          <w:sz w:val="24"/>
          <w:szCs w:val="24"/>
        </w:rPr>
        <w:t xml:space="preserve">. </w:t>
      </w:r>
      <w:r w:rsidR="00E87C43" w:rsidRPr="00D07DB6">
        <w:rPr>
          <w:rFonts w:ascii="Calibri" w:hAnsi="Calibri" w:cs="Calibri"/>
          <w:sz w:val="24"/>
          <w:szCs w:val="24"/>
        </w:rPr>
        <w:t xml:space="preserve">Other key elements may be different than in bacterial sepsis. </w:t>
      </w:r>
      <w:r w:rsidR="00FF3D34" w:rsidRPr="00D07DB6">
        <w:rPr>
          <w:rFonts w:ascii="Calibri" w:hAnsi="Calibri" w:cs="Calibri"/>
          <w:sz w:val="24"/>
          <w:szCs w:val="24"/>
        </w:rPr>
        <w:t>The LPS bolus application</w:t>
      </w:r>
      <w:r w:rsidR="00E87C43" w:rsidRPr="00D07DB6">
        <w:rPr>
          <w:rFonts w:ascii="Calibri" w:hAnsi="Calibri" w:cs="Calibri"/>
          <w:sz w:val="24"/>
          <w:szCs w:val="24"/>
        </w:rPr>
        <w:t>, for example, induces</w:t>
      </w:r>
      <w:r w:rsidR="00FF3D34" w:rsidRPr="00D07DB6">
        <w:rPr>
          <w:rFonts w:ascii="Calibri" w:hAnsi="Calibri" w:cs="Calibri"/>
          <w:sz w:val="24"/>
          <w:szCs w:val="24"/>
        </w:rPr>
        <w:t xml:space="preserve"> a hypodynamic cardiovascular response</w:t>
      </w:r>
      <w:r w:rsidR="00FF3D34" w:rsidRPr="00D07DB6">
        <w:rPr>
          <w:rFonts w:ascii="Calibri" w:hAnsi="Calibri" w:cs="Calibri"/>
          <w:sz w:val="24"/>
          <w:szCs w:val="24"/>
        </w:rPr>
        <w:fldChar w:fldCharType="begin"/>
      </w:r>
      <w:r w:rsidR="00EB505C" w:rsidRPr="00D07DB6">
        <w:rPr>
          <w:rFonts w:ascii="Calibri" w:hAnsi="Calibri" w:cs="Calibri"/>
          <w:sz w:val="24"/>
          <w:szCs w:val="24"/>
        </w:rPr>
        <w:instrText xml:space="preserve"> ADDIN EN.CITE &lt;EndNote&gt;&lt;Cite&gt;&lt;Author&gt;Fink&lt;/Author&gt;&lt;Year&gt;1990&lt;/Year&gt;&lt;RecNum&gt;11&lt;/RecNum&gt;&lt;DisplayText&gt;&lt;style face="superscript"&gt;16&lt;/style&gt;&lt;/DisplayText&gt;&lt;record&gt;&lt;rec-number&gt;11&lt;/rec-number&gt;&lt;foreign-keys&gt;&lt;key app="EN" db-id="5tpe55vzuf99ase2rvjxxvsyse9f9xf5xrzw" timestamp="1596905576"&gt;11&lt;/key&gt;&lt;/foreign-keys&gt;&lt;ref-type name="Journal Article"&gt;17&lt;/ref-type&gt;&lt;contributors&gt;&lt;authors&gt;&lt;author&gt;Fink, M. P.&lt;/author&gt;&lt;author&gt;Heard, S. O.&lt;/author&gt;&lt;/authors&gt;&lt;/contributors&gt;&lt;auth-address&gt;Department of Surgery, University of Massachusetts Medical Center, Worcester 01655.&lt;/auth-address&gt;&lt;titles&gt;&lt;title&gt;Laboratory models of sepsis and septic shock&lt;/title&gt;&lt;secondary-title&gt;J Surg Res&lt;/secondary-title&gt;&lt;/titles&gt;&lt;pages&gt;186-96&lt;/pages&gt;&lt;volume&gt;49&lt;/volume&gt;&lt;number&gt;2&lt;/number&gt;&lt;edition&gt;1990/08/01&lt;/edition&gt;&lt;dates&gt;&lt;year&gt;1990&lt;/year&gt;&lt;pub-dates&gt;&lt;date&gt;Aug&lt;/date&gt;&lt;/pub-dates&gt;&lt;/dates&gt;&lt;isbn&gt;0022-4804 (Print)&amp;#xD;0022-4804 (Linking)&lt;/isbn&gt;&lt;accession-num&gt;2199735&lt;/accession-num&gt;&lt;urls&gt;&lt;related-urls&gt;&lt;url&gt;https://www.ncbi.nlm.nih.gov/pubmed/2199735&lt;/url&gt;&lt;/related-urls&gt;&lt;/urls&gt;&lt;electronic-resource-num&gt;10.1016/0022-4804(90)90260-9&lt;/electronic-resource-num&gt;&lt;/record&gt;&lt;/Cite&gt;&lt;/EndNote&gt;</w:instrText>
      </w:r>
      <w:r w:rsidR="00FF3D34" w:rsidRPr="00D07DB6">
        <w:rPr>
          <w:rFonts w:ascii="Calibri" w:hAnsi="Calibri" w:cs="Calibri"/>
          <w:sz w:val="24"/>
          <w:szCs w:val="24"/>
        </w:rPr>
        <w:fldChar w:fldCharType="separate"/>
      </w:r>
      <w:r w:rsidR="00EB505C" w:rsidRPr="00D07DB6">
        <w:rPr>
          <w:rFonts w:ascii="Calibri" w:hAnsi="Calibri" w:cs="Calibri"/>
          <w:noProof/>
          <w:sz w:val="24"/>
          <w:szCs w:val="24"/>
          <w:vertAlign w:val="superscript"/>
        </w:rPr>
        <w:t>16</w:t>
      </w:r>
      <w:r w:rsidR="00FF3D34" w:rsidRPr="00D07DB6">
        <w:rPr>
          <w:rFonts w:ascii="Calibri" w:hAnsi="Calibri" w:cs="Calibri"/>
          <w:sz w:val="24"/>
          <w:szCs w:val="24"/>
        </w:rPr>
        <w:fldChar w:fldCharType="end"/>
      </w:r>
      <w:r w:rsidR="00FF3D34" w:rsidRPr="00D07DB6">
        <w:rPr>
          <w:rFonts w:ascii="Calibri" w:hAnsi="Calibri" w:cs="Calibri"/>
          <w:sz w:val="24"/>
          <w:szCs w:val="24"/>
        </w:rPr>
        <w:t xml:space="preserve">, which does not correspond to </w:t>
      </w:r>
      <w:r w:rsidR="00EC3F4D" w:rsidRPr="00D07DB6">
        <w:rPr>
          <w:rFonts w:ascii="Calibri" w:hAnsi="Calibri" w:cs="Calibri"/>
          <w:sz w:val="24"/>
          <w:szCs w:val="24"/>
        </w:rPr>
        <w:t xml:space="preserve">the </w:t>
      </w:r>
      <w:r w:rsidR="00FF3D34" w:rsidRPr="00D07DB6">
        <w:rPr>
          <w:rFonts w:ascii="Calibri" w:hAnsi="Calibri" w:cs="Calibri"/>
          <w:sz w:val="24"/>
          <w:szCs w:val="24"/>
        </w:rPr>
        <w:t xml:space="preserve">hyperdynamic response observed in human sepsis. The latter, however, </w:t>
      </w:r>
      <w:r w:rsidR="00FF3D34" w:rsidRPr="00D07DB6">
        <w:rPr>
          <w:rFonts w:ascii="Calibri" w:hAnsi="Calibri" w:cs="Calibri"/>
          <w:sz w:val="24"/>
          <w:szCs w:val="24"/>
        </w:rPr>
        <w:lastRenderedPageBreak/>
        <w:t xml:space="preserve">may be induced by a continuous LPS infusion </w:t>
      </w:r>
      <w:r w:rsidR="00EC3F4D" w:rsidRPr="00D07DB6">
        <w:rPr>
          <w:rFonts w:ascii="Calibri" w:hAnsi="Calibri" w:cs="Calibri"/>
          <w:sz w:val="24"/>
          <w:szCs w:val="24"/>
        </w:rPr>
        <w:t>as also suggested in the current article</w:t>
      </w:r>
      <w:r w:rsidR="00FF3D34" w:rsidRPr="00D07DB6">
        <w:rPr>
          <w:rFonts w:ascii="Calibri" w:hAnsi="Calibri" w:cs="Calibri"/>
          <w:sz w:val="24"/>
          <w:szCs w:val="24"/>
        </w:rPr>
        <w:fldChar w:fldCharType="begin"/>
      </w:r>
      <w:r w:rsidR="00EB505C" w:rsidRPr="00D07DB6">
        <w:rPr>
          <w:rFonts w:ascii="Calibri" w:hAnsi="Calibri" w:cs="Calibri"/>
          <w:sz w:val="24"/>
          <w:szCs w:val="24"/>
        </w:rPr>
        <w:instrText xml:space="preserve"> ADDIN EN.CITE &lt;EndNote&gt;&lt;Cite&gt;&lt;Author&gt;Fink&lt;/Author&gt;&lt;Year&gt;1990&lt;/Year&gt;&lt;RecNum&gt;11&lt;/RecNum&gt;&lt;DisplayText&gt;&lt;style face="superscript"&gt;16&lt;/style&gt;&lt;/DisplayText&gt;&lt;record&gt;&lt;rec-number&gt;11&lt;/rec-number&gt;&lt;foreign-keys&gt;&lt;key app="EN" db-id="5tpe55vzuf99ase2rvjxxvsyse9f9xf5xrzw" timestamp="1596905576"&gt;11&lt;/key&gt;&lt;/foreign-keys&gt;&lt;ref-type name="Journal Article"&gt;17&lt;/ref-type&gt;&lt;contributors&gt;&lt;authors&gt;&lt;author&gt;Fink, M. P.&lt;/author&gt;&lt;author&gt;Heard, S. O.&lt;/author&gt;&lt;/authors&gt;&lt;/contributors&gt;&lt;auth-address&gt;Department of Surgery, University of Massachusetts Medical Center, Worcester 01655.&lt;/auth-address&gt;&lt;titles&gt;&lt;title&gt;Laboratory models of sepsis and septic shock&lt;/title&gt;&lt;secondary-title&gt;J Surg Res&lt;/secondary-title&gt;&lt;/titles&gt;&lt;pages&gt;186-96&lt;/pages&gt;&lt;volume&gt;49&lt;/volume&gt;&lt;number&gt;2&lt;/number&gt;&lt;edition&gt;1990/08/01&lt;/edition&gt;&lt;dates&gt;&lt;year&gt;1990&lt;/year&gt;&lt;pub-dates&gt;&lt;date&gt;Aug&lt;/date&gt;&lt;/pub-dates&gt;&lt;/dates&gt;&lt;isbn&gt;0022-4804 (Print)&amp;#xD;0022-4804 (Linking)&lt;/isbn&gt;&lt;accession-num&gt;2199735&lt;/accession-num&gt;&lt;urls&gt;&lt;related-urls&gt;&lt;url&gt;https://www.ncbi.nlm.nih.gov/pubmed/2199735&lt;/url&gt;&lt;/related-urls&gt;&lt;/urls&gt;&lt;electronic-resource-num&gt;10.1016/0022-4804(90)90260-9&lt;/electronic-resource-num&gt;&lt;/record&gt;&lt;/Cite&gt;&lt;/EndNote&gt;</w:instrText>
      </w:r>
      <w:r w:rsidR="00FF3D34" w:rsidRPr="00D07DB6">
        <w:rPr>
          <w:rFonts w:ascii="Calibri" w:hAnsi="Calibri" w:cs="Calibri"/>
          <w:sz w:val="24"/>
          <w:szCs w:val="24"/>
        </w:rPr>
        <w:fldChar w:fldCharType="separate"/>
      </w:r>
      <w:r w:rsidR="00EB505C" w:rsidRPr="00D07DB6">
        <w:rPr>
          <w:rFonts w:ascii="Calibri" w:hAnsi="Calibri" w:cs="Calibri"/>
          <w:noProof/>
          <w:sz w:val="24"/>
          <w:szCs w:val="24"/>
          <w:vertAlign w:val="superscript"/>
        </w:rPr>
        <w:t>16</w:t>
      </w:r>
      <w:r w:rsidR="00FF3D34" w:rsidRPr="00D07DB6">
        <w:rPr>
          <w:rFonts w:ascii="Calibri" w:hAnsi="Calibri" w:cs="Calibri"/>
          <w:sz w:val="24"/>
          <w:szCs w:val="24"/>
        </w:rPr>
        <w:fldChar w:fldCharType="end"/>
      </w:r>
      <w:r w:rsidR="00FF3D34" w:rsidRPr="00D07DB6">
        <w:rPr>
          <w:rFonts w:ascii="Calibri" w:hAnsi="Calibri" w:cs="Calibri"/>
          <w:sz w:val="24"/>
          <w:szCs w:val="24"/>
        </w:rPr>
        <w:t xml:space="preserve">. </w:t>
      </w:r>
      <w:r w:rsidR="00EC3F4D" w:rsidRPr="00D07DB6">
        <w:rPr>
          <w:rFonts w:ascii="Calibri" w:hAnsi="Calibri" w:cs="Calibri"/>
          <w:sz w:val="24"/>
          <w:szCs w:val="24"/>
        </w:rPr>
        <w:t xml:space="preserve">It </w:t>
      </w:r>
      <w:proofErr w:type="gramStart"/>
      <w:r w:rsidR="00EC3F4D" w:rsidRPr="00D07DB6">
        <w:rPr>
          <w:rFonts w:ascii="Calibri" w:hAnsi="Calibri" w:cs="Calibri"/>
          <w:sz w:val="24"/>
          <w:szCs w:val="24"/>
        </w:rPr>
        <w:t>has to</w:t>
      </w:r>
      <w:proofErr w:type="gramEnd"/>
      <w:r w:rsidR="00EC3F4D" w:rsidRPr="00D07DB6">
        <w:rPr>
          <w:rFonts w:ascii="Calibri" w:hAnsi="Calibri" w:cs="Calibri"/>
          <w:sz w:val="24"/>
          <w:szCs w:val="24"/>
        </w:rPr>
        <w:t xml:space="preserve"> be considered, that </w:t>
      </w:r>
      <w:r w:rsidR="00FF3D34" w:rsidRPr="00D07DB6">
        <w:rPr>
          <w:rFonts w:ascii="Calibri" w:hAnsi="Calibri" w:cs="Calibri"/>
          <w:sz w:val="24"/>
          <w:szCs w:val="24"/>
        </w:rPr>
        <w:t>LPS only represents one toxin and may be over-simplified</w:t>
      </w:r>
      <w:r w:rsidR="00EC3F4D" w:rsidRPr="00D07DB6">
        <w:rPr>
          <w:rFonts w:ascii="Calibri" w:hAnsi="Calibri" w:cs="Calibri"/>
          <w:sz w:val="24"/>
          <w:szCs w:val="24"/>
        </w:rPr>
        <w:t xml:space="preserve"> for certain research questions – on the other hand, simplification increases reproducibility of the data.</w:t>
      </w:r>
      <w:r w:rsidR="00FF3D34" w:rsidRPr="00D07DB6">
        <w:rPr>
          <w:rFonts w:ascii="Calibri" w:hAnsi="Calibri" w:cs="Calibri"/>
          <w:sz w:val="24"/>
          <w:szCs w:val="24"/>
        </w:rPr>
        <w:t xml:space="preserve"> </w:t>
      </w:r>
      <w:r w:rsidR="00EC3F4D" w:rsidRPr="00D07DB6">
        <w:rPr>
          <w:rFonts w:ascii="Calibri" w:hAnsi="Calibri" w:cs="Calibri"/>
          <w:sz w:val="24"/>
          <w:szCs w:val="24"/>
        </w:rPr>
        <w:t>Another characteristic of endotoxemia models is a different cytokine response in comparison to bacterial models</w:t>
      </w:r>
      <w:r w:rsidR="00E87C43" w:rsidRPr="00D07DB6">
        <w:rPr>
          <w:rFonts w:ascii="Calibri" w:hAnsi="Calibri" w:cs="Calibri"/>
          <w:sz w:val="24"/>
          <w:szCs w:val="24"/>
        </w:rPr>
        <w:t xml:space="preserve"> - e</w:t>
      </w:r>
      <w:r w:rsidR="00EC3F4D" w:rsidRPr="00D07DB6">
        <w:rPr>
          <w:rFonts w:ascii="Calibri" w:hAnsi="Calibri" w:cs="Calibri"/>
          <w:sz w:val="24"/>
          <w:szCs w:val="24"/>
        </w:rPr>
        <w:t>ndotoxemia induces higher, yet shorter lasting cytokine elevations</w:t>
      </w:r>
      <w:r w:rsidR="00EC3F4D" w:rsidRPr="00D07DB6">
        <w:rPr>
          <w:rFonts w:ascii="Calibri" w:hAnsi="Calibri" w:cs="Calibri"/>
          <w:sz w:val="24"/>
          <w:szCs w:val="24"/>
        </w:rPr>
        <w:fldChar w:fldCharType="begin"/>
      </w:r>
      <w:r w:rsidR="00EB505C" w:rsidRPr="00D07DB6">
        <w:rPr>
          <w:rFonts w:ascii="Calibri" w:hAnsi="Calibri" w:cs="Calibri"/>
          <w:sz w:val="24"/>
          <w:szCs w:val="24"/>
        </w:rPr>
        <w:instrText xml:space="preserve"> ADDIN EN.CITE &lt;EndNote&gt;&lt;Cite&gt;&lt;Author&gt;Deitch&lt;/Author&gt;&lt;Year&gt;1998&lt;/Year&gt;&lt;RecNum&gt;12&lt;/RecNum&gt;&lt;DisplayText&gt;&lt;style face="superscript"&gt;10&lt;/style&gt;&lt;/DisplayText&gt;&lt;record&gt;&lt;rec-number&gt;12&lt;/rec-number&gt;&lt;foreign-keys&gt;&lt;key app="EN" db-id="5tpe55vzuf99ase2rvjxxvsyse9f9xf5xrzw" timestamp="1596906014"&gt;12&lt;/key&gt;&lt;/foreign-keys&gt;&lt;ref-type name="Journal Article"&gt;17&lt;/ref-type&gt;&lt;contributors&gt;&lt;authors&gt;&lt;author&gt;Deitch, E. A.&lt;/author&gt;&lt;/authors&gt;&lt;/contributors&gt;&lt;auth-address&gt;UMDNJ-New Jersey Medical School, Department of Surgery, Newark 07103, USA.&lt;/auth-address&gt;&lt;titles&gt;&lt;title&gt;Animal models of sepsis and shock: a review and lessons learned&lt;/title&gt;&lt;secondary-title&gt;Shock&lt;/secondary-title&gt;&lt;/titles&gt;&lt;pages&gt;1-11&lt;/pages&gt;&lt;volume&gt;9&lt;/volume&gt;&lt;number&gt;1&lt;/number&gt;&lt;edition&gt;1998/02/18&lt;/edition&gt;&lt;dates&gt;&lt;year&gt;1998&lt;/year&gt;&lt;pub-dates&gt;&lt;date&gt;Jan&lt;/date&gt;&lt;/pub-dates&gt;&lt;/dates&gt;&lt;isbn&gt;1073-2322 (Print)&amp;#xD;1073-2322 (Linking)&lt;/isbn&gt;&lt;accession-num&gt;9466467&lt;/accession-num&gt;&lt;urls&gt;&lt;related-urls&gt;&lt;url&gt;https://www.ncbi.nlm.nih.gov/pubmed/9466467&lt;/url&gt;&lt;/related-urls&gt;&lt;/urls&gt;&lt;electronic-resource-num&gt;10.1097/00024382-199801000-00001&lt;/electronic-resource-num&gt;&lt;/record&gt;&lt;/Cite&gt;&lt;/EndNote&gt;</w:instrText>
      </w:r>
      <w:r w:rsidR="00EC3F4D" w:rsidRPr="00D07DB6">
        <w:rPr>
          <w:rFonts w:ascii="Calibri" w:hAnsi="Calibri" w:cs="Calibri"/>
          <w:sz w:val="24"/>
          <w:szCs w:val="24"/>
        </w:rPr>
        <w:fldChar w:fldCharType="separate"/>
      </w:r>
      <w:r w:rsidR="00EB505C" w:rsidRPr="00D07DB6">
        <w:rPr>
          <w:rFonts w:ascii="Calibri" w:hAnsi="Calibri" w:cs="Calibri"/>
          <w:noProof/>
          <w:sz w:val="24"/>
          <w:szCs w:val="24"/>
          <w:vertAlign w:val="superscript"/>
        </w:rPr>
        <w:t>10</w:t>
      </w:r>
      <w:r w:rsidR="00EC3F4D" w:rsidRPr="00D07DB6">
        <w:rPr>
          <w:rFonts w:ascii="Calibri" w:hAnsi="Calibri" w:cs="Calibri"/>
          <w:sz w:val="24"/>
          <w:szCs w:val="24"/>
        </w:rPr>
        <w:fldChar w:fldCharType="end"/>
      </w:r>
      <w:r w:rsidR="00EC3F4D" w:rsidRPr="00D07DB6">
        <w:rPr>
          <w:rFonts w:ascii="Calibri" w:hAnsi="Calibri" w:cs="Calibri"/>
          <w:sz w:val="24"/>
          <w:szCs w:val="24"/>
        </w:rPr>
        <w:t>.</w:t>
      </w:r>
      <w:r w:rsidR="00EC3F4D" w:rsidRPr="00D07DB6">
        <w:rPr>
          <w:rFonts w:ascii="Calibri" w:hAnsi="Calibri" w:cs="Calibri"/>
          <w:color w:val="000000" w:themeColor="text1"/>
          <w:sz w:val="24"/>
          <w:szCs w:val="24"/>
        </w:rPr>
        <w:t xml:space="preserve"> </w:t>
      </w:r>
      <w:r w:rsidR="00A459BA" w:rsidRPr="00D07DB6">
        <w:rPr>
          <w:rFonts w:ascii="Calibri" w:hAnsi="Calibri" w:cs="Calibri"/>
          <w:color w:val="000000" w:themeColor="text1"/>
          <w:sz w:val="24"/>
          <w:szCs w:val="24"/>
        </w:rPr>
        <w:t xml:space="preserve">Although, the model enables repetitive measurements over several hours, the </w:t>
      </w:r>
      <w:r w:rsidR="008E038C" w:rsidRPr="00D07DB6">
        <w:rPr>
          <w:rFonts w:ascii="Calibri" w:hAnsi="Calibri" w:cs="Calibri"/>
          <w:color w:val="000000" w:themeColor="text1"/>
          <w:sz w:val="24"/>
          <w:szCs w:val="24"/>
        </w:rPr>
        <w:t>t</w:t>
      </w:r>
      <w:r w:rsidR="00A459BA" w:rsidRPr="00D07DB6">
        <w:rPr>
          <w:rFonts w:ascii="Calibri" w:hAnsi="Calibri" w:cs="Calibri"/>
          <w:color w:val="000000" w:themeColor="text1"/>
          <w:sz w:val="24"/>
          <w:szCs w:val="24"/>
        </w:rPr>
        <w:t>racheostomy</w:t>
      </w:r>
      <w:r w:rsidR="008E038C" w:rsidRPr="00D07DB6">
        <w:rPr>
          <w:rFonts w:ascii="Calibri" w:hAnsi="Calibri" w:cs="Calibri"/>
          <w:color w:val="000000" w:themeColor="text1"/>
          <w:sz w:val="24"/>
          <w:szCs w:val="24"/>
        </w:rPr>
        <w:t xml:space="preserve"> is not ideal for survival experiments. In case of survival experiments, tracheal intubation or spontaneous breathing via a </w:t>
      </w:r>
      <w:r w:rsidR="00A459BA" w:rsidRPr="00D07DB6">
        <w:rPr>
          <w:rFonts w:ascii="Calibri" w:hAnsi="Calibri" w:cs="Calibri"/>
          <w:color w:val="000000" w:themeColor="text1"/>
          <w:sz w:val="24"/>
          <w:szCs w:val="24"/>
        </w:rPr>
        <w:t xml:space="preserve">mask may be preferred. </w:t>
      </w:r>
    </w:p>
    <w:p w14:paraId="40BA6B94" w14:textId="77777777" w:rsidR="002D2D2E" w:rsidRPr="00D07DB6" w:rsidRDefault="002D2D2E" w:rsidP="00D07DB6">
      <w:pPr>
        <w:spacing w:line="240" w:lineRule="auto"/>
        <w:contextualSpacing/>
        <w:rPr>
          <w:rFonts w:ascii="Calibri" w:hAnsi="Calibri" w:cs="Calibri"/>
          <w:sz w:val="24"/>
          <w:szCs w:val="24"/>
        </w:rPr>
      </w:pPr>
    </w:p>
    <w:p w14:paraId="7FAC790C" w14:textId="75E42449" w:rsidR="00E87C43" w:rsidRPr="00D07DB6" w:rsidRDefault="00E87C43" w:rsidP="00D07DB6">
      <w:pPr>
        <w:spacing w:line="240" w:lineRule="auto"/>
        <w:contextualSpacing/>
        <w:rPr>
          <w:rFonts w:ascii="Calibri" w:hAnsi="Calibri" w:cs="Calibri"/>
          <w:sz w:val="24"/>
          <w:szCs w:val="24"/>
        </w:rPr>
      </w:pPr>
      <w:r w:rsidRPr="00D07DB6">
        <w:rPr>
          <w:rFonts w:ascii="Calibri" w:hAnsi="Calibri" w:cs="Calibri"/>
          <w:sz w:val="24"/>
          <w:szCs w:val="24"/>
        </w:rPr>
        <w:t xml:space="preserve">Three fundamentally different </w:t>
      </w:r>
      <w:r w:rsidR="007A7ED0" w:rsidRPr="00D07DB6">
        <w:rPr>
          <w:rFonts w:ascii="Calibri" w:hAnsi="Calibri" w:cs="Calibri"/>
          <w:sz w:val="24"/>
          <w:szCs w:val="24"/>
        </w:rPr>
        <w:t>classes</w:t>
      </w:r>
      <w:r w:rsidRPr="00D07DB6">
        <w:rPr>
          <w:rFonts w:ascii="Calibri" w:hAnsi="Calibri" w:cs="Calibri"/>
          <w:sz w:val="24"/>
          <w:szCs w:val="24"/>
        </w:rPr>
        <w:t xml:space="preserve"> of sepsis </w:t>
      </w:r>
      <w:r w:rsidR="007A7ED0" w:rsidRPr="00D07DB6">
        <w:rPr>
          <w:rFonts w:ascii="Calibri" w:hAnsi="Calibri" w:cs="Calibri"/>
          <w:sz w:val="24"/>
          <w:szCs w:val="24"/>
        </w:rPr>
        <w:t>models</w:t>
      </w:r>
      <w:r w:rsidRPr="00D07DB6">
        <w:rPr>
          <w:rFonts w:ascii="Calibri" w:hAnsi="Calibri" w:cs="Calibri"/>
          <w:sz w:val="24"/>
          <w:szCs w:val="24"/>
        </w:rPr>
        <w:t xml:space="preserve"> are currently applied in laboratory sepsis research: </w:t>
      </w:r>
      <w:r w:rsidR="007A7ED0" w:rsidRPr="00D07DB6">
        <w:rPr>
          <w:rFonts w:ascii="Calibri" w:hAnsi="Calibri" w:cs="Calibri"/>
          <w:sz w:val="24"/>
          <w:szCs w:val="24"/>
        </w:rPr>
        <w:t>toxemia models (</w:t>
      </w:r>
      <w:r w:rsidR="00D07DB6">
        <w:rPr>
          <w:rFonts w:ascii="Calibri" w:hAnsi="Calibri" w:cs="Calibri"/>
          <w:sz w:val="24"/>
          <w:szCs w:val="24"/>
        </w:rPr>
        <w:t xml:space="preserve">e.g., </w:t>
      </w:r>
      <w:r w:rsidR="007A7ED0" w:rsidRPr="00D07DB6">
        <w:rPr>
          <w:rFonts w:ascii="Calibri" w:hAnsi="Calibri" w:cs="Calibri"/>
          <w:sz w:val="24"/>
          <w:szCs w:val="24"/>
        </w:rPr>
        <w:t>LPS), bacterial infection models (</w:t>
      </w:r>
      <w:r w:rsidR="00D07DB6">
        <w:rPr>
          <w:rFonts w:ascii="Calibri" w:hAnsi="Calibri" w:cs="Calibri"/>
          <w:sz w:val="24"/>
          <w:szCs w:val="24"/>
        </w:rPr>
        <w:t xml:space="preserve">e.g., </w:t>
      </w:r>
      <w:r w:rsidR="007A7ED0" w:rsidRPr="00D07DB6">
        <w:rPr>
          <w:rFonts w:ascii="Calibri" w:hAnsi="Calibri" w:cs="Calibri"/>
          <w:sz w:val="24"/>
          <w:szCs w:val="24"/>
        </w:rPr>
        <w:t xml:space="preserve">intravenous </w:t>
      </w:r>
      <w:r w:rsidR="007A7ED0" w:rsidRPr="00D07DB6">
        <w:rPr>
          <w:rFonts w:ascii="Calibri" w:hAnsi="Calibri" w:cs="Calibri"/>
          <w:color w:val="000000" w:themeColor="text1"/>
          <w:sz w:val="24"/>
          <w:szCs w:val="24"/>
        </w:rPr>
        <w:t>E</w:t>
      </w:r>
      <w:r w:rsidR="00CB5927" w:rsidRPr="00D07DB6">
        <w:rPr>
          <w:rFonts w:ascii="Calibri" w:hAnsi="Calibri" w:cs="Calibri"/>
          <w:color w:val="000000" w:themeColor="text1"/>
          <w:sz w:val="24"/>
          <w:szCs w:val="24"/>
        </w:rPr>
        <w:t xml:space="preserve">scherichia </w:t>
      </w:r>
      <w:r w:rsidR="007A7ED0" w:rsidRPr="00D07DB6">
        <w:rPr>
          <w:rFonts w:ascii="Calibri" w:hAnsi="Calibri" w:cs="Calibri"/>
          <w:color w:val="000000" w:themeColor="text1"/>
          <w:sz w:val="24"/>
          <w:szCs w:val="24"/>
        </w:rPr>
        <w:t>coli), and host barrier disruption models (</w:t>
      </w:r>
      <w:r w:rsidR="00D07DB6">
        <w:rPr>
          <w:rFonts w:ascii="Calibri" w:hAnsi="Calibri" w:cs="Calibri"/>
          <w:color w:val="000000" w:themeColor="text1"/>
          <w:sz w:val="24"/>
          <w:szCs w:val="24"/>
        </w:rPr>
        <w:t xml:space="preserve">e.g., </w:t>
      </w:r>
      <w:r w:rsidR="007A7ED0" w:rsidRPr="00D07DB6">
        <w:rPr>
          <w:rFonts w:ascii="Calibri" w:hAnsi="Calibri" w:cs="Calibri"/>
          <w:color w:val="000000" w:themeColor="text1"/>
          <w:sz w:val="24"/>
          <w:szCs w:val="24"/>
        </w:rPr>
        <w:t>cecal ligation and puncture, CLP)</w:t>
      </w:r>
      <w:r w:rsidR="007A7ED0" w:rsidRPr="00D07DB6">
        <w:rPr>
          <w:rFonts w:ascii="Calibri" w:hAnsi="Calibri" w:cs="Calibri"/>
          <w:color w:val="000000" w:themeColor="text1"/>
          <w:sz w:val="24"/>
          <w:szCs w:val="24"/>
        </w:rPr>
        <w:fldChar w:fldCharType="begin"/>
      </w:r>
      <w:r w:rsidR="00EB505C" w:rsidRPr="00D07DB6">
        <w:rPr>
          <w:rFonts w:ascii="Calibri" w:hAnsi="Calibri" w:cs="Calibri"/>
          <w:color w:val="000000" w:themeColor="text1"/>
          <w:sz w:val="24"/>
          <w:szCs w:val="24"/>
        </w:rPr>
        <w:instrText xml:space="preserve"> ADDIN EN.CITE &lt;EndNote&gt;&lt;Cite&gt;&lt;Author&gt;Buras&lt;/Author&gt;&lt;Year&gt;2005&lt;/Year&gt;&lt;RecNum&gt;13&lt;/RecNum&gt;&lt;DisplayText&gt;&lt;style face="superscript"&gt;17&lt;/style&gt;&lt;/DisplayText&gt;&lt;record&gt;&lt;rec-number&gt;13&lt;/rec-number&gt;&lt;foreign-keys&gt;&lt;key app="EN" db-id="5tpe55vzuf99ase2rvjxxvsyse9f9xf5xrzw" timestamp="1596907202"&gt;13&lt;/key&gt;&lt;/foreign-keys&gt;&lt;ref-type name="Journal Article"&gt;17&lt;/ref-type&gt;&lt;contributors&gt;&lt;authors&gt;&lt;author&gt;Buras, J. A.&lt;/author&gt;&lt;author&gt;Holzmann, B.&lt;/author&gt;&lt;author&gt;Sitkovsky, M.&lt;/author&gt;&lt;/authors&gt;&lt;/contributors&gt;&lt;auth-address&gt;Beth Israel Deaconess Med Ctr, Dept Emergency Med, Boston, MA 02215 USA&amp;#xD;Tech Univ Munich, Dept Surg, D-81675 Munich, Germany&amp;#xD;Northeastern Univ, Dept Biol, Consortium, New England Inflammat &amp;amp; Tissue Protect Inst, Boston, MA 02115 USA&amp;#xD;Northeastern Univ, Dept Pharmaceut Sci, Consortium, New England Inflammat &amp;amp; Tissue Protect Inst, Boston, MA 02115 USA&lt;/auth-address&gt;&lt;titles&gt;&lt;title&gt;Animal models of sepsis: Setting the stage&lt;/title&gt;&lt;secondary-title&gt;Nature Reviews Drug Discovery&lt;/secondary-title&gt;&lt;alt-title&gt;Nat Rev Drug Discov&lt;/alt-title&gt;&lt;/titles&gt;&lt;pages&gt;854-865&lt;/pages&gt;&lt;volume&gt;4&lt;/volume&gt;&lt;number&gt;10&lt;/number&gt;&lt;dates&gt;&lt;year&gt;2005&lt;/year&gt;&lt;pub-dates&gt;&lt;date&gt;Oct&lt;/date&gt;&lt;/pub-dates&gt;&lt;/dates&gt;&lt;isbn&gt;1474-1776&lt;/isbn&gt;&lt;accession-num&gt;WOS:000232546100024&lt;/accession-num&gt;&lt;urls&gt;&lt;related-urls&gt;&lt;url&gt;&amp;lt;Go to ISI&amp;gt;://WOS:000232546100024&lt;/url&gt;&lt;/related-urls&gt;&lt;/urls&gt;&lt;electronic-resource-num&gt;10.1038/nrd1854&lt;/electronic-resource-num&gt;&lt;language&gt;English&lt;/language&gt;&lt;/record&gt;&lt;/Cite&gt;&lt;/EndNote&gt;</w:instrText>
      </w:r>
      <w:r w:rsidR="007A7ED0"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17</w:t>
      </w:r>
      <w:r w:rsidR="007A7ED0" w:rsidRPr="00D07DB6">
        <w:rPr>
          <w:rFonts w:ascii="Calibri" w:hAnsi="Calibri" w:cs="Calibri"/>
          <w:color w:val="000000" w:themeColor="text1"/>
          <w:sz w:val="24"/>
          <w:szCs w:val="24"/>
        </w:rPr>
        <w:fldChar w:fldCharType="end"/>
      </w:r>
      <w:r w:rsidR="007A7ED0" w:rsidRPr="00D07DB6">
        <w:rPr>
          <w:rFonts w:ascii="Calibri" w:hAnsi="Calibri" w:cs="Calibri"/>
          <w:color w:val="000000" w:themeColor="text1"/>
          <w:sz w:val="24"/>
          <w:szCs w:val="24"/>
        </w:rPr>
        <w:t xml:space="preserve">. </w:t>
      </w:r>
      <w:r w:rsidR="00A459BA" w:rsidRPr="00D07DB6">
        <w:rPr>
          <w:rFonts w:ascii="Calibri" w:hAnsi="Calibri" w:cs="Calibri"/>
          <w:color w:val="000000" w:themeColor="text1"/>
          <w:sz w:val="24"/>
          <w:szCs w:val="24"/>
        </w:rPr>
        <w:t>Even if toxemia models with LPS were proposed as an inappropriate model for a replication of human sepsis</w:t>
      </w:r>
      <w:r w:rsidR="00A459BA" w:rsidRPr="00D07DB6">
        <w:rPr>
          <w:rFonts w:ascii="Calibri" w:hAnsi="Calibri" w:cs="Calibri"/>
          <w:color w:val="000000" w:themeColor="text1"/>
          <w:sz w:val="24"/>
          <w:szCs w:val="24"/>
        </w:rPr>
        <w:fldChar w:fldCharType="begin">
          <w:fldData xml:space="preserve">PEVuZE5vdGU+PENpdGU+PEF1dGhvcj5Pc3VjaG93c2tpPC9BdXRob3I+PFllYXI+MjAxODwvWWVh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</w:fldData>
        </w:fldChar>
      </w:r>
      <w:r w:rsidR="008E038C" w:rsidRPr="00D07DB6">
        <w:rPr>
          <w:rFonts w:ascii="Calibri" w:hAnsi="Calibri" w:cs="Calibri"/>
          <w:color w:val="000000" w:themeColor="text1"/>
          <w:sz w:val="24"/>
          <w:szCs w:val="24"/>
        </w:rPr>
        <w:instrText xml:space="preserve"> ADDIN EN.CITE </w:instrText>
      </w:r>
      <w:r w:rsidR="008E038C" w:rsidRPr="00D07DB6">
        <w:rPr>
          <w:rFonts w:ascii="Calibri" w:hAnsi="Calibri" w:cs="Calibri"/>
          <w:color w:val="000000" w:themeColor="text1"/>
          <w:sz w:val="24"/>
          <w:szCs w:val="24"/>
        </w:rPr>
        <w:fldChar w:fldCharType="begin">
          <w:fldData xml:space="preserve">PEVuZE5vdGU+PENpdGU+PEF1dGhvcj5Pc3VjaG93c2tpPC9BdXRob3I+PFllYXI+MjAxODwvWWVh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</w:fldData>
        </w:fldChar>
      </w:r>
      <w:r w:rsidR="008E038C" w:rsidRPr="00D07DB6">
        <w:rPr>
          <w:rFonts w:ascii="Calibri" w:hAnsi="Calibri" w:cs="Calibri"/>
          <w:color w:val="000000" w:themeColor="text1"/>
          <w:sz w:val="24"/>
          <w:szCs w:val="24"/>
        </w:rPr>
        <w:instrText xml:space="preserve"> ADDIN EN.CITE.DATA </w:instrText>
      </w:r>
      <w:r w:rsidR="008E038C" w:rsidRPr="00D07DB6">
        <w:rPr>
          <w:rFonts w:ascii="Calibri" w:hAnsi="Calibri" w:cs="Calibri"/>
          <w:color w:val="000000" w:themeColor="text1"/>
          <w:sz w:val="24"/>
          <w:szCs w:val="24"/>
        </w:rPr>
      </w:r>
      <w:r w:rsidR="008E038C" w:rsidRPr="00D07DB6">
        <w:rPr>
          <w:rFonts w:ascii="Calibri" w:hAnsi="Calibri" w:cs="Calibri"/>
          <w:color w:val="000000" w:themeColor="text1"/>
          <w:sz w:val="24"/>
          <w:szCs w:val="24"/>
        </w:rPr>
        <w:fldChar w:fldCharType="end"/>
      </w:r>
      <w:r w:rsidR="00A459BA" w:rsidRPr="00D07DB6">
        <w:rPr>
          <w:rFonts w:ascii="Calibri" w:hAnsi="Calibri" w:cs="Calibri"/>
          <w:color w:val="000000" w:themeColor="text1"/>
          <w:sz w:val="24"/>
          <w:szCs w:val="24"/>
        </w:rPr>
      </w:r>
      <w:r w:rsidR="00A459BA" w:rsidRPr="00D07DB6">
        <w:rPr>
          <w:rFonts w:ascii="Calibri" w:hAnsi="Calibri" w:cs="Calibri"/>
          <w:color w:val="000000" w:themeColor="text1"/>
          <w:sz w:val="24"/>
          <w:szCs w:val="24"/>
        </w:rPr>
        <w:fldChar w:fldCharType="separate"/>
      </w:r>
      <w:r w:rsidR="00EB505C" w:rsidRPr="00D07DB6">
        <w:rPr>
          <w:rFonts w:ascii="Calibri" w:hAnsi="Calibri" w:cs="Calibri"/>
          <w:noProof/>
          <w:color w:val="000000" w:themeColor="text1"/>
          <w:sz w:val="24"/>
          <w:szCs w:val="24"/>
          <w:vertAlign w:val="superscript"/>
        </w:rPr>
        <w:t>15</w:t>
      </w:r>
      <w:r w:rsidR="00A459BA" w:rsidRPr="00D07DB6">
        <w:rPr>
          <w:rFonts w:ascii="Calibri" w:hAnsi="Calibri" w:cs="Calibri"/>
          <w:color w:val="000000" w:themeColor="text1"/>
          <w:sz w:val="24"/>
          <w:szCs w:val="24"/>
        </w:rPr>
        <w:fldChar w:fldCharType="end"/>
      </w:r>
      <w:r w:rsidR="00A459BA" w:rsidRPr="00D07DB6">
        <w:rPr>
          <w:rFonts w:ascii="Calibri" w:hAnsi="Calibri" w:cs="Calibri"/>
          <w:color w:val="000000" w:themeColor="text1"/>
          <w:sz w:val="24"/>
          <w:szCs w:val="24"/>
        </w:rPr>
        <w:t xml:space="preserve">, it has to be emphasized that </w:t>
      </w:r>
      <w:r w:rsidR="00A459BA" w:rsidRPr="00D07DB6">
        <w:rPr>
          <w:rFonts w:ascii="Calibri" w:hAnsi="Calibri" w:cs="Calibri"/>
          <w:sz w:val="24"/>
          <w:szCs w:val="24"/>
        </w:rPr>
        <w:t>c</w:t>
      </w:r>
      <w:r w:rsidR="007A7ED0" w:rsidRPr="00D07DB6">
        <w:rPr>
          <w:rFonts w:ascii="Calibri" w:hAnsi="Calibri" w:cs="Calibri"/>
          <w:sz w:val="24"/>
          <w:szCs w:val="24"/>
        </w:rPr>
        <w:t>haracteristics of these fundamental classes of sepsis models have been described in detail</w:t>
      </w:r>
      <w:r w:rsidR="00A459BA" w:rsidRPr="00D07DB6">
        <w:rPr>
          <w:rFonts w:ascii="Calibri" w:hAnsi="Calibri" w:cs="Calibri"/>
          <w:sz w:val="24"/>
          <w:szCs w:val="24"/>
        </w:rPr>
        <w:fldChar w:fldCharType="begin">
          <w:fldData xml:space="preserve">PEVuZE5vdGU+PENpdGU+PEF1dGhvcj5Vcm5lcjwvQXV0aG9yPjxZZWFyPjIwMTU8L1llYXI+PFJl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</w:fldData>
        </w:fldChar>
      </w:r>
      <w:r w:rsidR="008E038C" w:rsidRPr="00D07DB6">
        <w:rPr>
          <w:rFonts w:ascii="Calibri" w:hAnsi="Calibri" w:cs="Calibri"/>
          <w:sz w:val="24"/>
          <w:szCs w:val="24"/>
        </w:rPr>
        <w:instrText xml:space="preserve"> ADDIN EN.CITE </w:instrText>
      </w:r>
      <w:r w:rsidR="008E038C" w:rsidRPr="00D07DB6">
        <w:rPr>
          <w:rFonts w:ascii="Calibri" w:hAnsi="Calibri" w:cs="Calibri"/>
          <w:sz w:val="24"/>
          <w:szCs w:val="24"/>
        </w:rPr>
        <w:fldChar w:fldCharType="begin">
          <w:fldData xml:space="preserve">PEVuZE5vdGU+PENpdGU+PEF1dGhvcj5Vcm5lcjwvQXV0aG9yPjxZZWFyPjIwMTU8L1llYXI+PFJl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</w:fldData>
        </w:fldChar>
      </w:r>
      <w:r w:rsidR="008E038C" w:rsidRPr="00D07DB6">
        <w:rPr>
          <w:rFonts w:ascii="Calibri" w:hAnsi="Calibri" w:cs="Calibri"/>
          <w:sz w:val="24"/>
          <w:szCs w:val="24"/>
        </w:rPr>
        <w:instrText xml:space="preserve"> ADDIN EN.CITE.DATA </w:instrText>
      </w:r>
      <w:r w:rsidR="008E038C" w:rsidRPr="00D07DB6">
        <w:rPr>
          <w:rFonts w:ascii="Calibri" w:hAnsi="Calibri" w:cs="Calibri"/>
          <w:sz w:val="24"/>
          <w:szCs w:val="24"/>
        </w:rPr>
      </w:r>
      <w:r w:rsidR="008E038C" w:rsidRPr="00D07DB6">
        <w:rPr>
          <w:rFonts w:ascii="Calibri" w:hAnsi="Calibri" w:cs="Calibri"/>
          <w:sz w:val="24"/>
          <w:szCs w:val="24"/>
        </w:rPr>
        <w:fldChar w:fldCharType="end"/>
      </w:r>
      <w:r w:rsidR="00A459BA" w:rsidRPr="00D07DB6">
        <w:rPr>
          <w:rFonts w:ascii="Calibri" w:hAnsi="Calibri" w:cs="Calibri"/>
          <w:sz w:val="24"/>
          <w:szCs w:val="24"/>
        </w:rPr>
      </w:r>
      <w:r w:rsidR="00A459BA" w:rsidRPr="00D07DB6">
        <w:rPr>
          <w:rFonts w:ascii="Calibri" w:hAnsi="Calibri" w:cs="Calibri"/>
          <w:sz w:val="24"/>
          <w:szCs w:val="24"/>
        </w:rPr>
        <w:fldChar w:fldCharType="separate"/>
      </w:r>
      <w:r w:rsidR="00EB505C" w:rsidRPr="00D07DB6">
        <w:rPr>
          <w:rFonts w:ascii="Calibri" w:hAnsi="Calibri" w:cs="Calibri"/>
          <w:noProof/>
          <w:sz w:val="24"/>
          <w:szCs w:val="24"/>
          <w:vertAlign w:val="superscript"/>
        </w:rPr>
        <w:t>8,12-14</w:t>
      </w:r>
      <w:r w:rsidR="00A459BA" w:rsidRPr="00D07DB6">
        <w:rPr>
          <w:rFonts w:ascii="Calibri" w:hAnsi="Calibri" w:cs="Calibri"/>
          <w:sz w:val="24"/>
          <w:szCs w:val="24"/>
        </w:rPr>
        <w:fldChar w:fldCharType="end"/>
      </w:r>
      <w:r w:rsidR="00A459BA" w:rsidRPr="00D07DB6">
        <w:rPr>
          <w:rFonts w:ascii="Calibri" w:hAnsi="Calibri" w:cs="Calibri"/>
          <w:sz w:val="24"/>
          <w:szCs w:val="24"/>
        </w:rPr>
        <w:t xml:space="preserve"> </w:t>
      </w:r>
      <w:r w:rsidR="007A7ED0" w:rsidRPr="00D07DB6">
        <w:rPr>
          <w:rFonts w:ascii="Calibri" w:hAnsi="Calibri" w:cs="Calibri"/>
          <w:sz w:val="24"/>
          <w:szCs w:val="24"/>
        </w:rPr>
        <w:t>and been critically reviewed in a recent article</w:t>
      </w:r>
      <w:r w:rsidR="007A7ED0" w:rsidRPr="00D07DB6">
        <w:rPr>
          <w:rFonts w:ascii="Calibri" w:hAnsi="Calibri" w:cs="Calibri"/>
          <w:sz w:val="24"/>
          <w:szCs w:val="24"/>
        </w:rPr>
        <w:fldChar w:fldCharType="begin"/>
      </w:r>
      <w:r w:rsidR="00EB505C" w:rsidRPr="00D07DB6">
        <w:rPr>
          <w:rFonts w:ascii="Calibri" w:hAnsi="Calibri" w:cs="Calibri"/>
          <w:sz w:val="24"/>
          <w:szCs w:val="24"/>
        </w:rPr>
        <w:instrText xml:space="preserve"> ADDIN EN.CITE &lt;EndNote&gt;&lt;Cite&gt;&lt;Author&gt;Buras&lt;/Author&gt;&lt;Year&gt;2005&lt;/Year&gt;&lt;RecNum&gt;13&lt;/RecNum&gt;&lt;DisplayText&gt;&lt;style face="superscript"&gt;17&lt;/style&gt;&lt;/DisplayText&gt;&lt;record&gt;&lt;rec-number&gt;13&lt;/rec-number&gt;&lt;foreign-keys&gt;&lt;key app="EN" db-id="5tpe55vzuf99ase2rvjxxvsyse9f9xf5xrzw" timestamp="1596907202"&gt;13&lt;/key&gt;&lt;/foreign-keys&gt;&lt;ref-type name="Journal Article"&gt;17&lt;/ref-type&gt;&lt;contributors&gt;&lt;authors&gt;&lt;author&gt;Buras, J. A.&lt;/author&gt;&lt;author&gt;Holzmann, B.&lt;/author&gt;&lt;author&gt;Sitkovsky, M.&lt;/author&gt;&lt;/authors&gt;&lt;/contributors&gt;&lt;auth-address&gt;Beth Israel Deaconess Med Ctr, Dept Emergency Med, Boston, MA 02215 USA&amp;#xD;Tech Univ Munich, Dept Surg, D-81675 Munich, Germany&amp;#xD;Northeastern Univ, Dept Biol, Consortium, New England Inflammat &amp;amp; Tissue Protect Inst, Boston, MA 02115 USA&amp;#xD;Northeastern Univ, Dept Pharmaceut Sci, Consortium, New England Inflammat &amp;amp; Tissue Protect Inst, Boston, MA 02115 USA&lt;/auth-address&gt;&lt;titles&gt;&lt;title&gt;Animal models of sepsis: Setting the stage&lt;/title&gt;&lt;secondary-title&gt;Nature Reviews Drug Discovery&lt;/secondary-title&gt;&lt;alt-title&gt;Nat Rev Drug Discov&lt;/alt-title&gt;&lt;/titles&gt;&lt;pages&gt;854-865&lt;/pages&gt;&lt;volume&gt;4&lt;/volume&gt;&lt;number&gt;10&lt;/number&gt;&lt;dates&gt;&lt;year&gt;2005&lt;/year&gt;&lt;pub-dates&gt;&lt;date&gt;Oct&lt;/date&gt;&lt;/pub-dates&gt;&lt;/dates&gt;&lt;isbn&gt;1474-1776&lt;/isbn&gt;&lt;accession-num&gt;WOS:000232546100024&lt;/accession-num&gt;&lt;urls&gt;&lt;related-urls&gt;&lt;url&gt;&amp;lt;Go to ISI&amp;gt;://WOS:000232546100024&lt;/url&gt;&lt;/related-urls&gt;&lt;/urls&gt;&lt;electronic-resource-num&gt;10.1038/nrd1854&lt;/electronic-resource-num&gt;&lt;language&gt;English&lt;/language&gt;&lt;/record&gt;&lt;/Cite&gt;&lt;/EndNote&gt;</w:instrText>
      </w:r>
      <w:r w:rsidR="007A7ED0" w:rsidRPr="00D07DB6">
        <w:rPr>
          <w:rFonts w:ascii="Calibri" w:hAnsi="Calibri" w:cs="Calibri"/>
          <w:sz w:val="24"/>
          <w:szCs w:val="24"/>
        </w:rPr>
        <w:fldChar w:fldCharType="separate"/>
      </w:r>
      <w:r w:rsidR="00EB505C" w:rsidRPr="00D07DB6">
        <w:rPr>
          <w:rFonts w:ascii="Calibri" w:hAnsi="Calibri" w:cs="Calibri"/>
          <w:noProof/>
          <w:sz w:val="24"/>
          <w:szCs w:val="24"/>
          <w:vertAlign w:val="superscript"/>
        </w:rPr>
        <w:t>17</w:t>
      </w:r>
      <w:r w:rsidR="007A7ED0" w:rsidRPr="00D07DB6">
        <w:rPr>
          <w:rFonts w:ascii="Calibri" w:hAnsi="Calibri" w:cs="Calibri"/>
          <w:sz w:val="24"/>
          <w:szCs w:val="24"/>
        </w:rPr>
        <w:fldChar w:fldCharType="end"/>
      </w:r>
      <w:r w:rsidR="007A7ED0" w:rsidRPr="00D07DB6">
        <w:rPr>
          <w:rFonts w:ascii="Calibri" w:hAnsi="Calibri" w:cs="Calibri"/>
          <w:sz w:val="24"/>
          <w:szCs w:val="24"/>
        </w:rPr>
        <w:t xml:space="preserve">. </w:t>
      </w:r>
    </w:p>
    <w:p w14:paraId="1045BAC2" w14:textId="77777777" w:rsidR="002D2D2E" w:rsidRPr="00D07DB6" w:rsidRDefault="002D2D2E" w:rsidP="00D07DB6">
      <w:pPr>
        <w:spacing w:line="240" w:lineRule="auto"/>
        <w:contextualSpacing/>
        <w:rPr>
          <w:rFonts w:ascii="Calibri" w:hAnsi="Calibri" w:cs="Calibri"/>
          <w:sz w:val="24"/>
          <w:szCs w:val="24"/>
        </w:rPr>
      </w:pPr>
    </w:p>
    <w:p w14:paraId="4C979188" w14:textId="5F362B31" w:rsidR="00C6020E" w:rsidRPr="00D07DB6" w:rsidRDefault="00C6020E" w:rsidP="00D07DB6">
      <w:pPr>
        <w:spacing w:line="240" w:lineRule="auto"/>
        <w:contextualSpacing/>
        <w:rPr>
          <w:rFonts w:ascii="Calibri" w:hAnsi="Calibri" w:cs="Calibri"/>
          <w:sz w:val="24"/>
          <w:szCs w:val="24"/>
        </w:rPr>
      </w:pPr>
      <w:r w:rsidRPr="00D07DB6">
        <w:rPr>
          <w:rFonts w:ascii="Calibri" w:hAnsi="Calibri" w:cs="Calibri"/>
          <w:sz w:val="24"/>
          <w:szCs w:val="24"/>
        </w:rPr>
        <w:t>There is no final answer, of what humane animal experiments are, but the most common sense is the 3R principle, by their definition, animal experiments should be reduced, replaced, and refined</w:t>
      </w:r>
      <w:r w:rsidRPr="00D07DB6">
        <w:rPr>
          <w:rFonts w:ascii="Calibri" w:hAnsi="Calibri" w:cs="Calibri"/>
          <w:sz w:val="24"/>
          <w:szCs w:val="24"/>
        </w:rPr>
        <w:fldChar w:fldCharType="begin"/>
      </w:r>
      <w:r w:rsidR="00EB505C" w:rsidRPr="00D07DB6">
        <w:rPr>
          <w:rFonts w:ascii="Calibri" w:hAnsi="Calibri" w:cs="Calibri"/>
          <w:sz w:val="24"/>
          <w:szCs w:val="24"/>
        </w:rPr>
        <w:instrText xml:space="preserve"> ADDIN EN.CITE &lt;EndNote&gt;&lt;Cite&gt;&lt;Author&gt;Balls&lt;/Author&gt;&lt;Year&gt;2010&lt;/Year&gt;&lt;RecNum&gt;10&lt;/RecNum&gt;&lt;DisplayText&gt;&lt;style face="superscript"&gt;18&lt;/style&gt;&lt;/DisplayText&gt;&lt;record&gt;&lt;rec-number&gt;10&lt;/rec-number&gt;&lt;foreign-keys&gt;&lt;key app="EN" db-id="5tpe55vzuf99ase2rvjxxvsyse9f9xf5xrzw" timestamp="1596374931"&gt;10&lt;/key&gt;&lt;/foreign-keys&gt;&lt;ref-type name="Journal Article"&gt;17&lt;/ref-type&gt;&lt;contributors&gt;&lt;authors&gt;&lt;author&gt;Balls, M.&lt;/author&gt;&lt;/authors&gt;&lt;/contributors&gt;&lt;auth-address&gt;FRAME, Nottingham NG1 4EE, England&lt;/auth-address&gt;&lt;titles&gt;&lt;title&gt;The principles of humane experimental technique: timeless insights and unheeded warnings&lt;/title&gt;&lt;secondary-title&gt;Altex-Alternatives to Animal Experimentation&lt;/secondary-title&gt;&lt;alt-title&gt;Altex-Altern Anim Ex&lt;/alt-title&gt;&lt;/titles&gt;&lt;pages&gt;144-148&lt;/pages&gt;&lt;volume&gt;27&lt;/volume&gt;&lt;number&gt;2&lt;/number&gt;&lt;dates&gt;&lt;year&gt;2010&lt;/year&gt;&lt;/dates&gt;&lt;isbn&gt;1868-596x&lt;/isbn&gt;&lt;accession-num&gt;WOS:000288314200009&lt;/accession-num&gt;&lt;urls&gt;&lt;related-urls&gt;&lt;url&gt;&amp;lt;Go to ISI&amp;gt;://WOS:000288314200009&lt;/url&gt;&lt;/related-urls&gt;&lt;/urls&gt;&lt;language&gt;English&lt;/language&gt;&lt;/record&gt;&lt;/Cite&gt;&lt;/EndNote&gt;</w:instrText>
      </w:r>
      <w:r w:rsidRPr="00D07DB6">
        <w:rPr>
          <w:rFonts w:ascii="Calibri" w:hAnsi="Calibri" w:cs="Calibri"/>
          <w:sz w:val="24"/>
          <w:szCs w:val="24"/>
        </w:rPr>
        <w:fldChar w:fldCharType="separate"/>
      </w:r>
      <w:r w:rsidR="00EB505C" w:rsidRPr="00D07DB6">
        <w:rPr>
          <w:rFonts w:ascii="Calibri" w:hAnsi="Calibri" w:cs="Calibri"/>
          <w:noProof/>
          <w:sz w:val="24"/>
          <w:szCs w:val="24"/>
          <w:vertAlign w:val="superscript"/>
        </w:rPr>
        <w:t>18</w:t>
      </w:r>
      <w:r w:rsidRPr="00D07DB6">
        <w:rPr>
          <w:rFonts w:ascii="Calibri" w:hAnsi="Calibri" w:cs="Calibri"/>
          <w:sz w:val="24"/>
          <w:szCs w:val="24"/>
        </w:rPr>
        <w:fldChar w:fldCharType="end"/>
      </w:r>
      <w:r w:rsidRPr="00D07DB6">
        <w:rPr>
          <w:rFonts w:ascii="Calibri" w:hAnsi="Calibri" w:cs="Calibri"/>
          <w:sz w:val="24"/>
          <w:szCs w:val="24"/>
        </w:rPr>
        <w:t xml:space="preserve">. While in sepsis research replacement of animal experiments is difficult, repetitive blood sampling and continuous measurements of vital data may reduce the number of animals necessary. Moreover, keeping septic animals anesthetized refines the experimental setup as animal suffering is diminished. </w:t>
      </w:r>
    </w:p>
    <w:p w14:paraId="4D3B45B1" w14:textId="77777777" w:rsidR="00A459BA" w:rsidRPr="00D07DB6" w:rsidRDefault="00A459BA" w:rsidP="00D07DB6">
      <w:pPr>
        <w:spacing w:line="240" w:lineRule="auto"/>
        <w:contextualSpacing/>
        <w:rPr>
          <w:rFonts w:ascii="Calibri" w:hAnsi="Calibri" w:cs="Calibri"/>
          <w:sz w:val="24"/>
          <w:szCs w:val="24"/>
        </w:rPr>
      </w:pPr>
    </w:p>
    <w:p w14:paraId="16ACBEDE" w14:textId="28ED5CC9" w:rsidR="001935C9" w:rsidRPr="00D07DB6" w:rsidRDefault="00181A08" w:rsidP="00D07DB6">
      <w:pPr>
        <w:spacing w:line="240" w:lineRule="auto"/>
        <w:contextualSpacing/>
        <w:rPr>
          <w:rFonts w:ascii="Calibri" w:hAnsi="Calibri" w:cs="Calibri"/>
          <w:sz w:val="24"/>
          <w:szCs w:val="24"/>
        </w:rPr>
      </w:pPr>
      <w:r w:rsidRPr="00D07DB6">
        <w:rPr>
          <w:rFonts w:ascii="Calibri" w:hAnsi="Calibri" w:cs="Calibri"/>
          <w:sz w:val="24"/>
          <w:szCs w:val="24"/>
        </w:rPr>
        <w:t xml:space="preserve">In summary, we present a well-characterized and reproducible model of endotoxemia, a setting </w:t>
      </w:r>
      <w:proofErr w:type="gramStart"/>
      <w:r w:rsidRPr="00D07DB6">
        <w:rPr>
          <w:rFonts w:ascii="Calibri" w:hAnsi="Calibri" w:cs="Calibri"/>
          <w:sz w:val="24"/>
          <w:szCs w:val="24"/>
        </w:rPr>
        <w:t>similar to</w:t>
      </w:r>
      <w:proofErr w:type="gramEnd"/>
      <w:r w:rsidRPr="00D07DB6">
        <w:rPr>
          <w:rFonts w:ascii="Calibri" w:hAnsi="Calibri" w:cs="Calibri"/>
          <w:sz w:val="24"/>
          <w:szCs w:val="24"/>
        </w:rPr>
        <w:t xml:space="preserve"> that of an intensive care unit with the possibility of generating a high data density, and at the same time limiting the animal burden.</w:t>
      </w:r>
      <w:r w:rsidR="00A459BA" w:rsidRPr="00D07DB6">
        <w:rPr>
          <w:rFonts w:ascii="Calibri" w:hAnsi="Calibri" w:cs="Calibri"/>
          <w:sz w:val="24"/>
          <w:szCs w:val="24"/>
        </w:rPr>
        <w:t xml:space="preserve"> </w:t>
      </w:r>
      <w:r w:rsidR="00A459BA" w:rsidRPr="00D07DB6">
        <w:rPr>
          <w:rFonts w:ascii="Calibri" w:hAnsi="Calibri" w:cs="Calibri"/>
          <w:color w:val="000000" w:themeColor="text1"/>
          <w:sz w:val="24"/>
          <w:szCs w:val="24"/>
        </w:rPr>
        <w:t>In addition, this model can be easily modified depending on the research question needs to be answered.</w:t>
      </w:r>
    </w:p>
    <w:p w14:paraId="7C2307B6" w14:textId="4D9375B7" w:rsidR="00181A08" w:rsidRPr="00D07DB6" w:rsidRDefault="00181A08" w:rsidP="00D07DB6">
      <w:pPr>
        <w:spacing w:line="240" w:lineRule="auto"/>
        <w:contextualSpacing/>
        <w:rPr>
          <w:rFonts w:ascii="Calibri" w:hAnsi="Calibri" w:cs="Calibri"/>
          <w:sz w:val="24"/>
          <w:szCs w:val="24"/>
        </w:rPr>
      </w:pPr>
    </w:p>
    <w:p w14:paraId="2D17BBA2" w14:textId="67FA243D" w:rsidR="00B44C91" w:rsidRPr="00D07DB6" w:rsidRDefault="00B44C91" w:rsidP="00D07DB6">
      <w:pPr>
        <w:spacing w:line="240" w:lineRule="auto"/>
        <w:contextualSpacing/>
        <w:rPr>
          <w:rFonts w:ascii="Calibri" w:hAnsi="Calibri" w:cs="Calibri"/>
          <w:sz w:val="24"/>
          <w:szCs w:val="24"/>
        </w:rPr>
      </w:pPr>
      <w:r w:rsidRPr="00D07DB6">
        <w:rPr>
          <w:rFonts w:ascii="Calibri" w:hAnsi="Calibri" w:cs="Calibri"/>
          <w:b/>
          <w:bCs/>
          <w:sz w:val="24"/>
          <w:szCs w:val="24"/>
        </w:rPr>
        <w:t>Acknowledgments</w:t>
      </w:r>
      <w:r w:rsidRPr="00D07DB6">
        <w:rPr>
          <w:rFonts w:ascii="Calibri" w:hAnsi="Calibri" w:cs="Calibri"/>
          <w:sz w:val="24"/>
          <w:szCs w:val="24"/>
        </w:rPr>
        <w:t>:</w:t>
      </w:r>
    </w:p>
    <w:p w14:paraId="024D1AD8" w14:textId="13413BA0" w:rsidR="00B44C91" w:rsidRPr="00D07DB6" w:rsidRDefault="00B44C91" w:rsidP="00D07DB6">
      <w:pPr>
        <w:spacing w:line="240" w:lineRule="auto"/>
        <w:contextualSpacing/>
        <w:rPr>
          <w:rFonts w:ascii="Calibri" w:hAnsi="Calibri" w:cs="Calibri"/>
          <w:sz w:val="24"/>
          <w:szCs w:val="24"/>
        </w:rPr>
      </w:pPr>
      <w:r w:rsidRPr="00D07DB6">
        <w:rPr>
          <w:rFonts w:ascii="Calibri" w:hAnsi="Calibri" w:cs="Calibri"/>
          <w:sz w:val="24"/>
          <w:szCs w:val="24"/>
        </w:rPr>
        <w:t>The authors would like to thank Beatrice Beck-</w:t>
      </w:r>
      <w:proofErr w:type="spellStart"/>
      <w:r w:rsidRPr="00D07DB6">
        <w:rPr>
          <w:rFonts w:ascii="Calibri" w:hAnsi="Calibri" w:cs="Calibri"/>
          <w:sz w:val="24"/>
          <w:szCs w:val="24"/>
        </w:rPr>
        <w:t>Schimmer</w:t>
      </w:r>
      <w:proofErr w:type="spellEnd"/>
      <w:r w:rsidRPr="00D07DB6">
        <w:rPr>
          <w:rFonts w:ascii="Calibri" w:hAnsi="Calibri" w:cs="Calibri"/>
          <w:sz w:val="24"/>
          <w:szCs w:val="24"/>
        </w:rPr>
        <w:t xml:space="preserve"> (MD) and Erik </w:t>
      </w:r>
      <w:proofErr w:type="spellStart"/>
      <w:r w:rsidRPr="00D07DB6">
        <w:rPr>
          <w:rFonts w:ascii="Calibri" w:hAnsi="Calibri" w:cs="Calibri"/>
          <w:sz w:val="24"/>
          <w:szCs w:val="24"/>
        </w:rPr>
        <w:t>Schadde</w:t>
      </w:r>
      <w:proofErr w:type="spellEnd"/>
      <w:r w:rsidRPr="00D07DB6">
        <w:rPr>
          <w:rFonts w:ascii="Calibri" w:hAnsi="Calibri" w:cs="Calibri"/>
          <w:sz w:val="24"/>
          <w:szCs w:val="24"/>
        </w:rPr>
        <w:t xml:space="preserve"> (MD) for their critical </w:t>
      </w:r>
      <w:r w:rsidR="00C6020E" w:rsidRPr="00D07DB6">
        <w:rPr>
          <w:rFonts w:ascii="Calibri" w:hAnsi="Calibri" w:cs="Calibri"/>
          <w:sz w:val="24"/>
          <w:szCs w:val="24"/>
        </w:rPr>
        <w:t>examination</w:t>
      </w:r>
      <w:r w:rsidRPr="00D07DB6">
        <w:rPr>
          <w:rFonts w:ascii="Calibri" w:hAnsi="Calibri" w:cs="Calibri"/>
          <w:sz w:val="24"/>
          <w:szCs w:val="24"/>
        </w:rPr>
        <w:t xml:space="preserve"> and their valuable </w:t>
      </w:r>
      <w:r w:rsidR="00C6020E" w:rsidRPr="00D07DB6">
        <w:rPr>
          <w:rFonts w:ascii="Calibri" w:hAnsi="Calibri" w:cs="Calibri"/>
          <w:sz w:val="24"/>
          <w:szCs w:val="24"/>
        </w:rPr>
        <w:t>contribution</w:t>
      </w:r>
      <w:r w:rsidR="00AE5A0D" w:rsidRPr="00D07DB6">
        <w:rPr>
          <w:rFonts w:ascii="Calibri" w:hAnsi="Calibri" w:cs="Calibri"/>
          <w:sz w:val="24"/>
          <w:szCs w:val="24"/>
        </w:rPr>
        <w:t xml:space="preserve"> for this manuscript. </w:t>
      </w:r>
      <w:r w:rsidRPr="00D07DB6">
        <w:rPr>
          <w:rFonts w:ascii="Calibri" w:hAnsi="Calibri" w:cs="Calibri"/>
          <w:sz w:val="24"/>
          <w:szCs w:val="24"/>
        </w:rPr>
        <w:t xml:space="preserve"> </w:t>
      </w:r>
    </w:p>
    <w:p w14:paraId="0D1B8A3E" w14:textId="77777777" w:rsidR="00B44C91" w:rsidRPr="00D07DB6" w:rsidRDefault="00B44C91" w:rsidP="00D07DB6">
      <w:pPr>
        <w:spacing w:line="240" w:lineRule="auto"/>
        <w:contextualSpacing/>
        <w:rPr>
          <w:rFonts w:ascii="Calibri" w:hAnsi="Calibri" w:cs="Calibri"/>
          <w:sz w:val="24"/>
          <w:szCs w:val="24"/>
        </w:rPr>
      </w:pPr>
    </w:p>
    <w:p w14:paraId="66EBD2BE" w14:textId="2347686B" w:rsidR="00181A08" w:rsidRPr="00D07DB6" w:rsidRDefault="0017316E" w:rsidP="00D07DB6">
      <w:pPr>
        <w:spacing w:line="240" w:lineRule="auto"/>
        <w:contextualSpacing/>
        <w:rPr>
          <w:rFonts w:ascii="Calibri" w:hAnsi="Calibri" w:cs="Calibri"/>
          <w:sz w:val="24"/>
          <w:szCs w:val="24"/>
        </w:rPr>
      </w:pPr>
      <w:r w:rsidRPr="00D07DB6">
        <w:rPr>
          <w:rFonts w:ascii="Calibri" w:hAnsi="Calibri" w:cs="Calibri"/>
          <w:b/>
          <w:bCs/>
          <w:sz w:val="24"/>
          <w:szCs w:val="24"/>
        </w:rPr>
        <w:t>Disclosures (&lt;36 months)</w:t>
      </w:r>
      <w:r w:rsidR="00181A08" w:rsidRPr="00D07DB6">
        <w:rPr>
          <w:rFonts w:ascii="Calibri" w:hAnsi="Calibri" w:cs="Calibri"/>
          <w:sz w:val="24"/>
          <w:szCs w:val="24"/>
        </w:rPr>
        <w:t>:</w:t>
      </w:r>
    </w:p>
    <w:p w14:paraId="0000A628" w14:textId="55AE1E37" w:rsidR="00181A08" w:rsidRPr="00D07DB6" w:rsidRDefault="0017316E" w:rsidP="00D07DB6">
      <w:pPr>
        <w:spacing w:line="240" w:lineRule="auto"/>
        <w:contextualSpacing/>
        <w:rPr>
          <w:rFonts w:ascii="Calibri" w:hAnsi="Calibri" w:cs="Calibri"/>
          <w:sz w:val="24"/>
          <w:szCs w:val="24"/>
        </w:rPr>
      </w:pPr>
      <w:r w:rsidRPr="00D07DB6">
        <w:rPr>
          <w:rFonts w:ascii="Calibri" w:hAnsi="Calibri" w:cs="Calibri"/>
          <w:sz w:val="24"/>
          <w:szCs w:val="24"/>
        </w:rPr>
        <w:t xml:space="preserve">The authors have no conflicts of interests </w:t>
      </w:r>
      <w:proofErr w:type="gramStart"/>
      <w:r w:rsidRPr="00D07DB6">
        <w:rPr>
          <w:rFonts w:ascii="Calibri" w:hAnsi="Calibri" w:cs="Calibri"/>
          <w:sz w:val="24"/>
          <w:szCs w:val="24"/>
        </w:rPr>
        <w:t>with regard to</w:t>
      </w:r>
      <w:proofErr w:type="gramEnd"/>
      <w:r w:rsidRPr="00D07DB6">
        <w:rPr>
          <w:rFonts w:ascii="Calibri" w:hAnsi="Calibri" w:cs="Calibri"/>
          <w:sz w:val="24"/>
          <w:szCs w:val="24"/>
        </w:rPr>
        <w:t xml:space="preserve"> the presented study. Martin Schläpfer has submitted a patent to mitigate the negative effects of surgery and/or anesthesia for patients using medical gases, particularly oxygen (O</w:t>
      </w:r>
      <w:r w:rsidRPr="00D07DB6">
        <w:rPr>
          <w:rFonts w:ascii="Calibri" w:hAnsi="Calibri" w:cs="Calibri"/>
          <w:sz w:val="24"/>
          <w:szCs w:val="24"/>
          <w:vertAlign w:val="subscript"/>
        </w:rPr>
        <w:t>2</w:t>
      </w:r>
      <w:r w:rsidRPr="00D07DB6">
        <w:rPr>
          <w:rFonts w:ascii="Calibri" w:hAnsi="Calibri" w:cs="Calibri"/>
          <w:sz w:val="24"/>
          <w:szCs w:val="24"/>
        </w:rPr>
        <w:t>) and carbon dioxide (CO</w:t>
      </w:r>
      <w:r w:rsidRPr="00D07DB6">
        <w:rPr>
          <w:rFonts w:ascii="Calibri" w:hAnsi="Calibri" w:cs="Calibri"/>
          <w:sz w:val="24"/>
          <w:szCs w:val="24"/>
          <w:vertAlign w:val="subscript"/>
        </w:rPr>
        <w:t>2</w:t>
      </w:r>
      <w:r w:rsidRPr="00D07DB6">
        <w:rPr>
          <w:rFonts w:ascii="Calibri" w:hAnsi="Calibri" w:cs="Calibri"/>
          <w:sz w:val="24"/>
          <w:szCs w:val="24"/>
        </w:rPr>
        <w:t xml:space="preserve">). He has received unrestricted research grants from </w:t>
      </w:r>
      <w:proofErr w:type="spellStart"/>
      <w:r w:rsidRPr="00D07DB6">
        <w:rPr>
          <w:rFonts w:ascii="Calibri" w:hAnsi="Calibri" w:cs="Calibri"/>
          <w:sz w:val="24"/>
          <w:szCs w:val="24"/>
        </w:rPr>
        <w:t>Sedana</w:t>
      </w:r>
      <w:proofErr w:type="spellEnd"/>
      <w:r w:rsidRPr="00D07DB6">
        <w:rPr>
          <w:rFonts w:ascii="Calibri" w:hAnsi="Calibri" w:cs="Calibri"/>
          <w:sz w:val="24"/>
          <w:szCs w:val="24"/>
        </w:rPr>
        <w:t xml:space="preserve"> Medical, Sweden, and from Roche, Switzerland, not related to this work. </w:t>
      </w:r>
    </w:p>
    <w:p w14:paraId="33F30BEC" w14:textId="77777777" w:rsidR="00256ABE" w:rsidRPr="00D07DB6" w:rsidRDefault="00256ABE" w:rsidP="00D07DB6">
      <w:pPr>
        <w:spacing w:line="240" w:lineRule="auto"/>
        <w:contextualSpacing/>
        <w:rPr>
          <w:rFonts w:ascii="Calibri" w:hAnsi="Calibri" w:cs="Calibri"/>
          <w:sz w:val="24"/>
          <w:szCs w:val="24"/>
        </w:rPr>
      </w:pPr>
    </w:p>
    <w:p w14:paraId="003EAEE9" w14:textId="00F3B1D4" w:rsidR="00B52EF3" w:rsidRPr="00D07DB6" w:rsidRDefault="00B52EF3" w:rsidP="00D07DB6">
      <w:pPr>
        <w:spacing w:line="240" w:lineRule="auto"/>
        <w:contextualSpacing/>
        <w:jc w:val="left"/>
        <w:rPr>
          <w:rFonts w:ascii="Calibri" w:hAnsi="Calibri" w:cs="Calibri"/>
          <w:b/>
          <w:bCs/>
          <w:sz w:val="24"/>
          <w:szCs w:val="24"/>
        </w:rPr>
      </w:pPr>
      <w:r w:rsidRPr="00D07DB6">
        <w:rPr>
          <w:rFonts w:ascii="Calibri" w:hAnsi="Calibri" w:cs="Calibri"/>
          <w:b/>
          <w:bCs/>
          <w:sz w:val="24"/>
          <w:szCs w:val="24"/>
        </w:rPr>
        <w:t>References</w:t>
      </w:r>
    </w:p>
    <w:p w14:paraId="3091D66C" w14:textId="2E35A22F" w:rsidR="008E038C" w:rsidRPr="00D07DB6" w:rsidRDefault="00B52EF3" w:rsidP="00D07DB6">
      <w:pPr>
        <w:pStyle w:val="EndNoteBibliography"/>
        <w:contextualSpacing/>
        <w:rPr>
          <w:noProof/>
          <w:szCs w:val="24"/>
        </w:rPr>
      </w:pPr>
      <w:r w:rsidRPr="00D07DB6">
        <w:rPr>
          <w:szCs w:val="24"/>
        </w:rPr>
        <w:fldChar w:fldCharType="begin"/>
      </w:r>
      <w:r w:rsidRPr="00D07DB6">
        <w:rPr>
          <w:szCs w:val="24"/>
        </w:rPr>
        <w:instrText xml:space="preserve"> ADDIN EN.REFLIST </w:instrText>
      </w:r>
      <w:r w:rsidRPr="00D07DB6">
        <w:rPr>
          <w:szCs w:val="24"/>
        </w:rPr>
        <w:fldChar w:fldCharType="separate"/>
      </w:r>
      <w:r w:rsidR="008E038C" w:rsidRPr="00D07DB6">
        <w:rPr>
          <w:noProof/>
          <w:szCs w:val="24"/>
        </w:rPr>
        <w:t>1</w:t>
      </w:r>
      <w:r w:rsidR="008E038C" w:rsidRPr="00D07DB6">
        <w:rPr>
          <w:noProof/>
          <w:szCs w:val="24"/>
        </w:rPr>
        <w:tab/>
        <w:t>Hotchkiss, R. S.</w:t>
      </w:r>
      <w:r w:rsidR="00D07DB6">
        <w:rPr>
          <w:noProof/>
          <w:szCs w:val="24"/>
        </w:rPr>
        <w:t xml:space="preserve">, </w:t>
      </w:r>
      <w:r w:rsidR="008E038C" w:rsidRPr="00D07DB6">
        <w:rPr>
          <w:noProof/>
          <w:szCs w:val="24"/>
        </w:rPr>
        <w:t xml:space="preserve">Karl, I. E. The pathophysiology and treatment of sepsis. </w:t>
      </w:r>
      <w:r w:rsidR="00E74CB9">
        <w:rPr>
          <w:i/>
          <w:noProof/>
          <w:szCs w:val="24"/>
        </w:rPr>
        <w:t>New England Journal of Medicine</w:t>
      </w:r>
      <w:r w:rsidR="008E038C" w:rsidRPr="00D07DB6">
        <w:rPr>
          <w:i/>
          <w:noProof/>
          <w:szCs w:val="24"/>
        </w:rPr>
        <w:t>.</w:t>
      </w:r>
      <w:r w:rsidR="008E038C" w:rsidRPr="00D07DB6">
        <w:rPr>
          <w:noProof/>
          <w:szCs w:val="24"/>
        </w:rPr>
        <w:t xml:space="preserve"> </w:t>
      </w:r>
      <w:r w:rsidR="008E038C" w:rsidRPr="00D07DB6">
        <w:rPr>
          <w:b/>
          <w:noProof/>
          <w:szCs w:val="24"/>
        </w:rPr>
        <w:t>348</w:t>
      </w:r>
      <w:r w:rsidR="008E038C" w:rsidRPr="00D07DB6">
        <w:rPr>
          <w:noProof/>
          <w:szCs w:val="24"/>
        </w:rPr>
        <w:t xml:space="preserve"> (2), 138-150</w:t>
      </w:r>
      <w:r w:rsidR="00E74CB9">
        <w:rPr>
          <w:noProof/>
          <w:szCs w:val="24"/>
        </w:rPr>
        <w:t xml:space="preserve"> </w:t>
      </w:r>
      <w:r w:rsidR="008E038C" w:rsidRPr="00D07DB6">
        <w:rPr>
          <w:noProof/>
          <w:szCs w:val="24"/>
        </w:rPr>
        <w:t>(2003).</w:t>
      </w:r>
    </w:p>
    <w:p w14:paraId="1ECAD624" w14:textId="4E71F6A2" w:rsidR="008E038C" w:rsidRPr="00D07DB6" w:rsidRDefault="008E038C" w:rsidP="00D07DB6">
      <w:pPr>
        <w:pStyle w:val="EndNoteBibliography"/>
        <w:contextualSpacing/>
        <w:rPr>
          <w:noProof/>
          <w:szCs w:val="24"/>
        </w:rPr>
      </w:pPr>
      <w:r w:rsidRPr="00D07DB6">
        <w:rPr>
          <w:noProof/>
          <w:szCs w:val="24"/>
        </w:rPr>
        <w:t>2</w:t>
      </w:r>
      <w:r w:rsidRPr="00D07DB6">
        <w:rPr>
          <w:noProof/>
          <w:szCs w:val="24"/>
        </w:rPr>
        <w:tab/>
        <w:t>Singer, M.</w:t>
      </w:r>
      <w:r w:rsidRPr="00D07DB6">
        <w:rPr>
          <w:i/>
          <w:noProof/>
          <w:szCs w:val="24"/>
        </w:rPr>
        <w:t xml:space="preserve"> </w:t>
      </w:r>
      <w:r w:rsidR="00E74CB9" w:rsidRPr="00E74CB9">
        <w:rPr>
          <w:noProof/>
          <w:szCs w:val="24"/>
        </w:rPr>
        <w:t>et al.</w:t>
      </w:r>
      <w:r w:rsidRPr="00D07DB6">
        <w:rPr>
          <w:noProof/>
          <w:szCs w:val="24"/>
        </w:rPr>
        <w:t xml:space="preserve"> The Third International Consensus Definitions for Sepsis and Septic Shock (Sepsis-3). </w:t>
      </w:r>
      <w:r w:rsidR="00E74CB9">
        <w:rPr>
          <w:i/>
          <w:noProof/>
          <w:szCs w:val="24"/>
        </w:rPr>
        <w:t>Journal of the American Medical Association</w:t>
      </w:r>
      <w:r w:rsidRPr="00D07DB6">
        <w:rPr>
          <w:i/>
          <w:noProof/>
          <w:szCs w:val="24"/>
        </w:rPr>
        <w:t>.</w:t>
      </w:r>
      <w:r w:rsidRPr="00D07DB6">
        <w:rPr>
          <w:noProof/>
          <w:szCs w:val="24"/>
        </w:rPr>
        <w:t xml:space="preserve"> </w:t>
      </w:r>
      <w:r w:rsidRPr="00D07DB6">
        <w:rPr>
          <w:b/>
          <w:noProof/>
          <w:szCs w:val="24"/>
        </w:rPr>
        <w:t>315</w:t>
      </w:r>
      <w:r w:rsidRPr="00D07DB6">
        <w:rPr>
          <w:noProof/>
          <w:szCs w:val="24"/>
        </w:rPr>
        <w:t xml:space="preserve"> (8), 801-810 (2016).</w:t>
      </w:r>
    </w:p>
    <w:p w14:paraId="7DE5810B" w14:textId="5E6046A3" w:rsidR="008E038C" w:rsidRPr="00D07DB6" w:rsidRDefault="008E038C" w:rsidP="00D07DB6">
      <w:pPr>
        <w:pStyle w:val="EndNoteBibliography"/>
        <w:contextualSpacing/>
        <w:rPr>
          <w:noProof/>
          <w:szCs w:val="24"/>
        </w:rPr>
      </w:pPr>
      <w:r w:rsidRPr="00D07DB6">
        <w:rPr>
          <w:noProof/>
          <w:szCs w:val="24"/>
        </w:rPr>
        <w:t>3</w:t>
      </w:r>
      <w:r w:rsidRPr="00D07DB6">
        <w:rPr>
          <w:noProof/>
          <w:szCs w:val="24"/>
        </w:rPr>
        <w:tab/>
        <w:t>Vincent, J. L.</w:t>
      </w:r>
      <w:r w:rsidRPr="00D07DB6">
        <w:rPr>
          <w:i/>
          <w:noProof/>
          <w:szCs w:val="24"/>
        </w:rPr>
        <w:t xml:space="preserve"> </w:t>
      </w:r>
      <w:r w:rsidR="00E74CB9" w:rsidRPr="00E74CB9">
        <w:rPr>
          <w:noProof/>
          <w:szCs w:val="24"/>
        </w:rPr>
        <w:t>et al.</w:t>
      </w:r>
      <w:r w:rsidRPr="00D07DB6">
        <w:rPr>
          <w:noProof/>
          <w:szCs w:val="24"/>
        </w:rPr>
        <w:t xml:space="preserve"> Assessment of the worldwide burden of critical illness: the intensive care over nations (ICON) audit. </w:t>
      </w:r>
      <w:r w:rsidR="00E74CB9">
        <w:rPr>
          <w:i/>
          <w:noProof/>
          <w:szCs w:val="24"/>
        </w:rPr>
        <w:t>Lancet Respiratory Medicine</w:t>
      </w:r>
      <w:r w:rsidRPr="00D07DB6">
        <w:rPr>
          <w:i/>
          <w:noProof/>
          <w:szCs w:val="24"/>
        </w:rPr>
        <w:t>.</w:t>
      </w:r>
      <w:r w:rsidRPr="00D07DB6">
        <w:rPr>
          <w:noProof/>
          <w:szCs w:val="24"/>
        </w:rPr>
        <w:t xml:space="preserve"> </w:t>
      </w:r>
      <w:r w:rsidRPr="00D07DB6">
        <w:rPr>
          <w:b/>
          <w:noProof/>
          <w:szCs w:val="24"/>
        </w:rPr>
        <w:t>2</w:t>
      </w:r>
      <w:r w:rsidRPr="00D07DB6">
        <w:rPr>
          <w:noProof/>
          <w:szCs w:val="24"/>
        </w:rPr>
        <w:t xml:space="preserve"> (5), 380-386 (2014).</w:t>
      </w:r>
    </w:p>
    <w:p w14:paraId="222FA7A9" w14:textId="76D8B2D0" w:rsidR="008E038C" w:rsidRPr="00D07DB6" w:rsidRDefault="008E038C" w:rsidP="00D07DB6">
      <w:pPr>
        <w:pStyle w:val="EndNoteBibliography"/>
        <w:contextualSpacing/>
        <w:rPr>
          <w:noProof/>
          <w:szCs w:val="24"/>
        </w:rPr>
      </w:pPr>
      <w:r w:rsidRPr="00D07DB6">
        <w:rPr>
          <w:noProof/>
          <w:szCs w:val="24"/>
        </w:rPr>
        <w:lastRenderedPageBreak/>
        <w:t>4</w:t>
      </w:r>
      <w:r w:rsidRPr="00D07DB6">
        <w:rPr>
          <w:noProof/>
          <w:szCs w:val="24"/>
        </w:rPr>
        <w:tab/>
        <w:t>Fleischmann, C.</w:t>
      </w:r>
      <w:r w:rsidRPr="00D07DB6">
        <w:rPr>
          <w:i/>
          <w:noProof/>
          <w:szCs w:val="24"/>
        </w:rPr>
        <w:t xml:space="preserve"> </w:t>
      </w:r>
      <w:r w:rsidR="00E74CB9" w:rsidRPr="00E74CB9">
        <w:rPr>
          <w:noProof/>
          <w:szCs w:val="24"/>
        </w:rPr>
        <w:t>et al.</w:t>
      </w:r>
      <w:r w:rsidRPr="00D07DB6">
        <w:rPr>
          <w:noProof/>
          <w:szCs w:val="24"/>
        </w:rPr>
        <w:t xml:space="preserve"> Assessment of Global Incidence and Mortality of Hospital-treated Sepsis. Current Estimates and Limitations. </w:t>
      </w:r>
      <w:r w:rsidR="00E74CB9">
        <w:rPr>
          <w:i/>
          <w:noProof/>
          <w:szCs w:val="24"/>
        </w:rPr>
        <w:t>American Journal of Respiratory and Critical Care Medicine</w:t>
      </w:r>
      <w:r w:rsidRPr="00D07DB6">
        <w:rPr>
          <w:i/>
          <w:noProof/>
          <w:szCs w:val="24"/>
        </w:rPr>
        <w:t>.</w:t>
      </w:r>
      <w:r w:rsidRPr="00D07DB6">
        <w:rPr>
          <w:noProof/>
          <w:szCs w:val="24"/>
        </w:rPr>
        <w:t xml:space="preserve"> </w:t>
      </w:r>
      <w:r w:rsidRPr="00D07DB6">
        <w:rPr>
          <w:b/>
          <w:noProof/>
          <w:szCs w:val="24"/>
        </w:rPr>
        <w:t>193</w:t>
      </w:r>
      <w:r w:rsidRPr="00D07DB6">
        <w:rPr>
          <w:noProof/>
          <w:szCs w:val="24"/>
        </w:rPr>
        <w:t xml:space="preserve"> (3), 259-272 (2016).</w:t>
      </w:r>
    </w:p>
    <w:p w14:paraId="455DA143" w14:textId="330ADDF1" w:rsidR="008E038C" w:rsidRPr="00D07DB6" w:rsidRDefault="008E038C" w:rsidP="00D07DB6">
      <w:pPr>
        <w:pStyle w:val="EndNoteBibliography"/>
        <w:contextualSpacing/>
        <w:rPr>
          <w:noProof/>
          <w:szCs w:val="24"/>
        </w:rPr>
      </w:pPr>
      <w:r w:rsidRPr="00D07DB6">
        <w:rPr>
          <w:noProof/>
          <w:szCs w:val="24"/>
        </w:rPr>
        <w:t>5</w:t>
      </w:r>
      <w:r w:rsidRPr="00D07DB6">
        <w:rPr>
          <w:noProof/>
          <w:szCs w:val="24"/>
        </w:rPr>
        <w:tab/>
        <w:t>Kumar, A.</w:t>
      </w:r>
      <w:r w:rsidRPr="00D07DB6">
        <w:rPr>
          <w:i/>
          <w:noProof/>
          <w:szCs w:val="24"/>
        </w:rPr>
        <w:t xml:space="preserve"> </w:t>
      </w:r>
      <w:r w:rsidR="00E74CB9" w:rsidRPr="00E74CB9">
        <w:rPr>
          <w:noProof/>
          <w:szCs w:val="24"/>
        </w:rPr>
        <w:t>et al.</w:t>
      </w:r>
      <w:r w:rsidRPr="00D07DB6">
        <w:rPr>
          <w:noProof/>
          <w:szCs w:val="24"/>
        </w:rPr>
        <w:t xml:space="preserve"> Duration of hypotension before initiation of effective antimicrobial therapy is the critical determinant of survival in human septic shock. </w:t>
      </w:r>
      <w:r w:rsidRPr="00D07DB6">
        <w:rPr>
          <w:i/>
          <w:noProof/>
          <w:szCs w:val="24"/>
        </w:rPr>
        <w:t>Critical Care Medicine.</w:t>
      </w:r>
      <w:r w:rsidRPr="00D07DB6">
        <w:rPr>
          <w:noProof/>
          <w:szCs w:val="24"/>
        </w:rPr>
        <w:t xml:space="preserve"> </w:t>
      </w:r>
      <w:r w:rsidRPr="00D07DB6">
        <w:rPr>
          <w:b/>
          <w:noProof/>
          <w:szCs w:val="24"/>
        </w:rPr>
        <w:t>34</w:t>
      </w:r>
      <w:r w:rsidRPr="00D07DB6">
        <w:rPr>
          <w:noProof/>
          <w:szCs w:val="24"/>
        </w:rPr>
        <w:t xml:space="preserve"> (6), 1589-1596 (2006).</w:t>
      </w:r>
    </w:p>
    <w:p w14:paraId="562FA164" w14:textId="700B8DC4" w:rsidR="008E038C" w:rsidRPr="00D07DB6" w:rsidRDefault="008E038C" w:rsidP="00D07DB6">
      <w:pPr>
        <w:pStyle w:val="EndNoteBibliography"/>
        <w:contextualSpacing/>
        <w:rPr>
          <w:noProof/>
          <w:szCs w:val="24"/>
        </w:rPr>
      </w:pPr>
      <w:r w:rsidRPr="00D07DB6">
        <w:rPr>
          <w:noProof/>
          <w:szCs w:val="24"/>
        </w:rPr>
        <w:t>6</w:t>
      </w:r>
      <w:r w:rsidRPr="00D07DB6">
        <w:rPr>
          <w:noProof/>
          <w:szCs w:val="24"/>
        </w:rPr>
        <w:tab/>
        <w:t>Gotts, J. E.</w:t>
      </w:r>
      <w:r w:rsidR="00D07DB6">
        <w:rPr>
          <w:noProof/>
          <w:szCs w:val="24"/>
        </w:rPr>
        <w:t xml:space="preserve">, </w:t>
      </w:r>
      <w:r w:rsidRPr="00D07DB6">
        <w:rPr>
          <w:noProof/>
          <w:szCs w:val="24"/>
        </w:rPr>
        <w:t xml:space="preserve">Matthay, M. A. Sepsis: pathophysiology and clinical management. </w:t>
      </w:r>
      <w:r w:rsidRPr="00D07DB6">
        <w:rPr>
          <w:i/>
          <w:noProof/>
          <w:szCs w:val="24"/>
        </w:rPr>
        <w:t>British Medical Journal.</w:t>
      </w:r>
      <w:r w:rsidRPr="00D07DB6">
        <w:rPr>
          <w:noProof/>
          <w:szCs w:val="24"/>
        </w:rPr>
        <w:t xml:space="preserve"> </w:t>
      </w:r>
      <w:r w:rsidRPr="00D07DB6">
        <w:rPr>
          <w:b/>
          <w:noProof/>
          <w:szCs w:val="24"/>
        </w:rPr>
        <w:t>353</w:t>
      </w:r>
      <w:r w:rsidRPr="00D07DB6">
        <w:rPr>
          <w:noProof/>
          <w:szCs w:val="24"/>
        </w:rPr>
        <w:t xml:space="preserve"> (2016).</w:t>
      </w:r>
    </w:p>
    <w:p w14:paraId="0C94EF02" w14:textId="310EA15D" w:rsidR="008E038C" w:rsidRPr="00D07DB6" w:rsidRDefault="008E038C" w:rsidP="00D07DB6">
      <w:pPr>
        <w:pStyle w:val="EndNoteBibliography"/>
        <w:contextualSpacing/>
        <w:rPr>
          <w:noProof/>
          <w:szCs w:val="24"/>
        </w:rPr>
      </w:pPr>
      <w:r w:rsidRPr="00D07DB6">
        <w:rPr>
          <w:noProof/>
          <w:szCs w:val="24"/>
        </w:rPr>
        <w:t>7</w:t>
      </w:r>
      <w:r w:rsidRPr="00D07DB6">
        <w:rPr>
          <w:noProof/>
          <w:szCs w:val="24"/>
        </w:rPr>
        <w:tab/>
        <w:t>Akira, S.</w:t>
      </w:r>
      <w:r w:rsidR="00D07DB6">
        <w:rPr>
          <w:noProof/>
          <w:szCs w:val="24"/>
        </w:rPr>
        <w:t xml:space="preserve">, </w:t>
      </w:r>
      <w:r w:rsidRPr="00D07DB6">
        <w:rPr>
          <w:noProof/>
          <w:szCs w:val="24"/>
        </w:rPr>
        <w:t xml:space="preserve">Takeda, K. Toll-like receptor signalling. </w:t>
      </w:r>
      <w:r w:rsidR="00E74CB9">
        <w:rPr>
          <w:i/>
          <w:noProof/>
          <w:szCs w:val="24"/>
        </w:rPr>
        <w:t>Nature Reviews Immunology</w:t>
      </w:r>
      <w:r w:rsidRPr="00D07DB6">
        <w:rPr>
          <w:i/>
          <w:noProof/>
          <w:szCs w:val="24"/>
        </w:rPr>
        <w:t>.</w:t>
      </w:r>
      <w:r w:rsidRPr="00D07DB6">
        <w:rPr>
          <w:noProof/>
          <w:szCs w:val="24"/>
        </w:rPr>
        <w:t xml:space="preserve"> </w:t>
      </w:r>
      <w:r w:rsidRPr="00D07DB6">
        <w:rPr>
          <w:b/>
          <w:noProof/>
          <w:szCs w:val="24"/>
        </w:rPr>
        <w:t>4</w:t>
      </w:r>
      <w:r w:rsidRPr="00D07DB6">
        <w:rPr>
          <w:noProof/>
          <w:szCs w:val="24"/>
        </w:rPr>
        <w:t xml:space="preserve"> (7), 499-511 (2004).</w:t>
      </w:r>
    </w:p>
    <w:p w14:paraId="6F456E8D" w14:textId="30079AC4" w:rsidR="008E038C" w:rsidRPr="00D07DB6" w:rsidRDefault="008E038C" w:rsidP="00D07DB6">
      <w:pPr>
        <w:pStyle w:val="EndNoteBibliography"/>
        <w:contextualSpacing/>
        <w:rPr>
          <w:noProof/>
          <w:szCs w:val="24"/>
        </w:rPr>
      </w:pPr>
      <w:r w:rsidRPr="00D07DB6">
        <w:rPr>
          <w:noProof/>
          <w:szCs w:val="24"/>
        </w:rPr>
        <w:t>8</w:t>
      </w:r>
      <w:r w:rsidRPr="00D07DB6">
        <w:rPr>
          <w:noProof/>
          <w:szCs w:val="24"/>
        </w:rPr>
        <w:tab/>
        <w:t>Urner, M.</w:t>
      </w:r>
      <w:r w:rsidRPr="00D07DB6">
        <w:rPr>
          <w:i/>
          <w:noProof/>
          <w:szCs w:val="24"/>
        </w:rPr>
        <w:t xml:space="preserve"> </w:t>
      </w:r>
      <w:r w:rsidR="00E74CB9" w:rsidRPr="00E74CB9">
        <w:rPr>
          <w:noProof/>
          <w:szCs w:val="24"/>
        </w:rPr>
        <w:t>et al.</w:t>
      </w:r>
      <w:r w:rsidRPr="00D07DB6">
        <w:rPr>
          <w:noProof/>
          <w:szCs w:val="24"/>
        </w:rPr>
        <w:t xml:space="preserve"> Insight into the beneficial immunomodulatory mechanism of the sevoflurane metabolite hexafluoro-2-propanol in a rat model of endotoxaemia. </w:t>
      </w:r>
      <w:r w:rsidR="00E74CB9">
        <w:rPr>
          <w:i/>
          <w:noProof/>
          <w:szCs w:val="24"/>
        </w:rPr>
        <w:t>Clinical and Experimental Immunology</w:t>
      </w:r>
      <w:r w:rsidRPr="00D07DB6">
        <w:rPr>
          <w:i/>
          <w:noProof/>
          <w:szCs w:val="24"/>
        </w:rPr>
        <w:t>.</w:t>
      </w:r>
      <w:r w:rsidRPr="00D07DB6">
        <w:rPr>
          <w:noProof/>
          <w:szCs w:val="24"/>
        </w:rPr>
        <w:t xml:space="preserve"> </w:t>
      </w:r>
      <w:r w:rsidRPr="00D07DB6">
        <w:rPr>
          <w:b/>
          <w:noProof/>
          <w:szCs w:val="24"/>
        </w:rPr>
        <w:t>181</w:t>
      </w:r>
      <w:r w:rsidRPr="00D07DB6">
        <w:rPr>
          <w:noProof/>
          <w:szCs w:val="24"/>
        </w:rPr>
        <w:t xml:space="preserve"> (3), 468-479 (2015).</w:t>
      </w:r>
    </w:p>
    <w:p w14:paraId="25F3CE5C" w14:textId="1BFF9E62" w:rsidR="008E038C" w:rsidRPr="00D07DB6" w:rsidRDefault="008E038C" w:rsidP="00D07DB6">
      <w:pPr>
        <w:pStyle w:val="EndNoteBibliography"/>
        <w:contextualSpacing/>
        <w:rPr>
          <w:noProof/>
          <w:szCs w:val="24"/>
        </w:rPr>
      </w:pPr>
      <w:r w:rsidRPr="00D07DB6">
        <w:rPr>
          <w:noProof/>
          <w:szCs w:val="24"/>
        </w:rPr>
        <w:t>9</w:t>
      </w:r>
      <w:r w:rsidRPr="00D07DB6">
        <w:rPr>
          <w:noProof/>
          <w:szCs w:val="24"/>
        </w:rPr>
        <w:tab/>
        <w:t>Beck-Schimmer, B.</w:t>
      </w:r>
      <w:r w:rsidRPr="00D07DB6">
        <w:rPr>
          <w:i/>
          <w:noProof/>
          <w:szCs w:val="24"/>
        </w:rPr>
        <w:t xml:space="preserve"> </w:t>
      </w:r>
      <w:r w:rsidR="00E74CB9" w:rsidRPr="00E74CB9">
        <w:rPr>
          <w:noProof/>
          <w:szCs w:val="24"/>
        </w:rPr>
        <w:t>et al.</w:t>
      </w:r>
      <w:r w:rsidRPr="00D07DB6">
        <w:rPr>
          <w:noProof/>
          <w:szCs w:val="24"/>
        </w:rPr>
        <w:t xml:space="preserve"> Which Anesthesia Regimen Is Best to Reduce Morbidity and Mortality in Lung Surgery?: A Multicenter Randomized Controlled Trial. </w:t>
      </w:r>
      <w:r w:rsidRPr="00D07DB6">
        <w:rPr>
          <w:i/>
          <w:noProof/>
          <w:szCs w:val="24"/>
        </w:rPr>
        <w:t>Anesthesiology.</w:t>
      </w:r>
      <w:r w:rsidRPr="00D07DB6">
        <w:rPr>
          <w:noProof/>
          <w:szCs w:val="24"/>
        </w:rPr>
        <w:t xml:space="preserve"> </w:t>
      </w:r>
      <w:r w:rsidRPr="00D07DB6">
        <w:rPr>
          <w:b/>
          <w:noProof/>
          <w:szCs w:val="24"/>
        </w:rPr>
        <w:t>125</w:t>
      </w:r>
      <w:r w:rsidRPr="00D07DB6">
        <w:rPr>
          <w:noProof/>
          <w:szCs w:val="24"/>
        </w:rPr>
        <w:t xml:space="preserve"> (2), 313-321 (2016).</w:t>
      </w:r>
    </w:p>
    <w:p w14:paraId="3897294E" w14:textId="585E0BD3" w:rsidR="008E038C" w:rsidRPr="00D07DB6" w:rsidRDefault="008E038C" w:rsidP="00D07DB6">
      <w:pPr>
        <w:pStyle w:val="EndNoteBibliography"/>
        <w:contextualSpacing/>
        <w:rPr>
          <w:noProof/>
          <w:szCs w:val="24"/>
        </w:rPr>
      </w:pPr>
      <w:r w:rsidRPr="00D07DB6">
        <w:rPr>
          <w:noProof/>
          <w:szCs w:val="24"/>
        </w:rPr>
        <w:t>10</w:t>
      </w:r>
      <w:r w:rsidRPr="00D07DB6">
        <w:rPr>
          <w:noProof/>
          <w:szCs w:val="24"/>
        </w:rPr>
        <w:tab/>
        <w:t xml:space="preserve">Deitch, E. A. Animal models of sepsis and shock: a review and lessons learned. </w:t>
      </w:r>
      <w:r w:rsidRPr="00D07DB6">
        <w:rPr>
          <w:i/>
          <w:noProof/>
          <w:szCs w:val="24"/>
        </w:rPr>
        <w:t>Shock.</w:t>
      </w:r>
      <w:r w:rsidRPr="00D07DB6">
        <w:rPr>
          <w:noProof/>
          <w:szCs w:val="24"/>
        </w:rPr>
        <w:t xml:space="preserve"> </w:t>
      </w:r>
      <w:r w:rsidRPr="00D07DB6">
        <w:rPr>
          <w:b/>
          <w:noProof/>
          <w:szCs w:val="24"/>
        </w:rPr>
        <w:t>9</w:t>
      </w:r>
      <w:r w:rsidRPr="00D07DB6">
        <w:rPr>
          <w:noProof/>
          <w:szCs w:val="24"/>
        </w:rPr>
        <w:t xml:space="preserve"> (1), 1-11 (1998).</w:t>
      </w:r>
    </w:p>
    <w:p w14:paraId="36D27E7E" w14:textId="40A8754B" w:rsidR="008E038C" w:rsidRPr="00D07DB6" w:rsidRDefault="008E038C" w:rsidP="00D07DB6">
      <w:pPr>
        <w:pStyle w:val="EndNoteBibliography"/>
        <w:contextualSpacing/>
        <w:rPr>
          <w:noProof/>
          <w:szCs w:val="24"/>
        </w:rPr>
      </w:pPr>
      <w:r w:rsidRPr="00D07DB6">
        <w:rPr>
          <w:noProof/>
          <w:szCs w:val="24"/>
        </w:rPr>
        <w:t>11</w:t>
      </w:r>
      <w:r w:rsidRPr="00D07DB6">
        <w:rPr>
          <w:noProof/>
          <w:szCs w:val="24"/>
        </w:rPr>
        <w:tab/>
        <w:t>Buras, J. A., Holzmann, B.</w:t>
      </w:r>
      <w:r w:rsidR="00D07DB6">
        <w:rPr>
          <w:noProof/>
          <w:szCs w:val="24"/>
        </w:rPr>
        <w:t xml:space="preserve">, </w:t>
      </w:r>
      <w:r w:rsidRPr="00D07DB6">
        <w:rPr>
          <w:noProof/>
          <w:szCs w:val="24"/>
        </w:rPr>
        <w:t xml:space="preserve">Sitkovsky, M. Animal models of sepsis: setting the stage. </w:t>
      </w:r>
      <w:r w:rsidR="00E74CB9">
        <w:rPr>
          <w:i/>
          <w:noProof/>
          <w:szCs w:val="24"/>
        </w:rPr>
        <w:t>Nature Reviews Drug Discovery</w:t>
      </w:r>
      <w:r w:rsidRPr="00D07DB6">
        <w:rPr>
          <w:i/>
          <w:noProof/>
          <w:szCs w:val="24"/>
        </w:rPr>
        <w:t>.</w:t>
      </w:r>
      <w:r w:rsidRPr="00D07DB6">
        <w:rPr>
          <w:noProof/>
          <w:szCs w:val="24"/>
        </w:rPr>
        <w:t xml:space="preserve"> </w:t>
      </w:r>
      <w:r w:rsidRPr="00D07DB6">
        <w:rPr>
          <w:b/>
          <w:noProof/>
          <w:szCs w:val="24"/>
        </w:rPr>
        <w:t>4</w:t>
      </w:r>
      <w:r w:rsidRPr="00D07DB6">
        <w:rPr>
          <w:noProof/>
          <w:szCs w:val="24"/>
        </w:rPr>
        <w:t xml:space="preserve"> (10), 854-865 (2005).</w:t>
      </w:r>
    </w:p>
    <w:p w14:paraId="5B311364" w14:textId="1BF8765F" w:rsidR="008E038C" w:rsidRPr="00D07DB6" w:rsidRDefault="008E038C" w:rsidP="00D07DB6">
      <w:pPr>
        <w:pStyle w:val="EndNoteBibliography"/>
        <w:contextualSpacing/>
        <w:rPr>
          <w:noProof/>
          <w:szCs w:val="24"/>
        </w:rPr>
      </w:pPr>
      <w:r w:rsidRPr="00D07DB6">
        <w:rPr>
          <w:noProof/>
          <w:szCs w:val="24"/>
        </w:rPr>
        <w:t>12</w:t>
      </w:r>
      <w:r w:rsidRPr="00D07DB6">
        <w:rPr>
          <w:noProof/>
          <w:szCs w:val="24"/>
        </w:rPr>
        <w:tab/>
        <w:t>Perretti, M., Duncan, G. S., Flower, R. J.</w:t>
      </w:r>
      <w:r w:rsidR="00D07DB6">
        <w:rPr>
          <w:noProof/>
          <w:szCs w:val="24"/>
        </w:rPr>
        <w:t xml:space="preserve">, </w:t>
      </w:r>
      <w:r w:rsidRPr="00D07DB6">
        <w:rPr>
          <w:noProof/>
          <w:szCs w:val="24"/>
        </w:rPr>
        <w:t xml:space="preserve">Peers, S. H. Serum corticosterone, interleukin-1 and tumour necrosis factor in rat experimental endotoxaemia: comparison between Lewis and Wistar strains. </w:t>
      </w:r>
      <w:r w:rsidR="00E74CB9">
        <w:rPr>
          <w:i/>
          <w:noProof/>
          <w:szCs w:val="24"/>
        </w:rPr>
        <w:t>British Journal of Pharmacology</w:t>
      </w:r>
      <w:r w:rsidRPr="00D07DB6">
        <w:rPr>
          <w:i/>
          <w:noProof/>
          <w:szCs w:val="24"/>
        </w:rPr>
        <w:t>.</w:t>
      </w:r>
      <w:r w:rsidRPr="00D07DB6">
        <w:rPr>
          <w:noProof/>
          <w:szCs w:val="24"/>
        </w:rPr>
        <w:t xml:space="preserve"> </w:t>
      </w:r>
      <w:r w:rsidRPr="00D07DB6">
        <w:rPr>
          <w:b/>
          <w:noProof/>
          <w:szCs w:val="24"/>
        </w:rPr>
        <w:t>110</w:t>
      </w:r>
      <w:r w:rsidRPr="00D07DB6">
        <w:rPr>
          <w:noProof/>
          <w:szCs w:val="24"/>
        </w:rPr>
        <w:t xml:space="preserve"> (2), 868-874 (1993).</w:t>
      </w:r>
    </w:p>
    <w:p w14:paraId="16E4D369" w14:textId="0A3A037E" w:rsidR="008E038C" w:rsidRPr="00D07DB6" w:rsidRDefault="008E038C" w:rsidP="00D07DB6">
      <w:pPr>
        <w:pStyle w:val="EndNoteBibliography"/>
        <w:contextualSpacing/>
        <w:rPr>
          <w:noProof/>
          <w:szCs w:val="24"/>
        </w:rPr>
      </w:pPr>
      <w:r w:rsidRPr="00D07DB6">
        <w:rPr>
          <w:noProof/>
          <w:szCs w:val="24"/>
        </w:rPr>
        <w:t>13</w:t>
      </w:r>
      <w:r w:rsidRPr="00D07DB6">
        <w:rPr>
          <w:noProof/>
          <w:szCs w:val="24"/>
        </w:rPr>
        <w:tab/>
        <w:t>Marechal, X.</w:t>
      </w:r>
      <w:r w:rsidRPr="00D07DB6">
        <w:rPr>
          <w:i/>
          <w:noProof/>
          <w:szCs w:val="24"/>
        </w:rPr>
        <w:t xml:space="preserve"> </w:t>
      </w:r>
      <w:r w:rsidR="00E74CB9" w:rsidRPr="00E74CB9">
        <w:rPr>
          <w:noProof/>
          <w:szCs w:val="24"/>
        </w:rPr>
        <w:t>et al.</w:t>
      </w:r>
      <w:r w:rsidRPr="00D07DB6">
        <w:rPr>
          <w:noProof/>
          <w:szCs w:val="24"/>
        </w:rPr>
        <w:t xml:space="preserve"> Endothelial glycocalyx damage during endotoxemia coincides with microcirculatory dysfunction and vascular oxidative stress. </w:t>
      </w:r>
      <w:r w:rsidRPr="00D07DB6">
        <w:rPr>
          <w:i/>
          <w:noProof/>
          <w:szCs w:val="24"/>
        </w:rPr>
        <w:t>Shock.</w:t>
      </w:r>
      <w:r w:rsidRPr="00D07DB6">
        <w:rPr>
          <w:noProof/>
          <w:szCs w:val="24"/>
        </w:rPr>
        <w:t xml:space="preserve"> </w:t>
      </w:r>
      <w:r w:rsidRPr="00D07DB6">
        <w:rPr>
          <w:b/>
          <w:noProof/>
          <w:szCs w:val="24"/>
        </w:rPr>
        <w:t>29</w:t>
      </w:r>
      <w:r w:rsidRPr="00D07DB6">
        <w:rPr>
          <w:noProof/>
          <w:szCs w:val="24"/>
        </w:rPr>
        <w:t xml:space="preserve"> (5), 572-576 (2008).</w:t>
      </w:r>
    </w:p>
    <w:p w14:paraId="4BEDC682" w14:textId="0FFF68BB" w:rsidR="008E038C" w:rsidRPr="00D07DB6" w:rsidRDefault="008E038C" w:rsidP="00D07DB6">
      <w:pPr>
        <w:pStyle w:val="EndNoteBibliography"/>
        <w:contextualSpacing/>
        <w:rPr>
          <w:noProof/>
          <w:szCs w:val="24"/>
        </w:rPr>
      </w:pPr>
      <w:r w:rsidRPr="00D07DB6">
        <w:rPr>
          <w:noProof/>
          <w:szCs w:val="24"/>
        </w:rPr>
        <w:t>14</w:t>
      </w:r>
      <w:r w:rsidRPr="00D07DB6">
        <w:rPr>
          <w:noProof/>
          <w:szCs w:val="24"/>
        </w:rPr>
        <w:tab/>
        <w:t>Thiemermann, C., Ruetten, H., Wu, C. C.</w:t>
      </w:r>
      <w:r w:rsidR="00D07DB6">
        <w:rPr>
          <w:noProof/>
          <w:szCs w:val="24"/>
        </w:rPr>
        <w:t xml:space="preserve">, </w:t>
      </w:r>
      <w:r w:rsidRPr="00D07DB6">
        <w:rPr>
          <w:noProof/>
          <w:szCs w:val="24"/>
        </w:rPr>
        <w:t xml:space="preserve">Vane, J. R. The multiple organ dysfunction syndrome caused by endotoxin in the rat: attenuation of liver dysfunction by inhibitors of nitric oxide synthase. </w:t>
      </w:r>
      <w:r w:rsidR="00E74CB9">
        <w:rPr>
          <w:i/>
          <w:noProof/>
          <w:szCs w:val="24"/>
        </w:rPr>
        <w:t>British Journal of Pharmacology</w:t>
      </w:r>
      <w:r w:rsidRPr="00D07DB6">
        <w:rPr>
          <w:i/>
          <w:noProof/>
          <w:szCs w:val="24"/>
        </w:rPr>
        <w:t>.</w:t>
      </w:r>
      <w:r w:rsidRPr="00D07DB6">
        <w:rPr>
          <w:noProof/>
          <w:szCs w:val="24"/>
        </w:rPr>
        <w:t xml:space="preserve"> </w:t>
      </w:r>
      <w:r w:rsidRPr="00D07DB6">
        <w:rPr>
          <w:b/>
          <w:noProof/>
          <w:szCs w:val="24"/>
        </w:rPr>
        <w:t>116</w:t>
      </w:r>
      <w:r w:rsidRPr="00D07DB6">
        <w:rPr>
          <w:noProof/>
          <w:szCs w:val="24"/>
        </w:rPr>
        <w:t xml:space="preserve"> (7), 2845-2851 (1995).</w:t>
      </w:r>
    </w:p>
    <w:p w14:paraId="5EF081E4" w14:textId="7DE977BD" w:rsidR="008E038C" w:rsidRPr="00D07DB6" w:rsidRDefault="008E038C" w:rsidP="00D07DB6">
      <w:pPr>
        <w:pStyle w:val="EndNoteBibliography"/>
        <w:contextualSpacing/>
        <w:rPr>
          <w:noProof/>
          <w:szCs w:val="24"/>
        </w:rPr>
      </w:pPr>
      <w:r w:rsidRPr="00D07DB6">
        <w:rPr>
          <w:noProof/>
          <w:szCs w:val="24"/>
        </w:rPr>
        <w:t>15</w:t>
      </w:r>
      <w:r w:rsidRPr="00D07DB6">
        <w:rPr>
          <w:noProof/>
          <w:szCs w:val="24"/>
        </w:rPr>
        <w:tab/>
        <w:t>Osuchowski, M. F.</w:t>
      </w:r>
      <w:r w:rsidRPr="00D07DB6">
        <w:rPr>
          <w:i/>
          <w:noProof/>
          <w:szCs w:val="24"/>
        </w:rPr>
        <w:t xml:space="preserve"> </w:t>
      </w:r>
      <w:r w:rsidR="00E74CB9" w:rsidRPr="00E74CB9">
        <w:rPr>
          <w:noProof/>
          <w:szCs w:val="24"/>
        </w:rPr>
        <w:t>et al.</w:t>
      </w:r>
      <w:r w:rsidRPr="00D07DB6">
        <w:rPr>
          <w:noProof/>
          <w:szCs w:val="24"/>
        </w:rPr>
        <w:t xml:space="preserve"> Minimum quality threshold in pre-clinical sepsis studies (MQTiPSS): an international expert consensus initiative for improvement of animal modeling in sepsis. </w:t>
      </w:r>
      <w:r w:rsidR="00E74CB9">
        <w:rPr>
          <w:i/>
          <w:noProof/>
          <w:szCs w:val="24"/>
        </w:rPr>
        <w:t>Intensive Care Medicine Experimental</w:t>
      </w:r>
      <w:r w:rsidRPr="00D07DB6">
        <w:rPr>
          <w:i/>
          <w:noProof/>
          <w:szCs w:val="24"/>
        </w:rPr>
        <w:t>.</w:t>
      </w:r>
      <w:r w:rsidRPr="00D07DB6">
        <w:rPr>
          <w:noProof/>
          <w:szCs w:val="24"/>
        </w:rPr>
        <w:t xml:space="preserve"> </w:t>
      </w:r>
      <w:r w:rsidRPr="00D07DB6">
        <w:rPr>
          <w:b/>
          <w:noProof/>
          <w:szCs w:val="24"/>
        </w:rPr>
        <w:t>6</w:t>
      </w:r>
      <w:r w:rsidRPr="00D07DB6">
        <w:rPr>
          <w:noProof/>
          <w:szCs w:val="24"/>
        </w:rPr>
        <w:t xml:space="preserve"> (1), 26 (2018).</w:t>
      </w:r>
    </w:p>
    <w:p w14:paraId="4F58299F" w14:textId="1A12C911" w:rsidR="008E038C" w:rsidRPr="00D07DB6" w:rsidRDefault="008E038C" w:rsidP="00D07DB6">
      <w:pPr>
        <w:pStyle w:val="EndNoteBibliography"/>
        <w:contextualSpacing/>
        <w:rPr>
          <w:noProof/>
          <w:szCs w:val="24"/>
        </w:rPr>
      </w:pPr>
      <w:r w:rsidRPr="00D07DB6">
        <w:rPr>
          <w:noProof/>
          <w:szCs w:val="24"/>
        </w:rPr>
        <w:t>16</w:t>
      </w:r>
      <w:r w:rsidRPr="00D07DB6">
        <w:rPr>
          <w:noProof/>
          <w:szCs w:val="24"/>
        </w:rPr>
        <w:tab/>
        <w:t>Fink, M. P.</w:t>
      </w:r>
      <w:r w:rsidR="00D07DB6">
        <w:rPr>
          <w:noProof/>
          <w:szCs w:val="24"/>
        </w:rPr>
        <w:t xml:space="preserve">, </w:t>
      </w:r>
      <w:r w:rsidRPr="00D07DB6">
        <w:rPr>
          <w:noProof/>
          <w:szCs w:val="24"/>
        </w:rPr>
        <w:t xml:space="preserve">Heard, S. O. Laboratory models of sepsis and septic shock. </w:t>
      </w:r>
      <w:r w:rsidR="00E74CB9">
        <w:rPr>
          <w:i/>
          <w:noProof/>
          <w:szCs w:val="24"/>
        </w:rPr>
        <w:t>Journal of Surgical Research</w:t>
      </w:r>
      <w:r w:rsidRPr="00D07DB6">
        <w:rPr>
          <w:i/>
          <w:noProof/>
          <w:szCs w:val="24"/>
        </w:rPr>
        <w:t>.</w:t>
      </w:r>
      <w:r w:rsidRPr="00D07DB6">
        <w:rPr>
          <w:noProof/>
          <w:szCs w:val="24"/>
        </w:rPr>
        <w:t xml:space="preserve"> </w:t>
      </w:r>
      <w:r w:rsidRPr="00D07DB6">
        <w:rPr>
          <w:b/>
          <w:noProof/>
          <w:szCs w:val="24"/>
        </w:rPr>
        <w:t>49</w:t>
      </w:r>
      <w:r w:rsidRPr="00D07DB6">
        <w:rPr>
          <w:noProof/>
          <w:szCs w:val="24"/>
        </w:rPr>
        <w:t xml:space="preserve"> (2), 186-196 (1990).</w:t>
      </w:r>
    </w:p>
    <w:p w14:paraId="69FCFF10" w14:textId="439C0371" w:rsidR="008E038C" w:rsidRPr="00D07DB6" w:rsidRDefault="008E038C" w:rsidP="00D07DB6">
      <w:pPr>
        <w:pStyle w:val="EndNoteBibliography"/>
        <w:contextualSpacing/>
        <w:rPr>
          <w:noProof/>
          <w:szCs w:val="24"/>
        </w:rPr>
      </w:pPr>
      <w:r w:rsidRPr="00D07DB6">
        <w:rPr>
          <w:noProof/>
          <w:szCs w:val="24"/>
        </w:rPr>
        <w:t>17</w:t>
      </w:r>
      <w:r w:rsidRPr="00D07DB6">
        <w:rPr>
          <w:noProof/>
          <w:szCs w:val="24"/>
        </w:rPr>
        <w:tab/>
        <w:t>Buras, J. A., Holzmann, B.</w:t>
      </w:r>
      <w:r w:rsidR="00D07DB6">
        <w:rPr>
          <w:noProof/>
          <w:szCs w:val="24"/>
        </w:rPr>
        <w:t xml:space="preserve">, </w:t>
      </w:r>
      <w:r w:rsidRPr="00D07DB6">
        <w:rPr>
          <w:noProof/>
          <w:szCs w:val="24"/>
        </w:rPr>
        <w:t xml:space="preserve">Sitkovsky, M. Animal models of sepsis: Setting the stage. </w:t>
      </w:r>
      <w:r w:rsidRPr="00D07DB6">
        <w:rPr>
          <w:i/>
          <w:noProof/>
          <w:szCs w:val="24"/>
        </w:rPr>
        <w:t>Nature Reviews Drug Discovery.</w:t>
      </w:r>
      <w:r w:rsidRPr="00D07DB6">
        <w:rPr>
          <w:noProof/>
          <w:szCs w:val="24"/>
        </w:rPr>
        <w:t xml:space="preserve"> </w:t>
      </w:r>
      <w:r w:rsidRPr="00D07DB6">
        <w:rPr>
          <w:b/>
          <w:noProof/>
          <w:szCs w:val="24"/>
        </w:rPr>
        <w:t>4</w:t>
      </w:r>
      <w:r w:rsidRPr="00D07DB6">
        <w:rPr>
          <w:noProof/>
          <w:szCs w:val="24"/>
        </w:rPr>
        <w:t xml:space="preserve"> (10), 854-865 (2005).</w:t>
      </w:r>
    </w:p>
    <w:p w14:paraId="74D4081F" w14:textId="77777777" w:rsidR="008E038C" w:rsidRPr="00D07DB6" w:rsidRDefault="008E038C" w:rsidP="00D07DB6">
      <w:pPr>
        <w:pStyle w:val="EndNoteBibliography"/>
        <w:contextualSpacing/>
        <w:rPr>
          <w:noProof/>
          <w:szCs w:val="24"/>
        </w:rPr>
      </w:pPr>
      <w:r w:rsidRPr="00D07DB6">
        <w:rPr>
          <w:noProof/>
          <w:szCs w:val="24"/>
        </w:rPr>
        <w:t>18</w:t>
      </w:r>
      <w:r w:rsidRPr="00D07DB6">
        <w:rPr>
          <w:noProof/>
          <w:szCs w:val="24"/>
        </w:rPr>
        <w:tab/>
        <w:t xml:space="preserve">Balls, M. The principles of humane experimental technique: timeless insights and unheeded warnings. </w:t>
      </w:r>
      <w:r w:rsidRPr="00D07DB6">
        <w:rPr>
          <w:i/>
          <w:noProof/>
          <w:szCs w:val="24"/>
        </w:rPr>
        <w:t>Altex-Alternatives to Animal Experimentation.</w:t>
      </w:r>
      <w:r w:rsidRPr="00D07DB6">
        <w:rPr>
          <w:noProof/>
          <w:szCs w:val="24"/>
        </w:rPr>
        <w:t xml:space="preserve"> </w:t>
      </w:r>
      <w:r w:rsidRPr="00D07DB6">
        <w:rPr>
          <w:b/>
          <w:noProof/>
          <w:szCs w:val="24"/>
        </w:rPr>
        <w:t>27</w:t>
      </w:r>
      <w:r w:rsidRPr="00D07DB6">
        <w:rPr>
          <w:noProof/>
          <w:szCs w:val="24"/>
        </w:rPr>
        <w:t xml:space="preserve"> (2), 144-148 (2010).</w:t>
      </w:r>
    </w:p>
    <w:p w14:paraId="52FD3A47" w14:textId="70F08294" w:rsidR="00FA1577" w:rsidRPr="00D07DB6" w:rsidRDefault="00B52EF3" w:rsidP="00D07DB6">
      <w:pPr>
        <w:spacing w:line="240" w:lineRule="auto"/>
        <w:contextualSpacing/>
        <w:rPr>
          <w:rFonts w:ascii="Calibri" w:hAnsi="Calibri" w:cs="Calibri"/>
          <w:sz w:val="24"/>
          <w:szCs w:val="24"/>
        </w:rPr>
      </w:pPr>
      <w:r w:rsidRPr="00D07DB6">
        <w:rPr>
          <w:rFonts w:ascii="Calibri" w:hAnsi="Calibri" w:cs="Calibri"/>
          <w:sz w:val="24"/>
          <w:szCs w:val="24"/>
        </w:rPr>
        <w:fldChar w:fldCharType="end"/>
      </w:r>
    </w:p>
    <w:sectPr w:rsidR="00FA1577" w:rsidRPr="00D07DB6" w:rsidSect="002D2D2E">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22128"/>
    <w:multiLevelType w:val="multilevel"/>
    <w:tmpl w:val="FD2E8A22"/>
    <w:lvl w:ilvl="0">
      <w:start w:val="1"/>
      <w:numFmt w:val="decimal"/>
      <w:lvlText w:val="%1."/>
      <w:lvlJc w:val="left"/>
      <w:pPr>
        <w:ind w:left="360" w:hanging="360"/>
      </w:pPr>
      <w:rPr>
        <w:rFonts w:hint="default"/>
      </w:rPr>
    </w:lvl>
    <w:lvl w:ilv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A8776B"/>
    <w:multiLevelType w:val="multilevel"/>
    <w:tmpl w:val="FD2E8A22"/>
    <w:lvl w:ilvl="0">
      <w:start w:val="1"/>
      <w:numFmt w:val="decimal"/>
      <w:lvlText w:val="%1."/>
      <w:lvlJc w:val="left"/>
      <w:pPr>
        <w:ind w:left="360" w:hanging="360"/>
      </w:pPr>
      <w:rPr>
        <w:rFonts w:hint="default"/>
      </w:rPr>
    </w:lvl>
    <w:lvl w:ilv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FD1CDB"/>
    <w:multiLevelType w:val="multilevel"/>
    <w:tmpl w:val="5D76E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oNotDisplayPageBoundaries/>
  <w:proofState w:spelling="clean" w:grammar="clea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pe55vzuf99ase2rvjxxvsyse9f9xf5xrzw&quot;&gt;Sepsis study-Converted&lt;record-ids&gt;&lt;item&gt;1&lt;/item&gt;&lt;item&gt;2&lt;/item&gt;&lt;item&gt;3&lt;/item&gt;&lt;item&gt;4&lt;/item&gt;&lt;item&gt;5&lt;/item&gt;&lt;item&gt;6&lt;/item&gt;&lt;item&gt;7&lt;/item&gt;&lt;item&gt;10&lt;/item&gt;&lt;item&gt;11&lt;/item&gt;&lt;item&gt;12&lt;/item&gt;&lt;item&gt;13&lt;/item&gt;&lt;item&gt;14&lt;/item&gt;&lt;item&gt;15&lt;/item&gt;&lt;item&gt;16&lt;/item&gt;&lt;item&gt;18&lt;/item&gt;&lt;item&gt;19&lt;/item&gt;&lt;/record-ids&gt;&lt;/item&gt;&lt;/Libraries&gt;"/>
  </w:docVars>
  <w:rsids>
    <w:rsidRoot w:val="00501F14"/>
    <w:rsid w:val="0000363C"/>
    <w:rsid w:val="00013156"/>
    <w:rsid w:val="00015050"/>
    <w:rsid w:val="00024719"/>
    <w:rsid w:val="00024CA9"/>
    <w:rsid w:val="000347E6"/>
    <w:rsid w:val="000415B0"/>
    <w:rsid w:val="000439E0"/>
    <w:rsid w:val="000440D8"/>
    <w:rsid w:val="000447D4"/>
    <w:rsid w:val="000562A1"/>
    <w:rsid w:val="00061979"/>
    <w:rsid w:val="0007277E"/>
    <w:rsid w:val="000868E8"/>
    <w:rsid w:val="000A5A52"/>
    <w:rsid w:val="000B4182"/>
    <w:rsid w:val="000B673A"/>
    <w:rsid w:val="000C5F51"/>
    <w:rsid w:val="000D062A"/>
    <w:rsid w:val="000D4F78"/>
    <w:rsid w:val="000E4540"/>
    <w:rsid w:val="000E78AD"/>
    <w:rsid w:val="000F337D"/>
    <w:rsid w:val="000F36A2"/>
    <w:rsid w:val="000F5BF4"/>
    <w:rsid w:val="00111919"/>
    <w:rsid w:val="00114A51"/>
    <w:rsid w:val="001167EB"/>
    <w:rsid w:val="00117274"/>
    <w:rsid w:val="0011760E"/>
    <w:rsid w:val="0012561E"/>
    <w:rsid w:val="00125C2D"/>
    <w:rsid w:val="0012692D"/>
    <w:rsid w:val="001300BD"/>
    <w:rsid w:val="001301B3"/>
    <w:rsid w:val="00135FF4"/>
    <w:rsid w:val="0013789D"/>
    <w:rsid w:val="0014581B"/>
    <w:rsid w:val="00146927"/>
    <w:rsid w:val="001548B9"/>
    <w:rsid w:val="001608F0"/>
    <w:rsid w:val="001626D5"/>
    <w:rsid w:val="0017316E"/>
    <w:rsid w:val="001744C7"/>
    <w:rsid w:val="00181A08"/>
    <w:rsid w:val="00183161"/>
    <w:rsid w:val="001831F3"/>
    <w:rsid w:val="00184EF8"/>
    <w:rsid w:val="00190DF5"/>
    <w:rsid w:val="001935C9"/>
    <w:rsid w:val="001A1373"/>
    <w:rsid w:val="001A56D0"/>
    <w:rsid w:val="001C26B8"/>
    <w:rsid w:val="001E7F81"/>
    <w:rsid w:val="001F6C0D"/>
    <w:rsid w:val="00202835"/>
    <w:rsid w:val="00211425"/>
    <w:rsid w:val="002316F1"/>
    <w:rsid w:val="002367CB"/>
    <w:rsid w:val="00236844"/>
    <w:rsid w:val="00241E27"/>
    <w:rsid w:val="00242191"/>
    <w:rsid w:val="00256ABE"/>
    <w:rsid w:val="00264566"/>
    <w:rsid w:val="0026694D"/>
    <w:rsid w:val="00272166"/>
    <w:rsid w:val="00276546"/>
    <w:rsid w:val="002B39B7"/>
    <w:rsid w:val="002C24C1"/>
    <w:rsid w:val="002D2D2E"/>
    <w:rsid w:val="002D3A55"/>
    <w:rsid w:val="002E113C"/>
    <w:rsid w:val="002F0B64"/>
    <w:rsid w:val="00301E88"/>
    <w:rsid w:val="00312BA4"/>
    <w:rsid w:val="0031596A"/>
    <w:rsid w:val="003162CF"/>
    <w:rsid w:val="00320D69"/>
    <w:rsid w:val="003221A7"/>
    <w:rsid w:val="00340ACF"/>
    <w:rsid w:val="00343774"/>
    <w:rsid w:val="00344BC5"/>
    <w:rsid w:val="00346439"/>
    <w:rsid w:val="003505E2"/>
    <w:rsid w:val="00352C12"/>
    <w:rsid w:val="0036311A"/>
    <w:rsid w:val="00395CCC"/>
    <w:rsid w:val="00396727"/>
    <w:rsid w:val="00396B9E"/>
    <w:rsid w:val="003B0F8E"/>
    <w:rsid w:val="003C14E2"/>
    <w:rsid w:val="003C3554"/>
    <w:rsid w:val="003C451A"/>
    <w:rsid w:val="003C487F"/>
    <w:rsid w:val="003C595D"/>
    <w:rsid w:val="003D0878"/>
    <w:rsid w:val="003E0227"/>
    <w:rsid w:val="003E45D1"/>
    <w:rsid w:val="003E45DA"/>
    <w:rsid w:val="003E5220"/>
    <w:rsid w:val="003F2322"/>
    <w:rsid w:val="00401925"/>
    <w:rsid w:val="0040764D"/>
    <w:rsid w:val="004128B4"/>
    <w:rsid w:val="00425256"/>
    <w:rsid w:val="00446DAF"/>
    <w:rsid w:val="00452985"/>
    <w:rsid w:val="00470BD1"/>
    <w:rsid w:val="0047179A"/>
    <w:rsid w:val="00481582"/>
    <w:rsid w:val="00490EB6"/>
    <w:rsid w:val="00494975"/>
    <w:rsid w:val="004B4AD1"/>
    <w:rsid w:val="004C76B2"/>
    <w:rsid w:val="004D2604"/>
    <w:rsid w:val="004D7A39"/>
    <w:rsid w:val="004E21FC"/>
    <w:rsid w:val="004E6869"/>
    <w:rsid w:val="004E6E6B"/>
    <w:rsid w:val="004F68D0"/>
    <w:rsid w:val="00501F14"/>
    <w:rsid w:val="0051063B"/>
    <w:rsid w:val="00521287"/>
    <w:rsid w:val="00523B9A"/>
    <w:rsid w:val="0052479B"/>
    <w:rsid w:val="005343F5"/>
    <w:rsid w:val="005447F3"/>
    <w:rsid w:val="00547E75"/>
    <w:rsid w:val="00551653"/>
    <w:rsid w:val="00553EF5"/>
    <w:rsid w:val="00562EC8"/>
    <w:rsid w:val="00575702"/>
    <w:rsid w:val="00582319"/>
    <w:rsid w:val="00596CAE"/>
    <w:rsid w:val="005A4048"/>
    <w:rsid w:val="005A5034"/>
    <w:rsid w:val="005C2386"/>
    <w:rsid w:val="005C3CF3"/>
    <w:rsid w:val="005D2A9A"/>
    <w:rsid w:val="005D6EAF"/>
    <w:rsid w:val="005E69FE"/>
    <w:rsid w:val="005F5CF8"/>
    <w:rsid w:val="00604759"/>
    <w:rsid w:val="006054D9"/>
    <w:rsid w:val="0061660A"/>
    <w:rsid w:val="00643ACB"/>
    <w:rsid w:val="00646CF6"/>
    <w:rsid w:val="00651E3A"/>
    <w:rsid w:val="006522AF"/>
    <w:rsid w:val="0065653C"/>
    <w:rsid w:val="00666844"/>
    <w:rsid w:val="00696FE9"/>
    <w:rsid w:val="006A120B"/>
    <w:rsid w:val="006A3BCA"/>
    <w:rsid w:val="006A478B"/>
    <w:rsid w:val="006B48D6"/>
    <w:rsid w:val="006C3B87"/>
    <w:rsid w:val="006D7A3F"/>
    <w:rsid w:val="006E2B94"/>
    <w:rsid w:val="006E590A"/>
    <w:rsid w:val="007032A9"/>
    <w:rsid w:val="00721549"/>
    <w:rsid w:val="007237D8"/>
    <w:rsid w:val="00735872"/>
    <w:rsid w:val="00740E87"/>
    <w:rsid w:val="0076351E"/>
    <w:rsid w:val="00767AC1"/>
    <w:rsid w:val="007859CF"/>
    <w:rsid w:val="0079785B"/>
    <w:rsid w:val="007A42D7"/>
    <w:rsid w:val="007A569F"/>
    <w:rsid w:val="007A7ED0"/>
    <w:rsid w:val="007A7F00"/>
    <w:rsid w:val="007B4643"/>
    <w:rsid w:val="007C5393"/>
    <w:rsid w:val="007C746D"/>
    <w:rsid w:val="007D7640"/>
    <w:rsid w:val="007E2869"/>
    <w:rsid w:val="007F400A"/>
    <w:rsid w:val="007F7799"/>
    <w:rsid w:val="00802DE5"/>
    <w:rsid w:val="0080499C"/>
    <w:rsid w:val="00804AA6"/>
    <w:rsid w:val="008073C4"/>
    <w:rsid w:val="00807FAF"/>
    <w:rsid w:val="00826B00"/>
    <w:rsid w:val="008274B3"/>
    <w:rsid w:val="00832343"/>
    <w:rsid w:val="008457C5"/>
    <w:rsid w:val="008570B2"/>
    <w:rsid w:val="00880741"/>
    <w:rsid w:val="008B4BED"/>
    <w:rsid w:val="008C1938"/>
    <w:rsid w:val="008C2D90"/>
    <w:rsid w:val="008D0C35"/>
    <w:rsid w:val="008D43A9"/>
    <w:rsid w:val="008E038C"/>
    <w:rsid w:val="008F01FA"/>
    <w:rsid w:val="008F073A"/>
    <w:rsid w:val="00906437"/>
    <w:rsid w:val="009363D8"/>
    <w:rsid w:val="009546E0"/>
    <w:rsid w:val="00961175"/>
    <w:rsid w:val="009625B1"/>
    <w:rsid w:val="009722B9"/>
    <w:rsid w:val="00974D16"/>
    <w:rsid w:val="00976816"/>
    <w:rsid w:val="009916AC"/>
    <w:rsid w:val="009B19CD"/>
    <w:rsid w:val="009B58D9"/>
    <w:rsid w:val="009D1DF8"/>
    <w:rsid w:val="00A03B85"/>
    <w:rsid w:val="00A05219"/>
    <w:rsid w:val="00A06039"/>
    <w:rsid w:val="00A1020F"/>
    <w:rsid w:val="00A17D1B"/>
    <w:rsid w:val="00A20ACE"/>
    <w:rsid w:val="00A354E4"/>
    <w:rsid w:val="00A3550C"/>
    <w:rsid w:val="00A35C5D"/>
    <w:rsid w:val="00A459BA"/>
    <w:rsid w:val="00A53D91"/>
    <w:rsid w:val="00A561B8"/>
    <w:rsid w:val="00A71FC4"/>
    <w:rsid w:val="00AA492F"/>
    <w:rsid w:val="00AA6266"/>
    <w:rsid w:val="00AC3A38"/>
    <w:rsid w:val="00AE5A0D"/>
    <w:rsid w:val="00AF342C"/>
    <w:rsid w:val="00AF5DA0"/>
    <w:rsid w:val="00B023DC"/>
    <w:rsid w:val="00B04882"/>
    <w:rsid w:val="00B05CC3"/>
    <w:rsid w:val="00B104D1"/>
    <w:rsid w:val="00B178D9"/>
    <w:rsid w:val="00B23522"/>
    <w:rsid w:val="00B23B66"/>
    <w:rsid w:val="00B26275"/>
    <w:rsid w:val="00B2739D"/>
    <w:rsid w:val="00B4327D"/>
    <w:rsid w:val="00B44C91"/>
    <w:rsid w:val="00B52EF3"/>
    <w:rsid w:val="00B574EC"/>
    <w:rsid w:val="00B85884"/>
    <w:rsid w:val="00B86B75"/>
    <w:rsid w:val="00B978A1"/>
    <w:rsid w:val="00BA7A3E"/>
    <w:rsid w:val="00BB5B9A"/>
    <w:rsid w:val="00BC0E37"/>
    <w:rsid w:val="00BD31BE"/>
    <w:rsid w:val="00BD5716"/>
    <w:rsid w:val="00C25D57"/>
    <w:rsid w:val="00C3034F"/>
    <w:rsid w:val="00C35AA5"/>
    <w:rsid w:val="00C41F2E"/>
    <w:rsid w:val="00C45D6A"/>
    <w:rsid w:val="00C57515"/>
    <w:rsid w:val="00C6020E"/>
    <w:rsid w:val="00C66F06"/>
    <w:rsid w:val="00C7408B"/>
    <w:rsid w:val="00C809FB"/>
    <w:rsid w:val="00C84ABA"/>
    <w:rsid w:val="00C85DCE"/>
    <w:rsid w:val="00CA5075"/>
    <w:rsid w:val="00CB5927"/>
    <w:rsid w:val="00CC60FF"/>
    <w:rsid w:val="00CC70AA"/>
    <w:rsid w:val="00CD5980"/>
    <w:rsid w:val="00CD7F99"/>
    <w:rsid w:val="00CE494C"/>
    <w:rsid w:val="00D05765"/>
    <w:rsid w:val="00D07DB6"/>
    <w:rsid w:val="00D1414F"/>
    <w:rsid w:val="00D258E5"/>
    <w:rsid w:val="00D26389"/>
    <w:rsid w:val="00D26B55"/>
    <w:rsid w:val="00D36BC1"/>
    <w:rsid w:val="00D41948"/>
    <w:rsid w:val="00D4250E"/>
    <w:rsid w:val="00D777E1"/>
    <w:rsid w:val="00D80C1D"/>
    <w:rsid w:val="00DA14AF"/>
    <w:rsid w:val="00DA3D65"/>
    <w:rsid w:val="00DB0640"/>
    <w:rsid w:val="00DB3F92"/>
    <w:rsid w:val="00DB6B5D"/>
    <w:rsid w:val="00DC18E8"/>
    <w:rsid w:val="00DD6BF8"/>
    <w:rsid w:val="00DE6B49"/>
    <w:rsid w:val="00DF530A"/>
    <w:rsid w:val="00DF6843"/>
    <w:rsid w:val="00E043B4"/>
    <w:rsid w:val="00E0472C"/>
    <w:rsid w:val="00E04769"/>
    <w:rsid w:val="00E0610E"/>
    <w:rsid w:val="00E12AE7"/>
    <w:rsid w:val="00E47BE3"/>
    <w:rsid w:val="00E633ED"/>
    <w:rsid w:val="00E74CB9"/>
    <w:rsid w:val="00E87C43"/>
    <w:rsid w:val="00E90913"/>
    <w:rsid w:val="00E91E33"/>
    <w:rsid w:val="00E972C6"/>
    <w:rsid w:val="00EA2DD9"/>
    <w:rsid w:val="00EA4E71"/>
    <w:rsid w:val="00EB2E37"/>
    <w:rsid w:val="00EB505C"/>
    <w:rsid w:val="00EB7CBD"/>
    <w:rsid w:val="00EC3CC2"/>
    <w:rsid w:val="00EC3F4D"/>
    <w:rsid w:val="00EC7352"/>
    <w:rsid w:val="00EE014A"/>
    <w:rsid w:val="00EF0A91"/>
    <w:rsid w:val="00EF0E98"/>
    <w:rsid w:val="00F03D7E"/>
    <w:rsid w:val="00F05795"/>
    <w:rsid w:val="00F13062"/>
    <w:rsid w:val="00F145EC"/>
    <w:rsid w:val="00F16833"/>
    <w:rsid w:val="00F239E9"/>
    <w:rsid w:val="00F27E37"/>
    <w:rsid w:val="00F3152E"/>
    <w:rsid w:val="00F36DE1"/>
    <w:rsid w:val="00F44569"/>
    <w:rsid w:val="00F459E3"/>
    <w:rsid w:val="00F46730"/>
    <w:rsid w:val="00F4752E"/>
    <w:rsid w:val="00F709E3"/>
    <w:rsid w:val="00F75DBF"/>
    <w:rsid w:val="00F86B9F"/>
    <w:rsid w:val="00FA0A68"/>
    <w:rsid w:val="00FA1577"/>
    <w:rsid w:val="00FA66D4"/>
    <w:rsid w:val="00FB26FE"/>
    <w:rsid w:val="00FC06AE"/>
    <w:rsid w:val="00FC3EE7"/>
    <w:rsid w:val="00FC7D3D"/>
    <w:rsid w:val="00FD2D0B"/>
    <w:rsid w:val="00FD3B17"/>
    <w:rsid w:val="00FD53AE"/>
    <w:rsid w:val="00FD68BA"/>
    <w:rsid w:val="00FE00E6"/>
    <w:rsid w:val="00FE02FB"/>
    <w:rsid w:val="00FE54BD"/>
    <w:rsid w:val="00FF3D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E898"/>
  <w14:defaultImageDpi w14:val="32767"/>
  <w15:chartTrackingRefBased/>
  <w15:docId w15:val="{00AB2EAE-AFBA-B941-B2CD-DC4BACB1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2EF3"/>
    <w:pPr>
      <w:spacing w:line="360" w:lineRule="auto"/>
      <w:jc w:val="both"/>
    </w:pPr>
    <w:rPr>
      <w:rFonts w:ascii="Arial" w:hAnsi="Arial" w:cs="Arial"/>
      <w:sz w:val="20"/>
      <w:szCs w:val="20"/>
      <w:lang w:val="en-US"/>
    </w:rPr>
  </w:style>
  <w:style w:type="paragraph" w:styleId="Heading1">
    <w:name w:val="heading 1"/>
    <w:basedOn w:val="Normal"/>
    <w:link w:val="Heading1Char"/>
    <w:uiPriority w:val="9"/>
    <w:qFormat/>
    <w:rsid w:val="00340ACF"/>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de-CH"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F14"/>
    <w:rPr>
      <w:color w:val="0563C1" w:themeColor="hyperlink"/>
      <w:u w:val="single"/>
    </w:rPr>
  </w:style>
  <w:style w:type="character" w:customStyle="1" w:styleId="NichtaufgelsteErwhnung1">
    <w:name w:val="Nicht aufgelöste Erwähnung1"/>
    <w:basedOn w:val="DefaultParagraphFont"/>
    <w:uiPriority w:val="99"/>
    <w:rsid w:val="00501F14"/>
    <w:rPr>
      <w:color w:val="605E5C"/>
      <w:shd w:val="clear" w:color="auto" w:fill="E1DFDD"/>
    </w:rPr>
  </w:style>
  <w:style w:type="paragraph" w:customStyle="1" w:styleId="EndNoteBibliographyTitle">
    <w:name w:val="EndNote Bibliography Title"/>
    <w:basedOn w:val="Normal"/>
    <w:link w:val="EndNoteBibliographyTitleZchn"/>
    <w:rsid w:val="00B52EF3"/>
    <w:pPr>
      <w:jc w:val="center"/>
    </w:pPr>
    <w:rPr>
      <w:rFonts w:ascii="Calibri" w:hAnsi="Calibri" w:cs="Calibri"/>
      <w:sz w:val="24"/>
    </w:rPr>
  </w:style>
  <w:style w:type="character" w:customStyle="1" w:styleId="EndNoteBibliographyTitleZchn">
    <w:name w:val="EndNote Bibliography Title Zchn"/>
    <w:basedOn w:val="DefaultParagraphFont"/>
    <w:link w:val="EndNoteBibliographyTitle"/>
    <w:rsid w:val="00B52EF3"/>
    <w:rPr>
      <w:rFonts w:ascii="Calibri" w:hAnsi="Calibri" w:cs="Calibri"/>
      <w:szCs w:val="20"/>
      <w:lang w:val="en-US"/>
    </w:rPr>
  </w:style>
  <w:style w:type="paragraph" w:customStyle="1" w:styleId="EndNoteBibliography">
    <w:name w:val="EndNote Bibliography"/>
    <w:basedOn w:val="Normal"/>
    <w:link w:val="EndNoteBibliographyZchn"/>
    <w:rsid w:val="00B52EF3"/>
    <w:pPr>
      <w:spacing w:line="240" w:lineRule="auto"/>
    </w:pPr>
    <w:rPr>
      <w:rFonts w:ascii="Calibri" w:hAnsi="Calibri" w:cs="Calibri"/>
      <w:sz w:val="24"/>
    </w:rPr>
  </w:style>
  <w:style w:type="character" w:customStyle="1" w:styleId="EndNoteBibliographyZchn">
    <w:name w:val="EndNote Bibliography Zchn"/>
    <w:basedOn w:val="DefaultParagraphFont"/>
    <w:link w:val="EndNoteBibliography"/>
    <w:rsid w:val="00B52EF3"/>
    <w:rPr>
      <w:rFonts w:ascii="Calibri" w:hAnsi="Calibri" w:cs="Calibri"/>
      <w:szCs w:val="20"/>
      <w:lang w:val="en-US"/>
    </w:rPr>
  </w:style>
  <w:style w:type="paragraph" w:styleId="ListParagraph">
    <w:name w:val="List Paragraph"/>
    <w:basedOn w:val="Normal"/>
    <w:uiPriority w:val="34"/>
    <w:qFormat/>
    <w:rsid w:val="00C25D57"/>
    <w:pPr>
      <w:ind w:left="720"/>
      <w:contextualSpacing/>
    </w:pPr>
  </w:style>
  <w:style w:type="paragraph" w:styleId="BalloonText">
    <w:name w:val="Balloon Text"/>
    <w:basedOn w:val="Normal"/>
    <w:link w:val="BalloonTextChar"/>
    <w:uiPriority w:val="99"/>
    <w:semiHidden/>
    <w:unhideWhenUsed/>
    <w:rsid w:val="0031596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596A"/>
    <w:rPr>
      <w:rFonts w:ascii="Times New Roman" w:hAnsi="Times New Roman" w:cs="Times New Roman"/>
      <w:sz w:val="18"/>
      <w:szCs w:val="18"/>
      <w:lang w:val="en-US"/>
    </w:rPr>
  </w:style>
  <w:style w:type="character" w:customStyle="1" w:styleId="Heading1Char">
    <w:name w:val="Heading 1 Char"/>
    <w:basedOn w:val="DefaultParagraphFont"/>
    <w:link w:val="Heading1"/>
    <w:uiPriority w:val="9"/>
    <w:rsid w:val="00340ACF"/>
    <w:rPr>
      <w:rFonts w:ascii="Times New Roman" w:eastAsia="Times New Roman" w:hAnsi="Times New Roman" w:cs="Times New Roman"/>
      <w:b/>
      <w:bCs/>
      <w:kern w:val="36"/>
      <w:sz w:val="48"/>
      <w:szCs w:val="48"/>
      <w:lang w:val="de-CH" w:eastAsia="de-DE"/>
    </w:rPr>
  </w:style>
  <w:style w:type="character" w:customStyle="1" w:styleId="cit">
    <w:name w:val="cit"/>
    <w:basedOn w:val="DefaultParagraphFont"/>
    <w:rsid w:val="00340ACF"/>
  </w:style>
  <w:style w:type="character" w:customStyle="1" w:styleId="apple-converted-space">
    <w:name w:val="apple-converted-space"/>
    <w:basedOn w:val="DefaultParagraphFont"/>
    <w:rsid w:val="00340ACF"/>
  </w:style>
  <w:style w:type="character" w:customStyle="1" w:styleId="doi">
    <w:name w:val="doi"/>
    <w:basedOn w:val="DefaultParagraphFont"/>
    <w:rsid w:val="00340ACF"/>
  </w:style>
  <w:style w:type="character" w:customStyle="1" w:styleId="fm-citation-ids-label">
    <w:name w:val="fm-citation-ids-label"/>
    <w:basedOn w:val="DefaultParagraphFont"/>
    <w:rsid w:val="00340ACF"/>
  </w:style>
  <w:style w:type="character" w:styleId="CommentReference">
    <w:name w:val="annotation reference"/>
    <w:basedOn w:val="DefaultParagraphFont"/>
    <w:uiPriority w:val="99"/>
    <w:semiHidden/>
    <w:unhideWhenUsed/>
    <w:rsid w:val="00401925"/>
    <w:rPr>
      <w:sz w:val="18"/>
      <w:szCs w:val="18"/>
    </w:rPr>
  </w:style>
  <w:style w:type="paragraph" w:styleId="CommentText">
    <w:name w:val="annotation text"/>
    <w:basedOn w:val="Normal"/>
    <w:link w:val="CommentTextChar"/>
    <w:uiPriority w:val="99"/>
    <w:semiHidden/>
    <w:unhideWhenUsed/>
    <w:rsid w:val="00401925"/>
    <w:pPr>
      <w:spacing w:line="240" w:lineRule="auto"/>
    </w:pPr>
    <w:rPr>
      <w:sz w:val="24"/>
      <w:szCs w:val="24"/>
    </w:rPr>
  </w:style>
  <w:style w:type="character" w:customStyle="1" w:styleId="CommentTextChar">
    <w:name w:val="Comment Text Char"/>
    <w:basedOn w:val="DefaultParagraphFont"/>
    <w:link w:val="CommentText"/>
    <w:uiPriority w:val="99"/>
    <w:semiHidden/>
    <w:rsid w:val="00401925"/>
    <w:rPr>
      <w:rFonts w:ascii="Arial" w:hAnsi="Arial" w:cs="Arial"/>
      <w:lang w:val="en-US"/>
    </w:rPr>
  </w:style>
  <w:style w:type="paragraph" w:styleId="CommentSubject">
    <w:name w:val="annotation subject"/>
    <w:basedOn w:val="CommentText"/>
    <w:next w:val="CommentText"/>
    <w:link w:val="CommentSubjectChar"/>
    <w:uiPriority w:val="99"/>
    <w:semiHidden/>
    <w:unhideWhenUsed/>
    <w:rsid w:val="00401925"/>
    <w:rPr>
      <w:b/>
      <w:bCs/>
      <w:sz w:val="20"/>
      <w:szCs w:val="20"/>
    </w:rPr>
  </w:style>
  <w:style w:type="character" w:customStyle="1" w:styleId="CommentSubjectChar">
    <w:name w:val="Comment Subject Char"/>
    <w:basedOn w:val="CommentTextChar"/>
    <w:link w:val="CommentSubject"/>
    <w:uiPriority w:val="99"/>
    <w:semiHidden/>
    <w:rsid w:val="00401925"/>
    <w:rPr>
      <w:rFonts w:ascii="Arial" w:hAnsi="Arial" w:cs="Arial"/>
      <w:b/>
      <w:bCs/>
      <w:sz w:val="20"/>
      <w:szCs w:val="20"/>
      <w:lang w:val="en-US"/>
    </w:rPr>
  </w:style>
  <w:style w:type="paragraph" w:styleId="Revision">
    <w:name w:val="Revision"/>
    <w:hidden/>
    <w:uiPriority w:val="99"/>
    <w:semiHidden/>
    <w:rsid w:val="00B44C91"/>
    <w:rPr>
      <w:rFonts w:ascii="Arial" w:hAnsi="Arial" w:cs="Arial"/>
      <w:sz w:val="20"/>
      <w:szCs w:val="20"/>
      <w:lang w:val="en-US"/>
    </w:rPr>
  </w:style>
  <w:style w:type="character" w:styleId="UnresolvedMention">
    <w:name w:val="Unresolved Mention"/>
    <w:basedOn w:val="DefaultParagraphFont"/>
    <w:uiPriority w:val="99"/>
    <w:rsid w:val="00A459BA"/>
    <w:rPr>
      <w:color w:val="605E5C"/>
      <w:shd w:val="clear" w:color="auto" w:fill="E1DFDD"/>
    </w:rPr>
  </w:style>
  <w:style w:type="character" w:styleId="LineNumber">
    <w:name w:val="line number"/>
    <w:basedOn w:val="DefaultParagraphFont"/>
    <w:uiPriority w:val="99"/>
    <w:semiHidden/>
    <w:unhideWhenUsed/>
    <w:rsid w:val="002D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996553">
      <w:bodyDiv w:val="1"/>
      <w:marLeft w:val="0"/>
      <w:marRight w:val="0"/>
      <w:marTop w:val="0"/>
      <w:marBottom w:val="0"/>
      <w:divBdr>
        <w:top w:val="none" w:sz="0" w:space="0" w:color="auto"/>
        <w:left w:val="none" w:sz="0" w:space="0" w:color="auto"/>
        <w:bottom w:val="none" w:sz="0" w:space="0" w:color="auto"/>
        <w:right w:val="none" w:sz="0" w:space="0" w:color="auto"/>
      </w:divBdr>
    </w:div>
    <w:div w:id="714816703">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1495410646">
      <w:bodyDiv w:val="1"/>
      <w:marLeft w:val="0"/>
      <w:marRight w:val="0"/>
      <w:marTop w:val="0"/>
      <w:marBottom w:val="0"/>
      <w:divBdr>
        <w:top w:val="none" w:sz="0" w:space="0" w:color="auto"/>
        <w:left w:val="none" w:sz="0" w:space="0" w:color="auto"/>
        <w:bottom w:val="none" w:sz="0" w:space="0" w:color="auto"/>
        <w:right w:val="none" w:sz="0" w:space="0" w:color="auto"/>
      </w:divBdr>
    </w:div>
    <w:div w:id="1626041623">
      <w:bodyDiv w:val="1"/>
      <w:marLeft w:val="0"/>
      <w:marRight w:val="0"/>
      <w:marTop w:val="0"/>
      <w:marBottom w:val="0"/>
      <w:divBdr>
        <w:top w:val="none" w:sz="0" w:space="0" w:color="auto"/>
        <w:left w:val="none" w:sz="0" w:space="0" w:color="auto"/>
        <w:bottom w:val="none" w:sz="0" w:space="0" w:color="auto"/>
        <w:right w:val="none" w:sz="0" w:space="0" w:color="auto"/>
      </w:divBdr>
      <w:divsChild>
        <w:div w:id="486871227">
          <w:marLeft w:val="0"/>
          <w:marRight w:val="0"/>
          <w:marTop w:val="0"/>
          <w:marBottom w:val="166"/>
          <w:divBdr>
            <w:top w:val="none" w:sz="0" w:space="0" w:color="auto"/>
            <w:left w:val="none" w:sz="0" w:space="0" w:color="auto"/>
            <w:bottom w:val="none" w:sz="0" w:space="0" w:color="auto"/>
            <w:right w:val="none" w:sz="0" w:space="0" w:color="auto"/>
          </w:divBdr>
          <w:divsChild>
            <w:div w:id="112674317">
              <w:marLeft w:val="0"/>
              <w:marRight w:val="0"/>
              <w:marTop w:val="0"/>
              <w:marBottom w:val="0"/>
              <w:divBdr>
                <w:top w:val="none" w:sz="0" w:space="0" w:color="auto"/>
                <w:left w:val="none" w:sz="0" w:space="0" w:color="auto"/>
                <w:bottom w:val="none" w:sz="0" w:space="0" w:color="auto"/>
                <w:right w:val="none" w:sz="0" w:space="0" w:color="auto"/>
              </w:divBdr>
              <w:divsChild>
                <w:div w:id="696855598">
                  <w:marLeft w:val="0"/>
                  <w:marRight w:val="0"/>
                  <w:marTop w:val="0"/>
                  <w:marBottom w:val="0"/>
                  <w:divBdr>
                    <w:top w:val="none" w:sz="0" w:space="0" w:color="auto"/>
                    <w:left w:val="none" w:sz="0" w:space="0" w:color="auto"/>
                    <w:bottom w:val="none" w:sz="0" w:space="0" w:color="auto"/>
                    <w:right w:val="none" w:sz="0" w:space="0" w:color="auto"/>
                  </w:divBdr>
                  <w:divsChild>
                    <w:div w:id="1791513890">
                      <w:marLeft w:val="0"/>
                      <w:marRight w:val="0"/>
                      <w:marTop w:val="0"/>
                      <w:marBottom w:val="0"/>
                      <w:divBdr>
                        <w:top w:val="none" w:sz="0" w:space="0" w:color="auto"/>
                        <w:left w:val="none" w:sz="0" w:space="0" w:color="auto"/>
                        <w:bottom w:val="none" w:sz="0" w:space="0" w:color="auto"/>
                        <w:right w:val="none" w:sz="0" w:space="0" w:color="auto"/>
                      </w:divBdr>
                    </w:div>
                    <w:div w:id="2425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50695">
              <w:marLeft w:val="0"/>
              <w:marRight w:val="0"/>
              <w:marTop w:val="0"/>
              <w:marBottom w:val="0"/>
              <w:divBdr>
                <w:top w:val="none" w:sz="0" w:space="0" w:color="auto"/>
                <w:left w:val="none" w:sz="0" w:space="0" w:color="auto"/>
                <w:bottom w:val="none" w:sz="0" w:space="0" w:color="auto"/>
                <w:right w:val="none" w:sz="0" w:space="0" w:color="auto"/>
              </w:divBdr>
              <w:divsChild>
                <w:div w:id="44109877">
                  <w:marLeft w:val="0"/>
                  <w:marRight w:val="0"/>
                  <w:marTop w:val="0"/>
                  <w:marBottom w:val="0"/>
                  <w:divBdr>
                    <w:top w:val="none" w:sz="0" w:space="0" w:color="auto"/>
                    <w:left w:val="none" w:sz="0" w:space="0" w:color="auto"/>
                    <w:bottom w:val="none" w:sz="0" w:space="0" w:color="auto"/>
                    <w:right w:val="none" w:sz="0" w:space="0" w:color="auto"/>
                  </w:divBdr>
                </w:div>
                <w:div w:id="15751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tin.schlaepfer@uzh.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ulrich.heil@uzh.c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F166-7727-4145-897C-2FB0CBFF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6645</Words>
  <Characters>37879</Characters>
  <Application>Microsoft Office Word</Application>
  <DocSecurity>0</DocSecurity>
  <Lines>315</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Schläpfer</dc:creator>
  <cp:keywords/>
  <dc:description/>
  <cp:lastModifiedBy>Nam Nguyen</cp:lastModifiedBy>
  <cp:revision>6</cp:revision>
  <dcterms:created xsi:type="dcterms:W3CDTF">2020-11-10T10:52:00Z</dcterms:created>
  <dcterms:modified xsi:type="dcterms:W3CDTF">2021-01-06T14:46:00Z</dcterms:modified>
</cp:coreProperties>
</file>