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1FEA7" w14:textId="77777777" w:rsidR="00A33ABD" w:rsidRDefault="00AE2B35" w:rsidP="00A33ABD">
      <w:pPr>
        <w:rPr>
          <w:rFonts w:ascii="Segoe UI" w:hAnsi="Segoe UI" w:cs="Segoe UI"/>
          <w:color w:val="201F1E"/>
          <w:sz w:val="23"/>
          <w:szCs w:val="23"/>
          <w:shd w:val="clear" w:color="auto" w:fill="FFFFFF"/>
        </w:rPr>
      </w:pPr>
      <w:r>
        <w:rPr>
          <w:rStyle w:val="Strong"/>
          <w:rFonts w:ascii="Segoe UI" w:hAnsi="Segoe UI" w:cs="Segoe UI"/>
          <w:color w:val="FF0000"/>
          <w:sz w:val="23"/>
          <w:szCs w:val="23"/>
          <w:u w:val="single"/>
          <w:bdr w:val="none" w:sz="0" w:space="0" w:color="auto" w:frame="1"/>
          <w:shd w:val="clear" w:color="auto" w:fill="FFFFFF"/>
        </w:rPr>
        <w:t>Editorial comments:</w:t>
      </w:r>
      <w:r>
        <w:rPr>
          <w:rFonts w:ascii="Segoe UI" w:hAnsi="Segoe UI" w:cs="Segoe UI"/>
          <w:color w:val="201F1E"/>
          <w:sz w:val="23"/>
          <w:szCs w:val="23"/>
        </w:rPr>
        <w:br/>
      </w:r>
      <w:r>
        <w:rPr>
          <w:rFonts w:ascii="Segoe UI" w:hAnsi="Segoe UI" w:cs="Segoe UI"/>
          <w:color w:val="201F1E"/>
          <w:sz w:val="23"/>
          <w:szCs w:val="23"/>
          <w:shd w:val="clear" w:color="auto" w:fill="FFFFFF"/>
        </w:rPr>
        <w:t>Changes to be made by the Author(s):</w:t>
      </w:r>
      <w:r>
        <w:rPr>
          <w:rFonts w:ascii="Segoe UI" w:hAnsi="Segoe UI" w:cs="Segoe UI"/>
          <w:color w:val="201F1E"/>
          <w:sz w:val="23"/>
          <w:szCs w:val="23"/>
        </w:rPr>
        <w:br/>
      </w:r>
      <w:r>
        <w:rPr>
          <w:rFonts w:ascii="Segoe UI" w:hAnsi="Segoe UI" w:cs="Segoe UI"/>
          <w:color w:val="201F1E"/>
          <w:sz w:val="23"/>
          <w:szCs w:val="23"/>
          <w:shd w:val="clear" w:color="auto" w:fill="FFFFFF"/>
        </w:rPr>
        <w:t>1. Please take this opportunity to thoroughly proofread the manuscript to ensure that there are no spelling or grammar issues.</w:t>
      </w:r>
    </w:p>
    <w:p w14:paraId="285F1603" w14:textId="77777777" w:rsidR="00314880" w:rsidRPr="00EB7976" w:rsidRDefault="00A33ABD"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 xml:space="preserve">Several authors </w:t>
      </w:r>
      <w:r w:rsidR="00314880" w:rsidRPr="00EB7976">
        <w:rPr>
          <w:rFonts w:cstheme="minorHAnsi"/>
          <w:color w:val="FF0000"/>
          <w:sz w:val="23"/>
          <w:szCs w:val="23"/>
          <w:shd w:val="clear" w:color="auto" w:fill="FFFFFF"/>
        </w:rPr>
        <w:t xml:space="preserve">have </w:t>
      </w:r>
      <w:r w:rsidRPr="00EB7976">
        <w:rPr>
          <w:rFonts w:cstheme="minorHAnsi"/>
          <w:color w:val="FF0000"/>
          <w:sz w:val="23"/>
          <w:szCs w:val="23"/>
          <w:shd w:val="clear" w:color="auto" w:fill="FFFFFF"/>
        </w:rPr>
        <w:t>proofread</w:t>
      </w:r>
      <w:r w:rsidR="00314880" w:rsidRPr="00EB7976">
        <w:rPr>
          <w:rFonts w:cstheme="minorHAnsi"/>
          <w:color w:val="FF0000"/>
          <w:sz w:val="23"/>
          <w:szCs w:val="23"/>
          <w:shd w:val="clear" w:color="auto" w:fill="FFFFFF"/>
        </w:rPr>
        <w:t xml:space="preserve"> the document</w:t>
      </w:r>
    </w:p>
    <w:p w14:paraId="6F250016" w14:textId="62DC2876" w:rsidR="00A33ABD" w:rsidRDefault="00AE2B35" w:rsidP="00A33ABD">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sidRPr="00A33ABD">
        <w:rPr>
          <w:rFonts w:ascii="Segoe UI" w:hAnsi="Segoe UI" w:cs="Segoe UI"/>
          <w:color w:val="201F1E"/>
          <w:sz w:val="23"/>
          <w:szCs w:val="23"/>
          <w:shd w:val="clear" w:color="auto" w:fill="FFFFFF"/>
        </w:rPr>
        <w:t>2. For in-text formatting, corresponding reference numbers should appear as numbered superscripts after the appropriate statement(s), but before punctuation.</w:t>
      </w:r>
    </w:p>
    <w:p w14:paraId="2358EA1F" w14:textId="308ADB38" w:rsidR="00314880" w:rsidRPr="00EB7976" w:rsidRDefault="00A33ABD"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All in-text reference numbers were moved to immediately follow the relevant statemen</w:t>
      </w:r>
      <w:r w:rsidR="00314880" w:rsidRPr="00EB7976">
        <w:rPr>
          <w:rFonts w:cstheme="minorHAnsi"/>
          <w:color w:val="FF0000"/>
          <w:sz w:val="23"/>
          <w:szCs w:val="23"/>
          <w:shd w:val="clear" w:color="auto" w:fill="FFFFFF"/>
        </w:rPr>
        <w:t xml:space="preserve">t and </w:t>
      </w:r>
      <w:r w:rsidRPr="00EB7976">
        <w:rPr>
          <w:rFonts w:cstheme="minorHAnsi"/>
          <w:color w:val="FF0000"/>
          <w:sz w:val="23"/>
          <w:szCs w:val="23"/>
          <w:shd w:val="clear" w:color="auto" w:fill="FFFFFF"/>
        </w:rPr>
        <w:t>placed before punctuation.</w:t>
      </w:r>
    </w:p>
    <w:p w14:paraId="29B556A7" w14:textId="2BB6EAC2" w:rsidR="00A33ABD" w:rsidRDefault="00AE2B35" w:rsidP="00A33ABD">
      <w:pPr>
        <w:ind w:firstLine="720"/>
        <w:rPr>
          <w:rFonts w:ascii="Segoe UI" w:hAnsi="Segoe UI" w:cs="Segoe UI"/>
          <w:color w:val="201F1E"/>
          <w:sz w:val="23"/>
          <w:szCs w:val="23"/>
          <w:shd w:val="clear" w:color="auto" w:fill="FFFFFF"/>
        </w:rPr>
      </w:pPr>
      <w:r w:rsidRPr="00A33ABD">
        <w:rPr>
          <w:rFonts w:ascii="Segoe UI" w:hAnsi="Segoe UI" w:cs="Segoe UI"/>
          <w:color w:val="201F1E"/>
          <w:sz w:val="23"/>
          <w:szCs w:val="23"/>
        </w:rPr>
        <w:br/>
      </w:r>
      <w:r w:rsidRPr="00A33ABD">
        <w:rPr>
          <w:rFonts w:ascii="Segoe UI" w:hAnsi="Segoe UI" w:cs="Segoe UI"/>
          <w:color w:val="201F1E"/>
          <w:sz w:val="23"/>
          <w:szCs w:val="23"/>
          <w:shd w:val="clear" w:color="auto" w:fill="FFFFFF"/>
        </w:rPr>
        <w:t xml:space="preserve">3. </w:t>
      </w:r>
      <w:proofErr w:type="spellStart"/>
      <w:r w:rsidRPr="00A33ABD">
        <w:rPr>
          <w:rFonts w:ascii="Segoe UI" w:hAnsi="Segoe UI" w:cs="Segoe UI"/>
          <w:color w:val="201F1E"/>
          <w:sz w:val="23"/>
          <w:szCs w:val="23"/>
          <w:shd w:val="clear" w:color="auto" w:fill="FFFFFF"/>
        </w:rPr>
        <w:t>JoVE</w:t>
      </w:r>
      <w:proofErr w:type="spellEnd"/>
      <w:r w:rsidRPr="00A33ABD">
        <w:rPr>
          <w:rFonts w:ascii="Segoe UI" w:hAnsi="Segoe UI" w:cs="Segoe UI"/>
          <w:color w:val="201F1E"/>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A33ABD">
        <w:rPr>
          <w:rFonts w:ascii="Segoe UI" w:hAnsi="Segoe UI" w:cs="Segoe UI"/>
          <w:color w:val="201F1E"/>
          <w:sz w:val="23"/>
          <w:szCs w:val="23"/>
        </w:rPr>
        <w:br/>
      </w:r>
      <w:r w:rsidRPr="00A33ABD">
        <w:rPr>
          <w:rFonts w:ascii="Segoe UI" w:hAnsi="Segoe UI" w:cs="Segoe UI"/>
          <w:color w:val="201F1E"/>
          <w:sz w:val="23"/>
          <w:szCs w:val="23"/>
          <w:shd w:val="clear" w:color="auto" w:fill="FFFFFF"/>
        </w:rPr>
        <w:t xml:space="preserve">For example: Jackson Laboratories, </w:t>
      </w:r>
      <w:proofErr w:type="spellStart"/>
      <w:r w:rsidRPr="00A33ABD">
        <w:rPr>
          <w:rFonts w:ascii="Segoe UI" w:hAnsi="Segoe UI" w:cs="Segoe UI"/>
          <w:color w:val="201F1E"/>
          <w:sz w:val="23"/>
          <w:szCs w:val="23"/>
          <w:shd w:val="clear" w:color="auto" w:fill="FFFFFF"/>
        </w:rPr>
        <w:t>GLUture</w:t>
      </w:r>
      <w:proofErr w:type="spellEnd"/>
      <w:r w:rsidRPr="00A33ABD">
        <w:rPr>
          <w:rFonts w:ascii="Segoe UI" w:hAnsi="Segoe UI" w:cs="Segoe UI"/>
          <w:color w:val="201F1E"/>
          <w:sz w:val="23"/>
          <w:szCs w:val="23"/>
          <w:shd w:val="clear" w:color="auto" w:fill="FFFFFF"/>
        </w:rPr>
        <w:t xml:space="preserve">, X-CLARITY, </w:t>
      </w:r>
      <w:proofErr w:type="spellStart"/>
      <w:r w:rsidRPr="00A33ABD">
        <w:rPr>
          <w:rFonts w:ascii="Segoe UI" w:hAnsi="Segoe UI" w:cs="Segoe UI"/>
          <w:color w:val="201F1E"/>
          <w:sz w:val="23"/>
          <w:szCs w:val="23"/>
          <w:shd w:val="clear" w:color="auto" w:fill="FFFFFF"/>
        </w:rPr>
        <w:t>Imaris</w:t>
      </w:r>
      <w:proofErr w:type="spellEnd"/>
      <w:r w:rsidRPr="00A33ABD">
        <w:rPr>
          <w:rFonts w:ascii="Segoe UI" w:hAnsi="Segoe UI" w:cs="Segoe UI"/>
          <w:color w:val="201F1E"/>
          <w:sz w:val="23"/>
          <w:szCs w:val="23"/>
          <w:shd w:val="clear" w:color="auto" w:fill="FFFFFF"/>
        </w:rPr>
        <w:t xml:space="preserve"> software, Nikon analysis software, Nikon FN1 single photon microscope, Nikon A1R HD upright microscope,</w:t>
      </w:r>
    </w:p>
    <w:p w14:paraId="1E5E19A1" w14:textId="0A987E01" w:rsidR="00314880" w:rsidRPr="00EB7976" w:rsidRDefault="00A33ABD"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 xml:space="preserve">All commercial language was </w:t>
      </w:r>
      <w:r w:rsidR="00314880" w:rsidRPr="00EB7976">
        <w:rPr>
          <w:rFonts w:cstheme="minorHAnsi"/>
          <w:color w:val="FF0000"/>
          <w:sz w:val="23"/>
          <w:szCs w:val="23"/>
          <w:shd w:val="clear" w:color="auto" w:fill="FFFFFF"/>
        </w:rPr>
        <w:t>removed,</w:t>
      </w:r>
      <w:r w:rsidRPr="00EB7976">
        <w:rPr>
          <w:rFonts w:cstheme="minorHAnsi"/>
          <w:color w:val="FF0000"/>
          <w:sz w:val="23"/>
          <w:szCs w:val="23"/>
          <w:shd w:val="clear" w:color="auto" w:fill="FFFFFF"/>
        </w:rPr>
        <w:t xml:space="preserve"> and applicable names were included in the table of materials and reagents.</w:t>
      </w:r>
    </w:p>
    <w:p w14:paraId="62F4A60B" w14:textId="5A08CAEF" w:rsidR="00A33ABD" w:rsidRDefault="00AE2B35" w:rsidP="00A33ABD">
      <w:pPr>
        <w:ind w:firstLine="720"/>
        <w:rPr>
          <w:rFonts w:ascii="Segoe UI" w:hAnsi="Segoe UI" w:cs="Segoe UI"/>
          <w:color w:val="201F1E"/>
          <w:sz w:val="23"/>
          <w:szCs w:val="23"/>
          <w:shd w:val="clear" w:color="auto" w:fill="FFFFFF"/>
        </w:rPr>
      </w:pPr>
      <w:r w:rsidRPr="00781BF2">
        <w:rPr>
          <w:rFonts w:ascii="Segoe UI" w:hAnsi="Segoe UI" w:cs="Segoe UI"/>
          <w:strike/>
          <w:color w:val="201F1E"/>
          <w:sz w:val="23"/>
          <w:szCs w:val="23"/>
        </w:rPr>
        <w:br/>
      </w:r>
      <w:r>
        <w:rPr>
          <w:rFonts w:ascii="Segoe UI" w:hAnsi="Segoe UI" w:cs="Segoe UI"/>
          <w:color w:val="201F1E"/>
          <w:sz w:val="23"/>
          <w:szCs w:val="23"/>
          <w:shd w:val="clear" w:color="auto" w:fill="FFFFFF"/>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D21FE51" w14:textId="77777777" w:rsidR="00314880" w:rsidRPr="00EB7976" w:rsidRDefault="00A33ABD"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 xml:space="preserve">The tense of the protocol section was changed to the imperative. Several additions were made as notes. Safety procedures, including PPE and proper sterilization techniques, were added to the text. </w:t>
      </w:r>
    </w:p>
    <w:p w14:paraId="04486E2C" w14:textId="59AFECF3" w:rsidR="00A33ABD" w:rsidRDefault="00AE2B35" w:rsidP="00A33ABD">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5. Please include a one line space between each protocol step and then highlight up to 3 pages of protocol text for inclusion in the protocol section of the video.</w:t>
      </w:r>
    </w:p>
    <w:p w14:paraId="5564DD0D" w14:textId="4B34C8F2" w:rsidR="00314880" w:rsidRPr="00EB7976" w:rsidRDefault="00A33ABD" w:rsidP="00A33ABD">
      <w:pPr>
        <w:ind w:firstLine="720"/>
        <w:rPr>
          <w:rFonts w:cstheme="minorHAnsi"/>
          <w:color w:val="FF0000"/>
          <w:sz w:val="23"/>
          <w:szCs w:val="23"/>
          <w:shd w:val="clear" w:color="auto" w:fill="FFFFFF"/>
        </w:rPr>
      </w:pPr>
      <w:proofErr w:type="gramStart"/>
      <w:r w:rsidRPr="00EB7976">
        <w:rPr>
          <w:rFonts w:cstheme="minorHAnsi"/>
          <w:color w:val="FF0000"/>
          <w:sz w:val="23"/>
          <w:szCs w:val="23"/>
          <w:shd w:val="clear" w:color="auto" w:fill="FFFFFF"/>
        </w:rPr>
        <w:t>One line</w:t>
      </w:r>
      <w:proofErr w:type="gramEnd"/>
      <w:r w:rsidRPr="00EB7976">
        <w:rPr>
          <w:rFonts w:cstheme="minorHAnsi"/>
          <w:color w:val="FF0000"/>
          <w:sz w:val="23"/>
          <w:szCs w:val="23"/>
          <w:shd w:val="clear" w:color="auto" w:fill="FFFFFF"/>
        </w:rPr>
        <w:t xml:space="preserve"> spaces were included, and steps 4.1-5.6 were highlighted for inclusion in the protocol section of the video</w:t>
      </w:r>
      <w:r w:rsidR="00314880" w:rsidRPr="00EB7976">
        <w:rPr>
          <w:rFonts w:cstheme="minorHAnsi"/>
          <w:color w:val="FF0000"/>
          <w:sz w:val="23"/>
          <w:szCs w:val="23"/>
          <w:shd w:val="clear" w:color="auto" w:fill="FFFFFF"/>
        </w:rPr>
        <w:t xml:space="preserve"> (yellow highlight)</w:t>
      </w:r>
      <w:r w:rsidRPr="00EB7976">
        <w:rPr>
          <w:rFonts w:cstheme="minorHAnsi"/>
          <w:color w:val="FF0000"/>
          <w:sz w:val="23"/>
          <w:szCs w:val="23"/>
          <w:shd w:val="clear" w:color="auto" w:fill="FFFFFF"/>
        </w:rPr>
        <w:t>.</w:t>
      </w:r>
    </w:p>
    <w:p w14:paraId="52034238" w14:textId="2C2653AD" w:rsidR="00A33ABD" w:rsidRDefault="00AE2B35" w:rsidP="00A33ABD">
      <w:pPr>
        <w:ind w:firstLine="720"/>
        <w:rPr>
          <w:rFonts w:ascii="Segoe UI" w:hAnsi="Segoe UI" w:cs="Segoe UI"/>
          <w:color w:val="201F1E"/>
          <w:sz w:val="23"/>
          <w:szCs w:val="23"/>
          <w:shd w:val="clear" w:color="auto" w:fill="FFFFFF"/>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Pr>
          <w:rFonts w:ascii="Segoe UI" w:hAnsi="Segoe UI" w:cs="Segoe UI"/>
          <w:color w:val="201F1E"/>
          <w:sz w:val="23"/>
          <w:szCs w:val="23"/>
          <w:shd w:val="clear" w:color="auto" w:fill="FFFFFF"/>
        </w:rPr>
        <w:t>etc</w:t>
      </w:r>
      <w:proofErr w:type="spellEnd"/>
      <w:r>
        <w:rPr>
          <w:rFonts w:ascii="Segoe UI" w:hAnsi="Segoe UI" w:cs="Segoe UI"/>
          <w:color w:val="201F1E"/>
          <w:sz w:val="23"/>
          <w:szCs w:val="23"/>
          <w:shd w:val="clear" w:color="auto" w:fill="FFFFFF"/>
        </w:rPr>
        <w:t>) to your protocol steps. There should be enough detail in each step to supplement the actions seen in the video so that viewers can easily replicate the protocol.</w:t>
      </w:r>
    </w:p>
    <w:p w14:paraId="00C1C1CD" w14:textId="0D31D291" w:rsidR="00314880" w:rsidRPr="00EB7976" w:rsidRDefault="00A33ABD"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More detail and appropriate references were added into the protocol section to allow readers to easily understand and follow the protocol, including greater detail of the analysis section.</w:t>
      </w:r>
    </w:p>
    <w:p w14:paraId="156BE485" w14:textId="430DBABD" w:rsidR="00A33ABD" w:rsidRDefault="00AE2B35" w:rsidP="00A33ABD">
      <w:pPr>
        <w:ind w:firstLine="720"/>
        <w:rPr>
          <w:rFonts w:ascii="Segoe UI" w:hAnsi="Segoe UI" w:cs="Segoe UI"/>
          <w:strike/>
          <w:color w:val="201F1E"/>
          <w:sz w:val="23"/>
          <w:szCs w:val="23"/>
          <w:shd w:val="clear" w:color="auto" w:fill="FFFFFF"/>
        </w:rPr>
      </w:pPr>
      <w:r>
        <w:rPr>
          <w:rFonts w:ascii="Segoe UI" w:hAnsi="Segoe UI" w:cs="Segoe UI"/>
          <w:color w:val="201F1E"/>
          <w:sz w:val="23"/>
          <w:szCs w:val="23"/>
        </w:rPr>
        <w:br/>
      </w:r>
      <w:r w:rsidRPr="00A33ABD">
        <w:rPr>
          <w:rFonts w:ascii="Segoe UI" w:hAnsi="Segoe UI" w:cs="Segoe UI"/>
          <w:color w:val="201F1E"/>
          <w:sz w:val="23"/>
          <w:szCs w:val="23"/>
          <w:shd w:val="clear" w:color="auto" w:fill="FFFFFF"/>
        </w:rPr>
        <w:t>7. Please specify the euthanasia method.</w:t>
      </w:r>
    </w:p>
    <w:p w14:paraId="67849594" w14:textId="77777777" w:rsidR="00314880" w:rsidRPr="00EB7976" w:rsidRDefault="00A33ABD"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Euthanasia by cervical dislocation was listed and detailed in step 4.4</w:t>
      </w:r>
    </w:p>
    <w:p w14:paraId="79B83A57" w14:textId="4B67C886" w:rsidR="00A33ABD" w:rsidRDefault="00AE2B35" w:rsidP="00A33ABD">
      <w:pPr>
        <w:ind w:firstLine="720"/>
        <w:rPr>
          <w:rFonts w:ascii="Segoe UI" w:hAnsi="Segoe UI" w:cs="Segoe UI"/>
          <w:strike/>
          <w:color w:val="201F1E"/>
          <w:sz w:val="23"/>
          <w:szCs w:val="23"/>
        </w:rPr>
      </w:pPr>
      <w:r w:rsidRPr="00A33ABD">
        <w:rPr>
          <w:rFonts w:ascii="Segoe UI" w:hAnsi="Segoe UI" w:cs="Segoe UI"/>
          <w:strike/>
          <w:color w:val="201F1E"/>
          <w:sz w:val="23"/>
          <w:szCs w:val="23"/>
          <w:shd w:val="clear" w:color="auto" w:fill="FFFFFF"/>
        </w:rPr>
        <w:br/>
      </w:r>
      <w:r w:rsidRPr="00A33ABD">
        <w:rPr>
          <w:rFonts w:ascii="Segoe UI" w:hAnsi="Segoe UI" w:cs="Segoe UI"/>
          <w:color w:val="201F1E"/>
          <w:sz w:val="23"/>
          <w:szCs w:val="23"/>
          <w:shd w:val="clear" w:color="auto" w:fill="FFFFFF"/>
        </w:rPr>
        <w:t>8. 1.1: Please provide details about housing, age, sex (how many of each) of the mice.</w:t>
      </w:r>
    </w:p>
    <w:p w14:paraId="03DB309B" w14:textId="77777777" w:rsidR="00314880" w:rsidRPr="00EB7976" w:rsidRDefault="00A33ABD" w:rsidP="00A33ABD">
      <w:pPr>
        <w:ind w:firstLine="720"/>
        <w:rPr>
          <w:rFonts w:cstheme="minorHAnsi"/>
          <w:color w:val="FF0000"/>
          <w:sz w:val="23"/>
          <w:szCs w:val="23"/>
        </w:rPr>
      </w:pPr>
      <w:r w:rsidRPr="00EB7976">
        <w:rPr>
          <w:rFonts w:cstheme="minorHAnsi"/>
          <w:color w:val="FF0000"/>
          <w:sz w:val="23"/>
          <w:szCs w:val="23"/>
        </w:rPr>
        <w:t xml:space="preserve">Details regarding housing, age, and sex of mice was included in the “note” in the protocol section. </w:t>
      </w:r>
    </w:p>
    <w:p w14:paraId="4E6ABF68" w14:textId="646B4FA4" w:rsidR="00A33ABD" w:rsidRDefault="00AE2B35" w:rsidP="00A33ABD">
      <w:pPr>
        <w:ind w:firstLine="720"/>
        <w:rPr>
          <w:rFonts w:ascii="Segoe UI" w:hAnsi="Segoe UI" w:cs="Segoe UI"/>
          <w:color w:val="201F1E"/>
          <w:sz w:val="23"/>
          <w:szCs w:val="23"/>
          <w:shd w:val="clear" w:color="auto" w:fill="FFFFFF"/>
        </w:rPr>
      </w:pPr>
      <w:r w:rsidRPr="00AC21E6">
        <w:rPr>
          <w:rFonts w:ascii="Segoe UI" w:hAnsi="Segoe UI" w:cs="Segoe UI"/>
          <w:strike/>
          <w:color w:val="201F1E"/>
          <w:sz w:val="23"/>
          <w:szCs w:val="23"/>
        </w:rPr>
        <w:br/>
      </w:r>
      <w:r w:rsidRPr="00A33ABD">
        <w:rPr>
          <w:rFonts w:ascii="Segoe UI" w:hAnsi="Segoe UI" w:cs="Segoe UI"/>
          <w:color w:val="201F1E"/>
          <w:sz w:val="23"/>
          <w:szCs w:val="23"/>
          <w:shd w:val="clear" w:color="auto" w:fill="FFFFFF"/>
        </w:rPr>
        <w:t>9. 1.3: Please explain “Hearts from uninjured control mice were cleared immediately…”—how was this determined?</w:t>
      </w:r>
    </w:p>
    <w:p w14:paraId="57C735EF" w14:textId="415469DA" w:rsidR="008770C8" w:rsidRPr="00EB7976" w:rsidRDefault="008770C8" w:rsidP="008770C8">
      <w:pPr>
        <w:pStyle w:val="ListParagraph"/>
        <w:numPr>
          <w:ilvl w:val="1"/>
          <w:numId w:val="1"/>
        </w:numPr>
        <w:spacing w:line="240" w:lineRule="auto"/>
        <w:rPr>
          <w:rFonts w:cstheme="minorHAnsi"/>
          <w:sz w:val="24"/>
          <w:szCs w:val="24"/>
        </w:rPr>
      </w:pPr>
      <w:r w:rsidRPr="00EB7976">
        <w:rPr>
          <w:rFonts w:cstheme="minorHAnsi"/>
          <w:color w:val="FF0000"/>
          <w:sz w:val="23"/>
          <w:szCs w:val="23"/>
        </w:rPr>
        <w:t>This sentence was edited for clarity and now reads : “</w:t>
      </w:r>
      <w:r w:rsidRPr="00EB7976">
        <w:rPr>
          <w:rFonts w:cstheme="minorHAnsi"/>
          <w:color w:val="FF0000"/>
          <w:sz w:val="24"/>
          <w:szCs w:val="24"/>
          <w:shd w:val="clear" w:color="auto" w:fill="FFFFFF"/>
        </w:rPr>
        <w:t>Designate an appropriate number of mice (3 per surgical condition) to be uninjured controls. Sacrifice these mice and proceed to the clearing process delineated below following one week of normal chow diet.”</w:t>
      </w:r>
    </w:p>
    <w:p w14:paraId="74F5BB4C" w14:textId="77777777" w:rsidR="008770C8" w:rsidRDefault="00AE2B35" w:rsidP="00A33ABD">
      <w:pPr>
        <w:ind w:firstLine="720"/>
        <w:rPr>
          <w:rFonts w:ascii="Segoe UI" w:hAnsi="Segoe UI" w:cs="Segoe UI"/>
          <w:color w:val="201F1E"/>
          <w:sz w:val="23"/>
          <w:szCs w:val="23"/>
          <w:shd w:val="clear" w:color="auto" w:fill="FFFFFF"/>
        </w:rPr>
      </w:pPr>
      <w:r w:rsidRPr="00AC21E6">
        <w:rPr>
          <w:rFonts w:ascii="Segoe UI" w:hAnsi="Segoe UI" w:cs="Segoe UI"/>
          <w:strike/>
          <w:color w:val="201F1E"/>
          <w:sz w:val="23"/>
          <w:szCs w:val="23"/>
        </w:rPr>
        <w:br/>
      </w:r>
      <w:r w:rsidRPr="008770C8">
        <w:rPr>
          <w:rFonts w:ascii="Segoe UI" w:hAnsi="Segoe UI" w:cs="Segoe UI"/>
          <w:color w:val="201F1E"/>
          <w:sz w:val="23"/>
          <w:szCs w:val="23"/>
          <w:shd w:val="clear" w:color="auto" w:fill="FFFFFF"/>
        </w:rPr>
        <w:t>10. 2.1.1.2: With what was the cut made?</w:t>
      </w:r>
    </w:p>
    <w:p w14:paraId="2DED9D4B" w14:textId="77777777" w:rsidR="00314880" w:rsidRPr="00EB7976" w:rsidRDefault="008770C8"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Cut was made with surgical scissors – this is now step 2.1.1.3.</w:t>
      </w:r>
    </w:p>
    <w:p w14:paraId="33A57E16" w14:textId="5E6D9B59" w:rsidR="008770C8" w:rsidRDefault="00AE2B35" w:rsidP="00A33ABD">
      <w:pPr>
        <w:ind w:firstLine="720"/>
        <w:rPr>
          <w:rFonts w:ascii="Segoe UI" w:hAnsi="Segoe UI" w:cs="Segoe UI"/>
          <w:color w:val="201F1E"/>
          <w:sz w:val="23"/>
          <w:szCs w:val="23"/>
          <w:shd w:val="clear" w:color="auto" w:fill="FFFFFF"/>
        </w:rPr>
      </w:pPr>
      <w:r w:rsidRPr="00AC21E6">
        <w:rPr>
          <w:rFonts w:ascii="Segoe UI" w:hAnsi="Segoe UI" w:cs="Segoe UI"/>
          <w:strike/>
          <w:color w:val="201F1E"/>
          <w:sz w:val="23"/>
          <w:szCs w:val="23"/>
        </w:rPr>
        <w:br/>
      </w:r>
      <w:r w:rsidRPr="008770C8">
        <w:rPr>
          <w:rFonts w:ascii="Segoe UI" w:hAnsi="Segoe UI" w:cs="Segoe UI"/>
          <w:color w:val="201F1E"/>
          <w:sz w:val="23"/>
          <w:szCs w:val="23"/>
          <w:shd w:val="clear" w:color="auto" w:fill="FFFFFF"/>
        </w:rPr>
        <w:t>11. Please specify the use of vet ointment on eyes to prevent dryness while under anesthesia.</w:t>
      </w:r>
    </w:p>
    <w:p w14:paraId="24972A78" w14:textId="77777777" w:rsidR="00314880" w:rsidRPr="00EB7976" w:rsidRDefault="008770C8"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 xml:space="preserve">Use of vet eye ointment was included in all surgical protocols. </w:t>
      </w:r>
    </w:p>
    <w:p w14:paraId="35346083" w14:textId="0FB818AC" w:rsidR="008770C8" w:rsidRDefault="00AE2B35" w:rsidP="00A33ABD">
      <w:pPr>
        <w:ind w:firstLine="720"/>
        <w:rPr>
          <w:rFonts w:ascii="Segoe UI" w:hAnsi="Segoe UI" w:cs="Segoe UI"/>
          <w:color w:val="201F1E"/>
          <w:sz w:val="23"/>
          <w:szCs w:val="23"/>
          <w:shd w:val="clear" w:color="auto" w:fill="FFFFFF"/>
        </w:rPr>
      </w:pPr>
      <w:r w:rsidRPr="00AC21E6">
        <w:rPr>
          <w:rFonts w:ascii="Segoe UI" w:hAnsi="Segoe UI" w:cs="Segoe UI"/>
          <w:strike/>
          <w:color w:val="201F1E"/>
          <w:sz w:val="23"/>
          <w:szCs w:val="23"/>
        </w:rPr>
        <w:br/>
      </w:r>
      <w:r w:rsidRPr="008770C8">
        <w:rPr>
          <w:rFonts w:ascii="Segoe UI" w:hAnsi="Segoe UI" w:cs="Segoe UI"/>
          <w:color w:val="201F1E"/>
          <w:sz w:val="23"/>
          <w:szCs w:val="23"/>
          <w:shd w:val="clear" w:color="auto" w:fill="FFFFFF"/>
        </w:rPr>
        <w:t>12. For survival strategies, discuss post-surgical treatment of animal, including recovery conditions and treatment for post-surgical pain.</w:t>
      </w:r>
    </w:p>
    <w:p w14:paraId="1C5E4D85" w14:textId="77777777" w:rsidR="008770C8" w:rsidRPr="00EB7976" w:rsidRDefault="008770C8"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lastRenderedPageBreak/>
        <w:t>The following three steps were added to the end of each surgical procedure to delineate post-surgical animal care:</w:t>
      </w:r>
    </w:p>
    <w:p w14:paraId="27ADFBAB" w14:textId="56A7770F" w:rsidR="008770C8" w:rsidRPr="00EB7976" w:rsidRDefault="008770C8" w:rsidP="008770C8">
      <w:pPr>
        <w:shd w:val="clear" w:color="auto" w:fill="FFFFFF"/>
        <w:spacing w:after="0" w:line="240" w:lineRule="auto"/>
        <w:rPr>
          <w:rFonts w:eastAsia="Times New Roman" w:cstheme="minorHAnsi"/>
          <w:color w:val="FF0000"/>
          <w:sz w:val="24"/>
          <w:szCs w:val="24"/>
        </w:rPr>
      </w:pPr>
      <w:r w:rsidRPr="00EB7976">
        <w:rPr>
          <w:rFonts w:cstheme="minorHAnsi"/>
          <w:color w:val="FF0000"/>
          <w:sz w:val="23"/>
          <w:szCs w:val="23"/>
          <w:shd w:val="clear" w:color="auto" w:fill="FFFFFF"/>
        </w:rPr>
        <w:t>1. “</w:t>
      </w:r>
      <w:r w:rsidRPr="00EB7976">
        <w:rPr>
          <w:rFonts w:eastAsia="Times New Roman" w:cstheme="minorHAnsi"/>
          <w:color w:val="FF0000"/>
          <w:sz w:val="24"/>
          <w:szCs w:val="24"/>
          <w:bdr w:val="none" w:sz="0" w:space="0" w:color="auto" w:frame="1"/>
        </w:rPr>
        <w:t>Give mice a 0.02 ml of a 1 mg/ml extended release buprenorphine via subdermal injection (</w:t>
      </w:r>
      <w:proofErr w:type="gramStart"/>
      <w:r w:rsidRPr="00EB7976">
        <w:rPr>
          <w:rFonts w:eastAsia="Times New Roman" w:cstheme="minorHAnsi"/>
          <w:color w:val="FF0000"/>
          <w:sz w:val="24"/>
          <w:szCs w:val="24"/>
          <w:bdr w:val="none" w:sz="0" w:space="0" w:color="auto" w:frame="1"/>
        </w:rPr>
        <w:t>72 hour</w:t>
      </w:r>
      <w:proofErr w:type="gramEnd"/>
      <w:r w:rsidRPr="00EB7976">
        <w:rPr>
          <w:rFonts w:eastAsia="Times New Roman" w:cstheme="minorHAnsi"/>
          <w:color w:val="FF0000"/>
          <w:sz w:val="24"/>
          <w:szCs w:val="24"/>
          <w:bdr w:val="none" w:sz="0" w:space="0" w:color="auto" w:frame="1"/>
        </w:rPr>
        <w:t xml:space="preserve"> release) as a pain reliever and place them in an oxygenated incubation chamber at 37 °C, separate from other animals. Monitor mice</w:t>
      </w:r>
      <w:r w:rsidRPr="00EB7976">
        <w:rPr>
          <w:rFonts w:cstheme="minorHAnsi"/>
          <w:color w:val="FF0000"/>
          <w:sz w:val="24"/>
          <w:szCs w:val="24"/>
          <w:shd w:val="clear" w:color="auto" w:fill="FFFFFF"/>
        </w:rPr>
        <w:t xml:space="preserve"> at least every 15 minutes until they have recovered from anesthesia and are able to maintain a sternal or sitting position. Return mice to regular housing.</w:t>
      </w:r>
    </w:p>
    <w:p w14:paraId="589C9DB8" w14:textId="77777777" w:rsidR="008770C8" w:rsidRPr="00EB7976" w:rsidRDefault="008770C8" w:rsidP="008770C8">
      <w:pPr>
        <w:shd w:val="clear" w:color="auto" w:fill="FFFFFF"/>
        <w:spacing w:after="0" w:line="240" w:lineRule="auto"/>
        <w:ind w:left="1728"/>
        <w:rPr>
          <w:rFonts w:eastAsia="Times New Roman" w:cstheme="minorHAnsi"/>
          <w:color w:val="FF0000"/>
          <w:sz w:val="24"/>
          <w:szCs w:val="24"/>
        </w:rPr>
      </w:pPr>
    </w:p>
    <w:p w14:paraId="0B5B8A71" w14:textId="546CA783" w:rsidR="008770C8" w:rsidRPr="00EB7976" w:rsidRDefault="008770C8" w:rsidP="008770C8">
      <w:pPr>
        <w:spacing w:after="0" w:line="240" w:lineRule="auto"/>
        <w:rPr>
          <w:rFonts w:eastAsia="Times New Roman" w:cstheme="minorHAnsi"/>
          <w:color w:val="FF0000"/>
          <w:sz w:val="24"/>
          <w:szCs w:val="24"/>
        </w:rPr>
      </w:pPr>
      <w:r w:rsidRPr="00EB7976">
        <w:rPr>
          <w:rFonts w:eastAsia="Times New Roman" w:cstheme="minorHAnsi"/>
          <w:color w:val="FF0000"/>
          <w:sz w:val="24"/>
          <w:szCs w:val="24"/>
        </w:rPr>
        <w:t>2. Assess animals for pain and distress for 48 hours following surgery, and monitor incision site daily until fully healed.</w:t>
      </w:r>
    </w:p>
    <w:p w14:paraId="51DAC86C" w14:textId="77777777" w:rsidR="008770C8" w:rsidRPr="00EB7976" w:rsidRDefault="008770C8" w:rsidP="008770C8">
      <w:pPr>
        <w:spacing w:after="0" w:line="240" w:lineRule="auto"/>
        <w:ind w:left="1728"/>
        <w:rPr>
          <w:rFonts w:eastAsia="Times New Roman" w:cstheme="minorHAnsi"/>
          <w:color w:val="FF0000"/>
          <w:sz w:val="24"/>
          <w:szCs w:val="24"/>
        </w:rPr>
      </w:pPr>
    </w:p>
    <w:p w14:paraId="5147B9FD" w14:textId="46AE5E8B" w:rsidR="008770C8" w:rsidRPr="00EB7976" w:rsidRDefault="008770C8" w:rsidP="008770C8">
      <w:pPr>
        <w:spacing w:after="0" w:line="240" w:lineRule="auto"/>
        <w:rPr>
          <w:rFonts w:eastAsia="Times New Roman" w:cstheme="minorHAnsi"/>
          <w:color w:val="FF0000"/>
          <w:sz w:val="24"/>
          <w:szCs w:val="24"/>
        </w:rPr>
      </w:pPr>
      <w:r w:rsidRPr="00EB7976">
        <w:rPr>
          <w:rFonts w:cstheme="minorHAnsi"/>
          <w:color w:val="FF0000"/>
          <w:sz w:val="24"/>
          <w:szCs w:val="24"/>
        </w:rPr>
        <w:t>3. Observe mice for hydration, nourishment, and overall well-being following surgery until sacrifice.”</w:t>
      </w:r>
    </w:p>
    <w:p w14:paraId="20BF1473" w14:textId="77777777" w:rsidR="00EB7976" w:rsidRDefault="00EB7976" w:rsidP="00A33ABD">
      <w:pPr>
        <w:ind w:firstLine="720"/>
        <w:rPr>
          <w:rFonts w:ascii="Segoe UI" w:hAnsi="Segoe UI" w:cs="Segoe UI"/>
          <w:color w:val="201F1E"/>
          <w:sz w:val="23"/>
          <w:szCs w:val="23"/>
        </w:rPr>
      </w:pPr>
    </w:p>
    <w:p w14:paraId="5204BE16" w14:textId="2AFC0100" w:rsidR="008770C8" w:rsidRDefault="00AE2B35" w:rsidP="00A33ABD">
      <w:pPr>
        <w:ind w:firstLine="720"/>
        <w:rPr>
          <w:rFonts w:ascii="Segoe UI" w:hAnsi="Segoe UI" w:cs="Segoe UI"/>
          <w:color w:val="201F1E"/>
          <w:sz w:val="23"/>
          <w:szCs w:val="23"/>
          <w:shd w:val="clear" w:color="auto" w:fill="FFFFFF"/>
        </w:rPr>
      </w:pPr>
      <w:r w:rsidRPr="008770C8">
        <w:rPr>
          <w:rFonts w:ascii="Segoe UI" w:hAnsi="Segoe UI" w:cs="Segoe UI"/>
          <w:color w:val="201F1E"/>
          <w:sz w:val="23"/>
          <w:szCs w:val="23"/>
        </w:rPr>
        <w:br/>
      </w:r>
      <w:r w:rsidRPr="008770C8">
        <w:rPr>
          <w:rFonts w:ascii="Segoe UI" w:hAnsi="Segoe UI" w:cs="Segoe UI"/>
          <w:color w:val="201F1E"/>
          <w:sz w:val="23"/>
          <w:szCs w:val="23"/>
          <w:shd w:val="clear" w:color="auto" w:fill="FFFFFF"/>
        </w:rPr>
        <w:t>13. Discuss maintenance of sterile conditions during survival surgery.</w:t>
      </w:r>
    </w:p>
    <w:p w14:paraId="7281EC6D" w14:textId="20221358" w:rsidR="008770C8" w:rsidRPr="00EB7976" w:rsidRDefault="008770C8" w:rsidP="008770C8">
      <w:pPr>
        <w:spacing w:line="240" w:lineRule="auto"/>
        <w:rPr>
          <w:rFonts w:cstheme="minorHAnsi"/>
          <w:sz w:val="24"/>
          <w:szCs w:val="24"/>
        </w:rPr>
      </w:pPr>
      <w:r w:rsidRPr="00EB7976">
        <w:rPr>
          <w:rFonts w:cstheme="minorHAnsi"/>
          <w:color w:val="FF0000"/>
          <w:sz w:val="23"/>
          <w:szCs w:val="23"/>
        </w:rPr>
        <w:t>The Protocol note was edited to include the following regarding sterile conditions for survival surgery: “</w:t>
      </w:r>
      <w:r w:rsidRPr="00EB7976">
        <w:rPr>
          <w:rFonts w:cstheme="minorHAnsi"/>
          <w:color w:val="FF0000"/>
          <w:sz w:val="24"/>
          <w:szCs w:val="24"/>
          <w:shd w:val="clear" w:color="auto" w:fill="FFFFFF"/>
        </w:rPr>
        <w:t>Sterile surgical conditions were maintained in all surgeries. The surgeon changed into clean scrubs and a sterile gown, donned shoe covers and a hairnet.  The surgeon then scrubbed their hands with chlorhexidine and donned sterile surgical gloves.   The surgeon was assisted by a technician who sedated, shaved and scrubbed the incision site 3 times each, alternating between 2% chlorohexidine gluconate and 70% isopropanol.  The mice were then brought to the surgeon and surgery was performed.  Between animals the instruments were sterilized in a bead sterilizer.”</w:t>
      </w:r>
    </w:p>
    <w:p w14:paraId="5ECADD5F" w14:textId="77777777" w:rsidR="008770C8" w:rsidRDefault="00AE2B35" w:rsidP="00A33ABD">
      <w:pPr>
        <w:ind w:firstLine="720"/>
        <w:rPr>
          <w:rFonts w:ascii="Segoe UI" w:hAnsi="Segoe UI" w:cs="Segoe UI"/>
          <w:color w:val="201F1E"/>
          <w:sz w:val="23"/>
          <w:szCs w:val="23"/>
          <w:shd w:val="clear" w:color="auto" w:fill="FFFFFF"/>
        </w:rPr>
      </w:pPr>
      <w:r w:rsidRPr="008770C8">
        <w:rPr>
          <w:rFonts w:ascii="Segoe UI" w:hAnsi="Segoe UI" w:cs="Segoe UI"/>
          <w:color w:val="201F1E"/>
          <w:sz w:val="23"/>
          <w:szCs w:val="23"/>
        </w:rPr>
        <w:br/>
      </w:r>
      <w:r w:rsidRPr="008770C8">
        <w:rPr>
          <w:rFonts w:ascii="Segoe UI" w:hAnsi="Segoe UI" w:cs="Segoe UI"/>
          <w:color w:val="201F1E"/>
          <w:sz w:val="23"/>
          <w:szCs w:val="23"/>
          <w:shd w:val="clear" w:color="auto" w:fill="FFFFFF"/>
        </w:rPr>
        <w:t>14. Please specify that the animal is not left unattended until it has regained sufficient consciousness to maintain sternal recumbency.</w:t>
      </w:r>
    </w:p>
    <w:p w14:paraId="781BB607" w14:textId="77777777" w:rsidR="00997EA8" w:rsidRPr="00EB7976" w:rsidRDefault="008770C8" w:rsidP="00A33ABD">
      <w:pPr>
        <w:ind w:firstLine="720"/>
        <w:rPr>
          <w:rFonts w:cstheme="minorHAnsi"/>
          <w:color w:val="FF0000"/>
          <w:sz w:val="24"/>
          <w:szCs w:val="24"/>
          <w:shd w:val="clear" w:color="auto" w:fill="FFFFFF"/>
        </w:rPr>
      </w:pPr>
      <w:r w:rsidRPr="00EB7976">
        <w:rPr>
          <w:rFonts w:cstheme="minorHAnsi"/>
          <w:color w:val="FF0000"/>
          <w:sz w:val="23"/>
          <w:szCs w:val="23"/>
          <w:shd w:val="clear" w:color="auto" w:fill="FFFFFF"/>
        </w:rPr>
        <w:t>As specified previously, each surgical procedure now includes a step stating that mice are placed in an “</w:t>
      </w:r>
      <w:r w:rsidRPr="00EB7976">
        <w:rPr>
          <w:rFonts w:eastAsia="Times New Roman" w:cstheme="minorHAnsi"/>
          <w:color w:val="FF0000"/>
          <w:sz w:val="24"/>
          <w:szCs w:val="24"/>
          <w:bdr w:val="none" w:sz="0" w:space="0" w:color="auto" w:frame="1"/>
        </w:rPr>
        <w:t>oxygenated incubation chamber at 37 °C, separate from other animals.” And that these mice were monitored “</w:t>
      </w:r>
      <w:r w:rsidRPr="00EB7976">
        <w:rPr>
          <w:rFonts w:cstheme="minorHAnsi"/>
          <w:color w:val="FF0000"/>
          <w:sz w:val="24"/>
          <w:szCs w:val="24"/>
          <w:shd w:val="clear" w:color="auto" w:fill="FFFFFF"/>
        </w:rPr>
        <w:t>at least every 15 minutes until they have recovered from anesthesia and are able to maintain a sternal or sitting position”</w:t>
      </w:r>
    </w:p>
    <w:p w14:paraId="51E8DCF1" w14:textId="7FD060BA" w:rsidR="008770C8" w:rsidRDefault="00AE2B35" w:rsidP="00A33ABD">
      <w:pPr>
        <w:ind w:firstLine="720"/>
        <w:rPr>
          <w:rFonts w:ascii="Segoe UI" w:hAnsi="Segoe UI" w:cs="Segoe UI"/>
          <w:color w:val="201F1E"/>
          <w:sz w:val="23"/>
          <w:szCs w:val="23"/>
          <w:shd w:val="clear" w:color="auto" w:fill="FFFFFF"/>
        </w:rPr>
      </w:pPr>
      <w:r w:rsidRPr="008770C8">
        <w:rPr>
          <w:rFonts w:ascii="Segoe UI" w:hAnsi="Segoe UI" w:cs="Segoe UI"/>
          <w:color w:val="201F1E"/>
          <w:sz w:val="23"/>
          <w:szCs w:val="23"/>
        </w:rPr>
        <w:br/>
      </w:r>
      <w:r w:rsidRPr="008770C8">
        <w:rPr>
          <w:rFonts w:ascii="Segoe UI" w:hAnsi="Segoe UI" w:cs="Segoe UI"/>
          <w:color w:val="201F1E"/>
          <w:sz w:val="23"/>
          <w:szCs w:val="23"/>
          <w:shd w:val="clear" w:color="auto" w:fill="FFFFFF"/>
        </w:rPr>
        <w:t>15. Please specify that the animal that has undergone surgery is not returned to the company of other animals until fully recovered.</w:t>
      </w:r>
    </w:p>
    <w:p w14:paraId="132E677F" w14:textId="77777777" w:rsidR="00997EA8" w:rsidRPr="00EB7976" w:rsidRDefault="008770C8" w:rsidP="00A33ABD">
      <w:pPr>
        <w:ind w:firstLine="720"/>
        <w:rPr>
          <w:rFonts w:cstheme="minorHAnsi"/>
          <w:color w:val="FF0000"/>
          <w:sz w:val="24"/>
          <w:szCs w:val="24"/>
          <w:shd w:val="clear" w:color="auto" w:fill="FFFFFF"/>
        </w:rPr>
      </w:pPr>
      <w:r w:rsidRPr="00EB7976">
        <w:rPr>
          <w:rFonts w:cstheme="minorHAnsi"/>
          <w:color w:val="FF0000"/>
          <w:sz w:val="23"/>
          <w:szCs w:val="23"/>
          <w:shd w:val="clear" w:color="auto" w:fill="FFFFFF"/>
        </w:rPr>
        <w:t xml:space="preserve">As specified previously, each surgical procedure now includes a step stating that mice are monitored </w:t>
      </w:r>
      <w:r w:rsidRPr="00EB7976">
        <w:rPr>
          <w:rFonts w:eastAsia="Times New Roman" w:cstheme="minorHAnsi"/>
          <w:color w:val="FF0000"/>
          <w:sz w:val="24"/>
          <w:szCs w:val="24"/>
          <w:bdr w:val="none" w:sz="0" w:space="0" w:color="auto" w:frame="1"/>
        </w:rPr>
        <w:t>“</w:t>
      </w:r>
      <w:r w:rsidRPr="00EB7976">
        <w:rPr>
          <w:rFonts w:cstheme="minorHAnsi"/>
          <w:color w:val="FF0000"/>
          <w:sz w:val="24"/>
          <w:szCs w:val="24"/>
          <w:shd w:val="clear" w:color="auto" w:fill="FFFFFF"/>
        </w:rPr>
        <w:t>at least every 15 minutes until they have recovered from anesthesia and are able to maintain a sternal or sitting position”, and are only then returned to normal housing.</w:t>
      </w:r>
    </w:p>
    <w:p w14:paraId="2FF77758" w14:textId="5A23317D" w:rsidR="008770C8" w:rsidRDefault="00AE2B35" w:rsidP="00A33ABD">
      <w:pPr>
        <w:ind w:firstLine="720"/>
        <w:rPr>
          <w:rFonts w:ascii="Segoe UI" w:hAnsi="Segoe UI" w:cs="Segoe UI"/>
          <w:color w:val="201F1E"/>
          <w:sz w:val="23"/>
          <w:szCs w:val="23"/>
          <w:shd w:val="clear" w:color="auto" w:fill="FFFFFF"/>
        </w:rPr>
      </w:pPr>
      <w:r w:rsidRPr="008770C8">
        <w:rPr>
          <w:rFonts w:ascii="Segoe UI" w:hAnsi="Segoe UI" w:cs="Segoe UI"/>
          <w:color w:val="201F1E"/>
          <w:sz w:val="23"/>
          <w:szCs w:val="23"/>
        </w:rPr>
        <w:br/>
      </w:r>
      <w:r w:rsidRPr="008770C8">
        <w:rPr>
          <w:rFonts w:ascii="Segoe UI" w:hAnsi="Segoe UI" w:cs="Segoe UI"/>
          <w:color w:val="201F1E"/>
          <w:sz w:val="23"/>
          <w:szCs w:val="23"/>
          <w:shd w:val="clear" w:color="auto" w:fill="FFFFFF"/>
        </w:rPr>
        <w:t>16. 4.6: Please specify the length of the incision (small transverse incision)</w:t>
      </w:r>
    </w:p>
    <w:p w14:paraId="58C9E578" w14:textId="77777777" w:rsidR="00997EA8" w:rsidRPr="00EB7976" w:rsidRDefault="008770C8"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lastRenderedPageBreak/>
        <w:t>Specified as 2cm.</w:t>
      </w:r>
    </w:p>
    <w:p w14:paraId="7231D463" w14:textId="764539DE" w:rsidR="008770C8" w:rsidRDefault="00AE2B35" w:rsidP="00A33ABD">
      <w:pPr>
        <w:ind w:firstLine="720"/>
        <w:rPr>
          <w:rFonts w:ascii="Segoe UI" w:hAnsi="Segoe UI" w:cs="Segoe UI"/>
          <w:color w:val="201F1E"/>
          <w:sz w:val="23"/>
          <w:szCs w:val="23"/>
          <w:shd w:val="clear" w:color="auto" w:fill="FFFFFF"/>
        </w:rPr>
      </w:pPr>
      <w:r w:rsidRPr="00F13353">
        <w:rPr>
          <w:rFonts w:ascii="Segoe UI" w:hAnsi="Segoe UI" w:cs="Segoe UI"/>
          <w:strike/>
          <w:color w:val="201F1E"/>
          <w:sz w:val="23"/>
          <w:szCs w:val="23"/>
        </w:rPr>
        <w:br/>
      </w:r>
      <w:r>
        <w:rPr>
          <w:rFonts w:ascii="Segoe UI" w:hAnsi="Segoe UI" w:cs="Segoe UI"/>
          <w:color w:val="201F1E"/>
          <w:sz w:val="23"/>
          <w:szCs w:val="23"/>
          <w:shd w:val="clear" w:color="auto" w:fill="FFFFFF"/>
        </w:rPr>
        <w:t>17. As we are a methods journal, please revise the Discussion (you can move some text from the Representative Results) to add the following with citations without exceeding 3-6 paragraphs:</w:t>
      </w:r>
      <w:r>
        <w:rPr>
          <w:rFonts w:ascii="Segoe UI" w:hAnsi="Segoe UI" w:cs="Segoe UI"/>
          <w:color w:val="201F1E"/>
          <w:sz w:val="23"/>
          <w:szCs w:val="23"/>
        </w:rPr>
        <w:br/>
      </w:r>
      <w:r>
        <w:rPr>
          <w:rFonts w:ascii="Segoe UI" w:hAnsi="Segoe UI" w:cs="Segoe UI"/>
          <w:color w:val="201F1E"/>
          <w:sz w:val="23"/>
          <w:szCs w:val="23"/>
          <w:shd w:val="clear" w:color="auto" w:fill="FFFFFF"/>
        </w:rPr>
        <w:t>a) Critical steps within the protocol</w:t>
      </w:r>
      <w:r>
        <w:rPr>
          <w:rFonts w:ascii="Segoe UI" w:hAnsi="Segoe UI" w:cs="Segoe UI"/>
          <w:color w:val="201F1E"/>
          <w:sz w:val="23"/>
          <w:szCs w:val="23"/>
        </w:rPr>
        <w:br/>
      </w:r>
      <w:r>
        <w:rPr>
          <w:rFonts w:ascii="Segoe UI" w:hAnsi="Segoe UI" w:cs="Segoe UI"/>
          <w:color w:val="201F1E"/>
          <w:sz w:val="23"/>
          <w:szCs w:val="23"/>
          <w:shd w:val="clear" w:color="auto" w:fill="FFFFFF"/>
        </w:rPr>
        <w:t>b) Any modifications and troubleshooting of the technique</w:t>
      </w:r>
      <w:r>
        <w:rPr>
          <w:rFonts w:ascii="Segoe UI" w:hAnsi="Segoe UI" w:cs="Segoe UI"/>
          <w:color w:val="201F1E"/>
          <w:sz w:val="23"/>
          <w:szCs w:val="23"/>
        </w:rPr>
        <w:br/>
      </w:r>
      <w:r>
        <w:rPr>
          <w:rFonts w:ascii="Segoe UI" w:hAnsi="Segoe UI" w:cs="Segoe UI"/>
          <w:color w:val="201F1E"/>
          <w:sz w:val="23"/>
          <w:szCs w:val="23"/>
          <w:shd w:val="clear" w:color="auto" w:fill="FFFFFF"/>
        </w:rPr>
        <w:t>c) Any limitations of the technique</w:t>
      </w:r>
    </w:p>
    <w:p w14:paraId="277C61E4" w14:textId="77777777" w:rsidR="00997EA8" w:rsidRPr="00EB7976" w:rsidRDefault="008770C8"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 xml:space="preserve">Most of the introductory statements in the “representative results” section were moved to the discussion section, as these statements were more relative to the discussion of the method. These statements explain the critical steps within the protocol (fixation process, active clearing process, and decolorization. Also, as there was quite a bit of troubleshooting in the process of generating this technique, the discussion section now delineates the process by which we </w:t>
      </w:r>
      <w:r w:rsidR="00FD7278" w:rsidRPr="00EB7976">
        <w:rPr>
          <w:rFonts w:cstheme="minorHAnsi"/>
          <w:color w:val="FF0000"/>
          <w:sz w:val="23"/>
          <w:szCs w:val="23"/>
          <w:shd w:val="clear" w:color="auto" w:fill="FFFFFF"/>
        </w:rPr>
        <w:t>came to our final protocol (passive to active clearing, milder treatment of injured tissue, etc.). Finally, a paragraph about potential limitations of this technique was added, mainly concerning availability of equipment and proper processing power.</w:t>
      </w:r>
    </w:p>
    <w:p w14:paraId="1B4E6DD4" w14:textId="29B53343" w:rsidR="00FD7278" w:rsidRDefault="00AE2B35" w:rsidP="00A33ABD">
      <w:pPr>
        <w:ind w:firstLine="720"/>
        <w:rPr>
          <w:rFonts w:ascii="Segoe UI" w:hAnsi="Segoe UI" w:cs="Segoe UI"/>
          <w:color w:val="201F1E"/>
          <w:sz w:val="23"/>
          <w:szCs w:val="23"/>
        </w:rPr>
      </w:pPr>
      <w:r>
        <w:rPr>
          <w:rFonts w:ascii="Segoe UI" w:hAnsi="Segoe UI" w:cs="Segoe UI"/>
          <w:color w:val="201F1E"/>
          <w:sz w:val="23"/>
          <w:szCs w:val="23"/>
        </w:rPr>
        <w:br/>
      </w:r>
      <w:r w:rsidRPr="00FD7278">
        <w:rPr>
          <w:rFonts w:ascii="Segoe UI" w:hAnsi="Segoe UI" w:cs="Segoe UI"/>
          <w:color w:val="201F1E"/>
          <w:sz w:val="23"/>
          <w:szCs w:val="23"/>
          <w:shd w:val="clear" w:color="auto" w:fill="FFFFFF"/>
        </w:rPr>
        <w:t>18. Please do not abbreviate journal names in the reference list.</w:t>
      </w:r>
    </w:p>
    <w:p w14:paraId="24DC5F8D" w14:textId="77777777" w:rsidR="00997EA8" w:rsidRPr="00EB7976" w:rsidRDefault="00FD7278" w:rsidP="00A33ABD">
      <w:pPr>
        <w:ind w:firstLine="720"/>
        <w:rPr>
          <w:rFonts w:cstheme="minorHAnsi"/>
          <w:color w:val="FF0000"/>
          <w:sz w:val="23"/>
          <w:szCs w:val="23"/>
        </w:rPr>
      </w:pPr>
      <w:r w:rsidRPr="00EB7976">
        <w:rPr>
          <w:rFonts w:cstheme="minorHAnsi"/>
          <w:color w:val="FF0000"/>
          <w:sz w:val="23"/>
          <w:szCs w:val="23"/>
        </w:rPr>
        <w:t>Journal names are now spelled out.</w:t>
      </w:r>
    </w:p>
    <w:p w14:paraId="18158D0C" w14:textId="69C4256B" w:rsidR="00FD7278" w:rsidRDefault="00AE2B35" w:rsidP="00A33ABD">
      <w:pPr>
        <w:ind w:firstLine="720"/>
        <w:rPr>
          <w:rFonts w:ascii="Segoe UI" w:hAnsi="Segoe UI" w:cs="Segoe UI"/>
          <w:color w:val="201F1E"/>
          <w:sz w:val="23"/>
          <w:szCs w:val="23"/>
        </w:rPr>
      </w:pPr>
      <w:r>
        <w:rPr>
          <w:rFonts w:ascii="Segoe UI" w:hAnsi="Segoe UI" w:cs="Segoe UI"/>
          <w:color w:val="201F1E"/>
          <w:sz w:val="23"/>
          <w:szCs w:val="23"/>
        </w:rPr>
        <w:br/>
      </w:r>
      <w:r w:rsidRPr="00FD7278">
        <w:rPr>
          <w:rFonts w:ascii="Segoe UI" w:hAnsi="Segoe UI" w:cs="Segoe UI"/>
          <w:color w:val="201F1E"/>
          <w:sz w:val="23"/>
          <w:szCs w:val="23"/>
          <w:shd w:val="clear" w:color="auto" w:fill="FFFFFF"/>
        </w:rPr>
        <w:t>19. Please sort the Materials Table alphabetically by the name of the material.</w:t>
      </w:r>
    </w:p>
    <w:p w14:paraId="02B432FD" w14:textId="77777777" w:rsidR="00FD7278" w:rsidRDefault="00FD7278" w:rsidP="00A33ABD">
      <w:pPr>
        <w:ind w:firstLine="720"/>
        <w:rPr>
          <w:rFonts w:ascii="Segoe UI" w:hAnsi="Segoe UI" w:cs="Segoe UI"/>
          <w:color w:val="201F1E"/>
          <w:sz w:val="23"/>
          <w:szCs w:val="23"/>
        </w:rPr>
      </w:pPr>
      <w:r w:rsidRPr="00EB7976">
        <w:rPr>
          <w:rFonts w:cstheme="minorHAnsi"/>
          <w:color w:val="FF0000"/>
          <w:sz w:val="23"/>
          <w:szCs w:val="23"/>
        </w:rPr>
        <w:t>Materials table is now alphabetical.</w:t>
      </w:r>
      <w:r w:rsidR="00AE2B35">
        <w:rPr>
          <w:rFonts w:ascii="Segoe UI" w:hAnsi="Segoe UI" w:cs="Segoe UI"/>
          <w:color w:val="201F1E"/>
          <w:sz w:val="23"/>
          <w:szCs w:val="23"/>
        </w:rPr>
        <w:br/>
      </w:r>
      <w:r w:rsidR="00AE2B35">
        <w:rPr>
          <w:rFonts w:ascii="Segoe UI" w:hAnsi="Segoe UI" w:cs="Segoe UI"/>
          <w:color w:val="201F1E"/>
          <w:sz w:val="23"/>
          <w:szCs w:val="23"/>
        </w:rPr>
        <w:br/>
      </w:r>
      <w:r w:rsidR="00AE2B35">
        <w:rPr>
          <w:rFonts w:ascii="Segoe UI" w:hAnsi="Segoe UI" w:cs="Segoe UI"/>
          <w:color w:val="201F1E"/>
          <w:sz w:val="23"/>
          <w:szCs w:val="23"/>
        </w:rPr>
        <w:br/>
      </w:r>
      <w:r w:rsidR="00AE2B35">
        <w:rPr>
          <w:rFonts w:ascii="Segoe UI" w:hAnsi="Segoe UI" w:cs="Segoe UI"/>
          <w:color w:val="201F1E"/>
          <w:sz w:val="23"/>
          <w:szCs w:val="23"/>
          <w:shd w:val="clear" w:color="auto" w:fill="FFFFFF"/>
        </w:rPr>
        <w:t>____________________________________</w:t>
      </w:r>
      <w:r w:rsidR="00AE2B35">
        <w:rPr>
          <w:rFonts w:ascii="Segoe UI" w:hAnsi="Segoe UI" w:cs="Segoe UI"/>
          <w:color w:val="201F1E"/>
          <w:sz w:val="23"/>
          <w:szCs w:val="23"/>
        </w:rPr>
        <w:br/>
      </w:r>
      <w:r w:rsidR="00AE2B35">
        <w:rPr>
          <w:rStyle w:val="Strong"/>
          <w:rFonts w:ascii="Segoe UI" w:hAnsi="Segoe UI" w:cs="Segoe UI"/>
          <w:color w:val="0000FF"/>
          <w:sz w:val="23"/>
          <w:szCs w:val="23"/>
          <w:u w:val="single"/>
          <w:bdr w:val="none" w:sz="0" w:space="0" w:color="auto" w:frame="1"/>
          <w:shd w:val="clear" w:color="auto" w:fill="FFFFFF"/>
        </w:rPr>
        <w:t>Reviewers' comments:</w:t>
      </w:r>
      <w:r w:rsidR="00AE2B35">
        <w:rPr>
          <w:rFonts w:ascii="Segoe UI" w:hAnsi="Segoe UI" w:cs="Segoe UI"/>
          <w:color w:val="201F1E"/>
          <w:sz w:val="23"/>
          <w:szCs w:val="23"/>
        </w:rPr>
        <w:br/>
      </w:r>
      <w:r w:rsidR="00AE2B35">
        <w:rPr>
          <w:rFonts w:ascii="Segoe UI" w:hAnsi="Segoe UI" w:cs="Segoe UI"/>
          <w:b/>
          <w:bCs/>
          <w:color w:val="201F1E"/>
          <w:sz w:val="23"/>
          <w:szCs w:val="23"/>
          <w:shd w:val="clear" w:color="auto" w:fill="FFFFFF"/>
        </w:rPr>
        <w:t>Reviewer #1:</w:t>
      </w:r>
      <w:r w:rsidR="00AE2B35">
        <w:rPr>
          <w:rFonts w:ascii="Segoe UI" w:hAnsi="Segoe UI" w:cs="Segoe UI"/>
          <w:color w:val="201F1E"/>
          <w:sz w:val="23"/>
          <w:szCs w:val="23"/>
        </w:rPr>
        <w:br/>
      </w:r>
      <w:r w:rsidR="00AE2B35">
        <w:rPr>
          <w:rFonts w:ascii="Segoe UI" w:hAnsi="Segoe UI" w:cs="Segoe UI"/>
          <w:color w:val="201F1E"/>
          <w:sz w:val="23"/>
          <w:szCs w:val="23"/>
          <w:shd w:val="clear" w:color="auto" w:fill="FFFFFF"/>
        </w:rPr>
        <w:t xml:space="preserve">The protocol by Fischesser et al aims to develop a modified clearing method to provide an in-depth view of the heart in 3D. The hybridized method (combining CLARITY and PEGASOS approaches) overcomes two common obstacles faced when tissue clearing: the quenching of endogenous fluorescence and reduced reporter signal during deep imaging of hearts in 3D. The authors examined the response of cardiac fibroblast populations in several cardiac injury models as a proof-of-concept. The authors examined the changes in the 3D architecture of cardiac fibroblast populations in response to ischemia reperfusion, myocardial infarction, and hypertension by utilizing a fibroblast-specific, inducible lineage tracing mouse model (Rosa26- </w:t>
      </w:r>
      <w:proofErr w:type="spellStart"/>
      <w:r w:rsidR="00AE2B35">
        <w:rPr>
          <w:rFonts w:ascii="Segoe UI" w:hAnsi="Segoe UI" w:cs="Segoe UI"/>
          <w:color w:val="201F1E"/>
          <w:sz w:val="23"/>
          <w:szCs w:val="23"/>
          <w:shd w:val="clear" w:color="auto" w:fill="FFFFFF"/>
        </w:rPr>
        <w:t>eGFP</w:t>
      </w:r>
      <w:proofErr w:type="spellEnd"/>
      <w:r w:rsidR="00AE2B35">
        <w:rPr>
          <w:rFonts w:ascii="Segoe UI" w:hAnsi="Segoe UI" w:cs="Segoe UI"/>
          <w:color w:val="201F1E"/>
          <w:sz w:val="23"/>
          <w:szCs w:val="23"/>
          <w:shd w:val="clear" w:color="auto" w:fill="FFFFFF"/>
        </w:rPr>
        <w:t xml:space="preserve">; Tcf21-MerCreMer) alongside their tissue clearing approach. The authors identified unique cardiac fibroblast patterning in response to injury. The cleared heart from an Angiotensin / phenylephrine (Ang/PE) model showed that </w:t>
      </w:r>
      <w:r w:rsidR="00AE2B35">
        <w:rPr>
          <w:rFonts w:ascii="Segoe UI" w:hAnsi="Segoe UI" w:cs="Segoe UI"/>
          <w:color w:val="201F1E"/>
          <w:sz w:val="23"/>
          <w:szCs w:val="23"/>
          <w:shd w:val="clear" w:color="auto" w:fill="FFFFFF"/>
        </w:rPr>
        <w:lastRenderedPageBreak/>
        <w:t>hypertension stimulated a reorganization of cardiac fibroblasts to a right-handed helical pattern aligned with the path of contraction. This underscores the potential applicability of this tissue clearing method.</w:t>
      </w:r>
      <w:r w:rsidR="00AE2B35">
        <w:rPr>
          <w:rFonts w:ascii="Segoe UI" w:hAnsi="Segoe UI" w:cs="Segoe UI"/>
          <w:color w:val="201F1E"/>
          <w:sz w:val="23"/>
          <w:szCs w:val="23"/>
        </w:rPr>
        <w:br/>
      </w:r>
      <w:r w:rsidR="00AE2B35">
        <w:rPr>
          <w:rFonts w:ascii="Segoe UI" w:hAnsi="Segoe UI" w:cs="Segoe UI"/>
          <w:color w:val="201F1E"/>
          <w:sz w:val="23"/>
          <w:szCs w:val="23"/>
        </w:rPr>
        <w:br/>
      </w:r>
      <w:r w:rsidR="00AE2B35">
        <w:rPr>
          <w:rFonts w:ascii="Segoe UI" w:hAnsi="Segoe UI" w:cs="Segoe UI"/>
          <w:color w:val="201F1E"/>
          <w:sz w:val="23"/>
          <w:szCs w:val="23"/>
          <w:shd w:val="clear" w:color="auto" w:fill="FFFFFF"/>
        </w:rPr>
        <w:t>This clearing approach is novel where elements from "passive" tissue clearing and "active" tissue clearing were combined to create a method compatible with endogenous reporter signal that is not limited by tissue depth. Furthermore, the method is rapid and easy, taking just a few days to complete, whereas other methods stretch weeks to months. In addition, autofluorescence was minimized and endogenous fluorescence remained intact</w:t>
      </w:r>
      <w:r w:rsidR="00AE2B35" w:rsidRPr="00FD7278">
        <w:rPr>
          <w:rFonts w:ascii="Segoe UI" w:hAnsi="Segoe UI" w:cs="Segoe UI"/>
          <w:color w:val="201F1E"/>
          <w:sz w:val="23"/>
          <w:szCs w:val="23"/>
          <w:shd w:val="clear" w:color="auto" w:fill="FFFFFF"/>
        </w:rPr>
        <w:t>. A minor suggestion is to be consistent with the heart images shown, since Figures 3 and 4 show only lower portion of ventricles whereas Figures 5 and 6 show the entire ventricles, so a consistency of heart images would be helpful.</w:t>
      </w:r>
    </w:p>
    <w:p w14:paraId="113172BA" w14:textId="1D3C443A" w:rsidR="00CF2E4E" w:rsidRDefault="00FD7278" w:rsidP="00A33ABD">
      <w:pPr>
        <w:ind w:firstLine="720"/>
        <w:rPr>
          <w:rFonts w:ascii="Segoe UI" w:hAnsi="Segoe UI" w:cs="Segoe UI"/>
          <w:color w:val="201F1E"/>
          <w:sz w:val="23"/>
          <w:szCs w:val="23"/>
          <w:shd w:val="clear" w:color="auto" w:fill="FFFFFF"/>
        </w:rPr>
      </w:pPr>
      <w:r w:rsidRPr="00EB7976">
        <w:rPr>
          <w:rFonts w:cstheme="minorHAnsi"/>
          <w:color w:val="FF0000"/>
          <w:sz w:val="23"/>
          <w:szCs w:val="23"/>
        </w:rPr>
        <w:t>All images of full ventricles were replaced with images of the apical half of the left ventricle for consistency.</w:t>
      </w:r>
      <w:r w:rsidR="001E780A" w:rsidRPr="00EB7976">
        <w:rPr>
          <w:rFonts w:cstheme="minorHAnsi"/>
          <w:color w:val="FF0000"/>
          <w:sz w:val="23"/>
          <w:szCs w:val="23"/>
        </w:rPr>
        <w:t xml:space="preserve">  New figures 4, 5 and 6.</w:t>
      </w:r>
      <w:r w:rsidR="00AE2B35">
        <w:rPr>
          <w:rFonts w:ascii="Segoe UI" w:hAnsi="Segoe UI" w:cs="Segoe UI"/>
          <w:color w:val="201F1E"/>
          <w:sz w:val="23"/>
          <w:szCs w:val="23"/>
        </w:rPr>
        <w:br/>
      </w:r>
      <w:r w:rsidR="00AE2B35">
        <w:rPr>
          <w:rFonts w:ascii="Segoe UI" w:hAnsi="Segoe UI" w:cs="Segoe UI"/>
          <w:color w:val="201F1E"/>
          <w:sz w:val="23"/>
          <w:szCs w:val="23"/>
        </w:rPr>
        <w:br/>
      </w:r>
      <w:r w:rsidR="00AE2B35">
        <w:rPr>
          <w:rFonts w:ascii="Segoe UI" w:hAnsi="Segoe UI" w:cs="Segoe UI"/>
          <w:color w:val="201F1E"/>
          <w:sz w:val="23"/>
          <w:szCs w:val="23"/>
        </w:rPr>
        <w:br/>
      </w:r>
      <w:r w:rsidR="00AE2B35">
        <w:rPr>
          <w:rFonts w:ascii="Segoe UI" w:hAnsi="Segoe UI" w:cs="Segoe UI"/>
          <w:b/>
          <w:bCs/>
          <w:color w:val="201F1E"/>
          <w:sz w:val="23"/>
          <w:szCs w:val="23"/>
          <w:shd w:val="clear" w:color="auto" w:fill="FFFFFF"/>
        </w:rPr>
        <w:t>Reviewer #2:</w:t>
      </w:r>
      <w:r w:rsidR="00AE2B35">
        <w:rPr>
          <w:rFonts w:ascii="Segoe UI" w:hAnsi="Segoe UI" w:cs="Segoe UI"/>
          <w:color w:val="201F1E"/>
          <w:sz w:val="23"/>
          <w:szCs w:val="23"/>
        </w:rPr>
        <w:br/>
      </w:r>
      <w:r w:rsidR="00AE2B35">
        <w:rPr>
          <w:rFonts w:ascii="Segoe UI" w:hAnsi="Segoe UI" w:cs="Segoe UI"/>
          <w:color w:val="201F1E"/>
          <w:sz w:val="23"/>
          <w:szCs w:val="23"/>
          <w:shd w:val="clear" w:color="auto" w:fill="FFFFFF"/>
        </w:rPr>
        <w:t>The cardiac fibroblast represents a critical cell type responsible for the deposition and maintenance of the structural extracellular matrix of the heart. Novel imaging techniques are needed to better characterize this cell population in vivo. In the present manuscript by Molkentin and colleagues, the authors describe a refined CLARITY-based tissue clearing and imaging method that can be employed to visualize fibroblast localization and dynamics throughout the entire heart. This technique improves upon previously described methods that were limited by their ineffective tissue depth capabilities or significant levels of autofluorescence. Notably, the authors convincingly demonstrate that this technique can be applied to numerous mouse models of cardiac disease and injury that are commonly utilized in the field. In addition, this method does not seem to be limited solely to the detection of cardiac fibroblasts, as it appears that this fluorescence labeling strategy can be applied to other cardiac cell types as well. This tissue clearing and imaging technique holds the potential to greatly benefit our understanding of cardiac fibroblasts in the murine heart, and should be of interest to the fields of cardiovascular disease and fibrosis. I have only the following minor comments:</w:t>
      </w:r>
      <w:r w:rsidR="00AE2B35">
        <w:rPr>
          <w:rFonts w:ascii="Segoe UI" w:hAnsi="Segoe UI" w:cs="Segoe UI"/>
          <w:color w:val="201F1E"/>
          <w:sz w:val="23"/>
          <w:szCs w:val="23"/>
        </w:rPr>
        <w:br/>
      </w:r>
      <w:r w:rsidR="00AE2B35">
        <w:rPr>
          <w:rFonts w:ascii="Segoe UI" w:hAnsi="Segoe UI" w:cs="Segoe UI"/>
          <w:color w:val="201F1E"/>
          <w:sz w:val="23"/>
          <w:szCs w:val="23"/>
        </w:rPr>
        <w:br/>
      </w:r>
      <w:r w:rsidR="00AE2B35" w:rsidRPr="00CF2E4E">
        <w:rPr>
          <w:rFonts w:ascii="Segoe UI" w:hAnsi="Segoe UI" w:cs="Segoe UI"/>
          <w:color w:val="201F1E"/>
          <w:sz w:val="23"/>
          <w:szCs w:val="23"/>
          <w:shd w:val="clear" w:color="auto" w:fill="FFFFFF"/>
        </w:rPr>
        <w:t>1. While the description of Figures 1C-E are adequate, the authors should provide a virtual 3D schematic or reconstruction of this imaging apparatus including the reservoirs and coverslips to supplement these images. This would likely aid readers in the construction of their own such device.</w:t>
      </w:r>
    </w:p>
    <w:p w14:paraId="3B1AC5E9" w14:textId="65CC4795" w:rsidR="00CF2E4E" w:rsidRPr="00CF2E4E" w:rsidRDefault="00EB7976" w:rsidP="00A33ABD">
      <w:pPr>
        <w:ind w:firstLine="720"/>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We are in</w:t>
      </w:r>
      <w:r w:rsidR="00CF2E4E" w:rsidRPr="00CF2E4E">
        <w:rPr>
          <w:rFonts w:ascii="Segoe UI" w:hAnsi="Segoe UI" w:cs="Segoe UI"/>
          <w:color w:val="FF0000"/>
          <w:sz w:val="23"/>
          <w:szCs w:val="23"/>
          <w:shd w:val="clear" w:color="auto" w:fill="FFFFFF"/>
        </w:rPr>
        <w:t xml:space="preserve"> the process of generating the video of the protocol for production </w:t>
      </w:r>
      <w:r>
        <w:rPr>
          <w:rFonts w:ascii="Segoe UI" w:hAnsi="Segoe UI" w:cs="Segoe UI"/>
          <w:color w:val="FF0000"/>
          <w:sz w:val="23"/>
          <w:szCs w:val="23"/>
          <w:shd w:val="clear" w:color="auto" w:fill="FFFFFF"/>
        </w:rPr>
        <w:t xml:space="preserve">and </w:t>
      </w:r>
      <w:r w:rsidR="00CF2E4E" w:rsidRPr="00CF2E4E">
        <w:rPr>
          <w:rFonts w:ascii="Segoe UI" w:hAnsi="Segoe UI" w:cs="Segoe UI"/>
          <w:color w:val="FF0000"/>
          <w:sz w:val="23"/>
          <w:szCs w:val="23"/>
          <w:shd w:val="clear" w:color="auto" w:fill="FFFFFF"/>
        </w:rPr>
        <w:t>we will show these components of the apparatus and the experimental steps involved</w:t>
      </w:r>
      <w:r w:rsidR="00941CB5">
        <w:rPr>
          <w:rFonts w:ascii="Segoe UI" w:hAnsi="Segoe UI" w:cs="Segoe UI"/>
          <w:color w:val="FF0000"/>
          <w:sz w:val="23"/>
          <w:szCs w:val="23"/>
          <w:shd w:val="clear" w:color="auto" w:fill="FFFFFF"/>
        </w:rPr>
        <w:t xml:space="preserve">. In </w:t>
      </w:r>
      <w:r w:rsidR="00941CB5">
        <w:rPr>
          <w:rFonts w:ascii="Segoe UI" w:hAnsi="Segoe UI" w:cs="Segoe UI"/>
          <w:color w:val="FF0000"/>
          <w:sz w:val="23"/>
          <w:szCs w:val="23"/>
          <w:shd w:val="clear" w:color="auto" w:fill="FFFFFF"/>
        </w:rPr>
        <w:lastRenderedPageBreak/>
        <w:t>addition, 2D renderings of these reservoir pieces have been included as Supplemental Figure 1A and B.</w:t>
      </w:r>
    </w:p>
    <w:p w14:paraId="247B7996" w14:textId="14C094D7" w:rsidR="00FD7278" w:rsidRDefault="00AE2B35" w:rsidP="00A33ABD">
      <w:pPr>
        <w:ind w:firstLine="720"/>
        <w:rPr>
          <w:rFonts w:ascii="Segoe UI" w:hAnsi="Segoe UI" w:cs="Segoe UI"/>
          <w:color w:val="201F1E"/>
          <w:sz w:val="23"/>
          <w:szCs w:val="23"/>
          <w:shd w:val="clear" w:color="auto" w:fill="FFFFFF"/>
        </w:rPr>
      </w:pPr>
      <w:r>
        <w:rPr>
          <w:rFonts w:ascii="Segoe UI" w:hAnsi="Segoe UI" w:cs="Segoe UI"/>
          <w:color w:val="201F1E"/>
          <w:sz w:val="23"/>
          <w:szCs w:val="23"/>
        </w:rPr>
        <w:br/>
      </w:r>
      <w:r w:rsidRPr="00FD7278">
        <w:rPr>
          <w:rFonts w:ascii="Segoe UI" w:hAnsi="Segoe UI" w:cs="Segoe UI"/>
          <w:color w:val="201F1E"/>
          <w:sz w:val="23"/>
          <w:szCs w:val="23"/>
          <w:shd w:val="clear" w:color="auto" w:fill="FFFFFF"/>
        </w:rPr>
        <w:t xml:space="preserve">2. Figures 5A and B are referenced in the text on Page 9, however the panels </w:t>
      </w:r>
      <w:proofErr w:type="gramStart"/>
      <w:r w:rsidRPr="00FD7278">
        <w:rPr>
          <w:rFonts w:ascii="Segoe UI" w:hAnsi="Segoe UI" w:cs="Segoe UI"/>
          <w:color w:val="201F1E"/>
          <w:sz w:val="23"/>
          <w:szCs w:val="23"/>
          <w:shd w:val="clear" w:color="auto" w:fill="FFFFFF"/>
        </w:rPr>
        <w:t>don't</w:t>
      </w:r>
      <w:proofErr w:type="gramEnd"/>
      <w:r w:rsidRPr="00FD7278">
        <w:rPr>
          <w:rFonts w:ascii="Segoe UI" w:hAnsi="Segoe UI" w:cs="Segoe UI"/>
          <w:color w:val="201F1E"/>
          <w:sz w:val="23"/>
          <w:szCs w:val="23"/>
          <w:shd w:val="clear" w:color="auto" w:fill="FFFFFF"/>
        </w:rPr>
        <w:t xml:space="preserve"> appear to be labeled as such in the figure.</w:t>
      </w:r>
    </w:p>
    <w:p w14:paraId="66CE6786" w14:textId="2A8683E3" w:rsidR="00CF2E4E" w:rsidRPr="00EB7976" w:rsidRDefault="00FD7278"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 xml:space="preserve">Labels “A” and “B” were added to </w:t>
      </w:r>
      <w:r w:rsidR="00EB7976">
        <w:rPr>
          <w:rFonts w:cstheme="minorHAnsi"/>
          <w:color w:val="FF0000"/>
          <w:sz w:val="23"/>
          <w:szCs w:val="23"/>
          <w:shd w:val="clear" w:color="auto" w:fill="FFFFFF"/>
        </w:rPr>
        <w:t>F</w:t>
      </w:r>
      <w:r w:rsidRPr="00EB7976">
        <w:rPr>
          <w:rFonts w:cstheme="minorHAnsi"/>
          <w:color w:val="FF0000"/>
          <w:sz w:val="23"/>
          <w:szCs w:val="23"/>
          <w:shd w:val="clear" w:color="auto" w:fill="FFFFFF"/>
        </w:rPr>
        <w:t xml:space="preserve">igure 5. </w:t>
      </w:r>
    </w:p>
    <w:p w14:paraId="3EE9A365" w14:textId="63AC5F3C" w:rsidR="00FD7278" w:rsidRDefault="00AE2B35" w:rsidP="00A33ABD">
      <w:pPr>
        <w:ind w:firstLine="720"/>
        <w:rPr>
          <w:rFonts w:ascii="Segoe UI" w:hAnsi="Segoe UI" w:cs="Segoe UI"/>
          <w:color w:val="201F1E"/>
          <w:sz w:val="23"/>
          <w:szCs w:val="23"/>
          <w:shd w:val="clear" w:color="auto" w:fill="FFFFFF"/>
        </w:rPr>
      </w:pPr>
      <w:r w:rsidRPr="00FD7278">
        <w:rPr>
          <w:rFonts w:ascii="Segoe UI" w:hAnsi="Segoe UI" w:cs="Segoe UI"/>
          <w:color w:val="201F1E"/>
          <w:sz w:val="23"/>
          <w:szCs w:val="23"/>
        </w:rPr>
        <w:br/>
      </w:r>
      <w:r w:rsidRPr="00FD7278">
        <w:rPr>
          <w:rFonts w:ascii="Segoe UI" w:hAnsi="Segoe UI" w:cs="Segoe UI"/>
          <w:color w:val="201F1E"/>
          <w:sz w:val="23"/>
          <w:szCs w:val="23"/>
          <w:shd w:val="clear" w:color="auto" w:fill="FFFFFF"/>
        </w:rPr>
        <w:t>3. On Page 3 Line 67, it appears that the sentence should read "Although cardiomyocytes comprise the greatest volume…"</w:t>
      </w:r>
    </w:p>
    <w:p w14:paraId="4CB0330C" w14:textId="77777777" w:rsidR="00CF2E4E" w:rsidRPr="00EB7976" w:rsidRDefault="00FD7278"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This typo was corrected.</w:t>
      </w:r>
    </w:p>
    <w:p w14:paraId="4E7F2541" w14:textId="17665AA5" w:rsidR="00875660" w:rsidRDefault="00AE2B35" w:rsidP="00A33ABD">
      <w:pPr>
        <w:ind w:firstLine="720"/>
        <w:rPr>
          <w:rFonts w:ascii="Segoe UI" w:hAnsi="Segoe UI" w:cs="Segoe UI"/>
          <w:color w:val="201F1E"/>
          <w:sz w:val="23"/>
          <w:szCs w:val="23"/>
          <w:shd w:val="clear" w:color="auto" w:fill="FFFFFF"/>
        </w:rPr>
      </w:pPr>
      <w:r w:rsidRPr="00FD7278">
        <w:rPr>
          <w:rFonts w:ascii="Segoe UI" w:hAnsi="Segoe UI" w:cs="Segoe UI"/>
          <w:color w:val="201F1E"/>
          <w:sz w:val="23"/>
          <w:szCs w:val="23"/>
        </w:rPr>
        <w:br/>
      </w:r>
      <w:r w:rsidRPr="00FD7278">
        <w:rPr>
          <w:rFonts w:ascii="Segoe UI" w:hAnsi="Segoe UI" w:cs="Segoe UI"/>
          <w:color w:val="201F1E"/>
          <w:sz w:val="23"/>
          <w:szCs w:val="23"/>
          <w:shd w:val="clear" w:color="auto" w:fill="FFFFFF"/>
        </w:rPr>
        <w:t>3. If only to maintain consistency, Lines 240 and 253 should instead use the phrase '3 times for 1 hour each' or 'for 1 hour, 3 times each' similar to what is used in lines 267 and 271 (or vice versa).</w:t>
      </w:r>
    </w:p>
    <w:p w14:paraId="6D4231EC" w14:textId="426EE449" w:rsidR="00FD7278" w:rsidRPr="00EB7976" w:rsidRDefault="00FD7278" w:rsidP="00A33ABD">
      <w:pPr>
        <w:ind w:firstLine="720"/>
        <w:rPr>
          <w:rFonts w:cstheme="minorHAnsi"/>
          <w:color w:val="FF0000"/>
          <w:sz w:val="23"/>
          <w:szCs w:val="23"/>
          <w:shd w:val="clear" w:color="auto" w:fill="FFFFFF"/>
        </w:rPr>
      </w:pPr>
      <w:r w:rsidRPr="00EB7976">
        <w:rPr>
          <w:rFonts w:cstheme="minorHAnsi"/>
          <w:color w:val="FF0000"/>
          <w:sz w:val="23"/>
          <w:szCs w:val="23"/>
          <w:shd w:val="clear" w:color="auto" w:fill="FFFFFF"/>
        </w:rPr>
        <w:t>Lines 240 and 253 were edited to say “3 times for 1 hour each” for consistency with the rest of the protocol.</w:t>
      </w:r>
    </w:p>
    <w:sectPr w:rsidR="00FD7278" w:rsidRPr="00EB7976" w:rsidSect="00EB7976">
      <w:headerReference w:type="default" r:id="rId7"/>
      <w:footerReference w:type="default" r:id="rId8"/>
      <w:pgSz w:w="12240" w:h="15840"/>
      <w:pgMar w:top="1260" w:right="1440" w:bottom="1080" w:left="1440" w:header="45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B6C54" w14:textId="77777777" w:rsidR="007372BE" w:rsidRDefault="007372BE" w:rsidP="00314880">
      <w:pPr>
        <w:spacing w:after="0" w:line="240" w:lineRule="auto"/>
      </w:pPr>
      <w:r>
        <w:separator/>
      </w:r>
    </w:p>
  </w:endnote>
  <w:endnote w:type="continuationSeparator" w:id="0">
    <w:p w14:paraId="1184FC2C" w14:textId="77777777" w:rsidR="007372BE" w:rsidRDefault="007372BE" w:rsidP="0031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4091618"/>
      <w:docPartObj>
        <w:docPartGallery w:val="Page Numbers (Bottom of Page)"/>
        <w:docPartUnique/>
      </w:docPartObj>
    </w:sdtPr>
    <w:sdtEndPr>
      <w:rPr>
        <w:noProof/>
      </w:rPr>
    </w:sdtEndPr>
    <w:sdtContent>
      <w:p w14:paraId="54CDB049" w14:textId="3D1E5697" w:rsidR="00EB7976" w:rsidRDefault="00EB79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7A50B" w14:textId="77777777" w:rsidR="00EB7976" w:rsidRDefault="00EB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FB67C" w14:textId="77777777" w:rsidR="007372BE" w:rsidRDefault="007372BE" w:rsidP="00314880">
      <w:pPr>
        <w:spacing w:after="0" w:line="240" w:lineRule="auto"/>
      </w:pPr>
      <w:r>
        <w:separator/>
      </w:r>
    </w:p>
  </w:footnote>
  <w:footnote w:type="continuationSeparator" w:id="0">
    <w:p w14:paraId="6BB81FEA" w14:textId="77777777" w:rsidR="007372BE" w:rsidRDefault="007372BE" w:rsidP="00314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100E2" w14:textId="14199535" w:rsidR="00314880" w:rsidRDefault="00314880" w:rsidP="00314880">
    <w:pPr>
      <w:pStyle w:val="Header"/>
    </w:pPr>
    <w:r>
      <w:tab/>
    </w:r>
    <w:r>
      <w:tab/>
      <w:t>JoVE62023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021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9B3E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35"/>
    <w:rsid w:val="001451F5"/>
    <w:rsid w:val="001E780A"/>
    <w:rsid w:val="00272C08"/>
    <w:rsid w:val="00287D77"/>
    <w:rsid w:val="00314880"/>
    <w:rsid w:val="004C1956"/>
    <w:rsid w:val="00571D1B"/>
    <w:rsid w:val="00641583"/>
    <w:rsid w:val="00662A77"/>
    <w:rsid w:val="00712438"/>
    <w:rsid w:val="007372BE"/>
    <w:rsid w:val="00781BF2"/>
    <w:rsid w:val="007B094E"/>
    <w:rsid w:val="00875660"/>
    <w:rsid w:val="008770C8"/>
    <w:rsid w:val="00941CB5"/>
    <w:rsid w:val="009838F9"/>
    <w:rsid w:val="00994ADE"/>
    <w:rsid w:val="00997EA8"/>
    <w:rsid w:val="00A33ABD"/>
    <w:rsid w:val="00AC21E6"/>
    <w:rsid w:val="00AE2B35"/>
    <w:rsid w:val="00BD5862"/>
    <w:rsid w:val="00CF2E4E"/>
    <w:rsid w:val="00E34022"/>
    <w:rsid w:val="00E73B44"/>
    <w:rsid w:val="00EB7976"/>
    <w:rsid w:val="00F13353"/>
    <w:rsid w:val="00FD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C6C9F"/>
  <w15:chartTrackingRefBased/>
  <w15:docId w15:val="{272A2FED-E4E8-4FF0-94AA-F6B42188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E2B35"/>
    <w:rPr>
      <w:b/>
      <w:bCs/>
    </w:rPr>
  </w:style>
  <w:style w:type="paragraph" w:styleId="ListParagraph">
    <w:name w:val="List Paragraph"/>
    <w:basedOn w:val="Normal"/>
    <w:uiPriority w:val="34"/>
    <w:qFormat/>
    <w:rsid w:val="008770C8"/>
    <w:pPr>
      <w:ind w:left="720"/>
      <w:contextualSpacing/>
    </w:pPr>
  </w:style>
  <w:style w:type="paragraph" w:styleId="BalloonText">
    <w:name w:val="Balloon Text"/>
    <w:basedOn w:val="Normal"/>
    <w:link w:val="BalloonTextChar"/>
    <w:uiPriority w:val="99"/>
    <w:semiHidden/>
    <w:unhideWhenUsed/>
    <w:rsid w:val="00877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0C8"/>
    <w:rPr>
      <w:rFonts w:ascii="Segoe UI" w:hAnsi="Segoe UI" w:cs="Segoe UI"/>
      <w:sz w:val="18"/>
      <w:szCs w:val="18"/>
    </w:rPr>
  </w:style>
  <w:style w:type="paragraph" w:styleId="Header">
    <w:name w:val="header"/>
    <w:basedOn w:val="Normal"/>
    <w:link w:val="HeaderChar"/>
    <w:uiPriority w:val="99"/>
    <w:unhideWhenUsed/>
    <w:rsid w:val="0031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880"/>
  </w:style>
  <w:style w:type="paragraph" w:styleId="Footer">
    <w:name w:val="footer"/>
    <w:basedOn w:val="Normal"/>
    <w:link w:val="FooterChar"/>
    <w:uiPriority w:val="99"/>
    <w:unhideWhenUsed/>
    <w:rsid w:val="0031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1852</Words>
  <Characters>10559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Molkentin, Jeffery (Jeff)</dc:creator>
  <cp:keywords/>
  <dc:description/>
  <cp:lastModifiedBy>Molkentin, Jeffery (Jeff)</cp:lastModifiedBy>
  <cp:revision>2</cp:revision>
  <dcterms:created xsi:type="dcterms:W3CDTF">2020-10-19T16:50:00Z</dcterms:created>
  <dcterms:modified xsi:type="dcterms:W3CDTF">2020-10-19T16:50:00Z</dcterms:modified>
</cp:coreProperties>
</file>