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43206" w14:textId="77777777" w:rsidR="001F0E68" w:rsidRPr="00DC0B87" w:rsidRDefault="003204B7" w:rsidP="00FD3BE9">
      <w:pPr>
        <w:spacing w:line="360" w:lineRule="auto"/>
        <w:rPr>
          <w:rFonts w:ascii="Times New Roman" w:eastAsia="宋体" w:hAnsi="Times New Roman" w:cs="Times New Roman"/>
          <w:color w:val="000000"/>
          <w:sz w:val="24"/>
        </w:rPr>
      </w:pPr>
      <w:r w:rsidRPr="00DC0B87">
        <w:rPr>
          <w:rStyle w:val="a3"/>
          <w:rFonts w:ascii="Times New Roman" w:eastAsia="宋体" w:hAnsi="Times New Roman" w:cs="Times New Roman"/>
          <w:color w:val="FF0000"/>
          <w:sz w:val="24"/>
          <w:u w:val="single"/>
        </w:rPr>
        <w:t>Editorial comments:</w:t>
      </w:r>
    </w:p>
    <w:p w14:paraId="7D5C8EB6" w14:textId="24DCE75A" w:rsidR="001F0E68"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Changes to be made by the Author(s):</w:t>
      </w:r>
    </w:p>
    <w:p w14:paraId="5B40C7FA" w14:textId="3FDB3385" w:rsidR="00D44B71"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 Please take this opportunity to thoroughly proofread the manuscript to ensure that there are no spelling or grammar issues. Please define all abbreviations at first use.</w:t>
      </w:r>
    </w:p>
    <w:p w14:paraId="475DC92A" w14:textId="444ADFB5" w:rsidR="001F0E68" w:rsidRPr="00DC0B87" w:rsidRDefault="003204B7" w:rsidP="00FD3BE9">
      <w:pPr>
        <w:adjustRightInd w:val="0"/>
        <w:snapToGrid w:val="0"/>
        <w:spacing w:line="360" w:lineRule="auto"/>
        <w:rPr>
          <w:rFonts w:ascii="Times New Roman" w:eastAsia="宋体" w:hAnsi="Times New Roman" w:cs="Times New Roman"/>
          <w:color w:val="FF0000"/>
          <w:sz w:val="24"/>
        </w:rPr>
      </w:pPr>
      <w:bookmarkStart w:id="0" w:name="OLE_LINK1"/>
      <w:r w:rsidRPr="00DC0B87">
        <w:rPr>
          <w:rFonts w:ascii="Times New Roman" w:eastAsia="宋体" w:hAnsi="Times New Roman" w:cs="Times New Roman"/>
          <w:color w:val="FF0000"/>
          <w:sz w:val="24"/>
        </w:rPr>
        <w:t>We have made </w:t>
      </w:r>
      <w:r w:rsidR="00B6454F" w:rsidRPr="00DC0B87">
        <w:rPr>
          <w:rFonts w:ascii="Times New Roman" w:eastAsia="宋体" w:hAnsi="Times New Roman" w:cs="Times New Roman"/>
          <w:color w:val="FF0000"/>
          <w:sz w:val="24"/>
        </w:rPr>
        <w:t>changes as suggested</w:t>
      </w:r>
      <w:r w:rsidRPr="00DC0B87">
        <w:rPr>
          <w:rFonts w:ascii="Times New Roman" w:eastAsia="宋体" w:hAnsi="Times New Roman" w:cs="Times New Roman"/>
          <w:color w:val="FF0000"/>
          <w:sz w:val="24"/>
        </w:rPr>
        <w:t>.</w:t>
      </w:r>
    </w:p>
    <w:bookmarkEnd w:id="0"/>
    <w:p w14:paraId="5F44B2A9" w14:textId="73FB2333"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2. Please provide an email address for each author.</w:t>
      </w:r>
    </w:p>
    <w:p w14:paraId="094E9BBF" w14:textId="48B43465" w:rsidR="001F0E68" w:rsidRPr="00DC0B87" w:rsidRDefault="003204B7"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We have </w:t>
      </w:r>
      <w:r w:rsidR="001F0E68" w:rsidRPr="00DC0B87">
        <w:rPr>
          <w:rFonts w:ascii="Times New Roman" w:eastAsia="宋体" w:hAnsi="Times New Roman" w:cs="Times New Roman"/>
          <w:color w:val="FF0000"/>
          <w:sz w:val="24"/>
        </w:rPr>
        <w:t>added email address</w:t>
      </w:r>
      <w:r w:rsidR="00B6454F" w:rsidRPr="00DC0B87">
        <w:rPr>
          <w:rFonts w:ascii="Times New Roman" w:eastAsia="宋体" w:hAnsi="Times New Roman" w:cs="Times New Roman"/>
          <w:color w:val="FF0000"/>
          <w:sz w:val="24"/>
        </w:rPr>
        <w:t>es</w:t>
      </w:r>
      <w:r w:rsidRPr="00DC0B87">
        <w:rPr>
          <w:rFonts w:ascii="Times New Roman" w:hAnsi="Times New Roman" w:cs="Times New Roman"/>
          <w:color w:val="FF0000"/>
          <w:sz w:val="24"/>
        </w:rPr>
        <w:t>.</w:t>
      </w:r>
    </w:p>
    <w:p w14:paraId="6986EC5C" w14:textId="5C2818DC"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3. Please rephrase the Summary to clearly describe the protocol and its applications in complete sentences between 10-50 words: “Here, we present a protocol to …”</w:t>
      </w:r>
    </w:p>
    <w:p w14:paraId="19B3F3BE" w14:textId="5DDA9CD8" w:rsidR="001F0E68" w:rsidRPr="00DC0B87" w:rsidRDefault="003204B7"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 xml:space="preserve">We have </w:t>
      </w:r>
      <w:r w:rsidR="00694B88" w:rsidRPr="00DC0B87">
        <w:rPr>
          <w:rFonts w:ascii="Times New Roman" w:hAnsi="Times New Roman" w:cs="Times New Roman"/>
          <w:color w:val="FF0000"/>
          <w:sz w:val="24"/>
        </w:rPr>
        <w:t>rephrased the Summary</w:t>
      </w:r>
      <w:r w:rsidRPr="00DC0B87">
        <w:rPr>
          <w:rFonts w:ascii="Times New Roman" w:hAnsi="Times New Roman" w:cs="Times New Roman"/>
          <w:color w:val="FF0000"/>
          <w:sz w:val="24"/>
        </w:rPr>
        <w:t xml:space="preserve"> “</w:t>
      </w:r>
      <w:r w:rsidR="00694B88" w:rsidRPr="00DC0B87">
        <w:rPr>
          <w:rFonts w:ascii="Times New Roman" w:hAnsi="Times New Roman" w:cs="Times New Roman"/>
          <w:color w:val="FF0000"/>
          <w:sz w:val="24"/>
        </w:rPr>
        <w:t xml:space="preserve">Here, we present an immunofluorescence protocol to investigate the role of DNA damages in PM2.5-induced heart defects, which can be used to detect </w:t>
      </w:r>
      <w:r w:rsidR="00087EC6" w:rsidRPr="00DC0B87">
        <w:rPr>
          <w:rFonts w:ascii="Times New Roman" w:hAnsi="Times New Roman" w:cs="Times New Roman"/>
          <w:color w:val="FF0000"/>
          <w:sz w:val="24"/>
        </w:rPr>
        <w:t xml:space="preserve">environmental chemical-induced </w:t>
      </w:r>
      <w:r w:rsidR="00694B88" w:rsidRPr="00DC0B87">
        <w:rPr>
          <w:rFonts w:ascii="Times New Roman" w:hAnsi="Times New Roman" w:cs="Times New Roman"/>
          <w:color w:val="FF0000"/>
          <w:sz w:val="24"/>
        </w:rPr>
        <w:t xml:space="preserve">protein expression </w:t>
      </w:r>
      <w:r w:rsidR="00087EC6" w:rsidRPr="00DC0B87">
        <w:rPr>
          <w:rFonts w:ascii="Times New Roman" w:hAnsi="Times New Roman" w:cs="Times New Roman"/>
          <w:color w:val="FF0000"/>
          <w:sz w:val="24"/>
        </w:rPr>
        <w:t xml:space="preserve">changes </w:t>
      </w:r>
      <w:r w:rsidR="00694B88" w:rsidRPr="00DC0B87">
        <w:rPr>
          <w:rFonts w:ascii="Times New Roman" w:hAnsi="Times New Roman" w:cs="Times New Roman"/>
          <w:color w:val="FF0000"/>
          <w:sz w:val="24"/>
        </w:rPr>
        <w:t>in the heart of zebrafish embryos.</w:t>
      </w:r>
      <w:r w:rsidRPr="00DC0B87">
        <w:rPr>
          <w:rFonts w:ascii="Times New Roman" w:hAnsi="Times New Roman" w:cs="Times New Roman"/>
          <w:color w:val="FF0000"/>
          <w:sz w:val="24"/>
        </w:rPr>
        <w:t>”</w:t>
      </w:r>
    </w:p>
    <w:p w14:paraId="782685FF" w14:textId="3D04C9BE"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4. Unfortunately, there are sections of the manuscript that show overlap with previously published work. Please revise the following lines: 56 (sensitive to…)-60; 157-160; 183 (Excessive…)-186;</w:t>
      </w:r>
    </w:p>
    <w:p w14:paraId="7BBC4859" w14:textId="18A65C60" w:rsidR="00E70A3C" w:rsidRPr="00DC0B87" w:rsidRDefault="00D01148"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 xml:space="preserve">Thanks for the reminder. We have </w:t>
      </w:r>
      <w:r w:rsidR="00694B88" w:rsidRPr="00DC0B87">
        <w:rPr>
          <w:rFonts w:ascii="Times New Roman" w:hAnsi="Times New Roman" w:cs="Times New Roman"/>
          <w:color w:val="FF0000"/>
          <w:sz w:val="24"/>
        </w:rPr>
        <w:t>made changes as suggested</w:t>
      </w:r>
      <w:r w:rsidRPr="00DC0B87">
        <w:rPr>
          <w:rFonts w:ascii="Times New Roman" w:hAnsi="Times New Roman" w:cs="Times New Roman"/>
          <w:color w:val="FF0000"/>
          <w:sz w:val="24"/>
        </w:rPr>
        <w:t>.</w:t>
      </w:r>
    </w:p>
    <w:p w14:paraId="78EF7C26" w14:textId="555BC797"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5.</w:t>
      </w:r>
      <w:r w:rsidRPr="00DC0B87">
        <w:rPr>
          <w:rFonts w:ascii="Times New Roman" w:eastAsia="宋体" w:hAnsi="Times New Roman" w:cs="Times New Roman"/>
          <w:color w:val="000000"/>
          <w:sz w:val="24"/>
        </w:rPr>
        <w:t xml:space="preserve"> Please remove the headings (Objective, Methods etc) from the abstract. As we are a methods journal, please rephrase the conclusion to emphasize that this method (immunofluorescence assay) can be used to obtain the results of your study.</w:t>
      </w:r>
    </w:p>
    <w:p w14:paraId="59CEA3BC" w14:textId="09A525FF" w:rsidR="00FF08A8" w:rsidRPr="00DC0B87" w:rsidRDefault="00087EC6" w:rsidP="00FD3BE9">
      <w:pPr>
        <w:adjustRightInd w:val="0"/>
        <w:snapToGrid w:val="0"/>
        <w:spacing w:line="360" w:lineRule="auto"/>
        <w:rPr>
          <w:rFonts w:ascii="Times New Roman" w:hAnsi="Times New Roman" w:cs="Times New Roman"/>
          <w:sz w:val="24"/>
        </w:rPr>
      </w:pPr>
      <w:r w:rsidRPr="00DC0B87">
        <w:rPr>
          <w:rFonts w:ascii="Times New Roman" w:hAnsi="Times New Roman" w:cs="Times New Roman"/>
          <w:color w:val="FF0000"/>
          <w:sz w:val="24"/>
        </w:rPr>
        <w:t xml:space="preserve">Thanks for the advice. We have rephrased our conclusion as suggested. </w:t>
      </w:r>
    </w:p>
    <w:p w14:paraId="167AA908" w14:textId="6AA06F32"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6. For in-text formatting, corresponding reference numbers should appear as numbered superscripts after the appropriate statement(s), but before punctuation.</w:t>
      </w:r>
    </w:p>
    <w:p w14:paraId="33ED565C" w14:textId="77777777" w:rsidR="002E1BD1" w:rsidRPr="00DC0B87" w:rsidRDefault="002E1BD1"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We have made changes as suggested.</w:t>
      </w:r>
    </w:p>
    <w:p w14:paraId="7AB348AE" w14:textId="24B7A2CD"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7. Please move the</w:t>
      </w:r>
      <w:bookmarkStart w:id="1" w:name="OLE_LINK2"/>
      <w:r w:rsidRPr="00DC0B87">
        <w:rPr>
          <w:rFonts w:ascii="Times New Roman" w:eastAsia="宋体" w:hAnsi="Times New Roman" w:cs="Times New Roman"/>
          <w:color w:val="000000"/>
          <w:sz w:val="24"/>
        </w:rPr>
        <w:t xml:space="preserve"> ethics statement</w:t>
      </w:r>
      <w:bookmarkEnd w:id="1"/>
      <w:r w:rsidRPr="00DC0B87">
        <w:rPr>
          <w:rFonts w:ascii="Times New Roman" w:eastAsia="宋体" w:hAnsi="Times New Roman" w:cs="Times New Roman"/>
          <w:color w:val="000000"/>
          <w:sz w:val="24"/>
        </w:rPr>
        <w:t xml:space="preserve"> (lines 90-93) to the beginning of the protocol, before you start the numbered steps.</w:t>
      </w:r>
    </w:p>
    <w:p w14:paraId="16070DC1" w14:textId="77777777" w:rsidR="002E1BD1" w:rsidRPr="00DC0B87" w:rsidRDefault="002E1BD1"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We have made changes as suggested.</w:t>
      </w:r>
    </w:p>
    <w:p w14:paraId="317932E8" w14:textId="554A05A0"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8.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5FD4A879" w14:textId="77777777" w:rsidR="00D01148" w:rsidRPr="00DC0B87" w:rsidRDefault="003204B7" w:rsidP="00FD3BE9">
      <w:pPr>
        <w:adjustRightInd w:val="0"/>
        <w:snapToGrid w:val="0"/>
        <w:spacing w:line="360" w:lineRule="auto"/>
        <w:ind w:firstLine="420"/>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 xml:space="preserve">For example: Tianhong TH-150C PM2.5 sampler (Wuhan, China); National </w:t>
      </w:r>
      <w:r w:rsidRPr="00DC0B87">
        <w:rPr>
          <w:rFonts w:ascii="Times New Roman" w:eastAsia="宋体" w:hAnsi="Times New Roman" w:cs="Times New Roman"/>
          <w:color w:val="000000"/>
          <w:sz w:val="24"/>
        </w:rPr>
        <w:lastRenderedPageBreak/>
        <w:t>Zebrafish Resource Center, Wuhan, China; CAS 616-91-1, Adamas-Beta, Shanghai, China; TRNzol A+ reagent (Tiangen, Beijing, China); Santa Cruz Biotechnology, USA; Abcam, USA</w:t>
      </w:r>
    </w:p>
    <w:p w14:paraId="48816938" w14:textId="77777777" w:rsidR="002E1BD1" w:rsidRPr="00DC0B87" w:rsidRDefault="002E1BD1"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We have made changes as suggested.</w:t>
      </w:r>
    </w:p>
    <w:p w14:paraId="23DCD6E0" w14:textId="14964F41" w:rsidR="00D01148"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9.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350D7E15" w14:textId="77777777" w:rsidR="00DA52FC" w:rsidRPr="00DC0B87" w:rsidRDefault="00DA52FC"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We have made changes as suggested.</w:t>
      </w:r>
    </w:p>
    <w:p w14:paraId="1A811215" w14:textId="023EE218" w:rsidR="00D01148"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10. 1.5: If this step is not part of the video, please cite a reference so that readers can replicate the protocol.</w:t>
      </w:r>
    </w:p>
    <w:p w14:paraId="45F7A022" w14:textId="050E80D4" w:rsidR="00D34194" w:rsidRPr="00DC0B87" w:rsidRDefault="00D34194" w:rsidP="00FD3BE9">
      <w:pPr>
        <w:adjustRightInd w:val="0"/>
        <w:snapToGrid w:val="0"/>
        <w:spacing w:line="360" w:lineRule="auto"/>
        <w:rPr>
          <w:rFonts w:ascii="Times New Roman" w:hAnsi="Times New Roman" w:cs="Times New Roman"/>
          <w:color w:val="FF0000"/>
          <w:sz w:val="24"/>
        </w:rPr>
      </w:pPr>
      <w:r w:rsidRPr="00DC0B87">
        <w:rPr>
          <w:rFonts w:ascii="Times New Roman" w:hAnsi="Times New Roman" w:cs="Times New Roman"/>
          <w:color w:val="FF0000"/>
          <w:sz w:val="24"/>
        </w:rPr>
        <w:t xml:space="preserve">We have added </w:t>
      </w:r>
      <w:r w:rsidR="003F5065" w:rsidRPr="00DC0B87">
        <w:rPr>
          <w:rFonts w:ascii="Times New Roman" w:hAnsi="Times New Roman" w:cs="Times New Roman"/>
          <w:color w:val="FF0000"/>
          <w:sz w:val="24"/>
        </w:rPr>
        <w:t>a</w:t>
      </w:r>
      <w:r w:rsidRPr="00DC0B87">
        <w:rPr>
          <w:rFonts w:ascii="Times New Roman" w:hAnsi="Times New Roman" w:cs="Times New Roman"/>
          <w:color w:val="FF0000"/>
          <w:sz w:val="24"/>
        </w:rPr>
        <w:t xml:space="preserve"> reference</w:t>
      </w:r>
      <w:r w:rsidR="003F5065" w:rsidRPr="00DC0B87">
        <w:rPr>
          <w:rFonts w:ascii="Times New Roman" w:hAnsi="Times New Roman" w:cs="Times New Roman"/>
          <w:color w:val="FF0000"/>
          <w:sz w:val="24"/>
        </w:rPr>
        <w:t xml:space="preserve"> for</w:t>
      </w:r>
      <w:r w:rsidRPr="00DC0B87">
        <w:rPr>
          <w:rFonts w:ascii="Times New Roman" w:hAnsi="Times New Roman" w:cs="Times New Roman"/>
          <w:color w:val="FF0000"/>
          <w:sz w:val="24"/>
        </w:rPr>
        <w:t xml:space="preserve"> Soxhlet extraction in "1.5".</w:t>
      </w:r>
    </w:p>
    <w:p w14:paraId="41D24D31" w14:textId="069B3EC8" w:rsidR="00D01148"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11. 1.6: As you store the EOM at -20 °C, please specify if there is a temperature that should not be exceeded during the concentration (rotary evaporator water bath).</w:t>
      </w:r>
    </w:p>
    <w:p w14:paraId="5E70A1A5" w14:textId="236E5C7D" w:rsidR="00330F50" w:rsidRPr="00DC0B87" w:rsidRDefault="00330F50"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 xml:space="preserve">During the concentration </w:t>
      </w:r>
      <w:r w:rsidR="008A44DF" w:rsidRPr="00DC0B87">
        <w:rPr>
          <w:rFonts w:ascii="Times New Roman" w:eastAsia="宋体" w:hAnsi="Times New Roman" w:cs="Times New Roman"/>
          <w:color w:val="FF0000"/>
          <w:sz w:val="24"/>
        </w:rPr>
        <w:t>step</w:t>
      </w:r>
      <w:r w:rsidR="008E4B27" w:rsidRPr="00DC0B87">
        <w:rPr>
          <w:rFonts w:ascii="Times New Roman" w:eastAsia="宋体" w:hAnsi="Times New Roman" w:cs="Times New Roman"/>
          <w:color w:val="FF0000"/>
          <w:sz w:val="24"/>
        </w:rPr>
        <w:t xml:space="preserve"> </w:t>
      </w:r>
      <w:r w:rsidRPr="00DC0B87">
        <w:rPr>
          <w:rFonts w:ascii="Times New Roman" w:eastAsia="宋体" w:hAnsi="Times New Roman" w:cs="Times New Roman"/>
          <w:color w:val="FF0000"/>
          <w:sz w:val="24"/>
        </w:rPr>
        <w:t xml:space="preserve">(rotary evaporator water bath), the temperature </w:t>
      </w:r>
      <w:r w:rsidR="00DC0B87" w:rsidRPr="00DC0B87">
        <w:rPr>
          <w:rFonts w:ascii="Times New Roman" w:eastAsia="宋体" w:hAnsi="Times New Roman" w:cs="Times New Roman"/>
          <w:color w:val="FF0000"/>
          <w:sz w:val="24"/>
        </w:rPr>
        <w:t>was set</w:t>
      </w:r>
      <w:r w:rsidRPr="00DC0B87">
        <w:rPr>
          <w:rFonts w:ascii="Times New Roman" w:eastAsia="宋体" w:hAnsi="Times New Roman" w:cs="Times New Roman"/>
          <w:color w:val="FF0000"/>
          <w:sz w:val="24"/>
        </w:rPr>
        <w:t xml:space="preserve"> at </w:t>
      </w:r>
      <w:r w:rsidR="00DC0B87" w:rsidRPr="00DC0B87">
        <w:rPr>
          <w:rFonts w:ascii="Times New Roman" w:eastAsia="宋体" w:hAnsi="Times New Roman" w:cs="Times New Roman"/>
          <w:color w:val="FF0000"/>
          <w:sz w:val="24"/>
        </w:rPr>
        <w:t>6</w:t>
      </w:r>
      <w:r w:rsidR="00014514" w:rsidRPr="00DC0B87">
        <w:rPr>
          <w:rFonts w:ascii="Times New Roman" w:eastAsia="宋体" w:hAnsi="Times New Roman" w:cs="Times New Roman"/>
          <w:color w:val="FF0000"/>
          <w:sz w:val="24"/>
        </w:rPr>
        <w:t>0</w:t>
      </w:r>
      <w:r w:rsidR="00DC0B87" w:rsidRPr="00DC0B87">
        <w:rPr>
          <w:rFonts w:ascii="Times New Roman" w:eastAsia="宋体" w:hAnsi="Times New Roman" w:cs="Times New Roman"/>
          <w:color w:val="FF0000"/>
          <w:sz w:val="24"/>
        </w:rPr>
        <w:t xml:space="preserve"> °C</w:t>
      </w:r>
      <w:r w:rsidRPr="00DC0B87">
        <w:rPr>
          <w:rFonts w:ascii="Times New Roman" w:eastAsia="宋体" w:hAnsi="Times New Roman" w:cs="Times New Roman"/>
          <w:color w:val="FF0000"/>
          <w:sz w:val="24"/>
        </w:rPr>
        <w:t>. We have made corresponding changes</w:t>
      </w:r>
      <w:r w:rsidRPr="00DC0B87">
        <w:rPr>
          <w:rFonts w:ascii="Times New Roman" w:eastAsia="宋体" w:hAnsi="Times New Roman" w:cs="Times New Roman"/>
          <w:color w:val="000000"/>
          <w:sz w:val="24"/>
        </w:rPr>
        <w:t>.</w:t>
      </w:r>
    </w:p>
    <w:p w14:paraId="280E806A" w14:textId="77777777" w:rsidR="008A44DF" w:rsidRPr="00DC0B87" w:rsidRDefault="008A44DF" w:rsidP="00FD3BE9">
      <w:pPr>
        <w:spacing w:line="360" w:lineRule="auto"/>
        <w:ind w:firstLineChars="200" w:firstLine="480"/>
        <w:rPr>
          <w:rFonts w:ascii="Times New Roman" w:eastAsia="宋体" w:hAnsi="Times New Roman" w:cs="Times New Roman"/>
          <w:color w:val="000000"/>
          <w:sz w:val="24"/>
        </w:rPr>
      </w:pPr>
    </w:p>
    <w:p w14:paraId="11A2BCF6" w14:textId="53CEDBC7"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12. 2.3: What do you mean by “system water”?</w:t>
      </w:r>
    </w:p>
    <w:p w14:paraId="2B37D234" w14:textId="7885DB12" w:rsidR="00D44B71" w:rsidRPr="00DC0B87" w:rsidRDefault="008A44DF" w:rsidP="00FD3BE9">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‘S</w:t>
      </w:r>
      <w:r w:rsidR="003204B7" w:rsidRPr="00DC0B87">
        <w:rPr>
          <w:rFonts w:ascii="Times New Roman" w:eastAsia="宋体" w:hAnsi="Times New Roman" w:cs="Times New Roman"/>
          <w:color w:val="FF0000"/>
          <w:sz w:val="24"/>
        </w:rPr>
        <w:t>ystem water</w:t>
      </w:r>
      <w:r w:rsidRPr="00DC0B87">
        <w:rPr>
          <w:rFonts w:ascii="Times New Roman" w:eastAsia="宋体" w:hAnsi="Times New Roman" w:cs="Times New Roman"/>
          <w:color w:val="FF0000"/>
          <w:sz w:val="24"/>
        </w:rPr>
        <w:t>’</w:t>
      </w:r>
      <w:r w:rsidR="003204B7" w:rsidRPr="00DC0B87">
        <w:rPr>
          <w:rFonts w:ascii="Times New Roman" w:eastAsia="宋体" w:hAnsi="Times New Roman" w:cs="Times New Roman"/>
          <w:color w:val="FF0000"/>
          <w:sz w:val="24"/>
        </w:rPr>
        <w:t xml:space="preserve"> </w:t>
      </w:r>
      <w:r w:rsidRPr="00DC0B87">
        <w:rPr>
          <w:rFonts w:ascii="Times New Roman" w:eastAsia="宋体" w:hAnsi="Times New Roman" w:cs="Times New Roman"/>
          <w:color w:val="FF0000"/>
          <w:sz w:val="24"/>
        </w:rPr>
        <w:t>means</w:t>
      </w:r>
      <w:r w:rsidR="003204B7" w:rsidRPr="00DC0B87">
        <w:rPr>
          <w:rFonts w:ascii="Times New Roman" w:eastAsia="宋体" w:hAnsi="Times New Roman" w:cs="Times New Roman"/>
          <w:color w:val="FF0000"/>
          <w:sz w:val="24"/>
        </w:rPr>
        <w:t xml:space="preserve"> zebrafish breeding water.</w:t>
      </w:r>
      <w:r w:rsidRPr="00DC0B87">
        <w:rPr>
          <w:rFonts w:ascii="Times New Roman" w:eastAsia="宋体" w:hAnsi="Times New Roman" w:cs="Times New Roman"/>
          <w:color w:val="FF0000"/>
          <w:sz w:val="24"/>
        </w:rPr>
        <w:t xml:space="preserve"> We have added a note in the manuscript.</w:t>
      </w:r>
    </w:p>
    <w:p w14:paraId="1787EE82" w14:textId="243D6A42"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13. 2.4: How do you determine “normal” zebrafish embryos? How many zebrafish embryos per group per Petri dish?</w:t>
      </w:r>
    </w:p>
    <w:p w14:paraId="2480CF07" w14:textId="7A906CFD" w:rsidR="00D44B71" w:rsidRPr="00DC0B87" w:rsidRDefault="002D4C1F" w:rsidP="00FD3BE9">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We</w:t>
      </w:r>
      <w:r w:rsidR="003204B7" w:rsidRPr="00DC0B87">
        <w:rPr>
          <w:rFonts w:ascii="Times New Roman" w:eastAsia="宋体" w:hAnsi="Times New Roman" w:cs="Times New Roman"/>
          <w:color w:val="FF0000"/>
          <w:sz w:val="24"/>
        </w:rPr>
        <w:t xml:space="preserve"> select</w:t>
      </w:r>
      <w:r w:rsidRPr="00DC0B87">
        <w:rPr>
          <w:rFonts w:ascii="Times New Roman" w:eastAsia="宋体" w:hAnsi="Times New Roman" w:cs="Times New Roman"/>
          <w:color w:val="FF0000"/>
          <w:sz w:val="24"/>
        </w:rPr>
        <w:t>ed</w:t>
      </w:r>
      <w:r w:rsidR="003204B7" w:rsidRPr="00DC0B87">
        <w:rPr>
          <w:rFonts w:ascii="Times New Roman" w:eastAsia="宋体" w:hAnsi="Times New Roman" w:cs="Times New Roman"/>
          <w:color w:val="FF0000"/>
          <w:sz w:val="24"/>
        </w:rPr>
        <w:t xml:space="preserve"> embryos with </w:t>
      </w:r>
      <w:bookmarkStart w:id="2" w:name="_Hlk54691414"/>
      <w:r w:rsidR="003204B7" w:rsidRPr="00DC0B87">
        <w:rPr>
          <w:rFonts w:ascii="Times New Roman" w:eastAsia="宋体" w:hAnsi="Times New Roman" w:cs="Times New Roman"/>
          <w:color w:val="FF0000"/>
          <w:sz w:val="24"/>
        </w:rPr>
        <w:t>uniform size, full grains, and no egg coagulation</w:t>
      </w:r>
      <w:bookmarkEnd w:id="2"/>
      <w:r w:rsidR="00B15296" w:rsidRPr="00DC0B87">
        <w:rPr>
          <w:rFonts w:ascii="Times New Roman" w:eastAsia="宋体" w:hAnsi="Times New Roman" w:cs="Times New Roman"/>
          <w:color w:val="FF0000"/>
          <w:sz w:val="24"/>
        </w:rPr>
        <w:t>, and put</w:t>
      </w:r>
      <w:r w:rsidR="003204B7" w:rsidRPr="00DC0B87">
        <w:rPr>
          <w:rFonts w:ascii="Times New Roman" w:eastAsia="宋体" w:hAnsi="Times New Roman" w:cs="Times New Roman"/>
          <w:color w:val="FF0000"/>
          <w:sz w:val="24"/>
        </w:rPr>
        <w:t xml:space="preserve"> about </w:t>
      </w:r>
      <w:r w:rsidR="00B15296" w:rsidRPr="00DC0B87">
        <w:rPr>
          <w:rFonts w:ascii="Times New Roman" w:eastAsia="宋体" w:hAnsi="Times New Roman" w:cs="Times New Roman"/>
          <w:color w:val="FF0000"/>
          <w:sz w:val="24"/>
        </w:rPr>
        <w:t>5</w:t>
      </w:r>
      <w:r w:rsidR="008B048E" w:rsidRPr="00DC0B87">
        <w:rPr>
          <w:rFonts w:ascii="Times New Roman" w:eastAsia="宋体" w:hAnsi="Times New Roman" w:cs="Times New Roman"/>
          <w:color w:val="FF0000"/>
          <w:sz w:val="24"/>
        </w:rPr>
        <w:t>0</w:t>
      </w:r>
      <w:r w:rsidR="003204B7" w:rsidRPr="00DC0B87">
        <w:rPr>
          <w:rFonts w:ascii="Times New Roman" w:eastAsia="宋体" w:hAnsi="Times New Roman" w:cs="Times New Roman"/>
          <w:color w:val="FF0000"/>
          <w:sz w:val="24"/>
        </w:rPr>
        <w:t xml:space="preserve"> embryos in</w:t>
      </w:r>
      <w:r w:rsidR="00B15296" w:rsidRPr="00DC0B87">
        <w:rPr>
          <w:rFonts w:ascii="Times New Roman" w:eastAsia="宋体" w:hAnsi="Times New Roman" w:cs="Times New Roman"/>
          <w:color w:val="FF0000"/>
          <w:sz w:val="24"/>
        </w:rPr>
        <w:t>to</w:t>
      </w:r>
      <w:r w:rsidR="003204B7" w:rsidRPr="00DC0B87">
        <w:rPr>
          <w:rFonts w:ascii="Times New Roman" w:eastAsia="宋体" w:hAnsi="Times New Roman" w:cs="Times New Roman"/>
          <w:color w:val="FF0000"/>
          <w:sz w:val="24"/>
        </w:rPr>
        <w:t xml:space="preserve"> each petri dish.</w:t>
      </w:r>
      <w:r w:rsidR="00B15296" w:rsidRPr="00DC0B87">
        <w:rPr>
          <w:rFonts w:ascii="Times New Roman" w:eastAsia="宋体" w:hAnsi="Times New Roman" w:cs="Times New Roman"/>
          <w:color w:val="FF0000"/>
          <w:sz w:val="24"/>
        </w:rPr>
        <w:t xml:space="preserve"> We have put the relative information in the manuscript.</w:t>
      </w:r>
    </w:p>
    <w:p w14:paraId="7C930CA4" w14:textId="20835B62"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14. 3.1: What do you look for to infer heart malformation?</w:t>
      </w:r>
    </w:p>
    <w:p w14:paraId="6FFF719B" w14:textId="55EE86CF" w:rsidR="00B15296" w:rsidRPr="00DC0B87" w:rsidRDefault="00B15296" w:rsidP="00FD3BE9">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 xml:space="preserve">We modified the 3.1: “Heart malformations such as </w:t>
      </w:r>
      <w:bookmarkStart w:id="3" w:name="_Hlk54691959"/>
      <w:r w:rsidRPr="00DC0B87">
        <w:rPr>
          <w:rFonts w:ascii="Times New Roman" w:eastAsia="宋体" w:hAnsi="Times New Roman" w:cs="Times New Roman"/>
          <w:color w:val="FF0000"/>
          <w:sz w:val="24"/>
        </w:rPr>
        <w:t xml:space="preserve">balloon shaped heart chambers and pericardial edema </w:t>
      </w:r>
      <w:bookmarkEnd w:id="3"/>
      <w:r w:rsidRPr="00DC0B87">
        <w:rPr>
          <w:rFonts w:ascii="Times New Roman" w:eastAsia="宋体" w:hAnsi="Times New Roman" w:cs="Times New Roman"/>
          <w:color w:val="FF0000"/>
          <w:sz w:val="24"/>
        </w:rPr>
        <w:t xml:space="preserve">were recorded, and malformation rates were then calculated.” </w:t>
      </w:r>
    </w:p>
    <w:p w14:paraId="3058EC43" w14:textId="35B641D1"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15. 3.2: How do you anesthetize the embryos? Do you add MS-222 to the Petri dishes or glass slides&gt; How much MS-222 is to be added?</w:t>
      </w:r>
    </w:p>
    <w:p w14:paraId="003C3343" w14:textId="635FA13C" w:rsidR="005E5FEE" w:rsidRPr="00DC0B87" w:rsidRDefault="005E5FEE" w:rsidP="00FD3BE9">
      <w:pPr>
        <w:adjustRightInd w:val="0"/>
        <w:snapToGrid w:val="0"/>
        <w:spacing w:line="360" w:lineRule="auto"/>
        <w:rPr>
          <w:rFonts w:ascii="Times New Roman" w:hAnsi="Times New Roman" w:cs="Times New Roman"/>
        </w:rPr>
      </w:pPr>
      <w:r w:rsidRPr="00DC0B87">
        <w:rPr>
          <w:rFonts w:ascii="Times New Roman" w:eastAsia="宋体" w:hAnsi="Times New Roman" w:cs="Times New Roman"/>
          <w:color w:val="FF0000"/>
          <w:sz w:val="24"/>
        </w:rPr>
        <w:lastRenderedPageBreak/>
        <w:t>To make it clear, we modified the 3.2: “Anesthetize the embryos with 0.6 mg/ml MS-222 to immobilize them on glass slides.”</w:t>
      </w:r>
    </w:p>
    <w:p w14:paraId="5E6C8368" w14:textId="66986A8B"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16. 3.3: Do you use a specific module in ImageJ to count heart rates?</w:t>
      </w:r>
    </w:p>
    <w:p w14:paraId="6C67E9A0" w14:textId="68D602C6" w:rsidR="008B048E" w:rsidRPr="00DC0B87" w:rsidRDefault="000A401A" w:rsidP="00FD3BE9">
      <w:pPr>
        <w:adjustRightInd w:val="0"/>
        <w:snapToGrid w:val="0"/>
        <w:spacing w:line="360" w:lineRule="auto"/>
        <w:rPr>
          <w:rFonts w:ascii="Times New Roman" w:eastAsia="宋体" w:hAnsi="Times New Roman" w:cs="Times New Roman"/>
          <w:color w:val="FF0000"/>
          <w:sz w:val="24"/>
        </w:rPr>
      </w:pPr>
      <w:r>
        <w:rPr>
          <w:rFonts w:ascii="Times New Roman" w:eastAsia="宋体" w:hAnsi="Times New Roman" w:cs="Times New Roman"/>
          <w:color w:val="FF0000"/>
          <w:sz w:val="24"/>
        </w:rPr>
        <w:t>No, w</w:t>
      </w:r>
      <w:r w:rsidR="005E5FEE" w:rsidRPr="00DC0B87">
        <w:rPr>
          <w:rFonts w:ascii="Times New Roman" w:eastAsia="宋体" w:hAnsi="Times New Roman" w:cs="Times New Roman"/>
          <w:color w:val="FF0000"/>
          <w:sz w:val="24"/>
        </w:rPr>
        <w:t xml:space="preserve">e </w:t>
      </w:r>
      <w:r>
        <w:rPr>
          <w:rFonts w:ascii="Times New Roman" w:eastAsia="宋体" w:hAnsi="Times New Roman" w:cs="Times New Roman"/>
          <w:color w:val="FF0000"/>
          <w:sz w:val="24"/>
        </w:rPr>
        <w:t>don’t need</w:t>
      </w:r>
      <w:r w:rsidR="00331528" w:rsidRPr="00DC0B87">
        <w:rPr>
          <w:rFonts w:ascii="Times New Roman" w:eastAsia="宋体" w:hAnsi="Times New Roman" w:cs="Times New Roman"/>
          <w:color w:val="FF0000"/>
          <w:sz w:val="24"/>
        </w:rPr>
        <w:t xml:space="preserve"> a specific module</w:t>
      </w:r>
      <w:r w:rsidR="005E5FEE" w:rsidRPr="00DC0B87">
        <w:rPr>
          <w:rFonts w:ascii="Times New Roman" w:eastAsia="宋体" w:hAnsi="Times New Roman" w:cs="Times New Roman"/>
          <w:color w:val="FF0000"/>
          <w:sz w:val="24"/>
        </w:rPr>
        <w:t xml:space="preserve"> </w:t>
      </w:r>
      <w:r w:rsidR="00331528" w:rsidRPr="00DC0B87">
        <w:rPr>
          <w:rFonts w:ascii="Times New Roman" w:eastAsia="宋体" w:hAnsi="Times New Roman" w:cs="Times New Roman"/>
          <w:color w:val="FF0000"/>
          <w:sz w:val="24"/>
        </w:rPr>
        <w:t>in ImageJ to count heart rates.</w:t>
      </w:r>
    </w:p>
    <w:p w14:paraId="2970705E" w14:textId="77777777" w:rsidR="00ED41A3"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17. After including a one line space between each protocol step, if your protocol exceeds 3 pages, highlight up to 3 pages of protocol text for inclusion in the protocol section of the video. This will clarify what needs to be filmed.</w:t>
      </w:r>
    </w:p>
    <w:p w14:paraId="4A9BFC12" w14:textId="5D8CCC40" w:rsidR="00ED41A3" w:rsidRPr="00DC0B87" w:rsidRDefault="005E5FEE" w:rsidP="00FD3BE9">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T</w:t>
      </w:r>
      <w:r w:rsidR="00ED41A3" w:rsidRPr="00DC0B87">
        <w:rPr>
          <w:rFonts w:ascii="Times New Roman" w:eastAsia="宋体" w:hAnsi="Times New Roman" w:cs="Times New Roman"/>
          <w:color w:val="FF0000"/>
          <w:sz w:val="24"/>
        </w:rPr>
        <w:t>he protocol does not exceed 3 pages</w:t>
      </w:r>
      <w:r w:rsidR="00D34194" w:rsidRPr="00DC0B87">
        <w:rPr>
          <w:rFonts w:ascii="Times New Roman" w:eastAsia="宋体" w:hAnsi="Times New Roman" w:cs="Times New Roman"/>
          <w:color w:val="FF0000"/>
          <w:sz w:val="24"/>
        </w:rPr>
        <w:t>.</w:t>
      </w:r>
      <w:r w:rsidR="00DD7A8B">
        <w:rPr>
          <w:rFonts w:ascii="Times New Roman" w:eastAsia="宋体" w:hAnsi="Times New Roman" w:cs="Times New Roman"/>
          <w:color w:val="FF0000"/>
          <w:sz w:val="24"/>
        </w:rPr>
        <w:t xml:space="preserve"> All the ste</w:t>
      </w:r>
      <w:bookmarkStart w:id="4" w:name="_GoBack"/>
      <w:bookmarkEnd w:id="4"/>
      <w:r w:rsidR="00DD7A8B">
        <w:rPr>
          <w:rFonts w:ascii="Times New Roman" w:eastAsia="宋体" w:hAnsi="Times New Roman" w:cs="Times New Roman"/>
          <w:color w:val="FF0000"/>
          <w:sz w:val="24"/>
        </w:rPr>
        <w:t>ps except part 1 (</w:t>
      </w:r>
      <w:r w:rsidR="00DD7A8B" w:rsidRPr="00DD7A8B">
        <w:rPr>
          <w:rFonts w:ascii="Times New Roman" w:eastAsia="宋体" w:hAnsi="Times New Roman" w:cs="Times New Roman"/>
          <w:color w:val="FF0000"/>
          <w:sz w:val="24"/>
        </w:rPr>
        <w:t>PM2.5 sampling and organic compounds extraction</w:t>
      </w:r>
      <w:r w:rsidR="00DD7A8B">
        <w:rPr>
          <w:rFonts w:ascii="Times New Roman" w:eastAsia="宋体" w:hAnsi="Times New Roman" w:cs="Times New Roman"/>
          <w:color w:val="FF0000"/>
          <w:sz w:val="24"/>
        </w:rPr>
        <w:t>) will be filmed.</w:t>
      </w:r>
    </w:p>
    <w:p w14:paraId="03FA080C" w14:textId="1556AA5A" w:rsidR="00D44B71"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18. Please include a scale bar for all images taken with a microscope to provide context to the magnification used. Define the scale in the appropriate Figure Legend. Please indicate whether error bars are derived from standard deviation or standard error of the mean.</w:t>
      </w:r>
    </w:p>
    <w:p w14:paraId="14972729" w14:textId="07F11A6B" w:rsidR="005E5FEE" w:rsidRPr="00DC0B87" w:rsidRDefault="005E5FEE" w:rsidP="008E4B27">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Sorry for the confusi</w:t>
      </w:r>
      <w:r w:rsidR="005F1FBB" w:rsidRPr="00DC0B87">
        <w:rPr>
          <w:rFonts w:ascii="Times New Roman" w:eastAsia="宋体" w:hAnsi="Times New Roman" w:cs="Times New Roman"/>
          <w:color w:val="FF0000"/>
          <w:sz w:val="24"/>
        </w:rPr>
        <w:t>on</w:t>
      </w:r>
      <w:r w:rsidRPr="00DC0B87">
        <w:rPr>
          <w:rFonts w:ascii="Times New Roman" w:eastAsia="宋体" w:hAnsi="Times New Roman" w:cs="Times New Roman"/>
          <w:color w:val="FF0000"/>
          <w:sz w:val="24"/>
        </w:rPr>
        <w:t>.</w:t>
      </w:r>
      <w:r w:rsidR="00553E1C" w:rsidRPr="00DC0B87">
        <w:rPr>
          <w:rFonts w:ascii="Times New Roman" w:eastAsia="宋体" w:hAnsi="Times New Roman" w:cs="Times New Roman"/>
          <w:color w:val="FF0000"/>
          <w:sz w:val="24"/>
        </w:rPr>
        <w:t xml:space="preserve"> All the images in one figure share the same scale bar. </w:t>
      </w:r>
      <w:r w:rsidRPr="00DC0B87">
        <w:rPr>
          <w:rFonts w:ascii="Times New Roman" w:eastAsia="宋体" w:hAnsi="Times New Roman" w:cs="Times New Roman"/>
          <w:color w:val="FF0000"/>
          <w:sz w:val="24"/>
        </w:rPr>
        <w:t>We have</w:t>
      </w:r>
      <w:r w:rsidR="008E4B27" w:rsidRPr="00DC0B87">
        <w:rPr>
          <w:rFonts w:ascii="Times New Roman" w:eastAsia="宋体" w:hAnsi="Times New Roman" w:cs="Times New Roman"/>
          <w:color w:val="FF0000"/>
          <w:sz w:val="24"/>
        </w:rPr>
        <w:t xml:space="preserve"> added </w:t>
      </w:r>
      <w:r w:rsidR="00553E1C" w:rsidRPr="00DC0B87">
        <w:rPr>
          <w:rFonts w:ascii="Times New Roman" w:eastAsia="宋体" w:hAnsi="Times New Roman" w:cs="Times New Roman"/>
          <w:color w:val="FF0000"/>
          <w:sz w:val="24"/>
        </w:rPr>
        <w:t xml:space="preserve">explanations for </w:t>
      </w:r>
      <w:r w:rsidR="008E4B27" w:rsidRPr="00DC0B87">
        <w:rPr>
          <w:rFonts w:ascii="Times New Roman" w:eastAsia="宋体" w:hAnsi="Times New Roman" w:cs="Times New Roman"/>
          <w:color w:val="FF0000"/>
          <w:sz w:val="24"/>
        </w:rPr>
        <w:t>scale bars</w:t>
      </w:r>
      <w:r w:rsidRPr="00DC0B87">
        <w:rPr>
          <w:rFonts w:ascii="Times New Roman" w:eastAsia="宋体" w:hAnsi="Times New Roman" w:cs="Times New Roman"/>
          <w:color w:val="FF0000"/>
          <w:sz w:val="24"/>
        </w:rPr>
        <w:t xml:space="preserve"> </w:t>
      </w:r>
      <w:r w:rsidR="008E4B27" w:rsidRPr="00DC0B87">
        <w:rPr>
          <w:rFonts w:ascii="Times New Roman" w:eastAsia="宋体" w:hAnsi="Times New Roman" w:cs="Times New Roman"/>
          <w:color w:val="FF0000"/>
          <w:sz w:val="24"/>
        </w:rPr>
        <w:t xml:space="preserve">and error bars in </w:t>
      </w:r>
      <w:r w:rsidR="00553E1C" w:rsidRPr="00DC0B87">
        <w:rPr>
          <w:rFonts w:ascii="Times New Roman" w:eastAsia="宋体" w:hAnsi="Times New Roman" w:cs="Times New Roman"/>
          <w:color w:val="FF0000"/>
          <w:sz w:val="24"/>
        </w:rPr>
        <w:t xml:space="preserve">the two </w:t>
      </w:r>
      <w:r w:rsidR="008E4B27" w:rsidRPr="00DC0B87">
        <w:rPr>
          <w:rFonts w:ascii="Times New Roman" w:eastAsia="宋体" w:hAnsi="Times New Roman" w:cs="Times New Roman"/>
          <w:color w:val="FF0000"/>
          <w:sz w:val="24"/>
        </w:rPr>
        <w:t>Figure legend</w:t>
      </w:r>
      <w:r w:rsidR="00553E1C" w:rsidRPr="00DC0B87">
        <w:rPr>
          <w:rFonts w:ascii="Times New Roman" w:eastAsia="宋体" w:hAnsi="Times New Roman" w:cs="Times New Roman"/>
          <w:color w:val="FF0000"/>
          <w:sz w:val="24"/>
        </w:rPr>
        <w:t>s</w:t>
      </w:r>
      <w:r w:rsidR="008E4B27" w:rsidRPr="00DC0B87">
        <w:rPr>
          <w:rFonts w:ascii="Times New Roman" w:eastAsia="宋体" w:hAnsi="Times New Roman" w:cs="Times New Roman"/>
          <w:color w:val="FF0000"/>
          <w:sz w:val="24"/>
        </w:rPr>
        <w:t>.</w:t>
      </w:r>
    </w:p>
    <w:p w14:paraId="4EC2A43F" w14:textId="77777777" w:rsidR="00382AB9" w:rsidRPr="00DC0B87" w:rsidRDefault="003204B7" w:rsidP="00FD3BE9">
      <w:pPr>
        <w:pBdr>
          <w:bottom w:val="single" w:sz="12" w:space="1" w:color="auto"/>
        </w:pBd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19. As we are a methods journal, please revise the Discussion to explicitly cover the following in detail in 3-6 paragraphs with citations:</w:t>
      </w:r>
      <w:r w:rsidRPr="00DC0B87">
        <w:rPr>
          <w:rFonts w:ascii="Times New Roman" w:eastAsia="宋体" w:hAnsi="Times New Roman" w:cs="Times New Roman"/>
          <w:color w:val="000000"/>
          <w:sz w:val="24"/>
        </w:rPr>
        <w:br/>
        <w:t>a) Any modifications and troubleshooting of the technique</w:t>
      </w:r>
      <w:r w:rsidRPr="00DC0B87">
        <w:rPr>
          <w:rFonts w:ascii="Times New Roman" w:eastAsia="宋体" w:hAnsi="Times New Roman" w:cs="Times New Roman"/>
          <w:color w:val="000000"/>
          <w:sz w:val="24"/>
        </w:rPr>
        <w:br/>
        <w:t>b) Any limitations of the technique</w:t>
      </w:r>
      <w:r w:rsidRPr="00DC0B87">
        <w:rPr>
          <w:rFonts w:ascii="Times New Roman" w:eastAsia="宋体" w:hAnsi="Times New Roman" w:cs="Times New Roman"/>
          <w:color w:val="000000"/>
          <w:sz w:val="24"/>
        </w:rPr>
        <w:br/>
        <w:t>c) The significance with respect to existing methods</w:t>
      </w:r>
      <w:r w:rsidRPr="00DC0B87">
        <w:rPr>
          <w:rFonts w:ascii="Times New Roman" w:eastAsia="宋体" w:hAnsi="Times New Roman" w:cs="Times New Roman"/>
          <w:color w:val="000000"/>
          <w:sz w:val="24"/>
        </w:rPr>
        <w:br/>
        <w:t>d) Any future applications of the technique</w:t>
      </w:r>
    </w:p>
    <w:p w14:paraId="2FF6A5A5" w14:textId="5E1D130C" w:rsidR="00382AB9" w:rsidRPr="00DC0B87" w:rsidRDefault="005F1FBB" w:rsidP="00FD3BE9">
      <w:pPr>
        <w:pBdr>
          <w:bottom w:val="single" w:sz="12" w:space="1" w:color="auto"/>
        </w:pBd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We have added more sentences to address these issues.</w:t>
      </w:r>
      <w:r w:rsidR="003204B7" w:rsidRPr="00DC0B87">
        <w:rPr>
          <w:rFonts w:ascii="Times New Roman" w:eastAsia="宋体" w:hAnsi="Times New Roman" w:cs="Times New Roman"/>
          <w:color w:val="000000"/>
          <w:sz w:val="24"/>
        </w:rPr>
        <w:br/>
        <w:t>20. Please ensure that the references appear as the following: [Lastname, F.I., LastName, F.I., LastName, F.I. Article Title. Source. Volume (Issue), FirstPage–LastPage (YEAR).] For more than 6 authors, list only the first author then et al. Please do not abbreviate journal names and capitalize the first letters of all words of the journal names, e.g., Journal of Applied Toxicology.</w:t>
      </w:r>
    </w:p>
    <w:p w14:paraId="62602ACE" w14:textId="529965E8" w:rsidR="00D44B71" w:rsidRDefault="006F18D5" w:rsidP="00FD3BE9">
      <w:pPr>
        <w:pBdr>
          <w:bottom w:val="single" w:sz="12" w:space="1" w:color="auto"/>
        </w:pBd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We have made changes as suggested.</w:t>
      </w:r>
      <w:r w:rsidR="003204B7" w:rsidRPr="00DC0B87">
        <w:rPr>
          <w:rFonts w:ascii="Times New Roman" w:eastAsia="宋体" w:hAnsi="Times New Roman" w:cs="Times New Roman"/>
          <w:color w:val="000000"/>
          <w:sz w:val="24"/>
        </w:rPr>
        <w:br/>
        <w:t>21. Please sort the Materials Table alphabetically by the name of the material.</w:t>
      </w:r>
      <w:r w:rsidR="003204B7" w:rsidRPr="00DC0B87">
        <w:rPr>
          <w:rFonts w:ascii="Times New Roman" w:eastAsia="宋体" w:hAnsi="Times New Roman" w:cs="Times New Roman"/>
          <w:color w:val="000000"/>
          <w:sz w:val="24"/>
        </w:rPr>
        <w:br/>
      </w:r>
      <w:r w:rsidR="000A401A" w:rsidRPr="00DC0B87">
        <w:rPr>
          <w:rFonts w:ascii="Times New Roman" w:eastAsia="宋体" w:hAnsi="Times New Roman" w:cs="Times New Roman"/>
          <w:color w:val="FF0000"/>
          <w:sz w:val="24"/>
        </w:rPr>
        <w:t>We have made changes as suggested.</w:t>
      </w:r>
    </w:p>
    <w:p w14:paraId="6637F5CD" w14:textId="77777777" w:rsidR="00DC0B87" w:rsidRPr="00DC0B87" w:rsidRDefault="00DC0B87" w:rsidP="00FD3BE9">
      <w:pPr>
        <w:pBdr>
          <w:bottom w:val="single" w:sz="12" w:space="1" w:color="auto"/>
        </w:pBdr>
        <w:adjustRightInd w:val="0"/>
        <w:snapToGrid w:val="0"/>
        <w:spacing w:line="360" w:lineRule="auto"/>
        <w:rPr>
          <w:rFonts w:ascii="Times New Roman" w:eastAsia="宋体" w:hAnsi="Times New Roman" w:cs="Times New Roman" w:hint="eastAsia"/>
          <w:color w:val="000000"/>
          <w:sz w:val="24"/>
        </w:rPr>
      </w:pPr>
    </w:p>
    <w:p w14:paraId="23942A15" w14:textId="77777777" w:rsidR="00310EC3" w:rsidRPr="00DC0B87" w:rsidRDefault="003204B7" w:rsidP="00FD3BE9">
      <w:pPr>
        <w:spacing w:line="360" w:lineRule="auto"/>
        <w:rPr>
          <w:rStyle w:val="a3"/>
          <w:rFonts w:ascii="Times New Roman" w:eastAsia="宋体" w:hAnsi="Times New Roman" w:cs="Times New Roman"/>
          <w:color w:val="0000FF"/>
          <w:sz w:val="24"/>
          <w:u w:val="single"/>
        </w:rPr>
      </w:pPr>
      <w:r w:rsidRPr="00DC0B87">
        <w:rPr>
          <w:rStyle w:val="a3"/>
          <w:rFonts w:ascii="Times New Roman" w:eastAsia="宋体" w:hAnsi="Times New Roman" w:cs="Times New Roman"/>
          <w:color w:val="0000FF"/>
          <w:sz w:val="24"/>
          <w:u w:val="single"/>
        </w:rPr>
        <w:t>Reviewers' comments:</w:t>
      </w:r>
    </w:p>
    <w:p w14:paraId="27491A10" w14:textId="77777777" w:rsidR="00310EC3" w:rsidRPr="00DC0B87" w:rsidRDefault="003204B7" w:rsidP="00FD3BE9">
      <w:pPr>
        <w:spacing w:line="360" w:lineRule="auto"/>
        <w:rPr>
          <w:rFonts w:ascii="Times New Roman" w:eastAsia="宋体" w:hAnsi="Times New Roman" w:cs="Times New Roman"/>
          <w:b/>
          <w:color w:val="000000"/>
          <w:sz w:val="24"/>
        </w:rPr>
      </w:pPr>
      <w:r w:rsidRPr="00DC0B87">
        <w:rPr>
          <w:rFonts w:ascii="Times New Roman" w:eastAsia="宋体" w:hAnsi="Times New Roman" w:cs="Times New Roman"/>
          <w:b/>
          <w:color w:val="000000"/>
          <w:sz w:val="24"/>
        </w:rPr>
        <w:t>Reviewer #1:</w:t>
      </w:r>
    </w:p>
    <w:p w14:paraId="66E3C4E5" w14:textId="77777777"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lastRenderedPageBreak/>
        <w:t>Manuscript Summary:</w:t>
      </w:r>
    </w:p>
    <w:p w14:paraId="1B5752B3" w14:textId="77777777" w:rsidR="006659AB"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Overall this is an interesting manuscript and useful method to be available. A few overall comments and section specific comments are detailed below. Throughout the manuscript fine particulate matter (PM2.5) the "2.5" should be subscripted which is the common presentation of this abbreviation. More information on how the statically significant differences were identified is needed both in the methods and results sections.</w:t>
      </w:r>
    </w:p>
    <w:p w14:paraId="7299009F" w14:textId="79BAAD36" w:rsidR="006659AB" w:rsidRPr="00DC0B87" w:rsidRDefault="006659AB"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Thanks for the advice. We have changed all the "PM2.5" to “PM</w:t>
      </w:r>
      <w:r w:rsidRPr="00DC0B87">
        <w:rPr>
          <w:rFonts w:ascii="Times New Roman" w:eastAsia="宋体" w:hAnsi="Times New Roman" w:cs="Times New Roman"/>
          <w:color w:val="FF0000"/>
          <w:sz w:val="24"/>
          <w:vertAlign w:val="subscript"/>
        </w:rPr>
        <w:t>2.5</w:t>
      </w:r>
      <w:r w:rsidRPr="00DC0B87">
        <w:rPr>
          <w:rFonts w:ascii="Times New Roman" w:eastAsia="宋体" w:hAnsi="Times New Roman" w:cs="Times New Roman"/>
          <w:color w:val="FF0000"/>
          <w:sz w:val="24"/>
        </w:rPr>
        <w:t>”, and added statistical analysis steps</w:t>
      </w:r>
      <w:r w:rsidR="00DD7AB1" w:rsidRPr="00DC0B87">
        <w:rPr>
          <w:rFonts w:ascii="Times New Roman" w:eastAsia="宋体" w:hAnsi="Times New Roman" w:cs="Times New Roman"/>
          <w:color w:val="FF0000"/>
          <w:sz w:val="24"/>
        </w:rPr>
        <w:t xml:space="preserve"> in the protocol</w:t>
      </w:r>
      <w:r w:rsidRPr="00DC0B87">
        <w:rPr>
          <w:rFonts w:ascii="Times New Roman" w:eastAsia="宋体" w:hAnsi="Times New Roman" w:cs="Times New Roman"/>
          <w:color w:val="FF0000"/>
          <w:sz w:val="24"/>
        </w:rPr>
        <w:t>.</w:t>
      </w:r>
    </w:p>
    <w:p w14:paraId="5208EBDE" w14:textId="2D2C051A"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Major Concerns:</w:t>
      </w:r>
    </w:p>
    <w:p w14:paraId="5DF35738" w14:textId="77777777"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Representative Results</w:t>
      </w:r>
    </w:p>
    <w:p w14:paraId="2B368DF2" w14:textId="77777777"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144-149: clearly stating what these "Significant" differences are being compared to would be helpful (i.e. vehicle control, NAC, etc.)</w:t>
      </w:r>
    </w:p>
    <w:p w14:paraId="6FCFEDBC" w14:textId="70584A98" w:rsidR="00283959" w:rsidRPr="00DC0B87" w:rsidRDefault="001D5A42" w:rsidP="00FD3BE9">
      <w:pPr>
        <w:adjustRightInd w:val="0"/>
        <w:snapToGrid w:val="0"/>
        <w:spacing w:line="360" w:lineRule="auto"/>
        <w:rPr>
          <w:rFonts w:ascii="Times New Roman" w:hAnsi="Times New Roman" w:cs="Times New Roman"/>
          <w:sz w:val="24"/>
        </w:rPr>
      </w:pPr>
      <w:r w:rsidRPr="00DC0B87">
        <w:rPr>
          <w:rFonts w:ascii="Times New Roman" w:eastAsia="宋体" w:hAnsi="Times New Roman" w:cs="Times New Roman"/>
          <w:color w:val="FF0000"/>
          <w:sz w:val="24"/>
        </w:rPr>
        <w:t>Sorry for the confusion.</w:t>
      </w:r>
      <w:r w:rsidR="00DD7AB1" w:rsidRPr="00DC0B87">
        <w:rPr>
          <w:rFonts w:ascii="Times New Roman" w:eastAsia="宋体" w:hAnsi="Times New Roman" w:cs="Times New Roman"/>
          <w:color w:val="FF0000"/>
          <w:sz w:val="24"/>
        </w:rPr>
        <w:t xml:space="preserve"> We have made relative changes.</w:t>
      </w:r>
    </w:p>
    <w:p w14:paraId="6CC3A525" w14:textId="47382EA5"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Further explanations in the captions about what each letter of significance indicates is needed. How many animals were used to determine these findings?</w:t>
      </w:r>
    </w:p>
    <w:p w14:paraId="6BE5436A" w14:textId="0632A17C" w:rsidR="001346D9" w:rsidRPr="00DC0B87" w:rsidRDefault="001D5A42"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Thanks for the suggestion. We have made changes as suggested.</w:t>
      </w:r>
    </w:p>
    <w:p w14:paraId="4F7D07AD" w14:textId="42D476FB"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Protocol</w:t>
      </w:r>
    </w:p>
    <w:p w14:paraId="69D12E02" w14:textId="1B6E456C"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In the abstract it says that embryos were treated at 2 hpf but in the methods it says 3 hpf.</w:t>
      </w:r>
    </w:p>
    <w:p w14:paraId="33326B11" w14:textId="3534E48F" w:rsidR="001346D9" w:rsidRPr="00DC0B87" w:rsidRDefault="001D5A42"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Sorry for the mistake. For this study, t</w:t>
      </w:r>
      <w:r w:rsidR="001346D9" w:rsidRPr="00DC0B87">
        <w:rPr>
          <w:rFonts w:ascii="Times New Roman" w:eastAsia="宋体" w:hAnsi="Times New Roman" w:cs="Times New Roman"/>
          <w:color w:val="FF0000"/>
          <w:sz w:val="24"/>
        </w:rPr>
        <w:t>he</w:t>
      </w:r>
      <w:r w:rsidRPr="00DC0B87">
        <w:rPr>
          <w:rFonts w:ascii="Times New Roman" w:eastAsia="宋体" w:hAnsi="Times New Roman" w:cs="Times New Roman"/>
          <w:color w:val="FF0000"/>
          <w:sz w:val="24"/>
        </w:rPr>
        <w:t xml:space="preserve"> embryos </w:t>
      </w:r>
      <w:r w:rsidR="001346D9" w:rsidRPr="00DC0B87">
        <w:rPr>
          <w:rFonts w:ascii="Times New Roman" w:eastAsia="宋体" w:hAnsi="Times New Roman" w:cs="Times New Roman"/>
          <w:color w:val="FF0000"/>
          <w:sz w:val="24"/>
        </w:rPr>
        <w:t xml:space="preserve">were treated </w:t>
      </w:r>
      <w:r w:rsidRPr="00DC0B87">
        <w:rPr>
          <w:rFonts w:ascii="Times New Roman" w:eastAsia="宋体" w:hAnsi="Times New Roman" w:cs="Times New Roman"/>
          <w:color w:val="FF0000"/>
          <w:sz w:val="24"/>
        </w:rPr>
        <w:t xml:space="preserve">within </w:t>
      </w:r>
      <w:r w:rsidR="001346D9" w:rsidRPr="00DC0B87">
        <w:rPr>
          <w:rFonts w:ascii="Times New Roman" w:eastAsia="宋体" w:hAnsi="Times New Roman" w:cs="Times New Roman"/>
          <w:color w:val="FF0000"/>
          <w:sz w:val="24"/>
        </w:rPr>
        <w:t>2 hours after fertilization. We have made corresponding changes.</w:t>
      </w:r>
    </w:p>
    <w:p w14:paraId="2FA503ED" w14:textId="764D6452"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Was a blank extracted filter used as a methods control?</w:t>
      </w:r>
      <w:r w:rsidRPr="00DC0B87">
        <w:rPr>
          <w:rFonts w:ascii="Times New Roman" w:eastAsia="宋体" w:hAnsi="Times New Roman" w:cs="Times New Roman"/>
          <w:color w:val="000000"/>
          <w:sz w:val="24"/>
        </w:rPr>
        <w:br/>
      </w:r>
      <w:r w:rsidR="005C33E3" w:rsidRPr="00DC0B87">
        <w:rPr>
          <w:rFonts w:ascii="Times New Roman" w:eastAsia="宋体" w:hAnsi="Times New Roman" w:cs="Times New Roman"/>
          <w:color w:val="FF0000"/>
          <w:sz w:val="24"/>
        </w:rPr>
        <w:t>Thanks for the suggestion. We agree that it would be ideal to use a blank extracted filter</w:t>
      </w:r>
      <w:r w:rsidR="00E86E9C" w:rsidRPr="00DC0B87">
        <w:rPr>
          <w:rFonts w:ascii="Times New Roman" w:eastAsia="宋体" w:hAnsi="Times New Roman" w:cs="Times New Roman"/>
          <w:color w:val="FF0000"/>
          <w:sz w:val="24"/>
        </w:rPr>
        <w:t xml:space="preserve"> as a control</w:t>
      </w:r>
      <w:r w:rsidR="005C33E3" w:rsidRPr="00DC0B87">
        <w:rPr>
          <w:rFonts w:ascii="Times New Roman" w:eastAsia="宋体" w:hAnsi="Times New Roman" w:cs="Times New Roman"/>
          <w:color w:val="FF0000"/>
          <w:sz w:val="24"/>
        </w:rPr>
        <w:t>.</w:t>
      </w:r>
      <w:r w:rsidR="00E86E9C" w:rsidRPr="00DC0B87">
        <w:rPr>
          <w:rFonts w:ascii="Times New Roman" w:eastAsia="宋体" w:hAnsi="Times New Roman" w:cs="Times New Roman"/>
          <w:color w:val="FF0000"/>
          <w:sz w:val="24"/>
        </w:rPr>
        <w:t xml:space="preserve"> However, since the extractions were dried before being dissolved in DMSO, we chose DMSO as a vehicle control. </w:t>
      </w:r>
    </w:p>
    <w:p w14:paraId="09963E31" w14:textId="77777777"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Minor Concerns:</w:t>
      </w:r>
    </w:p>
    <w:p w14:paraId="5C9A5FF0" w14:textId="77777777"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Introduction</w:t>
      </w:r>
    </w:p>
    <w:p w14:paraId="6A9BA0FA" w14:textId="6EC63068"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The use of NAC was not mentioned in the introduction which is an important element of this study.</w:t>
      </w:r>
    </w:p>
    <w:p w14:paraId="443BFFD7" w14:textId="5BD8FCC3" w:rsidR="001346D9" w:rsidRPr="00DC0B87" w:rsidRDefault="001346D9"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lastRenderedPageBreak/>
        <w:t>Thanks for the suggestion</w:t>
      </w:r>
      <w:r w:rsidR="00B51C3A" w:rsidRPr="00DC0B87">
        <w:rPr>
          <w:rFonts w:ascii="Times New Roman" w:eastAsia="宋体" w:hAnsi="Times New Roman" w:cs="Times New Roman"/>
          <w:color w:val="FF0000"/>
          <w:sz w:val="24"/>
        </w:rPr>
        <w:t>.</w:t>
      </w:r>
      <w:r w:rsidRPr="00DC0B87">
        <w:rPr>
          <w:rFonts w:ascii="Times New Roman" w:eastAsia="宋体" w:hAnsi="Times New Roman" w:cs="Times New Roman"/>
          <w:color w:val="FF0000"/>
          <w:sz w:val="24"/>
        </w:rPr>
        <w:t xml:space="preserve"> </w:t>
      </w:r>
      <w:r w:rsidR="00B51C3A" w:rsidRPr="00DC0B87">
        <w:rPr>
          <w:rFonts w:ascii="Times New Roman" w:eastAsia="宋体" w:hAnsi="Times New Roman" w:cs="Times New Roman"/>
          <w:color w:val="FF0000"/>
          <w:sz w:val="24"/>
        </w:rPr>
        <w:t>W</w:t>
      </w:r>
      <w:r w:rsidRPr="00DC0B87">
        <w:rPr>
          <w:rFonts w:ascii="Times New Roman" w:eastAsia="宋体" w:hAnsi="Times New Roman" w:cs="Times New Roman"/>
          <w:color w:val="FF0000"/>
          <w:sz w:val="24"/>
        </w:rPr>
        <w:t xml:space="preserve">e have added </w:t>
      </w:r>
      <w:r w:rsidR="0024735B" w:rsidRPr="00DC0B87">
        <w:rPr>
          <w:rFonts w:ascii="Times New Roman" w:eastAsia="宋体" w:hAnsi="Times New Roman" w:cs="Times New Roman"/>
          <w:color w:val="FF0000"/>
          <w:sz w:val="24"/>
        </w:rPr>
        <w:t xml:space="preserve">an introduction for </w:t>
      </w:r>
      <w:r w:rsidR="00B51C3A" w:rsidRPr="00DC0B87">
        <w:rPr>
          <w:rFonts w:ascii="Times New Roman" w:eastAsia="宋体" w:hAnsi="Times New Roman" w:cs="Times New Roman"/>
          <w:color w:val="FF0000"/>
          <w:sz w:val="24"/>
        </w:rPr>
        <w:t>NAC.</w:t>
      </w:r>
    </w:p>
    <w:p w14:paraId="2DB5E0A8" w14:textId="77777777" w:rsidR="001346D9" w:rsidRPr="00DC0B87" w:rsidRDefault="001346D9" w:rsidP="00FD3BE9">
      <w:pPr>
        <w:spacing w:line="360" w:lineRule="auto"/>
        <w:rPr>
          <w:rFonts w:ascii="Times New Roman" w:eastAsia="宋体" w:hAnsi="Times New Roman" w:cs="Times New Roman"/>
          <w:color w:val="000000"/>
          <w:sz w:val="24"/>
        </w:rPr>
      </w:pPr>
    </w:p>
    <w:p w14:paraId="6241FF93" w14:textId="024860CA"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Protocol</w:t>
      </w:r>
    </w:p>
    <w:p w14:paraId="679BFE34" w14:textId="0AFF858A" w:rsidR="009F0D5C"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1.2 - What are the details for when and where this sample was collected?</w:t>
      </w:r>
    </w:p>
    <w:p w14:paraId="07B2B0BD" w14:textId="05089E77" w:rsidR="001346D9" w:rsidRPr="00DC0B87" w:rsidRDefault="00DF5D58"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PM2.5 was collected in an urban area in SuZhou</w:t>
      </w:r>
      <w:bookmarkStart w:id="5" w:name="_Hlk54724374"/>
      <w:r w:rsidRPr="00DC0B87">
        <w:rPr>
          <w:rFonts w:ascii="Times New Roman" w:eastAsia="宋体" w:hAnsi="Times New Roman" w:cs="Times New Roman"/>
          <w:color w:val="FF0000"/>
          <w:sz w:val="24"/>
        </w:rPr>
        <w:t xml:space="preserve">, China in </w:t>
      </w:r>
      <w:r w:rsidR="00FD3BE9" w:rsidRPr="00DC0B87">
        <w:rPr>
          <w:rFonts w:ascii="Times New Roman" w:eastAsia="宋体" w:hAnsi="Times New Roman" w:cs="Times New Roman"/>
          <w:color w:val="FF0000"/>
          <w:sz w:val="24"/>
        </w:rPr>
        <w:t>August</w:t>
      </w:r>
      <w:r w:rsidRPr="00DC0B87">
        <w:rPr>
          <w:rFonts w:ascii="Times New Roman" w:eastAsia="宋体" w:hAnsi="Times New Roman" w:cs="Times New Roman"/>
          <w:color w:val="FF0000"/>
          <w:sz w:val="24"/>
        </w:rPr>
        <w:t xml:space="preserve"> 1-7, 2015.</w:t>
      </w:r>
      <w:bookmarkEnd w:id="5"/>
      <w:r w:rsidRPr="00DC0B87">
        <w:rPr>
          <w:rFonts w:ascii="Times New Roman" w:eastAsia="宋体" w:hAnsi="Times New Roman" w:cs="Times New Roman"/>
          <w:color w:val="FF0000"/>
          <w:sz w:val="24"/>
        </w:rPr>
        <w:t xml:space="preserve"> We have put more information in the protocol.</w:t>
      </w:r>
    </w:p>
    <w:p w14:paraId="063AB0D8" w14:textId="22E3394F" w:rsidR="00310EC3" w:rsidRPr="00DC0B87" w:rsidRDefault="00310EC3" w:rsidP="00FD3BE9">
      <w:pPr>
        <w:spacing w:line="360" w:lineRule="auto"/>
        <w:rPr>
          <w:rFonts w:ascii="Times New Roman" w:eastAsia="宋体" w:hAnsi="Times New Roman" w:cs="Times New Roman"/>
          <w:color w:val="000000"/>
          <w:sz w:val="24"/>
        </w:rPr>
      </w:pPr>
    </w:p>
    <w:p w14:paraId="59FB873C" w14:textId="574B3044" w:rsidR="00310EC3"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1.4 - Quantify the filter is unclear? Was gravimetric analysis pre- post-sampling being conducted to determine the PM mass collected? Was a temperature/</w:t>
      </w:r>
      <w:r w:rsidR="009F4747" w:rsidRPr="00DC0B87">
        <w:rPr>
          <w:rFonts w:ascii="Times New Roman" w:eastAsia="宋体" w:hAnsi="Times New Roman" w:cs="Times New Roman"/>
          <w:color w:val="000000"/>
          <w:sz w:val="24"/>
        </w:rPr>
        <w:t>humidity-controlled</w:t>
      </w:r>
      <w:r w:rsidRPr="00DC0B87">
        <w:rPr>
          <w:rFonts w:ascii="Times New Roman" w:eastAsia="宋体" w:hAnsi="Times New Roman" w:cs="Times New Roman"/>
          <w:color w:val="000000"/>
          <w:sz w:val="24"/>
        </w:rPr>
        <w:t xml:space="preserve"> chamber used for weighing the filter?</w:t>
      </w:r>
    </w:p>
    <w:p w14:paraId="21C9DE43" w14:textId="3FAED5A3" w:rsidR="00D54D84" w:rsidRPr="00DC0B87" w:rsidRDefault="007A68CA"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We routinely use t</w:t>
      </w:r>
      <w:r w:rsidR="00DF5D58" w:rsidRPr="00DC0B87">
        <w:rPr>
          <w:rFonts w:ascii="Times New Roman" w:eastAsia="宋体" w:hAnsi="Times New Roman" w:cs="Times New Roman"/>
          <w:color w:val="FF0000"/>
          <w:sz w:val="24"/>
        </w:rPr>
        <w:t>he 47 mm quartz membrane filters</w:t>
      </w:r>
      <w:r w:rsidRPr="00DC0B87">
        <w:rPr>
          <w:rFonts w:ascii="Times New Roman" w:eastAsia="宋体" w:hAnsi="Times New Roman" w:cs="Times New Roman"/>
          <w:color w:val="FF0000"/>
          <w:sz w:val="24"/>
        </w:rPr>
        <w:t xml:space="preserve"> for</w:t>
      </w:r>
      <w:r w:rsidR="00AF3DAA" w:rsidRPr="00DC0B87">
        <w:rPr>
          <w:rFonts w:ascii="Times New Roman" w:eastAsia="宋体" w:hAnsi="Times New Roman" w:cs="Times New Roman"/>
          <w:color w:val="FF0000"/>
          <w:sz w:val="24"/>
        </w:rPr>
        <w:t xml:space="preserve"> PM2.5 </w:t>
      </w:r>
      <w:r w:rsidRPr="00DC0B87">
        <w:rPr>
          <w:rFonts w:ascii="Times New Roman" w:eastAsia="宋体" w:hAnsi="Times New Roman" w:cs="Times New Roman"/>
          <w:color w:val="FF0000"/>
          <w:sz w:val="24"/>
        </w:rPr>
        <w:t>collection</w:t>
      </w:r>
      <w:r w:rsidR="00AF3DAA" w:rsidRPr="00DC0B87">
        <w:rPr>
          <w:rFonts w:ascii="Times New Roman" w:eastAsia="宋体" w:hAnsi="Times New Roman" w:cs="Times New Roman"/>
          <w:color w:val="FF0000"/>
          <w:sz w:val="24"/>
        </w:rPr>
        <w:t xml:space="preserve">. </w:t>
      </w:r>
      <w:r w:rsidRPr="00DC0B87">
        <w:rPr>
          <w:rFonts w:ascii="Times New Roman" w:eastAsia="宋体" w:hAnsi="Times New Roman" w:cs="Times New Roman"/>
          <w:color w:val="FF0000"/>
          <w:sz w:val="24"/>
        </w:rPr>
        <w:t>Yes, the members were w</w:t>
      </w:r>
      <w:r w:rsidR="00AF3DAA" w:rsidRPr="00DC0B87">
        <w:rPr>
          <w:rFonts w:ascii="Times New Roman" w:eastAsia="宋体" w:hAnsi="Times New Roman" w:cs="Times New Roman"/>
          <w:color w:val="FF0000"/>
          <w:sz w:val="24"/>
        </w:rPr>
        <w:t>eigh</w:t>
      </w:r>
      <w:r w:rsidRPr="00DC0B87">
        <w:rPr>
          <w:rFonts w:ascii="Times New Roman" w:eastAsia="宋体" w:hAnsi="Times New Roman" w:cs="Times New Roman"/>
          <w:color w:val="FF0000"/>
          <w:sz w:val="24"/>
        </w:rPr>
        <w:t xml:space="preserve">ed </w:t>
      </w:r>
      <w:r w:rsidR="00AF3DAA" w:rsidRPr="00DC0B87">
        <w:rPr>
          <w:rFonts w:ascii="Times New Roman" w:eastAsia="宋体" w:hAnsi="Times New Roman" w:cs="Times New Roman"/>
          <w:color w:val="FF0000"/>
          <w:sz w:val="24"/>
        </w:rPr>
        <w:t xml:space="preserve">before and after </w:t>
      </w:r>
      <w:r w:rsidR="009F4747" w:rsidRPr="00DC0B87">
        <w:rPr>
          <w:rFonts w:ascii="Times New Roman" w:eastAsia="宋体" w:hAnsi="Times New Roman" w:cs="Times New Roman"/>
          <w:color w:val="FF0000"/>
          <w:sz w:val="24"/>
        </w:rPr>
        <w:t xml:space="preserve">sample </w:t>
      </w:r>
      <w:r w:rsidR="00AF3DAA" w:rsidRPr="00DC0B87">
        <w:rPr>
          <w:rFonts w:ascii="Times New Roman" w:eastAsia="宋体" w:hAnsi="Times New Roman" w:cs="Times New Roman"/>
          <w:color w:val="FF0000"/>
          <w:sz w:val="24"/>
        </w:rPr>
        <w:t>collect</w:t>
      </w:r>
      <w:r w:rsidR="009F4747" w:rsidRPr="00DC0B87">
        <w:rPr>
          <w:rFonts w:ascii="Times New Roman" w:eastAsia="宋体" w:hAnsi="Times New Roman" w:cs="Times New Roman"/>
          <w:color w:val="FF0000"/>
          <w:sz w:val="24"/>
        </w:rPr>
        <w:t>ion</w:t>
      </w:r>
      <w:r w:rsidR="00AF3DAA" w:rsidRPr="00DC0B87">
        <w:rPr>
          <w:rFonts w:ascii="Times New Roman" w:eastAsia="宋体" w:hAnsi="Times New Roman" w:cs="Times New Roman"/>
          <w:color w:val="FF0000"/>
          <w:sz w:val="24"/>
        </w:rPr>
        <w:t xml:space="preserve">. The temperature and humidity </w:t>
      </w:r>
      <w:r w:rsidR="009F4747" w:rsidRPr="00DC0B87">
        <w:rPr>
          <w:rFonts w:ascii="Times New Roman" w:eastAsia="宋体" w:hAnsi="Times New Roman" w:cs="Times New Roman"/>
          <w:color w:val="FF0000"/>
          <w:sz w:val="24"/>
        </w:rPr>
        <w:t>were</w:t>
      </w:r>
      <w:r w:rsidR="00AF3DAA" w:rsidRPr="00DC0B87">
        <w:rPr>
          <w:rFonts w:ascii="Times New Roman" w:eastAsia="宋体" w:hAnsi="Times New Roman" w:cs="Times New Roman"/>
          <w:color w:val="FF0000"/>
          <w:sz w:val="24"/>
        </w:rPr>
        <w:t xml:space="preserve"> </w:t>
      </w:r>
      <w:r w:rsidR="00DF5D58" w:rsidRPr="00DC0B87">
        <w:rPr>
          <w:rFonts w:ascii="Times New Roman" w:eastAsia="宋体" w:hAnsi="Times New Roman" w:cs="Times New Roman"/>
          <w:color w:val="FF0000"/>
          <w:sz w:val="24"/>
        </w:rPr>
        <w:t xml:space="preserve">under </w:t>
      </w:r>
      <w:r w:rsidR="00AF3DAA" w:rsidRPr="00DC0B87">
        <w:rPr>
          <w:rFonts w:ascii="Times New Roman" w:eastAsia="宋体" w:hAnsi="Times New Roman" w:cs="Times New Roman"/>
          <w:color w:val="FF0000"/>
          <w:sz w:val="24"/>
        </w:rPr>
        <w:t>control during the weighing process.</w:t>
      </w:r>
    </w:p>
    <w:p w14:paraId="5AF7A10D" w14:textId="77777777" w:rsidR="00AF3DAA" w:rsidRPr="00DC0B87" w:rsidRDefault="00AF3DAA" w:rsidP="00FD3BE9">
      <w:pPr>
        <w:spacing w:line="360" w:lineRule="auto"/>
        <w:rPr>
          <w:rFonts w:ascii="Times New Roman" w:eastAsia="宋体" w:hAnsi="Times New Roman" w:cs="Times New Roman"/>
          <w:color w:val="000000"/>
          <w:sz w:val="24"/>
        </w:rPr>
      </w:pPr>
    </w:p>
    <w:p w14:paraId="15E448B8" w14:textId="6AC5DDA8" w:rsidR="00283959" w:rsidRPr="00DC0B87" w:rsidRDefault="003204B7"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000000"/>
          <w:sz w:val="24"/>
        </w:rPr>
        <w:t>2.5 - Details on the zebrafish exposure are lacking. How many animals were in each group to get these representative images?</w:t>
      </w:r>
      <w:r w:rsidRPr="00DC0B87">
        <w:rPr>
          <w:rFonts w:ascii="Times New Roman" w:eastAsia="宋体" w:hAnsi="Times New Roman" w:cs="Times New Roman"/>
          <w:color w:val="000000"/>
          <w:sz w:val="24"/>
        </w:rPr>
        <w:br/>
      </w:r>
      <w:r w:rsidR="004E0102" w:rsidRPr="00DC0B87">
        <w:rPr>
          <w:rFonts w:ascii="Times New Roman" w:eastAsia="宋体" w:hAnsi="Times New Roman" w:cs="Times New Roman"/>
          <w:color w:val="FF0000"/>
          <w:sz w:val="24"/>
        </w:rPr>
        <w:t>Sorry for the confusion. We have put more details into this section. For each exposure group, there were about 5</w:t>
      </w:r>
      <w:r w:rsidR="00973D01" w:rsidRPr="00DC0B87">
        <w:rPr>
          <w:rFonts w:ascii="Times New Roman" w:eastAsia="宋体" w:hAnsi="Times New Roman" w:cs="Times New Roman"/>
          <w:color w:val="FF0000"/>
          <w:sz w:val="24"/>
        </w:rPr>
        <w:t xml:space="preserve">0 </w:t>
      </w:r>
      <w:r w:rsidR="004E0102" w:rsidRPr="00DC0B87">
        <w:rPr>
          <w:rFonts w:ascii="Times New Roman" w:eastAsia="宋体" w:hAnsi="Times New Roman" w:cs="Times New Roman"/>
          <w:color w:val="FF0000"/>
          <w:sz w:val="24"/>
        </w:rPr>
        <w:t>embryos, and the experiments were repeated at least 3 times.</w:t>
      </w:r>
    </w:p>
    <w:p w14:paraId="31665005" w14:textId="77777777" w:rsidR="004E0102" w:rsidRPr="00DC0B87" w:rsidRDefault="004E0102" w:rsidP="00FD3BE9">
      <w:pPr>
        <w:spacing w:line="360" w:lineRule="auto"/>
        <w:rPr>
          <w:rFonts w:ascii="Times New Roman" w:eastAsia="宋体" w:hAnsi="Times New Roman" w:cs="Times New Roman"/>
          <w:color w:val="000000"/>
          <w:sz w:val="24"/>
        </w:rPr>
      </w:pPr>
    </w:p>
    <w:p w14:paraId="66740E18" w14:textId="68D8445F" w:rsidR="00D44B71"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b/>
          <w:color w:val="000000"/>
          <w:sz w:val="24"/>
        </w:rPr>
        <w:t>Reviewer #2:</w:t>
      </w:r>
      <w:r w:rsidRPr="00DC0B87">
        <w:rPr>
          <w:rFonts w:ascii="Times New Roman" w:eastAsia="宋体" w:hAnsi="Times New Roman" w:cs="Times New Roman"/>
          <w:color w:val="000000"/>
          <w:sz w:val="24"/>
        </w:rPr>
        <w:br/>
        <w:t>This manuscript described an immunefluorescence assay to detect DNA damage in the heart of zebrafish embryos. Some concerns are outlined below.</w:t>
      </w:r>
      <w:r w:rsidRPr="00DC0B87">
        <w:rPr>
          <w:rFonts w:ascii="Times New Roman" w:eastAsia="宋体" w:hAnsi="Times New Roman" w:cs="Times New Roman"/>
          <w:color w:val="000000"/>
          <w:sz w:val="24"/>
        </w:rPr>
        <w:br/>
        <w:t>1. Line 22. Consider removing "maternal" since the exposure condition in this study is a waterborne exposure with the zebrafish embryo. Similarly, it is not necessary to emphasize "maternal" or "offspring" in Introduction section.</w:t>
      </w:r>
    </w:p>
    <w:p w14:paraId="0D4D9C91" w14:textId="3BE0104A" w:rsidR="00D44B71" w:rsidRPr="00DC0B87" w:rsidRDefault="00191166"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 xml:space="preserve">Thanks for your </w:t>
      </w:r>
      <w:r w:rsidR="00E8160F" w:rsidRPr="00DC0B87">
        <w:rPr>
          <w:rFonts w:ascii="Times New Roman" w:eastAsia="宋体" w:hAnsi="Times New Roman" w:cs="Times New Roman"/>
          <w:color w:val="FF0000"/>
          <w:sz w:val="24"/>
        </w:rPr>
        <w:t>advice</w:t>
      </w:r>
      <w:r w:rsidRPr="00DC0B87">
        <w:rPr>
          <w:rFonts w:ascii="Times New Roman" w:eastAsia="宋体" w:hAnsi="Times New Roman" w:cs="Times New Roman"/>
          <w:color w:val="FF0000"/>
          <w:sz w:val="24"/>
        </w:rPr>
        <w:t>.</w:t>
      </w:r>
      <w:r w:rsidR="00E8160F" w:rsidRPr="00DC0B87">
        <w:rPr>
          <w:rFonts w:ascii="Times New Roman" w:eastAsia="宋体" w:hAnsi="Times New Roman" w:cs="Times New Roman"/>
          <w:color w:val="FF0000"/>
          <w:sz w:val="24"/>
        </w:rPr>
        <w:t xml:space="preserve"> We have made changes as suggested.</w:t>
      </w:r>
      <w:r w:rsidR="003204B7" w:rsidRPr="00DC0B87">
        <w:rPr>
          <w:rFonts w:ascii="Times New Roman" w:eastAsia="宋体" w:hAnsi="Times New Roman" w:cs="Times New Roman"/>
          <w:color w:val="000000"/>
          <w:sz w:val="24"/>
        </w:rPr>
        <w:br/>
        <w:t>2. Line 99. Consider removing "with transparent color".</w:t>
      </w:r>
    </w:p>
    <w:p w14:paraId="757C2517" w14:textId="628933BC" w:rsidR="00D44B71" w:rsidRPr="00DC0B87" w:rsidRDefault="003204B7"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We have </w:t>
      </w:r>
      <w:r w:rsidR="00FD3BE9" w:rsidRPr="00DC0B87">
        <w:rPr>
          <w:rFonts w:ascii="Times New Roman" w:eastAsia="宋体" w:hAnsi="Times New Roman" w:cs="Times New Roman"/>
          <w:color w:val="FF0000"/>
          <w:sz w:val="24"/>
        </w:rPr>
        <w:t>deleted "with transparent color".</w:t>
      </w:r>
    </w:p>
    <w:p w14:paraId="36A7C8F6" w14:textId="507B9CF7" w:rsidR="00D44B71" w:rsidRPr="00DC0B87" w:rsidRDefault="003204B7" w:rsidP="00FD3BE9">
      <w:pPr>
        <w:pStyle w:val="a4"/>
        <w:numPr>
          <w:ilvl w:val="0"/>
          <w:numId w:val="1"/>
        </w:numPr>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Line 103. The exposure began at 3 hpf. However, in the abstract, it stated that " embryos at 2 h post fertilization (hpf) were treated with …"</w:t>
      </w:r>
    </w:p>
    <w:p w14:paraId="2EE63F49" w14:textId="1F2DDFF3" w:rsidR="00191166" w:rsidRPr="00DC0B87" w:rsidRDefault="00FD3BE9" w:rsidP="00FD3BE9">
      <w:pPr>
        <w:spacing w:line="360" w:lineRule="auto"/>
        <w:rPr>
          <w:rFonts w:ascii="Times New Roman" w:hAnsi="Times New Roman" w:cs="Times New Roman"/>
          <w:sz w:val="24"/>
          <w:lang w:val="en-GB"/>
        </w:rPr>
      </w:pPr>
      <w:r w:rsidRPr="00DC0B87">
        <w:rPr>
          <w:rFonts w:ascii="Times New Roman" w:eastAsia="宋体" w:hAnsi="Times New Roman" w:cs="Times New Roman"/>
          <w:color w:val="FF0000"/>
          <w:sz w:val="24"/>
        </w:rPr>
        <w:lastRenderedPageBreak/>
        <w:t>Sorry for the mistake. For this study, the embryos were treated within 2 hours after fertilization. We have made corresponding changes.</w:t>
      </w:r>
      <w:bookmarkStart w:id="6" w:name="OLE_LINK5"/>
    </w:p>
    <w:bookmarkEnd w:id="6"/>
    <w:p w14:paraId="59B2F3F7" w14:textId="3B56B345" w:rsidR="00D44B71" w:rsidRPr="00DC0B87" w:rsidRDefault="003204B7" w:rsidP="00FD3BE9">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 xml:space="preserve">4. Line 113-114. Consider </w:t>
      </w:r>
      <w:bookmarkStart w:id="7" w:name="OLE_LINK4"/>
      <w:r w:rsidRPr="00DC0B87">
        <w:rPr>
          <w:rFonts w:ascii="Times New Roman" w:eastAsia="宋体" w:hAnsi="Times New Roman" w:cs="Times New Roman"/>
          <w:color w:val="000000"/>
          <w:sz w:val="24"/>
        </w:rPr>
        <w:t>remove this sentence</w:t>
      </w:r>
      <w:bookmarkEnd w:id="7"/>
      <w:r w:rsidRPr="00DC0B87">
        <w:rPr>
          <w:rFonts w:ascii="Times New Roman" w:eastAsia="宋体" w:hAnsi="Times New Roman" w:cs="Times New Roman"/>
          <w:color w:val="000000"/>
          <w:sz w:val="24"/>
        </w:rPr>
        <w:t>.</w:t>
      </w:r>
    </w:p>
    <w:p w14:paraId="63CAA732" w14:textId="6891589C" w:rsidR="00C75A94" w:rsidRPr="00DC0B87" w:rsidRDefault="003204B7" w:rsidP="00FD3BE9">
      <w:pPr>
        <w:adjustRightInd w:val="0"/>
        <w:snapToGrid w:val="0"/>
        <w:spacing w:line="360" w:lineRule="auto"/>
        <w:rPr>
          <w:rFonts w:ascii="Times New Roman" w:eastAsia="宋体" w:hAnsi="Times New Roman" w:cs="Times New Roman"/>
          <w:b/>
          <w:color w:val="000000"/>
          <w:sz w:val="24"/>
        </w:rPr>
      </w:pPr>
      <w:r w:rsidRPr="00DC0B87">
        <w:rPr>
          <w:rFonts w:ascii="Times New Roman" w:eastAsia="宋体" w:hAnsi="Times New Roman" w:cs="Times New Roman"/>
          <w:color w:val="FF0000"/>
          <w:sz w:val="24"/>
        </w:rPr>
        <w:t xml:space="preserve">Thank you for your suggestion. </w:t>
      </w:r>
      <w:r w:rsidR="00FD3BE9" w:rsidRPr="00DC0B87">
        <w:rPr>
          <w:rFonts w:ascii="Times New Roman" w:eastAsia="宋体" w:hAnsi="Times New Roman" w:cs="Times New Roman"/>
          <w:color w:val="FF0000"/>
          <w:sz w:val="24"/>
        </w:rPr>
        <w:t>W</w:t>
      </w:r>
      <w:r w:rsidRPr="00DC0B87">
        <w:rPr>
          <w:rFonts w:ascii="Times New Roman" w:eastAsia="宋体" w:hAnsi="Times New Roman" w:cs="Times New Roman"/>
          <w:color w:val="FF0000"/>
          <w:sz w:val="24"/>
        </w:rPr>
        <w:t>e have remove</w:t>
      </w:r>
      <w:r w:rsidR="00FD3BE9" w:rsidRPr="00DC0B87">
        <w:rPr>
          <w:rFonts w:ascii="Times New Roman" w:eastAsia="宋体" w:hAnsi="Times New Roman" w:cs="Times New Roman"/>
          <w:color w:val="FF0000"/>
          <w:sz w:val="24"/>
        </w:rPr>
        <w:t>d</w:t>
      </w:r>
      <w:r w:rsidRPr="00DC0B87">
        <w:rPr>
          <w:rFonts w:ascii="Times New Roman" w:eastAsia="宋体" w:hAnsi="Times New Roman" w:cs="Times New Roman"/>
          <w:color w:val="FF0000"/>
          <w:sz w:val="24"/>
        </w:rPr>
        <w:t xml:space="preserve"> this sentence.</w:t>
      </w:r>
      <w:r w:rsidRPr="00DC0B87">
        <w:rPr>
          <w:rFonts w:ascii="Times New Roman" w:eastAsia="宋体" w:hAnsi="Times New Roman" w:cs="Times New Roman"/>
          <w:color w:val="000000"/>
          <w:sz w:val="24"/>
        </w:rPr>
        <w:br/>
        <w:t xml:space="preserve">5. Line 119. Please </w:t>
      </w:r>
      <w:bookmarkStart w:id="8" w:name="OLE_LINK6"/>
      <w:r w:rsidRPr="00DC0B87">
        <w:rPr>
          <w:rFonts w:ascii="Times New Roman" w:eastAsia="宋体" w:hAnsi="Times New Roman" w:cs="Times New Roman"/>
          <w:color w:val="000000"/>
          <w:sz w:val="24"/>
        </w:rPr>
        <w:t>define PAP</w:t>
      </w:r>
      <w:bookmarkEnd w:id="8"/>
      <w:r w:rsidRPr="00DC0B87">
        <w:rPr>
          <w:rFonts w:ascii="Times New Roman" w:eastAsia="宋体" w:hAnsi="Times New Roman" w:cs="Times New Roman"/>
          <w:color w:val="000000"/>
          <w:sz w:val="24"/>
        </w:rPr>
        <w:t xml:space="preserve"> in the first place.</w:t>
      </w:r>
      <w:r w:rsidRPr="00DC0B87">
        <w:rPr>
          <w:rFonts w:ascii="Times New Roman" w:eastAsia="宋体" w:hAnsi="Times New Roman" w:cs="Times New Roman"/>
          <w:color w:val="000000"/>
          <w:sz w:val="24"/>
        </w:rPr>
        <w:br/>
      </w:r>
      <w:r w:rsidR="00FD3BE9" w:rsidRPr="00DC0B87">
        <w:rPr>
          <w:rFonts w:ascii="Times New Roman" w:eastAsia="宋体" w:hAnsi="Times New Roman" w:cs="Times New Roman"/>
          <w:color w:val="FF0000"/>
          <w:sz w:val="24"/>
        </w:rPr>
        <w:t>We have used h</w:t>
      </w:r>
      <w:r w:rsidR="00FD3BE9" w:rsidRPr="00DC0B87">
        <w:rPr>
          <w:rFonts w:ascii="Times New Roman" w:eastAsia="宋体" w:hAnsi="Times New Roman" w:cs="Times New Roman" w:hint="eastAsia"/>
          <w:color w:val="FF0000"/>
          <w:sz w:val="24"/>
        </w:rPr>
        <w:t xml:space="preserve">ydrophobic </w:t>
      </w:r>
      <w:r w:rsidR="00FD3BE9" w:rsidRPr="00DC0B87">
        <w:rPr>
          <w:rFonts w:ascii="Times New Roman" w:eastAsia="宋体" w:hAnsi="Times New Roman" w:cs="Times New Roman"/>
          <w:color w:val="FF0000"/>
          <w:sz w:val="24"/>
        </w:rPr>
        <w:t>b</w:t>
      </w:r>
      <w:r w:rsidR="00FD3BE9" w:rsidRPr="00DC0B87">
        <w:rPr>
          <w:rFonts w:ascii="Times New Roman" w:eastAsia="宋体" w:hAnsi="Times New Roman" w:cs="Times New Roman" w:hint="eastAsia"/>
          <w:color w:val="FF0000"/>
          <w:sz w:val="24"/>
        </w:rPr>
        <w:t xml:space="preserve">arrier </w:t>
      </w:r>
      <w:r w:rsidR="00FD3BE9" w:rsidRPr="00DC0B87">
        <w:rPr>
          <w:rFonts w:ascii="Times New Roman" w:eastAsia="宋体" w:hAnsi="Times New Roman" w:cs="Times New Roman"/>
          <w:color w:val="FF0000"/>
          <w:sz w:val="24"/>
        </w:rPr>
        <w:t>p</w:t>
      </w:r>
      <w:r w:rsidR="00FD3BE9" w:rsidRPr="00DC0B87">
        <w:rPr>
          <w:rFonts w:ascii="Times New Roman" w:eastAsia="宋体" w:hAnsi="Times New Roman" w:cs="Times New Roman" w:hint="eastAsia"/>
          <w:color w:val="FF0000"/>
          <w:sz w:val="24"/>
        </w:rPr>
        <w:t>en</w:t>
      </w:r>
      <w:r w:rsidRPr="00DC0B87">
        <w:rPr>
          <w:rFonts w:ascii="Times New Roman" w:eastAsia="宋体" w:hAnsi="Times New Roman" w:cs="Times New Roman"/>
          <w:color w:val="FF0000"/>
          <w:sz w:val="24"/>
        </w:rPr>
        <w:t xml:space="preserve"> </w:t>
      </w:r>
      <w:r w:rsidR="00FD3BE9" w:rsidRPr="00DC0B87">
        <w:rPr>
          <w:rFonts w:ascii="Times New Roman" w:eastAsia="宋体" w:hAnsi="Times New Roman" w:cs="Times New Roman"/>
          <w:color w:val="FF0000"/>
          <w:sz w:val="24"/>
        </w:rPr>
        <w:t xml:space="preserve">to replace </w:t>
      </w:r>
      <w:r w:rsidRPr="00DC0B87">
        <w:rPr>
          <w:rFonts w:ascii="Times New Roman" w:eastAsia="宋体" w:hAnsi="Times New Roman" w:cs="Times New Roman"/>
          <w:color w:val="FF0000"/>
          <w:sz w:val="24"/>
        </w:rPr>
        <w:t xml:space="preserve">“PAP” </w:t>
      </w:r>
      <w:r w:rsidR="00FD3BE9" w:rsidRPr="00DC0B87">
        <w:rPr>
          <w:rFonts w:ascii="Times New Roman" w:eastAsia="宋体" w:hAnsi="Times New Roman" w:cs="Times New Roman"/>
          <w:color w:val="FF0000"/>
          <w:sz w:val="24"/>
        </w:rPr>
        <w:t>pen.</w:t>
      </w:r>
      <w:r w:rsidRPr="00DC0B87">
        <w:rPr>
          <w:rFonts w:ascii="Times New Roman" w:eastAsia="宋体" w:hAnsi="Times New Roman" w:cs="Times New Roman"/>
          <w:sz w:val="24"/>
        </w:rPr>
        <w:br/>
      </w:r>
    </w:p>
    <w:p w14:paraId="2388E8BF" w14:textId="489DAB8A" w:rsidR="00191166"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b/>
          <w:color w:val="000000"/>
          <w:sz w:val="24"/>
        </w:rPr>
        <w:t>Reviewer #3:</w:t>
      </w:r>
      <w:r w:rsidRPr="00DC0B87">
        <w:rPr>
          <w:rFonts w:ascii="Times New Roman" w:eastAsia="宋体" w:hAnsi="Times New Roman" w:cs="Times New Roman"/>
          <w:color w:val="000000"/>
          <w:sz w:val="24"/>
        </w:rPr>
        <w:br/>
        <w:t>The study looks interesting at first sight, but some important questions should be addressed. There are also important shortcomings.</w:t>
      </w:r>
      <w:r w:rsidRPr="00DC0B87">
        <w:rPr>
          <w:rFonts w:ascii="Times New Roman" w:eastAsia="宋体" w:hAnsi="Times New Roman" w:cs="Times New Roman"/>
          <w:color w:val="000000"/>
          <w:sz w:val="24"/>
        </w:rPr>
        <w:br/>
      </w:r>
      <w:r w:rsidRPr="00DC0B87">
        <w:rPr>
          <w:rFonts w:ascii="Times New Roman" w:eastAsia="宋体" w:hAnsi="Times New Roman" w:cs="Times New Roman"/>
          <w:color w:val="000000"/>
          <w:sz w:val="24"/>
        </w:rPr>
        <w:br/>
        <w:t>In protocol section;</w:t>
      </w:r>
      <w:r w:rsidRPr="00DC0B87">
        <w:rPr>
          <w:rFonts w:ascii="Times New Roman" w:eastAsia="宋体" w:hAnsi="Times New Roman" w:cs="Times New Roman"/>
          <w:color w:val="000000"/>
          <w:sz w:val="24"/>
        </w:rPr>
        <w:br/>
        <w:t>1. (line 77) The content analysis of the sampled PM2.5 must be done and the content must be given.</w:t>
      </w:r>
    </w:p>
    <w:p w14:paraId="0006C001" w14:textId="6D91DBBC" w:rsidR="00191166" w:rsidRPr="00DC0B87" w:rsidRDefault="00535BA7" w:rsidP="00FD3BE9">
      <w:pPr>
        <w:spacing w:line="360" w:lineRule="auto"/>
        <w:rPr>
          <w:rFonts w:ascii="Times New Roman" w:eastAsia="宋体" w:hAnsi="Times New Roman" w:cs="Times New Roman"/>
          <w:color w:val="000000"/>
          <w:sz w:val="24"/>
        </w:rPr>
      </w:pPr>
      <w:r w:rsidRPr="00DC0B87">
        <w:rPr>
          <w:rFonts w:ascii="Times New Roman" w:hAnsi="Times New Roman" w:cs="Times New Roman"/>
          <w:color w:val="FF0000"/>
          <w:sz w:val="24"/>
          <w:lang w:val="en-GB"/>
        </w:rPr>
        <w:t xml:space="preserve">Thank you </w:t>
      </w:r>
      <w:r w:rsidR="00FD3BE9" w:rsidRPr="00DC0B87">
        <w:rPr>
          <w:rFonts w:ascii="Times New Roman" w:hAnsi="Times New Roman" w:cs="Times New Roman"/>
          <w:color w:val="FF0000"/>
          <w:sz w:val="24"/>
          <w:lang w:val="en-GB"/>
        </w:rPr>
        <w:t xml:space="preserve">for your </w:t>
      </w:r>
      <w:r w:rsidRPr="00DC0B87">
        <w:rPr>
          <w:rFonts w:ascii="Times New Roman" w:hAnsi="Times New Roman" w:cs="Times New Roman"/>
          <w:color w:val="FF0000"/>
          <w:sz w:val="24"/>
          <w:lang w:val="en-GB"/>
        </w:rPr>
        <w:t xml:space="preserve">suggestion. We </w:t>
      </w:r>
      <w:r w:rsidR="00FD3BE9" w:rsidRPr="00DC0B87">
        <w:rPr>
          <w:rFonts w:ascii="Times New Roman" w:hAnsi="Times New Roman" w:cs="Times New Roman"/>
          <w:color w:val="FF0000"/>
          <w:sz w:val="24"/>
          <w:lang w:val="en-GB"/>
        </w:rPr>
        <w:t xml:space="preserve">did conduct content analysis of the sampled PM2.5, and the results have already been published in Toxicology in 2016. We have </w:t>
      </w:r>
      <w:r w:rsidRPr="00DC0B87">
        <w:rPr>
          <w:rFonts w:ascii="Times New Roman" w:hAnsi="Times New Roman" w:cs="Times New Roman"/>
          <w:color w:val="FF0000"/>
          <w:sz w:val="24"/>
          <w:lang w:val="en-GB"/>
        </w:rPr>
        <w:t>cited the article</w:t>
      </w:r>
      <w:r w:rsidR="00FD3BE9" w:rsidRPr="00DC0B87">
        <w:rPr>
          <w:rFonts w:ascii="Times New Roman" w:hAnsi="Times New Roman" w:cs="Times New Roman"/>
          <w:color w:val="FF0000"/>
          <w:sz w:val="24"/>
          <w:lang w:val="en-GB"/>
        </w:rPr>
        <w:t xml:space="preserve"> in the PM2.5 sampling section</w:t>
      </w:r>
      <w:r w:rsidRPr="00DC0B87">
        <w:rPr>
          <w:rFonts w:ascii="Times New Roman" w:hAnsi="Times New Roman" w:cs="Times New Roman"/>
          <w:color w:val="FF0000"/>
          <w:sz w:val="24"/>
          <w:lang w:val="en-GB"/>
        </w:rPr>
        <w:t>.</w:t>
      </w:r>
      <w:r w:rsidR="003204B7" w:rsidRPr="00DC0B87">
        <w:rPr>
          <w:rFonts w:ascii="Times New Roman" w:eastAsia="宋体" w:hAnsi="Times New Roman" w:cs="Times New Roman"/>
          <w:color w:val="000000"/>
          <w:sz w:val="24"/>
        </w:rPr>
        <w:br/>
        <w:t>1.6 What is the concentration of DMSO in which the EOM is dissolved?</w:t>
      </w:r>
    </w:p>
    <w:p w14:paraId="16C951C0" w14:textId="2AA94D61" w:rsidR="00535BA7" w:rsidRPr="00DC0B87" w:rsidRDefault="008E4B27" w:rsidP="00925D61">
      <w:pPr>
        <w:spacing w:line="360" w:lineRule="auto"/>
        <w:rPr>
          <w:rFonts w:ascii="Times New Roman" w:eastAsia="宋体" w:hAnsi="Times New Roman" w:cs="Times New Roman"/>
          <w:color w:val="000000"/>
          <w:sz w:val="24"/>
        </w:rPr>
      </w:pPr>
      <w:r w:rsidRPr="00DC0B87">
        <w:rPr>
          <w:rFonts w:ascii="Times New Roman" w:hAnsi="Times New Roman" w:cs="Times New Roman"/>
          <w:color w:val="FF0000"/>
          <w:sz w:val="24"/>
          <w:lang w:val="en-GB"/>
        </w:rPr>
        <w:t xml:space="preserve">Final DMSO </w:t>
      </w:r>
      <w:r w:rsidR="00535BA7" w:rsidRPr="00DC0B87">
        <w:rPr>
          <w:rFonts w:ascii="Times New Roman" w:hAnsi="Times New Roman" w:cs="Times New Roman"/>
          <w:color w:val="FF0000"/>
          <w:sz w:val="24"/>
          <w:lang w:val="en-GB"/>
        </w:rPr>
        <w:t xml:space="preserve">concentration </w:t>
      </w:r>
      <w:r w:rsidRPr="00DC0B87">
        <w:rPr>
          <w:rFonts w:ascii="Times New Roman" w:hAnsi="Times New Roman" w:cs="Times New Roman"/>
          <w:color w:val="FF0000"/>
          <w:sz w:val="24"/>
          <w:lang w:val="en-GB"/>
        </w:rPr>
        <w:t>was</w:t>
      </w:r>
      <w:r w:rsidR="00535BA7" w:rsidRPr="00DC0B87">
        <w:rPr>
          <w:rFonts w:ascii="Times New Roman" w:hAnsi="Times New Roman" w:cs="Times New Roman"/>
          <w:color w:val="FF0000"/>
          <w:sz w:val="24"/>
          <w:lang w:val="en-GB"/>
        </w:rPr>
        <w:t xml:space="preserve"> 0.1% (v/v)</w:t>
      </w:r>
      <w:r w:rsidRPr="00DC0B87">
        <w:rPr>
          <w:rFonts w:ascii="Times New Roman" w:hAnsi="Times New Roman" w:cs="Times New Roman"/>
          <w:color w:val="FF0000"/>
          <w:sz w:val="24"/>
          <w:lang w:val="en-GB"/>
        </w:rPr>
        <w:t xml:space="preserve"> in all the groups.</w:t>
      </w:r>
    </w:p>
    <w:p w14:paraId="2B8777A4" w14:textId="5CADE8D0" w:rsidR="009F7C58" w:rsidRPr="00DC0B87" w:rsidRDefault="003204B7" w:rsidP="008E4B27">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000000"/>
          <w:sz w:val="24"/>
        </w:rPr>
        <w:t>2.4. (line 99)</w:t>
      </w:r>
      <w:r w:rsidRPr="00DC0B87">
        <w:rPr>
          <w:rFonts w:ascii="Times New Roman" w:eastAsia="宋体" w:hAnsi="Times New Roman" w:cs="Times New Roman"/>
          <w:color w:val="FF0000"/>
          <w:sz w:val="24"/>
        </w:rPr>
        <w:t xml:space="preserve"> </w:t>
      </w:r>
      <w:r w:rsidRPr="00DC0B87">
        <w:rPr>
          <w:rFonts w:ascii="Times New Roman" w:eastAsia="宋体" w:hAnsi="Times New Roman" w:cs="Times New Roman"/>
          <w:sz w:val="24"/>
        </w:rPr>
        <w:t>How did they decide that the embryos were normal? Criteria should be given for the selection of healthy embryos.</w:t>
      </w:r>
    </w:p>
    <w:p w14:paraId="352A0C3C" w14:textId="3416A529" w:rsidR="009F7C58" w:rsidRPr="00DC0B87" w:rsidRDefault="00925D61" w:rsidP="00925D61">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We selected embryos with uniform size, full grains, and no egg coagulation. We have put this information in the manuscript.</w:t>
      </w:r>
    </w:p>
    <w:p w14:paraId="18FFE2A6" w14:textId="4451F297" w:rsidR="009F7C58" w:rsidRPr="00DC0B87" w:rsidRDefault="003204B7" w:rsidP="00925D61">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Detailed information should be given about the application equipment (petri dishes or cell culture plates?)</w:t>
      </w:r>
    </w:p>
    <w:p w14:paraId="26AAD80D" w14:textId="74BACCF9" w:rsidR="00535BA7" w:rsidRPr="00DC0B87" w:rsidRDefault="00535BA7" w:rsidP="00925D61">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 xml:space="preserve">The petri dish used </w:t>
      </w:r>
      <w:r w:rsidR="00925D61" w:rsidRPr="00DC0B87">
        <w:rPr>
          <w:rFonts w:ascii="Times New Roman" w:eastAsia="宋体" w:hAnsi="Times New Roman" w:cs="Times New Roman"/>
          <w:color w:val="FF0000"/>
          <w:sz w:val="24"/>
        </w:rPr>
        <w:t>in this study</w:t>
      </w:r>
      <w:r w:rsidRPr="00DC0B87">
        <w:rPr>
          <w:rFonts w:ascii="Times New Roman" w:eastAsia="宋体" w:hAnsi="Times New Roman" w:cs="Times New Roman"/>
          <w:color w:val="FF0000"/>
          <w:sz w:val="24"/>
        </w:rPr>
        <w:t xml:space="preserve"> was a glass dish</w:t>
      </w:r>
      <w:bookmarkStart w:id="9" w:name="_Hlk54731966"/>
      <w:r w:rsidRPr="00DC0B87">
        <w:rPr>
          <w:rFonts w:ascii="Times New Roman" w:eastAsia="宋体" w:hAnsi="Times New Roman" w:cs="Times New Roman"/>
          <w:color w:val="FF0000"/>
          <w:sz w:val="24"/>
        </w:rPr>
        <w:t xml:space="preserve"> with a diameter of 7 cm.</w:t>
      </w:r>
      <w:bookmarkEnd w:id="9"/>
      <w:r w:rsidR="00925D61" w:rsidRPr="00DC0B87">
        <w:rPr>
          <w:rFonts w:ascii="Times New Roman" w:eastAsia="宋体" w:hAnsi="Times New Roman" w:cs="Times New Roman"/>
          <w:color w:val="FF0000"/>
          <w:sz w:val="24"/>
        </w:rPr>
        <w:t xml:space="preserve"> We have put this information in the manuscript.</w:t>
      </w:r>
    </w:p>
    <w:p w14:paraId="63208DA4" w14:textId="0CC96EC3" w:rsidR="009F7C58" w:rsidRPr="00DC0B87" w:rsidRDefault="003204B7" w:rsidP="0079156F">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How many groups were embryos divided into? Clearer information about groups should be given. It was necessary to have a control group with no treatment.</w:t>
      </w:r>
    </w:p>
    <w:p w14:paraId="07E341F3" w14:textId="77777777" w:rsidR="0079156F" w:rsidRPr="00DC0B87" w:rsidRDefault="0079156F" w:rsidP="0079156F">
      <w:pPr>
        <w:adjustRightInd w:val="0"/>
        <w:snapToGrid w:val="0"/>
        <w:spacing w:line="360" w:lineRule="auto"/>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 xml:space="preserve">Embryos were divided into 4 groups: DMSO (vehicle control), EOM, DMSO+NAC, EOM+NAC. We did have a control group with no treatment at the beginning, but find no difference between no treatment and DMSO groups. </w:t>
      </w:r>
    </w:p>
    <w:p w14:paraId="16180235" w14:textId="70EC80D5" w:rsidR="009F7C58" w:rsidRPr="00DC0B87" w:rsidRDefault="003204B7" w:rsidP="0079156F">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 xml:space="preserve">How many embryos did they select for each group? How many repetitions have been </w:t>
      </w:r>
      <w:r w:rsidRPr="00DC0B87">
        <w:rPr>
          <w:rFonts w:ascii="Times New Roman" w:eastAsia="宋体" w:hAnsi="Times New Roman" w:cs="Times New Roman"/>
          <w:color w:val="000000"/>
          <w:sz w:val="24"/>
        </w:rPr>
        <w:lastRenderedPageBreak/>
        <w:t>done?</w:t>
      </w:r>
    </w:p>
    <w:p w14:paraId="59E3785C" w14:textId="6770AED9" w:rsidR="00925D61" w:rsidRPr="00DC0B87" w:rsidRDefault="00925D61" w:rsidP="00925D61">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About 5</w:t>
      </w:r>
      <w:r w:rsidR="00535BA7" w:rsidRPr="00DC0B87">
        <w:rPr>
          <w:rFonts w:ascii="Times New Roman" w:eastAsia="宋体" w:hAnsi="Times New Roman" w:cs="Times New Roman"/>
          <w:color w:val="FF0000"/>
          <w:sz w:val="24"/>
        </w:rPr>
        <w:t xml:space="preserve">0 embryos </w:t>
      </w:r>
      <w:r w:rsidRPr="00DC0B87">
        <w:rPr>
          <w:rFonts w:ascii="Times New Roman" w:eastAsia="宋体" w:hAnsi="Times New Roman" w:cs="Times New Roman"/>
          <w:color w:val="FF0000"/>
          <w:sz w:val="24"/>
        </w:rPr>
        <w:t xml:space="preserve">were exposed </w:t>
      </w:r>
      <w:r w:rsidR="00535BA7" w:rsidRPr="00DC0B87">
        <w:rPr>
          <w:rFonts w:ascii="Times New Roman" w:eastAsia="宋体" w:hAnsi="Times New Roman" w:cs="Times New Roman"/>
          <w:color w:val="FF0000"/>
          <w:sz w:val="24"/>
        </w:rPr>
        <w:t xml:space="preserve">in each group, </w:t>
      </w:r>
      <w:r w:rsidRPr="00DC0B87">
        <w:rPr>
          <w:rFonts w:ascii="Times New Roman" w:eastAsia="宋体" w:hAnsi="Times New Roman" w:cs="Times New Roman"/>
          <w:color w:val="FF0000"/>
          <w:sz w:val="24"/>
        </w:rPr>
        <w:t xml:space="preserve">and the experiments were repeated </w:t>
      </w:r>
      <w:r w:rsidR="00535BA7" w:rsidRPr="00DC0B87">
        <w:rPr>
          <w:rFonts w:ascii="Times New Roman" w:eastAsia="宋体" w:hAnsi="Times New Roman" w:cs="Times New Roman"/>
          <w:color w:val="FF0000"/>
          <w:sz w:val="24"/>
        </w:rPr>
        <w:t xml:space="preserve">at least three </w:t>
      </w:r>
      <w:r w:rsidRPr="00DC0B87">
        <w:rPr>
          <w:rFonts w:ascii="Times New Roman" w:eastAsia="宋体" w:hAnsi="Times New Roman" w:cs="Times New Roman"/>
          <w:color w:val="FF0000"/>
          <w:sz w:val="24"/>
        </w:rPr>
        <w:t>times</w:t>
      </w:r>
      <w:r w:rsidR="00535BA7" w:rsidRPr="00DC0B87">
        <w:rPr>
          <w:rFonts w:ascii="Times New Roman" w:eastAsia="宋体" w:hAnsi="Times New Roman" w:cs="Times New Roman"/>
          <w:color w:val="FF0000"/>
          <w:sz w:val="24"/>
        </w:rPr>
        <w:t xml:space="preserve">. </w:t>
      </w:r>
      <w:r w:rsidRPr="00DC0B87">
        <w:rPr>
          <w:rFonts w:ascii="Times New Roman" w:eastAsia="宋体" w:hAnsi="Times New Roman" w:cs="Times New Roman"/>
          <w:color w:val="FF0000"/>
          <w:sz w:val="24"/>
        </w:rPr>
        <w:t xml:space="preserve">We have </w:t>
      </w:r>
      <w:r w:rsidR="00525D95" w:rsidRPr="00DC0B87">
        <w:rPr>
          <w:rFonts w:ascii="Times New Roman" w:eastAsia="宋体" w:hAnsi="Times New Roman" w:cs="Times New Roman"/>
          <w:color w:val="FF0000"/>
          <w:sz w:val="24"/>
        </w:rPr>
        <w:t>added</w:t>
      </w:r>
      <w:r w:rsidRPr="00DC0B87">
        <w:rPr>
          <w:rFonts w:ascii="Times New Roman" w:eastAsia="宋体" w:hAnsi="Times New Roman" w:cs="Times New Roman"/>
          <w:color w:val="FF0000"/>
          <w:sz w:val="24"/>
        </w:rPr>
        <w:t xml:space="preserve"> the relative information in the manuscript.</w:t>
      </w:r>
    </w:p>
    <w:p w14:paraId="0F7C9922" w14:textId="77777777" w:rsidR="00535BA7" w:rsidRPr="00DC0B87" w:rsidRDefault="003204B7" w:rsidP="00FD3BE9">
      <w:pPr>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Why was a single dose used?</w:t>
      </w:r>
    </w:p>
    <w:p w14:paraId="71947426" w14:textId="19156210" w:rsidR="00D54D84" w:rsidRPr="00DC0B87" w:rsidRDefault="0079156F" w:rsidP="00FD3BE9">
      <w:pPr>
        <w:spacing w:line="360" w:lineRule="auto"/>
        <w:rPr>
          <w:rFonts w:ascii="Times New Roman" w:eastAsia="宋体" w:hAnsi="Times New Roman" w:cs="Times New Roman"/>
          <w:color w:val="000000"/>
          <w:sz w:val="24"/>
        </w:rPr>
      </w:pPr>
      <w:r w:rsidRPr="00DC0B87">
        <w:rPr>
          <w:rFonts w:ascii="Times New Roman" w:hAnsi="Times New Roman" w:cs="Times New Roman"/>
          <w:color w:val="FF0000"/>
          <w:sz w:val="24"/>
          <w:lang w:val="en-GB"/>
        </w:rPr>
        <w:t xml:space="preserve">In our previous study, we have tested the effects of PM2.5 in different dose levels (Zhang </w:t>
      </w:r>
      <w:r w:rsidRPr="00DC0B87">
        <w:rPr>
          <w:rFonts w:ascii="Times New Roman" w:hAnsi="Times New Roman" w:cs="Times New Roman"/>
          <w:i/>
          <w:iCs/>
          <w:color w:val="FF0000"/>
          <w:sz w:val="24"/>
          <w:lang w:val="en-GB"/>
        </w:rPr>
        <w:t>et al</w:t>
      </w:r>
      <w:r w:rsidRPr="00DC0B87">
        <w:rPr>
          <w:rFonts w:ascii="Times New Roman" w:hAnsi="Times New Roman" w:cs="Times New Roman"/>
          <w:color w:val="FF0000"/>
          <w:sz w:val="24"/>
          <w:lang w:val="en-GB"/>
        </w:rPr>
        <w:t>, Toxicology 2016). We have cited the article in the PM2.5 sampling section.</w:t>
      </w:r>
    </w:p>
    <w:p w14:paraId="0F957277" w14:textId="73A26F8F" w:rsidR="00283959"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3.1. The criteria(s) for heart malformation should be clearly stated. how many embryos were used? Was the pericardiac edema given in Figure 1 evaluated as a heart malformation? If so, I must say that this is not true. Because, percardiac edema is considered as body malformation in the literature. Malformations observed in the heart should be given and identified.</w:t>
      </w:r>
    </w:p>
    <w:p w14:paraId="6830D170" w14:textId="2EAD7F5D" w:rsidR="001C070C" w:rsidRPr="00DC0B87" w:rsidRDefault="001C070C" w:rsidP="001C070C">
      <w:pPr>
        <w:spacing w:line="360" w:lineRule="auto"/>
        <w:rPr>
          <w:rFonts w:ascii="Times New Roman" w:hAnsi="Times New Roman" w:cs="Times New Roman"/>
          <w:color w:val="FF0000"/>
          <w:sz w:val="24"/>
          <w:lang w:val="en-GB"/>
        </w:rPr>
      </w:pPr>
      <w:r w:rsidRPr="00DC0B87">
        <w:rPr>
          <w:rFonts w:ascii="Times New Roman" w:hAnsi="Times New Roman" w:cs="Times New Roman"/>
          <w:color w:val="FF0000"/>
          <w:sz w:val="24"/>
          <w:lang w:val="en-GB"/>
        </w:rPr>
        <w:t xml:space="preserve">Thanks for your advice. We identify heart malformation based on not only pericardial </w:t>
      </w:r>
      <w:proofErr w:type="spellStart"/>
      <w:r w:rsidRPr="00DC0B87">
        <w:rPr>
          <w:rFonts w:ascii="Times New Roman" w:hAnsi="Times New Roman" w:cs="Times New Roman"/>
          <w:color w:val="FF0000"/>
          <w:sz w:val="24"/>
          <w:lang w:val="en-GB"/>
        </w:rPr>
        <w:t>edema</w:t>
      </w:r>
      <w:proofErr w:type="spellEnd"/>
      <w:r w:rsidRPr="00DC0B87">
        <w:rPr>
          <w:rFonts w:ascii="Times New Roman" w:hAnsi="Times New Roman" w:cs="Times New Roman"/>
          <w:color w:val="FF0000"/>
          <w:sz w:val="24"/>
          <w:lang w:val="en-GB"/>
        </w:rPr>
        <w:t xml:space="preserve"> but also altered looping and decreased size. </w:t>
      </w:r>
      <w:r w:rsidR="00525D95" w:rsidRPr="00DC0B87">
        <w:rPr>
          <w:rFonts w:ascii="Times New Roman" w:eastAsia="宋体" w:hAnsi="Times New Roman" w:cs="Times New Roman"/>
          <w:color w:val="FF0000"/>
          <w:sz w:val="24"/>
        </w:rPr>
        <w:t>The relative information has been added in section 3.1.</w:t>
      </w:r>
    </w:p>
    <w:p w14:paraId="72E074A3" w14:textId="77777777" w:rsidR="00283959" w:rsidRPr="00DC0B87" w:rsidRDefault="003204B7" w:rsidP="00FD3BE9">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3.3. Why did they record the heart rate for 30 seconds? reference should be given.</w:t>
      </w:r>
    </w:p>
    <w:p w14:paraId="2BE3B0EA" w14:textId="153493AE" w:rsidR="004F2822" w:rsidRPr="00DC0B87" w:rsidRDefault="00525D95" w:rsidP="004F2822">
      <w:pPr>
        <w:adjustRightInd w:val="0"/>
        <w:snapToGrid w:val="0"/>
        <w:spacing w:line="360" w:lineRule="auto"/>
        <w:rPr>
          <w:rFonts w:ascii="Times New Roman" w:hAnsi="Times New Roman" w:cs="Times New Roman"/>
          <w:color w:val="FF0000"/>
          <w:sz w:val="24"/>
          <w:lang w:val="en-GB"/>
        </w:rPr>
      </w:pPr>
      <w:r w:rsidRPr="00DC0B87">
        <w:rPr>
          <w:rFonts w:ascii="Times New Roman" w:hAnsi="Times New Roman" w:cs="Times New Roman"/>
          <w:color w:val="FF0000"/>
          <w:sz w:val="24"/>
          <w:lang w:val="en-GB"/>
        </w:rPr>
        <w:t xml:space="preserve">We have put a reference in section 3.3 (Zhang </w:t>
      </w:r>
      <w:r w:rsidRPr="00DC0B87">
        <w:rPr>
          <w:rFonts w:ascii="Times New Roman" w:hAnsi="Times New Roman" w:cs="Times New Roman"/>
          <w:i/>
          <w:iCs/>
          <w:color w:val="FF0000"/>
          <w:sz w:val="24"/>
          <w:lang w:val="en-GB"/>
        </w:rPr>
        <w:t>et al</w:t>
      </w:r>
      <w:r w:rsidRPr="00DC0B87">
        <w:rPr>
          <w:rFonts w:ascii="Times New Roman" w:hAnsi="Times New Roman" w:cs="Times New Roman"/>
          <w:color w:val="FF0000"/>
          <w:sz w:val="24"/>
          <w:lang w:val="en-GB"/>
        </w:rPr>
        <w:t>, Toxicology 2016)</w:t>
      </w:r>
      <w:r w:rsidR="003204B7" w:rsidRPr="00DC0B87">
        <w:rPr>
          <w:rFonts w:ascii="Times New Roman" w:eastAsia="宋体" w:hAnsi="Times New Roman" w:cs="Times New Roman"/>
          <w:color w:val="000000"/>
          <w:sz w:val="24"/>
        </w:rPr>
        <w:br/>
        <w:t>3.4. Dissecting the heart from a 72-hour embryo is a very successful and interesting practice. More detailed information should be given about this application.</w:t>
      </w:r>
      <w:r w:rsidR="003204B7" w:rsidRPr="00DC0B87">
        <w:rPr>
          <w:rFonts w:ascii="Times New Roman" w:eastAsia="宋体" w:hAnsi="Times New Roman" w:cs="Times New Roman"/>
          <w:color w:val="000000"/>
          <w:sz w:val="24"/>
        </w:rPr>
        <w:br/>
      </w:r>
      <w:r w:rsidR="003204B7" w:rsidRPr="00DC0B87">
        <w:rPr>
          <w:rFonts w:ascii="Times New Roman" w:hAnsi="Times New Roman" w:cs="Times New Roman"/>
          <w:color w:val="FF0000"/>
          <w:sz w:val="24"/>
          <w:lang w:val="en-GB"/>
        </w:rPr>
        <w:t xml:space="preserve">Thank you for your </w:t>
      </w:r>
      <w:r w:rsidRPr="00DC0B87">
        <w:rPr>
          <w:rFonts w:ascii="Times New Roman" w:hAnsi="Times New Roman" w:cs="Times New Roman"/>
          <w:color w:val="FF0000"/>
          <w:sz w:val="24"/>
          <w:lang w:val="en-GB"/>
        </w:rPr>
        <w:t>comment</w:t>
      </w:r>
      <w:r w:rsidR="003204B7" w:rsidRPr="00DC0B87">
        <w:rPr>
          <w:rFonts w:ascii="Times New Roman" w:hAnsi="Times New Roman" w:cs="Times New Roman"/>
          <w:color w:val="FF0000"/>
          <w:sz w:val="24"/>
          <w:lang w:val="en-GB"/>
        </w:rPr>
        <w:t>.</w:t>
      </w:r>
      <w:r w:rsidR="00535BA7" w:rsidRPr="00DC0B87">
        <w:rPr>
          <w:rFonts w:ascii="Times New Roman" w:hAnsi="Times New Roman" w:cs="Times New Roman"/>
          <w:color w:val="FF0000"/>
          <w:sz w:val="24"/>
          <w:lang w:val="en-GB"/>
        </w:rPr>
        <w:t xml:space="preserve"> </w:t>
      </w:r>
      <w:r w:rsidR="0095563A" w:rsidRPr="00DC0B87">
        <w:rPr>
          <w:rFonts w:ascii="Times New Roman" w:hAnsi="Times New Roman" w:cs="Times New Roman"/>
          <w:color w:val="FF0000"/>
          <w:sz w:val="24"/>
          <w:lang w:val="en-GB"/>
        </w:rPr>
        <w:t>The technique is a little bit tricky</w:t>
      </w:r>
      <w:r w:rsidRPr="00DC0B87">
        <w:rPr>
          <w:rFonts w:ascii="Times New Roman" w:hAnsi="Times New Roman" w:cs="Times New Roman"/>
          <w:color w:val="FF0000"/>
          <w:sz w:val="24"/>
          <w:lang w:val="en-GB"/>
        </w:rPr>
        <w:t xml:space="preserve">, </w:t>
      </w:r>
      <w:r w:rsidR="0095563A" w:rsidRPr="00DC0B87">
        <w:rPr>
          <w:rFonts w:ascii="Times New Roman" w:hAnsi="Times New Roman" w:cs="Times New Roman"/>
          <w:color w:val="FF0000"/>
          <w:sz w:val="24"/>
          <w:lang w:val="en-GB"/>
        </w:rPr>
        <w:t xml:space="preserve">but </w:t>
      </w:r>
      <w:r w:rsidRPr="00DC0B87">
        <w:rPr>
          <w:rFonts w:ascii="Times New Roman" w:hAnsi="Times New Roman" w:cs="Times New Roman"/>
          <w:color w:val="FF0000"/>
          <w:sz w:val="24"/>
          <w:lang w:val="en-GB"/>
        </w:rPr>
        <w:t xml:space="preserve">all we need </w:t>
      </w:r>
      <w:r w:rsidR="0095563A" w:rsidRPr="00DC0B87">
        <w:rPr>
          <w:rFonts w:ascii="Times New Roman" w:hAnsi="Times New Roman" w:cs="Times New Roman"/>
          <w:color w:val="FF0000"/>
          <w:sz w:val="24"/>
          <w:lang w:val="en-GB"/>
        </w:rPr>
        <w:t>are</w:t>
      </w:r>
      <w:r w:rsidRPr="00DC0B87">
        <w:rPr>
          <w:rFonts w:ascii="Times New Roman" w:hAnsi="Times New Roman" w:cs="Times New Roman"/>
          <w:color w:val="FF0000"/>
          <w:sz w:val="24"/>
          <w:lang w:val="en-GB"/>
        </w:rPr>
        <w:t xml:space="preserve"> </w:t>
      </w:r>
      <w:r w:rsidR="0095563A" w:rsidRPr="00DC0B87">
        <w:rPr>
          <w:rFonts w:ascii="Times New Roman" w:hAnsi="Times New Roman" w:cs="Times New Roman"/>
          <w:color w:val="FF0000"/>
          <w:sz w:val="24"/>
          <w:lang w:val="en-GB"/>
        </w:rPr>
        <w:t xml:space="preserve">practise and </w:t>
      </w:r>
      <w:r w:rsidRPr="00DC0B87">
        <w:rPr>
          <w:rFonts w:ascii="Times New Roman" w:hAnsi="Times New Roman" w:cs="Times New Roman"/>
          <w:color w:val="FF0000"/>
          <w:sz w:val="24"/>
          <w:lang w:val="en-GB"/>
        </w:rPr>
        <w:t xml:space="preserve">to be careful. </w:t>
      </w:r>
      <w:r w:rsidR="004F2822" w:rsidRPr="00DC0B87">
        <w:rPr>
          <w:rFonts w:ascii="Times New Roman" w:hAnsi="Times New Roman" w:cs="Times New Roman"/>
          <w:color w:val="FF0000"/>
          <w:sz w:val="24"/>
          <w:lang w:val="en-GB"/>
        </w:rPr>
        <w:t>Thus,</w:t>
      </w:r>
      <w:r w:rsidRPr="00DC0B87">
        <w:rPr>
          <w:rFonts w:ascii="Times New Roman" w:hAnsi="Times New Roman" w:cs="Times New Roman"/>
          <w:color w:val="FF0000"/>
          <w:sz w:val="24"/>
          <w:lang w:val="en-GB"/>
        </w:rPr>
        <w:t xml:space="preserve"> I added th</w:t>
      </w:r>
      <w:r w:rsidR="004F2822" w:rsidRPr="00DC0B87">
        <w:rPr>
          <w:rFonts w:ascii="Times New Roman" w:hAnsi="Times New Roman" w:cs="Times New Roman"/>
          <w:color w:val="FF0000"/>
          <w:sz w:val="24"/>
          <w:lang w:val="en-GB"/>
        </w:rPr>
        <w:t>is sentence “</w:t>
      </w:r>
      <w:r w:rsidRPr="00DC0B87">
        <w:rPr>
          <w:rFonts w:ascii="Times New Roman" w:hAnsi="Times New Roman" w:cs="Times New Roman"/>
          <w:color w:val="FF0000"/>
          <w:sz w:val="24"/>
          <w:lang w:val="en-GB"/>
        </w:rPr>
        <w:t>Need to be careful to avoid destroy the heart shape</w:t>
      </w:r>
      <w:r w:rsidR="004F2822" w:rsidRPr="00DC0B87">
        <w:rPr>
          <w:rFonts w:ascii="Times New Roman" w:hAnsi="Times New Roman" w:cs="Times New Roman"/>
          <w:color w:val="FF0000"/>
          <w:sz w:val="24"/>
          <w:lang w:val="en-GB"/>
        </w:rPr>
        <w:t>.”</w:t>
      </w:r>
    </w:p>
    <w:p w14:paraId="4A21EE8F" w14:textId="5906C438" w:rsidR="00283959" w:rsidRPr="00DC0B87" w:rsidRDefault="003204B7" w:rsidP="004F2822">
      <w:pPr>
        <w:adjustRightInd w:val="0"/>
        <w:snapToGrid w:val="0"/>
        <w:spacing w:line="360" w:lineRule="auto"/>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4.1. how many embryos were used?</w:t>
      </w:r>
    </w:p>
    <w:p w14:paraId="1B41AADD" w14:textId="16107AC1" w:rsidR="004F2822" w:rsidRPr="00DC0B87" w:rsidRDefault="004F2822" w:rsidP="00FD3BE9">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About 50 embryos were exposed in each group</w:t>
      </w:r>
      <w:r w:rsidRPr="00DC0B87">
        <w:rPr>
          <w:rFonts w:ascii="Times New Roman" w:eastAsia="宋体" w:hAnsi="Times New Roman" w:cs="Times New Roman"/>
          <w:color w:val="000000"/>
          <w:sz w:val="24"/>
        </w:rPr>
        <w:t xml:space="preserve">. </w:t>
      </w:r>
      <w:r w:rsidRPr="00DC0B87">
        <w:rPr>
          <w:rFonts w:ascii="Times New Roman" w:eastAsia="宋体" w:hAnsi="Times New Roman" w:cs="Times New Roman"/>
          <w:color w:val="FF0000"/>
          <w:sz w:val="24"/>
        </w:rPr>
        <w:t>We have added this information in the manuscript.</w:t>
      </w:r>
    </w:p>
    <w:p w14:paraId="5F88AB4E" w14:textId="6CABF0CC" w:rsidR="00283959" w:rsidRPr="00DC0B87" w:rsidRDefault="003204B7" w:rsidP="00FD3BE9">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4.2. If only 3 hearts were used for each group, this would not be sufficient.</w:t>
      </w:r>
    </w:p>
    <w:p w14:paraId="16F27EE8" w14:textId="0CC5B67C" w:rsidR="00283959" w:rsidRPr="00DC0B87" w:rsidRDefault="004F2822" w:rsidP="004F2822">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About 50 embryos were exposed in each group</w:t>
      </w:r>
      <w:r w:rsidRPr="00DC0B87">
        <w:rPr>
          <w:rFonts w:ascii="Times New Roman" w:eastAsia="宋体" w:hAnsi="Times New Roman" w:cs="Times New Roman"/>
          <w:color w:val="000000"/>
          <w:sz w:val="24"/>
        </w:rPr>
        <w:t>.</w:t>
      </w:r>
      <w:r w:rsidR="003204B7" w:rsidRPr="00DC0B87">
        <w:rPr>
          <w:rFonts w:ascii="Times New Roman" w:eastAsia="宋体" w:hAnsi="Times New Roman" w:cs="Times New Roman"/>
          <w:color w:val="000000"/>
          <w:sz w:val="24"/>
        </w:rPr>
        <w:br/>
        <w:t>4.3. I doubt that waiting for the samples for 5 minutes at room temperature would be sufficient for the hearts to completely attached to the glass slides. Are they sure about this time?</w:t>
      </w:r>
    </w:p>
    <w:p w14:paraId="07AEA9EA" w14:textId="0D3AF493" w:rsidR="00D415F1" w:rsidRPr="00DC0B87" w:rsidRDefault="004F2822" w:rsidP="004F2822">
      <w:pPr>
        <w:pStyle w:val="a4"/>
        <w:spacing w:line="360" w:lineRule="auto"/>
        <w:ind w:firstLineChars="0" w:firstLine="0"/>
        <w:rPr>
          <w:rFonts w:ascii="Times New Roman" w:eastAsia="宋体" w:hAnsi="Times New Roman" w:cs="Times New Roman"/>
          <w:color w:val="FF0000"/>
          <w:sz w:val="24"/>
        </w:rPr>
      </w:pPr>
      <w:r w:rsidRPr="00DC0B87">
        <w:rPr>
          <w:rFonts w:ascii="Times New Roman" w:eastAsia="宋体" w:hAnsi="Times New Roman" w:cs="Times New Roman"/>
          <w:color w:val="FF0000"/>
          <w:sz w:val="24"/>
        </w:rPr>
        <w:t>In our experience, t</w:t>
      </w:r>
      <w:r w:rsidR="00D415F1" w:rsidRPr="00DC0B87">
        <w:rPr>
          <w:rFonts w:ascii="Times New Roman" w:eastAsia="宋体" w:hAnsi="Times New Roman" w:cs="Times New Roman"/>
          <w:color w:val="FF0000"/>
          <w:sz w:val="24"/>
        </w:rPr>
        <w:t xml:space="preserve">he zebrafish heart can adhere to </w:t>
      </w:r>
      <w:r w:rsidRPr="00DC0B87">
        <w:rPr>
          <w:rFonts w:ascii="Times New Roman" w:eastAsia="宋体" w:hAnsi="Times New Roman" w:cs="Times New Roman"/>
          <w:color w:val="FF0000"/>
          <w:sz w:val="24"/>
        </w:rPr>
        <w:t xml:space="preserve">the </w:t>
      </w:r>
      <w:r w:rsidR="00D415F1" w:rsidRPr="00DC0B87">
        <w:rPr>
          <w:rFonts w:ascii="Times New Roman" w:eastAsia="宋体" w:hAnsi="Times New Roman" w:cs="Times New Roman"/>
          <w:color w:val="FF0000"/>
          <w:sz w:val="24"/>
        </w:rPr>
        <w:t>glass slide in about 5 min at room temperature</w:t>
      </w:r>
      <w:r w:rsidRPr="00DC0B87">
        <w:rPr>
          <w:rFonts w:ascii="Times New Roman" w:eastAsia="宋体" w:hAnsi="Times New Roman" w:cs="Times New Roman"/>
          <w:color w:val="FF0000"/>
          <w:sz w:val="24"/>
        </w:rPr>
        <w:t xml:space="preserve"> if the fixation solution was discarded extensively</w:t>
      </w:r>
      <w:r w:rsidR="00D415F1" w:rsidRPr="00DC0B87">
        <w:rPr>
          <w:rFonts w:ascii="Times New Roman" w:eastAsia="宋体" w:hAnsi="Times New Roman" w:cs="Times New Roman"/>
          <w:color w:val="FF0000"/>
          <w:sz w:val="24"/>
        </w:rPr>
        <w:t>.</w:t>
      </w:r>
      <w:r w:rsidRPr="00DC0B87">
        <w:rPr>
          <w:rFonts w:ascii="Times New Roman" w:eastAsia="宋体" w:hAnsi="Times New Roman" w:cs="Times New Roman"/>
          <w:color w:val="FF0000"/>
          <w:sz w:val="24"/>
        </w:rPr>
        <w:t xml:space="preserve"> Otherwise, the time </w:t>
      </w:r>
      <w:r w:rsidRPr="00DC0B87">
        <w:rPr>
          <w:rFonts w:ascii="Times New Roman" w:eastAsia="宋体" w:hAnsi="Times New Roman" w:cs="Times New Roman"/>
          <w:color w:val="FF0000"/>
          <w:sz w:val="24"/>
        </w:rPr>
        <w:lastRenderedPageBreak/>
        <w:t>need to be extended. We have changed “5 min” to “at least 5 min” in section 4.3.</w:t>
      </w:r>
    </w:p>
    <w:p w14:paraId="180C4428" w14:textId="6EDA13AB" w:rsidR="00283959" w:rsidRPr="00DC0B87" w:rsidRDefault="003204B7" w:rsidP="00FD3BE9">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000000"/>
          <w:sz w:val="24"/>
        </w:rPr>
        <w:t>4.7. Primary ant</w:t>
      </w:r>
      <w:r w:rsidR="00EC7121" w:rsidRPr="00DC0B87">
        <w:rPr>
          <w:rFonts w:ascii="Times New Roman" w:eastAsia="宋体" w:hAnsi="Times New Roman" w:cs="Times New Roman"/>
          <w:color w:val="000000"/>
          <w:sz w:val="24"/>
        </w:rPr>
        <w:t>i</w:t>
      </w:r>
      <w:r w:rsidRPr="00DC0B87">
        <w:rPr>
          <w:rFonts w:ascii="Times New Roman" w:eastAsia="宋体" w:hAnsi="Times New Roman" w:cs="Times New Roman"/>
          <w:color w:val="000000"/>
          <w:sz w:val="24"/>
        </w:rPr>
        <w:t>bodies dripped onto the same sample? this part needs to be given much more detail.</w:t>
      </w:r>
    </w:p>
    <w:p w14:paraId="62BD3089" w14:textId="1088CFB2" w:rsidR="00283959" w:rsidRPr="00DC0B87" w:rsidRDefault="004F2822" w:rsidP="00755DB4">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 xml:space="preserve">For the two primary antibodies used in this study, they can be added </w:t>
      </w:r>
      <w:r w:rsidR="00755DB4" w:rsidRPr="00DC0B87">
        <w:rPr>
          <w:rFonts w:ascii="Times New Roman" w:eastAsia="宋体" w:hAnsi="Times New Roman" w:cs="Times New Roman"/>
          <w:color w:val="FF0000"/>
          <w:sz w:val="24"/>
        </w:rPr>
        <w:t>at the same time. We have added more information in section 4.7</w:t>
      </w:r>
      <w:r w:rsidR="00755DB4" w:rsidRPr="00DC0B87">
        <w:rPr>
          <w:rFonts w:ascii="Times New Roman" w:eastAsia="宋体" w:hAnsi="Times New Roman" w:cs="Times New Roman" w:hint="eastAsia"/>
          <w:color w:val="FF0000"/>
          <w:sz w:val="24"/>
        </w:rPr>
        <w:t>.</w:t>
      </w:r>
      <w:r w:rsidR="003204B7" w:rsidRPr="00DC0B87">
        <w:rPr>
          <w:rFonts w:ascii="Times New Roman" w:eastAsia="宋体" w:hAnsi="Times New Roman" w:cs="Times New Roman"/>
          <w:color w:val="000000"/>
          <w:sz w:val="24"/>
        </w:rPr>
        <w:br/>
        <w:t>4.9. What was used as a secondary antibody? The images (Figure 2) look like the picture of the same marker (</w:t>
      </w:r>
      <w:proofErr w:type="spellStart"/>
      <w:r w:rsidR="003204B7" w:rsidRPr="00DC0B87">
        <w:rPr>
          <w:rFonts w:ascii="Times New Roman" w:eastAsia="宋体" w:hAnsi="Times New Roman" w:cs="Times New Roman"/>
          <w:color w:val="000000"/>
          <w:sz w:val="24"/>
        </w:rPr>
        <w:t>ec.</w:t>
      </w:r>
      <w:proofErr w:type="spellEnd"/>
      <w:r w:rsidR="003204B7" w:rsidRPr="00DC0B87">
        <w:rPr>
          <w:rFonts w:ascii="Times New Roman" w:eastAsia="宋体" w:hAnsi="Times New Roman" w:cs="Times New Roman"/>
          <w:color w:val="000000"/>
          <w:sz w:val="24"/>
        </w:rPr>
        <w:t xml:space="preserve"> DAPI) in different filters.</w:t>
      </w:r>
    </w:p>
    <w:p w14:paraId="3C48F773" w14:textId="39EBB95D" w:rsidR="00D44B71" w:rsidRPr="00DC0B87" w:rsidRDefault="00755DB4" w:rsidP="00FD3BE9">
      <w:pPr>
        <w:pStyle w:val="a4"/>
        <w:spacing w:line="360" w:lineRule="auto"/>
        <w:ind w:firstLineChars="0" w:firstLine="0"/>
        <w:rPr>
          <w:rFonts w:ascii="Times New Roman" w:eastAsia="宋体" w:hAnsi="Times New Roman" w:cs="Times New Roman"/>
          <w:color w:val="000000"/>
          <w:sz w:val="24"/>
        </w:rPr>
      </w:pPr>
      <w:r w:rsidRPr="00DC0B87">
        <w:rPr>
          <w:rFonts w:ascii="Times New Roman" w:eastAsia="宋体" w:hAnsi="Times New Roman" w:cs="Times New Roman"/>
          <w:color w:val="FF0000"/>
          <w:sz w:val="24"/>
        </w:rPr>
        <w:t xml:space="preserve">The two secondary antibodies used in this study were </w:t>
      </w:r>
      <w:r w:rsidR="00BC292E" w:rsidRPr="00DC0B87">
        <w:rPr>
          <w:rFonts w:ascii="Times New Roman" w:eastAsia="宋体" w:hAnsi="Times New Roman" w:cs="Times New Roman"/>
          <w:color w:val="FF0000"/>
          <w:sz w:val="24"/>
        </w:rPr>
        <w:t>FITC-labeled goat anti-mouse and cy3 goat anti-rabbit</w:t>
      </w:r>
      <w:r w:rsidRPr="00DC0B87">
        <w:rPr>
          <w:rFonts w:ascii="Times New Roman" w:eastAsia="宋体" w:hAnsi="Times New Roman" w:cs="Times New Roman"/>
          <w:color w:val="FF0000"/>
          <w:sz w:val="24"/>
        </w:rPr>
        <w:t xml:space="preserve"> as mentioned in section 4.9. The images in Figure 2 did look similar but we have double checked the results.</w:t>
      </w:r>
      <w:r w:rsidR="003204B7" w:rsidRPr="00DC0B87">
        <w:rPr>
          <w:rFonts w:ascii="Times New Roman" w:eastAsia="宋体" w:hAnsi="Times New Roman" w:cs="Times New Roman"/>
          <w:color w:val="000000"/>
          <w:sz w:val="24"/>
        </w:rPr>
        <w:br/>
        <w:t>4.11. How was the quantification of fluorescent images done?</w:t>
      </w:r>
      <w:r w:rsidR="003204B7" w:rsidRPr="00DC0B87">
        <w:rPr>
          <w:rFonts w:ascii="Times New Roman" w:eastAsia="宋体" w:hAnsi="Times New Roman" w:cs="Times New Roman"/>
          <w:color w:val="000000"/>
          <w:sz w:val="24"/>
        </w:rPr>
        <w:br/>
      </w:r>
      <w:r w:rsidR="00973D01" w:rsidRPr="00DC0B87">
        <w:rPr>
          <w:rFonts w:ascii="Times New Roman" w:eastAsia="宋体" w:hAnsi="Times New Roman" w:cs="Times New Roman"/>
          <w:color w:val="FF0000"/>
          <w:sz w:val="24"/>
        </w:rPr>
        <w:t>We</w:t>
      </w:r>
      <w:r w:rsidR="00BC292E" w:rsidRPr="00DC0B87">
        <w:rPr>
          <w:rFonts w:ascii="Times New Roman" w:eastAsia="宋体" w:hAnsi="Times New Roman" w:cs="Times New Roman"/>
          <w:color w:val="FF0000"/>
          <w:sz w:val="24"/>
        </w:rPr>
        <w:t xml:space="preserve"> </w:t>
      </w:r>
      <w:r w:rsidRPr="00DC0B87">
        <w:rPr>
          <w:rFonts w:ascii="Times New Roman" w:eastAsia="宋体" w:hAnsi="Times New Roman" w:cs="Times New Roman"/>
          <w:color w:val="FF0000"/>
          <w:sz w:val="24"/>
        </w:rPr>
        <w:t>used</w:t>
      </w:r>
      <w:r w:rsidR="00973D01" w:rsidRPr="00DC0B87">
        <w:rPr>
          <w:rFonts w:ascii="Times New Roman" w:eastAsia="宋体" w:hAnsi="Times New Roman" w:cs="Times New Roman"/>
          <w:color w:val="FF0000"/>
          <w:sz w:val="24"/>
        </w:rPr>
        <w:t xml:space="preserve"> ImageJ</w:t>
      </w:r>
      <w:r w:rsidRPr="00DC0B87">
        <w:rPr>
          <w:rFonts w:ascii="Times New Roman" w:eastAsia="宋体" w:hAnsi="Times New Roman" w:cs="Times New Roman"/>
          <w:color w:val="FF0000"/>
          <w:sz w:val="24"/>
        </w:rPr>
        <w:t xml:space="preserve"> software to quantify the fluorescent signals from at least 5 hearts in each group.</w:t>
      </w:r>
      <w:r w:rsidR="003204B7" w:rsidRPr="00DC0B87">
        <w:rPr>
          <w:rFonts w:ascii="Times New Roman" w:eastAsia="宋体" w:hAnsi="Times New Roman" w:cs="Times New Roman"/>
          <w:color w:val="000000"/>
          <w:sz w:val="24"/>
        </w:rPr>
        <w:br/>
        <w:t>In Discussion section</w:t>
      </w:r>
      <w:r w:rsidR="003204B7" w:rsidRPr="00DC0B87">
        <w:rPr>
          <w:rFonts w:ascii="Times New Roman" w:eastAsia="宋体" w:hAnsi="Times New Roman" w:cs="Times New Roman"/>
          <w:color w:val="000000"/>
          <w:sz w:val="24"/>
        </w:rPr>
        <w:br/>
        <w:t>The discussion is very weak. Must be strengthened.</w:t>
      </w:r>
      <w:r w:rsidR="003204B7" w:rsidRPr="00DC0B87">
        <w:rPr>
          <w:rFonts w:ascii="Times New Roman" w:eastAsia="宋体" w:hAnsi="Times New Roman" w:cs="Times New Roman"/>
          <w:color w:val="000000"/>
          <w:sz w:val="24"/>
        </w:rPr>
        <w:br/>
        <w:t>There are some sentences that should not be in the discussion section (lines 173-180). these should be moved to the method part.</w:t>
      </w:r>
    </w:p>
    <w:p w14:paraId="1C0F863D" w14:textId="5122AD36" w:rsidR="00D44B71" w:rsidRPr="00FD6037" w:rsidRDefault="00755DB4" w:rsidP="00FD3BE9">
      <w:pPr>
        <w:spacing w:line="360" w:lineRule="auto"/>
        <w:rPr>
          <w:rFonts w:ascii="Times New Roman" w:eastAsia="宋体" w:hAnsi="Times New Roman" w:cs="Times New Roman"/>
          <w:color w:val="FF0000"/>
          <w:sz w:val="24"/>
        </w:rPr>
      </w:pPr>
      <w:r w:rsidRPr="00DC0B87">
        <w:rPr>
          <w:rFonts w:ascii="Times New Roman" w:eastAsia="宋体" w:hAnsi="Times New Roman" w:cs="Times New Roman" w:hint="eastAsia"/>
          <w:color w:val="FF0000"/>
          <w:sz w:val="24"/>
        </w:rPr>
        <w:t>T</w:t>
      </w:r>
      <w:r w:rsidRPr="00DC0B87">
        <w:rPr>
          <w:rFonts w:ascii="Times New Roman" w:eastAsia="宋体" w:hAnsi="Times New Roman" w:cs="Times New Roman"/>
          <w:color w:val="FF0000"/>
          <w:sz w:val="24"/>
        </w:rPr>
        <w:t>hanks for your advice. We have added more sentences in the Discussion section</w:t>
      </w:r>
      <w:r w:rsidR="000758B6" w:rsidRPr="00DC0B87">
        <w:rPr>
          <w:rFonts w:ascii="Times New Roman" w:eastAsia="宋体" w:hAnsi="Times New Roman" w:cs="Times New Roman"/>
          <w:color w:val="FF0000"/>
          <w:sz w:val="24"/>
        </w:rPr>
        <w:t xml:space="preserve"> to strengthen it</w:t>
      </w:r>
      <w:r w:rsidRPr="00DC0B87">
        <w:rPr>
          <w:rFonts w:ascii="Times New Roman" w:eastAsia="宋体" w:hAnsi="Times New Roman" w:cs="Times New Roman"/>
          <w:color w:val="FF0000"/>
          <w:sz w:val="24"/>
        </w:rPr>
        <w:t xml:space="preserve">. </w:t>
      </w:r>
      <w:r w:rsidR="003812BF" w:rsidRPr="00DC0B87">
        <w:rPr>
          <w:rFonts w:ascii="Times New Roman" w:eastAsia="宋体" w:hAnsi="Times New Roman" w:cs="Times New Roman"/>
          <w:color w:val="FF0000"/>
          <w:sz w:val="24"/>
        </w:rPr>
        <w:t>We put these sentences in the discussion because</w:t>
      </w:r>
      <w:r w:rsidR="00FD6037" w:rsidRPr="00DC0B87">
        <w:rPr>
          <w:rFonts w:ascii="Times New Roman" w:eastAsia="宋体" w:hAnsi="Times New Roman" w:cs="Times New Roman"/>
          <w:color w:val="FF0000"/>
          <w:sz w:val="24"/>
        </w:rPr>
        <w:t xml:space="preserve"> we </w:t>
      </w:r>
      <w:r w:rsidR="00377C00" w:rsidRPr="00DC0B87">
        <w:rPr>
          <w:rFonts w:ascii="Times New Roman" w:eastAsia="宋体" w:hAnsi="Times New Roman" w:cs="Times New Roman"/>
          <w:color w:val="FF0000"/>
          <w:sz w:val="24"/>
        </w:rPr>
        <w:t>are asked</w:t>
      </w:r>
      <w:r w:rsidR="00FD6037" w:rsidRPr="00DC0B87">
        <w:rPr>
          <w:rFonts w:ascii="Times New Roman" w:eastAsia="宋体" w:hAnsi="Times New Roman" w:cs="Times New Roman"/>
          <w:color w:val="FF0000"/>
          <w:sz w:val="24"/>
        </w:rPr>
        <w:t xml:space="preserve"> to </w:t>
      </w:r>
      <w:r w:rsidR="003812BF" w:rsidRPr="00DC0B87">
        <w:rPr>
          <w:rFonts w:ascii="Times New Roman" w:eastAsia="宋体" w:hAnsi="Times New Roman" w:cs="Times New Roman"/>
          <w:color w:val="FF0000"/>
          <w:sz w:val="24"/>
        </w:rPr>
        <w:t>explain the</w:t>
      </w:r>
      <w:r w:rsidR="00FD6037" w:rsidRPr="00DC0B87">
        <w:rPr>
          <w:rFonts w:ascii="Times New Roman" w:eastAsia="宋体" w:hAnsi="Times New Roman" w:cs="Times New Roman"/>
          <w:color w:val="FF0000"/>
          <w:sz w:val="24"/>
        </w:rPr>
        <w:t xml:space="preserve"> </w:t>
      </w:r>
      <w:r w:rsidR="00377C00" w:rsidRPr="00DC0B87">
        <w:rPr>
          <w:rFonts w:ascii="Times New Roman" w:eastAsia="宋体" w:hAnsi="Times New Roman" w:cs="Times New Roman"/>
          <w:color w:val="FF0000"/>
          <w:sz w:val="24"/>
        </w:rPr>
        <w:t xml:space="preserve">advantages and </w:t>
      </w:r>
      <w:r w:rsidR="00FD6037" w:rsidRPr="00DC0B87">
        <w:rPr>
          <w:rFonts w:ascii="Times New Roman" w:eastAsia="宋体" w:hAnsi="Times New Roman" w:cs="Times New Roman"/>
          <w:color w:val="FF0000"/>
          <w:sz w:val="24"/>
        </w:rPr>
        <w:t>limitations of the technique</w:t>
      </w:r>
      <w:r w:rsidR="00377C00" w:rsidRPr="00DC0B87">
        <w:rPr>
          <w:rFonts w:ascii="Times New Roman" w:eastAsia="宋体" w:hAnsi="Times New Roman" w:cs="Times New Roman"/>
          <w:color w:val="FF0000"/>
          <w:sz w:val="24"/>
        </w:rPr>
        <w:t xml:space="preserve"> in th</w:t>
      </w:r>
      <w:r w:rsidR="003812BF" w:rsidRPr="00DC0B87">
        <w:rPr>
          <w:rFonts w:ascii="Times New Roman" w:eastAsia="宋体" w:hAnsi="Times New Roman" w:cs="Times New Roman"/>
          <w:color w:val="FF0000"/>
          <w:sz w:val="24"/>
        </w:rPr>
        <w:t>is section</w:t>
      </w:r>
      <w:r w:rsidR="00377C00" w:rsidRPr="00DC0B87">
        <w:rPr>
          <w:rFonts w:ascii="Times New Roman" w:eastAsia="宋体" w:hAnsi="Times New Roman" w:cs="Times New Roman"/>
          <w:color w:val="FF0000"/>
          <w:sz w:val="24"/>
        </w:rPr>
        <w:t>.</w:t>
      </w:r>
      <w:r w:rsidR="000758B6">
        <w:rPr>
          <w:rFonts w:ascii="Times New Roman" w:eastAsia="宋体" w:hAnsi="Times New Roman" w:cs="Times New Roman"/>
          <w:color w:val="FF0000"/>
          <w:sz w:val="24"/>
        </w:rPr>
        <w:t xml:space="preserve"> </w:t>
      </w:r>
    </w:p>
    <w:sectPr w:rsidR="00D44B71" w:rsidRPr="00FD60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0E77" w14:textId="77777777" w:rsidR="00B669C9" w:rsidRDefault="00B669C9" w:rsidP="00813D0E">
      <w:r>
        <w:separator/>
      </w:r>
    </w:p>
  </w:endnote>
  <w:endnote w:type="continuationSeparator" w:id="0">
    <w:p w14:paraId="3DAFC59F" w14:textId="77777777" w:rsidR="00B669C9" w:rsidRDefault="00B669C9" w:rsidP="0081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AE761" w14:textId="77777777" w:rsidR="00B669C9" w:rsidRDefault="00B669C9" w:rsidP="00813D0E">
      <w:r>
        <w:separator/>
      </w:r>
    </w:p>
  </w:footnote>
  <w:footnote w:type="continuationSeparator" w:id="0">
    <w:p w14:paraId="45F1F201" w14:textId="77777777" w:rsidR="00B669C9" w:rsidRDefault="00B669C9" w:rsidP="00813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D28AB"/>
    <w:multiLevelType w:val="singleLevel"/>
    <w:tmpl w:val="39AD28AB"/>
    <w:lvl w:ilvl="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B71"/>
    <w:rsid w:val="00014514"/>
    <w:rsid w:val="00061685"/>
    <w:rsid w:val="000758B6"/>
    <w:rsid w:val="00087EC6"/>
    <w:rsid w:val="000A401A"/>
    <w:rsid w:val="000B091E"/>
    <w:rsid w:val="000D7DD8"/>
    <w:rsid w:val="001346D9"/>
    <w:rsid w:val="00134A60"/>
    <w:rsid w:val="00150180"/>
    <w:rsid w:val="00191166"/>
    <w:rsid w:val="001C070C"/>
    <w:rsid w:val="001D5A42"/>
    <w:rsid w:val="001F0E68"/>
    <w:rsid w:val="00233FA8"/>
    <w:rsid w:val="0024735B"/>
    <w:rsid w:val="00254FAD"/>
    <w:rsid w:val="002560F3"/>
    <w:rsid w:val="00283959"/>
    <w:rsid w:val="002D4C1F"/>
    <w:rsid w:val="002E1BD1"/>
    <w:rsid w:val="00310EC3"/>
    <w:rsid w:val="003204B7"/>
    <w:rsid w:val="00330F50"/>
    <w:rsid w:val="00331528"/>
    <w:rsid w:val="00377C00"/>
    <w:rsid w:val="003812BF"/>
    <w:rsid w:val="00382AB9"/>
    <w:rsid w:val="003B5085"/>
    <w:rsid w:val="003E474A"/>
    <w:rsid w:val="003F5065"/>
    <w:rsid w:val="00417878"/>
    <w:rsid w:val="00435EC4"/>
    <w:rsid w:val="00473FDC"/>
    <w:rsid w:val="00496EAE"/>
    <w:rsid w:val="004E0102"/>
    <w:rsid w:val="004F2822"/>
    <w:rsid w:val="00525D95"/>
    <w:rsid w:val="00535BA7"/>
    <w:rsid w:val="00553E1C"/>
    <w:rsid w:val="00573982"/>
    <w:rsid w:val="005A07BA"/>
    <w:rsid w:val="005C33E3"/>
    <w:rsid w:val="005E5FEE"/>
    <w:rsid w:val="005F1FBB"/>
    <w:rsid w:val="00601A17"/>
    <w:rsid w:val="006251E1"/>
    <w:rsid w:val="006602FB"/>
    <w:rsid w:val="006659AB"/>
    <w:rsid w:val="00694B88"/>
    <w:rsid w:val="00697A5F"/>
    <w:rsid w:val="006F18D5"/>
    <w:rsid w:val="00755DB4"/>
    <w:rsid w:val="00780B4B"/>
    <w:rsid w:val="00785AFB"/>
    <w:rsid w:val="0079156F"/>
    <w:rsid w:val="007A68CA"/>
    <w:rsid w:val="00813D0E"/>
    <w:rsid w:val="0082696D"/>
    <w:rsid w:val="008740B0"/>
    <w:rsid w:val="008A44DF"/>
    <w:rsid w:val="008B048E"/>
    <w:rsid w:val="008E4B27"/>
    <w:rsid w:val="008F528F"/>
    <w:rsid w:val="00925D61"/>
    <w:rsid w:val="0095563A"/>
    <w:rsid w:val="00972736"/>
    <w:rsid w:val="00973D01"/>
    <w:rsid w:val="009F0D5C"/>
    <w:rsid w:val="009F4747"/>
    <w:rsid w:val="009F7C58"/>
    <w:rsid w:val="00A4447E"/>
    <w:rsid w:val="00AC373D"/>
    <w:rsid w:val="00AF3DAA"/>
    <w:rsid w:val="00B067F3"/>
    <w:rsid w:val="00B15296"/>
    <w:rsid w:val="00B51C3A"/>
    <w:rsid w:val="00B63FFC"/>
    <w:rsid w:val="00B6454F"/>
    <w:rsid w:val="00B651DD"/>
    <w:rsid w:val="00B65A4D"/>
    <w:rsid w:val="00B669C9"/>
    <w:rsid w:val="00BC292E"/>
    <w:rsid w:val="00BE42F2"/>
    <w:rsid w:val="00BF275B"/>
    <w:rsid w:val="00C17433"/>
    <w:rsid w:val="00C21C42"/>
    <w:rsid w:val="00C75A94"/>
    <w:rsid w:val="00CA1325"/>
    <w:rsid w:val="00D01148"/>
    <w:rsid w:val="00D26175"/>
    <w:rsid w:val="00D34194"/>
    <w:rsid w:val="00D415F1"/>
    <w:rsid w:val="00D44B71"/>
    <w:rsid w:val="00D54D84"/>
    <w:rsid w:val="00D85F07"/>
    <w:rsid w:val="00DA52FC"/>
    <w:rsid w:val="00DC0B87"/>
    <w:rsid w:val="00DD7A8B"/>
    <w:rsid w:val="00DD7AB1"/>
    <w:rsid w:val="00DF5D58"/>
    <w:rsid w:val="00DF6B1E"/>
    <w:rsid w:val="00E70A3C"/>
    <w:rsid w:val="00E8160F"/>
    <w:rsid w:val="00E86E9C"/>
    <w:rsid w:val="00E96300"/>
    <w:rsid w:val="00EC7121"/>
    <w:rsid w:val="00ED2938"/>
    <w:rsid w:val="00ED41A3"/>
    <w:rsid w:val="00FD3BE9"/>
    <w:rsid w:val="00FD6037"/>
    <w:rsid w:val="00FF08A8"/>
    <w:rsid w:val="0B6963A8"/>
    <w:rsid w:val="162E1C95"/>
    <w:rsid w:val="163D7523"/>
    <w:rsid w:val="1E890958"/>
    <w:rsid w:val="1FC7321D"/>
    <w:rsid w:val="2CB36E79"/>
    <w:rsid w:val="3A562DC5"/>
    <w:rsid w:val="51FE6A71"/>
    <w:rsid w:val="53B35212"/>
    <w:rsid w:val="59DE5D47"/>
    <w:rsid w:val="5D1C15FD"/>
    <w:rsid w:val="626D0AD3"/>
    <w:rsid w:val="62EC4D0E"/>
    <w:rsid w:val="635625AB"/>
    <w:rsid w:val="6B901246"/>
    <w:rsid w:val="6EA02D91"/>
    <w:rsid w:val="7AD00F0B"/>
    <w:rsid w:val="7B1B08E5"/>
    <w:rsid w:val="7FB23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0954B51"/>
  <w15:docId w15:val="{D123D928-508C-4D49-BDD5-6FBFA1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customStyle="1" w:styleId="fontstyle01">
    <w:name w:val="fontstyle01"/>
    <w:basedOn w:val="a0"/>
    <w:rPr>
      <w:rFonts w:ascii="Calibri" w:hAnsi="Calibri" w:cs="Calibri"/>
      <w:color w:val="242021"/>
      <w:sz w:val="22"/>
      <w:szCs w:val="22"/>
    </w:rPr>
  </w:style>
  <w:style w:type="paragraph" w:styleId="a4">
    <w:name w:val="List Paragraph"/>
    <w:basedOn w:val="a"/>
    <w:uiPriority w:val="34"/>
    <w:qFormat/>
    <w:pPr>
      <w:ind w:firstLineChars="200" w:firstLine="420"/>
    </w:pPr>
  </w:style>
  <w:style w:type="paragraph" w:styleId="a5">
    <w:name w:val="header"/>
    <w:basedOn w:val="a"/>
    <w:link w:val="a6"/>
    <w:rsid w:val="00813D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13D0E"/>
    <w:rPr>
      <w:kern w:val="2"/>
      <w:sz w:val="18"/>
      <w:szCs w:val="18"/>
    </w:rPr>
  </w:style>
  <w:style w:type="paragraph" w:styleId="a7">
    <w:name w:val="footer"/>
    <w:basedOn w:val="a"/>
    <w:link w:val="a8"/>
    <w:rsid w:val="00813D0E"/>
    <w:pPr>
      <w:tabs>
        <w:tab w:val="center" w:pos="4153"/>
        <w:tab w:val="right" w:pos="8306"/>
      </w:tabs>
      <w:snapToGrid w:val="0"/>
      <w:jc w:val="left"/>
    </w:pPr>
    <w:rPr>
      <w:sz w:val="18"/>
      <w:szCs w:val="18"/>
    </w:rPr>
  </w:style>
  <w:style w:type="character" w:customStyle="1" w:styleId="a8">
    <w:name w:val="页脚 字符"/>
    <w:basedOn w:val="a0"/>
    <w:link w:val="a7"/>
    <w:rsid w:val="00813D0E"/>
    <w:rPr>
      <w:kern w:val="2"/>
      <w:sz w:val="18"/>
      <w:szCs w:val="18"/>
    </w:rPr>
  </w:style>
  <w:style w:type="paragraph" w:styleId="a9">
    <w:name w:val="Balloon Text"/>
    <w:basedOn w:val="a"/>
    <w:link w:val="aa"/>
    <w:semiHidden/>
    <w:unhideWhenUsed/>
    <w:rsid w:val="006602FB"/>
    <w:rPr>
      <w:sz w:val="18"/>
      <w:szCs w:val="18"/>
    </w:rPr>
  </w:style>
  <w:style w:type="character" w:customStyle="1" w:styleId="aa">
    <w:name w:val="批注框文本 字符"/>
    <w:basedOn w:val="a0"/>
    <w:link w:val="a9"/>
    <w:semiHidden/>
    <w:rsid w:val="006602FB"/>
    <w:rPr>
      <w:kern w:val="2"/>
      <w:sz w:val="18"/>
      <w:szCs w:val="18"/>
    </w:rPr>
  </w:style>
  <w:style w:type="character" w:customStyle="1" w:styleId="ti">
    <w:name w:val="ti"/>
    <w:qFormat/>
    <w:rsid w:val="006602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8</Pages>
  <Words>2408</Words>
  <Characters>12426</Characters>
  <Application>Microsoft Office Word</Application>
  <DocSecurity>0</DocSecurity>
  <Lines>103</Lines>
  <Paragraphs>29</Paragraphs>
  <ScaleCrop>false</ScaleCrop>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tao chen</cp:lastModifiedBy>
  <cp:revision>27</cp:revision>
  <dcterms:created xsi:type="dcterms:W3CDTF">2020-10-16T08:52:00Z</dcterms:created>
  <dcterms:modified xsi:type="dcterms:W3CDTF">2020-10-29T06:04:00Z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