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F84B5" w14:textId="77777777" w:rsidR="002344F7" w:rsidRDefault="00F671CF" w:rsidP="006607AB">
      <w:pPr>
        <w:rPr>
          <w:rFonts w:cstheme="minorHAnsi"/>
          <w:color w:val="222222"/>
          <w:sz w:val="24"/>
          <w:szCs w:val="24"/>
          <w:shd w:val="clear" w:color="auto" w:fill="FFFFFF"/>
        </w:rPr>
      </w:pPr>
      <w:r w:rsidRPr="00F671CF">
        <w:rPr>
          <w:rStyle w:val="a3"/>
          <w:rFonts w:cstheme="minorHAnsi"/>
          <w:color w:val="FF0000"/>
          <w:sz w:val="24"/>
          <w:szCs w:val="24"/>
          <w:shd w:val="clear" w:color="auto" w:fill="FFFFFF"/>
        </w:rPr>
        <w:t>Editorial comments:</w:t>
      </w:r>
      <w:r w:rsidRPr="00F671CF">
        <w:rPr>
          <w:rFonts w:cstheme="minorHAnsi"/>
          <w:color w:val="222222"/>
          <w:sz w:val="24"/>
          <w:szCs w:val="24"/>
        </w:rPr>
        <w:br/>
      </w:r>
      <w:r w:rsidRPr="00F671CF">
        <w:rPr>
          <w:rFonts w:cstheme="minorHAnsi"/>
          <w:color w:val="222222"/>
          <w:sz w:val="24"/>
          <w:szCs w:val="24"/>
          <w:shd w:val="clear" w:color="auto" w:fill="FFFFFF"/>
        </w:rPr>
        <w:t>Changes to be made by the Author(s):</w:t>
      </w:r>
      <w:r w:rsidRPr="00F671CF">
        <w:rPr>
          <w:rFonts w:cstheme="minorHAnsi"/>
          <w:color w:val="222222"/>
          <w:sz w:val="24"/>
          <w:szCs w:val="24"/>
        </w:rPr>
        <w:br/>
      </w:r>
      <w:r w:rsidRPr="00F671CF">
        <w:rPr>
          <w:rFonts w:cstheme="minorHAnsi"/>
          <w:color w:val="222222"/>
          <w:sz w:val="24"/>
          <w:szCs w:val="24"/>
          <w:shd w:val="clear" w:color="auto" w:fill="FFFFFF"/>
        </w:rPr>
        <w:t>1. Please take this opportunity to thoroughly proofread the manuscript to ensure that there are no spelling or grammar issues.</w:t>
      </w:r>
    </w:p>
    <w:p w14:paraId="1DC2D31B" w14:textId="58F17F82" w:rsidR="00D8066D" w:rsidRPr="009B483D" w:rsidRDefault="00592D04" w:rsidP="00D8066D">
      <w:pPr>
        <w:rPr>
          <w:rFonts w:cstheme="minorHAnsi"/>
          <w:color w:val="4472C4" w:themeColor="accent5"/>
          <w:sz w:val="24"/>
          <w:szCs w:val="24"/>
        </w:rPr>
      </w:pPr>
      <w:r w:rsidRPr="009B483D">
        <w:rPr>
          <w:rFonts w:cstheme="minorHAnsi"/>
          <w:color w:val="4472C4" w:themeColor="accent5"/>
          <w:sz w:val="24"/>
          <w:szCs w:val="24"/>
        </w:rPr>
        <w:t>We have proofread the version and correct</w:t>
      </w:r>
      <w:r w:rsidR="0090406A">
        <w:rPr>
          <w:rFonts w:cstheme="minorHAnsi"/>
          <w:color w:val="4472C4" w:themeColor="accent5"/>
          <w:sz w:val="24"/>
          <w:szCs w:val="24"/>
        </w:rPr>
        <w:t>ed</w:t>
      </w:r>
      <w:r w:rsidRPr="009B483D">
        <w:rPr>
          <w:rFonts w:cstheme="minorHAnsi"/>
          <w:color w:val="4472C4" w:themeColor="accent5"/>
          <w:sz w:val="24"/>
          <w:szCs w:val="24"/>
        </w:rPr>
        <w:t xml:space="preserve"> accordingly.</w:t>
      </w:r>
    </w:p>
    <w:p w14:paraId="155F9B05" w14:textId="607CCC06" w:rsidR="002344F7" w:rsidRPr="00D80251" w:rsidRDefault="00F671CF">
      <w:pPr>
        <w:rPr>
          <w:rFonts w:cstheme="minorHAnsi"/>
          <w:color w:val="222222"/>
          <w:sz w:val="24"/>
          <w:szCs w:val="24"/>
        </w:rPr>
      </w:pPr>
      <w:r w:rsidRPr="00F671CF">
        <w:rPr>
          <w:rFonts w:cstheme="minorHAnsi"/>
          <w:color w:val="222222"/>
          <w:sz w:val="24"/>
          <w:szCs w:val="24"/>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F671CF">
        <w:rPr>
          <w:rFonts w:cstheme="minorHAnsi"/>
          <w:color w:val="222222"/>
          <w:sz w:val="24"/>
          <w:szCs w:val="24"/>
          <w:shd w:val="clear" w:color="auto" w:fill="FFFFFF"/>
        </w:rPr>
        <w:t>substep</w:t>
      </w:r>
      <w:proofErr w:type="spellEnd"/>
      <w:r w:rsidRPr="00F671CF">
        <w:rPr>
          <w:rFonts w:cstheme="minorHAnsi"/>
          <w:color w:val="222222"/>
          <w:sz w:val="24"/>
          <w:szCs w:val="24"/>
          <w:shd w:val="clear" w:color="auto" w:fill="FFFFFF"/>
        </w:rPr>
        <w:t xml:space="preserve"> and note in the protocol section. Please use Calibri 12 points and one-inch margins on all the side.</w:t>
      </w:r>
    </w:p>
    <w:p w14:paraId="4A2029E0" w14:textId="157D16F4" w:rsidR="00592D04" w:rsidRPr="009B483D" w:rsidRDefault="00787B67" w:rsidP="006607AB">
      <w:pPr>
        <w:rPr>
          <w:rFonts w:cstheme="minorHAnsi"/>
          <w:color w:val="4472C4" w:themeColor="accent5"/>
          <w:sz w:val="24"/>
          <w:szCs w:val="24"/>
          <w:shd w:val="clear" w:color="auto" w:fill="FFFFFF"/>
        </w:rPr>
      </w:pPr>
      <w:r w:rsidRPr="009B483D">
        <w:rPr>
          <w:rFonts w:cstheme="minorHAnsi"/>
          <w:color w:val="4472C4" w:themeColor="accent5"/>
          <w:sz w:val="24"/>
          <w:szCs w:val="24"/>
          <w:shd w:val="clear" w:color="auto" w:fill="FFFFFF"/>
        </w:rPr>
        <w:t>Editorial changes performed.</w:t>
      </w:r>
    </w:p>
    <w:p w14:paraId="21650F2D" w14:textId="77777777" w:rsidR="009B483D"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 xml:space="preserve">3. Please adjust the numbering of the Protocol to follow the </w:t>
      </w:r>
      <w:proofErr w:type="spellStart"/>
      <w:r w:rsidRPr="00F671CF">
        <w:rPr>
          <w:rFonts w:cstheme="minorHAnsi"/>
          <w:color w:val="222222"/>
          <w:sz w:val="24"/>
          <w:szCs w:val="24"/>
          <w:shd w:val="clear" w:color="auto" w:fill="FFFFFF"/>
        </w:rPr>
        <w:t>JoVE</w:t>
      </w:r>
      <w:proofErr w:type="spellEnd"/>
      <w:r w:rsidRPr="00F671CF">
        <w:rPr>
          <w:rFonts w:cstheme="minorHAnsi"/>
          <w:color w:val="222222"/>
          <w:sz w:val="24"/>
          <w:szCs w:val="24"/>
          <w:shd w:val="clear" w:color="auto" w:fill="FFFFFF"/>
        </w:rPr>
        <w:t xml:space="preserve"> Instructions for Authors. For example, 1 should be followed by 1.1 and then 1.1.1 and 1.1.2 if necessary. Please refrain from using bullets or dashes.</w:t>
      </w:r>
      <w:r w:rsidR="002927E3">
        <w:rPr>
          <w:rFonts w:cstheme="minorHAnsi"/>
          <w:color w:val="222222"/>
          <w:sz w:val="24"/>
          <w:szCs w:val="24"/>
          <w:shd w:val="clear" w:color="auto" w:fill="FFFFFF"/>
        </w:rPr>
        <w:t xml:space="preserve"> </w:t>
      </w:r>
    </w:p>
    <w:p w14:paraId="06F46621" w14:textId="77777777" w:rsidR="009B483D" w:rsidRDefault="00FF5725" w:rsidP="006607AB">
      <w:pPr>
        <w:rPr>
          <w:rFonts w:cstheme="minorHAnsi"/>
          <w:color w:val="4472C4" w:themeColor="accent5"/>
          <w:sz w:val="24"/>
          <w:szCs w:val="24"/>
          <w:shd w:val="clear" w:color="auto" w:fill="FFFFFF"/>
        </w:rPr>
      </w:pPr>
      <w:r w:rsidRPr="009B483D">
        <w:rPr>
          <w:rFonts w:cstheme="minorHAnsi"/>
          <w:color w:val="4472C4" w:themeColor="accent5"/>
          <w:sz w:val="24"/>
          <w:szCs w:val="24"/>
          <w:shd w:val="clear" w:color="auto" w:fill="FFFFFF"/>
        </w:rPr>
        <w:t>Protocols numberin</w:t>
      </w:r>
      <w:r w:rsidR="00ED1D18" w:rsidRPr="009B483D">
        <w:rPr>
          <w:rFonts w:cstheme="minorHAnsi"/>
          <w:color w:val="4472C4" w:themeColor="accent5"/>
          <w:sz w:val="24"/>
          <w:szCs w:val="24"/>
          <w:shd w:val="clear" w:color="auto" w:fill="FFFFFF"/>
        </w:rPr>
        <w:t xml:space="preserve">g </w:t>
      </w:r>
      <w:r w:rsidR="00D80251" w:rsidRPr="009B483D">
        <w:rPr>
          <w:rFonts w:cstheme="minorHAnsi"/>
          <w:color w:val="4472C4" w:themeColor="accent5"/>
          <w:sz w:val="24"/>
          <w:szCs w:val="24"/>
          <w:shd w:val="clear" w:color="auto" w:fill="FFFFFF"/>
        </w:rPr>
        <w:t>was</w:t>
      </w:r>
      <w:r w:rsidR="00ED1D18" w:rsidRPr="009B483D">
        <w:rPr>
          <w:rFonts w:cstheme="minorHAnsi"/>
          <w:color w:val="4472C4" w:themeColor="accent5"/>
          <w:sz w:val="24"/>
          <w:szCs w:val="24"/>
          <w:shd w:val="clear" w:color="auto" w:fill="FFFFFF"/>
        </w:rPr>
        <w:t xml:space="preserve"> adjusted according to</w:t>
      </w:r>
      <w:r w:rsidRPr="009B483D">
        <w:rPr>
          <w:rFonts w:cstheme="minorHAnsi"/>
          <w:color w:val="4472C4" w:themeColor="accent5"/>
          <w:sz w:val="24"/>
          <w:szCs w:val="24"/>
          <w:shd w:val="clear" w:color="auto" w:fill="FFFFFF"/>
        </w:rPr>
        <w:t xml:space="preserve"> </w:t>
      </w:r>
      <w:r w:rsidR="00F8786E" w:rsidRPr="009B483D">
        <w:rPr>
          <w:rFonts w:cstheme="minorHAnsi"/>
          <w:color w:val="4472C4" w:themeColor="accent5"/>
          <w:sz w:val="24"/>
          <w:szCs w:val="24"/>
          <w:shd w:val="clear" w:color="auto" w:fill="FFFFFF"/>
        </w:rPr>
        <w:t>instructions.</w:t>
      </w:r>
    </w:p>
    <w:p w14:paraId="0F3271EF" w14:textId="7022ED3E" w:rsidR="00787B67"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 xml:space="preserve">4. </w:t>
      </w:r>
      <w:r w:rsidRPr="005D7993">
        <w:rPr>
          <w:rFonts w:cstheme="minorHAnsi"/>
          <w:color w:val="222222"/>
          <w:sz w:val="24"/>
          <w:szCs w:val="24"/>
          <w:shd w:val="clear" w:color="auto" w:fill="FFFFFF"/>
        </w:rPr>
        <w:t>Unfortunately, there are sections of the manuscript that show overlap with previously published work. Please revise the following line</w:t>
      </w:r>
      <w:r w:rsidRPr="002F2EDC">
        <w:rPr>
          <w:rFonts w:cstheme="minorHAnsi"/>
          <w:color w:val="222222"/>
          <w:sz w:val="24"/>
          <w:szCs w:val="24"/>
          <w:shd w:val="clear" w:color="auto" w:fill="FFFFFF"/>
        </w:rPr>
        <w:t>s: 240-244, 261-264, 291-296, Figure 5’s legend (“magnetic stripes…200 µm”</w:t>
      </w:r>
    </w:p>
    <w:p w14:paraId="005E13DC" w14:textId="02985719" w:rsidR="00BA3921" w:rsidRPr="004D6269" w:rsidRDefault="00ED1D18" w:rsidP="00D80251">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The lines were revised as you can see in the new manuscript</w:t>
      </w:r>
      <w:r w:rsidR="00D80251" w:rsidRPr="004D6269">
        <w:rPr>
          <w:rFonts w:cstheme="minorHAnsi"/>
          <w:color w:val="4472C4" w:themeColor="accent5"/>
          <w:sz w:val="24"/>
          <w:szCs w:val="24"/>
          <w:shd w:val="clear" w:color="auto" w:fill="FFFFFF"/>
        </w:rPr>
        <w:t>. The new lines are 2</w:t>
      </w:r>
      <w:r w:rsidR="003B6ED4">
        <w:rPr>
          <w:rFonts w:cstheme="minorHAnsi"/>
          <w:color w:val="4472C4" w:themeColor="accent5"/>
          <w:sz w:val="24"/>
          <w:szCs w:val="24"/>
          <w:shd w:val="clear" w:color="auto" w:fill="FFFFFF"/>
        </w:rPr>
        <w:t>15-220</w:t>
      </w:r>
      <w:r w:rsidR="00D80251" w:rsidRPr="004D6269">
        <w:rPr>
          <w:rFonts w:cstheme="minorHAnsi"/>
          <w:color w:val="4472C4" w:themeColor="accent5"/>
          <w:sz w:val="24"/>
          <w:szCs w:val="24"/>
          <w:shd w:val="clear" w:color="auto" w:fill="FFFFFF"/>
        </w:rPr>
        <w:t>, 2</w:t>
      </w:r>
      <w:r w:rsidR="003B6ED4">
        <w:rPr>
          <w:rFonts w:cstheme="minorHAnsi"/>
          <w:color w:val="4472C4" w:themeColor="accent5"/>
          <w:sz w:val="24"/>
          <w:szCs w:val="24"/>
          <w:shd w:val="clear" w:color="auto" w:fill="FFFFFF"/>
        </w:rPr>
        <w:t>3</w:t>
      </w:r>
      <w:r w:rsidR="00D80251" w:rsidRPr="004D6269">
        <w:rPr>
          <w:rFonts w:cstheme="minorHAnsi"/>
          <w:color w:val="4472C4" w:themeColor="accent5"/>
          <w:sz w:val="24"/>
          <w:szCs w:val="24"/>
          <w:shd w:val="clear" w:color="auto" w:fill="FFFFFF"/>
        </w:rPr>
        <w:t>2-2</w:t>
      </w:r>
      <w:r w:rsidR="003B6ED4">
        <w:rPr>
          <w:rFonts w:cstheme="minorHAnsi"/>
          <w:color w:val="4472C4" w:themeColor="accent5"/>
          <w:sz w:val="24"/>
          <w:szCs w:val="24"/>
          <w:shd w:val="clear" w:color="auto" w:fill="FFFFFF"/>
        </w:rPr>
        <w:t>33</w:t>
      </w:r>
      <w:r w:rsidR="00D80251" w:rsidRPr="004D6269">
        <w:rPr>
          <w:rFonts w:cstheme="minorHAnsi"/>
          <w:color w:val="4472C4" w:themeColor="accent5"/>
          <w:sz w:val="24"/>
          <w:szCs w:val="24"/>
          <w:shd w:val="clear" w:color="auto" w:fill="FFFFFF"/>
        </w:rPr>
        <w:t>, 2</w:t>
      </w:r>
      <w:r w:rsidR="003B6ED4">
        <w:rPr>
          <w:rFonts w:cstheme="minorHAnsi"/>
          <w:color w:val="4472C4" w:themeColor="accent5"/>
          <w:sz w:val="24"/>
          <w:szCs w:val="24"/>
          <w:shd w:val="clear" w:color="auto" w:fill="FFFFFF"/>
        </w:rPr>
        <w:t>51</w:t>
      </w:r>
      <w:r w:rsidR="00D80251" w:rsidRPr="004D6269">
        <w:rPr>
          <w:rFonts w:cstheme="minorHAnsi"/>
          <w:color w:val="4472C4" w:themeColor="accent5"/>
          <w:sz w:val="24"/>
          <w:szCs w:val="24"/>
          <w:shd w:val="clear" w:color="auto" w:fill="FFFFFF"/>
        </w:rPr>
        <w:t>-2</w:t>
      </w:r>
      <w:r w:rsidR="003B6ED4">
        <w:rPr>
          <w:rFonts w:cstheme="minorHAnsi"/>
          <w:color w:val="4472C4" w:themeColor="accent5"/>
          <w:sz w:val="24"/>
          <w:szCs w:val="24"/>
          <w:shd w:val="clear" w:color="auto" w:fill="FFFFFF"/>
        </w:rPr>
        <w:t>55</w:t>
      </w:r>
      <w:r w:rsidR="00D80251" w:rsidRPr="004D6269">
        <w:rPr>
          <w:rFonts w:cstheme="minorHAnsi"/>
          <w:color w:val="4472C4" w:themeColor="accent5"/>
          <w:sz w:val="24"/>
          <w:szCs w:val="24"/>
          <w:shd w:val="clear" w:color="auto" w:fill="FFFFFF"/>
        </w:rPr>
        <w:t xml:space="preserve"> and 50</w:t>
      </w:r>
      <w:r w:rsidR="003B6ED4">
        <w:rPr>
          <w:rFonts w:cstheme="minorHAnsi"/>
          <w:color w:val="4472C4" w:themeColor="accent5"/>
          <w:sz w:val="24"/>
          <w:szCs w:val="24"/>
          <w:shd w:val="clear" w:color="auto" w:fill="FFFFFF"/>
        </w:rPr>
        <w:t>9</w:t>
      </w:r>
      <w:r w:rsidR="00D80251" w:rsidRPr="004D6269">
        <w:rPr>
          <w:rFonts w:cstheme="minorHAnsi"/>
          <w:color w:val="4472C4" w:themeColor="accent5"/>
          <w:sz w:val="24"/>
          <w:szCs w:val="24"/>
          <w:shd w:val="clear" w:color="auto" w:fill="FFFFFF"/>
        </w:rPr>
        <w:t>-51</w:t>
      </w:r>
      <w:r w:rsidR="003B6ED4">
        <w:rPr>
          <w:rFonts w:cstheme="minorHAnsi"/>
          <w:color w:val="4472C4" w:themeColor="accent5"/>
          <w:sz w:val="24"/>
          <w:szCs w:val="24"/>
          <w:shd w:val="clear" w:color="auto" w:fill="FFFFFF"/>
        </w:rPr>
        <w:t>7</w:t>
      </w:r>
      <w:r w:rsidR="00D80251" w:rsidRPr="004D6269">
        <w:rPr>
          <w:rFonts w:cstheme="minorHAnsi"/>
          <w:color w:val="4472C4" w:themeColor="accent5"/>
          <w:sz w:val="24"/>
          <w:szCs w:val="24"/>
          <w:shd w:val="clear" w:color="auto" w:fill="FFFFFF"/>
        </w:rPr>
        <w:t xml:space="preserve"> accordingly. </w:t>
      </w:r>
    </w:p>
    <w:p w14:paraId="119BD92C" w14:textId="56FD2B20" w:rsidR="00787B67"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 xml:space="preserve">5. </w:t>
      </w:r>
      <w:proofErr w:type="spellStart"/>
      <w:r w:rsidRPr="00F671CF">
        <w:rPr>
          <w:rFonts w:cstheme="minorHAnsi"/>
          <w:color w:val="222222"/>
          <w:sz w:val="24"/>
          <w:szCs w:val="24"/>
          <w:shd w:val="clear" w:color="auto" w:fill="FFFFFF"/>
        </w:rPr>
        <w:t>JoVE</w:t>
      </w:r>
      <w:proofErr w:type="spellEnd"/>
      <w:r w:rsidRPr="00F671CF">
        <w:rPr>
          <w:rFonts w:cstheme="minorHAnsi"/>
          <w:color w:val="222222"/>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1875C0" w:rsidRPr="001875C0">
        <w:rPr>
          <w:rFonts w:cstheme="minorHAnsi"/>
          <w:color w:val="222222"/>
          <w:sz w:val="24"/>
          <w:szCs w:val="24"/>
          <w:shd w:val="clear" w:color="auto" w:fill="FFFFFF"/>
        </w:rPr>
        <w:t xml:space="preserve"> </w:t>
      </w:r>
      <w:r w:rsidR="001875C0" w:rsidRPr="00F671CF">
        <w:rPr>
          <w:rFonts w:cstheme="minorHAnsi"/>
          <w:color w:val="222222"/>
          <w:sz w:val="24"/>
          <w:szCs w:val="24"/>
          <w:shd w:val="clear" w:color="auto" w:fill="FFFFFF"/>
        </w:rPr>
        <w:t xml:space="preserve">For example: B-351 developer, Orion AJA Int., MPMS SQUID (Quantum Design, Inc.), </w:t>
      </w:r>
      <w:proofErr w:type="spellStart"/>
      <w:r w:rsidR="001875C0" w:rsidRPr="00F671CF">
        <w:rPr>
          <w:rFonts w:cstheme="minorHAnsi"/>
          <w:color w:val="222222"/>
          <w:sz w:val="24"/>
          <w:szCs w:val="24"/>
          <w:shd w:val="clear" w:color="auto" w:fill="FFFFFF"/>
        </w:rPr>
        <w:t>BioTek</w:t>
      </w:r>
      <w:proofErr w:type="spellEnd"/>
      <w:r w:rsidR="001875C0" w:rsidRPr="00F671CF">
        <w:rPr>
          <w:rFonts w:cstheme="minorHAnsi"/>
          <w:color w:val="222222"/>
          <w:sz w:val="24"/>
          <w:szCs w:val="24"/>
          <w:shd w:val="clear" w:color="auto" w:fill="FFFFFF"/>
        </w:rPr>
        <w:t xml:space="preserve"> Synergy 4 Hybrid Microplate Reader </w:t>
      </w:r>
      <w:proofErr w:type="spellStart"/>
      <w:r w:rsidR="001875C0" w:rsidRPr="00F671CF">
        <w:rPr>
          <w:rFonts w:cstheme="minorHAnsi"/>
          <w:color w:val="222222"/>
          <w:sz w:val="24"/>
          <w:szCs w:val="24"/>
          <w:shd w:val="clear" w:color="auto" w:fill="FFFFFF"/>
        </w:rPr>
        <w:t>etc</w:t>
      </w:r>
      <w:proofErr w:type="spellEnd"/>
    </w:p>
    <w:p w14:paraId="61072791" w14:textId="6658B8B9" w:rsidR="00787B67" w:rsidRPr="004D6269" w:rsidRDefault="001875C0" w:rsidP="00787B67">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All materials and equipment names have been moved to the table of materials.</w:t>
      </w:r>
      <w:r w:rsidR="00D80251" w:rsidRPr="004D6269">
        <w:rPr>
          <w:rFonts w:cstheme="minorHAnsi"/>
          <w:color w:val="4472C4" w:themeColor="accent5"/>
          <w:sz w:val="24"/>
          <w:szCs w:val="24"/>
          <w:shd w:val="clear" w:color="auto" w:fill="FFFFFF"/>
        </w:rPr>
        <w:t xml:space="preserve"> All commercial language was removed. </w:t>
      </w:r>
    </w:p>
    <w:p w14:paraId="3957A3B5" w14:textId="308C9BB9" w:rsidR="000B699C" w:rsidRDefault="00F671CF" w:rsidP="00D80251">
      <w:pPr>
        <w:rPr>
          <w:rFonts w:cstheme="minorHAnsi"/>
          <w:color w:val="222222"/>
          <w:sz w:val="24"/>
          <w:szCs w:val="24"/>
          <w:shd w:val="clear" w:color="auto" w:fill="FFFFFF"/>
        </w:rPr>
      </w:pPr>
      <w:r w:rsidRPr="00F671CF">
        <w:rPr>
          <w:rFonts w:cstheme="minorHAnsi"/>
          <w:color w:val="222222"/>
          <w:sz w:val="24"/>
          <w:szCs w:val="24"/>
          <w:shd w:val="clear" w:color="auto" w:fill="FFFFFF"/>
        </w:rPr>
        <w:t>7. Line 209: what do you mean by collagen type I rat tail? If you are using animals in this study, please add an ethics statement indicating approval of your study design and experiments by appropriate institutional ethics committees at the beginning of the protocol.</w:t>
      </w:r>
      <w:r w:rsidR="003E5FAF">
        <w:rPr>
          <w:rFonts w:cstheme="minorHAnsi" w:hint="cs"/>
          <w:color w:val="222222"/>
          <w:sz w:val="24"/>
          <w:szCs w:val="24"/>
          <w:shd w:val="clear" w:color="auto" w:fill="FFFFFF"/>
          <w:rtl/>
          <w:lang w:bidi="he-IL"/>
        </w:rPr>
        <w:t xml:space="preserve"> </w:t>
      </w:r>
    </w:p>
    <w:p w14:paraId="28BA94FF" w14:textId="1D3ED131" w:rsidR="00787B67" w:rsidRPr="004D6269" w:rsidRDefault="00787B67" w:rsidP="006607AB">
      <w:pPr>
        <w:rPr>
          <w:rFonts w:cstheme="minorHAnsi"/>
          <w:color w:val="4472C4" w:themeColor="accent5"/>
          <w:sz w:val="24"/>
          <w:szCs w:val="24"/>
          <w:shd w:val="clear" w:color="auto" w:fill="FFFFFF"/>
          <w:lang w:bidi="he-IL"/>
        </w:rPr>
      </w:pPr>
      <w:r w:rsidRPr="004D6269">
        <w:rPr>
          <w:rFonts w:cstheme="minorHAnsi"/>
          <w:color w:val="4472C4" w:themeColor="accent5"/>
          <w:sz w:val="24"/>
          <w:szCs w:val="24"/>
          <w:shd w:val="clear" w:color="auto" w:fill="FFFFFF"/>
          <w:lang w:bidi="he-IL"/>
        </w:rPr>
        <w:t xml:space="preserve">We are not using animals in the study. This </w:t>
      </w:r>
      <w:r w:rsidR="0009233C" w:rsidRPr="004D6269">
        <w:rPr>
          <w:rFonts w:cstheme="minorHAnsi"/>
          <w:color w:val="4472C4" w:themeColor="accent5"/>
          <w:sz w:val="24"/>
          <w:szCs w:val="24"/>
          <w:shd w:val="clear" w:color="auto" w:fill="FFFFFF"/>
          <w:lang w:bidi="he-IL"/>
        </w:rPr>
        <w:t>refers to a solution that we purchase</w:t>
      </w:r>
      <w:r w:rsidR="000B699C" w:rsidRPr="004D6269">
        <w:rPr>
          <w:rFonts w:cstheme="minorHAnsi"/>
          <w:color w:val="4472C4" w:themeColor="accent5"/>
          <w:sz w:val="24"/>
          <w:szCs w:val="24"/>
          <w:shd w:val="clear" w:color="auto" w:fill="FFFFFF"/>
          <w:lang w:bidi="he-IL"/>
        </w:rPr>
        <w:t xml:space="preserve">. </w:t>
      </w:r>
      <w:r w:rsidR="001875C0" w:rsidRPr="004D6269">
        <w:rPr>
          <w:rFonts w:cstheme="minorHAnsi"/>
          <w:color w:val="4472C4" w:themeColor="accent5"/>
          <w:sz w:val="24"/>
          <w:szCs w:val="24"/>
          <w:shd w:val="clear" w:color="auto" w:fill="FFFFFF"/>
          <w:lang w:bidi="he-IL"/>
        </w:rPr>
        <w:t>We c</w:t>
      </w:r>
      <w:r w:rsidR="000B699C" w:rsidRPr="004D6269">
        <w:rPr>
          <w:rFonts w:cstheme="minorHAnsi"/>
          <w:color w:val="4472C4" w:themeColor="accent5"/>
          <w:sz w:val="24"/>
          <w:szCs w:val="24"/>
          <w:shd w:val="clear" w:color="auto" w:fill="FFFFFF"/>
          <w:lang w:bidi="he-IL"/>
        </w:rPr>
        <w:t>hanged</w:t>
      </w:r>
      <w:r w:rsidR="001875C0" w:rsidRPr="004D6269">
        <w:rPr>
          <w:rFonts w:cstheme="minorHAnsi"/>
          <w:color w:val="4472C4" w:themeColor="accent5"/>
          <w:sz w:val="24"/>
          <w:szCs w:val="24"/>
          <w:shd w:val="clear" w:color="auto" w:fill="FFFFFF"/>
          <w:lang w:bidi="he-IL"/>
        </w:rPr>
        <w:t xml:space="preserve"> text</w:t>
      </w:r>
      <w:r w:rsidR="000B699C" w:rsidRPr="004D6269">
        <w:rPr>
          <w:rFonts w:cstheme="minorHAnsi"/>
          <w:color w:val="4472C4" w:themeColor="accent5"/>
          <w:sz w:val="24"/>
          <w:szCs w:val="24"/>
          <w:shd w:val="clear" w:color="auto" w:fill="FFFFFF"/>
          <w:lang w:bidi="he-IL"/>
        </w:rPr>
        <w:t xml:space="preserve"> to </w:t>
      </w:r>
      <w:r w:rsidR="001875C0" w:rsidRPr="004D6269">
        <w:rPr>
          <w:rFonts w:cstheme="minorHAnsi"/>
          <w:color w:val="4472C4" w:themeColor="accent5"/>
          <w:sz w:val="24"/>
          <w:szCs w:val="24"/>
          <w:shd w:val="clear" w:color="auto" w:fill="FFFFFF"/>
          <w:lang w:bidi="he-IL"/>
        </w:rPr>
        <w:t>'</w:t>
      </w:r>
      <w:r w:rsidR="00F24E8F" w:rsidRPr="004D6269">
        <w:rPr>
          <w:rFonts w:cstheme="minorHAnsi"/>
          <w:color w:val="4472C4" w:themeColor="accent5"/>
          <w:sz w:val="24"/>
          <w:szCs w:val="24"/>
          <w:shd w:val="clear" w:color="auto" w:fill="FFFFFF"/>
          <w:lang w:bidi="he-IL"/>
        </w:rPr>
        <w:t xml:space="preserve">collagen </w:t>
      </w:r>
      <w:r w:rsidR="0085755A" w:rsidRPr="004D6269">
        <w:rPr>
          <w:rFonts w:cstheme="minorHAnsi"/>
          <w:color w:val="4472C4" w:themeColor="accent5"/>
          <w:sz w:val="24"/>
          <w:szCs w:val="24"/>
          <w:shd w:val="clear" w:color="auto" w:fill="FFFFFF"/>
          <w:lang w:bidi="he-IL"/>
        </w:rPr>
        <w:t>type 1 (</w:t>
      </w:r>
      <w:r w:rsidR="000B699C" w:rsidRPr="004D6269">
        <w:rPr>
          <w:rFonts w:cstheme="minorHAnsi"/>
          <w:color w:val="4472C4" w:themeColor="accent5"/>
          <w:sz w:val="24"/>
          <w:szCs w:val="24"/>
          <w:shd w:val="clear" w:color="auto" w:fill="FFFFFF"/>
          <w:lang w:bidi="he-IL"/>
        </w:rPr>
        <w:t>solution from rat tail</w:t>
      </w:r>
      <w:r w:rsidR="00F24E8F" w:rsidRPr="004D6269">
        <w:rPr>
          <w:rFonts w:cstheme="minorHAnsi"/>
          <w:color w:val="4472C4" w:themeColor="accent5"/>
          <w:sz w:val="24"/>
          <w:szCs w:val="24"/>
          <w:shd w:val="clear" w:color="auto" w:fill="FFFFFF"/>
          <w:lang w:bidi="he-IL"/>
        </w:rPr>
        <w:t>)</w:t>
      </w:r>
      <w:r w:rsidR="001875C0" w:rsidRPr="004D6269">
        <w:rPr>
          <w:rFonts w:cstheme="minorHAnsi"/>
          <w:color w:val="4472C4" w:themeColor="accent5"/>
          <w:sz w:val="24"/>
          <w:szCs w:val="24"/>
          <w:shd w:val="clear" w:color="auto" w:fill="FFFFFF"/>
          <w:lang w:bidi="he-IL"/>
        </w:rPr>
        <w:t>'</w:t>
      </w:r>
      <w:r w:rsidR="0009233C" w:rsidRPr="004D6269">
        <w:rPr>
          <w:rFonts w:cstheme="minorHAnsi"/>
          <w:color w:val="4472C4" w:themeColor="accent5"/>
          <w:sz w:val="24"/>
          <w:szCs w:val="24"/>
          <w:shd w:val="clear" w:color="auto" w:fill="FFFFFF"/>
          <w:lang w:bidi="he-IL"/>
        </w:rPr>
        <w:t xml:space="preserve">. </w:t>
      </w:r>
    </w:p>
    <w:p w14:paraId="64867FCB" w14:textId="12826819" w:rsidR="00F24E8F" w:rsidRDefault="00F671CF" w:rsidP="00F24E8F">
      <w:pPr>
        <w:rPr>
          <w:rFonts w:cstheme="minorHAnsi"/>
          <w:color w:val="222222"/>
          <w:sz w:val="24"/>
          <w:szCs w:val="24"/>
          <w:shd w:val="clear" w:color="auto" w:fill="FFFFFF"/>
        </w:rPr>
      </w:pPr>
      <w:r w:rsidRPr="00F671CF">
        <w:rPr>
          <w:rFonts w:cstheme="minorHAnsi"/>
          <w:color w:val="222222"/>
          <w:sz w:val="24"/>
          <w:szCs w:val="24"/>
          <w:shd w:val="clear" w:color="auto" w:fill="FFFFFF"/>
        </w:rPr>
        <w:t>8. Line 264: Do you use trypan blue to count viable cells or are you counting cells based on uptake of MNPs? Please clarify.</w:t>
      </w:r>
      <w:r w:rsidR="00F24E8F" w:rsidRPr="00F671CF">
        <w:rPr>
          <w:rFonts w:cstheme="minorHAnsi"/>
          <w:color w:val="222222"/>
          <w:sz w:val="24"/>
          <w:szCs w:val="24"/>
          <w:shd w:val="clear" w:color="auto" w:fill="FFFFFF"/>
        </w:rPr>
        <w:t xml:space="preserve"> </w:t>
      </w:r>
    </w:p>
    <w:p w14:paraId="2C30A89A" w14:textId="0A7FBDFA" w:rsidR="00403985" w:rsidRPr="004D6269" w:rsidRDefault="00F24E8F" w:rsidP="004D6269">
      <w:pPr>
        <w:rPr>
          <w:rFonts w:cstheme="minorHAnsi"/>
          <w:color w:val="4472C4" w:themeColor="accent5"/>
          <w:sz w:val="24"/>
          <w:szCs w:val="24"/>
          <w:shd w:val="clear" w:color="auto" w:fill="FFFFFF"/>
        </w:rPr>
      </w:pPr>
      <w:r w:rsidRPr="00F671CF">
        <w:rPr>
          <w:rFonts w:cstheme="minorHAnsi"/>
          <w:color w:val="222222"/>
          <w:sz w:val="24"/>
          <w:szCs w:val="24"/>
          <w:shd w:val="clear" w:color="auto" w:fill="FFFFFF"/>
        </w:rPr>
        <w:lastRenderedPageBreak/>
        <w:t>Please reference the relevant viability assay for MNP-loaded cells (lines 277-306) if this is what is used at this stage.</w:t>
      </w:r>
      <w:r>
        <w:rPr>
          <w:rFonts w:cstheme="minorHAnsi"/>
          <w:color w:val="222222"/>
          <w:sz w:val="24"/>
          <w:szCs w:val="24"/>
          <w:shd w:val="clear" w:color="auto" w:fill="FFFFFF"/>
        </w:rPr>
        <w:t xml:space="preserve"> </w:t>
      </w:r>
    </w:p>
    <w:p w14:paraId="22FE8C4D" w14:textId="34FD65F8" w:rsidR="00403985" w:rsidRPr="004D6269" w:rsidRDefault="00F24E8F" w:rsidP="00DF1362">
      <w:pPr>
        <w:rPr>
          <w:rFonts w:cstheme="minorHAnsi"/>
          <w:color w:val="4472C4" w:themeColor="accent5"/>
          <w:sz w:val="24"/>
          <w:szCs w:val="24"/>
          <w:shd w:val="clear" w:color="auto" w:fill="FFFFFF"/>
          <w:lang w:bidi="he-IL"/>
        </w:rPr>
      </w:pPr>
      <w:r w:rsidRPr="004D6269">
        <w:rPr>
          <w:rFonts w:cstheme="minorHAnsi"/>
          <w:color w:val="4472C4" w:themeColor="accent5"/>
          <w:sz w:val="24"/>
          <w:szCs w:val="24"/>
          <w:shd w:val="clear" w:color="auto" w:fill="FFFFFF"/>
        </w:rPr>
        <w:t xml:space="preserve">Regarding line 264 (now </w:t>
      </w:r>
      <w:r w:rsidR="007234A6" w:rsidRPr="004D6269">
        <w:rPr>
          <w:rFonts w:cstheme="minorHAnsi"/>
          <w:color w:val="4472C4" w:themeColor="accent5"/>
          <w:sz w:val="24"/>
          <w:szCs w:val="24"/>
          <w:shd w:val="clear" w:color="auto" w:fill="FFFFFF"/>
        </w:rPr>
        <w:t>2</w:t>
      </w:r>
      <w:r w:rsidR="0071443E">
        <w:rPr>
          <w:rFonts w:cstheme="minorHAnsi"/>
          <w:color w:val="4472C4" w:themeColor="accent5"/>
          <w:sz w:val="24"/>
          <w:szCs w:val="24"/>
          <w:shd w:val="clear" w:color="auto" w:fill="FFFFFF"/>
        </w:rPr>
        <w:t>33</w:t>
      </w:r>
      <w:r w:rsidR="007234A6" w:rsidRPr="004D6269">
        <w:rPr>
          <w:rFonts w:cstheme="minorHAnsi"/>
          <w:color w:val="4472C4" w:themeColor="accent5"/>
          <w:sz w:val="24"/>
          <w:szCs w:val="24"/>
          <w:shd w:val="clear" w:color="auto" w:fill="FFFFFF"/>
        </w:rPr>
        <w:t>):</w:t>
      </w:r>
      <w:r w:rsidRPr="004D6269">
        <w:rPr>
          <w:rFonts w:cstheme="minorHAnsi"/>
          <w:color w:val="4472C4" w:themeColor="accent5"/>
          <w:sz w:val="24"/>
          <w:szCs w:val="24"/>
          <w:shd w:val="clear" w:color="auto" w:fill="FFFFFF"/>
        </w:rPr>
        <w:t xml:space="preserve"> </w:t>
      </w:r>
      <w:r w:rsidR="00403985" w:rsidRPr="004D6269">
        <w:rPr>
          <w:rFonts w:cstheme="minorHAnsi"/>
          <w:color w:val="4472C4" w:themeColor="accent5"/>
          <w:sz w:val="24"/>
          <w:szCs w:val="24"/>
          <w:shd w:val="clear" w:color="auto" w:fill="FFFFFF"/>
        </w:rPr>
        <w:t>In this step we perform regular cell counting with a camera in order to seed cells in plate and examine their differentiation and viability</w:t>
      </w:r>
      <w:r w:rsidR="003D4F02" w:rsidRPr="004D6269">
        <w:rPr>
          <w:rFonts w:cstheme="minorHAnsi"/>
          <w:color w:val="4472C4" w:themeColor="accent5"/>
          <w:sz w:val="24"/>
          <w:szCs w:val="24"/>
          <w:shd w:val="clear" w:color="auto" w:fill="FFFFFF"/>
        </w:rPr>
        <w:t>.</w:t>
      </w:r>
      <w:r w:rsidR="00403985" w:rsidRPr="004D6269">
        <w:rPr>
          <w:rFonts w:cstheme="minorHAnsi"/>
          <w:color w:val="4472C4" w:themeColor="accent5"/>
          <w:sz w:val="24"/>
          <w:szCs w:val="24"/>
          <w:shd w:val="clear" w:color="auto" w:fill="FFFFFF"/>
        </w:rPr>
        <w:t xml:space="preserve"> </w:t>
      </w:r>
      <w:r w:rsidR="00403985" w:rsidRPr="004D6269">
        <w:rPr>
          <w:rFonts w:cstheme="minorHAnsi" w:hint="cs"/>
          <w:color w:val="4472C4" w:themeColor="accent5"/>
          <w:sz w:val="24"/>
          <w:szCs w:val="24"/>
          <w:shd w:val="clear" w:color="auto" w:fill="FFFFFF"/>
          <w:rtl/>
          <w:lang w:bidi="he-IL"/>
        </w:rPr>
        <w:t xml:space="preserve"> </w:t>
      </w:r>
    </w:p>
    <w:p w14:paraId="1924518E" w14:textId="605F1D2E" w:rsidR="00EB16D6" w:rsidRPr="004D6269" w:rsidRDefault="00F24E8F" w:rsidP="006607AB">
      <w:pPr>
        <w:rPr>
          <w:rFonts w:cstheme="minorHAnsi"/>
          <w:color w:val="4472C4" w:themeColor="accent5"/>
          <w:sz w:val="24"/>
          <w:szCs w:val="24"/>
          <w:shd w:val="clear" w:color="auto" w:fill="FFFFFF"/>
          <w:lang w:val="en-GB" w:bidi="he-IL"/>
        </w:rPr>
      </w:pPr>
      <w:r w:rsidRPr="004D6269">
        <w:rPr>
          <w:rFonts w:cstheme="minorHAnsi"/>
          <w:color w:val="4472C4" w:themeColor="accent5"/>
          <w:sz w:val="24"/>
          <w:szCs w:val="24"/>
          <w:shd w:val="clear" w:color="auto" w:fill="FFFFFF"/>
        </w:rPr>
        <w:t xml:space="preserve">Regarding line 277 (now </w:t>
      </w:r>
      <w:r w:rsidR="007234A6" w:rsidRPr="004D6269">
        <w:rPr>
          <w:rFonts w:cstheme="minorHAnsi"/>
          <w:color w:val="4472C4" w:themeColor="accent5"/>
          <w:sz w:val="24"/>
          <w:szCs w:val="24"/>
          <w:shd w:val="clear" w:color="auto" w:fill="FFFFFF"/>
        </w:rPr>
        <w:t>2</w:t>
      </w:r>
      <w:r w:rsidR="0071443E">
        <w:rPr>
          <w:rFonts w:cstheme="minorHAnsi"/>
          <w:color w:val="4472C4" w:themeColor="accent5"/>
          <w:sz w:val="24"/>
          <w:szCs w:val="24"/>
          <w:shd w:val="clear" w:color="auto" w:fill="FFFFFF"/>
        </w:rPr>
        <w:t>43</w:t>
      </w:r>
      <w:r w:rsidRPr="004D6269">
        <w:rPr>
          <w:rFonts w:cstheme="minorHAnsi"/>
          <w:color w:val="4472C4" w:themeColor="accent5"/>
          <w:sz w:val="24"/>
          <w:szCs w:val="24"/>
          <w:shd w:val="clear" w:color="auto" w:fill="FFFFFF"/>
        </w:rPr>
        <w:t>):</w:t>
      </w:r>
      <w:r w:rsidR="00EE339A">
        <w:rPr>
          <w:rFonts w:cstheme="minorHAnsi"/>
          <w:color w:val="4472C4" w:themeColor="accent5"/>
          <w:sz w:val="24"/>
          <w:szCs w:val="24"/>
          <w:shd w:val="clear" w:color="auto" w:fill="FFFFFF"/>
        </w:rPr>
        <w:t xml:space="preserve"> </w:t>
      </w:r>
      <w:r w:rsidR="00403985" w:rsidRPr="004D6269">
        <w:rPr>
          <w:rFonts w:cstheme="minorHAnsi"/>
          <w:color w:val="4472C4" w:themeColor="accent5"/>
          <w:sz w:val="24"/>
          <w:szCs w:val="24"/>
          <w:shd w:val="clear" w:color="auto" w:fill="FFFFFF"/>
        </w:rPr>
        <w:t xml:space="preserve">We used two viability assays for the MNPs loaded cells. protocol 3.1 </w:t>
      </w:r>
      <w:r w:rsidR="006F55C2">
        <w:rPr>
          <w:rFonts w:cstheme="minorHAnsi"/>
          <w:color w:val="4472C4" w:themeColor="accent5"/>
          <w:sz w:val="24"/>
          <w:szCs w:val="24"/>
          <w:shd w:val="clear" w:color="auto" w:fill="FFFFFF"/>
        </w:rPr>
        <w:t>refers</w:t>
      </w:r>
      <w:r w:rsidR="00403985" w:rsidRPr="004D6269">
        <w:rPr>
          <w:rFonts w:cstheme="minorHAnsi"/>
          <w:color w:val="4472C4" w:themeColor="accent5"/>
          <w:sz w:val="24"/>
          <w:szCs w:val="24"/>
          <w:shd w:val="clear" w:color="auto" w:fill="FFFFFF"/>
        </w:rPr>
        <w:t xml:space="preserve"> to </w:t>
      </w:r>
      <w:r w:rsidR="006F55C2">
        <w:rPr>
          <w:rFonts w:cstheme="minorHAnsi"/>
          <w:color w:val="4472C4" w:themeColor="accent5"/>
          <w:sz w:val="24"/>
          <w:szCs w:val="24"/>
          <w:shd w:val="clear" w:color="auto" w:fill="FFFFFF"/>
        </w:rPr>
        <w:t>XTT</w:t>
      </w:r>
      <w:r w:rsidR="00403985" w:rsidRPr="004D6269">
        <w:rPr>
          <w:rFonts w:cstheme="minorHAnsi"/>
          <w:color w:val="4472C4" w:themeColor="accent5"/>
          <w:sz w:val="24"/>
          <w:szCs w:val="24"/>
          <w:shd w:val="clear" w:color="auto" w:fill="FFFFFF"/>
        </w:rPr>
        <w:t xml:space="preserve"> and 3.2 to </w:t>
      </w:r>
      <w:r w:rsidR="00A71343">
        <w:rPr>
          <w:rFonts w:cstheme="minorHAnsi"/>
          <w:color w:val="4472C4" w:themeColor="accent5"/>
          <w:sz w:val="24"/>
          <w:szCs w:val="24"/>
          <w:shd w:val="clear" w:color="auto" w:fill="FFFFFF"/>
        </w:rPr>
        <w:t>P</w:t>
      </w:r>
      <w:r w:rsidR="00403985" w:rsidRPr="004D6269">
        <w:rPr>
          <w:rFonts w:cstheme="minorHAnsi"/>
          <w:color w:val="4472C4" w:themeColor="accent5"/>
          <w:sz w:val="24"/>
          <w:szCs w:val="24"/>
          <w:shd w:val="clear" w:color="auto" w:fill="FFFFFF"/>
        </w:rPr>
        <w:t xml:space="preserve">resto </w:t>
      </w:r>
      <w:r w:rsidR="00A71343">
        <w:rPr>
          <w:rFonts w:cstheme="minorHAnsi"/>
          <w:color w:val="4472C4" w:themeColor="accent5"/>
          <w:sz w:val="24"/>
          <w:szCs w:val="24"/>
          <w:shd w:val="clear" w:color="auto" w:fill="FFFFFF"/>
        </w:rPr>
        <w:t>B</w:t>
      </w:r>
      <w:r w:rsidR="00403985" w:rsidRPr="004D6269">
        <w:rPr>
          <w:rFonts w:cstheme="minorHAnsi"/>
          <w:color w:val="4472C4" w:themeColor="accent5"/>
          <w:sz w:val="24"/>
          <w:szCs w:val="24"/>
          <w:shd w:val="clear" w:color="auto" w:fill="FFFFFF"/>
        </w:rPr>
        <w:t>lue</w:t>
      </w:r>
      <w:r w:rsidR="003D4F02" w:rsidRPr="004D6269">
        <w:rPr>
          <w:rFonts w:cstheme="minorHAnsi"/>
          <w:color w:val="4472C4" w:themeColor="accent5"/>
          <w:sz w:val="24"/>
          <w:szCs w:val="24"/>
          <w:shd w:val="clear" w:color="auto" w:fill="FFFFFF"/>
        </w:rPr>
        <w:t>.</w:t>
      </w:r>
      <w:r w:rsidR="00403985" w:rsidRPr="004D6269">
        <w:rPr>
          <w:rFonts w:cstheme="minorHAnsi"/>
          <w:color w:val="4472C4" w:themeColor="accent5"/>
          <w:sz w:val="24"/>
          <w:szCs w:val="24"/>
          <w:shd w:val="clear" w:color="auto" w:fill="FFFFFF"/>
        </w:rPr>
        <w:t xml:space="preserve"> </w:t>
      </w:r>
      <w:r w:rsidR="003E5FAF" w:rsidRPr="004D6269">
        <w:rPr>
          <w:rFonts w:cstheme="minorHAnsi" w:hint="cs"/>
          <w:color w:val="4472C4" w:themeColor="accent5"/>
          <w:sz w:val="24"/>
          <w:szCs w:val="24"/>
          <w:shd w:val="clear" w:color="auto" w:fill="FFFFFF"/>
          <w:rtl/>
          <w:lang w:val="en-GB" w:bidi="he-IL"/>
        </w:rPr>
        <w:t xml:space="preserve"> </w:t>
      </w:r>
    </w:p>
    <w:p w14:paraId="5513833F" w14:textId="6DDF64FE" w:rsidR="00403985" w:rsidRDefault="00F671CF">
      <w:pPr>
        <w:rPr>
          <w:rFonts w:cstheme="minorHAnsi"/>
          <w:color w:val="222222"/>
          <w:sz w:val="24"/>
          <w:szCs w:val="24"/>
          <w:shd w:val="clear" w:color="auto" w:fill="FFFFFF"/>
        </w:rPr>
      </w:pPr>
      <w:r w:rsidRPr="00F671CF">
        <w:rPr>
          <w:rFonts w:cstheme="minorHAnsi"/>
          <w:color w:val="222222"/>
          <w:sz w:val="24"/>
          <w:szCs w:val="24"/>
          <w:shd w:val="clear" w:color="auto" w:fill="FFFFFF"/>
        </w:rPr>
        <w:t xml:space="preserve">9. Please clarify when the XTT and </w:t>
      </w:r>
      <w:proofErr w:type="spellStart"/>
      <w:r w:rsidRPr="00F671CF">
        <w:rPr>
          <w:rFonts w:cstheme="minorHAnsi"/>
          <w:color w:val="222222"/>
          <w:sz w:val="24"/>
          <w:szCs w:val="24"/>
          <w:shd w:val="clear" w:color="auto" w:fill="FFFFFF"/>
        </w:rPr>
        <w:t>Prestoblue</w:t>
      </w:r>
      <w:proofErr w:type="spellEnd"/>
      <w:r w:rsidRPr="00F671CF">
        <w:rPr>
          <w:rFonts w:cstheme="minorHAnsi"/>
          <w:color w:val="222222"/>
          <w:sz w:val="24"/>
          <w:szCs w:val="24"/>
          <w:shd w:val="clear" w:color="auto" w:fill="FFFFFF"/>
        </w:rPr>
        <w:t xml:space="preserve"> assays are used.</w:t>
      </w:r>
    </w:p>
    <w:p w14:paraId="0757E7EE" w14:textId="519A9806" w:rsidR="00EB16D6" w:rsidRPr="004D6269" w:rsidRDefault="00403985" w:rsidP="006607AB">
      <w:pPr>
        <w:rPr>
          <w:rFonts w:cstheme="minorHAnsi"/>
          <w:color w:val="4472C4" w:themeColor="accent5"/>
          <w:sz w:val="24"/>
          <w:szCs w:val="24"/>
          <w:shd w:val="clear" w:color="auto" w:fill="FFFFFF"/>
          <w:lang w:bidi="he-IL"/>
        </w:rPr>
      </w:pPr>
      <w:r w:rsidRPr="004D6269">
        <w:rPr>
          <w:rFonts w:cstheme="minorHAnsi"/>
          <w:color w:val="4472C4" w:themeColor="accent5"/>
          <w:sz w:val="24"/>
          <w:szCs w:val="24"/>
          <w:shd w:val="clear" w:color="auto" w:fill="FFFFFF"/>
        </w:rPr>
        <w:t xml:space="preserve">We preform viability assays for cells with </w:t>
      </w:r>
      <w:r w:rsidR="000B699C" w:rsidRPr="004D6269">
        <w:rPr>
          <w:rFonts w:cstheme="minorHAnsi"/>
          <w:color w:val="4472C4" w:themeColor="accent5"/>
          <w:sz w:val="24"/>
          <w:szCs w:val="24"/>
          <w:shd w:val="clear" w:color="auto" w:fill="FFFFFF"/>
        </w:rPr>
        <w:t>MNPs</w:t>
      </w:r>
      <w:r w:rsidR="003D4F02" w:rsidRPr="004D6269">
        <w:rPr>
          <w:rFonts w:cstheme="minorHAnsi"/>
          <w:color w:val="4472C4" w:themeColor="accent5"/>
          <w:sz w:val="24"/>
          <w:szCs w:val="24"/>
          <w:shd w:val="clear" w:color="auto" w:fill="FFFFFF"/>
        </w:rPr>
        <w:t xml:space="preserve"> </w:t>
      </w:r>
      <w:r w:rsidR="00FD66CE" w:rsidRPr="004D6269">
        <w:rPr>
          <w:rFonts w:cstheme="minorHAnsi"/>
          <w:color w:val="4472C4" w:themeColor="accent5"/>
          <w:sz w:val="24"/>
          <w:szCs w:val="24"/>
          <w:shd w:val="clear" w:color="auto" w:fill="FFFFFF"/>
        </w:rPr>
        <w:t>(after uptake)</w:t>
      </w:r>
      <w:r w:rsidR="003D4F02" w:rsidRPr="004D6269">
        <w:rPr>
          <w:rFonts w:cstheme="minorHAnsi"/>
          <w:color w:val="4472C4" w:themeColor="accent5"/>
          <w:sz w:val="24"/>
          <w:szCs w:val="24"/>
          <w:shd w:val="clear" w:color="auto" w:fill="FFFFFF"/>
        </w:rPr>
        <w:t xml:space="preserve"> </w:t>
      </w:r>
      <w:r w:rsidR="000B699C" w:rsidRPr="004D6269">
        <w:rPr>
          <w:rFonts w:cstheme="minorHAnsi"/>
          <w:color w:val="4472C4" w:themeColor="accent5"/>
          <w:sz w:val="24"/>
          <w:szCs w:val="24"/>
          <w:shd w:val="clear" w:color="auto" w:fill="FFFFFF"/>
        </w:rPr>
        <w:t xml:space="preserve">to check </w:t>
      </w:r>
      <w:r w:rsidR="001160C7" w:rsidRPr="004D6269">
        <w:rPr>
          <w:rFonts w:cstheme="minorHAnsi"/>
          <w:color w:val="4472C4" w:themeColor="accent5"/>
          <w:sz w:val="24"/>
          <w:szCs w:val="24"/>
          <w:shd w:val="clear" w:color="auto" w:fill="FFFFFF"/>
        </w:rPr>
        <w:t xml:space="preserve">for what </w:t>
      </w:r>
      <w:r w:rsidR="007234A6" w:rsidRPr="004D6269">
        <w:rPr>
          <w:rFonts w:cstheme="minorHAnsi"/>
          <w:color w:val="4472C4" w:themeColor="accent5"/>
          <w:sz w:val="24"/>
          <w:szCs w:val="24"/>
          <w:shd w:val="clear" w:color="auto" w:fill="FFFFFF"/>
        </w:rPr>
        <w:t>concentrations</w:t>
      </w:r>
      <w:r w:rsidR="000B699C" w:rsidRPr="004D6269">
        <w:rPr>
          <w:rFonts w:cstheme="minorHAnsi"/>
          <w:color w:val="4472C4" w:themeColor="accent5"/>
          <w:sz w:val="24"/>
          <w:szCs w:val="24"/>
          <w:shd w:val="clear" w:color="auto" w:fill="FFFFFF"/>
        </w:rPr>
        <w:t xml:space="preserve"> the </w:t>
      </w:r>
      <w:r w:rsidR="000B699C" w:rsidRPr="00537D66">
        <w:rPr>
          <w:rFonts w:cstheme="minorHAnsi"/>
          <w:color w:val="4472C4" w:themeColor="accent5"/>
          <w:sz w:val="24"/>
          <w:szCs w:val="24"/>
          <w:shd w:val="clear" w:color="auto" w:fill="FFFFFF"/>
        </w:rPr>
        <w:t xml:space="preserve">MNPs </w:t>
      </w:r>
      <w:r w:rsidR="003D4F02" w:rsidRPr="00537D66">
        <w:rPr>
          <w:rFonts w:cstheme="minorHAnsi"/>
          <w:color w:val="4472C4" w:themeColor="accent5"/>
          <w:sz w:val="24"/>
          <w:szCs w:val="24"/>
          <w:shd w:val="clear" w:color="auto" w:fill="FFFFFF"/>
        </w:rPr>
        <w:t xml:space="preserve">are </w:t>
      </w:r>
      <w:r w:rsidR="000B699C" w:rsidRPr="00537D66">
        <w:rPr>
          <w:rFonts w:cstheme="minorHAnsi"/>
          <w:color w:val="4472C4" w:themeColor="accent5"/>
          <w:sz w:val="24"/>
          <w:szCs w:val="24"/>
          <w:shd w:val="clear" w:color="auto" w:fill="FFFFFF"/>
        </w:rPr>
        <w:t>not toxic to the cells</w:t>
      </w:r>
      <w:r w:rsidR="00B968FC" w:rsidRPr="00537D66">
        <w:rPr>
          <w:rFonts w:cstheme="minorHAnsi"/>
          <w:color w:val="4472C4" w:themeColor="accent5"/>
          <w:sz w:val="24"/>
          <w:szCs w:val="24"/>
          <w:shd w:val="clear" w:color="auto" w:fill="FFFFFF"/>
        </w:rPr>
        <w:t>.</w:t>
      </w:r>
      <w:r w:rsidR="000B699C" w:rsidRPr="00537D66">
        <w:rPr>
          <w:rFonts w:cstheme="minorHAnsi"/>
          <w:color w:val="4472C4" w:themeColor="accent5"/>
          <w:sz w:val="24"/>
          <w:szCs w:val="24"/>
          <w:shd w:val="clear" w:color="auto" w:fill="FFFFFF"/>
        </w:rPr>
        <w:t xml:space="preserve"> </w:t>
      </w:r>
      <w:r w:rsidR="00B968FC" w:rsidRPr="00537D66">
        <w:rPr>
          <w:rFonts w:cstheme="minorHAnsi"/>
          <w:color w:val="4472C4" w:themeColor="accent5"/>
          <w:sz w:val="24"/>
          <w:szCs w:val="24"/>
          <w:shd w:val="clear" w:color="auto" w:fill="FFFFFF"/>
        </w:rPr>
        <w:t>W</w:t>
      </w:r>
      <w:r w:rsidR="000B699C" w:rsidRPr="00537D66">
        <w:rPr>
          <w:rFonts w:cstheme="minorHAnsi"/>
          <w:color w:val="4472C4" w:themeColor="accent5"/>
          <w:sz w:val="24"/>
          <w:szCs w:val="24"/>
          <w:shd w:val="clear" w:color="auto" w:fill="FFFFFF"/>
        </w:rPr>
        <w:t>e do not perform this procedure ro</w:t>
      </w:r>
      <w:r w:rsidR="00B968FC" w:rsidRPr="00537D66">
        <w:rPr>
          <w:rFonts w:cstheme="minorHAnsi"/>
          <w:color w:val="4472C4" w:themeColor="accent5"/>
          <w:sz w:val="24"/>
          <w:szCs w:val="24"/>
          <w:shd w:val="clear" w:color="auto" w:fill="FFFFFF"/>
        </w:rPr>
        <w:t>u</w:t>
      </w:r>
      <w:r w:rsidR="000B699C" w:rsidRPr="00537D66">
        <w:rPr>
          <w:rFonts w:cstheme="minorHAnsi"/>
          <w:color w:val="4472C4" w:themeColor="accent5"/>
          <w:sz w:val="24"/>
          <w:szCs w:val="24"/>
          <w:shd w:val="clear" w:color="auto" w:fill="FFFFFF"/>
        </w:rPr>
        <w:t>t</w:t>
      </w:r>
      <w:r w:rsidR="00B968FC" w:rsidRPr="00537D66">
        <w:rPr>
          <w:rFonts w:cstheme="minorHAnsi"/>
          <w:color w:val="4472C4" w:themeColor="accent5"/>
          <w:sz w:val="24"/>
          <w:szCs w:val="24"/>
          <w:shd w:val="clear" w:color="auto" w:fill="FFFFFF"/>
        </w:rPr>
        <w:t>i</w:t>
      </w:r>
      <w:r w:rsidR="000B699C" w:rsidRPr="00537D66">
        <w:rPr>
          <w:rFonts w:cstheme="minorHAnsi"/>
          <w:color w:val="4472C4" w:themeColor="accent5"/>
          <w:sz w:val="24"/>
          <w:szCs w:val="24"/>
          <w:shd w:val="clear" w:color="auto" w:fill="FFFFFF"/>
        </w:rPr>
        <w:t>n</w:t>
      </w:r>
      <w:r w:rsidR="00B968FC" w:rsidRPr="00537D66">
        <w:rPr>
          <w:rFonts w:cstheme="minorHAnsi"/>
          <w:color w:val="4472C4" w:themeColor="accent5"/>
          <w:sz w:val="24"/>
          <w:szCs w:val="24"/>
          <w:shd w:val="clear" w:color="auto" w:fill="FFFFFF"/>
        </w:rPr>
        <w:t>e</w:t>
      </w:r>
      <w:r w:rsidR="000B699C" w:rsidRPr="00537D66">
        <w:rPr>
          <w:rFonts w:cstheme="minorHAnsi"/>
          <w:color w:val="4472C4" w:themeColor="accent5"/>
          <w:sz w:val="24"/>
          <w:szCs w:val="24"/>
          <w:shd w:val="clear" w:color="auto" w:fill="FFFFFF"/>
        </w:rPr>
        <w:t xml:space="preserve">ly. </w:t>
      </w:r>
      <w:r w:rsidRPr="00537D66">
        <w:rPr>
          <w:rFonts w:cstheme="minorHAnsi"/>
          <w:color w:val="4472C4" w:themeColor="accent5"/>
          <w:sz w:val="24"/>
          <w:szCs w:val="24"/>
          <w:shd w:val="clear" w:color="auto" w:fill="FFFFFF"/>
        </w:rPr>
        <w:t xml:space="preserve"> </w:t>
      </w:r>
      <w:r w:rsidR="007F3465" w:rsidRPr="00537D66">
        <w:rPr>
          <w:rFonts w:cstheme="minorHAnsi"/>
          <w:color w:val="4472C4" w:themeColor="accent5"/>
          <w:sz w:val="24"/>
          <w:szCs w:val="24"/>
          <w:shd w:val="clear" w:color="auto" w:fill="FFFFFF"/>
        </w:rPr>
        <w:t>We modified line 4</w:t>
      </w:r>
      <w:r w:rsidR="00537D66">
        <w:rPr>
          <w:rFonts w:cstheme="minorHAnsi"/>
          <w:color w:val="4472C4" w:themeColor="accent5"/>
          <w:sz w:val="24"/>
          <w:szCs w:val="24"/>
          <w:shd w:val="clear" w:color="auto" w:fill="FFFFFF"/>
        </w:rPr>
        <w:t>18</w:t>
      </w:r>
      <w:r w:rsidR="007F3465" w:rsidRPr="00537D66">
        <w:rPr>
          <w:rFonts w:cstheme="minorHAnsi"/>
          <w:color w:val="4472C4" w:themeColor="accent5"/>
          <w:sz w:val="24"/>
          <w:szCs w:val="24"/>
          <w:shd w:val="clear" w:color="auto" w:fill="FFFFFF"/>
        </w:rPr>
        <w:t xml:space="preserve"> to clarify this issue:"</w:t>
      </w:r>
      <w:r w:rsidR="00257D26" w:rsidRPr="00537D66">
        <w:rPr>
          <w:rFonts w:cstheme="minorHAnsi"/>
          <w:color w:val="4472C4" w:themeColor="accent5"/>
          <w:sz w:val="24"/>
          <w:szCs w:val="24"/>
          <w:shd w:val="clear" w:color="auto" w:fill="FFFFFF"/>
        </w:rPr>
        <w:t xml:space="preserve"> </w:t>
      </w:r>
      <w:r w:rsidR="00257D26" w:rsidRPr="00537D66">
        <w:rPr>
          <w:rFonts w:eastAsia="Calibri" w:cstheme="minorHAnsi"/>
          <w:color w:val="4472C4" w:themeColor="accent5"/>
          <w:sz w:val="24"/>
          <w:szCs w:val="24"/>
          <w:shd w:val="clear" w:color="auto" w:fill="FFFFFF"/>
          <w:lang w:bidi="he-IL"/>
        </w:rPr>
        <w:t>The viability of MNPs-loaded PC12 cells for different concentrations of MNPs are evaluated and verified using XTT and Presto Blue assays</w:t>
      </w:r>
      <w:r w:rsidR="007F3465" w:rsidRPr="00537D66">
        <w:rPr>
          <w:rFonts w:cstheme="minorHAnsi"/>
          <w:color w:val="4472C4" w:themeColor="accent5"/>
          <w:sz w:val="24"/>
          <w:szCs w:val="24"/>
          <w:shd w:val="clear" w:color="auto" w:fill="FFFFFF"/>
        </w:rPr>
        <w:t>".</w:t>
      </w:r>
      <w:r w:rsidR="00721D10" w:rsidRPr="004D6269">
        <w:rPr>
          <w:rFonts w:cstheme="minorHAnsi"/>
          <w:color w:val="4472C4" w:themeColor="accent5"/>
        </w:rPr>
        <w:t xml:space="preserve"> </w:t>
      </w:r>
      <w:r w:rsidR="003E5FAF" w:rsidRPr="004D6269">
        <w:rPr>
          <w:rFonts w:cstheme="minorHAnsi" w:hint="cs"/>
          <w:color w:val="4472C4" w:themeColor="accent5"/>
          <w:sz w:val="24"/>
          <w:szCs w:val="24"/>
          <w:shd w:val="clear" w:color="auto" w:fill="FFFFFF"/>
          <w:rtl/>
          <w:lang w:bidi="he-IL"/>
        </w:rPr>
        <w:t xml:space="preserve"> </w:t>
      </w:r>
    </w:p>
    <w:p w14:paraId="1D3CCEDB" w14:textId="13AE8DD9" w:rsidR="000B699C" w:rsidRDefault="00F671CF">
      <w:pPr>
        <w:rPr>
          <w:rFonts w:cstheme="minorHAnsi"/>
          <w:color w:val="222222"/>
          <w:sz w:val="24"/>
          <w:szCs w:val="24"/>
          <w:shd w:val="clear" w:color="auto" w:fill="FFFFFF"/>
        </w:rPr>
      </w:pPr>
      <w:r w:rsidRPr="000B699C">
        <w:rPr>
          <w:rFonts w:cstheme="minorHAnsi"/>
          <w:color w:val="222222"/>
          <w:sz w:val="24"/>
          <w:szCs w:val="24"/>
          <w:shd w:val="clear" w:color="auto" w:fill="FFFFFF"/>
        </w:rPr>
        <w:t>10. Lines 341-346: If you don’t plan to show how to use a Gauss meter or calculate the medium’s viscosity, cell diameter, and cell velocity for filming the video, please cite references to allow readers to replicate these techniques.</w:t>
      </w:r>
    </w:p>
    <w:p w14:paraId="033B079E" w14:textId="4D931E40" w:rsidR="00A77884" w:rsidRPr="00A77884" w:rsidRDefault="00A77884">
      <w:pPr>
        <w:rPr>
          <w:rFonts w:cstheme="minorHAnsi"/>
          <w:color w:val="4472C4" w:themeColor="accent5"/>
          <w:sz w:val="24"/>
          <w:szCs w:val="24"/>
          <w:shd w:val="clear" w:color="auto" w:fill="FFFFFF"/>
          <w:rtl/>
          <w:lang w:val="en-GB"/>
        </w:rPr>
      </w:pPr>
      <w:r w:rsidRPr="00A77884">
        <w:rPr>
          <w:rFonts w:cstheme="minorHAnsi"/>
          <w:color w:val="4472C4" w:themeColor="accent5"/>
          <w:sz w:val="24"/>
          <w:szCs w:val="24"/>
          <w:shd w:val="clear" w:color="auto" w:fill="FFFFFF"/>
          <w:lang w:val="en-GB"/>
        </w:rPr>
        <w:t xml:space="preserve">We found that this methodology, while interesting, is more complicated to most researchers, and does not provide much data. For sake of clarity and focus on the important methods we removed it from the revised manuscript. </w:t>
      </w:r>
    </w:p>
    <w:p w14:paraId="46C1AC61" w14:textId="389FBBBD" w:rsidR="00FD767D" w:rsidRDefault="00F671CF">
      <w:pPr>
        <w:rPr>
          <w:rFonts w:cstheme="minorHAnsi"/>
          <w:color w:val="222222"/>
          <w:sz w:val="24"/>
          <w:szCs w:val="24"/>
          <w:shd w:val="clear" w:color="auto" w:fill="FFFFFF"/>
        </w:rPr>
      </w:pPr>
      <w:r w:rsidRPr="00B45F50">
        <w:rPr>
          <w:rFonts w:cstheme="minorHAnsi"/>
          <w:color w:val="222222"/>
          <w:sz w:val="24"/>
          <w:szCs w:val="24"/>
          <w:shd w:val="clear" w:color="auto" w:fill="FFFFFF"/>
        </w:rPr>
        <w:t xml:space="preserve">11. After including a </w:t>
      </w:r>
      <w:r w:rsidR="00B45F50" w:rsidRPr="00B45F50">
        <w:rPr>
          <w:rFonts w:cstheme="minorHAnsi"/>
          <w:color w:val="222222"/>
          <w:sz w:val="24"/>
          <w:szCs w:val="24"/>
          <w:shd w:val="clear" w:color="auto" w:fill="FFFFFF"/>
        </w:rPr>
        <w:t>one-line</w:t>
      </w:r>
      <w:r w:rsidRPr="00B45F50">
        <w:rPr>
          <w:rFonts w:cstheme="minorHAnsi"/>
          <w:color w:val="222222"/>
          <w:sz w:val="24"/>
          <w:szCs w:val="24"/>
          <w:shd w:val="clear" w:color="auto" w:fill="FFFFFF"/>
        </w:rPr>
        <w:t xml:space="preserve"> space between each protocol step, highlight up to 3 pages of protocol text for inclusion in the protocol section of the video. This will help determine what needs to be filmed.</w:t>
      </w:r>
    </w:p>
    <w:p w14:paraId="1A28BEFE" w14:textId="2027A216" w:rsidR="00B45F50" w:rsidRPr="00B45F50" w:rsidRDefault="005568D4" w:rsidP="00B45F50">
      <w:pPr>
        <w:spacing w:line="240" w:lineRule="auto"/>
        <w:contextualSpacing/>
        <w:rPr>
          <w:rFonts w:eastAsia="Calibri" w:cstheme="minorHAnsi"/>
          <w:lang w:bidi="he-IL"/>
        </w:rPr>
      </w:pPr>
      <w:r>
        <w:rPr>
          <w:rFonts w:cstheme="minorHAnsi"/>
          <w:color w:val="4472C4" w:themeColor="accent5"/>
          <w:sz w:val="24"/>
          <w:szCs w:val="24"/>
          <w:shd w:val="clear" w:color="auto" w:fill="FFFFFF"/>
          <w:lang w:val="en-GB"/>
        </w:rPr>
        <w:t>The protocols we would like to film are:</w:t>
      </w:r>
      <w:r w:rsidR="00B45F50">
        <w:rPr>
          <w:rFonts w:cstheme="minorHAnsi"/>
          <w:color w:val="4472C4" w:themeColor="accent5"/>
          <w:sz w:val="24"/>
          <w:szCs w:val="24"/>
          <w:shd w:val="clear" w:color="auto" w:fill="FFFFFF"/>
          <w:lang w:val="en-GB"/>
        </w:rPr>
        <w:t xml:space="preserve"> </w:t>
      </w:r>
    </w:p>
    <w:p w14:paraId="2BA72C9A" w14:textId="77777777" w:rsidR="00B45F50" w:rsidRPr="00B45F50" w:rsidRDefault="00B45F50" w:rsidP="00B45F50">
      <w:pPr>
        <w:spacing w:line="240" w:lineRule="auto"/>
        <w:contextualSpacing/>
        <w:rPr>
          <w:rFonts w:cstheme="minorHAnsi"/>
          <w:color w:val="4472C4" w:themeColor="accent5"/>
        </w:rPr>
      </w:pPr>
      <w:r w:rsidRPr="00B45F50">
        <w:rPr>
          <w:rFonts w:cstheme="minorHAnsi"/>
          <w:color w:val="4472C4" w:themeColor="accent5"/>
          <w:sz w:val="24"/>
          <w:szCs w:val="24"/>
          <w:shd w:val="clear" w:color="auto" w:fill="FFFFFF"/>
          <w:lang w:val="en-GB"/>
        </w:rPr>
        <w:t xml:space="preserve">1. </w:t>
      </w:r>
      <w:r w:rsidRPr="00B45F50">
        <w:rPr>
          <w:rFonts w:cstheme="minorHAnsi"/>
          <w:color w:val="4472C4" w:themeColor="accent5"/>
        </w:rPr>
        <w:t xml:space="preserve">Magnetic platform fabrication (1.1 and 1.2), </w:t>
      </w:r>
    </w:p>
    <w:p w14:paraId="7BFE3433" w14:textId="23BD3919" w:rsidR="00B45F50" w:rsidRPr="00B45F50" w:rsidRDefault="00B45F50" w:rsidP="00B45F50">
      <w:pPr>
        <w:spacing w:line="240" w:lineRule="auto"/>
        <w:contextualSpacing/>
        <w:rPr>
          <w:rFonts w:cstheme="minorHAnsi"/>
          <w:color w:val="4472C4" w:themeColor="accent5"/>
          <w:sz w:val="24"/>
          <w:szCs w:val="24"/>
          <w:shd w:val="clear" w:color="auto" w:fill="FFFFFF"/>
          <w:lang w:val="en-GB"/>
        </w:rPr>
      </w:pPr>
      <w:r w:rsidRPr="00B45F50">
        <w:rPr>
          <w:rFonts w:cstheme="minorHAnsi"/>
          <w:color w:val="4472C4" w:themeColor="accent5"/>
        </w:rPr>
        <w:t xml:space="preserve">2. </w:t>
      </w:r>
      <w:r w:rsidRPr="00B45F50">
        <w:rPr>
          <w:rFonts w:cstheme="minorHAnsi"/>
          <w:color w:val="4472C4" w:themeColor="accent5"/>
          <w:lang w:bidi="he-IL"/>
        </w:rPr>
        <w:t>Characterization of magnetic device via transport measurements</w:t>
      </w:r>
      <w:r w:rsidRPr="00B45F50">
        <w:rPr>
          <w:rFonts w:cstheme="minorHAnsi"/>
          <w:color w:val="4472C4" w:themeColor="accent5"/>
          <w:sz w:val="24"/>
          <w:szCs w:val="24"/>
          <w:shd w:val="clear" w:color="auto" w:fill="FFFFFF"/>
          <w:lang w:val="en-GB"/>
        </w:rPr>
        <w:t xml:space="preserve">, </w:t>
      </w:r>
    </w:p>
    <w:p w14:paraId="2D444A53" w14:textId="6DCEF40E" w:rsidR="00B45F50" w:rsidRPr="00B45F50" w:rsidRDefault="00B45F50" w:rsidP="00B45F50">
      <w:pPr>
        <w:spacing w:line="240" w:lineRule="auto"/>
        <w:contextualSpacing/>
        <w:rPr>
          <w:rFonts w:cstheme="minorHAnsi"/>
          <w:color w:val="4472C4" w:themeColor="accent5"/>
          <w:lang w:val="en-GB"/>
        </w:rPr>
      </w:pPr>
      <w:r w:rsidRPr="00B45F50">
        <w:rPr>
          <w:rFonts w:cstheme="minorHAnsi"/>
          <w:color w:val="4472C4" w:themeColor="accent5"/>
          <w:sz w:val="24"/>
          <w:szCs w:val="24"/>
          <w:shd w:val="clear" w:color="auto" w:fill="FFFFFF"/>
          <w:lang w:val="en-GB"/>
        </w:rPr>
        <w:t xml:space="preserve">4. </w:t>
      </w:r>
      <w:r w:rsidRPr="00B45F50">
        <w:rPr>
          <w:rFonts w:eastAsia="Calibri" w:cstheme="minorHAnsi"/>
          <w:color w:val="4472C4" w:themeColor="accent5"/>
          <w:lang w:bidi="he-IL"/>
        </w:rPr>
        <w:t>Collagen coating protocol</w:t>
      </w:r>
    </w:p>
    <w:p w14:paraId="11B9DE45" w14:textId="46E49BDB" w:rsidR="00B45F50" w:rsidRPr="00B45F50" w:rsidRDefault="00B45F50" w:rsidP="00B45F50">
      <w:pPr>
        <w:spacing w:line="240" w:lineRule="auto"/>
        <w:contextualSpacing/>
        <w:rPr>
          <w:rFonts w:eastAsia="Calibri" w:cstheme="minorHAnsi"/>
          <w:color w:val="4472C4" w:themeColor="accent5"/>
          <w:lang w:bidi="he-IL"/>
        </w:rPr>
      </w:pPr>
      <w:r w:rsidRPr="00B45F50">
        <w:rPr>
          <w:rFonts w:cstheme="minorHAnsi"/>
          <w:color w:val="4472C4" w:themeColor="accent5"/>
          <w:sz w:val="24"/>
          <w:szCs w:val="24"/>
          <w:shd w:val="clear" w:color="auto" w:fill="FFFFFF"/>
          <w:lang w:val="en-GB"/>
        </w:rPr>
        <w:t xml:space="preserve">5.1. </w:t>
      </w:r>
      <w:r w:rsidRPr="00B45F50">
        <w:rPr>
          <w:rFonts w:eastAsia="Calibri" w:cstheme="minorHAnsi"/>
          <w:color w:val="4472C4" w:themeColor="accent5"/>
          <w:lang w:bidi="he-IL"/>
        </w:rPr>
        <w:t xml:space="preserve">Cellular MNPs uptake </w:t>
      </w:r>
    </w:p>
    <w:p w14:paraId="2AB9C0BD" w14:textId="1E2F2562" w:rsidR="00B45F50" w:rsidRPr="00B45F50" w:rsidRDefault="00B45F50" w:rsidP="00B45F50">
      <w:pPr>
        <w:spacing w:line="240" w:lineRule="auto"/>
        <w:contextualSpacing/>
        <w:rPr>
          <w:rFonts w:eastAsia="Calibri" w:cstheme="minorHAnsi"/>
          <w:color w:val="4472C4" w:themeColor="accent5"/>
          <w:lang w:bidi="he-IL"/>
        </w:rPr>
      </w:pPr>
      <w:r w:rsidRPr="00B45F50">
        <w:rPr>
          <w:rFonts w:eastAsia="Calibri" w:cstheme="minorHAnsi"/>
          <w:color w:val="4472C4" w:themeColor="accent5"/>
          <w:lang w:bidi="he-IL"/>
        </w:rPr>
        <w:t>7. Cell differentiation and growth on magnetic platform</w:t>
      </w:r>
    </w:p>
    <w:p w14:paraId="0BFBB992" w14:textId="37CE908C" w:rsidR="005568D4" w:rsidRPr="00166178" w:rsidRDefault="005568D4" w:rsidP="005568D4">
      <w:pPr>
        <w:rPr>
          <w:rFonts w:cstheme="minorHAnsi"/>
          <w:color w:val="4472C4" w:themeColor="accent5"/>
          <w:sz w:val="24"/>
          <w:szCs w:val="24"/>
          <w:shd w:val="clear" w:color="auto" w:fill="FFFFFF"/>
          <w:lang w:val="en-GB"/>
        </w:rPr>
      </w:pPr>
    </w:p>
    <w:p w14:paraId="07E8D723" w14:textId="3554FCDF" w:rsidR="00FD767D" w:rsidRDefault="00F671CF">
      <w:pPr>
        <w:rPr>
          <w:rFonts w:cstheme="minorHAnsi"/>
          <w:color w:val="222222"/>
          <w:sz w:val="24"/>
          <w:szCs w:val="24"/>
          <w:shd w:val="clear" w:color="auto" w:fill="FFFFFF"/>
        </w:rPr>
      </w:pPr>
      <w:r w:rsidRPr="00F671CF">
        <w:rPr>
          <w:rFonts w:cstheme="minorHAnsi"/>
          <w:color w:val="222222"/>
          <w:sz w:val="24"/>
          <w:szCs w:val="24"/>
          <w:shd w:val="clear" w:color="auto" w:fill="FFFFFF"/>
        </w:rPr>
        <w:t>12. Please remove the embedded figures from the manuscript. All figures should be uploaded separately to your Editorial Manager account. Please include only the figure legends (figure titles and a description) after the Representative Results of the manuscript text.</w:t>
      </w:r>
    </w:p>
    <w:p w14:paraId="782D41E2" w14:textId="2CDD6992" w:rsidR="001A159A" w:rsidRPr="004D6269" w:rsidRDefault="00257D26" w:rsidP="006607AB">
      <w:pPr>
        <w:rPr>
          <w:rFonts w:cstheme="minorHAnsi"/>
          <w:color w:val="4472C4" w:themeColor="accent5"/>
          <w:sz w:val="24"/>
          <w:szCs w:val="24"/>
          <w:shd w:val="clear" w:color="auto" w:fill="FFFFFF"/>
          <w:lang w:bidi="he-IL"/>
        </w:rPr>
      </w:pPr>
      <w:r w:rsidRPr="004D6269">
        <w:rPr>
          <w:rFonts w:cstheme="minorHAnsi"/>
          <w:color w:val="4472C4" w:themeColor="accent5"/>
          <w:sz w:val="24"/>
          <w:szCs w:val="24"/>
          <w:shd w:val="clear" w:color="auto" w:fill="FFFFFF"/>
          <w:lang w:bidi="he-IL"/>
        </w:rPr>
        <w:t>Figures were removed and figures legends were removed to the correct section according to the instructions.</w:t>
      </w:r>
    </w:p>
    <w:p w14:paraId="5FDB6372" w14:textId="7C1BFE61" w:rsidR="001A159A"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13. Please ensure that the references appear as the following: [</w:t>
      </w:r>
      <w:proofErr w:type="spellStart"/>
      <w:r w:rsidRPr="00F671CF">
        <w:rPr>
          <w:rFonts w:cstheme="minorHAnsi"/>
          <w:color w:val="222222"/>
          <w:sz w:val="24"/>
          <w:szCs w:val="24"/>
          <w:shd w:val="clear" w:color="auto" w:fill="FFFFFF"/>
        </w:rPr>
        <w:t>Lastname</w:t>
      </w:r>
      <w:proofErr w:type="spellEnd"/>
      <w:r w:rsidRPr="00F671CF">
        <w:rPr>
          <w:rFonts w:cstheme="minorHAnsi"/>
          <w:color w:val="222222"/>
          <w:sz w:val="24"/>
          <w:szCs w:val="24"/>
          <w:shd w:val="clear" w:color="auto" w:fill="FFFFFF"/>
        </w:rPr>
        <w:t xml:space="preserve">, F.I., </w:t>
      </w:r>
      <w:proofErr w:type="spellStart"/>
      <w:r w:rsidRPr="00F671CF">
        <w:rPr>
          <w:rFonts w:cstheme="minorHAnsi"/>
          <w:color w:val="222222"/>
          <w:sz w:val="24"/>
          <w:szCs w:val="24"/>
          <w:shd w:val="clear" w:color="auto" w:fill="FFFFFF"/>
        </w:rPr>
        <w:t>LastName</w:t>
      </w:r>
      <w:proofErr w:type="spellEnd"/>
      <w:r w:rsidRPr="00F671CF">
        <w:rPr>
          <w:rFonts w:cstheme="minorHAnsi"/>
          <w:color w:val="222222"/>
          <w:sz w:val="24"/>
          <w:szCs w:val="24"/>
          <w:shd w:val="clear" w:color="auto" w:fill="FFFFFF"/>
        </w:rPr>
        <w:t xml:space="preserve">, F.I., </w:t>
      </w:r>
      <w:proofErr w:type="spellStart"/>
      <w:r w:rsidRPr="00F671CF">
        <w:rPr>
          <w:rFonts w:cstheme="minorHAnsi"/>
          <w:color w:val="222222"/>
          <w:sz w:val="24"/>
          <w:szCs w:val="24"/>
          <w:shd w:val="clear" w:color="auto" w:fill="FFFFFF"/>
        </w:rPr>
        <w:t>LastName</w:t>
      </w:r>
      <w:proofErr w:type="spellEnd"/>
      <w:r w:rsidRPr="00F671CF">
        <w:rPr>
          <w:rFonts w:cstheme="minorHAnsi"/>
          <w:color w:val="222222"/>
          <w:sz w:val="24"/>
          <w:szCs w:val="24"/>
          <w:shd w:val="clear" w:color="auto" w:fill="FFFFFF"/>
        </w:rPr>
        <w:t xml:space="preserve">, F.I. Article Title. Source. Volume (Issue), </w:t>
      </w:r>
      <w:proofErr w:type="spellStart"/>
      <w:r w:rsidRPr="00F671CF">
        <w:rPr>
          <w:rFonts w:cstheme="minorHAnsi"/>
          <w:color w:val="222222"/>
          <w:sz w:val="24"/>
          <w:szCs w:val="24"/>
          <w:shd w:val="clear" w:color="auto" w:fill="FFFFFF"/>
        </w:rPr>
        <w:t>FirstPage</w:t>
      </w:r>
      <w:proofErr w:type="spellEnd"/>
      <w:r w:rsidRPr="00F671CF">
        <w:rPr>
          <w:rFonts w:cstheme="minorHAnsi"/>
          <w:color w:val="222222"/>
          <w:sz w:val="24"/>
          <w:szCs w:val="24"/>
          <w:shd w:val="clear" w:color="auto" w:fill="FFFFFF"/>
        </w:rPr>
        <w:t>–</w:t>
      </w:r>
      <w:proofErr w:type="spellStart"/>
      <w:r w:rsidRPr="00F671CF">
        <w:rPr>
          <w:rFonts w:cstheme="minorHAnsi"/>
          <w:color w:val="222222"/>
          <w:sz w:val="24"/>
          <w:szCs w:val="24"/>
          <w:shd w:val="clear" w:color="auto" w:fill="FFFFFF"/>
        </w:rPr>
        <w:t>LastPage</w:t>
      </w:r>
      <w:proofErr w:type="spellEnd"/>
      <w:r w:rsidRPr="00F671CF">
        <w:rPr>
          <w:rFonts w:cstheme="minorHAnsi"/>
          <w:color w:val="222222"/>
          <w:sz w:val="24"/>
          <w:szCs w:val="24"/>
          <w:shd w:val="clear" w:color="auto" w:fill="FFFFFF"/>
        </w:rPr>
        <w:t xml:space="preserve"> (YEAR).] For more than 6 authors, list only the first author then et al. Please make volume numbers bold and remove the </w:t>
      </w:r>
      <w:r w:rsidRPr="00F671CF">
        <w:rPr>
          <w:rFonts w:cstheme="minorHAnsi"/>
          <w:color w:val="222222"/>
          <w:sz w:val="24"/>
          <w:szCs w:val="24"/>
          <w:shd w:val="clear" w:color="auto" w:fill="FFFFFF"/>
        </w:rPr>
        <w:lastRenderedPageBreak/>
        <w:t>abbreviated journal names; journal names should be written fully with the first letter of each word in the name capitalized.</w:t>
      </w:r>
      <w:r w:rsidR="00A73EE9">
        <w:rPr>
          <w:rFonts w:cstheme="minorHAnsi"/>
          <w:color w:val="222222"/>
          <w:sz w:val="24"/>
          <w:szCs w:val="24"/>
          <w:shd w:val="clear" w:color="auto" w:fill="FFFFFF"/>
        </w:rPr>
        <w:t xml:space="preserve"> </w:t>
      </w:r>
    </w:p>
    <w:p w14:paraId="23AE0A1D" w14:textId="22A582F8" w:rsidR="00EB16D6" w:rsidRPr="00B45F50" w:rsidRDefault="00257D26" w:rsidP="00B45F50">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 xml:space="preserve">All references were corrected.  </w:t>
      </w:r>
      <w:r w:rsidR="00F671CF" w:rsidRPr="00F671CF">
        <w:rPr>
          <w:rFonts w:cstheme="minorHAnsi"/>
          <w:color w:val="222222"/>
          <w:sz w:val="24"/>
          <w:szCs w:val="24"/>
        </w:rPr>
        <w:br/>
      </w:r>
    </w:p>
    <w:p w14:paraId="5B5B5463" w14:textId="77777777" w:rsidR="00166178" w:rsidRDefault="00F671CF" w:rsidP="006607AB">
      <w:pPr>
        <w:rPr>
          <w:rStyle w:val="a3"/>
          <w:rFonts w:cstheme="minorHAnsi"/>
          <w:sz w:val="24"/>
          <w:szCs w:val="24"/>
          <w:shd w:val="clear" w:color="auto" w:fill="FFFFFF"/>
        </w:rPr>
      </w:pPr>
      <w:r w:rsidRPr="00F671CF">
        <w:rPr>
          <w:rStyle w:val="a3"/>
          <w:rFonts w:cstheme="minorHAnsi"/>
          <w:sz w:val="24"/>
          <w:szCs w:val="24"/>
          <w:shd w:val="clear" w:color="auto" w:fill="FFFFFF"/>
        </w:rPr>
        <w:t>Reviewers' comments:</w:t>
      </w:r>
    </w:p>
    <w:p w14:paraId="7F198FE0" w14:textId="6C026525" w:rsidR="00166178" w:rsidRDefault="00166178" w:rsidP="006607AB">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We thank the reviewer for the relevant comments that helped us improve our paper. The response to all comments, and the related paper modification</w:t>
      </w:r>
      <w:r w:rsidR="00B74651">
        <w:rPr>
          <w:rFonts w:cstheme="minorHAnsi"/>
          <w:color w:val="4472C4" w:themeColor="accent5"/>
          <w:sz w:val="24"/>
          <w:szCs w:val="24"/>
          <w:shd w:val="clear" w:color="auto" w:fill="FFFFFF"/>
        </w:rPr>
        <w:t>s</w:t>
      </w:r>
      <w:r w:rsidRPr="004D6269">
        <w:rPr>
          <w:rFonts w:cstheme="minorHAnsi"/>
          <w:color w:val="4472C4" w:themeColor="accent5"/>
          <w:sz w:val="24"/>
          <w:szCs w:val="24"/>
          <w:shd w:val="clear" w:color="auto" w:fill="FFFFFF"/>
        </w:rPr>
        <w:t xml:space="preserve"> appear below. </w:t>
      </w:r>
    </w:p>
    <w:p w14:paraId="714898DD" w14:textId="32EF4017" w:rsidR="00732D1F" w:rsidRDefault="00F671CF" w:rsidP="006607AB">
      <w:pPr>
        <w:rPr>
          <w:rFonts w:cstheme="minorHAnsi"/>
          <w:color w:val="222222"/>
          <w:sz w:val="24"/>
          <w:szCs w:val="24"/>
          <w:shd w:val="clear" w:color="auto" w:fill="FFFFFF"/>
        </w:rPr>
      </w:pPr>
      <w:r w:rsidRPr="00F671CF">
        <w:rPr>
          <w:rFonts w:cstheme="minorHAnsi"/>
          <w:b/>
          <w:bCs/>
          <w:color w:val="222222"/>
          <w:sz w:val="24"/>
          <w:szCs w:val="24"/>
          <w:shd w:val="clear" w:color="auto" w:fill="FFFFFF"/>
        </w:rPr>
        <w:t>Reviewer #1:</w:t>
      </w:r>
      <w:r w:rsidRPr="00F671CF">
        <w:rPr>
          <w:rFonts w:cstheme="minorHAnsi"/>
          <w:color w:val="222222"/>
          <w:sz w:val="24"/>
          <w:szCs w:val="24"/>
        </w:rPr>
        <w:br/>
      </w:r>
      <w:r w:rsidRPr="00F671CF">
        <w:rPr>
          <w:rFonts w:cstheme="minorHAnsi"/>
          <w:color w:val="222222"/>
          <w:sz w:val="24"/>
          <w:szCs w:val="24"/>
          <w:shd w:val="clear" w:color="auto" w:fill="FFFFFF"/>
        </w:rPr>
        <w:t>Manuscript Summary:</w:t>
      </w:r>
      <w:r w:rsidRPr="00F671CF">
        <w:rPr>
          <w:rFonts w:cstheme="minorHAnsi"/>
          <w:color w:val="222222"/>
          <w:sz w:val="24"/>
          <w:szCs w:val="24"/>
        </w:rPr>
        <w:br/>
      </w:r>
      <w:r w:rsidR="00E8002C" w:rsidRPr="0090168E">
        <w:rPr>
          <w:rFonts w:cstheme="minorHAnsi"/>
          <w:b/>
          <w:bCs/>
          <w:color w:val="222222"/>
          <w:sz w:val="24"/>
          <w:szCs w:val="24"/>
          <w:shd w:val="clear" w:color="auto" w:fill="FFFFFF"/>
        </w:rPr>
        <w:t>Q:</w:t>
      </w:r>
      <w:r w:rsidR="00E8002C">
        <w:rPr>
          <w:rFonts w:cstheme="minorHAnsi"/>
          <w:color w:val="222222"/>
          <w:sz w:val="24"/>
          <w:szCs w:val="24"/>
          <w:shd w:val="clear" w:color="auto" w:fill="FFFFFF"/>
        </w:rPr>
        <w:t xml:space="preserve"> </w:t>
      </w:r>
      <w:r w:rsidRPr="00F671CF">
        <w:rPr>
          <w:rFonts w:cstheme="minorHAnsi"/>
          <w:color w:val="222222"/>
          <w:sz w:val="24"/>
          <w:szCs w:val="24"/>
          <w:shd w:val="clear" w:color="auto" w:fill="FFFFFF"/>
        </w:rPr>
        <w:t>This work entitled: "Fabrication of Magnetic Devices for Micron-Scale Organization of Neuronal Networks" describes an innovative protocol to fabricate magnetic micro features on a glass carrier utilizable for patterning cells, specifically PC12 cell lines. The design and fabrication of the magnetic micro features are innovative, highly relevant to neuronal cell growth studies and other cell patterning applications. They are easy to handle and the protocol introduce here is timely. Before publication of this protocol, however, a few major and few minor concerns must be addressed.</w:t>
      </w:r>
    </w:p>
    <w:p w14:paraId="695584D2" w14:textId="5E6F3969" w:rsidR="001A3EFB" w:rsidRPr="005B3109" w:rsidRDefault="001A3EFB" w:rsidP="006607AB">
      <w:pPr>
        <w:rPr>
          <w:rFonts w:cstheme="minorHAnsi"/>
          <w:color w:val="4472C4" w:themeColor="accent5"/>
          <w:sz w:val="24"/>
          <w:szCs w:val="24"/>
          <w:shd w:val="clear" w:color="auto" w:fill="FFFFFF"/>
        </w:rPr>
      </w:pPr>
      <w:r w:rsidRPr="005B3109">
        <w:rPr>
          <w:rFonts w:cstheme="minorHAnsi"/>
          <w:color w:val="4472C4" w:themeColor="accent5"/>
          <w:sz w:val="24"/>
          <w:szCs w:val="24"/>
          <w:shd w:val="clear" w:color="auto" w:fill="FFFFFF"/>
        </w:rPr>
        <w:t xml:space="preserve">We thank the reviewer for recognizing the </w:t>
      </w:r>
      <w:r w:rsidR="002876C3" w:rsidRPr="005B3109">
        <w:rPr>
          <w:rFonts w:cstheme="minorHAnsi"/>
          <w:color w:val="4472C4" w:themeColor="accent5"/>
          <w:sz w:val="24"/>
          <w:szCs w:val="24"/>
          <w:shd w:val="clear" w:color="auto" w:fill="FFFFFF"/>
        </w:rPr>
        <w:t xml:space="preserve">relevance and innovative </w:t>
      </w:r>
      <w:r w:rsidR="005B3109" w:rsidRPr="005B3109">
        <w:rPr>
          <w:rFonts w:cstheme="minorHAnsi"/>
          <w:color w:val="4472C4" w:themeColor="accent5"/>
          <w:sz w:val="24"/>
          <w:szCs w:val="24"/>
          <w:shd w:val="clear" w:color="auto" w:fill="FFFFFF"/>
        </w:rPr>
        <w:t>quality of our research.</w:t>
      </w:r>
    </w:p>
    <w:p w14:paraId="6A1424AB" w14:textId="0ADD5D6B" w:rsidR="00437529"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Major Concerns:</w:t>
      </w:r>
      <w:r w:rsidRPr="00F671CF">
        <w:rPr>
          <w:rFonts w:cstheme="minorHAnsi"/>
          <w:color w:val="222222"/>
          <w:sz w:val="24"/>
          <w:szCs w:val="24"/>
        </w:rPr>
        <w:br/>
      </w:r>
      <w:r w:rsidR="00B42C83" w:rsidRPr="004D6269">
        <w:rPr>
          <w:rFonts w:cstheme="minorHAnsi"/>
          <w:b/>
          <w:bCs/>
          <w:color w:val="222222"/>
          <w:sz w:val="24"/>
          <w:szCs w:val="24"/>
          <w:shd w:val="clear" w:color="auto" w:fill="FFFFFF"/>
        </w:rPr>
        <w:t>Q:</w:t>
      </w:r>
      <w:r w:rsidR="00B42C83">
        <w:rPr>
          <w:rFonts w:cstheme="minorHAnsi"/>
          <w:color w:val="222222"/>
          <w:sz w:val="24"/>
          <w:szCs w:val="24"/>
          <w:shd w:val="clear" w:color="auto" w:fill="FFFFFF"/>
        </w:rPr>
        <w:t xml:space="preserve"> </w:t>
      </w:r>
      <w:r w:rsidRPr="00F671CF">
        <w:rPr>
          <w:rFonts w:cstheme="minorHAnsi"/>
          <w:color w:val="222222"/>
          <w:sz w:val="24"/>
          <w:szCs w:val="24"/>
          <w:shd w:val="clear" w:color="auto" w:fill="FFFFFF"/>
        </w:rPr>
        <w:t>Title: The paper describes the fabrication of magnetic micropatterns / features /attracting elements for the organization of neuronal networks in vitro. It is not really a device. The title should be adjusted.</w:t>
      </w:r>
      <w:r w:rsidR="0032223B">
        <w:rPr>
          <w:rFonts w:cstheme="minorHAnsi"/>
          <w:color w:val="222222"/>
          <w:sz w:val="24"/>
          <w:szCs w:val="24"/>
          <w:shd w:val="clear" w:color="auto" w:fill="FFFFFF"/>
        </w:rPr>
        <w:t xml:space="preserve"> </w:t>
      </w:r>
    </w:p>
    <w:p w14:paraId="348B50C3" w14:textId="2EA24BF4" w:rsidR="00437529" w:rsidRPr="004D6269" w:rsidRDefault="006950C7" w:rsidP="006607AB">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According</w:t>
      </w:r>
      <w:r w:rsidR="000C3A27" w:rsidRPr="004D6269">
        <w:rPr>
          <w:rFonts w:cstheme="minorHAnsi"/>
          <w:color w:val="4472C4" w:themeColor="accent5"/>
          <w:sz w:val="24"/>
          <w:szCs w:val="24"/>
          <w:shd w:val="clear" w:color="auto" w:fill="FFFFFF"/>
        </w:rPr>
        <w:t xml:space="preserve"> to the reviewer</w:t>
      </w:r>
      <w:r w:rsidR="005B3109">
        <w:rPr>
          <w:rFonts w:cstheme="minorHAnsi"/>
          <w:color w:val="4472C4" w:themeColor="accent5"/>
          <w:sz w:val="24"/>
          <w:szCs w:val="24"/>
          <w:shd w:val="clear" w:color="auto" w:fill="FFFFFF"/>
        </w:rPr>
        <w:t>'s</w:t>
      </w:r>
      <w:r w:rsidR="000C3A27" w:rsidRPr="004D6269">
        <w:rPr>
          <w:rFonts w:cstheme="minorHAnsi"/>
          <w:color w:val="4472C4" w:themeColor="accent5"/>
          <w:sz w:val="24"/>
          <w:szCs w:val="24"/>
          <w:shd w:val="clear" w:color="auto" w:fill="FFFFFF"/>
        </w:rPr>
        <w:t xml:space="preserve"> comment, we agree with the need to correct the title and </w:t>
      </w:r>
      <w:r w:rsidR="005B3109">
        <w:rPr>
          <w:rFonts w:cstheme="minorHAnsi"/>
          <w:color w:val="4472C4" w:themeColor="accent5"/>
          <w:sz w:val="24"/>
          <w:szCs w:val="24"/>
          <w:shd w:val="clear" w:color="auto" w:fill="FFFFFF"/>
        </w:rPr>
        <w:t>changed</w:t>
      </w:r>
      <w:r w:rsidR="000C3A27" w:rsidRPr="004D6269">
        <w:rPr>
          <w:rFonts w:cstheme="minorHAnsi"/>
          <w:color w:val="4472C4" w:themeColor="accent5"/>
          <w:sz w:val="24"/>
          <w:szCs w:val="24"/>
          <w:shd w:val="clear" w:color="auto" w:fill="FFFFFF"/>
        </w:rPr>
        <w:t xml:space="preserve"> </w:t>
      </w:r>
      <w:r w:rsidR="005B3109">
        <w:rPr>
          <w:rFonts w:cstheme="minorHAnsi"/>
          <w:color w:val="4472C4" w:themeColor="accent5"/>
          <w:sz w:val="24"/>
          <w:szCs w:val="24"/>
          <w:shd w:val="clear" w:color="auto" w:fill="FFFFFF"/>
        </w:rPr>
        <w:t>'</w:t>
      </w:r>
      <w:r w:rsidR="000C3A27" w:rsidRPr="004D6269">
        <w:rPr>
          <w:rFonts w:cstheme="minorHAnsi"/>
          <w:color w:val="4472C4" w:themeColor="accent5"/>
          <w:sz w:val="24"/>
          <w:szCs w:val="24"/>
          <w:shd w:val="clear" w:color="auto" w:fill="FFFFFF"/>
        </w:rPr>
        <w:t>device</w:t>
      </w:r>
      <w:r w:rsidR="005B3109">
        <w:rPr>
          <w:rFonts w:cstheme="minorHAnsi"/>
          <w:color w:val="4472C4" w:themeColor="accent5"/>
          <w:sz w:val="24"/>
          <w:szCs w:val="24"/>
          <w:shd w:val="clear" w:color="auto" w:fill="FFFFFF"/>
        </w:rPr>
        <w:t>'</w:t>
      </w:r>
      <w:r w:rsidR="0032223B" w:rsidRPr="004D6269">
        <w:rPr>
          <w:rFonts w:cstheme="minorHAnsi"/>
          <w:color w:val="4472C4" w:themeColor="accent5"/>
          <w:sz w:val="24"/>
          <w:szCs w:val="24"/>
          <w:shd w:val="clear" w:color="auto" w:fill="FFFFFF"/>
        </w:rPr>
        <w:t xml:space="preserve"> to </w:t>
      </w:r>
      <w:r w:rsidR="005B3109">
        <w:rPr>
          <w:rFonts w:cstheme="minorHAnsi"/>
          <w:color w:val="4472C4" w:themeColor="accent5"/>
          <w:sz w:val="24"/>
          <w:szCs w:val="24"/>
          <w:shd w:val="clear" w:color="auto" w:fill="FFFFFF"/>
        </w:rPr>
        <w:t>'</w:t>
      </w:r>
      <w:r w:rsidR="0032223B" w:rsidRPr="004D6269">
        <w:rPr>
          <w:rFonts w:cstheme="minorHAnsi"/>
          <w:color w:val="4472C4" w:themeColor="accent5"/>
          <w:sz w:val="24"/>
          <w:szCs w:val="24"/>
          <w:shd w:val="clear" w:color="auto" w:fill="FFFFFF"/>
        </w:rPr>
        <w:t>Platforms</w:t>
      </w:r>
      <w:r w:rsidR="005B3109">
        <w:rPr>
          <w:rFonts w:cstheme="minorHAnsi"/>
          <w:color w:val="4472C4" w:themeColor="accent5"/>
          <w:sz w:val="24"/>
          <w:szCs w:val="24"/>
          <w:shd w:val="clear" w:color="auto" w:fill="FFFFFF"/>
        </w:rPr>
        <w:t>'</w:t>
      </w:r>
      <w:r w:rsidR="0032223B" w:rsidRPr="004D6269">
        <w:rPr>
          <w:rFonts w:cstheme="minorHAnsi"/>
          <w:color w:val="4472C4" w:themeColor="accent5"/>
          <w:sz w:val="24"/>
          <w:szCs w:val="24"/>
          <w:shd w:val="clear" w:color="auto" w:fill="FFFFFF"/>
        </w:rPr>
        <w:t>.</w:t>
      </w:r>
    </w:p>
    <w:p w14:paraId="2FBC9CF4" w14:textId="3D0518CE" w:rsidR="00437529" w:rsidRDefault="00732D1F" w:rsidP="006607AB">
      <w:pPr>
        <w:rPr>
          <w:rFonts w:cstheme="minorHAnsi"/>
          <w:color w:val="222222"/>
          <w:sz w:val="24"/>
          <w:szCs w:val="24"/>
          <w:shd w:val="clear" w:color="auto" w:fill="FFFFFF"/>
        </w:rPr>
      </w:pPr>
      <w:r w:rsidRPr="004D6269">
        <w:rPr>
          <w:rFonts w:cstheme="minorHAnsi"/>
          <w:b/>
          <w:bCs/>
          <w:color w:val="222222"/>
          <w:sz w:val="24"/>
          <w:szCs w:val="24"/>
        </w:rPr>
        <w:t>Q:</w:t>
      </w:r>
      <w:r>
        <w:rPr>
          <w:rFonts w:cstheme="minorHAnsi"/>
          <w:color w:val="222222"/>
          <w:sz w:val="24"/>
          <w:szCs w:val="24"/>
        </w:rPr>
        <w:t xml:space="preserve"> </w:t>
      </w:r>
      <w:r w:rsidR="00F671CF" w:rsidRPr="00F671CF">
        <w:rPr>
          <w:rFonts w:cstheme="minorHAnsi"/>
          <w:color w:val="222222"/>
          <w:sz w:val="24"/>
          <w:szCs w:val="24"/>
          <w:shd w:val="clear" w:color="auto" w:fill="FFFFFF"/>
        </w:rPr>
        <w:t>Similarity: The paper is very similar to the work published by the same author: </w:t>
      </w:r>
      <w:hyperlink r:id="rId8" w:tgtFrame="_blank" w:history="1">
        <w:r w:rsidR="00F671CF" w:rsidRPr="00F671CF">
          <w:rPr>
            <w:rStyle w:val="Hyperlink"/>
            <w:rFonts w:cstheme="minorHAnsi"/>
            <w:color w:val="1155CC"/>
            <w:sz w:val="24"/>
            <w:szCs w:val="24"/>
            <w:shd w:val="clear" w:color="auto" w:fill="FFFFFF"/>
          </w:rPr>
          <w:t>https://doi.org/10.1002/admi.202000055</w:t>
        </w:r>
      </w:hyperlink>
      <w:r w:rsidR="00F671CF" w:rsidRPr="00F671CF">
        <w:rPr>
          <w:rFonts w:cstheme="minorHAnsi"/>
          <w:color w:val="222222"/>
          <w:sz w:val="24"/>
          <w:szCs w:val="24"/>
          <w:shd w:val="clear" w:color="auto" w:fill="FFFFFF"/>
        </w:rPr>
        <w:t> A clear statement is needed in the introduction and conclusion how this work here is different from the already published work.</w:t>
      </w:r>
      <w:r w:rsidR="0032223B">
        <w:rPr>
          <w:rFonts w:cstheme="minorHAnsi"/>
          <w:color w:val="222222"/>
          <w:sz w:val="24"/>
          <w:szCs w:val="24"/>
          <w:shd w:val="clear" w:color="auto" w:fill="FFFFFF"/>
        </w:rPr>
        <w:t xml:space="preserve"> </w:t>
      </w:r>
    </w:p>
    <w:p w14:paraId="525AC609" w14:textId="0ECCAAD8" w:rsidR="00437529" w:rsidRPr="004D6269" w:rsidRDefault="009B4156" w:rsidP="006607AB">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 xml:space="preserve">The </w:t>
      </w:r>
      <w:r w:rsidR="001F390C" w:rsidRPr="004D6269">
        <w:rPr>
          <w:rFonts w:cstheme="minorHAnsi"/>
          <w:color w:val="4472C4" w:themeColor="accent5"/>
          <w:sz w:val="24"/>
          <w:szCs w:val="24"/>
          <w:shd w:val="clear" w:color="auto" w:fill="FFFFFF"/>
        </w:rPr>
        <w:t>focus of this paper i</w:t>
      </w:r>
      <w:r w:rsidR="0032223B" w:rsidRPr="004D6269">
        <w:rPr>
          <w:rFonts w:cstheme="minorHAnsi"/>
          <w:color w:val="4472C4" w:themeColor="accent5"/>
          <w:sz w:val="24"/>
          <w:szCs w:val="24"/>
          <w:shd w:val="clear" w:color="auto" w:fill="FFFFFF"/>
        </w:rPr>
        <w:t xml:space="preserve">s </w:t>
      </w:r>
      <w:r w:rsidR="001F390C" w:rsidRPr="004D6269">
        <w:rPr>
          <w:rFonts w:cstheme="minorHAnsi"/>
          <w:color w:val="4472C4" w:themeColor="accent5"/>
          <w:sz w:val="24"/>
          <w:szCs w:val="24"/>
          <w:shd w:val="clear" w:color="auto" w:fill="FFFFFF"/>
        </w:rPr>
        <w:t>on providing all</w:t>
      </w:r>
      <w:r w:rsidR="0032223B" w:rsidRPr="004D6269">
        <w:rPr>
          <w:rFonts w:cstheme="minorHAnsi"/>
          <w:color w:val="4472C4" w:themeColor="accent5"/>
          <w:sz w:val="24"/>
          <w:szCs w:val="24"/>
          <w:shd w:val="clear" w:color="auto" w:fill="FFFFFF"/>
        </w:rPr>
        <w:t xml:space="preserve"> the protocols </w:t>
      </w:r>
      <w:r w:rsidR="00FC2010" w:rsidRPr="004D6269">
        <w:rPr>
          <w:rFonts w:cstheme="minorHAnsi"/>
          <w:color w:val="4472C4" w:themeColor="accent5"/>
          <w:sz w:val="24"/>
          <w:szCs w:val="24"/>
          <w:shd w:val="clear" w:color="auto" w:fill="FFFFFF"/>
        </w:rPr>
        <w:t>and the know-how to enable researchers to use</w:t>
      </w:r>
      <w:r w:rsidR="0032223B" w:rsidRPr="004D6269">
        <w:rPr>
          <w:rFonts w:cstheme="minorHAnsi"/>
          <w:color w:val="4472C4" w:themeColor="accent5"/>
          <w:sz w:val="24"/>
          <w:szCs w:val="24"/>
          <w:shd w:val="clear" w:color="auto" w:fill="FFFFFF"/>
        </w:rPr>
        <w:t xml:space="preserve"> the method</w:t>
      </w:r>
      <w:r w:rsidR="00FC2010" w:rsidRPr="004D6269">
        <w:rPr>
          <w:rFonts w:cstheme="minorHAnsi"/>
          <w:color w:val="4472C4" w:themeColor="accent5"/>
          <w:sz w:val="24"/>
          <w:szCs w:val="24"/>
          <w:shd w:val="clear" w:color="auto" w:fill="FFFFFF"/>
        </w:rPr>
        <w:t>ologies. The</w:t>
      </w:r>
      <w:r w:rsidR="004A287E" w:rsidRPr="004D6269">
        <w:rPr>
          <w:rFonts w:cstheme="minorHAnsi"/>
          <w:color w:val="4472C4" w:themeColor="accent5"/>
          <w:sz w:val="24"/>
          <w:szCs w:val="24"/>
          <w:shd w:val="clear" w:color="auto" w:fill="FFFFFF"/>
        </w:rPr>
        <w:t xml:space="preserve">se were used by us in </w:t>
      </w:r>
      <w:r w:rsidR="005B3109">
        <w:rPr>
          <w:rFonts w:cstheme="minorHAnsi"/>
          <w:color w:val="4472C4" w:themeColor="accent5"/>
          <w:sz w:val="24"/>
          <w:szCs w:val="24"/>
          <w:shd w:val="clear" w:color="auto" w:fill="FFFFFF"/>
        </w:rPr>
        <w:t>previous</w:t>
      </w:r>
      <w:r w:rsidR="004A287E" w:rsidRPr="004D6269">
        <w:rPr>
          <w:rFonts w:cstheme="minorHAnsi"/>
          <w:color w:val="4472C4" w:themeColor="accent5"/>
          <w:sz w:val="24"/>
          <w:szCs w:val="24"/>
          <w:shd w:val="clear" w:color="auto" w:fill="FFFFFF"/>
        </w:rPr>
        <w:t xml:space="preserve"> studies and are now summarized according to the guidelines of </w:t>
      </w:r>
      <w:proofErr w:type="spellStart"/>
      <w:r w:rsidR="004A287E" w:rsidRPr="004D6269">
        <w:rPr>
          <w:rFonts w:cstheme="minorHAnsi"/>
          <w:color w:val="4472C4" w:themeColor="accent5"/>
          <w:sz w:val="24"/>
          <w:szCs w:val="24"/>
          <w:shd w:val="clear" w:color="auto" w:fill="FFFFFF"/>
        </w:rPr>
        <w:t>JoVE</w:t>
      </w:r>
      <w:proofErr w:type="spellEnd"/>
      <w:r w:rsidR="00D84DBB" w:rsidRPr="004D6269">
        <w:rPr>
          <w:rFonts w:cstheme="minorHAnsi"/>
          <w:color w:val="4472C4" w:themeColor="accent5"/>
          <w:sz w:val="24"/>
          <w:szCs w:val="24"/>
          <w:shd w:val="clear" w:color="auto" w:fill="FFFFFF"/>
        </w:rPr>
        <w:t>.</w:t>
      </w:r>
      <w:r w:rsidR="0032223B" w:rsidRPr="004D6269">
        <w:rPr>
          <w:rFonts w:cstheme="minorHAnsi"/>
          <w:color w:val="4472C4" w:themeColor="accent5"/>
          <w:sz w:val="24"/>
          <w:szCs w:val="24"/>
          <w:shd w:val="clear" w:color="auto" w:fill="FFFFFF"/>
        </w:rPr>
        <w:t xml:space="preserve"> </w:t>
      </w:r>
    </w:p>
    <w:p w14:paraId="766F1994" w14:textId="699C6E1C" w:rsidR="002F435D" w:rsidRDefault="00732D1F" w:rsidP="006607AB">
      <w:pPr>
        <w:rPr>
          <w:rFonts w:cstheme="minorHAnsi"/>
          <w:color w:val="222222"/>
          <w:sz w:val="24"/>
          <w:szCs w:val="24"/>
          <w:shd w:val="clear" w:color="auto" w:fill="FFFFFF"/>
        </w:rPr>
      </w:pPr>
      <w:r w:rsidRPr="004D6269">
        <w:rPr>
          <w:rFonts w:cstheme="minorHAnsi"/>
          <w:b/>
          <w:bCs/>
          <w:color w:val="222222"/>
          <w:sz w:val="24"/>
          <w:szCs w:val="24"/>
        </w:rPr>
        <w:t>Q:</w:t>
      </w:r>
      <w:r>
        <w:rPr>
          <w:rFonts w:cstheme="minorHAnsi"/>
          <w:color w:val="222222"/>
          <w:sz w:val="24"/>
          <w:szCs w:val="24"/>
        </w:rPr>
        <w:t xml:space="preserve"> </w:t>
      </w:r>
      <w:r w:rsidR="00F671CF" w:rsidRPr="00F671CF">
        <w:rPr>
          <w:rFonts w:cstheme="minorHAnsi"/>
          <w:color w:val="222222"/>
          <w:sz w:val="24"/>
          <w:szCs w:val="24"/>
          <w:shd w:val="clear" w:color="auto" w:fill="FFFFFF"/>
        </w:rPr>
        <w:t>Summary: Micro-electrodes are mentioned here, however, this is highly confusing as no electrical field is used to induce / operate the magnetic patterns.</w:t>
      </w:r>
      <w:r w:rsidR="0032223B">
        <w:rPr>
          <w:rFonts w:cstheme="minorHAnsi"/>
          <w:color w:val="222222"/>
          <w:sz w:val="24"/>
          <w:szCs w:val="24"/>
          <w:shd w:val="clear" w:color="auto" w:fill="FFFFFF"/>
        </w:rPr>
        <w:t xml:space="preserve"> </w:t>
      </w:r>
    </w:p>
    <w:p w14:paraId="5A036E14" w14:textId="3139217B" w:rsidR="002F435D" w:rsidRPr="004D6269" w:rsidRDefault="0032223B" w:rsidP="004D6269">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 xml:space="preserve">Changed to </w:t>
      </w:r>
      <w:r w:rsidR="004D6269">
        <w:rPr>
          <w:rFonts w:cstheme="minorHAnsi"/>
          <w:color w:val="4472C4" w:themeColor="accent5"/>
          <w:sz w:val="24"/>
          <w:szCs w:val="24"/>
          <w:shd w:val="clear" w:color="auto" w:fill="FFFFFF"/>
        </w:rPr>
        <w:t>‘</w:t>
      </w:r>
      <w:r w:rsidRPr="004D6269">
        <w:rPr>
          <w:rFonts w:cstheme="minorHAnsi"/>
          <w:color w:val="4472C4" w:themeColor="accent5"/>
          <w:sz w:val="24"/>
          <w:szCs w:val="24"/>
          <w:shd w:val="clear" w:color="auto" w:fill="FFFFFF"/>
        </w:rPr>
        <w:t>micro-patterned platform</w:t>
      </w:r>
      <w:r w:rsidR="004D6269">
        <w:rPr>
          <w:rFonts w:cstheme="minorHAnsi"/>
          <w:color w:val="4472C4" w:themeColor="accent5"/>
          <w:sz w:val="24"/>
          <w:szCs w:val="24"/>
          <w:shd w:val="clear" w:color="auto" w:fill="FFFFFF"/>
        </w:rPr>
        <w:t>’</w:t>
      </w:r>
    </w:p>
    <w:p w14:paraId="5018AB2F" w14:textId="41349982" w:rsidR="00000A8B" w:rsidRPr="00622559" w:rsidRDefault="00732D1F" w:rsidP="006607AB">
      <w:pPr>
        <w:rPr>
          <w:rFonts w:cstheme="minorHAnsi"/>
          <w:color w:val="222222"/>
          <w:sz w:val="24"/>
          <w:szCs w:val="24"/>
          <w:shd w:val="clear" w:color="auto" w:fill="FFFFFF"/>
        </w:rPr>
      </w:pPr>
      <w:r w:rsidRPr="00622559">
        <w:rPr>
          <w:rFonts w:cstheme="minorHAnsi"/>
          <w:b/>
          <w:bCs/>
          <w:color w:val="222222"/>
          <w:sz w:val="24"/>
          <w:szCs w:val="24"/>
          <w:shd w:val="clear" w:color="auto" w:fill="FFFFFF"/>
        </w:rPr>
        <w:t>Q:</w:t>
      </w:r>
      <w:r w:rsidRPr="00622559">
        <w:rPr>
          <w:rFonts w:cstheme="minorHAnsi"/>
          <w:color w:val="222222"/>
          <w:sz w:val="24"/>
          <w:szCs w:val="24"/>
          <w:shd w:val="clear" w:color="auto" w:fill="FFFFFF"/>
        </w:rPr>
        <w:t xml:space="preserve"> </w:t>
      </w:r>
      <w:r w:rsidR="00F671CF" w:rsidRPr="00622559">
        <w:rPr>
          <w:rFonts w:cstheme="minorHAnsi"/>
          <w:color w:val="222222"/>
          <w:sz w:val="24"/>
          <w:szCs w:val="24"/>
          <w:shd w:val="clear" w:color="auto" w:fill="FFFFFF"/>
        </w:rPr>
        <w:t>Abstract: Line 48 - 50 this is an overstatement as literature does show single cell positioning through PLL patterns and other methods.</w:t>
      </w:r>
      <w:r w:rsidR="0032223B" w:rsidRPr="00622559">
        <w:rPr>
          <w:rFonts w:cstheme="minorHAnsi"/>
          <w:color w:val="222222"/>
          <w:sz w:val="24"/>
          <w:szCs w:val="24"/>
          <w:shd w:val="clear" w:color="auto" w:fill="FFFFFF"/>
        </w:rPr>
        <w:t xml:space="preserve"> </w:t>
      </w:r>
    </w:p>
    <w:p w14:paraId="1731D367" w14:textId="60D9FE67" w:rsidR="00000A8B" w:rsidRPr="00622559" w:rsidRDefault="00326B55" w:rsidP="006607AB">
      <w:pPr>
        <w:rPr>
          <w:rFonts w:cstheme="minorHAnsi"/>
          <w:color w:val="4472C4" w:themeColor="accent5"/>
          <w:sz w:val="24"/>
          <w:szCs w:val="24"/>
          <w:shd w:val="clear" w:color="auto" w:fill="FFFFFF"/>
        </w:rPr>
      </w:pPr>
      <w:r w:rsidRPr="00622559">
        <w:rPr>
          <w:rFonts w:cstheme="minorHAnsi"/>
          <w:color w:val="4472C4" w:themeColor="accent5"/>
          <w:sz w:val="24"/>
          <w:szCs w:val="24"/>
          <w:shd w:val="clear" w:color="auto" w:fill="FFFFFF"/>
        </w:rPr>
        <w:lastRenderedPageBreak/>
        <w:t>The abstract has been modified</w:t>
      </w:r>
      <w:r w:rsidR="00E46779">
        <w:rPr>
          <w:rFonts w:cstheme="minorHAnsi"/>
          <w:color w:val="4472C4" w:themeColor="accent5"/>
          <w:sz w:val="24"/>
          <w:szCs w:val="24"/>
          <w:shd w:val="clear" w:color="auto" w:fill="FFFFFF"/>
        </w:rPr>
        <w:t>, stating that single cell positioning is scarce. A</w:t>
      </w:r>
      <w:r w:rsidRPr="00622559">
        <w:rPr>
          <w:rFonts w:cstheme="minorHAnsi"/>
          <w:color w:val="4472C4" w:themeColor="accent5"/>
          <w:sz w:val="24"/>
          <w:szCs w:val="24"/>
          <w:shd w:val="clear" w:color="auto" w:fill="FFFFFF"/>
        </w:rPr>
        <w:t xml:space="preserve"> reference to the PLL method was added in the </w:t>
      </w:r>
      <w:r w:rsidR="00566449">
        <w:rPr>
          <w:rFonts w:cstheme="minorHAnsi"/>
          <w:color w:val="4472C4" w:themeColor="accent5"/>
          <w:sz w:val="24"/>
          <w:szCs w:val="24"/>
          <w:shd w:val="clear" w:color="auto" w:fill="FFFFFF"/>
        </w:rPr>
        <w:t>intro</w:t>
      </w:r>
      <w:r w:rsidR="00D33FFC" w:rsidRPr="00622559">
        <w:rPr>
          <w:rFonts w:cstheme="minorHAnsi"/>
          <w:color w:val="4472C4" w:themeColor="accent5"/>
          <w:sz w:val="24"/>
          <w:szCs w:val="24"/>
          <w:shd w:val="clear" w:color="auto" w:fill="FFFFFF"/>
        </w:rPr>
        <w:t xml:space="preserve">. We do not claim that </w:t>
      </w:r>
      <w:r w:rsidR="00566449">
        <w:rPr>
          <w:rFonts w:cstheme="minorHAnsi"/>
          <w:color w:val="4472C4" w:themeColor="accent5"/>
          <w:sz w:val="24"/>
          <w:szCs w:val="24"/>
          <w:shd w:val="clear" w:color="auto" w:fill="FFFFFF"/>
        </w:rPr>
        <w:t>ours</w:t>
      </w:r>
      <w:r w:rsidR="00D33FFC" w:rsidRPr="00622559">
        <w:rPr>
          <w:rFonts w:cstheme="minorHAnsi"/>
          <w:color w:val="4472C4" w:themeColor="accent5"/>
          <w:sz w:val="24"/>
          <w:szCs w:val="24"/>
          <w:shd w:val="clear" w:color="auto" w:fill="FFFFFF"/>
        </w:rPr>
        <w:t xml:space="preserve"> is the only reported method, rather that these methods are </w:t>
      </w:r>
      <w:r w:rsidR="00566449">
        <w:rPr>
          <w:rFonts w:cstheme="minorHAnsi"/>
          <w:color w:val="4472C4" w:themeColor="accent5"/>
          <w:sz w:val="24"/>
          <w:szCs w:val="24"/>
          <w:shd w:val="clear" w:color="auto" w:fill="FFFFFF"/>
        </w:rPr>
        <w:t>rare</w:t>
      </w:r>
      <w:r w:rsidR="009902AB" w:rsidRPr="00622559">
        <w:rPr>
          <w:rFonts w:cstheme="minorHAnsi"/>
          <w:color w:val="4472C4" w:themeColor="accent5"/>
          <w:sz w:val="24"/>
          <w:szCs w:val="24"/>
          <w:shd w:val="clear" w:color="auto" w:fill="FFFFFF"/>
        </w:rPr>
        <w:t xml:space="preserve">. We believe that the flexibility offered by </w:t>
      </w:r>
      <w:r w:rsidR="00622559" w:rsidRPr="00622559">
        <w:rPr>
          <w:rFonts w:cstheme="minorHAnsi"/>
          <w:color w:val="4472C4" w:themeColor="accent5"/>
          <w:sz w:val="24"/>
          <w:szCs w:val="24"/>
          <w:shd w:val="clear" w:color="auto" w:fill="FFFFFF"/>
        </w:rPr>
        <w:t>using</w:t>
      </w:r>
      <w:r w:rsidR="009902AB" w:rsidRPr="00622559">
        <w:rPr>
          <w:rFonts w:cstheme="minorHAnsi"/>
          <w:color w:val="4472C4" w:themeColor="accent5"/>
          <w:sz w:val="24"/>
          <w:szCs w:val="24"/>
          <w:shd w:val="clear" w:color="auto" w:fill="FFFFFF"/>
        </w:rPr>
        <w:t xml:space="preserve"> magnetic forces (e.g., turning them on and off, and not chemically modifying the surface) </w:t>
      </w:r>
      <w:r w:rsidR="00622559" w:rsidRPr="00622559">
        <w:rPr>
          <w:rFonts w:cstheme="minorHAnsi"/>
          <w:color w:val="4472C4" w:themeColor="accent5"/>
          <w:sz w:val="24"/>
          <w:szCs w:val="24"/>
          <w:shd w:val="clear" w:color="auto" w:fill="FFFFFF"/>
        </w:rPr>
        <w:t>is</w:t>
      </w:r>
      <w:r w:rsidR="009902AB" w:rsidRPr="00622559">
        <w:rPr>
          <w:rFonts w:cstheme="minorHAnsi"/>
          <w:color w:val="4472C4" w:themeColor="accent5"/>
          <w:sz w:val="24"/>
          <w:szCs w:val="24"/>
          <w:shd w:val="clear" w:color="auto" w:fill="FFFFFF"/>
        </w:rPr>
        <w:t xml:space="preserve"> </w:t>
      </w:r>
      <w:r w:rsidR="00622559" w:rsidRPr="00622559">
        <w:rPr>
          <w:rFonts w:cstheme="minorHAnsi"/>
          <w:color w:val="4472C4" w:themeColor="accent5"/>
          <w:sz w:val="24"/>
          <w:szCs w:val="24"/>
          <w:shd w:val="clear" w:color="auto" w:fill="FFFFFF"/>
        </w:rPr>
        <w:t>an important addition to research</w:t>
      </w:r>
      <w:r w:rsidR="00566449">
        <w:rPr>
          <w:rFonts w:cstheme="minorHAnsi"/>
          <w:color w:val="4472C4" w:themeColor="accent5"/>
          <w:sz w:val="24"/>
          <w:szCs w:val="24"/>
          <w:shd w:val="clear" w:color="auto" w:fill="FFFFFF"/>
        </w:rPr>
        <w:t>ers'</w:t>
      </w:r>
      <w:r w:rsidR="00622559" w:rsidRPr="00622559">
        <w:rPr>
          <w:rFonts w:cstheme="minorHAnsi"/>
          <w:color w:val="4472C4" w:themeColor="accent5"/>
          <w:sz w:val="24"/>
          <w:szCs w:val="24"/>
          <w:shd w:val="clear" w:color="auto" w:fill="FFFFFF"/>
        </w:rPr>
        <w:t xml:space="preserve"> toolkit.</w:t>
      </w:r>
    </w:p>
    <w:p w14:paraId="674FABF5" w14:textId="0CD61250" w:rsidR="00000A8B" w:rsidRDefault="00B83305" w:rsidP="006607AB">
      <w:pPr>
        <w:rPr>
          <w:rFonts w:cstheme="minorHAnsi"/>
          <w:color w:val="222222"/>
          <w:sz w:val="24"/>
          <w:szCs w:val="24"/>
          <w:shd w:val="clear" w:color="auto" w:fill="FFFFFF"/>
        </w:rPr>
      </w:pPr>
      <w:r w:rsidRPr="004D6269">
        <w:rPr>
          <w:rFonts w:cstheme="minorHAnsi"/>
          <w:b/>
          <w:bCs/>
          <w:color w:val="222222"/>
          <w:sz w:val="24"/>
          <w:szCs w:val="24"/>
        </w:rPr>
        <w:t>Q:</w:t>
      </w:r>
      <w:r>
        <w:rPr>
          <w:rFonts w:cstheme="minorHAnsi"/>
          <w:color w:val="222222"/>
          <w:sz w:val="24"/>
          <w:szCs w:val="24"/>
        </w:rPr>
        <w:t xml:space="preserve"> </w:t>
      </w:r>
      <w:r w:rsidR="00F671CF" w:rsidRPr="005D7993">
        <w:rPr>
          <w:rFonts w:cstheme="minorHAnsi"/>
          <w:color w:val="222222"/>
          <w:sz w:val="24"/>
          <w:szCs w:val="24"/>
          <w:shd w:val="clear" w:color="auto" w:fill="FFFFFF"/>
        </w:rPr>
        <w:t>Intro: Line 71 - 74 a variety of references are missing who have used magnetic attracting elements for neuronal studies.</w:t>
      </w:r>
      <w:r w:rsidR="005D7993">
        <w:rPr>
          <w:rFonts w:cstheme="minorHAnsi"/>
          <w:color w:val="222222"/>
          <w:sz w:val="24"/>
          <w:szCs w:val="24"/>
          <w:shd w:val="clear" w:color="auto" w:fill="FFFFFF"/>
        </w:rPr>
        <w:t xml:space="preserve"> </w:t>
      </w:r>
    </w:p>
    <w:p w14:paraId="5F1DB7D1" w14:textId="5D7C8BBB" w:rsidR="00000A8B" w:rsidRPr="004D6269" w:rsidRDefault="00804002" w:rsidP="00DF1362">
      <w:pPr>
        <w:rPr>
          <w:rFonts w:cstheme="minorHAnsi"/>
          <w:color w:val="4472C4" w:themeColor="accent5"/>
          <w:sz w:val="24"/>
          <w:szCs w:val="24"/>
          <w:shd w:val="clear" w:color="auto" w:fill="FFFFFF"/>
          <w:rtl/>
          <w:lang w:bidi="he-IL"/>
        </w:rPr>
      </w:pPr>
      <w:r w:rsidRPr="004D6269">
        <w:rPr>
          <w:rFonts w:cstheme="minorHAnsi"/>
          <w:color w:val="4472C4" w:themeColor="accent5"/>
          <w:sz w:val="24"/>
          <w:szCs w:val="24"/>
          <w:shd w:val="clear" w:color="auto" w:fill="FFFFFF"/>
          <w:lang w:bidi="he-IL"/>
        </w:rPr>
        <w:t>We add</w:t>
      </w:r>
      <w:r w:rsidR="00992133">
        <w:rPr>
          <w:rFonts w:cstheme="minorHAnsi"/>
          <w:color w:val="4472C4" w:themeColor="accent5"/>
          <w:sz w:val="24"/>
          <w:szCs w:val="24"/>
          <w:shd w:val="clear" w:color="auto" w:fill="FFFFFF"/>
          <w:lang w:bidi="he-IL"/>
        </w:rPr>
        <w:t>ed</w:t>
      </w:r>
      <w:r w:rsidRPr="004D6269">
        <w:rPr>
          <w:rFonts w:cstheme="minorHAnsi"/>
          <w:color w:val="4472C4" w:themeColor="accent5"/>
          <w:sz w:val="24"/>
          <w:szCs w:val="24"/>
          <w:shd w:val="clear" w:color="auto" w:fill="FFFFFF"/>
          <w:lang w:bidi="he-IL"/>
        </w:rPr>
        <w:t xml:space="preserve"> references </w:t>
      </w:r>
      <w:r w:rsidR="006016E9" w:rsidRPr="004D6269">
        <w:rPr>
          <w:rFonts w:cstheme="minorHAnsi"/>
          <w:color w:val="4472C4" w:themeColor="accent5"/>
          <w:sz w:val="24"/>
          <w:szCs w:val="24"/>
          <w:shd w:val="clear" w:color="auto" w:fill="FFFFFF"/>
          <w:lang w:bidi="he-IL"/>
        </w:rPr>
        <w:t>1</w:t>
      </w:r>
      <w:r w:rsidR="00537D66">
        <w:rPr>
          <w:rFonts w:cstheme="minorHAnsi"/>
          <w:color w:val="4472C4" w:themeColor="accent5"/>
          <w:sz w:val="24"/>
          <w:szCs w:val="24"/>
          <w:shd w:val="clear" w:color="auto" w:fill="FFFFFF"/>
          <w:lang w:bidi="he-IL"/>
        </w:rPr>
        <w:t>3-17</w:t>
      </w:r>
      <w:r w:rsidR="006016E9" w:rsidRPr="004D6269">
        <w:rPr>
          <w:rFonts w:cstheme="minorHAnsi"/>
          <w:color w:val="4472C4" w:themeColor="accent5"/>
          <w:sz w:val="24"/>
          <w:szCs w:val="24"/>
          <w:shd w:val="clear" w:color="auto" w:fill="FFFFFF"/>
          <w:lang w:bidi="he-IL"/>
        </w:rPr>
        <w:t xml:space="preserve"> and 3</w:t>
      </w:r>
      <w:r w:rsidR="00537D66">
        <w:rPr>
          <w:rFonts w:cstheme="minorHAnsi"/>
          <w:color w:val="4472C4" w:themeColor="accent5"/>
          <w:sz w:val="24"/>
          <w:szCs w:val="24"/>
          <w:shd w:val="clear" w:color="auto" w:fill="FFFFFF"/>
          <w:lang w:bidi="he-IL"/>
        </w:rPr>
        <w:t>2-35</w:t>
      </w:r>
      <w:r w:rsidR="006016E9" w:rsidRPr="004D6269">
        <w:rPr>
          <w:rFonts w:cstheme="minorHAnsi"/>
          <w:color w:val="4472C4" w:themeColor="accent5"/>
          <w:sz w:val="24"/>
          <w:szCs w:val="24"/>
          <w:shd w:val="clear" w:color="auto" w:fill="FFFFFF"/>
          <w:lang w:bidi="he-IL"/>
        </w:rPr>
        <w:t xml:space="preserve"> </w:t>
      </w:r>
      <w:r w:rsidRPr="004D6269">
        <w:rPr>
          <w:rFonts w:cstheme="minorHAnsi"/>
          <w:color w:val="4472C4" w:themeColor="accent5"/>
          <w:sz w:val="24"/>
          <w:szCs w:val="24"/>
          <w:shd w:val="clear" w:color="auto" w:fill="FFFFFF"/>
        </w:rPr>
        <w:t xml:space="preserve">that </w:t>
      </w:r>
      <w:r w:rsidR="00361A0B" w:rsidRPr="004D6269">
        <w:rPr>
          <w:rFonts w:cstheme="minorHAnsi"/>
          <w:color w:val="4472C4" w:themeColor="accent5"/>
          <w:sz w:val="24"/>
          <w:szCs w:val="24"/>
          <w:shd w:val="clear" w:color="auto" w:fill="FFFFFF"/>
        </w:rPr>
        <w:t xml:space="preserve">represent </w:t>
      </w:r>
      <w:r w:rsidR="00F63E31" w:rsidRPr="004D6269">
        <w:rPr>
          <w:rFonts w:cstheme="minorHAnsi"/>
          <w:color w:val="4472C4" w:themeColor="accent5"/>
          <w:sz w:val="24"/>
          <w:szCs w:val="24"/>
          <w:shd w:val="clear" w:color="auto" w:fill="FFFFFF"/>
        </w:rPr>
        <w:t>p</w:t>
      </w:r>
      <w:r w:rsidR="004A07D7" w:rsidRPr="004D6269">
        <w:rPr>
          <w:rFonts w:cstheme="minorHAnsi"/>
          <w:color w:val="4472C4" w:themeColor="accent5"/>
          <w:sz w:val="24"/>
          <w:szCs w:val="24"/>
          <w:shd w:val="clear" w:color="auto" w:fill="FFFFFF"/>
        </w:rPr>
        <w:t>rior knowledge.</w:t>
      </w:r>
      <w:r w:rsidR="006016E9" w:rsidRPr="004D6269">
        <w:rPr>
          <w:rFonts w:cstheme="minorHAnsi"/>
          <w:color w:val="4472C4" w:themeColor="accent5"/>
          <w:sz w:val="24"/>
          <w:szCs w:val="24"/>
          <w:shd w:val="clear" w:color="auto" w:fill="FFFFFF"/>
        </w:rPr>
        <w:t xml:space="preserve"> According to the reviewer recommendation, we cite </w:t>
      </w:r>
      <w:proofErr w:type="spellStart"/>
      <w:r w:rsidR="008050B2">
        <w:rPr>
          <w:rFonts w:cstheme="minorHAnsi"/>
          <w:color w:val="4472C4" w:themeColor="accent5"/>
          <w:sz w:val="24"/>
          <w:szCs w:val="24"/>
          <w:shd w:val="clear" w:color="auto" w:fill="FFFFFF"/>
        </w:rPr>
        <w:t>Gahi</w:t>
      </w:r>
      <w:proofErr w:type="spellEnd"/>
      <w:r w:rsidR="008050B2">
        <w:rPr>
          <w:rFonts w:cstheme="minorHAnsi"/>
          <w:color w:val="4472C4" w:themeColor="accent5"/>
          <w:sz w:val="24"/>
          <w:szCs w:val="24"/>
          <w:shd w:val="clear" w:color="auto" w:fill="FFFFFF"/>
        </w:rPr>
        <w:t xml:space="preserve"> et al., </w:t>
      </w:r>
      <w:r w:rsidR="006016E9" w:rsidRPr="004D6269">
        <w:rPr>
          <w:rFonts w:cstheme="minorHAnsi"/>
          <w:color w:val="4472C4" w:themeColor="accent5"/>
          <w:sz w:val="24"/>
          <w:szCs w:val="24"/>
          <w:shd w:val="clear" w:color="auto" w:fill="FFFFFF"/>
        </w:rPr>
        <w:t xml:space="preserve">Tay et al., Kunze et al. and </w:t>
      </w:r>
      <w:proofErr w:type="spellStart"/>
      <w:r w:rsidR="006016E9" w:rsidRPr="004D6269">
        <w:rPr>
          <w:rFonts w:cstheme="minorHAnsi"/>
          <w:color w:val="4472C4" w:themeColor="accent5"/>
          <w:sz w:val="24"/>
          <w:szCs w:val="24"/>
          <w:shd w:val="clear" w:color="auto" w:fill="FFFFFF"/>
        </w:rPr>
        <w:t>Roet</w:t>
      </w:r>
      <w:proofErr w:type="spellEnd"/>
      <w:r w:rsidR="006016E9" w:rsidRPr="004D6269">
        <w:rPr>
          <w:rFonts w:cstheme="minorHAnsi"/>
          <w:color w:val="4472C4" w:themeColor="accent5"/>
          <w:sz w:val="24"/>
          <w:szCs w:val="24"/>
          <w:shd w:val="clear" w:color="auto" w:fill="FFFFFF"/>
        </w:rPr>
        <w:t xml:space="preserve"> et al.</w:t>
      </w:r>
      <w:r w:rsidR="00361A0B" w:rsidRPr="004D6269">
        <w:rPr>
          <w:rFonts w:cstheme="minorHAnsi"/>
          <w:color w:val="4472C4" w:themeColor="accent5"/>
          <w:sz w:val="24"/>
          <w:szCs w:val="24"/>
          <w:shd w:val="clear" w:color="auto" w:fill="FFFFFF"/>
        </w:rPr>
        <w:t xml:space="preserve"> </w:t>
      </w:r>
      <w:r w:rsidR="004D6269" w:rsidRPr="004D6269">
        <w:rPr>
          <w:rFonts w:cstheme="minorHAnsi"/>
          <w:color w:val="4472C4" w:themeColor="accent5"/>
          <w:sz w:val="24"/>
          <w:szCs w:val="24"/>
          <w:shd w:val="clear" w:color="auto" w:fill="FFFFFF"/>
        </w:rPr>
        <w:t xml:space="preserve">and more. </w:t>
      </w:r>
    </w:p>
    <w:p w14:paraId="48AD1CA3" w14:textId="75AC00EF" w:rsidR="00FD767D" w:rsidRDefault="00B83305" w:rsidP="006607AB">
      <w:pPr>
        <w:rPr>
          <w:rFonts w:cstheme="minorHAnsi"/>
          <w:color w:val="222222"/>
          <w:sz w:val="24"/>
          <w:szCs w:val="24"/>
          <w:shd w:val="clear" w:color="auto" w:fill="FFFFFF"/>
          <w:rtl/>
        </w:rPr>
      </w:pPr>
      <w:r w:rsidRPr="0090168E">
        <w:rPr>
          <w:rFonts w:cstheme="minorHAnsi"/>
          <w:b/>
          <w:bCs/>
          <w:color w:val="222222"/>
          <w:sz w:val="24"/>
          <w:szCs w:val="24"/>
        </w:rPr>
        <w:t>Q:</w:t>
      </w:r>
      <w:r>
        <w:rPr>
          <w:rFonts w:cstheme="minorHAnsi"/>
          <w:b/>
          <w:bCs/>
          <w:color w:val="222222"/>
          <w:sz w:val="24"/>
          <w:szCs w:val="24"/>
        </w:rPr>
        <w:t xml:space="preserve"> </w:t>
      </w:r>
      <w:r w:rsidR="00F671CF" w:rsidRPr="00FD767D">
        <w:rPr>
          <w:rFonts w:cstheme="minorHAnsi"/>
          <w:color w:val="222222"/>
          <w:sz w:val="24"/>
          <w:szCs w:val="24"/>
          <w:shd w:val="clear" w:color="auto" w:fill="FFFFFF"/>
        </w:rPr>
        <w:t>Line 82 what is a strong magnetic force, here, in this context?</w:t>
      </w:r>
    </w:p>
    <w:p w14:paraId="207BBD03" w14:textId="0C5F2FE3" w:rsidR="00DF1362" w:rsidRPr="004D6269" w:rsidRDefault="00DF1362" w:rsidP="00DF1362">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The meaning in strong magnetic force is that the remanent magnetization of the magnetic patterns is significant (equals the saturation of 270 emu/cm</w:t>
      </w:r>
      <w:r w:rsidRPr="00992133">
        <w:rPr>
          <w:rFonts w:cstheme="minorHAnsi"/>
          <w:color w:val="4472C4" w:themeColor="accent5"/>
          <w:sz w:val="24"/>
          <w:szCs w:val="24"/>
          <w:shd w:val="clear" w:color="auto" w:fill="FFFFFF"/>
          <w:vertAlign w:val="superscript"/>
        </w:rPr>
        <w:t>3</w:t>
      </w:r>
      <w:r w:rsidRPr="004D6269">
        <w:rPr>
          <w:rFonts w:cstheme="minorHAnsi"/>
          <w:color w:val="4472C4" w:themeColor="accent5"/>
          <w:sz w:val="24"/>
          <w:szCs w:val="24"/>
          <w:shd w:val="clear" w:color="auto" w:fill="FFFFFF"/>
        </w:rPr>
        <w:t xml:space="preserve">) so the magnetic force </w:t>
      </w:r>
      <w:r w:rsidR="00EB7824" w:rsidRPr="004D6269">
        <w:rPr>
          <w:rFonts w:cstheme="minorHAnsi"/>
          <w:color w:val="4472C4" w:themeColor="accent5"/>
          <w:sz w:val="24"/>
          <w:szCs w:val="24"/>
          <w:shd w:val="clear" w:color="auto" w:fill="FFFFFF"/>
        </w:rPr>
        <w:t>is</w:t>
      </w:r>
      <w:r w:rsidRPr="004D6269">
        <w:rPr>
          <w:rFonts w:cstheme="minorHAnsi"/>
          <w:color w:val="4472C4" w:themeColor="accent5"/>
          <w:sz w:val="24"/>
          <w:szCs w:val="24"/>
          <w:shd w:val="clear" w:color="auto" w:fill="FFFFFF"/>
        </w:rPr>
        <w:t xml:space="preserve"> stable and do not require an external magnetic field. For clarify, we changed in the text to “</w:t>
      </w:r>
      <w:r w:rsidR="00EB7824" w:rsidRPr="00EB7824">
        <w:rPr>
          <w:rFonts w:cstheme="minorHAnsi"/>
          <w:color w:val="4472C4" w:themeColor="accent5"/>
          <w:sz w:val="24"/>
          <w:szCs w:val="24"/>
          <w:shd w:val="clear" w:color="auto" w:fill="FFFFFF"/>
        </w:rPr>
        <w:t>effective attraction forces</w:t>
      </w:r>
      <w:r w:rsidRPr="004D6269">
        <w:rPr>
          <w:rFonts w:cstheme="minorHAnsi"/>
          <w:color w:val="4472C4" w:themeColor="accent5"/>
          <w:sz w:val="24"/>
          <w:szCs w:val="24"/>
          <w:shd w:val="clear" w:color="auto" w:fill="FFFFFF"/>
        </w:rPr>
        <w:t xml:space="preserve">” (line 101). </w:t>
      </w:r>
    </w:p>
    <w:p w14:paraId="6B0681E1" w14:textId="291A5B92" w:rsidR="000E6FAE" w:rsidRDefault="00B83305" w:rsidP="006607AB">
      <w:pPr>
        <w:rPr>
          <w:rFonts w:cstheme="minorHAnsi"/>
          <w:color w:val="222222"/>
          <w:sz w:val="24"/>
          <w:szCs w:val="24"/>
          <w:shd w:val="clear" w:color="auto" w:fill="FFFFFF"/>
        </w:rPr>
      </w:pPr>
      <w:r w:rsidRPr="004D6269">
        <w:rPr>
          <w:rFonts w:cstheme="minorHAnsi"/>
          <w:color w:val="222222"/>
          <w:sz w:val="24"/>
          <w:szCs w:val="24"/>
          <w:shd w:val="clear" w:color="auto" w:fill="FFFFFF"/>
        </w:rPr>
        <w:t xml:space="preserve">Q: </w:t>
      </w:r>
      <w:r w:rsidR="00F671CF" w:rsidRPr="00F671CF">
        <w:rPr>
          <w:rFonts w:cstheme="minorHAnsi"/>
          <w:color w:val="222222"/>
          <w:sz w:val="24"/>
          <w:szCs w:val="24"/>
          <w:shd w:val="clear" w:color="auto" w:fill="FFFFFF"/>
        </w:rPr>
        <w:t xml:space="preserve">Main text: Line 503: The usage of a device is confusing. </w:t>
      </w:r>
      <w:r w:rsidR="00D94D10">
        <w:rPr>
          <w:rFonts w:cstheme="minorHAnsi"/>
          <w:color w:val="222222"/>
          <w:sz w:val="24"/>
          <w:szCs w:val="24"/>
          <w:shd w:val="clear" w:color="auto" w:fill="FFFFFF"/>
        </w:rPr>
        <w:t xml:space="preserve"> </w:t>
      </w:r>
    </w:p>
    <w:p w14:paraId="7E412B52" w14:textId="0211934D" w:rsidR="002B52CF" w:rsidRPr="004D6269" w:rsidRDefault="00D94D10" w:rsidP="006607AB">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 xml:space="preserve">Changed to </w:t>
      </w:r>
      <w:r w:rsidR="004F2E3D" w:rsidRPr="004D6269">
        <w:rPr>
          <w:rFonts w:cstheme="minorHAnsi"/>
          <w:color w:val="4472C4" w:themeColor="accent5"/>
          <w:sz w:val="24"/>
          <w:szCs w:val="24"/>
          <w:shd w:val="clear" w:color="auto" w:fill="FFFFFF"/>
        </w:rPr>
        <w:t>'</w:t>
      </w:r>
      <w:r w:rsidRPr="004D6269">
        <w:rPr>
          <w:rFonts w:cstheme="minorHAnsi"/>
          <w:color w:val="4472C4" w:themeColor="accent5"/>
          <w:sz w:val="24"/>
          <w:szCs w:val="24"/>
          <w:shd w:val="clear" w:color="auto" w:fill="FFFFFF"/>
        </w:rPr>
        <w:t>platforms</w:t>
      </w:r>
      <w:r w:rsidR="004F2E3D" w:rsidRPr="004D6269">
        <w:rPr>
          <w:rFonts w:cstheme="minorHAnsi"/>
          <w:color w:val="4472C4" w:themeColor="accent5"/>
          <w:sz w:val="24"/>
          <w:szCs w:val="24"/>
          <w:shd w:val="clear" w:color="auto" w:fill="FFFFFF"/>
        </w:rPr>
        <w:t>'</w:t>
      </w:r>
      <w:r w:rsidRPr="004D6269">
        <w:rPr>
          <w:rFonts w:cstheme="minorHAnsi"/>
          <w:color w:val="4472C4" w:themeColor="accent5"/>
          <w:sz w:val="24"/>
          <w:szCs w:val="24"/>
          <w:shd w:val="clear" w:color="auto" w:fill="FFFFFF"/>
        </w:rPr>
        <w:t xml:space="preserve"> </w:t>
      </w:r>
      <w:r w:rsidR="00E40E5F" w:rsidRPr="004D6269">
        <w:rPr>
          <w:rFonts w:cstheme="minorHAnsi"/>
          <w:color w:val="4472C4" w:themeColor="accent5"/>
          <w:sz w:val="24"/>
          <w:szCs w:val="24"/>
          <w:shd w:val="clear" w:color="auto" w:fill="FFFFFF"/>
        </w:rPr>
        <w:t>to avoid confusion throu</w:t>
      </w:r>
      <w:r w:rsidR="004F2E3D" w:rsidRPr="004D6269">
        <w:rPr>
          <w:rFonts w:cstheme="minorHAnsi"/>
          <w:color w:val="4472C4" w:themeColor="accent5"/>
          <w:sz w:val="24"/>
          <w:szCs w:val="24"/>
          <w:shd w:val="clear" w:color="auto" w:fill="FFFFFF"/>
        </w:rPr>
        <w:t>ghout the text.</w:t>
      </w:r>
    </w:p>
    <w:p w14:paraId="46F0C200" w14:textId="77777777" w:rsidR="002B52CF" w:rsidRDefault="002B52CF"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Line 512: The usage of electrode is confusing</w:t>
      </w:r>
      <w:r w:rsidR="00D94D10">
        <w:rPr>
          <w:rFonts w:cstheme="minorHAnsi"/>
          <w:color w:val="222222"/>
          <w:sz w:val="24"/>
          <w:szCs w:val="24"/>
          <w:shd w:val="clear" w:color="auto" w:fill="FFFFFF"/>
        </w:rPr>
        <w:t xml:space="preserve"> </w:t>
      </w:r>
    </w:p>
    <w:p w14:paraId="3F78617A" w14:textId="7E264A38" w:rsidR="00875311" w:rsidRPr="004D6269" w:rsidRDefault="00DF1362">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C</w:t>
      </w:r>
      <w:r w:rsidR="00D94D10" w:rsidRPr="004D6269">
        <w:rPr>
          <w:rFonts w:cstheme="minorHAnsi"/>
          <w:color w:val="4472C4" w:themeColor="accent5"/>
          <w:sz w:val="24"/>
          <w:szCs w:val="24"/>
          <w:shd w:val="clear" w:color="auto" w:fill="FFFFFF"/>
        </w:rPr>
        <w:t>hanged</w:t>
      </w:r>
      <w:r w:rsidR="00FC7F43" w:rsidRPr="004D6269">
        <w:rPr>
          <w:rFonts w:cstheme="minorHAnsi"/>
          <w:color w:val="4472C4" w:themeColor="accent5"/>
          <w:sz w:val="24"/>
          <w:szCs w:val="24"/>
          <w:shd w:val="clear" w:color="auto" w:fill="FFFFFF"/>
        </w:rPr>
        <w:t xml:space="preserve"> to ‘cross-shape device’</w:t>
      </w:r>
      <w:r w:rsidR="00D94D10" w:rsidRPr="004D6269">
        <w:rPr>
          <w:rFonts w:cstheme="minorHAnsi"/>
          <w:color w:val="4472C4" w:themeColor="accent5"/>
          <w:sz w:val="24"/>
          <w:szCs w:val="24"/>
          <w:shd w:val="clear" w:color="auto" w:fill="FFFFFF"/>
        </w:rPr>
        <w:t xml:space="preserve"> </w:t>
      </w:r>
      <w:r w:rsidR="004128D7">
        <w:rPr>
          <w:rFonts w:cstheme="minorHAnsi"/>
          <w:color w:val="4472C4" w:themeColor="accent5"/>
          <w:sz w:val="24"/>
          <w:szCs w:val="24"/>
          <w:shd w:val="clear" w:color="auto" w:fill="FFFFFF"/>
        </w:rPr>
        <w:t>and directed readers</w:t>
      </w:r>
      <w:r w:rsidR="00D94D10" w:rsidRPr="004D6269">
        <w:rPr>
          <w:rFonts w:cstheme="minorHAnsi"/>
          <w:color w:val="4472C4" w:themeColor="accent5"/>
          <w:sz w:val="24"/>
          <w:szCs w:val="24"/>
          <w:shd w:val="clear" w:color="auto" w:fill="FFFFFF"/>
        </w:rPr>
        <w:t xml:space="preserve"> to the inset figure</w:t>
      </w:r>
      <w:r w:rsidR="00F671CF" w:rsidRPr="004D6269">
        <w:rPr>
          <w:rFonts w:cstheme="minorHAnsi"/>
          <w:color w:val="4472C4" w:themeColor="accent5"/>
          <w:sz w:val="24"/>
          <w:szCs w:val="24"/>
          <w:shd w:val="clear" w:color="auto" w:fill="FFFFFF"/>
        </w:rPr>
        <w:t>.</w:t>
      </w:r>
    </w:p>
    <w:p w14:paraId="39587DBC" w14:textId="7337C5FB" w:rsidR="00875311" w:rsidRDefault="00B83305"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535D10">
        <w:rPr>
          <w:rFonts w:cstheme="minorHAnsi"/>
          <w:color w:val="222222"/>
          <w:sz w:val="24"/>
          <w:szCs w:val="24"/>
          <w:shd w:val="clear" w:color="auto" w:fill="FFFFFF"/>
        </w:rPr>
        <w:t>Additional information about the nano-particles are needed (size, coating, biologically active, surface charge).</w:t>
      </w:r>
    </w:p>
    <w:p w14:paraId="327E1E6C" w14:textId="56DC9E8B" w:rsidR="00FC7F43" w:rsidRPr="004D6269" w:rsidRDefault="00FC7F43">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We add additional information about the particle</w:t>
      </w:r>
      <w:r w:rsidR="004128D7">
        <w:rPr>
          <w:rFonts w:cstheme="minorHAnsi"/>
          <w:color w:val="4472C4" w:themeColor="accent5"/>
          <w:sz w:val="24"/>
          <w:szCs w:val="24"/>
          <w:shd w:val="clear" w:color="auto" w:fill="FFFFFF"/>
        </w:rPr>
        <w:t>s</w:t>
      </w:r>
      <w:r w:rsidRPr="004D6269">
        <w:rPr>
          <w:rFonts w:cstheme="minorHAnsi"/>
          <w:color w:val="4472C4" w:themeColor="accent5"/>
          <w:sz w:val="24"/>
          <w:szCs w:val="24"/>
          <w:shd w:val="clear" w:color="auto" w:fill="FFFFFF"/>
        </w:rPr>
        <w:t xml:space="preserve"> (lines </w:t>
      </w:r>
      <w:r w:rsidR="00EB7824">
        <w:rPr>
          <w:rFonts w:cstheme="minorHAnsi"/>
          <w:color w:val="4472C4" w:themeColor="accent5"/>
          <w:sz w:val="24"/>
          <w:szCs w:val="24"/>
          <w:shd w:val="clear" w:color="auto" w:fill="FFFFFF"/>
        </w:rPr>
        <w:t>400-407</w:t>
      </w:r>
      <w:r w:rsidRPr="004D6269">
        <w:rPr>
          <w:rFonts w:cstheme="minorHAnsi"/>
          <w:color w:val="4472C4" w:themeColor="accent5"/>
          <w:sz w:val="24"/>
          <w:szCs w:val="24"/>
          <w:shd w:val="clear" w:color="auto" w:fill="FFFFFF"/>
        </w:rPr>
        <w:t>)</w:t>
      </w:r>
    </w:p>
    <w:p w14:paraId="04954B26" w14:textId="75BF34EE" w:rsidR="00B42C83" w:rsidRPr="00000A8B" w:rsidRDefault="00FC7F43">
      <w:pPr>
        <w:rPr>
          <w:rFonts w:cstheme="minorHAnsi"/>
          <w:color w:val="222222"/>
          <w:sz w:val="24"/>
          <w:szCs w:val="24"/>
          <w:shd w:val="clear" w:color="auto" w:fill="FFFFFF"/>
        </w:rPr>
      </w:pPr>
      <w:r w:rsidRPr="004D6269">
        <w:rPr>
          <w:rFonts w:cstheme="minorHAnsi"/>
          <w:color w:val="4472C4" w:themeColor="accent5"/>
          <w:sz w:val="24"/>
          <w:szCs w:val="24"/>
          <w:shd w:val="clear" w:color="auto" w:fill="FFFFFF"/>
        </w:rPr>
        <w:t>‘</w:t>
      </w:r>
      <w:r w:rsidR="00535D10" w:rsidRPr="004D6269">
        <w:rPr>
          <w:rFonts w:cstheme="minorHAnsi"/>
          <w:color w:val="4472C4" w:themeColor="accent5"/>
          <w:sz w:val="24"/>
          <w:szCs w:val="24"/>
          <w:shd w:val="clear" w:color="auto" w:fill="FFFFFF"/>
        </w:rPr>
        <w:t>Fluorescent iron oxide (γ-Fe2O3) magnetic nanoparticles (MNPs) were prepared according to a previous publication</w:t>
      </w:r>
      <w:r w:rsidR="00535D10" w:rsidRPr="004D6269">
        <w:rPr>
          <w:rFonts w:cstheme="minorHAnsi"/>
          <w:color w:val="4472C4" w:themeColor="accent5"/>
          <w:sz w:val="24"/>
          <w:szCs w:val="24"/>
          <w:shd w:val="clear" w:color="auto" w:fill="FFFFFF"/>
          <w:vertAlign w:val="superscript"/>
        </w:rPr>
        <w:fldChar w:fldCharType="begin" w:fldLock="1"/>
      </w:r>
      <w:r w:rsidR="00535D10" w:rsidRPr="004D6269">
        <w:rPr>
          <w:rFonts w:cstheme="minorHAnsi"/>
          <w:color w:val="4472C4" w:themeColor="accent5"/>
          <w:sz w:val="24"/>
          <w:szCs w:val="24"/>
          <w:shd w:val="clear" w:color="auto" w:fill="FFFFFF"/>
          <w:vertAlign w:val="superscript"/>
        </w:rPr>
        <w:instrText>ADDIN CSL_CITATION {"citationItems":[{"id":"ITEM-1","itemData":{"author":[{"dropping-particle":"","family":"Margel","given":"Shlomo","non-dropping-particle":"","parse-names":false,"suffix":""},{"dropping-particle":"","family":"Gura","given":"Sigalit","non-dropping-particle":"","parse-names":false,"suffix":""}],"id":"ITEM-1","issued":{"date-parts":[["1999","12","3"]]},"title":"Nucleation and growth of magnetic metal oxide nanoparticles and its use","type":"article-journal"},"uris":["http://www.mendeley.com/documents/?uuid=a03a23e5-4a7e-3b7e-b606-018ba4b091b5"]}],"mendeley":{"formattedCitation":"&lt;sup&gt;57&lt;/sup&gt;","plainTextFormattedCitation":"57","previouslyFormattedCitation":"&lt;sup&gt;57&lt;/sup&gt;"},"properties":{"noteIndex":0},"schema":"https://github.com/citation-style-language/schema/raw/master/csl-citation.json"}</w:instrText>
      </w:r>
      <w:r w:rsidR="00535D10" w:rsidRPr="004D6269">
        <w:rPr>
          <w:rFonts w:cstheme="minorHAnsi"/>
          <w:color w:val="4472C4" w:themeColor="accent5"/>
          <w:sz w:val="24"/>
          <w:szCs w:val="24"/>
          <w:shd w:val="clear" w:color="auto" w:fill="FFFFFF"/>
          <w:vertAlign w:val="superscript"/>
        </w:rPr>
        <w:fldChar w:fldCharType="separate"/>
      </w:r>
      <w:r w:rsidR="00535D10" w:rsidRPr="004D6269">
        <w:rPr>
          <w:rFonts w:cstheme="minorHAnsi"/>
          <w:color w:val="4472C4" w:themeColor="accent5"/>
          <w:sz w:val="24"/>
          <w:szCs w:val="24"/>
          <w:shd w:val="clear" w:color="auto" w:fill="FFFFFF"/>
          <w:vertAlign w:val="superscript"/>
        </w:rPr>
        <w:t>57</w:t>
      </w:r>
      <w:r w:rsidR="00535D10" w:rsidRPr="004D6269">
        <w:rPr>
          <w:rFonts w:cstheme="minorHAnsi"/>
          <w:color w:val="4472C4" w:themeColor="accent5"/>
          <w:sz w:val="24"/>
          <w:szCs w:val="24"/>
          <w:shd w:val="clear" w:color="auto" w:fill="FFFFFF"/>
          <w:vertAlign w:val="superscript"/>
        </w:rPr>
        <w:fldChar w:fldCharType="end"/>
      </w:r>
      <w:r w:rsidR="00535D10" w:rsidRPr="004D6269">
        <w:rPr>
          <w:rFonts w:cstheme="minorHAnsi"/>
          <w:color w:val="4472C4" w:themeColor="accent5"/>
          <w:sz w:val="24"/>
          <w:szCs w:val="24"/>
          <w:shd w:val="clear" w:color="auto" w:fill="FFFFFF"/>
        </w:rPr>
        <w:t>. The MNPs were synthesized by nucleation. The particles preparation includes six-layered thin films of iron oxide covalently conjugated to rhodamine isothiocyanate (RITC) and coated with Human Serum Albumin (HSA). The MNPs dry diameter size is 15+-3 nm with zeta potential of -45, according to TEM measurement.</w:t>
      </w:r>
      <w:r w:rsidRPr="004D6269">
        <w:rPr>
          <w:rFonts w:cstheme="minorHAnsi"/>
          <w:color w:val="4472C4" w:themeColor="accent5"/>
          <w:sz w:val="24"/>
          <w:szCs w:val="24"/>
          <w:shd w:val="clear" w:color="auto" w:fill="FFFFFF"/>
        </w:rPr>
        <w:t>’</w:t>
      </w:r>
    </w:p>
    <w:p w14:paraId="71051F37" w14:textId="1C6C78F5" w:rsidR="00B42C83" w:rsidRDefault="00B83305"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How long were cells incubated with the nanoparticles?</w:t>
      </w:r>
      <w:r w:rsidR="00D94D10">
        <w:rPr>
          <w:rFonts w:cstheme="minorHAnsi"/>
          <w:color w:val="222222"/>
          <w:sz w:val="24"/>
          <w:szCs w:val="24"/>
          <w:shd w:val="clear" w:color="auto" w:fill="FFFFFF"/>
        </w:rPr>
        <w:t xml:space="preserve"> </w:t>
      </w:r>
    </w:p>
    <w:p w14:paraId="48BEF55F" w14:textId="24D68D60" w:rsidR="00D94D10" w:rsidRPr="004D6269" w:rsidRDefault="00475B23">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The cells were incubated</w:t>
      </w:r>
      <w:r w:rsidR="00FC7F43" w:rsidRPr="004D6269">
        <w:rPr>
          <w:rFonts w:cstheme="minorHAnsi"/>
          <w:color w:val="4472C4" w:themeColor="accent5"/>
          <w:sz w:val="24"/>
          <w:szCs w:val="24"/>
          <w:shd w:val="clear" w:color="auto" w:fill="FFFFFF"/>
        </w:rPr>
        <w:t xml:space="preserve"> for 24 hours</w:t>
      </w:r>
      <w:r w:rsidRPr="004D6269">
        <w:rPr>
          <w:rFonts w:cstheme="minorHAnsi"/>
          <w:color w:val="4472C4" w:themeColor="accent5"/>
          <w:sz w:val="24"/>
          <w:szCs w:val="24"/>
          <w:shd w:val="clear" w:color="auto" w:fill="FFFFFF"/>
        </w:rPr>
        <w:t>.</w:t>
      </w:r>
      <w:r w:rsidR="00FC7F43" w:rsidRPr="004D6269">
        <w:rPr>
          <w:rFonts w:cstheme="minorHAnsi"/>
          <w:color w:val="4472C4" w:themeColor="accent5"/>
          <w:sz w:val="24"/>
          <w:szCs w:val="24"/>
          <w:shd w:val="clear" w:color="auto" w:fill="FFFFFF"/>
        </w:rPr>
        <w:t xml:space="preserve"> </w:t>
      </w:r>
      <w:r w:rsidR="004016AA" w:rsidRPr="004D6269">
        <w:rPr>
          <w:rFonts w:cstheme="minorHAnsi"/>
          <w:color w:val="4472C4" w:themeColor="accent5"/>
          <w:sz w:val="24"/>
          <w:szCs w:val="24"/>
          <w:shd w:val="clear" w:color="auto" w:fill="FFFFFF"/>
        </w:rPr>
        <w:t>This is m</w:t>
      </w:r>
      <w:r w:rsidR="00FC7F43" w:rsidRPr="004D6269">
        <w:rPr>
          <w:rFonts w:cstheme="minorHAnsi"/>
          <w:color w:val="4472C4" w:themeColor="accent5"/>
          <w:sz w:val="24"/>
          <w:szCs w:val="24"/>
          <w:shd w:val="clear" w:color="auto" w:fill="FFFFFF"/>
        </w:rPr>
        <w:t>entioned in line 4</w:t>
      </w:r>
      <w:r w:rsidR="00EB7824">
        <w:rPr>
          <w:rFonts w:cstheme="minorHAnsi"/>
          <w:color w:val="4472C4" w:themeColor="accent5"/>
          <w:sz w:val="24"/>
          <w:szCs w:val="24"/>
          <w:shd w:val="clear" w:color="auto" w:fill="FFFFFF"/>
        </w:rPr>
        <w:t>09</w:t>
      </w:r>
      <w:r w:rsidR="00D94D10" w:rsidRPr="004D6269">
        <w:rPr>
          <w:rFonts w:cstheme="minorHAnsi"/>
          <w:color w:val="4472C4" w:themeColor="accent5"/>
          <w:sz w:val="24"/>
          <w:szCs w:val="24"/>
          <w:shd w:val="clear" w:color="auto" w:fill="FFFFFF"/>
        </w:rPr>
        <w:t xml:space="preserve"> after the description of the </w:t>
      </w:r>
      <w:r w:rsidR="00EE7A69" w:rsidRPr="004D6269">
        <w:rPr>
          <w:rFonts w:cstheme="minorHAnsi"/>
          <w:color w:val="4472C4" w:themeColor="accent5"/>
          <w:sz w:val="24"/>
          <w:szCs w:val="24"/>
          <w:shd w:val="clear" w:color="auto" w:fill="FFFFFF"/>
        </w:rPr>
        <w:t>particles</w:t>
      </w:r>
      <w:r w:rsidRPr="004D6269">
        <w:rPr>
          <w:rFonts w:cstheme="minorHAnsi"/>
          <w:color w:val="4472C4" w:themeColor="accent5"/>
          <w:sz w:val="24"/>
          <w:szCs w:val="24"/>
          <w:shd w:val="clear" w:color="auto" w:fill="FFFFFF"/>
        </w:rPr>
        <w:t>. No changes were made.</w:t>
      </w:r>
    </w:p>
    <w:p w14:paraId="274CA8B6" w14:textId="16F90B3E" w:rsidR="00497B07" w:rsidRDefault="00B83305" w:rsidP="00B45F50">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Was their incubation time with and without the magnetic field?</w:t>
      </w:r>
      <w:r w:rsidR="004D6269">
        <w:rPr>
          <w:rFonts w:cstheme="minorHAnsi"/>
          <w:color w:val="222222"/>
          <w:sz w:val="24"/>
          <w:szCs w:val="24"/>
          <w:shd w:val="clear" w:color="auto" w:fill="FFFFFF"/>
        </w:rPr>
        <w:t xml:space="preserve"> </w:t>
      </w:r>
      <w:r w:rsidR="00F671CF" w:rsidRPr="00497B07">
        <w:rPr>
          <w:rFonts w:cstheme="minorHAnsi"/>
          <w:color w:val="222222"/>
          <w:sz w:val="24"/>
          <w:szCs w:val="24"/>
          <w:shd w:val="clear" w:color="auto" w:fill="FFFFFF"/>
        </w:rPr>
        <w:t>What was the exact experimental procedure for aligning nanoparticle loaded PC12 cells on the magnetic features</w:t>
      </w:r>
      <w:r w:rsidR="00B45F50">
        <w:rPr>
          <w:rFonts w:cstheme="minorHAnsi"/>
          <w:color w:val="222222"/>
          <w:sz w:val="24"/>
          <w:szCs w:val="24"/>
          <w:shd w:val="clear" w:color="auto" w:fill="FFFFFF"/>
        </w:rPr>
        <w:t>?</w:t>
      </w:r>
      <w:r w:rsidR="004F2E3D">
        <w:rPr>
          <w:rFonts w:cstheme="minorHAnsi"/>
          <w:color w:val="222222"/>
          <w:sz w:val="24"/>
          <w:szCs w:val="24"/>
          <w:shd w:val="clear" w:color="auto" w:fill="FFFFFF"/>
        </w:rPr>
        <w:t xml:space="preserve"> </w:t>
      </w:r>
      <w:r w:rsidR="00F671CF" w:rsidRPr="0054774F">
        <w:rPr>
          <w:rFonts w:cstheme="minorHAnsi"/>
          <w:color w:val="222222"/>
          <w:sz w:val="24"/>
          <w:szCs w:val="24"/>
          <w:shd w:val="clear" w:color="auto" w:fill="FFFFFF"/>
        </w:rPr>
        <w:t>How long was the magnetic field applied</w:t>
      </w:r>
      <w:r w:rsidR="004F2E3D">
        <w:rPr>
          <w:rFonts w:cstheme="minorHAnsi"/>
          <w:color w:val="222222"/>
          <w:sz w:val="24"/>
          <w:szCs w:val="24"/>
          <w:shd w:val="clear" w:color="auto" w:fill="FFFFFF"/>
        </w:rPr>
        <w:t>?</w:t>
      </w:r>
      <w:r w:rsidR="00F671CF" w:rsidRPr="0054774F">
        <w:rPr>
          <w:rFonts w:cstheme="minorHAnsi"/>
          <w:color w:val="222222"/>
          <w:sz w:val="24"/>
          <w:szCs w:val="24"/>
          <w:shd w:val="clear" w:color="auto" w:fill="FFFFFF"/>
        </w:rPr>
        <w:t xml:space="preserve"> How long were cells grown in vitro. Was the magnetic field applied during the entire duration?</w:t>
      </w:r>
    </w:p>
    <w:p w14:paraId="427DE7BB" w14:textId="2CA000FB" w:rsidR="004F2E3D" w:rsidRPr="004D6269" w:rsidRDefault="004F2E3D">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lastRenderedPageBreak/>
        <w:t>To cla</w:t>
      </w:r>
      <w:r w:rsidR="00A257FA" w:rsidRPr="004D6269">
        <w:rPr>
          <w:rFonts w:cstheme="minorHAnsi"/>
          <w:color w:val="4472C4" w:themeColor="accent5"/>
          <w:sz w:val="24"/>
          <w:szCs w:val="24"/>
          <w:shd w:val="clear" w:color="auto" w:fill="FFFFFF"/>
        </w:rPr>
        <w:t>r</w:t>
      </w:r>
      <w:r w:rsidRPr="004D6269">
        <w:rPr>
          <w:rFonts w:cstheme="minorHAnsi"/>
          <w:color w:val="4472C4" w:themeColor="accent5"/>
          <w:sz w:val="24"/>
          <w:szCs w:val="24"/>
          <w:shd w:val="clear" w:color="auto" w:fill="FFFFFF"/>
        </w:rPr>
        <w:t>i</w:t>
      </w:r>
      <w:r w:rsidR="00A257FA" w:rsidRPr="004D6269">
        <w:rPr>
          <w:rFonts w:cstheme="minorHAnsi"/>
          <w:color w:val="4472C4" w:themeColor="accent5"/>
          <w:sz w:val="24"/>
          <w:szCs w:val="24"/>
          <w:shd w:val="clear" w:color="auto" w:fill="FFFFFF"/>
        </w:rPr>
        <w:t>f</w:t>
      </w:r>
      <w:r w:rsidRPr="004D6269">
        <w:rPr>
          <w:rFonts w:cstheme="minorHAnsi"/>
          <w:color w:val="4472C4" w:themeColor="accent5"/>
          <w:sz w:val="24"/>
          <w:szCs w:val="24"/>
          <w:shd w:val="clear" w:color="auto" w:fill="FFFFFF"/>
        </w:rPr>
        <w:t>y, cell uptake is done without any magnetic fields</w:t>
      </w:r>
      <w:r w:rsidR="002835DA" w:rsidRPr="004D6269">
        <w:rPr>
          <w:rFonts w:cstheme="minorHAnsi"/>
          <w:color w:val="4472C4" w:themeColor="accent5"/>
          <w:sz w:val="24"/>
          <w:szCs w:val="24"/>
          <w:shd w:val="clear" w:color="auto" w:fill="FFFFFF"/>
        </w:rPr>
        <w:t>. Otherwise</w:t>
      </w:r>
      <w:r w:rsidR="00A257FA" w:rsidRPr="004D6269">
        <w:rPr>
          <w:rFonts w:cstheme="minorHAnsi"/>
          <w:color w:val="4472C4" w:themeColor="accent5"/>
          <w:sz w:val="24"/>
          <w:szCs w:val="24"/>
          <w:shd w:val="clear" w:color="auto" w:fill="FFFFFF"/>
        </w:rPr>
        <w:t>,</w:t>
      </w:r>
      <w:r w:rsidR="002835DA" w:rsidRPr="004D6269">
        <w:rPr>
          <w:rFonts w:cstheme="minorHAnsi"/>
          <w:color w:val="4472C4" w:themeColor="accent5"/>
          <w:sz w:val="24"/>
          <w:szCs w:val="24"/>
          <w:shd w:val="clear" w:color="auto" w:fill="FFFFFF"/>
        </w:rPr>
        <w:t xml:space="preserve"> the MNPs would be attracted to the magnets instead of </w:t>
      </w:r>
      <w:r w:rsidR="00A257FA" w:rsidRPr="004D6269">
        <w:rPr>
          <w:rFonts w:cstheme="minorHAnsi"/>
          <w:color w:val="4472C4" w:themeColor="accent5"/>
          <w:sz w:val="24"/>
          <w:szCs w:val="24"/>
          <w:shd w:val="clear" w:color="auto" w:fill="FFFFFF"/>
        </w:rPr>
        <w:t xml:space="preserve">entering the cells. We are concerned </w:t>
      </w:r>
      <w:r w:rsidR="003C05E6" w:rsidRPr="004D6269">
        <w:rPr>
          <w:rFonts w:cstheme="minorHAnsi"/>
          <w:color w:val="4472C4" w:themeColor="accent5"/>
          <w:sz w:val="24"/>
          <w:szCs w:val="24"/>
          <w:shd w:val="clear" w:color="auto" w:fill="FFFFFF"/>
        </w:rPr>
        <w:t>that talking about fields during uptake will</w:t>
      </w:r>
      <w:r w:rsidR="00A257FA" w:rsidRPr="004D6269">
        <w:rPr>
          <w:rFonts w:cstheme="minorHAnsi"/>
          <w:color w:val="4472C4" w:themeColor="accent5"/>
          <w:sz w:val="24"/>
          <w:szCs w:val="24"/>
          <w:shd w:val="clear" w:color="auto" w:fill="FFFFFF"/>
        </w:rPr>
        <w:t xml:space="preserve"> confuse</w:t>
      </w:r>
      <w:r w:rsidR="003C05E6" w:rsidRPr="004D6269">
        <w:rPr>
          <w:rFonts w:cstheme="minorHAnsi"/>
          <w:color w:val="4472C4" w:themeColor="accent5"/>
          <w:sz w:val="24"/>
          <w:szCs w:val="24"/>
          <w:shd w:val="clear" w:color="auto" w:fill="FFFFFF"/>
        </w:rPr>
        <w:t xml:space="preserve"> the</w:t>
      </w:r>
      <w:r w:rsidR="00A257FA" w:rsidRPr="004D6269">
        <w:rPr>
          <w:rFonts w:cstheme="minorHAnsi"/>
          <w:color w:val="4472C4" w:themeColor="accent5"/>
          <w:sz w:val="24"/>
          <w:szCs w:val="24"/>
          <w:shd w:val="clear" w:color="auto" w:fill="FFFFFF"/>
        </w:rPr>
        <w:t xml:space="preserve"> readers</w:t>
      </w:r>
      <w:r w:rsidR="003C05E6" w:rsidRPr="004D6269">
        <w:rPr>
          <w:rFonts w:cstheme="minorHAnsi"/>
          <w:color w:val="4472C4" w:themeColor="accent5"/>
          <w:sz w:val="24"/>
          <w:szCs w:val="24"/>
          <w:shd w:val="clear" w:color="auto" w:fill="FFFFFF"/>
        </w:rPr>
        <w:t>.</w:t>
      </w:r>
    </w:p>
    <w:p w14:paraId="3FAE317A" w14:textId="77777777" w:rsidR="00F96622" w:rsidRPr="004D6269" w:rsidRDefault="004E5F85" w:rsidP="004F2E3D">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We emphasize, since the magnetic multi-layers are stable, there is no need for</w:t>
      </w:r>
      <w:r w:rsidR="00F952FA" w:rsidRPr="004D6269">
        <w:rPr>
          <w:rFonts w:cstheme="minorHAnsi"/>
          <w:color w:val="4472C4" w:themeColor="accent5"/>
          <w:sz w:val="24"/>
          <w:szCs w:val="24"/>
          <w:shd w:val="clear" w:color="auto" w:fill="FFFFFF"/>
        </w:rPr>
        <w:t xml:space="preserve"> an external field during plating or growth. </w:t>
      </w:r>
    </w:p>
    <w:p w14:paraId="0E8B1C51" w14:textId="54BAD849" w:rsidR="004F2E3D" w:rsidRPr="00193D93" w:rsidRDefault="007452CF" w:rsidP="009B483D">
      <w:pPr>
        <w:rPr>
          <w:rFonts w:cstheme="minorHAnsi"/>
          <w:color w:val="222222"/>
          <w:sz w:val="24"/>
          <w:szCs w:val="24"/>
          <w:highlight w:val="yellow"/>
          <w:shd w:val="clear" w:color="auto" w:fill="FFFFFF"/>
          <w:lang w:bidi="he-IL"/>
        </w:rPr>
      </w:pPr>
      <w:r w:rsidRPr="004D6269">
        <w:rPr>
          <w:rFonts w:cstheme="minorHAnsi"/>
          <w:color w:val="4472C4" w:themeColor="accent5"/>
          <w:sz w:val="24"/>
          <w:szCs w:val="24"/>
          <w:shd w:val="clear" w:color="auto" w:fill="FFFFFF"/>
        </w:rPr>
        <w:t>To clarify, we add</w:t>
      </w:r>
      <w:r w:rsidR="004128D7">
        <w:rPr>
          <w:rFonts w:cstheme="minorHAnsi"/>
          <w:color w:val="4472C4" w:themeColor="accent5"/>
          <w:sz w:val="24"/>
          <w:szCs w:val="24"/>
          <w:shd w:val="clear" w:color="auto" w:fill="FFFFFF"/>
        </w:rPr>
        <w:t>ed</w:t>
      </w:r>
      <w:r w:rsidRPr="004D6269">
        <w:rPr>
          <w:rFonts w:cstheme="minorHAnsi"/>
          <w:color w:val="4472C4" w:themeColor="accent5"/>
          <w:sz w:val="24"/>
          <w:szCs w:val="24"/>
          <w:shd w:val="clear" w:color="auto" w:fill="FFFFFF"/>
        </w:rPr>
        <w:t xml:space="preserve"> to the text</w:t>
      </w:r>
      <w:r w:rsidR="004D6269">
        <w:rPr>
          <w:rFonts w:cstheme="minorHAnsi"/>
          <w:color w:val="4472C4" w:themeColor="accent5"/>
          <w:sz w:val="24"/>
          <w:szCs w:val="24"/>
          <w:shd w:val="clear" w:color="auto" w:fill="FFFFFF"/>
        </w:rPr>
        <w:t xml:space="preserve"> </w:t>
      </w:r>
      <w:r w:rsidRPr="004D6269">
        <w:rPr>
          <w:rFonts w:cstheme="minorHAnsi"/>
          <w:color w:val="4472C4" w:themeColor="accent5"/>
          <w:sz w:val="24"/>
          <w:szCs w:val="24"/>
          <w:shd w:val="clear" w:color="auto" w:fill="FFFFFF"/>
        </w:rPr>
        <w:t>(line 43</w:t>
      </w:r>
      <w:r w:rsidR="001A4C99">
        <w:rPr>
          <w:rFonts w:cstheme="minorHAnsi"/>
          <w:color w:val="4472C4" w:themeColor="accent5"/>
          <w:sz w:val="24"/>
          <w:szCs w:val="24"/>
          <w:shd w:val="clear" w:color="auto" w:fill="FFFFFF"/>
        </w:rPr>
        <w:t>0</w:t>
      </w:r>
      <w:r w:rsidRPr="004D6269">
        <w:rPr>
          <w:rFonts w:cstheme="minorHAnsi"/>
          <w:color w:val="4472C4" w:themeColor="accent5"/>
          <w:sz w:val="24"/>
          <w:szCs w:val="24"/>
          <w:shd w:val="clear" w:color="auto" w:fill="FFFFFF"/>
        </w:rPr>
        <w:t>): ‘</w:t>
      </w:r>
      <w:r w:rsidR="004F2E3D" w:rsidRPr="004D6269">
        <w:rPr>
          <w:rFonts w:cstheme="minorHAnsi"/>
          <w:color w:val="4472C4" w:themeColor="accent5"/>
          <w:sz w:val="24"/>
          <w:szCs w:val="24"/>
          <w:shd w:val="clear" w:color="auto" w:fill="FFFFFF"/>
        </w:rPr>
        <w:t>Cells were seeded and left to settle down and adhere to the substrate. Every 2 days, cells were treated with fresh medium and NGF as describe in protocol 7</w:t>
      </w:r>
      <w:r w:rsidR="009B483D" w:rsidRPr="004D6269">
        <w:rPr>
          <w:rFonts w:cstheme="minorHAnsi"/>
          <w:color w:val="4472C4" w:themeColor="accent5"/>
          <w:sz w:val="24"/>
          <w:szCs w:val="24"/>
          <w:shd w:val="clear" w:color="auto" w:fill="FFFFFF"/>
        </w:rPr>
        <w:t>.’</w:t>
      </w:r>
      <w:r w:rsidR="004F2E3D" w:rsidRPr="004D6269">
        <w:rPr>
          <w:rFonts w:cstheme="minorHAnsi"/>
          <w:color w:val="4472C4" w:themeColor="accent5"/>
          <w:sz w:val="24"/>
          <w:szCs w:val="24"/>
          <w:shd w:val="clear" w:color="auto" w:fill="FFFFFF"/>
        </w:rPr>
        <w:t xml:space="preserve">  </w:t>
      </w:r>
    </w:p>
    <w:p w14:paraId="28C17457" w14:textId="3BC53274" w:rsidR="00497B07" w:rsidRPr="004E313C" w:rsidRDefault="00497B07">
      <w:pPr>
        <w:rPr>
          <w:rFonts w:cstheme="minorHAnsi"/>
          <w:color w:val="4472C4" w:themeColor="accent5"/>
          <w:sz w:val="24"/>
          <w:szCs w:val="24"/>
          <w:shd w:val="clear" w:color="auto" w:fill="FFFFFF"/>
        </w:rPr>
      </w:pPr>
      <w:r w:rsidRPr="004E313C">
        <w:rPr>
          <w:rFonts w:cstheme="minorHAnsi"/>
          <w:color w:val="4472C4" w:themeColor="accent5"/>
          <w:sz w:val="24"/>
          <w:szCs w:val="24"/>
          <w:shd w:val="clear" w:color="auto" w:fill="FFFFFF"/>
        </w:rPr>
        <w:t>The cells grow on the substrate between 3-</w:t>
      </w:r>
      <w:r w:rsidR="0054774F" w:rsidRPr="004E313C">
        <w:rPr>
          <w:rFonts w:cstheme="minorHAnsi"/>
          <w:color w:val="4472C4" w:themeColor="accent5"/>
          <w:sz w:val="24"/>
          <w:szCs w:val="24"/>
          <w:shd w:val="clear" w:color="auto" w:fill="FFFFFF"/>
        </w:rPr>
        <w:t>8 days</w:t>
      </w:r>
      <w:r w:rsidR="00210345">
        <w:rPr>
          <w:rFonts w:cstheme="minorHAnsi"/>
          <w:color w:val="4472C4" w:themeColor="accent5"/>
          <w:sz w:val="24"/>
          <w:szCs w:val="24"/>
          <w:shd w:val="clear" w:color="auto" w:fill="FFFFFF"/>
        </w:rPr>
        <w:t xml:space="preserve"> (depending on the goal of the experiment)</w:t>
      </w:r>
      <w:r w:rsidR="0054774F" w:rsidRPr="004E313C">
        <w:rPr>
          <w:rFonts w:cstheme="minorHAnsi"/>
          <w:color w:val="4472C4" w:themeColor="accent5"/>
          <w:sz w:val="24"/>
          <w:szCs w:val="24"/>
          <w:shd w:val="clear" w:color="auto" w:fill="FFFFFF"/>
        </w:rPr>
        <w:t>, in each image we note the time. The magnetic field is permanent from the magnetic pattern so is applied during the entire growth time</w:t>
      </w:r>
      <w:r w:rsidR="008323C4" w:rsidRPr="004E313C">
        <w:rPr>
          <w:rFonts w:cstheme="minorHAnsi"/>
          <w:color w:val="4472C4" w:themeColor="accent5"/>
          <w:sz w:val="24"/>
          <w:szCs w:val="24"/>
          <w:shd w:val="clear" w:color="auto" w:fill="FFFFFF"/>
        </w:rPr>
        <w:t>.</w:t>
      </w:r>
      <w:r w:rsidR="0054774F" w:rsidRPr="004E313C">
        <w:rPr>
          <w:rFonts w:cstheme="minorHAnsi"/>
          <w:color w:val="4472C4" w:themeColor="accent5"/>
          <w:sz w:val="24"/>
          <w:szCs w:val="24"/>
          <w:shd w:val="clear" w:color="auto" w:fill="FFFFFF"/>
        </w:rPr>
        <w:t xml:space="preserve">  </w:t>
      </w:r>
    </w:p>
    <w:p w14:paraId="39891B2C" w14:textId="20D67201" w:rsidR="003E2E01" w:rsidRDefault="00B83305"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7E7BA4">
        <w:rPr>
          <w:rFonts w:cstheme="minorHAnsi"/>
          <w:color w:val="222222"/>
          <w:sz w:val="24"/>
          <w:szCs w:val="24"/>
          <w:shd w:val="clear" w:color="auto" w:fill="FFFFFF"/>
        </w:rPr>
        <w:t>Fig.1 A: Scale bars for all images are needed.</w:t>
      </w:r>
      <w:r w:rsidR="007E7BA4">
        <w:rPr>
          <w:rFonts w:cstheme="minorHAnsi"/>
          <w:color w:val="222222"/>
          <w:sz w:val="24"/>
          <w:szCs w:val="24"/>
          <w:shd w:val="clear" w:color="auto" w:fill="FFFFFF"/>
        </w:rPr>
        <w:t xml:space="preserve"> </w:t>
      </w:r>
      <w:r w:rsidR="003E2E01">
        <w:rPr>
          <w:rFonts w:cstheme="minorHAnsi"/>
          <w:color w:val="222222"/>
          <w:sz w:val="24"/>
          <w:szCs w:val="24"/>
          <w:shd w:val="clear" w:color="auto" w:fill="FFFFFF"/>
        </w:rPr>
        <w:t>1</w:t>
      </w:r>
      <w:r w:rsidR="00F671CF" w:rsidRPr="00F671CF">
        <w:rPr>
          <w:rFonts w:cstheme="minorHAnsi"/>
          <w:color w:val="222222"/>
          <w:sz w:val="24"/>
          <w:szCs w:val="24"/>
          <w:shd w:val="clear" w:color="auto" w:fill="FFFFFF"/>
        </w:rPr>
        <w:t>B: What is the height of the final magnetic structure?</w:t>
      </w:r>
      <w:r w:rsidR="00EE7A69">
        <w:rPr>
          <w:rFonts w:cstheme="minorHAnsi"/>
          <w:color w:val="222222"/>
          <w:sz w:val="24"/>
          <w:szCs w:val="24"/>
          <w:shd w:val="clear" w:color="auto" w:fill="FFFFFF"/>
        </w:rPr>
        <w:t xml:space="preserve"> </w:t>
      </w:r>
    </w:p>
    <w:p w14:paraId="7276EE4E" w14:textId="535BFB37" w:rsidR="003E2E01" w:rsidRPr="004E313C" w:rsidRDefault="003E2E01" w:rsidP="00A77884">
      <w:pPr>
        <w:rPr>
          <w:rFonts w:cstheme="minorHAnsi"/>
          <w:color w:val="4472C4" w:themeColor="accent5"/>
          <w:sz w:val="24"/>
          <w:szCs w:val="24"/>
          <w:shd w:val="clear" w:color="auto" w:fill="FFFFFF"/>
        </w:rPr>
      </w:pPr>
      <w:r w:rsidRPr="004E313C">
        <w:rPr>
          <w:rFonts w:cstheme="minorHAnsi"/>
          <w:color w:val="4472C4" w:themeColor="accent5"/>
          <w:sz w:val="24"/>
          <w:szCs w:val="24"/>
          <w:shd w:val="clear" w:color="auto" w:fill="FFFFFF"/>
        </w:rPr>
        <w:t>We add</w:t>
      </w:r>
      <w:r w:rsidR="00210345">
        <w:rPr>
          <w:rFonts w:cstheme="minorHAnsi"/>
          <w:color w:val="4472C4" w:themeColor="accent5"/>
          <w:sz w:val="24"/>
          <w:szCs w:val="24"/>
          <w:shd w:val="clear" w:color="auto" w:fill="FFFFFF"/>
        </w:rPr>
        <w:t>ed</w:t>
      </w:r>
      <w:r w:rsidRPr="004E313C">
        <w:rPr>
          <w:rFonts w:cstheme="minorHAnsi"/>
          <w:color w:val="4472C4" w:themeColor="accent5"/>
          <w:sz w:val="24"/>
          <w:szCs w:val="24"/>
          <w:shd w:val="clear" w:color="auto" w:fill="FFFFFF"/>
        </w:rPr>
        <w:t xml:space="preserve"> scale bars in</w:t>
      </w:r>
      <w:r w:rsidR="004D6269" w:rsidRPr="004E313C">
        <w:rPr>
          <w:rFonts w:cstheme="minorHAnsi"/>
          <w:color w:val="4472C4" w:themeColor="accent5"/>
          <w:sz w:val="24"/>
          <w:szCs w:val="24"/>
          <w:shd w:val="clear" w:color="auto" w:fill="FFFFFF"/>
        </w:rPr>
        <w:t xml:space="preserve"> Fig. 1</w:t>
      </w:r>
      <w:r w:rsidRPr="004E313C">
        <w:rPr>
          <w:rFonts w:cstheme="minorHAnsi"/>
          <w:color w:val="4472C4" w:themeColor="accent5"/>
          <w:sz w:val="24"/>
          <w:szCs w:val="24"/>
          <w:shd w:val="clear" w:color="auto" w:fill="FFFFFF"/>
        </w:rPr>
        <w:t>A. The height is m</w:t>
      </w:r>
      <w:r w:rsidR="00EE7A69" w:rsidRPr="004E313C">
        <w:rPr>
          <w:rFonts w:cstheme="minorHAnsi"/>
          <w:color w:val="4472C4" w:themeColor="accent5"/>
          <w:sz w:val="24"/>
          <w:szCs w:val="24"/>
          <w:shd w:val="clear" w:color="auto" w:fill="FFFFFF"/>
        </w:rPr>
        <w:t xml:space="preserve">entioned in line </w:t>
      </w:r>
      <w:r w:rsidR="001A4C99">
        <w:rPr>
          <w:rFonts w:cstheme="minorHAnsi"/>
          <w:color w:val="4472C4" w:themeColor="accent5"/>
          <w:sz w:val="24"/>
          <w:szCs w:val="24"/>
          <w:shd w:val="clear" w:color="auto" w:fill="FFFFFF"/>
        </w:rPr>
        <w:t>382</w:t>
      </w:r>
      <w:r w:rsidRPr="004E313C">
        <w:rPr>
          <w:rFonts w:cstheme="minorHAnsi"/>
          <w:color w:val="4472C4" w:themeColor="accent5"/>
          <w:sz w:val="24"/>
          <w:szCs w:val="24"/>
          <w:shd w:val="clear" w:color="auto" w:fill="FFFFFF"/>
        </w:rPr>
        <w:t>. We add</w:t>
      </w:r>
      <w:r w:rsidR="00210345">
        <w:rPr>
          <w:rFonts w:cstheme="minorHAnsi"/>
          <w:color w:val="4472C4" w:themeColor="accent5"/>
          <w:sz w:val="24"/>
          <w:szCs w:val="24"/>
          <w:shd w:val="clear" w:color="auto" w:fill="FFFFFF"/>
        </w:rPr>
        <w:t>ed</w:t>
      </w:r>
      <w:r w:rsidRPr="004E313C">
        <w:rPr>
          <w:rFonts w:cstheme="minorHAnsi"/>
          <w:color w:val="4472C4" w:themeColor="accent5"/>
          <w:sz w:val="24"/>
          <w:szCs w:val="24"/>
          <w:shd w:val="clear" w:color="auto" w:fill="FFFFFF"/>
        </w:rPr>
        <w:t xml:space="preserve"> it</w:t>
      </w:r>
      <w:r w:rsidR="00EE7A69" w:rsidRPr="004E313C">
        <w:rPr>
          <w:rFonts w:cstheme="minorHAnsi"/>
          <w:color w:val="4472C4" w:themeColor="accent5"/>
          <w:sz w:val="24"/>
          <w:szCs w:val="24"/>
          <w:shd w:val="clear" w:color="auto" w:fill="FFFFFF"/>
        </w:rPr>
        <w:t xml:space="preserve"> to the legend </w:t>
      </w:r>
      <w:r w:rsidRPr="004E313C">
        <w:rPr>
          <w:rFonts w:cstheme="minorHAnsi"/>
          <w:color w:val="4472C4" w:themeColor="accent5"/>
          <w:sz w:val="24"/>
          <w:szCs w:val="24"/>
          <w:shd w:val="clear" w:color="auto" w:fill="FFFFFF"/>
        </w:rPr>
        <w:t xml:space="preserve">for </w:t>
      </w:r>
      <w:r w:rsidR="00C34049" w:rsidRPr="004E313C">
        <w:rPr>
          <w:rFonts w:cstheme="minorHAnsi"/>
          <w:color w:val="4472C4" w:themeColor="accent5"/>
          <w:sz w:val="24"/>
          <w:szCs w:val="24"/>
          <w:shd w:val="clear" w:color="auto" w:fill="FFFFFF"/>
        </w:rPr>
        <w:t>clarity.</w:t>
      </w:r>
    </w:p>
    <w:p w14:paraId="58A6E97D" w14:textId="738B33EC" w:rsidR="00C34049" w:rsidRDefault="00C34049"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Line 541 - 543: This has been shown in numerous previous publications in the same field, hence what Reference is it based on?</w:t>
      </w:r>
      <w:r w:rsidR="00AB2096">
        <w:rPr>
          <w:rFonts w:cstheme="minorHAnsi"/>
          <w:color w:val="222222"/>
          <w:sz w:val="24"/>
          <w:szCs w:val="24"/>
          <w:shd w:val="clear" w:color="auto" w:fill="FFFFFF"/>
        </w:rPr>
        <w:t xml:space="preserve"> </w:t>
      </w:r>
    </w:p>
    <w:p w14:paraId="664F8E9A" w14:textId="5768BE44" w:rsidR="00A77884" w:rsidRPr="004E313C" w:rsidRDefault="00A77884" w:rsidP="006607AB">
      <w:pPr>
        <w:rPr>
          <w:rFonts w:cstheme="minorHAnsi"/>
          <w:color w:val="4472C4" w:themeColor="accent5"/>
          <w:sz w:val="24"/>
          <w:szCs w:val="24"/>
          <w:shd w:val="clear" w:color="auto" w:fill="FFFFFF"/>
          <w:rtl/>
          <w:lang w:val="en-GB"/>
        </w:rPr>
      </w:pPr>
      <w:r w:rsidRPr="004E313C">
        <w:rPr>
          <w:rFonts w:cstheme="minorHAnsi"/>
          <w:color w:val="4472C4" w:themeColor="accent5"/>
          <w:sz w:val="24"/>
          <w:szCs w:val="24"/>
          <w:shd w:val="clear" w:color="auto" w:fill="FFFFFF"/>
          <w:lang w:val="en-GB"/>
        </w:rPr>
        <w:t>We found that this methodology, while interesting, is more complicated to most researchers, and does not provide much data. For sake of clarity and focus on the important methods</w:t>
      </w:r>
      <w:r w:rsidR="00210345">
        <w:rPr>
          <w:rFonts w:cstheme="minorHAnsi"/>
          <w:color w:val="4472C4" w:themeColor="accent5"/>
          <w:sz w:val="24"/>
          <w:szCs w:val="24"/>
          <w:shd w:val="clear" w:color="auto" w:fill="FFFFFF"/>
          <w:lang w:val="en-GB"/>
        </w:rPr>
        <w:t>,</w:t>
      </w:r>
      <w:r w:rsidRPr="004E313C">
        <w:rPr>
          <w:rFonts w:cstheme="minorHAnsi"/>
          <w:color w:val="4472C4" w:themeColor="accent5"/>
          <w:sz w:val="24"/>
          <w:szCs w:val="24"/>
          <w:shd w:val="clear" w:color="auto" w:fill="FFFFFF"/>
          <w:lang w:val="en-GB"/>
        </w:rPr>
        <w:t xml:space="preserve"> we removed it from the revised manuscript. </w:t>
      </w:r>
    </w:p>
    <w:p w14:paraId="56AEBBFB" w14:textId="77777777" w:rsidR="008B0427" w:rsidRDefault="00A14DA9"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2F2EDC">
        <w:rPr>
          <w:rFonts w:cstheme="minorHAnsi"/>
          <w:color w:val="222222"/>
          <w:sz w:val="24"/>
          <w:szCs w:val="24"/>
          <w:shd w:val="clear" w:color="auto" w:fill="FFFFFF"/>
        </w:rPr>
        <w:t>Fig.5 D: Scale bar needed.</w:t>
      </w:r>
    </w:p>
    <w:p w14:paraId="7F682C0B" w14:textId="56D74EAA" w:rsidR="00A14DA9" w:rsidRPr="004E313C" w:rsidRDefault="00F96622">
      <w:pPr>
        <w:rPr>
          <w:rFonts w:cstheme="minorHAnsi"/>
          <w:color w:val="4472C4" w:themeColor="accent5"/>
          <w:sz w:val="24"/>
          <w:szCs w:val="24"/>
          <w:shd w:val="clear" w:color="auto" w:fill="FFFFFF"/>
        </w:rPr>
      </w:pPr>
      <w:r w:rsidRPr="004E313C">
        <w:rPr>
          <w:rFonts w:cstheme="minorHAnsi"/>
          <w:color w:val="4472C4" w:themeColor="accent5"/>
          <w:sz w:val="24"/>
          <w:szCs w:val="24"/>
          <w:shd w:val="clear" w:color="auto" w:fill="FFFFFF"/>
        </w:rPr>
        <w:t>D</w:t>
      </w:r>
      <w:r w:rsidR="002F2EDC" w:rsidRPr="004E313C">
        <w:rPr>
          <w:rFonts w:cstheme="minorHAnsi"/>
          <w:color w:val="4472C4" w:themeColor="accent5"/>
          <w:sz w:val="24"/>
          <w:szCs w:val="24"/>
          <w:shd w:val="clear" w:color="auto" w:fill="FFFFFF"/>
        </w:rPr>
        <w:t>one</w:t>
      </w:r>
      <w:r w:rsidRPr="004E313C">
        <w:rPr>
          <w:rFonts w:cstheme="minorHAnsi"/>
          <w:color w:val="4472C4" w:themeColor="accent5"/>
          <w:sz w:val="24"/>
          <w:szCs w:val="24"/>
          <w:shd w:val="clear" w:color="auto" w:fill="FFFFFF"/>
        </w:rPr>
        <w:t>.</w:t>
      </w:r>
    </w:p>
    <w:p w14:paraId="32E92FE9" w14:textId="1CF1A39B" w:rsidR="00A77884" w:rsidRDefault="00A14DA9" w:rsidP="006607AB">
      <w:pPr>
        <w:rPr>
          <w:color w:val="222222"/>
          <w:sz w:val="24"/>
          <w:szCs w:val="24"/>
          <w:shd w:val="clear" w:color="auto" w:fill="FFFFFF"/>
          <w:lang w:bidi="he-IL"/>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References: Reference 63 and 55 are identical, same for 57 and 62; the citation of patents needs to be corrected and the pre-print reference needs to be updated or replaced with the fully published version</w:t>
      </w:r>
      <w:r w:rsidR="00AB2096">
        <w:rPr>
          <w:rFonts w:cstheme="minorHAnsi"/>
          <w:color w:val="222222"/>
          <w:sz w:val="24"/>
          <w:szCs w:val="24"/>
          <w:shd w:val="clear" w:color="auto" w:fill="FFFFFF"/>
        </w:rPr>
        <w:t xml:space="preserve"> </w:t>
      </w:r>
    </w:p>
    <w:p w14:paraId="31CD447A" w14:textId="3FC2393D" w:rsidR="007018BB" w:rsidRPr="004E313C" w:rsidRDefault="00A77884" w:rsidP="004E313C">
      <w:pPr>
        <w:rPr>
          <w:color w:val="4472C4" w:themeColor="accent5"/>
          <w:sz w:val="24"/>
          <w:szCs w:val="24"/>
          <w:shd w:val="clear" w:color="auto" w:fill="FFFFFF"/>
          <w:lang w:bidi="he-IL"/>
        </w:rPr>
      </w:pPr>
      <w:r w:rsidRPr="004E313C">
        <w:rPr>
          <w:color w:val="4472C4" w:themeColor="accent5"/>
          <w:sz w:val="24"/>
          <w:szCs w:val="24"/>
          <w:shd w:val="clear" w:color="auto" w:fill="FFFFFF"/>
          <w:lang w:bidi="he-IL"/>
        </w:rPr>
        <w:t xml:space="preserve">The identical references were </w:t>
      </w:r>
      <w:r w:rsidR="00210345" w:rsidRPr="004E313C">
        <w:rPr>
          <w:color w:val="4472C4" w:themeColor="accent5"/>
          <w:sz w:val="24"/>
          <w:szCs w:val="24"/>
          <w:shd w:val="clear" w:color="auto" w:fill="FFFFFF"/>
          <w:lang w:bidi="he-IL"/>
        </w:rPr>
        <w:t>removed,</w:t>
      </w:r>
      <w:r w:rsidRPr="004E313C">
        <w:rPr>
          <w:color w:val="4472C4" w:themeColor="accent5"/>
          <w:sz w:val="24"/>
          <w:szCs w:val="24"/>
          <w:shd w:val="clear" w:color="auto" w:fill="FFFFFF"/>
          <w:lang w:bidi="he-IL"/>
        </w:rPr>
        <w:t xml:space="preserve"> and the references list was </w:t>
      </w:r>
      <w:r w:rsidR="004E313C" w:rsidRPr="004E313C">
        <w:rPr>
          <w:color w:val="4472C4" w:themeColor="accent5"/>
          <w:sz w:val="24"/>
          <w:szCs w:val="24"/>
          <w:shd w:val="clear" w:color="auto" w:fill="FFFFFF"/>
          <w:lang w:bidi="he-IL"/>
        </w:rPr>
        <w:t xml:space="preserve">corrected according to </w:t>
      </w:r>
      <w:proofErr w:type="spellStart"/>
      <w:r w:rsidR="004E313C" w:rsidRPr="004E313C">
        <w:rPr>
          <w:color w:val="4472C4" w:themeColor="accent5"/>
          <w:sz w:val="24"/>
          <w:szCs w:val="24"/>
          <w:shd w:val="clear" w:color="auto" w:fill="FFFFFF"/>
          <w:lang w:bidi="he-IL"/>
        </w:rPr>
        <w:t>JoVE</w:t>
      </w:r>
      <w:proofErr w:type="spellEnd"/>
      <w:r w:rsidR="004E313C" w:rsidRPr="004E313C">
        <w:rPr>
          <w:color w:val="4472C4" w:themeColor="accent5"/>
          <w:sz w:val="24"/>
          <w:szCs w:val="24"/>
          <w:shd w:val="clear" w:color="auto" w:fill="FFFFFF"/>
          <w:lang w:bidi="he-IL"/>
        </w:rPr>
        <w:t xml:space="preserve"> instructions. </w:t>
      </w:r>
    </w:p>
    <w:p w14:paraId="3E921620" w14:textId="7D1E2E99" w:rsidR="007018BB" w:rsidRDefault="007018BB"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The two major issues are the high similarity to an already published article from the same group and missing references covering the modulation of neuronal gro</w:t>
      </w:r>
      <w:r w:rsidR="00F671CF" w:rsidRPr="00193D93">
        <w:rPr>
          <w:rFonts w:cstheme="minorHAnsi"/>
          <w:color w:val="222222"/>
          <w:sz w:val="24"/>
          <w:szCs w:val="24"/>
          <w:shd w:val="clear" w:color="auto" w:fill="FFFFFF"/>
        </w:rPr>
        <w:t xml:space="preserve">wth and function, interaction with nanoparticles and magnetic element fabrication and applications with neurons in vivo and in vitro (e.g., </w:t>
      </w:r>
      <w:proofErr w:type="spellStart"/>
      <w:r w:rsidR="00F671CF" w:rsidRPr="00193D93">
        <w:rPr>
          <w:rFonts w:cstheme="minorHAnsi"/>
          <w:color w:val="222222"/>
          <w:sz w:val="24"/>
          <w:szCs w:val="24"/>
          <w:shd w:val="clear" w:color="auto" w:fill="FFFFFF"/>
        </w:rPr>
        <w:t>Gahl</w:t>
      </w:r>
      <w:proofErr w:type="spellEnd"/>
      <w:r w:rsidR="00F671CF" w:rsidRPr="00193D93">
        <w:rPr>
          <w:rFonts w:cstheme="minorHAnsi"/>
          <w:color w:val="222222"/>
          <w:sz w:val="24"/>
          <w:szCs w:val="24"/>
          <w:shd w:val="clear" w:color="auto" w:fill="FFFFFF"/>
        </w:rPr>
        <w:t xml:space="preserve"> et al.; Tay et al., Kunze et al., </w:t>
      </w:r>
      <w:proofErr w:type="spellStart"/>
      <w:r w:rsidR="00F671CF" w:rsidRPr="00193D93">
        <w:rPr>
          <w:rFonts w:cstheme="minorHAnsi"/>
          <w:color w:val="222222"/>
          <w:sz w:val="24"/>
          <w:szCs w:val="24"/>
          <w:shd w:val="clear" w:color="auto" w:fill="FFFFFF"/>
        </w:rPr>
        <w:t>Christianzen</w:t>
      </w:r>
      <w:proofErr w:type="spellEnd"/>
      <w:r w:rsidR="00F671CF" w:rsidRPr="00193D93">
        <w:rPr>
          <w:rFonts w:cstheme="minorHAnsi"/>
          <w:color w:val="222222"/>
          <w:sz w:val="24"/>
          <w:szCs w:val="24"/>
          <w:shd w:val="clear" w:color="auto" w:fill="FFFFFF"/>
        </w:rPr>
        <w:t xml:space="preserve"> et al., </w:t>
      </w:r>
      <w:proofErr w:type="spellStart"/>
      <w:r w:rsidR="00F671CF" w:rsidRPr="00193D93">
        <w:rPr>
          <w:rFonts w:cstheme="minorHAnsi"/>
          <w:color w:val="222222"/>
          <w:sz w:val="24"/>
          <w:szCs w:val="24"/>
          <w:shd w:val="clear" w:color="auto" w:fill="FFFFFF"/>
        </w:rPr>
        <w:t>Roet</w:t>
      </w:r>
      <w:proofErr w:type="spellEnd"/>
      <w:r w:rsidR="00F671CF" w:rsidRPr="00193D93">
        <w:rPr>
          <w:rFonts w:cstheme="minorHAnsi"/>
          <w:color w:val="222222"/>
          <w:sz w:val="24"/>
          <w:szCs w:val="24"/>
          <w:shd w:val="clear" w:color="auto" w:fill="FFFFFF"/>
        </w:rPr>
        <w:t xml:space="preserve"> et al., and additional)</w:t>
      </w:r>
    </w:p>
    <w:p w14:paraId="205DD2BE" w14:textId="4D19B2AA" w:rsidR="000D3E92" w:rsidRDefault="007018BB" w:rsidP="004E313C">
      <w:pPr>
        <w:rPr>
          <w:rFonts w:cstheme="minorHAnsi"/>
          <w:color w:val="222222"/>
          <w:sz w:val="24"/>
          <w:szCs w:val="24"/>
          <w:shd w:val="clear" w:color="auto" w:fill="FFFFFF"/>
        </w:rPr>
      </w:pPr>
      <w:r w:rsidRPr="004E313C">
        <w:rPr>
          <w:rFonts w:cstheme="minorHAnsi"/>
          <w:color w:val="4472C4" w:themeColor="accent5"/>
          <w:sz w:val="24"/>
          <w:szCs w:val="24"/>
          <w:shd w:val="clear" w:color="auto" w:fill="FFFFFF"/>
        </w:rPr>
        <w:t xml:space="preserve">We commented </w:t>
      </w:r>
      <w:r w:rsidR="001D6A85" w:rsidRPr="004E313C">
        <w:rPr>
          <w:rFonts w:cstheme="minorHAnsi"/>
          <w:color w:val="4472C4" w:themeColor="accent5"/>
          <w:sz w:val="24"/>
          <w:szCs w:val="24"/>
          <w:shd w:val="clear" w:color="auto" w:fill="FFFFFF"/>
        </w:rPr>
        <w:t>about</w:t>
      </w:r>
      <w:r w:rsidRPr="004E313C">
        <w:rPr>
          <w:rFonts w:cstheme="minorHAnsi"/>
          <w:color w:val="4472C4" w:themeColor="accent5"/>
          <w:sz w:val="24"/>
          <w:szCs w:val="24"/>
          <w:shd w:val="clear" w:color="auto" w:fill="FFFFFF"/>
        </w:rPr>
        <w:t xml:space="preserve"> the </w:t>
      </w:r>
      <w:r w:rsidR="00774E79" w:rsidRPr="004E313C">
        <w:rPr>
          <w:rFonts w:cstheme="minorHAnsi"/>
          <w:color w:val="4472C4" w:themeColor="accent5"/>
          <w:sz w:val="24"/>
          <w:szCs w:val="24"/>
          <w:shd w:val="clear" w:color="auto" w:fill="FFFFFF"/>
        </w:rPr>
        <w:t>similarity</w:t>
      </w:r>
      <w:r w:rsidRPr="004E313C">
        <w:rPr>
          <w:rFonts w:cstheme="minorHAnsi"/>
          <w:color w:val="4472C4" w:themeColor="accent5"/>
          <w:sz w:val="24"/>
          <w:szCs w:val="24"/>
          <w:shd w:val="clear" w:color="auto" w:fill="FFFFFF"/>
        </w:rPr>
        <w:t xml:space="preserve"> issue above. </w:t>
      </w:r>
      <w:r w:rsidR="001D6A85" w:rsidRPr="004E313C">
        <w:rPr>
          <w:rFonts w:cstheme="minorHAnsi"/>
          <w:color w:val="4472C4" w:themeColor="accent5"/>
          <w:sz w:val="24"/>
          <w:szCs w:val="24"/>
          <w:shd w:val="clear" w:color="auto" w:fill="FFFFFF"/>
        </w:rPr>
        <w:t xml:space="preserve">We thank the reviewer for pointing out relevant </w:t>
      </w:r>
      <w:r w:rsidR="00EA5FBE" w:rsidRPr="004E313C">
        <w:rPr>
          <w:rFonts w:cstheme="minorHAnsi"/>
          <w:color w:val="4472C4" w:themeColor="accent5"/>
          <w:sz w:val="24"/>
          <w:szCs w:val="24"/>
          <w:shd w:val="clear" w:color="auto" w:fill="FFFFFF"/>
        </w:rPr>
        <w:t xml:space="preserve">papers. </w:t>
      </w:r>
      <w:r w:rsidR="00EA5FBE" w:rsidRPr="004E313C">
        <w:rPr>
          <w:rFonts w:cstheme="minorHAnsi"/>
          <w:color w:val="4472C4" w:themeColor="accent5"/>
          <w:sz w:val="24"/>
          <w:szCs w:val="24"/>
          <w:shd w:val="clear" w:color="auto" w:fill="FFFFFF"/>
          <w:lang w:bidi="he-IL"/>
        </w:rPr>
        <w:t>W</w:t>
      </w:r>
      <w:r w:rsidR="00193D93" w:rsidRPr="004E313C">
        <w:rPr>
          <w:rFonts w:cstheme="minorHAnsi"/>
          <w:color w:val="4472C4" w:themeColor="accent5"/>
          <w:sz w:val="24"/>
          <w:szCs w:val="24"/>
          <w:shd w:val="clear" w:color="auto" w:fill="FFFFFF"/>
          <w:lang w:bidi="he-IL"/>
        </w:rPr>
        <w:t>e added some of the</w:t>
      </w:r>
      <w:r w:rsidR="00EA5FBE" w:rsidRPr="004E313C">
        <w:rPr>
          <w:rFonts w:cstheme="minorHAnsi"/>
          <w:color w:val="4472C4" w:themeColor="accent5"/>
          <w:sz w:val="24"/>
          <w:szCs w:val="24"/>
          <w:shd w:val="clear" w:color="auto" w:fill="FFFFFF"/>
          <w:lang w:bidi="he-IL"/>
        </w:rPr>
        <w:t xml:space="preserve"> suggested and others we thought may be relevant. </w:t>
      </w:r>
      <w:r w:rsidR="00EA5FBE" w:rsidRPr="004E313C">
        <w:rPr>
          <w:rFonts w:cstheme="minorHAnsi"/>
          <w:color w:val="4472C4" w:themeColor="accent5"/>
          <w:sz w:val="24"/>
          <w:szCs w:val="24"/>
          <w:shd w:val="clear" w:color="auto" w:fill="FFFFFF"/>
          <w:lang w:bidi="he-IL"/>
        </w:rPr>
        <w:lastRenderedPageBreak/>
        <w:t xml:space="preserve">They now appear as refs. Number </w:t>
      </w:r>
      <w:r w:rsidR="004E313C" w:rsidRPr="004E313C">
        <w:rPr>
          <w:rFonts w:cstheme="minorHAnsi"/>
          <w:color w:val="4472C4" w:themeColor="accent5"/>
          <w:sz w:val="24"/>
          <w:szCs w:val="24"/>
          <w:shd w:val="clear" w:color="auto" w:fill="FFFFFF"/>
          <w:lang w:bidi="he-IL"/>
        </w:rPr>
        <w:t>1</w:t>
      </w:r>
      <w:r w:rsidR="001A4C99">
        <w:rPr>
          <w:rFonts w:cstheme="minorHAnsi"/>
          <w:color w:val="4472C4" w:themeColor="accent5"/>
          <w:sz w:val="24"/>
          <w:szCs w:val="24"/>
          <w:shd w:val="clear" w:color="auto" w:fill="FFFFFF"/>
          <w:lang w:bidi="he-IL"/>
        </w:rPr>
        <w:t>6-19</w:t>
      </w:r>
      <w:r w:rsidR="004E313C" w:rsidRPr="004E313C">
        <w:rPr>
          <w:rFonts w:cstheme="minorHAnsi"/>
          <w:color w:val="4472C4" w:themeColor="accent5"/>
          <w:sz w:val="24"/>
          <w:szCs w:val="24"/>
          <w:shd w:val="clear" w:color="auto" w:fill="FFFFFF"/>
          <w:lang w:bidi="he-IL"/>
        </w:rPr>
        <w:t xml:space="preserve"> </w:t>
      </w:r>
      <w:r w:rsidR="00EA5FBE" w:rsidRPr="004E313C">
        <w:rPr>
          <w:rFonts w:cstheme="minorHAnsi"/>
          <w:color w:val="4472C4" w:themeColor="accent5"/>
          <w:sz w:val="24"/>
          <w:szCs w:val="24"/>
          <w:shd w:val="clear" w:color="auto" w:fill="FFFFFF"/>
          <w:lang w:bidi="he-IL"/>
        </w:rPr>
        <w:t xml:space="preserve">and </w:t>
      </w:r>
      <w:r w:rsidR="004E313C" w:rsidRPr="004E313C">
        <w:rPr>
          <w:rFonts w:cstheme="minorHAnsi"/>
          <w:color w:val="4472C4" w:themeColor="accent5"/>
          <w:sz w:val="24"/>
          <w:szCs w:val="24"/>
          <w:shd w:val="clear" w:color="auto" w:fill="FFFFFF"/>
          <w:lang w:bidi="he-IL"/>
        </w:rPr>
        <w:t>3</w:t>
      </w:r>
      <w:r w:rsidR="001A4C99">
        <w:rPr>
          <w:rFonts w:cstheme="minorHAnsi"/>
          <w:color w:val="4472C4" w:themeColor="accent5"/>
          <w:sz w:val="24"/>
          <w:szCs w:val="24"/>
          <w:shd w:val="clear" w:color="auto" w:fill="FFFFFF"/>
          <w:lang w:bidi="he-IL"/>
        </w:rPr>
        <w:t>2</w:t>
      </w:r>
      <w:r w:rsidR="00EA5FBE" w:rsidRPr="004E313C">
        <w:rPr>
          <w:rFonts w:cstheme="minorHAnsi"/>
          <w:color w:val="4472C4" w:themeColor="accent5"/>
          <w:sz w:val="24"/>
          <w:szCs w:val="24"/>
          <w:shd w:val="clear" w:color="auto" w:fill="FFFFFF"/>
          <w:lang w:bidi="he-IL"/>
        </w:rPr>
        <w:t xml:space="preserve"> in the modified manuscript.</w:t>
      </w:r>
      <w:r w:rsidR="00F671CF"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color w:val="222222"/>
          <w:sz w:val="24"/>
          <w:szCs w:val="24"/>
          <w:shd w:val="clear" w:color="auto" w:fill="FFFFFF"/>
        </w:rPr>
        <w:t>Minor Concerns:</w:t>
      </w:r>
      <w:r w:rsidR="00F671CF" w:rsidRPr="00F671CF">
        <w:rPr>
          <w:rFonts w:cstheme="minorHAnsi"/>
          <w:color w:val="222222"/>
          <w:sz w:val="24"/>
          <w:szCs w:val="24"/>
        </w:rPr>
        <w:br/>
      </w:r>
      <w:r w:rsidR="000D3E92" w:rsidRPr="0090168E">
        <w:rPr>
          <w:rFonts w:cstheme="minorHAnsi"/>
          <w:b/>
          <w:bCs/>
          <w:color w:val="222222"/>
          <w:sz w:val="24"/>
          <w:szCs w:val="24"/>
        </w:rPr>
        <w:t>Q:</w:t>
      </w:r>
      <w:r w:rsidR="000D3E92">
        <w:rPr>
          <w:rFonts w:cstheme="minorHAnsi"/>
          <w:b/>
          <w:bCs/>
          <w:color w:val="222222"/>
          <w:sz w:val="24"/>
          <w:szCs w:val="24"/>
        </w:rPr>
        <w:t xml:space="preserve"> </w:t>
      </w:r>
      <w:r w:rsidR="00F671CF" w:rsidRPr="00F671CF">
        <w:rPr>
          <w:rFonts w:cstheme="minorHAnsi"/>
          <w:color w:val="222222"/>
          <w:sz w:val="24"/>
          <w:szCs w:val="24"/>
          <w:shd w:val="clear" w:color="auto" w:fill="FFFFFF"/>
        </w:rPr>
        <w:t>Line 357: What is ICP?</w:t>
      </w:r>
      <w:r w:rsidR="00FF0E08">
        <w:rPr>
          <w:rFonts w:cstheme="minorHAnsi"/>
          <w:color w:val="222222"/>
          <w:sz w:val="24"/>
          <w:szCs w:val="24"/>
          <w:shd w:val="clear" w:color="auto" w:fill="FFFFFF"/>
        </w:rPr>
        <w:t xml:space="preserve"> </w:t>
      </w:r>
    </w:p>
    <w:p w14:paraId="7697E163" w14:textId="31AEF8CE" w:rsidR="000D3E92" w:rsidRPr="004E313C" w:rsidRDefault="00FF0E08" w:rsidP="006607AB">
      <w:pPr>
        <w:rPr>
          <w:rFonts w:cstheme="minorHAnsi"/>
          <w:color w:val="4472C4" w:themeColor="accent5"/>
          <w:sz w:val="24"/>
          <w:szCs w:val="24"/>
          <w:shd w:val="clear" w:color="auto" w:fill="FFFFFF"/>
        </w:rPr>
      </w:pPr>
      <w:r w:rsidRPr="004E313C">
        <w:rPr>
          <w:rFonts w:cstheme="minorHAnsi"/>
          <w:color w:val="4472C4" w:themeColor="accent5"/>
          <w:sz w:val="24"/>
          <w:szCs w:val="24"/>
          <w:shd w:val="clear" w:color="auto" w:fill="FFFFFF"/>
        </w:rPr>
        <w:t>Inductively coupled plasma</w:t>
      </w:r>
      <w:r w:rsidR="0087520F" w:rsidRPr="004E313C">
        <w:rPr>
          <w:rFonts w:cstheme="minorHAnsi"/>
          <w:color w:val="4472C4" w:themeColor="accent5"/>
          <w:sz w:val="24"/>
          <w:szCs w:val="24"/>
          <w:shd w:val="clear" w:color="auto" w:fill="FFFFFF"/>
        </w:rPr>
        <w:t>. It is now also defined in the protocol.</w:t>
      </w:r>
    </w:p>
    <w:p w14:paraId="55F6E96C" w14:textId="208BB661" w:rsidR="000D3E92" w:rsidRDefault="000D3E92"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Line 658: Space before comma</w:t>
      </w:r>
      <w:r w:rsidR="001538D0">
        <w:rPr>
          <w:rFonts w:cstheme="minorHAnsi"/>
          <w:color w:val="222222"/>
          <w:sz w:val="24"/>
          <w:szCs w:val="24"/>
          <w:shd w:val="clear" w:color="auto" w:fill="FFFFFF"/>
        </w:rPr>
        <w:t xml:space="preserve"> </w:t>
      </w:r>
    </w:p>
    <w:p w14:paraId="3A72CC22" w14:textId="77777777" w:rsidR="008050B2" w:rsidRDefault="00E016BF" w:rsidP="006607AB">
      <w:pPr>
        <w:rPr>
          <w:rFonts w:cstheme="minorHAnsi"/>
          <w:color w:val="222222"/>
          <w:sz w:val="24"/>
          <w:szCs w:val="24"/>
          <w:shd w:val="clear" w:color="auto" w:fill="FFFFFF"/>
        </w:rPr>
      </w:pPr>
      <w:r w:rsidRPr="004E313C">
        <w:rPr>
          <w:rFonts w:cstheme="minorHAnsi"/>
          <w:color w:val="4472C4" w:themeColor="accent5"/>
          <w:sz w:val="24"/>
          <w:szCs w:val="24"/>
          <w:shd w:val="clear" w:color="auto" w:fill="FFFFFF"/>
        </w:rPr>
        <w:t>Changed.</w:t>
      </w:r>
      <w:r w:rsidR="001538D0" w:rsidRPr="004E313C">
        <w:rPr>
          <w:rFonts w:cstheme="minorHAnsi" w:hint="cs"/>
          <w:color w:val="4472C4" w:themeColor="accent5"/>
          <w:sz w:val="24"/>
          <w:szCs w:val="24"/>
          <w:shd w:val="clear" w:color="auto" w:fill="FFFFFF"/>
          <w:rtl/>
          <w:lang w:bidi="he-IL"/>
        </w:rPr>
        <w:t xml:space="preserve"> </w:t>
      </w:r>
      <w:r w:rsidR="00F671CF"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b/>
          <w:bCs/>
          <w:color w:val="222222"/>
          <w:sz w:val="24"/>
          <w:szCs w:val="24"/>
          <w:shd w:val="clear" w:color="auto" w:fill="FFFFFF"/>
        </w:rPr>
        <w:t>Reviewer #2:</w:t>
      </w:r>
      <w:r w:rsidR="00F671CF" w:rsidRPr="00F671CF">
        <w:rPr>
          <w:rFonts w:cstheme="minorHAnsi"/>
          <w:color w:val="222222"/>
          <w:sz w:val="24"/>
          <w:szCs w:val="24"/>
        </w:rPr>
        <w:br/>
      </w:r>
      <w:r w:rsidR="00F671CF" w:rsidRPr="00F671CF">
        <w:rPr>
          <w:rFonts w:cstheme="minorHAnsi"/>
          <w:color w:val="222222"/>
          <w:sz w:val="24"/>
          <w:szCs w:val="24"/>
          <w:shd w:val="clear" w:color="auto" w:fill="FFFFFF"/>
        </w:rPr>
        <w:t>The manuscript titled "Fabrication of Magnetic Devices for Micron-Scale Organization of Neuronal Networks" is well written and provides insights into a novel way of guiding neuronal growth in vitro and possibly in vivo in the future. Methods offer a detailed explanation of the methodology developed during this research, and results showed the rigor and validity of the experiments. Few minor points need to be addressed, which will improve the readability of the manuscript and make it ready for publishing.</w:t>
      </w:r>
    </w:p>
    <w:p w14:paraId="60AEA775" w14:textId="77777777" w:rsidR="00774E79" w:rsidRDefault="008050B2" w:rsidP="006607AB">
      <w:pPr>
        <w:rPr>
          <w:rFonts w:cstheme="minorHAnsi"/>
          <w:color w:val="222222"/>
          <w:sz w:val="24"/>
          <w:szCs w:val="24"/>
          <w:shd w:val="clear" w:color="auto" w:fill="FFFFFF"/>
        </w:rPr>
      </w:pPr>
      <w:r w:rsidRPr="004D6269">
        <w:rPr>
          <w:rFonts w:cstheme="minorHAnsi"/>
          <w:color w:val="4472C4" w:themeColor="accent5"/>
          <w:sz w:val="24"/>
          <w:szCs w:val="24"/>
          <w:shd w:val="clear" w:color="auto" w:fill="FFFFFF"/>
        </w:rPr>
        <w:t>We thank the reviewer for the relevant comments that helped us improve our paper. The response to all comments, and the related paper modification appears below.</w:t>
      </w:r>
      <w:r w:rsidR="00F671CF"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color w:val="222222"/>
          <w:sz w:val="24"/>
          <w:szCs w:val="24"/>
          <w:shd w:val="clear" w:color="auto" w:fill="FFFFFF"/>
        </w:rPr>
        <w:t>1. Title and Abstract</w:t>
      </w:r>
      <w:r w:rsidR="00F671CF" w:rsidRPr="00F671CF">
        <w:rPr>
          <w:rFonts w:cstheme="minorHAnsi"/>
          <w:color w:val="222222"/>
          <w:sz w:val="24"/>
          <w:szCs w:val="24"/>
        </w:rPr>
        <w:br/>
      </w:r>
      <w:r w:rsidR="00C53047" w:rsidRPr="0090168E">
        <w:rPr>
          <w:rFonts w:cstheme="minorHAnsi"/>
          <w:b/>
          <w:bCs/>
          <w:color w:val="222222"/>
          <w:sz w:val="24"/>
          <w:szCs w:val="24"/>
        </w:rPr>
        <w:t>Q:</w:t>
      </w:r>
      <w:r w:rsidR="00C53047">
        <w:rPr>
          <w:rFonts w:cstheme="minorHAnsi"/>
          <w:b/>
          <w:bCs/>
          <w:color w:val="222222"/>
          <w:sz w:val="24"/>
          <w:szCs w:val="24"/>
        </w:rPr>
        <w:t xml:space="preserve"> </w:t>
      </w:r>
      <w:r w:rsidR="00F671CF" w:rsidRPr="00F671CF">
        <w:rPr>
          <w:rFonts w:cstheme="minorHAnsi"/>
          <w:color w:val="222222"/>
          <w:sz w:val="24"/>
          <w:szCs w:val="24"/>
          <w:shd w:val="clear" w:color="auto" w:fill="FFFFFF"/>
        </w:rPr>
        <w:t>* A short and informative title was provided. It briefly explained the main accomplishment of the manuscript.</w:t>
      </w:r>
    </w:p>
    <w:p w14:paraId="43D21CC2" w14:textId="17673547" w:rsidR="00774E79" w:rsidRPr="00774E79" w:rsidRDefault="00774E79" w:rsidP="00774E79">
      <w:pPr>
        <w:rPr>
          <w:rFonts w:cstheme="minorHAnsi"/>
          <w:color w:val="4472C4" w:themeColor="accent5"/>
          <w:sz w:val="24"/>
          <w:szCs w:val="24"/>
          <w:shd w:val="clear" w:color="auto" w:fill="FFFFFF"/>
        </w:rPr>
      </w:pPr>
      <w:r w:rsidRPr="00774E79">
        <w:rPr>
          <w:rFonts w:cstheme="minorHAnsi"/>
          <w:color w:val="4472C4" w:themeColor="accent5"/>
          <w:sz w:val="24"/>
          <w:szCs w:val="24"/>
          <w:shd w:val="clear" w:color="auto" w:fill="FFFFFF"/>
        </w:rPr>
        <w:t>The title was corrected follow</w:t>
      </w:r>
      <w:r w:rsidR="00210345">
        <w:rPr>
          <w:rFonts w:cstheme="minorHAnsi"/>
          <w:color w:val="4472C4" w:themeColor="accent5"/>
          <w:sz w:val="24"/>
          <w:szCs w:val="24"/>
          <w:shd w:val="clear" w:color="auto" w:fill="FFFFFF"/>
        </w:rPr>
        <w:t>ing</w:t>
      </w:r>
      <w:r w:rsidRPr="00774E79">
        <w:rPr>
          <w:rFonts w:cstheme="minorHAnsi"/>
          <w:color w:val="4472C4" w:themeColor="accent5"/>
          <w:sz w:val="24"/>
          <w:szCs w:val="24"/>
          <w:shd w:val="clear" w:color="auto" w:fill="FFFFFF"/>
        </w:rPr>
        <w:t xml:space="preserve"> the reviewer</w:t>
      </w:r>
      <w:r w:rsidR="00210345">
        <w:rPr>
          <w:rFonts w:cstheme="minorHAnsi"/>
          <w:color w:val="4472C4" w:themeColor="accent5"/>
          <w:sz w:val="24"/>
          <w:szCs w:val="24"/>
          <w:shd w:val="clear" w:color="auto" w:fill="FFFFFF"/>
        </w:rPr>
        <w:t>'s</w:t>
      </w:r>
      <w:r w:rsidRPr="00774E79">
        <w:rPr>
          <w:rFonts w:cstheme="minorHAnsi"/>
          <w:color w:val="4472C4" w:themeColor="accent5"/>
          <w:sz w:val="24"/>
          <w:szCs w:val="24"/>
          <w:shd w:val="clear" w:color="auto" w:fill="FFFFFF"/>
        </w:rPr>
        <w:t xml:space="preserve"> comment. </w:t>
      </w:r>
    </w:p>
    <w:p w14:paraId="2802E8A2" w14:textId="4CC66290" w:rsidR="00774E79" w:rsidRDefault="00F671CF" w:rsidP="00774E79">
      <w:pPr>
        <w:rPr>
          <w:rFonts w:cstheme="minorHAnsi"/>
          <w:color w:val="222222"/>
          <w:sz w:val="24"/>
          <w:szCs w:val="24"/>
          <w:u w:val="single"/>
        </w:rPr>
      </w:pPr>
      <w:r w:rsidRPr="00F671CF">
        <w:rPr>
          <w:rFonts w:cstheme="minorHAnsi"/>
          <w:color w:val="222222"/>
          <w:sz w:val="24"/>
          <w:szCs w:val="24"/>
        </w:rPr>
        <w:br/>
      </w:r>
      <w:r w:rsidR="00C53047" w:rsidRPr="0090168E">
        <w:rPr>
          <w:rFonts w:cstheme="minorHAnsi"/>
          <w:b/>
          <w:bCs/>
          <w:color w:val="222222"/>
          <w:sz w:val="24"/>
          <w:szCs w:val="24"/>
        </w:rPr>
        <w:t>Q:</w:t>
      </w:r>
      <w:r w:rsidR="00C53047">
        <w:rPr>
          <w:rFonts w:cstheme="minorHAnsi"/>
          <w:b/>
          <w:bCs/>
          <w:color w:val="222222"/>
          <w:sz w:val="24"/>
          <w:szCs w:val="24"/>
        </w:rPr>
        <w:t xml:space="preserve"> </w:t>
      </w:r>
      <w:r w:rsidRPr="00C53047">
        <w:rPr>
          <w:rFonts w:cstheme="minorHAnsi"/>
          <w:color w:val="222222"/>
          <w:sz w:val="24"/>
          <w:szCs w:val="24"/>
          <w:shd w:val="clear" w:color="auto" w:fill="FFFFFF"/>
        </w:rPr>
        <w:t>* T</w:t>
      </w:r>
      <w:r w:rsidRPr="00E04AC4">
        <w:rPr>
          <w:rFonts w:cstheme="minorHAnsi"/>
          <w:color w:val="222222"/>
          <w:sz w:val="24"/>
          <w:szCs w:val="24"/>
          <w:shd w:val="clear" w:color="auto" w:fill="FFFFFF"/>
        </w:rPr>
        <w:t>he abstract organization can be improved by sequentially providing the introduction, main methods used, and the main results. Authors are recommended to improve the organization of the abstract to enhance readability.</w:t>
      </w:r>
    </w:p>
    <w:p w14:paraId="1B13418C" w14:textId="0A6295AD" w:rsidR="00774E79" w:rsidRDefault="00774E79" w:rsidP="00774E79">
      <w:pPr>
        <w:rPr>
          <w:rFonts w:cstheme="minorHAnsi"/>
          <w:color w:val="222222"/>
          <w:sz w:val="24"/>
          <w:szCs w:val="24"/>
          <w:u w:val="single"/>
          <w:shd w:val="clear" w:color="auto" w:fill="FFFFFF"/>
        </w:rPr>
      </w:pPr>
      <w:r w:rsidRPr="00774E79">
        <w:rPr>
          <w:rFonts w:cstheme="minorHAnsi"/>
          <w:color w:val="4472C4" w:themeColor="accent5"/>
          <w:sz w:val="24"/>
          <w:szCs w:val="24"/>
          <w:shd w:val="clear" w:color="auto" w:fill="FFFFFF"/>
        </w:rPr>
        <w:t>We edit the abstract according to the recommendation. The new abstract includes an introduction, main methods</w:t>
      </w:r>
      <w:r w:rsidR="00210345">
        <w:rPr>
          <w:rFonts w:cstheme="minorHAnsi"/>
          <w:color w:val="4472C4" w:themeColor="accent5"/>
          <w:sz w:val="24"/>
          <w:szCs w:val="24"/>
          <w:shd w:val="clear" w:color="auto" w:fill="FFFFFF"/>
        </w:rPr>
        <w:t>,</w:t>
      </w:r>
      <w:r w:rsidRPr="00774E79">
        <w:rPr>
          <w:rFonts w:cstheme="minorHAnsi"/>
          <w:color w:val="4472C4" w:themeColor="accent5"/>
          <w:sz w:val="24"/>
          <w:szCs w:val="24"/>
          <w:shd w:val="clear" w:color="auto" w:fill="FFFFFF"/>
        </w:rPr>
        <w:t xml:space="preserve"> and results as you can see in lines 45-64. </w:t>
      </w:r>
      <w:r w:rsidR="00F671CF" w:rsidRPr="00774E79">
        <w:rPr>
          <w:rFonts w:cstheme="minorHAnsi"/>
          <w:color w:val="222222"/>
          <w:sz w:val="24"/>
          <w:szCs w:val="24"/>
          <w:u w:val="single"/>
        </w:rPr>
        <w:br/>
      </w:r>
    </w:p>
    <w:p w14:paraId="66509759" w14:textId="1C80FA69" w:rsidR="00C53047" w:rsidRDefault="00F671CF" w:rsidP="00774E79">
      <w:pPr>
        <w:rPr>
          <w:rFonts w:cstheme="minorHAnsi"/>
          <w:color w:val="222222"/>
          <w:sz w:val="24"/>
          <w:szCs w:val="24"/>
          <w:shd w:val="clear" w:color="auto" w:fill="FFFFFF"/>
        </w:rPr>
      </w:pPr>
      <w:r w:rsidRPr="00731477">
        <w:rPr>
          <w:rFonts w:cstheme="minorHAnsi"/>
          <w:color w:val="222222"/>
          <w:sz w:val="24"/>
          <w:szCs w:val="24"/>
          <w:u w:val="single"/>
          <w:shd w:val="clear" w:color="auto" w:fill="FFFFFF"/>
        </w:rPr>
        <w:t>2</w:t>
      </w:r>
      <w:r w:rsidRPr="00E04AC4">
        <w:rPr>
          <w:rFonts w:cstheme="minorHAnsi"/>
          <w:color w:val="222222"/>
          <w:sz w:val="24"/>
          <w:szCs w:val="24"/>
          <w:shd w:val="clear" w:color="auto" w:fill="FFFFFF"/>
        </w:rPr>
        <w:t>. Introduction</w:t>
      </w:r>
      <w:r w:rsidRPr="00E04AC4">
        <w:rPr>
          <w:rFonts w:cstheme="minorHAnsi"/>
          <w:color w:val="222222"/>
          <w:sz w:val="24"/>
          <w:szCs w:val="24"/>
        </w:rPr>
        <w:br/>
      </w:r>
      <w:r w:rsidR="00C53047" w:rsidRPr="0090168E">
        <w:rPr>
          <w:rFonts w:cstheme="minorHAnsi"/>
          <w:b/>
          <w:bCs/>
          <w:color w:val="222222"/>
          <w:sz w:val="24"/>
          <w:szCs w:val="24"/>
        </w:rPr>
        <w:t>Q:</w:t>
      </w:r>
      <w:r w:rsidR="00C53047">
        <w:rPr>
          <w:rFonts w:cstheme="minorHAnsi"/>
          <w:b/>
          <w:bCs/>
          <w:color w:val="222222"/>
          <w:sz w:val="24"/>
          <w:szCs w:val="24"/>
        </w:rPr>
        <w:t xml:space="preserve"> </w:t>
      </w:r>
      <w:r w:rsidRPr="00E04AC4">
        <w:rPr>
          <w:rFonts w:cstheme="minorHAnsi"/>
          <w:color w:val="222222"/>
          <w:sz w:val="24"/>
          <w:szCs w:val="24"/>
          <w:shd w:val="clear" w:color="auto" w:fill="FFFFFF"/>
        </w:rPr>
        <w:t>* The introduction is relatively short, and authors should summarize how other researchers have provided patterning to the growing neurons in a little bit more detail.</w:t>
      </w:r>
      <w:r w:rsidR="00E04AC4">
        <w:rPr>
          <w:rFonts w:cstheme="minorHAnsi"/>
          <w:color w:val="222222"/>
          <w:sz w:val="24"/>
          <w:szCs w:val="24"/>
          <w:shd w:val="clear" w:color="auto" w:fill="FFFFFF"/>
        </w:rPr>
        <w:t xml:space="preserve"> </w:t>
      </w:r>
    </w:p>
    <w:p w14:paraId="36CC2A30" w14:textId="5CC11F34" w:rsidR="001755C2" w:rsidRPr="00731477" w:rsidRDefault="00774E79" w:rsidP="00731477">
      <w:pPr>
        <w:rPr>
          <w:color w:val="4472C4" w:themeColor="accent5"/>
          <w:sz w:val="24"/>
          <w:szCs w:val="24"/>
          <w:shd w:val="clear" w:color="auto" w:fill="FFFFFF"/>
          <w:lang w:bidi="he-IL"/>
        </w:rPr>
      </w:pPr>
      <w:r w:rsidRPr="00210345">
        <w:rPr>
          <w:rFonts w:cstheme="minorHAnsi"/>
          <w:color w:val="4472C4" w:themeColor="accent5"/>
          <w:sz w:val="24"/>
          <w:szCs w:val="24"/>
          <w:shd w:val="clear" w:color="auto" w:fill="FFFFFF"/>
        </w:rPr>
        <w:t xml:space="preserve">The </w:t>
      </w:r>
      <w:r w:rsidRPr="00731477">
        <w:rPr>
          <w:rFonts w:cstheme="minorHAnsi"/>
          <w:color w:val="4472C4" w:themeColor="accent5"/>
          <w:sz w:val="24"/>
          <w:szCs w:val="24"/>
          <w:shd w:val="clear" w:color="auto" w:fill="FFFFFF"/>
        </w:rPr>
        <w:t xml:space="preserve">introduction </w:t>
      </w:r>
      <w:r w:rsidR="009F2BE8" w:rsidRPr="00731477">
        <w:rPr>
          <w:color w:val="4472C4" w:themeColor="accent5"/>
          <w:sz w:val="24"/>
          <w:szCs w:val="24"/>
          <w:shd w:val="clear" w:color="auto" w:fill="FFFFFF"/>
          <w:lang w:bidi="he-IL"/>
        </w:rPr>
        <w:t>has been expanded with more de</w:t>
      </w:r>
      <w:r w:rsidR="0044791E" w:rsidRPr="00731477">
        <w:rPr>
          <w:color w:val="4472C4" w:themeColor="accent5"/>
          <w:sz w:val="24"/>
          <w:szCs w:val="24"/>
          <w:shd w:val="clear" w:color="auto" w:fill="FFFFFF"/>
          <w:lang w:bidi="he-IL"/>
        </w:rPr>
        <w:t xml:space="preserve">tails on other researchers on </w:t>
      </w:r>
      <w:r w:rsidR="00B34C69" w:rsidRPr="00731477">
        <w:rPr>
          <w:color w:val="4472C4" w:themeColor="accent5"/>
          <w:sz w:val="24"/>
          <w:szCs w:val="24"/>
          <w:shd w:val="clear" w:color="auto" w:fill="FFFFFF"/>
          <w:lang w:bidi="he-IL"/>
        </w:rPr>
        <w:t xml:space="preserve">patterning of neurons, the relevant references appear in </w:t>
      </w:r>
      <w:r w:rsidR="001755C2" w:rsidRPr="00731477">
        <w:rPr>
          <w:color w:val="4472C4" w:themeColor="accent5"/>
          <w:sz w:val="24"/>
          <w:szCs w:val="24"/>
          <w:shd w:val="clear" w:color="auto" w:fill="FFFFFF"/>
          <w:lang w:bidi="he-IL"/>
        </w:rPr>
        <w:t xml:space="preserve">numbers </w:t>
      </w:r>
      <w:r w:rsidR="00EA526F">
        <w:rPr>
          <w:color w:val="4472C4" w:themeColor="accent5"/>
          <w:sz w:val="24"/>
          <w:szCs w:val="24"/>
          <w:shd w:val="clear" w:color="auto" w:fill="FFFFFF"/>
          <w:lang w:bidi="he-IL"/>
        </w:rPr>
        <w:t>1-5</w:t>
      </w:r>
      <w:r w:rsidR="001755C2" w:rsidRPr="00731477">
        <w:rPr>
          <w:color w:val="4472C4" w:themeColor="accent5"/>
          <w:sz w:val="24"/>
          <w:szCs w:val="24"/>
          <w:shd w:val="clear" w:color="auto" w:fill="FFFFFF"/>
          <w:lang w:bidi="he-IL"/>
        </w:rPr>
        <w:t>.</w:t>
      </w:r>
    </w:p>
    <w:p w14:paraId="57BCE305" w14:textId="496A07EF" w:rsidR="00C53047" w:rsidRPr="00731477" w:rsidRDefault="001755C2" w:rsidP="00731477">
      <w:pPr>
        <w:rPr>
          <w:color w:val="4472C4" w:themeColor="accent5"/>
          <w:sz w:val="24"/>
          <w:szCs w:val="24"/>
          <w:shd w:val="clear" w:color="auto" w:fill="FFFFFF"/>
          <w:lang w:bidi="he-IL"/>
        </w:rPr>
      </w:pPr>
      <w:r w:rsidRPr="00731477">
        <w:rPr>
          <w:color w:val="4472C4" w:themeColor="accent5"/>
          <w:sz w:val="24"/>
          <w:szCs w:val="24"/>
          <w:shd w:val="clear" w:color="auto" w:fill="FFFFFF"/>
          <w:lang w:bidi="he-IL"/>
        </w:rPr>
        <w:lastRenderedPageBreak/>
        <w:t>Additionally, we added a new paragraph which summarize</w:t>
      </w:r>
      <w:r w:rsidR="00210345">
        <w:rPr>
          <w:color w:val="4472C4" w:themeColor="accent5"/>
          <w:sz w:val="24"/>
          <w:szCs w:val="24"/>
          <w:shd w:val="clear" w:color="auto" w:fill="FFFFFF"/>
          <w:lang w:bidi="he-IL"/>
        </w:rPr>
        <w:t>s</w:t>
      </w:r>
      <w:r w:rsidRPr="00731477">
        <w:rPr>
          <w:color w:val="4472C4" w:themeColor="accent5"/>
          <w:sz w:val="24"/>
          <w:szCs w:val="24"/>
          <w:shd w:val="clear" w:color="auto" w:fill="FFFFFF"/>
          <w:lang w:bidi="he-IL"/>
        </w:rPr>
        <w:t xml:space="preserve"> previous works on neurons and magnetic manipulation as you can see in lines 76-88.   </w:t>
      </w:r>
      <w:r w:rsidR="00B34C69" w:rsidRPr="00731477">
        <w:rPr>
          <w:color w:val="4472C4" w:themeColor="accent5"/>
          <w:sz w:val="24"/>
          <w:szCs w:val="24"/>
          <w:shd w:val="clear" w:color="auto" w:fill="FFFFFF"/>
          <w:lang w:bidi="he-IL"/>
        </w:rPr>
        <w:t xml:space="preserve"> </w:t>
      </w:r>
    </w:p>
    <w:p w14:paraId="5C37EB75" w14:textId="3CCB20FA" w:rsidR="008323C4" w:rsidRDefault="00C53047">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8323C4">
        <w:rPr>
          <w:rFonts w:cstheme="minorHAnsi"/>
          <w:color w:val="222222"/>
          <w:sz w:val="24"/>
          <w:szCs w:val="24"/>
          <w:shd w:val="clear" w:color="auto" w:fill="FFFFFF"/>
        </w:rPr>
        <w:t>* Can this technique work for other cell types? Please explain that if it is possible.</w:t>
      </w:r>
    </w:p>
    <w:p w14:paraId="630F2243" w14:textId="49555F95" w:rsidR="00AF5B2C" w:rsidRPr="00731477" w:rsidRDefault="008323C4" w:rsidP="006607AB">
      <w:pPr>
        <w:rPr>
          <w:rFonts w:cstheme="minorHAnsi"/>
          <w:color w:val="4472C4" w:themeColor="accent5"/>
          <w:sz w:val="24"/>
          <w:szCs w:val="24"/>
          <w:shd w:val="clear" w:color="auto" w:fill="FFFFFF"/>
        </w:rPr>
      </w:pPr>
      <w:r w:rsidRPr="00731477">
        <w:rPr>
          <w:rFonts w:cstheme="minorHAnsi"/>
          <w:color w:val="4472C4" w:themeColor="accent5"/>
          <w:sz w:val="24"/>
          <w:szCs w:val="24"/>
          <w:shd w:val="clear" w:color="auto" w:fill="FFFFFF"/>
        </w:rPr>
        <w:t xml:space="preserve">We examine this method on PC12 only, but as we </w:t>
      </w:r>
      <w:r w:rsidR="00823E4E" w:rsidRPr="00731477">
        <w:rPr>
          <w:rFonts w:cstheme="minorHAnsi"/>
          <w:color w:val="4472C4" w:themeColor="accent5"/>
          <w:sz w:val="24"/>
          <w:szCs w:val="24"/>
          <w:shd w:val="clear" w:color="auto" w:fill="FFFFFF"/>
        </w:rPr>
        <w:t>noted and cite in the intro</w:t>
      </w:r>
      <w:r w:rsidR="009F0910" w:rsidRPr="00731477">
        <w:rPr>
          <w:color w:val="4472C4" w:themeColor="accent5"/>
          <w:sz w:val="24"/>
          <w:szCs w:val="24"/>
          <w:shd w:val="clear" w:color="auto" w:fill="FFFFFF"/>
          <w:lang w:bidi="he-IL"/>
        </w:rPr>
        <w:t>duction,</w:t>
      </w:r>
      <w:r w:rsidR="00823E4E" w:rsidRPr="00731477">
        <w:rPr>
          <w:rFonts w:cstheme="minorHAnsi"/>
          <w:color w:val="4472C4" w:themeColor="accent5"/>
          <w:sz w:val="24"/>
          <w:szCs w:val="24"/>
          <w:shd w:val="clear" w:color="auto" w:fill="FFFFFF"/>
        </w:rPr>
        <w:t xml:space="preserve"> there are many publications of cells with MNPs, so our method is suitable for </w:t>
      </w:r>
      <w:r w:rsidR="002325A3">
        <w:rPr>
          <w:rFonts w:cstheme="minorHAnsi"/>
          <w:color w:val="4472C4" w:themeColor="accent5"/>
          <w:sz w:val="24"/>
          <w:szCs w:val="24"/>
          <w:shd w:val="clear" w:color="auto" w:fill="FFFFFF"/>
        </w:rPr>
        <w:t>other</w:t>
      </w:r>
      <w:r w:rsidR="00823E4E" w:rsidRPr="00731477">
        <w:rPr>
          <w:rFonts w:cstheme="minorHAnsi"/>
          <w:color w:val="4472C4" w:themeColor="accent5"/>
          <w:sz w:val="24"/>
          <w:szCs w:val="24"/>
          <w:shd w:val="clear" w:color="auto" w:fill="FFFFFF"/>
        </w:rPr>
        <w:t xml:space="preserve"> cell</w:t>
      </w:r>
      <w:r w:rsidR="002325A3">
        <w:rPr>
          <w:rFonts w:cstheme="minorHAnsi"/>
          <w:color w:val="4472C4" w:themeColor="accent5"/>
          <w:sz w:val="24"/>
          <w:szCs w:val="24"/>
          <w:shd w:val="clear" w:color="auto" w:fill="FFFFFF"/>
        </w:rPr>
        <w:t>s</w:t>
      </w:r>
      <w:r w:rsidR="00823E4E" w:rsidRPr="00731477">
        <w:rPr>
          <w:rFonts w:cstheme="minorHAnsi"/>
          <w:color w:val="4472C4" w:themeColor="accent5"/>
          <w:sz w:val="24"/>
          <w:szCs w:val="24"/>
          <w:shd w:val="clear" w:color="auto" w:fill="FFFFFF"/>
        </w:rPr>
        <w:t xml:space="preserve"> too.</w:t>
      </w:r>
    </w:p>
    <w:p w14:paraId="17CDA13D" w14:textId="1D26FD5B" w:rsidR="009F0910" w:rsidRDefault="00AF5B2C"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E04AC4">
        <w:rPr>
          <w:rFonts w:cstheme="minorHAnsi"/>
          <w:color w:val="222222"/>
          <w:sz w:val="24"/>
          <w:szCs w:val="24"/>
          <w:shd w:val="clear" w:color="auto" w:fill="FFFFFF"/>
        </w:rPr>
        <w:t xml:space="preserve">* </w:t>
      </w:r>
      <w:r w:rsidR="00F671CF" w:rsidRPr="00D44CEF">
        <w:rPr>
          <w:rFonts w:cstheme="minorHAnsi"/>
          <w:color w:val="222222"/>
          <w:sz w:val="24"/>
          <w:szCs w:val="24"/>
          <w:shd w:val="clear" w:color="auto" w:fill="FFFFFF"/>
        </w:rPr>
        <w:t>A brief literature search provides a reference on how other researchers have used magnetic particles with neurons. Please include those as well.</w:t>
      </w:r>
      <w:r w:rsidR="00D44CEF">
        <w:rPr>
          <w:rFonts w:cstheme="minorHAnsi"/>
          <w:color w:val="222222"/>
          <w:sz w:val="24"/>
          <w:szCs w:val="24"/>
          <w:shd w:val="clear" w:color="auto" w:fill="FFFFFF"/>
        </w:rPr>
        <w:t xml:space="preserve"> </w:t>
      </w:r>
    </w:p>
    <w:p w14:paraId="48516806" w14:textId="28517206" w:rsidR="009F0910" w:rsidRPr="00731477" w:rsidRDefault="009F0910" w:rsidP="006607AB">
      <w:pPr>
        <w:rPr>
          <w:rFonts w:cstheme="minorHAnsi"/>
          <w:color w:val="4472C4" w:themeColor="accent5"/>
          <w:sz w:val="24"/>
          <w:szCs w:val="24"/>
          <w:shd w:val="clear" w:color="auto" w:fill="FFFFFF"/>
        </w:rPr>
      </w:pPr>
      <w:r w:rsidRPr="00731477">
        <w:rPr>
          <w:rFonts w:cstheme="minorHAnsi"/>
          <w:color w:val="4472C4" w:themeColor="accent5"/>
          <w:sz w:val="24"/>
          <w:szCs w:val="24"/>
          <w:shd w:val="clear" w:color="auto" w:fill="FFFFFF"/>
        </w:rPr>
        <w:t>We cite the relevant reference</w:t>
      </w:r>
      <w:r w:rsidR="002325A3">
        <w:rPr>
          <w:rFonts w:cstheme="minorHAnsi"/>
          <w:color w:val="4472C4" w:themeColor="accent5"/>
          <w:sz w:val="24"/>
          <w:szCs w:val="24"/>
          <w:shd w:val="clear" w:color="auto" w:fill="FFFFFF"/>
        </w:rPr>
        <w:t>s</w:t>
      </w:r>
      <w:r w:rsidRPr="00731477">
        <w:rPr>
          <w:rFonts w:cstheme="minorHAnsi"/>
          <w:color w:val="4472C4" w:themeColor="accent5"/>
          <w:sz w:val="24"/>
          <w:szCs w:val="24"/>
          <w:shd w:val="clear" w:color="auto" w:fill="FFFFFF"/>
        </w:rPr>
        <w:t xml:space="preserve">. Numbers </w:t>
      </w:r>
      <w:r w:rsidR="00EA526F">
        <w:rPr>
          <w:rFonts w:cstheme="minorHAnsi"/>
          <w:color w:val="4472C4" w:themeColor="accent5"/>
          <w:sz w:val="24"/>
          <w:szCs w:val="24"/>
          <w:shd w:val="clear" w:color="auto" w:fill="FFFFFF"/>
        </w:rPr>
        <w:t>32-35</w:t>
      </w:r>
      <w:r w:rsidRPr="00731477">
        <w:rPr>
          <w:rFonts w:cstheme="minorHAnsi"/>
          <w:color w:val="4472C4" w:themeColor="accent5"/>
          <w:sz w:val="24"/>
          <w:szCs w:val="24"/>
          <w:shd w:val="clear" w:color="auto" w:fill="FFFFFF"/>
        </w:rPr>
        <w:t>.</w:t>
      </w:r>
    </w:p>
    <w:p w14:paraId="6CF2754F" w14:textId="7BD2484C" w:rsidR="00A50A7B" w:rsidRDefault="00F671CF" w:rsidP="006607AB">
      <w:pPr>
        <w:rPr>
          <w:rFonts w:cstheme="minorHAnsi"/>
          <w:color w:val="222222"/>
          <w:sz w:val="24"/>
          <w:szCs w:val="24"/>
          <w:shd w:val="clear" w:color="auto" w:fill="FFFFFF"/>
        </w:rPr>
      </w:pPr>
      <w:r w:rsidRPr="00E04AC4">
        <w:rPr>
          <w:rFonts w:cstheme="minorHAnsi"/>
          <w:color w:val="222222"/>
          <w:sz w:val="24"/>
          <w:szCs w:val="24"/>
        </w:rPr>
        <w:br/>
      </w:r>
      <w:r w:rsidR="004D61A4" w:rsidRPr="0090168E">
        <w:rPr>
          <w:rFonts w:cstheme="minorHAnsi"/>
          <w:b/>
          <w:bCs/>
          <w:color w:val="222222"/>
          <w:sz w:val="24"/>
          <w:szCs w:val="24"/>
        </w:rPr>
        <w:t>Q:</w:t>
      </w:r>
      <w:r w:rsidR="004D61A4">
        <w:rPr>
          <w:rFonts w:cstheme="minorHAnsi"/>
          <w:b/>
          <w:bCs/>
          <w:color w:val="222222"/>
          <w:sz w:val="24"/>
          <w:szCs w:val="24"/>
        </w:rPr>
        <w:t xml:space="preserve"> </w:t>
      </w:r>
      <w:r w:rsidRPr="00E04AC4">
        <w:rPr>
          <w:rFonts w:cstheme="minorHAnsi"/>
          <w:color w:val="222222"/>
          <w:sz w:val="24"/>
          <w:szCs w:val="24"/>
          <w:shd w:val="clear" w:color="auto" w:fill="FFFFFF"/>
        </w:rPr>
        <w:t>* Please also provide a brief overview of the results produced during research at the end of the introduction section.</w:t>
      </w:r>
      <w:r w:rsidR="00E04AC4">
        <w:rPr>
          <w:rFonts w:cstheme="minorHAnsi"/>
          <w:color w:val="222222"/>
          <w:sz w:val="24"/>
          <w:szCs w:val="24"/>
          <w:shd w:val="clear" w:color="auto" w:fill="FFFFFF"/>
        </w:rPr>
        <w:t xml:space="preserve"> </w:t>
      </w:r>
    </w:p>
    <w:p w14:paraId="6DC77F82" w14:textId="544C484A" w:rsidR="00521873" w:rsidRDefault="009F0910" w:rsidP="006607AB">
      <w:pPr>
        <w:rPr>
          <w:rFonts w:cstheme="minorHAnsi"/>
          <w:color w:val="222222"/>
          <w:sz w:val="24"/>
          <w:szCs w:val="24"/>
          <w:shd w:val="clear" w:color="auto" w:fill="FFFFFF"/>
        </w:rPr>
      </w:pPr>
      <w:r w:rsidRPr="00731477">
        <w:rPr>
          <w:rFonts w:cstheme="minorHAnsi"/>
          <w:color w:val="4472C4" w:themeColor="accent5"/>
          <w:sz w:val="24"/>
          <w:szCs w:val="24"/>
          <w:shd w:val="clear" w:color="auto" w:fill="FFFFFF"/>
        </w:rPr>
        <w:t>we added to the introduction a brief overview of the results</w:t>
      </w:r>
      <w:r w:rsidR="000413F9" w:rsidRPr="00731477">
        <w:rPr>
          <w:rFonts w:cstheme="minorHAnsi"/>
          <w:color w:val="4472C4" w:themeColor="accent5"/>
          <w:sz w:val="24"/>
          <w:szCs w:val="24"/>
          <w:shd w:val="clear" w:color="auto" w:fill="FFFFFF"/>
        </w:rPr>
        <w:t>, lines 98-10</w:t>
      </w:r>
      <w:r w:rsidR="00674D12">
        <w:rPr>
          <w:rFonts w:cstheme="minorHAnsi"/>
          <w:color w:val="4472C4" w:themeColor="accent5"/>
          <w:sz w:val="24"/>
          <w:szCs w:val="24"/>
          <w:shd w:val="clear" w:color="auto" w:fill="FFFFFF"/>
        </w:rPr>
        <w:t>8</w:t>
      </w:r>
      <w:r w:rsidR="000413F9" w:rsidRPr="00731477">
        <w:rPr>
          <w:rFonts w:cstheme="minorHAnsi"/>
          <w:color w:val="4472C4" w:themeColor="accent5"/>
          <w:sz w:val="24"/>
          <w:szCs w:val="24"/>
          <w:shd w:val="clear" w:color="auto" w:fill="FFFFFF"/>
        </w:rPr>
        <w:t>.</w:t>
      </w:r>
      <w:r w:rsidR="00F671CF"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color w:val="222222"/>
          <w:sz w:val="24"/>
          <w:szCs w:val="24"/>
          <w:shd w:val="clear" w:color="auto" w:fill="FFFFFF"/>
        </w:rPr>
        <w:t>3. Methods</w:t>
      </w:r>
      <w:r w:rsidR="00F671CF" w:rsidRPr="00F671CF">
        <w:rPr>
          <w:rFonts w:cstheme="minorHAnsi"/>
          <w:color w:val="222222"/>
          <w:sz w:val="24"/>
          <w:szCs w:val="24"/>
        </w:rPr>
        <w:br/>
      </w:r>
      <w:r w:rsidR="00626553" w:rsidRPr="0090168E">
        <w:rPr>
          <w:rFonts w:cstheme="minorHAnsi"/>
          <w:b/>
          <w:bCs/>
          <w:color w:val="222222"/>
          <w:sz w:val="24"/>
          <w:szCs w:val="24"/>
        </w:rPr>
        <w:t>Q:</w:t>
      </w:r>
      <w:r w:rsidR="00626553">
        <w:rPr>
          <w:rFonts w:cstheme="minorHAnsi"/>
          <w:b/>
          <w:bCs/>
          <w:color w:val="222222"/>
          <w:sz w:val="24"/>
          <w:szCs w:val="24"/>
        </w:rPr>
        <w:t xml:space="preserve"> </w:t>
      </w:r>
      <w:r w:rsidR="00F671CF" w:rsidRPr="00F671CF">
        <w:rPr>
          <w:rFonts w:cstheme="minorHAnsi"/>
          <w:color w:val="222222"/>
          <w:sz w:val="24"/>
          <w:szCs w:val="24"/>
          <w:shd w:val="clear" w:color="auto" w:fill="FFFFFF"/>
        </w:rPr>
        <w:t>Methods are well explained step-by-step. The study can be repeated independently based on the instructions provided in the methods section.</w:t>
      </w:r>
    </w:p>
    <w:p w14:paraId="7BC23A4C" w14:textId="7E1592FB" w:rsidR="00521873" w:rsidRPr="00C07F1A" w:rsidRDefault="00626553" w:rsidP="006607AB">
      <w:pPr>
        <w:rPr>
          <w:rFonts w:cstheme="minorHAnsi"/>
          <w:color w:val="4472C4" w:themeColor="accent5"/>
          <w:sz w:val="24"/>
          <w:szCs w:val="24"/>
        </w:rPr>
      </w:pPr>
      <w:r w:rsidRPr="00C07F1A">
        <w:rPr>
          <w:rFonts w:cstheme="minorHAnsi"/>
          <w:color w:val="4472C4" w:themeColor="accent5"/>
          <w:sz w:val="24"/>
          <w:szCs w:val="24"/>
        </w:rPr>
        <w:t>Thank you.</w:t>
      </w:r>
    </w:p>
    <w:p w14:paraId="7DDF443A" w14:textId="1CB493C2" w:rsidR="00626553"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4. Results</w:t>
      </w:r>
      <w:r w:rsidRPr="00F671CF">
        <w:rPr>
          <w:rFonts w:cstheme="minorHAnsi"/>
          <w:color w:val="222222"/>
          <w:sz w:val="24"/>
          <w:szCs w:val="24"/>
        </w:rPr>
        <w:br/>
      </w:r>
      <w:r w:rsidR="00626553" w:rsidRPr="0090168E">
        <w:rPr>
          <w:rFonts w:cstheme="minorHAnsi"/>
          <w:b/>
          <w:bCs/>
          <w:color w:val="222222"/>
          <w:sz w:val="24"/>
          <w:szCs w:val="24"/>
        </w:rPr>
        <w:t>Q:</w:t>
      </w:r>
      <w:r w:rsidR="00626553">
        <w:rPr>
          <w:rFonts w:cstheme="minorHAnsi"/>
          <w:b/>
          <w:bCs/>
          <w:color w:val="222222"/>
          <w:sz w:val="24"/>
          <w:szCs w:val="24"/>
        </w:rPr>
        <w:t xml:space="preserve"> </w:t>
      </w:r>
      <w:r w:rsidRPr="007A07EC">
        <w:rPr>
          <w:rFonts w:cstheme="minorHAnsi"/>
          <w:color w:val="222222"/>
          <w:sz w:val="24"/>
          <w:szCs w:val="24"/>
          <w:shd w:val="clear" w:color="auto" w:fill="FFFFFF"/>
        </w:rPr>
        <w:t>* Please explain the reasoning behind creating multilayers of Co80Fe20 and Pd?</w:t>
      </w:r>
      <w:r w:rsidR="007A07EC">
        <w:rPr>
          <w:rFonts w:cstheme="minorHAnsi"/>
          <w:color w:val="222222"/>
          <w:sz w:val="24"/>
          <w:szCs w:val="24"/>
          <w:shd w:val="clear" w:color="auto" w:fill="FFFFFF"/>
        </w:rPr>
        <w:t xml:space="preserve"> </w:t>
      </w:r>
    </w:p>
    <w:p w14:paraId="175A8CC9" w14:textId="31017A5A" w:rsidR="00017C83" w:rsidRPr="00C07F1A" w:rsidRDefault="00C173AA" w:rsidP="006607AB">
      <w:pPr>
        <w:rPr>
          <w:rFonts w:cstheme="minorHAnsi"/>
          <w:color w:val="4472C4" w:themeColor="accent5"/>
          <w:sz w:val="24"/>
          <w:szCs w:val="24"/>
          <w:shd w:val="clear" w:color="auto" w:fill="FFFFFF"/>
        </w:rPr>
      </w:pPr>
      <w:r>
        <w:rPr>
          <w:rFonts w:cstheme="minorHAnsi"/>
          <w:color w:val="4472C4" w:themeColor="accent5"/>
          <w:sz w:val="24"/>
          <w:szCs w:val="24"/>
          <w:shd w:val="clear" w:color="auto" w:fill="FFFFFF"/>
        </w:rPr>
        <w:t xml:space="preserve">In order to </w:t>
      </w:r>
      <w:r w:rsidR="00E71CAB">
        <w:rPr>
          <w:rFonts w:cstheme="minorHAnsi"/>
          <w:color w:val="4472C4" w:themeColor="accent5"/>
          <w:sz w:val="24"/>
          <w:szCs w:val="24"/>
          <w:shd w:val="clear" w:color="auto" w:fill="FFFFFF"/>
        </w:rPr>
        <w:t>attract magnetic elements to the patterns</w:t>
      </w:r>
      <w:r w:rsidR="00A179E4">
        <w:rPr>
          <w:rFonts w:cstheme="minorHAnsi"/>
          <w:color w:val="4472C4" w:themeColor="accent5"/>
          <w:sz w:val="24"/>
          <w:szCs w:val="24"/>
          <w:shd w:val="clear" w:color="auto" w:fill="FFFFFF"/>
        </w:rPr>
        <w:t xml:space="preserve"> the magnetization should be</w:t>
      </w:r>
      <w:r w:rsidR="00E71CAB">
        <w:rPr>
          <w:rFonts w:cstheme="minorHAnsi"/>
          <w:color w:val="4472C4" w:themeColor="accent5"/>
          <w:sz w:val="24"/>
          <w:szCs w:val="24"/>
          <w:shd w:val="clear" w:color="auto" w:fill="FFFFFF"/>
        </w:rPr>
        <w:t xml:space="preserve"> </w:t>
      </w:r>
      <w:r w:rsidR="00A179E4">
        <w:rPr>
          <w:rFonts w:cstheme="minorHAnsi"/>
          <w:color w:val="4472C4" w:themeColor="accent5"/>
          <w:sz w:val="24"/>
          <w:szCs w:val="24"/>
          <w:shd w:val="clear" w:color="auto" w:fill="FFFFFF"/>
        </w:rPr>
        <w:t>perpendicular to the substrate. M</w:t>
      </w:r>
      <w:r w:rsidR="001E5AC4" w:rsidRPr="00C07F1A">
        <w:rPr>
          <w:rFonts w:cstheme="minorHAnsi"/>
          <w:color w:val="4472C4" w:themeColor="accent5"/>
          <w:sz w:val="24"/>
          <w:szCs w:val="24"/>
          <w:shd w:val="clear" w:color="auto" w:fill="FFFFFF"/>
        </w:rPr>
        <w:t>ultilayers</w:t>
      </w:r>
      <w:r w:rsidR="002B6EAD">
        <w:rPr>
          <w:rFonts w:cstheme="minorHAnsi"/>
          <w:color w:val="4472C4" w:themeColor="accent5"/>
          <w:sz w:val="24"/>
          <w:szCs w:val="24"/>
          <w:shd w:val="clear" w:color="auto" w:fill="FFFFFF"/>
        </w:rPr>
        <w:t xml:space="preserve"> of magnetic materials and Pd (or Pt) is a common </w:t>
      </w:r>
      <w:r w:rsidR="002A1D2D">
        <w:rPr>
          <w:rFonts w:cstheme="minorHAnsi"/>
          <w:color w:val="4472C4" w:themeColor="accent5"/>
          <w:sz w:val="24"/>
          <w:szCs w:val="24"/>
          <w:shd w:val="clear" w:color="auto" w:fill="FFFFFF"/>
        </w:rPr>
        <w:t>way to</w:t>
      </w:r>
      <w:r w:rsidR="001E5AC4" w:rsidRPr="00C07F1A">
        <w:rPr>
          <w:rFonts w:cstheme="minorHAnsi"/>
          <w:color w:val="4472C4" w:themeColor="accent5"/>
          <w:sz w:val="24"/>
          <w:szCs w:val="24"/>
          <w:shd w:val="clear" w:color="auto" w:fill="FFFFFF"/>
        </w:rPr>
        <w:t xml:space="preserve"> </w:t>
      </w:r>
      <w:r w:rsidR="002A1D2D">
        <w:rPr>
          <w:rFonts w:cstheme="minorHAnsi"/>
          <w:color w:val="4472C4" w:themeColor="accent5"/>
          <w:sz w:val="24"/>
          <w:szCs w:val="24"/>
          <w:shd w:val="clear" w:color="auto" w:fill="FFFFFF"/>
        </w:rPr>
        <w:t>induce a</w:t>
      </w:r>
      <w:r w:rsidR="001E5AC4" w:rsidRPr="00C07F1A">
        <w:rPr>
          <w:rFonts w:cstheme="minorHAnsi"/>
          <w:color w:val="4472C4" w:themeColor="accent5"/>
          <w:sz w:val="24"/>
          <w:szCs w:val="24"/>
          <w:shd w:val="clear" w:color="auto" w:fill="FFFFFF"/>
        </w:rPr>
        <w:t xml:space="preserve"> perpendicular </w:t>
      </w:r>
      <w:r w:rsidR="002A1D2D">
        <w:rPr>
          <w:rFonts w:cstheme="minorHAnsi"/>
          <w:color w:val="4472C4" w:themeColor="accent5"/>
          <w:sz w:val="24"/>
          <w:szCs w:val="24"/>
          <w:shd w:val="clear" w:color="auto" w:fill="FFFFFF"/>
        </w:rPr>
        <w:t>magnetic easy axis</w:t>
      </w:r>
      <w:r w:rsidR="00A91324">
        <w:rPr>
          <w:rFonts w:cstheme="minorHAnsi"/>
          <w:color w:val="4472C4" w:themeColor="accent5"/>
          <w:sz w:val="24"/>
          <w:szCs w:val="24"/>
          <w:shd w:val="clear" w:color="auto" w:fill="FFFFFF"/>
        </w:rPr>
        <w:t xml:space="preserve">, </w:t>
      </w:r>
      <w:r w:rsidR="00E35BEC" w:rsidRPr="00C07F1A">
        <w:rPr>
          <w:rFonts w:cstheme="minorHAnsi"/>
          <w:color w:val="4472C4" w:themeColor="accent5"/>
          <w:sz w:val="24"/>
          <w:szCs w:val="24"/>
          <w:shd w:val="clear" w:color="auto" w:fill="FFFFFF"/>
        </w:rPr>
        <w:t>with remn</w:t>
      </w:r>
      <w:r w:rsidR="00E35BEC">
        <w:rPr>
          <w:rFonts w:cstheme="minorHAnsi"/>
          <w:color w:val="4472C4" w:themeColor="accent5"/>
          <w:sz w:val="24"/>
          <w:szCs w:val="24"/>
          <w:shd w:val="clear" w:color="auto" w:fill="FFFFFF"/>
        </w:rPr>
        <w:t>a</w:t>
      </w:r>
      <w:r w:rsidR="00E35BEC" w:rsidRPr="00C07F1A">
        <w:rPr>
          <w:rFonts w:cstheme="minorHAnsi"/>
          <w:color w:val="4472C4" w:themeColor="accent5"/>
          <w:sz w:val="24"/>
          <w:szCs w:val="24"/>
          <w:shd w:val="clear" w:color="auto" w:fill="FFFFFF"/>
        </w:rPr>
        <w:t>nt magnetic field similar to the saturation field, which means we do not need to use external field</w:t>
      </w:r>
      <w:r w:rsidR="003744DC">
        <w:rPr>
          <w:rFonts w:cstheme="minorHAnsi"/>
          <w:color w:val="4472C4" w:themeColor="accent5"/>
          <w:sz w:val="24"/>
          <w:szCs w:val="24"/>
          <w:shd w:val="clear" w:color="auto" w:fill="FFFFFF"/>
        </w:rPr>
        <w:t>s</w:t>
      </w:r>
      <w:r w:rsidR="00E35BEC" w:rsidRPr="00C07F1A">
        <w:rPr>
          <w:rFonts w:cstheme="minorHAnsi"/>
          <w:color w:val="4472C4" w:themeColor="accent5"/>
          <w:sz w:val="24"/>
          <w:szCs w:val="24"/>
          <w:shd w:val="clear" w:color="auto" w:fill="FFFFFF"/>
        </w:rPr>
        <w:t xml:space="preserve"> in the experiments</w:t>
      </w:r>
      <w:r w:rsidR="003744DC">
        <w:rPr>
          <w:rFonts w:cstheme="minorHAnsi"/>
          <w:color w:val="4472C4" w:themeColor="accent5"/>
          <w:sz w:val="24"/>
          <w:szCs w:val="24"/>
          <w:shd w:val="clear" w:color="auto" w:fill="FFFFFF"/>
        </w:rPr>
        <w:t>,</w:t>
      </w:r>
      <w:r w:rsidR="00E35BEC">
        <w:rPr>
          <w:rFonts w:cstheme="minorHAnsi"/>
          <w:color w:val="4472C4" w:themeColor="accent5"/>
          <w:sz w:val="24"/>
          <w:szCs w:val="24"/>
          <w:shd w:val="clear" w:color="auto" w:fill="FFFFFF"/>
        </w:rPr>
        <w:t xml:space="preserve"> </w:t>
      </w:r>
      <w:r w:rsidR="00A91324">
        <w:rPr>
          <w:rFonts w:cstheme="minorHAnsi"/>
          <w:color w:val="4472C4" w:themeColor="accent5"/>
          <w:sz w:val="24"/>
          <w:szCs w:val="24"/>
          <w:shd w:val="clear" w:color="auto" w:fill="FFFFFF"/>
        </w:rPr>
        <w:t>and</w:t>
      </w:r>
      <w:r w:rsidR="001E5AC4" w:rsidRPr="00C07F1A">
        <w:rPr>
          <w:rFonts w:cstheme="minorHAnsi"/>
          <w:color w:val="4472C4" w:themeColor="accent5"/>
          <w:sz w:val="24"/>
          <w:szCs w:val="24"/>
          <w:shd w:val="clear" w:color="auto" w:fill="FFFFFF"/>
        </w:rPr>
        <w:t xml:space="preserve"> the MNPs loaded cells attract to the entire pattern </w:t>
      </w:r>
      <w:r w:rsidR="00A91324">
        <w:rPr>
          <w:rFonts w:cstheme="minorHAnsi"/>
          <w:color w:val="4472C4" w:themeColor="accent5"/>
          <w:sz w:val="24"/>
          <w:szCs w:val="24"/>
          <w:shd w:val="clear" w:color="auto" w:fill="FFFFFF"/>
        </w:rPr>
        <w:t>(</w:t>
      </w:r>
      <w:r w:rsidR="001E5AC4" w:rsidRPr="00C07F1A">
        <w:rPr>
          <w:rFonts w:cstheme="minorHAnsi"/>
          <w:color w:val="4472C4" w:themeColor="accent5"/>
          <w:sz w:val="24"/>
          <w:szCs w:val="24"/>
          <w:shd w:val="clear" w:color="auto" w:fill="FFFFFF"/>
        </w:rPr>
        <w:t>not only to the edges</w:t>
      </w:r>
      <w:r w:rsidR="00E35BEC">
        <w:rPr>
          <w:rFonts w:cstheme="minorHAnsi"/>
          <w:color w:val="4472C4" w:themeColor="accent5"/>
          <w:sz w:val="24"/>
          <w:szCs w:val="24"/>
          <w:shd w:val="clear" w:color="auto" w:fill="FFFFFF"/>
        </w:rPr>
        <w:t>)</w:t>
      </w:r>
      <w:r w:rsidR="001E5AC4" w:rsidRPr="00C07F1A">
        <w:rPr>
          <w:rFonts w:cstheme="minorHAnsi"/>
          <w:color w:val="4472C4" w:themeColor="accent5"/>
          <w:sz w:val="24"/>
          <w:szCs w:val="24"/>
          <w:shd w:val="clear" w:color="auto" w:fill="FFFFFF"/>
        </w:rPr>
        <w:t>. We cite our previous work when we do not use magnetic multilayers</w:t>
      </w:r>
      <w:r w:rsidR="00E35BEC">
        <w:rPr>
          <w:rFonts w:cstheme="minorHAnsi"/>
          <w:color w:val="4472C4" w:themeColor="accent5"/>
          <w:sz w:val="24"/>
          <w:szCs w:val="24"/>
          <w:shd w:val="clear" w:color="auto" w:fill="FFFFFF"/>
        </w:rPr>
        <w:t>,</w:t>
      </w:r>
      <w:r w:rsidR="001E5AC4" w:rsidRPr="00C07F1A">
        <w:rPr>
          <w:rFonts w:cstheme="minorHAnsi"/>
          <w:color w:val="4472C4" w:themeColor="accent5"/>
          <w:sz w:val="24"/>
          <w:szCs w:val="24"/>
          <w:shd w:val="clear" w:color="auto" w:fill="FFFFFF"/>
        </w:rPr>
        <w:t xml:space="preserve"> for co</w:t>
      </w:r>
      <w:r w:rsidR="001E5AC4" w:rsidRPr="00C07F1A">
        <w:rPr>
          <w:color w:val="4472C4" w:themeColor="accent5"/>
          <w:sz w:val="24"/>
          <w:szCs w:val="24"/>
          <w:shd w:val="clear" w:color="auto" w:fill="FFFFFF"/>
          <w:lang w:bidi="he-IL"/>
        </w:rPr>
        <w:t xml:space="preserve">mparison (Ref number </w:t>
      </w:r>
      <w:r w:rsidR="00674D12">
        <w:rPr>
          <w:color w:val="4472C4" w:themeColor="accent5"/>
          <w:sz w:val="24"/>
          <w:szCs w:val="24"/>
          <w:shd w:val="clear" w:color="auto" w:fill="FFFFFF"/>
          <w:lang w:bidi="he-IL"/>
        </w:rPr>
        <w:t>22</w:t>
      </w:r>
      <w:r w:rsidR="001E5AC4" w:rsidRPr="00C07F1A">
        <w:rPr>
          <w:color w:val="4472C4" w:themeColor="accent5"/>
          <w:sz w:val="24"/>
          <w:szCs w:val="24"/>
          <w:shd w:val="clear" w:color="auto" w:fill="FFFFFF"/>
          <w:lang w:bidi="he-IL"/>
        </w:rPr>
        <w:t>)</w:t>
      </w:r>
      <w:r w:rsidR="001E5AC4" w:rsidRPr="00C07F1A">
        <w:rPr>
          <w:rFonts w:cstheme="minorHAnsi"/>
          <w:color w:val="4472C4" w:themeColor="accent5"/>
          <w:sz w:val="24"/>
          <w:szCs w:val="24"/>
          <w:shd w:val="clear" w:color="auto" w:fill="FFFFFF"/>
        </w:rPr>
        <w:t>.</w:t>
      </w:r>
      <w:r w:rsidR="00E35BEC">
        <w:rPr>
          <w:rFonts w:cstheme="minorHAnsi"/>
          <w:color w:val="4472C4" w:themeColor="accent5"/>
          <w:sz w:val="24"/>
          <w:szCs w:val="24"/>
          <w:shd w:val="clear" w:color="auto" w:fill="FFFFFF"/>
        </w:rPr>
        <w:t xml:space="preserve"> </w:t>
      </w:r>
      <w:r w:rsidR="00731477" w:rsidRPr="00C07F1A">
        <w:rPr>
          <w:rFonts w:cstheme="minorHAnsi"/>
          <w:color w:val="4472C4" w:themeColor="accent5"/>
          <w:sz w:val="24"/>
          <w:szCs w:val="24"/>
          <w:shd w:val="clear" w:color="auto" w:fill="FFFFFF"/>
        </w:rPr>
        <w:t xml:space="preserve">The </w:t>
      </w:r>
      <w:r w:rsidR="00FD777E">
        <w:rPr>
          <w:rFonts w:cstheme="minorHAnsi"/>
          <w:color w:val="4472C4" w:themeColor="accent5"/>
          <w:sz w:val="24"/>
          <w:szCs w:val="24"/>
          <w:shd w:val="clear" w:color="auto" w:fill="FFFFFF"/>
        </w:rPr>
        <w:t xml:space="preserve">use of a </w:t>
      </w:r>
      <w:proofErr w:type="spellStart"/>
      <w:r w:rsidR="00FD777E">
        <w:rPr>
          <w:rFonts w:cstheme="minorHAnsi"/>
          <w:color w:val="4472C4" w:themeColor="accent5"/>
          <w:sz w:val="24"/>
          <w:szCs w:val="24"/>
          <w:shd w:val="clear" w:color="auto" w:fill="FFFFFF"/>
        </w:rPr>
        <w:t>CoFe</w:t>
      </w:r>
      <w:proofErr w:type="spellEnd"/>
      <w:r w:rsidR="00FD777E">
        <w:rPr>
          <w:rFonts w:cstheme="minorHAnsi"/>
          <w:color w:val="4472C4" w:themeColor="accent5"/>
          <w:sz w:val="24"/>
          <w:szCs w:val="24"/>
          <w:shd w:val="clear" w:color="auto" w:fill="FFFFFF"/>
        </w:rPr>
        <w:t xml:space="preserve"> alloy </w:t>
      </w:r>
      <w:r w:rsidR="00071E8C">
        <w:rPr>
          <w:rFonts w:cstheme="minorHAnsi"/>
          <w:color w:val="4472C4" w:themeColor="accent5"/>
          <w:sz w:val="24"/>
          <w:szCs w:val="24"/>
          <w:shd w:val="clear" w:color="auto" w:fill="FFFFFF"/>
        </w:rPr>
        <w:t>results in a</w:t>
      </w:r>
      <w:r w:rsidR="00C07F1A" w:rsidRPr="00C07F1A">
        <w:rPr>
          <w:rFonts w:cstheme="minorHAnsi"/>
          <w:color w:val="4472C4" w:themeColor="accent5"/>
          <w:sz w:val="24"/>
          <w:szCs w:val="24"/>
          <w:shd w:val="clear" w:color="auto" w:fill="FFFFFF"/>
        </w:rPr>
        <w:t xml:space="preserve"> ferromagnetic material that </w:t>
      </w:r>
      <w:r w:rsidR="00B43AE4">
        <w:rPr>
          <w:rFonts w:cstheme="minorHAnsi"/>
          <w:color w:val="4472C4" w:themeColor="accent5"/>
          <w:sz w:val="24"/>
          <w:szCs w:val="24"/>
          <w:shd w:val="clear" w:color="auto" w:fill="FFFFFF"/>
        </w:rPr>
        <w:t xml:space="preserve">can </w:t>
      </w:r>
      <w:r w:rsidR="00C07F1A" w:rsidRPr="00C07F1A">
        <w:rPr>
          <w:rFonts w:cstheme="minorHAnsi"/>
          <w:color w:val="4472C4" w:themeColor="accent5"/>
          <w:sz w:val="24"/>
          <w:szCs w:val="24"/>
          <w:shd w:val="clear" w:color="auto" w:fill="FFFFFF"/>
        </w:rPr>
        <w:t>rea</w:t>
      </w:r>
      <w:r w:rsidR="00492646" w:rsidRPr="00C07F1A">
        <w:rPr>
          <w:rFonts w:cstheme="minorHAnsi"/>
          <w:color w:val="4472C4" w:themeColor="accent5"/>
          <w:sz w:val="24"/>
          <w:szCs w:val="24"/>
          <w:shd w:val="clear" w:color="auto" w:fill="FFFFFF"/>
        </w:rPr>
        <w:t>ch high</w:t>
      </w:r>
      <w:r w:rsidR="00071E8C">
        <w:rPr>
          <w:rFonts w:cstheme="minorHAnsi"/>
          <w:color w:val="4472C4" w:themeColor="accent5"/>
          <w:sz w:val="24"/>
          <w:szCs w:val="24"/>
          <w:shd w:val="clear" w:color="auto" w:fill="FFFFFF"/>
        </w:rPr>
        <w:t>er</w:t>
      </w:r>
      <w:r w:rsidR="00492646" w:rsidRPr="00C07F1A">
        <w:rPr>
          <w:rFonts w:cstheme="minorHAnsi"/>
          <w:color w:val="4472C4" w:themeColor="accent5"/>
          <w:sz w:val="24"/>
          <w:szCs w:val="24"/>
          <w:shd w:val="clear" w:color="auto" w:fill="FFFFFF"/>
        </w:rPr>
        <w:t xml:space="preserve"> saturation magnetization</w:t>
      </w:r>
      <w:r w:rsidR="00071E8C">
        <w:rPr>
          <w:rFonts w:cstheme="minorHAnsi"/>
          <w:color w:val="4472C4" w:themeColor="accent5"/>
          <w:sz w:val="24"/>
          <w:szCs w:val="24"/>
          <w:shd w:val="clear" w:color="auto" w:fill="FFFFFF"/>
        </w:rPr>
        <w:t xml:space="preserve"> (due to Fe)</w:t>
      </w:r>
      <w:r w:rsidR="00B43AE4">
        <w:rPr>
          <w:rFonts w:cstheme="minorHAnsi"/>
          <w:color w:val="4472C4" w:themeColor="accent5"/>
          <w:sz w:val="24"/>
          <w:szCs w:val="24"/>
          <w:shd w:val="clear" w:color="auto" w:fill="FFFFFF"/>
        </w:rPr>
        <w:t xml:space="preserve">, while maintaining </w:t>
      </w:r>
      <w:r w:rsidR="0005652F">
        <w:rPr>
          <w:rFonts w:cstheme="minorHAnsi"/>
          <w:color w:val="4472C4" w:themeColor="accent5"/>
          <w:sz w:val="24"/>
          <w:szCs w:val="24"/>
          <w:shd w:val="clear" w:color="auto" w:fill="FFFFFF"/>
        </w:rPr>
        <w:t>perpendicular magnetism</w:t>
      </w:r>
      <w:r w:rsidR="00071E8C">
        <w:rPr>
          <w:rFonts w:cstheme="minorHAnsi"/>
          <w:color w:val="4472C4" w:themeColor="accent5"/>
          <w:sz w:val="24"/>
          <w:szCs w:val="24"/>
          <w:shd w:val="clear" w:color="auto" w:fill="FFFFFF"/>
        </w:rPr>
        <w:t xml:space="preserve"> (due to Co)</w:t>
      </w:r>
      <w:r w:rsidR="00492646" w:rsidRPr="00C07F1A">
        <w:rPr>
          <w:rFonts w:cstheme="minorHAnsi"/>
          <w:color w:val="4472C4" w:themeColor="accent5"/>
          <w:sz w:val="24"/>
          <w:szCs w:val="24"/>
          <w:shd w:val="clear" w:color="auto" w:fill="FFFFFF"/>
        </w:rPr>
        <w:t xml:space="preserve">. </w:t>
      </w:r>
    </w:p>
    <w:p w14:paraId="35A6A581" w14:textId="3C985FE2" w:rsidR="00C72E82" w:rsidRDefault="00017C83" w:rsidP="006607AB">
      <w:pPr>
        <w:rPr>
          <w:rFonts w:cstheme="minorHAnsi"/>
          <w:color w:val="222222"/>
          <w:sz w:val="24"/>
          <w:szCs w:val="24"/>
          <w:shd w:val="clear" w:color="auto" w:fill="FFFFFF"/>
        </w:rPr>
      </w:pPr>
      <w:r w:rsidRPr="00C07F1A">
        <w:rPr>
          <w:rFonts w:cstheme="minorHAnsi"/>
          <w:color w:val="4472C4" w:themeColor="accent5"/>
          <w:sz w:val="24"/>
          <w:szCs w:val="24"/>
          <w:shd w:val="clear" w:color="auto" w:fill="FFFFFF"/>
        </w:rPr>
        <w:t xml:space="preserve">To clarify, we </w:t>
      </w:r>
      <w:r w:rsidR="00C07F1A" w:rsidRPr="00C07F1A">
        <w:rPr>
          <w:rFonts w:cstheme="minorHAnsi"/>
          <w:color w:val="4472C4" w:themeColor="accent5"/>
          <w:sz w:val="24"/>
          <w:szCs w:val="24"/>
          <w:shd w:val="clear" w:color="auto" w:fill="FFFFFF"/>
        </w:rPr>
        <w:t xml:space="preserve">add some changes in the text. (lines </w:t>
      </w:r>
      <w:r w:rsidR="00674D12">
        <w:rPr>
          <w:rFonts w:cstheme="minorHAnsi"/>
          <w:color w:val="4472C4" w:themeColor="accent5"/>
          <w:sz w:val="24"/>
          <w:szCs w:val="24"/>
          <w:shd w:val="clear" w:color="auto" w:fill="FFFFFF"/>
        </w:rPr>
        <w:t>380-386</w:t>
      </w:r>
      <w:r w:rsidR="00C07F1A" w:rsidRPr="00C07F1A">
        <w:rPr>
          <w:rFonts w:cstheme="minorHAnsi"/>
          <w:color w:val="4472C4" w:themeColor="accent5"/>
          <w:sz w:val="24"/>
          <w:szCs w:val="24"/>
          <w:shd w:val="clear" w:color="auto" w:fill="FFFFFF"/>
        </w:rPr>
        <w:t>)</w:t>
      </w:r>
      <w:r w:rsidRPr="00C07F1A">
        <w:rPr>
          <w:rFonts w:cstheme="minorHAnsi"/>
          <w:color w:val="4472C4" w:themeColor="accent5"/>
          <w:sz w:val="24"/>
          <w:szCs w:val="24"/>
          <w:shd w:val="clear" w:color="auto" w:fill="FFFFFF"/>
        </w:rPr>
        <w:t xml:space="preserve">    </w:t>
      </w:r>
      <w:r w:rsidR="008A608B" w:rsidRPr="00C07F1A">
        <w:rPr>
          <w:rFonts w:cstheme="minorHAnsi"/>
          <w:color w:val="4472C4" w:themeColor="accent5"/>
          <w:sz w:val="24"/>
          <w:szCs w:val="24"/>
          <w:shd w:val="clear" w:color="auto" w:fill="FFFFFF"/>
        </w:rPr>
        <w:t xml:space="preserve"> </w:t>
      </w:r>
      <w:r w:rsidR="00492646" w:rsidRPr="00C07F1A">
        <w:rPr>
          <w:rFonts w:cstheme="minorHAnsi"/>
          <w:color w:val="4472C4" w:themeColor="accent5"/>
          <w:sz w:val="24"/>
          <w:szCs w:val="24"/>
          <w:shd w:val="clear" w:color="auto" w:fill="FFFFFF"/>
        </w:rPr>
        <w:t xml:space="preserve">  </w:t>
      </w:r>
    </w:p>
    <w:p w14:paraId="13B77FC7" w14:textId="58EA4493" w:rsidR="00A34D73" w:rsidRDefault="00626553">
      <w:pPr>
        <w:rPr>
          <w:rFonts w:cstheme="minorHAnsi"/>
          <w:color w:val="222222"/>
          <w:sz w:val="24"/>
          <w:szCs w:val="24"/>
          <w:shd w:val="clear" w:color="auto" w:fill="FFFFFF"/>
        </w:rPr>
      </w:pPr>
      <w:r w:rsidRPr="0090168E">
        <w:rPr>
          <w:rFonts w:cstheme="minorHAnsi"/>
          <w:b/>
          <w:bCs/>
          <w:color w:val="222222"/>
          <w:sz w:val="24"/>
          <w:szCs w:val="24"/>
        </w:rPr>
        <w:t>Q:</w:t>
      </w:r>
      <w:r w:rsidR="0035778A">
        <w:rPr>
          <w:rFonts w:cstheme="minorHAnsi"/>
          <w:b/>
          <w:bCs/>
          <w:color w:val="222222"/>
          <w:sz w:val="24"/>
          <w:szCs w:val="24"/>
        </w:rPr>
        <w:t xml:space="preserve"> </w:t>
      </w:r>
      <w:r w:rsidR="00F671CF" w:rsidRPr="00F671CF">
        <w:rPr>
          <w:rFonts w:cstheme="minorHAnsi"/>
          <w:color w:val="222222"/>
          <w:sz w:val="24"/>
          <w:szCs w:val="24"/>
          <w:shd w:val="clear" w:color="auto" w:fill="FFFFFF"/>
        </w:rPr>
        <w:t>* It looks like that the rhodamine nanoparticles are present at the outside periphery of the cells (Fig 2B). Are the particles inside the cells or just sticking to the outer part of the soma?</w:t>
      </w:r>
    </w:p>
    <w:p w14:paraId="014C53F7" w14:textId="5C43C490" w:rsidR="00C435F2" w:rsidRPr="0035778A" w:rsidRDefault="00A34D73" w:rsidP="0035778A">
      <w:pPr>
        <w:rPr>
          <w:rFonts w:cstheme="minorHAnsi"/>
          <w:color w:val="4472C4" w:themeColor="accent5"/>
          <w:sz w:val="24"/>
          <w:szCs w:val="24"/>
          <w:shd w:val="clear" w:color="auto" w:fill="FFFFFF"/>
        </w:rPr>
      </w:pPr>
      <w:r w:rsidRPr="0035778A">
        <w:rPr>
          <w:rFonts w:cstheme="minorHAnsi"/>
          <w:color w:val="4472C4" w:themeColor="accent5"/>
          <w:sz w:val="24"/>
          <w:szCs w:val="24"/>
          <w:shd w:val="clear" w:color="auto" w:fill="FFFFFF"/>
        </w:rPr>
        <w:t>The particles are inside the cell but outside the nuclei.</w:t>
      </w:r>
      <w:r w:rsidR="00520F9C" w:rsidRPr="0035778A">
        <w:rPr>
          <w:rFonts w:cstheme="minorHAnsi"/>
          <w:color w:val="4472C4" w:themeColor="accent5"/>
          <w:sz w:val="24"/>
          <w:szCs w:val="24"/>
          <w:shd w:val="clear" w:color="auto" w:fill="FFFFFF"/>
        </w:rPr>
        <w:t xml:space="preserve"> This is demonstrated by the </w:t>
      </w:r>
      <w:r w:rsidR="00DA36D2" w:rsidRPr="0035778A">
        <w:rPr>
          <w:rFonts w:cstheme="minorHAnsi"/>
          <w:color w:val="4472C4" w:themeColor="accent5"/>
          <w:sz w:val="24"/>
          <w:szCs w:val="24"/>
          <w:shd w:val="clear" w:color="auto" w:fill="FFFFFF"/>
        </w:rPr>
        <w:t xml:space="preserve">staining. As is evident the Rhodamine has low fluorescence </w:t>
      </w:r>
      <w:r w:rsidR="00B93F8E" w:rsidRPr="0035778A">
        <w:rPr>
          <w:rFonts w:cstheme="minorHAnsi"/>
          <w:color w:val="4472C4" w:themeColor="accent5"/>
          <w:sz w:val="24"/>
          <w:szCs w:val="24"/>
          <w:shd w:val="clear" w:color="auto" w:fill="FFFFFF"/>
        </w:rPr>
        <w:t xml:space="preserve">from </w:t>
      </w:r>
      <w:r w:rsidR="00DA36D2" w:rsidRPr="0035778A">
        <w:rPr>
          <w:rFonts w:cstheme="minorHAnsi"/>
          <w:color w:val="4472C4" w:themeColor="accent5"/>
          <w:sz w:val="24"/>
          <w:szCs w:val="24"/>
          <w:shd w:val="clear" w:color="auto" w:fill="FFFFFF"/>
        </w:rPr>
        <w:t>where the nucle</w:t>
      </w:r>
      <w:r w:rsidR="00B675E4">
        <w:rPr>
          <w:rFonts w:cstheme="minorHAnsi"/>
          <w:color w:val="4472C4" w:themeColor="accent5"/>
          <w:sz w:val="24"/>
          <w:szCs w:val="24"/>
          <w:shd w:val="clear" w:color="auto" w:fill="FFFFFF"/>
        </w:rPr>
        <w:t>us</w:t>
      </w:r>
      <w:r w:rsidR="00DA36D2" w:rsidRPr="0035778A">
        <w:rPr>
          <w:rFonts w:cstheme="minorHAnsi"/>
          <w:color w:val="4472C4" w:themeColor="accent5"/>
          <w:sz w:val="24"/>
          <w:szCs w:val="24"/>
          <w:shd w:val="clear" w:color="auto" w:fill="FFFFFF"/>
        </w:rPr>
        <w:t xml:space="preserve"> </w:t>
      </w:r>
      <w:r w:rsidR="00B93F8E" w:rsidRPr="0035778A">
        <w:rPr>
          <w:rFonts w:cstheme="minorHAnsi"/>
          <w:color w:val="4472C4" w:themeColor="accent5"/>
          <w:sz w:val="24"/>
          <w:szCs w:val="24"/>
          <w:shd w:val="clear" w:color="auto" w:fill="FFFFFF"/>
        </w:rPr>
        <w:t xml:space="preserve">is located. If the particles were </w:t>
      </w:r>
      <w:r w:rsidR="00C435F2" w:rsidRPr="0035778A">
        <w:rPr>
          <w:rFonts w:cstheme="minorHAnsi"/>
          <w:color w:val="4472C4" w:themeColor="accent5"/>
          <w:sz w:val="24"/>
          <w:szCs w:val="24"/>
          <w:shd w:val="clear" w:color="auto" w:fill="FFFFFF"/>
        </w:rPr>
        <w:t>outside,</w:t>
      </w:r>
      <w:r w:rsidR="00B93F8E" w:rsidRPr="0035778A">
        <w:rPr>
          <w:rFonts w:cstheme="minorHAnsi"/>
          <w:color w:val="4472C4" w:themeColor="accent5"/>
          <w:sz w:val="24"/>
          <w:szCs w:val="24"/>
          <w:shd w:val="clear" w:color="auto" w:fill="FFFFFF"/>
        </w:rPr>
        <w:t xml:space="preserve"> we would have seen a constant </w:t>
      </w:r>
      <w:r w:rsidR="00065888" w:rsidRPr="0035778A">
        <w:rPr>
          <w:rFonts w:cstheme="minorHAnsi"/>
          <w:color w:val="4472C4" w:themeColor="accent5"/>
          <w:sz w:val="24"/>
          <w:szCs w:val="24"/>
          <w:shd w:val="clear" w:color="auto" w:fill="FFFFFF"/>
        </w:rPr>
        <w:t>Rhodamine signal</w:t>
      </w:r>
      <w:r w:rsidR="00CF7655" w:rsidRPr="0035778A">
        <w:rPr>
          <w:rFonts w:cstheme="minorHAnsi"/>
          <w:color w:val="4472C4" w:themeColor="accent5"/>
          <w:sz w:val="24"/>
          <w:szCs w:val="24"/>
          <w:shd w:val="clear" w:color="auto" w:fill="FFFFFF"/>
        </w:rPr>
        <w:t xml:space="preserve">. </w:t>
      </w:r>
      <w:r w:rsidR="00080BF4" w:rsidRPr="0035778A">
        <w:rPr>
          <w:rFonts w:cstheme="minorHAnsi"/>
          <w:color w:val="4472C4" w:themeColor="accent5"/>
          <w:sz w:val="24"/>
          <w:szCs w:val="24"/>
          <w:shd w:val="clear" w:color="auto" w:fill="FFFFFF"/>
        </w:rPr>
        <w:t>I</w:t>
      </w:r>
      <w:r w:rsidR="00CF7655" w:rsidRPr="0035778A">
        <w:rPr>
          <w:rFonts w:cstheme="minorHAnsi"/>
          <w:color w:val="4472C4" w:themeColor="accent5"/>
          <w:sz w:val="24"/>
          <w:szCs w:val="24"/>
          <w:shd w:val="clear" w:color="auto" w:fill="FFFFFF"/>
        </w:rPr>
        <w:t xml:space="preserve">f </w:t>
      </w:r>
      <w:r w:rsidR="00080BF4" w:rsidRPr="0035778A">
        <w:rPr>
          <w:rFonts w:cstheme="minorHAnsi"/>
          <w:color w:val="4472C4" w:themeColor="accent5"/>
          <w:sz w:val="24"/>
          <w:szCs w:val="24"/>
          <w:shd w:val="clear" w:color="auto" w:fill="FFFFFF"/>
        </w:rPr>
        <w:t>NPs</w:t>
      </w:r>
      <w:r w:rsidR="00CF7655" w:rsidRPr="0035778A">
        <w:rPr>
          <w:rFonts w:cstheme="minorHAnsi"/>
          <w:color w:val="4472C4" w:themeColor="accent5"/>
          <w:sz w:val="24"/>
          <w:szCs w:val="24"/>
          <w:shd w:val="clear" w:color="auto" w:fill="FFFFFF"/>
        </w:rPr>
        <w:t xml:space="preserve"> exists in the </w:t>
      </w:r>
      <w:r w:rsidR="00CF7655" w:rsidRPr="0035778A">
        <w:rPr>
          <w:rFonts w:cstheme="minorHAnsi"/>
          <w:color w:val="4472C4" w:themeColor="accent5"/>
          <w:sz w:val="24"/>
          <w:szCs w:val="24"/>
          <w:shd w:val="clear" w:color="auto" w:fill="FFFFFF"/>
        </w:rPr>
        <w:lastRenderedPageBreak/>
        <w:t xml:space="preserve">entire cell except the </w:t>
      </w:r>
      <w:r w:rsidR="00B61C70" w:rsidRPr="0035778A">
        <w:rPr>
          <w:rFonts w:cstheme="minorHAnsi"/>
          <w:color w:val="4472C4" w:themeColor="accent5"/>
          <w:sz w:val="24"/>
          <w:szCs w:val="24"/>
          <w:shd w:val="clear" w:color="auto" w:fill="FFFFFF"/>
        </w:rPr>
        <w:t>nucleus,</w:t>
      </w:r>
      <w:r w:rsidR="00CF7655" w:rsidRPr="0035778A">
        <w:rPr>
          <w:rFonts w:cstheme="minorHAnsi"/>
          <w:color w:val="4472C4" w:themeColor="accent5"/>
          <w:sz w:val="24"/>
          <w:szCs w:val="24"/>
          <w:shd w:val="clear" w:color="auto" w:fill="FFFFFF"/>
        </w:rPr>
        <w:t xml:space="preserve"> then</w:t>
      </w:r>
      <w:r w:rsidR="00DE2524" w:rsidRPr="0035778A">
        <w:rPr>
          <w:rFonts w:cstheme="minorHAnsi"/>
          <w:color w:val="4472C4" w:themeColor="accent5"/>
          <w:sz w:val="24"/>
          <w:szCs w:val="24"/>
          <w:shd w:val="clear" w:color="auto" w:fill="FFFFFF"/>
        </w:rPr>
        <w:t xml:space="preserve"> </w:t>
      </w:r>
      <w:r w:rsidR="00E02846" w:rsidRPr="0035778A">
        <w:rPr>
          <w:rFonts w:cstheme="minorHAnsi"/>
          <w:color w:val="4472C4" w:themeColor="accent5"/>
          <w:sz w:val="24"/>
          <w:szCs w:val="24"/>
          <w:shd w:val="clear" w:color="auto" w:fill="FFFFFF"/>
        </w:rPr>
        <w:t>there</w:t>
      </w:r>
      <w:r w:rsidR="00DE2524" w:rsidRPr="0035778A">
        <w:rPr>
          <w:rFonts w:cstheme="minorHAnsi"/>
          <w:color w:val="4472C4" w:themeColor="accent5"/>
          <w:sz w:val="24"/>
          <w:szCs w:val="24"/>
          <w:shd w:val="clear" w:color="auto" w:fill="FFFFFF"/>
        </w:rPr>
        <w:t xml:space="preserve"> would </w:t>
      </w:r>
      <w:r w:rsidR="00E02846" w:rsidRPr="0035778A">
        <w:rPr>
          <w:rFonts w:cstheme="minorHAnsi"/>
          <w:color w:val="4472C4" w:themeColor="accent5"/>
          <w:sz w:val="24"/>
          <w:szCs w:val="24"/>
          <w:shd w:val="clear" w:color="auto" w:fill="FFFFFF"/>
        </w:rPr>
        <w:t>be</w:t>
      </w:r>
      <w:r w:rsidR="00DE2524" w:rsidRPr="0035778A">
        <w:rPr>
          <w:rFonts w:cstheme="minorHAnsi"/>
          <w:color w:val="4472C4" w:themeColor="accent5"/>
          <w:sz w:val="24"/>
          <w:szCs w:val="24"/>
          <w:shd w:val="clear" w:color="auto" w:fill="FFFFFF"/>
        </w:rPr>
        <w:t xml:space="preserve"> more fluorescence </w:t>
      </w:r>
      <w:r w:rsidR="00080BF4" w:rsidRPr="0035778A">
        <w:rPr>
          <w:rFonts w:cstheme="minorHAnsi"/>
          <w:color w:val="4472C4" w:themeColor="accent5"/>
          <w:sz w:val="24"/>
          <w:szCs w:val="24"/>
          <w:shd w:val="clear" w:color="auto" w:fill="FFFFFF"/>
        </w:rPr>
        <w:t>inside the cell but out of the nucleus</w:t>
      </w:r>
      <w:r w:rsidR="00E02846" w:rsidRPr="0035778A">
        <w:rPr>
          <w:rFonts w:cstheme="minorHAnsi"/>
          <w:color w:val="4472C4" w:themeColor="accent5"/>
          <w:sz w:val="24"/>
          <w:szCs w:val="24"/>
          <w:shd w:val="clear" w:color="auto" w:fill="FFFFFF"/>
        </w:rPr>
        <w:t xml:space="preserve"> – which is what we see (n</w:t>
      </w:r>
      <w:r w:rsidR="006D1439" w:rsidRPr="0035778A">
        <w:rPr>
          <w:rFonts w:cstheme="minorHAnsi"/>
          <w:color w:val="4472C4" w:themeColor="accent5"/>
          <w:sz w:val="24"/>
          <w:szCs w:val="24"/>
          <w:shd w:val="clear" w:color="auto" w:fill="FFFFFF"/>
        </w:rPr>
        <w:t>ucleus position is marked with DAPI)</w:t>
      </w:r>
      <w:r w:rsidR="00080BF4" w:rsidRPr="0035778A">
        <w:rPr>
          <w:rFonts w:cstheme="minorHAnsi"/>
          <w:color w:val="4472C4" w:themeColor="accent5"/>
          <w:sz w:val="24"/>
          <w:szCs w:val="24"/>
          <w:shd w:val="clear" w:color="auto" w:fill="FFFFFF"/>
        </w:rPr>
        <w:t>.</w:t>
      </w:r>
      <w:r w:rsidRPr="0035778A">
        <w:rPr>
          <w:rFonts w:cstheme="minorHAnsi"/>
          <w:color w:val="4472C4" w:themeColor="accent5"/>
          <w:sz w:val="24"/>
          <w:szCs w:val="24"/>
          <w:shd w:val="clear" w:color="auto" w:fill="FFFFFF"/>
        </w:rPr>
        <w:t xml:space="preserve"> </w:t>
      </w:r>
    </w:p>
    <w:p w14:paraId="0F2C66B3" w14:textId="0F983DF7" w:rsidR="00626553" w:rsidRDefault="00C435F2" w:rsidP="0035778A">
      <w:pPr>
        <w:rPr>
          <w:rFonts w:cstheme="minorHAnsi"/>
          <w:color w:val="222222"/>
          <w:sz w:val="24"/>
          <w:szCs w:val="24"/>
          <w:shd w:val="clear" w:color="auto" w:fill="FFFFFF"/>
          <w:lang w:bidi="he-IL"/>
        </w:rPr>
      </w:pPr>
      <w:r w:rsidRPr="0035778A">
        <w:rPr>
          <w:rFonts w:cstheme="minorHAnsi"/>
          <w:color w:val="4472C4" w:themeColor="accent5"/>
          <w:sz w:val="24"/>
          <w:szCs w:val="24"/>
          <w:shd w:val="clear" w:color="auto" w:fill="FFFFFF"/>
        </w:rPr>
        <w:t xml:space="preserve">We modify the text </w:t>
      </w:r>
      <w:r w:rsidR="00942493" w:rsidRPr="0035778A">
        <w:rPr>
          <w:rFonts w:cstheme="minorHAnsi"/>
          <w:color w:val="4472C4" w:themeColor="accent5"/>
          <w:sz w:val="24"/>
          <w:szCs w:val="24"/>
          <w:shd w:val="clear" w:color="auto" w:fill="FFFFFF"/>
        </w:rPr>
        <w:t xml:space="preserve">in lines </w:t>
      </w:r>
      <w:r w:rsidR="008C331E" w:rsidRPr="0035778A">
        <w:rPr>
          <w:rFonts w:cstheme="minorHAnsi"/>
          <w:color w:val="4472C4" w:themeColor="accent5"/>
          <w:sz w:val="24"/>
          <w:szCs w:val="24"/>
          <w:shd w:val="clear" w:color="auto" w:fill="FFFFFF"/>
        </w:rPr>
        <w:t>4</w:t>
      </w:r>
      <w:r w:rsidR="00674D12">
        <w:rPr>
          <w:rFonts w:cstheme="minorHAnsi"/>
          <w:color w:val="4472C4" w:themeColor="accent5"/>
          <w:sz w:val="24"/>
          <w:szCs w:val="24"/>
          <w:shd w:val="clear" w:color="auto" w:fill="FFFFFF"/>
        </w:rPr>
        <w:t>08-417</w:t>
      </w:r>
      <w:r w:rsidR="008C331E">
        <w:rPr>
          <w:rFonts w:cstheme="minorHAnsi"/>
          <w:color w:val="222222"/>
          <w:sz w:val="24"/>
          <w:szCs w:val="24"/>
          <w:shd w:val="clear" w:color="auto" w:fill="FFFFFF"/>
        </w:rPr>
        <w:t>.</w:t>
      </w:r>
    </w:p>
    <w:p w14:paraId="5A1FAE79" w14:textId="2A79DDAC" w:rsidR="00A34D73" w:rsidRDefault="00626553" w:rsidP="006607AB">
      <w:pPr>
        <w:rPr>
          <w:rFonts w:cstheme="minorHAnsi"/>
          <w:color w:val="222222"/>
          <w:sz w:val="24"/>
          <w:szCs w:val="24"/>
          <w:shd w:val="clear" w:color="auto" w:fill="FFFFFF"/>
        </w:rPr>
      </w:pPr>
      <w:r w:rsidRPr="0090168E">
        <w:rPr>
          <w:rFonts w:cstheme="minorHAnsi"/>
          <w:b/>
          <w:bCs/>
          <w:color w:val="222222"/>
          <w:sz w:val="24"/>
          <w:szCs w:val="24"/>
        </w:rPr>
        <w:t>Q:</w:t>
      </w:r>
      <w:r w:rsidR="0035778A">
        <w:rPr>
          <w:rFonts w:cstheme="minorHAnsi"/>
          <w:b/>
          <w:bCs/>
          <w:color w:val="222222"/>
          <w:sz w:val="24"/>
          <w:szCs w:val="24"/>
        </w:rPr>
        <w:t xml:space="preserve"> </w:t>
      </w:r>
      <w:r w:rsidR="00F671CF" w:rsidRPr="00F671CF">
        <w:rPr>
          <w:rFonts w:cstheme="minorHAnsi"/>
          <w:color w:val="222222"/>
          <w:sz w:val="24"/>
          <w:szCs w:val="24"/>
          <w:shd w:val="clear" w:color="auto" w:fill="FFFFFF"/>
        </w:rPr>
        <w:t>* Neurites from the soma of PC12 is not visible in Fig 3A. Will it be possible to provide other images where it is easier to visualize?</w:t>
      </w:r>
    </w:p>
    <w:p w14:paraId="74EB1D36" w14:textId="365C7340" w:rsidR="007A7AAB" w:rsidRDefault="00A34D73" w:rsidP="0035778A">
      <w:pPr>
        <w:rPr>
          <w:rFonts w:cstheme="minorHAnsi"/>
          <w:color w:val="222222"/>
          <w:sz w:val="24"/>
          <w:szCs w:val="24"/>
          <w:shd w:val="clear" w:color="auto" w:fill="FFFFFF"/>
        </w:rPr>
      </w:pPr>
      <w:r w:rsidRPr="0035778A">
        <w:rPr>
          <w:rFonts w:cstheme="minorHAnsi"/>
          <w:color w:val="4472C4" w:themeColor="accent5"/>
          <w:sz w:val="24"/>
          <w:szCs w:val="24"/>
          <w:shd w:val="clear" w:color="auto" w:fill="FFFFFF"/>
        </w:rPr>
        <w:t>The florescence in figure 3a</w:t>
      </w:r>
      <w:r w:rsidR="00037F91" w:rsidRPr="0035778A">
        <w:rPr>
          <w:rFonts w:cstheme="minorHAnsi"/>
          <w:color w:val="4472C4" w:themeColor="accent5"/>
          <w:sz w:val="24"/>
          <w:szCs w:val="24"/>
          <w:shd w:val="clear" w:color="auto" w:fill="FFFFFF"/>
        </w:rPr>
        <w:t xml:space="preserve"> (left)</w:t>
      </w:r>
      <w:r w:rsidRPr="0035778A">
        <w:rPr>
          <w:rFonts w:cstheme="minorHAnsi"/>
          <w:color w:val="4472C4" w:themeColor="accent5"/>
          <w:sz w:val="24"/>
          <w:szCs w:val="24"/>
          <w:shd w:val="clear" w:color="auto" w:fill="FFFFFF"/>
        </w:rPr>
        <w:t xml:space="preserve"> is from the </w:t>
      </w:r>
      <w:r w:rsidR="00B675E4">
        <w:rPr>
          <w:rFonts w:cstheme="minorHAnsi"/>
          <w:color w:val="4472C4" w:themeColor="accent5"/>
          <w:sz w:val="24"/>
          <w:szCs w:val="24"/>
          <w:shd w:val="clear" w:color="auto" w:fill="FFFFFF"/>
        </w:rPr>
        <w:t>R</w:t>
      </w:r>
      <w:r w:rsidRPr="0035778A">
        <w:rPr>
          <w:rFonts w:cstheme="minorHAnsi"/>
          <w:color w:val="4472C4" w:themeColor="accent5"/>
          <w:sz w:val="24"/>
          <w:szCs w:val="24"/>
          <w:shd w:val="clear" w:color="auto" w:fill="FFFFFF"/>
        </w:rPr>
        <w:t xml:space="preserve">hodamine of the nanoparticles. </w:t>
      </w:r>
      <w:r w:rsidR="00BF7C30" w:rsidRPr="0035778A">
        <w:rPr>
          <w:rFonts w:cstheme="minorHAnsi"/>
          <w:color w:val="4472C4" w:themeColor="accent5"/>
          <w:sz w:val="24"/>
          <w:szCs w:val="24"/>
          <w:shd w:val="clear" w:color="auto" w:fill="FFFFFF"/>
        </w:rPr>
        <w:t>There are a few neurites that clearly have MNPs. However, if the</w:t>
      </w:r>
      <w:r w:rsidRPr="0035778A">
        <w:rPr>
          <w:rFonts w:cstheme="minorHAnsi"/>
          <w:color w:val="4472C4" w:themeColor="accent5"/>
          <w:sz w:val="24"/>
          <w:szCs w:val="24"/>
          <w:shd w:val="clear" w:color="auto" w:fill="FFFFFF"/>
        </w:rPr>
        <w:t xml:space="preserve"> concentration of the particles inside the </w:t>
      </w:r>
      <w:r w:rsidR="00626553" w:rsidRPr="0035778A">
        <w:rPr>
          <w:rFonts w:cstheme="minorHAnsi"/>
          <w:color w:val="4472C4" w:themeColor="accent5"/>
          <w:sz w:val="24"/>
          <w:szCs w:val="24"/>
          <w:shd w:val="clear" w:color="auto" w:fill="FFFFFF"/>
        </w:rPr>
        <w:t>neurites</w:t>
      </w:r>
      <w:r w:rsidRPr="0035778A">
        <w:rPr>
          <w:rFonts w:cstheme="minorHAnsi"/>
          <w:color w:val="4472C4" w:themeColor="accent5"/>
          <w:sz w:val="24"/>
          <w:szCs w:val="24"/>
          <w:shd w:val="clear" w:color="auto" w:fill="FFFFFF"/>
        </w:rPr>
        <w:t xml:space="preserve"> is low it </w:t>
      </w:r>
      <w:r w:rsidR="00BF7C30" w:rsidRPr="0035778A">
        <w:rPr>
          <w:rFonts w:cstheme="minorHAnsi"/>
          <w:color w:val="4472C4" w:themeColor="accent5"/>
          <w:sz w:val="24"/>
          <w:szCs w:val="24"/>
          <w:shd w:val="clear" w:color="auto" w:fill="FFFFFF"/>
        </w:rPr>
        <w:t>will be</w:t>
      </w:r>
      <w:r w:rsidRPr="0035778A">
        <w:rPr>
          <w:rFonts w:cstheme="minorHAnsi"/>
          <w:color w:val="4472C4" w:themeColor="accent5"/>
          <w:sz w:val="24"/>
          <w:szCs w:val="24"/>
          <w:shd w:val="clear" w:color="auto" w:fill="FFFFFF"/>
        </w:rPr>
        <w:t xml:space="preserve"> difficult to observe them.</w:t>
      </w:r>
      <w:r w:rsidR="00FA23B2" w:rsidRPr="0035778A">
        <w:rPr>
          <w:rFonts w:cstheme="minorHAnsi"/>
          <w:color w:val="4472C4" w:themeColor="accent5"/>
          <w:sz w:val="24"/>
          <w:szCs w:val="24"/>
          <w:shd w:val="clear" w:color="auto" w:fill="FFFFFF"/>
        </w:rPr>
        <w:t xml:space="preserve"> So</w:t>
      </w:r>
      <w:r w:rsidR="00CE5B13">
        <w:rPr>
          <w:rFonts w:cstheme="minorHAnsi"/>
          <w:color w:val="4472C4" w:themeColor="accent5"/>
          <w:sz w:val="24"/>
          <w:szCs w:val="24"/>
          <w:shd w:val="clear" w:color="auto" w:fill="FFFFFF"/>
        </w:rPr>
        <w:t>,</w:t>
      </w:r>
      <w:r w:rsidR="00FA23B2" w:rsidRPr="0035778A">
        <w:rPr>
          <w:rFonts w:cstheme="minorHAnsi"/>
          <w:color w:val="4472C4" w:themeColor="accent5"/>
          <w:sz w:val="24"/>
          <w:szCs w:val="24"/>
          <w:shd w:val="clear" w:color="auto" w:fill="FFFFFF"/>
        </w:rPr>
        <w:t xml:space="preserve"> we do not expect to be able to see them in long elongated neurites. </w:t>
      </w:r>
      <w:r w:rsidR="00B83F0E" w:rsidRPr="0035778A">
        <w:rPr>
          <w:rFonts w:cstheme="minorHAnsi"/>
          <w:color w:val="4472C4" w:themeColor="accent5"/>
          <w:sz w:val="24"/>
          <w:szCs w:val="24"/>
          <w:shd w:val="clear" w:color="auto" w:fill="FFFFFF"/>
        </w:rPr>
        <w:t>We added arrows to draw attention</w:t>
      </w:r>
      <w:r w:rsidR="008706E4" w:rsidRPr="0035778A">
        <w:rPr>
          <w:rFonts w:cstheme="minorHAnsi"/>
          <w:color w:val="4472C4" w:themeColor="accent5"/>
          <w:sz w:val="24"/>
          <w:szCs w:val="24"/>
          <w:shd w:val="clear" w:color="auto" w:fill="FFFFFF"/>
        </w:rPr>
        <w:t xml:space="preserve"> to these places in the image and added in the caption "</w:t>
      </w:r>
      <w:r w:rsidR="0035778A" w:rsidRPr="0035778A">
        <w:rPr>
          <w:rFonts w:eastAsia="Times New Roman" w:cstheme="minorHAnsi"/>
          <w:color w:val="4472C4" w:themeColor="accent5"/>
          <w:kern w:val="24"/>
          <w:sz w:val="24"/>
          <w:szCs w:val="24"/>
        </w:rPr>
        <w:t xml:space="preserve"> </w:t>
      </w:r>
      <w:r w:rsidR="0035778A" w:rsidRPr="0035778A">
        <w:rPr>
          <w:rFonts w:cstheme="minorHAnsi"/>
          <w:color w:val="4472C4" w:themeColor="accent5"/>
          <w:sz w:val="24"/>
          <w:szCs w:val="24"/>
          <w:shd w:val="clear" w:color="auto" w:fill="FFFFFF"/>
        </w:rPr>
        <w:t>Arrows show differentiated neurites with internalized MNPs.</w:t>
      </w:r>
      <w:r w:rsidR="008706E4" w:rsidRPr="0035778A">
        <w:rPr>
          <w:rFonts w:cstheme="minorHAnsi"/>
          <w:color w:val="4472C4" w:themeColor="accent5"/>
          <w:sz w:val="24"/>
          <w:szCs w:val="24"/>
          <w:shd w:val="clear" w:color="auto" w:fill="FFFFFF"/>
        </w:rPr>
        <w:t>".</w:t>
      </w:r>
    </w:p>
    <w:p w14:paraId="74A6B04B" w14:textId="4BD2484F" w:rsidR="00256836" w:rsidRDefault="007A7AAB" w:rsidP="006607AB">
      <w:pPr>
        <w:rPr>
          <w:rFonts w:cstheme="minorHAnsi"/>
          <w:color w:val="222222"/>
          <w:sz w:val="24"/>
          <w:szCs w:val="24"/>
          <w:shd w:val="clear" w:color="auto" w:fill="FFFFFF"/>
          <w:lang w:bidi="he-IL"/>
        </w:rPr>
      </w:pPr>
      <w:r w:rsidRPr="0090168E">
        <w:rPr>
          <w:rFonts w:cstheme="minorHAnsi"/>
          <w:b/>
          <w:bCs/>
          <w:color w:val="222222"/>
          <w:sz w:val="24"/>
          <w:szCs w:val="24"/>
        </w:rPr>
        <w:t>Q:</w:t>
      </w:r>
      <w:r w:rsidR="0035778A">
        <w:rPr>
          <w:rFonts w:cstheme="minorHAnsi"/>
          <w:b/>
          <w:bCs/>
          <w:color w:val="222222"/>
          <w:sz w:val="24"/>
          <w:szCs w:val="24"/>
        </w:rPr>
        <w:t xml:space="preserve"> </w:t>
      </w:r>
      <w:r w:rsidR="00F671CF" w:rsidRPr="00F671CF">
        <w:rPr>
          <w:rFonts w:cstheme="minorHAnsi"/>
          <w:color w:val="222222"/>
          <w:sz w:val="24"/>
          <w:szCs w:val="24"/>
          <w:shd w:val="clear" w:color="auto" w:fill="FFFFFF"/>
        </w:rPr>
        <w:t>* Does the MNPs transport into neurites when the cells are differentiating? Please provide some example images. How are the neurites guided into the magnetic patterns if the MNPs are not getting transported into the neurites?</w:t>
      </w:r>
      <w:r w:rsidR="005E7C4E">
        <w:rPr>
          <w:rFonts w:cstheme="minorHAnsi" w:hint="cs"/>
          <w:color w:val="222222"/>
          <w:sz w:val="24"/>
          <w:szCs w:val="24"/>
          <w:shd w:val="clear" w:color="auto" w:fill="FFFFFF"/>
          <w:rtl/>
          <w:lang w:bidi="he-IL"/>
        </w:rPr>
        <w:t xml:space="preserve"> </w:t>
      </w:r>
    </w:p>
    <w:p w14:paraId="7ADE1838" w14:textId="708EF8AA" w:rsidR="00626553" w:rsidRPr="000243CC" w:rsidRDefault="00256836" w:rsidP="000243CC">
      <w:pPr>
        <w:rPr>
          <w:rFonts w:cstheme="minorHAnsi"/>
          <w:color w:val="4472C4" w:themeColor="accent5"/>
          <w:sz w:val="24"/>
          <w:szCs w:val="24"/>
          <w:shd w:val="clear" w:color="auto" w:fill="FFFFFF"/>
        </w:rPr>
      </w:pPr>
      <w:r w:rsidRPr="000243CC">
        <w:rPr>
          <w:rFonts w:cstheme="minorHAnsi"/>
          <w:color w:val="4472C4" w:themeColor="accent5"/>
          <w:sz w:val="24"/>
          <w:szCs w:val="24"/>
          <w:shd w:val="clear" w:color="auto" w:fill="FFFFFF"/>
          <w:lang w:bidi="he-IL"/>
        </w:rPr>
        <w:t xml:space="preserve">The results show that the </w:t>
      </w:r>
      <w:r w:rsidR="0035778A" w:rsidRPr="000243CC">
        <w:rPr>
          <w:rFonts w:cstheme="minorHAnsi"/>
          <w:color w:val="4472C4" w:themeColor="accent5"/>
          <w:sz w:val="24"/>
          <w:szCs w:val="24"/>
          <w:shd w:val="clear" w:color="auto" w:fill="FFFFFF"/>
          <w:lang w:bidi="he-IL"/>
        </w:rPr>
        <w:t xml:space="preserve">neurites </w:t>
      </w:r>
      <w:r w:rsidRPr="000243CC">
        <w:rPr>
          <w:rFonts w:cstheme="minorHAnsi"/>
          <w:color w:val="4472C4" w:themeColor="accent5"/>
          <w:sz w:val="24"/>
          <w:szCs w:val="24"/>
          <w:shd w:val="clear" w:color="auto" w:fill="FFFFFF"/>
          <w:lang w:bidi="he-IL"/>
        </w:rPr>
        <w:t xml:space="preserve">are influenced by the magnetic pattern and grow accordingly so it </w:t>
      </w:r>
      <w:r w:rsidR="007A07EC" w:rsidRPr="000243CC">
        <w:rPr>
          <w:rFonts w:cstheme="minorHAnsi"/>
          <w:color w:val="4472C4" w:themeColor="accent5"/>
          <w:sz w:val="24"/>
          <w:szCs w:val="24"/>
          <w:shd w:val="clear" w:color="auto" w:fill="FFFFFF"/>
          <w:lang w:bidi="he-IL"/>
        </w:rPr>
        <w:t>indicates</w:t>
      </w:r>
      <w:r w:rsidRPr="000243CC">
        <w:rPr>
          <w:rFonts w:cstheme="minorHAnsi"/>
          <w:color w:val="4472C4" w:themeColor="accent5"/>
          <w:sz w:val="24"/>
          <w:szCs w:val="24"/>
          <w:shd w:val="clear" w:color="auto" w:fill="FFFFFF"/>
          <w:lang w:bidi="he-IL"/>
        </w:rPr>
        <w:t xml:space="preserve"> that the MNPs transport to them. Moreover, </w:t>
      </w:r>
      <w:r w:rsidR="00E61159" w:rsidRPr="000243CC">
        <w:rPr>
          <w:rFonts w:cstheme="minorHAnsi"/>
          <w:color w:val="4472C4" w:themeColor="accent5"/>
          <w:sz w:val="24"/>
          <w:szCs w:val="24"/>
          <w:shd w:val="clear" w:color="auto" w:fill="FFFFFF"/>
        </w:rPr>
        <w:t xml:space="preserve">it can be seen from image 3a that the particles transport to the neurites </w:t>
      </w:r>
      <w:r w:rsidR="007655C8" w:rsidRPr="000243CC">
        <w:rPr>
          <w:rFonts w:cstheme="minorHAnsi"/>
          <w:color w:val="4472C4" w:themeColor="accent5"/>
          <w:sz w:val="24"/>
          <w:szCs w:val="24"/>
          <w:shd w:val="clear" w:color="auto" w:fill="FFFFFF"/>
        </w:rPr>
        <w:t>after</w:t>
      </w:r>
      <w:r w:rsidR="00E61159" w:rsidRPr="000243CC">
        <w:rPr>
          <w:rFonts w:cstheme="minorHAnsi"/>
          <w:color w:val="4472C4" w:themeColor="accent5"/>
          <w:sz w:val="24"/>
          <w:szCs w:val="24"/>
          <w:shd w:val="clear" w:color="auto" w:fill="FFFFFF"/>
        </w:rPr>
        <w:t xml:space="preserve"> differentiation. </w:t>
      </w:r>
      <w:r w:rsidR="000243CC" w:rsidRPr="000243CC">
        <w:rPr>
          <w:rFonts w:cstheme="minorHAnsi"/>
          <w:color w:val="4472C4" w:themeColor="accent5"/>
          <w:sz w:val="24"/>
          <w:szCs w:val="24"/>
          <w:shd w:val="clear" w:color="auto" w:fill="FFFFFF"/>
        </w:rPr>
        <w:t>As written above, we added arrows in the image and added in the caption "</w:t>
      </w:r>
      <w:r w:rsidR="000243CC" w:rsidRPr="000243CC">
        <w:rPr>
          <w:rFonts w:eastAsia="Times New Roman" w:cstheme="minorHAnsi"/>
          <w:color w:val="4472C4" w:themeColor="accent5"/>
          <w:kern w:val="24"/>
          <w:sz w:val="24"/>
          <w:szCs w:val="24"/>
        </w:rPr>
        <w:t xml:space="preserve"> </w:t>
      </w:r>
      <w:r w:rsidR="000243CC" w:rsidRPr="000243CC">
        <w:rPr>
          <w:rFonts w:cstheme="minorHAnsi"/>
          <w:color w:val="4472C4" w:themeColor="accent5"/>
          <w:sz w:val="24"/>
          <w:szCs w:val="24"/>
          <w:shd w:val="clear" w:color="auto" w:fill="FFFFFF"/>
        </w:rPr>
        <w:t>Arrows show differentiated neurites with internalized MNPs.".</w:t>
      </w:r>
    </w:p>
    <w:p w14:paraId="63B36ABE" w14:textId="37E68FA3" w:rsidR="00F3025C" w:rsidRDefault="00626553" w:rsidP="006607AB">
      <w:pPr>
        <w:rPr>
          <w:rFonts w:cstheme="minorHAnsi"/>
          <w:color w:val="222222"/>
          <w:sz w:val="24"/>
          <w:szCs w:val="24"/>
          <w:shd w:val="clear" w:color="auto" w:fill="FFFFFF"/>
          <w:lang w:bidi="he-IL"/>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What happens to the neurites if the magnetic field is removed? Do they still keep on growing on the patterns, or they come out of the patterns and start growing throughout the substrate?</w:t>
      </w:r>
      <w:r w:rsidR="005E7C4E">
        <w:rPr>
          <w:rFonts w:cstheme="minorHAnsi" w:hint="cs"/>
          <w:color w:val="222222"/>
          <w:sz w:val="24"/>
          <w:szCs w:val="24"/>
          <w:shd w:val="clear" w:color="auto" w:fill="FFFFFF"/>
          <w:rtl/>
          <w:lang w:bidi="he-IL"/>
        </w:rPr>
        <w:t xml:space="preserve"> </w:t>
      </w:r>
    </w:p>
    <w:p w14:paraId="3B82E0A6" w14:textId="737308D2" w:rsidR="00626553" w:rsidRPr="000243CC" w:rsidRDefault="00F3025C" w:rsidP="006607AB">
      <w:pPr>
        <w:rPr>
          <w:rFonts w:cstheme="minorHAnsi"/>
          <w:color w:val="4472C4" w:themeColor="accent5"/>
          <w:sz w:val="24"/>
          <w:szCs w:val="24"/>
          <w:shd w:val="clear" w:color="auto" w:fill="FFFFFF"/>
          <w:lang w:bidi="he-IL"/>
        </w:rPr>
      </w:pPr>
      <w:r w:rsidRPr="000243CC">
        <w:rPr>
          <w:rFonts w:cstheme="minorHAnsi"/>
          <w:color w:val="4472C4" w:themeColor="accent5"/>
          <w:sz w:val="24"/>
          <w:szCs w:val="24"/>
          <w:shd w:val="clear" w:color="auto" w:fill="FFFFFF"/>
        </w:rPr>
        <w:t xml:space="preserve">Since the magnetic field that guide the </w:t>
      </w:r>
      <w:r w:rsidR="00626553" w:rsidRPr="000243CC">
        <w:rPr>
          <w:rFonts w:cstheme="minorHAnsi"/>
          <w:color w:val="4472C4" w:themeColor="accent5"/>
          <w:sz w:val="24"/>
          <w:szCs w:val="24"/>
          <w:shd w:val="clear" w:color="auto" w:fill="FFFFFF"/>
        </w:rPr>
        <w:t>neurit</w:t>
      </w:r>
      <w:r w:rsidR="00CE5B13">
        <w:rPr>
          <w:rFonts w:cstheme="minorHAnsi"/>
          <w:color w:val="4472C4" w:themeColor="accent5"/>
          <w:sz w:val="24"/>
          <w:szCs w:val="24"/>
          <w:shd w:val="clear" w:color="auto" w:fill="FFFFFF"/>
        </w:rPr>
        <w:t>e</w:t>
      </w:r>
      <w:r w:rsidR="00626553" w:rsidRPr="000243CC">
        <w:rPr>
          <w:rFonts w:cstheme="minorHAnsi"/>
          <w:color w:val="4472C4" w:themeColor="accent5"/>
          <w:sz w:val="24"/>
          <w:szCs w:val="24"/>
          <w:shd w:val="clear" w:color="auto" w:fill="FFFFFF"/>
        </w:rPr>
        <w:t>s</w:t>
      </w:r>
      <w:r w:rsidRPr="000243CC">
        <w:rPr>
          <w:rFonts w:cstheme="minorHAnsi"/>
          <w:color w:val="4472C4" w:themeColor="accent5"/>
          <w:sz w:val="24"/>
          <w:szCs w:val="24"/>
          <w:shd w:val="clear" w:color="auto" w:fill="FFFFFF"/>
        </w:rPr>
        <w:t xml:space="preserve"> is from the magnetic pattern, and not from external source, it is not simple to “turn it off”</w:t>
      </w:r>
      <w:r w:rsidR="00156E47" w:rsidRPr="000243CC">
        <w:rPr>
          <w:rFonts w:cstheme="minorHAnsi"/>
          <w:color w:val="4472C4" w:themeColor="accent5"/>
          <w:sz w:val="24"/>
          <w:szCs w:val="24"/>
          <w:shd w:val="clear" w:color="auto" w:fill="FFFFFF"/>
        </w:rPr>
        <w:t>.</w:t>
      </w:r>
      <w:r w:rsidRPr="000243CC">
        <w:rPr>
          <w:rFonts w:cstheme="minorHAnsi"/>
          <w:color w:val="4472C4" w:themeColor="accent5"/>
          <w:sz w:val="24"/>
          <w:szCs w:val="24"/>
          <w:shd w:val="clear" w:color="auto" w:fill="FFFFFF"/>
        </w:rPr>
        <w:t xml:space="preserve"> In principle, it is possible to de-magnetize and re-magnetize the pads by applying an external field modulation sequence, thus turning on and off the magnetic forces for additional control. </w:t>
      </w:r>
      <w:r w:rsidR="005A5480" w:rsidRPr="000243CC">
        <w:rPr>
          <w:rFonts w:cstheme="minorHAnsi"/>
          <w:color w:val="4472C4" w:themeColor="accent5"/>
          <w:sz w:val="24"/>
          <w:szCs w:val="24"/>
          <w:shd w:val="clear" w:color="auto" w:fill="FFFFFF"/>
        </w:rPr>
        <w:t>Actually, o</w:t>
      </w:r>
      <w:r w:rsidR="00601FC8" w:rsidRPr="000243CC">
        <w:rPr>
          <w:rFonts w:cstheme="minorHAnsi"/>
          <w:color w:val="4472C4" w:themeColor="accent5"/>
          <w:sz w:val="24"/>
          <w:szCs w:val="24"/>
          <w:shd w:val="clear" w:color="auto" w:fill="FFFFFF"/>
        </w:rPr>
        <w:t>ne of our current studies is o</w:t>
      </w:r>
      <w:r w:rsidR="005A5480" w:rsidRPr="000243CC">
        <w:rPr>
          <w:rFonts w:cstheme="minorHAnsi"/>
          <w:color w:val="4472C4" w:themeColor="accent5"/>
          <w:sz w:val="24"/>
          <w:szCs w:val="24"/>
          <w:shd w:val="clear" w:color="auto" w:fill="FFFFFF"/>
        </w:rPr>
        <w:t>n this issue</w:t>
      </w:r>
      <w:r w:rsidR="003E6B57" w:rsidRPr="000243CC">
        <w:rPr>
          <w:rFonts w:cstheme="minorHAnsi"/>
          <w:color w:val="4472C4" w:themeColor="accent5"/>
          <w:sz w:val="24"/>
          <w:szCs w:val="24"/>
          <w:shd w:val="clear" w:color="auto" w:fill="FFFFFF"/>
          <w:lang w:bidi="he-IL"/>
        </w:rPr>
        <w:t>.</w:t>
      </w:r>
    </w:p>
    <w:p w14:paraId="2D840701" w14:textId="45323D55" w:rsidR="00256836" w:rsidRDefault="00C8548B"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Does it look like that the cells were plated a low density? Please explain.</w:t>
      </w:r>
      <w:r w:rsidR="00035BAE">
        <w:rPr>
          <w:rFonts w:cstheme="minorHAnsi"/>
          <w:color w:val="222222"/>
          <w:sz w:val="24"/>
          <w:szCs w:val="24"/>
          <w:shd w:val="clear" w:color="auto" w:fill="FFFFFF"/>
        </w:rPr>
        <w:t xml:space="preserve"> </w:t>
      </w:r>
    </w:p>
    <w:p w14:paraId="35AB98D9" w14:textId="33054D85" w:rsidR="003E6B57" w:rsidRPr="00B61C70" w:rsidRDefault="00BB1FE2">
      <w:pPr>
        <w:rPr>
          <w:rFonts w:cstheme="minorHAnsi"/>
          <w:color w:val="4472C4" w:themeColor="accent5"/>
          <w:sz w:val="24"/>
          <w:szCs w:val="24"/>
          <w:shd w:val="clear" w:color="auto" w:fill="FFFFFF"/>
        </w:rPr>
      </w:pPr>
      <w:r w:rsidRPr="00B61C70">
        <w:rPr>
          <w:rFonts w:cstheme="minorHAnsi"/>
          <w:color w:val="4472C4" w:themeColor="accent5"/>
          <w:sz w:val="24"/>
          <w:szCs w:val="24"/>
          <w:shd w:val="clear" w:color="auto" w:fill="FFFFFF"/>
        </w:rPr>
        <w:t xml:space="preserve">This is correct. </w:t>
      </w:r>
      <w:r w:rsidR="00035BAE" w:rsidRPr="00B61C70">
        <w:rPr>
          <w:rFonts w:cstheme="minorHAnsi"/>
          <w:color w:val="4472C4" w:themeColor="accent5"/>
          <w:sz w:val="24"/>
          <w:szCs w:val="24"/>
          <w:shd w:val="clear" w:color="auto" w:fill="FFFFFF"/>
        </w:rPr>
        <w:t xml:space="preserve">We plate the cells </w:t>
      </w:r>
      <w:r w:rsidR="004D6550" w:rsidRPr="00B61C70">
        <w:rPr>
          <w:rFonts w:cstheme="minorHAnsi"/>
          <w:color w:val="4472C4" w:themeColor="accent5"/>
          <w:sz w:val="24"/>
          <w:szCs w:val="24"/>
          <w:shd w:val="clear" w:color="auto" w:fill="FFFFFF"/>
        </w:rPr>
        <w:t>at</w:t>
      </w:r>
      <w:r w:rsidR="00035BAE" w:rsidRPr="00B61C70">
        <w:rPr>
          <w:rFonts w:cstheme="minorHAnsi"/>
          <w:color w:val="4472C4" w:themeColor="accent5"/>
          <w:sz w:val="24"/>
          <w:szCs w:val="24"/>
          <w:shd w:val="clear" w:color="auto" w:fill="FFFFFF"/>
        </w:rPr>
        <w:t xml:space="preserve"> low density </w:t>
      </w:r>
      <w:r w:rsidRPr="00B61C70">
        <w:rPr>
          <w:rFonts w:cstheme="minorHAnsi"/>
          <w:color w:val="4472C4" w:themeColor="accent5"/>
          <w:sz w:val="24"/>
          <w:szCs w:val="24"/>
          <w:shd w:val="clear" w:color="auto" w:fill="FFFFFF"/>
        </w:rPr>
        <w:t xml:space="preserve">since we wanted to study </w:t>
      </w:r>
      <w:r w:rsidR="00354D52" w:rsidRPr="00B61C70">
        <w:rPr>
          <w:rFonts w:cstheme="minorHAnsi"/>
          <w:color w:val="4472C4" w:themeColor="accent5"/>
          <w:sz w:val="24"/>
          <w:szCs w:val="24"/>
          <w:shd w:val="clear" w:color="auto" w:fill="FFFFFF"/>
        </w:rPr>
        <w:t xml:space="preserve">effects of the substrate on single cells. A high density would </w:t>
      </w:r>
      <w:r w:rsidR="00874C7E" w:rsidRPr="00B61C70">
        <w:rPr>
          <w:rFonts w:cstheme="minorHAnsi"/>
          <w:color w:val="4472C4" w:themeColor="accent5"/>
          <w:sz w:val="24"/>
          <w:szCs w:val="24"/>
          <w:shd w:val="clear" w:color="auto" w:fill="FFFFFF"/>
        </w:rPr>
        <w:t xml:space="preserve">result in </w:t>
      </w:r>
      <w:r w:rsidR="00046940" w:rsidRPr="00B61C70">
        <w:rPr>
          <w:rFonts w:cstheme="minorHAnsi"/>
          <w:color w:val="4472C4" w:themeColor="accent5"/>
          <w:sz w:val="24"/>
          <w:szCs w:val="24"/>
          <w:shd w:val="clear" w:color="auto" w:fill="FFFFFF"/>
        </w:rPr>
        <w:t xml:space="preserve">interconnections (and chemical cueing). </w:t>
      </w:r>
      <w:r w:rsidR="00C8548B" w:rsidRPr="00B61C70">
        <w:rPr>
          <w:rFonts w:cstheme="minorHAnsi"/>
          <w:color w:val="4472C4" w:themeColor="accent5"/>
          <w:sz w:val="24"/>
          <w:szCs w:val="24"/>
          <w:shd w:val="clear" w:color="auto" w:fill="FFFFFF"/>
        </w:rPr>
        <w:t>This will hamper our ability to</w:t>
      </w:r>
      <w:r w:rsidR="00035BAE" w:rsidRPr="00B61C70">
        <w:rPr>
          <w:rFonts w:cstheme="minorHAnsi"/>
          <w:color w:val="4472C4" w:themeColor="accent5"/>
          <w:sz w:val="24"/>
          <w:szCs w:val="24"/>
          <w:shd w:val="clear" w:color="auto" w:fill="FFFFFF"/>
        </w:rPr>
        <w:t xml:space="preserve"> perform statistical analysis</w:t>
      </w:r>
      <w:r w:rsidR="00C8548B" w:rsidRPr="00B61C70">
        <w:rPr>
          <w:rFonts w:cstheme="minorHAnsi"/>
          <w:color w:val="4472C4" w:themeColor="accent5"/>
          <w:sz w:val="24"/>
          <w:szCs w:val="24"/>
          <w:shd w:val="clear" w:color="auto" w:fill="FFFFFF"/>
        </w:rPr>
        <w:t>,</w:t>
      </w:r>
      <w:r w:rsidR="00035BAE" w:rsidRPr="00B61C70">
        <w:rPr>
          <w:rFonts w:cstheme="minorHAnsi"/>
          <w:color w:val="4472C4" w:themeColor="accent5"/>
          <w:sz w:val="24"/>
          <w:szCs w:val="24"/>
          <w:shd w:val="clear" w:color="auto" w:fill="FFFFFF"/>
        </w:rPr>
        <w:t xml:space="preserve"> </w:t>
      </w:r>
      <w:r w:rsidR="00C8548B" w:rsidRPr="00B61C70">
        <w:rPr>
          <w:rFonts w:cstheme="minorHAnsi"/>
          <w:color w:val="4472C4" w:themeColor="accent5"/>
          <w:sz w:val="24"/>
          <w:szCs w:val="24"/>
          <w:shd w:val="clear" w:color="auto" w:fill="FFFFFF"/>
        </w:rPr>
        <w:t xml:space="preserve">e.g. </w:t>
      </w:r>
      <w:proofErr w:type="spellStart"/>
      <w:r w:rsidR="00C8548B" w:rsidRPr="00B61C70">
        <w:rPr>
          <w:rFonts w:cstheme="minorHAnsi"/>
          <w:color w:val="4472C4" w:themeColor="accent5"/>
          <w:sz w:val="24"/>
          <w:szCs w:val="24"/>
          <w:shd w:val="clear" w:color="auto" w:fill="FFFFFF"/>
        </w:rPr>
        <w:t>S</w:t>
      </w:r>
      <w:r w:rsidR="00035BAE" w:rsidRPr="00B61C70">
        <w:rPr>
          <w:rFonts w:cstheme="minorHAnsi"/>
          <w:color w:val="4472C4" w:themeColor="accent5"/>
          <w:sz w:val="24"/>
          <w:szCs w:val="24"/>
          <w:shd w:val="clear" w:color="auto" w:fill="FFFFFF"/>
        </w:rPr>
        <w:t>holl</w:t>
      </w:r>
      <w:proofErr w:type="spellEnd"/>
      <w:r w:rsidR="00035BAE" w:rsidRPr="00B61C70">
        <w:rPr>
          <w:rFonts w:cstheme="minorHAnsi"/>
          <w:color w:val="4472C4" w:themeColor="accent5"/>
          <w:sz w:val="24"/>
          <w:szCs w:val="24"/>
          <w:shd w:val="clear" w:color="auto" w:fill="FFFFFF"/>
        </w:rPr>
        <w:t xml:space="preserve"> analysis</w:t>
      </w:r>
      <w:r w:rsidR="00C8548B" w:rsidRPr="00B61C70">
        <w:rPr>
          <w:rFonts w:cstheme="minorHAnsi"/>
          <w:color w:val="4472C4" w:themeColor="accent5"/>
          <w:sz w:val="24"/>
          <w:szCs w:val="24"/>
          <w:shd w:val="clear" w:color="auto" w:fill="FFFFFF"/>
        </w:rPr>
        <w:t>,</w:t>
      </w:r>
      <w:r w:rsidR="00035BAE" w:rsidRPr="00B61C70">
        <w:rPr>
          <w:rFonts w:cstheme="minorHAnsi"/>
          <w:color w:val="4472C4" w:themeColor="accent5"/>
          <w:sz w:val="24"/>
          <w:szCs w:val="24"/>
          <w:shd w:val="clear" w:color="auto" w:fill="FFFFFF"/>
        </w:rPr>
        <w:t xml:space="preserve"> fo</w:t>
      </w:r>
      <w:r w:rsidR="00D44CEF" w:rsidRPr="00B61C70">
        <w:rPr>
          <w:rFonts w:cstheme="minorHAnsi"/>
          <w:color w:val="4472C4" w:themeColor="accent5"/>
          <w:sz w:val="24"/>
          <w:szCs w:val="24"/>
          <w:shd w:val="clear" w:color="auto" w:fill="FFFFFF"/>
        </w:rPr>
        <w:t>r</w:t>
      </w:r>
      <w:r w:rsidR="00035BAE" w:rsidRPr="00B61C70">
        <w:rPr>
          <w:rFonts w:cstheme="minorHAnsi"/>
          <w:color w:val="4472C4" w:themeColor="accent5"/>
          <w:sz w:val="24"/>
          <w:szCs w:val="24"/>
          <w:shd w:val="clear" w:color="auto" w:fill="FFFFFF"/>
        </w:rPr>
        <w:t xml:space="preserve"> single cell</w:t>
      </w:r>
      <w:r w:rsidR="00C8548B" w:rsidRPr="00B61C70">
        <w:rPr>
          <w:rFonts w:cstheme="minorHAnsi"/>
          <w:color w:val="4472C4" w:themeColor="accent5"/>
          <w:sz w:val="24"/>
          <w:szCs w:val="24"/>
          <w:shd w:val="clear" w:color="auto" w:fill="FFFFFF"/>
        </w:rPr>
        <w:t>s</w:t>
      </w:r>
      <w:r w:rsidR="00035BAE" w:rsidRPr="00B61C70">
        <w:rPr>
          <w:rFonts w:cstheme="minorHAnsi"/>
          <w:color w:val="4472C4" w:themeColor="accent5"/>
          <w:sz w:val="24"/>
          <w:szCs w:val="24"/>
          <w:shd w:val="clear" w:color="auto" w:fill="FFFFFF"/>
        </w:rPr>
        <w:t xml:space="preserve">. </w:t>
      </w:r>
    </w:p>
    <w:p w14:paraId="32887B62" w14:textId="6D7BBFCE" w:rsidR="000B6B12" w:rsidRDefault="00C8548B"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542B11">
        <w:rPr>
          <w:rFonts w:cstheme="minorHAnsi"/>
          <w:color w:val="222222"/>
          <w:sz w:val="24"/>
          <w:szCs w:val="24"/>
          <w:shd w:val="clear" w:color="auto" w:fill="FFFFFF"/>
        </w:rPr>
        <w:t>* Have you tested the growth of PC12 cells on the un-magnetized substrate but with patterns? How do the neurites grow on such a substrate?</w:t>
      </w:r>
    </w:p>
    <w:p w14:paraId="39BD0696" w14:textId="65021023" w:rsidR="00881482" w:rsidRDefault="00ED51E4" w:rsidP="00B61C70">
      <w:pPr>
        <w:rPr>
          <w:rStyle w:val="a6"/>
        </w:rPr>
      </w:pPr>
      <w:r w:rsidRPr="00B61C70">
        <w:rPr>
          <w:rFonts w:cstheme="minorHAnsi"/>
          <w:color w:val="4472C4" w:themeColor="accent5"/>
          <w:sz w:val="24"/>
          <w:szCs w:val="24"/>
          <w:shd w:val="clear" w:color="auto" w:fill="FFFFFF"/>
        </w:rPr>
        <w:t>We showed in the article that cells without MNPs treatment that grow atop our magnetic platforms do not attract to the magnetic pattern</w:t>
      </w:r>
      <w:r w:rsidR="00E122C3" w:rsidRPr="00B61C70">
        <w:rPr>
          <w:rFonts w:cstheme="minorHAnsi"/>
          <w:color w:val="4472C4" w:themeColor="accent5"/>
          <w:sz w:val="24"/>
          <w:szCs w:val="24"/>
          <w:shd w:val="clear" w:color="auto" w:fill="FFFFFF"/>
        </w:rPr>
        <w:t>s</w:t>
      </w:r>
      <w:r w:rsidRPr="00B61C70">
        <w:rPr>
          <w:rFonts w:cstheme="minorHAnsi"/>
          <w:color w:val="4472C4" w:themeColor="accent5"/>
          <w:sz w:val="24"/>
          <w:szCs w:val="24"/>
          <w:shd w:val="clear" w:color="auto" w:fill="FFFFFF"/>
        </w:rPr>
        <w:t xml:space="preserve"> and the neurites develop randomly (figures 4 and 5).</w:t>
      </w:r>
      <w:r w:rsidR="00E122C3" w:rsidRPr="00B61C70">
        <w:rPr>
          <w:rFonts w:cstheme="minorHAnsi"/>
          <w:color w:val="4472C4" w:themeColor="accent5"/>
          <w:sz w:val="24"/>
          <w:szCs w:val="24"/>
          <w:shd w:val="clear" w:color="auto" w:fill="FFFFFF"/>
        </w:rPr>
        <w:t xml:space="preserve"> This control sample indicate that the effect is related to the magnetic attraction and not </w:t>
      </w:r>
      <w:r w:rsidR="00E122C3" w:rsidRPr="00B61C70">
        <w:rPr>
          <w:rFonts w:cstheme="minorHAnsi"/>
          <w:color w:val="4472C4" w:themeColor="accent5"/>
          <w:sz w:val="24"/>
          <w:szCs w:val="24"/>
          <w:shd w:val="clear" w:color="auto" w:fill="FFFFFF"/>
        </w:rPr>
        <w:lastRenderedPageBreak/>
        <w:t xml:space="preserve">comes from topography </w:t>
      </w:r>
      <w:r w:rsidR="00B675E4">
        <w:rPr>
          <w:rFonts w:cstheme="minorHAnsi"/>
          <w:color w:val="4472C4" w:themeColor="accent5"/>
          <w:sz w:val="24"/>
          <w:szCs w:val="24"/>
          <w:shd w:val="clear" w:color="auto" w:fill="FFFFFF"/>
        </w:rPr>
        <w:t xml:space="preserve">or chemical </w:t>
      </w:r>
      <w:r w:rsidR="00E122C3" w:rsidRPr="00B61C70">
        <w:rPr>
          <w:rFonts w:cstheme="minorHAnsi"/>
          <w:color w:val="4472C4" w:themeColor="accent5"/>
          <w:sz w:val="24"/>
          <w:szCs w:val="24"/>
          <w:shd w:val="clear" w:color="auto" w:fill="FFFFFF"/>
        </w:rPr>
        <w:t>effect</w:t>
      </w:r>
      <w:r w:rsidR="00B675E4">
        <w:rPr>
          <w:rFonts w:cstheme="minorHAnsi"/>
          <w:color w:val="4472C4" w:themeColor="accent5"/>
          <w:sz w:val="24"/>
          <w:szCs w:val="24"/>
          <w:shd w:val="clear" w:color="auto" w:fill="FFFFFF"/>
        </w:rPr>
        <w:t>s</w:t>
      </w:r>
      <w:r w:rsidR="00E122C3" w:rsidRPr="00B61C70">
        <w:rPr>
          <w:rFonts w:cstheme="minorHAnsi"/>
          <w:color w:val="4472C4" w:themeColor="accent5"/>
          <w:sz w:val="24"/>
          <w:szCs w:val="24"/>
          <w:shd w:val="clear" w:color="auto" w:fill="FFFFFF"/>
        </w:rPr>
        <w:t xml:space="preserve">. The </w:t>
      </w:r>
      <w:r w:rsidR="004D0945">
        <w:rPr>
          <w:rFonts w:cstheme="minorHAnsi"/>
          <w:color w:val="4472C4" w:themeColor="accent5"/>
          <w:sz w:val="24"/>
          <w:szCs w:val="24"/>
          <w:shd w:val="clear" w:color="auto" w:fill="FFFFFF"/>
        </w:rPr>
        <w:t>comparison to</w:t>
      </w:r>
      <w:r w:rsidR="00E122C3" w:rsidRPr="00B61C70">
        <w:rPr>
          <w:rFonts w:cstheme="minorHAnsi"/>
          <w:color w:val="4472C4" w:themeColor="accent5"/>
          <w:sz w:val="24"/>
          <w:szCs w:val="24"/>
          <w:shd w:val="clear" w:color="auto" w:fill="FFFFFF"/>
        </w:rPr>
        <w:t xml:space="preserve"> cells growing atop platforms with patterns from non-magnetic material will not provide </w:t>
      </w:r>
      <w:r w:rsidR="009D4F2B">
        <w:rPr>
          <w:rFonts w:cstheme="minorHAnsi"/>
          <w:color w:val="4472C4" w:themeColor="accent5"/>
          <w:sz w:val="24"/>
          <w:szCs w:val="24"/>
          <w:shd w:val="clear" w:color="auto" w:fill="FFFFFF"/>
        </w:rPr>
        <w:t xml:space="preserve">the </w:t>
      </w:r>
      <w:r w:rsidR="00A7611D">
        <w:rPr>
          <w:rFonts w:cstheme="minorHAnsi"/>
          <w:color w:val="4472C4" w:themeColor="accent5"/>
          <w:sz w:val="24"/>
          <w:szCs w:val="24"/>
          <w:shd w:val="clear" w:color="auto" w:fill="FFFFFF"/>
        </w:rPr>
        <w:t>control for testing the ability of MNPs to direct neurites, which is the aim of this method</w:t>
      </w:r>
      <w:r w:rsidR="00E122C3" w:rsidRPr="00B61C70">
        <w:rPr>
          <w:rFonts w:cstheme="minorHAnsi"/>
          <w:color w:val="4472C4" w:themeColor="accent5"/>
          <w:sz w:val="24"/>
          <w:szCs w:val="24"/>
          <w:shd w:val="clear" w:color="auto" w:fill="FFFFFF"/>
        </w:rPr>
        <w:t>.</w:t>
      </w:r>
      <w:r w:rsidR="00C04196">
        <w:rPr>
          <w:rFonts w:cstheme="minorHAnsi"/>
          <w:color w:val="4472C4" w:themeColor="accent5"/>
          <w:sz w:val="24"/>
          <w:szCs w:val="24"/>
          <w:shd w:val="clear" w:color="auto" w:fill="FFFFFF"/>
        </w:rPr>
        <w:t xml:space="preserve"> In general</w:t>
      </w:r>
      <w:r w:rsidR="00355DC0">
        <w:rPr>
          <w:rFonts w:cstheme="minorHAnsi"/>
          <w:color w:val="4472C4" w:themeColor="accent5"/>
          <w:sz w:val="24"/>
          <w:szCs w:val="24"/>
          <w:shd w:val="clear" w:color="auto" w:fill="FFFFFF"/>
        </w:rPr>
        <w:t>,</w:t>
      </w:r>
      <w:r w:rsidR="00C04196">
        <w:rPr>
          <w:rFonts w:cstheme="minorHAnsi"/>
          <w:color w:val="4472C4" w:themeColor="accent5"/>
          <w:sz w:val="24"/>
          <w:szCs w:val="24"/>
          <w:shd w:val="clear" w:color="auto" w:fill="FFFFFF"/>
        </w:rPr>
        <w:t xml:space="preserve"> we</w:t>
      </w:r>
      <w:r w:rsidR="00E62F55">
        <w:rPr>
          <w:rFonts w:cstheme="minorHAnsi"/>
          <w:color w:val="4472C4" w:themeColor="accent5"/>
          <w:sz w:val="24"/>
          <w:szCs w:val="24"/>
          <w:shd w:val="clear" w:color="auto" w:fill="FFFFFF"/>
        </w:rPr>
        <w:t xml:space="preserve"> and others have</w:t>
      </w:r>
      <w:r w:rsidR="00C04196">
        <w:rPr>
          <w:rFonts w:cstheme="minorHAnsi"/>
          <w:color w:val="4472C4" w:themeColor="accent5"/>
          <w:sz w:val="24"/>
          <w:szCs w:val="24"/>
          <w:shd w:val="clear" w:color="auto" w:fill="FFFFFF"/>
        </w:rPr>
        <w:t xml:space="preserve"> studied growth</w:t>
      </w:r>
      <w:r w:rsidR="00E122C3" w:rsidRPr="00B61C70">
        <w:rPr>
          <w:rFonts w:cstheme="minorHAnsi"/>
          <w:color w:val="4472C4" w:themeColor="accent5"/>
          <w:sz w:val="24"/>
          <w:szCs w:val="24"/>
          <w:shd w:val="clear" w:color="auto" w:fill="FFFFFF"/>
        </w:rPr>
        <w:t xml:space="preserve"> </w:t>
      </w:r>
      <w:r w:rsidR="00355DC0">
        <w:rPr>
          <w:rFonts w:cstheme="minorHAnsi"/>
          <w:color w:val="4472C4" w:themeColor="accent5"/>
          <w:sz w:val="24"/>
          <w:szCs w:val="24"/>
          <w:shd w:val="clear" w:color="auto" w:fill="FFFFFF"/>
        </w:rPr>
        <w:t>of neu</w:t>
      </w:r>
      <w:r w:rsidR="00192B8D">
        <w:rPr>
          <w:rFonts w:cstheme="minorHAnsi"/>
          <w:color w:val="4472C4" w:themeColor="accent5"/>
          <w:sz w:val="24"/>
          <w:szCs w:val="24"/>
          <w:shd w:val="clear" w:color="auto" w:fill="FFFFFF"/>
        </w:rPr>
        <w:t xml:space="preserve">ron-like cells on non-magnetic </w:t>
      </w:r>
      <w:r w:rsidR="00E62F55">
        <w:rPr>
          <w:rFonts w:cstheme="minorHAnsi"/>
          <w:color w:val="4472C4" w:themeColor="accent5"/>
          <w:sz w:val="24"/>
          <w:szCs w:val="24"/>
          <w:shd w:val="clear" w:color="auto" w:fill="FFFFFF"/>
        </w:rPr>
        <w:t>patterns</w:t>
      </w:r>
      <w:r w:rsidR="00DC58FA">
        <w:rPr>
          <w:rFonts w:cstheme="minorHAnsi"/>
          <w:color w:val="4472C4" w:themeColor="accent5"/>
          <w:sz w:val="24"/>
          <w:szCs w:val="24"/>
          <w:shd w:val="clear" w:color="auto" w:fill="FFFFFF"/>
        </w:rPr>
        <w:t xml:space="preserve">, and </w:t>
      </w:r>
      <w:r w:rsidR="007230C5">
        <w:rPr>
          <w:rFonts w:cstheme="minorHAnsi"/>
          <w:color w:val="4472C4" w:themeColor="accent5"/>
          <w:sz w:val="24"/>
          <w:szCs w:val="24"/>
          <w:shd w:val="clear" w:color="auto" w:fill="FFFFFF"/>
        </w:rPr>
        <w:t>for thickness</w:t>
      </w:r>
      <w:r w:rsidR="0037251E">
        <w:rPr>
          <w:rFonts w:cstheme="minorHAnsi"/>
          <w:color w:val="4472C4" w:themeColor="accent5"/>
          <w:sz w:val="24"/>
          <w:szCs w:val="24"/>
          <w:shd w:val="clear" w:color="auto" w:fill="FFFFFF"/>
        </w:rPr>
        <w:t>es</w:t>
      </w:r>
      <w:r w:rsidR="007230C5">
        <w:rPr>
          <w:rFonts w:cstheme="minorHAnsi"/>
          <w:color w:val="4472C4" w:themeColor="accent5"/>
          <w:sz w:val="24"/>
          <w:szCs w:val="24"/>
          <w:shd w:val="clear" w:color="auto" w:fill="FFFFFF"/>
        </w:rPr>
        <w:t xml:space="preserve"> &lt;20nm there is nearly no affect</w:t>
      </w:r>
      <w:r w:rsidR="0037251E">
        <w:rPr>
          <w:rFonts w:cstheme="minorHAnsi"/>
          <w:color w:val="4472C4" w:themeColor="accent5"/>
          <w:sz w:val="24"/>
          <w:szCs w:val="24"/>
          <w:shd w:val="clear" w:color="auto" w:fill="FFFFFF"/>
        </w:rPr>
        <w:t>.</w:t>
      </w:r>
      <w:r w:rsidRPr="00B61C70">
        <w:rPr>
          <w:rFonts w:cstheme="minorHAnsi"/>
          <w:color w:val="4472C4" w:themeColor="accent5"/>
          <w:sz w:val="24"/>
          <w:szCs w:val="24"/>
          <w:shd w:val="clear" w:color="auto" w:fill="FFFFFF"/>
        </w:rPr>
        <w:t xml:space="preserve">   </w:t>
      </w:r>
    </w:p>
    <w:p w14:paraId="4EF3EE47" w14:textId="7B15E67D" w:rsidR="00517DC4" w:rsidRDefault="00517DC4" w:rsidP="00B61C70">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Did the MNPs show no cytotoxicity for all the concentration of MNPs used?</w:t>
      </w:r>
      <w:r w:rsidR="00AF094E">
        <w:rPr>
          <w:rFonts w:cstheme="minorHAnsi"/>
          <w:color w:val="222222"/>
          <w:sz w:val="24"/>
          <w:szCs w:val="24"/>
          <w:shd w:val="clear" w:color="auto" w:fill="FFFFFF"/>
        </w:rPr>
        <w:t xml:space="preserve"> </w:t>
      </w:r>
    </w:p>
    <w:p w14:paraId="00E24395" w14:textId="7D3A333E" w:rsidR="00AF094E" w:rsidRPr="00B61C70" w:rsidRDefault="00AF094E" w:rsidP="006607AB">
      <w:pPr>
        <w:rPr>
          <w:rFonts w:cstheme="minorHAnsi"/>
          <w:color w:val="4472C4" w:themeColor="accent5"/>
          <w:sz w:val="24"/>
          <w:szCs w:val="24"/>
          <w:shd w:val="clear" w:color="auto" w:fill="FFFFFF"/>
        </w:rPr>
      </w:pPr>
      <w:r w:rsidRPr="00B61C70">
        <w:rPr>
          <w:rFonts w:cstheme="minorHAnsi"/>
          <w:color w:val="4472C4" w:themeColor="accent5"/>
          <w:sz w:val="24"/>
          <w:szCs w:val="24"/>
          <w:shd w:val="clear" w:color="auto" w:fill="FFFFFF"/>
        </w:rPr>
        <w:t>The concentrations we tested don’t show toxicity for the cells but high enough so the cells after uptake attract to magnetic field. The final concentration we work with during all experiment</w:t>
      </w:r>
      <w:r w:rsidR="00DB36CC">
        <w:rPr>
          <w:rFonts w:cstheme="minorHAnsi"/>
          <w:color w:val="4472C4" w:themeColor="accent5"/>
          <w:sz w:val="24"/>
          <w:szCs w:val="24"/>
          <w:shd w:val="clear" w:color="auto" w:fill="FFFFFF"/>
        </w:rPr>
        <w:t>s</w:t>
      </w:r>
      <w:r w:rsidRPr="00B61C70">
        <w:rPr>
          <w:rFonts w:cstheme="minorHAnsi"/>
          <w:color w:val="4472C4" w:themeColor="accent5"/>
          <w:sz w:val="24"/>
          <w:szCs w:val="24"/>
          <w:shd w:val="clear" w:color="auto" w:fill="FFFFFF"/>
        </w:rPr>
        <w:t xml:space="preserve"> is 0.25 mg/ml</w:t>
      </w:r>
      <w:r w:rsidR="00DB36CC">
        <w:rPr>
          <w:rFonts w:cstheme="minorHAnsi"/>
          <w:color w:val="4472C4" w:themeColor="accent5"/>
          <w:sz w:val="24"/>
          <w:szCs w:val="24"/>
          <w:shd w:val="clear" w:color="auto" w:fill="FFFFFF"/>
        </w:rPr>
        <w:t xml:space="preserve"> (which is considered </w:t>
      </w:r>
      <w:r w:rsidR="005B64F8">
        <w:rPr>
          <w:rFonts w:cstheme="minorHAnsi"/>
          <w:color w:val="4472C4" w:themeColor="accent5"/>
          <w:sz w:val="24"/>
          <w:szCs w:val="24"/>
          <w:shd w:val="clear" w:color="auto" w:fill="FFFFFF"/>
        </w:rPr>
        <w:t>reasonable)</w:t>
      </w:r>
      <w:r w:rsidR="00DB36CC">
        <w:rPr>
          <w:rFonts w:cstheme="minorHAnsi"/>
          <w:color w:val="4472C4" w:themeColor="accent5"/>
          <w:sz w:val="24"/>
          <w:szCs w:val="24"/>
          <w:shd w:val="clear" w:color="auto" w:fill="FFFFFF"/>
        </w:rPr>
        <w:t>,</w:t>
      </w:r>
      <w:r w:rsidRPr="00B61C70">
        <w:rPr>
          <w:rFonts w:cstheme="minorHAnsi"/>
          <w:color w:val="4472C4" w:themeColor="accent5"/>
          <w:sz w:val="24"/>
          <w:szCs w:val="24"/>
          <w:shd w:val="clear" w:color="auto" w:fill="FFFFFF"/>
        </w:rPr>
        <w:t xml:space="preserve"> noted </w:t>
      </w:r>
      <w:r w:rsidR="00881482" w:rsidRPr="00B61C70">
        <w:rPr>
          <w:rFonts w:cstheme="minorHAnsi"/>
          <w:color w:val="4472C4" w:themeColor="accent5"/>
          <w:sz w:val="24"/>
          <w:szCs w:val="24"/>
          <w:shd w:val="clear" w:color="auto" w:fill="FFFFFF"/>
        </w:rPr>
        <w:t>in line</w:t>
      </w:r>
      <w:r w:rsidR="00674D12">
        <w:rPr>
          <w:rFonts w:cstheme="minorHAnsi"/>
          <w:color w:val="4472C4" w:themeColor="accent5"/>
          <w:sz w:val="24"/>
          <w:szCs w:val="24"/>
          <w:shd w:val="clear" w:color="auto" w:fill="FFFFFF"/>
        </w:rPr>
        <w:t xml:space="preserve"> 410</w:t>
      </w:r>
      <w:r w:rsidR="00881482" w:rsidRPr="00B61C70">
        <w:rPr>
          <w:rFonts w:cstheme="minorHAnsi"/>
          <w:color w:val="4472C4" w:themeColor="accent5"/>
          <w:sz w:val="24"/>
          <w:szCs w:val="24"/>
          <w:shd w:val="clear" w:color="auto" w:fill="FFFFFF"/>
        </w:rPr>
        <w:t>.</w:t>
      </w:r>
      <w:r w:rsidRPr="00B61C70">
        <w:rPr>
          <w:rFonts w:cstheme="minorHAnsi"/>
          <w:color w:val="4472C4" w:themeColor="accent5"/>
          <w:sz w:val="24"/>
          <w:szCs w:val="24"/>
          <w:shd w:val="clear" w:color="auto" w:fill="FFFFFF"/>
        </w:rPr>
        <w:t xml:space="preserve"> </w:t>
      </w:r>
    </w:p>
    <w:p w14:paraId="4C0F41D8" w14:textId="6680EA62" w:rsidR="00D0118B" w:rsidRDefault="00517DC4"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How long the magnetization last after removing the external magnets?</w:t>
      </w:r>
    </w:p>
    <w:p w14:paraId="08130CBA" w14:textId="0D7F0EBD" w:rsidR="00A47FD9" w:rsidRDefault="006E57DD" w:rsidP="006607AB">
      <w:pPr>
        <w:rPr>
          <w:rFonts w:cstheme="minorHAnsi"/>
          <w:color w:val="222222"/>
          <w:sz w:val="24"/>
          <w:szCs w:val="24"/>
          <w:shd w:val="clear" w:color="auto" w:fill="FFFFFF"/>
        </w:rPr>
      </w:pPr>
      <w:r w:rsidRPr="00B61C70">
        <w:rPr>
          <w:rFonts w:cstheme="minorHAnsi"/>
          <w:color w:val="4472C4" w:themeColor="accent5"/>
          <w:sz w:val="24"/>
          <w:szCs w:val="24"/>
          <w:shd w:val="clear" w:color="auto" w:fill="FFFFFF"/>
        </w:rPr>
        <w:t>The magnetization of the magnetic pattern is stable duo to the coercivity of the magnetic multilayers, so the magnetization does not change unless external magnetic fi</w:t>
      </w:r>
      <w:r w:rsidR="005B64F8">
        <w:rPr>
          <w:rFonts w:cstheme="minorHAnsi"/>
          <w:color w:val="4472C4" w:themeColor="accent5"/>
          <w:sz w:val="24"/>
          <w:szCs w:val="24"/>
          <w:shd w:val="clear" w:color="auto" w:fill="FFFFFF"/>
        </w:rPr>
        <w:t>el</w:t>
      </w:r>
      <w:r w:rsidRPr="00B61C70">
        <w:rPr>
          <w:rFonts w:cstheme="minorHAnsi"/>
          <w:color w:val="4472C4" w:themeColor="accent5"/>
          <w:sz w:val="24"/>
          <w:szCs w:val="24"/>
          <w:shd w:val="clear" w:color="auto" w:fill="FFFFFF"/>
        </w:rPr>
        <w:t>ds</w:t>
      </w:r>
      <w:r w:rsidR="00A47FD9" w:rsidRPr="00B61C70">
        <w:rPr>
          <w:rFonts w:cstheme="minorHAnsi"/>
          <w:color w:val="4472C4" w:themeColor="accent5"/>
          <w:sz w:val="24"/>
          <w:szCs w:val="24"/>
          <w:shd w:val="clear" w:color="auto" w:fill="FFFFFF"/>
        </w:rPr>
        <w:t xml:space="preserve"> are applied</w:t>
      </w:r>
      <w:r w:rsidRPr="00B61C70">
        <w:rPr>
          <w:rFonts w:cstheme="minorHAnsi"/>
          <w:color w:val="4472C4" w:themeColor="accent5"/>
          <w:sz w:val="24"/>
          <w:szCs w:val="24"/>
          <w:shd w:val="clear" w:color="auto" w:fill="FFFFFF"/>
        </w:rPr>
        <w:t xml:space="preserve"> </w:t>
      </w:r>
      <w:r w:rsidR="005B64F8">
        <w:rPr>
          <w:rFonts w:cstheme="minorHAnsi"/>
          <w:color w:val="4472C4" w:themeColor="accent5"/>
          <w:sz w:val="24"/>
          <w:szCs w:val="24"/>
          <w:shd w:val="clear" w:color="auto" w:fill="FFFFFF"/>
        </w:rPr>
        <w:t>(</w:t>
      </w:r>
      <w:r w:rsidRPr="00B61C70">
        <w:rPr>
          <w:rFonts w:cstheme="minorHAnsi"/>
          <w:color w:val="4472C4" w:themeColor="accent5"/>
          <w:sz w:val="24"/>
          <w:szCs w:val="24"/>
          <w:shd w:val="clear" w:color="auto" w:fill="FFFFFF"/>
        </w:rPr>
        <w:t xml:space="preserve">or </w:t>
      </w:r>
      <w:r w:rsidR="00A47FD9" w:rsidRPr="00B61C70">
        <w:rPr>
          <w:rFonts w:cstheme="minorHAnsi"/>
          <w:color w:val="4472C4" w:themeColor="accent5"/>
          <w:sz w:val="24"/>
          <w:szCs w:val="24"/>
          <w:shd w:val="clear" w:color="auto" w:fill="FFFFFF"/>
        </w:rPr>
        <w:t xml:space="preserve">by </w:t>
      </w:r>
      <w:r w:rsidRPr="00B61C70">
        <w:rPr>
          <w:rFonts w:cstheme="minorHAnsi"/>
          <w:color w:val="4472C4" w:themeColor="accent5"/>
          <w:sz w:val="24"/>
          <w:szCs w:val="24"/>
          <w:shd w:val="clear" w:color="auto" w:fill="FFFFFF"/>
        </w:rPr>
        <w:t>heating the substrate</w:t>
      </w:r>
      <w:r w:rsidR="000C4D0C">
        <w:rPr>
          <w:rFonts w:cstheme="minorHAnsi"/>
          <w:color w:val="4472C4" w:themeColor="accent5"/>
          <w:sz w:val="24"/>
          <w:szCs w:val="24"/>
          <w:shd w:val="clear" w:color="auto" w:fill="FFFFFF"/>
        </w:rPr>
        <w:t xml:space="preserve"> to a few hundred C)</w:t>
      </w:r>
      <w:r w:rsidRPr="00B61C70">
        <w:rPr>
          <w:rFonts w:cstheme="minorHAnsi"/>
          <w:color w:val="4472C4" w:themeColor="accent5"/>
          <w:sz w:val="24"/>
          <w:szCs w:val="24"/>
          <w:shd w:val="clear" w:color="auto" w:fill="FFFFFF"/>
        </w:rPr>
        <w:t>. We measured t</w:t>
      </w:r>
      <w:r w:rsidR="00A47FD9" w:rsidRPr="00B61C70">
        <w:rPr>
          <w:rFonts w:cstheme="minorHAnsi"/>
          <w:color w:val="4472C4" w:themeColor="accent5"/>
          <w:sz w:val="24"/>
          <w:szCs w:val="24"/>
          <w:shd w:val="clear" w:color="auto" w:fill="FFFFFF"/>
        </w:rPr>
        <w:t xml:space="preserve">he magnetic platforms after </w:t>
      </w:r>
      <w:r w:rsidR="000C4D0C">
        <w:rPr>
          <w:rFonts w:cstheme="minorHAnsi"/>
          <w:color w:val="4472C4" w:themeColor="accent5"/>
          <w:sz w:val="24"/>
          <w:szCs w:val="24"/>
          <w:shd w:val="clear" w:color="auto" w:fill="FFFFFF"/>
        </w:rPr>
        <w:t xml:space="preserve">a </w:t>
      </w:r>
      <w:r w:rsidR="00A47FD9" w:rsidRPr="00B61C70">
        <w:rPr>
          <w:rFonts w:cstheme="minorHAnsi"/>
          <w:color w:val="4472C4" w:themeColor="accent5"/>
          <w:sz w:val="24"/>
          <w:szCs w:val="24"/>
          <w:shd w:val="clear" w:color="auto" w:fill="FFFFFF"/>
        </w:rPr>
        <w:t xml:space="preserve">few weeks and the magnetization </w:t>
      </w:r>
      <w:r w:rsidR="002E1CBE">
        <w:rPr>
          <w:color w:val="4472C4" w:themeColor="accent5"/>
          <w:sz w:val="24"/>
          <w:szCs w:val="24"/>
          <w:shd w:val="clear" w:color="auto" w:fill="FFFFFF"/>
          <w:lang w:bidi="he-IL"/>
        </w:rPr>
        <w:t>did</w:t>
      </w:r>
      <w:r w:rsidR="00A47FD9" w:rsidRPr="00B61C70">
        <w:rPr>
          <w:color w:val="4472C4" w:themeColor="accent5"/>
          <w:sz w:val="24"/>
          <w:szCs w:val="24"/>
          <w:shd w:val="clear" w:color="auto" w:fill="FFFFFF"/>
          <w:lang w:bidi="he-IL"/>
        </w:rPr>
        <w:t xml:space="preserve"> </w:t>
      </w:r>
      <w:r w:rsidR="00A47FD9" w:rsidRPr="00B61C70">
        <w:rPr>
          <w:rFonts w:cstheme="minorHAnsi"/>
          <w:color w:val="4472C4" w:themeColor="accent5"/>
          <w:sz w:val="24"/>
          <w:szCs w:val="24"/>
          <w:shd w:val="clear" w:color="auto" w:fill="FFFFFF"/>
        </w:rPr>
        <w:t xml:space="preserve">not change.  </w:t>
      </w:r>
      <w:r w:rsidRPr="00B61C70">
        <w:rPr>
          <w:rFonts w:cstheme="minorHAnsi"/>
          <w:color w:val="4472C4" w:themeColor="accent5"/>
          <w:sz w:val="24"/>
          <w:szCs w:val="24"/>
          <w:shd w:val="clear" w:color="auto" w:fill="FFFFFF"/>
        </w:rPr>
        <w:t xml:space="preserve">  </w:t>
      </w:r>
    </w:p>
    <w:p w14:paraId="2D0AD5A9" w14:textId="5E652E0B" w:rsidR="00D0118B" w:rsidRDefault="00F671CF" w:rsidP="00B61C70">
      <w:pPr>
        <w:rPr>
          <w:rFonts w:cstheme="minorHAnsi"/>
          <w:color w:val="222222"/>
          <w:sz w:val="24"/>
          <w:szCs w:val="24"/>
          <w:shd w:val="clear" w:color="auto" w:fill="FFFFFF"/>
        </w:rPr>
      </w:pPr>
      <w:r w:rsidRPr="00542B11">
        <w:rPr>
          <w:rFonts w:cstheme="minorHAnsi"/>
          <w:color w:val="222222"/>
          <w:sz w:val="24"/>
          <w:szCs w:val="24"/>
          <w:shd w:val="clear" w:color="auto" w:fill="FFFFFF"/>
        </w:rPr>
        <w:t>5. Discussion</w:t>
      </w:r>
      <w:r w:rsidRPr="00542B11">
        <w:rPr>
          <w:rFonts w:cstheme="minorHAnsi"/>
          <w:color w:val="222222"/>
          <w:sz w:val="24"/>
          <w:szCs w:val="24"/>
        </w:rPr>
        <w:br/>
      </w:r>
      <w:r w:rsidR="00D0118B" w:rsidRPr="0090168E">
        <w:rPr>
          <w:rFonts w:cstheme="minorHAnsi"/>
          <w:b/>
          <w:bCs/>
          <w:color w:val="222222"/>
          <w:sz w:val="24"/>
          <w:szCs w:val="24"/>
        </w:rPr>
        <w:t>Q:</w:t>
      </w:r>
      <w:r w:rsidR="00D0118B">
        <w:rPr>
          <w:rFonts w:cstheme="minorHAnsi"/>
          <w:b/>
          <w:bCs/>
          <w:color w:val="222222"/>
          <w:sz w:val="24"/>
          <w:szCs w:val="24"/>
        </w:rPr>
        <w:t xml:space="preserve"> </w:t>
      </w:r>
      <w:r w:rsidRPr="00542B11">
        <w:rPr>
          <w:rFonts w:cstheme="minorHAnsi"/>
          <w:color w:val="222222"/>
          <w:sz w:val="24"/>
          <w:szCs w:val="24"/>
          <w:shd w:val="clear" w:color="auto" w:fill="FFFFFF"/>
        </w:rPr>
        <w:t>* Please only discuss the results which are presented in this manuscript. Please remove the details from line 632-635. Please provide the results if that discussion is considered essential.</w:t>
      </w:r>
    </w:p>
    <w:p w14:paraId="2AFD909E" w14:textId="77777777" w:rsidR="001B668A" w:rsidRDefault="007E4FD3" w:rsidP="00B61C70">
      <w:pPr>
        <w:rPr>
          <w:rFonts w:cstheme="minorHAnsi"/>
          <w:color w:val="4472C4" w:themeColor="accent5"/>
          <w:sz w:val="24"/>
          <w:szCs w:val="24"/>
          <w:shd w:val="clear" w:color="auto" w:fill="FFFFFF"/>
        </w:rPr>
      </w:pPr>
      <w:r w:rsidRPr="00B61C70">
        <w:rPr>
          <w:rFonts w:cstheme="minorHAnsi"/>
          <w:color w:val="4472C4" w:themeColor="accent5"/>
          <w:sz w:val="24"/>
          <w:szCs w:val="24"/>
          <w:shd w:val="clear" w:color="auto" w:fill="FFFFFF"/>
        </w:rPr>
        <w:t>The p</w:t>
      </w:r>
      <w:r w:rsidR="002E1CBE">
        <w:rPr>
          <w:rFonts w:cstheme="minorHAnsi"/>
          <w:color w:val="4472C4" w:themeColor="accent5"/>
          <w:sz w:val="24"/>
          <w:szCs w:val="24"/>
          <w:shd w:val="clear" w:color="auto" w:fill="FFFFFF"/>
        </w:rPr>
        <w:t>u</w:t>
      </w:r>
      <w:r w:rsidRPr="00B61C70">
        <w:rPr>
          <w:rFonts w:cstheme="minorHAnsi"/>
          <w:color w:val="4472C4" w:themeColor="accent5"/>
          <w:sz w:val="24"/>
          <w:szCs w:val="24"/>
          <w:shd w:val="clear" w:color="auto" w:fill="FFFFFF"/>
        </w:rPr>
        <w:t>rpose in this discussion is to emphasis the impo</w:t>
      </w:r>
      <w:r w:rsidR="002C2835" w:rsidRPr="00B61C70">
        <w:rPr>
          <w:rFonts w:cstheme="minorHAnsi"/>
          <w:color w:val="4472C4" w:themeColor="accent5"/>
          <w:sz w:val="24"/>
          <w:szCs w:val="24"/>
          <w:shd w:val="clear" w:color="auto" w:fill="FFFFFF"/>
        </w:rPr>
        <w:t xml:space="preserve">rtance of performing viability test and magnetic characterization </w:t>
      </w:r>
      <w:r w:rsidR="002E1CBE">
        <w:rPr>
          <w:rFonts w:cstheme="minorHAnsi"/>
          <w:color w:val="4472C4" w:themeColor="accent5"/>
          <w:sz w:val="24"/>
          <w:szCs w:val="24"/>
          <w:shd w:val="clear" w:color="auto" w:fill="FFFFFF"/>
        </w:rPr>
        <w:t>when</w:t>
      </w:r>
      <w:r w:rsidR="002C2835" w:rsidRPr="00B61C70">
        <w:rPr>
          <w:rFonts w:cstheme="minorHAnsi"/>
          <w:color w:val="4472C4" w:themeColor="accent5"/>
          <w:sz w:val="24"/>
          <w:szCs w:val="24"/>
          <w:shd w:val="clear" w:color="auto" w:fill="FFFFFF"/>
        </w:rPr>
        <w:t xml:space="preserve"> choosing MNPs. There are several commercial MNPs but not all of them are suitable for this experiment.</w:t>
      </w:r>
      <w:r w:rsidR="002E1CBE">
        <w:rPr>
          <w:rFonts w:cstheme="minorHAnsi"/>
          <w:color w:val="4472C4" w:themeColor="accent5"/>
          <w:sz w:val="24"/>
          <w:szCs w:val="24"/>
          <w:shd w:val="clear" w:color="auto" w:fill="FFFFFF"/>
        </w:rPr>
        <w:t xml:space="preserve"> </w:t>
      </w:r>
      <w:r w:rsidR="001B668A">
        <w:rPr>
          <w:rFonts w:cstheme="minorHAnsi"/>
          <w:color w:val="4472C4" w:themeColor="accent5"/>
          <w:sz w:val="24"/>
          <w:szCs w:val="24"/>
          <w:shd w:val="clear" w:color="auto" w:fill="FFFFFF"/>
        </w:rPr>
        <w:t>Researchers planning to use our protocol must have this information, or we are setting them up for failure.</w:t>
      </w:r>
    </w:p>
    <w:p w14:paraId="020B8E85" w14:textId="77777777" w:rsidR="004F49E2" w:rsidRDefault="004F49E2" w:rsidP="00B61C70">
      <w:pPr>
        <w:rPr>
          <w:rFonts w:cstheme="minorHAnsi"/>
          <w:b/>
          <w:bCs/>
          <w:color w:val="222222"/>
          <w:sz w:val="24"/>
          <w:szCs w:val="24"/>
          <w:shd w:val="clear" w:color="auto" w:fill="FFFFFF"/>
        </w:rPr>
      </w:pPr>
    </w:p>
    <w:p w14:paraId="1627DCB8" w14:textId="2DD5E6FF" w:rsidR="00417F0A" w:rsidRDefault="00F671CF" w:rsidP="00B61C70">
      <w:pPr>
        <w:rPr>
          <w:rFonts w:cstheme="minorHAnsi"/>
          <w:color w:val="222222"/>
          <w:sz w:val="24"/>
          <w:szCs w:val="24"/>
          <w:shd w:val="clear" w:color="auto" w:fill="FFFFFF"/>
        </w:rPr>
      </w:pPr>
      <w:r w:rsidRPr="00F671CF">
        <w:rPr>
          <w:rFonts w:cstheme="minorHAnsi"/>
          <w:b/>
          <w:bCs/>
          <w:color w:val="222222"/>
          <w:sz w:val="24"/>
          <w:szCs w:val="24"/>
          <w:shd w:val="clear" w:color="auto" w:fill="FFFFFF"/>
        </w:rPr>
        <w:t>Reviewer #3:</w:t>
      </w:r>
      <w:r w:rsidRPr="00F671CF">
        <w:rPr>
          <w:rFonts w:cstheme="minorHAnsi"/>
          <w:color w:val="222222"/>
          <w:sz w:val="24"/>
          <w:szCs w:val="24"/>
        </w:rPr>
        <w:br/>
      </w:r>
      <w:r w:rsidRPr="00F671CF">
        <w:rPr>
          <w:rFonts w:cstheme="minorHAnsi"/>
          <w:color w:val="222222"/>
          <w:sz w:val="24"/>
          <w:szCs w:val="24"/>
          <w:shd w:val="clear" w:color="auto" w:fill="FFFFFF"/>
        </w:rPr>
        <w:t>Manuscript Summary:</w:t>
      </w:r>
      <w:r w:rsidRPr="00F671CF">
        <w:rPr>
          <w:rFonts w:cstheme="minorHAnsi"/>
          <w:color w:val="222222"/>
          <w:sz w:val="24"/>
          <w:szCs w:val="24"/>
        </w:rPr>
        <w:br/>
      </w:r>
      <w:r w:rsidR="00417F0A" w:rsidRPr="0090168E">
        <w:rPr>
          <w:rFonts w:cstheme="minorHAnsi"/>
          <w:b/>
          <w:bCs/>
          <w:color w:val="222222"/>
          <w:sz w:val="24"/>
          <w:szCs w:val="24"/>
        </w:rPr>
        <w:t>Q:</w:t>
      </w:r>
      <w:r w:rsidR="00417F0A">
        <w:rPr>
          <w:rFonts w:cstheme="minorHAnsi"/>
          <w:b/>
          <w:bCs/>
          <w:color w:val="222222"/>
          <w:sz w:val="24"/>
          <w:szCs w:val="24"/>
        </w:rPr>
        <w:t xml:space="preserve"> </w:t>
      </w:r>
      <w:r w:rsidRPr="00F671CF">
        <w:rPr>
          <w:rFonts w:cstheme="minorHAnsi"/>
          <w:color w:val="222222"/>
          <w:sz w:val="24"/>
          <w:szCs w:val="24"/>
          <w:shd w:val="clear" w:color="auto" w:fill="FFFFFF"/>
        </w:rPr>
        <w:t>Thank you for assigning me to review the manuscript "Fabrication of Magnetic Devices for Micron-Scale Organization of Neuronal Networks". The authors Sharoni et al. report about their method to fabricate magnetic patterns on substrates such as glass, that can be used to control the position of cell attachment. Further, they show that the neurite growth takes preferentially place along with the magnetic patterns. As the cell viability and the response to NGF seems to remain unchanged, the magnetic patterning can be used to position cells in a defined location which could enhance the reproducibility in some applications.</w:t>
      </w:r>
    </w:p>
    <w:p w14:paraId="6384D819" w14:textId="6F2184A0" w:rsidR="004731D1" w:rsidRDefault="00417F0A" w:rsidP="00B61C70">
      <w:pPr>
        <w:rPr>
          <w:rFonts w:cstheme="minorHAnsi"/>
          <w:color w:val="222222"/>
          <w:sz w:val="24"/>
          <w:szCs w:val="24"/>
          <w:shd w:val="clear" w:color="auto" w:fill="FFFFFF"/>
        </w:rPr>
      </w:pPr>
      <w:r w:rsidRPr="00695600">
        <w:rPr>
          <w:rFonts w:cstheme="minorHAnsi"/>
          <w:color w:val="4472C4" w:themeColor="accent5"/>
          <w:sz w:val="24"/>
          <w:szCs w:val="24"/>
          <w:shd w:val="clear" w:color="auto" w:fill="FFFFFF"/>
        </w:rPr>
        <w:t>We than</w:t>
      </w:r>
      <w:r w:rsidR="007E593E" w:rsidRPr="00695600">
        <w:rPr>
          <w:rFonts w:cstheme="minorHAnsi"/>
          <w:color w:val="4472C4" w:themeColor="accent5"/>
          <w:sz w:val="24"/>
          <w:szCs w:val="24"/>
          <w:shd w:val="clear" w:color="auto" w:fill="FFFFFF"/>
        </w:rPr>
        <w:t>k the reviewer</w:t>
      </w:r>
      <w:r w:rsidR="007B7465" w:rsidRPr="00695600">
        <w:rPr>
          <w:rFonts w:cstheme="minorHAnsi"/>
          <w:color w:val="4472C4" w:themeColor="accent5"/>
          <w:sz w:val="24"/>
          <w:szCs w:val="24"/>
          <w:shd w:val="clear" w:color="auto" w:fill="FFFFFF"/>
        </w:rPr>
        <w:t xml:space="preserve"> for reviewing our manuscript</w:t>
      </w:r>
      <w:r w:rsidR="004F49E2">
        <w:rPr>
          <w:rFonts w:cstheme="minorHAnsi"/>
          <w:color w:val="4472C4" w:themeColor="accent5"/>
          <w:sz w:val="24"/>
          <w:szCs w:val="24"/>
          <w:shd w:val="clear" w:color="auto" w:fill="FFFFFF"/>
        </w:rPr>
        <w:t xml:space="preserve"> and useful comments</w:t>
      </w:r>
      <w:r w:rsidR="007B7465">
        <w:rPr>
          <w:rFonts w:cstheme="minorHAnsi"/>
          <w:color w:val="222222"/>
          <w:sz w:val="24"/>
          <w:szCs w:val="24"/>
          <w:shd w:val="clear" w:color="auto" w:fill="FFFFFF"/>
        </w:rPr>
        <w:t>.</w:t>
      </w:r>
      <w:r w:rsidR="002C2835" w:rsidRPr="00F671CF">
        <w:rPr>
          <w:rFonts w:cstheme="minorHAnsi"/>
          <w:color w:val="222222"/>
          <w:sz w:val="24"/>
          <w:szCs w:val="24"/>
        </w:rPr>
        <w:br/>
      </w:r>
      <w:r w:rsidR="00F671CF" w:rsidRPr="00F671CF">
        <w:rPr>
          <w:rFonts w:cstheme="minorHAnsi"/>
          <w:color w:val="222222"/>
          <w:sz w:val="24"/>
          <w:szCs w:val="24"/>
        </w:rPr>
        <w:br/>
      </w:r>
      <w:r w:rsidR="00F671CF" w:rsidRPr="00F671CF">
        <w:rPr>
          <w:rFonts w:cstheme="minorHAnsi"/>
          <w:color w:val="222222"/>
          <w:sz w:val="24"/>
          <w:szCs w:val="24"/>
          <w:shd w:val="clear" w:color="auto" w:fill="FFFFFF"/>
        </w:rPr>
        <w:t>Major Concerns:</w:t>
      </w:r>
      <w:r w:rsidR="00F671CF" w:rsidRPr="00F671CF">
        <w:rPr>
          <w:rFonts w:cstheme="minorHAnsi"/>
          <w:color w:val="222222"/>
          <w:sz w:val="24"/>
          <w:szCs w:val="24"/>
        </w:rPr>
        <w:br/>
      </w:r>
      <w:r w:rsidRPr="005E78F7">
        <w:rPr>
          <w:rFonts w:cstheme="minorHAnsi"/>
          <w:b/>
          <w:bCs/>
          <w:color w:val="222222"/>
          <w:sz w:val="24"/>
          <w:szCs w:val="24"/>
        </w:rPr>
        <w:t xml:space="preserve">Q: </w:t>
      </w:r>
      <w:r w:rsidR="00F671CF" w:rsidRPr="005E78F7">
        <w:rPr>
          <w:rFonts w:cstheme="minorHAnsi"/>
          <w:color w:val="222222"/>
          <w:sz w:val="24"/>
          <w:szCs w:val="24"/>
          <w:shd w:val="clear" w:color="auto" w:fill="FFFFFF"/>
        </w:rPr>
        <w:t xml:space="preserve">The presented method is interesting as the positioning of the cells seems to work very efficiently. Therefore, the manuscript could be helpful for many labs with different aims. </w:t>
      </w:r>
      <w:r w:rsidR="00F671CF" w:rsidRPr="005E78F7">
        <w:rPr>
          <w:rFonts w:cstheme="minorHAnsi"/>
          <w:color w:val="222222"/>
          <w:sz w:val="24"/>
          <w:szCs w:val="24"/>
          <w:shd w:val="clear" w:color="auto" w:fill="FFFFFF"/>
        </w:rPr>
        <w:lastRenderedPageBreak/>
        <w:t>Although the main information of the manuscript is convincing, several aspects raise major and minor concerns and need to be revised before the manuscript can be published.</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 The language of the manuscript needs to be improved. It is partially difficult to understand the content as the language is not precise enough. In addition, spelling errors and inconsistent use of abbreviations hamper the reading experience. Examples:</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I) Inconsistent and incomprehensible usage of the abbreviations MNP and MNPs: the plural MNPs is often falsely used e.g.: line 231: cellular MNPs uptake and viability. The authors should check carefully where the plural or singular should be used.</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II) Lines 85-88: The magnetized cells show a strong attraction of soma to the patterns during plating, and the neurites developing process, which develops nicely, also grow preferentially according to the predesigned structures.</w:t>
      </w:r>
      <w:r w:rsidRPr="005E78F7" w:rsidDel="00417F0A">
        <w:rPr>
          <w:rFonts w:cstheme="minorHAnsi"/>
          <w:color w:val="222222"/>
          <w:sz w:val="24"/>
          <w:szCs w:val="24"/>
        </w:rPr>
        <w:t xml:space="preserve"> </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III) Line 266: MNPs loaded cells plating and differentiation.</w:t>
      </w:r>
      <w:r w:rsidRPr="005E78F7" w:rsidDel="00417F0A">
        <w:rPr>
          <w:rFonts w:cstheme="minorHAnsi"/>
          <w:color w:val="222222"/>
          <w:sz w:val="24"/>
          <w:szCs w:val="24"/>
        </w:rPr>
        <w:t xml:space="preserve"> </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IV) Line 534: After MNPs cellular uptake, the cells are suspended in a plastic plate with regular medium.</w:t>
      </w:r>
      <w:r w:rsidR="008529ED" w:rsidRPr="005E78F7">
        <w:rPr>
          <w:rFonts w:cstheme="minorHAnsi"/>
          <w:color w:val="222222"/>
          <w:sz w:val="24"/>
          <w:szCs w:val="24"/>
        </w:rPr>
        <w:t xml:space="preserve"> </w:t>
      </w:r>
      <w:r w:rsidR="00F671CF" w:rsidRPr="005E78F7">
        <w:rPr>
          <w:rFonts w:cstheme="minorHAnsi"/>
          <w:color w:val="222222"/>
          <w:sz w:val="24"/>
          <w:szCs w:val="24"/>
        </w:rPr>
        <w:br/>
      </w:r>
      <w:r w:rsidR="00F671CF" w:rsidRPr="005E78F7">
        <w:rPr>
          <w:rFonts w:cstheme="minorHAnsi"/>
          <w:color w:val="222222"/>
          <w:sz w:val="24"/>
          <w:szCs w:val="24"/>
          <w:shd w:val="clear" w:color="auto" w:fill="FFFFFF"/>
        </w:rPr>
        <w:t>V) And more…</w:t>
      </w:r>
    </w:p>
    <w:p w14:paraId="33E0A1BF" w14:textId="1B11FA52" w:rsidR="00775AEC" w:rsidRPr="00695600" w:rsidRDefault="00B61C70" w:rsidP="005E78F7">
      <w:pPr>
        <w:rPr>
          <w:rFonts w:cstheme="minorHAnsi"/>
          <w:color w:val="4472C4" w:themeColor="accent5"/>
          <w:sz w:val="24"/>
          <w:szCs w:val="24"/>
        </w:rPr>
      </w:pPr>
      <w:r w:rsidRPr="00695600">
        <w:rPr>
          <w:color w:val="4472C4" w:themeColor="accent5"/>
          <w:sz w:val="24"/>
          <w:szCs w:val="24"/>
          <w:lang w:bidi="he-IL"/>
        </w:rPr>
        <w:t>We edited the paper for grammatical and spelling errors, corrected the aforementioned errors and others. We thank the reviewer for pointing these out.</w:t>
      </w:r>
    </w:p>
    <w:p w14:paraId="08E8D690" w14:textId="73E9D78C" w:rsidR="008529ED" w:rsidRPr="00B61C70" w:rsidRDefault="00B61C70" w:rsidP="00B61C70">
      <w:pPr>
        <w:rPr>
          <w:rFonts w:cstheme="minorHAnsi"/>
          <w:color w:val="222222"/>
          <w:sz w:val="24"/>
          <w:szCs w:val="24"/>
        </w:rPr>
      </w:pPr>
      <w:r w:rsidRPr="00B61C70">
        <w:rPr>
          <w:rFonts w:cstheme="minorHAnsi"/>
          <w:b/>
          <w:bCs/>
          <w:color w:val="222222"/>
          <w:sz w:val="24"/>
          <w:szCs w:val="24"/>
        </w:rPr>
        <w:t xml:space="preserve">Q: </w:t>
      </w:r>
      <w:r w:rsidR="00F671CF" w:rsidRPr="00B61C70">
        <w:rPr>
          <w:rFonts w:cstheme="minorHAnsi"/>
          <w:color w:val="222222"/>
          <w:sz w:val="24"/>
          <w:szCs w:val="24"/>
          <w:shd w:val="clear" w:color="auto" w:fill="FFFFFF"/>
        </w:rPr>
        <w:t>* The term „neural network" is used throughout the manuscript. A key property of a network is the interconnection of the separate units and their functional transmission of signals or information. In the manuscript, basically, the neurite outgrowth of single cells is shown but not if they form a type of network. Either the term "neural network" should be avoided, or necessary experiments to prove the network formation has to be performed.</w:t>
      </w:r>
    </w:p>
    <w:p w14:paraId="48724109" w14:textId="030E11CF" w:rsidR="00FC57BB" w:rsidRPr="00695600" w:rsidRDefault="00FC57BB">
      <w:pPr>
        <w:rPr>
          <w:color w:val="4472C4" w:themeColor="accent5"/>
          <w:sz w:val="24"/>
          <w:szCs w:val="24"/>
          <w:lang w:bidi="he-IL"/>
        </w:rPr>
      </w:pPr>
      <w:r w:rsidRPr="00695600">
        <w:rPr>
          <w:color w:val="4472C4" w:themeColor="accent5"/>
          <w:sz w:val="24"/>
          <w:szCs w:val="24"/>
          <w:lang w:bidi="he-IL"/>
        </w:rPr>
        <w:t xml:space="preserve">We agree with the reviewer and changed the title of the manuscript to “interconnected neurons” instead of neural network. In addition, we modified the text and avoid the use of neural network. </w:t>
      </w:r>
    </w:p>
    <w:p w14:paraId="42F2B06C" w14:textId="6B310F0E" w:rsidR="0071765C" w:rsidRDefault="006200F3" w:rsidP="006607AB">
      <w:pPr>
        <w:rPr>
          <w:sz w:val="23"/>
          <w:szCs w:val="23"/>
          <w:lang w:bidi="he-IL"/>
        </w:rPr>
      </w:pPr>
      <w:r w:rsidRPr="0090168E">
        <w:rPr>
          <w:rFonts w:cstheme="minorHAnsi"/>
          <w:b/>
          <w:bCs/>
          <w:color w:val="222222"/>
          <w:sz w:val="24"/>
          <w:szCs w:val="24"/>
        </w:rPr>
        <w:t>Q:</w:t>
      </w:r>
      <w:r w:rsidR="00B45F50">
        <w:rPr>
          <w:rFonts w:cstheme="minorHAnsi"/>
          <w:b/>
          <w:bCs/>
          <w:color w:val="222222"/>
          <w:sz w:val="24"/>
          <w:szCs w:val="24"/>
        </w:rPr>
        <w:t xml:space="preserve"> </w:t>
      </w:r>
      <w:r w:rsidR="00F671CF" w:rsidRPr="00F671CF">
        <w:rPr>
          <w:rFonts w:cstheme="minorHAnsi"/>
          <w:color w:val="222222"/>
          <w:sz w:val="24"/>
          <w:szCs w:val="24"/>
          <w:shd w:val="clear" w:color="auto" w:fill="FFFFFF"/>
        </w:rPr>
        <w:t>* Line 284 ff.: It is written, that for the viability assay MNP concentrations in the range of 0.1-0.5 mg/ml were measured. If this is true, the positive control of cells without MNPs is missing and needs to be performed. For a convincing viability assay, it is important to know how the viability is for cells without the substance that should be tested as it represents the viability in normal conditions.</w:t>
      </w:r>
      <w:r w:rsidR="0071765C">
        <w:rPr>
          <w:rFonts w:cstheme="minorHAnsi" w:hint="cs"/>
          <w:color w:val="222222"/>
          <w:sz w:val="24"/>
          <w:szCs w:val="24"/>
          <w:shd w:val="clear" w:color="auto" w:fill="FFFFFF"/>
          <w:rtl/>
          <w:lang w:bidi="he-IL"/>
        </w:rPr>
        <w:t xml:space="preserve"> </w:t>
      </w:r>
    </w:p>
    <w:p w14:paraId="41C9D610" w14:textId="7BE24F72" w:rsidR="00B811DF" w:rsidRDefault="00B811DF">
      <w:pPr>
        <w:rPr>
          <w:rFonts w:cstheme="minorHAnsi"/>
          <w:color w:val="4472C4" w:themeColor="accent5"/>
          <w:sz w:val="24"/>
          <w:szCs w:val="24"/>
          <w:shd w:val="clear" w:color="auto" w:fill="FFFFFF"/>
        </w:rPr>
      </w:pPr>
      <w:r w:rsidRPr="00695600">
        <w:rPr>
          <w:rFonts w:cstheme="minorHAnsi"/>
          <w:color w:val="4472C4" w:themeColor="accent5"/>
          <w:sz w:val="24"/>
          <w:szCs w:val="24"/>
          <w:shd w:val="clear" w:color="auto" w:fill="FFFFFF"/>
        </w:rPr>
        <w:t>Of course viability test</w:t>
      </w:r>
      <w:r w:rsidR="00560375">
        <w:rPr>
          <w:rFonts w:cstheme="minorHAnsi"/>
          <w:color w:val="4472C4" w:themeColor="accent5"/>
          <w:sz w:val="24"/>
          <w:szCs w:val="24"/>
          <w:shd w:val="clear" w:color="auto" w:fill="FFFFFF"/>
        </w:rPr>
        <w:t>s</w:t>
      </w:r>
      <w:r w:rsidRPr="00695600">
        <w:rPr>
          <w:rFonts w:cstheme="minorHAnsi"/>
          <w:color w:val="4472C4" w:themeColor="accent5"/>
          <w:sz w:val="24"/>
          <w:szCs w:val="24"/>
          <w:shd w:val="clear" w:color="auto" w:fill="FFFFFF"/>
        </w:rPr>
        <w:t xml:space="preserve"> for control sample with no MNPs </w:t>
      </w:r>
      <w:r w:rsidR="00560375">
        <w:rPr>
          <w:rFonts w:cstheme="minorHAnsi"/>
          <w:color w:val="4472C4" w:themeColor="accent5"/>
          <w:sz w:val="24"/>
          <w:szCs w:val="24"/>
          <w:shd w:val="clear" w:color="auto" w:fill="FFFFFF"/>
        </w:rPr>
        <w:t>are important</w:t>
      </w:r>
      <w:r w:rsidR="00B2285C">
        <w:rPr>
          <w:rFonts w:cstheme="minorHAnsi"/>
          <w:color w:val="4472C4" w:themeColor="accent5"/>
          <w:sz w:val="24"/>
          <w:szCs w:val="24"/>
          <w:shd w:val="clear" w:color="auto" w:fill="FFFFFF"/>
        </w:rPr>
        <w:t>. C</w:t>
      </w:r>
      <w:r w:rsidRPr="00A21125">
        <w:rPr>
          <w:rFonts w:cstheme="minorHAnsi"/>
          <w:color w:val="4472C4" w:themeColor="accent5"/>
          <w:sz w:val="24"/>
          <w:szCs w:val="24"/>
          <w:shd w:val="clear" w:color="auto" w:fill="FFFFFF"/>
        </w:rPr>
        <w:t>ontrol samples were measured</w:t>
      </w:r>
      <w:r w:rsidR="00560375">
        <w:rPr>
          <w:rFonts w:cstheme="minorHAnsi"/>
          <w:color w:val="4472C4" w:themeColor="accent5"/>
          <w:sz w:val="24"/>
          <w:szCs w:val="24"/>
          <w:shd w:val="clear" w:color="auto" w:fill="FFFFFF"/>
        </w:rPr>
        <w:t>,</w:t>
      </w:r>
      <w:r w:rsidRPr="00A21125">
        <w:rPr>
          <w:rFonts w:cstheme="minorHAnsi"/>
          <w:color w:val="4472C4" w:themeColor="accent5"/>
          <w:sz w:val="24"/>
          <w:szCs w:val="24"/>
          <w:shd w:val="clear" w:color="auto" w:fill="FFFFFF"/>
        </w:rPr>
        <w:t xml:space="preserve"> and all the results were normalized to the control</w:t>
      </w:r>
      <w:r w:rsidR="00AC5A42">
        <w:rPr>
          <w:rFonts w:cstheme="minorHAnsi"/>
          <w:color w:val="4472C4" w:themeColor="accent5"/>
          <w:sz w:val="24"/>
          <w:szCs w:val="24"/>
          <w:shd w:val="clear" w:color="auto" w:fill="FFFFFF"/>
        </w:rPr>
        <w:t>,</w:t>
      </w:r>
      <w:r w:rsidRPr="00A21125">
        <w:rPr>
          <w:rFonts w:cstheme="minorHAnsi"/>
          <w:color w:val="4472C4" w:themeColor="accent5"/>
          <w:sz w:val="24"/>
          <w:szCs w:val="24"/>
          <w:shd w:val="clear" w:color="auto" w:fill="FFFFFF"/>
        </w:rPr>
        <w:t xml:space="preserve"> as presented in figures 3c and 3d in the viability assay results.</w:t>
      </w:r>
      <w:r>
        <w:rPr>
          <w:rFonts w:cstheme="minorHAnsi"/>
          <w:color w:val="4472C4" w:themeColor="accent5"/>
          <w:sz w:val="24"/>
          <w:szCs w:val="24"/>
          <w:shd w:val="clear" w:color="auto" w:fill="FFFFFF"/>
        </w:rPr>
        <w:t xml:space="preserve"> </w:t>
      </w:r>
      <w:r w:rsidRPr="00695600">
        <w:rPr>
          <w:rFonts w:cstheme="minorHAnsi"/>
          <w:color w:val="4472C4" w:themeColor="accent5"/>
          <w:sz w:val="24"/>
          <w:szCs w:val="24"/>
          <w:shd w:val="clear" w:color="auto" w:fill="FFFFFF"/>
        </w:rPr>
        <w:t>This has been cla</w:t>
      </w:r>
      <w:r>
        <w:rPr>
          <w:rFonts w:cstheme="minorHAnsi"/>
          <w:color w:val="4472C4" w:themeColor="accent5"/>
          <w:sz w:val="24"/>
          <w:szCs w:val="24"/>
          <w:shd w:val="clear" w:color="auto" w:fill="FFFFFF"/>
        </w:rPr>
        <w:t>rified in the protocol, lines 2</w:t>
      </w:r>
      <w:r w:rsidR="00C61204">
        <w:rPr>
          <w:rFonts w:cstheme="minorHAnsi"/>
          <w:color w:val="4472C4" w:themeColor="accent5"/>
          <w:sz w:val="24"/>
          <w:szCs w:val="24"/>
          <w:shd w:val="clear" w:color="auto" w:fill="FFFFFF"/>
        </w:rPr>
        <w:t>45</w:t>
      </w:r>
      <w:r>
        <w:rPr>
          <w:rFonts w:cstheme="minorHAnsi"/>
          <w:color w:val="4472C4" w:themeColor="accent5"/>
          <w:sz w:val="24"/>
          <w:szCs w:val="24"/>
          <w:shd w:val="clear" w:color="auto" w:fill="FFFFFF"/>
        </w:rPr>
        <w:t xml:space="preserve"> and 2</w:t>
      </w:r>
      <w:r w:rsidR="00C61204">
        <w:rPr>
          <w:rFonts w:cstheme="minorHAnsi"/>
          <w:color w:val="4472C4" w:themeColor="accent5"/>
          <w:sz w:val="24"/>
          <w:szCs w:val="24"/>
          <w:shd w:val="clear" w:color="auto" w:fill="FFFFFF"/>
        </w:rPr>
        <w:t>68</w:t>
      </w:r>
      <w:r w:rsidRPr="00695600">
        <w:rPr>
          <w:rFonts w:cstheme="minorHAnsi"/>
          <w:color w:val="4472C4" w:themeColor="accent5"/>
          <w:sz w:val="24"/>
          <w:szCs w:val="24"/>
          <w:shd w:val="clear" w:color="auto" w:fill="FFFFFF"/>
        </w:rPr>
        <w:t xml:space="preserve"> (revised version):</w:t>
      </w:r>
      <w:r>
        <w:rPr>
          <w:rFonts w:cstheme="minorHAnsi"/>
          <w:color w:val="4472C4" w:themeColor="accent5"/>
          <w:sz w:val="24"/>
          <w:szCs w:val="24"/>
          <w:shd w:val="clear" w:color="auto" w:fill="FFFFFF"/>
        </w:rPr>
        <w:t xml:space="preserve"> </w:t>
      </w:r>
      <w:r w:rsidRPr="00695600">
        <w:rPr>
          <w:rFonts w:cstheme="minorHAnsi"/>
          <w:color w:val="4472C4" w:themeColor="accent5"/>
          <w:sz w:val="24"/>
          <w:szCs w:val="24"/>
          <w:shd w:val="clear" w:color="auto" w:fill="FFFFFF"/>
        </w:rPr>
        <w:t>"</w:t>
      </w:r>
      <w:r w:rsidRPr="00B811DF">
        <w:rPr>
          <w:rFonts w:cstheme="minorHAnsi"/>
          <w:color w:val="4472C4" w:themeColor="accent5"/>
          <w:sz w:val="24"/>
          <w:szCs w:val="24"/>
          <w:shd w:val="clear" w:color="auto" w:fill="FFFFFF"/>
        </w:rPr>
        <w:t>Cultivate the PC12 cells with MNPs at different concentrations (0.1 mg/mL, 0.25 mg/mL and 0.5 mg/mL in basic growth medium) and cultivate cells without MNPs for control sample in triplicate in a flat 96-well plate, each well should hav</w:t>
      </w:r>
      <w:r>
        <w:rPr>
          <w:rFonts w:cstheme="minorHAnsi"/>
          <w:color w:val="4472C4" w:themeColor="accent5"/>
          <w:sz w:val="24"/>
          <w:szCs w:val="24"/>
          <w:shd w:val="clear" w:color="auto" w:fill="FFFFFF"/>
        </w:rPr>
        <w:t xml:space="preserve">e a total volume of 100 </w:t>
      </w:r>
      <w:proofErr w:type="spellStart"/>
      <w:r>
        <w:rPr>
          <w:rFonts w:cstheme="minorHAnsi"/>
          <w:color w:val="4472C4" w:themeColor="accent5"/>
          <w:sz w:val="24"/>
          <w:szCs w:val="24"/>
          <w:shd w:val="clear" w:color="auto" w:fill="FFFFFF"/>
        </w:rPr>
        <w:t>μL</w:t>
      </w:r>
      <w:proofErr w:type="spellEnd"/>
      <w:r>
        <w:rPr>
          <w:rFonts w:cstheme="minorHAnsi"/>
          <w:color w:val="4472C4" w:themeColor="accent5"/>
          <w:sz w:val="24"/>
          <w:szCs w:val="24"/>
          <w:shd w:val="clear" w:color="auto" w:fill="FFFFFF"/>
        </w:rPr>
        <w:t>.</w:t>
      </w:r>
      <w:r w:rsidRPr="00695600">
        <w:rPr>
          <w:rFonts w:cstheme="minorHAnsi"/>
          <w:color w:val="4472C4" w:themeColor="accent5"/>
          <w:sz w:val="24"/>
          <w:szCs w:val="24"/>
          <w:shd w:val="clear" w:color="auto" w:fill="FFFFFF"/>
        </w:rPr>
        <w:t>"</w:t>
      </w:r>
    </w:p>
    <w:p w14:paraId="4EB1DB14" w14:textId="7FCB3D80" w:rsidR="00542B11" w:rsidRPr="00695600" w:rsidRDefault="00F671CF">
      <w:pPr>
        <w:rPr>
          <w:rFonts w:cstheme="minorHAnsi"/>
          <w:color w:val="4472C4" w:themeColor="accent5"/>
          <w:sz w:val="24"/>
          <w:szCs w:val="24"/>
          <w:shd w:val="clear" w:color="auto" w:fill="FFFFFF"/>
        </w:rPr>
      </w:pPr>
      <w:r w:rsidRPr="00F671CF">
        <w:rPr>
          <w:rFonts w:cstheme="minorHAnsi"/>
          <w:color w:val="222222"/>
          <w:sz w:val="24"/>
          <w:szCs w:val="24"/>
        </w:rPr>
        <w:br/>
      </w:r>
      <w:r w:rsidR="00254462" w:rsidRPr="0090168E">
        <w:rPr>
          <w:rFonts w:cstheme="minorHAnsi"/>
          <w:b/>
          <w:bCs/>
          <w:color w:val="222222"/>
          <w:sz w:val="24"/>
          <w:szCs w:val="24"/>
        </w:rPr>
        <w:t>Q:</w:t>
      </w:r>
      <w:r w:rsidR="00254462">
        <w:rPr>
          <w:rFonts w:cstheme="minorHAnsi"/>
          <w:b/>
          <w:bCs/>
          <w:color w:val="222222"/>
          <w:sz w:val="24"/>
          <w:szCs w:val="24"/>
        </w:rPr>
        <w:t xml:space="preserve"> </w:t>
      </w:r>
      <w:r w:rsidRPr="00542B11">
        <w:rPr>
          <w:rFonts w:cstheme="minorHAnsi"/>
          <w:color w:val="222222"/>
          <w:sz w:val="24"/>
          <w:szCs w:val="24"/>
          <w:shd w:val="clear" w:color="auto" w:fill="FFFFFF"/>
        </w:rPr>
        <w:t xml:space="preserve">* Line 327 ff.: The method of the "characterization by constant velocity measurements" is </w:t>
      </w:r>
      <w:r w:rsidRPr="00542B11">
        <w:rPr>
          <w:rFonts w:cstheme="minorHAnsi"/>
          <w:color w:val="222222"/>
          <w:sz w:val="24"/>
          <w:szCs w:val="24"/>
          <w:shd w:val="clear" w:color="auto" w:fill="FFFFFF"/>
        </w:rPr>
        <w:lastRenderedPageBreak/>
        <w:t>not convincing. How long after seeding the cells into the dish has the measurement been performed? What is the impact of external factors such as motions caused by touching the dish or moving the stage of the microscope? How can the exact position of the dish be located to apply the proper value for the magnetic field gradient?</w:t>
      </w:r>
    </w:p>
    <w:p w14:paraId="710C09C5" w14:textId="2256C56B" w:rsidR="00656102" w:rsidRDefault="00254462" w:rsidP="006607AB">
      <w:pPr>
        <w:rPr>
          <w:rFonts w:cstheme="minorHAnsi"/>
          <w:color w:val="222222"/>
          <w:sz w:val="24"/>
          <w:szCs w:val="24"/>
          <w:shd w:val="clear" w:color="auto" w:fill="FFFFFF"/>
          <w:lang w:val="en-GB"/>
        </w:rPr>
      </w:pPr>
      <w:r w:rsidRPr="00695600">
        <w:rPr>
          <w:rFonts w:cstheme="minorHAnsi"/>
          <w:color w:val="4472C4" w:themeColor="accent5"/>
          <w:sz w:val="24"/>
          <w:szCs w:val="24"/>
          <w:shd w:val="clear" w:color="auto" w:fill="FFFFFF"/>
          <w:lang w:val="en-GB"/>
        </w:rPr>
        <w:t xml:space="preserve">We found that this methodology, while </w:t>
      </w:r>
      <w:r w:rsidR="006F4B9F" w:rsidRPr="00695600">
        <w:rPr>
          <w:rFonts w:cstheme="minorHAnsi"/>
          <w:color w:val="4472C4" w:themeColor="accent5"/>
          <w:sz w:val="24"/>
          <w:szCs w:val="24"/>
          <w:shd w:val="clear" w:color="auto" w:fill="FFFFFF"/>
          <w:lang w:val="en-GB"/>
        </w:rPr>
        <w:t xml:space="preserve">interesting, </w:t>
      </w:r>
      <w:r w:rsidR="00196380" w:rsidRPr="00695600">
        <w:rPr>
          <w:rFonts w:cstheme="minorHAnsi"/>
          <w:color w:val="4472C4" w:themeColor="accent5"/>
          <w:sz w:val="24"/>
          <w:szCs w:val="24"/>
          <w:shd w:val="clear" w:color="auto" w:fill="FFFFFF"/>
          <w:lang w:val="en-GB"/>
        </w:rPr>
        <w:t xml:space="preserve">is more complicated to most researchers, </w:t>
      </w:r>
      <w:r w:rsidR="00656102" w:rsidRPr="00695600">
        <w:rPr>
          <w:rFonts w:cstheme="minorHAnsi"/>
          <w:color w:val="4472C4" w:themeColor="accent5"/>
          <w:sz w:val="24"/>
          <w:szCs w:val="24"/>
          <w:shd w:val="clear" w:color="auto" w:fill="FFFFFF"/>
          <w:lang w:val="en-GB"/>
        </w:rPr>
        <w:t>and does not provide much data</w:t>
      </w:r>
      <w:r w:rsidR="00196380" w:rsidRPr="00695600">
        <w:rPr>
          <w:rFonts w:cstheme="minorHAnsi"/>
          <w:color w:val="4472C4" w:themeColor="accent5"/>
          <w:sz w:val="24"/>
          <w:szCs w:val="24"/>
          <w:shd w:val="clear" w:color="auto" w:fill="FFFFFF"/>
          <w:lang w:val="en-GB"/>
        </w:rPr>
        <w:t>.</w:t>
      </w:r>
      <w:r w:rsidR="00656102" w:rsidRPr="00695600">
        <w:rPr>
          <w:rFonts w:cstheme="minorHAnsi"/>
          <w:color w:val="4472C4" w:themeColor="accent5"/>
          <w:sz w:val="24"/>
          <w:szCs w:val="24"/>
          <w:shd w:val="clear" w:color="auto" w:fill="FFFFFF"/>
          <w:lang w:val="en-GB"/>
        </w:rPr>
        <w:t xml:space="preserve"> For sake of clarity and focus on the important methods we removed it from the revised manuscript completely. </w:t>
      </w:r>
    </w:p>
    <w:p w14:paraId="4683D189" w14:textId="75E05EA7" w:rsidR="00656102" w:rsidRDefault="00B46466" w:rsidP="00656102">
      <w:pPr>
        <w:rPr>
          <w:rFonts w:cstheme="minorHAnsi"/>
          <w:color w:val="222222"/>
          <w:sz w:val="24"/>
          <w:szCs w:val="24"/>
          <w:shd w:val="clear" w:color="auto" w:fill="FFFFFF"/>
        </w:rPr>
      </w:pPr>
      <w:r>
        <w:rPr>
          <w:rFonts w:cstheme="minorHAnsi" w:hint="cs"/>
          <w:color w:val="222222"/>
          <w:sz w:val="24"/>
          <w:szCs w:val="24"/>
          <w:shd w:val="clear" w:color="auto" w:fill="FFFFFF"/>
          <w:rtl/>
          <w:lang w:bidi="he-IL"/>
        </w:rPr>
        <w:t xml:space="preserve"> </w:t>
      </w:r>
      <w:r w:rsidR="00656102" w:rsidRPr="0090168E">
        <w:rPr>
          <w:rFonts w:cstheme="minorHAnsi"/>
          <w:b/>
          <w:bCs/>
          <w:color w:val="222222"/>
          <w:sz w:val="24"/>
          <w:szCs w:val="24"/>
        </w:rPr>
        <w:t>Q:</w:t>
      </w:r>
      <w:r w:rsidR="00656102">
        <w:rPr>
          <w:rFonts w:cstheme="minorHAnsi"/>
          <w:b/>
          <w:bCs/>
          <w:color w:val="222222"/>
          <w:sz w:val="24"/>
          <w:szCs w:val="24"/>
        </w:rPr>
        <w:t xml:space="preserve"> </w:t>
      </w:r>
      <w:r w:rsidR="00F671CF" w:rsidRPr="00D24C17">
        <w:rPr>
          <w:rFonts w:cstheme="minorHAnsi"/>
          <w:color w:val="222222"/>
          <w:sz w:val="24"/>
          <w:szCs w:val="24"/>
          <w:shd w:val="clear" w:color="auto" w:fill="FFFFFF"/>
        </w:rPr>
        <w:t>* Line 83: "MNPs are loaded into PC12 cells via incubation, …". What is the mechanis</w:t>
      </w:r>
      <w:r w:rsidR="00F671CF" w:rsidRPr="002C6FEF">
        <w:rPr>
          <w:rFonts w:cstheme="minorHAnsi"/>
          <w:color w:val="222222"/>
          <w:sz w:val="24"/>
          <w:szCs w:val="24"/>
          <w:shd w:val="clear" w:color="auto" w:fill="FFFFFF"/>
        </w:rPr>
        <w:t>m for MNP uptake? Are the MNPs afterward present in the cytoplasm or inside endosomes?</w:t>
      </w:r>
    </w:p>
    <w:p w14:paraId="7BEC7FE2" w14:textId="792070EB" w:rsidR="00B94140" w:rsidRDefault="00B94140">
      <w:pPr>
        <w:rPr>
          <w:rFonts w:cstheme="minorHAnsi"/>
          <w:color w:val="4472C4" w:themeColor="accent5"/>
          <w:sz w:val="24"/>
          <w:szCs w:val="24"/>
          <w:shd w:val="clear" w:color="auto" w:fill="FFFFFF"/>
          <w:lang w:val="en-GB"/>
        </w:rPr>
      </w:pPr>
      <w:r>
        <w:rPr>
          <w:rFonts w:cstheme="minorHAnsi"/>
          <w:color w:val="4472C4" w:themeColor="accent5"/>
          <w:sz w:val="24"/>
          <w:szCs w:val="24"/>
          <w:shd w:val="clear" w:color="auto" w:fill="FFFFFF"/>
          <w:lang w:val="en-GB"/>
        </w:rPr>
        <w:t xml:space="preserve">According to this study and others performed in our lab, we </w:t>
      </w:r>
      <w:r w:rsidR="00955446">
        <w:rPr>
          <w:rFonts w:cstheme="minorHAnsi"/>
          <w:color w:val="4472C4" w:themeColor="accent5"/>
          <w:sz w:val="24"/>
          <w:szCs w:val="24"/>
          <w:shd w:val="clear" w:color="auto" w:fill="FFFFFF"/>
          <w:lang w:val="en-GB"/>
        </w:rPr>
        <w:t>believe</w:t>
      </w:r>
      <w:r>
        <w:rPr>
          <w:rFonts w:cstheme="minorHAnsi"/>
          <w:color w:val="4472C4" w:themeColor="accent5"/>
          <w:sz w:val="24"/>
          <w:szCs w:val="24"/>
          <w:shd w:val="clear" w:color="auto" w:fill="FFFFFF"/>
          <w:lang w:val="en-GB"/>
        </w:rPr>
        <w:t xml:space="preserve"> that the MNPs transfer the cell via endocytosis, and </w:t>
      </w:r>
      <w:r w:rsidR="00955446">
        <w:rPr>
          <w:rFonts w:cstheme="minorHAnsi"/>
          <w:color w:val="4472C4" w:themeColor="accent5"/>
          <w:sz w:val="24"/>
          <w:szCs w:val="24"/>
          <w:shd w:val="clear" w:color="auto" w:fill="FFFFFF"/>
          <w:lang w:val="en-GB"/>
        </w:rPr>
        <w:t xml:space="preserve">are </w:t>
      </w:r>
      <w:r>
        <w:rPr>
          <w:rFonts w:cstheme="minorHAnsi"/>
          <w:color w:val="4472C4" w:themeColor="accent5"/>
          <w:sz w:val="24"/>
          <w:szCs w:val="24"/>
          <w:shd w:val="clear" w:color="auto" w:fill="FFFFFF"/>
          <w:lang w:val="en-GB"/>
        </w:rPr>
        <w:t xml:space="preserve">present inside of the membrane but outside the nuclei.  </w:t>
      </w:r>
    </w:p>
    <w:p w14:paraId="1594E6FC" w14:textId="77777777" w:rsidR="00C61204" w:rsidRPr="00C61204" w:rsidRDefault="00B94140" w:rsidP="00C61204">
      <w:pPr>
        <w:rPr>
          <w:rFonts w:cstheme="minorHAnsi"/>
          <w:color w:val="4472C4" w:themeColor="accent5"/>
          <w:sz w:val="24"/>
          <w:szCs w:val="24"/>
          <w:shd w:val="clear" w:color="auto" w:fill="FFFFFF"/>
          <w:lang w:val="en-GB"/>
        </w:rPr>
      </w:pPr>
      <w:r>
        <w:rPr>
          <w:rFonts w:cstheme="minorHAnsi"/>
          <w:color w:val="4472C4" w:themeColor="accent5"/>
          <w:sz w:val="24"/>
          <w:szCs w:val="24"/>
          <w:shd w:val="clear" w:color="auto" w:fill="FFFFFF"/>
          <w:lang w:val="en-GB"/>
        </w:rPr>
        <w:t xml:space="preserve">We </w:t>
      </w:r>
      <w:r w:rsidR="00D24C17" w:rsidRPr="00695600">
        <w:rPr>
          <w:rFonts w:cstheme="minorHAnsi"/>
          <w:color w:val="4472C4" w:themeColor="accent5"/>
          <w:sz w:val="24"/>
          <w:szCs w:val="24"/>
          <w:shd w:val="clear" w:color="auto" w:fill="FFFFFF"/>
          <w:lang w:val="en-GB"/>
        </w:rPr>
        <w:t xml:space="preserve">added to the discussion: </w:t>
      </w:r>
      <w:r w:rsidR="00C61204" w:rsidRPr="00C61204">
        <w:rPr>
          <w:rFonts w:cstheme="minorHAnsi"/>
          <w:color w:val="4472C4" w:themeColor="accent5"/>
          <w:sz w:val="24"/>
          <w:szCs w:val="24"/>
          <w:shd w:val="clear" w:color="auto" w:fill="FFFFFF"/>
          <w:lang w:val="en-GB"/>
        </w:rPr>
        <w:t xml:space="preserve">The internalization mechanism of MNPs into cells have been previously investigated </w:t>
      </w:r>
      <w:r w:rsidR="00C61204" w:rsidRPr="00C61204">
        <w:rPr>
          <w:rFonts w:cstheme="minorHAnsi"/>
          <w:color w:val="4472C4" w:themeColor="accent5"/>
          <w:sz w:val="24"/>
          <w:szCs w:val="24"/>
          <w:shd w:val="clear" w:color="auto" w:fill="FFFFFF"/>
          <w:vertAlign w:val="superscript"/>
          <w:lang w:val="en-GB"/>
        </w:rPr>
        <w:t>46</w:t>
      </w:r>
      <w:r w:rsidR="00C61204" w:rsidRPr="00C61204">
        <w:rPr>
          <w:rFonts w:cstheme="minorHAnsi"/>
          <w:color w:val="4472C4" w:themeColor="accent5"/>
          <w:sz w:val="24"/>
          <w:szCs w:val="24"/>
          <w:shd w:val="clear" w:color="auto" w:fill="FFFFFF"/>
          <w:lang w:val="en-GB"/>
        </w:rPr>
        <w:t xml:space="preserve">. Cells uptake MNPs via endocytosis according to their size, shape, and surface chemistry. In previous studies we examined different types of MNPs uptake with </w:t>
      </w:r>
      <w:proofErr w:type="spellStart"/>
      <w:r w:rsidR="00C61204" w:rsidRPr="00C61204">
        <w:rPr>
          <w:rFonts w:cstheme="minorHAnsi"/>
          <w:color w:val="4472C4" w:themeColor="accent5"/>
          <w:sz w:val="24"/>
          <w:szCs w:val="24"/>
          <w:shd w:val="clear" w:color="auto" w:fill="FFFFFF"/>
          <w:lang w:val="en-GB"/>
        </w:rPr>
        <w:t>neurons</w:t>
      </w:r>
      <w:r w:rsidR="00C61204" w:rsidRPr="00C61204">
        <w:rPr>
          <w:rFonts w:cstheme="minorHAnsi"/>
          <w:color w:val="4472C4" w:themeColor="accent5"/>
          <w:sz w:val="24"/>
          <w:szCs w:val="24"/>
          <w:shd w:val="clear" w:color="auto" w:fill="FFFFFF"/>
          <w:vertAlign w:val="superscript"/>
          <w:lang w:val="en-GB"/>
        </w:rPr>
        <w:t>24</w:t>
      </w:r>
      <w:proofErr w:type="spellEnd"/>
      <w:r w:rsidR="00C61204" w:rsidRPr="00C61204">
        <w:rPr>
          <w:rFonts w:cstheme="minorHAnsi"/>
          <w:color w:val="4472C4" w:themeColor="accent5"/>
          <w:sz w:val="24"/>
          <w:szCs w:val="24"/>
          <w:shd w:val="clear" w:color="auto" w:fill="FFFFFF"/>
          <w:lang w:val="en-GB"/>
        </w:rPr>
        <w:t xml:space="preserve">. We found that coated MNPs uptake into the cells better then uncoated MNPs. As we display in Figure </w:t>
      </w:r>
      <w:proofErr w:type="spellStart"/>
      <w:r w:rsidR="00C61204" w:rsidRPr="00C61204">
        <w:rPr>
          <w:rFonts w:cstheme="minorHAnsi"/>
          <w:color w:val="4472C4" w:themeColor="accent5"/>
          <w:sz w:val="24"/>
          <w:szCs w:val="24"/>
          <w:shd w:val="clear" w:color="auto" w:fill="FFFFFF"/>
          <w:lang w:val="en-GB"/>
        </w:rPr>
        <w:t>3B</w:t>
      </w:r>
      <w:proofErr w:type="spellEnd"/>
      <w:r w:rsidR="00C61204" w:rsidRPr="00C61204">
        <w:rPr>
          <w:rFonts w:cstheme="minorHAnsi"/>
          <w:color w:val="4472C4" w:themeColor="accent5"/>
          <w:sz w:val="24"/>
          <w:szCs w:val="24"/>
          <w:shd w:val="clear" w:color="auto" w:fill="FFFFFF"/>
          <w:lang w:val="en-GB"/>
        </w:rPr>
        <w:t xml:space="preserve"> and </w:t>
      </w:r>
      <w:proofErr w:type="spellStart"/>
      <w:r w:rsidR="00C61204" w:rsidRPr="00C61204">
        <w:rPr>
          <w:rFonts w:cstheme="minorHAnsi"/>
          <w:color w:val="4472C4" w:themeColor="accent5"/>
          <w:sz w:val="24"/>
          <w:szCs w:val="24"/>
          <w:shd w:val="clear" w:color="auto" w:fill="FFFFFF"/>
          <w:lang w:val="en-GB"/>
        </w:rPr>
        <w:t>3A</w:t>
      </w:r>
      <w:proofErr w:type="spellEnd"/>
      <w:r w:rsidR="00C61204" w:rsidRPr="00C61204">
        <w:rPr>
          <w:rFonts w:cstheme="minorHAnsi"/>
          <w:color w:val="4472C4" w:themeColor="accent5"/>
          <w:sz w:val="24"/>
          <w:szCs w:val="24"/>
          <w:shd w:val="clear" w:color="auto" w:fill="FFFFFF"/>
          <w:lang w:val="en-GB"/>
        </w:rPr>
        <w:t xml:space="preserve">, MNPs internalized into the cells' cytoplasm but outside the nuclei, and transfer to the neurites during the developing process. Additionally, we have shown that MNPs conjugated to NGF that activated NGF pathway also have been internalized into cells via </w:t>
      </w:r>
      <w:proofErr w:type="spellStart"/>
      <w:r w:rsidR="00C61204" w:rsidRPr="00C61204">
        <w:rPr>
          <w:rFonts w:cstheme="minorHAnsi"/>
          <w:color w:val="4472C4" w:themeColor="accent5"/>
          <w:sz w:val="24"/>
          <w:szCs w:val="24"/>
          <w:shd w:val="clear" w:color="auto" w:fill="FFFFFF"/>
          <w:lang w:val="en-GB"/>
        </w:rPr>
        <w:t>endocytosis</w:t>
      </w:r>
      <w:r w:rsidR="00C61204" w:rsidRPr="00C61204">
        <w:rPr>
          <w:rFonts w:cstheme="minorHAnsi"/>
          <w:color w:val="4472C4" w:themeColor="accent5"/>
          <w:sz w:val="24"/>
          <w:szCs w:val="24"/>
          <w:shd w:val="clear" w:color="auto" w:fill="FFFFFF"/>
          <w:vertAlign w:val="superscript"/>
          <w:lang w:val="en-GB"/>
        </w:rPr>
        <w:t>47</w:t>
      </w:r>
      <w:proofErr w:type="spellEnd"/>
      <w:r w:rsidR="00C61204" w:rsidRPr="00C61204">
        <w:rPr>
          <w:rFonts w:cstheme="minorHAnsi"/>
          <w:color w:val="4472C4" w:themeColor="accent5"/>
          <w:sz w:val="24"/>
          <w:szCs w:val="24"/>
          <w:shd w:val="clear" w:color="auto" w:fill="FFFFFF"/>
          <w:vertAlign w:val="superscript"/>
          <w:lang w:val="en-GB"/>
        </w:rPr>
        <w:t>, 48</w:t>
      </w:r>
      <w:r w:rsidR="00C61204" w:rsidRPr="00C61204">
        <w:rPr>
          <w:rFonts w:cstheme="minorHAnsi"/>
          <w:color w:val="4472C4" w:themeColor="accent5"/>
          <w:sz w:val="24"/>
          <w:szCs w:val="24"/>
          <w:shd w:val="clear" w:color="auto" w:fill="FFFFFF"/>
          <w:lang w:val="en-GB"/>
        </w:rPr>
        <w:t xml:space="preserve">. </w:t>
      </w:r>
    </w:p>
    <w:p w14:paraId="30EEF663" w14:textId="0C6E119D" w:rsidR="00D24C17" w:rsidRPr="00695600" w:rsidRDefault="00C61204" w:rsidP="00C61204">
      <w:pPr>
        <w:rPr>
          <w:rFonts w:cstheme="minorHAnsi"/>
          <w:color w:val="4472C4" w:themeColor="accent5"/>
          <w:sz w:val="24"/>
          <w:szCs w:val="24"/>
          <w:shd w:val="clear" w:color="auto" w:fill="FFFFFF"/>
          <w:lang w:val="en-GB"/>
        </w:rPr>
      </w:pPr>
      <w:r w:rsidRPr="00C61204">
        <w:rPr>
          <w:rFonts w:cstheme="minorHAnsi"/>
          <w:color w:val="4472C4" w:themeColor="accent5"/>
          <w:sz w:val="24"/>
          <w:szCs w:val="24"/>
          <w:shd w:val="clear" w:color="auto" w:fill="FFFFFF"/>
          <w:lang w:val="en-GB"/>
        </w:rPr>
        <w:t xml:space="preserve">          </w:t>
      </w:r>
    </w:p>
    <w:p w14:paraId="338A29A0" w14:textId="1CCD6675" w:rsidR="007930F5" w:rsidRDefault="00F671CF" w:rsidP="006607AB">
      <w:pPr>
        <w:rPr>
          <w:rFonts w:cstheme="minorHAnsi"/>
          <w:color w:val="222222"/>
          <w:sz w:val="24"/>
          <w:szCs w:val="24"/>
          <w:shd w:val="clear" w:color="auto" w:fill="FFFFFF"/>
        </w:rPr>
      </w:pPr>
      <w:r w:rsidRPr="00F671CF">
        <w:rPr>
          <w:rFonts w:cstheme="minorHAnsi"/>
          <w:color w:val="222222"/>
          <w:sz w:val="24"/>
          <w:szCs w:val="24"/>
          <w:shd w:val="clear" w:color="auto" w:fill="FFFFFF"/>
        </w:rPr>
        <w:t>Minor Concerns:</w:t>
      </w:r>
      <w:r w:rsidRPr="00F671CF">
        <w:rPr>
          <w:rFonts w:cstheme="minorHAnsi"/>
          <w:color w:val="222222"/>
          <w:sz w:val="24"/>
          <w:szCs w:val="24"/>
        </w:rPr>
        <w:br/>
      </w:r>
      <w:r w:rsidR="007930F5" w:rsidRPr="0090168E">
        <w:rPr>
          <w:rFonts w:cstheme="minorHAnsi"/>
          <w:b/>
          <w:bCs/>
          <w:color w:val="222222"/>
          <w:sz w:val="24"/>
          <w:szCs w:val="24"/>
        </w:rPr>
        <w:t>Q:</w:t>
      </w:r>
      <w:r w:rsidR="007930F5">
        <w:rPr>
          <w:rFonts w:cstheme="minorHAnsi"/>
          <w:b/>
          <w:bCs/>
          <w:color w:val="222222"/>
          <w:sz w:val="24"/>
          <w:szCs w:val="24"/>
        </w:rPr>
        <w:t xml:space="preserve"> </w:t>
      </w:r>
      <w:r w:rsidRPr="00F671CF">
        <w:rPr>
          <w:rFonts w:cstheme="minorHAnsi"/>
          <w:color w:val="222222"/>
          <w:sz w:val="24"/>
          <w:szCs w:val="24"/>
          <w:shd w:val="clear" w:color="auto" w:fill="FFFFFF"/>
        </w:rPr>
        <w:t>* Line 114 ff.: Sonication bath (70% power): unprecise information as the model of the sonification bath is not mentioned. What are the frequency and amplitude?</w:t>
      </w:r>
    </w:p>
    <w:p w14:paraId="3CF1DFBA" w14:textId="4F8CEBB8" w:rsidR="00276152" w:rsidRDefault="00276152" w:rsidP="006607AB">
      <w:pPr>
        <w:rPr>
          <w:rFonts w:cstheme="minorHAnsi"/>
          <w:color w:val="222222"/>
          <w:sz w:val="24"/>
          <w:szCs w:val="24"/>
          <w:shd w:val="clear" w:color="auto" w:fill="FFFFFF"/>
          <w:lang w:val="en-GB" w:bidi="he-IL"/>
        </w:rPr>
      </w:pPr>
      <w:r w:rsidRPr="00695600">
        <w:rPr>
          <w:rFonts w:cs="Times New Roman"/>
          <w:color w:val="4472C4" w:themeColor="accent5"/>
          <w:sz w:val="24"/>
          <w:szCs w:val="24"/>
          <w:shd w:val="clear" w:color="auto" w:fill="FFFFFF"/>
          <w:lang w:val="en-GB" w:bidi="he-IL"/>
        </w:rPr>
        <w:t xml:space="preserve">Our sonication bath is from KUDOS </w:t>
      </w:r>
      <w:r w:rsidRPr="00695600">
        <w:rPr>
          <w:rFonts w:cs="Times New Roman"/>
          <w:color w:val="4472C4" w:themeColor="accent5"/>
          <w:sz w:val="24"/>
          <w:szCs w:val="24"/>
          <w:shd w:val="clear" w:color="auto" w:fill="FFFFFF"/>
          <w:lang w:bidi="he-IL"/>
        </w:rPr>
        <w:t>company. Model: SK3210HP. Frequency of</w:t>
      </w:r>
      <w:r w:rsidR="0066546F" w:rsidRPr="00695600">
        <w:rPr>
          <w:rFonts w:cs="Times New Roman"/>
          <w:color w:val="4472C4" w:themeColor="accent5"/>
          <w:sz w:val="24"/>
          <w:szCs w:val="24"/>
          <w:shd w:val="clear" w:color="auto" w:fill="FFFFFF"/>
          <w:lang w:bidi="he-IL"/>
        </w:rPr>
        <w:t xml:space="preserve"> 53kHz and ultrasonic power of 135W. All the details</w:t>
      </w:r>
      <w:r w:rsidR="00FE29D2">
        <w:rPr>
          <w:rFonts w:cs="Times New Roman"/>
          <w:color w:val="4472C4" w:themeColor="accent5"/>
          <w:sz w:val="24"/>
          <w:szCs w:val="24"/>
          <w:shd w:val="clear" w:color="auto" w:fill="FFFFFF"/>
          <w:lang w:bidi="he-IL"/>
        </w:rPr>
        <w:t xml:space="preserve"> no</w:t>
      </w:r>
      <w:r w:rsidR="0066546F" w:rsidRPr="00695600">
        <w:rPr>
          <w:rFonts w:cs="Times New Roman"/>
          <w:color w:val="4472C4" w:themeColor="accent5"/>
          <w:sz w:val="24"/>
          <w:szCs w:val="24"/>
          <w:shd w:val="clear" w:color="auto" w:fill="FFFFFF"/>
          <w:lang w:bidi="he-IL"/>
        </w:rPr>
        <w:t>w appear in the Table of Materials</w:t>
      </w:r>
      <w:r w:rsidR="00B9255D">
        <w:rPr>
          <w:rFonts w:cs="Times New Roman"/>
          <w:color w:val="4472C4" w:themeColor="accent5"/>
          <w:sz w:val="24"/>
          <w:szCs w:val="24"/>
          <w:shd w:val="clear" w:color="auto" w:fill="FFFFFF"/>
          <w:lang w:bidi="he-IL"/>
        </w:rPr>
        <w:t xml:space="preserve"> section</w:t>
      </w:r>
      <w:r w:rsidR="0066546F" w:rsidRPr="00695600">
        <w:rPr>
          <w:rFonts w:cs="Times New Roman"/>
          <w:color w:val="4472C4" w:themeColor="accent5"/>
          <w:sz w:val="24"/>
          <w:szCs w:val="24"/>
          <w:shd w:val="clear" w:color="auto" w:fill="FFFFFF"/>
          <w:lang w:bidi="he-IL"/>
        </w:rPr>
        <w:t xml:space="preserve">.  </w:t>
      </w:r>
      <w:r w:rsidRPr="00695600">
        <w:rPr>
          <w:rFonts w:cs="Times New Roman"/>
          <w:color w:val="4472C4" w:themeColor="accent5"/>
          <w:sz w:val="24"/>
          <w:szCs w:val="24"/>
          <w:shd w:val="clear" w:color="auto" w:fill="FFFFFF"/>
          <w:lang w:bidi="he-IL"/>
        </w:rPr>
        <w:t xml:space="preserve">  </w:t>
      </w:r>
      <w:r w:rsidRPr="00695600">
        <w:rPr>
          <w:rFonts w:cs="Times New Roman"/>
          <w:color w:val="4472C4" w:themeColor="accent5"/>
          <w:sz w:val="24"/>
          <w:szCs w:val="24"/>
          <w:shd w:val="clear" w:color="auto" w:fill="FFFFFF"/>
          <w:lang w:val="en-GB" w:bidi="he-IL"/>
        </w:rPr>
        <w:t xml:space="preserve"> </w:t>
      </w:r>
    </w:p>
    <w:p w14:paraId="139015A1" w14:textId="2E4048DA" w:rsidR="0066546F" w:rsidRDefault="007930F5">
      <w:pPr>
        <w:rPr>
          <w:rFonts w:cs="Times New Roman"/>
          <w:color w:val="222222"/>
          <w:sz w:val="24"/>
          <w:szCs w:val="24"/>
          <w:shd w:val="clear" w:color="auto" w:fill="FFFFFF"/>
          <w:lang w:bidi="he-IL"/>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114 ff.: What are the specifications of the glass slides</w:t>
      </w:r>
    </w:p>
    <w:p w14:paraId="1A89D70B" w14:textId="058611FF" w:rsidR="0066546F" w:rsidRDefault="0066546F">
      <w:pPr>
        <w:rPr>
          <w:rFonts w:cstheme="minorHAnsi"/>
          <w:b/>
          <w:bCs/>
          <w:color w:val="222222"/>
          <w:sz w:val="24"/>
          <w:szCs w:val="24"/>
        </w:rPr>
      </w:pPr>
      <w:r w:rsidRPr="00695600">
        <w:rPr>
          <w:rFonts w:cs="Times New Roman"/>
          <w:color w:val="4472C4" w:themeColor="accent5"/>
          <w:sz w:val="24"/>
          <w:szCs w:val="24"/>
          <w:shd w:val="clear" w:color="auto" w:fill="FFFFFF"/>
          <w:lang w:bidi="he-IL"/>
        </w:rPr>
        <w:t>We use microscope slides of BAR-NAOR company. Pre-cleaned 26x76</w:t>
      </w:r>
      <w:r>
        <w:rPr>
          <w:rFonts w:cs="Times New Roman"/>
          <w:color w:val="4472C4" w:themeColor="accent5"/>
          <w:sz w:val="24"/>
          <w:szCs w:val="24"/>
          <w:shd w:val="clear" w:color="auto" w:fill="FFFFFF"/>
          <w:lang w:bidi="he-IL"/>
        </w:rPr>
        <w:t xml:space="preserve"> mm and thickness of 1.0-1.2mm. </w:t>
      </w:r>
      <w:r w:rsidRPr="0066546F">
        <w:rPr>
          <w:rFonts w:cs="Times New Roman"/>
          <w:color w:val="4472C4" w:themeColor="accent5"/>
          <w:sz w:val="24"/>
          <w:szCs w:val="24"/>
          <w:shd w:val="clear" w:color="auto" w:fill="FFFFFF"/>
          <w:lang w:bidi="he-IL"/>
        </w:rPr>
        <w:t>All the details</w:t>
      </w:r>
      <w:r w:rsidR="00FE29D2">
        <w:rPr>
          <w:rFonts w:cs="Times New Roman"/>
          <w:color w:val="4472C4" w:themeColor="accent5"/>
          <w:sz w:val="24"/>
          <w:szCs w:val="24"/>
          <w:shd w:val="clear" w:color="auto" w:fill="FFFFFF"/>
          <w:lang w:bidi="he-IL"/>
        </w:rPr>
        <w:t xml:space="preserve"> </w:t>
      </w:r>
      <w:r w:rsidR="00AD02EC">
        <w:rPr>
          <w:rFonts w:cs="Times New Roman"/>
          <w:color w:val="4472C4" w:themeColor="accent5"/>
          <w:sz w:val="24"/>
          <w:szCs w:val="24"/>
          <w:shd w:val="clear" w:color="auto" w:fill="FFFFFF"/>
          <w:lang w:bidi="he-IL"/>
        </w:rPr>
        <w:t xml:space="preserve">now </w:t>
      </w:r>
      <w:r w:rsidRPr="0066546F">
        <w:rPr>
          <w:rFonts w:cs="Times New Roman"/>
          <w:color w:val="4472C4" w:themeColor="accent5"/>
          <w:sz w:val="24"/>
          <w:szCs w:val="24"/>
          <w:shd w:val="clear" w:color="auto" w:fill="FFFFFF"/>
          <w:lang w:bidi="he-IL"/>
        </w:rPr>
        <w:t>appear in the Table of Materials.</w:t>
      </w:r>
      <w:r w:rsidR="00F671CF" w:rsidRPr="00F671CF">
        <w:rPr>
          <w:rFonts w:cstheme="minorHAnsi"/>
          <w:color w:val="222222"/>
          <w:sz w:val="24"/>
          <w:szCs w:val="24"/>
        </w:rPr>
        <w:br/>
      </w:r>
    </w:p>
    <w:p w14:paraId="6C4E016A" w14:textId="1EBB827E" w:rsidR="007930F5" w:rsidRDefault="007930F5">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Example: line 135, 136, ff.: Inconsistent use of chemical symbols (Co80Fe20) vs. full names (Palladium)</w:t>
      </w:r>
      <w:r w:rsidR="000F5D4F">
        <w:rPr>
          <w:rFonts w:cstheme="minorHAnsi"/>
          <w:color w:val="222222"/>
          <w:sz w:val="24"/>
          <w:szCs w:val="24"/>
          <w:shd w:val="clear" w:color="auto" w:fill="FFFFFF"/>
        </w:rPr>
        <w:t xml:space="preserve"> </w:t>
      </w:r>
    </w:p>
    <w:p w14:paraId="1A651AF0" w14:textId="0EE09BBA" w:rsidR="007930F5" w:rsidRPr="00695600" w:rsidRDefault="00645AD1" w:rsidP="006607AB">
      <w:pPr>
        <w:rPr>
          <w:rFonts w:cstheme="minorHAnsi"/>
          <w:color w:val="4472C4" w:themeColor="accent5"/>
          <w:sz w:val="24"/>
          <w:szCs w:val="24"/>
          <w:shd w:val="clear" w:color="auto" w:fill="FFFFFF"/>
        </w:rPr>
      </w:pPr>
      <w:r w:rsidRPr="00695600">
        <w:rPr>
          <w:rFonts w:cstheme="minorHAnsi"/>
          <w:color w:val="4472C4" w:themeColor="accent5"/>
          <w:sz w:val="24"/>
          <w:szCs w:val="24"/>
          <w:shd w:val="clear" w:color="auto" w:fill="FFFFFF"/>
        </w:rPr>
        <w:t xml:space="preserve">Corrected to chemical symbols only. Lines: </w:t>
      </w:r>
      <w:r w:rsidR="003C08E5" w:rsidRPr="00695600">
        <w:rPr>
          <w:rFonts w:cstheme="minorHAnsi"/>
          <w:color w:val="4472C4" w:themeColor="accent5"/>
          <w:sz w:val="24"/>
          <w:szCs w:val="24"/>
          <w:shd w:val="clear" w:color="auto" w:fill="FFFFFF"/>
        </w:rPr>
        <w:t>13</w:t>
      </w:r>
      <w:r w:rsidR="00C61204">
        <w:rPr>
          <w:rFonts w:cstheme="minorHAnsi"/>
          <w:color w:val="4472C4" w:themeColor="accent5"/>
          <w:sz w:val="24"/>
          <w:szCs w:val="24"/>
          <w:shd w:val="clear" w:color="auto" w:fill="FFFFFF"/>
        </w:rPr>
        <w:t>0-133</w:t>
      </w:r>
      <w:r w:rsidR="003C08E5" w:rsidRPr="00695600">
        <w:rPr>
          <w:rFonts w:cstheme="minorHAnsi"/>
          <w:color w:val="4472C4" w:themeColor="accent5"/>
          <w:sz w:val="24"/>
          <w:szCs w:val="24"/>
          <w:shd w:val="clear" w:color="auto" w:fill="FFFFFF"/>
        </w:rPr>
        <w:t>.</w:t>
      </w:r>
    </w:p>
    <w:p w14:paraId="54D4580B" w14:textId="73379CD9" w:rsidR="00C62DE0" w:rsidRDefault="007930F5" w:rsidP="006607AB">
      <w:pPr>
        <w:rPr>
          <w:rFonts w:cstheme="minorHAnsi"/>
          <w:color w:val="222222"/>
          <w:sz w:val="24"/>
          <w:szCs w:val="24"/>
          <w:shd w:val="clear" w:color="auto" w:fill="FFFFFF"/>
        </w:rPr>
      </w:pPr>
      <w:r w:rsidRPr="0090168E">
        <w:rPr>
          <w:rFonts w:cstheme="minorHAnsi"/>
          <w:b/>
          <w:bCs/>
          <w:color w:val="222222"/>
          <w:sz w:val="24"/>
          <w:szCs w:val="24"/>
        </w:rPr>
        <w:lastRenderedPageBreak/>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Misleading mentioning of product names: line 209: …collagen type 1 rat tail… as only the collagen is used which was isolated by the manufacturer from rat tails, the addition "rat tail" should be written before "collagen " or in brackets</w:t>
      </w:r>
      <w:r w:rsidR="000F5D4F">
        <w:rPr>
          <w:rFonts w:cstheme="minorHAnsi"/>
          <w:color w:val="222222"/>
          <w:sz w:val="24"/>
          <w:szCs w:val="24"/>
          <w:shd w:val="clear" w:color="auto" w:fill="FFFFFF"/>
        </w:rPr>
        <w:t xml:space="preserve"> </w:t>
      </w:r>
    </w:p>
    <w:p w14:paraId="55DEC3F0" w14:textId="69AE6ED5" w:rsidR="00BF5205" w:rsidRPr="00695600" w:rsidRDefault="00065CFC">
      <w:pPr>
        <w:rPr>
          <w:rFonts w:cstheme="minorHAnsi"/>
          <w:color w:val="4472C4" w:themeColor="accent5"/>
          <w:sz w:val="24"/>
          <w:szCs w:val="24"/>
          <w:shd w:val="clear" w:color="auto" w:fill="FFFFFF"/>
        </w:rPr>
      </w:pPr>
      <w:r>
        <w:rPr>
          <w:rFonts w:cstheme="minorHAnsi"/>
          <w:color w:val="4472C4" w:themeColor="accent5"/>
          <w:sz w:val="24"/>
          <w:szCs w:val="24"/>
          <w:shd w:val="clear" w:color="auto" w:fill="FFFFFF"/>
        </w:rPr>
        <w:t>C</w:t>
      </w:r>
      <w:r w:rsidR="000F5D4F" w:rsidRPr="00695600">
        <w:rPr>
          <w:rFonts w:cstheme="minorHAnsi"/>
          <w:color w:val="4472C4" w:themeColor="accent5"/>
          <w:sz w:val="24"/>
          <w:szCs w:val="24"/>
          <w:shd w:val="clear" w:color="auto" w:fill="FFFFFF"/>
        </w:rPr>
        <w:t>hanged to</w:t>
      </w:r>
      <w:r w:rsidR="003C08E5" w:rsidRPr="00695600">
        <w:rPr>
          <w:rFonts w:cstheme="minorHAnsi"/>
          <w:color w:val="4472C4" w:themeColor="accent5"/>
          <w:sz w:val="24"/>
          <w:szCs w:val="24"/>
          <w:shd w:val="clear" w:color="auto" w:fill="FFFFFF"/>
        </w:rPr>
        <w:t>: “collagen type 1 (solution from rat tail)”</w:t>
      </w:r>
    </w:p>
    <w:p w14:paraId="18AC2B20" w14:textId="37891FE0" w:rsidR="003C08E5" w:rsidRDefault="00C62DE0"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206 ff.: Concentrations and molarities, etc. should are usually written in front of the substance name (HCl 0.01 M vs. 0.01M HCl; PBS 1x vs. 1x PBS, etc.)</w:t>
      </w:r>
      <w:r w:rsidR="003C08E5">
        <w:rPr>
          <w:rFonts w:cstheme="minorHAnsi"/>
          <w:color w:val="222222"/>
          <w:sz w:val="24"/>
          <w:szCs w:val="24"/>
          <w:shd w:val="clear" w:color="auto" w:fill="FFFFFF"/>
        </w:rPr>
        <w:t xml:space="preserve"> </w:t>
      </w:r>
    </w:p>
    <w:p w14:paraId="779AC1F2" w14:textId="77777777" w:rsidR="00065CFC" w:rsidRDefault="003C08E5" w:rsidP="00695600">
      <w:pPr>
        <w:rPr>
          <w:rFonts w:cstheme="minorHAnsi"/>
          <w:color w:val="4472C4" w:themeColor="accent5"/>
          <w:sz w:val="24"/>
          <w:szCs w:val="24"/>
          <w:shd w:val="clear" w:color="auto" w:fill="FFFFFF"/>
        </w:rPr>
      </w:pPr>
      <w:r w:rsidRPr="00695600">
        <w:rPr>
          <w:rFonts w:cstheme="minorHAnsi"/>
          <w:color w:val="4472C4" w:themeColor="accent5"/>
          <w:sz w:val="24"/>
          <w:szCs w:val="24"/>
          <w:shd w:val="clear" w:color="auto" w:fill="FFFFFF"/>
        </w:rPr>
        <w:t xml:space="preserve">Changes have been made throughout the paper. </w:t>
      </w:r>
      <w:r w:rsidR="00BF5205" w:rsidRPr="00695600">
        <w:rPr>
          <w:rFonts w:cstheme="minorHAnsi"/>
          <w:color w:val="4472C4" w:themeColor="accent5"/>
          <w:sz w:val="24"/>
          <w:szCs w:val="24"/>
          <w:shd w:val="clear" w:color="auto" w:fill="FFFFFF"/>
        </w:rPr>
        <w:t xml:space="preserve"> </w:t>
      </w:r>
    </w:p>
    <w:p w14:paraId="7DB99124" w14:textId="29CB4ECC" w:rsidR="003C08E5" w:rsidRPr="00695600" w:rsidRDefault="00F671CF" w:rsidP="00695600">
      <w:pPr>
        <w:rPr>
          <w:rFonts w:cstheme="minorHAnsi"/>
          <w:color w:val="4472C4" w:themeColor="accent5"/>
          <w:sz w:val="24"/>
          <w:szCs w:val="24"/>
          <w:shd w:val="clear" w:color="auto" w:fill="FFFFFF"/>
        </w:rPr>
      </w:pPr>
      <w:r w:rsidRPr="00F671CF">
        <w:rPr>
          <w:rFonts w:cstheme="minorHAnsi"/>
          <w:color w:val="222222"/>
          <w:sz w:val="24"/>
          <w:szCs w:val="24"/>
        </w:rPr>
        <w:br/>
      </w:r>
      <w:r w:rsidR="00C62DE0" w:rsidRPr="0090168E">
        <w:rPr>
          <w:rFonts w:cstheme="minorHAnsi"/>
          <w:b/>
          <w:bCs/>
          <w:color w:val="222222"/>
          <w:sz w:val="24"/>
          <w:szCs w:val="24"/>
        </w:rPr>
        <w:t>Q:</w:t>
      </w:r>
      <w:r w:rsidR="00C62DE0">
        <w:rPr>
          <w:rFonts w:cstheme="minorHAnsi"/>
          <w:b/>
          <w:bCs/>
          <w:color w:val="222222"/>
          <w:sz w:val="24"/>
          <w:szCs w:val="24"/>
        </w:rPr>
        <w:t xml:space="preserve"> </w:t>
      </w:r>
      <w:r w:rsidRPr="00F671CF">
        <w:rPr>
          <w:rFonts w:cstheme="minorHAnsi"/>
          <w:color w:val="222222"/>
          <w:sz w:val="24"/>
          <w:szCs w:val="24"/>
          <w:shd w:val="clear" w:color="auto" w:fill="FFFFFF"/>
        </w:rPr>
        <w:t>* Line 235: …penicillin streptomycin… The authors should indicate that it is not a single substance but a mixture of penicillin and streptomycin (e.g. penicillin/streptomycin)</w:t>
      </w:r>
      <w:r w:rsidR="000A0DF6">
        <w:rPr>
          <w:rFonts w:cstheme="minorHAnsi" w:hint="cs"/>
          <w:color w:val="222222"/>
          <w:sz w:val="24"/>
          <w:szCs w:val="24"/>
          <w:shd w:val="clear" w:color="auto" w:fill="FFFFFF"/>
          <w:rtl/>
          <w:lang w:bidi="he-IL"/>
        </w:rPr>
        <w:t xml:space="preserve"> </w:t>
      </w:r>
    </w:p>
    <w:p w14:paraId="019F40E8" w14:textId="4F3DF3AE" w:rsidR="009E576D" w:rsidRPr="00695600" w:rsidRDefault="003C08E5">
      <w:pPr>
        <w:rPr>
          <w:rFonts w:cstheme="minorHAnsi"/>
          <w:color w:val="4472C4" w:themeColor="accent5"/>
          <w:sz w:val="24"/>
          <w:szCs w:val="24"/>
          <w:shd w:val="clear" w:color="auto" w:fill="FFFFFF"/>
        </w:rPr>
      </w:pPr>
      <w:r w:rsidRPr="00695600">
        <w:rPr>
          <w:rFonts w:cstheme="minorHAnsi"/>
          <w:color w:val="4472C4" w:themeColor="accent5"/>
          <w:sz w:val="24"/>
          <w:szCs w:val="24"/>
          <w:shd w:val="clear" w:color="auto" w:fill="FFFFFF"/>
        </w:rPr>
        <w:t>Done.</w:t>
      </w:r>
      <w:r w:rsidR="009E576D" w:rsidRPr="00695600">
        <w:rPr>
          <w:rFonts w:cstheme="minorHAnsi"/>
          <w:color w:val="4472C4" w:themeColor="accent5"/>
          <w:sz w:val="24"/>
          <w:szCs w:val="24"/>
          <w:shd w:val="clear" w:color="auto" w:fill="FFFFFF"/>
        </w:rPr>
        <w:t xml:space="preserve"> </w:t>
      </w:r>
      <w:r>
        <w:rPr>
          <w:rFonts w:cstheme="minorHAnsi"/>
          <w:color w:val="4472C4" w:themeColor="accent5"/>
          <w:sz w:val="24"/>
          <w:szCs w:val="24"/>
          <w:shd w:val="clear" w:color="auto" w:fill="FFFFFF"/>
        </w:rPr>
        <w:t>Line 21</w:t>
      </w:r>
      <w:r w:rsidR="00C61204">
        <w:rPr>
          <w:rFonts w:cstheme="minorHAnsi"/>
          <w:color w:val="4472C4" w:themeColor="accent5"/>
          <w:sz w:val="24"/>
          <w:szCs w:val="24"/>
          <w:shd w:val="clear" w:color="auto" w:fill="FFFFFF"/>
        </w:rPr>
        <w:t>0</w:t>
      </w:r>
      <w:r>
        <w:rPr>
          <w:rFonts w:cstheme="minorHAnsi"/>
          <w:color w:val="4472C4" w:themeColor="accent5"/>
          <w:sz w:val="24"/>
          <w:szCs w:val="24"/>
          <w:shd w:val="clear" w:color="auto" w:fill="FFFFFF"/>
        </w:rPr>
        <w:t>.</w:t>
      </w:r>
    </w:p>
    <w:p w14:paraId="62DEBD29" w14:textId="47E36968" w:rsidR="009E576D" w:rsidRDefault="003C08E5" w:rsidP="006607AB">
      <w:pPr>
        <w:rPr>
          <w:rFonts w:cstheme="minorHAnsi"/>
          <w:color w:val="222222"/>
          <w:sz w:val="24"/>
          <w:szCs w:val="24"/>
          <w:shd w:val="clear" w:color="auto" w:fill="FFFFFF"/>
        </w:rPr>
      </w:pPr>
      <w:r w:rsidRPr="003C08E5">
        <w:rPr>
          <w:rFonts w:cstheme="minorHAnsi"/>
          <w:b/>
          <w:bCs/>
          <w:color w:val="222222"/>
          <w:sz w:val="24"/>
          <w:szCs w:val="24"/>
        </w:rPr>
        <w:t xml:space="preserve">Q: </w:t>
      </w:r>
      <w:r w:rsidR="00F671CF" w:rsidRPr="003C08E5">
        <w:rPr>
          <w:rFonts w:cstheme="minorHAnsi"/>
          <w:color w:val="222222"/>
          <w:sz w:val="24"/>
          <w:szCs w:val="24"/>
          <w:shd w:val="clear" w:color="auto" w:fill="FFFFFF"/>
        </w:rPr>
        <w:t>* Line 240 ff.: Grow cell suspension in a culture flask… The authors should specify if surface-treated or non-treaded flasks were used. Even with the article number in the table, it is not possible to identify. Which size was used? What happened to the cells after 8 days? How was the passaging for the maintenance culture performed?</w:t>
      </w:r>
    </w:p>
    <w:p w14:paraId="748FFF70" w14:textId="275A6E58" w:rsidR="00B31576" w:rsidRDefault="00FE29D2">
      <w:pPr>
        <w:rPr>
          <w:rFonts w:cstheme="minorHAnsi"/>
          <w:color w:val="4472C4" w:themeColor="accent5"/>
          <w:sz w:val="24"/>
          <w:szCs w:val="24"/>
        </w:rPr>
      </w:pPr>
      <w:r w:rsidRPr="00695600">
        <w:rPr>
          <w:rFonts w:cstheme="minorHAnsi"/>
          <w:color w:val="4472C4" w:themeColor="accent5"/>
          <w:sz w:val="24"/>
          <w:szCs w:val="24"/>
        </w:rPr>
        <w:t>We use non-treated culture flask with vent cap, size of 75 cm</w:t>
      </w:r>
      <w:r w:rsidRPr="00695600">
        <w:rPr>
          <w:rFonts w:cstheme="minorHAnsi"/>
          <w:color w:val="4472C4" w:themeColor="accent5"/>
          <w:sz w:val="24"/>
          <w:szCs w:val="24"/>
          <w:vertAlign w:val="superscript"/>
        </w:rPr>
        <w:t>2</w:t>
      </w:r>
      <w:r w:rsidRPr="00695600">
        <w:rPr>
          <w:rFonts w:cstheme="minorHAnsi"/>
          <w:color w:val="4472C4" w:themeColor="accent5"/>
          <w:sz w:val="24"/>
          <w:szCs w:val="24"/>
        </w:rPr>
        <w:t xml:space="preserve">, 250ml. All the details are now clearly mentioned in the attached table. </w:t>
      </w:r>
      <w:r w:rsidR="007F6E7D">
        <w:rPr>
          <w:rFonts w:cstheme="minorHAnsi"/>
          <w:color w:val="4472C4" w:themeColor="accent5"/>
          <w:sz w:val="24"/>
          <w:szCs w:val="24"/>
        </w:rPr>
        <w:t xml:space="preserve">After 8 days, the cells </w:t>
      </w:r>
      <w:r w:rsidR="00B31576">
        <w:rPr>
          <w:rFonts w:cstheme="minorHAnsi"/>
          <w:color w:val="4472C4" w:themeColor="accent5"/>
          <w:sz w:val="24"/>
          <w:szCs w:val="24"/>
        </w:rPr>
        <w:t>reproduce to a point of</w:t>
      </w:r>
      <w:r w:rsidR="007F6E7D">
        <w:rPr>
          <w:rFonts w:cstheme="minorHAnsi"/>
          <w:color w:val="4472C4" w:themeColor="accent5"/>
          <w:sz w:val="24"/>
          <w:szCs w:val="24"/>
        </w:rPr>
        <w:t xml:space="preserve"> high density in the flask so they need to be treated, the procedure is to split them. Since PC12 cells grow in suspension and do not attach to the flask, </w:t>
      </w:r>
      <w:r w:rsidR="00261115">
        <w:rPr>
          <w:rFonts w:cstheme="minorHAnsi"/>
          <w:color w:val="4472C4" w:themeColor="accent5"/>
          <w:sz w:val="24"/>
          <w:szCs w:val="24"/>
        </w:rPr>
        <w:t>transferring to</w:t>
      </w:r>
      <w:r w:rsidR="007F6E7D">
        <w:rPr>
          <w:rFonts w:cstheme="minorHAnsi"/>
          <w:color w:val="4472C4" w:themeColor="accent5"/>
          <w:sz w:val="24"/>
          <w:szCs w:val="24"/>
        </w:rPr>
        <w:t xml:space="preserve"> the maintenance culture </w:t>
      </w:r>
      <w:r w:rsidR="00261115">
        <w:rPr>
          <w:rFonts w:cstheme="minorHAnsi"/>
          <w:color w:val="4472C4" w:themeColor="accent5"/>
          <w:sz w:val="24"/>
          <w:szCs w:val="24"/>
        </w:rPr>
        <w:t xml:space="preserve">is </w:t>
      </w:r>
      <w:r w:rsidR="007F6E7D">
        <w:rPr>
          <w:rFonts w:cstheme="minorHAnsi"/>
          <w:color w:val="4472C4" w:themeColor="accent5"/>
          <w:sz w:val="24"/>
          <w:szCs w:val="24"/>
        </w:rPr>
        <w:t>perform</w:t>
      </w:r>
      <w:r w:rsidR="00261115">
        <w:rPr>
          <w:rFonts w:cstheme="minorHAnsi"/>
          <w:color w:val="4472C4" w:themeColor="accent5"/>
          <w:sz w:val="24"/>
          <w:szCs w:val="24"/>
        </w:rPr>
        <w:t>ed</w:t>
      </w:r>
      <w:r w:rsidR="007F6E7D">
        <w:rPr>
          <w:rFonts w:cstheme="minorHAnsi"/>
          <w:color w:val="4472C4" w:themeColor="accent5"/>
          <w:sz w:val="24"/>
          <w:szCs w:val="24"/>
        </w:rPr>
        <w:t xml:space="preserve"> with</w:t>
      </w:r>
      <w:r w:rsidR="00261115">
        <w:rPr>
          <w:rFonts w:cstheme="minorHAnsi"/>
          <w:color w:val="4472C4" w:themeColor="accent5"/>
          <w:sz w:val="24"/>
          <w:szCs w:val="24"/>
        </w:rPr>
        <w:t xml:space="preserve"> a</w:t>
      </w:r>
      <w:r w:rsidR="007F6E7D">
        <w:rPr>
          <w:rFonts w:cstheme="minorHAnsi"/>
          <w:color w:val="4472C4" w:themeColor="accent5"/>
          <w:sz w:val="24"/>
          <w:szCs w:val="24"/>
        </w:rPr>
        <w:t xml:space="preserve"> regular pipette.</w:t>
      </w:r>
    </w:p>
    <w:p w14:paraId="665E0306" w14:textId="78398C9C" w:rsidR="00FE29D2" w:rsidRPr="00695600" w:rsidRDefault="00261115">
      <w:pPr>
        <w:rPr>
          <w:rFonts w:cstheme="minorHAnsi"/>
          <w:color w:val="4472C4" w:themeColor="accent5"/>
          <w:sz w:val="24"/>
          <w:szCs w:val="24"/>
        </w:rPr>
      </w:pPr>
      <w:r>
        <w:rPr>
          <w:rFonts w:cstheme="minorHAnsi"/>
          <w:color w:val="4472C4" w:themeColor="accent5"/>
          <w:sz w:val="24"/>
          <w:szCs w:val="24"/>
        </w:rPr>
        <w:t xml:space="preserve">Text was modified to </w:t>
      </w:r>
      <w:r w:rsidR="0036491D">
        <w:rPr>
          <w:rFonts w:cstheme="minorHAnsi"/>
          <w:color w:val="4472C4" w:themeColor="accent5"/>
          <w:sz w:val="24"/>
          <w:szCs w:val="24"/>
        </w:rPr>
        <w:t>clarify these issues</w:t>
      </w:r>
      <w:r w:rsidR="00B31576">
        <w:rPr>
          <w:rFonts w:cstheme="minorHAnsi"/>
          <w:color w:val="4472C4" w:themeColor="accent5"/>
          <w:sz w:val="24"/>
          <w:szCs w:val="24"/>
        </w:rPr>
        <w:t xml:space="preserve">. Lines </w:t>
      </w:r>
      <w:r w:rsidR="00C61204">
        <w:rPr>
          <w:rFonts w:cstheme="minorHAnsi"/>
          <w:color w:val="4472C4" w:themeColor="accent5"/>
          <w:sz w:val="24"/>
          <w:szCs w:val="24"/>
        </w:rPr>
        <w:t>215-219</w:t>
      </w:r>
      <w:r w:rsidR="00B31576">
        <w:rPr>
          <w:rFonts w:cstheme="minorHAnsi"/>
          <w:color w:val="4472C4" w:themeColor="accent5"/>
          <w:sz w:val="24"/>
          <w:szCs w:val="24"/>
        </w:rPr>
        <w:t>: “</w:t>
      </w:r>
      <w:r w:rsidR="00B31576" w:rsidRPr="00B31576">
        <w:rPr>
          <w:rFonts w:cstheme="minorHAnsi"/>
          <w:color w:val="4472C4" w:themeColor="accent5"/>
          <w:sz w:val="24"/>
          <w:szCs w:val="24"/>
        </w:rPr>
        <w:t>Grow cells in a non-treated culture flask with 10 mL of basic growth medium; every 2-3 days add 10 mL of basic growth medium to the flask, after 8 days split cells.</w:t>
      </w:r>
      <w:r w:rsidR="00B31576">
        <w:rPr>
          <w:rFonts w:cstheme="minorHAnsi"/>
          <w:color w:val="4472C4" w:themeColor="accent5"/>
          <w:sz w:val="24"/>
          <w:szCs w:val="24"/>
        </w:rPr>
        <w:t xml:space="preserve"> </w:t>
      </w:r>
      <w:r w:rsidR="00B31576" w:rsidRPr="00B31576">
        <w:rPr>
          <w:rFonts w:cstheme="minorHAnsi"/>
          <w:color w:val="4472C4" w:themeColor="accent5"/>
          <w:sz w:val="24"/>
          <w:szCs w:val="24"/>
        </w:rPr>
        <w:t>For cellular uptake, transfer the cell suspension to a centrifuge tube using regular pipette; centrifuge cells for 8 min at 200 x g and RT. Discard the supernatant.</w:t>
      </w:r>
      <w:r w:rsidR="00B31576">
        <w:rPr>
          <w:rFonts w:cstheme="minorHAnsi"/>
          <w:color w:val="4472C4" w:themeColor="accent5"/>
          <w:sz w:val="24"/>
          <w:szCs w:val="24"/>
        </w:rPr>
        <w:t xml:space="preserve">” </w:t>
      </w:r>
      <w:r w:rsidR="007F6E7D">
        <w:rPr>
          <w:rFonts w:cstheme="minorHAnsi"/>
          <w:color w:val="4472C4" w:themeColor="accent5"/>
          <w:sz w:val="24"/>
          <w:szCs w:val="24"/>
        </w:rPr>
        <w:t xml:space="preserve">     </w:t>
      </w:r>
    </w:p>
    <w:p w14:paraId="7AD99065" w14:textId="49809EEF" w:rsidR="00542B11" w:rsidRDefault="00C62DE0">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247 ff.: Suspend the cells in 3 mL of fresh differentiation medium. In this section, it seems that no NGF was added to the differentiation medium. The authors should explain why they used the differentiation medium without NGF. Doe the incubation for 24 h in low serum conditions (differentiation medium) without NGF addition on the cell viability compared</w:t>
      </w:r>
    </w:p>
    <w:p w14:paraId="67972450" w14:textId="76C7837C" w:rsidR="0008699A" w:rsidRDefault="00542B11" w:rsidP="00695600">
      <w:pPr>
        <w:rPr>
          <w:rFonts w:cstheme="minorHAnsi"/>
          <w:color w:val="4472C4" w:themeColor="accent5"/>
          <w:sz w:val="24"/>
          <w:szCs w:val="24"/>
          <w:shd w:val="clear" w:color="auto" w:fill="FFFFFF"/>
          <w:rtl/>
        </w:rPr>
      </w:pPr>
      <w:r w:rsidRPr="00695600">
        <w:rPr>
          <w:rFonts w:cstheme="minorHAnsi"/>
          <w:color w:val="4472C4" w:themeColor="accent5"/>
          <w:sz w:val="24"/>
          <w:szCs w:val="24"/>
          <w:shd w:val="clear" w:color="auto" w:fill="FFFFFF"/>
        </w:rPr>
        <w:t xml:space="preserve">The uptake process </w:t>
      </w:r>
      <w:r w:rsidR="007E4A85">
        <w:rPr>
          <w:rFonts w:cstheme="minorHAnsi"/>
          <w:color w:val="4472C4" w:themeColor="accent5"/>
          <w:sz w:val="24"/>
          <w:szCs w:val="24"/>
          <w:shd w:val="clear" w:color="auto" w:fill="FFFFFF"/>
        </w:rPr>
        <w:t xml:space="preserve">is </w:t>
      </w:r>
      <w:r w:rsidR="00065CFC" w:rsidRPr="00695600">
        <w:rPr>
          <w:rFonts w:cstheme="minorHAnsi"/>
          <w:color w:val="4472C4" w:themeColor="accent5"/>
          <w:sz w:val="24"/>
          <w:szCs w:val="24"/>
          <w:shd w:val="clear" w:color="auto" w:fill="FFFFFF"/>
        </w:rPr>
        <w:t>per</w:t>
      </w:r>
      <w:r w:rsidR="00FB222F" w:rsidRPr="00695600">
        <w:rPr>
          <w:rFonts w:cstheme="minorHAnsi"/>
          <w:color w:val="4472C4" w:themeColor="accent5"/>
          <w:sz w:val="24"/>
          <w:szCs w:val="24"/>
          <w:shd w:val="clear" w:color="auto" w:fill="FFFFFF"/>
        </w:rPr>
        <w:t>form</w:t>
      </w:r>
      <w:r w:rsidR="007E4A85">
        <w:rPr>
          <w:rFonts w:cstheme="minorHAnsi"/>
          <w:color w:val="4472C4" w:themeColor="accent5"/>
          <w:sz w:val="24"/>
          <w:szCs w:val="24"/>
          <w:shd w:val="clear" w:color="auto" w:fill="FFFFFF"/>
        </w:rPr>
        <w:t>ed</w:t>
      </w:r>
      <w:r w:rsidR="00065CFC" w:rsidRPr="00695600">
        <w:rPr>
          <w:rFonts w:cstheme="minorHAnsi"/>
          <w:color w:val="4472C4" w:themeColor="accent5"/>
          <w:sz w:val="24"/>
          <w:szCs w:val="24"/>
          <w:shd w:val="clear" w:color="auto" w:fill="FFFFFF"/>
        </w:rPr>
        <w:t xml:space="preserve"> </w:t>
      </w:r>
      <w:r w:rsidR="007E4A85">
        <w:rPr>
          <w:rFonts w:cstheme="minorHAnsi"/>
          <w:color w:val="4472C4" w:themeColor="accent5"/>
          <w:sz w:val="24"/>
          <w:szCs w:val="24"/>
          <w:shd w:val="clear" w:color="auto" w:fill="FFFFFF"/>
        </w:rPr>
        <w:t>with</w:t>
      </w:r>
      <w:r w:rsidR="00065CFC" w:rsidRPr="00695600">
        <w:rPr>
          <w:rFonts w:cstheme="minorHAnsi"/>
          <w:color w:val="4472C4" w:themeColor="accent5"/>
          <w:sz w:val="24"/>
          <w:szCs w:val="24"/>
          <w:shd w:val="clear" w:color="auto" w:fill="FFFFFF"/>
        </w:rPr>
        <w:t xml:space="preserve"> differentiation medium</w:t>
      </w:r>
      <w:r w:rsidR="00FB222F" w:rsidRPr="00695600">
        <w:rPr>
          <w:rFonts w:cstheme="minorHAnsi"/>
          <w:color w:val="4472C4" w:themeColor="accent5"/>
          <w:sz w:val="24"/>
          <w:szCs w:val="24"/>
          <w:shd w:val="clear" w:color="auto" w:fill="FFFFFF"/>
        </w:rPr>
        <w:t xml:space="preserve"> </w:t>
      </w:r>
      <w:r w:rsidR="007E4A85">
        <w:rPr>
          <w:rFonts w:cstheme="minorHAnsi"/>
          <w:color w:val="4472C4" w:themeColor="accent5"/>
          <w:sz w:val="24"/>
          <w:szCs w:val="24"/>
          <w:shd w:val="clear" w:color="auto" w:fill="FFFFFF"/>
        </w:rPr>
        <w:t>but</w:t>
      </w:r>
      <w:r w:rsidR="00065CFC" w:rsidRPr="00695600">
        <w:rPr>
          <w:rFonts w:cstheme="minorHAnsi"/>
          <w:color w:val="4472C4" w:themeColor="accent5"/>
          <w:sz w:val="24"/>
          <w:szCs w:val="24"/>
          <w:shd w:val="clear" w:color="auto" w:fill="FFFFFF"/>
        </w:rPr>
        <w:t xml:space="preserve"> </w:t>
      </w:r>
      <w:r w:rsidR="00FB222F" w:rsidRPr="00695600">
        <w:rPr>
          <w:rFonts w:cstheme="minorHAnsi"/>
          <w:color w:val="4472C4" w:themeColor="accent5"/>
          <w:sz w:val="24"/>
          <w:szCs w:val="24"/>
          <w:shd w:val="clear" w:color="auto" w:fill="FFFFFF"/>
        </w:rPr>
        <w:t xml:space="preserve">without NGF </w:t>
      </w:r>
      <w:r w:rsidR="007E4A85">
        <w:rPr>
          <w:rFonts w:cstheme="minorHAnsi"/>
          <w:color w:val="4472C4" w:themeColor="accent5"/>
          <w:sz w:val="24"/>
          <w:szCs w:val="24"/>
          <w:shd w:val="clear" w:color="auto" w:fill="FFFFFF"/>
        </w:rPr>
        <w:t>since</w:t>
      </w:r>
      <w:r w:rsidR="00FB222F" w:rsidRPr="00695600">
        <w:rPr>
          <w:rFonts w:cstheme="minorHAnsi"/>
          <w:color w:val="4472C4" w:themeColor="accent5"/>
          <w:sz w:val="24"/>
          <w:szCs w:val="24"/>
          <w:shd w:val="clear" w:color="auto" w:fill="FFFFFF"/>
        </w:rPr>
        <w:t xml:space="preserve"> </w:t>
      </w:r>
      <w:r w:rsidR="00065CFC" w:rsidRPr="00695600">
        <w:rPr>
          <w:rFonts w:cstheme="minorHAnsi"/>
          <w:color w:val="4472C4" w:themeColor="accent5"/>
          <w:sz w:val="24"/>
          <w:szCs w:val="24"/>
          <w:shd w:val="clear" w:color="auto" w:fill="FFFFFF"/>
        </w:rPr>
        <w:t xml:space="preserve">we want the cells </w:t>
      </w:r>
      <w:r w:rsidR="007E4A85">
        <w:rPr>
          <w:rFonts w:cstheme="minorHAnsi"/>
          <w:color w:val="4472C4" w:themeColor="accent5"/>
          <w:sz w:val="24"/>
          <w:szCs w:val="24"/>
          <w:shd w:val="clear" w:color="auto" w:fill="FFFFFF"/>
        </w:rPr>
        <w:t xml:space="preserve">to </w:t>
      </w:r>
      <w:r w:rsidR="00065CFC" w:rsidRPr="00695600">
        <w:rPr>
          <w:rFonts w:cstheme="minorHAnsi"/>
          <w:color w:val="4472C4" w:themeColor="accent5"/>
          <w:sz w:val="24"/>
          <w:szCs w:val="24"/>
          <w:shd w:val="clear" w:color="auto" w:fill="FFFFFF"/>
        </w:rPr>
        <w:t>differentiate</w:t>
      </w:r>
      <w:r w:rsidR="007E4A85">
        <w:rPr>
          <w:rFonts w:cstheme="minorHAnsi"/>
          <w:color w:val="4472C4" w:themeColor="accent5"/>
          <w:sz w:val="24"/>
          <w:szCs w:val="24"/>
          <w:shd w:val="clear" w:color="auto" w:fill="FFFFFF"/>
        </w:rPr>
        <w:t>,</w:t>
      </w:r>
      <w:r w:rsidR="00065CFC" w:rsidRPr="00695600">
        <w:rPr>
          <w:rFonts w:cstheme="minorHAnsi"/>
          <w:color w:val="4472C4" w:themeColor="accent5"/>
          <w:sz w:val="24"/>
          <w:szCs w:val="24"/>
          <w:shd w:val="clear" w:color="auto" w:fill="FFFFFF"/>
        </w:rPr>
        <w:t xml:space="preserve"> but</w:t>
      </w:r>
      <w:r w:rsidR="007E4A85">
        <w:rPr>
          <w:rFonts w:cstheme="minorHAnsi"/>
          <w:color w:val="4472C4" w:themeColor="accent5"/>
          <w:sz w:val="24"/>
          <w:szCs w:val="24"/>
          <w:shd w:val="clear" w:color="auto" w:fill="FFFFFF"/>
        </w:rPr>
        <w:t xml:space="preserve"> </w:t>
      </w:r>
      <w:r w:rsidR="00065CFC" w:rsidRPr="00695600">
        <w:rPr>
          <w:rFonts w:cstheme="minorHAnsi"/>
          <w:color w:val="4472C4" w:themeColor="accent5"/>
          <w:sz w:val="24"/>
          <w:szCs w:val="24"/>
          <w:shd w:val="clear" w:color="auto" w:fill="FFFFFF"/>
        </w:rPr>
        <w:t xml:space="preserve">not </w:t>
      </w:r>
      <w:r w:rsidR="007E4A85">
        <w:rPr>
          <w:rFonts w:cstheme="minorHAnsi"/>
          <w:color w:val="4472C4" w:themeColor="accent5"/>
          <w:sz w:val="24"/>
          <w:szCs w:val="24"/>
          <w:shd w:val="clear" w:color="auto" w:fill="FFFFFF"/>
        </w:rPr>
        <w:t xml:space="preserve">to </w:t>
      </w:r>
      <w:r w:rsidR="00065CFC" w:rsidRPr="00695600">
        <w:rPr>
          <w:rFonts w:cstheme="minorHAnsi"/>
          <w:color w:val="4472C4" w:themeColor="accent5"/>
          <w:sz w:val="24"/>
          <w:szCs w:val="24"/>
          <w:shd w:val="clear" w:color="auto" w:fill="FFFFFF"/>
        </w:rPr>
        <w:t>attach to the plate and start to grow neurites</w:t>
      </w:r>
      <w:r w:rsidR="00FB222F" w:rsidRPr="00695600">
        <w:rPr>
          <w:rFonts w:cstheme="minorHAnsi"/>
          <w:color w:val="4472C4" w:themeColor="accent5"/>
          <w:sz w:val="24"/>
          <w:szCs w:val="24"/>
          <w:shd w:val="clear" w:color="auto" w:fill="FFFFFF"/>
        </w:rPr>
        <w:t>.</w:t>
      </w:r>
      <w:r w:rsidR="00174F15" w:rsidRPr="00695600">
        <w:rPr>
          <w:rFonts w:cstheme="minorHAnsi"/>
          <w:color w:val="4472C4" w:themeColor="accent5"/>
          <w:sz w:val="24"/>
          <w:szCs w:val="24"/>
          <w:shd w:val="clear" w:color="auto" w:fill="FFFFFF"/>
        </w:rPr>
        <w:t xml:space="preserve"> After incubation of 24 h with the MNPs, we seed the MNPs loaded cells with differentiation medium and NGF</w:t>
      </w:r>
      <w:r w:rsidR="00C8437B">
        <w:rPr>
          <w:rFonts w:cstheme="minorHAnsi"/>
          <w:color w:val="4472C4" w:themeColor="accent5"/>
          <w:sz w:val="24"/>
          <w:szCs w:val="24"/>
          <w:shd w:val="clear" w:color="auto" w:fill="FFFFFF"/>
        </w:rPr>
        <w:t xml:space="preserve"> to initiate neurite growth,</w:t>
      </w:r>
      <w:r w:rsidR="00174F15" w:rsidRPr="00695600">
        <w:rPr>
          <w:rFonts w:cstheme="minorHAnsi"/>
          <w:color w:val="4472C4" w:themeColor="accent5"/>
          <w:sz w:val="24"/>
          <w:szCs w:val="24"/>
          <w:shd w:val="clear" w:color="auto" w:fill="FFFFFF"/>
        </w:rPr>
        <w:t xml:space="preserve"> as</w:t>
      </w:r>
      <w:r w:rsidR="00FB222F" w:rsidRPr="00695600">
        <w:rPr>
          <w:rFonts w:cstheme="minorHAnsi"/>
          <w:color w:val="4472C4" w:themeColor="accent5"/>
          <w:sz w:val="24"/>
          <w:szCs w:val="24"/>
          <w:shd w:val="clear" w:color="auto" w:fill="FFFFFF"/>
        </w:rPr>
        <w:t xml:space="preserve"> detailed in</w:t>
      </w:r>
      <w:r w:rsidR="00C8437B">
        <w:rPr>
          <w:rFonts w:cstheme="minorHAnsi"/>
          <w:color w:val="4472C4" w:themeColor="accent5"/>
          <w:sz w:val="24"/>
          <w:szCs w:val="24"/>
          <w:shd w:val="clear" w:color="auto" w:fill="FFFFFF"/>
        </w:rPr>
        <w:t xml:space="preserve"> the</w:t>
      </w:r>
      <w:r w:rsidR="00FB222F" w:rsidRPr="00695600">
        <w:rPr>
          <w:rFonts w:cstheme="minorHAnsi"/>
          <w:color w:val="4472C4" w:themeColor="accent5"/>
          <w:sz w:val="24"/>
          <w:szCs w:val="24"/>
          <w:shd w:val="clear" w:color="auto" w:fill="FFFFFF"/>
        </w:rPr>
        <w:t xml:space="preserve"> protocol</w:t>
      </w:r>
      <w:r w:rsidR="00174F15" w:rsidRPr="00695600">
        <w:rPr>
          <w:rFonts w:cstheme="minorHAnsi"/>
          <w:color w:val="4472C4" w:themeColor="accent5"/>
          <w:sz w:val="24"/>
          <w:szCs w:val="24"/>
          <w:shd w:val="clear" w:color="auto" w:fill="FFFFFF"/>
        </w:rPr>
        <w:t xml:space="preserve">. The viability test examines the toxicity of the MNPs for the cells, so we test the cells after 24 h of incubation with the particles without the presence of NGF.   </w:t>
      </w:r>
      <w:r w:rsidR="00FB222F" w:rsidRPr="00695600">
        <w:rPr>
          <w:rFonts w:cstheme="minorHAnsi"/>
          <w:color w:val="4472C4" w:themeColor="accent5"/>
          <w:sz w:val="24"/>
          <w:szCs w:val="24"/>
          <w:shd w:val="clear" w:color="auto" w:fill="FFFFFF"/>
        </w:rPr>
        <w:t xml:space="preserve">  </w:t>
      </w:r>
    </w:p>
    <w:p w14:paraId="7C51203B" w14:textId="46FDF6FB" w:rsidR="001E51CE" w:rsidRDefault="00F671CF" w:rsidP="00695600">
      <w:pPr>
        <w:rPr>
          <w:rFonts w:cstheme="minorHAnsi"/>
          <w:color w:val="222222"/>
          <w:sz w:val="24"/>
          <w:szCs w:val="24"/>
          <w:shd w:val="clear" w:color="auto" w:fill="FFFFFF"/>
          <w:rtl/>
        </w:rPr>
      </w:pPr>
      <w:r w:rsidRPr="00F671CF">
        <w:rPr>
          <w:rFonts w:cstheme="minorHAnsi"/>
          <w:color w:val="222222"/>
          <w:sz w:val="24"/>
          <w:szCs w:val="24"/>
        </w:rPr>
        <w:lastRenderedPageBreak/>
        <w:br/>
      </w:r>
      <w:r w:rsidR="001E51CE" w:rsidRPr="0090168E">
        <w:rPr>
          <w:rFonts w:cstheme="minorHAnsi"/>
          <w:b/>
          <w:bCs/>
          <w:color w:val="222222"/>
          <w:sz w:val="24"/>
          <w:szCs w:val="24"/>
        </w:rPr>
        <w:t>Q:</w:t>
      </w:r>
      <w:r w:rsidR="001E51CE">
        <w:rPr>
          <w:rFonts w:cstheme="minorHAnsi"/>
          <w:b/>
          <w:bCs/>
          <w:color w:val="222222"/>
          <w:sz w:val="24"/>
          <w:szCs w:val="24"/>
        </w:rPr>
        <w:t xml:space="preserve"> </w:t>
      </w:r>
      <w:r w:rsidRPr="00F671CF">
        <w:rPr>
          <w:rFonts w:cstheme="minorHAnsi"/>
          <w:color w:val="222222"/>
          <w:sz w:val="24"/>
          <w:szCs w:val="24"/>
          <w:shd w:val="clear" w:color="auto" w:fill="FFFFFF"/>
        </w:rPr>
        <w:t>* Line 375: what is a "large magnet". What are the magnetic properties of the magnet?</w:t>
      </w:r>
      <w:r w:rsidR="002353EB">
        <w:rPr>
          <w:rFonts w:cstheme="minorHAnsi"/>
          <w:color w:val="222222"/>
          <w:sz w:val="24"/>
          <w:szCs w:val="24"/>
          <w:shd w:val="clear" w:color="auto" w:fill="FFFFFF"/>
        </w:rPr>
        <w:t xml:space="preserve"> </w:t>
      </w:r>
    </w:p>
    <w:p w14:paraId="7BD6B8C5" w14:textId="3AAA9E2A" w:rsidR="0030149C" w:rsidRDefault="0008699A" w:rsidP="00695600">
      <w:pPr>
        <w:rPr>
          <w:rFonts w:cstheme="minorHAnsi"/>
          <w:color w:val="222222"/>
          <w:sz w:val="24"/>
          <w:szCs w:val="24"/>
          <w:shd w:val="clear" w:color="auto" w:fill="FFFFFF"/>
        </w:rPr>
      </w:pPr>
      <w:r>
        <w:rPr>
          <w:rFonts w:cstheme="minorHAnsi"/>
          <w:color w:val="4472C4" w:themeColor="accent5"/>
          <w:sz w:val="24"/>
          <w:szCs w:val="24"/>
          <w:shd w:val="clear" w:color="auto" w:fill="FFFFFF"/>
          <w:lang w:val="en-GB"/>
        </w:rPr>
        <w:t>As mentioned above</w:t>
      </w:r>
      <w:r w:rsidRPr="00D35306">
        <w:rPr>
          <w:rFonts w:cstheme="minorHAnsi"/>
          <w:color w:val="4472C4" w:themeColor="accent5"/>
          <w:sz w:val="24"/>
          <w:szCs w:val="24"/>
          <w:shd w:val="clear" w:color="auto" w:fill="FFFFFF"/>
          <w:lang w:val="en-GB"/>
        </w:rPr>
        <w:t xml:space="preserve"> we removed </w:t>
      </w:r>
      <w:r w:rsidR="00F1177F">
        <w:rPr>
          <w:rFonts w:cstheme="minorHAnsi"/>
          <w:color w:val="4472C4" w:themeColor="accent5"/>
          <w:sz w:val="24"/>
          <w:szCs w:val="24"/>
          <w:shd w:val="clear" w:color="auto" w:fill="FFFFFF"/>
          <w:lang w:val="en-GB"/>
        </w:rPr>
        <w:t xml:space="preserve">this section from </w:t>
      </w:r>
      <w:r w:rsidRPr="00D35306">
        <w:rPr>
          <w:rFonts w:cstheme="minorHAnsi"/>
          <w:color w:val="4472C4" w:themeColor="accent5"/>
          <w:sz w:val="24"/>
          <w:szCs w:val="24"/>
          <w:shd w:val="clear" w:color="auto" w:fill="FFFFFF"/>
          <w:lang w:val="en-GB"/>
        </w:rPr>
        <w:t>the revised manuscript.</w:t>
      </w:r>
      <w:r w:rsidRPr="00695600" w:rsidDel="0008699A">
        <w:rPr>
          <w:rFonts w:cstheme="minorHAnsi"/>
          <w:color w:val="4472C4" w:themeColor="accent5"/>
          <w:sz w:val="24"/>
          <w:szCs w:val="24"/>
          <w:shd w:val="clear" w:color="auto" w:fill="FFFFFF"/>
          <w:lang w:bidi="he-IL"/>
        </w:rPr>
        <w:t xml:space="preserve"> </w:t>
      </w:r>
    </w:p>
    <w:p w14:paraId="5EA7E173" w14:textId="04F6CB37" w:rsidR="005F3994" w:rsidRDefault="005F3994" w:rsidP="006607AB">
      <w:pPr>
        <w:rPr>
          <w:rFonts w:cstheme="minorHAnsi"/>
          <w:color w:val="222222"/>
          <w:sz w:val="24"/>
          <w:szCs w:val="24"/>
          <w:shd w:val="clear" w:color="auto" w:fill="FFFFFF"/>
          <w:lang w:val="en-GB" w:bidi="he-IL"/>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384: It is not clear if 50 ng/ml is the final concentration or the concentration of the NGF stock solution.</w:t>
      </w:r>
      <w:r w:rsidR="0030149C">
        <w:rPr>
          <w:rFonts w:cstheme="minorHAnsi"/>
          <w:color w:val="222222"/>
          <w:sz w:val="24"/>
          <w:szCs w:val="24"/>
          <w:shd w:val="clear" w:color="auto" w:fill="FFFFFF"/>
        </w:rPr>
        <w:t xml:space="preserve"> </w:t>
      </w:r>
      <w:r w:rsidR="003B255F">
        <w:rPr>
          <w:rFonts w:cstheme="minorHAnsi"/>
          <w:color w:val="222222"/>
          <w:sz w:val="24"/>
          <w:szCs w:val="24"/>
          <w:shd w:val="clear" w:color="auto" w:fill="FFFFFF"/>
          <w:lang w:val="en-GB" w:bidi="he-IL"/>
        </w:rPr>
        <w:t xml:space="preserve"> </w:t>
      </w:r>
    </w:p>
    <w:p w14:paraId="6ABDF098" w14:textId="6C5CAB4C" w:rsidR="000A0DF6" w:rsidRPr="00695600" w:rsidRDefault="0008699A" w:rsidP="00695600">
      <w:pPr>
        <w:rPr>
          <w:rFonts w:cstheme="minorHAnsi"/>
          <w:color w:val="4472C4" w:themeColor="accent5"/>
          <w:sz w:val="24"/>
          <w:szCs w:val="24"/>
          <w:shd w:val="clear" w:color="auto" w:fill="FFFFFF"/>
          <w:rtl/>
          <w:lang w:val="en-GB" w:bidi="he-IL"/>
        </w:rPr>
      </w:pPr>
      <w:r w:rsidRPr="00695600">
        <w:rPr>
          <w:rFonts w:cstheme="minorHAnsi"/>
          <w:color w:val="4472C4" w:themeColor="accent5"/>
          <w:sz w:val="24"/>
          <w:szCs w:val="24"/>
          <w:shd w:val="clear" w:color="auto" w:fill="FFFFFF"/>
          <w:lang w:val="en-GB" w:bidi="he-IL"/>
        </w:rPr>
        <w:t>50 ng/ml is the final concentration of the NGF in the plate. The concentration of the NGF stock is mentioned in the Table of materials. For clarify, we c</w:t>
      </w:r>
      <w:r w:rsidR="003B255F" w:rsidRPr="00695600">
        <w:rPr>
          <w:rFonts w:cstheme="minorHAnsi"/>
          <w:color w:val="4472C4" w:themeColor="accent5"/>
          <w:sz w:val="24"/>
          <w:szCs w:val="24"/>
          <w:shd w:val="clear" w:color="auto" w:fill="FFFFFF"/>
          <w:lang w:val="en-GB" w:bidi="he-IL"/>
        </w:rPr>
        <w:t xml:space="preserve">hanged </w:t>
      </w:r>
      <w:r w:rsidRPr="00695600">
        <w:rPr>
          <w:rFonts w:cstheme="minorHAnsi"/>
          <w:color w:val="4472C4" w:themeColor="accent5"/>
          <w:sz w:val="24"/>
          <w:szCs w:val="24"/>
          <w:shd w:val="clear" w:color="auto" w:fill="FFFFFF"/>
          <w:lang w:val="en-GB" w:bidi="he-IL"/>
        </w:rPr>
        <w:t>in the text</w:t>
      </w:r>
      <w:r w:rsidR="005157E9" w:rsidRPr="00695600">
        <w:rPr>
          <w:rFonts w:cstheme="minorHAnsi"/>
          <w:color w:val="4472C4" w:themeColor="accent5"/>
          <w:sz w:val="24"/>
          <w:szCs w:val="24"/>
          <w:shd w:val="clear" w:color="auto" w:fill="FFFFFF"/>
          <w:lang w:val="en-GB" w:bidi="he-IL"/>
        </w:rPr>
        <w:t>: “After 24 h, add 1:100 fresh murine β-NGF (final concentration of 50 ng/mL).”</w:t>
      </w:r>
      <w:r w:rsidR="003B255F" w:rsidRPr="00695600">
        <w:rPr>
          <w:rFonts w:cstheme="minorHAnsi"/>
          <w:color w:val="4472C4" w:themeColor="accent5"/>
          <w:sz w:val="24"/>
          <w:szCs w:val="24"/>
          <w:shd w:val="clear" w:color="auto" w:fill="FFFFFF"/>
          <w:lang w:val="en-GB" w:bidi="he-IL"/>
        </w:rPr>
        <w:t xml:space="preserve"> </w:t>
      </w:r>
      <w:r w:rsidR="005157E9" w:rsidRPr="00695600">
        <w:rPr>
          <w:rFonts w:cstheme="minorHAnsi"/>
          <w:color w:val="4472C4" w:themeColor="accent5"/>
          <w:sz w:val="24"/>
          <w:szCs w:val="24"/>
          <w:shd w:val="clear" w:color="auto" w:fill="FFFFFF"/>
          <w:lang w:val="en-GB" w:bidi="he-IL"/>
        </w:rPr>
        <w:t xml:space="preserve">(line </w:t>
      </w:r>
      <w:r w:rsidR="00984626">
        <w:rPr>
          <w:rFonts w:cstheme="minorHAnsi"/>
          <w:color w:val="4472C4" w:themeColor="accent5"/>
          <w:sz w:val="24"/>
          <w:szCs w:val="24"/>
          <w:shd w:val="clear" w:color="auto" w:fill="FFFFFF"/>
          <w:lang w:val="en-GB" w:bidi="he-IL"/>
        </w:rPr>
        <w:t>238</w:t>
      </w:r>
      <w:r w:rsidR="005157E9" w:rsidRPr="00695600">
        <w:rPr>
          <w:rFonts w:cstheme="minorHAnsi"/>
          <w:color w:val="4472C4" w:themeColor="accent5"/>
          <w:sz w:val="24"/>
          <w:szCs w:val="24"/>
          <w:shd w:val="clear" w:color="auto" w:fill="FFFFFF"/>
          <w:lang w:val="en-GB" w:bidi="he-IL"/>
        </w:rPr>
        <w:t>)</w:t>
      </w:r>
    </w:p>
    <w:p w14:paraId="16F9BE9E" w14:textId="6980D337" w:rsidR="000A0DF6" w:rsidRPr="00D25E68" w:rsidRDefault="00F671CF" w:rsidP="006607AB">
      <w:pPr>
        <w:rPr>
          <w:rFonts w:cstheme="minorHAnsi"/>
          <w:color w:val="222222"/>
          <w:sz w:val="24"/>
          <w:szCs w:val="24"/>
          <w:shd w:val="clear" w:color="auto" w:fill="FFFFFF"/>
        </w:rPr>
      </w:pPr>
      <w:r w:rsidRPr="00F671CF">
        <w:rPr>
          <w:rFonts w:cstheme="minorHAnsi"/>
          <w:color w:val="222222"/>
          <w:sz w:val="24"/>
          <w:szCs w:val="24"/>
        </w:rPr>
        <w:br/>
      </w:r>
      <w:r w:rsidR="005F3994" w:rsidRPr="00D25E68">
        <w:rPr>
          <w:rFonts w:cstheme="minorHAnsi"/>
          <w:b/>
          <w:bCs/>
          <w:color w:val="222222"/>
          <w:sz w:val="24"/>
          <w:szCs w:val="24"/>
        </w:rPr>
        <w:t xml:space="preserve">Q: </w:t>
      </w:r>
      <w:r w:rsidRPr="00D25E68">
        <w:rPr>
          <w:rFonts w:cstheme="minorHAnsi"/>
          <w:color w:val="222222"/>
          <w:sz w:val="24"/>
          <w:szCs w:val="24"/>
          <w:shd w:val="clear" w:color="auto" w:fill="FFFFFF"/>
        </w:rPr>
        <w:t>* Line 387: The network is formed usually after 8 days. When is the network formed the other cases? What factors influence network formation and are considered here as "usually"?</w:t>
      </w:r>
    </w:p>
    <w:p w14:paraId="66E19002" w14:textId="3F71C705" w:rsidR="00A76262" w:rsidRPr="009F2062" w:rsidRDefault="00D25E68" w:rsidP="002A2FA9">
      <w:pPr>
        <w:rPr>
          <w:rFonts w:cstheme="minorHAnsi"/>
          <w:color w:val="4472C4" w:themeColor="accent5"/>
          <w:sz w:val="24"/>
          <w:szCs w:val="24"/>
          <w:shd w:val="clear" w:color="auto" w:fill="FFFFFF"/>
        </w:rPr>
      </w:pPr>
      <w:r w:rsidRPr="002A2FA9">
        <w:rPr>
          <w:rFonts w:cstheme="minorHAnsi"/>
          <w:color w:val="4472C4" w:themeColor="accent5"/>
          <w:sz w:val="24"/>
          <w:szCs w:val="24"/>
          <w:shd w:val="clear" w:color="auto" w:fill="FFFFFF"/>
        </w:rPr>
        <w:t xml:space="preserve">In PC12 cells network formation is </w:t>
      </w:r>
      <w:r w:rsidR="004D6082" w:rsidRPr="002A2FA9">
        <w:rPr>
          <w:rFonts w:cstheme="minorHAnsi"/>
          <w:color w:val="4472C4" w:themeColor="accent5"/>
          <w:sz w:val="24"/>
          <w:szCs w:val="24"/>
          <w:shd w:val="clear" w:color="auto" w:fill="FFFFFF"/>
        </w:rPr>
        <w:t>observed within 6-8 days</w:t>
      </w:r>
      <w:r w:rsidR="004012FF" w:rsidRPr="002A2FA9">
        <w:rPr>
          <w:rFonts w:cstheme="minorHAnsi"/>
          <w:color w:val="4472C4" w:themeColor="accent5"/>
          <w:sz w:val="24"/>
          <w:szCs w:val="24"/>
          <w:shd w:val="clear" w:color="auto" w:fill="FFFFFF"/>
        </w:rPr>
        <w:t>. We changed the text accordingly</w:t>
      </w:r>
      <w:r w:rsidR="009F2062" w:rsidRPr="002A2FA9">
        <w:rPr>
          <w:rFonts w:cstheme="minorHAnsi"/>
          <w:color w:val="4472C4" w:themeColor="accent5"/>
          <w:sz w:val="24"/>
          <w:szCs w:val="24"/>
          <w:shd w:val="clear" w:color="auto" w:fill="FFFFFF"/>
        </w:rPr>
        <w:t xml:space="preserve"> (line </w:t>
      </w:r>
      <w:r w:rsidR="00681B3B" w:rsidRPr="002A2FA9">
        <w:rPr>
          <w:rFonts w:cstheme="minorHAnsi"/>
          <w:color w:val="4472C4" w:themeColor="accent5"/>
          <w:sz w:val="24"/>
          <w:szCs w:val="24"/>
          <w:shd w:val="clear" w:color="auto" w:fill="FFFFFF"/>
        </w:rPr>
        <w:t>2</w:t>
      </w:r>
      <w:r w:rsidR="009009D6">
        <w:rPr>
          <w:rFonts w:cstheme="minorHAnsi"/>
          <w:color w:val="4472C4" w:themeColor="accent5"/>
          <w:sz w:val="24"/>
          <w:szCs w:val="24"/>
          <w:shd w:val="clear" w:color="auto" w:fill="FFFFFF"/>
        </w:rPr>
        <w:t>41</w:t>
      </w:r>
      <w:r w:rsidR="00681B3B" w:rsidRPr="002A2FA9">
        <w:rPr>
          <w:rFonts w:cstheme="minorHAnsi"/>
          <w:color w:val="4472C4" w:themeColor="accent5"/>
          <w:sz w:val="24"/>
          <w:szCs w:val="24"/>
          <w:shd w:val="clear" w:color="auto" w:fill="FFFFFF"/>
        </w:rPr>
        <w:t>)</w:t>
      </w:r>
      <w:r w:rsidR="004012FF" w:rsidRPr="002A2FA9">
        <w:rPr>
          <w:rFonts w:cstheme="minorHAnsi"/>
          <w:color w:val="4472C4" w:themeColor="accent5"/>
          <w:sz w:val="24"/>
          <w:szCs w:val="24"/>
          <w:shd w:val="clear" w:color="auto" w:fill="FFFFFF"/>
        </w:rPr>
        <w:t xml:space="preserve">. </w:t>
      </w:r>
    </w:p>
    <w:p w14:paraId="7D4BF079" w14:textId="22CB289B" w:rsidR="000531CA" w:rsidRDefault="00042CE0"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433: How are the measured "intersections" are defined?</w:t>
      </w:r>
    </w:p>
    <w:p w14:paraId="0AC6DFB9" w14:textId="75D0421A" w:rsidR="00AA5665" w:rsidRPr="004C4732" w:rsidRDefault="00477EFB" w:rsidP="006607AB">
      <w:pPr>
        <w:rPr>
          <w:rFonts w:cstheme="minorHAnsi"/>
          <w:color w:val="4472C4" w:themeColor="accent5"/>
          <w:sz w:val="24"/>
          <w:szCs w:val="24"/>
          <w:shd w:val="clear" w:color="auto" w:fill="FFFFFF"/>
        </w:rPr>
      </w:pPr>
      <w:r>
        <w:rPr>
          <w:rFonts w:cstheme="minorHAnsi"/>
          <w:color w:val="4472C4" w:themeColor="accent5"/>
          <w:sz w:val="24"/>
          <w:szCs w:val="24"/>
          <w:shd w:val="clear" w:color="auto" w:fill="FFFFFF"/>
        </w:rPr>
        <w:t xml:space="preserve">We </w:t>
      </w:r>
      <w:r w:rsidR="00ED2AB4">
        <w:rPr>
          <w:rFonts w:cstheme="minorHAnsi"/>
          <w:color w:val="4472C4" w:themeColor="accent5"/>
          <w:sz w:val="24"/>
          <w:szCs w:val="24"/>
          <w:shd w:val="clear" w:color="auto" w:fill="FFFFFF"/>
        </w:rPr>
        <w:t xml:space="preserve">map the </w:t>
      </w:r>
      <w:r w:rsidR="00AA4BFA">
        <w:rPr>
          <w:rFonts w:cstheme="minorHAnsi"/>
          <w:color w:val="4472C4" w:themeColor="accent5"/>
          <w:sz w:val="24"/>
          <w:szCs w:val="24"/>
          <w:shd w:val="clear" w:color="auto" w:fill="FFFFFF"/>
        </w:rPr>
        <w:t xml:space="preserve">dendritic branching of </w:t>
      </w:r>
      <w:r w:rsidR="005C41DD">
        <w:rPr>
          <w:rFonts w:cstheme="minorHAnsi"/>
          <w:color w:val="4472C4" w:themeColor="accent5"/>
          <w:sz w:val="24"/>
          <w:szCs w:val="24"/>
          <w:shd w:val="clear" w:color="auto" w:fill="FFFFFF"/>
        </w:rPr>
        <w:t>cell</w:t>
      </w:r>
      <w:r w:rsidR="00C81172">
        <w:rPr>
          <w:rFonts w:cstheme="minorHAnsi"/>
          <w:color w:val="4472C4" w:themeColor="accent5"/>
          <w:sz w:val="24"/>
          <w:szCs w:val="24"/>
          <w:shd w:val="clear" w:color="auto" w:fill="FFFFFF"/>
          <w:lang w:bidi="he-IL"/>
        </w:rPr>
        <w:t>s</w:t>
      </w:r>
      <w:r w:rsidR="005C41DD">
        <w:rPr>
          <w:rFonts w:cstheme="minorHAnsi"/>
          <w:color w:val="4472C4" w:themeColor="accent5"/>
          <w:sz w:val="24"/>
          <w:szCs w:val="24"/>
          <w:shd w:val="clear" w:color="auto" w:fill="FFFFFF"/>
        </w:rPr>
        <w:t xml:space="preserve"> us</w:t>
      </w:r>
      <w:r w:rsidR="005B5362">
        <w:rPr>
          <w:rFonts w:cstheme="minorHAnsi"/>
          <w:color w:val="4472C4" w:themeColor="accent5"/>
          <w:sz w:val="24"/>
          <w:szCs w:val="24"/>
          <w:shd w:val="clear" w:color="auto" w:fill="FFFFFF"/>
        </w:rPr>
        <w:t xml:space="preserve">ing </w:t>
      </w:r>
      <w:r w:rsidR="00C01F81">
        <w:rPr>
          <w:rFonts w:cstheme="minorHAnsi"/>
          <w:color w:val="4472C4" w:themeColor="accent5"/>
          <w:sz w:val="24"/>
          <w:szCs w:val="24"/>
          <w:shd w:val="clear" w:color="auto" w:fill="FFFFFF"/>
        </w:rPr>
        <w:t>a dedicated</w:t>
      </w:r>
      <w:r w:rsidR="005B5362">
        <w:rPr>
          <w:rFonts w:cstheme="minorHAnsi"/>
          <w:color w:val="4472C4" w:themeColor="accent5"/>
          <w:sz w:val="24"/>
          <w:szCs w:val="24"/>
          <w:shd w:val="clear" w:color="auto" w:fill="FFFFFF"/>
        </w:rPr>
        <w:t xml:space="preserve"> software</w:t>
      </w:r>
      <w:r w:rsidR="002000C4">
        <w:rPr>
          <w:rFonts w:cstheme="minorHAnsi"/>
          <w:color w:val="4472C4" w:themeColor="accent5"/>
          <w:sz w:val="24"/>
          <w:szCs w:val="24"/>
          <w:shd w:val="clear" w:color="auto" w:fill="FFFFFF"/>
        </w:rPr>
        <w:t>, I</w:t>
      </w:r>
      <w:r w:rsidR="005B5362">
        <w:rPr>
          <w:rFonts w:cstheme="minorHAnsi"/>
          <w:color w:val="4472C4" w:themeColor="accent5"/>
          <w:sz w:val="24"/>
          <w:szCs w:val="24"/>
          <w:shd w:val="clear" w:color="auto" w:fill="FFFFFF"/>
        </w:rPr>
        <w:t>mageJ</w:t>
      </w:r>
      <w:r w:rsidR="0066175B">
        <w:rPr>
          <w:rFonts w:cstheme="minorHAnsi"/>
          <w:color w:val="4472C4" w:themeColor="accent5"/>
          <w:sz w:val="24"/>
          <w:szCs w:val="24"/>
          <w:shd w:val="clear" w:color="auto" w:fill="FFFFFF"/>
        </w:rPr>
        <w:t xml:space="preserve">. </w:t>
      </w:r>
      <w:r w:rsidR="002000C4">
        <w:rPr>
          <w:rFonts w:cstheme="minorHAnsi"/>
          <w:color w:val="4472C4" w:themeColor="accent5"/>
          <w:sz w:val="24"/>
          <w:szCs w:val="24"/>
          <w:shd w:val="clear" w:color="auto" w:fill="FFFFFF"/>
        </w:rPr>
        <w:t>The</w:t>
      </w:r>
      <w:r w:rsidR="00C65B53">
        <w:rPr>
          <w:rFonts w:cstheme="minorHAnsi"/>
          <w:color w:val="4472C4" w:themeColor="accent5"/>
          <w:sz w:val="24"/>
          <w:szCs w:val="24"/>
          <w:shd w:val="clear" w:color="auto" w:fill="FFFFFF"/>
        </w:rPr>
        <w:t xml:space="preserve"> "intersections" are</w:t>
      </w:r>
      <w:r w:rsidR="00562AC3">
        <w:rPr>
          <w:rFonts w:cstheme="minorHAnsi"/>
          <w:color w:val="4472C4" w:themeColor="accent5"/>
          <w:sz w:val="24"/>
          <w:szCs w:val="24"/>
          <w:shd w:val="clear" w:color="auto" w:fill="FFFFFF"/>
        </w:rPr>
        <w:t xml:space="preserve"> related to the</w:t>
      </w:r>
      <w:r w:rsidR="00C65B53">
        <w:rPr>
          <w:rFonts w:cstheme="minorHAnsi"/>
          <w:color w:val="4472C4" w:themeColor="accent5"/>
          <w:sz w:val="24"/>
          <w:szCs w:val="24"/>
          <w:shd w:val="clear" w:color="auto" w:fill="FFFFFF"/>
        </w:rPr>
        <w:t xml:space="preserve"> branching p</w:t>
      </w:r>
      <w:r w:rsidR="00386ACA">
        <w:rPr>
          <w:rFonts w:cstheme="minorHAnsi"/>
          <w:color w:val="4472C4" w:themeColor="accent5"/>
          <w:sz w:val="24"/>
          <w:szCs w:val="24"/>
          <w:shd w:val="clear" w:color="auto" w:fill="FFFFFF"/>
        </w:rPr>
        <w:t>oints, referring to the number of branches</w:t>
      </w:r>
      <w:r w:rsidR="00562AC3">
        <w:rPr>
          <w:rFonts w:cstheme="minorHAnsi"/>
          <w:color w:val="4472C4" w:themeColor="accent5"/>
          <w:sz w:val="24"/>
          <w:szCs w:val="24"/>
          <w:shd w:val="clear" w:color="auto" w:fill="FFFFFF"/>
        </w:rPr>
        <w:t xml:space="preserve"> crossing a </w:t>
      </w:r>
      <w:r w:rsidR="00FC5B2D">
        <w:rPr>
          <w:rFonts w:cstheme="minorHAnsi"/>
          <w:color w:val="4472C4" w:themeColor="accent5"/>
          <w:sz w:val="24"/>
          <w:szCs w:val="24"/>
          <w:shd w:val="clear" w:color="auto" w:fill="FFFFFF"/>
        </w:rPr>
        <w:t>circle with a specific radius from the cell center</w:t>
      </w:r>
      <w:r w:rsidR="00386ACA">
        <w:rPr>
          <w:rFonts w:cstheme="minorHAnsi"/>
          <w:color w:val="4472C4" w:themeColor="accent5"/>
          <w:sz w:val="24"/>
          <w:szCs w:val="24"/>
          <w:shd w:val="clear" w:color="auto" w:fill="FFFFFF"/>
        </w:rPr>
        <w:t xml:space="preserve">. </w:t>
      </w:r>
      <w:r w:rsidR="0066175B">
        <w:rPr>
          <w:rFonts w:cstheme="minorHAnsi"/>
          <w:color w:val="4472C4" w:themeColor="accent5"/>
          <w:sz w:val="24"/>
          <w:szCs w:val="24"/>
          <w:shd w:val="clear" w:color="auto" w:fill="FFFFFF"/>
        </w:rPr>
        <w:t xml:space="preserve">The </w:t>
      </w:r>
      <w:r w:rsidR="004538E4">
        <w:rPr>
          <w:rFonts w:cstheme="minorHAnsi"/>
          <w:color w:val="4472C4" w:themeColor="accent5"/>
          <w:sz w:val="24"/>
          <w:szCs w:val="24"/>
          <w:shd w:val="clear" w:color="auto" w:fill="FFFFFF"/>
        </w:rPr>
        <w:t xml:space="preserve">term </w:t>
      </w:r>
      <w:r w:rsidR="002000C4">
        <w:rPr>
          <w:rFonts w:cstheme="minorHAnsi"/>
          <w:color w:val="4472C4" w:themeColor="accent5"/>
          <w:sz w:val="24"/>
          <w:szCs w:val="24"/>
          <w:shd w:val="clear" w:color="auto" w:fill="FFFFFF"/>
        </w:rPr>
        <w:t>"</w:t>
      </w:r>
      <w:r w:rsidR="004538E4">
        <w:rPr>
          <w:rFonts w:cstheme="minorHAnsi"/>
          <w:color w:val="4472C4" w:themeColor="accent5"/>
          <w:sz w:val="24"/>
          <w:szCs w:val="24"/>
          <w:shd w:val="clear" w:color="auto" w:fill="FFFFFF"/>
        </w:rPr>
        <w:t>intersections</w:t>
      </w:r>
      <w:r w:rsidR="002000C4">
        <w:rPr>
          <w:rFonts w:cstheme="minorHAnsi"/>
          <w:color w:val="4472C4" w:themeColor="accent5"/>
          <w:sz w:val="24"/>
          <w:szCs w:val="24"/>
          <w:shd w:val="clear" w:color="auto" w:fill="FFFFFF"/>
        </w:rPr>
        <w:t>"</w:t>
      </w:r>
      <w:r w:rsidR="004538E4">
        <w:rPr>
          <w:rFonts w:cstheme="minorHAnsi"/>
          <w:color w:val="4472C4" w:themeColor="accent5"/>
          <w:sz w:val="24"/>
          <w:szCs w:val="24"/>
          <w:shd w:val="clear" w:color="auto" w:fill="FFFFFF"/>
        </w:rPr>
        <w:t xml:space="preserve"> is the convention used </w:t>
      </w:r>
      <w:r w:rsidR="002D53EF">
        <w:rPr>
          <w:rFonts w:cstheme="minorHAnsi"/>
          <w:color w:val="4472C4" w:themeColor="accent5"/>
          <w:sz w:val="24"/>
          <w:szCs w:val="24"/>
          <w:shd w:val="clear" w:color="auto" w:fill="FFFFFF"/>
        </w:rPr>
        <w:t>in</w:t>
      </w:r>
      <w:r>
        <w:rPr>
          <w:rFonts w:cstheme="minorHAnsi"/>
          <w:color w:val="4472C4" w:themeColor="accent5"/>
          <w:sz w:val="24"/>
          <w:szCs w:val="24"/>
          <w:shd w:val="clear" w:color="auto" w:fill="FFFFFF"/>
        </w:rPr>
        <w:t xml:space="preserve"> </w:t>
      </w:r>
      <w:proofErr w:type="spellStart"/>
      <w:r w:rsidR="001F1E07" w:rsidRPr="004C4732">
        <w:rPr>
          <w:rFonts w:cstheme="minorHAnsi"/>
          <w:color w:val="4472C4" w:themeColor="accent5"/>
          <w:sz w:val="24"/>
          <w:szCs w:val="24"/>
          <w:shd w:val="clear" w:color="auto" w:fill="FFFFFF"/>
        </w:rPr>
        <w:t>S</w:t>
      </w:r>
      <w:r w:rsidR="00AA5665" w:rsidRPr="004C4732">
        <w:rPr>
          <w:rFonts w:cstheme="minorHAnsi"/>
          <w:color w:val="4472C4" w:themeColor="accent5"/>
          <w:sz w:val="24"/>
          <w:szCs w:val="24"/>
          <w:shd w:val="clear" w:color="auto" w:fill="FFFFFF"/>
        </w:rPr>
        <w:t>holl</w:t>
      </w:r>
      <w:proofErr w:type="spellEnd"/>
      <w:r w:rsidR="00AA5665" w:rsidRPr="004C4732">
        <w:rPr>
          <w:rFonts w:cstheme="minorHAnsi"/>
          <w:color w:val="4472C4" w:themeColor="accent5"/>
          <w:sz w:val="24"/>
          <w:szCs w:val="24"/>
          <w:shd w:val="clear" w:color="auto" w:fill="FFFFFF"/>
        </w:rPr>
        <w:t xml:space="preserve"> analysis</w:t>
      </w:r>
      <w:r w:rsidR="00FC5B2D">
        <w:rPr>
          <w:rFonts w:cstheme="minorHAnsi"/>
          <w:color w:val="4472C4" w:themeColor="accent5"/>
          <w:sz w:val="24"/>
          <w:szCs w:val="24"/>
          <w:shd w:val="clear" w:color="auto" w:fill="FFFFFF"/>
        </w:rPr>
        <w:t xml:space="preserve"> and</w:t>
      </w:r>
      <w:r w:rsidR="002F71F7">
        <w:rPr>
          <w:rFonts w:cstheme="minorHAnsi"/>
          <w:color w:val="4472C4" w:themeColor="accent5"/>
          <w:sz w:val="24"/>
          <w:szCs w:val="24"/>
          <w:shd w:val="clear" w:color="auto" w:fill="FFFFFF"/>
        </w:rPr>
        <w:t xml:space="preserve"> is a</w:t>
      </w:r>
      <w:r w:rsidR="00F823F8">
        <w:rPr>
          <w:rFonts w:cstheme="minorHAnsi"/>
          <w:color w:val="4472C4" w:themeColor="accent5"/>
          <w:sz w:val="24"/>
          <w:szCs w:val="24"/>
          <w:shd w:val="clear" w:color="auto" w:fill="FFFFFF"/>
        </w:rPr>
        <w:t>n important morphological characteristic</w:t>
      </w:r>
      <w:r w:rsidR="001F1E07" w:rsidRPr="004C4732">
        <w:rPr>
          <w:rFonts w:cstheme="minorHAnsi"/>
          <w:color w:val="4472C4" w:themeColor="accent5"/>
          <w:sz w:val="24"/>
          <w:szCs w:val="24"/>
          <w:shd w:val="clear" w:color="auto" w:fill="FFFFFF"/>
        </w:rPr>
        <w:t xml:space="preserve">.  </w:t>
      </w:r>
      <w:r w:rsidR="00AA5665" w:rsidRPr="004C4732">
        <w:rPr>
          <w:rFonts w:cstheme="minorHAnsi"/>
          <w:color w:val="4472C4" w:themeColor="accent5"/>
          <w:sz w:val="24"/>
          <w:szCs w:val="24"/>
          <w:shd w:val="clear" w:color="auto" w:fill="FFFFFF"/>
        </w:rPr>
        <w:t xml:space="preserve"> </w:t>
      </w:r>
    </w:p>
    <w:p w14:paraId="110283D7" w14:textId="1E5A5102" w:rsidR="008863B7" w:rsidRDefault="008863B7"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534: What is meant by "regular medium"?</w:t>
      </w:r>
      <w:r w:rsidR="00B25446">
        <w:rPr>
          <w:rFonts w:cstheme="minorHAnsi"/>
          <w:color w:val="222222"/>
          <w:sz w:val="24"/>
          <w:szCs w:val="24"/>
          <w:shd w:val="clear" w:color="auto" w:fill="FFFFFF"/>
        </w:rPr>
        <w:t xml:space="preserve"> </w:t>
      </w:r>
    </w:p>
    <w:p w14:paraId="19A44D2E" w14:textId="16E82715" w:rsidR="008863B7" w:rsidRDefault="00695600" w:rsidP="006607AB">
      <w:pPr>
        <w:rPr>
          <w:rFonts w:cstheme="minorHAnsi"/>
          <w:color w:val="222222"/>
          <w:sz w:val="24"/>
          <w:szCs w:val="24"/>
          <w:shd w:val="clear" w:color="auto" w:fill="FFFFFF"/>
        </w:rPr>
      </w:pPr>
      <w:r w:rsidRPr="004C4732">
        <w:rPr>
          <w:rFonts w:cstheme="minorHAnsi"/>
          <w:color w:val="4472C4" w:themeColor="accent5"/>
          <w:sz w:val="24"/>
          <w:szCs w:val="24"/>
          <w:shd w:val="clear" w:color="auto" w:fill="FFFFFF"/>
        </w:rPr>
        <w:t>C</w:t>
      </w:r>
      <w:r w:rsidR="00B25446" w:rsidRPr="004C4732">
        <w:rPr>
          <w:rFonts w:cstheme="minorHAnsi"/>
          <w:color w:val="4472C4" w:themeColor="accent5"/>
          <w:sz w:val="24"/>
          <w:szCs w:val="24"/>
          <w:shd w:val="clear" w:color="auto" w:fill="FFFFFF"/>
        </w:rPr>
        <w:t>hanged to basic growth medium.</w:t>
      </w:r>
      <w:r w:rsidRPr="004C4732">
        <w:rPr>
          <w:rFonts w:cstheme="minorHAnsi"/>
          <w:color w:val="4472C4" w:themeColor="accent5"/>
          <w:sz w:val="24"/>
          <w:szCs w:val="24"/>
          <w:shd w:val="clear" w:color="auto" w:fill="FFFFFF"/>
        </w:rPr>
        <w:t xml:space="preserve"> The preparation protocol detailed in line 2</w:t>
      </w:r>
      <w:r w:rsidR="009009D6">
        <w:rPr>
          <w:rFonts w:cstheme="minorHAnsi"/>
          <w:color w:val="4472C4" w:themeColor="accent5"/>
          <w:sz w:val="24"/>
          <w:szCs w:val="24"/>
          <w:shd w:val="clear" w:color="auto" w:fill="FFFFFF"/>
        </w:rPr>
        <w:t>08</w:t>
      </w:r>
      <w:r w:rsidRPr="004C4732">
        <w:rPr>
          <w:rFonts w:cstheme="minorHAnsi"/>
          <w:color w:val="4472C4" w:themeColor="accent5"/>
          <w:sz w:val="24"/>
          <w:szCs w:val="24"/>
          <w:shd w:val="clear" w:color="auto" w:fill="FFFFFF"/>
        </w:rPr>
        <w:t>.</w:t>
      </w:r>
    </w:p>
    <w:p w14:paraId="2DC5E360" w14:textId="51C8AFEE" w:rsidR="008863B7" w:rsidRDefault="008863B7" w:rsidP="006607AB">
      <w:pPr>
        <w:rPr>
          <w:rFonts w:cstheme="minorHAnsi"/>
          <w:color w:val="222222"/>
          <w:sz w:val="24"/>
          <w:szCs w:val="24"/>
          <w:shd w:val="clear" w:color="auto" w:fill="FFFFFF"/>
        </w:rPr>
      </w:pPr>
      <w:r w:rsidRPr="008863B7">
        <w:rPr>
          <w:rFonts w:cstheme="minorHAnsi"/>
          <w:b/>
          <w:bCs/>
          <w:color w:val="222222"/>
          <w:sz w:val="24"/>
          <w:szCs w:val="24"/>
        </w:rPr>
        <w:t xml:space="preserve"> </w:t>
      </w: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 539: What determines the "drag force"?</w:t>
      </w:r>
      <w:r w:rsidR="003B255F">
        <w:rPr>
          <w:rFonts w:cstheme="minorHAnsi"/>
          <w:color w:val="222222"/>
          <w:sz w:val="24"/>
          <w:szCs w:val="24"/>
          <w:shd w:val="clear" w:color="auto" w:fill="FFFFFF"/>
        </w:rPr>
        <w:t xml:space="preserve"> </w:t>
      </w:r>
    </w:p>
    <w:p w14:paraId="677813E6" w14:textId="5474C262" w:rsidR="00B25446" w:rsidRPr="004C4732" w:rsidRDefault="008863B7" w:rsidP="006607AB">
      <w:pPr>
        <w:rPr>
          <w:rFonts w:cstheme="minorHAnsi"/>
          <w:color w:val="4472C4" w:themeColor="accent5"/>
          <w:sz w:val="24"/>
          <w:szCs w:val="24"/>
          <w:shd w:val="clear" w:color="auto" w:fill="FFFFFF"/>
          <w:lang w:bidi="he-IL"/>
        </w:rPr>
      </w:pPr>
      <w:r w:rsidRPr="004C4732">
        <w:rPr>
          <w:rFonts w:cstheme="minorHAnsi"/>
          <w:color w:val="4472C4" w:themeColor="accent5"/>
          <w:sz w:val="24"/>
          <w:szCs w:val="24"/>
          <w:shd w:val="clear" w:color="auto" w:fill="FFFFFF"/>
        </w:rPr>
        <w:t xml:space="preserve">This section was </w:t>
      </w:r>
      <w:r w:rsidR="003B255F" w:rsidRPr="004C4732">
        <w:rPr>
          <w:rFonts w:cstheme="minorHAnsi"/>
          <w:color w:val="4472C4" w:themeColor="accent5"/>
          <w:sz w:val="24"/>
          <w:szCs w:val="24"/>
          <w:shd w:val="clear" w:color="auto" w:fill="FFFFFF"/>
        </w:rPr>
        <w:t xml:space="preserve">removed </w:t>
      </w:r>
      <w:r w:rsidR="00F00F7D" w:rsidRPr="004C4732">
        <w:rPr>
          <w:rFonts w:cstheme="minorHAnsi"/>
          <w:color w:val="4472C4" w:themeColor="accent5"/>
          <w:sz w:val="24"/>
          <w:szCs w:val="24"/>
          <w:shd w:val="clear" w:color="auto" w:fill="FFFFFF"/>
        </w:rPr>
        <w:t>(as explained above)</w:t>
      </w:r>
      <w:r w:rsidR="001F1E07">
        <w:rPr>
          <w:rFonts w:cstheme="minorHAnsi"/>
          <w:color w:val="4472C4" w:themeColor="accent5"/>
          <w:sz w:val="24"/>
          <w:szCs w:val="24"/>
          <w:shd w:val="clear" w:color="auto" w:fill="FFFFFF"/>
          <w:lang w:bidi="he-IL"/>
        </w:rPr>
        <w:t>.</w:t>
      </w:r>
    </w:p>
    <w:p w14:paraId="70809786" w14:textId="14FCB8CC" w:rsidR="00850170" w:rsidRDefault="00F00F7D">
      <w:pPr>
        <w:rPr>
          <w:rFonts w:cstheme="minorHAnsi"/>
          <w:color w:val="222222"/>
          <w:sz w:val="24"/>
          <w:szCs w:val="24"/>
          <w:shd w:val="clear" w:color="auto" w:fill="FFFFFF"/>
          <w:rtl/>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xml:space="preserve">* Figure 1 B: The orientation of the microscope picture is not clear. Is the brighter gray area the first </w:t>
      </w:r>
      <w:proofErr w:type="spellStart"/>
      <w:r w:rsidR="00F671CF" w:rsidRPr="00F671CF">
        <w:rPr>
          <w:rFonts w:cstheme="minorHAnsi"/>
          <w:color w:val="222222"/>
          <w:sz w:val="24"/>
          <w:szCs w:val="24"/>
          <w:shd w:val="clear" w:color="auto" w:fill="FFFFFF"/>
        </w:rPr>
        <w:t>CoFe</w:t>
      </w:r>
      <w:proofErr w:type="spellEnd"/>
      <w:r w:rsidR="00F671CF" w:rsidRPr="00F671CF">
        <w:rPr>
          <w:rFonts w:cstheme="minorHAnsi"/>
          <w:color w:val="222222"/>
          <w:sz w:val="24"/>
          <w:szCs w:val="24"/>
          <w:shd w:val="clear" w:color="auto" w:fill="FFFFFF"/>
        </w:rPr>
        <w:t xml:space="preserve">/Pd layer and the dark gray area the lower </w:t>
      </w:r>
      <w:proofErr w:type="spellStart"/>
      <w:r w:rsidR="00F671CF" w:rsidRPr="00F671CF">
        <w:rPr>
          <w:rFonts w:cstheme="minorHAnsi"/>
          <w:color w:val="222222"/>
          <w:sz w:val="24"/>
          <w:szCs w:val="24"/>
          <w:shd w:val="clear" w:color="auto" w:fill="FFFFFF"/>
        </w:rPr>
        <w:t>CoFe</w:t>
      </w:r>
      <w:proofErr w:type="spellEnd"/>
      <w:r w:rsidR="00F671CF" w:rsidRPr="00F671CF">
        <w:rPr>
          <w:rFonts w:cstheme="minorHAnsi"/>
          <w:color w:val="222222"/>
          <w:sz w:val="24"/>
          <w:szCs w:val="24"/>
          <w:shd w:val="clear" w:color="auto" w:fill="FFFFFF"/>
        </w:rPr>
        <w:t xml:space="preserve">/Pd or the glass? Or does the microscopic picture show the </w:t>
      </w:r>
      <w:proofErr w:type="spellStart"/>
      <w:r w:rsidR="00F671CF" w:rsidRPr="00F671CF">
        <w:rPr>
          <w:rFonts w:cstheme="minorHAnsi"/>
          <w:color w:val="222222"/>
          <w:sz w:val="24"/>
          <w:szCs w:val="24"/>
          <w:shd w:val="clear" w:color="auto" w:fill="FFFFFF"/>
        </w:rPr>
        <w:t>xy</w:t>
      </w:r>
      <w:proofErr w:type="spellEnd"/>
      <w:r w:rsidR="00F671CF" w:rsidRPr="00F671CF">
        <w:rPr>
          <w:rFonts w:cstheme="minorHAnsi"/>
          <w:color w:val="222222"/>
          <w:sz w:val="24"/>
          <w:szCs w:val="24"/>
          <w:shd w:val="clear" w:color="auto" w:fill="FFFFFF"/>
        </w:rPr>
        <w:t xml:space="preserve">-orientation, while the sketch shows the </w:t>
      </w:r>
      <w:proofErr w:type="spellStart"/>
      <w:r w:rsidR="00F671CF" w:rsidRPr="00F671CF">
        <w:rPr>
          <w:rFonts w:cstheme="minorHAnsi"/>
          <w:color w:val="222222"/>
          <w:sz w:val="24"/>
          <w:szCs w:val="24"/>
          <w:shd w:val="clear" w:color="auto" w:fill="FFFFFF"/>
        </w:rPr>
        <w:t>xz</w:t>
      </w:r>
      <w:proofErr w:type="spellEnd"/>
      <w:r w:rsidR="00F671CF" w:rsidRPr="00F671CF">
        <w:rPr>
          <w:rFonts w:cstheme="minorHAnsi"/>
          <w:color w:val="222222"/>
          <w:sz w:val="24"/>
          <w:szCs w:val="24"/>
          <w:shd w:val="clear" w:color="auto" w:fill="FFFFFF"/>
        </w:rPr>
        <w:t xml:space="preserve">-orientation? Is the </w:t>
      </w:r>
      <w:proofErr w:type="spellStart"/>
      <w:r w:rsidR="00F671CF" w:rsidRPr="00F671CF">
        <w:rPr>
          <w:rFonts w:cstheme="minorHAnsi"/>
          <w:color w:val="222222"/>
          <w:sz w:val="24"/>
          <w:szCs w:val="24"/>
          <w:shd w:val="clear" w:color="auto" w:fill="FFFFFF"/>
        </w:rPr>
        <w:t>CoFe</w:t>
      </w:r>
      <w:proofErr w:type="spellEnd"/>
      <w:r w:rsidR="00F671CF" w:rsidRPr="00F671CF">
        <w:rPr>
          <w:rFonts w:cstheme="minorHAnsi"/>
          <w:color w:val="222222"/>
          <w:sz w:val="24"/>
          <w:szCs w:val="24"/>
          <w:shd w:val="clear" w:color="auto" w:fill="FFFFFF"/>
        </w:rPr>
        <w:t>/Pd pattern an elevated structure on the glass or are the spaces between the pattern filled with some substrate?</w:t>
      </w:r>
    </w:p>
    <w:p w14:paraId="2CAF70A6" w14:textId="0CA9EFA7" w:rsidR="003B255F" w:rsidRPr="004C4732" w:rsidRDefault="00D45014" w:rsidP="006607AB">
      <w:pPr>
        <w:rPr>
          <w:rFonts w:cstheme="minorHAnsi"/>
          <w:color w:val="4472C4" w:themeColor="accent5"/>
          <w:sz w:val="24"/>
          <w:szCs w:val="24"/>
        </w:rPr>
      </w:pPr>
      <w:r w:rsidRPr="004C4732">
        <w:rPr>
          <w:rFonts w:cstheme="minorHAnsi"/>
          <w:color w:val="4472C4" w:themeColor="accent5"/>
          <w:sz w:val="24"/>
          <w:szCs w:val="24"/>
          <w:shd w:val="clear" w:color="auto" w:fill="FFFFFF"/>
          <w:lang w:bidi="he-IL"/>
        </w:rPr>
        <w:t xml:space="preserve">In this study the pattern is elevated (a total of </w:t>
      </w:r>
      <w:r w:rsidR="00265672" w:rsidRPr="004C4732">
        <w:rPr>
          <w:rFonts w:cstheme="minorHAnsi"/>
          <w:color w:val="4472C4" w:themeColor="accent5"/>
          <w:sz w:val="24"/>
          <w:szCs w:val="24"/>
          <w:shd w:val="clear" w:color="auto" w:fill="FFFFFF"/>
          <w:lang w:bidi="he-IL"/>
        </w:rPr>
        <w:t>18</w:t>
      </w:r>
      <w:r w:rsidRPr="004C4732">
        <w:rPr>
          <w:rFonts w:cstheme="minorHAnsi"/>
          <w:color w:val="4472C4" w:themeColor="accent5"/>
          <w:sz w:val="24"/>
          <w:szCs w:val="24"/>
          <w:shd w:val="clear" w:color="auto" w:fill="FFFFFF"/>
          <w:lang w:bidi="he-IL"/>
        </w:rPr>
        <w:t xml:space="preserve">nm) above the substrate. </w:t>
      </w:r>
      <w:r w:rsidR="00B41441" w:rsidRPr="004C4732">
        <w:rPr>
          <w:rFonts w:cstheme="minorHAnsi"/>
          <w:color w:val="4472C4" w:themeColor="accent5"/>
          <w:sz w:val="24"/>
          <w:szCs w:val="24"/>
          <w:shd w:val="clear" w:color="auto" w:fill="FFFFFF"/>
          <w:lang w:bidi="he-IL"/>
        </w:rPr>
        <w:t>We modif</w:t>
      </w:r>
      <w:r w:rsidR="00054D8E" w:rsidRPr="004C4732">
        <w:rPr>
          <w:rFonts w:cstheme="minorHAnsi"/>
          <w:color w:val="4472C4" w:themeColor="accent5"/>
          <w:sz w:val="24"/>
          <w:szCs w:val="24"/>
          <w:shd w:val="clear" w:color="auto" w:fill="FFFFFF"/>
          <w:lang w:bidi="he-IL"/>
        </w:rPr>
        <w:t xml:space="preserve">ied Fig. 2B so the </w:t>
      </w:r>
      <w:r w:rsidR="001657AE" w:rsidRPr="004C4732">
        <w:rPr>
          <w:rFonts w:cstheme="minorHAnsi"/>
          <w:color w:val="4472C4" w:themeColor="accent5"/>
          <w:sz w:val="24"/>
          <w:szCs w:val="24"/>
          <w:shd w:val="clear" w:color="auto" w:fill="FFFFFF"/>
          <w:lang w:bidi="he-IL"/>
        </w:rPr>
        <w:t xml:space="preserve">SEM </w:t>
      </w:r>
      <w:r w:rsidR="00054D8E" w:rsidRPr="004C4732">
        <w:rPr>
          <w:rFonts w:cstheme="minorHAnsi"/>
          <w:color w:val="4472C4" w:themeColor="accent5"/>
          <w:sz w:val="24"/>
          <w:szCs w:val="24"/>
          <w:shd w:val="clear" w:color="auto" w:fill="FFFFFF"/>
          <w:lang w:bidi="he-IL"/>
        </w:rPr>
        <w:t xml:space="preserve">image and </w:t>
      </w:r>
      <w:r w:rsidR="001657AE" w:rsidRPr="004C4732">
        <w:rPr>
          <w:rFonts w:cstheme="minorHAnsi"/>
          <w:color w:val="4472C4" w:themeColor="accent5"/>
          <w:sz w:val="24"/>
          <w:szCs w:val="24"/>
          <w:shd w:val="clear" w:color="auto" w:fill="FFFFFF"/>
          <w:lang w:bidi="he-IL"/>
        </w:rPr>
        <w:t>cartoon are aligned</w:t>
      </w:r>
      <w:r w:rsidR="00130794" w:rsidRPr="004C4732">
        <w:rPr>
          <w:rFonts w:cstheme="minorHAnsi"/>
          <w:color w:val="4472C4" w:themeColor="accent5"/>
          <w:sz w:val="24"/>
          <w:szCs w:val="24"/>
          <w:shd w:val="clear" w:color="auto" w:fill="FFFFFF"/>
          <w:lang w:bidi="he-IL"/>
        </w:rPr>
        <w:t xml:space="preserve"> and believe the image is clear now. </w:t>
      </w:r>
      <w:r w:rsidR="00850170" w:rsidRPr="004C4732">
        <w:rPr>
          <w:rFonts w:cstheme="minorHAnsi"/>
          <w:color w:val="4472C4" w:themeColor="accent5"/>
          <w:sz w:val="24"/>
          <w:szCs w:val="24"/>
          <w:shd w:val="clear" w:color="auto" w:fill="FFFFFF"/>
          <w:lang w:bidi="he-IL"/>
        </w:rPr>
        <w:t xml:space="preserve">The brighter gray area is the </w:t>
      </w:r>
      <w:proofErr w:type="spellStart"/>
      <w:r w:rsidR="00F00F7D" w:rsidRPr="004C4732">
        <w:rPr>
          <w:rFonts w:cstheme="minorHAnsi"/>
          <w:color w:val="4472C4" w:themeColor="accent5"/>
          <w:sz w:val="24"/>
          <w:szCs w:val="24"/>
          <w:shd w:val="clear" w:color="auto" w:fill="FFFFFF"/>
          <w:lang w:bidi="he-IL"/>
        </w:rPr>
        <w:t>C</w:t>
      </w:r>
      <w:r w:rsidR="00850170" w:rsidRPr="004C4732">
        <w:rPr>
          <w:rFonts w:cstheme="minorHAnsi"/>
          <w:color w:val="4472C4" w:themeColor="accent5"/>
          <w:sz w:val="24"/>
          <w:szCs w:val="24"/>
          <w:shd w:val="clear" w:color="auto" w:fill="FFFFFF"/>
          <w:lang w:bidi="he-IL"/>
        </w:rPr>
        <w:t>o</w:t>
      </w:r>
      <w:r w:rsidR="00F00F7D" w:rsidRPr="004C4732">
        <w:rPr>
          <w:rFonts w:cstheme="minorHAnsi"/>
          <w:color w:val="4472C4" w:themeColor="accent5"/>
          <w:sz w:val="24"/>
          <w:szCs w:val="24"/>
          <w:shd w:val="clear" w:color="auto" w:fill="FFFFFF"/>
          <w:lang w:bidi="he-IL"/>
        </w:rPr>
        <w:t>F</w:t>
      </w:r>
      <w:r w:rsidR="00850170" w:rsidRPr="004C4732">
        <w:rPr>
          <w:rFonts w:cstheme="minorHAnsi"/>
          <w:color w:val="4472C4" w:themeColor="accent5"/>
          <w:sz w:val="24"/>
          <w:szCs w:val="24"/>
          <w:shd w:val="clear" w:color="auto" w:fill="FFFFFF"/>
          <w:lang w:bidi="he-IL"/>
        </w:rPr>
        <w:t>e</w:t>
      </w:r>
      <w:proofErr w:type="spellEnd"/>
      <w:r w:rsidR="00F00F7D" w:rsidRPr="004C4732">
        <w:rPr>
          <w:rFonts w:cstheme="minorHAnsi"/>
          <w:color w:val="4472C4" w:themeColor="accent5"/>
          <w:sz w:val="24"/>
          <w:szCs w:val="24"/>
          <w:shd w:val="clear" w:color="auto" w:fill="FFFFFF"/>
          <w:lang w:bidi="he-IL"/>
        </w:rPr>
        <w:t>/P</w:t>
      </w:r>
      <w:r w:rsidR="00850170" w:rsidRPr="004C4732">
        <w:rPr>
          <w:rFonts w:cstheme="minorHAnsi"/>
          <w:color w:val="4472C4" w:themeColor="accent5"/>
          <w:sz w:val="24"/>
          <w:szCs w:val="24"/>
          <w:shd w:val="clear" w:color="auto" w:fill="FFFFFF"/>
          <w:lang w:bidi="he-IL"/>
        </w:rPr>
        <w:t xml:space="preserve">d multilayers and the dark gray is the glass substrate.  </w:t>
      </w:r>
    </w:p>
    <w:p w14:paraId="2DB60BD0" w14:textId="77777777" w:rsidR="001A7690" w:rsidRDefault="00F671CF" w:rsidP="006607AB">
      <w:pPr>
        <w:rPr>
          <w:rFonts w:cstheme="minorHAnsi"/>
          <w:color w:val="222222"/>
          <w:sz w:val="24"/>
          <w:szCs w:val="24"/>
          <w:shd w:val="clear" w:color="auto" w:fill="FFFFFF"/>
        </w:rPr>
      </w:pPr>
      <w:r w:rsidRPr="00F671CF">
        <w:rPr>
          <w:rFonts w:cstheme="minorHAnsi"/>
          <w:color w:val="222222"/>
          <w:sz w:val="24"/>
          <w:szCs w:val="24"/>
        </w:rPr>
        <w:br/>
      </w:r>
      <w:r w:rsidR="001A7690" w:rsidRPr="0090168E">
        <w:rPr>
          <w:rFonts w:cstheme="minorHAnsi"/>
          <w:b/>
          <w:bCs/>
          <w:color w:val="222222"/>
          <w:sz w:val="24"/>
          <w:szCs w:val="24"/>
        </w:rPr>
        <w:t>Q:</w:t>
      </w:r>
      <w:r w:rsidR="001A7690">
        <w:rPr>
          <w:rFonts w:cstheme="minorHAnsi"/>
          <w:b/>
          <w:bCs/>
          <w:color w:val="222222"/>
          <w:sz w:val="24"/>
          <w:szCs w:val="24"/>
        </w:rPr>
        <w:t xml:space="preserve"> </w:t>
      </w:r>
      <w:r w:rsidRPr="003B255F">
        <w:rPr>
          <w:rFonts w:cstheme="minorHAnsi"/>
          <w:color w:val="222222"/>
          <w:sz w:val="24"/>
          <w:szCs w:val="24"/>
          <w:shd w:val="clear" w:color="auto" w:fill="FFFFFF"/>
        </w:rPr>
        <w:t>* Figure 2 D: descriptions of the axis of the graph are missing. Which magnification is used to capture the images?</w:t>
      </w:r>
      <w:r w:rsidR="00807C91" w:rsidRPr="003B255F">
        <w:rPr>
          <w:rFonts w:cstheme="minorHAnsi"/>
          <w:color w:val="222222"/>
          <w:sz w:val="24"/>
          <w:szCs w:val="24"/>
          <w:shd w:val="clear" w:color="auto" w:fill="FFFFFF"/>
        </w:rPr>
        <w:t xml:space="preserve"> </w:t>
      </w:r>
    </w:p>
    <w:p w14:paraId="23B5C3CE" w14:textId="77777777" w:rsidR="001F1E07" w:rsidRPr="00D35306" w:rsidRDefault="001F1E07" w:rsidP="001F1E07">
      <w:pPr>
        <w:rPr>
          <w:rFonts w:cstheme="minorHAnsi"/>
          <w:color w:val="4472C4" w:themeColor="accent5"/>
          <w:sz w:val="24"/>
          <w:szCs w:val="24"/>
          <w:shd w:val="clear" w:color="auto" w:fill="FFFFFF"/>
          <w:lang w:bidi="he-IL"/>
        </w:rPr>
      </w:pPr>
      <w:r w:rsidRPr="00D35306">
        <w:rPr>
          <w:rFonts w:cstheme="minorHAnsi"/>
          <w:color w:val="4472C4" w:themeColor="accent5"/>
          <w:sz w:val="24"/>
          <w:szCs w:val="24"/>
          <w:shd w:val="clear" w:color="auto" w:fill="FFFFFF"/>
        </w:rPr>
        <w:lastRenderedPageBreak/>
        <w:t>This section was removed (as explained above)</w:t>
      </w:r>
      <w:r>
        <w:rPr>
          <w:rFonts w:cstheme="minorHAnsi"/>
          <w:color w:val="4472C4" w:themeColor="accent5"/>
          <w:sz w:val="24"/>
          <w:szCs w:val="24"/>
          <w:shd w:val="clear" w:color="auto" w:fill="FFFFFF"/>
          <w:lang w:bidi="he-IL"/>
        </w:rPr>
        <w:t>.</w:t>
      </w:r>
    </w:p>
    <w:p w14:paraId="1BB2ED5A" w14:textId="23F04F56" w:rsidR="001A7690" w:rsidRDefault="001A7690" w:rsidP="006607AB">
      <w:pPr>
        <w:rPr>
          <w:rFonts w:cstheme="minorHAnsi"/>
          <w:color w:val="222222"/>
          <w:sz w:val="24"/>
          <w:szCs w:val="24"/>
          <w:shd w:val="clear" w:color="auto" w:fill="FFFFFF"/>
        </w:rPr>
      </w:pPr>
      <w:r w:rsidRPr="0090168E">
        <w:rPr>
          <w:rFonts w:cstheme="minorHAnsi"/>
          <w:b/>
          <w:bCs/>
          <w:color w:val="222222"/>
          <w:sz w:val="24"/>
          <w:szCs w:val="24"/>
        </w:rPr>
        <w:t>Q:</w:t>
      </w:r>
      <w:r w:rsidR="004C4732">
        <w:rPr>
          <w:rFonts w:cstheme="minorHAnsi"/>
          <w:b/>
          <w:bCs/>
          <w:color w:val="222222"/>
          <w:sz w:val="24"/>
          <w:szCs w:val="24"/>
        </w:rPr>
        <w:t xml:space="preserve"> </w:t>
      </w:r>
      <w:r w:rsidR="00F671CF" w:rsidRPr="00F671CF">
        <w:rPr>
          <w:rFonts w:cstheme="minorHAnsi"/>
          <w:color w:val="222222"/>
          <w:sz w:val="24"/>
          <w:szCs w:val="24"/>
          <w:shd w:val="clear" w:color="auto" w:fill="FFFFFF"/>
        </w:rPr>
        <w:t>* Figure 3: A) Scale bar is difficult to identify.</w:t>
      </w:r>
      <w:r w:rsidR="001D4F38">
        <w:rPr>
          <w:rFonts w:cstheme="minorHAnsi"/>
          <w:color w:val="222222"/>
          <w:sz w:val="24"/>
          <w:szCs w:val="24"/>
          <w:shd w:val="clear" w:color="auto" w:fill="FFFFFF"/>
        </w:rPr>
        <w:t xml:space="preserve"> </w:t>
      </w:r>
    </w:p>
    <w:p w14:paraId="28838B90" w14:textId="491CD2B3" w:rsidR="001D4F38" w:rsidRPr="004C4732" w:rsidRDefault="00807072" w:rsidP="006607AB">
      <w:pPr>
        <w:rPr>
          <w:rFonts w:cstheme="minorHAnsi"/>
          <w:color w:val="4472C4" w:themeColor="accent5"/>
          <w:sz w:val="24"/>
          <w:szCs w:val="24"/>
          <w:shd w:val="clear" w:color="auto" w:fill="FFFFFF"/>
        </w:rPr>
      </w:pPr>
      <w:r w:rsidRPr="004C4732">
        <w:rPr>
          <w:rFonts w:cstheme="minorHAnsi"/>
          <w:color w:val="4472C4" w:themeColor="accent5"/>
          <w:sz w:val="24"/>
          <w:szCs w:val="24"/>
          <w:shd w:val="clear" w:color="auto" w:fill="FFFFFF"/>
        </w:rPr>
        <w:t xml:space="preserve">Scale bar size added to the figure legend. </w:t>
      </w:r>
    </w:p>
    <w:p w14:paraId="3BF7EFB9" w14:textId="77777777" w:rsidR="00807072" w:rsidRDefault="001A7690"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xml:space="preserve"> C+D) what is the normalized control in these graphs?</w:t>
      </w:r>
      <w:r w:rsidR="00547A3C">
        <w:rPr>
          <w:rFonts w:cstheme="minorHAnsi"/>
          <w:color w:val="222222"/>
          <w:sz w:val="24"/>
          <w:szCs w:val="24"/>
          <w:shd w:val="clear" w:color="auto" w:fill="FFFFFF"/>
        </w:rPr>
        <w:t xml:space="preserve"> </w:t>
      </w:r>
    </w:p>
    <w:p w14:paraId="57FEDE15" w14:textId="6864DB91" w:rsidR="0040373D" w:rsidRPr="004C4732" w:rsidRDefault="001D4F38" w:rsidP="006607AB">
      <w:pPr>
        <w:rPr>
          <w:rFonts w:cstheme="minorHAnsi"/>
          <w:color w:val="4472C4" w:themeColor="accent5"/>
          <w:sz w:val="24"/>
          <w:szCs w:val="24"/>
          <w:shd w:val="clear" w:color="auto" w:fill="FFFFFF"/>
          <w:lang w:bidi="he-IL"/>
        </w:rPr>
      </w:pPr>
      <w:r w:rsidRPr="004C4732">
        <w:rPr>
          <w:rFonts w:cstheme="minorHAnsi"/>
          <w:color w:val="4472C4" w:themeColor="accent5"/>
          <w:sz w:val="24"/>
          <w:szCs w:val="24"/>
          <w:shd w:val="clear" w:color="auto" w:fill="FFFFFF"/>
          <w:lang w:bidi="he-IL"/>
        </w:rPr>
        <w:t xml:space="preserve">The control is PC12 cells without MNPs and the results </w:t>
      </w:r>
      <w:r w:rsidR="00F823F8">
        <w:rPr>
          <w:rFonts w:cstheme="minorHAnsi"/>
          <w:color w:val="4472C4" w:themeColor="accent5"/>
          <w:sz w:val="24"/>
          <w:szCs w:val="24"/>
          <w:shd w:val="clear" w:color="auto" w:fill="FFFFFF"/>
          <w:lang w:bidi="he-IL"/>
        </w:rPr>
        <w:t xml:space="preserve">are </w:t>
      </w:r>
      <w:r w:rsidRPr="004C4732">
        <w:rPr>
          <w:rFonts w:cstheme="minorHAnsi"/>
          <w:color w:val="4472C4" w:themeColor="accent5"/>
          <w:sz w:val="24"/>
          <w:szCs w:val="24"/>
          <w:shd w:val="clear" w:color="auto" w:fill="FFFFFF"/>
          <w:lang w:bidi="he-IL"/>
        </w:rPr>
        <w:t>normalized to this. (</w:t>
      </w:r>
      <w:r w:rsidR="0040373D" w:rsidRPr="004C4732">
        <w:rPr>
          <w:rFonts w:cstheme="minorHAnsi"/>
          <w:color w:val="4472C4" w:themeColor="accent5"/>
          <w:sz w:val="24"/>
          <w:szCs w:val="24"/>
          <w:shd w:val="clear" w:color="auto" w:fill="FFFFFF"/>
          <w:lang w:bidi="he-IL"/>
        </w:rPr>
        <w:t>100% is for cells without MNPs</w:t>
      </w:r>
      <w:r w:rsidRPr="004C4732">
        <w:rPr>
          <w:rFonts w:cstheme="minorHAnsi"/>
          <w:color w:val="4472C4" w:themeColor="accent5"/>
          <w:sz w:val="24"/>
          <w:szCs w:val="24"/>
          <w:shd w:val="clear" w:color="auto" w:fill="FFFFFF"/>
          <w:lang w:bidi="he-IL"/>
        </w:rPr>
        <w:t>)</w:t>
      </w:r>
    </w:p>
    <w:p w14:paraId="55C78E8C" w14:textId="21098DF5" w:rsidR="001A7690" w:rsidRPr="004C4732" w:rsidRDefault="0040373D" w:rsidP="006607AB">
      <w:pPr>
        <w:rPr>
          <w:rFonts w:cstheme="minorHAnsi"/>
          <w:color w:val="4472C4" w:themeColor="accent5"/>
          <w:sz w:val="24"/>
          <w:szCs w:val="24"/>
          <w:shd w:val="clear" w:color="auto" w:fill="FFFFFF"/>
          <w:lang w:bidi="he-IL"/>
        </w:rPr>
      </w:pPr>
      <w:r w:rsidRPr="004C4732">
        <w:rPr>
          <w:rFonts w:cstheme="minorHAnsi"/>
          <w:color w:val="4472C4" w:themeColor="accent5"/>
          <w:sz w:val="24"/>
          <w:szCs w:val="24"/>
          <w:shd w:val="clear" w:color="auto" w:fill="FFFFFF"/>
          <w:lang w:bidi="he-IL"/>
        </w:rPr>
        <w:t>To clarify, we mo</w:t>
      </w:r>
      <w:r w:rsidR="00A618D4" w:rsidRPr="004C4732">
        <w:rPr>
          <w:rFonts w:cstheme="minorHAnsi"/>
          <w:color w:val="4472C4" w:themeColor="accent5"/>
          <w:sz w:val="24"/>
          <w:szCs w:val="24"/>
          <w:shd w:val="clear" w:color="auto" w:fill="FFFFFF"/>
          <w:lang w:bidi="he-IL"/>
        </w:rPr>
        <w:t>dify the text in line 4</w:t>
      </w:r>
      <w:r w:rsidR="009009D6">
        <w:rPr>
          <w:rFonts w:cstheme="minorHAnsi"/>
          <w:color w:val="4472C4" w:themeColor="accent5"/>
          <w:sz w:val="24"/>
          <w:szCs w:val="24"/>
          <w:shd w:val="clear" w:color="auto" w:fill="FFFFFF"/>
          <w:lang w:bidi="he-IL"/>
        </w:rPr>
        <w:t>25</w:t>
      </w:r>
      <w:r w:rsidR="00A618D4" w:rsidRPr="004C4732">
        <w:rPr>
          <w:rFonts w:cstheme="minorHAnsi"/>
          <w:color w:val="4472C4" w:themeColor="accent5"/>
          <w:sz w:val="24"/>
          <w:szCs w:val="24"/>
          <w:shd w:val="clear" w:color="auto" w:fill="FFFFFF"/>
          <w:lang w:bidi="he-IL"/>
        </w:rPr>
        <w:t>: “</w:t>
      </w:r>
      <w:r w:rsidR="003244BB" w:rsidRPr="003244BB">
        <w:rPr>
          <w:rFonts w:cstheme="minorHAnsi"/>
          <w:color w:val="4472C4" w:themeColor="accent5"/>
          <w:sz w:val="24"/>
          <w:szCs w:val="24"/>
          <w:shd w:val="clear" w:color="auto" w:fill="FFFFFF"/>
          <w:lang w:bidi="he-IL"/>
        </w:rPr>
        <w:t>The results are normalized to the control measurement of PC12 cells without MNPs</w:t>
      </w:r>
      <w:r w:rsidR="005F6B7B">
        <w:rPr>
          <w:rFonts w:cstheme="minorHAnsi"/>
          <w:color w:val="4472C4" w:themeColor="accent5"/>
          <w:sz w:val="24"/>
          <w:szCs w:val="24"/>
          <w:shd w:val="clear" w:color="auto" w:fill="FFFFFF"/>
          <w:lang w:bidi="he-IL"/>
        </w:rPr>
        <w:t>.</w:t>
      </w:r>
      <w:r w:rsidR="00A618D4" w:rsidRPr="004C4732">
        <w:rPr>
          <w:rFonts w:cstheme="minorHAnsi"/>
          <w:color w:val="4472C4" w:themeColor="accent5"/>
          <w:sz w:val="24"/>
          <w:szCs w:val="24"/>
          <w:shd w:val="clear" w:color="auto" w:fill="FFFFFF"/>
          <w:lang w:bidi="he-IL"/>
        </w:rPr>
        <w:t>”</w:t>
      </w:r>
      <w:r w:rsidR="001D4F38" w:rsidRPr="004C4732">
        <w:rPr>
          <w:rFonts w:cstheme="minorHAnsi"/>
          <w:color w:val="4472C4" w:themeColor="accent5"/>
          <w:sz w:val="24"/>
          <w:szCs w:val="24"/>
          <w:shd w:val="clear" w:color="auto" w:fill="FFFFFF"/>
          <w:lang w:bidi="he-IL"/>
        </w:rPr>
        <w:t xml:space="preserve"> </w:t>
      </w:r>
    </w:p>
    <w:p w14:paraId="2916DCBF" w14:textId="25CFEB47" w:rsidR="003D609E" w:rsidRDefault="001A7690"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Figure 4: B) DAPI-staining is hardly visible.</w:t>
      </w:r>
      <w:r w:rsidR="007721C7">
        <w:rPr>
          <w:rFonts w:cstheme="minorHAnsi"/>
          <w:color w:val="222222"/>
          <w:sz w:val="24"/>
          <w:szCs w:val="24"/>
          <w:shd w:val="clear" w:color="auto" w:fill="FFFFFF"/>
        </w:rPr>
        <w:t xml:space="preserve"> </w:t>
      </w:r>
    </w:p>
    <w:p w14:paraId="6A56B495" w14:textId="7CAFCA04" w:rsidR="00A618D4" w:rsidRDefault="00A618D4" w:rsidP="006607AB">
      <w:pPr>
        <w:rPr>
          <w:rFonts w:cstheme="minorHAnsi"/>
          <w:color w:val="222222"/>
          <w:sz w:val="24"/>
          <w:szCs w:val="24"/>
          <w:shd w:val="clear" w:color="auto" w:fill="FFFFFF"/>
        </w:rPr>
      </w:pPr>
      <w:r w:rsidRPr="004C4732">
        <w:rPr>
          <w:rFonts w:cstheme="minorHAnsi"/>
          <w:color w:val="4472C4" w:themeColor="accent5"/>
          <w:sz w:val="24"/>
          <w:szCs w:val="24"/>
          <w:shd w:val="clear" w:color="auto" w:fill="FFFFFF"/>
        </w:rPr>
        <w:t>We improved the image. See the new attached figures.</w:t>
      </w:r>
      <w:r>
        <w:rPr>
          <w:rFonts w:cstheme="minorHAnsi"/>
          <w:color w:val="222222"/>
          <w:sz w:val="24"/>
          <w:szCs w:val="24"/>
          <w:shd w:val="clear" w:color="auto" w:fill="FFFFFF"/>
        </w:rPr>
        <w:t xml:space="preserve">   </w:t>
      </w:r>
    </w:p>
    <w:p w14:paraId="5D69BEB9" w14:textId="63A920A8" w:rsidR="003D609E" w:rsidRDefault="003D609E"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xml:space="preserve"> C) The label "MNPS" should be changed to "MNPs". </w:t>
      </w:r>
    </w:p>
    <w:p w14:paraId="40589D60" w14:textId="1461F132" w:rsidR="007721C7" w:rsidRPr="004C4732" w:rsidRDefault="00A618D4" w:rsidP="006607AB">
      <w:pPr>
        <w:rPr>
          <w:rFonts w:cstheme="minorHAnsi"/>
          <w:color w:val="4472C4" w:themeColor="accent5"/>
          <w:sz w:val="24"/>
          <w:szCs w:val="24"/>
          <w:shd w:val="clear" w:color="auto" w:fill="FFFFFF"/>
        </w:rPr>
      </w:pPr>
      <w:r w:rsidRPr="004C4732">
        <w:rPr>
          <w:rFonts w:cstheme="minorHAnsi"/>
          <w:color w:val="4472C4" w:themeColor="accent5"/>
          <w:sz w:val="24"/>
          <w:szCs w:val="24"/>
          <w:shd w:val="clear" w:color="auto" w:fill="FFFFFF"/>
        </w:rPr>
        <w:t>D</w:t>
      </w:r>
      <w:r w:rsidR="007721C7" w:rsidRPr="004C4732">
        <w:rPr>
          <w:rFonts w:cstheme="minorHAnsi"/>
          <w:color w:val="4472C4" w:themeColor="accent5"/>
          <w:sz w:val="24"/>
          <w:szCs w:val="24"/>
          <w:shd w:val="clear" w:color="auto" w:fill="FFFFFF"/>
        </w:rPr>
        <w:t>one</w:t>
      </w:r>
      <w:r w:rsidRPr="004C4732">
        <w:rPr>
          <w:rFonts w:cstheme="minorHAnsi"/>
          <w:color w:val="4472C4" w:themeColor="accent5"/>
          <w:sz w:val="24"/>
          <w:szCs w:val="24"/>
          <w:shd w:val="clear" w:color="auto" w:fill="FFFFFF"/>
        </w:rPr>
        <w:t>.</w:t>
      </w:r>
    </w:p>
    <w:p w14:paraId="45B7B63C" w14:textId="689F5297" w:rsidR="007721C7" w:rsidRDefault="003D609E" w:rsidP="004C4732">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D+E) The layout of both graphs should be harmonized. Now, the order of "+MNPs" and "-MNPs" are presented in the opposite order.</w:t>
      </w:r>
      <w:r w:rsidR="007721C7">
        <w:rPr>
          <w:rFonts w:cstheme="minorHAnsi"/>
          <w:color w:val="222222"/>
          <w:sz w:val="24"/>
          <w:szCs w:val="24"/>
          <w:shd w:val="clear" w:color="auto" w:fill="FFFFFF"/>
        </w:rPr>
        <w:t xml:space="preserve"> </w:t>
      </w:r>
    </w:p>
    <w:p w14:paraId="09BA1FF5" w14:textId="77777777" w:rsidR="000F7E02" w:rsidRDefault="00A618D4" w:rsidP="000F7E02">
      <w:pPr>
        <w:rPr>
          <w:rFonts w:cstheme="minorHAnsi"/>
          <w:color w:val="4472C4" w:themeColor="accent5"/>
          <w:sz w:val="24"/>
          <w:szCs w:val="24"/>
          <w:shd w:val="clear" w:color="auto" w:fill="FFFFFF"/>
        </w:rPr>
      </w:pPr>
      <w:r w:rsidRPr="00D35306">
        <w:rPr>
          <w:rFonts w:cstheme="minorHAnsi"/>
          <w:color w:val="4472C4" w:themeColor="accent5"/>
          <w:sz w:val="24"/>
          <w:szCs w:val="24"/>
          <w:shd w:val="clear" w:color="auto" w:fill="FFFFFF"/>
        </w:rPr>
        <w:t>Done.</w:t>
      </w:r>
    </w:p>
    <w:p w14:paraId="4BFEED2F" w14:textId="5D43B66B" w:rsidR="00731A74" w:rsidRPr="000F7E02" w:rsidRDefault="00F671CF" w:rsidP="000F7E02">
      <w:pPr>
        <w:rPr>
          <w:rFonts w:cstheme="minorHAnsi"/>
          <w:color w:val="4472C4" w:themeColor="accent5"/>
          <w:sz w:val="24"/>
          <w:szCs w:val="24"/>
          <w:shd w:val="clear" w:color="auto" w:fill="FFFFFF"/>
        </w:rPr>
      </w:pPr>
      <w:r w:rsidRPr="00F671CF">
        <w:rPr>
          <w:rFonts w:cstheme="minorHAnsi"/>
          <w:color w:val="222222"/>
          <w:sz w:val="24"/>
          <w:szCs w:val="24"/>
        </w:rPr>
        <w:br/>
      </w:r>
      <w:r w:rsidR="00233E9F" w:rsidRPr="0090168E">
        <w:rPr>
          <w:rFonts w:cstheme="minorHAnsi"/>
          <w:b/>
          <w:bCs/>
          <w:color w:val="222222"/>
          <w:sz w:val="24"/>
          <w:szCs w:val="24"/>
        </w:rPr>
        <w:t>Q</w:t>
      </w:r>
      <w:r w:rsidR="00233E9F" w:rsidRPr="0090420A">
        <w:rPr>
          <w:rFonts w:cstheme="minorHAnsi"/>
          <w:b/>
          <w:bCs/>
          <w:color w:val="222222"/>
          <w:sz w:val="24"/>
          <w:szCs w:val="24"/>
        </w:rPr>
        <w:t xml:space="preserve">: </w:t>
      </w:r>
      <w:r w:rsidRPr="0090420A">
        <w:rPr>
          <w:rFonts w:cstheme="minorHAnsi"/>
          <w:color w:val="222222"/>
          <w:sz w:val="24"/>
          <w:szCs w:val="24"/>
          <w:shd w:val="clear" w:color="auto" w:fill="FFFFFF"/>
        </w:rPr>
        <w:t xml:space="preserve">* Lines 613-615: It is written that the technique could be in principle used for "implanted and in-vivo therapeutic applications". Would it be possible to give an outlook for an in vivo application that facilitates this technique? Is the </w:t>
      </w:r>
      <w:proofErr w:type="spellStart"/>
      <w:r w:rsidRPr="0090420A">
        <w:rPr>
          <w:rFonts w:cstheme="minorHAnsi"/>
          <w:color w:val="222222"/>
          <w:sz w:val="24"/>
          <w:szCs w:val="24"/>
          <w:shd w:val="clear" w:color="auto" w:fill="FFFFFF"/>
        </w:rPr>
        <w:t>CoFe</w:t>
      </w:r>
      <w:proofErr w:type="spellEnd"/>
      <w:r w:rsidRPr="0090420A">
        <w:rPr>
          <w:rFonts w:cstheme="minorHAnsi"/>
          <w:color w:val="222222"/>
          <w:sz w:val="24"/>
          <w:szCs w:val="24"/>
          <w:shd w:val="clear" w:color="auto" w:fill="FFFFFF"/>
        </w:rPr>
        <w:t>/Pd biodegradable within the organism? Does the method only work with monolayers of cells? How would these cells integrate into the neighboring tissue?</w:t>
      </w:r>
    </w:p>
    <w:p w14:paraId="7887012A" w14:textId="3B12FB0F" w:rsidR="009A6F9C" w:rsidRDefault="00AB1CAB" w:rsidP="003D28E0">
      <w:pPr>
        <w:rPr>
          <w:rFonts w:cstheme="minorHAnsi"/>
          <w:color w:val="4472C4" w:themeColor="accent5"/>
          <w:sz w:val="24"/>
          <w:szCs w:val="24"/>
          <w:shd w:val="clear" w:color="auto" w:fill="FFFFFF"/>
          <w:lang w:bidi="he-IL"/>
        </w:rPr>
      </w:pPr>
      <w:r w:rsidRPr="003D28E0">
        <w:rPr>
          <w:rFonts w:cstheme="minorHAnsi"/>
          <w:color w:val="4472C4" w:themeColor="accent5"/>
          <w:sz w:val="24"/>
          <w:szCs w:val="24"/>
          <w:shd w:val="clear" w:color="auto" w:fill="FFFFFF"/>
          <w:lang w:bidi="he-IL"/>
        </w:rPr>
        <w:t xml:space="preserve">The in vivo application we envision is related to bio-interfacing </w:t>
      </w:r>
      <w:r w:rsidR="000F7E02" w:rsidRPr="003D28E0">
        <w:rPr>
          <w:rFonts w:cstheme="minorHAnsi"/>
          <w:color w:val="4472C4" w:themeColor="accent5"/>
          <w:sz w:val="24"/>
          <w:szCs w:val="24"/>
          <w:shd w:val="clear" w:color="auto" w:fill="FFFFFF"/>
          <w:lang w:bidi="he-IL"/>
        </w:rPr>
        <w:t>therapeutic solutions</w:t>
      </w:r>
      <w:r w:rsidR="00BD21B3" w:rsidRPr="003D28E0">
        <w:rPr>
          <w:rFonts w:cstheme="minorHAnsi"/>
          <w:color w:val="4472C4" w:themeColor="accent5"/>
          <w:sz w:val="24"/>
          <w:szCs w:val="24"/>
          <w:shd w:val="clear" w:color="auto" w:fill="FFFFFF"/>
          <w:lang w:bidi="he-IL"/>
        </w:rPr>
        <w:t xml:space="preserve"> s</w:t>
      </w:r>
      <w:r w:rsidR="000F7E02" w:rsidRPr="003D28E0">
        <w:rPr>
          <w:rFonts w:cstheme="minorHAnsi"/>
          <w:color w:val="4472C4" w:themeColor="accent5"/>
          <w:sz w:val="24"/>
          <w:szCs w:val="24"/>
          <w:shd w:val="clear" w:color="auto" w:fill="FFFFFF"/>
          <w:lang w:bidi="he-IL"/>
        </w:rPr>
        <w:t xml:space="preserve">uch as flexible </w:t>
      </w:r>
      <w:r w:rsidR="00A202BF">
        <w:rPr>
          <w:rFonts w:cstheme="minorHAnsi"/>
          <w:color w:val="4472C4" w:themeColor="accent5"/>
          <w:sz w:val="24"/>
          <w:szCs w:val="24"/>
          <w:shd w:val="clear" w:color="auto" w:fill="FFFFFF"/>
          <w:lang w:bidi="he-IL"/>
        </w:rPr>
        <w:t>electrodes</w:t>
      </w:r>
      <w:r w:rsidR="00BC5CBC">
        <w:rPr>
          <w:rFonts w:cstheme="minorHAnsi"/>
          <w:color w:val="4472C4" w:themeColor="accent5"/>
          <w:sz w:val="24"/>
          <w:szCs w:val="24"/>
          <w:shd w:val="clear" w:color="auto" w:fill="FFFFFF"/>
          <w:lang w:bidi="he-IL"/>
        </w:rPr>
        <w:t xml:space="preserve"> array</w:t>
      </w:r>
      <w:r w:rsidR="00BD21B3" w:rsidRPr="003D28E0">
        <w:rPr>
          <w:rFonts w:cstheme="minorHAnsi"/>
          <w:color w:val="4472C4" w:themeColor="accent5"/>
          <w:sz w:val="24"/>
          <w:szCs w:val="24"/>
          <w:shd w:val="clear" w:color="auto" w:fill="FFFFFF"/>
          <w:lang w:bidi="he-IL"/>
        </w:rPr>
        <w:t xml:space="preserve"> for measuring</w:t>
      </w:r>
      <w:r w:rsidR="002F2383">
        <w:rPr>
          <w:rFonts w:cstheme="minorHAnsi"/>
          <w:color w:val="4472C4" w:themeColor="accent5"/>
          <w:sz w:val="24"/>
          <w:szCs w:val="24"/>
          <w:shd w:val="clear" w:color="auto" w:fill="FFFFFF"/>
          <w:lang w:bidi="he-IL"/>
        </w:rPr>
        <w:t xml:space="preserve"> and inducing </w:t>
      </w:r>
      <w:r w:rsidR="00BD21B3" w:rsidRPr="003D28E0">
        <w:rPr>
          <w:rFonts w:cstheme="minorHAnsi"/>
          <w:color w:val="4472C4" w:themeColor="accent5"/>
          <w:sz w:val="24"/>
          <w:szCs w:val="24"/>
          <w:shd w:val="clear" w:color="auto" w:fill="FFFFFF"/>
          <w:lang w:bidi="he-IL"/>
        </w:rPr>
        <w:t xml:space="preserve">electrical activity. </w:t>
      </w:r>
      <w:r w:rsidR="003D28E0">
        <w:rPr>
          <w:rFonts w:cstheme="minorHAnsi"/>
          <w:color w:val="4472C4" w:themeColor="accent5"/>
          <w:sz w:val="24"/>
          <w:szCs w:val="24"/>
          <w:shd w:val="clear" w:color="auto" w:fill="FFFFFF"/>
          <w:lang w:bidi="he-IL"/>
        </w:rPr>
        <w:t xml:space="preserve">Our design improves neuron to electrode interface </w:t>
      </w:r>
      <w:r w:rsidR="001C52D4">
        <w:rPr>
          <w:rFonts w:cstheme="minorHAnsi"/>
          <w:color w:val="4472C4" w:themeColor="accent5"/>
          <w:sz w:val="24"/>
          <w:szCs w:val="24"/>
          <w:shd w:val="clear" w:color="auto" w:fill="FFFFFF"/>
          <w:lang w:bidi="he-IL"/>
        </w:rPr>
        <w:t xml:space="preserve">by attracting cells preferentially to electrodes </w:t>
      </w:r>
      <w:r w:rsidR="003D28E0">
        <w:rPr>
          <w:rFonts w:cstheme="minorHAnsi"/>
          <w:color w:val="4472C4" w:themeColor="accent5"/>
          <w:sz w:val="24"/>
          <w:szCs w:val="24"/>
          <w:shd w:val="clear" w:color="auto" w:fill="FFFFFF"/>
          <w:lang w:bidi="he-IL"/>
        </w:rPr>
        <w:t xml:space="preserve">and </w:t>
      </w:r>
      <w:r w:rsidR="00427A80">
        <w:rPr>
          <w:rFonts w:cstheme="minorHAnsi"/>
          <w:color w:val="4472C4" w:themeColor="accent5"/>
          <w:sz w:val="24"/>
          <w:szCs w:val="24"/>
          <w:shd w:val="clear" w:color="auto" w:fill="FFFFFF"/>
          <w:lang w:bidi="he-IL"/>
        </w:rPr>
        <w:t xml:space="preserve">may increase </w:t>
      </w:r>
      <w:r w:rsidR="003D28E0">
        <w:rPr>
          <w:rFonts w:cstheme="minorHAnsi"/>
          <w:color w:val="4472C4" w:themeColor="accent5"/>
          <w:sz w:val="24"/>
          <w:szCs w:val="24"/>
          <w:shd w:val="clear" w:color="auto" w:fill="FFFFFF"/>
          <w:lang w:bidi="he-IL"/>
        </w:rPr>
        <w:t>signal to noise ratio. It is possible</w:t>
      </w:r>
      <w:r w:rsidR="00BD21B3" w:rsidRPr="003D28E0">
        <w:rPr>
          <w:rFonts w:cstheme="minorHAnsi"/>
          <w:color w:val="4472C4" w:themeColor="accent5"/>
          <w:sz w:val="24"/>
          <w:szCs w:val="24"/>
          <w:shd w:val="clear" w:color="auto" w:fill="FFFFFF"/>
          <w:lang w:bidi="he-IL"/>
        </w:rPr>
        <w:t xml:space="preserve"> to design our multilayers atop </w:t>
      </w:r>
      <w:r w:rsidR="0090420A" w:rsidRPr="003D28E0">
        <w:rPr>
          <w:rFonts w:cstheme="minorHAnsi"/>
          <w:color w:val="4472C4" w:themeColor="accent5"/>
          <w:sz w:val="24"/>
          <w:szCs w:val="24"/>
          <w:shd w:val="clear" w:color="auto" w:fill="FFFFFF"/>
          <w:lang w:bidi="he-IL"/>
        </w:rPr>
        <w:t>biocompatible</w:t>
      </w:r>
      <w:r w:rsidR="00BD21B3" w:rsidRPr="003D28E0">
        <w:rPr>
          <w:rFonts w:cstheme="minorHAnsi"/>
          <w:color w:val="4472C4" w:themeColor="accent5"/>
          <w:sz w:val="24"/>
          <w:szCs w:val="24"/>
          <w:shd w:val="clear" w:color="auto" w:fill="FFFFFF"/>
          <w:lang w:bidi="he-IL"/>
        </w:rPr>
        <w:t xml:space="preserve"> substrate that will be suitable for therapeutic applications</w:t>
      </w:r>
      <w:r w:rsidR="003D28E0">
        <w:rPr>
          <w:rFonts w:cstheme="minorHAnsi"/>
          <w:color w:val="4472C4" w:themeColor="accent5"/>
          <w:sz w:val="24"/>
          <w:szCs w:val="24"/>
          <w:shd w:val="clear" w:color="auto" w:fill="FFFFFF"/>
          <w:lang w:bidi="he-IL"/>
        </w:rPr>
        <w:t xml:space="preserve"> (see ref 42 43)</w:t>
      </w:r>
      <w:r w:rsidR="003D28E0" w:rsidRPr="003D28E0">
        <w:rPr>
          <w:rFonts w:cstheme="minorHAnsi"/>
          <w:color w:val="4472C4" w:themeColor="accent5"/>
          <w:sz w:val="24"/>
          <w:szCs w:val="24"/>
          <w:shd w:val="clear" w:color="auto" w:fill="FFFFFF"/>
          <w:lang w:bidi="he-IL"/>
        </w:rPr>
        <w:t xml:space="preserve">. </w:t>
      </w:r>
      <w:r w:rsidR="00427A80">
        <w:rPr>
          <w:rFonts w:cstheme="minorHAnsi"/>
          <w:color w:val="4472C4" w:themeColor="accent5"/>
          <w:sz w:val="24"/>
          <w:szCs w:val="24"/>
          <w:shd w:val="clear" w:color="auto" w:fill="FFFFFF"/>
          <w:lang w:bidi="he-IL"/>
        </w:rPr>
        <w:t>It m</w:t>
      </w:r>
      <w:r w:rsidR="00AA131A" w:rsidRPr="003D28E0">
        <w:rPr>
          <w:rFonts w:cstheme="minorHAnsi"/>
          <w:color w:val="4472C4" w:themeColor="accent5"/>
          <w:sz w:val="24"/>
          <w:szCs w:val="24"/>
          <w:shd w:val="clear" w:color="auto" w:fill="FFFFFF"/>
          <w:lang w:bidi="he-IL"/>
        </w:rPr>
        <w:t>ay be possible to develop</w:t>
      </w:r>
      <w:r w:rsidR="00BD21B3" w:rsidRPr="003D28E0">
        <w:rPr>
          <w:rFonts w:cstheme="minorHAnsi"/>
          <w:color w:val="4472C4" w:themeColor="accent5"/>
          <w:sz w:val="24"/>
          <w:szCs w:val="24"/>
          <w:shd w:val="clear" w:color="auto" w:fill="FFFFFF"/>
          <w:lang w:bidi="he-IL"/>
        </w:rPr>
        <w:t xml:space="preserve"> similar magnetic platform</w:t>
      </w:r>
      <w:r w:rsidR="00BA6B19">
        <w:rPr>
          <w:rFonts w:cstheme="minorHAnsi"/>
          <w:color w:val="4472C4" w:themeColor="accent5"/>
          <w:sz w:val="24"/>
          <w:szCs w:val="24"/>
          <w:shd w:val="clear" w:color="auto" w:fill="FFFFFF"/>
          <w:lang w:bidi="he-IL"/>
        </w:rPr>
        <w:t>s</w:t>
      </w:r>
      <w:r w:rsidR="00BD21B3" w:rsidRPr="003D28E0">
        <w:rPr>
          <w:rFonts w:cstheme="minorHAnsi"/>
          <w:color w:val="4472C4" w:themeColor="accent5"/>
          <w:sz w:val="24"/>
          <w:szCs w:val="24"/>
          <w:shd w:val="clear" w:color="auto" w:fill="FFFFFF"/>
          <w:lang w:bidi="he-IL"/>
        </w:rPr>
        <w:t xml:space="preserve"> </w:t>
      </w:r>
      <w:r w:rsidR="003D28E0" w:rsidRPr="003D28E0">
        <w:rPr>
          <w:rFonts w:cstheme="minorHAnsi"/>
          <w:color w:val="4472C4" w:themeColor="accent5"/>
          <w:sz w:val="24"/>
          <w:szCs w:val="24"/>
          <w:shd w:val="clear" w:color="auto" w:fill="FFFFFF"/>
          <w:lang w:bidi="he-IL"/>
        </w:rPr>
        <w:t xml:space="preserve">which </w:t>
      </w:r>
      <w:r w:rsidR="00BA6B19">
        <w:rPr>
          <w:rFonts w:cstheme="minorHAnsi"/>
          <w:color w:val="4472C4" w:themeColor="accent5"/>
          <w:sz w:val="24"/>
          <w:szCs w:val="24"/>
          <w:shd w:val="clear" w:color="auto" w:fill="FFFFFF"/>
          <w:lang w:bidi="he-IL"/>
        </w:rPr>
        <w:t>are</w:t>
      </w:r>
      <w:r w:rsidR="003D28E0" w:rsidRPr="003D28E0">
        <w:rPr>
          <w:rFonts w:cstheme="minorHAnsi"/>
          <w:color w:val="4472C4" w:themeColor="accent5"/>
          <w:sz w:val="24"/>
          <w:szCs w:val="24"/>
          <w:shd w:val="clear" w:color="auto" w:fill="FFFFFF"/>
          <w:lang w:bidi="he-IL"/>
        </w:rPr>
        <w:t xml:space="preserve"> biodegradable,</w:t>
      </w:r>
      <w:r w:rsidR="00AA131A" w:rsidRPr="003D28E0">
        <w:rPr>
          <w:rFonts w:cstheme="minorHAnsi"/>
          <w:color w:val="4472C4" w:themeColor="accent5"/>
          <w:sz w:val="24"/>
          <w:szCs w:val="24"/>
          <w:shd w:val="clear" w:color="auto" w:fill="FFFFFF"/>
          <w:lang w:bidi="he-IL"/>
        </w:rPr>
        <w:t xml:space="preserve"> but </w:t>
      </w:r>
      <w:r w:rsidR="00977A4F">
        <w:rPr>
          <w:rFonts w:cstheme="minorHAnsi"/>
          <w:color w:val="4472C4" w:themeColor="accent5"/>
          <w:sz w:val="24"/>
          <w:szCs w:val="24"/>
          <w:shd w:val="clear" w:color="auto" w:fill="FFFFFF"/>
          <w:lang w:bidi="he-IL"/>
        </w:rPr>
        <w:t xml:space="preserve">this is </w:t>
      </w:r>
      <w:r w:rsidR="00AA131A" w:rsidRPr="003D28E0">
        <w:rPr>
          <w:rFonts w:cstheme="minorHAnsi"/>
          <w:color w:val="4472C4" w:themeColor="accent5"/>
          <w:sz w:val="24"/>
          <w:szCs w:val="24"/>
          <w:shd w:val="clear" w:color="auto" w:fill="FFFFFF"/>
          <w:lang w:bidi="he-IL"/>
        </w:rPr>
        <w:t xml:space="preserve">not part of our </w:t>
      </w:r>
      <w:r w:rsidR="00977A4F">
        <w:rPr>
          <w:rFonts w:cstheme="minorHAnsi"/>
          <w:color w:val="4472C4" w:themeColor="accent5"/>
          <w:sz w:val="24"/>
          <w:szCs w:val="24"/>
          <w:shd w:val="clear" w:color="auto" w:fill="FFFFFF"/>
          <w:lang w:bidi="he-IL"/>
        </w:rPr>
        <w:t xml:space="preserve">research </w:t>
      </w:r>
      <w:r w:rsidR="00AA131A" w:rsidRPr="003D28E0">
        <w:rPr>
          <w:rFonts w:cstheme="minorHAnsi"/>
          <w:color w:val="4472C4" w:themeColor="accent5"/>
          <w:sz w:val="24"/>
          <w:szCs w:val="24"/>
          <w:shd w:val="clear" w:color="auto" w:fill="FFFFFF"/>
          <w:lang w:bidi="he-IL"/>
        </w:rPr>
        <w:t>scope.</w:t>
      </w:r>
    </w:p>
    <w:p w14:paraId="754E79FF" w14:textId="2D279C54" w:rsidR="00BC5CBC" w:rsidRPr="003D28E0" w:rsidRDefault="00BC5CBC" w:rsidP="003D28E0">
      <w:pPr>
        <w:rPr>
          <w:rFonts w:cstheme="minorHAnsi"/>
          <w:color w:val="4472C4" w:themeColor="accent5"/>
          <w:sz w:val="24"/>
          <w:szCs w:val="24"/>
          <w:shd w:val="clear" w:color="auto" w:fill="FFFFFF"/>
          <w:lang w:bidi="he-IL"/>
        </w:rPr>
      </w:pPr>
      <w:r>
        <w:rPr>
          <w:rFonts w:cstheme="minorHAnsi"/>
          <w:color w:val="4472C4" w:themeColor="accent5"/>
          <w:sz w:val="24"/>
          <w:szCs w:val="24"/>
          <w:shd w:val="clear" w:color="auto" w:fill="FFFFFF"/>
          <w:lang w:bidi="he-IL"/>
        </w:rPr>
        <w:t>We modified in the text (line 5</w:t>
      </w:r>
      <w:r w:rsidR="00001D21">
        <w:rPr>
          <w:rFonts w:cstheme="minorHAnsi"/>
          <w:color w:val="4472C4" w:themeColor="accent5"/>
          <w:sz w:val="24"/>
          <w:szCs w:val="24"/>
          <w:shd w:val="clear" w:color="auto" w:fill="FFFFFF"/>
          <w:lang w:bidi="he-IL"/>
        </w:rPr>
        <w:t>3</w:t>
      </w:r>
      <w:r w:rsidR="009009D6">
        <w:rPr>
          <w:rFonts w:cstheme="minorHAnsi"/>
          <w:color w:val="4472C4" w:themeColor="accent5"/>
          <w:sz w:val="24"/>
          <w:szCs w:val="24"/>
          <w:shd w:val="clear" w:color="auto" w:fill="FFFFFF"/>
          <w:lang w:bidi="he-IL"/>
        </w:rPr>
        <w:t>5</w:t>
      </w:r>
      <w:r>
        <w:rPr>
          <w:rFonts w:cstheme="minorHAnsi"/>
          <w:color w:val="4472C4" w:themeColor="accent5"/>
          <w:sz w:val="24"/>
          <w:szCs w:val="24"/>
          <w:shd w:val="clear" w:color="auto" w:fill="FFFFFF"/>
          <w:lang w:bidi="he-IL"/>
        </w:rPr>
        <w:t xml:space="preserve">):” </w:t>
      </w:r>
      <w:r w:rsidRPr="00BC5CBC">
        <w:rPr>
          <w:rFonts w:cstheme="minorHAnsi"/>
          <w:color w:val="4472C4" w:themeColor="accent5"/>
          <w:sz w:val="24"/>
          <w:szCs w:val="24"/>
          <w:shd w:val="clear" w:color="auto" w:fill="FFFFFF"/>
          <w:lang w:bidi="he-IL"/>
        </w:rPr>
        <w:t xml:space="preserve">in principle it is possible to prepare the devices atop other biocompatible materials that </w:t>
      </w:r>
      <w:r w:rsidR="00977A4F">
        <w:rPr>
          <w:rFonts w:cstheme="minorHAnsi"/>
          <w:color w:val="4472C4" w:themeColor="accent5"/>
          <w:sz w:val="24"/>
          <w:szCs w:val="24"/>
          <w:shd w:val="clear" w:color="auto" w:fill="FFFFFF"/>
          <w:lang w:bidi="he-IL"/>
        </w:rPr>
        <w:t>are</w:t>
      </w:r>
      <w:r w:rsidRPr="00BC5CBC">
        <w:rPr>
          <w:rFonts w:cstheme="minorHAnsi"/>
          <w:color w:val="4472C4" w:themeColor="accent5"/>
          <w:sz w:val="24"/>
          <w:szCs w:val="24"/>
          <w:shd w:val="clear" w:color="auto" w:fill="FFFFFF"/>
          <w:lang w:bidi="he-IL"/>
        </w:rPr>
        <w:t xml:space="preserve"> suitable for in-vivo therapeutic applications such as flexible electrodes array for neuronal recording and stimulation”</w:t>
      </w:r>
    </w:p>
    <w:p w14:paraId="421DCBF4" w14:textId="6E44AE27" w:rsidR="00A618D4" w:rsidRDefault="00233E9F"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F671CF">
        <w:rPr>
          <w:rFonts w:cstheme="minorHAnsi"/>
          <w:color w:val="222222"/>
          <w:sz w:val="24"/>
          <w:szCs w:val="24"/>
          <w:shd w:val="clear" w:color="auto" w:fill="FFFFFF"/>
        </w:rPr>
        <w:t>* Lines 640-646: Although an unbiased statistical analysis has high importance, it should be taken for granted and is not needed to be mentioned in the discussion.</w:t>
      </w:r>
      <w:r w:rsidR="00DA7DD2">
        <w:rPr>
          <w:rFonts w:cstheme="minorHAnsi"/>
          <w:color w:val="222222"/>
          <w:sz w:val="24"/>
          <w:szCs w:val="24"/>
          <w:shd w:val="clear" w:color="auto" w:fill="FFFFFF"/>
        </w:rPr>
        <w:t xml:space="preserve"> </w:t>
      </w:r>
    </w:p>
    <w:p w14:paraId="01C72EAE" w14:textId="0A65193D" w:rsidR="008A1E77" w:rsidRPr="004C4732" w:rsidRDefault="00A618D4" w:rsidP="006607AB">
      <w:pPr>
        <w:rPr>
          <w:rFonts w:cstheme="minorHAnsi"/>
          <w:color w:val="4472C4" w:themeColor="accent5"/>
          <w:sz w:val="24"/>
          <w:szCs w:val="24"/>
          <w:shd w:val="clear" w:color="auto" w:fill="FFFFFF"/>
          <w:rtl/>
        </w:rPr>
      </w:pPr>
      <w:r w:rsidRPr="004C4732">
        <w:rPr>
          <w:rFonts w:cstheme="minorHAnsi"/>
          <w:color w:val="4472C4" w:themeColor="accent5"/>
          <w:sz w:val="24"/>
          <w:szCs w:val="24"/>
          <w:shd w:val="clear" w:color="auto" w:fill="FFFFFF"/>
        </w:rPr>
        <w:lastRenderedPageBreak/>
        <w:t xml:space="preserve">We wanted to emphasis the importance of unbiased statistical analysis in this experiment, but we agree that </w:t>
      </w:r>
      <w:r w:rsidR="00B71E7A" w:rsidRPr="004C4732">
        <w:rPr>
          <w:rFonts w:cstheme="minorHAnsi"/>
          <w:color w:val="4472C4" w:themeColor="accent5"/>
          <w:sz w:val="24"/>
          <w:szCs w:val="24"/>
          <w:shd w:val="clear" w:color="auto" w:fill="FFFFFF"/>
          <w:lang w:bidi="he-IL"/>
        </w:rPr>
        <w:t>it is essential for any research</w:t>
      </w:r>
      <w:r w:rsidR="00B93F34">
        <w:rPr>
          <w:rFonts w:cstheme="minorHAnsi"/>
          <w:color w:val="4472C4" w:themeColor="accent5"/>
          <w:sz w:val="24"/>
          <w:szCs w:val="24"/>
          <w:shd w:val="clear" w:color="auto" w:fill="FFFFFF"/>
          <w:lang w:bidi="he-IL"/>
        </w:rPr>
        <w:t>,</w:t>
      </w:r>
      <w:r w:rsidR="00B71E7A" w:rsidRPr="004C4732">
        <w:rPr>
          <w:rFonts w:cstheme="minorHAnsi"/>
          <w:color w:val="4472C4" w:themeColor="accent5"/>
          <w:sz w:val="24"/>
          <w:szCs w:val="24"/>
          <w:shd w:val="clear" w:color="auto" w:fill="FFFFFF"/>
          <w:lang w:bidi="he-IL"/>
        </w:rPr>
        <w:t xml:space="preserve"> so we</w:t>
      </w:r>
      <w:r w:rsidRPr="004C4732">
        <w:rPr>
          <w:rFonts w:cstheme="minorHAnsi"/>
          <w:color w:val="4472C4" w:themeColor="accent5"/>
          <w:sz w:val="24"/>
          <w:szCs w:val="24"/>
          <w:shd w:val="clear" w:color="auto" w:fill="FFFFFF"/>
        </w:rPr>
        <w:t xml:space="preserve"> </w:t>
      </w:r>
      <w:r w:rsidR="00B71E7A" w:rsidRPr="004C4732">
        <w:rPr>
          <w:rFonts w:cstheme="minorHAnsi"/>
          <w:color w:val="4472C4" w:themeColor="accent5"/>
          <w:sz w:val="24"/>
          <w:szCs w:val="24"/>
          <w:shd w:val="clear" w:color="auto" w:fill="FFFFFF"/>
        </w:rPr>
        <w:t>r</w:t>
      </w:r>
      <w:r w:rsidR="00DA7DD2" w:rsidRPr="004C4732">
        <w:rPr>
          <w:rFonts w:cstheme="minorHAnsi"/>
          <w:color w:val="4472C4" w:themeColor="accent5"/>
          <w:sz w:val="24"/>
          <w:szCs w:val="24"/>
          <w:shd w:val="clear" w:color="auto" w:fill="FFFFFF"/>
        </w:rPr>
        <w:t xml:space="preserve">emoved </w:t>
      </w:r>
      <w:r w:rsidR="00B71E7A" w:rsidRPr="004C4732">
        <w:rPr>
          <w:rFonts w:cstheme="minorHAnsi"/>
          <w:color w:val="4472C4" w:themeColor="accent5"/>
          <w:sz w:val="24"/>
          <w:szCs w:val="24"/>
          <w:shd w:val="clear" w:color="auto" w:fill="FFFFFF"/>
        </w:rPr>
        <w:t>this part from the discussion.</w:t>
      </w:r>
    </w:p>
    <w:p w14:paraId="119F7880" w14:textId="6B334EC6" w:rsidR="008E2097" w:rsidRDefault="00F671CF" w:rsidP="006607AB">
      <w:pPr>
        <w:rPr>
          <w:rFonts w:cstheme="minorHAnsi"/>
          <w:color w:val="222222"/>
          <w:sz w:val="24"/>
          <w:szCs w:val="24"/>
          <w:shd w:val="clear" w:color="auto" w:fill="FFFFFF"/>
          <w:lang w:bidi="he-IL"/>
        </w:rPr>
      </w:pPr>
      <w:r w:rsidRPr="00F671CF">
        <w:rPr>
          <w:rFonts w:cstheme="minorHAnsi"/>
          <w:color w:val="222222"/>
          <w:sz w:val="24"/>
          <w:szCs w:val="24"/>
        </w:rPr>
        <w:br/>
      </w:r>
      <w:r w:rsidR="00233E9F" w:rsidRPr="0090168E">
        <w:rPr>
          <w:rFonts w:cstheme="minorHAnsi"/>
          <w:b/>
          <w:bCs/>
          <w:color w:val="222222"/>
          <w:sz w:val="24"/>
          <w:szCs w:val="24"/>
        </w:rPr>
        <w:t>Q:</w:t>
      </w:r>
      <w:r w:rsidR="00233E9F">
        <w:rPr>
          <w:rFonts w:cstheme="minorHAnsi"/>
          <w:b/>
          <w:bCs/>
          <w:color w:val="222222"/>
          <w:sz w:val="24"/>
          <w:szCs w:val="24"/>
        </w:rPr>
        <w:t xml:space="preserve"> </w:t>
      </w:r>
      <w:r w:rsidRPr="00F671CF">
        <w:rPr>
          <w:rFonts w:cstheme="minorHAnsi"/>
          <w:color w:val="222222"/>
          <w:sz w:val="24"/>
          <w:szCs w:val="24"/>
          <w:shd w:val="clear" w:color="auto" w:fill="FFFFFF"/>
        </w:rPr>
        <w:t>* Lines 824 ff.: literature 54 and 55 are mentioned again as 62 and 63.</w:t>
      </w:r>
      <w:r w:rsidR="008A1E77">
        <w:rPr>
          <w:rFonts w:cstheme="minorHAnsi" w:hint="cs"/>
          <w:color w:val="222222"/>
          <w:sz w:val="24"/>
          <w:szCs w:val="24"/>
          <w:shd w:val="clear" w:color="auto" w:fill="FFFFFF"/>
          <w:rtl/>
          <w:lang w:bidi="he-IL"/>
        </w:rPr>
        <w:t xml:space="preserve"> </w:t>
      </w:r>
    </w:p>
    <w:p w14:paraId="69062E8B" w14:textId="5C9C328E" w:rsidR="008A1E77" w:rsidRPr="004C4732" w:rsidRDefault="00B71E7A" w:rsidP="004C4732">
      <w:pPr>
        <w:rPr>
          <w:rFonts w:cstheme="minorHAnsi"/>
          <w:color w:val="4472C4" w:themeColor="accent5"/>
          <w:sz w:val="24"/>
          <w:szCs w:val="24"/>
          <w:shd w:val="clear" w:color="auto" w:fill="FFFFFF"/>
          <w:lang w:bidi="he-IL"/>
        </w:rPr>
      </w:pPr>
      <w:r w:rsidRPr="004C4732">
        <w:rPr>
          <w:rFonts w:cstheme="minorHAnsi"/>
          <w:color w:val="4472C4" w:themeColor="accent5"/>
          <w:sz w:val="24"/>
          <w:szCs w:val="24"/>
          <w:shd w:val="clear" w:color="auto" w:fill="FFFFFF"/>
          <w:lang w:bidi="he-IL"/>
        </w:rPr>
        <w:t xml:space="preserve">The references list has been revised and the duplicate was removed.  </w:t>
      </w:r>
    </w:p>
    <w:p w14:paraId="3C4E6AAC" w14:textId="77777777" w:rsidR="000938E5" w:rsidRDefault="00F671CF" w:rsidP="006607AB">
      <w:pPr>
        <w:rPr>
          <w:rFonts w:cstheme="minorHAnsi"/>
          <w:color w:val="222222"/>
          <w:sz w:val="24"/>
          <w:szCs w:val="24"/>
        </w:rPr>
      </w:pPr>
      <w:r w:rsidRPr="00F671CF">
        <w:rPr>
          <w:rFonts w:cstheme="minorHAnsi"/>
          <w:color w:val="222222"/>
          <w:sz w:val="24"/>
          <w:szCs w:val="24"/>
        </w:rPr>
        <w:br/>
      </w:r>
      <w:r w:rsidR="00233E9F" w:rsidRPr="0090168E">
        <w:rPr>
          <w:rFonts w:cstheme="minorHAnsi"/>
          <w:b/>
          <w:bCs/>
          <w:color w:val="222222"/>
          <w:sz w:val="24"/>
          <w:szCs w:val="24"/>
        </w:rPr>
        <w:t>Q:</w:t>
      </w:r>
      <w:r w:rsidR="00233E9F">
        <w:rPr>
          <w:rFonts w:cstheme="minorHAnsi"/>
          <w:b/>
          <w:bCs/>
          <w:color w:val="222222"/>
          <w:sz w:val="24"/>
          <w:szCs w:val="24"/>
        </w:rPr>
        <w:t xml:space="preserve"> </w:t>
      </w:r>
      <w:r w:rsidRPr="00DA7DD2">
        <w:rPr>
          <w:rFonts w:cstheme="minorHAnsi"/>
          <w:color w:val="222222"/>
          <w:sz w:val="24"/>
          <w:szCs w:val="24"/>
          <w:shd w:val="clear" w:color="auto" w:fill="FFFFFF"/>
        </w:rPr>
        <w:t xml:space="preserve">* Recent publications demonstrate magnetic patterning and should be therefore mentioned and included in the discussion. Examples: </w:t>
      </w:r>
      <w:proofErr w:type="spellStart"/>
      <w:r w:rsidRPr="00DA7DD2">
        <w:rPr>
          <w:rFonts w:cstheme="minorHAnsi"/>
          <w:color w:val="222222"/>
          <w:sz w:val="24"/>
          <w:szCs w:val="24"/>
          <w:shd w:val="clear" w:color="auto" w:fill="FFFFFF"/>
        </w:rPr>
        <w:t>Goranov</w:t>
      </w:r>
      <w:proofErr w:type="spellEnd"/>
      <w:r w:rsidRPr="00DA7DD2">
        <w:rPr>
          <w:rFonts w:cstheme="minorHAnsi"/>
          <w:color w:val="222222"/>
          <w:sz w:val="24"/>
          <w:szCs w:val="24"/>
          <w:shd w:val="clear" w:color="auto" w:fill="FFFFFF"/>
        </w:rPr>
        <w:t xml:space="preserve"> et al., 2020, Scientific Reports; </w:t>
      </w:r>
      <w:proofErr w:type="spellStart"/>
      <w:r w:rsidRPr="00DA7DD2">
        <w:rPr>
          <w:rFonts w:cstheme="minorHAnsi"/>
          <w:color w:val="222222"/>
          <w:sz w:val="24"/>
          <w:szCs w:val="24"/>
          <w:shd w:val="clear" w:color="auto" w:fill="FFFFFF"/>
        </w:rPr>
        <w:t>Bongaerts</w:t>
      </w:r>
      <w:proofErr w:type="spellEnd"/>
      <w:r w:rsidRPr="00DA7DD2">
        <w:rPr>
          <w:rFonts w:cstheme="minorHAnsi"/>
          <w:color w:val="222222"/>
          <w:sz w:val="24"/>
          <w:szCs w:val="24"/>
          <w:shd w:val="clear" w:color="auto" w:fill="FFFFFF"/>
        </w:rPr>
        <w:t xml:space="preserve"> et al., 2020, IJMS; …</w:t>
      </w:r>
      <w:r w:rsidR="00DA7DD2">
        <w:rPr>
          <w:rFonts w:cstheme="minorHAnsi"/>
          <w:color w:val="222222"/>
          <w:sz w:val="24"/>
          <w:szCs w:val="24"/>
        </w:rPr>
        <w:t xml:space="preserve"> </w:t>
      </w:r>
    </w:p>
    <w:p w14:paraId="12F05ABB" w14:textId="49CBAEBE" w:rsidR="00B71E7A" w:rsidRPr="004C4732" w:rsidRDefault="00B71E7A" w:rsidP="004C4732">
      <w:pPr>
        <w:rPr>
          <w:rFonts w:cstheme="minorHAnsi"/>
          <w:color w:val="4472C4" w:themeColor="accent5"/>
          <w:sz w:val="24"/>
          <w:szCs w:val="24"/>
          <w:shd w:val="clear" w:color="auto" w:fill="FFFFFF"/>
        </w:rPr>
      </w:pPr>
      <w:r w:rsidRPr="004D6269">
        <w:rPr>
          <w:rFonts w:cstheme="minorHAnsi"/>
          <w:color w:val="4472C4" w:themeColor="accent5"/>
          <w:sz w:val="24"/>
          <w:szCs w:val="24"/>
          <w:shd w:val="clear" w:color="auto" w:fill="FFFFFF"/>
        </w:rPr>
        <w:t>According to the reviewer recommendation, we cite</w:t>
      </w:r>
      <w:r>
        <w:rPr>
          <w:rFonts w:cstheme="minorHAnsi"/>
          <w:color w:val="4472C4" w:themeColor="accent5"/>
          <w:sz w:val="24"/>
          <w:szCs w:val="24"/>
          <w:shd w:val="clear" w:color="auto" w:fill="FFFFFF"/>
        </w:rPr>
        <w:t xml:space="preserve"> </w:t>
      </w:r>
      <w:proofErr w:type="spellStart"/>
      <w:r w:rsidRPr="004C4732">
        <w:rPr>
          <w:rFonts w:cstheme="minorHAnsi"/>
          <w:color w:val="4472C4" w:themeColor="accent5"/>
          <w:sz w:val="24"/>
          <w:szCs w:val="24"/>
          <w:shd w:val="clear" w:color="auto" w:fill="FFFFFF"/>
        </w:rPr>
        <w:t>Goranov</w:t>
      </w:r>
      <w:proofErr w:type="spellEnd"/>
      <w:r w:rsidRPr="004C4732">
        <w:rPr>
          <w:rFonts w:cstheme="minorHAnsi"/>
          <w:color w:val="4472C4" w:themeColor="accent5"/>
          <w:sz w:val="24"/>
          <w:szCs w:val="24"/>
          <w:shd w:val="clear" w:color="auto" w:fill="FFFFFF"/>
        </w:rPr>
        <w:t xml:space="preserve"> et al., 2020, Scientific Reports; </w:t>
      </w:r>
      <w:proofErr w:type="spellStart"/>
      <w:r w:rsidRPr="004C4732">
        <w:rPr>
          <w:rFonts w:cstheme="minorHAnsi"/>
          <w:color w:val="4472C4" w:themeColor="accent5"/>
          <w:sz w:val="24"/>
          <w:szCs w:val="24"/>
          <w:shd w:val="clear" w:color="auto" w:fill="FFFFFF"/>
        </w:rPr>
        <w:t>Bongaerts</w:t>
      </w:r>
      <w:proofErr w:type="spellEnd"/>
      <w:r w:rsidRPr="004C4732">
        <w:rPr>
          <w:rFonts w:cstheme="minorHAnsi"/>
          <w:color w:val="4472C4" w:themeColor="accent5"/>
          <w:sz w:val="24"/>
          <w:szCs w:val="24"/>
          <w:shd w:val="clear" w:color="auto" w:fill="FFFFFF"/>
        </w:rPr>
        <w:t xml:space="preserve"> et al., 2020, IJMS; in references number </w:t>
      </w:r>
      <w:r w:rsidR="00E231F6" w:rsidRPr="004C4732">
        <w:rPr>
          <w:rFonts w:cstheme="minorHAnsi"/>
          <w:color w:val="4472C4" w:themeColor="accent5"/>
          <w:sz w:val="24"/>
          <w:szCs w:val="24"/>
          <w:shd w:val="clear" w:color="auto" w:fill="FFFFFF"/>
        </w:rPr>
        <w:t>1</w:t>
      </w:r>
      <w:r w:rsidR="009009D6">
        <w:rPr>
          <w:rFonts w:cstheme="minorHAnsi"/>
          <w:color w:val="4472C4" w:themeColor="accent5"/>
          <w:sz w:val="24"/>
          <w:szCs w:val="24"/>
          <w:shd w:val="clear" w:color="auto" w:fill="FFFFFF"/>
        </w:rPr>
        <w:t>7</w:t>
      </w:r>
      <w:r w:rsidR="00E231F6" w:rsidRPr="004C4732">
        <w:rPr>
          <w:rFonts w:cstheme="minorHAnsi"/>
          <w:color w:val="4472C4" w:themeColor="accent5"/>
          <w:sz w:val="24"/>
          <w:szCs w:val="24"/>
          <w:shd w:val="clear" w:color="auto" w:fill="FFFFFF"/>
        </w:rPr>
        <w:t xml:space="preserve"> and 1</w:t>
      </w:r>
      <w:r w:rsidR="009009D6">
        <w:rPr>
          <w:rFonts w:cstheme="minorHAnsi"/>
          <w:color w:val="4472C4" w:themeColor="accent5"/>
          <w:sz w:val="24"/>
          <w:szCs w:val="24"/>
          <w:shd w:val="clear" w:color="auto" w:fill="FFFFFF"/>
        </w:rPr>
        <w:t>3</w:t>
      </w:r>
      <w:r w:rsidR="00E231F6" w:rsidRPr="004C4732">
        <w:rPr>
          <w:rFonts w:cstheme="minorHAnsi"/>
          <w:color w:val="4472C4" w:themeColor="accent5"/>
          <w:sz w:val="24"/>
          <w:szCs w:val="24"/>
          <w:shd w:val="clear" w:color="auto" w:fill="FFFFFF"/>
        </w:rPr>
        <w:t xml:space="preserve"> accordingly. </w:t>
      </w:r>
    </w:p>
    <w:p w14:paraId="69CCE60D" w14:textId="77777777" w:rsidR="009E4189" w:rsidRDefault="000938E5" w:rsidP="006607AB">
      <w:pPr>
        <w:rPr>
          <w:rFonts w:cstheme="minorHAnsi"/>
          <w:sz w:val="24"/>
          <w:szCs w:val="24"/>
          <w:shd w:val="clear" w:color="auto" w:fill="FFFFFF"/>
        </w:rPr>
      </w:pPr>
      <w:r w:rsidRPr="0090168E">
        <w:rPr>
          <w:rFonts w:cstheme="minorHAnsi"/>
          <w:b/>
          <w:bCs/>
          <w:color w:val="222222"/>
          <w:sz w:val="24"/>
          <w:szCs w:val="24"/>
        </w:rPr>
        <w:t>Q</w:t>
      </w:r>
      <w:r w:rsidRPr="009E4189">
        <w:rPr>
          <w:rFonts w:cstheme="minorHAnsi"/>
          <w:b/>
          <w:bCs/>
          <w:color w:val="222222"/>
          <w:sz w:val="24"/>
          <w:szCs w:val="24"/>
        </w:rPr>
        <w:t xml:space="preserve">: </w:t>
      </w:r>
      <w:r w:rsidR="00F671CF" w:rsidRPr="009E4189">
        <w:rPr>
          <w:rFonts w:cstheme="minorHAnsi"/>
          <w:color w:val="222222"/>
          <w:sz w:val="24"/>
          <w:szCs w:val="24"/>
          <w:shd w:val="clear" w:color="auto" w:fill="FFFFFF"/>
        </w:rPr>
        <w:t xml:space="preserve">* Material/Equipment list: </w:t>
      </w:r>
      <w:r w:rsidR="00F671CF" w:rsidRPr="009E4189">
        <w:rPr>
          <w:rFonts w:cstheme="minorHAnsi"/>
          <w:sz w:val="24"/>
          <w:szCs w:val="24"/>
          <w:shd w:val="clear" w:color="auto" w:fill="FFFFFF"/>
        </w:rPr>
        <w:t xml:space="preserve">As ImageJ was used, the corresponding publication should be cited. </w:t>
      </w:r>
    </w:p>
    <w:p w14:paraId="62E5FD31" w14:textId="5E902B7D" w:rsidR="009C098E" w:rsidRPr="009E4189" w:rsidRDefault="009E4189" w:rsidP="009E4189">
      <w:pPr>
        <w:rPr>
          <w:rFonts w:cstheme="minorHAnsi"/>
          <w:color w:val="4472C4" w:themeColor="accent5"/>
          <w:sz w:val="24"/>
          <w:szCs w:val="24"/>
          <w:shd w:val="clear" w:color="auto" w:fill="FFFFFF"/>
          <w:rtl/>
        </w:rPr>
      </w:pPr>
      <w:r w:rsidRPr="009E4189">
        <w:rPr>
          <w:rFonts w:cstheme="minorHAnsi"/>
          <w:color w:val="4472C4" w:themeColor="accent5"/>
          <w:sz w:val="24"/>
          <w:szCs w:val="24"/>
          <w:shd w:val="clear" w:color="auto" w:fill="FFFFFF"/>
        </w:rPr>
        <w:t xml:space="preserve">We added the following citation:  Abramoff, M.D., </w:t>
      </w:r>
      <w:proofErr w:type="spellStart"/>
      <w:r w:rsidRPr="009E4189">
        <w:rPr>
          <w:rFonts w:cstheme="minorHAnsi"/>
          <w:color w:val="4472C4" w:themeColor="accent5"/>
          <w:sz w:val="24"/>
          <w:szCs w:val="24"/>
          <w:shd w:val="clear" w:color="auto" w:fill="FFFFFF"/>
        </w:rPr>
        <w:t>Magalhaes</w:t>
      </w:r>
      <w:proofErr w:type="spellEnd"/>
      <w:r w:rsidRPr="009E4189">
        <w:rPr>
          <w:rFonts w:cstheme="minorHAnsi"/>
          <w:color w:val="4472C4" w:themeColor="accent5"/>
          <w:sz w:val="24"/>
          <w:szCs w:val="24"/>
          <w:shd w:val="clear" w:color="auto" w:fill="FFFFFF"/>
        </w:rPr>
        <w:t xml:space="preserve">, P.J., Ram, S.J. "Image Processing with ImageJ". </w:t>
      </w:r>
      <w:proofErr w:type="spellStart"/>
      <w:r w:rsidRPr="009E4189">
        <w:rPr>
          <w:rFonts w:cstheme="minorHAnsi"/>
          <w:color w:val="4472C4" w:themeColor="accent5"/>
          <w:sz w:val="24"/>
          <w:szCs w:val="24"/>
          <w:shd w:val="clear" w:color="auto" w:fill="FFFFFF"/>
        </w:rPr>
        <w:t>Biophotonics</w:t>
      </w:r>
      <w:proofErr w:type="spellEnd"/>
      <w:r w:rsidRPr="009E4189">
        <w:rPr>
          <w:rFonts w:cstheme="minorHAnsi"/>
          <w:color w:val="4472C4" w:themeColor="accent5"/>
          <w:sz w:val="24"/>
          <w:szCs w:val="24"/>
          <w:shd w:val="clear" w:color="auto" w:fill="FFFFFF"/>
        </w:rPr>
        <w:t xml:space="preserve"> International, volume 11, issue 7, pp. 36-42, 2004. (ref num 36)</w:t>
      </w:r>
    </w:p>
    <w:p w14:paraId="055775E4" w14:textId="30D06501" w:rsidR="00E231F6" w:rsidRDefault="009C098E" w:rsidP="004C4732">
      <w:pPr>
        <w:rPr>
          <w:rFonts w:cstheme="minorHAnsi"/>
          <w:color w:val="222222"/>
          <w:sz w:val="24"/>
          <w:szCs w:val="24"/>
          <w:shd w:val="clear" w:color="auto" w:fill="FFFFFF"/>
          <w:rtl/>
        </w:rPr>
      </w:pPr>
      <w:r w:rsidRPr="0090168E">
        <w:rPr>
          <w:rFonts w:cstheme="minorHAnsi"/>
          <w:b/>
          <w:bCs/>
          <w:color w:val="222222"/>
          <w:sz w:val="24"/>
          <w:szCs w:val="24"/>
        </w:rPr>
        <w:t>Q:</w:t>
      </w:r>
      <w:r>
        <w:rPr>
          <w:rFonts w:cstheme="minorHAnsi"/>
          <w:b/>
          <w:bCs/>
          <w:color w:val="222222"/>
          <w:sz w:val="24"/>
          <w:szCs w:val="24"/>
        </w:rPr>
        <w:t xml:space="preserve"> </w:t>
      </w:r>
      <w:r w:rsidRPr="00F671CF">
        <w:rPr>
          <w:rFonts w:cstheme="minorHAnsi"/>
          <w:color w:val="222222"/>
          <w:sz w:val="24"/>
          <w:szCs w:val="24"/>
          <w:shd w:val="clear" w:color="auto" w:fill="FFFFFF"/>
        </w:rPr>
        <w:t xml:space="preserve">* </w:t>
      </w:r>
      <w:r w:rsidR="00F671CF" w:rsidRPr="00F671CF">
        <w:rPr>
          <w:rFonts w:cstheme="minorHAnsi"/>
          <w:color w:val="222222"/>
          <w:sz w:val="24"/>
          <w:szCs w:val="24"/>
          <w:shd w:val="clear" w:color="auto" w:fill="FFFFFF"/>
        </w:rPr>
        <w:t>Which permanent magnets were used</w:t>
      </w:r>
      <w:r w:rsidR="00F671CF" w:rsidRPr="004C4732">
        <w:rPr>
          <w:rFonts w:cstheme="minorHAnsi"/>
          <w:color w:val="222222"/>
          <w:sz w:val="24"/>
          <w:szCs w:val="24"/>
          <w:shd w:val="clear" w:color="auto" w:fill="FFFFFF"/>
        </w:rPr>
        <w:t>?</w:t>
      </w:r>
      <w:r w:rsidR="008A1E77" w:rsidRPr="004C4732">
        <w:rPr>
          <w:rFonts w:cstheme="minorHAnsi"/>
          <w:color w:val="222222"/>
          <w:sz w:val="24"/>
          <w:szCs w:val="24"/>
          <w:shd w:val="clear" w:color="auto" w:fill="FFFFFF"/>
        </w:rPr>
        <w:t xml:space="preserve"> </w:t>
      </w:r>
    </w:p>
    <w:p w14:paraId="2A49CC32" w14:textId="4B46B3E1" w:rsidR="00E231F6" w:rsidRPr="009E4189" w:rsidRDefault="00E231F6" w:rsidP="009E4189">
      <w:pPr>
        <w:rPr>
          <w:rFonts w:cstheme="minorHAnsi"/>
          <w:color w:val="4472C4" w:themeColor="accent5"/>
          <w:sz w:val="24"/>
          <w:szCs w:val="24"/>
          <w:shd w:val="clear" w:color="auto" w:fill="FFFFFF"/>
          <w:lang w:bidi="he-IL"/>
        </w:rPr>
      </w:pPr>
      <w:r w:rsidRPr="00D35306">
        <w:rPr>
          <w:rFonts w:cstheme="minorHAnsi"/>
          <w:color w:val="4472C4" w:themeColor="accent5"/>
          <w:sz w:val="24"/>
          <w:szCs w:val="24"/>
          <w:shd w:val="clear" w:color="auto" w:fill="FFFFFF"/>
        </w:rPr>
        <w:t>This section was removed (as explained above)</w:t>
      </w:r>
      <w:r>
        <w:rPr>
          <w:rFonts w:cstheme="minorHAnsi"/>
          <w:color w:val="4472C4" w:themeColor="accent5"/>
          <w:sz w:val="24"/>
          <w:szCs w:val="24"/>
          <w:shd w:val="clear" w:color="auto" w:fill="FFFFFF"/>
          <w:lang w:bidi="he-IL"/>
        </w:rPr>
        <w:t>.</w:t>
      </w:r>
    </w:p>
    <w:p w14:paraId="09193779" w14:textId="32E65986" w:rsidR="001E7020" w:rsidRDefault="00F671CF" w:rsidP="004C4732">
      <w:pPr>
        <w:rPr>
          <w:rFonts w:cstheme="minorHAnsi"/>
          <w:color w:val="4472C4" w:themeColor="accent5"/>
          <w:sz w:val="24"/>
          <w:szCs w:val="24"/>
          <w:shd w:val="clear" w:color="auto" w:fill="FFFFFF"/>
        </w:rPr>
      </w:pPr>
      <w:r w:rsidRPr="00F671CF">
        <w:rPr>
          <w:rFonts w:cstheme="minorHAnsi"/>
          <w:b/>
          <w:bCs/>
          <w:color w:val="222222"/>
          <w:sz w:val="24"/>
          <w:szCs w:val="24"/>
          <w:shd w:val="clear" w:color="auto" w:fill="FFFFFF"/>
        </w:rPr>
        <w:t>Reviewer #4:</w:t>
      </w:r>
      <w:r w:rsidRPr="00F671CF">
        <w:rPr>
          <w:rFonts w:cstheme="minorHAnsi"/>
          <w:color w:val="222222"/>
          <w:sz w:val="24"/>
          <w:szCs w:val="24"/>
        </w:rPr>
        <w:br/>
      </w:r>
      <w:r w:rsidRPr="00F671CF">
        <w:rPr>
          <w:rFonts w:cstheme="minorHAnsi"/>
          <w:color w:val="222222"/>
          <w:sz w:val="24"/>
          <w:szCs w:val="24"/>
          <w:shd w:val="clear" w:color="auto" w:fill="FFFFFF"/>
        </w:rPr>
        <w:t>Manuscript Summary:</w:t>
      </w:r>
      <w:r w:rsidRPr="00F671CF">
        <w:rPr>
          <w:rFonts w:cstheme="minorHAnsi"/>
          <w:color w:val="222222"/>
          <w:sz w:val="24"/>
          <w:szCs w:val="24"/>
        </w:rPr>
        <w:br/>
      </w:r>
      <w:r w:rsidRPr="00F671CF">
        <w:rPr>
          <w:rFonts w:cstheme="minorHAnsi"/>
          <w:color w:val="222222"/>
          <w:sz w:val="24"/>
          <w:szCs w:val="24"/>
          <w:shd w:val="clear" w:color="auto" w:fill="FFFFFF"/>
        </w:rPr>
        <w:t>This manuscript describes the protocol for the fabrication of a cell culture substrate with magnetic patterns and protocols for the characterization of cell positioning and neurite outgrowth in magnetic nanoparticle-loaded PC12 cells on this substrate. The protocols and the representative results are sufficiently detailed and clear. However, there is room for improvement in terms of language and style as well as the results presented.</w:t>
      </w:r>
    </w:p>
    <w:p w14:paraId="23859542" w14:textId="75638DD3" w:rsidR="004C4732" w:rsidRDefault="001E7020" w:rsidP="00812914">
      <w:pPr>
        <w:rPr>
          <w:rFonts w:cstheme="minorHAnsi"/>
          <w:color w:val="222222"/>
          <w:sz w:val="24"/>
          <w:szCs w:val="24"/>
        </w:rPr>
      </w:pPr>
      <w:r w:rsidRPr="004D6269">
        <w:rPr>
          <w:rFonts w:cstheme="minorHAnsi"/>
          <w:color w:val="4472C4" w:themeColor="accent5"/>
          <w:sz w:val="24"/>
          <w:szCs w:val="24"/>
          <w:shd w:val="clear" w:color="auto" w:fill="FFFFFF"/>
        </w:rPr>
        <w:t xml:space="preserve">We thank the reviewer for the relevant comments that helped us improve our paper. </w:t>
      </w:r>
      <w:r>
        <w:rPr>
          <w:rFonts w:cstheme="minorHAnsi"/>
          <w:color w:val="4472C4" w:themeColor="accent5"/>
          <w:sz w:val="24"/>
          <w:szCs w:val="24"/>
          <w:shd w:val="clear" w:color="auto" w:fill="FFFFFF"/>
        </w:rPr>
        <w:t xml:space="preserve">The language and style of the manuscript have been </w:t>
      </w:r>
      <w:r w:rsidR="00027E8D">
        <w:rPr>
          <w:rFonts w:cstheme="minorHAnsi"/>
          <w:color w:val="4472C4" w:themeColor="accent5"/>
          <w:sz w:val="24"/>
          <w:szCs w:val="24"/>
          <w:shd w:val="clear" w:color="auto" w:fill="FFFFFF"/>
        </w:rPr>
        <w:t>revised and modified.</w:t>
      </w:r>
      <w:r>
        <w:rPr>
          <w:rFonts w:cstheme="minorHAnsi"/>
          <w:color w:val="4472C4" w:themeColor="accent5"/>
          <w:sz w:val="24"/>
          <w:szCs w:val="24"/>
          <w:shd w:val="clear" w:color="auto" w:fill="FFFFFF"/>
        </w:rPr>
        <w:t xml:space="preserve"> </w:t>
      </w:r>
      <w:r w:rsidRPr="004D6269">
        <w:rPr>
          <w:rFonts w:cstheme="minorHAnsi"/>
          <w:color w:val="4472C4" w:themeColor="accent5"/>
          <w:sz w:val="24"/>
          <w:szCs w:val="24"/>
          <w:shd w:val="clear" w:color="auto" w:fill="FFFFFF"/>
        </w:rPr>
        <w:t>The response to all comments, and the related paper modification appear below.</w:t>
      </w:r>
    </w:p>
    <w:p w14:paraId="3CDBB6E4" w14:textId="4A053774" w:rsidR="00497AC1" w:rsidRDefault="00F671CF" w:rsidP="004C4732">
      <w:pPr>
        <w:rPr>
          <w:rFonts w:cstheme="minorHAnsi"/>
          <w:color w:val="222222"/>
          <w:sz w:val="24"/>
          <w:szCs w:val="24"/>
          <w:shd w:val="clear" w:color="auto" w:fill="FFFFFF"/>
        </w:rPr>
      </w:pPr>
      <w:r w:rsidRPr="00F671CF">
        <w:rPr>
          <w:rFonts w:cstheme="minorHAnsi"/>
          <w:color w:val="222222"/>
          <w:sz w:val="24"/>
          <w:szCs w:val="24"/>
          <w:shd w:val="clear" w:color="auto" w:fill="FFFFFF"/>
        </w:rPr>
        <w:t>Major Concerns:</w:t>
      </w:r>
      <w:r w:rsidRPr="00F671CF">
        <w:rPr>
          <w:rFonts w:cstheme="minorHAnsi"/>
          <w:color w:val="222222"/>
          <w:sz w:val="24"/>
          <w:szCs w:val="24"/>
        </w:rPr>
        <w:br/>
      </w:r>
      <w:r w:rsidR="006A560F" w:rsidRPr="0090168E">
        <w:rPr>
          <w:rFonts w:cstheme="minorHAnsi"/>
          <w:b/>
          <w:bCs/>
          <w:color w:val="222222"/>
          <w:sz w:val="24"/>
          <w:szCs w:val="24"/>
        </w:rPr>
        <w:t>Q:</w:t>
      </w:r>
      <w:r w:rsidR="006A560F">
        <w:rPr>
          <w:rFonts w:cstheme="minorHAnsi"/>
          <w:b/>
          <w:bCs/>
          <w:color w:val="222222"/>
          <w:sz w:val="24"/>
          <w:szCs w:val="24"/>
        </w:rPr>
        <w:t xml:space="preserve"> </w:t>
      </w:r>
      <w:r w:rsidRPr="00961444">
        <w:rPr>
          <w:rFonts w:cstheme="minorHAnsi"/>
          <w:b/>
          <w:bCs/>
          <w:color w:val="222222"/>
          <w:sz w:val="24"/>
          <w:szCs w:val="24"/>
          <w:shd w:val="clear" w:color="auto" w:fill="FFFFFF"/>
        </w:rPr>
        <w:t xml:space="preserve">1. </w:t>
      </w:r>
      <w:r w:rsidRPr="00F671CF">
        <w:rPr>
          <w:rFonts w:cstheme="minorHAnsi"/>
          <w:color w:val="222222"/>
          <w:sz w:val="24"/>
          <w:szCs w:val="24"/>
          <w:shd w:val="clear" w:color="auto" w:fill="FFFFFF"/>
        </w:rPr>
        <w:t xml:space="preserve">Panels of Fig. 1 need to be better referenced in the manuscript text: Fig. 1A should be referenced in the protocol section, as claimed in line 504. In fact the reader is informed on the details of the linear geometry later in the text (lines 555-556), but not informed on the hexagonal </w:t>
      </w:r>
      <w:r w:rsidRPr="00961444">
        <w:rPr>
          <w:rFonts w:cstheme="minorHAnsi"/>
          <w:color w:val="222222"/>
          <w:sz w:val="24"/>
          <w:szCs w:val="24"/>
          <w:shd w:val="clear" w:color="auto" w:fill="FFFFFF"/>
        </w:rPr>
        <w:t xml:space="preserve">geometry. </w:t>
      </w:r>
      <w:r w:rsidR="005E78F7" w:rsidRPr="00961444">
        <w:rPr>
          <w:rFonts w:cstheme="minorHAnsi"/>
          <w:color w:val="222222"/>
          <w:sz w:val="24"/>
          <w:szCs w:val="24"/>
          <w:shd w:val="clear" w:color="auto" w:fill="FFFFFF"/>
        </w:rPr>
        <w:t>This information</w:t>
      </w:r>
      <w:r w:rsidRPr="00961444">
        <w:rPr>
          <w:rFonts w:cstheme="minorHAnsi"/>
          <w:color w:val="222222"/>
          <w:sz w:val="24"/>
          <w:szCs w:val="24"/>
          <w:shd w:val="clear" w:color="auto" w:fill="FFFFFF"/>
        </w:rPr>
        <w:t xml:space="preserve"> could be provided in the caption of Fig. 1.</w:t>
      </w:r>
    </w:p>
    <w:p w14:paraId="144A76E7" w14:textId="6119222D" w:rsidR="00890B26" w:rsidRPr="00961444" w:rsidRDefault="00812914" w:rsidP="00961444">
      <w:pPr>
        <w:rPr>
          <w:rFonts w:cstheme="minorHAnsi"/>
          <w:color w:val="4472C4" w:themeColor="accent5"/>
          <w:sz w:val="24"/>
          <w:szCs w:val="24"/>
          <w:shd w:val="clear" w:color="auto" w:fill="FFFFFF"/>
        </w:rPr>
      </w:pPr>
      <w:r w:rsidRPr="00961444">
        <w:rPr>
          <w:rFonts w:cstheme="minorHAnsi"/>
          <w:color w:val="4472C4" w:themeColor="accent5"/>
          <w:sz w:val="24"/>
          <w:szCs w:val="24"/>
          <w:shd w:val="clear" w:color="auto" w:fill="FFFFFF"/>
        </w:rPr>
        <w:t xml:space="preserve">In figure 1A, we display different geometric shapes that we design and fabricate. The parameters of the patterns are mentioned when the results are displayed. The </w:t>
      </w:r>
      <w:r w:rsidR="00A211D6">
        <w:rPr>
          <w:rFonts w:cstheme="minorHAnsi"/>
          <w:color w:val="4472C4" w:themeColor="accent5"/>
          <w:sz w:val="24"/>
          <w:szCs w:val="24"/>
          <w:shd w:val="clear" w:color="auto" w:fill="FFFFFF"/>
        </w:rPr>
        <w:t xml:space="preserve">missing </w:t>
      </w:r>
      <w:r w:rsidR="00890B26" w:rsidRPr="00961444">
        <w:rPr>
          <w:rFonts w:cstheme="minorHAnsi"/>
          <w:color w:val="4472C4" w:themeColor="accent5"/>
          <w:sz w:val="24"/>
          <w:szCs w:val="24"/>
          <w:shd w:val="clear" w:color="auto" w:fill="FFFFFF"/>
        </w:rPr>
        <w:lastRenderedPageBreak/>
        <w:t>parameters</w:t>
      </w:r>
      <w:r w:rsidRPr="00961444">
        <w:rPr>
          <w:rFonts w:cstheme="minorHAnsi"/>
          <w:color w:val="4472C4" w:themeColor="accent5"/>
          <w:sz w:val="24"/>
          <w:szCs w:val="24"/>
          <w:shd w:val="clear" w:color="auto" w:fill="FFFFFF"/>
        </w:rPr>
        <w:t xml:space="preserve"> for the hexagons now appear in line 4</w:t>
      </w:r>
      <w:r w:rsidR="009009D6">
        <w:rPr>
          <w:rFonts w:cstheme="minorHAnsi"/>
          <w:color w:val="4472C4" w:themeColor="accent5"/>
          <w:sz w:val="24"/>
          <w:szCs w:val="24"/>
          <w:shd w:val="clear" w:color="auto" w:fill="FFFFFF"/>
        </w:rPr>
        <w:t>38</w:t>
      </w:r>
      <w:r w:rsidRPr="00961444">
        <w:rPr>
          <w:rFonts w:cstheme="minorHAnsi"/>
          <w:color w:val="4472C4" w:themeColor="accent5"/>
          <w:sz w:val="24"/>
          <w:szCs w:val="24"/>
          <w:shd w:val="clear" w:color="auto" w:fill="FFFFFF"/>
        </w:rPr>
        <w:t xml:space="preserve">: </w:t>
      </w:r>
      <w:r w:rsidR="00890B26" w:rsidRPr="00961444">
        <w:rPr>
          <w:rFonts w:cstheme="minorHAnsi"/>
          <w:color w:val="4472C4" w:themeColor="accent5"/>
          <w:sz w:val="24"/>
          <w:szCs w:val="24"/>
          <w:shd w:val="clear" w:color="auto" w:fill="FFFFFF"/>
        </w:rPr>
        <w:t>"</w:t>
      </w:r>
      <w:r w:rsidR="00890B26" w:rsidRPr="00961444">
        <w:rPr>
          <w:rFonts w:eastAsia="Calibri" w:cstheme="minorHAnsi"/>
          <w:color w:val="4472C4" w:themeColor="accent5"/>
          <w:sz w:val="24"/>
          <w:szCs w:val="24"/>
          <w:shd w:val="clear" w:color="auto" w:fill="FFFFFF"/>
          <w:lang w:bidi="he-IL"/>
        </w:rPr>
        <w:t xml:space="preserve"> hexagonal geometry of 200 </w:t>
      </w:r>
      <w:r w:rsidR="00890B26" w:rsidRPr="00961444">
        <w:rPr>
          <w:rFonts w:eastAsia="Calibri" w:cstheme="minorHAnsi"/>
          <w:color w:val="4472C4" w:themeColor="accent5"/>
          <w:sz w:val="24"/>
          <w:szCs w:val="24"/>
          <w:lang w:bidi="he-IL"/>
        </w:rPr>
        <w:t>µm long sides and the lines' width is 50 µm</w:t>
      </w:r>
      <w:r w:rsidR="00890B26" w:rsidRPr="00961444">
        <w:rPr>
          <w:rFonts w:eastAsia="Calibri" w:cstheme="minorHAnsi"/>
          <w:color w:val="4472C4" w:themeColor="accent5"/>
          <w:sz w:val="24"/>
          <w:szCs w:val="24"/>
          <w:shd w:val="clear" w:color="auto" w:fill="FFFFFF"/>
          <w:lang w:bidi="he-IL"/>
        </w:rPr>
        <w:t>."</w:t>
      </w:r>
      <w:r w:rsidRPr="00961444">
        <w:rPr>
          <w:rFonts w:eastAsia="Calibri" w:cstheme="minorHAnsi"/>
          <w:color w:val="4472C4" w:themeColor="accent5"/>
          <w:sz w:val="24"/>
          <w:szCs w:val="24"/>
          <w:shd w:val="clear" w:color="auto" w:fill="FFFFFF"/>
          <w:lang w:bidi="he-IL"/>
        </w:rPr>
        <w:t xml:space="preserve"> and in line 4</w:t>
      </w:r>
      <w:r w:rsidR="009009D6">
        <w:rPr>
          <w:rFonts w:eastAsia="Calibri" w:cstheme="minorHAnsi"/>
          <w:color w:val="4472C4" w:themeColor="accent5"/>
          <w:sz w:val="24"/>
          <w:szCs w:val="24"/>
          <w:shd w:val="clear" w:color="auto" w:fill="FFFFFF"/>
          <w:lang w:bidi="he-IL"/>
        </w:rPr>
        <w:t>69</w:t>
      </w:r>
      <w:r w:rsidRPr="00961444">
        <w:rPr>
          <w:rFonts w:eastAsia="Calibri" w:cstheme="minorHAnsi"/>
          <w:color w:val="4472C4" w:themeColor="accent5"/>
          <w:sz w:val="24"/>
          <w:szCs w:val="24"/>
          <w:shd w:val="clear" w:color="auto" w:fill="FFFFFF"/>
          <w:lang w:bidi="he-IL"/>
        </w:rPr>
        <w:t>:</w:t>
      </w:r>
      <w:r w:rsidRPr="00961444">
        <w:rPr>
          <w:rFonts w:eastAsia="Calibri" w:cstheme="minorHAnsi"/>
          <w:color w:val="4472C4" w:themeColor="accent5"/>
          <w:sz w:val="24"/>
          <w:szCs w:val="24"/>
          <w:lang w:bidi="he-IL"/>
        </w:rPr>
        <w:t xml:space="preserve"> </w:t>
      </w:r>
      <w:r w:rsidR="00890B26" w:rsidRPr="00961444">
        <w:rPr>
          <w:rFonts w:eastAsia="Calibri" w:cstheme="minorHAnsi"/>
          <w:color w:val="4472C4" w:themeColor="accent5"/>
          <w:sz w:val="24"/>
          <w:szCs w:val="24"/>
          <w:lang w:bidi="he-IL"/>
        </w:rPr>
        <w:t>"The long side of the hexagon is 200 µm and the lines' width is 10 µm, the circles diameter is 30 µm.</w:t>
      </w:r>
      <w:r w:rsidR="00890B26" w:rsidRPr="00961444">
        <w:rPr>
          <w:rFonts w:cstheme="minorHAnsi"/>
          <w:color w:val="4472C4" w:themeColor="accent5"/>
          <w:sz w:val="24"/>
          <w:szCs w:val="24"/>
          <w:shd w:val="clear" w:color="auto" w:fill="FFFFFF"/>
        </w:rPr>
        <w:t>"</w:t>
      </w:r>
    </w:p>
    <w:p w14:paraId="7A153E03" w14:textId="1743D727" w:rsidR="003A0664" w:rsidRDefault="00F671CF" w:rsidP="00961444">
      <w:pPr>
        <w:rPr>
          <w:rFonts w:cstheme="minorHAnsi"/>
          <w:color w:val="222222"/>
          <w:sz w:val="24"/>
          <w:szCs w:val="24"/>
          <w:shd w:val="clear" w:color="auto" w:fill="FFFFFF"/>
        </w:rPr>
      </w:pPr>
      <w:r w:rsidRPr="00F671CF">
        <w:rPr>
          <w:rFonts w:cstheme="minorHAnsi"/>
          <w:color w:val="222222"/>
          <w:sz w:val="24"/>
          <w:szCs w:val="24"/>
          <w:shd w:val="clear" w:color="auto" w:fill="FFFFFF"/>
        </w:rPr>
        <w:t xml:space="preserve">Also, protocol 2.1 mentions a cross-shaped electrode and refers to Fig. 1B for the deposition of the multilayered substrate; however, the reader only sees the cross-shaped electrode in the inset of Fig. 1C. </w:t>
      </w:r>
      <w:r w:rsidRPr="009E5E6E">
        <w:rPr>
          <w:rFonts w:cstheme="minorHAnsi"/>
          <w:color w:val="222222"/>
          <w:sz w:val="24"/>
          <w:szCs w:val="24"/>
          <w:shd w:val="clear" w:color="auto" w:fill="FFFFFF"/>
        </w:rPr>
        <w:t>It would be bett</w:t>
      </w:r>
      <w:r w:rsidRPr="006B2F93">
        <w:rPr>
          <w:rFonts w:cstheme="minorHAnsi"/>
          <w:color w:val="222222"/>
          <w:sz w:val="24"/>
          <w:szCs w:val="24"/>
          <w:shd w:val="clear" w:color="auto" w:fill="FFFFFF"/>
        </w:rPr>
        <w:t>er to provide a photograph of this electrode with bonded wires (as described in protocol 2.3).</w:t>
      </w:r>
      <w:r w:rsidR="009E5E6E">
        <w:rPr>
          <w:rFonts w:cstheme="minorHAnsi"/>
          <w:color w:val="222222"/>
          <w:sz w:val="24"/>
          <w:szCs w:val="24"/>
          <w:shd w:val="clear" w:color="auto" w:fill="FFFFFF"/>
        </w:rPr>
        <w:t xml:space="preserve"> </w:t>
      </w:r>
    </w:p>
    <w:p w14:paraId="21030885" w14:textId="2F4F1005" w:rsidR="0025570C" w:rsidRPr="00961444" w:rsidRDefault="003A0664" w:rsidP="00961444">
      <w:pPr>
        <w:rPr>
          <w:rFonts w:cstheme="minorHAnsi"/>
          <w:color w:val="4472C4" w:themeColor="accent5"/>
          <w:sz w:val="24"/>
          <w:szCs w:val="24"/>
          <w:shd w:val="clear" w:color="auto" w:fill="FFFFFF"/>
        </w:rPr>
      </w:pPr>
      <w:r w:rsidRPr="00961444">
        <w:rPr>
          <w:rFonts w:cstheme="minorHAnsi"/>
          <w:color w:val="4472C4" w:themeColor="accent5"/>
          <w:sz w:val="24"/>
          <w:szCs w:val="24"/>
          <w:shd w:val="clear" w:color="auto" w:fill="FFFFFF"/>
        </w:rPr>
        <w:t xml:space="preserve">The mention for the cross-shaped electrode changed to </w:t>
      </w:r>
      <w:r w:rsidRPr="00961444">
        <w:rPr>
          <w:rFonts w:cstheme="minorHAnsi"/>
          <w:color w:val="4472C4" w:themeColor="accent5"/>
          <w:sz w:val="24"/>
          <w:szCs w:val="24"/>
          <w:lang w:val="en-GB"/>
        </w:rPr>
        <w:t xml:space="preserve">Figure 1C inset in the </w:t>
      </w:r>
      <w:r>
        <w:rPr>
          <w:rFonts w:cstheme="minorHAnsi"/>
          <w:color w:val="4472C4" w:themeColor="accent5"/>
          <w:sz w:val="24"/>
          <w:szCs w:val="24"/>
          <w:lang w:val="en-GB"/>
        </w:rPr>
        <w:t xml:space="preserve">protocol and the </w:t>
      </w:r>
      <w:r w:rsidRPr="00961444">
        <w:rPr>
          <w:rFonts w:cstheme="minorHAnsi"/>
          <w:color w:val="4472C4" w:themeColor="accent5"/>
          <w:sz w:val="24"/>
          <w:szCs w:val="24"/>
          <w:lang w:val="en-GB"/>
        </w:rPr>
        <w:t>image replace</w:t>
      </w:r>
      <w:r w:rsidR="00A211D6">
        <w:rPr>
          <w:rFonts w:cstheme="minorHAnsi"/>
          <w:color w:val="4472C4" w:themeColor="accent5"/>
          <w:sz w:val="24"/>
          <w:szCs w:val="24"/>
          <w:lang w:val="en-GB"/>
        </w:rPr>
        <w:t>d</w:t>
      </w:r>
      <w:r w:rsidRPr="00961444">
        <w:rPr>
          <w:rFonts w:cstheme="minorHAnsi"/>
          <w:color w:val="4472C4" w:themeColor="accent5"/>
          <w:sz w:val="24"/>
          <w:szCs w:val="24"/>
          <w:lang w:val="en-GB"/>
        </w:rPr>
        <w:t xml:space="preserve"> to a </w:t>
      </w:r>
      <w:r w:rsidRPr="00961444">
        <w:rPr>
          <w:rFonts w:cstheme="minorHAnsi"/>
          <w:color w:val="4472C4" w:themeColor="accent5"/>
          <w:sz w:val="24"/>
          <w:szCs w:val="24"/>
          <w:shd w:val="clear" w:color="auto" w:fill="FFFFFF"/>
        </w:rPr>
        <w:t xml:space="preserve">photograph of the electrode with bonded wires, according to the reviewer recommendation. </w:t>
      </w:r>
    </w:p>
    <w:p w14:paraId="1E8205BF" w14:textId="07265A60" w:rsidR="00811ECC" w:rsidRDefault="00811ECC"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961444">
        <w:rPr>
          <w:rFonts w:cstheme="minorHAnsi"/>
          <w:b/>
          <w:bCs/>
          <w:color w:val="222222"/>
          <w:sz w:val="24"/>
          <w:szCs w:val="24"/>
          <w:shd w:val="clear" w:color="auto" w:fill="FFFFFF"/>
        </w:rPr>
        <w:t>2.</w:t>
      </w:r>
      <w:r w:rsidR="00F671CF" w:rsidRPr="00F671CF">
        <w:rPr>
          <w:rFonts w:cstheme="minorHAnsi"/>
          <w:color w:val="222222"/>
          <w:sz w:val="24"/>
          <w:szCs w:val="24"/>
          <w:shd w:val="clear" w:color="auto" w:fill="FFFFFF"/>
        </w:rPr>
        <w:t xml:space="preserve"> </w:t>
      </w:r>
      <w:r w:rsidR="00F671CF" w:rsidRPr="00DA7DD2">
        <w:rPr>
          <w:rFonts w:cstheme="minorHAnsi"/>
          <w:color w:val="222222"/>
          <w:sz w:val="24"/>
          <w:szCs w:val="24"/>
          <w:shd w:val="clear" w:color="auto" w:fill="FFFFFF"/>
        </w:rPr>
        <w:t>The introduction has over-citation. Providing 17 citations for previous studies (line 70) is not very helpful, considering that the authors do not discuss any of the studies cited (which is normal in a protocol article). Same comment on the 19 citations given for the medical uses of magnetic nanoparticles (line 77). There are many good review papers for both subjects the authors could cite.</w:t>
      </w:r>
      <w:r w:rsidR="00DA7DD2">
        <w:rPr>
          <w:rFonts w:cstheme="minorHAnsi"/>
          <w:color w:val="222222"/>
          <w:sz w:val="24"/>
          <w:szCs w:val="24"/>
          <w:shd w:val="clear" w:color="auto" w:fill="FFFFFF"/>
        </w:rPr>
        <w:t xml:space="preserve"> </w:t>
      </w:r>
    </w:p>
    <w:p w14:paraId="2916F466" w14:textId="753AD155" w:rsidR="0025570C" w:rsidRDefault="00614F08" w:rsidP="00961444">
      <w:pPr>
        <w:rPr>
          <w:rFonts w:cstheme="minorHAnsi"/>
          <w:color w:val="222222"/>
          <w:sz w:val="24"/>
          <w:szCs w:val="24"/>
          <w:shd w:val="clear" w:color="auto" w:fill="FFFFFF"/>
        </w:rPr>
      </w:pPr>
      <w:r w:rsidRPr="00961444">
        <w:rPr>
          <w:rFonts w:cstheme="minorHAnsi"/>
          <w:color w:val="4472C4" w:themeColor="accent5"/>
          <w:sz w:val="24"/>
          <w:szCs w:val="24"/>
          <w:shd w:val="clear" w:color="auto" w:fill="FFFFFF"/>
        </w:rPr>
        <w:t xml:space="preserve">The references have been revised, see update list. </w:t>
      </w:r>
    </w:p>
    <w:p w14:paraId="36AE5863" w14:textId="6565BE15" w:rsidR="00574D38" w:rsidRDefault="00811ECC"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961444">
        <w:rPr>
          <w:rFonts w:cstheme="minorHAnsi"/>
          <w:b/>
          <w:bCs/>
          <w:color w:val="222222"/>
          <w:sz w:val="24"/>
          <w:szCs w:val="24"/>
          <w:shd w:val="clear" w:color="auto" w:fill="FFFFFF"/>
        </w:rPr>
        <w:t>3.</w:t>
      </w:r>
      <w:r w:rsidR="00F671CF" w:rsidRPr="00F671CF">
        <w:rPr>
          <w:rFonts w:cstheme="minorHAnsi"/>
          <w:color w:val="222222"/>
          <w:sz w:val="24"/>
          <w:szCs w:val="24"/>
          <w:shd w:val="clear" w:color="auto" w:fill="FFFFFF"/>
        </w:rPr>
        <w:t xml:space="preserve"> In protocol 6.2, the authors estimate the Fe concentration per cell by ICP measurements. Can the authors estimate the number of nanoparticles per cell from this concentration value? It would be easier to compare with the number of particles per cell they estimated in protocol 6.1 by magnetically-induced particle movement.</w:t>
      </w:r>
      <w:r w:rsidR="00653A5F">
        <w:rPr>
          <w:rFonts w:cstheme="minorHAnsi"/>
          <w:color w:val="222222"/>
          <w:sz w:val="24"/>
          <w:szCs w:val="24"/>
          <w:shd w:val="clear" w:color="auto" w:fill="FFFFFF"/>
        </w:rPr>
        <w:t xml:space="preserve"> </w:t>
      </w:r>
    </w:p>
    <w:p w14:paraId="1FCDF0EA" w14:textId="6D4834FD" w:rsidR="00574D38" w:rsidRDefault="00574D38" w:rsidP="006607AB">
      <w:pPr>
        <w:rPr>
          <w:rFonts w:cstheme="minorHAnsi"/>
          <w:color w:val="4472C4" w:themeColor="accent5"/>
          <w:sz w:val="24"/>
          <w:szCs w:val="24"/>
          <w:shd w:val="clear" w:color="auto" w:fill="FFFFFF"/>
          <w:lang w:val="en-GB"/>
        </w:rPr>
      </w:pPr>
      <w:r>
        <w:rPr>
          <w:rFonts w:cstheme="minorHAnsi"/>
          <w:color w:val="4472C4" w:themeColor="accent5"/>
          <w:sz w:val="24"/>
          <w:szCs w:val="24"/>
          <w:shd w:val="clear" w:color="auto" w:fill="FFFFFF"/>
          <w:lang w:val="en-GB"/>
        </w:rPr>
        <w:t>W</w:t>
      </w:r>
      <w:r w:rsidRPr="00D35306">
        <w:rPr>
          <w:rFonts w:cstheme="minorHAnsi"/>
          <w:color w:val="4472C4" w:themeColor="accent5"/>
          <w:sz w:val="24"/>
          <w:szCs w:val="24"/>
          <w:shd w:val="clear" w:color="auto" w:fill="FFFFFF"/>
          <w:lang w:val="en-GB"/>
        </w:rPr>
        <w:t>e found that this methodology, while interesting, is more complicated to most researchers, and does not provide much data. For sake of clarity and focus on the important methods we removed it from the revised manuscript.</w:t>
      </w:r>
    </w:p>
    <w:p w14:paraId="5F691C25" w14:textId="2C9971E0" w:rsidR="0025570C" w:rsidRDefault="00F671CF" w:rsidP="006607AB">
      <w:pPr>
        <w:rPr>
          <w:rFonts w:cstheme="minorHAnsi"/>
          <w:color w:val="222222"/>
          <w:sz w:val="24"/>
          <w:szCs w:val="24"/>
          <w:shd w:val="clear" w:color="auto" w:fill="FFFFFF"/>
        </w:rPr>
      </w:pPr>
      <w:r w:rsidRPr="00F671CF">
        <w:rPr>
          <w:rFonts w:cstheme="minorHAnsi"/>
          <w:color w:val="222222"/>
          <w:sz w:val="24"/>
          <w:szCs w:val="24"/>
        </w:rPr>
        <w:br/>
      </w:r>
      <w:r w:rsidR="005F1699" w:rsidRPr="00961444">
        <w:rPr>
          <w:rFonts w:cstheme="minorHAnsi"/>
          <w:b/>
          <w:bCs/>
          <w:color w:val="222222"/>
          <w:sz w:val="24"/>
          <w:szCs w:val="24"/>
        </w:rPr>
        <w:t xml:space="preserve">Q: </w:t>
      </w:r>
      <w:r w:rsidRPr="00961444">
        <w:rPr>
          <w:rFonts w:cstheme="minorHAnsi"/>
          <w:b/>
          <w:bCs/>
          <w:color w:val="222222"/>
          <w:sz w:val="24"/>
          <w:szCs w:val="24"/>
          <w:shd w:val="clear" w:color="auto" w:fill="FFFFFF"/>
        </w:rPr>
        <w:t>4.</w:t>
      </w:r>
      <w:r w:rsidRPr="00961444">
        <w:rPr>
          <w:rFonts w:cstheme="minorHAnsi"/>
          <w:color w:val="222222"/>
          <w:sz w:val="24"/>
          <w:szCs w:val="24"/>
          <w:shd w:val="clear" w:color="auto" w:fill="FFFFFF"/>
        </w:rPr>
        <w:t xml:space="preserve"> The authors confirm by z-test that cell landing to circular magnetic areas are statistically not random (line 571). They should conduct a similar statistical test to confirm that the same is true on hexagonal patterns.</w:t>
      </w:r>
    </w:p>
    <w:p w14:paraId="13367042" w14:textId="5CEA7AB9" w:rsidR="0029653D" w:rsidRPr="00961444" w:rsidRDefault="00245957" w:rsidP="006607AB">
      <w:pPr>
        <w:rPr>
          <w:rFonts w:cstheme="minorHAnsi"/>
          <w:color w:val="4472C4" w:themeColor="accent5"/>
          <w:sz w:val="24"/>
          <w:szCs w:val="24"/>
          <w:shd w:val="clear" w:color="auto" w:fill="FFFFFF"/>
        </w:rPr>
      </w:pPr>
      <w:r w:rsidRPr="00961444">
        <w:rPr>
          <w:rFonts w:cstheme="minorHAnsi"/>
          <w:color w:val="4472C4" w:themeColor="accent5"/>
          <w:sz w:val="24"/>
          <w:szCs w:val="24"/>
          <w:shd w:val="clear" w:color="auto" w:fill="FFFFFF"/>
        </w:rPr>
        <w:t xml:space="preserve">We performed statistical </w:t>
      </w:r>
      <w:r w:rsidR="00104181">
        <w:rPr>
          <w:rFonts w:cstheme="minorHAnsi"/>
          <w:color w:val="4472C4" w:themeColor="accent5"/>
          <w:sz w:val="24"/>
          <w:szCs w:val="24"/>
          <w:shd w:val="clear" w:color="auto" w:fill="FFFFFF"/>
        </w:rPr>
        <w:t xml:space="preserve">analysis </w:t>
      </w:r>
      <w:r w:rsidRPr="00961444">
        <w:rPr>
          <w:rFonts w:cstheme="minorHAnsi"/>
          <w:color w:val="4472C4" w:themeColor="accent5"/>
          <w:sz w:val="24"/>
          <w:szCs w:val="24"/>
          <w:shd w:val="clear" w:color="auto" w:fill="FFFFFF"/>
        </w:rPr>
        <w:t xml:space="preserve">for the hexagon pattern and confirm that the results are similar to the results of the lines. </w:t>
      </w:r>
    </w:p>
    <w:p w14:paraId="06215DC7" w14:textId="43036EDA" w:rsidR="00B55CD8" w:rsidRDefault="00245957" w:rsidP="006607AB">
      <w:pPr>
        <w:rPr>
          <w:rFonts w:cstheme="minorHAnsi"/>
          <w:color w:val="222222"/>
          <w:sz w:val="24"/>
          <w:szCs w:val="24"/>
          <w:shd w:val="clear" w:color="auto" w:fill="FFFFFF"/>
        </w:rPr>
      </w:pPr>
      <w:r w:rsidRPr="00961444">
        <w:rPr>
          <w:rFonts w:cstheme="minorHAnsi"/>
          <w:color w:val="4472C4" w:themeColor="accent5"/>
          <w:sz w:val="24"/>
          <w:szCs w:val="24"/>
          <w:shd w:val="clear" w:color="auto" w:fill="FFFFFF"/>
        </w:rPr>
        <w:t>We added this information to the text in line 4</w:t>
      </w:r>
      <w:r w:rsidR="005E2ECE">
        <w:rPr>
          <w:rFonts w:cstheme="minorHAnsi"/>
          <w:color w:val="4472C4" w:themeColor="accent5"/>
          <w:sz w:val="24"/>
          <w:szCs w:val="24"/>
          <w:shd w:val="clear" w:color="auto" w:fill="FFFFFF"/>
        </w:rPr>
        <w:t>52</w:t>
      </w:r>
      <w:r w:rsidRPr="00961444">
        <w:rPr>
          <w:rFonts w:cstheme="minorHAnsi"/>
          <w:color w:val="4472C4" w:themeColor="accent5"/>
          <w:sz w:val="24"/>
          <w:szCs w:val="24"/>
          <w:shd w:val="clear" w:color="auto" w:fill="FFFFFF"/>
        </w:rPr>
        <w:t>: “</w:t>
      </w:r>
      <w:r w:rsidRPr="00961444">
        <w:rPr>
          <w:rFonts w:eastAsia="Calibri" w:cstheme="minorHAnsi"/>
          <w:color w:val="4472C4" w:themeColor="accent5"/>
          <w:sz w:val="24"/>
          <w:szCs w:val="24"/>
          <w:lang w:bidi="he-IL"/>
        </w:rPr>
        <w:t>Statistical analysis for the hexagons also indicates that the measurement is not derived from arbitrary cell landing (</w:t>
      </w:r>
      <w:r w:rsidR="00F75A0B">
        <w:rPr>
          <w:rFonts w:eastAsia="Calibri" w:cstheme="minorHAnsi"/>
          <w:color w:val="4472C4" w:themeColor="accent5"/>
          <w:sz w:val="24"/>
          <w:szCs w:val="24"/>
          <w:lang w:bidi="he-IL"/>
        </w:rPr>
        <w:t>One</w:t>
      </w:r>
      <w:r w:rsidR="00F56985">
        <w:rPr>
          <w:rFonts w:eastAsia="Calibri" w:cstheme="minorHAnsi"/>
          <w:color w:val="4472C4" w:themeColor="accent5"/>
          <w:sz w:val="24"/>
          <w:szCs w:val="24"/>
          <w:lang w:bidi="he-IL"/>
        </w:rPr>
        <w:t>-</w:t>
      </w:r>
      <w:r w:rsidR="00200ECD">
        <w:rPr>
          <w:rFonts w:eastAsia="Calibri" w:cstheme="minorHAnsi"/>
          <w:color w:val="4472C4" w:themeColor="accent5"/>
          <w:sz w:val="24"/>
          <w:szCs w:val="24"/>
          <w:lang w:bidi="he-IL"/>
        </w:rPr>
        <w:t>S</w:t>
      </w:r>
      <w:r w:rsidRPr="00961444">
        <w:rPr>
          <w:rFonts w:eastAsia="Calibri" w:cstheme="minorHAnsi"/>
          <w:color w:val="4472C4" w:themeColor="accent5"/>
          <w:sz w:val="24"/>
          <w:szCs w:val="24"/>
          <w:lang w:bidi="he-IL"/>
        </w:rPr>
        <w:t>ample z</w:t>
      </w:r>
      <w:r w:rsidR="00200ECD">
        <w:rPr>
          <w:rFonts w:eastAsia="Calibri" w:cstheme="minorHAnsi"/>
          <w:color w:val="4472C4" w:themeColor="accent5"/>
          <w:sz w:val="24"/>
          <w:szCs w:val="24"/>
          <w:lang w:bidi="he-IL"/>
        </w:rPr>
        <w:t>-t</w:t>
      </w:r>
      <w:r w:rsidRPr="00961444">
        <w:rPr>
          <w:rFonts w:eastAsia="Calibri" w:cstheme="minorHAnsi"/>
          <w:color w:val="4472C4" w:themeColor="accent5"/>
          <w:sz w:val="24"/>
          <w:szCs w:val="24"/>
          <w:lang w:bidi="he-IL"/>
        </w:rPr>
        <w:t>est, p&lt;1*10</w:t>
      </w:r>
      <w:r w:rsidRPr="00961444">
        <w:rPr>
          <w:rFonts w:eastAsia="Calibri" w:cstheme="minorHAnsi"/>
          <w:color w:val="4472C4" w:themeColor="accent5"/>
          <w:sz w:val="24"/>
          <w:szCs w:val="24"/>
          <w:vertAlign w:val="superscript"/>
          <w:lang w:bidi="he-IL"/>
        </w:rPr>
        <w:t>-6</w:t>
      </w:r>
      <w:r w:rsidRPr="00961444">
        <w:rPr>
          <w:rFonts w:eastAsia="Calibri" w:cstheme="minorHAnsi"/>
          <w:color w:val="4472C4" w:themeColor="accent5"/>
          <w:sz w:val="24"/>
          <w:szCs w:val="24"/>
          <w:shd w:val="clear" w:color="auto" w:fill="FFFFFF"/>
          <w:lang w:bidi="he-IL"/>
        </w:rPr>
        <w:t>, n=370).</w:t>
      </w:r>
      <w:r w:rsidRPr="00961444">
        <w:rPr>
          <w:rFonts w:cstheme="minorHAnsi"/>
          <w:color w:val="4472C4" w:themeColor="accent5"/>
          <w:sz w:val="24"/>
          <w:szCs w:val="24"/>
          <w:shd w:val="clear" w:color="auto" w:fill="FFFFFF"/>
        </w:rPr>
        <w:t>”</w:t>
      </w:r>
    </w:p>
    <w:p w14:paraId="30274909" w14:textId="3BDB7F37" w:rsidR="0025570C" w:rsidRDefault="005F1699" w:rsidP="006607AB">
      <w:pPr>
        <w:rPr>
          <w:rFonts w:cstheme="minorHAnsi"/>
          <w:color w:val="222222"/>
          <w:sz w:val="24"/>
          <w:szCs w:val="24"/>
          <w:shd w:val="clear" w:color="auto" w:fill="FFFFFF"/>
        </w:rPr>
      </w:pPr>
      <w:r w:rsidRPr="00961444">
        <w:rPr>
          <w:rFonts w:cstheme="minorHAnsi"/>
          <w:b/>
          <w:bCs/>
          <w:color w:val="222222"/>
          <w:sz w:val="24"/>
          <w:szCs w:val="24"/>
        </w:rPr>
        <w:t xml:space="preserve">Q: </w:t>
      </w:r>
      <w:r w:rsidR="00F671CF" w:rsidRPr="00961444">
        <w:rPr>
          <w:rFonts w:cstheme="minorHAnsi"/>
          <w:b/>
          <w:bCs/>
          <w:color w:val="222222"/>
          <w:sz w:val="24"/>
          <w:szCs w:val="24"/>
          <w:shd w:val="clear" w:color="auto" w:fill="FFFFFF"/>
        </w:rPr>
        <w:t>5.</w:t>
      </w:r>
      <w:r w:rsidR="00F671CF" w:rsidRPr="00961444">
        <w:rPr>
          <w:rFonts w:cstheme="minorHAnsi"/>
          <w:color w:val="222222"/>
          <w:sz w:val="24"/>
          <w:szCs w:val="24"/>
          <w:shd w:val="clear" w:color="auto" w:fill="FFFFFF"/>
        </w:rPr>
        <w:t xml:space="preserve"> The authors demonstrate the orientation of the PC12 neurites with the magnetic patterns (Fig. 5). The authors also demonstrate that loading of PC12 cells with magnetic nanoparticles does not affect the neurite elongation behavior on glass coverslips (Fig. 3B). However, a key piece of information is missing: If and how does magnetic patterning affect neurite elongation? </w:t>
      </w:r>
      <w:r w:rsidR="00F671CF" w:rsidRPr="00961444">
        <w:rPr>
          <w:rFonts w:cstheme="minorHAnsi"/>
          <w:color w:val="222222"/>
          <w:sz w:val="24"/>
          <w:szCs w:val="24"/>
          <w:shd w:val="clear" w:color="auto" w:fill="FFFFFF"/>
        </w:rPr>
        <w:lastRenderedPageBreak/>
        <w:t>This can be easily answered by analyzing the dataset obtained to generate Fig. 5B. The authors should show if constraining the neurites on magnetic patterns increases their elongation rate (or total length) as observed for linear geometric constraints, or decreases their elongation rate (or total length) as one could imagine that the neurite needs to act against magnetic forces in the -z direction, or these two effects cancel each other.</w:t>
      </w:r>
    </w:p>
    <w:p w14:paraId="0D2CD9B5" w14:textId="0BAC11E0" w:rsidR="00383387" w:rsidRDefault="00383387" w:rsidP="006607AB">
      <w:pPr>
        <w:rPr>
          <w:rFonts w:cstheme="minorHAnsi"/>
          <w:color w:val="222222"/>
          <w:sz w:val="24"/>
          <w:szCs w:val="24"/>
        </w:rPr>
      </w:pPr>
      <w:r w:rsidRPr="00961444">
        <w:rPr>
          <w:rFonts w:cstheme="minorHAnsi"/>
          <w:color w:val="4472C4" w:themeColor="accent5"/>
          <w:sz w:val="24"/>
          <w:szCs w:val="24"/>
        </w:rPr>
        <w:t xml:space="preserve">The suggestion of the referee is very good, and we plan to </w:t>
      </w:r>
      <w:r w:rsidR="000F1363" w:rsidRPr="00961444">
        <w:rPr>
          <w:rFonts w:cstheme="minorHAnsi"/>
          <w:color w:val="4472C4" w:themeColor="accent5"/>
          <w:sz w:val="24"/>
          <w:szCs w:val="24"/>
        </w:rPr>
        <w:t xml:space="preserve">apply it in our future studies. In the current study this is difficult to perform </w:t>
      </w:r>
      <w:r w:rsidR="001C5DE8" w:rsidRPr="00961444">
        <w:rPr>
          <w:rFonts w:cstheme="minorHAnsi"/>
          <w:color w:val="4472C4" w:themeColor="accent5"/>
          <w:sz w:val="24"/>
          <w:szCs w:val="24"/>
        </w:rPr>
        <w:t>since</w:t>
      </w:r>
      <w:r w:rsidR="00DA3703">
        <w:rPr>
          <w:rFonts w:cstheme="minorHAnsi"/>
          <w:color w:val="4472C4" w:themeColor="accent5"/>
          <w:sz w:val="24"/>
          <w:szCs w:val="24"/>
        </w:rPr>
        <w:t>,</w:t>
      </w:r>
      <w:r w:rsidR="001C5DE8" w:rsidRPr="00961444">
        <w:rPr>
          <w:rFonts w:cstheme="minorHAnsi"/>
          <w:color w:val="4472C4" w:themeColor="accent5"/>
          <w:sz w:val="24"/>
          <w:szCs w:val="24"/>
        </w:rPr>
        <w:t xml:space="preserve"> </w:t>
      </w:r>
      <w:r w:rsidR="00DA3703">
        <w:rPr>
          <w:rFonts w:cstheme="minorHAnsi"/>
          <w:color w:val="4472C4" w:themeColor="accent5"/>
          <w:sz w:val="24"/>
          <w:szCs w:val="24"/>
        </w:rPr>
        <w:t>w</w:t>
      </w:r>
      <w:r w:rsidR="001C5DE8" w:rsidRPr="00961444">
        <w:rPr>
          <w:rFonts w:cstheme="minorHAnsi"/>
          <w:color w:val="4472C4" w:themeColor="accent5"/>
          <w:sz w:val="24"/>
          <w:szCs w:val="24"/>
        </w:rPr>
        <w:t>hile the average cell concentration is not very high</w:t>
      </w:r>
      <w:r w:rsidR="00E32E51" w:rsidRPr="00961444">
        <w:rPr>
          <w:rFonts w:cstheme="minorHAnsi"/>
          <w:color w:val="4472C4" w:themeColor="accent5"/>
          <w:sz w:val="24"/>
          <w:szCs w:val="24"/>
        </w:rPr>
        <w:t xml:space="preserve">, once they are attracted to the magnetic lines, their effective concentration is much higher. This results in </w:t>
      </w:r>
      <w:r w:rsidR="009C3764" w:rsidRPr="00961444">
        <w:rPr>
          <w:rFonts w:cstheme="minorHAnsi"/>
          <w:color w:val="4472C4" w:themeColor="accent5"/>
          <w:sz w:val="24"/>
          <w:szCs w:val="24"/>
        </w:rPr>
        <w:t xml:space="preserve">neurites extending </w:t>
      </w:r>
      <w:r w:rsidR="00FD4F9F" w:rsidRPr="00961444">
        <w:rPr>
          <w:rFonts w:cstheme="minorHAnsi"/>
          <w:color w:val="4472C4" w:themeColor="accent5"/>
          <w:sz w:val="24"/>
          <w:szCs w:val="24"/>
        </w:rPr>
        <w:t>toward</w:t>
      </w:r>
      <w:r w:rsidR="009C3764" w:rsidRPr="00961444">
        <w:rPr>
          <w:rFonts w:cstheme="minorHAnsi"/>
          <w:color w:val="4472C4" w:themeColor="accent5"/>
          <w:sz w:val="24"/>
          <w:szCs w:val="24"/>
        </w:rPr>
        <w:t xml:space="preserve"> cells, and</w:t>
      </w:r>
      <w:r w:rsidR="00FD4F9F" w:rsidRPr="00961444">
        <w:rPr>
          <w:rFonts w:cstheme="minorHAnsi"/>
          <w:color w:val="4472C4" w:themeColor="accent5"/>
          <w:sz w:val="24"/>
          <w:szCs w:val="24"/>
        </w:rPr>
        <w:t xml:space="preserve"> much fewer instances where the</w:t>
      </w:r>
      <w:r w:rsidR="009C3764" w:rsidRPr="00961444">
        <w:rPr>
          <w:rFonts w:cstheme="minorHAnsi"/>
          <w:color w:val="4472C4" w:themeColor="accent5"/>
          <w:sz w:val="24"/>
          <w:szCs w:val="24"/>
        </w:rPr>
        <w:t xml:space="preserve"> total (undisturbed) length </w:t>
      </w:r>
      <w:r w:rsidR="00FD4F9F" w:rsidRPr="00961444">
        <w:rPr>
          <w:rFonts w:cstheme="minorHAnsi"/>
          <w:color w:val="4472C4" w:themeColor="accent5"/>
          <w:sz w:val="24"/>
          <w:szCs w:val="24"/>
        </w:rPr>
        <w:t xml:space="preserve">could be extracted and </w:t>
      </w:r>
      <w:r w:rsidR="00ED438A" w:rsidRPr="00961444">
        <w:rPr>
          <w:rFonts w:cstheme="minorHAnsi"/>
          <w:color w:val="4472C4" w:themeColor="accent5"/>
          <w:sz w:val="24"/>
          <w:szCs w:val="24"/>
        </w:rPr>
        <w:t>analyzed with statistical significance</w:t>
      </w:r>
      <w:r w:rsidR="00ED438A">
        <w:rPr>
          <w:rFonts w:cstheme="minorHAnsi"/>
          <w:color w:val="222222"/>
          <w:sz w:val="24"/>
          <w:szCs w:val="24"/>
        </w:rPr>
        <w:t xml:space="preserve">. </w:t>
      </w:r>
    </w:p>
    <w:p w14:paraId="65585824" w14:textId="7A646B87" w:rsidR="00486BC3" w:rsidRDefault="00E84768" w:rsidP="006607AB">
      <w:pPr>
        <w:rPr>
          <w:rFonts w:cstheme="minorHAnsi"/>
          <w:color w:val="222222"/>
          <w:sz w:val="24"/>
          <w:szCs w:val="24"/>
          <w:shd w:val="clear" w:color="auto" w:fill="FFFFFF"/>
        </w:rPr>
      </w:pPr>
      <w:r w:rsidRPr="0090168E">
        <w:rPr>
          <w:rFonts w:cstheme="minorHAnsi"/>
          <w:b/>
          <w:bCs/>
          <w:color w:val="222222"/>
          <w:sz w:val="24"/>
          <w:szCs w:val="24"/>
        </w:rPr>
        <w:t>Q:</w:t>
      </w:r>
      <w:r>
        <w:rPr>
          <w:rFonts w:cstheme="minorHAnsi"/>
          <w:b/>
          <w:bCs/>
          <w:color w:val="222222"/>
          <w:sz w:val="24"/>
          <w:szCs w:val="24"/>
        </w:rPr>
        <w:t xml:space="preserve"> </w:t>
      </w:r>
      <w:r w:rsidR="00F671CF" w:rsidRPr="00961444">
        <w:rPr>
          <w:rFonts w:cstheme="minorHAnsi"/>
          <w:b/>
          <w:bCs/>
          <w:color w:val="222222"/>
          <w:sz w:val="24"/>
          <w:szCs w:val="24"/>
          <w:shd w:val="clear" w:color="auto" w:fill="FFFFFF"/>
        </w:rPr>
        <w:t>6.</w:t>
      </w:r>
      <w:r w:rsidR="00F671CF" w:rsidRPr="00F671CF">
        <w:rPr>
          <w:rFonts w:cstheme="minorHAnsi"/>
          <w:color w:val="222222"/>
          <w:sz w:val="24"/>
          <w:szCs w:val="24"/>
          <w:shd w:val="clear" w:color="auto" w:fill="FFFFFF"/>
        </w:rPr>
        <w:t xml:space="preserve"> There are many redundancies in the protocol making it bulky. These include basic dilutions, e.g., collagen (lines 212-214), PBS 1x (lines 216, 226, 393), 30% ethanol (lines 221-222), 4% PFA (line 394), concentration calculations (lines 253-256), and environment- or software-specific task (lines 118 and 441, respectively).</w:t>
      </w:r>
    </w:p>
    <w:p w14:paraId="6F89106F" w14:textId="258870C3" w:rsidR="005C17C7" w:rsidRDefault="00961444" w:rsidP="005C17C7">
      <w:pPr>
        <w:rPr>
          <w:rFonts w:cstheme="minorHAnsi"/>
          <w:color w:val="222222"/>
          <w:sz w:val="24"/>
          <w:szCs w:val="24"/>
          <w:rtl/>
        </w:rPr>
      </w:pPr>
      <w:r w:rsidRPr="00961444">
        <w:rPr>
          <w:rFonts w:cstheme="minorHAnsi"/>
          <w:color w:val="4472C4" w:themeColor="accent5"/>
          <w:sz w:val="24"/>
          <w:szCs w:val="24"/>
          <w:shd w:val="clear" w:color="auto" w:fill="FFFFFF"/>
        </w:rPr>
        <w:t>The protocols revised and modified according to the reviewer suggestions</w:t>
      </w:r>
      <w:r w:rsidR="0012576B">
        <w:rPr>
          <w:rFonts w:cstheme="minorHAnsi"/>
          <w:color w:val="4472C4" w:themeColor="accent5"/>
          <w:sz w:val="24"/>
          <w:szCs w:val="24"/>
          <w:shd w:val="clear" w:color="auto" w:fill="FFFFFF"/>
        </w:rPr>
        <w:t xml:space="preserve"> and </w:t>
      </w:r>
      <w:r w:rsidR="00EA5BC5">
        <w:rPr>
          <w:rFonts w:cstheme="minorHAnsi"/>
          <w:color w:val="4472C4" w:themeColor="accent5"/>
          <w:sz w:val="24"/>
          <w:szCs w:val="24"/>
          <w:shd w:val="clear" w:color="auto" w:fill="FFFFFF"/>
        </w:rPr>
        <w:t xml:space="preserve">the </w:t>
      </w:r>
      <w:proofErr w:type="spellStart"/>
      <w:r w:rsidR="0012576B">
        <w:rPr>
          <w:rFonts w:cstheme="minorHAnsi"/>
          <w:color w:val="4472C4" w:themeColor="accent5"/>
          <w:sz w:val="24"/>
          <w:szCs w:val="24"/>
          <w:shd w:val="clear" w:color="auto" w:fill="FFFFFF"/>
        </w:rPr>
        <w:t>JoV</w:t>
      </w:r>
      <w:r w:rsidR="003E40CE">
        <w:rPr>
          <w:rFonts w:cstheme="minorHAnsi"/>
          <w:color w:val="4472C4" w:themeColor="accent5"/>
          <w:sz w:val="24"/>
          <w:szCs w:val="24"/>
          <w:shd w:val="clear" w:color="auto" w:fill="FFFFFF"/>
        </w:rPr>
        <w:t>E</w:t>
      </w:r>
      <w:proofErr w:type="spellEnd"/>
      <w:r w:rsidR="003E40CE">
        <w:rPr>
          <w:rFonts w:cstheme="minorHAnsi"/>
          <w:color w:val="4472C4" w:themeColor="accent5"/>
          <w:sz w:val="24"/>
          <w:szCs w:val="24"/>
          <w:shd w:val="clear" w:color="auto" w:fill="FFFFFF"/>
        </w:rPr>
        <w:t xml:space="preserve"> editorial </w:t>
      </w:r>
      <w:r w:rsidR="00EA5BC5">
        <w:rPr>
          <w:rFonts w:cstheme="minorHAnsi"/>
          <w:color w:val="4472C4" w:themeColor="accent5"/>
          <w:sz w:val="24"/>
          <w:szCs w:val="24"/>
          <w:shd w:val="clear" w:color="auto" w:fill="FFFFFF"/>
        </w:rPr>
        <w:t>guidelines</w:t>
      </w:r>
      <w:r w:rsidRPr="00961444">
        <w:rPr>
          <w:rFonts w:cstheme="minorHAnsi"/>
          <w:color w:val="4472C4" w:themeColor="accent5"/>
          <w:sz w:val="24"/>
          <w:szCs w:val="24"/>
          <w:shd w:val="clear" w:color="auto" w:fill="FFFFFF"/>
        </w:rPr>
        <w:t xml:space="preserve">. However, some of the lines </w:t>
      </w:r>
      <w:r w:rsidR="00EC582A">
        <w:rPr>
          <w:rFonts w:cstheme="minorHAnsi"/>
          <w:color w:val="4472C4" w:themeColor="accent5"/>
          <w:sz w:val="24"/>
          <w:szCs w:val="24"/>
          <w:shd w:val="clear" w:color="auto" w:fill="FFFFFF"/>
        </w:rPr>
        <w:t>are easier to understand</w:t>
      </w:r>
      <w:r w:rsidR="00DF20CE">
        <w:rPr>
          <w:rFonts w:cstheme="minorHAnsi"/>
          <w:color w:val="4472C4" w:themeColor="accent5"/>
          <w:sz w:val="24"/>
          <w:szCs w:val="24"/>
          <w:shd w:val="clear" w:color="auto" w:fill="FFFFFF"/>
        </w:rPr>
        <w:t xml:space="preserve"> by giving specific quantities</w:t>
      </w:r>
      <w:r w:rsidR="002C17F6">
        <w:rPr>
          <w:rFonts w:cstheme="minorHAnsi"/>
          <w:color w:val="4472C4" w:themeColor="accent5"/>
          <w:sz w:val="24"/>
          <w:szCs w:val="24"/>
          <w:shd w:val="clear" w:color="auto" w:fill="FFFFFF"/>
        </w:rPr>
        <w:t>,</w:t>
      </w:r>
      <w:r w:rsidRPr="00961444">
        <w:rPr>
          <w:rFonts w:cstheme="minorHAnsi"/>
          <w:color w:val="4472C4" w:themeColor="accent5"/>
          <w:sz w:val="24"/>
          <w:szCs w:val="24"/>
          <w:shd w:val="clear" w:color="auto" w:fill="FFFFFF"/>
        </w:rPr>
        <w:t xml:space="preserve"> such as 4% PFA preparation.    </w:t>
      </w:r>
    </w:p>
    <w:p w14:paraId="172B3966" w14:textId="5126674D" w:rsidR="00C5284D" w:rsidRDefault="00F671CF" w:rsidP="005C17C7">
      <w:pPr>
        <w:rPr>
          <w:rFonts w:cstheme="minorHAnsi"/>
          <w:color w:val="222222"/>
          <w:sz w:val="24"/>
          <w:szCs w:val="24"/>
          <w:shd w:val="clear" w:color="auto" w:fill="FFFFFF"/>
        </w:rPr>
      </w:pPr>
      <w:r w:rsidRPr="00F671CF">
        <w:rPr>
          <w:rFonts w:cstheme="minorHAnsi"/>
          <w:color w:val="222222"/>
          <w:sz w:val="24"/>
          <w:szCs w:val="24"/>
          <w:shd w:val="clear" w:color="auto" w:fill="FFFFFF"/>
        </w:rPr>
        <w:t>Minor Concerns:</w:t>
      </w:r>
      <w:r w:rsidRPr="00F671CF">
        <w:rPr>
          <w:rFonts w:cstheme="minorHAnsi"/>
          <w:color w:val="222222"/>
          <w:sz w:val="24"/>
          <w:szCs w:val="24"/>
        </w:rPr>
        <w:br/>
      </w:r>
      <w:r w:rsidR="00C5284D" w:rsidRPr="0090168E">
        <w:rPr>
          <w:rFonts w:cstheme="minorHAnsi"/>
          <w:b/>
          <w:bCs/>
          <w:color w:val="222222"/>
          <w:sz w:val="24"/>
          <w:szCs w:val="24"/>
        </w:rPr>
        <w:t>Q:</w:t>
      </w:r>
      <w:r w:rsidR="00C5284D">
        <w:rPr>
          <w:rFonts w:cstheme="minorHAnsi"/>
          <w:b/>
          <w:bCs/>
          <w:color w:val="222222"/>
          <w:sz w:val="24"/>
          <w:szCs w:val="24"/>
        </w:rPr>
        <w:t xml:space="preserve"> </w:t>
      </w:r>
      <w:r w:rsidRPr="005C17C7">
        <w:rPr>
          <w:rFonts w:cstheme="minorHAnsi"/>
          <w:b/>
          <w:bCs/>
          <w:color w:val="222222"/>
          <w:sz w:val="24"/>
          <w:szCs w:val="24"/>
          <w:shd w:val="clear" w:color="auto" w:fill="FFFFFF"/>
        </w:rPr>
        <w:t>1.</w:t>
      </w:r>
      <w:r w:rsidRPr="00F671CF">
        <w:rPr>
          <w:rFonts w:cstheme="minorHAnsi"/>
          <w:color w:val="222222"/>
          <w:sz w:val="24"/>
          <w:szCs w:val="24"/>
          <w:shd w:val="clear" w:color="auto" w:fill="FFFFFF"/>
        </w:rPr>
        <w:t xml:space="preserve"> The numbering style of the protocol is poor. In section 1, the authors use letters for the second level, for the remaining sections they use numbers. Apart from this discrepancy, tabs are also not uniform, making the protocol hard to follow. The authors could use different typeface for different levels, or use extended numbering, e.g., 5.3.1.6.</w:t>
      </w:r>
    </w:p>
    <w:p w14:paraId="316DCEE0" w14:textId="5289339B" w:rsidR="008E44F3" w:rsidRPr="005C17C7" w:rsidRDefault="005C17C7" w:rsidP="005C17C7">
      <w:pPr>
        <w:rPr>
          <w:rFonts w:cstheme="minorHAnsi"/>
          <w:color w:val="4472C4" w:themeColor="accent5"/>
          <w:sz w:val="24"/>
          <w:szCs w:val="24"/>
          <w:shd w:val="clear" w:color="auto" w:fill="FFFFFF"/>
          <w:lang w:bidi="he-IL"/>
        </w:rPr>
      </w:pPr>
      <w:r w:rsidRPr="005C17C7">
        <w:rPr>
          <w:rFonts w:cstheme="minorHAnsi"/>
          <w:color w:val="4472C4" w:themeColor="accent5"/>
          <w:sz w:val="24"/>
          <w:szCs w:val="24"/>
          <w:shd w:val="clear" w:color="auto" w:fill="FFFFFF"/>
          <w:lang w:bidi="he-IL"/>
        </w:rPr>
        <w:t xml:space="preserve">The numbering style of the protocol has been corrected according to </w:t>
      </w:r>
      <w:proofErr w:type="spellStart"/>
      <w:r w:rsidRPr="005C17C7">
        <w:rPr>
          <w:rFonts w:cstheme="minorHAnsi"/>
          <w:color w:val="4472C4" w:themeColor="accent5"/>
          <w:sz w:val="24"/>
          <w:szCs w:val="24"/>
          <w:shd w:val="clear" w:color="auto" w:fill="FFFFFF"/>
          <w:lang w:bidi="he-IL"/>
        </w:rPr>
        <w:t>JoVE</w:t>
      </w:r>
      <w:proofErr w:type="spellEnd"/>
      <w:r w:rsidRPr="005C17C7">
        <w:rPr>
          <w:rFonts w:cstheme="minorHAnsi"/>
          <w:color w:val="4472C4" w:themeColor="accent5"/>
          <w:sz w:val="24"/>
          <w:szCs w:val="24"/>
          <w:shd w:val="clear" w:color="auto" w:fill="FFFFFF"/>
          <w:lang w:bidi="he-IL"/>
        </w:rPr>
        <w:t xml:space="preserve"> </w:t>
      </w:r>
      <w:r w:rsidR="00552BE0">
        <w:rPr>
          <w:rFonts w:cstheme="minorHAnsi"/>
          <w:color w:val="4472C4" w:themeColor="accent5"/>
          <w:sz w:val="24"/>
          <w:szCs w:val="24"/>
          <w:shd w:val="clear" w:color="auto" w:fill="FFFFFF"/>
          <w:lang w:bidi="he-IL"/>
        </w:rPr>
        <w:t>guidelines, s</w:t>
      </w:r>
      <w:r w:rsidRPr="005C17C7">
        <w:rPr>
          <w:rFonts w:cstheme="minorHAnsi"/>
          <w:color w:val="4472C4" w:themeColor="accent5"/>
          <w:sz w:val="24"/>
          <w:szCs w:val="24"/>
          <w:shd w:val="clear" w:color="auto" w:fill="FFFFFF"/>
          <w:lang w:bidi="he-IL"/>
        </w:rPr>
        <w:t xml:space="preserve">ee revised manuscript. </w:t>
      </w:r>
    </w:p>
    <w:p w14:paraId="3D3E13AE" w14:textId="4955C346" w:rsidR="008E44F3" w:rsidRPr="005C17C7" w:rsidRDefault="00C5284D" w:rsidP="006607AB">
      <w:pPr>
        <w:rPr>
          <w:rFonts w:cstheme="minorHAnsi"/>
          <w:color w:val="222222"/>
          <w:sz w:val="24"/>
          <w:szCs w:val="24"/>
          <w:u w:val="single"/>
          <w:shd w:val="clear" w:color="auto" w:fill="FFFFFF"/>
          <w:lang w:bidi="he-IL"/>
        </w:rPr>
      </w:pPr>
      <w:r w:rsidRPr="0090168E">
        <w:rPr>
          <w:rFonts w:cstheme="minorHAnsi"/>
          <w:b/>
          <w:bCs/>
          <w:color w:val="222222"/>
          <w:sz w:val="24"/>
          <w:szCs w:val="24"/>
        </w:rPr>
        <w:t>Q:</w:t>
      </w:r>
      <w:r w:rsidRPr="00C5284D">
        <w:rPr>
          <w:rFonts w:cstheme="minorHAnsi"/>
          <w:b/>
          <w:bCs/>
          <w:color w:val="222222"/>
          <w:sz w:val="24"/>
          <w:szCs w:val="24"/>
        </w:rPr>
        <w:t xml:space="preserve"> </w:t>
      </w:r>
      <w:r w:rsidR="00F671CF" w:rsidRPr="005C17C7">
        <w:rPr>
          <w:rFonts w:cstheme="minorHAnsi"/>
          <w:b/>
          <w:bCs/>
          <w:color w:val="222222"/>
          <w:sz w:val="24"/>
          <w:szCs w:val="24"/>
          <w:shd w:val="clear" w:color="auto" w:fill="FFFFFF"/>
        </w:rPr>
        <w:t>2</w:t>
      </w:r>
      <w:r w:rsidR="00F671CF" w:rsidRPr="005C17C7">
        <w:rPr>
          <w:rFonts w:cstheme="minorHAnsi"/>
          <w:color w:val="222222"/>
          <w:sz w:val="24"/>
          <w:szCs w:val="24"/>
          <w:shd w:val="clear" w:color="auto" w:fill="FFFFFF"/>
        </w:rPr>
        <w:t>. Section 5 could be better organized. Protocols 5.3.1.1-4 and 5.3.2.1-4, and 5.3.1.10 and 5.3.2.7 are identical. A better organization could save space and probably one level of sub-sectioning.</w:t>
      </w:r>
    </w:p>
    <w:p w14:paraId="48D16BC6" w14:textId="563AD804" w:rsidR="00C5284D" w:rsidRPr="00335E5D" w:rsidRDefault="005C17C7" w:rsidP="006607AB">
      <w:pPr>
        <w:rPr>
          <w:rFonts w:cstheme="minorHAnsi"/>
          <w:color w:val="4472C4" w:themeColor="accent5"/>
          <w:sz w:val="24"/>
          <w:szCs w:val="24"/>
        </w:rPr>
      </w:pPr>
      <w:r w:rsidRPr="005C17C7">
        <w:rPr>
          <w:rFonts w:cstheme="minorHAnsi"/>
          <w:color w:val="4472C4" w:themeColor="accent5"/>
          <w:sz w:val="24"/>
          <w:szCs w:val="24"/>
          <w:lang w:bidi="he-IL"/>
        </w:rPr>
        <w:t>Duplicates ha</w:t>
      </w:r>
      <w:r w:rsidR="00552BE0">
        <w:rPr>
          <w:rFonts w:cstheme="minorHAnsi"/>
          <w:color w:val="4472C4" w:themeColor="accent5"/>
          <w:sz w:val="24"/>
          <w:szCs w:val="24"/>
          <w:lang w:bidi="he-IL"/>
        </w:rPr>
        <w:t>ve</w:t>
      </w:r>
      <w:r w:rsidRPr="005C17C7">
        <w:rPr>
          <w:rFonts w:cstheme="minorHAnsi"/>
          <w:color w:val="4472C4" w:themeColor="accent5"/>
          <w:sz w:val="24"/>
          <w:szCs w:val="24"/>
          <w:lang w:bidi="he-IL"/>
        </w:rPr>
        <w:t xml:space="preserve"> been removed. </w:t>
      </w:r>
    </w:p>
    <w:p w14:paraId="5B44A6A7" w14:textId="666CC995" w:rsidR="00401AF2" w:rsidRDefault="00C5284D" w:rsidP="006607AB">
      <w:pPr>
        <w:rPr>
          <w:rFonts w:cstheme="minorHAnsi"/>
          <w:color w:val="222222"/>
          <w:sz w:val="24"/>
          <w:szCs w:val="24"/>
          <w:shd w:val="clear" w:color="auto" w:fill="FFFFFF"/>
        </w:rPr>
      </w:pPr>
      <w:r w:rsidRPr="009E4189">
        <w:rPr>
          <w:rFonts w:cstheme="minorHAnsi"/>
          <w:b/>
          <w:bCs/>
          <w:color w:val="222222"/>
          <w:sz w:val="24"/>
          <w:szCs w:val="24"/>
        </w:rPr>
        <w:t xml:space="preserve">Q: </w:t>
      </w:r>
      <w:r w:rsidR="00F671CF" w:rsidRPr="009E4189">
        <w:rPr>
          <w:rFonts w:cstheme="minorHAnsi"/>
          <w:b/>
          <w:bCs/>
          <w:color w:val="222222"/>
          <w:sz w:val="24"/>
          <w:szCs w:val="24"/>
          <w:shd w:val="clear" w:color="auto" w:fill="FFFFFF"/>
        </w:rPr>
        <w:t>3.</w:t>
      </w:r>
      <w:r w:rsidR="00F671CF" w:rsidRPr="009E4189">
        <w:rPr>
          <w:rFonts w:cstheme="minorHAnsi"/>
          <w:color w:val="222222"/>
          <w:sz w:val="24"/>
          <w:szCs w:val="24"/>
          <w:shd w:val="clear" w:color="auto" w:fill="FFFFFF"/>
        </w:rPr>
        <w:t xml:space="preserve"> Consider revising sentences starting in lines 80, 532, 580, and 640 for clarity.</w:t>
      </w:r>
    </w:p>
    <w:p w14:paraId="66573AF5" w14:textId="343EEF71" w:rsidR="008E44F3" w:rsidRDefault="009E4189" w:rsidP="009E4189">
      <w:pPr>
        <w:rPr>
          <w:rFonts w:cstheme="minorHAnsi"/>
          <w:color w:val="222222"/>
          <w:sz w:val="24"/>
          <w:szCs w:val="24"/>
          <w:shd w:val="clear" w:color="auto" w:fill="FFFFFF"/>
          <w:lang w:bidi="he-IL"/>
        </w:rPr>
      </w:pPr>
      <w:r>
        <w:rPr>
          <w:rFonts w:cstheme="minorHAnsi"/>
          <w:color w:val="222222"/>
          <w:sz w:val="24"/>
          <w:szCs w:val="24"/>
          <w:shd w:val="clear" w:color="auto" w:fill="FFFFFF"/>
          <w:lang w:bidi="he-IL"/>
        </w:rPr>
        <w:t>Line 80: abstract was rewritten.</w:t>
      </w:r>
    </w:p>
    <w:p w14:paraId="4B86114C" w14:textId="53AA98BE" w:rsidR="009E4189" w:rsidRDefault="009E4189" w:rsidP="009E4189">
      <w:pPr>
        <w:rPr>
          <w:rFonts w:cstheme="minorHAnsi"/>
          <w:color w:val="222222"/>
          <w:sz w:val="24"/>
          <w:szCs w:val="24"/>
          <w:shd w:val="clear" w:color="auto" w:fill="FFFFFF"/>
          <w:lang w:bidi="he-IL"/>
        </w:rPr>
      </w:pPr>
      <w:r>
        <w:rPr>
          <w:rFonts w:cstheme="minorHAnsi"/>
          <w:color w:val="222222"/>
          <w:sz w:val="24"/>
          <w:szCs w:val="24"/>
          <w:shd w:val="clear" w:color="auto" w:fill="FFFFFF"/>
          <w:lang w:bidi="he-IL"/>
        </w:rPr>
        <w:t xml:space="preserve">Line 532 and 640 removed from text. </w:t>
      </w:r>
    </w:p>
    <w:p w14:paraId="52B28671" w14:textId="4F59E583" w:rsidR="009E4189" w:rsidRPr="008E44F3" w:rsidRDefault="009E4189" w:rsidP="009E4189">
      <w:pPr>
        <w:rPr>
          <w:rFonts w:cstheme="minorHAnsi"/>
          <w:color w:val="222222"/>
          <w:sz w:val="24"/>
          <w:szCs w:val="24"/>
          <w:shd w:val="clear" w:color="auto" w:fill="FFFFFF"/>
          <w:rtl/>
          <w:lang w:bidi="he-IL"/>
        </w:rPr>
      </w:pPr>
      <w:r w:rsidRPr="009E4189">
        <w:rPr>
          <w:rFonts w:cstheme="minorHAnsi"/>
          <w:color w:val="4472C4" w:themeColor="accent5"/>
          <w:sz w:val="24"/>
          <w:szCs w:val="24"/>
          <w:shd w:val="clear" w:color="auto" w:fill="FFFFFF"/>
          <w:lang w:bidi="he-IL"/>
        </w:rPr>
        <w:t>Line 580 modified, now appears in line 4</w:t>
      </w:r>
      <w:r w:rsidR="005E2ECE">
        <w:rPr>
          <w:rFonts w:cstheme="minorHAnsi"/>
          <w:color w:val="4472C4" w:themeColor="accent5"/>
          <w:sz w:val="24"/>
          <w:szCs w:val="24"/>
          <w:shd w:val="clear" w:color="auto" w:fill="FFFFFF"/>
          <w:lang w:bidi="he-IL"/>
        </w:rPr>
        <w:t>58</w:t>
      </w:r>
      <w:r w:rsidRPr="009E4189">
        <w:rPr>
          <w:rFonts w:cstheme="minorHAnsi"/>
          <w:color w:val="4472C4" w:themeColor="accent5"/>
          <w:sz w:val="24"/>
          <w:szCs w:val="24"/>
          <w:shd w:val="clear" w:color="auto" w:fill="FFFFFF"/>
          <w:lang w:bidi="he-IL"/>
        </w:rPr>
        <w:t>: “</w:t>
      </w:r>
      <w:r w:rsidRPr="009E4189">
        <w:rPr>
          <w:rFonts w:eastAsia="Calibri" w:cstheme="minorHAnsi"/>
          <w:color w:val="4472C4" w:themeColor="accent5"/>
          <w:sz w:val="24"/>
          <w:szCs w:val="24"/>
          <w:lang w:bidi="he-IL"/>
        </w:rPr>
        <w:t xml:space="preserve">In contrast, the control measurement of cells without MNPs, show neurites growth across the platform regardless of the magnetic </w:t>
      </w:r>
      <w:r w:rsidRPr="00D925C7">
        <w:rPr>
          <w:rFonts w:eastAsia="Calibri" w:cstheme="minorHAnsi"/>
          <w:lang w:bidi="he-IL"/>
        </w:rPr>
        <w:t>patterns.</w:t>
      </w:r>
      <w:r>
        <w:rPr>
          <w:rFonts w:cstheme="minorHAnsi"/>
          <w:color w:val="222222"/>
          <w:sz w:val="24"/>
          <w:szCs w:val="24"/>
          <w:shd w:val="clear" w:color="auto" w:fill="FFFFFF"/>
          <w:lang w:bidi="he-IL"/>
        </w:rPr>
        <w:t>”</w:t>
      </w:r>
    </w:p>
    <w:p w14:paraId="49047D9B" w14:textId="77777777" w:rsidR="00E73EBD" w:rsidRDefault="00F671CF" w:rsidP="006607AB">
      <w:pPr>
        <w:rPr>
          <w:rFonts w:cstheme="minorHAnsi"/>
          <w:color w:val="222222"/>
          <w:sz w:val="24"/>
          <w:szCs w:val="24"/>
          <w:shd w:val="clear" w:color="auto" w:fill="FFFFFF"/>
        </w:rPr>
      </w:pPr>
      <w:r w:rsidRPr="00F671CF">
        <w:rPr>
          <w:rFonts w:cstheme="minorHAnsi"/>
          <w:color w:val="222222"/>
          <w:sz w:val="24"/>
          <w:szCs w:val="24"/>
        </w:rPr>
        <w:lastRenderedPageBreak/>
        <w:br/>
      </w:r>
      <w:r w:rsidR="00E73EBD" w:rsidRPr="0090168E">
        <w:rPr>
          <w:rFonts w:cstheme="minorHAnsi"/>
          <w:b/>
          <w:bCs/>
          <w:color w:val="222222"/>
          <w:sz w:val="24"/>
          <w:szCs w:val="24"/>
        </w:rPr>
        <w:t>Q:</w:t>
      </w:r>
      <w:r w:rsidR="00E73EBD" w:rsidRPr="009C7631">
        <w:rPr>
          <w:rFonts w:cstheme="minorHAnsi"/>
          <w:b/>
          <w:bCs/>
          <w:color w:val="222222"/>
          <w:sz w:val="24"/>
          <w:szCs w:val="24"/>
        </w:rPr>
        <w:t xml:space="preserve"> </w:t>
      </w:r>
      <w:r w:rsidRPr="00F30015">
        <w:rPr>
          <w:rFonts w:cstheme="minorHAnsi"/>
          <w:b/>
          <w:bCs/>
          <w:color w:val="222222"/>
          <w:sz w:val="24"/>
          <w:szCs w:val="24"/>
          <w:shd w:val="clear" w:color="auto" w:fill="FFFFFF"/>
        </w:rPr>
        <w:t>4.</w:t>
      </w:r>
      <w:r w:rsidRPr="00F671CF">
        <w:rPr>
          <w:rFonts w:cstheme="minorHAnsi"/>
          <w:color w:val="222222"/>
          <w:sz w:val="24"/>
          <w:szCs w:val="24"/>
          <w:shd w:val="clear" w:color="auto" w:fill="FFFFFF"/>
        </w:rPr>
        <w:t xml:space="preserve"> </w:t>
      </w:r>
      <w:r w:rsidRPr="0042729B">
        <w:rPr>
          <w:rFonts w:cstheme="minorHAnsi"/>
          <w:color w:val="222222"/>
          <w:sz w:val="24"/>
          <w:szCs w:val="24"/>
          <w:shd w:val="clear" w:color="auto" w:fill="FFFFFF"/>
        </w:rPr>
        <w:t>What does PMS stand for in line 290?</w:t>
      </w:r>
      <w:r w:rsidR="008E44F3" w:rsidRPr="006B1761">
        <w:rPr>
          <w:rFonts w:cstheme="minorHAnsi"/>
          <w:color w:val="222222"/>
          <w:sz w:val="24"/>
          <w:szCs w:val="24"/>
          <w:shd w:val="clear" w:color="auto" w:fill="FFFFFF"/>
        </w:rPr>
        <w:t xml:space="preserve"> </w:t>
      </w:r>
      <w:bookmarkStart w:id="0" w:name="_Hlk55128850"/>
    </w:p>
    <w:p w14:paraId="380F2255" w14:textId="6FD62EE4" w:rsidR="00E73EBD" w:rsidRPr="00F30015" w:rsidRDefault="009348A5" w:rsidP="006607AB">
      <w:pPr>
        <w:rPr>
          <w:rFonts w:cstheme="minorHAnsi"/>
          <w:color w:val="4472C4" w:themeColor="accent5"/>
          <w:sz w:val="24"/>
          <w:szCs w:val="24"/>
          <w:shd w:val="clear" w:color="auto" w:fill="FFFFFF"/>
        </w:rPr>
      </w:pPr>
      <w:r w:rsidRPr="00F30015">
        <w:rPr>
          <w:rFonts w:cstheme="minorHAnsi"/>
          <w:color w:val="4472C4" w:themeColor="accent5"/>
          <w:sz w:val="24"/>
          <w:szCs w:val="24"/>
          <w:shd w:val="clear" w:color="auto" w:fill="FFFFFF"/>
        </w:rPr>
        <w:t xml:space="preserve">The reaction solution contains PMS. We added to the protocol:  </w:t>
      </w:r>
      <w:r w:rsidR="0042729B" w:rsidRPr="00F30015">
        <w:rPr>
          <w:rFonts w:cstheme="minorHAnsi"/>
          <w:color w:val="4472C4" w:themeColor="accent5"/>
          <w:sz w:val="24"/>
          <w:szCs w:val="24"/>
          <w:shd w:val="clear" w:color="auto" w:fill="FFFFFF"/>
        </w:rPr>
        <w:t xml:space="preserve">N-methyl </w:t>
      </w:r>
      <w:proofErr w:type="spellStart"/>
      <w:r w:rsidR="0042729B" w:rsidRPr="00F30015">
        <w:rPr>
          <w:rFonts w:cstheme="minorHAnsi"/>
          <w:color w:val="4472C4" w:themeColor="accent5"/>
          <w:sz w:val="24"/>
          <w:szCs w:val="24"/>
          <w:shd w:val="clear" w:color="auto" w:fill="FFFFFF"/>
        </w:rPr>
        <w:t>dibenzopyrazine</w:t>
      </w:r>
      <w:proofErr w:type="spellEnd"/>
      <w:r w:rsidR="0042729B" w:rsidRPr="00F30015">
        <w:rPr>
          <w:rFonts w:cstheme="minorHAnsi"/>
          <w:color w:val="4472C4" w:themeColor="accent5"/>
          <w:sz w:val="24"/>
          <w:szCs w:val="24"/>
          <w:shd w:val="clear" w:color="auto" w:fill="FFFFFF"/>
        </w:rPr>
        <w:t xml:space="preserve"> methyl sulfate</w:t>
      </w:r>
      <w:r w:rsidR="0042729B" w:rsidRPr="00F30015">
        <w:rPr>
          <w:rFonts w:ascii="Arial" w:hAnsi="Arial" w:cs="Arial"/>
          <w:color w:val="4472C4" w:themeColor="accent5"/>
          <w:sz w:val="30"/>
          <w:szCs w:val="30"/>
        </w:rPr>
        <w:t xml:space="preserve"> </w:t>
      </w:r>
      <w:bookmarkEnd w:id="0"/>
      <w:r w:rsidRPr="00F30015">
        <w:rPr>
          <w:rFonts w:cstheme="minorHAnsi"/>
          <w:color w:val="4472C4" w:themeColor="accent5"/>
          <w:sz w:val="24"/>
          <w:szCs w:val="24"/>
          <w:shd w:val="clear" w:color="auto" w:fill="FFFFFF"/>
        </w:rPr>
        <w:t xml:space="preserve">(line </w:t>
      </w:r>
      <w:r w:rsidR="005E2ECE">
        <w:rPr>
          <w:rFonts w:cstheme="minorHAnsi"/>
          <w:color w:val="4472C4" w:themeColor="accent5"/>
          <w:sz w:val="24"/>
          <w:szCs w:val="24"/>
          <w:shd w:val="clear" w:color="auto" w:fill="FFFFFF"/>
        </w:rPr>
        <w:t>251</w:t>
      </w:r>
      <w:r w:rsidRPr="00F30015">
        <w:rPr>
          <w:rFonts w:cstheme="minorHAnsi"/>
          <w:color w:val="4472C4" w:themeColor="accent5"/>
          <w:sz w:val="24"/>
          <w:szCs w:val="24"/>
          <w:shd w:val="clear" w:color="auto" w:fill="FFFFFF"/>
        </w:rPr>
        <w:t>)</w:t>
      </w:r>
    </w:p>
    <w:p w14:paraId="72458B4B" w14:textId="29D86621" w:rsidR="006915C2" w:rsidRDefault="00E001B4" w:rsidP="00F30015">
      <w:pPr>
        <w:rPr>
          <w:rFonts w:cstheme="minorHAnsi"/>
          <w:color w:val="222222"/>
          <w:sz w:val="24"/>
          <w:szCs w:val="24"/>
          <w:shd w:val="clear" w:color="auto" w:fill="FFFFFF"/>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30015">
        <w:rPr>
          <w:rFonts w:cstheme="minorHAnsi"/>
          <w:b/>
          <w:bCs/>
          <w:color w:val="222222"/>
          <w:sz w:val="24"/>
          <w:szCs w:val="24"/>
          <w:shd w:val="clear" w:color="auto" w:fill="FFFFFF"/>
        </w:rPr>
        <w:t>5.</w:t>
      </w:r>
      <w:r w:rsidR="00F671CF" w:rsidRPr="00F671CF">
        <w:rPr>
          <w:rFonts w:cstheme="minorHAnsi"/>
          <w:color w:val="222222"/>
          <w:sz w:val="24"/>
          <w:szCs w:val="24"/>
          <w:shd w:val="clear" w:color="auto" w:fill="FFFFFF"/>
        </w:rPr>
        <w:t xml:space="preserve"> Terminology: Biological hood (line 110) - biosafety cabinet; rounds (line 119) - rotations; dish </w:t>
      </w:r>
      <w:r w:rsidR="00F671CF" w:rsidRPr="0042729B">
        <w:rPr>
          <w:rFonts w:cstheme="minorHAnsi"/>
          <w:color w:val="222222"/>
          <w:sz w:val="24"/>
          <w:szCs w:val="24"/>
          <w:shd w:val="clear" w:color="auto" w:fill="FFFFFF"/>
        </w:rPr>
        <w:t xml:space="preserve">(line 228) - glass slide; </w:t>
      </w:r>
      <w:r w:rsidR="00F671CF" w:rsidRPr="00F671CF">
        <w:rPr>
          <w:rFonts w:cstheme="minorHAnsi"/>
          <w:color w:val="222222"/>
          <w:sz w:val="24"/>
          <w:szCs w:val="24"/>
          <w:shd w:val="clear" w:color="auto" w:fill="FFFFFF"/>
        </w:rPr>
        <w:t>suspend (lines 244, 247, 263) - resuspend;</w:t>
      </w:r>
      <w:r w:rsidR="00503DB4">
        <w:rPr>
          <w:rFonts w:cstheme="minorHAnsi"/>
          <w:color w:val="222222"/>
          <w:sz w:val="24"/>
          <w:szCs w:val="24"/>
          <w:shd w:val="clear" w:color="auto" w:fill="FFFFFF"/>
        </w:rPr>
        <w:t xml:space="preserve"> </w:t>
      </w:r>
      <w:r w:rsidR="00F671CF" w:rsidRPr="00F671CF">
        <w:rPr>
          <w:rFonts w:cstheme="minorHAnsi"/>
          <w:color w:val="222222"/>
          <w:sz w:val="24"/>
          <w:szCs w:val="24"/>
          <w:shd w:val="clear" w:color="auto" w:fill="FFFFFF"/>
        </w:rPr>
        <w:t>MNPs moment (line 542) - MNPs;</w:t>
      </w:r>
      <w:r w:rsidR="00503DB4">
        <w:rPr>
          <w:rFonts w:cstheme="minorHAnsi"/>
          <w:color w:val="222222"/>
          <w:sz w:val="24"/>
          <w:szCs w:val="24"/>
          <w:shd w:val="clear" w:color="auto" w:fill="FFFFFF"/>
        </w:rPr>
        <w:t xml:space="preserve"> </w:t>
      </w:r>
      <w:r w:rsidR="00F671CF" w:rsidRPr="00F671CF">
        <w:rPr>
          <w:rFonts w:cstheme="minorHAnsi"/>
          <w:color w:val="222222"/>
          <w:sz w:val="24"/>
          <w:szCs w:val="24"/>
          <w:shd w:val="clear" w:color="auto" w:fill="FFFFFF"/>
        </w:rPr>
        <w:t>cell suspension (line 240) - cells; hemocytometer cell counter (line 250) - hemocytometer.</w:t>
      </w:r>
      <w:r w:rsidR="00D705A1">
        <w:rPr>
          <w:rFonts w:cstheme="minorHAnsi"/>
          <w:color w:val="222222"/>
          <w:sz w:val="24"/>
          <w:szCs w:val="24"/>
          <w:shd w:val="clear" w:color="auto" w:fill="FFFFFF"/>
        </w:rPr>
        <w:t xml:space="preserve"> </w:t>
      </w:r>
    </w:p>
    <w:p w14:paraId="3C617ADC" w14:textId="77777777" w:rsidR="00503DB4" w:rsidRDefault="00503DB4" w:rsidP="00F30015">
      <w:pPr>
        <w:pStyle w:val="a7"/>
        <w:rPr>
          <w:color w:val="4472C4" w:themeColor="accent5"/>
          <w:sz w:val="24"/>
          <w:szCs w:val="24"/>
        </w:rPr>
      </w:pPr>
      <w:r>
        <w:rPr>
          <w:color w:val="4472C4" w:themeColor="accent5"/>
          <w:sz w:val="24"/>
          <w:szCs w:val="24"/>
        </w:rPr>
        <w:t>W</w:t>
      </w:r>
      <w:r w:rsidRPr="00F30015">
        <w:rPr>
          <w:color w:val="4472C4" w:themeColor="accent5"/>
          <w:sz w:val="24"/>
          <w:szCs w:val="24"/>
        </w:rPr>
        <w:t xml:space="preserve">e thank </w:t>
      </w:r>
      <w:r>
        <w:rPr>
          <w:color w:val="4472C4" w:themeColor="accent5"/>
          <w:sz w:val="24"/>
          <w:szCs w:val="24"/>
        </w:rPr>
        <w:t>the reviewer for the terminology corrections. We</w:t>
      </w:r>
      <w:r w:rsidRPr="00F30015">
        <w:rPr>
          <w:color w:val="4472C4" w:themeColor="accent5"/>
          <w:sz w:val="24"/>
          <w:szCs w:val="24"/>
        </w:rPr>
        <w:t xml:space="preserve"> incorporated the requested changes, and additional grammatical errors, during editing of the manuscript</w:t>
      </w:r>
      <w:r>
        <w:rPr>
          <w:color w:val="4472C4" w:themeColor="accent5"/>
          <w:sz w:val="24"/>
          <w:szCs w:val="24"/>
        </w:rPr>
        <w:t>.</w:t>
      </w:r>
    </w:p>
    <w:p w14:paraId="560D4236" w14:textId="6DD2CFC9" w:rsidR="004C4A91" w:rsidRPr="00F30015" w:rsidRDefault="00F671CF" w:rsidP="00F30015">
      <w:pPr>
        <w:pStyle w:val="a7"/>
        <w:rPr>
          <w:color w:val="4472C4" w:themeColor="accent5"/>
          <w:sz w:val="24"/>
          <w:szCs w:val="24"/>
        </w:rPr>
      </w:pPr>
      <w:r w:rsidRPr="00F671CF">
        <w:rPr>
          <w:rFonts w:cstheme="minorHAnsi"/>
          <w:color w:val="222222"/>
          <w:sz w:val="24"/>
          <w:szCs w:val="24"/>
        </w:rPr>
        <w:br/>
      </w:r>
      <w:r w:rsidR="004C4A91" w:rsidRPr="0090168E">
        <w:rPr>
          <w:rFonts w:cstheme="minorHAnsi"/>
          <w:b/>
          <w:bCs/>
          <w:color w:val="222222"/>
          <w:sz w:val="24"/>
          <w:szCs w:val="24"/>
        </w:rPr>
        <w:t>Q</w:t>
      </w:r>
      <w:r w:rsidR="004C4A91" w:rsidRPr="004C4A91">
        <w:rPr>
          <w:rFonts w:cstheme="minorHAnsi"/>
          <w:b/>
          <w:bCs/>
          <w:color w:val="222222"/>
          <w:sz w:val="24"/>
          <w:szCs w:val="24"/>
        </w:rPr>
        <w:t xml:space="preserve">: </w:t>
      </w:r>
      <w:r w:rsidRPr="00F30015">
        <w:rPr>
          <w:rFonts w:cstheme="minorHAnsi"/>
          <w:b/>
          <w:bCs/>
          <w:color w:val="222222"/>
          <w:sz w:val="24"/>
          <w:szCs w:val="24"/>
          <w:shd w:val="clear" w:color="auto" w:fill="FFFFFF"/>
        </w:rPr>
        <w:t>6.</w:t>
      </w:r>
      <w:r w:rsidRPr="00F671CF">
        <w:rPr>
          <w:rFonts w:cstheme="minorHAnsi"/>
          <w:color w:val="222222"/>
          <w:sz w:val="24"/>
          <w:szCs w:val="24"/>
          <w:shd w:val="clear" w:color="auto" w:fill="FFFFFF"/>
        </w:rPr>
        <w:t xml:space="preserve"> Typos: Technic (line 92) - technique; manufacture (line 212) - manufacturer; preform (line 268) - perform; triplicates (lines 285, 315, 361) </w:t>
      </w:r>
      <w:bookmarkStart w:id="1" w:name="_Hlk55127672"/>
      <w:r w:rsidRPr="00F671CF">
        <w:rPr>
          <w:rFonts w:cstheme="minorHAnsi"/>
          <w:color w:val="222222"/>
          <w:sz w:val="24"/>
          <w:szCs w:val="24"/>
          <w:shd w:val="clear" w:color="auto" w:fill="FFFFFF"/>
        </w:rPr>
        <w:t>triplicate</w:t>
      </w:r>
      <w:bookmarkEnd w:id="1"/>
      <w:r w:rsidRPr="00F671CF">
        <w:rPr>
          <w:rFonts w:cstheme="minorHAnsi"/>
          <w:color w:val="222222"/>
          <w:sz w:val="24"/>
          <w:szCs w:val="24"/>
          <w:shd w:val="clear" w:color="auto" w:fill="FFFFFF"/>
        </w:rPr>
        <w:t xml:space="preserve">; incubated (line 320) incubate; decrease (line 537) - decreases; rigors (line 640) - </w:t>
      </w:r>
      <w:bookmarkStart w:id="2" w:name="_Hlk55127865"/>
      <w:r w:rsidRPr="00F671CF">
        <w:rPr>
          <w:rFonts w:cstheme="minorHAnsi"/>
          <w:color w:val="222222"/>
          <w:sz w:val="24"/>
          <w:szCs w:val="24"/>
          <w:shd w:val="clear" w:color="auto" w:fill="FFFFFF"/>
        </w:rPr>
        <w:t>rigorous</w:t>
      </w:r>
      <w:bookmarkEnd w:id="2"/>
      <w:r w:rsidRPr="00F671CF">
        <w:rPr>
          <w:rFonts w:cstheme="minorHAnsi"/>
          <w:color w:val="222222"/>
          <w:sz w:val="24"/>
          <w:szCs w:val="24"/>
          <w:shd w:val="clear" w:color="auto" w:fill="FFFFFF"/>
        </w:rPr>
        <w:t xml:space="preserve"> or rigor depending on what the authors are trying to say.</w:t>
      </w:r>
    </w:p>
    <w:p w14:paraId="25FBD52B" w14:textId="5E1848E1" w:rsidR="004C4A91" w:rsidRDefault="009348A5" w:rsidP="006607AB">
      <w:pPr>
        <w:rPr>
          <w:rFonts w:cstheme="minorHAnsi"/>
          <w:color w:val="222222"/>
          <w:sz w:val="24"/>
          <w:szCs w:val="24"/>
          <w:shd w:val="clear" w:color="auto" w:fill="FFFFFF"/>
        </w:rPr>
      </w:pPr>
      <w:r w:rsidRPr="00F30015">
        <w:rPr>
          <w:rFonts w:cstheme="minorHAnsi"/>
          <w:color w:val="4472C4" w:themeColor="accent5"/>
          <w:sz w:val="24"/>
          <w:szCs w:val="24"/>
          <w:shd w:val="clear" w:color="auto" w:fill="FFFFFF"/>
        </w:rPr>
        <w:t xml:space="preserve">All the corrections have been performed.  </w:t>
      </w:r>
    </w:p>
    <w:p w14:paraId="452333D6" w14:textId="77777777" w:rsidR="009348A5" w:rsidRDefault="004C4A91" w:rsidP="006607AB">
      <w:pPr>
        <w:rPr>
          <w:rFonts w:cstheme="minorHAnsi"/>
          <w:color w:val="222222"/>
          <w:sz w:val="24"/>
          <w:szCs w:val="24"/>
          <w:shd w:val="clear" w:color="auto" w:fill="FFFFFF"/>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671CF">
        <w:rPr>
          <w:rFonts w:cstheme="minorHAnsi"/>
          <w:color w:val="222222"/>
          <w:sz w:val="24"/>
          <w:szCs w:val="24"/>
          <w:shd w:val="clear" w:color="auto" w:fill="FFFFFF"/>
        </w:rPr>
        <w:t>7. Protocols 1.a.2 and 1.a.3 should end with period.</w:t>
      </w:r>
      <w:r w:rsidR="006915C2">
        <w:rPr>
          <w:rFonts w:cstheme="minorHAnsi"/>
          <w:color w:val="222222"/>
          <w:sz w:val="24"/>
          <w:szCs w:val="24"/>
          <w:shd w:val="clear" w:color="auto" w:fill="FFFFFF"/>
        </w:rPr>
        <w:t xml:space="preserve"> </w:t>
      </w:r>
    </w:p>
    <w:p w14:paraId="1AEBB0A9" w14:textId="04C3577F" w:rsidR="004C4A91" w:rsidRPr="00F30015" w:rsidRDefault="006915C2" w:rsidP="006607AB">
      <w:pPr>
        <w:rPr>
          <w:rFonts w:cstheme="minorHAnsi"/>
          <w:color w:val="4472C4" w:themeColor="accent5"/>
          <w:sz w:val="24"/>
          <w:szCs w:val="24"/>
          <w:shd w:val="clear" w:color="auto" w:fill="FFFFFF"/>
        </w:rPr>
      </w:pPr>
      <w:r w:rsidRPr="00F30015">
        <w:rPr>
          <w:rFonts w:cstheme="minorHAnsi"/>
          <w:color w:val="4472C4" w:themeColor="accent5"/>
          <w:sz w:val="24"/>
          <w:szCs w:val="24"/>
          <w:shd w:val="clear" w:color="auto" w:fill="FFFFFF"/>
        </w:rPr>
        <w:t>Done</w:t>
      </w:r>
      <w:r w:rsidR="009348A5">
        <w:rPr>
          <w:rFonts w:cstheme="minorHAnsi"/>
          <w:color w:val="4472C4" w:themeColor="accent5"/>
          <w:sz w:val="24"/>
          <w:szCs w:val="24"/>
          <w:shd w:val="clear" w:color="auto" w:fill="FFFFFF"/>
        </w:rPr>
        <w:t>.</w:t>
      </w:r>
    </w:p>
    <w:p w14:paraId="0AF040BA" w14:textId="61EE9F31" w:rsidR="009348A5" w:rsidRDefault="001F5171" w:rsidP="006607AB">
      <w:pPr>
        <w:rPr>
          <w:rFonts w:cstheme="minorHAnsi"/>
          <w:color w:val="222222"/>
          <w:sz w:val="24"/>
          <w:szCs w:val="24"/>
          <w:shd w:val="clear" w:color="auto" w:fill="FFFFFF"/>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671CF">
        <w:rPr>
          <w:rFonts w:cstheme="minorHAnsi"/>
          <w:color w:val="222222"/>
          <w:sz w:val="24"/>
          <w:szCs w:val="24"/>
          <w:shd w:val="clear" w:color="auto" w:fill="FFFFFF"/>
        </w:rPr>
        <w:t>8. Protocol 1.b.4 needs space between numbers and units.</w:t>
      </w:r>
    </w:p>
    <w:p w14:paraId="4B55907B" w14:textId="1A5DFF95" w:rsidR="001F5171" w:rsidRPr="007C6650" w:rsidRDefault="009348A5" w:rsidP="006607AB">
      <w:pPr>
        <w:rPr>
          <w:rFonts w:cstheme="minorHAnsi"/>
          <w:b/>
          <w:bCs/>
          <w:color w:val="222222"/>
          <w:sz w:val="24"/>
          <w:szCs w:val="24"/>
        </w:rPr>
      </w:pPr>
      <w:r w:rsidRPr="007C6650">
        <w:rPr>
          <w:rFonts w:cstheme="minorHAnsi"/>
          <w:color w:val="4472C4" w:themeColor="accent5"/>
          <w:sz w:val="24"/>
          <w:szCs w:val="24"/>
          <w:shd w:val="clear" w:color="auto" w:fill="FFFFFF"/>
        </w:rPr>
        <w:t>D</w:t>
      </w:r>
      <w:r w:rsidR="006915C2" w:rsidRPr="007C6650">
        <w:rPr>
          <w:rFonts w:cstheme="minorHAnsi"/>
          <w:color w:val="4472C4" w:themeColor="accent5"/>
          <w:sz w:val="24"/>
          <w:szCs w:val="24"/>
          <w:shd w:val="clear" w:color="auto" w:fill="FFFFFF"/>
        </w:rPr>
        <w:t>one</w:t>
      </w:r>
      <w:r w:rsidRPr="007C6650">
        <w:rPr>
          <w:rFonts w:cstheme="minorHAnsi"/>
          <w:color w:val="4472C4" w:themeColor="accent5"/>
          <w:sz w:val="24"/>
          <w:szCs w:val="24"/>
          <w:shd w:val="clear" w:color="auto" w:fill="FFFFFF"/>
        </w:rPr>
        <w:t>.</w:t>
      </w:r>
    </w:p>
    <w:p w14:paraId="74B4502A" w14:textId="77777777" w:rsidR="00F30015" w:rsidRDefault="001F5171" w:rsidP="006607AB">
      <w:pPr>
        <w:rPr>
          <w:rFonts w:cstheme="minorHAnsi"/>
          <w:color w:val="222222"/>
          <w:sz w:val="24"/>
          <w:szCs w:val="24"/>
          <w:shd w:val="clear" w:color="auto" w:fill="FFFFFF"/>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671CF">
        <w:rPr>
          <w:rFonts w:cstheme="minorHAnsi"/>
          <w:color w:val="222222"/>
          <w:sz w:val="24"/>
          <w:szCs w:val="24"/>
          <w:shd w:val="clear" w:color="auto" w:fill="FFFFFF"/>
        </w:rPr>
        <w:t>9. Abbreviation of ICP comes before the term itself (lines 357 and 367). Abbreviation of AHE in Fig. 1 caption should be spelled out.</w:t>
      </w:r>
    </w:p>
    <w:p w14:paraId="6174C1E9" w14:textId="537E46CA" w:rsidR="001F5171" w:rsidRPr="005E78F7" w:rsidRDefault="007C6650" w:rsidP="006607AB">
      <w:pPr>
        <w:rPr>
          <w:rFonts w:cstheme="minorHAnsi"/>
          <w:color w:val="4472C4" w:themeColor="accent5"/>
          <w:sz w:val="24"/>
          <w:szCs w:val="24"/>
          <w:shd w:val="clear" w:color="auto" w:fill="FFFFFF"/>
        </w:rPr>
      </w:pPr>
      <w:r w:rsidRPr="005E78F7">
        <w:rPr>
          <w:rFonts w:cstheme="minorHAnsi"/>
          <w:color w:val="4472C4" w:themeColor="accent5"/>
          <w:sz w:val="24"/>
          <w:szCs w:val="24"/>
          <w:shd w:val="clear" w:color="auto" w:fill="FFFFFF"/>
        </w:rPr>
        <w:t xml:space="preserve">The ICP full </w:t>
      </w:r>
      <w:r w:rsidR="00552BE0">
        <w:rPr>
          <w:rFonts w:cstheme="minorHAnsi"/>
          <w:color w:val="4472C4" w:themeColor="accent5"/>
          <w:sz w:val="24"/>
          <w:szCs w:val="24"/>
          <w:shd w:val="clear" w:color="auto" w:fill="FFFFFF"/>
        </w:rPr>
        <w:t>n</w:t>
      </w:r>
      <w:r w:rsidRPr="005E78F7">
        <w:rPr>
          <w:rFonts w:cstheme="minorHAnsi"/>
          <w:color w:val="4472C4" w:themeColor="accent5"/>
          <w:sz w:val="24"/>
          <w:szCs w:val="24"/>
          <w:shd w:val="clear" w:color="auto" w:fill="FFFFFF"/>
        </w:rPr>
        <w:t>a</w:t>
      </w:r>
      <w:r w:rsidR="00552BE0">
        <w:rPr>
          <w:rFonts w:cstheme="minorHAnsi"/>
          <w:color w:val="4472C4" w:themeColor="accent5"/>
          <w:sz w:val="24"/>
          <w:szCs w:val="24"/>
          <w:shd w:val="clear" w:color="auto" w:fill="FFFFFF"/>
        </w:rPr>
        <w:t>m</w:t>
      </w:r>
      <w:r w:rsidRPr="005E78F7">
        <w:rPr>
          <w:rFonts w:cstheme="minorHAnsi"/>
          <w:color w:val="4472C4" w:themeColor="accent5"/>
          <w:sz w:val="24"/>
          <w:szCs w:val="24"/>
          <w:shd w:val="clear" w:color="auto" w:fill="FFFFFF"/>
        </w:rPr>
        <w:t xml:space="preserve">e now appears in lines </w:t>
      </w:r>
      <w:r w:rsidR="005E2ECE">
        <w:rPr>
          <w:rFonts w:cstheme="minorHAnsi"/>
          <w:color w:val="4472C4" w:themeColor="accent5"/>
          <w:sz w:val="24"/>
          <w:szCs w:val="24"/>
          <w:shd w:val="clear" w:color="auto" w:fill="FFFFFF"/>
        </w:rPr>
        <w:t>280</w:t>
      </w:r>
      <w:r w:rsidRPr="005E78F7">
        <w:rPr>
          <w:rFonts w:cstheme="minorHAnsi"/>
          <w:color w:val="4472C4" w:themeColor="accent5"/>
          <w:sz w:val="24"/>
          <w:szCs w:val="24"/>
          <w:shd w:val="clear" w:color="auto" w:fill="FFFFFF"/>
        </w:rPr>
        <w:t xml:space="preserve"> and 4</w:t>
      </w:r>
      <w:r w:rsidR="005E2ECE">
        <w:rPr>
          <w:rFonts w:cstheme="minorHAnsi"/>
          <w:color w:val="4472C4" w:themeColor="accent5"/>
          <w:sz w:val="24"/>
          <w:szCs w:val="24"/>
          <w:shd w:val="clear" w:color="auto" w:fill="FFFFFF"/>
        </w:rPr>
        <w:t>15</w:t>
      </w:r>
      <w:r w:rsidRPr="005E78F7">
        <w:rPr>
          <w:rFonts w:cstheme="minorHAnsi"/>
          <w:color w:val="4472C4" w:themeColor="accent5"/>
          <w:sz w:val="24"/>
          <w:szCs w:val="24"/>
          <w:shd w:val="clear" w:color="auto" w:fill="FFFFFF"/>
        </w:rPr>
        <w:t xml:space="preserve"> before the abbreviation. The abbreviation of AHE </w:t>
      </w:r>
      <w:r w:rsidR="00EE5506">
        <w:rPr>
          <w:rFonts w:cstheme="minorHAnsi"/>
          <w:color w:val="4472C4" w:themeColor="accent5"/>
          <w:sz w:val="24"/>
          <w:szCs w:val="24"/>
          <w:shd w:val="clear" w:color="auto" w:fill="FFFFFF"/>
        </w:rPr>
        <w:t xml:space="preserve">was </w:t>
      </w:r>
      <w:r w:rsidRPr="005E78F7">
        <w:rPr>
          <w:rFonts w:cstheme="minorHAnsi"/>
          <w:color w:val="4472C4" w:themeColor="accent5"/>
          <w:sz w:val="24"/>
          <w:szCs w:val="24"/>
          <w:shd w:val="clear" w:color="auto" w:fill="FFFFFF"/>
        </w:rPr>
        <w:t xml:space="preserve">removed from the figure caption. </w:t>
      </w:r>
    </w:p>
    <w:p w14:paraId="740A87EC" w14:textId="293E0798" w:rsidR="001F5171" w:rsidRDefault="001F5171" w:rsidP="006607AB">
      <w:pPr>
        <w:rPr>
          <w:rFonts w:cstheme="minorHAnsi"/>
          <w:color w:val="222222"/>
          <w:sz w:val="24"/>
          <w:szCs w:val="24"/>
          <w:shd w:val="clear" w:color="auto" w:fill="FFFFFF"/>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671CF">
        <w:rPr>
          <w:rFonts w:cstheme="minorHAnsi"/>
          <w:color w:val="222222"/>
          <w:sz w:val="24"/>
          <w:szCs w:val="24"/>
          <w:shd w:val="clear" w:color="auto" w:fill="FFFFFF"/>
        </w:rPr>
        <w:t xml:space="preserve">10. </w:t>
      </w:r>
      <w:r w:rsidR="00F671CF" w:rsidRPr="0078092E">
        <w:rPr>
          <w:rFonts w:cstheme="minorHAnsi"/>
          <w:color w:val="222222"/>
          <w:sz w:val="24"/>
          <w:szCs w:val="24"/>
          <w:shd w:val="clear" w:color="auto" w:fill="FFFFFF"/>
        </w:rPr>
        <w:t xml:space="preserve">In sentence starting in line 536, the authors could provide the nature of the </w:t>
      </w:r>
      <w:r w:rsidR="00F671CF" w:rsidRPr="00F1024E">
        <w:rPr>
          <w:rFonts w:cstheme="minorHAnsi"/>
          <w:color w:val="222222"/>
          <w:sz w:val="24"/>
          <w:szCs w:val="24"/>
          <w:shd w:val="clear" w:color="auto" w:fill="FFFFFF"/>
        </w:rPr>
        <w:t>function between the field gradient and the distance between nanoparticle and the magnet. Is the variation of field gradient significant over the area where the imaging was done considering the distance between the sample and the permanent magnet is likely</w:t>
      </w:r>
      <w:r w:rsidR="00F671CF" w:rsidRPr="007E7BA4">
        <w:rPr>
          <w:rFonts w:cstheme="minorHAnsi"/>
          <w:color w:val="222222"/>
          <w:sz w:val="24"/>
          <w:szCs w:val="24"/>
          <w:shd w:val="clear" w:color="auto" w:fill="FFFFFF"/>
        </w:rPr>
        <w:t xml:space="preserve"> much larger than the distances taken by the cell under force?</w:t>
      </w:r>
      <w:r w:rsidR="0078092E">
        <w:rPr>
          <w:rFonts w:cstheme="minorHAnsi"/>
          <w:color w:val="222222"/>
          <w:sz w:val="24"/>
          <w:szCs w:val="24"/>
          <w:shd w:val="clear" w:color="auto" w:fill="FFFFFF"/>
        </w:rPr>
        <w:t xml:space="preserve"> </w:t>
      </w:r>
    </w:p>
    <w:p w14:paraId="63647CE3" w14:textId="77777777" w:rsidR="007C6650" w:rsidRPr="00D35306" w:rsidRDefault="007C6650" w:rsidP="007C6650">
      <w:pPr>
        <w:rPr>
          <w:rFonts w:cstheme="minorHAnsi"/>
          <w:color w:val="4472C4" w:themeColor="accent5"/>
          <w:sz w:val="24"/>
          <w:szCs w:val="24"/>
          <w:shd w:val="clear" w:color="auto" w:fill="FFFFFF"/>
          <w:lang w:bidi="he-IL"/>
        </w:rPr>
      </w:pPr>
      <w:r w:rsidRPr="00D35306">
        <w:rPr>
          <w:rFonts w:cstheme="minorHAnsi"/>
          <w:color w:val="4472C4" w:themeColor="accent5"/>
          <w:sz w:val="24"/>
          <w:szCs w:val="24"/>
          <w:shd w:val="clear" w:color="auto" w:fill="FFFFFF"/>
        </w:rPr>
        <w:t>This section was removed (as explained above)</w:t>
      </w:r>
      <w:r>
        <w:rPr>
          <w:rFonts w:cstheme="minorHAnsi"/>
          <w:color w:val="4472C4" w:themeColor="accent5"/>
          <w:sz w:val="24"/>
          <w:szCs w:val="24"/>
          <w:shd w:val="clear" w:color="auto" w:fill="FFFFFF"/>
          <w:lang w:bidi="he-IL"/>
        </w:rPr>
        <w:t>.</w:t>
      </w:r>
    </w:p>
    <w:p w14:paraId="2E19FD49" w14:textId="26D08C9B" w:rsidR="007C6650" w:rsidRDefault="001F5171" w:rsidP="006607AB">
      <w:pPr>
        <w:rPr>
          <w:color w:val="222222"/>
          <w:sz w:val="24"/>
          <w:szCs w:val="24"/>
          <w:shd w:val="clear" w:color="auto" w:fill="FFFFFF"/>
          <w:lang w:bidi="he-IL"/>
        </w:rPr>
      </w:pPr>
      <w:r w:rsidRPr="0090168E">
        <w:rPr>
          <w:rFonts w:cstheme="minorHAnsi"/>
          <w:b/>
          <w:bCs/>
          <w:color w:val="222222"/>
          <w:sz w:val="24"/>
          <w:szCs w:val="24"/>
        </w:rPr>
        <w:t>Q:</w:t>
      </w:r>
      <w:r w:rsidRPr="009C7631">
        <w:rPr>
          <w:rFonts w:cstheme="minorHAnsi"/>
          <w:b/>
          <w:bCs/>
          <w:color w:val="222222"/>
          <w:sz w:val="24"/>
          <w:szCs w:val="24"/>
        </w:rPr>
        <w:t xml:space="preserve"> </w:t>
      </w:r>
      <w:r w:rsidR="00F671CF" w:rsidRPr="00F671CF">
        <w:rPr>
          <w:rFonts w:cstheme="minorHAnsi"/>
          <w:color w:val="222222"/>
          <w:sz w:val="24"/>
          <w:szCs w:val="24"/>
          <w:shd w:val="clear" w:color="auto" w:fill="FFFFFF"/>
        </w:rPr>
        <w:t>11. Consider replacing the order of "-MNPs" and "+MNPs" in Fig. 4E to be consistent with Fig. 4C and Fig. 4D.</w:t>
      </w:r>
      <w:r w:rsidR="002F2EDC">
        <w:rPr>
          <w:color w:val="222222"/>
          <w:sz w:val="24"/>
          <w:szCs w:val="24"/>
          <w:shd w:val="clear" w:color="auto" w:fill="FFFFFF"/>
          <w:lang w:bidi="he-IL"/>
        </w:rPr>
        <w:t xml:space="preserve"> </w:t>
      </w:r>
    </w:p>
    <w:p w14:paraId="3AD6CC40" w14:textId="34B610B5" w:rsidR="007C6650" w:rsidRDefault="007C6650" w:rsidP="005E78F7">
      <w:pPr>
        <w:rPr>
          <w:rFonts w:cstheme="minorHAnsi"/>
          <w:color w:val="222222"/>
          <w:sz w:val="24"/>
          <w:szCs w:val="24"/>
        </w:rPr>
      </w:pPr>
      <w:r w:rsidRPr="005E78F7">
        <w:rPr>
          <w:color w:val="4472C4" w:themeColor="accent5"/>
          <w:sz w:val="24"/>
          <w:szCs w:val="24"/>
          <w:shd w:val="clear" w:color="auto" w:fill="FFFFFF"/>
          <w:lang w:bidi="he-IL"/>
        </w:rPr>
        <w:t>D</w:t>
      </w:r>
      <w:r w:rsidR="002F2EDC" w:rsidRPr="005E78F7">
        <w:rPr>
          <w:color w:val="4472C4" w:themeColor="accent5"/>
          <w:sz w:val="24"/>
          <w:szCs w:val="24"/>
          <w:shd w:val="clear" w:color="auto" w:fill="FFFFFF"/>
          <w:lang w:bidi="he-IL"/>
        </w:rPr>
        <w:t>one</w:t>
      </w:r>
      <w:r w:rsidRPr="005E78F7">
        <w:rPr>
          <w:color w:val="4472C4" w:themeColor="accent5"/>
          <w:sz w:val="24"/>
          <w:szCs w:val="24"/>
          <w:shd w:val="clear" w:color="auto" w:fill="FFFFFF"/>
          <w:lang w:bidi="he-IL"/>
        </w:rPr>
        <w:t>.</w:t>
      </w:r>
    </w:p>
    <w:p w14:paraId="7F5CD5D4" w14:textId="1DFE2B7B" w:rsidR="00EA6699" w:rsidRPr="005E78F7" w:rsidRDefault="00F671CF" w:rsidP="005E78F7">
      <w:pPr>
        <w:rPr>
          <w:rFonts w:cstheme="minorHAnsi"/>
          <w:color w:val="222222"/>
          <w:sz w:val="24"/>
          <w:szCs w:val="24"/>
        </w:rPr>
      </w:pPr>
      <w:r w:rsidRPr="00F671CF">
        <w:rPr>
          <w:rFonts w:cstheme="minorHAnsi"/>
          <w:color w:val="222222"/>
          <w:sz w:val="24"/>
          <w:szCs w:val="24"/>
        </w:rPr>
        <w:lastRenderedPageBreak/>
        <w:br/>
      </w:r>
      <w:r w:rsidR="001F5171" w:rsidRPr="0090168E">
        <w:rPr>
          <w:rFonts w:cstheme="minorHAnsi"/>
          <w:b/>
          <w:bCs/>
          <w:color w:val="222222"/>
          <w:sz w:val="24"/>
          <w:szCs w:val="24"/>
        </w:rPr>
        <w:t>Q:</w:t>
      </w:r>
      <w:r w:rsidR="001F5171" w:rsidRPr="009C7631">
        <w:rPr>
          <w:rFonts w:cstheme="minorHAnsi"/>
          <w:b/>
          <w:bCs/>
          <w:color w:val="222222"/>
          <w:sz w:val="24"/>
          <w:szCs w:val="24"/>
        </w:rPr>
        <w:t xml:space="preserve"> </w:t>
      </w:r>
      <w:r w:rsidRPr="0053167F">
        <w:rPr>
          <w:rFonts w:cstheme="minorHAnsi"/>
          <w:color w:val="222222"/>
          <w:sz w:val="24"/>
          <w:szCs w:val="24"/>
          <w:shd w:val="clear" w:color="auto" w:fill="FFFFFF"/>
        </w:rPr>
        <w:t xml:space="preserve">12. Consider stating that there is </w:t>
      </w:r>
      <w:bookmarkStart w:id="3" w:name="_Hlk55201536"/>
      <w:r w:rsidRPr="0053167F">
        <w:rPr>
          <w:rFonts w:cstheme="minorHAnsi"/>
          <w:color w:val="222222"/>
          <w:sz w:val="24"/>
          <w:szCs w:val="24"/>
          <w:shd w:val="clear" w:color="auto" w:fill="FFFFFF"/>
        </w:rPr>
        <w:t xml:space="preserve">statistical </w:t>
      </w:r>
      <w:bookmarkStart w:id="4" w:name="_Hlk55197440"/>
      <w:r w:rsidRPr="0053167F">
        <w:rPr>
          <w:rFonts w:cstheme="minorHAnsi"/>
          <w:color w:val="222222"/>
          <w:sz w:val="24"/>
          <w:szCs w:val="24"/>
          <w:shd w:val="clear" w:color="auto" w:fill="FFFFFF"/>
        </w:rPr>
        <w:t>significance</w:t>
      </w:r>
      <w:bookmarkEnd w:id="4"/>
      <w:r w:rsidRPr="0053167F">
        <w:rPr>
          <w:rFonts w:cstheme="minorHAnsi"/>
          <w:color w:val="222222"/>
          <w:sz w:val="24"/>
          <w:szCs w:val="24"/>
          <w:shd w:val="clear" w:color="auto" w:fill="FFFFFF"/>
        </w:rPr>
        <w:t xml:space="preserve"> </w:t>
      </w:r>
      <w:bookmarkEnd w:id="3"/>
      <w:r w:rsidRPr="0053167F">
        <w:rPr>
          <w:rFonts w:cstheme="minorHAnsi"/>
          <w:color w:val="222222"/>
          <w:sz w:val="24"/>
          <w:szCs w:val="24"/>
          <w:shd w:val="clear" w:color="auto" w:fill="FFFFFF"/>
        </w:rPr>
        <w:t>(or not) in panels Fi</w:t>
      </w:r>
      <w:r w:rsidRPr="002F2EDC">
        <w:rPr>
          <w:rFonts w:cstheme="minorHAnsi"/>
          <w:color w:val="222222"/>
          <w:sz w:val="24"/>
          <w:szCs w:val="24"/>
          <w:shd w:val="clear" w:color="auto" w:fill="FFFFFF"/>
        </w:rPr>
        <w:t>g. 3C, 3D, 4D, and 4E.</w:t>
      </w:r>
    </w:p>
    <w:p w14:paraId="6AEB1D48" w14:textId="3565B124" w:rsidR="006D02A2" w:rsidRPr="005E78F7" w:rsidRDefault="006D02A2" w:rsidP="006607AB">
      <w:pPr>
        <w:rPr>
          <w:rFonts w:cstheme="minorHAnsi"/>
          <w:color w:val="4472C4" w:themeColor="accent5"/>
          <w:sz w:val="24"/>
          <w:szCs w:val="24"/>
          <w:shd w:val="clear" w:color="auto" w:fill="FFFFFF"/>
        </w:rPr>
      </w:pPr>
      <w:r w:rsidRPr="005E78F7">
        <w:rPr>
          <w:rFonts w:cstheme="minorHAnsi"/>
          <w:color w:val="4472C4" w:themeColor="accent5"/>
          <w:sz w:val="24"/>
          <w:szCs w:val="24"/>
          <w:shd w:val="clear" w:color="auto" w:fill="FFFFFF"/>
        </w:rPr>
        <w:t>Add</w:t>
      </w:r>
      <w:r w:rsidR="005E78F7">
        <w:rPr>
          <w:rFonts w:cstheme="minorHAnsi"/>
          <w:color w:val="4472C4" w:themeColor="accent5"/>
          <w:sz w:val="24"/>
          <w:szCs w:val="24"/>
          <w:shd w:val="clear" w:color="auto" w:fill="FFFFFF"/>
        </w:rPr>
        <w:t>ed to figures caption</w:t>
      </w:r>
      <w:r w:rsidRPr="005E78F7">
        <w:rPr>
          <w:rFonts w:cstheme="minorHAnsi"/>
          <w:color w:val="4472C4" w:themeColor="accent5"/>
          <w:sz w:val="24"/>
          <w:szCs w:val="24"/>
          <w:shd w:val="clear" w:color="auto" w:fill="FFFFFF"/>
        </w:rPr>
        <w:t xml:space="preserve">: </w:t>
      </w:r>
      <w:bookmarkStart w:id="5" w:name="_Hlk55201670"/>
      <w:r w:rsidRPr="005E78F7">
        <w:rPr>
          <w:rFonts w:cstheme="minorHAnsi"/>
          <w:color w:val="4472C4" w:themeColor="accent5"/>
          <w:sz w:val="24"/>
          <w:szCs w:val="24"/>
          <w:shd w:val="clear" w:color="auto" w:fill="FFFFFF"/>
        </w:rPr>
        <w:t>"</w:t>
      </w:r>
      <w:r w:rsidRPr="005E78F7">
        <w:rPr>
          <w:rFonts w:cstheme="minorHAnsi"/>
          <w:color w:val="4472C4" w:themeColor="accent5"/>
          <w:kern w:val="24"/>
          <w:sz w:val="24"/>
          <w:szCs w:val="24"/>
        </w:rPr>
        <w:t xml:space="preserve"> </w:t>
      </w:r>
      <w:r w:rsidRPr="005E78F7">
        <w:rPr>
          <w:rFonts w:cstheme="minorHAnsi"/>
          <w:color w:val="4472C4" w:themeColor="accent5"/>
          <w:sz w:val="24"/>
          <w:szCs w:val="24"/>
        </w:rPr>
        <w:t xml:space="preserve">There is no </w:t>
      </w:r>
      <w:r w:rsidRPr="005E78F7">
        <w:rPr>
          <w:rFonts w:cstheme="minorHAnsi"/>
          <w:color w:val="4472C4" w:themeColor="accent5"/>
          <w:sz w:val="24"/>
          <w:szCs w:val="24"/>
          <w:shd w:val="clear" w:color="auto" w:fill="FFFFFF"/>
        </w:rPr>
        <w:t xml:space="preserve">statistical significance in both </w:t>
      </w:r>
      <w:bookmarkEnd w:id="5"/>
      <w:r w:rsidR="0053167F" w:rsidRPr="005E78F7">
        <w:rPr>
          <w:rFonts w:cstheme="minorHAnsi"/>
          <w:color w:val="4472C4" w:themeColor="accent5"/>
          <w:sz w:val="24"/>
          <w:szCs w:val="24"/>
          <w:shd w:val="clear" w:color="auto" w:fill="FFFFFF"/>
        </w:rPr>
        <w:t>analyses</w:t>
      </w:r>
      <w:r w:rsidRPr="005E78F7">
        <w:rPr>
          <w:rFonts w:cstheme="minorHAnsi"/>
          <w:color w:val="4472C4" w:themeColor="accent5"/>
          <w:sz w:val="24"/>
          <w:szCs w:val="24"/>
          <w:shd w:val="clear" w:color="auto" w:fill="FFFFFF"/>
        </w:rPr>
        <w:t>."</w:t>
      </w:r>
    </w:p>
    <w:p w14:paraId="301D81F3" w14:textId="1B22F8A1" w:rsidR="00EA6699" w:rsidRDefault="00F671CF" w:rsidP="006607AB">
      <w:pPr>
        <w:rPr>
          <w:rFonts w:cstheme="minorHAnsi"/>
          <w:color w:val="222222"/>
          <w:sz w:val="24"/>
          <w:szCs w:val="24"/>
          <w:shd w:val="clear" w:color="auto" w:fill="FFFFFF"/>
        </w:rPr>
      </w:pPr>
      <w:r w:rsidRPr="00F671CF">
        <w:rPr>
          <w:rFonts w:cstheme="minorHAnsi"/>
          <w:color w:val="222222"/>
          <w:sz w:val="24"/>
          <w:szCs w:val="24"/>
        </w:rPr>
        <w:br/>
      </w:r>
      <w:r w:rsidR="001F5171" w:rsidRPr="0090168E">
        <w:rPr>
          <w:rFonts w:cstheme="minorHAnsi"/>
          <w:b/>
          <w:bCs/>
          <w:color w:val="222222"/>
          <w:sz w:val="24"/>
          <w:szCs w:val="24"/>
        </w:rPr>
        <w:t>Q:</w:t>
      </w:r>
      <w:r w:rsidR="001F5171" w:rsidRPr="009C7631">
        <w:rPr>
          <w:rFonts w:cstheme="minorHAnsi"/>
          <w:b/>
          <w:bCs/>
          <w:color w:val="222222"/>
          <w:sz w:val="24"/>
          <w:szCs w:val="24"/>
        </w:rPr>
        <w:t xml:space="preserve"> </w:t>
      </w:r>
      <w:r w:rsidRPr="00F671CF">
        <w:rPr>
          <w:rFonts w:cstheme="minorHAnsi"/>
          <w:color w:val="222222"/>
          <w:sz w:val="24"/>
          <w:szCs w:val="24"/>
          <w:shd w:val="clear" w:color="auto" w:fill="FFFFFF"/>
        </w:rPr>
        <w:t>13. In parts of the text there is inconsistent use of verb tenses.</w:t>
      </w:r>
    </w:p>
    <w:p w14:paraId="27A8FC4D" w14:textId="16443257" w:rsidR="005E78F7" w:rsidRPr="005E78F7" w:rsidRDefault="005E78F7" w:rsidP="006607AB">
      <w:pPr>
        <w:rPr>
          <w:rFonts w:cstheme="minorHAnsi"/>
          <w:color w:val="4472C4" w:themeColor="accent5"/>
          <w:sz w:val="24"/>
          <w:szCs w:val="24"/>
          <w:shd w:val="clear" w:color="auto" w:fill="FFFFFF"/>
        </w:rPr>
      </w:pPr>
      <w:r w:rsidRPr="005E78F7">
        <w:rPr>
          <w:rFonts w:cstheme="minorHAnsi"/>
          <w:color w:val="4472C4" w:themeColor="accent5"/>
          <w:sz w:val="24"/>
          <w:szCs w:val="24"/>
          <w:shd w:val="clear" w:color="auto" w:fill="FFFFFF"/>
        </w:rPr>
        <w:t xml:space="preserve">The text has been revised and modified. </w:t>
      </w:r>
    </w:p>
    <w:p w14:paraId="6BEC3442" w14:textId="77777777" w:rsidR="005E78F7" w:rsidRDefault="00F671CF" w:rsidP="006607AB">
      <w:pPr>
        <w:rPr>
          <w:rFonts w:cstheme="minorHAnsi"/>
          <w:color w:val="222222"/>
          <w:sz w:val="24"/>
          <w:szCs w:val="24"/>
          <w:shd w:val="clear" w:color="auto" w:fill="FFFFFF"/>
          <w:lang w:val="en-GB" w:bidi="he-IL"/>
        </w:rPr>
      </w:pPr>
      <w:r w:rsidRPr="00F671CF">
        <w:rPr>
          <w:rFonts w:cstheme="minorHAnsi"/>
          <w:color w:val="222222"/>
          <w:sz w:val="24"/>
          <w:szCs w:val="24"/>
        </w:rPr>
        <w:br/>
      </w:r>
      <w:r w:rsidR="001F5171" w:rsidRPr="0090168E">
        <w:rPr>
          <w:rFonts w:cstheme="minorHAnsi"/>
          <w:b/>
          <w:bCs/>
          <w:color w:val="222222"/>
          <w:sz w:val="24"/>
          <w:szCs w:val="24"/>
        </w:rPr>
        <w:t>Q:</w:t>
      </w:r>
      <w:r w:rsidR="001F5171" w:rsidRPr="009C7631">
        <w:rPr>
          <w:rFonts w:cstheme="minorHAnsi"/>
          <w:b/>
          <w:bCs/>
          <w:color w:val="222222"/>
          <w:sz w:val="24"/>
          <w:szCs w:val="24"/>
        </w:rPr>
        <w:t xml:space="preserve"> </w:t>
      </w:r>
      <w:r w:rsidRPr="00355705">
        <w:rPr>
          <w:rFonts w:cstheme="minorHAnsi"/>
          <w:color w:val="222222"/>
          <w:sz w:val="24"/>
          <w:szCs w:val="24"/>
          <w:shd w:val="clear" w:color="auto" w:fill="FFFFFF"/>
        </w:rPr>
        <w:t>14. The authors should describe how they recovered plated cells into suspension, e.g., trypsinization (in line 261 and similar).</w:t>
      </w:r>
      <w:r w:rsidR="00EA6699">
        <w:rPr>
          <w:rFonts w:cstheme="minorHAnsi" w:hint="cs"/>
          <w:color w:val="222222"/>
          <w:sz w:val="24"/>
          <w:szCs w:val="24"/>
          <w:shd w:val="clear" w:color="auto" w:fill="FFFFFF"/>
          <w:rtl/>
          <w:lang w:val="en-GB" w:bidi="he-IL"/>
        </w:rPr>
        <w:t xml:space="preserve"> </w:t>
      </w:r>
    </w:p>
    <w:p w14:paraId="05687D08" w14:textId="5CC156F5" w:rsidR="00355705" w:rsidRPr="005E78F7" w:rsidRDefault="003B09C9" w:rsidP="006607AB">
      <w:pPr>
        <w:rPr>
          <w:rFonts w:cstheme="minorHAnsi"/>
          <w:color w:val="4472C4" w:themeColor="accent5"/>
          <w:sz w:val="24"/>
          <w:szCs w:val="24"/>
          <w:shd w:val="clear" w:color="auto" w:fill="FFFFFF"/>
          <w:lang w:bidi="he-IL"/>
        </w:rPr>
      </w:pPr>
      <w:r w:rsidRPr="005E78F7">
        <w:rPr>
          <w:rFonts w:cstheme="minorHAnsi"/>
          <w:color w:val="4472C4" w:themeColor="accent5"/>
          <w:sz w:val="24"/>
          <w:szCs w:val="24"/>
          <w:shd w:val="clear" w:color="auto" w:fill="FFFFFF"/>
          <w:lang w:bidi="he-IL"/>
        </w:rPr>
        <w:t xml:space="preserve">Since PC12 cells </w:t>
      </w:r>
      <w:r w:rsidR="00CD1D1C" w:rsidRPr="005E78F7">
        <w:rPr>
          <w:rFonts w:cstheme="minorHAnsi"/>
          <w:color w:val="4472C4" w:themeColor="accent5"/>
          <w:sz w:val="24"/>
          <w:szCs w:val="24"/>
          <w:shd w:val="clear" w:color="auto" w:fill="FFFFFF"/>
          <w:lang w:bidi="he-IL"/>
        </w:rPr>
        <w:t>do not</w:t>
      </w:r>
      <w:r w:rsidRPr="005E78F7">
        <w:rPr>
          <w:rFonts w:cstheme="minorHAnsi"/>
          <w:color w:val="4472C4" w:themeColor="accent5"/>
          <w:sz w:val="24"/>
          <w:szCs w:val="24"/>
          <w:shd w:val="clear" w:color="auto" w:fill="FFFFFF"/>
          <w:lang w:bidi="he-IL"/>
        </w:rPr>
        <w:t xml:space="preserve"> attach to the flask in medium growth and develop in suspension, we transfer the cells suspension using </w:t>
      </w:r>
      <w:r w:rsidR="004952C9">
        <w:rPr>
          <w:rFonts w:cstheme="minorHAnsi"/>
          <w:color w:val="4472C4" w:themeColor="accent5"/>
          <w:sz w:val="24"/>
          <w:szCs w:val="24"/>
          <w:shd w:val="clear" w:color="auto" w:fill="FFFFFF"/>
          <w:lang w:bidi="he-IL"/>
        </w:rPr>
        <w:t xml:space="preserve">a </w:t>
      </w:r>
      <w:r w:rsidRPr="005E78F7">
        <w:rPr>
          <w:rFonts w:cstheme="minorHAnsi"/>
          <w:color w:val="4472C4" w:themeColor="accent5"/>
          <w:sz w:val="24"/>
          <w:szCs w:val="24"/>
          <w:shd w:val="clear" w:color="auto" w:fill="FFFFFF"/>
          <w:lang w:bidi="he-IL"/>
        </w:rPr>
        <w:t>regular pipette.</w:t>
      </w:r>
    </w:p>
    <w:p w14:paraId="22EC7AAA" w14:textId="6D4F2C97" w:rsidR="00F21179" w:rsidRPr="005E78F7" w:rsidRDefault="005E78F7" w:rsidP="006607AB">
      <w:pPr>
        <w:rPr>
          <w:rFonts w:cstheme="minorHAnsi"/>
          <w:color w:val="4472C4" w:themeColor="accent5"/>
          <w:sz w:val="24"/>
          <w:szCs w:val="24"/>
          <w:shd w:val="clear" w:color="auto" w:fill="FFFFFF"/>
          <w:lang w:bidi="he-IL"/>
        </w:rPr>
      </w:pPr>
      <w:r w:rsidRPr="005E78F7">
        <w:rPr>
          <w:rFonts w:cstheme="minorHAnsi"/>
          <w:color w:val="4472C4" w:themeColor="accent5"/>
          <w:sz w:val="24"/>
          <w:szCs w:val="24"/>
          <w:shd w:val="clear" w:color="auto" w:fill="FFFFFF"/>
          <w:lang w:bidi="he-IL"/>
        </w:rPr>
        <w:t>For clarity, we c</w:t>
      </w:r>
      <w:r w:rsidR="00355705" w:rsidRPr="005E78F7">
        <w:rPr>
          <w:rFonts w:cstheme="minorHAnsi"/>
          <w:color w:val="4472C4" w:themeColor="accent5"/>
          <w:sz w:val="24"/>
          <w:szCs w:val="24"/>
          <w:shd w:val="clear" w:color="auto" w:fill="FFFFFF"/>
          <w:lang w:bidi="he-IL"/>
        </w:rPr>
        <w:t>hanged</w:t>
      </w:r>
      <w:r w:rsidRPr="005E78F7">
        <w:rPr>
          <w:rFonts w:cstheme="minorHAnsi"/>
          <w:color w:val="4472C4" w:themeColor="accent5"/>
          <w:sz w:val="24"/>
          <w:szCs w:val="24"/>
          <w:shd w:val="clear" w:color="auto" w:fill="FFFFFF"/>
          <w:lang w:bidi="he-IL"/>
        </w:rPr>
        <w:t xml:space="preserve"> in the text line 2</w:t>
      </w:r>
      <w:r w:rsidR="004F7D02">
        <w:rPr>
          <w:rFonts w:cstheme="minorHAnsi"/>
          <w:color w:val="4472C4" w:themeColor="accent5"/>
          <w:sz w:val="24"/>
          <w:szCs w:val="24"/>
          <w:shd w:val="clear" w:color="auto" w:fill="FFFFFF"/>
          <w:lang w:bidi="he-IL"/>
        </w:rPr>
        <w:t>17</w:t>
      </w:r>
      <w:r w:rsidRPr="005E78F7">
        <w:rPr>
          <w:rFonts w:cstheme="minorHAnsi"/>
          <w:color w:val="4472C4" w:themeColor="accent5"/>
          <w:sz w:val="24"/>
          <w:szCs w:val="24"/>
          <w:shd w:val="clear" w:color="auto" w:fill="FFFFFF"/>
          <w:lang w:bidi="he-IL"/>
        </w:rPr>
        <w:t>:</w:t>
      </w:r>
      <w:r w:rsidR="00355705" w:rsidRPr="005E78F7">
        <w:rPr>
          <w:rFonts w:cstheme="minorHAnsi"/>
          <w:color w:val="4472C4" w:themeColor="accent5"/>
          <w:sz w:val="24"/>
          <w:szCs w:val="24"/>
          <w:shd w:val="clear" w:color="auto" w:fill="FFFFFF"/>
          <w:lang w:bidi="he-IL"/>
        </w:rPr>
        <w:t xml:space="preserve"> " </w:t>
      </w:r>
      <w:r w:rsidR="00355705" w:rsidRPr="005E78F7">
        <w:rPr>
          <w:rFonts w:eastAsia="Calibri" w:cstheme="minorHAnsi"/>
          <w:color w:val="4472C4" w:themeColor="accent5"/>
          <w:sz w:val="24"/>
          <w:szCs w:val="24"/>
          <w:lang w:bidi="he-IL"/>
        </w:rPr>
        <w:t xml:space="preserve">For cellular uptake, transfer the cell suspension to a centrifuge tube using </w:t>
      </w:r>
      <w:r w:rsidR="004952C9">
        <w:rPr>
          <w:rFonts w:eastAsia="Calibri" w:cstheme="minorHAnsi"/>
          <w:color w:val="4472C4" w:themeColor="accent5"/>
          <w:sz w:val="24"/>
          <w:szCs w:val="24"/>
          <w:lang w:bidi="he-IL"/>
        </w:rPr>
        <w:t xml:space="preserve">a </w:t>
      </w:r>
      <w:r w:rsidR="00355705" w:rsidRPr="005E78F7">
        <w:rPr>
          <w:rFonts w:eastAsia="Calibri" w:cstheme="minorHAnsi"/>
          <w:color w:val="4472C4" w:themeColor="accent5"/>
          <w:sz w:val="24"/>
          <w:szCs w:val="24"/>
          <w:lang w:bidi="he-IL"/>
        </w:rPr>
        <w:t xml:space="preserve">regular </w:t>
      </w:r>
      <w:r w:rsidR="004952C9" w:rsidRPr="005E78F7">
        <w:rPr>
          <w:rFonts w:eastAsia="Calibri" w:cstheme="minorHAnsi"/>
          <w:color w:val="4472C4" w:themeColor="accent5"/>
          <w:sz w:val="24"/>
          <w:szCs w:val="24"/>
          <w:lang w:bidi="he-IL"/>
        </w:rPr>
        <w:t>pipette</w:t>
      </w:r>
      <w:r w:rsidR="004952C9">
        <w:rPr>
          <w:rFonts w:eastAsia="Calibri" w:cstheme="minorHAnsi"/>
          <w:color w:val="4472C4" w:themeColor="accent5"/>
          <w:sz w:val="24"/>
          <w:szCs w:val="24"/>
          <w:lang w:bidi="he-IL"/>
        </w:rPr>
        <w:t>.</w:t>
      </w:r>
      <w:r w:rsidR="00355705" w:rsidRPr="005E78F7">
        <w:rPr>
          <w:rFonts w:eastAsia="Calibri" w:cstheme="minorHAnsi"/>
          <w:color w:val="4472C4" w:themeColor="accent5"/>
          <w:sz w:val="24"/>
          <w:szCs w:val="24"/>
          <w:lang w:bidi="he-IL"/>
        </w:rPr>
        <w:t>"</w:t>
      </w:r>
      <w:r w:rsidR="003B09C9" w:rsidRPr="005E78F7">
        <w:rPr>
          <w:rFonts w:cstheme="minorHAnsi"/>
          <w:color w:val="4472C4" w:themeColor="accent5"/>
          <w:sz w:val="24"/>
          <w:szCs w:val="24"/>
          <w:shd w:val="clear" w:color="auto" w:fill="FFFFFF"/>
          <w:lang w:bidi="he-IL"/>
        </w:rPr>
        <w:t xml:space="preserve"> </w:t>
      </w:r>
    </w:p>
    <w:sectPr w:rsidR="00F21179" w:rsidRPr="005E78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7BEE3" w14:textId="77777777" w:rsidR="00A131EC" w:rsidRDefault="00A131EC" w:rsidP="007452CF">
      <w:pPr>
        <w:spacing w:after="0" w:line="240" w:lineRule="auto"/>
      </w:pPr>
      <w:r>
        <w:separator/>
      </w:r>
    </w:p>
  </w:endnote>
  <w:endnote w:type="continuationSeparator" w:id="0">
    <w:p w14:paraId="34FC2D7D" w14:textId="77777777" w:rsidR="00A131EC" w:rsidRDefault="00A131EC" w:rsidP="0074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2238F" w14:textId="77777777" w:rsidR="00A131EC" w:rsidRDefault="00A131EC" w:rsidP="007452CF">
      <w:pPr>
        <w:spacing w:after="0" w:line="240" w:lineRule="auto"/>
      </w:pPr>
      <w:r>
        <w:separator/>
      </w:r>
    </w:p>
  </w:footnote>
  <w:footnote w:type="continuationSeparator" w:id="0">
    <w:p w14:paraId="0F6DFEDF" w14:textId="77777777" w:rsidR="00A131EC" w:rsidRDefault="00A131EC" w:rsidP="00745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31CC0"/>
    <w:multiLevelType w:val="multilevel"/>
    <w:tmpl w:val="68BEDE62"/>
    <w:lvl w:ilvl="0">
      <w:start w:val="1"/>
      <w:numFmt w:val="decimal"/>
      <w:suff w:val="space"/>
      <w:lvlText w:val="%1."/>
      <w:lvlJc w:val="left"/>
      <w:pPr>
        <w:ind w:left="357" w:hanging="357"/>
      </w:pPr>
      <w:rPr>
        <w:rFonts w:hint="default"/>
      </w:rPr>
    </w:lvl>
    <w:lvl w:ilvl="1">
      <w:start w:val="1"/>
      <w:numFmt w:val="decimal"/>
      <w:suff w:val="space"/>
      <w:lvlText w:val="%1.%2."/>
      <w:lvlJc w:val="left"/>
      <w:pPr>
        <w:ind w:left="470" w:hanging="357"/>
      </w:pPr>
      <w:rPr>
        <w:rFonts w:hint="default"/>
        <w:i w:val="0"/>
        <w:iCs w:val="0"/>
      </w:rPr>
    </w:lvl>
    <w:lvl w:ilvl="2">
      <w:start w:val="1"/>
      <w:numFmt w:val="decimal"/>
      <w:suff w:val="space"/>
      <w:lvlText w:val="%1.%2.%3."/>
      <w:lvlJc w:val="left"/>
      <w:pPr>
        <w:ind w:left="794" w:hanging="568"/>
      </w:pPr>
      <w:rPr>
        <w:rFonts w:hint="default"/>
        <w:i w:val="0"/>
        <w:iCs w:val="0"/>
      </w:rPr>
    </w:lvl>
    <w:lvl w:ilvl="3">
      <w:start w:val="1"/>
      <w:numFmt w:val="decimal"/>
      <w:lvlText w:val="%1.%2.%3.%4."/>
      <w:lvlJc w:val="left"/>
      <w:pPr>
        <w:ind w:left="696" w:hanging="357"/>
      </w:pPr>
      <w:rPr>
        <w:rFonts w:hint="default"/>
      </w:rPr>
    </w:lvl>
    <w:lvl w:ilvl="4">
      <w:start w:val="1"/>
      <w:numFmt w:val="decimal"/>
      <w:lvlText w:val="%1.%2.%3.%4.%5."/>
      <w:lvlJc w:val="left"/>
      <w:pPr>
        <w:ind w:left="809" w:hanging="357"/>
      </w:pPr>
      <w:rPr>
        <w:rFonts w:hint="default"/>
      </w:rPr>
    </w:lvl>
    <w:lvl w:ilvl="5">
      <w:start w:val="1"/>
      <w:numFmt w:val="decimal"/>
      <w:lvlText w:val="%1.%2.%3.%4.%5.%6."/>
      <w:lvlJc w:val="left"/>
      <w:pPr>
        <w:ind w:left="922" w:hanging="357"/>
      </w:pPr>
      <w:rPr>
        <w:rFonts w:hint="default"/>
      </w:rPr>
    </w:lvl>
    <w:lvl w:ilvl="6">
      <w:start w:val="1"/>
      <w:numFmt w:val="decimal"/>
      <w:lvlText w:val="%1.%2.%3.%4.%5.%6.%7."/>
      <w:lvlJc w:val="left"/>
      <w:pPr>
        <w:ind w:left="1035" w:hanging="357"/>
      </w:pPr>
      <w:rPr>
        <w:rFonts w:hint="default"/>
      </w:rPr>
    </w:lvl>
    <w:lvl w:ilvl="7">
      <w:start w:val="1"/>
      <w:numFmt w:val="decimal"/>
      <w:lvlText w:val="%1.%2.%3.%4.%5.%6.%7.%8."/>
      <w:lvlJc w:val="left"/>
      <w:pPr>
        <w:ind w:left="1148" w:hanging="357"/>
      </w:pPr>
      <w:rPr>
        <w:rFonts w:hint="default"/>
      </w:rPr>
    </w:lvl>
    <w:lvl w:ilvl="8">
      <w:start w:val="1"/>
      <w:numFmt w:val="decimal"/>
      <w:lvlText w:val="%1.%2.%3.%4.%5.%6.%7.%8.%9."/>
      <w:lvlJc w:val="left"/>
      <w:pPr>
        <w:ind w:left="1261" w:hanging="357"/>
      </w:pPr>
      <w:rPr>
        <w:rFonts w:hint="default"/>
      </w:rPr>
    </w:lvl>
  </w:abstractNum>
  <w:abstractNum w:abstractNumId="1" w15:restartNumberingAfterBreak="0">
    <w:nsid w:val="70331BCD"/>
    <w:multiLevelType w:val="hybridMultilevel"/>
    <w:tmpl w:val="3EE686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BD907BF"/>
    <w:multiLevelType w:val="multilevel"/>
    <w:tmpl w:val="CC2E933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CF"/>
    <w:rsid w:val="00000A8B"/>
    <w:rsid w:val="00001D21"/>
    <w:rsid w:val="00012EF6"/>
    <w:rsid w:val="00017C83"/>
    <w:rsid w:val="0002256E"/>
    <w:rsid w:val="000243CC"/>
    <w:rsid w:val="00027E8D"/>
    <w:rsid w:val="00035BAE"/>
    <w:rsid w:val="00037F91"/>
    <w:rsid w:val="000413F9"/>
    <w:rsid w:val="00042CE0"/>
    <w:rsid w:val="00046940"/>
    <w:rsid w:val="000531CA"/>
    <w:rsid w:val="00054D8E"/>
    <w:rsid w:val="0005652F"/>
    <w:rsid w:val="00056A8D"/>
    <w:rsid w:val="00065888"/>
    <w:rsid w:val="00065CFC"/>
    <w:rsid w:val="00071E8C"/>
    <w:rsid w:val="00080BF4"/>
    <w:rsid w:val="0008699A"/>
    <w:rsid w:val="0009191A"/>
    <w:rsid w:val="0009233C"/>
    <w:rsid w:val="000938E5"/>
    <w:rsid w:val="000A0DF6"/>
    <w:rsid w:val="000A377E"/>
    <w:rsid w:val="000B699C"/>
    <w:rsid w:val="000B6B12"/>
    <w:rsid w:val="000C3A27"/>
    <w:rsid w:val="000C42A0"/>
    <w:rsid w:val="000C4D0C"/>
    <w:rsid w:val="000C5077"/>
    <w:rsid w:val="000C5B88"/>
    <w:rsid w:val="000C6E1C"/>
    <w:rsid w:val="000D3E92"/>
    <w:rsid w:val="000E07C1"/>
    <w:rsid w:val="000E6780"/>
    <w:rsid w:val="000E6FAE"/>
    <w:rsid w:val="000F1363"/>
    <w:rsid w:val="000F5D4F"/>
    <w:rsid w:val="000F7E02"/>
    <w:rsid w:val="00104181"/>
    <w:rsid w:val="001160C7"/>
    <w:rsid w:val="001240D1"/>
    <w:rsid w:val="0012576B"/>
    <w:rsid w:val="00130794"/>
    <w:rsid w:val="001364DE"/>
    <w:rsid w:val="001538D0"/>
    <w:rsid w:val="00156E47"/>
    <w:rsid w:val="00164B2E"/>
    <w:rsid w:val="001657AE"/>
    <w:rsid w:val="00166178"/>
    <w:rsid w:val="001739B3"/>
    <w:rsid w:val="00174F15"/>
    <w:rsid w:val="001755C2"/>
    <w:rsid w:val="0018370F"/>
    <w:rsid w:val="001875C0"/>
    <w:rsid w:val="00192B8D"/>
    <w:rsid w:val="00193C72"/>
    <w:rsid w:val="00193D93"/>
    <w:rsid w:val="00196380"/>
    <w:rsid w:val="001A159A"/>
    <w:rsid w:val="001A3EFB"/>
    <w:rsid w:val="001A4C99"/>
    <w:rsid w:val="001A7690"/>
    <w:rsid w:val="001B668A"/>
    <w:rsid w:val="001C52D4"/>
    <w:rsid w:val="001C5DE8"/>
    <w:rsid w:val="001D4F38"/>
    <w:rsid w:val="001D6A85"/>
    <w:rsid w:val="001E51CE"/>
    <w:rsid w:val="001E5AC4"/>
    <w:rsid w:val="001E7020"/>
    <w:rsid w:val="001F1E07"/>
    <w:rsid w:val="001F390C"/>
    <w:rsid w:val="001F3EA1"/>
    <w:rsid w:val="001F5171"/>
    <w:rsid w:val="002000C4"/>
    <w:rsid w:val="00200ECD"/>
    <w:rsid w:val="00210345"/>
    <w:rsid w:val="00210997"/>
    <w:rsid w:val="00210B34"/>
    <w:rsid w:val="002136DE"/>
    <w:rsid w:val="00214C20"/>
    <w:rsid w:val="0021562B"/>
    <w:rsid w:val="002158E6"/>
    <w:rsid w:val="002168EA"/>
    <w:rsid w:val="002325A3"/>
    <w:rsid w:val="00233E9F"/>
    <w:rsid w:val="002344F7"/>
    <w:rsid w:val="002353EB"/>
    <w:rsid w:val="00243286"/>
    <w:rsid w:val="00245957"/>
    <w:rsid w:val="00254462"/>
    <w:rsid w:val="0025570C"/>
    <w:rsid w:val="00256836"/>
    <w:rsid w:val="00257D26"/>
    <w:rsid w:val="00261115"/>
    <w:rsid w:val="00265672"/>
    <w:rsid w:val="00271CA8"/>
    <w:rsid w:val="00276152"/>
    <w:rsid w:val="0027686B"/>
    <w:rsid w:val="002835DA"/>
    <w:rsid w:val="00284265"/>
    <w:rsid w:val="002876C3"/>
    <w:rsid w:val="002927E3"/>
    <w:rsid w:val="0029653D"/>
    <w:rsid w:val="002A0743"/>
    <w:rsid w:val="002A1D2D"/>
    <w:rsid w:val="002A2FA9"/>
    <w:rsid w:val="002A748E"/>
    <w:rsid w:val="002B311F"/>
    <w:rsid w:val="002B52CF"/>
    <w:rsid w:val="002B6EAD"/>
    <w:rsid w:val="002C17F6"/>
    <w:rsid w:val="002C2835"/>
    <w:rsid w:val="002C6FEF"/>
    <w:rsid w:val="002D53EF"/>
    <w:rsid w:val="002E1CBE"/>
    <w:rsid w:val="002F2383"/>
    <w:rsid w:val="002F2EDC"/>
    <w:rsid w:val="002F435D"/>
    <w:rsid w:val="002F71F7"/>
    <w:rsid w:val="0030149C"/>
    <w:rsid w:val="0032223B"/>
    <w:rsid w:val="003244BB"/>
    <w:rsid w:val="00326B55"/>
    <w:rsid w:val="003327EA"/>
    <w:rsid w:val="003352BD"/>
    <w:rsid w:val="00335E5D"/>
    <w:rsid w:val="00354D52"/>
    <w:rsid w:val="00355705"/>
    <w:rsid w:val="00355DC0"/>
    <w:rsid w:val="0035778A"/>
    <w:rsid w:val="00361A0B"/>
    <w:rsid w:val="003631A2"/>
    <w:rsid w:val="0036491D"/>
    <w:rsid w:val="00364B41"/>
    <w:rsid w:val="0037251E"/>
    <w:rsid w:val="003744DC"/>
    <w:rsid w:val="00383387"/>
    <w:rsid w:val="00386ACA"/>
    <w:rsid w:val="0039116C"/>
    <w:rsid w:val="003A0664"/>
    <w:rsid w:val="003B09C9"/>
    <w:rsid w:val="003B255F"/>
    <w:rsid w:val="003B608F"/>
    <w:rsid w:val="003B6ED4"/>
    <w:rsid w:val="003C05E6"/>
    <w:rsid w:val="003C08E5"/>
    <w:rsid w:val="003D28E0"/>
    <w:rsid w:val="003D4F02"/>
    <w:rsid w:val="003D609E"/>
    <w:rsid w:val="003E2E01"/>
    <w:rsid w:val="003E40CE"/>
    <w:rsid w:val="003E5FAF"/>
    <w:rsid w:val="003E6B57"/>
    <w:rsid w:val="004012FF"/>
    <w:rsid w:val="004016AA"/>
    <w:rsid w:val="00401AF2"/>
    <w:rsid w:val="0040373D"/>
    <w:rsid w:val="00403985"/>
    <w:rsid w:val="004128D7"/>
    <w:rsid w:val="00417F0A"/>
    <w:rsid w:val="0042466A"/>
    <w:rsid w:val="0042729B"/>
    <w:rsid w:val="00427A80"/>
    <w:rsid w:val="00437529"/>
    <w:rsid w:val="00437D34"/>
    <w:rsid w:val="0044791E"/>
    <w:rsid w:val="004538E4"/>
    <w:rsid w:val="0047037F"/>
    <w:rsid w:val="004731D1"/>
    <w:rsid w:val="00475B23"/>
    <w:rsid w:val="00477EFB"/>
    <w:rsid w:val="00486BC3"/>
    <w:rsid w:val="00492646"/>
    <w:rsid w:val="004952C9"/>
    <w:rsid w:val="00497AC1"/>
    <w:rsid w:val="00497B07"/>
    <w:rsid w:val="004A07D7"/>
    <w:rsid w:val="004A287E"/>
    <w:rsid w:val="004C37E0"/>
    <w:rsid w:val="004C4732"/>
    <w:rsid w:val="004C4A91"/>
    <w:rsid w:val="004C4D6C"/>
    <w:rsid w:val="004D0945"/>
    <w:rsid w:val="004D6082"/>
    <w:rsid w:val="004D61A4"/>
    <w:rsid w:val="004D6269"/>
    <w:rsid w:val="004D6550"/>
    <w:rsid w:val="004E2350"/>
    <w:rsid w:val="004E313C"/>
    <w:rsid w:val="004E5F85"/>
    <w:rsid w:val="004F2E3D"/>
    <w:rsid w:val="004F4535"/>
    <w:rsid w:val="004F49E2"/>
    <w:rsid w:val="004F7D02"/>
    <w:rsid w:val="00503DB4"/>
    <w:rsid w:val="005157E9"/>
    <w:rsid w:val="00517DC4"/>
    <w:rsid w:val="00520F9C"/>
    <w:rsid w:val="00521873"/>
    <w:rsid w:val="005241D5"/>
    <w:rsid w:val="00525369"/>
    <w:rsid w:val="00527F16"/>
    <w:rsid w:val="0053167F"/>
    <w:rsid w:val="00535394"/>
    <w:rsid w:val="00535D10"/>
    <w:rsid w:val="00537AE3"/>
    <w:rsid w:val="00537D66"/>
    <w:rsid w:val="00542B11"/>
    <w:rsid w:val="0054774F"/>
    <w:rsid w:val="00547A3C"/>
    <w:rsid w:val="005505E1"/>
    <w:rsid w:val="00552BE0"/>
    <w:rsid w:val="005568D4"/>
    <w:rsid w:val="005576BB"/>
    <w:rsid w:val="00560375"/>
    <w:rsid w:val="00562AC3"/>
    <w:rsid w:val="00566449"/>
    <w:rsid w:val="00571882"/>
    <w:rsid w:val="005721EE"/>
    <w:rsid w:val="00574D38"/>
    <w:rsid w:val="005849CD"/>
    <w:rsid w:val="00592D04"/>
    <w:rsid w:val="005A5480"/>
    <w:rsid w:val="005B3109"/>
    <w:rsid w:val="005B5362"/>
    <w:rsid w:val="005B64F8"/>
    <w:rsid w:val="005C17C7"/>
    <w:rsid w:val="005C41DD"/>
    <w:rsid w:val="005D7993"/>
    <w:rsid w:val="005E2ECE"/>
    <w:rsid w:val="005E78F7"/>
    <w:rsid w:val="005E7C4E"/>
    <w:rsid w:val="005F1699"/>
    <w:rsid w:val="005F3994"/>
    <w:rsid w:val="005F6B7B"/>
    <w:rsid w:val="006016E9"/>
    <w:rsid w:val="00601FC8"/>
    <w:rsid w:val="00614AA0"/>
    <w:rsid w:val="00614F08"/>
    <w:rsid w:val="006200F3"/>
    <w:rsid w:val="00622559"/>
    <w:rsid w:val="006234C9"/>
    <w:rsid w:val="00626553"/>
    <w:rsid w:val="00645AD1"/>
    <w:rsid w:val="00653A5F"/>
    <w:rsid w:val="006551FE"/>
    <w:rsid w:val="00656102"/>
    <w:rsid w:val="006607AB"/>
    <w:rsid w:val="0066175B"/>
    <w:rsid w:val="0066546F"/>
    <w:rsid w:val="00674D12"/>
    <w:rsid w:val="00681B3B"/>
    <w:rsid w:val="006821CC"/>
    <w:rsid w:val="006915C2"/>
    <w:rsid w:val="006950C7"/>
    <w:rsid w:val="00695600"/>
    <w:rsid w:val="006A560F"/>
    <w:rsid w:val="006B1761"/>
    <w:rsid w:val="006B2F93"/>
    <w:rsid w:val="006B4D5D"/>
    <w:rsid w:val="006D02A2"/>
    <w:rsid w:val="006D1439"/>
    <w:rsid w:val="006E57DD"/>
    <w:rsid w:val="006F4B9F"/>
    <w:rsid w:val="006F55C2"/>
    <w:rsid w:val="007011FD"/>
    <w:rsid w:val="007018BB"/>
    <w:rsid w:val="0071443E"/>
    <w:rsid w:val="0071765C"/>
    <w:rsid w:val="00721D10"/>
    <w:rsid w:val="007230C5"/>
    <w:rsid w:val="007234A6"/>
    <w:rsid w:val="00727167"/>
    <w:rsid w:val="00731477"/>
    <w:rsid w:val="00731A74"/>
    <w:rsid w:val="00732D1F"/>
    <w:rsid w:val="007359BB"/>
    <w:rsid w:val="007434C6"/>
    <w:rsid w:val="007452CF"/>
    <w:rsid w:val="0074629B"/>
    <w:rsid w:val="007655C8"/>
    <w:rsid w:val="007721C7"/>
    <w:rsid w:val="00774E79"/>
    <w:rsid w:val="00775AEC"/>
    <w:rsid w:val="0078092E"/>
    <w:rsid w:val="00787B67"/>
    <w:rsid w:val="007930F5"/>
    <w:rsid w:val="007A07EC"/>
    <w:rsid w:val="007A39E5"/>
    <w:rsid w:val="007A7AAB"/>
    <w:rsid w:val="007B0987"/>
    <w:rsid w:val="007B7465"/>
    <w:rsid w:val="007C5022"/>
    <w:rsid w:val="007C6650"/>
    <w:rsid w:val="007D3F53"/>
    <w:rsid w:val="007E4A85"/>
    <w:rsid w:val="007E4FD3"/>
    <w:rsid w:val="007E593E"/>
    <w:rsid w:val="007E7BA4"/>
    <w:rsid w:val="007F3465"/>
    <w:rsid w:val="007F6E7D"/>
    <w:rsid w:val="00804002"/>
    <w:rsid w:val="008050B2"/>
    <w:rsid w:val="00807072"/>
    <w:rsid w:val="00807B03"/>
    <w:rsid w:val="00807C91"/>
    <w:rsid w:val="00811ECC"/>
    <w:rsid w:val="00812914"/>
    <w:rsid w:val="00823E4E"/>
    <w:rsid w:val="008323C4"/>
    <w:rsid w:val="0083384C"/>
    <w:rsid w:val="008408C8"/>
    <w:rsid w:val="008474E2"/>
    <w:rsid w:val="00850170"/>
    <w:rsid w:val="008529ED"/>
    <w:rsid w:val="00854BB7"/>
    <w:rsid w:val="0085755A"/>
    <w:rsid w:val="00864871"/>
    <w:rsid w:val="008706E4"/>
    <w:rsid w:val="00874C7E"/>
    <w:rsid w:val="0087520F"/>
    <w:rsid w:val="00875311"/>
    <w:rsid w:val="00881482"/>
    <w:rsid w:val="008863B7"/>
    <w:rsid w:val="00890B26"/>
    <w:rsid w:val="0089252F"/>
    <w:rsid w:val="008934F0"/>
    <w:rsid w:val="008A1E77"/>
    <w:rsid w:val="008A36E6"/>
    <w:rsid w:val="008A608B"/>
    <w:rsid w:val="008B0427"/>
    <w:rsid w:val="008C331E"/>
    <w:rsid w:val="008C343A"/>
    <w:rsid w:val="008C775E"/>
    <w:rsid w:val="008D0C29"/>
    <w:rsid w:val="008D2505"/>
    <w:rsid w:val="008E12CF"/>
    <w:rsid w:val="008E2097"/>
    <w:rsid w:val="008E44F3"/>
    <w:rsid w:val="008E625F"/>
    <w:rsid w:val="008E77BB"/>
    <w:rsid w:val="009009D6"/>
    <w:rsid w:val="0090406A"/>
    <w:rsid w:val="0090420A"/>
    <w:rsid w:val="009348A5"/>
    <w:rsid w:val="00942493"/>
    <w:rsid w:val="00952D33"/>
    <w:rsid w:val="00954D83"/>
    <w:rsid w:val="00955446"/>
    <w:rsid w:val="00961444"/>
    <w:rsid w:val="00963E3D"/>
    <w:rsid w:val="009657F3"/>
    <w:rsid w:val="00972C9A"/>
    <w:rsid w:val="00977A4F"/>
    <w:rsid w:val="00984626"/>
    <w:rsid w:val="009902AB"/>
    <w:rsid w:val="00990981"/>
    <w:rsid w:val="00992133"/>
    <w:rsid w:val="009A6F9C"/>
    <w:rsid w:val="009B1B5F"/>
    <w:rsid w:val="009B4156"/>
    <w:rsid w:val="009B483D"/>
    <w:rsid w:val="009C098E"/>
    <w:rsid w:val="009C3764"/>
    <w:rsid w:val="009D0536"/>
    <w:rsid w:val="009D4F2B"/>
    <w:rsid w:val="009D78A3"/>
    <w:rsid w:val="009E233E"/>
    <w:rsid w:val="009E4189"/>
    <w:rsid w:val="009E576D"/>
    <w:rsid w:val="009E5E6E"/>
    <w:rsid w:val="009F0910"/>
    <w:rsid w:val="009F2062"/>
    <w:rsid w:val="009F2BE8"/>
    <w:rsid w:val="00A131EC"/>
    <w:rsid w:val="00A14DA9"/>
    <w:rsid w:val="00A179E4"/>
    <w:rsid w:val="00A202BF"/>
    <w:rsid w:val="00A211D6"/>
    <w:rsid w:val="00A2546C"/>
    <w:rsid w:val="00A257FA"/>
    <w:rsid w:val="00A322E9"/>
    <w:rsid w:val="00A3279A"/>
    <w:rsid w:val="00A34991"/>
    <w:rsid w:val="00A34D73"/>
    <w:rsid w:val="00A47FD9"/>
    <w:rsid w:val="00A50A7B"/>
    <w:rsid w:val="00A618D4"/>
    <w:rsid w:val="00A64516"/>
    <w:rsid w:val="00A71343"/>
    <w:rsid w:val="00A73EE9"/>
    <w:rsid w:val="00A7611D"/>
    <w:rsid w:val="00A76262"/>
    <w:rsid w:val="00A77293"/>
    <w:rsid w:val="00A77884"/>
    <w:rsid w:val="00A91324"/>
    <w:rsid w:val="00AA131A"/>
    <w:rsid w:val="00AA43AB"/>
    <w:rsid w:val="00AA4BFA"/>
    <w:rsid w:val="00AA5665"/>
    <w:rsid w:val="00AB1CAB"/>
    <w:rsid w:val="00AB2096"/>
    <w:rsid w:val="00AC5A42"/>
    <w:rsid w:val="00AD02EC"/>
    <w:rsid w:val="00AD755A"/>
    <w:rsid w:val="00AE2EA3"/>
    <w:rsid w:val="00AE6F0C"/>
    <w:rsid w:val="00AF094E"/>
    <w:rsid w:val="00AF5B2C"/>
    <w:rsid w:val="00B2285C"/>
    <w:rsid w:val="00B24ABE"/>
    <w:rsid w:val="00B25446"/>
    <w:rsid w:val="00B262B6"/>
    <w:rsid w:val="00B31576"/>
    <w:rsid w:val="00B31818"/>
    <w:rsid w:val="00B34C69"/>
    <w:rsid w:val="00B371F3"/>
    <w:rsid w:val="00B41441"/>
    <w:rsid w:val="00B42C83"/>
    <w:rsid w:val="00B43AE4"/>
    <w:rsid w:val="00B45F50"/>
    <w:rsid w:val="00B46466"/>
    <w:rsid w:val="00B54CEB"/>
    <w:rsid w:val="00B55465"/>
    <w:rsid w:val="00B55CD8"/>
    <w:rsid w:val="00B57A29"/>
    <w:rsid w:val="00B61C70"/>
    <w:rsid w:val="00B675D8"/>
    <w:rsid w:val="00B675E4"/>
    <w:rsid w:val="00B71E7A"/>
    <w:rsid w:val="00B74651"/>
    <w:rsid w:val="00B80B05"/>
    <w:rsid w:val="00B811DF"/>
    <w:rsid w:val="00B83305"/>
    <w:rsid w:val="00B83F0E"/>
    <w:rsid w:val="00B9255D"/>
    <w:rsid w:val="00B93F34"/>
    <w:rsid w:val="00B93F8E"/>
    <w:rsid w:val="00B94140"/>
    <w:rsid w:val="00B968FC"/>
    <w:rsid w:val="00BA3921"/>
    <w:rsid w:val="00BA6B19"/>
    <w:rsid w:val="00BB1FE2"/>
    <w:rsid w:val="00BC5CBC"/>
    <w:rsid w:val="00BC7E7E"/>
    <w:rsid w:val="00BD21B3"/>
    <w:rsid w:val="00BE523F"/>
    <w:rsid w:val="00BF5205"/>
    <w:rsid w:val="00BF7041"/>
    <w:rsid w:val="00BF7C30"/>
    <w:rsid w:val="00C01F81"/>
    <w:rsid w:val="00C04196"/>
    <w:rsid w:val="00C07F1A"/>
    <w:rsid w:val="00C173AA"/>
    <w:rsid w:val="00C34049"/>
    <w:rsid w:val="00C435F2"/>
    <w:rsid w:val="00C438C0"/>
    <w:rsid w:val="00C44A48"/>
    <w:rsid w:val="00C5284D"/>
    <w:rsid w:val="00C53047"/>
    <w:rsid w:val="00C549C6"/>
    <w:rsid w:val="00C54DFC"/>
    <w:rsid w:val="00C61204"/>
    <w:rsid w:val="00C62DE0"/>
    <w:rsid w:val="00C65B53"/>
    <w:rsid w:val="00C66109"/>
    <w:rsid w:val="00C72E82"/>
    <w:rsid w:val="00C81172"/>
    <w:rsid w:val="00C8437B"/>
    <w:rsid w:val="00C8548B"/>
    <w:rsid w:val="00CB68E4"/>
    <w:rsid w:val="00CD1D1C"/>
    <w:rsid w:val="00CE5B13"/>
    <w:rsid w:val="00CF7655"/>
    <w:rsid w:val="00CF799B"/>
    <w:rsid w:val="00D000E8"/>
    <w:rsid w:val="00D0118B"/>
    <w:rsid w:val="00D10F7D"/>
    <w:rsid w:val="00D241E5"/>
    <w:rsid w:val="00D24C17"/>
    <w:rsid w:val="00D25E68"/>
    <w:rsid w:val="00D33FFC"/>
    <w:rsid w:val="00D34044"/>
    <w:rsid w:val="00D44CEF"/>
    <w:rsid w:val="00D45014"/>
    <w:rsid w:val="00D606FC"/>
    <w:rsid w:val="00D705A1"/>
    <w:rsid w:val="00D7305A"/>
    <w:rsid w:val="00D766AF"/>
    <w:rsid w:val="00D80251"/>
    <w:rsid w:val="00D8066D"/>
    <w:rsid w:val="00D80AB1"/>
    <w:rsid w:val="00D84DBB"/>
    <w:rsid w:val="00D94D10"/>
    <w:rsid w:val="00DA36D2"/>
    <w:rsid w:val="00DA3703"/>
    <w:rsid w:val="00DA7DD2"/>
    <w:rsid w:val="00DB36CC"/>
    <w:rsid w:val="00DB734B"/>
    <w:rsid w:val="00DB74C1"/>
    <w:rsid w:val="00DC58FA"/>
    <w:rsid w:val="00DE2524"/>
    <w:rsid w:val="00DF1362"/>
    <w:rsid w:val="00DF20CE"/>
    <w:rsid w:val="00DF5FB6"/>
    <w:rsid w:val="00E001B4"/>
    <w:rsid w:val="00E016BF"/>
    <w:rsid w:val="00E02846"/>
    <w:rsid w:val="00E039DC"/>
    <w:rsid w:val="00E04AC4"/>
    <w:rsid w:val="00E122C3"/>
    <w:rsid w:val="00E14F1F"/>
    <w:rsid w:val="00E17B18"/>
    <w:rsid w:val="00E231F6"/>
    <w:rsid w:val="00E31CE6"/>
    <w:rsid w:val="00E32E51"/>
    <w:rsid w:val="00E35BEC"/>
    <w:rsid w:val="00E4027D"/>
    <w:rsid w:val="00E40E5F"/>
    <w:rsid w:val="00E46779"/>
    <w:rsid w:val="00E61159"/>
    <w:rsid w:val="00E62F55"/>
    <w:rsid w:val="00E67477"/>
    <w:rsid w:val="00E71CAB"/>
    <w:rsid w:val="00E73EBD"/>
    <w:rsid w:val="00E8002C"/>
    <w:rsid w:val="00E84768"/>
    <w:rsid w:val="00E85DDC"/>
    <w:rsid w:val="00E90B8D"/>
    <w:rsid w:val="00EA526F"/>
    <w:rsid w:val="00EA5BC5"/>
    <w:rsid w:val="00EA5FBE"/>
    <w:rsid w:val="00EA6699"/>
    <w:rsid w:val="00EB16D6"/>
    <w:rsid w:val="00EB7765"/>
    <w:rsid w:val="00EB7824"/>
    <w:rsid w:val="00EC40C1"/>
    <w:rsid w:val="00EC582A"/>
    <w:rsid w:val="00ED1D18"/>
    <w:rsid w:val="00ED2AB4"/>
    <w:rsid w:val="00ED438A"/>
    <w:rsid w:val="00ED4470"/>
    <w:rsid w:val="00ED51E4"/>
    <w:rsid w:val="00EE339A"/>
    <w:rsid w:val="00EE5506"/>
    <w:rsid w:val="00EE63BF"/>
    <w:rsid w:val="00EE7401"/>
    <w:rsid w:val="00EE7A69"/>
    <w:rsid w:val="00F00F7D"/>
    <w:rsid w:val="00F07694"/>
    <w:rsid w:val="00F1024E"/>
    <w:rsid w:val="00F1177F"/>
    <w:rsid w:val="00F21179"/>
    <w:rsid w:val="00F24E8F"/>
    <w:rsid w:val="00F30015"/>
    <w:rsid w:val="00F3025C"/>
    <w:rsid w:val="00F42766"/>
    <w:rsid w:val="00F51F58"/>
    <w:rsid w:val="00F56985"/>
    <w:rsid w:val="00F63E31"/>
    <w:rsid w:val="00F671CF"/>
    <w:rsid w:val="00F7555E"/>
    <w:rsid w:val="00F75A0B"/>
    <w:rsid w:val="00F823F8"/>
    <w:rsid w:val="00F8786E"/>
    <w:rsid w:val="00F952FA"/>
    <w:rsid w:val="00F96622"/>
    <w:rsid w:val="00FA0BB6"/>
    <w:rsid w:val="00FA23B2"/>
    <w:rsid w:val="00FB222F"/>
    <w:rsid w:val="00FB3EA1"/>
    <w:rsid w:val="00FC2010"/>
    <w:rsid w:val="00FC57BB"/>
    <w:rsid w:val="00FC5B2D"/>
    <w:rsid w:val="00FC7F43"/>
    <w:rsid w:val="00FD26BE"/>
    <w:rsid w:val="00FD4F9F"/>
    <w:rsid w:val="00FD5430"/>
    <w:rsid w:val="00FD66CE"/>
    <w:rsid w:val="00FD767D"/>
    <w:rsid w:val="00FD777E"/>
    <w:rsid w:val="00FE0632"/>
    <w:rsid w:val="00FE0D36"/>
    <w:rsid w:val="00FE29D2"/>
    <w:rsid w:val="00FF0E08"/>
    <w:rsid w:val="00FF5725"/>
    <w:rsid w:val="00FF587F"/>
    <w:rsid w:val="00FF59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6D2F"/>
  <w15:chartTrackingRefBased/>
  <w15:docId w15:val="{CC3465B8-9610-49A1-A58A-FF5646A2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71CF"/>
    <w:rPr>
      <w:b/>
      <w:bCs/>
    </w:rPr>
  </w:style>
  <w:style w:type="character" w:styleId="Hyperlink">
    <w:name w:val="Hyperlink"/>
    <w:basedOn w:val="a0"/>
    <w:uiPriority w:val="99"/>
    <w:semiHidden/>
    <w:unhideWhenUsed/>
    <w:rsid w:val="00F671CF"/>
    <w:rPr>
      <w:color w:val="0000FF"/>
      <w:u w:val="single"/>
    </w:rPr>
  </w:style>
  <w:style w:type="paragraph" w:styleId="a4">
    <w:name w:val="Balloon Text"/>
    <w:basedOn w:val="a"/>
    <w:link w:val="a5"/>
    <w:uiPriority w:val="99"/>
    <w:semiHidden/>
    <w:unhideWhenUsed/>
    <w:rsid w:val="003E5FAF"/>
    <w:pPr>
      <w:spacing w:after="0" w:line="240" w:lineRule="auto"/>
    </w:pPr>
    <w:rPr>
      <w:rFonts w:ascii="Segoe UI" w:hAnsi="Segoe UI" w:cs="Segoe UI"/>
      <w:sz w:val="18"/>
      <w:szCs w:val="18"/>
    </w:rPr>
  </w:style>
  <w:style w:type="character" w:customStyle="1" w:styleId="a5">
    <w:name w:val="טקסט בלונים תו"/>
    <w:basedOn w:val="a0"/>
    <w:link w:val="a4"/>
    <w:uiPriority w:val="99"/>
    <w:semiHidden/>
    <w:rsid w:val="003E5FAF"/>
    <w:rPr>
      <w:rFonts w:ascii="Segoe UI" w:hAnsi="Segoe UI" w:cs="Segoe UI"/>
      <w:sz w:val="18"/>
      <w:szCs w:val="18"/>
    </w:rPr>
  </w:style>
  <w:style w:type="character" w:styleId="a6">
    <w:name w:val="annotation reference"/>
    <w:basedOn w:val="a0"/>
    <w:uiPriority w:val="99"/>
    <w:unhideWhenUsed/>
    <w:rsid w:val="00AB2096"/>
    <w:rPr>
      <w:sz w:val="16"/>
      <w:szCs w:val="16"/>
    </w:rPr>
  </w:style>
  <w:style w:type="paragraph" w:styleId="a7">
    <w:name w:val="annotation text"/>
    <w:basedOn w:val="a"/>
    <w:link w:val="a8"/>
    <w:uiPriority w:val="99"/>
    <w:unhideWhenUsed/>
    <w:rsid w:val="00AB2096"/>
    <w:pPr>
      <w:spacing w:line="240" w:lineRule="auto"/>
    </w:pPr>
    <w:rPr>
      <w:sz w:val="20"/>
      <w:szCs w:val="20"/>
    </w:rPr>
  </w:style>
  <w:style w:type="character" w:customStyle="1" w:styleId="a8">
    <w:name w:val="טקסט הערה תו"/>
    <w:basedOn w:val="a0"/>
    <w:link w:val="a7"/>
    <w:uiPriority w:val="99"/>
    <w:rsid w:val="00AB2096"/>
    <w:rPr>
      <w:sz w:val="20"/>
      <w:szCs w:val="20"/>
    </w:rPr>
  </w:style>
  <w:style w:type="paragraph" w:styleId="a9">
    <w:name w:val="annotation subject"/>
    <w:basedOn w:val="a7"/>
    <w:next w:val="a7"/>
    <w:link w:val="aa"/>
    <w:uiPriority w:val="99"/>
    <w:semiHidden/>
    <w:unhideWhenUsed/>
    <w:rsid w:val="00AB2096"/>
    <w:rPr>
      <w:b/>
      <w:bCs/>
    </w:rPr>
  </w:style>
  <w:style w:type="character" w:customStyle="1" w:styleId="aa">
    <w:name w:val="נושא הערה תו"/>
    <w:basedOn w:val="a8"/>
    <w:link w:val="a9"/>
    <w:uiPriority w:val="99"/>
    <w:semiHidden/>
    <w:rsid w:val="00AB2096"/>
    <w:rPr>
      <w:b/>
      <w:bCs/>
      <w:sz w:val="20"/>
      <w:szCs w:val="20"/>
    </w:rPr>
  </w:style>
  <w:style w:type="paragraph" w:styleId="ab">
    <w:name w:val="header"/>
    <w:basedOn w:val="a"/>
    <w:link w:val="ac"/>
    <w:uiPriority w:val="99"/>
    <w:unhideWhenUsed/>
    <w:rsid w:val="007452CF"/>
    <w:pPr>
      <w:tabs>
        <w:tab w:val="center" w:pos="4680"/>
        <w:tab w:val="right" w:pos="9360"/>
      </w:tabs>
      <w:spacing w:after="0" w:line="240" w:lineRule="auto"/>
    </w:pPr>
  </w:style>
  <w:style w:type="character" w:customStyle="1" w:styleId="ac">
    <w:name w:val="כותרת עליונה תו"/>
    <w:basedOn w:val="a0"/>
    <w:link w:val="ab"/>
    <w:uiPriority w:val="99"/>
    <w:rsid w:val="007452CF"/>
  </w:style>
  <w:style w:type="paragraph" w:styleId="ad">
    <w:name w:val="footer"/>
    <w:basedOn w:val="a"/>
    <w:link w:val="ae"/>
    <w:uiPriority w:val="99"/>
    <w:unhideWhenUsed/>
    <w:rsid w:val="007452CF"/>
    <w:pPr>
      <w:tabs>
        <w:tab w:val="center" w:pos="4680"/>
        <w:tab w:val="right" w:pos="9360"/>
      </w:tabs>
      <w:spacing w:after="0" w:line="240" w:lineRule="auto"/>
    </w:pPr>
  </w:style>
  <w:style w:type="character" w:customStyle="1" w:styleId="ae">
    <w:name w:val="כותרת תחתונה תו"/>
    <w:basedOn w:val="a0"/>
    <w:link w:val="ad"/>
    <w:uiPriority w:val="99"/>
    <w:rsid w:val="007452CF"/>
  </w:style>
  <w:style w:type="paragraph" w:styleId="af">
    <w:name w:val="List Paragraph"/>
    <w:basedOn w:val="a"/>
    <w:uiPriority w:val="34"/>
    <w:qFormat/>
    <w:rsid w:val="00B45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dmi.2020000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78453-D841-42E0-9365-000C7BA7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19</Pages>
  <Words>7481</Words>
  <Characters>37407</Characters>
  <Application>Microsoft Office Word</Application>
  <DocSecurity>0</DocSecurity>
  <Lines>311</Lines>
  <Paragraphs>89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44799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ganit indech</dc:creator>
  <cp:keywords/>
  <dc:description/>
  <cp:lastModifiedBy>Windows User</cp:lastModifiedBy>
  <cp:revision>26</cp:revision>
  <dcterms:created xsi:type="dcterms:W3CDTF">2020-12-10T10:42:00Z</dcterms:created>
  <dcterms:modified xsi:type="dcterms:W3CDTF">2020-12-12T21:27:00Z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http://csl.mendeley.com/styles/478820611/american-chemical-society</vt:lpwstr>
  </property>
  <property fmtid="{D5CDD505-2E9C-101B-9397-08002B2CF9AE}" pid="3" name="Mendeley Recent Style Name 0_1">
    <vt:lpwstr>American Chemical Society - ganit indech</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http://csl.mendeley.com/styles/478820611/journal-of-visualized-experiments</vt:lpwstr>
  </property>
  <property fmtid="{D5CDD505-2E9C-101B-9397-08002B2CF9AE}" pid="15" name="Mendeley Recent Style Name 6_1">
    <vt:lpwstr>Journal of Visualized Experiments - ganit indech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