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B1273A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9A2BB1" w:rsidRPr="009A2BB1">
        <w:rPr>
          <w:rFonts w:ascii="Helvetica Neue" w:hAnsi="Helvetica Neue"/>
          <w:b/>
          <w:sz w:val="36"/>
        </w:rPr>
        <w:t xml:space="preserve"> </w:t>
      </w:r>
      <w:r w:rsidR="009A2BB1">
        <w:rPr>
          <w:rFonts w:ascii="Helvetica Neue" w:hAnsi="Helvetica Neue" w:cs="Helvetica Neue"/>
          <w:color w:val="000000"/>
          <w:sz w:val="28"/>
          <w:szCs w:val="28"/>
        </w:rPr>
        <w:t>Protocol 62005</w:t>
      </w:r>
      <w:r w:rsidR="009A2BB1"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r w:rsidR="009A2BB1" w:rsidRPr="009A2BB1">
        <w:rPr>
          <w:rFonts w:ascii="Helvetica Neue" w:hAnsi="Helvetica Neue" w:cs="Helvetica Neue"/>
          <w:color w:val="000000"/>
          <w:sz w:val="28"/>
          <w:szCs w:val="28"/>
        </w:rPr>
        <w:t>Isolation and Differentiation of Primary White and Brown Preadipocytes from Newborn Mice</w:t>
      </w:r>
    </w:p>
    <w:p w14:paraId="245176F2" w14:textId="482F11D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A2BB1">
        <w:rPr>
          <w:rFonts w:ascii="Helvetica Neue" w:hAnsi="Helvetica Neue"/>
          <w:b/>
          <w:sz w:val="36"/>
          <w:u w:val="single"/>
        </w:rPr>
        <w:t xml:space="preserve"> 06-11-2021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9A2BB1">
        <w:trPr>
          <w:trHeight w:val="564"/>
        </w:trPr>
        <w:tc>
          <w:tcPr>
            <w:tcW w:w="984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9A2BB1">
        <w:trPr>
          <w:trHeight w:val="188"/>
        </w:trPr>
        <w:tc>
          <w:tcPr>
            <w:tcW w:w="984" w:type="dxa"/>
            <w:vMerge w:val="restart"/>
          </w:tcPr>
          <w:p w14:paraId="5285FDAA" w14:textId="50CBB274" w:rsidR="00C07746" w:rsidRPr="00006387" w:rsidRDefault="009A2B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796150E6" w14:textId="7E5537A1" w:rsidR="00C07746" w:rsidRPr="00006387" w:rsidRDefault="009A2B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Andrea </w:t>
            </w:r>
            <w:proofErr w:type="spellStart"/>
            <w:r>
              <w:rPr>
                <w:rFonts w:ascii="Helvetica Neue" w:hAnsi="Helvetica Neue"/>
              </w:rPr>
              <w:t>Galmozzi</w:t>
            </w:r>
            <w:proofErr w:type="spellEnd"/>
          </w:p>
        </w:tc>
        <w:tc>
          <w:tcPr>
            <w:tcW w:w="5940" w:type="dxa"/>
          </w:tcPr>
          <w:p w14:paraId="25698835" w14:textId="3BCAF358" w:rsidR="00C07746" w:rsidRPr="00006387" w:rsidRDefault="009A2B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Department of Molecular Medicine, The Scripps Research Institute</w:t>
            </w:r>
          </w:p>
        </w:tc>
      </w:tr>
      <w:tr w:rsidR="00C07746" w:rsidRPr="00006387" w14:paraId="30627450" w14:textId="77777777" w:rsidTr="009A2BB1">
        <w:trPr>
          <w:trHeight w:val="186"/>
        </w:trPr>
        <w:tc>
          <w:tcPr>
            <w:tcW w:w="984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03E20F2E" w:rsidR="00C07746" w:rsidRPr="00006387" w:rsidRDefault="009A2B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Department of Medicine, School of Medicine and Public Health, University of Wisconsin-Madison</w:t>
            </w:r>
          </w:p>
        </w:tc>
      </w:tr>
      <w:tr w:rsidR="00C07746" w:rsidRPr="00006387" w14:paraId="666BBB91" w14:textId="77777777" w:rsidTr="009A2BB1">
        <w:trPr>
          <w:trHeight w:val="186"/>
        </w:trPr>
        <w:tc>
          <w:tcPr>
            <w:tcW w:w="984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9A2BB1">
        <w:trPr>
          <w:trHeight w:val="188"/>
        </w:trPr>
        <w:tc>
          <w:tcPr>
            <w:tcW w:w="984" w:type="dxa"/>
            <w:vMerge w:val="restart"/>
          </w:tcPr>
          <w:p w14:paraId="4E078A8F" w14:textId="3189EE13" w:rsidR="00C07746" w:rsidRPr="00006387" w:rsidRDefault="009A2B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14:paraId="125B6479" w14:textId="5E90CA5F" w:rsidR="00C07746" w:rsidRPr="00006387" w:rsidRDefault="009A2B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Bernard P. </w:t>
            </w:r>
            <w:proofErr w:type="spellStart"/>
            <w:r>
              <w:rPr>
                <w:rFonts w:ascii="Helvetica Neue" w:hAnsi="Helvetica Neue"/>
              </w:rPr>
              <w:t>Kok</w:t>
            </w:r>
            <w:proofErr w:type="spellEnd"/>
          </w:p>
        </w:tc>
        <w:tc>
          <w:tcPr>
            <w:tcW w:w="5940" w:type="dxa"/>
          </w:tcPr>
          <w:p w14:paraId="572A253C" w14:textId="7AC37415" w:rsidR="00C07746" w:rsidRPr="00006387" w:rsidRDefault="009A2B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Department of Molecular Medicine, The Scripps Research Institute</w:t>
            </w:r>
          </w:p>
        </w:tc>
      </w:tr>
      <w:tr w:rsidR="00C07746" w:rsidRPr="00006387" w14:paraId="164100D2" w14:textId="77777777" w:rsidTr="009A2BB1">
        <w:trPr>
          <w:trHeight w:val="186"/>
        </w:trPr>
        <w:tc>
          <w:tcPr>
            <w:tcW w:w="984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9A2BB1">
        <w:trPr>
          <w:trHeight w:val="186"/>
        </w:trPr>
        <w:tc>
          <w:tcPr>
            <w:tcW w:w="984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9A2BB1">
        <w:trPr>
          <w:trHeight w:val="188"/>
        </w:trPr>
        <w:tc>
          <w:tcPr>
            <w:tcW w:w="984" w:type="dxa"/>
            <w:vMerge w:val="restart"/>
          </w:tcPr>
          <w:p w14:paraId="30A28024" w14:textId="137F11E4" w:rsidR="00C07746" w:rsidRPr="00006387" w:rsidRDefault="009A2B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</w:p>
        </w:tc>
        <w:tc>
          <w:tcPr>
            <w:tcW w:w="2729" w:type="dxa"/>
            <w:vMerge w:val="restart"/>
          </w:tcPr>
          <w:p w14:paraId="651AB626" w14:textId="4309D555" w:rsidR="00C07746" w:rsidRPr="00006387" w:rsidRDefault="009A2B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Enrique </w:t>
            </w:r>
            <w:proofErr w:type="spellStart"/>
            <w:r>
              <w:rPr>
                <w:rFonts w:ascii="Helvetica Neue" w:hAnsi="Helvetica Neue"/>
              </w:rPr>
              <w:t>Saez</w:t>
            </w:r>
            <w:proofErr w:type="spellEnd"/>
          </w:p>
        </w:tc>
        <w:tc>
          <w:tcPr>
            <w:tcW w:w="5940" w:type="dxa"/>
          </w:tcPr>
          <w:p w14:paraId="4CCABE2C" w14:textId="374946C3" w:rsidR="00C07746" w:rsidRPr="00006387" w:rsidRDefault="009A2B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Department of Molecular Medicine, The Scripps Research Institute</w:t>
            </w:r>
          </w:p>
        </w:tc>
      </w:tr>
      <w:tr w:rsidR="00C07746" w:rsidRPr="00006387" w14:paraId="473117F2" w14:textId="77777777" w:rsidTr="009A2BB1">
        <w:trPr>
          <w:trHeight w:val="186"/>
        </w:trPr>
        <w:tc>
          <w:tcPr>
            <w:tcW w:w="984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9A2BB1">
        <w:trPr>
          <w:trHeight w:val="186"/>
        </w:trPr>
        <w:tc>
          <w:tcPr>
            <w:tcW w:w="984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6F8B9055" w14:textId="77777777" w:rsidR="009A2BB1" w:rsidRDefault="009A2BB1" w:rsidP="00D85731">
      <w:pPr>
        <w:rPr>
          <w:rFonts w:ascii="Helvetica Neue" w:hAnsi="Helvetica Neue"/>
          <w:b/>
          <w:sz w:val="32"/>
          <w:u w:val="single"/>
        </w:rPr>
      </w:pPr>
    </w:p>
    <w:p w14:paraId="53D46AF1" w14:textId="77777777" w:rsidR="009A2BB1" w:rsidRDefault="009A2BB1" w:rsidP="00D85731">
      <w:pPr>
        <w:rPr>
          <w:rFonts w:ascii="Helvetica Neue" w:hAnsi="Helvetica Neue"/>
          <w:b/>
          <w:sz w:val="32"/>
          <w:u w:val="single"/>
        </w:rPr>
      </w:pPr>
    </w:p>
    <w:p w14:paraId="7E61776A" w14:textId="77777777" w:rsidR="009A2BB1" w:rsidRDefault="009A2BB1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71792A5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01FA7D21" w:rsidR="00D85731" w:rsidRPr="00006387" w:rsidRDefault="00F7111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6BE1289B" w14:textId="3FBA7830" w:rsidR="00D85731" w:rsidRPr="00006387" w:rsidRDefault="00DC1B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5:12</w:t>
            </w:r>
          </w:p>
        </w:tc>
        <w:tc>
          <w:tcPr>
            <w:tcW w:w="2970" w:type="dxa"/>
          </w:tcPr>
          <w:p w14:paraId="37DFB579" w14:textId="5344D23A" w:rsidR="00D85731" w:rsidRPr="00006387" w:rsidRDefault="00DC1B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At min 4:31 and 4:45 video shows a 6-well plate where cells are plated. At 5:12 narrator says: “while the plates are incubating, wash the cells with PBS before treating with trypsin for 3 minutes”. While narrator says that, video shows a 12-well plate </w:t>
            </w:r>
          </w:p>
        </w:tc>
        <w:tc>
          <w:tcPr>
            <w:tcW w:w="3348" w:type="dxa"/>
          </w:tcPr>
          <w:p w14:paraId="1C41C3D8" w14:textId="019F16A3" w:rsidR="00D85731" w:rsidRPr="00006387" w:rsidRDefault="00DC1B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should show a 6-well plate</w:t>
            </w:r>
            <w:r w:rsidR="00F71117">
              <w:rPr>
                <w:rFonts w:ascii="Helvetica Neue" w:hAnsi="Helvetica Neue"/>
              </w:rPr>
              <w:t>.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0C44E1F7" w:rsidR="00D85731" w:rsidRPr="00006387" w:rsidRDefault="00315D5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211EBEA6" w14:textId="75401CB0" w:rsidR="00D85731" w:rsidRPr="00006387" w:rsidRDefault="00DC1B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6:35</w:t>
            </w:r>
          </w:p>
        </w:tc>
        <w:tc>
          <w:tcPr>
            <w:tcW w:w="2970" w:type="dxa"/>
          </w:tcPr>
          <w:p w14:paraId="338499EE" w14:textId="537B4760" w:rsidR="00D85731" w:rsidRPr="00006387" w:rsidRDefault="00DC1B5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shows pictures of fully mature adipocytes while narrator says: “After 48 hours the accumulation of small lipid droplets within the cells should become visible under brightfield microscopy</w:t>
            </w:r>
          </w:p>
        </w:tc>
        <w:tc>
          <w:tcPr>
            <w:tcW w:w="3348" w:type="dxa"/>
          </w:tcPr>
          <w:p w14:paraId="01121F13" w14:textId="651AE15E" w:rsidR="00D85731" w:rsidRPr="00006387" w:rsidRDefault="00315D5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Remove Script 5.2.1 from video. </w:t>
            </w:r>
            <w:proofErr w:type="spellStart"/>
            <w:r w:rsidR="00DC1B55">
              <w:rPr>
                <w:rFonts w:ascii="Helvetica Neue" w:hAnsi="Helvetica Neue"/>
              </w:rPr>
              <w:t>Do</w:t>
            </w:r>
            <w:proofErr w:type="spellEnd"/>
            <w:r w:rsidR="00DC1B55">
              <w:rPr>
                <w:rFonts w:ascii="Helvetica Neue" w:hAnsi="Helvetica Neue"/>
              </w:rPr>
              <w:t xml:space="preserve"> not show picture of fully mature adipocytes. The image shown are not representative of adipocytes differentiating for 48 hours.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4B83C2DE" w:rsidR="00D85731" w:rsidRPr="00006387" w:rsidRDefault="00E03C3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7D730A85" w14:textId="01835980" w:rsidR="00D85731" w:rsidRPr="00006387" w:rsidRDefault="009C1EB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6:55 </w:t>
            </w:r>
          </w:p>
        </w:tc>
        <w:tc>
          <w:tcPr>
            <w:tcW w:w="2970" w:type="dxa"/>
          </w:tcPr>
          <w:p w14:paraId="41678B46" w14:textId="2A049ABA" w:rsidR="00D85731" w:rsidRPr="00006387" w:rsidRDefault="009C1EB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Narrator says: “Even after filtering, some cellular debris, blood cells AND MATURE ADIPOCYTES will be present within the cell suspension…”</w:t>
            </w:r>
          </w:p>
        </w:tc>
        <w:tc>
          <w:tcPr>
            <w:tcW w:w="3348" w:type="dxa"/>
          </w:tcPr>
          <w:p w14:paraId="3C56D91E" w14:textId="68B65121" w:rsidR="00D85731" w:rsidRPr="00006387" w:rsidRDefault="009C1EB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Narrator </w:t>
            </w:r>
            <w:r>
              <w:rPr>
                <w:rFonts w:ascii="Helvetica Neue" w:hAnsi="Helvetica Neue"/>
              </w:rPr>
              <w:t xml:space="preserve">should </w:t>
            </w:r>
            <w:r>
              <w:rPr>
                <w:rFonts w:ascii="Helvetica Neue" w:hAnsi="Helvetica Neue"/>
              </w:rPr>
              <w:t>say: “Even after filtering, some cellular debris</w:t>
            </w:r>
            <w:r>
              <w:rPr>
                <w:rFonts w:ascii="Helvetica Neue" w:hAnsi="Helvetica Neue"/>
              </w:rPr>
              <w:t xml:space="preserve"> and</w:t>
            </w:r>
            <w:r>
              <w:rPr>
                <w:rFonts w:ascii="Helvetica Neue" w:hAnsi="Helvetica Neue"/>
              </w:rPr>
              <w:t xml:space="preserve"> blood cells will be present within the cell suspension…”</w:t>
            </w: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223582C2" w:rsidR="00D85731" w:rsidRPr="00006387" w:rsidRDefault="00E03C3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2F783ABB" w14:textId="0C344588" w:rsidR="00D85731" w:rsidRPr="00006387" w:rsidRDefault="009C1EB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7:43</w:t>
            </w:r>
          </w:p>
        </w:tc>
        <w:tc>
          <w:tcPr>
            <w:tcW w:w="2970" w:type="dxa"/>
          </w:tcPr>
          <w:p w14:paraId="3271D7EC" w14:textId="2AFE0DA0" w:rsidR="00D85731" w:rsidRPr="00006387" w:rsidRDefault="009C1EB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While narrator says “and will express classical markers of white and brown adipocytes respectively”, animation in the video highlights black and white bars in the graph. Animation is wrong.</w:t>
            </w:r>
          </w:p>
        </w:tc>
        <w:tc>
          <w:tcPr>
            <w:tcW w:w="3348" w:type="dxa"/>
          </w:tcPr>
          <w:p w14:paraId="614B8716" w14:textId="77777777" w:rsidR="00E03C31" w:rsidRDefault="00E03C3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Scripts 6.5.3 and 6.5.4 are not correct. </w:t>
            </w:r>
          </w:p>
          <w:p w14:paraId="706092B1" w14:textId="4FE3DD9D" w:rsidR="00D85731" w:rsidRDefault="009C1EB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While narrator says “white”, animation should highlight </w:t>
            </w:r>
            <w:r w:rsidR="00E03C31">
              <w:rPr>
                <w:rFonts w:ascii="Helvetica Neue" w:hAnsi="Helvetica Neue"/>
              </w:rPr>
              <w:t xml:space="preserve">both white and black data bars, but </w:t>
            </w:r>
            <w:r>
              <w:rPr>
                <w:rFonts w:ascii="Helvetica Neue" w:hAnsi="Helvetica Neue"/>
              </w:rPr>
              <w:t xml:space="preserve">only the genes within the dotted lines and the title </w:t>
            </w:r>
            <w:r w:rsidRPr="009C1EB2">
              <w:rPr>
                <w:rFonts w:ascii="Helvetica Neue" w:hAnsi="Helvetica Neue"/>
                <w:b/>
                <w:bCs/>
              </w:rPr>
              <w:t>White-Beige</w:t>
            </w:r>
            <w:r>
              <w:rPr>
                <w:rFonts w:ascii="Helvetica Neue" w:hAnsi="Helvetica Neue"/>
              </w:rPr>
              <w:t xml:space="preserve"> (</w:t>
            </w:r>
            <w:proofErr w:type="spellStart"/>
            <w:r>
              <w:rPr>
                <w:rFonts w:ascii="Helvetica Neue" w:hAnsi="Helvetica Neue"/>
              </w:rPr>
              <w:t>Retn</w:t>
            </w:r>
            <w:proofErr w:type="spellEnd"/>
            <w:r>
              <w:rPr>
                <w:rFonts w:ascii="Helvetica Neue" w:hAnsi="Helvetica Neue"/>
              </w:rPr>
              <w:t>, Slc27a1, Ear2).</w:t>
            </w:r>
          </w:p>
          <w:p w14:paraId="54755738" w14:textId="28E6B9D1" w:rsidR="009C1EB2" w:rsidRPr="00006387" w:rsidRDefault="009C1EB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While narrator says “</w:t>
            </w:r>
            <w:r>
              <w:rPr>
                <w:rFonts w:ascii="Helvetica Neue" w:hAnsi="Helvetica Neue"/>
              </w:rPr>
              <w:t>brown</w:t>
            </w:r>
            <w:r>
              <w:rPr>
                <w:rFonts w:ascii="Helvetica Neue" w:hAnsi="Helvetica Neue"/>
              </w:rPr>
              <w:t xml:space="preserve">”, </w:t>
            </w:r>
            <w:r>
              <w:rPr>
                <w:rFonts w:ascii="Helvetica Neue" w:hAnsi="Helvetica Neue"/>
              </w:rPr>
              <w:lastRenderedPageBreak/>
              <w:t xml:space="preserve">animation should highlight </w:t>
            </w:r>
            <w:r w:rsidR="00E03C31">
              <w:rPr>
                <w:rFonts w:ascii="Helvetica Neue" w:hAnsi="Helvetica Neue"/>
              </w:rPr>
              <w:t xml:space="preserve">both white and black data bars, but </w:t>
            </w:r>
            <w:r>
              <w:rPr>
                <w:rFonts w:ascii="Helvetica Neue" w:hAnsi="Helvetica Neue"/>
              </w:rPr>
              <w:t xml:space="preserve">only the </w:t>
            </w:r>
            <w:r>
              <w:rPr>
                <w:rFonts w:ascii="Helvetica Neue" w:hAnsi="Helvetica Neue"/>
              </w:rPr>
              <w:t xml:space="preserve">last 6 </w:t>
            </w:r>
            <w:r>
              <w:rPr>
                <w:rFonts w:ascii="Helvetica Neue" w:hAnsi="Helvetica Neue"/>
              </w:rPr>
              <w:t xml:space="preserve">genes </w:t>
            </w:r>
            <w:r>
              <w:rPr>
                <w:rFonts w:ascii="Helvetica Neue" w:hAnsi="Helvetica Neue"/>
              </w:rPr>
              <w:t xml:space="preserve">shown in the graph (Pgc1a, Prdm16, Eva1, </w:t>
            </w:r>
            <w:proofErr w:type="spellStart"/>
            <w:r>
              <w:rPr>
                <w:rFonts w:ascii="Helvetica Neue" w:hAnsi="Helvetica Neue"/>
              </w:rPr>
              <w:t>Cidea</w:t>
            </w:r>
            <w:proofErr w:type="spellEnd"/>
            <w:r>
              <w:rPr>
                <w:rFonts w:ascii="Helvetica Neue" w:hAnsi="Helvetica Neue"/>
              </w:rPr>
              <w:t>, Ucp1, Dio2) under</w:t>
            </w:r>
            <w:r>
              <w:rPr>
                <w:rFonts w:ascii="Helvetica Neue" w:hAnsi="Helvetica Neue"/>
              </w:rPr>
              <w:t xml:space="preserve"> the title </w:t>
            </w:r>
            <w:r w:rsidRPr="009C1EB2">
              <w:rPr>
                <w:rFonts w:ascii="Helvetica Neue" w:hAnsi="Helvetica Neue"/>
                <w:b/>
                <w:bCs/>
              </w:rPr>
              <w:t>Brown</w:t>
            </w:r>
            <w:r>
              <w:rPr>
                <w:rFonts w:ascii="Helvetica Neue" w:hAnsi="Helvetica Neue"/>
              </w:rPr>
              <w:t>.</w:t>
            </w:r>
          </w:p>
        </w:tc>
      </w:tr>
      <w:tr w:rsidR="00E03C31" w:rsidRPr="00006387" w14:paraId="0F9F3FBE" w14:textId="77777777">
        <w:tc>
          <w:tcPr>
            <w:tcW w:w="1067" w:type="dxa"/>
          </w:tcPr>
          <w:p w14:paraId="64AB3EC6" w14:textId="6C95AE41" w:rsidR="00E03C31" w:rsidRPr="00006387" w:rsidRDefault="00E03C3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5.</w:t>
            </w:r>
          </w:p>
        </w:tc>
        <w:tc>
          <w:tcPr>
            <w:tcW w:w="1471" w:type="dxa"/>
          </w:tcPr>
          <w:p w14:paraId="189423E6" w14:textId="77777777" w:rsidR="00E03C31" w:rsidRPr="00006387" w:rsidRDefault="00E03C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631EC99" w14:textId="77777777" w:rsidR="00E03C31" w:rsidRPr="00006387" w:rsidRDefault="00E03C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4E6C58" w14:textId="77777777" w:rsidR="00E03C31" w:rsidRPr="00006387" w:rsidRDefault="00E03C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4763D79F" w14:textId="77777777">
        <w:tc>
          <w:tcPr>
            <w:tcW w:w="1067" w:type="dxa"/>
          </w:tcPr>
          <w:p w14:paraId="0B304B53" w14:textId="66EE70E1" w:rsidR="00E03C31" w:rsidRPr="00006387" w:rsidRDefault="00E03C3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56C65F41" w14:textId="77777777" w:rsidR="00E03C31" w:rsidRPr="00006387" w:rsidRDefault="00E03C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34131FC" w14:textId="77777777" w:rsidR="00E03C31" w:rsidRPr="00006387" w:rsidRDefault="00E03C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273D34" w14:textId="77777777" w:rsidR="00E03C31" w:rsidRPr="00006387" w:rsidRDefault="00E03C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4FD01F65" w14:textId="77777777">
        <w:tc>
          <w:tcPr>
            <w:tcW w:w="1067" w:type="dxa"/>
          </w:tcPr>
          <w:p w14:paraId="1DB9D304" w14:textId="5059A6D7" w:rsidR="00E03C31" w:rsidRPr="00006387" w:rsidRDefault="00E03C3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7CE10BAE" w14:textId="77777777" w:rsidR="00E03C31" w:rsidRPr="00006387" w:rsidRDefault="00E03C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089FA23" w14:textId="77777777" w:rsidR="00E03C31" w:rsidRPr="00006387" w:rsidRDefault="00E03C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84DE828" w14:textId="77777777" w:rsidR="00E03C31" w:rsidRPr="00006387" w:rsidRDefault="00E03C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1A6261D2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B4F755A" w14:textId="4255E326" w:rsidR="00E03C31" w:rsidRDefault="00E03C31" w:rsidP="00D85731">
      <w:pPr>
        <w:rPr>
          <w:rFonts w:ascii="Helvetica Neue" w:hAnsi="Helvetica Neue"/>
          <w:b/>
          <w:sz w:val="32"/>
          <w:u w:val="single"/>
        </w:rPr>
      </w:pPr>
    </w:p>
    <w:p w14:paraId="73F80065" w14:textId="77777777" w:rsidR="00E03C31" w:rsidRDefault="00E03C31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 w:rsidTr="00F7111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F71117" w:rsidRPr="00006387" w14:paraId="6636222B" w14:textId="77777777" w:rsidTr="00F71117">
        <w:tc>
          <w:tcPr>
            <w:tcW w:w="1080" w:type="dxa"/>
          </w:tcPr>
          <w:p w14:paraId="7539F7D6" w14:textId="77777777" w:rsidR="00F71117" w:rsidRPr="00006387" w:rsidRDefault="00F71117" w:rsidP="00F7111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317F0C00" w:rsidR="00F71117" w:rsidRPr="00006387" w:rsidRDefault="00F71117" w:rsidP="00F7111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4:09</w:t>
            </w:r>
          </w:p>
        </w:tc>
        <w:tc>
          <w:tcPr>
            <w:tcW w:w="2520" w:type="dxa"/>
          </w:tcPr>
          <w:p w14:paraId="644AED92" w14:textId="51B78DBC" w:rsidR="00F71117" w:rsidRDefault="00F71117" w:rsidP="00F7111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4808A7B3" w14:textId="2493702F" w:rsidR="00F71117" w:rsidRPr="00F71117" w:rsidRDefault="00F71117" w:rsidP="00F71117">
            <w:pPr>
              <w:pStyle w:val="BodyText"/>
              <w:spacing w:before="360"/>
              <w:outlineLvl w:val="0"/>
              <w:rPr>
                <w:i w:val="0"/>
                <w:iCs/>
              </w:rPr>
            </w:pPr>
            <w:r w:rsidRPr="00F71117">
              <w:rPr>
                <w:rFonts w:cs="Calibri"/>
                <w:i w:val="0"/>
                <w:iCs/>
              </w:rPr>
              <w:t xml:space="preserve">Dilute the brown and white adipose tissue solutions to 2 milliliters of tissue suspension per well per depot in fresh isolation medium </w:t>
            </w:r>
            <w:r w:rsidRPr="00F71117">
              <w:rPr>
                <w:rFonts w:cs="Calibri"/>
                <w:b/>
                <w:bCs/>
                <w:i w:val="0"/>
                <w:iCs/>
              </w:rPr>
              <w:t xml:space="preserve">[1] </w:t>
            </w:r>
            <w:r w:rsidRPr="00F71117">
              <w:rPr>
                <w:rFonts w:cs="Calibri"/>
                <w:i w:val="0"/>
                <w:iCs/>
              </w:rPr>
              <w:t xml:space="preserve">and plate 2 milliliters of white adipose tissue suspension to each of 2-3 wells and 2 milliliters of brown adipose tissue suspension to each of 4-6 wells of a 6-well plate through one 100-micron filter per well </w:t>
            </w:r>
            <w:r w:rsidRPr="00F71117">
              <w:rPr>
                <w:rFonts w:cs="Calibri"/>
                <w:b/>
                <w:bCs/>
                <w:i w:val="0"/>
                <w:iCs/>
              </w:rPr>
              <w:t>[2]</w:t>
            </w:r>
            <w:r w:rsidRPr="00F71117">
              <w:rPr>
                <w:rFonts w:cs="Calibri"/>
                <w:i w:val="0"/>
                <w:iCs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14:paraId="0F166595" w14:textId="491F52C8" w:rsidR="00F71117" w:rsidRPr="00006387" w:rsidRDefault="00F71117" w:rsidP="00F7111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3.3</w:t>
            </w:r>
          </w:p>
        </w:tc>
        <w:tc>
          <w:tcPr>
            <w:tcW w:w="3870" w:type="dxa"/>
            <w:shd w:val="clear" w:color="auto" w:fill="auto"/>
          </w:tcPr>
          <w:p w14:paraId="038BDEC2" w14:textId="6F19B320" w:rsidR="00F71117" w:rsidRDefault="00F71117" w:rsidP="00F7111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27ED75C5" w14:textId="2FC79301" w:rsidR="00F71117" w:rsidRPr="004933FF" w:rsidRDefault="00F71117" w:rsidP="00F71117">
            <w:pPr>
              <w:pStyle w:val="BodyText"/>
              <w:spacing w:before="360"/>
              <w:outlineLvl w:val="0"/>
              <w:rPr>
                <w:i w:val="0"/>
                <w:iCs/>
              </w:rPr>
            </w:pPr>
            <w:r w:rsidRPr="00F71117">
              <w:rPr>
                <w:rFonts w:cs="Calibri"/>
                <w:i w:val="0"/>
                <w:iCs/>
              </w:rPr>
              <w:t xml:space="preserve">Dilute the brown and white adipose tissue solutions to 2 milliliters of tissue </w:t>
            </w:r>
            <w:r w:rsidRPr="00315D5C">
              <w:rPr>
                <w:rFonts w:cs="Calibri"/>
                <w:i w:val="0"/>
                <w:iCs/>
              </w:rPr>
              <w:t xml:space="preserve">suspension per well per depot in fresh isolation medium [1] and plate 2 milliliters of white adipose tissue suspension to each of </w:t>
            </w:r>
            <w:r w:rsidRPr="00315D5C">
              <w:rPr>
                <w:rFonts w:cs="Calibri"/>
                <w:b/>
                <w:bCs/>
                <w:i w:val="0"/>
                <w:iCs/>
                <w:highlight w:val="yellow"/>
              </w:rPr>
              <w:t>4-6</w:t>
            </w:r>
            <w:r w:rsidRPr="00315D5C">
              <w:rPr>
                <w:rFonts w:cs="Calibri"/>
                <w:i w:val="0"/>
                <w:iCs/>
              </w:rPr>
              <w:t xml:space="preserve"> wells and 2 milliliters of brown adipose tissue suspension to each of </w:t>
            </w:r>
            <w:r w:rsidRPr="00315D5C">
              <w:rPr>
                <w:rFonts w:cs="Calibri"/>
                <w:b/>
                <w:bCs/>
                <w:i w:val="0"/>
                <w:iCs/>
                <w:highlight w:val="yellow"/>
              </w:rPr>
              <w:t>2-3</w:t>
            </w:r>
            <w:r w:rsidRPr="00315D5C">
              <w:rPr>
                <w:rFonts w:cs="Calibri"/>
                <w:i w:val="0"/>
                <w:iCs/>
              </w:rPr>
              <w:t xml:space="preserve"> wells of a 6-well plate through one 100-micron filter per well [2].</w:t>
            </w:r>
          </w:p>
          <w:p w14:paraId="6943B9A7" w14:textId="4FC995FD" w:rsidR="00F71117" w:rsidRPr="00006387" w:rsidRDefault="00F71117" w:rsidP="00F71117">
            <w:pPr>
              <w:spacing w:after="0"/>
              <w:rPr>
                <w:rFonts w:ascii="Helvetica Neue" w:hAnsi="Helvetica Neue"/>
              </w:rPr>
            </w:pPr>
          </w:p>
        </w:tc>
      </w:tr>
      <w:tr w:rsidR="00F71117" w:rsidRPr="00006387" w14:paraId="1DD19C0C" w14:textId="77777777" w:rsidTr="00F71117">
        <w:tc>
          <w:tcPr>
            <w:tcW w:w="1080" w:type="dxa"/>
          </w:tcPr>
          <w:p w14:paraId="45C9B80B" w14:textId="77777777" w:rsidR="00F71117" w:rsidRPr="00006387" w:rsidRDefault="00F71117" w:rsidP="00F7111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16172A4" w:rsidR="00F71117" w:rsidRPr="00006387" w:rsidRDefault="00315D5C" w:rsidP="00F7111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6:35</w:t>
            </w:r>
          </w:p>
        </w:tc>
        <w:tc>
          <w:tcPr>
            <w:tcW w:w="2520" w:type="dxa"/>
          </w:tcPr>
          <w:p w14:paraId="119AE5A4" w14:textId="5A164E45" w:rsidR="00F71117" w:rsidRDefault="00F71117" w:rsidP="00F7111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7E688E27" w14:textId="77777777" w:rsidR="00F71117" w:rsidRPr="00C31FA6" w:rsidRDefault="00F71117" w:rsidP="00F71117">
            <w:pPr>
              <w:pStyle w:val="BodyText"/>
              <w:spacing w:before="360"/>
              <w:outlineLvl w:val="0"/>
              <w:rPr>
                <w:i w:val="0"/>
                <w:iCs/>
              </w:rPr>
            </w:pPr>
            <w:r w:rsidRPr="00F71117">
              <w:rPr>
                <w:rFonts w:cs="Calibri"/>
                <w:i w:val="0"/>
                <w:iCs/>
              </w:rPr>
              <w:t xml:space="preserve">After 48 hours, the accumulation of small lipid droplets within the cells should become visible under brightfield microscopy </w:t>
            </w:r>
            <w:r w:rsidRPr="00F71117">
              <w:rPr>
                <w:rFonts w:cs="Calibri"/>
                <w:b/>
                <w:bCs/>
                <w:i w:val="0"/>
                <w:iCs/>
              </w:rPr>
              <w:t>[1]</w:t>
            </w:r>
            <w:r w:rsidRPr="00F71117">
              <w:rPr>
                <w:rFonts w:cs="Calibri"/>
                <w:i w:val="0"/>
                <w:iCs/>
              </w:rPr>
              <w:t xml:space="preserve">. When lipid is visible, refresh the medium with the </w:t>
            </w:r>
            <w:r w:rsidRPr="00F71117">
              <w:rPr>
                <w:rFonts w:cs="Calibri"/>
                <w:i w:val="0"/>
                <w:iCs/>
              </w:rPr>
              <w:lastRenderedPageBreak/>
              <w:t xml:space="preserve">appropriate volume of maintenance medium per culture </w:t>
            </w:r>
            <w:r w:rsidRPr="00F71117">
              <w:rPr>
                <w:rFonts w:cs="Calibri"/>
                <w:b/>
                <w:bCs/>
                <w:i w:val="0"/>
                <w:iCs/>
              </w:rPr>
              <w:t>[2]</w:t>
            </w:r>
            <w:r w:rsidRPr="00F71117">
              <w:rPr>
                <w:rFonts w:cs="Calibri"/>
                <w:i w:val="0"/>
                <w:iCs/>
              </w:rPr>
              <w:t>.</w:t>
            </w:r>
          </w:p>
          <w:p w14:paraId="15902969" w14:textId="169C9F60" w:rsidR="00F71117" w:rsidRPr="00006387" w:rsidRDefault="00F71117" w:rsidP="00F7111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0580C8E" w:rsidR="00F71117" w:rsidRPr="00006387" w:rsidRDefault="00315D5C" w:rsidP="00F7111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5.2</w:t>
            </w:r>
          </w:p>
        </w:tc>
        <w:tc>
          <w:tcPr>
            <w:tcW w:w="3870" w:type="dxa"/>
            <w:shd w:val="clear" w:color="auto" w:fill="auto"/>
          </w:tcPr>
          <w:p w14:paraId="357918E1" w14:textId="77777777" w:rsidR="00F71117" w:rsidRDefault="00F71117" w:rsidP="00F7111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2117818C" w14:textId="66B4D7F2" w:rsidR="00F71117" w:rsidRPr="00006387" w:rsidRDefault="00F71117" w:rsidP="00315D5C">
            <w:pPr>
              <w:pStyle w:val="BodyText"/>
              <w:spacing w:before="360"/>
              <w:outlineLvl w:val="0"/>
              <w:rPr>
                <w:rFonts w:ascii="Helvetica Neue" w:hAnsi="Helvetica Neue"/>
              </w:rPr>
            </w:pPr>
            <w:r w:rsidRPr="00F71117">
              <w:rPr>
                <w:rFonts w:cs="Calibri"/>
                <w:i w:val="0"/>
                <w:iCs/>
              </w:rPr>
              <w:t xml:space="preserve">After 48 hours, </w:t>
            </w:r>
            <w:r w:rsidR="00315D5C" w:rsidRPr="00F71117">
              <w:rPr>
                <w:rFonts w:cs="Calibri"/>
                <w:i w:val="0"/>
                <w:iCs/>
              </w:rPr>
              <w:t xml:space="preserve">refresh the medium with the appropriate volume of maintenance medium per culture </w:t>
            </w:r>
            <w:r w:rsidR="00315D5C" w:rsidRPr="00F71117">
              <w:rPr>
                <w:rFonts w:cs="Calibri"/>
                <w:b/>
                <w:bCs/>
                <w:i w:val="0"/>
                <w:iCs/>
              </w:rPr>
              <w:t>[2]</w:t>
            </w:r>
            <w:r w:rsidR="00315D5C" w:rsidRPr="00F71117">
              <w:rPr>
                <w:rFonts w:cs="Calibri"/>
                <w:i w:val="0"/>
                <w:iCs/>
              </w:rPr>
              <w:t>.</w:t>
            </w:r>
            <w:r w:rsidR="00315D5C">
              <w:rPr>
                <w:rFonts w:cs="Calibri"/>
                <w:i w:val="0"/>
                <w:iCs/>
              </w:rPr>
              <w:t xml:space="preserve"> At this time, </w:t>
            </w:r>
            <w:r w:rsidRPr="00F71117">
              <w:rPr>
                <w:rFonts w:cs="Calibri"/>
                <w:i w:val="0"/>
                <w:iCs/>
              </w:rPr>
              <w:t>the accumulation of small lipid droplets within the cells should become visible under brightfield microscopy</w:t>
            </w:r>
            <w:r w:rsidR="00315D5C">
              <w:rPr>
                <w:rFonts w:cs="Calibri"/>
                <w:i w:val="0"/>
                <w:iCs/>
              </w:rPr>
              <w:t>.</w:t>
            </w:r>
          </w:p>
        </w:tc>
      </w:tr>
      <w:tr w:rsidR="00F71117" w:rsidRPr="00006387" w14:paraId="7940E616" w14:textId="77777777" w:rsidTr="00F71117">
        <w:tc>
          <w:tcPr>
            <w:tcW w:w="1080" w:type="dxa"/>
          </w:tcPr>
          <w:p w14:paraId="0D5C3714" w14:textId="77777777" w:rsidR="00F71117" w:rsidRPr="00006387" w:rsidRDefault="00F71117" w:rsidP="00F7111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01938837" w:rsidR="00F71117" w:rsidRPr="00006387" w:rsidRDefault="00315D5C" w:rsidP="00F7111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6:55</w:t>
            </w:r>
          </w:p>
        </w:tc>
        <w:tc>
          <w:tcPr>
            <w:tcW w:w="2520" w:type="dxa"/>
          </w:tcPr>
          <w:p w14:paraId="6506CE69" w14:textId="77777777" w:rsidR="00F71117" w:rsidRDefault="00315D5C" w:rsidP="00F7111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30D61115" w14:textId="77777777" w:rsidR="00315D5C" w:rsidRDefault="00315D5C" w:rsidP="00315D5C">
            <w:pPr>
              <w:pStyle w:val="NormalWeb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Calibri" w:hAnsi="Calibri" w:cs="Calibri"/>
                <w:bCs/>
              </w:rPr>
            </w:pPr>
          </w:p>
          <w:p w14:paraId="0CFA7323" w14:textId="1C70DCDF" w:rsidR="00315D5C" w:rsidRPr="00315D5C" w:rsidRDefault="00315D5C" w:rsidP="00315D5C">
            <w:pPr>
              <w:pStyle w:val="NormalWeb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5D5C">
              <w:rPr>
                <w:rFonts w:ascii="Calibri" w:hAnsi="Calibri" w:cs="Calibri"/>
                <w:bCs/>
              </w:rPr>
              <w:t xml:space="preserve">Even after filtering </w:t>
            </w:r>
            <w:r w:rsidRPr="00315D5C">
              <w:rPr>
                <w:rFonts w:ascii="Calibri" w:hAnsi="Calibri" w:cs="Calibri"/>
                <w:b/>
              </w:rPr>
              <w:t>[1]</w:t>
            </w:r>
            <w:r w:rsidRPr="00315D5C">
              <w:rPr>
                <w:rFonts w:ascii="Calibri" w:hAnsi="Calibri" w:cs="Calibri"/>
                <w:bCs/>
              </w:rPr>
              <w:t xml:space="preserve">, some cellular debris, blood cells, and mature adipocytes will be present within the cell suspension </w:t>
            </w:r>
            <w:r w:rsidRPr="00315D5C">
              <w:rPr>
                <w:rFonts w:ascii="Calibri" w:hAnsi="Calibri" w:cs="Calibri"/>
                <w:b/>
              </w:rPr>
              <w:t>[2]</w:t>
            </w:r>
            <w:r w:rsidRPr="00315D5C">
              <w:rPr>
                <w:rFonts w:ascii="Calibri" w:hAnsi="Calibri" w:cs="Calibri"/>
                <w:bCs/>
              </w:rPr>
              <w:t xml:space="preserve">. </w:t>
            </w:r>
          </w:p>
          <w:p w14:paraId="5F7C017F" w14:textId="3F637185" w:rsidR="00315D5C" w:rsidRPr="00006387" w:rsidRDefault="00315D5C" w:rsidP="00F7111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25CFA9E3" w:rsidR="00F71117" w:rsidRPr="00006387" w:rsidRDefault="00315D5C" w:rsidP="00F7111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6.1</w:t>
            </w:r>
          </w:p>
        </w:tc>
        <w:tc>
          <w:tcPr>
            <w:tcW w:w="3870" w:type="dxa"/>
            <w:shd w:val="clear" w:color="auto" w:fill="auto"/>
          </w:tcPr>
          <w:p w14:paraId="0454767F" w14:textId="77777777" w:rsidR="00315D5C" w:rsidRDefault="00315D5C" w:rsidP="00315D5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1688F5A0" w14:textId="77777777" w:rsidR="00315D5C" w:rsidRDefault="00315D5C" w:rsidP="00315D5C">
            <w:pPr>
              <w:pStyle w:val="NormalWeb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Calibri" w:hAnsi="Calibri" w:cs="Calibri"/>
                <w:bCs/>
              </w:rPr>
            </w:pPr>
          </w:p>
          <w:p w14:paraId="799F0DE4" w14:textId="7172CB97" w:rsidR="00315D5C" w:rsidRPr="00315D5C" w:rsidRDefault="00315D5C" w:rsidP="00315D5C">
            <w:pPr>
              <w:pStyle w:val="NormalWeb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315D5C">
              <w:rPr>
                <w:rFonts w:ascii="Calibri" w:hAnsi="Calibri" w:cs="Calibri"/>
                <w:bCs/>
              </w:rPr>
              <w:t xml:space="preserve">Even after filtering </w:t>
            </w:r>
            <w:r w:rsidRPr="00315D5C">
              <w:rPr>
                <w:rFonts w:ascii="Calibri" w:hAnsi="Calibri" w:cs="Calibri"/>
                <w:b/>
              </w:rPr>
              <w:t>[1]</w:t>
            </w:r>
            <w:r w:rsidRPr="00315D5C">
              <w:rPr>
                <w:rFonts w:ascii="Calibri" w:hAnsi="Calibri" w:cs="Calibri"/>
                <w:bCs/>
              </w:rPr>
              <w:t>, some cellular debris</w:t>
            </w:r>
            <w:r>
              <w:rPr>
                <w:rFonts w:ascii="Calibri" w:hAnsi="Calibri" w:cs="Calibri"/>
                <w:bCs/>
              </w:rPr>
              <w:t xml:space="preserve"> and</w:t>
            </w:r>
            <w:r w:rsidRPr="00315D5C">
              <w:rPr>
                <w:rFonts w:ascii="Calibri" w:hAnsi="Calibri" w:cs="Calibri"/>
                <w:bCs/>
              </w:rPr>
              <w:t xml:space="preserve"> blood cells will be present within the cell suspension </w:t>
            </w:r>
            <w:r w:rsidRPr="00315D5C">
              <w:rPr>
                <w:rFonts w:ascii="Calibri" w:hAnsi="Calibri" w:cs="Calibri"/>
                <w:b/>
              </w:rPr>
              <w:t>[2]</w:t>
            </w:r>
            <w:r w:rsidRPr="00315D5C">
              <w:rPr>
                <w:rFonts w:ascii="Calibri" w:hAnsi="Calibri" w:cs="Calibri"/>
                <w:bCs/>
              </w:rPr>
              <w:t xml:space="preserve">. </w:t>
            </w:r>
          </w:p>
          <w:p w14:paraId="763563C1" w14:textId="77777777" w:rsidR="00F71117" w:rsidRPr="00006387" w:rsidRDefault="00F71117" w:rsidP="00F71117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3190A83E" w14:textId="77777777" w:rsidTr="00F71117">
        <w:tc>
          <w:tcPr>
            <w:tcW w:w="1080" w:type="dxa"/>
          </w:tcPr>
          <w:p w14:paraId="49C7C750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49D21262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7:53</w:t>
            </w:r>
          </w:p>
        </w:tc>
        <w:tc>
          <w:tcPr>
            <w:tcW w:w="2520" w:type="dxa"/>
          </w:tcPr>
          <w:p w14:paraId="503BF8FE" w14:textId="77777777" w:rsidR="00E03C31" w:rsidRDefault="00E03C31" w:rsidP="00E03C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4C996738" w14:textId="0C5D9520" w:rsidR="00E03C31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E03C31">
              <w:rPr>
                <w:rFonts w:ascii="Helvetica Neue" w:hAnsi="Helvetica Neue"/>
              </w:rPr>
              <w:t xml:space="preserve">In this comparative analysis of oxygen consumption in a mitochondrial stress test of primary white and brown </w:t>
            </w:r>
            <w:r>
              <w:rPr>
                <w:rFonts w:ascii="Helvetica Neue" w:hAnsi="Helvetica Neue"/>
              </w:rPr>
              <w:t>adipocytes …</w:t>
            </w:r>
          </w:p>
          <w:p w14:paraId="07D66B8F" w14:textId="59131855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Narrator says: “</w:t>
            </w:r>
            <w:r w:rsidRPr="00F71117">
              <w:rPr>
                <w:rFonts w:ascii="Helvetica Neue" w:hAnsi="Helvetica Neue"/>
                <w:i/>
                <w:iCs/>
              </w:rPr>
              <w:t xml:space="preserve">Primarily </w:t>
            </w:r>
            <w:r>
              <w:rPr>
                <w:rFonts w:ascii="Helvetica Neue" w:hAnsi="Helvetica Neue"/>
              </w:rPr>
              <w:t>white and brown adipocytes…”</w:t>
            </w:r>
          </w:p>
        </w:tc>
        <w:tc>
          <w:tcPr>
            <w:tcW w:w="1080" w:type="dxa"/>
            <w:shd w:val="clear" w:color="auto" w:fill="auto"/>
          </w:tcPr>
          <w:p w14:paraId="47E9055F" w14:textId="71F78F29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6.6</w:t>
            </w:r>
          </w:p>
        </w:tc>
        <w:tc>
          <w:tcPr>
            <w:tcW w:w="3870" w:type="dxa"/>
            <w:shd w:val="clear" w:color="auto" w:fill="auto"/>
          </w:tcPr>
          <w:p w14:paraId="49DBC024" w14:textId="4A4591D9" w:rsidR="00E03C31" w:rsidRDefault="00E03C31" w:rsidP="00E03C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is correct. I</w:t>
            </w:r>
            <w:r>
              <w:rPr>
                <w:rFonts w:ascii="Helvetica Neue" w:hAnsi="Helvetica Neue"/>
              </w:rPr>
              <w:t xml:space="preserve">t’s PRIMARY white and brown adipocytes. </w:t>
            </w:r>
          </w:p>
          <w:p w14:paraId="1E4EA611" w14:textId="77777777" w:rsidR="00E03C31" w:rsidRDefault="00E03C31" w:rsidP="00E03C31">
            <w:pPr>
              <w:spacing w:after="0"/>
              <w:rPr>
                <w:rFonts w:ascii="Helvetica Neue" w:hAnsi="Helvetica Neue"/>
              </w:rPr>
            </w:pPr>
          </w:p>
          <w:p w14:paraId="517FDEBC" w14:textId="0EA945F6" w:rsidR="00E03C31" w:rsidRPr="00E03C31" w:rsidRDefault="00E03C31" w:rsidP="00E03C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Narrator should say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  <w:i/>
                <w:iCs/>
              </w:rPr>
              <w:t>primary</w:t>
            </w:r>
            <w:r>
              <w:rPr>
                <w:rFonts w:ascii="Helvetica Neue" w:hAnsi="Helvetica Neue"/>
              </w:rPr>
              <w:t xml:space="preserve">, not </w:t>
            </w:r>
            <w:r w:rsidRPr="00E03C31">
              <w:rPr>
                <w:rFonts w:ascii="Helvetica Neue" w:hAnsi="Helvetica Neue"/>
                <w:i/>
                <w:iCs/>
              </w:rPr>
              <w:t>primarily</w:t>
            </w:r>
            <w:r>
              <w:rPr>
                <w:rFonts w:ascii="Helvetica Neue" w:hAnsi="Helvetica Neue"/>
              </w:rPr>
              <w:t>.</w:t>
            </w:r>
          </w:p>
        </w:tc>
      </w:tr>
      <w:tr w:rsidR="00E03C31" w:rsidRPr="00006387" w14:paraId="60C83FA1" w14:textId="77777777" w:rsidTr="00F71117">
        <w:tc>
          <w:tcPr>
            <w:tcW w:w="1080" w:type="dxa"/>
          </w:tcPr>
          <w:p w14:paraId="1593131D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018F5814" w14:textId="77777777" w:rsidTr="00F71117">
        <w:tc>
          <w:tcPr>
            <w:tcW w:w="1080" w:type="dxa"/>
          </w:tcPr>
          <w:p w14:paraId="7D3DF946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0C4DDD4C" w14:textId="77777777" w:rsidTr="00F71117">
        <w:tc>
          <w:tcPr>
            <w:tcW w:w="1080" w:type="dxa"/>
          </w:tcPr>
          <w:p w14:paraId="7332B66D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4760620E" w14:textId="77777777" w:rsidTr="00F71117">
        <w:tc>
          <w:tcPr>
            <w:tcW w:w="1080" w:type="dxa"/>
          </w:tcPr>
          <w:p w14:paraId="222F75F7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4397B602" w14:textId="77777777" w:rsidTr="00F71117">
        <w:tc>
          <w:tcPr>
            <w:tcW w:w="1080" w:type="dxa"/>
          </w:tcPr>
          <w:p w14:paraId="579E82F5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26E2F9B8" w14:textId="77777777" w:rsidTr="00F71117">
        <w:tc>
          <w:tcPr>
            <w:tcW w:w="1080" w:type="dxa"/>
          </w:tcPr>
          <w:p w14:paraId="2E2E4697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787AD2D1" w14:textId="77777777" w:rsidTr="00F71117">
        <w:tc>
          <w:tcPr>
            <w:tcW w:w="1080" w:type="dxa"/>
          </w:tcPr>
          <w:p w14:paraId="6C92CE93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4EF0BC6E" w14:textId="77777777" w:rsidTr="00F71117">
        <w:tc>
          <w:tcPr>
            <w:tcW w:w="1080" w:type="dxa"/>
          </w:tcPr>
          <w:p w14:paraId="1AF6861A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47103F7F" w14:textId="77777777" w:rsidTr="00F71117">
        <w:tc>
          <w:tcPr>
            <w:tcW w:w="1080" w:type="dxa"/>
          </w:tcPr>
          <w:p w14:paraId="0479AD0B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3F840C1F" w14:textId="77777777" w:rsidTr="00F71117">
        <w:tc>
          <w:tcPr>
            <w:tcW w:w="1080" w:type="dxa"/>
          </w:tcPr>
          <w:p w14:paraId="5560D05D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468567A8" w14:textId="77777777" w:rsidTr="00F71117">
        <w:tc>
          <w:tcPr>
            <w:tcW w:w="1080" w:type="dxa"/>
          </w:tcPr>
          <w:p w14:paraId="47D1CC57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5283BBD2" w14:textId="77777777" w:rsidTr="00F71117">
        <w:tc>
          <w:tcPr>
            <w:tcW w:w="1080" w:type="dxa"/>
          </w:tcPr>
          <w:p w14:paraId="06E66F2D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2A047629" w14:textId="77777777" w:rsidTr="00F71117">
        <w:tc>
          <w:tcPr>
            <w:tcW w:w="1080" w:type="dxa"/>
          </w:tcPr>
          <w:p w14:paraId="22C95177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65F46DAB" w14:textId="77777777" w:rsidTr="00F71117">
        <w:tc>
          <w:tcPr>
            <w:tcW w:w="1080" w:type="dxa"/>
          </w:tcPr>
          <w:p w14:paraId="0835D625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16F81843" w14:textId="77777777" w:rsidTr="00F71117">
        <w:tc>
          <w:tcPr>
            <w:tcW w:w="1080" w:type="dxa"/>
          </w:tcPr>
          <w:p w14:paraId="6D20302E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  <w:tr w:rsidR="00E03C31" w:rsidRPr="00006387" w14:paraId="40343E88" w14:textId="77777777" w:rsidTr="00F71117">
        <w:tc>
          <w:tcPr>
            <w:tcW w:w="1080" w:type="dxa"/>
          </w:tcPr>
          <w:p w14:paraId="46C77E82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E03C31" w:rsidRPr="00006387" w:rsidRDefault="00E03C31" w:rsidP="00E03C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AB9B869" w14:textId="215F651D" w:rsidR="00E03C31" w:rsidRPr="00E03C31" w:rsidRDefault="00E03C31" w:rsidP="00E03C31">
      <w:pPr>
        <w:tabs>
          <w:tab w:val="left" w:pos="3532"/>
        </w:tabs>
        <w:rPr>
          <w:rFonts w:ascii="Helvetica Neue" w:hAnsi="Helvetica Neue"/>
          <w:sz w:val="24"/>
        </w:rPr>
      </w:pPr>
    </w:p>
    <w:sectPr w:rsidR="00E03C31" w:rsidRPr="00E03C31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CEF6A" w14:textId="77777777" w:rsidR="00A20485" w:rsidRDefault="00A20485" w:rsidP="00D85731">
      <w:pPr>
        <w:spacing w:after="0" w:line="240" w:lineRule="auto"/>
      </w:pPr>
      <w:r>
        <w:separator/>
      </w:r>
    </w:p>
  </w:endnote>
  <w:endnote w:type="continuationSeparator" w:id="0">
    <w:p w14:paraId="07E50CBB" w14:textId="77777777" w:rsidR="00A20485" w:rsidRDefault="00A2048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C729C" w14:textId="77777777" w:rsidR="00A20485" w:rsidRDefault="00A20485" w:rsidP="00D85731">
      <w:pPr>
        <w:spacing w:after="0" w:line="240" w:lineRule="auto"/>
      </w:pPr>
      <w:r>
        <w:separator/>
      </w:r>
    </w:p>
  </w:footnote>
  <w:footnote w:type="continuationSeparator" w:id="0">
    <w:p w14:paraId="1A33D2A0" w14:textId="77777777" w:rsidR="00A20485" w:rsidRDefault="00A2048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9A2BB1" w:rsidP="00D85731">
    <w:pPr>
      <w:pStyle w:val="Header"/>
    </w:pPr>
    <w:r>
      <w:rPr>
        <w:noProof/>
      </w:rPr>
      <w:drawing>
        <wp:inline distT="0" distB="0" distL="0" distR="0" wp14:anchorId="4020481F">
          <wp:extent cx="6667500" cy="10795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315D5C"/>
    <w:rsid w:val="006C730C"/>
    <w:rsid w:val="00721712"/>
    <w:rsid w:val="00956B2A"/>
    <w:rsid w:val="0097248E"/>
    <w:rsid w:val="009A2BB1"/>
    <w:rsid w:val="009C1EB2"/>
    <w:rsid w:val="00A20485"/>
    <w:rsid w:val="00A6248C"/>
    <w:rsid w:val="00C07746"/>
    <w:rsid w:val="00C755E8"/>
    <w:rsid w:val="00D85731"/>
    <w:rsid w:val="00D87AE3"/>
    <w:rsid w:val="00DC1B55"/>
    <w:rsid w:val="00E03C31"/>
    <w:rsid w:val="00F27D1E"/>
    <w:rsid w:val="00F71117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F71117"/>
    <w:pPr>
      <w:spacing w:after="0" w:line="240" w:lineRule="auto"/>
    </w:pPr>
    <w:rPr>
      <w:rFonts w:eastAsia="Times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71117"/>
    <w:rPr>
      <w:rFonts w:eastAsia="Times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Andrea Galmozzi</cp:lastModifiedBy>
  <cp:revision>2</cp:revision>
  <cp:lastPrinted>2021-06-11T13:58:00Z</cp:lastPrinted>
  <dcterms:created xsi:type="dcterms:W3CDTF">2021-06-11T14:01:00Z</dcterms:created>
  <dcterms:modified xsi:type="dcterms:W3CDTF">2021-06-11T14:01:00Z</dcterms:modified>
</cp:coreProperties>
</file>