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F9137" w14:textId="77777777" w:rsidR="007B5A65" w:rsidRDefault="005302EE">
      <w:r>
        <w:rPr>
          <w:noProof/>
        </w:rPr>
        <w:drawing>
          <wp:anchor distT="0" distB="0" distL="0" distR="0" simplePos="0" relativeHeight="8" behindDoc="0" locked="0" layoutInCell="1" allowOverlap="1" wp14:anchorId="00B7CBE6" wp14:editId="2615E670">
            <wp:simplePos x="0" y="0"/>
            <wp:positionH relativeFrom="column">
              <wp:posOffset>111760</wp:posOffset>
            </wp:positionH>
            <wp:positionV relativeFrom="paragraph">
              <wp:posOffset>284480</wp:posOffset>
            </wp:positionV>
            <wp:extent cx="5563870" cy="3367405"/>
            <wp:effectExtent l="0" t="0" r="0" b="4445"/>
            <wp:wrapSquare wrapText="bothSides"/>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tretch>
                      <a:fillRect/>
                    </a:stretch>
                  </pic:blipFill>
                  <pic:spPr bwMode="auto">
                    <a:xfrm>
                      <a:off x="0" y="0"/>
                      <a:ext cx="5563870" cy="3367405"/>
                    </a:xfrm>
                    <a:prstGeom prst="rect">
                      <a:avLst/>
                    </a:prstGeom>
                  </pic:spPr>
                </pic:pic>
              </a:graphicData>
            </a:graphic>
            <wp14:sizeRelH relativeFrom="margin">
              <wp14:pctWidth>0</wp14:pctWidth>
            </wp14:sizeRelH>
            <wp14:sizeRelV relativeFrom="margin">
              <wp14:pctHeight>0</wp14:pctHeight>
            </wp14:sizeRelV>
          </wp:anchor>
        </w:drawing>
      </w:r>
      <w:r>
        <w:t>Fig S1 Rat Walker:</w:t>
      </w:r>
    </w:p>
    <w:p w14:paraId="1292CF50" w14:textId="77777777" w:rsidR="007B5A65" w:rsidRDefault="007B5A65"/>
    <w:p w14:paraId="2527EBDB" w14:textId="77777777" w:rsidR="007B5A65" w:rsidRDefault="007B5A65"/>
    <w:p w14:paraId="3A8C6FA5" w14:textId="77777777" w:rsidR="00E773F1" w:rsidRDefault="00E773F1"/>
    <w:p w14:paraId="01246BFD" w14:textId="77777777" w:rsidR="00E773F1" w:rsidRDefault="00E773F1"/>
    <w:p w14:paraId="1F355EB0" w14:textId="77777777" w:rsidR="00E773F1" w:rsidRDefault="00E773F1"/>
    <w:p w14:paraId="53866E77" w14:textId="77777777" w:rsidR="00E773F1" w:rsidRDefault="00E773F1"/>
    <w:p w14:paraId="6A3366B9" w14:textId="77777777" w:rsidR="00E773F1" w:rsidRDefault="00E773F1"/>
    <w:p w14:paraId="72C79BA9" w14:textId="77777777" w:rsidR="00E773F1" w:rsidRDefault="00E773F1"/>
    <w:p w14:paraId="45CF4444" w14:textId="77777777" w:rsidR="00E773F1" w:rsidRDefault="00E773F1"/>
    <w:p w14:paraId="6DFB3707" w14:textId="77777777" w:rsidR="00E773F1" w:rsidRDefault="00E773F1"/>
    <w:p w14:paraId="5FF63B5B" w14:textId="77777777" w:rsidR="00E773F1" w:rsidRDefault="00E773F1"/>
    <w:p w14:paraId="0C1EE571" w14:textId="77777777" w:rsidR="00E773F1" w:rsidRDefault="00E773F1"/>
    <w:p w14:paraId="07900874" w14:textId="0450000F" w:rsidR="007B5A65" w:rsidRDefault="005302EE">
      <w:r>
        <w:t>Fig S2 Backlight:</w:t>
      </w:r>
    </w:p>
    <w:p w14:paraId="3BA10017" w14:textId="77777777" w:rsidR="007B5A65" w:rsidRDefault="005302EE">
      <w:r>
        <w:rPr>
          <w:noProof/>
        </w:rPr>
        <w:drawing>
          <wp:inline distT="0" distB="0" distL="0" distR="0" wp14:anchorId="31360CCA" wp14:editId="019565E9">
            <wp:extent cx="5626008" cy="3830128"/>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5"/>
                    <a:stretch>
                      <a:fillRect/>
                    </a:stretch>
                  </pic:blipFill>
                  <pic:spPr bwMode="auto">
                    <a:xfrm>
                      <a:off x="0" y="0"/>
                      <a:ext cx="5634624" cy="3835994"/>
                    </a:xfrm>
                    <a:prstGeom prst="rect">
                      <a:avLst/>
                    </a:prstGeom>
                  </pic:spPr>
                </pic:pic>
              </a:graphicData>
            </a:graphic>
          </wp:inline>
        </w:drawing>
      </w:r>
    </w:p>
    <w:p w14:paraId="2A8D43CE" w14:textId="77777777" w:rsidR="005302EE" w:rsidRDefault="005302EE"/>
    <w:p w14:paraId="77D03D02" w14:textId="77777777" w:rsidR="007B5A65" w:rsidRDefault="005302EE">
      <w:r>
        <w:lastRenderedPageBreak/>
        <w:t>Fig S3 Enclosure:</w:t>
      </w:r>
    </w:p>
    <w:p w14:paraId="0AC1679F" w14:textId="77777777" w:rsidR="007B5A65" w:rsidRDefault="005302EE">
      <w:r>
        <w:rPr>
          <w:noProof/>
        </w:rPr>
        <w:drawing>
          <wp:inline distT="0" distB="0" distL="0" distR="0" wp14:anchorId="5B73402C" wp14:editId="6F71B3BC">
            <wp:extent cx="5903595" cy="223266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a:blip r:embed="rId6"/>
                    <a:stretch>
                      <a:fillRect/>
                    </a:stretch>
                  </pic:blipFill>
                  <pic:spPr bwMode="auto">
                    <a:xfrm>
                      <a:off x="0" y="0"/>
                      <a:ext cx="5903595" cy="2232660"/>
                    </a:xfrm>
                    <a:prstGeom prst="rect">
                      <a:avLst/>
                    </a:prstGeom>
                  </pic:spPr>
                </pic:pic>
              </a:graphicData>
            </a:graphic>
          </wp:inline>
        </w:drawing>
      </w:r>
    </w:p>
    <w:p w14:paraId="71CF29F3" w14:textId="77777777" w:rsidR="007B5A65" w:rsidRDefault="007B5A65"/>
    <w:p w14:paraId="3389527A" w14:textId="77777777" w:rsidR="007B5A65" w:rsidRDefault="005302EE">
      <w:r>
        <w:t>Fig S4 Walkway:</w:t>
      </w:r>
    </w:p>
    <w:p w14:paraId="362DEE42" w14:textId="77777777" w:rsidR="007B5A65" w:rsidRDefault="005302EE">
      <w:r>
        <w:rPr>
          <w:noProof/>
        </w:rPr>
        <w:drawing>
          <wp:inline distT="0" distB="0" distL="0" distR="0" wp14:anchorId="78091586" wp14:editId="0F8BBAFB">
            <wp:extent cx="5379720" cy="404558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7"/>
                    <a:stretch>
                      <a:fillRect/>
                    </a:stretch>
                  </pic:blipFill>
                  <pic:spPr bwMode="auto">
                    <a:xfrm>
                      <a:off x="0" y="0"/>
                      <a:ext cx="5379720" cy="4045585"/>
                    </a:xfrm>
                    <a:prstGeom prst="rect">
                      <a:avLst/>
                    </a:prstGeom>
                  </pic:spPr>
                </pic:pic>
              </a:graphicData>
            </a:graphic>
          </wp:inline>
        </w:drawing>
      </w:r>
    </w:p>
    <w:p w14:paraId="6543AA5C" w14:textId="77777777" w:rsidR="007B5A65" w:rsidRDefault="007B5A65"/>
    <w:p w14:paraId="6FEB7B10" w14:textId="77777777" w:rsidR="007B5A65" w:rsidRDefault="007B5A65"/>
    <w:p w14:paraId="37DD0761" w14:textId="77777777" w:rsidR="007B5A65" w:rsidRDefault="007B5A65"/>
    <w:p w14:paraId="3570E3BD" w14:textId="77777777" w:rsidR="007B5A65" w:rsidRDefault="005302EE">
      <w:r>
        <w:lastRenderedPageBreak/>
        <w:t>Fig S5 Mirror:</w:t>
      </w:r>
    </w:p>
    <w:p w14:paraId="46DD98C9" w14:textId="77777777" w:rsidR="007B5A65" w:rsidRDefault="005302EE">
      <w:r>
        <w:rPr>
          <w:noProof/>
        </w:rPr>
        <w:drawing>
          <wp:inline distT="0" distB="0" distL="0" distR="0" wp14:anchorId="7E90E80D" wp14:editId="182335C2">
            <wp:extent cx="3025775" cy="207264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a:stretch>
                      <a:fillRect/>
                    </a:stretch>
                  </pic:blipFill>
                  <pic:spPr bwMode="auto">
                    <a:xfrm>
                      <a:off x="0" y="0"/>
                      <a:ext cx="3025775" cy="2072640"/>
                    </a:xfrm>
                    <a:prstGeom prst="rect">
                      <a:avLst/>
                    </a:prstGeom>
                  </pic:spPr>
                </pic:pic>
              </a:graphicData>
            </a:graphic>
          </wp:inline>
        </w:drawing>
      </w:r>
      <w:r>
        <w:rPr>
          <w:noProof/>
        </w:rPr>
        <w:drawing>
          <wp:inline distT="0" distB="0" distL="0" distR="0" wp14:anchorId="19D210D8" wp14:editId="2ADCFF3E">
            <wp:extent cx="2870835" cy="147066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9"/>
                    <a:stretch>
                      <a:fillRect/>
                    </a:stretch>
                  </pic:blipFill>
                  <pic:spPr bwMode="auto">
                    <a:xfrm>
                      <a:off x="0" y="0"/>
                      <a:ext cx="2870835" cy="1470660"/>
                    </a:xfrm>
                    <a:prstGeom prst="rect">
                      <a:avLst/>
                    </a:prstGeom>
                  </pic:spPr>
                </pic:pic>
              </a:graphicData>
            </a:graphic>
          </wp:inline>
        </w:drawing>
      </w:r>
    </w:p>
    <w:p w14:paraId="28032BCC" w14:textId="27AD1AA7" w:rsidR="007B5A65" w:rsidRDefault="007B5A65"/>
    <w:p w14:paraId="36E43D01" w14:textId="6D051C03" w:rsidR="00796476" w:rsidRDefault="00796476"/>
    <w:p w14:paraId="78109852" w14:textId="2FB07E19" w:rsidR="00796476" w:rsidRDefault="00796476"/>
    <w:p w14:paraId="20E245BF" w14:textId="239A80DD" w:rsidR="00796476" w:rsidRDefault="00796476"/>
    <w:p w14:paraId="794E54E8" w14:textId="4D1C3214" w:rsidR="00796476" w:rsidRDefault="00796476"/>
    <w:p w14:paraId="4DBA1563" w14:textId="77777777" w:rsidR="00796476" w:rsidRDefault="00796476"/>
    <w:p w14:paraId="1CB3F3DF" w14:textId="77777777" w:rsidR="007B5A65" w:rsidRDefault="007B5A65"/>
    <w:p w14:paraId="3E9F85C8" w14:textId="77777777" w:rsidR="007B5A65" w:rsidRDefault="005302EE">
      <w:r>
        <w:t>Fig S6 Software Settings</w:t>
      </w:r>
    </w:p>
    <w:p w14:paraId="08DC2659" w14:textId="67B98130" w:rsidR="007B5A65" w:rsidRDefault="005302EE">
      <w:r>
        <w:rPr>
          <w:noProof/>
        </w:rPr>
        <w:drawing>
          <wp:inline distT="0" distB="0" distL="0" distR="0" wp14:anchorId="7B38C004" wp14:editId="4B2B5921">
            <wp:extent cx="5356860" cy="3032760"/>
            <wp:effectExtent l="0" t="0" r="0" b="0"/>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pic:cNvPicPr>
                      <a:picLocks noChangeAspect="1" noChangeArrowheads="1"/>
                    </pic:cNvPicPr>
                  </pic:nvPicPr>
                  <pic:blipFill>
                    <a:blip r:embed="rId10"/>
                    <a:stretch>
                      <a:fillRect/>
                    </a:stretch>
                  </pic:blipFill>
                  <pic:spPr bwMode="auto">
                    <a:xfrm>
                      <a:off x="0" y="0"/>
                      <a:ext cx="5356860" cy="3032760"/>
                    </a:xfrm>
                    <a:prstGeom prst="rect">
                      <a:avLst/>
                    </a:prstGeom>
                  </pic:spPr>
                </pic:pic>
              </a:graphicData>
            </a:graphic>
          </wp:inline>
        </w:drawing>
      </w:r>
    </w:p>
    <w:p w14:paraId="09CACDA4" w14:textId="77777777" w:rsidR="00E773F1" w:rsidRDefault="00E773F1"/>
    <w:p w14:paraId="529E0892" w14:textId="74C3AD3E" w:rsidR="003B4F23" w:rsidRDefault="00C309EB">
      <w:r w:rsidRPr="00F67624">
        <w:rPr>
          <w:noProof/>
        </w:rPr>
        <w:lastRenderedPageBreak/>
        <mc:AlternateContent>
          <mc:Choice Requires="wps">
            <w:drawing>
              <wp:anchor distT="0" distB="0" distL="114300" distR="114300" simplePos="0" relativeHeight="251661312" behindDoc="0" locked="0" layoutInCell="1" allowOverlap="1" wp14:anchorId="053DC86E" wp14:editId="519C46B8">
                <wp:simplePos x="0" y="0"/>
                <wp:positionH relativeFrom="column">
                  <wp:posOffset>50800</wp:posOffset>
                </wp:positionH>
                <wp:positionV relativeFrom="paragraph">
                  <wp:posOffset>279400</wp:posOffset>
                </wp:positionV>
                <wp:extent cx="288925" cy="288925"/>
                <wp:effectExtent l="0" t="0" r="0" b="0"/>
                <wp:wrapNone/>
                <wp:docPr id="8" name="Text Box 8"/>
                <wp:cNvGraphicFramePr/>
                <a:graphic xmlns:a="http://schemas.openxmlformats.org/drawingml/2006/main">
                  <a:graphicData uri="http://schemas.microsoft.com/office/word/2010/wordprocessingShape">
                    <wps:wsp>
                      <wps:cNvSpPr txBox="1"/>
                      <wps:spPr>
                        <a:xfrm>
                          <a:off x="0" y="0"/>
                          <a:ext cx="288925" cy="288925"/>
                        </a:xfrm>
                        <a:prstGeom prst="rect">
                          <a:avLst/>
                        </a:prstGeom>
                        <a:noFill/>
                        <a:ln w="6350">
                          <a:noFill/>
                        </a:ln>
                      </wps:spPr>
                      <wps:txbx>
                        <w:txbxContent>
                          <w:p w14:paraId="7AD926AF" w14:textId="747D57A6" w:rsidR="00C309EB" w:rsidRPr="004673C3" w:rsidRDefault="00C309EB" w:rsidP="00C309EB">
                            <w:pPr>
                              <w:rPr>
                                <w:rFonts w:cstheme="minorHAnsi"/>
                              </w:rPr>
                            </w:pPr>
                            <w:r>
                              <w:rPr>
                                <w:rFonts w:cstheme="minorHAnsi"/>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DC86E" id="_x0000_t202" coordsize="21600,21600" o:spt="202" path="m,l,21600r21600,l21600,xe">
                <v:stroke joinstyle="miter"/>
                <v:path gradientshapeok="t" o:connecttype="rect"/>
              </v:shapetype>
              <v:shape id="Text Box 8" o:spid="_x0000_s1026" type="#_x0000_t202" style="position:absolute;margin-left:4pt;margin-top:22pt;width:22.7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" filled="f" stroked="f" strokeweight=".5pt">
                <v:textbox>
                  <w:txbxContent>
                    <w:p w14:paraId="7AD926AF" w14:textId="747D57A6" w:rsidR="00C309EB" w:rsidRPr="004673C3" w:rsidRDefault="00C309EB" w:rsidP="00C309EB">
                      <w:pPr>
                        <w:rPr>
                          <w:rFonts w:cstheme="minorHAnsi"/>
                        </w:rPr>
                      </w:pPr>
                      <w:r>
                        <w:rPr>
                          <w:rFonts w:cstheme="minorHAnsi"/>
                        </w:rPr>
                        <w:t>A</w:t>
                      </w:r>
                    </w:p>
                  </w:txbxContent>
                </v:textbox>
              </v:shape>
            </w:pict>
          </mc:Fallback>
        </mc:AlternateContent>
      </w:r>
      <w:r w:rsidR="003B4F23">
        <w:t>Fig S7 Genotyping</w:t>
      </w:r>
    </w:p>
    <w:p w14:paraId="589B9C18" w14:textId="69C63A9E" w:rsidR="003B4F23" w:rsidRPr="00F67624" w:rsidRDefault="003B4F23" w:rsidP="003B4F23">
      <w:pPr>
        <w:ind w:firstLine="720"/>
      </w:pPr>
      <w:r w:rsidRPr="00F67624">
        <w:rPr>
          <w:noProof/>
        </w:rPr>
        <mc:AlternateContent>
          <mc:Choice Requires="wps">
            <w:drawing>
              <wp:anchor distT="0" distB="0" distL="114300" distR="114300" simplePos="0" relativeHeight="251659264" behindDoc="0" locked="0" layoutInCell="1" allowOverlap="1" wp14:anchorId="44EF498F" wp14:editId="2AE5D6FB">
                <wp:simplePos x="0" y="0"/>
                <wp:positionH relativeFrom="column">
                  <wp:posOffset>55245</wp:posOffset>
                </wp:positionH>
                <wp:positionV relativeFrom="paragraph">
                  <wp:posOffset>1006475</wp:posOffset>
                </wp:positionV>
                <wp:extent cx="289367" cy="289367"/>
                <wp:effectExtent l="0" t="0" r="0" b="0"/>
                <wp:wrapNone/>
                <wp:docPr id="121" name="Text Box 121"/>
                <wp:cNvGraphicFramePr/>
                <a:graphic xmlns:a="http://schemas.openxmlformats.org/drawingml/2006/main">
                  <a:graphicData uri="http://schemas.microsoft.com/office/word/2010/wordprocessingShape">
                    <wps:wsp>
                      <wps:cNvSpPr txBox="1"/>
                      <wps:spPr>
                        <a:xfrm>
                          <a:off x="0" y="0"/>
                          <a:ext cx="289367" cy="289367"/>
                        </a:xfrm>
                        <a:prstGeom prst="rect">
                          <a:avLst/>
                        </a:prstGeom>
                        <a:noFill/>
                        <a:ln w="6350">
                          <a:noFill/>
                        </a:ln>
                      </wps:spPr>
                      <wps:txbx>
                        <w:txbxContent>
                          <w:p w14:paraId="14056062" w14:textId="77777777" w:rsidR="003B4F23" w:rsidRPr="004673C3" w:rsidRDefault="003B4F23" w:rsidP="003B4F23">
                            <w:pPr>
                              <w:rPr>
                                <w:rFonts w:cstheme="minorHAnsi"/>
                              </w:rPr>
                            </w:pPr>
                            <w:r>
                              <w:rPr>
                                <w:rFonts w:cstheme="minorHAnsi"/>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F498F" id="Text Box 121" o:spid="_x0000_s1027" type="#_x0000_t202" style="position:absolute;left:0;text-align:left;margin-left:4.35pt;margin-top:79.25pt;width:22.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" filled="f" stroked="f" strokeweight=".5pt">
                <v:textbox>
                  <w:txbxContent>
                    <w:p w14:paraId="14056062" w14:textId="77777777" w:rsidR="003B4F23" w:rsidRPr="004673C3" w:rsidRDefault="003B4F23" w:rsidP="003B4F23">
                      <w:pPr>
                        <w:rPr>
                          <w:rFonts w:cstheme="minorHAnsi"/>
                        </w:rPr>
                      </w:pPr>
                      <w:r>
                        <w:rPr>
                          <w:rFonts w:cstheme="minorHAnsi"/>
                        </w:rPr>
                        <w:t>B</w:t>
                      </w:r>
                    </w:p>
                  </w:txbxContent>
                </v:textbox>
              </v:shape>
            </w:pict>
          </mc:Fallback>
        </mc:AlternateContent>
      </w:r>
      <w:r w:rsidRPr="00F67624">
        <w:rPr>
          <w:noProof/>
        </w:rPr>
        <w:drawing>
          <wp:inline distT="0" distB="0" distL="0" distR="0" wp14:anchorId="4E752177" wp14:editId="7E91BA9A">
            <wp:extent cx="2527300" cy="1193800"/>
            <wp:effectExtent l="0" t="0" r="0" b="0"/>
            <wp:docPr id="126" name="Picture 1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NK1 .png"/>
                    <pic:cNvPicPr/>
                  </pic:nvPicPr>
                  <pic:blipFill>
                    <a:blip r:embed="rId11"/>
                    <a:stretch>
                      <a:fillRect/>
                    </a:stretch>
                  </pic:blipFill>
                  <pic:spPr>
                    <a:xfrm>
                      <a:off x="0" y="0"/>
                      <a:ext cx="2527300" cy="1193800"/>
                    </a:xfrm>
                    <a:prstGeom prst="rect">
                      <a:avLst/>
                    </a:prstGeom>
                  </pic:spPr>
                </pic:pic>
              </a:graphicData>
            </a:graphic>
          </wp:inline>
        </w:drawing>
      </w:r>
    </w:p>
    <w:p w14:paraId="64C03483" w14:textId="77777777" w:rsidR="003B4F23" w:rsidRPr="00F67624" w:rsidRDefault="003B4F23" w:rsidP="003B4F23">
      <w:r w:rsidRPr="00F67624">
        <w:rPr>
          <w:noProof/>
        </w:rPr>
        <w:drawing>
          <wp:inline distT="0" distB="0" distL="0" distR="0" wp14:anchorId="37B0A71F" wp14:editId="0F082FCC">
            <wp:extent cx="4727121" cy="49149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kin sequencing.png"/>
                    <pic:cNvPicPr/>
                  </pic:nvPicPr>
                  <pic:blipFill rotWithShape="1">
                    <a:blip r:embed="rId12">
                      <a:extLst>
                        <a:ext uri="{28A0092B-C50C-407E-A947-70E740481C1C}">
                          <a14:useLocalDpi xmlns:a14="http://schemas.microsoft.com/office/drawing/2010/main"/>
                        </a:ext>
                      </a:extLst>
                    </a:blip>
                    <a:srcRect t="-16575" b="-1"/>
                    <a:stretch/>
                  </pic:blipFill>
                  <pic:spPr bwMode="auto">
                    <a:xfrm>
                      <a:off x="0" y="0"/>
                      <a:ext cx="4748198" cy="493681"/>
                    </a:xfrm>
                    <a:prstGeom prst="rect">
                      <a:avLst/>
                    </a:prstGeom>
                    <a:ln>
                      <a:noFill/>
                    </a:ln>
                    <a:extLst>
                      <a:ext uri="{53640926-AAD7-44D8-BBD7-CCE9431645EC}">
                        <a14:shadowObscured xmlns:a14="http://schemas.microsoft.com/office/drawing/2010/main"/>
                      </a:ext>
                    </a:extLst>
                  </pic:spPr>
                </pic:pic>
              </a:graphicData>
            </a:graphic>
          </wp:inline>
        </w:drawing>
      </w:r>
    </w:p>
    <w:p w14:paraId="3CAB5FBB" w14:textId="77777777" w:rsidR="003B4F23" w:rsidRDefault="003B4F23" w:rsidP="003B4F23">
      <w:pPr>
        <w:pStyle w:val="Caption"/>
        <w:rPr>
          <w:b/>
          <w:bCs/>
        </w:rPr>
      </w:pPr>
    </w:p>
    <w:p w14:paraId="100257CF" w14:textId="77777777" w:rsidR="003B4F23" w:rsidRPr="00021731" w:rsidRDefault="003B4F23" w:rsidP="003B4F23">
      <w:r w:rsidRPr="00021731">
        <w:t>Genotyping of DKO rats. A. Representative result of polymerase chain reaction (PCR) to confirm the deletion of 26 bp in the PINK1 in DKO rat model in comparison with WT. B. Sequencing of DKO rats to confirm the deletion of 5 bp.</w:t>
      </w:r>
    </w:p>
    <w:p w14:paraId="7D6BA3F1" w14:textId="77777777" w:rsidR="003B4F23" w:rsidRDefault="003B4F23"/>
    <w:sectPr w:rsidR="003B4F23">
      <w:pgSz w:w="12240" w:h="15840"/>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65"/>
    <w:rsid w:val="003B4F23"/>
    <w:rsid w:val="005302EE"/>
    <w:rsid w:val="00796476"/>
    <w:rsid w:val="007B5A65"/>
    <w:rsid w:val="00C309EB"/>
    <w:rsid w:val="00E773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148D"/>
  <w15:docId w15:val="{A3448C0E-510D-47CE-A0E4-E2D71D13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C487E"/>
    <w:rPr>
      <w:rFonts w:ascii="Times New Roman" w:hAnsi="Times New Roman" w:cs="Times New Roman"/>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E3BE1"/>
    <w:pPr>
      <w:ind w:left="720"/>
      <w:contextualSpacing/>
    </w:pPr>
  </w:style>
  <w:style w:type="paragraph" w:styleId="BalloonText">
    <w:name w:val="Balloon Text"/>
    <w:basedOn w:val="Normal"/>
    <w:link w:val="BalloonTextChar"/>
    <w:uiPriority w:val="99"/>
    <w:semiHidden/>
    <w:unhideWhenUsed/>
    <w:qFormat/>
    <w:rsid w:val="006C487E"/>
    <w:pPr>
      <w:spacing w:after="0" w:line="240" w:lineRule="auto"/>
    </w:pPr>
    <w:rPr>
      <w:rFonts w:ascii="Times New Roman" w:hAnsi="Times New Roman" w:cs="Times New Roman"/>
      <w:sz w:val="18"/>
      <w:szCs w:val="18"/>
    </w:rPr>
  </w:style>
  <w:style w:type="table" w:styleId="TableGrid">
    <w:name w:val="Table Grid"/>
    <w:basedOn w:val="TableNormal"/>
    <w:uiPriority w:val="39"/>
    <w:rsid w:val="00AB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totusek</dc:creator>
  <dc:description/>
  <cp:lastModifiedBy>Stauch, Kelly L</cp:lastModifiedBy>
  <cp:revision>2</cp:revision>
  <cp:lastPrinted>2020-10-27T09:20:00Z</cp:lastPrinted>
  <dcterms:created xsi:type="dcterms:W3CDTF">2020-12-21T14:38:00Z</dcterms:created>
  <dcterms:modified xsi:type="dcterms:W3CDTF">2020-12-21T14:38:00Z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