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27E341C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16FD0">
        <w:rPr>
          <w:rFonts w:asciiTheme="minorHAnsi" w:eastAsia="Times New Roman" w:hAnsiTheme="minorHAnsi" w:cstheme="minorHAnsi"/>
          <w:b/>
          <w:szCs w:val="24"/>
        </w:rPr>
        <w:t>61982</w:t>
      </w:r>
    </w:p>
    <w:p w14:paraId="2F6924E5" w14:textId="0E49FDE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16FD0">
        <w:rPr>
          <w:rFonts w:asciiTheme="minorHAnsi" w:eastAsia="Times New Roman" w:hAnsiTheme="minorHAnsi" w:cstheme="minorHAnsi"/>
          <w:b/>
          <w:szCs w:val="24"/>
        </w:rPr>
        <w:t xml:space="preserve">Mithila </w:t>
      </w:r>
      <w:proofErr w:type="spellStart"/>
      <w:r w:rsidR="00816FD0">
        <w:rPr>
          <w:rFonts w:asciiTheme="minorHAnsi" w:eastAsia="Times New Roman" w:hAnsiTheme="minorHAnsi" w:cstheme="minorHAnsi"/>
          <w:b/>
          <w:szCs w:val="24"/>
        </w:rPr>
        <w:t>Boche</w:t>
      </w:r>
      <w:proofErr w:type="spellEnd"/>
    </w:p>
    <w:p w14:paraId="335C7D58" w14:textId="0454ACE2"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816FD0">
        <w:rPr>
          <w:rFonts w:asciiTheme="minorHAnsi" w:eastAsia="Times New Roman" w:hAnsiTheme="minorHAnsi" w:cstheme="minorHAnsi"/>
          <w:b/>
          <w:szCs w:val="24"/>
        </w:rPr>
        <w:t xml:space="preserve"> Bridget Colvin</w:t>
      </w:r>
    </w:p>
    <w:p w14:paraId="6FB9233B" w14:textId="76209B9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816FD0" w:rsidRPr="00816FD0">
          <w:rPr>
            <w:rStyle w:val="Hyperlink"/>
            <w:rFonts w:asciiTheme="minorHAnsi" w:eastAsia="Times New Roman" w:hAnsiTheme="minorHAnsi" w:cstheme="minorHAnsi"/>
            <w:b/>
            <w:szCs w:val="24"/>
          </w:rPr>
          <w:t>https://www.jove.com/account/file-uploader?src=18904558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BA5370E" w:rsidR="004E0C5A" w:rsidRPr="00B07A3B" w:rsidRDefault="004E0C5A" w:rsidP="00816FD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816FD0" w:rsidRPr="00816FD0">
        <w:rPr>
          <w:rStyle w:val="ArticleTitle"/>
          <w:rFonts w:cstheme="minorHAnsi"/>
        </w:rPr>
        <w:t>Simplifying Transcutaneous Intratracheal Drug Delivery in the Newborn Preterm Rabbit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01690318" w14:textId="3B7215A6" w:rsidR="00816FD0" w:rsidRPr="00673EC9" w:rsidRDefault="00EC3C46" w:rsidP="00673EC9">
      <w:pPr>
        <w:outlineLvl w:val="0"/>
        <w:rPr>
          <w:rFonts w:asciiTheme="majorHAnsi" w:hAnsiTheme="majorHAnsi" w:cstheme="majorHAnsi"/>
          <w:b/>
          <w:bCs/>
          <w:sz w:val="28"/>
          <w:szCs w:val="28"/>
        </w:rPr>
      </w:pPr>
      <w:r w:rsidRPr="00B07A3B">
        <w:rPr>
          <w:rFonts w:asciiTheme="minorHAnsi" w:eastAsia="Times New Roman" w:hAnsiTheme="minorHAnsi" w:cstheme="minorHAnsi"/>
          <w:b/>
          <w:sz w:val="28"/>
          <w:szCs w:val="28"/>
        </w:rPr>
        <w:t>Authors and Affiliations:</w:t>
      </w:r>
      <w:r w:rsidR="002E51CE">
        <w:rPr>
          <w:rFonts w:asciiTheme="minorHAnsi" w:eastAsia="Times New Roman" w:hAnsiTheme="minorHAnsi" w:cstheme="minorHAnsi"/>
          <w:b/>
          <w:sz w:val="28"/>
          <w:szCs w:val="28"/>
        </w:rPr>
        <w:t xml:space="preserve"> </w:t>
      </w:r>
      <w:r w:rsidR="00816FD0" w:rsidRPr="00673EC9">
        <w:rPr>
          <w:rFonts w:asciiTheme="majorHAnsi" w:hAnsiTheme="majorHAnsi" w:cstheme="majorHAnsi"/>
          <w:b/>
          <w:bCs/>
          <w:sz w:val="28"/>
          <w:szCs w:val="28"/>
        </w:rPr>
        <w:t>Andre Gie</w:t>
      </w:r>
      <w:r w:rsidR="00816FD0" w:rsidRPr="00673EC9">
        <w:rPr>
          <w:rFonts w:asciiTheme="majorHAnsi" w:hAnsiTheme="majorHAnsi" w:cstheme="majorHAnsi"/>
          <w:b/>
          <w:bCs/>
          <w:sz w:val="28"/>
          <w:szCs w:val="28"/>
          <w:vertAlign w:val="superscript"/>
        </w:rPr>
        <w:t>1*</w:t>
      </w:r>
      <w:r w:rsidR="00816FD0" w:rsidRPr="00673EC9">
        <w:rPr>
          <w:rFonts w:asciiTheme="majorHAnsi" w:hAnsiTheme="majorHAnsi" w:cstheme="majorHAnsi"/>
          <w:b/>
          <w:bCs/>
          <w:sz w:val="28"/>
          <w:szCs w:val="28"/>
        </w:rPr>
        <w:t>, Yannick Regin</w:t>
      </w:r>
      <w:r w:rsidR="00816FD0" w:rsidRPr="00673EC9">
        <w:rPr>
          <w:rFonts w:asciiTheme="majorHAnsi" w:hAnsiTheme="majorHAnsi" w:cstheme="majorHAnsi"/>
          <w:b/>
          <w:bCs/>
          <w:sz w:val="28"/>
          <w:szCs w:val="28"/>
          <w:vertAlign w:val="superscript"/>
        </w:rPr>
        <w:t>1*</w:t>
      </w:r>
      <w:r w:rsidR="00816FD0" w:rsidRPr="00673EC9">
        <w:rPr>
          <w:rFonts w:asciiTheme="majorHAnsi" w:hAnsiTheme="majorHAnsi" w:cstheme="majorHAnsi"/>
          <w:b/>
          <w:bCs/>
          <w:sz w:val="28"/>
          <w:szCs w:val="28"/>
        </w:rPr>
        <w:t>, Arianna Mersanne</w:t>
      </w:r>
      <w:r w:rsidR="00816FD0" w:rsidRPr="00673EC9">
        <w:rPr>
          <w:rFonts w:asciiTheme="majorHAnsi" w:hAnsiTheme="majorHAnsi" w:cstheme="majorHAnsi"/>
          <w:b/>
          <w:bCs/>
          <w:sz w:val="28"/>
          <w:szCs w:val="28"/>
          <w:vertAlign w:val="superscript"/>
        </w:rPr>
        <w:t>1</w:t>
      </w:r>
      <w:r w:rsidR="00816FD0" w:rsidRPr="00673EC9">
        <w:rPr>
          <w:rFonts w:asciiTheme="majorHAnsi" w:hAnsiTheme="majorHAnsi" w:cstheme="majorHAnsi"/>
          <w:b/>
          <w:bCs/>
          <w:sz w:val="28"/>
          <w:szCs w:val="28"/>
        </w:rPr>
        <w:t xml:space="preserve">, </w:t>
      </w:r>
      <w:r w:rsidR="002E51CE" w:rsidRPr="00673EC9">
        <w:rPr>
          <w:rFonts w:asciiTheme="majorHAnsi" w:hAnsiTheme="majorHAnsi" w:cstheme="majorHAnsi"/>
          <w:b/>
          <w:bCs/>
          <w:sz w:val="28"/>
          <w:szCs w:val="28"/>
        </w:rPr>
        <w:t xml:space="preserve">and </w:t>
      </w:r>
      <w:proofErr w:type="spellStart"/>
      <w:r w:rsidR="00816FD0" w:rsidRPr="00673EC9">
        <w:rPr>
          <w:rFonts w:asciiTheme="majorHAnsi" w:hAnsiTheme="majorHAnsi" w:cstheme="majorHAnsi"/>
          <w:b/>
          <w:bCs/>
          <w:sz w:val="28"/>
          <w:szCs w:val="28"/>
        </w:rPr>
        <w:t>Jaan</w:t>
      </w:r>
      <w:proofErr w:type="spellEnd"/>
      <w:r w:rsidR="00816FD0" w:rsidRPr="00673EC9">
        <w:rPr>
          <w:rFonts w:asciiTheme="majorHAnsi" w:hAnsiTheme="majorHAnsi" w:cstheme="majorHAnsi"/>
          <w:b/>
          <w:bCs/>
          <w:sz w:val="28"/>
          <w:szCs w:val="28"/>
        </w:rPr>
        <w:t xml:space="preserve"> Toelen</w:t>
      </w:r>
      <w:r w:rsidR="00816FD0" w:rsidRPr="00673EC9">
        <w:rPr>
          <w:rFonts w:asciiTheme="majorHAnsi" w:hAnsiTheme="majorHAnsi" w:cstheme="majorHAnsi"/>
          <w:b/>
          <w:bCs/>
          <w:sz w:val="28"/>
          <w:szCs w:val="28"/>
          <w:vertAlign w:val="superscript"/>
        </w:rPr>
        <w:t>1</w:t>
      </w:r>
    </w:p>
    <w:p w14:paraId="34A86F2F" w14:textId="77777777" w:rsidR="00816FD0" w:rsidRPr="00673EC9" w:rsidRDefault="00816FD0" w:rsidP="00816FD0">
      <w:pPr>
        <w:rPr>
          <w:rFonts w:asciiTheme="majorHAnsi" w:hAnsiTheme="majorHAnsi" w:cstheme="majorHAnsi"/>
          <w:sz w:val="28"/>
          <w:szCs w:val="28"/>
        </w:rPr>
      </w:pPr>
    </w:p>
    <w:p w14:paraId="3CBE3225" w14:textId="4B98E7AA" w:rsidR="00816FD0" w:rsidRPr="00673EC9" w:rsidRDefault="00816FD0" w:rsidP="00816FD0">
      <w:pPr>
        <w:rPr>
          <w:rFonts w:asciiTheme="majorHAnsi" w:hAnsiTheme="majorHAnsi" w:cstheme="majorHAnsi"/>
          <w:sz w:val="28"/>
          <w:szCs w:val="28"/>
        </w:rPr>
      </w:pPr>
      <w:r w:rsidRPr="00673EC9">
        <w:rPr>
          <w:rFonts w:asciiTheme="majorHAnsi" w:hAnsiTheme="majorHAnsi" w:cstheme="majorHAnsi"/>
          <w:sz w:val="28"/>
          <w:szCs w:val="28"/>
          <w:vertAlign w:val="superscript"/>
        </w:rPr>
        <w:t>1</w:t>
      </w:r>
      <w:r w:rsidRPr="00673EC9">
        <w:rPr>
          <w:rFonts w:asciiTheme="majorHAnsi" w:hAnsiTheme="majorHAnsi" w:cstheme="majorHAnsi"/>
          <w:sz w:val="28"/>
          <w:szCs w:val="28"/>
        </w:rPr>
        <w:t>Department of Development and Regeneration</w:t>
      </w:r>
    </w:p>
    <w:p w14:paraId="67969323" w14:textId="77777777" w:rsidR="00816FD0" w:rsidRPr="00673EC9" w:rsidRDefault="00816FD0" w:rsidP="00816FD0">
      <w:pPr>
        <w:rPr>
          <w:rFonts w:asciiTheme="majorHAnsi" w:hAnsiTheme="majorHAnsi" w:cstheme="majorHAnsi"/>
          <w:sz w:val="28"/>
          <w:szCs w:val="28"/>
        </w:rPr>
      </w:pPr>
    </w:p>
    <w:p w14:paraId="16979835" w14:textId="4B2A1895" w:rsidR="00816FD0" w:rsidRPr="00CB4500" w:rsidRDefault="00816FD0" w:rsidP="00816FD0">
      <w:pPr>
        <w:rPr>
          <w:rFonts w:asciiTheme="majorHAnsi" w:hAnsiTheme="majorHAnsi" w:cstheme="majorHAnsi"/>
        </w:rPr>
      </w:pPr>
      <w:r w:rsidRPr="00673EC9">
        <w:rPr>
          <w:rFonts w:asciiTheme="majorHAnsi" w:hAnsiTheme="majorHAnsi" w:cstheme="majorHAnsi"/>
          <w:sz w:val="28"/>
          <w:szCs w:val="28"/>
        </w:rPr>
        <w:t>*These authors contributed equally</w:t>
      </w:r>
      <w:r w:rsidRPr="00CB4500">
        <w:rPr>
          <w:rFonts w:asciiTheme="majorHAnsi" w:hAnsiTheme="majorHAnsi" w:cstheme="majorHAnsi"/>
        </w:rPr>
        <w:t xml:space="preserve">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AB457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3D9CA9F" w14:textId="5366B943" w:rsidR="00816FD0" w:rsidRPr="00CB4500" w:rsidRDefault="00816FD0" w:rsidP="00816FD0">
      <w:pPr>
        <w:rPr>
          <w:rFonts w:asciiTheme="majorHAnsi" w:hAnsiTheme="majorHAnsi" w:cstheme="majorHAnsi"/>
        </w:rPr>
      </w:pPr>
      <w:bookmarkStart w:id="0" w:name="_Hlk25233958"/>
      <w:r w:rsidRPr="00CB4500">
        <w:rPr>
          <w:rFonts w:asciiTheme="majorHAnsi" w:hAnsiTheme="majorHAnsi" w:cstheme="majorHAnsi"/>
        </w:rPr>
        <w:t>Yannick Regin</w:t>
      </w:r>
      <w:r w:rsidRPr="00CB4500">
        <w:rPr>
          <w:rFonts w:asciiTheme="majorHAnsi" w:hAnsiTheme="majorHAnsi" w:cstheme="majorHAnsi"/>
        </w:rPr>
        <w:tab/>
      </w:r>
      <w:r w:rsidRPr="00CB4500">
        <w:rPr>
          <w:rFonts w:asciiTheme="majorHAnsi" w:hAnsiTheme="majorHAnsi" w:cstheme="majorHAnsi"/>
        </w:rPr>
        <w:tab/>
        <w:t>Yannick.regin@kuleuven.be</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506A604" w14:textId="4184CA72" w:rsidR="00816FD0" w:rsidRPr="00CB4500" w:rsidRDefault="00816FD0" w:rsidP="00816FD0">
      <w:pPr>
        <w:rPr>
          <w:rFonts w:asciiTheme="majorHAnsi" w:hAnsiTheme="majorHAnsi" w:cstheme="majorHAnsi"/>
        </w:rPr>
      </w:pPr>
      <w:r w:rsidRPr="00CB4500">
        <w:rPr>
          <w:rFonts w:asciiTheme="majorHAnsi" w:hAnsiTheme="majorHAnsi" w:cstheme="majorHAnsi"/>
        </w:rPr>
        <w:t>Andre.gie@kuleuven.be</w:t>
      </w:r>
    </w:p>
    <w:p w14:paraId="7545CFB9" w14:textId="233039E5" w:rsidR="00816FD0" w:rsidRPr="00CB4500" w:rsidRDefault="00816FD0" w:rsidP="00816FD0">
      <w:pPr>
        <w:rPr>
          <w:rFonts w:asciiTheme="majorHAnsi" w:hAnsiTheme="majorHAnsi" w:cstheme="majorHAnsi"/>
        </w:rPr>
      </w:pPr>
      <w:commentRangeStart w:id="1"/>
      <w:r w:rsidRPr="00CB4500">
        <w:rPr>
          <w:rFonts w:asciiTheme="majorHAnsi" w:hAnsiTheme="majorHAnsi" w:cstheme="majorHAnsi"/>
        </w:rPr>
        <w:t>Arianna.mersanne@kuleuven.be</w:t>
      </w:r>
      <w:commentRangeEnd w:id="1"/>
      <w:r w:rsidR="00DC49FF">
        <w:rPr>
          <w:rStyle w:val="CommentReference"/>
          <w:lang w:val="x-none" w:eastAsia="x-none"/>
        </w:rPr>
        <w:commentReference w:id="1"/>
      </w:r>
    </w:p>
    <w:p w14:paraId="7360B4CE" w14:textId="77777777" w:rsidR="00DC49FF" w:rsidRDefault="00816FD0" w:rsidP="00DC49FF">
      <w:pPr>
        <w:rPr>
          <w:rFonts w:asciiTheme="majorHAnsi" w:hAnsiTheme="majorHAnsi" w:cstheme="majorHAnsi"/>
        </w:rPr>
      </w:pPr>
      <w:r w:rsidRPr="00CB4500">
        <w:rPr>
          <w:rFonts w:asciiTheme="majorHAnsi" w:hAnsiTheme="majorHAnsi" w:cstheme="majorHAnsi"/>
        </w:rPr>
        <w:t>Jaan.toelen@kuleuven.be</w:t>
      </w:r>
      <w:r w:rsidR="00DC49FF" w:rsidRPr="00DC49FF">
        <w:rPr>
          <w:rFonts w:asciiTheme="majorHAnsi" w:hAnsiTheme="majorHAnsi" w:cstheme="majorHAnsi"/>
        </w:rPr>
        <w:t xml:space="preserve"> </w:t>
      </w:r>
    </w:p>
    <w:p w14:paraId="6A9E099B" w14:textId="345D1E50" w:rsidR="00DC49FF" w:rsidRPr="00CB4500" w:rsidRDefault="00DC49FF" w:rsidP="00DC49FF">
      <w:pPr>
        <w:rPr>
          <w:rFonts w:asciiTheme="majorHAnsi" w:hAnsiTheme="majorHAnsi" w:cstheme="majorHAnsi"/>
        </w:rPr>
      </w:pPr>
      <w:r w:rsidRPr="00CB4500">
        <w:rPr>
          <w:rFonts w:asciiTheme="majorHAnsi" w:hAnsiTheme="majorHAnsi" w:cstheme="majorHAnsi"/>
        </w:rPr>
        <w:t>Yannick.regin@kuleuven.be</w:t>
      </w:r>
    </w:p>
    <w:p w14:paraId="123EDBEE" w14:textId="4BE3692F" w:rsidR="00816FD0" w:rsidRPr="00CB4500" w:rsidRDefault="00816FD0" w:rsidP="00816FD0">
      <w:pPr>
        <w:rPr>
          <w:rFonts w:asciiTheme="majorHAnsi" w:hAnsiTheme="majorHAnsi" w:cstheme="majorHAnsi"/>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46901220"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25F48">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3A4F0C9"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25F48">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AB4578"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AB4578"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AB4578"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AB4578"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38B78B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25F48">
        <w:rPr>
          <w:rFonts w:asciiTheme="minorHAnsi" w:hAnsiTheme="minorHAnsi" w:cstheme="minorHAnsi"/>
          <w:bCs/>
          <w:sz w:val="22"/>
          <w:szCs w:val="22"/>
        </w:rPr>
        <w:t>08</w:t>
      </w:r>
    </w:p>
    <w:p w14:paraId="5AAC9C6C" w14:textId="146D95A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25F48">
        <w:rPr>
          <w:rFonts w:asciiTheme="minorHAnsi" w:hAnsiTheme="minorHAnsi" w:cstheme="minorHAnsi"/>
          <w:bCs/>
          <w:sz w:val="22"/>
          <w:szCs w:val="22"/>
        </w:rPr>
        <w:t>27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B457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AB457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B457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B457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B457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AB457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B457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34A4735"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w:t>
      </w:r>
      <w:r w:rsidR="00816FD0" w:rsidRPr="00CB4500">
        <w:rPr>
          <w:rFonts w:asciiTheme="majorHAnsi" w:hAnsiTheme="majorHAnsi" w:cstheme="majorHAnsi"/>
        </w:rPr>
        <w:t xml:space="preserve"> Animal Ethics Committee of KU Leuven</w:t>
      </w:r>
      <w:r w:rsidR="00816FD0">
        <w:rPr>
          <w:rFonts w:asciiTheme="majorHAnsi" w:hAnsiTheme="majorHAnsi" w:cstheme="majorHAnsi"/>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22B553E1" w:rsidR="00CE10F2" w:rsidRDefault="0097343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Pre-Term Pup Collection</w:t>
      </w:r>
    </w:p>
    <w:p w14:paraId="452CDA9A" w14:textId="77777777" w:rsidR="00125F48" w:rsidRPr="00B07A3B" w:rsidRDefault="00125F48" w:rsidP="00125F48">
      <w:pPr>
        <w:pStyle w:val="ListParagraph"/>
        <w:spacing w:before="120"/>
        <w:ind w:left="360"/>
        <w:contextualSpacing w:val="0"/>
        <w:rPr>
          <w:rFonts w:asciiTheme="minorHAnsi" w:hAnsiTheme="minorHAnsi" w:cstheme="minorHAnsi"/>
          <w:b/>
          <w:bCs/>
        </w:rPr>
      </w:pPr>
    </w:p>
    <w:p w14:paraId="24C6B477" w14:textId="196BEDDF" w:rsidR="00125924" w:rsidRPr="00B07A3B" w:rsidRDefault="00460641" w:rsidP="00396CED">
      <w:pPr>
        <w:pStyle w:val="ListParagraph"/>
        <w:numPr>
          <w:ilvl w:val="1"/>
          <w:numId w:val="3"/>
        </w:numPr>
        <w:spacing w:before="120"/>
        <w:contextualSpacing w:val="0"/>
        <w:jc w:val="both"/>
        <w:rPr>
          <w:rFonts w:asciiTheme="minorHAnsi" w:hAnsiTheme="minorHAnsi" w:cstheme="minorHAnsi"/>
        </w:rPr>
      </w:pPr>
      <w:r>
        <w:rPr>
          <w:rFonts w:asciiTheme="majorHAnsi" w:hAnsiTheme="majorHAnsi" w:cstheme="majorHAnsi"/>
        </w:rPr>
        <w:t>On the day of surgery, shave</w:t>
      </w:r>
      <w:r w:rsidR="00EE4D91">
        <w:rPr>
          <w:rFonts w:asciiTheme="minorHAnsi" w:hAnsiTheme="minorHAnsi" w:cstheme="minorHAnsi"/>
        </w:rPr>
        <w:t xml:space="preserve"> the central abdomen of an anaesthetized </w:t>
      </w:r>
      <w:r w:rsidR="002E51CE">
        <w:rPr>
          <w:rFonts w:asciiTheme="minorHAnsi" w:hAnsiTheme="minorHAnsi" w:cstheme="minorHAnsi"/>
        </w:rPr>
        <w:t xml:space="preserve">rabbit </w:t>
      </w:r>
      <w:r w:rsidR="00EE4D91">
        <w:rPr>
          <w:rFonts w:asciiTheme="minorHAnsi" w:hAnsiTheme="minorHAnsi" w:cstheme="minorHAnsi"/>
        </w:rPr>
        <w:t xml:space="preserve">dam with an electric shaver </w:t>
      </w:r>
      <w:r w:rsidR="00EE4D91" w:rsidRPr="00A102A9">
        <w:rPr>
          <w:rFonts w:asciiTheme="minorHAnsi" w:hAnsiTheme="minorHAnsi" w:cstheme="minorHAnsi"/>
          <w:b/>
          <w:bCs/>
        </w:rPr>
        <w:t>[</w:t>
      </w:r>
      <w:r w:rsidR="00673EC9">
        <w:rPr>
          <w:rFonts w:asciiTheme="minorHAnsi" w:hAnsiTheme="minorHAnsi" w:cstheme="minorHAnsi"/>
          <w:b/>
          <w:bCs/>
        </w:rPr>
        <w:t>1</w:t>
      </w:r>
      <w:r w:rsidR="00EE4D91" w:rsidRPr="00A102A9">
        <w:rPr>
          <w:rFonts w:asciiTheme="minorHAnsi" w:hAnsiTheme="minorHAnsi" w:cstheme="minorHAnsi"/>
          <w:b/>
          <w:bCs/>
        </w:rPr>
        <w:t>]</w:t>
      </w:r>
      <w:r w:rsidR="002E51CE">
        <w:rPr>
          <w:rFonts w:asciiTheme="minorHAnsi" w:hAnsiTheme="minorHAnsi" w:cstheme="minorHAnsi"/>
        </w:rPr>
        <w:t xml:space="preserve"> and</w:t>
      </w:r>
      <w:r w:rsidR="00396CED">
        <w:rPr>
          <w:rFonts w:asciiTheme="minorHAnsi" w:hAnsiTheme="minorHAnsi" w:cstheme="minorHAnsi"/>
        </w:rPr>
        <w:t xml:space="preserve"> </w:t>
      </w:r>
      <w:r w:rsidR="00EE4D91">
        <w:rPr>
          <w:rFonts w:asciiTheme="minorHAnsi" w:hAnsiTheme="minorHAnsi" w:cstheme="minorHAnsi"/>
        </w:rPr>
        <w:t xml:space="preserve">sterilize the </w:t>
      </w:r>
      <w:r w:rsidR="002E51CE">
        <w:rPr>
          <w:rFonts w:asciiTheme="minorHAnsi" w:hAnsiTheme="minorHAnsi" w:cstheme="minorHAnsi"/>
        </w:rPr>
        <w:t>exposed skin</w:t>
      </w:r>
      <w:r w:rsidR="00EE4D91">
        <w:rPr>
          <w:rFonts w:asciiTheme="minorHAnsi" w:hAnsiTheme="minorHAnsi" w:cstheme="minorHAnsi"/>
        </w:rPr>
        <w:t xml:space="preserve"> with iodine-based solution </w:t>
      </w:r>
      <w:r w:rsidR="00EE4D91" w:rsidRPr="00A102A9">
        <w:rPr>
          <w:rFonts w:asciiTheme="minorHAnsi" w:hAnsiTheme="minorHAnsi" w:cstheme="minorHAnsi"/>
          <w:b/>
          <w:bCs/>
        </w:rPr>
        <w:t>[</w:t>
      </w:r>
      <w:r w:rsidR="00673EC9">
        <w:rPr>
          <w:rFonts w:asciiTheme="minorHAnsi" w:hAnsiTheme="minorHAnsi" w:cstheme="minorHAnsi"/>
          <w:b/>
          <w:bCs/>
        </w:rPr>
        <w:t>2</w:t>
      </w:r>
      <w:r w:rsidR="0002087C" w:rsidRPr="00A102A9">
        <w:rPr>
          <w:rFonts w:asciiTheme="minorHAnsi" w:hAnsiTheme="minorHAnsi" w:cstheme="minorHAnsi"/>
          <w:b/>
          <w:bCs/>
        </w:rPr>
        <w:t>]</w:t>
      </w:r>
      <w:r w:rsidR="0002087C">
        <w:rPr>
          <w:rFonts w:asciiTheme="minorHAnsi" w:hAnsiTheme="minorHAnsi" w:cstheme="minorHAnsi"/>
        </w:rPr>
        <w:t>.</w:t>
      </w:r>
    </w:p>
    <w:p w14:paraId="5E5096AA" w14:textId="7021D292" w:rsidR="00C34F4C" w:rsidRPr="00A102A9" w:rsidRDefault="002E51CE"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WIDE: </w:t>
      </w:r>
      <w:r w:rsidR="0002087C">
        <w:rPr>
          <w:rFonts w:asciiTheme="minorHAnsi" w:hAnsiTheme="minorHAnsi" w:cstheme="minorHAnsi"/>
        </w:rPr>
        <w:t xml:space="preserve">Talent shaving the animal. </w:t>
      </w:r>
      <w:r w:rsidRPr="002E51CE">
        <w:rPr>
          <w:rFonts w:asciiTheme="minorHAnsi" w:hAnsiTheme="minorHAnsi" w:cstheme="minorHAnsi"/>
          <w:i/>
          <w:iCs/>
          <w:color w:val="4F81BD" w:themeColor="accent1"/>
        </w:rPr>
        <w:t xml:space="preserve">Videographer: More Talent than </w:t>
      </w:r>
      <w:r>
        <w:rPr>
          <w:rFonts w:asciiTheme="minorHAnsi" w:hAnsiTheme="minorHAnsi" w:cstheme="minorHAnsi"/>
          <w:i/>
          <w:iCs/>
          <w:color w:val="4F81BD" w:themeColor="accent1"/>
        </w:rPr>
        <w:t>rabbit</w:t>
      </w:r>
      <w:r w:rsidRPr="002E51CE">
        <w:rPr>
          <w:rFonts w:asciiTheme="minorHAnsi" w:hAnsiTheme="minorHAnsi" w:cstheme="minorHAnsi"/>
          <w:i/>
          <w:iCs/>
          <w:color w:val="4F81BD" w:themeColor="accent1"/>
        </w:rPr>
        <w:t xml:space="preserve"> in shot</w:t>
      </w:r>
    </w:p>
    <w:p w14:paraId="01773139" w14:textId="4F401AB6" w:rsidR="00396CED" w:rsidRDefault="0002087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iodine solution to animal.</w:t>
      </w:r>
    </w:p>
    <w:p w14:paraId="694D9E51" w14:textId="77777777" w:rsidR="00125F48" w:rsidRPr="00B07A3B" w:rsidRDefault="00125F48" w:rsidP="00125F48">
      <w:pPr>
        <w:pStyle w:val="ListParagraph"/>
        <w:spacing w:before="120"/>
        <w:ind w:left="1627"/>
        <w:contextualSpacing w:val="0"/>
        <w:rPr>
          <w:rFonts w:asciiTheme="minorHAnsi" w:hAnsiTheme="minorHAnsi" w:cstheme="minorHAnsi"/>
        </w:rPr>
      </w:pPr>
    </w:p>
    <w:p w14:paraId="1EC17866" w14:textId="3F790FA7" w:rsidR="00951185" w:rsidRPr="0002087C" w:rsidRDefault="00951185" w:rsidP="00951185">
      <w:pPr>
        <w:pStyle w:val="ListParagraph"/>
        <w:numPr>
          <w:ilvl w:val="1"/>
          <w:numId w:val="3"/>
        </w:numPr>
        <w:spacing w:before="120"/>
        <w:contextualSpacing w:val="0"/>
        <w:jc w:val="both"/>
        <w:rPr>
          <w:rFonts w:asciiTheme="minorHAnsi" w:hAnsiTheme="minorHAnsi" w:cstheme="minorHAnsi"/>
        </w:rPr>
      </w:pPr>
      <w:r w:rsidRPr="00951185">
        <w:rPr>
          <w:rFonts w:asciiTheme="minorHAnsi" w:hAnsiTheme="minorHAnsi" w:cstheme="minorHAnsi"/>
        </w:rPr>
        <w:t xml:space="preserve">Immediately </w:t>
      </w:r>
      <w:r w:rsidR="002E51CE">
        <w:rPr>
          <w:rFonts w:asciiTheme="minorHAnsi" w:hAnsiTheme="minorHAnsi" w:cstheme="minorHAnsi"/>
        </w:rPr>
        <w:t xml:space="preserve">after euthanasia, use scissors to </w:t>
      </w:r>
      <w:r w:rsidRPr="00951185">
        <w:rPr>
          <w:rFonts w:asciiTheme="majorHAnsi" w:hAnsiTheme="majorHAnsi" w:cstheme="majorHAnsi"/>
        </w:rPr>
        <w:t xml:space="preserve">perform a midline abdominal incision to expose the bicornate uterus </w:t>
      </w:r>
      <w:r w:rsidRPr="00A102A9">
        <w:rPr>
          <w:rFonts w:asciiTheme="majorHAnsi" w:hAnsiTheme="majorHAnsi" w:cstheme="majorHAnsi"/>
          <w:b/>
          <w:bCs/>
        </w:rPr>
        <w:t>[</w:t>
      </w:r>
      <w:r w:rsidR="0002087C" w:rsidRPr="00A102A9">
        <w:rPr>
          <w:rFonts w:asciiTheme="majorHAnsi" w:hAnsiTheme="majorHAnsi" w:cstheme="majorHAnsi"/>
          <w:b/>
          <w:bCs/>
        </w:rPr>
        <w:t>1</w:t>
      </w:r>
      <w:r w:rsidRPr="00A102A9">
        <w:rPr>
          <w:rFonts w:asciiTheme="majorHAnsi" w:hAnsiTheme="majorHAnsi" w:cstheme="majorHAnsi"/>
          <w:b/>
          <w:bCs/>
        </w:rPr>
        <w:t>]</w:t>
      </w:r>
      <w:r w:rsidR="001E2A8B">
        <w:rPr>
          <w:rFonts w:asciiTheme="majorHAnsi" w:hAnsiTheme="majorHAnsi" w:cstheme="majorHAnsi"/>
        </w:rPr>
        <w:t xml:space="preserve"> and m</w:t>
      </w:r>
      <w:r w:rsidRPr="00951185">
        <w:rPr>
          <w:rFonts w:asciiTheme="majorHAnsi" w:hAnsiTheme="majorHAnsi" w:cstheme="majorHAnsi"/>
        </w:rPr>
        <w:t xml:space="preserve">ake an incision in the uterus </w:t>
      </w:r>
      <w:r w:rsidRPr="00A102A9">
        <w:rPr>
          <w:rFonts w:asciiTheme="majorHAnsi" w:hAnsiTheme="majorHAnsi" w:cstheme="majorHAnsi"/>
          <w:b/>
          <w:bCs/>
        </w:rPr>
        <w:t>[2]</w:t>
      </w:r>
      <w:r>
        <w:rPr>
          <w:rFonts w:asciiTheme="majorHAnsi" w:hAnsiTheme="majorHAnsi" w:cstheme="majorHAnsi"/>
        </w:rPr>
        <w:t>.</w:t>
      </w:r>
    </w:p>
    <w:p w14:paraId="22965CA7" w14:textId="534110EA" w:rsidR="0002087C" w:rsidRDefault="0002087C" w:rsidP="0002087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performing incision</w:t>
      </w:r>
      <w:r w:rsidR="00051859">
        <w:rPr>
          <w:rFonts w:asciiTheme="minorHAnsi" w:hAnsiTheme="minorHAnsi" w:cstheme="minorHAnsi"/>
        </w:rPr>
        <w:t xml:space="preserve"> to expose uterus.</w:t>
      </w:r>
    </w:p>
    <w:p w14:paraId="0275DB22" w14:textId="61FA2F09" w:rsidR="00051859" w:rsidRPr="00673EC9" w:rsidRDefault="00051859" w:rsidP="001E2A8B">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w:t>
      </w:r>
      <w:r w:rsidR="001E2A8B">
        <w:rPr>
          <w:rFonts w:asciiTheme="minorHAnsi" w:hAnsiTheme="minorHAnsi" w:cstheme="minorHAnsi"/>
        </w:rPr>
        <w:t>making</w:t>
      </w:r>
      <w:r>
        <w:rPr>
          <w:rFonts w:asciiTheme="minorHAnsi" w:hAnsiTheme="minorHAnsi" w:cstheme="minorHAnsi"/>
        </w:rPr>
        <w:t xml:space="preserve"> incision in uterus.</w:t>
      </w:r>
    </w:p>
    <w:p w14:paraId="27F07834" w14:textId="77777777" w:rsidR="00125F48" w:rsidRPr="00951185" w:rsidRDefault="00125F48" w:rsidP="00125F48">
      <w:pPr>
        <w:pStyle w:val="ListParagraph"/>
        <w:spacing w:before="120"/>
        <w:ind w:left="1627"/>
        <w:contextualSpacing w:val="0"/>
        <w:jc w:val="both"/>
        <w:rPr>
          <w:rFonts w:asciiTheme="minorHAnsi" w:hAnsiTheme="minorHAnsi" w:cstheme="minorHAnsi"/>
        </w:rPr>
      </w:pPr>
    </w:p>
    <w:p w14:paraId="3DAC2C22" w14:textId="46D773C3" w:rsidR="00051859" w:rsidRPr="00125F48" w:rsidRDefault="001E2A8B" w:rsidP="00125F4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Quickly harvest the pups</w:t>
      </w:r>
      <w:r w:rsidR="00951185" w:rsidRPr="00051859">
        <w:rPr>
          <w:rFonts w:asciiTheme="minorHAnsi" w:hAnsiTheme="minorHAnsi" w:cstheme="minorHAnsi"/>
        </w:rPr>
        <w:t xml:space="preserve">, </w:t>
      </w:r>
      <w:r>
        <w:rPr>
          <w:rFonts w:asciiTheme="minorHAnsi" w:hAnsiTheme="minorHAnsi" w:cstheme="minorHAnsi"/>
        </w:rPr>
        <w:t xml:space="preserve">using a paper towel to </w:t>
      </w:r>
      <w:r w:rsidR="00951185" w:rsidRPr="00051859">
        <w:rPr>
          <w:rFonts w:asciiTheme="majorHAnsi" w:hAnsiTheme="majorHAnsi" w:cstheme="majorHAnsi"/>
        </w:rPr>
        <w:t xml:space="preserve">dry each pup </w:t>
      </w:r>
      <w:r w:rsidR="002D3680" w:rsidRPr="00A102A9">
        <w:rPr>
          <w:rFonts w:asciiTheme="majorHAnsi" w:hAnsiTheme="majorHAnsi" w:cstheme="majorHAnsi"/>
          <w:b/>
          <w:bCs/>
        </w:rPr>
        <w:t>[</w:t>
      </w:r>
      <w:r>
        <w:rPr>
          <w:rFonts w:asciiTheme="majorHAnsi" w:hAnsiTheme="majorHAnsi" w:cstheme="majorHAnsi"/>
          <w:b/>
          <w:bCs/>
        </w:rPr>
        <w:t>1</w:t>
      </w:r>
      <w:r w:rsidR="002D3680" w:rsidRPr="00A102A9">
        <w:rPr>
          <w:rFonts w:asciiTheme="majorHAnsi" w:hAnsiTheme="majorHAnsi" w:cstheme="majorHAnsi"/>
          <w:b/>
          <w:bCs/>
        </w:rPr>
        <w:t xml:space="preserve">] </w:t>
      </w:r>
      <w:r w:rsidR="00951185" w:rsidRPr="00051859">
        <w:rPr>
          <w:rFonts w:asciiTheme="majorHAnsi" w:hAnsiTheme="majorHAnsi" w:cstheme="majorHAnsi"/>
        </w:rPr>
        <w:t xml:space="preserve">and </w:t>
      </w:r>
      <w:r w:rsidRPr="00051859">
        <w:rPr>
          <w:rFonts w:asciiTheme="majorHAnsi" w:hAnsiTheme="majorHAnsi" w:cstheme="majorHAnsi"/>
        </w:rPr>
        <w:t>plac</w:t>
      </w:r>
      <w:r>
        <w:rPr>
          <w:rFonts w:asciiTheme="majorHAnsi" w:hAnsiTheme="majorHAnsi" w:cstheme="majorHAnsi"/>
        </w:rPr>
        <w:t>ing</w:t>
      </w:r>
      <w:r w:rsidRPr="00051859">
        <w:rPr>
          <w:rFonts w:asciiTheme="majorHAnsi" w:hAnsiTheme="majorHAnsi" w:cstheme="majorHAnsi"/>
        </w:rPr>
        <w:t xml:space="preserve"> </w:t>
      </w:r>
      <w:r w:rsidR="00951185" w:rsidRPr="00051859">
        <w:rPr>
          <w:rFonts w:asciiTheme="majorHAnsi" w:hAnsiTheme="majorHAnsi" w:cstheme="majorHAnsi"/>
        </w:rPr>
        <w:t>the dried pup</w:t>
      </w:r>
      <w:r>
        <w:rPr>
          <w:rFonts w:asciiTheme="majorHAnsi" w:hAnsiTheme="majorHAnsi" w:cstheme="majorHAnsi"/>
        </w:rPr>
        <w:t>s</w:t>
      </w:r>
      <w:r w:rsidR="00951185" w:rsidRPr="00051859">
        <w:rPr>
          <w:rFonts w:asciiTheme="majorHAnsi" w:hAnsiTheme="majorHAnsi" w:cstheme="majorHAnsi"/>
        </w:rPr>
        <w:t xml:space="preserve"> in </w:t>
      </w:r>
      <w:r>
        <w:rPr>
          <w:rFonts w:asciiTheme="majorHAnsi" w:hAnsiTheme="majorHAnsi" w:cstheme="majorHAnsi"/>
        </w:rPr>
        <w:t>a</w:t>
      </w:r>
      <w:r w:rsidRPr="00051859">
        <w:rPr>
          <w:rFonts w:asciiTheme="majorHAnsi" w:hAnsiTheme="majorHAnsi" w:cstheme="majorHAnsi"/>
        </w:rPr>
        <w:t xml:space="preserve"> </w:t>
      </w:r>
      <w:r w:rsidR="00951185" w:rsidRPr="00051859">
        <w:rPr>
          <w:rFonts w:asciiTheme="majorHAnsi" w:hAnsiTheme="majorHAnsi" w:cstheme="majorHAnsi"/>
        </w:rPr>
        <w:t>36</w:t>
      </w:r>
      <w:r>
        <w:rPr>
          <w:rFonts w:asciiTheme="majorHAnsi" w:hAnsiTheme="majorHAnsi" w:cstheme="majorHAnsi"/>
        </w:rPr>
        <w:t>-</w:t>
      </w:r>
      <w:r w:rsidR="002D3680" w:rsidRPr="00051859">
        <w:rPr>
          <w:rFonts w:asciiTheme="majorHAnsi" w:hAnsiTheme="majorHAnsi" w:cstheme="majorHAnsi"/>
        </w:rPr>
        <w:t xml:space="preserve">degree Celsius </w:t>
      </w:r>
      <w:r>
        <w:rPr>
          <w:rFonts w:asciiTheme="majorHAnsi" w:hAnsiTheme="majorHAnsi" w:cstheme="majorHAnsi"/>
        </w:rPr>
        <w:t>incubator with a 50%</w:t>
      </w:r>
      <w:r w:rsidRPr="00051859">
        <w:rPr>
          <w:rFonts w:asciiTheme="majorHAnsi" w:hAnsiTheme="majorHAnsi" w:cstheme="majorHAnsi"/>
        </w:rPr>
        <w:t xml:space="preserve"> </w:t>
      </w:r>
      <w:r w:rsidR="002D3680" w:rsidRPr="00051859">
        <w:rPr>
          <w:rFonts w:asciiTheme="majorHAnsi" w:hAnsiTheme="majorHAnsi" w:cstheme="majorHAnsi"/>
        </w:rPr>
        <w:t xml:space="preserve">humidity for 1 hour </w:t>
      </w:r>
      <w:r>
        <w:rPr>
          <w:rFonts w:asciiTheme="majorHAnsi" w:hAnsiTheme="majorHAnsi" w:cstheme="majorHAnsi"/>
        </w:rPr>
        <w:t>as they are collected</w:t>
      </w:r>
      <w:r w:rsidR="002D3680" w:rsidRPr="00051859">
        <w:rPr>
          <w:rFonts w:asciiTheme="majorHAnsi" w:hAnsiTheme="majorHAnsi" w:cstheme="majorHAnsi"/>
        </w:rPr>
        <w:t xml:space="preserve"> </w:t>
      </w:r>
      <w:r w:rsidR="002D3680" w:rsidRPr="00A102A9">
        <w:rPr>
          <w:rFonts w:asciiTheme="majorHAnsi" w:hAnsiTheme="majorHAnsi" w:cstheme="majorHAnsi"/>
          <w:b/>
          <w:bCs/>
        </w:rPr>
        <w:t>[</w:t>
      </w:r>
      <w:r>
        <w:rPr>
          <w:rFonts w:asciiTheme="majorHAnsi" w:hAnsiTheme="majorHAnsi" w:cstheme="majorHAnsi"/>
          <w:b/>
          <w:bCs/>
        </w:rPr>
        <w:t>2</w:t>
      </w:r>
      <w:r w:rsidR="002D3680" w:rsidRPr="00A102A9">
        <w:rPr>
          <w:rFonts w:asciiTheme="majorHAnsi" w:hAnsiTheme="majorHAnsi" w:cstheme="majorHAnsi"/>
          <w:b/>
          <w:bCs/>
        </w:rPr>
        <w:t>]</w:t>
      </w:r>
      <w:r w:rsidR="002D3680" w:rsidRPr="00051859">
        <w:rPr>
          <w:rFonts w:asciiTheme="majorHAnsi" w:hAnsiTheme="majorHAnsi" w:cstheme="majorHAnsi"/>
        </w:rPr>
        <w:t>.</w:t>
      </w:r>
      <w:r w:rsidR="00051859">
        <w:rPr>
          <w:rFonts w:asciiTheme="majorHAnsi" w:hAnsiTheme="majorHAnsi" w:cstheme="majorHAnsi"/>
        </w:rPr>
        <w:t xml:space="preserve"> </w:t>
      </w:r>
      <w:r>
        <w:rPr>
          <w:rFonts w:asciiTheme="majorHAnsi" w:hAnsiTheme="majorHAnsi" w:cstheme="majorHAnsi"/>
        </w:rPr>
        <w:t>Upon</w:t>
      </w:r>
      <w:r w:rsidRPr="00051859">
        <w:rPr>
          <w:rFonts w:asciiTheme="majorHAnsi" w:hAnsiTheme="majorHAnsi" w:cstheme="majorHAnsi"/>
        </w:rPr>
        <w:t xml:space="preserve"> </w:t>
      </w:r>
      <w:r w:rsidR="00051859" w:rsidRPr="00051859">
        <w:rPr>
          <w:rFonts w:asciiTheme="majorHAnsi" w:hAnsiTheme="majorHAnsi" w:cstheme="majorHAnsi"/>
        </w:rPr>
        <w:t xml:space="preserve">completion of the recovery period, randomize the surviving pups </w:t>
      </w:r>
      <w:r>
        <w:rPr>
          <w:rFonts w:asciiTheme="majorHAnsi" w:hAnsiTheme="majorHAnsi" w:cstheme="majorHAnsi"/>
        </w:rPr>
        <w:t>into</w:t>
      </w:r>
      <w:r w:rsidRPr="00051859">
        <w:rPr>
          <w:rFonts w:asciiTheme="majorHAnsi" w:hAnsiTheme="majorHAnsi" w:cstheme="majorHAnsi"/>
        </w:rPr>
        <w:t xml:space="preserve"> </w:t>
      </w:r>
      <w:r w:rsidR="00051859" w:rsidRPr="00051859">
        <w:rPr>
          <w:rFonts w:asciiTheme="majorHAnsi" w:hAnsiTheme="majorHAnsi" w:cstheme="majorHAnsi"/>
        </w:rPr>
        <w:t xml:space="preserve">the predetermined treatment groups </w:t>
      </w:r>
      <w:r w:rsidR="00051859" w:rsidRPr="00A102A9">
        <w:rPr>
          <w:rFonts w:asciiTheme="majorHAnsi" w:hAnsiTheme="majorHAnsi" w:cstheme="majorHAnsi"/>
          <w:b/>
          <w:bCs/>
        </w:rPr>
        <w:t>[</w:t>
      </w:r>
      <w:r>
        <w:rPr>
          <w:rFonts w:asciiTheme="majorHAnsi" w:hAnsiTheme="majorHAnsi" w:cstheme="majorHAnsi"/>
          <w:b/>
          <w:bCs/>
        </w:rPr>
        <w:t>3</w:t>
      </w:r>
      <w:r w:rsidR="00051859" w:rsidRPr="00A102A9">
        <w:rPr>
          <w:rFonts w:asciiTheme="majorHAnsi" w:hAnsiTheme="majorHAnsi" w:cstheme="majorHAnsi"/>
          <w:b/>
          <w:bCs/>
        </w:rPr>
        <w:t>]</w:t>
      </w:r>
      <w:r w:rsidR="00051859">
        <w:rPr>
          <w:rFonts w:asciiTheme="majorHAnsi" w:hAnsiTheme="majorHAnsi" w:cstheme="majorHAnsi"/>
        </w:rPr>
        <w:t>.</w:t>
      </w:r>
    </w:p>
    <w:p w14:paraId="761BABE3" w14:textId="3F2E8E15" w:rsidR="00051859" w:rsidRDefault="00051859" w:rsidP="0005185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drying the pup.</w:t>
      </w:r>
    </w:p>
    <w:p w14:paraId="780D879A" w14:textId="3695BE14" w:rsidR="00051859" w:rsidRDefault="00051859" w:rsidP="0005185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pup</w:t>
      </w:r>
      <w:r w:rsidR="001E2A8B">
        <w:rPr>
          <w:rFonts w:asciiTheme="minorHAnsi" w:hAnsiTheme="minorHAnsi" w:cstheme="minorHAnsi"/>
        </w:rPr>
        <w:t xml:space="preserve"> into</w:t>
      </w:r>
      <w:r>
        <w:rPr>
          <w:rFonts w:asciiTheme="minorHAnsi" w:hAnsiTheme="minorHAnsi" w:cstheme="minorHAnsi"/>
        </w:rPr>
        <w:t xml:space="preserve"> incubator.</w:t>
      </w:r>
    </w:p>
    <w:p w14:paraId="1EE42691" w14:textId="5C9133E4" w:rsidR="00A319BE" w:rsidRPr="00B07A3B" w:rsidRDefault="000518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w:t>
      </w:r>
      <w:r w:rsidR="001E2A8B">
        <w:rPr>
          <w:rFonts w:asciiTheme="minorHAnsi" w:hAnsiTheme="minorHAnsi" w:cstheme="minorHAnsi"/>
        </w:rPr>
        <w:t>placing pup into</w:t>
      </w:r>
      <w:r>
        <w:rPr>
          <w:rFonts w:asciiTheme="minorHAnsi" w:hAnsiTheme="minorHAnsi" w:cstheme="minorHAnsi"/>
        </w:rPr>
        <w:t xml:space="preserve"> pre-labelled cage.</w:t>
      </w:r>
    </w:p>
    <w:p w14:paraId="1F99A483" w14:textId="44DA19CB" w:rsidR="00CE10F2" w:rsidRPr="00125F48" w:rsidRDefault="00051859" w:rsidP="00333FA4">
      <w:pPr>
        <w:pStyle w:val="ListParagraph"/>
        <w:numPr>
          <w:ilvl w:val="0"/>
          <w:numId w:val="3"/>
        </w:numPr>
        <w:spacing w:before="360"/>
        <w:contextualSpacing w:val="0"/>
        <w:rPr>
          <w:rFonts w:asciiTheme="minorHAnsi" w:hAnsiTheme="minorHAnsi" w:cstheme="minorHAnsi"/>
          <w:b/>
          <w:bCs/>
        </w:rPr>
      </w:pPr>
      <w:r>
        <w:rPr>
          <w:rFonts w:asciiTheme="majorHAnsi" w:hAnsiTheme="majorHAnsi" w:cstheme="majorHAnsi"/>
          <w:b/>
        </w:rPr>
        <w:t>I</w:t>
      </w:r>
      <w:r w:rsidR="007F7062" w:rsidRPr="00CB4500">
        <w:rPr>
          <w:rFonts w:asciiTheme="majorHAnsi" w:hAnsiTheme="majorHAnsi" w:cstheme="majorHAnsi"/>
          <w:b/>
        </w:rPr>
        <w:t xml:space="preserve">ntratracheal </w:t>
      </w:r>
      <w:r w:rsidR="00973435">
        <w:rPr>
          <w:rFonts w:asciiTheme="majorHAnsi" w:hAnsiTheme="majorHAnsi" w:cstheme="majorHAnsi"/>
          <w:b/>
        </w:rPr>
        <w:t>I</w:t>
      </w:r>
      <w:r w:rsidR="00973435" w:rsidRPr="00CB4500">
        <w:rPr>
          <w:rFonts w:asciiTheme="majorHAnsi" w:hAnsiTheme="majorHAnsi" w:cstheme="majorHAnsi"/>
          <w:b/>
        </w:rPr>
        <w:t>njection</w:t>
      </w:r>
      <w:r w:rsidR="00973435">
        <w:rPr>
          <w:rFonts w:asciiTheme="majorHAnsi" w:hAnsiTheme="majorHAnsi" w:cstheme="majorHAnsi"/>
          <w:b/>
        </w:rPr>
        <w:t xml:space="preserve"> </w:t>
      </w:r>
      <w:r>
        <w:rPr>
          <w:rFonts w:asciiTheme="majorHAnsi" w:hAnsiTheme="majorHAnsi" w:cstheme="majorHAnsi"/>
          <w:b/>
        </w:rPr>
        <w:t xml:space="preserve">and </w:t>
      </w:r>
      <w:r w:rsidR="00973435">
        <w:rPr>
          <w:rFonts w:asciiTheme="majorHAnsi" w:hAnsiTheme="majorHAnsi" w:cstheme="majorHAnsi"/>
          <w:b/>
        </w:rPr>
        <w:t xml:space="preserve">Recovery </w:t>
      </w:r>
      <w:r>
        <w:rPr>
          <w:rFonts w:asciiTheme="majorHAnsi" w:hAnsiTheme="majorHAnsi" w:cstheme="majorHAnsi"/>
          <w:b/>
        </w:rPr>
        <w:t xml:space="preserve">of </w:t>
      </w:r>
      <w:r w:rsidR="00973435">
        <w:rPr>
          <w:rFonts w:asciiTheme="majorHAnsi" w:hAnsiTheme="majorHAnsi" w:cstheme="majorHAnsi"/>
          <w:b/>
        </w:rPr>
        <w:t>Pups</w:t>
      </w:r>
    </w:p>
    <w:p w14:paraId="62FA2660" w14:textId="77777777" w:rsidR="00125F48" w:rsidRPr="00B07A3B" w:rsidRDefault="00125F48" w:rsidP="00125F48">
      <w:pPr>
        <w:pStyle w:val="ListParagraph"/>
        <w:ind w:left="360"/>
        <w:contextualSpacing w:val="0"/>
        <w:rPr>
          <w:rFonts w:asciiTheme="minorHAnsi" w:hAnsiTheme="minorHAnsi" w:cstheme="minorHAnsi"/>
          <w:b/>
          <w:bCs/>
        </w:rPr>
      </w:pPr>
    </w:p>
    <w:p w14:paraId="6448FFD8" w14:textId="75650592" w:rsidR="00CE10F2" w:rsidRPr="00B07A3B" w:rsidRDefault="00973435" w:rsidP="00D976C2">
      <w:pPr>
        <w:pStyle w:val="ListParagraph"/>
        <w:numPr>
          <w:ilvl w:val="1"/>
          <w:numId w:val="3"/>
        </w:numPr>
        <w:spacing w:before="120"/>
        <w:contextualSpacing w:val="0"/>
        <w:jc w:val="both"/>
        <w:rPr>
          <w:rFonts w:asciiTheme="minorHAnsi" w:hAnsiTheme="minorHAnsi" w:cstheme="minorHAnsi"/>
        </w:rPr>
      </w:pPr>
      <w:r>
        <w:rPr>
          <w:rFonts w:asciiTheme="majorHAnsi" w:hAnsiTheme="majorHAnsi" w:cstheme="majorHAnsi"/>
        </w:rPr>
        <w:t>For intratracheal injection, p</w:t>
      </w:r>
      <w:r w:rsidRPr="00CB4500">
        <w:rPr>
          <w:rFonts w:asciiTheme="majorHAnsi" w:hAnsiTheme="majorHAnsi" w:cstheme="majorHAnsi"/>
        </w:rPr>
        <w:t xml:space="preserve">osition </w:t>
      </w:r>
      <w:r>
        <w:rPr>
          <w:rFonts w:asciiTheme="majorHAnsi" w:hAnsiTheme="majorHAnsi" w:cstheme="majorHAnsi"/>
        </w:rPr>
        <w:t>a</w:t>
      </w:r>
      <w:r w:rsidRPr="00CB4500">
        <w:rPr>
          <w:rFonts w:asciiTheme="majorHAnsi" w:hAnsiTheme="majorHAnsi" w:cstheme="majorHAnsi"/>
        </w:rPr>
        <w:t xml:space="preserve"> </w:t>
      </w:r>
      <w:r w:rsidR="007F7062" w:rsidRPr="00CB4500">
        <w:rPr>
          <w:rFonts w:asciiTheme="majorHAnsi" w:hAnsiTheme="majorHAnsi" w:cstheme="majorHAnsi"/>
        </w:rPr>
        <w:t xml:space="preserve">pup on </w:t>
      </w:r>
      <w:r w:rsidR="007F7062">
        <w:rPr>
          <w:rFonts w:asciiTheme="majorHAnsi" w:hAnsiTheme="majorHAnsi" w:cstheme="majorHAnsi"/>
        </w:rPr>
        <w:t xml:space="preserve">the </w:t>
      </w:r>
      <w:r w:rsidR="007F7062" w:rsidRPr="00CB4500">
        <w:rPr>
          <w:rFonts w:asciiTheme="majorHAnsi" w:hAnsiTheme="majorHAnsi" w:cstheme="majorHAnsi"/>
        </w:rPr>
        <w:t>mounting stage</w:t>
      </w:r>
      <w:r w:rsidR="007F7062">
        <w:rPr>
          <w:rFonts w:asciiTheme="majorHAnsi" w:hAnsiTheme="majorHAnsi" w:cstheme="majorHAnsi"/>
        </w:rPr>
        <w:t xml:space="preserve"> with </w:t>
      </w:r>
      <w:r>
        <w:rPr>
          <w:rFonts w:asciiTheme="majorHAnsi" w:hAnsiTheme="majorHAnsi" w:cstheme="majorHAnsi"/>
        </w:rPr>
        <w:t xml:space="preserve">the </w:t>
      </w:r>
      <w:r w:rsidR="007F7062" w:rsidRPr="00CB4500">
        <w:rPr>
          <w:rFonts w:asciiTheme="majorHAnsi" w:hAnsiTheme="majorHAnsi" w:cstheme="majorHAnsi"/>
        </w:rPr>
        <w:t>nose inserted into the nosecone</w:t>
      </w:r>
      <w:r w:rsidR="007F7062">
        <w:rPr>
          <w:rFonts w:asciiTheme="majorHAnsi" w:hAnsiTheme="majorHAnsi" w:cstheme="majorHAnsi"/>
        </w:rPr>
        <w:t xml:space="preserve"> </w:t>
      </w:r>
      <w:r w:rsidR="007F7062" w:rsidRPr="00A102A9">
        <w:rPr>
          <w:rFonts w:asciiTheme="majorHAnsi" w:hAnsiTheme="majorHAnsi" w:cstheme="majorHAnsi"/>
          <w:b/>
          <w:bCs/>
        </w:rPr>
        <w:t xml:space="preserve">[1] </w:t>
      </w:r>
      <w:r w:rsidR="009B0304">
        <w:rPr>
          <w:rFonts w:asciiTheme="majorHAnsi" w:hAnsiTheme="majorHAnsi" w:cstheme="majorHAnsi"/>
        </w:rPr>
        <w:t xml:space="preserve">and </w:t>
      </w:r>
      <w:r>
        <w:rPr>
          <w:rFonts w:asciiTheme="majorHAnsi" w:hAnsiTheme="majorHAnsi" w:cstheme="majorHAnsi"/>
        </w:rPr>
        <w:t xml:space="preserve">use </w:t>
      </w:r>
      <w:r w:rsidRPr="00CB4500">
        <w:rPr>
          <w:rFonts w:asciiTheme="majorHAnsi" w:hAnsiTheme="majorHAnsi" w:cstheme="majorHAnsi"/>
        </w:rPr>
        <w:t xml:space="preserve">non-stretch adhesive tape </w:t>
      </w:r>
      <w:r>
        <w:rPr>
          <w:rFonts w:asciiTheme="majorHAnsi" w:hAnsiTheme="majorHAnsi" w:cstheme="majorHAnsi"/>
        </w:rPr>
        <w:t xml:space="preserve">to secure </w:t>
      </w:r>
      <w:r w:rsidR="00276D3C" w:rsidRPr="00CB4500">
        <w:rPr>
          <w:rFonts w:asciiTheme="majorHAnsi" w:hAnsiTheme="majorHAnsi" w:cstheme="majorHAnsi"/>
        </w:rPr>
        <w:t xml:space="preserve">the paws </w:t>
      </w:r>
      <w:r w:rsidR="007F7062" w:rsidRPr="00CB4500">
        <w:rPr>
          <w:rFonts w:asciiTheme="majorHAnsi" w:hAnsiTheme="majorHAnsi" w:cstheme="majorHAnsi"/>
        </w:rPr>
        <w:t>to the mounting stage</w:t>
      </w:r>
      <w:r w:rsidR="009B0304">
        <w:rPr>
          <w:rFonts w:asciiTheme="majorHAnsi" w:hAnsiTheme="majorHAnsi" w:cstheme="majorHAnsi"/>
        </w:rPr>
        <w:t xml:space="preserve"> </w:t>
      </w:r>
      <w:r w:rsidR="007F7062" w:rsidRPr="00A102A9">
        <w:rPr>
          <w:rFonts w:asciiTheme="majorHAnsi" w:hAnsiTheme="majorHAnsi" w:cstheme="majorHAnsi"/>
          <w:b/>
          <w:bCs/>
        </w:rPr>
        <w:t>[2]</w:t>
      </w:r>
      <w:r w:rsidR="007F7062">
        <w:rPr>
          <w:rFonts w:asciiTheme="majorHAnsi" w:hAnsiTheme="majorHAnsi" w:cstheme="majorHAnsi"/>
        </w:rPr>
        <w:t xml:space="preserve">. </w:t>
      </w:r>
      <w:r w:rsidR="00673EC9">
        <w:rPr>
          <w:rFonts w:asciiTheme="majorHAnsi" w:hAnsiTheme="majorHAnsi" w:cstheme="majorHAnsi"/>
        </w:rPr>
        <w:t>After i</w:t>
      </w:r>
      <w:r w:rsidR="007F7062" w:rsidRPr="00CB4500">
        <w:rPr>
          <w:rFonts w:asciiTheme="majorHAnsi" w:hAnsiTheme="majorHAnsi" w:cstheme="majorHAnsi"/>
        </w:rPr>
        <w:t>dentify</w:t>
      </w:r>
      <w:r w:rsidR="00673EC9">
        <w:rPr>
          <w:rFonts w:asciiTheme="majorHAnsi" w:hAnsiTheme="majorHAnsi" w:cstheme="majorHAnsi"/>
        </w:rPr>
        <w:t>ing</w:t>
      </w:r>
      <w:r w:rsidR="007F7062" w:rsidRPr="00CB4500">
        <w:rPr>
          <w:rFonts w:asciiTheme="majorHAnsi" w:hAnsiTheme="majorHAnsi" w:cstheme="majorHAnsi"/>
        </w:rPr>
        <w:t xml:space="preserve"> the tracheal and laryngeal cartilage rin</w:t>
      </w:r>
      <w:r w:rsidR="007F7062">
        <w:rPr>
          <w:rFonts w:asciiTheme="majorHAnsi" w:hAnsiTheme="majorHAnsi" w:cstheme="majorHAnsi"/>
        </w:rPr>
        <w:t>g</w:t>
      </w:r>
      <w:r w:rsidR="00673EC9">
        <w:rPr>
          <w:rFonts w:asciiTheme="majorHAnsi" w:hAnsiTheme="majorHAnsi" w:cstheme="majorHAnsi"/>
        </w:rPr>
        <w:t xml:space="preserve">, </w:t>
      </w:r>
      <w:r w:rsidR="00276D3C">
        <w:rPr>
          <w:rFonts w:asciiTheme="majorHAnsi" w:hAnsiTheme="majorHAnsi" w:cstheme="majorHAnsi"/>
        </w:rPr>
        <w:t xml:space="preserve">sterilize </w:t>
      </w:r>
      <w:r w:rsidR="00276D3C" w:rsidRPr="00276D3C">
        <w:rPr>
          <w:rFonts w:asciiTheme="majorHAnsi" w:hAnsiTheme="majorHAnsi" w:cstheme="majorHAnsi"/>
        </w:rPr>
        <w:t>the skin over the trachea with 80% ethanol solution</w:t>
      </w:r>
      <w:r w:rsidR="00276D3C">
        <w:rPr>
          <w:rFonts w:asciiTheme="majorHAnsi" w:hAnsiTheme="majorHAnsi" w:cstheme="majorHAnsi"/>
        </w:rPr>
        <w:t xml:space="preserve"> </w:t>
      </w:r>
      <w:r w:rsidR="00276D3C" w:rsidRPr="00A102A9">
        <w:rPr>
          <w:rFonts w:asciiTheme="majorHAnsi" w:hAnsiTheme="majorHAnsi" w:cstheme="majorHAnsi"/>
          <w:b/>
          <w:bCs/>
        </w:rPr>
        <w:t>[</w:t>
      </w:r>
      <w:r>
        <w:rPr>
          <w:rFonts w:asciiTheme="majorHAnsi" w:hAnsiTheme="majorHAnsi" w:cstheme="majorHAnsi"/>
          <w:b/>
          <w:bCs/>
        </w:rPr>
        <w:t>3</w:t>
      </w:r>
      <w:r w:rsidR="00276D3C" w:rsidRPr="00A102A9">
        <w:rPr>
          <w:rFonts w:asciiTheme="majorHAnsi" w:hAnsiTheme="majorHAnsi" w:cstheme="majorHAnsi"/>
          <w:b/>
          <w:bCs/>
        </w:rPr>
        <w:t>]</w:t>
      </w:r>
      <w:r w:rsidR="00276D3C">
        <w:rPr>
          <w:rFonts w:asciiTheme="majorHAnsi" w:hAnsiTheme="majorHAnsi" w:cstheme="majorHAnsi"/>
        </w:rPr>
        <w:t>.</w:t>
      </w:r>
    </w:p>
    <w:p w14:paraId="5F8BDB88" w14:textId="5DDA430E" w:rsidR="000B2085" w:rsidRDefault="009B0304" w:rsidP="00D976C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WIDE: </w:t>
      </w:r>
      <w:r w:rsidR="00973435">
        <w:rPr>
          <w:rFonts w:asciiTheme="minorHAnsi" w:hAnsiTheme="minorHAnsi" w:cstheme="minorHAnsi"/>
        </w:rPr>
        <w:t>Talent placing pup onto stage</w:t>
      </w:r>
      <w:r>
        <w:rPr>
          <w:rFonts w:asciiTheme="minorHAnsi" w:hAnsiTheme="minorHAnsi" w:cstheme="minorHAnsi"/>
        </w:rPr>
        <w:t>.</w:t>
      </w:r>
      <w:r w:rsidR="00973435">
        <w:rPr>
          <w:rFonts w:asciiTheme="minorHAnsi" w:hAnsiTheme="minorHAnsi" w:cstheme="minorHAnsi"/>
        </w:rPr>
        <w:t xml:space="preserve"> </w:t>
      </w:r>
      <w:r w:rsidR="00973435" w:rsidRPr="00673EC9">
        <w:rPr>
          <w:rFonts w:asciiTheme="minorHAnsi" w:hAnsiTheme="minorHAnsi" w:cstheme="minorHAnsi"/>
          <w:i/>
          <w:iCs/>
          <w:color w:val="4F81BD" w:themeColor="accent1"/>
        </w:rPr>
        <w:t>Videographer: More Talent than pup in shot</w:t>
      </w:r>
    </w:p>
    <w:p w14:paraId="2497C46A" w14:textId="194B5D2F" w:rsidR="009B0304" w:rsidRDefault="00973435" w:rsidP="00D976C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Paw being taped</w:t>
      </w:r>
    </w:p>
    <w:p w14:paraId="2E8AA567" w14:textId="2527F9C3" w:rsidR="009B0304" w:rsidRPr="009B0304" w:rsidRDefault="00973435" w:rsidP="00D976C2">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T</w:t>
      </w:r>
      <w:r w:rsidRPr="00CB4500">
        <w:rPr>
          <w:rFonts w:asciiTheme="majorHAnsi" w:hAnsiTheme="majorHAnsi" w:cstheme="majorHAnsi"/>
        </w:rPr>
        <w:t>racheal and laryngeal cartilage rin</w:t>
      </w:r>
      <w:r>
        <w:rPr>
          <w:rFonts w:asciiTheme="majorHAnsi" w:hAnsiTheme="majorHAnsi" w:cstheme="majorHAnsi"/>
        </w:rPr>
        <w:t>g being indicated and/or palpated with finger or similar, then skin being sterilized</w:t>
      </w:r>
      <w:r w:rsidR="009B0304">
        <w:rPr>
          <w:rFonts w:asciiTheme="majorHAnsi" w:hAnsiTheme="majorHAnsi" w:cstheme="majorHAnsi"/>
        </w:rPr>
        <w:t>.</w:t>
      </w:r>
    </w:p>
    <w:p w14:paraId="0724E439" w14:textId="77777777" w:rsidR="00125F48" w:rsidRPr="00B07A3B" w:rsidRDefault="00125F48" w:rsidP="00125F48">
      <w:pPr>
        <w:pStyle w:val="ListParagraph"/>
        <w:spacing w:before="120"/>
        <w:ind w:left="1627"/>
        <w:contextualSpacing w:val="0"/>
        <w:jc w:val="both"/>
        <w:rPr>
          <w:rFonts w:asciiTheme="minorHAnsi" w:hAnsiTheme="minorHAnsi" w:cstheme="minorHAnsi"/>
        </w:rPr>
      </w:pPr>
    </w:p>
    <w:p w14:paraId="11514E94" w14:textId="5BFF788D" w:rsidR="00875BE8" w:rsidRPr="00013A30" w:rsidRDefault="004640DA" w:rsidP="00013A30">
      <w:pPr>
        <w:pStyle w:val="ListParagraph"/>
        <w:numPr>
          <w:ilvl w:val="1"/>
          <w:numId w:val="3"/>
        </w:numPr>
        <w:spacing w:before="120"/>
        <w:contextualSpacing w:val="0"/>
        <w:jc w:val="both"/>
        <w:rPr>
          <w:rFonts w:asciiTheme="minorHAnsi" w:hAnsiTheme="minorHAnsi" w:cstheme="minorHAnsi"/>
        </w:rPr>
      </w:pPr>
      <w:r>
        <w:rPr>
          <w:rFonts w:asciiTheme="majorHAnsi" w:hAnsiTheme="majorHAnsi" w:cstheme="majorHAnsi"/>
        </w:rPr>
        <w:t>Holding</w:t>
      </w:r>
      <w:r w:rsidR="00973435">
        <w:rPr>
          <w:rFonts w:asciiTheme="majorHAnsi" w:hAnsiTheme="majorHAnsi" w:cstheme="majorHAnsi"/>
        </w:rPr>
        <w:t xml:space="preserve"> forceps in the non-dominant hand</w:t>
      </w:r>
      <w:r>
        <w:rPr>
          <w:rFonts w:asciiTheme="majorHAnsi" w:hAnsiTheme="majorHAnsi" w:cstheme="majorHAnsi"/>
        </w:rPr>
        <w:t>,</w:t>
      </w:r>
      <w:r w:rsidR="00973435">
        <w:rPr>
          <w:rFonts w:asciiTheme="majorHAnsi" w:hAnsiTheme="majorHAnsi" w:cstheme="majorHAnsi"/>
        </w:rPr>
        <w:t xml:space="preserve"> </w:t>
      </w:r>
      <w:r w:rsidR="00276D3C" w:rsidRPr="00CB4500">
        <w:rPr>
          <w:rFonts w:asciiTheme="majorHAnsi" w:hAnsiTheme="majorHAnsi" w:cstheme="majorHAnsi"/>
        </w:rPr>
        <w:t xml:space="preserve">stabilize the larynx with Allis forceps </w:t>
      </w:r>
      <w:r w:rsidR="00D976C2" w:rsidRPr="00A102A9">
        <w:rPr>
          <w:rFonts w:asciiTheme="majorHAnsi" w:hAnsiTheme="majorHAnsi" w:cstheme="majorHAnsi"/>
          <w:b/>
          <w:bCs/>
        </w:rPr>
        <w:t>[1]</w:t>
      </w:r>
      <w:r w:rsidRPr="00673EC9">
        <w:rPr>
          <w:rFonts w:asciiTheme="majorHAnsi" w:hAnsiTheme="majorHAnsi" w:cstheme="majorHAnsi"/>
        </w:rPr>
        <w:t>.</w:t>
      </w:r>
      <w:r>
        <w:rPr>
          <w:rFonts w:asciiTheme="majorHAnsi" w:hAnsiTheme="majorHAnsi" w:cstheme="majorHAnsi"/>
          <w:b/>
          <w:bCs/>
        </w:rPr>
        <w:t xml:space="preserve"> </w:t>
      </w:r>
    </w:p>
    <w:p w14:paraId="35F2D79B" w14:textId="6707D349" w:rsidR="004640DA" w:rsidRPr="004640DA" w:rsidRDefault="004640DA" w:rsidP="004640DA">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Larynx being grasped</w:t>
      </w:r>
      <w:r w:rsidR="009B0304">
        <w:rPr>
          <w:rFonts w:asciiTheme="majorHAnsi" w:hAnsiTheme="majorHAnsi" w:cstheme="majorHAnsi"/>
        </w:rPr>
        <w:t>.</w:t>
      </w:r>
    </w:p>
    <w:p w14:paraId="5C557B76" w14:textId="77777777" w:rsidR="004640DA" w:rsidRPr="004640DA" w:rsidRDefault="004640DA" w:rsidP="004640DA">
      <w:pPr>
        <w:pStyle w:val="ListParagraph"/>
        <w:spacing w:before="120"/>
        <w:ind w:left="907"/>
        <w:contextualSpacing w:val="0"/>
        <w:jc w:val="both"/>
        <w:rPr>
          <w:rFonts w:asciiTheme="minorHAnsi" w:hAnsiTheme="minorHAnsi" w:cstheme="minorHAnsi"/>
        </w:rPr>
      </w:pPr>
    </w:p>
    <w:p w14:paraId="139BC289" w14:textId="3D3E22A3" w:rsidR="004640DA" w:rsidRPr="00673EC9" w:rsidRDefault="004640DA" w:rsidP="004640DA">
      <w:pPr>
        <w:pStyle w:val="ListParagraph"/>
        <w:numPr>
          <w:ilvl w:val="1"/>
          <w:numId w:val="3"/>
        </w:numPr>
        <w:spacing w:before="120"/>
        <w:contextualSpacing w:val="0"/>
        <w:jc w:val="both"/>
        <w:rPr>
          <w:rFonts w:asciiTheme="minorHAnsi" w:hAnsiTheme="minorHAnsi" w:cstheme="minorHAnsi"/>
        </w:rPr>
      </w:pPr>
      <w:r>
        <w:rPr>
          <w:rFonts w:asciiTheme="majorHAnsi" w:hAnsiTheme="majorHAnsi" w:cstheme="majorHAnsi"/>
        </w:rPr>
        <w:t>Holding</w:t>
      </w:r>
      <w:r w:rsidRPr="004640DA">
        <w:rPr>
          <w:rFonts w:asciiTheme="majorHAnsi" w:hAnsiTheme="majorHAnsi" w:cstheme="majorHAnsi"/>
        </w:rPr>
        <w:t xml:space="preserve"> a 26-gauge intravenous cannula in the dominant hand</w:t>
      </w:r>
      <w:r>
        <w:rPr>
          <w:rFonts w:asciiTheme="majorHAnsi" w:hAnsiTheme="majorHAnsi" w:cstheme="majorHAnsi"/>
        </w:rPr>
        <w:t>,</w:t>
      </w:r>
      <w:r w:rsidRPr="004640DA">
        <w:rPr>
          <w:rFonts w:asciiTheme="majorHAnsi" w:hAnsiTheme="majorHAnsi" w:cstheme="majorHAnsi"/>
        </w:rPr>
        <w:t xml:space="preserve"> penetrate the trachea at a 45-degree angle at the level of the thyroid cartilage,</w:t>
      </w:r>
      <w:r w:rsidRPr="004640DA">
        <w:rPr>
          <w:rFonts w:asciiTheme="majorHAnsi" w:hAnsiTheme="majorHAnsi" w:cstheme="majorHAnsi"/>
          <w:b/>
          <w:bCs/>
        </w:rPr>
        <w:t xml:space="preserve"> </w:t>
      </w:r>
      <w:r w:rsidRPr="004640DA">
        <w:rPr>
          <w:rFonts w:asciiTheme="majorHAnsi" w:hAnsiTheme="majorHAnsi" w:cstheme="majorHAnsi"/>
        </w:rPr>
        <w:t xml:space="preserve">slowly advancing the cannula and stylet until the trachea is cannulated. A subtle pop will be felt as the needle </w:t>
      </w:r>
      <w:r>
        <w:rPr>
          <w:rFonts w:asciiTheme="majorHAnsi" w:hAnsiTheme="majorHAnsi" w:cstheme="majorHAnsi"/>
        </w:rPr>
        <w:t>penetrates</w:t>
      </w:r>
      <w:r w:rsidRPr="004640DA">
        <w:rPr>
          <w:rFonts w:asciiTheme="majorHAnsi" w:hAnsiTheme="majorHAnsi" w:cstheme="majorHAnsi"/>
        </w:rPr>
        <w:t xml:space="preserve"> the cannula and enters the airway lumen</w:t>
      </w:r>
      <w:r w:rsidRPr="004640DA">
        <w:rPr>
          <w:rFonts w:asciiTheme="majorHAnsi" w:hAnsiTheme="majorHAnsi" w:cstheme="majorHAnsi"/>
          <w:b/>
          <w:bCs/>
        </w:rPr>
        <w:t xml:space="preserve"> [</w:t>
      </w:r>
      <w:r>
        <w:rPr>
          <w:rFonts w:asciiTheme="majorHAnsi" w:hAnsiTheme="majorHAnsi" w:cstheme="majorHAnsi"/>
          <w:b/>
          <w:bCs/>
        </w:rPr>
        <w:t>1-TXT</w:t>
      </w:r>
      <w:r w:rsidRPr="00673EC9">
        <w:rPr>
          <w:rFonts w:asciiTheme="majorHAnsi" w:hAnsiTheme="majorHAnsi" w:cstheme="majorHAnsi"/>
          <w:b/>
          <w:bCs/>
        </w:rPr>
        <w:t>]</w:t>
      </w:r>
      <w:r w:rsidRPr="004640DA">
        <w:rPr>
          <w:rFonts w:asciiTheme="majorHAnsi" w:hAnsiTheme="majorHAnsi" w:cstheme="majorHAnsi"/>
        </w:rPr>
        <w:t>.</w:t>
      </w:r>
    </w:p>
    <w:p w14:paraId="5E5CCD1F" w14:textId="3F93A80D" w:rsidR="00013A30" w:rsidRPr="00673EC9" w:rsidRDefault="004640DA" w:rsidP="004640DA">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w:t>
      </w:r>
      <w:r w:rsidR="00013A30">
        <w:rPr>
          <w:rFonts w:asciiTheme="majorHAnsi" w:hAnsiTheme="majorHAnsi" w:cstheme="majorHAnsi"/>
        </w:rPr>
        <w:t>rachea</w:t>
      </w:r>
      <w:r>
        <w:rPr>
          <w:rFonts w:asciiTheme="majorHAnsi" w:hAnsiTheme="majorHAnsi" w:cstheme="majorHAnsi"/>
        </w:rPr>
        <w:t xml:space="preserve"> being penetrated/cannula being advanced. </w:t>
      </w:r>
      <w:r w:rsidR="00013A30" w:rsidRPr="00673EC9">
        <w:rPr>
          <w:rFonts w:asciiTheme="minorHAnsi" w:hAnsiTheme="minorHAnsi" w:cstheme="minorHAnsi"/>
          <w:b/>
          <w:bCs/>
        </w:rPr>
        <w:t xml:space="preserve">TEXT: </w:t>
      </w:r>
      <w:r w:rsidR="00013A30" w:rsidRPr="00673EC9">
        <w:rPr>
          <w:rFonts w:asciiTheme="majorHAnsi" w:hAnsiTheme="majorHAnsi" w:cstheme="majorHAnsi"/>
          <w:b/>
          <w:bCs/>
        </w:rPr>
        <w:t xml:space="preserve">Do not advance cannula </w:t>
      </w:r>
      <w:r w:rsidRPr="00673EC9">
        <w:rPr>
          <w:rFonts w:asciiTheme="majorHAnsi" w:hAnsiTheme="majorHAnsi" w:cstheme="majorHAnsi"/>
          <w:b/>
          <w:bCs/>
        </w:rPr>
        <w:t>&gt;</w:t>
      </w:r>
      <w:r w:rsidR="00013A30" w:rsidRPr="00673EC9">
        <w:rPr>
          <w:rFonts w:asciiTheme="majorHAnsi" w:hAnsiTheme="majorHAnsi" w:cstheme="majorHAnsi"/>
          <w:b/>
          <w:bCs/>
        </w:rPr>
        <w:t>10 mm</w:t>
      </w:r>
    </w:p>
    <w:p w14:paraId="4E42856B" w14:textId="77777777" w:rsidR="00125F48" w:rsidRDefault="00125F48" w:rsidP="00125F48">
      <w:pPr>
        <w:pStyle w:val="ListParagraph"/>
        <w:spacing w:before="120"/>
        <w:ind w:left="1627"/>
        <w:contextualSpacing w:val="0"/>
        <w:jc w:val="both"/>
        <w:rPr>
          <w:rFonts w:asciiTheme="minorHAnsi" w:hAnsiTheme="minorHAnsi" w:cstheme="minorHAnsi"/>
        </w:rPr>
      </w:pPr>
    </w:p>
    <w:p w14:paraId="53BDEBDF" w14:textId="1EB7F98F" w:rsidR="0058159F" w:rsidRPr="00013A30" w:rsidRDefault="00246835" w:rsidP="0058159F">
      <w:pPr>
        <w:pStyle w:val="ListParagraph"/>
        <w:numPr>
          <w:ilvl w:val="1"/>
          <w:numId w:val="3"/>
        </w:numPr>
        <w:spacing w:before="120"/>
        <w:contextualSpacing w:val="0"/>
        <w:jc w:val="both"/>
        <w:rPr>
          <w:rFonts w:asciiTheme="minorHAnsi" w:hAnsiTheme="minorHAnsi" w:cstheme="minorHAnsi"/>
        </w:rPr>
      </w:pPr>
      <w:r>
        <w:rPr>
          <w:rFonts w:asciiTheme="majorHAnsi" w:hAnsiTheme="majorHAnsi" w:cstheme="majorHAnsi"/>
        </w:rPr>
        <w:t xml:space="preserve">Once the cannula reaches the tracheal lumen, advance the cannula over the stylet while keeping the stylet stationary </w:t>
      </w:r>
      <w:r>
        <w:rPr>
          <w:rFonts w:asciiTheme="majorHAnsi" w:hAnsiTheme="majorHAnsi" w:cstheme="majorHAnsi"/>
          <w:b/>
          <w:bCs/>
        </w:rPr>
        <w:t>[1]</w:t>
      </w:r>
      <w:r>
        <w:rPr>
          <w:rFonts w:asciiTheme="majorHAnsi" w:hAnsiTheme="majorHAnsi" w:cstheme="majorHAnsi"/>
        </w:rPr>
        <w:t xml:space="preserve"> and w</w:t>
      </w:r>
      <w:r w:rsidRPr="00CB4500">
        <w:rPr>
          <w:rFonts w:asciiTheme="majorHAnsi" w:hAnsiTheme="majorHAnsi" w:cstheme="majorHAnsi"/>
        </w:rPr>
        <w:t xml:space="preserve">ithdraw </w:t>
      </w:r>
      <w:r w:rsidR="0058159F" w:rsidRPr="00CB4500">
        <w:rPr>
          <w:rFonts w:asciiTheme="majorHAnsi" w:hAnsiTheme="majorHAnsi" w:cstheme="majorHAnsi"/>
        </w:rPr>
        <w:t>the stylet from the cannula</w:t>
      </w:r>
      <w:r>
        <w:rPr>
          <w:rFonts w:asciiTheme="majorHAnsi" w:hAnsiTheme="majorHAnsi" w:cstheme="majorHAnsi"/>
        </w:rPr>
        <w:t>,</w:t>
      </w:r>
      <w:r w:rsidR="0058159F" w:rsidRPr="00CB4500">
        <w:rPr>
          <w:rFonts w:asciiTheme="majorHAnsi" w:hAnsiTheme="majorHAnsi" w:cstheme="majorHAnsi"/>
        </w:rPr>
        <w:t xml:space="preserve"> leaving the plastic sheath in </w:t>
      </w:r>
      <w:r>
        <w:rPr>
          <w:rFonts w:asciiTheme="majorHAnsi" w:hAnsiTheme="majorHAnsi" w:cstheme="majorHAnsi"/>
        </w:rPr>
        <w:t>place</w:t>
      </w:r>
      <w:r w:rsidR="0058159F">
        <w:rPr>
          <w:rFonts w:asciiTheme="majorHAnsi" w:hAnsiTheme="majorHAnsi" w:cstheme="majorHAnsi"/>
        </w:rPr>
        <w:t xml:space="preserve"> </w:t>
      </w:r>
      <w:r w:rsidR="0058159F" w:rsidRPr="00A102A9">
        <w:rPr>
          <w:rFonts w:asciiTheme="majorHAnsi" w:hAnsiTheme="majorHAnsi" w:cstheme="majorHAnsi"/>
          <w:b/>
          <w:bCs/>
        </w:rPr>
        <w:t>[</w:t>
      </w:r>
      <w:r>
        <w:rPr>
          <w:rFonts w:asciiTheme="majorHAnsi" w:hAnsiTheme="majorHAnsi" w:cstheme="majorHAnsi"/>
          <w:b/>
          <w:bCs/>
        </w:rPr>
        <w:t>2</w:t>
      </w:r>
      <w:r w:rsidR="0058159F" w:rsidRPr="00A102A9">
        <w:rPr>
          <w:rFonts w:asciiTheme="majorHAnsi" w:hAnsiTheme="majorHAnsi" w:cstheme="majorHAnsi"/>
          <w:b/>
          <w:bCs/>
        </w:rPr>
        <w:t>]</w:t>
      </w:r>
      <w:r>
        <w:rPr>
          <w:rFonts w:asciiTheme="majorHAnsi" w:hAnsiTheme="majorHAnsi" w:cstheme="majorHAnsi"/>
        </w:rPr>
        <w:t xml:space="preserve">. </w:t>
      </w:r>
    </w:p>
    <w:p w14:paraId="3290AB2C" w14:textId="41C6D26F" w:rsidR="00246835" w:rsidRPr="00673EC9" w:rsidRDefault="00246835" w:rsidP="00013A3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Cannula being advanced.</w:t>
      </w:r>
    </w:p>
    <w:p w14:paraId="55F407F1" w14:textId="12EDA81C" w:rsidR="00013A30" w:rsidRPr="00013A30" w:rsidRDefault="00246835" w:rsidP="00013A30">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Stylet being withdrawn.</w:t>
      </w:r>
    </w:p>
    <w:p w14:paraId="0D0CD766" w14:textId="77777777" w:rsidR="00246835" w:rsidRPr="00673EC9" w:rsidRDefault="00246835" w:rsidP="00673EC9">
      <w:pPr>
        <w:pStyle w:val="ListParagraph"/>
        <w:spacing w:before="120"/>
        <w:ind w:left="907"/>
        <w:contextualSpacing w:val="0"/>
        <w:jc w:val="both"/>
        <w:rPr>
          <w:rFonts w:asciiTheme="minorHAnsi" w:hAnsiTheme="minorHAnsi" w:cstheme="minorHAnsi"/>
        </w:rPr>
      </w:pPr>
    </w:p>
    <w:p w14:paraId="0FEB573B" w14:textId="401CC054" w:rsidR="00246835" w:rsidRPr="00673EC9" w:rsidRDefault="00246835" w:rsidP="00246835">
      <w:pPr>
        <w:pStyle w:val="ListParagraph"/>
        <w:numPr>
          <w:ilvl w:val="1"/>
          <w:numId w:val="3"/>
        </w:numPr>
        <w:spacing w:before="120"/>
        <w:contextualSpacing w:val="0"/>
        <w:jc w:val="both"/>
        <w:rPr>
          <w:rFonts w:asciiTheme="minorHAnsi" w:hAnsiTheme="minorHAnsi" w:cstheme="minorHAnsi"/>
        </w:rPr>
      </w:pPr>
      <w:r>
        <w:rPr>
          <w:rFonts w:asciiTheme="majorHAnsi" w:hAnsiTheme="majorHAnsi" w:cstheme="majorHAnsi"/>
        </w:rPr>
        <w:t xml:space="preserve">To confirm the intratracheal placement of the cannula, use </w:t>
      </w:r>
      <w:r w:rsidRPr="00CB4500">
        <w:rPr>
          <w:rFonts w:asciiTheme="majorHAnsi" w:hAnsiTheme="majorHAnsi" w:cstheme="majorHAnsi"/>
        </w:rPr>
        <w:t xml:space="preserve">a Hamilton syringe </w:t>
      </w:r>
      <w:r>
        <w:rPr>
          <w:rFonts w:asciiTheme="majorHAnsi" w:hAnsiTheme="majorHAnsi" w:cstheme="majorHAnsi"/>
        </w:rPr>
        <w:t xml:space="preserve">equipped with a </w:t>
      </w:r>
      <w:r w:rsidRPr="00CB4500">
        <w:rPr>
          <w:rFonts w:asciiTheme="majorHAnsi" w:hAnsiTheme="majorHAnsi" w:cstheme="majorHAnsi"/>
        </w:rPr>
        <w:t>30</w:t>
      </w:r>
      <w:r>
        <w:rPr>
          <w:rFonts w:asciiTheme="majorHAnsi" w:hAnsiTheme="majorHAnsi" w:cstheme="majorHAnsi"/>
        </w:rPr>
        <w:t>-gauge</w:t>
      </w:r>
      <w:r w:rsidRPr="00CB4500">
        <w:rPr>
          <w:rFonts w:asciiTheme="majorHAnsi" w:hAnsiTheme="majorHAnsi" w:cstheme="majorHAnsi"/>
        </w:rPr>
        <w:t xml:space="preserve"> blunt needle</w:t>
      </w:r>
      <w:r>
        <w:rPr>
          <w:rFonts w:asciiTheme="majorHAnsi" w:hAnsiTheme="majorHAnsi" w:cstheme="majorHAnsi"/>
        </w:rPr>
        <w:t xml:space="preserve"> to inject 5 microliters of</w:t>
      </w:r>
      <w:r w:rsidRPr="00CB4500">
        <w:rPr>
          <w:rFonts w:asciiTheme="majorHAnsi" w:hAnsiTheme="majorHAnsi" w:cstheme="majorHAnsi"/>
        </w:rPr>
        <w:t xml:space="preserve"> normal saline</w:t>
      </w:r>
      <w:r>
        <w:rPr>
          <w:rFonts w:asciiTheme="majorHAnsi" w:hAnsiTheme="majorHAnsi" w:cstheme="majorHAnsi"/>
        </w:rPr>
        <w:t xml:space="preserve"> into the cannula </w:t>
      </w:r>
      <w:r w:rsidRPr="00A102A9">
        <w:rPr>
          <w:rFonts w:asciiTheme="majorHAnsi" w:hAnsiTheme="majorHAnsi" w:cstheme="majorHAnsi"/>
          <w:b/>
          <w:bCs/>
        </w:rPr>
        <w:t>[</w:t>
      </w:r>
      <w:r>
        <w:rPr>
          <w:rFonts w:asciiTheme="majorHAnsi" w:hAnsiTheme="majorHAnsi" w:cstheme="majorHAnsi"/>
          <w:b/>
          <w:bCs/>
        </w:rPr>
        <w:t>1</w:t>
      </w:r>
      <w:r w:rsidRPr="00A102A9">
        <w:rPr>
          <w:rFonts w:asciiTheme="majorHAnsi" w:hAnsiTheme="majorHAnsi" w:cstheme="majorHAnsi"/>
          <w:b/>
          <w:bCs/>
        </w:rPr>
        <w:t>]</w:t>
      </w:r>
      <w:r>
        <w:rPr>
          <w:rFonts w:asciiTheme="majorHAnsi" w:hAnsiTheme="majorHAnsi" w:cstheme="majorHAnsi"/>
        </w:rPr>
        <w:t xml:space="preserve"> and remove the needle </w:t>
      </w:r>
      <w:r>
        <w:rPr>
          <w:rFonts w:asciiTheme="majorHAnsi" w:hAnsiTheme="majorHAnsi" w:cstheme="majorHAnsi"/>
          <w:b/>
          <w:bCs/>
        </w:rPr>
        <w:t>[2]</w:t>
      </w:r>
      <w:r>
        <w:rPr>
          <w:rFonts w:asciiTheme="majorHAnsi" w:hAnsiTheme="majorHAnsi" w:cstheme="majorHAnsi"/>
        </w:rPr>
        <w:t>. M</w:t>
      </w:r>
      <w:r w:rsidRPr="00CB4500">
        <w:rPr>
          <w:rFonts w:asciiTheme="majorHAnsi" w:hAnsiTheme="majorHAnsi" w:cstheme="majorHAnsi"/>
        </w:rPr>
        <w:t>ovement of the air-water level in the cannula with spontaneous respiration confirms placement of the cannula within the airway</w:t>
      </w:r>
      <w:r>
        <w:rPr>
          <w:rFonts w:asciiTheme="majorHAnsi" w:hAnsiTheme="majorHAnsi" w:cstheme="majorHAnsi"/>
        </w:rPr>
        <w:t xml:space="preserve"> </w:t>
      </w:r>
      <w:r>
        <w:rPr>
          <w:rFonts w:asciiTheme="majorHAnsi" w:hAnsiTheme="majorHAnsi" w:cstheme="majorHAnsi"/>
          <w:b/>
          <w:bCs/>
        </w:rPr>
        <w:t>[3]</w:t>
      </w:r>
      <w:r>
        <w:rPr>
          <w:rFonts w:asciiTheme="majorHAnsi" w:hAnsiTheme="majorHAnsi" w:cstheme="majorHAnsi"/>
        </w:rPr>
        <w:t>.</w:t>
      </w:r>
    </w:p>
    <w:p w14:paraId="5356CE4B" w14:textId="1FAABFA8" w:rsidR="00013A30" w:rsidRDefault="00246835" w:rsidP="0024683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Saline being injected</w:t>
      </w:r>
      <w:r w:rsidR="00013A30">
        <w:rPr>
          <w:rFonts w:asciiTheme="minorHAnsi" w:hAnsiTheme="minorHAnsi" w:cstheme="minorHAnsi"/>
        </w:rPr>
        <w:t>.</w:t>
      </w:r>
    </w:p>
    <w:p w14:paraId="73F9FB21" w14:textId="74874394" w:rsidR="00013A30" w:rsidRDefault="00246835" w:rsidP="00013A3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Syringe being removed</w:t>
      </w:r>
      <w:r w:rsidR="00013A30">
        <w:rPr>
          <w:rFonts w:asciiTheme="minorHAnsi" w:hAnsiTheme="minorHAnsi" w:cstheme="minorHAnsi"/>
        </w:rPr>
        <w:t>.</w:t>
      </w:r>
      <w:r w:rsidRPr="00246835">
        <w:rPr>
          <w:rFonts w:asciiTheme="majorHAnsi" w:hAnsiTheme="majorHAnsi" w:cstheme="majorHAnsi"/>
        </w:rPr>
        <w:t xml:space="preserve"> </w:t>
      </w:r>
    </w:p>
    <w:p w14:paraId="400B91B9" w14:textId="09044D37" w:rsidR="00013A30" w:rsidRDefault="00246835" w:rsidP="00013A3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Fluid moving in cannula</w:t>
      </w:r>
      <w:r w:rsidR="00013A30">
        <w:rPr>
          <w:rFonts w:asciiTheme="minorHAnsi" w:hAnsiTheme="minorHAnsi" w:cstheme="minorHAnsi"/>
        </w:rPr>
        <w:t>.</w:t>
      </w:r>
    </w:p>
    <w:p w14:paraId="5C2A0EE3" w14:textId="77777777" w:rsidR="00125F48" w:rsidRPr="0058159F" w:rsidRDefault="00125F48" w:rsidP="00125F48">
      <w:pPr>
        <w:pStyle w:val="ListParagraph"/>
        <w:spacing w:before="120"/>
        <w:ind w:left="1627"/>
        <w:contextualSpacing w:val="0"/>
        <w:jc w:val="both"/>
        <w:rPr>
          <w:rFonts w:asciiTheme="minorHAnsi" w:hAnsiTheme="minorHAnsi" w:cstheme="minorHAnsi"/>
        </w:rPr>
      </w:pPr>
    </w:p>
    <w:p w14:paraId="3AA19DDA" w14:textId="683FE44B" w:rsidR="0058159F" w:rsidRPr="003B2A63" w:rsidRDefault="003D0D76" w:rsidP="0058159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Once the </w:t>
      </w:r>
      <w:r w:rsidRPr="00CB4500">
        <w:rPr>
          <w:rFonts w:asciiTheme="majorHAnsi" w:hAnsiTheme="majorHAnsi" w:cstheme="majorHAnsi"/>
        </w:rPr>
        <w:t>placement of the cannula within the airway</w:t>
      </w:r>
      <w:r>
        <w:rPr>
          <w:rFonts w:asciiTheme="majorHAnsi" w:hAnsiTheme="majorHAnsi" w:cstheme="majorHAnsi"/>
        </w:rPr>
        <w:t xml:space="preserve"> </w:t>
      </w:r>
      <w:r w:rsidR="00246835">
        <w:rPr>
          <w:rFonts w:asciiTheme="majorHAnsi" w:hAnsiTheme="majorHAnsi" w:cstheme="majorHAnsi"/>
        </w:rPr>
        <w:t xml:space="preserve">has been </w:t>
      </w:r>
      <w:r>
        <w:rPr>
          <w:rFonts w:asciiTheme="majorHAnsi" w:hAnsiTheme="majorHAnsi" w:cstheme="majorHAnsi"/>
        </w:rPr>
        <w:t xml:space="preserve">confirmed, </w:t>
      </w:r>
      <w:r w:rsidR="00246835">
        <w:rPr>
          <w:rFonts w:asciiTheme="majorHAnsi" w:hAnsiTheme="majorHAnsi" w:cstheme="majorHAnsi"/>
        </w:rPr>
        <w:t xml:space="preserve">re-introduce the needle into the cannula to </w:t>
      </w:r>
      <w:r>
        <w:rPr>
          <w:rFonts w:asciiTheme="majorHAnsi" w:hAnsiTheme="majorHAnsi" w:cstheme="majorHAnsi"/>
        </w:rPr>
        <w:t xml:space="preserve">inject the </w:t>
      </w:r>
      <w:r w:rsidR="00246835">
        <w:rPr>
          <w:rFonts w:asciiTheme="majorHAnsi" w:hAnsiTheme="majorHAnsi" w:cstheme="majorHAnsi"/>
        </w:rPr>
        <w:t xml:space="preserve">appropriate volume </w:t>
      </w:r>
      <w:r>
        <w:rPr>
          <w:rFonts w:asciiTheme="majorHAnsi" w:hAnsiTheme="majorHAnsi" w:cstheme="majorHAnsi"/>
        </w:rPr>
        <w:t>of</w:t>
      </w:r>
      <w:r w:rsidR="003B2A63">
        <w:rPr>
          <w:rFonts w:asciiTheme="majorHAnsi" w:hAnsiTheme="majorHAnsi" w:cstheme="majorHAnsi"/>
        </w:rPr>
        <w:t xml:space="preserve"> </w:t>
      </w:r>
      <w:r w:rsidR="00246835">
        <w:rPr>
          <w:rFonts w:asciiTheme="majorHAnsi" w:hAnsiTheme="majorHAnsi" w:cstheme="majorHAnsi"/>
        </w:rPr>
        <w:t xml:space="preserve">the </w:t>
      </w:r>
      <w:r>
        <w:rPr>
          <w:rFonts w:asciiTheme="majorHAnsi" w:hAnsiTheme="majorHAnsi" w:cstheme="majorHAnsi"/>
        </w:rPr>
        <w:t>substance</w:t>
      </w:r>
      <w:r w:rsidR="00246835">
        <w:rPr>
          <w:rFonts w:asciiTheme="majorHAnsi" w:hAnsiTheme="majorHAnsi" w:cstheme="majorHAnsi"/>
        </w:rPr>
        <w:t xml:space="preserve"> of interest</w:t>
      </w:r>
      <w:r>
        <w:rPr>
          <w:rFonts w:asciiTheme="majorHAnsi" w:hAnsiTheme="majorHAnsi" w:cstheme="majorHAnsi"/>
        </w:rPr>
        <w:t xml:space="preserve"> in</w:t>
      </w:r>
      <w:r w:rsidR="00246835">
        <w:rPr>
          <w:rFonts w:asciiTheme="majorHAnsi" w:hAnsiTheme="majorHAnsi" w:cstheme="majorHAnsi"/>
        </w:rPr>
        <w:t>to</w:t>
      </w:r>
      <w:r>
        <w:rPr>
          <w:rFonts w:asciiTheme="majorHAnsi" w:hAnsiTheme="majorHAnsi" w:cstheme="majorHAnsi"/>
        </w:rPr>
        <w:t xml:space="preserve"> the trachea over</w:t>
      </w:r>
      <w:r w:rsidR="00673EC9">
        <w:rPr>
          <w:rFonts w:asciiTheme="majorHAnsi" w:hAnsiTheme="majorHAnsi" w:cstheme="majorHAnsi"/>
        </w:rPr>
        <w:t xml:space="preserve"> a</w:t>
      </w:r>
      <w:r w:rsidR="00246835">
        <w:rPr>
          <w:rFonts w:asciiTheme="majorHAnsi" w:hAnsiTheme="majorHAnsi" w:cstheme="majorHAnsi"/>
        </w:rPr>
        <w:t xml:space="preserve"> period of</w:t>
      </w:r>
      <w:r>
        <w:rPr>
          <w:rFonts w:asciiTheme="majorHAnsi" w:hAnsiTheme="majorHAnsi" w:cstheme="majorHAnsi"/>
        </w:rPr>
        <w:t xml:space="preserve"> 5</w:t>
      </w:r>
      <w:r w:rsidR="00246835">
        <w:rPr>
          <w:rFonts w:asciiTheme="majorHAnsi" w:hAnsiTheme="majorHAnsi" w:cstheme="majorHAnsi"/>
        </w:rPr>
        <w:t>-</w:t>
      </w:r>
      <w:r>
        <w:rPr>
          <w:rFonts w:asciiTheme="majorHAnsi" w:hAnsiTheme="majorHAnsi" w:cstheme="majorHAnsi"/>
        </w:rPr>
        <w:t xml:space="preserve">10 seconds </w:t>
      </w:r>
      <w:r w:rsidRPr="00A102A9">
        <w:rPr>
          <w:rFonts w:asciiTheme="majorHAnsi" w:hAnsiTheme="majorHAnsi" w:cstheme="majorHAnsi"/>
          <w:b/>
          <w:bCs/>
        </w:rPr>
        <w:t>[1]</w:t>
      </w:r>
      <w:r w:rsidR="002848EC">
        <w:rPr>
          <w:rFonts w:asciiTheme="majorHAnsi" w:hAnsiTheme="majorHAnsi" w:cstheme="majorHAnsi"/>
        </w:rPr>
        <w:t xml:space="preserve">. </w:t>
      </w:r>
    </w:p>
    <w:p w14:paraId="1A3B254F" w14:textId="340090A0" w:rsidR="003B2A63" w:rsidRPr="00673EC9" w:rsidRDefault="00246835" w:rsidP="003B2A63">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Needle being inserted/substance being delivered</w:t>
      </w:r>
      <w:r w:rsidR="003B2A63">
        <w:rPr>
          <w:rFonts w:asciiTheme="minorHAnsi" w:hAnsiTheme="minorHAnsi" w:cstheme="minorHAnsi"/>
        </w:rPr>
        <w:t xml:space="preserve">. </w:t>
      </w:r>
    </w:p>
    <w:p w14:paraId="0D98C5D6" w14:textId="77777777" w:rsidR="00246835" w:rsidRPr="00A102A9" w:rsidRDefault="00246835" w:rsidP="00673EC9">
      <w:pPr>
        <w:pStyle w:val="ListParagraph"/>
        <w:spacing w:before="120"/>
        <w:ind w:left="1627"/>
        <w:contextualSpacing w:val="0"/>
        <w:jc w:val="both"/>
        <w:rPr>
          <w:rFonts w:asciiTheme="minorHAnsi" w:hAnsiTheme="minorHAnsi" w:cstheme="minorHAnsi"/>
          <w:b/>
          <w:bCs/>
        </w:rPr>
      </w:pPr>
    </w:p>
    <w:p w14:paraId="4D8587F7" w14:textId="596C68FF" w:rsidR="00246835" w:rsidRPr="00673EC9" w:rsidRDefault="00246835" w:rsidP="00673EC9">
      <w:pPr>
        <w:pStyle w:val="ListParagraph"/>
        <w:numPr>
          <w:ilvl w:val="1"/>
          <w:numId w:val="3"/>
        </w:numPr>
        <w:spacing w:before="120"/>
        <w:ind w:left="901" w:hanging="544"/>
        <w:contextualSpacing w:val="0"/>
        <w:jc w:val="both"/>
        <w:rPr>
          <w:rFonts w:asciiTheme="minorHAnsi" w:hAnsiTheme="minorHAnsi" w:cstheme="minorHAnsi"/>
        </w:rPr>
      </w:pPr>
      <w:r>
        <w:rPr>
          <w:rFonts w:asciiTheme="minorHAnsi" w:hAnsiTheme="minorHAnsi" w:cstheme="minorHAnsi"/>
        </w:rPr>
        <w:t xml:space="preserve">When all of the substance has been delivered, </w:t>
      </w:r>
      <w:r>
        <w:rPr>
          <w:rFonts w:asciiTheme="majorHAnsi" w:hAnsiTheme="majorHAnsi" w:cstheme="majorHAnsi"/>
        </w:rPr>
        <w:t>r</w:t>
      </w:r>
      <w:r w:rsidRPr="00CB4500">
        <w:rPr>
          <w:rFonts w:asciiTheme="majorHAnsi" w:hAnsiTheme="majorHAnsi" w:cstheme="majorHAnsi"/>
        </w:rPr>
        <w:t xml:space="preserve">emove the needle </w:t>
      </w:r>
      <w:r>
        <w:rPr>
          <w:rFonts w:asciiTheme="majorHAnsi" w:hAnsiTheme="majorHAnsi" w:cstheme="majorHAnsi"/>
        </w:rPr>
        <w:t xml:space="preserve">and cannula </w:t>
      </w:r>
      <w:r w:rsidRPr="00A102A9">
        <w:rPr>
          <w:rFonts w:asciiTheme="majorHAnsi" w:hAnsiTheme="majorHAnsi" w:cstheme="majorHAnsi"/>
          <w:b/>
          <w:bCs/>
        </w:rPr>
        <w:t>[</w:t>
      </w:r>
      <w:r>
        <w:rPr>
          <w:rFonts w:asciiTheme="majorHAnsi" w:hAnsiTheme="majorHAnsi" w:cstheme="majorHAnsi"/>
          <w:b/>
          <w:bCs/>
        </w:rPr>
        <w:t>1</w:t>
      </w:r>
      <w:r w:rsidRPr="00A102A9">
        <w:rPr>
          <w:rFonts w:asciiTheme="majorHAnsi" w:hAnsiTheme="majorHAnsi" w:cstheme="majorHAnsi"/>
          <w:b/>
          <w:bCs/>
        </w:rPr>
        <w:t>]</w:t>
      </w:r>
      <w:r>
        <w:rPr>
          <w:rFonts w:asciiTheme="majorHAnsi" w:hAnsiTheme="majorHAnsi" w:cstheme="majorHAnsi"/>
        </w:rPr>
        <w:t xml:space="preserve"> and tactilely stimulate the pup to stimulate respiration </w:t>
      </w:r>
      <w:r>
        <w:rPr>
          <w:rFonts w:asciiTheme="majorHAnsi" w:hAnsiTheme="majorHAnsi" w:cstheme="majorHAnsi"/>
          <w:b/>
          <w:bCs/>
        </w:rPr>
        <w:t>[2]</w:t>
      </w:r>
      <w:r>
        <w:rPr>
          <w:rFonts w:asciiTheme="majorHAnsi" w:hAnsiTheme="majorHAnsi" w:cstheme="majorHAnsi"/>
        </w:rPr>
        <w:t>.</w:t>
      </w:r>
      <w:r w:rsidR="005F5143" w:rsidRPr="005F5143">
        <w:rPr>
          <w:rFonts w:asciiTheme="majorHAnsi" w:hAnsiTheme="majorHAnsi" w:cstheme="majorHAnsi"/>
        </w:rPr>
        <w:t xml:space="preserve"> </w:t>
      </w:r>
      <w:r w:rsidR="005F5143">
        <w:rPr>
          <w:rFonts w:asciiTheme="majorHAnsi" w:hAnsiTheme="majorHAnsi" w:cstheme="majorHAnsi"/>
        </w:rPr>
        <w:t>Then, place</w:t>
      </w:r>
      <w:r w:rsidR="005F5143" w:rsidRPr="00CB4500">
        <w:rPr>
          <w:rFonts w:asciiTheme="majorHAnsi" w:hAnsiTheme="majorHAnsi" w:cstheme="majorHAnsi"/>
        </w:rPr>
        <w:t xml:space="preserve"> the pup</w:t>
      </w:r>
      <w:r w:rsidR="005F5143">
        <w:rPr>
          <w:rFonts w:asciiTheme="majorHAnsi" w:hAnsiTheme="majorHAnsi" w:cstheme="majorHAnsi"/>
        </w:rPr>
        <w:t xml:space="preserve"> </w:t>
      </w:r>
      <w:r w:rsidR="005F5143" w:rsidRPr="00CB4500">
        <w:rPr>
          <w:rFonts w:asciiTheme="majorHAnsi" w:hAnsiTheme="majorHAnsi" w:cstheme="majorHAnsi"/>
        </w:rPr>
        <w:t xml:space="preserve">in </w:t>
      </w:r>
      <w:r w:rsidR="00673EC9">
        <w:rPr>
          <w:rFonts w:asciiTheme="majorHAnsi" w:hAnsiTheme="majorHAnsi" w:cstheme="majorHAnsi"/>
        </w:rPr>
        <w:t xml:space="preserve">a </w:t>
      </w:r>
      <w:r w:rsidR="005F5143" w:rsidRPr="00CB4500">
        <w:rPr>
          <w:rFonts w:asciiTheme="majorHAnsi" w:hAnsiTheme="majorHAnsi" w:cstheme="majorHAnsi"/>
        </w:rPr>
        <w:t>30</w:t>
      </w:r>
      <w:r w:rsidR="00673EC9">
        <w:rPr>
          <w:rFonts w:asciiTheme="majorHAnsi" w:hAnsiTheme="majorHAnsi" w:cstheme="majorHAnsi"/>
        </w:rPr>
        <w:t>-</w:t>
      </w:r>
      <w:r w:rsidR="005F5143">
        <w:rPr>
          <w:rFonts w:asciiTheme="majorHAnsi" w:hAnsiTheme="majorHAnsi" w:cstheme="majorHAnsi"/>
        </w:rPr>
        <w:t>degree</w:t>
      </w:r>
      <w:r w:rsidR="00673EC9">
        <w:rPr>
          <w:rFonts w:asciiTheme="majorHAnsi" w:hAnsiTheme="majorHAnsi" w:cstheme="majorHAnsi"/>
        </w:rPr>
        <w:t>,</w:t>
      </w:r>
      <w:r w:rsidR="005F5143" w:rsidRPr="00CB4500">
        <w:rPr>
          <w:rFonts w:asciiTheme="majorHAnsi" w:hAnsiTheme="majorHAnsi" w:cstheme="majorHAnsi"/>
        </w:rPr>
        <w:t xml:space="preserve"> head</w:t>
      </w:r>
      <w:r w:rsidR="00673EC9">
        <w:rPr>
          <w:rFonts w:asciiTheme="majorHAnsi" w:hAnsiTheme="majorHAnsi" w:cstheme="majorHAnsi"/>
        </w:rPr>
        <w:t>-</w:t>
      </w:r>
      <w:r w:rsidR="005F5143" w:rsidRPr="00CB4500">
        <w:rPr>
          <w:rFonts w:asciiTheme="majorHAnsi" w:hAnsiTheme="majorHAnsi" w:cstheme="majorHAnsi"/>
        </w:rPr>
        <w:t>up position</w:t>
      </w:r>
      <w:r w:rsidR="005F5143">
        <w:rPr>
          <w:rFonts w:asciiTheme="majorHAnsi" w:hAnsiTheme="majorHAnsi" w:cstheme="majorHAnsi"/>
        </w:rPr>
        <w:t xml:space="preserve"> in a</w:t>
      </w:r>
      <w:r w:rsidR="005F5143" w:rsidRPr="00CB4500">
        <w:rPr>
          <w:rFonts w:asciiTheme="majorHAnsi" w:hAnsiTheme="majorHAnsi" w:cstheme="majorHAnsi"/>
        </w:rPr>
        <w:t xml:space="preserve"> </w:t>
      </w:r>
      <w:r w:rsidR="00673EC9">
        <w:rPr>
          <w:rFonts w:asciiTheme="majorHAnsi" w:hAnsiTheme="majorHAnsi" w:cstheme="majorHAnsi"/>
        </w:rPr>
        <w:t>new</w:t>
      </w:r>
      <w:r w:rsidR="005F5143" w:rsidRPr="00CB4500">
        <w:rPr>
          <w:rFonts w:asciiTheme="majorHAnsi" w:hAnsiTheme="majorHAnsi" w:cstheme="majorHAnsi"/>
        </w:rPr>
        <w:t xml:space="preserve"> cage in the warm</w:t>
      </w:r>
      <w:r w:rsidR="00673EC9">
        <w:rPr>
          <w:rFonts w:asciiTheme="majorHAnsi" w:hAnsiTheme="majorHAnsi" w:cstheme="majorHAnsi"/>
        </w:rPr>
        <w:t>ing</w:t>
      </w:r>
      <w:r w:rsidR="005F5143" w:rsidRPr="00CB4500">
        <w:rPr>
          <w:rFonts w:asciiTheme="majorHAnsi" w:hAnsiTheme="majorHAnsi" w:cstheme="majorHAnsi"/>
        </w:rPr>
        <w:t xml:space="preserve"> incubator </w:t>
      </w:r>
      <w:r w:rsidR="005F5143">
        <w:rPr>
          <w:rFonts w:asciiTheme="majorHAnsi" w:hAnsiTheme="majorHAnsi" w:cstheme="majorHAnsi"/>
        </w:rPr>
        <w:t xml:space="preserve">with monitoring until </w:t>
      </w:r>
      <w:r w:rsidR="004A6D98">
        <w:rPr>
          <w:rFonts w:asciiTheme="majorHAnsi" w:hAnsiTheme="majorHAnsi" w:cstheme="majorHAnsi"/>
        </w:rPr>
        <w:t>sternal</w:t>
      </w:r>
      <w:r w:rsidR="005F5143">
        <w:rPr>
          <w:rFonts w:asciiTheme="majorHAnsi" w:hAnsiTheme="majorHAnsi" w:cstheme="majorHAnsi"/>
        </w:rPr>
        <w:t xml:space="preserve"> recumbency </w:t>
      </w:r>
      <w:r w:rsidR="005F5143" w:rsidRPr="00A102A9">
        <w:rPr>
          <w:rFonts w:asciiTheme="majorHAnsi" w:hAnsiTheme="majorHAnsi" w:cstheme="majorHAnsi"/>
          <w:b/>
          <w:bCs/>
        </w:rPr>
        <w:t>[3]</w:t>
      </w:r>
      <w:r w:rsidR="005F5143">
        <w:rPr>
          <w:rFonts w:asciiTheme="majorHAnsi" w:hAnsiTheme="majorHAnsi" w:cstheme="majorHAnsi"/>
        </w:rPr>
        <w:t>.</w:t>
      </w:r>
      <w:r w:rsidR="005F5143" w:rsidRPr="00CB4500">
        <w:rPr>
          <w:rFonts w:asciiTheme="majorHAnsi" w:hAnsiTheme="majorHAnsi" w:cstheme="majorHAnsi"/>
        </w:rPr>
        <w:t xml:space="preserve"> </w:t>
      </w:r>
    </w:p>
    <w:p w14:paraId="59D51FA6" w14:textId="5E9873C0" w:rsidR="003B2A63" w:rsidRPr="003B2A63" w:rsidRDefault="00246835" w:rsidP="003B2A6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Needle and/or cannula being removed</w:t>
      </w:r>
      <w:r w:rsidR="003B2A63">
        <w:rPr>
          <w:rFonts w:asciiTheme="majorHAnsi" w:hAnsiTheme="majorHAnsi" w:cstheme="majorHAnsi"/>
        </w:rPr>
        <w:t>.</w:t>
      </w:r>
    </w:p>
    <w:p w14:paraId="79134142" w14:textId="49E23915" w:rsidR="002848EC" w:rsidRPr="00673EC9" w:rsidRDefault="005F5143" w:rsidP="003B2A63">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Pup being stimulated</w:t>
      </w:r>
      <w:r w:rsidR="003B2A63">
        <w:rPr>
          <w:rFonts w:asciiTheme="majorHAnsi" w:hAnsiTheme="majorHAnsi" w:cstheme="majorHAnsi"/>
        </w:rPr>
        <w:t>.</w:t>
      </w:r>
    </w:p>
    <w:p w14:paraId="0E718212" w14:textId="5E44F0AF" w:rsidR="005F5143" w:rsidRPr="00125F48" w:rsidRDefault="005F5143" w:rsidP="003B2A63">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 xml:space="preserve">Talent placing pup in cage </w:t>
      </w:r>
      <w:r w:rsidRPr="00673EC9">
        <w:rPr>
          <w:rFonts w:asciiTheme="majorHAnsi" w:hAnsiTheme="majorHAnsi" w:cstheme="majorHAnsi"/>
          <w:i/>
          <w:iCs/>
          <w:color w:val="4F81BD" w:themeColor="accent1"/>
        </w:rPr>
        <w:t>Videographer</w:t>
      </w:r>
      <w:r w:rsidRPr="00673EC9">
        <w:rPr>
          <w:rFonts w:asciiTheme="minorHAnsi" w:hAnsiTheme="minorHAnsi" w:cstheme="minorHAnsi"/>
          <w:i/>
          <w:iCs/>
          <w:color w:val="4F81BD" w:themeColor="accent1"/>
        </w:rPr>
        <w:t>: More pup than talent in shot</w:t>
      </w:r>
    </w:p>
    <w:p w14:paraId="097590F0" w14:textId="77777777" w:rsidR="00125F48" w:rsidRPr="003B2A63" w:rsidRDefault="00125F48" w:rsidP="00125F48">
      <w:pPr>
        <w:pStyle w:val="ListParagraph"/>
        <w:spacing w:before="120"/>
        <w:ind w:left="1627"/>
        <w:contextualSpacing w:val="0"/>
        <w:jc w:val="both"/>
        <w:rPr>
          <w:rFonts w:asciiTheme="minorHAnsi" w:hAnsiTheme="minorHAnsi" w:cstheme="minorHAnsi"/>
        </w:rPr>
      </w:pPr>
    </w:p>
    <w:p w14:paraId="31D07E1C" w14:textId="77777777" w:rsidR="003B2A63" w:rsidRPr="00B07A3B" w:rsidRDefault="003B2A63" w:rsidP="004C3561">
      <w:pPr>
        <w:pStyle w:val="ListParagraph"/>
        <w:spacing w:before="120"/>
        <w:ind w:left="1627"/>
        <w:contextualSpacing w:val="0"/>
        <w:jc w:val="both"/>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AB457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926A9D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A102A9">
        <w:rPr>
          <w:rFonts w:asciiTheme="minorHAnsi" w:eastAsia="Times New Roman" w:hAnsiTheme="minorHAnsi" w:cstheme="minorHAnsi"/>
          <w:bCs/>
          <w:szCs w:val="24"/>
        </w:rPr>
        <w:t>10</w:t>
      </w:r>
      <w:r w:rsidR="00673EC9">
        <w:rPr>
          <w:rFonts w:asciiTheme="minorHAnsi" w:eastAsia="Times New Roman" w:hAnsiTheme="minorHAnsi" w:cstheme="minorHAnsi"/>
          <w:bCs/>
          <w:szCs w:val="24"/>
        </w:rPr>
        <w:t>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873E97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A71B5" w:rsidRPr="00B76D61">
        <w:rPr>
          <w:rFonts w:asciiTheme="majorHAnsi" w:hAnsiTheme="majorHAnsi" w:cstheme="majorHAnsi"/>
          <w:b/>
          <w:bCs/>
        </w:rPr>
        <w:t xml:space="preserve">Validation of </w:t>
      </w:r>
      <w:r w:rsidR="00673EC9">
        <w:rPr>
          <w:rFonts w:asciiTheme="majorHAnsi" w:hAnsiTheme="majorHAnsi" w:cstheme="majorHAnsi"/>
          <w:b/>
          <w:bCs/>
        </w:rPr>
        <w:t xml:space="preserve">the </w:t>
      </w:r>
      <w:r w:rsidR="0027431E">
        <w:rPr>
          <w:rFonts w:asciiTheme="majorHAnsi" w:hAnsiTheme="majorHAnsi" w:cstheme="majorHAnsi"/>
          <w:b/>
          <w:bCs/>
        </w:rPr>
        <w:t>I</w:t>
      </w:r>
      <w:r w:rsidR="0027431E" w:rsidRPr="00B76D61">
        <w:rPr>
          <w:rFonts w:asciiTheme="majorHAnsi" w:hAnsiTheme="majorHAnsi" w:cstheme="majorHAnsi"/>
          <w:b/>
          <w:bCs/>
        </w:rPr>
        <w:t xml:space="preserve">ntratracheal </w:t>
      </w:r>
      <w:r w:rsidR="0027431E">
        <w:rPr>
          <w:rFonts w:asciiTheme="majorHAnsi" w:hAnsiTheme="majorHAnsi" w:cstheme="majorHAnsi"/>
          <w:b/>
          <w:bCs/>
        </w:rPr>
        <w:t>D</w:t>
      </w:r>
      <w:r w:rsidR="0027431E" w:rsidRPr="00B76D61">
        <w:rPr>
          <w:rFonts w:asciiTheme="majorHAnsi" w:hAnsiTheme="majorHAnsi" w:cstheme="majorHAnsi"/>
          <w:b/>
          <w:bCs/>
        </w:rPr>
        <w:t xml:space="preserve">rug </w:t>
      </w:r>
      <w:r w:rsidR="0027431E">
        <w:rPr>
          <w:rFonts w:asciiTheme="majorHAnsi" w:hAnsiTheme="majorHAnsi" w:cstheme="majorHAnsi"/>
          <w:b/>
          <w:bCs/>
        </w:rPr>
        <w:t>D</w:t>
      </w:r>
      <w:r w:rsidR="0027431E" w:rsidRPr="00B76D61">
        <w:rPr>
          <w:rFonts w:asciiTheme="majorHAnsi" w:hAnsiTheme="majorHAnsi" w:cstheme="majorHAnsi"/>
          <w:b/>
          <w:bCs/>
        </w:rPr>
        <w:t xml:space="preserve">elivery </w:t>
      </w:r>
      <w:r w:rsidR="0027431E">
        <w:rPr>
          <w:rFonts w:asciiTheme="majorHAnsi" w:hAnsiTheme="majorHAnsi" w:cstheme="majorHAnsi"/>
          <w:b/>
          <w:bCs/>
        </w:rPr>
        <w:t>T</w:t>
      </w:r>
      <w:r w:rsidR="0027431E" w:rsidRPr="00B76D61">
        <w:rPr>
          <w:rFonts w:asciiTheme="majorHAnsi" w:hAnsiTheme="majorHAnsi" w:cstheme="majorHAnsi"/>
          <w:b/>
          <w:bCs/>
        </w:rPr>
        <w:t>echnique</w:t>
      </w:r>
    </w:p>
    <w:p w14:paraId="52E24B75" w14:textId="7BC37A13" w:rsidR="00395684" w:rsidRPr="00B07A3B" w:rsidRDefault="0027431E" w:rsidP="0025284D">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this representative analysis </w:t>
      </w:r>
      <w:r>
        <w:rPr>
          <w:rFonts w:asciiTheme="minorHAnsi" w:hAnsiTheme="minorHAnsi" w:cstheme="minorHAnsi"/>
          <w:b/>
          <w:bCs/>
          <w:szCs w:val="24"/>
        </w:rPr>
        <w:t>[1]</w:t>
      </w:r>
      <w:r>
        <w:rPr>
          <w:rFonts w:asciiTheme="minorHAnsi" w:hAnsiTheme="minorHAnsi" w:cstheme="minorHAnsi"/>
          <w:szCs w:val="24"/>
        </w:rPr>
        <w:t xml:space="preserve">, the </w:t>
      </w:r>
      <w:r w:rsidR="008C3C14">
        <w:rPr>
          <w:rFonts w:asciiTheme="minorHAnsi" w:hAnsiTheme="minorHAnsi" w:cstheme="minorHAnsi"/>
          <w:szCs w:val="24"/>
        </w:rPr>
        <w:t xml:space="preserve">pulmonary distribution </w:t>
      </w:r>
      <w:r>
        <w:rPr>
          <w:rFonts w:asciiTheme="minorHAnsi" w:hAnsiTheme="minorHAnsi" w:cstheme="minorHAnsi"/>
          <w:szCs w:val="24"/>
        </w:rPr>
        <w:t xml:space="preserve">of normal saline and surfactant </w:t>
      </w:r>
      <w:r w:rsidR="008C3C14">
        <w:rPr>
          <w:rFonts w:asciiTheme="minorHAnsi" w:hAnsiTheme="minorHAnsi" w:cstheme="minorHAnsi"/>
          <w:szCs w:val="24"/>
        </w:rPr>
        <w:t xml:space="preserve">after intratracheal delivery was investigated using </w:t>
      </w:r>
      <w:r>
        <w:rPr>
          <w:rFonts w:asciiTheme="minorHAnsi" w:hAnsiTheme="minorHAnsi" w:cstheme="minorHAnsi"/>
          <w:szCs w:val="24"/>
        </w:rPr>
        <w:t xml:space="preserve">the </w:t>
      </w:r>
      <w:r w:rsidR="008C3C14" w:rsidRPr="00CB4500">
        <w:rPr>
          <w:rFonts w:asciiTheme="majorHAnsi" w:hAnsiTheme="majorHAnsi" w:cstheme="majorHAnsi"/>
        </w:rPr>
        <w:t>radioactive tracer</w:t>
      </w:r>
      <w:r w:rsidR="0025284D">
        <w:rPr>
          <w:rFonts w:asciiTheme="majorHAnsi" w:hAnsiTheme="majorHAnsi" w:cstheme="majorHAnsi"/>
        </w:rPr>
        <w:t xml:space="preserve"> </w:t>
      </w:r>
      <w:r>
        <w:rPr>
          <w:rFonts w:asciiTheme="majorHAnsi" w:hAnsiTheme="majorHAnsi" w:cstheme="majorHAnsi"/>
        </w:rPr>
        <w:t xml:space="preserve">FDG </w:t>
      </w:r>
      <w:r>
        <w:rPr>
          <w:rFonts w:asciiTheme="majorHAnsi" w:hAnsiTheme="majorHAnsi" w:cstheme="majorHAnsi"/>
          <w:color w:val="FF0000"/>
        </w:rPr>
        <w:t xml:space="preserve">(F-D-G) </w:t>
      </w:r>
      <w:r w:rsidR="0025284D" w:rsidRPr="00A102A9">
        <w:rPr>
          <w:rFonts w:asciiTheme="majorHAnsi" w:hAnsiTheme="majorHAnsi" w:cstheme="majorHAnsi"/>
          <w:b/>
          <w:bCs/>
        </w:rPr>
        <w:t>[</w:t>
      </w:r>
      <w:r>
        <w:rPr>
          <w:rFonts w:asciiTheme="majorHAnsi" w:hAnsiTheme="majorHAnsi" w:cstheme="majorHAnsi"/>
          <w:b/>
          <w:bCs/>
        </w:rPr>
        <w:t>2-TXT</w:t>
      </w:r>
      <w:r w:rsidR="0025284D" w:rsidRPr="00A102A9">
        <w:rPr>
          <w:rFonts w:asciiTheme="majorHAnsi" w:hAnsiTheme="majorHAnsi" w:cstheme="majorHAnsi"/>
          <w:b/>
          <w:bCs/>
        </w:rPr>
        <w:t>]</w:t>
      </w:r>
      <w:r w:rsidR="0025284D">
        <w:rPr>
          <w:rFonts w:asciiTheme="majorHAnsi" w:hAnsiTheme="majorHAnsi" w:cstheme="majorHAnsi"/>
        </w:rPr>
        <w:t xml:space="preserve">. </w:t>
      </w:r>
    </w:p>
    <w:p w14:paraId="4E75A4CA" w14:textId="56552064"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5284D">
        <w:rPr>
          <w:rFonts w:asciiTheme="minorHAnsi" w:hAnsiTheme="minorHAnsi" w:cstheme="minorHAnsi"/>
          <w:szCs w:val="24"/>
        </w:rPr>
        <w:t xml:space="preserve"> Figure 2 B.</w:t>
      </w:r>
    </w:p>
    <w:p w14:paraId="1AC87CEA" w14:textId="5CDAB6A5" w:rsidR="0025284D" w:rsidRPr="00B76D61" w:rsidRDefault="005A71B5"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B.</w:t>
      </w:r>
      <w:r w:rsidR="00917722">
        <w:rPr>
          <w:rFonts w:asciiTheme="minorHAnsi" w:hAnsiTheme="minorHAnsi" w:cstheme="minorHAnsi"/>
          <w:szCs w:val="24"/>
        </w:rPr>
        <w:t xml:space="preserve"> </w:t>
      </w:r>
      <w:r w:rsidR="00917722">
        <w:rPr>
          <w:rFonts w:asciiTheme="minorHAnsi" w:hAnsiTheme="minorHAnsi" w:cstheme="minorHAnsi"/>
          <w:i/>
          <w:iCs/>
          <w:color w:val="0432FF"/>
        </w:rPr>
        <w:t>Vi</w:t>
      </w:r>
      <w:r w:rsidR="00917722" w:rsidRPr="00887E1C">
        <w:rPr>
          <w:rFonts w:asciiTheme="minorHAnsi" w:hAnsiTheme="minorHAnsi" w:cstheme="minorHAnsi"/>
          <w:i/>
          <w:iCs/>
          <w:color w:val="0432FF"/>
        </w:rPr>
        <w:t>deo Editor:</w:t>
      </w:r>
      <w:r w:rsidR="00917722">
        <w:rPr>
          <w:rFonts w:asciiTheme="minorHAnsi" w:hAnsiTheme="minorHAnsi" w:cstheme="minorHAnsi"/>
          <w:i/>
          <w:iCs/>
          <w:color w:val="0432FF"/>
        </w:rPr>
        <w:t xml:space="preserve"> Emphasize D7 columns.</w:t>
      </w:r>
      <w:r w:rsidR="0027431E">
        <w:rPr>
          <w:rFonts w:asciiTheme="minorHAnsi" w:hAnsiTheme="minorHAnsi" w:cstheme="minorHAnsi"/>
          <w:i/>
          <w:iCs/>
          <w:color w:val="0432FF"/>
        </w:rPr>
        <w:t xml:space="preserve"> </w:t>
      </w:r>
      <w:r w:rsidR="0027431E">
        <w:rPr>
          <w:rFonts w:asciiTheme="minorHAnsi" w:hAnsiTheme="minorHAnsi" w:cstheme="minorHAnsi"/>
          <w:b/>
          <w:bCs/>
          <w:color w:val="000000" w:themeColor="text1"/>
        </w:rPr>
        <w:t xml:space="preserve">TEXT: FDG: </w:t>
      </w:r>
      <w:r w:rsidR="0027431E" w:rsidRPr="0027431E">
        <w:rPr>
          <w:rFonts w:asciiTheme="majorHAnsi" w:hAnsiTheme="majorHAnsi" w:cstheme="majorHAnsi"/>
          <w:b/>
          <w:bCs/>
        </w:rPr>
        <w:t>2-deoxy-2-[18</w:t>
      </w:r>
      <w:proofErr w:type="gramStart"/>
      <w:r w:rsidR="0027431E" w:rsidRPr="00353A2A">
        <w:rPr>
          <w:rFonts w:asciiTheme="majorHAnsi" w:hAnsiTheme="majorHAnsi" w:cstheme="majorHAnsi"/>
          <w:b/>
          <w:bCs/>
          <w:vertAlign w:val="superscript"/>
        </w:rPr>
        <w:t>F</w:t>
      </w:r>
      <w:r w:rsidR="0027431E" w:rsidRPr="0027431E">
        <w:rPr>
          <w:rFonts w:asciiTheme="majorHAnsi" w:hAnsiTheme="majorHAnsi" w:cstheme="majorHAnsi"/>
          <w:b/>
          <w:bCs/>
        </w:rPr>
        <w:t>]</w:t>
      </w:r>
      <w:proofErr w:type="spellStart"/>
      <w:r w:rsidR="0027431E" w:rsidRPr="0027431E">
        <w:rPr>
          <w:rFonts w:asciiTheme="majorHAnsi" w:hAnsiTheme="majorHAnsi" w:cstheme="majorHAnsi"/>
          <w:b/>
          <w:bCs/>
        </w:rPr>
        <w:t>fluoro</w:t>
      </w:r>
      <w:proofErr w:type="spellEnd"/>
      <w:proofErr w:type="gramEnd"/>
      <w:r w:rsidR="0027431E" w:rsidRPr="0027431E">
        <w:rPr>
          <w:rFonts w:asciiTheme="majorHAnsi" w:hAnsiTheme="majorHAnsi" w:cstheme="majorHAnsi"/>
          <w:b/>
          <w:bCs/>
        </w:rPr>
        <w:t>-D-glucose</w:t>
      </w:r>
    </w:p>
    <w:p w14:paraId="2E1A56C4" w14:textId="77777777" w:rsidR="00B76D61" w:rsidRPr="00B07A3B" w:rsidRDefault="00B76D61" w:rsidP="00B76D61">
      <w:pPr>
        <w:pStyle w:val="ListParagraph"/>
        <w:spacing w:before="120"/>
        <w:ind w:left="1627"/>
        <w:contextualSpacing w:val="0"/>
        <w:outlineLvl w:val="0"/>
        <w:rPr>
          <w:rFonts w:asciiTheme="minorHAnsi" w:hAnsiTheme="minorHAnsi" w:cstheme="minorHAnsi"/>
          <w:szCs w:val="24"/>
        </w:rPr>
      </w:pPr>
    </w:p>
    <w:p w14:paraId="319D39F0" w14:textId="12635382" w:rsidR="00395684" w:rsidRPr="005A71B5" w:rsidRDefault="00FC21A7" w:rsidP="00246835">
      <w:pPr>
        <w:pStyle w:val="ListParagraph"/>
        <w:numPr>
          <w:ilvl w:val="1"/>
          <w:numId w:val="3"/>
        </w:numPr>
        <w:spacing w:before="120"/>
        <w:contextualSpacing w:val="0"/>
        <w:jc w:val="both"/>
        <w:outlineLvl w:val="0"/>
        <w:rPr>
          <w:rFonts w:asciiTheme="minorHAnsi" w:hAnsiTheme="minorHAnsi" w:cstheme="minorHAnsi"/>
          <w:szCs w:val="24"/>
        </w:rPr>
      </w:pPr>
      <w:r w:rsidRPr="00FC21A7">
        <w:rPr>
          <w:rFonts w:asciiTheme="majorHAnsi" w:hAnsiTheme="majorHAnsi" w:cstheme="majorHAnsi"/>
        </w:rPr>
        <w:t xml:space="preserve">A full body scan </w:t>
      </w:r>
      <w:r w:rsidR="00190FB1">
        <w:rPr>
          <w:rFonts w:asciiTheme="majorHAnsi" w:hAnsiTheme="majorHAnsi" w:cstheme="majorHAnsi"/>
          <w:b/>
          <w:bCs/>
        </w:rPr>
        <w:t xml:space="preserve">[1] </w:t>
      </w:r>
      <w:r w:rsidRPr="00FC21A7">
        <w:rPr>
          <w:rFonts w:asciiTheme="majorHAnsi" w:hAnsiTheme="majorHAnsi" w:cstheme="majorHAnsi"/>
        </w:rPr>
        <w:t xml:space="preserve">demonstrated </w:t>
      </w:r>
      <w:r w:rsidR="00190FB1">
        <w:rPr>
          <w:rFonts w:asciiTheme="majorHAnsi" w:hAnsiTheme="majorHAnsi" w:cstheme="majorHAnsi"/>
        </w:rPr>
        <w:t>that the</w:t>
      </w:r>
      <w:r w:rsidR="00190FB1" w:rsidRPr="00FC21A7">
        <w:rPr>
          <w:rFonts w:asciiTheme="majorHAnsi" w:hAnsiTheme="majorHAnsi" w:cstheme="majorHAnsi"/>
        </w:rPr>
        <w:t xml:space="preserve"> </w:t>
      </w:r>
      <w:r w:rsidRPr="00FC21A7">
        <w:rPr>
          <w:rFonts w:asciiTheme="majorHAnsi" w:hAnsiTheme="majorHAnsi" w:cstheme="majorHAnsi"/>
        </w:rPr>
        <w:t xml:space="preserve">majority of </w:t>
      </w:r>
      <w:r w:rsidR="00190FB1">
        <w:rPr>
          <w:rFonts w:asciiTheme="majorHAnsi" w:hAnsiTheme="majorHAnsi" w:cstheme="majorHAnsi"/>
        </w:rPr>
        <w:t xml:space="preserve">the </w:t>
      </w:r>
      <w:r w:rsidRPr="00FC21A7">
        <w:rPr>
          <w:rFonts w:asciiTheme="majorHAnsi" w:hAnsiTheme="majorHAnsi" w:cstheme="majorHAnsi"/>
        </w:rPr>
        <w:t xml:space="preserve">FDG activity </w:t>
      </w:r>
      <w:r w:rsidR="00190FB1">
        <w:rPr>
          <w:rFonts w:asciiTheme="majorHAnsi" w:hAnsiTheme="majorHAnsi" w:cstheme="majorHAnsi"/>
        </w:rPr>
        <w:t>was</w:t>
      </w:r>
      <w:r w:rsidR="00190FB1" w:rsidRPr="00FC21A7">
        <w:rPr>
          <w:rFonts w:asciiTheme="majorHAnsi" w:hAnsiTheme="majorHAnsi" w:cstheme="majorHAnsi"/>
        </w:rPr>
        <w:t xml:space="preserve"> </w:t>
      </w:r>
      <w:r w:rsidRPr="00FC21A7">
        <w:rPr>
          <w:rFonts w:asciiTheme="majorHAnsi" w:hAnsiTheme="majorHAnsi" w:cstheme="majorHAnsi"/>
        </w:rPr>
        <w:t xml:space="preserve">intrapulmonary </w:t>
      </w:r>
      <w:r w:rsidRPr="00AD223E">
        <w:rPr>
          <w:rFonts w:asciiTheme="majorHAnsi" w:hAnsiTheme="majorHAnsi" w:cstheme="majorHAnsi"/>
          <w:b/>
          <w:bCs/>
        </w:rPr>
        <w:t>[</w:t>
      </w:r>
      <w:r w:rsidR="00190FB1">
        <w:rPr>
          <w:rFonts w:asciiTheme="majorHAnsi" w:hAnsiTheme="majorHAnsi" w:cstheme="majorHAnsi"/>
          <w:b/>
          <w:bCs/>
        </w:rPr>
        <w:t>2</w:t>
      </w:r>
      <w:r w:rsidRPr="00AD223E">
        <w:rPr>
          <w:rFonts w:asciiTheme="majorHAnsi" w:hAnsiTheme="majorHAnsi" w:cstheme="majorHAnsi"/>
          <w:b/>
          <w:bCs/>
        </w:rPr>
        <w:t>]</w:t>
      </w:r>
      <w:r w:rsidR="00190FB1" w:rsidRPr="00673EC9">
        <w:rPr>
          <w:rFonts w:asciiTheme="majorHAnsi" w:hAnsiTheme="majorHAnsi" w:cstheme="majorHAnsi"/>
        </w:rPr>
        <w:t>,</w:t>
      </w:r>
      <w:r w:rsidR="00190FB1">
        <w:rPr>
          <w:rFonts w:asciiTheme="majorHAnsi" w:hAnsiTheme="majorHAnsi" w:cstheme="majorHAnsi"/>
          <w:b/>
          <w:bCs/>
        </w:rPr>
        <w:t xml:space="preserve"> </w:t>
      </w:r>
      <w:r w:rsidRPr="00FC21A7">
        <w:rPr>
          <w:rFonts w:asciiTheme="majorHAnsi" w:hAnsiTheme="majorHAnsi" w:cstheme="majorHAnsi"/>
        </w:rPr>
        <w:t xml:space="preserve">with minimal activity </w:t>
      </w:r>
      <w:r w:rsidR="00190FB1">
        <w:rPr>
          <w:rFonts w:asciiTheme="majorHAnsi" w:hAnsiTheme="majorHAnsi" w:cstheme="majorHAnsi"/>
        </w:rPr>
        <w:t xml:space="preserve">observed </w:t>
      </w:r>
      <w:r w:rsidRPr="00FC21A7">
        <w:rPr>
          <w:rFonts w:asciiTheme="majorHAnsi" w:hAnsiTheme="majorHAnsi" w:cstheme="majorHAnsi"/>
        </w:rPr>
        <w:t xml:space="preserve">in the stomach </w:t>
      </w:r>
      <w:r w:rsidR="00190FB1">
        <w:rPr>
          <w:rFonts w:asciiTheme="majorHAnsi" w:hAnsiTheme="majorHAnsi" w:cstheme="majorHAnsi"/>
          <w:b/>
          <w:bCs/>
        </w:rPr>
        <w:t xml:space="preserve">[3] </w:t>
      </w:r>
      <w:r w:rsidRPr="00FC21A7">
        <w:rPr>
          <w:rFonts w:asciiTheme="majorHAnsi" w:hAnsiTheme="majorHAnsi" w:cstheme="majorHAnsi"/>
        </w:rPr>
        <w:t>and upper airway</w:t>
      </w:r>
      <w:r w:rsidR="00917722">
        <w:rPr>
          <w:rFonts w:asciiTheme="majorHAnsi" w:hAnsiTheme="majorHAnsi" w:cstheme="majorHAnsi"/>
        </w:rPr>
        <w:t>,</w:t>
      </w:r>
      <w:r w:rsidRPr="00FC21A7">
        <w:rPr>
          <w:rFonts w:asciiTheme="majorHAnsi" w:hAnsiTheme="majorHAnsi" w:cstheme="majorHAnsi"/>
        </w:rPr>
        <w:t xml:space="preserve"> </w:t>
      </w:r>
      <w:r w:rsidR="00917722">
        <w:rPr>
          <w:rFonts w:asciiTheme="majorHAnsi" w:hAnsiTheme="majorHAnsi" w:cstheme="majorHAnsi"/>
        </w:rPr>
        <w:t xml:space="preserve">highlighting the selective distribution of FDG in pulmonary tissues </w:t>
      </w:r>
      <w:r w:rsidRPr="00AD223E">
        <w:rPr>
          <w:rFonts w:asciiTheme="majorHAnsi" w:hAnsiTheme="majorHAnsi" w:cstheme="majorHAnsi"/>
          <w:b/>
          <w:bCs/>
        </w:rPr>
        <w:t>[</w:t>
      </w:r>
      <w:r w:rsidR="00190FB1">
        <w:rPr>
          <w:rFonts w:asciiTheme="majorHAnsi" w:hAnsiTheme="majorHAnsi" w:cstheme="majorHAnsi"/>
          <w:b/>
          <w:bCs/>
        </w:rPr>
        <w:t>4</w:t>
      </w:r>
      <w:r w:rsidRPr="00AD223E">
        <w:rPr>
          <w:rFonts w:asciiTheme="majorHAnsi" w:hAnsiTheme="majorHAnsi" w:cstheme="majorHAnsi"/>
          <w:b/>
          <w:bCs/>
        </w:rPr>
        <w:t>]</w:t>
      </w:r>
      <w:r w:rsidRPr="00FC21A7">
        <w:rPr>
          <w:rFonts w:asciiTheme="majorHAnsi" w:hAnsiTheme="majorHAnsi" w:cstheme="majorHAnsi"/>
        </w:rPr>
        <w:t xml:space="preserve">. </w:t>
      </w:r>
    </w:p>
    <w:p w14:paraId="381E5D8A" w14:textId="535DB826" w:rsidR="00190FB1" w:rsidRDefault="00190FB1" w:rsidP="005A71B5">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2C</w:t>
      </w:r>
    </w:p>
    <w:p w14:paraId="1D9B53E4" w14:textId="432F60A0" w:rsidR="005A71B5" w:rsidRDefault="005A71B5" w:rsidP="005A71B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C.</w:t>
      </w:r>
      <w:r w:rsidR="00917722">
        <w:rPr>
          <w:rFonts w:asciiTheme="minorHAnsi" w:hAnsiTheme="minorHAnsi" w:cstheme="minorHAnsi"/>
          <w:szCs w:val="24"/>
        </w:rPr>
        <w:t xml:space="preserve"> </w:t>
      </w:r>
      <w:r w:rsidR="00917722">
        <w:rPr>
          <w:rFonts w:asciiTheme="minorHAnsi" w:hAnsiTheme="minorHAnsi" w:cstheme="minorHAnsi"/>
          <w:i/>
          <w:iCs/>
          <w:color w:val="0432FF"/>
        </w:rPr>
        <w:t>Vi</w:t>
      </w:r>
      <w:r w:rsidR="00917722" w:rsidRPr="00887E1C">
        <w:rPr>
          <w:rFonts w:asciiTheme="minorHAnsi" w:hAnsiTheme="minorHAnsi" w:cstheme="minorHAnsi"/>
          <w:i/>
          <w:iCs/>
          <w:color w:val="0432FF"/>
        </w:rPr>
        <w:t>deo Editor:</w:t>
      </w:r>
      <w:r w:rsidR="00917722">
        <w:rPr>
          <w:rFonts w:asciiTheme="minorHAnsi" w:hAnsiTheme="minorHAnsi" w:cstheme="minorHAnsi"/>
          <w:i/>
          <w:iCs/>
          <w:color w:val="0432FF"/>
        </w:rPr>
        <w:t xml:space="preserve"> Emphasize red outlined</w:t>
      </w:r>
      <w:r w:rsidR="00190FB1">
        <w:rPr>
          <w:rFonts w:asciiTheme="minorHAnsi" w:hAnsiTheme="minorHAnsi" w:cstheme="minorHAnsi"/>
          <w:i/>
          <w:iCs/>
          <w:color w:val="0432FF"/>
        </w:rPr>
        <w:t xml:space="preserve"> lungs</w:t>
      </w:r>
      <w:r w:rsidR="00917722">
        <w:rPr>
          <w:rFonts w:asciiTheme="minorHAnsi" w:hAnsiTheme="minorHAnsi" w:cstheme="minorHAnsi"/>
          <w:i/>
          <w:iCs/>
          <w:color w:val="0432FF"/>
        </w:rPr>
        <w:t xml:space="preserve"> area.</w:t>
      </w:r>
    </w:p>
    <w:p w14:paraId="219B76DD" w14:textId="07876F08" w:rsidR="005A71B5" w:rsidRPr="00673EC9" w:rsidRDefault="005A71B5" w:rsidP="005A71B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C.</w:t>
      </w:r>
      <w:r w:rsidR="00917722">
        <w:rPr>
          <w:rFonts w:asciiTheme="minorHAnsi" w:hAnsiTheme="minorHAnsi" w:cstheme="minorHAnsi"/>
          <w:szCs w:val="24"/>
        </w:rPr>
        <w:t xml:space="preserve"> </w:t>
      </w:r>
      <w:r w:rsidR="00917722">
        <w:rPr>
          <w:rFonts w:asciiTheme="minorHAnsi" w:hAnsiTheme="minorHAnsi" w:cstheme="minorHAnsi"/>
          <w:i/>
          <w:iCs/>
          <w:color w:val="0432FF"/>
        </w:rPr>
        <w:t>Vi</w:t>
      </w:r>
      <w:r w:rsidR="00917722" w:rsidRPr="00887E1C">
        <w:rPr>
          <w:rFonts w:asciiTheme="minorHAnsi" w:hAnsiTheme="minorHAnsi" w:cstheme="minorHAnsi"/>
          <w:i/>
          <w:iCs/>
          <w:color w:val="0432FF"/>
        </w:rPr>
        <w:t>deo Editor:</w:t>
      </w:r>
      <w:r w:rsidR="00917722">
        <w:rPr>
          <w:rFonts w:asciiTheme="minorHAnsi" w:hAnsiTheme="minorHAnsi" w:cstheme="minorHAnsi"/>
          <w:i/>
          <w:iCs/>
          <w:color w:val="0432FF"/>
        </w:rPr>
        <w:t xml:space="preserve"> Emphasize green outlined</w:t>
      </w:r>
      <w:r w:rsidR="00190FB1">
        <w:rPr>
          <w:rFonts w:asciiTheme="minorHAnsi" w:hAnsiTheme="minorHAnsi" w:cstheme="minorHAnsi"/>
          <w:i/>
          <w:iCs/>
          <w:color w:val="0432FF"/>
        </w:rPr>
        <w:t xml:space="preserve"> stomach</w:t>
      </w:r>
      <w:r w:rsidR="00917722">
        <w:rPr>
          <w:rFonts w:asciiTheme="minorHAnsi" w:hAnsiTheme="minorHAnsi" w:cstheme="minorHAnsi"/>
          <w:i/>
          <w:iCs/>
          <w:color w:val="0432FF"/>
        </w:rPr>
        <w:t xml:space="preserve"> area.</w:t>
      </w:r>
    </w:p>
    <w:p w14:paraId="5BC2E24B" w14:textId="666865BE" w:rsidR="00190FB1" w:rsidRDefault="00190FB1" w:rsidP="005A71B5">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2C </w:t>
      </w:r>
      <w:r>
        <w:rPr>
          <w:rFonts w:asciiTheme="minorHAnsi" w:hAnsiTheme="minorHAnsi" w:cstheme="minorHAnsi"/>
          <w:i/>
          <w:iCs/>
          <w:color w:val="0432FF"/>
        </w:rPr>
        <w:t>Vi</w:t>
      </w:r>
      <w:r w:rsidRPr="00887E1C">
        <w:rPr>
          <w:rFonts w:asciiTheme="minorHAnsi" w:hAnsiTheme="minorHAnsi" w:cstheme="minorHAnsi"/>
          <w:i/>
          <w:iCs/>
          <w:color w:val="0432FF"/>
        </w:rPr>
        <w:t>deo Editor:</w:t>
      </w:r>
      <w:r>
        <w:rPr>
          <w:rFonts w:asciiTheme="minorHAnsi" w:hAnsiTheme="minorHAnsi" w:cstheme="minorHAnsi"/>
          <w:i/>
          <w:iCs/>
          <w:color w:val="0432FF"/>
        </w:rPr>
        <w:t xml:space="preserve"> Emphasize pink outlined upper airway area</w:t>
      </w:r>
    </w:p>
    <w:p w14:paraId="6653DFDA" w14:textId="77777777" w:rsidR="00190FB1" w:rsidRPr="00673EC9" w:rsidRDefault="00190FB1" w:rsidP="00673EC9">
      <w:pPr>
        <w:pStyle w:val="ListParagraph"/>
        <w:spacing w:before="120"/>
        <w:ind w:left="907"/>
        <w:contextualSpacing w:val="0"/>
        <w:jc w:val="both"/>
        <w:outlineLvl w:val="0"/>
        <w:rPr>
          <w:rFonts w:asciiTheme="minorHAnsi" w:hAnsiTheme="minorHAnsi" w:cstheme="minorHAnsi"/>
          <w:szCs w:val="24"/>
        </w:rPr>
      </w:pPr>
    </w:p>
    <w:p w14:paraId="194EF8AD" w14:textId="361FCEB6" w:rsidR="00190FB1" w:rsidRDefault="00190FB1" w:rsidP="00673EC9">
      <w:pPr>
        <w:pStyle w:val="ListParagraph"/>
        <w:numPr>
          <w:ilvl w:val="1"/>
          <w:numId w:val="3"/>
        </w:numPr>
        <w:spacing w:before="120"/>
        <w:contextualSpacing w:val="0"/>
        <w:jc w:val="both"/>
        <w:outlineLvl w:val="0"/>
        <w:rPr>
          <w:rFonts w:asciiTheme="minorHAnsi" w:hAnsiTheme="minorHAnsi" w:cstheme="minorHAnsi"/>
          <w:szCs w:val="24"/>
        </w:rPr>
      </w:pPr>
      <w:r w:rsidRPr="00FC21A7">
        <w:rPr>
          <w:rFonts w:asciiTheme="majorHAnsi" w:hAnsiTheme="majorHAnsi" w:cstheme="majorHAnsi"/>
        </w:rPr>
        <w:t xml:space="preserve">Statistical analysis </w:t>
      </w:r>
      <w:r>
        <w:rPr>
          <w:rFonts w:asciiTheme="majorHAnsi" w:hAnsiTheme="majorHAnsi" w:cstheme="majorHAnsi"/>
        </w:rPr>
        <w:t>of the</w:t>
      </w:r>
      <w:r w:rsidRPr="00FC21A7">
        <w:rPr>
          <w:rFonts w:asciiTheme="majorHAnsi" w:hAnsiTheme="majorHAnsi" w:cstheme="majorHAnsi"/>
        </w:rPr>
        <w:t xml:space="preserve"> organ distribution </w:t>
      </w:r>
      <w:r w:rsidRPr="00AD223E">
        <w:rPr>
          <w:rFonts w:asciiTheme="majorHAnsi" w:hAnsiTheme="majorHAnsi" w:cstheme="majorHAnsi"/>
          <w:b/>
          <w:bCs/>
        </w:rPr>
        <w:t>[</w:t>
      </w:r>
      <w:r>
        <w:rPr>
          <w:rFonts w:asciiTheme="majorHAnsi" w:hAnsiTheme="majorHAnsi" w:cstheme="majorHAnsi"/>
          <w:b/>
          <w:bCs/>
        </w:rPr>
        <w:t>1</w:t>
      </w:r>
      <w:r w:rsidRPr="00AD223E">
        <w:rPr>
          <w:rFonts w:asciiTheme="majorHAnsi" w:hAnsiTheme="majorHAnsi" w:cstheme="majorHAnsi"/>
          <w:b/>
          <w:bCs/>
        </w:rPr>
        <w:t xml:space="preserve">] </w:t>
      </w:r>
      <w:r>
        <w:rPr>
          <w:rFonts w:asciiTheme="majorHAnsi" w:hAnsiTheme="majorHAnsi" w:cstheme="majorHAnsi"/>
        </w:rPr>
        <w:t xml:space="preserve">indicated </w:t>
      </w:r>
      <w:r w:rsidR="00673EC9">
        <w:rPr>
          <w:rFonts w:asciiTheme="majorHAnsi" w:hAnsiTheme="majorHAnsi" w:cstheme="majorHAnsi"/>
        </w:rPr>
        <w:t xml:space="preserve">that </w:t>
      </w:r>
      <w:r>
        <w:rPr>
          <w:rFonts w:asciiTheme="majorHAnsi" w:hAnsiTheme="majorHAnsi" w:cstheme="majorHAnsi"/>
        </w:rPr>
        <w:t>the maximum percent</w:t>
      </w:r>
      <w:r w:rsidR="00673EC9">
        <w:rPr>
          <w:rFonts w:asciiTheme="majorHAnsi" w:hAnsiTheme="majorHAnsi" w:cstheme="majorHAnsi"/>
        </w:rPr>
        <w:t>age</w:t>
      </w:r>
      <w:r>
        <w:rPr>
          <w:rFonts w:asciiTheme="majorHAnsi" w:hAnsiTheme="majorHAnsi" w:cstheme="majorHAnsi"/>
        </w:rPr>
        <w:t xml:space="preserve"> of </w:t>
      </w:r>
      <w:r w:rsidR="00673EC9">
        <w:rPr>
          <w:rFonts w:asciiTheme="majorHAnsi" w:hAnsiTheme="majorHAnsi" w:cstheme="majorHAnsi"/>
        </w:rPr>
        <w:t xml:space="preserve">the </w:t>
      </w:r>
      <w:r>
        <w:rPr>
          <w:rFonts w:asciiTheme="majorHAnsi" w:hAnsiTheme="majorHAnsi" w:cstheme="majorHAnsi"/>
        </w:rPr>
        <w:t xml:space="preserve">activity the </w:t>
      </w:r>
      <w:r w:rsidR="00673EC9">
        <w:rPr>
          <w:rFonts w:asciiTheme="majorHAnsi" w:hAnsiTheme="majorHAnsi" w:cstheme="majorHAnsi"/>
        </w:rPr>
        <w:t xml:space="preserve">of </w:t>
      </w:r>
      <w:r>
        <w:rPr>
          <w:rFonts w:asciiTheme="majorHAnsi" w:hAnsiTheme="majorHAnsi" w:cstheme="majorHAnsi"/>
        </w:rPr>
        <w:t xml:space="preserve">radiolabel occurred within the lungs as well </w:t>
      </w:r>
      <w:r w:rsidRPr="00AD223E">
        <w:rPr>
          <w:rFonts w:asciiTheme="majorHAnsi" w:hAnsiTheme="majorHAnsi" w:cstheme="majorHAnsi"/>
          <w:b/>
          <w:bCs/>
        </w:rPr>
        <w:t>[</w:t>
      </w:r>
      <w:r>
        <w:rPr>
          <w:rFonts w:asciiTheme="majorHAnsi" w:hAnsiTheme="majorHAnsi" w:cstheme="majorHAnsi"/>
          <w:b/>
          <w:bCs/>
        </w:rPr>
        <w:t>2</w:t>
      </w:r>
      <w:r w:rsidRPr="00AD223E">
        <w:rPr>
          <w:rFonts w:asciiTheme="majorHAnsi" w:hAnsiTheme="majorHAnsi" w:cstheme="majorHAnsi"/>
          <w:b/>
          <w:bCs/>
        </w:rPr>
        <w:t>]</w:t>
      </w:r>
      <w:r w:rsidRPr="00FC21A7">
        <w:rPr>
          <w:rFonts w:asciiTheme="majorHAnsi" w:hAnsiTheme="majorHAnsi" w:cstheme="majorHAnsi"/>
        </w:rPr>
        <w:t>.</w:t>
      </w:r>
    </w:p>
    <w:p w14:paraId="6BAEBCC6" w14:textId="2D4FB9FF" w:rsidR="005A71B5" w:rsidRDefault="005A71B5" w:rsidP="005A71B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D.</w:t>
      </w:r>
      <w:r w:rsidR="00917722">
        <w:rPr>
          <w:rFonts w:asciiTheme="minorHAnsi" w:hAnsiTheme="minorHAnsi" w:cstheme="minorHAnsi"/>
          <w:szCs w:val="24"/>
        </w:rPr>
        <w:t xml:space="preserve"> </w:t>
      </w:r>
    </w:p>
    <w:p w14:paraId="09FFAA49" w14:textId="3718B84F" w:rsidR="005A71B5" w:rsidRPr="00B76D61" w:rsidRDefault="005A71B5" w:rsidP="005A71B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D.</w:t>
      </w:r>
      <w:r w:rsidR="00917722">
        <w:rPr>
          <w:rFonts w:asciiTheme="minorHAnsi" w:hAnsiTheme="minorHAnsi" w:cstheme="minorHAnsi"/>
          <w:szCs w:val="24"/>
        </w:rPr>
        <w:t xml:space="preserve"> </w:t>
      </w:r>
      <w:r w:rsidR="00917722">
        <w:rPr>
          <w:rFonts w:asciiTheme="minorHAnsi" w:hAnsiTheme="minorHAnsi" w:cstheme="minorHAnsi"/>
          <w:i/>
          <w:iCs/>
          <w:color w:val="0432FF"/>
        </w:rPr>
        <w:t>Vi</w:t>
      </w:r>
      <w:r w:rsidR="00917722" w:rsidRPr="00887E1C">
        <w:rPr>
          <w:rFonts w:asciiTheme="minorHAnsi" w:hAnsiTheme="minorHAnsi" w:cstheme="minorHAnsi"/>
          <w:i/>
          <w:iCs/>
          <w:color w:val="0432FF"/>
        </w:rPr>
        <w:t>deo Editor:</w:t>
      </w:r>
      <w:r w:rsidR="00917722">
        <w:rPr>
          <w:rFonts w:asciiTheme="minorHAnsi" w:hAnsiTheme="minorHAnsi" w:cstheme="minorHAnsi"/>
          <w:i/>
          <w:iCs/>
          <w:color w:val="0432FF"/>
        </w:rPr>
        <w:t xml:space="preserve"> Emphasize bottom large </w:t>
      </w:r>
      <w:r w:rsidR="00190FB1">
        <w:rPr>
          <w:rFonts w:asciiTheme="minorHAnsi" w:hAnsiTheme="minorHAnsi" w:cstheme="minorHAnsi"/>
          <w:i/>
          <w:iCs/>
          <w:color w:val="0432FF"/>
        </w:rPr>
        <w:t xml:space="preserve">medium </w:t>
      </w:r>
      <w:r w:rsidR="00917722">
        <w:rPr>
          <w:rFonts w:asciiTheme="minorHAnsi" w:hAnsiTheme="minorHAnsi" w:cstheme="minorHAnsi"/>
          <w:i/>
          <w:iCs/>
          <w:color w:val="0432FF"/>
        </w:rPr>
        <w:t xml:space="preserve">grey </w:t>
      </w:r>
      <w:r w:rsidR="00190FB1">
        <w:rPr>
          <w:rFonts w:asciiTheme="minorHAnsi" w:hAnsiTheme="minorHAnsi" w:cstheme="minorHAnsi"/>
          <w:i/>
          <w:iCs/>
          <w:color w:val="0432FF"/>
        </w:rPr>
        <w:t xml:space="preserve">part </w:t>
      </w:r>
      <w:r w:rsidR="00917722">
        <w:rPr>
          <w:rFonts w:asciiTheme="minorHAnsi" w:hAnsiTheme="minorHAnsi" w:cstheme="minorHAnsi"/>
          <w:i/>
          <w:iCs/>
          <w:color w:val="0432FF"/>
        </w:rPr>
        <w:t>of both</w:t>
      </w:r>
      <w:r w:rsidR="00190FB1">
        <w:rPr>
          <w:rFonts w:asciiTheme="minorHAnsi" w:hAnsiTheme="minorHAnsi" w:cstheme="minorHAnsi"/>
          <w:i/>
          <w:iCs/>
          <w:color w:val="0432FF"/>
        </w:rPr>
        <w:t xml:space="preserve"> data</w:t>
      </w:r>
      <w:r w:rsidR="00917722">
        <w:rPr>
          <w:rFonts w:asciiTheme="minorHAnsi" w:hAnsiTheme="minorHAnsi" w:cstheme="minorHAnsi"/>
          <w:i/>
          <w:iCs/>
          <w:color w:val="0432FF"/>
        </w:rPr>
        <w:t xml:space="preserve"> bar</w:t>
      </w:r>
      <w:r w:rsidR="00190FB1">
        <w:rPr>
          <w:rFonts w:asciiTheme="minorHAnsi" w:hAnsiTheme="minorHAnsi" w:cstheme="minorHAnsi"/>
          <w:i/>
          <w:iCs/>
          <w:color w:val="0432FF"/>
        </w:rPr>
        <w:t>s</w:t>
      </w:r>
      <w:r w:rsidR="00917722">
        <w:rPr>
          <w:rFonts w:asciiTheme="minorHAnsi" w:hAnsiTheme="minorHAnsi" w:cstheme="minorHAnsi"/>
          <w:i/>
          <w:iCs/>
          <w:color w:val="0432FF"/>
        </w:rPr>
        <w:t>.</w:t>
      </w:r>
    </w:p>
    <w:p w14:paraId="0BBBF609" w14:textId="77777777" w:rsidR="00B76D61" w:rsidRPr="005A71B5" w:rsidRDefault="00B76D61" w:rsidP="00B76D61">
      <w:pPr>
        <w:pStyle w:val="ListParagraph"/>
        <w:spacing w:before="120"/>
        <w:ind w:left="1627"/>
        <w:contextualSpacing w:val="0"/>
        <w:jc w:val="both"/>
        <w:outlineLvl w:val="0"/>
        <w:rPr>
          <w:rFonts w:asciiTheme="minorHAnsi" w:hAnsiTheme="minorHAnsi" w:cstheme="minorHAnsi"/>
          <w:szCs w:val="24"/>
        </w:rPr>
      </w:pPr>
    </w:p>
    <w:p w14:paraId="6EDC5F7A" w14:textId="0D368D48" w:rsidR="005A71B5" w:rsidRPr="00917722" w:rsidRDefault="00190FB1" w:rsidP="00246835">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A</w:t>
      </w:r>
      <w:r w:rsidR="005A71B5">
        <w:rPr>
          <w:rFonts w:asciiTheme="minorHAnsi" w:hAnsiTheme="minorHAnsi" w:cstheme="minorHAnsi"/>
          <w:szCs w:val="24"/>
        </w:rPr>
        <w:t xml:space="preserve">nalysis of </w:t>
      </w:r>
      <w:r>
        <w:rPr>
          <w:rFonts w:asciiTheme="majorHAnsi" w:hAnsiTheme="majorHAnsi" w:cstheme="majorHAnsi"/>
        </w:rPr>
        <w:t>the i</w:t>
      </w:r>
      <w:r w:rsidR="005A71B5" w:rsidRPr="00CB4500">
        <w:rPr>
          <w:rFonts w:asciiTheme="majorHAnsi" w:hAnsiTheme="majorHAnsi" w:cstheme="majorHAnsi"/>
        </w:rPr>
        <w:t>ntrapulmonary distribution</w:t>
      </w:r>
      <w:r w:rsidR="005A71B5">
        <w:rPr>
          <w:rFonts w:asciiTheme="majorHAnsi" w:hAnsiTheme="majorHAnsi" w:cstheme="majorHAnsi"/>
        </w:rPr>
        <w:t xml:space="preserve"> </w:t>
      </w:r>
      <w:r>
        <w:rPr>
          <w:rFonts w:asciiTheme="majorHAnsi" w:hAnsiTheme="majorHAnsi" w:cstheme="majorHAnsi"/>
          <w:b/>
          <w:bCs/>
        </w:rPr>
        <w:t xml:space="preserve">[1] </w:t>
      </w:r>
      <w:r>
        <w:rPr>
          <w:rFonts w:asciiTheme="majorHAnsi" w:hAnsiTheme="majorHAnsi" w:cstheme="majorHAnsi"/>
        </w:rPr>
        <w:t xml:space="preserve">revealed that, on day zero, </w:t>
      </w:r>
      <w:r w:rsidR="00B76D61">
        <w:rPr>
          <w:rFonts w:asciiTheme="majorHAnsi" w:hAnsiTheme="majorHAnsi" w:cstheme="majorHAnsi"/>
        </w:rPr>
        <w:t>90% of activity was present in around</w:t>
      </w:r>
      <w:r w:rsidR="005A71B5">
        <w:rPr>
          <w:rFonts w:asciiTheme="majorHAnsi" w:hAnsiTheme="majorHAnsi" w:cstheme="majorHAnsi"/>
        </w:rPr>
        <w:t xml:space="preserve"> 40% of</w:t>
      </w:r>
      <w:r>
        <w:rPr>
          <w:rFonts w:asciiTheme="majorHAnsi" w:hAnsiTheme="majorHAnsi" w:cstheme="majorHAnsi"/>
        </w:rPr>
        <w:t xml:space="preserve"> the</w:t>
      </w:r>
      <w:r w:rsidR="005A71B5">
        <w:rPr>
          <w:rFonts w:asciiTheme="majorHAnsi" w:hAnsiTheme="majorHAnsi" w:cstheme="majorHAnsi"/>
        </w:rPr>
        <w:t xml:space="preserve"> lung volume </w:t>
      </w:r>
      <w:r w:rsidR="005A71B5" w:rsidRPr="00AD223E">
        <w:rPr>
          <w:rFonts w:asciiTheme="majorHAnsi" w:hAnsiTheme="majorHAnsi" w:cstheme="majorHAnsi"/>
          <w:b/>
          <w:bCs/>
        </w:rPr>
        <w:t>[</w:t>
      </w:r>
      <w:r>
        <w:rPr>
          <w:rFonts w:asciiTheme="majorHAnsi" w:hAnsiTheme="majorHAnsi" w:cstheme="majorHAnsi"/>
          <w:b/>
          <w:bCs/>
        </w:rPr>
        <w:t>2</w:t>
      </w:r>
      <w:r w:rsidR="005A71B5" w:rsidRPr="00AD223E">
        <w:rPr>
          <w:rFonts w:asciiTheme="majorHAnsi" w:hAnsiTheme="majorHAnsi" w:cstheme="majorHAnsi"/>
          <w:b/>
          <w:bCs/>
        </w:rPr>
        <w:t>]</w:t>
      </w:r>
      <w:r w:rsidR="00B76D61">
        <w:rPr>
          <w:rFonts w:asciiTheme="majorHAnsi" w:hAnsiTheme="majorHAnsi" w:cstheme="majorHAnsi"/>
        </w:rPr>
        <w:t xml:space="preserve">. </w:t>
      </w:r>
      <w:r>
        <w:rPr>
          <w:rFonts w:asciiTheme="majorHAnsi" w:hAnsiTheme="majorHAnsi" w:cstheme="majorHAnsi"/>
        </w:rPr>
        <w:t>A similar distribution was observed</w:t>
      </w:r>
      <w:r w:rsidR="00B76D61">
        <w:rPr>
          <w:rFonts w:asciiTheme="majorHAnsi" w:hAnsiTheme="majorHAnsi" w:cstheme="majorHAnsi"/>
        </w:rPr>
        <w:t xml:space="preserve"> on</w:t>
      </w:r>
      <w:r w:rsidR="005A71B5">
        <w:rPr>
          <w:rFonts w:asciiTheme="majorHAnsi" w:hAnsiTheme="majorHAnsi" w:cstheme="majorHAnsi"/>
        </w:rPr>
        <w:t xml:space="preserve"> day seven </w:t>
      </w:r>
      <w:r>
        <w:rPr>
          <w:rFonts w:asciiTheme="majorHAnsi" w:hAnsiTheme="majorHAnsi" w:cstheme="majorHAnsi"/>
        </w:rPr>
        <w:t>after injection</w:t>
      </w:r>
      <w:r w:rsidR="00B76D61">
        <w:rPr>
          <w:rFonts w:asciiTheme="majorHAnsi" w:hAnsiTheme="majorHAnsi" w:cstheme="majorHAnsi"/>
        </w:rPr>
        <w:t xml:space="preserve"> </w:t>
      </w:r>
      <w:r w:rsidR="005A71B5" w:rsidRPr="00AD223E">
        <w:rPr>
          <w:rFonts w:asciiTheme="majorHAnsi" w:hAnsiTheme="majorHAnsi" w:cstheme="majorHAnsi"/>
          <w:b/>
          <w:bCs/>
        </w:rPr>
        <w:t>[2]</w:t>
      </w:r>
      <w:r w:rsidR="005A71B5">
        <w:rPr>
          <w:rFonts w:asciiTheme="majorHAnsi" w:hAnsiTheme="majorHAnsi" w:cstheme="majorHAnsi"/>
        </w:rPr>
        <w:t>.</w:t>
      </w:r>
    </w:p>
    <w:p w14:paraId="51279A62" w14:textId="3C420E5A" w:rsidR="00190FB1" w:rsidRDefault="00190FB1" w:rsidP="00917722">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lastRenderedPageBreak/>
        <w:t>LAB MEDIA: Figure 2E.</w:t>
      </w:r>
    </w:p>
    <w:p w14:paraId="5C454D99" w14:textId="6078911F" w:rsidR="00917722" w:rsidRPr="005A71B5" w:rsidRDefault="00917722" w:rsidP="00917722">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E. </w:t>
      </w:r>
      <w:r>
        <w:rPr>
          <w:rFonts w:asciiTheme="minorHAnsi" w:hAnsiTheme="minorHAnsi" w:cstheme="minorHAnsi"/>
          <w:i/>
          <w:iCs/>
          <w:color w:val="0432FF"/>
        </w:rPr>
        <w:t>Vi</w:t>
      </w:r>
      <w:r w:rsidRPr="00887E1C">
        <w:rPr>
          <w:rFonts w:asciiTheme="minorHAnsi" w:hAnsiTheme="minorHAnsi" w:cstheme="minorHAnsi"/>
          <w:i/>
          <w:iCs/>
          <w:color w:val="0432FF"/>
        </w:rPr>
        <w:t>deo Editor:</w:t>
      </w:r>
      <w:r>
        <w:rPr>
          <w:rFonts w:asciiTheme="minorHAnsi" w:hAnsiTheme="minorHAnsi" w:cstheme="minorHAnsi"/>
          <w:i/>
          <w:iCs/>
          <w:color w:val="0432FF"/>
        </w:rPr>
        <w:t xml:space="preserve"> Emphasize </w:t>
      </w:r>
      <w:r w:rsidR="00190FB1">
        <w:rPr>
          <w:rFonts w:asciiTheme="minorHAnsi" w:hAnsiTheme="minorHAnsi" w:cstheme="minorHAnsi"/>
          <w:i/>
          <w:iCs/>
          <w:color w:val="0432FF"/>
        </w:rPr>
        <w:t>D0 data bars</w:t>
      </w:r>
      <w:r>
        <w:rPr>
          <w:rFonts w:asciiTheme="minorHAnsi" w:hAnsiTheme="minorHAnsi" w:cstheme="minorHAnsi"/>
          <w:i/>
          <w:iCs/>
          <w:color w:val="0432FF"/>
        </w:rPr>
        <w:t>.</w:t>
      </w:r>
    </w:p>
    <w:p w14:paraId="69BECE5B" w14:textId="0749113B" w:rsidR="00917722" w:rsidRPr="005A71B5" w:rsidRDefault="00917722" w:rsidP="00917722">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E. </w:t>
      </w:r>
      <w:r>
        <w:rPr>
          <w:rFonts w:asciiTheme="minorHAnsi" w:hAnsiTheme="minorHAnsi" w:cstheme="minorHAnsi"/>
          <w:i/>
          <w:iCs/>
          <w:color w:val="0432FF"/>
        </w:rPr>
        <w:t>Vi</w:t>
      </w:r>
      <w:r w:rsidRPr="00887E1C">
        <w:rPr>
          <w:rFonts w:asciiTheme="minorHAnsi" w:hAnsiTheme="minorHAnsi" w:cstheme="minorHAnsi"/>
          <w:i/>
          <w:iCs/>
          <w:color w:val="0432FF"/>
        </w:rPr>
        <w:t>deo Editor:</w:t>
      </w:r>
      <w:r>
        <w:rPr>
          <w:rFonts w:asciiTheme="minorHAnsi" w:hAnsiTheme="minorHAnsi" w:cstheme="minorHAnsi"/>
          <w:i/>
          <w:iCs/>
          <w:color w:val="0432FF"/>
        </w:rPr>
        <w:t xml:space="preserve"> </w:t>
      </w:r>
      <w:r w:rsidR="00190FB1">
        <w:rPr>
          <w:rFonts w:asciiTheme="minorHAnsi" w:hAnsiTheme="minorHAnsi" w:cstheme="minorHAnsi"/>
          <w:i/>
          <w:iCs/>
          <w:color w:val="0432FF"/>
        </w:rPr>
        <w:t>D7 data bars</w:t>
      </w:r>
      <w:r w:rsidR="00DE6B8F">
        <w:rPr>
          <w:rFonts w:asciiTheme="minorHAnsi" w:hAnsiTheme="minorHAnsi" w:cstheme="minorHAnsi"/>
          <w:i/>
          <w:iCs/>
          <w:color w:val="0432FF"/>
        </w:rPr>
        <w:t>.</w:t>
      </w:r>
    </w:p>
    <w:p w14:paraId="77C48BA5" w14:textId="40793289" w:rsidR="00473E1C" w:rsidRPr="00B76D61" w:rsidRDefault="00473E1C" w:rsidP="00B76D61">
      <w:pPr>
        <w:spacing w:before="12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B4578"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B457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B457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3-02T11:57:00Z" w:initials="BC">
    <w:p w14:paraId="4A786903" w14:textId="12A35949" w:rsidR="00DC49FF" w:rsidRPr="00DC49FF" w:rsidRDefault="00DC49FF">
      <w:pPr>
        <w:pStyle w:val="CommentText"/>
        <w:rPr>
          <w:lang w:val="en-US"/>
        </w:rPr>
      </w:pPr>
      <w:r>
        <w:rPr>
          <w:rStyle w:val="CommentReference"/>
        </w:rPr>
        <w:annotationRef/>
      </w:r>
      <w:r>
        <w:rPr>
          <w:lang w:val="en-US"/>
        </w:rPr>
        <w:t>Authors: The email to this address came back, please check and correct if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78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A6AD" w16cex:dateUtc="2021-03-02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786903" w16cid:durableId="23E8A6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2DAE6" w14:textId="77777777" w:rsidR="00AB4578" w:rsidRDefault="00AB4578">
      <w:r>
        <w:separator/>
      </w:r>
    </w:p>
    <w:p w14:paraId="57447382" w14:textId="77777777" w:rsidR="00AB4578" w:rsidRDefault="00AB4578"/>
  </w:endnote>
  <w:endnote w:type="continuationSeparator" w:id="0">
    <w:p w14:paraId="1EAC975B" w14:textId="77777777" w:rsidR="00AB4578" w:rsidRDefault="00AB4578">
      <w:r>
        <w:continuationSeparator/>
      </w:r>
    </w:p>
    <w:p w14:paraId="5E3749A9" w14:textId="77777777" w:rsidR="00AB4578" w:rsidRDefault="00AB4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46835" w:rsidRDefault="0024683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46835" w:rsidRDefault="00246835" w:rsidP="001E230F">
    <w:pPr>
      <w:pStyle w:val="Footer"/>
      <w:ind w:right="360"/>
    </w:pPr>
  </w:p>
  <w:p w14:paraId="1151463A" w14:textId="77777777" w:rsidR="00246835" w:rsidRDefault="002468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695C895" w:rsidR="00246835" w:rsidRPr="00790E8C" w:rsidRDefault="0024683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A3E8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1E81C" w14:textId="77777777" w:rsidR="00AB4578" w:rsidRDefault="00AB4578">
      <w:r>
        <w:separator/>
      </w:r>
    </w:p>
    <w:p w14:paraId="1F425B22" w14:textId="77777777" w:rsidR="00AB4578" w:rsidRDefault="00AB4578"/>
  </w:footnote>
  <w:footnote w:type="continuationSeparator" w:id="0">
    <w:p w14:paraId="024D05D9" w14:textId="77777777" w:rsidR="00AB4578" w:rsidRDefault="00AB4578">
      <w:r>
        <w:continuationSeparator/>
      </w:r>
    </w:p>
    <w:p w14:paraId="5FE5FAEB" w14:textId="77777777" w:rsidR="00AB4578" w:rsidRDefault="00AB4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246835" w:rsidRPr="006D3AC7" w:rsidRDefault="0024683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246835" w:rsidRDefault="002468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B128C5A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3A30"/>
    <w:rsid w:val="0002087C"/>
    <w:rsid w:val="00023E22"/>
    <w:rsid w:val="00025DE9"/>
    <w:rsid w:val="000326C8"/>
    <w:rsid w:val="00037828"/>
    <w:rsid w:val="00043807"/>
    <w:rsid w:val="00051859"/>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5F48"/>
    <w:rsid w:val="00126973"/>
    <w:rsid w:val="00143557"/>
    <w:rsid w:val="001469E6"/>
    <w:rsid w:val="00151824"/>
    <w:rsid w:val="001528A5"/>
    <w:rsid w:val="00162D51"/>
    <w:rsid w:val="00176D6F"/>
    <w:rsid w:val="00177B33"/>
    <w:rsid w:val="001819E3"/>
    <w:rsid w:val="00184EF9"/>
    <w:rsid w:val="00190FB1"/>
    <w:rsid w:val="00191A77"/>
    <w:rsid w:val="001B3024"/>
    <w:rsid w:val="001B5C46"/>
    <w:rsid w:val="001C3C85"/>
    <w:rsid w:val="001C5DB5"/>
    <w:rsid w:val="001C7BBC"/>
    <w:rsid w:val="001D66A5"/>
    <w:rsid w:val="001E2225"/>
    <w:rsid w:val="001E230F"/>
    <w:rsid w:val="001E2A8B"/>
    <w:rsid w:val="001E52A3"/>
    <w:rsid w:val="001F0890"/>
    <w:rsid w:val="00202C90"/>
    <w:rsid w:val="00214268"/>
    <w:rsid w:val="002422D6"/>
    <w:rsid w:val="00244CDB"/>
    <w:rsid w:val="00246835"/>
    <w:rsid w:val="00247BFF"/>
    <w:rsid w:val="0025284D"/>
    <w:rsid w:val="0025310D"/>
    <w:rsid w:val="002544F1"/>
    <w:rsid w:val="002553AE"/>
    <w:rsid w:val="002617AD"/>
    <w:rsid w:val="00264483"/>
    <w:rsid w:val="00264B3C"/>
    <w:rsid w:val="00265A1B"/>
    <w:rsid w:val="00265C44"/>
    <w:rsid w:val="00265EAD"/>
    <w:rsid w:val="00265F76"/>
    <w:rsid w:val="0027431E"/>
    <w:rsid w:val="00276D3C"/>
    <w:rsid w:val="00277C90"/>
    <w:rsid w:val="00283E3E"/>
    <w:rsid w:val="002848EC"/>
    <w:rsid w:val="002A7F8B"/>
    <w:rsid w:val="002B009A"/>
    <w:rsid w:val="002B025E"/>
    <w:rsid w:val="002B0D88"/>
    <w:rsid w:val="002B26D4"/>
    <w:rsid w:val="002B55D9"/>
    <w:rsid w:val="002C54DB"/>
    <w:rsid w:val="002D3680"/>
    <w:rsid w:val="002D52A1"/>
    <w:rsid w:val="002E51CE"/>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3A2A"/>
    <w:rsid w:val="00355D9B"/>
    <w:rsid w:val="00363153"/>
    <w:rsid w:val="00364249"/>
    <w:rsid w:val="0038502C"/>
    <w:rsid w:val="00386777"/>
    <w:rsid w:val="00395684"/>
    <w:rsid w:val="00396CED"/>
    <w:rsid w:val="003A1109"/>
    <w:rsid w:val="003A49C2"/>
    <w:rsid w:val="003B2A63"/>
    <w:rsid w:val="003B5E26"/>
    <w:rsid w:val="003C1044"/>
    <w:rsid w:val="003C32EC"/>
    <w:rsid w:val="003D0847"/>
    <w:rsid w:val="003D0D76"/>
    <w:rsid w:val="003E2BC9"/>
    <w:rsid w:val="003F4B52"/>
    <w:rsid w:val="004034B6"/>
    <w:rsid w:val="0040767C"/>
    <w:rsid w:val="004114EA"/>
    <w:rsid w:val="00414B4F"/>
    <w:rsid w:val="004218E5"/>
    <w:rsid w:val="00426350"/>
    <w:rsid w:val="00440FFA"/>
    <w:rsid w:val="004425EC"/>
    <w:rsid w:val="00450B27"/>
    <w:rsid w:val="00453116"/>
    <w:rsid w:val="00455510"/>
    <w:rsid w:val="00456A5D"/>
    <w:rsid w:val="00460641"/>
    <w:rsid w:val="004640DA"/>
    <w:rsid w:val="00464D72"/>
    <w:rsid w:val="00472752"/>
    <w:rsid w:val="0047306D"/>
    <w:rsid w:val="00473E1C"/>
    <w:rsid w:val="0048283A"/>
    <w:rsid w:val="00482D4C"/>
    <w:rsid w:val="00483E1B"/>
    <w:rsid w:val="00493A57"/>
    <w:rsid w:val="004A6D98"/>
    <w:rsid w:val="004C1095"/>
    <w:rsid w:val="004C2DAD"/>
    <w:rsid w:val="004C3561"/>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159F"/>
    <w:rsid w:val="005829FA"/>
    <w:rsid w:val="00585ECC"/>
    <w:rsid w:val="005A02B6"/>
    <w:rsid w:val="005A09D8"/>
    <w:rsid w:val="005A1F5E"/>
    <w:rsid w:val="005A3E87"/>
    <w:rsid w:val="005A3F8F"/>
    <w:rsid w:val="005A71B5"/>
    <w:rsid w:val="005B6859"/>
    <w:rsid w:val="005C6D1E"/>
    <w:rsid w:val="005D783F"/>
    <w:rsid w:val="005E2B7E"/>
    <w:rsid w:val="005F18A3"/>
    <w:rsid w:val="005F514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2FE"/>
    <w:rsid w:val="00663E85"/>
    <w:rsid w:val="00663EF1"/>
    <w:rsid w:val="00664850"/>
    <w:rsid w:val="0067274F"/>
    <w:rsid w:val="00673750"/>
    <w:rsid w:val="00673EC9"/>
    <w:rsid w:val="006801B1"/>
    <w:rsid w:val="006822E6"/>
    <w:rsid w:val="00692B6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7F7062"/>
    <w:rsid w:val="00802635"/>
    <w:rsid w:val="00804C75"/>
    <w:rsid w:val="00806B1B"/>
    <w:rsid w:val="00816FD0"/>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C3C14"/>
    <w:rsid w:val="008D2A6A"/>
    <w:rsid w:val="008D58EC"/>
    <w:rsid w:val="008E74F7"/>
    <w:rsid w:val="008F7754"/>
    <w:rsid w:val="0090117D"/>
    <w:rsid w:val="009055DD"/>
    <w:rsid w:val="009114D8"/>
    <w:rsid w:val="009149A4"/>
    <w:rsid w:val="00917722"/>
    <w:rsid w:val="009212DD"/>
    <w:rsid w:val="00921AB9"/>
    <w:rsid w:val="009301B8"/>
    <w:rsid w:val="00931D78"/>
    <w:rsid w:val="00941F06"/>
    <w:rsid w:val="009431F3"/>
    <w:rsid w:val="00947092"/>
    <w:rsid w:val="00951185"/>
    <w:rsid w:val="00951A8E"/>
    <w:rsid w:val="00954870"/>
    <w:rsid w:val="009625B1"/>
    <w:rsid w:val="00973435"/>
    <w:rsid w:val="00985F44"/>
    <w:rsid w:val="00987081"/>
    <w:rsid w:val="00997611"/>
    <w:rsid w:val="009A0E7C"/>
    <w:rsid w:val="009A3CBD"/>
    <w:rsid w:val="009B0304"/>
    <w:rsid w:val="009B2183"/>
    <w:rsid w:val="009B4EE3"/>
    <w:rsid w:val="009C041E"/>
    <w:rsid w:val="009C2062"/>
    <w:rsid w:val="009C7B9A"/>
    <w:rsid w:val="009D21B9"/>
    <w:rsid w:val="009E4241"/>
    <w:rsid w:val="009F356C"/>
    <w:rsid w:val="009F51F2"/>
    <w:rsid w:val="00A07468"/>
    <w:rsid w:val="00A102A9"/>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B4578"/>
    <w:rsid w:val="00AC25E9"/>
    <w:rsid w:val="00AC5EF4"/>
    <w:rsid w:val="00AC63FC"/>
    <w:rsid w:val="00AD223E"/>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76D61"/>
    <w:rsid w:val="00B807E5"/>
    <w:rsid w:val="00B847A0"/>
    <w:rsid w:val="00B87BC5"/>
    <w:rsid w:val="00BA4B8D"/>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1220"/>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46B5"/>
    <w:rsid w:val="00D30007"/>
    <w:rsid w:val="00D300CE"/>
    <w:rsid w:val="00D37C1A"/>
    <w:rsid w:val="00D406D6"/>
    <w:rsid w:val="00D45AF7"/>
    <w:rsid w:val="00D466AF"/>
    <w:rsid w:val="00D473BF"/>
    <w:rsid w:val="00D47642"/>
    <w:rsid w:val="00D56FE8"/>
    <w:rsid w:val="00D61F3D"/>
    <w:rsid w:val="00D671B7"/>
    <w:rsid w:val="00D712A3"/>
    <w:rsid w:val="00D95C4C"/>
    <w:rsid w:val="00D976C2"/>
    <w:rsid w:val="00DA117F"/>
    <w:rsid w:val="00DA17FB"/>
    <w:rsid w:val="00DA5D76"/>
    <w:rsid w:val="00DB7EBA"/>
    <w:rsid w:val="00DC058D"/>
    <w:rsid w:val="00DC1E10"/>
    <w:rsid w:val="00DC2504"/>
    <w:rsid w:val="00DC311D"/>
    <w:rsid w:val="00DC49FF"/>
    <w:rsid w:val="00DC7C84"/>
    <w:rsid w:val="00DC7D3A"/>
    <w:rsid w:val="00DD2CF9"/>
    <w:rsid w:val="00DE2882"/>
    <w:rsid w:val="00DE46DB"/>
    <w:rsid w:val="00DE66F3"/>
    <w:rsid w:val="00DE6B8F"/>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4D91"/>
    <w:rsid w:val="00EF4E2B"/>
    <w:rsid w:val="00F0293A"/>
    <w:rsid w:val="00F04E9E"/>
    <w:rsid w:val="00F10CF8"/>
    <w:rsid w:val="00F10FAD"/>
    <w:rsid w:val="00F146E3"/>
    <w:rsid w:val="00F22F5E"/>
    <w:rsid w:val="00F3061E"/>
    <w:rsid w:val="00F35094"/>
    <w:rsid w:val="00F56A75"/>
    <w:rsid w:val="00F60B45"/>
    <w:rsid w:val="00F60FC8"/>
    <w:rsid w:val="00F64FB6"/>
    <w:rsid w:val="00F95E8D"/>
    <w:rsid w:val="00FA1A9D"/>
    <w:rsid w:val="00FA532D"/>
    <w:rsid w:val="00FA7A79"/>
    <w:rsid w:val="00FA7D51"/>
    <w:rsid w:val="00FC21A7"/>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04558"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7771B"/>
    <w:rsid w:val="005A440B"/>
    <w:rsid w:val="006B2B83"/>
    <w:rsid w:val="006E39E5"/>
    <w:rsid w:val="00706CE8"/>
    <w:rsid w:val="007571D3"/>
    <w:rsid w:val="008331DB"/>
    <w:rsid w:val="00AB3CD6"/>
    <w:rsid w:val="00AE7DA1"/>
    <w:rsid w:val="00AF4733"/>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13889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4</cp:revision>
  <dcterms:created xsi:type="dcterms:W3CDTF">2021-03-02T16:49:00Z</dcterms:created>
  <dcterms:modified xsi:type="dcterms:W3CDTF">2021-03-02T16:57:00Z</dcterms:modified>
</cp:coreProperties>
</file>