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3A711E9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9C135C">
        <w:rPr>
          <w:rFonts w:asciiTheme="minorHAnsi" w:eastAsia="Times New Roman" w:hAnsiTheme="minorHAnsi" w:cstheme="minorHAnsi"/>
          <w:b/>
          <w:szCs w:val="24"/>
        </w:rPr>
        <w:t>61971</w:t>
      </w:r>
    </w:p>
    <w:p w14:paraId="2F6924E5" w14:textId="7C5124BD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C96799" w:rsidRPr="00C96799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9E2FADA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9C135C" w:rsidRPr="00F35B36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https://www.jove.com/account/file-uploader?src=18901203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D8B821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B960D0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proofErr w:type="spellStart"/>
      <w:r w:rsidR="009C135C" w:rsidRPr="009C2B64">
        <w:rPr>
          <w:rFonts w:eastAsia="Calibri"/>
          <w:b/>
          <w:bCs/>
          <w:sz w:val="32"/>
          <w:szCs w:val="24"/>
        </w:rPr>
        <w:t>TBase</w:t>
      </w:r>
      <w:proofErr w:type="spellEnd"/>
      <w:r w:rsidR="009C135C" w:rsidRPr="009C2B64">
        <w:rPr>
          <w:rFonts w:eastAsia="Calibri"/>
          <w:b/>
          <w:bCs/>
          <w:sz w:val="32"/>
          <w:szCs w:val="24"/>
        </w:rPr>
        <w:t xml:space="preserve"> – </w:t>
      </w:r>
      <w:r w:rsidR="00EF2770" w:rsidRPr="009C2B64">
        <w:rPr>
          <w:rFonts w:eastAsia="Calibri"/>
          <w:b/>
          <w:bCs/>
          <w:sz w:val="32"/>
          <w:szCs w:val="24"/>
        </w:rPr>
        <w:t>A</w:t>
      </w:r>
      <w:r w:rsidR="009C135C" w:rsidRPr="009C2B64">
        <w:rPr>
          <w:rFonts w:eastAsia="Calibri"/>
          <w:b/>
          <w:bCs/>
          <w:sz w:val="32"/>
          <w:szCs w:val="24"/>
        </w:rPr>
        <w:t xml:space="preserve">n </w:t>
      </w:r>
      <w:r w:rsidR="00EF2770" w:rsidRPr="009C2B64">
        <w:rPr>
          <w:rFonts w:eastAsia="Calibri"/>
          <w:b/>
          <w:bCs/>
          <w:sz w:val="32"/>
          <w:szCs w:val="24"/>
        </w:rPr>
        <w:t>I</w:t>
      </w:r>
      <w:r w:rsidR="009C135C" w:rsidRPr="009C2B64">
        <w:rPr>
          <w:rFonts w:eastAsia="Calibri"/>
          <w:b/>
          <w:bCs/>
          <w:sz w:val="32"/>
          <w:szCs w:val="24"/>
        </w:rPr>
        <w:t xml:space="preserve">ntegrated </w:t>
      </w:r>
      <w:r w:rsidR="00EF2770" w:rsidRPr="009C2B64">
        <w:rPr>
          <w:rFonts w:eastAsia="Calibri"/>
          <w:b/>
          <w:bCs/>
          <w:sz w:val="32"/>
          <w:szCs w:val="24"/>
        </w:rPr>
        <w:t>E</w:t>
      </w:r>
      <w:r w:rsidR="009C135C" w:rsidRPr="009C2B64">
        <w:rPr>
          <w:rFonts w:eastAsia="Calibri"/>
          <w:b/>
          <w:bCs/>
          <w:sz w:val="32"/>
          <w:szCs w:val="24"/>
        </w:rPr>
        <w:t xml:space="preserve">lectronic </w:t>
      </w:r>
      <w:r w:rsidR="00EF2770" w:rsidRPr="009C2B64">
        <w:rPr>
          <w:rFonts w:eastAsia="Calibri"/>
          <w:b/>
          <w:bCs/>
          <w:sz w:val="32"/>
          <w:szCs w:val="24"/>
        </w:rPr>
        <w:t>H</w:t>
      </w:r>
      <w:r w:rsidR="009C135C" w:rsidRPr="009C2B64">
        <w:rPr>
          <w:rFonts w:eastAsia="Calibri"/>
          <w:b/>
          <w:bCs/>
          <w:sz w:val="32"/>
          <w:szCs w:val="24"/>
        </w:rPr>
        <w:t xml:space="preserve">ealth </w:t>
      </w:r>
      <w:r w:rsidR="00EF2770" w:rsidRPr="009C2B64">
        <w:rPr>
          <w:rFonts w:eastAsia="Calibri"/>
          <w:b/>
          <w:bCs/>
          <w:sz w:val="32"/>
          <w:szCs w:val="24"/>
        </w:rPr>
        <w:t>R</w:t>
      </w:r>
      <w:r w:rsidR="009C135C" w:rsidRPr="009C2B64">
        <w:rPr>
          <w:rFonts w:eastAsia="Calibri"/>
          <w:b/>
          <w:bCs/>
          <w:sz w:val="32"/>
          <w:szCs w:val="24"/>
        </w:rPr>
        <w:t xml:space="preserve">ecord and </w:t>
      </w:r>
      <w:r w:rsidR="00EF2770" w:rsidRPr="009C2B64">
        <w:rPr>
          <w:rFonts w:eastAsia="Calibri"/>
          <w:b/>
          <w:bCs/>
          <w:sz w:val="32"/>
          <w:szCs w:val="24"/>
        </w:rPr>
        <w:t>R</w:t>
      </w:r>
      <w:r w:rsidR="009C135C" w:rsidRPr="009C2B64">
        <w:rPr>
          <w:rFonts w:eastAsia="Calibri"/>
          <w:b/>
          <w:bCs/>
          <w:sz w:val="32"/>
          <w:szCs w:val="24"/>
        </w:rPr>
        <w:t xml:space="preserve">esearch </w:t>
      </w:r>
      <w:r w:rsidR="00EF2770" w:rsidRPr="009C2B64">
        <w:rPr>
          <w:rFonts w:eastAsia="Calibri"/>
          <w:b/>
          <w:bCs/>
          <w:sz w:val="32"/>
          <w:szCs w:val="24"/>
        </w:rPr>
        <w:t>D</w:t>
      </w:r>
      <w:r w:rsidR="009C135C" w:rsidRPr="009C2B64">
        <w:rPr>
          <w:rFonts w:eastAsia="Calibri"/>
          <w:b/>
          <w:bCs/>
          <w:sz w:val="32"/>
          <w:szCs w:val="24"/>
        </w:rPr>
        <w:t xml:space="preserve">atabase for </w:t>
      </w:r>
      <w:r w:rsidR="00EF2770" w:rsidRPr="009C2B64">
        <w:rPr>
          <w:rFonts w:eastAsia="Calibri"/>
          <w:b/>
          <w:bCs/>
          <w:sz w:val="32"/>
          <w:szCs w:val="24"/>
        </w:rPr>
        <w:t>K</w:t>
      </w:r>
      <w:r w:rsidR="009C135C" w:rsidRPr="009C2B64">
        <w:rPr>
          <w:rFonts w:eastAsia="Calibri"/>
          <w:b/>
          <w:bCs/>
          <w:sz w:val="32"/>
          <w:szCs w:val="24"/>
        </w:rPr>
        <w:t xml:space="preserve">idney </w:t>
      </w:r>
      <w:r w:rsidR="00EF2770" w:rsidRPr="009C2B64">
        <w:rPr>
          <w:rFonts w:eastAsia="Calibri"/>
          <w:b/>
          <w:bCs/>
          <w:sz w:val="32"/>
          <w:szCs w:val="24"/>
        </w:rPr>
        <w:t>T</w:t>
      </w:r>
      <w:r w:rsidR="009C135C" w:rsidRPr="009C2B64">
        <w:rPr>
          <w:rFonts w:eastAsia="Calibri"/>
          <w:b/>
          <w:bCs/>
          <w:sz w:val="32"/>
          <w:szCs w:val="24"/>
        </w:rPr>
        <w:t xml:space="preserve">ransplant </w:t>
      </w:r>
      <w:r w:rsidR="00EF2770" w:rsidRPr="009C2B64">
        <w:rPr>
          <w:rFonts w:eastAsia="Calibri"/>
          <w:b/>
          <w:bCs/>
          <w:sz w:val="32"/>
          <w:szCs w:val="24"/>
        </w:rPr>
        <w:t>R</w:t>
      </w:r>
      <w:r w:rsidR="009C135C" w:rsidRPr="009C2B64">
        <w:rPr>
          <w:rFonts w:eastAsia="Calibri"/>
          <w:b/>
          <w:bCs/>
          <w:sz w:val="32"/>
          <w:szCs w:val="24"/>
        </w:rPr>
        <w:t>ecipients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4357109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11C7372" w14:textId="77777777" w:rsidR="0025323F" w:rsidRPr="009C2B64" w:rsidRDefault="0025323F" w:rsidP="0025323F">
      <w:pPr>
        <w:contextualSpacing/>
        <w:rPr>
          <w:rFonts w:eastAsia="Calibri"/>
          <w:b/>
          <w:bCs/>
          <w:sz w:val="28"/>
          <w:szCs w:val="22"/>
        </w:rPr>
      </w:pPr>
      <w:r w:rsidRPr="009C2B64">
        <w:rPr>
          <w:rFonts w:eastAsia="Calibri"/>
          <w:b/>
          <w:bCs/>
          <w:sz w:val="28"/>
          <w:szCs w:val="22"/>
        </w:rPr>
        <w:t>Danilo Schmidt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1</w:t>
      </w:r>
      <w:r w:rsidRPr="009C2B64">
        <w:rPr>
          <w:rFonts w:eastAsia="Calibri"/>
          <w:b/>
          <w:bCs/>
          <w:sz w:val="28"/>
          <w:szCs w:val="22"/>
        </w:rPr>
        <w:t>, Bilgin Osmanodja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Matthias Pfefferkorn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Verena Graf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Dirk Raschke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1</w:t>
      </w:r>
      <w:r w:rsidRPr="009C2B64">
        <w:rPr>
          <w:rFonts w:eastAsia="Calibri"/>
          <w:b/>
          <w:bCs/>
          <w:sz w:val="28"/>
          <w:szCs w:val="22"/>
        </w:rPr>
        <w:t>, Wiebke Duettmann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Marcel G. Naik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Carolin J. Gethmann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Manuel Mayrdorfer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Fabian Halleck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Lutz Liefeldt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Petra Glander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Oliver Staeck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  <w:r w:rsidRPr="009C2B64">
        <w:rPr>
          <w:rFonts w:eastAsia="Calibri"/>
          <w:b/>
          <w:bCs/>
          <w:sz w:val="28"/>
          <w:szCs w:val="22"/>
        </w:rPr>
        <w:t>, Michael Mallach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1</w:t>
      </w:r>
      <w:r w:rsidRPr="009C2B64">
        <w:rPr>
          <w:rFonts w:eastAsia="Calibri"/>
          <w:b/>
          <w:bCs/>
          <w:sz w:val="28"/>
          <w:szCs w:val="22"/>
        </w:rPr>
        <w:t>, Martin Peuker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1</w:t>
      </w:r>
      <w:r w:rsidRPr="009C2B64">
        <w:rPr>
          <w:rFonts w:eastAsia="Calibri"/>
          <w:b/>
          <w:bCs/>
          <w:sz w:val="28"/>
          <w:szCs w:val="22"/>
        </w:rPr>
        <w:t>, Klemens Budde</w:t>
      </w:r>
      <w:r w:rsidRPr="009C2B64">
        <w:rPr>
          <w:rFonts w:eastAsia="Calibri"/>
          <w:b/>
          <w:bCs/>
          <w:color w:val="000000" w:themeColor="text1"/>
          <w:sz w:val="28"/>
          <w:szCs w:val="22"/>
          <w:vertAlign w:val="superscript"/>
        </w:rPr>
        <w:t>2</w:t>
      </w:r>
    </w:p>
    <w:p w14:paraId="5B85A458" w14:textId="77777777" w:rsidR="0025323F" w:rsidRPr="004C72AD" w:rsidRDefault="0025323F" w:rsidP="0025323F">
      <w:pPr>
        <w:contextualSpacing/>
        <w:rPr>
          <w:rFonts w:eastAsia="Calibri"/>
        </w:rPr>
      </w:pPr>
    </w:p>
    <w:p w14:paraId="30FEAC32" w14:textId="5A7021F2" w:rsidR="0025323F" w:rsidRPr="009C2B64" w:rsidRDefault="009C2B64" w:rsidP="009C2B6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eastAsia="Calibri"/>
          <w:color w:val="000000" w:themeColor="text1"/>
          <w:sz w:val="28"/>
          <w:szCs w:val="22"/>
        </w:rPr>
      </w:pPr>
      <w:r w:rsidRPr="009C2B64">
        <w:rPr>
          <w:rFonts w:eastAsia="Calibri"/>
          <w:color w:val="000000" w:themeColor="text1"/>
          <w:sz w:val="28"/>
          <w:szCs w:val="22"/>
          <w:vertAlign w:val="superscript"/>
        </w:rPr>
        <w:t>1</w:t>
      </w:r>
      <w:r w:rsidR="0025323F" w:rsidRPr="009C2B64">
        <w:rPr>
          <w:rFonts w:eastAsia="Calibri"/>
          <w:color w:val="000000" w:themeColor="text1"/>
          <w:sz w:val="28"/>
          <w:szCs w:val="22"/>
        </w:rPr>
        <w:t xml:space="preserve">Division IT, </w:t>
      </w:r>
      <w:proofErr w:type="spellStart"/>
      <w:r w:rsidR="0025323F" w:rsidRPr="009C2B64">
        <w:rPr>
          <w:rFonts w:eastAsia="Calibri"/>
          <w:color w:val="000000" w:themeColor="text1"/>
          <w:sz w:val="28"/>
          <w:szCs w:val="22"/>
        </w:rPr>
        <w:t>Charité</w:t>
      </w:r>
      <w:proofErr w:type="spellEnd"/>
      <w:r w:rsidR="0025323F" w:rsidRPr="009C2B64">
        <w:rPr>
          <w:rFonts w:eastAsia="Calibri"/>
          <w:color w:val="000000" w:themeColor="text1"/>
          <w:sz w:val="28"/>
          <w:szCs w:val="22"/>
        </w:rPr>
        <w:t xml:space="preserve"> - </w:t>
      </w:r>
      <w:proofErr w:type="spellStart"/>
      <w:r w:rsidR="0025323F" w:rsidRPr="009C2B64">
        <w:rPr>
          <w:rFonts w:eastAsia="Calibri"/>
          <w:color w:val="000000" w:themeColor="text1"/>
          <w:sz w:val="28"/>
          <w:szCs w:val="22"/>
        </w:rPr>
        <w:t>Universitätsmedizin</w:t>
      </w:r>
      <w:proofErr w:type="spellEnd"/>
      <w:r w:rsidR="0025323F" w:rsidRPr="009C2B64">
        <w:rPr>
          <w:rFonts w:eastAsia="Calibri"/>
          <w:color w:val="000000" w:themeColor="text1"/>
          <w:sz w:val="28"/>
          <w:szCs w:val="22"/>
        </w:rPr>
        <w:t xml:space="preserve"> Berlin</w:t>
      </w:r>
    </w:p>
    <w:p w14:paraId="3520C70B" w14:textId="1AD33308" w:rsidR="0025323F" w:rsidRPr="009C2B64" w:rsidRDefault="009C2B64" w:rsidP="009C2B64">
      <w:pPr>
        <w:pStyle w:val="ListParagraph"/>
        <w:widowControl w:val="0"/>
        <w:autoSpaceDE w:val="0"/>
        <w:autoSpaceDN w:val="0"/>
        <w:adjustRightInd w:val="0"/>
        <w:ind w:left="0"/>
        <w:rPr>
          <w:rFonts w:eastAsia="Calibri"/>
          <w:color w:val="000000" w:themeColor="text1"/>
          <w:sz w:val="28"/>
          <w:szCs w:val="22"/>
        </w:rPr>
      </w:pPr>
      <w:r w:rsidRPr="009C2B64">
        <w:rPr>
          <w:rFonts w:eastAsia="Calibri"/>
          <w:color w:val="212121"/>
          <w:sz w:val="28"/>
          <w:szCs w:val="22"/>
          <w:vertAlign w:val="superscript"/>
        </w:rPr>
        <w:t>2</w:t>
      </w:r>
      <w:r w:rsidR="0025323F" w:rsidRPr="009C2B64">
        <w:rPr>
          <w:rFonts w:eastAsia="Calibri"/>
          <w:color w:val="212121"/>
          <w:sz w:val="28"/>
          <w:szCs w:val="22"/>
        </w:rPr>
        <w:t>Department of Nephrology and Medical Intensive Care</w:t>
      </w:r>
      <w:r w:rsidR="0025323F" w:rsidRPr="009C2B64">
        <w:rPr>
          <w:rFonts w:eastAsia="Calibri"/>
          <w:color w:val="000000" w:themeColor="text1"/>
          <w:sz w:val="28"/>
          <w:szCs w:val="22"/>
        </w:rPr>
        <w:t xml:space="preserve">, </w:t>
      </w:r>
      <w:proofErr w:type="spellStart"/>
      <w:r w:rsidR="0025323F" w:rsidRPr="009C2B64">
        <w:rPr>
          <w:rFonts w:eastAsia="Calibri"/>
          <w:color w:val="000000" w:themeColor="text1"/>
          <w:sz w:val="28"/>
          <w:szCs w:val="22"/>
        </w:rPr>
        <w:t>Charité</w:t>
      </w:r>
      <w:proofErr w:type="spellEnd"/>
      <w:r w:rsidR="0025323F" w:rsidRPr="009C2B64">
        <w:rPr>
          <w:rFonts w:eastAsia="Calibri"/>
          <w:color w:val="000000" w:themeColor="text1"/>
          <w:sz w:val="28"/>
          <w:szCs w:val="22"/>
        </w:rPr>
        <w:t xml:space="preserve"> - </w:t>
      </w:r>
      <w:proofErr w:type="spellStart"/>
      <w:r w:rsidR="0025323F" w:rsidRPr="009C2B64">
        <w:rPr>
          <w:rFonts w:eastAsia="Calibri"/>
          <w:color w:val="000000" w:themeColor="text1"/>
          <w:sz w:val="28"/>
          <w:szCs w:val="22"/>
        </w:rPr>
        <w:t>Universitätsmedizin</w:t>
      </w:r>
      <w:proofErr w:type="spellEnd"/>
      <w:r w:rsidR="0025323F" w:rsidRPr="009C2B64">
        <w:rPr>
          <w:rFonts w:eastAsia="Calibri"/>
          <w:color w:val="000000" w:themeColor="text1"/>
          <w:sz w:val="28"/>
          <w:szCs w:val="22"/>
        </w:rPr>
        <w:t xml:space="preserve"> Berlin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6A4D817" w14:textId="3F38C80E" w:rsidR="009C135C" w:rsidRPr="004C72AD" w:rsidRDefault="009C135C" w:rsidP="009C135C">
      <w:pPr>
        <w:contextualSpacing/>
      </w:pPr>
      <w:bookmarkStart w:id="0" w:name="_Hlk25233958"/>
      <w:r w:rsidRPr="004C72AD">
        <w:rPr>
          <w:rFonts w:eastAsia="Calibri"/>
        </w:rPr>
        <w:t>Danilo Schmidt</w:t>
      </w:r>
      <w:r w:rsidRPr="004C72AD">
        <w:rPr>
          <w:rFonts w:eastAsia="Calibri"/>
        </w:rPr>
        <w:tab/>
      </w:r>
      <w:r w:rsidRPr="004C72AD">
        <w:rPr>
          <w:rFonts w:eastAsia="Calibri"/>
        </w:rPr>
        <w:tab/>
      </w:r>
      <w:r w:rsidRPr="00E756B3">
        <w:rPr>
          <w:rFonts w:eastAsia="Calibri"/>
        </w:rPr>
        <w:t>danilo.schmidt@charite.de</w:t>
      </w:r>
      <w:r w:rsidRPr="004C72AD">
        <w:rPr>
          <w:rFonts w:eastAsia="Calibri"/>
        </w:rPr>
        <w:t xml:space="preserve"> </w:t>
      </w:r>
    </w:p>
    <w:p w14:paraId="5196A52A" w14:textId="4AD345D1" w:rsidR="004E0C5A" w:rsidRPr="00BF24D8" w:rsidRDefault="009C135C" w:rsidP="009C135C">
      <w:pPr>
        <w:outlineLvl w:val="0"/>
        <w:rPr>
          <w:rFonts w:asciiTheme="minorHAnsi" w:eastAsia="Times New Roman" w:hAnsiTheme="minorHAnsi" w:cstheme="minorHAnsi"/>
          <w:szCs w:val="24"/>
          <w:lang w:val="de-DE"/>
        </w:rPr>
      </w:pPr>
      <w:r w:rsidRPr="004C72AD">
        <w:rPr>
          <w:rFonts w:eastAsia="Calibri"/>
          <w:lang w:val="de-DE"/>
        </w:rPr>
        <w:t>Klemens Budde</w:t>
      </w:r>
      <w:r w:rsidRPr="004C72AD">
        <w:rPr>
          <w:vertAlign w:val="superscript"/>
          <w:lang w:val="de-DE"/>
        </w:rPr>
        <w:tab/>
      </w:r>
      <w:r w:rsidRPr="004C72AD">
        <w:rPr>
          <w:vertAlign w:val="superscript"/>
          <w:lang w:val="de-DE"/>
        </w:rPr>
        <w:tab/>
      </w:r>
      <w:r w:rsidRPr="00E756B3">
        <w:rPr>
          <w:rFonts w:eastAsia="Calibri"/>
          <w:lang w:val="de-DE"/>
        </w:rPr>
        <w:t>klemens.budde@charite.de</w:t>
      </w:r>
    </w:p>
    <w:p w14:paraId="1B4B2D7A" w14:textId="77777777" w:rsidR="004E0C5A" w:rsidRPr="00BF24D8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de-DE"/>
        </w:rPr>
      </w:pPr>
    </w:p>
    <w:p w14:paraId="2E1C6668" w14:textId="7F5E0D76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AFB397A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bilgin.osmanodja@charite.de</w:t>
      </w:r>
    </w:p>
    <w:p w14:paraId="32D8B6F1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matthias.pfefferkorn@charite.de</w:t>
      </w:r>
    </w:p>
    <w:p w14:paraId="3EEF092D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verena.graf@charite.de</w:t>
      </w:r>
    </w:p>
    <w:p w14:paraId="733FE414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dirk.raschke@charite.de</w:t>
      </w:r>
    </w:p>
    <w:p w14:paraId="751DC035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wiebke.duettmann@charite.de</w:t>
      </w:r>
    </w:p>
    <w:p w14:paraId="1163B5A8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marcel.naik@charite.de</w:t>
      </w:r>
    </w:p>
    <w:p w14:paraId="393CA002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carolin.gethmann@charite.de</w:t>
      </w:r>
    </w:p>
    <w:p w14:paraId="65D34C7C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manuel.mayrdorfer@charite.de</w:t>
      </w:r>
    </w:p>
    <w:p w14:paraId="762A1021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fabian.halleck@charite.de</w:t>
      </w:r>
    </w:p>
    <w:p w14:paraId="46B9AF15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lutz.liefeldt@charite.de</w:t>
      </w:r>
    </w:p>
    <w:p w14:paraId="5C7EA473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petra.glander@charite.de</w:t>
      </w:r>
    </w:p>
    <w:p w14:paraId="0177B83B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oliver.staeck@charite.de</w:t>
      </w:r>
    </w:p>
    <w:p w14:paraId="68E36AD9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michael.mallach@charite.de</w:t>
      </w:r>
    </w:p>
    <w:p w14:paraId="7787089B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martin.peuker@charite.de</w:t>
      </w:r>
    </w:p>
    <w:p w14:paraId="12621EB1" w14:textId="77777777" w:rsidR="00E756B3" w:rsidRPr="00E756B3" w:rsidRDefault="00E756B3" w:rsidP="00E756B3">
      <w:pPr>
        <w:rPr>
          <w:rFonts w:asciiTheme="minorHAnsi" w:hAnsiTheme="minorHAnsi" w:cstheme="minorHAnsi"/>
        </w:rPr>
      </w:pPr>
      <w:r w:rsidRPr="00E756B3">
        <w:rPr>
          <w:rFonts w:asciiTheme="minorHAnsi" w:hAnsiTheme="minorHAnsi" w:cstheme="minorHAnsi"/>
        </w:rPr>
        <w:t>danilo.schmidt@charite.de</w:t>
      </w:r>
    </w:p>
    <w:p w14:paraId="35909DD2" w14:textId="594033DB" w:rsidR="00E756B3" w:rsidRDefault="00E756B3" w:rsidP="00E756B3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 w:rsidRPr="00E756B3">
        <w:rPr>
          <w:rFonts w:asciiTheme="minorHAnsi" w:hAnsiTheme="minorHAnsi" w:cstheme="minorHAnsi"/>
        </w:rPr>
        <w:t>klemens.budde@charite.de</w:t>
      </w:r>
      <w:r>
        <w:rPr>
          <w:rFonts w:asciiTheme="minorHAnsi" w:hAnsiTheme="minorHAnsi" w:cstheme="minorHAnsi"/>
        </w:rPr>
        <w:br w:type="page"/>
      </w:r>
    </w:p>
    <w:p w14:paraId="1667ADCD" w14:textId="7DA4C7C4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69547C" w14:textId="2C53160B" w:rsidR="00894AAB" w:rsidRPr="00894AAB" w:rsidRDefault="005F1ADF" w:rsidP="00894AAB">
      <w:pPr>
        <w:pStyle w:val="ListParagraph"/>
        <w:numPr>
          <w:ilvl w:val="0"/>
          <w:numId w:val="47"/>
        </w:num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894AA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894AAB">
        <w:rPr>
          <w:rFonts w:asciiTheme="minorHAnsi" w:eastAsia="Times New Roman" w:hAnsiTheme="minorHAnsi" w:cstheme="minorHAnsi"/>
          <w:szCs w:val="24"/>
        </w:rPr>
        <w:t xml:space="preserve">: </w:t>
      </w:r>
      <w:r w:rsidRPr="00894AAB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894AAB">
        <w:rPr>
          <w:rFonts w:asciiTheme="minorHAnsi" w:eastAsia="Times New Roman" w:hAnsiTheme="minorHAnsi" w:cstheme="minorHAnsi"/>
          <w:szCs w:val="24"/>
        </w:rPr>
        <w:t>?</w:t>
      </w:r>
      <w:r w:rsidRPr="00894AA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C2B64">
        <w:rPr>
          <w:rFonts w:asciiTheme="minorHAnsi" w:eastAsia="Times New Roman" w:hAnsiTheme="minorHAnsi" w:cstheme="minorHAnsi"/>
          <w:b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879567A" w14:textId="18D6BE9D" w:rsidR="00894AAB" w:rsidRPr="00894AAB" w:rsidRDefault="005F1ADF" w:rsidP="00894AAB">
      <w:pPr>
        <w:pStyle w:val="ListParagraph"/>
        <w:numPr>
          <w:ilvl w:val="0"/>
          <w:numId w:val="47"/>
        </w:num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894AAB">
        <w:rPr>
          <w:rFonts w:asciiTheme="minorHAnsi" w:eastAsia="Times New Roman" w:hAnsiTheme="minorHAnsi" w:cstheme="minorHAnsi"/>
          <w:b/>
          <w:szCs w:val="24"/>
        </w:rPr>
        <w:t xml:space="preserve">Software: </w:t>
      </w:r>
      <w:r w:rsidRPr="00894AAB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894AA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C2B64">
        <w:rPr>
          <w:rFonts w:asciiTheme="minorHAnsi" w:eastAsia="Times New Roman" w:hAnsiTheme="minorHAnsi" w:cstheme="minorHAnsi"/>
          <w:b/>
          <w:szCs w:val="24"/>
        </w:rPr>
        <w:t>Yes</w:t>
      </w:r>
      <w:r w:rsidR="00AB6756">
        <w:rPr>
          <w:rFonts w:asciiTheme="minorHAnsi" w:eastAsia="Times New Roman" w:hAnsiTheme="minorHAnsi" w:cstheme="minorHAnsi"/>
          <w:b/>
          <w:szCs w:val="24"/>
        </w:rPr>
        <w:t>, all done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5B7E4D5C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544F4F12" w:rsidR="005F1ADF" w:rsidRDefault="00FF0BDC" w:rsidP="005F1ADF">
      <w:pPr>
        <w:ind w:left="720"/>
        <w:rPr>
          <w:rFonts w:asciiTheme="majorHAnsi" w:eastAsia="Times New Roman" w:hAnsiTheme="majorHAnsi" w:cstheme="majorHAnsi"/>
          <w:b/>
          <w:bCs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126F3" w:rsidRPr="009C2B6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9C2B64">
        <w:rPr>
          <w:rFonts w:eastAsia="Times New Roman" w:cs="Calibri"/>
          <w:i/>
          <w:iCs/>
          <w:color w:val="222222"/>
          <w:szCs w:val="24"/>
        </w:rPr>
        <w:t> </w:t>
      </w:r>
      <w:r w:rsidR="005F1ADF" w:rsidRPr="009C2B64">
        <w:rPr>
          <w:rFonts w:eastAsia="Times New Roman" w:cs="Calibri"/>
          <w:i/>
          <w:iCs/>
          <w:color w:val="222222"/>
          <w:szCs w:val="24"/>
        </w:rPr>
        <w:tab/>
      </w:r>
      <w:r w:rsidR="005F1ADF" w:rsidRPr="009C2B64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01993C89" w14:textId="459F2915" w:rsidR="009C2B64" w:rsidRDefault="009C2B64" w:rsidP="005F1ADF">
      <w:pPr>
        <w:ind w:left="720"/>
        <w:rPr>
          <w:rFonts w:asciiTheme="majorHAnsi" w:eastAsia="Times New Roman" w:hAnsiTheme="majorHAnsi" w:cstheme="majorHAnsi"/>
          <w:b/>
          <w:bCs/>
          <w:szCs w:val="24"/>
        </w:rPr>
      </w:pP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084A5A6C" w14:textId="61BFA963" w:rsidR="00894AAB" w:rsidRPr="009C2B64" w:rsidRDefault="005F1ADF" w:rsidP="009C2B64">
      <w:pPr>
        <w:pStyle w:val="ListParagraph"/>
        <w:numPr>
          <w:ilvl w:val="0"/>
          <w:numId w:val="49"/>
        </w:numPr>
        <w:spacing w:before="120"/>
        <w:ind w:left="284" w:hanging="284"/>
        <w:rPr>
          <w:rFonts w:asciiTheme="minorHAnsi" w:eastAsia="Times New Roman" w:hAnsiTheme="minorHAnsi" w:cstheme="minorHAnsi"/>
          <w:szCs w:val="24"/>
        </w:rPr>
      </w:pPr>
      <w:r w:rsidRPr="009C2B64">
        <w:rPr>
          <w:rFonts w:asciiTheme="minorHAnsi" w:eastAsia="Times New Roman" w:hAnsiTheme="minorHAnsi" w:cstheme="minorHAnsi"/>
          <w:b/>
          <w:szCs w:val="24"/>
        </w:rPr>
        <w:t>Filming location:</w:t>
      </w:r>
      <w:r w:rsidRPr="009C2B6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="009C2B64">
        <w:rPr>
          <w:rFonts w:asciiTheme="minorHAnsi" w:eastAsia="Times New Roman" w:hAnsiTheme="minorHAnsi" w:cstheme="minorHAnsi"/>
          <w:szCs w:val="24"/>
        </w:rPr>
        <w:t xml:space="preserve"> </w:t>
      </w:r>
      <w:r w:rsidR="009C2B64" w:rsidRPr="009C2B6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A03162F" w14:textId="638C005B" w:rsidR="005F1ADF" w:rsidRPr="00894AAB" w:rsidRDefault="005F1ADF" w:rsidP="00894AAB">
      <w:pPr>
        <w:pStyle w:val="ListParagraph"/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57C9EB2" w14:textId="77777777" w:rsidR="009C2B64" w:rsidRDefault="009C2B64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6444FBCC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5681171C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D0DA3">
        <w:rPr>
          <w:rFonts w:asciiTheme="minorHAnsi" w:hAnsiTheme="minorHAnsi" w:cstheme="minorHAnsi"/>
          <w:bCs/>
          <w:sz w:val="22"/>
          <w:szCs w:val="22"/>
        </w:rPr>
        <w:t>2</w:t>
      </w:r>
      <w:r w:rsidR="003A0577">
        <w:rPr>
          <w:rFonts w:asciiTheme="minorHAnsi" w:hAnsiTheme="minorHAnsi" w:cstheme="minorHAnsi"/>
          <w:bCs/>
          <w:sz w:val="22"/>
          <w:szCs w:val="22"/>
        </w:rPr>
        <w:t>4</w:t>
      </w:r>
    </w:p>
    <w:p w14:paraId="5AAC9C6C" w14:textId="658CDEF9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29FB">
        <w:rPr>
          <w:rFonts w:asciiTheme="minorHAnsi" w:hAnsiTheme="minorHAnsi" w:cstheme="minorHAnsi"/>
          <w:bCs/>
          <w:sz w:val="22"/>
          <w:szCs w:val="22"/>
        </w:rPr>
        <w:t>40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173E484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0B37C97" w:rsidR="007D61A8" w:rsidRDefault="00E7357C" w:rsidP="00112E4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lang w:val="en-GB"/>
        </w:rPr>
      </w:pPr>
      <w:commentRangeStart w:id="1"/>
      <w:r>
        <w:rPr>
          <w:rStyle w:val="AuthorName"/>
          <w:rFonts w:asciiTheme="minorHAnsi" w:eastAsia="Times" w:hAnsiTheme="minorHAnsi" w:cstheme="minorHAnsi"/>
          <w:lang w:val="en-GB"/>
        </w:rPr>
        <w:t xml:space="preserve">Prof. </w:t>
      </w:r>
      <w:proofErr w:type="spellStart"/>
      <w:r>
        <w:rPr>
          <w:rStyle w:val="AuthorName"/>
          <w:rFonts w:asciiTheme="minorHAnsi" w:eastAsia="Times" w:hAnsiTheme="minorHAnsi" w:cstheme="minorHAnsi"/>
          <w:lang w:val="en-GB"/>
        </w:rPr>
        <w:t>Dr.</w:t>
      </w:r>
      <w:proofErr w:type="spellEnd"/>
      <w:r>
        <w:rPr>
          <w:rStyle w:val="AuthorName"/>
          <w:rFonts w:asciiTheme="minorHAnsi" w:eastAsia="Times" w:hAnsiTheme="minorHAnsi" w:cstheme="minorHAnsi"/>
          <w:lang w:val="en-GB"/>
        </w:rPr>
        <w:t xml:space="preserve"> </w:t>
      </w:r>
      <w:proofErr w:type="spellStart"/>
      <w:r w:rsidR="00F126F3" w:rsidRPr="00112E46">
        <w:rPr>
          <w:rStyle w:val="AuthorName"/>
          <w:rFonts w:asciiTheme="minorHAnsi" w:eastAsia="Times" w:hAnsiTheme="minorHAnsi" w:cstheme="minorHAnsi"/>
          <w:lang w:val="en-GB"/>
        </w:rPr>
        <w:t>Klemens</w:t>
      </w:r>
      <w:proofErr w:type="spellEnd"/>
      <w:r w:rsidR="00F126F3" w:rsidRPr="00112E46">
        <w:rPr>
          <w:rStyle w:val="AuthorName"/>
          <w:rFonts w:asciiTheme="minorHAnsi" w:eastAsia="Times" w:hAnsiTheme="minorHAnsi" w:cstheme="minorHAnsi"/>
          <w:lang w:val="en-GB"/>
        </w:rPr>
        <w:t xml:space="preserve"> </w:t>
      </w:r>
      <w:proofErr w:type="spellStart"/>
      <w:r w:rsidR="00F126F3" w:rsidRPr="00112E46">
        <w:rPr>
          <w:rStyle w:val="AuthorName"/>
          <w:rFonts w:asciiTheme="minorHAnsi" w:eastAsia="Times" w:hAnsiTheme="minorHAnsi" w:cstheme="minorHAnsi"/>
          <w:lang w:val="en-GB"/>
        </w:rPr>
        <w:t>Budde</w:t>
      </w:r>
      <w:proofErr w:type="spellEnd"/>
      <w:r w:rsidR="007D61A8" w:rsidRPr="00112E46">
        <w:rPr>
          <w:rFonts w:asciiTheme="minorHAnsi" w:eastAsia="Times New Roman" w:hAnsiTheme="minorHAnsi" w:cstheme="minorHAnsi"/>
          <w:b/>
          <w:bCs/>
          <w:szCs w:val="24"/>
          <w:u w:val="single"/>
          <w:lang w:val="en-GB"/>
        </w:rPr>
        <w:t>:</w:t>
      </w:r>
      <w:r w:rsidR="007D61A8" w:rsidRPr="00112E46">
        <w:rPr>
          <w:rFonts w:asciiTheme="minorHAnsi" w:eastAsia="Times New Roman" w:hAnsiTheme="minorHAnsi" w:cstheme="minorHAnsi"/>
          <w:szCs w:val="24"/>
          <w:lang w:val="en-GB"/>
        </w:rPr>
        <w:t xml:space="preserve"> </w:t>
      </w:r>
      <w:commentRangeEnd w:id="1"/>
      <w:r w:rsidR="0082400B">
        <w:rPr>
          <w:rStyle w:val="CommentReference"/>
          <w:lang w:val="x-none" w:eastAsia="x-none"/>
        </w:rPr>
        <w:commentReference w:id="1"/>
      </w:r>
      <w:r w:rsidR="00112E46" w:rsidRPr="00112E46">
        <w:rPr>
          <w:rFonts w:asciiTheme="minorHAnsi" w:eastAsia="Times New Roman" w:hAnsiTheme="minorHAnsi" w:cstheme="minorHAnsi"/>
          <w:szCs w:val="24"/>
          <w:lang w:val="en-GB"/>
        </w:rPr>
        <w:t xml:space="preserve">We </w:t>
      </w:r>
      <w:r w:rsidR="00894AAB">
        <w:rPr>
          <w:rFonts w:asciiTheme="minorHAnsi" w:eastAsia="Times New Roman" w:hAnsiTheme="minorHAnsi" w:cstheme="minorHAnsi"/>
          <w:szCs w:val="24"/>
          <w:lang w:val="en-GB"/>
        </w:rPr>
        <w:t xml:space="preserve">demonstrate the feasibility and benefits of a database </w:t>
      </w:r>
      <w:r w:rsidR="00827889">
        <w:rPr>
          <w:rFonts w:asciiTheme="minorHAnsi" w:eastAsia="Times New Roman" w:hAnsiTheme="minorHAnsi" w:cstheme="minorHAnsi"/>
          <w:szCs w:val="24"/>
          <w:lang w:val="en-GB"/>
        </w:rPr>
        <w:t xml:space="preserve">that </w:t>
      </w:r>
      <w:r w:rsidR="00972412">
        <w:rPr>
          <w:rFonts w:asciiTheme="minorHAnsi" w:eastAsia="Times New Roman" w:hAnsiTheme="minorHAnsi" w:cstheme="minorHAnsi"/>
          <w:szCs w:val="24"/>
          <w:lang w:val="en-GB"/>
        </w:rPr>
        <w:t>is</w:t>
      </w:r>
      <w:r w:rsidR="00827889">
        <w:rPr>
          <w:rFonts w:asciiTheme="minorHAnsi" w:eastAsia="Times New Roman" w:hAnsiTheme="minorHAnsi" w:cstheme="minorHAnsi"/>
          <w:szCs w:val="24"/>
          <w:lang w:val="en-GB"/>
        </w:rPr>
        <w:t xml:space="preserve"> </w:t>
      </w:r>
      <w:r w:rsidR="00894AAB">
        <w:rPr>
          <w:rFonts w:asciiTheme="minorHAnsi" w:eastAsia="Times New Roman" w:hAnsiTheme="minorHAnsi" w:cstheme="minorHAnsi"/>
          <w:szCs w:val="24"/>
          <w:lang w:val="en-GB"/>
        </w:rPr>
        <w:t xml:space="preserve">used as an </w:t>
      </w:r>
      <w:r w:rsidR="006079ED">
        <w:rPr>
          <w:rFonts w:asciiTheme="minorHAnsi" w:eastAsia="Times New Roman" w:hAnsiTheme="minorHAnsi" w:cstheme="minorHAnsi"/>
          <w:szCs w:val="24"/>
          <w:lang w:val="en-GB"/>
        </w:rPr>
        <w:t>electronic health record</w:t>
      </w:r>
      <w:r w:rsidR="00894AAB">
        <w:rPr>
          <w:rFonts w:asciiTheme="minorHAnsi" w:eastAsia="Times New Roman" w:hAnsiTheme="minorHAnsi" w:cstheme="minorHAnsi"/>
          <w:szCs w:val="24"/>
          <w:lang w:val="en-GB"/>
        </w:rPr>
        <w:t xml:space="preserve"> for posttransplant care </w:t>
      </w:r>
      <w:r w:rsidR="00827889">
        <w:rPr>
          <w:rFonts w:asciiTheme="minorHAnsi" w:eastAsia="Times New Roman" w:hAnsiTheme="minorHAnsi" w:cstheme="minorHAnsi"/>
          <w:szCs w:val="24"/>
          <w:lang w:val="en-GB"/>
        </w:rPr>
        <w:t xml:space="preserve">in clinical routine </w:t>
      </w:r>
      <w:r w:rsidR="00972412">
        <w:rPr>
          <w:rFonts w:asciiTheme="minorHAnsi" w:eastAsia="Times New Roman" w:hAnsiTheme="minorHAnsi" w:cstheme="minorHAnsi"/>
          <w:szCs w:val="24"/>
          <w:lang w:val="en-GB"/>
        </w:rPr>
        <w:t>and also has</w:t>
      </w:r>
      <w:r w:rsidR="0082400B">
        <w:rPr>
          <w:rFonts w:asciiTheme="minorHAnsi" w:eastAsia="Times New Roman" w:hAnsiTheme="minorHAnsi" w:cstheme="minorHAnsi"/>
          <w:szCs w:val="24"/>
          <w:lang w:val="en-GB"/>
        </w:rPr>
        <w:t xml:space="preserve"> a</w:t>
      </w:r>
      <w:r w:rsidR="00894AAB">
        <w:rPr>
          <w:rFonts w:asciiTheme="minorHAnsi" w:eastAsia="Times New Roman" w:hAnsiTheme="minorHAnsi" w:cstheme="minorHAnsi"/>
          <w:szCs w:val="24"/>
          <w:lang w:val="en-GB"/>
        </w:rPr>
        <w:t xml:space="preserve"> highly sophisticated modular research </w:t>
      </w:r>
      <w:r w:rsidR="00827889">
        <w:rPr>
          <w:rFonts w:asciiTheme="minorHAnsi" w:eastAsia="Times New Roman" w:hAnsiTheme="minorHAnsi" w:cstheme="minorHAnsi"/>
          <w:szCs w:val="24"/>
          <w:lang w:val="en-GB"/>
        </w:rPr>
        <w:t>design for the</w:t>
      </w:r>
      <w:r w:rsidR="00112E46" w:rsidRPr="00112E46">
        <w:rPr>
          <w:rFonts w:asciiTheme="minorHAnsi" w:eastAsia="Times New Roman" w:hAnsiTheme="minorHAnsi" w:cstheme="minorHAnsi"/>
          <w:szCs w:val="24"/>
          <w:lang w:val="en-GB"/>
        </w:rPr>
        <w:t xml:space="preserve"> </w:t>
      </w:r>
      <w:r w:rsidR="00894AAB">
        <w:rPr>
          <w:rFonts w:asciiTheme="minorHAnsi" w:eastAsia="Times New Roman" w:hAnsiTheme="minorHAnsi" w:cstheme="minorHAnsi"/>
          <w:szCs w:val="24"/>
          <w:lang w:val="en-GB"/>
        </w:rPr>
        <w:t>specific</w:t>
      </w:r>
      <w:r w:rsidR="00894AAB" w:rsidRPr="00112E46">
        <w:rPr>
          <w:rFonts w:asciiTheme="minorHAnsi" w:eastAsia="Times New Roman" w:hAnsiTheme="minorHAnsi" w:cstheme="minorHAnsi"/>
          <w:szCs w:val="24"/>
          <w:lang w:val="en-GB"/>
        </w:rPr>
        <w:t xml:space="preserve"> </w:t>
      </w:r>
      <w:r w:rsidR="00112E46" w:rsidRPr="00112E46">
        <w:rPr>
          <w:rFonts w:asciiTheme="minorHAnsi" w:eastAsia="Times New Roman" w:hAnsiTheme="minorHAnsi" w:cstheme="minorHAnsi"/>
          <w:szCs w:val="24"/>
          <w:lang w:val="en-GB"/>
        </w:rPr>
        <w:t xml:space="preserve">requirements of </w:t>
      </w:r>
      <w:r w:rsidR="00894AAB">
        <w:rPr>
          <w:rFonts w:asciiTheme="minorHAnsi" w:eastAsia="Times New Roman" w:hAnsiTheme="minorHAnsi" w:cstheme="minorHAnsi"/>
          <w:szCs w:val="24"/>
          <w:lang w:val="en-GB"/>
        </w:rPr>
        <w:t xml:space="preserve">transplant </w:t>
      </w:r>
      <w:r w:rsidR="00112E46" w:rsidRPr="00112E46">
        <w:rPr>
          <w:rFonts w:asciiTheme="minorHAnsi" w:eastAsia="Times New Roman" w:hAnsiTheme="minorHAnsi" w:cstheme="minorHAnsi"/>
          <w:szCs w:val="24"/>
          <w:lang w:val="en-GB"/>
        </w:rPr>
        <w:t>research.</w:t>
      </w:r>
    </w:p>
    <w:p w14:paraId="00AC2C38" w14:textId="731EFD85" w:rsidR="00C070B7" w:rsidRDefault="00C070B7" w:rsidP="00C070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lang w:val="en-GB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 w:rsidR="0082400B">
        <w:rPr>
          <w:rFonts w:eastAsia="SimSun" w:cs="Calibri"/>
          <w:bCs/>
          <w:color w:val="000000"/>
          <w:szCs w:val="24"/>
        </w:rPr>
        <w:t xml:space="preserve"> </w:t>
      </w:r>
    </w:p>
    <w:p w14:paraId="3B172D00" w14:textId="77777777" w:rsidR="00A33948" w:rsidRPr="00112E46" w:rsidRDefault="00A33948" w:rsidP="00A33948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  <w:lang w:val="en-GB"/>
        </w:rPr>
      </w:pPr>
    </w:p>
    <w:p w14:paraId="490E6309" w14:textId="2F6AF7A0" w:rsidR="007D61A8" w:rsidRPr="00C070B7" w:rsidRDefault="00E7357C" w:rsidP="00112E4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  <w:lang w:val="en-GB"/>
        </w:rPr>
        <w:t xml:space="preserve">Prof. </w:t>
      </w:r>
      <w:proofErr w:type="spellStart"/>
      <w:r>
        <w:rPr>
          <w:rStyle w:val="AuthorName"/>
          <w:rFonts w:asciiTheme="minorHAnsi" w:eastAsia="Times" w:hAnsiTheme="minorHAnsi" w:cstheme="minorHAnsi"/>
          <w:lang w:val="en-GB"/>
        </w:rPr>
        <w:t>Dr.</w:t>
      </w:r>
      <w:proofErr w:type="spellEnd"/>
      <w:r>
        <w:rPr>
          <w:rStyle w:val="AuthorName"/>
          <w:rFonts w:asciiTheme="minorHAnsi" w:eastAsia="Times" w:hAnsiTheme="minorHAnsi" w:cstheme="minorHAnsi"/>
          <w:lang w:val="en-GB"/>
        </w:rPr>
        <w:t xml:space="preserve"> </w:t>
      </w:r>
      <w:r w:rsidR="00112E46">
        <w:rPr>
          <w:rStyle w:val="AuthorName"/>
          <w:rFonts w:asciiTheme="minorHAnsi" w:eastAsia="Times" w:hAnsiTheme="minorHAnsi" w:cstheme="minorHAnsi"/>
        </w:rPr>
        <w:t>Klemens Budde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12E46">
        <w:rPr>
          <w:rFonts w:asciiTheme="minorHAnsi" w:eastAsia="Times New Roman" w:hAnsiTheme="minorHAnsi" w:cstheme="minorHAnsi"/>
          <w:szCs w:val="24"/>
        </w:rPr>
        <w:t xml:space="preserve">Our EHR </w:t>
      </w:r>
      <w:r w:rsidR="00112E46">
        <w:rPr>
          <w:rFonts w:asciiTheme="minorHAnsi" w:hAnsiTheme="minorHAnsi" w:cstheme="minorHAnsi"/>
        </w:rPr>
        <w:t xml:space="preserve">enables </w:t>
      </w:r>
      <w:r w:rsidR="00112E46" w:rsidRPr="00112E46">
        <w:rPr>
          <w:rFonts w:asciiTheme="minorHAnsi" w:hAnsiTheme="minorHAnsi" w:cstheme="minorHAnsi"/>
        </w:rPr>
        <w:t>easy everyday clinical use and quick access for research questions</w:t>
      </w:r>
      <w:r w:rsidR="006079ED">
        <w:rPr>
          <w:rFonts w:asciiTheme="minorHAnsi" w:hAnsiTheme="minorHAnsi" w:cstheme="minorHAnsi"/>
        </w:rPr>
        <w:t>,</w:t>
      </w:r>
      <w:r w:rsidR="00827889">
        <w:rPr>
          <w:rFonts w:asciiTheme="minorHAnsi" w:hAnsiTheme="minorHAnsi" w:cstheme="minorHAnsi"/>
        </w:rPr>
        <w:t xml:space="preserve"> while ensuring</w:t>
      </w:r>
      <w:r w:rsidR="00112E46" w:rsidRPr="00112E46">
        <w:rPr>
          <w:rFonts w:asciiTheme="minorHAnsi" w:hAnsiTheme="minorHAnsi" w:cstheme="minorHAnsi"/>
        </w:rPr>
        <w:t xml:space="preserve"> highest data quality</w:t>
      </w:r>
      <w:r w:rsidR="0082400B">
        <w:rPr>
          <w:rFonts w:asciiTheme="minorHAnsi" w:hAnsiTheme="minorHAnsi" w:cstheme="minorHAnsi"/>
        </w:rPr>
        <w:t xml:space="preserve"> through</w:t>
      </w:r>
      <w:r w:rsidR="00112E46" w:rsidRPr="00112E46">
        <w:rPr>
          <w:rFonts w:asciiTheme="minorHAnsi" w:hAnsiTheme="minorHAnsi" w:cstheme="minorHAnsi"/>
        </w:rPr>
        <w:t xml:space="preserve"> data validation in clinical routine</w:t>
      </w:r>
      <w:r w:rsidR="0082400B">
        <w:rPr>
          <w:rFonts w:asciiTheme="minorHAnsi" w:hAnsiTheme="minorHAnsi" w:cstheme="minorHAnsi"/>
        </w:rPr>
        <w:t>.</w:t>
      </w:r>
      <w:r w:rsidR="00112E46" w:rsidRPr="00112E46">
        <w:rPr>
          <w:rFonts w:asciiTheme="minorHAnsi" w:hAnsiTheme="minorHAnsi" w:cstheme="minorHAnsi"/>
        </w:rPr>
        <w:t xml:space="preserve"> </w:t>
      </w:r>
      <w:r w:rsidR="0082400B">
        <w:rPr>
          <w:rFonts w:asciiTheme="minorHAnsi" w:hAnsiTheme="minorHAnsi" w:cstheme="minorHAnsi"/>
        </w:rPr>
        <w:t>C</w:t>
      </w:r>
      <w:r w:rsidR="00112E46" w:rsidRPr="00112E46">
        <w:rPr>
          <w:rFonts w:asciiTheme="minorHAnsi" w:hAnsiTheme="minorHAnsi" w:cstheme="minorHAnsi"/>
        </w:rPr>
        <w:t xml:space="preserve">linical users and patients rely on correct </w:t>
      </w:r>
      <w:r w:rsidR="00827889">
        <w:rPr>
          <w:rFonts w:asciiTheme="minorHAnsi" w:hAnsiTheme="minorHAnsi" w:cstheme="minorHAnsi"/>
        </w:rPr>
        <w:t xml:space="preserve">laboratory </w:t>
      </w:r>
      <w:r w:rsidR="00112E46" w:rsidRPr="00112E46">
        <w:rPr>
          <w:rFonts w:asciiTheme="minorHAnsi" w:hAnsiTheme="minorHAnsi" w:cstheme="minorHAnsi"/>
        </w:rPr>
        <w:t>data</w:t>
      </w:r>
      <w:r w:rsidR="00894AAB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medication plans</w:t>
      </w:r>
      <w:r w:rsidR="00827889">
        <w:rPr>
          <w:rFonts w:asciiTheme="minorHAnsi" w:hAnsiTheme="minorHAnsi" w:cstheme="minorHAnsi"/>
        </w:rPr>
        <w:t xml:space="preserve"> for treatment,</w:t>
      </w:r>
      <w:r>
        <w:rPr>
          <w:rFonts w:asciiTheme="minorHAnsi" w:hAnsiTheme="minorHAnsi" w:cstheme="minorHAnsi"/>
        </w:rPr>
        <w:t xml:space="preserve"> thereby </w:t>
      </w:r>
      <w:r w:rsidR="00112E46" w:rsidRPr="00112E46">
        <w:rPr>
          <w:rFonts w:asciiTheme="minorHAnsi" w:hAnsiTheme="minorHAnsi" w:cstheme="minorHAnsi"/>
        </w:rPr>
        <w:t>validat</w:t>
      </w:r>
      <w:r w:rsidR="00827889">
        <w:rPr>
          <w:rFonts w:asciiTheme="minorHAnsi" w:hAnsiTheme="minorHAnsi" w:cstheme="minorHAnsi"/>
        </w:rPr>
        <w:t>ing</w:t>
      </w:r>
      <w:r w:rsidR="00112E46" w:rsidRPr="00112E46">
        <w:rPr>
          <w:rFonts w:asciiTheme="minorHAnsi" w:hAnsiTheme="minorHAnsi" w:cstheme="minorHAnsi"/>
        </w:rPr>
        <w:t xml:space="preserve"> and correct</w:t>
      </w:r>
      <w:r w:rsidR="00827889">
        <w:rPr>
          <w:rFonts w:asciiTheme="minorHAnsi" w:hAnsiTheme="minorHAnsi" w:cstheme="minorHAnsi"/>
        </w:rPr>
        <w:t>ing</w:t>
      </w:r>
      <w:r w:rsidR="00112E46" w:rsidRPr="00112E46">
        <w:rPr>
          <w:rFonts w:asciiTheme="minorHAnsi" w:hAnsiTheme="minorHAnsi" w:cstheme="minorHAnsi"/>
        </w:rPr>
        <w:t xml:space="preserve"> </w:t>
      </w:r>
      <w:r w:rsidR="006079ED">
        <w:rPr>
          <w:rFonts w:asciiTheme="minorHAnsi" w:hAnsiTheme="minorHAnsi" w:cstheme="minorHAnsi"/>
        </w:rPr>
        <w:t>the</w:t>
      </w:r>
      <w:r w:rsidR="00FF0F98">
        <w:rPr>
          <w:rFonts w:asciiTheme="minorHAnsi" w:hAnsiTheme="minorHAnsi" w:cstheme="minorHAnsi"/>
        </w:rPr>
        <w:t xml:space="preserve"> </w:t>
      </w:r>
      <w:r w:rsidR="006079ED">
        <w:rPr>
          <w:rFonts w:asciiTheme="minorHAnsi" w:hAnsiTheme="minorHAnsi" w:cstheme="minorHAnsi"/>
        </w:rPr>
        <w:t>clinical</w:t>
      </w:r>
      <w:r w:rsidR="00112E46" w:rsidRPr="00112E46">
        <w:rPr>
          <w:rFonts w:asciiTheme="minorHAnsi" w:hAnsiTheme="minorHAnsi" w:cstheme="minorHAnsi"/>
        </w:rPr>
        <w:t xml:space="preserve"> data</w:t>
      </w:r>
      <w:r w:rsidR="00FF0F98">
        <w:rPr>
          <w:rFonts w:asciiTheme="minorHAnsi" w:hAnsiTheme="minorHAnsi" w:cstheme="minorHAnsi"/>
        </w:rPr>
        <w:t xml:space="preserve"> </w:t>
      </w:r>
      <w:r w:rsidR="00112E46" w:rsidRPr="00112E46">
        <w:rPr>
          <w:rFonts w:asciiTheme="minorHAnsi" w:hAnsiTheme="minorHAnsi" w:cstheme="minorHAnsi"/>
        </w:rPr>
        <w:t>in daily practice.</w:t>
      </w:r>
    </w:p>
    <w:p w14:paraId="62A20AA5" w14:textId="7D7F41C4" w:rsidR="00C070B7" w:rsidRPr="00B07A3B" w:rsidRDefault="00C070B7" w:rsidP="00C070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3E505F8" w14:textId="032632C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25D44FFE" w:rsidR="00333FA4" w:rsidRPr="00C070B7" w:rsidRDefault="00E7357C" w:rsidP="00E7357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  <w:lang w:val="en-GB"/>
        </w:rPr>
        <w:t xml:space="preserve">Prof. </w:t>
      </w:r>
      <w:proofErr w:type="spellStart"/>
      <w:r>
        <w:rPr>
          <w:rStyle w:val="AuthorName"/>
          <w:rFonts w:asciiTheme="minorHAnsi" w:eastAsia="Times" w:hAnsiTheme="minorHAnsi" w:cstheme="minorHAnsi"/>
          <w:lang w:val="en-GB"/>
        </w:rPr>
        <w:t>Dr.</w:t>
      </w:r>
      <w:proofErr w:type="spellEnd"/>
      <w:r>
        <w:rPr>
          <w:rStyle w:val="AuthorName"/>
          <w:rFonts w:asciiTheme="minorHAnsi" w:eastAsia="Times" w:hAnsiTheme="minorHAnsi" w:cstheme="minorHAnsi"/>
          <w:lang w:val="en-GB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Klemens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Budde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F0F98">
        <w:rPr>
          <w:rFonts w:asciiTheme="minorHAnsi" w:eastAsia="Times New Roman" w:hAnsiTheme="minorHAnsi" w:cstheme="minorHAnsi"/>
          <w:szCs w:val="24"/>
        </w:rPr>
        <w:t xml:space="preserve">The EHR </w:t>
      </w:r>
      <w:proofErr w:type="spellStart"/>
      <w:r w:rsidRPr="00E7357C">
        <w:rPr>
          <w:rFonts w:asciiTheme="minorHAnsi" w:hAnsiTheme="minorHAnsi" w:cstheme="minorHAnsi"/>
        </w:rPr>
        <w:t>TBase</w:t>
      </w:r>
      <w:proofErr w:type="spellEnd"/>
      <w:r w:rsidRPr="00E7357C">
        <w:rPr>
          <w:rFonts w:asciiTheme="minorHAnsi" w:hAnsiTheme="minorHAnsi" w:cstheme="minorHAnsi"/>
        </w:rPr>
        <w:t xml:space="preserve"> </w:t>
      </w:r>
      <w:r w:rsidR="00FF0F98">
        <w:rPr>
          <w:rFonts w:asciiTheme="minorHAnsi" w:hAnsiTheme="minorHAnsi" w:cstheme="minorHAnsi"/>
        </w:rPr>
        <w:t xml:space="preserve">has a </w:t>
      </w:r>
      <w:r w:rsidR="00FF0F98" w:rsidRPr="00E7357C">
        <w:rPr>
          <w:rFonts w:asciiTheme="minorHAnsi" w:hAnsiTheme="minorHAnsi" w:cstheme="minorHAnsi"/>
        </w:rPr>
        <w:t xml:space="preserve">modular </w:t>
      </w:r>
      <w:r w:rsidR="00FF0F98">
        <w:rPr>
          <w:rFonts w:asciiTheme="minorHAnsi" w:hAnsiTheme="minorHAnsi" w:cstheme="minorHAnsi"/>
        </w:rPr>
        <w:t>database</w:t>
      </w:r>
      <w:r w:rsidRPr="00E7357C">
        <w:rPr>
          <w:rFonts w:asciiTheme="minorHAnsi" w:hAnsiTheme="minorHAnsi" w:cstheme="minorHAnsi"/>
        </w:rPr>
        <w:t xml:space="preserve"> design</w:t>
      </w:r>
      <w:r w:rsidR="00FF0F98">
        <w:rPr>
          <w:rFonts w:asciiTheme="minorHAnsi" w:hAnsiTheme="minorHAnsi" w:cstheme="minorHAnsi"/>
        </w:rPr>
        <w:t xml:space="preserve"> </w:t>
      </w:r>
      <w:r w:rsidR="00A33948">
        <w:rPr>
          <w:rFonts w:asciiTheme="minorHAnsi" w:hAnsiTheme="minorHAnsi" w:cstheme="minorHAnsi"/>
        </w:rPr>
        <w:t>based on</w:t>
      </w:r>
      <w:r w:rsidR="00FF0F98">
        <w:rPr>
          <w:rFonts w:asciiTheme="minorHAnsi" w:hAnsiTheme="minorHAnsi" w:cstheme="minorHAnsi"/>
        </w:rPr>
        <w:t xml:space="preserve"> commonly used standards such as HL7</w:t>
      </w:r>
      <w:r w:rsidR="00A33948">
        <w:rPr>
          <w:rFonts w:asciiTheme="minorHAnsi" w:hAnsiTheme="minorHAnsi" w:cstheme="minorHAnsi"/>
        </w:rPr>
        <w:t>,</w:t>
      </w:r>
      <w:r w:rsidR="00FF0F98">
        <w:rPr>
          <w:rFonts w:asciiTheme="minorHAnsi" w:hAnsiTheme="minorHAnsi" w:cstheme="minorHAnsi"/>
        </w:rPr>
        <w:t xml:space="preserve"> which allows for easy</w:t>
      </w:r>
      <w:r w:rsidRPr="00E7357C">
        <w:rPr>
          <w:rFonts w:asciiTheme="minorHAnsi" w:hAnsiTheme="minorHAnsi" w:cstheme="minorHAnsi"/>
        </w:rPr>
        <w:t xml:space="preserve"> scalability into other transplant centers</w:t>
      </w:r>
      <w:r w:rsidR="00FF0F98">
        <w:rPr>
          <w:rFonts w:asciiTheme="minorHAnsi" w:hAnsiTheme="minorHAnsi" w:cstheme="minorHAnsi"/>
        </w:rPr>
        <w:t>. Th</w:t>
      </w:r>
      <w:r w:rsidR="0082400B">
        <w:rPr>
          <w:rFonts w:asciiTheme="minorHAnsi" w:hAnsiTheme="minorHAnsi" w:cstheme="minorHAnsi"/>
        </w:rPr>
        <w:t>is</w:t>
      </w:r>
      <w:r w:rsidR="00FF0F98">
        <w:rPr>
          <w:rFonts w:asciiTheme="minorHAnsi" w:hAnsiTheme="minorHAnsi" w:cstheme="minorHAnsi"/>
        </w:rPr>
        <w:t xml:space="preserve"> design also allows </w:t>
      </w:r>
      <w:r w:rsidR="00827889">
        <w:rPr>
          <w:rFonts w:asciiTheme="minorHAnsi" w:hAnsiTheme="minorHAnsi" w:cstheme="minorHAnsi"/>
        </w:rPr>
        <w:t>for</w:t>
      </w:r>
      <w:r w:rsidR="00FF0F98">
        <w:rPr>
          <w:rFonts w:asciiTheme="minorHAnsi" w:hAnsiTheme="minorHAnsi" w:cstheme="minorHAnsi"/>
        </w:rPr>
        <w:t xml:space="preserve"> implement</w:t>
      </w:r>
      <w:r w:rsidR="00827889">
        <w:rPr>
          <w:rFonts w:asciiTheme="minorHAnsi" w:hAnsiTheme="minorHAnsi" w:cstheme="minorHAnsi"/>
        </w:rPr>
        <w:t>ation of</w:t>
      </w:r>
      <w:r w:rsidR="00FF0F98">
        <w:rPr>
          <w:rFonts w:asciiTheme="minorHAnsi" w:hAnsiTheme="minorHAnsi" w:cstheme="minorHAnsi"/>
        </w:rPr>
        <w:t xml:space="preserve"> other features </w:t>
      </w:r>
      <w:r w:rsidR="00827889">
        <w:rPr>
          <w:rFonts w:asciiTheme="minorHAnsi" w:hAnsiTheme="minorHAnsi" w:cstheme="minorHAnsi"/>
        </w:rPr>
        <w:t>that may be required for</w:t>
      </w:r>
      <w:r w:rsidRPr="00E7357C">
        <w:rPr>
          <w:rFonts w:asciiTheme="minorHAnsi" w:hAnsiTheme="minorHAnsi" w:cstheme="minorHAnsi"/>
        </w:rPr>
        <w:t xml:space="preserve"> different outpatient clinics</w:t>
      </w:r>
      <w:r w:rsidR="00FF0F98">
        <w:rPr>
          <w:rFonts w:asciiTheme="minorHAnsi" w:hAnsiTheme="minorHAnsi" w:cstheme="minorHAnsi"/>
        </w:rPr>
        <w:t xml:space="preserve"> </w:t>
      </w:r>
      <w:r w:rsidR="00827889">
        <w:rPr>
          <w:rFonts w:asciiTheme="minorHAnsi" w:hAnsiTheme="minorHAnsi" w:cstheme="minorHAnsi"/>
        </w:rPr>
        <w:t>or</w:t>
      </w:r>
      <w:r w:rsidR="00FF0F98">
        <w:rPr>
          <w:rFonts w:asciiTheme="minorHAnsi" w:hAnsiTheme="minorHAnsi" w:cstheme="minorHAnsi"/>
        </w:rPr>
        <w:t xml:space="preserve"> </w:t>
      </w:r>
      <w:r w:rsidR="00827889">
        <w:rPr>
          <w:rFonts w:asciiTheme="minorHAnsi" w:hAnsiTheme="minorHAnsi" w:cstheme="minorHAnsi"/>
        </w:rPr>
        <w:t xml:space="preserve">other </w:t>
      </w:r>
      <w:r w:rsidR="00FF0F98">
        <w:rPr>
          <w:rFonts w:asciiTheme="minorHAnsi" w:hAnsiTheme="minorHAnsi" w:cstheme="minorHAnsi"/>
        </w:rPr>
        <w:t>research areas</w:t>
      </w:r>
      <w:r w:rsidRPr="00E7357C">
        <w:rPr>
          <w:rFonts w:asciiTheme="minorHAnsi" w:hAnsiTheme="minorHAnsi" w:cstheme="minorHAnsi"/>
        </w:rPr>
        <w:t>.</w:t>
      </w:r>
    </w:p>
    <w:p w14:paraId="21E61DCD" w14:textId="141210AD" w:rsidR="00C070B7" w:rsidRPr="00B07A3B" w:rsidRDefault="00C070B7" w:rsidP="00C070B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880F94C" w:rsidR="001016BD" w:rsidRPr="00B07A3B" w:rsidRDefault="009C135C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All p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rocedures </w:t>
      </w:r>
      <w:r>
        <w:rPr>
          <w:rFonts w:asciiTheme="minorHAnsi" w:eastAsia="Times New Roman" w:hAnsiTheme="minorHAnsi" w:cstheme="minorHAnsi"/>
          <w:szCs w:val="24"/>
        </w:rPr>
        <w:t xml:space="preserve">are in accordance with </w:t>
      </w:r>
      <w:r w:rsidRPr="00165DDF">
        <w:t xml:space="preserve">the guidelines </w:t>
      </w:r>
      <w:r>
        <w:t xml:space="preserve">of the </w:t>
      </w:r>
      <w:r w:rsidRPr="00165DDF">
        <w:t xml:space="preserve">human research ethics committee of </w:t>
      </w:r>
      <w:proofErr w:type="spellStart"/>
      <w:r w:rsidRPr="00165DDF">
        <w:t>Charité</w:t>
      </w:r>
      <w:proofErr w:type="spellEnd"/>
      <w:r w:rsidRPr="00165DDF">
        <w:t xml:space="preserve"> – </w:t>
      </w:r>
      <w:proofErr w:type="spellStart"/>
      <w:r w:rsidRPr="00165DDF">
        <w:t>Universitätsmedizin</w:t>
      </w:r>
      <w:proofErr w:type="spellEnd"/>
      <w:r w:rsidRPr="00165DDF">
        <w:t xml:space="preserve"> Berlin</w:t>
      </w:r>
      <w:r w:rsidR="007D61A8"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2501D00" w:rsidR="00CE10F2" w:rsidRPr="00B07A3B" w:rsidRDefault="0081272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</w:t>
      </w:r>
      <w:r w:rsidRPr="00812721">
        <w:rPr>
          <w:rFonts w:asciiTheme="minorHAnsi" w:hAnsiTheme="minorHAnsi" w:cstheme="minorHAnsi"/>
          <w:b/>
          <w:bCs/>
        </w:rPr>
        <w:t xml:space="preserve">ew </w:t>
      </w:r>
      <w:r>
        <w:rPr>
          <w:rFonts w:asciiTheme="minorHAnsi" w:hAnsiTheme="minorHAnsi" w:cstheme="minorHAnsi"/>
          <w:b/>
          <w:bCs/>
        </w:rPr>
        <w:t>P</w:t>
      </w:r>
      <w:r w:rsidRPr="00812721">
        <w:rPr>
          <w:rFonts w:asciiTheme="minorHAnsi" w:hAnsiTheme="minorHAnsi" w:cstheme="minorHAnsi"/>
          <w:b/>
          <w:bCs/>
        </w:rPr>
        <w:t xml:space="preserve">atient </w:t>
      </w:r>
      <w:r w:rsidR="008B799C">
        <w:rPr>
          <w:rFonts w:asciiTheme="minorHAnsi" w:hAnsiTheme="minorHAnsi" w:cstheme="minorHAnsi"/>
          <w:b/>
          <w:bCs/>
        </w:rPr>
        <w:t xml:space="preserve">Registration </w:t>
      </w:r>
      <w:r w:rsidRPr="00812721">
        <w:rPr>
          <w:rFonts w:asciiTheme="minorHAnsi" w:hAnsiTheme="minorHAnsi" w:cstheme="minorHAnsi"/>
          <w:b/>
          <w:bCs/>
        </w:rPr>
        <w:t xml:space="preserve">and </w:t>
      </w:r>
      <w:r w:rsidR="008B799C">
        <w:rPr>
          <w:rFonts w:asciiTheme="minorHAnsi" w:hAnsiTheme="minorHAnsi" w:cstheme="minorHAnsi"/>
          <w:b/>
          <w:bCs/>
        </w:rPr>
        <w:t>D</w:t>
      </w:r>
      <w:r w:rsidRPr="00812721">
        <w:rPr>
          <w:rFonts w:asciiTheme="minorHAnsi" w:hAnsiTheme="minorHAnsi" w:cstheme="minorHAnsi"/>
          <w:b/>
          <w:bCs/>
        </w:rPr>
        <w:t xml:space="preserve">ata </w:t>
      </w:r>
      <w:r w:rsidR="008B799C">
        <w:rPr>
          <w:rFonts w:asciiTheme="minorHAnsi" w:hAnsiTheme="minorHAnsi" w:cstheme="minorHAnsi"/>
          <w:b/>
          <w:bCs/>
        </w:rPr>
        <w:t xml:space="preserve">Entry </w:t>
      </w:r>
      <w:r w:rsidRPr="00812721">
        <w:rPr>
          <w:rFonts w:asciiTheme="minorHAnsi" w:hAnsiTheme="minorHAnsi" w:cstheme="minorHAnsi"/>
          <w:b/>
          <w:bCs/>
        </w:rPr>
        <w:t xml:space="preserve">into </w:t>
      </w:r>
      <w:proofErr w:type="spellStart"/>
      <w:r w:rsidRPr="00812721">
        <w:rPr>
          <w:rFonts w:asciiTheme="minorHAnsi" w:hAnsiTheme="minorHAnsi" w:cstheme="minorHAnsi"/>
          <w:b/>
          <w:bCs/>
        </w:rPr>
        <w:t>TBase</w:t>
      </w:r>
      <w:proofErr w:type="spellEnd"/>
    </w:p>
    <w:p w14:paraId="24C6B477" w14:textId="71DCB89C" w:rsidR="00125924" w:rsidRPr="00767036" w:rsidRDefault="008B79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364C8">
        <w:rPr>
          <w:rFonts w:asciiTheme="minorHAnsi" w:hAnsiTheme="minorHAnsi" w:cstheme="minorHAnsi"/>
        </w:rPr>
        <w:t>To begin</w:t>
      </w:r>
      <w:r w:rsidRPr="00767036">
        <w:rPr>
          <w:rFonts w:asciiTheme="minorHAnsi" w:hAnsiTheme="minorHAnsi" w:cstheme="minorHAnsi"/>
        </w:rPr>
        <w:t xml:space="preserve">, </w:t>
      </w:r>
      <w:r w:rsidR="00AB54CB" w:rsidRPr="00767036">
        <w:rPr>
          <w:rFonts w:asciiTheme="minorHAnsi" w:hAnsiTheme="minorHAnsi" w:cstheme="minorHAnsi"/>
        </w:rPr>
        <w:t xml:space="preserve">enter the web link for </w:t>
      </w:r>
      <w:proofErr w:type="spellStart"/>
      <w:r w:rsidR="00AB54CB" w:rsidRPr="00767036">
        <w:rPr>
          <w:rFonts w:asciiTheme="minorHAnsi" w:hAnsiTheme="minorHAnsi" w:cstheme="minorHAnsi"/>
        </w:rPr>
        <w:t>TBase</w:t>
      </w:r>
      <w:proofErr w:type="spellEnd"/>
      <w:r w:rsidR="00CA71A6" w:rsidRPr="00767036">
        <w:rPr>
          <w:rFonts w:asciiTheme="minorHAnsi" w:hAnsiTheme="minorHAnsi" w:cstheme="minorHAnsi"/>
        </w:rPr>
        <w:t xml:space="preserve"> </w:t>
      </w:r>
      <w:r w:rsidR="00CA71A6" w:rsidRPr="00767036">
        <w:rPr>
          <w:rFonts w:asciiTheme="minorHAnsi" w:hAnsiTheme="minorHAnsi" w:cstheme="minorHAnsi"/>
          <w:i/>
          <w:iCs/>
          <w:color w:val="FF0000"/>
        </w:rPr>
        <w:t>(T-base)</w:t>
      </w:r>
      <w:r w:rsidR="007F5649" w:rsidRPr="00767036">
        <w:rPr>
          <w:rFonts w:asciiTheme="minorHAnsi" w:hAnsiTheme="minorHAnsi" w:cstheme="minorHAnsi"/>
          <w:color w:val="FF0000"/>
        </w:rPr>
        <w:t xml:space="preserve"> </w:t>
      </w:r>
      <w:r w:rsidR="007F5649" w:rsidRPr="00767036">
        <w:rPr>
          <w:rFonts w:asciiTheme="minorHAnsi" w:hAnsiTheme="minorHAnsi" w:cstheme="minorHAnsi"/>
          <w:b/>
          <w:bCs/>
        </w:rPr>
        <w:t>[1]</w:t>
      </w:r>
      <w:r w:rsidRPr="00767036">
        <w:rPr>
          <w:rFonts w:asciiTheme="minorHAnsi" w:hAnsiTheme="minorHAnsi" w:cstheme="minorHAnsi"/>
        </w:rPr>
        <w:t xml:space="preserve"> into a Chrome-Engine based Web Browser in </w:t>
      </w:r>
      <w:proofErr w:type="spellStart"/>
      <w:r w:rsidRPr="00767036">
        <w:rPr>
          <w:rFonts w:asciiTheme="minorHAnsi" w:hAnsiTheme="minorHAnsi" w:cstheme="minorHAnsi"/>
        </w:rPr>
        <w:t>Charité</w:t>
      </w:r>
      <w:proofErr w:type="spellEnd"/>
      <w:r w:rsidRPr="00767036">
        <w:rPr>
          <w:rFonts w:asciiTheme="minorHAnsi" w:hAnsiTheme="minorHAnsi" w:cstheme="minorHAnsi"/>
        </w:rPr>
        <w:t xml:space="preserve"> Intranet</w:t>
      </w:r>
      <w:r w:rsidR="00A752B9" w:rsidRPr="00767036">
        <w:rPr>
          <w:rFonts w:asciiTheme="minorHAnsi" w:hAnsiTheme="minorHAnsi" w:cstheme="minorHAnsi"/>
        </w:rPr>
        <w:t xml:space="preserve"> </w:t>
      </w:r>
      <w:r w:rsidR="00A752B9" w:rsidRPr="00767036">
        <w:rPr>
          <w:rFonts w:asciiTheme="minorHAnsi" w:hAnsiTheme="minorHAnsi" w:cstheme="minorHAnsi"/>
          <w:b/>
          <w:bCs/>
        </w:rPr>
        <w:t>[2]</w:t>
      </w:r>
      <w:r w:rsidRPr="00767036">
        <w:rPr>
          <w:rFonts w:asciiTheme="minorHAnsi" w:hAnsiTheme="minorHAnsi" w:cstheme="minorHAnsi"/>
        </w:rPr>
        <w:t xml:space="preserve">. </w:t>
      </w:r>
      <w:r w:rsidR="00E83799" w:rsidRPr="00767036">
        <w:rPr>
          <w:rFonts w:asciiTheme="minorHAnsi" w:hAnsiTheme="minorHAnsi" w:cstheme="minorHAnsi"/>
        </w:rPr>
        <w:t>E</w:t>
      </w:r>
      <w:r w:rsidRPr="00767036">
        <w:rPr>
          <w:rFonts w:asciiTheme="minorHAnsi" w:hAnsiTheme="minorHAnsi" w:cstheme="minorHAnsi"/>
        </w:rPr>
        <w:t xml:space="preserve">nter the username and password assigned by the </w:t>
      </w:r>
      <w:proofErr w:type="spellStart"/>
      <w:r w:rsidRPr="00767036">
        <w:rPr>
          <w:rFonts w:asciiTheme="minorHAnsi" w:hAnsiTheme="minorHAnsi" w:cstheme="minorHAnsi"/>
        </w:rPr>
        <w:t>TBase</w:t>
      </w:r>
      <w:proofErr w:type="spellEnd"/>
      <w:r w:rsidRPr="00767036">
        <w:rPr>
          <w:rFonts w:asciiTheme="minorHAnsi" w:hAnsiTheme="minorHAnsi" w:cstheme="minorHAnsi"/>
        </w:rPr>
        <w:t xml:space="preserve"> administrator and click </w:t>
      </w:r>
      <w:r w:rsidRPr="00767036">
        <w:rPr>
          <w:rFonts w:asciiTheme="minorHAnsi" w:hAnsiTheme="minorHAnsi" w:cstheme="minorHAnsi"/>
          <w:b/>
          <w:bCs/>
        </w:rPr>
        <w:t>Log On [</w:t>
      </w:r>
      <w:r w:rsidR="00A752B9" w:rsidRPr="00767036">
        <w:rPr>
          <w:rFonts w:asciiTheme="minorHAnsi" w:hAnsiTheme="minorHAnsi" w:cstheme="minorHAnsi"/>
          <w:b/>
          <w:bCs/>
        </w:rPr>
        <w:t>3</w:t>
      </w:r>
      <w:r w:rsidRPr="00767036">
        <w:rPr>
          <w:rFonts w:asciiTheme="minorHAnsi" w:hAnsiTheme="minorHAnsi" w:cstheme="minorHAnsi"/>
          <w:b/>
          <w:bCs/>
        </w:rPr>
        <w:t>]</w:t>
      </w:r>
      <w:r w:rsidRPr="00767036">
        <w:rPr>
          <w:rFonts w:asciiTheme="minorHAnsi" w:hAnsiTheme="minorHAnsi" w:cstheme="minorHAnsi"/>
        </w:rPr>
        <w:t>.</w:t>
      </w:r>
      <w:r w:rsidR="00AB54CB" w:rsidRPr="00767036">
        <w:rPr>
          <w:rFonts w:asciiTheme="minorHAnsi" w:hAnsiTheme="minorHAnsi" w:cstheme="minorHAnsi"/>
        </w:rPr>
        <w:t xml:space="preserve"> </w:t>
      </w:r>
    </w:p>
    <w:p w14:paraId="7F0D6906" w14:textId="45D1677B" w:rsidR="007F5649" w:rsidRPr="002D398E" w:rsidRDefault="007F564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WIDE: Establishing shot of talent at the computer. </w:t>
      </w:r>
      <w:r w:rsidRPr="002D398E">
        <w:rPr>
          <w:rFonts w:asciiTheme="minorHAnsi" w:hAnsiTheme="minorHAnsi" w:cstheme="minorHAnsi"/>
          <w:i/>
          <w:iCs/>
          <w:color w:val="0432FF"/>
        </w:rPr>
        <w:t>Videographer: Obtain a few shots of talent clicking the mouse and typing on the keyboard to be used for b-roll throughout the video.</w:t>
      </w:r>
    </w:p>
    <w:p w14:paraId="5E5096AA" w14:textId="2493A1CC" w:rsidR="00C34F4C" w:rsidRPr="00972412" w:rsidRDefault="00AB328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61971_screenshot_1. 0</w:t>
      </w:r>
      <w:r w:rsidR="00D364C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02-0</w:t>
      </w:r>
      <w:r w:rsidR="00D364C8">
        <w:rPr>
          <w:rFonts w:asciiTheme="minorHAnsi" w:hAnsiTheme="minorHAnsi" w:cstheme="minorHAnsi"/>
        </w:rPr>
        <w:t>:</w:t>
      </w:r>
      <w:r w:rsidR="00A752B9">
        <w:rPr>
          <w:rFonts w:asciiTheme="minorHAnsi" w:hAnsiTheme="minorHAnsi" w:cstheme="minorHAnsi"/>
        </w:rPr>
        <w:t>1</w:t>
      </w:r>
      <w:r w:rsidR="00D364C8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  <w:r w:rsidRPr="002D398E">
        <w:rPr>
          <w:rFonts w:asciiTheme="minorHAnsi" w:hAnsiTheme="minorHAnsi" w:cstheme="minorHAnsi"/>
          <w:i/>
          <w:iCs/>
          <w:color w:val="0432FF"/>
        </w:rPr>
        <w:t>Video</w:t>
      </w:r>
      <w:r>
        <w:rPr>
          <w:rFonts w:asciiTheme="minorHAnsi" w:hAnsiTheme="minorHAnsi" w:cstheme="minorHAnsi"/>
          <w:i/>
          <w:iCs/>
          <w:color w:val="0432FF"/>
        </w:rPr>
        <w:t xml:space="preserve"> Editor</w:t>
      </w:r>
      <w:r w:rsidR="00972412" w:rsidRPr="0097241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972412" w:rsidRPr="00E704F1">
        <w:rPr>
          <w:rFonts w:asciiTheme="minorHAnsi" w:hAnsiTheme="minorHAnsi" w:cstheme="minorHAnsi"/>
          <w:i/>
          <w:iCs/>
          <w:color w:val="0432FF"/>
        </w:rPr>
        <w:t xml:space="preserve">Speed up, </w:t>
      </w:r>
      <w:r w:rsidR="00972412">
        <w:rPr>
          <w:rFonts w:asciiTheme="minorHAnsi" w:hAnsiTheme="minorHAnsi" w:cstheme="minorHAnsi"/>
          <w:i/>
          <w:iCs/>
          <w:color w:val="0432FF"/>
        </w:rPr>
        <w:t>as necessary</w:t>
      </w:r>
    </w:p>
    <w:p w14:paraId="338144DC" w14:textId="51B9F687" w:rsidR="00A752B9" w:rsidRDefault="00A752B9" w:rsidP="00A752B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61971_screenshot_1. 0</w:t>
      </w:r>
      <w:r w:rsidR="00D364C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1</w:t>
      </w:r>
      <w:r w:rsidR="00D364C8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-0</w:t>
      </w:r>
      <w:r w:rsidR="00D364C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28. </w:t>
      </w:r>
    </w:p>
    <w:p w14:paraId="66336757" w14:textId="77777777" w:rsidR="00E704F1" w:rsidRPr="00A752B9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44ACFB35" w:rsidR="00CE10F2" w:rsidRPr="00B07A3B" w:rsidRDefault="00E8379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c</w:t>
      </w:r>
      <w:r w:rsidR="008B799C" w:rsidRPr="008B799C">
        <w:rPr>
          <w:rFonts w:asciiTheme="minorHAnsi" w:hAnsiTheme="minorHAnsi" w:cstheme="minorHAnsi"/>
        </w:rPr>
        <w:t xml:space="preserve">lick on the </w:t>
      </w:r>
      <w:r w:rsidR="008B799C" w:rsidRPr="008B799C">
        <w:rPr>
          <w:rFonts w:asciiTheme="minorHAnsi" w:hAnsiTheme="minorHAnsi" w:cstheme="minorHAnsi"/>
          <w:b/>
          <w:bCs/>
        </w:rPr>
        <w:t>Add new patient</w:t>
      </w:r>
      <w:r w:rsidR="008B799C" w:rsidRPr="008B799C">
        <w:rPr>
          <w:rFonts w:asciiTheme="minorHAnsi" w:hAnsiTheme="minorHAnsi" w:cstheme="minorHAnsi"/>
        </w:rPr>
        <w:t xml:space="preserve"> button </w:t>
      </w:r>
      <w:r w:rsidR="008B799C">
        <w:rPr>
          <w:rFonts w:asciiTheme="minorHAnsi" w:hAnsiTheme="minorHAnsi" w:cstheme="minorHAnsi"/>
        </w:rPr>
        <w:t>at the</w:t>
      </w:r>
      <w:r w:rsidR="008B799C" w:rsidRPr="008B799C">
        <w:rPr>
          <w:rFonts w:asciiTheme="minorHAnsi" w:hAnsiTheme="minorHAnsi" w:cstheme="minorHAnsi"/>
        </w:rPr>
        <w:t xml:space="preserve"> bottom of the </w:t>
      </w:r>
      <w:r w:rsidR="008B799C" w:rsidRPr="008B799C">
        <w:rPr>
          <w:rFonts w:asciiTheme="minorHAnsi" w:hAnsiTheme="minorHAnsi" w:cstheme="minorHAnsi"/>
          <w:b/>
          <w:bCs/>
        </w:rPr>
        <w:t>Patient</w:t>
      </w:r>
      <w:r w:rsidR="008B799C" w:rsidRPr="008B799C">
        <w:rPr>
          <w:rFonts w:asciiTheme="minorHAnsi" w:hAnsiTheme="minorHAnsi" w:cstheme="minorHAnsi"/>
        </w:rPr>
        <w:t xml:space="preserve"> overview frame on the left</w:t>
      </w:r>
      <w:r w:rsidR="008B799C">
        <w:rPr>
          <w:rFonts w:asciiTheme="minorHAnsi" w:hAnsiTheme="minorHAnsi" w:cstheme="minorHAnsi"/>
        </w:rPr>
        <w:t xml:space="preserve"> </w:t>
      </w:r>
      <w:r w:rsidR="008B799C" w:rsidRPr="008B799C">
        <w:rPr>
          <w:rFonts w:asciiTheme="minorHAnsi" w:hAnsiTheme="minorHAnsi" w:cstheme="minorHAnsi"/>
          <w:b/>
          <w:bCs/>
        </w:rPr>
        <w:t>[1]</w:t>
      </w:r>
      <w:r w:rsidR="008B799C" w:rsidRPr="008B799C">
        <w:rPr>
          <w:rFonts w:asciiTheme="minorHAnsi" w:hAnsiTheme="minorHAnsi" w:cstheme="minorHAnsi"/>
        </w:rPr>
        <w:t xml:space="preserve">. </w:t>
      </w:r>
    </w:p>
    <w:p w14:paraId="1EE42691" w14:textId="5D106DB0" w:rsidR="00A319BE" w:rsidRDefault="008B799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3286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="00AB3286">
        <w:rPr>
          <w:rFonts w:asciiTheme="minorHAnsi" w:hAnsiTheme="minorHAnsi" w:cstheme="minorHAnsi"/>
        </w:rPr>
        <w:t>61971_screenshot_2. 0</w:t>
      </w:r>
      <w:r w:rsidR="00D364C8">
        <w:rPr>
          <w:rFonts w:asciiTheme="minorHAnsi" w:hAnsiTheme="minorHAnsi" w:cstheme="minorHAnsi"/>
        </w:rPr>
        <w:t>:</w:t>
      </w:r>
      <w:r w:rsidR="00AB3286">
        <w:rPr>
          <w:rFonts w:asciiTheme="minorHAnsi" w:hAnsiTheme="minorHAnsi" w:cstheme="minorHAnsi"/>
        </w:rPr>
        <w:t>00-0</w:t>
      </w:r>
      <w:r w:rsidR="00D364C8">
        <w:rPr>
          <w:rFonts w:asciiTheme="minorHAnsi" w:hAnsiTheme="minorHAnsi" w:cstheme="minorHAnsi"/>
        </w:rPr>
        <w:t>:</w:t>
      </w:r>
      <w:r w:rsidR="00AB3286">
        <w:rPr>
          <w:rFonts w:asciiTheme="minorHAnsi" w:hAnsiTheme="minorHAnsi" w:cstheme="minorHAnsi"/>
        </w:rPr>
        <w:t>07</w:t>
      </w:r>
      <w:r w:rsidR="0065141F">
        <w:rPr>
          <w:rFonts w:asciiTheme="minorHAnsi" w:hAnsiTheme="minorHAnsi" w:cstheme="minorHAnsi"/>
        </w:rPr>
        <w:t>.</w:t>
      </w:r>
    </w:p>
    <w:p w14:paraId="5A4CE728" w14:textId="77777777" w:rsidR="00E704F1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690C635" w14:textId="5EA6ABDA" w:rsidR="008B799C" w:rsidRDefault="008B799C" w:rsidP="00D40C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B799C">
        <w:rPr>
          <w:rFonts w:asciiTheme="minorHAnsi" w:hAnsiTheme="minorHAnsi" w:cstheme="minorHAnsi"/>
        </w:rPr>
        <w:t>In the input screen that appears, enter the patient’s name, date</w:t>
      </w:r>
      <w:r w:rsidR="009B08FB">
        <w:rPr>
          <w:rFonts w:asciiTheme="minorHAnsi" w:hAnsiTheme="minorHAnsi" w:cstheme="minorHAnsi"/>
        </w:rPr>
        <w:t xml:space="preserve"> of birth</w:t>
      </w:r>
      <w:r w:rsidRPr="008B799C">
        <w:rPr>
          <w:rFonts w:asciiTheme="minorHAnsi" w:hAnsiTheme="minorHAnsi" w:cstheme="minorHAnsi"/>
        </w:rPr>
        <w:t xml:space="preserve">, Charité hospital patient number or case number, and the information </w:t>
      </w:r>
      <w:r w:rsidR="00E509C3">
        <w:rPr>
          <w:rFonts w:asciiTheme="minorHAnsi" w:hAnsiTheme="minorHAnsi" w:cstheme="minorHAnsi"/>
        </w:rPr>
        <w:t>regarding</w:t>
      </w:r>
      <w:r w:rsidRPr="008B799C">
        <w:rPr>
          <w:rFonts w:asciiTheme="minorHAnsi" w:hAnsiTheme="minorHAnsi" w:cstheme="minorHAnsi"/>
        </w:rPr>
        <w:t xml:space="preserve"> patient </w:t>
      </w:r>
      <w:r w:rsidR="00E509C3">
        <w:rPr>
          <w:rFonts w:asciiTheme="minorHAnsi" w:hAnsiTheme="minorHAnsi" w:cstheme="minorHAnsi"/>
        </w:rPr>
        <w:t xml:space="preserve">consent for </w:t>
      </w:r>
      <w:r w:rsidRPr="008B799C">
        <w:rPr>
          <w:rFonts w:asciiTheme="minorHAnsi" w:hAnsiTheme="minorHAnsi" w:cstheme="minorHAnsi"/>
        </w:rPr>
        <w:t>data processing</w:t>
      </w:r>
      <w:r w:rsidR="001B2710">
        <w:rPr>
          <w:rFonts w:asciiTheme="minorHAnsi" w:hAnsiTheme="minorHAnsi" w:cstheme="minorHAnsi"/>
        </w:rPr>
        <w:t xml:space="preserve"> </w:t>
      </w:r>
      <w:r w:rsidR="001B2710" w:rsidRPr="001B2710">
        <w:rPr>
          <w:rFonts w:asciiTheme="minorHAnsi" w:hAnsiTheme="minorHAnsi" w:cstheme="minorHAnsi"/>
          <w:b/>
          <w:bCs/>
        </w:rPr>
        <w:t>[1]</w:t>
      </w:r>
      <w:r w:rsidRPr="008B799C">
        <w:rPr>
          <w:rFonts w:asciiTheme="minorHAnsi" w:hAnsiTheme="minorHAnsi" w:cstheme="minorHAnsi"/>
        </w:rPr>
        <w:t xml:space="preserve">. </w:t>
      </w:r>
      <w:r w:rsidR="003A284A">
        <w:rPr>
          <w:rFonts w:asciiTheme="minorHAnsi" w:hAnsiTheme="minorHAnsi" w:cstheme="minorHAnsi"/>
        </w:rPr>
        <w:t>Once</w:t>
      </w:r>
      <w:r w:rsidR="003A284A" w:rsidRPr="008B799C">
        <w:rPr>
          <w:rFonts w:asciiTheme="minorHAnsi" w:hAnsiTheme="minorHAnsi" w:cstheme="minorHAnsi"/>
        </w:rPr>
        <w:t xml:space="preserve"> data entry is complete</w:t>
      </w:r>
      <w:r w:rsidR="003A284A">
        <w:rPr>
          <w:rFonts w:asciiTheme="minorHAnsi" w:hAnsiTheme="minorHAnsi" w:cstheme="minorHAnsi"/>
        </w:rPr>
        <w:t>, c</w:t>
      </w:r>
      <w:r w:rsidR="003A284A" w:rsidRPr="008B799C">
        <w:rPr>
          <w:rFonts w:asciiTheme="minorHAnsi" w:hAnsiTheme="minorHAnsi" w:cstheme="minorHAnsi"/>
        </w:rPr>
        <w:t xml:space="preserve">lick on the </w:t>
      </w:r>
      <w:r w:rsidR="003A284A" w:rsidRPr="008B799C">
        <w:rPr>
          <w:rFonts w:asciiTheme="minorHAnsi" w:hAnsiTheme="minorHAnsi" w:cstheme="minorHAnsi"/>
          <w:b/>
          <w:bCs/>
        </w:rPr>
        <w:t>Save</w:t>
      </w:r>
      <w:r w:rsidR="003A284A" w:rsidRPr="008B799C">
        <w:rPr>
          <w:rFonts w:asciiTheme="minorHAnsi" w:hAnsiTheme="minorHAnsi" w:cstheme="minorHAnsi"/>
        </w:rPr>
        <w:t xml:space="preserve"> button on the bottom right</w:t>
      </w:r>
      <w:r w:rsidR="003A284A">
        <w:rPr>
          <w:rFonts w:asciiTheme="minorHAnsi" w:hAnsiTheme="minorHAnsi" w:cstheme="minorHAnsi"/>
        </w:rPr>
        <w:t xml:space="preserve"> </w:t>
      </w:r>
      <w:r w:rsidR="003A284A" w:rsidRPr="00AA18E1">
        <w:rPr>
          <w:rFonts w:asciiTheme="minorHAnsi" w:hAnsiTheme="minorHAnsi" w:cstheme="minorHAnsi"/>
          <w:b/>
          <w:bCs/>
        </w:rPr>
        <w:t>[</w:t>
      </w:r>
      <w:r w:rsidR="001B2710">
        <w:rPr>
          <w:rFonts w:asciiTheme="minorHAnsi" w:hAnsiTheme="minorHAnsi" w:cstheme="minorHAnsi"/>
          <w:b/>
          <w:bCs/>
        </w:rPr>
        <w:t>2</w:t>
      </w:r>
      <w:r w:rsidR="003A284A" w:rsidRPr="00AA18E1">
        <w:rPr>
          <w:rFonts w:asciiTheme="minorHAnsi" w:hAnsiTheme="minorHAnsi" w:cstheme="minorHAnsi"/>
          <w:b/>
          <w:bCs/>
        </w:rPr>
        <w:t>]</w:t>
      </w:r>
      <w:r w:rsidR="003A284A">
        <w:rPr>
          <w:rFonts w:asciiTheme="minorHAnsi" w:hAnsiTheme="minorHAnsi" w:cstheme="minorHAnsi"/>
        </w:rPr>
        <w:t>.</w:t>
      </w:r>
    </w:p>
    <w:p w14:paraId="5E344B84" w14:textId="233D215A" w:rsidR="008B799C" w:rsidRPr="001B2710" w:rsidRDefault="008B799C" w:rsidP="008B799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284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</w:t>
      </w:r>
      <w:r w:rsidR="0065141F">
        <w:rPr>
          <w:rFonts w:asciiTheme="minorHAnsi" w:hAnsiTheme="minorHAnsi" w:cstheme="minorHAnsi"/>
        </w:rPr>
        <w:t xml:space="preserve"> 61971_screenshot_3. 0</w:t>
      </w:r>
      <w:r w:rsidR="00D364C8">
        <w:rPr>
          <w:rFonts w:asciiTheme="minorHAnsi" w:hAnsiTheme="minorHAnsi" w:cstheme="minorHAnsi"/>
        </w:rPr>
        <w:t>:</w:t>
      </w:r>
      <w:r w:rsidR="0065141F">
        <w:rPr>
          <w:rFonts w:asciiTheme="minorHAnsi" w:hAnsiTheme="minorHAnsi" w:cstheme="minorHAnsi"/>
        </w:rPr>
        <w:t>00-0</w:t>
      </w:r>
      <w:r w:rsidR="00D364C8">
        <w:rPr>
          <w:rFonts w:asciiTheme="minorHAnsi" w:hAnsiTheme="minorHAnsi" w:cstheme="minorHAnsi"/>
        </w:rPr>
        <w:t>:</w:t>
      </w:r>
      <w:r w:rsidR="0065141F">
        <w:rPr>
          <w:rFonts w:asciiTheme="minorHAnsi" w:hAnsiTheme="minorHAnsi" w:cstheme="minorHAnsi"/>
        </w:rPr>
        <w:t>3</w:t>
      </w:r>
      <w:r w:rsidR="002B4C15">
        <w:rPr>
          <w:rFonts w:asciiTheme="minorHAnsi" w:hAnsiTheme="minorHAnsi" w:cstheme="minorHAnsi"/>
        </w:rPr>
        <w:t>3</w:t>
      </w:r>
      <w:r w:rsidR="0065141F">
        <w:rPr>
          <w:rFonts w:asciiTheme="minorHAnsi" w:hAnsiTheme="minorHAnsi" w:cstheme="minorHAnsi"/>
        </w:rPr>
        <w:t xml:space="preserve">. </w:t>
      </w:r>
    </w:p>
    <w:p w14:paraId="301FEB8B" w14:textId="0DF2416D" w:rsidR="001B2710" w:rsidRDefault="001B2710" w:rsidP="008B799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284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61971_screenshot_3. 0</w:t>
      </w:r>
      <w:r w:rsidR="002B4C1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</w:t>
      </w:r>
      <w:r w:rsidR="002B4C15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-0</w:t>
      </w:r>
      <w:r w:rsidR="002B4C1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36</w:t>
      </w:r>
      <w:r w:rsidR="0043347F">
        <w:rPr>
          <w:rFonts w:asciiTheme="minorHAnsi" w:hAnsiTheme="minorHAnsi" w:cstheme="minorHAnsi"/>
        </w:rPr>
        <w:t>.</w:t>
      </w:r>
    </w:p>
    <w:p w14:paraId="1F99A483" w14:textId="08DBED04" w:rsidR="00CE10F2" w:rsidRPr="00B07A3B" w:rsidRDefault="009B08FB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B08FB">
        <w:rPr>
          <w:rFonts w:asciiTheme="minorHAnsi" w:hAnsiTheme="minorHAnsi" w:cstheme="minorHAnsi"/>
          <w:b/>
          <w:bCs/>
        </w:rPr>
        <w:t xml:space="preserve">Viewing and </w:t>
      </w:r>
      <w:r>
        <w:rPr>
          <w:rFonts w:asciiTheme="minorHAnsi" w:hAnsiTheme="minorHAnsi" w:cstheme="minorHAnsi"/>
          <w:b/>
          <w:bCs/>
        </w:rPr>
        <w:t>A</w:t>
      </w:r>
      <w:r w:rsidRPr="009B08FB">
        <w:rPr>
          <w:rFonts w:asciiTheme="minorHAnsi" w:hAnsiTheme="minorHAnsi" w:cstheme="minorHAnsi"/>
          <w:b/>
          <w:bCs/>
        </w:rPr>
        <w:t xml:space="preserve">dding </w:t>
      </w:r>
      <w:r w:rsidR="00C07A85">
        <w:rPr>
          <w:rFonts w:asciiTheme="minorHAnsi" w:hAnsiTheme="minorHAnsi" w:cstheme="minorHAnsi"/>
          <w:b/>
          <w:bCs/>
        </w:rPr>
        <w:t>D</w:t>
      </w:r>
      <w:r w:rsidRPr="009B08FB">
        <w:rPr>
          <w:rFonts w:asciiTheme="minorHAnsi" w:hAnsiTheme="minorHAnsi" w:cstheme="minorHAnsi"/>
          <w:b/>
          <w:bCs/>
        </w:rPr>
        <w:t xml:space="preserve">ata to a </w:t>
      </w:r>
      <w:r>
        <w:rPr>
          <w:rFonts w:asciiTheme="minorHAnsi" w:hAnsiTheme="minorHAnsi" w:cstheme="minorHAnsi"/>
          <w:b/>
          <w:bCs/>
        </w:rPr>
        <w:t>P</w:t>
      </w:r>
      <w:r w:rsidRPr="009B08FB">
        <w:rPr>
          <w:rFonts w:asciiTheme="minorHAnsi" w:hAnsiTheme="minorHAnsi" w:cstheme="minorHAnsi"/>
          <w:b/>
          <w:bCs/>
        </w:rPr>
        <w:t xml:space="preserve">atient </w:t>
      </w:r>
      <w:r>
        <w:rPr>
          <w:rFonts w:asciiTheme="minorHAnsi" w:hAnsiTheme="minorHAnsi" w:cstheme="minorHAnsi"/>
          <w:b/>
          <w:bCs/>
        </w:rPr>
        <w:t>R</w:t>
      </w:r>
      <w:r w:rsidRPr="009B08FB">
        <w:rPr>
          <w:rFonts w:asciiTheme="minorHAnsi" w:hAnsiTheme="minorHAnsi" w:cstheme="minorHAnsi"/>
          <w:b/>
          <w:bCs/>
        </w:rPr>
        <w:t xml:space="preserve">ecord in </w:t>
      </w:r>
      <w:proofErr w:type="spellStart"/>
      <w:r w:rsidRPr="009B08FB">
        <w:rPr>
          <w:rFonts w:asciiTheme="minorHAnsi" w:hAnsiTheme="minorHAnsi" w:cstheme="minorHAnsi"/>
          <w:b/>
          <w:bCs/>
        </w:rPr>
        <w:t>TBase</w:t>
      </w:r>
      <w:proofErr w:type="spellEnd"/>
      <w:r w:rsidRPr="009B08FB">
        <w:rPr>
          <w:rFonts w:asciiTheme="minorHAnsi" w:hAnsiTheme="minorHAnsi" w:cstheme="minorHAnsi"/>
          <w:b/>
          <w:bCs/>
        </w:rPr>
        <w:t xml:space="preserve"> </w:t>
      </w:r>
    </w:p>
    <w:p w14:paraId="6448FFD8" w14:textId="56E5D21A" w:rsidR="00CE10F2" w:rsidRPr="00B07A3B" w:rsidRDefault="009B08F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B08FB">
        <w:rPr>
          <w:rFonts w:asciiTheme="minorHAnsi" w:hAnsiTheme="minorHAnsi" w:cstheme="minorHAnsi"/>
        </w:rPr>
        <w:t xml:space="preserve">Search for the desired patient </w:t>
      </w:r>
      <w:r>
        <w:rPr>
          <w:rFonts w:asciiTheme="minorHAnsi" w:hAnsiTheme="minorHAnsi" w:cstheme="minorHAnsi"/>
        </w:rPr>
        <w:t xml:space="preserve">by entering the patient’s </w:t>
      </w:r>
      <w:r w:rsidRPr="009B08FB">
        <w:rPr>
          <w:rFonts w:asciiTheme="minorHAnsi" w:hAnsiTheme="minorHAnsi" w:cstheme="minorHAnsi"/>
        </w:rPr>
        <w:t xml:space="preserve">name or </w:t>
      </w:r>
      <w:r>
        <w:rPr>
          <w:rFonts w:asciiTheme="minorHAnsi" w:hAnsiTheme="minorHAnsi" w:cstheme="minorHAnsi"/>
        </w:rPr>
        <w:t xml:space="preserve">date of </w:t>
      </w:r>
      <w:r w:rsidRPr="009B08FB">
        <w:rPr>
          <w:rFonts w:asciiTheme="minorHAnsi" w:hAnsiTheme="minorHAnsi" w:cstheme="minorHAnsi"/>
        </w:rPr>
        <w:t>birth</w:t>
      </w:r>
      <w:r>
        <w:rPr>
          <w:rFonts w:asciiTheme="minorHAnsi" w:hAnsiTheme="minorHAnsi" w:cstheme="minorHAnsi"/>
        </w:rPr>
        <w:t xml:space="preserve"> in </w:t>
      </w:r>
      <w:r w:rsidRPr="009B08FB">
        <w:rPr>
          <w:rFonts w:asciiTheme="minorHAnsi" w:hAnsiTheme="minorHAnsi" w:cstheme="minorHAnsi"/>
        </w:rPr>
        <w:t>the search field on the top left</w:t>
      </w:r>
      <w:r w:rsidR="001B2710">
        <w:rPr>
          <w:rFonts w:asciiTheme="minorHAnsi" w:hAnsiTheme="minorHAnsi" w:cstheme="minorHAnsi"/>
        </w:rPr>
        <w:t xml:space="preserve"> </w:t>
      </w:r>
      <w:r w:rsidR="001B2710" w:rsidRPr="001B2710">
        <w:rPr>
          <w:rFonts w:asciiTheme="minorHAnsi" w:hAnsiTheme="minorHAnsi" w:cstheme="minorHAnsi"/>
          <w:b/>
          <w:bCs/>
        </w:rPr>
        <w:t>[1]</w:t>
      </w:r>
      <w:r w:rsidR="00581CA9">
        <w:rPr>
          <w:rFonts w:asciiTheme="minorHAnsi" w:hAnsiTheme="minorHAnsi" w:cstheme="minorHAnsi"/>
        </w:rPr>
        <w:t>, then</w:t>
      </w:r>
      <w:r w:rsidRPr="009B08FB">
        <w:rPr>
          <w:rFonts w:asciiTheme="minorHAnsi" w:hAnsiTheme="minorHAnsi" w:cstheme="minorHAnsi"/>
        </w:rPr>
        <w:t xml:space="preserve"> </w:t>
      </w:r>
      <w:r w:rsidR="00581CA9">
        <w:rPr>
          <w:rFonts w:asciiTheme="minorHAnsi" w:hAnsiTheme="minorHAnsi" w:cstheme="minorHAnsi"/>
        </w:rPr>
        <w:t>c</w:t>
      </w:r>
      <w:r w:rsidRPr="009B08FB">
        <w:rPr>
          <w:rFonts w:asciiTheme="minorHAnsi" w:hAnsiTheme="minorHAnsi" w:cstheme="minorHAnsi"/>
        </w:rPr>
        <w:t xml:space="preserve">lick on the search button </w:t>
      </w:r>
      <w:r>
        <w:rPr>
          <w:rFonts w:asciiTheme="minorHAnsi" w:hAnsiTheme="minorHAnsi" w:cstheme="minorHAnsi"/>
        </w:rPr>
        <w:t xml:space="preserve">on the </w:t>
      </w:r>
      <w:r w:rsidRPr="009B08FB">
        <w:rPr>
          <w:rFonts w:asciiTheme="minorHAnsi" w:hAnsiTheme="minorHAnsi" w:cstheme="minorHAnsi"/>
        </w:rPr>
        <w:t xml:space="preserve">right of the search field or hit </w:t>
      </w:r>
      <w:r w:rsidRPr="009B08FB">
        <w:rPr>
          <w:rFonts w:asciiTheme="minorHAnsi" w:hAnsiTheme="minorHAnsi" w:cstheme="minorHAnsi"/>
          <w:b/>
          <w:bCs/>
        </w:rPr>
        <w:t>Enter</w:t>
      </w:r>
      <w:r>
        <w:rPr>
          <w:rFonts w:asciiTheme="minorHAnsi" w:hAnsiTheme="minorHAnsi" w:cstheme="minorHAnsi"/>
          <w:b/>
          <w:bCs/>
        </w:rPr>
        <w:t xml:space="preserve"> </w:t>
      </w:r>
      <w:r w:rsidR="00581CA9">
        <w:rPr>
          <w:rFonts w:asciiTheme="minorHAnsi" w:hAnsiTheme="minorHAnsi" w:cstheme="minorHAnsi"/>
          <w:b/>
          <w:bCs/>
        </w:rPr>
        <w:t>[</w:t>
      </w:r>
      <w:r w:rsidR="001B271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9B08FB">
        <w:rPr>
          <w:rFonts w:asciiTheme="minorHAnsi" w:hAnsiTheme="minorHAnsi" w:cstheme="minorHAnsi"/>
        </w:rPr>
        <w:t xml:space="preserve">. </w:t>
      </w:r>
    </w:p>
    <w:p w14:paraId="57C7DA16" w14:textId="470B1137" w:rsidR="001B2710" w:rsidRPr="002D398E" w:rsidRDefault="001B2710" w:rsidP="001B27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B2710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61971_screenshot_4. 0</w:t>
      </w:r>
      <w:r w:rsidR="002B4C1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00-0</w:t>
      </w:r>
      <w:r w:rsidR="002B4C15">
        <w:rPr>
          <w:rFonts w:asciiTheme="minorHAnsi" w:hAnsiTheme="minorHAnsi" w:cstheme="minorHAnsi"/>
        </w:rPr>
        <w:t>:11</w:t>
      </w:r>
      <w:r w:rsidR="0043347F">
        <w:rPr>
          <w:rFonts w:asciiTheme="minorHAnsi" w:hAnsiTheme="minorHAnsi" w:cstheme="minorHAnsi"/>
        </w:rPr>
        <w:t>.</w:t>
      </w:r>
    </w:p>
    <w:p w14:paraId="2B99E8B9" w14:textId="534CCACA" w:rsidR="009B08FB" w:rsidRDefault="009B08FB" w:rsidP="00581C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B2710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="0065141F">
        <w:rPr>
          <w:rFonts w:asciiTheme="minorHAnsi" w:hAnsiTheme="minorHAnsi" w:cstheme="minorHAnsi"/>
        </w:rPr>
        <w:t>61971_screenshot_4. 0</w:t>
      </w:r>
      <w:r w:rsidR="002B4C15">
        <w:rPr>
          <w:rFonts w:asciiTheme="minorHAnsi" w:hAnsiTheme="minorHAnsi" w:cstheme="minorHAnsi"/>
        </w:rPr>
        <w:t>:</w:t>
      </w:r>
      <w:r w:rsidR="001B2710">
        <w:rPr>
          <w:rFonts w:asciiTheme="minorHAnsi" w:hAnsiTheme="minorHAnsi" w:cstheme="minorHAnsi"/>
        </w:rPr>
        <w:t>1</w:t>
      </w:r>
      <w:r w:rsidR="002B4C15">
        <w:rPr>
          <w:rFonts w:asciiTheme="minorHAnsi" w:hAnsiTheme="minorHAnsi" w:cstheme="minorHAnsi"/>
        </w:rPr>
        <w:t>1</w:t>
      </w:r>
      <w:r w:rsidR="0065141F">
        <w:rPr>
          <w:rFonts w:asciiTheme="minorHAnsi" w:hAnsiTheme="minorHAnsi" w:cstheme="minorHAnsi"/>
        </w:rPr>
        <w:t>-0</w:t>
      </w:r>
      <w:r w:rsidR="002B4C15">
        <w:rPr>
          <w:rFonts w:asciiTheme="minorHAnsi" w:hAnsiTheme="minorHAnsi" w:cstheme="minorHAnsi"/>
        </w:rPr>
        <w:t>:13</w:t>
      </w:r>
      <w:r w:rsidR="0043347F">
        <w:rPr>
          <w:rFonts w:asciiTheme="minorHAnsi" w:hAnsiTheme="minorHAnsi" w:cstheme="minorHAnsi"/>
        </w:rPr>
        <w:t>.</w:t>
      </w:r>
    </w:p>
    <w:p w14:paraId="440C7861" w14:textId="77777777" w:rsidR="00E704F1" w:rsidRPr="002D398E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35B2940" w14:textId="5BB64D15" w:rsidR="00835B24" w:rsidRPr="00B07A3B" w:rsidRDefault="002B4C15" w:rsidP="00835B2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From the results that appear, c</w:t>
      </w:r>
      <w:r w:rsidR="00F93A59">
        <w:rPr>
          <w:rFonts w:asciiTheme="minorHAnsi" w:hAnsiTheme="minorHAnsi" w:cstheme="minorHAnsi"/>
        </w:rPr>
        <w:t xml:space="preserve">lick on the </w:t>
      </w:r>
      <w:r w:rsidR="00E6275C">
        <w:rPr>
          <w:rFonts w:asciiTheme="minorHAnsi" w:hAnsiTheme="minorHAnsi" w:cstheme="minorHAnsi"/>
        </w:rPr>
        <w:t>correct</w:t>
      </w:r>
      <w:r w:rsidR="00F93A59">
        <w:rPr>
          <w:rFonts w:asciiTheme="minorHAnsi" w:hAnsiTheme="minorHAnsi" w:cstheme="minorHAnsi"/>
        </w:rPr>
        <w:t xml:space="preserve"> </w:t>
      </w:r>
      <w:r w:rsidR="009E1235">
        <w:rPr>
          <w:rFonts w:asciiTheme="minorHAnsi" w:hAnsiTheme="minorHAnsi" w:cstheme="minorHAnsi"/>
        </w:rPr>
        <w:t>patient’s</w:t>
      </w:r>
      <w:r w:rsidR="00972412">
        <w:rPr>
          <w:rFonts w:asciiTheme="minorHAnsi" w:hAnsiTheme="minorHAnsi" w:cstheme="minorHAnsi"/>
        </w:rPr>
        <w:t xml:space="preserve"> </w:t>
      </w:r>
      <w:r w:rsidR="00F93A59">
        <w:rPr>
          <w:rFonts w:asciiTheme="minorHAnsi" w:hAnsiTheme="minorHAnsi" w:cstheme="minorHAnsi"/>
        </w:rPr>
        <w:t xml:space="preserve">name to open the Master Data viewing page </w:t>
      </w:r>
      <w:r w:rsidR="00F93A59" w:rsidRPr="00F93A59">
        <w:rPr>
          <w:rFonts w:asciiTheme="minorHAnsi" w:hAnsiTheme="minorHAnsi" w:cstheme="minorHAnsi"/>
          <w:b/>
          <w:bCs/>
        </w:rPr>
        <w:t>[</w:t>
      </w:r>
      <w:r w:rsidR="00581CA9">
        <w:rPr>
          <w:rFonts w:asciiTheme="minorHAnsi" w:hAnsiTheme="minorHAnsi" w:cstheme="minorHAnsi"/>
          <w:b/>
          <w:bCs/>
        </w:rPr>
        <w:t>1</w:t>
      </w:r>
      <w:r w:rsidR="00F93A59" w:rsidRPr="00F93A59">
        <w:rPr>
          <w:rFonts w:asciiTheme="minorHAnsi" w:hAnsiTheme="minorHAnsi" w:cstheme="minorHAnsi"/>
          <w:b/>
          <w:bCs/>
        </w:rPr>
        <w:t>]</w:t>
      </w:r>
      <w:r w:rsidR="00835B24" w:rsidRPr="00835B24">
        <w:rPr>
          <w:rFonts w:asciiTheme="minorHAnsi" w:hAnsiTheme="minorHAnsi" w:cstheme="minorHAnsi"/>
        </w:rPr>
        <w:t xml:space="preserve">. To navigate </w:t>
      </w:r>
      <w:r w:rsidR="00B636E2">
        <w:rPr>
          <w:rFonts w:asciiTheme="minorHAnsi" w:hAnsiTheme="minorHAnsi" w:cstheme="minorHAnsi"/>
        </w:rPr>
        <w:t>back</w:t>
      </w:r>
      <w:r w:rsidR="00835B24" w:rsidRPr="00835B24">
        <w:rPr>
          <w:rFonts w:asciiTheme="minorHAnsi" w:hAnsiTheme="minorHAnsi" w:cstheme="minorHAnsi"/>
        </w:rPr>
        <w:t xml:space="preserve"> from another page, click on the </w:t>
      </w:r>
      <w:r w:rsidR="00835B24" w:rsidRPr="00B636E2">
        <w:rPr>
          <w:rFonts w:asciiTheme="minorHAnsi" w:hAnsiTheme="minorHAnsi" w:cstheme="minorHAnsi"/>
          <w:b/>
          <w:bCs/>
        </w:rPr>
        <w:t>Master Data</w:t>
      </w:r>
      <w:r w:rsidR="00835B24" w:rsidRPr="00835B24">
        <w:rPr>
          <w:rFonts w:asciiTheme="minorHAnsi" w:hAnsiTheme="minorHAnsi" w:cstheme="minorHAnsi"/>
        </w:rPr>
        <w:t xml:space="preserve"> tab on the top left</w:t>
      </w:r>
      <w:r w:rsidR="00B636E2">
        <w:rPr>
          <w:rFonts w:asciiTheme="minorHAnsi" w:hAnsiTheme="minorHAnsi" w:cstheme="minorHAnsi"/>
        </w:rPr>
        <w:t xml:space="preserve"> </w:t>
      </w:r>
      <w:r w:rsidR="00B636E2" w:rsidRPr="00B636E2">
        <w:rPr>
          <w:rFonts w:asciiTheme="minorHAnsi" w:hAnsiTheme="minorHAnsi" w:cstheme="minorHAnsi"/>
          <w:b/>
          <w:bCs/>
        </w:rPr>
        <w:t>[</w:t>
      </w:r>
      <w:r w:rsidR="00581CA9">
        <w:rPr>
          <w:rFonts w:asciiTheme="minorHAnsi" w:hAnsiTheme="minorHAnsi" w:cstheme="minorHAnsi"/>
          <w:b/>
          <w:bCs/>
        </w:rPr>
        <w:t>2</w:t>
      </w:r>
      <w:r w:rsidR="00B636E2" w:rsidRPr="00B636E2">
        <w:rPr>
          <w:rFonts w:asciiTheme="minorHAnsi" w:hAnsiTheme="minorHAnsi" w:cstheme="minorHAnsi"/>
          <w:b/>
          <w:bCs/>
        </w:rPr>
        <w:t>]</w:t>
      </w:r>
      <w:r w:rsidR="00B636E2">
        <w:rPr>
          <w:rFonts w:asciiTheme="minorHAnsi" w:hAnsiTheme="minorHAnsi" w:cstheme="minorHAnsi"/>
        </w:rPr>
        <w:t>.</w:t>
      </w:r>
      <w:r w:rsidR="00835B24" w:rsidRPr="00B07A3B">
        <w:rPr>
          <w:rFonts w:asciiTheme="minorHAnsi" w:hAnsiTheme="minorHAnsi" w:cstheme="minorHAnsi"/>
        </w:rPr>
        <w:t xml:space="preserve"> </w:t>
      </w:r>
    </w:p>
    <w:p w14:paraId="281EC153" w14:textId="1DF0222B" w:rsidR="00835B24" w:rsidRDefault="00835B24" w:rsidP="00581C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1A3">
        <w:rPr>
          <w:rFonts w:asciiTheme="minorHAnsi" w:hAnsiTheme="minorHAnsi" w:cstheme="minorHAnsi"/>
        </w:rPr>
        <w:t>SCREEN</w:t>
      </w:r>
      <w:r w:rsidRPr="00835B24">
        <w:rPr>
          <w:rFonts w:asciiTheme="minorHAnsi" w:hAnsiTheme="minorHAnsi" w:cstheme="minorHAnsi"/>
        </w:rPr>
        <w:t>:</w:t>
      </w:r>
      <w:r w:rsidR="00A22F7C">
        <w:rPr>
          <w:rFonts w:asciiTheme="minorHAnsi" w:hAnsiTheme="minorHAnsi" w:cstheme="minorHAnsi"/>
        </w:rPr>
        <w:t xml:space="preserve"> 61971_screenshot_4. 0</w:t>
      </w:r>
      <w:r w:rsidR="002B4C15">
        <w:rPr>
          <w:rFonts w:asciiTheme="minorHAnsi" w:hAnsiTheme="minorHAnsi" w:cstheme="minorHAnsi"/>
        </w:rPr>
        <w:t>:</w:t>
      </w:r>
      <w:r w:rsidR="00A22F7C">
        <w:rPr>
          <w:rFonts w:asciiTheme="minorHAnsi" w:hAnsiTheme="minorHAnsi" w:cstheme="minorHAnsi"/>
        </w:rPr>
        <w:t>13-0</w:t>
      </w:r>
      <w:r w:rsidR="002B4C15">
        <w:rPr>
          <w:rFonts w:asciiTheme="minorHAnsi" w:hAnsiTheme="minorHAnsi" w:cstheme="minorHAnsi"/>
        </w:rPr>
        <w:t>:15</w:t>
      </w:r>
      <w:r w:rsidR="00A22F7C">
        <w:rPr>
          <w:rFonts w:asciiTheme="minorHAnsi" w:hAnsiTheme="minorHAnsi" w:cstheme="minorHAnsi"/>
        </w:rPr>
        <w:t>.</w:t>
      </w:r>
    </w:p>
    <w:p w14:paraId="1B45C698" w14:textId="2D7308A4" w:rsidR="00A22F7C" w:rsidRDefault="00A22F7C" w:rsidP="00581C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1A3">
        <w:rPr>
          <w:rFonts w:asciiTheme="minorHAnsi" w:hAnsiTheme="minorHAnsi" w:cstheme="minorHAnsi"/>
        </w:rPr>
        <w:lastRenderedPageBreak/>
        <w:t>SCREEN</w:t>
      </w:r>
      <w:r w:rsidRPr="00835B2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61971_screenshot_4. 0</w:t>
      </w:r>
      <w:r w:rsidR="002B4C1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1</w:t>
      </w:r>
      <w:r w:rsidR="002B4C15">
        <w:rPr>
          <w:rFonts w:asciiTheme="minorHAnsi" w:hAnsiTheme="minorHAnsi" w:cstheme="minorHAnsi"/>
        </w:rPr>
        <w:t>6-</w:t>
      </w:r>
      <w:r>
        <w:rPr>
          <w:rFonts w:asciiTheme="minorHAnsi" w:hAnsiTheme="minorHAnsi" w:cstheme="minorHAnsi"/>
        </w:rPr>
        <w:t>0</w:t>
      </w:r>
      <w:r w:rsidR="002B4C15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2</w:t>
      </w:r>
      <w:r w:rsidR="002B4C1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</w:t>
      </w:r>
    </w:p>
    <w:p w14:paraId="311F4888" w14:textId="77777777" w:rsidR="00E704F1" w:rsidRPr="002D398E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4DA45B" w14:textId="3CF99E35" w:rsidR="00B636E2" w:rsidRPr="008F74D5" w:rsidRDefault="00B636E2" w:rsidP="00B636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636E2">
        <w:rPr>
          <w:rFonts w:asciiTheme="minorHAnsi" w:hAnsiTheme="minorHAnsi"/>
        </w:rPr>
        <w:t xml:space="preserve">To change </w:t>
      </w:r>
      <w:r>
        <w:rPr>
          <w:rFonts w:asciiTheme="minorHAnsi" w:hAnsiTheme="minorHAnsi"/>
        </w:rPr>
        <w:t xml:space="preserve">the </w:t>
      </w:r>
      <w:r w:rsidRPr="00B636E2">
        <w:rPr>
          <w:rFonts w:asciiTheme="minorHAnsi" w:hAnsiTheme="minorHAnsi"/>
          <w:b/>
          <w:bCs/>
        </w:rPr>
        <w:t>Master Data</w:t>
      </w:r>
      <w:r w:rsidRPr="00B636E2">
        <w:rPr>
          <w:rFonts w:asciiTheme="minorHAnsi" w:hAnsiTheme="minorHAnsi"/>
        </w:rPr>
        <w:t xml:space="preserve">, click on the </w:t>
      </w:r>
      <w:r w:rsidRPr="00B636E2">
        <w:rPr>
          <w:rFonts w:asciiTheme="minorHAnsi" w:hAnsiTheme="minorHAnsi"/>
          <w:b/>
          <w:bCs/>
        </w:rPr>
        <w:t>Change</w:t>
      </w:r>
      <w:r w:rsidRPr="00B636E2">
        <w:rPr>
          <w:rFonts w:asciiTheme="minorHAnsi" w:hAnsiTheme="minorHAnsi"/>
        </w:rPr>
        <w:t xml:space="preserve"> button on the bottom right</w:t>
      </w:r>
      <w:r w:rsidR="00A752B9">
        <w:rPr>
          <w:rFonts w:asciiTheme="minorHAnsi" w:hAnsiTheme="minorHAnsi"/>
        </w:rPr>
        <w:t xml:space="preserve"> </w:t>
      </w:r>
      <w:r w:rsidR="00A752B9" w:rsidRPr="00A752B9">
        <w:rPr>
          <w:rFonts w:asciiTheme="minorHAnsi" w:hAnsiTheme="minorHAnsi"/>
          <w:b/>
          <w:bCs/>
        </w:rPr>
        <w:t>[1]</w:t>
      </w:r>
      <w:r w:rsidRPr="00B636E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In the</w:t>
      </w:r>
      <w:r w:rsidRPr="00B636E2">
        <w:rPr>
          <w:rFonts w:asciiTheme="minorHAnsi" w:hAnsiTheme="minorHAnsi"/>
        </w:rPr>
        <w:t xml:space="preserve"> new input screen</w:t>
      </w:r>
      <w:r>
        <w:rPr>
          <w:rFonts w:asciiTheme="minorHAnsi" w:hAnsiTheme="minorHAnsi"/>
        </w:rPr>
        <w:t xml:space="preserve">, </w:t>
      </w:r>
      <w:r w:rsidRPr="00B636E2">
        <w:rPr>
          <w:rFonts w:asciiTheme="minorHAnsi" w:hAnsiTheme="minorHAnsi"/>
        </w:rPr>
        <w:t xml:space="preserve">change data such as </w:t>
      </w:r>
      <w:r w:rsidR="00F93A59">
        <w:rPr>
          <w:rFonts w:asciiTheme="minorHAnsi" w:hAnsiTheme="minorHAnsi"/>
        </w:rPr>
        <w:t xml:space="preserve">the </w:t>
      </w:r>
      <w:r w:rsidRPr="00B636E2">
        <w:rPr>
          <w:rFonts w:asciiTheme="minorHAnsi" w:hAnsiTheme="minorHAnsi"/>
        </w:rPr>
        <w:t xml:space="preserve">patient’s phone number, address, </w:t>
      </w:r>
      <w:r>
        <w:rPr>
          <w:rFonts w:asciiTheme="minorHAnsi" w:hAnsiTheme="minorHAnsi"/>
        </w:rPr>
        <w:t xml:space="preserve">or </w:t>
      </w:r>
      <w:r w:rsidRPr="00B636E2">
        <w:rPr>
          <w:rFonts w:asciiTheme="minorHAnsi" w:hAnsiTheme="minorHAnsi"/>
        </w:rPr>
        <w:t>identification code by typing the new information into the designated input fields</w:t>
      </w:r>
      <w:r w:rsidR="00A752B9">
        <w:rPr>
          <w:rFonts w:asciiTheme="minorHAnsi" w:hAnsiTheme="minorHAnsi"/>
        </w:rPr>
        <w:t xml:space="preserve"> </w:t>
      </w:r>
      <w:r w:rsidR="00A752B9" w:rsidRPr="00A752B9">
        <w:rPr>
          <w:rFonts w:asciiTheme="minorHAnsi" w:hAnsiTheme="minorHAnsi"/>
          <w:b/>
          <w:bCs/>
        </w:rPr>
        <w:t>[2]</w:t>
      </w:r>
      <w:r w:rsidRPr="00B636E2">
        <w:rPr>
          <w:rFonts w:asciiTheme="minorHAnsi" w:hAnsiTheme="minorHAnsi"/>
        </w:rPr>
        <w:t>.</w:t>
      </w:r>
    </w:p>
    <w:p w14:paraId="548890F1" w14:textId="13B056FC" w:rsidR="008F74D5" w:rsidRPr="008F74D5" w:rsidRDefault="008F74D5" w:rsidP="008F74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1A3">
        <w:rPr>
          <w:rFonts w:asciiTheme="minorHAnsi" w:hAnsiTheme="minorHAnsi"/>
        </w:rPr>
        <w:t>SCREEN:</w:t>
      </w:r>
      <w:r>
        <w:rPr>
          <w:rFonts w:asciiTheme="minorHAnsi" w:hAnsiTheme="minorHAnsi"/>
        </w:rPr>
        <w:t xml:space="preserve"> </w:t>
      </w:r>
      <w:r w:rsidR="00A22F7C">
        <w:rPr>
          <w:rFonts w:asciiTheme="minorHAnsi" w:hAnsiTheme="minorHAnsi" w:cstheme="minorHAnsi"/>
        </w:rPr>
        <w:t>61971_screenshot_4. 0</w:t>
      </w:r>
      <w:r w:rsidR="00E6275C">
        <w:rPr>
          <w:rFonts w:asciiTheme="minorHAnsi" w:hAnsiTheme="minorHAnsi" w:cstheme="minorHAnsi"/>
        </w:rPr>
        <w:t>:</w:t>
      </w:r>
      <w:r w:rsidR="00A22F7C">
        <w:rPr>
          <w:rFonts w:asciiTheme="minorHAnsi" w:hAnsiTheme="minorHAnsi" w:cstheme="minorHAnsi"/>
        </w:rPr>
        <w:t>2</w:t>
      </w:r>
      <w:r w:rsidR="00E6275C">
        <w:rPr>
          <w:rFonts w:asciiTheme="minorHAnsi" w:hAnsiTheme="minorHAnsi" w:cstheme="minorHAnsi"/>
        </w:rPr>
        <w:t>2</w:t>
      </w:r>
      <w:r w:rsidR="00A22F7C">
        <w:rPr>
          <w:rFonts w:asciiTheme="minorHAnsi" w:hAnsiTheme="minorHAnsi" w:cstheme="minorHAnsi"/>
        </w:rPr>
        <w:t>-0</w:t>
      </w:r>
      <w:r w:rsidR="00E6275C">
        <w:rPr>
          <w:rFonts w:asciiTheme="minorHAnsi" w:hAnsiTheme="minorHAnsi" w:cstheme="minorHAnsi"/>
        </w:rPr>
        <w:t>:</w:t>
      </w:r>
      <w:r w:rsidR="00A752B9">
        <w:rPr>
          <w:rFonts w:asciiTheme="minorHAnsi" w:hAnsiTheme="minorHAnsi" w:cstheme="minorHAnsi"/>
        </w:rPr>
        <w:t>24</w:t>
      </w:r>
      <w:r w:rsidR="006158A3">
        <w:rPr>
          <w:rFonts w:asciiTheme="minorHAnsi" w:hAnsiTheme="minorHAnsi"/>
        </w:rPr>
        <w:t>.</w:t>
      </w:r>
    </w:p>
    <w:p w14:paraId="440477B1" w14:textId="42133593" w:rsidR="00E704F1" w:rsidRPr="00972412" w:rsidRDefault="008F74D5" w:rsidP="00FF38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72412">
        <w:rPr>
          <w:rFonts w:asciiTheme="minorHAnsi" w:hAnsiTheme="minorHAnsi"/>
        </w:rPr>
        <w:t xml:space="preserve">SCREEN: </w:t>
      </w:r>
      <w:r w:rsidR="00A752B9" w:rsidRPr="00972412">
        <w:rPr>
          <w:rFonts w:asciiTheme="minorHAnsi" w:hAnsiTheme="minorHAnsi" w:cstheme="minorHAnsi"/>
        </w:rPr>
        <w:t>61971_screenshot_4. 0</w:t>
      </w:r>
      <w:r w:rsidR="00E6275C" w:rsidRPr="00972412">
        <w:rPr>
          <w:rFonts w:asciiTheme="minorHAnsi" w:hAnsiTheme="minorHAnsi" w:cstheme="minorHAnsi"/>
        </w:rPr>
        <w:t>:</w:t>
      </w:r>
      <w:r w:rsidR="00A752B9" w:rsidRPr="00972412">
        <w:rPr>
          <w:rFonts w:asciiTheme="minorHAnsi" w:hAnsiTheme="minorHAnsi" w:cstheme="minorHAnsi"/>
        </w:rPr>
        <w:t>25-0</w:t>
      </w:r>
      <w:r w:rsidR="00E6275C" w:rsidRPr="00972412">
        <w:rPr>
          <w:rFonts w:asciiTheme="minorHAnsi" w:hAnsiTheme="minorHAnsi" w:cstheme="minorHAnsi"/>
        </w:rPr>
        <w:t>:</w:t>
      </w:r>
      <w:r w:rsidR="00A752B9" w:rsidRPr="00972412">
        <w:rPr>
          <w:rFonts w:asciiTheme="minorHAnsi" w:hAnsiTheme="minorHAnsi" w:cstheme="minorHAnsi"/>
        </w:rPr>
        <w:t xml:space="preserve">49. </w:t>
      </w:r>
      <w:r w:rsidR="00A752B9" w:rsidRPr="00972412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972412" w:rsidRPr="00E704F1">
        <w:rPr>
          <w:rFonts w:asciiTheme="minorHAnsi" w:hAnsiTheme="minorHAnsi" w:cstheme="minorHAnsi"/>
          <w:i/>
          <w:iCs/>
          <w:color w:val="0432FF"/>
        </w:rPr>
        <w:t xml:space="preserve">Speed up, </w:t>
      </w:r>
      <w:r w:rsidR="00972412">
        <w:rPr>
          <w:rFonts w:asciiTheme="minorHAnsi" w:hAnsiTheme="minorHAnsi" w:cstheme="minorHAnsi"/>
          <w:i/>
          <w:iCs/>
          <w:color w:val="0432FF"/>
        </w:rPr>
        <w:t>as necessary</w:t>
      </w:r>
    </w:p>
    <w:p w14:paraId="75FB2383" w14:textId="77777777" w:rsidR="00972412" w:rsidRPr="00972412" w:rsidRDefault="00972412" w:rsidP="009724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A6567F2" w14:textId="39EC9DF7" w:rsidR="008F74D5" w:rsidRDefault="00E6275C" w:rsidP="008F74D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</w:t>
      </w:r>
      <w:r w:rsidR="00A752B9">
        <w:rPr>
          <w:rFonts w:asciiTheme="minorHAnsi" w:hAnsiTheme="minorHAnsi" w:cstheme="minorHAnsi"/>
        </w:rPr>
        <w:t>the changes</w:t>
      </w:r>
      <w:r>
        <w:rPr>
          <w:rFonts w:asciiTheme="minorHAnsi" w:hAnsiTheme="minorHAnsi" w:cstheme="minorHAnsi"/>
        </w:rPr>
        <w:t xml:space="preserve"> are made</w:t>
      </w:r>
      <w:r w:rsidR="008F74D5" w:rsidRPr="008F74D5">
        <w:rPr>
          <w:rFonts w:asciiTheme="minorHAnsi" w:hAnsiTheme="minorHAnsi" w:cstheme="minorHAnsi"/>
        </w:rPr>
        <w:t xml:space="preserve">, click on the </w:t>
      </w:r>
      <w:r w:rsidR="008F74D5" w:rsidRPr="008F74D5">
        <w:rPr>
          <w:rFonts w:asciiTheme="minorHAnsi" w:hAnsiTheme="minorHAnsi" w:cstheme="minorHAnsi"/>
          <w:b/>
          <w:bCs/>
        </w:rPr>
        <w:t>Save</w:t>
      </w:r>
      <w:r w:rsidR="008F74D5" w:rsidRPr="008F74D5">
        <w:rPr>
          <w:rFonts w:asciiTheme="minorHAnsi" w:hAnsiTheme="minorHAnsi" w:cstheme="minorHAnsi"/>
        </w:rPr>
        <w:t xml:space="preserve"> button on the bottom right. </w:t>
      </w:r>
      <w:r w:rsidR="008F74D5">
        <w:rPr>
          <w:rFonts w:asciiTheme="minorHAnsi" w:hAnsiTheme="minorHAnsi" w:cstheme="minorHAnsi"/>
        </w:rPr>
        <w:t>This will</w:t>
      </w:r>
      <w:r w:rsidR="008F74D5" w:rsidRPr="008F74D5">
        <w:rPr>
          <w:rFonts w:asciiTheme="minorHAnsi" w:hAnsiTheme="minorHAnsi" w:cstheme="minorHAnsi"/>
        </w:rPr>
        <w:t xml:space="preserve"> redirect</w:t>
      </w:r>
      <w:r w:rsidR="008F74D5">
        <w:rPr>
          <w:rFonts w:asciiTheme="minorHAnsi" w:hAnsiTheme="minorHAnsi" w:cstheme="minorHAnsi"/>
        </w:rPr>
        <w:t xml:space="preserve"> </w:t>
      </w:r>
      <w:r w:rsidR="008F74D5" w:rsidRPr="008F74D5">
        <w:rPr>
          <w:rFonts w:asciiTheme="minorHAnsi" w:hAnsiTheme="minorHAnsi" w:cstheme="minorHAnsi"/>
        </w:rPr>
        <w:t>to the Master Data viewing page</w:t>
      </w:r>
      <w:r w:rsidR="008F74D5">
        <w:rPr>
          <w:rFonts w:asciiTheme="minorHAnsi" w:hAnsiTheme="minorHAnsi" w:cstheme="minorHAnsi"/>
        </w:rPr>
        <w:t xml:space="preserve"> where the changes can be seen and verified </w:t>
      </w:r>
      <w:r w:rsidR="008F74D5" w:rsidRPr="008F74D5">
        <w:rPr>
          <w:rFonts w:asciiTheme="minorHAnsi" w:hAnsiTheme="minorHAnsi" w:cstheme="minorHAnsi"/>
          <w:b/>
          <w:bCs/>
        </w:rPr>
        <w:t>[</w:t>
      </w:r>
      <w:r w:rsidR="00581CA9">
        <w:rPr>
          <w:rFonts w:asciiTheme="minorHAnsi" w:hAnsiTheme="minorHAnsi" w:cstheme="minorHAnsi"/>
          <w:b/>
          <w:bCs/>
        </w:rPr>
        <w:t>1</w:t>
      </w:r>
      <w:r w:rsidR="008F74D5" w:rsidRPr="008F74D5">
        <w:rPr>
          <w:rFonts w:asciiTheme="minorHAnsi" w:hAnsiTheme="minorHAnsi" w:cstheme="minorHAnsi"/>
          <w:b/>
          <w:bCs/>
        </w:rPr>
        <w:t>]</w:t>
      </w:r>
      <w:r w:rsidR="008F74D5">
        <w:rPr>
          <w:rFonts w:asciiTheme="minorHAnsi" w:hAnsiTheme="minorHAnsi" w:cstheme="minorHAnsi"/>
        </w:rPr>
        <w:t>.</w:t>
      </w:r>
    </w:p>
    <w:p w14:paraId="51BF9E55" w14:textId="78D759E7" w:rsidR="008F74D5" w:rsidRDefault="008F74D5" w:rsidP="00581C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1A3">
        <w:rPr>
          <w:rFonts w:asciiTheme="minorHAnsi" w:hAnsiTheme="minorHAnsi" w:cstheme="minorHAnsi"/>
        </w:rPr>
        <w:t>SCREEN:</w:t>
      </w:r>
      <w:r w:rsidR="00A752B9">
        <w:rPr>
          <w:rFonts w:asciiTheme="minorHAnsi" w:hAnsiTheme="minorHAnsi" w:cstheme="minorHAnsi"/>
        </w:rPr>
        <w:t xml:space="preserve"> 61971_screenshot_4. 0</w:t>
      </w:r>
      <w:r w:rsidR="00E6275C">
        <w:rPr>
          <w:rFonts w:asciiTheme="minorHAnsi" w:hAnsiTheme="minorHAnsi" w:cstheme="minorHAnsi"/>
        </w:rPr>
        <w:t>:50</w:t>
      </w:r>
      <w:r w:rsidR="00A752B9">
        <w:rPr>
          <w:rFonts w:asciiTheme="minorHAnsi" w:hAnsiTheme="minorHAnsi" w:cstheme="minorHAnsi"/>
        </w:rPr>
        <w:t>-0</w:t>
      </w:r>
      <w:r w:rsidR="00E6275C">
        <w:rPr>
          <w:rFonts w:asciiTheme="minorHAnsi" w:hAnsiTheme="minorHAnsi" w:cstheme="minorHAnsi"/>
        </w:rPr>
        <w:t>:</w:t>
      </w:r>
      <w:r w:rsidR="00A752B9">
        <w:rPr>
          <w:rFonts w:asciiTheme="minorHAnsi" w:hAnsiTheme="minorHAnsi" w:cstheme="minorHAnsi"/>
        </w:rPr>
        <w:t>5</w:t>
      </w:r>
      <w:r w:rsidR="00D364C8">
        <w:rPr>
          <w:rFonts w:asciiTheme="minorHAnsi" w:hAnsiTheme="minorHAnsi" w:cstheme="minorHAnsi"/>
        </w:rPr>
        <w:t>5.</w:t>
      </w:r>
    </w:p>
    <w:p w14:paraId="426234FC" w14:textId="77777777" w:rsidR="00581CA9" w:rsidRPr="002D398E" w:rsidRDefault="00581CA9" w:rsidP="002D398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92FB4FA" w14:textId="16C97DFA" w:rsidR="00C07A85" w:rsidRPr="00623056" w:rsidRDefault="00C07A85" w:rsidP="00C07A8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07A85">
        <w:rPr>
          <w:rFonts w:asciiTheme="minorHAnsi" w:hAnsiTheme="minorHAnsi" w:cstheme="minorHAnsi"/>
          <w:b/>
          <w:bCs/>
        </w:rPr>
        <w:t xml:space="preserve">Viewing and </w:t>
      </w:r>
      <w:r w:rsidR="00623056">
        <w:rPr>
          <w:rFonts w:asciiTheme="minorHAnsi" w:hAnsiTheme="minorHAnsi" w:cstheme="minorHAnsi"/>
          <w:b/>
          <w:bCs/>
        </w:rPr>
        <w:t>C</w:t>
      </w:r>
      <w:r w:rsidRPr="00C07A85">
        <w:rPr>
          <w:rFonts w:asciiTheme="minorHAnsi" w:hAnsiTheme="minorHAnsi" w:cstheme="minorHAnsi"/>
          <w:b/>
          <w:bCs/>
        </w:rPr>
        <w:t xml:space="preserve">hanging </w:t>
      </w:r>
      <w:r w:rsidR="00623056">
        <w:rPr>
          <w:rFonts w:asciiTheme="minorHAnsi" w:hAnsiTheme="minorHAnsi" w:cstheme="minorHAnsi"/>
          <w:b/>
          <w:bCs/>
        </w:rPr>
        <w:t>M</w:t>
      </w:r>
      <w:r w:rsidRPr="00C07A85">
        <w:rPr>
          <w:rFonts w:asciiTheme="minorHAnsi" w:hAnsiTheme="minorHAnsi" w:cstheme="minorHAnsi"/>
          <w:b/>
          <w:bCs/>
        </w:rPr>
        <w:t xml:space="preserve">edication </w:t>
      </w:r>
      <w:r w:rsidR="00623056">
        <w:rPr>
          <w:rFonts w:asciiTheme="minorHAnsi" w:hAnsiTheme="minorHAnsi" w:cstheme="minorHAnsi"/>
          <w:b/>
          <w:bCs/>
        </w:rPr>
        <w:t>D</w:t>
      </w:r>
      <w:r w:rsidRPr="00C07A85">
        <w:rPr>
          <w:rFonts w:asciiTheme="minorHAnsi" w:hAnsiTheme="minorHAnsi" w:cstheme="minorHAnsi"/>
          <w:b/>
          <w:bCs/>
        </w:rPr>
        <w:t xml:space="preserve">ata: </w:t>
      </w:r>
      <w:r w:rsidR="00623056">
        <w:rPr>
          <w:rFonts w:asciiTheme="minorHAnsi" w:hAnsiTheme="minorHAnsi" w:cstheme="minorHAnsi"/>
          <w:b/>
          <w:bCs/>
        </w:rPr>
        <w:t>C</w:t>
      </w:r>
      <w:r w:rsidRPr="00C07A85">
        <w:rPr>
          <w:rFonts w:asciiTheme="minorHAnsi" w:hAnsiTheme="minorHAnsi" w:cstheme="minorHAnsi"/>
          <w:b/>
          <w:bCs/>
        </w:rPr>
        <w:t xml:space="preserve">reating a </w:t>
      </w:r>
      <w:r w:rsidR="00623056">
        <w:rPr>
          <w:rFonts w:asciiTheme="minorHAnsi" w:hAnsiTheme="minorHAnsi" w:cstheme="minorHAnsi"/>
          <w:b/>
          <w:bCs/>
        </w:rPr>
        <w:t>S</w:t>
      </w:r>
      <w:r w:rsidRPr="00C07A85">
        <w:rPr>
          <w:rFonts w:asciiTheme="minorHAnsi" w:hAnsiTheme="minorHAnsi" w:cstheme="minorHAnsi"/>
          <w:b/>
          <w:bCs/>
        </w:rPr>
        <w:t xml:space="preserve">tandardized </w:t>
      </w:r>
      <w:r w:rsidR="00623056">
        <w:rPr>
          <w:rFonts w:asciiTheme="minorHAnsi" w:hAnsiTheme="minorHAnsi" w:cstheme="minorHAnsi"/>
          <w:b/>
          <w:bCs/>
        </w:rPr>
        <w:t>M</w:t>
      </w:r>
      <w:r w:rsidRPr="00C07A85">
        <w:rPr>
          <w:rFonts w:asciiTheme="minorHAnsi" w:hAnsiTheme="minorHAnsi" w:cstheme="minorHAnsi"/>
          <w:b/>
          <w:bCs/>
        </w:rPr>
        <w:t xml:space="preserve">edication </w:t>
      </w:r>
      <w:r w:rsidR="00623056">
        <w:rPr>
          <w:rFonts w:asciiTheme="minorHAnsi" w:hAnsiTheme="minorHAnsi" w:cstheme="minorHAnsi"/>
          <w:b/>
          <w:bCs/>
        </w:rPr>
        <w:t>L</w:t>
      </w:r>
      <w:r w:rsidRPr="00C07A85">
        <w:rPr>
          <w:rFonts w:asciiTheme="minorHAnsi" w:hAnsiTheme="minorHAnsi" w:cstheme="minorHAnsi"/>
          <w:b/>
          <w:bCs/>
        </w:rPr>
        <w:t xml:space="preserve">ist </w:t>
      </w:r>
      <w:r w:rsidR="00623056">
        <w:rPr>
          <w:rFonts w:asciiTheme="minorHAnsi" w:hAnsiTheme="minorHAnsi" w:cstheme="minorHAnsi"/>
          <w:b/>
          <w:bCs/>
        </w:rPr>
        <w:t>A</w:t>
      </w:r>
      <w:r w:rsidRPr="00C07A85">
        <w:rPr>
          <w:rFonts w:asciiTheme="minorHAnsi" w:hAnsiTheme="minorHAnsi" w:cstheme="minorHAnsi"/>
          <w:b/>
          <w:bCs/>
        </w:rPr>
        <w:t xml:space="preserve">ccording to German </w:t>
      </w:r>
      <w:r w:rsidR="00623056">
        <w:rPr>
          <w:rFonts w:asciiTheme="minorHAnsi" w:hAnsiTheme="minorHAnsi" w:cstheme="minorHAnsi"/>
          <w:b/>
          <w:bCs/>
        </w:rPr>
        <w:t>R</w:t>
      </w:r>
      <w:r w:rsidRPr="00C07A85">
        <w:rPr>
          <w:rFonts w:asciiTheme="minorHAnsi" w:hAnsiTheme="minorHAnsi" w:cstheme="minorHAnsi"/>
          <w:b/>
          <w:bCs/>
        </w:rPr>
        <w:t>egulations</w:t>
      </w:r>
    </w:p>
    <w:p w14:paraId="516886D8" w14:textId="4530BA05" w:rsidR="00623056" w:rsidRDefault="00623056" w:rsidP="0062305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23056">
        <w:rPr>
          <w:rFonts w:asciiTheme="minorHAnsi" w:hAnsiTheme="minorHAnsi" w:cstheme="minorHAnsi"/>
        </w:rPr>
        <w:t xml:space="preserve">To add a new medication, </w:t>
      </w:r>
      <w:r w:rsidR="005028AB">
        <w:rPr>
          <w:rFonts w:asciiTheme="minorHAnsi" w:hAnsiTheme="minorHAnsi" w:cstheme="minorHAnsi"/>
        </w:rPr>
        <w:t xml:space="preserve">in the </w:t>
      </w:r>
      <w:r w:rsidR="005028AB" w:rsidRPr="00D364C8">
        <w:rPr>
          <w:rFonts w:asciiTheme="minorHAnsi" w:hAnsiTheme="minorHAnsi" w:cstheme="minorHAnsi"/>
          <w:b/>
          <w:bCs/>
        </w:rPr>
        <w:t>Medication tab</w:t>
      </w:r>
      <w:r w:rsidR="005028AB" w:rsidRPr="005028AB">
        <w:rPr>
          <w:rFonts w:asciiTheme="minorHAnsi" w:hAnsiTheme="minorHAnsi" w:cstheme="minorHAnsi"/>
        </w:rPr>
        <w:t>,</w:t>
      </w:r>
      <w:r w:rsidR="005028AB" w:rsidRPr="00623056">
        <w:rPr>
          <w:rFonts w:asciiTheme="minorHAnsi" w:hAnsiTheme="minorHAnsi" w:cstheme="minorHAnsi"/>
        </w:rPr>
        <w:t xml:space="preserve"> </w:t>
      </w:r>
      <w:r w:rsidRPr="00623056">
        <w:rPr>
          <w:rFonts w:asciiTheme="minorHAnsi" w:hAnsiTheme="minorHAnsi" w:cstheme="minorHAnsi"/>
        </w:rPr>
        <w:t xml:space="preserve">click on the </w:t>
      </w:r>
      <w:r w:rsidRPr="00623056">
        <w:rPr>
          <w:rFonts w:asciiTheme="minorHAnsi" w:hAnsiTheme="minorHAnsi" w:cstheme="minorHAnsi"/>
          <w:b/>
          <w:bCs/>
        </w:rPr>
        <w:t>New</w:t>
      </w:r>
      <w:r w:rsidRPr="00623056">
        <w:rPr>
          <w:rFonts w:asciiTheme="minorHAnsi" w:hAnsiTheme="minorHAnsi" w:cstheme="minorHAnsi"/>
        </w:rPr>
        <w:t xml:space="preserve"> button at the bottom right</w:t>
      </w:r>
      <w:r>
        <w:rPr>
          <w:rFonts w:asciiTheme="minorHAnsi" w:hAnsiTheme="minorHAnsi" w:cstheme="minorHAnsi"/>
        </w:rPr>
        <w:t xml:space="preserve"> </w:t>
      </w:r>
      <w:r w:rsidRPr="00623056">
        <w:rPr>
          <w:rFonts w:asciiTheme="minorHAnsi" w:hAnsiTheme="minorHAnsi" w:cstheme="minorHAnsi"/>
          <w:b/>
          <w:bCs/>
        </w:rPr>
        <w:t>[1]</w:t>
      </w:r>
      <w:r w:rsidRPr="00623056">
        <w:rPr>
          <w:rFonts w:asciiTheme="minorHAnsi" w:hAnsiTheme="minorHAnsi" w:cstheme="minorHAnsi"/>
        </w:rPr>
        <w:t xml:space="preserve">. Enter the name of the substance, dosing scheme, and starting date, which is automatically </w:t>
      </w:r>
      <w:r w:rsidR="00F16F99">
        <w:rPr>
          <w:rFonts w:asciiTheme="minorHAnsi" w:hAnsiTheme="minorHAnsi" w:cstheme="minorHAnsi"/>
        </w:rPr>
        <w:t xml:space="preserve">set </w:t>
      </w:r>
      <w:r w:rsidRPr="00623056">
        <w:rPr>
          <w:rFonts w:asciiTheme="minorHAnsi" w:hAnsiTheme="minorHAnsi" w:cstheme="minorHAnsi"/>
        </w:rPr>
        <w:t xml:space="preserve">at the current date, but can be changed if </w:t>
      </w:r>
      <w:r w:rsidR="00F16F99">
        <w:rPr>
          <w:rFonts w:asciiTheme="minorHAnsi" w:hAnsiTheme="minorHAnsi" w:cstheme="minorHAnsi"/>
        </w:rPr>
        <w:t>required</w:t>
      </w:r>
      <w:r>
        <w:rPr>
          <w:rFonts w:asciiTheme="minorHAnsi" w:hAnsiTheme="minorHAnsi" w:cstheme="minorHAnsi"/>
        </w:rPr>
        <w:t xml:space="preserve"> </w:t>
      </w:r>
      <w:r w:rsidRPr="00623056">
        <w:rPr>
          <w:rFonts w:asciiTheme="minorHAnsi" w:hAnsiTheme="minorHAnsi" w:cstheme="minorHAnsi"/>
          <w:b/>
          <w:bCs/>
        </w:rPr>
        <w:t>[2]</w:t>
      </w:r>
      <w:r w:rsidRPr="00623056">
        <w:rPr>
          <w:rFonts w:asciiTheme="minorHAnsi" w:hAnsiTheme="minorHAnsi" w:cstheme="minorHAnsi"/>
        </w:rPr>
        <w:t xml:space="preserve">. </w:t>
      </w:r>
    </w:p>
    <w:p w14:paraId="3FAA43D2" w14:textId="45ADCE07" w:rsidR="00623056" w:rsidRDefault="00623056" w:rsidP="006230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364C8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E6275C">
        <w:rPr>
          <w:rFonts w:asciiTheme="minorHAnsi" w:hAnsiTheme="minorHAnsi" w:cstheme="minorHAnsi"/>
        </w:rPr>
        <w:t>61971_screenshot_5. 0:00-0:02.</w:t>
      </w:r>
    </w:p>
    <w:p w14:paraId="06D59946" w14:textId="7A709BD0" w:rsidR="00623056" w:rsidRDefault="00623056" w:rsidP="006230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5651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</w:t>
      </w:r>
      <w:r w:rsidR="00E6275C">
        <w:rPr>
          <w:rFonts w:asciiTheme="minorHAnsi" w:hAnsiTheme="minorHAnsi" w:cstheme="minorHAnsi"/>
        </w:rPr>
        <w:t xml:space="preserve"> 61971_screenshot_5. 0:04-0:21.</w:t>
      </w:r>
    </w:p>
    <w:p w14:paraId="4D166496" w14:textId="77777777" w:rsidR="00E704F1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65D56A6" w14:textId="0DE24A00" w:rsidR="0072017F" w:rsidRDefault="0072017F" w:rsidP="007201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23056">
        <w:rPr>
          <w:rFonts w:asciiTheme="minorHAnsi" w:hAnsiTheme="minorHAnsi" w:cstheme="minorHAnsi"/>
        </w:rPr>
        <w:t xml:space="preserve">Additionally, </w:t>
      </w:r>
      <w:r>
        <w:rPr>
          <w:rFonts w:asciiTheme="minorHAnsi" w:hAnsiTheme="minorHAnsi" w:cstheme="minorHAnsi"/>
        </w:rPr>
        <w:t xml:space="preserve">add an </w:t>
      </w:r>
      <w:r w:rsidRPr="00623056">
        <w:rPr>
          <w:rFonts w:asciiTheme="minorHAnsi" w:hAnsiTheme="minorHAnsi" w:cstheme="minorHAnsi"/>
        </w:rPr>
        <w:t xml:space="preserve">indication </w:t>
      </w:r>
      <w:r>
        <w:rPr>
          <w:rFonts w:asciiTheme="minorHAnsi" w:hAnsiTheme="minorHAnsi" w:cstheme="minorHAnsi"/>
        </w:rPr>
        <w:t xml:space="preserve">or </w:t>
      </w:r>
      <w:r w:rsidRPr="00623056">
        <w:rPr>
          <w:rFonts w:asciiTheme="minorHAnsi" w:hAnsiTheme="minorHAnsi" w:cstheme="minorHAnsi"/>
        </w:rPr>
        <w:t>a remark into the designated input fields</w:t>
      </w:r>
      <w:r>
        <w:rPr>
          <w:rFonts w:asciiTheme="minorHAnsi" w:hAnsiTheme="minorHAnsi" w:cstheme="minorHAnsi"/>
        </w:rPr>
        <w:t xml:space="preserve"> if required </w:t>
      </w:r>
      <w:r w:rsidRPr="0072017F">
        <w:rPr>
          <w:rFonts w:asciiTheme="minorHAnsi" w:hAnsiTheme="minorHAnsi" w:cstheme="minorHAnsi"/>
          <w:b/>
          <w:bCs/>
        </w:rPr>
        <w:t>[1]</w:t>
      </w:r>
      <w:r w:rsidRPr="00623056">
        <w:rPr>
          <w:rFonts w:asciiTheme="minorHAnsi" w:hAnsiTheme="minorHAnsi" w:cstheme="minorHAnsi"/>
        </w:rPr>
        <w:t xml:space="preserve">. Add the medication to the list by clicking on the </w:t>
      </w:r>
      <w:r w:rsidRPr="00623056">
        <w:rPr>
          <w:rFonts w:asciiTheme="minorHAnsi" w:hAnsiTheme="minorHAnsi" w:cstheme="minorHAnsi"/>
          <w:b/>
          <w:bCs/>
        </w:rPr>
        <w:t>Save</w:t>
      </w:r>
      <w:r w:rsidRPr="00623056">
        <w:rPr>
          <w:rFonts w:asciiTheme="minorHAnsi" w:hAnsiTheme="minorHAnsi" w:cstheme="minorHAnsi"/>
        </w:rPr>
        <w:t xml:space="preserve"> button on the bottom right</w:t>
      </w:r>
      <w:r>
        <w:rPr>
          <w:rFonts w:asciiTheme="minorHAnsi" w:hAnsiTheme="minorHAnsi" w:cstheme="minorHAnsi"/>
        </w:rPr>
        <w:t xml:space="preserve"> </w:t>
      </w:r>
      <w:r w:rsidRPr="0072017F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D3D9C98" w14:textId="369C7107" w:rsidR="0072017F" w:rsidRDefault="0072017F" w:rsidP="007201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5651">
        <w:rPr>
          <w:rFonts w:asciiTheme="minorHAnsi" w:hAnsiTheme="minorHAnsi" w:cstheme="minorHAnsi"/>
        </w:rPr>
        <w:t xml:space="preserve">SCREEN: </w:t>
      </w:r>
      <w:r w:rsidR="00E6275C" w:rsidRPr="004F5651">
        <w:rPr>
          <w:rFonts w:asciiTheme="minorHAnsi" w:hAnsiTheme="minorHAnsi" w:cstheme="minorHAnsi"/>
        </w:rPr>
        <w:t>6</w:t>
      </w:r>
      <w:r w:rsidR="00E6275C">
        <w:rPr>
          <w:rFonts w:asciiTheme="minorHAnsi" w:hAnsiTheme="minorHAnsi" w:cstheme="minorHAnsi"/>
        </w:rPr>
        <w:t>1971_screenshot_5. 0:</w:t>
      </w:r>
      <w:r w:rsidR="004F5651">
        <w:rPr>
          <w:rFonts w:asciiTheme="minorHAnsi" w:hAnsiTheme="minorHAnsi" w:cstheme="minorHAnsi"/>
        </w:rPr>
        <w:t>22</w:t>
      </w:r>
      <w:r w:rsidR="00E6275C">
        <w:rPr>
          <w:rFonts w:asciiTheme="minorHAnsi" w:hAnsiTheme="minorHAnsi" w:cstheme="minorHAnsi"/>
        </w:rPr>
        <w:t>-0:2</w:t>
      </w:r>
      <w:r w:rsidR="004F5651">
        <w:rPr>
          <w:rFonts w:asciiTheme="minorHAnsi" w:hAnsiTheme="minorHAnsi" w:cstheme="minorHAnsi"/>
        </w:rPr>
        <w:t>8</w:t>
      </w:r>
      <w:r w:rsidR="0043347F">
        <w:rPr>
          <w:rFonts w:asciiTheme="minorHAnsi" w:hAnsiTheme="minorHAnsi" w:cstheme="minorHAnsi"/>
        </w:rPr>
        <w:t>.</w:t>
      </w:r>
    </w:p>
    <w:p w14:paraId="20AB6C58" w14:textId="6D98FAFA" w:rsidR="0072017F" w:rsidRDefault="006158A3" w:rsidP="0072017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5651">
        <w:rPr>
          <w:rFonts w:asciiTheme="minorHAnsi" w:hAnsiTheme="minorHAnsi" w:cstheme="minorHAnsi"/>
        </w:rPr>
        <w:t>SCREEN:</w:t>
      </w:r>
      <w:r w:rsidR="004F5651" w:rsidRPr="004F5651">
        <w:rPr>
          <w:rFonts w:asciiTheme="minorHAnsi" w:hAnsiTheme="minorHAnsi" w:cstheme="minorHAnsi"/>
        </w:rPr>
        <w:t xml:space="preserve"> 6</w:t>
      </w:r>
      <w:r w:rsidR="004F5651">
        <w:rPr>
          <w:rFonts w:asciiTheme="minorHAnsi" w:hAnsiTheme="minorHAnsi" w:cstheme="minorHAnsi"/>
        </w:rPr>
        <w:t>1971_screenshot_5. 0:28-0:31</w:t>
      </w:r>
      <w:r w:rsidR="0043347F">
        <w:rPr>
          <w:rFonts w:asciiTheme="minorHAnsi" w:hAnsiTheme="minorHAnsi" w:cstheme="minorHAnsi"/>
        </w:rPr>
        <w:t>.</w:t>
      </w:r>
    </w:p>
    <w:p w14:paraId="20E13924" w14:textId="77777777" w:rsidR="00E704F1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F39EA9B" w14:textId="5F519705" w:rsidR="006158A3" w:rsidRDefault="006158A3" w:rsidP="006158A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58A3">
        <w:rPr>
          <w:rFonts w:asciiTheme="minorHAnsi" w:hAnsiTheme="minorHAnsi" w:cstheme="minorHAnsi"/>
        </w:rPr>
        <w:t>To change an existing medication, click on the appropriate item in the medication list, then</w:t>
      </w:r>
      <w:r w:rsidR="001B25A6">
        <w:rPr>
          <w:rFonts w:asciiTheme="minorHAnsi" w:hAnsiTheme="minorHAnsi" w:cstheme="minorHAnsi"/>
        </w:rPr>
        <w:t xml:space="preserve"> click</w:t>
      </w:r>
      <w:r w:rsidRPr="006158A3">
        <w:rPr>
          <w:rFonts w:asciiTheme="minorHAnsi" w:hAnsiTheme="minorHAnsi" w:cstheme="minorHAnsi"/>
        </w:rPr>
        <w:t xml:space="preserve"> on the </w:t>
      </w:r>
      <w:r w:rsidRPr="006158A3">
        <w:rPr>
          <w:rFonts w:asciiTheme="minorHAnsi" w:hAnsiTheme="minorHAnsi" w:cstheme="minorHAnsi"/>
          <w:b/>
          <w:bCs/>
        </w:rPr>
        <w:t>Change</w:t>
      </w:r>
      <w:r w:rsidRPr="006158A3">
        <w:rPr>
          <w:rFonts w:asciiTheme="minorHAnsi" w:hAnsiTheme="minorHAnsi" w:cstheme="minorHAnsi"/>
        </w:rPr>
        <w:t xml:space="preserve"> button on the bottom right</w:t>
      </w:r>
      <w:r>
        <w:rPr>
          <w:rFonts w:asciiTheme="minorHAnsi" w:hAnsiTheme="minorHAnsi" w:cstheme="minorHAnsi"/>
        </w:rPr>
        <w:t xml:space="preserve"> </w:t>
      </w:r>
      <w:r w:rsidRPr="006158A3">
        <w:rPr>
          <w:rFonts w:asciiTheme="minorHAnsi" w:hAnsiTheme="minorHAnsi" w:cstheme="minorHAnsi"/>
          <w:b/>
          <w:bCs/>
        </w:rPr>
        <w:t>[</w:t>
      </w:r>
      <w:r w:rsidR="00C47F7C">
        <w:rPr>
          <w:rFonts w:asciiTheme="minorHAnsi" w:hAnsiTheme="minorHAnsi" w:cstheme="minorHAnsi"/>
          <w:b/>
          <w:bCs/>
        </w:rPr>
        <w:t>1</w:t>
      </w:r>
      <w:r w:rsidRPr="006158A3">
        <w:rPr>
          <w:rFonts w:asciiTheme="minorHAnsi" w:hAnsiTheme="minorHAnsi" w:cstheme="minorHAnsi"/>
          <w:b/>
          <w:bCs/>
        </w:rPr>
        <w:t>]</w:t>
      </w:r>
      <w:r w:rsidRPr="006158A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Make the </w:t>
      </w:r>
      <w:r w:rsidRPr="006158A3">
        <w:rPr>
          <w:rFonts w:asciiTheme="minorHAnsi" w:hAnsiTheme="minorHAnsi" w:cstheme="minorHAnsi"/>
        </w:rPr>
        <w:t xml:space="preserve">changes </w:t>
      </w:r>
      <w:r>
        <w:rPr>
          <w:rFonts w:asciiTheme="minorHAnsi" w:hAnsiTheme="minorHAnsi" w:cstheme="minorHAnsi"/>
        </w:rPr>
        <w:t xml:space="preserve">regarding </w:t>
      </w:r>
      <w:r w:rsidRPr="006158A3">
        <w:rPr>
          <w:rFonts w:asciiTheme="minorHAnsi" w:hAnsiTheme="minorHAnsi" w:cstheme="minorHAnsi"/>
        </w:rPr>
        <w:t>dosage</w:t>
      </w:r>
      <w:r>
        <w:rPr>
          <w:rFonts w:asciiTheme="minorHAnsi" w:hAnsiTheme="minorHAnsi" w:cstheme="minorHAnsi"/>
        </w:rPr>
        <w:t xml:space="preserve"> or</w:t>
      </w:r>
      <w:r w:rsidRPr="006158A3">
        <w:rPr>
          <w:rFonts w:asciiTheme="minorHAnsi" w:hAnsiTheme="minorHAnsi" w:cstheme="minorHAnsi"/>
        </w:rPr>
        <w:t xml:space="preserve"> application </w:t>
      </w:r>
      <w:r>
        <w:rPr>
          <w:rFonts w:asciiTheme="minorHAnsi" w:hAnsiTheme="minorHAnsi" w:cstheme="minorHAnsi"/>
        </w:rPr>
        <w:t>method</w:t>
      </w:r>
      <w:r w:rsidRPr="006158A3">
        <w:rPr>
          <w:rFonts w:asciiTheme="minorHAnsi" w:hAnsiTheme="minorHAnsi" w:cstheme="minorHAnsi"/>
        </w:rPr>
        <w:t xml:space="preserve"> in the designated input fields</w:t>
      </w:r>
      <w:r>
        <w:rPr>
          <w:rFonts w:asciiTheme="minorHAnsi" w:hAnsiTheme="minorHAnsi" w:cstheme="minorHAnsi"/>
        </w:rPr>
        <w:t xml:space="preserve"> </w:t>
      </w:r>
      <w:r w:rsidRPr="006158A3">
        <w:rPr>
          <w:rFonts w:asciiTheme="minorHAnsi" w:hAnsiTheme="minorHAnsi" w:cstheme="minorHAnsi"/>
        </w:rPr>
        <w:t>and appl</w:t>
      </w:r>
      <w:r>
        <w:rPr>
          <w:rFonts w:asciiTheme="minorHAnsi" w:hAnsiTheme="minorHAnsi" w:cstheme="minorHAnsi"/>
        </w:rPr>
        <w:t>y them</w:t>
      </w:r>
      <w:r w:rsidRPr="006158A3">
        <w:rPr>
          <w:rFonts w:asciiTheme="minorHAnsi" w:hAnsiTheme="minorHAnsi" w:cstheme="minorHAnsi"/>
        </w:rPr>
        <w:t xml:space="preserve"> by clicking </w:t>
      </w:r>
      <w:r>
        <w:rPr>
          <w:rFonts w:asciiTheme="minorHAnsi" w:hAnsiTheme="minorHAnsi" w:cstheme="minorHAnsi"/>
        </w:rPr>
        <w:t xml:space="preserve">on </w:t>
      </w:r>
      <w:r w:rsidRPr="006158A3">
        <w:rPr>
          <w:rFonts w:asciiTheme="minorHAnsi" w:hAnsiTheme="minorHAnsi" w:cstheme="minorHAnsi"/>
        </w:rPr>
        <w:t xml:space="preserve">the </w:t>
      </w:r>
      <w:r w:rsidRPr="006158A3">
        <w:rPr>
          <w:rFonts w:asciiTheme="minorHAnsi" w:hAnsiTheme="minorHAnsi" w:cstheme="minorHAnsi"/>
          <w:b/>
          <w:bCs/>
        </w:rPr>
        <w:t>Save</w:t>
      </w:r>
      <w:r w:rsidRPr="006158A3">
        <w:rPr>
          <w:rFonts w:asciiTheme="minorHAnsi" w:hAnsiTheme="minorHAnsi" w:cstheme="minorHAnsi"/>
        </w:rPr>
        <w:t xml:space="preserve"> button on the bottom right</w:t>
      </w:r>
      <w:r>
        <w:rPr>
          <w:rFonts w:asciiTheme="minorHAnsi" w:hAnsiTheme="minorHAnsi" w:cstheme="minorHAnsi"/>
        </w:rPr>
        <w:t xml:space="preserve"> </w:t>
      </w:r>
      <w:r w:rsidRPr="006158A3">
        <w:rPr>
          <w:rFonts w:asciiTheme="minorHAnsi" w:hAnsiTheme="minorHAnsi" w:cstheme="minorHAnsi"/>
          <w:b/>
          <w:bCs/>
        </w:rPr>
        <w:t>[</w:t>
      </w:r>
      <w:r w:rsidR="00C47F7C">
        <w:rPr>
          <w:rFonts w:asciiTheme="minorHAnsi" w:hAnsiTheme="minorHAnsi" w:cstheme="minorHAnsi"/>
          <w:b/>
          <w:bCs/>
        </w:rPr>
        <w:t>2</w:t>
      </w:r>
      <w:r w:rsidRPr="006158A3">
        <w:rPr>
          <w:rFonts w:asciiTheme="minorHAnsi" w:hAnsiTheme="minorHAnsi" w:cstheme="minorHAnsi"/>
          <w:b/>
          <w:bCs/>
        </w:rPr>
        <w:t>]</w:t>
      </w:r>
      <w:r w:rsidRPr="006158A3">
        <w:rPr>
          <w:rFonts w:asciiTheme="minorHAnsi" w:hAnsiTheme="minorHAnsi" w:cstheme="minorHAnsi"/>
        </w:rPr>
        <w:t>.</w:t>
      </w:r>
    </w:p>
    <w:p w14:paraId="6B96E83E" w14:textId="7AF4060F" w:rsidR="006158A3" w:rsidRPr="002D398E" w:rsidRDefault="004F5651" w:rsidP="00C47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5651">
        <w:rPr>
          <w:rFonts w:asciiTheme="minorHAnsi" w:hAnsiTheme="minorHAnsi" w:cstheme="minorHAnsi"/>
        </w:rPr>
        <w:t>SCREEN: 6</w:t>
      </w:r>
      <w:r>
        <w:rPr>
          <w:rFonts w:asciiTheme="minorHAnsi" w:hAnsiTheme="minorHAnsi" w:cstheme="minorHAnsi"/>
        </w:rPr>
        <w:t>1971_screenshot_6. 0:03-0:07</w:t>
      </w:r>
      <w:r w:rsidR="0043347F">
        <w:rPr>
          <w:rFonts w:asciiTheme="minorHAnsi" w:hAnsiTheme="minorHAnsi" w:cstheme="minorHAnsi"/>
        </w:rPr>
        <w:t>.</w:t>
      </w:r>
    </w:p>
    <w:p w14:paraId="3BC5F008" w14:textId="7B59D857" w:rsidR="006158A3" w:rsidRDefault="006158A3" w:rsidP="006158A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F5651">
        <w:rPr>
          <w:rFonts w:asciiTheme="minorHAnsi" w:hAnsiTheme="minorHAnsi" w:cstheme="minorHAnsi"/>
        </w:rPr>
        <w:t>SCREEN:</w:t>
      </w:r>
      <w:r w:rsidR="004F5651">
        <w:rPr>
          <w:rFonts w:asciiTheme="minorHAnsi" w:hAnsiTheme="minorHAnsi" w:cstheme="minorHAnsi"/>
        </w:rPr>
        <w:t xml:space="preserve"> </w:t>
      </w:r>
      <w:r w:rsidR="004F5651" w:rsidRPr="004F5651">
        <w:rPr>
          <w:rFonts w:asciiTheme="minorHAnsi" w:hAnsiTheme="minorHAnsi" w:cstheme="minorHAnsi"/>
        </w:rPr>
        <w:t>6</w:t>
      </w:r>
      <w:r w:rsidR="004F5651">
        <w:rPr>
          <w:rFonts w:asciiTheme="minorHAnsi" w:hAnsiTheme="minorHAnsi" w:cstheme="minorHAnsi"/>
        </w:rPr>
        <w:t>1971_screenshot_6. 0:0</w:t>
      </w:r>
      <w:r w:rsidR="0043347F">
        <w:rPr>
          <w:rFonts w:asciiTheme="minorHAnsi" w:hAnsiTheme="minorHAnsi" w:cstheme="minorHAnsi"/>
        </w:rPr>
        <w:t>7</w:t>
      </w:r>
      <w:r w:rsidR="004F5651">
        <w:rPr>
          <w:rFonts w:asciiTheme="minorHAnsi" w:hAnsiTheme="minorHAnsi" w:cstheme="minorHAnsi"/>
        </w:rPr>
        <w:t>-0:</w:t>
      </w:r>
      <w:r w:rsidR="0043347F">
        <w:rPr>
          <w:rFonts w:asciiTheme="minorHAnsi" w:hAnsiTheme="minorHAnsi" w:cstheme="minorHAnsi"/>
        </w:rPr>
        <w:t>1</w:t>
      </w:r>
      <w:r w:rsidR="004F5651">
        <w:rPr>
          <w:rFonts w:asciiTheme="minorHAnsi" w:hAnsiTheme="minorHAnsi" w:cstheme="minorHAnsi"/>
        </w:rPr>
        <w:t>7</w:t>
      </w:r>
      <w:r w:rsidR="0043347F">
        <w:rPr>
          <w:rFonts w:asciiTheme="minorHAnsi" w:hAnsiTheme="minorHAnsi" w:cstheme="minorHAnsi"/>
        </w:rPr>
        <w:t>.</w:t>
      </w:r>
    </w:p>
    <w:p w14:paraId="40CD7FA3" w14:textId="77777777" w:rsidR="00E704F1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E2323E" w14:textId="3943B003" w:rsidR="00FE4908" w:rsidRDefault="00FE4908" w:rsidP="00FE49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E4908">
        <w:rPr>
          <w:rFonts w:asciiTheme="minorHAnsi" w:hAnsiTheme="minorHAnsi" w:cstheme="minorHAnsi"/>
        </w:rPr>
        <w:lastRenderedPageBreak/>
        <w:t>To discontinue a drug, click on the designated drug</w:t>
      </w:r>
      <w:r>
        <w:rPr>
          <w:rFonts w:asciiTheme="minorHAnsi" w:hAnsiTheme="minorHAnsi" w:cstheme="minorHAnsi"/>
        </w:rPr>
        <w:t>, then</w:t>
      </w:r>
      <w:r w:rsidRPr="00FE4908">
        <w:rPr>
          <w:rFonts w:asciiTheme="minorHAnsi" w:hAnsiTheme="minorHAnsi" w:cstheme="minorHAnsi"/>
        </w:rPr>
        <w:t xml:space="preserve"> click on the </w:t>
      </w:r>
      <w:r w:rsidRPr="00FE4908">
        <w:rPr>
          <w:rFonts w:asciiTheme="minorHAnsi" w:hAnsiTheme="minorHAnsi" w:cstheme="minorHAnsi"/>
          <w:b/>
          <w:bCs/>
        </w:rPr>
        <w:t>Discontinue</w:t>
      </w:r>
      <w:r w:rsidRPr="00FE4908">
        <w:rPr>
          <w:rFonts w:asciiTheme="minorHAnsi" w:hAnsiTheme="minorHAnsi" w:cstheme="minorHAnsi"/>
        </w:rPr>
        <w:t xml:space="preserve"> button on the top</w:t>
      </w:r>
      <w:r>
        <w:rPr>
          <w:rFonts w:asciiTheme="minorHAnsi" w:hAnsiTheme="minorHAnsi" w:cstheme="minorHAnsi"/>
        </w:rPr>
        <w:t xml:space="preserve"> </w:t>
      </w:r>
      <w:r w:rsidRPr="00FE4908">
        <w:rPr>
          <w:rFonts w:asciiTheme="minorHAnsi" w:hAnsiTheme="minorHAnsi" w:cstheme="minorHAnsi"/>
          <w:b/>
          <w:bCs/>
        </w:rPr>
        <w:t>[</w:t>
      </w:r>
      <w:r w:rsidR="00C47F7C">
        <w:rPr>
          <w:rFonts w:asciiTheme="minorHAnsi" w:hAnsiTheme="minorHAnsi" w:cstheme="minorHAnsi"/>
          <w:b/>
          <w:bCs/>
        </w:rPr>
        <w:t>1</w:t>
      </w:r>
      <w:r w:rsidRPr="00FE490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77DE4310" w14:textId="5D600E14" w:rsidR="00FE4908" w:rsidRDefault="00FE4908" w:rsidP="00C47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6B17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43347F" w:rsidRPr="004F5651">
        <w:rPr>
          <w:rFonts w:asciiTheme="minorHAnsi" w:hAnsiTheme="minorHAnsi" w:cstheme="minorHAnsi"/>
        </w:rPr>
        <w:t>6</w:t>
      </w:r>
      <w:r w:rsidR="0043347F">
        <w:rPr>
          <w:rFonts w:asciiTheme="minorHAnsi" w:hAnsiTheme="minorHAnsi" w:cstheme="minorHAnsi"/>
        </w:rPr>
        <w:t>1971_screenshot_6. 0:18-0:25</w:t>
      </w:r>
    </w:p>
    <w:p w14:paraId="56820C50" w14:textId="77777777" w:rsidR="00E704F1" w:rsidRPr="002D398E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EC6D026" w14:textId="5E24AFA3" w:rsidR="00FE4908" w:rsidRDefault="00FE4908" w:rsidP="00FE49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E4908">
        <w:rPr>
          <w:rFonts w:asciiTheme="minorHAnsi" w:hAnsiTheme="minorHAnsi" w:cstheme="minorHAnsi"/>
        </w:rPr>
        <w:t xml:space="preserve">To search for previous medication, </w:t>
      </w:r>
      <w:r w:rsidR="00C77D98">
        <w:rPr>
          <w:rFonts w:asciiTheme="minorHAnsi" w:hAnsiTheme="minorHAnsi" w:cstheme="minorHAnsi"/>
        </w:rPr>
        <w:t>click</w:t>
      </w:r>
      <w:r w:rsidR="00C77D98" w:rsidRPr="00C77D98">
        <w:rPr>
          <w:rFonts w:asciiTheme="minorHAnsi" w:hAnsiTheme="minorHAnsi" w:cstheme="minorHAnsi"/>
        </w:rPr>
        <w:t xml:space="preserve"> </w:t>
      </w:r>
      <w:r w:rsidR="00C77D98">
        <w:rPr>
          <w:rFonts w:asciiTheme="minorHAnsi" w:hAnsiTheme="minorHAnsi" w:cstheme="minorHAnsi"/>
        </w:rPr>
        <w:t>on</w:t>
      </w:r>
      <w:r w:rsidR="00C77D98" w:rsidRPr="00C77D98">
        <w:rPr>
          <w:rFonts w:asciiTheme="minorHAnsi" w:hAnsiTheme="minorHAnsi" w:cstheme="minorHAnsi"/>
        </w:rPr>
        <w:t xml:space="preserve"> the search field on the top left</w:t>
      </w:r>
      <w:r w:rsidR="004E456F">
        <w:rPr>
          <w:rFonts w:asciiTheme="minorHAnsi" w:hAnsiTheme="minorHAnsi" w:cstheme="minorHAnsi"/>
        </w:rPr>
        <w:t xml:space="preserve"> </w:t>
      </w:r>
      <w:r w:rsidR="004E456F" w:rsidRPr="004E456F">
        <w:rPr>
          <w:rFonts w:asciiTheme="minorHAnsi" w:hAnsiTheme="minorHAnsi" w:cstheme="minorHAnsi"/>
          <w:b/>
          <w:bCs/>
        </w:rPr>
        <w:t>[1]</w:t>
      </w:r>
      <w:r w:rsidR="004E456F">
        <w:rPr>
          <w:rFonts w:asciiTheme="minorHAnsi" w:hAnsiTheme="minorHAnsi" w:cstheme="minorHAnsi"/>
        </w:rPr>
        <w:t>, then</w:t>
      </w:r>
      <w:r w:rsidR="00C77D98" w:rsidRPr="00C77D98">
        <w:rPr>
          <w:rFonts w:asciiTheme="minorHAnsi" w:hAnsiTheme="minorHAnsi" w:cstheme="minorHAnsi"/>
        </w:rPr>
        <w:t xml:space="preserve"> </w:t>
      </w:r>
      <w:r w:rsidR="00C77D98">
        <w:rPr>
          <w:rFonts w:asciiTheme="minorHAnsi" w:hAnsiTheme="minorHAnsi" w:cstheme="minorHAnsi"/>
        </w:rPr>
        <w:t>select the correct</w:t>
      </w:r>
      <w:r w:rsidR="001B25A6">
        <w:rPr>
          <w:rFonts w:asciiTheme="minorHAnsi" w:hAnsiTheme="minorHAnsi" w:cstheme="minorHAnsi"/>
        </w:rPr>
        <w:t xml:space="preserve"> option</w:t>
      </w:r>
      <w:r w:rsidRPr="00FE4908">
        <w:rPr>
          <w:rFonts w:asciiTheme="minorHAnsi" w:hAnsiTheme="minorHAnsi" w:cstheme="minorHAnsi"/>
        </w:rPr>
        <w:t xml:space="preserve"> from the historic medication list</w:t>
      </w:r>
      <w:r w:rsidR="004E456F">
        <w:rPr>
          <w:rFonts w:asciiTheme="minorHAnsi" w:hAnsiTheme="minorHAnsi" w:cstheme="minorHAnsi"/>
        </w:rPr>
        <w:t xml:space="preserve"> to</w:t>
      </w:r>
      <w:r w:rsidR="001B25A6">
        <w:rPr>
          <w:rFonts w:asciiTheme="minorHAnsi" w:hAnsiTheme="minorHAnsi" w:cstheme="minorHAnsi"/>
        </w:rPr>
        <w:t xml:space="preserve"> open a</w:t>
      </w:r>
      <w:r w:rsidRPr="00FE4908">
        <w:rPr>
          <w:rFonts w:asciiTheme="minorHAnsi" w:hAnsiTheme="minorHAnsi" w:cstheme="minorHAnsi"/>
        </w:rPr>
        <w:t xml:space="preserve"> chart with all previous medications</w:t>
      </w:r>
      <w:r w:rsidR="00D40C9B">
        <w:rPr>
          <w:rFonts w:asciiTheme="minorHAnsi" w:hAnsiTheme="minorHAnsi" w:cstheme="minorHAnsi"/>
        </w:rPr>
        <w:t xml:space="preserve"> </w:t>
      </w:r>
      <w:r w:rsidR="00D40C9B" w:rsidRPr="00D40C9B">
        <w:rPr>
          <w:rFonts w:asciiTheme="minorHAnsi" w:hAnsiTheme="minorHAnsi" w:cstheme="minorHAnsi"/>
          <w:b/>
          <w:bCs/>
        </w:rPr>
        <w:t>[</w:t>
      </w:r>
      <w:r w:rsidR="004E456F">
        <w:rPr>
          <w:rFonts w:asciiTheme="minorHAnsi" w:hAnsiTheme="minorHAnsi" w:cstheme="minorHAnsi"/>
          <w:b/>
          <w:bCs/>
        </w:rPr>
        <w:t>2</w:t>
      </w:r>
      <w:r w:rsidR="00D40C9B" w:rsidRPr="00D40C9B">
        <w:rPr>
          <w:rFonts w:asciiTheme="minorHAnsi" w:hAnsiTheme="minorHAnsi" w:cstheme="minorHAnsi"/>
          <w:b/>
          <w:bCs/>
        </w:rPr>
        <w:t>]</w:t>
      </w:r>
      <w:r w:rsidR="00D40C9B" w:rsidRPr="00D40C9B">
        <w:rPr>
          <w:rFonts w:asciiTheme="minorHAnsi" w:hAnsiTheme="minorHAnsi" w:cstheme="minorHAnsi"/>
        </w:rPr>
        <w:t>.</w:t>
      </w:r>
    </w:p>
    <w:p w14:paraId="13D5FDB9" w14:textId="3F5D91B9" w:rsidR="004E456F" w:rsidRDefault="004E456F" w:rsidP="00D40C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7D98">
        <w:rPr>
          <w:rFonts w:asciiTheme="minorHAnsi" w:hAnsiTheme="minorHAnsi" w:cstheme="minorHAnsi"/>
        </w:rPr>
        <w:t>SCREEN:</w:t>
      </w:r>
      <w:r w:rsidRPr="00E26B17">
        <w:rPr>
          <w:rFonts w:asciiTheme="minorHAnsi" w:hAnsiTheme="minorHAnsi" w:cstheme="minorHAnsi"/>
        </w:rPr>
        <w:t xml:space="preserve"> </w:t>
      </w:r>
      <w:r w:rsidRPr="004F565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1971_screenshot_7. 0:00-0:02.</w:t>
      </w:r>
    </w:p>
    <w:p w14:paraId="7293158D" w14:textId="561F3A8B" w:rsidR="00D40C9B" w:rsidRDefault="00D40C9B" w:rsidP="00D40C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77D98">
        <w:rPr>
          <w:rFonts w:asciiTheme="minorHAnsi" w:hAnsiTheme="minorHAnsi" w:cstheme="minorHAnsi"/>
        </w:rPr>
        <w:t>SCREEN:</w:t>
      </w:r>
      <w:r w:rsidR="00E26B17" w:rsidRPr="00E26B17">
        <w:rPr>
          <w:rFonts w:asciiTheme="minorHAnsi" w:hAnsiTheme="minorHAnsi" w:cstheme="minorHAnsi"/>
        </w:rPr>
        <w:t xml:space="preserve"> </w:t>
      </w:r>
      <w:r w:rsidR="00E26B17" w:rsidRPr="004F5651">
        <w:rPr>
          <w:rFonts w:asciiTheme="minorHAnsi" w:hAnsiTheme="minorHAnsi" w:cstheme="minorHAnsi"/>
        </w:rPr>
        <w:t>6</w:t>
      </w:r>
      <w:r w:rsidR="00E26B17">
        <w:rPr>
          <w:rFonts w:asciiTheme="minorHAnsi" w:hAnsiTheme="minorHAnsi" w:cstheme="minorHAnsi"/>
        </w:rPr>
        <w:t>1971_screenshot_</w:t>
      </w:r>
      <w:r w:rsidR="00C77D98">
        <w:rPr>
          <w:rFonts w:asciiTheme="minorHAnsi" w:hAnsiTheme="minorHAnsi" w:cstheme="minorHAnsi"/>
        </w:rPr>
        <w:t>7</w:t>
      </w:r>
      <w:r w:rsidR="00E26B17">
        <w:rPr>
          <w:rFonts w:asciiTheme="minorHAnsi" w:hAnsiTheme="minorHAnsi" w:cstheme="minorHAnsi"/>
        </w:rPr>
        <w:t>. 0:0</w:t>
      </w:r>
      <w:r w:rsidR="004E456F">
        <w:rPr>
          <w:rFonts w:asciiTheme="minorHAnsi" w:hAnsiTheme="minorHAnsi" w:cstheme="minorHAnsi"/>
        </w:rPr>
        <w:t>2</w:t>
      </w:r>
      <w:r w:rsidR="00E26B17">
        <w:rPr>
          <w:rFonts w:asciiTheme="minorHAnsi" w:hAnsiTheme="minorHAnsi" w:cstheme="minorHAnsi"/>
        </w:rPr>
        <w:t>-0:0</w:t>
      </w:r>
      <w:r w:rsidR="00C77D98">
        <w:rPr>
          <w:rFonts w:asciiTheme="minorHAnsi" w:hAnsiTheme="minorHAnsi" w:cstheme="minorHAnsi"/>
        </w:rPr>
        <w:t>5.</w:t>
      </w:r>
    </w:p>
    <w:p w14:paraId="0715CC67" w14:textId="77777777" w:rsidR="00E704F1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7D78C8" w14:textId="20A5809D" w:rsidR="00D40C9B" w:rsidRDefault="00D40C9B" w:rsidP="00D40C9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0C9B">
        <w:rPr>
          <w:rFonts w:asciiTheme="minorHAnsi" w:hAnsiTheme="minorHAnsi" w:cstheme="minorHAnsi"/>
        </w:rPr>
        <w:t xml:space="preserve">To create a standardized medication list for the patient according to German regulations, click on the </w:t>
      </w:r>
      <w:r w:rsidR="004E456F" w:rsidRPr="004E456F">
        <w:rPr>
          <w:rFonts w:asciiTheme="minorHAnsi" w:hAnsiTheme="minorHAnsi" w:cstheme="minorHAnsi"/>
          <w:b/>
          <w:bCs/>
        </w:rPr>
        <w:t>German Standard Medication Plan</w:t>
      </w:r>
      <w:r w:rsidRPr="00D40C9B">
        <w:rPr>
          <w:rFonts w:asciiTheme="minorHAnsi" w:hAnsiTheme="minorHAnsi" w:cstheme="minorHAnsi"/>
        </w:rPr>
        <w:t xml:space="preserve"> </w:t>
      </w:r>
      <w:r w:rsidR="004E456F">
        <w:rPr>
          <w:rFonts w:asciiTheme="minorHAnsi" w:hAnsiTheme="minorHAnsi" w:cstheme="minorHAnsi"/>
        </w:rPr>
        <w:t xml:space="preserve">button </w:t>
      </w:r>
      <w:r w:rsidRPr="00D40C9B">
        <w:rPr>
          <w:rFonts w:asciiTheme="minorHAnsi" w:hAnsiTheme="minorHAnsi" w:cstheme="minorHAnsi"/>
        </w:rPr>
        <w:t>on the top righ</w:t>
      </w:r>
      <w:r w:rsidR="00C47F7C">
        <w:rPr>
          <w:rFonts w:asciiTheme="minorHAnsi" w:hAnsiTheme="minorHAnsi" w:cstheme="minorHAnsi"/>
        </w:rPr>
        <w:t>t to create a</w:t>
      </w:r>
      <w:r w:rsidRPr="00D40C9B">
        <w:rPr>
          <w:rFonts w:asciiTheme="minorHAnsi" w:hAnsiTheme="minorHAnsi" w:cstheme="minorHAnsi"/>
        </w:rPr>
        <w:t xml:space="preserve"> PDF-file and downloa</w:t>
      </w:r>
      <w:r w:rsidR="00C47F7C">
        <w:rPr>
          <w:rFonts w:asciiTheme="minorHAnsi" w:hAnsiTheme="minorHAnsi" w:cstheme="minorHAnsi"/>
        </w:rPr>
        <w:t>d it</w:t>
      </w:r>
      <w:r w:rsidRPr="00D40C9B">
        <w:rPr>
          <w:rFonts w:asciiTheme="minorHAnsi" w:hAnsiTheme="minorHAnsi" w:cstheme="minorHAnsi"/>
        </w:rPr>
        <w:t xml:space="preserve"> automatically for printout</w:t>
      </w:r>
      <w:r>
        <w:rPr>
          <w:rFonts w:asciiTheme="minorHAnsi" w:hAnsiTheme="minorHAnsi" w:cstheme="minorHAnsi"/>
        </w:rPr>
        <w:t xml:space="preserve"> </w:t>
      </w:r>
      <w:r w:rsidRPr="00D40C9B">
        <w:rPr>
          <w:rFonts w:asciiTheme="minorHAnsi" w:hAnsiTheme="minorHAnsi" w:cstheme="minorHAnsi"/>
          <w:b/>
          <w:bCs/>
        </w:rPr>
        <w:t>[</w:t>
      </w:r>
      <w:r w:rsidR="00C47F7C">
        <w:rPr>
          <w:rFonts w:asciiTheme="minorHAnsi" w:hAnsiTheme="minorHAnsi" w:cstheme="minorHAnsi"/>
          <w:b/>
          <w:bCs/>
        </w:rPr>
        <w:t>1</w:t>
      </w:r>
      <w:r w:rsidRPr="00D40C9B">
        <w:rPr>
          <w:rFonts w:asciiTheme="minorHAnsi" w:hAnsiTheme="minorHAnsi" w:cstheme="minorHAnsi"/>
          <w:b/>
          <w:bCs/>
        </w:rPr>
        <w:t>]</w:t>
      </w:r>
      <w:r w:rsidR="00C47F7C">
        <w:rPr>
          <w:rFonts w:asciiTheme="minorHAnsi" w:hAnsiTheme="minorHAnsi" w:cstheme="minorHAnsi"/>
        </w:rPr>
        <w:t xml:space="preserve">. </w:t>
      </w:r>
    </w:p>
    <w:p w14:paraId="61EB8190" w14:textId="05D96AB2" w:rsidR="00D40C9B" w:rsidRDefault="00D40C9B" w:rsidP="00D40C9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E456F">
        <w:rPr>
          <w:rFonts w:asciiTheme="minorHAnsi" w:hAnsiTheme="minorHAnsi" w:cstheme="minorHAnsi"/>
        </w:rPr>
        <w:t>SCREEN:</w:t>
      </w:r>
      <w:r w:rsidR="004E456F">
        <w:rPr>
          <w:rFonts w:asciiTheme="minorHAnsi" w:hAnsiTheme="minorHAnsi" w:cstheme="minorHAnsi"/>
        </w:rPr>
        <w:t xml:space="preserve"> </w:t>
      </w:r>
      <w:r w:rsidR="004E456F" w:rsidRPr="004F5651">
        <w:rPr>
          <w:rFonts w:asciiTheme="minorHAnsi" w:hAnsiTheme="minorHAnsi" w:cstheme="minorHAnsi"/>
        </w:rPr>
        <w:t>6</w:t>
      </w:r>
      <w:r w:rsidR="004E456F">
        <w:rPr>
          <w:rFonts w:asciiTheme="minorHAnsi" w:hAnsiTheme="minorHAnsi" w:cstheme="minorHAnsi"/>
        </w:rPr>
        <w:t>1971_screenshot_</w:t>
      </w:r>
      <w:r w:rsidR="007D0275">
        <w:rPr>
          <w:rFonts w:asciiTheme="minorHAnsi" w:hAnsiTheme="minorHAnsi" w:cstheme="minorHAnsi"/>
        </w:rPr>
        <w:t>8</w:t>
      </w:r>
      <w:r w:rsidR="004E456F">
        <w:rPr>
          <w:rFonts w:asciiTheme="minorHAnsi" w:hAnsiTheme="minorHAnsi" w:cstheme="minorHAnsi"/>
        </w:rPr>
        <w:t>. 0:00-0:08</w:t>
      </w:r>
    </w:p>
    <w:p w14:paraId="688E2431" w14:textId="4E07E33C" w:rsidR="00581CA9" w:rsidRDefault="00581CA9" w:rsidP="002D398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8B12A43" w14:textId="394E36D5" w:rsidR="00D40C9B" w:rsidRPr="007358B8" w:rsidRDefault="00D40C9B" w:rsidP="00D40C9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0C9B">
        <w:rPr>
          <w:rFonts w:asciiTheme="minorHAnsi" w:hAnsiTheme="minorHAnsi" w:cstheme="minorHAnsi"/>
          <w:b/>
          <w:bCs/>
        </w:rPr>
        <w:t xml:space="preserve">Viewing and </w:t>
      </w:r>
      <w:r w:rsidR="007358B8">
        <w:rPr>
          <w:rFonts w:asciiTheme="minorHAnsi" w:hAnsiTheme="minorHAnsi" w:cstheme="minorHAnsi"/>
          <w:b/>
          <w:bCs/>
        </w:rPr>
        <w:t>A</w:t>
      </w:r>
      <w:r w:rsidRPr="00D40C9B">
        <w:rPr>
          <w:rFonts w:asciiTheme="minorHAnsi" w:hAnsiTheme="minorHAnsi" w:cstheme="minorHAnsi"/>
          <w:b/>
          <w:bCs/>
        </w:rPr>
        <w:t xml:space="preserve">dding </w:t>
      </w:r>
      <w:r w:rsidR="007358B8">
        <w:rPr>
          <w:rFonts w:asciiTheme="minorHAnsi" w:hAnsiTheme="minorHAnsi" w:cstheme="minorHAnsi"/>
          <w:b/>
          <w:bCs/>
        </w:rPr>
        <w:t>E</w:t>
      </w:r>
      <w:r w:rsidRPr="00D40C9B">
        <w:rPr>
          <w:rFonts w:asciiTheme="minorHAnsi" w:hAnsiTheme="minorHAnsi" w:cstheme="minorHAnsi"/>
          <w:b/>
          <w:bCs/>
        </w:rPr>
        <w:t xml:space="preserve">ntries to the </w:t>
      </w:r>
      <w:r w:rsidR="007358B8">
        <w:rPr>
          <w:rFonts w:asciiTheme="minorHAnsi" w:hAnsiTheme="minorHAnsi" w:cstheme="minorHAnsi"/>
          <w:b/>
          <w:bCs/>
        </w:rPr>
        <w:t>M</w:t>
      </w:r>
      <w:r w:rsidRPr="00D40C9B">
        <w:rPr>
          <w:rFonts w:asciiTheme="minorHAnsi" w:hAnsiTheme="minorHAnsi" w:cstheme="minorHAnsi"/>
          <w:b/>
          <w:bCs/>
        </w:rPr>
        <w:t xml:space="preserve">edical </w:t>
      </w:r>
      <w:r w:rsidR="007358B8">
        <w:rPr>
          <w:rFonts w:asciiTheme="minorHAnsi" w:hAnsiTheme="minorHAnsi" w:cstheme="minorHAnsi"/>
          <w:b/>
          <w:bCs/>
        </w:rPr>
        <w:t>C</w:t>
      </w:r>
      <w:r w:rsidRPr="00D40C9B">
        <w:rPr>
          <w:rFonts w:asciiTheme="minorHAnsi" w:hAnsiTheme="minorHAnsi" w:cstheme="minorHAnsi"/>
          <w:b/>
          <w:bCs/>
        </w:rPr>
        <w:t xml:space="preserve">ourse: </w:t>
      </w:r>
      <w:r w:rsidR="007358B8">
        <w:rPr>
          <w:rFonts w:asciiTheme="minorHAnsi" w:hAnsiTheme="minorHAnsi" w:cstheme="minorHAnsi"/>
          <w:b/>
          <w:bCs/>
        </w:rPr>
        <w:t>G</w:t>
      </w:r>
      <w:r w:rsidRPr="00D40C9B">
        <w:rPr>
          <w:rFonts w:asciiTheme="minorHAnsi" w:hAnsiTheme="minorHAnsi" w:cstheme="minorHAnsi"/>
          <w:b/>
          <w:bCs/>
        </w:rPr>
        <w:t xml:space="preserve">enerating a </w:t>
      </w:r>
      <w:r w:rsidR="007358B8">
        <w:rPr>
          <w:rFonts w:asciiTheme="minorHAnsi" w:hAnsiTheme="minorHAnsi" w:cstheme="minorHAnsi"/>
          <w:b/>
          <w:bCs/>
        </w:rPr>
        <w:t>M</w:t>
      </w:r>
      <w:r w:rsidRPr="00D40C9B">
        <w:rPr>
          <w:rFonts w:asciiTheme="minorHAnsi" w:hAnsiTheme="minorHAnsi" w:cstheme="minorHAnsi"/>
          <w:b/>
          <w:bCs/>
        </w:rPr>
        <w:t xml:space="preserve">edical </w:t>
      </w:r>
      <w:r w:rsidR="007358B8">
        <w:rPr>
          <w:rFonts w:asciiTheme="minorHAnsi" w:hAnsiTheme="minorHAnsi" w:cstheme="minorHAnsi"/>
          <w:b/>
          <w:bCs/>
        </w:rPr>
        <w:t>R</w:t>
      </w:r>
      <w:r w:rsidRPr="00D40C9B">
        <w:rPr>
          <w:rFonts w:asciiTheme="minorHAnsi" w:hAnsiTheme="minorHAnsi" w:cstheme="minorHAnsi"/>
          <w:b/>
          <w:bCs/>
        </w:rPr>
        <w:t xml:space="preserve">eport </w:t>
      </w:r>
      <w:r w:rsidR="007358B8">
        <w:rPr>
          <w:rFonts w:asciiTheme="minorHAnsi" w:hAnsiTheme="minorHAnsi" w:cstheme="minorHAnsi"/>
          <w:b/>
          <w:bCs/>
        </w:rPr>
        <w:t>S</w:t>
      </w:r>
      <w:r w:rsidRPr="00D40C9B">
        <w:rPr>
          <w:rFonts w:asciiTheme="minorHAnsi" w:hAnsiTheme="minorHAnsi" w:cstheme="minorHAnsi"/>
          <w:b/>
          <w:bCs/>
        </w:rPr>
        <w:t>emi-automatically</w:t>
      </w:r>
    </w:p>
    <w:p w14:paraId="089A5D27" w14:textId="17DE937D" w:rsidR="007358B8" w:rsidRDefault="00A8429D" w:rsidP="007358B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8429D">
        <w:rPr>
          <w:rFonts w:asciiTheme="minorHAnsi" w:hAnsiTheme="minorHAnsi" w:cstheme="minorHAnsi"/>
        </w:rPr>
        <w:t xml:space="preserve">To view the medical course, click on the </w:t>
      </w:r>
      <w:r w:rsidRPr="00A8429D">
        <w:rPr>
          <w:rFonts w:asciiTheme="minorHAnsi" w:hAnsiTheme="minorHAnsi" w:cstheme="minorHAnsi"/>
          <w:b/>
          <w:bCs/>
        </w:rPr>
        <w:t>Course</w:t>
      </w:r>
      <w:r w:rsidRPr="00A8429D">
        <w:rPr>
          <w:rFonts w:asciiTheme="minorHAnsi" w:hAnsiTheme="minorHAnsi" w:cstheme="minorHAnsi"/>
        </w:rPr>
        <w:t xml:space="preserve"> tab on the to</w:t>
      </w:r>
      <w:r w:rsidR="00C47F7C" w:rsidRPr="00257F0F">
        <w:rPr>
          <w:rFonts w:asciiTheme="minorHAnsi" w:hAnsiTheme="minorHAnsi" w:cstheme="minorHAnsi"/>
        </w:rPr>
        <w:t>p</w:t>
      </w:r>
      <w:r w:rsidR="00257F0F">
        <w:rPr>
          <w:rFonts w:asciiTheme="minorHAnsi" w:hAnsiTheme="minorHAnsi" w:cstheme="minorHAnsi"/>
        </w:rPr>
        <w:t xml:space="preserve"> </w:t>
      </w:r>
      <w:r w:rsidR="00257F0F" w:rsidRPr="00257F0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88011E">
        <w:rPr>
          <w:rFonts w:asciiTheme="minorHAnsi" w:hAnsiTheme="minorHAnsi" w:cstheme="minorHAnsi"/>
        </w:rPr>
        <w:t xml:space="preserve"> </w:t>
      </w:r>
    </w:p>
    <w:p w14:paraId="5506F7ED" w14:textId="6A4F4017" w:rsidR="00EE6BF3" w:rsidRDefault="00EE6BF3" w:rsidP="00EE6BF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E141C">
        <w:rPr>
          <w:rFonts w:asciiTheme="minorHAnsi" w:hAnsiTheme="minorHAnsi" w:cstheme="minorHAnsi"/>
        </w:rPr>
        <w:t xml:space="preserve">SCREEN: </w:t>
      </w:r>
      <w:r w:rsidR="00DE141C" w:rsidRPr="004F5651">
        <w:rPr>
          <w:rFonts w:asciiTheme="minorHAnsi" w:hAnsiTheme="minorHAnsi" w:cstheme="minorHAnsi"/>
        </w:rPr>
        <w:t>6</w:t>
      </w:r>
      <w:r w:rsidR="00DE141C">
        <w:rPr>
          <w:rFonts w:asciiTheme="minorHAnsi" w:hAnsiTheme="minorHAnsi" w:cstheme="minorHAnsi"/>
        </w:rPr>
        <w:t>1971_screenshot_9. 0:00-0:02</w:t>
      </w:r>
    </w:p>
    <w:p w14:paraId="7D5AA6CA" w14:textId="77777777" w:rsidR="00E704F1" w:rsidRPr="00DE141C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569DF5B" w14:textId="2D6752AA" w:rsidR="00A0624B" w:rsidRDefault="00A0624B" w:rsidP="00A062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0624B">
        <w:rPr>
          <w:rFonts w:asciiTheme="minorHAnsi" w:hAnsiTheme="minorHAnsi" w:cstheme="minorHAnsi"/>
        </w:rPr>
        <w:t xml:space="preserve">To add a new entry to the medical course, click on the </w:t>
      </w:r>
      <w:r w:rsidRPr="00A0624B">
        <w:rPr>
          <w:rFonts w:asciiTheme="minorHAnsi" w:hAnsiTheme="minorHAnsi" w:cstheme="minorHAnsi"/>
          <w:b/>
          <w:bCs/>
        </w:rPr>
        <w:t>New</w:t>
      </w:r>
      <w:r w:rsidRPr="00A0624B">
        <w:rPr>
          <w:rFonts w:asciiTheme="minorHAnsi" w:hAnsiTheme="minorHAnsi" w:cstheme="minorHAnsi"/>
        </w:rPr>
        <w:t xml:space="preserve"> button on the bottom right</w:t>
      </w:r>
      <w:r w:rsidR="006B7CD3">
        <w:rPr>
          <w:rFonts w:asciiTheme="minorHAnsi" w:hAnsiTheme="minorHAnsi" w:cstheme="minorHAnsi"/>
        </w:rPr>
        <w:t xml:space="preserve"> and</w:t>
      </w:r>
      <w:r w:rsidRPr="00A0624B">
        <w:rPr>
          <w:rFonts w:asciiTheme="minorHAnsi" w:hAnsiTheme="minorHAnsi" w:cstheme="minorHAnsi"/>
        </w:rPr>
        <w:t xml:space="preserve"> </w:t>
      </w:r>
      <w:r w:rsidR="006B7CD3">
        <w:rPr>
          <w:rFonts w:asciiTheme="minorHAnsi" w:hAnsiTheme="minorHAnsi" w:cstheme="minorHAnsi"/>
        </w:rPr>
        <w:t>e</w:t>
      </w:r>
      <w:r w:rsidRPr="00A0624B">
        <w:rPr>
          <w:rFonts w:asciiTheme="minorHAnsi" w:hAnsiTheme="minorHAnsi" w:cstheme="minorHAnsi"/>
        </w:rPr>
        <w:t>nter the information assessed into the desired input fields</w:t>
      </w:r>
      <w:r>
        <w:rPr>
          <w:rFonts w:asciiTheme="minorHAnsi" w:hAnsiTheme="minorHAnsi" w:cstheme="minorHAnsi"/>
        </w:rPr>
        <w:t xml:space="preserve"> </w:t>
      </w:r>
      <w:r w:rsidRPr="00A0624B">
        <w:rPr>
          <w:rFonts w:asciiTheme="minorHAnsi" w:hAnsiTheme="minorHAnsi" w:cstheme="minorHAnsi"/>
          <w:b/>
          <w:bCs/>
        </w:rPr>
        <w:t>[</w:t>
      </w:r>
      <w:r w:rsidR="006B7CD3">
        <w:rPr>
          <w:rFonts w:asciiTheme="minorHAnsi" w:hAnsiTheme="minorHAnsi" w:cstheme="minorHAnsi"/>
          <w:b/>
          <w:bCs/>
        </w:rPr>
        <w:t>1</w:t>
      </w:r>
      <w:r w:rsidRPr="00A0624B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Pr="00A0624B">
        <w:rPr>
          <w:rFonts w:asciiTheme="minorHAnsi" w:hAnsiTheme="minorHAnsi" w:cstheme="minorHAnsi"/>
        </w:rPr>
        <w:t xml:space="preserve">Add the date </w:t>
      </w:r>
      <w:r w:rsidR="0004048B">
        <w:rPr>
          <w:rFonts w:asciiTheme="minorHAnsi" w:hAnsiTheme="minorHAnsi" w:cstheme="minorHAnsi"/>
        </w:rPr>
        <w:t xml:space="preserve">and time </w:t>
      </w:r>
      <w:r w:rsidRPr="00A0624B">
        <w:rPr>
          <w:rFonts w:asciiTheme="minorHAnsi" w:hAnsiTheme="minorHAnsi" w:cstheme="minorHAnsi"/>
        </w:rPr>
        <w:t>of the next appointment into the designated input field</w:t>
      </w:r>
      <w:r w:rsidR="0004048B">
        <w:rPr>
          <w:rFonts w:asciiTheme="minorHAnsi" w:hAnsiTheme="minorHAnsi" w:cstheme="minorHAnsi"/>
        </w:rPr>
        <w:t>s</w:t>
      </w:r>
      <w:r w:rsidRPr="00A0624B">
        <w:rPr>
          <w:rFonts w:asciiTheme="minorHAnsi" w:hAnsiTheme="minorHAnsi" w:cstheme="minorHAnsi"/>
        </w:rPr>
        <w:t xml:space="preserve"> on the top right</w:t>
      </w:r>
      <w:r>
        <w:rPr>
          <w:rFonts w:asciiTheme="minorHAnsi" w:hAnsiTheme="minorHAnsi" w:cstheme="minorHAnsi"/>
        </w:rPr>
        <w:t xml:space="preserve"> and</w:t>
      </w:r>
      <w:r w:rsidRPr="00A062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A0624B">
        <w:rPr>
          <w:rFonts w:asciiTheme="minorHAnsi" w:hAnsiTheme="minorHAnsi" w:cstheme="minorHAnsi"/>
        </w:rPr>
        <w:t xml:space="preserve">ubmit the data by clicking the </w:t>
      </w:r>
      <w:r w:rsidRPr="00A0624B">
        <w:rPr>
          <w:rFonts w:asciiTheme="minorHAnsi" w:hAnsiTheme="minorHAnsi" w:cstheme="minorHAnsi"/>
          <w:b/>
          <w:bCs/>
        </w:rPr>
        <w:t>Save</w:t>
      </w:r>
      <w:r w:rsidRPr="00A0624B">
        <w:rPr>
          <w:rFonts w:asciiTheme="minorHAnsi" w:hAnsiTheme="minorHAnsi" w:cstheme="minorHAnsi"/>
        </w:rPr>
        <w:t xml:space="preserve"> button on the bottom right</w:t>
      </w:r>
      <w:r>
        <w:rPr>
          <w:rFonts w:asciiTheme="minorHAnsi" w:hAnsiTheme="minorHAnsi" w:cstheme="minorHAnsi"/>
        </w:rPr>
        <w:t xml:space="preserve"> </w:t>
      </w:r>
      <w:r w:rsidRPr="00A0624B">
        <w:rPr>
          <w:rFonts w:asciiTheme="minorHAnsi" w:hAnsiTheme="minorHAnsi" w:cstheme="minorHAnsi"/>
          <w:b/>
          <w:bCs/>
        </w:rPr>
        <w:t>[</w:t>
      </w:r>
      <w:r w:rsidR="006B7CD3">
        <w:rPr>
          <w:rFonts w:asciiTheme="minorHAnsi" w:hAnsiTheme="minorHAnsi" w:cstheme="minorHAnsi"/>
          <w:b/>
          <w:bCs/>
        </w:rPr>
        <w:t>2</w:t>
      </w:r>
      <w:r w:rsidRPr="00A0624B">
        <w:rPr>
          <w:rFonts w:asciiTheme="minorHAnsi" w:hAnsiTheme="minorHAnsi" w:cstheme="minorHAnsi"/>
          <w:b/>
          <w:bCs/>
        </w:rPr>
        <w:t>]</w:t>
      </w:r>
      <w:r w:rsidRPr="00A0624B">
        <w:rPr>
          <w:rFonts w:asciiTheme="minorHAnsi" w:hAnsiTheme="minorHAnsi" w:cstheme="minorHAnsi"/>
        </w:rPr>
        <w:t xml:space="preserve">. </w:t>
      </w:r>
    </w:p>
    <w:p w14:paraId="7CEA8A95" w14:textId="0E1B6184" w:rsidR="009C5C1B" w:rsidRPr="002D398E" w:rsidRDefault="009C5C1B" w:rsidP="006B7CD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048B">
        <w:rPr>
          <w:rFonts w:asciiTheme="minorHAnsi" w:hAnsiTheme="minorHAnsi" w:cstheme="minorHAnsi"/>
        </w:rPr>
        <w:t>SCREEN:</w:t>
      </w:r>
      <w:r w:rsidR="00803C21">
        <w:rPr>
          <w:rFonts w:asciiTheme="minorHAnsi" w:hAnsiTheme="minorHAnsi" w:cstheme="minorHAnsi"/>
        </w:rPr>
        <w:t xml:space="preserve"> </w:t>
      </w:r>
      <w:r w:rsidR="00803C21" w:rsidRPr="004F5651">
        <w:rPr>
          <w:rFonts w:asciiTheme="minorHAnsi" w:hAnsiTheme="minorHAnsi" w:cstheme="minorHAnsi"/>
        </w:rPr>
        <w:t>6</w:t>
      </w:r>
      <w:r w:rsidR="00803C21">
        <w:rPr>
          <w:rFonts w:asciiTheme="minorHAnsi" w:hAnsiTheme="minorHAnsi" w:cstheme="minorHAnsi"/>
        </w:rPr>
        <w:t>1971_screenshot_9. 0:0</w:t>
      </w:r>
      <w:r w:rsidR="0004048B">
        <w:rPr>
          <w:rFonts w:asciiTheme="minorHAnsi" w:hAnsiTheme="minorHAnsi" w:cstheme="minorHAnsi"/>
        </w:rPr>
        <w:t>2</w:t>
      </w:r>
      <w:r w:rsidR="00803C21">
        <w:rPr>
          <w:rFonts w:asciiTheme="minorHAnsi" w:hAnsiTheme="minorHAnsi" w:cstheme="minorHAnsi"/>
        </w:rPr>
        <w:t>-0:</w:t>
      </w:r>
      <w:r w:rsidR="0004048B">
        <w:rPr>
          <w:rFonts w:asciiTheme="minorHAnsi" w:hAnsiTheme="minorHAnsi" w:cstheme="minorHAnsi"/>
        </w:rPr>
        <w:t xml:space="preserve">18. </w:t>
      </w:r>
    </w:p>
    <w:p w14:paraId="1A606165" w14:textId="4C49557E" w:rsidR="00E704F1" w:rsidRPr="00972412" w:rsidRDefault="009C5C1B" w:rsidP="006674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72412">
        <w:rPr>
          <w:rFonts w:asciiTheme="minorHAnsi" w:hAnsiTheme="minorHAnsi" w:cstheme="minorHAnsi"/>
        </w:rPr>
        <w:t>SCREEN:</w:t>
      </w:r>
      <w:r w:rsidR="0004048B" w:rsidRPr="00972412">
        <w:rPr>
          <w:rFonts w:asciiTheme="minorHAnsi" w:hAnsiTheme="minorHAnsi" w:cstheme="minorHAnsi"/>
        </w:rPr>
        <w:t xml:space="preserve"> 61971_screenshot_9. 0:18-0:44. </w:t>
      </w:r>
      <w:r w:rsidR="0004048B" w:rsidRPr="00972412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972412" w:rsidRPr="00E704F1">
        <w:rPr>
          <w:rFonts w:asciiTheme="minorHAnsi" w:hAnsiTheme="minorHAnsi" w:cstheme="minorHAnsi"/>
          <w:i/>
          <w:iCs/>
          <w:color w:val="0432FF"/>
        </w:rPr>
        <w:t xml:space="preserve">Speed up, </w:t>
      </w:r>
      <w:r w:rsidR="00972412">
        <w:rPr>
          <w:rFonts w:asciiTheme="minorHAnsi" w:hAnsiTheme="minorHAnsi" w:cstheme="minorHAnsi"/>
          <w:i/>
          <w:iCs/>
          <w:color w:val="0432FF"/>
        </w:rPr>
        <w:t>as necessary</w:t>
      </w:r>
    </w:p>
    <w:p w14:paraId="34619259" w14:textId="77777777" w:rsidR="00972412" w:rsidRPr="00972412" w:rsidRDefault="00972412" w:rsidP="009724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022D8F1" w14:textId="32D59C34" w:rsidR="00623056" w:rsidRDefault="009C5C1B" w:rsidP="00BC268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C5C1B">
        <w:rPr>
          <w:rFonts w:asciiTheme="minorHAnsi" w:hAnsiTheme="minorHAnsi" w:cstheme="minorHAnsi"/>
        </w:rPr>
        <w:t>To change an existing entry, click on it</w:t>
      </w:r>
      <w:r w:rsidR="00E85199">
        <w:rPr>
          <w:rFonts w:asciiTheme="minorHAnsi" w:hAnsiTheme="minorHAnsi" w:cstheme="minorHAnsi"/>
        </w:rPr>
        <w:t>,</w:t>
      </w:r>
      <w:r w:rsidRPr="009C5C1B">
        <w:rPr>
          <w:rFonts w:asciiTheme="minorHAnsi" w:hAnsiTheme="minorHAnsi" w:cstheme="minorHAnsi"/>
        </w:rPr>
        <w:t xml:space="preserve"> then click the </w:t>
      </w:r>
      <w:r w:rsidRPr="009C5C1B">
        <w:rPr>
          <w:rFonts w:asciiTheme="minorHAnsi" w:hAnsiTheme="minorHAnsi" w:cstheme="minorHAnsi"/>
          <w:b/>
          <w:bCs/>
        </w:rPr>
        <w:t>Change</w:t>
      </w:r>
      <w:r w:rsidRPr="009C5C1B">
        <w:rPr>
          <w:rFonts w:asciiTheme="minorHAnsi" w:hAnsiTheme="minorHAnsi" w:cstheme="minorHAnsi"/>
        </w:rPr>
        <w:t xml:space="preserve"> button on the bottom right </w:t>
      </w:r>
      <w:r w:rsidRPr="009C5C1B">
        <w:rPr>
          <w:rFonts w:asciiTheme="minorHAnsi" w:hAnsiTheme="minorHAnsi" w:cstheme="minorHAnsi"/>
          <w:b/>
          <w:bCs/>
        </w:rPr>
        <w:t>[</w:t>
      </w:r>
      <w:r w:rsidR="006B7CD3">
        <w:rPr>
          <w:rFonts w:asciiTheme="minorHAnsi" w:hAnsiTheme="minorHAnsi" w:cstheme="minorHAnsi"/>
          <w:b/>
          <w:bCs/>
        </w:rPr>
        <w:t>1</w:t>
      </w:r>
      <w:r w:rsidRPr="009C5C1B">
        <w:rPr>
          <w:rFonts w:asciiTheme="minorHAnsi" w:hAnsiTheme="minorHAnsi" w:cstheme="minorHAnsi"/>
          <w:b/>
          <w:bCs/>
        </w:rPr>
        <w:t>]</w:t>
      </w:r>
      <w:r w:rsidR="00E76A83">
        <w:rPr>
          <w:rFonts w:asciiTheme="minorHAnsi" w:hAnsiTheme="minorHAnsi" w:cstheme="minorHAnsi"/>
        </w:rPr>
        <w:t>. E</w:t>
      </w:r>
      <w:r w:rsidRPr="009C5C1B">
        <w:rPr>
          <w:rFonts w:asciiTheme="minorHAnsi" w:hAnsiTheme="minorHAnsi" w:cstheme="minorHAnsi"/>
        </w:rPr>
        <w:t xml:space="preserve">nter additional data into the designated input fields or change existing data </w:t>
      </w:r>
      <w:r w:rsidRPr="009C5C1B">
        <w:rPr>
          <w:rFonts w:asciiTheme="minorHAnsi" w:hAnsiTheme="minorHAnsi" w:cstheme="minorHAnsi"/>
          <w:b/>
          <w:bCs/>
        </w:rPr>
        <w:t>[</w:t>
      </w:r>
      <w:r w:rsidR="006B7CD3">
        <w:rPr>
          <w:rFonts w:asciiTheme="minorHAnsi" w:hAnsiTheme="minorHAnsi" w:cstheme="minorHAnsi"/>
          <w:b/>
          <w:bCs/>
        </w:rPr>
        <w:t>2</w:t>
      </w:r>
      <w:r w:rsidRPr="009C5C1B">
        <w:rPr>
          <w:rFonts w:asciiTheme="minorHAnsi" w:hAnsiTheme="minorHAnsi" w:cstheme="minorHAnsi"/>
          <w:b/>
          <w:bCs/>
        </w:rPr>
        <w:t>]</w:t>
      </w:r>
      <w:r w:rsidRPr="009C5C1B">
        <w:rPr>
          <w:rFonts w:asciiTheme="minorHAnsi" w:hAnsiTheme="minorHAnsi" w:cstheme="minorHAnsi"/>
        </w:rPr>
        <w:t xml:space="preserve">. </w:t>
      </w:r>
    </w:p>
    <w:p w14:paraId="29DA331A" w14:textId="0FD66FB5" w:rsidR="009C5C1B" w:rsidRPr="002711FA" w:rsidRDefault="009C5C1B" w:rsidP="006B7CD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C1C8D">
        <w:rPr>
          <w:rFonts w:asciiTheme="minorHAnsi" w:hAnsiTheme="minorHAnsi" w:cstheme="minorHAnsi"/>
        </w:rPr>
        <w:t>SCREEN</w:t>
      </w:r>
      <w:r w:rsidRPr="002711FA">
        <w:rPr>
          <w:rFonts w:asciiTheme="minorHAnsi" w:hAnsiTheme="minorHAnsi" w:cstheme="minorHAnsi"/>
          <w:i/>
          <w:iCs/>
        </w:rPr>
        <w:t>:</w:t>
      </w:r>
      <w:r w:rsidR="000C1C8D" w:rsidRPr="002711FA">
        <w:rPr>
          <w:rFonts w:asciiTheme="minorHAnsi" w:hAnsiTheme="minorHAnsi" w:cstheme="minorHAnsi"/>
          <w:i/>
          <w:iCs/>
        </w:rPr>
        <w:t xml:space="preserve"> </w:t>
      </w:r>
      <w:r w:rsidR="000C1C8D" w:rsidRPr="002711FA">
        <w:rPr>
          <w:rFonts w:asciiTheme="minorHAnsi" w:hAnsiTheme="minorHAnsi" w:cstheme="minorHAnsi"/>
        </w:rPr>
        <w:t>61971_screenshot_10. 0:00-0:03.</w:t>
      </w:r>
    </w:p>
    <w:p w14:paraId="5439F367" w14:textId="33D4B4D2" w:rsidR="00E704F1" w:rsidRPr="00972412" w:rsidRDefault="00E85199" w:rsidP="0086606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72412">
        <w:rPr>
          <w:rFonts w:asciiTheme="minorHAnsi" w:hAnsiTheme="minorHAnsi" w:cstheme="minorHAnsi"/>
        </w:rPr>
        <w:t xml:space="preserve">SCREEN: </w:t>
      </w:r>
      <w:r w:rsidR="002711FA" w:rsidRPr="00972412">
        <w:rPr>
          <w:rFonts w:asciiTheme="minorHAnsi" w:hAnsiTheme="minorHAnsi" w:cstheme="minorHAnsi"/>
        </w:rPr>
        <w:t xml:space="preserve">61971_screenshot_10. 0:04-0:18. </w:t>
      </w:r>
      <w:r w:rsidR="002711FA" w:rsidRPr="00972412">
        <w:rPr>
          <w:rFonts w:asciiTheme="minorHAnsi" w:hAnsiTheme="minorHAnsi" w:cstheme="minorHAnsi"/>
          <w:i/>
          <w:iCs/>
          <w:color w:val="0432FF"/>
        </w:rPr>
        <w:t xml:space="preserve">Video Editor: </w:t>
      </w:r>
      <w:r w:rsidR="00972412" w:rsidRPr="00E704F1">
        <w:rPr>
          <w:rFonts w:asciiTheme="minorHAnsi" w:hAnsiTheme="minorHAnsi" w:cstheme="minorHAnsi"/>
          <w:i/>
          <w:iCs/>
          <w:color w:val="0432FF"/>
        </w:rPr>
        <w:t xml:space="preserve">Speed up, </w:t>
      </w:r>
      <w:r w:rsidR="00972412">
        <w:rPr>
          <w:rFonts w:asciiTheme="minorHAnsi" w:hAnsiTheme="minorHAnsi" w:cstheme="minorHAnsi"/>
          <w:i/>
          <w:iCs/>
          <w:color w:val="0432FF"/>
        </w:rPr>
        <w:t>as necessary</w:t>
      </w:r>
    </w:p>
    <w:p w14:paraId="0229B156" w14:textId="77777777" w:rsidR="00972412" w:rsidRPr="00972412" w:rsidRDefault="00972412" w:rsidP="009724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BEAD632" w14:textId="3EE0D1F3" w:rsidR="009C5C1B" w:rsidRDefault="009C5C1B" w:rsidP="009C5C1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C5C1B">
        <w:rPr>
          <w:rFonts w:asciiTheme="minorHAnsi" w:hAnsiTheme="minorHAnsi" w:cstheme="minorHAnsi"/>
        </w:rPr>
        <w:lastRenderedPageBreak/>
        <w:t xml:space="preserve">Change or update information in the notification field and submit the changes by clicking the </w:t>
      </w:r>
      <w:r w:rsidRPr="009C5C1B">
        <w:rPr>
          <w:rFonts w:asciiTheme="minorHAnsi" w:hAnsiTheme="minorHAnsi" w:cstheme="minorHAnsi"/>
          <w:b/>
          <w:bCs/>
        </w:rPr>
        <w:t>Save</w:t>
      </w:r>
      <w:r w:rsidRPr="009C5C1B">
        <w:rPr>
          <w:rFonts w:asciiTheme="minorHAnsi" w:hAnsiTheme="minorHAnsi" w:cstheme="minorHAnsi"/>
        </w:rPr>
        <w:t xml:space="preserve"> button on the bottom right</w:t>
      </w:r>
      <w:r>
        <w:rPr>
          <w:rFonts w:asciiTheme="minorHAnsi" w:hAnsiTheme="minorHAnsi" w:cstheme="minorHAnsi"/>
        </w:rPr>
        <w:t xml:space="preserve"> </w:t>
      </w:r>
      <w:r w:rsidRPr="009C5C1B">
        <w:rPr>
          <w:rFonts w:asciiTheme="minorHAnsi" w:hAnsiTheme="minorHAnsi" w:cstheme="minorHAnsi"/>
          <w:b/>
          <w:bCs/>
        </w:rPr>
        <w:t>[</w:t>
      </w:r>
      <w:r w:rsidR="006B7CD3">
        <w:rPr>
          <w:rFonts w:asciiTheme="minorHAnsi" w:hAnsiTheme="minorHAnsi" w:cstheme="minorHAnsi"/>
          <w:b/>
          <w:bCs/>
        </w:rPr>
        <w:t>1</w:t>
      </w:r>
      <w:r w:rsidRPr="009C5C1B">
        <w:rPr>
          <w:rFonts w:asciiTheme="minorHAnsi" w:hAnsiTheme="minorHAnsi" w:cstheme="minorHAnsi"/>
          <w:b/>
          <w:bCs/>
        </w:rPr>
        <w:t>]</w:t>
      </w:r>
      <w:r w:rsidRPr="009C5C1B">
        <w:rPr>
          <w:rFonts w:asciiTheme="minorHAnsi" w:hAnsiTheme="minorHAnsi" w:cstheme="minorHAnsi"/>
        </w:rPr>
        <w:t xml:space="preserve">. </w:t>
      </w:r>
    </w:p>
    <w:p w14:paraId="0452171C" w14:textId="4E3B8F5B" w:rsidR="009C5C1B" w:rsidRDefault="009C5C1B" w:rsidP="006B7CD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711FA">
        <w:rPr>
          <w:rFonts w:asciiTheme="minorHAnsi" w:hAnsiTheme="minorHAnsi" w:cstheme="minorHAnsi"/>
        </w:rPr>
        <w:t>SCREEN:</w:t>
      </w:r>
      <w:r w:rsidR="002711FA">
        <w:rPr>
          <w:rFonts w:asciiTheme="minorHAnsi" w:hAnsiTheme="minorHAnsi" w:cstheme="minorHAnsi"/>
        </w:rPr>
        <w:t xml:space="preserve"> </w:t>
      </w:r>
      <w:r w:rsidR="002711FA" w:rsidRPr="004F5651">
        <w:rPr>
          <w:rFonts w:asciiTheme="minorHAnsi" w:hAnsiTheme="minorHAnsi" w:cstheme="minorHAnsi"/>
        </w:rPr>
        <w:t>6</w:t>
      </w:r>
      <w:r w:rsidR="002711FA">
        <w:rPr>
          <w:rFonts w:asciiTheme="minorHAnsi" w:hAnsiTheme="minorHAnsi" w:cstheme="minorHAnsi"/>
        </w:rPr>
        <w:t>1971_screenshot_10. 0:20-0:25.</w:t>
      </w:r>
    </w:p>
    <w:p w14:paraId="5DF78733" w14:textId="77777777" w:rsidR="00E704F1" w:rsidRPr="002D398E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40F96D2" w14:textId="57E3EBF0" w:rsidR="00042A14" w:rsidRPr="00767036" w:rsidRDefault="009C5C1B" w:rsidP="00042A1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7036">
        <w:rPr>
          <w:rFonts w:asciiTheme="minorHAnsi" w:hAnsiTheme="minorHAnsi" w:cstheme="minorHAnsi"/>
        </w:rPr>
        <w:t>To create an automated medical report</w:t>
      </w:r>
      <w:r w:rsidR="00042A14" w:rsidRPr="00767036">
        <w:rPr>
          <w:rFonts w:asciiTheme="minorHAnsi" w:hAnsiTheme="minorHAnsi" w:cstheme="minorHAnsi"/>
        </w:rPr>
        <w:t xml:space="preserve"> with a few clicks</w:t>
      </w:r>
      <w:r w:rsidRPr="00767036">
        <w:rPr>
          <w:rFonts w:asciiTheme="minorHAnsi" w:hAnsiTheme="minorHAnsi" w:cstheme="minorHAnsi"/>
        </w:rPr>
        <w:t xml:space="preserve">, click on the </w:t>
      </w:r>
      <w:r w:rsidRPr="00767036">
        <w:rPr>
          <w:rFonts w:asciiTheme="minorHAnsi" w:hAnsiTheme="minorHAnsi" w:cstheme="minorHAnsi"/>
          <w:b/>
          <w:bCs/>
        </w:rPr>
        <w:t>Medical Report</w:t>
      </w:r>
      <w:r w:rsidRPr="00767036">
        <w:rPr>
          <w:rFonts w:asciiTheme="minorHAnsi" w:hAnsiTheme="minorHAnsi" w:cstheme="minorHAnsi"/>
        </w:rPr>
        <w:t xml:space="preserve"> button on the bottom right </w:t>
      </w:r>
      <w:r w:rsidRPr="00767036">
        <w:rPr>
          <w:rFonts w:asciiTheme="minorHAnsi" w:hAnsiTheme="minorHAnsi" w:cstheme="minorHAnsi"/>
          <w:b/>
          <w:bCs/>
        </w:rPr>
        <w:t>[</w:t>
      </w:r>
      <w:r w:rsidR="006B7CD3" w:rsidRPr="00767036">
        <w:rPr>
          <w:rFonts w:asciiTheme="minorHAnsi" w:hAnsiTheme="minorHAnsi" w:cstheme="minorHAnsi"/>
          <w:b/>
          <w:bCs/>
        </w:rPr>
        <w:t>1</w:t>
      </w:r>
      <w:r w:rsidRPr="00767036">
        <w:rPr>
          <w:rFonts w:asciiTheme="minorHAnsi" w:hAnsiTheme="minorHAnsi" w:cstheme="minorHAnsi"/>
          <w:b/>
          <w:bCs/>
        </w:rPr>
        <w:t>]</w:t>
      </w:r>
      <w:r w:rsidR="00042A14" w:rsidRPr="00767036">
        <w:rPr>
          <w:rFonts w:asciiTheme="minorHAnsi" w:hAnsiTheme="minorHAnsi" w:cstheme="minorHAnsi"/>
        </w:rPr>
        <w:t>,</w:t>
      </w:r>
      <w:r w:rsidR="00042A14" w:rsidRPr="00767036">
        <w:rPr>
          <w:rFonts w:asciiTheme="minorHAnsi" w:hAnsiTheme="minorHAnsi" w:cstheme="minorHAnsi"/>
          <w:b/>
          <w:bCs/>
        </w:rPr>
        <w:t xml:space="preserve"> </w:t>
      </w:r>
      <w:r w:rsidR="00042A14" w:rsidRPr="00767036">
        <w:rPr>
          <w:rFonts w:asciiTheme="minorHAnsi" w:hAnsiTheme="minorHAnsi" w:cstheme="minorHAnsi"/>
        </w:rPr>
        <w:t>then</w:t>
      </w:r>
      <w:r w:rsidR="00042A14" w:rsidRPr="00767036">
        <w:rPr>
          <w:rFonts w:asciiTheme="minorHAnsi" w:hAnsiTheme="minorHAnsi" w:cstheme="minorHAnsi"/>
          <w:b/>
          <w:bCs/>
        </w:rPr>
        <w:t xml:space="preserve"> </w:t>
      </w:r>
      <w:r w:rsidR="00042A14" w:rsidRPr="00767036">
        <w:rPr>
          <w:rFonts w:asciiTheme="minorHAnsi" w:hAnsiTheme="minorHAnsi" w:cstheme="minorHAnsi"/>
        </w:rPr>
        <w:t xml:space="preserve">click on </w:t>
      </w:r>
      <w:r w:rsidR="00042A14" w:rsidRPr="00767036">
        <w:rPr>
          <w:rFonts w:asciiTheme="minorHAnsi" w:hAnsiTheme="minorHAnsi" w:cstheme="minorHAnsi"/>
          <w:b/>
          <w:bCs/>
        </w:rPr>
        <w:t>Outpatient Medical Report [2]</w:t>
      </w:r>
      <w:r w:rsidR="00042A14" w:rsidRPr="00767036">
        <w:rPr>
          <w:rFonts w:asciiTheme="minorHAnsi" w:hAnsiTheme="minorHAnsi" w:cstheme="minorHAnsi"/>
        </w:rPr>
        <w:t xml:space="preserve">. The patient’s name, treating physician, last date of the laboratory values and last date of medical course will be automatically filled out, but can be changed if needed </w:t>
      </w:r>
      <w:r w:rsidR="00042A14" w:rsidRPr="00767036">
        <w:rPr>
          <w:rFonts w:asciiTheme="minorHAnsi" w:hAnsiTheme="minorHAnsi" w:cstheme="minorHAnsi"/>
          <w:b/>
          <w:bCs/>
        </w:rPr>
        <w:t>[3]</w:t>
      </w:r>
      <w:r w:rsidR="00042A14" w:rsidRPr="00767036">
        <w:rPr>
          <w:rFonts w:asciiTheme="minorHAnsi" w:hAnsiTheme="minorHAnsi" w:cstheme="minorHAnsi"/>
        </w:rPr>
        <w:t xml:space="preserve">. </w:t>
      </w:r>
    </w:p>
    <w:p w14:paraId="1B8F5BB8" w14:textId="74CFB83B" w:rsidR="009C5C1B" w:rsidRPr="00767036" w:rsidRDefault="009C5C1B" w:rsidP="009C5C1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7036">
        <w:rPr>
          <w:rFonts w:asciiTheme="minorHAnsi" w:hAnsiTheme="minorHAnsi" w:cstheme="minorHAnsi"/>
        </w:rPr>
        <w:t xml:space="preserve">SCREEN: </w:t>
      </w:r>
      <w:r w:rsidR="00042A14" w:rsidRPr="00767036">
        <w:rPr>
          <w:rFonts w:asciiTheme="minorHAnsi" w:hAnsiTheme="minorHAnsi" w:cstheme="minorHAnsi"/>
        </w:rPr>
        <w:t>61971_screenshot_11. 0:00-0:03.</w:t>
      </w:r>
    </w:p>
    <w:p w14:paraId="3BA4794E" w14:textId="1BBE25A0" w:rsidR="00042A14" w:rsidRPr="00767036" w:rsidRDefault="00042A14" w:rsidP="00042A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7036">
        <w:rPr>
          <w:rFonts w:asciiTheme="minorHAnsi" w:hAnsiTheme="minorHAnsi" w:cstheme="minorHAnsi"/>
        </w:rPr>
        <w:t>SCREEN: 61971_screenshot_11. 0:03-0:05.</w:t>
      </w:r>
    </w:p>
    <w:p w14:paraId="68B61C47" w14:textId="7C0A9401" w:rsidR="00042A14" w:rsidRDefault="00042A14" w:rsidP="00042A1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67036">
        <w:rPr>
          <w:rFonts w:asciiTheme="minorHAnsi" w:hAnsiTheme="minorHAnsi" w:cstheme="minorHAnsi"/>
        </w:rPr>
        <w:t>SCREEN: 61971_screenshot_11. 0:05-0:11.</w:t>
      </w:r>
    </w:p>
    <w:p w14:paraId="3CDCDA75" w14:textId="77777777" w:rsidR="00E704F1" w:rsidRPr="007A263F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FC28CD6" w14:textId="2022E443" w:rsidR="00732D1A" w:rsidRDefault="00732D1A" w:rsidP="00732D1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32D1A">
        <w:rPr>
          <w:rFonts w:asciiTheme="minorHAnsi" w:hAnsiTheme="minorHAnsi" w:cstheme="minorHAnsi"/>
        </w:rPr>
        <w:t>After confirmation</w:t>
      </w:r>
      <w:r>
        <w:rPr>
          <w:rFonts w:asciiTheme="minorHAnsi" w:hAnsiTheme="minorHAnsi" w:cstheme="minorHAnsi"/>
        </w:rPr>
        <w:t xml:space="preserve">, </w:t>
      </w:r>
      <w:r w:rsidRPr="00732D1A">
        <w:rPr>
          <w:rFonts w:asciiTheme="minorHAnsi" w:hAnsiTheme="minorHAnsi" w:cstheme="minorHAnsi"/>
        </w:rPr>
        <w:t xml:space="preserve">click on </w:t>
      </w:r>
      <w:r w:rsidRPr="00732D1A">
        <w:rPr>
          <w:rFonts w:asciiTheme="minorHAnsi" w:hAnsiTheme="minorHAnsi" w:cstheme="minorHAnsi"/>
          <w:b/>
          <w:bCs/>
        </w:rPr>
        <w:t>OK</w:t>
      </w:r>
      <w:r>
        <w:rPr>
          <w:rFonts w:asciiTheme="minorHAnsi" w:hAnsiTheme="minorHAnsi" w:cstheme="minorHAnsi"/>
        </w:rPr>
        <w:t xml:space="preserve"> to generate</w:t>
      </w:r>
      <w:r w:rsidRPr="00732D1A">
        <w:rPr>
          <w:rFonts w:asciiTheme="minorHAnsi" w:hAnsiTheme="minorHAnsi" w:cstheme="minorHAnsi"/>
        </w:rPr>
        <w:t xml:space="preserve"> a properly formatted word document containing the selected information</w:t>
      </w:r>
      <w:r w:rsidR="00F114C8">
        <w:rPr>
          <w:rFonts w:asciiTheme="minorHAnsi" w:hAnsiTheme="minorHAnsi" w:cstheme="minorHAnsi"/>
        </w:rPr>
        <w:t xml:space="preserve"> </w:t>
      </w:r>
      <w:r w:rsidRPr="00732D1A">
        <w:rPr>
          <w:rFonts w:asciiTheme="minorHAnsi" w:hAnsiTheme="minorHAnsi" w:cstheme="minorHAnsi"/>
          <w:b/>
          <w:bCs/>
        </w:rPr>
        <w:t>[</w:t>
      </w:r>
      <w:r w:rsidR="000573B6">
        <w:rPr>
          <w:rFonts w:asciiTheme="minorHAnsi" w:hAnsiTheme="minorHAnsi" w:cstheme="minorHAnsi"/>
          <w:b/>
          <w:bCs/>
        </w:rPr>
        <w:t>1</w:t>
      </w:r>
      <w:r w:rsidRPr="00732D1A">
        <w:rPr>
          <w:rFonts w:asciiTheme="minorHAnsi" w:hAnsiTheme="minorHAnsi" w:cstheme="minorHAnsi"/>
          <w:b/>
          <w:bCs/>
        </w:rPr>
        <w:t>]</w:t>
      </w:r>
      <w:r w:rsidRPr="00732D1A">
        <w:rPr>
          <w:rFonts w:asciiTheme="minorHAnsi" w:hAnsiTheme="minorHAnsi" w:cstheme="minorHAnsi"/>
        </w:rPr>
        <w:t>.</w:t>
      </w:r>
    </w:p>
    <w:p w14:paraId="35102D62" w14:textId="564EBF37" w:rsidR="00732D1A" w:rsidRPr="002D398E" w:rsidRDefault="00732D1A" w:rsidP="000573B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2A14">
        <w:rPr>
          <w:rFonts w:asciiTheme="minorHAnsi" w:hAnsiTheme="minorHAnsi" w:cstheme="minorHAnsi"/>
        </w:rPr>
        <w:t>SCREEN:</w:t>
      </w:r>
      <w:r w:rsidR="00042A14" w:rsidRPr="00042A14">
        <w:rPr>
          <w:rFonts w:asciiTheme="minorHAnsi" w:hAnsiTheme="minorHAnsi" w:cstheme="minorHAnsi"/>
        </w:rPr>
        <w:t xml:space="preserve"> </w:t>
      </w:r>
      <w:r w:rsidR="00042A14" w:rsidRPr="004F5651">
        <w:rPr>
          <w:rFonts w:asciiTheme="minorHAnsi" w:hAnsiTheme="minorHAnsi" w:cstheme="minorHAnsi"/>
        </w:rPr>
        <w:t>6</w:t>
      </w:r>
      <w:r w:rsidR="00042A14">
        <w:rPr>
          <w:rFonts w:asciiTheme="minorHAnsi" w:hAnsiTheme="minorHAnsi" w:cstheme="minorHAnsi"/>
        </w:rPr>
        <w:t xml:space="preserve">1971_screenshot_11. </w:t>
      </w:r>
      <w:r w:rsidR="005317DC">
        <w:rPr>
          <w:rFonts w:asciiTheme="minorHAnsi" w:hAnsiTheme="minorHAnsi" w:cstheme="minorHAnsi"/>
        </w:rPr>
        <w:t>0:11-0:14; 0:16-0:18; 0:21-0:22.</w:t>
      </w:r>
    </w:p>
    <w:p w14:paraId="043F2BC6" w14:textId="77777777" w:rsidR="00C47F7C" w:rsidRDefault="00C47F7C" w:rsidP="002D398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1877503" w14:textId="6462F1E2" w:rsidR="00F114C8" w:rsidRPr="00F114C8" w:rsidRDefault="00F114C8" w:rsidP="00F114C8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14C8">
        <w:rPr>
          <w:rFonts w:asciiTheme="minorHAnsi" w:hAnsiTheme="minorHAnsi" w:cstheme="minorHAnsi"/>
          <w:b/>
          <w:bCs/>
        </w:rPr>
        <w:t xml:space="preserve">Logging </w:t>
      </w:r>
      <w:r>
        <w:rPr>
          <w:rFonts w:asciiTheme="minorHAnsi" w:hAnsiTheme="minorHAnsi" w:cstheme="minorHAnsi"/>
          <w:b/>
          <w:bCs/>
        </w:rPr>
        <w:t>O</w:t>
      </w:r>
      <w:r w:rsidRPr="00F114C8">
        <w:rPr>
          <w:rFonts w:asciiTheme="minorHAnsi" w:hAnsiTheme="minorHAnsi" w:cstheme="minorHAnsi"/>
          <w:b/>
          <w:bCs/>
        </w:rPr>
        <w:t>ut</w:t>
      </w:r>
      <w:r>
        <w:rPr>
          <w:rFonts w:asciiTheme="minorHAnsi" w:hAnsiTheme="minorHAnsi" w:cstheme="minorHAnsi"/>
          <w:b/>
          <w:bCs/>
        </w:rPr>
        <w:t xml:space="preserve"> of </w:t>
      </w:r>
      <w:proofErr w:type="spellStart"/>
      <w:r>
        <w:rPr>
          <w:rFonts w:asciiTheme="minorHAnsi" w:hAnsiTheme="minorHAnsi" w:cstheme="minorHAnsi"/>
          <w:b/>
          <w:bCs/>
        </w:rPr>
        <w:t>TBase</w:t>
      </w:r>
      <w:proofErr w:type="spellEnd"/>
      <w:r>
        <w:rPr>
          <w:rFonts w:asciiTheme="minorHAnsi" w:hAnsiTheme="minorHAnsi" w:cstheme="minorHAnsi"/>
          <w:b/>
          <w:bCs/>
        </w:rPr>
        <w:t xml:space="preserve"> and </w:t>
      </w:r>
      <w:r w:rsidRPr="00F114C8">
        <w:rPr>
          <w:rFonts w:asciiTheme="minorHAnsi" w:hAnsiTheme="minorHAnsi" w:cstheme="minorHAnsi"/>
          <w:b/>
          <w:bCs/>
          <w:lang w:val="en-GB"/>
        </w:rPr>
        <w:t xml:space="preserve">Using the </w:t>
      </w:r>
      <w:r>
        <w:rPr>
          <w:rFonts w:asciiTheme="minorHAnsi" w:hAnsiTheme="minorHAnsi" w:cstheme="minorHAnsi"/>
          <w:b/>
          <w:bCs/>
          <w:lang w:val="en-GB"/>
        </w:rPr>
        <w:t>C</w:t>
      </w:r>
      <w:r w:rsidRPr="00F114C8">
        <w:rPr>
          <w:rFonts w:asciiTheme="minorHAnsi" w:hAnsiTheme="minorHAnsi" w:cstheme="minorHAnsi"/>
          <w:b/>
          <w:bCs/>
          <w:lang w:val="en-GB"/>
        </w:rPr>
        <w:t xml:space="preserve">ollected </w:t>
      </w:r>
      <w:r>
        <w:rPr>
          <w:rFonts w:asciiTheme="minorHAnsi" w:hAnsiTheme="minorHAnsi" w:cstheme="minorHAnsi"/>
          <w:b/>
          <w:bCs/>
          <w:lang w:val="en-GB"/>
        </w:rPr>
        <w:t>D</w:t>
      </w:r>
      <w:r w:rsidRPr="00F114C8">
        <w:rPr>
          <w:rFonts w:asciiTheme="minorHAnsi" w:hAnsiTheme="minorHAnsi" w:cstheme="minorHAnsi"/>
          <w:b/>
          <w:bCs/>
          <w:lang w:val="en-GB"/>
        </w:rPr>
        <w:t>ata</w:t>
      </w:r>
    </w:p>
    <w:p w14:paraId="69510161" w14:textId="39F333E7" w:rsidR="00F114C8" w:rsidRDefault="00F114C8" w:rsidP="00F114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14C8">
        <w:rPr>
          <w:rFonts w:asciiTheme="minorHAnsi" w:hAnsiTheme="minorHAnsi" w:cstheme="minorHAnsi"/>
        </w:rPr>
        <w:t xml:space="preserve">To actively log out of </w:t>
      </w:r>
      <w:proofErr w:type="spellStart"/>
      <w:r w:rsidRPr="00F114C8">
        <w:rPr>
          <w:rFonts w:asciiTheme="minorHAnsi" w:hAnsiTheme="minorHAnsi" w:cstheme="minorHAnsi"/>
        </w:rPr>
        <w:t>TBase</w:t>
      </w:r>
      <w:proofErr w:type="spellEnd"/>
      <w:r w:rsidRPr="00F114C8">
        <w:rPr>
          <w:rFonts w:asciiTheme="minorHAnsi" w:hAnsiTheme="minorHAnsi" w:cstheme="minorHAnsi"/>
        </w:rPr>
        <w:t xml:space="preserve">, click the </w:t>
      </w:r>
      <w:r w:rsidRPr="00F114C8">
        <w:rPr>
          <w:rFonts w:asciiTheme="minorHAnsi" w:hAnsiTheme="minorHAnsi" w:cstheme="minorHAnsi"/>
          <w:b/>
          <w:bCs/>
        </w:rPr>
        <w:t>Log out</w:t>
      </w:r>
      <w:r w:rsidRPr="00F114C8">
        <w:rPr>
          <w:rFonts w:asciiTheme="minorHAnsi" w:hAnsiTheme="minorHAnsi" w:cstheme="minorHAnsi"/>
        </w:rPr>
        <w:t xml:space="preserve"> button at the bottom right</w:t>
      </w:r>
      <w:r>
        <w:rPr>
          <w:rFonts w:asciiTheme="minorHAnsi" w:hAnsiTheme="minorHAnsi" w:cstheme="minorHAnsi"/>
        </w:rPr>
        <w:t xml:space="preserve"> </w:t>
      </w:r>
      <w:r w:rsidRPr="00F114C8">
        <w:rPr>
          <w:rFonts w:asciiTheme="minorHAnsi" w:hAnsiTheme="minorHAnsi" w:cstheme="minorHAnsi"/>
          <w:b/>
          <w:bCs/>
        </w:rPr>
        <w:t>[1]</w:t>
      </w:r>
      <w:r w:rsidRPr="00F114C8">
        <w:rPr>
          <w:rFonts w:asciiTheme="minorHAnsi" w:hAnsiTheme="minorHAnsi" w:cstheme="minorHAnsi"/>
        </w:rPr>
        <w:t xml:space="preserve">. </w:t>
      </w:r>
    </w:p>
    <w:p w14:paraId="421AFDDC" w14:textId="405F1C16" w:rsidR="00F114C8" w:rsidRDefault="00041D56" w:rsidP="00F114C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42A14">
        <w:rPr>
          <w:rFonts w:asciiTheme="minorHAnsi" w:hAnsiTheme="minorHAnsi" w:cstheme="minorHAnsi"/>
        </w:rPr>
        <w:t xml:space="preserve">SCREEN: </w:t>
      </w:r>
      <w:r w:rsidRPr="004F565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1971_screenshot_12. 0:02-0:04</w:t>
      </w:r>
      <w:r w:rsidR="00E704F1">
        <w:rPr>
          <w:rFonts w:asciiTheme="minorHAnsi" w:hAnsiTheme="minorHAnsi" w:cstheme="minorHAnsi"/>
        </w:rPr>
        <w:t>.</w:t>
      </w:r>
    </w:p>
    <w:p w14:paraId="1BC5495E" w14:textId="77777777" w:rsidR="00E704F1" w:rsidRPr="00F114C8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A055088" w14:textId="68672D32" w:rsidR="00F114C8" w:rsidRPr="00507EE6" w:rsidRDefault="00F114C8" w:rsidP="00F114C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To query the collected data, </w:t>
      </w:r>
      <w:r w:rsidRPr="00F114C8">
        <w:rPr>
          <w:rFonts w:asciiTheme="minorHAnsi" w:hAnsiTheme="minorHAnsi" w:cstheme="minorHAnsi"/>
          <w:lang w:val="en-GB"/>
        </w:rPr>
        <w:t xml:space="preserve">use </w:t>
      </w:r>
      <w:r>
        <w:rPr>
          <w:rFonts w:asciiTheme="minorHAnsi" w:hAnsiTheme="minorHAnsi" w:cstheme="minorHAnsi"/>
          <w:lang w:val="en-GB"/>
        </w:rPr>
        <w:t xml:space="preserve">the </w:t>
      </w:r>
      <w:r w:rsidRPr="00F114C8">
        <w:rPr>
          <w:rFonts w:asciiTheme="minorHAnsi" w:hAnsiTheme="minorHAnsi" w:cstheme="minorHAnsi"/>
          <w:lang w:val="en-GB"/>
        </w:rPr>
        <w:t xml:space="preserve">replication server </w:t>
      </w:r>
      <w:r w:rsidR="00EE0238">
        <w:rPr>
          <w:rFonts w:asciiTheme="minorHAnsi" w:hAnsiTheme="minorHAnsi" w:cstheme="minorHAnsi"/>
          <w:lang w:val="en-GB"/>
        </w:rPr>
        <w:t>and</w:t>
      </w:r>
      <w:r>
        <w:rPr>
          <w:rFonts w:asciiTheme="minorHAnsi" w:hAnsiTheme="minorHAnsi" w:cstheme="minorHAnsi"/>
          <w:lang w:val="en-GB"/>
        </w:rPr>
        <w:t xml:space="preserve"> a</w:t>
      </w:r>
      <w:r w:rsidRPr="00F114C8">
        <w:rPr>
          <w:rFonts w:asciiTheme="minorHAnsi" w:hAnsiTheme="minorHAnsi" w:cstheme="minorHAnsi"/>
          <w:lang w:val="en-GB"/>
        </w:rPr>
        <w:t xml:space="preserve">ny data processing programs that can connect to a database via </w:t>
      </w:r>
      <w:r w:rsidR="00507EE6">
        <w:rPr>
          <w:rFonts w:asciiTheme="minorHAnsi" w:hAnsiTheme="minorHAnsi" w:cstheme="minorHAnsi"/>
        </w:rPr>
        <w:t xml:space="preserve">ODBC </w:t>
      </w:r>
      <w:r w:rsidR="00CA71A6" w:rsidRPr="00CA71A6">
        <w:rPr>
          <w:rFonts w:asciiTheme="minorHAnsi" w:hAnsiTheme="minorHAnsi" w:cstheme="minorHAnsi"/>
          <w:i/>
          <w:iCs/>
          <w:color w:val="FF0000"/>
        </w:rPr>
        <w:t>(O-D-B-C)</w:t>
      </w:r>
      <w:r w:rsidR="00CA71A6">
        <w:rPr>
          <w:rFonts w:asciiTheme="minorHAnsi" w:hAnsiTheme="minorHAnsi" w:cstheme="minorHAnsi"/>
        </w:rPr>
        <w:t xml:space="preserve"> </w:t>
      </w:r>
      <w:r w:rsidR="00507EE6">
        <w:rPr>
          <w:rFonts w:asciiTheme="minorHAnsi" w:hAnsiTheme="minorHAnsi" w:cstheme="minorHAnsi"/>
        </w:rPr>
        <w:t>or JDBC</w:t>
      </w:r>
      <w:r w:rsidR="00CA71A6">
        <w:rPr>
          <w:rFonts w:asciiTheme="minorHAnsi" w:hAnsiTheme="minorHAnsi" w:cstheme="minorHAnsi"/>
        </w:rPr>
        <w:t xml:space="preserve"> </w:t>
      </w:r>
      <w:r w:rsidR="00CA71A6" w:rsidRPr="00CA71A6">
        <w:rPr>
          <w:rFonts w:asciiTheme="minorHAnsi" w:hAnsiTheme="minorHAnsi" w:cstheme="minorHAnsi"/>
          <w:i/>
          <w:iCs/>
          <w:color w:val="FF0000"/>
        </w:rPr>
        <w:t>(J-D-B-C)</w:t>
      </w:r>
      <w:r w:rsidRPr="00F114C8">
        <w:rPr>
          <w:rFonts w:asciiTheme="minorHAnsi" w:hAnsiTheme="minorHAnsi" w:cstheme="minorHAnsi"/>
          <w:lang w:val="en-GB"/>
        </w:rPr>
        <w:t xml:space="preserve">. </w:t>
      </w:r>
      <w:r>
        <w:rPr>
          <w:rFonts w:asciiTheme="minorHAnsi" w:hAnsiTheme="minorHAnsi" w:cstheme="minorHAnsi"/>
          <w:lang w:val="en-GB"/>
        </w:rPr>
        <w:t xml:space="preserve">For example, </w:t>
      </w:r>
      <w:r w:rsidR="00507EE6">
        <w:rPr>
          <w:rFonts w:asciiTheme="minorHAnsi" w:hAnsiTheme="minorHAnsi" w:cstheme="minorHAnsi"/>
          <w:lang w:val="en-GB"/>
        </w:rPr>
        <w:t>t</w:t>
      </w:r>
      <w:r w:rsidR="00507EE6" w:rsidRPr="00507EE6">
        <w:rPr>
          <w:rFonts w:asciiTheme="minorHAnsi" w:hAnsiTheme="minorHAnsi" w:cstheme="minorHAnsi"/>
          <w:lang w:val="en-GB"/>
        </w:rPr>
        <w:t>o set up an ODBC database connection, open the ODBC tool</w:t>
      </w:r>
      <w:r w:rsidR="00507EE6">
        <w:rPr>
          <w:rFonts w:asciiTheme="minorHAnsi" w:hAnsiTheme="minorHAnsi" w:cstheme="minorHAnsi"/>
          <w:lang w:val="en-GB"/>
        </w:rPr>
        <w:t xml:space="preserve"> 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[1</w:t>
      </w:r>
      <w:r w:rsidR="009E3947">
        <w:rPr>
          <w:rFonts w:asciiTheme="minorHAnsi" w:hAnsiTheme="minorHAnsi" w:cstheme="minorHAnsi"/>
          <w:b/>
          <w:bCs/>
          <w:lang w:val="en-GB"/>
        </w:rPr>
        <w:t>-TXT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]</w:t>
      </w:r>
      <w:r w:rsidR="00507EE6" w:rsidRPr="00507EE6">
        <w:rPr>
          <w:rFonts w:asciiTheme="minorHAnsi" w:hAnsiTheme="minorHAnsi" w:cstheme="minorHAnsi"/>
          <w:lang w:val="en-GB"/>
        </w:rPr>
        <w:t>.</w:t>
      </w:r>
    </w:p>
    <w:p w14:paraId="32B4E8F3" w14:textId="7A9C58A9" w:rsidR="00507EE6" w:rsidRPr="00E704F1" w:rsidRDefault="00507EE6" w:rsidP="00507E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704F1">
        <w:rPr>
          <w:rFonts w:asciiTheme="minorHAnsi" w:hAnsiTheme="minorHAnsi" w:cstheme="minorHAnsi"/>
          <w:lang w:val="en-GB"/>
        </w:rPr>
        <w:t>SCREEN</w:t>
      </w:r>
      <w:r>
        <w:rPr>
          <w:rFonts w:asciiTheme="minorHAnsi" w:hAnsiTheme="minorHAnsi" w:cstheme="minorHAnsi"/>
          <w:lang w:val="en-GB"/>
        </w:rPr>
        <w:t>:</w:t>
      </w:r>
      <w:r w:rsidR="00E704F1">
        <w:rPr>
          <w:rFonts w:asciiTheme="minorHAnsi" w:hAnsiTheme="minorHAnsi" w:cstheme="minorHAnsi"/>
          <w:lang w:val="en-GB"/>
        </w:rPr>
        <w:t xml:space="preserve"> </w:t>
      </w:r>
      <w:r w:rsidR="00E704F1" w:rsidRPr="004F5651">
        <w:rPr>
          <w:rFonts w:asciiTheme="minorHAnsi" w:hAnsiTheme="minorHAnsi" w:cstheme="minorHAnsi"/>
        </w:rPr>
        <w:t>6</w:t>
      </w:r>
      <w:r w:rsidR="00E704F1">
        <w:rPr>
          <w:rFonts w:asciiTheme="minorHAnsi" w:hAnsiTheme="minorHAnsi" w:cstheme="minorHAnsi"/>
        </w:rPr>
        <w:t>1971_screenshot_13. 0:00-0:10.</w:t>
      </w:r>
      <w:r w:rsidR="009E3947">
        <w:rPr>
          <w:rFonts w:asciiTheme="minorHAnsi" w:hAnsiTheme="minorHAnsi" w:cstheme="minorHAnsi"/>
          <w:lang w:val="en-GB"/>
        </w:rPr>
        <w:t xml:space="preserve"> </w:t>
      </w:r>
      <w:r w:rsidR="009E3947" w:rsidRPr="009E3947">
        <w:rPr>
          <w:rFonts w:asciiTheme="minorHAnsi" w:hAnsiTheme="minorHAnsi" w:cstheme="minorHAnsi"/>
          <w:b/>
          <w:bCs/>
          <w:lang w:val="en-GB"/>
        </w:rPr>
        <w:t>TEXT: ODBC</w:t>
      </w:r>
      <w:r w:rsidR="009E3947">
        <w:rPr>
          <w:rFonts w:asciiTheme="minorHAnsi" w:hAnsiTheme="minorHAnsi" w:cstheme="minorHAnsi"/>
          <w:b/>
          <w:bCs/>
          <w:lang w:val="en-GB"/>
        </w:rPr>
        <w:t xml:space="preserve"> =</w:t>
      </w:r>
      <w:r w:rsidR="009E3947" w:rsidRPr="009E3947">
        <w:rPr>
          <w:rFonts w:asciiTheme="minorHAnsi" w:hAnsiTheme="minorHAnsi" w:cstheme="minorHAnsi"/>
          <w:b/>
          <w:bCs/>
          <w:lang w:val="en-GB"/>
        </w:rPr>
        <w:t xml:space="preserve"> Open Database Connectivity; JDBC = Java Database Connectivity </w:t>
      </w:r>
    </w:p>
    <w:p w14:paraId="5B025077" w14:textId="77777777" w:rsidR="00E704F1" w:rsidRPr="009E3947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17A9C32A" w14:textId="2B72B10A" w:rsidR="00507EE6" w:rsidRPr="00507EE6" w:rsidRDefault="00E704F1" w:rsidP="00507EE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Add</w:t>
      </w:r>
      <w:r w:rsidR="00507EE6" w:rsidRPr="00507EE6">
        <w:rPr>
          <w:rFonts w:asciiTheme="minorHAnsi" w:hAnsiTheme="minorHAnsi" w:cstheme="minorHAnsi"/>
          <w:lang w:val="en-GB"/>
        </w:rPr>
        <w:t xml:space="preserve"> a new user data source name under Control Panel and Security Management</w:t>
      </w:r>
      <w:r w:rsidR="000573B6">
        <w:rPr>
          <w:rFonts w:asciiTheme="minorHAnsi" w:hAnsiTheme="minorHAnsi" w:cstheme="minorHAnsi"/>
          <w:lang w:val="en-GB"/>
        </w:rPr>
        <w:t>, then</w:t>
      </w:r>
      <w:r w:rsidR="00507EE6" w:rsidRPr="00507EE6">
        <w:rPr>
          <w:rFonts w:asciiTheme="minorHAnsi" w:hAnsiTheme="minorHAnsi" w:cstheme="minorHAnsi"/>
          <w:lang w:val="en-GB"/>
        </w:rPr>
        <w:t xml:space="preserve"> </w:t>
      </w:r>
      <w:r w:rsidR="000573B6">
        <w:rPr>
          <w:rFonts w:asciiTheme="minorHAnsi" w:hAnsiTheme="minorHAnsi" w:cstheme="minorHAnsi"/>
          <w:lang w:val="en-GB"/>
        </w:rPr>
        <w:t>e</w:t>
      </w:r>
      <w:r w:rsidR="00507EE6" w:rsidRPr="00507EE6">
        <w:rPr>
          <w:rFonts w:asciiTheme="minorHAnsi" w:hAnsiTheme="minorHAnsi" w:cstheme="minorHAnsi"/>
          <w:lang w:val="en-GB"/>
        </w:rPr>
        <w:t>nter the available connection data to the replication database</w:t>
      </w:r>
      <w:r w:rsidR="00507EE6">
        <w:rPr>
          <w:rFonts w:asciiTheme="minorHAnsi" w:hAnsiTheme="minorHAnsi" w:cstheme="minorHAnsi"/>
          <w:lang w:val="en-GB"/>
        </w:rPr>
        <w:t xml:space="preserve"> 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[</w:t>
      </w:r>
      <w:r w:rsidR="000573B6">
        <w:rPr>
          <w:rFonts w:asciiTheme="minorHAnsi" w:hAnsiTheme="minorHAnsi" w:cstheme="minorHAnsi"/>
          <w:b/>
          <w:bCs/>
          <w:lang w:val="en-GB"/>
        </w:rPr>
        <w:t>1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]</w:t>
      </w:r>
      <w:r w:rsidR="00507EE6" w:rsidRPr="00507EE6">
        <w:rPr>
          <w:rFonts w:asciiTheme="minorHAnsi" w:hAnsiTheme="minorHAnsi" w:cstheme="minorHAnsi"/>
          <w:lang w:val="en-GB"/>
        </w:rPr>
        <w:t xml:space="preserve">. </w:t>
      </w:r>
    </w:p>
    <w:p w14:paraId="53A217B7" w14:textId="54803E46" w:rsidR="00507EE6" w:rsidRPr="00E704F1" w:rsidRDefault="00507EE6" w:rsidP="00A67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704F1">
        <w:rPr>
          <w:rFonts w:asciiTheme="minorHAnsi" w:hAnsiTheme="minorHAnsi" w:cstheme="minorHAnsi"/>
          <w:lang w:val="en-GB"/>
        </w:rPr>
        <w:t xml:space="preserve">SCREEN: </w:t>
      </w:r>
      <w:r w:rsidR="00E704F1" w:rsidRPr="00E704F1">
        <w:rPr>
          <w:rFonts w:asciiTheme="minorHAnsi" w:hAnsiTheme="minorHAnsi" w:cstheme="minorHAnsi"/>
        </w:rPr>
        <w:t xml:space="preserve">61971_screenshot_14. 0:00-0:30. </w:t>
      </w:r>
      <w:r w:rsidR="00E704F1" w:rsidRPr="00E704F1">
        <w:rPr>
          <w:rFonts w:asciiTheme="minorHAnsi" w:hAnsiTheme="minorHAnsi" w:cstheme="minorHAnsi"/>
          <w:i/>
          <w:iCs/>
          <w:color w:val="0432FF"/>
        </w:rPr>
        <w:t xml:space="preserve">Video Editor: Speed up, </w:t>
      </w:r>
      <w:r w:rsidR="00E704F1">
        <w:rPr>
          <w:rFonts w:asciiTheme="minorHAnsi" w:hAnsiTheme="minorHAnsi" w:cstheme="minorHAnsi"/>
          <w:i/>
          <w:iCs/>
          <w:color w:val="0432FF"/>
        </w:rPr>
        <w:t>as necessary</w:t>
      </w:r>
    </w:p>
    <w:p w14:paraId="0DBE5C41" w14:textId="77777777" w:rsidR="00E704F1" w:rsidRPr="00E704F1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EA5D36C" w14:textId="754143C9" w:rsidR="00507EE6" w:rsidRPr="00507EE6" w:rsidRDefault="000573B6" w:rsidP="00507EE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T</w:t>
      </w:r>
      <w:r w:rsidR="00507EE6" w:rsidRPr="00507EE6">
        <w:rPr>
          <w:rFonts w:asciiTheme="minorHAnsi" w:hAnsiTheme="minorHAnsi" w:cstheme="minorHAnsi"/>
          <w:lang w:val="en-GB"/>
        </w:rPr>
        <w:t>o generate a query</w:t>
      </w:r>
      <w:r w:rsidR="00507EE6">
        <w:rPr>
          <w:rFonts w:asciiTheme="minorHAnsi" w:hAnsiTheme="minorHAnsi" w:cstheme="minorHAnsi"/>
          <w:lang w:val="en-GB"/>
        </w:rPr>
        <w:t xml:space="preserve"> </w:t>
      </w:r>
      <w:r w:rsidR="00507EE6" w:rsidRPr="00507EE6">
        <w:rPr>
          <w:rFonts w:asciiTheme="minorHAnsi" w:hAnsiTheme="minorHAnsi" w:cstheme="minorHAnsi"/>
          <w:lang w:val="en-GB"/>
        </w:rPr>
        <w:t xml:space="preserve">in the open-source software R Studio, open 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File</w:t>
      </w:r>
      <w:r w:rsidR="00507EE6" w:rsidRPr="00507EE6">
        <w:rPr>
          <w:rFonts w:asciiTheme="minorHAnsi" w:hAnsiTheme="minorHAnsi" w:cstheme="minorHAnsi"/>
          <w:lang w:val="en-GB"/>
        </w:rPr>
        <w:t>,</w:t>
      </w:r>
      <w:r w:rsidR="00507EE6">
        <w:rPr>
          <w:rFonts w:asciiTheme="minorHAnsi" w:hAnsiTheme="minorHAnsi" w:cstheme="minorHAnsi"/>
          <w:lang w:val="en-GB"/>
        </w:rPr>
        <w:t xml:space="preserve"> click 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New File</w:t>
      </w:r>
      <w:r w:rsidR="00507EE6" w:rsidRPr="00507EE6">
        <w:rPr>
          <w:rFonts w:asciiTheme="minorHAnsi" w:hAnsiTheme="minorHAnsi" w:cstheme="minorHAnsi"/>
          <w:lang w:val="en-GB"/>
        </w:rPr>
        <w:t xml:space="preserve"> in the application 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R Studio</w:t>
      </w:r>
      <w:r w:rsidR="00507EE6" w:rsidRPr="00507EE6">
        <w:rPr>
          <w:rFonts w:asciiTheme="minorHAnsi" w:hAnsiTheme="minorHAnsi" w:cstheme="minorHAnsi"/>
          <w:lang w:val="en-GB"/>
        </w:rPr>
        <w:t xml:space="preserve"> at the top left</w:t>
      </w:r>
      <w:r>
        <w:rPr>
          <w:rFonts w:asciiTheme="minorHAnsi" w:hAnsiTheme="minorHAnsi" w:cstheme="minorHAnsi"/>
          <w:lang w:val="en-GB"/>
        </w:rPr>
        <w:t>, then</w:t>
      </w:r>
      <w:r w:rsidR="00507EE6" w:rsidRPr="00507EE6">
        <w:rPr>
          <w:rFonts w:asciiTheme="minorHAnsi" w:hAnsiTheme="minorHAnsi" w:cstheme="minorHAnsi"/>
          <w:lang w:val="en-GB"/>
        </w:rPr>
        <w:t xml:space="preserve"> click on 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R Script</w:t>
      </w:r>
      <w:r w:rsidR="00507EE6">
        <w:rPr>
          <w:rFonts w:asciiTheme="minorHAnsi" w:hAnsiTheme="minorHAnsi" w:cstheme="minorHAnsi"/>
          <w:b/>
          <w:bCs/>
          <w:lang w:val="en-GB"/>
        </w:rPr>
        <w:t xml:space="preserve"> [</w:t>
      </w:r>
      <w:r>
        <w:rPr>
          <w:rFonts w:asciiTheme="minorHAnsi" w:hAnsiTheme="minorHAnsi" w:cstheme="minorHAnsi"/>
          <w:b/>
          <w:bCs/>
          <w:lang w:val="en-GB"/>
        </w:rPr>
        <w:t>1</w:t>
      </w:r>
      <w:r w:rsidR="00507EE6">
        <w:rPr>
          <w:rFonts w:asciiTheme="minorHAnsi" w:hAnsiTheme="minorHAnsi" w:cstheme="minorHAnsi"/>
          <w:b/>
          <w:bCs/>
          <w:lang w:val="en-GB"/>
        </w:rPr>
        <w:t>]</w:t>
      </w:r>
      <w:r w:rsidR="00507EE6" w:rsidRPr="00507EE6">
        <w:rPr>
          <w:rFonts w:asciiTheme="minorHAnsi" w:hAnsiTheme="minorHAnsi" w:cstheme="minorHAnsi"/>
          <w:lang w:val="en-GB"/>
        </w:rPr>
        <w:t xml:space="preserve">. </w:t>
      </w:r>
      <w:r w:rsidR="00507EE6">
        <w:rPr>
          <w:rFonts w:asciiTheme="minorHAnsi" w:hAnsiTheme="minorHAnsi" w:cstheme="minorHAnsi"/>
          <w:lang w:val="en-GB"/>
        </w:rPr>
        <w:t>Enter the script</w:t>
      </w:r>
      <w:r w:rsidR="00507EE6" w:rsidRPr="00507EE6">
        <w:rPr>
          <w:rFonts w:asciiTheme="minorHAnsi" w:hAnsiTheme="minorHAnsi" w:cstheme="minorHAnsi"/>
          <w:lang w:val="en-GB"/>
        </w:rPr>
        <w:t xml:space="preserve"> code in the empty script window </w:t>
      </w:r>
      <w:r w:rsidR="009E3947">
        <w:rPr>
          <w:rFonts w:asciiTheme="minorHAnsi" w:hAnsiTheme="minorHAnsi" w:cstheme="minorHAnsi"/>
          <w:lang w:val="en-GB"/>
        </w:rPr>
        <w:t xml:space="preserve">that appears 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[</w:t>
      </w:r>
      <w:r>
        <w:rPr>
          <w:rFonts w:asciiTheme="minorHAnsi" w:hAnsiTheme="minorHAnsi" w:cstheme="minorHAnsi"/>
          <w:b/>
          <w:bCs/>
          <w:lang w:val="en-GB"/>
        </w:rPr>
        <w:t>2</w:t>
      </w:r>
      <w:r w:rsidR="00507EE6" w:rsidRPr="00507EE6">
        <w:rPr>
          <w:rFonts w:asciiTheme="minorHAnsi" w:hAnsiTheme="minorHAnsi" w:cstheme="minorHAnsi"/>
          <w:b/>
          <w:bCs/>
          <w:lang w:val="en-GB"/>
        </w:rPr>
        <w:t>]</w:t>
      </w:r>
      <w:r w:rsidR="00507EE6">
        <w:rPr>
          <w:rFonts w:asciiTheme="minorHAnsi" w:hAnsiTheme="minorHAnsi" w:cstheme="minorHAnsi"/>
          <w:lang w:val="en-GB"/>
        </w:rPr>
        <w:t>.</w:t>
      </w:r>
    </w:p>
    <w:p w14:paraId="3C328DEA" w14:textId="7F9CCEFC" w:rsidR="00507EE6" w:rsidRPr="002C7DA5" w:rsidRDefault="00507EE6" w:rsidP="000573B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7DA5">
        <w:rPr>
          <w:rFonts w:asciiTheme="minorHAnsi" w:hAnsiTheme="minorHAnsi" w:cstheme="minorHAnsi"/>
          <w:lang w:val="en-GB"/>
        </w:rPr>
        <w:lastRenderedPageBreak/>
        <w:t>SCREEN:</w:t>
      </w:r>
      <w:r w:rsidR="002C7DA5">
        <w:rPr>
          <w:rFonts w:asciiTheme="minorHAnsi" w:hAnsiTheme="minorHAnsi" w:cstheme="minorHAnsi"/>
          <w:lang w:val="en-GB"/>
        </w:rPr>
        <w:t xml:space="preserve"> </w:t>
      </w:r>
      <w:r w:rsidR="002C7DA5" w:rsidRPr="00E704F1">
        <w:rPr>
          <w:rFonts w:asciiTheme="minorHAnsi" w:hAnsiTheme="minorHAnsi" w:cstheme="minorHAnsi"/>
        </w:rPr>
        <w:t>61971_screenshot_1</w:t>
      </w:r>
      <w:r w:rsidR="002C7DA5">
        <w:rPr>
          <w:rFonts w:asciiTheme="minorHAnsi" w:hAnsiTheme="minorHAnsi" w:cstheme="minorHAnsi"/>
        </w:rPr>
        <w:t>5</w:t>
      </w:r>
      <w:r w:rsidR="002C7DA5" w:rsidRPr="00E704F1">
        <w:rPr>
          <w:rFonts w:asciiTheme="minorHAnsi" w:hAnsiTheme="minorHAnsi" w:cstheme="minorHAnsi"/>
        </w:rPr>
        <w:t>. 0:00-0:0</w:t>
      </w:r>
      <w:r w:rsidR="002C7DA5">
        <w:rPr>
          <w:rFonts w:asciiTheme="minorHAnsi" w:hAnsiTheme="minorHAnsi" w:cstheme="minorHAnsi"/>
        </w:rPr>
        <w:t>4.</w:t>
      </w:r>
    </w:p>
    <w:p w14:paraId="46DE2144" w14:textId="020B1E7A" w:rsidR="00507EE6" w:rsidRPr="00E704F1" w:rsidRDefault="00507EE6" w:rsidP="00507EE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7DA5">
        <w:rPr>
          <w:rFonts w:asciiTheme="minorHAnsi" w:hAnsiTheme="minorHAnsi" w:cstheme="minorHAnsi"/>
          <w:lang w:val="en-GB"/>
        </w:rPr>
        <w:t>SCREEN:</w:t>
      </w:r>
      <w:r>
        <w:rPr>
          <w:rFonts w:asciiTheme="minorHAnsi" w:hAnsiTheme="minorHAnsi" w:cstheme="minorHAnsi"/>
          <w:lang w:val="en-GB"/>
        </w:rPr>
        <w:t xml:space="preserve"> </w:t>
      </w:r>
      <w:r w:rsidR="002C7DA5" w:rsidRPr="00E704F1">
        <w:rPr>
          <w:rFonts w:asciiTheme="minorHAnsi" w:hAnsiTheme="minorHAnsi" w:cstheme="minorHAnsi"/>
        </w:rPr>
        <w:t>61971_screenshot_1</w:t>
      </w:r>
      <w:r w:rsidR="002C7DA5">
        <w:rPr>
          <w:rFonts w:asciiTheme="minorHAnsi" w:hAnsiTheme="minorHAnsi" w:cstheme="minorHAnsi"/>
        </w:rPr>
        <w:t>5</w:t>
      </w:r>
      <w:r w:rsidR="002C7DA5" w:rsidRPr="00E704F1">
        <w:rPr>
          <w:rFonts w:asciiTheme="minorHAnsi" w:hAnsiTheme="minorHAnsi" w:cstheme="minorHAnsi"/>
        </w:rPr>
        <w:t>. 0:0</w:t>
      </w:r>
      <w:r w:rsidR="002C7DA5">
        <w:rPr>
          <w:rFonts w:asciiTheme="minorHAnsi" w:hAnsiTheme="minorHAnsi" w:cstheme="minorHAnsi"/>
        </w:rPr>
        <w:t>9</w:t>
      </w:r>
      <w:r w:rsidR="002C7DA5" w:rsidRPr="00E704F1">
        <w:rPr>
          <w:rFonts w:asciiTheme="minorHAnsi" w:hAnsiTheme="minorHAnsi" w:cstheme="minorHAnsi"/>
        </w:rPr>
        <w:t>-0:</w:t>
      </w:r>
      <w:r w:rsidR="002C7DA5">
        <w:rPr>
          <w:rFonts w:asciiTheme="minorHAnsi" w:hAnsiTheme="minorHAnsi" w:cstheme="minorHAnsi"/>
        </w:rPr>
        <w:t>16.</w:t>
      </w:r>
    </w:p>
    <w:p w14:paraId="410EB9A1" w14:textId="77777777" w:rsidR="00E704F1" w:rsidRPr="00507EE6" w:rsidRDefault="00E704F1" w:rsidP="00E704F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91111CE" w14:textId="4BFD6CF9" w:rsidR="00507EE6" w:rsidRPr="000E1D83" w:rsidRDefault="00D30813" w:rsidP="00507EE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30813">
        <w:rPr>
          <w:rFonts w:asciiTheme="minorHAnsi" w:hAnsiTheme="minorHAnsi" w:cstheme="minorHAnsi"/>
          <w:lang w:val="en-GB"/>
        </w:rPr>
        <w:t xml:space="preserve">Click on </w:t>
      </w:r>
      <w:r w:rsidR="002C7DA5">
        <w:rPr>
          <w:rFonts w:asciiTheme="minorHAnsi" w:hAnsiTheme="minorHAnsi" w:cstheme="minorHAnsi"/>
          <w:lang w:val="en-GB"/>
        </w:rPr>
        <w:t xml:space="preserve">the </w:t>
      </w:r>
      <w:r w:rsidR="007354FC">
        <w:rPr>
          <w:rFonts w:asciiTheme="minorHAnsi" w:hAnsiTheme="minorHAnsi" w:cstheme="minorHAnsi"/>
          <w:b/>
          <w:bCs/>
          <w:lang w:val="en-GB"/>
        </w:rPr>
        <w:t>R</w:t>
      </w:r>
      <w:r w:rsidRPr="00D30813">
        <w:rPr>
          <w:rFonts w:asciiTheme="minorHAnsi" w:hAnsiTheme="minorHAnsi" w:cstheme="minorHAnsi"/>
          <w:b/>
          <w:bCs/>
          <w:lang w:val="en-GB"/>
        </w:rPr>
        <w:t>u</w:t>
      </w:r>
      <w:r w:rsidR="007354FC">
        <w:rPr>
          <w:rFonts w:asciiTheme="minorHAnsi" w:hAnsiTheme="minorHAnsi" w:cstheme="minorHAnsi"/>
          <w:b/>
          <w:bCs/>
          <w:lang w:val="en-GB"/>
        </w:rPr>
        <w:t>n</w:t>
      </w:r>
      <w:r w:rsidRPr="00D30813">
        <w:rPr>
          <w:rFonts w:asciiTheme="minorHAnsi" w:hAnsiTheme="minorHAnsi" w:cstheme="minorHAnsi"/>
          <w:lang w:val="en-GB"/>
        </w:rPr>
        <w:t xml:space="preserve"> </w:t>
      </w:r>
      <w:r w:rsidR="002C7DA5">
        <w:rPr>
          <w:rFonts w:asciiTheme="minorHAnsi" w:hAnsiTheme="minorHAnsi" w:cstheme="minorHAnsi"/>
          <w:lang w:val="en-GB"/>
        </w:rPr>
        <w:t xml:space="preserve">button </w:t>
      </w:r>
      <w:r w:rsidRPr="00D30813">
        <w:rPr>
          <w:rFonts w:asciiTheme="minorHAnsi" w:hAnsiTheme="minorHAnsi" w:cstheme="minorHAnsi"/>
          <w:lang w:val="en-GB"/>
        </w:rPr>
        <w:t>on the top of the script window</w:t>
      </w:r>
      <w:r w:rsidR="000E1D83">
        <w:rPr>
          <w:rFonts w:asciiTheme="minorHAnsi" w:hAnsiTheme="minorHAnsi" w:cstheme="minorHAnsi"/>
          <w:lang w:val="en-GB"/>
        </w:rPr>
        <w:t xml:space="preserve"> to run the script</w:t>
      </w:r>
      <w:r w:rsidRPr="00D30813">
        <w:rPr>
          <w:rFonts w:asciiTheme="minorHAnsi" w:hAnsiTheme="minorHAnsi" w:cstheme="minorHAnsi"/>
          <w:lang w:val="en-GB"/>
        </w:rPr>
        <w:t xml:space="preserve"> </w:t>
      </w:r>
      <w:r w:rsidRPr="00D30813">
        <w:rPr>
          <w:rFonts w:asciiTheme="minorHAnsi" w:hAnsiTheme="minorHAnsi" w:cstheme="minorHAnsi"/>
          <w:b/>
          <w:bCs/>
          <w:lang w:val="en-GB"/>
        </w:rPr>
        <w:t>[1]</w:t>
      </w:r>
      <w:r>
        <w:rPr>
          <w:rFonts w:asciiTheme="minorHAnsi" w:hAnsiTheme="minorHAnsi" w:cstheme="minorHAnsi"/>
          <w:lang w:val="en-GB"/>
        </w:rPr>
        <w:t xml:space="preserve">. </w:t>
      </w:r>
      <w:r w:rsidR="002D0A49">
        <w:rPr>
          <w:rFonts w:asciiTheme="minorHAnsi" w:hAnsiTheme="minorHAnsi" w:cstheme="minorHAnsi"/>
          <w:lang w:val="en-GB"/>
        </w:rPr>
        <w:t>D</w:t>
      </w:r>
      <w:r w:rsidR="002D0A49" w:rsidRPr="002D0A49">
        <w:rPr>
          <w:rFonts w:asciiTheme="minorHAnsi" w:hAnsiTheme="minorHAnsi" w:cstheme="minorHAnsi"/>
          <w:lang w:val="en-GB"/>
        </w:rPr>
        <w:t>ata from the connected database</w:t>
      </w:r>
      <w:r w:rsidR="002D0A49">
        <w:rPr>
          <w:rFonts w:asciiTheme="minorHAnsi" w:hAnsiTheme="minorHAnsi" w:cstheme="minorHAnsi"/>
          <w:lang w:val="en-GB"/>
        </w:rPr>
        <w:t xml:space="preserve"> is used to generate t</w:t>
      </w:r>
      <w:r w:rsidR="002D0A49" w:rsidRPr="002D0A49">
        <w:rPr>
          <w:rFonts w:asciiTheme="minorHAnsi" w:hAnsiTheme="minorHAnsi" w:cstheme="minorHAnsi"/>
          <w:lang w:val="en-GB"/>
        </w:rPr>
        <w:t xml:space="preserve">he bar chart defined in the script </w:t>
      </w:r>
      <w:r w:rsidR="002D0A49" w:rsidRPr="002D0A49">
        <w:rPr>
          <w:rFonts w:asciiTheme="minorHAnsi" w:hAnsiTheme="minorHAnsi" w:cstheme="minorHAnsi"/>
          <w:b/>
          <w:bCs/>
          <w:lang w:val="en-GB"/>
        </w:rPr>
        <w:t>[2]</w:t>
      </w:r>
      <w:r w:rsidR="002D0A49" w:rsidRPr="002D0A49">
        <w:rPr>
          <w:rFonts w:asciiTheme="minorHAnsi" w:hAnsiTheme="minorHAnsi" w:cstheme="minorHAnsi"/>
          <w:lang w:val="en-GB"/>
        </w:rPr>
        <w:t>.</w:t>
      </w:r>
    </w:p>
    <w:p w14:paraId="1B9600C9" w14:textId="1A2584A1" w:rsidR="000E1D83" w:rsidRDefault="000E1D83" w:rsidP="000E1D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7DA5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="002C7DA5" w:rsidRPr="00E704F1">
        <w:rPr>
          <w:rFonts w:asciiTheme="minorHAnsi" w:hAnsiTheme="minorHAnsi" w:cstheme="minorHAnsi"/>
        </w:rPr>
        <w:t>61971_screenshot_1</w:t>
      </w:r>
      <w:r w:rsidR="002C7DA5">
        <w:rPr>
          <w:rFonts w:asciiTheme="minorHAnsi" w:hAnsiTheme="minorHAnsi" w:cstheme="minorHAnsi"/>
        </w:rPr>
        <w:t>5</w:t>
      </w:r>
      <w:r w:rsidR="002C7DA5" w:rsidRPr="00E704F1">
        <w:rPr>
          <w:rFonts w:asciiTheme="minorHAnsi" w:hAnsiTheme="minorHAnsi" w:cstheme="minorHAnsi"/>
        </w:rPr>
        <w:t>. 0:</w:t>
      </w:r>
      <w:r w:rsidR="002C7DA5">
        <w:rPr>
          <w:rFonts w:asciiTheme="minorHAnsi" w:hAnsiTheme="minorHAnsi" w:cstheme="minorHAnsi"/>
        </w:rPr>
        <w:t>20</w:t>
      </w:r>
      <w:r w:rsidR="002C7DA5" w:rsidRPr="00E704F1">
        <w:rPr>
          <w:rFonts w:asciiTheme="minorHAnsi" w:hAnsiTheme="minorHAnsi" w:cstheme="minorHAnsi"/>
        </w:rPr>
        <w:t>-0:</w:t>
      </w:r>
      <w:r w:rsidR="002C7DA5">
        <w:rPr>
          <w:rFonts w:asciiTheme="minorHAnsi" w:hAnsiTheme="minorHAnsi" w:cstheme="minorHAnsi"/>
        </w:rPr>
        <w:t>23</w:t>
      </w:r>
      <w:r w:rsidR="002D0A49">
        <w:rPr>
          <w:rFonts w:asciiTheme="minorHAnsi" w:hAnsiTheme="minorHAnsi" w:cstheme="minorHAnsi"/>
        </w:rPr>
        <w:t>.</w:t>
      </w:r>
    </w:p>
    <w:p w14:paraId="797420C5" w14:textId="2C5DCBC9" w:rsidR="002D0A49" w:rsidRPr="000E1D83" w:rsidRDefault="002D0A49" w:rsidP="000E1D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C7DA5">
        <w:rPr>
          <w:rFonts w:asciiTheme="minorHAnsi" w:hAnsiTheme="minorHAnsi" w:cstheme="minorHAnsi"/>
        </w:rPr>
        <w:t>SCREEN:</w:t>
      </w:r>
      <w:r>
        <w:rPr>
          <w:rFonts w:asciiTheme="minorHAnsi" w:hAnsiTheme="minorHAnsi" w:cstheme="minorHAnsi"/>
        </w:rPr>
        <w:t xml:space="preserve"> </w:t>
      </w:r>
      <w:r w:rsidRPr="00E704F1">
        <w:rPr>
          <w:rFonts w:asciiTheme="minorHAnsi" w:hAnsiTheme="minorHAnsi" w:cstheme="minorHAnsi"/>
        </w:rPr>
        <w:t>61971_screenshot_1</w:t>
      </w:r>
      <w:r>
        <w:rPr>
          <w:rFonts w:asciiTheme="minorHAnsi" w:hAnsiTheme="minorHAnsi" w:cstheme="minorHAnsi"/>
        </w:rPr>
        <w:t>5. 0:25-0:31; 0:36-0:40.</w:t>
      </w:r>
    </w:p>
    <w:p w14:paraId="05EA4366" w14:textId="77777777" w:rsidR="004E2B3D" w:rsidRPr="00165DDF" w:rsidRDefault="004E2B3D" w:rsidP="004E2B3D">
      <w:pPr>
        <w:contextualSpacing/>
        <w:rPr>
          <w:rFonts w:asciiTheme="minorHAnsi" w:hAnsiTheme="minorHAnsi"/>
          <w:highlight w:val="yellow"/>
        </w:rPr>
      </w:pPr>
    </w:p>
    <w:p w14:paraId="655D9633" w14:textId="77777777" w:rsidR="004E2B3D" w:rsidRPr="00165DDF" w:rsidRDefault="004E2B3D" w:rsidP="004E2B3D">
      <w:pPr>
        <w:contextualSpacing/>
        <w:rPr>
          <w:rFonts w:asciiTheme="minorHAnsi" w:hAnsiTheme="minorHAnsi"/>
        </w:rPr>
      </w:pPr>
    </w:p>
    <w:p w14:paraId="5DF3890C" w14:textId="77777777" w:rsidR="004E2B3D" w:rsidRDefault="004E2B3D" w:rsidP="00731200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2E9B4D0B" w14:textId="77777777" w:rsidR="004E2B3D" w:rsidRPr="00B636E2" w:rsidRDefault="004E2B3D" w:rsidP="004E2B3D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3D6ED77A" w14:textId="77777777" w:rsidR="00812721" w:rsidRPr="004C72AD" w:rsidRDefault="00812721" w:rsidP="00812721">
      <w:pPr>
        <w:contextualSpacing/>
        <w:rPr>
          <w:rFonts w:asciiTheme="minorHAnsi" w:hAnsiTheme="minorHAnsi"/>
        </w:rPr>
      </w:pPr>
    </w:p>
    <w:p w14:paraId="0B5B4460" w14:textId="77777777" w:rsidR="00C47F7C" w:rsidRDefault="00C47F7C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8383847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proofErr w:type="spellStart"/>
      <w:r w:rsidR="006D20B4">
        <w:rPr>
          <w:rFonts w:asciiTheme="minorHAnsi" w:hAnsiTheme="minorHAnsi" w:cstheme="minorHAnsi"/>
          <w:b/>
          <w:szCs w:val="24"/>
        </w:rPr>
        <w:t>TBase</w:t>
      </w:r>
      <w:proofErr w:type="spellEnd"/>
      <w:r w:rsidR="00A93770">
        <w:rPr>
          <w:rFonts w:asciiTheme="minorHAnsi" w:hAnsiTheme="minorHAnsi" w:cstheme="minorHAnsi"/>
          <w:b/>
          <w:szCs w:val="24"/>
        </w:rPr>
        <w:t xml:space="preserve"> Architecture and</w:t>
      </w:r>
      <w:r w:rsidR="006D20B4">
        <w:rPr>
          <w:rFonts w:asciiTheme="minorHAnsi" w:hAnsiTheme="minorHAnsi" w:cstheme="minorHAnsi"/>
          <w:b/>
          <w:szCs w:val="24"/>
        </w:rPr>
        <w:t xml:space="preserve"> Application</w:t>
      </w:r>
    </w:p>
    <w:p w14:paraId="52E24B75" w14:textId="7D9D9EDA" w:rsidR="00395684" w:rsidRPr="00B07A3B" w:rsidRDefault="00BC268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813A3">
        <w:rPr>
          <w:rFonts w:asciiTheme="minorHAnsi" w:hAnsiTheme="minorHAnsi" w:cstheme="minorHAnsi"/>
          <w:szCs w:val="24"/>
        </w:rPr>
        <w:t>For more than 20 years</w:t>
      </w:r>
      <w:r w:rsidR="006D20B4">
        <w:rPr>
          <w:rFonts w:asciiTheme="minorHAnsi" w:hAnsiTheme="minorHAnsi" w:cstheme="minorHAnsi"/>
          <w:szCs w:val="24"/>
        </w:rPr>
        <w:t>,</w:t>
      </w:r>
      <w:r w:rsidRPr="002813A3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2813A3">
        <w:rPr>
          <w:rFonts w:asciiTheme="minorHAnsi" w:hAnsiTheme="minorHAnsi" w:cstheme="minorHAnsi"/>
          <w:szCs w:val="24"/>
        </w:rPr>
        <w:t>TBase</w:t>
      </w:r>
      <w:proofErr w:type="spellEnd"/>
      <w:r w:rsidRPr="002813A3">
        <w:rPr>
          <w:rFonts w:asciiTheme="minorHAnsi" w:hAnsiTheme="minorHAnsi" w:cstheme="minorHAnsi"/>
          <w:szCs w:val="24"/>
        </w:rPr>
        <w:t xml:space="preserve"> </w:t>
      </w:r>
      <w:r w:rsidR="00563792">
        <w:rPr>
          <w:rFonts w:asciiTheme="minorHAnsi" w:hAnsiTheme="minorHAnsi" w:cstheme="minorHAnsi"/>
          <w:szCs w:val="24"/>
        </w:rPr>
        <w:t xml:space="preserve">has been </w:t>
      </w:r>
      <w:r w:rsidRPr="002813A3">
        <w:rPr>
          <w:rFonts w:asciiTheme="minorHAnsi" w:hAnsiTheme="minorHAnsi" w:cstheme="minorHAnsi"/>
          <w:szCs w:val="24"/>
        </w:rPr>
        <w:t>prospectively collect</w:t>
      </w:r>
      <w:r w:rsidR="00563792">
        <w:rPr>
          <w:rFonts w:asciiTheme="minorHAnsi" w:hAnsiTheme="minorHAnsi" w:cstheme="minorHAnsi"/>
          <w:szCs w:val="24"/>
        </w:rPr>
        <w:t>ing</w:t>
      </w:r>
      <w:r w:rsidRPr="002813A3">
        <w:rPr>
          <w:rFonts w:asciiTheme="minorHAnsi" w:hAnsiTheme="minorHAnsi" w:cstheme="minorHAnsi"/>
          <w:szCs w:val="24"/>
        </w:rPr>
        <w:t xml:space="preserve"> data from all </w:t>
      </w:r>
      <w:r w:rsidR="006D20B4">
        <w:rPr>
          <w:rFonts w:asciiTheme="minorHAnsi" w:hAnsiTheme="minorHAnsi" w:cstheme="minorHAnsi"/>
          <w:szCs w:val="24"/>
        </w:rPr>
        <w:t>kidney transplant recipients. Over the years, a</w:t>
      </w:r>
      <w:r w:rsidR="006D20B4" w:rsidRPr="002813A3">
        <w:rPr>
          <w:rFonts w:asciiTheme="minorHAnsi" w:hAnsiTheme="minorHAnsi" w:cstheme="minorHAnsi"/>
          <w:szCs w:val="24"/>
        </w:rPr>
        <w:t xml:space="preserve"> total of 6,317 patients with 7,595 kidney transplantations </w:t>
      </w:r>
      <w:r w:rsidR="006D20B4">
        <w:rPr>
          <w:rFonts w:asciiTheme="minorHAnsi" w:hAnsiTheme="minorHAnsi" w:cstheme="minorHAnsi"/>
          <w:szCs w:val="24"/>
        </w:rPr>
        <w:t>have been</w:t>
      </w:r>
      <w:r w:rsidR="006D20B4" w:rsidRPr="002813A3">
        <w:rPr>
          <w:rFonts w:asciiTheme="minorHAnsi" w:hAnsiTheme="minorHAnsi" w:cstheme="minorHAnsi"/>
          <w:szCs w:val="24"/>
        </w:rPr>
        <w:t xml:space="preserve"> documented</w:t>
      </w:r>
      <w:r w:rsidR="00563792">
        <w:rPr>
          <w:rFonts w:asciiTheme="minorHAnsi" w:hAnsiTheme="minorHAnsi" w:cstheme="minorHAnsi"/>
          <w:szCs w:val="24"/>
        </w:rPr>
        <w:t xml:space="preserve"> </w:t>
      </w:r>
      <w:r w:rsidR="00563792" w:rsidRPr="00563792">
        <w:rPr>
          <w:rFonts w:asciiTheme="minorHAnsi" w:hAnsiTheme="minorHAnsi" w:cstheme="minorHAnsi"/>
          <w:b/>
          <w:bCs/>
          <w:szCs w:val="24"/>
        </w:rPr>
        <w:t>[1]</w:t>
      </w:r>
      <w:r w:rsidR="006D20B4">
        <w:rPr>
          <w:rFonts w:asciiTheme="minorHAnsi" w:hAnsiTheme="minorHAnsi" w:cstheme="minorHAnsi"/>
          <w:szCs w:val="24"/>
        </w:rPr>
        <w:t>.</w:t>
      </w:r>
      <w:r w:rsidR="006D20B4" w:rsidRPr="002813A3">
        <w:rPr>
          <w:rFonts w:asciiTheme="minorHAnsi" w:hAnsiTheme="minorHAnsi" w:cstheme="minorHAnsi"/>
          <w:szCs w:val="24"/>
        </w:rPr>
        <w:t xml:space="preserve"> </w:t>
      </w:r>
    </w:p>
    <w:p w14:paraId="4E75A4CA" w14:textId="49140D92" w:rsidR="009D21B9" w:rsidRPr="00F45890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63792">
        <w:rPr>
          <w:rFonts w:asciiTheme="minorHAnsi" w:hAnsiTheme="minorHAnsi" w:cstheme="minorHAnsi"/>
          <w:szCs w:val="24"/>
        </w:rPr>
        <w:t xml:space="preserve"> Table 3. </w:t>
      </w:r>
      <w:r w:rsidR="00563792" w:rsidRPr="00563792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number of patients (6317) and kidney transplantations (7,595)</w:t>
      </w:r>
    </w:p>
    <w:p w14:paraId="215974B4" w14:textId="77777777" w:rsidR="00F45890" w:rsidRPr="00563792" w:rsidRDefault="00F45890" w:rsidP="00F4589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</w:p>
    <w:p w14:paraId="7D454B89" w14:textId="7F5AB4F9" w:rsidR="00563792" w:rsidRPr="00D16A37" w:rsidRDefault="0056379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774AB">
        <w:rPr>
          <w:rFonts w:asciiTheme="minorHAnsi" w:hAnsiTheme="minorHAnsi" w:cstheme="minorBidi"/>
          <w:iCs/>
        </w:rPr>
        <w:t xml:space="preserve">The </w:t>
      </w:r>
      <w:r>
        <w:rPr>
          <w:rFonts w:asciiTheme="minorHAnsi" w:hAnsiTheme="minorHAnsi" w:cstheme="minorBidi"/>
          <w:iCs/>
        </w:rPr>
        <w:t>Electronic Health Record</w:t>
      </w:r>
      <w:r w:rsidRPr="00D774AB">
        <w:rPr>
          <w:rFonts w:asciiTheme="minorHAnsi" w:hAnsiTheme="minorHAnsi" w:cstheme="minorBidi"/>
          <w:iCs/>
        </w:rPr>
        <w:t xml:space="preserve"> </w:t>
      </w:r>
      <w:proofErr w:type="spellStart"/>
      <w:r w:rsidRPr="00D774AB">
        <w:rPr>
          <w:rFonts w:asciiTheme="minorHAnsi" w:hAnsiTheme="minorHAnsi" w:cstheme="minorBidi"/>
          <w:iCs/>
        </w:rPr>
        <w:t>TBase</w:t>
      </w:r>
      <w:proofErr w:type="spellEnd"/>
      <w:r w:rsidRPr="00D774AB">
        <w:rPr>
          <w:rFonts w:asciiTheme="minorHAnsi" w:hAnsiTheme="minorHAnsi" w:cstheme="minorBidi"/>
          <w:iCs/>
        </w:rPr>
        <w:t xml:space="preserve"> is based on four different databases with the live system at </w:t>
      </w:r>
      <w:r w:rsidR="00B62993">
        <w:rPr>
          <w:rFonts w:asciiTheme="minorHAnsi" w:hAnsiTheme="minorHAnsi" w:cstheme="minorBidi"/>
          <w:iCs/>
        </w:rPr>
        <w:t xml:space="preserve">the </w:t>
      </w:r>
      <w:r w:rsidRPr="00D774AB">
        <w:rPr>
          <w:rFonts w:asciiTheme="minorHAnsi" w:hAnsiTheme="minorHAnsi" w:cstheme="minorBidi"/>
          <w:iCs/>
        </w:rPr>
        <w:t>core</w:t>
      </w:r>
      <w:r w:rsidR="00B62993">
        <w:rPr>
          <w:rFonts w:asciiTheme="minorHAnsi" w:hAnsiTheme="minorHAnsi" w:cstheme="minorBidi"/>
          <w:iCs/>
        </w:rPr>
        <w:t>,</w:t>
      </w:r>
      <w:r w:rsidRPr="00D774AB">
        <w:rPr>
          <w:rFonts w:asciiTheme="minorHAnsi" w:hAnsiTheme="minorHAnsi" w:cstheme="minorBidi"/>
          <w:iCs/>
        </w:rPr>
        <w:t xml:space="preserve"> enabling different groups of agents to work in parallel</w:t>
      </w:r>
      <w:r>
        <w:rPr>
          <w:rFonts w:asciiTheme="minorHAnsi" w:hAnsiTheme="minorHAnsi" w:cstheme="minorBidi"/>
          <w:iCs/>
        </w:rPr>
        <w:t xml:space="preserve"> </w:t>
      </w:r>
      <w:r w:rsidRPr="00563792">
        <w:rPr>
          <w:rFonts w:asciiTheme="minorHAnsi" w:hAnsiTheme="minorHAnsi" w:cstheme="minorBidi"/>
          <w:b/>
          <w:bCs/>
          <w:iCs/>
        </w:rPr>
        <w:t>[1]</w:t>
      </w:r>
      <w:r w:rsidRPr="00D774AB">
        <w:rPr>
          <w:rFonts w:asciiTheme="minorHAnsi" w:hAnsiTheme="minorHAnsi" w:cstheme="minorBidi"/>
          <w:iCs/>
        </w:rPr>
        <w:t>. Clinical users enter data via the graphical user interface</w:t>
      </w:r>
      <w:r w:rsidR="00B62993">
        <w:rPr>
          <w:rFonts w:asciiTheme="minorHAnsi" w:hAnsiTheme="minorHAnsi" w:cstheme="minorBidi"/>
          <w:iCs/>
        </w:rPr>
        <w:t xml:space="preserve">, </w:t>
      </w:r>
      <w:r w:rsidRPr="00D774AB">
        <w:rPr>
          <w:rFonts w:asciiTheme="minorHAnsi" w:hAnsiTheme="minorHAnsi" w:cstheme="minorBidi"/>
          <w:iCs/>
        </w:rPr>
        <w:t>maintain</w:t>
      </w:r>
      <w:r w:rsidR="00B62993">
        <w:rPr>
          <w:rFonts w:asciiTheme="minorHAnsi" w:hAnsiTheme="minorHAnsi" w:cstheme="minorBidi"/>
          <w:iCs/>
        </w:rPr>
        <w:t>ing its</w:t>
      </w:r>
      <w:r w:rsidRPr="00D774AB">
        <w:rPr>
          <w:rFonts w:asciiTheme="minorHAnsi" w:hAnsiTheme="minorHAnsi" w:cstheme="minorBidi"/>
          <w:iCs/>
        </w:rPr>
        <w:t xml:space="preserve"> high quality</w:t>
      </w:r>
      <w:r>
        <w:rPr>
          <w:rFonts w:asciiTheme="minorHAnsi" w:hAnsiTheme="minorHAnsi" w:cstheme="minorBidi"/>
          <w:iCs/>
        </w:rPr>
        <w:t xml:space="preserve"> </w:t>
      </w:r>
      <w:r w:rsidRPr="00563792">
        <w:rPr>
          <w:rFonts w:asciiTheme="minorHAnsi" w:hAnsiTheme="minorHAnsi" w:cstheme="minorBidi"/>
          <w:b/>
          <w:bCs/>
          <w:iCs/>
        </w:rPr>
        <w:t>[2]</w:t>
      </w:r>
      <w:r w:rsidRPr="00D774AB">
        <w:rPr>
          <w:rFonts w:asciiTheme="minorHAnsi" w:hAnsiTheme="minorHAnsi" w:cstheme="minorBidi"/>
          <w:iCs/>
        </w:rPr>
        <w:t xml:space="preserve">. </w:t>
      </w:r>
    </w:p>
    <w:p w14:paraId="0884F5F6" w14:textId="70B15709" w:rsidR="00D16A37" w:rsidRPr="00563792" w:rsidRDefault="00D16A37" w:rsidP="00D16A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56379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the 4 databases: live, quality, development, and replication</w:t>
      </w:r>
    </w:p>
    <w:p w14:paraId="5F2C587F" w14:textId="256D8B61" w:rsidR="00D16A37" w:rsidRPr="00F45890" w:rsidRDefault="00D16A37" w:rsidP="00D16A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56379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clinicians and </w:t>
      </w:r>
      <w:proofErr w:type="spellStart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>TBase</w:t>
      </w:r>
      <w:proofErr w:type="spellEnd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GUI</w:t>
      </w:r>
    </w:p>
    <w:p w14:paraId="7688C886" w14:textId="77777777" w:rsidR="00F45890" w:rsidRPr="00563792" w:rsidRDefault="00F45890" w:rsidP="00F4589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</w:p>
    <w:p w14:paraId="513D2826" w14:textId="04A3BF3A" w:rsidR="00563792" w:rsidRPr="00D16A37" w:rsidRDefault="0056379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774AB">
        <w:rPr>
          <w:rFonts w:asciiTheme="minorHAnsi" w:hAnsiTheme="minorHAnsi" w:cstheme="minorBidi"/>
          <w:iCs/>
        </w:rPr>
        <w:t>Most information is automatically imported via interfaces from hospital information systems, laboratory partners, and drug-drug interaction checkers</w:t>
      </w:r>
      <w:r>
        <w:rPr>
          <w:rFonts w:asciiTheme="minorHAnsi" w:hAnsiTheme="minorHAnsi" w:cstheme="minorBidi"/>
          <w:iCs/>
        </w:rPr>
        <w:t xml:space="preserve"> </w:t>
      </w:r>
      <w:r w:rsidRPr="00563792">
        <w:rPr>
          <w:rFonts w:asciiTheme="minorHAnsi" w:hAnsiTheme="minorHAnsi" w:cstheme="minorBidi"/>
          <w:b/>
          <w:bCs/>
          <w:iCs/>
        </w:rPr>
        <w:t>[1]</w:t>
      </w:r>
      <w:r w:rsidRPr="00D774AB">
        <w:rPr>
          <w:rFonts w:asciiTheme="minorHAnsi" w:hAnsiTheme="minorHAnsi" w:cstheme="minorBidi"/>
          <w:iCs/>
        </w:rPr>
        <w:t xml:space="preserve">. Developers can implement new functionalities, which are tested on the quality database before </w:t>
      </w:r>
      <w:r w:rsidR="00B62993">
        <w:rPr>
          <w:rFonts w:asciiTheme="minorHAnsi" w:hAnsiTheme="minorHAnsi" w:cstheme="minorBidi"/>
          <w:iCs/>
        </w:rPr>
        <w:t>integration</w:t>
      </w:r>
      <w:r w:rsidRPr="00D774AB">
        <w:rPr>
          <w:rFonts w:asciiTheme="minorHAnsi" w:hAnsiTheme="minorHAnsi" w:cstheme="minorBidi"/>
          <w:iCs/>
        </w:rPr>
        <w:t xml:space="preserve"> into the live system</w:t>
      </w:r>
      <w:r>
        <w:rPr>
          <w:rFonts w:asciiTheme="minorHAnsi" w:hAnsiTheme="minorHAnsi" w:cstheme="minorBidi"/>
          <w:iCs/>
        </w:rPr>
        <w:t xml:space="preserve"> </w:t>
      </w:r>
      <w:r w:rsidRPr="00563792">
        <w:rPr>
          <w:rFonts w:asciiTheme="minorHAnsi" w:hAnsiTheme="minorHAnsi" w:cstheme="minorBidi"/>
          <w:b/>
          <w:bCs/>
          <w:iCs/>
        </w:rPr>
        <w:t>[2]</w:t>
      </w:r>
      <w:r w:rsidRPr="00D774AB">
        <w:rPr>
          <w:rFonts w:asciiTheme="minorHAnsi" w:hAnsiTheme="minorHAnsi" w:cstheme="minorBidi"/>
          <w:iCs/>
        </w:rPr>
        <w:t xml:space="preserve">. </w:t>
      </w:r>
    </w:p>
    <w:p w14:paraId="20B28571" w14:textId="2D5A7EFB" w:rsidR="00D16A37" w:rsidRPr="00563792" w:rsidRDefault="00D16A37" w:rsidP="00D16A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56379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 w:rsidR="00B62993">
        <w:rPr>
          <w:rFonts w:asciiTheme="majorHAnsi" w:hAnsiTheme="majorHAnsi" w:cstheme="majorHAnsi"/>
          <w:bCs/>
          <w:i/>
          <w:iCs/>
          <w:color w:val="0432FF"/>
          <w:szCs w:val="24"/>
        </w:rPr>
        <w:t>hospital information system, laboratory, and external service for medication information analysis</w:t>
      </w:r>
    </w:p>
    <w:p w14:paraId="10FE34AE" w14:textId="7881B709" w:rsidR="00D16A37" w:rsidRPr="00F45890" w:rsidRDefault="00D16A37" w:rsidP="00D16A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56379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developers and </w:t>
      </w:r>
      <w:r w:rsidR="00B62993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quality database</w:t>
      </w:r>
    </w:p>
    <w:p w14:paraId="2357C5F0" w14:textId="77777777" w:rsidR="00F45890" w:rsidRPr="00563792" w:rsidRDefault="00F45890" w:rsidP="00F4589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</w:p>
    <w:p w14:paraId="319D39F0" w14:textId="773181FA" w:rsidR="00395684" w:rsidRPr="00D16A37" w:rsidRDefault="00563792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774AB">
        <w:rPr>
          <w:rFonts w:asciiTheme="minorHAnsi" w:hAnsiTheme="minorHAnsi" w:cstheme="minorBidi"/>
          <w:iCs/>
        </w:rPr>
        <w:t>For research purposes</w:t>
      </w:r>
      <w:r w:rsidR="00CD0A22">
        <w:rPr>
          <w:rFonts w:asciiTheme="minorHAnsi" w:hAnsiTheme="minorHAnsi" w:cstheme="minorBidi"/>
          <w:iCs/>
        </w:rPr>
        <w:t>,</w:t>
      </w:r>
      <w:r w:rsidRPr="00D774AB">
        <w:rPr>
          <w:rFonts w:asciiTheme="minorHAnsi" w:hAnsiTheme="minorHAnsi" w:cstheme="minorBidi"/>
          <w:iCs/>
        </w:rPr>
        <w:t xml:space="preserve"> the live database is replicated regularly, so that no interference with the live system is necessary when database queries are performed by clinical researchers</w:t>
      </w:r>
      <w:r>
        <w:rPr>
          <w:rFonts w:asciiTheme="minorHAnsi" w:hAnsiTheme="minorHAnsi" w:cstheme="minorBidi"/>
          <w:iCs/>
        </w:rPr>
        <w:t xml:space="preserve"> </w:t>
      </w:r>
      <w:r w:rsidRPr="00563792">
        <w:rPr>
          <w:rFonts w:asciiTheme="minorHAnsi" w:hAnsiTheme="minorHAnsi" w:cstheme="minorBidi"/>
          <w:b/>
          <w:bCs/>
          <w:iCs/>
        </w:rPr>
        <w:t>[1]</w:t>
      </w:r>
      <w:r>
        <w:rPr>
          <w:rFonts w:asciiTheme="minorHAnsi" w:hAnsiTheme="minorHAnsi" w:cstheme="minorBidi"/>
          <w:b/>
          <w:bCs/>
          <w:iCs/>
        </w:rPr>
        <w:t>.</w:t>
      </w:r>
    </w:p>
    <w:p w14:paraId="6BF6DCE3" w14:textId="52B1FB0D" w:rsidR="00D16A37" w:rsidRPr="00F45890" w:rsidRDefault="00D16A37" w:rsidP="00D16A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1. </w:t>
      </w:r>
      <w:r w:rsidRPr="0056379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the clinical researchers and the </w:t>
      </w:r>
      <w:r w:rsidR="00B62993">
        <w:rPr>
          <w:rFonts w:asciiTheme="majorHAnsi" w:hAnsiTheme="majorHAnsi" w:cstheme="majorHAnsi"/>
          <w:bCs/>
          <w:i/>
          <w:iCs/>
          <w:color w:val="0432FF"/>
          <w:szCs w:val="24"/>
        </w:rPr>
        <w:t>replication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database</w:t>
      </w:r>
    </w:p>
    <w:p w14:paraId="10F8F80B" w14:textId="77777777" w:rsidR="00F45890" w:rsidRPr="00D16A37" w:rsidRDefault="00F45890" w:rsidP="00F4589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</w:p>
    <w:p w14:paraId="3BA477BD" w14:textId="6A12E693" w:rsidR="00D16A37" w:rsidRPr="00D16A37" w:rsidRDefault="00D16A37" w:rsidP="00D16A3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D774AB">
        <w:rPr>
          <w:rFonts w:asciiTheme="minorHAnsi" w:hAnsiTheme="minorHAnsi" w:cstheme="minorBidi"/>
          <w:szCs w:val="24"/>
          <w:lang w:val="en-GB"/>
        </w:rPr>
        <w:t>For the representation of patient data, a simple table structure was implemented</w:t>
      </w:r>
      <w:r>
        <w:rPr>
          <w:rFonts w:asciiTheme="minorHAnsi" w:hAnsiTheme="minorHAnsi" w:cstheme="minorBidi"/>
          <w:szCs w:val="24"/>
          <w:lang w:val="en-GB"/>
        </w:rPr>
        <w:t xml:space="preserve"> </w:t>
      </w:r>
      <w:r w:rsidRPr="00D16A37">
        <w:rPr>
          <w:rFonts w:asciiTheme="minorHAnsi" w:hAnsiTheme="minorHAnsi" w:cstheme="minorBidi"/>
          <w:b/>
          <w:bCs/>
          <w:szCs w:val="24"/>
          <w:lang w:val="en-GB"/>
        </w:rPr>
        <w:t>[1]</w:t>
      </w:r>
      <w:r>
        <w:rPr>
          <w:rFonts w:asciiTheme="minorHAnsi" w:hAnsiTheme="minorHAnsi" w:cstheme="minorBidi"/>
          <w:szCs w:val="24"/>
          <w:lang w:val="en-GB"/>
        </w:rPr>
        <w:t>. T</w:t>
      </w:r>
      <w:r w:rsidRPr="00D774AB">
        <w:rPr>
          <w:rFonts w:asciiTheme="minorHAnsi" w:hAnsiTheme="minorHAnsi" w:cstheme="minorBidi"/>
          <w:szCs w:val="24"/>
          <w:lang w:val="en-GB"/>
        </w:rPr>
        <w:t>he patient table with the Patient</w:t>
      </w:r>
      <w:r w:rsidR="00AF2C80">
        <w:rPr>
          <w:rFonts w:asciiTheme="minorHAnsi" w:hAnsiTheme="minorHAnsi" w:cstheme="minorBidi"/>
          <w:szCs w:val="24"/>
          <w:lang w:val="en-GB"/>
        </w:rPr>
        <w:t xml:space="preserve"> </w:t>
      </w:r>
      <w:r w:rsidRPr="00D774AB">
        <w:rPr>
          <w:rFonts w:asciiTheme="minorHAnsi" w:hAnsiTheme="minorHAnsi" w:cstheme="minorBidi"/>
          <w:szCs w:val="24"/>
          <w:lang w:val="en-GB"/>
        </w:rPr>
        <w:t>ID as the primary key is at the centre of the table structure</w:t>
      </w:r>
      <w:r>
        <w:rPr>
          <w:rFonts w:asciiTheme="minorHAnsi" w:hAnsiTheme="minorHAnsi" w:cstheme="minorBidi"/>
          <w:szCs w:val="24"/>
          <w:lang w:val="en-GB"/>
        </w:rPr>
        <w:t xml:space="preserve"> </w:t>
      </w:r>
      <w:r w:rsidRPr="00D16A37">
        <w:rPr>
          <w:rFonts w:asciiTheme="minorHAnsi" w:hAnsiTheme="minorHAnsi" w:cstheme="minorBidi"/>
          <w:b/>
          <w:bCs/>
          <w:szCs w:val="24"/>
          <w:lang w:val="en-GB"/>
        </w:rPr>
        <w:t>[2]</w:t>
      </w:r>
      <w:r w:rsidRPr="00D774AB">
        <w:rPr>
          <w:rFonts w:asciiTheme="minorHAnsi" w:hAnsiTheme="minorHAnsi" w:cstheme="minorBidi"/>
          <w:szCs w:val="24"/>
          <w:lang w:val="en-GB"/>
        </w:rPr>
        <w:t>. Almost all tables except individual sub-tables are connected to this central table through Patient</w:t>
      </w:r>
      <w:r w:rsidR="00AF2C80">
        <w:rPr>
          <w:rFonts w:asciiTheme="minorHAnsi" w:hAnsiTheme="minorHAnsi" w:cstheme="minorBidi"/>
          <w:szCs w:val="24"/>
          <w:lang w:val="en-GB"/>
        </w:rPr>
        <w:t xml:space="preserve"> </w:t>
      </w:r>
      <w:r w:rsidRPr="00D774AB">
        <w:rPr>
          <w:rFonts w:asciiTheme="minorHAnsi" w:hAnsiTheme="minorHAnsi" w:cstheme="minorBidi"/>
          <w:szCs w:val="24"/>
          <w:lang w:val="en-GB"/>
        </w:rPr>
        <w:t>ID</w:t>
      </w:r>
      <w:r>
        <w:rPr>
          <w:rFonts w:asciiTheme="minorHAnsi" w:hAnsiTheme="minorHAnsi" w:cstheme="minorBidi"/>
          <w:szCs w:val="24"/>
          <w:lang w:val="en-GB"/>
        </w:rPr>
        <w:t xml:space="preserve"> </w:t>
      </w:r>
      <w:r w:rsidRPr="00D16A37">
        <w:rPr>
          <w:rFonts w:asciiTheme="minorHAnsi" w:hAnsiTheme="minorHAnsi" w:cstheme="minorBidi"/>
          <w:b/>
          <w:bCs/>
          <w:szCs w:val="24"/>
          <w:lang w:val="en-GB"/>
        </w:rPr>
        <w:t>[</w:t>
      </w:r>
      <w:r>
        <w:rPr>
          <w:rFonts w:asciiTheme="minorHAnsi" w:hAnsiTheme="minorHAnsi" w:cstheme="minorBidi"/>
          <w:b/>
          <w:bCs/>
          <w:szCs w:val="24"/>
          <w:lang w:val="en-GB"/>
        </w:rPr>
        <w:t>3</w:t>
      </w:r>
      <w:r w:rsidRPr="00D16A37">
        <w:rPr>
          <w:rFonts w:asciiTheme="minorHAnsi" w:hAnsiTheme="minorHAnsi" w:cstheme="minorBidi"/>
          <w:b/>
          <w:bCs/>
          <w:szCs w:val="24"/>
          <w:lang w:val="en-GB"/>
        </w:rPr>
        <w:t>]</w:t>
      </w:r>
      <w:r>
        <w:rPr>
          <w:rFonts w:asciiTheme="minorHAnsi" w:hAnsiTheme="minorHAnsi" w:cstheme="minorBidi"/>
          <w:b/>
          <w:bCs/>
          <w:szCs w:val="24"/>
          <w:lang w:val="en-GB"/>
        </w:rPr>
        <w:t>.</w:t>
      </w:r>
    </w:p>
    <w:p w14:paraId="2D118A62" w14:textId="170758C1" w:rsidR="00D16A37" w:rsidRPr="00D16A37" w:rsidRDefault="00D16A37" w:rsidP="002711F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D16A37">
        <w:rPr>
          <w:rFonts w:asciiTheme="minorHAnsi" w:hAnsiTheme="minorHAnsi" w:cstheme="minorHAnsi"/>
          <w:szCs w:val="24"/>
        </w:rPr>
        <w:lastRenderedPageBreak/>
        <w:t xml:space="preserve">LAB MEDIA: Figure 2. </w:t>
      </w:r>
    </w:p>
    <w:p w14:paraId="0FE4AD79" w14:textId="5DD0C7D5" w:rsidR="00D16A37" w:rsidRPr="00D16A37" w:rsidRDefault="00D16A37" w:rsidP="00D16A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D16A37">
        <w:rPr>
          <w:rFonts w:asciiTheme="minorHAnsi" w:hAnsiTheme="minorHAnsi" w:cstheme="minorHAnsi"/>
          <w:szCs w:val="24"/>
        </w:rPr>
        <w:t>LAB MEDIA: Figure 2</w:t>
      </w:r>
      <w:r>
        <w:rPr>
          <w:rFonts w:asciiTheme="minorHAnsi" w:hAnsiTheme="minorHAnsi" w:cstheme="minorHAnsi"/>
          <w:szCs w:val="24"/>
        </w:rPr>
        <w:t xml:space="preserve">. </w:t>
      </w:r>
      <w:r w:rsidRPr="0056379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Patient at the </w:t>
      </w:r>
      <w:r w:rsidR="00B81CA2">
        <w:rPr>
          <w:rFonts w:asciiTheme="majorHAnsi" w:hAnsiTheme="majorHAnsi" w:cstheme="majorHAnsi"/>
          <w:bCs/>
          <w:i/>
          <w:iCs/>
          <w:color w:val="0432FF"/>
          <w:szCs w:val="24"/>
        </w:rPr>
        <w:t>center</w:t>
      </w:r>
    </w:p>
    <w:p w14:paraId="256501EF" w14:textId="3A507B10" w:rsidR="00B81CA2" w:rsidRPr="00F45890" w:rsidRDefault="00B81CA2" w:rsidP="00B81C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D16A37">
        <w:rPr>
          <w:rFonts w:asciiTheme="minorHAnsi" w:hAnsiTheme="minorHAnsi" w:cstheme="minorHAnsi"/>
          <w:szCs w:val="24"/>
        </w:rPr>
        <w:t>LAB MEDIA: Figure 2</w:t>
      </w:r>
      <w:r>
        <w:rPr>
          <w:rFonts w:asciiTheme="minorHAnsi" w:hAnsiTheme="minorHAnsi" w:cstheme="minorHAnsi"/>
          <w:szCs w:val="24"/>
        </w:rPr>
        <w:t xml:space="preserve">. </w:t>
      </w:r>
      <w:r w:rsidRPr="0056379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connections of all tables to Patient</w:t>
      </w:r>
    </w:p>
    <w:p w14:paraId="3C8DF013" w14:textId="77777777" w:rsidR="00F45890" w:rsidRPr="00506D78" w:rsidRDefault="00F45890" w:rsidP="00F45890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</w:p>
    <w:p w14:paraId="2C270078" w14:textId="5551559A" w:rsidR="00506D78" w:rsidRPr="00506D78" w:rsidRDefault="00FF5A78" w:rsidP="00506D7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/>
          <w:iCs/>
        </w:rPr>
        <w:t>Graphical results such as the one shown here can be easily obtained by connecting to the</w:t>
      </w:r>
      <w:r w:rsidR="00506D78" w:rsidRPr="00D774AB">
        <w:rPr>
          <w:rFonts w:asciiTheme="minorHAnsi" w:hAnsiTheme="minorHAnsi"/>
          <w:iCs/>
        </w:rPr>
        <w:t xml:space="preserve"> database via a database interface</w:t>
      </w:r>
      <w:r>
        <w:rPr>
          <w:rFonts w:asciiTheme="minorHAnsi" w:hAnsiTheme="minorHAnsi"/>
          <w:iCs/>
        </w:rPr>
        <w:t xml:space="preserve"> and using</w:t>
      </w:r>
      <w:r w:rsidR="006A7EC2">
        <w:rPr>
          <w:rFonts w:asciiTheme="minorHAnsi" w:hAnsiTheme="minorHAnsi"/>
          <w:iCs/>
        </w:rPr>
        <w:t xml:space="preserve"> d</w:t>
      </w:r>
      <w:r w:rsidR="00506D78">
        <w:rPr>
          <w:rFonts w:asciiTheme="minorHAnsi" w:hAnsiTheme="minorHAnsi"/>
          <w:iCs/>
        </w:rPr>
        <w:t>ata</w:t>
      </w:r>
      <w:r w:rsidR="00506D78" w:rsidRPr="00D774AB">
        <w:rPr>
          <w:rFonts w:asciiTheme="minorHAnsi" w:hAnsiTheme="minorHAnsi"/>
          <w:iCs/>
        </w:rPr>
        <w:t xml:space="preserve"> processing software </w:t>
      </w:r>
      <w:r w:rsidR="00506D78">
        <w:rPr>
          <w:rFonts w:asciiTheme="minorHAnsi" w:hAnsiTheme="minorHAnsi"/>
          <w:iCs/>
        </w:rPr>
        <w:t xml:space="preserve">like </w:t>
      </w:r>
      <w:r w:rsidR="00506D78" w:rsidRPr="00D774AB">
        <w:rPr>
          <w:rFonts w:asciiTheme="minorHAnsi" w:hAnsiTheme="minorHAnsi"/>
          <w:iCs/>
        </w:rPr>
        <w:t xml:space="preserve">R Studio </w:t>
      </w:r>
      <w:r>
        <w:rPr>
          <w:rFonts w:asciiTheme="minorHAnsi" w:hAnsiTheme="minorHAnsi"/>
          <w:iCs/>
        </w:rPr>
        <w:t>to</w:t>
      </w:r>
      <w:r w:rsidR="00506D78" w:rsidRPr="00D774AB">
        <w:rPr>
          <w:rFonts w:asciiTheme="minorHAnsi" w:hAnsiTheme="minorHAnsi"/>
          <w:iCs/>
        </w:rPr>
        <w:t xml:space="preserve"> sen</w:t>
      </w:r>
      <w:r w:rsidR="00506D78">
        <w:rPr>
          <w:rFonts w:asciiTheme="minorHAnsi" w:hAnsiTheme="minorHAnsi"/>
          <w:iCs/>
        </w:rPr>
        <w:t>d</w:t>
      </w:r>
      <w:r w:rsidR="00506D78" w:rsidRPr="00D774AB">
        <w:rPr>
          <w:rFonts w:asciiTheme="minorHAnsi" w:hAnsiTheme="minorHAnsi"/>
          <w:iCs/>
        </w:rPr>
        <w:t xml:space="preserve"> queries </w:t>
      </w:r>
      <w:r w:rsidR="00506D78" w:rsidRPr="00506D78">
        <w:rPr>
          <w:rFonts w:asciiTheme="minorHAnsi" w:hAnsiTheme="minorHAnsi"/>
          <w:b/>
          <w:bCs/>
          <w:iCs/>
        </w:rPr>
        <w:t>[1]</w:t>
      </w:r>
      <w:r w:rsidR="00506D78">
        <w:rPr>
          <w:rFonts w:asciiTheme="minorHAnsi" w:hAnsiTheme="minorHAnsi"/>
          <w:b/>
          <w:bCs/>
          <w:iCs/>
        </w:rPr>
        <w:t>.</w:t>
      </w:r>
    </w:p>
    <w:p w14:paraId="5592C6E9" w14:textId="2449DB43" w:rsidR="00506D78" w:rsidRPr="00D16A37" w:rsidRDefault="00506D78" w:rsidP="00506D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  <w:r w:rsidRPr="00D16A37">
        <w:rPr>
          <w:rFonts w:asciiTheme="minorHAnsi" w:hAnsiTheme="minorHAnsi" w:cstheme="minorHAnsi"/>
          <w:szCs w:val="24"/>
        </w:rPr>
        <w:t xml:space="preserve">LAB MEDIA: Figure </w:t>
      </w:r>
      <w:r>
        <w:rPr>
          <w:rFonts w:asciiTheme="minorHAnsi" w:hAnsiTheme="minorHAnsi" w:cstheme="minorHAnsi"/>
          <w:szCs w:val="24"/>
        </w:rPr>
        <w:t>6</w:t>
      </w:r>
    </w:p>
    <w:p w14:paraId="60A1F205" w14:textId="14F68ADA" w:rsidR="00D16A37" w:rsidRPr="00563792" w:rsidRDefault="00D16A37" w:rsidP="00B81CA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i/>
          <w:iCs/>
          <w:szCs w:val="24"/>
        </w:rPr>
      </w:pPr>
    </w:p>
    <w:p w14:paraId="3452EA64" w14:textId="77777777" w:rsidR="00D16A37" w:rsidRPr="00D16A37" w:rsidRDefault="00D16A37" w:rsidP="00D16A37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78F86524" w14:textId="7046D2C2" w:rsidR="002813A3" w:rsidRDefault="002813A3" w:rsidP="002813A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68103EB5" w14:textId="77777777" w:rsidR="002813A3" w:rsidRDefault="002813A3" w:rsidP="002813A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170C2266" w14:textId="77777777" w:rsidR="002813A3" w:rsidRPr="002813A3" w:rsidRDefault="002813A3" w:rsidP="002813A3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5E55FB5E" w:rsidR="00B07A3B" w:rsidRPr="00DF1D47" w:rsidRDefault="00241058" w:rsidP="0024105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Prof. Dr. Klemens Budde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5375B">
        <w:rPr>
          <w:rFonts w:asciiTheme="minorHAnsi" w:eastAsia="Times New Roman" w:hAnsiTheme="minorHAnsi" w:cstheme="minorHAnsi"/>
          <w:szCs w:val="24"/>
        </w:rPr>
        <w:t xml:space="preserve">For </w:t>
      </w:r>
      <w:r w:rsidR="009D0AF5">
        <w:rPr>
          <w:rFonts w:asciiTheme="minorHAnsi" w:eastAsia="Times New Roman" w:hAnsiTheme="minorHAnsi" w:cstheme="minorHAnsi"/>
          <w:szCs w:val="24"/>
        </w:rPr>
        <w:t>a</w:t>
      </w:r>
      <w:r w:rsidR="0095375B">
        <w:rPr>
          <w:rFonts w:asciiTheme="minorHAnsi" w:eastAsia="Times New Roman" w:hAnsiTheme="minorHAnsi" w:cstheme="minorHAnsi"/>
          <w:szCs w:val="24"/>
        </w:rPr>
        <w:t xml:space="preserve"> clinician</w:t>
      </w:r>
      <w:r w:rsidR="009D0AF5">
        <w:rPr>
          <w:rFonts w:asciiTheme="minorHAnsi" w:eastAsia="Times New Roman" w:hAnsiTheme="minorHAnsi" w:cstheme="minorHAnsi"/>
          <w:szCs w:val="24"/>
        </w:rPr>
        <w:t>,</w:t>
      </w:r>
      <w:r w:rsidR="0095375B">
        <w:rPr>
          <w:rFonts w:asciiTheme="minorHAnsi" w:eastAsia="Times New Roman" w:hAnsiTheme="minorHAnsi" w:cstheme="minorHAnsi"/>
          <w:szCs w:val="24"/>
        </w:rPr>
        <w:t xml:space="preserve"> </w:t>
      </w:r>
      <w:r w:rsidR="009D0AF5">
        <w:rPr>
          <w:rFonts w:asciiTheme="minorHAnsi" w:eastAsia="Times New Roman" w:hAnsiTheme="minorHAnsi" w:cstheme="minorHAnsi"/>
          <w:szCs w:val="24"/>
        </w:rPr>
        <w:t>using the</w:t>
      </w:r>
      <w:r w:rsidR="0095375B">
        <w:rPr>
          <w:rFonts w:asciiTheme="minorHAnsi" w:eastAsia="Times New Roman" w:hAnsiTheme="minorHAnsi" w:cstheme="minorHAnsi"/>
          <w:szCs w:val="24"/>
        </w:rPr>
        <w:t xml:space="preserve"> graphic user interface </w:t>
      </w:r>
      <w:r w:rsidRPr="00241058">
        <w:rPr>
          <w:rFonts w:asciiTheme="minorHAnsi" w:hAnsiTheme="minorHAnsi" w:cstheme="minorHAnsi"/>
        </w:rPr>
        <w:t>of the EHR is very easy</w:t>
      </w:r>
      <w:r w:rsidR="0095375B">
        <w:rPr>
          <w:rFonts w:asciiTheme="minorHAnsi" w:hAnsiTheme="minorHAnsi" w:cstheme="minorHAnsi"/>
        </w:rPr>
        <w:t>, intuitive</w:t>
      </w:r>
      <w:r w:rsidR="009D0AF5">
        <w:rPr>
          <w:rFonts w:asciiTheme="minorHAnsi" w:hAnsiTheme="minorHAnsi" w:cstheme="minorHAnsi"/>
        </w:rPr>
        <w:t>,</w:t>
      </w:r>
      <w:r w:rsidR="0095375B">
        <w:rPr>
          <w:rFonts w:asciiTheme="minorHAnsi" w:hAnsiTheme="minorHAnsi" w:cstheme="minorHAnsi"/>
        </w:rPr>
        <w:t xml:space="preserve"> and self-explanatory</w:t>
      </w:r>
      <w:r w:rsidRPr="00241058">
        <w:rPr>
          <w:rFonts w:asciiTheme="minorHAnsi" w:hAnsiTheme="minorHAnsi" w:cstheme="minorHAnsi"/>
        </w:rPr>
        <w:t xml:space="preserve">. </w:t>
      </w:r>
      <w:r w:rsidR="0095375B">
        <w:rPr>
          <w:rFonts w:asciiTheme="minorHAnsi" w:hAnsiTheme="minorHAnsi" w:cstheme="minorHAnsi"/>
        </w:rPr>
        <w:t xml:space="preserve">For </w:t>
      </w:r>
      <w:r w:rsidR="009D0AF5">
        <w:rPr>
          <w:rFonts w:asciiTheme="minorHAnsi" w:hAnsiTheme="minorHAnsi" w:cstheme="minorHAnsi"/>
        </w:rPr>
        <w:t>a</w:t>
      </w:r>
      <w:r w:rsidR="0095375B">
        <w:rPr>
          <w:rFonts w:asciiTheme="minorHAnsi" w:hAnsiTheme="minorHAnsi" w:cstheme="minorHAnsi"/>
        </w:rPr>
        <w:t xml:space="preserve"> researcher</w:t>
      </w:r>
      <w:r w:rsidR="009D0AF5">
        <w:rPr>
          <w:rFonts w:asciiTheme="minorHAnsi" w:hAnsiTheme="minorHAnsi" w:cstheme="minorHAnsi"/>
        </w:rPr>
        <w:t>,</w:t>
      </w:r>
      <w:r w:rsidR="0095375B">
        <w:rPr>
          <w:rFonts w:asciiTheme="minorHAnsi" w:hAnsiTheme="minorHAnsi" w:cstheme="minorHAnsi"/>
        </w:rPr>
        <w:t xml:space="preserve"> </w:t>
      </w:r>
      <w:r w:rsidR="009D0AF5">
        <w:rPr>
          <w:rFonts w:asciiTheme="minorHAnsi" w:hAnsiTheme="minorHAnsi" w:cstheme="minorHAnsi"/>
        </w:rPr>
        <w:t xml:space="preserve">it is important to </w:t>
      </w:r>
      <w:r w:rsidRPr="00241058">
        <w:rPr>
          <w:rFonts w:asciiTheme="minorHAnsi" w:hAnsiTheme="minorHAnsi" w:cstheme="minorHAnsi"/>
        </w:rPr>
        <w:t>set up the ODBC database connection</w:t>
      </w:r>
      <w:r w:rsidR="00161532">
        <w:rPr>
          <w:rFonts w:asciiTheme="minorHAnsi" w:hAnsiTheme="minorHAnsi" w:cstheme="minorHAnsi"/>
        </w:rPr>
        <w:t xml:space="preserve"> to enable use of</w:t>
      </w:r>
      <w:r w:rsidR="00271D3B">
        <w:rPr>
          <w:rFonts w:asciiTheme="minorHAnsi" w:hAnsiTheme="minorHAnsi" w:cstheme="minorHAnsi"/>
        </w:rPr>
        <w:t xml:space="preserve"> </w:t>
      </w:r>
      <w:r w:rsidR="0095375B">
        <w:rPr>
          <w:rFonts w:asciiTheme="minorHAnsi" w:hAnsiTheme="minorHAnsi" w:cstheme="minorHAnsi"/>
        </w:rPr>
        <w:t>standard statistic</w:t>
      </w:r>
      <w:r w:rsidR="009D0AF5">
        <w:rPr>
          <w:rFonts w:asciiTheme="minorHAnsi" w:hAnsiTheme="minorHAnsi" w:cstheme="minorHAnsi"/>
        </w:rPr>
        <w:t>al</w:t>
      </w:r>
      <w:r w:rsidR="0095375B">
        <w:rPr>
          <w:rFonts w:asciiTheme="minorHAnsi" w:hAnsiTheme="minorHAnsi" w:cstheme="minorHAnsi"/>
        </w:rPr>
        <w:t xml:space="preserve"> software packages like SPPS or </w:t>
      </w:r>
      <w:r w:rsidRPr="00241058">
        <w:rPr>
          <w:rFonts w:asciiTheme="minorHAnsi" w:hAnsiTheme="minorHAnsi" w:cstheme="minorHAnsi"/>
        </w:rPr>
        <w:t xml:space="preserve">R </w:t>
      </w:r>
      <w:r w:rsidR="009D0AF5">
        <w:rPr>
          <w:rFonts w:asciiTheme="minorHAnsi" w:hAnsiTheme="minorHAnsi" w:cstheme="minorHAnsi"/>
        </w:rPr>
        <w:t>studio</w:t>
      </w:r>
      <w:r w:rsidRPr="00241058">
        <w:rPr>
          <w:rFonts w:asciiTheme="minorHAnsi" w:hAnsiTheme="minorHAnsi" w:cstheme="minorHAnsi"/>
        </w:rPr>
        <w:t>.</w:t>
      </w:r>
    </w:p>
    <w:p w14:paraId="23991C4B" w14:textId="77777777" w:rsidR="00DF1D47" w:rsidRPr="00DF1D47" w:rsidRDefault="00DF1D47" w:rsidP="00DF1D4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D96486" w14:textId="1726D792" w:rsidR="00DF1D47" w:rsidRPr="00B07A3B" w:rsidRDefault="00DF1D47" w:rsidP="00DF1D47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>
        <w:rPr>
          <w:rFonts w:eastAsia="SimSun" w:cs="Calibri"/>
          <w:bCs/>
          <w:color w:val="000000"/>
          <w:szCs w:val="24"/>
        </w:rPr>
        <w:t>.</w:t>
      </w:r>
      <w:r w:rsidR="00603762">
        <w:rPr>
          <w:rFonts w:eastAsia="SimSun" w:cs="Calibri"/>
          <w:bCs/>
          <w:color w:val="000000"/>
          <w:szCs w:val="24"/>
        </w:rPr>
        <w:t xml:space="preserve"> </w:t>
      </w:r>
      <w:r w:rsidR="00603762" w:rsidRPr="00A759B9">
        <w:rPr>
          <w:rFonts w:cstheme="minorHAnsi"/>
          <w:i/>
          <w:iCs/>
          <w:color w:val="0432FF"/>
          <w:szCs w:val="24"/>
        </w:rPr>
        <w:t xml:space="preserve">Video Editor: </w:t>
      </w:r>
      <w:r w:rsidR="00603762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603762">
        <w:rPr>
          <w:rFonts w:cstheme="minorHAnsi"/>
          <w:i/>
          <w:iCs/>
          <w:color w:val="0000FF"/>
          <w:szCs w:val="24"/>
          <w:shd w:val="clear" w:color="auto" w:fill="FFFFFF"/>
        </w:rPr>
        <w:t>: 6.4.2</w:t>
      </w:r>
    </w:p>
    <w:p w14:paraId="6C9A22B3" w14:textId="77777777" w:rsidR="009D0AF5" w:rsidRPr="009D0AF5" w:rsidRDefault="009D0AF5" w:rsidP="009D0AF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2E8B4C36" w:rsidR="00B07A3B" w:rsidRPr="00DF1D47" w:rsidRDefault="0094779C" w:rsidP="0094779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Prof. Dr.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Klemens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Budde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56FC7">
        <w:rPr>
          <w:rFonts w:asciiTheme="minorHAnsi" w:hAnsiTheme="minorHAnsi" w:cstheme="minorHAnsi"/>
        </w:rPr>
        <w:t>Over the last 20 years</w:t>
      </w:r>
      <w:r w:rsidR="00DF1D47">
        <w:rPr>
          <w:rFonts w:asciiTheme="minorHAnsi" w:hAnsiTheme="minorHAnsi" w:cstheme="minorHAnsi"/>
        </w:rPr>
        <w:t>,</w:t>
      </w:r>
      <w:r w:rsidR="00956FC7">
        <w:rPr>
          <w:rFonts w:asciiTheme="minorHAnsi" w:hAnsiTheme="minorHAnsi" w:cstheme="minorHAnsi"/>
        </w:rPr>
        <w:t xml:space="preserve"> </w:t>
      </w:r>
      <w:proofErr w:type="spellStart"/>
      <w:r w:rsidR="00DF1D47">
        <w:rPr>
          <w:rFonts w:asciiTheme="minorHAnsi" w:hAnsiTheme="minorHAnsi" w:cstheme="minorHAnsi"/>
        </w:rPr>
        <w:t>TBase</w:t>
      </w:r>
      <w:proofErr w:type="spellEnd"/>
      <w:r w:rsidR="00DF1D47">
        <w:rPr>
          <w:rFonts w:asciiTheme="minorHAnsi" w:hAnsiTheme="minorHAnsi" w:cstheme="minorHAnsi"/>
        </w:rPr>
        <w:t xml:space="preserve"> has been used to address numerous</w:t>
      </w:r>
      <w:r w:rsidR="00956FC7">
        <w:rPr>
          <w:rFonts w:asciiTheme="minorHAnsi" w:hAnsiTheme="minorHAnsi" w:cstheme="minorHAnsi"/>
        </w:rPr>
        <w:t xml:space="preserve"> research questions </w:t>
      </w:r>
      <w:r w:rsidR="00DF1D47">
        <w:rPr>
          <w:rFonts w:asciiTheme="minorHAnsi" w:hAnsiTheme="minorHAnsi" w:cstheme="minorHAnsi"/>
        </w:rPr>
        <w:t>related to kidney transplants</w:t>
      </w:r>
      <w:r w:rsidR="00956FC7">
        <w:rPr>
          <w:rFonts w:asciiTheme="minorHAnsi" w:hAnsiTheme="minorHAnsi" w:cstheme="minorHAnsi"/>
        </w:rPr>
        <w:t xml:space="preserve">. </w:t>
      </w:r>
      <w:proofErr w:type="spellStart"/>
      <w:r w:rsidR="009D0AF5">
        <w:rPr>
          <w:rFonts w:asciiTheme="minorHAnsi" w:hAnsiTheme="minorHAnsi" w:cstheme="minorHAnsi"/>
        </w:rPr>
        <w:t>TBase</w:t>
      </w:r>
      <w:proofErr w:type="spellEnd"/>
      <w:r w:rsidRPr="0094779C">
        <w:rPr>
          <w:rFonts w:asciiTheme="minorHAnsi" w:hAnsiTheme="minorHAnsi" w:cstheme="minorHAnsi"/>
        </w:rPr>
        <w:t xml:space="preserve"> can be easily </w:t>
      </w:r>
      <w:r w:rsidR="009D0AF5">
        <w:rPr>
          <w:rFonts w:asciiTheme="minorHAnsi" w:hAnsiTheme="minorHAnsi" w:cstheme="minorHAnsi"/>
        </w:rPr>
        <w:t>used in</w:t>
      </w:r>
      <w:r w:rsidRPr="0094779C">
        <w:rPr>
          <w:rFonts w:asciiTheme="minorHAnsi" w:hAnsiTheme="minorHAnsi" w:cstheme="minorHAnsi"/>
        </w:rPr>
        <w:t xml:space="preserve"> other transplant centers due to its modularity and platform independence. Its design </w:t>
      </w:r>
      <w:r w:rsidR="009D0AF5">
        <w:rPr>
          <w:rFonts w:asciiTheme="minorHAnsi" w:hAnsiTheme="minorHAnsi" w:cstheme="minorHAnsi"/>
        </w:rPr>
        <w:t xml:space="preserve">also </w:t>
      </w:r>
      <w:r w:rsidRPr="0094779C">
        <w:rPr>
          <w:rFonts w:asciiTheme="minorHAnsi" w:hAnsiTheme="minorHAnsi" w:cstheme="minorHAnsi"/>
        </w:rPr>
        <w:t xml:space="preserve">allows integration of home monitoring </w:t>
      </w:r>
      <w:r w:rsidR="009D0AF5">
        <w:rPr>
          <w:rFonts w:asciiTheme="minorHAnsi" w:hAnsiTheme="minorHAnsi" w:cstheme="minorHAnsi"/>
        </w:rPr>
        <w:t xml:space="preserve">data </w:t>
      </w:r>
      <w:r w:rsidRPr="0094779C">
        <w:rPr>
          <w:rFonts w:asciiTheme="minorHAnsi" w:hAnsiTheme="minorHAnsi" w:cstheme="minorHAnsi"/>
        </w:rPr>
        <w:t>and AI-driven data analyses.</w:t>
      </w:r>
      <w:r w:rsidR="00603762">
        <w:rPr>
          <w:rFonts w:asciiTheme="minorHAnsi" w:hAnsiTheme="minorHAnsi" w:cstheme="minorHAnsi"/>
        </w:rPr>
        <w:t xml:space="preserve"> </w:t>
      </w:r>
    </w:p>
    <w:p w14:paraId="1C81D032" w14:textId="77777777" w:rsidR="00DF1D47" w:rsidRPr="00DF1D47" w:rsidRDefault="00DF1D47" w:rsidP="00DF1D4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C19658C" w14:textId="30F78ECE" w:rsidR="00DF1D47" w:rsidRPr="00B07A3B" w:rsidRDefault="00DF1D47" w:rsidP="00DF1D47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r w:rsidR="00603762">
        <w:rPr>
          <w:rFonts w:eastAsia="SimSun" w:cs="Calibri"/>
          <w:bCs/>
          <w:color w:val="000000"/>
          <w:szCs w:val="24"/>
        </w:rPr>
        <w:t xml:space="preserve">. </w:t>
      </w:r>
      <w:r w:rsidR="00AB6756" w:rsidRPr="00A759B9">
        <w:rPr>
          <w:rFonts w:cstheme="minorHAnsi"/>
          <w:i/>
          <w:iCs/>
          <w:color w:val="0432FF"/>
          <w:szCs w:val="24"/>
        </w:rPr>
        <w:t xml:space="preserve">Video Editor: </w:t>
      </w:r>
      <w:r w:rsidR="00AB6756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</w:t>
      </w:r>
      <w:r w:rsidR="00AB6756">
        <w:rPr>
          <w:rFonts w:cstheme="minorHAnsi"/>
          <w:i/>
          <w:iCs/>
          <w:color w:val="0000FF"/>
          <w:szCs w:val="24"/>
          <w:shd w:val="clear" w:color="auto" w:fill="FFFFFF"/>
        </w:rPr>
        <w:t>: LAB MEDIA: Figure 7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Shehnaz Lokhandwala" w:date="2021-04-06T17:01:00Z" w:initials="SL">
    <w:p w14:paraId="7F2788F5" w14:textId="270E12E6" w:rsidR="0082400B" w:rsidRPr="0082400B" w:rsidRDefault="0082400B">
      <w:pPr>
        <w:pStyle w:val="CommentText"/>
        <w:rPr>
          <w:lang w:val="en-US"/>
        </w:rPr>
      </w:pPr>
      <w:r w:rsidRPr="0082400B">
        <w:rPr>
          <w:rStyle w:val="CommentReference"/>
          <w:highlight w:val="yellow"/>
        </w:rPr>
        <w:annotationRef/>
      </w:r>
      <w:r w:rsidRPr="0082400B">
        <w:rPr>
          <w:highlight w:val="yellow"/>
          <w:lang w:val="en-US"/>
        </w:rPr>
        <w:t xml:space="preserve">Authors: </w:t>
      </w:r>
      <w:r w:rsidR="007354FC">
        <w:rPr>
          <w:highlight w:val="yellow"/>
          <w:lang w:val="en-US"/>
        </w:rPr>
        <w:t>Y</w:t>
      </w:r>
      <w:r w:rsidRPr="0082400B">
        <w:rPr>
          <w:highlight w:val="yellow"/>
          <w:lang w:val="en-US"/>
        </w:rPr>
        <w:t>our interview statements</w:t>
      </w:r>
      <w:r w:rsidR="007354FC">
        <w:rPr>
          <w:highlight w:val="yellow"/>
          <w:lang w:val="en-US"/>
        </w:rPr>
        <w:t xml:space="preserve"> were edited for length</w:t>
      </w:r>
      <w:r w:rsidR="00016A45">
        <w:rPr>
          <w:highlight w:val="yellow"/>
          <w:lang w:val="en-US"/>
        </w:rPr>
        <w:t>.</w:t>
      </w:r>
      <w:r w:rsidRPr="0082400B">
        <w:rPr>
          <w:highlight w:val="yellow"/>
          <w:lang w:val="en-US"/>
        </w:rPr>
        <w:t xml:space="preserve"> </w:t>
      </w:r>
      <w:r w:rsidR="00016A45">
        <w:rPr>
          <w:highlight w:val="yellow"/>
          <w:lang w:val="en-US"/>
        </w:rPr>
        <w:t>A</w:t>
      </w:r>
      <w:r w:rsidRPr="0082400B">
        <w:rPr>
          <w:highlight w:val="yellow"/>
          <w:lang w:val="en-US"/>
        </w:rPr>
        <w:t xml:space="preserve">ccording to journal guidelines each interview statement should be 30 words or fewer. Additionally, please note </w:t>
      </w:r>
      <w:r w:rsidR="00E31429">
        <w:rPr>
          <w:highlight w:val="yellow"/>
          <w:lang w:val="en-US"/>
        </w:rPr>
        <w:t>that these</w:t>
      </w:r>
      <w:r w:rsidRPr="0082400B">
        <w:rPr>
          <w:highlight w:val="yellow"/>
          <w:lang w:val="en-US"/>
        </w:rPr>
        <w:t xml:space="preserve"> statements will have to be memorized for the shoot.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2788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71270" w16cex:dateUtc="2021-04-06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2788F5" w16cid:durableId="241712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3CFC1" w14:textId="77777777" w:rsidR="00FF0BDC" w:rsidRDefault="00FF0BDC">
      <w:r>
        <w:separator/>
      </w:r>
    </w:p>
    <w:p w14:paraId="712605EA" w14:textId="77777777" w:rsidR="00FF0BDC" w:rsidRDefault="00FF0BDC"/>
  </w:endnote>
  <w:endnote w:type="continuationSeparator" w:id="0">
    <w:p w14:paraId="3D12B79D" w14:textId="77777777" w:rsidR="00FF0BDC" w:rsidRDefault="00FF0BDC">
      <w:r>
        <w:continuationSeparator/>
      </w:r>
    </w:p>
    <w:p w14:paraId="121ACB51" w14:textId="77777777" w:rsidR="00FF0BDC" w:rsidRDefault="00FF0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⡙躜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711FA" w:rsidRDefault="002711F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711FA" w:rsidRDefault="002711FA" w:rsidP="001E230F">
    <w:pPr>
      <w:pStyle w:val="Footer"/>
      <w:ind w:right="360"/>
    </w:pPr>
  </w:p>
  <w:p w14:paraId="1151463A" w14:textId="77777777" w:rsidR="002711FA" w:rsidRDefault="002711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CA47B77" w:rsidR="002711FA" w:rsidRPr="00790E8C" w:rsidRDefault="002711FA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93EC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9C2B64">
      <w:rPr>
        <w:rFonts w:asciiTheme="minorHAnsi" w:hAnsiTheme="minorHAnsi" w:cstheme="minorHAnsi"/>
        <w:szCs w:val="24"/>
        <w:lang w:val="en-US"/>
      </w:rPr>
      <w:t xml:space="preserve">April </w:t>
    </w:r>
    <w:r w:rsidR="000E75C6">
      <w:rPr>
        <w:rFonts w:asciiTheme="minorHAnsi" w:hAnsiTheme="minorHAnsi" w:cstheme="minorHAnsi"/>
        <w:szCs w:val="24"/>
        <w:lang w:val="en-US"/>
      </w:rPr>
      <w:t>9</w:t>
    </w:r>
    <w:r w:rsidR="009C2B64">
      <w:rPr>
        <w:rFonts w:asciiTheme="minorHAnsi" w:hAnsiTheme="minorHAnsi" w:cstheme="minorHAnsi"/>
        <w:szCs w:val="24"/>
        <w:lang w:val="en-US"/>
      </w:rPr>
      <w:t xml:space="preserve">, 2021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8F69E" w14:textId="77777777" w:rsidR="00FF0BDC" w:rsidRDefault="00FF0BDC">
      <w:r>
        <w:separator/>
      </w:r>
    </w:p>
    <w:p w14:paraId="1369CB64" w14:textId="77777777" w:rsidR="00FF0BDC" w:rsidRDefault="00FF0BDC"/>
  </w:footnote>
  <w:footnote w:type="continuationSeparator" w:id="0">
    <w:p w14:paraId="5ED5DE7D" w14:textId="77777777" w:rsidR="00FF0BDC" w:rsidRDefault="00FF0BDC">
      <w:r>
        <w:continuationSeparator/>
      </w:r>
    </w:p>
    <w:p w14:paraId="4DC547D6" w14:textId="77777777" w:rsidR="00FF0BDC" w:rsidRDefault="00FF0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246ACB9" w:rsidR="002711FA" w:rsidRPr="006D3AC7" w:rsidRDefault="002711FA" w:rsidP="009C2B6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B64" w:rsidRPr="009C2B64">
      <w:rPr>
        <w:rFonts w:eastAsia="Helvetica Neue" w:cstheme="minorHAnsi"/>
        <w:b/>
        <w:color w:val="00B050"/>
        <w:sz w:val="28"/>
        <w:szCs w:val="28"/>
        <w:u w:val="single"/>
      </w:rPr>
      <w:t xml:space="preserve"> </w:t>
    </w:r>
    <w:r w:rsidR="009C2B64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711FA" w:rsidRDefault="00271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717E11"/>
    <w:multiLevelType w:val="hybridMultilevel"/>
    <w:tmpl w:val="43C41F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DD2629"/>
    <w:multiLevelType w:val="hybridMultilevel"/>
    <w:tmpl w:val="82FA428E"/>
    <w:lvl w:ilvl="0" w:tplc="A72814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D866A6"/>
    <w:multiLevelType w:val="multilevel"/>
    <w:tmpl w:val="55EEE3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9AB024E"/>
    <w:multiLevelType w:val="hybridMultilevel"/>
    <w:tmpl w:val="A1085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6D447C"/>
    <w:multiLevelType w:val="hybridMultilevel"/>
    <w:tmpl w:val="29E81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6D0473"/>
    <w:multiLevelType w:val="multilevel"/>
    <w:tmpl w:val="B44C36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76B5C78"/>
    <w:multiLevelType w:val="multilevel"/>
    <w:tmpl w:val="C9E00D46"/>
    <w:lvl w:ilvl="0">
      <w:start w:val="1"/>
      <w:numFmt w:val="decimal"/>
      <w:lvlText w:val="%1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5" w:hanging="180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29E8F20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9FB677D"/>
    <w:multiLevelType w:val="hybridMultilevel"/>
    <w:tmpl w:val="DE7A97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1"/>
  </w:num>
  <w:num w:numId="5">
    <w:abstractNumId w:val="15"/>
  </w:num>
  <w:num w:numId="6">
    <w:abstractNumId w:val="34"/>
  </w:num>
  <w:num w:numId="7">
    <w:abstractNumId w:val="42"/>
  </w:num>
  <w:num w:numId="8">
    <w:abstractNumId w:val="12"/>
  </w:num>
  <w:num w:numId="9">
    <w:abstractNumId w:val="18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2"/>
  </w:num>
  <w:num w:numId="19">
    <w:abstractNumId w:val="30"/>
  </w:num>
  <w:num w:numId="20">
    <w:abstractNumId w:val="22"/>
  </w:num>
  <w:num w:numId="21">
    <w:abstractNumId w:val="21"/>
  </w:num>
  <w:num w:numId="22">
    <w:abstractNumId w:val="10"/>
  </w:num>
  <w:num w:numId="23">
    <w:abstractNumId w:val="17"/>
  </w:num>
  <w:num w:numId="24">
    <w:abstractNumId w:val="35"/>
  </w:num>
  <w:num w:numId="25">
    <w:abstractNumId w:val="14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40"/>
  </w:num>
  <w:num w:numId="40">
    <w:abstractNumId w:val="24"/>
  </w:num>
  <w:num w:numId="41">
    <w:abstractNumId w:val="26"/>
  </w:num>
  <w:num w:numId="42">
    <w:abstractNumId w:val="33"/>
  </w:num>
  <w:num w:numId="43">
    <w:abstractNumId w:val="11"/>
  </w:num>
  <w:num w:numId="44">
    <w:abstractNumId w:val="19"/>
  </w:num>
  <w:num w:numId="45">
    <w:abstractNumId w:val="28"/>
  </w:num>
  <w:num w:numId="46">
    <w:abstractNumId w:val="23"/>
  </w:num>
  <w:num w:numId="47">
    <w:abstractNumId w:val="20"/>
  </w:num>
  <w:num w:numId="48">
    <w:abstractNumId w:val="41"/>
  </w:num>
  <w:num w:numId="49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hnaz Lokhandwala">
    <w15:presenceInfo w15:providerId="AD" w15:userId="S::shehnaz.lokhandwala@jove.com::bc4dfac3-63a4-43e6-8dda-4622d35366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13BBE"/>
    <w:rsid w:val="00016A45"/>
    <w:rsid w:val="00023E22"/>
    <w:rsid w:val="00025DE9"/>
    <w:rsid w:val="000326C8"/>
    <w:rsid w:val="00037828"/>
    <w:rsid w:val="0004048B"/>
    <w:rsid w:val="00041D56"/>
    <w:rsid w:val="00042A14"/>
    <w:rsid w:val="00043807"/>
    <w:rsid w:val="00051BDA"/>
    <w:rsid w:val="000573B6"/>
    <w:rsid w:val="00074929"/>
    <w:rsid w:val="00083792"/>
    <w:rsid w:val="0008613B"/>
    <w:rsid w:val="00090BAC"/>
    <w:rsid w:val="000B0B1A"/>
    <w:rsid w:val="000B2085"/>
    <w:rsid w:val="000B387A"/>
    <w:rsid w:val="000B4E9A"/>
    <w:rsid w:val="000C1C8D"/>
    <w:rsid w:val="000C39AF"/>
    <w:rsid w:val="000D065F"/>
    <w:rsid w:val="000D0DA3"/>
    <w:rsid w:val="000D17E8"/>
    <w:rsid w:val="000D2C59"/>
    <w:rsid w:val="000D35D9"/>
    <w:rsid w:val="000D67E3"/>
    <w:rsid w:val="000E1C29"/>
    <w:rsid w:val="000E1D83"/>
    <w:rsid w:val="000E236A"/>
    <w:rsid w:val="000E6166"/>
    <w:rsid w:val="000E75C6"/>
    <w:rsid w:val="000F05F6"/>
    <w:rsid w:val="000F5251"/>
    <w:rsid w:val="001016BD"/>
    <w:rsid w:val="00106F46"/>
    <w:rsid w:val="001115D1"/>
    <w:rsid w:val="00112E46"/>
    <w:rsid w:val="00124E81"/>
    <w:rsid w:val="00125924"/>
    <w:rsid w:val="00126973"/>
    <w:rsid w:val="00143557"/>
    <w:rsid w:val="001469E6"/>
    <w:rsid w:val="00151824"/>
    <w:rsid w:val="001528A5"/>
    <w:rsid w:val="00153D6D"/>
    <w:rsid w:val="00161532"/>
    <w:rsid w:val="00162D51"/>
    <w:rsid w:val="00176D6F"/>
    <w:rsid w:val="00177B33"/>
    <w:rsid w:val="001819E3"/>
    <w:rsid w:val="00184EF9"/>
    <w:rsid w:val="00191A77"/>
    <w:rsid w:val="001B25A6"/>
    <w:rsid w:val="001B2710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29FB"/>
    <w:rsid w:val="00214268"/>
    <w:rsid w:val="00241058"/>
    <w:rsid w:val="002422D6"/>
    <w:rsid w:val="00244CDB"/>
    <w:rsid w:val="00247BFF"/>
    <w:rsid w:val="0025310D"/>
    <w:rsid w:val="0025323F"/>
    <w:rsid w:val="002544F1"/>
    <w:rsid w:val="002553AE"/>
    <w:rsid w:val="00257F0F"/>
    <w:rsid w:val="002617AD"/>
    <w:rsid w:val="00264483"/>
    <w:rsid w:val="00264B3C"/>
    <w:rsid w:val="00265C44"/>
    <w:rsid w:val="00265EAD"/>
    <w:rsid w:val="00265F76"/>
    <w:rsid w:val="002711FA"/>
    <w:rsid w:val="00271D3B"/>
    <w:rsid w:val="00275173"/>
    <w:rsid w:val="00277C90"/>
    <w:rsid w:val="002813A3"/>
    <w:rsid w:val="00283E3E"/>
    <w:rsid w:val="002929B8"/>
    <w:rsid w:val="002A7F8B"/>
    <w:rsid w:val="002B009A"/>
    <w:rsid w:val="002B025E"/>
    <w:rsid w:val="002B0D88"/>
    <w:rsid w:val="002B26D4"/>
    <w:rsid w:val="002B4C15"/>
    <w:rsid w:val="002B55D9"/>
    <w:rsid w:val="002C54DB"/>
    <w:rsid w:val="002C7DA5"/>
    <w:rsid w:val="002D0A49"/>
    <w:rsid w:val="002D398E"/>
    <w:rsid w:val="002D52A1"/>
    <w:rsid w:val="002E7521"/>
    <w:rsid w:val="002F0D42"/>
    <w:rsid w:val="002F3829"/>
    <w:rsid w:val="002F38CF"/>
    <w:rsid w:val="003036C1"/>
    <w:rsid w:val="00304B1E"/>
    <w:rsid w:val="00305187"/>
    <w:rsid w:val="0030618C"/>
    <w:rsid w:val="003138D4"/>
    <w:rsid w:val="003176C4"/>
    <w:rsid w:val="00320715"/>
    <w:rsid w:val="0032178E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86EA0"/>
    <w:rsid w:val="00391E55"/>
    <w:rsid w:val="00395684"/>
    <w:rsid w:val="003A0577"/>
    <w:rsid w:val="003A1109"/>
    <w:rsid w:val="003A284A"/>
    <w:rsid w:val="003A49C2"/>
    <w:rsid w:val="003B5E26"/>
    <w:rsid w:val="003C1044"/>
    <w:rsid w:val="003C32EC"/>
    <w:rsid w:val="003C368B"/>
    <w:rsid w:val="003D0847"/>
    <w:rsid w:val="003E2BC9"/>
    <w:rsid w:val="003F4B52"/>
    <w:rsid w:val="004034B6"/>
    <w:rsid w:val="004114EA"/>
    <w:rsid w:val="00414B4F"/>
    <w:rsid w:val="00426350"/>
    <w:rsid w:val="0043347F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3D"/>
    <w:rsid w:val="004E2BE1"/>
    <w:rsid w:val="004E35F1"/>
    <w:rsid w:val="004E3F8E"/>
    <w:rsid w:val="004E456F"/>
    <w:rsid w:val="004E4801"/>
    <w:rsid w:val="004E5008"/>
    <w:rsid w:val="004F52E6"/>
    <w:rsid w:val="004F5651"/>
    <w:rsid w:val="004F664D"/>
    <w:rsid w:val="005028AB"/>
    <w:rsid w:val="00506D78"/>
    <w:rsid w:val="00507EE6"/>
    <w:rsid w:val="00511F52"/>
    <w:rsid w:val="00513853"/>
    <w:rsid w:val="0052184A"/>
    <w:rsid w:val="00530DD9"/>
    <w:rsid w:val="005317DC"/>
    <w:rsid w:val="005320E4"/>
    <w:rsid w:val="00534B83"/>
    <w:rsid w:val="005363E2"/>
    <w:rsid w:val="00536D89"/>
    <w:rsid w:val="005463CB"/>
    <w:rsid w:val="00552D8A"/>
    <w:rsid w:val="00557116"/>
    <w:rsid w:val="0055763A"/>
    <w:rsid w:val="00563792"/>
    <w:rsid w:val="00565757"/>
    <w:rsid w:val="00581CA9"/>
    <w:rsid w:val="005829FA"/>
    <w:rsid w:val="00585ECC"/>
    <w:rsid w:val="005A02B6"/>
    <w:rsid w:val="005A09D8"/>
    <w:rsid w:val="005A1F5E"/>
    <w:rsid w:val="005A3DB1"/>
    <w:rsid w:val="005A3F8F"/>
    <w:rsid w:val="005B1BE2"/>
    <w:rsid w:val="005B6859"/>
    <w:rsid w:val="005C6D1E"/>
    <w:rsid w:val="005D783F"/>
    <w:rsid w:val="005E2B7E"/>
    <w:rsid w:val="005F18A3"/>
    <w:rsid w:val="005F1ADF"/>
    <w:rsid w:val="00603762"/>
    <w:rsid w:val="00604177"/>
    <w:rsid w:val="006064E9"/>
    <w:rsid w:val="006079ED"/>
    <w:rsid w:val="006137EC"/>
    <w:rsid w:val="006158A3"/>
    <w:rsid w:val="00622BE8"/>
    <w:rsid w:val="00623056"/>
    <w:rsid w:val="006346FE"/>
    <w:rsid w:val="00637544"/>
    <w:rsid w:val="006402D4"/>
    <w:rsid w:val="00645A61"/>
    <w:rsid w:val="00645B93"/>
    <w:rsid w:val="00646050"/>
    <w:rsid w:val="0065141F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0FB"/>
    <w:rsid w:val="006A14A2"/>
    <w:rsid w:val="006A21CB"/>
    <w:rsid w:val="006A6324"/>
    <w:rsid w:val="006A7EC2"/>
    <w:rsid w:val="006B2573"/>
    <w:rsid w:val="006B7CD3"/>
    <w:rsid w:val="006C08AE"/>
    <w:rsid w:val="006C0E87"/>
    <w:rsid w:val="006C1A3B"/>
    <w:rsid w:val="006D20B4"/>
    <w:rsid w:val="006D3AC7"/>
    <w:rsid w:val="006D7676"/>
    <w:rsid w:val="006E5D6D"/>
    <w:rsid w:val="0071294C"/>
    <w:rsid w:val="007169F8"/>
    <w:rsid w:val="0072017F"/>
    <w:rsid w:val="00724E3B"/>
    <w:rsid w:val="007309D8"/>
    <w:rsid w:val="00731200"/>
    <w:rsid w:val="00731E5D"/>
    <w:rsid w:val="00732D1A"/>
    <w:rsid w:val="007354FC"/>
    <w:rsid w:val="007358B8"/>
    <w:rsid w:val="00745D4B"/>
    <w:rsid w:val="00746865"/>
    <w:rsid w:val="007548F3"/>
    <w:rsid w:val="007574EC"/>
    <w:rsid w:val="00767036"/>
    <w:rsid w:val="0077071A"/>
    <w:rsid w:val="007764B4"/>
    <w:rsid w:val="00777388"/>
    <w:rsid w:val="00790E8C"/>
    <w:rsid w:val="00793629"/>
    <w:rsid w:val="007A0D32"/>
    <w:rsid w:val="007A263F"/>
    <w:rsid w:val="007A361C"/>
    <w:rsid w:val="007A4E1D"/>
    <w:rsid w:val="007B0FBB"/>
    <w:rsid w:val="007B3E0E"/>
    <w:rsid w:val="007D0275"/>
    <w:rsid w:val="007D4222"/>
    <w:rsid w:val="007D61A8"/>
    <w:rsid w:val="007E6450"/>
    <w:rsid w:val="007F48D4"/>
    <w:rsid w:val="007F5649"/>
    <w:rsid w:val="00802635"/>
    <w:rsid w:val="00803C21"/>
    <w:rsid w:val="00804C75"/>
    <w:rsid w:val="00806B1B"/>
    <w:rsid w:val="00812721"/>
    <w:rsid w:val="00817D9F"/>
    <w:rsid w:val="0082400B"/>
    <w:rsid w:val="00827889"/>
    <w:rsid w:val="00832FA5"/>
    <w:rsid w:val="00835B24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011E"/>
    <w:rsid w:val="0088113B"/>
    <w:rsid w:val="00894AAB"/>
    <w:rsid w:val="008A0177"/>
    <w:rsid w:val="008B799C"/>
    <w:rsid w:val="008D2A6A"/>
    <w:rsid w:val="008D3979"/>
    <w:rsid w:val="008D58EC"/>
    <w:rsid w:val="008E74F7"/>
    <w:rsid w:val="008F74D5"/>
    <w:rsid w:val="008F7754"/>
    <w:rsid w:val="0090117D"/>
    <w:rsid w:val="009055DD"/>
    <w:rsid w:val="009114D8"/>
    <w:rsid w:val="009149A4"/>
    <w:rsid w:val="009212DD"/>
    <w:rsid w:val="00921AB9"/>
    <w:rsid w:val="00924EE2"/>
    <w:rsid w:val="009274F9"/>
    <w:rsid w:val="009301B8"/>
    <w:rsid w:val="00931D78"/>
    <w:rsid w:val="00941F06"/>
    <w:rsid w:val="009431F3"/>
    <w:rsid w:val="00945AAB"/>
    <w:rsid w:val="00947092"/>
    <w:rsid w:val="0094779C"/>
    <w:rsid w:val="009505EB"/>
    <w:rsid w:val="00951A8E"/>
    <w:rsid w:val="0095375B"/>
    <w:rsid w:val="00954870"/>
    <w:rsid w:val="00956FC7"/>
    <w:rsid w:val="009625B1"/>
    <w:rsid w:val="00972412"/>
    <w:rsid w:val="00985F44"/>
    <w:rsid w:val="00987081"/>
    <w:rsid w:val="00993ECE"/>
    <w:rsid w:val="00995CB6"/>
    <w:rsid w:val="00997611"/>
    <w:rsid w:val="009A0E7C"/>
    <w:rsid w:val="009A3CBD"/>
    <w:rsid w:val="009B08FB"/>
    <w:rsid w:val="009B2183"/>
    <w:rsid w:val="009B4EE3"/>
    <w:rsid w:val="009C041E"/>
    <w:rsid w:val="009C135C"/>
    <w:rsid w:val="009C2062"/>
    <w:rsid w:val="009C2B64"/>
    <w:rsid w:val="009C5C1B"/>
    <w:rsid w:val="009C7B9A"/>
    <w:rsid w:val="009D0AF5"/>
    <w:rsid w:val="009D21B9"/>
    <w:rsid w:val="009E1235"/>
    <w:rsid w:val="009E3947"/>
    <w:rsid w:val="009E4241"/>
    <w:rsid w:val="009F356C"/>
    <w:rsid w:val="009F51F2"/>
    <w:rsid w:val="00A0624B"/>
    <w:rsid w:val="00A07468"/>
    <w:rsid w:val="00A20DA8"/>
    <w:rsid w:val="00A218EC"/>
    <w:rsid w:val="00A22F7C"/>
    <w:rsid w:val="00A25521"/>
    <w:rsid w:val="00A310D7"/>
    <w:rsid w:val="00A3138F"/>
    <w:rsid w:val="00A319BE"/>
    <w:rsid w:val="00A31F9A"/>
    <w:rsid w:val="00A33948"/>
    <w:rsid w:val="00A40760"/>
    <w:rsid w:val="00A44EFB"/>
    <w:rsid w:val="00A458AB"/>
    <w:rsid w:val="00A51A06"/>
    <w:rsid w:val="00A60320"/>
    <w:rsid w:val="00A72FC5"/>
    <w:rsid w:val="00A730E3"/>
    <w:rsid w:val="00A752B9"/>
    <w:rsid w:val="00A77CF6"/>
    <w:rsid w:val="00A8429D"/>
    <w:rsid w:val="00A84BA8"/>
    <w:rsid w:val="00A91283"/>
    <w:rsid w:val="00A93770"/>
    <w:rsid w:val="00AA132F"/>
    <w:rsid w:val="00AA18E1"/>
    <w:rsid w:val="00AB3286"/>
    <w:rsid w:val="00AB3338"/>
    <w:rsid w:val="00AB54CB"/>
    <w:rsid w:val="00AB6756"/>
    <w:rsid w:val="00AC5EF4"/>
    <w:rsid w:val="00AC63FC"/>
    <w:rsid w:val="00AD4F04"/>
    <w:rsid w:val="00AE11E8"/>
    <w:rsid w:val="00AE2B3F"/>
    <w:rsid w:val="00AF2C80"/>
    <w:rsid w:val="00B00969"/>
    <w:rsid w:val="00B04340"/>
    <w:rsid w:val="00B07A3B"/>
    <w:rsid w:val="00B1267F"/>
    <w:rsid w:val="00B13941"/>
    <w:rsid w:val="00B15DED"/>
    <w:rsid w:val="00B340A8"/>
    <w:rsid w:val="00B40E12"/>
    <w:rsid w:val="00B435B8"/>
    <w:rsid w:val="00B4499C"/>
    <w:rsid w:val="00B5116D"/>
    <w:rsid w:val="00B53150"/>
    <w:rsid w:val="00B61CEA"/>
    <w:rsid w:val="00B6201D"/>
    <w:rsid w:val="00B62993"/>
    <w:rsid w:val="00B636E2"/>
    <w:rsid w:val="00B653B7"/>
    <w:rsid w:val="00B65D66"/>
    <w:rsid w:val="00B66A14"/>
    <w:rsid w:val="00B7250F"/>
    <w:rsid w:val="00B807E5"/>
    <w:rsid w:val="00B81CA2"/>
    <w:rsid w:val="00B847A0"/>
    <w:rsid w:val="00B87BC5"/>
    <w:rsid w:val="00B960D0"/>
    <w:rsid w:val="00BA75A5"/>
    <w:rsid w:val="00BB0699"/>
    <w:rsid w:val="00BC268E"/>
    <w:rsid w:val="00BC51A3"/>
    <w:rsid w:val="00BC6DA7"/>
    <w:rsid w:val="00BD4346"/>
    <w:rsid w:val="00BD510A"/>
    <w:rsid w:val="00BE051D"/>
    <w:rsid w:val="00BE756D"/>
    <w:rsid w:val="00BF24D8"/>
    <w:rsid w:val="00BF2674"/>
    <w:rsid w:val="00C00F3F"/>
    <w:rsid w:val="00C035C7"/>
    <w:rsid w:val="00C070B7"/>
    <w:rsid w:val="00C07A85"/>
    <w:rsid w:val="00C12062"/>
    <w:rsid w:val="00C2620F"/>
    <w:rsid w:val="00C34F4C"/>
    <w:rsid w:val="00C477C8"/>
    <w:rsid w:val="00C47F7C"/>
    <w:rsid w:val="00C602B2"/>
    <w:rsid w:val="00C70C90"/>
    <w:rsid w:val="00C7374B"/>
    <w:rsid w:val="00C77D98"/>
    <w:rsid w:val="00C8109F"/>
    <w:rsid w:val="00C82679"/>
    <w:rsid w:val="00C836F3"/>
    <w:rsid w:val="00C9250E"/>
    <w:rsid w:val="00C96799"/>
    <w:rsid w:val="00C97B11"/>
    <w:rsid w:val="00CA6A18"/>
    <w:rsid w:val="00CA71A6"/>
    <w:rsid w:val="00CB039A"/>
    <w:rsid w:val="00CB5DE5"/>
    <w:rsid w:val="00CC0C58"/>
    <w:rsid w:val="00CC29BF"/>
    <w:rsid w:val="00CD0A22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6A37"/>
    <w:rsid w:val="00D25056"/>
    <w:rsid w:val="00D30007"/>
    <w:rsid w:val="00D300CE"/>
    <w:rsid w:val="00D30813"/>
    <w:rsid w:val="00D364C8"/>
    <w:rsid w:val="00D37C1A"/>
    <w:rsid w:val="00D406D6"/>
    <w:rsid w:val="00D40C9B"/>
    <w:rsid w:val="00D45AF7"/>
    <w:rsid w:val="00D466AF"/>
    <w:rsid w:val="00D473BF"/>
    <w:rsid w:val="00D47642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141C"/>
    <w:rsid w:val="00DE2882"/>
    <w:rsid w:val="00DE46DB"/>
    <w:rsid w:val="00DE66F3"/>
    <w:rsid w:val="00DF0865"/>
    <w:rsid w:val="00DF1D47"/>
    <w:rsid w:val="00DF307B"/>
    <w:rsid w:val="00E24673"/>
    <w:rsid w:val="00E24898"/>
    <w:rsid w:val="00E26B17"/>
    <w:rsid w:val="00E31429"/>
    <w:rsid w:val="00E355EE"/>
    <w:rsid w:val="00E35FB3"/>
    <w:rsid w:val="00E44C46"/>
    <w:rsid w:val="00E509C3"/>
    <w:rsid w:val="00E6275C"/>
    <w:rsid w:val="00E662CA"/>
    <w:rsid w:val="00E704F1"/>
    <w:rsid w:val="00E7357C"/>
    <w:rsid w:val="00E756B3"/>
    <w:rsid w:val="00E76A83"/>
    <w:rsid w:val="00E8076C"/>
    <w:rsid w:val="00E83799"/>
    <w:rsid w:val="00E85199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0238"/>
    <w:rsid w:val="00EE1E2F"/>
    <w:rsid w:val="00EE39ED"/>
    <w:rsid w:val="00EE4460"/>
    <w:rsid w:val="00EE6BF3"/>
    <w:rsid w:val="00EF2770"/>
    <w:rsid w:val="00EF4E2B"/>
    <w:rsid w:val="00F0293A"/>
    <w:rsid w:val="00F04E9E"/>
    <w:rsid w:val="00F10CF8"/>
    <w:rsid w:val="00F10FAD"/>
    <w:rsid w:val="00F114C8"/>
    <w:rsid w:val="00F126F3"/>
    <w:rsid w:val="00F146E3"/>
    <w:rsid w:val="00F16F99"/>
    <w:rsid w:val="00F22F5E"/>
    <w:rsid w:val="00F24688"/>
    <w:rsid w:val="00F3061E"/>
    <w:rsid w:val="00F35094"/>
    <w:rsid w:val="00F45890"/>
    <w:rsid w:val="00F52475"/>
    <w:rsid w:val="00F56A75"/>
    <w:rsid w:val="00F60B45"/>
    <w:rsid w:val="00F60C18"/>
    <w:rsid w:val="00F64FB6"/>
    <w:rsid w:val="00F70D7B"/>
    <w:rsid w:val="00F80FD0"/>
    <w:rsid w:val="00F93A59"/>
    <w:rsid w:val="00F94F18"/>
    <w:rsid w:val="00F95E8D"/>
    <w:rsid w:val="00FA1A9D"/>
    <w:rsid w:val="00FA532D"/>
    <w:rsid w:val="00FA7A79"/>
    <w:rsid w:val="00FA7D51"/>
    <w:rsid w:val="00FB6406"/>
    <w:rsid w:val="00FD0850"/>
    <w:rsid w:val="00FD1497"/>
    <w:rsid w:val="00FE059A"/>
    <w:rsid w:val="00FE4908"/>
    <w:rsid w:val="00FF0BDC"/>
    <w:rsid w:val="00FF0F98"/>
    <w:rsid w:val="00FF5A7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ts-alignment-element">
    <w:name w:val="ts-alignment-element"/>
    <w:basedOn w:val="DefaultParagraphFont"/>
    <w:rsid w:val="00112E46"/>
  </w:style>
  <w:style w:type="character" w:styleId="UnresolvedMention">
    <w:name w:val="Unresolved Mention"/>
    <w:basedOn w:val="DefaultParagraphFont"/>
    <w:uiPriority w:val="99"/>
    <w:semiHidden/>
    <w:unhideWhenUsed/>
    <w:rsid w:val="00E75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90120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3BB12-84E9-48F6-ACBA-C9EF9D5C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2119</Words>
  <Characters>12082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2021-04-09T17:53:00Z</dcterms:created>
  <dcterms:modified xsi:type="dcterms:W3CDTF">2021-04-09T17:57:00Z</dcterms:modified>
</cp:coreProperties>
</file>